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E7699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259C">
        <w:rPr>
          <w:rFonts w:ascii="宋体" w:hAnsi="宋体" w:hint="eastAsia"/>
          <w:color w:val="FF0000"/>
          <w:sz w:val="32"/>
          <w:szCs w:val="32"/>
        </w:rPr>
        <w:t>热脱附仪及气质联用仪</w:t>
      </w:r>
    </w:p>
    <w:p w14:paraId="24C23C89" w14:textId="77777777" w:rsidR="00861974" w:rsidRDefault="00861974" w:rsidP="00432C23"/>
    <w:p w14:paraId="4A991DA6" w14:textId="523F6AC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259C">
        <w:rPr>
          <w:rFonts w:ascii="宋体" w:hAnsi="宋体" w:hint="eastAsia"/>
          <w:color w:val="FF0000"/>
          <w:sz w:val="32"/>
          <w:szCs w:val="32"/>
        </w:rPr>
        <w:t>SZUCG20200485EQ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962B0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7048B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9D67310" w:rsidR="009B2AD6" w:rsidRPr="009D5001" w:rsidRDefault="009B2AD6" w:rsidP="009B2AD6">
      <w:pPr>
        <w:rPr>
          <w:rFonts w:ascii="宋体" w:hAnsi="宋体"/>
          <w:sz w:val="32"/>
        </w:rPr>
      </w:pPr>
      <w:r w:rsidRPr="009D5001">
        <w:rPr>
          <w:rFonts w:ascii="宋体" w:hAnsi="宋体"/>
          <w:sz w:val="32"/>
        </w:rPr>
        <w:t xml:space="preserve">      项目编号：  </w:t>
      </w:r>
      <w:r w:rsidR="0074259C">
        <w:rPr>
          <w:rFonts w:ascii="宋体" w:hAnsi="宋体" w:hint="eastAsia"/>
          <w:color w:val="FF0000"/>
          <w:sz w:val="32"/>
          <w:szCs w:val="32"/>
        </w:rPr>
        <w:t>SZUCG20200485EQ</w:t>
      </w:r>
    </w:p>
    <w:p w14:paraId="07E0F69B" w14:textId="66892D8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259C">
        <w:rPr>
          <w:rFonts w:ascii="宋体" w:hAnsi="宋体" w:hint="eastAsia"/>
          <w:color w:val="FF0000"/>
          <w:sz w:val="32"/>
          <w:szCs w:val="32"/>
        </w:rPr>
        <w:t>热脱附仪及气质联用仪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4CFA734" w:rsidR="00B62E01" w:rsidRPr="00DD48F9" w:rsidRDefault="007048B5"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3DED492" w:rsidR="00B62E01" w:rsidRPr="00DD48F9" w:rsidRDefault="007048B5" w:rsidP="00FA03F3">
            <w:pPr>
              <w:spacing w:after="160" w:line="240" w:lineRule="exact"/>
              <w:jc w:val="center"/>
              <w:rPr>
                <w:szCs w:val="21"/>
              </w:rPr>
            </w:pPr>
            <w:r>
              <w:rPr>
                <w:szCs w:val="21"/>
              </w:rPr>
              <w:t>50</w:t>
            </w:r>
          </w:p>
        </w:tc>
        <w:tc>
          <w:tcPr>
            <w:tcW w:w="3766" w:type="dxa"/>
            <w:vAlign w:val="center"/>
          </w:tcPr>
          <w:p w14:paraId="6C970A8F" w14:textId="07DA140F" w:rsidR="00B62E01" w:rsidRPr="00DD48F9" w:rsidRDefault="00B62E01" w:rsidP="0001672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016727">
              <w:rPr>
                <w:color w:val="FF0000"/>
                <w:szCs w:val="21"/>
                <w:highlight w:val="yellow"/>
              </w:rPr>
              <w:t>9</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016727">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863ABD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259C">
        <w:rPr>
          <w:color w:val="FF0000"/>
          <w:kern w:val="0"/>
          <w:szCs w:val="21"/>
          <w:u w:val="single"/>
        </w:rPr>
        <w:t>热脱附仪及气质联用仪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23FC1C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259C">
        <w:rPr>
          <w:color w:val="FF0000"/>
          <w:szCs w:val="21"/>
        </w:rPr>
        <w:t>SZUCG20200485EQ</w:t>
      </w:r>
    </w:p>
    <w:p w14:paraId="6BD90406" w14:textId="4DC7341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259C">
        <w:rPr>
          <w:color w:val="FF0000"/>
          <w:kern w:val="0"/>
          <w:szCs w:val="21"/>
        </w:rPr>
        <w:t>热脱附仪及气质联用仪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7F3121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802E0" w:rsidRPr="009802E0">
        <w:rPr>
          <w:color w:val="FF0000"/>
          <w:kern w:val="0"/>
          <w:szCs w:val="21"/>
        </w:rPr>
        <w:t>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A5B9DF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403D6">
        <w:rPr>
          <w:rFonts w:hint="eastAsia"/>
          <w:kern w:val="0"/>
          <w:szCs w:val="21"/>
        </w:rPr>
        <w:t>0</w:t>
      </w:r>
      <w:r w:rsidR="007403D6">
        <w:rPr>
          <w:kern w:val="0"/>
          <w:szCs w:val="21"/>
        </w:rPr>
        <w:t>9</w:t>
      </w:r>
      <w:r w:rsidRPr="00DE3608">
        <w:rPr>
          <w:kern w:val="0"/>
          <w:szCs w:val="21"/>
        </w:rPr>
        <w:t>月</w:t>
      </w:r>
      <w:r w:rsidR="007403D6">
        <w:rPr>
          <w:rFonts w:hint="eastAsia"/>
          <w:kern w:val="0"/>
          <w:szCs w:val="21"/>
        </w:rPr>
        <w:t>15</w:t>
      </w:r>
      <w:r w:rsidRPr="00DE3608">
        <w:rPr>
          <w:kern w:val="0"/>
          <w:szCs w:val="21"/>
        </w:rPr>
        <w:t>日起至</w:t>
      </w:r>
      <w:r w:rsidRPr="00DE3608">
        <w:rPr>
          <w:kern w:val="0"/>
          <w:szCs w:val="21"/>
        </w:rPr>
        <w:t>2020</w:t>
      </w:r>
      <w:r w:rsidRPr="00DE3608">
        <w:rPr>
          <w:kern w:val="0"/>
          <w:szCs w:val="21"/>
        </w:rPr>
        <w:t>年</w:t>
      </w:r>
      <w:r w:rsidR="007403D6">
        <w:rPr>
          <w:rFonts w:hint="eastAsia"/>
          <w:kern w:val="0"/>
          <w:szCs w:val="21"/>
        </w:rPr>
        <w:t>09</w:t>
      </w:r>
      <w:r w:rsidRPr="00DE3608">
        <w:rPr>
          <w:kern w:val="0"/>
          <w:szCs w:val="21"/>
        </w:rPr>
        <w:t>月</w:t>
      </w:r>
      <w:r w:rsidR="007403D6">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7E7632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403D6">
        <w:rPr>
          <w:rFonts w:hint="eastAsia"/>
          <w:color w:val="FF0000"/>
          <w:kern w:val="0"/>
          <w:szCs w:val="21"/>
        </w:rPr>
        <w:t>09</w:t>
      </w:r>
      <w:r w:rsidRPr="00DE3608">
        <w:rPr>
          <w:color w:val="FF0000"/>
          <w:kern w:val="0"/>
          <w:szCs w:val="21"/>
        </w:rPr>
        <w:t>月</w:t>
      </w:r>
      <w:r w:rsidR="007403D6">
        <w:rPr>
          <w:rFonts w:hint="eastAsia"/>
          <w:color w:val="FF0000"/>
          <w:kern w:val="0"/>
          <w:szCs w:val="21"/>
        </w:rPr>
        <w:t>28</w:t>
      </w:r>
      <w:r w:rsidRPr="00DE3608">
        <w:rPr>
          <w:color w:val="FF0000"/>
          <w:kern w:val="0"/>
          <w:szCs w:val="21"/>
        </w:rPr>
        <w:t>日</w:t>
      </w:r>
      <w:r w:rsidRPr="00DE3608">
        <w:rPr>
          <w:kern w:val="0"/>
          <w:szCs w:val="21"/>
        </w:rPr>
        <w:t xml:space="preserve"> </w:t>
      </w:r>
      <w:r w:rsidRPr="00DE3608">
        <w:rPr>
          <w:b/>
          <w:color w:val="FF0000"/>
          <w:kern w:val="0"/>
          <w:szCs w:val="21"/>
        </w:rPr>
        <w:t>1</w:t>
      </w:r>
      <w:r w:rsidR="007403D6">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60570A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403D6" w:rsidRPr="007403D6">
        <w:rPr>
          <w:rFonts w:hint="eastAsia"/>
          <w:kern w:val="0"/>
          <w:szCs w:val="21"/>
        </w:rPr>
        <w:t>09</w:t>
      </w:r>
      <w:r w:rsidR="007403D6" w:rsidRPr="007403D6">
        <w:rPr>
          <w:rFonts w:hint="eastAsia"/>
          <w:kern w:val="0"/>
          <w:szCs w:val="21"/>
        </w:rPr>
        <w:t>月</w:t>
      </w:r>
      <w:r w:rsidR="007403D6" w:rsidRPr="007403D6">
        <w:rPr>
          <w:rFonts w:hint="eastAsia"/>
          <w:kern w:val="0"/>
          <w:szCs w:val="21"/>
        </w:rPr>
        <w:t>28</w:t>
      </w:r>
      <w:r w:rsidR="007403D6" w:rsidRPr="007403D6">
        <w:rPr>
          <w:rFonts w:hint="eastAsia"/>
          <w:kern w:val="0"/>
          <w:szCs w:val="21"/>
        </w:rPr>
        <w:t>日</w:t>
      </w:r>
      <w:r w:rsidR="007403D6" w:rsidRPr="007403D6">
        <w:rPr>
          <w:rFonts w:hint="eastAsia"/>
          <w:kern w:val="0"/>
          <w:szCs w:val="21"/>
        </w:rPr>
        <w:t xml:space="preserve"> 15</w:t>
      </w:r>
      <w:r w:rsidR="007403D6" w:rsidRPr="007403D6">
        <w:rPr>
          <w:rFonts w:hint="eastAsia"/>
          <w:kern w:val="0"/>
          <w:szCs w:val="21"/>
        </w:rPr>
        <w:t>：</w:t>
      </w:r>
      <w:r w:rsidR="007403D6" w:rsidRPr="007403D6">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20D3A7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7048B5">
        <w:rPr>
          <w:rFonts w:hint="eastAsia"/>
          <w:kern w:val="0"/>
          <w:szCs w:val="21"/>
        </w:rPr>
        <w:t>郑</w:t>
      </w:r>
      <w:r w:rsidR="007048B5" w:rsidRPr="00DE3608">
        <w:rPr>
          <w:kern w:val="0"/>
          <w:szCs w:val="21"/>
        </w:rPr>
        <w:t>老师</w:t>
      </w:r>
      <w:r w:rsidR="007048B5" w:rsidRPr="00DE3608">
        <w:rPr>
          <w:kern w:val="0"/>
          <w:szCs w:val="21"/>
        </w:rPr>
        <w:t xml:space="preserve"> </w:t>
      </w:r>
      <w:r w:rsidR="007048B5" w:rsidRPr="00DE3608">
        <w:rPr>
          <w:kern w:val="0"/>
          <w:szCs w:val="21"/>
        </w:rPr>
        <w:t>电话：（</w:t>
      </w:r>
      <w:r w:rsidR="007048B5" w:rsidRPr="00DE3608">
        <w:rPr>
          <w:kern w:val="0"/>
          <w:szCs w:val="21"/>
        </w:rPr>
        <w:t>07</w:t>
      </w:r>
      <w:r w:rsidR="007048B5">
        <w:rPr>
          <w:kern w:val="0"/>
          <w:szCs w:val="21"/>
        </w:rPr>
        <w:t>55</w:t>
      </w:r>
      <w:r w:rsidR="007048B5" w:rsidRPr="00DE3608">
        <w:rPr>
          <w:kern w:val="0"/>
          <w:szCs w:val="21"/>
        </w:rPr>
        <w:t>）</w:t>
      </w:r>
      <w:r w:rsidR="007048B5">
        <w:rPr>
          <w:rFonts w:hint="eastAsia"/>
          <w:kern w:val="0"/>
          <w:szCs w:val="21"/>
        </w:rPr>
        <w:t>2</w:t>
      </w:r>
      <w:r w:rsidR="007048B5">
        <w:rPr>
          <w:kern w:val="0"/>
          <w:szCs w:val="21"/>
        </w:rPr>
        <w:t>6532901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FE6EC7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403D6">
        <w:rPr>
          <w:rFonts w:hint="eastAsia"/>
          <w:kern w:val="0"/>
          <w:szCs w:val="21"/>
        </w:rPr>
        <w:t>09</w:t>
      </w:r>
      <w:r w:rsidRPr="00DE3608">
        <w:rPr>
          <w:kern w:val="0"/>
          <w:szCs w:val="21"/>
        </w:rPr>
        <w:t>月</w:t>
      </w:r>
      <w:r w:rsidR="007403D6">
        <w:rPr>
          <w:rFonts w:hint="eastAsia"/>
          <w:kern w:val="0"/>
          <w:szCs w:val="21"/>
        </w:rPr>
        <w:t>15</w:t>
      </w:r>
      <w:r w:rsidRPr="00DE3608">
        <w:rPr>
          <w:kern w:val="0"/>
          <w:szCs w:val="21"/>
        </w:rPr>
        <w:t>日至</w:t>
      </w:r>
      <w:r w:rsidRPr="00DE3608">
        <w:rPr>
          <w:kern w:val="0"/>
          <w:szCs w:val="21"/>
        </w:rPr>
        <w:t>2020</w:t>
      </w:r>
      <w:r w:rsidRPr="00DE3608">
        <w:rPr>
          <w:kern w:val="0"/>
          <w:szCs w:val="21"/>
        </w:rPr>
        <w:t>年</w:t>
      </w:r>
      <w:r w:rsidR="007403D6">
        <w:rPr>
          <w:rFonts w:hint="eastAsia"/>
          <w:kern w:val="0"/>
          <w:szCs w:val="21"/>
        </w:rPr>
        <w:t>09</w:t>
      </w:r>
      <w:r w:rsidRPr="00DE3608">
        <w:rPr>
          <w:kern w:val="0"/>
          <w:szCs w:val="21"/>
        </w:rPr>
        <w:t>月</w:t>
      </w:r>
      <w:r w:rsidR="007403D6">
        <w:rPr>
          <w:rFonts w:hint="eastAsia"/>
          <w:kern w:val="0"/>
          <w:szCs w:val="21"/>
        </w:rPr>
        <w:t>22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3D064B8" w:rsidR="00C60D2E" w:rsidRDefault="008603EB" w:rsidP="007048B5">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403D6">
        <w:rPr>
          <w:rFonts w:hint="eastAsia"/>
          <w:b/>
          <w:kern w:val="0"/>
          <w:szCs w:val="21"/>
        </w:rPr>
        <w:t>09</w:t>
      </w:r>
      <w:r w:rsidRPr="00DE3608">
        <w:rPr>
          <w:b/>
          <w:kern w:val="0"/>
          <w:szCs w:val="21"/>
        </w:rPr>
        <w:t>月</w:t>
      </w:r>
      <w:r w:rsidR="007403D6">
        <w:rPr>
          <w:rFonts w:hint="eastAsia"/>
          <w:b/>
          <w:kern w:val="0"/>
          <w:szCs w:val="21"/>
        </w:rPr>
        <w:t>15</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D6B6B14" w:rsidR="002A367A" w:rsidRPr="006C4DF4" w:rsidRDefault="008D26B1" w:rsidP="007048B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8A0DFD0" w:rsidR="008603EB" w:rsidRPr="006C4DF4" w:rsidRDefault="0074259C" w:rsidP="008603EB">
            <w:pPr>
              <w:widowControl/>
              <w:jc w:val="center"/>
              <w:rPr>
                <w:kern w:val="0"/>
                <w:szCs w:val="21"/>
              </w:rPr>
            </w:pPr>
            <w:r>
              <w:rPr>
                <w:rFonts w:hint="eastAsia"/>
              </w:rPr>
              <w:t>热脱附仪及气质联用仪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A1D5B33" w:rsidR="008603EB" w:rsidRPr="006C4DF4" w:rsidRDefault="009802E0" w:rsidP="008603EB">
            <w:pPr>
              <w:widowControl/>
              <w:jc w:val="center"/>
              <w:rPr>
                <w:szCs w:val="21"/>
              </w:rPr>
            </w:pPr>
            <w:r w:rsidRPr="009802E0">
              <w:rPr>
                <w:szCs w:val="21"/>
              </w:rPr>
              <w:t>800,000.00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1CFE3DC9" w:rsidR="008603EB" w:rsidRPr="006C4DF4" w:rsidRDefault="0074259C" w:rsidP="006C4DF4">
            <w:pPr>
              <w:widowControl/>
              <w:jc w:val="center"/>
              <w:rPr>
                <w:kern w:val="0"/>
                <w:szCs w:val="21"/>
              </w:rPr>
            </w:pPr>
            <w:r>
              <w:rPr>
                <w:rFonts w:hint="eastAsia"/>
                <w:szCs w:val="21"/>
              </w:rPr>
              <w:t>热脱附仪及气质联用仪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802E0" w:rsidRPr="006C4DF4" w14:paraId="4A8EF0C9" w14:textId="77777777" w:rsidTr="009802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9802E0" w:rsidRPr="006C4DF4" w:rsidRDefault="009802E0" w:rsidP="009802E0">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FF8E586" w:rsidR="009802E0" w:rsidRPr="006C4DF4" w:rsidRDefault="009802E0" w:rsidP="009802E0">
            <w:pPr>
              <w:widowControl/>
              <w:jc w:val="center"/>
              <w:rPr>
                <w:kern w:val="0"/>
                <w:szCs w:val="21"/>
              </w:rPr>
            </w:pPr>
            <w:r w:rsidRPr="008E7379">
              <w:rPr>
                <w:rFonts w:hint="eastAsia"/>
              </w:rPr>
              <w:t>热脱附仪</w:t>
            </w:r>
          </w:p>
        </w:tc>
        <w:tc>
          <w:tcPr>
            <w:tcW w:w="1134" w:type="dxa"/>
            <w:tcBorders>
              <w:top w:val="single" w:sz="4" w:space="0" w:color="auto"/>
              <w:left w:val="nil"/>
              <w:bottom w:val="single" w:sz="4" w:space="0" w:color="auto"/>
              <w:right w:val="single" w:sz="4" w:space="0" w:color="auto"/>
            </w:tcBorders>
            <w:vAlign w:val="center"/>
          </w:tcPr>
          <w:p w14:paraId="2BB64A56" w14:textId="5337FCD6" w:rsidR="009802E0" w:rsidRPr="006C4DF4" w:rsidRDefault="009802E0" w:rsidP="009802E0">
            <w:pPr>
              <w:widowControl/>
              <w:jc w:val="center"/>
              <w:rPr>
                <w:kern w:val="0"/>
                <w:szCs w:val="21"/>
              </w:rPr>
            </w:pPr>
            <w:r w:rsidRPr="008E7379">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570F2D03" w:rsidR="009802E0" w:rsidRPr="006C4DF4" w:rsidRDefault="009802E0" w:rsidP="009802E0">
            <w:pPr>
              <w:widowControl/>
              <w:jc w:val="center"/>
              <w:rPr>
                <w:kern w:val="0"/>
                <w:szCs w:val="21"/>
              </w:rPr>
            </w:pPr>
            <w:r w:rsidRPr="008E737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6E8C88E8" w:rsidR="009802E0" w:rsidRPr="006C4DF4" w:rsidRDefault="009802E0" w:rsidP="009802E0">
            <w:pPr>
              <w:widowControl/>
              <w:jc w:val="center"/>
              <w:rPr>
                <w:szCs w:val="21"/>
              </w:rPr>
            </w:pPr>
          </w:p>
        </w:tc>
      </w:tr>
      <w:tr w:rsidR="009802E0" w:rsidRPr="006C4DF4" w14:paraId="40FD85EB" w14:textId="77777777" w:rsidTr="009802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9802E0" w:rsidRPr="006C4DF4" w:rsidRDefault="009802E0" w:rsidP="009802E0">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7C3EBB21" w:rsidR="009802E0" w:rsidRPr="006C4DF4" w:rsidRDefault="009802E0" w:rsidP="009802E0">
            <w:pPr>
              <w:widowControl/>
              <w:jc w:val="center"/>
              <w:rPr>
                <w:kern w:val="0"/>
                <w:szCs w:val="21"/>
              </w:rPr>
            </w:pPr>
            <w:r w:rsidRPr="008E7379">
              <w:rPr>
                <w:rFonts w:hint="eastAsia"/>
              </w:rPr>
              <w:t>气质联用仪</w:t>
            </w:r>
          </w:p>
        </w:tc>
        <w:tc>
          <w:tcPr>
            <w:tcW w:w="1134" w:type="dxa"/>
            <w:tcBorders>
              <w:top w:val="single" w:sz="4" w:space="0" w:color="auto"/>
              <w:left w:val="nil"/>
              <w:bottom w:val="single" w:sz="4" w:space="0" w:color="auto"/>
              <w:right w:val="single" w:sz="4" w:space="0" w:color="auto"/>
            </w:tcBorders>
            <w:vAlign w:val="center"/>
          </w:tcPr>
          <w:p w14:paraId="65D1F9C2" w14:textId="0D9DE889" w:rsidR="009802E0" w:rsidRPr="006C4DF4" w:rsidRDefault="009802E0" w:rsidP="009802E0">
            <w:pPr>
              <w:widowControl/>
              <w:jc w:val="center"/>
              <w:rPr>
                <w:kern w:val="0"/>
                <w:szCs w:val="21"/>
              </w:rPr>
            </w:pPr>
            <w:r w:rsidRPr="008E7379">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095940D" w:rsidR="009802E0" w:rsidRPr="006C4DF4" w:rsidRDefault="00E55B96" w:rsidP="009802E0">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0CBFFCBD" w:rsidR="009802E0" w:rsidRPr="006C4DF4" w:rsidRDefault="00162027" w:rsidP="009802E0">
            <w:pPr>
              <w:widowControl/>
              <w:jc w:val="center"/>
              <w:rPr>
                <w:szCs w:val="21"/>
              </w:rPr>
            </w:pPr>
            <w:r w:rsidRPr="00162027">
              <w:rPr>
                <w:b/>
                <w:color w:val="FF0000"/>
                <w:szCs w:val="21"/>
              </w:rPr>
              <w:t>核心产品</w:t>
            </w:r>
          </w:p>
        </w:tc>
      </w:tr>
      <w:tr w:rsidR="00162027" w:rsidRPr="006C4DF4" w14:paraId="573D0378" w14:textId="77777777" w:rsidTr="009802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77987A" w14:textId="754F5298" w:rsidR="00162027" w:rsidRPr="006C4DF4" w:rsidRDefault="00162027" w:rsidP="00162027">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F2157FD" w14:textId="7F2076BE" w:rsidR="00162027" w:rsidRPr="008E7379" w:rsidRDefault="00162027" w:rsidP="00162027">
            <w:pPr>
              <w:widowControl/>
              <w:jc w:val="center"/>
            </w:pPr>
            <w:r>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0D394C52" w14:textId="1B785C06" w:rsidR="00162027" w:rsidRPr="008E7379" w:rsidRDefault="00162027" w:rsidP="0016202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A319D3C" w14:textId="736F158A" w:rsidR="00162027" w:rsidRPr="008E7379" w:rsidRDefault="00162027" w:rsidP="00162027">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C69F086" w14:textId="77777777" w:rsidR="00162027" w:rsidRPr="006C4DF4" w:rsidRDefault="00162027" w:rsidP="00162027">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B243D" w:rsidRPr="00EA2F45" w14:paraId="32386151" w14:textId="77777777" w:rsidTr="009802E0">
        <w:trPr>
          <w:trHeight w:val="450"/>
        </w:trPr>
        <w:tc>
          <w:tcPr>
            <w:tcW w:w="900" w:type="dxa"/>
            <w:vMerge w:val="restart"/>
            <w:vAlign w:val="center"/>
          </w:tcPr>
          <w:p w14:paraId="4163AF4F" w14:textId="77777777" w:rsidR="009B243D" w:rsidRPr="00EA2F45" w:rsidRDefault="009B243D" w:rsidP="009802E0">
            <w:pPr>
              <w:jc w:val="center"/>
              <w:rPr>
                <w:b/>
                <w:szCs w:val="21"/>
              </w:rPr>
            </w:pPr>
            <w:r w:rsidRPr="00EA2F45">
              <w:rPr>
                <w:b/>
                <w:szCs w:val="21"/>
              </w:rPr>
              <w:t>1</w:t>
            </w:r>
          </w:p>
        </w:tc>
        <w:tc>
          <w:tcPr>
            <w:tcW w:w="1980" w:type="dxa"/>
            <w:vMerge w:val="restart"/>
            <w:vAlign w:val="center"/>
          </w:tcPr>
          <w:p w14:paraId="28493933" w14:textId="4F83BD2B" w:rsidR="009B243D" w:rsidRPr="00EA2F45" w:rsidRDefault="009B243D" w:rsidP="009802E0">
            <w:pPr>
              <w:jc w:val="center"/>
              <w:rPr>
                <w:b/>
                <w:szCs w:val="21"/>
              </w:rPr>
            </w:pPr>
            <w:r>
              <w:rPr>
                <w:b/>
                <w:szCs w:val="21"/>
              </w:rPr>
              <w:t>热脱附仪及气质联用仪</w:t>
            </w:r>
          </w:p>
        </w:tc>
        <w:tc>
          <w:tcPr>
            <w:tcW w:w="5580" w:type="dxa"/>
            <w:vAlign w:val="center"/>
          </w:tcPr>
          <w:p w14:paraId="1C2428A7" w14:textId="3A3B8EAE" w:rsidR="009B243D" w:rsidRPr="009802E0" w:rsidRDefault="009B243D" w:rsidP="009802E0">
            <w:pPr>
              <w:adjustRightInd w:val="0"/>
              <w:snapToGrid w:val="0"/>
              <w:jc w:val="left"/>
              <w:rPr>
                <w:b/>
                <w:szCs w:val="21"/>
              </w:rPr>
            </w:pPr>
            <w:r w:rsidRPr="009802E0">
              <w:rPr>
                <w:szCs w:val="21"/>
              </w:rPr>
              <w:t>1.1.</w:t>
            </w:r>
            <w:r w:rsidRPr="009802E0">
              <w:rPr>
                <w:szCs w:val="21"/>
              </w:rPr>
              <w:t>热脱附仪</w:t>
            </w:r>
          </w:p>
        </w:tc>
      </w:tr>
      <w:tr w:rsidR="009B243D" w:rsidRPr="00EA2F45" w14:paraId="575D2B68" w14:textId="77777777" w:rsidTr="009802E0">
        <w:trPr>
          <w:trHeight w:val="450"/>
        </w:trPr>
        <w:tc>
          <w:tcPr>
            <w:tcW w:w="900" w:type="dxa"/>
            <w:vMerge/>
            <w:vAlign w:val="center"/>
          </w:tcPr>
          <w:p w14:paraId="37FA2151" w14:textId="77777777" w:rsidR="009B243D" w:rsidRPr="00EA2F45" w:rsidRDefault="009B243D" w:rsidP="009802E0">
            <w:pPr>
              <w:jc w:val="center"/>
              <w:rPr>
                <w:b/>
                <w:szCs w:val="21"/>
              </w:rPr>
            </w:pPr>
          </w:p>
        </w:tc>
        <w:tc>
          <w:tcPr>
            <w:tcW w:w="1980" w:type="dxa"/>
            <w:vMerge/>
            <w:vAlign w:val="center"/>
          </w:tcPr>
          <w:p w14:paraId="11DCDF72" w14:textId="77777777" w:rsidR="009B243D" w:rsidRPr="00EA2F45" w:rsidRDefault="009B243D" w:rsidP="009802E0">
            <w:pPr>
              <w:jc w:val="center"/>
              <w:rPr>
                <w:b/>
                <w:szCs w:val="21"/>
              </w:rPr>
            </w:pPr>
          </w:p>
        </w:tc>
        <w:tc>
          <w:tcPr>
            <w:tcW w:w="5580" w:type="dxa"/>
            <w:vAlign w:val="center"/>
          </w:tcPr>
          <w:p w14:paraId="6174C2AC" w14:textId="2AF604D7" w:rsidR="009B243D" w:rsidRPr="009802E0" w:rsidRDefault="009B243D" w:rsidP="006171DF">
            <w:pPr>
              <w:adjustRightInd w:val="0"/>
              <w:snapToGrid w:val="0"/>
              <w:spacing w:line="360" w:lineRule="auto"/>
              <w:jc w:val="left"/>
              <w:rPr>
                <w:b/>
                <w:szCs w:val="21"/>
              </w:rPr>
            </w:pPr>
            <w:r w:rsidRPr="009802E0">
              <w:rPr>
                <w:szCs w:val="21"/>
              </w:rPr>
              <w:t>1.1.1.</w:t>
            </w:r>
            <w:r w:rsidRPr="009802E0">
              <w:rPr>
                <w:szCs w:val="21"/>
              </w:rPr>
              <w:t>气路控制：采用气相最精确的电子气路控制（</w:t>
            </w:r>
            <w:r w:rsidRPr="009802E0">
              <w:rPr>
                <w:szCs w:val="21"/>
              </w:rPr>
              <w:t>EPC</w:t>
            </w:r>
            <w:r w:rsidRPr="009802E0">
              <w:rPr>
                <w:szCs w:val="21"/>
              </w:rPr>
              <w:t>）对热脱附进行气路控制，能精确控制载气，冷阱进出口分流流量，完全匹配色谱条件。保证整个</w:t>
            </w:r>
            <w:r w:rsidRPr="009802E0">
              <w:rPr>
                <w:szCs w:val="21"/>
              </w:rPr>
              <w:t>TD-GC</w:t>
            </w:r>
            <w:r w:rsidRPr="009802E0">
              <w:rPr>
                <w:szCs w:val="21"/>
              </w:rPr>
              <w:t>分析系统的气路均为</w:t>
            </w:r>
            <w:r w:rsidRPr="009802E0">
              <w:rPr>
                <w:szCs w:val="21"/>
              </w:rPr>
              <w:t>EPC</w:t>
            </w:r>
            <w:r w:rsidRPr="009802E0">
              <w:rPr>
                <w:szCs w:val="21"/>
              </w:rPr>
              <w:t>控制</w:t>
            </w:r>
            <w:r w:rsidR="006171DF">
              <w:rPr>
                <w:rFonts w:hint="eastAsia"/>
                <w:szCs w:val="21"/>
              </w:rPr>
              <w:t>。</w:t>
            </w:r>
          </w:p>
        </w:tc>
      </w:tr>
      <w:tr w:rsidR="009B243D" w:rsidRPr="00EA2F45" w14:paraId="0C0E0198" w14:textId="77777777" w:rsidTr="009802E0">
        <w:trPr>
          <w:trHeight w:val="450"/>
        </w:trPr>
        <w:tc>
          <w:tcPr>
            <w:tcW w:w="900" w:type="dxa"/>
            <w:vMerge/>
            <w:vAlign w:val="center"/>
          </w:tcPr>
          <w:p w14:paraId="2C571657" w14:textId="77777777" w:rsidR="009B243D" w:rsidRPr="00EA2F45" w:rsidRDefault="009B243D" w:rsidP="009802E0">
            <w:pPr>
              <w:jc w:val="center"/>
              <w:rPr>
                <w:b/>
                <w:szCs w:val="21"/>
              </w:rPr>
            </w:pPr>
          </w:p>
        </w:tc>
        <w:tc>
          <w:tcPr>
            <w:tcW w:w="1980" w:type="dxa"/>
            <w:vMerge/>
            <w:vAlign w:val="center"/>
          </w:tcPr>
          <w:p w14:paraId="2400CE1D" w14:textId="77777777" w:rsidR="009B243D" w:rsidRPr="00EA2F45" w:rsidRDefault="009B243D" w:rsidP="009802E0">
            <w:pPr>
              <w:jc w:val="center"/>
              <w:rPr>
                <w:b/>
                <w:szCs w:val="21"/>
              </w:rPr>
            </w:pPr>
          </w:p>
        </w:tc>
        <w:tc>
          <w:tcPr>
            <w:tcW w:w="5580" w:type="dxa"/>
            <w:vAlign w:val="center"/>
          </w:tcPr>
          <w:p w14:paraId="4DF00574" w14:textId="45AF8F30" w:rsidR="009B243D" w:rsidRPr="009802E0" w:rsidRDefault="009B243D" w:rsidP="009B243D">
            <w:pPr>
              <w:adjustRightInd w:val="0"/>
              <w:snapToGrid w:val="0"/>
              <w:spacing w:line="360" w:lineRule="auto"/>
              <w:jc w:val="left"/>
              <w:rPr>
                <w:b/>
                <w:szCs w:val="21"/>
              </w:rPr>
            </w:pPr>
            <w:r w:rsidRPr="009802E0">
              <w:rPr>
                <w:rFonts w:ascii="Segoe UI Symbol" w:hAnsi="Segoe UI Symbol" w:cs="Segoe UI Symbol"/>
                <w:szCs w:val="21"/>
              </w:rPr>
              <w:t>★</w:t>
            </w:r>
            <w:r w:rsidRPr="009802E0">
              <w:rPr>
                <w:szCs w:val="21"/>
              </w:rPr>
              <w:t>1.1.2.</w:t>
            </w:r>
            <w:r w:rsidRPr="009802E0">
              <w:rPr>
                <w:szCs w:val="21"/>
              </w:rPr>
              <w:t>样品备份功能：可用于对关键样品进行</w:t>
            </w:r>
            <w:proofErr w:type="gramStart"/>
            <w:r w:rsidRPr="009802E0">
              <w:rPr>
                <w:szCs w:val="21"/>
              </w:rPr>
              <w:t>定量再</w:t>
            </w:r>
            <w:proofErr w:type="gramEnd"/>
            <w:r w:rsidRPr="009802E0">
              <w:rPr>
                <w:szCs w:val="21"/>
              </w:rPr>
              <w:t>收集备份，以便做方法或数据的验证，为分析提供可靠的置信度。既可实现样品定量收集、再分析。单管和多管都有回收功能。</w:t>
            </w:r>
          </w:p>
        </w:tc>
      </w:tr>
      <w:tr w:rsidR="009B243D" w:rsidRPr="00EA2F45" w14:paraId="68C89398" w14:textId="77777777" w:rsidTr="009802E0">
        <w:trPr>
          <w:trHeight w:val="510"/>
        </w:trPr>
        <w:tc>
          <w:tcPr>
            <w:tcW w:w="900" w:type="dxa"/>
            <w:vMerge/>
            <w:vAlign w:val="center"/>
          </w:tcPr>
          <w:p w14:paraId="105FDE84" w14:textId="77777777" w:rsidR="009B243D" w:rsidRPr="00EA2F45" w:rsidRDefault="009B243D" w:rsidP="009802E0">
            <w:pPr>
              <w:jc w:val="center"/>
              <w:rPr>
                <w:b/>
                <w:szCs w:val="21"/>
              </w:rPr>
            </w:pPr>
          </w:p>
        </w:tc>
        <w:tc>
          <w:tcPr>
            <w:tcW w:w="1980" w:type="dxa"/>
            <w:vMerge/>
            <w:vAlign w:val="center"/>
          </w:tcPr>
          <w:p w14:paraId="48E82D91" w14:textId="77777777" w:rsidR="009B243D" w:rsidRPr="00EA2F45" w:rsidRDefault="009B243D" w:rsidP="009802E0">
            <w:pPr>
              <w:jc w:val="center"/>
              <w:rPr>
                <w:b/>
                <w:szCs w:val="21"/>
              </w:rPr>
            </w:pPr>
          </w:p>
        </w:tc>
        <w:tc>
          <w:tcPr>
            <w:tcW w:w="5580" w:type="dxa"/>
            <w:vAlign w:val="center"/>
          </w:tcPr>
          <w:p w14:paraId="54660487" w14:textId="0062B24A" w:rsidR="009B243D" w:rsidRPr="009802E0" w:rsidRDefault="009B243D" w:rsidP="00E55B96">
            <w:pPr>
              <w:adjustRightInd w:val="0"/>
              <w:snapToGrid w:val="0"/>
              <w:spacing w:line="360" w:lineRule="auto"/>
              <w:jc w:val="left"/>
              <w:rPr>
                <w:szCs w:val="21"/>
              </w:rPr>
            </w:pPr>
            <w:r w:rsidRPr="009802E0">
              <w:rPr>
                <w:szCs w:val="21"/>
              </w:rPr>
              <w:t>1.1.3.</w:t>
            </w:r>
            <w:r w:rsidRPr="009802E0">
              <w:rPr>
                <w:szCs w:val="21"/>
              </w:rPr>
              <w:t>采用电子控温技术，无需液氮制冷，能更有效的快速升温和降温，加热速率超过</w:t>
            </w:r>
            <w:r w:rsidRPr="009802E0">
              <w:rPr>
                <w:szCs w:val="21"/>
              </w:rPr>
              <w:t>100</w:t>
            </w:r>
            <w:r w:rsidRPr="009802E0">
              <w:rPr>
                <w:rFonts w:ascii="宋体" w:hAnsi="宋体" w:cs="宋体" w:hint="eastAsia"/>
                <w:szCs w:val="21"/>
              </w:rPr>
              <w:t>℃</w:t>
            </w:r>
            <w:r w:rsidRPr="009802E0">
              <w:rPr>
                <w:szCs w:val="21"/>
              </w:rPr>
              <w:t>/S</w:t>
            </w:r>
            <w:r w:rsidRPr="009802E0">
              <w:rPr>
                <w:szCs w:val="21"/>
              </w:rPr>
              <w:t>，避免冰塞的问题出现。</w:t>
            </w:r>
          </w:p>
        </w:tc>
      </w:tr>
      <w:tr w:rsidR="009B243D" w:rsidRPr="00EA2F45" w14:paraId="4C374AF9" w14:textId="77777777" w:rsidTr="009802E0">
        <w:trPr>
          <w:trHeight w:val="510"/>
        </w:trPr>
        <w:tc>
          <w:tcPr>
            <w:tcW w:w="900" w:type="dxa"/>
            <w:vMerge/>
            <w:vAlign w:val="center"/>
          </w:tcPr>
          <w:p w14:paraId="71D32547" w14:textId="77777777" w:rsidR="009B243D" w:rsidRPr="00EA2F45" w:rsidRDefault="009B243D" w:rsidP="009802E0">
            <w:pPr>
              <w:jc w:val="center"/>
              <w:rPr>
                <w:b/>
                <w:szCs w:val="21"/>
              </w:rPr>
            </w:pPr>
          </w:p>
        </w:tc>
        <w:tc>
          <w:tcPr>
            <w:tcW w:w="1980" w:type="dxa"/>
            <w:vMerge/>
            <w:vAlign w:val="center"/>
          </w:tcPr>
          <w:p w14:paraId="4C4A06AF" w14:textId="77777777" w:rsidR="009B243D" w:rsidRPr="00EA2F45" w:rsidRDefault="009B243D" w:rsidP="009802E0">
            <w:pPr>
              <w:jc w:val="center"/>
              <w:rPr>
                <w:b/>
                <w:szCs w:val="21"/>
              </w:rPr>
            </w:pPr>
          </w:p>
        </w:tc>
        <w:tc>
          <w:tcPr>
            <w:tcW w:w="5580" w:type="dxa"/>
            <w:vAlign w:val="center"/>
          </w:tcPr>
          <w:p w14:paraId="4EEF4502" w14:textId="026E7AF4" w:rsidR="009B243D" w:rsidRPr="009802E0" w:rsidRDefault="009B243D" w:rsidP="009B243D">
            <w:pPr>
              <w:adjustRightInd w:val="0"/>
              <w:snapToGrid w:val="0"/>
              <w:spacing w:line="360" w:lineRule="auto"/>
              <w:jc w:val="left"/>
              <w:rPr>
                <w:b/>
                <w:szCs w:val="21"/>
              </w:rPr>
            </w:pPr>
            <w:r w:rsidRPr="009802E0">
              <w:rPr>
                <w:szCs w:val="21"/>
              </w:rPr>
              <w:t>1.1.4.</w:t>
            </w:r>
            <w:r w:rsidRPr="009802E0">
              <w:rPr>
                <w:szCs w:val="21"/>
              </w:rPr>
              <w:t>检漏：每一支样品管都会被加压，进行环境温度下无载气流量下的严格检漏。不能通过检漏的样品</w:t>
            </w:r>
            <w:proofErr w:type="gramStart"/>
            <w:r w:rsidRPr="009802E0">
              <w:rPr>
                <w:szCs w:val="21"/>
              </w:rPr>
              <w:t>管不会</w:t>
            </w:r>
            <w:proofErr w:type="gramEnd"/>
            <w:r w:rsidRPr="009802E0">
              <w:rPr>
                <w:szCs w:val="21"/>
              </w:rPr>
              <w:t>被脱附，但会保存下来由操作者进一步处理，同时，为了清洁样品管，所有流出物均放空，不经过冷阱和样品流路中的其他重要部件。</w:t>
            </w:r>
          </w:p>
        </w:tc>
      </w:tr>
      <w:tr w:rsidR="009B243D" w:rsidRPr="00EA2F45" w14:paraId="181DF609" w14:textId="77777777" w:rsidTr="009802E0">
        <w:trPr>
          <w:trHeight w:val="510"/>
        </w:trPr>
        <w:tc>
          <w:tcPr>
            <w:tcW w:w="900" w:type="dxa"/>
            <w:vMerge/>
            <w:vAlign w:val="center"/>
          </w:tcPr>
          <w:p w14:paraId="004405DB" w14:textId="77777777" w:rsidR="009B243D" w:rsidRPr="00EA2F45" w:rsidRDefault="009B243D" w:rsidP="009802E0">
            <w:pPr>
              <w:jc w:val="center"/>
              <w:rPr>
                <w:b/>
                <w:szCs w:val="21"/>
              </w:rPr>
            </w:pPr>
          </w:p>
        </w:tc>
        <w:tc>
          <w:tcPr>
            <w:tcW w:w="1980" w:type="dxa"/>
            <w:vMerge/>
            <w:vAlign w:val="center"/>
          </w:tcPr>
          <w:p w14:paraId="4CA15C67" w14:textId="77777777" w:rsidR="009B243D" w:rsidRPr="00EA2F45" w:rsidRDefault="009B243D" w:rsidP="009802E0">
            <w:pPr>
              <w:jc w:val="center"/>
              <w:rPr>
                <w:b/>
                <w:szCs w:val="21"/>
              </w:rPr>
            </w:pPr>
          </w:p>
        </w:tc>
        <w:tc>
          <w:tcPr>
            <w:tcW w:w="5580" w:type="dxa"/>
            <w:vAlign w:val="center"/>
          </w:tcPr>
          <w:p w14:paraId="6562BDF3" w14:textId="4C62DD1D" w:rsidR="009B243D" w:rsidRPr="009802E0" w:rsidRDefault="009B243D" w:rsidP="009B243D">
            <w:pPr>
              <w:adjustRightInd w:val="0"/>
              <w:snapToGrid w:val="0"/>
              <w:spacing w:line="360" w:lineRule="auto"/>
              <w:jc w:val="left"/>
              <w:rPr>
                <w:b/>
                <w:szCs w:val="21"/>
              </w:rPr>
            </w:pPr>
            <w:r w:rsidRPr="009802E0">
              <w:rPr>
                <w:szCs w:val="21"/>
              </w:rPr>
              <w:t>1.1.5.</w:t>
            </w:r>
            <w:r w:rsidRPr="009802E0">
              <w:rPr>
                <w:szCs w:val="21"/>
              </w:rPr>
              <w:t>使用惰性阀门，阀门加热均匀，隔开气相色谱（或其他分析系统）和热脱附仪。这使得它与活性化合物和半</w:t>
            </w:r>
            <w:proofErr w:type="gramStart"/>
            <w:r w:rsidRPr="009802E0">
              <w:rPr>
                <w:szCs w:val="21"/>
              </w:rPr>
              <w:t>挥发物如邻苯</w:t>
            </w:r>
            <w:proofErr w:type="gramEnd"/>
            <w:r w:rsidRPr="009802E0">
              <w:rPr>
                <w:szCs w:val="21"/>
              </w:rPr>
              <w:t>二甲酸二</w:t>
            </w:r>
            <w:proofErr w:type="gramStart"/>
            <w:r w:rsidRPr="009802E0">
              <w:rPr>
                <w:szCs w:val="21"/>
              </w:rPr>
              <w:t>癸</w:t>
            </w:r>
            <w:proofErr w:type="gramEnd"/>
            <w:r w:rsidRPr="009802E0">
              <w:rPr>
                <w:szCs w:val="21"/>
              </w:rPr>
              <w:t>酯，苯并</w:t>
            </w:r>
            <w:proofErr w:type="gramStart"/>
            <w:r w:rsidRPr="009802E0">
              <w:rPr>
                <w:szCs w:val="21"/>
              </w:rPr>
              <w:t>吡</w:t>
            </w:r>
            <w:proofErr w:type="gramEnd"/>
            <w:r w:rsidRPr="009802E0">
              <w:rPr>
                <w:szCs w:val="21"/>
              </w:rPr>
              <w:t>兼容，并且冷阱的反吹脱附无需任何制冷剂，可测宽沸点范围内的样品。</w:t>
            </w:r>
          </w:p>
        </w:tc>
      </w:tr>
      <w:tr w:rsidR="009B243D" w:rsidRPr="00EA2F45" w14:paraId="72AE1319" w14:textId="77777777" w:rsidTr="009802E0">
        <w:trPr>
          <w:trHeight w:val="510"/>
        </w:trPr>
        <w:tc>
          <w:tcPr>
            <w:tcW w:w="900" w:type="dxa"/>
            <w:vMerge/>
            <w:vAlign w:val="center"/>
          </w:tcPr>
          <w:p w14:paraId="50747A2E" w14:textId="77777777" w:rsidR="009B243D" w:rsidRPr="00EA2F45" w:rsidRDefault="009B243D" w:rsidP="009802E0">
            <w:pPr>
              <w:jc w:val="center"/>
              <w:rPr>
                <w:b/>
                <w:szCs w:val="21"/>
              </w:rPr>
            </w:pPr>
          </w:p>
        </w:tc>
        <w:tc>
          <w:tcPr>
            <w:tcW w:w="1980" w:type="dxa"/>
            <w:vMerge/>
            <w:vAlign w:val="center"/>
          </w:tcPr>
          <w:p w14:paraId="1F80186B" w14:textId="77777777" w:rsidR="009B243D" w:rsidRPr="00EA2F45" w:rsidRDefault="009B243D" w:rsidP="009802E0">
            <w:pPr>
              <w:jc w:val="center"/>
              <w:rPr>
                <w:b/>
                <w:szCs w:val="21"/>
              </w:rPr>
            </w:pPr>
          </w:p>
        </w:tc>
        <w:tc>
          <w:tcPr>
            <w:tcW w:w="5580" w:type="dxa"/>
            <w:vAlign w:val="center"/>
          </w:tcPr>
          <w:p w14:paraId="10359552" w14:textId="580D5DDB" w:rsidR="009B243D" w:rsidRPr="009802E0" w:rsidRDefault="009B243D" w:rsidP="009B243D">
            <w:pPr>
              <w:adjustRightInd w:val="0"/>
              <w:snapToGrid w:val="0"/>
              <w:spacing w:line="360" w:lineRule="auto"/>
              <w:jc w:val="left"/>
              <w:rPr>
                <w:b/>
                <w:szCs w:val="21"/>
              </w:rPr>
            </w:pPr>
            <w:r w:rsidRPr="009802E0">
              <w:rPr>
                <w:szCs w:val="21"/>
              </w:rPr>
              <w:t>1.1.6.</w:t>
            </w:r>
            <w:r w:rsidRPr="009802E0">
              <w:rPr>
                <w:szCs w:val="21"/>
              </w:rPr>
              <w:t>应用范围宽：一套系统可同时分析</w:t>
            </w:r>
            <w:r w:rsidRPr="009802E0">
              <w:rPr>
                <w:szCs w:val="21"/>
              </w:rPr>
              <w:t>VOC</w:t>
            </w:r>
            <w:r w:rsidRPr="009802E0">
              <w:rPr>
                <w:szCs w:val="21"/>
              </w:rPr>
              <w:t>和热不稳定化合物（如硫醇等），无需更换阀门等硬件。</w:t>
            </w:r>
          </w:p>
        </w:tc>
      </w:tr>
      <w:tr w:rsidR="009B243D" w:rsidRPr="00EA2F45" w14:paraId="2BD17020" w14:textId="77777777" w:rsidTr="009802E0">
        <w:trPr>
          <w:trHeight w:val="510"/>
        </w:trPr>
        <w:tc>
          <w:tcPr>
            <w:tcW w:w="900" w:type="dxa"/>
            <w:vMerge/>
            <w:vAlign w:val="center"/>
          </w:tcPr>
          <w:p w14:paraId="1B1F9BA6" w14:textId="77777777" w:rsidR="009B243D" w:rsidRPr="00EA2F45" w:rsidRDefault="009B243D" w:rsidP="009802E0">
            <w:pPr>
              <w:jc w:val="center"/>
              <w:rPr>
                <w:b/>
                <w:szCs w:val="21"/>
              </w:rPr>
            </w:pPr>
          </w:p>
        </w:tc>
        <w:tc>
          <w:tcPr>
            <w:tcW w:w="1980" w:type="dxa"/>
            <w:vMerge/>
            <w:vAlign w:val="center"/>
          </w:tcPr>
          <w:p w14:paraId="26A2E2A2" w14:textId="77777777" w:rsidR="009B243D" w:rsidRPr="00EA2F45" w:rsidRDefault="009B243D" w:rsidP="009802E0">
            <w:pPr>
              <w:jc w:val="center"/>
              <w:rPr>
                <w:b/>
                <w:szCs w:val="21"/>
              </w:rPr>
            </w:pPr>
          </w:p>
        </w:tc>
        <w:tc>
          <w:tcPr>
            <w:tcW w:w="5580" w:type="dxa"/>
            <w:vAlign w:val="center"/>
          </w:tcPr>
          <w:p w14:paraId="51DD2496" w14:textId="26BD6D66" w:rsidR="009B243D" w:rsidRPr="009802E0" w:rsidRDefault="009B243D" w:rsidP="009B243D">
            <w:pPr>
              <w:adjustRightInd w:val="0"/>
              <w:snapToGrid w:val="0"/>
              <w:spacing w:line="360" w:lineRule="auto"/>
              <w:jc w:val="left"/>
              <w:rPr>
                <w:b/>
                <w:szCs w:val="21"/>
              </w:rPr>
            </w:pPr>
            <w:r w:rsidRPr="009802E0">
              <w:rPr>
                <w:rFonts w:ascii="Segoe UI Symbol" w:hAnsi="Segoe UI Symbol" w:cs="Segoe UI Symbol"/>
                <w:szCs w:val="21"/>
              </w:rPr>
              <w:t>★</w:t>
            </w:r>
            <w:r w:rsidRPr="009802E0">
              <w:rPr>
                <w:szCs w:val="21"/>
              </w:rPr>
              <w:t>1.1.10.</w:t>
            </w:r>
            <w:r w:rsidRPr="009802E0">
              <w:rPr>
                <w:szCs w:val="21"/>
              </w:rPr>
              <w:t>样品交叠进样模式：前一个样</w:t>
            </w:r>
            <w:proofErr w:type="gramStart"/>
            <w:r w:rsidRPr="009802E0">
              <w:rPr>
                <w:szCs w:val="21"/>
              </w:rPr>
              <w:t>品分析</w:t>
            </w:r>
            <w:proofErr w:type="gramEnd"/>
            <w:r w:rsidRPr="009802E0">
              <w:rPr>
                <w:szCs w:val="21"/>
              </w:rPr>
              <w:t>时，可作后一样品的检漏，干吹扫以及预吹扫。</w:t>
            </w:r>
          </w:p>
        </w:tc>
      </w:tr>
      <w:tr w:rsidR="009B243D" w:rsidRPr="00EA2F45" w14:paraId="05BC2D79" w14:textId="77777777" w:rsidTr="009802E0">
        <w:trPr>
          <w:trHeight w:val="510"/>
        </w:trPr>
        <w:tc>
          <w:tcPr>
            <w:tcW w:w="900" w:type="dxa"/>
            <w:vMerge/>
            <w:vAlign w:val="center"/>
          </w:tcPr>
          <w:p w14:paraId="1CC7491A" w14:textId="77777777" w:rsidR="009B243D" w:rsidRPr="00EA2F45" w:rsidRDefault="009B243D" w:rsidP="009802E0">
            <w:pPr>
              <w:jc w:val="center"/>
              <w:rPr>
                <w:b/>
                <w:szCs w:val="21"/>
              </w:rPr>
            </w:pPr>
          </w:p>
        </w:tc>
        <w:tc>
          <w:tcPr>
            <w:tcW w:w="1980" w:type="dxa"/>
            <w:vMerge/>
            <w:vAlign w:val="center"/>
          </w:tcPr>
          <w:p w14:paraId="244C3D3E" w14:textId="77777777" w:rsidR="009B243D" w:rsidRPr="00EA2F45" w:rsidRDefault="009B243D" w:rsidP="009802E0">
            <w:pPr>
              <w:jc w:val="center"/>
              <w:rPr>
                <w:b/>
                <w:szCs w:val="21"/>
              </w:rPr>
            </w:pPr>
          </w:p>
        </w:tc>
        <w:tc>
          <w:tcPr>
            <w:tcW w:w="5580" w:type="dxa"/>
            <w:vAlign w:val="center"/>
          </w:tcPr>
          <w:p w14:paraId="1BD6425A" w14:textId="5D0EAB51" w:rsidR="009B243D" w:rsidRPr="009802E0" w:rsidRDefault="009B243D" w:rsidP="009B243D">
            <w:pPr>
              <w:adjustRightInd w:val="0"/>
              <w:snapToGrid w:val="0"/>
              <w:spacing w:line="360" w:lineRule="auto"/>
              <w:jc w:val="left"/>
              <w:rPr>
                <w:b/>
                <w:szCs w:val="21"/>
              </w:rPr>
            </w:pPr>
            <w:r w:rsidRPr="009802E0">
              <w:rPr>
                <w:szCs w:val="21"/>
              </w:rPr>
              <w:t>1.1.11</w:t>
            </w:r>
            <w:r w:rsidRPr="009802E0">
              <w:rPr>
                <w:szCs w:val="21"/>
              </w:rPr>
              <w:t>电制冷的石英冷阱，无需液体制冷剂。电子制冷装置可将</w:t>
            </w:r>
            <w:proofErr w:type="gramStart"/>
            <w:r w:rsidRPr="009802E0">
              <w:rPr>
                <w:szCs w:val="21"/>
              </w:rPr>
              <w:t>阱</w:t>
            </w:r>
            <w:proofErr w:type="gramEnd"/>
            <w:r w:rsidRPr="009802E0">
              <w:rPr>
                <w:szCs w:val="21"/>
              </w:rPr>
              <w:t>冷却至</w:t>
            </w:r>
            <w:r w:rsidRPr="009802E0">
              <w:rPr>
                <w:szCs w:val="21"/>
              </w:rPr>
              <w:t>-30</w:t>
            </w:r>
            <w:r w:rsidRPr="009802E0">
              <w:rPr>
                <w:rFonts w:ascii="宋体" w:hAnsi="宋体" w:cs="宋体" w:hint="eastAsia"/>
                <w:szCs w:val="21"/>
              </w:rPr>
              <w:t>℃</w:t>
            </w:r>
            <w:r w:rsidR="006171DF">
              <w:rPr>
                <w:rFonts w:ascii="宋体" w:hAnsi="宋体" w:cs="宋体" w:hint="eastAsia"/>
                <w:szCs w:val="21"/>
              </w:rPr>
              <w:t>。</w:t>
            </w:r>
          </w:p>
        </w:tc>
      </w:tr>
      <w:tr w:rsidR="009B243D" w:rsidRPr="00EA2F45" w14:paraId="230F74DC" w14:textId="77777777" w:rsidTr="009802E0">
        <w:trPr>
          <w:trHeight w:val="510"/>
        </w:trPr>
        <w:tc>
          <w:tcPr>
            <w:tcW w:w="900" w:type="dxa"/>
            <w:vMerge/>
            <w:vAlign w:val="center"/>
          </w:tcPr>
          <w:p w14:paraId="1F2925F8" w14:textId="77777777" w:rsidR="009B243D" w:rsidRPr="00EA2F45" w:rsidRDefault="009B243D" w:rsidP="009802E0">
            <w:pPr>
              <w:jc w:val="center"/>
              <w:rPr>
                <w:b/>
                <w:szCs w:val="21"/>
              </w:rPr>
            </w:pPr>
          </w:p>
        </w:tc>
        <w:tc>
          <w:tcPr>
            <w:tcW w:w="1980" w:type="dxa"/>
            <w:vMerge/>
            <w:vAlign w:val="center"/>
          </w:tcPr>
          <w:p w14:paraId="08A2589D" w14:textId="77777777" w:rsidR="009B243D" w:rsidRPr="00EA2F45" w:rsidRDefault="009B243D" w:rsidP="009802E0">
            <w:pPr>
              <w:jc w:val="center"/>
              <w:rPr>
                <w:b/>
                <w:szCs w:val="21"/>
              </w:rPr>
            </w:pPr>
          </w:p>
        </w:tc>
        <w:tc>
          <w:tcPr>
            <w:tcW w:w="5580" w:type="dxa"/>
            <w:vAlign w:val="center"/>
          </w:tcPr>
          <w:p w14:paraId="572E3761" w14:textId="228D6D9A" w:rsidR="009B243D" w:rsidRPr="009802E0" w:rsidRDefault="009B243D" w:rsidP="006171DF">
            <w:pPr>
              <w:adjustRightInd w:val="0"/>
              <w:snapToGrid w:val="0"/>
              <w:jc w:val="left"/>
              <w:rPr>
                <w:szCs w:val="21"/>
              </w:rPr>
            </w:pPr>
            <w:r w:rsidRPr="009802E0">
              <w:rPr>
                <w:rFonts w:ascii="Segoe UI Symbol" w:hAnsi="Segoe UI Symbol" w:cs="Segoe UI Symbol"/>
                <w:szCs w:val="21"/>
              </w:rPr>
              <w:t>★</w:t>
            </w:r>
            <w:r w:rsidRPr="009802E0">
              <w:rPr>
                <w:szCs w:val="21"/>
              </w:rPr>
              <w:t>1.1.12.</w:t>
            </w:r>
            <w:r w:rsidRPr="009802E0">
              <w:rPr>
                <w:szCs w:val="21"/>
              </w:rPr>
              <w:t>冷阱升温速率：</w:t>
            </w:r>
            <w:r w:rsidRPr="009802E0">
              <w:rPr>
                <w:szCs w:val="21"/>
              </w:rPr>
              <w:t>1-100</w:t>
            </w:r>
            <w:r w:rsidRPr="009802E0">
              <w:rPr>
                <w:rFonts w:ascii="宋体" w:hAnsi="宋体" w:cs="宋体" w:hint="eastAsia"/>
                <w:szCs w:val="21"/>
              </w:rPr>
              <w:t>℃</w:t>
            </w:r>
            <w:r w:rsidRPr="009802E0">
              <w:rPr>
                <w:szCs w:val="21"/>
              </w:rPr>
              <w:t>/sec</w:t>
            </w:r>
            <w:r w:rsidRPr="009802E0">
              <w:rPr>
                <w:szCs w:val="21"/>
              </w:rPr>
              <w:t>可选</w:t>
            </w:r>
            <w:r w:rsidR="006171DF">
              <w:rPr>
                <w:rFonts w:hint="eastAsia"/>
                <w:szCs w:val="21"/>
              </w:rPr>
              <w:t>。</w:t>
            </w:r>
          </w:p>
        </w:tc>
      </w:tr>
      <w:tr w:rsidR="009B243D" w:rsidRPr="00EA2F45" w14:paraId="1AB43128" w14:textId="77777777" w:rsidTr="009802E0">
        <w:trPr>
          <w:trHeight w:val="510"/>
        </w:trPr>
        <w:tc>
          <w:tcPr>
            <w:tcW w:w="900" w:type="dxa"/>
            <w:vMerge/>
            <w:vAlign w:val="center"/>
          </w:tcPr>
          <w:p w14:paraId="2302CFA0" w14:textId="77777777" w:rsidR="009B243D" w:rsidRPr="00EA2F45" w:rsidRDefault="009B243D" w:rsidP="009802E0">
            <w:pPr>
              <w:jc w:val="center"/>
              <w:rPr>
                <w:b/>
                <w:szCs w:val="21"/>
              </w:rPr>
            </w:pPr>
          </w:p>
        </w:tc>
        <w:tc>
          <w:tcPr>
            <w:tcW w:w="1980" w:type="dxa"/>
            <w:vMerge/>
            <w:vAlign w:val="center"/>
          </w:tcPr>
          <w:p w14:paraId="3DE3ED57" w14:textId="77777777" w:rsidR="009B243D" w:rsidRPr="00EA2F45" w:rsidRDefault="009B243D" w:rsidP="009802E0">
            <w:pPr>
              <w:jc w:val="center"/>
              <w:rPr>
                <w:b/>
                <w:szCs w:val="21"/>
              </w:rPr>
            </w:pPr>
          </w:p>
        </w:tc>
        <w:tc>
          <w:tcPr>
            <w:tcW w:w="5580" w:type="dxa"/>
            <w:vAlign w:val="center"/>
          </w:tcPr>
          <w:p w14:paraId="7A39E933" w14:textId="4659782D" w:rsidR="009B243D" w:rsidRPr="009802E0" w:rsidRDefault="009B243D" w:rsidP="006171DF">
            <w:pPr>
              <w:adjustRightInd w:val="0"/>
              <w:snapToGrid w:val="0"/>
              <w:spacing w:line="360" w:lineRule="auto"/>
              <w:jc w:val="left"/>
              <w:rPr>
                <w:b/>
                <w:szCs w:val="21"/>
              </w:rPr>
            </w:pPr>
            <w:r w:rsidRPr="009802E0">
              <w:rPr>
                <w:szCs w:val="21"/>
              </w:rPr>
              <w:t>1.1.13.</w:t>
            </w:r>
            <w:r w:rsidRPr="009802E0">
              <w:rPr>
                <w:szCs w:val="21"/>
              </w:rPr>
              <w:t>初级</w:t>
            </w:r>
            <w:r w:rsidRPr="009802E0">
              <w:rPr>
                <w:szCs w:val="21"/>
              </w:rPr>
              <w:t>(</w:t>
            </w:r>
            <w:r w:rsidRPr="009802E0">
              <w:rPr>
                <w:szCs w:val="21"/>
              </w:rPr>
              <w:t>管</w:t>
            </w:r>
            <w:r w:rsidRPr="009802E0">
              <w:rPr>
                <w:szCs w:val="21"/>
              </w:rPr>
              <w:t xml:space="preserve">) </w:t>
            </w:r>
            <w:proofErr w:type="gramStart"/>
            <w:r w:rsidRPr="009802E0">
              <w:rPr>
                <w:szCs w:val="21"/>
              </w:rPr>
              <w:t>脱附柱温箱</w:t>
            </w:r>
            <w:proofErr w:type="gramEnd"/>
            <w:r w:rsidRPr="009802E0">
              <w:rPr>
                <w:szCs w:val="21"/>
              </w:rPr>
              <w:t>，温度范围</w:t>
            </w:r>
            <w:r w:rsidR="006171DF">
              <w:rPr>
                <w:rFonts w:hint="eastAsia"/>
                <w:szCs w:val="21"/>
              </w:rPr>
              <w:t>包含</w:t>
            </w:r>
            <w:r w:rsidRPr="009802E0">
              <w:rPr>
                <w:szCs w:val="21"/>
              </w:rPr>
              <w:t>：</w:t>
            </w:r>
            <w:r w:rsidRPr="009802E0">
              <w:rPr>
                <w:szCs w:val="21"/>
              </w:rPr>
              <w:t>35-425</w:t>
            </w:r>
            <w:r w:rsidRPr="009802E0">
              <w:rPr>
                <w:rFonts w:ascii="宋体" w:hAnsi="宋体" w:cs="宋体" w:hint="eastAsia"/>
                <w:szCs w:val="21"/>
              </w:rPr>
              <w:t>℃</w:t>
            </w:r>
            <w:r w:rsidRPr="009802E0">
              <w:rPr>
                <w:szCs w:val="21"/>
              </w:rPr>
              <w:t>，可设增量为</w:t>
            </w:r>
            <w:r w:rsidRPr="009802E0">
              <w:rPr>
                <w:szCs w:val="21"/>
              </w:rPr>
              <w:t>1</w:t>
            </w:r>
            <w:r w:rsidRPr="009802E0">
              <w:rPr>
                <w:rFonts w:ascii="宋体" w:hAnsi="宋体" w:cs="宋体" w:hint="eastAsia"/>
                <w:szCs w:val="21"/>
              </w:rPr>
              <w:t>℃</w:t>
            </w:r>
            <w:r w:rsidR="006171DF">
              <w:rPr>
                <w:rFonts w:ascii="宋体" w:hAnsi="宋体" w:cs="宋体" w:hint="eastAsia"/>
                <w:szCs w:val="21"/>
              </w:rPr>
              <w:t>。</w:t>
            </w:r>
          </w:p>
        </w:tc>
      </w:tr>
      <w:tr w:rsidR="009B243D" w:rsidRPr="00EA2F45" w14:paraId="19471C8A" w14:textId="77777777" w:rsidTr="009802E0">
        <w:trPr>
          <w:trHeight w:val="525"/>
        </w:trPr>
        <w:tc>
          <w:tcPr>
            <w:tcW w:w="900" w:type="dxa"/>
            <w:vMerge/>
            <w:vAlign w:val="center"/>
          </w:tcPr>
          <w:p w14:paraId="0DCE871A" w14:textId="77777777" w:rsidR="009B243D" w:rsidRPr="00EA2F45" w:rsidRDefault="009B243D" w:rsidP="009802E0">
            <w:pPr>
              <w:jc w:val="center"/>
              <w:rPr>
                <w:b/>
                <w:szCs w:val="21"/>
              </w:rPr>
            </w:pPr>
          </w:p>
        </w:tc>
        <w:tc>
          <w:tcPr>
            <w:tcW w:w="1980" w:type="dxa"/>
            <w:vMerge/>
            <w:vAlign w:val="center"/>
          </w:tcPr>
          <w:p w14:paraId="4721B36E" w14:textId="77777777" w:rsidR="009B243D" w:rsidRPr="00EA2F45" w:rsidRDefault="009B243D" w:rsidP="009802E0">
            <w:pPr>
              <w:jc w:val="center"/>
              <w:rPr>
                <w:b/>
                <w:szCs w:val="21"/>
              </w:rPr>
            </w:pPr>
          </w:p>
        </w:tc>
        <w:tc>
          <w:tcPr>
            <w:tcW w:w="5580" w:type="dxa"/>
            <w:vAlign w:val="center"/>
          </w:tcPr>
          <w:p w14:paraId="72ED6BA2" w14:textId="7AE0C242" w:rsidR="009B243D" w:rsidRPr="009802E0" w:rsidRDefault="009B243D" w:rsidP="009802E0">
            <w:pPr>
              <w:adjustRightInd w:val="0"/>
              <w:snapToGrid w:val="0"/>
              <w:jc w:val="left"/>
              <w:rPr>
                <w:b/>
                <w:szCs w:val="21"/>
              </w:rPr>
            </w:pPr>
            <w:r w:rsidRPr="009802E0">
              <w:rPr>
                <w:szCs w:val="21"/>
              </w:rPr>
              <w:t>1.1.14.</w:t>
            </w:r>
            <w:r w:rsidRPr="009802E0">
              <w:rPr>
                <w:szCs w:val="21"/>
              </w:rPr>
              <w:t>脱附时间：</w:t>
            </w:r>
            <w:r w:rsidRPr="009802E0">
              <w:rPr>
                <w:szCs w:val="21"/>
              </w:rPr>
              <w:t>1-999.9min</w:t>
            </w:r>
            <w:r w:rsidRPr="009802E0">
              <w:rPr>
                <w:szCs w:val="21"/>
              </w:rPr>
              <w:t>，可设增量为</w:t>
            </w:r>
            <w:r w:rsidRPr="009802E0">
              <w:rPr>
                <w:szCs w:val="21"/>
              </w:rPr>
              <w:t>0.1min</w:t>
            </w:r>
            <w:r w:rsidRPr="009802E0">
              <w:rPr>
                <w:szCs w:val="21"/>
              </w:rPr>
              <w:t>。</w:t>
            </w:r>
          </w:p>
        </w:tc>
      </w:tr>
      <w:tr w:rsidR="009B243D" w:rsidRPr="00EA2F45" w14:paraId="32AD82E8" w14:textId="77777777" w:rsidTr="009802E0">
        <w:trPr>
          <w:trHeight w:val="510"/>
        </w:trPr>
        <w:tc>
          <w:tcPr>
            <w:tcW w:w="900" w:type="dxa"/>
            <w:vMerge/>
            <w:vAlign w:val="center"/>
          </w:tcPr>
          <w:p w14:paraId="581EA92E" w14:textId="77777777" w:rsidR="009B243D" w:rsidRPr="00EA2F45" w:rsidRDefault="009B243D" w:rsidP="009802E0">
            <w:pPr>
              <w:jc w:val="center"/>
              <w:rPr>
                <w:b/>
                <w:szCs w:val="21"/>
              </w:rPr>
            </w:pPr>
          </w:p>
        </w:tc>
        <w:tc>
          <w:tcPr>
            <w:tcW w:w="1980" w:type="dxa"/>
            <w:vMerge/>
            <w:vAlign w:val="center"/>
          </w:tcPr>
          <w:p w14:paraId="2B4D3BC1" w14:textId="77777777" w:rsidR="009B243D" w:rsidRPr="00EA2F45" w:rsidRDefault="009B243D" w:rsidP="009802E0">
            <w:pPr>
              <w:jc w:val="center"/>
              <w:rPr>
                <w:b/>
                <w:szCs w:val="21"/>
              </w:rPr>
            </w:pPr>
          </w:p>
        </w:tc>
        <w:tc>
          <w:tcPr>
            <w:tcW w:w="5580" w:type="dxa"/>
            <w:vAlign w:val="center"/>
          </w:tcPr>
          <w:p w14:paraId="69BDD551" w14:textId="7E063271" w:rsidR="009B243D" w:rsidRPr="009802E0" w:rsidRDefault="009B243D" w:rsidP="009B243D">
            <w:pPr>
              <w:adjustRightInd w:val="0"/>
              <w:snapToGrid w:val="0"/>
              <w:spacing w:line="360" w:lineRule="auto"/>
              <w:jc w:val="left"/>
              <w:rPr>
                <w:b/>
                <w:szCs w:val="21"/>
              </w:rPr>
            </w:pPr>
            <w:r w:rsidRPr="009802E0">
              <w:rPr>
                <w:szCs w:val="21"/>
              </w:rPr>
              <w:t>1.1.15.</w:t>
            </w:r>
            <w:r w:rsidRPr="009802E0">
              <w:rPr>
                <w:szCs w:val="21"/>
              </w:rPr>
              <w:t>石英冷阱吸附剂填充部分长度为</w:t>
            </w:r>
            <w:r w:rsidRPr="009802E0">
              <w:rPr>
                <w:szCs w:val="21"/>
              </w:rPr>
              <w:t>60mm</w:t>
            </w:r>
            <w:r w:rsidRPr="009802E0">
              <w:rPr>
                <w:szCs w:val="21"/>
              </w:rPr>
              <w:t>，可填充一种至四种吸附剂。</w:t>
            </w:r>
          </w:p>
        </w:tc>
      </w:tr>
      <w:tr w:rsidR="009B243D" w:rsidRPr="00EA2F45" w14:paraId="0BFF615B" w14:textId="77777777" w:rsidTr="009802E0">
        <w:trPr>
          <w:trHeight w:val="510"/>
        </w:trPr>
        <w:tc>
          <w:tcPr>
            <w:tcW w:w="900" w:type="dxa"/>
            <w:vMerge/>
            <w:vAlign w:val="center"/>
          </w:tcPr>
          <w:p w14:paraId="27F9DF92" w14:textId="77777777" w:rsidR="009B243D" w:rsidRPr="00EA2F45" w:rsidRDefault="009B243D" w:rsidP="009802E0">
            <w:pPr>
              <w:jc w:val="center"/>
              <w:rPr>
                <w:b/>
                <w:szCs w:val="21"/>
              </w:rPr>
            </w:pPr>
          </w:p>
        </w:tc>
        <w:tc>
          <w:tcPr>
            <w:tcW w:w="1980" w:type="dxa"/>
            <w:vMerge/>
            <w:vAlign w:val="center"/>
          </w:tcPr>
          <w:p w14:paraId="3802A813" w14:textId="77777777" w:rsidR="009B243D" w:rsidRPr="00EA2F45" w:rsidRDefault="009B243D" w:rsidP="009802E0">
            <w:pPr>
              <w:jc w:val="center"/>
              <w:rPr>
                <w:b/>
                <w:szCs w:val="21"/>
              </w:rPr>
            </w:pPr>
          </w:p>
        </w:tc>
        <w:tc>
          <w:tcPr>
            <w:tcW w:w="5580" w:type="dxa"/>
            <w:vAlign w:val="center"/>
          </w:tcPr>
          <w:p w14:paraId="58F6B80B" w14:textId="4ECA0373" w:rsidR="009B243D" w:rsidRPr="009802E0" w:rsidRDefault="009B243D" w:rsidP="009802E0">
            <w:pPr>
              <w:adjustRightInd w:val="0"/>
              <w:snapToGrid w:val="0"/>
              <w:jc w:val="left"/>
              <w:rPr>
                <w:kern w:val="0"/>
                <w:szCs w:val="21"/>
              </w:rPr>
            </w:pPr>
            <w:r w:rsidRPr="009802E0">
              <w:rPr>
                <w:szCs w:val="21"/>
              </w:rPr>
              <w:t>1.2.</w:t>
            </w:r>
            <w:r w:rsidRPr="009802E0">
              <w:rPr>
                <w:szCs w:val="21"/>
              </w:rPr>
              <w:t>气相色谱仪主机</w:t>
            </w:r>
          </w:p>
        </w:tc>
      </w:tr>
      <w:tr w:rsidR="009B243D" w:rsidRPr="00EA2F45" w14:paraId="67ACF645" w14:textId="77777777" w:rsidTr="009802E0">
        <w:trPr>
          <w:trHeight w:val="510"/>
        </w:trPr>
        <w:tc>
          <w:tcPr>
            <w:tcW w:w="900" w:type="dxa"/>
            <w:vMerge/>
            <w:vAlign w:val="center"/>
          </w:tcPr>
          <w:p w14:paraId="5F468DFD" w14:textId="77777777" w:rsidR="009B243D" w:rsidRPr="00EA2F45" w:rsidRDefault="009B243D" w:rsidP="009802E0">
            <w:pPr>
              <w:jc w:val="center"/>
              <w:rPr>
                <w:b/>
                <w:szCs w:val="21"/>
              </w:rPr>
            </w:pPr>
          </w:p>
        </w:tc>
        <w:tc>
          <w:tcPr>
            <w:tcW w:w="1980" w:type="dxa"/>
            <w:vMerge/>
            <w:vAlign w:val="center"/>
          </w:tcPr>
          <w:p w14:paraId="30C20A03" w14:textId="77777777" w:rsidR="009B243D" w:rsidRPr="00EA2F45" w:rsidRDefault="009B243D" w:rsidP="009802E0">
            <w:pPr>
              <w:jc w:val="center"/>
              <w:rPr>
                <w:b/>
                <w:szCs w:val="21"/>
              </w:rPr>
            </w:pPr>
          </w:p>
        </w:tc>
        <w:tc>
          <w:tcPr>
            <w:tcW w:w="5580" w:type="dxa"/>
            <w:vAlign w:val="center"/>
          </w:tcPr>
          <w:p w14:paraId="1F06EC89" w14:textId="3B247457" w:rsidR="009B243D" w:rsidRPr="009802E0" w:rsidRDefault="009B243D" w:rsidP="009B243D">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1.2.1</w:t>
            </w:r>
            <w:r w:rsidRPr="009802E0">
              <w:rPr>
                <w:szCs w:val="21"/>
              </w:rPr>
              <w:t>整体性能：保留时间重现性</w:t>
            </w:r>
            <w:r w:rsidRPr="009802E0">
              <w:rPr>
                <w:szCs w:val="21"/>
              </w:rPr>
              <w:t>&lt;0.008%</w:t>
            </w:r>
            <w:r w:rsidRPr="009802E0">
              <w:rPr>
                <w:szCs w:val="21"/>
              </w:rPr>
              <w:t>，峰面积重现性＜</w:t>
            </w:r>
            <w:r w:rsidRPr="009802E0">
              <w:rPr>
                <w:szCs w:val="21"/>
              </w:rPr>
              <w:t>0.5% RSD</w:t>
            </w:r>
            <w:r w:rsidR="006171DF">
              <w:rPr>
                <w:rFonts w:hint="eastAsia"/>
                <w:szCs w:val="21"/>
              </w:rPr>
              <w:t>。</w:t>
            </w:r>
          </w:p>
        </w:tc>
      </w:tr>
      <w:tr w:rsidR="009B243D" w:rsidRPr="00EA2F45" w14:paraId="75399255" w14:textId="77777777" w:rsidTr="009802E0">
        <w:trPr>
          <w:trHeight w:val="510"/>
        </w:trPr>
        <w:tc>
          <w:tcPr>
            <w:tcW w:w="900" w:type="dxa"/>
            <w:vMerge/>
            <w:vAlign w:val="center"/>
          </w:tcPr>
          <w:p w14:paraId="71709F3D" w14:textId="77777777" w:rsidR="009B243D" w:rsidRPr="00EA2F45" w:rsidRDefault="009B243D" w:rsidP="009802E0">
            <w:pPr>
              <w:jc w:val="center"/>
              <w:rPr>
                <w:b/>
                <w:szCs w:val="21"/>
              </w:rPr>
            </w:pPr>
          </w:p>
        </w:tc>
        <w:tc>
          <w:tcPr>
            <w:tcW w:w="1980" w:type="dxa"/>
            <w:vMerge/>
            <w:vAlign w:val="center"/>
          </w:tcPr>
          <w:p w14:paraId="0899CFC4" w14:textId="77777777" w:rsidR="009B243D" w:rsidRPr="00EA2F45" w:rsidRDefault="009B243D" w:rsidP="009802E0">
            <w:pPr>
              <w:jc w:val="center"/>
              <w:rPr>
                <w:b/>
                <w:szCs w:val="21"/>
              </w:rPr>
            </w:pPr>
          </w:p>
        </w:tc>
        <w:tc>
          <w:tcPr>
            <w:tcW w:w="5580" w:type="dxa"/>
            <w:vAlign w:val="center"/>
          </w:tcPr>
          <w:p w14:paraId="0FC43533" w14:textId="008FF07C" w:rsidR="009B243D" w:rsidRPr="009802E0" w:rsidRDefault="009B243D" w:rsidP="009B243D">
            <w:pPr>
              <w:adjustRightInd w:val="0"/>
              <w:snapToGrid w:val="0"/>
              <w:spacing w:line="360" w:lineRule="auto"/>
              <w:jc w:val="left"/>
              <w:rPr>
                <w:kern w:val="0"/>
                <w:szCs w:val="21"/>
              </w:rPr>
            </w:pPr>
            <w:r w:rsidRPr="009802E0">
              <w:rPr>
                <w:szCs w:val="21"/>
              </w:rPr>
              <w:t>▲1.2.2</w:t>
            </w:r>
            <w:r w:rsidRPr="009802E0">
              <w:rPr>
                <w:szCs w:val="21"/>
              </w:rPr>
              <w:t>可远程智能访问，可从任何浏览器（平板电脑、笔记本电脑或台式机）进行访问，不需要色谱工作站即可编辑</w:t>
            </w:r>
            <w:r w:rsidRPr="009802E0">
              <w:rPr>
                <w:szCs w:val="21"/>
              </w:rPr>
              <w:t xml:space="preserve"> GC </w:t>
            </w:r>
            <w:r w:rsidRPr="009802E0">
              <w:rPr>
                <w:szCs w:val="21"/>
              </w:rPr>
              <w:t>方法和序列</w:t>
            </w:r>
            <w:r w:rsidR="006171DF">
              <w:rPr>
                <w:rFonts w:hint="eastAsia"/>
                <w:szCs w:val="21"/>
              </w:rPr>
              <w:t>。</w:t>
            </w:r>
          </w:p>
        </w:tc>
      </w:tr>
      <w:tr w:rsidR="009B243D" w:rsidRPr="00EA2F45" w14:paraId="59E52990" w14:textId="77777777" w:rsidTr="009802E0">
        <w:trPr>
          <w:trHeight w:val="510"/>
        </w:trPr>
        <w:tc>
          <w:tcPr>
            <w:tcW w:w="900" w:type="dxa"/>
            <w:vMerge/>
            <w:vAlign w:val="center"/>
          </w:tcPr>
          <w:p w14:paraId="3CAFB88C" w14:textId="77777777" w:rsidR="009B243D" w:rsidRPr="00EA2F45" w:rsidRDefault="009B243D" w:rsidP="009802E0">
            <w:pPr>
              <w:jc w:val="center"/>
              <w:rPr>
                <w:b/>
                <w:szCs w:val="21"/>
              </w:rPr>
            </w:pPr>
          </w:p>
        </w:tc>
        <w:tc>
          <w:tcPr>
            <w:tcW w:w="1980" w:type="dxa"/>
            <w:vMerge/>
            <w:vAlign w:val="center"/>
          </w:tcPr>
          <w:p w14:paraId="3C479B77" w14:textId="77777777" w:rsidR="009B243D" w:rsidRPr="00EA2F45" w:rsidRDefault="009B243D" w:rsidP="009802E0">
            <w:pPr>
              <w:jc w:val="center"/>
              <w:rPr>
                <w:b/>
                <w:szCs w:val="21"/>
              </w:rPr>
            </w:pPr>
          </w:p>
        </w:tc>
        <w:tc>
          <w:tcPr>
            <w:tcW w:w="5580" w:type="dxa"/>
            <w:vAlign w:val="center"/>
          </w:tcPr>
          <w:p w14:paraId="2223FE72" w14:textId="0A9235B4" w:rsidR="009B243D" w:rsidRPr="009802E0" w:rsidRDefault="009B243D" w:rsidP="009B243D">
            <w:pPr>
              <w:adjustRightInd w:val="0"/>
              <w:snapToGrid w:val="0"/>
              <w:spacing w:line="360" w:lineRule="auto"/>
              <w:jc w:val="left"/>
              <w:rPr>
                <w:kern w:val="0"/>
                <w:szCs w:val="21"/>
              </w:rPr>
            </w:pPr>
            <w:r w:rsidRPr="009802E0">
              <w:rPr>
                <w:szCs w:val="21"/>
              </w:rPr>
              <w:t>1.2.3</w:t>
            </w:r>
            <w:r w:rsidRPr="009802E0">
              <w:rPr>
                <w:szCs w:val="21"/>
              </w:rPr>
              <w:t>仪器面板具有不小于</w:t>
            </w:r>
            <w:r w:rsidRPr="009802E0">
              <w:rPr>
                <w:szCs w:val="21"/>
              </w:rPr>
              <w:t>7</w:t>
            </w:r>
            <w:r w:rsidRPr="009802E0">
              <w:rPr>
                <w:szCs w:val="21"/>
              </w:rPr>
              <w:t>英寸触摸屏，操作面板能够自动实现故障诊断（根据出现的故障给出可能的排查方案）、系统维护（图文式界面引导维护流程）等功能</w:t>
            </w:r>
            <w:r w:rsidR="00162027" w:rsidRPr="009802E0">
              <w:rPr>
                <w:szCs w:val="21"/>
              </w:rPr>
              <w:t>并提供</w:t>
            </w:r>
            <w:r w:rsidR="00162027">
              <w:rPr>
                <w:rFonts w:hint="eastAsia"/>
                <w:szCs w:val="21"/>
              </w:rPr>
              <w:t>系统维护的操作</w:t>
            </w:r>
            <w:r w:rsidR="00162027" w:rsidRPr="009802E0">
              <w:rPr>
                <w:szCs w:val="21"/>
              </w:rPr>
              <w:t>视频</w:t>
            </w:r>
            <w:r w:rsidR="006171DF">
              <w:rPr>
                <w:rFonts w:hint="eastAsia"/>
                <w:szCs w:val="21"/>
              </w:rPr>
              <w:t>。</w:t>
            </w:r>
          </w:p>
        </w:tc>
      </w:tr>
      <w:tr w:rsidR="009B243D" w:rsidRPr="00EA2F45" w14:paraId="137EB234" w14:textId="77777777" w:rsidTr="009802E0">
        <w:trPr>
          <w:trHeight w:val="510"/>
        </w:trPr>
        <w:tc>
          <w:tcPr>
            <w:tcW w:w="900" w:type="dxa"/>
            <w:vMerge/>
            <w:vAlign w:val="center"/>
          </w:tcPr>
          <w:p w14:paraId="47786476" w14:textId="77777777" w:rsidR="009B243D" w:rsidRPr="00EA2F45" w:rsidRDefault="009B243D" w:rsidP="009802E0">
            <w:pPr>
              <w:jc w:val="center"/>
              <w:rPr>
                <w:b/>
                <w:szCs w:val="21"/>
              </w:rPr>
            </w:pPr>
          </w:p>
        </w:tc>
        <w:tc>
          <w:tcPr>
            <w:tcW w:w="1980" w:type="dxa"/>
            <w:vMerge/>
            <w:vAlign w:val="center"/>
          </w:tcPr>
          <w:p w14:paraId="70B2D2F6" w14:textId="77777777" w:rsidR="009B243D" w:rsidRPr="00EA2F45" w:rsidRDefault="009B243D" w:rsidP="009802E0">
            <w:pPr>
              <w:jc w:val="center"/>
              <w:rPr>
                <w:b/>
                <w:szCs w:val="21"/>
              </w:rPr>
            </w:pPr>
          </w:p>
        </w:tc>
        <w:tc>
          <w:tcPr>
            <w:tcW w:w="5580" w:type="dxa"/>
            <w:vAlign w:val="center"/>
          </w:tcPr>
          <w:p w14:paraId="17542E3E" w14:textId="0B56728C" w:rsidR="009B243D" w:rsidRPr="009802E0" w:rsidRDefault="009B243D" w:rsidP="009802E0">
            <w:pPr>
              <w:adjustRightInd w:val="0"/>
              <w:snapToGrid w:val="0"/>
              <w:jc w:val="left"/>
              <w:rPr>
                <w:kern w:val="0"/>
                <w:szCs w:val="21"/>
              </w:rPr>
            </w:pPr>
            <w:r w:rsidRPr="009802E0">
              <w:rPr>
                <w:szCs w:val="21"/>
              </w:rPr>
              <w:t xml:space="preserve">1.2.4 </w:t>
            </w:r>
            <w:r w:rsidRPr="009802E0">
              <w:rPr>
                <w:szCs w:val="21"/>
              </w:rPr>
              <w:t>可装</w:t>
            </w:r>
            <w:r w:rsidRPr="009802E0">
              <w:rPr>
                <w:szCs w:val="21"/>
              </w:rPr>
              <w:t>4</w:t>
            </w:r>
            <w:r w:rsidRPr="009802E0">
              <w:rPr>
                <w:szCs w:val="21"/>
              </w:rPr>
              <w:t>个检测器</w:t>
            </w:r>
            <w:r w:rsidR="006171DF">
              <w:rPr>
                <w:rFonts w:hint="eastAsia"/>
                <w:szCs w:val="21"/>
              </w:rPr>
              <w:t>。</w:t>
            </w:r>
          </w:p>
        </w:tc>
      </w:tr>
      <w:tr w:rsidR="009B243D" w:rsidRPr="00EA2F45" w14:paraId="661FF1B6" w14:textId="77777777" w:rsidTr="009802E0">
        <w:trPr>
          <w:trHeight w:val="510"/>
        </w:trPr>
        <w:tc>
          <w:tcPr>
            <w:tcW w:w="900" w:type="dxa"/>
            <w:vMerge/>
            <w:vAlign w:val="center"/>
          </w:tcPr>
          <w:p w14:paraId="7E8738C6" w14:textId="77777777" w:rsidR="009B243D" w:rsidRPr="00EA2F45" w:rsidRDefault="009B243D" w:rsidP="009802E0">
            <w:pPr>
              <w:jc w:val="center"/>
              <w:rPr>
                <w:b/>
                <w:szCs w:val="21"/>
              </w:rPr>
            </w:pPr>
          </w:p>
        </w:tc>
        <w:tc>
          <w:tcPr>
            <w:tcW w:w="1980" w:type="dxa"/>
            <w:vMerge/>
            <w:vAlign w:val="center"/>
          </w:tcPr>
          <w:p w14:paraId="2499F380" w14:textId="77777777" w:rsidR="009B243D" w:rsidRPr="00EA2F45" w:rsidRDefault="009B243D" w:rsidP="009802E0">
            <w:pPr>
              <w:jc w:val="center"/>
              <w:rPr>
                <w:b/>
                <w:szCs w:val="21"/>
              </w:rPr>
            </w:pPr>
          </w:p>
        </w:tc>
        <w:tc>
          <w:tcPr>
            <w:tcW w:w="5580" w:type="dxa"/>
            <w:vAlign w:val="center"/>
          </w:tcPr>
          <w:p w14:paraId="411F3ACF" w14:textId="17F10469" w:rsidR="009B243D" w:rsidRPr="009802E0" w:rsidRDefault="009B243D" w:rsidP="009802E0">
            <w:pPr>
              <w:adjustRightInd w:val="0"/>
              <w:snapToGrid w:val="0"/>
              <w:jc w:val="left"/>
              <w:rPr>
                <w:kern w:val="0"/>
                <w:szCs w:val="21"/>
              </w:rPr>
            </w:pPr>
            <w:r w:rsidRPr="009802E0">
              <w:rPr>
                <w:szCs w:val="21"/>
              </w:rPr>
              <w:t>1.3</w:t>
            </w:r>
            <w:proofErr w:type="gramStart"/>
            <w:r w:rsidRPr="009802E0">
              <w:rPr>
                <w:szCs w:val="21"/>
              </w:rPr>
              <w:t>柱温箱</w:t>
            </w:r>
            <w:proofErr w:type="gramEnd"/>
          </w:p>
        </w:tc>
      </w:tr>
      <w:tr w:rsidR="009B243D" w:rsidRPr="00EA2F45" w14:paraId="2C506FEE" w14:textId="77777777" w:rsidTr="009802E0">
        <w:trPr>
          <w:trHeight w:val="510"/>
        </w:trPr>
        <w:tc>
          <w:tcPr>
            <w:tcW w:w="900" w:type="dxa"/>
            <w:vMerge/>
            <w:vAlign w:val="center"/>
          </w:tcPr>
          <w:p w14:paraId="7288BD23" w14:textId="77777777" w:rsidR="009B243D" w:rsidRPr="00EA2F45" w:rsidRDefault="009B243D" w:rsidP="009802E0">
            <w:pPr>
              <w:jc w:val="center"/>
              <w:rPr>
                <w:b/>
                <w:szCs w:val="21"/>
              </w:rPr>
            </w:pPr>
          </w:p>
        </w:tc>
        <w:tc>
          <w:tcPr>
            <w:tcW w:w="1980" w:type="dxa"/>
            <w:vMerge/>
            <w:vAlign w:val="center"/>
          </w:tcPr>
          <w:p w14:paraId="02CCE8BF" w14:textId="77777777" w:rsidR="009B243D" w:rsidRPr="00EA2F45" w:rsidRDefault="009B243D" w:rsidP="009802E0">
            <w:pPr>
              <w:jc w:val="center"/>
              <w:rPr>
                <w:b/>
                <w:szCs w:val="21"/>
              </w:rPr>
            </w:pPr>
          </w:p>
        </w:tc>
        <w:tc>
          <w:tcPr>
            <w:tcW w:w="5580" w:type="dxa"/>
            <w:vAlign w:val="center"/>
          </w:tcPr>
          <w:p w14:paraId="0A0992C6" w14:textId="3F726A0B" w:rsidR="009B243D" w:rsidRPr="009802E0" w:rsidRDefault="009B243D" w:rsidP="006171DF">
            <w:pPr>
              <w:adjustRightInd w:val="0"/>
              <w:snapToGrid w:val="0"/>
              <w:spacing w:line="360" w:lineRule="auto"/>
              <w:jc w:val="left"/>
              <w:rPr>
                <w:kern w:val="0"/>
                <w:szCs w:val="21"/>
              </w:rPr>
            </w:pPr>
            <w:r w:rsidRPr="009802E0">
              <w:rPr>
                <w:szCs w:val="21"/>
              </w:rPr>
              <w:t xml:space="preserve">1.3.1 </w:t>
            </w:r>
            <w:r w:rsidRPr="009802E0">
              <w:rPr>
                <w:szCs w:val="21"/>
              </w:rPr>
              <w:t>温度范围：室温以上</w:t>
            </w:r>
            <w:r w:rsidRPr="009802E0">
              <w:rPr>
                <w:szCs w:val="21"/>
              </w:rPr>
              <w:t>5˚C~450˚C</w:t>
            </w:r>
            <w:r w:rsidRPr="009802E0">
              <w:rPr>
                <w:szCs w:val="21"/>
              </w:rPr>
              <w:t>，温度设置分辨率：优于</w:t>
            </w:r>
            <w:r w:rsidRPr="009802E0">
              <w:rPr>
                <w:szCs w:val="21"/>
              </w:rPr>
              <w:t>0.1°C</w:t>
            </w:r>
            <w:r w:rsidR="006171DF">
              <w:rPr>
                <w:rFonts w:hint="eastAsia"/>
                <w:szCs w:val="21"/>
              </w:rPr>
              <w:t>。</w:t>
            </w:r>
          </w:p>
        </w:tc>
      </w:tr>
      <w:tr w:rsidR="009B243D" w:rsidRPr="00EA2F45" w14:paraId="3BEFD72B" w14:textId="77777777" w:rsidTr="009802E0">
        <w:trPr>
          <w:trHeight w:val="510"/>
        </w:trPr>
        <w:tc>
          <w:tcPr>
            <w:tcW w:w="900" w:type="dxa"/>
            <w:vMerge/>
            <w:vAlign w:val="center"/>
          </w:tcPr>
          <w:p w14:paraId="24E2B833" w14:textId="77777777" w:rsidR="009B243D" w:rsidRPr="00EA2F45" w:rsidRDefault="009B243D" w:rsidP="009802E0">
            <w:pPr>
              <w:jc w:val="center"/>
              <w:rPr>
                <w:b/>
                <w:szCs w:val="21"/>
              </w:rPr>
            </w:pPr>
          </w:p>
        </w:tc>
        <w:tc>
          <w:tcPr>
            <w:tcW w:w="1980" w:type="dxa"/>
            <w:vMerge/>
            <w:vAlign w:val="center"/>
          </w:tcPr>
          <w:p w14:paraId="28C13058" w14:textId="77777777" w:rsidR="009B243D" w:rsidRPr="00EA2F45" w:rsidRDefault="009B243D" w:rsidP="009802E0">
            <w:pPr>
              <w:jc w:val="center"/>
              <w:rPr>
                <w:b/>
                <w:szCs w:val="21"/>
              </w:rPr>
            </w:pPr>
          </w:p>
        </w:tc>
        <w:tc>
          <w:tcPr>
            <w:tcW w:w="5580" w:type="dxa"/>
            <w:vAlign w:val="center"/>
          </w:tcPr>
          <w:p w14:paraId="16685775" w14:textId="235AFCDB" w:rsidR="009B243D" w:rsidRPr="009802E0" w:rsidRDefault="009B243D" w:rsidP="009B243D">
            <w:pPr>
              <w:adjustRightInd w:val="0"/>
              <w:snapToGrid w:val="0"/>
              <w:spacing w:line="360" w:lineRule="auto"/>
              <w:jc w:val="left"/>
              <w:rPr>
                <w:kern w:val="0"/>
                <w:szCs w:val="21"/>
              </w:rPr>
            </w:pPr>
            <w:r w:rsidRPr="009802E0">
              <w:rPr>
                <w:szCs w:val="21"/>
              </w:rPr>
              <w:t xml:space="preserve">1.3.2 </w:t>
            </w:r>
            <w:r w:rsidRPr="009802E0">
              <w:rPr>
                <w:szCs w:val="21"/>
              </w:rPr>
              <w:t>最大升温速度不低于</w:t>
            </w:r>
            <w:r w:rsidRPr="009802E0">
              <w:rPr>
                <w:szCs w:val="21"/>
              </w:rPr>
              <w:t>120 ˚C/min</w:t>
            </w:r>
            <w:r w:rsidRPr="009802E0">
              <w:rPr>
                <w:szCs w:val="21"/>
              </w:rPr>
              <w:t>，可拓展至：</w:t>
            </w:r>
            <w:r w:rsidRPr="009802E0">
              <w:rPr>
                <w:szCs w:val="21"/>
              </w:rPr>
              <w:t>1800˚C/min</w:t>
            </w:r>
            <w:r w:rsidR="006171DF">
              <w:rPr>
                <w:rFonts w:hint="eastAsia"/>
                <w:szCs w:val="21"/>
              </w:rPr>
              <w:t>。</w:t>
            </w:r>
          </w:p>
        </w:tc>
      </w:tr>
      <w:tr w:rsidR="009B243D" w:rsidRPr="00EA2F45" w14:paraId="3B371DFC" w14:textId="77777777" w:rsidTr="009802E0">
        <w:trPr>
          <w:trHeight w:val="510"/>
        </w:trPr>
        <w:tc>
          <w:tcPr>
            <w:tcW w:w="900" w:type="dxa"/>
            <w:vMerge/>
            <w:vAlign w:val="center"/>
          </w:tcPr>
          <w:p w14:paraId="7B1E5C87" w14:textId="77777777" w:rsidR="009B243D" w:rsidRPr="00EA2F45" w:rsidRDefault="009B243D" w:rsidP="009802E0">
            <w:pPr>
              <w:jc w:val="center"/>
              <w:rPr>
                <w:b/>
                <w:szCs w:val="21"/>
              </w:rPr>
            </w:pPr>
          </w:p>
        </w:tc>
        <w:tc>
          <w:tcPr>
            <w:tcW w:w="1980" w:type="dxa"/>
            <w:vMerge/>
            <w:vAlign w:val="center"/>
          </w:tcPr>
          <w:p w14:paraId="56D0AFB6" w14:textId="77777777" w:rsidR="009B243D" w:rsidRPr="00EA2F45" w:rsidRDefault="009B243D" w:rsidP="009802E0">
            <w:pPr>
              <w:jc w:val="center"/>
              <w:rPr>
                <w:b/>
                <w:szCs w:val="21"/>
              </w:rPr>
            </w:pPr>
          </w:p>
        </w:tc>
        <w:tc>
          <w:tcPr>
            <w:tcW w:w="5580" w:type="dxa"/>
            <w:vAlign w:val="center"/>
          </w:tcPr>
          <w:p w14:paraId="1EF1BEF2" w14:textId="7055B666" w:rsidR="009B243D" w:rsidRPr="009802E0" w:rsidRDefault="009B243D" w:rsidP="00162027">
            <w:pPr>
              <w:adjustRightInd w:val="0"/>
              <w:snapToGrid w:val="0"/>
              <w:spacing w:line="360" w:lineRule="auto"/>
              <w:jc w:val="left"/>
              <w:rPr>
                <w:kern w:val="0"/>
                <w:szCs w:val="21"/>
              </w:rPr>
            </w:pPr>
            <w:r w:rsidRPr="009802E0">
              <w:rPr>
                <w:szCs w:val="21"/>
              </w:rPr>
              <w:t>1.3.3</w:t>
            </w:r>
            <w:r w:rsidRPr="009802E0">
              <w:rPr>
                <w:szCs w:val="21"/>
              </w:rPr>
              <w:t>温度稳定性；当环境温度变化</w:t>
            </w:r>
            <w:r w:rsidRPr="009802E0">
              <w:rPr>
                <w:szCs w:val="21"/>
              </w:rPr>
              <w:t>1˚C</w:t>
            </w:r>
            <w:r w:rsidRPr="009802E0">
              <w:rPr>
                <w:szCs w:val="21"/>
              </w:rPr>
              <w:t>时，</w:t>
            </w:r>
            <w:r w:rsidR="00162027">
              <w:rPr>
                <w:rFonts w:hint="eastAsia"/>
                <w:szCs w:val="21"/>
              </w:rPr>
              <w:t>稳定性</w:t>
            </w:r>
            <w:r w:rsidR="00162027" w:rsidRPr="009802E0">
              <w:rPr>
                <w:szCs w:val="21"/>
              </w:rPr>
              <w:t>优于</w:t>
            </w:r>
            <w:r w:rsidR="00162027" w:rsidRPr="009802E0">
              <w:rPr>
                <w:szCs w:val="21"/>
              </w:rPr>
              <w:t>0.01˚C</w:t>
            </w:r>
            <w:r w:rsidR="006171DF">
              <w:rPr>
                <w:rFonts w:hint="eastAsia"/>
                <w:szCs w:val="21"/>
              </w:rPr>
              <w:t>。</w:t>
            </w:r>
          </w:p>
        </w:tc>
      </w:tr>
      <w:tr w:rsidR="009B243D" w:rsidRPr="00EA2F45" w14:paraId="19FA5EDB" w14:textId="77777777" w:rsidTr="009802E0">
        <w:trPr>
          <w:trHeight w:val="510"/>
        </w:trPr>
        <w:tc>
          <w:tcPr>
            <w:tcW w:w="900" w:type="dxa"/>
            <w:vMerge/>
            <w:vAlign w:val="center"/>
          </w:tcPr>
          <w:p w14:paraId="4C861EBE" w14:textId="77777777" w:rsidR="009B243D" w:rsidRPr="00EA2F45" w:rsidRDefault="009B243D" w:rsidP="009802E0">
            <w:pPr>
              <w:jc w:val="center"/>
              <w:rPr>
                <w:b/>
                <w:szCs w:val="21"/>
              </w:rPr>
            </w:pPr>
          </w:p>
        </w:tc>
        <w:tc>
          <w:tcPr>
            <w:tcW w:w="1980" w:type="dxa"/>
            <w:vMerge/>
            <w:vAlign w:val="center"/>
          </w:tcPr>
          <w:p w14:paraId="505642D4" w14:textId="77777777" w:rsidR="009B243D" w:rsidRPr="00EA2F45" w:rsidRDefault="009B243D" w:rsidP="009802E0">
            <w:pPr>
              <w:jc w:val="center"/>
              <w:rPr>
                <w:b/>
                <w:szCs w:val="21"/>
              </w:rPr>
            </w:pPr>
          </w:p>
        </w:tc>
        <w:tc>
          <w:tcPr>
            <w:tcW w:w="5580" w:type="dxa"/>
            <w:vAlign w:val="center"/>
          </w:tcPr>
          <w:p w14:paraId="184E96C2" w14:textId="6EB5DD6C" w:rsidR="009B243D" w:rsidRPr="009802E0" w:rsidRDefault="009B243D" w:rsidP="009802E0">
            <w:pPr>
              <w:adjustRightInd w:val="0"/>
              <w:snapToGrid w:val="0"/>
              <w:jc w:val="left"/>
              <w:rPr>
                <w:kern w:val="0"/>
                <w:szCs w:val="21"/>
              </w:rPr>
            </w:pPr>
            <w:r w:rsidRPr="009802E0">
              <w:rPr>
                <w:szCs w:val="21"/>
              </w:rPr>
              <w:t>1.3.4</w:t>
            </w:r>
            <w:r w:rsidRPr="009802E0">
              <w:rPr>
                <w:szCs w:val="21"/>
              </w:rPr>
              <w:t>程序升温：</w:t>
            </w:r>
            <w:r w:rsidRPr="009802E0">
              <w:rPr>
                <w:szCs w:val="21"/>
              </w:rPr>
              <w:t>19</w:t>
            </w:r>
            <w:r w:rsidRPr="009802E0">
              <w:rPr>
                <w:szCs w:val="21"/>
              </w:rPr>
              <w:t>阶</w:t>
            </w:r>
            <w:r w:rsidRPr="009802E0">
              <w:rPr>
                <w:szCs w:val="21"/>
              </w:rPr>
              <w:t>20</w:t>
            </w:r>
            <w:r w:rsidRPr="009802E0">
              <w:rPr>
                <w:szCs w:val="21"/>
              </w:rPr>
              <w:t>平台，可程序降温</w:t>
            </w:r>
            <w:r w:rsidR="006171DF">
              <w:rPr>
                <w:rFonts w:hint="eastAsia"/>
                <w:szCs w:val="21"/>
              </w:rPr>
              <w:t>。</w:t>
            </w:r>
          </w:p>
        </w:tc>
      </w:tr>
      <w:tr w:rsidR="009B243D" w:rsidRPr="00EA2F45" w14:paraId="2B0AFA5F" w14:textId="77777777" w:rsidTr="009802E0">
        <w:trPr>
          <w:trHeight w:val="510"/>
        </w:trPr>
        <w:tc>
          <w:tcPr>
            <w:tcW w:w="900" w:type="dxa"/>
            <w:vMerge/>
            <w:vAlign w:val="center"/>
          </w:tcPr>
          <w:p w14:paraId="3515AAE3" w14:textId="77777777" w:rsidR="009B243D" w:rsidRPr="00EA2F45" w:rsidRDefault="009B243D" w:rsidP="009802E0">
            <w:pPr>
              <w:jc w:val="center"/>
              <w:rPr>
                <w:b/>
                <w:szCs w:val="21"/>
              </w:rPr>
            </w:pPr>
          </w:p>
        </w:tc>
        <w:tc>
          <w:tcPr>
            <w:tcW w:w="1980" w:type="dxa"/>
            <w:vMerge/>
            <w:vAlign w:val="center"/>
          </w:tcPr>
          <w:p w14:paraId="1B498A34" w14:textId="77777777" w:rsidR="009B243D" w:rsidRPr="00EA2F45" w:rsidRDefault="009B243D" w:rsidP="009802E0">
            <w:pPr>
              <w:jc w:val="center"/>
              <w:rPr>
                <w:b/>
                <w:szCs w:val="21"/>
              </w:rPr>
            </w:pPr>
          </w:p>
        </w:tc>
        <w:tc>
          <w:tcPr>
            <w:tcW w:w="5580" w:type="dxa"/>
            <w:vAlign w:val="center"/>
          </w:tcPr>
          <w:p w14:paraId="6F47A828" w14:textId="51FC7224" w:rsidR="009B243D" w:rsidRPr="009802E0" w:rsidRDefault="009B243D" w:rsidP="006171DF">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1.3.5</w:t>
            </w:r>
            <w:r w:rsidRPr="009802E0">
              <w:rPr>
                <w:szCs w:val="21"/>
              </w:rPr>
              <w:t>配备</w:t>
            </w:r>
            <w:proofErr w:type="gramStart"/>
            <w:r w:rsidRPr="009802E0">
              <w:rPr>
                <w:szCs w:val="21"/>
              </w:rPr>
              <w:t>微板流路</w:t>
            </w:r>
            <w:proofErr w:type="gramEnd"/>
            <w:r w:rsidRPr="009802E0">
              <w:rPr>
                <w:szCs w:val="21"/>
              </w:rPr>
              <w:t>控制系统，能够不卸真空更换色谱柱</w:t>
            </w:r>
            <w:r w:rsidR="006171DF">
              <w:rPr>
                <w:rFonts w:hint="eastAsia"/>
                <w:szCs w:val="21"/>
              </w:rPr>
              <w:t>。</w:t>
            </w:r>
          </w:p>
        </w:tc>
      </w:tr>
      <w:tr w:rsidR="009B243D" w:rsidRPr="00EA2F45" w14:paraId="4A7842B4" w14:textId="77777777" w:rsidTr="009802E0">
        <w:trPr>
          <w:trHeight w:val="510"/>
        </w:trPr>
        <w:tc>
          <w:tcPr>
            <w:tcW w:w="900" w:type="dxa"/>
            <w:vMerge/>
            <w:vAlign w:val="center"/>
          </w:tcPr>
          <w:p w14:paraId="5F33E175" w14:textId="77777777" w:rsidR="009B243D" w:rsidRPr="00EA2F45" w:rsidRDefault="009B243D" w:rsidP="009802E0">
            <w:pPr>
              <w:jc w:val="center"/>
              <w:rPr>
                <w:b/>
                <w:szCs w:val="21"/>
              </w:rPr>
            </w:pPr>
          </w:p>
        </w:tc>
        <w:tc>
          <w:tcPr>
            <w:tcW w:w="1980" w:type="dxa"/>
            <w:vMerge/>
            <w:vAlign w:val="center"/>
          </w:tcPr>
          <w:p w14:paraId="645D2243" w14:textId="77777777" w:rsidR="009B243D" w:rsidRPr="00EA2F45" w:rsidRDefault="009B243D" w:rsidP="009802E0">
            <w:pPr>
              <w:jc w:val="center"/>
              <w:rPr>
                <w:b/>
                <w:szCs w:val="21"/>
              </w:rPr>
            </w:pPr>
          </w:p>
        </w:tc>
        <w:tc>
          <w:tcPr>
            <w:tcW w:w="5580" w:type="dxa"/>
            <w:vAlign w:val="center"/>
          </w:tcPr>
          <w:p w14:paraId="63F85F98" w14:textId="3DBF77CB" w:rsidR="009B243D" w:rsidRPr="009802E0" w:rsidRDefault="009B243D" w:rsidP="009B243D">
            <w:pPr>
              <w:adjustRightInd w:val="0"/>
              <w:snapToGrid w:val="0"/>
              <w:spacing w:line="360" w:lineRule="auto"/>
              <w:jc w:val="left"/>
              <w:rPr>
                <w:kern w:val="0"/>
                <w:szCs w:val="21"/>
              </w:rPr>
            </w:pPr>
            <w:r w:rsidRPr="009802E0">
              <w:rPr>
                <w:szCs w:val="21"/>
              </w:rPr>
              <w:t>1.3.6</w:t>
            </w:r>
            <w:r w:rsidRPr="009802E0">
              <w:rPr>
                <w:szCs w:val="21"/>
              </w:rPr>
              <w:t>可以安装八个</w:t>
            </w:r>
            <w:r w:rsidRPr="009802E0">
              <w:rPr>
                <w:szCs w:val="21"/>
              </w:rPr>
              <w:t xml:space="preserve">EPC </w:t>
            </w:r>
            <w:r w:rsidRPr="009802E0">
              <w:rPr>
                <w:szCs w:val="21"/>
              </w:rPr>
              <w:t>模块，提供</w:t>
            </w:r>
            <w:r w:rsidRPr="009802E0">
              <w:rPr>
                <w:szCs w:val="21"/>
              </w:rPr>
              <w:t>19</w:t>
            </w:r>
            <w:r w:rsidRPr="009802E0">
              <w:rPr>
                <w:szCs w:val="21"/>
              </w:rPr>
              <w:t>个通道的</w:t>
            </w:r>
            <w:r w:rsidRPr="009802E0">
              <w:rPr>
                <w:szCs w:val="21"/>
              </w:rPr>
              <w:t xml:space="preserve">EPC </w:t>
            </w:r>
            <w:r w:rsidRPr="009802E0">
              <w:rPr>
                <w:szCs w:val="21"/>
              </w:rPr>
              <w:t>控制</w:t>
            </w:r>
            <w:r w:rsidR="006171DF">
              <w:rPr>
                <w:rFonts w:hint="eastAsia"/>
                <w:szCs w:val="21"/>
              </w:rPr>
              <w:t>。</w:t>
            </w:r>
          </w:p>
        </w:tc>
      </w:tr>
      <w:tr w:rsidR="009B243D" w:rsidRPr="00EA2F45" w14:paraId="4B43F4DE" w14:textId="77777777" w:rsidTr="009802E0">
        <w:trPr>
          <w:trHeight w:val="510"/>
        </w:trPr>
        <w:tc>
          <w:tcPr>
            <w:tcW w:w="900" w:type="dxa"/>
            <w:vMerge/>
            <w:vAlign w:val="center"/>
          </w:tcPr>
          <w:p w14:paraId="02A3D03B" w14:textId="77777777" w:rsidR="009B243D" w:rsidRPr="00EA2F45" w:rsidRDefault="009B243D" w:rsidP="009802E0">
            <w:pPr>
              <w:jc w:val="center"/>
              <w:rPr>
                <w:b/>
                <w:szCs w:val="21"/>
              </w:rPr>
            </w:pPr>
          </w:p>
        </w:tc>
        <w:tc>
          <w:tcPr>
            <w:tcW w:w="1980" w:type="dxa"/>
            <w:vMerge/>
            <w:vAlign w:val="center"/>
          </w:tcPr>
          <w:p w14:paraId="61781CEE" w14:textId="77777777" w:rsidR="009B243D" w:rsidRPr="00EA2F45" w:rsidRDefault="009B243D" w:rsidP="009802E0">
            <w:pPr>
              <w:jc w:val="center"/>
              <w:rPr>
                <w:b/>
                <w:szCs w:val="21"/>
              </w:rPr>
            </w:pPr>
          </w:p>
        </w:tc>
        <w:tc>
          <w:tcPr>
            <w:tcW w:w="5580" w:type="dxa"/>
            <w:vAlign w:val="center"/>
          </w:tcPr>
          <w:p w14:paraId="57FACAD3" w14:textId="75636B01" w:rsidR="009B243D" w:rsidRPr="009802E0" w:rsidRDefault="009B243D" w:rsidP="009802E0">
            <w:pPr>
              <w:adjustRightInd w:val="0"/>
              <w:snapToGrid w:val="0"/>
              <w:jc w:val="left"/>
              <w:rPr>
                <w:kern w:val="0"/>
                <w:szCs w:val="21"/>
              </w:rPr>
            </w:pPr>
            <w:r w:rsidRPr="009802E0">
              <w:rPr>
                <w:szCs w:val="21"/>
              </w:rPr>
              <w:t>1.4.</w:t>
            </w:r>
            <w:r w:rsidRPr="009802E0">
              <w:rPr>
                <w:szCs w:val="21"/>
              </w:rPr>
              <w:t>分流</w:t>
            </w:r>
            <w:r w:rsidRPr="009802E0">
              <w:rPr>
                <w:szCs w:val="21"/>
              </w:rPr>
              <w:t>/</w:t>
            </w:r>
            <w:r w:rsidRPr="009802E0">
              <w:rPr>
                <w:szCs w:val="21"/>
              </w:rPr>
              <w:t>不分流毛细管柱进样口</w:t>
            </w:r>
            <w:r w:rsidR="006171DF">
              <w:rPr>
                <w:rFonts w:hint="eastAsia"/>
                <w:szCs w:val="21"/>
              </w:rPr>
              <w:t>。</w:t>
            </w:r>
          </w:p>
        </w:tc>
      </w:tr>
      <w:tr w:rsidR="009B243D" w:rsidRPr="00EA2F45" w14:paraId="197BC0C0" w14:textId="77777777" w:rsidTr="009802E0">
        <w:trPr>
          <w:trHeight w:val="510"/>
        </w:trPr>
        <w:tc>
          <w:tcPr>
            <w:tcW w:w="900" w:type="dxa"/>
            <w:vMerge/>
            <w:vAlign w:val="center"/>
          </w:tcPr>
          <w:p w14:paraId="5B8A8373" w14:textId="77777777" w:rsidR="009B243D" w:rsidRPr="00EA2F45" w:rsidRDefault="009B243D" w:rsidP="009802E0">
            <w:pPr>
              <w:jc w:val="center"/>
              <w:rPr>
                <w:b/>
                <w:szCs w:val="21"/>
              </w:rPr>
            </w:pPr>
          </w:p>
        </w:tc>
        <w:tc>
          <w:tcPr>
            <w:tcW w:w="1980" w:type="dxa"/>
            <w:vMerge/>
            <w:vAlign w:val="center"/>
          </w:tcPr>
          <w:p w14:paraId="6BE1C2B8" w14:textId="77777777" w:rsidR="009B243D" w:rsidRPr="00EA2F45" w:rsidRDefault="009B243D" w:rsidP="009802E0">
            <w:pPr>
              <w:jc w:val="center"/>
              <w:rPr>
                <w:b/>
                <w:szCs w:val="21"/>
              </w:rPr>
            </w:pPr>
          </w:p>
        </w:tc>
        <w:tc>
          <w:tcPr>
            <w:tcW w:w="5580" w:type="dxa"/>
            <w:vAlign w:val="center"/>
          </w:tcPr>
          <w:p w14:paraId="4EF7F4EB" w14:textId="020CF16A" w:rsidR="009B243D" w:rsidRPr="009802E0" w:rsidRDefault="009B243D" w:rsidP="009802E0">
            <w:pPr>
              <w:adjustRightInd w:val="0"/>
              <w:snapToGrid w:val="0"/>
              <w:jc w:val="left"/>
              <w:rPr>
                <w:kern w:val="0"/>
                <w:szCs w:val="21"/>
              </w:rPr>
            </w:pPr>
            <w:r w:rsidRPr="009802E0">
              <w:rPr>
                <w:szCs w:val="21"/>
              </w:rPr>
              <w:t>1.4.1</w:t>
            </w:r>
            <w:r w:rsidRPr="009802E0">
              <w:rPr>
                <w:szCs w:val="21"/>
              </w:rPr>
              <w:t>能够编程设定压力、流速、分流比</w:t>
            </w:r>
            <w:r w:rsidR="006171DF">
              <w:rPr>
                <w:rFonts w:hint="eastAsia"/>
                <w:szCs w:val="21"/>
              </w:rPr>
              <w:t>。</w:t>
            </w:r>
          </w:p>
        </w:tc>
      </w:tr>
      <w:tr w:rsidR="009B243D" w:rsidRPr="00EA2F45" w14:paraId="02BD889D" w14:textId="77777777" w:rsidTr="009802E0">
        <w:trPr>
          <w:trHeight w:val="510"/>
        </w:trPr>
        <w:tc>
          <w:tcPr>
            <w:tcW w:w="900" w:type="dxa"/>
            <w:vMerge/>
            <w:vAlign w:val="center"/>
          </w:tcPr>
          <w:p w14:paraId="3B9E5660" w14:textId="77777777" w:rsidR="009B243D" w:rsidRPr="00EA2F45" w:rsidRDefault="009B243D" w:rsidP="009802E0">
            <w:pPr>
              <w:jc w:val="center"/>
              <w:rPr>
                <w:b/>
                <w:szCs w:val="21"/>
              </w:rPr>
            </w:pPr>
          </w:p>
        </w:tc>
        <w:tc>
          <w:tcPr>
            <w:tcW w:w="1980" w:type="dxa"/>
            <w:vMerge/>
            <w:vAlign w:val="center"/>
          </w:tcPr>
          <w:p w14:paraId="4464656F" w14:textId="77777777" w:rsidR="009B243D" w:rsidRPr="00EA2F45" w:rsidRDefault="009B243D" w:rsidP="009802E0">
            <w:pPr>
              <w:jc w:val="center"/>
              <w:rPr>
                <w:b/>
                <w:szCs w:val="21"/>
              </w:rPr>
            </w:pPr>
          </w:p>
        </w:tc>
        <w:tc>
          <w:tcPr>
            <w:tcW w:w="5580" w:type="dxa"/>
            <w:vAlign w:val="center"/>
          </w:tcPr>
          <w:p w14:paraId="5A9434E1" w14:textId="45962049" w:rsidR="009B243D" w:rsidRPr="009802E0" w:rsidRDefault="009B243D" w:rsidP="009802E0">
            <w:pPr>
              <w:adjustRightInd w:val="0"/>
              <w:snapToGrid w:val="0"/>
              <w:jc w:val="left"/>
              <w:rPr>
                <w:kern w:val="0"/>
                <w:szCs w:val="21"/>
              </w:rPr>
            </w:pPr>
            <w:r w:rsidRPr="009802E0">
              <w:rPr>
                <w:szCs w:val="21"/>
              </w:rPr>
              <w:t>1.4.2</w:t>
            </w:r>
            <w:r w:rsidRPr="009802E0">
              <w:rPr>
                <w:szCs w:val="21"/>
              </w:rPr>
              <w:t>进样口为快速扳转系统，</w:t>
            </w:r>
            <w:proofErr w:type="gramStart"/>
            <w:r w:rsidRPr="009802E0">
              <w:rPr>
                <w:szCs w:val="21"/>
              </w:rPr>
              <w:t>更换衬管不</w:t>
            </w:r>
            <w:proofErr w:type="gramEnd"/>
            <w:r w:rsidRPr="009802E0">
              <w:rPr>
                <w:szCs w:val="21"/>
              </w:rPr>
              <w:t>需要拆卸螺丝</w:t>
            </w:r>
            <w:r w:rsidR="006171DF">
              <w:rPr>
                <w:rFonts w:hint="eastAsia"/>
                <w:szCs w:val="21"/>
              </w:rPr>
              <w:t>。</w:t>
            </w:r>
          </w:p>
        </w:tc>
      </w:tr>
      <w:tr w:rsidR="009B243D" w:rsidRPr="00EA2F45" w14:paraId="0AD8008D" w14:textId="77777777" w:rsidTr="009802E0">
        <w:trPr>
          <w:trHeight w:val="510"/>
        </w:trPr>
        <w:tc>
          <w:tcPr>
            <w:tcW w:w="900" w:type="dxa"/>
            <w:vMerge/>
            <w:vAlign w:val="center"/>
          </w:tcPr>
          <w:p w14:paraId="3C2E9F97" w14:textId="77777777" w:rsidR="009B243D" w:rsidRPr="00EA2F45" w:rsidRDefault="009B243D" w:rsidP="009802E0">
            <w:pPr>
              <w:jc w:val="center"/>
              <w:rPr>
                <w:b/>
                <w:szCs w:val="21"/>
              </w:rPr>
            </w:pPr>
          </w:p>
        </w:tc>
        <w:tc>
          <w:tcPr>
            <w:tcW w:w="1980" w:type="dxa"/>
            <w:vMerge/>
            <w:vAlign w:val="center"/>
          </w:tcPr>
          <w:p w14:paraId="63AD324E" w14:textId="77777777" w:rsidR="009B243D" w:rsidRPr="00EA2F45" w:rsidRDefault="009B243D" w:rsidP="009802E0">
            <w:pPr>
              <w:jc w:val="center"/>
              <w:rPr>
                <w:b/>
                <w:szCs w:val="21"/>
              </w:rPr>
            </w:pPr>
          </w:p>
        </w:tc>
        <w:tc>
          <w:tcPr>
            <w:tcW w:w="5580" w:type="dxa"/>
            <w:vAlign w:val="center"/>
          </w:tcPr>
          <w:p w14:paraId="066FD200" w14:textId="258B17D5" w:rsidR="009B243D" w:rsidRPr="009802E0" w:rsidRDefault="009B243D" w:rsidP="009802E0">
            <w:pPr>
              <w:adjustRightInd w:val="0"/>
              <w:snapToGrid w:val="0"/>
              <w:jc w:val="left"/>
              <w:rPr>
                <w:kern w:val="0"/>
                <w:szCs w:val="21"/>
              </w:rPr>
            </w:pPr>
            <w:r w:rsidRPr="009802E0">
              <w:rPr>
                <w:szCs w:val="21"/>
              </w:rPr>
              <w:t>1.4.3</w:t>
            </w:r>
            <w:r w:rsidRPr="009802E0">
              <w:rPr>
                <w:szCs w:val="21"/>
              </w:rPr>
              <w:t>最高使用温度</w:t>
            </w:r>
            <w:r w:rsidR="00162027">
              <w:rPr>
                <w:rFonts w:hint="eastAsia"/>
                <w:szCs w:val="21"/>
              </w:rPr>
              <w:t>不低于</w:t>
            </w:r>
            <w:r w:rsidRPr="009802E0">
              <w:rPr>
                <w:szCs w:val="21"/>
              </w:rPr>
              <w:t>400˚C</w:t>
            </w:r>
            <w:r w:rsidR="006171DF">
              <w:rPr>
                <w:rFonts w:hint="eastAsia"/>
                <w:szCs w:val="21"/>
              </w:rPr>
              <w:t>。</w:t>
            </w:r>
          </w:p>
        </w:tc>
      </w:tr>
      <w:tr w:rsidR="009B243D" w:rsidRPr="00EA2F45" w14:paraId="4DA8D381" w14:textId="77777777" w:rsidTr="009802E0">
        <w:trPr>
          <w:trHeight w:val="510"/>
        </w:trPr>
        <w:tc>
          <w:tcPr>
            <w:tcW w:w="900" w:type="dxa"/>
            <w:vMerge/>
            <w:vAlign w:val="center"/>
          </w:tcPr>
          <w:p w14:paraId="1B99DDB1" w14:textId="77777777" w:rsidR="009B243D" w:rsidRPr="00EA2F45" w:rsidRDefault="009B243D" w:rsidP="009802E0">
            <w:pPr>
              <w:jc w:val="center"/>
              <w:rPr>
                <w:b/>
                <w:szCs w:val="21"/>
              </w:rPr>
            </w:pPr>
          </w:p>
        </w:tc>
        <w:tc>
          <w:tcPr>
            <w:tcW w:w="1980" w:type="dxa"/>
            <w:vMerge/>
            <w:vAlign w:val="center"/>
          </w:tcPr>
          <w:p w14:paraId="78DA992D" w14:textId="77777777" w:rsidR="009B243D" w:rsidRPr="00EA2F45" w:rsidRDefault="009B243D" w:rsidP="009802E0">
            <w:pPr>
              <w:jc w:val="center"/>
              <w:rPr>
                <w:b/>
                <w:szCs w:val="21"/>
              </w:rPr>
            </w:pPr>
          </w:p>
        </w:tc>
        <w:tc>
          <w:tcPr>
            <w:tcW w:w="5580" w:type="dxa"/>
            <w:vAlign w:val="center"/>
          </w:tcPr>
          <w:p w14:paraId="7533574B" w14:textId="2D0969C3" w:rsidR="009B243D" w:rsidRPr="009802E0" w:rsidRDefault="009B243D" w:rsidP="009B243D">
            <w:pPr>
              <w:adjustRightInd w:val="0"/>
              <w:snapToGrid w:val="0"/>
              <w:spacing w:line="360" w:lineRule="auto"/>
              <w:jc w:val="left"/>
              <w:rPr>
                <w:kern w:val="0"/>
                <w:szCs w:val="21"/>
              </w:rPr>
            </w:pPr>
            <w:r w:rsidRPr="009802E0">
              <w:rPr>
                <w:szCs w:val="21"/>
              </w:rPr>
              <w:t>1.4.4</w:t>
            </w:r>
            <w:r w:rsidRPr="009802E0">
              <w:rPr>
                <w:szCs w:val="21"/>
              </w:rPr>
              <w:t>流量设定范围</w:t>
            </w:r>
            <w:r w:rsidR="006171DF" w:rsidRPr="006171DF">
              <w:rPr>
                <w:rFonts w:hint="eastAsia"/>
                <w:szCs w:val="21"/>
              </w:rPr>
              <w:t>包含</w:t>
            </w:r>
            <w:r w:rsidRPr="009802E0">
              <w:rPr>
                <w:szCs w:val="21"/>
              </w:rPr>
              <w:t>：</w:t>
            </w:r>
            <w:r w:rsidRPr="009802E0">
              <w:rPr>
                <w:szCs w:val="21"/>
              </w:rPr>
              <w:t>0-500ml/min</w:t>
            </w:r>
            <w:r w:rsidRPr="009802E0">
              <w:rPr>
                <w:szCs w:val="21"/>
              </w:rPr>
              <w:t>（以</w:t>
            </w:r>
            <w:r w:rsidRPr="009802E0">
              <w:rPr>
                <w:szCs w:val="21"/>
              </w:rPr>
              <w:t>N2</w:t>
            </w:r>
            <w:r w:rsidRPr="009802E0">
              <w:rPr>
                <w:szCs w:val="21"/>
              </w:rPr>
              <w:t>为载气时），</w:t>
            </w:r>
            <w:r w:rsidRPr="009802E0">
              <w:rPr>
                <w:szCs w:val="21"/>
              </w:rPr>
              <w:t>0-1250ml/min</w:t>
            </w:r>
            <w:r w:rsidRPr="009802E0">
              <w:rPr>
                <w:szCs w:val="21"/>
              </w:rPr>
              <w:t>（以</w:t>
            </w:r>
            <w:r w:rsidRPr="009802E0">
              <w:rPr>
                <w:szCs w:val="21"/>
              </w:rPr>
              <w:t>H2</w:t>
            </w:r>
            <w:r w:rsidRPr="009802E0">
              <w:rPr>
                <w:szCs w:val="21"/>
              </w:rPr>
              <w:t>，</w:t>
            </w:r>
            <w:r w:rsidRPr="009802E0">
              <w:rPr>
                <w:szCs w:val="21"/>
              </w:rPr>
              <w:t>He</w:t>
            </w:r>
            <w:r w:rsidRPr="009802E0">
              <w:rPr>
                <w:szCs w:val="21"/>
              </w:rPr>
              <w:t>为载气时）</w:t>
            </w:r>
            <w:r w:rsidR="006171DF">
              <w:rPr>
                <w:rFonts w:hint="eastAsia"/>
                <w:szCs w:val="21"/>
              </w:rPr>
              <w:t>。</w:t>
            </w:r>
          </w:p>
        </w:tc>
      </w:tr>
      <w:tr w:rsidR="009B243D" w:rsidRPr="00EA2F45" w14:paraId="53F8136F" w14:textId="77777777" w:rsidTr="009802E0">
        <w:trPr>
          <w:trHeight w:val="510"/>
        </w:trPr>
        <w:tc>
          <w:tcPr>
            <w:tcW w:w="900" w:type="dxa"/>
            <w:vMerge/>
            <w:vAlign w:val="center"/>
          </w:tcPr>
          <w:p w14:paraId="60C6CE0F" w14:textId="77777777" w:rsidR="009B243D" w:rsidRPr="00EA2F45" w:rsidRDefault="009B243D" w:rsidP="009802E0">
            <w:pPr>
              <w:jc w:val="center"/>
              <w:rPr>
                <w:b/>
                <w:szCs w:val="21"/>
              </w:rPr>
            </w:pPr>
          </w:p>
        </w:tc>
        <w:tc>
          <w:tcPr>
            <w:tcW w:w="1980" w:type="dxa"/>
            <w:vMerge/>
            <w:vAlign w:val="center"/>
          </w:tcPr>
          <w:p w14:paraId="45DBF941" w14:textId="77777777" w:rsidR="009B243D" w:rsidRPr="00EA2F45" w:rsidRDefault="009B243D" w:rsidP="009802E0">
            <w:pPr>
              <w:jc w:val="center"/>
              <w:rPr>
                <w:b/>
                <w:szCs w:val="21"/>
              </w:rPr>
            </w:pPr>
          </w:p>
        </w:tc>
        <w:tc>
          <w:tcPr>
            <w:tcW w:w="5580" w:type="dxa"/>
            <w:vAlign w:val="center"/>
          </w:tcPr>
          <w:p w14:paraId="22F60A5B" w14:textId="5E09AB20" w:rsidR="009B243D" w:rsidRPr="009802E0" w:rsidRDefault="009B243D" w:rsidP="009802E0">
            <w:pPr>
              <w:adjustRightInd w:val="0"/>
              <w:snapToGrid w:val="0"/>
              <w:jc w:val="left"/>
              <w:rPr>
                <w:kern w:val="0"/>
                <w:szCs w:val="21"/>
              </w:rPr>
            </w:pPr>
            <w:r w:rsidRPr="009802E0">
              <w:rPr>
                <w:szCs w:val="21"/>
              </w:rPr>
              <w:t>1.6.</w:t>
            </w:r>
            <w:r w:rsidRPr="009802E0">
              <w:rPr>
                <w:szCs w:val="21"/>
              </w:rPr>
              <w:t>氢火焰离子检测器（</w:t>
            </w:r>
            <w:r w:rsidRPr="009802E0">
              <w:rPr>
                <w:szCs w:val="21"/>
              </w:rPr>
              <w:t>FID</w:t>
            </w:r>
            <w:r w:rsidRPr="009802E0">
              <w:rPr>
                <w:szCs w:val="21"/>
              </w:rPr>
              <w:t>）</w:t>
            </w:r>
          </w:p>
        </w:tc>
      </w:tr>
      <w:tr w:rsidR="009B243D" w:rsidRPr="00EA2F45" w14:paraId="6BF35B03" w14:textId="77777777" w:rsidTr="009802E0">
        <w:trPr>
          <w:trHeight w:val="510"/>
        </w:trPr>
        <w:tc>
          <w:tcPr>
            <w:tcW w:w="900" w:type="dxa"/>
            <w:vMerge/>
            <w:vAlign w:val="center"/>
          </w:tcPr>
          <w:p w14:paraId="6F0E6303" w14:textId="77777777" w:rsidR="009B243D" w:rsidRPr="00EA2F45" w:rsidRDefault="009B243D" w:rsidP="009802E0">
            <w:pPr>
              <w:jc w:val="center"/>
              <w:rPr>
                <w:b/>
                <w:szCs w:val="21"/>
              </w:rPr>
            </w:pPr>
          </w:p>
        </w:tc>
        <w:tc>
          <w:tcPr>
            <w:tcW w:w="1980" w:type="dxa"/>
            <w:vMerge/>
            <w:vAlign w:val="center"/>
          </w:tcPr>
          <w:p w14:paraId="15F95431" w14:textId="77777777" w:rsidR="009B243D" w:rsidRPr="00EA2F45" w:rsidRDefault="009B243D" w:rsidP="009802E0">
            <w:pPr>
              <w:jc w:val="center"/>
              <w:rPr>
                <w:b/>
                <w:szCs w:val="21"/>
              </w:rPr>
            </w:pPr>
          </w:p>
        </w:tc>
        <w:tc>
          <w:tcPr>
            <w:tcW w:w="5580" w:type="dxa"/>
            <w:vAlign w:val="center"/>
          </w:tcPr>
          <w:p w14:paraId="191F9712" w14:textId="33F6CA62" w:rsidR="009B243D" w:rsidRPr="009802E0" w:rsidRDefault="009B243D" w:rsidP="009802E0">
            <w:pPr>
              <w:adjustRightInd w:val="0"/>
              <w:snapToGrid w:val="0"/>
              <w:jc w:val="left"/>
              <w:rPr>
                <w:kern w:val="0"/>
                <w:szCs w:val="21"/>
              </w:rPr>
            </w:pPr>
            <w:r w:rsidRPr="009802E0">
              <w:rPr>
                <w:szCs w:val="21"/>
              </w:rPr>
              <w:t>▲1.6.1</w:t>
            </w:r>
            <w:r w:rsidRPr="009802E0">
              <w:rPr>
                <w:szCs w:val="21"/>
              </w:rPr>
              <w:t>最低检测限：</w:t>
            </w:r>
            <w:r w:rsidRPr="009802E0">
              <w:rPr>
                <w:szCs w:val="21"/>
              </w:rPr>
              <w:t>&lt;1.2pg C/s</w:t>
            </w:r>
            <w:r w:rsidR="006171DF">
              <w:rPr>
                <w:rFonts w:hint="eastAsia"/>
                <w:szCs w:val="21"/>
              </w:rPr>
              <w:t>。</w:t>
            </w:r>
          </w:p>
        </w:tc>
      </w:tr>
      <w:tr w:rsidR="009B243D" w:rsidRPr="00EA2F45" w14:paraId="0DE235C5" w14:textId="77777777" w:rsidTr="009802E0">
        <w:trPr>
          <w:trHeight w:val="510"/>
        </w:trPr>
        <w:tc>
          <w:tcPr>
            <w:tcW w:w="900" w:type="dxa"/>
            <w:vMerge/>
            <w:vAlign w:val="center"/>
          </w:tcPr>
          <w:p w14:paraId="71F77B3F" w14:textId="77777777" w:rsidR="009B243D" w:rsidRPr="00EA2F45" w:rsidRDefault="009B243D" w:rsidP="009802E0">
            <w:pPr>
              <w:jc w:val="center"/>
              <w:rPr>
                <w:b/>
                <w:szCs w:val="21"/>
              </w:rPr>
            </w:pPr>
          </w:p>
        </w:tc>
        <w:tc>
          <w:tcPr>
            <w:tcW w:w="1980" w:type="dxa"/>
            <w:vMerge/>
            <w:vAlign w:val="center"/>
          </w:tcPr>
          <w:p w14:paraId="3E401526" w14:textId="77777777" w:rsidR="009B243D" w:rsidRPr="00EA2F45" w:rsidRDefault="009B243D" w:rsidP="009802E0">
            <w:pPr>
              <w:jc w:val="center"/>
              <w:rPr>
                <w:b/>
                <w:szCs w:val="21"/>
              </w:rPr>
            </w:pPr>
          </w:p>
        </w:tc>
        <w:tc>
          <w:tcPr>
            <w:tcW w:w="5580" w:type="dxa"/>
            <w:vAlign w:val="center"/>
          </w:tcPr>
          <w:p w14:paraId="3B7836FC" w14:textId="1DBEF0B0" w:rsidR="009B243D" w:rsidRPr="009802E0" w:rsidRDefault="009B243D" w:rsidP="009802E0">
            <w:pPr>
              <w:adjustRightInd w:val="0"/>
              <w:snapToGrid w:val="0"/>
              <w:jc w:val="left"/>
              <w:rPr>
                <w:kern w:val="0"/>
                <w:szCs w:val="21"/>
              </w:rPr>
            </w:pPr>
            <w:r w:rsidRPr="009802E0">
              <w:rPr>
                <w:szCs w:val="21"/>
              </w:rPr>
              <w:t>1.6.2</w:t>
            </w:r>
            <w:r w:rsidRPr="009802E0">
              <w:rPr>
                <w:szCs w:val="21"/>
              </w:rPr>
              <w:t>最高温度不低于</w:t>
            </w:r>
            <w:r w:rsidRPr="009802E0">
              <w:rPr>
                <w:szCs w:val="21"/>
              </w:rPr>
              <w:t>450°C</w:t>
            </w:r>
            <w:r w:rsidR="006171DF">
              <w:rPr>
                <w:rFonts w:hint="eastAsia"/>
                <w:szCs w:val="21"/>
              </w:rPr>
              <w:t>。</w:t>
            </w:r>
          </w:p>
        </w:tc>
      </w:tr>
      <w:tr w:rsidR="009B243D" w:rsidRPr="00EA2F45" w14:paraId="70AC86D8" w14:textId="77777777" w:rsidTr="009802E0">
        <w:trPr>
          <w:trHeight w:val="510"/>
        </w:trPr>
        <w:tc>
          <w:tcPr>
            <w:tcW w:w="900" w:type="dxa"/>
            <w:vMerge/>
            <w:vAlign w:val="center"/>
          </w:tcPr>
          <w:p w14:paraId="3A358056" w14:textId="77777777" w:rsidR="009B243D" w:rsidRPr="00EA2F45" w:rsidRDefault="009B243D" w:rsidP="009802E0">
            <w:pPr>
              <w:jc w:val="center"/>
              <w:rPr>
                <w:b/>
                <w:szCs w:val="21"/>
              </w:rPr>
            </w:pPr>
          </w:p>
        </w:tc>
        <w:tc>
          <w:tcPr>
            <w:tcW w:w="1980" w:type="dxa"/>
            <w:vMerge/>
            <w:vAlign w:val="center"/>
          </w:tcPr>
          <w:p w14:paraId="31893ECE" w14:textId="77777777" w:rsidR="009B243D" w:rsidRPr="00EA2F45" w:rsidRDefault="009B243D" w:rsidP="009802E0">
            <w:pPr>
              <w:jc w:val="center"/>
              <w:rPr>
                <w:b/>
                <w:szCs w:val="21"/>
              </w:rPr>
            </w:pPr>
          </w:p>
        </w:tc>
        <w:tc>
          <w:tcPr>
            <w:tcW w:w="5580" w:type="dxa"/>
            <w:vAlign w:val="center"/>
          </w:tcPr>
          <w:p w14:paraId="793B3D53" w14:textId="412456AC" w:rsidR="009B243D" w:rsidRPr="009802E0" w:rsidRDefault="009B243D" w:rsidP="009802E0">
            <w:pPr>
              <w:adjustRightInd w:val="0"/>
              <w:snapToGrid w:val="0"/>
              <w:jc w:val="left"/>
              <w:rPr>
                <w:kern w:val="0"/>
                <w:szCs w:val="21"/>
              </w:rPr>
            </w:pPr>
            <w:r w:rsidRPr="009802E0">
              <w:rPr>
                <w:szCs w:val="21"/>
              </w:rPr>
              <w:t>1.6.3</w:t>
            </w:r>
            <w:r w:rsidRPr="009802E0">
              <w:rPr>
                <w:szCs w:val="21"/>
              </w:rPr>
              <w:t>线性动态范围：</w:t>
            </w:r>
            <w:r w:rsidRPr="009802E0">
              <w:rPr>
                <w:szCs w:val="21"/>
              </w:rPr>
              <w:t>&gt;107</w:t>
            </w:r>
            <w:r w:rsidR="006171DF">
              <w:rPr>
                <w:rFonts w:hint="eastAsia"/>
                <w:szCs w:val="21"/>
              </w:rPr>
              <w:t>。</w:t>
            </w:r>
          </w:p>
        </w:tc>
      </w:tr>
      <w:tr w:rsidR="009B243D" w:rsidRPr="00EA2F45" w14:paraId="78E7BCBD" w14:textId="77777777" w:rsidTr="009802E0">
        <w:trPr>
          <w:trHeight w:val="510"/>
        </w:trPr>
        <w:tc>
          <w:tcPr>
            <w:tcW w:w="900" w:type="dxa"/>
            <w:vMerge/>
            <w:vAlign w:val="center"/>
          </w:tcPr>
          <w:p w14:paraId="25BE09AD" w14:textId="77777777" w:rsidR="009B243D" w:rsidRPr="00EA2F45" w:rsidRDefault="009B243D" w:rsidP="009802E0">
            <w:pPr>
              <w:jc w:val="center"/>
              <w:rPr>
                <w:b/>
                <w:szCs w:val="21"/>
              </w:rPr>
            </w:pPr>
          </w:p>
        </w:tc>
        <w:tc>
          <w:tcPr>
            <w:tcW w:w="1980" w:type="dxa"/>
            <w:vMerge/>
            <w:vAlign w:val="center"/>
          </w:tcPr>
          <w:p w14:paraId="0685F968" w14:textId="77777777" w:rsidR="009B243D" w:rsidRPr="00EA2F45" w:rsidRDefault="009B243D" w:rsidP="009802E0">
            <w:pPr>
              <w:jc w:val="center"/>
              <w:rPr>
                <w:b/>
                <w:szCs w:val="21"/>
              </w:rPr>
            </w:pPr>
          </w:p>
        </w:tc>
        <w:tc>
          <w:tcPr>
            <w:tcW w:w="5580" w:type="dxa"/>
            <w:vAlign w:val="center"/>
          </w:tcPr>
          <w:p w14:paraId="5CBDD02A" w14:textId="641E1919" w:rsidR="009B243D" w:rsidRPr="009802E0" w:rsidRDefault="009B243D" w:rsidP="009802E0">
            <w:pPr>
              <w:adjustRightInd w:val="0"/>
              <w:snapToGrid w:val="0"/>
              <w:jc w:val="left"/>
              <w:rPr>
                <w:kern w:val="0"/>
                <w:szCs w:val="21"/>
              </w:rPr>
            </w:pPr>
            <w:r w:rsidRPr="009802E0">
              <w:rPr>
                <w:rFonts w:ascii="Segoe UI Symbol" w:hAnsi="Segoe UI Symbol" w:cs="Segoe UI Symbol"/>
                <w:szCs w:val="21"/>
              </w:rPr>
              <w:t>★</w:t>
            </w:r>
            <w:r w:rsidRPr="009802E0">
              <w:rPr>
                <w:szCs w:val="21"/>
              </w:rPr>
              <w:t>1.6.4</w:t>
            </w:r>
            <w:r w:rsidRPr="009802E0">
              <w:rPr>
                <w:szCs w:val="21"/>
              </w:rPr>
              <w:t>数据采集速率：</w:t>
            </w:r>
            <w:r w:rsidR="00162027">
              <w:rPr>
                <w:rFonts w:hint="eastAsia"/>
                <w:szCs w:val="21"/>
              </w:rPr>
              <w:t>不低于</w:t>
            </w:r>
            <w:r w:rsidRPr="009802E0">
              <w:rPr>
                <w:szCs w:val="21"/>
              </w:rPr>
              <w:t>1000Hz</w:t>
            </w:r>
            <w:r w:rsidR="006171DF">
              <w:rPr>
                <w:rFonts w:hint="eastAsia"/>
                <w:szCs w:val="21"/>
              </w:rPr>
              <w:t>。</w:t>
            </w:r>
          </w:p>
        </w:tc>
      </w:tr>
      <w:tr w:rsidR="009B243D" w:rsidRPr="00EA2F45" w14:paraId="3B14E69E" w14:textId="77777777" w:rsidTr="009802E0">
        <w:trPr>
          <w:trHeight w:val="510"/>
        </w:trPr>
        <w:tc>
          <w:tcPr>
            <w:tcW w:w="900" w:type="dxa"/>
            <w:vMerge/>
            <w:vAlign w:val="center"/>
          </w:tcPr>
          <w:p w14:paraId="6D40848F" w14:textId="77777777" w:rsidR="009B243D" w:rsidRPr="00EA2F45" w:rsidRDefault="009B243D" w:rsidP="009802E0">
            <w:pPr>
              <w:jc w:val="center"/>
              <w:rPr>
                <w:b/>
                <w:szCs w:val="21"/>
              </w:rPr>
            </w:pPr>
          </w:p>
        </w:tc>
        <w:tc>
          <w:tcPr>
            <w:tcW w:w="1980" w:type="dxa"/>
            <w:vMerge/>
            <w:vAlign w:val="center"/>
          </w:tcPr>
          <w:p w14:paraId="5F2A6359" w14:textId="77777777" w:rsidR="009B243D" w:rsidRPr="00EA2F45" w:rsidRDefault="009B243D" w:rsidP="009802E0">
            <w:pPr>
              <w:jc w:val="center"/>
              <w:rPr>
                <w:b/>
                <w:szCs w:val="21"/>
              </w:rPr>
            </w:pPr>
          </w:p>
        </w:tc>
        <w:tc>
          <w:tcPr>
            <w:tcW w:w="5580" w:type="dxa"/>
            <w:vAlign w:val="center"/>
          </w:tcPr>
          <w:p w14:paraId="783241D8" w14:textId="53D90B00" w:rsidR="009B243D" w:rsidRPr="009802E0" w:rsidRDefault="009B243D" w:rsidP="009802E0">
            <w:pPr>
              <w:adjustRightInd w:val="0"/>
              <w:snapToGrid w:val="0"/>
              <w:jc w:val="left"/>
              <w:rPr>
                <w:kern w:val="0"/>
                <w:szCs w:val="21"/>
              </w:rPr>
            </w:pPr>
            <w:r w:rsidRPr="009802E0">
              <w:rPr>
                <w:szCs w:val="21"/>
              </w:rPr>
              <w:t>1.6.5</w:t>
            </w:r>
            <w:r w:rsidRPr="009802E0">
              <w:rPr>
                <w:szCs w:val="21"/>
              </w:rPr>
              <w:t>具有灭火自动检测和自动重新点火功能</w:t>
            </w:r>
            <w:r w:rsidR="006171DF">
              <w:rPr>
                <w:rFonts w:hint="eastAsia"/>
                <w:szCs w:val="21"/>
              </w:rPr>
              <w:t>。</w:t>
            </w:r>
          </w:p>
        </w:tc>
      </w:tr>
      <w:tr w:rsidR="009B243D" w:rsidRPr="00EA2F45" w14:paraId="794433D6" w14:textId="77777777" w:rsidTr="009802E0">
        <w:trPr>
          <w:trHeight w:val="510"/>
        </w:trPr>
        <w:tc>
          <w:tcPr>
            <w:tcW w:w="900" w:type="dxa"/>
            <w:vMerge/>
            <w:vAlign w:val="center"/>
          </w:tcPr>
          <w:p w14:paraId="2BE00BA6" w14:textId="77777777" w:rsidR="009B243D" w:rsidRPr="00EA2F45" w:rsidRDefault="009B243D" w:rsidP="009802E0">
            <w:pPr>
              <w:jc w:val="center"/>
              <w:rPr>
                <w:b/>
                <w:szCs w:val="21"/>
              </w:rPr>
            </w:pPr>
          </w:p>
        </w:tc>
        <w:tc>
          <w:tcPr>
            <w:tcW w:w="1980" w:type="dxa"/>
            <w:vMerge/>
            <w:vAlign w:val="center"/>
          </w:tcPr>
          <w:p w14:paraId="4D2BA763" w14:textId="77777777" w:rsidR="009B243D" w:rsidRPr="00EA2F45" w:rsidRDefault="009B243D" w:rsidP="009802E0">
            <w:pPr>
              <w:jc w:val="center"/>
              <w:rPr>
                <w:b/>
                <w:szCs w:val="21"/>
              </w:rPr>
            </w:pPr>
          </w:p>
        </w:tc>
        <w:tc>
          <w:tcPr>
            <w:tcW w:w="5580" w:type="dxa"/>
            <w:vAlign w:val="center"/>
          </w:tcPr>
          <w:p w14:paraId="1EC150C4" w14:textId="6775AFCA" w:rsidR="009B243D" w:rsidRPr="009802E0" w:rsidRDefault="009B243D" w:rsidP="009802E0">
            <w:pPr>
              <w:adjustRightInd w:val="0"/>
              <w:snapToGrid w:val="0"/>
              <w:jc w:val="left"/>
              <w:rPr>
                <w:kern w:val="0"/>
                <w:szCs w:val="21"/>
              </w:rPr>
            </w:pPr>
            <w:r w:rsidRPr="009802E0">
              <w:rPr>
                <w:szCs w:val="21"/>
              </w:rPr>
              <w:t>1.7.</w:t>
            </w:r>
            <w:r w:rsidRPr="009802E0">
              <w:rPr>
                <w:szCs w:val="21"/>
              </w:rPr>
              <w:t>质谱检测器</w:t>
            </w:r>
          </w:p>
        </w:tc>
      </w:tr>
      <w:tr w:rsidR="009B243D" w:rsidRPr="00EA2F45" w14:paraId="63CFB224" w14:textId="77777777" w:rsidTr="009802E0">
        <w:trPr>
          <w:trHeight w:val="510"/>
        </w:trPr>
        <w:tc>
          <w:tcPr>
            <w:tcW w:w="900" w:type="dxa"/>
            <w:vMerge/>
            <w:vAlign w:val="center"/>
          </w:tcPr>
          <w:p w14:paraId="48858144" w14:textId="77777777" w:rsidR="009B243D" w:rsidRPr="00EA2F45" w:rsidRDefault="009B243D" w:rsidP="009802E0">
            <w:pPr>
              <w:jc w:val="center"/>
              <w:rPr>
                <w:b/>
                <w:szCs w:val="21"/>
              </w:rPr>
            </w:pPr>
          </w:p>
        </w:tc>
        <w:tc>
          <w:tcPr>
            <w:tcW w:w="1980" w:type="dxa"/>
            <w:vMerge/>
            <w:vAlign w:val="center"/>
          </w:tcPr>
          <w:p w14:paraId="44BCF687" w14:textId="77777777" w:rsidR="009B243D" w:rsidRPr="00EA2F45" w:rsidRDefault="009B243D" w:rsidP="009802E0">
            <w:pPr>
              <w:jc w:val="center"/>
              <w:rPr>
                <w:b/>
                <w:szCs w:val="21"/>
              </w:rPr>
            </w:pPr>
          </w:p>
        </w:tc>
        <w:tc>
          <w:tcPr>
            <w:tcW w:w="5580" w:type="dxa"/>
            <w:vAlign w:val="center"/>
          </w:tcPr>
          <w:p w14:paraId="204A774E" w14:textId="4887E0C8" w:rsidR="009B243D" w:rsidRPr="009802E0" w:rsidRDefault="009B243D" w:rsidP="009802E0">
            <w:pPr>
              <w:adjustRightInd w:val="0"/>
              <w:snapToGrid w:val="0"/>
              <w:jc w:val="left"/>
              <w:rPr>
                <w:kern w:val="0"/>
                <w:szCs w:val="21"/>
              </w:rPr>
            </w:pPr>
            <w:r w:rsidRPr="009802E0">
              <w:rPr>
                <w:szCs w:val="21"/>
              </w:rPr>
              <w:t xml:space="preserve">1.7.1 </w:t>
            </w:r>
            <w:r w:rsidRPr="009802E0">
              <w:rPr>
                <w:szCs w:val="21"/>
              </w:rPr>
              <w:t>具有网络通讯功能，可实现远程操作</w:t>
            </w:r>
            <w:r w:rsidR="006171DF">
              <w:rPr>
                <w:rFonts w:hint="eastAsia"/>
                <w:szCs w:val="21"/>
              </w:rPr>
              <w:t>。</w:t>
            </w:r>
          </w:p>
        </w:tc>
      </w:tr>
      <w:tr w:rsidR="009B243D" w:rsidRPr="00EA2F45" w14:paraId="15D3B3B7" w14:textId="77777777" w:rsidTr="009802E0">
        <w:trPr>
          <w:trHeight w:val="510"/>
        </w:trPr>
        <w:tc>
          <w:tcPr>
            <w:tcW w:w="900" w:type="dxa"/>
            <w:vMerge/>
            <w:vAlign w:val="center"/>
          </w:tcPr>
          <w:p w14:paraId="31F201DF" w14:textId="77777777" w:rsidR="009B243D" w:rsidRPr="00EA2F45" w:rsidRDefault="009B243D" w:rsidP="009802E0">
            <w:pPr>
              <w:jc w:val="center"/>
              <w:rPr>
                <w:b/>
                <w:szCs w:val="21"/>
              </w:rPr>
            </w:pPr>
          </w:p>
        </w:tc>
        <w:tc>
          <w:tcPr>
            <w:tcW w:w="1980" w:type="dxa"/>
            <w:vMerge/>
            <w:vAlign w:val="center"/>
          </w:tcPr>
          <w:p w14:paraId="2C3E85FB" w14:textId="77777777" w:rsidR="009B243D" w:rsidRPr="00EA2F45" w:rsidRDefault="009B243D" w:rsidP="009802E0">
            <w:pPr>
              <w:jc w:val="center"/>
              <w:rPr>
                <w:b/>
                <w:szCs w:val="21"/>
              </w:rPr>
            </w:pPr>
          </w:p>
        </w:tc>
        <w:tc>
          <w:tcPr>
            <w:tcW w:w="5580" w:type="dxa"/>
            <w:vAlign w:val="center"/>
          </w:tcPr>
          <w:p w14:paraId="75A6A9F9" w14:textId="1FC73412" w:rsidR="009B243D" w:rsidRPr="009802E0" w:rsidRDefault="009B243D" w:rsidP="009802E0">
            <w:pPr>
              <w:adjustRightInd w:val="0"/>
              <w:snapToGrid w:val="0"/>
              <w:jc w:val="left"/>
              <w:rPr>
                <w:kern w:val="0"/>
                <w:szCs w:val="21"/>
              </w:rPr>
            </w:pPr>
            <w:r w:rsidRPr="009802E0">
              <w:rPr>
                <w:szCs w:val="21"/>
              </w:rPr>
              <w:t xml:space="preserve">1.7.2 </w:t>
            </w:r>
            <w:r w:rsidRPr="009802E0">
              <w:rPr>
                <w:szCs w:val="21"/>
              </w:rPr>
              <w:t>质量数范围</w:t>
            </w:r>
            <w:r w:rsidR="006171DF" w:rsidRPr="006171DF">
              <w:rPr>
                <w:rFonts w:hint="eastAsia"/>
                <w:szCs w:val="21"/>
              </w:rPr>
              <w:t>包含</w:t>
            </w:r>
            <w:r w:rsidRPr="009802E0">
              <w:rPr>
                <w:szCs w:val="21"/>
              </w:rPr>
              <w:t>：</w:t>
            </w:r>
            <w:r w:rsidRPr="009802E0">
              <w:rPr>
                <w:szCs w:val="21"/>
              </w:rPr>
              <w:t xml:space="preserve"> 1.6-1050amu</w:t>
            </w:r>
            <w:r w:rsidRPr="009802E0">
              <w:rPr>
                <w:szCs w:val="21"/>
              </w:rPr>
              <w:t>，以</w:t>
            </w:r>
            <w:r w:rsidRPr="009802E0">
              <w:rPr>
                <w:szCs w:val="21"/>
              </w:rPr>
              <w:t>0.1amu</w:t>
            </w:r>
            <w:r w:rsidRPr="009802E0">
              <w:rPr>
                <w:szCs w:val="21"/>
              </w:rPr>
              <w:t>递增</w:t>
            </w:r>
            <w:r w:rsidR="006171DF">
              <w:rPr>
                <w:rFonts w:hint="eastAsia"/>
                <w:szCs w:val="21"/>
              </w:rPr>
              <w:t>。</w:t>
            </w:r>
          </w:p>
        </w:tc>
      </w:tr>
      <w:tr w:rsidR="009B243D" w:rsidRPr="00EA2F45" w14:paraId="58D90D47" w14:textId="77777777" w:rsidTr="009802E0">
        <w:trPr>
          <w:trHeight w:val="510"/>
        </w:trPr>
        <w:tc>
          <w:tcPr>
            <w:tcW w:w="900" w:type="dxa"/>
            <w:vMerge/>
            <w:vAlign w:val="center"/>
          </w:tcPr>
          <w:p w14:paraId="75A22980" w14:textId="77777777" w:rsidR="009B243D" w:rsidRPr="00EA2F45" w:rsidRDefault="009B243D" w:rsidP="009802E0">
            <w:pPr>
              <w:jc w:val="center"/>
              <w:rPr>
                <w:b/>
                <w:szCs w:val="21"/>
              </w:rPr>
            </w:pPr>
          </w:p>
        </w:tc>
        <w:tc>
          <w:tcPr>
            <w:tcW w:w="1980" w:type="dxa"/>
            <w:vMerge/>
            <w:vAlign w:val="center"/>
          </w:tcPr>
          <w:p w14:paraId="691F1247" w14:textId="77777777" w:rsidR="009B243D" w:rsidRPr="00EA2F45" w:rsidRDefault="009B243D" w:rsidP="009802E0">
            <w:pPr>
              <w:jc w:val="center"/>
              <w:rPr>
                <w:b/>
                <w:szCs w:val="21"/>
              </w:rPr>
            </w:pPr>
          </w:p>
        </w:tc>
        <w:tc>
          <w:tcPr>
            <w:tcW w:w="5580" w:type="dxa"/>
            <w:vAlign w:val="center"/>
          </w:tcPr>
          <w:p w14:paraId="680D1484" w14:textId="6880767D" w:rsidR="009B243D" w:rsidRPr="009802E0" w:rsidRDefault="009B243D" w:rsidP="009802E0">
            <w:pPr>
              <w:adjustRightInd w:val="0"/>
              <w:snapToGrid w:val="0"/>
              <w:jc w:val="left"/>
              <w:rPr>
                <w:kern w:val="0"/>
                <w:szCs w:val="21"/>
              </w:rPr>
            </w:pPr>
            <w:r w:rsidRPr="009802E0">
              <w:rPr>
                <w:szCs w:val="21"/>
              </w:rPr>
              <w:t xml:space="preserve">1.7.3 </w:t>
            </w:r>
            <w:r w:rsidRPr="009802E0">
              <w:rPr>
                <w:szCs w:val="21"/>
              </w:rPr>
              <w:t>分辨率：单位质量数分辨</w:t>
            </w:r>
            <w:r w:rsidR="006171DF">
              <w:rPr>
                <w:rFonts w:hint="eastAsia"/>
                <w:szCs w:val="21"/>
              </w:rPr>
              <w:t>。</w:t>
            </w:r>
          </w:p>
        </w:tc>
      </w:tr>
      <w:tr w:rsidR="009B243D" w:rsidRPr="00EA2F45" w14:paraId="39D7F1E4" w14:textId="77777777" w:rsidTr="009802E0">
        <w:trPr>
          <w:trHeight w:val="510"/>
        </w:trPr>
        <w:tc>
          <w:tcPr>
            <w:tcW w:w="900" w:type="dxa"/>
            <w:vMerge/>
            <w:vAlign w:val="center"/>
          </w:tcPr>
          <w:p w14:paraId="19DF4A44" w14:textId="77777777" w:rsidR="009B243D" w:rsidRPr="00EA2F45" w:rsidRDefault="009B243D" w:rsidP="009802E0">
            <w:pPr>
              <w:jc w:val="center"/>
              <w:rPr>
                <w:b/>
                <w:szCs w:val="21"/>
              </w:rPr>
            </w:pPr>
          </w:p>
        </w:tc>
        <w:tc>
          <w:tcPr>
            <w:tcW w:w="1980" w:type="dxa"/>
            <w:vMerge/>
            <w:vAlign w:val="center"/>
          </w:tcPr>
          <w:p w14:paraId="2630D4A4" w14:textId="77777777" w:rsidR="009B243D" w:rsidRPr="00EA2F45" w:rsidRDefault="009B243D" w:rsidP="009802E0">
            <w:pPr>
              <w:jc w:val="center"/>
              <w:rPr>
                <w:b/>
                <w:szCs w:val="21"/>
              </w:rPr>
            </w:pPr>
          </w:p>
        </w:tc>
        <w:tc>
          <w:tcPr>
            <w:tcW w:w="5580" w:type="dxa"/>
            <w:vAlign w:val="center"/>
          </w:tcPr>
          <w:p w14:paraId="3A5A6B6C" w14:textId="234E8B27" w:rsidR="009B243D" w:rsidRPr="009802E0" w:rsidRDefault="009B243D" w:rsidP="009802E0">
            <w:pPr>
              <w:adjustRightInd w:val="0"/>
              <w:snapToGrid w:val="0"/>
              <w:jc w:val="left"/>
              <w:rPr>
                <w:kern w:val="0"/>
                <w:szCs w:val="21"/>
              </w:rPr>
            </w:pPr>
            <w:r w:rsidRPr="009802E0">
              <w:rPr>
                <w:szCs w:val="21"/>
              </w:rPr>
              <w:t xml:space="preserve">1.7.4 </w:t>
            </w:r>
            <w:r w:rsidRPr="009802E0">
              <w:rPr>
                <w:szCs w:val="21"/>
              </w:rPr>
              <w:t>质量轴稳定性</w:t>
            </w:r>
            <w:r w:rsidRPr="009802E0">
              <w:rPr>
                <w:szCs w:val="21"/>
              </w:rPr>
              <w:t xml:space="preserve">: </w:t>
            </w:r>
            <w:r w:rsidRPr="009802E0">
              <w:rPr>
                <w:szCs w:val="21"/>
              </w:rPr>
              <w:t>优于</w:t>
            </w:r>
            <w:r w:rsidRPr="009802E0">
              <w:rPr>
                <w:szCs w:val="21"/>
              </w:rPr>
              <w:t>0.10amu/48</w:t>
            </w:r>
            <w:r w:rsidRPr="009802E0">
              <w:rPr>
                <w:szCs w:val="21"/>
              </w:rPr>
              <w:t>小时</w:t>
            </w:r>
            <w:r w:rsidR="006171DF">
              <w:rPr>
                <w:rFonts w:hint="eastAsia"/>
                <w:szCs w:val="21"/>
              </w:rPr>
              <w:t>。</w:t>
            </w:r>
          </w:p>
        </w:tc>
      </w:tr>
      <w:tr w:rsidR="009B243D" w:rsidRPr="00EA2F45" w14:paraId="7026A08C" w14:textId="77777777" w:rsidTr="009802E0">
        <w:trPr>
          <w:trHeight w:val="510"/>
        </w:trPr>
        <w:tc>
          <w:tcPr>
            <w:tcW w:w="900" w:type="dxa"/>
            <w:vMerge/>
            <w:vAlign w:val="center"/>
          </w:tcPr>
          <w:p w14:paraId="2C6781A2" w14:textId="77777777" w:rsidR="009B243D" w:rsidRPr="00EA2F45" w:rsidRDefault="009B243D" w:rsidP="009802E0">
            <w:pPr>
              <w:jc w:val="center"/>
              <w:rPr>
                <w:b/>
                <w:szCs w:val="21"/>
              </w:rPr>
            </w:pPr>
          </w:p>
        </w:tc>
        <w:tc>
          <w:tcPr>
            <w:tcW w:w="1980" w:type="dxa"/>
            <w:vMerge/>
            <w:vAlign w:val="center"/>
          </w:tcPr>
          <w:p w14:paraId="19E4FA79" w14:textId="77777777" w:rsidR="009B243D" w:rsidRPr="00EA2F45" w:rsidRDefault="009B243D" w:rsidP="009802E0">
            <w:pPr>
              <w:jc w:val="center"/>
              <w:rPr>
                <w:b/>
                <w:szCs w:val="21"/>
              </w:rPr>
            </w:pPr>
          </w:p>
        </w:tc>
        <w:tc>
          <w:tcPr>
            <w:tcW w:w="5580" w:type="dxa"/>
            <w:vAlign w:val="center"/>
          </w:tcPr>
          <w:p w14:paraId="0069A68A" w14:textId="173D26AB" w:rsidR="009B243D" w:rsidRPr="009802E0" w:rsidRDefault="009B243D" w:rsidP="009B243D">
            <w:pPr>
              <w:adjustRightInd w:val="0"/>
              <w:snapToGrid w:val="0"/>
              <w:spacing w:line="360" w:lineRule="auto"/>
              <w:jc w:val="left"/>
              <w:rPr>
                <w:kern w:val="0"/>
                <w:szCs w:val="21"/>
              </w:rPr>
            </w:pPr>
            <w:r w:rsidRPr="009802E0">
              <w:rPr>
                <w:szCs w:val="21"/>
              </w:rPr>
              <w:t>▲1.7.5</w:t>
            </w:r>
            <w:r w:rsidRPr="009802E0">
              <w:rPr>
                <w:szCs w:val="21"/>
              </w:rPr>
              <w:t>全扫描灵敏度（</w:t>
            </w:r>
            <w:r w:rsidRPr="009802E0">
              <w:rPr>
                <w:szCs w:val="21"/>
              </w:rPr>
              <w:t>EI</w:t>
            </w:r>
            <w:r w:rsidRPr="009802E0">
              <w:rPr>
                <w:szCs w:val="21"/>
              </w:rPr>
              <w:t>源）：</w:t>
            </w:r>
            <w:r w:rsidRPr="009802E0">
              <w:rPr>
                <w:szCs w:val="21"/>
              </w:rPr>
              <w:t>1pg</w:t>
            </w:r>
            <w:r w:rsidRPr="009802E0">
              <w:rPr>
                <w:szCs w:val="21"/>
              </w:rPr>
              <w:t>八氟</w:t>
            </w:r>
            <w:proofErr w:type="gramStart"/>
            <w:r w:rsidRPr="009802E0">
              <w:rPr>
                <w:szCs w:val="21"/>
              </w:rPr>
              <w:t>萘</w:t>
            </w:r>
            <w:proofErr w:type="gramEnd"/>
            <w:r w:rsidRPr="009802E0">
              <w:rPr>
                <w:szCs w:val="21"/>
              </w:rPr>
              <w:t>（</w:t>
            </w:r>
            <w:r w:rsidRPr="009802E0">
              <w:rPr>
                <w:szCs w:val="21"/>
              </w:rPr>
              <w:t>OFN</w:t>
            </w:r>
            <w:r w:rsidRPr="009802E0">
              <w:rPr>
                <w:szCs w:val="21"/>
              </w:rPr>
              <w:t>），</w:t>
            </w:r>
            <w:proofErr w:type="gramStart"/>
            <w:r w:rsidRPr="009802E0">
              <w:rPr>
                <w:szCs w:val="21"/>
              </w:rPr>
              <w:t>信</w:t>
            </w:r>
            <w:r w:rsidRPr="009802E0">
              <w:rPr>
                <w:szCs w:val="21"/>
              </w:rPr>
              <w:t>/</w:t>
            </w:r>
            <w:r w:rsidRPr="009802E0">
              <w:rPr>
                <w:szCs w:val="21"/>
              </w:rPr>
              <w:t>噪比</w:t>
            </w:r>
            <w:proofErr w:type="gramEnd"/>
            <w:r w:rsidRPr="009802E0">
              <w:rPr>
                <w:szCs w:val="21"/>
              </w:rPr>
              <w:t>≥1500</w:t>
            </w:r>
            <w:r w:rsidRPr="009802E0">
              <w:rPr>
                <w:szCs w:val="21"/>
              </w:rPr>
              <w:t>：</w:t>
            </w:r>
            <w:r w:rsidRPr="009802E0">
              <w:rPr>
                <w:szCs w:val="21"/>
              </w:rPr>
              <w:t>1(</w:t>
            </w:r>
            <w:r w:rsidRPr="009802E0">
              <w:rPr>
                <w:szCs w:val="21"/>
              </w:rPr>
              <w:t>扫描范围</w:t>
            </w:r>
            <w:r w:rsidRPr="009802E0">
              <w:rPr>
                <w:szCs w:val="21"/>
              </w:rPr>
              <w:t xml:space="preserve">: 50-300amu </w:t>
            </w:r>
            <w:r w:rsidRPr="009802E0">
              <w:rPr>
                <w:szCs w:val="21"/>
              </w:rPr>
              <w:t>，</w:t>
            </w:r>
            <w:r w:rsidRPr="009802E0">
              <w:rPr>
                <w:szCs w:val="21"/>
              </w:rPr>
              <w:t xml:space="preserve">m/z 272 </w:t>
            </w:r>
            <w:r w:rsidRPr="009802E0">
              <w:rPr>
                <w:szCs w:val="21"/>
              </w:rPr>
              <w:t>时</w:t>
            </w:r>
            <w:r w:rsidRPr="009802E0">
              <w:rPr>
                <w:szCs w:val="21"/>
              </w:rPr>
              <w:t>)</w:t>
            </w:r>
            <w:r w:rsidR="006171DF">
              <w:rPr>
                <w:rFonts w:hint="eastAsia"/>
                <w:szCs w:val="21"/>
              </w:rPr>
              <w:t>。</w:t>
            </w:r>
          </w:p>
        </w:tc>
      </w:tr>
      <w:tr w:rsidR="009B243D" w:rsidRPr="00EA2F45" w14:paraId="10DE2CCA" w14:textId="77777777" w:rsidTr="009802E0">
        <w:trPr>
          <w:trHeight w:val="510"/>
        </w:trPr>
        <w:tc>
          <w:tcPr>
            <w:tcW w:w="900" w:type="dxa"/>
            <w:vMerge/>
            <w:vAlign w:val="center"/>
          </w:tcPr>
          <w:p w14:paraId="14E9FF58" w14:textId="77777777" w:rsidR="009B243D" w:rsidRPr="00EA2F45" w:rsidRDefault="009B243D" w:rsidP="009802E0">
            <w:pPr>
              <w:jc w:val="center"/>
              <w:rPr>
                <w:b/>
                <w:szCs w:val="21"/>
              </w:rPr>
            </w:pPr>
          </w:p>
        </w:tc>
        <w:tc>
          <w:tcPr>
            <w:tcW w:w="1980" w:type="dxa"/>
            <w:vMerge/>
            <w:vAlign w:val="center"/>
          </w:tcPr>
          <w:p w14:paraId="6FF584CB" w14:textId="77777777" w:rsidR="009B243D" w:rsidRPr="00EA2F45" w:rsidRDefault="009B243D" w:rsidP="009802E0">
            <w:pPr>
              <w:jc w:val="center"/>
              <w:rPr>
                <w:b/>
                <w:szCs w:val="21"/>
              </w:rPr>
            </w:pPr>
          </w:p>
        </w:tc>
        <w:tc>
          <w:tcPr>
            <w:tcW w:w="5580" w:type="dxa"/>
            <w:vAlign w:val="center"/>
          </w:tcPr>
          <w:p w14:paraId="38F457EF" w14:textId="71B5C24D" w:rsidR="009B243D" w:rsidRPr="009802E0" w:rsidRDefault="009B243D" w:rsidP="009802E0">
            <w:pPr>
              <w:adjustRightInd w:val="0"/>
              <w:snapToGrid w:val="0"/>
              <w:jc w:val="left"/>
              <w:rPr>
                <w:kern w:val="0"/>
                <w:szCs w:val="21"/>
              </w:rPr>
            </w:pPr>
            <w:r w:rsidRPr="009802E0">
              <w:rPr>
                <w:szCs w:val="21"/>
              </w:rPr>
              <w:t>1.7.6</w:t>
            </w:r>
            <w:r w:rsidRPr="009802E0">
              <w:rPr>
                <w:szCs w:val="21"/>
              </w:rPr>
              <w:t>最大扫描速率：</w:t>
            </w:r>
            <w:r w:rsidRPr="009802E0">
              <w:rPr>
                <w:szCs w:val="21"/>
              </w:rPr>
              <w:t xml:space="preserve"> </w:t>
            </w:r>
            <w:r w:rsidR="00162027">
              <w:rPr>
                <w:rFonts w:hint="eastAsia"/>
                <w:szCs w:val="21"/>
              </w:rPr>
              <w:t>不低于</w:t>
            </w:r>
            <w:r w:rsidRPr="009802E0">
              <w:rPr>
                <w:szCs w:val="21"/>
              </w:rPr>
              <w:t>20,000amu/</w:t>
            </w:r>
            <w:r w:rsidRPr="009802E0">
              <w:rPr>
                <w:szCs w:val="21"/>
              </w:rPr>
              <w:t>秒</w:t>
            </w:r>
            <w:r w:rsidR="006171DF">
              <w:rPr>
                <w:rFonts w:hint="eastAsia"/>
                <w:szCs w:val="21"/>
              </w:rPr>
              <w:t>。</w:t>
            </w:r>
          </w:p>
        </w:tc>
      </w:tr>
      <w:tr w:rsidR="009B243D" w:rsidRPr="00EA2F45" w14:paraId="357B45FB" w14:textId="77777777" w:rsidTr="009802E0">
        <w:trPr>
          <w:trHeight w:val="510"/>
        </w:trPr>
        <w:tc>
          <w:tcPr>
            <w:tcW w:w="900" w:type="dxa"/>
            <w:vMerge/>
            <w:vAlign w:val="center"/>
          </w:tcPr>
          <w:p w14:paraId="3669075E" w14:textId="77777777" w:rsidR="009B243D" w:rsidRPr="00EA2F45" w:rsidRDefault="009B243D" w:rsidP="009802E0">
            <w:pPr>
              <w:jc w:val="center"/>
              <w:rPr>
                <w:b/>
                <w:szCs w:val="21"/>
              </w:rPr>
            </w:pPr>
          </w:p>
        </w:tc>
        <w:tc>
          <w:tcPr>
            <w:tcW w:w="1980" w:type="dxa"/>
            <w:vMerge/>
            <w:vAlign w:val="center"/>
          </w:tcPr>
          <w:p w14:paraId="764C6DA6" w14:textId="77777777" w:rsidR="009B243D" w:rsidRPr="00EA2F45" w:rsidRDefault="009B243D" w:rsidP="009802E0">
            <w:pPr>
              <w:jc w:val="center"/>
              <w:rPr>
                <w:b/>
                <w:szCs w:val="21"/>
              </w:rPr>
            </w:pPr>
          </w:p>
        </w:tc>
        <w:tc>
          <w:tcPr>
            <w:tcW w:w="5580" w:type="dxa"/>
            <w:vAlign w:val="center"/>
          </w:tcPr>
          <w:p w14:paraId="6D176499" w14:textId="551B0E49" w:rsidR="009B243D" w:rsidRPr="009802E0" w:rsidRDefault="009B243D" w:rsidP="009802E0">
            <w:pPr>
              <w:adjustRightInd w:val="0"/>
              <w:snapToGrid w:val="0"/>
              <w:jc w:val="left"/>
              <w:rPr>
                <w:kern w:val="0"/>
                <w:szCs w:val="21"/>
              </w:rPr>
            </w:pPr>
            <w:r w:rsidRPr="009802E0">
              <w:rPr>
                <w:szCs w:val="21"/>
              </w:rPr>
              <w:t>1.7.7</w:t>
            </w:r>
            <w:r w:rsidRPr="009802E0">
              <w:rPr>
                <w:szCs w:val="21"/>
              </w:rPr>
              <w:t>全动态范围：</w:t>
            </w:r>
            <w:r w:rsidR="00AB46CF">
              <w:rPr>
                <w:rFonts w:hint="eastAsia"/>
                <w:szCs w:val="21"/>
              </w:rPr>
              <w:t>不低于</w:t>
            </w:r>
            <w:r w:rsidR="00AB46CF" w:rsidRPr="009802E0">
              <w:rPr>
                <w:szCs w:val="21"/>
              </w:rPr>
              <w:t>10</w:t>
            </w:r>
            <w:r w:rsidR="00AB46CF" w:rsidRPr="001C6B97">
              <w:rPr>
                <w:szCs w:val="21"/>
                <w:vertAlign w:val="superscript"/>
              </w:rPr>
              <w:t>6</w:t>
            </w:r>
            <w:r w:rsidR="006171DF">
              <w:rPr>
                <w:rFonts w:hint="eastAsia"/>
                <w:szCs w:val="21"/>
              </w:rPr>
              <w:t>。</w:t>
            </w:r>
          </w:p>
        </w:tc>
      </w:tr>
      <w:tr w:rsidR="009B243D" w:rsidRPr="00EA2F45" w14:paraId="4D884FBD" w14:textId="77777777" w:rsidTr="009802E0">
        <w:trPr>
          <w:trHeight w:val="510"/>
        </w:trPr>
        <w:tc>
          <w:tcPr>
            <w:tcW w:w="900" w:type="dxa"/>
            <w:vMerge/>
            <w:vAlign w:val="center"/>
          </w:tcPr>
          <w:p w14:paraId="55388686" w14:textId="77777777" w:rsidR="009B243D" w:rsidRPr="00EA2F45" w:rsidRDefault="009B243D" w:rsidP="009802E0">
            <w:pPr>
              <w:jc w:val="center"/>
              <w:rPr>
                <w:b/>
                <w:szCs w:val="21"/>
              </w:rPr>
            </w:pPr>
          </w:p>
        </w:tc>
        <w:tc>
          <w:tcPr>
            <w:tcW w:w="1980" w:type="dxa"/>
            <w:vMerge/>
            <w:vAlign w:val="center"/>
          </w:tcPr>
          <w:p w14:paraId="748DA26F" w14:textId="77777777" w:rsidR="009B243D" w:rsidRPr="00EA2F45" w:rsidRDefault="009B243D" w:rsidP="009802E0">
            <w:pPr>
              <w:jc w:val="center"/>
              <w:rPr>
                <w:b/>
                <w:szCs w:val="21"/>
              </w:rPr>
            </w:pPr>
          </w:p>
        </w:tc>
        <w:tc>
          <w:tcPr>
            <w:tcW w:w="5580" w:type="dxa"/>
            <w:vAlign w:val="center"/>
          </w:tcPr>
          <w:p w14:paraId="789D81C5" w14:textId="768D0668" w:rsidR="009B243D" w:rsidRPr="009802E0" w:rsidRDefault="009B243D" w:rsidP="006171DF">
            <w:pPr>
              <w:adjustRightInd w:val="0"/>
              <w:snapToGrid w:val="0"/>
              <w:jc w:val="left"/>
              <w:rPr>
                <w:kern w:val="0"/>
                <w:szCs w:val="21"/>
              </w:rPr>
            </w:pPr>
            <w:r w:rsidRPr="009802E0">
              <w:rPr>
                <w:szCs w:val="21"/>
              </w:rPr>
              <w:t xml:space="preserve">1.7.8 </w:t>
            </w:r>
            <w:r w:rsidRPr="009802E0">
              <w:rPr>
                <w:szCs w:val="21"/>
              </w:rPr>
              <w:t>离子化能量范围</w:t>
            </w:r>
            <w:r w:rsidR="006171DF" w:rsidRPr="006171DF">
              <w:rPr>
                <w:rFonts w:hint="eastAsia"/>
                <w:szCs w:val="21"/>
              </w:rPr>
              <w:t>包含</w:t>
            </w:r>
            <w:r w:rsidRPr="009802E0">
              <w:rPr>
                <w:szCs w:val="21"/>
              </w:rPr>
              <w:t>：</w:t>
            </w:r>
            <w:r w:rsidRPr="009802E0">
              <w:rPr>
                <w:szCs w:val="21"/>
              </w:rPr>
              <w:t>5-241.5eV</w:t>
            </w:r>
            <w:r w:rsidR="006171DF">
              <w:rPr>
                <w:rFonts w:hint="eastAsia"/>
                <w:szCs w:val="21"/>
              </w:rPr>
              <w:t>。</w:t>
            </w:r>
          </w:p>
        </w:tc>
      </w:tr>
      <w:tr w:rsidR="009B243D" w:rsidRPr="00EA2F45" w14:paraId="6F40E082" w14:textId="77777777" w:rsidTr="009802E0">
        <w:trPr>
          <w:trHeight w:val="510"/>
        </w:trPr>
        <w:tc>
          <w:tcPr>
            <w:tcW w:w="900" w:type="dxa"/>
            <w:vMerge/>
            <w:vAlign w:val="center"/>
          </w:tcPr>
          <w:p w14:paraId="0167D22B" w14:textId="77777777" w:rsidR="009B243D" w:rsidRPr="00EA2F45" w:rsidRDefault="009B243D" w:rsidP="009802E0">
            <w:pPr>
              <w:jc w:val="center"/>
              <w:rPr>
                <w:b/>
                <w:szCs w:val="21"/>
              </w:rPr>
            </w:pPr>
          </w:p>
        </w:tc>
        <w:tc>
          <w:tcPr>
            <w:tcW w:w="1980" w:type="dxa"/>
            <w:vMerge/>
            <w:vAlign w:val="center"/>
          </w:tcPr>
          <w:p w14:paraId="06F65A32" w14:textId="77777777" w:rsidR="009B243D" w:rsidRPr="00EA2F45" w:rsidRDefault="009B243D" w:rsidP="009802E0">
            <w:pPr>
              <w:jc w:val="center"/>
              <w:rPr>
                <w:b/>
                <w:szCs w:val="21"/>
              </w:rPr>
            </w:pPr>
          </w:p>
        </w:tc>
        <w:tc>
          <w:tcPr>
            <w:tcW w:w="5580" w:type="dxa"/>
            <w:vAlign w:val="center"/>
          </w:tcPr>
          <w:p w14:paraId="33EEE7D7" w14:textId="68766A13" w:rsidR="009B243D" w:rsidRPr="009802E0" w:rsidRDefault="009B243D" w:rsidP="009802E0">
            <w:pPr>
              <w:adjustRightInd w:val="0"/>
              <w:snapToGrid w:val="0"/>
              <w:jc w:val="left"/>
              <w:rPr>
                <w:kern w:val="0"/>
                <w:szCs w:val="21"/>
              </w:rPr>
            </w:pPr>
            <w:r w:rsidRPr="009802E0">
              <w:rPr>
                <w:szCs w:val="21"/>
              </w:rPr>
              <w:t xml:space="preserve">1.7.9 </w:t>
            </w:r>
            <w:r w:rsidRPr="009802E0">
              <w:rPr>
                <w:szCs w:val="21"/>
              </w:rPr>
              <w:t>离子源温度独立控温，</w:t>
            </w:r>
            <w:r w:rsidRPr="009802E0">
              <w:rPr>
                <w:szCs w:val="21"/>
              </w:rPr>
              <w:t>150-350˚C</w:t>
            </w:r>
            <w:r w:rsidRPr="009802E0">
              <w:rPr>
                <w:szCs w:val="21"/>
              </w:rPr>
              <w:t>范围内可调</w:t>
            </w:r>
            <w:r w:rsidR="006171DF">
              <w:rPr>
                <w:rFonts w:hint="eastAsia"/>
                <w:szCs w:val="21"/>
              </w:rPr>
              <w:t>。</w:t>
            </w:r>
          </w:p>
        </w:tc>
      </w:tr>
      <w:tr w:rsidR="009B243D" w:rsidRPr="00EA2F45" w14:paraId="33628892" w14:textId="77777777" w:rsidTr="009802E0">
        <w:trPr>
          <w:trHeight w:val="510"/>
        </w:trPr>
        <w:tc>
          <w:tcPr>
            <w:tcW w:w="900" w:type="dxa"/>
            <w:vMerge/>
            <w:vAlign w:val="center"/>
          </w:tcPr>
          <w:p w14:paraId="26F1C2AB" w14:textId="77777777" w:rsidR="009B243D" w:rsidRPr="00EA2F45" w:rsidRDefault="009B243D" w:rsidP="009802E0">
            <w:pPr>
              <w:jc w:val="center"/>
              <w:rPr>
                <w:b/>
                <w:szCs w:val="21"/>
              </w:rPr>
            </w:pPr>
          </w:p>
        </w:tc>
        <w:tc>
          <w:tcPr>
            <w:tcW w:w="1980" w:type="dxa"/>
            <w:vMerge/>
            <w:vAlign w:val="center"/>
          </w:tcPr>
          <w:p w14:paraId="23C5D77D" w14:textId="77777777" w:rsidR="009B243D" w:rsidRPr="00EA2F45" w:rsidRDefault="009B243D" w:rsidP="009802E0">
            <w:pPr>
              <w:jc w:val="center"/>
              <w:rPr>
                <w:b/>
                <w:szCs w:val="21"/>
              </w:rPr>
            </w:pPr>
          </w:p>
        </w:tc>
        <w:tc>
          <w:tcPr>
            <w:tcW w:w="5580" w:type="dxa"/>
            <w:vAlign w:val="center"/>
          </w:tcPr>
          <w:p w14:paraId="77E8A72E" w14:textId="21D050EB" w:rsidR="009B243D" w:rsidRPr="009802E0" w:rsidRDefault="009B243D" w:rsidP="009B243D">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 xml:space="preserve">1.7.10 </w:t>
            </w:r>
            <w:r w:rsidRPr="009802E0">
              <w:rPr>
                <w:szCs w:val="21"/>
              </w:rPr>
              <w:t>分析器：整体镀金双曲面四</w:t>
            </w:r>
            <w:proofErr w:type="gramStart"/>
            <w:r w:rsidRPr="009802E0">
              <w:rPr>
                <w:szCs w:val="21"/>
              </w:rPr>
              <w:t>极</w:t>
            </w:r>
            <w:proofErr w:type="gramEnd"/>
            <w:r w:rsidRPr="009802E0">
              <w:rPr>
                <w:szCs w:val="21"/>
              </w:rPr>
              <w:t>杆，</w:t>
            </w:r>
            <w:proofErr w:type="gramStart"/>
            <w:r w:rsidRPr="009802E0">
              <w:rPr>
                <w:szCs w:val="21"/>
              </w:rPr>
              <w:t>无预四极</w:t>
            </w:r>
            <w:proofErr w:type="gramEnd"/>
            <w:r w:rsidRPr="009802E0">
              <w:rPr>
                <w:szCs w:val="21"/>
              </w:rPr>
              <w:t>杆，独立温控，</w:t>
            </w:r>
            <w:r w:rsidRPr="009802E0">
              <w:rPr>
                <w:szCs w:val="21"/>
              </w:rPr>
              <w:t>106˚C-200˚C</w:t>
            </w:r>
            <w:r w:rsidR="006171DF">
              <w:rPr>
                <w:rFonts w:hint="eastAsia"/>
                <w:szCs w:val="21"/>
              </w:rPr>
              <w:t>。</w:t>
            </w:r>
          </w:p>
        </w:tc>
      </w:tr>
      <w:tr w:rsidR="009B243D" w:rsidRPr="00EA2F45" w14:paraId="17ACD0C8" w14:textId="77777777" w:rsidTr="009802E0">
        <w:trPr>
          <w:trHeight w:val="510"/>
        </w:trPr>
        <w:tc>
          <w:tcPr>
            <w:tcW w:w="900" w:type="dxa"/>
            <w:vMerge/>
            <w:vAlign w:val="center"/>
          </w:tcPr>
          <w:p w14:paraId="661E226D" w14:textId="77777777" w:rsidR="009B243D" w:rsidRPr="00EA2F45" w:rsidRDefault="009B243D" w:rsidP="009802E0">
            <w:pPr>
              <w:jc w:val="center"/>
              <w:rPr>
                <w:b/>
                <w:szCs w:val="21"/>
              </w:rPr>
            </w:pPr>
          </w:p>
        </w:tc>
        <w:tc>
          <w:tcPr>
            <w:tcW w:w="1980" w:type="dxa"/>
            <w:vMerge/>
            <w:vAlign w:val="center"/>
          </w:tcPr>
          <w:p w14:paraId="2D1BA430" w14:textId="77777777" w:rsidR="009B243D" w:rsidRPr="00EA2F45" w:rsidRDefault="009B243D" w:rsidP="009802E0">
            <w:pPr>
              <w:jc w:val="center"/>
              <w:rPr>
                <w:b/>
                <w:szCs w:val="21"/>
              </w:rPr>
            </w:pPr>
          </w:p>
        </w:tc>
        <w:tc>
          <w:tcPr>
            <w:tcW w:w="5580" w:type="dxa"/>
            <w:vAlign w:val="center"/>
          </w:tcPr>
          <w:p w14:paraId="18769131" w14:textId="4FBCFE11" w:rsidR="009B243D" w:rsidRPr="009802E0" w:rsidRDefault="009B243D" w:rsidP="009802E0">
            <w:pPr>
              <w:adjustRightInd w:val="0"/>
              <w:snapToGrid w:val="0"/>
              <w:jc w:val="left"/>
              <w:rPr>
                <w:kern w:val="0"/>
                <w:szCs w:val="21"/>
              </w:rPr>
            </w:pPr>
            <w:r w:rsidRPr="009802E0">
              <w:rPr>
                <w:color w:val="000000"/>
                <w:szCs w:val="21"/>
              </w:rPr>
              <w:t xml:space="preserve">1.7.11 </w:t>
            </w:r>
            <w:r w:rsidRPr="009802E0">
              <w:rPr>
                <w:color w:val="000000"/>
                <w:szCs w:val="21"/>
              </w:rPr>
              <w:t>配置检测器：三重离轴光电倍增器</w:t>
            </w:r>
            <w:r w:rsidR="006171DF">
              <w:rPr>
                <w:rFonts w:hint="eastAsia"/>
                <w:color w:val="000000"/>
                <w:szCs w:val="21"/>
              </w:rPr>
              <w:t>。</w:t>
            </w:r>
          </w:p>
        </w:tc>
      </w:tr>
      <w:tr w:rsidR="009B243D" w:rsidRPr="00EA2F45" w14:paraId="3E4E6B53" w14:textId="77777777" w:rsidTr="009802E0">
        <w:trPr>
          <w:trHeight w:val="510"/>
        </w:trPr>
        <w:tc>
          <w:tcPr>
            <w:tcW w:w="900" w:type="dxa"/>
            <w:vMerge/>
            <w:vAlign w:val="center"/>
          </w:tcPr>
          <w:p w14:paraId="5BD2432D" w14:textId="77777777" w:rsidR="009B243D" w:rsidRPr="00EA2F45" w:rsidRDefault="009B243D" w:rsidP="009802E0">
            <w:pPr>
              <w:jc w:val="center"/>
              <w:rPr>
                <w:b/>
                <w:szCs w:val="21"/>
              </w:rPr>
            </w:pPr>
          </w:p>
        </w:tc>
        <w:tc>
          <w:tcPr>
            <w:tcW w:w="1980" w:type="dxa"/>
            <w:vMerge/>
            <w:vAlign w:val="center"/>
          </w:tcPr>
          <w:p w14:paraId="2C67E9DE" w14:textId="77777777" w:rsidR="009B243D" w:rsidRPr="00EA2F45" w:rsidRDefault="009B243D" w:rsidP="009802E0">
            <w:pPr>
              <w:jc w:val="center"/>
              <w:rPr>
                <w:b/>
                <w:szCs w:val="21"/>
              </w:rPr>
            </w:pPr>
          </w:p>
        </w:tc>
        <w:tc>
          <w:tcPr>
            <w:tcW w:w="5580" w:type="dxa"/>
            <w:vAlign w:val="center"/>
          </w:tcPr>
          <w:p w14:paraId="2983BF4B" w14:textId="5C25BA5A" w:rsidR="009B243D" w:rsidRPr="009802E0" w:rsidRDefault="009B243D" w:rsidP="009B243D">
            <w:pPr>
              <w:adjustRightInd w:val="0"/>
              <w:snapToGrid w:val="0"/>
              <w:spacing w:line="360" w:lineRule="auto"/>
              <w:jc w:val="left"/>
              <w:rPr>
                <w:kern w:val="0"/>
                <w:szCs w:val="21"/>
              </w:rPr>
            </w:pPr>
            <w:r w:rsidRPr="009802E0">
              <w:rPr>
                <w:color w:val="000000"/>
                <w:szCs w:val="21"/>
              </w:rPr>
              <w:t xml:space="preserve">1.7.12 </w:t>
            </w:r>
            <w:r w:rsidRPr="009802E0">
              <w:rPr>
                <w:color w:val="000000"/>
                <w:szCs w:val="21"/>
              </w:rPr>
              <w:t>真空系统：分子涡轮泵</w:t>
            </w:r>
            <w:r w:rsidR="00162027" w:rsidRPr="00162027">
              <w:rPr>
                <w:rFonts w:hint="eastAsia"/>
                <w:color w:val="000000"/>
                <w:szCs w:val="21"/>
              </w:rPr>
              <w:t>不低于</w:t>
            </w:r>
            <w:r w:rsidRPr="009802E0">
              <w:rPr>
                <w:color w:val="000000"/>
                <w:szCs w:val="21"/>
              </w:rPr>
              <w:t>250L/S</w:t>
            </w:r>
            <w:r w:rsidRPr="009802E0">
              <w:rPr>
                <w:color w:val="000000"/>
                <w:szCs w:val="21"/>
              </w:rPr>
              <w:t>，机械</w:t>
            </w:r>
            <w:proofErr w:type="gramStart"/>
            <w:r w:rsidRPr="009802E0">
              <w:rPr>
                <w:color w:val="000000"/>
                <w:szCs w:val="21"/>
              </w:rPr>
              <w:t>泵抽速</w:t>
            </w:r>
            <w:proofErr w:type="gramEnd"/>
            <w:r w:rsidR="00162027" w:rsidRPr="00162027">
              <w:rPr>
                <w:rFonts w:hint="eastAsia"/>
                <w:color w:val="000000"/>
                <w:szCs w:val="21"/>
              </w:rPr>
              <w:t>不低于</w:t>
            </w:r>
            <w:r w:rsidRPr="009802E0">
              <w:rPr>
                <w:color w:val="000000"/>
                <w:szCs w:val="21"/>
              </w:rPr>
              <w:t>2.5m</w:t>
            </w:r>
            <w:r w:rsidRPr="009802E0">
              <w:rPr>
                <w:color w:val="000000"/>
                <w:szCs w:val="21"/>
                <w:vertAlign w:val="superscript"/>
              </w:rPr>
              <w:t>3</w:t>
            </w:r>
            <w:r w:rsidRPr="009802E0">
              <w:rPr>
                <w:color w:val="000000"/>
                <w:szCs w:val="21"/>
              </w:rPr>
              <w:t>/h</w:t>
            </w:r>
            <w:r w:rsidR="006171DF">
              <w:rPr>
                <w:rFonts w:hint="eastAsia"/>
                <w:color w:val="000000"/>
                <w:szCs w:val="21"/>
              </w:rPr>
              <w:t>。</w:t>
            </w:r>
          </w:p>
        </w:tc>
      </w:tr>
      <w:tr w:rsidR="009B243D" w:rsidRPr="00EA2F45" w14:paraId="557F18F7" w14:textId="77777777" w:rsidTr="009802E0">
        <w:trPr>
          <w:trHeight w:val="510"/>
        </w:trPr>
        <w:tc>
          <w:tcPr>
            <w:tcW w:w="900" w:type="dxa"/>
            <w:vMerge/>
            <w:vAlign w:val="center"/>
          </w:tcPr>
          <w:p w14:paraId="61782924" w14:textId="77777777" w:rsidR="009B243D" w:rsidRPr="00EA2F45" w:rsidRDefault="009B243D" w:rsidP="009802E0">
            <w:pPr>
              <w:jc w:val="center"/>
              <w:rPr>
                <w:b/>
                <w:szCs w:val="21"/>
              </w:rPr>
            </w:pPr>
          </w:p>
        </w:tc>
        <w:tc>
          <w:tcPr>
            <w:tcW w:w="1980" w:type="dxa"/>
            <w:vMerge/>
            <w:vAlign w:val="center"/>
          </w:tcPr>
          <w:p w14:paraId="59CF29AF" w14:textId="77777777" w:rsidR="009B243D" w:rsidRPr="00EA2F45" w:rsidRDefault="009B243D" w:rsidP="009802E0">
            <w:pPr>
              <w:jc w:val="center"/>
              <w:rPr>
                <w:b/>
                <w:szCs w:val="21"/>
              </w:rPr>
            </w:pPr>
          </w:p>
        </w:tc>
        <w:tc>
          <w:tcPr>
            <w:tcW w:w="5580" w:type="dxa"/>
            <w:vAlign w:val="center"/>
          </w:tcPr>
          <w:p w14:paraId="7B7F1615" w14:textId="1D4D73E5" w:rsidR="009B243D" w:rsidRPr="009802E0" w:rsidRDefault="009B243D" w:rsidP="00162027">
            <w:pPr>
              <w:adjustRightInd w:val="0"/>
              <w:snapToGrid w:val="0"/>
              <w:jc w:val="left"/>
              <w:rPr>
                <w:kern w:val="0"/>
                <w:szCs w:val="21"/>
              </w:rPr>
            </w:pPr>
            <w:r w:rsidRPr="009802E0">
              <w:rPr>
                <w:color w:val="000000"/>
                <w:szCs w:val="21"/>
              </w:rPr>
              <w:t xml:space="preserve">1.7.13 </w:t>
            </w:r>
            <w:r w:rsidRPr="009802E0">
              <w:rPr>
                <w:color w:val="000000"/>
                <w:szCs w:val="21"/>
              </w:rPr>
              <w:t>气质接口温度</w:t>
            </w:r>
            <w:r w:rsidRPr="009802E0">
              <w:rPr>
                <w:color w:val="000000"/>
                <w:szCs w:val="21"/>
              </w:rPr>
              <w:t xml:space="preserve">: </w:t>
            </w:r>
            <w:r w:rsidRPr="009802E0">
              <w:rPr>
                <w:color w:val="000000"/>
                <w:szCs w:val="21"/>
              </w:rPr>
              <w:t>独立控温，</w:t>
            </w:r>
            <w:r w:rsidRPr="009802E0">
              <w:rPr>
                <w:color w:val="000000"/>
                <w:szCs w:val="21"/>
              </w:rPr>
              <w:t>100-350</w:t>
            </w:r>
            <w:r w:rsidRPr="009802E0">
              <w:rPr>
                <w:rFonts w:ascii="宋体" w:hAnsi="宋体" w:cs="宋体" w:hint="eastAsia"/>
                <w:color w:val="000000"/>
                <w:szCs w:val="21"/>
              </w:rPr>
              <w:t>℃</w:t>
            </w:r>
            <w:r w:rsidR="006171DF">
              <w:rPr>
                <w:rFonts w:ascii="宋体" w:hAnsi="宋体" w:cs="宋体" w:hint="eastAsia"/>
                <w:color w:val="000000"/>
                <w:szCs w:val="21"/>
              </w:rPr>
              <w:t>。</w:t>
            </w:r>
          </w:p>
        </w:tc>
      </w:tr>
      <w:tr w:rsidR="009B243D" w:rsidRPr="00EA2F45" w14:paraId="3729E67F" w14:textId="77777777" w:rsidTr="009802E0">
        <w:trPr>
          <w:trHeight w:val="510"/>
        </w:trPr>
        <w:tc>
          <w:tcPr>
            <w:tcW w:w="900" w:type="dxa"/>
            <w:vMerge/>
            <w:vAlign w:val="center"/>
          </w:tcPr>
          <w:p w14:paraId="07EDA6F5" w14:textId="77777777" w:rsidR="009B243D" w:rsidRPr="00EA2F45" w:rsidRDefault="009B243D" w:rsidP="009802E0">
            <w:pPr>
              <w:jc w:val="center"/>
              <w:rPr>
                <w:b/>
                <w:szCs w:val="21"/>
              </w:rPr>
            </w:pPr>
          </w:p>
        </w:tc>
        <w:tc>
          <w:tcPr>
            <w:tcW w:w="1980" w:type="dxa"/>
            <w:vMerge/>
            <w:vAlign w:val="center"/>
          </w:tcPr>
          <w:p w14:paraId="432AB5B5" w14:textId="77777777" w:rsidR="009B243D" w:rsidRPr="00EA2F45" w:rsidRDefault="009B243D" w:rsidP="009802E0">
            <w:pPr>
              <w:jc w:val="center"/>
              <w:rPr>
                <w:b/>
                <w:szCs w:val="21"/>
              </w:rPr>
            </w:pPr>
          </w:p>
        </w:tc>
        <w:tc>
          <w:tcPr>
            <w:tcW w:w="5580" w:type="dxa"/>
            <w:vAlign w:val="center"/>
          </w:tcPr>
          <w:p w14:paraId="5889BD24" w14:textId="1B3BBAC5" w:rsidR="009B243D" w:rsidRPr="009802E0" w:rsidRDefault="009B243D" w:rsidP="009802E0">
            <w:pPr>
              <w:adjustRightInd w:val="0"/>
              <w:snapToGrid w:val="0"/>
              <w:jc w:val="left"/>
              <w:rPr>
                <w:kern w:val="0"/>
                <w:szCs w:val="21"/>
              </w:rPr>
            </w:pPr>
            <w:r w:rsidRPr="009802E0">
              <w:rPr>
                <w:color w:val="000000"/>
                <w:szCs w:val="21"/>
              </w:rPr>
              <w:t xml:space="preserve">1.7.14 </w:t>
            </w:r>
            <w:r w:rsidRPr="009802E0">
              <w:rPr>
                <w:color w:val="000000"/>
                <w:szCs w:val="21"/>
              </w:rPr>
              <w:t>具备早期维护预报功能</w:t>
            </w:r>
            <w:r w:rsidR="006171DF">
              <w:rPr>
                <w:rFonts w:hint="eastAsia"/>
                <w:color w:val="000000"/>
                <w:szCs w:val="21"/>
              </w:rPr>
              <w:t>。</w:t>
            </w:r>
          </w:p>
        </w:tc>
      </w:tr>
      <w:tr w:rsidR="009B243D" w:rsidRPr="00EA2F45" w14:paraId="02CA368C" w14:textId="77777777" w:rsidTr="009802E0">
        <w:trPr>
          <w:trHeight w:val="510"/>
        </w:trPr>
        <w:tc>
          <w:tcPr>
            <w:tcW w:w="900" w:type="dxa"/>
            <w:vMerge/>
            <w:vAlign w:val="center"/>
          </w:tcPr>
          <w:p w14:paraId="5D7C5680" w14:textId="77777777" w:rsidR="009B243D" w:rsidRPr="00EA2F45" w:rsidRDefault="009B243D" w:rsidP="009802E0">
            <w:pPr>
              <w:jc w:val="center"/>
              <w:rPr>
                <w:b/>
                <w:szCs w:val="21"/>
              </w:rPr>
            </w:pPr>
          </w:p>
        </w:tc>
        <w:tc>
          <w:tcPr>
            <w:tcW w:w="1980" w:type="dxa"/>
            <w:vMerge/>
            <w:vAlign w:val="center"/>
          </w:tcPr>
          <w:p w14:paraId="060F4778" w14:textId="77777777" w:rsidR="009B243D" w:rsidRPr="00EA2F45" w:rsidRDefault="009B243D" w:rsidP="009802E0">
            <w:pPr>
              <w:jc w:val="center"/>
              <w:rPr>
                <w:b/>
                <w:szCs w:val="21"/>
              </w:rPr>
            </w:pPr>
          </w:p>
        </w:tc>
        <w:tc>
          <w:tcPr>
            <w:tcW w:w="5580" w:type="dxa"/>
            <w:vAlign w:val="center"/>
          </w:tcPr>
          <w:p w14:paraId="13356757" w14:textId="147990C0" w:rsidR="009B243D" w:rsidRPr="009802E0" w:rsidRDefault="009B243D" w:rsidP="009802E0">
            <w:pPr>
              <w:adjustRightInd w:val="0"/>
              <w:snapToGrid w:val="0"/>
              <w:jc w:val="left"/>
              <w:rPr>
                <w:kern w:val="0"/>
                <w:szCs w:val="21"/>
              </w:rPr>
            </w:pPr>
            <w:r w:rsidRPr="009802E0">
              <w:rPr>
                <w:color w:val="000000"/>
                <w:szCs w:val="21"/>
              </w:rPr>
              <w:t>1.8.</w:t>
            </w:r>
            <w:r w:rsidRPr="009802E0">
              <w:rPr>
                <w:color w:val="000000"/>
                <w:szCs w:val="21"/>
              </w:rPr>
              <w:t>软件</w:t>
            </w:r>
          </w:p>
        </w:tc>
      </w:tr>
      <w:tr w:rsidR="009B243D" w:rsidRPr="00EA2F45" w14:paraId="68179691" w14:textId="77777777" w:rsidTr="009802E0">
        <w:trPr>
          <w:trHeight w:val="510"/>
        </w:trPr>
        <w:tc>
          <w:tcPr>
            <w:tcW w:w="900" w:type="dxa"/>
            <w:vMerge/>
            <w:vAlign w:val="center"/>
          </w:tcPr>
          <w:p w14:paraId="4554515B" w14:textId="77777777" w:rsidR="009B243D" w:rsidRPr="00EA2F45" w:rsidRDefault="009B243D" w:rsidP="009802E0">
            <w:pPr>
              <w:jc w:val="center"/>
              <w:rPr>
                <w:b/>
                <w:szCs w:val="21"/>
              </w:rPr>
            </w:pPr>
          </w:p>
        </w:tc>
        <w:tc>
          <w:tcPr>
            <w:tcW w:w="1980" w:type="dxa"/>
            <w:vMerge/>
            <w:vAlign w:val="center"/>
          </w:tcPr>
          <w:p w14:paraId="4EC1E9D2" w14:textId="77777777" w:rsidR="009B243D" w:rsidRPr="00EA2F45" w:rsidRDefault="009B243D" w:rsidP="009802E0">
            <w:pPr>
              <w:jc w:val="center"/>
              <w:rPr>
                <w:b/>
                <w:szCs w:val="21"/>
              </w:rPr>
            </w:pPr>
          </w:p>
        </w:tc>
        <w:tc>
          <w:tcPr>
            <w:tcW w:w="5580" w:type="dxa"/>
            <w:vAlign w:val="center"/>
          </w:tcPr>
          <w:p w14:paraId="00340E5C" w14:textId="3F63DF73" w:rsidR="009B243D" w:rsidRPr="009802E0" w:rsidRDefault="009B243D" w:rsidP="00162027">
            <w:pPr>
              <w:adjustRightInd w:val="0"/>
              <w:snapToGrid w:val="0"/>
              <w:spacing w:line="360" w:lineRule="auto"/>
              <w:jc w:val="left"/>
              <w:rPr>
                <w:kern w:val="0"/>
                <w:szCs w:val="21"/>
              </w:rPr>
            </w:pPr>
            <w:r w:rsidRPr="009802E0">
              <w:rPr>
                <w:color w:val="000000"/>
                <w:szCs w:val="21"/>
              </w:rPr>
              <w:t>1.8.1</w:t>
            </w:r>
            <w:r w:rsidRPr="009802E0">
              <w:rPr>
                <w:color w:val="000000"/>
                <w:szCs w:val="21"/>
              </w:rPr>
              <w:t>操作软件，有中、英文两种语言可供选择，具有正版独立光盘</w:t>
            </w:r>
            <w:r w:rsidR="006171DF">
              <w:rPr>
                <w:rFonts w:hint="eastAsia"/>
                <w:color w:val="000000"/>
                <w:szCs w:val="21"/>
              </w:rPr>
              <w:t>。</w:t>
            </w:r>
          </w:p>
        </w:tc>
      </w:tr>
      <w:tr w:rsidR="009B243D" w:rsidRPr="00EA2F45" w14:paraId="710C2A4C" w14:textId="77777777" w:rsidTr="009802E0">
        <w:trPr>
          <w:trHeight w:val="510"/>
        </w:trPr>
        <w:tc>
          <w:tcPr>
            <w:tcW w:w="900" w:type="dxa"/>
            <w:vMerge/>
            <w:vAlign w:val="center"/>
          </w:tcPr>
          <w:p w14:paraId="6BF82CE3" w14:textId="77777777" w:rsidR="009B243D" w:rsidRPr="00EA2F45" w:rsidRDefault="009B243D" w:rsidP="009802E0">
            <w:pPr>
              <w:jc w:val="center"/>
              <w:rPr>
                <w:b/>
                <w:szCs w:val="21"/>
              </w:rPr>
            </w:pPr>
          </w:p>
        </w:tc>
        <w:tc>
          <w:tcPr>
            <w:tcW w:w="1980" w:type="dxa"/>
            <w:vMerge/>
            <w:vAlign w:val="center"/>
          </w:tcPr>
          <w:p w14:paraId="2ADF047D" w14:textId="77777777" w:rsidR="009B243D" w:rsidRPr="00EA2F45" w:rsidRDefault="009B243D" w:rsidP="009802E0">
            <w:pPr>
              <w:jc w:val="center"/>
              <w:rPr>
                <w:b/>
                <w:szCs w:val="21"/>
              </w:rPr>
            </w:pPr>
          </w:p>
        </w:tc>
        <w:tc>
          <w:tcPr>
            <w:tcW w:w="5580" w:type="dxa"/>
            <w:vAlign w:val="center"/>
          </w:tcPr>
          <w:p w14:paraId="48BC0B59" w14:textId="5632390C" w:rsidR="009B243D" w:rsidRPr="009802E0" w:rsidRDefault="009B243D" w:rsidP="006171DF">
            <w:pPr>
              <w:adjustRightInd w:val="0"/>
              <w:snapToGrid w:val="0"/>
              <w:spacing w:line="360" w:lineRule="auto"/>
              <w:jc w:val="left"/>
              <w:rPr>
                <w:kern w:val="0"/>
                <w:szCs w:val="21"/>
              </w:rPr>
            </w:pPr>
            <w:r w:rsidRPr="009802E0">
              <w:rPr>
                <w:color w:val="000000"/>
                <w:szCs w:val="21"/>
              </w:rPr>
              <w:t>1.8.2 SIM/SCAN</w:t>
            </w:r>
            <w:r w:rsidRPr="009802E0">
              <w:rPr>
                <w:color w:val="000000"/>
                <w:szCs w:val="21"/>
              </w:rPr>
              <w:t>：自动</w:t>
            </w:r>
            <w:r w:rsidRPr="009802E0">
              <w:rPr>
                <w:color w:val="000000"/>
                <w:szCs w:val="21"/>
              </w:rPr>
              <w:t>SIM</w:t>
            </w:r>
            <w:r w:rsidRPr="009802E0">
              <w:rPr>
                <w:color w:val="000000"/>
                <w:szCs w:val="21"/>
              </w:rPr>
              <w:t>方法生成功能和同时</w:t>
            </w:r>
            <w:r w:rsidRPr="009802E0">
              <w:rPr>
                <w:color w:val="000000"/>
                <w:szCs w:val="21"/>
              </w:rPr>
              <w:t>SIM/SCAN</w:t>
            </w:r>
            <w:r w:rsidR="006171DF">
              <w:rPr>
                <w:rFonts w:hint="eastAsia"/>
                <w:color w:val="000000"/>
                <w:szCs w:val="21"/>
              </w:rPr>
              <w:t>。</w:t>
            </w:r>
          </w:p>
        </w:tc>
      </w:tr>
      <w:tr w:rsidR="009B243D" w:rsidRPr="00EA2F45" w14:paraId="2D342066" w14:textId="77777777" w:rsidTr="009802E0">
        <w:trPr>
          <w:trHeight w:val="510"/>
        </w:trPr>
        <w:tc>
          <w:tcPr>
            <w:tcW w:w="900" w:type="dxa"/>
            <w:vMerge/>
            <w:vAlign w:val="center"/>
          </w:tcPr>
          <w:p w14:paraId="7ABFA50F" w14:textId="77777777" w:rsidR="009B243D" w:rsidRPr="00EA2F45" w:rsidRDefault="009B243D" w:rsidP="009802E0">
            <w:pPr>
              <w:jc w:val="center"/>
              <w:rPr>
                <w:b/>
                <w:szCs w:val="21"/>
              </w:rPr>
            </w:pPr>
          </w:p>
        </w:tc>
        <w:tc>
          <w:tcPr>
            <w:tcW w:w="1980" w:type="dxa"/>
            <w:vMerge/>
            <w:vAlign w:val="center"/>
          </w:tcPr>
          <w:p w14:paraId="252C2F9B" w14:textId="77777777" w:rsidR="009B243D" w:rsidRPr="00EA2F45" w:rsidRDefault="009B243D" w:rsidP="009802E0">
            <w:pPr>
              <w:jc w:val="center"/>
              <w:rPr>
                <w:b/>
                <w:szCs w:val="21"/>
              </w:rPr>
            </w:pPr>
          </w:p>
        </w:tc>
        <w:tc>
          <w:tcPr>
            <w:tcW w:w="5580" w:type="dxa"/>
            <w:vAlign w:val="center"/>
          </w:tcPr>
          <w:p w14:paraId="2B2B0A3A" w14:textId="64916511" w:rsidR="009B243D" w:rsidRPr="009802E0" w:rsidRDefault="009B243D" w:rsidP="006171DF">
            <w:pPr>
              <w:adjustRightInd w:val="0"/>
              <w:snapToGrid w:val="0"/>
              <w:spacing w:line="360" w:lineRule="auto"/>
              <w:jc w:val="left"/>
              <w:rPr>
                <w:kern w:val="0"/>
                <w:szCs w:val="21"/>
              </w:rPr>
            </w:pPr>
            <w:r w:rsidRPr="009802E0">
              <w:rPr>
                <w:color w:val="000000"/>
                <w:szCs w:val="21"/>
              </w:rPr>
              <w:t xml:space="preserve">1.8.3 </w:t>
            </w:r>
            <w:r w:rsidRPr="009802E0">
              <w:rPr>
                <w:color w:val="000000"/>
                <w:szCs w:val="21"/>
              </w:rPr>
              <w:t>可设置休眠模式节省气体，唤醒功能可使仪器在设定的时间自行开机预热</w:t>
            </w:r>
            <w:r w:rsidR="006171DF">
              <w:rPr>
                <w:rFonts w:hint="eastAsia"/>
                <w:color w:val="000000"/>
                <w:szCs w:val="21"/>
              </w:rPr>
              <w:t>。</w:t>
            </w:r>
          </w:p>
        </w:tc>
      </w:tr>
      <w:tr w:rsidR="009B243D" w:rsidRPr="00EA2F45" w14:paraId="1CB23960" w14:textId="77777777" w:rsidTr="009802E0">
        <w:trPr>
          <w:trHeight w:val="510"/>
        </w:trPr>
        <w:tc>
          <w:tcPr>
            <w:tcW w:w="900" w:type="dxa"/>
            <w:vMerge/>
            <w:vAlign w:val="center"/>
          </w:tcPr>
          <w:p w14:paraId="43CBADEA" w14:textId="77777777" w:rsidR="009B243D" w:rsidRPr="00EA2F45" w:rsidRDefault="009B243D" w:rsidP="009802E0">
            <w:pPr>
              <w:jc w:val="center"/>
              <w:rPr>
                <w:b/>
                <w:szCs w:val="21"/>
              </w:rPr>
            </w:pPr>
          </w:p>
        </w:tc>
        <w:tc>
          <w:tcPr>
            <w:tcW w:w="1980" w:type="dxa"/>
            <w:vMerge/>
            <w:vAlign w:val="center"/>
          </w:tcPr>
          <w:p w14:paraId="77DBC112" w14:textId="77777777" w:rsidR="009B243D" w:rsidRPr="00EA2F45" w:rsidRDefault="009B243D" w:rsidP="009802E0">
            <w:pPr>
              <w:jc w:val="center"/>
              <w:rPr>
                <w:b/>
                <w:szCs w:val="21"/>
              </w:rPr>
            </w:pPr>
          </w:p>
        </w:tc>
        <w:tc>
          <w:tcPr>
            <w:tcW w:w="5580" w:type="dxa"/>
            <w:vAlign w:val="center"/>
          </w:tcPr>
          <w:p w14:paraId="448AD24A" w14:textId="0EEFB88B" w:rsidR="009B243D" w:rsidRPr="009802E0" w:rsidRDefault="009B243D" w:rsidP="009B243D">
            <w:pPr>
              <w:adjustRightInd w:val="0"/>
              <w:snapToGrid w:val="0"/>
              <w:spacing w:line="360" w:lineRule="auto"/>
              <w:jc w:val="left"/>
              <w:rPr>
                <w:kern w:val="0"/>
                <w:szCs w:val="21"/>
              </w:rPr>
            </w:pPr>
            <w:r w:rsidRPr="009802E0">
              <w:rPr>
                <w:color w:val="000000"/>
                <w:szCs w:val="21"/>
              </w:rPr>
              <w:t xml:space="preserve">▲1.8.4 </w:t>
            </w:r>
            <w:r w:rsidRPr="009802E0">
              <w:rPr>
                <w:color w:val="000000"/>
                <w:szCs w:val="21"/>
              </w:rPr>
              <w:t>配备</w:t>
            </w:r>
            <w:proofErr w:type="gramStart"/>
            <w:r w:rsidRPr="009802E0">
              <w:rPr>
                <w:color w:val="000000"/>
                <w:szCs w:val="21"/>
              </w:rPr>
              <w:t>通用谱库</w:t>
            </w:r>
            <w:proofErr w:type="gramEnd"/>
            <w:r w:rsidRPr="009802E0">
              <w:rPr>
                <w:color w:val="000000"/>
                <w:szCs w:val="21"/>
              </w:rPr>
              <w:t>: NIST17</w:t>
            </w:r>
            <w:proofErr w:type="gramStart"/>
            <w:r w:rsidRPr="009802E0">
              <w:rPr>
                <w:color w:val="000000"/>
                <w:szCs w:val="21"/>
              </w:rPr>
              <w:t>谱库和</w:t>
            </w:r>
            <w:proofErr w:type="gramEnd"/>
            <w:r w:rsidRPr="009802E0">
              <w:rPr>
                <w:color w:val="000000"/>
                <w:szCs w:val="21"/>
              </w:rPr>
              <w:t>化学结构式库</w:t>
            </w:r>
            <w:r w:rsidRPr="009802E0">
              <w:rPr>
                <w:color w:val="000000"/>
                <w:szCs w:val="21"/>
              </w:rPr>
              <w:t xml:space="preserve"> (</w:t>
            </w:r>
            <w:r w:rsidRPr="009802E0">
              <w:rPr>
                <w:color w:val="000000"/>
                <w:szCs w:val="21"/>
              </w:rPr>
              <w:t>不少于</w:t>
            </w:r>
            <w:r w:rsidRPr="009802E0">
              <w:rPr>
                <w:color w:val="000000"/>
                <w:szCs w:val="21"/>
              </w:rPr>
              <w:t>24</w:t>
            </w:r>
            <w:r w:rsidRPr="009802E0">
              <w:rPr>
                <w:color w:val="000000"/>
                <w:szCs w:val="21"/>
              </w:rPr>
              <w:t>万张</w:t>
            </w:r>
            <w:r w:rsidRPr="009802E0">
              <w:rPr>
                <w:color w:val="000000"/>
                <w:szCs w:val="21"/>
              </w:rPr>
              <w:t>)</w:t>
            </w:r>
            <w:r w:rsidR="006171DF">
              <w:rPr>
                <w:rFonts w:hint="eastAsia"/>
                <w:color w:val="000000"/>
                <w:szCs w:val="21"/>
              </w:rPr>
              <w:t>。</w:t>
            </w:r>
          </w:p>
        </w:tc>
      </w:tr>
      <w:tr w:rsidR="009B243D" w:rsidRPr="00EA2F45" w14:paraId="2DF92543" w14:textId="77777777" w:rsidTr="009802E0">
        <w:trPr>
          <w:trHeight w:val="510"/>
        </w:trPr>
        <w:tc>
          <w:tcPr>
            <w:tcW w:w="900" w:type="dxa"/>
            <w:vMerge/>
            <w:vAlign w:val="center"/>
          </w:tcPr>
          <w:p w14:paraId="38090313" w14:textId="77777777" w:rsidR="009B243D" w:rsidRPr="00EA2F45" w:rsidRDefault="009B243D" w:rsidP="009802E0">
            <w:pPr>
              <w:jc w:val="center"/>
              <w:rPr>
                <w:b/>
                <w:szCs w:val="21"/>
              </w:rPr>
            </w:pPr>
          </w:p>
        </w:tc>
        <w:tc>
          <w:tcPr>
            <w:tcW w:w="1980" w:type="dxa"/>
            <w:vMerge/>
            <w:vAlign w:val="center"/>
          </w:tcPr>
          <w:p w14:paraId="4CC7CDB6" w14:textId="77777777" w:rsidR="009B243D" w:rsidRPr="00EA2F45" w:rsidRDefault="009B243D" w:rsidP="009802E0">
            <w:pPr>
              <w:jc w:val="center"/>
              <w:rPr>
                <w:b/>
                <w:szCs w:val="21"/>
              </w:rPr>
            </w:pPr>
          </w:p>
        </w:tc>
        <w:tc>
          <w:tcPr>
            <w:tcW w:w="5580" w:type="dxa"/>
            <w:vAlign w:val="center"/>
          </w:tcPr>
          <w:p w14:paraId="282BA8D8" w14:textId="56A2F788"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多管型热脱附仪</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3241E410" w14:textId="77777777" w:rsidTr="009802E0">
        <w:trPr>
          <w:trHeight w:val="510"/>
        </w:trPr>
        <w:tc>
          <w:tcPr>
            <w:tcW w:w="900" w:type="dxa"/>
            <w:vMerge/>
            <w:vAlign w:val="center"/>
          </w:tcPr>
          <w:p w14:paraId="4A17370F" w14:textId="77777777" w:rsidR="009B243D" w:rsidRPr="00EA2F45" w:rsidRDefault="009B243D" w:rsidP="009802E0">
            <w:pPr>
              <w:jc w:val="center"/>
              <w:rPr>
                <w:b/>
                <w:szCs w:val="21"/>
              </w:rPr>
            </w:pPr>
          </w:p>
        </w:tc>
        <w:tc>
          <w:tcPr>
            <w:tcW w:w="1980" w:type="dxa"/>
            <w:vMerge/>
            <w:vAlign w:val="center"/>
          </w:tcPr>
          <w:p w14:paraId="77A80B5E" w14:textId="77777777" w:rsidR="009B243D" w:rsidRPr="00EA2F45" w:rsidRDefault="009B243D" w:rsidP="009802E0">
            <w:pPr>
              <w:jc w:val="center"/>
              <w:rPr>
                <w:b/>
                <w:szCs w:val="21"/>
              </w:rPr>
            </w:pPr>
          </w:p>
        </w:tc>
        <w:tc>
          <w:tcPr>
            <w:tcW w:w="5580" w:type="dxa"/>
            <w:vAlign w:val="center"/>
          </w:tcPr>
          <w:p w14:paraId="04C91BF3" w14:textId="6294D001" w:rsidR="009B243D" w:rsidRPr="009802E0" w:rsidRDefault="006171DF" w:rsidP="007169AD">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热脱附仪自动进样器</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3E26A876" w14:textId="77777777" w:rsidTr="009802E0">
        <w:trPr>
          <w:trHeight w:val="510"/>
        </w:trPr>
        <w:tc>
          <w:tcPr>
            <w:tcW w:w="900" w:type="dxa"/>
            <w:vMerge/>
            <w:vAlign w:val="center"/>
          </w:tcPr>
          <w:p w14:paraId="24D708CA" w14:textId="77777777" w:rsidR="009B243D" w:rsidRPr="00EA2F45" w:rsidRDefault="009B243D" w:rsidP="009802E0">
            <w:pPr>
              <w:jc w:val="center"/>
              <w:rPr>
                <w:b/>
                <w:szCs w:val="21"/>
              </w:rPr>
            </w:pPr>
          </w:p>
        </w:tc>
        <w:tc>
          <w:tcPr>
            <w:tcW w:w="1980" w:type="dxa"/>
            <w:vMerge/>
            <w:vAlign w:val="center"/>
          </w:tcPr>
          <w:p w14:paraId="6878F217" w14:textId="77777777" w:rsidR="009B243D" w:rsidRPr="00EA2F45" w:rsidRDefault="009B243D" w:rsidP="009802E0">
            <w:pPr>
              <w:jc w:val="center"/>
              <w:rPr>
                <w:b/>
                <w:szCs w:val="21"/>
              </w:rPr>
            </w:pPr>
          </w:p>
        </w:tc>
        <w:tc>
          <w:tcPr>
            <w:tcW w:w="5580" w:type="dxa"/>
            <w:vAlign w:val="center"/>
          </w:tcPr>
          <w:p w14:paraId="02EC4BDA" w14:textId="01FC9587"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气体采样泵</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0BB55DB1" w14:textId="77777777" w:rsidTr="009802E0">
        <w:trPr>
          <w:trHeight w:val="510"/>
        </w:trPr>
        <w:tc>
          <w:tcPr>
            <w:tcW w:w="900" w:type="dxa"/>
            <w:vMerge/>
            <w:vAlign w:val="center"/>
          </w:tcPr>
          <w:p w14:paraId="6C198E89" w14:textId="77777777" w:rsidR="009B243D" w:rsidRPr="00EA2F45" w:rsidRDefault="009B243D" w:rsidP="009802E0">
            <w:pPr>
              <w:jc w:val="center"/>
              <w:rPr>
                <w:b/>
                <w:szCs w:val="21"/>
              </w:rPr>
            </w:pPr>
          </w:p>
        </w:tc>
        <w:tc>
          <w:tcPr>
            <w:tcW w:w="1980" w:type="dxa"/>
            <w:vMerge/>
            <w:vAlign w:val="center"/>
          </w:tcPr>
          <w:p w14:paraId="2B7DFC2E" w14:textId="77777777" w:rsidR="009B243D" w:rsidRPr="00EA2F45" w:rsidRDefault="009B243D" w:rsidP="009802E0">
            <w:pPr>
              <w:jc w:val="center"/>
              <w:rPr>
                <w:b/>
                <w:szCs w:val="21"/>
              </w:rPr>
            </w:pPr>
          </w:p>
        </w:tc>
        <w:tc>
          <w:tcPr>
            <w:tcW w:w="5580" w:type="dxa"/>
            <w:vAlign w:val="center"/>
          </w:tcPr>
          <w:p w14:paraId="1B404575" w14:textId="52010361"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老化仪</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0C4CBFE8" w14:textId="77777777" w:rsidTr="009802E0">
        <w:trPr>
          <w:trHeight w:val="510"/>
        </w:trPr>
        <w:tc>
          <w:tcPr>
            <w:tcW w:w="900" w:type="dxa"/>
            <w:vMerge/>
            <w:vAlign w:val="center"/>
          </w:tcPr>
          <w:p w14:paraId="47D80E04" w14:textId="77777777" w:rsidR="009B243D" w:rsidRPr="00EA2F45" w:rsidRDefault="009B243D" w:rsidP="009802E0">
            <w:pPr>
              <w:jc w:val="center"/>
              <w:rPr>
                <w:b/>
                <w:szCs w:val="21"/>
              </w:rPr>
            </w:pPr>
          </w:p>
        </w:tc>
        <w:tc>
          <w:tcPr>
            <w:tcW w:w="1980" w:type="dxa"/>
            <w:vMerge/>
            <w:vAlign w:val="center"/>
          </w:tcPr>
          <w:p w14:paraId="469E8A91" w14:textId="77777777" w:rsidR="009B243D" w:rsidRPr="00EA2F45" w:rsidRDefault="009B243D" w:rsidP="009802E0">
            <w:pPr>
              <w:jc w:val="center"/>
              <w:rPr>
                <w:b/>
                <w:szCs w:val="21"/>
              </w:rPr>
            </w:pPr>
          </w:p>
        </w:tc>
        <w:tc>
          <w:tcPr>
            <w:tcW w:w="5580" w:type="dxa"/>
            <w:vAlign w:val="center"/>
          </w:tcPr>
          <w:p w14:paraId="4B36B1B8" w14:textId="0BEB87F2"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气相色谱仪</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25332333" w14:textId="77777777" w:rsidTr="009802E0">
        <w:trPr>
          <w:trHeight w:val="510"/>
        </w:trPr>
        <w:tc>
          <w:tcPr>
            <w:tcW w:w="900" w:type="dxa"/>
            <w:vMerge/>
            <w:vAlign w:val="center"/>
          </w:tcPr>
          <w:p w14:paraId="776AD582" w14:textId="77777777" w:rsidR="009B243D" w:rsidRPr="00EA2F45" w:rsidRDefault="009B243D" w:rsidP="009802E0">
            <w:pPr>
              <w:jc w:val="center"/>
              <w:rPr>
                <w:b/>
                <w:szCs w:val="21"/>
              </w:rPr>
            </w:pPr>
          </w:p>
        </w:tc>
        <w:tc>
          <w:tcPr>
            <w:tcW w:w="1980" w:type="dxa"/>
            <w:vMerge/>
            <w:vAlign w:val="center"/>
          </w:tcPr>
          <w:p w14:paraId="588DDF33" w14:textId="77777777" w:rsidR="009B243D" w:rsidRPr="00EA2F45" w:rsidRDefault="009B243D" w:rsidP="009802E0">
            <w:pPr>
              <w:jc w:val="center"/>
              <w:rPr>
                <w:b/>
                <w:szCs w:val="21"/>
              </w:rPr>
            </w:pPr>
          </w:p>
        </w:tc>
        <w:tc>
          <w:tcPr>
            <w:tcW w:w="5580" w:type="dxa"/>
            <w:vAlign w:val="center"/>
          </w:tcPr>
          <w:p w14:paraId="55B894D9" w14:textId="65CB0203"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FID</w:t>
            </w:r>
            <w:r w:rsidR="009B243D" w:rsidRPr="009802E0">
              <w:rPr>
                <w:color w:val="000000"/>
                <w:szCs w:val="21"/>
              </w:rPr>
              <w:t>检测器</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0BECB4B5" w14:textId="77777777" w:rsidTr="009802E0">
        <w:trPr>
          <w:trHeight w:val="510"/>
        </w:trPr>
        <w:tc>
          <w:tcPr>
            <w:tcW w:w="900" w:type="dxa"/>
            <w:vMerge/>
            <w:vAlign w:val="center"/>
          </w:tcPr>
          <w:p w14:paraId="35DA1140" w14:textId="77777777" w:rsidR="009B243D" w:rsidRPr="00EA2F45" w:rsidRDefault="009B243D" w:rsidP="009802E0">
            <w:pPr>
              <w:jc w:val="center"/>
              <w:rPr>
                <w:b/>
                <w:szCs w:val="21"/>
              </w:rPr>
            </w:pPr>
          </w:p>
        </w:tc>
        <w:tc>
          <w:tcPr>
            <w:tcW w:w="1980" w:type="dxa"/>
            <w:vMerge/>
            <w:vAlign w:val="center"/>
          </w:tcPr>
          <w:p w14:paraId="09D4A729" w14:textId="77777777" w:rsidR="009B243D" w:rsidRPr="00EA2F45" w:rsidRDefault="009B243D" w:rsidP="009802E0">
            <w:pPr>
              <w:jc w:val="center"/>
              <w:rPr>
                <w:b/>
                <w:szCs w:val="21"/>
              </w:rPr>
            </w:pPr>
          </w:p>
        </w:tc>
        <w:tc>
          <w:tcPr>
            <w:tcW w:w="5580" w:type="dxa"/>
            <w:vAlign w:val="center"/>
          </w:tcPr>
          <w:p w14:paraId="3E1D7A61" w14:textId="381928A6"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质谱仪</w:t>
            </w:r>
            <w:r w:rsidR="009B243D" w:rsidRPr="009802E0">
              <w:rPr>
                <w:color w:val="000000"/>
                <w:szCs w:val="21"/>
              </w:rPr>
              <w:t>1</w:t>
            </w:r>
            <w:r w:rsidR="009B243D" w:rsidRPr="009802E0">
              <w:rPr>
                <w:color w:val="000000"/>
                <w:szCs w:val="21"/>
              </w:rPr>
              <w:t>台</w:t>
            </w:r>
            <w:r w:rsidR="007169AD">
              <w:rPr>
                <w:rFonts w:hint="eastAsia"/>
                <w:color w:val="000000"/>
                <w:szCs w:val="21"/>
              </w:rPr>
              <w:t>。</w:t>
            </w:r>
          </w:p>
        </w:tc>
      </w:tr>
      <w:tr w:rsidR="009B243D" w:rsidRPr="00EA2F45" w14:paraId="04CAFB2F" w14:textId="77777777" w:rsidTr="009802E0">
        <w:trPr>
          <w:trHeight w:val="510"/>
        </w:trPr>
        <w:tc>
          <w:tcPr>
            <w:tcW w:w="900" w:type="dxa"/>
            <w:vMerge/>
            <w:vAlign w:val="center"/>
          </w:tcPr>
          <w:p w14:paraId="12DD3296" w14:textId="77777777" w:rsidR="009B243D" w:rsidRPr="00EA2F45" w:rsidRDefault="009B243D" w:rsidP="009802E0">
            <w:pPr>
              <w:jc w:val="center"/>
              <w:rPr>
                <w:b/>
                <w:szCs w:val="21"/>
              </w:rPr>
            </w:pPr>
          </w:p>
        </w:tc>
        <w:tc>
          <w:tcPr>
            <w:tcW w:w="1980" w:type="dxa"/>
            <w:vMerge/>
            <w:vAlign w:val="center"/>
          </w:tcPr>
          <w:p w14:paraId="4AEA6C20" w14:textId="77777777" w:rsidR="009B243D" w:rsidRPr="00EA2F45" w:rsidRDefault="009B243D" w:rsidP="009802E0">
            <w:pPr>
              <w:jc w:val="center"/>
              <w:rPr>
                <w:b/>
                <w:szCs w:val="21"/>
              </w:rPr>
            </w:pPr>
          </w:p>
        </w:tc>
        <w:tc>
          <w:tcPr>
            <w:tcW w:w="5580" w:type="dxa"/>
            <w:vAlign w:val="center"/>
          </w:tcPr>
          <w:p w14:paraId="1E42D3FB" w14:textId="38392FF0"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Nist</w:t>
            </w:r>
            <w:proofErr w:type="gramStart"/>
            <w:r w:rsidR="009B243D" w:rsidRPr="009802E0">
              <w:rPr>
                <w:color w:val="000000"/>
                <w:szCs w:val="21"/>
              </w:rPr>
              <w:t>谱库</w:t>
            </w:r>
            <w:r w:rsidR="009B243D" w:rsidRPr="009802E0">
              <w:rPr>
                <w:color w:val="000000"/>
                <w:szCs w:val="21"/>
              </w:rPr>
              <w:t>1</w:t>
            </w:r>
            <w:r w:rsidR="009B243D" w:rsidRPr="009802E0">
              <w:rPr>
                <w:color w:val="000000"/>
                <w:szCs w:val="21"/>
              </w:rPr>
              <w:t>套</w:t>
            </w:r>
            <w:proofErr w:type="gramEnd"/>
            <w:r w:rsidR="007169AD">
              <w:rPr>
                <w:rFonts w:hint="eastAsia"/>
                <w:color w:val="000000"/>
                <w:szCs w:val="21"/>
              </w:rPr>
              <w:t>。</w:t>
            </w:r>
          </w:p>
        </w:tc>
      </w:tr>
      <w:tr w:rsidR="009B243D" w:rsidRPr="00EA2F45" w14:paraId="0CD50904" w14:textId="77777777" w:rsidTr="009802E0">
        <w:trPr>
          <w:trHeight w:val="510"/>
        </w:trPr>
        <w:tc>
          <w:tcPr>
            <w:tcW w:w="900" w:type="dxa"/>
            <w:vMerge/>
            <w:vAlign w:val="center"/>
          </w:tcPr>
          <w:p w14:paraId="7A12F9FC" w14:textId="77777777" w:rsidR="009B243D" w:rsidRPr="00EA2F45" w:rsidRDefault="009B243D" w:rsidP="009802E0">
            <w:pPr>
              <w:jc w:val="center"/>
              <w:rPr>
                <w:b/>
                <w:szCs w:val="21"/>
              </w:rPr>
            </w:pPr>
          </w:p>
        </w:tc>
        <w:tc>
          <w:tcPr>
            <w:tcW w:w="1980" w:type="dxa"/>
            <w:vMerge/>
            <w:vAlign w:val="center"/>
          </w:tcPr>
          <w:p w14:paraId="450D366D" w14:textId="77777777" w:rsidR="009B243D" w:rsidRPr="00EA2F45" w:rsidRDefault="009B243D" w:rsidP="009802E0">
            <w:pPr>
              <w:jc w:val="center"/>
              <w:rPr>
                <w:b/>
                <w:szCs w:val="21"/>
              </w:rPr>
            </w:pPr>
          </w:p>
        </w:tc>
        <w:tc>
          <w:tcPr>
            <w:tcW w:w="5580" w:type="dxa"/>
            <w:vAlign w:val="center"/>
          </w:tcPr>
          <w:p w14:paraId="26EDD36F" w14:textId="04F0D68B" w:rsidR="009B243D" w:rsidRPr="009802E0" w:rsidRDefault="006171DF" w:rsidP="00162027">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009B243D" w:rsidRPr="009802E0">
              <w:rPr>
                <w:color w:val="000000"/>
                <w:szCs w:val="21"/>
              </w:rPr>
              <w:t>软件</w:t>
            </w:r>
            <w:r w:rsidR="009B243D" w:rsidRPr="009802E0">
              <w:rPr>
                <w:color w:val="000000"/>
                <w:szCs w:val="21"/>
              </w:rPr>
              <w:t>1</w:t>
            </w:r>
            <w:r w:rsidR="009B243D" w:rsidRPr="009802E0">
              <w:rPr>
                <w:color w:val="000000"/>
                <w:szCs w:val="21"/>
              </w:rPr>
              <w:t>套</w:t>
            </w:r>
            <w:r w:rsidR="007169AD">
              <w:rPr>
                <w:rFonts w:hint="eastAsia"/>
                <w:color w:val="000000"/>
                <w:szCs w:val="21"/>
              </w:rPr>
              <w:t>。</w:t>
            </w:r>
          </w:p>
        </w:tc>
      </w:tr>
    </w:tbl>
    <w:p w14:paraId="422415A4" w14:textId="77777777" w:rsidR="00315FC8" w:rsidRDefault="00315FC8" w:rsidP="00D17CFB">
      <w:pPr>
        <w:rPr>
          <w:b/>
          <w:szCs w:val="21"/>
        </w:rPr>
      </w:pPr>
    </w:p>
    <w:p w14:paraId="62774D8B" w14:textId="77777777" w:rsidR="007169AD" w:rsidRPr="003B6FF1" w:rsidRDefault="007169AD"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8BE92CE" w:rsidR="00815986" w:rsidRPr="00B56B2E" w:rsidRDefault="00815986" w:rsidP="009530B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530BD">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7B713CB" w:rsidR="00815986" w:rsidRPr="00B56B2E" w:rsidRDefault="00CE5D21" w:rsidP="00162027">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30E431F"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530B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554A885D" w:rsidR="003B6FF1" w:rsidRPr="00B56B2E" w:rsidRDefault="003B6FF1" w:rsidP="009530B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530B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4770719"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530BD" w:rsidRPr="009530BD">
              <w:rPr>
                <w:rFonts w:hint="eastAsia"/>
                <w:bCs/>
                <w:szCs w:val="21"/>
              </w:rPr>
              <w:t>深圳大学粤海校区金工坊</w:t>
            </w:r>
            <w:r w:rsidR="009530BD" w:rsidRPr="009530BD">
              <w:rPr>
                <w:rFonts w:hint="eastAsia"/>
                <w:bCs/>
                <w:szCs w:val="21"/>
              </w:rPr>
              <w:t>303</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5FB5F1F" w:rsidR="00BF7BD2" w:rsidRPr="00B56B2E" w:rsidRDefault="00BF7BD2" w:rsidP="009530BD">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D3A457F"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678625F7" w:rsidR="00815986" w:rsidRPr="00B56B2E" w:rsidRDefault="00815986" w:rsidP="009530BD">
            <w:pPr>
              <w:adjustRightInd w:val="0"/>
              <w:snapToGrid w:val="0"/>
              <w:spacing w:line="360" w:lineRule="auto"/>
              <w:ind w:firstLineChars="200" w:firstLine="420"/>
              <w:jc w:val="left"/>
              <w:rPr>
                <w:color w:val="0000FF"/>
                <w:szCs w:val="21"/>
              </w:rPr>
            </w:pPr>
            <w:proofErr w:type="gramStart"/>
            <w:r w:rsidRPr="00B56B2E">
              <w:rPr>
                <w:bCs/>
                <w:szCs w:val="21"/>
              </w:rPr>
              <w:lastRenderedPageBreak/>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BA4822" w14:textId="77777777" w:rsidR="007169AD" w:rsidRDefault="007169A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181"/>
        <w:gridCol w:w="2388"/>
        <w:gridCol w:w="1304"/>
        <w:gridCol w:w="1304"/>
        <w:gridCol w:w="1304"/>
      </w:tblGrid>
      <w:tr w:rsidR="007169AD" w:rsidRPr="00EA2F45" w14:paraId="5AF33748" w14:textId="3D533F29" w:rsidTr="00AF77B1">
        <w:trPr>
          <w:trHeight w:val="470"/>
        </w:trPr>
        <w:tc>
          <w:tcPr>
            <w:tcW w:w="534" w:type="dxa"/>
            <w:vAlign w:val="center"/>
          </w:tcPr>
          <w:p w14:paraId="6500843F" w14:textId="77777777" w:rsidR="007169AD" w:rsidRPr="00EA2F45" w:rsidRDefault="007169AD" w:rsidP="007169AD">
            <w:pPr>
              <w:jc w:val="center"/>
              <w:rPr>
                <w:szCs w:val="21"/>
              </w:rPr>
            </w:pPr>
            <w:r w:rsidRPr="00EA2F45">
              <w:rPr>
                <w:szCs w:val="21"/>
              </w:rPr>
              <w:t>序号</w:t>
            </w:r>
          </w:p>
        </w:tc>
        <w:tc>
          <w:tcPr>
            <w:tcW w:w="1181" w:type="dxa"/>
            <w:vAlign w:val="center"/>
          </w:tcPr>
          <w:p w14:paraId="5FDE5308" w14:textId="77777777" w:rsidR="007169AD" w:rsidRPr="00EA2F45" w:rsidRDefault="007169AD" w:rsidP="007169AD">
            <w:pPr>
              <w:widowControl/>
              <w:jc w:val="center"/>
              <w:rPr>
                <w:szCs w:val="21"/>
              </w:rPr>
            </w:pPr>
            <w:r w:rsidRPr="00EA2F45">
              <w:rPr>
                <w:szCs w:val="21"/>
              </w:rPr>
              <w:t>货物名称</w:t>
            </w:r>
          </w:p>
        </w:tc>
        <w:tc>
          <w:tcPr>
            <w:tcW w:w="2388" w:type="dxa"/>
            <w:vAlign w:val="center"/>
          </w:tcPr>
          <w:p w14:paraId="6F243431" w14:textId="77777777" w:rsidR="007169AD" w:rsidRPr="00EA2F45" w:rsidRDefault="007169AD" w:rsidP="007169AD">
            <w:pPr>
              <w:jc w:val="center"/>
              <w:rPr>
                <w:szCs w:val="21"/>
              </w:rPr>
            </w:pPr>
            <w:r w:rsidRPr="00EA2F45">
              <w:rPr>
                <w:szCs w:val="21"/>
              </w:rPr>
              <w:t>招标技术要求</w:t>
            </w:r>
          </w:p>
        </w:tc>
        <w:tc>
          <w:tcPr>
            <w:tcW w:w="1304" w:type="dxa"/>
            <w:vAlign w:val="center"/>
          </w:tcPr>
          <w:p w14:paraId="25FC2AC8" w14:textId="1ECEB3F3" w:rsidR="007169AD" w:rsidRPr="00EA2F45" w:rsidRDefault="007169AD" w:rsidP="007169AD">
            <w:pPr>
              <w:jc w:val="center"/>
              <w:rPr>
                <w:szCs w:val="21"/>
              </w:rPr>
            </w:pPr>
            <w:r w:rsidRPr="00A31569">
              <w:rPr>
                <w:rFonts w:hint="eastAsia"/>
                <w:szCs w:val="21"/>
              </w:rPr>
              <w:t>投标技术响应</w:t>
            </w:r>
          </w:p>
        </w:tc>
        <w:tc>
          <w:tcPr>
            <w:tcW w:w="1304" w:type="dxa"/>
            <w:vAlign w:val="center"/>
          </w:tcPr>
          <w:p w14:paraId="749B15E8" w14:textId="7ADA4485" w:rsidR="007169AD" w:rsidRPr="00EA2F45" w:rsidRDefault="007169AD" w:rsidP="007169AD">
            <w:pPr>
              <w:jc w:val="center"/>
              <w:rPr>
                <w:szCs w:val="21"/>
              </w:rPr>
            </w:pPr>
            <w:r w:rsidRPr="00A31569">
              <w:rPr>
                <w:rFonts w:hint="eastAsia"/>
                <w:szCs w:val="21"/>
              </w:rPr>
              <w:t>偏离情况</w:t>
            </w:r>
          </w:p>
        </w:tc>
        <w:tc>
          <w:tcPr>
            <w:tcW w:w="1304" w:type="dxa"/>
            <w:vAlign w:val="center"/>
          </w:tcPr>
          <w:p w14:paraId="3DAAE28F" w14:textId="22839AF4" w:rsidR="007169AD" w:rsidRPr="00EA2F45" w:rsidRDefault="007169AD" w:rsidP="007169AD">
            <w:pPr>
              <w:jc w:val="center"/>
              <w:rPr>
                <w:szCs w:val="21"/>
              </w:rPr>
            </w:pPr>
            <w:r w:rsidRPr="00A31569">
              <w:rPr>
                <w:rFonts w:hint="eastAsia"/>
                <w:szCs w:val="21"/>
              </w:rPr>
              <w:t>说明</w:t>
            </w:r>
          </w:p>
        </w:tc>
      </w:tr>
      <w:tr w:rsidR="007169AD" w:rsidRPr="00EA2F45" w14:paraId="3517B258" w14:textId="5FC2598B" w:rsidTr="007169AD">
        <w:trPr>
          <w:trHeight w:val="450"/>
        </w:trPr>
        <w:tc>
          <w:tcPr>
            <w:tcW w:w="534" w:type="dxa"/>
            <w:vMerge w:val="restart"/>
            <w:vAlign w:val="center"/>
          </w:tcPr>
          <w:p w14:paraId="3F9CAC2F" w14:textId="77777777" w:rsidR="007169AD" w:rsidRPr="00EA2F45" w:rsidRDefault="007169AD" w:rsidP="007970D4">
            <w:pPr>
              <w:jc w:val="center"/>
              <w:rPr>
                <w:b/>
                <w:szCs w:val="21"/>
              </w:rPr>
            </w:pPr>
            <w:r w:rsidRPr="00EA2F45">
              <w:rPr>
                <w:b/>
                <w:szCs w:val="21"/>
              </w:rPr>
              <w:t>1</w:t>
            </w:r>
          </w:p>
        </w:tc>
        <w:tc>
          <w:tcPr>
            <w:tcW w:w="1181" w:type="dxa"/>
            <w:vMerge w:val="restart"/>
            <w:vAlign w:val="center"/>
          </w:tcPr>
          <w:p w14:paraId="7886578B" w14:textId="77777777" w:rsidR="007169AD" w:rsidRPr="00EA2F45" w:rsidRDefault="007169AD" w:rsidP="007970D4">
            <w:pPr>
              <w:jc w:val="center"/>
              <w:rPr>
                <w:b/>
                <w:szCs w:val="21"/>
              </w:rPr>
            </w:pPr>
            <w:r>
              <w:rPr>
                <w:b/>
                <w:szCs w:val="21"/>
              </w:rPr>
              <w:t>热脱附仪及气质联用仪</w:t>
            </w:r>
          </w:p>
        </w:tc>
        <w:tc>
          <w:tcPr>
            <w:tcW w:w="2388" w:type="dxa"/>
            <w:vAlign w:val="center"/>
          </w:tcPr>
          <w:p w14:paraId="54D972D8" w14:textId="77777777" w:rsidR="007169AD" w:rsidRPr="009802E0" w:rsidRDefault="007169AD" w:rsidP="007970D4">
            <w:pPr>
              <w:adjustRightInd w:val="0"/>
              <w:snapToGrid w:val="0"/>
              <w:jc w:val="left"/>
              <w:rPr>
                <w:b/>
                <w:szCs w:val="21"/>
              </w:rPr>
            </w:pPr>
            <w:r w:rsidRPr="009802E0">
              <w:rPr>
                <w:szCs w:val="21"/>
              </w:rPr>
              <w:t>1.1.</w:t>
            </w:r>
            <w:r w:rsidRPr="009802E0">
              <w:rPr>
                <w:szCs w:val="21"/>
              </w:rPr>
              <w:t>热脱附仪</w:t>
            </w:r>
          </w:p>
        </w:tc>
        <w:tc>
          <w:tcPr>
            <w:tcW w:w="1304" w:type="dxa"/>
          </w:tcPr>
          <w:p w14:paraId="27B3EB00" w14:textId="77777777" w:rsidR="007169AD" w:rsidRPr="009802E0" w:rsidRDefault="007169AD" w:rsidP="007970D4">
            <w:pPr>
              <w:adjustRightInd w:val="0"/>
              <w:snapToGrid w:val="0"/>
              <w:jc w:val="left"/>
              <w:rPr>
                <w:szCs w:val="21"/>
              </w:rPr>
            </w:pPr>
          </w:p>
        </w:tc>
        <w:tc>
          <w:tcPr>
            <w:tcW w:w="1304" w:type="dxa"/>
          </w:tcPr>
          <w:p w14:paraId="4760940A" w14:textId="77777777" w:rsidR="007169AD" w:rsidRPr="009802E0" w:rsidRDefault="007169AD" w:rsidP="007970D4">
            <w:pPr>
              <w:adjustRightInd w:val="0"/>
              <w:snapToGrid w:val="0"/>
              <w:jc w:val="left"/>
              <w:rPr>
                <w:szCs w:val="21"/>
              </w:rPr>
            </w:pPr>
          </w:p>
        </w:tc>
        <w:tc>
          <w:tcPr>
            <w:tcW w:w="1304" w:type="dxa"/>
          </w:tcPr>
          <w:p w14:paraId="3DF22248" w14:textId="7CA45512" w:rsidR="007169AD" w:rsidRPr="009802E0" w:rsidRDefault="007169AD" w:rsidP="007970D4">
            <w:pPr>
              <w:adjustRightInd w:val="0"/>
              <w:snapToGrid w:val="0"/>
              <w:jc w:val="left"/>
              <w:rPr>
                <w:szCs w:val="21"/>
              </w:rPr>
            </w:pPr>
          </w:p>
        </w:tc>
      </w:tr>
      <w:tr w:rsidR="007169AD" w:rsidRPr="00EA2F45" w14:paraId="5EC1A328" w14:textId="0D19F682" w:rsidTr="007169AD">
        <w:trPr>
          <w:trHeight w:val="450"/>
        </w:trPr>
        <w:tc>
          <w:tcPr>
            <w:tcW w:w="534" w:type="dxa"/>
            <w:vMerge/>
            <w:vAlign w:val="center"/>
          </w:tcPr>
          <w:p w14:paraId="6921A6B1" w14:textId="77777777" w:rsidR="007169AD" w:rsidRPr="00EA2F45" w:rsidRDefault="007169AD" w:rsidP="007970D4">
            <w:pPr>
              <w:jc w:val="center"/>
              <w:rPr>
                <w:b/>
                <w:szCs w:val="21"/>
              </w:rPr>
            </w:pPr>
          </w:p>
        </w:tc>
        <w:tc>
          <w:tcPr>
            <w:tcW w:w="1181" w:type="dxa"/>
            <w:vMerge/>
            <w:vAlign w:val="center"/>
          </w:tcPr>
          <w:p w14:paraId="4B04D481" w14:textId="77777777" w:rsidR="007169AD" w:rsidRPr="00EA2F45" w:rsidRDefault="007169AD" w:rsidP="007970D4">
            <w:pPr>
              <w:jc w:val="center"/>
              <w:rPr>
                <w:b/>
                <w:szCs w:val="21"/>
              </w:rPr>
            </w:pPr>
          </w:p>
        </w:tc>
        <w:tc>
          <w:tcPr>
            <w:tcW w:w="2388" w:type="dxa"/>
            <w:vAlign w:val="center"/>
          </w:tcPr>
          <w:p w14:paraId="13592A8A" w14:textId="77777777" w:rsidR="007169AD" w:rsidRPr="009802E0" w:rsidRDefault="007169AD" w:rsidP="007970D4">
            <w:pPr>
              <w:adjustRightInd w:val="0"/>
              <w:snapToGrid w:val="0"/>
              <w:spacing w:line="360" w:lineRule="auto"/>
              <w:jc w:val="left"/>
              <w:rPr>
                <w:b/>
                <w:szCs w:val="21"/>
              </w:rPr>
            </w:pPr>
            <w:r w:rsidRPr="009802E0">
              <w:rPr>
                <w:szCs w:val="21"/>
              </w:rPr>
              <w:t>1.1.1.</w:t>
            </w:r>
            <w:r w:rsidRPr="009802E0">
              <w:rPr>
                <w:szCs w:val="21"/>
              </w:rPr>
              <w:t>气路控制：采用气相最精确的电子气路控制（</w:t>
            </w:r>
            <w:r w:rsidRPr="009802E0">
              <w:rPr>
                <w:szCs w:val="21"/>
              </w:rPr>
              <w:t>EPC</w:t>
            </w:r>
            <w:r w:rsidRPr="009802E0">
              <w:rPr>
                <w:szCs w:val="21"/>
              </w:rPr>
              <w:t>）对热脱附进行气路控制，能精确控制载气，冷阱进出口分流流量，完全匹配色谱条件。保证整个</w:t>
            </w:r>
            <w:r w:rsidRPr="009802E0">
              <w:rPr>
                <w:szCs w:val="21"/>
              </w:rPr>
              <w:t>TD-GC</w:t>
            </w:r>
            <w:r w:rsidRPr="009802E0">
              <w:rPr>
                <w:szCs w:val="21"/>
              </w:rPr>
              <w:t>分析系统的气路均为</w:t>
            </w:r>
            <w:r w:rsidRPr="009802E0">
              <w:rPr>
                <w:szCs w:val="21"/>
              </w:rPr>
              <w:t>EPC</w:t>
            </w:r>
            <w:r w:rsidRPr="009802E0">
              <w:rPr>
                <w:szCs w:val="21"/>
              </w:rPr>
              <w:t>控制</w:t>
            </w:r>
            <w:r>
              <w:rPr>
                <w:rFonts w:hint="eastAsia"/>
                <w:szCs w:val="21"/>
              </w:rPr>
              <w:t>。</w:t>
            </w:r>
          </w:p>
        </w:tc>
        <w:tc>
          <w:tcPr>
            <w:tcW w:w="1304" w:type="dxa"/>
          </w:tcPr>
          <w:p w14:paraId="2C7FE566" w14:textId="77777777" w:rsidR="007169AD" w:rsidRPr="009802E0" w:rsidRDefault="007169AD" w:rsidP="007970D4">
            <w:pPr>
              <w:adjustRightInd w:val="0"/>
              <w:snapToGrid w:val="0"/>
              <w:spacing w:line="360" w:lineRule="auto"/>
              <w:jc w:val="left"/>
              <w:rPr>
                <w:szCs w:val="21"/>
              </w:rPr>
            </w:pPr>
          </w:p>
        </w:tc>
        <w:tc>
          <w:tcPr>
            <w:tcW w:w="1304" w:type="dxa"/>
          </w:tcPr>
          <w:p w14:paraId="579A5A7C" w14:textId="77777777" w:rsidR="007169AD" w:rsidRPr="009802E0" w:rsidRDefault="007169AD" w:rsidP="007970D4">
            <w:pPr>
              <w:adjustRightInd w:val="0"/>
              <w:snapToGrid w:val="0"/>
              <w:spacing w:line="360" w:lineRule="auto"/>
              <w:jc w:val="left"/>
              <w:rPr>
                <w:szCs w:val="21"/>
              </w:rPr>
            </w:pPr>
          </w:p>
        </w:tc>
        <w:tc>
          <w:tcPr>
            <w:tcW w:w="1304" w:type="dxa"/>
          </w:tcPr>
          <w:p w14:paraId="38127E3E" w14:textId="5F1C3140" w:rsidR="007169AD" w:rsidRPr="009802E0" w:rsidRDefault="007169AD" w:rsidP="007970D4">
            <w:pPr>
              <w:adjustRightInd w:val="0"/>
              <w:snapToGrid w:val="0"/>
              <w:spacing w:line="360" w:lineRule="auto"/>
              <w:jc w:val="left"/>
              <w:rPr>
                <w:szCs w:val="21"/>
              </w:rPr>
            </w:pPr>
          </w:p>
        </w:tc>
      </w:tr>
      <w:tr w:rsidR="007169AD" w:rsidRPr="00EA2F45" w14:paraId="1EF998D8" w14:textId="3881E006" w:rsidTr="007169AD">
        <w:trPr>
          <w:trHeight w:val="450"/>
        </w:trPr>
        <w:tc>
          <w:tcPr>
            <w:tcW w:w="534" w:type="dxa"/>
            <w:vMerge/>
            <w:vAlign w:val="center"/>
          </w:tcPr>
          <w:p w14:paraId="459D2A1F" w14:textId="77777777" w:rsidR="007169AD" w:rsidRPr="00EA2F45" w:rsidRDefault="007169AD" w:rsidP="007970D4">
            <w:pPr>
              <w:jc w:val="center"/>
              <w:rPr>
                <w:b/>
                <w:szCs w:val="21"/>
              </w:rPr>
            </w:pPr>
          </w:p>
        </w:tc>
        <w:tc>
          <w:tcPr>
            <w:tcW w:w="1181" w:type="dxa"/>
            <w:vMerge/>
            <w:vAlign w:val="center"/>
          </w:tcPr>
          <w:p w14:paraId="3965B304" w14:textId="77777777" w:rsidR="007169AD" w:rsidRPr="00EA2F45" w:rsidRDefault="007169AD" w:rsidP="007970D4">
            <w:pPr>
              <w:jc w:val="center"/>
              <w:rPr>
                <w:b/>
                <w:szCs w:val="21"/>
              </w:rPr>
            </w:pPr>
          </w:p>
        </w:tc>
        <w:tc>
          <w:tcPr>
            <w:tcW w:w="2388" w:type="dxa"/>
            <w:vAlign w:val="center"/>
          </w:tcPr>
          <w:p w14:paraId="0D916C6F" w14:textId="77777777" w:rsidR="007169AD" w:rsidRPr="009802E0" w:rsidRDefault="007169AD" w:rsidP="007970D4">
            <w:pPr>
              <w:adjustRightInd w:val="0"/>
              <w:snapToGrid w:val="0"/>
              <w:spacing w:line="360" w:lineRule="auto"/>
              <w:jc w:val="left"/>
              <w:rPr>
                <w:b/>
                <w:szCs w:val="21"/>
              </w:rPr>
            </w:pPr>
            <w:r w:rsidRPr="009802E0">
              <w:rPr>
                <w:rFonts w:ascii="Segoe UI Symbol" w:hAnsi="Segoe UI Symbol" w:cs="Segoe UI Symbol"/>
                <w:szCs w:val="21"/>
              </w:rPr>
              <w:t>★</w:t>
            </w:r>
            <w:r w:rsidRPr="009802E0">
              <w:rPr>
                <w:szCs w:val="21"/>
              </w:rPr>
              <w:t>1.1.2.</w:t>
            </w:r>
            <w:r w:rsidRPr="009802E0">
              <w:rPr>
                <w:szCs w:val="21"/>
              </w:rPr>
              <w:t>样品备份功能：可用于对关键样品进行</w:t>
            </w:r>
            <w:proofErr w:type="gramStart"/>
            <w:r w:rsidRPr="009802E0">
              <w:rPr>
                <w:szCs w:val="21"/>
              </w:rPr>
              <w:t>定量再</w:t>
            </w:r>
            <w:proofErr w:type="gramEnd"/>
            <w:r w:rsidRPr="009802E0">
              <w:rPr>
                <w:szCs w:val="21"/>
              </w:rPr>
              <w:t>收集备份，以便做方法或数据的验证，为分析提供可靠的置信度。既可实现样品定量收集、再分析。单管和多管都有回收功能。</w:t>
            </w:r>
          </w:p>
        </w:tc>
        <w:tc>
          <w:tcPr>
            <w:tcW w:w="1304" w:type="dxa"/>
          </w:tcPr>
          <w:p w14:paraId="58E98A1F"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062E0C7F"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697C154D" w14:textId="578E3903" w:rsidR="007169AD" w:rsidRPr="009802E0" w:rsidRDefault="007169AD" w:rsidP="007970D4">
            <w:pPr>
              <w:adjustRightInd w:val="0"/>
              <w:snapToGrid w:val="0"/>
              <w:spacing w:line="360" w:lineRule="auto"/>
              <w:jc w:val="left"/>
              <w:rPr>
                <w:rFonts w:ascii="Segoe UI Symbol" w:hAnsi="Segoe UI Symbol" w:cs="Segoe UI Symbol"/>
                <w:szCs w:val="21"/>
              </w:rPr>
            </w:pPr>
          </w:p>
        </w:tc>
      </w:tr>
      <w:tr w:rsidR="007169AD" w:rsidRPr="00EA2F45" w14:paraId="1AECE6C0" w14:textId="584A23FB" w:rsidTr="007169AD">
        <w:trPr>
          <w:trHeight w:val="510"/>
        </w:trPr>
        <w:tc>
          <w:tcPr>
            <w:tcW w:w="534" w:type="dxa"/>
            <w:vMerge/>
            <w:vAlign w:val="center"/>
          </w:tcPr>
          <w:p w14:paraId="68696AFC" w14:textId="77777777" w:rsidR="007169AD" w:rsidRPr="00EA2F45" w:rsidRDefault="007169AD" w:rsidP="007970D4">
            <w:pPr>
              <w:jc w:val="center"/>
              <w:rPr>
                <w:b/>
                <w:szCs w:val="21"/>
              </w:rPr>
            </w:pPr>
          </w:p>
        </w:tc>
        <w:tc>
          <w:tcPr>
            <w:tcW w:w="1181" w:type="dxa"/>
            <w:vMerge/>
            <w:vAlign w:val="center"/>
          </w:tcPr>
          <w:p w14:paraId="2F3A418E" w14:textId="77777777" w:rsidR="007169AD" w:rsidRPr="00EA2F45" w:rsidRDefault="007169AD" w:rsidP="007970D4">
            <w:pPr>
              <w:jc w:val="center"/>
              <w:rPr>
                <w:b/>
                <w:szCs w:val="21"/>
              </w:rPr>
            </w:pPr>
          </w:p>
        </w:tc>
        <w:tc>
          <w:tcPr>
            <w:tcW w:w="2388" w:type="dxa"/>
            <w:vAlign w:val="center"/>
          </w:tcPr>
          <w:p w14:paraId="68F1AFA9" w14:textId="77777777" w:rsidR="007169AD" w:rsidRPr="009802E0" w:rsidRDefault="007169AD" w:rsidP="007970D4">
            <w:pPr>
              <w:adjustRightInd w:val="0"/>
              <w:snapToGrid w:val="0"/>
              <w:spacing w:line="360" w:lineRule="auto"/>
              <w:jc w:val="left"/>
              <w:rPr>
                <w:szCs w:val="21"/>
              </w:rPr>
            </w:pPr>
            <w:r w:rsidRPr="009802E0">
              <w:rPr>
                <w:szCs w:val="21"/>
              </w:rPr>
              <w:t>1.1.3.</w:t>
            </w:r>
            <w:r w:rsidRPr="009802E0">
              <w:rPr>
                <w:szCs w:val="21"/>
              </w:rPr>
              <w:t>采用电子控温技术，无需液氮制冷，能</w:t>
            </w:r>
            <w:r w:rsidRPr="009802E0">
              <w:rPr>
                <w:szCs w:val="21"/>
              </w:rPr>
              <w:lastRenderedPageBreak/>
              <w:t>更有效的快速升温和降温，加热速率超过</w:t>
            </w:r>
            <w:r w:rsidRPr="009802E0">
              <w:rPr>
                <w:szCs w:val="21"/>
              </w:rPr>
              <w:t>100</w:t>
            </w:r>
            <w:r w:rsidRPr="009802E0">
              <w:rPr>
                <w:rFonts w:ascii="宋体" w:hAnsi="宋体" w:cs="宋体" w:hint="eastAsia"/>
                <w:szCs w:val="21"/>
              </w:rPr>
              <w:t>℃</w:t>
            </w:r>
            <w:r w:rsidRPr="009802E0">
              <w:rPr>
                <w:szCs w:val="21"/>
              </w:rPr>
              <w:t>/S</w:t>
            </w:r>
            <w:r w:rsidRPr="009802E0">
              <w:rPr>
                <w:szCs w:val="21"/>
              </w:rPr>
              <w:t>，避免冰塞的问题出现。</w:t>
            </w:r>
          </w:p>
        </w:tc>
        <w:tc>
          <w:tcPr>
            <w:tcW w:w="1304" w:type="dxa"/>
          </w:tcPr>
          <w:p w14:paraId="3AB026AB" w14:textId="77777777" w:rsidR="007169AD" w:rsidRPr="009802E0" w:rsidRDefault="007169AD" w:rsidP="007970D4">
            <w:pPr>
              <w:adjustRightInd w:val="0"/>
              <w:snapToGrid w:val="0"/>
              <w:spacing w:line="360" w:lineRule="auto"/>
              <w:jc w:val="left"/>
              <w:rPr>
                <w:szCs w:val="21"/>
              </w:rPr>
            </w:pPr>
          </w:p>
        </w:tc>
        <w:tc>
          <w:tcPr>
            <w:tcW w:w="1304" w:type="dxa"/>
          </w:tcPr>
          <w:p w14:paraId="7ABB1952" w14:textId="77777777" w:rsidR="007169AD" w:rsidRPr="009802E0" w:rsidRDefault="007169AD" w:rsidP="007970D4">
            <w:pPr>
              <w:adjustRightInd w:val="0"/>
              <w:snapToGrid w:val="0"/>
              <w:spacing w:line="360" w:lineRule="auto"/>
              <w:jc w:val="left"/>
              <w:rPr>
                <w:szCs w:val="21"/>
              </w:rPr>
            </w:pPr>
          </w:p>
        </w:tc>
        <w:tc>
          <w:tcPr>
            <w:tcW w:w="1304" w:type="dxa"/>
          </w:tcPr>
          <w:p w14:paraId="2F533B70" w14:textId="2FA226E6" w:rsidR="007169AD" w:rsidRPr="009802E0" w:rsidRDefault="007169AD" w:rsidP="007970D4">
            <w:pPr>
              <w:adjustRightInd w:val="0"/>
              <w:snapToGrid w:val="0"/>
              <w:spacing w:line="360" w:lineRule="auto"/>
              <w:jc w:val="left"/>
              <w:rPr>
                <w:szCs w:val="21"/>
              </w:rPr>
            </w:pPr>
          </w:p>
        </w:tc>
      </w:tr>
      <w:tr w:rsidR="007169AD" w:rsidRPr="00EA2F45" w14:paraId="7165CF58" w14:textId="271BF6B4" w:rsidTr="007169AD">
        <w:trPr>
          <w:trHeight w:val="510"/>
        </w:trPr>
        <w:tc>
          <w:tcPr>
            <w:tcW w:w="534" w:type="dxa"/>
            <w:vMerge/>
            <w:vAlign w:val="center"/>
          </w:tcPr>
          <w:p w14:paraId="0D5D0D00" w14:textId="77777777" w:rsidR="007169AD" w:rsidRPr="00EA2F45" w:rsidRDefault="007169AD" w:rsidP="007970D4">
            <w:pPr>
              <w:jc w:val="center"/>
              <w:rPr>
                <w:b/>
                <w:szCs w:val="21"/>
              </w:rPr>
            </w:pPr>
          </w:p>
        </w:tc>
        <w:tc>
          <w:tcPr>
            <w:tcW w:w="1181" w:type="dxa"/>
            <w:vMerge/>
            <w:vAlign w:val="center"/>
          </w:tcPr>
          <w:p w14:paraId="45C863C9" w14:textId="77777777" w:rsidR="007169AD" w:rsidRPr="00EA2F45" w:rsidRDefault="007169AD" w:rsidP="007970D4">
            <w:pPr>
              <w:jc w:val="center"/>
              <w:rPr>
                <w:b/>
                <w:szCs w:val="21"/>
              </w:rPr>
            </w:pPr>
          </w:p>
        </w:tc>
        <w:tc>
          <w:tcPr>
            <w:tcW w:w="2388" w:type="dxa"/>
            <w:vAlign w:val="center"/>
          </w:tcPr>
          <w:p w14:paraId="33A8E4FF" w14:textId="77777777" w:rsidR="007169AD" w:rsidRPr="009802E0" w:rsidRDefault="007169AD" w:rsidP="007970D4">
            <w:pPr>
              <w:adjustRightInd w:val="0"/>
              <w:snapToGrid w:val="0"/>
              <w:spacing w:line="360" w:lineRule="auto"/>
              <w:jc w:val="left"/>
              <w:rPr>
                <w:b/>
                <w:szCs w:val="21"/>
              </w:rPr>
            </w:pPr>
            <w:r w:rsidRPr="009802E0">
              <w:rPr>
                <w:szCs w:val="21"/>
              </w:rPr>
              <w:t>1.1.4.</w:t>
            </w:r>
            <w:r w:rsidRPr="009802E0">
              <w:rPr>
                <w:szCs w:val="21"/>
              </w:rPr>
              <w:t>检漏：每一支样品管都会被加压，进行环境温度下无载气流量下的严格检漏。不能通过检漏的样品</w:t>
            </w:r>
            <w:proofErr w:type="gramStart"/>
            <w:r w:rsidRPr="009802E0">
              <w:rPr>
                <w:szCs w:val="21"/>
              </w:rPr>
              <w:t>管不会</w:t>
            </w:r>
            <w:proofErr w:type="gramEnd"/>
            <w:r w:rsidRPr="009802E0">
              <w:rPr>
                <w:szCs w:val="21"/>
              </w:rPr>
              <w:t>被脱附，但会保存下来由操作者进一步处理，同时，为了清洁样品管，所有流出物均放空，不经过冷阱和样品流路中的其他重要部件。</w:t>
            </w:r>
          </w:p>
        </w:tc>
        <w:tc>
          <w:tcPr>
            <w:tcW w:w="1304" w:type="dxa"/>
          </w:tcPr>
          <w:p w14:paraId="276F4633" w14:textId="77777777" w:rsidR="007169AD" w:rsidRPr="009802E0" w:rsidRDefault="007169AD" w:rsidP="007970D4">
            <w:pPr>
              <w:adjustRightInd w:val="0"/>
              <w:snapToGrid w:val="0"/>
              <w:spacing w:line="360" w:lineRule="auto"/>
              <w:jc w:val="left"/>
              <w:rPr>
                <w:szCs w:val="21"/>
              </w:rPr>
            </w:pPr>
          </w:p>
        </w:tc>
        <w:tc>
          <w:tcPr>
            <w:tcW w:w="1304" w:type="dxa"/>
          </w:tcPr>
          <w:p w14:paraId="5A01431B" w14:textId="77777777" w:rsidR="007169AD" w:rsidRPr="009802E0" w:rsidRDefault="007169AD" w:rsidP="007970D4">
            <w:pPr>
              <w:adjustRightInd w:val="0"/>
              <w:snapToGrid w:val="0"/>
              <w:spacing w:line="360" w:lineRule="auto"/>
              <w:jc w:val="left"/>
              <w:rPr>
                <w:szCs w:val="21"/>
              </w:rPr>
            </w:pPr>
          </w:p>
        </w:tc>
        <w:tc>
          <w:tcPr>
            <w:tcW w:w="1304" w:type="dxa"/>
          </w:tcPr>
          <w:p w14:paraId="76D42803" w14:textId="76C761D6" w:rsidR="007169AD" w:rsidRPr="009802E0" w:rsidRDefault="007169AD" w:rsidP="007970D4">
            <w:pPr>
              <w:adjustRightInd w:val="0"/>
              <w:snapToGrid w:val="0"/>
              <w:spacing w:line="360" w:lineRule="auto"/>
              <w:jc w:val="left"/>
              <w:rPr>
                <w:szCs w:val="21"/>
              </w:rPr>
            </w:pPr>
          </w:p>
        </w:tc>
      </w:tr>
      <w:tr w:rsidR="007169AD" w:rsidRPr="00EA2F45" w14:paraId="2283AE65" w14:textId="440FE603" w:rsidTr="007169AD">
        <w:trPr>
          <w:trHeight w:val="510"/>
        </w:trPr>
        <w:tc>
          <w:tcPr>
            <w:tcW w:w="534" w:type="dxa"/>
            <w:vMerge/>
            <w:vAlign w:val="center"/>
          </w:tcPr>
          <w:p w14:paraId="69D05276" w14:textId="77777777" w:rsidR="007169AD" w:rsidRPr="00EA2F45" w:rsidRDefault="007169AD" w:rsidP="007970D4">
            <w:pPr>
              <w:jc w:val="center"/>
              <w:rPr>
                <w:b/>
                <w:szCs w:val="21"/>
              </w:rPr>
            </w:pPr>
          </w:p>
        </w:tc>
        <w:tc>
          <w:tcPr>
            <w:tcW w:w="1181" w:type="dxa"/>
            <w:vMerge/>
            <w:vAlign w:val="center"/>
          </w:tcPr>
          <w:p w14:paraId="77F85D7E" w14:textId="77777777" w:rsidR="007169AD" w:rsidRPr="00EA2F45" w:rsidRDefault="007169AD" w:rsidP="007970D4">
            <w:pPr>
              <w:jc w:val="center"/>
              <w:rPr>
                <w:b/>
                <w:szCs w:val="21"/>
              </w:rPr>
            </w:pPr>
          </w:p>
        </w:tc>
        <w:tc>
          <w:tcPr>
            <w:tcW w:w="2388" w:type="dxa"/>
            <w:vAlign w:val="center"/>
          </w:tcPr>
          <w:p w14:paraId="0E27A8CE" w14:textId="77777777" w:rsidR="007169AD" w:rsidRPr="009802E0" w:rsidRDefault="007169AD" w:rsidP="007970D4">
            <w:pPr>
              <w:adjustRightInd w:val="0"/>
              <w:snapToGrid w:val="0"/>
              <w:spacing w:line="360" w:lineRule="auto"/>
              <w:jc w:val="left"/>
              <w:rPr>
                <w:b/>
                <w:szCs w:val="21"/>
              </w:rPr>
            </w:pPr>
            <w:r w:rsidRPr="009802E0">
              <w:rPr>
                <w:szCs w:val="21"/>
              </w:rPr>
              <w:t>1.1.5.</w:t>
            </w:r>
            <w:r w:rsidRPr="009802E0">
              <w:rPr>
                <w:szCs w:val="21"/>
              </w:rPr>
              <w:t>使用惰性阀门，阀门加热均匀，隔开气相色谱（或其他分析系统）和热脱附仪。这使得它与活性化合物和半</w:t>
            </w:r>
            <w:proofErr w:type="gramStart"/>
            <w:r w:rsidRPr="009802E0">
              <w:rPr>
                <w:szCs w:val="21"/>
              </w:rPr>
              <w:t>挥发物如邻苯</w:t>
            </w:r>
            <w:proofErr w:type="gramEnd"/>
            <w:r w:rsidRPr="009802E0">
              <w:rPr>
                <w:szCs w:val="21"/>
              </w:rPr>
              <w:t>二甲酸二</w:t>
            </w:r>
            <w:proofErr w:type="gramStart"/>
            <w:r w:rsidRPr="009802E0">
              <w:rPr>
                <w:szCs w:val="21"/>
              </w:rPr>
              <w:t>癸</w:t>
            </w:r>
            <w:proofErr w:type="gramEnd"/>
            <w:r w:rsidRPr="009802E0">
              <w:rPr>
                <w:szCs w:val="21"/>
              </w:rPr>
              <w:t>酯，苯并</w:t>
            </w:r>
            <w:proofErr w:type="gramStart"/>
            <w:r w:rsidRPr="009802E0">
              <w:rPr>
                <w:szCs w:val="21"/>
              </w:rPr>
              <w:t>吡</w:t>
            </w:r>
            <w:proofErr w:type="gramEnd"/>
            <w:r w:rsidRPr="009802E0">
              <w:rPr>
                <w:szCs w:val="21"/>
              </w:rPr>
              <w:t>兼容，并且冷阱的反吹脱附无需任何制冷剂，可测宽沸点范围内的样品。</w:t>
            </w:r>
          </w:p>
        </w:tc>
        <w:tc>
          <w:tcPr>
            <w:tcW w:w="1304" w:type="dxa"/>
          </w:tcPr>
          <w:p w14:paraId="4E0B6058" w14:textId="77777777" w:rsidR="007169AD" w:rsidRPr="009802E0" w:rsidRDefault="007169AD" w:rsidP="007970D4">
            <w:pPr>
              <w:adjustRightInd w:val="0"/>
              <w:snapToGrid w:val="0"/>
              <w:spacing w:line="360" w:lineRule="auto"/>
              <w:jc w:val="left"/>
              <w:rPr>
                <w:szCs w:val="21"/>
              </w:rPr>
            </w:pPr>
          </w:p>
        </w:tc>
        <w:tc>
          <w:tcPr>
            <w:tcW w:w="1304" w:type="dxa"/>
          </w:tcPr>
          <w:p w14:paraId="093FB808" w14:textId="77777777" w:rsidR="007169AD" w:rsidRPr="009802E0" w:rsidRDefault="007169AD" w:rsidP="007970D4">
            <w:pPr>
              <w:adjustRightInd w:val="0"/>
              <w:snapToGrid w:val="0"/>
              <w:spacing w:line="360" w:lineRule="auto"/>
              <w:jc w:val="left"/>
              <w:rPr>
                <w:szCs w:val="21"/>
              </w:rPr>
            </w:pPr>
          </w:p>
        </w:tc>
        <w:tc>
          <w:tcPr>
            <w:tcW w:w="1304" w:type="dxa"/>
          </w:tcPr>
          <w:p w14:paraId="30F7E2B9" w14:textId="7D784017" w:rsidR="007169AD" w:rsidRPr="009802E0" w:rsidRDefault="007169AD" w:rsidP="007970D4">
            <w:pPr>
              <w:adjustRightInd w:val="0"/>
              <w:snapToGrid w:val="0"/>
              <w:spacing w:line="360" w:lineRule="auto"/>
              <w:jc w:val="left"/>
              <w:rPr>
                <w:szCs w:val="21"/>
              </w:rPr>
            </w:pPr>
          </w:p>
        </w:tc>
      </w:tr>
      <w:tr w:rsidR="007169AD" w:rsidRPr="00EA2F45" w14:paraId="233CF0E7" w14:textId="30C1A0AF" w:rsidTr="007169AD">
        <w:trPr>
          <w:trHeight w:val="510"/>
        </w:trPr>
        <w:tc>
          <w:tcPr>
            <w:tcW w:w="534" w:type="dxa"/>
            <w:vMerge/>
            <w:vAlign w:val="center"/>
          </w:tcPr>
          <w:p w14:paraId="30C61E14" w14:textId="77777777" w:rsidR="007169AD" w:rsidRPr="00EA2F45" w:rsidRDefault="007169AD" w:rsidP="007970D4">
            <w:pPr>
              <w:jc w:val="center"/>
              <w:rPr>
                <w:b/>
                <w:szCs w:val="21"/>
              </w:rPr>
            </w:pPr>
          </w:p>
        </w:tc>
        <w:tc>
          <w:tcPr>
            <w:tcW w:w="1181" w:type="dxa"/>
            <w:vMerge/>
            <w:vAlign w:val="center"/>
          </w:tcPr>
          <w:p w14:paraId="3B7CA062" w14:textId="77777777" w:rsidR="007169AD" w:rsidRPr="00EA2F45" w:rsidRDefault="007169AD" w:rsidP="007970D4">
            <w:pPr>
              <w:jc w:val="center"/>
              <w:rPr>
                <w:b/>
                <w:szCs w:val="21"/>
              </w:rPr>
            </w:pPr>
          </w:p>
        </w:tc>
        <w:tc>
          <w:tcPr>
            <w:tcW w:w="2388" w:type="dxa"/>
            <w:vAlign w:val="center"/>
          </w:tcPr>
          <w:p w14:paraId="3721B581" w14:textId="77777777" w:rsidR="007169AD" w:rsidRPr="009802E0" w:rsidRDefault="007169AD" w:rsidP="007970D4">
            <w:pPr>
              <w:adjustRightInd w:val="0"/>
              <w:snapToGrid w:val="0"/>
              <w:spacing w:line="360" w:lineRule="auto"/>
              <w:jc w:val="left"/>
              <w:rPr>
                <w:b/>
                <w:szCs w:val="21"/>
              </w:rPr>
            </w:pPr>
            <w:r w:rsidRPr="009802E0">
              <w:rPr>
                <w:szCs w:val="21"/>
              </w:rPr>
              <w:t>1.1.6.</w:t>
            </w:r>
            <w:r w:rsidRPr="009802E0">
              <w:rPr>
                <w:szCs w:val="21"/>
              </w:rPr>
              <w:t>应用范围宽：一套系统可同时分析</w:t>
            </w:r>
            <w:r w:rsidRPr="009802E0">
              <w:rPr>
                <w:szCs w:val="21"/>
              </w:rPr>
              <w:t>VOC</w:t>
            </w:r>
            <w:r w:rsidRPr="009802E0">
              <w:rPr>
                <w:szCs w:val="21"/>
              </w:rPr>
              <w:t>和热不稳定化合物（如硫醇等），无需更换阀门等硬件。</w:t>
            </w:r>
          </w:p>
        </w:tc>
        <w:tc>
          <w:tcPr>
            <w:tcW w:w="1304" w:type="dxa"/>
          </w:tcPr>
          <w:p w14:paraId="1F4C6A49" w14:textId="77777777" w:rsidR="007169AD" w:rsidRPr="009802E0" w:rsidRDefault="007169AD" w:rsidP="007970D4">
            <w:pPr>
              <w:adjustRightInd w:val="0"/>
              <w:snapToGrid w:val="0"/>
              <w:spacing w:line="360" w:lineRule="auto"/>
              <w:jc w:val="left"/>
              <w:rPr>
                <w:szCs w:val="21"/>
              </w:rPr>
            </w:pPr>
          </w:p>
        </w:tc>
        <w:tc>
          <w:tcPr>
            <w:tcW w:w="1304" w:type="dxa"/>
          </w:tcPr>
          <w:p w14:paraId="1570842C" w14:textId="77777777" w:rsidR="007169AD" w:rsidRPr="009802E0" w:rsidRDefault="007169AD" w:rsidP="007970D4">
            <w:pPr>
              <w:adjustRightInd w:val="0"/>
              <w:snapToGrid w:val="0"/>
              <w:spacing w:line="360" w:lineRule="auto"/>
              <w:jc w:val="left"/>
              <w:rPr>
                <w:szCs w:val="21"/>
              </w:rPr>
            </w:pPr>
          </w:p>
        </w:tc>
        <w:tc>
          <w:tcPr>
            <w:tcW w:w="1304" w:type="dxa"/>
          </w:tcPr>
          <w:p w14:paraId="0F3E2C60" w14:textId="6C83C02E" w:rsidR="007169AD" w:rsidRPr="009802E0" w:rsidRDefault="007169AD" w:rsidP="007970D4">
            <w:pPr>
              <w:adjustRightInd w:val="0"/>
              <w:snapToGrid w:val="0"/>
              <w:spacing w:line="360" w:lineRule="auto"/>
              <w:jc w:val="left"/>
              <w:rPr>
                <w:szCs w:val="21"/>
              </w:rPr>
            </w:pPr>
          </w:p>
        </w:tc>
      </w:tr>
      <w:tr w:rsidR="007169AD" w:rsidRPr="00EA2F45" w14:paraId="0415C26E" w14:textId="5F390756" w:rsidTr="007169AD">
        <w:trPr>
          <w:trHeight w:val="510"/>
        </w:trPr>
        <w:tc>
          <w:tcPr>
            <w:tcW w:w="534" w:type="dxa"/>
            <w:vMerge/>
            <w:vAlign w:val="center"/>
          </w:tcPr>
          <w:p w14:paraId="73F29BFE" w14:textId="77777777" w:rsidR="007169AD" w:rsidRPr="00EA2F45" w:rsidRDefault="007169AD" w:rsidP="007970D4">
            <w:pPr>
              <w:jc w:val="center"/>
              <w:rPr>
                <w:b/>
                <w:szCs w:val="21"/>
              </w:rPr>
            </w:pPr>
          </w:p>
        </w:tc>
        <w:tc>
          <w:tcPr>
            <w:tcW w:w="1181" w:type="dxa"/>
            <w:vMerge/>
            <w:vAlign w:val="center"/>
          </w:tcPr>
          <w:p w14:paraId="3D574374" w14:textId="77777777" w:rsidR="007169AD" w:rsidRPr="00EA2F45" w:rsidRDefault="007169AD" w:rsidP="007970D4">
            <w:pPr>
              <w:jc w:val="center"/>
              <w:rPr>
                <w:b/>
                <w:szCs w:val="21"/>
              </w:rPr>
            </w:pPr>
          </w:p>
        </w:tc>
        <w:tc>
          <w:tcPr>
            <w:tcW w:w="2388" w:type="dxa"/>
            <w:vAlign w:val="center"/>
          </w:tcPr>
          <w:p w14:paraId="57C38D6F" w14:textId="77777777" w:rsidR="007169AD" w:rsidRPr="009802E0" w:rsidRDefault="007169AD" w:rsidP="007970D4">
            <w:pPr>
              <w:adjustRightInd w:val="0"/>
              <w:snapToGrid w:val="0"/>
              <w:spacing w:line="360" w:lineRule="auto"/>
              <w:jc w:val="left"/>
              <w:rPr>
                <w:b/>
                <w:szCs w:val="21"/>
              </w:rPr>
            </w:pPr>
            <w:r w:rsidRPr="009802E0">
              <w:rPr>
                <w:rFonts w:ascii="Segoe UI Symbol" w:hAnsi="Segoe UI Symbol" w:cs="Segoe UI Symbol"/>
                <w:szCs w:val="21"/>
              </w:rPr>
              <w:t>★</w:t>
            </w:r>
            <w:r w:rsidRPr="009802E0">
              <w:rPr>
                <w:szCs w:val="21"/>
              </w:rPr>
              <w:t>1.1.10.</w:t>
            </w:r>
            <w:r w:rsidRPr="009802E0">
              <w:rPr>
                <w:szCs w:val="21"/>
              </w:rPr>
              <w:t>样品交叠进样模式：前一个样</w:t>
            </w:r>
            <w:proofErr w:type="gramStart"/>
            <w:r w:rsidRPr="009802E0">
              <w:rPr>
                <w:szCs w:val="21"/>
              </w:rPr>
              <w:t>品分析</w:t>
            </w:r>
            <w:proofErr w:type="gramEnd"/>
            <w:r w:rsidRPr="009802E0">
              <w:rPr>
                <w:szCs w:val="21"/>
              </w:rPr>
              <w:t>时，可作后一样品的检</w:t>
            </w:r>
            <w:r w:rsidRPr="009802E0">
              <w:rPr>
                <w:szCs w:val="21"/>
              </w:rPr>
              <w:lastRenderedPageBreak/>
              <w:t>漏，干吹扫以及预吹扫。</w:t>
            </w:r>
          </w:p>
        </w:tc>
        <w:tc>
          <w:tcPr>
            <w:tcW w:w="1304" w:type="dxa"/>
          </w:tcPr>
          <w:p w14:paraId="0A6A2039"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336FC81F"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29DB4B61" w14:textId="188B4F59" w:rsidR="007169AD" w:rsidRPr="009802E0" w:rsidRDefault="007169AD" w:rsidP="007970D4">
            <w:pPr>
              <w:adjustRightInd w:val="0"/>
              <w:snapToGrid w:val="0"/>
              <w:spacing w:line="360" w:lineRule="auto"/>
              <w:jc w:val="left"/>
              <w:rPr>
                <w:rFonts w:ascii="Segoe UI Symbol" w:hAnsi="Segoe UI Symbol" w:cs="Segoe UI Symbol"/>
                <w:szCs w:val="21"/>
              </w:rPr>
            </w:pPr>
          </w:p>
        </w:tc>
      </w:tr>
      <w:tr w:rsidR="007169AD" w:rsidRPr="00EA2F45" w14:paraId="7166044C" w14:textId="5CE7999C" w:rsidTr="007169AD">
        <w:trPr>
          <w:trHeight w:val="510"/>
        </w:trPr>
        <w:tc>
          <w:tcPr>
            <w:tcW w:w="534" w:type="dxa"/>
            <w:vMerge/>
            <w:vAlign w:val="center"/>
          </w:tcPr>
          <w:p w14:paraId="51D0A70A" w14:textId="77777777" w:rsidR="007169AD" w:rsidRPr="00EA2F45" w:rsidRDefault="007169AD" w:rsidP="007970D4">
            <w:pPr>
              <w:jc w:val="center"/>
              <w:rPr>
                <w:b/>
                <w:szCs w:val="21"/>
              </w:rPr>
            </w:pPr>
          </w:p>
        </w:tc>
        <w:tc>
          <w:tcPr>
            <w:tcW w:w="1181" w:type="dxa"/>
            <w:vMerge/>
            <w:vAlign w:val="center"/>
          </w:tcPr>
          <w:p w14:paraId="4CA5037F" w14:textId="77777777" w:rsidR="007169AD" w:rsidRPr="00EA2F45" w:rsidRDefault="007169AD" w:rsidP="007970D4">
            <w:pPr>
              <w:jc w:val="center"/>
              <w:rPr>
                <w:b/>
                <w:szCs w:val="21"/>
              </w:rPr>
            </w:pPr>
          </w:p>
        </w:tc>
        <w:tc>
          <w:tcPr>
            <w:tcW w:w="2388" w:type="dxa"/>
            <w:vAlign w:val="center"/>
          </w:tcPr>
          <w:p w14:paraId="7184094F" w14:textId="77777777" w:rsidR="007169AD" w:rsidRPr="009802E0" w:rsidRDefault="007169AD" w:rsidP="007970D4">
            <w:pPr>
              <w:adjustRightInd w:val="0"/>
              <w:snapToGrid w:val="0"/>
              <w:spacing w:line="360" w:lineRule="auto"/>
              <w:jc w:val="left"/>
              <w:rPr>
                <w:b/>
                <w:szCs w:val="21"/>
              </w:rPr>
            </w:pPr>
            <w:r w:rsidRPr="009802E0">
              <w:rPr>
                <w:szCs w:val="21"/>
              </w:rPr>
              <w:t>1.1.11</w:t>
            </w:r>
            <w:r w:rsidRPr="009802E0">
              <w:rPr>
                <w:szCs w:val="21"/>
              </w:rPr>
              <w:t>电制冷的石英冷阱，无需液体制冷剂。电子制冷装置可将</w:t>
            </w:r>
            <w:proofErr w:type="gramStart"/>
            <w:r w:rsidRPr="009802E0">
              <w:rPr>
                <w:szCs w:val="21"/>
              </w:rPr>
              <w:t>阱</w:t>
            </w:r>
            <w:proofErr w:type="gramEnd"/>
            <w:r w:rsidRPr="009802E0">
              <w:rPr>
                <w:szCs w:val="21"/>
              </w:rPr>
              <w:t>冷却至</w:t>
            </w:r>
            <w:r w:rsidRPr="009802E0">
              <w:rPr>
                <w:szCs w:val="21"/>
              </w:rPr>
              <w:t>-30</w:t>
            </w:r>
            <w:r w:rsidRPr="009802E0">
              <w:rPr>
                <w:rFonts w:ascii="宋体" w:hAnsi="宋体" w:cs="宋体" w:hint="eastAsia"/>
                <w:szCs w:val="21"/>
              </w:rPr>
              <w:t>℃</w:t>
            </w:r>
            <w:r>
              <w:rPr>
                <w:rFonts w:ascii="宋体" w:hAnsi="宋体" w:cs="宋体" w:hint="eastAsia"/>
                <w:szCs w:val="21"/>
              </w:rPr>
              <w:t>。</w:t>
            </w:r>
          </w:p>
        </w:tc>
        <w:tc>
          <w:tcPr>
            <w:tcW w:w="1304" w:type="dxa"/>
          </w:tcPr>
          <w:p w14:paraId="00CCF8EC" w14:textId="77777777" w:rsidR="007169AD" w:rsidRPr="009802E0" w:rsidRDefault="007169AD" w:rsidP="007970D4">
            <w:pPr>
              <w:adjustRightInd w:val="0"/>
              <w:snapToGrid w:val="0"/>
              <w:spacing w:line="360" w:lineRule="auto"/>
              <w:jc w:val="left"/>
              <w:rPr>
                <w:szCs w:val="21"/>
              </w:rPr>
            </w:pPr>
          </w:p>
        </w:tc>
        <w:tc>
          <w:tcPr>
            <w:tcW w:w="1304" w:type="dxa"/>
          </w:tcPr>
          <w:p w14:paraId="2BEE13E5" w14:textId="77777777" w:rsidR="007169AD" w:rsidRPr="009802E0" w:rsidRDefault="007169AD" w:rsidP="007970D4">
            <w:pPr>
              <w:adjustRightInd w:val="0"/>
              <w:snapToGrid w:val="0"/>
              <w:spacing w:line="360" w:lineRule="auto"/>
              <w:jc w:val="left"/>
              <w:rPr>
                <w:szCs w:val="21"/>
              </w:rPr>
            </w:pPr>
          </w:p>
        </w:tc>
        <w:tc>
          <w:tcPr>
            <w:tcW w:w="1304" w:type="dxa"/>
          </w:tcPr>
          <w:p w14:paraId="3BFCD98D" w14:textId="625D2F57" w:rsidR="007169AD" w:rsidRPr="009802E0" w:rsidRDefault="007169AD" w:rsidP="007970D4">
            <w:pPr>
              <w:adjustRightInd w:val="0"/>
              <w:snapToGrid w:val="0"/>
              <w:spacing w:line="360" w:lineRule="auto"/>
              <w:jc w:val="left"/>
              <w:rPr>
                <w:szCs w:val="21"/>
              </w:rPr>
            </w:pPr>
          </w:p>
        </w:tc>
      </w:tr>
      <w:tr w:rsidR="007169AD" w:rsidRPr="00EA2F45" w14:paraId="28AB4FD1" w14:textId="6E32D4EE" w:rsidTr="007169AD">
        <w:trPr>
          <w:trHeight w:val="510"/>
        </w:trPr>
        <w:tc>
          <w:tcPr>
            <w:tcW w:w="534" w:type="dxa"/>
            <w:vMerge/>
            <w:vAlign w:val="center"/>
          </w:tcPr>
          <w:p w14:paraId="71BFC753" w14:textId="77777777" w:rsidR="007169AD" w:rsidRPr="00EA2F45" w:rsidRDefault="007169AD" w:rsidP="007970D4">
            <w:pPr>
              <w:jc w:val="center"/>
              <w:rPr>
                <w:b/>
                <w:szCs w:val="21"/>
              </w:rPr>
            </w:pPr>
          </w:p>
        </w:tc>
        <w:tc>
          <w:tcPr>
            <w:tcW w:w="1181" w:type="dxa"/>
            <w:vMerge/>
            <w:vAlign w:val="center"/>
          </w:tcPr>
          <w:p w14:paraId="654EB4C2" w14:textId="77777777" w:rsidR="007169AD" w:rsidRPr="00EA2F45" w:rsidRDefault="007169AD" w:rsidP="007970D4">
            <w:pPr>
              <w:jc w:val="center"/>
              <w:rPr>
                <w:b/>
                <w:szCs w:val="21"/>
              </w:rPr>
            </w:pPr>
          </w:p>
        </w:tc>
        <w:tc>
          <w:tcPr>
            <w:tcW w:w="2388" w:type="dxa"/>
            <w:vAlign w:val="center"/>
          </w:tcPr>
          <w:p w14:paraId="17796F30" w14:textId="77777777" w:rsidR="007169AD" w:rsidRPr="009802E0" w:rsidRDefault="007169AD" w:rsidP="007970D4">
            <w:pPr>
              <w:adjustRightInd w:val="0"/>
              <w:snapToGrid w:val="0"/>
              <w:jc w:val="left"/>
              <w:rPr>
                <w:szCs w:val="21"/>
              </w:rPr>
            </w:pPr>
            <w:r w:rsidRPr="009802E0">
              <w:rPr>
                <w:rFonts w:ascii="Segoe UI Symbol" w:hAnsi="Segoe UI Symbol" w:cs="Segoe UI Symbol"/>
                <w:szCs w:val="21"/>
              </w:rPr>
              <w:t>★</w:t>
            </w:r>
            <w:r w:rsidRPr="009802E0">
              <w:rPr>
                <w:szCs w:val="21"/>
              </w:rPr>
              <w:t>1.1.12.</w:t>
            </w:r>
            <w:r w:rsidRPr="009802E0">
              <w:rPr>
                <w:szCs w:val="21"/>
              </w:rPr>
              <w:t>冷阱升温速率：</w:t>
            </w:r>
            <w:r w:rsidRPr="009802E0">
              <w:rPr>
                <w:szCs w:val="21"/>
              </w:rPr>
              <w:t>1-100</w:t>
            </w:r>
            <w:r w:rsidRPr="009802E0">
              <w:rPr>
                <w:rFonts w:ascii="宋体" w:hAnsi="宋体" w:cs="宋体" w:hint="eastAsia"/>
                <w:szCs w:val="21"/>
              </w:rPr>
              <w:t>℃</w:t>
            </w:r>
            <w:r w:rsidRPr="009802E0">
              <w:rPr>
                <w:szCs w:val="21"/>
              </w:rPr>
              <w:t>/sec</w:t>
            </w:r>
            <w:r w:rsidRPr="009802E0">
              <w:rPr>
                <w:szCs w:val="21"/>
              </w:rPr>
              <w:t>可选</w:t>
            </w:r>
            <w:r>
              <w:rPr>
                <w:rFonts w:hint="eastAsia"/>
                <w:szCs w:val="21"/>
              </w:rPr>
              <w:t>。</w:t>
            </w:r>
          </w:p>
        </w:tc>
        <w:tc>
          <w:tcPr>
            <w:tcW w:w="1304" w:type="dxa"/>
          </w:tcPr>
          <w:p w14:paraId="191519EF" w14:textId="77777777" w:rsidR="007169AD" w:rsidRPr="009802E0" w:rsidRDefault="007169AD" w:rsidP="007970D4">
            <w:pPr>
              <w:adjustRightInd w:val="0"/>
              <w:snapToGrid w:val="0"/>
              <w:jc w:val="left"/>
              <w:rPr>
                <w:rFonts w:ascii="Segoe UI Symbol" w:hAnsi="Segoe UI Symbol" w:cs="Segoe UI Symbol"/>
                <w:szCs w:val="21"/>
              </w:rPr>
            </w:pPr>
          </w:p>
        </w:tc>
        <w:tc>
          <w:tcPr>
            <w:tcW w:w="1304" w:type="dxa"/>
          </w:tcPr>
          <w:p w14:paraId="65C3C569" w14:textId="77777777" w:rsidR="007169AD" w:rsidRPr="009802E0" w:rsidRDefault="007169AD" w:rsidP="007970D4">
            <w:pPr>
              <w:adjustRightInd w:val="0"/>
              <w:snapToGrid w:val="0"/>
              <w:jc w:val="left"/>
              <w:rPr>
                <w:rFonts w:ascii="Segoe UI Symbol" w:hAnsi="Segoe UI Symbol" w:cs="Segoe UI Symbol"/>
                <w:szCs w:val="21"/>
              </w:rPr>
            </w:pPr>
          </w:p>
        </w:tc>
        <w:tc>
          <w:tcPr>
            <w:tcW w:w="1304" w:type="dxa"/>
          </w:tcPr>
          <w:p w14:paraId="2F1F9F14" w14:textId="677DF242" w:rsidR="007169AD" w:rsidRPr="009802E0" w:rsidRDefault="007169AD" w:rsidP="007970D4">
            <w:pPr>
              <w:adjustRightInd w:val="0"/>
              <w:snapToGrid w:val="0"/>
              <w:jc w:val="left"/>
              <w:rPr>
                <w:rFonts w:ascii="Segoe UI Symbol" w:hAnsi="Segoe UI Symbol" w:cs="Segoe UI Symbol"/>
                <w:szCs w:val="21"/>
              </w:rPr>
            </w:pPr>
          </w:p>
        </w:tc>
      </w:tr>
      <w:tr w:rsidR="007169AD" w:rsidRPr="00EA2F45" w14:paraId="5C487972" w14:textId="6B269C67" w:rsidTr="007169AD">
        <w:trPr>
          <w:trHeight w:val="510"/>
        </w:trPr>
        <w:tc>
          <w:tcPr>
            <w:tcW w:w="534" w:type="dxa"/>
            <w:vMerge/>
            <w:vAlign w:val="center"/>
          </w:tcPr>
          <w:p w14:paraId="4F21D46D" w14:textId="77777777" w:rsidR="007169AD" w:rsidRPr="00EA2F45" w:rsidRDefault="007169AD" w:rsidP="007970D4">
            <w:pPr>
              <w:jc w:val="center"/>
              <w:rPr>
                <w:b/>
                <w:szCs w:val="21"/>
              </w:rPr>
            </w:pPr>
          </w:p>
        </w:tc>
        <w:tc>
          <w:tcPr>
            <w:tcW w:w="1181" w:type="dxa"/>
            <w:vMerge/>
            <w:vAlign w:val="center"/>
          </w:tcPr>
          <w:p w14:paraId="5FDF28B8" w14:textId="77777777" w:rsidR="007169AD" w:rsidRPr="00EA2F45" w:rsidRDefault="007169AD" w:rsidP="007970D4">
            <w:pPr>
              <w:jc w:val="center"/>
              <w:rPr>
                <w:b/>
                <w:szCs w:val="21"/>
              </w:rPr>
            </w:pPr>
          </w:p>
        </w:tc>
        <w:tc>
          <w:tcPr>
            <w:tcW w:w="2388" w:type="dxa"/>
            <w:vAlign w:val="center"/>
          </w:tcPr>
          <w:p w14:paraId="0F2A13DB" w14:textId="77777777" w:rsidR="007169AD" w:rsidRPr="009802E0" w:rsidRDefault="007169AD" w:rsidP="007970D4">
            <w:pPr>
              <w:adjustRightInd w:val="0"/>
              <w:snapToGrid w:val="0"/>
              <w:spacing w:line="360" w:lineRule="auto"/>
              <w:jc w:val="left"/>
              <w:rPr>
                <w:b/>
                <w:szCs w:val="21"/>
              </w:rPr>
            </w:pPr>
            <w:r w:rsidRPr="009802E0">
              <w:rPr>
                <w:szCs w:val="21"/>
              </w:rPr>
              <w:t>1.1.13.</w:t>
            </w:r>
            <w:r w:rsidRPr="009802E0">
              <w:rPr>
                <w:szCs w:val="21"/>
              </w:rPr>
              <w:t>初级</w:t>
            </w:r>
            <w:r w:rsidRPr="009802E0">
              <w:rPr>
                <w:szCs w:val="21"/>
              </w:rPr>
              <w:t>(</w:t>
            </w:r>
            <w:r w:rsidRPr="009802E0">
              <w:rPr>
                <w:szCs w:val="21"/>
              </w:rPr>
              <w:t>管</w:t>
            </w:r>
            <w:r w:rsidRPr="009802E0">
              <w:rPr>
                <w:szCs w:val="21"/>
              </w:rPr>
              <w:t xml:space="preserve">) </w:t>
            </w:r>
            <w:proofErr w:type="gramStart"/>
            <w:r w:rsidRPr="009802E0">
              <w:rPr>
                <w:szCs w:val="21"/>
              </w:rPr>
              <w:t>脱附柱温箱</w:t>
            </w:r>
            <w:proofErr w:type="gramEnd"/>
            <w:r w:rsidRPr="009802E0">
              <w:rPr>
                <w:szCs w:val="21"/>
              </w:rPr>
              <w:t>，温度范围</w:t>
            </w:r>
            <w:r>
              <w:rPr>
                <w:rFonts w:hint="eastAsia"/>
                <w:szCs w:val="21"/>
              </w:rPr>
              <w:t>包含</w:t>
            </w:r>
            <w:r w:rsidRPr="009802E0">
              <w:rPr>
                <w:szCs w:val="21"/>
              </w:rPr>
              <w:t>：</w:t>
            </w:r>
            <w:r w:rsidRPr="009802E0">
              <w:rPr>
                <w:szCs w:val="21"/>
              </w:rPr>
              <w:t>35-425</w:t>
            </w:r>
            <w:r w:rsidRPr="009802E0">
              <w:rPr>
                <w:rFonts w:ascii="宋体" w:hAnsi="宋体" w:cs="宋体" w:hint="eastAsia"/>
                <w:szCs w:val="21"/>
              </w:rPr>
              <w:t>℃</w:t>
            </w:r>
            <w:r w:rsidRPr="009802E0">
              <w:rPr>
                <w:szCs w:val="21"/>
              </w:rPr>
              <w:t>，可设增量为</w:t>
            </w:r>
            <w:r w:rsidRPr="009802E0">
              <w:rPr>
                <w:szCs w:val="21"/>
              </w:rPr>
              <w:t>1</w:t>
            </w:r>
            <w:r w:rsidRPr="009802E0">
              <w:rPr>
                <w:rFonts w:ascii="宋体" w:hAnsi="宋体" w:cs="宋体" w:hint="eastAsia"/>
                <w:szCs w:val="21"/>
              </w:rPr>
              <w:t>℃</w:t>
            </w:r>
            <w:r>
              <w:rPr>
                <w:rFonts w:ascii="宋体" w:hAnsi="宋体" w:cs="宋体" w:hint="eastAsia"/>
                <w:szCs w:val="21"/>
              </w:rPr>
              <w:t>。</w:t>
            </w:r>
          </w:p>
        </w:tc>
        <w:tc>
          <w:tcPr>
            <w:tcW w:w="1304" w:type="dxa"/>
          </w:tcPr>
          <w:p w14:paraId="1B13D39F" w14:textId="77777777" w:rsidR="007169AD" w:rsidRPr="009802E0" w:rsidRDefault="007169AD" w:rsidP="007970D4">
            <w:pPr>
              <w:adjustRightInd w:val="0"/>
              <w:snapToGrid w:val="0"/>
              <w:spacing w:line="360" w:lineRule="auto"/>
              <w:jc w:val="left"/>
              <w:rPr>
                <w:szCs w:val="21"/>
              </w:rPr>
            </w:pPr>
          </w:p>
        </w:tc>
        <w:tc>
          <w:tcPr>
            <w:tcW w:w="1304" w:type="dxa"/>
          </w:tcPr>
          <w:p w14:paraId="1FECFFC9" w14:textId="77777777" w:rsidR="007169AD" w:rsidRPr="009802E0" w:rsidRDefault="007169AD" w:rsidP="007970D4">
            <w:pPr>
              <w:adjustRightInd w:val="0"/>
              <w:snapToGrid w:val="0"/>
              <w:spacing w:line="360" w:lineRule="auto"/>
              <w:jc w:val="left"/>
              <w:rPr>
                <w:szCs w:val="21"/>
              </w:rPr>
            </w:pPr>
          </w:p>
        </w:tc>
        <w:tc>
          <w:tcPr>
            <w:tcW w:w="1304" w:type="dxa"/>
          </w:tcPr>
          <w:p w14:paraId="434B08F7" w14:textId="22793B84" w:rsidR="007169AD" w:rsidRPr="009802E0" w:rsidRDefault="007169AD" w:rsidP="007970D4">
            <w:pPr>
              <w:adjustRightInd w:val="0"/>
              <w:snapToGrid w:val="0"/>
              <w:spacing w:line="360" w:lineRule="auto"/>
              <w:jc w:val="left"/>
              <w:rPr>
                <w:szCs w:val="21"/>
              </w:rPr>
            </w:pPr>
          </w:p>
        </w:tc>
      </w:tr>
      <w:tr w:rsidR="007169AD" w:rsidRPr="00EA2F45" w14:paraId="1B02B819" w14:textId="30A3B4C9" w:rsidTr="007169AD">
        <w:trPr>
          <w:trHeight w:val="525"/>
        </w:trPr>
        <w:tc>
          <w:tcPr>
            <w:tcW w:w="534" w:type="dxa"/>
            <w:vMerge/>
            <w:vAlign w:val="center"/>
          </w:tcPr>
          <w:p w14:paraId="6367EFCA" w14:textId="77777777" w:rsidR="007169AD" w:rsidRPr="00EA2F45" w:rsidRDefault="007169AD" w:rsidP="007970D4">
            <w:pPr>
              <w:jc w:val="center"/>
              <w:rPr>
                <w:b/>
                <w:szCs w:val="21"/>
              </w:rPr>
            </w:pPr>
          </w:p>
        </w:tc>
        <w:tc>
          <w:tcPr>
            <w:tcW w:w="1181" w:type="dxa"/>
            <w:vMerge/>
            <w:vAlign w:val="center"/>
          </w:tcPr>
          <w:p w14:paraId="25670F5F" w14:textId="77777777" w:rsidR="007169AD" w:rsidRPr="00EA2F45" w:rsidRDefault="007169AD" w:rsidP="007970D4">
            <w:pPr>
              <w:jc w:val="center"/>
              <w:rPr>
                <w:b/>
                <w:szCs w:val="21"/>
              </w:rPr>
            </w:pPr>
          </w:p>
        </w:tc>
        <w:tc>
          <w:tcPr>
            <w:tcW w:w="2388" w:type="dxa"/>
            <w:vAlign w:val="center"/>
          </w:tcPr>
          <w:p w14:paraId="7DC57411" w14:textId="77777777" w:rsidR="007169AD" w:rsidRPr="009802E0" w:rsidRDefault="007169AD" w:rsidP="007970D4">
            <w:pPr>
              <w:adjustRightInd w:val="0"/>
              <w:snapToGrid w:val="0"/>
              <w:jc w:val="left"/>
              <w:rPr>
                <w:b/>
                <w:szCs w:val="21"/>
              </w:rPr>
            </w:pPr>
            <w:r w:rsidRPr="009802E0">
              <w:rPr>
                <w:szCs w:val="21"/>
              </w:rPr>
              <w:t>1.1.14.</w:t>
            </w:r>
            <w:r w:rsidRPr="009802E0">
              <w:rPr>
                <w:szCs w:val="21"/>
              </w:rPr>
              <w:t>脱附时间：</w:t>
            </w:r>
            <w:r w:rsidRPr="009802E0">
              <w:rPr>
                <w:szCs w:val="21"/>
              </w:rPr>
              <w:t>1-999.9min</w:t>
            </w:r>
            <w:r w:rsidRPr="009802E0">
              <w:rPr>
                <w:szCs w:val="21"/>
              </w:rPr>
              <w:t>，可设增量为</w:t>
            </w:r>
            <w:r w:rsidRPr="009802E0">
              <w:rPr>
                <w:szCs w:val="21"/>
              </w:rPr>
              <w:t>0.1min</w:t>
            </w:r>
            <w:r w:rsidRPr="009802E0">
              <w:rPr>
                <w:szCs w:val="21"/>
              </w:rPr>
              <w:t>。</w:t>
            </w:r>
          </w:p>
        </w:tc>
        <w:tc>
          <w:tcPr>
            <w:tcW w:w="1304" w:type="dxa"/>
          </w:tcPr>
          <w:p w14:paraId="38602D71" w14:textId="77777777" w:rsidR="007169AD" w:rsidRPr="009802E0" w:rsidRDefault="007169AD" w:rsidP="007970D4">
            <w:pPr>
              <w:adjustRightInd w:val="0"/>
              <w:snapToGrid w:val="0"/>
              <w:jc w:val="left"/>
              <w:rPr>
                <w:szCs w:val="21"/>
              </w:rPr>
            </w:pPr>
          </w:p>
        </w:tc>
        <w:tc>
          <w:tcPr>
            <w:tcW w:w="1304" w:type="dxa"/>
          </w:tcPr>
          <w:p w14:paraId="2261B615" w14:textId="77777777" w:rsidR="007169AD" w:rsidRPr="009802E0" w:rsidRDefault="007169AD" w:rsidP="007970D4">
            <w:pPr>
              <w:adjustRightInd w:val="0"/>
              <w:snapToGrid w:val="0"/>
              <w:jc w:val="left"/>
              <w:rPr>
                <w:szCs w:val="21"/>
              </w:rPr>
            </w:pPr>
          </w:p>
        </w:tc>
        <w:tc>
          <w:tcPr>
            <w:tcW w:w="1304" w:type="dxa"/>
          </w:tcPr>
          <w:p w14:paraId="135B60AF" w14:textId="621D8AC6" w:rsidR="007169AD" w:rsidRPr="009802E0" w:rsidRDefault="007169AD" w:rsidP="007970D4">
            <w:pPr>
              <w:adjustRightInd w:val="0"/>
              <w:snapToGrid w:val="0"/>
              <w:jc w:val="left"/>
              <w:rPr>
                <w:szCs w:val="21"/>
              </w:rPr>
            </w:pPr>
          </w:p>
        </w:tc>
      </w:tr>
      <w:tr w:rsidR="007169AD" w:rsidRPr="00EA2F45" w14:paraId="486C9C4D" w14:textId="3398CF00" w:rsidTr="007169AD">
        <w:trPr>
          <w:trHeight w:val="510"/>
        </w:trPr>
        <w:tc>
          <w:tcPr>
            <w:tcW w:w="534" w:type="dxa"/>
            <w:vMerge/>
            <w:vAlign w:val="center"/>
          </w:tcPr>
          <w:p w14:paraId="525D5DBD" w14:textId="77777777" w:rsidR="007169AD" w:rsidRPr="00EA2F45" w:rsidRDefault="007169AD" w:rsidP="007970D4">
            <w:pPr>
              <w:jc w:val="center"/>
              <w:rPr>
                <w:b/>
                <w:szCs w:val="21"/>
              </w:rPr>
            </w:pPr>
          </w:p>
        </w:tc>
        <w:tc>
          <w:tcPr>
            <w:tcW w:w="1181" w:type="dxa"/>
            <w:vMerge/>
            <w:vAlign w:val="center"/>
          </w:tcPr>
          <w:p w14:paraId="62E20083" w14:textId="77777777" w:rsidR="007169AD" w:rsidRPr="00EA2F45" w:rsidRDefault="007169AD" w:rsidP="007970D4">
            <w:pPr>
              <w:jc w:val="center"/>
              <w:rPr>
                <w:b/>
                <w:szCs w:val="21"/>
              </w:rPr>
            </w:pPr>
          </w:p>
        </w:tc>
        <w:tc>
          <w:tcPr>
            <w:tcW w:w="2388" w:type="dxa"/>
            <w:vAlign w:val="center"/>
          </w:tcPr>
          <w:p w14:paraId="133A8E2A" w14:textId="77777777" w:rsidR="007169AD" w:rsidRPr="009802E0" w:rsidRDefault="007169AD" w:rsidP="007970D4">
            <w:pPr>
              <w:adjustRightInd w:val="0"/>
              <w:snapToGrid w:val="0"/>
              <w:spacing w:line="360" w:lineRule="auto"/>
              <w:jc w:val="left"/>
              <w:rPr>
                <w:b/>
                <w:szCs w:val="21"/>
              </w:rPr>
            </w:pPr>
            <w:r w:rsidRPr="009802E0">
              <w:rPr>
                <w:szCs w:val="21"/>
              </w:rPr>
              <w:t>1.1.15.</w:t>
            </w:r>
            <w:r w:rsidRPr="009802E0">
              <w:rPr>
                <w:szCs w:val="21"/>
              </w:rPr>
              <w:t>石英冷阱吸附剂填充部分长度为</w:t>
            </w:r>
            <w:r w:rsidRPr="009802E0">
              <w:rPr>
                <w:szCs w:val="21"/>
              </w:rPr>
              <w:t>60mm</w:t>
            </w:r>
            <w:r w:rsidRPr="009802E0">
              <w:rPr>
                <w:szCs w:val="21"/>
              </w:rPr>
              <w:t>，可填充一种至四种吸附剂。</w:t>
            </w:r>
          </w:p>
        </w:tc>
        <w:tc>
          <w:tcPr>
            <w:tcW w:w="1304" w:type="dxa"/>
          </w:tcPr>
          <w:p w14:paraId="36F46A71" w14:textId="77777777" w:rsidR="007169AD" w:rsidRPr="009802E0" w:rsidRDefault="007169AD" w:rsidP="007970D4">
            <w:pPr>
              <w:adjustRightInd w:val="0"/>
              <w:snapToGrid w:val="0"/>
              <w:spacing w:line="360" w:lineRule="auto"/>
              <w:jc w:val="left"/>
              <w:rPr>
                <w:szCs w:val="21"/>
              </w:rPr>
            </w:pPr>
          </w:p>
        </w:tc>
        <w:tc>
          <w:tcPr>
            <w:tcW w:w="1304" w:type="dxa"/>
          </w:tcPr>
          <w:p w14:paraId="38E1B8AB" w14:textId="77777777" w:rsidR="007169AD" w:rsidRPr="009802E0" w:rsidRDefault="007169AD" w:rsidP="007970D4">
            <w:pPr>
              <w:adjustRightInd w:val="0"/>
              <w:snapToGrid w:val="0"/>
              <w:spacing w:line="360" w:lineRule="auto"/>
              <w:jc w:val="left"/>
              <w:rPr>
                <w:szCs w:val="21"/>
              </w:rPr>
            </w:pPr>
          </w:p>
        </w:tc>
        <w:tc>
          <w:tcPr>
            <w:tcW w:w="1304" w:type="dxa"/>
          </w:tcPr>
          <w:p w14:paraId="0849FA09" w14:textId="1993098A" w:rsidR="007169AD" w:rsidRPr="009802E0" w:rsidRDefault="007169AD" w:rsidP="007970D4">
            <w:pPr>
              <w:adjustRightInd w:val="0"/>
              <w:snapToGrid w:val="0"/>
              <w:spacing w:line="360" w:lineRule="auto"/>
              <w:jc w:val="left"/>
              <w:rPr>
                <w:szCs w:val="21"/>
              </w:rPr>
            </w:pPr>
          </w:p>
        </w:tc>
      </w:tr>
      <w:tr w:rsidR="007169AD" w:rsidRPr="00EA2F45" w14:paraId="23C65875" w14:textId="1909E63E" w:rsidTr="007169AD">
        <w:trPr>
          <w:trHeight w:val="510"/>
        </w:trPr>
        <w:tc>
          <w:tcPr>
            <w:tcW w:w="534" w:type="dxa"/>
            <w:vMerge/>
            <w:vAlign w:val="center"/>
          </w:tcPr>
          <w:p w14:paraId="09B514E9" w14:textId="77777777" w:rsidR="007169AD" w:rsidRPr="00EA2F45" w:rsidRDefault="007169AD" w:rsidP="007970D4">
            <w:pPr>
              <w:jc w:val="center"/>
              <w:rPr>
                <w:b/>
                <w:szCs w:val="21"/>
              </w:rPr>
            </w:pPr>
          </w:p>
        </w:tc>
        <w:tc>
          <w:tcPr>
            <w:tcW w:w="1181" w:type="dxa"/>
            <w:vMerge/>
            <w:vAlign w:val="center"/>
          </w:tcPr>
          <w:p w14:paraId="02EFE772" w14:textId="77777777" w:rsidR="007169AD" w:rsidRPr="00EA2F45" w:rsidRDefault="007169AD" w:rsidP="007970D4">
            <w:pPr>
              <w:jc w:val="center"/>
              <w:rPr>
                <w:b/>
                <w:szCs w:val="21"/>
              </w:rPr>
            </w:pPr>
          </w:p>
        </w:tc>
        <w:tc>
          <w:tcPr>
            <w:tcW w:w="2388" w:type="dxa"/>
            <w:vAlign w:val="center"/>
          </w:tcPr>
          <w:p w14:paraId="488EA7C0" w14:textId="77777777" w:rsidR="007169AD" w:rsidRPr="009802E0" w:rsidRDefault="007169AD" w:rsidP="007970D4">
            <w:pPr>
              <w:adjustRightInd w:val="0"/>
              <w:snapToGrid w:val="0"/>
              <w:jc w:val="left"/>
              <w:rPr>
                <w:kern w:val="0"/>
                <w:szCs w:val="21"/>
              </w:rPr>
            </w:pPr>
            <w:r w:rsidRPr="009802E0">
              <w:rPr>
                <w:szCs w:val="21"/>
              </w:rPr>
              <w:t>1.2.</w:t>
            </w:r>
            <w:r w:rsidRPr="009802E0">
              <w:rPr>
                <w:szCs w:val="21"/>
              </w:rPr>
              <w:t>气相色谱仪主机</w:t>
            </w:r>
          </w:p>
        </w:tc>
        <w:tc>
          <w:tcPr>
            <w:tcW w:w="1304" w:type="dxa"/>
          </w:tcPr>
          <w:p w14:paraId="0F32FA7F" w14:textId="77777777" w:rsidR="007169AD" w:rsidRPr="009802E0" w:rsidRDefault="007169AD" w:rsidP="007970D4">
            <w:pPr>
              <w:adjustRightInd w:val="0"/>
              <w:snapToGrid w:val="0"/>
              <w:jc w:val="left"/>
              <w:rPr>
                <w:szCs w:val="21"/>
              </w:rPr>
            </w:pPr>
          </w:p>
        </w:tc>
        <w:tc>
          <w:tcPr>
            <w:tcW w:w="1304" w:type="dxa"/>
          </w:tcPr>
          <w:p w14:paraId="41AF3902" w14:textId="77777777" w:rsidR="007169AD" w:rsidRPr="009802E0" w:rsidRDefault="007169AD" w:rsidP="007970D4">
            <w:pPr>
              <w:adjustRightInd w:val="0"/>
              <w:snapToGrid w:val="0"/>
              <w:jc w:val="left"/>
              <w:rPr>
                <w:szCs w:val="21"/>
              </w:rPr>
            </w:pPr>
          </w:p>
        </w:tc>
        <w:tc>
          <w:tcPr>
            <w:tcW w:w="1304" w:type="dxa"/>
          </w:tcPr>
          <w:p w14:paraId="2BD28A21" w14:textId="4676412D" w:rsidR="007169AD" w:rsidRPr="009802E0" w:rsidRDefault="007169AD" w:rsidP="007970D4">
            <w:pPr>
              <w:adjustRightInd w:val="0"/>
              <w:snapToGrid w:val="0"/>
              <w:jc w:val="left"/>
              <w:rPr>
                <w:szCs w:val="21"/>
              </w:rPr>
            </w:pPr>
          </w:p>
        </w:tc>
      </w:tr>
      <w:tr w:rsidR="007169AD" w:rsidRPr="00EA2F45" w14:paraId="2259C67E" w14:textId="4709D0E8" w:rsidTr="007169AD">
        <w:trPr>
          <w:trHeight w:val="510"/>
        </w:trPr>
        <w:tc>
          <w:tcPr>
            <w:tcW w:w="534" w:type="dxa"/>
            <w:vMerge/>
            <w:vAlign w:val="center"/>
          </w:tcPr>
          <w:p w14:paraId="0B3C339C" w14:textId="77777777" w:rsidR="007169AD" w:rsidRPr="00EA2F45" w:rsidRDefault="007169AD" w:rsidP="007970D4">
            <w:pPr>
              <w:jc w:val="center"/>
              <w:rPr>
                <w:b/>
                <w:szCs w:val="21"/>
              </w:rPr>
            </w:pPr>
          </w:p>
        </w:tc>
        <w:tc>
          <w:tcPr>
            <w:tcW w:w="1181" w:type="dxa"/>
            <w:vMerge/>
            <w:vAlign w:val="center"/>
          </w:tcPr>
          <w:p w14:paraId="1F949681" w14:textId="77777777" w:rsidR="007169AD" w:rsidRPr="00EA2F45" w:rsidRDefault="007169AD" w:rsidP="007970D4">
            <w:pPr>
              <w:jc w:val="center"/>
              <w:rPr>
                <w:b/>
                <w:szCs w:val="21"/>
              </w:rPr>
            </w:pPr>
          </w:p>
        </w:tc>
        <w:tc>
          <w:tcPr>
            <w:tcW w:w="2388" w:type="dxa"/>
            <w:vAlign w:val="center"/>
          </w:tcPr>
          <w:p w14:paraId="225E9A7F" w14:textId="77777777" w:rsidR="007169AD" w:rsidRPr="009802E0" w:rsidRDefault="007169AD" w:rsidP="007970D4">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1.2.1</w:t>
            </w:r>
            <w:r w:rsidRPr="009802E0">
              <w:rPr>
                <w:szCs w:val="21"/>
              </w:rPr>
              <w:t>整体性能：保留时间重现性</w:t>
            </w:r>
            <w:r w:rsidRPr="009802E0">
              <w:rPr>
                <w:szCs w:val="21"/>
              </w:rPr>
              <w:t>&lt;0.008%</w:t>
            </w:r>
            <w:r w:rsidRPr="009802E0">
              <w:rPr>
                <w:szCs w:val="21"/>
              </w:rPr>
              <w:t>，峰面积重现性＜</w:t>
            </w:r>
            <w:r w:rsidRPr="009802E0">
              <w:rPr>
                <w:szCs w:val="21"/>
              </w:rPr>
              <w:t>0.5% RSD</w:t>
            </w:r>
            <w:r>
              <w:rPr>
                <w:rFonts w:hint="eastAsia"/>
                <w:szCs w:val="21"/>
              </w:rPr>
              <w:t>。</w:t>
            </w:r>
          </w:p>
        </w:tc>
        <w:tc>
          <w:tcPr>
            <w:tcW w:w="1304" w:type="dxa"/>
          </w:tcPr>
          <w:p w14:paraId="410E8857"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5980D7FC"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5EA0219B" w14:textId="7A2ADD83" w:rsidR="007169AD" w:rsidRPr="009802E0" w:rsidRDefault="007169AD" w:rsidP="007970D4">
            <w:pPr>
              <w:adjustRightInd w:val="0"/>
              <w:snapToGrid w:val="0"/>
              <w:spacing w:line="360" w:lineRule="auto"/>
              <w:jc w:val="left"/>
              <w:rPr>
                <w:rFonts w:ascii="Segoe UI Symbol" w:hAnsi="Segoe UI Symbol" w:cs="Segoe UI Symbol"/>
                <w:szCs w:val="21"/>
              </w:rPr>
            </w:pPr>
          </w:p>
        </w:tc>
      </w:tr>
      <w:tr w:rsidR="007169AD" w:rsidRPr="00EA2F45" w14:paraId="131C8562" w14:textId="40362288" w:rsidTr="007169AD">
        <w:trPr>
          <w:trHeight w:val="510"/>
        </w:trPr>
        <w:tc>
          <w:tcPr>
            <w:tcW w:w="534" w:type="dxa"/>
            <w:vMerge/>
            <w:vAlign w:val="center"/>
          </w:tcPr>
          <w:p w14:paraId="692086C5" w14:textId="77777777" w:rsidR="007169AD" w:rsidRPr="00EA2F45" w:rsidRDefault="007169AD" w:rsidP="007970D4">
            <w:pPr>
              <w:jc w:val="center"/>
              <w:rPr>
                <w:b/>
                <w:szCs w:val="21"/>
              </w:rPr>
            </w:pPr>
          </w:p>
        </w:tc>
        <w:tc>
          <w:tcPr>
            <w:tcW w:w="1181" w:type="dxa"/>
            <w:vMerge/>
            <w:vAlign w:val="center"/>
          </w:tcPr>
          <w:p w14:paraId="1FDF19D9" w14:textId="77777777" w:rsidR="007169AD" w:rsidRPr="00EA2F45" w:rsidRDefault="007169AD" w:rsidP="007970D4">
            <w:pPr>
              <w:jc w:val="center"/>
              <w:rPr>
                <w:b/>
                <w:szCs w:val="21"/>
              </w:rPr>
            </w:pPr>
          </w:p>
        </w:tc>
        <w:tc>
          <w:tcPr>
            <w:tcW w:w="2388" w:type="dxa"/>
            <w:vAlign w:val="center"/>
          </w:tcPr>
          <w:p w14:paraId="4CEF4AFC" w14:textId="77777777" w:rsidR="007169AD" w:rsidRPr="009802E0" w:rsidRDefault="007169AD" w:rsidP="007970D4">
            <w:pPr>
              <w:adjustRightInd w:val="0"/>
              <w:snapToGrid w:val="0"/>
              <w:spacing w:line="360" w:lineRule="auto"/>
              <w:jc w:val="left"/>
              <w:rPr>
                <w:kern w:val="0"/>
                <w:szCs w:val="21"/>
              </w:rPr>
            </w:pPr>
            <w:r w:rsidRPr="009802E0">
              <w:rPr>
                <w:szCs w:val="21"/>
              </w:rPr>
              <w:t>▲1.2.2</w:t>
            </w:r>
            <w:r w:rsidRPr="009802E0">
              <w:rPr>
                <w:szCs w:val="21"/>
              </w:rPr>
              <w:t>可远程智能访问，可从任何浏览器（平板电脑、笔记本电脑或台式机）进行访问，不需要色谱工作站即可编辑</w:t>
            </w:r>
            <w:r w:rsidRPr="009802E0">
              <w:rPr>
                <w:szCs w:val="21"/>
              </w:rPr>
              <w:t xml:space="preserve"> GC </w:t>
            </w:r>
            <w:r w:rsidRPr="009802E0">
              <w:rPr>
                <w:szCs w:val="21"/>
              </w:rPr>
              <w:t>方法和序列</w:t>
            </w:r>
            <w:r>
              <w:rPr>
                <w:rFonts w:hint="eastAsia"/>
                <w:szCs w:val="21"/>
              </w:rPr>
              <w:t>。</w:t>
            </w:r>
          </w:p>
        </w:tc>
        <w:tc>
          <w:tcPr>
            <w:tcW w:w="1304" w:type="dxa"/>
          </w:tcPr>
          <w:p w14:paraId="10CED430" w14:textId="77777777" w:rsidR="007169AD" w:rsidRPr="009802E0" w:rsidRDefault="007169AD" w:rsidP="007970D4">
            <w:pPr>
              <w:adjustRightInd w:val="0"/>
              <w:snapToGrid w:val="0"/>
              <w:spacing w:line="360" w:lineRule="auto"/>
              <w:jc w:val="left"/>
              <w:rPr>
                <w:szCs w:val="21"/>
              </w:rPr>
            </w:pPr>
          </w:p>
        </w:tc>
        <w:tc>
          <w:tcPr>
            <w:tcW w:w="1304" w:type="dxa"/>
          </w:tcPr>
          <w:p w14:paraId="4ECFF2B4" w14:textId="77777777" w:rsidR="007169AD" w:rsidRPr="009802E0" w:rsidRDefault="007169AD" w:rsidP="007970D4">
            <w:pPr>
              <w:adjustRightInd w:val="0"/>
              <w:snapToGrid w:val="0"/>
              <w:spacing w:line="360" w:lineRule="auto"/>
              <w:jc w:val="left"/>
              <w:rPr>
                <w:szCs w:val="21"/>
              </w:rPr>
            </w:pPr>
          </w:p>
        </w:tc>
        <w:tc>
          <w:tcPr>
            <w:tcW w:w="1304" w:type="dxa"/>
          </w:tcPr>
          <w:p w14:paraId="77D79278" w14:textId="3EEABFE1" w:rsidR="007169AD" w:rsidRPr="009802E0" w:rsidRDefault="007169AD" w:rsidP="007970D4">
            <w:pPr>
              <w:adjustRightInd w:val="0"/>
              <w:snapToGrid w:val="0"/>
              <w:spacing w:line="360" w:lineRule="auto"/>
              <w:jc w:val="left"/>
              <w:rPr>
                <w:szCs w:val="21"/>
              </w:rPr>
            </w:pPr>
          </w:p>
        </w:tc>
      </w:tr>
      <w:tr w:rsidR="007169AD" w:rsidRPr="00EA2F45" w14:paraId="29FC710B" w14:textId="241B0858" w:rsidTr="007169AD">
        <w:trPr>
          <w:trHeight w:val="510"/>
        </w:trPr>
        <w:tc>
          <w:tcPr>
            <w:tcW w:w="534" w:type="dxa"/>
            <w:vMerge/>
            <w:vAlign w:val="center"/>
          </w:tcPr>
          <w:p w14:paraId="4835C04A" w14:textId="77777777" w:rsidR="007169AD" w:rsidRPr="00EA2F45" w:rsidRDefault="007169AD" w:rsidP="007970D4">
            <w:pPr>
              <w:jc w:val="center"/>
              <w:rPr>
                <w:b/>
                <w:szCs w:val="21"/>
              </w:rPr>
            </w:pPr>
          </w:p>
        </w:tc>
        <w:tc>
          <w:tcPr>
            <w:tcW w:w="1181" w:type="dxa"/>
            <w:vMerge/>
            <w:vAlign w:val="center"/>
          </w:tcPr>
          <w:p w14:paraId="511EBFDB" w14:textId="77777777" w:rsidR="007169AD" w:rsidRPr="00EA2F45" w:rsidRDefault="007169AD" w:rsidP="007970D4">
            <w:pPr>
              <w:jc w:val="center"/>
              <w:rPr>
                <w:b/>
                <w:szCs w:val="21"/>
              </w:rPr>
            </w:pPr>
          </w:p>
        </w:tc>
        <w:tc>
          <w:tcPr>
            <w:tcW w:w="2388" w:type="dxa"/>
            <w:vAlign w:val="center"/>
          </w:tcPr>
          <w:p w14:paraId="23B320C2" w14:textId="77777777" w:rsidR="007169AD" w:rsidRPr="009802E0" w:rsidRDefault="007169AD" w:rsidP="007970D4">
            <w:pPr>
              <w:adjustRightInd w:val="0"/>
              <w:snapToGrid w:val="0"/>
              <w:spacing w:line="360" w:lineRule="auto"/>
              <w:jc w:val="left"/>
              <w:rPr>
                <w:kern w:val="0"/>
                <w:szCs w:val="21"/>
              </w:rPr>
            </w:pPr>
            <w:r w:rsidRPr="009802E0">
              <w:rPr>
                <w:szCs w:val="21"/>
              </w:rPr>
              <w:t>1.2.3</w:t>
            </w:r>
            <w:r w:rsidRPr="009802E0">
              <w:rPr>
                <w:szCs w:val="21"/>
              </w:rPr>
              <w:t>仪器面板具有不小于</w:t>
            </w:r>
            <w:r w:rsidRPr="009802E0">
              <w:rPr>
                <w:szCs w:val="21"/>
              </w:rPr>
              <w:t>7</w:t>
            </w:r>
            <w:r w:rsidRPr="009802E0">
              <w:rPr>
                <w:szCs w:val="21"/>
              </w:rPr>
              <w:t>英寸触摸屏，操作面板能够自动实现故障诊断（根据出现的故障</w:t>
            </w:r>
            <w:r w:rsidRPr="009802E0">
              <w:rPr>
                <w:szCs w:val="21"/>
              </w:rPr>
              <w:lastRenderedPageBreak/>
              <w:t>给出可能的排查方案）、系统维护（图文式界面引导维护流程）等功能并提供</w:t>
            </w:r>
            <w:r>
              <w:rPr>
                <w:rFonts w:hint="eastAsia"/>
                <w:szCs w:val="21"/>
              </w:rPr>
              <w:t>系统维护的操作</w:t>
            </w:r>
            <w:r w:rsidRPr="009802E0">
              <w:rPr>
                <w:szCs w:val="21"/>
              </w:rPr>
              <w:t>视频</w:t>
            </w:r>
            <w:r>
              <w:rPr>
                <w:rFonts w:hint="eastAsia"/>
                <w:szCs w:val="21"/>
              </w:rPr>
              <w:t>。</w:t>
            </w:r>
          </w:p>
        </w:tc>
        <w:tc>
          <w:tcPr>
            <w:tcW w:w="1304" w:type="dxa"/>
          </w:tcPr>
          <w:p w14:paraId="746C9EB9" w14:textId="77777777" w:rsidR="007169AD" w:rsidRPr="009802E0" w:rsidRDefault="007169AD" w:rsidP="007970D4">
            <w:pPr>
              <w:adjustRightInd w:val="0"/>
              <w:snapToGrid w:val="0"/>
              <w:spacing w:line="360" w:lineRule="auto"/>
              <w:jc w:val="left"/>
              <w:rPr>
                <w:szCs w:val="21"/>
              </w:rPr>
            </w:pPr>
          </w:p>
        </w:tc>
        <w:tc>
          <w:tcPr>
            <w:tcW w:w="1304" w:type="dxa"/>
          </w:tcPr>
          <w:p w14:paraId="583881CF" w14:textId="77777777" w:rsidR="007169AD" w:rsidRPr="009802E0" w:rsidRDefault="007169AD" w:rsidP="007970D4">
            <w:pPr>
              <w:adjustRightInd w:val="0"/>
              <w:snapToGrid w:val="0"/>
              <w:spacing w:line="360" w:lineRule="auto"/>
              <w:jc w:val="left"/>
              <w:rPr>
                <w:szCs w:val="21"/>
              </w:rPr>
            </w:pPr>
          </w:p>
        </w:tc>
        <w:tc>
          <w:tcPr>
            <w:tcW w:w="1304" w:type="dxa"/>
          </w:tcPr>
          <w:p w14:paraId="3C1BF076" w14:textId="1A9EC6AC" w:rsidR="007169AD" w:rsidRPr="009802E0" w:rsidRDefault="007169AD" w:rsidP="007970D4">
            <w:pPr>
              <w:adjustRightInd w:val="0"/>
              <w:snapToGrid w:val="0"/>
              <w:spacing w:line="360" w:lineRule="auto"/>
              <w:jc w:val="left"/>
              <w:rPr>
                <w:szCs w:val="21"/>
              </w:rPr>
            </w:pPr>
          </w:p>
        </w:tc>
      </w:tr>
      <w:tr w:rsidR="007169AD" w:rsidRPr="00EA2F45" w14:paraId="61E53983" w14:textId="16E4A634" w:rsidTr="007169AD">
        <w:trPr>
          <w:trHeight w:val="510"/>
        </w:trPr>
        <w:tc>
          <w:tcPr>
            <w:tcW w:w="534" w:type="dxa"/>
            <w:vMerge/>
            <w:vAlign w:val="center"/>
          </w:tcPr>
          <w:p w14:paraId="5489802C" w14:textId="77777777" w:rsidR="007169AD" w:rsidRPr="00EA2F45" w:rsidRDefault="007169AD" w:rsidP="007970D4">
            <w:pPr>
              <w:jc w:val="center"/>
              <w:rPr>
                <w:b/>
                <w:szCs w:val="21"/>
              </w:rPr>
            </w:pPr>
          </w:p>
        </w:tc>
        <w:tc>
          <w:tcPr>
            <w:tcW w:w="1181" w:type="dxa"/>
            <w:vMerge/>
            <w:vAlign w:val="center"/>
          </w:tcPr>
          <w:p w14:paraId="3A06F545" w14:textId="77777777" w:rsidR="007169AD" w:rsidRPr="00EA2F45" w:rsidRDefault="007169AD" w:rsidP="007970D4">
            <w:pPr>
              <w:jc w:val="center"/>
              <w:rPr>
                <w:b/>
                <w:szCs w:val="21"/>
              </w:rPr>
            </w:pPr>
          </w:p>
        </w:tc>
        <w:tc>
          <w:tcPr>
            <w:tcW w:w="2388" w:type="dxa"/>
            <w:vAlign w:val="center"/>
          </w:tcPr>
          <w:p w14:paraId="37FC3760" w14:textId="77777777" w:rsidR="007169AD" w:rsidRPr="009802E0" w:rsidRDefault="007169AD" w:rsidP="007970D4">
            <w:pPr>
              <w:adjustRightInd w:val="0"/>
              <w:snapToGrid w:val="0"/>
              <w:jc w:val="left"/>
              <w:rPr>
                <w:kern w:val="0"/>
                <w:szCs w:val="21"/>
              </w:rPr>
            </w:pPr>
            <w:r w:rsidRPr="009802E0">
              <w:rPr>
                <w:szCs w:val="21"/>
              </w:rPr>
              <w:t xml:space="preserve">1.2.4 </w:t>
            </w:r>
            <w:r w:rsidRPr="009802E0">
              <w:rPr>
                <w:szCs w:val="21"/>
              </w:rPr>
              <w:t>可装</w:t>
            </w:r>
            <w:r w:rsidRPr="009802E0">
              <w:rPr>
                <w:szCs w:val="21"/>
              </w:rPr>
              <w:t>4</w:t>
            </w:r>
            <w:r w:rsidRPr="009802E0">
              <w:rPr>
                <w:szCs w:val="21"/>
              </w:rPr>
              <w:t>个检测器</w:t>
            </w:r>
            <w:r>
              <w:rPr>
                <w:rFonts w:hint="eastAsia"/>
                <w:szCs w:val="21"/>
              </w:rPr>
              <w:t>。</w:t>
            </w:r>
          </w:p>
        </w:tc>
        <w:tc>
          <w:tcPr>
            <w:tcW w:w="1304" w:type="dxa"/>
          </w:tcPr>
          <w:p w14:paraId="7E3808E3" w14:textId="77777777" w:rsidR="007169AD" w:rsidRPr="009802E0" w:rsidRDefault="007169AD" w:rsidP="007970D4">
            <w:pPr>
              <w:adjustRightInd w:val="0"/>
              <w:snapToGrid w:val="0"/>
              <w:jc w:val="left"/>
              <w:rPr>
                <w:szCs w:val="21"/>
              </w:rPr>
            </w:pPr>
          </w:p>
        </w:tc>
        <w:tc>
          <w:tcPr>
            <w:tcW w:w="1304" w:type="dxa"/>
          </w:tcPr>
          <w:p w14:paraId="3A4D7F4D" w14:textId="77777777" w:rsidR="007169AD" w:rsidRPr="009802E0" w:rsidRDefault="007169AD" w:rsidP="007970D4">
            <w:pPr>
              <w:adjustRightInd w:val="0"/>
              <w:snapToGrid w:val="0"/>
              <w:jc w:val="left"/>
              <w:rPr>
                <w:szCs w:val="21"/>
              </w:rPr>
            </w:pPr>
          </w:p>
        </w:tc>
        <w:tc>
          <w:tcPr>
            <w:tcW w:w="1304" w:type="dxa"/>
          </w:tcPr>
          <w:p w14:paraId="5CC8C95E" w14:textId="0AD8CD6D" w:rsidR="007169AD" w:rsidRPr="009802E0" w:rsidRDefault="007169AD" w:rsidP="007970D4">
            <w:pPr>
              <w:adjustRightInd w:val="0"/>
              <w:snapToGrid w:val="0"/>
              <w:jc w:val="left"/>
              <w:rPr>
                <w:szCs w:val="21"/>
              </w:rPr>
            </w:pPr>
          </w:p>
        </w:tc>
      </w:tr>
      <w:tr w:rsidR="007169AD" w:rsidRPr="00EA2F45" w14:paraId="5F559CF4" w14:textId="1DE208FF" w:rsidTr="007169AD">
        <w:trPr>
          <w:trHeight w:val="510"/>
        </w:trPr>
        <w:tc>
          <w:tcPr>
            <w:tcW w:w="534" w:type="dxa"/>
            <w:vMerge/>
            <w:vAlign w:val="center"/>
          </w:tcPr>
          <w:p w14:paraId="31DC360D" w14:textId="77777777" w:rsidR="007169AD" w:rsidRPr="00EA2F45" w:rsidRDefault="007169AD" w:rsidP="007970D4">
            <w:pPr>
              <w:jc w:val="center"/>
              <w:rPr>
                <w:b/>
                <w:szCs w:val="21"/>
              </w:rPr>
            </w:pPr>
          </w:p>
        </w:tc>
        <w:tc>
          <w:tcPr>
            <w:tcW w:w="1181" w:type="dxa"/>
            <w:vMerge/>
            <w:vAlign w:val="center"/>
          </w:tcPr>
          <w:p w14:paraId="681253EE" w14:textId="77777777" w:rsidR="007169AD" w:rsidRPr="00EA2F45" w:rsidRDefault="007169AD" w:rsidP="007970D4">
            <w:pPr>
              <w:jc w:val="center"/>
              <w:rPr>
                <w:b/>
                <w:szCs w:val="21"/>
              </w:rPr>
            </w:pPr>
          </w:p>
        </w:tc>
        <w:tc>
          <w:tcPr>
            <w:tcW w:w="2388" w:type="dxa"/>
            <w:vAlign w:val="center"/>
          </w:tcPr>
          <w:p w14:paraId="222ACF0B" w14:textId="77777777" w:rsidR="007169AD" w:rsidRPr="009802E0" w:rsidRDefault="007169AD" w:rsidP="007970D4">
            <w:pPr>
              <w:adjustRightInd w:val="0"/>
              <w:snapToGrid w:val="0"/>
              <w:jc w:val="left"/>
              <w:rPr>
                <w:kern w:val="0"/>
                <w:szCs w:val="21"/>
              </w:rPr>
            </w:pPr>
            <w:r w:rsidRPr="009802E0">
              <w:rPr>
                <w:szCs w:val="21"/>
              </w:rPr>
              <w:t>1.3</w:t>
            </w:r>
            <w:proofErr w:type="gramStart"/>
            <w:r w:rsidRPr="009802E0">
              <w:rPr>
                <w:szCs w:val="21"/>
              </w:rPr>
              <w:t>柱温箱</w:t>
            </w:r>
            <w:proofErr w:type="gramEnd"/>
          </w:p>
        </w:tc>
        <w:tc>
          <w:tcPr>
            <w:tcW w:w="1304" w:type="dxa"/>
          </w:tcPr>
          <w:p w14:paraId="6703BF11" w14:textId="77777777" w:rsidR="007169AD" w:rsidRPr="009802E0" w:rsidRDefault="007169AD" w:rsidP="007970D4">
            <w:pPr>
              <w:adjustRightInd w:val="0"/>
              <w:snapToGrid w:val="0"/>
              <w:jc w:val="left"/>
              <w:rPr>
                <w:szCs w:val="21"/>
              </w:rPr>
            </w:pPr>
          </w:p>
        </w:tc>
        <w:tc>
          <w:tcPr>
            <w:tcW w:w="1304" w:type="dxa"/>
          </w:tcPr>
          <w:p w14:paraId="50B766D6" w14:textId="77777777" w:rsidR="007169AD" w:rsidRPr="009802E0" w:rsidRDefault="007169AD" w:rsidP="007970D4">
            <w:pPr>
              <w:adjustRightInd w:val="0"/>
              <w:snapToGrid w:val="0"/>
              <w:jc w:val="left"/>
              <w:rPr>
                <w:szCs w:val="21"/>
              </w:rPr>
            </w:pPr>
          </w:p>
        </w:tc>
        <w:tc>
          <w:tcPr>
            <w:tcW w:w="1304" w:type="dxa"/>
          </w:tcPr>
          <w:p w14:paraId="037FDD0E" w14:textId="4A19895C" w:rsidR="007169AD" w:rsidRPr="009802E0" w:rsidRDefault="007169AD" w:rsidP="007970D4">
            <w:pPr>
              <w:adjustRightInd w:val="0"/>
              <w:snapToGrid w:val="0"/>
              <w:jc w:val="left"/>
              <w:rPr>
                <w:szCs w:val="21"/>
              </w:rPr>
            </w:pPr>
          </w:p>
        </w:tc>
      </w:tr>
      <w:tr w:rsidR="007169AD" w:rsidRPr="00EA2F45" w14:paraId="368CA189" w14:textId="5B502153" w:rsidTr="007169AD">
        <w:trPr>
          <w:trHeight w:val="510"/>
        </w:trPr>
        <w:tc>
          <w:tcPr>
            <w:tcW w:w="534" w:type="dxa"/>
            <w:vMerge/>
            <w:vAlign w:val="center"/>
          </w:tcPr>
          <w:p w14:paraId="7273332D" w14:textId="77777777" w:rsidR="007169AD" w:rsidRPr="00EA2F45" w:rsidRDefault="007169AD" w:rsidP="007970D4">
            <w:pPr>
              <w:jc w:val="center"/>
              <w:rPr>
                <w:b/>
                <w:szCs w:val="21"/>
              </w:rPr>
            </w:pPr>
          </w:p>
        </w:tc>
        <w:tc>
          <w:tcPr>
            <w:tcW w:w="1181" w:type="dxa"/>
            <w:vMerge/>
            <w:vAlign w:val="center"/>
          </w:tcPr>
          <w:p w14:paraId="487F2CD3" w14:textId="77777777" w:rsidR="007169AD" w:rsidRPr="00EA2F45" w:rsidRDefault="007169AD" w:rsidP="007970D4">
            <w:pPr>
              <w:jc w:val="center"/>
              <w:rPr>
                <w:b/>
                <w:szCs w:val="21"/>
              </w:rPr>
            </w:pPr>
          </w:p>
        </w:tc>
        <w:tc>
          <w:tcPr>
            <w:tcW w:w="2388" w:type="dxa"/>
            <w:vAlign w:val="center"/>
          </w:tcPr>
          <w:p w14:paraId="51E76EA5" w14:textId="77777777" w:rsidR="007169AD" w:rsidRPr="009802E0" w:rsidRDefault="007169AD" w:rsidP="007970D4">
            <w:pPr>
              <w:adjustRightInd w:val="0"/>
              <w:snapToGrid w:val="0"/>
              <w:spacing w:line="360" w:lineRule="auto"/>
              <w:jc w:val="left"/>
              <w:rPr>
                <w:kern w:val="0"/>
                <w:szCs w:val="21"/>
              </w:rPr>
            </w:pPr>
            <w:r w:rsidRPr="009802E0">
              <w:rPr>
                <w:szCs w:val="21"/>
              </w:rPr>
              <w:t xml:space="preserve">1.3.1 </w:t>
            </w:r>
            <w:r w:rsidRPr="009802E0">
              <w:rPr>
                <w:szCs w:val="21"/>
              </w:rPr>
              <w:t>温度范围：室温以上</w:t>
            </w:r>
            <w:r w:rsidRPr="009802E0">
              <w:rPr>
                <w:szCs w:val="21"/>
              </w:rPr>
              <w:t>5˚C~450˚C</w:t>
            </w:r>
            <w:r w:rsidRPr="009802E0">
              <w:rPr>
                <w:szCs w:val="21"/>
              </w:rPr>
              <w:t>，温度设置分辨率：优于</w:t>
            </w:r>
            <w:r w:rsidRPr="009802E0">
              <w:rPr>
                <w:szCs w:val="21"/>
              </w:rPr>
              <w:t>0.1°C</w:t>
            </w:r>
            <w:r>
              <w:rPr>
                <w:rFonts w:hint="eastAsia"/>
                <w:szCs w:val="21"/>
              </w:rPr>
              <w:t>。</w:t>
            </w:r>
          </w:p>
        </w:tc>
        <w:tc>
          <w:tcPr>
            <w:tcW w:w="1304" w:type="dxa"/>
          </w:tcPr>
          <w:p w14:paraId="657A4E0A" w14:textId="77777777" w:rsidR="007169AD" w:rsidRPr="009802E0" w:rsidRDefault="007169AD" w:rsidP="007970D4">
            <w:pPr>
              <w:adjustRightInd w:val="0"/>
              <w:snapToGrid w:val="0"/>
              <w:spacing w:line="360" w:lineRule="auto"/>
              <w:jc w:val="left"/>
              <w:rPr>
                <w:szCs w:val="21"/>
              </w:rPr>
            </w:pPr>
          </w:p>
        </w:tc>
        <w:tc>
          <w:tcPr>
            <w:tcW w:w="1304" w:type="dxa"/>
          </w:tcPr>
          <w:p w14:paraId="0792048F" w14:textId="77777777" w:rsidR="007169AD" w:rsidRPr="009802E0" w:rsidRDefault="007169AD" w:rsidP="007970D4">
            <w:pPr>
              <w:adjustRightInd w:val="0"/>
              <w:snapToGrid w:val="0"/>
              <w:spacing w:line="360" w:lineRule="auto"/>
              <w:jc w:val="left"/>
              <w:rPr>
                <w:szCs w:val="21"/>
              </w:rPr>
            </w:pPr>
          </w:p>
        </w:tc>
        <w:tc>
          <w:tcPr>
            <w:tcW w:w="1304" w:type="dxa"/>
          </w:tcPr>
          <w:p w14:paraId="2C1B52AF" w14:textId="26F10679" w:rsidR="007169AD" w:rsidRPr="009802E0" w:rsidRDefault="007169AD" w:rsidP="007970D4">
            <w:pPr>
              <w:adjustRightInd w:val="0"/>
              <w:snapToGrid w:val="0"/>
              <w:spacing w:line="360" w:lineRule="auto"/>
              <w:jc w:val="left"/>
              <w:rPr>
                <w:szCs w:val="21"/>
              </w:rPr>
            </w:pPr>
          </w:p>
        </w:tc>
      </w:tr>
      <w:tr w:rsidR="007169AD" w:rsidRPr="00EA2F45" w14:paraId="46AAF2F3" w14:textId="2F3FBBC6" w:rsidTr="007169AD">
        <w:trPr>
          <w:trHeight w:val="510"/>
        </w:trPr>
        <w:tc>
          <w:tcPr>
            <w:tcW w:w="534" w:type="dxa"/>
            <w:vMerge/>
            <w:vAlign w:val="center"/>
          </w:tcPr>
          <w:p w14:paraId="4C1DC655" w14:textId="77777777" w:rsidR="007169AD" w:rsidRPr="00EA2F45" w:rsidRDefault="007169AD" w:rsidP="007970D4">
            <w:pPr>
              <w:jc w:val="center"/>
              <w:rPr>
                <w:b/>
                <w:szCs w:val="21"/>
              </w:rPr>
            </w:pPr>
          </w:p>
        </w:tc>
        <w:tc>
          <w:tcPr>
            <w:tcW w:w="1181" w:type="dxa"/>
            <w:vMerge/>
            <w:vAlign w:val="center"/>
          </w:tcPr>
          <w:p w14:paraId="2D4E823F" w14:textId="77777777" w:rsidR="007169AD" w:rsidRPr="00EA2F45" w:rsidRDefault="007169AD" w:rsidP="007970D4">
            <w:pPr>
              <w:jc w:val="center"/>
              <w:rPr>
                <w:b/>
                <w:szCs w:val="21"/>
              </w:rPr>
            </w:pPr>
          </w:p>
        </w:tc>
        <w:tc>
          <w:tcPr>
            <w:tcW w:w="2388" w:type="dxa"/>
            <w:vAlign w:val="center"/>
          </w:tcPr>
          <w:p w14:paraId="37E77CC9" w14:textId="77777777" w:rsidR="007169AD" w:rsidRPr="009802E0" w:rsidRDefault="007169AD" w:rsidP="007970D4">
            <w:pPr>
              <w:adjustRightInd w:val="0"/>
              <w:snapToGrid w:val="0"/>
              <w:spacing w:line="360" w:lineRule="auto"/>
              <w:jc w:val="left"/>
              <w:rPr>
                <w:kern w:val="0"/>
                <w:szCs w:val="21"/>
              </w:rPr>
            </w:pPr>
            <w:r w:rsidRPr="009802E0">
              <w:rPr>
                <w:szCs w:val="21"/>
              </w:rPr>
              <w:t xml:space="preserve">1.3.2 </w:t>
            </w:r>
            <w:r w:rsidRPr="009802E0">
              <w:rPr>
                <w:szCs w:val="21"/>
              </w:rPr>
              <w:t>最大升温速度不低于</w:t>
            </w:r>
            <w:r w:rsidRPr="009802E0">
              <w:rPr>
                <w:szCs w:val="21"/>
              </w:rPr>
              <w:t>120 ˚C/min</w:t>
            </w:r>
            <w:r w:rsidRPr="009802E0">
              <w:rPr>
                <w:szCs w:val="21"/>
              </w:rPr>
              <w:t>，可拓展至：</w:t>
            </w:r>
            <w:r w:rsidRPr="009802E0">
              <w:rPr>
                <w:szCs w:val="21"/>
              </w:rPr>
              <w:t>1800˚C/min</w:t>
            </w:r>
            <w:r>
              <w:rPr>
                <w:rFonts w:hint="eastAsia"/>
                <w:szCs w:val="21"/>
              </w:rPr>
              <w:t>。</w:t>
            </w:r>
          </w:p>
        </w:tc>
        <w:tc>
          <w:tcPr>
            <w:tcW w:w="1304" w:type="dxa"/>
          </w:tcPr>
          <w:p w14:paraId="3BB5604B" w14:textId="77777777" w:rsidR="007169AD" w:rsidRPr="009802E0" w:rsidRDefault="007169AD" w:rsidP="007970D4">
            <w:pPr>
              <w:adjustRightInd w:val="0"/>
              <w:snapToGrid w:val="0"/>
              <w:spacing w:line="360" w:lineRule="auto"/>
              <w:jc w:val="left"/>
              <w:rPr>
                <w:szCs w:val="21"/>
              </w:rPr>
            </w:pPr>
          </w:p>
        </w:tc>
        <w:tc>
          <w:tcPr>
            <w:tcW w:w="1304" w:type="dxa"/>
          </w:tcPr>
          <w:p w14:paraId="44F36663" w14:textId="77777777" w:rsidR="007169AD" w:rsidRPr="009802E0" w:rsidRDefault="007169AD" w:rsidP="007970D4">
            <w:pPr>
              <w:adjustRightInd w:val="0"/>
              <w:snapToGrid w:val="0"/>
              <w:spacing w:line="360" w:lineRule="auto"/>
              <w:jc w:val="left"/>
              <w:rPr>
                <w:szCs w:val="21"/>
              </w:rPr>
            </w:pPr>
          </w:p>
        </w:tc>
        <w:tc>
          <w:tcPr>
            <w:tcW w:w="1304" w:type="dxa"/>
          </w:tcPr>
          <w:p w14:paraId="3B13573F" w14:textId="07C5A90F" w:rsidR="007169AD" w:rsidRPr="009802E0" w:rsidRDefault="007169AD" w:rsidP="007970D4">
            <w:pPr>
              <w:adjustRightInd w:val="0"/>
              <w:snapToGrid w:val="0"/>
              <w:spacing w:line="360" w:lineRule="auto"/>
              <w:jc w:val="left"/>
              <w:rPr>
                <w:szCs w:val="21"/>
              </w:rPr>
            </w:pPr>
          </w:p>
        </w:tc>
      </w:tr>
      <w:tr w:rsidR="007169AD" w:rsidRPr="00EA2F45" w14:paraId="1A3EB91F" w14:textId="7006EE31" w:rsidTr="007169AD">
        <w:trPr>
          <w:trHeight w:val="510"/>
        </w:trPr>
        <w:tc>
          <w:tcPr>
            <w:tcW w:w="534" w:type="dxa"/>
            <w:vMerge/>
            <w:vAlign w:val="center"/>
          </w:tcPr>
          <w:p w14:paraId="27373C81" w14:textId="77777777" w:rsidR="007169AD" w:rsidRPr="00EA2F45" w:rsidRDefault="007169AD" w:rsidP="007970D4">
            <w:pPr>
              <w:jc w:val="center"/>
              <w:rPr>
                <w:b/>
                <w:szCs w:val="21"/>
              </w:rPr>
            </w:pPr>
          </w:p>
        </w:tc>
        <w:tc>
          <w:tcPr>
            <w:tcW w:w="1181" w:type="dxa"/>
            <w:vMerge/>
            <w:vAlign w:val="center"/>
          </w:tcPr>
          <w:p w14:paraId="0D18EDBE" w14:textId="77777777" w:rsidR="007169AD" w:rsidRPr="00EA2F45" w:rsidRDefault="007169AD" w:rsidP="007970D4">
            <w:pPr>
              <w:jc w:val="center"/>
              <w:rPr>
                <w:b/>
                <w:szCs w:val="21"/>
              </w:rPr>
            </w:pPr>
          </w:p>
        </w:tc>
        <w:tc>
          <w:tcPr>
            <w:tcW w:w="2388" w:type="dxa"/>
            <w:vAlign w:val="center"/>
          </w:tcPr>
          <w:p w14:paraId="10655370" w14:textId="77777777" w:rsidR="007169AD" w:rsidRPr="009802E0" w:rsidRDefault="007169AD" w:rsidP="007970D4">
            <w:pPr>
              <w:adjustRightInd w:val="0"/>
              <w:snapToGrid w:val="0"/>
              <w:spacing w:line="360" w:lineRule="auto"/>
              <w:jc w:val="left"/>
              <w:rPr>
                <w:kern w:val="0"/>
                <w:szCs w:val="21"/>
              </w:rPr>
            </w:pPr>
            <w:r w:rsidRPr="009802E0">
              <w:rPr>
                <w:szCs w:val="21"/>
              </w:rPr>
              <w:t>1.3.3</w:t>
            </w:r>
            <w:r w:rsidRPr="009802E0">
              <w:rPr>
                <w:szCs w:val="21"/>
              </w:rPr>
              <w:t>温度稳定性；当环境温度变化</w:t>
            </w:r>
            <w:r w:rsidRPr="009802E0">
              <w:rPr>
                <w:szCs w:val="21"/>
              </w:rPr>
              <w:t>1˚C</w:t>
            </w:r>
            <w:r w:rsidRPr="009802E0">
              <w:rPr>
                <w:szCs w:val="21"/>
              </w:rPr>
              <w:t>时，</w:t>
            </w:r>
            <w:r>
              <w:rPr>
                <w:rFonts w:hint="eastAsia"/>
                <w:szCs w:val="21"/>
              </w:rPr>
              <w:t>稳定性</w:t>
            </w:r>
            <w:r w:rsidRPr="009802E0">
              <w:rPr>
                <w:szCs w:val="21"/>
              </w:rPr>
              <w:t>优于</w:t>
            </w:r>
            <w:r w:rsidRPr="009802E0">
              <w:rPr>
                <w:szCs w:val="21"/>
              </w:rPr>
              <w:t>0.01˚C</w:t>
            </w:r>
            <w:r>
              <w:rPr>
                <w:rFonts w:hint="eastAsia"/>
                <w:szCs w:val="21"/>
              </w:rPr>
              <w:t>。</w:t>
            </w:r>
          </w:p>
        </w:tc>
        <w:tc>
          <w:tcPr>
            <w:tcW w:w="1304" w:type="dxa"/>
          </w:tcPr>
          <w:p w14:paraId="6DED8AE6" w14:textId="77777777" w:rsidR="007169AD" w:rsidRPr="009802E0" w:rsidRDefault="007169AD" w:rsidP="007970D4">
            <w:pPr>
              <w:adjustRightInd w:val="0"/>
              <w:snapToGrid w:val="0"/>
              <w:spacing w:line="360" w:lineRule="auto"/>
              <w:jc w:val="left"/>
              <w:rPr>
                <w:szCs w:val="21"/>
              </w:rPr>
            </w:pPr>
          </w:p>
        </w:tc>
        <w:tc>
          <w:tcPr>
            <w:tcW w:w="1304" w:type="dxa"/>
          </w:tcPr>
          <w:p w14:paraId="7EB763DA" w14:textId="77777777" w:rsidR="007169AD" w:rsidRPr="009802E0" w:rsidRDefault="007169AD" w:rsidP="007970D4">
            <w:pPr>
              <w:adjustRightInd w:val="0"/>
              <w:snapToGrid w:val="0"/>
              <w:spacing w:line="360" w:lineRule="auto"/>
              <w:jc w:val="left"/>
              <w:rPr>
                <w:szCs w:val="21"/>
              </w:rPr>
            </w:pPr>
          </w:p>
        </w:tc>
        <w:tc>
          <w:tcPr>
            <w:tcW w:w="1304" w:type="dxa"/>
          </w:tcPr>
          <w:p w14:paraId="54ECB3A1" w14:textId="48ABB7CF" w:rsidR="007169AD" w:rsidRPr="009802E0" w:rsidRDefault="007169AD" w:rsidP="007970D4">
            <w:pPr>
              <w:adjustRightInd w:val="0"/>
              <w:snapToGrid w:val="0"/>
              <w:spacing w:line="360" w:lineRule="auto"/>
              <w:jc w:val="left"/>
              <w:rPr>
                <w:szCs w:val="21"/>
              </w:rPr>
            </w:pPr>
          </w:p>
        </w:tc>
      </w:tr>
      <w:tr w:rsidR="007169AD" w:rsidRPr="00EA2F45" w14:paraId="4179A8EB" w14:textId="17B3FBA3" w:rsidTr="007169AD">
        <w:trPr>
          <w:trHeight w:val="510"/>
        </w:trPr>
        <w:tc>
          <w:tcPr>
            <w:tcW w:w="534" w:type="dxa"/>
            <w:vMerge/>
            <w:vAlign w:val="center"/>
          </w:tcPr>
          <w:p w14:paraId="73508E09" w14:textId="77777777" w:rsidR="007169AD" w:rsidRPr="00EA2F45" w:rsidRDefault="007169AD" w:rsidP="007970D4">
            <w:pPr>
              <w:jc w:val="center"/>
              <w:rPr>
                <w:b/>
                <w:szCs w:val="21"/>
              </w:rPr>
            </w:pPr>
          </w:p>
        </w:tc>
        <w:tc>
          <w:tcPr>
            <w:tcW w:w="1181" w:type="dxa"/>
            <w:vMerge/>
            <w:vAlign w:val="center"/>
          </w:tcPr>
          <w:p w14:paraId="7465DCD0" w14:textId="77777777" w:rsidR="007169AD" w:rsidRPr="00EA2F45" w:rsidRDefault="007169AD" w:rsidP="007970D4">
            <w:pPr>
              <w:jc w:val="center"/>
              <w:rPr>
                <w:b/>
                <w:szCs w:val="21"/>
              </w:rPr>
            </w:pPr>
          </w:p>
        </w:tc>
        <w:tc>
          <w:tcPr>
            <w:tcW w:w="2388" w:type="dxa"/>
            <w:vAlign w:val="center"/>
          </w:tcPr>
          <w:p w14:paraId="02D506FC" w14:textId="77777777" w:rsidR="007169AD" w:rsidRPr="009802E0" w:rsidRDefault="007169AD" w:rsidP="007970D4">
            <w:pPr>
              <w:adjustRightInd w:val="0"/>
              <w:snapToGrid w:val="0"/>
              <w:jc w:val="left"/>
              <w:rPr>
                <w:kern w:val="0"/>
                <w:szCs w:val="21"/>
              </w:rPr>
            </w:pPr>
            <w:r w:rsidRPr="009802E0">
              <w:rPr>
                <w:szCs w:val="21"/>
              </w:rPr>
              <w:t>1.3.4</w:t>
            </w:r>
            <w:r w:rsidRPr="009802E0">
              <w:rPr>
                <w:szCs w:val="21"/>
              </w:rPr>
              <w:t>程序升温：</w:t>
            </w:r>
            <w:r w:rsidRPr="009802E0">
              <w:rPr>
                <w:szCs w:val="21"/>
              </w:rPr>
              <w:t>19</w:t>
            </w:r>
            <w:r w:rsidRPr="009802E0">
              <w:rPr>
                <w:szCs w:val="21"/>
              </w:rPr>
              <w:t>阶</w:t>
            </w:r>
            <w:r w:rsidRPr="009802E0">
              <w:rPr>
                <w:szCs w:val="21"/>
              </w:rPr>
              <w:t>20</w:t>
            </w:r>
            <w:r w:rsidRPr="009802E0">
              <w:rPr>
                <w:szCs w:val="21"/>
              </w:rPr>
              <w:t>平台，可程序降温</w:t>
            </w:r>
            <w:r>
              <w:rPr>
                <w:rFonts w:hint="eastAsia"/>
                <w:szCs w:val="21"/>
              </w:rPr>
              <w:t>。</w:t>
            </w:r>
          </w:p>
        </w:tc>
        <w:tc>
          <w:tcPr>
            <w:tcW w:w="1304" w:type="dxa"/>
          </w:tcPr>
          <w:p w14:paraId="267C1271" w14:textId="77777777" w:rsidR="007169AD" w:rsidRPr="009802E0" w:rsidRDefault="007169AD" w:rsidP="007970D4">
            <w:pPr>
              <w:adjustRightInd w:val="0"/>
              <w:snapToGrid w:val="0"/>
              <w:jc w:val="left"/>
              <w:rPr>
                <w:szCs w:val="21"/>
              </w:rPr>
            </w:pPr>
          </w:p>
        </w:tc>
        <w:tc>
          <w:tcPr>
            <w:tcW w:w="1304" w:type="dxa"/>
          </w:tcPr>
          <w:p w14:paraId="7EC1D079" w14:textId="77777777" w:rsidR="007169AD" w:rsidRPr="009802E0" w:rsidRDefault="007169AD" w:rsidP="007970D4">
            <w:pPr>
              <w:adjustRightInd w:val="0"/>
              <w:snapToGrid w:val="0"/>
              <w:jc w:val="left"/>
              <w:rPr>
                <w:szCs w:val="21"/>
              </w:rPr>
            </w:pPr>
          </w:p>
        </w:tc>
        <w:tc>
          <w:tcPr>
            <w:tcW w:w="1304" w:type="dxa"/>
          </w:tcPr>
          <w:p w14:paraId="6EC94F04" w14:textId="5C7E925D" w:rsidR="007169AD" w:rsidRPr="009802E0" w:rsidRDefault="007169AD" w:rsidP="007970D4">
            <w:pPr>
              <w:adjustRightInd w:val="0"/>
              <w:snapToGrid w:val="0"/>
              <w:jc w:val="left"/>
              <w:rPr>
                <w:szCs w:val="21"/>
              </w:rPr>
            </w:pPr>
          </w:p>
        </w:tc>
      </w:tr>
      <w:tr w:rsidR="007169AD" w:rsidRPr="00EA2F45" w14:paraId="50E62E38" w14:textId="3BE92C23" w:rsidTr="007169AD">
        <w:trPr>
          <w:trHeight w:val="510"/>
        </w:trPr>
        <w:tc>
          <w:tcPr>
            <w:tcW w:w="534" w:type="dxa"/>
            <w:vMerge/>
            <w:vAlign w:val="center"/>
          </w:tcPr>
          <w:p w14:paraId="73522220" w14:textId="77777777" w:rsidR="007169AD" w:rsidRPr="00EA2F45" w:rsidRDefault="007169AD" w:rsidP="007970D4">
            <w:pPr>
              <w:jc w:val="center"/>
              <w:rPr>
                <w:b/>
                <w:szCs w:val="21"/>
              </w:rPr>
            </w:pPr>
          </w:p>
        </w:tc>
        <w:tc>
          <w:tcPr>
            <w:tcW w:w="1181" w:type="dxa"/>
            <w:vMerge/>
            <w:vAlign w:val="center"/>
          </w:tcPr>
          <w:p w14:paraId="30F425E7" w14:textId="77777777" w:rsidR="007169AD" w:rsidRPr="00EA2F45" w:rsidRDefault="007169AD" w:rsidP="007970D4">
            <w:pPr>
              <w:jc w:val="center"/>
              <w:rPr>
                <w:b/>
                <w:szCs w:val="21"/>
              </w:rPr>
            </w:pPr>
          </w:p>
        </w:tc>
        <w:tc>
          <w:tcPr>
            <w:tcW w:w="2388" w:type="dxa"/>
            <w:vAlign w:val="center"/>
          </w:tcPr>
          <w:p w14:paraId="215EE78F" w14:textId="77777777" w:rsidR="007169AD" w:rsidRPr="009802E0" w:rsidRDefault="007169AD" w:rsidP="007970D4">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1.3.5</w:t>
            </w:r>
            <w:r w:rsidRPr="009802E0">
              <w:rPr>
                <w:szCs w:val="21"/>
              </w:rPr>
              <w:t>配备</w:t>
            </w:r>
            <w:proofErr w:type="gramStart"/>
            <w:r w:rsidRPr="009802E0">
              <w:rPr>
                <w:szCs w:val="21"/>
              </w:rPr>
              <w:t>微板流路</w:t>
            </w:r>
            <w:proofErr w:type="gramEnd"/>
            <w:r w:rsidRPr="009802E0">
              <w:rPr>
                <w:szCs w:val="21"/>
              </w:rPr>
              <w:t>控制系统，能够不卸真空更换色谱柱</w:t>
            </w:r>
            <w:r>
              <w:rPr>
                <w:rFonts w:hint="eastAsia"/>
                <w:szCs w:val="21"/>
              </w:rPr>
              <w:t>。</w:t>
            </w:r>
          </w:p>
        </w:tc>
        <w:tc>
          <w:tcPr>
            <w:tcW w:w="1304" w:type="dxa"/>
          </w:tcPr>
          <w:p w14:paraId="1CF50291"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62137617"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7B4F12E7" w14:textId="6C67B83A" w:rsidR="007169AD" w:rsidRPr="009802E0" w:rsidRDefault="007169AD" w:rsidP="007970D4">
            <w:pPr>
              <w:adjustRightInd w:val="0"/>
              <w:snapToGrid w:val="0"/>
              <w:spacing w:line="360" w:lineRule="auto"/>
              <w:jc w:val="left"/>
              <w:rPr>
                <w:rFonts w:ascii="Segoe UI Symbol" w:hAnsi="Segoe UI Symbol" w:cs="Segoe UI Symbol"/>
                <w:szCs w:val="21"/>
              </w:rPr>
            </w:pPr>
          </w:p>
        </w:tc>
      </w:tr>
      <w:tr w:rsidR="007169AD" w:rsidRPr="00EA2F45" w14:paraId="649FBA1A" w14:textId="2395201B" w:rsidTr="007169AD">
        <w:trPr>
          <w:trHeight w:val="510"/>
        </w:trPr>
        <w:tc>
          <w:tcPr>
            <w:tcW w:w="534" w:type="dxa"/>
            <w:vMerge/>
            <w:vAlign w:val="center"/>
          </w:tcPr>
          <w:p w14:paraId="2987E8F2" w14:textId="77777777" w:rsidR="007169AD" w:rsidRPr="00EA2F45" w:rsidRDefault="007169AD" w:rsidP="007970D4">
            <w:pPr>
              <w:jc w:val="center"/>
              <w:rPr>
                <w:b/>
                <w:szCs w:val="21"/>
              </w:rPr>
            </w:pPr>
          </w:p>
        </w:tc>
        <w:tc>
          <w:tcPr>
            <w:tcW w:w="1181" w:type="dxa"/>
            <w:vMerge/>
            <w:vAlign w:val="center"/>
          </w:tcPr>
          <w:p w14:paraId="5E005425" w14:textId="77777777" w:rsidR="007169AD" w:rsidRPr="00EA2F45" w:rsidRDefault="007169AD" w:rsidP="007970D4">
            <w:pPr>
              <w:jc w:val="center"/>
              <w:rPr>
                <w:b/>
                <w:szCs w:val="21"/>
              </w:rPr>
            </w:pPr>
          </w:p>
        </w:tc>
        <w:tc>
          <w:tcPr>
            <w:tcW w:w="2388" w:type="dxa"/>
            <w:vAlign w:val="center"/>
          </w:tcPr>
          <w:p w14:paraId="4DA8ED2D" w14:textId="77777777" w:rsidR="007169AD" w:rsidRPr="009802E0" w:rsidRDefault="007169AD" w:rsidP="007970D4">
            <w:pPr>
              <w:adjustRightInd w:val="0"/>
              <w:snapToGrid w:val="0"/>
              <w:spacing w:line="360" w:lineRule="auto"/>
              <w:jc w:val="left"/>
              <w:rPr>
                <w:kern w:val="0"/>
                <w:szCs w:val="21"/>
              </w:rPr>
            </w:pPr>
            <w:r w:rsidRPr="009802E0">
              <w:rPr>
                <w:szCs w:val="21"/>
              </w:rPr>
              <w:t>1.3.6</w:t>
            </w:r>
            <w:r w:rsidRPr="009802E0">
              <w:rPr>
                <w:szCs w:val="21"/>
              </w:rPr>
              <w:t>可以安装八个</w:t>
            </w:r>
            <w:r w:rsidRPr="009802E0">
              <w:rPr>
                <w:szCs w:val="21"/>
              </w:rPr>
              <w:t xml:space="preserve">EPC </w:t>
            </w:r>
            <w:r w:rsidRPr="009802E0">
              <w:rPr>
                <w:szCs w:val="21"/>
              </w:rPr>
              <w:t>模块，提供</w:t>
            </w:r>
            <w:r w:rsidRPr="009802E0">
              <w:rPr>
                <w:szCs w:val="21"/>
              </w:rPr>
              <w:t>19</w:t>
            </w:r>
            <w:r w:rsidRPr="009802E0">
              <w:rPr>
                <w:szCs w:val="21"/>
              </w:rPr>
              <w:t>个通道的</w:t>
            </w:r>
            <w:r w:rsidRPr="009802E0">
              <w:rPr>
                <w:szCs w:val="21"/>
              </w:rPr>
              <w:t xml:space="preserve">EPC </w:t>
            </w:r>
            <w:r w:rsidRPr="009802E0">
              <w:rPr>
                <w:szCs w:val="21"/>
              </w:rPr>
              <w:t>控制</w:t>
            </w:r>
            <w:r>
              <w:rPr>
                <w:rFonts w:hint="eastAsia"/>
                <w:szCs w:val="21"/>
              </w:rPr>
              <w:t>。</w:t>
            </w:r>
          </w:p>
        </w:tc>
        <w:tc>
          <w:tcPr>
            <w:tcW w:w="1304" w:type="dxa"/>
          </w:tcPr>
          <w:p w14:paraId="3179098E" w14:textId="77777777" w:rsidR="007169AD" w:rsidRPr="009802E0" w:rsidRDefault="007169AD" w:rsidP="007970D4">
            <w:pPr>
              <w:adjustRightInd w:val="0"/>
              <w:snapToGrid w:val="0"/>
              <w:spacing w:line="360" w:lineRule="auto"/>
              <w:jc w:val="left"/>
              <w:rPr>
                <w:szCs w:val="21"/>
              </w:rPr>
            </w:pPr>
          </w:p>
        </w:tc>
        <w:tc>
          <w:tcPr>
            <w:tcW w:w="1304" w:type="dxa"/>
          </w:tcPr>
          <w:p w14:paraId="4656FEB2" w14:textId="77777777" w:rsidR="007169AD" w:rsidRPr="009802E0" w:rsidRDefault="007169AD" w:rsidP="007970D4">
            <w:pPr>
              <w:adjustRightInd w:val="0"/>
              <w:snapToGrid w:val="0"/>
              <w:spacing w:line="360" w:lineRule="auto"/>
              <w:jc w:val="left"/>
              <w:rPr>
                <w:szCs w:val="21"/>
              </w:rPr>
            </w:pPr>
          </w:p>
        </w:tc>
        <w:tc>
          <w:tcPr>
            <w:tcW w:w="1304" w:type="dxa"/>
          </w:tcPr>
          <w:p w14:paraId="2AFD6CC6" w14:textId="1FA63549" w:rsidR="007169AD" w:rsidRPr="009802E0" w:rsidRDefault="007169AD" w:rsidP="007970D4">
            <w:pPr>
              <w:adjustRightInd w:val="0"/>
              <w:snapToGrid w:val="0"/>
              <w:spacing w:line="360" w:lineRule="auto"/>
              <w:jc w:val="left"/>
              <w:rPr>
                <w:szCs w:val="21"/>
              </w:rPr>
            </w:pPr>
          </w:p>
        </w:tc>
      </w:tr>
      <w:tr w:rsidR="007169AD" w:rsidRPr="00EA2F45" w14:paraId="59C263CB" w14:textId="5742ADE9" w:rsidTr="007169AD">
        <w:trPr>
          <w:trHeight w:val="510"/>
        </w:trPr>
        <w:tc>
          <w:tcPr>
            <w:tcW w:w="534" w:type="dxa"/>
            <w:vMerge/>
            <w:vAlign w:val="center"/>
          </w:tcPr>
          <w:p w14:paraId="5EB360B8" w14:textId="77777777" w:rsidR="007169AD" w:rsidRPr="00EA2F45" w:rsidRDefault="007169AD" w:rsidP="007970D4">
            <w:pPr>
              <w:jc w:val="center"/>
              <w:rPr>
                <w:b/>
                <w:szCs w:val="21"/>
              </w:rPr>
            </w:pPr>
          </w:p>
        </w:tc>
        <w:tc>
          <w:tcPr>
            <w:tcW w:w="1181" w:type="dxa"/>
            <w:vMerge/>
            <w:vAlign w:val="center"/>
          </w:tcPr>
          <w:p w14:paraId="2292548D" w14:textId="77777777" w:rsidR="007169AD" w:rsidRPr="00EA2F45" w:rsidRDefault="007169AD" w:rsidP="007970D4">
            <w:pPr>
              <w:jc w:val="center"/>
              <w:rPr>
                <w:b/>
                <w:szCs w:val="21"/>
              </w:rPr>
            </w:pPr>
          </w:p>
        </w:tc>
        <w:tc>
          <w:tcPr>
            <w:tcW w:w="2388" w:type="dxa"/>
            <w:vAlign w:val="center"/>
          </w:tcPr>
          <w:p w14:paraId="62C279AA" w14:textId="77777777" w:rsidR="007169AD" w:rsidRPr="009802E0" w:rsidRDefault="007169AD" w:rsidP="007970D4">
            <w:pPr>
              <w:adjustRightInd w:val="0"/>
              <w:snapToGrid w:val="0"/>
              <w:jc w:val="left"/>
              <w:rPr>
                <w:kern w:val="0"/>
                <w:szCs w:val="21"/>
              </w:rPr>
            </w:pPr>
            <w:r w:rsidRPr="009802E0">
              <w:rPr>
                <w:szCs w:val="21"/>
              </w:rPr>
              <w:t>1.4.</w:t>
            </w:r>
            <w:r w:rsidRPr="009802E0">
              <w:rPr>
                <w:szCs w:val="21"/>
              </w:rPr>
              <w:t>分流</w:t>
            </w:r>
            <w:r w:rsidRPr="009802E0">
              <w:rPr>
                <w:szCs w:val="21"/>
              </w:rPr>
              <w:t>/</w:t>
            </w:r>
            <w:r w:rsidRPr="009802E0">
              <w:rPr>
                <w:szCs w:val="21"/>
              </w:rPr>
              <w:t>不分流毛细管柱进样口</w:t>
            </w:r>
            <w:r>
              <w:rPr>
                <w:rFonts w:hint="eastAsia"/>
                <w:szCs w:val="21"/>
              </w:rPr>
              <w:t>。</w:t>
            </w:r>
          </w:p>
        </w:tc>
        <w:tc>
          <w:tcPr>
            <w:tcW w:w="1304" w:type="dxa"/>
          </w:tcPr>
          <w:p w14:paraId="71BA3968" w14:textId="77777777" w:rsidR="007169AD" w:rsidRPr="009802E0" w:rsidRDefault="007169AD" w:rsidP="007970D4">
            <w:pPr>
              <w:adjustRightInd w:val="0"/>
              <w:snapToGrid w:val="0"/>
              <w:jc w:val="left"/>
              <w:rPr>
                <w:szCs w:val="21"/>
              </w:rPr>
            </w:pPr>
          </w:p>
        </w:tc>
        <w:tc>
          <w:tcPr>
            <w:tcW w:w="1304" w:type="dxa"/>
          </w:tcPr>
          <w:p w14:paraId="4CB77C96" w14:textId="77777777" w:rsidR="007169AD" w:rsidRPr="009802E0" w:rsidRDefault="007169AD" w:rsidP="007970D4">
            <w:pPr>
              <w:adjustRightInd w:val="0"/>
              <w:snapToGrid w:val="0"/>
              <w:jc w:val="left"/>
              <w:rPr>
                <w:szCs w:val="21"/>
              </w:rPr>
            </w:pPr>
          </w:p>
        </w:tc>
        <w:tc>
          <w:tcPr>
            <w:tcW w:w="1304" w:type="dxa"/>
          </w:tcPr>
          <w:p w14:paraId="3416B683" w14:textId="1275CFF4" w:rsidR="007169AD" w:rsidRPr="009802E0" w:rsidRDefault="007169AD" w:rsidP="007970D4">
            <w:pPr>
              <w:adjustRightInd w:val="0"/>
              <w:snapToGrid w:val="0"/>
              <w:jc w:val="left"/>
              <w:rPr>
                <w:szCs w:val="21"/>
              </w:rPr>
            </w:pPr>
          </w:p>
        </w:tc>
      </w:tr>
      <w:tr w:rsidR="007169AD" w:rsidRPr="00EA2F45" w14:paraId="30D8858E" w14:textId="66648486" w:rsidTr="007169AD">
        <w:trPr>
          <w:trHeight w:val="510"/>
        </w:trPr>
        <w:tc>
          <w:tcPr>
            <w:tcW w:w="534" w:type="dxa"/>
            <w:vMerge/>
            <w:vAlign w:val="center"/>
          </w:tcPr>
          <w:p w14:paraId="117B5850" w14:textId="77777777" w:rsidR="007169AD" w:rsidRPr="00EA2F45" w:rsidRDefault="007169AD" w:rsidP="007970D4">
            <w:pPr>
              <w:jc w:val="center"/>
              <w:rPr>
                <w:b/>
                <w:szCs w:val="21"/>
              </w:rPr>
            </w:pPr>
          </w:p>
        </w:tc>
        <w:tc>
          <w:tcPr>
            <w:tcW w:w="1181" w:type="dxa"/>
            <w:vMerge/>
            <w:vAlign w:val="center"/>
          </w:tcPr>
          <w:p w14:paraId="43F7A850" w14:textId="77777777" w:rsidR="007169AD" w:rsidRPr="00EA2F45" w:rsidRDefault="007169AD" w:rsidP="007970D4">
            <w:pPr>
              <w:jc w:val="center"/>
              <w:rPr>
                <w:b/>
                <w:szCs w:val="21"/>
              </w:rPr>
            </w:pPr>
          </w:p>
        </w:tc>
        <w:tc>
          <w:tcPr>
            <w:tcW w:w="2388" w:type="dxa"/>
            <w:vAlign w:val="center"/>
          </w:tcPr>
          <w:p w14:paraId="0F00E832" w14:textId="77777777" w:rsidR="007169AD" w:rsidRPr="009802E0" w:rsidRDefault="007169AD" w:rsidP="007970D4">
            <w:pPr>
              <w:adjustRightInd w:val="0"/>
              <w:snapToGrid w:val="0"/>
              <w:jc w:val="left"/>
              <w:rPr>
                <w:kern w:val="0"/>
                <w:szCs w:val="21"/>
              </w:rPr>
            </w:pPr>
            <w:r w:rsidRPr="009802E0">
              <w:rPr>
                <w:szCs w:val="21"/>
              </w:rPr>
              <w:t>1.4.1</w:t>
            </w:r>
            <w:r w:rsidRPr="009802E0">
              <w:rPr>
                <w:szCs w:val="21"/>
              </w:rPr>
              <w:t>能够编程设定压力、流速、分流比</w:t>
            </w:r>
            <w:r>
              <w:rPr>
                <w:rFonts w:hint="eastAsia"/>
                <w:szCs w:val="21"/>
              </w:rPr>
              <w:t>。</w:t>
            </w:r>
          </w:p>
        </w:tc>
        <w:tc>
          <w:tcPr>
            <w:tcW w:w="1304" w:type="dxa"/>
          </w:tcPr>
          <w:p w14:paraId="7DB15D50" w14:textId="77777777" w:rsidR="007169AD" w:rsidRPr="009802E0" w:rsidRDefault="007169AD" w:rsidP="007970D4">
            <w:pPr>
              <w:adjustRightInd w:val="0"/>
              <w:snapToGrid w:val="0"/>
              <w:jc w:val="left"/>
              <w:rPr>
                <w:szCs w:val="21"/>
              </w:rPr>
            </w:pPr>
          </w:p>
        </w:tc>
        <w:tc>
          <w:tcPr>
            <w:tcW w:w="1304" w:type="dxa"/>
          </w:tcPr>
          <w:p w14:paraId="6C486B72" w14:textId="77777777" w:rsidR="007169AD" w:rsidRPr="009802E0" w:rsidRDefault="007169AD" w:rsidP="007970D4">
            <w:pPr>
              <w:adjustRightInd w:val="0"/>
              <w:snapToGrid w:val="0"/>
              <w:jc w:val="left"/>
              <w:rPr>
                <w:szCs w:val="21"/>
              </w:rPr>
            </w:pPr>
          </w:p>
        </w:tc>
        <w:tc>
          <w:tcPr>
            <w:tcW w:w="1304" w:type="dxa"/>
          </w:tcPr>
          <w:p w14:paraId="393CE6B7" w14:textId="36336221" w:rsidR="007169AD" w:rsidRPr="009802E0" w:rsidRDefault="007169AD" w:rsidP="007970D4">
            <w:pPr>
              <w:adjustRightInd w:val="0"/>
              <w:snapToGrid w:val="0"/>
              <w:jc w:val="left"/>
              <w:rPr>
                <w:szCs w:val="21"/>
              </w:rPr>
            </w:pPr>
          </w:p>
        </w:tc>
      </w:tr>
      <w:tr w:rsidR="007169AD" w:rsidRPr="00EA2F45" w14:paraId="1E665D56" w14:textId="706BD2BE" w:rsidTr="007169AD">
        <w:trPr>
          <w:trHeight w:val="510"/>
        </w:trPr>
        <w:tc>
          <w:tcPr>
            <w:tcW w:w="534" w:type="dxa"/>
            <w:vMerge/>
            <w:vAlign w:val="center"/>
          </w:tcPr>
          <w:p w14:paraId="7D8865AF" w14:textId="77777777" w:rsidR="007169AD" w:rsidRPr="00EA2F45" w:rsidRDefault="007169AD" w:rsidP="007970D4">
            <w:pPr>
              <w:jc w:val="center"/>
              <w:rPr>
                <w:b/>
                <w:szCs w:val="21"/>
              </w:rPr>
            </w:pPr>
          </w:p>
        </w:tc>
        <w:tc>
          <w:tcPr>
            <w:tcW w:w="1181" w:type="dxa"/>
            <w:vMerge/>
            <w:vAlign w:val="center"/>
          </w:tcPr>
          <w:p w14:paraId="74B1E741" w14:textId="77777777" w:rsidR="007169AD" w:rsidRPr="00EA2F45" w:rsidRDefault="007169AD" w:rsidP="007970D4">
            <w:pPr>
              <w:jc w:val="center"/>
              <w:rPr>
                <w:b/>
                <w:szCs w:val="21"/>
              </w:rPr>
            </w:pPr>
          </w:p>
        </w:tc>
        <w:tc>
          <w:tcPr>
            <w:tcW w:w="2388" w:type="dxa"/>
            <w:vAlign w:val="center"/>
          </w:tcPr>
          <w:p w14:paraId="68018C0A" w14:textId="77777777" w:rsidR="007169AD" w:rsidRPr="009802E0" w:rsidRDefault="007169AD" w:rsidP="007970D4">
            <w:pPr>
              <w:adjustRightInd w:val="0"/>
              <w:snapToGrid w:val="0"/>
              <w:jc w:val="left"/>
              <w:rPr>
                <w:kern w:val="0"/>
                <w:szCs w:val="21"/>
              </w:rPr>
            </w:pPr>
            <w:r w:rsidRPr="009802E0">
              <w:rPr>
                <w:szCs w:val="21"/>
              </w:rPr>
              <w:t>1.4.2</w:t>
            </w:r>
            <w:r w:rsidRPr="009802E0">
              <w:rPr>
                <w:szCs w:val="21"/>
              </w:rPr>
              <w:t>进样口为快速扳转系统，</w:t>
            </w:r>
            <w:proofErr w:type="gramStart"/>
            <w:r w:rsidRPr="009802E0">
              <w:rPr>
                <w:szCs w:val="21"/>
              </w:rPr>
              <w:t>更换衬管不</w:t>
            </w:r>
            <w:proofErr w:type="gramEnd"/>
            <w:r w:rsidRPr="009802E0">
              <w:rPr>
                <w:szCs w:val="21"/>
              </w:rPr>
              <w:t>需要拆卸螺丝</w:t>
            </w:r>
            <w:r>
              <w:rPr>
                <w:rFonts w:hint="eastAsia"/>
                <w:szCs w:val="21"/>
              </w:rPr>
              <w:t>。</w:t>
            </w:r>
          </w:p>
        </w:tc>
        <w:tc>
          <w:tcPr>
            <w:tcW w:w="1304" w:type="dxa"/>
          </w:tcPr>
          <w:p w14:paraId="2C36E0CD" w14:textId="77777777" w:rsidR="007169AD" w:rsidRPr="009802E0" w:rsidRDefault="007169AD" w:rsidP="007970D4">
            <w:pPr>
              <w:adjustRightInd w:val="0"/>
              <w:snapToGrid w:val="0"/>
              <w:jc w:val="left"/>
              <w:rPr>
                <w:szCs w:val="21"/>
              </w:rPr>
            </w:pPr>
          </w:p>
        </w:tc>
        <w:tc>
          <w:tcPr>
            <w:tcW w:w="1304" w:type="dxa"/>
          </w:tcPr>
          <w:p w14:paraId="39A70A34" w14:textId="77777777" w:rsidR="007169AD" w:rsidRPr="009802E0" w:rsidRDefault="007169AD" w:rsidP="007970D4">
            <w:pPr>
              <w:adjustRightInd w:val="0"/>
              <w:snapToGrid w:val="0"/>
              <w:jc w:val="left"/>
              <w:rPr>
                <w:szCs w:val="21"/>
              </w:rPr>
            </w:pPr>
          </w:p>
        </w:tc>
        <w:tc>
          <w:tcPr>
            <w:tcW w:w="1304" w:type="dxa"/>
          </w:tcPr>
          <w:p w14:paraId="7380C22D" w14:textId="314EDDFD" w:rsidR="007169AD" w:rsidRPr="009802E0" w:rsidRDefault="007169AD" w:rsidP="007970D4">
            <w:pPr>
              <w:adjustRightInd w:val="0"/>
              <w:snapToGrid w:val="0"/>
              <w:jc w:val="left"/>
              <w:rPr>
                <w:szCs w:val="21"/>
              </w:rPr>
            </w:pPr>
          </w:p>
        </w:tc>
      </w:tr>
      <w:tr w:rsidR="007169AD" w:rsidRPr="00EA2F45" w14:paraId="1B2935CB" w14:textId="2DA61BA1" w:rsidTr="007169AD">
        <w:trPr>
          <w:trHeight w:val="510"/>
        </w:trPr>
        <w:tc>
          <w:tcPr>
            <w:tcW w:w="534" w:type="dxa"/>
            <w:vMerge/>
            <w:vAlign w:val="center"/>
          </w:tcPr>
          <w:p w14:paraId="58176FD4" w14:textId="77777777" w:rsidR="007169AD" w:rsidRPr="00EA2F45" w:rsidRDefault="007169AD" w:rsidP="007970D4">
            <w:pPr>
              <w:jc w:val="center"/>
              <w:rPr>
                <w:b/>
                <w:szCs w:val="21"/>
              </w:rPr>
            </w:pPr>
          </w:p>
        </w:tc>
        <w:tc>
          <w:tcPr>
            <w:tcW w:w="1181" w:type="dxa"/>
            <w:vMerge/>
            <w:vAlign w:val="center"/>
          </w:tcPr>
          <w:p w14:paraId="1629EBB7" w14:textId="77777777" w:rsidR="007169AD" w:rsidRPr="00EA2F45" w:rsidRDefault="007169AD" w:rsidP="007970D4">
            <w:pPr>
              <w:jc w:val="center"/>
              <w:rPr>
                <w:b/>
                <w:szCs w:val="21"/>
              </w:rPr>
            </w:pPr>
          </w:p>
        </w:tc>
        <w:tc>
          <w:tcPr>
            <w:tcW w:w="2388" w:type="dxa"/>
            <w:vAlign w:val="center"/>
          </w:tcPr>
          <w:p w14:paraId="61447AD5" w14:textId="77777777" w:rsidR="007169AD" w:rsidRPr="009802E0" w:rsidRDefault="007169AD" w:rsidP="007970D4">
            <w:pPr>
              <w:adjustRightInd w:val="0"/>
              <w:snapToGrid w:val="0"/>
              <w:jc w:val="left"/>
              <w:rPr>
                <w:kern w:val="0"/>
                <w:szCs w:val="21"/>
              </w:rPr>
            </w:pPr>
            <w:r w:rsidRPr="009802E0">
              <w:rPr>
                <w:szCs w:val="21"/>
              </w:rPr>
              <w:t>1.4.3</w:t>
            </w:r>
            <w:r w:rsidRPr="009802E0">
              <w:rPr>
                <w:szCs w:val="21"/>
              </w:rPr>
              <w:t>最高使用温度</w:t>
            </w:r>
            <w:r>
              <w:rPr>
                <w:rFonts w:hint="eastAsia"/>
                <w:szCs w:val="21"/>
              </w:rPr>
              <w:t>不低于</w:t>
            </w:r>
            <w:r w:rsidRPr="009802E0">
              <w:rPr>
                <w:szCs w:val="21"/>
              </w:rPr>
              <w:t>400˚C</w:t>
            </w:r>
            <w:r>
              <w:rPr>
                <w:rFonts w:hint="eastAsia"/>
                <w:szCs w:val="21"/>
              </w:rPr>
              <w:t>。</w:t>
            </w:r>
          </w:p>
        </w:tc>
        <w:tc>
          <w:tcPr>
            <w:tcW w:w="1304" w:type="dxa"/>
          </w:tcPr>
          <w:p w14:paraId="49EF712D" w14:textId="77777777" w:rsidR="007169AD" w:rsidRPr="009802E0" w:rsidRDefault="007169AD" w:rsidP="007970D4">
            <w:pPr>
              <w:adjustRightInd w:val="0"/>
              <w:snapToGrid w:val="0"/>
              <w:jc w:val="left"/>
              <w:rPr>
                <w:szCs w:val="21"/>
              </w:rPr>
            </w:pPr>
          </w:p>
        </w:tc>
        <w:tc>
          <w:tcPr>
            <w:tcW w:w="1304" w:type="dxa"/>
          </w:tcPr>
          <w:p w14:paraId="0C4D3F58" w14:textId="77777777" w:rsidR="007169AD" w:rsidRPr="009802E0" w:rsidRDefault="007169AD" w:rsidP="007970D4">
            <w:pPr>
              <w:adjustRightInd w:val="0"/>
              <w:snapToGrid w:val="0"/>
              <w:jc w:val="left"/>
              <w:rPr>
                <w:szCs w:val="21"/>
              </w:rPr>
            </w:pPr>
          </w:p>
        </w:tc>
        <w:tc>
          <w:tcPr>
            <w:tcW w:w="1304" w:type="dxa"/>
          </w:tcPr>
          <w:p w14:paraId="587EBCE3" w14:textId="583F37D1" w:rsidR="007169AD" w:rsidRPr="009802E0" w:rsidRDefault="007169AD" w:rsidP="007970D4">
            <w:pPr>
              <w:adjustRightInd w:val="0"/>
              <w:snapToGrid w:val="0"/>
              <w:jc w:val="left"/>
              <w:rPr>
                <w:szCs w:val="21"/>
              </w:rPr>
            </w:pPr>
          </w:p>
        </w:tc>
      </w:tr>
      <w:tr w:rsidR="007169AD" w:rsidRPr="00EA2F45" w14:paraId="288F09F8" w14:textId="112142A9" w:rsidTr="007169AD">
        <w:trPr>
          <w:trHeight w:val="510"/>
        </w:trPr>
        <w:tc>
          <w:tcPr>
            <w:tcW w:w="534" w:type="dxa"/>
            <w:vMerge/>
            <w:vAlign w:val="center"/>
          </w:tcPr>
          <w:p w14:paraId="17015C41" w14:textId="77777777" w:rsidR="007169AD" w:rsidRPr="00EA2F45" w:rsidRDefault="007169AD" w:rsidP="007970D4">
            <w:pPr>
              <w:jc w:val="center"/>
              <w:rPr>
                <w:b/>
                <w:szCs w:val="21"/>
              </w:rPr>
            </w:pPr>
          </w:p>
        </w:tc>
        <w:tc>
          <w:tcPr>
            <w:tcW w:w="1181" w:type="dxa"/>
            <w:vMerge/>
            <w:vAlign w:val="center"/>
          </w:tcPr>
          <w:p w14:paraId="2A3CE33C" w14:textId="77777777" w:rsidR="007169AD" w:rsidRPr="00EA2F45" w:rsidRDefault="007169AD" w:rsidP="007970D4">
            <w:pPr>
              <w:jc w:val="center"/>
              <w:rPr>
                <w:b/>
                <w:szCs w:val="21"/>
              </w:rPr>
            </w:pPr>
          </w:p>
        </w:tc>
        <w:tc>
          <w:tcPr>
            <w:tcW w:w="2388" w:type="dxa"/>
            <w:vAlign w:val="center"/>
          </w:tcPr>
          <w:p w14:paraId="7CE6426B" w14:textId="77777777" w:rsidR="007169AD" w:rsidRPr="009802E0" w:rsidRDefault="007169AD" w:rsidP="007970D4">
            <w:pPr>
              <w:adjustRightInd w:val="0"/>
              <w:snapToGrid w:val="0"/>
              <w:spacing w:line="360" w:lineRule="auto"/>
              <w:jc w:val="left"/>
              <w:rPr>
                <w:kern w:val="0"/>
                <w:szCs w:val="21"/>
              </w:rPr>
            </w:pPr>
            <w:r w:rsidRPr="009802E0">
              <w:rPr>
                <w:szCs w:val="21"/>
              </w:rPr>
              <w:t>1.4.4</w:t>
            </w:r>
            <w:r w:rsidRPr="009802E0">
              <w:rPr>
                <w:szCs w:val="21"/>
              </w:rPr>
              <w:t>流量设定范围</w:t>
            </w:r>
            <w:r w:rsidRPr="006171DF">
              <w:rPr>
                <w:rFonts w:hint="eastAsia"/>
                <w:szCs w:val="21"/>
              </w:rPr>
              <w:t>包含</w:t>
            </w:r>
            <w:r w:rsidRPr="009802E0">
              <w:rPr>
                <w:szCs w:val="21"/>
              </w:rPr>
              <w:t>：</w:t>
            </w:r>
            <w:r w:rsidRPr="009802E0">
              <w:rPr>
                <w:szCs w:val="21"/>
              </w:rPr>
              <w:t>0-500ml/min</w:t>
            </w:r>
            <w:r w:rsidRPr="009802E0">
              <w:rPr>
                <w:szCs w:val="21"/>
              </w:rPr>
              <w:t>（以</w:t>
            </w:r>
            <w:r w:rsidRPr="009802E0">
              <w:rPr>
                <w:szCs w:val="21"/>
              </w:rPr>
              <w:lastRenderedPageBreak/>
              <w:t>N2</w:t>
            </w:r>
            <w:r w:rsidRPr="009802E0">
              <w:rPr>
                <w:szCs w:val="21"/>
              </w:rPr>
              <w:t>为载气时），</w:t>
            </w:r>
            <w:r w:rsidRPr="009802E0">
              <w:rPr>
                <w:szCs w:val="21"/>
              </w:rPr>
              <w:t>0-1250ml/min</w:t>
            </w:r>
            <w:r w:rsidRPr="009802E0">
              <w:rPr>
                <w:szCs w:val="21"/>
              </w:rPr>
              <w:t>（以</w:t>
            </w:r>
            <w:r w:rsidRPr="009802E0">
              <w:rPr>
                <w:szCs w:val="21"/>
              </w:rPr>
              <w:t>H2</w:t>
            </w:r>
            <w:r w:rsidRPr="009802E0">
              <w:rPr>
                <w:szCs w:val="21"/>
              </w:rPr>
              <w:t>，</w:t>
            </w:r>
            <w:r w:rsidRPr="009802E0">
              <w:rPr>
                <w:szCs w:val="21"/>
              </w:rPr>
              <w:t>He</w:t>
            </w:r>
            <w:r w:rsidRPr="009802E0">
              <w:rPr>
                <w:szCs w:val="21"/>
              </w:rPr>
              <w:t>为载气时）</w:t>
            </w:r>
            <w:r>
              <w:rPr>
                <w:rFonts w:hint="eastAsia"/>
                <w:szCs w:val="21"/>
              </w:rPr>
              <w:t>。</w:t>
            </w:r>
          </w:p>
        </w:tc>
        <w:tc>
          <w:tcPr>
            <w:tcW w:w="1304" w:type="dxa"/>
          </w:tcPr>
          <w:p w14:paraId="7DDB40D6" w14:textId="77777777" w:rsidR="007169AD" w:rsidRPr="009802E0" w:rsidRDefault="007169AD" w:rsidP="007970D4">
            <w:pPr>
              <w:adjustRightInd w:val="0"/>
              <w:snapToGrid w:val="0"/>
              <w:spacing w:line="360" w:lineRule="auto"/>
              <w:jc w:val="left"/>
              <w:rPr>
                <w:szCs w:val="21"/>
              </w:rPr>
            </w:pPr>
          </w:p>
        </w:tc>
        <w:tc>
          <w:tcPr>
            <w:tcW w:w="1304" w:type="dxa"/>
          </w:tcPr>
          <w:p w14:paraId="7E7A5CE6" w14:textId="77777777" w:rsidR="007169AD" w:rsidRPr="009802E0" w:rsidRDefault="007169AD" w:rsidP="007970D4">
            <w:pPr>
              <w:adjustRightInd w:val="0"/>
              <w:snapToGrid w:val="0"/>
              <w:spacing w:line="360" w:lineRule="auto"/>
              <w:jc w:val="left"/>
              <w:rPr>
                <w:szCs w:val="21"/>
              </w:rPr>
            </w:pPr>
          </w:p>
        </w:tc>
        <w:tc>
          <w:tcPr>
            <w:tcW w:w="1304" w:type="dxa"/>
          </w:tcPr>
          <w:p w14:paraId="4406F9FA" w14:textId="0A83D476" w:rsidR="007169AD" w:rsidRPr="009802E0" w:rsidRDefault="007169AD" w:rsidP="007970D4">
            <w:pPr>
              <w:adjustRightInd w:val="0"/>
              <w:snapToGrid w:val="0"/>
              <w:spacing w:line="360" w:lineRule="auto"/>
              <w:jc w:val="left"/>
              <w:rPr>
                <w:szCs w:val="21"/>
              </w:rPr>
            </w:pPr>
          </w:p>
        </w:tc>
      </w:tr>
      <w:tr w:rsidR="007169AD" w:rsidRPr="00EA2F45" w14:paraId="604C2C5C" w14:textId="5AB0C895" w:rsidTr="007169AD">
        <w:trPr>
          <w:trHeight w:val="510"/>
        </w:trPr>
        <w:tc>
          <w:tcPr>
            <w:tcW w:w="534" w:type="dxa"/>
            <w:vMerge/>
            <w:vAlign w:val="center"/>
          </w:tcPr>
          <w:p w14:paraId="127E35C1" w14:textId="77777777" w:rsidR="007169AD" w:rsidRPr="00EA2F45" w:rsidRDefault="007169AD" w:rsidP="007970D4">
            <w:pPr>
              <w:jc w:val="center"/>
              <w:rPr>
                <w:b/>
                <w:szCs w:val="21"/>
              </w:rPr>
            </w:pPr>
          </w:p>
        </w:tc>
        <w:tc>
          <w:tcPr>
            <w:tcW w:w="1181" w:type="dxa"/>
            <w:vMerge/>
            <w:vAlign w:val="center"/>
          </w:tcPr>
          <w:p w14:paraId="0EE0EB9B" w14:textId="77777777" w:rsidR="007169AD" w:rsidRPr="00EA2F45" w:rsidRDefault="007169AD" w:rsidP="007970D4">
            <w:pPr>
              <w:jc w:val="center"/>
              <w:rPr>
                <w:b/>
                <w:szCs w:val="21"/>
              </w:rPr>
            </w:pPr>
          </w:p>
        </w:tc>
        <w:tc>
          <w:tcPr>
            <w:tcW w:w="2388" w:type="dxa"/>
            <w:vAlign w:val="center"/>
          </w:tcPr>
          <w:p w14:paraId="65BB5F84" w14:textId="77777777" w:rsidR="007169AD" w:rsidRPr="009802E0" w:rsidRDefault="007169AD" w:rsidP="007970D4">
            <w:pPr>
              <w:adjustRightInd w:val="0"/>
              <w:snapToGrid w:val="0"/>
              <w:jc w:val="left"/>
              <w:rPr>
                <w:kern w:val="0"/>
                <w:szCs w:val="21"/>
              </w:rPr>
            </w:pPr>
            <w:r w:rsidRPr="009802E0">
              <w:rPr>
                <w:szCs w:val="21"/>
              </w:rPr>
              <w:t>1.6.</w:t>
            </w:r>
            <w:r w:rsidRPr="009802E0">
              <w:rPr>
                <w:szCs w:val="21"/>
              </w:rPr>
              <w:t>氢火焰离子检测器（</w:t>
            </w:r>
            <w:r w:rsidRPr="009802E0">
              <w:rPr>
                <w:szCs w:val="21"/>
              </w:rPr>
              <w:t>FID</w:t>
            </w:r>
            <w:r w:rsidRPr="009802E0">
              <w:rPr>
                <w:szCs w:val="21"/>
              </w:rPr>
              <w:t>）</w:t>
            </w:r>
          </w:p>
        </w:tc>
        <w:tc>
          <w:tcPr>
            <w:tcW w:w="1304" w:type="dxa"/>
          </w:tcPr>
          <w:p w14:paraId="1A61BAD5" w14:textId="77777777" w:rsidR="007169AD" w:rsidRPr="009802E0" w:rsidRDefault="007169AD" w:rsidP="007970D4">
            <w:pPr>
              <w:adjustRightInd w:val="0"/>
              <w:snapToGrid w:val="0"/>
              <w:jc w:val="left"/>
              <w:rPr>
                <w:szCs w:val="21"/>
              </w:rPr>
            </w:pPr>
          </w:p>
        </w:tc>
        <w:tc>
          <w:tcPr>
            <w:tcW w:w="1304" w:type="dxa"/>
          </w:tcPr>
          <w:p w14:paraId="4E7DC1BE" w14:textId="77777777" w:rsidR="007169AD" w:rsidRPr="009802E0" w:rsidRDefault="007169AD" w:rsidP="007970D4">
            <w:pPr>
              <w:adjustRightInd w:val="0"/>
              <w:snapToGrid w:val="0"/>
              <w:jc w:val="left"/>
              <w:rPr>
                <w:szCs w:val="21"/>
              </w:rPr>
            </w:pPr>
          </w:p>
        </w:tc>
        <w:tc>
          <w:tcPr>
            <w:tcW w:w="1304" w:type="dxa"/>
          </w:tcPr>
          <w:p w14:paraId="4B0BD106" w14:textId="374ADFF0" w:rsidR="007169AD" w:rsidRPr="009802E0" w:rsidRDefault="007169AD" w:rsidP="007970D4">
            <w:pPr>
              <w:adjustRightInd w:val="0"/>
              <w:snapToGrid w:val="0"/>
              <w:jc w:val="left"/>
              <w:rPr>
                <w:szCs w:val="21"/>
              </w:rPr>
            </w:pPr>
          </w:p>
        </w:tc>
      </w:tr>
      <w:tr w:rsidR="007169AD" w:rsidRPr="00EA2F45" w14:paraId="05A0FDB3" w14:textId="1F5EA54E" w:rsidTr="007169AD">
        <w:trPr>
          <w:trHeight w:val="510"/>
        </w:trPr>
        <w:tc>
          <w:tcPr>
            <w:tcW w:w="534" w:type="dxa"/>
            <w:vMerge/>
            <w:vAlign w:val="center"/>
          </w:tcPr>
          <w:p w14:paraId="654EA45B" w14:textId="77777777" w:rsidR="007169AD" w:rsidRPr="00EA2F45" w:rsidRDefault="007169AD" w:rsidP="007970D4">
            <w:pPr>
              <w:jc w:val="center"/>
              <w:rPr>
                <w:b/>
                <w:szCs w:val="21"/>
              </w:rPr>
            </w:pPr>
          </w:p>
        </w:tc>
        <w:tc>
          <w:tcPr>
            <w:tcW w:w="1181" w:type="dxa"/>
            <w:vMerge/>
            <w:vAlign w:val="center"/>
          </w:tcPr>
          <w:p w14:paraId="15041638" w14:textId="77777777" w:rsidR="007169AD" w:rsidRPr="00EA2F45" w:rsidRDefault="007169AD" w:rsidP="007970D4">
            <w:pPr>
              <w:jc w:val="center"/>
              <w:rPr>
                <w:b/>
                <w:szCs w:val="21"/>
              </w:rPr>
            </w:pPr>
          </w:p>
        </w:tc>
        <w:tc>
          <w:tcPr>
            <w:tcW w:w="2388" w:type="dxa"/>
            <w:vAlign w:val="center"/>
          </w:tcPr>
          <w:p w14:paraId="58D5300B" w14:textId="77777777" w:rsidR="007169AD" w:rsidRPr="009802E0" w:rsidRDefault="007169AD" w:rsidP="007970D4">
            <w:pPr>
              <w:adjustRightInd w:val="0"/>
              <w:snapToGrid w:val="0"/>
              <w:jc w:val="left"/>
              <w:rPr>
                <w:kern w:val="0"/>
                <w:szCs w:val="21"/>
              </w:rPr>
            </w:pPr>
            <w:r w:rsidRPr="009802E0">
              <w:rPr>
                <w:szCs w:val="21"/>
              </w:rPr>
              <w:t>▲1.6.1</w:t>
            </w:r>
            <w:r w:rsidRPr="009802E0">
              <w:rPr>
                <w:szCs w:val="21"/>
              </w:rPr>
              <w:t>最低检测限：</w:t>
            </w:r>
            <w:r w:rsidRPr="009802E0">
              <w:rPr>
                <w:szCs w:val="21"/>
              </w:rPr>
              <w:t>&lt;1.2pg C/s</w:t>
            </w:r>
            <w:r>
              <w:rPr>
                <w:rFonts w:hint="eastAsia"/>
                <w:szCs w:val="21"/>
              </w:rPr>
              <w:t>。</w:t>
            </w:r>
          </w:p>
        </w:tc>
        <w:tc>
          <w:tcPr>
            <w:tcW w:w="1304" w:type="dxa"/>
          </w:tcPr>
          <w:p w14:paraId="3C5179D4" w14:textId="77777777" w:rsidR="007169AD" w:rsidRPr="009802E0" w:rsidRDefault="007169AD" w:rsidP="007970D4">
            <w:pPr>
              <w:adjustRightInd w:val="0"/>
              <w:snapToGrid w:val="0"/>
              <w:jc w:val="left"/>
              <w:rPr>
                <w:szCs w:val="21"/>
              </w:rPr>
            </w:pPr>
          </w:p>
        </w:tc>
        <w:tc>
          <w:tcPr>
            <w:tcW w:w="1304" w:type="dxa"/>
          </w:tcPr>
          <w:p w14:paraId="1545440D" w14:textId="77777777" w:rsidR="007169AD" w:rsidRPr="009802E0" w:rsidRDefault="007169AD" w:rsidP="007970D4">
            <w:pPr>
              <w:adjustRightInd w:val="0"/>
              <w:snapToGrid w:val="0"/>
              <w:jc w:val="left"/>
              <w:rPr>
                <w:szCs w:val="21"/>
              </w:rPr>
            </w:pPr>
          </w:p>
        </w:tc>
        <w:tc>
          <w:tcPr>
            <w:tcW w:w="1304" w:type="dxa"/>
          </w:tcPr>
          <w:p w14:paraId="0CF857D0" w14:textId="497E81C5" w:rsidR="007169AD" w:rsidRPr="009802E0" w:rsidRDefault="007169AD" w:rsidP="007970D4">
            <w:pPr>
              <w:adjustRightInd w:val="0"/>
              <w:snapToGrid w:val="0"/>
              <w:jc w:val="left"/>
              <w:rPr>
                <w:szCs w:val="21"/>
              </w:rPr>
            </w:pPr>
          </w:p>
        </w:tc>
      </w:tr>
      <w:tr w:rsidR="007169AD" w:rsidRPr="00EA2F45" w14:paraId="3932D9AC" w14:textId="2E4D7C10" w:rsidTr="007169AD">
        <w:trPr>
          <w:trHeight w:val="510"/>
        </w:trPr>
        <w:tc>
          <w:tcPr>
            <w:tcW w:w="534" w:type="dxa"/>
            <w:vMerge/>
            <w:vAlign w:val="center"/>
          </w:tcPr>
          <w:p w14:paraId="0C317E7E" w14:textId="77777777" w:rsidR="007169AD" w:rsidRPr="00EA2F45" w:rsidRDefault="007169AD" w:rsidP="007970D4">
            <w:pPr>
              <w:jc w:val="center"/>
              <w:rPr>
                <w:b/>
                <w:szCs w:val="21"/>
              </w:rPr>
            </w:pPr>
          </w:p>
        </w:tc>
        <w:tc>
          <w:tcPr>
            <w:tcW w:w="1181" w:type="dxa"/>
            <w:vMerge/>
            <w:vAlign w:val="center"/>
          </w:tcPr>
          <w:p w14:paraId="61CE5FAB" w14:textId="77777777" w:rsidR="007169AD" w:rsidRPr="00EA2F45" w:rsidRDefault="007169AD" w:rsidP="007970D4">
            <w:pPr>
              <w:jc w:val="center"/>
              <w:rPr>
                <w:b/>
                <w:szCs w:val="21"/>
              </w:rPr>
            </w:pPr>
          </w:p>
        </w:tc>
        <w:tc>
          <w:tcPr>
            <w:tcW w:w="2388" w:type="dxa"/>
            <w:vAlign w:val="center"/>
          </w:tcPr>
          <w:p w14:paraId="4539104B" w14:textId="77777777" w:rsidR="007169AD" w:rsidRPr="009802E0" w:rsidRDefault="007169AD" w:rsidP="007970D4">
            <w:pPr>
              <w:adjustRightInd w:val="0"/>
              <w:snapToGrid w:val="0"/>
              <w:jc w:val="left"/>
              <w:rPr>
                <w:kern w:val="0"/>
                <w:szCs w:val="21"/>
              </w:rPr>
            </w:pPr>
            <w:r w:rsidRPr="009802E0">
              <w:rPr>
                <w:szCs w:val="21"/>
              </w:rPr>
              <w:t>1.6.2</w:t>
            </w:r>
            <w:r w:rsidRPr="009802E0">
              <w:rPr>
                <w:szCs w:val="21"/>
              </w:rPr>
              <w:t>最高温度不低于</w:t>
            </w:r>
            <w:r w:rsidRPr="009802E0">
              <w:rPr>
                <w:szCs w:val="21"/>
              </w:rPr>
              <w:t>450°C</w:t>
            </w:r>
            <w:r>
              <w:rPr>
                <w:rFonts w:hint="eastAsia"/>
                <w:szCs w:val="21"/>
              </w:rPr>
              <w:t>。</w:t>
            </w:r>
          </w:p>
        </w:tc>
        <w:tc>
          <w:tcPr>
            <w:tcW w:w="1304" w:type="dxa"/>
          </w:tcPr>
          <w:p w14:paraId="60134D89" w14:textId="77777777" w:rsidR="007169AD" w:rsidRPr="009802E0" w:rsidRDefault="007169AD" w:rsidP="007970D4">
            <w:pPr>
              <w:adjustRightInd w:val="0"/>
              <w:snapToGrid w:val="0"/>
              <w:jc w:val="left"/>
              <w:rPr>
                <w:szCs w:val="21"/>
              </w:rPr>
            </w:pPr>
          </w:p>
        </w:tc>
        <w:tc>
          <w:tcPr>
            <w:tcW w:w="1304" w:type="dxa"/>
          </w:tcPr>
          <w:p w14:paraId="306FF361" w14:textId="77777777" w:rsidR="007169AD" w:rsidRPr="009802E0" w:rsidRDefault="007169AD" w:rsidP="007970D4">
            <w:pPr>
              <w:adjustRightInd w:val="0"/>
              <w:snapToGrid w:val="0"/>
              <w:jc w:val="left"/>
              <w:rPr>
                <w:szCs w:val="21"/>
              </w:rPr>
            </w:pPr>
          </w:p>
        </w:tc>
        <w:tc>
          <w:tcPr>
            <w:tcW w:w="1304" w:type="dxa"/>
          </w:tcPr>
          <w:p w14:paraId="6D9D3FCF" w14:textId="1D506644" w:rsidR="007169AD" w:rsidRPr="009802E0" w:rsidRDefault="007169AD" w:rsidP="007970D4">
            <w:pPr>
              <w:adjustRightInd w:val="0"/>
              <w:snapToGrid w:val="0"/>
              <w:jc w:val="left"/>
              <w:rPr>
                <w:szCs w:val="21"/>
              </w:rPr>
            </w:pPr>
          </w:p>
        </w:tc>
      </w:tr>
      <w:tr w:rsidR="007169AD" w:rsidRPr="00EA2F45" w14:paraId="292BFA5A" w14:textId="44A5EBC6" w:rsidTr="007169AD">
        <w:trPr>
          <w:trHeight w:val="510"/>
        </w:trPr>
        <w:tc>
          <w:tcPr>
            <w:tcW w:w="534" w:type="dxa"/>
            <w:vMerge/>
            <w:vAlign w:val="center"/>
          </w:tcPr>
          <w:p w14:paraId="6ED57FD0" w14:textId="77777777" w:rsidR="007169AD" w:rsidRPr="00EA2F45" w:rsidRDefault="007169AD" w:rsidP="007970D4">
            <w:pPr>
              <w:jc w:val="center"/>
              <w:rPr>
                <w:b/>
                <w:szCs w:val="21"/>
              </w:rPr>
            </w:pPr>
          </w:p>
        </w:tc>
        <w:tc>
          <w:tcPr>
            <w:tcW w:w="1181" w:type="dxa"/>
            <w:vMerge/>
            <w:vAlign w:val="center"/>
          </w:tcPr>
          <w:p w14:paraId="0F9530B9" w14:textId="77777777" w:rsidR="007169AD" w:rsidRPr="00EA2F45" w:rsidRDefault="007169AD" w:rsidP="007970D4">
            <w:pPr>
              <w:jc w:val="center"/>
              <w:rPr>
                <w:b/>
                <w:szCs w:val="21"/>
              </w:rPr>
            </w:pPr>
          </w:p>
        </w:tc>
        <w:tc>
          <w:tcPr>
            <w:tcW w:w="2388" w:type="dxa"/>
            <w:vAlign w:val="center"/>
          </w:tcPr>
          <w:p w14:paraId="697ADAE2" w14:textId="77777777" w:rsidR="007169AD" w:rsidRPr="009802E0" w:rsidRDefault="007169AD" w:rsidP="007970D4">
            <w:pPr>
              <w:adjustRightInd w:val="0"/>
              <w:snapToGrid w:val="0"/>
              <w:jc w:val="left"/>
              <w:rPr>
                <w:kern w:val="0"/>
                <w:szCs w:val="21"/>
              </w:rPr>
            </w:pPr>
            <w:r w:rsidRPr="009802E0">
              <w:rPr>
                <w:szCs w:val="21"/>
              </w:rPr>
              <w:t>1.6.3</w:t>
            </w:r>
            <w:r w:rsidRPr="009802E0">
              <w:rPr>
                <w:szCs w:val="21"/>
              </w:rPr>
              <w:t>线性动态范围：</w:t>
            </w:r>
            <w:r w:rsidRPr="009802E0">
              <w:rPr>
                <w:szCs w:val="21"/>
              </w:rPr>
              <w:t>&gt;107</w:t>
            </w:r>
            <w:r>
              <w:rPr>
                <w:rFonts w:hint="eastAsia"/>
                <w:szCs w:val="21"/>
              </w:rPr>
              <w:t>。</w:t>
            </w:r>
          </w:p>
        </w:tc>
        <w:tc>
          <w:tcPr>
            <w:tcW w:w="1304" w:type="dxa"/>
          </w:tcPr>
          <w:p w14:paraId="0E79AF87" w14:textId="77777777" w:rsidR="007169AD" w:rsidRPr="009802E0" w:rsidRDefault="007169AD" w:rsidP="007970D4">
            <w:pPr>
              <w:adjustRightInd w:val="0"/>
              <w:snapToGrid w:val="0"/>
              <w:jc w:val="left"/>
              <w:rPr>
                <w:szCs w:val="21"/>
              </w:rPr>
            </w:pPr>
          </w:p>
        </w:tc>
        <w:tc>
          <w:tcPr>
            <w:tcW w:w="1304" w:type="dxa"/>
          </w:tcPr>
          <w:p w14:paraId="7E3E473D" w14:textId="77777777" w:rsidR="007169AD" w:rsidRPr="009802E0" w:rsidRDefault="007169AD" w:rsidP="007970D4">
            <w:pPr>
              <w:adjustRightInd w:val="0"/>
              <w:snapToGrid w:val="0"/>
              <w:jc w:val="left"/>
              <w:rPr>
                <w:szCs w:val="21"/>
              </w:rPr>
            </w:pPr>
          </w:p>
        </w:tc>
        <w:tc>
          <w:tcPr>
            <w:tcW w:w="1304" w:type="dxa"/>
          </w:tcPr>
          <w:p w14:paraId="2C52E346" w14:textId="51D89E50" w:rsidR="007169AD" w:rsidRPr="009802E0" w:rsidRDefault="007169AD" w:rsidP="007970D4">
            <w:pPr>
              <w:adjustRightInd w:val="0"/>
              <w:snapToGrid w:val="0"/>
              <w:jc w:val="left"/>
              <w:rPr>
                <w:szCs w:val="21"/>
              </w:rPr>
            </w:pPr>
          </w:p>
        </w:tc>
      </w:tr>
      <w:tr w:rsidR="007169AD" w:rsidRPr="00EA2F45" w14:paraId="62868143" w14:textId="02E5ADD4" w:rsidTr="007169AD">
        <w:trPr>
          <w:trHeight w:val="510"/>
        </w:trPr>
        <w:tc>
          <w:tcPr>
            <w:tcW w:w="534" w:type="dxa"/>
            <w:vMerge/>
            <w:vAlign w:val="center"/>
          </w:tcPr>
          <w:p w14:paraId="173017E7" w14:textId="77777777" w:rsidR="007169AD" w:rsidRPr="00EA2F45" w:rsidRDefault="007169AD" w:rsidP="007970D4">
            <w:pPr>
              <w:jc w:val="center"/>
              <w:rPr>
                <w:b/>
                <w:szCs w:val="21"/>
              </w:rPr>
            </w:pPr>
          </w:p>
        </w:tc>
        <w:tc>
          <w:tcPr>
            <w:tcW w:w="1181" w:type="dxa"/>
            <w:vMerge/>
            <w:vAlign w:val="center"/>
          </w:tcPr>
          <w:p w14:paraId="2B11BE27" w14:textId="77777777" w:rsidR="007169AD" w:rsidRPr="00EA2F45" w:rsidRDefault="007169AD" w:rsidP="007970D4">
            <w:pPr>
              <w:jc w:val="center"/>
              <w:rPr>
                <w:b/>
                <w:szCs w:val="21"/>
              </w:rPr>
            </w:pPr>
          </w:p>
        </w:tc>
        <w:tc>
          <w:tcPr>
            <w:tcW w:w="2388" w:type="dxa"/>
            <w:vAlign w:val="center"/>
          </w:tcPr>
          <w:p w14:paraId="62B8B1B6" w14:textId="77777777" w:rsidR="007169AD" w:rsidRPr="009802E0" w:rsidRDefault="007169AD" w:rsidP="007970D4">
            <w:pPr>
              <w:adjustRightInd w:val="0"/>
              <w:snapToGrid w:val="0"/>
              <w:jc w:val="left"/>
              <w:rPr>
                <w:kern w:val="0"/>
                <w:szCs w:val="21"/>
              </w:rPr>
            </w:pPr>
            <w:r w:rsidRPr="009802E0">
              <w:rPr>
                <w:rFonts w:ascii="Segoe UI Symbol" w:hAnsi="Segoe UI Symbol" w:cs="Segoe UI Symbol"/>
                <w:szCs w:val="21"/>
              </w:rPr>
              <w:t>★</w:t>
            </w:r>
            <w:r w:rsidRPr="009802E0">
              <w:rPr>
                <w:szCs w:val="21"/>
              </w:rPr>
              <w:t>1.6.4</w:t>
            </w:r>
            <w:r w:rsidRPr="009802E0">
              <w:rPr>
                <w:szCs w:val="21"/>
              </w:rPr>
              <w:t>数据采集速率：</w:t>
            </w:r>
            <w:r>
              <w:rPr>
                <w:rFonts w:hint="eastAsia"/>
                <w:szCs w:val="21"/>
              </w:rPr>
              <w:t>不低于</w:t>
            </w:r>
            <w:r w:rsidRPr="009802E0">
              <w:rPr>
                <w:szCs w:val="21"/>
              </w:rPr>
              <w:t>1000Hz</w:t>
            </w:r>
            <w:r>
              <w:rPr>
                <w:rFonts w:hint="eastAsia"/>
                <w:szCs w:val="21"/>
              </w:rPr>
              <w:t>。</w:t>
            </w:r>
          </w:p>
        </w:tc>
        <w:tc>
          <w:tcPr>
            <w:tcW w:w="1304" w:type="dxa"/>
          </w:tcPr>
          <w:p w14:paraId="1C65514B" w14:textId="77777777" w:rsidR="007169AD" w:rsidRPr="009802E0" w:rsidRDefault="007169AD" w:rsidP="007970D4">
            <w:pPr>
              <w:adjustRightInd w:val="0"/>
              <w:snapToGrid w:val="0"/>
              <w:jc w:val="left"/>
              <w:rPr>
                <w:rFonts w:ascii="Segoe UI Symbol" w:hAnsi="Segoe UI Symbol" w:cs="Segoe UI Symbol"/>
                <w:szCs w:val="21"/>
              </w:rPr>
            </w:pPr>
          </w:p>
        </w:tc>
        <w:tc>
          <w:tcPr>
            <w:tcW w:w="1304" w:type="dxa"/>
          </w:tcPr>
          <w:p w14:paraId="4CF6FE28" w14:textId="77777777" w:rsidR="007169AD" w:rsidRPr="009802E0" w:rsidRDefault="007169AD" w:rsidP="007970D4">
            <w:pPr>
              <w:adjustRightInd w:val="0"/>
              <w:snapToGrid w:val="0"/>
              <w:jc w:val="left"/>
              <w:rPr>
                <w:rFonts w:ascii="Segoe UI Symbol" w:hAnsi="Segoe UI Symbol" w:cs="Segoe UI Symbol"/>
                <w:szCs w:val="21"/>
              </w:rPr>
            </w:pPr>
          </w:p>
        </w:tc>
        <w:tc>
          <w:tcPr>
            <w:tcW w:w="1304" w:type="dxa"/>
          </w:tcPr>
          <w:p w14:paraId="404A56BD" w14:textId="363FE9BE" w:rsidR="007169AD" w:rsidRPr="009802E0" w:rsidRDefault="007169AD" w:rsidP="007970D4">
            <w:pPr>
              <w:adjustRightInd w:val="0"/>
              <w:snapToGrid w:val="0"/>
              <w:jc w:val="left"/>
              <w:rPr>
                <w:rFonts w:ascii="Segoe UI Symbol" w:hAnsi="Segoe UI Symbol" w:cs="Segoe UI Symbol"/>
                <w:szCs w:val="21"/>
              </w:rPr>
            </w:pPr>
          </w:p>
        </w:tc>
      </w:tr>
      <w:tr w:rsidR="007169AD" w:rsidRPr="00EA2F45" w14:paraId="3B4DD2B7" w14:textId="7EEE5764" w:rsidTr="007169AD">
        <w:trPr>
          <w:trHeight w:val="510"/>
        </w:trPr>
        <w:tc>
          <w:tcPr>
            <w:tcW w:w="534" w:type="dxa"/>
            <w:vMerge/>
            <w:vAlign w:val="center"/>
          </w:tcPr>
          <w:p w14:paraId="5D19C1A1" w14:textId="77777777" w:rsidR="007169AD" w:rsidRPr="00EA2F45" w:rsidRDefault="007169AD" w:rsidP="007970D4">
            <w:pPr>
              <w:jc w:val="center"/>
              <w:rPr>
                <w:b/>
                <w:szCs w:val="21"/>
              </w:rPr>
            </w:pPr>
          </w:p>
        </w:tc>
        <w:tc>
          <w:tcPr>
            <w:tcW w:w="1181" w:type="dxa"/>
            <w:vMerge/>
            <w:vAlign w:val="center"/>
          </w:tcPr>
          <w:p w14:paraId="4026129B" w14:textId="77777777" w:rsidR="007169AD" w:rsidRPr="00EA2F45" w:rsidRDefault="007169AD" w:rsidP="007970D4">
            <w:pPr>
              <w:jc w:val="center"/>
              <w:rPr>
                <w:b/>
                <w:szCs w:val="21"/>
              </w:rPr>
            </w:pPr>
          </w:p>
        </w:tc>
        <w:tc>
          <w:tcPr>
            <w:tcW w:w="2388" w:type="dxa"/>
            <w:vAlign w:val="center"/>
          </w:tcPr>
          <w:p w14:paraId="0FA4AB57" w14:textId="77777777" w:rsidR="007169AD" w:rsidRPr="009802E0" w:rsidRDefault="007169AD" w:rsidP="007970D4">
            <w:pPr>
              <w:adjustRightInd w:val="0"/>
              <w:snapToGrid w:val="0"/>
              <w:jc w:val="left"/>
              <w:rPr>
                <w:kern w:val="0"/>
                <w:szCs w:val="21"/>
              </w:rPr>
            </w:pPr>
            <w:r w:rsidRPr="009802E0">
              <w:rPr>
                <w:szCs w:val="21"/>
              </w:rPr>
              <w:t>1.6.5</w:t>
            </w:r>
            <w:r w:rsidRPr="009802E0">
              <w:rPr>
                <w:szCs w:val="21"/>
              </w:rPr>
              <w:t>具有灭火自动检测和自动重新点火功能</w:t>
            </w:r>
            <w:r>
              <w:rPr>
                <w:rFonts w:hint="eastAsia"/>
                <w:szCs w:val="21"/>
              </w:rPr>
              <w:t>。</w:t>
            </w:r>
          </w:p>
        </w:tc>
        <w:tc>
          <w:tcPr>
            <w:tcW w:w="1304" w:type="dxa"/>
          </w:tcPr>
          <w:p w14:paraId="0CBF5B3D" w14:textId="77777777" w:rsidR="007169AD" w:rsidRPr="009802E0" w:rsidRDefault="007169AD" w:rsidP="007970D4">
            <w:pPr>
              <w:adjustRightInd w:val="0"/>
              <w:snapToGrid w:val="0"/>
              <w:jc w:val="left"/>
              <w:rPr>
                <w:szCs w:val="21"/>
              </w:rPr>
            </w:pPr>
          </w:p>
        </w:tc>
        <w:tc>
          <w:tcPr>
            <w:tcW w:w="1304" w:type="dxa"/>
          </w:tcPr>
          <w:p w14:paraId="06B91136" w14:textId="77777777" w:rsidR="007169AD" w:rsidRPr="009802E0" w:rsidRDefault="007169AD" w:rsidP="007970D4">
            <w:pPr>
              <w:adjustRightInd w:val="0"/>
              <w:snapToGrid w:val="0"/>
              <w:jc w:val="left"/>
              <w:rPr>
                <w:szCs w:val="21"/>
              </w:rPr>
            </w:pPr>
          </w:p>
        </w:tc>
        <w:tc>
          <w:tcPr>
            <w:tcW w:w="1304" w:type="dxa"/>
          </w:tcPr>
          <w:p w14:paraId="189B9A28" w14:textId="3A812018" w:rsidR="007169AD" w:rsidRPr="009802E0" w:rsidRDefault="007169AD" w:rsidP="007970D4">
            <w:pPr>
              <w:adjustRightInd w:val="0"/>
              <w:snapToGrid w:val="0"/>
              <w:jc w:val="left"/>
              <w:rPr>
                <w:szCs w:val="21"/>
              </w:rPr>
            </w:pPr>
          </w:p>
        </w:tc>
      </w:tr>
      <w:tr w:rsidR="007169AD" w:rsidRPr="00EA2F45" w14:paraId="270845B8" w14:textId="2475A9B4" w:rsidTr="007169AD">
        <w:trPr>
          <w:trHeight w:val="510"/>
        </w:trPr>
        <w:tc>
          <w:tcPr>
            <w:tcW w:w="534" w:type="dxa"/>
            <w:vMerge/>
            <w:vAlign w:val="center"/>
          </w:tcPr>
          <w:p w14:paraId="33999378" w14:textId="77777777" w:rsidR="007169AD" w:rsidRPr="00EA2F45" w:rsidRDefault="007169AD" w:rsidP="007970D4">
            <w:pPr>
              <w:jc w:val="center"/>
              <w:rPr>
                <w:b/>
                <w:szCs w:val="21"/>
              </w:rPr>
            </w:pPr>
          </w:p>
        </w:tc>
        <w:tc>
          <w:tcPr>
            <w:tcW w:w="1181" w:type="dxa"/>
            <w:vMerge/>
            <w:vAlign w:val="center"/>
          </w:tcPr>
          <w:p w14:paraId="25BB2608" w14:textId="77777777" w:rsidR="007169AD" w:rsidRPr="00EA2F45" w:rsidRDefault="007169AD" w:rsidP="007970D4">
            <w:pPr>
              <w:jc w:val="center"/>
              <w:rPr>
                <w:b/>
                <w:szCs w:val="21"/>
              </w:rPr>
            </w:pPr>
          </w:p>
        </w:tc>
        <w:tc>
          <w:tcPr>
            <w:tcW w:w="2388" w:type="dxa"/>
            <w:vAlign w:val="center"/>
          </w:tcPr>
          <w:p w14:paraId="17AEC6AB" w14:textId="77777777" w:rsidR="007169AD" w:rsidRPr="009802E0" w:rsidRDefault="007169AD" w:rsidP="007970D4">
            <w:pPr>
              <w:adjustRightInd w:val="0"/>
              <w:snapToGrid w:val="0"/>
              <w:jc w:val="left"/>
              <w:rPr>
                <w:kern w:val="0"/>
                <w:szCs w:val="21"/>
              </w:rPr>
            </w:pPr>
            <w:r w:rsidRPr="009802E0">
              <w:rPr>
                <w:szCs w:val="21"/>
              </w:rPr>
              <w:t>1.7.</w:t>
            </w:r>
            <w:r w:rsidRPr="009802E0">
              <w:rPr>
                <w:szCs w:val="21"/>
              </w:rPr>
              <w:t>质谱检测器</w:t>
            </w:r>
          </w:p>
        </w:tc>
        <w:tc>
          <w:tcPr>
            <w:tcW w:w="1304" w:type="dxa"/>
          </w:tcPr>
          <w:p w14:paraId="5D0FD106" w14:textId="77777777" w:rsidR="007169AD" w:rsidRPr="009802E0" w:rsidRDefault="007169AD" w:rsidP="007970D4">
            <w:pPr>
              <w:adjustRightInd w:val="0"/>
              <w:snapToGrid w:val="0"/>
              <w:jc w:val="left"/>
              <w:rPr>
                <w:szCs w:val="21"/>
              </w:rPr>
            </w:pPr>
          </w:p>
        </w:tc>
        <w:tc>
          <w:tcPr>
            <w:tcW w:w="1304" w:type="dxa"/>
          </w:tcPr>
          <w:p w14:paraId="2295401F" w14:textId="77777777" w:rsidR="007169AD" w:rsidRPr="009802E0" w:rsidRDefault="007169AD" w:rsidP="007970D4">
            <w:pPr>
              <w:adjustRightInd w:val="0"/>
              <w:snapToGrid w:val="0"/>
              <w:jc w:val="left"/>
              <w:rPr>
                <w:szCs w:val="21"/>
              </w:rPr>
            </w:pPr>
          </w:p>
        </w:tc>
        <w:tc>
          <w:tcPr>
            <w:tcW w:w="1304" w:type="dxa"/>
          </w:tcPr>
          <w:p w14:paraId="50FC2892" w14:textId="04D60BF4" w:rsidR="007169AD" w:rsidRPr="009802E0" w:rsidRDefault="007169AD" w:rsidP="007970D4">
            <w:pPr>
              <w:adjustRightInd w:val="0"/>
              <w:snapToGrid w:val="0"/>
              <w:jc w:val="left"/>
              <w:rPr>
                <w:szCs w:val="21"/>
              </w:rPr>
            </w:pPr>
          </w:p>
        </w:tc>
      </w:tr>
      <w:tr w:rsidR="007169AD" w:rsidRPr="00EA2F45" w14:paraId="14A4B0E8" w14:textId="74AD3C22" w:rsidTr="007169AD">
        <w:trPr>
          <w:trHeight w:val="510"/>
        </w:trPr>
        <w:tc>
          <w:tcPr>
            <w:tcW w:w="534" w:type="dxa"/>
            <w:vMerge/>
            <w:vAlign w:val="center"/>
          </w:tcPr>
          <w:p w14:paraId="03677525" w14:textId="77777777" w:rsidR="007169AD" w:rsidRPr="00EA2F45" w:rsidRDefault="007169AD" w:rsidP="007970D4">
            <w:pPr>
              <w:jc w:val="center"/>
              <w:rPr>
                <w:b/>
                <w:szCs w:val="21"/>
              </w:rPr>
            </w:pPr>
          </w:p>
        </w:tc>
        <w:tc>
          <w:tcPr>
            <w:tcW w:w="1181" w:type="dxa"/>
            <w:vMerge/>
            <w:vAlign w:val="center"/>
          </w:tcPr>
          <w:p w14:paraId="3305C2FE" w14:textId="77777777" w:rsidR="007169AD" w:rsidRPr="00EA2F45" w:rsidRDefault="007169AD" w:rsidP="007970D4">
            <w:pPr>
              <w:jc w:val="center"/>
              <w:rPr>
                <w:b/>
                <w:szCs w:val="21"/>
              </w:rPr>
            </w:pPr>
          </w:p>
        </w:tc>
        <w:tc>
          <w:tcPr>
            <w:tcW w:w="2388" w:type="dxa"/>
            <w:vAlign w:val="center"/>
          </w:tcPr>
          <w:p w14:paraId="7F1646BD" w14:textId="77777777" w:rsidR="007169AD" w:rsidRPr="009802E0" w:rsidRDefault="007169AD" w:rsidP="007970D4">
            <w:pPr>
              <w:adjustRightInd w:val="0"/>
              <w:snapToGrid w:val="0"/>
              <w:jc w:val="left"/>
              <w:rPr>
                <w:kern w:val="0"/>
                <w:szCs w:val="21"/>
              </w:rPr>
            </w:pPr>
            <w:r w:rsidRPr="009802E0">
              <w:rPr>
                <w:szCs w:val="21"/>
              </w:rPr>
              <w:t xml:space="preserve">1.7.1 </w:t>
            </w:r>
            <w:r w:rsidRPr="009802E0">
              <w:rPr>
                <w:szCs w:val="21"/>
              </w:rPr>
              <w:t>具有网络通讯功能，可实现远程操作</w:t>
            </w:r>
            <w:r>
              <w:rPr>
                <w:rFonts w:hint="eastAsia"/>
                <w:szCs w:val="21"/>
              </w:rPr>
              <w:t>。</w:t>
            </w:r>
          </w:p>
        </w:tc>
        <w:tc>
          <w:tcPr>
            <w:tcW w:w="1304" w:type="dxa"/>
          </w:tcPr>
          <w:p w14:paraId="29B70E4C" w14:textId="77777777" w:rsidR="007169AD" w:rsidRPr="009802E0" w:rsidRDefault="007169AD" w:rsidP="007970D4">
            <w:pPr>
              <w:adjustRightInd w:val="0"/>
              <w:snapToGrid w:val="0"/>
              <w:jc w:val="left"/>
              <w:rPr>
                <w:szCs w:val="21"/>
              </w:rPr>
            </w:pPr>
          </w:p>
        </w:tc>
        <w:tc>
          <w:tcPr>
            <w:tcW w:w="1304" w:type="dxa"/>
          </w:tcPr>
          <w:p w14:paraId="1DF4D9CE" w14:textId="77777777" w:rsidR="007169AD" w:rsidRPr="009802E0" w:rsidRDefault="007169AD" w:rsidP="007970D4">
            <w:pPr>
              <w:adjustRightInd w:val="0"/>
              <w:snapToGrid w:val="0"/>
              <w:jc w:val="left"/>
              <w:rPr>
                <w:szCs w:val="21"/>
              </w:rPr>
            </w:pPr>
          </w:p>
        </w:tc>
        <w:tc>
          <w:tcPr>
            <w:tcW w:w="1304" w:type="dxa"/>
          </w:tcPr>
          <w:p w14:paraId="34E8CF0D" w14:textId="52C9ACBE" w:rsidR="007169AD" w:rsidRPr="009802E0" w:rsidRDefault="007169AD" w:rsidP="007970D4">
            <w:pPr>
              <w:adjustRightInd w:val="0"/>
              <w:snapToGrid w:val="0"/>
              <w:jc w:val="left"/>
              <w:rPr>
                <w:szCs w:val="21"/>
              </w:rPr>
            </w:pPr>
          </w:p>
        </w:tc>
      </w:tr>
      <w:tr w:rsidR="007169AD" w:rsidRPr="00EA2F45" w14:paraId="09541CF0" w14:textId="625BF25F" w:rsidTr="007169AD">
        <w:trPr>
          <w:trHeight w:val="510"/>
        </w:trPr>
        <w:tc>
          <w:tcPr>
            <w:tcW w:w="534" w:type="dxa"/>
            <w:vMerge/>
            <w:vAlign w:val="center"/>
          </w:tcPr>
          <w:p w14:paraId="0D236BA8" w14:textId="77777777" w:rsidR="007169AD" w:rsidRPr="00EA2F45" w:rsidRDefault="007169AD" w:rsidP="007970D4">
            <w:pPr>
              <w:jc w:val="center"/>
              <w:rPr>
                <w:b/>
                <w:szCs w:val="21"/>
              </w:rPr>
            </w:pPr>
          </w:p>
        </w:tc>
        <w:tc>
          <w:tcPr>
            <w:tcW w:w="1181" w:type="dxa"/>
            <w:vMerge/>
            <w:vAlign w:val="center"/>
          </w:tcPr>
          <w:p w14:paraId="22E5C86D" w14:textId="77777777" w:rsidR="007169AD" w:rsidRPr="00EA2F45" w:rsidRDefault="007169AD" w:rsidP="007970D4">
            <w:pPr>
              <w:jc w:val="center"/>
              <w:rPr>
                <w:b/>
                <w:szCs w:val="21"/>
              </w:rPr>
            </w:pPr>
          </w:p>
        </w:tc>
        <w:tc>
          <w:tcPr>
            <w:tcW w:w="2388" w:type="dxa"/>
            <w:vAlign w:val="center"/>
          </w:tcPr>
          <w:p w14:paraId="6446C082" w14:textId="77777777" w:rsidR="007169AD" w:rsidRPr="009802E0" w:rsidRDefault="007169AD" w:rsidP="007970D4">
            <w:pPr>
              <w:adjustRightInd w:val="0"/>
              <w:snapToGrid w:val="0"/>
              <w:jc w:val="left"/>
              <w:rPr>
                <w:kern w:val="0"/>
                <w:szCs w:val="21"/>
              </w:rPr>
            </w:pPr>
            <w:r w:rsidRPr="009802E0">
              <w:rPr>
                <w:szCs w:val="21"/>
              </w:rPr>
              <w:t xml:space="preserve">1.7.2 </w:t>
            </w:r>
            <w:r w:rsidRPr="009802E0">
              <w:rPr>
                <w:szCs w:val="21"/>
              </w:rPr>
              <w:t>质量数范围</w:t>
            </w:r>
            <w:r w:rsidRPr="006171DF">
              <w:rPr>
                <w:rFonts w:hint="eastAsia"/>
                <w:szCs w:val="21"/>
              </w:rPr>
              <w:t>包含</w:t>
            </w:r>
            <w:r w:rsidRPr="009802E0">
              <w:rPr>
                <w:szCs w:val="21"/>
              </w:rPr>
              <w:t>：</w:t>
            </w:r>
            <w:r w:rsidRPr="009802E0">
              <w:rPr>
                <w:szCs w:val="21"/>
              </w:rPr>
              <w:t xml:space="preserve"> 1.6-1050amu</w:t>
            </w:r>
            <w:r w:rsidRPr="009802E0">
              <w:rPr>
                <w:szCs w:val="21"/>
              </w:rPr>
              <w:t>，以</w:t>
            </w:r>
            <w:r w:rsidRPr="009802E0">
              <w:rPr>
                <w:szCs w:val="21"/>
              </w:rPr>
              <w:t>0.1amu</w:t>
            </w:r>
            <w:r w:rsidRPr="009802E0">
              <w:rPr>
                <w:szCs w:val="21"/>
              </w:rPr>
              <w:t>递增</w:t>
            </w:r>
            <w:r>
              <w:rPr>
                <w:rFonts w:hint="eastAsia"/>
                <w:szCs w:val="21"/>
              </w:rPr>
              <w:t>。</w:t>
            </w:r>
          </w:p>
        </w:tc>
        <w:tc>
          <w:tcPr>
            <w:tcW w:w="1304" w:type="dxa"/>
          </w:tcPr>
          <w:p w14:paraId="6191D0E6" w14:textId="77777777" w:rsidR="007169AD" w:rsidRPr="009802E0" w:rsidRDefault="007169AD" w:rsidP="007970D4">
            <w:pPr>
              <w:adjustRightInd w:val="0"/>
              <w:snapToGrid w:val="0"/>
              <w:jc w:val="left"/>
              <w:rPr>
                <w:szCs w:val="21"/>
              </w:rPr>
            </w:pPr>
          </w:p>
        </w:tc>
        <w:tc>
          <w:tcPr>
            <w:tcW w:w="1304" w:type="dxa"/>
          </w:tcPr>
          <w:p w14:paraId="23CF856F" w14:textId="77777777" w:rsidR="007169AD" w:rsidRPr="009802E0" w:rsidRDefault="007169AD" w:rsidP="007970D4">
            <w:pPr>
              <w:adjustRightInd w:val="0"/>
              <w:snapToGrid w:val="0"/>
              <w:jc w:val="left"/>
              <w:rPr>
                <w:szCs w:val="21"/>
              </w:rPr>
            </w:pPr>
          </w:p>
        </w:tc>
        <w:tc>
          <w:tcPr>
            <w:tcW w:w="1304" w:type="dxa"/>
          </w:tcPr>
          <w:p w14:paraId="7C6E1FBE" w14:textId="55547313" w:rsidR="007169AD" w:rsidRPr="009802E0" w:rsidRDefault="007169AD" w:rsidP="007970D4">
            <w:pPr>
              <w:adjustRightInd w:val="0"/>
              <w:snapToGrid w:val="0"/>
              <w:jc w:val="left"/>
              <w:rPr>
                <w:szCs w:val="21"/>
              </w:rPr>
            </w:pPr>
          </w:p>
        </w:tc>
      </w:tr>
      <w:tr w:rsidR="007169AD" w:rsidRPr="00EA2F45" w14:paraId="0D116E11" w14:textId="27C4B82E" w:rsidTr="007169AD">
        <w:trPr>
          <w:trHeight w:val="510"/>
        </w:trPr>
        <w:tc>
          <w:tcPr>
            <w:tcW w:w="534" w:type="dxa"/>
            <w:vMerge/>
            <w:vAlign w:val="center"/>
          </w:tcPr>
          <w:p w14:paraId="7AE6D144" w14:textId="77777777" w:rsidR="007169AD" w:rsidRPr="00EA2F45" w:rsidRDefault="007169AD" w:rsidP="007970D4">
            <w:pPr>
              <w:jc w:val="center"/>
              <w:rPr>
                <w:b/>
                <w:szCs w:val="21"/>
              </w:rPr>
            </w:pPr>
          </w:p>
        </w:tc>
        <w:tc>
          <w:tcPr>
            <w:tcW w:w="1181" w:type="dxa"/>
            <w:vMerge/>
            <w:vAlign w:val="center"/>
          </w:tcPr>
          <w:p w14:paraId="03F712BF" w14:textId="77777777" w:rsidR="007169AD" w:rsidRPr="00EA2F45" w:rsidRDefault="007169AD" w:rsidP="007970D4">
            <w:pPr>
              <w:jc w:val="center"/>
              <w:rPr>
                <w:b/>
                <w:szCs w:val="21"/>
              </w:rPr>
            </w:pPr>
          </w:p>
        </w:tc>
        <w:tc>
          <w:tcPr>
            <w:tcW w:w="2388" w:type="dxa"/>
            <w:vAlign w:val="center"/>
          </w:tcPr>
          <w:p w14:paraId="3896D260" w14:textId="77777777" w:rsidR="007169AD" w:rsidRPr="009802E0" w:rsidRDefault="007169AD" w:rsidP="007970D4">
            <w:pPr>
              <w:adjustRightInd w:val="0"/>
              <w:snapToGrid w:val="0"/>
              <w:jc w:val="left"/>
              <w:rPr>
                <w:kern w:val="0"/>
                <w:szCs w:val="21"/>
              </w:rPr>
            </w:pPr>
            <w:r w:rsidRPr="009802E0">
              <w:rPr>
                <w:szCs w:val="21"/>
              </w:rPr>
              <w:t xml:space="preserve">1.7.3 </w:t>
            </w:r>
            <w:r w:rsidRPr="009802E0">
              <w:rPr>
                <w:szCs w:val="21"/>
              </w:rPr>
              <w:t>分辨率：单位质量数分辨</w:t>
            </w:r>
            <w:r>
              <w:rPr>
                <w:rFonts w:hint="eastAsia"/>
                <w:szCs w:val="21"/>
              </w:rPr>
              <w:t>。</w:t>
            </w:r>
          </w:p>
        </w:tc>
        <w:tc>
          <w:tcPr>
            <w:tcW w:w="1304" w:type="dxa"/>
          </w:tcPr>
          <w:p w14:paraId="76F687FA" w14:textId="77777777" w:rsidR="007169AD" w:rsidRPr="009802E0" w:rsidRDefault="007169AD" w:rsidP="007970D4">
            <w:pPr>
              <w:adjustRightInd w:val="0"/>
              <w:snapToGrid w:val="0"/>
              <w:jc w:val="left"/>
              <w:rPr>
                <w:szCs w:val="21"/>
              </w:rPr>
            </w:pPr>
          </w:p>
        </w:tc>
        <w:tc>
          <w:tcPr>
            <w:tcW w:w="1304" w:type="dxa"/>
          </w:tcPr>
          <w:p w14:paraId="5E46EFFF" w14:textId="77777777" w:rsidR="007169AD" w:rsidRPr="009802E0" w:rsidRDefault="007169AD" w:rsidP="007970D4">
            <w:pPr>
              <w:adjustRightInd w:val="0"/>
              <w:snapToGrid w:val="0"/>
              <w:jc w:val="left"/>
              <w:rPr>
                <w:szCs w:val="21"/>
              </w:rPr>
            </w:pPr>
          </w:p>
        </w:tc>
        <w:tc>
          <w:tcPr>
            <w:tcW w:w="1304" w:type="dxa"/>
          </w:tcPr>
          <w:p w14:paraId="40DA95CD" w14:textId="6B3EAB85" w:rsidR="007169AD" w:rsidRPr="009802E0" w:rsidRDefault="007169AD" w:rsidP="007970D4">
            <w:pPr>
              <w:adjustRightInd w:val="0"/>
              <w:snapToGrid w:val="0"/>
              <w:jc w:val="left"/>
              <w:rPr>
                <w:szCs w:val="21"/>
              </w:rPr>
            </w:pPr>
          </w:p>
        </w:tc>
      </w:tr>
      <w:tr w:rsidR="007169AD" w:rsidRPr="00EA2F45" w14:paraId="2E8222B4" w14:textId="1CB1B231" w:rsidTr="007169AD">
        <w:trPr>
          <w:trHeight w:val="510"/>
        </w:trPr>
        <w:tc>
          <w:tcPr>
            <w:tcW w:w="534" w:type="dxa"/>
            <w:vMerge/>
            <w:vAlign w:val="center"/>
          </w:tcPr>
          <w:p w14:paraId="70B836B3" w14:textId="77777777" w:rsidR="007169AD" w:rsidRPr="00EA2F45" w:rsidRDefault="007169AD" w:rsidP="007970D4">
            <w:pPr>
              <w:jc w:val="center"/>
              <w:rPr>
                <w:b/>
                <w:szCs w:val="21"/>
              </w:rPr>
            </w:pPr>
          </w:p>
        </w:tc>
        <w:tc>
          <w:tcPr>
            <w:tcW w:w="1181" w:type="dxa"/>
            <w:vMerge/>
            <w:vAlign w:val="center"/>
          </w:tcPr>
          <w:p w14:paraId="66175787" w14:textId="77777777" w:rsidR="007169AD" w:rsidRPr="00EA2F45" w:rsidRDefault="007169AD" w:rsidP="007970D4">
            <w:pPr>
              <w:jc w:val="center"/>
              <w:rPr>
                <w:b/>
                <w:szCs w:val="21"/>
              </w:rPr>
            </w:pPr>
          </w:p>
        </w:tc>
        <w:tc>
          <w:tcPr>
            <w:tcW w:w="2388" w:type="dxa"/>
            <w:vAlign w:val="center"/>
          </w:tcPr>
          <w:p w14:paraId="2885C277" w14:textId="77777777" w:rsidR="007169AD" w:rsidRPr="009802E0" w:rsidRDefault="007169AD" w:rsidP="007970D4">
            <w:pPr>
              <w:adjustRightInd w:val="0"/>
              <w:snapToGrid w:val="0"/>
              <w:jc w:val="left"/>
              <w:rPr>
                <w:kern w:val="0"/>
                <w:szCs w:val="21"/>
              </w:rPr>
            </w:pPr>
            <w:r w:rsidRPr="009802E0">
              <w:rPr>
                <w:szCs w:val="21"/>
              </w:rPr>
              <w:t xml:space="preserve">1.7.4 </w:t>
            </w:r>
            <w:r w:rsidRPr="009802E0">
              <w:rPr>
                <w:szCs w:val="21"/>
              </w:rPr>
              <w:t>质量轴稳定性</w:t>
            </w:r>
            <w:r w:rsidRPr="009802E0">
              <w:rPr>
                <w:szCs w:val="21"/>
              </w:rPr>
              <w:t xml:space="preserve">: </w:t>
            </w:r>
            <w:r w:rsidRPr="009802E0">
              <w:rPr>
                <w:szCs w:val="21"/>
              </w:rPr>
              <w:t>优于</w:t>
            </w:r>
            <w:r w:rsidRPr="009802E0">
              <w:rPr>
                <w:szCs w:val="21"/>
              </w:rPr>
              <w:t>0.10amu/48</w:t>
            </w:r>
            <w:r w:rsidRPr="009802E0">
              <w:rPr>
                <w:szCs w:val="21"/>
              </w:rPr>
              <w:t>小时</w:t>
            </w:r>
            <w:r>
              <w:rPr>
                <w:rFonts w:hint="eastAsia"/>
                <w:szCs w:val="21"/>
              </w:rPr>
              <w:t>。</w:t>
            </w:r>
          </w:p>
        </w:tc>
        <w:tc>
          <w:tcPr>
            <w:tcW w:w="1304" w:type="dxa"/>
          </w:tcPr>
          <w:p w14:paraId="1A0ECB89" w14:textId="77777777" w:rsidR="007169AD" w:rsidRPr="009802E0" w:rsidRDefault="007169AD" w:rsidP="007970D4">
            <w:pPr>
              <w:adjustRightInd w:val="0"/>
              <w:snapToGrid w:val="0"/>
              <w:jc w:val="left"/>
              <w:rPr>
                <w:szCs w:val="21"/>
              </w:rPr>
            </w:pPr>
          </w:p>
        </w:tc>
        <w:tc>
          <w:tcPr>
            <w:tcW w:w="1304" w:type="dxa"/>
          </w:tcPr>
          <w:p w14:paraId="47784240" w14:textId="77777777" w:rsidR="007169AD" w:rsidRPr="009802E0" w:rsidRDefault="007169AD" w:rsidP="007970D4">
            <w:pPr>
              <w:adjustRightInd w:val="0"/>
              <w:snapToGrid w:val="0"/>
              <w:jc w:val="left"/>
              <w:rPr>
                <w:szCs w:val="21"/>
              </w:rPr>
            </w:pPr>
          </w:p>
        </w:tc>
        <w:tc>
          <w:tcPr>
            <w:tcW w:w="1304" w:type="dxa"/>
          </w:tcPr>
          <w:p w14:paraId="680DB7AC" w14:textId="6271EC04" w:rsidR="007169AD" w:rsidRPr="009802E0" w:rsidRDefault="007169AD" w:rsidP="007970D4">
            <w:pPr>
              <w:adjustRightInd w:val="0"/>
              <w:snapToGrid w:val="0"/>
              <w:jc w:val="left"/>
              <w:rPr>
                <w:szCs w:val="21"/>
              </w:rPr>
            </w:pPr>
          </w:p>
        </w:tc>
      </w:tr>
      <w:tr w:rsidR="007169AD" w:rsidRPr="00EA2F45" w14:paraId="1EF69208" w14:textId="714C3253" w:rsidTr="007169AD">
        <w:trPr>
          <w:trHeight w:val="510"/>
        </w:trPr>
        <w:tc>
          <w:tcPr>
            <w:tcW w:w="534" w:type="dxa"/>
            <w:vMerge/>
            <w:vAlign w:val="center"/>
          </w:tcPr>
          <w:p w14:paraId="517A1434" w14:textId="77777777" w:rsidR="007169AD" w:rsidRPr="00EA2F45" w:rsidRDefault="007169AD" w:rsidP="007970D4">
            <w:pPr>
              <w:jc w:val="center"/>
              <w:rPr>
                <w:b/>
                <w:szCs w:val="21"/>
              </w:rPr>
            </w:pPr>
          </w:p>
        </w:tc>
        <w:tc>
          <w:tcPr>
            <w:tcW w:w="1181" w:type="dxa"/>
            <w:vMerge/>
            <w:vAlign w:val="center"/>
          </w:tcPr>
          <w:p w14:paraId="5365ED4D" w14:textId="77777777" w:rsidR="007169AD" w:rsidRPr="00EA2F45" w:rsidRDefault="007169AD" w:rsidP="007970D4">
            <w:pPr>
              <w:jc w:val="center"/>
              <w:rPr>
                <w:b/>
                <w:szCs w:val="21"/>
              </w:rPr>
            </w:pPr>
          </w:p>
        </w:tc>
        <w:tc>
          <w:tcPr>
            <w:tcW w:w="2388" w:type="dxa"/>
            <w:vAlign w:val="center"/>
          </w:tcPr>
          <w:p w14:paraId="084D77B8" w14:textId="77777777" w:rsidR="007169AD" w:rsidRPr="009802E0" w:rsidRDefault="007169AD" w:rsidP="007970D4">
            <w:pPr>
              <w:adjustRightInd w:val="0"/>
              <w:snapToGrid w:val="0"/>
              <w:spacing w:line="360" w:lineRule="auto"/>
              <w:jc w:val="left"/>
              <w:rPr>
                <w:kern w:val="0"/>
                <w:szCs w:val="21"/>
              </w:rPr>
            </w:pPr>
            <w:r w:rsidRPr="009802E0">
              <w:rPr>
                <w:szCs w:val="21"/>
              </w:rPr>
              <w:t>▲1.7.5</w:t>
            </w:r>
            <w:r w:rsidRPr="009802E0">
              <w:rPr>
                <w:szCs w:val="21"/>
              </w:rPr>
              <w:t>全扫描灵敏度（</w:t>
            </w:r>
            <w:r w:rsidRPr="009802E0">
              <w:rPr>
                <w:szCs w:val="21"/>
              </w:rPr>
              <w:t>EI</w:t>
            </w:r>
            <w:r w:rsidRPr="009802E0">
              <w:rPr>
                <w:szCs w:val="21"/>
              </w:rPr>
              <w:t>源）：</w:t>
            </w:r>
            <w:r w:rsidRPr="009802E0">
              <w:rPr>
                <w:szCs w:val="21"/>
              </w:rPr>
              <w:t>1pg</w:t>
            </w:r>
            <w:r w:rsidRPr="009802E0">
              <w:rPr>
                <w:szCs w:val="21"/>
              </w:rPr>
              <w:t>八氟</w:t>
            </w:r>
            <w:proofErr w:type="gramStart"/>
            <w:r w:rsidRPr="009802E0">
              <w:rPr>
                <w:szCs w:val="21"/>
              </w:rPr>
              <w:t>萘</w:t>
            </w:r>
            <w:proofErr w:type="gramEnd"/>
            <w:r w:rsidRPr="009802E0">
              <w:rPr>
                <w:szCs w:val="21"/>
              </w:rPr>
              <w:t>（</w:t>
            </w:r>
            <w:r w:rsidRPr="009802E0">
              <w:rPr>
                <w:szCs w:val="21"/>
              </w:rPr>
              <w:t>OFN</w:t>
            </w:r>
            <w:r w:rsidRPr="009802E0">
              <w:rPr>
                <w:szCs w:val="21"/>
              </w:rPr>
              <w:t>），</w:t>
            </w:r>
            <w:proofErr w:type="gramStart"/>
            <w:r w:rsidRPr="009802E0">
              <w:rPr>
                <w:szCs w:val="21"/>
              </w:rPr>
              <w:t>信</w:t>
            </w:r>
            <w:r w:rsidRPr="009802E0">
              <w:rPr>
                <w:szCs w:val="21"/>
              </w:rPr>
              <w:t>/</w:t>
            </w:r>
            <w:r w:rsidRPr="009802E0">
              <w:rPr>
                <w:szCs w:val="21"/>
              </w:rPr>
              <w:t>噪比</w:t>
            </w:r>
            <w:proofErr w:type="gramEnd"/>
            <w:r w:rsidRPr="009802E0">
              <w:rPr>
                <w:szCs w:val="21"/>
              </w:rPr>
              <w:t>≥1500</w:t>
            </w:r>
            <w:r w:rsidRPr="009802E0">
              <w:rPr>
                <w:szCs w:val="21"/>
              </w:rPr>
              <w:t>：</w:t>
            </w:r>
            <w:r w:rsidRPr="009802E0">
              <w:rPr>
                <w:szCs w:val="21"/>
              </w:rPr>
              <w:t>1(</w:t>
            </w:r>
            <w:r w:rsidRPr="009802E0">
              <w:rPr>
                <w:szCs w:val="21"/>
              </w:rPr>
              <w:t>扫描范围</w:t>
            </w:r>
            <w:r w:rsidRPr="009802E0">
              <w:rPr>
                <w:szCs w:val="21"/>
              </w:rPr>
              <w:t xml:space="preserve">: 50-300amu </w:t>
            </w:r>
            <w:r w:rsidRPr="009802E0">
              <w:rPr>
                <w:szCs w:val="21"/>
              </w:rPr>
              <w:t>，</w:t>
            </w:r>
            <w:r w:rsidRPr="009802E0">
              <w:rPr>
                <w:szCs w:val="21"/>
              </w:rPr>
              <w:t xml:space="preserve">m/z 272 </w:t>
            </w:r>
            <w:r w:rsidRPr="009802E0">
              <w:rPr>
                <w:szCs w:val="21"/>
              </w:rPr>
              <w:t>时</w:t>
            </w:r>
            <w:r w:rsidRPr="009802E0">
              <w:rPr>
                <w:szCs w:val="21"/>
              </w:rPr>
              <w:t>)</w:t>
            </w:r>
            <w:r>
              <w:rPr>
                <w:rFonts w:hint="eastAsia"/>
                <w:szCs w:val="21"/>
              </w:rPr>
              <w:t>。</w:t>
            </w:r>
          </w:p>
        </w:tc>
        <w:tc>
          <w:tcPr>
            <w:tcW w:w="1304" w:type="dxa"/>
          </w:tcPr>
          <w:p w14:paraId="3DF0B755" w14:textId="77777777" w:rsidR="007169AD" w:rsidRPr="009802E0" w:rsidRDefault="007169AD" w:rsidP="007970D4">
            <w:pPr>
              <w:adjustRightInd w:val="0"/>
              <w:snapToGrid w:val="0"/>
              <w:spacing w:line="360" w:lineRule="auto"/>
              <w:jc w:val="left"/>
              <w:rPr>
                <w:szCs w:val="21"/>
              </w:rPr>
            </w:pPr>
          </w:p>
        </w:tc>
        <w:tc>
          <w:tcPr>
            <w:tcW w:w="1304" w:type="dxa"/>
          </w:tcPr>
          <w:p w14:paraId="69A7B419" w14:textId="77777777" w:rsidR="007169AD" w:rsidRPr="009802E0" w:rsidRDefault="007169AD" w:rsidP="007970D4">
            <w:pPr>
              <w:adjustRightInd w:val="0"/>
              <w:snapToGrid w:val="0"/>
              <w:spacing w:line="360" w:lineRule="auto"/>
              <w:jc w:val="left"/>
              <w:rPr>
                <w:szCs w:val="21"/>
              </w:rPr>
            </w:pPr>
          </w:p>
        </w:tc>
        <w:tc>
          <w:tcPr>
            <w:tcW w:w="1304" w:type="dxa"/>
          </w:tcPr>
          <w:p w14:paraId="13338920" w14:textId="6B926132" w:rsidR="007169AD" w:rsidRPr="009802E0" w:rsidRDefault="007169AD" w:rsidP="007970D4">
            <w:pPr>
              <w:adjustRightInd w:val="0"/>
              <w:snapToGrid w:val="0"/>
              <w:spacing w:line="360" w:lineRule="auto"/>
              <w:jc w:val="left"/>
              <w:rPr>
                <w:szCs w:val="21"/>
              </w:rPr>
            </w:pPr>
          </w:p>
        </w:tc>
      </w:tr>
      <w:tr w:rsidR="007169AD" w:rsidRPr="00EA2F45" w14:paraId="5EF77BED" w14:textId="3B20448D" w:rsidTr="007169AD">
        <w:trPr>
          <w:trHeight w:val="510"/>
        </w:trPr>
        <w:tc>
          <w:tcPr>
            <w:tcW w:w="534" w:type="dxa"/>
            <w:vMerge/>
            <w:vAlign w:val="center"/>
          </w:tcPr>
          <w:p w14:paraId="744CFB9E" w14:textId="77777777" w:rsidR="007169AD" w:rsidRPr="00EA2F45" w:rsidRDefault="007169AD" w:rsidP="007970D4">
            <w:pPr>
              <w:jc w:val="center"/>
              <w:rPr>
                <w:b/>
                <w:szCs w:val="21"/>
              </w:rPr>
            </w:pPr>
          </w:p>
        </w:tc>
        <w:tc>
          <w:tcPr>
            <w:tcW w:w="1181" w:type="dxa"/>
            <w:vMerge/>
            <w:vAlign w:val="center"/>
          </w:tcPr>
          <w:p w14:paraId="485DDDE0" w14:textId="77777777" w:rsidR="007169AD" w:rsidRPr="00EA2F45" w:rsidRDefault="007169AD" w:rsidP="007970D4">
            <w:pPr>
              <w:jc w:val="center"/>
              <w:rPr>
                <w:b/>
                <w:szCs w:val="21"/>
              </w:rPr>
            </w:pPr>
          </w:p>
        </w:tc>
        <w:tc>
          <w:tcPr>
            <w:tcW w:w="2388" w:type="dxa"/>
            <w:vAlign w:val="center"/>
          </w:tcPr>
          <w:p w14:paraId="5415AF6B" w14:textId="77777777" w:rsidR="007169AD" w:rsidRPr="009802E0" w:rsidRDefault="007169AD" w:rsidP="007970D4">
            <w:pPr>
              <w:adjustRightInd w:val="0"/>
              <w:snapToGrid w:val="0"/>
              <w:jc w:val="left"/>
              <w:rPr>
                <w:kern w:val="0"/>
                <w:szCs w:val="21"/>
              </w:rPr>
            </w:pPr>
            <w:r w:rsidRPr="009802E0">
              <w:rPr>
                <w:szCs w:val="21"/>
              </w:rPr>
              <w:t>1.7.6</w:t>
            </w:r>
            <w:r w:rsidRPr="009802E0">
              <w:rPr>
                <w:szCs w:val="21"/>
              </w:rPr>
              <w:t>最大扫描速率：</w:t>
            </w:r>
            <w:r w:rsidRPr="009802E0">
              <w:rPr>
                <w:szCs w:val="21"/>
              </w:rPr>
              <w:t xml:space="preserve"> </w:t>
            </w:r>
            <w:r>
              <w:rPr>
                <w:rFonts w:hint="eastAsia"/>
                <w:szCs w:val="21"/>
              </w:rPr>
              <w:t>不低于</w:t>
            </w:r>
            <w:r w:rsidRPr="009802E0">
              <w:rPr>
                <w:szCs w:val="21"/>
              </w:rPr>
              <w:t>20,000amu/</w:t>
            </w:r>
            <w:r w:rsidRPr="009802E0">
              <w:rPr>
                <w:szCs w:val="21"/>
              </w:rPr>
              <w:t>秒</w:t>
            </w:r>
            <w:r>
              <w:rPr>
                <w:rFonts w:hint="eastAsia"/>
                <w:szCs w:val="21"/>
              </w:rPr>
              <w:t>。</w:t>
            </w:r>
          </w:p>
        </w:tc>
        <w:tc>
          <w:tcPr>
            <w:tcW w:w="1304" w:type="dxa"/>
          </w:tcPr>
          <w:p w14:paraId="202924A8" w14:textId="77777777" w:rsidR="007169AD" w:rsidRPr="009802E0" w:rsidRDefault="007169AD" w:rsidP="007970D4">
            <w:pPr>
              <w:adjustRightInd w:val="0"/>
              <w:snapToGrid w:val="0"/>
              <w:jc w:val="left"/>
              <w:rPr>
                <w:szCs w:val="21"/>
              </w:rPr>
            </w:pPr>
          </w:p>
        </w:tc>
        <w:tc>
          <w:tcPr>
            <w:tcW w:w="1304" w:type="dxa"/>
          </w:tcPr>
          <w:p w14:paraId="7854B006" w14:textId="77777777" w:rsidR="007169AD" w:rsidRPr="009802E0" w:rsidRDefault="007169AD" w:rsidP="007970D4">
            <w:pPr>
              <w:adjustRightInd w:val="0"/>
              <w:snapToGrid w:val="0"/>
              <w:jc w:val="left"/>
              <w:rPr>
                <w:szCs w:val="21"/>
              </w:rPr>
            </w:pPr>
          </w:p>
        </w:tc>
        <w:tc>
          <w:tcPr>
            <w:tcW w:w="1304" w:type="dxa"/>
          </w:tcPr>
          <w:p w14:paraId="5FF2AA57" w14:textId="61B50383" w:rsidR="007169AD" w:rsidRPr="009802E0" w:rsidRDefault="007169AD" w:rsidP="007970D4">
            <w:pPr>
              <w:adjustRightInd w:val="0"/>
              <w:snapToGrid w:val="0"/>
              <w:jc w:val="left"/>
              <w:rPr>
                <w:szCs w:val="21"/>
              </w:rPr>
            </w:pPr>
          </w:p>
        </w:tc>
      </w:tr>
      <w:tr w:rsidR="007169AD" w:rsidRPr="00EA2F45" w14:paraId="009D75EA" w14:textId="7B7DB2A1" w:rsidTr="007169AD">
        <w:trPr>
          <w:trHeight w:val="510"/>
        </w:trPr>
        <w:tc>
          <w:tcPr>
            <w:tcW w:w="534" w:type="dxa"/>
            <w:vMerge/>
            <w:vAlign w:val="center"/>
          </w:tcPr>
          <w:p w14:paraId="575A2E0E" w14:textId="77777777" w:rsidR="007169AD" w:rsidRPr="00EA2F45" w:rsidRDefault="007169AD" w:rsidP="007970D4">
            <w:pPr>
              <w:jc w:val="center"/>
              <w:rPr>
                <w:b/>
                <w:szCs w:val="21"/>
              </w:rPr>
            </w:pPr>
          </w:p>
        </w:tc>
        <w:tc>
          <w:tcPr>
            <w:tcW w:w="1181" w:type="dxa"/>
            <w:vMerge/>
            <w:vAlign w:val="center"/>
          </w:tcPr>
          <w:p w14:paraId="39A5ABB3" w14:textId="77777777" w:rsidR="007169AD" w:rsidRPr="00EA2F45" w:rsidRDefault="007169AD" w:rsidP="007970D4">
            <w:pPr>
              <w:jc w:val="center"/>
              <w:rPr>
                <w:b/>
                <w:szCs w:val="21"/>
              </w:rPr>
            </w:pPr>
          </w:p>
        </w:tc>
        <w:tc>
          <w:tcPr>
            <w:tcW w:w="2388" w:type="dxa"/>
            <w:vAlign w:val="center"/>
          </w:tcPr>
          <w:p w14:paraId="23B8B8FD" w14:textId="77777777" w:rsidR="007169AD" w:rsidRPr="009802E0" w:rsidRDefault="007169AD" w:rsidP="007970D4">
            <w:pPr>
              <w:adjustRightInd w:val="0"/>
              <w:snapToGrid w:val="0"/>
              <w:jc w:val="left"/>
              <w:rPr>
                <w:kern w:val="0"/>
                <w:szCs w:val="21"/>
              </w:rPr>
            </w:pPr>
            <w:r w:rsidRPr="009802E0">
              <w:rPr>
                <w:szCs w:val="21"/>
              </w:rPr>
              <w:t>1.7.7</w:t>
            </w:r>
            <w:r w:rsidRPr="009802E0">
              <w:rPr>
                <w:szCs w:val="21"/>
              </w:rPr>
              <w:t>全动态范围：</w:t>
            </w:r>
            <w:r>
              <w:rPr>
                <w:rFonts w:hint="eastAsia"/>
                <w:szCs w:val="21"/>
              </w:rPr>
              <w:t>不低于</w:t>
            </w:r>
            <w:r w:rsidRPr="009802E0">
              <w:rPr>
                <w:szCs w:val="21"/>
              </w:rPr>
              <w:t>10</w:t>
            </w:r>
            <w:r w:rsidRPr="001C6B97">
              <w:rPr>
                <w:szCs w:val="21"/>
                <w:vertAlign w:val="superscript"/>
              </w:rPr>
              <w:t>6</w:t>
            </w:r>
            <w:r>
              <w:rPr>
                <w:rFonts w:hint="eastAsia"/>
                <w:szCs w:val="21"/>
              </w:rPr>
              <w:t>。</w:t>
            </w:r>
          </w:p>
        </w:tc>
        <w:tc>
          <w:tcPr>
            <w:tcW w:w="1304" w:type="dxa"/>
          </w:tcPr>
          <w:p w14:paraId="181CF630" w14:textId="77777777" w:rsidR="007169AD" w:rsidRPr="009802E0" w:rsidRDefault="007169AD" w:rsidP="007970D4">
            <w:pPr>
              <w:adjustRightInd w:val="0"/>
              <w:snapToGrid w:val="0"/>
              <w:jc w:val="left"/>
              <w:rPr>
                <w:szCs w:val="21"/>
              </w:rPr>
            </w:pPr>
          </w:p>
        </w:tc>
        <w:tc>
          <w:tcPr>
            <w:tcW w:w="1304" w:type="dxa"/>
          </w:tcPr>
          <w:p w14:paraId="4D0E1E21" w14:textId="77777777" w:rsidR="007169AD" w:rsidRPr="009802E0" w:rsidRDefault="007169AD" w:rsidP="007970D4">
            <w:pPr>
              <w:adjustRightInd w:val="0"/>
              <w:snapToGrid w:val="0"/>
              <w:jc w:val="left"/>
              <w:rPr>
                <w:szCs w:val="21"/>
              </w:rPr>
            </w:pPr>
          </w:p>
        </w:tc>
        <w:tc>
          <w:tcPr>
            <w:tcW w:w="1304" w:type="dxa"/>
          </w:tcPr>
          <w:p w14:paraId="203AC154" w14:textId="63F1C48C" w:rsidR="007169AD" w:rsidRPr="009802E0" w:rsidRDefault="007169AD" w:rsidP="007970D4">
            <w:pPr>
              <w:adjustRightInd w:val="0"/>
              <w:snapToGrid w:val="0"/>
              <w:jc w:val="left"/>
              <w:rPr>
                <w:szCs w:val="21"/>
              </w:rPr>
            </w:pPr>
          </w:p>
        </w:tc>
      </w:tr>
      <w:tr w:rsidR="007169AD" w:rsidRPr="00EA2F45" w14:paraId="511B1941" w14:textId="09176A4B" w:rsidTr="007169AD">
        <w:trPr>
          <w:trHeight w:val="510"/>
        </w:trPr>
        <w:tc>
          <w:tcPr>
            <w:tcW w:w="534" w:type="dxa"/>
            <w:vMerge/>
            <w:vAlign w:val="center"/>
          </w:tcPr>
          <w:p w14:paraId="33C147BC" w14:textId="77777777" w:rsidR="007169AD" w:rsidRPr="00EA2F45" w:rsidRDefault="007169AD" w:rsidP="007970D4">
            <w:pPr>
              <w:jc w:val="center"/>
              <w:rPr>
                <w:b/>
                <w:szCs w:val="21"/>
              </w:rPr>
            </w:pPr>
          </w:p>
        </w:tc>
        <w:tc>
          <w:tcPr>
            <w:tcW w:w="1181" w:type="dxa"/>
            <w:vMerge/>
            <w:vAlign w:val="center"/>
          </w:tcPr>
          <w:p w14:paraId="18E9B3D8" w14:textId="77777777" w:rsidR="007169AD" w:rsidRPr="00EA2F45" w:rsidRDefault="007169AD" w:rsidP="007970D4">
            <w:pPr>
              <w:jc w:val="center"/>
              <w:rPr>
                <w:b/>
                <w:szCs w:val="21"/>
              </w:rPr>
            </w:pPr>
          </w:p>
        </w:tc>
        <w:tc>
          <w:tcPr>
            <w:tcW w:w="2388" w:type="dxa"/>
            <w:vAlign w:val="center"/>
          </w:tcPr>
          <w:p w14:paraId="58A51B74" w14:textId="77777777" w:rsidR="007169AD" w:rsidRPr="009802E0" w:rsidRDefault="007169AD" w:rsidP="007970D4">
            <w:pPr>
              <w:adjustRightInd w:val="0"/>
              <w:snapToGrid w:val="0"/>
              <w:jc w:val="left"/>
              <w:rPr>
                <w:kern w:val="0"/>
                <w:szCs w:val="21"/>
              </w:rPr>
            </w:pPr>
            <w:r w:rsidRPr="009802E0">
              <w:rPr>
                <w:szCs w:val="21"/>
              </w:rPr>
              <w:t xml:space="preserve">1.7.8 </w:t>
            </w:r>
            <w:r w:rsidRPr="009802E0">
              <w:rPr>
                <w:szCs w:val="21"/>
              </w:rPr>
              <w:t>离子化能量范围</w:t>
            </w:r>
            <w:r w:rsidRPr="006171DF">
              <w:rPr>
                <w:rFonts w:hint="eastAsia"/>
                <w:szCs w:val="21"/>
              </w:rPr>
              <w:t>包含</w:t>
            </w:r>
            <w:r w:rsidRPr="009802E0">
              <w:rPr>
                <w:szCs w:val="21"/>
              </w:rPr>
              <w:t>：</w:t>
            </w:r>
            <w:r w:rsidRPr="009802E0">
              <w:rPr>
                <w:szCs w:val="21"/>
              </w:rPr>
              <w:t>5-241.5eV</w:t>
            </w:r>
            <w:r>
              <w:rPr>
                <w:rFonts w:hint="eastAsia"/>
                <w:szCs w:val="21"/>
              </w:rPr>
              <w:t>。</w:t>
            </w:r>
          </w:p>
        </w:tc>
        <w:tc>
          <w:tcPr>
            <w:tcW w:w="1304" w:type="dxa"/>
          </w:tcPr>
          <w:p w14:paraId="40DECE32" w14:textId="77777777" w:rsidR="007169AD" w:rsidRPr="009802E0" w:rsidRDefault="007169AD" w:rsidP="007970D4">
            <w:pPr>
              <w:adjustRightInd w:val="0"/>
              <w:snapToGrid w:val="0"/>
              <w:jc w:val="left"/>
              <w:rPr>
                <w:szCs w:val="21"/>
              </w:rPr>
            </w:pPr>
          </w:p>
        </w:tc>
        <w:tc>
          <w:tcPr>
            <w:tcW w:w="1304" w:type="dxa"/>
          </w:tcPr>
          <w:p w14:paraId="617CD525" w14:textId="77777777" w:rsidR="007169AD" w:rsidRPr="009802E0" w:rsidRDefault="007169AD" w:rsidP="007970D4">
            <w:pPr>
              <w:adjustRightInd w:val="0"/>
              <w:snapToGrid w:val="0"/>
              <w:jc w:val="left"/>
              <w:rPr>
                <w:szCs w:val="21"/>
              </w:rPr>
            </w:pPr>
          </w:p>
        </w:tc>
        <w:tc>
          <w:tcPr>
            <w:tcW w:w="1304" w:type="dxa"/>
          </w:tcPr>
          <w:p w14:paraId="62556A41" w14:textId="31A6A7B7" w:rsidR="007169AD" w:rsidRPr="009802E0" w:rsidRDefault="007169AD" w:rsidP="007970D4">
            <w:pPr>
              <w:adjustRightInd w:val="0"/>
              <w:snapToGrid w:val="0"/>
              <w:jc w:val="left"/>
              <w:rPr>
                <w:szCs w:val="21"/>
              </w:rPr>
            </w:pPr>
          </w:p>
        </w:tc>
      </w:tr>
      <w:tr w:rsidR="007169AD" w:rsidRPr="00EA2F45" w14:paraId="4ABD5E4F" w14:textId="01DA237F" w:rsidTr="007169AD">
        <w:trPr>
          <w:trHeight w:val="510"/>
        </w:trPr>
        <w:tc>
          <w:tcPr>
            <w:tcW w:w="534" w:type="dxa"/>
            <w:vMerge/>
            <w:vAlign w:val="center"/>
          </w:tcPr>
          <w:p w14:paraId="17A4A82F" w14:textId="77777777" w:rsidR="007169AD" w:rsidRPr="00EA2F45" w:rsidRDefault="007169AD" w:rsidP="007970D4">
            <w:pPr>
              <w:jc w:val="center"/>
              <w:rPr>
                <w:b/>
                <w:szCs w:val="21"/>
              </w:rPr>
            </w:pPr>
          </w:p>
        </w:tc>
        <w:tc>
          <w:tcPr>
            <w:tcW w:w="1181" w:type="dxa"/>
            <w:vMerge/>
            <w:vAlign w:val="center"/>
          </w:tcPr>
          <w:p w14:paraId="22D4D730" w14:textId="77777777" w:rsidR="007169AD" w:rsidRPr="00EA2F45" w:rsidRDefault="007169AD" w:rsidP="007970D4">
            <w:pPr>
              <w:jc w:val="center"/>
              <w:rPr>
                <w:b/>
                <w:szCs w:val="21"/>
              </w:rPr>
            </w:pPr>
          </w:p>
        </w:tc>
        <w:tc>
          <w:tcPr>
            <w:tcW w:w="2388" w:type="dxa"/>
            <w:vAlign w:val="center"/>
          </w:tcPr>
          <w:p w14:paraId="5A50042F" w14:textId="77777777" w:rsidR="007169AD" w:rsidRPr="009802E0" w:rsidRDefault="007169AD" w:rsidP="007970D4">
            <w:pPr>
              <w:adjustRightInd w:val="0"/>
              <w:snapToGrid w:val="0"/>
              <w:jc w:val="left"/>
              <w:rPr>
                <w:kern w:val="0"/>
                <w:szCs w:val="21"/>
              </w:rPr>
            </w:pPr>
            <w:r w:rsidRPr="009802E0">
              <w:rPr>
                <w:szCs w:val="21"/>
              </w:rPr>
              <w:t xml:space="preserve">1.7.9 </w:t>
            </w:r>
            <w:r w:rsidRPr="009802E0">
              <w:rPr>
                <w:szCs w:val="21"/>
              </w:rPr>
              <w:t>离子源温度独立控温，</w:t>
            </w:r>
            <w:r w:rsidRPr="009802E0">
              <w:rPr>
                <w:szCs w:val="21"/>
              </w:rPr>
              <w:t>150-350˚C</w:t>
            </w:r>
            <w:r w:rsidRPr="009802E0">
              <w:rPr>
                <w:szCs w:val="21"/>
              </w:rPr>
              <w:t>范围内可调</w:t>
            </w:r>
            <w:r>
              <w:rPr>
                <w:rFonts w:hint="eastAsia"/>
                <w:szCs w:val="21"/>
              </w:rPr>
              <w:t>。</w:t>
            </w:r>
          </w:p>
        </w:tc>
        <w:tc>
          <w:tcPr>
            <w:tcW w:w="1304" w:type="dxa"/>
          </w:tcPr>
          <w:p w14:paraId="154770E2" w14:textId="77777777" w:rsidR="007169AD" w:rsidRPr="009802E0" w:rsidRDefault="007169AD" w:rsidP="007970D4">
            <w:pPr>
              <w:adjustRightInd w:val="0"/>
              <w:snapToGrid w:val="0"/>
              <w:jc w:val="left"/>
              <w:rPr>
                <w:szCs w:val="21"/>
              </w:rPr>
            </w:pPr>
          </w:p>
        </w:tc>
        <w:tc>
          <w:tcPr>
            <w:tcW w:w="1304" w:type="dxa"/>
          </w:tcPr>
          <w:p w14:paraId="4DDA095E" w14:textId="77777777" w:rsidR="007169AD" w:rsidRPr="009802E0" w:rsidRDefault="007169AD" w:rsidP="007970D4">
            <w:pPr>
              <w:adjustRightInd w:val="0"/>
              <w:snapToGrid w:val="0"/>
              <w:jc w:val="left"/>
              <w:rPr>
                <w:szCs w:val="21"/>
              </w:rPr>
            </w:pPr>
          </w:p>
        </w:tc>
        <w:tc>
          <w:tcPr>
            <w:tcW w:w="1304" w:type="dxa"/>
          </w:tcPr>
          <w:p w14:paraId="2890777C" w14:textId="0D09D917" w:rsidR="007169AD" w:rsidRPr="009802E0" w:rsidRDefault="007169AD" w:rsidP="007970D4">
            <w:pPr>
              <w:adjustRightInd w:val="0"/>
              <w:snapToGrid w:val="0"/>
              <w:jc w:val="left"/>
              <w:rPr>
                <w:szCs w:val="21"/>
              </w:rPr>
            </w:pPr>
          </w:p>
        </w:tc>
      </w:tr>
      <w:tr w:rsidR="007169AD" w:rsidRPr="00EA2F45" w14:paraId="332C9E4E" w14:textId="49449A4E" w:rsidTr="007169AD">
        <w:trPr>
          <w:trHeight w:val="510"/>
        </w:trPr>
        <w:tc>
          <w:tcPr>
            <w:tcW w:w="534" w:type="dxa"/>
            <w:vMerge/>
            <w:vAlign w:val="center"/>
          </w:tcPr>
          <w:p w14:paraId="5DD7D15E" w14:textId="77777777" w:rsidR="007169AD" w:rsidRPr="00EA2F45" w:rsidRDefault="007169AD" w:rsidP="007970D4">
            <w:pPr>
              <w:jc w:val="center"/>
              <w:rPr>
                <w:b/>
                <w:szCs w:val="21"/>
              </w:rPr>
            </w:pPr>
          </w:p>
        </w:tc>
        <w:tc>
          <w:tcPr>
            <w:tcW w:w="1181" w:type="dxa"/>
            <w:vMerge/>
            <w:vAlign w:val="center"/>
          </w:tcPr>
          <w:p w14:paraId="3B87E6BB" w14:textId="77777777" w:rsidR="007169AD" w:rsidRPr="00EA2F45" w:rsidRDefault="007169AD" w:rsidP="007970D4">
            <w:pPr>
              <w:jc w:val="center"/>
              <w:rPr>
                <w:b/>
                <w:szCs w:val="21"/>
              </w:rPr>
            </w:pPr>
          </w:p>
        </w:tc>
        <w:tc>
          <w:tcPr>
            <w:tcW w:w="2388" w:type="dxa"/>
            <w:vAlign w:val="center"/>
          </w:tcPr>
          <w:p w14:paraId="67AB56C4" w14:textId="77777777" w:rsidR="007169AD" w:rsidRPr="009802E0" w:rsidRDefault="007169AD" w:rsidP="007970D4">
            <w:pPr>
              <w:adjustRightInd w:val="0"/>
              <w:snapToGrid w:val="0"/>
              <w:spacing w:line="360" w:lineRule="auto"/>
              <w:jc w:val="left"/>
              <w:rPr>
                <w:kern w:val="0"/>
                <w:szCs w:val="21"/>
              </w:rPr>
            </w:pPr>
            <w:r w:rsidRPr="009802E0">
              <w:rPr>
                <w:rFonts w:ascii="Segoe UI Symbol" w:hAnsi="Segoe UI Symbol" w:cs="Segoe UI Symbol"/>
                <w:szCs w:val="21"/>
              </w:rPr>
              <w:t>★</w:t>
            </w:r>
            <w:r w:rsidRPr="009802E0">
              <w:rPr>
                <w:szCs w:val="21"/>
              </w:rPr>
              <w:t xml:space="preserve">1.7.10 </w:t>
            </w:r>
            <w:r w:rsidRPr="009802E0">
              <w:rPr>
                <w:szCs w:val="21"/>
              </w:rPr>
              <w:t>分析器：整体镀金双曲面四</w:t>
            </w:r>
            <w:proofErr w:type="gramStart"/>
            <w:r w:rsidRPr="009802E0">
              <w:rPr>
                <w:szCs w:val="21"/>
              </w:rPr>
              <w:t>极</w:t>
            </w:r>
            <w:proofErr w:type="gramEnd"/>
            <w:r w:rsidRPr="009802E0">
              <w:rPr>
                <w:szCs w:val="21"/>
              </w:rPr>
              <w:t>杆，</w:t>
            </w:r>
            <w:proofErr w:type="gramStart"/>
            <w:r w:rsidRPr="009802E0">
              <w:rPr>
                <w:szCs w:val="21"/>
              </w:rPr>
              <w:t>无预四极</w:t>
            </w:r>
            <w:proofErr w:type="gramEnd"/>
            <w:r w:rsidRPr="009802E0">
              <w:rPr>
                <w:szCs w:val="21"/>
              </w:rPr>
              <w:t>杆，独立温控，</w:t>
            </w:r>
            <w:r w:rsidRPr="009802E0">
              <w:rPr>
                <w:szCs w:val="21"/>
              </w:rPr>
              <w:lastRenderedPageBreak/>
              <w:t>106˚C-200˚C</w:t>
            </w:r>
            <w:r>
              <w:rPr>
                <w:rFonts w:hint="eastAsia"/>
                <w:szCs w:val="21"/>
              </w:rPr>
              <w:t>。</w:t>
            </w:r>
          </w:p>
        </w:tc>
        <w:tc>
          <w:tcPr>
            <w:tcW w:w="1304" w:type="dxa"/>
          </w:tcPr>
          <w:p w14:paraId="69600528"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4370FDE7" w14:textId="77777777" w:rsidR="007169AD" w:rsidRPr="009802E0" w:rsidRDefault="007169AD" w:rsidP="007970D4">
            <w:pPr>
              <w:adjustRightInd w:val="0"/>
              <w:snapToGrid w:val="0"/>
              <w:spacing w:line="360" w:lineRule="auto"/>
              <w:jc w:val="left"/>
              <w:rPr>
                <w:rFonts w:ascii="Segoe UI Symbol" w:hAnsi="Segoe UI Symbol" w:cs="Segoe UI Symbol"/>
                <w:szCs w:val="21"/>
              </w:rPr>
            </w:pPr>
          </w:p>
        </w:tc>
        <w:tc>
          <w:tcPr>
            <w:tcW w:w="1304" w:type="dxa"/>
          </w:tcPr>
          <w:p w14:paraId="67E06D0A" w14:textId="40A635F6" w:rsidR="007169AD" w:rsidRPr="009802E0" w:rsidRDefault="007169AD" w:rsidP="007970D4">
            <w:pPr>
              <w:adjustRightInd w:val="0"/>
              <w:snapToGrid w:val="0"/>
              <w:spacing w:line="360" w:lineRule="auto"/>
              <w:jc w:val="left"/>
              <w:rPr>
                <w:rFonts w:ascii="Segoe UI Symbol" w:hAnsi="Segoe UI Symbol" w:cs="Segoe UI Symbol"/>
                <w:szCs w:val="21"/>
              </w:rPr>
            </w:pPr>
          </w:p>
        </w:tc>
      </w:tr>
      <w:tr w:rsidR="007169AD" w:rsidRPr="00EA2F45" w14:paraId="4B9FC108" w14:textId="27C3F625" w:rsidTr="007169AD">
        <w:trPr>
          <w:trHeight w:val="510"/>
        </w:trPr>
        <w:tc>
          <w:tcPr>
            <w:tcW w:w="534" w:type="dxa"/>
            <w:vMerge/>
            <w:vAlign w:val="center"/>
          </w:tcPr>
          <w:p w14:paraId="51C1EEE7" w14:textId="77777777" w:rsidR="007169AD" w:rsidRPr="00EA2F45" w:rsidRDefault="007169AD" w:rsidP="007970D4">
            <w:pPr>
              <w:jc w:val="center"/>
              <w:rPr>
                <w:b/>
                <w:szCs w:val="21"/>
              </w:rPr>
            </w:pPr>
          </w:p>
        </w:tc>
        <w:tc>
          <w:tcPr>
            <w:tcW w:w="1181" w:type="dxa"/>
            <w:vMerge/>
            <w:vAlign w:val="center"/>
          </w:tcPr>
          <w:p w14:paraId="17F6E239" w14:textId="77777777" w:rsidR="007169AD" w:rsidRPr="00EA2F45" w:rsidRDefault="007169AD" w:rsidP="007970D4">
            <w:pPr>
              <w:jc w:val="center"/>
              <w:rPr>
                <w:b/>
                <w:szCs w:val="21"/>
              </w:rPr>
            </w:pPr>
          </w:p>
        </w:tc>
        <w:tc>
          <w:tcPr>
            <w:tcW w:w="2388" w:type="dxa"/>
            <w:vAlign w:val="center"/>
          </w:tcPr>
          <w:p w14:paraId="75515110" w14:textId="77777777" w:rsidR="007169AD" w:rsidRPr="009802E0" w:rsidRDefault="007169AD" w:rsidP="007970D4">
            <w:pPr>
              <w:adjustRightInd w:val="0"/>
              <w:snapToGrid w:val="0"/>
              <w:jc w:val="left"/>
              <w:rPr>
                <w:kern w:val="0"/>
                <w:szCs w:val="21"/>
              </w:rPr>
            </w:pPr>
            <w:r w:rsidRPr="009802E0">
              <w:rPr>
                <w:color w:val="000000"/>
                <w:szCs w:val="21"/>
              </w:rPr>
              <w:t xml:space="preserve">1.7.11 </w:t>
            </w:r>
            <w:r w:rsidRPr="009802E0">
              <w:rPr>
                <w:color w:val="000000"/>
                <w:szCs w:val="21"/>
              </w:rPr>
              <w:t>配置检测器：三重离轴光电倍增器</w:t>
            </w:r>
            <w:r>
              <w:rPr>
                <w:rFonts w:hint="eastAsia"/>
                <w:color w:val="000000"/>
                <w:szCs w:val="21"/>
              </w:rPr>
              <w:t>。</w:t>
            </w:r>
          </w:p>
        </w:tc>
        <w:tc>
          <w:tcPr>
            <w:tcW w:w="1304" w:type="dxa"/>
          </w:tcPr>
          <w:p w14:paraId="1BDE47BC" w14:textId="77777777" w:rsidR="007169AD" w:rsidRPr="009802E0" w:rsidRDefault="007169AD" w:rsidP="007970D4">
            <w:pPr>
              <w:adjustRightInd w:val="0"/>
              <w:snapToGrid w:val="0"/>
              <w:jc w:val="left"/>
              <w:rPr>
                <w:color w:val="000000"/>
                <w:szCs w:val="21"/>
              </w:rPr>
            </w:pPr>
          </w:p>
        </w:tc>
        <w:tc>
          <w:tcPr>
            <w:tcW w:w="1304" w:type="dxa"/>
          </w:tcPr>
          <w:p w14:paraId="2638FF2E" w14:textId="77777777" w:rsidR="007169AD" w:rsidRPr="009802E0" w:rsidRDefault="007169AD" w:rsidP="007970D4">
            <w:pPr>
              <w:adjustRightInd w:val="0"/>
              <w:snapToGrid w:val="0"/>
              <w:jc w:val="left"/>
              <w:rPr>
                <w:color w:val="000000"/>
                <w:szCs w:val="21"/>
              </w:rPr>
            </w:pPr>
          </w:p>
        </w:tc>
        <w:tc>
          <w:tcPr>
            <w:tcW w:w="1304" w:type="dxa"/>
          </w:tcPr>
          <w:p w14:paraId="23C6B74B" w14:textId="60C95118" w:rsidR="007169AD" w:rsidRPr="009802E0" w:rsidRDefault="007169AD" w:rsidP="007970D4">
            <w:pPr>
              <w:adjustRightInd w:val="0"/>
              <w:snapToGrid w:val="0"/>
              <w:jc w:val="left"/>
              <w:rPr>
                <w:color w:val="000000"/>
                <w:szCs w:val="21"/>
              </w:rPr>
            </w:pPr>
          </w:p>
        </w:tc>
      </w:tr>
      <w:tr w:rsidR="007169AD" w:rsidRPr="00EA2F45" w14:paraId="3AB8989C" w14:textId="19728786" w:rsidTr="007169AD">
        <w:trPr>
          <w:trHeight w:val="510"/>
        </w:trPr>
        <w:tc>
          <w:tcPr>
            <w:tcW w:w="534" w:type="dxa"/>
            <w:vMerge/>
            <w:vAlign w:val="center"/>
          </w:tcPr>
          <w:p w14:paraId="4ABD313D" w14:textId="77777777" w:rsidR="007169AD" w:rsidRPr="00EA2F45" w:rsidRDefault="007169AD" w:rsidP="007970D4">
            <w:pPr>
              <w:jc w:val="center"/>
              <w:rPr>
                <w:b/>
                <w:szCs w:val="21"/>
              </w:rPr>
            </w:pPr>
          </w:p>
        </w:tc>
        <w:tc>
          <w:tcPr>
            <w:tcW w:w="1181" w:type="dxa"/>
            <w:vMerge/>
            <w:vAlign w:val="center"/>
          </w:tcPr>
          <w:p w14:paraId="5716C920" w14:textId="77777777" w:rsidR="007169AD" w:rsidRPr="00EA2F45" w:rsidRDefault="007169AD" w:rsidP="007970D4">
            <w:pPr>
              <w:jc w:val="center"/>
              <w:rPr>
                <w:b/>
                <w:szCs w:val="21"/>
              </w:rPr>
            </w:pPr>
          </w:p>
        </w:tc>
        <w:tc>
          <w:tcPr>
            <w:tcW w:w="2388" w:type="dxa"/>
            <w:vAlign w:val="center"/>
          </w:tcPr>
          <w:p w14:paraId="202EB3E8" w14:textId="77777777" w:rsidR="007169AD" w:rsidRPr="009802E0" w:rsidRDefault="007169AD" w:rsidP="007970D4">
            <w:pPr>
              <w:adjustRightInd w:val="0"/>
              <w:snapToGrid w:val="0"/>
              <w:spacing w:line="360" w:lineRule="auto"/>
              <w:jc w:val="left"/>
              <w:rPr>
                <w:kern w:val="0"/>
                <w:szCs w:val="21"/>
              </w:rPr>
            </w:pPr>
            <w:r w:rsidRPr="009802E0">
              <w:rPr>
                <w:color w:val="000000"/>
                <w:szCs w:val="21"/>
              </w:rPr>
              <w:t xml:space="preserve">1.7.12 </w:t>
            </w:r>
            <w:r w:rsidRPr="009802E0">
              <w:rPr>
                <w:color w:val="000000"/>
                <w:szCs w:val="21"/>
              </w:rPr>
              <w:t>真空系统：分子涡轮泵</w:t>
            </w:r>
            <w:r w:rsidRPr="00162027">
              <w:rPr>
                <w:rFonts w:hint="eastAsia"/>
                <w:color w:val="000000"/>
                <w:szCs w:val="21"/>
              </w:rPr>
              <w:t>不低于</w:t>
            </w:r>
            <w:r w:rsidRPr="009802E0">
              <w:rPr>
                <w:color w:val="000000"/>
                <w:szCs w:val="21"/>
              </w:rPr>
              <w:t>250L/S</w:t>
            </w:r>
            <w:r w:rsidRPr="009802E0">
              <w:rPr>
                <w:color w:val="000000"/>
                <w:szCs w:val="21"/>
              </w:rPr>
              <w:t>，机械</w:t>
            </w:r>
            <w:proofErr w:type="gramStart"/>
            <w:r w:rsidRPr="009802E0">
              <w:rPr>
                <w:color w:val="000000"/>
                <w:szCs w:val="21"/>
              </w:rPr>
              <w:t>泵抽速</w:t>
            </w:r>
            <w:proofErr w:type="gramEnd"/>
            <w:r w:rsidRPr="00162027">
              <w:rPr>
                <w:rFonts w:hint="eastAsia"/>
                <w:color w:val="000000"/>
                <w:szCs w:val="21"/>
              </w:rPr>
              <w:t>不低于</w:t>
            </w:r>
            <w:r w:rsidRPr="009802E0">
              <w:rPr>
                <w:color w:val="000000"/>
                <w:szCs w:val="21"/>
              </w:rPr>
              <w:t>2.5m</w:t>
            </w:r>
            <w:r w:rsidRPr="009802E0">
              <w:rPr>
                <w:color w:val="000000"/>
                <w:szCs w:val="21"/>
                <w:vertAlign w:val="superscript"/>
              </w:rPr>
              <w:t>3</w:t>
            </w:r>
            <w:r w:rsidRPr="009802E0">
              <w:rPr>
                <w:color w:val="000000"/>
                <w:szCs w:val="21"/>
              </w:rPr>
              <w:t>/h</w:t>
            </w:r>
            <w:r>
              <w:rPr>
                <w:rFonts w:hint="eastAsia"/>
                <w:color w:val="000000"/>
                <w:szCs w:val="21"/>
              </w:rPr>
              <w:t>。</w:t>
            </w:r>
          </w:p>
        </w:tc>
        <w:tc>
          <w:tcPr>
            <w:tcW w:w="1304" w:type="dxa"/>
          </w:tcPr>
          <w:p w14:paraId="7E730695"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344C3503"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59C5D9E6" w14:textId="73A24C0B" w:rsidR="007169AD" w:rsidRPr="009802E0" w:rsidRDefault="007169AD" w:rsidP="007970D4">
            <w:pPr>
              <w:adjustRightInd w:val="0"/>
              <w:snapToGrid w:val="0"/>
              <w:spacing w:line="360" w:lineRule="auto"/>
              <w:jc w:val="left"/>
              <w:rPr>
                <w:color w:val="000000"/>
                <w:szCs w:val="21"/>
              </w:rPr>
            </w:pPr>
          </w:p>
        </w:tc>
      </w:tr>
      <w:tr w:rsidR="007169AD" w:rsidRPr="00EA2F45" w14:paraId="23F61763" w14:textId="16452B91" w:rsidTr="007169AD">
        <w:trPr>
          <w:trHeight w:val="510"/>
        </w:trPr>
        <w:tc>
          <w:tcPr>
            <w:tcW w:w="534" w:type="dxa"/>
            <w:vMerge/>
            <w:vAlign w:val="center"/>
          </w:tcPr>
          <w:p w14:paraId="56C35D88" w14:textId="77777777" w:rsidR="007169AD" w:rsidRPr="00EA2F45" w:rsidRDefault="007169AD" w:rsidP="007970D4">
            <w:pPr>
              <w:jc w:val="center"/>
              <w:rPr>
                <w:b/>
                <w:szCs w:val="21"/>
              </w:rPr>
            </w:pPr>
          </w:p>
        </w:tc>
        <w:tc>
          <w:tcPr>
            <w:tcW w:w="1181" w:type="dxa"/>
            <w:vMerge/>
            <w:vAlign w:val="center"/>
          </w:tcPr>
          <w:p w14:paraId="1FE8017A" w14:textId="77777777" w:rsidR="007169AD" w:rsidRPr="00EA2F45" w:rsidRDefault="007169AD" w:rsidP="007970D4">
            <w:pPr>
              <w:jc w:val="center"/>
              <w:rPr>
                <w:b/>
                <w:szCs w:val="21"/>
              </w:rPr>
            </w:pPr>
          </w:p>
        </w:tc>
        <w:tc>
          <w:tcPr>
            <w:tcW w:w="2388" w:type="dxa"/>
            <w:vAlign w:val="center"/>
          </w:tcPr>
          <w:p w14:paraId="228D5B59" w14:textId="77777777" w:rsidR="007169AD" w:rsidRPr="009802E0" w:rsidRDefault="007169AD" w:rsidP="007970D4">
            <w:pPr>
              <w:adjustRightInd w:val="0"/>
              <w:snapToGrid w:val="0"/>
              <w:jc w:val="left"/>
              <w:rPr>
                <w:kern w:val="0"/>
                <w:szCs w:val="21"/>
              </w:rPr>
            </w:pPr>
            <w:r w:rsidRPr="009802E0">
              <w:rPr>
                <w:color w:val="000000"/>
                <w:szCs w:val="21"/>
              </w:rPr>
              <w:t xml:space="preserve">1.7.13 </w:t>
            </w:r>
            <w:r w:rsidRPr="009802E0">
              <w:rPr>
                <w:color w:val="000000"/>
                <w:szCs w:val="21"/>
              </w:rPr>
              <w:t>气质接口温度</w:t>
            </w:r>
            <w:r w:rsidRPr="009802E0">
              <w:rPr>
                <w:color w:val="000000"/>
                <w:szCs w:val="21"/>
              </w:rPr>
              <w:t xml:space="preserve">: </w:t>
            </w:r>
            <w:r w:rsidRPr="009802E0">
              <w:rPr>
                <w:color w:val="000000"/>
                <w:szCs w:val="21"/>
              </w:rPr>
              <w:t>独立控温，</w:t>
            </w:r>
            <w:r w:rsidRPr="009802E0">
              <w:rPr>
                <w:color w:val="000000"/>
                <w:szCs w:val="21"/>
              </w:rPr>
              <w:t>100-350</w:t>
            </w:r>
            <w:r w:rsidRPr="009802E0">
              <w:rPr>
                <w:rFonts w:ascii="宋体" w:hAnsi="宋体" w:cs="宋体" w:hint="eastAsia"/>
                <w:color w:val="000000"/>
                <w:szCs w:val="21"/>
              </w:rPr>
              <w:t>℃</w:t>
            </w:r>
            <w:r>
              <w:rPr>
                <w:rFonts w:ascii="宋体" w:hAnsi="宋体" w:cs="宋体" w:hint="eastAsia"/>
                <w:color w:val="000000"/>
                <w:szCs w:val="21"/>
              </w:rPr>
              <w:t>。</w:t>
            </w:r>
          </w:p>
        </w:tc>
        <w:tc>
          <w:tcPr>
            <w:tcW w:w="1304" w:type="dxa"/>
          </w:tcPr>
          <w:p w14:paraId="61EE5697" w14:textId="77777777" w:rsidR="007169AD" w:rsidRPr="009802E0" w:rsidRDefault="007169AD" w:rsidP="007970D4">
            <w:pPr>
              <w:adjustRightInd w:val="0"/>
              <w:snapToGrid w:val="0"/>
              <w:jc w:val="left"/>
              <w:rPr>
                <w:color w:val="000000"/>
                <w:szCs w:val="21"/>
              </w:rPr>
            </w:pPr>
          </w:p>
        </w:tc>
        <w:tc>
          <w:tcPr>
            <w:tcW w:w="1304" w:type="dxa"/>
          </w:tcPr>
          <w:p w14:paraId="453B4108" w14:textId="77777777" w:rsidR="007169AD" w:rsidRPr="009802E0" w:rsidRDefault="007169AD" w:rsidP="007970D4">
            <w:pPr>
              <w:adjustRightInd w:val="0"/>
              <w:snapToGrid w:val="0"/>
              <w:jc w:val="left"/>
              <w:rPr>
                <w:color w:val="000000"/>
                <w:szCs w:val="21"/>
              </w:rPr>
            </w:pPr>
          </w:p>
        </w:tc>
        <w:tc>
          <w:tcPr>
            <w:tcW w:w="1304" w:type="dxa"/>
          </w:tcPr>
          <w:p w14:paraId="76A51970" w14:textId="6A9A8708" w:rsidR="007169AD" w:rsidRPr="009802E0" w:rsidRDefault="007169AD" w:rsidP="007970D4">
            <w:pPr>
              <w:adjustRightInd w:val="0"/>
              <w:snapToGrid w:val="0"/>
              <w:jc w:val="left"/>
              <w:rPr>
                <w:color w:val="000000"/>
                <w:szCs w:val="21"/>
              </w:rPr>
            </w:pPr>
          </w:p>
        </w:tc>
      </w:tr>
      <w:tr w:rsidR="007169AD" w:rsidRPr="00EA2F45" w14:paraId="6BA9DCAE" w14:textId="36CDCDA2" w:rsidTr="007169AD">
        <w:trPr>
          <w:trHeight w:val="510"/>
        </w:trPr>
        <w:tc>
          <w:tcPr>
            <w:tcW w:w="534" w:type="dxa"/>
            <w:vMerge/>
            <w:vAlign w:val="center"/>
          </w:tcPr>
          <w:p w14:paraId="32EBF154" w14:textId="77777777" w:rsidR="007169AD" w:rsidRPr="00EA2F45" w:rsidRDefault="007169AD" w:rsidP="007970D4">
            <w:pPr>
              <w:jc w:val="center"/>
              <w:rPr>
                <w:b/>
                <w:szCs w:val="21"/>
              </w:rPr>
            </w:pPr>
          </w:p>
        </w:tc>
        <w:tc>
          <w:tcPr>
            <w:tcW w:w="1181" w:type="dxa"/>
            <w:vMerge/>
            <w:vAlign w:val="center"/>
          </w:tcPr>
          <w:p w14:paraId="2095FE7B" w14:textId="77777777" w:rsidR="007169AD" w:rsidRPr="00EA2F45" w:rsidRDefault="007169AD" w:rsidP="007970D4">
            <w:pPr>
              <w:jc w:val="center"/>
              <w:rPr>
                <w:b/>
                <w:szCs w:val="21"/>
              </w:rPr>
            </w:pPr>
          </w:p>
        </w:tc>
        <w:tc>
          <w:tcPr>
            <w:tcW w:w="2388" w:type="dxa"/>
            <w:vAlign w:val="center"/>
          </w:tcPr>
          <w:p w14:paraId="35507BCB" w14:textId="77777777" w:rsidR="007169AD" w:rsidRPr="009802E0" w:rsidRDefault="007169AD" w:rsidP="007970D4">
            <w:pPr>
              <w:adjustRightInd w:val="0"/>
              <w:snapToGrid w:val="0"/>
              <w:jc w:val="left"/>
              <w:rPr>
                <w:kern w:val="0"/>
                <w:szCs w:val="21"/>
              </w:rPr>
            </w:pPr>
            <w:r w:rsidRPr="009802E0">
              <w:rPr>
                <w:color w:val="000000"/>
                <w:szCs w:val="21"/>
              </w:rPr>
              <w:t xml:space="preserve">1.7.14 </w:t>
            </w:r>
            <w:r w:rsidRPr="009802E0">
              <w:rPr>
                <w:color w:val="000000"/>
                <w:szCs w:val="21"/>
              </w:rPr>
              <w:t>具备早期维护预报功能</w:t>
            </w:r>
            <w:r>
              <w:rPr>
                <w:rFonts w:hint="eastAsia"/>
                <w:color w:val="000000"/>
                <w:szCs w:val="21"/>
              </w:rPr>
              <w:t>。</w:t>
            </w:r>
          </w:p>
        </w:tc>
        <w:tc>
          <w:tcPr>
            <w:tcW w:w="1304" w:type="dxa"/>
          </w:tcPr>
          <w:p w14:paraId="4335C341" w14:textId="77777777" w:rsidR="007169AD" w:rsidRPr="009802E0" w:rsidRDefault="007169AD" w:rsidP="007970D4">
            <w:pPr>
              <w:adjustRightInd w:val="0"/>
              <w:snapToGrid w:val="0"/>
              <w:jc w:val="left"/>
              <w:rPr>
                <w:color w:val="000000"/>
                <w:szCs w:val="21"/>
              </w:rPr>
            </w:pPr>
          </w:p>
        </w:tc>
        <w:tc>
          <w:tcPr>
            <w:tcW w:w="1304" w:type="dxa"/>
          </w:tcPr>
          <w:p w14:paraId="1DD11E99" w14:textId="77777777" w:rsidR="007169AD" w:rsidRPr="009802E0" w:rsidRDefault="007169AD" w:rsidP="007970D4">
            <w:pPr>
              <w:adjustRightInd w:val="0"/>
              <w:snapToGrid w:val="0"/>
              <w:jc w:val="left"/>
              <w:rPr>
                <w:color w:val="000000"/>
                <w:szCs w:val="21"/>
              </w:rPr>
            </w:pPr>
          </w:p>
        </w:tc>
        <w:tc>
          <w:tcPr>
            <w:tcW w:w="1304" w:type="dxa"/>
          </w:tcPr>
          <w:p w14:paraId="105681B7" w14:textId="0D3AA4CE" w:rsidR="007169AD" w:rsidRPr="009802E0" w:rsidRDefault="007169AD" w:rsidP="007970D4">
            <w:pPr>
              <w:adjustRightInd w:val="0"/>
              <w:snapToGrid w:val="0"/>
              <w:jc w:val="left"/>
              <w:rPr>
                <w:color w:val="000000"/>
                <w:szCs w:val="21"/>
              </w:rPr>
            </w:pPr>
          </w:p>
        </w:tc>
      </w:tr>
      <w:tr w:rsidR="007169AD" w:rsidRPr="00EA2F45" w14:paraId="011A4237" w14:textId="61BB165B" w:rsidTr="007169AD">
        <w:trPr>
          <w:trHeight w:val="510"/>
        </w:trPr>
        <w:tc>
          <w:tcPr>
            <w:tcW w:w="534" w:type="dxa"/>
            <w:vMerge/>
            <w:vAlign w:val="center"/>
          </w:tcPr>
          <w:p w14:paraId="6E83F96B" w14:textId="77777777" w:rsidR="007169AD" w:rsidRPr="00EA2F45" w:rsidRDefault="007169AD" w:rsidP="007970D4">
            <w:pPr>
              <w:jc w:val="center"/>
              <w:rPr>
                <w:b/>
                <w:szCs w:val="21"/>
              </w:rPr>
            </w:pPr>
          </w:p>
        </w:tc>
        <w:tc>
          <w:tcPr>
            <w:tcW w:w="1181" w:type="dxa"/>
            <w:vMerge/>
            <w:vAlign w:val="center"/>
          </w:tcPr>
          <w:p w14:paraId="58046199" w14:textId="77777777" w:rsidR="007169AD" w:rsidRPr="00EA2F45" w:rsidRDefault="007169AD" w:rsidP="007970D4">
            <w:pPr>
              <w:jc w:val="center"/>
              <w:rPr>
                <w:b/>
                <w:szCs w:val="21"/>
              </w:rPr>
            </w:pPr>
          </w:p>
        </w:tc>
        <w:tc>
          <w:tcPr>
            <w:tcW w:w="2388" w:type="dxa"/>
            <w:vAlign w:val="center"/>
          </w:tcPr>
          <w:p w14:paraId="3B2121CB" w14:textId="77777777" w:rsidR="007169AD" w:rsidRPr="009802E0" w:rsidRDefault="007169AD" w:rsidP="007970D4">
            <w:pPr>
              <w:adjustRightInd w:val="0"/>
              <w:snapToGrid w:val="0"/>
              <w:jc w:val="left"/>
              <w:rPr>
                <w:kern w:val="0"/>
                <w:szCs w:val="21"/>
              </w:rPr>
            </w:pPr>
            <w:r w:rsidRPr="009802E0">
              <w:rPr>
                <w:color w:val="000000"/>
                <w:szCs w:val="21"/>
              </w:rPr>
              <w:t>1.8.</w:t>
            </w:r>
            <w:r w:rsidRPr="009802E0">
              <w:rPr>
                <w:color w:val="000000"/>
                <w:szCs w:val="21"/>
              </w:rPr>
              <w:t>软件</w:t>
            </w:r>
          </w:p>
        </w:tc>
        <w:tc>
          <w:tcPr>
            <w:tcW w:w="1304" w:type="dxa"/>
          </w:tcPr>
          <w:p w14:paraId="3D5DA72C" w14:textId="77777777" w:rsidR="007169AD" w:rsidRPr="009802E0" w:rsidRDefault="007169AD" w:rsidP="007970D4">
            <w:pPr>
              <w:adjustRightInd w:val="0"/>
              <w:snapToGrid w:val="0"/>
              <w:jc w:val="left"/>
              <w:rPr>
                <w:color w:val="000000"/>
                <w:szCs w:val="21"/>
              </w:rPr>
            </w:pPr>
          </w:p>
        </w:tc>
        <w:tc>
          <w:tcPr>
            <w:tcW w:w="1304" w:type="dxa"/>
          </w:tcPr>
          <w:p w14:paraId="6FB016F2" w14:textId="77777777" w:rsidR="007169AD" w:rsidRPr="009802E0" w:rsidRDefault="007169AD" w:rsidP="007970D4">
            <w:pPr>
              <w:adjustRightInd w:val="0"/>
              <w:snapToGrid w:val="0"/>
              <w:jc w:val="left"/>
              <w:rPr>
                <w:color w:val="000000"/>
                <w:szCs w:val="21"/>
              </w:rPr>
            </w:pPr>
          </w:p>
        </w:tc>
        <w:tc>
          <w:tcPr>
            <w:tcW w:w="1304" w:type="dxa"/>
          </w:tcPr>
          <w:p w14:paraId="615588D5" w14:textId="7A8F8A0D" w:rsidR="007169AD" w:rsidRPr="009802E0" w:rsidRDefault="007169AD" w:rsidP="007970D4">
            <w:pPr>
              <w:adjustRightInd w:val="0"/>
              <w:snapToGrid w:val="0"/>
              <w:jc w:val="left"/>
              <w:rPr>
                <w:color w:val="000000"/>
                <w:szCs w:val="21"/>
              </w:rPr>
            </w:pPr>
          </w:p>
        </w:tc>
      </w:tr>
      <w:tr w:rsidR="007169AD" w:rsidRPr="00EA2F45" w14:paraId="25E29C87" w14:textId="296F432C" w:rsidTr="007169AD">
        <w:trPr>
          <w:trHeight w:val="510"/>
        </w:trPr>
        <w:tc>
          <w:tcPr>
            <w:tcW w:w="534" w:type="dxa"/>
            <w:vMerge/>
            <w:vAlign w:val="center"/>
          </w:tcPr>
          <w:p w14:paraId="676AE6CF" w14:textId="77777777" w:rsidR="007169AD" w:rsidRPr="00EA2F45" w:rsidRDefault="007169AD" w:rsidP="007970D4">
            <w:pPr>
              <w:jc w:val="center"/>
              <w:rPr>
                <w:b/>
                <w:szCs w:val="21"/>
              </w:rPr>
            </w:pPr>
          </w:p>
        </w:tc>
        <w:tc>
          <w:tcPr>
            <w:tcW w:w="1181" w:type="dxa"/>
            <w:vMerge/>
            <w:vAlign w:val="center"/>
          </w:tcPr>
          <w:p w14:paraId="0B258133" w14:textId="77777777" w:rsidR="007169AD" w:rsidRPr="00EA2F45" w:rsidRDefault="007169AD" w:rsidP="007970D4">
            <w:pPr>
              <w:jc w:val="center"/>
              <w:rPr>
                <w:b/>
                <w:szCs w:val="21"/>
              </w:rPr>
            </w:pPr>
          </w:p>
        </w:tc>
        <w:tc>
          <w:tcPr>
            <w:tcW w:w="2388" w:type="dxa"/>
            <w:vAlign w:val="center"/>
          </w:tcPr>
          <w:p w14:paraId="38DA32FB" w14:textId="77777777" w:rsidR="007169AD" w:rsidRPr="009802E0" w:rsidRDefault="007169AD" w:rsidP="007970D4">
            <w:pPr>
              <w:adjustRightInd w:val="0"/>
              <w:snapToGrid w:val="0"/>
              <w:spacing w:line="360" w:lineRule="auto"/>
              <w:jc w:val="left"/>
              <w:rPr>
                <w:kern w:val="0"/>
                <w:szCs w:val="21"/>
              </w:rPr>
            </w:pPr>
            <w:r w:rsidRPr="009802E0">
              <w:rPr>
                <w:color w:val="000000"/>
                <w:szCs w:val="21"/>
              </w:rPr>
              <w:t>1.8.1</w:t>
            </w:r>
            <w:r w:rsidRPr="009802E0">
              <w:rPr>
                <w:color w:val="000000"/>
                <w:szCs w:val="21"/>
              </w:rPr>
              <w:t>操作软件，有中、英文两种语言可供选择，具有正版独立光盘</w:t>
            </w:r>
            <w:r>
              <w:rPr>
                <w:rFonts w:hint="eastAsia"/>
                <w:color w:val="000000"/>
                <w:szCs w:val="21"/>
              </w:rPr>
              <w:t>。</w:t>
            </w:r>
          </w:p>
        </w:tc>
        <w:tc>
          <w:tcPr>
            <w:tcW w:w="1304" w:type="dxa"/>
          </w:tcPr>
          <w:p w14:paraId="3C3AF14D"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65CDDED1"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2C70C920" w14:textId="516D366D" w:rsidR="007169AD" w:rsidRPr="009802E0" w:rsidRDefault="007169AD" w:rsidP="007970D4">
            <w:pPr>
              <w:adjustRightInd w:val="0"/>
              <w:snapToGrid w:val="0"/>
              <w:spacing w:line="360" w:lineRule="auto"/>
              <w:jc w:val="left"/>
              <w:rPr>
                <w:color w:val="000000"/>
                <w:szCs w:val="21"/>
              </w:rPr>
            </w:pPr>
          </w:p>
        </w:tc>
      </w:tr>
      <w:tr w:rsidR="007169AD" w:rsidRPr="00EA2F45" w14:paraId="6330BFEB" w14:textId="7DE097CE" w:rsidTr="007169AD">
        <w:trPr>
          <w:trHeight w:val="510"/>
        </w:trPr>
        <w:tc>
          <w:tcPr>
            <w:tcW w:w="534" w:type="dxa"/>
            <w:vMerge/>
            <w:vAlign w:val="center"/>
          </w:tcPr>
          <w:p w14:paraId="019BBC9D" w14:textId="77777777" w:rsidR="007169AD" w:rsidRPr="00EA2F45" w:rsidRDefault="007169AD" w:rsidP="007970D4">
            <w:pPr>
              <w:jc w:val="center"/>
              <w:rPr>
                <w:b/>
                <w:szCs w:val="21"/>
              </w:rPr>
            </w:pPr>
          </w:p>
        </w:tc>
        <w:tc>
          <w:tcPr>
            <w:tcW w:w="1181" w:type="dxa"/>
            <w:vMerge/>
            <w:vAlign w:val="center"/>
          </w:tcPr>
          <w:p w14:paraId="4E9F9725" w14:textId="77777777" w:rsidR="007169AD" w:rsidRPr="00EA2F45" w:rsidRDefault="007169AD" w:rsidP="007970D4">
            <w:pPr>
              <w:jc w:val="center"/>
              <w:rPr>
                <w:b/>
                <w:szCs w:val="21"/>
              </w:rPr>
            </w:pPr>
          </w:p>
        </w:tc>
        <w:tc>
          <w:tcPr>
            <w:tcW w:w="2388" w:type="dxa"/>
            <w:vAlign w:val="center"/>
          </w:tcPr>
          <w:p w14:paraId="5B76448D" w14:textId="77777777" w:rsidR="007169AD" w:rsidRPr="009802E0" w:rsidRDefault="007169AD" w:rsidP="007970D4">
            <w:pPr>
              <w:adjustRightInd w:val="0"/>
              <w:snapToGrid w:val="0"/>
              <w:spacing w:line="360" w:lineRule="auto"/>
              <w:jc w:val="left"/>
              <w:rPr>
                <w:kern w:val="0"/>
                <w:szCs w:val="21"/>
              </w:rPr>
            </w:pPr>
            <w:r w:rsidRPr="009802E0">
              <w:rPr>
                <w:color w:val="000000"/>
                <w:szCs w:val="21"/>
              </w:rPr>
              <w:t>1.8.2 SIM/SCAN</w:t>
            </w:r>
            <w:r w:rsidRPr="009802E0">
              <w:rPr>
                <w:color w:val="000000"/>
                <w:szCs w:val="21"/>
              </w:rPr>
              <w:t>：自动</w:t>
            </w:r>
            <w:r w:rsidRPr="009802E0">
              <w:rPr>
                <w:color w:val="000000"/>
                <w:szCs w:val="21"/>
              </w:rPr>
              <w:t>SIM</w:t>
            </w:r>
            <w:r w:rsidRPr="009802E0">
              <w:rPr>
                <w:color w:val="000000"/>
                <w:szCs w:val="21"/>
              </w:rPr>
              <w:t>方法生成功能和同时</w:t>
            </w:r>
            <w:r w:rsidRPr="009802E0">
              <w:rPr>
                <w:color w:val="000000"/>
                <w:szCs w:val="21"/>
              </w:rPr>
              <w:t>SIM/SCAN</w:t>
            </w:r>
            <w:r>
              <w:rPr>
                <w:rFonts w:hint="eastAsia"/>
                <w:color w:val="000000"/>
                <w:szCs w:val="21"/>
              </w:rPr>
              <w:t>。</w:t>
            </w:r>
          </w:p>
        </w:tc>
        <w:tc>
          <w:tcPr>
            <w:tcW w:w="1304" w:type="dxa"/>
          </w:tcPr>
          <w:p w14:paraId="306F5BE8"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1B768073"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2C2CA91B" w14:textId="25E9F55C" w:rsidR="007169AD" w:rsidRPr="009802E0" w:rsidRDefault="007169AD" w:rsidP="007970D4">
            <w:pPr>
              <w:adjustRightInd w:val="0"/>
              <w:snapToGrid w:val="0"/>
              <w:spacing w:line="360" w:lineRule="auto"/>
              <w:jc w:val="left"/>
              <w:rPr>
                <w:color w:val="000000"/>
                <w:szCs w:val="21"/>
              </w:rPr>
            </w:pPr>
          </w:p>
        </w:tc>
      </w:tr>
      <w:tr w:rsidR="007169AD" w:rsidRPr="00EA2F45" w14:paraId="6EDFF4C8" w14:textId="4860409B" w:rsidTr="007169AD">
        <w:trPr>
          <w:trHeight w:val="510"/>
        </w:trPr>
        <w:tc>
          <w:tcPr>
            <w:tcW w:w="534" w:type="dxa"/>
            <w:vMerge/>
            <w:vAlign w:val="center"/>
          </w:tcPr>
          <w:p w14:paraId="603F8D62" w14:textId="77777777" w:rsidR="007169AD" w:rsidRPr="00EA2F45" w:rsidRDefault="007169AD" w:rsidP="007970D4">
            <w:pPr>
              <w:jc w:val="center"/>
              <w:rPr>
                <w:b/>
                <w:szCs w:val="21"/>
              </w:rPr>
            </w:pPr>
          </w:p>
        </w:tc>
        <w:tc>
          <w:tcPr>
            <w:tcW w:w="1181" w:type="dxa"/>
            <w:vMerge/>
            <w:vAlign w:val="center"/>
          </w:tcPr>
          <w:p w14:paraId="011FE1D7" w14:textId="77777777" w:rsidR="007169AD" w:rsidRPr="00EA2F45" w:rsidRDefault="007169AD" w:rsidP="007970D4">
            <w:pPr>
              <w:jc w:val="center"/>
              <w:rPr>
                <w:b/>
                <w:szCs w:val="21"/>
              </w:rPr>
            </w:pPr>
          </w:p>
        </w:tc>
        <w:tc>
          <w:tcPr>
            <w:tcW w:w="2388" w:type="dxa"/>
            <w:vAlign w:val="center"/>
          </w:tcPr>
          <w:p w14:paraId="3F27A489" w14:textId="77777777" w:rsidR="007169AD" w:rsidRPr="009802E0" w:rsidRDefault="007169AD" w:rsidP="007970D4">
            <w:pPr>
              <w:adjustRightInd w:val="0"/>
              <w:snapToGrid w:val="0"/>
              <w:spacing w:line="360" w:lineRule="auto"/>
              <w:jc w:val="left"/>
              <w:rPr>
                <w:kern w:val="0"/>
                <w:szCs w:val="21"/>
              </w:rPr>
            </w:pPr>
            <w:r w:rsidRPr="009802E0">
              <w:rPr>
                <w:color w:val="000000"/>
                <w:szCs w:val="21"/>
              </w:rPr>
              <w:t xml:space="preserve">1.8.3 </w:t>
            </w:r>
            <w:r w:rsidRPr="009802E0">
              <w:rPr>
                <w:color w:val="000000"/>
                <w:szCs w:val="21"/>
              </w:rPr>
              <w:t>可设置休眠模式节省气体，唤醒功能可使仪器在设定的时间自行开机预热</w:t>
            </w:r>
            <w:r>
              <w:rPr>
                <w:rFonts w:hint="eastAsia"/>
                <w:color w:val="000000"/>
                <w:szCs w:val="21"/>
              </w:rPr>
              <w:t>。</w:t>
            </w:r>
          </w:p>
        </w:tc>
        <w:tc>
          <w:tcPr>
            <w:tcW w:w="1304" w:type="dxa"/>
          </w:tcPr>
          <w:p w14:paraId="2D196AD6"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72C444BD"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2F9B654F" w14:textId="2C2A6DD5" w:rsidR="007169AD" w:rsidRPr="009802E0" w:rsidRDefault="007169AD" w:rsidP="007970D4">
            <w:pPr>
              <w:adjustRightInd w:val="0"/>
              <w:snapToGrid w:val="0"/>
              <w:spacing w:line="360" w:lineRule="auto"/>
              <w:jc w:val="left"/>
              <w:rPr>
                <w:color w:val="000000"/>
                <w:szCs w:val="21"/>
              </w:rPr>
            </w:pPr>
          </w:p>
        </w:tc>
      </w:tr>
      <w:tr w:rsidR="007169AD" w:rsidRPr="00EA2F45" w14:paraId="12304506" w14:textId="778A49DC" w:rsidTr="007169AD">
        <w:trPr>
          <w:trHeight w:val="510"/>
        </w:trPr>
        <w:tc>
          <w:tcPr>
            <w:tcW w:w="534" w:type="dxa"/>
            <w:vMerge/>
            <w:vAlign w:val="center"/>
          </w:tcPr>
          <w:p w14:paraId="20BEA03C" w14:textId="77777777" w:rsidR="007169AD" w:rsidRPr="00EA2F45" w:rsidRDefault="007169AD" w:rsidP="007970D4">
            <w:pPr>
              <w:jc w:val="center"/>
              <w:rPr>
                <w:b/>
                <w:szCs w:val="21"/>
              </w:rPr>
            </w:pPr>
          </w:p>
        </w:tc>
        <w:tc>
          <w:tcPr>
            <w:tcW w:w="1181" w:type="dxa"/>
            <w:vMerge/>
            <w:vAlign w:val="center"/>
          </w:tcPr>
          <w:p w14:paraId="4C15CFC6" w14:textId="77777777" w:rsidR="007169AD" w:rsidRPr="00EA2F45" w:rsidRDefault="007169AD" w:rsidP="007970D4">
            <w:pPr>
              <w:jc w:val="center"/>
              <w:rPr>
                <w:b/>
                <w:szCs w:val="21"/>
              </w:rPr>
            </w:pPr>
          </w:p>
        </w:tc>
        <w:tc>
          <w:tcPr>
            <w:tcW w:w="2388" w:type="dxa"/>
            <w:vAlign w:val="center"/>
          </w:tcPr>
          <w:p w14:paraId="7BD0BEAF" w14:textId="77777777" w:rsidR="007169AD" w:rsidRPr="009802E0" w:rsidRDefault="007169AD" w:rsidP="007970D4">
            <w:pPr>
              <w:adjustRightInd w:val="0"/>
              <w:snapToGrid w:val="0"/>
              <w:spacing w:line="360" w:lineRule="auto"/>
              <w:jc w:val="left"/>
              <w:rPr>
                <w:kern w:val="0"/>
                <w:szCs w:val="21"/>
              </w:rPr>
            </w:pPr>
            <w:r w:rsidRPr="009802E0">
              <w:rPr>
                <w:color w:val="000000"/>
                <w:szCs w:val="21"/>
              </w:rPr>
              <w:t xml:space="preserve">▲1.8.4 </w:t>
            </w:r>
            <w:r w:rsidRPr="009802E0">
              <w:rPr>
                <w:color w:val="000000"/>
                <w:szCs w:val="21"/>
              </w:rPr>
              <w:t>配备</w:t>
            </w:r>
            <w:proofErr w:type="gramStart"/>
            <w:r w:rsidRPr="009802E0">
              <w:rPr>
                <w:color w:val="000000"/>
                <w:szCs w:val="21"/>
              </w:rPr>
              <w:t>通用谱库</w:t>
            </w:r>
            <w:proofErr w:type="gramEnd"/>
            <w:r w:rsidRPr="009802E0">
              <w:rPr>
                <w:color w:val="000000"/>
                <w:szCs w:val="21"/>
              </w:rPr>
              <w:t>: NIST17</w:t>
            </w:r>
            <w:proofErr w:type="gramStart"/>
            <w:r w:rsidRPr="009802E0">
              <w:rPr>
                <w:color w:val="000000"/>
                <w:szCs w:val="21"/>
              </w:rPr>
              <w:t>谱库和</w:t>
            </w:r>
            <w:proofErr w:type="gramEnd"/>
            <w:r w:rsidRPr="009802E0">
              <w:rPr>
                <w:color w:val="000000"/>
                <w:szCs w:val="21"/>
              </w:rPr>
              <w:t>化学结构式库</w:t>
            </w:r>
            <w:r w:rsidRPr="009802E0">
              <w:rPr>
                <w:color w:val="000000"/>
                <w:szCs w:val="21"/>
              </w:rPr>
              <w:t xml:space="preserve"> (</w:t>
            </w:r>
            <w:r w:rsidRPr="009802E0">
              <w:rPr>
                <w:color w:val="000000"/>
                <w:szCs w:val="21"/>
              </w:rPr>
              <w:t>不少于</w:t>
            </w:r>
            <w:r w:rsidRPr="009802E0">
              <w:rPr>
                <w:color w:val="000000"/>
                <w:szCs w:val="21"/>
              </w:rPr>
              <w:t>24</w:t>
            </w:r>
            <w:r w:rsidRPr="009802E0">
              <w:rPr>
                <w:color w:val="000000"/>
                <w:szCs w:val="21"/>
              </w:rPr>
              <w:t>万张</w:t>
            </w:r>
            <w:r w:rsidRPr="009802E0">
              <w:rPr>
                <w:color w:val="000000"/>
                <w:szCs w:val="21"/>
              </w:rPr>
              <w:t>)</w:t>
            </w:r>
            <w:r>
              <w:rPr>
                <w:rFonts w:hint="eastAsia"/>
                <w:color w:val="000000"/>
                <w:szCs w:val="21"/>
              </w:rPr>
              <w:t>。</w:t>
            </w:r>
          </w:p>
        </w:tc>
        <w:tc>
          <w:tcPr>
            <w:tcW w:w="1304" w:type="dxa"/>
          </w:tcPr>
          <w:p w14:paraId="63B5AB07"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59D53C2A" w14:textId="77777777" w:rsidR="007169AD" w:rsidRPr="009802E0" w:rsidRDefault="007169AD" w:rsidP="007970D4">
            <w:pPr>
              <w:adjustRightInd w:val="0"/>
              <w:snapToGrid w:val="0"/>
              <w:spacing w:line="360" w:lineRule="auto"/>
              <w:jc w:val="left"/>
              <w:rPr>
                <w:color w:val="000000"/>
                <w:szCs w:val="21"/>
              </w:rPr>
            </w:pPr>
          </w:p>
        </w:tc>
        <w:tc>
          <w:tcPr>
            <w:tcW w:w="1304" w:type="dxa"/>
          </w:tcPr>
          <w:p w14:paraId="0F4065AD" w14:textId="6E8E07FC" w:rsidR="007169AD" w:rsidRPr="009802E0" w:rsidRDefault="007169AD" w:rsidP="007970D4">
            <w:pPr>
              <w:adjustRightInd w:val="0"/>
              <w:snapToGrid w:val="0"/>
              <w:spacing w:line="360" w:lineRule="auto"/>
              <w:jc w:val="left"/>
              <w:rPr>
                <w:color w:val="000000"/>
                <w:szCs w:val="21"/>
              </w:rPr>
            </w:pPr>
          </w:p>
        </w:tc>
      </w:tr>
      <w:tr w:rsidR="007169AD" w:rsidRPr="00EA2F45" w14:paraId="3B08A532" w14:textId="34894EED" w:rsidTr="007169AD">
        <w:trPr>
          <w:trHeight w:val="510"/>
        </w:trPr>
        <w:tc>
          <w:tcPr>
            <w:tcW w:w="534" w:type="dxa"/>
            <w:vMerge/>
            <w:vAlign w:val="center"/>
          </w:tcPr>
          <w:p w14:paraId="60D4BDFC" w14:textId="77777777" w:rsidR="007169AD" w:rsidRPr="00EA2F45" w:rsidRDefault="007169AD" w:rsidP="007970D4">
            <w:pPr>
              <w:jc w:val="center"/>
              <w:rPr>
                <w:b/>
                <w:szCs w:val="21"/>
              </w:rPr>
            </w:pPr>
          </w:p>
        </w:tc>
        <w:tc>
          <w:tcPr>
            <w:tcW w:w="1181" w:type="dxa"/>
            <w:vMerge/>
            <w:vAlign w:val="center"/>
          </w:tcPr>
          <w:p w14:paraId="5C895F56" w14:textId="77777777" w:rsidR="007169AD" w:rsidRPr="00EA2F45" w:rsidRDefault="007169AD" w:rsidP="007970D4">
            <w:pPr>
              <w:jc w:val="center"/>
              <w:rPr>
                <w:b/>
                <w:szCs w:val="21"/>
              </w:rPr>
            </w:pPr>
          </w:p>
        </w:tc>
        <w:tc>
          <w:tcPr>
            <w:tcW w:w="2388" w:type="dxa"/>
            <w:vAlign w:val="center"/>
          </w:tcPr>
          <w:p w14:paraId="1D1B4A93"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多管型热脱附仪</w:t>
            </w:r>
            <w:r w:rsidRPr="009802E0">
              <w:rPr>
                <w:color w:val="000000"/>
                <w:szCs w:val="21"/>
              </w:rPr>
              <w:t>1</w:t>
            </w:r>
            <w:r w:rsidRPr="009802E0">
              <w:rPr>
                <w:color w:val="000000"/>
                <w:szCs w:val="21"/>
              </w:rPr>
              <w:t>台</w:t>
            </w:r>
            <w:r>
              <w:rPr>
                <w:rFonts w:hint="eastAsia"/>
                <w:color w:val="000000"/>
                <w:szCs w:val="21"/>
              </w:rPr>
              <w:t>。</w:t>
            </w:r>
          </w:p>
        </w:tc>
        <w:tc>
          <w:tcPr>
            <w:tcW w:w="1304" w:type="dxa"/>
          </w:tcPr>
          <w:p w14:paraId="015BA22B"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067F6C9D"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12A5B2F7" w14:textId="64720D91" w:rsidR="007169AD" w:rsidRDefault="007169AD" w:rsidP="007970D4">
            <w:pPr>
              <w:adjustRightInd w:val="0"/>
              <w:snapToGrid w:val="0"/>
              <w:jc w:val="left"/>
              <w:rPr>
                <w:rFonts w:ascii="Segoe UI Symbol" w:hAnsi="Segoe UI Symbol" w:cs="Segoe UI Symbol"/>
                <w:szCs w:val="21"/>
              </w:rPr>
            </w:pPr>
          </w:p>
        </w:tc>
      </w:tr>
      <w:tr w:rsidR="007169AD" w:rsidRPr="00EA2F45" w14:paraId="4DD84B59" w14:textId="79CF718A" w:rsidTr="007169AD">
        <w:trPr>
          <w:trHeight w:val="510"/>
        </w:trPr>
        <w:tc>
          <w:tcPr>
            <w:tcW w:w="534" w:type="dxa"/>
            <w:vMerge/>
            <w:vAlign w:val="center"/>
          </w:tcPr>
          <w:p w14:paraId="55B6470E" w14:textId="77777777" w:rsidR="007169AD" w:rsidRPr="00EA2F45" w:rsidRDefault="007169AD" w:rsidP="007970D4">
            <w:pPr>
              <w:jc w:val="center"/>
              <w:rPr>
                <w:b/>
                <w:szCs w:val="21"/>
              </w:rPr>
            </w:pPr>
          </w:p>
        </w:tc>
        <w:tc>
          <w:tcPr>
            <w:tcW w:w="1181" w:type="dxa"/>
            <w:vMerge/>
            <w:vAlign w:val="center"/>
          </w:tcPr>
          <w:p w14:paraId="4CD0C066" w14:textId="77777777" w:rsidR="007169AD" w:rsidRPr="00EA2F45" w:rsidRDefault="007169AD" w:rsidP="007970D4">
            <w:pPr>
              <w:jc w:val="center"/>
              <w:rPr>
                <w:b/>
                <w:szCs w:val="21"/>
              </w:rPr>
            </w:pPr>
          </w:p>
        </w:tc>
        <w:tc>
          <w:tcPr>
            <w:tcW w:w="2388" w:type="dxa"/>
            <w:vAlign w:val="center"/>
          </w:tcPr>
          <w:p w14:paraId="7F71DA80"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热脱附仪自动进样器</w:t>
            </w:r>
            <w:r w:rsidRPr="009802E0">
              <w:rPr>
                <w:color w:val="000000"/>
                <w:szCs w:val="21"/>
              </w:rPr>
              <w:t>1</w:t>
            </w:r>
            <w:r w:rsidRPr="009802E0">
              <w:rPr>
                <w:color w:val="000000"/>
                <w:szCs w:val="21"/>
              </w:rPr>
              <w:t>台</w:t>
            </w:r>
            <w:r>
              <w:rPr>
                <w:rFonts w:hint="eastAsia"/>
                <w:color w:val="000000"/>
                <w:szCs w:val="21"/>
              </w:rPr>
              <w:t>。</w:t>
            </w:r>
          </w:p>
        </w:tc>
        <w:tc>
          <w:tcPr>
            <w:tcW w:w="1304" w:type="dxa"/>
          </w:tcPr>
          <w:p w14:paraId="5E3771F1"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19A48624"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2643A3BC" w14:textId="61767CF4" w:rsidR="007169AD" w:rsidRDefault="007169AD" w:rsidP="007970D4">
            <w:pPr>
              <w:adjustRightInd w:val="0"/>
              <w:snapToGrid w:val="0"/>
              <w:jc w:val="left"/>
              <w:rPr>
                <w:rFonts w:ascii="Segoe UI Symbol" w:hAnsi="Segoe UI Symbol" w:cs="Segoe UI Symbol"/>
                <w:szCs w:val="21"/>
              </w:rPr>
            </w:pPr>
          </w:p>
        </w:tc>
      </w:tr>
      <w:tr w:rsidR="007169AD" w:rsidRPr="00EA2F45" w14:paraId="32F249A3" w14:textId="0BED2CA8" w:rsidTr="007169AD">
        <w:trPr>
          <w:trHeight w:val="510"/>
        </w:trPr>
        <w:tc>
          <w:tcPr>
            <w:tcW w:w="534" w:type="dxa"/>
            <w:vMerge/>
            <w:vAlign w:val="center"/>
          </w:tcPr>
          <w:p w14:paraId="7DCF7011" w14:textId="77777777" w:rsidR="007169AD" w:rsidRPr="00EA2F45" w:rsidRDefault="007169AD" w:rsidP="007970D4">
            <w:pPr>
              <w:jc w:val="center"/>
              <w:rPr>
                <w:b/>
                <w:szCs w:val="21"/>
              </w:rPr>
            </w:pPr>
          </w:p>
        </w:tc>
        <w:tc>
          <w:tcPr>
            <w:tcW w:w="1181" w:type="dxa"/>
            <w:vMerge/>
            <w:vAlign w:val="center"/>
          </w:tcPr>
          <w:p w14:paraId="1A0B3B1B" w14:textId="77777777" w:rsidR="007169AD" w:rsidRPr="00EA2F45" w:rsidRDefault="007169AD" w:rsidP="007970D4">
            <w:pPr>
              <w:jc w:val="center"/>
              <w:rPr>
                <w:b/>
                <w:szCs w:val="21"/>
              </w:rPr>
            </w:pPr>
          </w:p>
        </w:tc>
        <w:tc>
          <w:tcPr>
            <w:tcW w:w="2388" w:type="dxa"/>
            <w:vAlign w:val="center"/>
          </w:tcPr>
          <w:p w14:paraId="3BE74942"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气体采样泵</w:t>
            </w:r>
            <w:r w:rsidRPr="009802E0">
              <w:rPr>
                <w:color w:val="000000"/>
                <w:szCs w:val="21"/>
              </w:rPr>
              <w:t>1</w:t>
            </w:r>
            <w:r w:rsidRPr="009802E0">
              <w:rPr>
                <w:color w:val="000000"/>
                <w:szCs w:val="21"/>
              </w:rPr>
              <w:t>台</w:t>
            </w:r>
            <w:r>
              <w:rPr>
                <w:rFonts w:hint="eastAsia"/>
                <w:color w:val="000000"/>
                <w:szCs w:val="21"/>
              </w:rPr>
              <w:t>。</w:t>
            </w:r>
          </w:p>
        </w:tc>
        <w:tc>
          <w:tcPr>
            <w:tcW w:w="1304" w:type="dxa"/>
          </w:tcPr>
          <w:p w14:paraId="7C065E1C"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37AFD599"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24D6D5D7" w14:textId="57BAE353" w:rsidR="007169AD" w:rsidRDefault="007169AD" w:rsidP="007970D4">
            <w:pPr>
              <w:adjustRightInd w:val="0"/>
              <w:snapToGrid w:val="0"/>
              <w:jc w:val="left"/>
              <w:rPr>
                <w:rFonts w:ascii="Segoe UI Symbol" w:hAnsi="Segoe UI Symbol" w:cs="Segoe UI Symbol"/>
                <w:szCs w:val="21"/>
              </w:rPr>
            </w:pPr>
          </w:p>
        </w:tc>
      </w:tr>
      <w:tr w:rsidR="007169AD" w:rsidRPr="00EA2F45" w14:paraId="66CB80E7" w14:textId="60D66468" w:rsidTr="007169AD">
        <w:trPr>
          <w:trHeight w:val="510"/>
        </w:trPr>
        <w:tc>
          <w:tcPr>
            <w:tcW w:w="534" w:type="dxa"/>
            <w:vMerge/>
            <w:vAlign w:val="center"/>
          </w:tcPr>
          <w:p w14:paraId="13FFB1D5" w14:textId="77777777" w:rsidR="007169AD" w:rsidRPr="00EA2F45" w:rsidRDefault="007169AD" w:rsidP="007970D4">
            <w:pPr>
              <w:jc w:val="center"/>
              <w:rPr>
                <w:b/>
                <w:szCs w:val="21"/>
              </w:rPr>
            </w:pPr>
          </w:p>
        </w:tc>
        <w:tc>
          <w:tcPr>
            <w:tcW w:w="1181" w:type="dxa"/>
            <w:vMerge/>
            <w:vAlign w:val="center"/>
          </w:tcPr>
          <w:p w14:paraId="5355F405" w14:textId="77777777" w:rsidR="007169AD" w:rsidRPr="00EA2F45" w:rsidRDefault="007169AD" w:rsidP="007970D4">
            <w:pPr>
              <w:jc w:val="center"/>
              <w:rPr>
                <w:b/>
                <w:szCs w:val="21"/>
              </w:rPr>
            </w:pPr>
          </w:p>
        </w:tc>
        <w:tc>
          <w:tcPr>
            <w:tcW w:w="2388" w:type="dxa"/>
            <w:vAlign w:val="center"/>
          </w:tcPr>
          <w:p w14:paraId="237F5423"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老化仪</w:t>
            </w:r>
            <w:r w:rsidRPr="009802E0">
              <w:rPr>
                <w:color w:val="000000"/>
                <w:szCs w:val="21"/>
              </w:rPr>
              <w:t>1</w:t>
            </w:r>
            <w:r w:rsidRPr="009802E0">
              <w:rPr>
                <w:color w:val="000000"/>
                <w:szCs w:val="21"/>
              </w:rPr>
              <w:t>台</w:t>
            </w:r>
            <w:r>
              <w:rPr>
                <w:rFonts w:hint="eastAsia"/>
                <w:color w:val="000000"/>
                <w:szCs w:val="21"/>
              </w:rPr>
              <w:t>。</w:t>
            </w:r>
          </w:p>
        </w:tc>
        <w:tc>
          <w:tcPr>
            <w:tcW w:w="1304" w:type="dxa"/>
          </w:tcPr>
          <w:p w14:paraId="33E16FFC"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39745A3D"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1BD6D8AD" w14:textId="6FA21E61" w:rsidR="007169AD" w:rsidRDefault="007169AD" w:rsidP="007970D4">
            <w:pPr>
              <w:adjustRightInd w:val="0"/>
              <w:snapToGrid w:val="0"/>
              <w:jc w:val="left"/>
              <w:rPr>
                <w:rFonts w:ascii="Segoe UI Symbol" w:hAnsi="Segoe UI Symbol" w:cs="Segoe UI Symbol"/>
                <w:szCs w:val="21"/>
              </w:rPr>
            </w:pPr>
          </w:p>
        </w:tc>
      </w:tr>
      <w:tr w:rsidR="007169AD" w:rsidRPr="00EA2F45" w14:paraId="1375D18C" w14:textId="1C433818" w:rsidTr="007169AD">
        <w:trPr>
          <w:trHeight w:val="510"/>
        </w:trPr>
        <w:tc>
          <w:tcPr>
            <w:tcW w:w="534" w:type="dxa"/>
            <w:vMerge/>
            <w:vAlign w:val="center"/>
          </w:tcPr>
          <w:p w14:paraId="281D14FB" w14:textId="77777777" w:rsidR="007169AD" w:rsidRPr="00EA2F45" w:rsidRDefault="007169AD" w:rsidP="007970D4">
            <w:pPr>
              <w:jc w:val="center"/>
              <w:rPr>
                <w:b/>
                <w:szCs w:val="21"/>
              </w:rPr>
            </w:pPr>
          </w:p>
        </w:tc>
        <w:tc>
          <w:tcPr>
            <w:tcW w:w="1181" w:type="dxa"/>
            <w:vMerge/>
            <w:vAlign w:val="center"/>
          </w:tcPr>
          <w:p w14:paraId="7EBAACB5" w14:textId="77777777" w:rsidR="007169AD" w:rsidRPr="00EA2F45" w:rsidRDefault="007169AD" w:rsidP="007970D4">
            <w:pPr>
              <w:jc w:val="center"/>
              <w:rPr>
                <w:b/>
                <w:szCs w:val="21"/>
              </w:rPr>
            </w:pPr>
          </w:p>
        </w:tc>
        <w:tc>
          <w:tcPr>
            <w:tcW w:w="2388" w:type="dxa"/>
            <w:vAlign w:val="center"/>
          </w:tcPr>
          <w:p w14:paraId="5A809F8D"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气相色谱仪</w:t>
            </w:r>
            <w:r w:rsidRPr="009802E0">
              <w:rPr>
                <w:color w:val="000000"/>
                <w:szCs w:val="21"/>
              </w:rPr>
              <w:t>1</w:t>
            </w:r>
            <w:r w:rsidRPr="009802E0">
              <w:rPr>
                <w:color w:val="000000"/>
                <w:szCs w:val="21"/>
              </w:rPr>
              <w:t>台</w:t>
            </w:r>
            <w:r>
              <w:rPr>
                <w:rFonts w:hint="eastAsia"/>
                <w:color w:val="000000"/>
                <w:szCs w:val="21"/>
              </w:rPr>
              <w:t>。</w:t>
            </w:r>
          </w:p>
        </w:tc>
        <w:tc>
          <w:tcPr>
            <w:tcW w:w="1304" w:type="dxa"/>
          </w:tcPr>
          <w:p w14:paraId="7B893A17"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5AFE6A8A"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59CBC2FD" w14:textId="3FB69852" w:rsidR="007169AD" w:rsidRDefault="007169AD" w:rsidP="007970D4">
            <w:pPr>
              <w:adjustRightInd w:val="0"/>
              <w:snapToGrid w:val="0"/>
              <w:jc w:val="left"/>
              <w:rPr>
                <w:rFonts w:ascii="Segoe UI Symbol" w:hAnsi="Segoe UI Symbol" w:cs="Segoe UI Symbol"/>
                <w:szCs w:val="21"/>
              </w:rPr>
            </w:pPr>
          </w:p>
        </w:tc>
      </w:tr>
      <w:tr w:rsidR="007169AD" w:rsidRPr="00EA2F45" w14:paraId="6847A5B2" w14:textId="79044EAE" w:rsidTr="007169AD">
        <w:trPr>
          <w:trHeight w:val="510"/>
        </w:trPr>
        <w:tc>
          <w:tcPr>
            <w:tcW w:w="534" w:type="dxa"/>
            <w:vMerge/>
            <w:vAlign w:val="center"/>
          </w:tcPr>
          <w:p w14:paraId="29F49BDC" w14:textId="77777777" w:rsidR="007169AD" w:rsidRPr="00EA2F45" w:rsidRDefault="007169AD" w:rsidP="007970D4">
            <w:pPr>
              <w:jc w:val="center"/>
              <w:rPr>
                <w:b/>
                <w:szCs w:val="21"/>
              </w:rPr>
            </w:pPr>
          </w:p>
        </w:tc>
        <w:tc>
          <w:tcPr>
            <w:tcW w:w="1181" w:type="dxa"/>
            <w:vMerge/>
            <w:vAlign w:val="center"/>
          </w:tcPr>
          <w:p w14:paraId="280C2303" w14:textId="77777777" w:rsidR="007169AD" w:rsidRPr="00EA2F45" w:rsidRDefault="007169AD" w:rsidP="007970D4">
            <w:pPr>
              <w:jc w:val="center"/>
              <w:rPr>
                <w:b/>
                <w:szCs w:val="21"/>
              </w:rPr>
            </w:pPr>
          </w:p>
        </w:tc>
        <w:tc>
          <w:tcPr>
            <w:tcW w:w="2388" w:type="dxa"/>
            <w:vAlign w:val="center"/>
          </w:tcPr>
          <w:p w14:paraId="74A7E6A1"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FID</w:t>
            </w:r>
            <w:r w:rsidRPr="009802E0">
              <w:rPr>
                <w:color w:val="000000"/>
                <w:szCs w:val="21"/>
              </w:rPr>
              <w:t>检测器</w:t>
            </w:r>
            <w:r w:rsidRPr="009802E0">
              <w:rPr>
                <w:color w:val="000000"/>
                <w:szCs w:val="21"/>
              </w:rPr>
              <w:t>1</w:t>
            </w:r>
            <w:r w:rsidRPr="009802E0">
              <w:rPr>
                <w:color w:val="000000"/>
                <w:szCs w:val="21"/>
              </w:rPr>
              <w:t>台</w:t>
            </w:r>
            <w:r>
              <w:rPr>
                <w:rFonts w:hint="eastAsia"/>
                <w:color w:val="000000"/>
                <w:szCs w:val="21"/>
              </w:rPr>
              <w:t>。</w:t>
            </w:r>
          </w:p>
        </w:tc>
        <w:tc>
          <w:tcPr>
            <w:tcW w:w="1304" w:type="dxa"/>
          </w:tcPr>
          <w:p w14:paraId="75C351D4"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4C0BAB87"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354B6332" w14:textId="6D4A076C" w:rsidR="007169AD" w:rsidRDefault="007169AD" w:rsidP="007970D4">
            <w:pPr>
              <w:adjustRightInd w:val="0"/>
              <w:snapToGrid w:val="0"/>
              <w:jc w:val="left"/>
              <w:rPr>
                <w:rFonts w:ascii="Segoe UI Symbol" w:hAnsi="Segoe UI Symbol" w:cs="Segoe UI Symbol"/>
                <w:szCs w:val="21"/>
              </w:rPr>
            </w:pPr>
          </w:p>
        </w:tc>
      </w:tr>
      <w:tr w:rsidR="007169AD" w:rsidRPr="00EA2F45" w14:paraId="48AA8020" w14:textId="282943EA" w:rsidTr="007169AD">
        <w:trPr>
          <w:trHeight w:val="510"/>
        </w:trPr>
        <w:tc>
          <w:tcPr>
            <w:tcW w:w="534" w:type="dxa"/>
            <w:vMerge/>
            <w:vAlign w:val="center"/>
          </w:tcPr>
          <w:p w14:paraId="1FAC9D92" w14:textId="77777777" w:rsidR="007169AD" w:rsidRPr="00EA2F45" w:rsidRDefault="007169AD" w:rsidP="007970D4">
            <w:pPr>
              <w:jc w:val="center"/>
              <w:rPr>
                <w:b/>
                <w:szCs w:val="21"/>
              </w:rPr>
            </w:pPr>
          </w:p>
        </w:tc>
        <w:tc>
          <w:tcPr>
            <w:tcW w:w="1181" w:type="dxa"/>
            <w:vMerge/>
            <w:vAlign w:val="center"/>
          </w:tcPr>
          <w:p w14:paraId="3C259FD7" w14:textId="77777777" w:rsidR="007169AD" w:rsidRPr="00EA2F45" w:rsidRDefault="007169AD" w:rsidP="007970D4">
            <w:pPr>
              <w:jc w:val="center"/>
              <w:rPr>
                <w:b/>
                <w:szCs w:val="21"/>
              </w:rPr>
            </w:pPr>
          </w:p>
        </w:tc>
        <w:tc>
          <w:tcPr>
            <w:tcW w:w="2388" w:type="dxa"/>
            <w:vAlign w:val="center"/>
          </w:tcPr>
          <w:p w14:paraId="0A71BE9F"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质谱仪</w:t>
            </w:r>
            <w:r w:rsidRPr="009802E0">
              <w:rPr>
                <w:color w:val="000000"/>
                <w:szCs w:val="21"/>
              </w:rPr>
              <w:t>1</w:t>
            </w:r>
            <w:r w:rsidRPr="009802E0">
              <w:rPr>
                <w:color w:val="000000"/>
                <w:szCs w:val="21"/>
              </w:rPr>
              <w:t>台</w:t>
            </w:r>
            <w:r>
              <w:rPr>
                <w:rFonts w:hint="eastAsia"/>
                <w:color w:val="000000"/>
                <w:szCs w:val="21"/>
              </w:rPr>
              <w:t>。</w:t>
            </w:r>
          </w:p>
        </w:tc>
        <w:tc>
          <w:tcPr>
            <w:tcW w:w="1304" w:type="dxa"/>
          </w:tcPr>
          <w:p w14:paraId="3640115E"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44824E92"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521F3E2D" w14:textId="76C02618" w:rsidR="007169AD" w:rsidRDefault="007169AD" w:rsidP="007970D4">
            <w:pPr>
              <w:adjustRightInd w:val="0"/>
              <w:snapToGrid w:val="0"/>
              <w:jc w:val="left"/>
              <w:rPr>
                <w:rFonts w:ascii="Segoe UI Symbol" w:hAnsi="Segoe UI Symbol" w:cs="Segoe UI Symbol"/>
                <w:szCs w:val="21"/>
              </w:rPr>
            </w:pPr>
          </w:p>
        </w:tc>
      </w:tr>
      <w:tr w:rsidR="007169AD" w:rsidRPr="00EA2F45" w14:paraId="0891EF01" w14:textId="13A119D8" w:rsidTr="007169AD">
        <w:trPr>
          <w:trHeight w:val="510"/>
        </w:trPr>
        <w:tc>
          <w:tcPr>
            <w:tcW w:w="534" w:type="dxa"/>
            <w:vMerge/>
            <w:vAlign w:val="center"/>
          </w:tcPr>
          <w:p w14:paraId="50022577" w14:textId="77777777" w:rsidR="007169AD" w:rsidRPr="00EA2F45" w:rsidRDefault="007169AD" w:rsidP="007970D4">
            <w:pPr>
              <w:jc w:val="center"/>
              <w:rPr>
                <w:b/>
                <w:szCs w:val="21"/>
              </w:rPr>
            </w:pPr>
          </w:p>
        </w:tc>
        <w:tc>
          <w:tcPr>
            <w:tcW w:w="1181" w:type="dxa"/>
            <w:vMerge/>
            <w:vAlign w:val="center"/>
          </w:tcPr>
          <w:p w14:paraId="7D6417E6" w14:textId="77777777" w:rsidR="007169AD" w:rsidRPr="00EA2F45" w:rsidRDefault="007169AD" w:rsidP="007970D4">
            <w:pPr>
              <w:jc w:val="center"/>
              <w:rPr>
                <w:b/>
                <w:szCs w:val="21"/>
              </w:rPr>
            </w:pPr>
          </w:p>
        </w:tc>
        <w:tc>
          <w:tcPr>
            <w:tcW w:w="2388" w:type="dxa"/>
            <w:vAlign w:val="center"/>
          </w:tcPr>
          <w:p w14:paraId="03F5D250"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Nist</w:t>
            </w:r>
            <w:proofErr w:type="gramStart"/>
            <w:r w:rsidRPr="009802E0">
              <w:rPr>
                <w:color w:val="000000"/>
                <w:szCs w:val="21"/>
              </w:rPr>
              <w:t>谱库</w:t>
            </w:r>
            <w:r w:rsidRPr="009802E0">
              <w:rPr>
                <w:color w:val="000000"/>
                <w:szCs w:val="21"/>
              </w:rPr>
              <w:t>1</w:t>
            </w:r>
            <w:r w:rsidRPr="009802E0">
              <w:rPr>
                <w:color w:val="000000"/>
                <w:szCs w:val="21"/>
              </w:rPr>
              <w:t>套</w:t>
            </w:r>
            <w:proofErr w:type="gramEnd"/>
            <w:r>
              <w:rPr>
                <w:rFonts w:hint="eastAsia"/>
                <w:color w:val="000000"/>
                <w:szCs w:val="21"/>
              </w:rPr>
              <w:t>。</w:t>
            </w:r>
          </w:p>
        </w:tc>
        <w:tc>
          <w:tcPr>
            <w:tcW w:w="1304" w:type="dxa"/>
          </w:tcPr>
          <w:p w14:paraId="053C1F83"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4CE8E972"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2669309D" w14:textId="560D0796" w:rsidR="007169AD" w:rsidRDefault="007169AD" w:rsidP="007970D4">
            <w:pPr>
              <w:adjustRightInd w:val="0"/>
              <w:snapToGrid w:val="0"/>
              <w:jc w:val="left"/>
              <w:rPr>
                <w:rFonts w:ascii="Segoe UI Symbol" w:hAnsi="Segoe UI Symbol" w:cs="Segoe UI Symbol"/>
                <w:szCs w:val="21"/>
              </w:rPr>
            </w:pPr>
          </w:p>
        </w:tc>
      </w:tr>
      <w:tr w:rsidR="007169AD" w:rsidRPr="00EA2F45" w14:paraId="64CDD089" w14:textId="2C7AB2E8" w:rsidTr="007169AD">
        <w:trPr>
          <w:trHeight w:val="510"/>
        </w:trPr>
        <w:tc>
          <w:tcPr>
            <w:tcW w:w="534" w:type="dxa"/>
            <w:vMerge/>
            <w:vAlign w:val="center"/>
          </w:tcPr>
          <w:p w14:paraId="618AA5B8" w14:textId="77777777" w:rsidR="007169AD" w:rsidRPr="00EA2F45" w:rsidRDefault="007169AD" w:rsidP="007970D4">
            <w:pPr>
              <w:jc w:val="center"/>
              <w:rPr>
                <w:b/>
                <w:szCs w:val="21"/>
              </w:rPr>
            </w:pPr>
          </w:p>
        </w:tc>
        <w:tc>
          <w:tcPr>
            <w:tcW w:w="1181" w:type="dxa"/>
            <w:vMerge/>
            <w:vAlign w:val="center"/>
          </w:tcPr>
          <w:p w14:paraId="1F047211" w14:textId="77777777" w:rsidR="007169AD" w:rsidRPr="00EA2F45" w:rsidRDefault="007169AD" w:rsidP="007970D4">
            <w:pPr>
              <w:jc w:val="center"/>
              <w:rPr>
                <w:b/>
                <w:szCs w:val="21"/>
              </w:rPr>
            </w:pPr>
          </w:p>
        </w:tc>
        <w:tc>
          <w:tcPr>
            <w:tcW w:w="2388" w:type="dxa"/>
            <w:vAlign w:val="center"/>
          </w:tcPr>
          <w:p w14:paraId="0898B113" w14:textId="77777777" w:rsidR="007169AD" w:rsidRPr="009802E0" w:rsidRDefault="007169AD" w:rsidP="007970D4">
            <w:pPr>
              <w:adjustRightInd w:val="0"/>
              <w:snapToGrid w:val="0"/>
              <w:jc w:val="left"/>
              <w:rPr>
                <w:color w:val="000000"/>
                <w:szCs w:val="21"/>
              </w:rPr>
            </w:pPr>
            <w:r>
              <w:rPr>
                <w:rFonts w:ascii="Segoe UI Symbol" w:hAnsi="Segoe UI Symbol" w:cs="Segoe UI Symbol"/>
                <w:szCs w:val="21"/>
              </w:rPr>
              <w:t>★</w:t>
            </w:r>
            <w:r>
              <w:rPr>
                <w:szCs w:val="21"/>
              </w:rPr>
              <w:t>配置要求</w:t>
            </w:r>
            <w:r>
              <w:rPr>
                <w:szCs w:val="21"/>
              </w:rPr>
              <w:t>:</w:t>
            </w:r>
            <w:r w:rsidRPr="009802E0">
              <w:rPr>
                <w:color w:val="000000"/>
                <w:szCs w:val="21"/>
              </w:rPr>
              <w:t>软件</w:t>
            </w:r>
            <w:r w:rsidRPr="009802E0">
              <w:rPr>
                <w:color w:val="000000"/>
                <w:szCs w:val="21"/>
              </w:rPr>
              <w:t>1</w:t>
            </w:r>
            <w:r w:rsidRPr="009802E0">
              <w:rPr>
                <w:color w:val="000000"/>
                <w:szCs w:val="21"/>
              </w:rPr>
              <w:t>套</w:t>
            </w:r>
            <w:r>
              <w:rPr>
                <w:rFonts w:hint="eastAsia"/>
                <w:color w:val="000000"/>
                <w:szCs w:val="21"/>
              </w:rPr>
              <w:t>。</w:t>
            </w:r>
          </w:p>
        </w:tc>
        <w:tc>
          <w:tcPr>
            <w:tcW w:w="1304" w:type="dxa"/>
          </w:tcPr>
          <w:p w14:paraId="61B77F07"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161A7EDB" w14:textId="77777777" w:rsidR="007169AD" w:rsidRDefault="007169AD" w:rsidP="007970D4">
            <w:pPr>
              <w:adjustRightInd w:val="0"/>
              <w:snapToGrid w:val="0"/>
              <w:jc w:val="left"/>
              <w:rPr>
                <w:rFonts w:ascii="Segoe UI Symbol" w:hAnsi="Segoe UI Symbol" w:cs="Segoe UI Symbol"/>
                <w:szCs w:val="21"/>
              </w:rPr>
            </w:pPr>
          </w:p>
        </w:tc>
        <w:tc>
          <w:tcPr>
            <w:tcW w:w="1304" w:type="dxa"/>
          </w:tcPr>
          <w:p w14:paraId="7A2E26C6" w14:textId="1E50A018" w:rsidR="007169AD" w:rsidRDefault="007169AD" w:rsidP="007970D4">
            <w:pPr>
              <w:adjustRightInd w:val="0"/>
              <w:snapToGrid w:val="0"/>
              <w:jc w:val="left"/>
              <w:rPr>
                <w:rFonts w:ascii="Segoe UI Symbol" w:hAnsi="Segoe UI Symbol" w:cs="Segoe UI Symbol"/>
                <w:szCs w:val="21"/>
              </w:rPr>
            </w:pPr>
          </w:p>
        </w:tc>
      </w:tr>
    </w:tbl>
    <w:p w14:paraId="246E0BF5" w14:textId="77777777" w:rsidR="007169AD" w:rsidRDefault="007169AD" w:rsidP="009E6DD0">
      <w:pPr>
        <w:rPr>
          <w:sz w:val="24"/>
        </w:rPr>
      </w:pPr>
    </w:p>
    <w:p w14:paraId="2CCD740C" w14:textId="77777777" w:rsidR="007169AD" w:rsidRDefault="007169A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E6C7C8" w14:textId="77777777" w:rsidR="007169AD" w:rsidRDefault="007169A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1064"/>
        <w:gridCol w:w="2395"/>
        <w:gridCol w:w="1300"/>
        <w:gridCol w:w="1300"/>
        <w:gridCol w:w="1300"/>
      </w:tblGrid>
      <w:tr w:rsidR="007169AD" w:rsidRPr="00B56B2E" w14:paraId="545783D4" w14:textId="4761D430" w:rsidTr="00DC599E">
        <w:trPr>
          <w:trHeight w:val="567"/>
        </w:trPr>
        <w:tc>
          <w:tcPr>
            <w:tcW w:w="836" w:type="dxa"/>
            <w:tcBorders>
              <w:top w:val="single" w:sz="4" w:space="0" w:color="auto"/>
              <w:left w:val="single" w:sz="4" w:space="0" w:color="auto"/>
              <w:bottom w:val="single" w:sz="4" w:space="0" w:color="auto"/>
              <w:right w:val="single" w:sz="4" w:space="0" w:color="auto"/>
            </w:tcBorders>
            <w:vAlign w:val="center"/>
          </w:tcPr>
          <w:p w14:paraId="3A27D305" w14:textId="77777777" w:rsidR="007169AD" w:rsidRPr="00B56B2E" w:rsidRDefault="007169AD" w:rsidP="007169AD">
            <w:pPr>
              <w:jc w:val="center"/>
              <w:rPr>
                <w:b/>
              </w:rPr>
            </w:pPr>
            <w:r w:rsidRPr="00B56B2E">
              <w:rPr>
                <w:b/>
              </w:rPr>
              <w:t>序号</w:t>
            </w:r>
          </w:p>
        </w:tc>
        <w:tc>
          <w:tcPr>
            <w:tcW w:w="1064" w:type="dxa"/>
            <w:tcBorders>
              <w:top w:val="single" w:sz="4" w:space="0" w:color="auto"/>
              <w:left w:val="single" w:sz="4" w:space="0" w:color="auto"/>
              <w:bottom w:val="single" w:sz="4" w:space="0" w:color="auto"/>
              <w:right w:val="single" w:sz="4" w:space="0" w:color="auto"/>
            </w:tcBorders>
            <w:vAlign w:val="center"/>
          </w:tcPr>
          <w:p w14:paraId="24D742AE" w14:textId="77777777" w:rsidR="007169AD" w:rsidRPr="00B56B2E" w:rsidRDefault="007169AD" w:rsidP="007169AD">
            <w:pPr>
              <w:jc w:val="center"/>
              <w:rPr>
                <w:b/>
              </w:rPr>
            </w:pPr>
            <w:r w:rsidRPr="00B56B2E">
              <w:rPr>
                <w:b/>
              </w:rPr>
              <w:t>目录</w:t>
            </w:r>
          </w:p>
        </w:tc>
        <w:tc>
          <w:tcPr>
            <w:tcW w:w="2395" w:type="dxa"/>
            <w:tcBorders>
              <w:top w:val="single" w:sz="4" w:space="0" w:color="auto"/>
              <w:left w:val="single" w:sz="4" w:space="0" w:color="auto"/>
              <w:bottom w:val="single" w:sz="4" w:space="0" w:color="auto"/>
              <w:right w:val="single" w:sz="4" w:space="0" w:color="auto"/>
            </w:tcBorders>
            <w:vAlign w:val="center"/>
          </w:tcPr>
          <w:p w14:paraId="7125DB35" w14:textId="77777777" w:rsidR="007169AD" w:rsidRPr="00B56B2E" w:rsidRDefault="007169AD" w:rsidP="007169AD">
            <w:pPr>
              <w:jc w:val="center"/>
              <w:rPr>
                <w:b/>
              </w:rPr>
            </w:pPr>
            <w:r w:rsidRPr="00B56B2E">
              <w:rPr>
                <w:b/>
              </w:rPr>
              <w:t>招标商务需求</w:t>
            </w:r>
          </w:p>
        </w:tc>
        <w:tc>
          <w:tcPr>
            <w:tcW w:w="1300" w:type="dxa"/>
            <w:tcBorders>
              <w:top w:val="single" w:sz="4" w:space="0" w:color="auto"/>
              <w:left w:val="single" w:sz="4" w:space="0" w:color="auto"/>
              <w:bottom w:val="single" w:sz="4" w:space="0" w:color="auto"/>
              <w:right w:val="single" w:sz="4" w:space="0" w:color="auto"/>
            </w:tcBorders>
            <w:vAlign w:val="center"/>
          </w:tcPr>
          <w:p w14:paraId="508EBEF3" w14:textId="59CE1C01" w:rsidR="007169AD" w:rsidRPr="00B56B2E" w:rsidRDefault="007169AD" w:rsidP="007169AD">
            <w:pPr>
              <w:jc w:val="center"/>
              <w:rPr>
                <w:b/>
              </w:rPr>
            </w:pPr>
            <w:r w:rsidRPr="00A31569">
              <w:rPr>
                <w:rFonts w:hint="eastAsia"/>
                <w:b/>
                <w:szCs w:val="21"/>
              </w:rPr>
              <w:t>投标商务条款</w:t>
            </w:r>
          </w:p>
        </w:tc>
        <w:tc>
          <w:tcPr>
            <w:tcW w:w="1300" w:type="dxa"/>
            <w:tcBorders>
              <w:top w:val="single" w:sz="4" w:space="0" w:color="auto"/>
              <w:left w:val="single" w:sz="4" w:space="0" w:color="auto"/>
              <w:bottom w:val="single" w:sz="4" w:space="0" w:color="auto"/>
              <w:right w:val="single" w:sz="4" w:space="0" w:color="auto"/>
            </w:tcBorders>
            <w:vAlign w:val="center"/>
          </w:tcPr>
          <w:p w14:paraId="24CC5F09" w14:textId="5315320C" w:rsidR="007169AD" w:rsidRPr="00B56B2E" w:rsidRDefault="007169AD" w:rsidP="007169AD">
            <w:pPr>
              <w:jc w:val="center"/>
              <w:rPr>
                <w:b/>
              </w:rPr>
            </w:pPr>
            <w:r w:rsidRPr="00A31569">
              <w:rPr>
                <w:rFonts w:hint="eastAsia"/>
                <w:b/>
                <w:szCs w:val="21"/>
              </w:rPr>
              <w:t>偏离情况</w:t>
            </w:r>
          </w:p>
        </w:tc>
        <w:tc>
          <w:tcPr>
            <w:tcW w:w="1300" w:type="dxa"/>
            <w:tcBorders>
              <w:top w:val="single" w:sz="4" w:space="0" w:color="auto"/>
              <w:left w:val="single" w:sz="4" w:space="0" w:color="auto"/>
              <w:bottom w:val="single" w:sz="4" w:space="0" w:color="auto"/>
              <w:right w:val="single" w:sz="4" w:space="0" w:color="auto"/>
            </w:tcBorders>
            <w:vAlign w:val="center"/>
          </w:tcPr>
          <w:p w14:paraId="0F161221" w14:textId="6F2DCE79" w:rsidR="007169AD" w:rsidRPr="00B56B2E" w:rsidRDefault="007169AD" w:rsidP="007169AD">
            <w:pPr>
              <w:jc w:val="center"/>
              <w:rPr>
                <w:b/>
              </w:rPr>
            </w:pPr>
            <w:r w:rsidRPr="00A31569">
              <w:rPr>
                <w:rFonts w:hint="eastAsia"/>
                <w:b/>
                <w:szCs w:val="21"/>
              </w:rPr>
              <w:t>说明</w:t>
            </w:r>
          </w:p>
        </w:tc>
      </w:tr>
      <w:tr w:rsidR="007169AD" w:rsidRPr="00B56B2E" w14:paraId="2B0A66D2" w14:textId="5CC2238D" w:rsidTr="007169AD">
        <w:trPr>
          <w:trHeight w:val="567"/>
        </w:trPr>
        <w:tc>
          <w:tcPr>
            <w:tcW w:w="4295" w:type="dxa"/>
            <w:gridSpan w:val="3"/>
            <w:vAlign w:val="center"/>
          </w:tcPr>
          <w:p w14:paraId="3C69345B" w14:textId="77777777" w:rsidR="007169AD" w:rsidRPr="00B56B2E" w:rsidRDefault="007169AD" w:rsidP="007970D4">
            <w:pPr>
              <w:rPr>
                <w:b/>
              </w:rPr>
            </w:pPr>
            <w:r w:rsidRPr="00B56B2E">
              <w:rPr>
                <w:b/>
              </w:rPr>
              <w:t>（一）免费保修期内售后服务要求</w:t>
            </w:r>
          </w:p>
        </w:tc>
        <w:tc>
          <w:tcPr>
            <w:tcW w:w="1300" w:type="dxa"/>
          </w:tcPr>
          <w:p w14:paraId="33A12D74" w14:textId="77777777" w:rsidR="007169AD" w:rsidRPr="00B56B2E" w:rsidRDefault="007169AD" w:rsidP="007970D4">
            <w:pPr>
              <w:rPr>
                <w:b/>
              </w:rPr>
            </w:pPr>
          </w:p>
        </w:tc>
        <w:tc>
          <w:tcPr>
            <w:tcW w:w="1300" w:type="dxa"/>
          </w:tcPr>
          <w:p w14:paraId="2EE72A11" w14:textId="77777777" w:rsidR="007169AD" w:rsidRPr="00B56B2E" w:rsidRDefault="007169AD" w:rsidP="007970D4">
            <w:pPr>
              <w:rPr>
                <w:b/>
              </w:rPr>
            </w:pPr>
          </w:p>
        </w:tc>
        <w:tc>
          <w:tcPr>
            <w:tcW w:w="1300" w:type="dxa"/>
          </w:tcPr>
          <w:p w14:paraId="1EDAAE78" w14:textId="4F669ECE" w:rsidR="007169AD" w:rsidRPr="00B56B2E" w:rsidRDefault="007169AD" w:rsidP="007970D4">
            <w:pPr>
              <w:rPr>
                <w:b/>
              </w:rPr>
            </w:pPr>
          </w:p>
        </w:tc>
      </w:tr>
      <w:tr w:rsidR="007169AD" w:rsidRPr="00B56B2E" w14:paraId="1C2C6AA0" w14:textId="4663E7B1" w:rsidTr="007169AD">
        <w:trPr>
          <w:trHeight w:val="567"/>
        </w:trPr>
        <w:tc>
          <w:tcPr>
            <w:tcW w:w="836" w:type="dxa"/>
            <w:vAlign w:val="center"/>
          </w:tcPr>
          <w:p w14:paraId="49173F02" w14:textId="77777777" w:rsidR="007169AD" w:rsidRPr="00B56B2E" w:rsidRDefault="007169AD" w:rsidP="007970D4">
            <w:pPr>
              <w:jc w:val="center"/>
              <w:rPr>
                <w:b/>
              </w:rPr>
            </w:pPr>
            <w:r w:rsidRPr="00B56B2E">
              <w:rPr>
                <w:b/>
              </w:rPr>
              <w:t>1</w:t>
            </w:r>
          </w:p>
        </w:tc>
        <w:tc>
          <w:tcPr>
            <w:tcW w:w="1064" w:type="dxa"/>
            <w:vAlign w:val="center"/>
          </w:tcPr>
          <w:p w14:paraId="1BD91CD3" w14:textId="77777777" w:rsidR="007169AD" w:rsidRPr="00B56B2E" w:rsidRDefault="007169AD" w:rsidP="007970D4">
            <w:pPr>
              <w:jc w:val="center"/>
            </w:pPr>
            <w:r w:rsidRPr="00B56B2E">
              <w:t>免费保修期</w:t>
            </w:r>
          </w:p>
        </w:tc>
        <w:tc>
          <w:tcPr>
            <w:tcW w:w="2395" w:type="dxa"/>
            <w:vAlign w:val="center"/>
          </w:tcPr>
          <w:p w14:paraId="7333901C" w14:textId="77777777" w:rsidR="007169AD" w:rsidRPr="00B56B2E" w:rsidRDefault="007169AD" w:rsidP="007970D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00" w:type="dxa"/>
          </w:tcPr>
          <w:p w14:paraId="0D9E0862" w14:textId="77777777" w:rsidR="007169AD" w:rsidRPr="00B56B2E" w:rsidRDefault="007169AD" w:rsidP="007970D4">
            <w:pPr>
              <w:adjustRightInd w:val="0"/>
              <w:snapToGrid w:val="0"/>
              <w:spacing w:line="360" w:lineRule="auto"/>
              <w:jc w:val="left"/>
              <w:rPr>
                <w:bCs/>
                <w:szCs w:val="21"/>
              </w:rPr>
            </w:pPr>
          </w:p>
        </w:tc>
        <w:tc>
          <w:tcPr>
            <w:tcW w:w="1300" w:type="dxa"/>
          </w:tcPr>
          <w:p w14:paraId="08D33B17" w14:textId="77777777" w:rsidR="007169AD" w:rsidRPr="00B56B2E" w:rsidRDefault="007169AD" w:rsidP="007970D4">
            <w:pPr>
              <w:adjustRightInd w:val="0"/>
              <w:snapToGrid w:val="0"/>
              <w:spacing w:line="360" w:lineRule="auto"/>
              <w:jc w:val="left"/>
              <w:rPr>
                <w:bCs/>
                <w:szCs w:val="21"/>
              </w:rPr>
            </w:pPr>
          </w:p>
        </w:tc>
        <w:tc>
          <w:tcPr>
            <w:tcW w:w="1300" w:type="dxa"/>
          </w:tcPr>
          <w:p w14:paraId="01BC50B0" w14:textId="754590DC" w:rsidR="007169AD" w:rsidRPr="00B56B2E" w:rsidRDefault="007169AD" w:rsidP="007970D4">
            <w:pPr>
              <w:adjustRightInd w:val="0"/>
              <w:snapToGrid w:val="0"/>
              <w:spacing w:line="360" w:lineRule="auto"/>
              <w:jc w:val="left"/>
              <w:rPr>
                <w:bCs/>
                <w:szCs w:val="21"/>
              </w:rPr>
            </w:pPr>
          </w:p>
        </w:tc>
      </w:tr>
      <w:tr w:rsidR="007169AD" w:rsidRPr="00B56B2E" w14:paraId="56930F3F" w14:textId="30702C2E" w:rsidTr="007169AD">
        <w:trPr>
          <w:trHeight w:val="567"/>
        </w:trPr>
        <w:tc>
          <w:tcPr>
            <w:tcW w:w="836" w:type="dxa"/>
            <w:vAlign w:val="center"/>
          </w:tcPr>
          <w:p w14:paraId="6F0337B1" w14:textId="77777777" w:rsidR="007169AD" w:rsidRPr="00B56B2E" w:rsidRDefault="007169AD" w:rsidP="007970D4">
            <w:pPr>
              <w:jc w:val="center"/>
              <w:rPr>
                <w:b/>
              </w:rPr>
            </w:pPr>
            <w:r w:rsidRPr="00B56B2E">
              <w:rPr>
                <w:b/>
              </w:rPr>
              <w:t>2</w:t>
            </w:r>
          </w:p>
        </w:tc>
        <w:tc>
          <w:tcPr>
            <w:tcW w:w="1064" w:type="dxa"/>
            <w:vAlign w:val="center"/>
          </w:tcPr>
          <w:p w14:paraId="697C6AA6" w14:textId="77777777" w:rsidR="007169AD" w:rsidRPr="00B56B2E" w:rsidRDefault="007169AD" w:rsidP="007970D4">
            <w:pPr>
              <w:jc w:val="center"/>
            </w:pPr>
            <w:r w:rsidRPr="00B56B2E">
              <w:t>维修响应及故障解决时间</w:t>
            </w:r>
          </w:p>
        </w:tc>
        <w:tc>
          <w:tcPr>
            <w:tcW w:w="2395" w:type="dxa"/>
            <w:vAlign w:val="center"/>
          </w:tcPr>
          <w:p w14:paraId="65144B21" w14:textId="77777777" w:rsidR="007169AD" w:rsidRPr="00B56B2E" w:rsidRDefault="007169AD" w:rsidP="007970D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0" w:type="dxa"/>
          </w:tcPr>
          <w:p w14:paraId="5B579CED" w14:textId="77777777" w:rsidR="007169AD" w:rsidRPr="00B56B2E" w:rsidRDefault="007169AD" w:rsidP="007970D4">
            <w:pPr>
              <w:adjustRightInd w:val="0"/>
              <w:snapToGrid w:val="0"/>
              <w:spacing w:line="360" w:lineRule="auto"/>
              <w:jc w:val="left"/>
              <w:rPr>
                <w:bCs/>
                <w:szCs w:val="21"/>
              </w:rPr>
            </w:pPr>
          </w:p>
        </w:tc>
        <w:tc>
          <w:tcPr>
            <w:tcW w:w="1300" w:type="dxa"/>
          </w:tcPr>
          <w:p w14:paraId="3BFEB4E5" w14:textId="77777777" w:rsidR="007169AD" w:rsidRPr="00B56B2E" w:rsidRDefault="007169AD" w:rsidP="007970D4">
            <w:pPr>
              <w:adjustRightInd w:val="0"/>
              <w:snapToGrid w:val="0"/>
              <w:spacing w:line="360" w:lineRule="auto"/>
              <w:jc w:val="left"/>
              <w:rPr>
                <w:bCs/>
                <w:szCs w:val="21"/>
              </w:rPr>
            </w:pPr>
          </w:p>
        </w:tc>
        <w:tc>
          <w:tcPr>
            <w:tcW w:w="1300" w:type="dxa"/>
          </w:tcPr>
          <w:p w14:paraId="5A5BBC0D" w14:textId="2A8E9BE0" w:rsidR="007169AD" w:rsidRPr="00B56B2E" w:rsidRDefault="007169AD" w:rsidP="007970D4">
            <w:pPr>
              <w:adjustRightInd w:val="0"/>
              <w:snapToGrid w:val="0"/>
              <w:spacing w:line="360" w:lineRule="auto"/>
              <w:jc w:val="left"/>
              <w:rPr>
                <w:bCs/>
                <w:szCs w:val="21"/>
              </w:rPr>
            </w:pPr>
          </w:p>
        </w:tc>
      </w:tr>
      <w:tr w:rsidR="007169AD" w:rsidRPr="00B56B2E" w14:paraId="234D148D" w14:textId="0C4A1950" w:rsidTr="007169AD">
        <w:trPr>
          <w:trHeight w:val="567"/>
        </w:trPr>
        <w:tc>
          <w:tcPr>
            <w:tcW w:w="836" w:type="dxa"/>
            <w:vAlign w:val="center"/>
          </w:tcPr>
          <w:p w14:paraId="62BCD10E" w14:textId="77777777" w:rsidR="007169AD" w:rsidRPr="00B56B2E" w:rsidRDefault="007169AD" w:rsidP="007970D4">
            <w:pPr>
              <w:jc w:val="center"/>
              <w:rPr>
                <w:b/>
              </w:rPr>
            </w:pPr>
            <w:r w:rsidRPr="00B56B2E">
              <w:rPr>
                <w:b/>
              </w:rPr>
              <w:t>3</w:t>
            </w:r>
          </w:p>
        </w:tc>
        <w:tc>
          <w:tcPr>
            <w:tcW w:w="1064" w:type="dxa"/>
            <w:vAlign w:val="center"/>
          </w:tcPr>
          <w:p w14:paraId="00ACF8E1" w14:textId="77777777" w:rsidR="007169AD" w:rsidRPr="00B56B2E" w:rsidRDefault="007169AD" w:rsidP="007970D4">
            <w:pPr>
              <w:jc w:val="center"/>
            </w:pPr>
            <w:r w:rsidRPr="00B56B2E">
              <w:t>发生质量问题的处理方式</w:t>
            </w:r>
          </w:p>
        </w:tc>
        <w:tc>
          <w:tcPr>
            <w:tcW w:w="2395" w:type="dxa"/>
            <w:vAlign w:val="center"/>
          </w:tcPr>
          <w:p w14:paraId="06D48DB5" w14:textId="77777777" w:rsidR="007169AD" w:rsidRPr="00B56B2E" w:rsidRDefault="007169AD" w:rsidP="007970D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0" w:type="dxa"/>
          </w:tcPr>
          <w:p w14:paraId="74A877CC" w14:textId="77777777" w:rsidR="007169AD" w:rsidRPr="00B56B2E" w:rsidRDefault="007169AD" w:rsidP="007970D4">
            <w:pPr>
              <w:adjustRightInd w:val="0"/>
              <w:snapToGrid w:val="0"/>
              <w:spacing w:line="360" w:lineRule="auto"/>
              <w:jc w:val="left"/>
              <w:rPr>
                <w:bCs/>
                <w:szCs w:val="21"/>
              </w:rPr>
            </w:pPr>
          </w:p>
        </w:tc>
        <w:tc>
          <w:tcPr>
            <w:tcW w:w="1300" w:type="dxa"/>
          </w:tcPr>
          <w:p w14:paraId="6CD0FED1" w14:textId="77777777" w:rsidR="007169AD" w:rsidRPr="00B56B2E" w:rsidRDefault="007169AD" w:rsidP="007970D4">
            <w:pPr>
              <w:adjustRightInd w:val="0"/>
              <w:snapToGrid w:val="0"/>
              <w:spacing w:line="360" w:lineRule="auto"/>
              <w:jc w:val="left"/>
              <w:rPr>
                <w:bCs/>
                <w:szCs w:val="21"/>
              </w:rPr>
            </w:pPr>
          </w:p>
        </w:tc>
        <w:tc>
          <w:tcPr>
            <w:tcW w:w="1300" w:type="dxa"/>
          </w:tcPr>
          <w:p w14:paraId="11B9DCB2" w14:textId="356E8AD6" w:rsidR="007169AD" w:rsidRPr="00B56B2E" w:rsidRDefault="007169AD" w:rsidP="007970D4">
            <w:pPr>
              <w:adjustRightInd w:val="0"/>
              <w:snapToGrid w:val="0"/>
              <w:spacing w:line="360" w:lineRule="auto"/>
              <w:jc w:val="left"/>
              <w:rPr>
                <w:bCs/>
                <w:szCs w:val="21"/>
              </w:rPr>
            </w:pPr>
          </w:p>
        </w:tc>
      </w:tr>
      <w:tr w:rsidR="007169AD" w:rsidRPr="00B56B2E" w14:paraId="39051104" w14:textId="225448D8" w:rsidTr="007169AD">
        <w:trPr>
          <w:trHeight w:val="567"/>
        </w:trPr>
        <w:tc>
          <w:tcPr>
            <w:tcW w:w="836" w:type="dxa"/>
            <w:vAlign w:val="center"/>
          </w:tcPr>
          <w:p w14:paraId="5F1A2240" w14:textId="77777777" w:rsidR="007169AD" w:rsidRPr="00B56B2E" w:rsidRDefault="007169AD" w:rsidP="007970D4">
            <w:pPr>
              <w:jc w:val="center"/>
              <w:rPr>
                <w:b/>
              </w:rPr>
            </w:pPr>
            <w:r w:rsidRPr="00B56B2E">
              <w:rPr>
                <w:b/>
              </w:rPr>
              <w:t>4</w:t>
            </w:r>
          </w:p>
        </w:tc>
        <w:tc>
          <w:tcPr>
            <w:tcW w:w="1064" w:type="dxa"/>
            <w:vAlign w:val="center"/>
          </w:tcPr>
          <w:p w14:paraId="08A0DC37" w14:textId="77777777" w:rsidR="007169AD" w:rsidRPr="00B56B2E" w:rsidRDefault="007169AD" w:rsidP="007970D4">
            <w:pPr>
              <w:jc w:val="center"/>
              <w:rPr>
                <w:b/>
              </w:rPr>
            </w:pPr>
            <w:r w:rsidRPr="00B56B2E">
              <w:t>其他</w:t>
            </w:r>
          </w:p>
        </w:tc>
        <w:tc>
          <w:tcPr>
            <w:tcW w:w="2395" w:type="dxa"/>
            <w:vAlign w:val="center"/>
          </w:tcPr>
          <w:p w14:paraId="1E2CD571" w14:textId="77777777" w:rsidR="007169AD" w:rsidRPr="00B56B2E" w:rsidRDefault="007169AD" w:rsidP="007970D4">
            <w:pPr>
              <w:rPr>
                <w:b/>
              </w:rPr>
            </w:pPr>
            <w:r w:rsidRPr="00B56B2E">
              <w:rPr>
                <w:bCs/>
                <w:szCs w:val="21"/>
              </w:rPr>
              <w:t>投标人应按其投标文件中的承诺，进行其他售后服务工作。</w:t>
            </w:r>
          </w:p>
        </w:tc>
        <w:tc>
          <w:tcPr>
            <w:tcW w:w="1300" w:type="dxa"/>
          </w:tcPr>
          <w:p w14:paraId="32298E47" w14:textId="77777777" w:rsidR="007169AD" w:rsidRPr="00B56B2E" w:rsidRDefault="007169AD" w:rsidP="007970D4">
            <w:pPr>
              <w:rPr>
                <w:bCs/>
                <w:szCs w:val="21"/>
              </w:rPr>
            </w:pPr>
          </w:p>
        </w:tc>
        <w:tc>
          <w:tcPr>
            <w:tcW w:w="1300" w:type="dxa"/>
          </w:tcPr>
          <w:p w14:paraId="4BFABB7A" w14:textId="77777777" w:rsidR="007169AD" w:rsidRPr="00B56B2E" w:rsidRDefault="007169AD" w:rsidP="007970D4">
            <w:pPr>
              <w:rPr>
                <w:bCs/>
                <w:szCs w:val="21"/>
              </w:rPr>
            </w:pPr>
          </w:p>
        </w:tc>
        <w:tc>
          <w:tcPr>
            <w:tcW w:w="1300" w:type="dxa"/>
          </w:tcPr>
          <w:p w14:paraId="167B5871" w14:textId="28CC9848" w:rsidR="007169AD" w:rsidRPr="00B56B2E" w:rsidRDefault="007169AD" w:rsidP="007970D4">
            <w:pPr>
              <w:rPr>
                <w:bCs/>
                <w:szCs w:val="21"/>
              </w:rPr>
            </w:pPr>
          </w:p>
        </w:tc>
      </w:tr>
      <w:tr w:rsidR="007169AD" w:rsidRPr="00B56B2E" w14:paraId="1C9A7131" w14:textId="14FCB5F4" w:rsidTr="007169AD">
        <w:trPr>
          <w:trHeight w:val="567"/>
        </w:trPr>
        <w:tc>
          <w:tcPr>
            <w:tcW w:w="4295" w:type="dxa"/>
            <w:gridSpan w:val="3"/>
            <w:vAlign w:val="center"/>
          </w:tcPr>
          <w:p w14:paraId="126A8C70" w14:textId="77777777" w:rsidR="007169AD" w:rsidRPr="00B56B2E" w:rsidRDefault="007169AD" w:rsidP="007970D4">
            <w:pPr>
              <w:rPr>
                <w:b/>
              </w:rPr>
            </w:pPr>
            <w:r w:rsidRPr="00B56B2E">
              <w:rPr>
                <w:b/>
              </w:rPr>
              <w:t>（二）免费保修期外售后服务要求</w:t>
            </w:r>
          </w:p>
        </w:tc>
        <w:tc>
          <w:tcPr>
            <w:tcW w:w="1300" w:type="dxa"/>
          </w:tcPr>
          <w:p w14:paraId="6F115DC8" w14:textId="77777777" w:rsidR="007169AD" w:rsidRPr="00B56B2E" w:rsidRDefault="007169AD" w:rsidP="007970D4">
            <w:pPr>
              <w:rPr>
                <w:b/>
              </w:rPr>
            </w:pPr>
          </w:p>
        </w:tc>
        <w:tc>
          <w:tcPr>
            <w:tcW w:w="1300" w:type="dxa"/>
          </w:tcPr>
          <w:p w14:paraId="5D18068A" w14:textId="77777777" w:rsidR="007169AD" w:rsidRPr="00B56B2E" w:rsidRDefault="007169AD" w:rsidP="007970D4">
            <w:pPr>
              <w:rPr>
                <w:b/>
              </w:rPr>
            </w:pPr>
          </w:p>
        </w:tc>
        <w:tc>
          <w:tcPr>
            <w:tcW w:w="1300" w:type="dxa"/>
          </w:tcPr>
          <w:p w14:paraId="3DDD0F62" w14:textId="6CF70F6F" w:rsidR="007169AD" w:rsidRPr="00B56B2E" w:rsidRDefault="007169AD" w:rsidP="007970D4">
            <w:pPr>
              <w:rPr>
                <w:b/>
              </w:rPr>
            </w:pPr>
          </w:p>
        </w:tc>
      </w:tr>
      <w:tr w:rsidR="007169AD" w:rsidRPr="00B56B2E" w14:paraId="43EB0C1A" w14:textId="64A3EFDA" w:rsidTr="007169AD">
        <w:trPr>
          <w:trHeight w:val="567"/>
        </w:trPr>
        <w:tc>
          <w:tcPr>
            <w:tcW w:w="836" w:type="dxa"/>
            <w:vAlign w:val="center"/>
          </w:tcPr>
          <w:p w14:paraId="6BF529BC" w14:textId="77777777" w:rsidR="007169AD" w:rsidRPr="00B56B2E" w:rsidRDefault="007169AD" w:rsidP="007970D4">
            <w:pPr>
              <w:rPr>
                <w:b/>
              </w:rPr>
            </w:pPr>
            <w:r w:rsidRPr="00B56B2E">
              <w:rPr>
                <w:b/>
              </w:rPr>
              <w:t>1</w:t>
            </w:r>
          </w:p>
        </w:tc>
        <w:tc>
          <w:tcPr>
            <w:tcW w:w="1064" w:type="dxa"/>
            <w:vAlign w:val="center"/>
          </w:tcPr>
          <w:p w14:paraId="374EEF55" w14:textId="77777777" w:rsidR="007169AD" w:rsidRPr="00B56B2E" w:rsidRDefault="007169AD" w:rsidP="007970D4">
            <w:pPr>
              <w:rPr>
                <w:b/>
              </w:rPr>
            </w:pPr>
          </w:p>
        </w:tc>
        <w:tc>
          <w:tcPr>
            <w:tcW w:w="2395" w:type="dxa"/>
            <w:vAlign w:val="center"/>
          </w:tcPr>
          <w:p w14:paraId="6A406838" w14:textId="77777777" w:rsidR="007169AD" w:rsidRPr="00B56B2E" w:rsidRDefault="007169AD" w:rsidP="007970D4">
            <w:pPr>
              <w:adjustRightInd w:val="0"/>
              <w:snapToGrid w:val="0"/>
              <w:spacing w:line="360" w:lineRule="auto"/>
              <w:jc w:val="left"/>
            </w:pPr>
            <w:r w:rsidRPr="00B56B2E">
              <w:t>免费保修期后继续支持维修，并按成本价标准收取维修及零件费用。</w:t>
            </w:r>
          </w:p>
        </w:tc>
        <w:tc>
          <w:tcPr>
            <w:tcW w:w="1300" w:type="dxa"/>
          </w:tcPr>
          <w:p w14:paraId="449CDE64" w14:textId="77777777" w:rsidR="007169AD" w:rsidRPr="00B56B2E" w:rsidRDefault="007169AD" w:rsidP="007970D4">
            <w:pPr>
              <w:adjustRightInd w:val="0"/>
              <w:snapToGrid w:val="0"/>
              <w:spacing w:line="360" w:lineRule="auto"/>
              <w:jc w:val="left"/>
            </w:pPr>
          </w:p>
        </w:tc>
        <w:tc>
          <w:tcPr>
            <w:tcW w:w="1300" w:type="dxa"/>
          </w:tcPr>
          <w:p w14:paraId="415B449C" w14:textId="77777777" w:rsidR="007169AD" w:rsidRPr="00B56B2E" w:rsidRDefault="007169AD" w:rsidP="007970D4">
            <w:pPr>
              <w:adjustRightInd w:val="0"/>
              <w:snapToGrid w:val="0"/>
              <w:spacing w:line="360" w:lineRule="auto"/>
              <w:jc w:val="left"/>
            </w:pPr>
          </w:p>
        </w:tc>
        <w:tc>
          <w:tcPr>
            <w:tcW w:w="1300" w:type="dxa"/>
          </w:tcPr>
          <w:p w14:paraId="00356274" w14:textId="7DBFC7A7" w:rsidR="007169AD" w:rsidRPr="00B56B2E" w:rsidRDefault="007169AD" w:rsidP="007970D4">
            <w:pPr>
              <w:adjustRightInd w:val="0"/>
              <w:snapToGrid w:val="0"/>
              <w:spacing w:line="360" w:lineRule="auto"/>
              <w:jc w:val="left"/>
            </w:pPr>
          </w:p>
        </w:tc>
      </w:tr>
      <w:tr w:rsidR="007169AD" w:rsidRPr="00B56B2E" w14:paraId="3CB8C824" w14:textId="1B0EB0F8" w:rsidTr="007169AD">
        <w:trPr>
          <w:trHeight w:val="567"/>
        </w:trPr>
        <w:tc>
          <w:tcPr>
            <w:tcW w:w="4295" w:type="dxa"/>
            <w:gridSpan w:val="3"/>
            <w:vAlign w:val="center"/>
          </w:tcPr>
          <w:p w14:paraId="2B3C2088" w14:textId="77777777" w:rsidR="007169AD" w:rsidRPr="00B56B2E" w:rsidRDefault="007169AD" w:rsidP="007970D4">
            <w:pPr>
              <w:rPr>
                <w:b/>
              </w:rPr>
            </w:pPr>
            <w:r w:rsidRPr="00B56B2E">
              <w:rPr>
                <w:b/>
              </w:rPr>
              <w:t>（三）其他商务要求</w:t>
            </w:r>
          </w:p>
        </w:tc>
        <w:tc>
          <w:tcPr>
            <w:tcW w:w="1300" w:type="dxa"/>
          </w:tcPr>
          <w:p w14:paraId="68B65BC3" w14:textId="77777777" w:rsidR="007169AD" w:rsidRPr="00B56B2E" w:rsidRDefault="007169AD" w:rsidP="007970D4">
            <w:pPr>
              <w:rPr>
                <w:b/>
              </w:rPr>
            </w:pPr>
          </w:p>
        </w:tc>
        <w:tc>
          <w:tcPr>
            <w:tcW w:w="1300" w:type="dxa"/>
          </w:tcPr>
          <w:p w14:paraId="43B1010F" w14:textId="77777777" w:rsidR="007169AD" w:rsidRPr="00B56B2E" w:rsidRDefault="007169AD" w:rsidP="007970D4">
            <w:pPr>
              <w:rPr>
                <w:b/>
              </w:rPr>
            </w:pPr>
          </w:p>
        </w:tc>
        <w:tc>
          <w:tcPr>
            <w:tcW w:w="1300" w:type="dxa"/>
          </w:tcPr>
          <w:p w14:paraId="1DA7CFBF" w14:textId="6563E0B9" w:rsidR="007169AD" w:rsidRPr="00B56B2E" w:rsidRDefault="007169AD" w:rsidP="007970D4">
            <w:pPr>
              <w:rPr>
                <w:b/>
              </w:rPr>
            </w:pPr>
          </w:p>
        </w:tc>
      </w:tr>
      <w:tr w:rsidR="007169AD" w:rsidRPr="00B56B2E" w14:paraId="3B796D0F" w14:textId="49D99659" w:rsidTr="007169AD">
        <w:trPr>
          <w:trHeight w:val="567"/>
        </w:trPr>
        <w:tc>
          <w:tcPr>
            <w:tcW w:w="836" w:type="dxa"/>
            <w:vMerge w:val="restart"/>
            <w:vAlign w:val="center"/>
          </w:tcPr>
          <w:p w14:paraId="17E2D28A" w14:textId="77777777" w:rsidR="007169AD" w:rsidRPr="00B56B2E" w:rsidRDefault="007169AD" w:rsidP="007970D4">
            <w:pPr>
              <w:jc w:val="center"/>
              <w:rPr>
                <w:b/>
              </w:rPr>
            </w:pPr>
            <w:r w:rsidRPr="00B56B2E">
              <w:rPr>
                <w:b/>
              </w:rPr>
              <w:t>1</w:t>
            </w:r>
          </w:p>
        </w:tc>
        <w:tc>
          <w:tcPr>
            <w:tcW w:w="1064" w:type="dxa"/>
            <w:vMerge w:val="restart"/>
            <w:vAlign w:val="center"/>
          </w:tcPr>
          <w:p w14:paraId="73B3BA37" w14:textId="77777777" w:rsidR="007169AD" w:rsidRPr="00B56B2E" w:rsidRDefault="007169AD" w:rsidP="007970D4">
            <w:pPr>
              <w:jc w:val="center"/>
            </w:pPr>
            <w:r w:rsidRPr="00B56B2E">
              <w:t>关于交货</w:t>
            </w:r>
          </w:p>
        </w:tc>
        <w:tc>
          <w:tcPr>
            <w:tcW w:w="2395" w:type="dxa"/>
            <w:vAlign w:val="center"/>
          </w:tcPr>
          <w:p w14:paraId="50FBD820" w14:textId="77777777" w:rsidR="007169AD" w:rsidRPr="00B56B2E" w:rsidRDefault="007169AD" w:rsidP="007970D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689F1F1C" w14:textId="77777777" w:rsidR="007169AD" w:rsidRPr="00B56B2E" w:rsidRDefault="007169AD" w:rsidP="007970D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00" w:type="dxa"/>
          </w:tcPr>
          <w:p w14:paraId="79E18F0E" w14:textId="77777777" w:rsidR="007169AD" w:rsidRPr="00B56B2E" w:rsidRDefault="007169AD" w:rsidP="007970D4">
            <w:pPr>
              <w:adjustRightInd w:val="0"/>
              <w:snapToGrid w:val="0"/>
              <w:spacing w:line="360" w:lineRule="auto"/>
              <w:jc w:val="left"/>
              <w:rPr>
                <w:bCs/>
                <w:szCs w:val="21"/>
              </w:rPr>
            </w:pPr>
          </w:p>
        </w:tc>
        <w:tc>
          <w:tcPr>
            <w:tcW w:w="1300" w:type="dxa"/>
          </w:tcPr>
          <w:p w14:paraId="3E9696DA" w14:textId="77777777" w:rsidR="007169AD" w:rsidRPr="00B56B2E" w:rsidRDefault="007169AD" w:rsidP="007970D4">
            <w:pPr>
              <w:adjustRightInd w:val="0"/>
              <w:snapToGrid w:val="0"/>
              <w:spacing w:line="360" w:lineRule="auto"/>
              <w:jc w:val="left"/>
              <w:rPr>
                <w:bCs/>
                <w:szCs w:val="21"/>
              </w:rPr>
            </w:pPr>
          </w:p>
        </w:tc>
        <w:tc>
          <w:tcPr>
            <w:tcW w:w="1300" w:type="dxa"/>
          </w:tcPr>
          <w:p w14:paraId="3B69A482" w14:textId="78826CD8" w:rsidR="007169AD" w:rsidRPr="00B56B2E" w:rsidRDefault="007169AD" w:rsidP="007970D4">
            <w:pPr>
              <w:adjustRightInd w:val="0"/>
              <w:snapToGrid w:val="0"/>
              <w:spacing w:line="360" w:lineRule="auto"/>
              <w:jc w:val="left"/>
              <w:rPr>
                <w:bCs/>
                <w:szCs w:val="21"/>
              </w:rPr>
            </w:pPr>
          </w:p>
        </w:tc>
      </w:tr>
      <w:tr w:rsidR="007169AD" w:rsidRPr="00B56B2E" w14:paraId="08F9601E" w14:textId="5ED8D056" w:rsidTr="007169AD">
        <w:trPr>
          <w:trHeight w:val="567"/>
        </w:trPr>
        <w:tc>
          <w:tcPr>
            <w:tcW w:w="836" w:type="dxa"/>
            <w:vMerge/>
            <w:vAlign w:val="center"/>
          </w:tcPr>
          <w:p w14:paraId="3C59A3E7" w14:textId="77777777" w:rsidR="007169AD" w:rsidRPr="00B56B2E" w:rsidRDefault="007169AD" w:rsidP="007970D4">
            <w:pPr>
              <w:jc w:val="center"/>
              <w:rPr>
                <w:b/>
              </w:rPr>
            </w:pPr>
          </w:p>
        </w:tc>
        <w:tc>
          <w:tcPr>
            <w:tcW w:w="1064" w:type="dxa"/>
            <w:vMerge/>
            <w:vAlign w:val="center"/>
          </w:tcPr>
          <w:p w14:paraId="55F1AB62" w14:textId="77777777" w:rsidR="007169AD" w:rsidRPr="00B56B2E" w:rsidRDefault="007169AD" w:rsidP="007970D4">
            <w:pPr>
              <w:jc w:val="center"/>
            </w:pPr>
          </w:p>
        </w:tc>
        <w:tc>
          <w:tcPr>
            <w:tcW w:w="2395" w:type="dxa"/>
            <w:vAlign w:val="center"/>
          </w:tcPr>
          <w:p w14:paraId="3348BFF8" w14:textId="77777777" w:rsidR="007169AD" w:rsidRPr="00B56B2E" w:rsidRDefault="007169AD" w:rsidP="007970D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0" w:type="dxa"/>
          </w:tcPr>
          <w:p w14:paraId="15A5F3D7" w14:textId="77777777" w:rsidR="007169AD" w:rsidRPr="00B56B2E" w:rsidRDefault="007169AD" w:rsidP="007970D4">
            <w:pPr>
              <w:adjustRightInd w:val="0"/>
              <w:snapToGrid w:val="0"/>
              <w:spacing w:line="360" w:lineRule="auto"/>
              <w:jc w:val="left"/>
              <w:rPr>
                <w:bCs/>
                <w:szCs w:val="21"/>
              </w:rPr>
            </w:pPr>
          </w:p>
        </w:tc>
        <w:tc>
          <w:tcPr>
            <w:tcW w:w="1300" w:type="dxa"/>
          </w:tcPr>
          <w:p w14:paraId="7491E17E" w14:textId="77777777" w:rsidR="007169AD" w:rsidRPr="00B56B2E" w:rsidRDefault="007169AD" w:rsidP="007970D4">
            <w:pPr>
              <w:adjustRightInd w:val="0"/>
              <w:snapToGrid w:val="0"/>
              <w:spacing w:line="360" w:lineRule="auto"/>
              <w:jc w:val="left"/>
              <w:rPr>
                <w:bCs/>
                <w:szCs w:val="21"/>
              </w:rPr>
            </w:pPr>
          </w:p>
        </w:tc>
        <w:tc>
          <w:tcPr>
            <w:tcW w:w="1300" w:type="dxa"/>
          </w:tcPr>
          <w:p w14:paraId="3EBD6D87" w14:textId="3225F0C1" w:rsidR="007169AD" w:rsidRPr="00B56B2E" w:rsidRDefault="007169AD" w:rsidP="007970D4">
            <w:pPr>
              <w:adjustRightInd w:val="0"/>
              <w:snapToGrid w:val="0"/>
              <w:spacing w:line="360" w:lineRule="auto"/>
              <w:jc w:val="left"/>
              <w:rPr>
                <w:bCs/>
                <w:szCs w:val="21"/>
              </w:rPr>
            </w:pPr>
          </w:p>
        </w:tc>
      </w:tr>
      <w:tr w:rsidR="007169AD" w:rsidRPr="00B56B2E" w14:paraId="2E8EF23E" w14:textId="041F984E" w:rsidTr="007169AD">
        <w:trPr>
          <w:trHeight w:val="567"/>
        </w:trPr>
        <w:tc>
          <w:tcPr>
            <w:tcW w:w="836" w:type="dxa"/>
            <w:vMerge/>
            <w:vAlign w:val="center"/>
          </w:tcPr>
          <w:p w14:paraId="61E91C43" w14:textId="77777777" w:rsidR="007169AD" w:rsidRPr="00B56B2E" w:rsidRDefault="007169AD" w:rsidP="007970D4">
            <w:pPr>
              <w:jc w:val="center"/>
              <w:rPr>
                <w:b/>
              </w:rPr>
            </w:pPr>
          </w:p>
        </w:tc>
        <w:tc>
          <w:tcPr>
            <w:tcW w:w="1064" w:type="dxa"/>
            <w:vMerge/>
            <w:vAlign w:val="center"/>
          </w:tcPr>
          <w:p w14:paraId="46EE2D7A" w14:textId="77777777" w:rsidR="007169AD" w:rsidRPr="00B56B2E" w:rsidRDefault="007169AD" w:rsidP="007970D4">
            <w:pPr>
              <w:jc w:val="center"/>
            </w:pPr>
          </w:p>
        </w:tc>
        <w:tc>
          <w:tcPr>
            <w:tcW w:w="2395" w:type="dxa"/>
            <w:vAlign w:val="center"/>
          </w:tcPr>
          <w:p w14:paraId="3A5373D1" w14:textId="77777777" w:rsidR="007169AD" w:rsidRPr="00B56B2E" w:rsidRDefault="007169AD" w:rsidP="007970D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530BD">
              <w:rPr>
                <w:rFonts w:hint="eastAsia"/>
                <w:bCs/>
                <w:szCs w:val="21"/>
              </w:rPr>
              <w:t>深圳大学粤海校区金工坊</w:t>
            </w:r>
            <w:r w:rsidRPr="009530BD">
              <w:rPr>
                <w:rFonts w:hint="eastAsia"/>
                <w:bCs/>
                <w:szCs w:val="21"/>
              </w:rPr>
              <w:t>303</w:t>
            </w:r>
            <w:r w:rsidRPr="00B56B2E">
              <w:rPr>
                <w:bCs/>
                <w:szCs w:val="21"/>
              </w:rPr>
              <w:t>。</w:t>
            </w:r>
          </w:p>
        </w:tc>
        <w:tc>
          <w:tcPr>
            <w:tcW w:w="1300" w:type="dxa"/>
          </w:tcPr>
          <w:p w14:paraId="7593751A" w14:textId="77777777" w:rsidR="007169AD" w:rsidRPr="00B56B2E" w:rsidRDefault="007169AD" w:rsidP="007970D4">
            <w:pPr>
              <w:adjustRightInd w:val="0"/>
              <w:snapToGrid w:val="0"/>
              <w:spacing w:line="360" w:lineRule="auto"/>
              <w:jc w:val="left"/>
              <w:rPr>
                <w:bCs/>
                <w:szCs w:val="21"/>
              </w:rPr>
            </w:pPr>
          </w:p>
        </w:tc>
        <w:tc>
          <w:tcPr>
            <w:tcW w:w="1300" w:type="dxa"/>
          </w:tcPr>
          <w:p w14:paraId="4AF8E160" w14:textId="77777777" w:rsidR="007169AD" w:rsidRPr="00B56B2E" w:rsidRDefault="007169AD" w:rsidP="007970D4">
            <w:pPr>
              <w:adjustRightInd w:val="0"/>
              <w:snapToGrid w:val="0"/>
              <w:spacing w:line="360" w:lineRule="auto"/>
              <w:jc w:val="left"/>
              <w:rPr>
                <w:bCs/>
                <w:szCs w:val="21"/>
              </w:rPr>
            </w:pPr>
          </w:p>
        </w:tc>
        <w:tc>
          <w:tcPr>
            <w:tcW w:w="1300" w:type="dxa"/>
          </w:tcPr>
          <w:p w14:paraId="4B22AE05" w14:textId="1B84A69F" w:rsidR="007169AD" w:rsidRPr="00B56B2E" w:rsidRDefault="007169AD" w:rsidP="007970D4">
            <w:pPr>
              <w:adjustRightInd w:val="0"/>
              <w:snapToGrid w:val="0"/>
              <w:spacing w:line="360" w:lineRule="auto"/>
              <w:jc w:val="left"/>
              <w:rPr>
                <w:bCs/>
                <w:szCs w:val="21"/>
              </w:rPr>
            </w:pPr>
          </w:p>
        </w:tc>
      </w:tr>
      <w:tr w:rsidR="007169AD" w:rsidRPr="00B56B2E" w14:paraId="54E6B48B" w14:textId="0C7ACCD0" w:rsidTr="007169AD">
        <w:trPr>
          <w:trHeight w:val="567"/>
        </w:trPr>
        <w:tc>
          <w:tcPr>
            <w:tcW w:w="836" w:type="dxa"/>
            <w:vMerge/>
            <w:vAlign w:val="center"/>
          </w:tcPr>
          <w:p w14:paraId="3CEFFBC8" w14:textId="77777777" w:rsidR="007169AD" w:rsidRPr="00B56B2E" w:rsidRDefault="007169AD" w:rsidP="007970D4">
            <w:pPr>
              <w:jc w:val="center"/>
              <w:rPr>
                <w:b/>
              </w:rPr>
            </w:pPr>
          </w:p>
        </w:tc>
        <w:tc>
          <w:tcPr>
            <w:tcW w:w="1064" w:type="dxa"/>
            <w:vMerge/>
            <w:vAlign w:val="center"/>
          </w:tcPr>
          <w:p w14:paraId="5D9AF787" w14:textId="77777777" w:rsidR="007169AD" w:rsidRPr="00B56B2E" w:rsidRDefault="007169AD" w:rsidP="007970D4">
            <w:pPr>
              <w:jc w:val="center"/>
            </w:pPr>
          </w:p>
        </w:tc>
        <w:tc>
          <w:tcPr>
            <w:tcW w:w="2395" w:type="dxa"/>
            <w:vAlign w:val="center"/>
          </w:tcPr>
          <w:p w14:paraId="1D16E803" w14:textId="77777777" w:rsidR="007169AD" w:rsidRPr="00B56B2E" w:rsidRDefault="007169AD" w:rsidP="007970D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2CF7922"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C66D01D"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F4ABC4E"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126D907"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A60891B" w14:textId="77777777" w:rsidR="007169AD" w:rsidRPr="00B56B2E" w:rsidRDefault="007169AD" w:rsidP="007970D4">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478A70D" w14:textId="77777777" w:rsidR="007169AD" w:rsidRPr="00B56B2E" w:rsidRDefault="007169AD" w:rsidP="007970D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3AD85A6"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2ED08BF"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A756041"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3FA616D"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77854D5"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E5B5F19"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25C1540"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1A829EB"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B5CE4E7"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5C6452A"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2582E88"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BFDDBD0" w14:textId="77777777" w:rsidR="007169AD" w:rsidRPr="00B56B2E" w:rsidRDefault="007169AD" w:rsidP="007970D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0" w:type="dxa"/>
          </w:tcPr>
          <w:p w14:paraId="67F0C832" w14:textId="77777777" w:rsidR="007169AD" w:rsidRPr="00B56B2E" w:rsidRDefault="007169AD" w:rsidP="007970D4">
            <w:pPr>
              <w:adjustRightInd w:val="0"/>
              <w:snapToGrid w:val="0"/>
              <w:spacing w:line="360" w:lineRule="auto"/>
              <w:jc w:val="left"/>
              <w:rPr>
                <w:bCs/>
                <w:szCs w:val="21"/>
              </w:rPr>
            </w:pPr>
          </w:p>
        </w:tc>
        <w:tc>
          <w:tcPr>
            <w:tcW w:w="1300" w:type="dxa"/>
          </w:tcPr>
          <w:p w14:paraId="7AB4050D" w14:textId="77777777" w:rsidR="007169AD" w:rsidRPr="00B56B2E" w:rsidRDefault="007169AD" w:rsidP="007970D4">
            <w:pPr>
              <w:adjustRightInd w:val="0"/>
              <w:snapToGrid w:val="0"/>
              <w:spacing w:line="360" w:lineRule="auto"/>
              <w:jc w:val="left"/>
              <w:rPr>
                <w:bCs/>
                <w:szCs w:val="21"/>
              </w:rPr>
            </w:pPr>
          </w:p>
        </w:tc>
        <w:tc>
          <w:tcPr>
            <w:tcW w:w="1300" w:type="dxa"/>
          </w:tcPr>
          <w:p w14:paraId="5E0FF69E" w14:textId="48EB01E2" w:rsidR="007169AD" w:rsidRPr="00B56B2E" w:rsidRDefault="007169AD" w:rsidP="007970D4">
            <w:pPr>
              <w:adjustRightInd w:val="0"/>
              <w:snapToGrid w:val="0"/>
              <w:spacing w:line="360" w:lineRule="auto"/>
              <w:jc w:val="left"/>
              <w:rPr>
                <w:bCs/>
                <w:szCs w:val="21"/>
              </w:rPr>
            </w:pPr>
          </w:p>
        </w:tc>
      </w:tr>
      <w:tr w:rsidR="007169AD" w:rsidRPr="00B56B2E" w14:paraId="3A31D116" w14:textId="2574E7F0" w:rsidTr="007169AD">
        <w:trPr>
          <w:trHeight w:val="567"/>
        </w:trPr>
        <w:tc>
          <w:tcPr>
            <w:tcW w:w="836" w:type="dxa"/>
            <w:vMerge w:val="restart"/>
            <w:vAlign w:val="center"/>
          </w:tcPr>
          <w:p w14:paraId="31A92D9C" w14:textId="77777777" w:rsidR="007169AD" w:rsidRPr="00B56B2E" w:rsidRDefault="007169AD" w:rsidP="007970D4">
            <w:pPr>
              <w:jc w:val="center"/>
              <w:rPr>
                <w:b/>
              </w:rPr>
            </w:pPr>
            <w:r w:rsidRPr="00B56B2E">
              <w:rPr>
                <w:b/>
              </w:rPr>
              <w:lastRenderedPageBreak/>
              <w:t>2</w:t>
            </w:r>
          </w:p>
        </w:tc>
        <w:tc>
          <w:tcPr>
            <w:tcW w:w="1064" w:type="dxa"/>
            <w:vMerge w:val="restart"/>
            <w:vAlign w:val="center"/>
          </w:tcPr>
          <w:p w14:paraId="42478FD7" w14:textId="77777777" w:rsidR="007169AD" w:rsidRPr="00B56B2E" w:rsidRDefault="007169AD" w:rsidP="007970D4">
            <w:pPr>
              <w:jc w:val="center"/>
            </w:pPr>
            <w:r w:rsidRPr="00B56B2E">
              <w:t>关于验收</w:t>
            </w:r>
          </w:p>
        </w:tc>
        <w:tc>
          <w:tcPr>
            <w:tcW w:w="2395" w:type="dxa"/>
            <w:vAlign w:val="center"/>
          </w:tcPr>
          <w:p w14:paraId="4E660099" w14:textId="77777777" w:rsidR="007169AD" w:rsidRPr="00B56B2E" w:rsidRDefault="007169AD" w:rsidP="007970D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300" w:type="dxa"/>
          </w:tcPr>
          <w:p w14:paraId="107D7DC9" w14:textId="77777777" w:rsidR="007169AD" w:rsidRPr="00B56B2E" w:rsidRDefault="007169AD" w:rsidP="007970D4">
            <w:pPr>
              <w:adjustRightInd w:val="0"/>
              <w:snapToGrid w:val="0"/>
              <w:spacing w:line="360" w:lineRule="auto"/>
              <w:jc w:val="left"/>
              <w:rPr>
                <w:bCs/>
                <w:szCs w:val="21"/>
              </w:rPr>
            </w:pPr>
          </w:p>
        </w:tc>
        <w:tc>
          <w:tcPr>
            <w:tcW w:w="1300" w:type="dxa"/>
          </w:tcPr>
          <w:p w14:paraId="232E3A6E" w14:textId="77777777" w:rsidR="007169AD" w:rsidRPr="00B56B2E" w:rsidRDefault="007169AD" w:rsidP="007970D4">
            <w:pPr>
              <w:adjustRightInd w:val="0"/>
              <w:snapToGrid w:val="0"/>
              <w:spacing w:line="360" w:lineRule="auto"/>
              <w:jc w:val="left"/>
              <w:rPr>
                <w:bCs/>
                <w:szCs w:val="21"/>
              </w:rPr>
            </w:pPr>
          </w:p>
        </w:tc>
        <w:tc>
          <w:tcPr>
            <w:tcW w:w="1300" w:type="dxa"/>
          </w:tcPr>
          <w:p w14:paraId="10F2A22E" w14:textId="6732CEA3" w:rsidR="007169AD" w:rsidRPr="00B56B2E" w:rsidRDefault="007169AD" w:rsidP="007970D4">
            <w:pPr>
              <w:adjustRightInd w:val="0"/>
              <w:snapToGrid w:val="0"/>
              <w:spacing w:line="360" w:lineRule="auto"/>
              <w:jc w:val="left"/>
              <w:rPr>
                <w:bCs/>
                <w:szCs w:val="21"/>
              </w:rPr>
            </w:pPr>
          </w:p>
        </w:tc>
      </w:tr>
      <w:tr w:rsidR="007169AD" w:rsidRPr="00B56B2E" w14:paraId="51760058" w14:textId="474476D5" w:rsidTr="007169AD">
        <w:trPr>
          <w:trHeight w:val="567"/>
        </w:trPr>
        <w:tc>
          <w:tcPr>
            <w:tcW w:w="836" w:type="dxa"/>
            <w:vMerge/>
            <w:vAlign w:val="center"/>
          </w:tcPr>
          <w:p w14:paraId="242F1B3A" w14:textId="77777777" w:rsidR="007169AD" w:rsidRPr="00B56B2E" w:rsidRDefault="007169AD" w:rsidP="007970D4">
            <w:pPr>
              <w:jc w:val="center"/>
              <w:rPr>
                <w:b/>
              </w:rPr>
            </w:pPr>
          </w:p>
        </w:tc>
        <w:tc>
          <w:tcPr>
            <w:tcW w:w="1064" w:type="dxa"/>
            <w:vMerge/>
            <w:vAlign w:val="center"/>
          </w:tcPr>
          <w:p w14:paraId="3E343891" w14:textId="77777777" w:rsidR="007169AD" w:rsidRPr="00B56B2E" w:rsidRDefault="007169AD" w:rsidP="007970D4">
            <w:pPr>
              <w:jc w:val="center"/>
              <w:rPr>
                <w:b/>
              </w:rPr>
            </w:pPr>
          </w:p>
        </w:tc>
        <w:tc>
          <w:tcPr>
            <w:tcW w:w="2395" w:type="dxa"/>
            <w:vAlign w:val="center"/>
          </w:tcPr>
          <w:p w14:paraId="746AEADD" w14:textId="77777777" w:rsidR="007169AD" w:rsidRPr="00B56B2E" w:rsidRDefault="007169AD" w:rsidP="007970D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4C11878" w14:textId="77777777" w:rsidR="007169AD" w:rsidRPr="00B56B2E" w:rsidRDefault="007169AD" w:rsidP="007970D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ED49AEC" w14:textId="77777777" w:rsidR="007169AD" w:rsidRPr="00B56B2E" w:rsidRDefault="007169AD" w:rsidP="007970D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D4815B7" w14:textId="77777777" w:rsidR="007169AD" w:rsidRPr="00B56B2E" w:rsidRDefault="007169AD" w:rsidP="007970D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0" w:type="dxa"/>
          </w:tcPr>
          <w:p w14:paraId="30B59CC8" w14:textId="77777777" w:rsidR="007169AD" w:rsidRPr="00B56B2E" w:rsidRDefault="007169AD" w:rsidP="007970D4">
            <w:pPr>
              <w:adjustRightInd w:val="0"/>
              <w:snapToGrid w:val="0"/>
              <w:spacing w:line="360" w:lineRule="auto"/>
              <w:jc w:val="left"/>
              <w:rPr>
                <w:bCs/>
                <w:szCs w:val="21"/>
              </w:rPr>
            </w:pPr>
          </w:p>
        </w:tc>
        <w:tc>
          <w:tcPr>
            <w:tcW w:w="1300" w:type="dxa"/>
          </w:tcPr>
          <w:p w14:paraId="4FC0D801" w14:textId="77777777" w:rsidR="007169AD" w:rsidRPr="00B56B2E" w:rsidRDefault="007169AD" w:rsidP="007970D4">
            <w:pPr>
              <w:adjustRightInd w:val="0"/>
              <w:snapToGrid w:val="0"/>
              <w:spacing w:line="360" w:lineRule="auto"/>
              <w:jc w:val="left"/>
              <w:rPr>
                <w:bCs/>
                <w:szCs w:val="21"/>
              </w:rPr>
            </w:pPr>
          </w:p>
        </w:tc>
        <w:tc>
          <w:tcPr>
            <w:tcW w:w="1300" w:type="dxa"/>
          </w:tcPr>
          <w:p w14:paraId="288FA518" w14:textId="3F844110" w:rsidR="007169AD" w:rsidRPr="00B56B2E" w:rsidRDefault="007169AD" w:rsidP="007970D4">
            <w:pPr>
              <w:adjustRightInd w:val="0"/>
              <w:snapToGrid w:val="0"/>
              <w:spacing w:line="360" w:lineRule="auto"/>
              <w:jc w:val="left"/>
              <w:rPr>
                <w:bCs/>
                <w:szCs w:val="21"/>
              </w:rPr>
            </w:pPr>
          </w:p>
        </w:tc>
      </w:tr>
      <w:tr w:rsidR="007169AD" w:rsidRPr="00B56B2E" w14:paraId="04B47BDB" w14:textId="29BD49C9" w:rsidTr="007169AD">
        <w:trPr>
          <w:trHeight w:val="567"/>
        </w:trPr>
        <w:tc>
          <w:tcPr>
            <w:tcW w:w="836" w:type="dxa"/>
            <w:vAlign w:val="center"/>
          </w:tcPr>
          <w:p w14:paraId="36F81B58" w14:textId="77777777" w:rsidR="007169AD" w:rsidRPr="00B56B2E" w:rsidRDefault="007169AD" w:rsidP="007970D4">
            <w:pPr>
              <w:jc w:val="center"/>
              <w:rPr>
                <w:b/>
              </w:rPr>
            </w:pPr>
            <w:r w:rsidRPr="00B56B2E">
              <w:rPr>
                <w:b/>
              </w:rPr>
              <w:t>3</w:t>
            </w:r>
          </w:p>
        </w:tc>
        <w:tc>
          <w:tcPr>
            <w:tcW w:w="1064" w:type="dxa"/>
            <w:vAlign w:val="center"/>
          </w:tcPr>
          <w:p w14:paraId="673DBD9B" w14:textId="77777777" w:rsidR="007169AD" w:rsidRPr="00B56B2E" w:rsidRDefault="007169AD" w:rsidP="007970D4">
            <w:pPr>
              <w:jc w:val="center"/>
            </w:pPr>
            <w:r w:rsidRPr="00B56B2E">
              <w:t>付款方式</w:t>
            </w:r>
          </w:p>
        </w:tc>
        <w:tc>
          <w:tcPr>
            <w:tcW w:w="2395" w:type="dxa"/>
            <w:vAlign w:val="center"/>
          </w:tcPr>
          <w:p w14:paraId="469FDDD1" w14:textId="77777777" w:rsidR="007169AD" w:rsidRPr="00B56B2E" w:rsidRDefault="007169AD" w:rsidP="007970D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E0D7416" w14:textId="77777777" w:rsidR="007169AD" w:rsidRPr="00B56B2E" w:rsidRDefault="007169AD" w:rsidP="007970D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52B7609" w14:textId="77777777" w:rsidR="007169AD" w:rsidRPr="00B56B2E" w:rsidRDefault="007169AD" w:rsidP="007970D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F5C35D3" w14:textId="77777777" w:rsidR="007169AD" w:rsidRPr="00B56B2E" w:rsidRDefault="007169AD" w:rsidP="007970D4">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1F89B17A" w14:textId="77777777" w:rsidR="007169AD" w:rsidRPr="00B56B2E" w:rsidRDefault="007169AD" w:rsidP="007970D4">
            <w:pPr>
              <w:adjustRightInd w:val="0"/>
              <w:snapToGrid w:val="0"/>
              <w:spacing w:line="360" w:lineRule="auto"/>
              <w:ind w:firstLineChars="200" w:firstLine="420"/>
              <w:jc w:val="left"/>
              <w:rPr>
                <w:color w:val="FF0000"/>
                <w:szCs w:val="21"/>
              </w:rPr>
            </w:pPr>
            <w:r w:rsidRPr="00B56B2E">
              <w:rPr>
                <w:color w:val="FF0000"/>
                <w:szCs w:val="21"/>
              </w:rPr>
              <w:t>信用证付款</w:t>
            </w:r>
          </w:p>
          <w:p w14:paraId="006A564A" w14:textId="77777777" w:rsidR="007169AD" w:rsidRPr="00B56B2E" w:rsidRDefault="007169AD" w:rsidP="007970D4">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Pr="00B56B2E">
              <w:rPr>
                <w:bCs/>
                <w:szCs w:val="21"/>
              </w:rPr>
              <w:t>。</w:t>
            </w:r>
          </w:p>
          <w:p w14:paraId="0A7CF482" w14:textId="77777777" w:rsidR="007169AD" w:rsidRPr="00B56B2E" w:rsidRDefault="007169AD" w:rsidP="007970D4">
            <w:pPr>
              <w:adjustRightInd w:val="0"/>
              <w:snapToGrid w:val="0"/>
              <w:spacing w:line="360" w:lineRule="auto"/>
              <w:ind w:firstLineChars="200" w:firstLine="420"/>
              <w:jc w:val="left"/>
              <w:rPr>
                <w:szCs w:val="21"/>
              </w:rPr>
            </w:pPr>
          </w:p>
          <w:p w14:paraId="76BCC55D" w14:textId="77777777" w:rsidR="007169AD" w:rsidRPr="00B56B2E" w:rsidRDefault="007169AD" w:rsidP="007970D4">
            <w:pPr>
              <w:adjustRightInd w:val="0"/>
              <w:snapToGrid w:val="0"/>
              <w:spacing w:line="360" w:lineRule="auto"/>
              <w:ind w:firstLineChars="200" w:firstLine="420"/>
              <w:jc w:val="left"/>
              <w:rPr>
                <w:bCs/>
                <w:szCs w:val="21"/>
              </w:rPr>
            </w:pPr>
            <w:r w:rsidRPr="00B56B2E">
              <w:rPr>
                <w:bCs/>
                <w:szCs w:val="21"/>
              </w:rPr>
              <w:t>代理费由中标供应商支付。</w:t>
            </w:r>
          </w:p>
          <w:p w14:paraId="42EC7796" w14:textId="77777777" w:rsidR="007169AD" w:rsidRPr="00B56B2E" w:rsidRDefault="007169AD" w:rsidP="007970D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00" w:type="dxa"/>
          </w:tcPr>
          <w:p w14:paraId="0B9ABFF1" w14:textId="77777777" w:rsidR="007169AD" w:rsidRPr="00B56B2E" w:rsidRDefault="007169AD" w:rsidP="007970D4">
            <w:pPr>
              <w:adjustRightInd w:val="0"/>
              <w:snapToGrid w:val="0"/>
              <w:spacing w:line="360" w:lineRule="auto"/>
              <w:ind w:firstLineChars="199" w:firstLine="420"/>
              <w:jc w:val="left"/>
              <w:rPr>
                <w:b/>
                <w:color w:val="FF0000"/>
                <w:szCs w:val="21"/>
              </w:rPr>
            </w:pPr>
          </w:p>
        </w:tc>
        <w:tc>
          <w:tcPr>
            <w:tcW w:w="1300" w:type="dxa"/>
          </w:tcPr>
          <w:p w14:paraId="05B471C7" w14:textId="77777777" w:rsidR="007169AD" w:rsidRPr="00B56B2E" w:rsidRDefault="007169AD" w:rsidP="007970D4">
            <w:pPr>
              <w:adjustRightInd w:val="0"/>
              <w:snapToGrid w:val="0"/>
              <w:spacing w:line="360" w:lineRule="auto"/>
              <w:ind w:firstLineChars="199" w:firstLine="420"/>
              <w:jc w:val="left"/>
              <w:rPr>
                <w:b/>
                <w:color w:val="FF0000"/>
                <w:szCs w:val="21"/>
              </w:rPr>
            </w:pPr>
          </w:p>
        </w:tc>
        <w:tc>
          <w:tcPr>
            <w:tcW w:w="1300" w:type="dxa"/>
          </w:tcPr>
          <w:p w14:paraId="5DC4631C" w14:textId="342B8C5C" w:rsidR="007169AD" w:rsidRPr="00B56B2E" w:rsidRDefault="007169AD" w:rsidP="007970D4">
            <w:pPr>
              <w:adjustRightInd w:val="0"/>
              <w:snapToGrid w:val="0"/>
              <w:spacing w:line="360" w:lineRule="auto"/>
              <w:ind w:firstLineChars="199" w:firstLine="420"/>
              <w:jc w:val="left"/>
              <w:rPr>
                <w:b/>
                <w:color w:val="FF0000"/>
                <w:szCs w:val="21"/>
              </w:rPr>
            </w:pPr>
          </w:p>
        </w:tc>
      </w:tr>
      <w:tr w:rsidR="007169AD" w:rsidRPr="00B56B2E" w14:paraId="4AB11F05" w14:textId="521B00C3" w:rsidTr="007169AD">
        <w:trPr>
          <w:trHeight w:val="567"/>
        </w:trPr>
        <w:tc>
          <w:tcPr>
            <w:tcW w:w="836" w:type="dxa"/>
            <w:vAlign w:val="center"/>
          </w:tcPr>
          <w:p w14:paraId="1B00232E" w14:textId="77777777" w:rsidR="007169AD" w:rsidRPr="00B56B2E" w:rsidRDefault="007169AD" w:rsidP="007970D4">
            <w:pPr>
              <w:jc w:val="center"/>
            </w:pPr>
            <w:r w:rsidRPr="00B56B2E">
              <w:rPr>
                <w:b/>
              </w:rPr>
              <w:lastRenderedPageBreak/>
              <w:t>4</w:t>
            </w:r>
          </w:p>
        </w:tc>
        <w:tc>
          <w:tcPr>
            <w:tcW w:w="1064" w:type="dxa"/>
            <w:vAlign w:val="center"/>
          </w:tcPr>
          <w:p w14:paraId="6F524C0A" w14:textId="77777777" w:rsidR="007169AD" w:rsidRPr="00B56B2E" w:rsidRDefault="007169AD" w:rsidP="007970D4">
            <w:pPr>
              <w:jc w:val="center"/>
            </w:pPr>
            <w:r w:rsidRPr="00B56B2E">
              <w:t>关于知识产权</w:t>
            </w:r>
          </w:p>
        </w:tc>
        <w:tc>
          <w:tcPr>
            <w:tcW w:w="2395" w:type="dxa"/>
            <w:vAlign w:val="center"/>
          </w:tcPr>
          <w:p w14:paraId="433BFB8B" w14:textId="77777777" w:rsidR="007169AD" w:rsidRPr="00B56B2E" w:rsidRDefault="007169AD" w:rsidP="007970D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F2DCA27" w14:textId="77777777" w:rsidR="007169AD" w:rsidRPr="00B56B2E" w:rsidRDefault="007169AD" w:rsidP="007970D4">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0" w:type="dxa"/>
          </w:tcPr>
          <w:p w14:paraId="17DF9BE1" w14:textId="77777777" w:rsidR="007169AD" w:rsidRPr="00B56B2E" w:rsidRDefault="007169AD" w:rsidP="007970D4">
            <w:pPr>
              <w:adjustRightInd w:val="0"/>
              <w:snapToGrid w:val="0"/>
              <w:spacing w:line="360" w:lineRule="auto"/>
              <w:jc w:val="left"/>
            </w:pPr>
          </w:p>
        </w:tc>
        <w:tc>
          <w:tcPr>
            <w:tcW w:w="1300" w:type="dxa"/>
          </w:tcPr>
          <w:p w14:paraId="4AFB7B29" w14:textId="77777777" w:rsidR="007169AD" w:rsidRPr="00B56B2E" w:rsidRDefault="007169AD" w:rsidP="007970D4">
            <w:pPr>
              <w:adjustRightInd w:val="0"/>
              <w:snapToGrid w:val="0"/>
              <w:spacing w:line="360" w:lineRule="auto"/>
              <w:jc w:val="left"/>
            </w:pPr>
          </w:p>
        </w:tc>
        <w:tc>
          <w:tcPr>
            <w:tcW w:w="1300" w:type="dxa"/>
          </w:tcPr>
          <w:p w14:paraId="70F91FA4" w14:textId="767D964A" w:rsidR="007169AD" w:rsidRPr="00B56B2E" w:rsidRDefault="007169AD" w:rsidP="007970D4">
            <w:pPr>
              <w:adjustRightInd w:val="0"/>
              <w:snapToGrid w:val="0"/>
              <w:spacing w:line="360" w:lineRule="auto"/>
              <w:jc w:val="left"/>
            </w:pPr>
          </w:p>
        </w:tc>
      </w:tr>
      <w:tr w:rsidR="007169AD" w:rsidRPr="00B56B2E" w14:paraId="6026BDFA" w14:textId="203FB883" w:rsidTr="007169AD">
        <w:trPr>
          <w:trHeight w:val="567"/>
        </w:trPr>
        <w:tc>
          <w:tcPr>
            <w:tcW w:w="836" w:type="dxa"/>
            <w:vAlign w:val="center"/>
          </w:tcPr>
          <w:p w14:paraId="07FFEF8B" w14:textId="77777777" w:rsidR="007169AD" w:rsidRPr="00B56B2E" w:rsidRDefault="007169AD" w:rsidP="007970D4">
            <w:pPr>
              <w:jc w:val="center"/>
              <w:rPr>
                <w:b/>
              </w:rPr>
            </w:pPr>
            <w:r w:rsidRPr="00B56B2E">
              <w:rPr>
                <w:b/>
              </w:rPr>
              <w:lastRenderedPageBreak/>
              <w:t>5</w:t>
            </w:r>
          </w:p>
        </w:tc>
        <w:tc>
          <w:tcPr>
            <w:tcW w:w="1064" w:type="dxa"/>
            <w:vAlign w:val="center"/>
          </w:tcPr>
          <w:p w14:paraId="00954A1E" w14:textId="77777777" w:rsidR="007169AD" w:rsidRPr="00B56B2E" w:rsidRDefault="007169AD" w:rsidP="007970D4">
            <w:pPr>
              <w:jc w:val="center"/>
            </w:pPr>
            <w:r w:rsidRPr="00B56B2E">
              <w:t>关于商检</w:t>
            </w:r>
          </w:p>
        </w:tc>
        <w:tc>
          <w:tcPr>
            <w:tcW w:w="2395" w:type="dxa"/>
            <w:vAlign w:val="center"/>
          </w:tcPr>
          <w:p w14:paraId="7A491139" w14:textId="77777777" w:rsidR="007169AD" w:rsidRPr="00B56B2E" w:rsidRDefault="007169AD" w:rsidP="007970D4">
            <w:pPr>
              <w:adjustRightInd w:val="0"/>
              <w:snapToGrid w:val="0"/>
              <w:spacing w:line="360" w:lineRule="auto"/>
              <w:jc w:val="left"/>
            </w:pPr>
            <w:r w:rsidRPr="00B56B2E">
              <w:t>依据相关法律法规要求，如所提供的货物需由国家商检部门进行商检的，商检、检疫费用由中标人承担。</w:t>
            </w:r>
          </w:p>
        </w:tc>
        <w:tc>
          <w:tcPr>
            <w:tcW w:w="1300" w:type="dxa"/>
          </w:tcPr>
          <w:p w14:paraId="5BFE11AC" w14:textId="77777777" w:rsidR="007169AD" w:rsidRPr="00B56B2E" w:rsidRDefault="007169AD" w:rsidP="007970D4">
            <w:pPr>
              <w:adjustRightInd w:val="0"/>
              <w:snapToGrid w:val="0"/>
              <w:spacing w:line="360" w:lineRule="auto"/>
              <w:jc w:val="left"/>
            </w:pPr>
          </w:p>
        </w:tc>
        <w:tc>
          <w:tcPr>
            <w:tcW w:w="1300" w:type="dxa"/>
          </w:tcPr>
          <w:p w14:paraId="10AF9ADA" w14:textId="77777777" w:rsidR="007169AD" w:rsidRPr="00B56B2E" w:rsidRDefault="007169AD" w:rsidP="007970D4">
            <w:pPr>
              <w:adjustRightInd w:val="0"/>
              <w:snapToGrid w:val="0"/>
              <w:spacing w:line="360" w:lineRule="auto"/>
              <w:jc w:val="left"/>
            </w:pPr>
          </w:p>
        </w:tc>
        <w:tc>
          <w:tcPr>
            <w:tcW w:w="1300" w:type="dxa"/>
          </w:tcPr>
          <w:p w14:paraId="47963CA7" w14:textId="2CB0AB7D" w:rsidR="007169AD" w:rsidRPr="00B56B2E" w:rsidRDefault="007169AD" w:rsidP="007970D4">
            <w:pPr>
              <w:adjustRightInd w:val="0"/>
              <w:snapToGrid w:val="0"/>
              <w:spacing w:line="360" w:lineRule="auto"/>
              <w:jc w:val="left"/>
            </w:pPr>
          </w:p>
        </w:tc>
      </w:tr>
    </w:tbl>
    <w:p w14:paraId="518B07EA" w14:textId="77777777" w:rsidR="007169AD" w:rsidRPr="007169AD" w:rsidRDefault="007169AD" w:rsidP="001C1FDE">
      <w:pPr>
        <w:rPr>
          <w:sz w:val="24"/>
        </w:rPr>
      </w:pPr>
    </w:p>
    <w:p w14:paraId="5DBB880E" w14:textId="77777777" w:rsidR="007169AD" w:rsidRDefault="007169A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DD189" w14:textId="77777777" w:rsidR="00AD1F9C" w:rsidRDefault="00AD1F9C">
      <w:r>
        <w:separator/>
      </w:r>
    </w:p>
  </w:endnote>
  <w:endnote w:type="continuationSeparator" w:id="0">
    <w:p w14:paraId="085D470E" w14:textId="77777777" w:rsidR="00AD1F9C" w:rsidRDefault="00A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C3C43" w:rsidRDefault="003C3C4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C3C43" w:rsidRDefault="003C3C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C3C43" w:rsidRDefault="003C3C43">
    <w:pPr>
      <w:pStyle w:val="ae"/>
      <w:framePr w:wrap="around" w:vAnchor="text" w:hAnchor="margin" w:xAlign="center" w:y="1"/>
      <w:rPr>
        <w:rStyle w:val="ad"/>
      </w:rPr>
    </w:pPr>
    <w:r>
      <w:t xml:space="preserve">- </w:t>
    </w:r>
    <w:r>
      <w:fldChar w:fldCharType="begin"/>
    </w:r>
    <w:r>
      <w:instrText xml:space="preserve"> PAGE </w:instrText>
    </w:r>
    <w:r>
      <w:fldChar w:fldCharType="separate"/>
    </w:r>
    <w:r w:rsidR="007403D6">
      <w:rPr>
        <w:noProof/>
      </w:rPr>
      <w:t>11</w:t>
    </w:r>
    <w:r>
      <w:fldChar w:fldCharType="end"/>
    </w:r>
    <w:r>
      <w:t xml:space="preserve"> -</w:t>
    </w:r>
  </w:p>
  <w:p w14:paraId="0FE8C0C2" w14:textId="77777777" w:rsidR="003C3C43" w:rsidRDefault="003C3C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8462" w14:textId="77777777" w:rsidR="00AD1F9C" w:rsidRDefault="00AD1F9C">
      <w:r>
        <w:separator/>
      </w:r>
    </w:p>
  </w:footnote>
  <w:footnote w:type="continuationSeparator" w:id="0">
    <w:p w14:paraId="46216D16" w14:textId="77777777" w:rsidR="00AD1F9C" w:rsidRDefault="00AD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C2E3D51" w:rsidR="003C3C43" w:rsidRPr="00DB1188" w:rsidRDefault="003C3C4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SZUCG20200485EQ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C2FF17B" w:rsidR="003C3C43" w:rsidRPr="00BB0A78" w:rsidRDefault="003C3C4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672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0A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027"/>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3C43"/>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A7E1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1DF"/>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06BB"/>
    <w:rsid w:val="00701CF4"/>
    <w:rsid w:val="00702B1B"/>
    <w:rsid w:val="00704164"/>
    <w:rsid w:val="007048B5"/>
    <w:rsid w:val="00704BA8"/>
    <w:rsid w:val="00706A58"/>
    <w:rsid w:val="00710341"/>
    <w:rsid w:val="007110E1"/>
    <w:rsid w:val="00712FC5"/>
    <w:rsid w:val="00713BE5"/>
    <w:rsid w:val="00714394"/>
    <w:rsid w:val="007161C6"/>
    <w:rsid w:val="007169AD"/>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3D6"/>
    <w:rsid w:val="007411E5"/>
    <w:rsid w:val="0074259C"/>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DAA"/>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0BD"/>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02E0"/>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43D"/>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46CF"/>
    <w:rsid w:val="00AB5846"/>
    <w:rsid w:val="00AB68CF"/>
    <w:rsid w:val="00AB6DFC"/>
    <w:rsid w:val="00AB6F7D"/>
    <w:rsid w:val="00AB7706"/>
    <w:rsid w:val="00AC3DB7"/>
    <w:rsid w:val="00AC57D2"/>
    <w:rsid w:val="00AC7899"/>
    <w:rsid w:val="00AD1F9C"/>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5B96"/>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9A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2CB2-D26F-46F2-908A-0E521464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60</Pages>
  <Words>6102</Words>
  <Characters>34788</Characters>
  <Application>Microsoft Office Word</Application>
  <DocSecurity>0</DocSecurity>
  <Lines>289</Lines>
  <Paragraphs>81</Paragraphs>
  <ScaleCrop>false</ScaleCrop>
  <Company>深圳市清华斯维尔软件科技有限公司</Company>
  <LinksUpToDate>false</LinksUpToDate>
  <CharactersWithSpaces>40809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272</cp:revision>
  <cp:lastPrinted>2015-02-16T02:37:00Z</cp:lastPrinted>
  <dcterms:created xsi:type="dcterms:W3CDTF">2018-03-08T08:55:00Z</dcterms:created>
  <dcterms:modified xsi:type="dcterms:W3CDTF">2020-09-15T02:03:00Z</dcterms:modified>
</cp:coreProperties>
</file>