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Pr="00F27B86"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936A1F3"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F27B86">
        <w:rPr>
          <w:rFonts w:ascii="宋体" w:hAnsi="宋体" w:hint="eastAsia"/>
          <w:color w:val="FF0000"/>
          <w:sz w:val="32"/>
          <w:szCs w:val="32"/>
        </w:rPr>
        <w:t>近场扫描光学显微镜</w:t>
      </w:r>
    </w:p>
    <w:p w14:paraId="24C23C89" w14:textId="77777777" w:rsidR="00861974" w:rsidRDefault="00861974" w:rsidP="00432C23"/>
    <w:p w14:paraId="4A991DA6" w14:textId="6211B23F"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F27B86">
        <w:rPr>
          <w:rFonts w:ascii="宋体" w:hAnsi="宋体" w:hint="eastAsia"/>
          <w:color w:val="FF0000"/>
          <w:sz w:val="32"/>
          <w:szCs w:val="32"/>
        </w:rPr>
        <w:t>SZUCG20210033EQ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F27B86"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573F5119"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w:t>
      </w:r>
      <w:r w:rsidR="006D4ABF">
        <w:rPr>
          <w:rFonts w:ascii="宋体" w:hAnsi="宋体" w:hint="eastAsia"/>
          <w:color w:val="FF0000"/>
          <w:sz w:val="32"/>
        </w:rPr>
        <w:t>一</w:t>
      </w:r>
      <w:r w:rsidR="00C37955">
        <w:rPr>
          <w:rFonts w:ascii="宋体" w:hAnsi="宋体" w:hint="eastAsia"/>
          <w:color w:val="FF0000"/>
          <w:sz w:val="32"/>
        </w:rPr>
        <w:t>年</w:t>
      </w:r>
      <w:r w:rsidR="00671391">
        <w:rPr>
          <w:rFonts w:ascii="宋体" w:hAnsi="宋体" w:hint="eastAsia"/>
          <w:color w:val="FF0000"/>
          <w:sz w:val="32"/>
        </w:rPr>
        <w:t>三</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C6480BC" w:rsidR="009B2AD6" w:rsidRPr="009D5001" w:rsidRDefault="009B2AD6" w:rsidP="009B2AD6">
      <w:pPr>
        <w:rPr>
          <w:rFonts w:ascii="宋体" w:hAnsi="宋体"/>
          <w:sz w:val="32"/>
        </w:rPr>
      </w:pPr>
      <w:r w:rsidRPr="009D5001">
        <w:rPr>
          <w:rFonts w:ascii="宋体" w:hAnsi="宋体"/>
          <w:sz w:val="32"/>
        </w:rPr>
        <w:t xml:space="preserve">      项目编号：  </w:t>
      </w:r>
      <w:r w:rsidR="00F27B86">
        <w:rPr>
          <w:rFonts w:ascii="宋体" w:hAnsi="宋体" w:hint="eastAsia"/>
          <w:color w:val="FF0000"/>
          <w:sz w:val="32"/>
          <w:szCs w:val="32"/>
        </w:rPr>
        <w:t>SZUCG20210033EQ</w:t>
      </w:r>
    </w:p>
    <w:p w14:paraId="07E0F69B" w14:textId="4CE18149" w:rsidR="009B2AD6" w:rsidRPr="009D5001" w:rsidRDefault="009B2AD6" w:rsidP="009B2AD6">
      <w:pPr>
        <w:rPr>
          <w:rFonts w:ascii="宋体" w:hAnsi="宋体"/>
          <w:sz w:val="32"/>
        </w:rPr>
      </w:pPr>
      <w:r w:rsidRPr="009D5001">
        <w:rPr>
          <w:rFonts w:ascii="宋体" w:hAnsi="宋体"/>
          <w:sz w:val="32"/>
        </w:rPr>
        <w:t xml:space="preserve">      项目名称：  </w:t>
      </w:r>
      <w:r w:rsidR="00F27B86">
        <w:rPr>
          <w:rFonts w:ascii="宋体" w:hAnsi="宋体" w:hint="eastAsia"/>
          <w:color w:val="FF0000"/>
          <w:sz w:val="32"/>
          <w:szCs w:val="32"/>
        </w:rPr>
        <w:t>近场扫描光学显微镜</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05DCD1CE" w:rsidR="00E87D52" w:rsidRPr="008807EE" w:rsidRDefault="00E87D52" w:rsidP="003F550A">
            <w:pPr>
              <w:spacing w:line="240" w:lineRule="exact"/>
              <w:jc w:val="center"/>
              <w:rPr>
                <w:rFonts w:ascii="宋体" w:hAnsi="宋体"/>
                <w:szCs w:val="21"/>
              </w:rPr>
            </w:pPr>
            <w:r w:rsidRPr="008807EE">
              <w:rPr>
                <w:rFonts w:ascii="宋体" w:hAnsi="宋体" w:hint="eastAsia"/>
                <w:szCs w:val="21"/>
              </w:rPr>
              <w:t>3</w:t>
            </w:r>
            <w:r w:rsidR="00C57A14">
              <w:rPr>
                <w:rFonts w:ascii="宋体" w:hAnsi="宋体" w:hint="eastAsia"/>
                <w:szCs w:val="21"/>
              </w:rPr>
              <w:t>3</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00558801" w:rsidR="00B62E01" w:rsidRPr="008807EE" w:rsidRDefault="009E09D4" w:rsidP="00682DFC">
            <w:pPr>
              <w:spacing w:line="240" w:lineRule="exact"/>
              <w:jc w:val="center"/>
              <w:rPr>
                <w:rFonts w:ascii="宋体" w:eastAsia="仿宋_GB2312" w:hAnsi="宋体"/>
                <w:sz w:val="24"/>
                <w:szCs w:val="21"/>
              </w:rPr>
            </w:pPr>
            <w:r>
              <w:rPr>
                <w:rFonts w:ascii="宋体" w:hAnsi="宋体" w:hint="eastAsia"/>
                <w:szCs w:val="21"/>
              </w:rPr>
              <w:t>1</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0756A0A7" w:rsidR="00B62E01" w:rsidRPr="008807EE" w:rsidRDefault="009E09D4" w:rsidP="00682DFC">
            <w:pPr>
              <w:spacing w:line="240" w:lineRule="exact"/>
              <w:jc w:val="center"/>
              <w:rPr>
                <w:rFonts w:ascii="宋体" w:eastAsia="仿宋_GB2312" w:hAnsi="宋体"/>
                <w:sz w:val="24"/>
                <w:szCs w:val="21"/>
              </w:rPr>
            </w:pPr>
            <w:r>
              <w:rPr>
                <w:rFonts w:ascii="宋体" w:hAnsi="宋体" w:hint="eastAsia"/>
                <w:szCs w:val="21"/>
              </w:rPr>
              <w:t>50</w:t>
            </w:r>
          </w:p>
        </w:tc>
        <w:tc>
          <w:tcPr>
            <w:tcW w:w="3766" w:type="dxa"/>
            <w:vAlign w:val="center"/>
          </w:tcPr>
          <w:p w14:paraId="6C970A8F" w14:textId="005307BD" w:rsidR="00B62E01" w:rsidRPr="00681747" w:rsidRDefault="00B62E01" w:rsidP="00531851">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681747">
              <w:rPr>
                <w:rFonts w:cs="宋体" w:hint="eastAsia"/>
              </w:rPr>
              <w:t>带▲的</w:t>
            </w:r>
            <w:r w:rsidR="00681747">
              <w:rPr>
                <w:rFonts w:cs="宋体"/>
              </w:rPr>
              <w:t>参数为重要项</w:t>
            </w:r>
            <w:r w:rsidR="00681747">
              <w:rPr>
                <w:rFonts w:cs="宋体" w:hint="eastAsia"/>
              </w:rPr>
              <w:t>，</w:t>
            </w:r>
            <w:proofErr w:type="gramStart"/>
            <w:r w:rsidR="00681747">
              <w:rPr>
                <w:rFonts w:cs="宋体" w:hint="eastAsia"/>
              </w:rPr>
              <w:t>每负偏离</w:t>
            </w:r>
            <w:proofErr w:type="gramEnd"/>
            <w:r w:rsidR="00681747">
              <w:rPr>
                <w:rFonts w:cs="宋体" w:hint="eastAsia"/>
              </w:rPr>
              <w:t>一项扣</w:t>
            </w:r>
            <w:r w:rsidR="00681747">
              <w:rPr>
                <w:rFonts w:cs="宋体" w:hint="eastAsia"/>
                <w:color w:val="FF0000"/>
              </w:rPr>
              <w:t>30</w:t>
            </w:r>
            <w:r w:rsidR="00681747">
              <w:rPr>
                <w:rFonts w:cs="宋体" w:hint="eastAsia"/>
              </w:rPr>
              <w:t>分；普通</w:t>
            </w:r>
            <w:proofErr w:type="gramStart"/>
            <w:r w:rsidR="00681747">
              <w:rPr>
                <w:rFonts w:cs="宋体"/>
              </w:rPr>
              <w:t>参数</w:t>
            </w:r>
            <w:r w:rsidR="00681747">
              <w:rPr>
                <w:rFonts w:cs="宋体" w:hint="eastAsia"/>
              </w:rPr>
              <w:t>每负偏离</w:t>
            </w:r>
            <w:proofErr w:type="gramEnd"/>
            <w:r w:rsidR="00681747">
              <w:rPr>
                <w:rFonts w:cs="宋体" w:hint="eastAsia"/>
              </w:rPr>
              <w:t>一项扣</w:t>
            </w:r>
            <w:r w:rsidR="00681747">
              <w:rPr>
                <w:rFonts w:cs="宋体" w:hint="eastAsia"/>
                <w:color w:val="FF0000"/>
              </w:rPr>
              <w:t>10</w:t>
            </w:r>
            <w:r w:rsidR="00681747">
              <w:rPr>
                <w:rFonts w:cs="宋体"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1AA18967" w:rsidR="00FB7650" w:rsidRPr="008807EE" w:rsidRDefault="00C57A14" w:rsidP="00FB7650">
            <w:pPr>
              <w:spacing w:line="240" w:lineRule="exact"/>
              <w:jc w:val="center"/>
              <w:rPr>
                <w:rFonts w:ascii="宋体" w:hAnsi="宋体"/>
                <w:szCs w:val="21"/>
              </w:rPr>
            </w:pPr>
            <w:r>
              <w:rPr>
                <w:rFonts w:ascii="宋体" w:hAnsi="宋体" w:hint="eastAsia"/>
                <w:szCs w:val="21"/>
              </w:rPr>
              <w:t>5</w:t>
            </w:r>
          </w:p>
        </w:tc>
        <w:tc>
          <w:tcPr>
            <w:tcW w:w="3766" w:type="dxa"/>
            <w:vAlign w:val="center"/>
          </w:tcPr>
          <w:p w14:paraId="5970C4F9" w14:textId="0A699351"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34</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3DF47326" w:rsidR="00FB7650" w:rsidRPr="008807EE" w:rsidRDefault="00C57A14"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E104D0A"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15</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233F640"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F27B86">
        <w:rPr>
          <w:rFonts w:ascii="宋体" w:hAnsi="宋体" w:cs="宋体" w:hint="eastAsia"/>
          <w:kern w:val="0"/>
          <w:szCs w:val="21"/>
          <w:u w:val="single"/>
        </w:rPr>
        <w:t>近场扫描光学显微镜</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3B7F92D2"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F27B86">
        <w:rPr>
          <w:rFonts w:ascii="宋体" w:hAnsi="宋体" w:cs="宋体"/>
          <w:kern w:val="0"/>
          <w:szCs w:val="21"/>
        </w:rPr>
        <w:t>SZUCG20210033EQ</w:t>
      </w:r>
    </w:p>
    <w:p w14:paraId="6BD90406" w14:textId="03E10B26"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F27B86">
        <w:rPr>
          <w:rFonts w:ascii="宋体" w:hAnsi="宋体" w:cs="宋体" w:hint="eastAsia"/>
          <w:kern w:val="0"/>
          <w:szCs w:val="21"/>
        </w:rPr>
        <w:t>近场扫描光学显微镜</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681747"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w:t>
      </w:r>
      <w:r w:rsidR="00C71B0E" w:rsidRPr="00681747">
        <w:rPr>
          <w:rFonts w:ascii="宋体" w:hAnsi="宋体" w:cs="宋体" w:hint="eastAsia"/>
          <w:kern w:val="0"/>
          <w:szCs w:val="21"/>
        </w:rPr>
        <w:t>年内，在经营活动中没有重大违法记录（由供应商在《投标及履约承诺函》中</w:t>
      </w:r>
      <w:proofErr w:type="gramStart"/>
      <w:r w:rsidR="00C71B0E" w:rsidRPr="00681747">
        <w:rPr>
          <w:rFonts w:ascii="宋体" w:hAnsi="宋体" w:cs="宋体" w:hint="eastAsia"/>
          <w:kern w:val="0"/>
          <w:szCs w:val="21"/>
        </w:rPr>
        <w:t>作出</w:t>
      </w:r>
      <w:proofErr w:type="gramEnd"/>
      <w:r w:rsidR="00C71B0E" w:rsidRPr="00681747">
        <w:rPr>
          <w:rFonts w:ascii="宋体" w:hAnsi="宋体" w:cs="宋体" w:hint="eastAsia"/>
          <w:kern w:val="0"/>
          <w:szCs w:val="21"/>
        </w:rPr>
        <w:t>声明）。</w:t>
      </w:r>
    </w:p>
    <w:p w14:paraId="2B2BC62B" w14:textId="6E22D19A" w:rsidR="00465F04" w:rsidRPr="00681747" w:rsidRDefault="005422CE" w:rsidP="00C71B0E">
      <w:pPr>
        <w:ind w:firstLineChars="200" w:firstLine="420"/>
        <w:rPr>
          <w:rFonts w:ascii="宋体" w:hAnsi="宋体" w:cs="宋体"/>
          <w:kern w:val="0"/>
          <w:szCs w:val="21"/>
        </w:rPr>
      </w:pPr>
      <w:r w:rsidRPr="00681747">
        <w:rPr>
          <w:rFonts w:ascii="宋体" w:hAnsi="宋体" w:cs="宋体" w:hint="eastAsia"/>
          <w:kern w:val="0"/>
          <w:szCs w:val="21"/>
        </w:rPr>
        <w:t xml:space="preserve">3. </w:t>
      </w:r>
      <w:r w:rsidR="00C71B0E" w:rsidRPr="00681747">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681747">
        <w:rPr>
          <w:rFonts w:ascii="宋体" w:hAnsi="宋体" w:cs="宋体" w:hint="eastAsia"/>
          <w:kern w:val="0"/>
          <w:szCs w:val="21"/>
        </w:rPr>
        <w:t>作出</w:t>
      </w:r>
      <w:proofErr w:type="gramEnd"/>
      <w:r w:rsidR="00C71B0E" w:rsidRPr="00681747">
        <w:rPr>
          <w:rFonts w:ascii="宋体" w:hAnsi="宋体" w:cs="宋体" w:hint="eastAsia"/>
          <w:kern w:val="0"/>
          <w:szCs w:val="21"/>
        </w:rPr>
        <w:t>声明）。</w:t>
      </w:r>
    </w:p>
    <w:p w14:paraId="25913CE8" w14:textId="54E52CCC" w:rsidR="00AB137B" w:rsidRPr="00681747" w:rsidRDefault="00AB137B" w:rsidP="00AB137B">
      <w:pPr>
        <w:ind w:firstLine="420"/>
        <w:rPr>
          <w:rFonts w:ascii="宋体" w:hAnsi="宋体" w:cs="宋体"/>
          <w:kern w:val="0"/>
          <w:szCs w:val="21"/>
        </w:rPr>
      </w:pPr>
      <w:r w:rsidRPr="00681747">
        <w:rPr>
          <w:rFonts w:ascii="宋体" w:hAnsi="宋体" w:cs="宋体" w:hint="eastAsia"/>
          <w:kern w:val="0"/>
          <w:szCs w:val="21"/>
        </w:rPr>
        <w:t>4. 本项目接受投标人选用进口产品参与投标，</w:t>
      </w:r>
      <w:r w:rsidRPr="00681747">
        <w:rPr>
          <w:rFonts w:ascii="宋体" w:hAnsi="宋体" w:cs="宋体"/>
          <w:kern w:val="0"/>
          <w:szCs w:val="21"/>
        </w:rPr>
        <w:t>不拒绝</w:t>
      </w:r>
      <w:r w:rsidRPr="00681747">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Pr="00681747" w:rsidRDefault="005422CE" w:rsidP="003F7F94">
      <w:pPr>
        <w:ind w:firstLineChars="200" w:firstLine="420"/>
        <w:rPr>
          <w:rFonts w:ascii="宋体" w:hAnsi="宋体" w:cs="宋体"/>
          <w:kern w:val="0"/>
          <w:szCs w:val="21"/>
        </w:rPr>
      </w:pPr>
      <w:r w:rsidRPr="00681747">
        <w:rPr>
          <w:rFonts w:ascii="宋体" w:hAnsi="宋体" w:cs="宋体"/>
          <w:kern w:val="0"/>
          <w:szCs w:val="21"/>
        </w:rPr>
        <w:t>5</w:t>
      </w:r>
      <w:r w:rsidR="003F7F94" w:rsidRPr="00681747">
        <w:rPr>
          <w:rFonts w:ascii="宋体" w:hAnsi="宋体" w:cs="宋体" w:hint="eastAsia"/>
          <w:kern w:val="0"/>
          <w:szCs w:val="21"/>
        </w:rPr>
        <w:t>. 本项目不接受联合体投标。</w:t>
      </w:r>
    </w:p>
    <w:p w14:paraId="45B16733" w14:textId="475778A1" w:rsidR="00D75D51" w:rsidRPr="00681747" w:rsidRDefault="00D75D51" w:rsidP="003F7F94">
      <w:pPr>
        <w:ind w:firstLineChars="200" w:firstLine="420"/>
        <w:rPr>
          <w:rFonts w:ascii="宋体" w:hAnsi="宋体" w:cs="宋体"/>
          <w:kern w:val="0"/>
          <w:szCs w:val="21"/>
        </w:rPr>
      </w:pPr>
      <w:r w:rsidRPr="00681747">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681747" w:rsidRDefault="00B32EDE" w:rsidP="00C92127">
      <w:pPr>
        <w:rPr>
          <w:rFonts w:ascii="宋体" w:hAnsi="宋体" w:cs="宋体"/>
          <w:kern w:val="0"/>
          <w:szCs w:val="21"/>
        </w:rPr>
      </w:pPr>
    </w:p>
    <w:p w14:paraId="4500678C" w14:textId="5E69A46D" w:rsidR="00B32EDE" w:rsidRDefault="00B32EDE" w:rsidP="00856D60">
      <w:pPr>
        <w:rPr>
          <w:rFonts w:ascii="宋体" w:hAnsi="宋体" w:cs="宋体"/>
          <w:kern w:val="0"/>
          <w:szCs w:val="21"/>
        </w:rPr>
      </w:pPr>
      <w:r w:rsidRPr="00681747">
        <w:rPr>
          <w:rFonts w:ascii="宋体" w:hAnsi="宋体" w:cs="宋体" w:hint="eastAsia"/>
          <w:kern w:val="0"/>
          <w:szCs w:val="21"/>
        </w:rPr>
        <w:t>五、采购预算</w:t>
      </w:r>
      <w:r w:rsidR="00856D60" w:rsidRPr="00681747">
        <w:rPr>
          <w:rFonts w:ascii="宋体" w:hAnsi="宋体" w:cs="宋体" w:hint="eastAsia"/>
          <w:kern w:val="0"/>
          <w:szCs w:val="21"/>
        </w:rPr>
        <w:t>或最高</w:t>
      </w:r>
      <w:r w:rsidR="00856D60" w:rsidRPr="00681747">
        <w:rPr>
          <w:rFonts w:ascii="宋体" w:hAnsi="宋体" w:cs="宋体"/>
          <w:kern w:val="0"/>
          <w:szCs w:val="21"/>
        </w:rPr>
        <w:t>限价</w:t>
      </w:r>
      <w:r w:rsidRPr="00681747">
        <w:rPr>
          <w:rFonts w:ascii="宋体" w:hAnsi="宋体" w:cs="宋体" w:hint="eastAsia"/>
          <w:kern w:val="0"/>
          <w:szCs w:val="21"/>
        </w:rPr>
        <w:t>：</w:t>
      </w:r>
      <w:r w:rsidR="00F27B86" w:rsidRPr="00681747">
        <w:rPr>
          <w:rFonts w:ascii="宋体" w:hAnsi="宋体" w:cs="宋体"/>
          <w:kern w:val="0"/>
          <w:szCs w:val="21"/>
        </w:rPr>
        <w:t>980,000.00</w:t>
      </w:r>
      <w:r w:rsidRPr="00681747">
        <w:rPr>
          <w:rFonts w:ascii="宋体" w:hAnsi="宋体" w:cs="宋体" w:hint="eastAsia"/>
          <w:kern w:val="0"/>
          <w:szCs w:val="21"/>
        </w:rPr>
        <w:t xml:space="preserve"> 元（人</w:t>
      </w:r>
      <w:r>
        <w:rPr>
          <w:rFonts w:ascii="宋体" w:hAnsi="宋体" w:cs="宋体" w:hint="eastAsia"/>
          <w:kern w:val="0"/>
          <w:szCs w:val="21"/>
        </w:rPr>
        <w:t>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09BBF2A0"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w:t>
      </w:r>
      <w:r w:rsidR="00460EEE">
        <w:rPr>
          <w:rFonts w:ascii="宋体" w:hAnsi="宋体" w:cs="宋体"/>
          <w:kern w:val="0"/>
          <w:szCs w:val="21"/>
        </w:rPr>
        <w:t>1</w:t>
      </w:r>
      <w:r w:rsidRPr="00C554AE">
        <w:rPr>
          <w:rFonts w:ascii="宋体" w:hAnsi="宋体" w:cs="宋体" w:hint="eastAsia"/>
          <w:kern w:val="0"/>
          <w:szCs w:val="21"/>
        </w:rPr>
        <w:t>年</w:t>
      </w:r>
      <w:r w:rsidR="00951922">
        <w:rPr>
          <w:rFonts w:ascii="宋体" w:hAnsi="宋体" w:cs="宋体" w:hint="eastAsia"/>
          <w:kern w:val="0"/>
          <w:szCs w:val="21"/>
        </w:rPr>
        <w:t xml:space="preserve">  </w:t>
      </w:r>
      <w:r w:rsidRPr="00C554AE">
        <w:rPr>
          <w:rFonts w:ascii="宋体" w:hAnsi="宋体" w:cs="宋体" w:hint="eastAsia"/>
          <w:kern w:val="0"/>
          <w:szCs w:val="21"/>
        </w:rPr>
        <w:t>月</w:t>
      </w:r>
      <w:r w:rsidR="00951922">
        <w:rPr>
          <w:rFonts w:ascii="宋体" w:hAnsi="宋体" w:cs="宋体" w:hint="eastAsia"/>
          <w:kern w:val="0"/>
          <w:szCs w:val="21"/>
        </w:rPr>
        <w:t xml:space="preserve">  </w:t>
      </w:r>
      <w:r w:rsidRPr="00C554AE">
        <w:rPr>
          <w:rFonts w:ascii="宋体" w:hAnsi="宋体" w:cs="宋体" w:hint="eastAsia"/>
          <w:kern w:val="0"/>
          <w:szCs w:val="21"/>
        </w:rPr>
        <w:t>日起至</w:t>
      </w:r>
      <w:r>
        <w:rPr>
          <w:rFonts w:ascii="宋体" w:hAnsi="宋体" w:cs="宋体"/>
          <w:kern w:val="0"/>
          <w:szCs w:val="21"/>
        </w:rPr>
        <w:t>202</w:t>
      </w:r>
      <w:r w:rsidR="00460EEE">
        <w:rPr>
          <w:rFonts w:ascii="宋体" w:hAnsi="宋体" w:cs="宋体"/>
          <w:kern w:val="0"/>
          <w:szCs w:val="21"/>
        </w:rPr>
        <w:t>1</w:t>
      </w:r>
      <w:r w:rsidRPr="00C554AE">
        <w:rPr>
          <w:rFonts w:ascii="宋体" w:hAnsi="宋体" w:cs="宋体" w:hint="eastAsia"/>
          <w:kern w:val="0"/>
          <w:szCs w:val="21"/>
        </w:rPr>
        <w:t>年</w:t>
      </w:r>
      <w:r w:rsidR="00951922">
        <w:rPr>
          <w:rFonts w:ascii="宋体" w:hAnsi="宋体" w:cs="宋体" w:hint="eastAsia"/>
          <w:kern w:val="0"/>
          <w:szCs w:val="21"/>
        </w:rPr>
        <w:t xml:space="preserve">  </w:t>
      </w:r>
      <w:r w:rsidRPr="00C554AE">
        <w:rPr>
          <w:rFonts w:ascii="宋体" w:hAnsi="宋体" w:cs="宋体" w:hint="eastAsia"/>
          <w:kern w:val="0"/>
          <w:szCs w:val="21"/>
        </w:rPr>
        <w:t>月</w:t>
      </w:r>
      <w:r w:rsidR="00951922">
        <w:rPr>
          <w:rFonts w:ascii="宋体" w:hAnsi="宋体" w:cs="宋体" w:hint="eastAsia"/>
          <w:kern w:val="0"/>
          <w:szCs w:val="21"/>
        </w:rPr>
        <w:t xml:space="preserve">  </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lastRenderedPageBreak/>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proofErr w:type="gramStart"/>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w:t>
      </w:r>
      <w:proofErr w:type="gramEnd"/>
      <w:r w:rsidRPr="00C554AE">
        <w:rPr>
          <w:rFonts w:ascii="宋体" w:hAnsi="宋体" w:cs="宋体" w:hint="eastAsia"/>
          <w:kern w:val="0"/>
          <w:szCs w:val="21"/>
        </w:rPr>
        <w:t>书面形式提交到深圳大学招投标管理中心，逾期不予受理。</w:t>
      </w:r>
      <w:proofErr w:type="gramStart"/>
      <w:r w:rsidRPr="00C554AE">
        <w:rPr>
          <w:rFonts w:ascii="宋体" w:hAnsi="宋体" w:cs="宋体" w:hint="eastAsia"/>
          <w:kern w:val="0"/>
          <w:szCs w:val="21"/>
        </w:rPr>
        <w:t>质疑函须加盖</w:t>
      </w:r>
      <w:proofErr w:type="gramEnd"/>
      <w:r w:rsidRPr="00C554AE">
        <w:rPr>
          <w:rFonts w:ascii="宋体" w:hAnsi="宋体" w:cs="宋体" w:hint="eastAsia"/>
          <w:kern w:val="0"/>
          <w:szCs w:val="21"/>
        </w:rPr>
        <w:t>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00BACB42"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w:t>
      </w:r>
      <w:r w:rsidR="00460EEE">
        <w:rPr>
          <w:rFonts w:ascii="宋体" w:hAnsi="宋体" w:cs="宋体"/>
          <w:color w:val="FF0000"/>
          <w:kern w:val="0"/>
          <w:szCs w:val="21"/>
        </w:rPr>
        <w:t>1</w:t>
      </w:r>
      <w:r w:rsidRPr="006A6F7A">
        <w:rPr>
          <w:rFonts w:ascii="宋体" w:hAnsi="宋体" w:cs="宋体" w:hint="eastAsia"/>
          <w:color w:val="FF0000"/>
          <w:kern w:val="0"/>
          <w:szCs w:val="21"/>
        </w:rPr>
        <w:t>年</w:t>
      </w:r>
      <w:r w:rsidR="00951922">
        <w:rPr>
          <w:rFonts w:ascii="宋体" w:hAnsi="宋体" w:cs="宋体" w:hint="eastAsia"/>
          <w:color w:val="FF0000"/>
          <w:kern w:val="0"/>
          <w:szCs w:val="21"/>
        </w:rPr>
        <w:t xml:space="preserve">  </w:t>
      </w:r>
      <w:r w:rsidRPr="006A6F7A">
        <w:rPr>
          <w:rFonts w:ascii="宋体" w:hAnsi="宋体" w:cs="宋体" w:hint="eastAsia"/>
          <w:color w:val="FF0000"/>
          <w:kern w:val="0"/>
          <w:szCs w:val="21"/>
        </w:rPr>
        <w:t>月</w:t>
      </w:r>
      <w:r w:rsidR="00951922">
        <w:rPr>
          <w:rFonts w:ascii="宋体" w:hAnsi="宋体" w:cs="宋体" w:hint="eastAsia"/>
          <w:color w:val="FF0000"/>
          <w:kern w:val="0"/>
          <w:szCs w:val="21"/>
        </w:rPr>
        <w:t xml:space="preserve">  </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w:t>
      </w:r>
      <w:r w:rsidR="00A437DF" w:rsidRPr="00A437DF">
        <w:rPr>
          <w:rFonts w:ascii="宋体" w:hAnsi="宋体" w:cs="宋体" w:hint="eastAsia"/>
          <w:color w:val="FF0000"/>
          <w:kern w:val="0"/>
          <w:szCs w:val="21"/>
        </w:rPr>
        <w:t>9:</w:t>
      </w:r>
      <w:r w:rsidR="00681747">
        <w:rPr>
          <w:rFonts w:ascii="宋体" w:hAnsi="宋体" w:cs="宋体"/>
          <w:color w:val="FF0000"/>
          <w:kern w:val="0"/>
          <w:szCs w:val="21"/>
        </w:rPr>
        <w:t>0</w:t>
      </w:r>
      <w:r w:rsidR="00A437DF" w:rsidRPr="00A437DF">
        <w:rPr>
          <w:rFonts w:ascii="宋体" w:hAnsi="宋体" w:cs="宋体" w:hint="eastAsia"/>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77025EB" w:rsidR="00B6730E" w:rsidRPr="00D575F5"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3D3CA6B1"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Pr="007B6ED0">
        <w:rPr>
          <w:rFonts w:ascii="宋体" w:hAnsi="宋体" w:cs="宋体"/>
          <w:color w:val="FF0000"/>
          <w:kern w:val="0"/>
          <w:szCs w:val="21"/>
        </w:rPr>
        <w:t>202</w:t>
      </w:r>
      <w:r w:rsidR="00460EEE">
        <w:rPr>
          <w:rFonts w:ascii="宋体" w:hAnsi="宋体" w:cs="宋体"/>
          <w:color w:val="FF0000"/>
          <w:kern w:val="0"/>
          <w:szCs w:val="21"/>
        </w:rPr>
        <w:t>1</w:t>
      </w:r>
      <w:r w:rsidRPr="007B6ED0">
        <w:rPr>
          <w:rFonts w:ascii="宋体" w:hAnsi="宋体" w:cs="宋体" w:hint="eastAsia"/>
          <w:color w:val="FF0000"/>
          <w:kern w:val="0"/>
          <w:szCs w:val="21"/>
        </w:rPr>
        <w:t>年</w:t>
      </w:r>
      <w:r w:rsidR="00841F94" w:rsidRPr="007B6ED0">
        <w:rPr>
          <w:rFonts w:ascii="宋体" w:hAnsi="宋体" w:cs="宋体" w:hint="eastAsia"/>
          <w:color w:val="FF0000"/>
          <w:kern w:val="0"/>
          <w:szCs w:val="21"/>
        </w:rPr>
        <w:t xml:space="preserve">  </w:t>
      </w:r>
      <w:r w:rsidRPr="007B6ED0">
        <w:rPr>
          <w:rFonts w:ascii="宋体" w:hAnsi="宋体" w:cs="宋体" w:hint="eastAsia"/>
          <w:color w:val="FF0000"/>
          <w:kern w:val="0"/>
          <w:szCs w:val="21"/>
        </w:rPr>
        <w:t>月</w:t>
      </w:r>
      <w:r w:rsidR="00841F94" w:rsidRPr="007B6ED0">
        <w:rPr>
          <w:rFonts w:ascii="宋体" w:hAnsi="宋体" w:cs="宋体" w:hint="eastAsia"/>
          <w:color w:val="FF0000"/>
          <w:kern w:val="0"/>
          <w:szCs w:val="21"/>
        </w:rPr>
        <w:t xml:space="preserve">   </w:t>
      </w:r>
      <w:r w:rsidRPr="007B6ED0">
        <w:rPr>
          <w:rFonts w:ascii="宋体" w:hAnsi="宋体" w:cs="宋体" w:hint="eastAsia"/>
          <w:color w:val="FF0000"/>
          <w:kern w:val="0"/>
          <w:szCs w:val="21"/>
        </w:rPr>
        <w:t>日 09:</w:t>
      </w:r>
      <w:r w:rsidR="00681747">
        <w:rPr>
          <w:rFonts w:ascii="宋体" w:hAnsi="宋体" w:cs="宋体"/>
          <w:color w:val="FF0000"/>
          <w:kern w:val="0"/>
          <w:szCs w:val="21"/>
        </w:rPr>
        <w:t>0</w:t>
      </w:r>
      <w:r w:rsidRPr="007B6ED0">
        <w:rPr>
          <w:rFonts w:ascii="宋体" w:hAnsi="宋体" w:cs="宋体" w:hint="eastAsia"/>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6914C7BE" w:rsidR="00F74168" w:rsidRDefault="007321A6" w:rsidP="004649EE">
      <w:pPr>
        <w:ind w:firstLineChars="200" w:firstLine="420"/>
        <w:rPr>
          <w:rFonts w:ascii="宋体" w:hAnsi="宋体" w:cs="宋体"/>
          <w:kern w:val="0"/>
          <w:szCs w:val="21"/>
        </w:rPr>
      </w:pPr>
      <w:r>
        <w:rPr>
          <w:rFonts w:ascii="宋体" w:hAnsi="宋体" w:cs="宋体" w:hint="eastAsia"/>
          <w:kern w:val="0"/>
          <w:szCs w:val="21"/>
        </w:rPr>
        <w:t xml:space="preserve">3. </w:t>
      </w:r>
      <w:r w:rsidR="004649EE">
        <w:rPr>
          <w:rFonts w:ascii="宋体" w:hAnsi="宋体" w:cs="宋体" w:hint="eastAsia"/>
          <w:kern w:val="0"/>
          <w:szCs w:val="21"/>
        </w:rPr>
        <w:t>交纳投标保证金：本项目无须</w:t>
      </w:r>
      <w:r w:rsidR="00126E6D">
        <w:rPr>
          <w:rFonts w:ascii="宋体" w:hAnsi="宋体" w:cs="宋体" w:hint="eastAsia"/>
          <w:kern w:val="0"/>
          <w:szCs w:val="21"/>
        </w:rPr>
        <w:t>交</w:t>
      </w:r>
      <w:r w:rsidR="004649EE">
        <w:rPr>
          <w:rFonts w:ascii="宋体" w:hAnsi="宋体" w:cs="宋体" w:hint="eastAsia"/>
          <w:kern w:val="0"/>
          <w:szCs w:val="21"/>
        </w:rPr>
        <w:t>纳投标保证金。</w:t>
      </w:r>
      <w:r w:rsidR="00E43DD6">
        <w:rPr>
          <w:rFonts w:ascii="宋体" w:hAnsi="宋体" w:cs="宋体" w:hint="eastAsia"/>
          <w:kern w:val="0"/>
          <w:szCs w:val="21"/>
        </w:rPr>
        <w:t xml:space="preserve"> </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1C0497FA"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w:t>
      </w:r>
      <w:r w:rsidR="00951922" w:rsidRPr="00951922">
        <w:rPr>
          <w:rFonts w:ascii="宋体" w:hAnsi="宋体" w:cs="宋体" w:hint="eastAsia"/>
          <w:kern w:val="0"/>
          <w:szCs w:val="21"/>
        </w:rPr>
        <w:t>汇元</w:t>
      </w:r>
      <w:r w:rsidRPr="006F3C26">
        <w:rPr>
          <w:rFonts w:ascii="宋体" w:hAnsi="宋体" w:cs="宋体" w:hint="eastAsia"/>
          <w:kern w:val="0"/>
          <w:szCs w:val="21"/>
        </w:rPr>
        <w:t>楼240室</w:t>
      </w:r>
    </w:p>
    <w:p w14:paraId="68127176" w14:textId="396F9F22" w:rsidR="006F3C26" w:rsidRPr="00EA6A74"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496D89">
        <w:rPr>
          <w:rFonts w:ascii="宋体" w:hAnsi="宋体" w:cs="宋体" w:hint="eastAsia"/>
          <w:kern w:val="0"/>
          <w:szCs w:val="21"/>
        </w:rPr>
        <w:t>徐</w:t>
      </w:r>
      <w:r w:rsidR="00391468">
        <w:rPr>
          <w:rFonts w:ascii="宋体" w:hAnsi="宋体" w:cs="宋体" w:hint="eastAsia"/>
          <w:kern w:val="0"/>
          <w:szCs w:val="21"/>
        </w:rPr>
        <w:t>老师</w:t>
      </w:r>
      <w:r w:rsidRPr="006F3C26">
        <w:rPr>
          <w:rFonts w:ascii="宋体" w:hAnsi="宋体" w:cs="宋体" w:hint="eastAsia"/>
          <w:kern w:val="0"/>
          <w:szCs w:val="21"/>
        </w:rPr>
        <w:t xml:space="preserve"> </w:t>
      </w:r>
      <w:r w:rsidRPr="00EA6A74">
        <w:rPr>
          <w:rFonts w:ascii="宋体" w:hAnsi="宋体" w:cs="宋体" w:hint="eastAsia"/>
          <w:kern w:val="0"/>
          <w:szCs w:val="21"/>
        </w:rPr>
        <w:t>电话：（0755）</w:t>
      </w:r>
      <w:r w:rsidR="00496D89" w:rsidRPr="00EA6A74">
        <w:rPr>
          <w:rFonts w:ascii="宋体" w:hAnsi="宋体" w:cs="宋体" w:hint="eastAsia"/>
          <w:kern w:val="0"/>
          <w:szCs w:val="21"/>
        </w:rPr>
        <w:t>2691 8136</w:t>
      </w:r>
    </w:p>
    <w:p w14:paraId="2697A61E" w14:textId="77777777" w:rsidR="006F3C26" w:rsidRPr="00EA6A74" w:rsidRDefault="0074731F" w:rsidP="0074731F">
      <w:pPr>
        <w:ind w:firstLineChars="200" w:firstLine="420"/>
        <w:rPr>
          <w:rFonts w:ascii="宋体" w:hAnsi="宋体" w:cs="宋体"/>
          <w:kern w:val="0"/>
          <w:szCs w:val="21"/>
        </w:rPr>
      </w:pPr>
      <w:r w:rsidRPr="00EA6A74">
        <w:rPr>
          <w:rFonts w:ascii="宋体" w:hAnsi="宋体" w:cs="宋体" w:hint="eastAsia"/>
          <w:kern w:val="0"/>
          <w:szCs w:val="21"/>
        </w:rPr>
        <w:t xml:space="preserve">2. </w:t>
      </w:r>
      <w:r w:rsidR="006F3C26" w:rsidRPr="00EA6A74">
        <w:rPr>
          <w:rFonts w:ascii="宋体" w:hAnsi="宋体" w:cs="宋体" w:hint="eastAsia"/>
          <w:kern w:val="0"/>
          <w:szCs w:val="21"/>
        </w:rPr>
        <w:t>采购负责人</w:t>
      </w:r>
    </w:p>
    <w:p w14:paraId="2AD33ACF" w14:textId="1D534E66" w:rsidR="00810A37" w:rsidRPr="00EA6A74" w:rsidRDefault="00810A37" w:rsidP="00810A37">
      <w:pPr>
        <w:ind w:firstLineChars="350" w:firstLine="735"/>
        <w:rPr>
          <w:rFonts w:ascii="宋体" w:hAnsi="宋体" w:cs="宋体"/>
          <w:kern w:val="0"/>
          <w:szCs w:val="21"/>
        </w:rPr>
      </w:pPr>
      <w:r w:rsidRPr="00EA6A74">
        <w:rPr>
          <w:rFonts w:ascii="宋体" w:hAnsi="宋体" w:cs="宋体" w:hint="eastAsia"/>
          <w:kern w:val="0"/>
          <w:szCs w:val="21"/>
        </w:rPr>
        <w:t>单位</w:t>
      </w:r>
      <w:r w:rsidRPr="00EA6A74">
        <w:rPr>
          <w:rFonts w:ascii="宋体" w:hAnsi="宋体" w:cs="宋体"/>
          <w:kern w:val="0"/>
          <w:szCs w:val="21"/>
        </w:rPr>
        <w:t>名称：</w:t>
      </w:r>
      <w:r w:rsidRPr="00EA6A74">
        <w:rPr>
          <w:rFonts w:ascii="宋体" w:hAnsi="宋体" w:cs="宋体" w:hint="eastAsia"/>
          <w:kern w:val="0"/>
          <w:szCs w:val="21"/>
        </w:rPr>
        <w:t>深圳大学</w:t>
      </w:r>
      <w:r w:rsidR="00567A9B" w:rsidRPr="00EA6A74">
        <w:rPr>
          <w:rFonts w:ascii="宋体" w:hAnsi="宋体" w:cs="宋体" w:hint="eastAsia"/>
          <w:kern w:val="0"/>
          <w:szCs w:val="21"/>
        </w:rPr>
        <w:t>纳米光子学研究中心</w:t>
      </w:r>
    </w:p>
    <w:p w14:paraId="0483F1F1" w14:textId="77777777" w:rsidR="00810A37" w:rsidRPr="00EA6A74" w:rsidRDefault="00810A37" w:rsidP="00810A37">
      <w:pPr>
        <w:ind w:firstLineChars="350" w:firstLine="735"/>
        <w:rPr>
          <w:rFonts w:ascii="宋体" w:hAnsi="宋体" w:cs="宋体"/>
          <w:kern w:val="0"/>
          <w:szCs w:val="21"/>
        </w:rPr>
      </w:pPr>
      <w:r w:rsidRPr="00EA6A74">
        <w:rPr>
          <w:rFonts w:ascii="宋体" w:hAnsi="宋体" w:cs="宋体" w:hint="eastAsia"/>
          <w:kern w:val="0"/>
          <w:szCs w:val="21"/>
        </w:rPr>
        <w:t>详细地址：深圳市南山区南海大道3688号 深圳大学</w:t>
      </w:r>
    </w:p>
    <w:p w14:paraId="54E55CC0" w14:textId="4B2D3663" w:rsidR="00810A37" w:rsidRDefault="00810A37" w:rsidP="00810A37">
      <w:pPr>
        <w:ind w:firstLineChars="350" w:firstLine="735"/>
        <w:rPr>
          <w:rFonts w:ascii="宋体" w:hAnsi="宋体" w:cs="宋体"/>
          <w:kern w:val="0"/>
          <w:szCs w:val="21"/>
        </w:rPr>
      </w:pPr>
      <w:r w:rsidRPr="00EA6A74">
        <w:rPr>
          <w:rFonts w:ascii="宋体" w:hAnsi="宋体" w:cs="宋体" w:hint="eastAsia"/>
          <w:kern w:val="0"/>
          <w:szCs w:val="21"/>
        </w:rPr>
        <w:t>联系人 ：</w:t>
      </w:r>
      <w:r w:rsidR="00567A9B" w:rsidRPr="00EA6A74">
        <w:rPr>
          <w:rFonts w:ascii="宋体" w:hAnsi="宋体" w:cs="宋体"/>
          <w:kern w:val="0"/>
          <w:szCs w:val="21"/>
        </w:rPr>
        <w:t xml:space="preserve"> </w:t>
      </w:r>
      <w:r w:rsidR="00567A9B" w:rsidRPr="00EA6A74">
        <w:rPr>
          <w:rFonts w:ascii="宋体" w:hAnsi="宋体" w:cs="宋体" w:hint="eastAsia"/>
          <w:kern w:val="0"/>
          <w:szCs w:val="21"/>
        </w:rPr>
        <w:t>袁</w:t>
      </w:r>
      <w:r w:rsidRPr="00EA6A74">
        <w:rPr>
          <w:rFonts w:ascii="宋体" w:hAnsi="宋体" w:cs="宋体" w:hint="eastAsia"/>
          <w:kern w:val="0"/>
          <w:szCs w:val="21"/>
        </w:rPr>
        <w:t>老师 电话：（0755）</w:t>
      </w:r>
      <w:r w:rsidR="00567A9B" w:rsidRPr="00EA6A74">
        <w:rPr>
          <w:rFonts w:ascii="宋体" w:hAnsi="宋体" w:cs="宋体"/>
          <w:kern w:val="0"/>
          <w:szCs w:val="21"/>
        </w:rPr>
        <w:t>8695 0420</w:t>
      </w:r>
    </w:p>
    <w:p w14:paraId="5FA8F427" w14:textId="77777777" w:rsidR="00047210" w:rsidRPr="00810A37" w:rsidRDefault="00047210" w:rsidP="006F3C26">
      <w:pPr>
        <w:ind w:firstLineChars="350" w:firstLine="735"/>
        <w:rPr>
          <w:rFonts w:ascii="宋体" w:hAnsi="宋体" w:cs="宋体"/>
          <w:kern w:val="0"/>
          <w:szCs w:val="21"/>
        </w:rPr>
      </w:pPr>
    </w:p>
    <w:p w14:paraId="41CEBDF3" w14:textId="77777777" w:rsidR="00575D3B" w:rsidRPr="00D917F7" w:rsidRDefault="00047210" w:rsidP="00575D3B">
      <w:pPr>
        <w:widowControl/>
        <w:jc w:val="left"/>
        <w:rPr>
          <w:rFonts w:ascii="宋体" w:hAnsi="宋体" w:cs="宋体"/>
          <w:kern w:val="0"/>
          <w:szCs w:val="21"/>
        </w:rPr>
      </w:pPr>
      <w:bookmarkStart w:id="21" w:name="_GoBack"/>
      <w:bookmarkEnd w:id="21"/>
      <w:r w:rsidRPr="00D917F7">
        <w:rPr>
          <w:rFonts w:ascii="宋体" w:hAnsi="宋体" w:cs="宋体" w:hint="eastAsia"/>
          <w:kern w:val="0"/>
          <w:szCs w:val="21"/>
        </w:rPr>
        <w:t>九</w:t>
      </w:r>
      <w:r w:rsidRPr="00D917F7">
        <w:rPr>
          <w:rFonts w:ascii="宋体" w:hAnsi="宋体" w:cs="宋体"/>
          <w:kern w:val="0"/>
          <w:szCs w:val="21"/>
        </w:rPr>
        <w:t>、公告期</w:t>
      </w:r>
      <w:r w:rsidR="00575D3B" w:rsidRPr="00D917F7">
        <w:rPr>
          <w:rFonts w:ascii="宋体" w:hAnsi="宋体" w:cs="宋体" w:hint="eastAsia"/>
          <w:kern w:val="0"/>
          <w:szCs w:val="21"/>
        </w:rPr>
        <w:t>限</w:t>
      </w:r>
      <w:r w:rsidRPr="00D917F7">
        <w:rPr>
          <w:rFonts w:ascii="宋体" w:hAnsi="宋体" w:cs="宋体"/>
          <w:kern w:val="0"/>
          <w:szCs w:val="21"/>
        </w:rPr>
        <w:t>：</w:t>
      </w:r>
    </w:p>
    <w:p w14:paraId="6FAB6909" w14:textId="678A7A6D" w:rsidR="00047210" w:rsidRPr="00D917F7" w:rsidRDefault="00575D3B" w:rsidP="00575D3B">
      <w:pPr>
        <w:widowControl/>
        <w:ind w:firstLineChars="200" w:firstLine="420"/>
        <w:jc w:val="left"/>
        <w:rPr>
          <w:rFonts w:ascii="宋体" w:hAnsi="宋体" w:cs="宋体"/>
          <w:kern w:val="0"/>
          <w:szCs w:val="21"/>
        </w:rPr>
      </w:pPr>
      <w:r w:rsidRPr="00D917F7">
        <w:rPr>
          <w:rFonts w:ascii="宋体" w:hAnsi="宋体" w:cs="宋体" w:hint="eastAsia"/>
          <w:kern w:val="0"/>
          <w:szCs w:val="21"/>
        </w:rPr>
        <w:t>本公告期限（5个工作日）自20</w:t>
      </w:r>
      <w:r w:rsidR="00B7561D" w:rsidRPr="00D917F7">
        <w:rPr>
          <w:rFonts w:ascii="宋体" w:hAnsi="宋体" w:cs="宋体"/>
          <w:kern w:val="0"/>
          <w:szCs w:val="21"/>
        </w:rPr>
        <w:t>2</w:t>
      </w:r>
      <w:r w:rsidR="00460EEE" w:rsidRPr="00D917F7">
        <w:rPr>
          <w:rFonts w:ascii="宋体" w:hAnsi="宋体" w:cs="宋体"/>
          <w:kern w:val="0"/>
          <w:szCs w:val="21"/>
        </w:rPr>
        <w:t>1</w:t>
      </w:r>
      <w:r w:rsidRPr="00D917F7">
        <w:rPr>
          <w:rFonts w:ascii="宋体" w:hAnsi="宋体" w:cs="宋体" w:hint="eastAsia"/>
          <w:kern w:val="0"/>
          <w:szCs w:val="21"/>
        </w:rPr>
        <w:t>年</w:t>
      </w:r>
      <w:r w:rsidR="000325FF" w:rsidRPr="00D917F7">
        <w:rPr>
          <w:rFonts w:ascii="宋体" w:hAnsi="宋体" w:cs="宋体" w:hint="eastAsia"/>
          <w:kern w:val="0"/>
          <w:szCs w:val="21"/>
        </w:rPr>
        <w:t xml:space="preserve">  </w:t>
      </w:r>
      <w:r w:rsidRPr="00D917F7">
        <w:rPr>
          <w:rFonts w:ascii="宋体" w:hAnsi="宋体" w:cs="宋体" w:hint="eastAsia"/>
          <w:kern w:val="0"/>
          <w:szCs w:val="21"/>
        </w:rPr>
        <w:t>月</w:t>
      </w:r>
      <w:r w:rsidR="000325FF" w:rsidRPr="00D917F7">
        <w:rPr>
          <w:rFonts w:ascii="宋体" w:hAnsi="宋体" w:cs="宋体" w:hint="eastAsia"/>
          <w:kern w:val="0"/>
          <w:szCs w:val="21"/>
        </w:rPr>
        <w:t xml:space="preserve">  </w:t>
      </w:r>
      <w:r w:rsidRPr="00D917F7">
        <w:rPr>
          <w:rFonts w:ascii="宋体" w:hAnsi="宋体" w:cs="宋体" w:hint="eastAsia"/>
          <w:kern w:val="0"/>
          <w:szCs w:val="21"/>
        </w:rPr>
        <w:t>日至</w:t>
      </w:r>
      <w:r w:rsidR="00B7561D" w:rsidRPr="00D917F7">
        <w:rPr>
          <w:rFonts w:ascii="宋体" w:hAnsi="宋体" w:cs="宋体" w:hint="eastAsia"/>
          <w:kern w:val="0"/>
          <w:szCs w:val="21"/>
        </w:rPr>
        <w:t>202</w:t>
      </w:r>
      <w:r w:rsidR="00460EEE" w:rsidRPr="00D917F7">
        <w:rPr>
          <w:rFonts w:ascii="宋体" w:hAnsi="宋体" w:cs="宋体"/>
          <w:kern w:val="0"/>
          <w:szCs w:val="21"/>
        </w:rPr>
        <w:t>1</w:t>
      </w:r>
      <w:r w:rsidRPr="00D917F7">
        <w:rPr>
          <w:rFonts w:ascii="宋体" w:hAnsi="宋体" w:cs="宋体" w:hint="eastAsia"/>
          <w:kern w:val="0"/>
          <w:szCs w:val="21"/>
        </w:rPr>
        <w:t>年</w:t>
      </w:r>
      <w:r w:rsidR="000325FF" w:rsidRPr="00D917F7">
        <w:rPr>
          <w:rFonts w:ascii="宋体" w:hAnsi="宋体" w:cs="宋体" w:hint="eastAsia"/>
          <w:kern w:val="0"/>
          <w:szCs w:val="21"/>
        </w:rPr>
        <w:t xml:space="preserve">  </w:t>
      </w:r>
      <w:r w:rsidRPr="00D917F7">
        <w:rPr>
          <w:rFonts w:ascii="宋体" w:hAnsi="宋体" w:cs="宋体" w:hint="eastAsia"/>
          <w:kern w:val="0"/>
          <w:szCs w:val="21"/>
        </w:rPr>
        <w:t>月</w:t>
      </w:r>
      <w:r w:rsidR="000325FF" w:rsidRPr="00D917F7">
        <w:rPr>
          <w:rFonts w:ascii="宋体" w:hAnsi="宋体" w:cs="宋体" w:hint="eastAsia"/>
          <w:kern w:val="0"/>
          <w:szCs w:val="21"/>
        </w:rPr>
        <w:t xml:space="preserve">  </w:t>
      </w:r>
      <w:r w:rsidRPr="00D917F7">
        <w:rPr>
          <w:rFonts w:ascii="宋体" w:hAnsi="宋体" w:cs="宋体" w:hint="eastAsia"/>
          <w:kern w:val="0"/>
          <w:szCs w:val="21"/>
        </w:rPr>
        <w:t>日止。</w:t>
      </w:r>
    </w:p>
    <w:p w14:paraId="21359EAD" w14:textId="77777777" w:rsidR="00047210" w:rsidRPr="00D917F7" w:rsidRDefault="00047210" w:rsidP="006F3C26">
      <w:pPr>
        <w:ind w:firstLineChars="350" w:firstLine="735"/>
        <w:rPr>
          <w:rFonts w:ascii="宋体" w:hAnsi="宋体" w:cs="宋体"/>
          <w:kern w:val="0"/>
          <w:szCs w:val="21"/>
        </w:rPr>
      </w:pPr>
    </w:p>
    <w:p w14:paraId="19440818" w14:textId="7BDCD3DB" w:rsidR="00575D3B" w:rsidRPr="00D917F7" w:rsidRDefault="00575D3B" w:rsidP="00575D3B">
      <w:pPr>
        <w:ind w:firstLineChars="350" w:firstLine="738"/>
        <w:jc w:val="right"/>
        <w:rPr>
          <w:rFonts w:ascii="宋体" w:hAnsi="宋体" w:cs="宋体"/>
          <w:b/>
          <w:kern w:val="0"/>
          <w:szCs w:val="21"/>
        </w:rPr>
      </w:pPr>
      <w:r w:rsidRPr="00D917F7">
        <w:rPr>
          <w:rFonts w:ascii="宋体" w:hAnsi="宋体" w:cs="宋体" w:hint="eastAsia"/>
          <w:b/>
          <w:kern w:val="0"/>
          <w:szCs w:val="21"/>
        </w:rPr>
        <w:t>深圳大学</w:t>
      </w:r>
      <w:r w:rsidRPr="00D917F7">
        <w:rPr>
          <w:rFonts w:ascii="宋体" w:hAnsi="宋体" w:cs="宋体"/>
          <w:b/>
          <w:kern w:val="0"/>
          <w:szCs w:val="21"/>
        </w:rPr>
        <w:t>招投标管理中心</w:t>
      </w:r>
    </w:p>
    <w:p w14:paraId="61B86BB9" w14:textId="5B268D33" w:rsidR="00575D3B" w:rsidRDefault="00C37955" w:rsidP="00575D3B">
      <w:pPr>
        <w:ind w:firstLineChars="350" w:firstLine="738"/>
        <w:jc w:val="right"/>
        <w:rPr>
          <w:rFonts w:ascii="宋体" w:hAnsi="宋体" w:cs="宋体"/>
          <w:b/>
          <w:kern w:val="0"/>
          <w:szCs w:val="21"/>
        </w:rPr>
      </w:pPr>
      <w:r w:rsidRPr="00D917F7">
        <w:rPr>
          <w:rFonts w:ascii="宋体" w:hAnsi="宋体" w:cs="宋体"/>
          <w:b/>
          <w:kern w:val="0"/>
          <w:szCs w:val="21"/>
        </w:rPr>
        <w:t>20</w:t>
      </w:r>
      <w:r w:rsidR="00B7561D" w:rsidRPr="00D917F7">
        <w:rPr>
          <w:rFonts w:ascii="宋体" w:hAnsi="宋体" w:cs="宋体"/>
          <w:b/>
          <w:kern w:val="0"/>
          <w:szCs w:val="21"/>
        </w:rPr>
        <w:t>2</w:t>
      </w:r>
      <w:r w:rsidR="00460EEE" w:rsidRPr="00D917F7">
        <w:rPr>
          <w:rFonts w:ascii="宋体" w:hAnsi="宋体" w:cs="宋体"/>
          <w:b/>
          <w:kern w:val="0"/>
          <w:szCs w:val="21"/>
        </w:rPr>
        <w:t>1</w:t>
      </w:r>
      <w:r w:rsidR="00575D3B" w:rsidRPr="00D917F7">
        <w:rPr>
          <w:rFonts w:ascii="宋体" w:hAnsi="宋体" w:cs="宋体" w:hint="eastAsia"/>
          <w:b/>
          <w:kern w:val="0"/>
          <w:szCs w:val="21"/>
        </w:rPr>
        <w:t>年</w:t>
      </w:r>
      <w:r w:rsidR="000325FF" w:rsidRPr="00D917F7">
        <w:rPr>
          <w:rFonts w:ascii="宋体" w:hAnsi="宋体" w:cs="宋体" w:hint="eastAsia"/>
          <w:b/>
          <w:kern w:val="0"/>
          <w:szCs w:val="21"/>
        </w:rPr>
        <w:t xml:space="preserve">  </w:t>
      </w:r>
      <w:r w:rsidR="00575D3B" w:rsidRPr="00D917F7">
        <w:rPr>
          <w:rFonts w:ascii="宋体" w:hAnsi="宋体" w:cs="宋体" w:hint="eastAsia"/>
          <w:b/>
          <w:kern w:val="0"/>
          <w:szCs w:val="21"/>
        </w:rPr>
        <w:t>月</w:t>
      </w:r>
      <w:r w:rsidR="000325FF" w:rsidRPr="00D917F7">
        <w:rPr>
          <w:rFonts w:ascii="宋体" w:hAnsi="宋体" w:cs="宋体" w:hint="eastAsia"/>
          <w:b/>
          <w:kern w:val="0"/>
          <w:szCs w:val="21"/>
        </w:rPr>
        <w:t xml:space="preserve">  </w:t>
      </w:r>
      <w:r w:rsidR="00575D3B" w:rsidRPr="00D917F7">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144917" w:rsidRDefault="002A367A" w:rsidP="00440CCD">
            <w:pPr>
              <w:rPr>
                <w:rFonts w:ascii="宋体" w:hAnsi="宋体"/>
              </w:rPr>
            </w:pPr>
            <w:r w:rsidRPr="00144917">
              <w:rPr>
                <w:rFonts w:ascii="宋体" w:hAnsi="宋体" w:hint="eastAsia"/>
              </w:rPr>
              <w:t>投标文件的投递</w:t>
            </w:r>
          </w:p>
        </w:tc>
        <w:tc>
          <w:tcPr>
            <w:tcW w:w="5400" w:type="dxa"/>
            <w:vAlign w:val="center"/>
          </w:tcPr>
          <w:p w14:paraId="17BB9E07" w14:textId="1C6C8191" w:rsidR="002A367A" w:rsidRPr="00144917" w:rsidRDefault="005515F6" w:rsidP="009F283D">
            <w:pPr>
              <w:rPr>
                <w:rFonts w:ascii="宋体" w:hAnsi="宋体"/>
              </w:rPr>
            </w:pPr>
            <w:r w:rsidRPr="00144917">
              <w:t>投标人必须在招标文件规定的投标截止时间前将密封的投标文件</w:t>
            </w:r>
            <w:r w:rsidRPr="00144917">
              <w:rPr>
                <w:color w:val="FF0000"/>
              </w:rPr>
              <w:t>邮寄</w:t>
            </w:r>
            <w:r w:rsidRPr="00144917">
              <w:t>到深圳大学招投标管理中心（</w:t>
            </w:r>
            <w:r w:rsidRPr="00144917">
              <w:rPr>
                <w:color w:val="FF0000"/>
              </w:rPr>
              <w:t>以快递到达时间为准</w:t>
            </w:r>
            <w:r w:rsidRPr="00144917">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144917" w:rsidRDefault="002A367A" w:rsidP="00440CCD">
            <w:pPr>
              <w:rPr>
                <w:rFonts w:ascii="宋体" w:hAnsi="宋体"/>
              </w:rPr>
            </w:pPr>
            <w:r w:rsidRPr="00144917">
              <w:rPr>
                <w:rFonts w:ascii="宋体" w:hAnsi="宋体" w:hint="eastAsia"/>
              </w:rPr>
              <w:t>履约担保金额</w:t>
            </w:r>
          </w:p>
        </w:tc>
        <w:tc>
          <w:tcPr>
            <w:tcW w:w="5400" w:type="dxa"/>
            <w:vAlign w:val="center"/>
          </w:tcPr>
          <w:p w14:paraId="4DADCF94" w14:textId="2B9F74B3" w:rsidR="002A367A" w:rsidRPr="00144917" w:rsidRDefault="008D26B1" w:rsidP="00144917">
            <w:pPr>
              <w:rPr>
                <w:rFonts w:ascii="宋体" w:hAnsi="宋体"/>
              </w:rPr>
            </w:pPr>
            <w:r w:rsidRPr="00144917">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132FFD56" w:rsidR="007C2B80" w:rsidRPr="007C2B80" w:rsidRDefault="00F27B86" w:rsidP="007C2B80">
            <w:pPr>
              <w:widowControl/>
              <w:jc w:val="center"/>
              <w:rPr>
                <w:rFonts w:ascii="宋体" w:hAnsi="宋体"/>
                <w:kern w:val="0"/>
                <w:szCs w:val="21"/>
              </w:rPr>
            </w:pPr>
            <w:r>
              <w:rPr>
                <w:rFonts w:ascii="宋体" w:hAnsi="宋体" w:hint="eastAsia"/>
                <w:kern w:val="0"/>
                <w:szCs w:val="21"/>
              </w:rPr>
              <w:t>近场扫描光学显微镜</w:t>
            </w:r>
          </w:p>
        </w:tc>
        <w:tc>
          <w:tcPr>
            <w:tcW w:w="1418" w:type="dxa"/>
            <w:tcBorders>
              <w:top w:val="single" w:sz="4" w:space="0" w:color="auto"/>
              <w:left w:val="nil"/>
              <w:bottom w:val="single" w:sz="4" w:space="0" w:color="auto"/>
              <w:right w:val="single" w:sz="4" w:space="0" w:color="auto"/>
            </w:tcBorders>
            <w:vAlign w:val="center"/>
          </w:tcPr>
          <w:p w14:paraId="2A5C9A26" w14:textId="3EA96EBA" w:rsidR="007C2B80" w:rsidRPr="007C2B80" w:rsidRDefault="004F564C" w:rsidP="007C2B80">
            <w:pPr>
              <w:widowControl/>
              <w:jc w:val="center"/>
              <w:rPr>
                <w:rFonts w:ascii="宋体" w:hAnsi="宋体"/>
                <w:kern w:val="0"/>
                <w:szCs w:val="21"/>
              </w:rPr>
            </w:pPr>
            <w:r>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0FD20DD9" w:rsidR="007C2B80" w:rsidRPr="00760C66" w:rsidRDefault="005D402D" w:rsidP="007C2B80">
            <w:pPr>
              <w:widowControl/>
              <w:jc w:val="center"/>
              <w:rPr>
                <w:b/>
                <w:szCs w:val="21"/>
              </w:rPr>
            </w:pPr>
            <w:r>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6CCABB74" w:rsidR="007C2B80" w:rsidRPr="007C2B80" w:rsidRDefault="003735C6" w:rsidP="007C2B80">
            <w:pPr>
              <w:widowControl/>
              <w:jc w:val="center"/>
              <w:rPr>
                <w:szCs w:val="21"/>
              </w:rPr>
            </w:pPr>
            <w:r w:rsidRPr="003735C6">
              <w:rPr>
                <w:szCs w:val="21"/>
              </w:rPr>
              <w:t>980,000.00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3735C6" w14:paraId="29A330BB" w14:textId="77777777" w:rsidTr="003735C6">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4F968CF9" w:rsidR="003735C6" w:rsidRPr="003735C6" w:rsidRDefault="003735C6" w:rsidP="003735C6">
            <w:pPr>
              <w:widowControl/>
              <w:jc w:val="center"/>
              <w:rPr>
                <w:rFonts w:asciiTheme="majorEastAsia" w:eastAsiaTheme="majorEastAsia" w:hAnsiTheme="majorEastAsia"/>
                <w:kern w:val="0"/>
                <w:szCs w:val="21"/>
              </w:rPr>
            </w:pPr>
            <w:r w:rsidRPr="003735C6">
              <w:rPr>
                <w:rFonts w:asciiTheme="majorEastAsia" w:eastAsiaTheme="majorEastAsia" w:hAnsiTheme="majorEastAsia" w:hint="eastAsia"/>
              </w:rPr>
              <w:t>1</w:t>
            </w:r>
          </w:p>
        </w:tc>
        <w:tc>
          <w:tcPr>
            <w:tcW w:w="1702" w:type="dxa"/>
            <w:tcBorders>
              <w:top w:val="single" w:sz="4" w:space="0" w:color="auto"/>
              <w:left w:val="nil"/>
              <w:bottom w:val="single" w:sz="4" w:space="0" w:color="auto"/>
              <w:right w:val="single" w:sz="4" w:space="0" w:color="auto"/>
            </w:tcBorders>
            <w:vAlign w:val="center"/>
          </w:tcPr>
          <w:p w14:paraId="1D362992" w14:textId="5AD6585C" w:rsidR="003735C6" w:rsidRPr="003735C6" w:rsidRDefault="00CD6CDA" w:rsidP="003735C6">
            <w:pPr>
              <w:widowControl/>
              <w:jc w:val="center"/>
              <w:rPr>
                <w:rFonts w:asciiTheme="majorEastAsia" w:eastAsiaTheme="majorEastAsia" w:hAnsiTheme="majorEastAsia"/>
                <w:kern w:val="0"/>
                <w:szCs w:val="21"/>
              </w:rPr>
            </w:pPr>
            <w:r>
              <w:rPr>
                <w:rFonts w:ascii="宋体" w:hAnsi="宋体" w:hint="eastAsia"/>
                <w:kern w:val="0"/>
                <w:szCs w:val="21"/>
              </w:rPr>
              <w:t>近场扫描光学显微镜</w:t>
            </w:r>
            <w:r>
              <w:rPr>
                <w:rFonts w:asciiTheme="majorEastAsia" w:eastAsiaTheme="majorEastAsia" w:hAnsiTheme="majorEastAsia" w:hint="eastAsia"/>
              </w:rPr>
              <w:t>扫描头</w:t>
            </w:r>
          </w:p>
        </w:tc>
        <w:tc>
          <w:tcPr>
            <w:tcW w:w="1985" w:type="dxa"/>
            <w:tcBorders>
              <w:top w:val="single" w:sz="4" w:space="0" w:color="auto"/>
              <w:left w:val="nil"/>
              <w:bottom w:val="single" w:sz="4" w:space="0" w:color="auto"/>
              <w:right w:val="single" w:sz="4" w:space="0" w:color="auto"/>
            </w:tcBorders>
            <w:vAlign w:val="center"/>
          </w:tcPr>
          <w:p w14:paraId="41E59337" w14:textId="1E89B499" w:rsidR="003735C6" w:rsidRPr="003735C6" w:rsidRDefault="003735C6" w:rsidP="003735C6">
            <w:pPr>
              <w:widowControl/>
              <w:jc w:val="center"/>
              <w:rPr>
                <w:rFonts w:asciiTheme="majorEastAsia" w:eastAsiaTheme="majorEastAsia" w:hAnsiTheme="majorEastAsia"/>
                <w:kern w:val="0"/>
                <w:szCs w:val="21"/>
              </w:rPr>
            </w:pPr>
            <w:r w:rsidRPr="003735C6">
              <w:rPr>
                <w:rFonts w:asciiTheme="majorEastAsia" w:eastAsiaTheme="majorEastAsia" w:hAnsiTheme="majorEastAsia" w:hint="eastAsia"/>
              </w:rPr>
              <w:t>1</w:t>
            </w:r>
          </w:p>
        </w:tc>
        <w:tc>
          <w:tcPr>
            <w:tcW w:w="1275" w:type="dxa"/>
            <w:tcBorders>
              <w:top w:val="single" w:sz="4" w:space="0" w:color="auto"/>
              <w:left w:val="nil"/>
              <w:bottom w:val="single" w:sz="4" w:space="0" w:color="auto"/>
              <w:right w:val="single" w:sz="4" w:space="0" w:color="auto"/>
            </w:tcBorders>
            <w:vAlign w:val="center"/>
          </w:tcPr>
          <w:p w14:paraId="1F4D8245" w14:textId="34303C5C" w:rsidR="003735C6" w:rsidRPr="003735C6" w:rsidRDefault="003735C6" w:rsidP="003735C6">
            <w:pPr>
              <w:widowControl/>
              <w:jc w:val="center"/>
              <w:rPr>
                <w:rFonts w:asciiTheme="majorEastAsia" w:eastAsiaTheme="majorEastAsia" w:hAnsiTheme="majorEastAsia"/>
                <w:kern w:val="0"/>
                <w:szCs w:val="21"/>
              </w:rPr>
            </w:pPr>
            <w:proofErr w:type="gramStart"/>
            <w:r w:rsidRPr="003735C6">
              <w:rPr>
                <w:rFonts w:asciiTheme="majorEastAsia" w:eastAsiaTheme="majorEastAsia" w:hAnsiTheme="majorEastAsia"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7B8B4A02" w14:textId="0E2E16FA" w:rsidR="003735C6" w:rsidRPr="007C2B80" w:rsidRDefault="003735C6" w:rsidP="003735C6">
            <w:pPr>
              <w:widowControl/>
              <w:jc w:val="center"/>
              <w:rPr>
                <w:szCs w:val="21"/>
              </w:rPr>
            </w:pPr>
            <w:r w:rsidRPr="00760C66">
              <w:rPr>
                <w:rFonts w:hint="eastAsia"/>
                <w:b/>
                <w:color w:val="FF0000"/>
                <w:szCs w:val="21"/>
              </w:rPr>
              <w:t>核心产品</w:t>
            </w:r>
          </w:p>
        </w:tc>
      </w:tr>
      <w:tr w:rsidR="003735C6" w14:paraId="46DD8CDD" w14:textId="77777777" w:rsidTr="003735C6">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3FF3881A" w:rsidR="003735C6" w:rsidRPr="003735C6" w:rsidRDefault="003735C6" w:rsidP="003735C6">
            <w:pPr>
              <w:widowControl/>
              <w:jc w:val="center"/>
              <w:rPr>
                <w:rFonts w:asciiTheme="majorEastAsia" w:eastAsiaTheme="majorEastAsia" w:hAnsiTheme="majorEastAsia"/>
                <w:kern w:val="0"/>
                <w:szCs w:val="21"/>
              </w:rPr>
            </w:pPr>
            <w:r w:rsidRPr="003735C6">
              <w:rPr>
                <w:rFonts w:asciiTheme="majorEastAsia" w:eastAsiaTheme="majorEastAsia" w:hAnsiTheme="majorEastAsia" w:hint="eastAsia"/>
              </w:rPr>
              <w:t>2</w:t>
            </w:r>
          </w:p>
        </w:tc>
        <w:tc>
          <w:tcPr>
            <w:tcW w:w="1702" w:type="dxa"/>
            <w:tcBorders>
              <w:top w:val="single" w:sz="4" w:space="0" w:color="auto"/>
              <w:left w:val="nil"/>
              <w:bottom w:val="single" w:sz="4" w:space="0" w:color="auto"/>
              <w:right w:val="single" w:sz="4" w:space="0" w:color="auto"/>
            </w:tcBorders>
            <w:vAlign w:val="center"/>
          </w:tcPr>
          <w:p w14:paraId="36F8CC33" w14:textId="6527F892" w:rsidR="003735C6" w:rsidRPr="003735C6" w:rsidRDefault="003735C6" w:rsidP="003735C6">
            <w:pPr>
              <w:widowControl/>
              <w:jc w:val="center"/>
              <w:rPr>
                <w:rFonts w:asciiTheme="majorEastAsia" w:eastAsiaTheme="majorEastAsia" w:hAnsiTheme="majorEastAsia"/>
                <w:kern w:val="0"/>
                <w:szCs w:val="21"/>
              </w:rPr>
            </w:pPr>
            <w:r w:rsidRPr="003735C6">
              <w:rPr>
                <w:rFonts w:asciiTheme="majorEastAsia" w:eastAsiaTheme="majorEastAsia" w:hAnsiTheme="majorEastAsia" w:hint="eastAsia"/>
              </w:rPr>
              <w:t>基座</w:t>
            </w:r>
          </w:p>
        </w:tc>
        <w:tc>
          <w:tcPr>
            <w:tcW w:w="1985" w:type="dxa"/>
            <w:tcBorders>
              <w:top w:val="single" w:sz="4" w:space="0" w:color="auto"/>
              <w:left w:val="nil"/>
              <w:bottom w:val="single" w:sz="4" w:space="0" w:color="auto"/>
              <w:right w:val="single" w:sz="4" w:space="0" w:color="auto"/>
            </w:tcBorders>
            <w:vAlign w:val="center"/>
          </w:tcPr>
          <w:p w14:paraId="01BE8B03" w14:textId="177135ED" w:rsidR="003735C6" w:rsidRPr="003735C6" w:rsidRDefault="003735C6" w:rsidP="003735C6">
            <w:pPr>
              <w:widowControl/>
              <w:jc w:val="center"/>
              <w:rPr>
                <w:rFonts w:asciiTheme="majorEastAsia" w:eastAsiaTheme="majorEastAsia" w:hAnsiTheme="majorEastAsia"/>
                <w:kern w:val="0"/>
                <w:szCs w:val="21"/>
              </w:rPr>
            </w:pPr>
            <w:r w:rsidRPr="003735C6">
              <w:rPr>
                <w:rFonts w:asciiTheme="majorEastAsia" w:eastAsiaTheme="majorEastAsia" w:hAnsiTheme="majorEastAsia" w:hint="eastAsia"/>
              </w:rPr>
              <w:t>1</w:t>
            </w:r>
          </w:p>
        </w:tc>
        <w:tc>
          <w:tcPr>
            <w:tcW w:w="1275" w:type="dxa"/>
            <w:tcBorders>
              <w:top w:val="single" w:sz="4" w:space="0" w:color="auto"/>
              <w:left w:val="nil"/>
              <w:bottom w:val="single" w:sz="4" w:space="0" w:color="auto"/>
              <w:right w:val="single" w:sz="4" w:space="0" w:color="auto"/>
            </w:tcBorders>
            <w:vAlign w:val="center"/>
          </w:tcPr>
          <w:p w14:paraId="05E79456" w14:textId="2DAE903A" w:rsidR="003735C6" w:rsidRPr="003735C6" w:rsidRDefault="003735C6" w:rsidP="003735C6">
            <w:pPr>
              <w:widowControl/>
              <w:jc w:val="center"/>
              <w:rPr>
                <w:rFonts w:asciiTheme="majorEastAsia" w:eastAsiaTheme="majorEastAsia" w:hAnsiTheme="majorEastAsia"/>
                <w:kern w:val="0"/>
                <w:szCs w:val="21"/>
              </w:rPr>
            </w:pPr>
            <w:proofErr w:type="gramStart"/>
            <w:r w:rsidRPr="003735C6">
              <w:rPr>
                <w:rFonts w:asciiTheme="majorEastAsia" w:eastAsiaTheme="majorEastAsia" w:hAnsiTheme="majorEastAsia"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20325B19" w14:textId="77777777" w:rsidR="003735C6" w:rsidRPr="007C2B80" w:rsidRDefault="003735C6" w:rsidP="003735C6">
            <w:pPr>
              <w:widowControl/>
              <w:jc w:val="center"/>
              <w:rPr>
                <w:szCs w:val="21"/>
              </w:rPr>
            </w:pPr>
          </w:p>
        </w:tc>
      </w:tr>
      <w:tr w:rsidR="003735C6" w14:paraId="3CDC0F9B" w14:textId="77777777" w:rsidTr="003735C6">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4903687" w14:textId="512901F9" w:rsidR="003735C6" w:rsidRPr="003735C6" w:rsidRDefault="003735C6" w:rsidP="003735C6">
            <w:pPr>
              <w:widowControl/>
              <w:jc w:val="center"/>
              <w:rPr>
                <w:rFonts w:asciiTheme="majorEastAsia" w:eastAsiaTheme="majorEastAsia" w:hAnsiTheme="majorEastAsia"/>
                <w:kern w:val="0"/>
                <w:szCs w:val="21"/>
              </w:rPr>
            </w:pPr>
            <w:r w:rsidRPr="003735C6">
              <w:rPr>
                <w:rFonts w:asciiTheme="majorEastAsia" w:eastAsiaTheme="majorEastAsia" w:hAnsiTheme="majorEastAsia" w:hint="eastAsia"/>
              </w:rPr>
              <w:t>3</w:t>
            </w:r>
          </w:p>
        </w:tc>
        <w:tc>
          <w:tcPr>
            <w:tcW w:w="1702" w:type="dxa"/>
            <w:tcBorders>
              <w:top w:val="single" w:sz="4" w:space="0" w:color="auto"/>
              <w:left w:val="nil"/>
              <w:bottom w:val="single" w:sz="4" w:space="0" w:color="auto"/>
              <w:right w:val="single" w:sz="4" w:space="0" w:color="auto"/>
            </w:tcBorders>
            <w:vAlign w:val="center"/>
          </w:tcPr>
          <w:p w14:paraId="3B88CB89" w14:textId="2E4DEB55" w:rsidR="003735C6" w:rsidRPr="003735C6" w:rsidRDefault="003735C6" w:rsidP="003735C6">
            <w:pPr>
              <w:widowControl/>
              <w:jc w:val="center"/>
              <w:rPr>
                <w:rFonts w:asciiTheme="majorEastAsia" w:eastAsiaTheme="majorEastAsia" w:hAnsiTheme="majorEastAsia"/>
                <w:kern w:val="0"/>
                <w:szCs w:val="21"/>
              </w:rPr>
            </w:pPr>
            <w:r w:rsidRPr="003735C6">
              <w:rPr>
                <w:rFonts w:asciiTheme="majorEastAsia" w:eastAsiaTheme="majorEastAsia" w:hAnsiTheme="majorEastAsia" w:hint="eastAsia"/>
              </w:rPr>
              <w:t>样品台</w:t>
            </w:r>
          </w:p>
        </w:tc>
        <w:tc>
          <w:tcPr>
            <w:tcW w:w="1985" w:type="dxa"/>
            <w:tcBorders>
              <w:top w:val="single" w:sz="4" w:space="0" w:color="auto"/>
              <w:left w:val="nil"/>
              <w:bottom w:val="single" w:sz="4" w:space="0" w:color="auto"/>
              <w:right w:val="single" w:sz="4" w:space="0" w:color="auto"/>
            </w:tcBorders>
            <w:vAlign w:val="center"/>
          </w:tcPr>
          <w:p w14:paraId="09F50F3B" w14:textId="740300EE" w:rsidR="003735C6" w:rsidRPr="003735C6" w:rsidRDefault="003735C6" w:rsidP="003735C6">
            <w:pPr>
              <w:widowControl/>
              <w:jc w:val="center"/>
              <w:rPr>
                <w:rFonts w:asciiTheme="majorEastAsia" w:eastAsiaTheme="majorEastAsia" w:hAnsiTheme="majorEastAsia"/>
                <w:kern w:val="0"/>
                <w:szCs w:val="21"/>
              </w:rPr>
            </w:pPr>
            <w:r w:rsidRPr="003735C6">
              <w:rPr>
                <w:rFonts w:asciiTheme="majorEastAsia" w:eastAsiaTheme="majorEastAsia" w:hAnsiTheme="majorEastAsia" w:hint="eastAsia"/>
              </w:rPr>
              <w:t>1</w:t>
            </w:r>
          </w:p>
        </w:tc>
        <w:tc>
          <w:tcPr>
            <w:tcW w:w="1275" w:type="dxa"/>
            <w:tcBorders>
              <w:top w:val="single" w:sz="4" w:space="0" w:color="auto"/>
              <w:left w:val="nil"/>
              <w:bottom w:val="single" w:sz="4" w:space="0" w:color="auto"/>
              <w:right w:val="single" w:sz="4" w:space="0" w:color="auto"/>
            </w:tcBorders>
            <w:vAlign w:val="center"/>
          </w:tcPr>
          <w:p w14:paraId="1955F05A" w14:textId="01121D07" w:rsidR="003735C6" w:rsidRPr="003735C6" w:rsidRDefault="003735C6" w:rsidP="003735C6">
            <w:pPr>
              <w:widowControl/>
              <w:jc w:val="center"/>
              <w:rPr>
                <w:rFonts w:asciiTheme="majorEastAsia" w:eastAsiaTheme="majorEastAsia" w:hAnsiTheme="majorEastAsia"/>
                <w:kern w:val="0"/>
                <w:szCs w:val="21"/>
              </w:rPr>
            </w:pPr>
            <w:proofErr w:type="gramStart"/>
            <w:r w:rsidRPr="003735C6">
              <w:rPr>
                <w:rFonts w:asciiTheme="majorEastAsia" w:eastAsiaTheme="majorEastAsia" w:hAnsiTheme="majorEastAsia"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10F25CBA" w14:textId="77777777" w:rsidR="003735C6" w:rsidRPr="007C2B80" w:rsidRDefault="003735C6" w:rsidP="003735C6">
            <w:pPr>
              <w:widowControl/>
              <w:jc w:val="center"/>
              <w:rPr>
                <w:szCs w:val="21"/>
              </w:rPr>
            </w:pPr>
          </w:p>
        </w:tc>
      </w:tr>
      <w:tr w:rsidR="003735C6" w14:paraId="35B82C88" w14:textId="77777777" w:rsidTr="003735C6">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5CB9B09" w14:textId="5387327B" w:rsidR="003735C6" w:rsidRPr="003735C6" w:rsidRDefault="003735C6" w:rsidP="003735C6">
            <w:pPr>
              <w:widowControl/>
              <w:jc w:val="center"/>
              <w:rPr>
                <w:rFonts w:asciiTheme="majorEastAsia" w:eastAsiaTheme="majorEastAsia" w:hAnsiTheme="majorEastAsia"/>
                <w:kern w:val="0"/>
                <w:szCs w:val="21"/>
              </w:rPr>
            </w:pPr>
            <w:r w:rsidRPr="003735C6">
              <w:rPr>
                <w:rFonts w:asciiTheme="majorEastAsia" w:eastAsiaTheme="majorEastAsia" w:hAnsiTheme="majorEastAsia" w:hint="eastAsia"/>
              </w:rPr>
              <w:t>4</w:t>
            </w:r>
          </w:p>
        </w:tc>
        <w:tc>
          <w:tcPr>
            <w:tcW w:w="1702" w:type="dxa"/>
            <w:tcBorders>
              <w:top w:val="single" w:sz="4" w:space="0" w:color="auto"/>
              <w:left w:val="nil"/>
              <w:bottom w:val="single" w:sz="4" w:space="0" w:color="auto"/>
              <w:right w:val="single" w:sz="4" w:space="0" w:color="auto"/>
            </w:tcBorders>
            <w:vAlign w:val="center"/>
          </w:tcPr>
          <w:p w14:paraId="0F07778C" w14:textId="4D008318" w:rsidR="003735C6" w:rsidRPr="003735C6" w:rsidRDefault="003735C6" w:rsidP="003735C6">
            <w:pPr>
              <w:widowControl/>
              <w:jc w:val="center"/>
              <w:rPr>
                <w:rFonts w:asciiTheme="majorEastAsia" w:eastAsiaTheme="majorEastAsia" w:hAnsiTheme="majorEastAsia"/>
                <w:kern w:val="0"/>
                <w:szCs w:val="21"/>
              </w:rPr>
            </w:pPr>
            <w:r w:rsidRPr="003735C6">
              <w:rPr>
                <w:rFonts w:asciiTheme="majorEastAsia" w:eastAsiaTheme="majorEastAsia" w:hAnsiTheme="majorEastAsia" w:hint="eastAsia"/>
              </w:rPr>
              <w:t>控制箱</w:t>
            </w:r>
          </w:p>
        </w:tc>
        <w:tc>
          <w:tcPr>
            <w:tcW w:w="1985" w:type="dxa"/>
            <w:tcBorders>
              <w:top w:val="single" w:sz="4" w:space="0" w:color="auto"/>
              <w:left w:val="nil"/>
              <w:bottom w:val="single" w:sz="4" w:space="0" w:color="auto"/>
              <w:right w:val="single" w:sz="4" w:space="0" w:color="auto"/>
            </w:tcBorders>
            <w:vAlign w:val="center"/>
          </w:tcPr>
          <w:p w14:paraId="2C81F015" w14:textId="755636E9" w:rsidR="003735C6" w:rsidRPr="003735C6" w:rsidRDefault="003735C6" w:rsidP="003735C6">
            <w:pPr>
              <w:widowControl/>
              <w:jc w:val="center"/>
              <w:rPr>
                <w:rFonts w:asciiTheme="majorEastAsia" w:eastAsiaTheme="majorEastAsia" w:hAnsiTheme="majorEastAsia"/>
                <w:kern w:val="0"/>
                <w:szCs w:val="21"/>
              </w:rPr>
            </w:pPr>
            <w:r w:rsidRPr="003735C6">
              <w:rPr>
                <w:rFonts w:asciiTheme="majorEastAsia" w:eastAsiaTheme="majorEastAsia" w:hAnsiTheme="majorEastAsia" w:hint="eastAsia"/>
              </w:rPr>
              <w:t>1</w:t>
            </w:r>
          </w:p>
        </w:tc>
        <w:tc>
          <w:tcPr>
            <w:tcW w:w="1275" w:type="dxa"/>
            <w:tcBorders>
              <w:top w:val="single" w:sz="4" w:space="0" w:color="auto"/>
              <w:left w:val="nil"/>
              <w:bottom w:val="single" w:sz="4" w:space="0" w:color="auto"/>
              <w:right w:val="single" w:sz="4" w:space="0" w:color="auto"/>
            </w:tcBorders>
            <w:vAlign w:val="center"/>
          </w:tcPr>
          <w:p w14:paraId="0FE40E47" w14:textId="269558F7" w:rsidR="003735C6" w:rsidRPr="003735C6" w:rsidRDefault="003735C6" w:rsidP="003735C6">
            <w:pPr>
              <w:widowControl/>
              <w:jc w:val="center"/>
              <w:rPr>
                <w:rFonts w:asciiTheme="majorEastAsia" w:eastAsiaTheme="majorEastAsia" w:hAnsiTheme="majorEastAsia"/>
                <w:kern w:val="0"/>
                <w:szCs w:val="21"/>
              </w:rPr>
            </w:pPr>
            <w:proofErr w:type="gramStart"/>
            <w:r w:rsidRPr="003735C6">
              <w:rPr>
                <w:rFonts w:asciiTheme="majorEastAsia" w:eastAsiaTheme="majorEastAsia" w:hAnsiTheme="majorEastAsia"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3B04798F" w14:textId="77777777" w:rsidR="003735C6" w:rsidRPr="007C2B80" w:rsidRDefault="003735C6" w:rsidP="003735C6">
            <w:pPr>
              <w:widowControl/>
              <w:jc w:val="center"/>
              <w:rPr>
                <w:szCs w:val="21"/>
              </w:rPr>
            </w:pPr>
          </w:p>
        </w:tc>
      </w:tr>
      <w:tr w:rsidR="003735C6" w14:paraId="5E733B30" w14:textId="77777777" w:rsidTr="003735C6">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AE29D8A" w14:textId="1303F05E" w:rsidR="003735C6" w:rsidRPr="003735C6" w:rsidRDefault="003735C6" w:rsidP="003735C6">
            <w:pPr>
              <w:widowControl/>
              <w:jc w:val="center"/>
              <w:rPr>
                <w:rFonts w:asciiTheme="majorEastAsia" w:eastAsiaTheme="majorEastAsia" w:hAnsiTheme="majorEastAsia"/>
                <w:kern w:val="0"/>
                <w:szCs w:val="21"/>
              </w:rPr>
            </w:pPr>
            <w:r w:rsidRPr="003735C6">
              <w:rPr>
                <w:rFonts w:asciiTheme="majorEastAsia" w:eastAsiaTheme="majorEastAsia" w:hAnsiTheme="majorEastAsia" w:hint="eastAsia"/>
              </w:rPr>
              <w:t>5</w:t>
            </w:r>
          </w:p>
        </w:tc>
        <w:tc>
          <w:tcPr>
            <w:tcW w:w="1702" w:type="dxa"/>
            <w:tcBorders>
              <w:top w:val="single" w:sz="4" w:space="0" w:color="auto"/>
              <w:left w:val="nil"/>
              <w:bottom w:val="single" w:sz="4" w:space="0" w:color="auto"/>
              <w:right w:val="single" w:sz="4" w:space="0" w:color="auto"/>
            </w:tcBorders>
            <w:vAlign w:val="center"/>
          </w:tcPr>
          <w:p w14:paraId="42C29E02" w14:textId="561C885A" w:rsidR="003735C6" w:rsidRPr="003735C6" w:rsidRDefault="003735C6" w:rsidP="003735C6">
            <w:pPr>
              <w:widowControl/>
              <w:jc w:val="center"/>
              <w:rPr>
                <w:rFonts w:asciiTheme="majorEastAsia" w:eastAsiaTheme="majorEastAsia" w:hAnsiTheme="majorEastAsia"/>
                <w:kern w:val="0"/>
                <w:szCs w:val="21"/>
              </w:rPr>
            </w:pPr>
            <w:r w:rsidRPr="003735C6">
              <w:rPr>
                <w:rFonts w:asciiTheme="majorEastAsia" w:eastAsiaTheme="majorEastAsia" w:hAnsiTheme="majorEastAsia" w:hint="eastAsia"/>
              </w:rPr>
              <w:t>光电倍增管</w:t>
            </w:r>
          </w:p>
        </w:tc>
        <w:tc>
          <w:tcPr>
            <w:tcW w:w="1985" w:type="dxa"/>
            <w:tcBorders>
              <w:top w:val="single" w:sz="4" w:space="0" w:color="auto"/>
              <w:left w:val="nil"/>
              <w:bottom w:val="single" w:sz="4" w:space="0" w:color="auto"/>
              <w:right w:val="single" w:sz="4" w:space="0" w:color="auto"/>
            </w:tcBorders>
            <w:vAlign w:val="center"/>
          </w:tcPr>
          <w:p w14:paraId="3F349BA0" w14:textId="0536520D" w:rsidR="003735C6" w:rsidRPr="003735C6" w:rsidRDefault="003735C6" w:rsidP="003735C6">
            <w:pPr>
              <w:widowControl/>
              <w:jc w:val="center"/>
              <w:rPr>
                <w:rFonts w:asciiTheme="majorEastAsia" w:eastAsiaTheme="majorEastAsia" w:hAnsiTheme="majorEastAsia"/>
                <w:kern w:val="0"/>
                <w:szCs w:val="21"/>
              </w:rPr>
            </w:pPr>
            <w:r w:rsidRPr="003735C6">
              <w:rPr>
                <w:rFonts w:asciiTheme="majorEastAsia" w:eastAsiaTheme="majorEastAsia" w:hAnsiTheme="majorEastAsia" w:hint="eastAsia"/>
              </w:rPr>
              <w:t>2</w:t>
            </w:r>
          </w:p>
        </w:tc>
        <w:tc>
          <w:tcPr>
            <w:tcW w:w="1275" w:type="dxa"/>
            <w:tcBorders>
              <w:top w:val="single" w:sz="4" w:space="0" w:color="auto"/>
              <w:left w:val="nil"/>
              <w:bottom w:val="single" w:sz="4" w:space="0" w:color="auto"/>
              <w:right w:val="single" w:sz="4" w:space="0" w:color="auto"/>
            </w:tcBorders>
            <w:vAlign w:val="center"/>
          </w:tcPr>
          <w:p w14:paraId="60432E5A" w14:textId="7DDBF372" w:rsidR="003735C6" w:rsidRPr="003735C6" w:rsidRDefault="003735C6" w:rsidP="003735C6">
            <w:pPr>
              <w:widowControl/>
              <w:jc w:val="center"/>
              <w:rPr>
                <w:rFonts w:asciiTheme="majorEastAsia" w:eastAsiaTheme="majorEastAsia" w:hAnsiTheme="majorEastAsia"/>
                <w:kern w:val="0"/>
                <w:szCs w:val="21"/>
              </w:rPr>
            </w:pPr>
            <w:proofErr w:type="gramStart"/>
            <w:r w:rsidRPr="003735C6">
              <w:rPr>
                <w:rFonts w:asciiTheme="majorEastAsia" w:eastAsiaTheme="majorEastAsia" w:hAnsiTheme="majorEastAsia"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0C561BC0" w14:textId="77777777" w:rsidR="003735C6" w:rsidRPr="007C2B80" w:rsidRDefault="003735C6" w:rsidP="003735C6">
            <w:pPr>
              <w:widowControl/>
              <w:jc w:val="center"/>
              <w:rPr>
                <w:szCs w:val="21"/>
              </w:rPr>
            </w:pPr>
          </w:p>
        </w:tc>
      </w:tr>
      <w:tr w:rsidR="003735C6" w14:paraId="5FD58A14" w14:textId="77777777" w:rsidTr="003735C6">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C6E5642" w14:textId="69E7B225" w:rsidR="003735C6" w:rsidRPr="003735C6" w:rsidRDefault="003735C6" w:rsidP="003735C6">
            <w:pPr>
              <w:widowControl/>
              <w:jc w:val="center"/>
              <w:rPr>
                <w:rFonts w:asciiTheme="majorEastAsia" w:eastAsiaTheme="majorEastAsia" w:hAnsiTheme="majorEastAsia"/>
                <w:kern w:val="0"/>
                <w:szCs w:val="21"/>
              </w:rPr>
            </w:pPr>
            <w:r w:rsidRPr="003735C6">
              <w:rPr>
                <w:rFonts w:asciiTheme="majorEastAsia" w:eastAsiaTheme="majorEastAsia" w:hAnsiTheme="majorEastAsia" w:hint="eastAsia"/>
              </w:rPr>
              <w:t>6</w:t>
            </w:r>
          </w:p>
        </w:tc>
        <w:tc>
          <w:tcPr>
            <w:tcW w:w="1702" w:type="dxa"/>
            <w:tcBorders>
              <w:top w:val="single" w:sz="4" w:space="0" w:color="auto"/>
              <w:left w:val="nil"/>
              <w:bottom w:val="single" w:sz="4" w:space="0" w:color="auto"/>
              <w:right w:val="single" w:sz="4" w:space="0" w:color="auto"/>
            </w:tcBorders>
            <w:vAlign w:val="center"/>
          </w:tcPr>
          <w:p w14:paraId="2FF01A63" w14:textId="330CE14E" w:rsidR="003735C6" w:rsidRPr="003735C6" w:rsidRDefault="003735C6" w:rsidP="003735C6">
            <w:pPr>
              <w:widowControl/>
              <w:jc w:val="center"/>
              <w:rPr>
                <w:rFonts w:asciiTheme="majorEastAsia" w:eastAsiaTheme="majorEastAsia" w:hAnsiTheme="majorEastAsia"/>
                <w:kern w:val="0"/>
                <w:szCs w:val="21"/>
              </w:rPr>
            </w:pPr>
            <w:r w:rsidRPr="003735C6">
              <w:rPr>
                <w:rFonts w:asciiTheme="majorEastAsia" w:eastAsiaTheme="majorEastAsia" w:hAnsiTheme="majorEastAsia" w:hint="eastAsia"/>
              </w:rPr>
              <w:t>连接板</w:t>
            </w:r>
          </w:p>
        </w:tc>
        <w:tc>
          <w:tcPr>
            <w:tcW w:w="1985" w:type="dxa"/>
            <w:tcBorders>
              <w:top w:val="single" w:sz="4" w:space="0" w:color="auto"/>
              <w:left w:val="nil"/>
              <w:bottom w:val="single" w:sz="4" w:space="0" w:color="auto"/>
              <w:right w:val="single" w:sz="4" w:space="0" w:color="auto"/>
            </w:tcBorders>
            <w:vAlign w:val="center"/>
          </w:tcPr>
          <w:p w14:paraId="29311DE9" w14:textId="0EBBCF20" w:rsidR="003735C6" w:rsidRPr="003735C6" w:rsidRDefault="003735C6" w:rsidP="003735C6">
            <w:pPr>
              <w:widowControl/>
              <w:jc w:val="center"/>
              <w:rPr>
                <w:rFonts w:asciiTheme="majorEastAsia" w:eastAsiaTheme="majorEastAsia" w:hAnsiTheme="majorEastAsia"/>
                <w:kern w:val="0"/>
                <w:szCs w:val="21"/>
              </w:rPr>
            </w:pPr>
            <w:r w:rsidRPr="003735C6">
              <w:rPr>
                <w:rFonts w:asciiTheme="majorEastAsia" w:eastAsiaTheme="majorEastAsia" w:hAnsiTheme="majorEastAsia" w:hint="eastAsia"/>
              </w:rPr>
              <w:t>1</w:t>
            </w:r>
          </w:p>
        </w:tc>
        <w:tc>
          <w:tcPr>
            <w:tcW w:w="1275" w:type="dxa"/>
            <w:tcBorders>
              <w:top w:val="single" w:sz="4" w:space="0" w:color="auto"/>
              <w:left w:val="nil"/>
              <w:bottom w:val="single" w:sz="4" w:space="0" w:color="auto"/>
              <w:right w:val="single" w:sz="4" w:space="0" w:color="auto"/>
            </w:tcBorders>
            <w:vAlign w:val="center"/>
          </w:tcPr>
          <w:p w14:paraId="5C55343B" w14:textId="34299A22" w:rsidR="003735C6" w:rsidRPr="003735C6" w:rsidRDefault="003735C6" w:rsidP="003735C6">
            <w:pPr>
              <w:widowControl/>
              <w:jc w:val="center"/>
              <w:rPr>
                <w:rFonts w:asciiTheme="majorEastAsia" w:eastAsiaTheme="majorEastAsia" w:hAnsiTheme="majorEastAsia"/>
                <w:kern w:val="0"/>
                <w:szCs w:val="21"/>
              </w:rPr>
            </w:pPr>
            <w:proofErr w:type="gramStart"/>
            <w:r w:rsidRPr="003735C6">
              <w:rPr>
                <w:rFonts w:asciiTheme="majorEastAsia" w:eastAsiaTheme="majorEastAsia" w:hAnsiTheme="majorEastAsia"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4BC1AB4D" w14:textId="77777777" w:rsidR="003735C6" w:rsidRPr="007C2B80" w:rsidRDefault="003735C6" w:rsidP="003735C6">
            <w:pPr>
              <w:widowControl/>
              <w:jc w:val="center"/>
              <w:rPr>
                <w:szCs w:val="21"/>
              </w:rPr>
            </w:pPr>
          </w:p>
        </w:tc>
      </w:tr>
      <w:tr w:rsidR="003735C6" w14:paraId="4C6C98AF" w14:textId="77777777" w:rsidTr="003735C6">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CFB6040" w14:textId="2CF4F10F" w:rsidR="003735C6" w:rsidRPr="003735C6" w:rsidRDefault="003735C6" w:rsidP="003735C6">
            <w:pPr>
              <w:widowControl/>
              <w:jc w:val="center"/>
              <w:rPr>
                <w:rFonts w:asciiTheme="majorEastAsia" w:eastAsiaTheme="majorEastAsia" w:hAnsiTheme="majorEastAsia"/>
                <w:kern w:val="0"/>
                <w:szCs w:val="21"/>
              </w:rPr>
            </w:pPr>
            <w:r w:rsidRPr="003735C6">
              <w:rPr>
                <w:rFonts w:asciiTheme="majorEastAsia" w:eastAsiaTheme="majorEastAsia" w:hAnsiTheme="majorEastAsia" w:hint="eastAsia"/>
              </w:rPr>
              <w:t>7</w:t>
            </w:r>
          </w:p>
        </w:tc>
        <w:tc>
          <w:tcPr>
            <w:tcW w:w="1702" w:type="dxa"/>
            <w:tcBorders>
              <w:top w:val="single" w:sz="4" w:space="0" w:color="auto"/>
              <w:left w:val="nil"/>
              <w:bottom w:val="single" w:sz="4" w:space="0" w:color="auto"/>
              <w:right w:val="single" w:sz="4" w:space="0" w:color="auto"/>
            </w:tcBorders>
            <w:vAlign w:val="center"/>
          </w:tcPr>
          <w:p w14:paraId="02A85AFC" w14:textId="1CAB0C06" w:rsidR="003735C6" w:rsidRPr="003735C6" w:rsidRDefault="003735C6" w:rsidP="003735C6">
            <w:pPr>
              <w:widowControl/>
              <w:jc w:val="center"/>
              <w:rPr>
                <w:rFonts w:asciiTheme="majorEastAsia" w:eastAsiaTheme="majorEastAsia" w:hAnsiTheme="majorEastAsia"/>
                <w:kern w:val="0"/>
                <w:szCs w:val="21"/>
              </w:rPr>
            </w:pPr>
            <w:r w:rsidRPr="003735C6">
              <w:rPr>
                <w:rFonts w:asciiTheme="majorEastAsia" w:eastAsiaTheme="majorEastAsia" w:hAnsiTheme="majorEastAsia" w:hint="eastAsia"/>
              </w:rPr>
              <w:t>工具盒</w:t>
            </w:r>
          </w:p>
        </w:tc>
        <w:tc>
          <w:tcPr>
            <w:tcW w:w="1985" w:type="dxa"/>
            <w:tcBorders>
              <w:top w:val="single" w:sz="4" w:space="0" w:color="auto"/>
              <w:left w:val="nil"/>
              <w:bottom w:val="single" w:sz="4" w:space="0" w:color="auto"/>
              <w:right w:val="single" w:sz="4" w:space="0" w:color="auto"/>
            </w:tcBorders>
            <w:vAlign w:val="center"/>
          </w:tcPr>
          <w:p w14:paraId="0FB72009" w14:textId="36AC4963" w:rsidR="003735C6" w:rsidRPr="003735C6" w:rsidRDefault="003735C6" w:rsidP="003735C6">
            <w:pPr>
              <w:widowControl/>
              <w:jc w:val="center"/>
              <w:rPr>
                <w:rFonts w:asciiTheme="majorEastAsia" w:eastAsiaTheme="majorEastAsia" w:hAnsiTheme="majorEastAsia"/>
                <w:kern w:val="0"/>
                <w:szCs w:val="21"/>
              </w:rPr>
            </w:pPr>
            <w:r w:rsidRPr="003735C6">
              <w:rPr>
                <w:rFonts w:asciiTheme="majorEastAsia" w:eastAsiaTheme="majorEastAsia" w:hAnsiTheme="majorEastAsia" w:hint="eastAsia"/>
              </w:rPr>
              <w:t>1</w:t>
            </w:r>
          </w:p>
        </w:tc>
        <w:tc>
          <w:tcPr>
            <w:tcW w:w="1275" w:type="dxa"/>
            <w:tcBorders>
              <w:top w:val="single" w:sz="4" w:space="0" w:color="auto"/>
              <w:left w:val="nil"/>
              <w:bottom w:val="single" w:sz="4" w:space="0" w:color="auto"/>
              <w:right w:val="single" w:sz="4" w:space="0" w:color="auto"/>
            </w:tcBorders>
            <w:vAlign w:val="center"/>
          </w:tcPr>
          <w:p w14:paraId="7F54AC5F" w14:textId="25A0DD0C" w:rsidR="003735C6" w:rsidRPr="003735C6" w:rsidRDefault="003735C6" w:rsidP="003735C6">
            <w:pPr>
              <w:widowControl/>
              <w:jc w:val="center"/>
              <w:rPr>
                <w:rFonts w:asciiTheme="majorEastAsia" w:eastAsiaTheme="majorEastAsia" w:hAnsiTheme="majorEastAsia"/>
                <w:kern w:val="0"/>
                <w:szCs w:val="21"/>
              </w:rPr>
            </w:pPr>
            <w:r w:rsidRPr="003735C6">
              <w:rPr>
                <w:rFonts w:asciiTheme="majorEastAsia" w:eastAsiaTheme="majorEastAsia" w:hAnsiTheme="majorEastAsia" w:hint="eastAsia"/>
              </w:rPr>
              <w:t>套</w:t>
            </w:r>
          </w:p>
        </w:tc>
        <w:tc>
          <w:tcPr>
            <w:tcW w:w="2268" w:type="dxa"/>
            <w:tcBorders>
              <w:top w:val="single" w:sz="4" w:space="0" w:color="auto"/>
              <w:left w:val="nil"/>
              <w:bottom w:val="single" w:sz="4" w:space="0" w:color="auto"/>
              <w:right w:val="single" w:sz="4" w:space="0" w:color="auto"/>
            </w:tcBorders>
            <w:vAlign w:val="center"/>
          </w:tcPr>
          <w:p w14:paraId="6E65A4B5" w14:textId="77777777" w:rsidR="003735C6" w:rsidRPr="007C2B80" w:rsidRDefault="003735C6" w:rsidP="003735C6">
            <w:pPr>
              <w:widowControl/>
              <w:jc w:val="center"/>
              <w:rPr>
                <w:szCs w:val="21"/>
              </w:rPr>
            </w:pPr>
          </w:p>
        </w:tc>
      </w:tr>
      <w:tr w:rsidR="003735C6" w14:paraId="4D9324F4" w14:textId="77777777" w:rsidTr="003735C6">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4CD1DAC" w14:textId="4834863E" w:rsidR="003735C6" w:rsidRPr="003735C6" w:rsidRDefault="003735C6" w:rsidP="003735C6">
            <w:pPr>
              <w:widowControl/>
              <w:jc w:val="center"/>
              <w:rPr>
                <w:rFonts w:asciiTheme="majorEastAsia" w:eastAsiaTheme="majorEastAsia" w:hAnsiTheme="majorEastAsia"/>
                <w:kern w:val="0"/>
                <w:szCs w:val="21"/>
              </w:rPr>
            </w:pPr>
            <w:r w:rsidRPr="003735C6">
              <w:rPr>
                <w:rFonts w:asciiTheme="majorEastAsia" w:eastAsiaTheme="majorEastAsia" w:hAnsiTheme="majorEastAsia" w:hint="eastAsia"/>
              </w:rPr>
              <w:lastRenderedPageBreak/>
              <w:t>8</w:t>
            </w:r>
          </w:p>
        </w:tc>
        <w:tc>
          <w:tcPr>
            <w:tcW w:w="1702" w:type="dxa"/>
            <w:tcBorders>
              <w:top w:val="single" w:sz="4" w:space="0" w:color="auto"/>
              <w:left w:val="nil"/>
              <w:bottom w:val="single" w:sz="4" w:space="0" w:color="auto"/>
              <w:right w:val="single" w:sz="4" w:space="0" w:color="auto"/>
            </w:tcBorders>
            <w:vAlign w:val="center"/>
          </w:tcPr>
          <w:p w14:paraId="1BF7FC25" w14:textId="2BE2DFE4" w:rsidR="003735C6" w:rsidRPr="003735C6" w:rsidRDefault="003735C6" w:rsidP="003735C6">
            <w:pPr>
              <w:widowControl/>
              <w:jc w:val="center"/>
              <w:rPr>
                <w:rFonts w:asciiTheme="majorEastAsia" w:eastAsiaTheme="majorEastAsia" w:hAnsiTheme="majorEastAsia"/>
                <w:kern w:val="0"/>
                <w:szCs w:val="21"/>
              </w:rPr>
            </w:pPr>
            <w:r w:rsidRPr="003735C6">
              <w:rPr>
                <w:rFonts w:asciiTheme="majorEastAsia" w:eastAsiaTheme="majorEastAsia" w:hAnsiTheme="majorEastAsia" w:hint="eastAsia"/>
              </w:rPr>
              <w:t>软件</w:t>
            </w:r>
          </w:p>
        </w:tc>
        <w:tc>
          <w:tcPr>
            <w:tcW w:w="1985" w:type="dxa"/>
            <w:tcBorders>
              <w:top w:val="single" w:sz="4" w:space="0" w:color="auto"/>
              <w:left w:val="nil"/>
              <w:bottom w:val="single" w:sz="4" w:space="0" w:color="auto"/>
              <w:right w:val="single" w:sz="4" w:space="0" w:color="auto"/>
            </w:tcBorders>
            <w:vAlign w:val="center"/>
          </w:tcPr>
          <w:p w14:paraId="1390D4D0" w14:textId="4A5D7F61" w:rsidR="003735C6" w:rsidRPr="003735C6" w:rsidRDefault="003735C6" w:rsidP="003735C6">
            <w:pPr>
              <w:widowControl/>
              <w:jc w:val="center"/>
              <w:rPr>
                <w:rFonts w:asciiTheme="majorEastAsia" w:eastAsiaTheme="majorEastAsia" w:hAnsiTheme="majorEastAsia"/>
                <w:kern w:val="0"/>
                <w:szCs w:val="21"/>
              </w:rPr>
            </w:pPr>
            <w:r w:rsidRPr="003735C6">
              <w:rPr>
                <w:rFonts w:asciiTheme="majorEastAsia" w:eastAsiaTheme="majorEastAsia" w:hAnsiTheme="majorEastAsia" w:hint="eastAsia"/>
              </w:rPr>
              <w:t>1</w:t>
            </w:r>
          </w:p>
        </w:tc>
        <w:tc>
          <w:tcPr>
            <w:tcW w:w="1275" w:type="dxa"/>
            <w:tcBorders>
              <w:top w:val="single" w:sz="4" w:space="0" w:color="auto"/>
              <w:left w:val="nil"/>
              <w:bottom w:val="single" w:sz="4" w:space="0" w:color="auto"/>
              <w:right w:val="single" w:sz="4" w:space="0" w:color="auto"/>
            </w:tcBorders>
            <w:vAlign w:val="center"/>
          </w:tcPr>
          <w:p w14:paraId="3640D9F9" w14:textId="30A9B5E3" w:rsidR="003735C6" w:rsidRPr="003735C6" w:rsidRDefault="003735C6" w:rsidP="003735C6">
            <w:pPr>
              <w:widowControl/>
              <w:jc w:val="center"/>
              <w:rPr>
                <w:rFonts w:asciiTheme="majorEastAsia" w:eastAsiaTheme="majorEastAsia" w:hAnsiTheme="majorEastAsia"/>
                <w:kern w:val="0"/>
                <w:szCs w:val="21"/>
              </w:rPr>
            </w:pPr>
            <w:r w:rsidRPr="003735C6">
              <w:rPr>
                <w:rFonts w:asciiTheme="majorEastAsia" w:eastAsiaTheme="majorEastAsia" w:hAnsiTheme="majorEastAsia" w:hint="eastAsia"/>
              </w:rPr>
              <w:t>套</w:t>
            </w:r>
          </w:p>
        </w:tc>
        <w:tc>
          <w:tcPr>
            <w:tcW w:w="2268" w:type="dxa"/>
            <w:tcBorders>
              <w:top w:val="single" w:sz="4" w:space="0" w:color="auto"/>
              <w:left w:val="nil"/>
              <w:bottom w:val="single" w:sz="4" w:space="0" w:color="auto"/>
              <w:right w:val="single" w:sz="4" w:space="0" w:color="auto"/>
            </w:tcBorders>
            <w:vAlign w:val="center"/>
          </w:tcPr>
          <w:p w14:paraId="70F6F7F3" w14:textId="77777777" w:rsidR="003735C6" w:rsidRPr="007C2B80" w:rsidRDefault="003735C6" w:rsidP="003735C6">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E57859" w14:paraId="1E26F961" w14:textId="77777777" w:rsidTr="00E433FF">
        <w:trPr>
          <w:trHeight w:val="450"/>
        </w:trPr>
        <w:tc>
          <w:tcPr>
            <w:tcW w:w="900" w:type="dxa"/>
            <w:vMerge w:val="restart"/>
            <w:vAlign w:val="center"/>
          </w:tcPr>
          <w:p w14:paraId="6004FDC2" w14:textId="77777777" w:rsidR="00E57859" w:rsidRDefault="00E57859" w:rsidP="00E57859">
            <w:pPr>
              <w:jc w:val="center"/>
              <w:rPr>
                <w:b/>
                <w:szCs w:val="21"/>
              </w:rPr>
            </w:pPr>
            <w:r>
              <w:rPr>
                <w:rFonts w:hint="eastAsia"/>
                <w:b/>
                <w:szCs w:val="21"/>
              </w:rPr>
              <w:t>1</w:t>
            </w:r>
          </w:p>
        </w:tc>
        <w:tc>
          <w:tcPr>
            <w:tcW w:w="1980" w:type="dxa"/>
            <w:vMerge w:val="restart"/>
            <w:vAlign w:val="center"/>
          </w:tcPr>
          <w:p w14:paraId="3A87D611" w14:textId="5506F498" w:rsidR="00E57859" w:rsidRDefault="00E57859" w:rsidP="00E57859">
            <w:pPr>
              <w:jc w:val="center"/>
              <w:rPr>
                <w:b/>
                <w:szCs w:val="21"/>
              </w:rPr>
            </w:pPr>
            <w:r w:rsidRPr="009127A3">
              <w:rPr>
                <w:rFonts w:hint="eastAsia"/>
                <w:b/>
                <w:szCs w:val="21"/>
              </w:rPr>
              <w:t>近场扫描光学显微镜</w:t>
            </w:r>
          </w:p>
        </w:tc>
        <w:tc>
          <w:tcPr>
            <w:tcW w:w="5580" w:type="dxa"/>
          </w:tcPr>
          <w:p w14:paraId="082C14CF" w14:textId="7623E905" w:rsidR="00E57859" w:rsidRPr="009127A3" w:rsidRDefault="00E57859" w:rsidP="00E57859">
            <w:pPr>
              <w:rPr>
                <w:rFonts w:ascii="宋体" w:hAnsi="宋体"/>
                <w:szCs w:val="21"/>
              </w:rPr>
            </w:pPr>
            <w:r>
              <w:rPr>
                <w:rFonts w:cs="宋体" w:hint="eastAsia"/>
              </w:rPr>
              <w:t>▲</w:t>
            </w:r>
            <w:r>
              <w:rPr>
                <w:rFonts w:hint="eastAsia"/>
                <w:b/>
                <w:szCs w:val="21"/>
              </w:rPr>
              <w:t>1.1</w:t>
            </w:r>
            <w:r>
              <w:rPr>
                <w:rFonts w:ascii="宋体" w:hAnsi="宋体" w:hint="eastAsia"/>
                <w:szCs w:val="21"/>
              </w:rPr>
              <w:t>扫描控制方式包含：闭环控制</w:t>
            </w:r>
          </w:p>
        </w:tc>
      </w:tr>
      <w:tr w:rsidR="00E57859" w14:paraId="6E4D2EB3" w14:textId="77777777" w:rsidTr="00E433FF">
        <w:trPr>
          <w:trHeight w:val="450"/>
        </w:trPr>
        <w:tc>
          <w:tcPr>
            <w:tcW w:w="900" w:type="dxa"/>
            <w:vMerge/>
            <w:vAlign w:val="center"/>
          </w:tcPr>
          <w:p w14:paraId="5839D035" w14:textId="77777777" w:rsidR="00E57859" w:rsidRDefault="00E57859" w:rsidP="00E57859">
            <w:pPr>
              <w:jc w:val="center"/>
              <w:rPr>
                <w:b/>
                <w:szCs w:val="21"/>
              </w:rPr>
            </w:pPr>
          </w:p>
        </w:tc>
        <w:tc>
          <w:tcPr>
            <w:tcW w:w="1980" w:type="dxa"/>
            <w:vMerge/>
            <w:vAlign w:val="center"/>
          </w:tcPr>
          <w:p w14:paraId="3CF57684" w14:textId="77777777" w:rsidR="00E57859" w:rsidRDefault="00E57859" w:rsidP="00E57859">
            <w:pPr>
              <w:jc w:val="center"/>
              <w:rPr>
                <w:b/>
                <w:szCs w:val="21"/>
              </w:rPr>
            </w:pPr>
          </w:p>
        </w:tc>
        <w:tc>
          <w:tcPr>
            <w:tcW w:w="5580" w:type="dxa"/>
          </w:tcPr>
          <w:p w14:paraId="2FD08A0F" w14:textId="16899991" w:rsidR="00E57859" w:rsidRDefault="00E57859" w:rsidP="00E57859">
            <w:pPr>
              <w:rPr>
                <w:b/>
                <w:szCs w:val="21"/>
              </w:rPr>
            </w:pPr>
            <w:r>
              <w:rPr>
                <w:rFonts w:hint="eastAsia"/>
                <w:b/>
                <w:szCs w:val="21"/>
              </w:rPr>
              <w:t>★</w:t>
            </w:r>
            <w:r>
              <w:rPr>
                <w:rFonts w:hint="eastAsia"/>
                <w:b/>
                <w:szCs w:val="21"/>
              </w:rPr>
              <w:t>1.2</w:t>
            </w:r>
            <w:r>
              <w:rPr>
                <w:rFonts w:ascii="宋体" w:hAnsi="宋体" w:hint="eastAsia"/>
                <w:szCs w:val="21"/>
              </w:rPr>
              <w:t>扫描范围：90μm×90μm×9μm (±10%)</w:t>
            </w:r>
          </w:p>
        </w:tc>
      </w:tr>
      <w:tr w:rsidR="00E57859" w14:paraId="417BF9E7" w14:textId="77777777" w:rsidTr="00E433FF">
        <w:trPr>
          <w:trHeight w:val="450"/>
        </w:trPr>
        <w:tc>
          <w:tcPr>
            <w:tcW w:w="900" w:type="dxa"/>
            <w:vMerge/>
            <w:vAlign w:val="center"/>
          </w:tcPr>
          <w:p w14:paraId="22056D49" w14:textId="77777777" w:rsidR="00E57859" w:rsidRDefault="00E57859" w:rsidP="00E57859">
            <w:pPr>
              <w:jc w:val="center"/>
              <w:rPr>
                <w:b/>
                <w:szCs w:val="21"/>
              </w:rPr>
            </w:pPr>
          </w:p>
        </w:tc>
        <w:tc>
          <w:tcPr>
            <w:tcW w:w="1980" w:type="dxa"/>
            <w:vMerge/>
            <w:vAlign w:val="center"/>
          </w:tcPr>
          <w:p w14:paraId="453E3E7E" w14:textId="77777777" w:rsidR="00E57859" w:rsidRDefault="00E57859" w:rsidP="00E57859">
            <w:pPr>
              <w:jc w:val="center"/>
              <w:rPr>
                <w:b/>
                <w:szCs w:val="21"/>
              </w:rPr>
            </w:pPr>
          </w:p>
        </w:tc>
        <w:tc>
          <w:tcPr>
            <w:tcW w:w="5580" w:type="dxa"/>
          </w:tcPr>
          <w:p w14:paraId="7FF051B8" w14:textId="0536BAB1" w:rsidR="00E57859" w:rsidRPr="009127A3" w:rsidRDefault="00E57859" w:rsidP="00E57859">
            <w:pPr>
              <w:widowControl/>
              <w:jc w:val="left"/>
              <w:rPr>
                <w:rFonts w:ascii="宋体" w:hAnsi="宋体"/>
                <w:szCs w:val="21"/>
              </w:rPr>
            </w:pPr>
            <w:r>
              <w:rPr>
                <w:rFonts w:hint="eastAsia"/>
                <w:b/>
                <w:szCs w:val="21"/>
              </w:rPr>
              <w:t>★</w:t>
            </w:r>
            <w:r>
              <w:rPr>
                <w:rFonts w:hint="eastAsia"/>
                <w:b/>
                <w:szCs w:val="21"/>
              </w:rPr>
              <w:t>1</w:t>
            </w:r>
            <w:r>
              <w:rPr>
                <w:b/>
                <w:szCs w:val="21"/>
              </w:rPr>
              <w:t>.3</w:t>
            </w:r>
            <w:r>
              <w:rPr>
                <w:rFonts w:ascii="宋体" w:hAnsi="宋体" w:hint="eastAsia"/>
                <w:szCs w:val="21"/>
              </w:rPr>
              <w:t>光谱范围至少涵盖：可见光波段：250 - 850 nm；红外光波段：0.9-1.66 µm</w:t>
            </w:r>
          </w:p>
        </w:tc>
      </w:tr>
      <w:tr w:rsidR="00E57859" w14:paraId="05DC8072" w14:textId="77777777" w:rsidTr="00E433FF">
        <w:trPr>
          <w:trHeight w:val="510"/>
        </w:trPr>
        <w:tc>
          <w:tcPr>
            <w:tcW w:w="900" w:type="dxa"/>
            <w:vMerge/>
            <w:vAlign w:val="center"/>
          </w:tcPr>
          <w:p w14:paraId="4C2EE8B6" w14:textId="346B807F" w:rsidR="00E57859" w:rsidRDefault="00E57859" w:rsidP="00E57859">
            <w:pPr>
              <w:jc w:val="center"/>
              <w:rPr>
                <w:b/>
                <w:szCs w:val="21"/>
              </w:rPr>
            </w:pPr>
          </w:p>
        </w:tc>
        <w:tc>
          <w:tcPr>
            <w:tcW w:w="1980" w:type="dxa"/>
            <w:vMerge/>
            <w:vAlign w:val="center"/>
          </w:tcPr>
          <w:p w14:paraId="3EA26722" w14:textId="06E2588B" w:rsidR="00E57859" w:rsidRDefault="00E57859" w:rsidP="00E57859">
            <w:pPr>
              <w:jc w:val="center"/>
              <w:rPr>
                <w:b/>
                <w:szCs w:val="21"/>
              </w:rPr>
            </w:pPr>
          </w:p>
        </w:tc>
        <w:tc>
          <w:tcPr>
            <w:tcW w:w="5580" w:type="dxa"/>
          </w:tcPr>
          <w:p w14:paraId="775B5518" w14:textId="11E22F2E" w:rsidR="00E57859" w:rsidRDefault="00E57859" w:rsidP="00E57859">
            <w:pPr>
              <w:rPr>
                <w:b/>
                <w:szCs w:val="21"/>
              </w:rPr>
            </w:pPr>
            <w:r>
              <w:rPr>
                <w:rFonts w:hint="eastAsia"/>
                <w:b/>
                <w:szCs w:val="21"/>
              </w:rPr>
              <w:t>1.4</w:t>
            </w:r>
            <w:r>
              <w:rPr>
                <w:rFonts w:ascii="宋体" w:hAnsi="宋体" w:hint="eastAsia"/>
                <w:szCs w:val="21"/>
              </w:rPr>
              <w:t>扫描探针孔径：&lt;1</w:t>
            </w:r>
            <w:r>
              <w:rPr>
                <w:rFonts w:ascii="宋体" w:hAnsi="宋体"/>
                <w:szCs w:val="21"/>
              </w:rPr>
              <w:t>5</w:t>
            </w:r>
            <w:r>
              <w:rPr>
                <w:rFonts w:ascii="宋体" w:hAnsi="宋体" w:hint="eastAsia"/>
                <w:szCs w:val="21"/>
              </w:rPr>
              <w:t>0nm</w:t>
            </w:r>
          </w:p>
        </w:tc>
      </w:tr>
      <w:tr w:rsidR="00E57859" w14:paraId="6094C4B1" w14:textId="77777777" w:rsidTr="00E433FF">
        <w:trPr>
          <w:trHeight w:val="510"/>
        </w:trPr>
        <w:tc>
          <w:tcPr>
            <w:tcW w:w="900" w:type="dxa"/>
            <w:vMerge/>
            <w:vAlign w:val="center"/>
          </w:tcPr>
          <w:p w14:paraId="455177BD" w14:textId="77777777" w:rsidR="00E57859" w:rsidRDefault="00E57859" w:rsidP="00E57859">
            <w:pPr>
              <w:jc w:val="center"/>
              <w:rPr>
                <w:b/>
                <w:szCs w:val="21"/>
              </w:rPr>
            </w:pPr>
          </w:p>
        </w:tc>
        <w:tc>
          <w:tcPr>
            <w:tcW w:w="1980" w:type="dxa"/>
            <w:vMerge/>
            <w:vAlign w:val="center"/>
          </w:tcPr>
          <w:p w14:paraId="616B74FC" w14:textId="77777777" w:rsidR="00E57859" w:rsidRDefault="00E57859" w:rsidP="00E57859">
            <w:pPr>
              <w:jc w:val="center"/>
              <w:rPr>
                <w:b/>
                <w:szCs w:val="21"/>
              </w:rPr>
            </w:pPr>
          </w:p>
        </w:tc>
        <w:tc>
          <w:tcPr>
            <w:tcW w:w="5580" w:type="dxa"/>
          </w:tcPr>
          <w:p w14:paraId="7273D3E4" w14:textId="53D5AEAF" w:rsidR="00E57859" w:rsidRDefault="00BF1C92" w:rsidP="00E57859">
            <w:pPr>
              <w:rPr>
                <w:b/>
                <w:szCs w:val="21"/>
              </w:rPr>
            </w:pPr>
            <w:r>
              <w:rPr>
                <w:rFonts w:cs="宋体" w:hint="eastAsia"/>
              </w:rPr>
              <w:t>▲</w:t>
            </w:r>
            <w:r>
              <w:rPr>
                <w:rFonts w:hint="eastAsia"/>
                <w:b/>
                <w:szCs w:val="21"/>
              </w:rPr>
              <w:t>1.5</w:t>
            </w:r>
            <w:r>
              <w:rPr>
                <w:rFonts w:ascii="宋体" w:hAnsi="宋体" w:hint="eastAsia"/>
                <w:szCs w:val="21"/>
              </w:rPr>
              <w:t>近场扫描光学显微镜的分辨率至少包含范围：80nm-120nm</w:t>
            </w:r>
          </w:p>
        </w:tc>
      </w:tr>
      <w:tr w:rsidR="00E57859" w14:paraId="39295D9F" w14:textId="77777777" w:rsidTr="00E433FF">
        <w:trPr>
          <w:trHeight w:val="510"/>
        </w:trPr>
        <w:tc>
          <w:tcPr>
            <w:tcW w:w="900" w:type="dxa"/>
            <w:vMerge/>
            <w:vAlign w:val="center"/>
          </w:tcPr>
          <w:p w14:paraId="7738394D" w14:textId="1B2D643A" w:rsidR="00E57859" w:rsidRDefault="00E57859" w:rsidP="00E57859">
            <w:pPr>
              <w:jc w:val="center"/>
              <w:rPr>
                <w:b/>
                <w:szCs w:val="21"/>
              </w:rPr>
            </w:pPr>
          </w:p>
        </w:tc>
        <w:tc>
          <w:tcPr>
            <w:tcW w:w="1980" w:type="dxa"/>
            <w:vMerge/>
            <w:vAlign w:val="center"/>
          </w:tcPr>
          <w:p w14:paraId="42FB3F66" w14:textId="77777777" w:rsidR="00E57859" w:rsidRDefault="00E57859" w:rsidP="00E57859">
            <w:pPr>
              <w:jc w:val="center"/>
              <w:rPr>
                <w:b/>
                <w:szCs w:val="21"/>
              </w:rPr>
            </w:pPr>
          </w:p>
        </w:tc>
        <w:tc>
          <w:tcPr>
            <w:tcW w:w="5580" w:type="dxa"/>
          </w:tcPr>
          <w:p w14:paraId="3BBC12C8" w14:textId="2A467650" w:rsidR="00E57859" w:rsidRDefault="00E57859" w:rsidP="00E57859">
            <w:pPr>
              <w:rPr>
                <w:b/>
                <w:szCs w:val="21"/>
              </w:rPr>
            </w:pPr>
            <w:r>
              <w:rPr>
                <w:rFonts w:hint="eastAsia"/>
                <w:b/>
                <w:szCs w:val="21"/>
              </w:rPr>
              <w:t>★</w:t>
            </w:r>
            <w:r>
              <w:rPr>
                <w:rFonts w:hint="eastAsia"/>
                <w:b/>
                <w:szCs w:val="21"/>
              </w:rPr>
              <w:t>2.</w:t>
            </w:r>
            <w:r>
              <w:rPr>
                <w:rFonts w:ascii="宋体" w:hAnsi="宋体" w:hint="eastAsia"/>
                <w:b/>
                <w:szCs w:val="21"/>
              </w:rPr>
              <w:t xml:space="preserve"> </w:t>
            </w:r>
            <w:r>
              <w:rPr>
                <w:rFonts w:ascii="宋体" w:hAnsi="宋体" w:hint="eastAsia"/>
                <w:szCs w:val="21"/>
              </w:rPr>
              <w:t>该设备必须兼容光纤探针，探针与样品间距采用shear force方式控制，具有自动进针功能</w:t>
            </w:r>
          </w:p>
        </w:tc>
      </w:tr>
      <w:tr w:rsidR="00E57859" w14:paraId="0A1CA0EC" w14:textId="77777777" w:rsidTr="00E433FF">
        <w:trPr>
          <w:trHeight w:val="510"/>
        </w:trPr>
        <w:tc>
          <w:tcPr>
            <w:tcW w:w="900" w:type="dxa"/>
            <w:vMerge/>
            <w:vAlign w:val="center"/>
          </w:tcPr>
          <w:p w14:paraId="02F963DF" w14:textId="159274E3" w:rsidR="00E57859" w:rsidRDefault="00E57859" w:rsidP="00E57859">
            <w:pPr>
              <w:jc w:val="center"/>
              <w:rPr>
                <w:b/>
                <w:szCs w:val="21"/>
              </w:rPr>
            </w:pPr>
          </w:p>
        </w:tc>
        <w:tc>
          <w:tcPr>
            <w:tcW w:w="1980" w:type="dxa"/>
            <w:vMerge/>
            <w:vAlign w:val="center"/>
          </w:tcPr>
          <w:p w14:paraId="347923F3" w14:textId="77777777" w:rsidR="00E57859" w:rsidRDefault="00E57859" w:rsidP="00E57859">
            <w:pPr>
              <w:jc w:val="center"/>
              <w:rPr>
                <w:b/>
                <w:szCs w:val="21"/>
              </w:rPr>
            </w:pPr>
          </w:p>
        </w:tc>
        <w:tc>
          <w:tcPr>
            <w:tcW w:w="5580" w:type="dxa"/>
          </w:tcPr>
          <w:p w14:paraId="2664F520" w14:textId="6547F82C" w:rsidR="00E57859" w:rsidRDefault="00E57859" w:rsidP="00E57859">
            <w:pPr>
              <w:rPr>
                <w:b/>
                <w:szCs w:val="21"/>
              </w:rPr>
            </w:pPr>
            <w:r>
              <w:rPr>
                <w:rFonts w:cs="宋体" w:hint="eastAsia"/>
              </w:rPr>
              <w:t>▲</w:t>
            </w:r>
            <w:r>
              <w:rPr>
                <w:rFonts w:hint="eastAsia"/>
                <w:b/>
                <w:szCs w:val="21"/>
              </w:rPr>
              <w:t>3.</w:t>
            </w:r>
            <w:r>
              <w:rPr>
                <w:rFonts w:ascii="宋体" w:hAnsi="宋体" w:hint="eastAsia"/>
                <w:szCs w:val="21"/>
              </w:rPr>
              <w:t xml:space="preserve"> 可以实现近场收集式模式与近场照明模式的功能</w:t>
            </w:r>
          </w:p>
        </w:tc>
      </w:tr>
      <w:tr w:rsidR="00E57859" w14:paraId="3093D58C" w14:textId="77777777" w:rsidTr="00E433FF">
        <w:trPr>
          <w:trHeight w:val="510"/>
        </w:trPr>
        <w:tc>
          <w:tcPr>
            <w:tcW w:w="900" w:type="dxa"/>
            <w:vMerge/>
            <w:vAlign w:val="center"/>
          </w:tcPr>
          <w:p w14:paraId="07563E7A" w14:textId="05E61EE0" w:rsidR="00E57859" w:rsidRDefault="00E57859" w:rsidP="00E57859">
            <w:pPr>
              <w:jc w:val="center"/>
              <w:rPr>
                <w:b/>
                <w:szCs w:val="21"/>
              </w:rPr>
            </w:pPr>
          </w:p>
        </w:tc>
        <w:tc>
          <w:tcPr>
            <w:tcW w:w="1980" w:type="dxa"/>
            <w:vMerge/>
            <w:vAlign w:val="center"/>
          </w:tcPr>
          <w:p w14:paraId="12A77F67" w14:textId="77777777" w:rsidR="00E57859" w:rsidRDefault="00E57859" w:rsidP="00E57859">
            <w:pPr>
              <w:jc w:val="center"/>
              <w:rPr>
                <w:b/>
                <w:szCs w:val="21"/>
              </w:rPr>
            </w:pPr>
          </w:p>
        </w:tc>
        <w:tc>
          <w:tcPr>
            <w:tcW w:w="5580" w:type="dxa"/>
          </w:tcPr>
          <w:p w14:paraId="3ECF44EC" w14:textId="7309C77B" w:rsidR="00E57859" w:rsidRPr="009127A3" w:rsidRDefault="0045461E" w:rsidP="00E57859">
            <w:pPr>
              <w:rPr>
                <w:rFonts w:ascii="宋体" w:hAnsi="宋体"/>
                <w:szCs w:val="21"/>
              </w:rPr>
            </w:pPr>
            <w:r>
              <w:rPr>
                <w:rFonts w:hint="eastAsia"/>
                <w:b/>
                <w:szCs w:val="21"/>
              </w:rPr>
              <w:t>★</w:t>
            </w:r>
            <w:r>
              <w:rPr>
                <w:rFonts w:hint="eastAsia"/>
                <w:b/>
                <w:szCs w:val="21"/>
              </w:rPr>
              <w:t>4.</w:t>
            </w:r>
            <w:r>
              <w:rPr>
                <w:rFonts w:ascii="宋体" w:hAnsi="宋体" w:hint="eastAsia"/>
                <w:b/>
                <w:szCs w:val="21"/>
              </w:rPr>
              <w:t xml:space="preserve"> </w:t>
            </w:r>
            <w:r>
              <w:rPr>
                <w:rFonts w:ascii="宋体" w:hAnsi="宋体" w:hint="eastAsia"/>
                <w:bCs/>
                <w:szCs w:val="21"/>
              </w:rPr>
              <w:t>通过连接板可与OLYMPUS IX73P1F倒置显微镜安装成一体</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6F60BDED" w:rsidR="00BA7495" w:rsidRPr="0095621B" w:rsidRDefault="0095621B"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2B923FF7" w:rsidR="008312E0" w:rsidRPr="00106990" w:rsidRDefault="0095621B" w:rsidP="006A646B">
            <w:pPr>
              <w:rPr>
                <w:b/>
              </w:rPr>
            </w:pPr>
            <w:r w:rsidRPr="00106990">
              <w:rPr>
                <w:rFonts w:hint="eastAsia"/>
                <w:b/>
                <w:szCs w:val="21"/>
              </w:rPr>
              <w:t>★</w:t>
            </w:r>
            <w:r w:rsidR="008312E0" w:rsidRPr="00106990">
              <w:rPr>
                <w:rFonts w:hint="eastAsia"/>
                <w:bCs/>
                <w:szCs w:val="21"/>
              </w:rPr>
              <w:t>货物免费保修期</w:t>
            </w:r>
            <w:r w:rsidR="008312E0" w:rsidRPr="00106990">
              <w:rPr>
                <w:rFonts w:hint="eastAsia"/>
                <w:bCs/>
                <w:szCs w:val="21"/>
                <w:u w:val="single"/>
              </w:rPr>
              <w:t xml:space="preserve">  </w:t>
            </w:r>
            <w:r w:rsidR="007C3A24" w:rsidRPr="00106990">
              <w:rPr>
                <w:bCs/>
                <w:szCs w:val="21"/>
                <w:u w:val="single"/>
              </w:rPr>
              <w:t>1</w:t>
            </w:r>
            <w:r w:rsidR="008312E0" w:rsidRPr="00106990">
              <w:rPr>
                <w:rFonts w:hint="eastAsia"/>
                <w:bCs/>
                <w:szCs w:val="21"/>
                <w:u w:val="single"/>
              </w:rPr>
              <w:t xml:space="preserve"> </w:t>
            </w:r>
            <w:r w:rsidR="008312E0" w:rsidRPr="00106990">
              <w:rPr>
                <w:rFonts w:hint="eastAsia"/>
                <w:bCs/>
                <w:szCs w:val="21"/>
              </w:rPr>
              <w:t>年，时间</w:t>
            </w:r>
            <w:proofErr w:type="gramStart"/>
            <w:r w:rsidR="008312E0" w:rsidRPr="00106990">
              <w:rPr>
                <w:rFonts w:hint="eastAsia"/>
                <w:bCs/>
                <w:szCs w:val="21"/>
              </w:rPr>
              <w:t>自最终</w:t>
            </w:r>
            <w:proofErr w:type="gramEnd"/>
            <w:r w:rsidR="008312E0" w:rsidRPr="00106990">
              <w:rPr>
                <w:rFonts w:hint="eastAsia"/>
                <w:bCs/>
                <w:szCs w:val="21"/>
              </w:rPr>
              <w:t>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3D3BE1F5" w:rsidR="008312E0" w:rsidRPr="00106990" w:rsidRDefault="008312E0" w:rsidP="006E4E5F">
            <w:pPr>
              <w:rPr>
                <w:b/>
              </w:rPr>
            </w:pPr>
            <w:r w:rsidRPr="00106990">
              <w:rPr>
                <w:rFonts w:hint="eastAsia"/>
                <w:bCs/>
                <w:szCs w:val="21"/>
              </w:rPr>
              <w:t>在保修期内，一旦发生质量问题，投标人保证在接到通知</w:t>
            </w:r>
            <w:r w:rsidR="006E4E5F" w:rsidRPr="00106990">
              <w:rPr>
                <w:bCs/>
                <w:szCs w:val="21"/>
              </w:rPr>
              <w:t>7</w:t>
            </w:r>
            <w:r w:rsidR="006E4E5F" w:rsidRPr="00106990">
              <w:rPr>
                <w:rFonts w:hint="eastAsia"/>
                <w:bCs/>
                <w:szCs w:val="21"/>
              </w:rPr>
              <w:t>个</w:t>
            </w:r>
            <w:r w:rsidR="006E4E5F" w:rsidRPr="00106990">
              <w:rPr>
                <w:bCs/>
                <w:szCs w:val="21"/>
              </w:rPr>
              <w:t>日历日</w:t>
            </w:r>
            <w:r w:rsidRPr="00106990">
              <w:rPr>
                <w:rFonts w:hint="eastAsia"/>
                <w:bCs/>
                <w:szCs w:val="21"/>
              </w:rPr>
              <w:t>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106990" w:rsidRDefault="00BC0CB5" w:rsidP="00BC0CB5">
            <w:pPr>
              <w:rPr>
                <w:bCs/>
                <w:szCs w:val="21"/>
              </w:rPr>
            </w:pPr>
            <w:r w:rsidRPr="00106990">
              <w:rPr>
                <w:rFonts w:hint="eastAsia"/>
                <w:bCs/>
                <w:szCs w:val="21"/>
              </w:rPr>
              <w:t>免费</w:t>
            </w:r>
            <w:r w:rsidRPr="00106990">
              <w:rPr>
                <w:bCs/>
                <w:szCs w:val="21"/>
              </w:rPr>
              <w:t>保修</w:t>
            </w:r>
            <w:r w:rsidRPr="00106990">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106990" w:rsidRDefault="008312E0" w:rsidP="00507222">
            <w:pPr>
              <w:rPr>
                <w:b/>
              </w:rPr>
            </w:pPr>
            <w:r w:rsidRPr="00106990">
              <w:rPr>
                <w:rFonts w:hint="eastAsia"/>
                <w:bCs/>
                <w:szCs w:val="21"/>
              </w:rPr>
              <w:t>投标人应按其投标文件中的承诺，进行其他售后服务工作。</w:t>
            </w:r>
          </w:p>
        </w:tc>
      </w:tr>
      <w:tr w:rsidR="008312E0" w14:paraId="4F705C9C" w14:textId="77777777" w:rsidTr="00507222">
        <w:trPr>
          <w:trHeight w:val="350"/>
        </w:trPr>
        <w:tc>
          <w:tcPr>
            <w:tcW w:w="8820" w:type="dxa"/>
            <w:gridSpan w:val="3"/>
          </w:tcPr>
          <w:p w14:paraId="4C6EBDB3" w14:textId="2D72090D" w:rsidR="008312E0" w:rsidRPr="00106990" w:rsidRDefault="008312E0" w:rsidP="00B90B50">
            <w:pPr>
              <w:rPr>
                <w:b/>
              </w:rPr>
            </w:pPr>
            <w:r w:rsidRPr="00106990">
              <w:rPr>
                <w:rFonts w:hint="eastAsia"/>
                <w:b/>
              </w:rPr>
              <w:t>（</w:t>
            </w:r>
            <w:r w:rsidR="00B90B50" w:rsidRPr="00106990">
              <w:rPr>
                <w:rFonts w:hint="eastAsia"/>
                <w:b/>
              </w:rPr>
              <w:t>二</w:t>
            </w:r>
            <w:r w:rsidRPr="00106990">
              <w:rPr>
                <w:rFonts w:hint="eastAsia"/>
                <w:b/>
              </w:rPr>
              <w:t>）其他商务要求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D428B2E" w14:textId="24ACA632" w:rsidR="00D72CD8" w:rsidRPr="00106990" w:rsidRDefault="0095621B" w:rsidP="00760C66">
            <w:pPr>
              <w:rPr>
                <w:bCs/>
                <w:szCs w:val="21"/>
              </w:rPr>
            </w:pPr>
            <w:r w:rsidRPr="00106990">
              <w:rPr>
                <w:rFonts w:hint="eastAsia"/>
                <w:b/>
                <w:szCs w:val="21"/>
              </w:rPr>
              <w:t>★</w:t>
            </w:r>
            <w:r w:rsidR="00D72CD8" w:rsidRPr="00106990">
              <w:rPr>
                <w:rFonts w:hint="eastAsia"/>
                <w:bCs/>
                <w:szCs w:val="21"/>
              </w:rPr>
              <w:t>1.1</w:t>
            </w:r>
            <w:r w:rsidR="00D72CD8" w:rsidRPr="00106990">
              <w:rPr>
                <w:bCs/>
                <w:szCs w:val="21"/>
              </w:rPr>
              <w:t xml:space="preserve"> </w:t>
            </w:r>
            <w:r w:rsidR="00D72CD8" w:rsidRPr="00106990">
              <w:rPr>
                <w:rFonts w:ascii="宋体" w:hAnsi="宋体" w:hint="eastAsia"/>
                <w:b/>
                <w:color w:val="FF0000"/>
                <w:szCs w:val="21"/>
              </w:rPr>
              <w:t>从中华人民共和国境内提供的</w:t>
            </w:r>
            <w:r w:rsidR="00D72CD8" w:rsidRPr="00106990">
              <w:rPr>
                <w:rFonts w:ascii="宋体" w:hAnsi="宋体" w:hint="eastAsia"/>
                <w:b/>
                <w:bCs/>
                <w:color w:val="FF0000"/>
                <w:szCs w:val="21"/>
              </w:rPr>
              <w:t>货物：</w:t>
            </w:r>
            <w:r w:rsidR="00D72CD8" w:rsidRPr="00106990">
              <w:rPr>
                <w:rFonts w:hint="eastAsia"/>
                <w:bCs/>
                <w:szCs w:val="21"/>
              </w:rPr>
              <w:t>签订合同后</w:t>
            </w:r>
            <w:r w:rsidR="00D72CD8" w:rsidRPr="00106990">
              <w:rPr>
                <w:rFonts w:hint="eastAsia"/>
                <w:bCs/>
                <w:szCs w:val="21"/>
                <w:u w:val="single"/>
              </w:rPr>
              <w:t xml:space="preserve">  </w:t>
            </w:r>
            <w:r w:rsidR="007C3A24" w:rsidRPr="00106990">
              <w:rPr>
                <w:bCs/>
                <w:szCs w:val="21"/>
                <w:u w:val="single"/>
              </w:rPr>
              <w:t>90</w:t>
            </w:r>
            <w:r w:rsidR="00D72CD8" w:rsidRPr="00106990">
              <w:rPr>
                <w:rFonts w:hint="eastAsia"/>
                <w:bCs/>
                <w:szCs w:val="21"/>
                <w:u w:val="single"/>
              </w:rPr>
              <w:t xml:space="preserve">  </w:t>
            </w:r>
            <w:r w:rsidR="00D72CD8" w:rsidRPr="00106990">
              <w:rPr>
                <w:rFonts w:hint="eastAsia"/>
                <w:bCs/>
                <w:szCs w:val="21"/>
              </w:rPr>
              <w:t>天（日历日）内。</w:t>
            </w:r>
          </w:p>
          <w:p w14:paraId="7CE27225" w14:textId="0E70A03D" w:rsidR="00D72CD8" w:rsidRPr="00106990" w:rsidRDefault="00D72CD8" w:rsidP="00507222">
            <w:pPr>
              <w:ind w:firstLineChars="199" w:firstLine="420"/>
              <w:rPr>
                <w:bCs/>
                <w:szCs w:val="21"/>
              </w:rPr>
            </w:pPr>
            <w:r w:rsidRPr="00106990">
              <w:rPr>
                <w:rFonts w:ascii="宋体" w:hAnsi="宋体" w:hint="eastAsia"/>
                <w:b/>
                <w:color w:val="FF0000"/>
                <w:szCs w:val="21"/>
              </w:rPr>
              <w:t>从中华人民共和国境外提供的</w:t>
            </w:r>
            <w:r w:rsidRPr="00106990">
              <w:rPr>
                <w:rFonts w:ascii="宋体" w:hAnsi="宋体" w:hint="eastAsia"/>
                <w:b/>
                <w:bCs/>
                <w:color w:val="FF0000"/>
                <w:szCs w:val="21"/>
              </w:rPr>
              <w:t>货物：</w:t>
            </w:r>
            <w:r w:rsidRPr="00106990">
              <w:rPr>
                <w:rFonts w:hint="eastAsia"/>
                <w:bCs/>
                <w:szCs w:val="21"/>
              </w:rPr>
              <w:t>签订合同且免税证明审批通过后</w:t>
            </w:r>
            <w:r w:rsidRPr="00106990">
              <w:rPr>
                <w:rFonts w:hint="eastAsia"/>
                <w:bCs/>
                <w:szCs w:val="21"/>
                <w:u w:val="single"/>
              </w:rPr>
              <w:t xml:space="preserve">  </w:t>
            </w:r>
            <w:r w:rsidR="007C3A24" w:rsidRPr="00106990">
              <w:rPr>
                <w:bCs/>
                <w:szCs w:val="21"/>
                <w:u w:val="single"/>
              </w:rPr>
              <w:t>90</w:t>
            </w:r>
            <w:r w:rsidRPr="00106990">
              <w:rPr>
                <w:rFonts w:hint="eastAsia"/>
                <w:bCs/>
                <w:szCs w:val="21"/>
                <w:u w:val="single"/>
              </w:rPr>
              <w:t xml:space="preserve">  </w:t>
            </w:r>
            <w:r w:rsidRPr="00106990">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9D5001" w:rsidRDefault="00D72CD8" w:rsidP="00507222">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w:t>
            </w:r>
            <w:r w:rsidRPr="00D72CD8">
              <w:rPr>
                <w:rFonts w:hint="eastAsia"/>
                <w:bCs/>
                <w:szCs w:val="21"/>
              </w:rPr>
              <w:lastRenderedPageBreak/>
              <w:t>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19ECB6F5" w:rsidR="00D72CD8" w:rsidRDefault="00D72CD8" w:rsidP="00760C66">
            <w:pPr>
              <w:spacing w:line="340" w:lineRule="exact"/>
              <w:rPr>
                <w:bCs/>
                <w:szCs w:val="21"/>
              </w:rPr>
            </w:pPr>
            <w:r>
              <w:rPr>
                <w:rFonts w:hint="eastAsia"/>
                <w:bCs/>
                <w:szCs w:val="21"/>
              </w:rPr>
              <w:t xml:space="preserve">1.3 </w:t>
            </w:r>
            <w:r w:rsidRPr="00087ABB">
              <w:rPr>
                <w:rFonts w:hint="eastAsia"/>
                <w:bCs/>
                <w:szCs w:val="21"/>
              </w:rPr>
              <w:t>交货（具体）地</w:t>
            </w:r>
            <w:r w:rsidRPr="00E461B0">
              <w:rPr>
                <w:rFonts w:hint="eastAsia"/>
                <w:bCs/>
                <w:szCs w:val="21"/>
              </w:rPr>
              <w:t>点：深圳大学</w:t>
            </w:r>
            <w:r w:rsidR="007C3A24" w:rsidRPr="00E461B0">
              <w:rPr>
                <w:rFonts w:hint="eastAsia"/>
                <w:bCs/>
                <w:szCs w:val="21"/>
              </w:rPr>
              <w:t>粤海校</w:t>
            </w:r>
            <w:r w:rsidR="007C3A24" w:rsidRPr="007C3A24">
              <w:rPr>
                <w:rFonts w:hint="eastAsia"/>
                <w:bCs/>
                <w:szCs w:val="21"/>
              </w:rPr>
              <w:t>区科技楼</w:t>
            </w:r>
            <w:r w:rsidR="007C3A24" w:rsidRPr="007C3A24">
              <w:rPr>
                <w:rFonts w:hint="eastAsia"/>
                <w:bCs/>
                <w:szCs w:val="21"/>
              </w:rPr>
              <w:t>1408</w:t>
            </w:r>
            <w:r w:rsidR="007C3A24" w:rsidRPr="007C3A24">
              <w:rPr>
                <w:rFonts w:hint="eastAsia"/>
                <w:bCs/>
                <w:szCs w:val="21"/>
              </w:rPr>
              <w:t>实验室</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5550583" w14:textId="45106576" w:rsidR="008312E0" w:rsidRDefault="008312E0" w:rsidP="00431817">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w:t>
            </w:r>
            <w:r w:rsidR="00ED025A">
              <w:rPr>
                <w:rFonts w:ascii="宋体" w:hAnsi="宋体" w:hint="eastAsia"/>
                <w:color w:val="000000"/>
                <w:szCs w:val="21"/>
              </w:rPr>
              <w:t>付款审批</w:t>
            </w:r>
            <w:r w:rsidR="00ED025A">
              <w:rPr>
                <w:rFonts w:ascii="宋体" w:hAnsi="宋体"/>
                <w:color w:val="000000"/>
                <w:szCs w:val="21"/>
              </w:rPr>
              <w:t>流程后</w:t>
            </w:r>
            <w:r>
              <w:rPr>
                <w:rFonts w:ascii="宋体" w:hAnsi="宋体" w:hint="eastAsia"/>
                <w:color w:val="000000"/>
                <w:szCs w:val="21"/>
              </w:rPr>
              <w:t>支付货款。</w:t>
            </w:r>
          </w:p>
          <w:p w14:paraId="39C16275"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AEB039C" w14:textId="3A527209" w:rsidR="008312E0" w:rsidRDefault="0035358C" w:rsidP="00507222">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34F66119" w14:textId="77777777" w:rsidR="008312E0" w:rsidRPr="00B2653D" w:rsidRDefault="008312E0" w:rsidP="00507222">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3B52DE5E" w14:textId="7EBA1DA6" w:rsidR="008312E0" w:rsidRPr="00B2653D" w:rsidRDefault="008312E0" w:rsidP="00431817">
            <w:pPr>
              <w:ind w:firstLineChars="200" w:firstLine="420"/>
              <w:rPr>
                <w:rFonts w:ascii="宋体" w:hAnsi="宋体"/>
                <w:color w:val="0000FF"/>
                <w:szCs w:val="21"/>
              </w:rPr>
            </w:pPr>
            <w:proofErr w:type="gramStart"/>
            <w:r>
              <w:rPr>
                <w:rFonts w:ascii="宋体" w:hAnsi="宋体" w:hint="eastAsia"/>
                <w:bCs/>
                <w:szCs w:val="21"/>
              </w:rPr>
              <w:t>签定</w:t>
            </w:r>
            <w:proofErr w:type="gramEnd"/>
            <w:r>
              <w:rPr>
                <w:rFonts w:ascii="宋体" w:hAnsi="宋体" w:hint="eastAsia"/>
                <w:bCs/>
                <w:szCs w:val="21"/>
              </w:rPr>
              <w:t>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第一次付款为合同总金额的80％（L/C</w:t>
            </w:r>
            <w:r>
              <w:rPr>
                <w:rFonts w:ascii="宋体" w:hAnsi="宋体" w:hint="eastAsia"/>
                <w:b/>
                <w:bCs/>
                <w:szCs w:val="21"/>
              </w:rPr>
              <w:t>：</w:t>
            </w:r>
            <w:r>
              <w:rPr>
                <w:rFonts w:ascii="宋体" w:hAnsi="宋体" w:hint="eastAsia"/>
                <w:bCs/>
                <w:szCs w:val="21"/>
              </w:rPr>
              <w:t>收货</w:t>
            </w:r>
            <w:proofErr w:type="gramStart"/>
            <w:r>
              <w:rPr>
                <w:rFonts w:ascii="宋体" w:hAnsi="宋体" w:hint="eastAsia"/>
                <w:bCs/>
                <w:szCs w:val="21"/>
              </w:rPr>
              <w:t>后见单付款</w:t>
            </w:r>
            <w:proofErr w:type="gramEnd"/>
            <w:r>
              <w:rPr>
                <w:rFonts w:ascii="宋体" w:hAnsi="宋体" w:hint="eastAsia"/>
                <w:bCs/>
                <w:szCs w:val="21"/>
              </w:rPr>
              <w:t>），尾款待验收合格</w:t>
            </w:r>
            <w:r w:rsidR="00431817">
              <w:rPr>
                <w:rFonts w:ascii="宋体" w:hAnsi="宋体" w:hint="eastAsia"/>
                <w:bCs/>
                <w:szCs w:val="21"/>
              </w:rPr>
              <w:t>后</w:t>
            </w:r>
            <w:r>
              <w:rPr>
                <w:rFonts w:ascii="宋体" w:hAnsi="宋体" w:hint="eastAsia"/>
                <w:bCs/>
                <w:szCs w:val="21"/>
              </w:rPr>
              <w:t>TT支付</w:t>
            </w:r>
            <w:r>
              <w:rPr>
                <w:rFonts w:hint="eastAsia"/>
              </w:rPr>
              <w:t>（合同执行期间产生的</w:t>
            </w:r>
            <w:r w:rsidR="002D2D49">
              <w:rPr>
                <w:rFonts w:hint="eastAsia"/>
              </w:rPr>
              <w:t>外币</w:t>
            </w:r>
            <w:r>
              <w:rPr>
                <w:rFonts w:hint="eastAsia"/>
              </w:rPr>
              <w:t>汇率损失由卖方承担）</w:t>
            </w:r>
            <w:r>
              <w:rPr>
                <w:rFonts w:ascii="宋体" w:hAnsi="宋体" w:hint="eastAsia"/>
                <w:bCs/>
                <w:szCs w:val="21"/>
              </w:rPr>
              <w:t>。</w:t>
            </w:r>
          </w:p>
          <w:p w14:paraId="7529A186" w14:textId="77777777" w:rsidR="008312E0" w:rsidRDefault="008312E0" w:rsidP="00507222">
            <w:pPr>
              <w:ind w:firstLineChars="200" w:firstLine="420"/>
              <w:rPr>
                <w:rFonts w:ascii="宋体" w:hAnsi="宋体"/>
                <w:szCs w:val="21"/>
              </w:rPr>
            </w:pPr>
          </w:p>
          <w:p w14:paraId="373DC031" w14:textId="6E1F7473" w:rsidR="00D16CDD" w:rsidRDefault="00D16CDD" w:rsidP="00507222">
            <w:pPr>
              <w:ind w:firstLineChars="200" w:firstLine="420"/>
              <w:rPr>
                <w:rFonts w:ascii="宋体" w:hAnsi="宋体"/>
                <w:szCs w:val="21"/>
              </w:rPr>
            </w:pPr>
            <w:r w:rsidRPr="00D16CDD">
              <w:rPr>
                <w:rFonts w:ascii="宋体" w:hAnsi="宋体" w:hint="eastAsia"/>
                <w:szCs w:val="21"/>
              </w:rPr>
              <w:lastRenderedPageBreak/>
              <w:t>如果采用外币结算，汇率取开标日中国人民银行公布的汇率中间价。</w:t>
            </w:r>
          </w:p>
          <w:p w14:paraId="5702D9F6" w14:textId="77777777" w:rsidR="00D16CDD" w:rsidRDefault="00D16CDD" w:rsidP="00507222">
            <w:pPr>
              <w:ind w:firstLineChars="200" w:firstLine="420"/>
              <w:rPr>
                <w:rFonts w:ascii="宋体" w:hAnsi="宋体"/>
                <w:szCs w:val="21"/>
              </w:rPr>
            </w:pPr>
          </w:p>
          <w:p w14:paraId="3655CCAE" w14:textId="7057EBE7" w:rsidR="008312E0" w:rsidRDefault="009A1082" w:rsidP="00507222">
            <w:pPr>
              <w:ind w:firstLineChars="200" w:firstLine="420"/>
              <w:rPr>
                <w:rFonts w:ascii="宋体" w:hAnsi="宋体"/>
                <w:bCs/>
                <w:szCs w:val="21"/>
              </w:rPr>
            </w:pPr>
            <w:r>
              <w:rPr>
                <w:rFonts w:ascii="宋体" w:hAnsi="宋体" w:hint="eastAsia"/>
                <w:bCs/>
                <w:szCs w:val="21"/>
              </w:rPr>
              <w:t>进口</w:t>
            </w:r>
            <w:r w:rsidR="008312E0">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sidR="008312E0">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lastRenderedPageBreak/>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w:t>
      </w:r>
      <w:r w:rsidRPr="00AA4FB8">
        <w:rPr>
          <w:rFonts w:ascii="宋体" w:hAnsi="宋体" w:hint="eastAsia"/>
          <w:szCs w:val="21"/>
        </w:rPr>
        <w:lastRenderedPageBreak/>
        <w:t>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7B0BDA4C" w14:textId="60718CD0" w:rsidR="005215C3" w:rsidRDefault="00CF20D6" w:rsidP="00C325ED">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Pr>
          <w:rFonts w:hint="eastAsia"/>
          <w:szCs w:val="21"/>
        </w:rPr>
        <w:t>投标人</w:t>
      </w:r>
      <w:r w:rsidR="005215C3">
        <w:rPr>
          <w:szCs w:val="21"/>
        </w:rPr>
        <w:t>认为需要提供的其他证明材料</w:t>
      </w:r>
    </w:p>
    <w:p w14:paraId="577150F1" w14:textId="07071F50" w:rsidR="005215C3" w:rsidRPr="009D5001" w:rsidRDefault="005215C3" w:rsidP="005215C3">
      <w:pPr>
        <w:ind w:leftChars="342" w:left="718" w:firstLineChars="675" w:firstLine="1418"/>
        <w:rPr>
          <w:szCs w:val="21"/>
        </w:rPr>
      </w:pPr>
      <w:r>
        <w:rPr>
          <w:rFonts w:hint="eastAsia"/>
          <w:szCs w:val="21"/>
        </w:rPr>
        <w:t>（</w:t>
      </w:r>
      <w:r w:rsidR="00C325ED">
        <w:rPr>
          <w:rFonts w:hint="eastAsia"/>
          <w:szCs w:val="21"/>
        </w:rPr>
        <w:t>7</w:t>
      </w:r>
      <w:r>
        <w:rPr>
          <w:rFonts w:hint="eastAsia"/>
          <w:szCs w:val="21"/>
        </w:rPr>
        <w:t>）技术规格</w:t>
      </w:r>
      <w:r>
        <w:rPr>
          <w:szCs w:val="21"/>
        </w:rPr>
        <w:t>证明文件</w:t>
      </w:r>
    </w:p>
    <w:p w14:paraId="754FAE29" w14:textId="0720AAE0" w:rsidR="00CF20D6" w:rsidRPr="009D5001" w:rsidRDefault="00CF20D6" w:rsidP="00CF20D6">
      <w:pPr>
        <w:ind w:leftChars="342" w:left="718" w:firstLineChars="675" w:firstLine="1418"/>
        <w:rPr>
          <w:szCs w:val="21"/>
        </w:rPr>
      </w:pPr>
      <w:r w:rsidRPr="009D5001">
        <w:rPr>
          <w:rFonts w:hint="eastAsia"/>
          <w:szCs w:val="21"/>
        </w:rPr>
        <w:t>（</w:t>
      </w:r>
      <w:r w:rsidR="00C325ED">
        <w:rPr>
          <w:rFonts w:hint="eastAsia"/>
          <w:szCs w:val="21"/>
        </w:rPr>
        <w:t>8</w:t>
      </w:r>
      <w:r w:rsidRPr="009D5001">
        <w:rPr>
          <w:rFonts w:hint="eastAsia"/>
          <w:szCs w:val="21"/>
        </w:rPr>
        <w:t>）技术规格偏离表</w:t>
      </w:r>
    </w:p>
    <w:p w14:paraId="0CD94F56" w14:textId="63FF7917" w:rsidR="00CF20D6" w:rsidRPr="009D5001" w:rsidRDefault="00CF20D6" w:rsidP="00CF20D6">
      <w:pPr>
        <w:ind w:leftChars="342" w:left="718" w:firstLineChars="675" w:firstLine="1418"/>
        <w:rPr>
          <w:szCs w:val="21"/>
        </w:rPr>
      </w:pPr>
      <w:r w:rsidRPr="009D5001">
        <w:rPr>
          <w:rFonts w:hint="eastAsia"/>
          <w:szCs w:val="21"/>
        </w:rPr>
        <w:t>（</w:t>
      </w:r>
      <w:r w:rsidR="00C325ED">
        <w:rPr>
          <w:rFonts w:hint="eastAsia"/>
          <w:szCs w:val="21"/>
        </w:rPr>
        <w:t>9</w:t>
      </w:r>
      <w:r w:rsidRPr="009D5001">
        <w:rPr>
          <w:rFonts w:hint="eastAsia"/>
          <w:szCs w:val="21"/>
        </w:rPr>
        <w:t>）商务</w:t>
      </w:r>
      <w:r w:rsidR="00AA587A">
        <w:rPr>
          <w:rFonts w:hint="eastAsia"/>
          <w:szCs w:val="21"/>
        </w:rPr>
        <w:t>需求</w:t>
      </w:r>
      <w:r w:rsidRPr="009D5001">
        <w:rPr>
          <w:rFonts w:hint="eastAsia"/>
          <w:szCs w:val="21"/>
        </w:rPr>
        <w:t>偏离表</w:t>
      </w:r>
    </w:p>
    <w:p w14:paraId="07C55F9A" w14:textId="46D3378E" w:rsidR="00CF20D6" w:rsidRDefault="00475B90" w:rsidP="00CF20D6">
      <w:pPr>
        <w:ind w:leftChars="342" w:left="718" w:firstLineChars="675" w:firstLine="1418"/>
        <w:rPr>
          <w:szCs w:val="21"/>
        </w:rPr>
      </w:pPr>
      <w:r>
        <w:rPr>
          <w:rFonts w:hint="eastAsia"/>
          <w:szCs w:val="21"/>
        </w:rPr>
        <w:t>（</w:t>
      </w:r>
      <w:r w:rsidR="00C325ED">
        <w:rPr>
          <w:rFonts w:hint="eastAsia"/>
          <w:szCs w:val="21"/>
        </w:rPr>
        <w:t>10</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1C3974CC" w14:textId="0BE7F889"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087AA5AF" w:rsidR="00315321" w:rsidRPr="00D575AE" w:rsidRDefault="00AA11A4"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0D2479EB" w:rsidR="00315321" w:rsidRPr="00D575AE" w:rsidRDefault="00AA11A4"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585AF06D" w:rsidR="00315321" w:rsidRPr="00D575AE" w:rsidRDefault="00470B7F"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商务需求偏离表</w:t>
      </w:r>
    </w:p>
    <w:p w14:paraId="1DD631D1" w14:textId="73C5D25D" w:rsidR="00315321" w:rsidRPr="000F330D" w:rsidRDefault="00470B7F"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投标人认为需要加以说明的其他内容</w:t>
      </w:r>
      <w:r w:rsidR="00315321"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33CAC31E" w14:textId="2CD50AF5" w:rsidR="003577D5" w:rsidRPr="009D5001" w:rsidRDefault="003577D5" w:rsidP="00454AC3">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9355A24" w:rsidR="00DB02B4" w:rsidRPr="009D5001" w:rsidRDefault="00454AC3" w:rsidP="00DB02B4">
      <w:pPr>
        <w:pStyle w:val="30"/>
        <w:jc w:val="center"/>
        <w:rPr>
          <w:b w:val="0"/>
          <w:sz w:val="24"/>
          <w:szCs w:val="24"/>
        </w:rPr>
      </w:pPr>
      <w:r>
        <w:rPr>
          <w:rFonts w:ascii="黑体" w:eastAsia="黑体" w:hint="eastAsia"/>
          <w:b w:val="0"/>
          <w:sz w:val="24"/>
          <w:szCs w:val="24"/>
        </w:rPr>
        <w:t>七</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2A48F9D2" w:rsidR="007E7968" w:rsidRPr="009D5001" w:rsidRDefault="00454AC3" w:rsidP="006D013F">
      <w:pPr>
        <w:pStyle w:val="30"/>
        <w:jc w:val="center"/>
        <w:rPr>
          <w:rFonts w:ascii="黑体" w:eastAsia="黑体"/>
          <w:b w:val="0"/>
          <w:sz w:val="24"/>
          <w:szCs w:val="24"/>
        </w:rPr>
      </w:pPr>
      <w:r>
        <w:rPr>
          <w:rFonts w:ascii="黑体" w:eastAsia="黑体" w:hint="eastAsia"/>
          <w:b w:val="0"/>
          <w:sz w:val="24"/>
          <w:szCs w:val="24"/>
        </w:rPr>
        <w:t>八</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277E69" w:rsidRPr="002E6F48" w14:paraId="3F792D14" w14:textId="77777777" w:rsidTr="00E215EF">
        <w:trPr>
          <w:trHeight w:val="470"/>
        </w:trPr>
        <w:tc>
          <w:tcPr>
            <w:tcW w:w="568" w:type="dxa"/>
            <w:vAlign w:val="center"/>
          </w:tcPr>
          <w:p w14:paraId="74FF24E1" w14:textId="77777777" w:rsidR="00277E69" w:rsidRPr="002E6F48" w:rsidRDefault="00277E69" w:rsidP="00E215EF">
            <w:pPr>
              <w:jc w:val="center"/>
              <w:rPr>
                <w:szCs w:val="21"/>
              </w:rPr>
            </w:pPr>
            <w:r w:rsidRPr="009D5001">
              <w:rPr>
                <w:rFonts w:hint="eastAsia"/>
                <w:sz w:val="24"/>
              </w:rPr>
              <w:t>序号</w:t>
            </w:r>
          </w:p>
        </w:tc>
        <w:tc>
          <w:tcPr>
            <w:tcW w:w="709" w:type="dxa"/>
            <w:vAlign w:val="center"/>
          </w:tcPr>
          <w:p w14:paraId="7B36CAAA" w14:textId="77777777" w:rsidR="00277E69" w:rsidRPr="002E6F48" w:rsidRDefault="00277E69" w:rsidP="00E215EF">
            <w:pPr>
              <w:widowControl/>
              <w:jc w:val="center"/>
              <w:rPr>
                <w:szCs w:val="21"/>
              </w:rPr>
            </w:pPr>
            <w:r w:rsidRPr="009D5001">
              <w:rPr>
                <w:rFonts w:hint="eastAsia"/>
                <w:sz w:val="24"/>
              </w:rPr>
              <w:t>货物名称</w:t>
            </w:r>
          </w:p>
        </w:tc>
        <w:tc>
          <w:tcPr>
            <w:tcW w:w="2835" w:type="dxa"/>
            <w:vAlign w:val="center"/>
          </w:tcPr>
          <w:p w14:paraId="0009D093" w14:textId="77777777" w:rsidR="00277E69" w:rsidRPr="002E6F48" w:rsidRDefault="00277E69" w:rsidP="00E215EF">
            <w:pPr>
              <w:jc w:val="center"/>
              <w:rPr>
                <w:szCs w:val="21"/>
              </w:rPr>
            </w:pPr>
            <w:r w:rsidRPr="009D5001">
              <w:rPr>
                <w:rFonts w:hint="eastAsia"/>
                <w:sz w:val="24"/>
              </w:rPr>
              <w:t>招标</w:t>
            </w:r>
            <w:r>
              <w:rPr>
                <w:rFonts w:hint="eastAsia"/>
                <w:sz w:val="24"/>
              </w:rPr>
              <w:t>技术要求</w:t>
            </w:r>
          </w:p>
        </w:tc>
        <w:tc>
          <w:tcPr>
            <w:tcW w:w="2835" w:type="dxa"/>
            <w:vAlign w:val="center"/>
          </w:tcPr>
          <w:p w14:paraId="139351C6" w14:textId="77777777" w:rsidR="00277E69" w:rsidRPr="002E6F48" w:rsidRDefault="00277E69" w:rsidP="00E215EF">
            <w:pPr>
              <w:jc w:val="center"/>
              <w:rPr>
                <w:szCs w:val="21"/>
              </w:rPr>
            </w:pPr>
            <w:r w:rsidRPr="009D5001">
              <w:rPr>
                <w:rFonts w:hint="eastAsia"/>
                <w:sz w:val="24"/>
              </w:rPr>
              <w:t>投标</w:t>
            </w:r>
            <w:r>
              <w:rPr>
                <w:rFonts w:hint="eastAsia"/>
                <w:sz w:val="24"/>
              </w:rPr>
              <w:t>技术响应</w:t>
            </w:r>
          </w:p>
        </w:tc>
        <w:tc>
          <w:tcPr>
            <w:tcW w:w="1275" w:type="dxa"/>
            <w:vAlign w:val="center"/>
          </w:tcPr>
          <w:p w14:paraId="15B4DF84" w14:textId="77777777" w:rsidR="00277E69" w:rsidRPr="002E6F48" w:rsidRDefault="00277E69" w:rsidP="00E215EF">
            <w:pPr>
              <w:jc w:val="center"/>
              <w:rPr>
                <w:szCs w:val="21"/>
              </w:rPr>
            </w:pPr>
            <w:r w:rsidRPr="009D5001">
              <w:rPr>
                <w:rFonts w:hint="eastAsia"/>
                <w:sz w:val="24"/>
              </w:rPr>
              <w:t>偏离情况</w:t>
            </w:r>
          </w:p>
        </w:tc>
        <w:tc>
          <w:tcPr>
            <w:tcW w:w="709" w:type="dxa"/>
            <w:vAlign w:val="center"/>
          </w:tcPr>
          <w:p w14:paraId="56EF9021" w14:textId="77777777" w:rsidR="00277E69" w:rsidRPr="002E6F48" w:rsidRDefault="00277E69" w:rsidP="00E215EF">
            <w:pPr>
              <w:jc w:val="center"/>
              <w:rPr>
                <w:szCs w:val="21"/>
              </w:rPr>
            </w:pPr>
            <w:r w:rsidRPr="009D5001">
              <w:rPr>
                <w:rFonts w:hint="eastAsia"/>
                <w:sz w:val="24"/>
              </w:rPr>
              <w:t>说明</w:t>
            </w:r>
          </w:p>
        </w:tc>
      </w:tr>
      <w:tr w:rsidR="00277E69" w:rsidRPr="009127A3" w14:paraId="1089F975" w14:textId="77777777" w:rsidTr="00E215EF">
        <w:trPr>
          <w:trHeight w:val="450"/>
        </w:trPr>
        <w:tc>
          <w:tcPr>
            <w:tcW w:w="568" w:type="dxa"/>
            <w:vMerge w:val="restart"/>
            <w:vAlign w:val="center"/>
          </w:tcPr>
          <w:p w14:paraId="26C33FE5" w14:textId="77777777" w:rsidR="00277E69" w:rsidRDefault="00277E69" w:rsidP="00E215EF">
            <w:pPr>
              <w:jc w:val="center"/>
              <w:rPr>
                <w:b/>
                <w:szCs w:val="21"/>
              </w:rPr>
            </w:pPr>
            <w:r>
              <w:rPr>
                <w:rFonts w:hint="eastAsia"/>
                <w:b/>
                <w:szCs w:val="21"/>
              </w:rPr>
              <w:t>1</w:t>
            </w:r>
          </w:p>
        </w:tc>
        <w:tc>
          <w:tcPr>
            <w:tcW w:w="709" w:type="dxa"/>
            <w:vMerge w:val="restart"/>
            <w:vAlign w:val="center"/>
          </w:tcPr>
          <w:p w14:paraId="2B76EFB0" w14:textId="77777777" w:rsidR="00277E69" w:rsidRDefault="00277E69" w:rsidP="00E215EF">
            <w:pPr>
              <w:jc w:val="center"/>
              <w:rPr>
                <w:b/>
                <w:szCs w:val="21"/>
              </w:rPr>
            </w:pPr>
            <w:r w:rsidRPr="009127A3">
              <w:rPr>
                <w:rFonts w:hint="eastAsia"/>
                <w:b/>
                <w:szCs w:val="21"/>
              </w:rPr>
              <w:t>近场扫描光学显微镜</w:t>
            </w:r>
          </w:p>
        </w:tc>
        <w:tc>
          <w:tcPr>
            <w:tcW w:w="2835" w:type="dxa"/>
          </w:tcPr>
          <w:p w14:paraId="0CD5EEF5" w14:textId="77777777" w:rsidR="00277E69" w:rsidRPr="009127A3" w:rsidRDefault="00277E69" w:rsidP="00E215EF">
            <w:pPr>
              <w:rPr>
                <w:rFonts w:ascii="宋体" w:hAnsi="宋体"/>
                <w:szCs w:val="21"/>
              </w:rPr>
            </w:pPr>
            <w:r>
              <w:rPr>
                <w:rFonts w:cs="宋体" w:hint="eastAsia"/>
              </w:rPr>
              <w:t>▲</w:t>
            </w:r>
            <w:r>
              <w:rPr>
                <w:rFonts w:hint="eastAsia"/>
                <w:b/>
                <w:szCs w:val="21"/>
              </w:rPr>
              <w:t>1.1</w:t>
            </w:r>
            <w:r>
              <w:rPr>
                <w:rFonts w:ascii="宋体" w:hAnsi="宋体" w:hint="eastAsia"/>
                <w:szCs w:val="21"/>
              </w:rPr>
              <w:t>扫描控制方式包含：闭环控制</w:t>
            </w:r>
          </w:p>
        </w:tc>
        <w:tc>
          <w:tcPr>
            <w:tcW w:w="2835" w:type="dxa"/>
          </w:tcPr>
          <w:p w14:paraId="063CF371" w14:textId="77777777" w:rsidR="00277E69" w:rsidRDefault="00277E69" w:rsidP="00E215EF">
            <w:pPr>
              <w:rPr>
                <w:rFonts w:cs="宋体"/>
              </w:rPr>
            </w:pPr>
          </w:p>
        </w:tc>
        <w:tc>
          <w:tcPr>
            <w:tcW w:w="1275" w:type="dxa"/>
          </w:tcPr>
          <w:p w14:paraId="6B53DFA2" w14:textId="77777777" w:rsidR="00277E69" w:rsidRDefault="00277E69" w:rsidP="00E215EF">
            <w:pPr>
              <w:rPr>
                <w:rFonts w:cs="宋体"/>
              </w:rPr>
            </w:pPr>
          </w:p>
        </w:tc>
        <w:tc>
          <w:tcPr>
            <w:tcW w:w="709" w:type="dxa"/>
          </w:tcPr>
          <w:p w14:paraId="0BB742CA" w14:textId="77777777" w:rsidR="00277E69" w:rsidRDefault="00277E69" w:rsidP="00E215EF">
            <w:pPr>
              <w:rPr>
                <w:rFonts w:cs="宋体"/>
              </w:rPr>
            </w:pPr>
          </w:p>
        </w:tc>
      </w:tr>
      <w:tr w:rsidR="00277E69" w14:paraId="3E966EB0" w14:textId="77777777" w:rsidTr="00E215EF">
        <w:trPr>
          <w:trHeight w:val="450"/>
        </w:trPr>
        <w:tc>
          <w:tcPr>
            <w:tcW w:w="568" w:type="dxa"/>
            <w:vMerge/>
            <w:vAlign w:val="center"/>
          </w:tcPr>
          <w:p w14:paraId="1833A837" w14:textId="77777777" w:rsidR="00277E69" w:rsidRDefault="00277E69" w:rsidP="00E215EF">
            <w:pPr>
              <w:jc w:val="center"/>
              <w:rPr>
                <w:b/>
                <w:szCs w:val="21"/>
              </w:rPr>
            </w:pPr>
          </w:p>
        </w:tc>
        <w:tc>
          <w:tcPr>
            <w:tcW w:w="709" w:type="dxa"/>
            <w:vMerge/>
            <w:vAlign w:val="center"/>
          </w:tcPr>
          <w:p w14:paraId="10C90DFD" w14:textId="77777777" w:rsidR="00277E69" w:rsidRDefault="00277E69" w:rsidP="00E215EF">
            <w:pPr>
              <w:jc w:val="center"/>
              <w:rPr>
                <w:b/>
                <w:szCs w:val="21"/>
              </w:rPr>
            </w:pPr>
          </w:p>
        </w:tc>
        <w:tc>
          <w:tcPr>
            <w:tcW w:w="2835" w:type="dxa"/>
          </w:tcPr>
          <w:p w14:paraId="0C2A6BBE" w14:textId="77777777" w:rsidR="00277E69" w:rsidRDefault="00277E69" w:rsidP="00E215EF">
            <w:pPr>
              <w:rPr>
                <w:b/>
                <w:szCs w:val="21"/>
              </w:rPr>
            </w:pPr>
            <w:r>
              <w:rPr>
                <w:rFonts w:hint="eastAsia"/>
                <w:b/>
                <w:szCs w:val="21"/>
              </w:rPr>
              <w:t>★</w:t>
            </w:r>
            <w:r>
              <w:rPr>
                <w:rFonts w:hint="eastAsia"/>
                <w:b/>
                <w:szCs w:val="21"/>
              </w:rPr>
              <w:t>1.2</w:t>
            </w:r>
            <w:r>
              <w:rPr>
                <w:rFonts w:ascii="宋体" w:hAnsi="宋体" w:hint="eastAsia"/>
                <w:szCs w:val="21"/>
              </w:rPr>
              <w:t>扫描范围：90μm×90μm×9μm (±10%)</w:t>
            </w:r>
          </w:p>
        </w:tc>
        <w:tc>
          <w:tcPr>
            <w:tcW w:w="2835" w:type="dxa"/>
          </w:tcPr>
          <w:p w14:paraId="527420C7" w14:textId="77777777" w:rsidR="00277E69" w:rsidRDefault="00277E69" w:rsidP="00E215EF">
            <w:pPr>
              <w:rPr>
                <w:b/>
                <w:szCs w:val="21"/>
              </w:rPr>
            </w:pPr>
          </w:p>
        </w:tc>
        <w:tc>
          <w:tcPr>
            <w:tcW w:w="1275" w:type="dxa"/>
          </w:tcPr>
          <w:p w14:paraId="4C1A5A71" w14:textId="77777777" w:rsidR="00277E69" w:rsidRDefault="00277E69" w:rsidP="00E215EF">
            <w:pPr>
              <w:rPr>
                <w:b/>
                <w:szCs w:val="21"/>
              </w:rPr>
            </w:pPr>
          </w:p>
        </w:tc>
        <w:tc>
          <w:tcPr>
            <w:tcW w:w="709" w:type="dxa"/>
          </w:tcPr>
          <w:p w14:paraId="2A0C8D53" w14:textId="77777777" w:rsidR="00277E69" w:rsidRDefault="00277E69" w:rsidP="00E215EF">
            <w:pPr>
              <w:rPr>
                <w:b/>
                <w:szCs w:val="21"/>
              </w:rPr>
            </w:pPr>
          </w:p>
        </w:tc>
      </w:tr>
      <w:tr w:rsidR="00277E69" w:rsidRPr="009127A3" w14:paraId="26201FF4" w14:textId="77777777" w:rsidTr="00E215EF">
        <w:trPr>
          <w:trHeight w:val="450"/>
        </w:trPr>
        <w:tc>
          <w:tcPr>
            <w:tcW w:w="568" w:type="dxa"/>
            <w:vMerge/>
            <w:vAlign w:val="center"/>
          </w:tcPr>
          <w:p w14:paraId="2C211EFE" w14:textId="77777777" w:rsidR="00277E69" w:rsidRDefault="00277E69" w:rsidP="00E215EF">
            <w:pPr>
              <w:jc w:val="center"/>
              <w:rPr>
                <w:b/>
                <w:szCs w:val="21"/>
              </w:rPr>
            </w:pPr>
          </w:p>
        </w:tc>
        <w:tc>
          <w:tcPr>
            <w:tcW w:w="709" w:type="dxa"/>
            <w:vMerge/>
            <w:vAlign w:val="center"/>
          </w:tcPr>
          <w:p w14:paraId="0DAED3F0" w14:textId="77777777" w:rsidR="00277E69" w:rsidRDefault="00277E69" w:rsidP="00E215EF">
            <w:pPr>
              <w:jc w:val="center"/>
              <w:rPr>
                <w:b/>
                <w:szCs w:val="21"/>
              </w:rPr>
            </w:pPr>
          </w:p>
        </w:tc>
        <w:tc>
          <w:tcPr>
            <w:tcW w:w="2835" w:type="dxa"/>
          </w:tcPr>
          <w:p w14:paraId="0705539D" w14:textId="77777777" w:rsidR="00277E69" w:rsidRPr="009127A3" w:rsidRDefault="00277E69" w:rsidP="00E215EF">
            <w:pPr>
              <w:widowControl/>
              <w:jc w:val="left"/>
              <w:rPr>
                <w:rFonts w:ascii="宋体" w:hAnsi="宋体"/>
                <w:szCs w:val="21"/>
              </w:rPr>
            </w:pPr>
            <w:r>
              <w:rPr>
                <w:rFonts w:hint="eastAsia"/>
                <w:b/>
                <w:szCs w:val="21"/>
              </w:rPr>
              <w:t>★</w:t>
            </w:r>
            <w:r>
              <w:rPr>
                <w:rFonts w:hint="eastAsia"/>
                <w:b/>
                <w:szCs w:val="21"/>
              </w:rPr>
              <w:t>1</w:t>
            </w:r>
            <w:r>
              <w:rPr>
                <w:b/>
                <w:szCs w:val="21"/>
              </w:rPr>
              <w:t>.3</w:t>
            </w:r>
            <w:r>
              <w:rPr>
                <w:rFonts w:ascii="宋体" w:hAnsi="宋体" w:hint="eastAsia"/>
                <w:szCs w:val="21"/>
              </w:rPr>
              <w:t>光谱范围至少涵盖：可见光波段：250 - 850 nm；红外光波段：0.9-1.66 µm</w:t>
            </w:r>
          </w:p>
        </w:tc>
        <w:tc>
          <w:tcPr>
            <w:tcW w:w="2835" w:type="dxa"/>
          </w:tcPr>
          <w:p w14:paraId="72657510" w14:textId="77777777" w:rsidR="00277E69" w:rsidRDefault="00277E69" w:rsidP="00E215EF">
            <w:pPr>
              <w:widowControl/>
              <w:jc w:val="left"/>
              <w:rPr>
                <w:b/>
                <w:szCs w:val="21"/>
              </w:rPr>
            </w:pPr>
          </w:p>
        </w:tc>
        <w:tc>
          <w:tcPr>
            <w:tcW w:w="1275" w:type="dxa"/>
          </w:tcPr>
          <w:p w14:paraId="3948EE82" w14:textId="77777777" w:rsidR="00277E69" w:rsidRDefault="00277E69" w:rsidP="00E215EF">
            <w:pPr>
              <w:widowControl/>
              <w:jc w:val="left"/>
              <w:rPr>
                <w:b/>
                <w:szCs w:val="21"/>
              </w:rPr>
            </w:pPr>
          </w:p>
        </w:tc>
        <w:tc>
          <w:tcPr>
            <w:tcW w:w="709" w:type="dxa"/>
          </w:tcPr>
          <w:p w14:paraId="3DF2C945" w14:textId="77777777" w:rsidR="00277E69" w:rsidRDefault="00277E69" w:rsidP="00E215EF">
            <w:pPr>
              <w:widowControl/>
              <w:jc w:val="left"/>
              <w:rPr>
                <w:b/>
                <w:szCs w:val="21"/>
              </w:rPr>
            </w:pPr>
          </w:p>
        </w:tc>
      </w:tr>
      <w:tr w:rsidR="00277E69" w14:paraId="1E4646F8" w14:textId="77777777" w:rsidTr="00E215EF">
        <w:trPr>
          <w:trHeight w:val="510"/>
        </w:trPr>
        <w:tc>
          <w:tcPr>
            <w:tcW w:w="568" w:type="dxa"/>
            <w:vMerge/>
            <w:vAlign w:val="center"/>
          </w:tcPr>
          <w:p w14:paraId="39769CD9" w14:textId="77777777" w:rsidR="00277E69" w:rsidRDefault="00277E69" w:rsidP="00E215EF">
            <w:pPr>
              <w:jc w:val="center"/>
              <w:rPr>
                <w:b/>
                <w:szCs w:val="21"/>
              </w:rPr>
            </w:pPr>
          </w:p>
        </w:tc>
        <w:tc>
          <w:tcPr>
            <w:tcW w:w="709" w:type="dxa"/>
            <w:vMerge/>
            <w:vAlign w:val="center"/>
          </w:tcPr>
          <w:p w14:paraId="166BF612" w14:textId="77777777" w:rsidR="00277E69" w:rsidRDefault="00277E69" w:rsidP="00E215EF">
            <w:pPr>
              <w:jc w:val="center"/>
              <w:rPr>
                <w:b/>
                <w:szCs w:val="21"/>
              </w:rPr>
            </w:pPr>
          </w:p>
        </w:tc>
        <w:tc>
          <w:tcPr>
            <w:tcW w:w="2835" w:type="dxa"/>
          </w:tcPr>
          <w:p w14:paraId="46CBBDB9" w14:textId="77777777" w:rsidR="00277E69" w:rsidRDefault="00277E69" w:rsidP="00E215EF">
            <w:pPr>
              <w:rPr>
                <w:b/>
                <w:szCs w:val="21"/>
              </w:rPr>
            </w:pPr>
            <w:r>
              <w:rPr>
                <w:rFonts w:hint="eastAsia"/>
                <w:b/>
                <w:szCs w:val="21"/>
              </w:rPr>
              <w:t>1.4</w:t>
            </w:r>
            <w:r>
              <w:rPr>
                <w:rFonts w:ascii="宋体" w:hAnsi="宋体" w:hint="eastAsia"/>
                <w:szCs w:val="21"/>
              </w:rPr>
              <w:t>扫描探针孔径：&lt;1</w:t>
            </w:r>
            <w:r>
              <w:rPr>
                <w:rFonts w:ascii="宋体" w:hAnsi="宋体"/>
                <w:szCs w:val="21"/>
              </w:rPr>
              <w:t>5</w:t>
            </w:r>
            <w:r>
              <w:rPr>
                <w:rFonts w:ascii="宋体" w:hAnsi="宋体" w:hint="eastAsia"/>
                <w:szCs w:val="21"/>
              </w:rPr>
              <w:t>0nm</w:t>
            </w:r>
          </w:p>
        </w:tc>
        <w:tc>
          <w:tcPr>
            <w:tcW w:w="2835" w:type="dxa"/>
          </w:tcPr>
          <w:p w14:paraId="113A29FE" w14:textId="77777777" w:rsidR="00277E69" w:rsidRDefault="00277E69" w:rsidP="00E215EF">
            <w:pPr>
              <w:rPr>
                <w:b/>
                <w:szCs w:val="21"/>
              </w:rPr>
            </w:pPr>
          </w:p>
        </w:tc>
        <w:tc>
          <w:tcPr>
            <w:tcW w:w="1275" w:type="dxa"/>
          </w:tcPr>
          <w:p w14:paraId="7F69A932" w14:textId="77777777" w:rsidR="00277E69" w:rsidRDefault="00277E69" w:rsidP="00E215EF">
            <w:pPr>
              <w:rPr>
                <w:b/>
                <w:szCs w:val="21"/>
              </w:rPr>
            </w:pPr>
          </w:p>
        </w:tc>
        <w:tc>
          <w:tcPr>
            <w:tcW w:w="709" w:type="dxa"/>
          </w:tcPr>
          <w:p w14:paraId="138CDEA6" w14:textId="77777777" w:rsidR="00277E69" w:rsidRDefault="00277E69" w:rsidP="00E215EF">
            <w:pPr>
              <w:rPr>
                <w:b/>
                <w:szCs w:val="21"/>
              </w:rPr>
            </w:pPr>
          </w:p>
        </w:tc>
      </w:tr>
      <w:tr w:rsidR="00277E69" w14:paraId="084E8548" w14:textId="77777777" w:rsidTr="00E215EF">
        <w:trPr>
          <w:trHeight w:val="510"/>
        </w:trPr>
        <w:tc>
          <w:tcPr>
            <w:tcW w:w="568" w:type="dxa"/>
            <w:vMerge/>
            <w:vAlign w:val="center"/>
          </w:tcPr>
          <w:p w14:paraId="091D6892" w14:textId="77777777" w:rsidR="00277E69" w:rsidRDefault="00277E69" w:rsidP="00E215EF">
            <w:pPr>
              <w:jc w:val="center"/>
              <w:rPr>
                <w:b/>
                <w:szCs w:val="21"/>
              </w:rPr>
            </w:pPr>
          </w:p>
        </w:tc>
        <w:tc>
          <w:tcPr>
            <w:tcW w:w="709" w:type="dxa"/>
            <w:vMerge/>
            <w:vAlign w:val="center"/>
          </w:tcPr>
          <w:p w14:paraId="48415FA9" w14:textId="77777777" w:rsidR="00277E69" w:rsidRDefault="00277E69" w:rsidP="00E215EF">
            <w:pPr>
              <w:jc w:val="center"/>
              <w:rPr>
                <w:b/>
                <w:szCs w:val="21"/>
              </w:rPr>
            </w:pPr>
          </w:p>
        </w:tc>
        <w:tc>
          <w:tcPr>
            <w:tcW w:w="2835" w:type="dxa"/>
          </w:tcPr>
          <w:p w14:paraId="0EFFC032" w14:textId="77777777" w:rsidR="00277E69" w:rsidRDefault="00277E69" w:rsidP="00E215EF">
            <w:pPr>
              <w:rPr>
                <w:b/>
                <w:szCs w:val="21"/>
              </w:rPr>
            </w:pPr>
            <w:r>
              <w:rPr>
                <w:rFonts w:cs="宋体" w:hint="eastAsia"/>
              </w:rPr>
              <w:t>▲</w:t>
            </w:r>
            <w:r>
              <w:rPr>
                <w:rFonts w:hint="eastAsia"/>
                <w:b/>
                <w:szCs w:val="21"/>
              </w:rPr>
              <w:t>1.5</w:t>
            </w:r>
            <w:r>
              <w:rPr>
                <w:rFonts w:ascii="宋体" w:hAnsi="宋体" w:hint="eastAsia"/>
                <w:szCs w:val="21"/>
              </w:rPr>
              <w:t>近场扫描光学显微镜的分辨率至少包含范围：80nm-120nm</w:t>
            </w:r>
          </w:p>
        </w:tc>
        <w:tc>
          <w:tcPr>
            <w:tcW w:w="2835" w:type="dxa"/>
          </w:tcPr>
          <w:p w14:paraId="047D03ED" w14:textId="77777777" w:rsidR="00277E69" w:rsidRDefault="00277E69" w:rsidP="00E215EF">
            <w:pPr>
              <w:rPr>
                <w:rFonts w:cs="宋体"/>
              </w:rPr>
            </w:pPr>
          </w:p>
        </w:tc>
        <w:tc>
          <w:tcPr>
            <w:tcW w:w="1275" w:type="dxa"/>
          </w:tcPr>
          <w:p w14:paraId="4B0C52B2" w14:textId="77777777" w:rsidR="00277E69" w:rsidRDefault="00277E69" w:rsidP="00E215EF">
            <w:pPr>
              <w:rPr>
                <w:rFonts w:cs="宋体"/>
              </w:rPr>
            </w:pPr>
          </w:p>
        </w:tc>
        <w:tc>
          <w:tcPr>
            <w:tcW w:w="709" w:type="dxa"/>
          </w:tcPr>
          <w:p w14:paraId="32CD47F6" w14:textId="77777777" w:rsidR="00277E69" w:rsidRDefault="00277E69" w:rsidP="00E215EF">
            <w:pPr>
              <w:rPr>
                <w:rFonts w:cs="宋体"/>
              </w:rPr>
            </w:pPr>
          </w:p>
        </w:tc>
      </w:tr>
      <w:tr w:rsidR="00277E69" w14:paraId="5F91E899" w14:textId="77777777" w:rsidTr="00E215EF">
        <w:trPr>
          <w:trHeight w:val="510"/>
        </w:trPr>
        <w:tc>
          <w:tcPr>
            <w:tcW w:w="568" w:type="dxa"/>
            <w:vMerge/>
            <w:vAlign w:val="center"/>
          </w:tcPr>
          <w:p w14:paraId="475BD7A0" w14:textId="77777777" w:rsidR="00277E69" w:rsidRDefault="00277E69" w:rsidP="00E215EF">
            <w:pPr>
              <w:jc w:val="center"/>
              <w:rPr>
                <w:b/>
                <w:szCs w:val="21"/>
              </w:rPr>
            </w:pPr>
          </w:p>
        </w:tc>
        <w:tc>
          <w:tcPr>
            <w:tcW w:w="709" w:type="dxa"/>
            <w:vMerge/>
            <w:vAlign w:val="center"/>
          </w:tcPr>
          <w:p w14:paraId="296BDF02" w14:textId="77777777" w:rsidR="00277E69" w:rsidRDefault="00277E69" w:rsidP="00E215EF">
            <w:pPr>
              <w:jc w:val="center"/>
              <w:rPr>
                <w:b/>
                <w:szCs w:val="21"/>
              </w:rPr>
            </w:pPr>
          </w:p>
        </w:tc>
        <w:tc>
          <w:tcPr>
            <w:tcW w:w="2835" w:type="dxa"/>
          </w:tcPr>
          <w:p w14:paraId="2A5706F3" w14:textId="77777777" w:rsidR="00277E69" w:rsidRDefault="00277E69" w:rsidP="00E215EF">
            <w:pPr>
              <w:rPr>
                <w:b/>
                <w:szCs w:val="21"/>
              </w:rPr>
            </w:pPr>
            <w:r>
              <w:rPr>
                <w:rFonts w:hint="eastAsia"/>
                <w:b/>
                <w:szCs w:val="21"/>
              </w:rPr>
              <w:t>★</w:t>
            </w:r>
            <w:r>
              <w:rPr>
                <w:rFonts w:hint="eastAsia"/>
                <w:b/>
                <w:szCs w:val="21"/>
              </w:rPr>
              <w:t>2.</w:t>
            </w:r>
            <w:r>
              <w:rPr>
                <w:rFonts w:ascii="宋体" w:hAnsi="宋体" w:hint="eastAsia"/>
                <w:b/>
                <w:szCs w:val="21"/>
              </w:rPr>
              <w:t xml:space="preserve"> </w:t>
            </w:r>
            <w:r>
              <w:rPr>
                <w:rFonts w:ascii="宋体" w:hAnsi="宋体" w:hint="eastAsia"/>
                <w:szCs w:val="21"/>
              </w:rPr>
              <w:t>该设备必须兼容光纤探针，探针与样品间距采用</w:t>
            </w:r>
            <w:r>
              <w:rPr>
                <w:rFonts w:ascii="宋体" w:hAnsi="宋体" w:hint="eastAsia"/>
                <w:szCs w:val="21"/>
              </w:rPr>
              <w:lastRenderedPageBreak/>
              <w:t>shear force方式控制，具有自动进针功能</w:t>
            </w:r>
          </w:p>
        </w:tc>
        <w:tc>
          <w:tcPr>
            <w:tcW w:w="2835" w:type="dxa"/>
          </w:tcPr>
          <w:p w14:paraId="67B26D18" w14:textId="77777777" w:rsidR="00277E69" w:rsidRDefault="00277E69" w:rsidP="00E215EF">
            <w:pPr>
              <w:rPr>
                <w:b/>
                <w:szCs w:val="21"/>
              </w:rPr>
            </w:pPr>
          </w:p>
        </w:tc>
        <w:tc>
          <w:tcPr>
            <w:tcW w:w="1275" w:type="dxa"/>
          </w:tcPr>
          <w:p w14:paraId="4310233C" w14:textId="77777777" w:rsidR="00277E69" w:rsidRDefault="00277E69" w:rsidP="00E215EF">
            <w:pPr>
              <w:rPr>
                <w:b/>
                <w:szCs w:val="21"/>
              </w:rPr>
            </w:pPr>
          </w:p>
        </w:tc>
        <w:tc>
          <w:tcPr>
            <w:tcW w:w="709" w:type="dxa"/>
          </w:tcPr>
          <w:p w14:paraId="5D2495C1" w14:textId="77777777" w:rsidR="00277E69" w:rsidRDefault="00277E69" w:rsidP="00E215EF">
            <w:pPr>
              <w:rPr>
                <w:b/>
                <w:szCs w:val="21"/>
              </w:rPr>
            </w:pPr>
          </w:p>
        </w:tc>
      </w:tr>
      <w:tr w:rsidR="00277E69" w14:paraId="3F271F19" w14:textId="77777777" w:rsidTr="00E215EF">
        <w:trPr>
          <w:trHeight w:val="510"/>
        </w:trPr>
        <w:tc>
          <w:tcPr>
            <w:tcW w:w="568" w:type="dxa"/>
            <w:vMerge/>
            <w:vAlign w:val="center"/>
          </w:tcPr>
          <w:p w14:paraId="7B952D77" w14:textId="77777777" w:rsidR="00277E69" w:rsidRDefault="00277E69" w:rsidP="00E215EF">
            <w:pPr>
              <w:jc w:val="center"/>
              <w:rPr>
                <w:b/>
                <w:szCs w:val="21"/>
              </w:rPr>
            </w:pPr>
          </w:p>
        </w:tc>
        <w:tc>
          <w:tcPr>
            <w:tcW w:w="709" w:type="dxa"/>
            <w:vMerge/>
            <w:vAlign w:val="center"/>
          </w:tcPr>
          <w:p w14:paraId="24FE200C" w14:textId="77777777" w:rsidR="00277E69" w:rsidRDefault="00277E69" w:rsidP="00E215EF">
            <w:pPr>
              <w:jc w:val="center"/>
              <w:rPr>
                <w:b/>
                <w:szCs w:val="21"/>
              </w:rPr>
            </w:pPr>
          </w:p>
        </w:tc>
        <w:tc>
          <w:tcPr>
            <w:tcW w:w="2835" w:type="dxa"/>
          </w:tcPr>
          <w:p w14:paraId="442042E7" w14:textId="77777777" w:rsidR="00277E69" w:rsidRDefault="00277E69" w:rsidP="00E215EF">
            <w:pPr>
              <w:rPr>
                <w:b/>
                <w:szCs w:val="21"/>
              </w:rPr>
            </w:pPr>
            <w:r>
              <w:rPr>
                <w:rFonts w:cs="宋体" w:hint="eastAsia"/>
              </w:rPr>
              <w:t>▲</w:t>
            </w:r>
            <w:r>
              <w:rPr>
                <w:rFonts w:hint="eastAsia"/>
                <w:b/>
                <w:szCs w:val="21"/>
              </w:rPr>
              <w:t>3.</w:t>
            </w:r>
            <w:r>
              <w:rPr>
                <w:rFonts w:ascii="宋体" w:hAnsi="宋体" w:hint="eastAsia"/>
                <w:szCs w:val="21"/>
              </w:rPr>
              <w:t xml:space="preserve"> 可以实现近场收集式模式与近场照明模式的功能</w:t>
            </w:r>
          </w:p>
        </w:tc>
        <w:tc>
          <w:tcPr>
            <w:tcW w:w="2835" w:type="dxa"/>
          </w:tcPr>
          <w:p w14:paraId="24B369E4" w14:textId="77777777" w:rsidR="00277E69" w:rsidRDefault="00277E69" w:rsidP="00E215EF">
            <w:pPr>
              <w:rPr>
                <w:rFonts w:cs="宋体"/>
              </w:rPr>
            </w:pPr>
          </w:p>
        </w:tc>
        <w:tc>
          <w:tcPr>
            <w:tcW w:w="1275" w:type="dxa"/>
          </w:tcPr>
          <w:p w14:paraId="11F21EBB" w14:textId="77777777" w:rsidR="00277E69" w:rsidRDefault="00277E69" w:rsidP="00E215EF">
            <w:pPr>
              <w:rPr>
                <w:rFonts w:cs="宋体"/>
              </w:rPr>
            </w:pPr>
          </w:p>
        </w:tc>
        <w:tc>
          <w:tcPr>
            <w:tcW w:w="709" w:type="dxa"/>
          </w:tcPr>
          <w:p w14:paraId="1091A9AD" w14:textId="77777777" w:rsidR="00277E69" w:rsidRDefault="00277E69" w:rsidP="00E215EF">
            <w:pPr>
              <w:rPr>
                <w:rFonts w:cs="宋体"/>
              </w:rPr>
            </w:pPr>
          </w:p>
        </w:tc>
      </w:tr>
      <w:tr w:rsidR="00277E69" w:rsidRPr="009127A3" w14:paraId="4C6DE12F" w14:textId="77777777" w:rsidTr="00E215EF">
        <w:trPr>
          <w:trHeight w:val="510"/>
        </w:trPr>
        <w:tc>
          <w:tcPr>
            <w:tcW w:w="568" w:type="dxa"/>
            <w:vMerge/>
            <w:vAlign w:val="center"/>
          </w:tcPr>
          <w:p w14:paraId="5AE0E656" w14:textId="77777777" w:rsidR="00277E69" w:rsidRDefault="00277E69" w:rsidP="00E215EF">
            <w:pPr>
              <w:jc w:val="center"/>
              <w:rPr>
                <w:b/>
                <w:szCs w:val="21"/>
              </w:rPr>
            </w:pPr>
          </w:p>
        </w:tc>
        <w:tc>
          <w:tcPr>
            <w:tcW w:w="709" w:type="dxa"/>
            <w:vMerge/>
            <w:vAlign w:val="center"/>
          </w:tcPr>
          <w:p w14:paraId="00F14C6F" w14:textId="77777777" w:rsidR="00277E69" w:rsidRDefault="00277E69" w:rsidP="00E215EF">
            <w:pPr>
              <w:jc w:val="center"/>
              <w:rPr>
                <w:b/>
                <w:szCs w:val="21"/>
              </w:rPr>
            </w:pPr>
          </w:p>
        </w:tc>
        <w:tc>
          <w:tcPr>
            <w:tcW w:w="2835" w:type="dxa"/>
          </w:tcPr>
          <w:p w14:paraId="440DF3F9" w14:textId="77777777" w:rsidR="00277E69" w:rsidRPr="009127A3" w:rsidRDefault="00277E69" w:rsidP="00E215EF">
            <w:pPr>
              <w:rPr>
                <w:rFonts w:ascii="宋体" w:hAnsi="宋体"/>
                <w:szCs w:val="21"/>
              </w:rPr>
            </w:pPr>
            <w:r>
              <w:rPr>
                <w:rFonts w:hint="eastAsia"/>
                <w:b/>
                <w:szCs w:val="21"/>
              </w:rPr>
              <w:t>★</w:t>
            </w:r>
            <w:r>
              <w:rPr>
                <w:rFonts w:hint="eastAsia"/>
                <w:b/>
                <w:szCs w:val="21"/>
              </w:rPr>
              <w:t>4.</w:t>
            </w:r>
            <w:r>
              <w:rPr>
                <w:rFonts w:ascii="宋体" w:hAnsi="宋体" w:hint="eastAsia"/>
                <w:b/>
                <w:szCs w:val="21"/>
              </w:rPr>
              <w:t xml:space="preserve"> </w:t>
            </w:r>
            <w:r>
              <w:rPr>
                <w:rFonts w:ascii="宋体" w:hAnsi="宋体" w:hint="eastAsia"/>
                <w:bCs/>
                <w:szCs w:val="21"/>
              </w:rPr>
              <w:t>通过连接板可与OLYMPUS IX73P1F倒置显微镜安装成一体</w:t>
            </w:r>
          </w:p>
        </w:tc>
        <w:tc>
          <w:tcPr>
            <w:tcW w:w="2835" w:type="dxa"/>
          </w:tcPr>
          <w:p w14:paraId="66557365" w14:textId="77777777" w:rsidR="00277E69" w:rsidRDefault="00277E69" w:rsidP="00E215EF">
            <w:pPr>
              <w:rPr>
                <w:b/>
                <w:szCs w:val="21"/>
              </w:rPr>
            </w:pPr>
          </w:p>
        </w:tc>
        <w:tc>
          <w:tcPr>
            <w:tcW w:w="1275" w:type="dxa"/>
          </w:tcPr>
          <w:p w14:paraId="7738CA1F" w14:textId="77777777" w:rsidR="00277E69" w:rsidRDefault="00277E69" w:rsidP="00E215EF">
            <w:pPr>
              <w:rPr>
                <w:b/>
                <w:szCs w:val="21"/>
              </w:rPr>
            </w:pPr>
          </w:p>
        </w:tc>
        <w:tc>
          <w:tcPr>
            <w:tcW w:w="709" w:type="dxa"/>
          </w:tcPr>
          <w:p w14:paraId="58AEFEB2" w14:textId="77777777" w:rsidR="00277E69" w:rsidRDefault="00277E69" w:rsidP="00E215EF">
            <w:pPr>
              <w:rPr>
                <w:b/>
                <w:szCs w:val="21"/>
              </w:rPr>
            </w:pPr>
          </w:p>
        </w:tc>
      </w:tr>
    </w:tbl>
    <w:p w14:paraId="2E649ED8" w14:textId="77777777" w:rsidR="00277E69" w:rsidRPr="00C62B4D" w:rsidRDefault="00277E69" w:rsidP="00277E69"/>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665BA6F9" w:rsidR="007E7968" w:rsidRPr="009D5001" w:rsidRDefault="00454AC3" w:rsidP="006D013F">
      <w:pPr>
        <w:pStyle w:val="30"/>
        <w:jc w:val="center"/>
        <w:rPr>
          <w:b w:val="0"/>
        </w:rPr>
      </w:pPr>
      <w:r>
        <w:rPr>
          <w:rFonts w:ascii="黑体" w:eastAsia="黑体" w:hint="eastAsia"/>
          <w:b w:val="0"/>
          <w:bCs w:val="0"/>
          <w:kern w:val="0"/>
          <w:sz w:val="24"/>
          <w:szCs w:val="20"/>
        </w:rPr>
        <w:lastRenderedPageBreak/>
        <w:t>九</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1B7CC8" w14:paraId="56379995" w14:textId="77777777" w:rsidTr="00E215EF">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5E474FF2" w14:textId="77777777" w:rsidR="001B7CC8" w:rsidRDefault="001B7CC8" w:rsidP="00E215EF">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70D2D28C" w14:textId="77777777" w:rsidR="001B7CC8" w:rsidRDefault="001B7CC8" w:rsidP="00E215EF">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62E44AAE" w14:textId="77777777" w:rsidR="001B7CC8" w:rsidRDefault="001B7CC8" w:rsidP="00E215EF">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6B11DEEF" w14:textId="77777777" w:rsidR="001B7CC8" w:rsidRDefault="001B7CC8" w:rsidP="00E215EF">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27A25BFB" w14:textId="77777777" w:rsidR="001B7CC8" w:rsidRDefault="001B7CC8" w:rsidP="00E215EF">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1AAF680E" w14:textId="77777777" w:rsidR="001B7CC8" w:rsidRDefault="001B7CC8" w:rsidP="00E215EF">
            <w:pPr>
              <w:jc w:val="center"/>
              <w:rPr>
                <w:b/>
              </w:rPr>
            </w:pPr>
            <w:r>
              <w:rPr>
                <w:rFonts w:hint="eastAsia"/>
                <w:b/>
              </w:rPr>
              <w:t>说明</w:t>
            </w:r>
          </w:p>
        </w:tc>
      </w:tr>
      <w:tr w:rsidR="001B7CC8" w14:paraId="7C8DC10C" w14:textId="77777777" w:rsidTr="00E215EF">
        <w:trPr>
          <w:trHeight w:val="280"/>
        </w:trPr>
        <w:tc>
          <w:tcPr>
            <w:tcW w:w="4253" w:type="dxa"/>
            <w:gridSpan w:val="3"/>
          </w:tcPr>
          <w:p w14:paraId="2E0BC152" w14:textId="77777777" w:rsidR="001B7CC8" w:rsidRDefault="001B7CC8" w:rsidP="00E215EF">
            <w:pPr>
              <w:rPr>
                <w:b/>
              </w:rPr>
            </w:pPr>
            <w:r>
              <w:rPr>
                <w:rFonts w:hint="eastAsia"/>
                <w:b/>
              </w:rPr>
              <w:t>（一）免费保修期内售后服务要求</w:t>
            </w:r>
          </w:p>
        </w:tc>
        <w:tc>
          <w:tcPr>
            <w:tcW w:w="2694" w:type="dxa"/>
          </w:tcPr>
          <w:p w14:paraId="1404389D" w14:textId="77777777" w:rsidR="001B7CC8" w:rsidRDefault="001B7CC8" w:rsidP="00E215EF">
            <w:pPr>
              <w:rPr>
                <w:b/>
              </w:rPr>
            </w:pPr>
          </w:p>
        </w:tc>
        <w:tc>
          <w:tcPr>
            <w:tcW w:w="1275" w:type="dxa"/>
          </w:tcPr>
          <w:p w14:paraId="00FCA001" w14:textId="77777777" w:rsidR="001B7CC8" w:rsidRDefault="001B7CC8" w:rsidP="00E215EF">
            <w:pPr>
              <w:rPr>
                <w:b/>
              </w:rPr>
            </w:pPr>
          </w:p>
        </w:tc>
        <w:tc>
          <w:tcPr>
            <w:tcW w:w="709" w:type="dxa"/>
          </w:tcPr>
          <w:p w14:paraId="7692E5FB" w14:textId="77777777" w:rsidR="001B7CC8" w:rsidRDefault="001B7CC8" w:rsidP="00E215EF">
            <w:pPr>
              <w:rPr>
                <w:b/>
              </w:rPr>
            </w:pPr>
          </w:p>
        </w:tc>
      </w:tr>
      <w:tr w:rsidR="001B7CC8" w:rsidRPr="00106990" w14:paraId="7DD3070F" w14:textId="77777777" w:rsidTr="00E215EF">
        <w:trPr>
          <w:trHeight w:val="150"/>
        </w:trPr>
        <w:tc>
          <w:tcPr>
            <w:tcW w:w="568" w:type="dxa"/>
            <w:vAlign w:val="center"/>
          </w:tcPr>
          <w:p w14:paraId="6533E045" w14:textId="77777777" w:rsidR="001B7CC8" w:rsidRDefault="001B7CC8" w:rsidP="00E215EF">
            <w:pPr>
              <w:jc w:val="center"/>
              <w:rPr>
                <w:b/>
              </w:rPr>
            </w:pPr>
            <w:r>
              <w:rPr>
                <w:rFonts w:hint="eastAsia"/>
                <w:b/>
              </w:rPr>
              <w:t>1</w:t>
            </w:r>
          </w:p>
        </w:tc>
        <w:tc>
          <w:tcPr>
            <w:tcW w:w="850" w:type="dxa"/>
            <w:vAlign w:val="center"/>
          </w:tcPr>
          <w:p w14:paraId="122F9B19" w14:textId="77777777" w:rsidR="001B7CC8" w:rsidRPr="003B7D88" w:rsidRDefault="001B7CC8" w:rsidP="00E215EF">
            <w:r w:rsidRPr="003B7D88">
              <w:rPr>
                <w:rFonts w:hint="eastAsia"/>
              </w:rPr>
              <w:t>免费保修期</w:t>
            </w:r>
          </w:p>
        </w:tc>
        <w:tc>
          <w:tcPr>
            <w:tcW w:w="2835" w:type="dxa"/>
          </w:tcPr>
          <w:p w14:paraId="475DD45D" w14:textId="77777777" w:rsidR="001B7CC8" w:rsidRPr="00106990" w:rsidRDefault="001B7CC8" w:rsidP="00E215EF">
            <w:pPr>
              <w:rPr>
                <w:b/>
              </w:rPr>
            </w:pPr>
            <w:r w:rsidRPr="00106990">
              <w:rPr>
                <w:rFonts w:hint="eastAsia"/>
                <w:b/>
                <w:szCs w:val="21"/>
              </w:rPr>
              <w:t>★</w:t>
            </w:r>
            <w:r w:rsidRPr="00106990">
              <w:rPr>
                <w:rFonts w:hint="eastAsia"/>
                <w:bCs/>
                <w:szCs w:val="21"/>
              </w:rPr>
              <w:t>货物免费保修期</w:t>
            </w:r>
            <w:r w:rsidRPr="00106990">
              <w:rPr>
                <w:rFonts w:hint="eastAsia"/>
                <w:bCs/>
                <w:szCs w:val="21"/>
                <w:u w:val="single"/>
              </w:rPr>
              <w:t xml:space="preserve">  </w:t>
            </w:r>
            <w:r w:rsidRPr="00106990">
              <w:rPr>
                <w:bCs/>
                <w:szCs w:val="21"/>
                <w:u w:val="single"/>
              </w:rPr>
              <w:t>1</w:t>
            </w:r>
            <w:r w:rsidRPr="00106990">
              <w:rPr>
                <w:rFonts w:hint="eastAsia"/>
                <w:bCs/>
                <w:szCs w:val="21"/>
                <w:u w:val="single"/>
              </w:rPr>
              <w:t xml:space="preserve"> </w:t>
            </w:r>
            <w:r w:rsidRPr="00106990">
              <w:rPr>
                <w:rFonts w:hint="eastAsia"/>
                <w:bCs/>
                <w:szCs w:val="21"/>
              </w:rPr>
              <w:t>年，时间</w:t>
            </w:r>
            <w:proofErr w:type="gramStart"/>
            <w:r w:rsidRPr="00106990">
              <w:rPr>
                <w:rFonts w:hint="eastAsia"/>
                <w:bCs/>
                <w:szCs w:val="21"/>
              </w:rPr>
              <w:t>自最终</w:t>
            </w:r>
            <w:proofErr w:type="gramEnd"/>
            <w:r w:rsidRPr="00106990">
              <w:rPr>
                <w:rFonts w:hint="eastAsia"/>
                <w:bCs/>
                <w:szCs w:val="21"/>
              </w:rPr>
              <w:t>验收合格并交付使用之日起计算。</w:t>
            </w:r>
          </w:p>
        </w:tc>
        <w:tc>
          <w:tcPr>
            <w:tcW w:w="2694" w:type="dxa"/>
          </w:tcPr>
          <w:p w14:paraId="75A8DC28" w14:textId="77777777" w:rsidR="001B7CC8" w:rsidRPr="00106990" w:rsidRDefault="001B7CC8" w:rsidP="00E215EF">
            <w:pPr>
              <w:rPr>
                <w:b/>
                <w:szCs w:val="21"/>
              </w:rPr>
            </w:pPr>
          </w:p>
        </w:tc>
        <w:tc>
          <w:tcPr>
            <w:tcW w:w="1275" w:type="dxa"/>
          </w:tcPr>
          <w:p w14:paraId="6A12EBB5" w14:textId="77777777" w:rsidR="001B7CC8" w:rsidRPr="00106990" w:rsidRDefault="001B7CC8" w:rsidP="00E215EF">
            <w:pPr>
              <w:rPr>
                <w:b/>
                <w:szCs w:val="21"/>
              </w:rPr>
            </w:pPr>
          </w:p>
        </w:tc>
        <w:tc>
          <w:tcPr>
            <w:tcW w:w="709" w:type="dxa"/>
          </w:tcPr>
          <w:p w14:paraId="72E95E49" w14:textId="77777777" w:rsidR="001B7CC8" w:rsidRPr="00106990" w:rsidRDefault="001B7CC8" w:rsidP="00E215EF">
            <w:pPr>
              <w:rPr>
                <w:b/>
                <w:szCs w:val="21"/>
              </w:rPr>
            </w:pPr>
          </w:p>
        </w:tc>
      </w:tr>
      <w:tr w:rsidR="001B7CC8" w:rsidRPr="00106990" w14:paraId="02F8B44E" w14:textId="77777777" w:rsidTr="00E215EF">
        <w:trPr>
          <w:trHeight w:val="320"/>
        </w:trPr>
        <w:tc>
          <w:tcPr>
            <w:tcW w:w="568" w:type="dxa"/>
            <w:vAlign w:val="center"/>
          </w:tcPr>
          <w:p w14:paraId="23C2C40F" w14:textId="77777777" w:rsidR="001B7CC8" w:rsidRDefault="001B7CC8" w:rsidP="00E215EF">
            <w:pPr>
              <w:jc w:val="center"/>
              <w:rPr>
                <w:b/>
              </w:rPr>
            </w:pPr>
            <w:r>
              <w:rPr>
                <w:rFonts w:hint="eastAsia"/>
                <w:b/>
              </w:rPr>
              <w:t>2</w:t>
            </w:r>
          </w:p>
        </w:tc>
        <w:tc>
          <w:tcPr>
            <w:tcW w:w="850" w:type="dxa"/>
          </w:tcPr>
          <w:p w14:paraId="01E845CD" w14:textId="77777777" w:rsidR="001B7CC8" w:rsidRPr="003B7D88" w:rsidRDefault="001B7CC8" w:rsidP="00E215EF">
            <w:r w:rsidRPr="003B7D88">
              <w:rPr>
                <w:rFonts w:hint="eastAsia"/>
              </w:rPr>
              <w:t>维修响应及故障解决时间</w:t>
            </w:r>
          </w:p>
        </w:tc>
        <w:tc>
          <w:tcPr>
            <w:tcW w:w="2835" w:type="dxa"/>
          </w:tcPr>
          <w:p w14:paraId="46CA6E7D" w14:textId="77777777" w:rsidR="001B7CC8" w:rsidRPr="00106990" w:rsidRDefault="001B7CC8" w:rsidP="00E215EF">
            <w:pPr>
              <w:rPr>
                <w:b/>
              </w:rPr>
            </w:pPr>
            <w:r w:rsidRPr="00106990">
              <w:rPr>
                <w:rFonts w:hint="eastAsia"/>
                <w:bCs/>
                <w:szCs w:val="21"/>
              </w:rPr>
              <w:t>在保修期内，一旦发生质量问题，投标人保证在接到通知</w:t>
            </w:r>
            <w:r w:rsidRPr="00106990">
              <w:rPr>
                <w:bCs/>
                <w:szCs w:val="21"/>
              </w:rPr>
              <w:t>7</w:t>
            </w:r>
            <w:r w:rsidRPr="00106990">
              <w:rPr>
                <w:rFonts w:hint="eastAsia"/>
                <w:bCs/>
                <w:szCs w:val="21"/>
              </w:rPr>
              <w:t>个</w:t>
            </w:r>
            <w:r w:rsidRPr="00106990">
              <w:rPr>
                <w:bCs/>
                <w:szCs w:val="21"/>
              </w:rPr>
              <w:t>日历日</w:t>
            </w:r>
            <w:r w:rsidRPr="00106990">
              <w:rPr>
                <w:rFonts w:hint="eastAsia"/>
                <w:bCs/>
                <w:szCs w:val="21"/>
              </w:rPr>
              <w:t>内赶到现场进行修理或更换。</w:t>
            </w:r>
          </w:p>
        </w:tc>
        <w:tc>
          <w:tcPr>
            <w:tcW w:w="2694" w:type="dxa"/>
          </w:tcPr>
          <w:p w14:paraId="5EFD80E9" w14:textId="77777777" w:rsidR="001B7CC8" w:rsidRPr="00106990" w:rsidRDefault="001B7CC8" w:rsidP="00E215EF">
            <w:pPr>
              <w:rPr>
                <w:bCs/>
                <w:szCs w:val="21"/>
              </w:rPr>
            </w:pPr>
          </w:p>
        </w:tc>
        <w:tc>
          <w:tcPr>
            <w:tcW w:w="1275" w:type="dxa"/>
          </w:tcPr>
          <w:p w14:paraId="3E4750C6" w14:textId="77777777" w:rsidR="001B7CC8" w:rsidRPr="00106990" w:rsidRDefault="001B7CC8" w:rsidP="00E215EF">
            <w:pPr>
              <w:rPr>
                <w:bCs/>
                <w:szCs w:val="21"/>
              </w:rPr>
            </w:pPr>
          </w:p>
        </w:tc>
        <w:tc>
          <w:tcPr>
            <w:tcW w:w="709" w:type="dxa"/>
          </w:tcPr>
          <w:p w14:paraId="50F28582" w14:textId="77777777" w:rsidR="001B7CC8" w:rsidRPr="00106990" w:rsidRDefault="001B7CC8" w:rsidP="00E215EF">
            <w:pPr>
              <w:rPr>
                <w:bCs/>
                <w:szCs w:val="21"/>
              </w:rPr>
            </w:pPr>
          </w:p>
        </w:tc>
      </w:tr>
      <w:tr w:rsidR="001B7CC8" w:rsidRPr="00106990" w14:paraId="3D99A979" w14:textId="77777777" w:rsidTr="00E215EF">
        <w:trPr>
          <w:trHeight w:val="320"/>
        </w:trPr>
        <w:tc>
          <w:tcPr>
            <w:tcW w:w="568" w:type="dxa"/>
            <w:vAlign w:val="center"/>
          </w:tcPr>
          <w:p w14:paraId="1A29D347" w14:textId="77777777" w:rsidR="001B7CC8" w:rsidRDefault="001B7CC8" w:rsidP="00E215EF">
            <w:pPr>
              <w:jc w:val="center"/>
              <w:rPr>
                <w:b/>
              </w:rPr>
            </w:pPr>
            <w:r>
              <w:rPr>
                <w:rFonts w:hint="eastAsia"/>
                <w:b/>
              </w:rPr>
              <w:t>3</w:t>
            </w:r>
          </w:p>
        </w:tc>
        <w:tc>
          <w:tcPr>
            <w:tcW w:w="850" w:type="dxa"/>
          </w:tcPr>
          <w:p w14:paraId="519B1473" w14:textId="77777777" w:rsidR="001B7CC8" w:rsidRPr="003B7D88" w:rsidRDefault="001B7CC8" w:rsidP="00E215EF">
            <w:r>
              <w:rPr>
                <w:rFonts w:hint="eastAsia"/>
              </w:rPr>
              <w:t>发生</w:t>
            </w:r>
            <w:r>
              <w:t>质量问题</w:t>
            </w:r>
            <w:r>
              <w:rPr>
                <w:rFonts w:hint="eastAsia"/>
              </w:rPr>
              <w:t>的</w:t>
            </w:r>
            <w:r>
              <w:t>处理方式</w:t>
            </w:r>
          </w:p>
        </w:tc>
        <w:tc>
          <w:tcPr>
            <w:tcW w:w="2835" w:type="dxa"/>
          </w:tcPr>
          <w:p w14:paraId="456C5F76" w14:textId="77777777" w:rsidR="001B7CC8" w:rsidRPr="00106990" w:rsidRDefault="001B7CC8" w:rsidP="00E215EF">
            <w:pPr>
              <w:rPr>
                <w:bCs/>
                <w:szCs w:val="21"/>
              </w:rPr>
            </w:pPr>
            <w:r w:rsidRPr="00106990">
              <w:rPr>
                <w:rFonts w:hint="eastAsia"/>
                <w:bCs/>
                <w:szCs w:val="21"/>
              </w:rPr>
              <w:t>免费</w:t>
            </w:r>
            <w:r w:rsidRPr="00106990">
              <w:rPr>
                <w:bCs/>
                <w:szCs w:val="21"/>
              </w:rPr>
              <w:t>保修</w:t>
            </w:r>
            <w:r w:rsidRPr="00106990">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699709FB" w14:textId="77777777" w:rsidR="001B7CC8" w:rsidRPr="00106990" w:rsidRDefault="001B7CC8" w:rsidP="00E215EF">
            <w:pPr>
              <w:rPr>
                <w:bCs/>
                <w:szCs w:val="21"/>
              </w:rPr>
            </w:pPr>
          </w:p>
        </w:tc>
        <w:tc>
          <w:tcPr>
            <w:tcW w:w="1275" w:type="dxa"/>
          </w:tcPr>
          <w:p w14:paraId="6266D366" w14:textId="77777777" w:rsidR="001B7CC8" w:rsidRPr="00106990" w:rsidRDefault="001B7CC8" w:rsidP="00E215EF">
            <w:pPr>
              <w:rPr>
                <w:bCs/>
                <w:szCs w:val="21"/>
              </w:rPr>
            </w:pPr>
          </w:p>
        </w:tc>
        <w:tc>
          <w:tcPr>
            <w:tcW w:w="709" w:type="dxa"/>
          </w:tcPr>
          <w:p w14:paraId="1DC8DB81" w14:textId="77777777" w:rsidR="001B7CC8" w:rsidRPr="00106990" w:rsidRDefault="001B7CC8" w:rsidP="00E215EF">
            <w:pPr>
              <w:rPr>
                <w:bCs/>
                <w:szCs w:val="21"/>
              </w:rPr>
            </w:pPr>
          </w:p>
        </w:tc>
      </w:tr>
      <w:tr w:rsidR="001B7CC8" w:rsidRPr="00106990" w14:paraId="516DF23B" w14:textId="77777777" w:rsidTr="00E215EF">
        <w:trPr>
          <w:trHeight w:val="523"/>
        </w:trPr>
        <w:tc>
          <w:tcPr>
            <w:tcW w:w="568" w:type="dxa"/>
            <w:vAlign w:val="center"/>
          </w:tcPr>
          <w:p w14:paraId="4B0756FB" w14:textId="77777777" w:rsidR="001B7CC8" w:rsidRDefault="001B7CC8" w:rsidP="00E215EF">
            <w:pPr>
              <w:jc w:val="center"/>
              <w:rPr>
                <w:b/>
              </w:rPr>
            </w:pPr>
            <w:r>
              <w:rPr>
                <w:rFonts w:hint="eastAsia"/>
                <w:b/>
              </w:rPr>
              <w:t>4</w:t>
            </w:r>
          </w:p>
        </w:tc>
        <w:tc>
          <w:tcPr>
            <w:tcW w:w="850" w:type="dxa"/>
            <w:vAlign w:val="center"/>
          </w:tcPr>
          <w:p w14:paraId="73A0B4B8" w14:textId="77777777" w:rsidR="001B7CC8" w:rsidRDefault="001B7CC8" w:rsidP="00E215EF">
            <w:pPr>
              <w:rPr>
                <w:b/>
              </w:rPr>
            </w:pPr>
            <w:r w:rsidRPr="005F45EF">
              <w:rPr>
                <w:rFonts w:hint="eastAsia"/>
              </w:rPr>
              <w:t>其他</w:t>
            </w:r>
          </w:p>
        </w:tc>
        <w:tc>
          <w:tcPr>
            <w:tcW w:w="2835" w:type="dxa"/>
            <w:vAlign w:val="center"/>
          </w:tcPr>
          <w:p w14:paraId="7741F95E" w14:textId="77777777" w:rsidR="001B7CC8" w:rsidRPr="00106990" w:rsidRDefault="001B7CC8" w:rsidP="00E215EF">
            <w:pPr>
              <w:rPr>
                <w:b/>
              </w:rPr>
            </w:pPr>
            <w:r w:rsidRPr="00106990">
              <w:rPr>
                <w:rFonts w:hint="eastAsia"/>
                <w:bCs/>
                <w:szCs w:val="21"/>
              </w:rPr>
              <w:t>投标人应按其投标文件中的承诺，进行其他售后服务工作。</w:t>
            </w:r>
          </w:p>
        </w:tc>
        <w:tc>
          <w:tcPr>
            <w:tcW w:w="2694" w:type="dxa"/>
          </w:tcPr>
          <w:p w14:paraId="3908752C" w14:textId="77777777" w:rsidR="001B7CC8" w:rsidRPr="00106990" w:rsidRDefault="001B7CC8" w:rsidP="00E215EF">
            <w:pPr>
              <w:rPr>
                <w:bCs/>
                <w:szCs w:val="21"/>
              </w:rPr>
            </w:pPr>
          </w:p>
        </w:tc>
        <w:tc>
          <w:tcPr>
            <w:tcW w:w="1275" w:type="dxa"/>
          </w:tcPr>
          <w:p w14:paraId="1483F3BA" w14:textId="77777777" w:rsidR="001B7CC8" w:rsidRPr="00106990" w:rsidRDefault="001B7CC8" w:rsidP="00E215EF">
            <w:pPr>
              <w:rPr>
                <w:bCs/>
                <w:szCs w:val="21"/>
              </w:rPr>
            </w:pPr>
          </w:p>
        </w:tc>
        <w:tc>
          <w:tcPr>
            <w:tcW w:w="709" w:type="dxa"/>
          </w:tcPr>
          <w:p w14:paraId="2529D8C6" w14:textId="77777777" w:rsidR="001B7CC8" w:rsidRPr="00106990" w:rsidRDefault="001B7CC8" w:rsidP="00E215EF">
            <w:pPr>
              <w:rPr>
                <w:bCs/>
                <w:szCs w:val="21"/>
              </w:rPr>
            </w:pPr>
          </w:p>
        </w:tc>
      </w:tr>
      <w:tr w:rsidR="001B7CC8" w:rsidRPr="00106990" w14:paraId="7D60C916" w14:textId="77777777" w:rsidTr="00E215EF">
        <w:trPr>
          <w:trHeight w:val="350"/>
        </w:trPr>
        <w:tc>
          <w:tcPr>
            <w:tcW w:w="4253" w:type="dxa"/>
            <w:gridSpan w:val="3"/>
          </w:tcPr>
          <w:p w14:paraId="01F29429" w14:textId="77777777" w:rsidR="001B7CC8" w:rsidRPr="00106990" w:rsidRDefault="001B7CC8" w:rsidP="00E215EF">
            <w:pPr>
              <w:rPr>
                <w:b/>
              </w:rPr>
            </w:pPr>
            <w:r w:rsidRPr="00106990">
              <w:rPr>
                <w:rFonts w:hint="eastAsia"/>
                <w:b/>
              </w:rPr>
              <w:t>（二）其他商务要求</w:t>
            </w:r>
          </w:p>
        </w:tc>
        <w:tc>
          <w:tcPr>
            <w:tcW w:w="2694" w:type="dxa"/>
          </w:tcPr>
          <w:p w14:paraId="522A8A63" w14:textId="77777777" w:rsidR="001B7CC8" w:rsidRPr="00106990" w:rsidRDefault="001B7CC8" w:rsidP="00E215EF">
            <w:pPr>
              <w:rPr>
                <w:b/>
              </w:rPr>
            </w:pPr>
          </w:p>
        </w:tc>
        <w:tc>
          <w:tcPr>
            <w:tcW w:w="1275" w:type="dxa"/>
          </w:tcPr>
          <w:p w14:paraId="450BD939" w14:textId="77777777" w:rsidR="001B7CC8" w:rsidRPr="00106990" w:rsidRDefault="001B7CC8" w:rsidP="00E215EF">
            <w:pPr>
              <w:rPr>
                <w:b/>
              </w:rPr>
            </w:pPr>
          </w:p>
        </w:tc>
        <w:tc>
          <w:tcPr>
            <w:tcW w:w="709" w:type="dxa"/>
          </w:tcPr>
          <w:p w14:paraId="729947B4" w14:textId="77777777" w:rsidR="001B7CC8" w:rsidRPr="00106990" w:rsidRDefault="001B7CC8" w:rsidP="00E215EF">
            <w:pPr>
              <w:rPr>
                <w:b/>
              </w:rPr>
            </w:pPr>
          </w:p>
        </w:tc>
      </w:tr>
      <w:tr w:rsidR="001B7CC8" w:rsidRPr="00106990" w14:paraId="2A88F11E" w14:textId="77777777" w:rsidTr="00E215EF">
        <w:trPr>
          <w:trHeight w:val="350"/>
        </w:trPr>
        <w:tc>
          <w:tcPr>
            <w:tcW w:w="568" w:type="dxa"/>
            <w:vMerge w:val="restart"/>
            <w:vAlign w:val="center"/>
          </w:tcPr>
          <w:p w14:paraId="050F4536" w14:textId="77777777" w:rsidR="001B7CC8" w:rsidRDefault="001B7CC8" w:rsidP="00E215EF">
            <w:pPr>
              <w:jc w:val="center"/>
              <w:rPr>
                <w:b/>
              </w:rPr>
            </w:pPr>
            <w:r>
              <w:rPr>
                <w:rFonts w:hint="eastAsia"/>
                <w:b/>
              </w:rPr>
              <w:t>1</w:t>
            </w:r>
          </w:p>
        </w:tc>
        <w:tc>
          <w:tcPr>
            <w:tcW w:w="850" w:type="dxa"/>
            <w:vMerge w:val="restart"/>
            <w:vAlign w:val="center"/>
          </w:tcPr>
          <w:p w14:paraId="35DED19B" w14:textId="77777777" w:rsidR="001B7CC8" w:rsidRPr="003B7D88" w:rsidRDefault="001B7CC8" w:rsidP="00E215EF">
            <w:pPr>
              <w:jc w:val="center"/>
            </w:pPr>
            <w:r w:rsidRPr="003B7D88">
              <w:rPr>
                <w:rFonts w:hint="eastAsia"/>
              </w:rPr>
              <w:t>关于交货</w:t>
            </w:r>
          </w:p>
        </w:tc>
        <w:tc>
          <w:tcPr>
            <w:tcW w:w="2835" w:type="dxa"/>
          </w:tcPr>
          <w:p w14:paraId="401BE87F" w14:textId="77777777" w:rsidR="001B7CC8" w:rsidRPr="00106990" w:rsidRDefault="001B7CC8" w:rsidP="00E215EF">
            <w:pPr>
              <w:rPr>
                <w:bCs/>
                <w:szCs w:val="21"/>
              </w:rPr>
            </w:pPr>
            <w:r w:rsidRPr="00106990">
              <w:rPr>
                <w:rFonts w:hint="eastAsia"/>
                <w:b/>
                <w:szCs w:val="21"/>
              </w:rPr>
              <w:t>★</w:t>
            </w:r>
            <w:r w:rsidRPr="00106990">
              <w:rPr>
                <w:rFonts w:hint="eastAsia"/>
                <w:bCs/>
                <w:szCs w:val="21"/>
              </w:rPr>
              <w:t>1.1</w:t>
            </w:r>
            <w:r w:rsidRPr="00106990">
              <w:rPr>
                <w:bCs/>
                <w:szCs w:val="21"/>
              </w:rPr>
              <w:t xml:space="preserve"> </w:t>
            </w:r>
            <w:r w:rsidRPr="00106990">
              <w:rPr>
                <w:rFonts w:ascii="宋体" w:hAnsi="宋体" w:hint="eastAsia"/>
                <w:b/>
                <w:color w:val="FF0000"/>
                <w:szCs w:val="21"/>
              </w:rPr>
              <w:t>从中华人民共和国境内提供的</w:t>
            </w:r>
            <w:r w:rsidRPr="00106990">
              <w:rPr>
                <w:rFonts w:ascii="宋体" w:hAnsi="宋体" w:hint="eastAsia"/>
                <w:b/>
                <w:bCs/>
                <w:color w:val="FF0000"/>
                <w:szCs w:val="21"/>
              </w:rPr>
              <w:t>货物：</w:t>
            </w:r>
            <w:r w:rsidRPr="00106990">
              <w:rPr>
                <w:rFonts w:hint="eastAsia"/>
                <w:bCs/>
                <w:szCs w:val="21"/>
              </w:rPr>
              <w:t>签订合同后</w:t>
            </w:r>
            <w:r w:rsidRPr="00106990">
              <w:rPr>
                <w:rFonts w:hint="eastAsia"/>
                <w:bCs/>
                <w:szCs w:val="21"/>
                <w:u w:val="single"/>
              </w:rPr>
              <w:t xml:space="preserve">  </w:t>
            </w:r>
            <w:r w:rsidRPr="00106990">
              <w:rPr>
                <w:bCs/>
                <w:szCs w:val="21"/>
                <w:u w:val="single"/>
              </w:rPr>
              <w:t>90</w:t>
            </w:r>
            <w:r w:rsidRPr="00106990">
              <w:rPr>
                <w:rFonts w:hint="eastAsia"/>
                <w:bCs/>
                <w:szCs w:val="21"/>
                <w:u w:val="single"/>
              </w:rPr>
              <w:t xml:space="preserve">  </w:t>
            </w:r>
            <w:r w:rsidRPr="00106990">
              <w:rPr>
                <w:rFonts w:hint="eastAsia"/>
                <w:bCs/>
                <w:szCs w:val="21"/>
              </w:rPr>
              <w:t>天（日历日）内。</w:t>
            </w:r>
          </w:p>
          <w:p w14:paraId="09B32B07" w14:textId="77777777" w:rsidR="001B7CC8" w:rsidRPr="00106990" w:rsidRDefault="001B7CC8" w:rsidP="00E215EF">
            <w:pPr>
              <w:ind w:firstLineChars="199" w:firstLine="420"/>
              <w:rPr>
                <w:bCs/>
                <w:szCs w:val="21"/>
              </w:rPr>
            </w:pPr>
            <w:r w:rsidRPr="00106990">
              <w:rPr>
                <w:rFonts w:ascii="宋体" w:hAnsi="宋体" w:hint="eastAsia"/>
                <w:b/>
                <w:color w:val="FF0000"/>
                <w:szCs w:val="21"/>
              </w:rPr>
              <w:t>从中华人民共和国境外提供的</w:t>
            </w:r>
            <w:r w:rsidRPr="00106990">
              <w:rPr>
                <w:rFonts w:ascii="宋体" w:hAnsi="宋体" w:hint="eastAsia"/>
                <w:b/>
                <w:bCs/>
                <w:color w:val="FF0000"/>
                <w:szCs w:val="21"/>
              </w:rPr>
              <w:t>货物：</w:t>
            </w:r>
            <w:r w:rsidRPr="00106990">
              <w:rPr>
                <w:rFonts w:hint="eastAsia"/>
                <w:bCs/>
                <w:szCs w:val="21"/>
              </w:rPr>
              <w:t>签订合同且免税证明审批通过后</w:t>
            </w:r>
            <w:r w:rsidRPr="00106990">
              <w:rPr>
                <w:rFonts w:hint="eastAsia"/>
                <w:bCs/>
                <w:szCs w:val="21"/>
                <w:u w:val="single"/>
              </w:rPr>
              <w:t xml:space="preserve">  </w:t>
            </w:r>
            <w:r w:rsidRPr="00106990">
              <w:rPr>
                <w:bCs/>
                <w:szCs w:val="21"/>
                <w:u w:val="single"/>
              </w:rPr>
              <w:t>90</w:t>
            </w:r>
            <w:r w:rsidRPr="00106990">
              <w:rPr>
                <w:rFonts w:hint="eastAsia"/>
                <w:bCs/>
                <w:szCs w:val="21"/>
                <w:u w:val="single"/>
              </w:rPr>
              <w:t xml:space="preserve">  </w:t>
            </w:r>
            <w:r w:rsidRPr="00106990">
              <w:rPr>
                <w:rFonts w:hint="eastAsia"/>
                <w:bCs/>
                <w:szCs w:val="21"/>
              </w:rPr>
              <w:t>天（日历日）内。</w:t>
            </w:r>
          </w:p>
        </w:tc>
        <w:tc>
          <w:tcPr>
            <w:tcW w:w="2694" w:type="dxa"/>
          </w:tcPr>
          <w:p w14:paraId="39866BAF" w14:textId="77777777" w:rsidR="001B7CC8" w:rsidRPr="00106990" w:rsidRDefault="001B7CC8" w:rsidP="00E215EF">
            <w:pPr>
              <w:rPr>
                <w:b/>
                <w:szCs w:val="21"/>
              </w:rPr>
            </w:pPr>
          </w:p>
        </w:tc>
        <w:tc>
          <w:tcPr>
            <w:tcW w:w="1275" w:type="dxa"/>
          </w:tcPr>
          <w:p w14:paraId="74DDDEA1" w14:textId="77777777" w:rsidR="001B7CC8" w:rsidRPr="00106990" w:rsidRDefault="001B7CC8" w:rsidP="00E215EF">
            <w:pPr>
              <w:rPr>
                <w:b/>
                <w:szCs w:val="21"/>
              </w:rPr>
            </w:pPr>
          </w:p>
        </w:tc>
        <w:tc>
          <w:tcPr>
            <w:tcW w:w="709" w:type="dxa"/>
          </w:tcPr>
          <w:p w14:paraId="7EB2C051" w14:textId="77777777" w:rsidR="001B7CC8" w:rsidRPr="00106990" w:rsidRDefault="001B7CC8" w:rsidP="00E215EF">
            <w:pPr>
              <w:rPr>
                <w:b/>
                <w:szCs w:val="21"/>
              </w:rPr>
            </w:pPr>
          </w:p>
        </w:tc>
      </w:tr>
      <w:tr w:rsidR="001B7CC8" w14:paraId="7106BECB" w14:textId="77777777" w:rsidTr="00E215EF">
        <w:trPr>
          <w:trHeight w:val="451"/>
        </w:trPr>
        <w:tc>
          <w:tcPr>
            <w:tcW w:w="568" w:type="dxa"/>
            <w:vMerge/>
            <w:vAlign w:val="center"/>
          </w:tcPr>
          <w:p w14:paraId="6296D1F4" w14:textId="77777777" w:rsidR="001B7CC8" w:rsidRDefault="001B7CC8" w:rsidP="00E215EF">
            <w:pPr>
              <w:jc w:val="center"/>
              <w:rPr>
                <w:b/>
              </w:rPr>
            </w:pPr>
          </w:p>
        </w:tc>
        <w:tc>
          <w:tcPr>
            <w:tcW w:w="850" w:type="dxa"/>
            <w:vMerge/>
            <w:vAlign w:val="center"/>
          </w:tcPr>
          <w:p w14:paraId="4F017779" w14:textId="77777777" w:rsidR="001B7CC8" w:rsidRPr="003B7D88" w:rsidRDefault="001B7CC8" w:rsidP="00E215EF">
            <w:pPr>
              <w:jc w:val="center"/>
            </w:pPr>
          </w:p>
        </w:tc>
        <w:tc>
          <w:tcPr>
            <w:tcW w:w="2835" w:type="dxa"/>
          </w:tcPr>
          <w:p w14:paraId="06514423" w14:textId="77777777" w:rsidR="001B7CC8" w:rsidRPr="009D5001" w:rsidRDefault="001B7CC8" w:rsidP="00E215EF">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2694" w:type="dxa"/>
          </w:tcPr>
          <w:p w14:paraId="76AFAAC2" w14:textId="77777777" w:rsidR="001B7CC8" w:rsidRDefault="001B7CC8" w:rsidP="00E215EF">
            <w:pPr>
              <w:rPr>
                <w:bCs/>
                <w:szCs w:val="21"/>
              </w:rPr>
            </w:pPr>
          </w:p>
        </w:tc>
        <w:tc>
          <w:tcPr>
            <w:tcW w:w="1275" w:type="dxa"/>
          </w:tcPr>
          <w:p w14:paraId="4C36CF95" w14:textId="77777777" w:rsidR="001B7CC8" w:rsidRDefault="001B7CC8" w:rsidP="00E215EF">
            <w:pPr>
              <w:rPr>
                <w:bCs/>
                <w:szCs w:val="21"/>
              </w:rPr>
            </w:pPr>
          </w:p>
        </w:tc>
        <w:tc>
          <w:tcPr>
            <w:tcW w:w="709" w:type="dxa"/>
          </w:tcPr>
          <w:p w14:paraId="6DC671C0" w14:textId="77777777" w:rsidR="001B7CC8" w:rsidRDefault="001B7CC8" w:rsidP="00E215EF">
            <w:pPr>
              <w:rPr>
                <w:bCs/>
                <w:szCs w:val="21"/>
              </w:rPr>
            </w:pPr>
          </w:p>
        </w:tc>
      </w:tr>
      <w:tr w:rsidR="001B7CC8" w14:paraId="27AFD653" w14:textId="77777777" w:rsidTr="00E215EF">
        <w:trPr>
          <w:trHeight w:val="350"/>
        </w:trPr>
        <w:tc>
          <w:tcPr>
            <w:tcW w:w="568" w:type="dxa"/>
            <w:vMerge/>
            <w:vAlign w:val="center"/>
          </w:tcPr>
          <w:p w14:paraId="2AD26F41" w14:textId="77777777" w:rsidR="001B7CC8" w:rsidRDefault="001B7CC8" w:rsidP="00E215EF">
            <w:pPr>
              <w:jc w:val="center"/>
              <w:rPr>
                <w:b/>
              </w:rPr>
            </w:pPr>
          </w:p>
        </w:tc>
        <w:tc>
          <w:tcPr>
            <w:tcW w:w="850" w:type="dxa"/>
            <w:vMerge/>
            <w:vAlign w:val="center"/>
          </w:tcPr>
          <w:p w14:paraId="6602CDAE" w14:textId="77777777" w:rsidR="001B7CC8" w:rsidRPr="003B7D88" w:rsidRDefault="001B7CC8" w:rsidP="00E215EF">
            <w:pPr>
              <w:jc w:val="center"/>
            </w:pPr>
          </w:p>
        </w:tc>
        <w:tc>
          <w:tcPr>
            <w:tcW w:w="2835" w:type="dxa"/>
          </w:tcPr>
          <w:p w14:paraId="1499677A" w14:textId="77777777" w:rsidR="001B7CC8" w:rsidRDefault="001B7CC8" w:rsidP="00E215EF">
            <w:pPr>
              <w:spacing w:line="340" w:lineRule="exact"/>
              <w:rPr>
                <w:bCs/>
                <w:szCs w:val="21"/>
              </w:rPr>
            </w:pPr>
            <w:r>
              <w:rPr>
                <w:rFonts w:hint="eastAsia"/>
                <w:bCs/>
                <w:szCs w:val="21"/>
              </w:rPr>
              <w:t xml:space="preserve">1.3 </w:t>
            </w:r>
            <w:r w:rsidRPr="00087ABB">
              <w:rPr>
                <w:rFonts w:hint="eastAsia"/>
                <w:bCs/>
                <w:szCs w:val="21"/>
              </w:rPr>
              <w:t>交货（具体）地</w:t>
            </w:r>
            <w:r w:rsidRPr="00E461B0">
              <w:rPr>
                <w:rFonts w:hint="eastAsia"/>
                <w:bCs/>
                <w:szCs w:val="21"/>
              </w:rPr>
              <w:t>点：深圳大学粤海校</w:t>
            </w:r>
            <w:r w:rsidRPr="007C3A24">
              <w:rPr>
                <w:rFonts w:hint="eastAsia"/>
                <w:bCs/>
                <w:szCs w:val="21"/>
              </w:rPr>
              <w:t>区科技楼</w:t>
            </w:r>
            <w:r w:rsidRPr="007C3A24">
              <w:rPr>
                <w:rFonts w:hint="eastAsia"/>
                <w:bCs/>
                <w:szCs w:val="21"/>
              </w:rPr>
              <w:t>1408</w:t>
            </w:r>
            <w:r w:rsidRPr="007C3A24">
              <w:rPr>
                <w:rFonts w:hint="eastAsia"/>
                <w:bCs/>
                <w:szCs w:val="21"/>
              </w:rPr>
              <w:t>实验室</w:t>
            </w:r>
          </w:p>
        </w:tc>
        <w:tc>
          <w:tcPr>
            <w:tcW w:w="2694" w:type="dxa"/>
          </w:tcPr>
          <w:p w14:paraId="5C236FF0" w14:textId="77777777" w:rsidR="001B7CC8" w:rsidRDefault="001B7CC8" w:rsidP="00E215EF">
            <w:pPr>
              <w:spacing w:line="340" w:lineRule="exact"/>
              <w:rPr>
                <w:bCs/>
                <w:szCs w:val="21"/>
              </w:rPr>
            </w:pPr>
          </w:p>
        </w:tc>
        <w:tc>
          <w:tcPr>
            <w:tcW w:w="1275" w:type="dxa"/>
          </w:tcPr>
          <w:p w14:paraId="568A2201" w14:textId="77777777" w:rsidR="001B7CC8" w:rsidRDefault="001B7CC8" w:rsidP="00E215EF">
            <w:pPr>
              <w:spacing w:line="340" w:lineRule="exact"/>
              <w:rPr>
                <w:bCs/>
                <w:szCs w:val="21"/>
              </w:rPr>
            </w:pPr>
          </w:p>
        </w:tc>
        <w:tc>
          <w:tcPr>
            <w:tcW w:w="709" w:type="dxa"/>
          </w:tcPr>
          <w:p w14:paraId="0C4755B6" w14:textId="77777777" w:rsidR="001B7CC8" w:rsidRDefault="001B7CC8" w:rsidP="00E215EF">
            <w:pPr>
              <w:spacing w:line="340" w:lineRule="exact"/>
              <w:rPr>
                <w:bCs/>
                <w:szCs w:val="21"/>
              </w:rPr>
            </w:pPr>
          </w:p>
        </w:tc>
      </w:tr>
      <w:tr w:rsidR="001B7CC8" w14:paraId="3F1546A9" w14:textId="77777777" w:rsidTr="00E215EF">
        <w:trPr>
          <w:trHeight w:val="350"/>
        </w:trPr>
        <w:tc>
          <w:tcPr>
            <w:tcW w:w="568" w:type="dxa"/>
            <w:vMerge/>
            <w:vAlign w:val="center"/>
          </w:tcPr>
          <w:p w14:paraId="1FBDF244" w14:textId="77777777" w:rsidR="001B7CC8" w:rsidRDefault="001B7CC8" w:rsidP="00E215EF">
            <w:pPr>
              <w:jc w:val="center"/>
              <w:rPr>
                <w:b/>
              </w:rPr>
            </w:pPr>
          </w:p>
        </w:tc>
        <w:tc>
          <w:tcPr>
            <w:tcW w:w="850" w:type="dxa"/>
            <w:vMerge/>
            <w:vAlign w:val="center"/>
          </w:tcPr>
          <w:p w14:paraId="5503D273" w14:textId="77777777" w:rsidR="001B7CC8" w:rsidRPr="003B7D88" w:rsidRDefault="001B7CC8" w:rsidP="00E215EF">
            <w:pPr>
              <w:jc w:val="center"/>
            </w:pPr>
          </w:p>
        </w:tc>
        <w:tc>
          <w:tcPr>
            <w:tcW w:w="2835" w:type="dxa"/>
          </w:tcPr>
          <w:p w14:paraId="0EAD6504" w14:textId="77777777" w:rsidR="001B7CC8" w:rsidRPr="00D72CD8" w:rsidRDefault="001B7CC8" w:rsidP="00E215EF">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w:t>
            </w:r>
            <w:r w:rsidRPr="00D72CD8">
              <w:rPr>
                <w:rFonts w:hint="eastAsia"/>
                <w:bCs/>
                <w:szCs w:val="21"/>
              </w:rPr>
              <w:lastRenderedPageBreak/>
              <w:t>术文件和资料：</w:t>
            </w:r>
          </w:p>
          <w:p w14:paraId="2D08F8C3" w14:textId="77777777" w:rsidR="001B7CC8" w:rsidRPr="00D72CD8" w:rsidRDefault="001B7CC8" w:rsidP="00E215EF">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C3C0E0E" w14:textId="77777777" w:rsidR="001B7CC8" w:rsidRPr="00D72CD8" w:rsidRDefault="001B7CC8" w:rsidP="00E215EF">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6F41849" w14:textId="77777777" w:rsidR="001B7CC8" w:rsidRPr="00D72CD8" w:rsidRDefault="001B7CC8" w:rsidP="00E215EF">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548342" w14:textId="77777777" w:rsidR="001B7CC8" w:rsidRPr="00D72CD8" w:rsidRDefault="001B7CC8" w:rsidP="00E215EF">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3E3C538B" w14:textId="77777777" w:rsidR="001B7CC8" w:rsidRPr="00D72CD8" w:rsidRDefault="001B7CC8" w:rsidP="00E215EF">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2B5DC9CC" w14:textId="77777777" w:rsidR="001B7CC8" w:rsidRPr="00D72CD8" w:rsidRDefault="001B7CC8" w:rsidP="00E215EF">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481369D4" w14:textId="77777777" w:rsidR="001B7CC8" w:rsidRPr="00D72CD8" w:rsidRDefault="001B7CC8" w:rsidP="00E215EF">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2BCFD83D" w14:textId="77777777" w:rsidR="001B7CC8" w:rsidRPr="00D72CD8" w:rsidRDefault="001B7CC8" w:rsidP="00E215EF">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FA7570D" w14:textId="77777777" w:rsidR="001B7CC8" w:rsidRPr="00D72CD8" w:rsidRDefault="001B7CC8" w:rsidP="00E215EF">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1C38516" w14:textId="77777777" w:rsidR="001B7CC8" w:rsidRPr="00D72CD8" w:rsidRDefault="001B7CC8" w:rsidP="00E215EF">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4D55E08" w14:textId="77777777" w:rsidR="001B7CC8" w:rsidRPr="00D72CD8" w:rsidRDefault="001B7CC8" w:rsidP="00E215EF">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788525DB" w14:textId="77777777" w:rsidR="001B7CC8" w:rsidRPr="00D72CD8" w:rsidRDefault="001B7CC8" w:rsidP="00E215EF">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270A314E" w14:textId="77777777" w:rsidR="001B7CC8" w:rsidRPr="00D72CD8" w:rsidRDefault="001B7CC8" w:rsidP="00E215EF">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4D1242CB" w14:textId="77777777" w:rsidR="001B7CC8" w:rsidRPr="00D72CD8" w:rsidRDefault="001B7CC8" w:rsidP="00E215EF">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50994E32" w14:textId="77777777" w:rsidR="001B7CC8" w:rsidRPr="00D72CD8" w:rsidRDefault="001B7CC8" w:rsidP="00E215EF">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2459B5F3" w14:textId="77777777" w:rsidR="001B7CC8" w:rsidRPr="00D72CD8" w:rsidRDefault="001B7CC8" w:rsidP="00E215EF">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20A5E054" w14:textId="77777777" w:rsidR="001B7CC8" w:rsidRPr="00D72CD8" w:rsidRDefault="001B7CC8" w:rsidP="00E215EF">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69BC112" w14:textId="77777777" w:rsidR="001B7CC8" w:rsidRDefault="001B7CC8" w:rsidP="00E215EF">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704A9F1C" w14:textId="77777777" w:rsidR="001B7CC8" w:rsidRDefault="001B7CC8" w:rsidP="00E215EF">
            <w:pPr>
              <w:spacing w:line="340" w:lineRule="exact"/>
              <w:rPr>
                <w:bCs/>
                <w:szCs w:val="21"/>
              </w:rPr>
            </w:pPr>
          </w:p>
        </w:tc>
        <w:tc>
          <w:tcPr>
            <w:tcW w:w="1275" w:type="dxa"/>
          </w:tcPr>
          <w:p w14:paraId="79C6F1A0" w14:textId="77777777" w:rsidR="001B7CC8" w:rsidRDefault="001B7CC8" w:rsidP="00E215EF">
            <w:pPr>
              <w:spacing w:line="340" w:lineRule="exact"/>
              <w:rPr>
                <w:bCs/>
                <w:szCs w:val="21"/>
              </w:rPr>
            </w:pPr>
          </w:p>
        </w:tc>
        <w:tc>
          <w:tcPr>
            <w:tcW w:w="709" w:type="dxa"/>
          </w:tcPr>
          <w:p w14:paraId="60307C16" w14:textId="77777777" w:rsidR="001B7CC8" w:rsidRDefault="001B7CC8" w:rsidP="00E215EF">
            <w:pPr>
              <w:spacing w:line="340" w:lineRule="exact"/>
              <w:rPr>
                <w:bCs/>
                <w:szCs w:val="21"/>
              </w:rPr>
            </w:pPr>
          </w:p>
        </w:tc>
      </w:tr>
      <w:tr w:rsidR="001B7CC8" w14:paraId="1B93C781" w14:textId="77777777" w:rsidTr="00E215EF">
        <w:trPr>
          <w:trHeight w:val="350"/>
        </w:trPr>
        <w:tc>
          <w:tcPr>
            <w:tcW w:w="568" w:type="dxa"/>
            <w:vMerge w:val="restart"/>
            <w:vAlign w:val="center"/>
          </w:tcPr>
          <w:p w14:paraId="2E44A619" w14:textId="77777777" w:rsidR="001B7CC8" w:rsidRDefault="001B7CC8" w:rsidP="00E215EF">
            <w:pPr>
              <w:jc w:val="center"/>
              <w:rPr>
                <w:b/>
              </w:rPr>
            </w:pPr>
            <w:r>
              <w:rPr>
                <w:rFonts w:hint="eastAsia"/>
                <w:b/>
              </w:rPr>
              <w:t>2</w:t>
            </w:r>
          </w:p>
        </w:tc>
        <w:tc>
          <w:tcPr>
            <w:tcW w:w="850" w:type="dxa"/>
            <w:vMerge w:val="restart"/>
            <w:vAlign w:val="center"/>
          </w:tcPr>
          <w:p w14:paraId="1AA4EBB8" w14:textId="77777777" w:rsidR="001B7CC8" w:rsidRPr="003B7D88" w:rsidRDefault="001B7CC8" w:rsidP="00E215EF">
            <w:pPr>
              <w:jc w:val="center"/>
            </w:pPr>
            <w:r w:rsidRPr="003B7D88">
              <w:rPr>
                <w:rFonts w:hint="eastAsia"/>
              </w:rPr>
              <w:t>关于验收</w:t>
            </w:r>
          </w:p>
        </w:tc>
        <w:tc>
          <w:tcPr>
            <w:tcW w:w="2835" w:type="dxa"/>
          </w:tcPr>
          <w:p w14:paraId="43F3B521" w14:textId="77777777" w:rsidR="001B7CC8" w:rsidRPr="00B244A7" w:rsidRDefault="001B7CC8" w:rsidP="00E215EF">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7778912C" w14:textId="77777777" w:rsidR="001B7CC8" w:rsidRDefault="001B7CC8" w:rsidP="00E215EF">
            <w:pPr>
              <w:spacing w:line="340" w:lineRule="exact"/>
              <w:rPr>
                <w:bCs/>
                <w:szCs w:val="21"/>
              </w:rPr>
            </w:pPr>
          </w:p>
        </w:tc>
        <w:tc>
          <w:tcPr>
            <w:tcW w:w="1275" w:type="dxa"/>
          </w:tcPr>
          <w:p w14:paraId="67662B2F" w14:textId="77777777" w:rsidR="001B7CC8" w:rsidRDefault="001B7CC8" w:rsidP="00E215EF">
            <w:pPr>
              <w:spacing w:line="340" w:lineRule="exact"/>
              <w:rPr>
                <w:bCs/>
                <w:szCs w:val="21"/>
              </w:rPr>
            </w:pPr>
          </w:p>
        </w:tc>
        <w:tc>
          <w:tcPr>
            <w:tcW w:w="709" w:type="dxa"/>
          </w:tcPr>
          <w:p w14:paraId="5593A0FC" w14:textId="77777777" w:rsidR="001B7CC8" w:rsidRDefault="001B7CC8" w:rsidP="00E215EF">
            <w:pPr>
              <w:spacing w:line="340" w:lineRule="exact"/>
              <w:rPr>
                <w:bCs/>
                <w:szCs w:val="21"/>
              </w:rPr>
            </w:pPr>
          </w:p>
        </w:tc>
      </w:tr>
      <w:tr w:rsidR="001B7CC8" w14:paraId="4B3DF1A1" w14:textId="77777777" w:rsidTr="00E215EF">
        <w:trPr>
          <w:trHeight w:val="350"/>
        </w:trPr>
        <w:tc>
          <w:tcPr>
            <w:tcW w:w="568" w:type="dxa"/>
            <w:vMerge/>
            <w:vAlign w:val="center"/>
          </w:tcPr>
          <w:p w14:paraId="0F595F2E" w14:textId="77777777" w:rsidR="001B7CC8" w:rsidRDefault="001B7CC8" w:rsidP="00E215EF">
            <w:pPr>
              <w:jc w:val="center"/>
              <w:rPr>
                <w:b/>
              </w:rPr>
            </w:pPr>
          </w:p>
        </w:tc>
        <w:tc>
          <w:tcPr>
            <w:tcW w:w="850" w:type="dxa"/>
            <w:vMerge/>
          </w:tcPr>
          <w:p w14:paraId="72A52DD7" w14:textId="77777777" w:rsidR="001B7CC8" w:rsidRDefault="001B7CC8" w:rsidP="00E215EF">
            <w:pPr>
              <w:rPr>
                <w:b/>
              </w:rPr>
            </w:pPr>
          </w:p>
        </w:tc>
        <w:tc>
          <w:tcPr>
            <w:tcW w:w="2835" w:type="dxa"/>
          </w:tcPr>
          <w:p w14:paraId="45DC91E8" w14:textId="77777777" w:rsidR="001B7CC8" w:rsidRPr="009D5001" w:rsidRDefault="001B7CC8" w:rsidP="00E215EF">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39D65469" w14:textId="77777777" w:rsidR="001B7CC8" w:rsidRDefault="001B7CC8" w:rsidP="00E215EF">
            <w:pPr>
              <w:tabs>
                <w:tab w:val="num" w:pos="1260"/>
              </w:tabs>
              <w:spacing w:line="340" w:lineRule="exact"/>
              <w:rPr>
                <w:bCs/>
                <w:szCs w:val="21"/>
              </w:rPr>
            </w:pPr>
            <w:r w:rsidRPr="009D5001">
              <w:rPr>
                <w:bCs/>
                <w:szCs w:val="21"/>
              </w:rPr>
              <w:lastRenderedPageBreak/>
              <w:t>a</w:t>
            </w:r>
            <w:r w:rsidRPr="009D5001">
              <w:rPr>
                <w:rFonts w:hint="eastAsia"/>
                <w:bCs/>
                <w:szCs w:val="21"/>
              </w:rPr>
              <w:t>、中标人已按照合同规定提供了全部产品及完整的技术资料。</w:t>
            </w:r>
          </w:p>
          <w:p w14:paraId="6E7125E5" w14:textId="77777777" w:rsidR="001B7CC8" w:rsidRPr="009D5001" w:rsidRDefault="001B7CC8" w:rsidP="00E215E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05C7B5A9" w14:textId="77777777" w:rsidR="001B7CC8" w:rsidRPr="00B244A7" w:rsidRDefault="001B7CC8" w:rsidP="00E215EF">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5990C46C" w14:textId="77777777" w:rsidR="001B7CC8" w:rsidRDefault="001B7CC8" w:rsidP="00E215EF">
            <w:pPr>
              <w:spacing w:line="340" w:lineRule="exact"/>
              <w:rPr>
                <w:bCs/>
                <w:szCs w:val="21"/>
              </w:rPr>
            </w:pPr>
          </w:p>
        </w:tc>
        <w:tc>
          <w:tcPr>
            <w:tcW w:w="1275" w:type="dxa"/>
          </w:tcPr>
          <w:p w14:paraId="21CC4DA2" w14:textId="77777777" w:rsidR="001B7CC8" w:rsidRDefault="001B7CC8" w:rsidP="00E215EF">
            <w:pPr>
              <w:spacing w:line="340" w:lineRule="exact"/>
              <w:rPr>
                <w:bCs/>
                <w:szCs w:val="21"/>
              </w:rPr>
            </w:pPr>
          </w:p>
        </w:tc>
        <w:tc>
          <w:tcPr>
            <w:tcW w:w="709" w:type="dxa"/>
          </w:tcPr>
          <w:p w14:paraId="35CB16FE" w14:textId="77777777" w:rsidR="001B7CC8" w:rsidRDefault="001B7CC8" w:rsidP="00E215EF">
            <w:pPr>
              <w:spacing w:line="340" w:lineRule="exact"/>
              <w:rPr>
                <w:bCs/>
                <w:szCs w:val="21"/>
              </w:rPr>
            </w:pPr>
          </w:p>
        </w:tc>
      </w:tr>
      <w:tr w:rsidR="001B7CC8" w14:paraId="494ECB2E" w14:textId="77777777" w:rsidTr="00E215EF">
        <w:trPr>
          <w:trHeight w:val="350"/>
        </w:trPr>
        <w:tc>
          <w:tcPr>
            <w:tcW w:w="568" w:type="dxa"/>
            <w:vAlign w:val="center"/>
          </w:tcPr>
          <w:p w14:paraId="226B81C9" w14:textId="77777777" w:rsidR="001B7CC8" w:rsidRDefault="001B7CC8" w:rsidP="00E215EF">
            <w:pPr>
              <w:jc w:val="center"/>
              <w:rPr>
                <w:b/>
              </w:rPr>
            </w:pPr>
            <w:r>
              <w:rPr>
                <w:rFonts w:hint="eastAsia"/>
                <w:b/>
              </w:rPr>
              <w:t>3</w:t>
            </w:r>
          </w:p>
        </w:tc>
        <w:tc>
          <w:tcPr>
            <w:tcW w:w="850" w:type="dxa"/>
            <w:vAlign w:val="center"/>
          </w:tcPr>
          <w:p w14:paraId="115EBCC3" w14:textId="77777777" w:rsidR="001B7CC8" w:rsidRPr="00B6767B" w:rsidRDefault="001B7CC8" w:rsidP="00E215EF">
            <w:pPr>
              <w:jc w:val="center"/>
            </w:pPr>
            <w:r w:rsidRPr="005931F7">
              <w:rPr>
                <w:rFonts w:hint="eastAsia"/>
                <w:b/>
                <w:szCs w:val="21"/>
              </w:rPr>
              <w:t>★</w:t>
            </w:r>
            <w:r w:rsidRPr="00B6767B">
              <w:rPr>
                <w:rFonts w:hint="eastAsia"/>
              </w:rPr>
              <w:t>付款方式</w:t>
            </w:r>
          </w:p>
        </w:tc>
        <w:tc>
          <w:tcPr>
            <w:tcW w:w="2835" w:type="dxa"/>
          </w:tcPr>
          <w:p w14:paraId="7A7C35EA" w14:textId="77777777" w:rsidR="001B7CC8" w:rsidRDefault="001B7CC8" w:rsidP="00E215EF">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A2D513D" w14:textId="77777777" w:rsidR="001B7CC8" w:rsidRDefault="001B7CC8" w:rsidP="00E215EF">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p w14:paraId="07925520" w14:textId="77777777" w:rsidR="001B7CC8" w:rsidRDefault="001B7CC8" w:rsidP="00E215EF">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13D85670" w14:textId="77777777" w:rsidR="001B7CC8" w:rsidRDefault="001B7CC8" w:rsidP="00E215EF">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6D78C7CC" w14:textId="77777777" w:rsidR="001B7CC8" w:rsidRPr="00B2653D" w:rsidRDefault="001B7CC8" w:rsidP="00E215EF">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4D95D764" w14:textId="77777777" w:rsidR="001B7CC8" w:rsidRPr="00B2653D" w:rsidRDefault="001B7CC8" w:rsidP="00E215EF">
            <w:pPr>
              <w:ind w:firstLineChars="200" w:firstLine="420"/>
              <w:rPr>
                <w:rFonts w:ascii="宋体" w:hAnsi="宋体"/>
                <w:color w:val="0000FF"/>
                <w:szCs w:val="21"/>
              </w:rPr>
            </w:pPr>
            <w:proofErr w:type="gramStart"/>
            <w:r>
              <w:rPr>
                <w:rFonts w:ascii="宋体" w:hAnsi="宋体" w:hint="eastAsia"/>
                <w:bCs/>
                <w:szCs w:val="21"/>
              </w:rPr>
              <w:t>签定</w:t>
            </w:r>
            <w:proofErr w:type="gramEnd"/>
            <w:r>
              <w:rPr>
                <w:rFonts w:ascii="宋体" w:hAnsi="宋体" w:hint="eastAsia"/>
                <w:bCs/>
                <w:szCs w:val="21"/>
              </w:rPr>
              <w:t>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第一次付款为合同总金额的80％（L/C</w:t>
            </w:r>
            <w:r>
              <w:rPr>
                <w:rFonts w:ascii="宋体" w:hAnsi="宋体" w:hint="eastAsia"/>
                <w:b/>
                <w:bCs/>
                <w:szCs w:val="21"/>
              </w:rPr>
              <w:t>：</w:t>
            </w:r>
            <w:r>
              <w:rPr>
                <w:rFonts w:ascii="宋体" w:hAnsi="宋体" w:hint="eastAsia"/>
                <w:bCs/>
                <w:szCs w:val="21"/>
              </w:rPr>
              <w:t>收货</w:t>
            </w:r>
            <w:proofErr w:type="gramStart"/>
            <w:r>
              <w:rPr>
                <w:rFonts w:ascii="宋体" w:hAnsi="宋体" w:hint="eastAsia"/>
                <w:bCs/>
                <w:szCs w:val="21"/>
              </w:rPr>
              <w:t>后见单付款</w:t>
            </w:r>
            <w:proofErr w:type="gramEnd"/>
            <w:r>
              <w:rPr>
                <w:rFonts w:ascii="宋体" w:hAnsi="宋体" w:hint="eastAsia"/>
                <w:bCs/>
                <w:szCs w:val="21"/>
              </w:rPr>
              <w:t>），尾款待验收合格后TT支付</w:t>
            </w:r>
            <w:r>
              <w:rPr>
                <w:rFonts w:hint="eastAsia"/>
              </w:rPr>
              <w:t>（合同执行期间产生的外币汇率损失由卖方承担）</w:t>
            </w:r>
            <w:r>
              <w:rPr>
                <w:rFonts w:ascii="宋体" w:hAnsi="宋体" w:hint="eastAsia"/>
                <w:bCs/>
                <w:szCs w:val="21"/>
              </w:rPr>
              <w:t>。</w:t>
            </w:r>
          </w:p>
          <w:p w14:paraId="087501F4" w14:textId="77777777" w:rsidR="001B7CC8" w:rsidRDefault="001B7CC8" w:rsidP="00E215EF">
            <w:pPr>
              <w:ind w:firstLineChars="200" w:firstLine="420"/>
              <w:rPr>
                <w:rFonts w:ascii="宋体" w:hAnsi="宋体"/>
                <w:szCs w:val="21"/>
              </w:rPr>
            </w:pPr>
          </w:p>
          <w:p w14:paraId="0BD8B354" w14:textId="77777777" w:rsidR="001B7CC8" w:rsidRDefault="001B7CC8" w:rsidP="00E215EF">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13644E26" w14:textId="77777777" w:rsidR="001B7CC8" w:rsidRDefault="001B7CC8" w:rsidP="00E215EF">
            <w:pPr>
              <w:ind w:firstLineChars="200" w:firstLine="420"/>
              <w:rPr>
                <w:rFonts w:ascii="宋体" w:hAnsi="宋体"/>
                <w:szCs w:val="21"/>
              </w:rPr>
            </w:pPr>
          </w:p>
          <w:p w14:paraId="0A16B6DD" w14:textId="77777777" w:rsidR="001B7CC8" w:rsidRDefault="001B7CC8" w:rsidP="00E215EF">
            <w:pPr>
              <w:ind w:firstLineChars="200" w:firstLine="420"/>
              <w:rPr>
                <w:rFonts w:ascii="宋体" w:hAnsi="宋体"/>
                <w:bCs/>
                <w:szCs w:val="21"/>
              </w:rPr>
            </w:pPr>
            <w:r>
              <w:rPr>
                <w:rFonts w:ascii="宋体" w:hAnsi="宋体" w:hint="eastAsia"/>
                <w:bCs/>
                <w:szCs w:val="21"/>
              </w:rPr>
              <w:t>进口代理费由</w:t>
            </w:r>
            <w:r>
              <w:rPr>
                <w:rFonts w:ascii="宋体" w:hAnsi="宋体"/>
                <w:bCs/>
                <w:szCs w:val="21"/>
              </w:rPr>
              <w:t>中标</w:t>
            </w:r>
            <w:r>
              <w:rPr>
                <w:rFonts w:ascii="宋体" w:hAnsi="宋体" w:hint="eastAsia"/>
                <w:bCs/>
                <w:szCs w:val="21"/>
              </w:rPr>
              <w:t>供应商支付。</w:t>
            </w:r>
          </w:p>
          <w:p w14:paraId="2471F276" w14:textId="77777777" w:rsidR="001B7CC8" w:rsidRPr="00EE16CA" w:rsidRDefault="001B7CC8" w:rsidP="00E215EF">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2694" w:type="dxa"/>
          </w:tcPr>
          <w:p w14:paraId="426F58DB" w14:textId="77777777" w:rsidR="001B7CC8" w:rsidRDefault="001B7CC8" w:rsidP="00E215EF">
            <w:pPr>
              <w:ind w:firstLineChars="199" w:firstLine="420"/>
              <w:rPr>
                <w:rFonts w:ascii="宋体" w:hAnsi="宋体"/>
                <w:b/>
                <w:color w:val="FF0000"/>
                <w:szCs w:val="21"/>
              </w:rPr>
            </w:pPr>
          </w:p>
        </w:tc>
        <w:tc>
          <w:tcPr>
            <w:tcW w:w="1275" w:type="dxa"/>
          </w:tcPr>
          <w:p w14:paraId="44B0A80B" w14:textId="77777777" w:rsidR="001B7CC8" w:rsidRDefault="001B7CC8" w:rsidP="00E215EF">
            <w:pPr>
              <w:ind w:firstLineChars="199" w:firstLine="420"/>
              <w:rPr>
                <w:rFonts w:ascii="宋体" w:hAnsi="宋体"/>
                <w:b/>
                <w:color w:val="FF0000"/>
                <w:szCs w:val="21"/>
              </w:rPr>
            </w:pPr>
          </w:p>
        </w:tc>
        <w:tc>
          <w:tcPr>
            <w:tcW w:w="709" w:type="dxa"/>
          </w:tcPr>
          <w:p w14:paraId="482B89B5" w14:textId="77777777" w:rsidR="001B7CC8" w:rsidRDefault="001B7CC8" w:rsidP="00E215EF">
            <w:pPr>
              <w:ind w:firstLineChars="199" w:firstLine="420"/>
              <w:rPr>
                <w:rFonts w:ascii="宋体" w:hAnsi="宋体"/>
                <w:b/>
                <w:color w:val="FF0000"/>
                <w:szCs w:val="21"/>
              </w:rPr>
            </w:pPr>
          </w:p>
        </w:tc>
      </w:tr>
      <w:tr w:rsidR="001B7CC8" w:rsidRPr="00BC0CB5" w14:paraId="6995F2F5" w14:textId="77777777" w:rsidTr="00E215EF">
        <w:trPr>
          <w:trHeight w:val="350"/>
        </w:trPr>
        <w:tc>
          <w:tcPr>
            <w:tcW w:w="568" w:type="dxa"/>
            <w:vAlign w:val="center"/>
          </w:tcPr>
          <w:p w14:paraId="6ED58929" w14:textId="77777777" w:rsidR="001B7CC8" w:rsidRDefault="001B7CC8" w:rsidP="00E215EF">
            <w:pPr>
              <w:jc w:val="center"/>
            </w:pPr>
            <w:r>
              <w:rPr>
                <w:rFonts w:hint="eastAsia"/>
                <w:b/>
              </w:rPr>
              <w:t>4</w:t>
            </w:r>
          </w:p>
        </w:tc>
        <w:tc>
          <w:tcPr>
            <w:tcW w:w="850" w:type="dxa"/>
            <w:vAlign w:val="center"/>
          </w:tcPr>
          <w:p w14:paraId="10FBE7DA" w14:textId="77777777" w:rsidR="001B7CC8" w:rsidRPr="00BC0CB5" w:rsidRDefault="001B7CC8" w:rsidP="00E215EF">
            <w:pPr>
              <w:jc w:val="center"/>
            </w:pPr>
            <w:r w:rsidRPr="00BC0CB5">
              <w:rPr>
                <w:rFonts w:hint="eastAsia"/>
              </w:rPr>
              <w:t>关于</w:t>
            </w:r>
            <w:r w:rsidRPr="00BC0CB5">
              <w:t>知</w:t>
            </w:r>
            <w:r w:rsidRPr="00BC0CB5">
              <w:lastRenderedPageBreak/>
              <w:t>识产权</w:t>
            </w:r>
          </w:p>
        </w:tc>
        <w:tc>
          <w:tcPr>
            <w:tcW w:w="2835" w:type="dxa"/>
          </w:tcPr>
          <w:p w14:paraId="2AFA56B6" w14:textId="77777777" w:rsidR="001B7CC8" w:rsidRPr="00BC0CB5" w:rsidRDefault="001B7CC8" w:rsidP="00E215EF">
            <w:r w:rsidRPr="00BC0CB5">
              <w:rPr>
                <w:rFonts w:hint="eastAsia"/>
              </w:rPr>
              <w:lastRenderedPageBreak/>
              <w:t>1</w:t>
            </w:r>
            <w:r w:rsidRPr="00BC0CB5">
              <w:rPr>
                <w:rFonts w:hint="eastAsia"/>
              </w:rPr>
              <w:t>、提供的货物必须是合法厂</w:t>
            </w:r>
            <w:r w:rsidRPr="00BC0CB5">
              <w:rPr>
                <w:rFonts w:hint="eastAsia"/>
              </w:rPr>
              <w:lastRenderedPageBreak/>
              <w:t>家生产和经销的原包装产品（包括零配件），必须具备生产日期、厂名、厂址、产品合格证等。</w:t>
            </w:r>
          </w:p>
          <w:p w14:paraId="60DD46A7" w14:textId="77777777" w:rsidR="001B7CC8" w:rsidRDefault="001B7CC8" w:rsidP="00E215EF">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23EC59E6" w14:textId="77777777" w:rsidR="001B7CC8" w:rsidRPr="00BC0CB5" w:rsidRDefault="001B7CC8" w:rsidP="00E215EF"/>
        </w:tc>
        <w:tc>
          <w:tcPr>
            <w:tcW w:w="1275" w:type="dxa"/>
          </w:tcPr>
          <w:p w14:paraId="3D418F3E" w14:textId="77777777" w:rsidR="001B7CC8" w:rsidRPr="00BC0CB5" w:rsidRDefault="001B7CC8" w:rsidP="00E215EF"/>
        </w:tc>
        <w:tc>
          <w:tcPr>
            <w:tcW w:w="709" w:type="dxa"/>
          </w:tcPr>
          <w:p w14:paraId="17210A54" w14:textId="77777777" w:rsidR="001B7CC8" w:rsidRPr="00BC0CB5" w:rsidRDefault="001B7CC8" w:rsidP="00E215EF"/>
        </w:tc>
      </w:tr>
      <w:tr w:rsidR="001B7CC8" w:rsidRPr="00791A38" w14:paraId="38C1BD17" w14:textId="77777777" w:rsidTr="00E215EF">
        <w:trPr>
          <w:trHeight w:val="350"/>
        </w:trPr>
        <w:tc>
          <w:tcPr>
            <w:tcW w:w="568" w:type="dxa"/>
            <w:vAlign w:val="center"/>
          </w:tcPr>
          <w:p w14:paraId="389694EB" w14:textId="77777777" w:rsidR="001B7CC8" w:rsidRDefault="001B7CC8" w:rsidP="00E215EF">
            <w:pPr>
              <w:jc w:val="center"/>
              <w:rPr>
                <w:b/>
              </w:rPr>
            </w:pPr>
            <w:r>
              <w:rPr>
                <w:b/>
              </w:rPr>
              <w:t>5</w:t>
            </w:r>
          </w:p>
        </w:tc>
        <w:tc>
          <w:tcPr>
            <w:tcW w:w="850" w:type="dxa"/>
            <w:vAlign w:val="center"/>
          </w:tcPr>
          <w:p w14:paraId="03DBD524" w14:textId="77777777" w:rsidR="001B7CC8" w:rsidRPr="00791A38" w:rsidRDefault="001B7CC8" w:rsidP="00E215EF">
            <w:pPr>
              <w:jc w:val="center"/>
            </w:pPr>
            <w:r>
              <w:rPr>
                <w:rFonts w:hint="eastAsia"/>
              </w:rPr>
              <w:t>关于</w:t>
            </w:r>
            <w:r>
              <w:t>商检</w:t>
            </w:r>
          </w:p>
        </w:tc>
        <w:tc>
          <w:tcPr>
            <w:tcW w:w="2835" w:type="dxa"/>
          </w:tcPr>
          <w:p w14:paraId="238C6A6C" w14:textId="77777777" w:rsidR="001B7CC8" w:rsidRDefault="001B7CC8" w:rsidP="00E215EF">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5CDB6861" w14:textId="77777777" w:rsidR="001B7CC8" w:rsidRPr="00791A38" w:rsidRDefault="001B7CC8" w:rsidP="00E215EF"/>
        </w:tc>
        <w:tc>
          <w:tcPr>
            <w:tcW w:w="1275" w:type="dxa"/>
          </w:tcPr>
          <w:p w14:paraId="68404573" w14:textId="77777777" w:rsidR="001B7CC8" w:rsidRPr="00791A38" w:rsidRDefault="001B7CC8" w:rsidP="00E215EF"/>
        </w:tc>
        <w:tc>
          <w:tcPr>
            <w:tcW w:w="709" w:type="dxa"/>
          </w:tcPr>
          <w:p w14:paraId="04B5426B" w14:textId="77777777" w:rsidR="001B7CC8" w:rsidRPr="00791A38" w:rsidRDefault="001B7CC8" w:rsidP="00E215EF"/>
        </w:tc>
      </w:tr>
    </w:tbl>
    <w:p w14:paraId="7A54D365" w14:textId="77777777" w:rsidR="001C1FDE" w:rsidRPr="009D5001" w:rsidRDefault="001C1FDE" w:rsidP="001C1FDE">
      <w:pPr>
        <w:rPr>
          <w:sz w:val="24"/>
        </w:rPr>
      </w:pPr>
      <w:r w:rsidRPr="009D5001">
        <w:rPr>
          <w:rFonts w:hint="eastAsia"/>
          <w:sz w:val="24"/>
        </w:rPr>
        <w:t>备注：</w:t>
      </w:r>
    </w:p>
    <w:p w14:paraId="233EB7EA" w14:textId="15D116E9"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3F0DF5">
        <w:rPr>
          <w:rFonts w:hint="eastAsia"/>
          <w:b/>
          <w:color w:val="FF0000"/>
          <w:sz w:val="24"/>
        </w:rPr>
        <w:t>，</w:t>
      </w:r>
      <w:r w:rsidR="00FF78B8">
        <w:rPr>
          <w:rFonts w:hint="eastAsia"/>
          <w:b/>
          <w:color w:val="FF0000"/>
          <w:sz w:val="24"/>
        </w:rPr>
        <w:t>分别对应“（一）免费保修期内售后服务要求、（二）其他商务要求”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217F56"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2D7AFE45"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w:t>
      </w:r>
      <w:r w:rsidR="00454AC3">
        <w:rPr>
          <w:rFonts w:hint="eastAsia"/>
          <w:b/>
          <w:bCs/>
          <w:color w:val="FF0000"/>
          <w:sz w:val="24"/>
        </w:rPr>
        <w:t xml:space="preserve"> </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5133E" w14:textId="77777777" w:rsidR="005B2AE7" w:rsidRDefault="005B2AE7">
      <w:r>
        <w:separator/>
      </w:r>
    </w:p>
  </w:endnote>
  <w:endnote w:type="continuationSeparator" w:id="0">
    <w:p w14:paraId="46AF7CFB" w14:textId="77777777" w:rsidR="005B2AE7" w:rsidRDefault="005B2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auto"/>
    <w:pitch w:val="default"/>
    <w:sig w:usb0="00000000" w:usb1="00000000" w:usb2="0000000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宋体"/>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57859" w:rsidRDefault="00E57859">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57859" w:rsidRDefault="00E5785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57859" w:rsidRDefault="00E57859">
    <w:pPr>
      <w:pStyle w:val="ae"/>
      <w:framePr w:wrap="around" w:vAnchor="text" w:hAnchor="margin" w:xAlign="center" w:y="1"/>
      <w:rPr>
        <w:rStyle w:val="ad"/>
      </w:rPr>
    </w:pPr>
    <w:r>
      <w:t xml:space="preserve">- </w:t>
    </w:r>
    <w:r>
      <w:fldChar w:fldCharType="begin"/>
    </w:r>
    <w:r>
      <w:instrText xml:space="preserve"> PAGE </w:instrText>
    </w:r>
    <w:r>
      <w:fldChar w:fldCharType="separate"/>
    </w:r>
    <w:r w:rsidR="00D917F7">
      <w:rPr>
        <w:noProof/>
      </w:rPr>
      <w:t>8</w:t>
    </w:r>
    <w:r>
      <w:fldChar w:fldCharType="end"/>
    </w:r>
    <w:r>
      <w:t xml:space="preserve"> -</w:t>
    </w:r>
  </w:p>
  <w:p w14:paraId="0FE8C0C2" w14:textId="77777777" w:rsidR="00E57859" w:rsidRDefault="00E5785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7443B" w14:textId="77777777" w:rsidR="005B2AE7" w:rsidRDefault="005B2AE7">
      <w:r>
        <w:separator/>
      </w:r>
    </w:p>
  </w:footnote>
  <w:footnote w:type="continuationSeparator" w:id="0">
    <w:p w14:paraId="381234DE" w14:textId="77777777" w:rsidR="005B2AE7" w:rsidRDefault="005B2A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E57859" w:rsidRDefault="00E57859">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1B55"/>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8C"/>
    <w:rsid w:val="000602D1"/>
    <w:rsid w:val="00061FD9"/>
    <w:rsid w:val="0006267A"/>
    <w:rsid w:val="0006297C"/>
    <w:rsid w:val="00063131"/>
    <w:rsid w:val="000638E3"/>
    <w:rsid w:val="0006670C"/>
    <w:rsid w:val="000668CA"/>
    <w:rsid w:val="00067CAD"/>
    <w:rsid w:val="00070519"/>
    <w:rsid w:val="00070736"/>
    <w:rsid w:val="000732AA"/>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21E9"/>
    <w:rsid w:val="000A56C7"/>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6990"/>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4917"/>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471"/>
    <w:rsid w:val="001B4AD1"/>
    <w:rsid w:val="001B5E2F"/>
    <w:rsid w:val="001B7BEC"/>
    <w:rsid w:val="001B7CC8"/>
    <w:rsid w:val="001C04B2"/>
    <w:rsid w:val="001C1050"/>
    <w:rsid w:val="001C11AA"/>
    <w:rsid w:val="001C1FDE"/>
    <w:rsid w:val="001C2CB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9CB"/>
    <w:rsid w:val="00244C70"/>
    <w:rsid w:val="002460D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77E69"/>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242"/>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53E3"/>
    <w:rsid w:val="00356EEB"/>
    <w:rsid w:val="00357418"/>
    <w:rsid w:val="0035742D"/>
    <w:rsid w:val="003577D5"/>
    <w:rsid w:val="00360494"/>
    <w:rsid w:val="00363E58"/>
    <w:rsid w:val="0036404A"/>
    <w:rsid w:val="0036508D"/>
    <w:rsid w:val="003651C8"/>
    <w:rsid w:val="0036594E"/>
    <w:rsid w:val="00366967"/>
    <w:rsid w:val="003700A3"/>
    <w:rsid w:val="003701E8"/>
    <w:rsid w:val="00370B40"/>
    <w:rsid w:val="00372078"/>
    <w:rsid w:val="00373411"/>
    <w:rsid w:val="003735C6"/>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0DF5"/>
    <w:rsid w:val="003F10D3"/>
    <w:rsid w:val="003F12FF"/>
    <w:rsid w:val="003F1548"/>
    <w:rsid w:val="003F2B3D"/>
    <w:rsid w:val="003F3105"/>
    <w:rsid w:val="003F4172"/>
    <w:rsid w:val="003F4249"/>
    <w:rsid w:val="003F5086"/>
    <w:rsid w:val="003F53D0"/>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24F28"/>
    <w:rsid w:val="004311CE"/>
    <w:rsid w:val="00431817"/>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61E"/>
    <w:rsid w:val="004548E6"/>
    <w:rsid w:val="00454AC3"/>
    <w:rsid w:val="0045543A"/>
    <w:rsid w:val="004561F9"/>
    <w:rsid w:val="0045637C"/>
    <w:rsid w:val="00460EEE"/>
    <w:rsid w:val="00460F56"/>
    <w:rsid w:val="004627B7"/>
    <w:rsid w:val="004649EE"/>
    <w:rsid w:val="00465F04"/>
    <w:rsid w:val="004673E0"/>
    <w:rsid w:val="00470418"/>
    <w:rsid w:val="00470B7F"/>
    <w:rsid w:val="00471549"/>
    <w:rsid w:val="004727C4"/>
    <w:rsid w:val="0047579E"/>
    <w:rsid w:val="00475B90"/>
    <w:rsid w:val="00475D31"/>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271A"/>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5DAC"/>
    <w:rsid w:val="004E6B8E"/>
    <w:rsid w:val="004E7880"/>
    <w:rsid w:val="004F0543"/>
    <w:rsid w:val="004F0FE2"/>
    <w:rsid w:val="004F114F"/>
    <w:rsid w:val="004F564C"/>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851"/>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310A"/>
    <w:rsid w:val="005635E8"/>
    <w:rsid w:val="00564C39"/>
    <w:rsid w:val="005664C7"/>
    <w:rsid w:val="0056651B"/>
    <w:rsid w:val="00567A9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1F6F"/>
    <w:rsid w:val="005931F7"/>
    <w:rsid w:val="0059459F"/>
    <w:rsid w:val="00594826"/>
    <w:rsid w:val="005950D6"/>
    <w:rsid w:val="0059751C"/>
    <w:rsid w:val="00597919"/>
    <w:rsid w:val="005A0B9F"/>
    <w:rsid w:val="005A1639"/>
    <w:rsid w:val="005A5171"/>
    <w:rsid w:val="005A5847"/>
    <w:rsid w:val="005A63D8"/>
    <w:rsid w:val="005A73D7"/>
    <w:rsid w:val="005A7DBE"/>
    <w:rsid w:val="005B26EF"/>
    <w:rsid w:val="005B289C"/>
    <w:rsid w:val="005B2AE7"/>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02D"/>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289"/>
    <w:rsid w:val="00605DAE"/>
    <w:rsid w:val="00610488"/>
    <w:rsid w:val="00613C47"/>
    <w:rsid w:val="006148AC"/>
    <w:rsid w:val="00615497"/>
    <w:rsid w:val="00616201"/>
    <w:rsid w:val="00616225"/>
    <w:rsid w:val="00617A8B"/>
    <w:rsid w:val="00622FEA"/>
    <w:rsid w:val="0062388D"/>
    <w:rsid w:val="00623CDF"/>
    <w:rsid w:val="00623DB1"/>
    <w:rsid w:val="00623F0A"/>
    <w:rsid w:val="006245F3"/>
    <w:rsid w:val="0062479D"/>
    <w:rsid w:val="0062519E"/>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1391"/>
    <w:rsid w:val="00673C7C"/>
    <w:rsid w:val="00675252"/>
    <w:rsid w:val="00677487"/>
    <w:rsid w:val="00680936"/>
    <w:rsid w:val="00680D8C"/>
    <w:rsid w:val="00681747"/>
    <w:rsid w:val="00682725"/>
    <w:rsid w:val="00682DFC"/>
    <w:rsid w:val="006908E4"/>
    <w:rsid w:val="0069128F"/>
    <w:rsid w:val="00692582"/>
    <w:rsid w:val="00693652"/>
    <w:rsid w:val="006939E7"/>
    <w:rsid w:val="00693D3E"/>
    <w:rsid w:val="006942F7"/>
    <w:rsid w:val="006A2150"/>
    <w:rsid w:val="006A241D"/>
    <w:rsid w:val="006A3288"/>
    <w:rsid w:val="006A43E6"/>
    <w:rsid w:val="006A495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351E"/>
    <w:rsid w:val="006D4ABF"/>
    <w:rsid w:val="006D57CB"/>
    <w:rsid w:val="006D68E7"/>
    <w:rsid w:val="006D6CDD"/>
    <w:rsid w:val="006D6DC0"/>
    <w:rsid w:val="006E0087"/>
    <w:rsid w:val="006E044C"/>
    <w:rsid w:val="006E4238"/>
    <w:rsid w:val="006E4E5F"/>
    <w:rsid w:val="006E7B97"/>
    <w:rsid w:val="006E7D23"/>
    <w:rsid w:val="006F3C26"/>
    <w:rsid w:val="006F42DE"/>
    <w:rsid w:val="006F46AC"/>
    <w:rsid w:val="006F62F4"/>
    <w:rsid w:val="006F6798"/>
    <w:rsid w:val="006F6D4C"/>
    <w:rsid w:val="006F6E67"/>
    <w:rsid w:val="006F6F70"/>
    <w:rsid w:val="006F7157"/>
    <w:rsid w:val="006F78E0"/>
    <w:rsid w:val="007004CE"/>
    <w:rsid w:val="00701500"/>
    <w:rsid w:val="00701CF4"/>
    <w:rsid w:val="00702B1B"/>
    <w:rsid w:val="00704164"/>
    <w:rsid w:val="00704BA8"/>
    <w:rsid w:val="00706A58"/>
    <w:rsid w:val="00710341"/>
    <w:rsid w:val="007110E1"/>
    <w:rsid w:val="00712FC5"/>
    <w:rsid w:val="0071315B"/>
    <w:rsid w:val="00714394"/>
    <w:rsid w:val="00714A83"/>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CC"/>
    <w:rsid w:val="007401E2"/>
    <w:rsid w:val="007411E5"/>
    <w:rsid w:val="00743739"/>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3F14"/>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51E5"/>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4"/>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44B"/>
    <w:rsid w:val="00804653"/>
    <w:rsid w:val="008066F8"/>
    <w:rsid w:val="00806A84"/>
    <w:rsid w:val="00807754"/>
    <w:rsid w:val="00807805"/>
    <w:rsid w:val="00807C6C"/>
    <w:rsid w:val="00810A37"/>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5CDC"/>
    <w:rsid w:val="0086605D"/>
    <w:rsid w:val="0087026D"/>
    <w:rsid w:val="00870CB6"/>
    <w:rsid w:val="00873FEA"/>
    <w:rsid w:val="0087419B"/>
    <w:rsid w:val="00874592"/>
    <w:rsid w:val="00877182"/>
    <w:rsid w:val="008807EE"/>
    <w:rsid w:val="00880C81"/>
    <w:rsid w:val="0088164D"/>
    <w:rsid w:val="008818F6"/>
    <w:rsid w:val="00881D87"/>
    <w:rsid w:val="0088398E"/>
    <w:rsid w:val="0088494C"/>
    <w:rsid w:val="00884C0D"/>
    <w:rsid w:val="00885E38"/>
    <w:rsid w:val="00886F50"/>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D7EC5"/>
    <w:rsid w:val="008E1E54"/>
    <w:rsid w:val="008E3C88"/>
    <w:rsid w:val="008E3E79"/>
    <w:rsid w:val="008E4592"/>
    <w:rsid w:val="008E78F2"/>
    <w:rsid w:val="008E792D"/>
    <w:rsid w:val="008F022C"/>
    <w:rsid w:val="008F0E05"/>
    <w:rsid w:val="008F141E"/>
    <w:rsid w:val="008F7D26"/>
    <w:rsid w:val="00906619"/>
    <w:rsid w:val="00907B8B"/>
    <w:rsid w:val="009127A3"/>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922"/>
    <w:rsid w:val="009532DB"/>
    <w:rsid w:val="009540C1"/>
    <w:rsid w:val="00954282"/>
    <w:rsid w:val="00954427"/>
    <w:rsid w:val="00954F10"/>
    <w:rsid w:val="00955F46"/>
    <w:rsid w:val="0095621B"/>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1082"/>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9D4"/>
    <w:rsid w:val="009E0A48"/>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37DF"/>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2190"/>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1A4"/>
    <w:rsid w:val="00AA1F2D"/>
    <w:rsid w:val="00AA450C"/>
    <w:rsid w:val="00AA587A"/>
    <w:rsid w:val="00AA6166"/>
    <w:rsid w:val="00AA7247"/>
    <w:rsid w:val="00AB1287"/>
    <w:rsid w:val="00AB137B"/>
    <w:rsid w:val="00AB1561"/>
    <w:rsid w:val="00AB1CE8"/>
    <w:rsid w:val="00AB1D28"/>
    <w:rsid w:val="00AB1D98"/>
    <w:rsid w:val="00AB3FB9"/>
    <w:rsid w:val="00AB5846"/>
    <w:rsid w:val="00AB66B3"/>
    <w:rsid w:val="00AB68CF"/>
    <w:rsid w:val="00AB6DFC"/>
    <w:rsid w:val="00AB6F7D"/>
    <w:rsid w:val="00AB7567"/>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2C3C"/>
    <w:rsid w:val="00AF36B6"/>
    <w:rsid w:val="00AF3EFC"/>
    <w:rsid w:val="00AF5329"/>
    <w:rsid w:val="00AF6A62"/>
    <w:rsid w:val="00AF7C84"/>
    <w:rsid w:val="00B00085"/>
    <w:rsid w:val="00B0026A"/>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71B3"/>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B50"/>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C92"/>
    <w:rsid w:val="00BF1EF8"/>
    <w:rsid w:val="00BF2DE5"/>
    <w:rsid w:val="00BF4C49"/>
    <w:rsid w:val="00BF6338"/>
    <w:rsid w:val="00BF6D56"/>
    <w:rsid w:val="00C00C99"/>
    <w:rsid w:val="00C00D03"/>
    <w:rsid w:val="00C01DFC"/>
    <w:rsid w:val="00C0282B"/>
    <w:rsid w:val="00C050A6"/>
    <w:rsid w:val="00C05239"/>
    <w:rsid w:val="00C067E0"/>
    <w:rsid w:val="00C0711B"/>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B51"/>
    <w:rsid w:val="00C24DA9"/>
    <w:rsid w:val="00C25082"/>
    <w:rsid w:val="00C25E6A"/>
    <w:rsid w:val="00C25E7D"/>
    <w:rsid w:val="00C26246"/>
    <w:rsid w:val="00C265D4"/>
    <w:rsid w:val="00C26FBC"/>
    <w:rsid w:val="00C275FC"/>
    <w:rsid w:val="00C30D84"/>
    <w:rsid w:val="00C3160C"/>
    <w:rsid w:val="00C317A7"/>
    <w:rsid w:val="00C325ED"/>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6E29"/>
    <w:rsid w:val="00C57582"/>
    <w:rsid w:val="00C57A14"/>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22F5"/>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752"/>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26A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6CDA"/>
    <w:rsid w:val="00CD7B8B"/>
    <w:rsid w:val="00CE2B04"/>
    <w:rsid w:val="00CE5298"/>
    <w:rsid w:val="00CE58EB"/>
    <w:rsid w:val="00CE643F"/>
    <w:rsid w:val="00CE6A32"/>
    <w:rsid w:val="00CF171F"/>
    <w:rsid w:val="00CF20D6"/>
    <w:rsid w:val="00CF20E5"/>
    <w:rsid w:val="00CF35B2"/>
    <w:rsid w:val="00CF38D4"/>
    <w:rsid w:val="00CF6BB9"/>
    <w:rsid w:val="00D0316E"/>
    <w:rsid w:val="00D03F31"/>
    <w:rsid w:val="00D045FD"/>
    <w:rsid w:val="00D04A97"/>
    <w:rsid w:val="00D073A5"/>
    <w:rsid w:val="00D11666"/>
    <w:rsid w:val="00D1193D"/>
    <w:rsid w:val="00D13D8B"/>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A17"/>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575F5"/>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17F7"/>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02D"/>
    <w:rsid w:val="00E01659"/>
    <w:rsid w:val="00E03398"/>
    <w:rsid w:val="00E040D7"/>
    <w:rsid w:val="00E0628E"/>
    <w:rsid w:val="00E06460"/>
    <w:rsid w:val="00E06666"/>
    <w:rsid w:val="00E073CF"/>
    <w:rsid w:val="00E14BCA"/>
    <w:rsid w:val="00E14EE9"/>
    <w:rsid w:val="00E1605A"/>
    <w:rsid w:val="00E17F53"/>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1B0"/>
    <w:rsid w:val="00E46606"/>
    <w:rsid w:val="00E46C57"/>
    <w:rsid w:val="00E50533"/>
    <w:rsid w:val="00E50B08"/>
    <w:rsid w:val="00E5176B"/>
    <w:rsid w:val="00E525D3"/>
    <w:rsid w:val="00E528BA"/>
    <w:rsid w:val="00E55484"/>
    <w:rsid w:val="00E5635A"/>
    <w:rsid w:val="00E565C2"/>
    <w:rsid w:val="00E57859"/>
    <w:rsid w:val="00E60269"/>
    <w:rsid w:val="00E60C32"/>
    <w:rsid w:val="00E627F6"/>
    <w:rsid w:val="00E63F1D"/>
    <w:rsid w:val="00E64171"/>
    <w:rsid w:val="00E64226"/>
    <w:rsid w:val="00E646D5"/>
    <w:rsid w:val="00E71DDF"/>
    <w:rsid w:val="00E72173"/>
    <w:rsid w:val="00E72EC2"/>
    <w:rsid w:val="00E753AA"/>
    <w:rsid w:val="00E75A9D"/>
    <w:rsid w:val="00E76513"/>
    <w:rsid w:val="00E803C3"/>
    <w:rsid w:val="00E80872"/>
    <w:rsid w:val="00E815E5"/>
    <w:rsid w:val="00E81B8E"/>
    <w:rsid w:val="00E81ED7"/>
    <w:rsid w:val="00E8219D"/>
    <w:rsid w:val="00E8377F"/>
    <w:rsid w:val="00E85B5E"/>
    <w:rsid w:val="00E8607A"/>
    <w:rsid w:val="00E87631"/>
    <w:rsid w:val="00E87D52"/>
    <w:rsid w:val="00E91CF8"/>
    <w:rsid w:val="00E9222C"/>
    <w:rsid w:val="00E93FD7"/>
    <w:rsid w:val="00E94512"/>
    <w:rsid w:val="00E9558B"/>
    <w:rsid w:val="00E95D1B"/>
    <w:rsid w:val="00E9623E"/>
    <w:rsid w:val="00E969F0"/>
    <w:rsid w:val="00EA124A"/>
    <w:rsid w:val="00EA2C7E"/>
    <w:rsid w:val="00EA2EFA"/>
    <w:rsid w:val="00EA32BF"/>
    <w:rsid w:val="00EA50D6"/>
    <w:rsid w:val="00EA5714"/>
    <w:rsid w:val="00EA6122"/>
    <w:rsid w:val="00EA62D8"/>
    <w:rsid w:val="00EA6A74"/>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566"/>
    <w:rsid w:val="00EC0BAD"/>
    <w:rsid w:val="00EC1406"/>
    <w:rsid w:val="00EC2677"/>
    <w:rsid w:val="00EC36F2"/>
    <w:rsid w:val="00EC40B3"/>
    <w:rsid w:val="00EC48D7"/>
    <w:rsid w:val="00EC4F33"/>
    <w:rsid w:val="00ED025A"/>
    <w:rsid w:val="00ED10A0"/>
    <w:rsid w:val="00ED11C5"/>
    <w:rsid w:val="00ED1924"/>
    <w:rsid w:val="00ED1E35"/>
    <w:rsid w:val="00ED2DB6"/>
    <w:rsid w:val="00ED349E"/>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53B8"/>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2754C"/>
    <w:rsid w:val="00F27B86"/>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6013"/>
    <w:rsid w:val="00F87745"/>
    <w:rsid w:val="00F90344"/>
    <w:rsid w:val="00F9046B"/>
    <w:rsid w:val="00F91164"/>
    <w:rsid w:val="00F91291"/>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25"/>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2928"/>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38199-2E7C-4369-B3D3-A3ADD6EC3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11672</TotalTime>
  <Pages>46</Pages>
  <Words>5236</Words>
  <Characters>29851</Characters>
  <Application>Microsoft Office Word</Application>
  <DocSecurity>0</DocSecurity>
  <Lines>248</Lines>
  <Paragraphs>70</Paragraphs>
  <ScaleCrop>false</ScaleCrop>
  <Company>深圳市清华斯维尔软件科技有限公司</Company>
  <LinksUpToDate>false</LinksUpToDate>
  <CharactersWithSpaces>35017</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323</cp:revision>
  <cp:lastPrinted>2015-02-16T02:37:00Z</cp:lastPrinted>
  <dcterms:created xsi:type="dcterms:W3CDTF">2018-03-08T08:55:00Z</dcterms:created>
  <dcterms:modified xsi:type="dcterms:W3CDTF">2021-03-05T01:45:00Z</dcterms:modified>
</cp:coreProperties>
</file>