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4521A5" w14:textId="06537AEB" w:rsidR="000B109A" w:rsidRPr="00276C49" w:rsidRDefault="000B109A" w:rsidP="00276C49">
      <w:pPr>
        <w:autoSpaceDE w:val="0"/>
        <w:autoSpaceDN w:val="0"/>
        <w:adjustRightInd w:val="0"/>
        <w:spacing w:line="360" w:lineRule="auto"/>
        <w:jc w:val="center"/>
        <w:rPr>
          <w:rFonts w:ascii="宋体" w:hAnsi="宋体" w:cs="黑体"/>
          <w:kern w:val="0"/>
          <w:sz w:val="28"/>
          <w:szCs w:val="28"/>
        </w:rPr>
      </w:pPr>
      <w:r>
        <w:rPr>
          <w:rFonts w:ascii="宋体" w:hAnsi="宋体" w:cs="黑体" w:hint="eastAsia"/>
          <w:b/>
          <w:kern w:val="0"/>
          <w:sz w:val="32"/>
          <w:szCs w:val="32"/>
        </w:rPr>
        <w:t>深圳大学</w:t>
      </w:r>
      <w:r>
        <w:rPr>
          <w:rFonts w:ascii="宋体" w:hAnsi="宋体" w:cs="黑体"/>
          <w:b/>
          <w:kern w:val="0"/>
          <w:sz w:val="32"/>
          <w:szCs w:val="32"/>
        </w:rPr>
        <w:t>继续教育学院</w:t>
      </w:r>
      <w:r w:rsidR="009845B1">
        <w:rPr>
          <w:rFonts w:ascii="宋体" w:hAnsi="宋体" w:cs="黑体" w:hint="eastAsia"/>
          <w:b/>
          <w:kern w:val="0"/>
          <w:sz w:val="32"/>
          <w:szCs w:val="32"/>
        </w:rPr>
        <w:t>MOOC</w:t>
      </w:r>
      <w:r w:rsidRPr="005040C0">
        <w:rPr>
          <w:rFonts w:ascii="宋体" w:hAnsi="宋体" w:cs="黑体" w:hint="eastAsia"/>
          <w:b/>
          <w:kern w:val="0"/>
          <w:sz w:val="32"/>
          <w:szCs w:val="32"/>
        </w:rPr>
        <w:t>拍摄制作</w:t>
      </w:r>
      <w:r w:rsidR="00E22E0F">
        <w:rPr>
          <w:rFonts w:ascii="宋体" w:hAnsi="宋体" w:cs="黑体" w:hint="eastAsia"/>
          <w:b/>
          <w:kern w:val="0"/>
          <w:sz w:val="32"/>
          <w:szCs w:val="32"/>
        </w:rPr>
        <w:t>要求</w:t>
      </w:r>
    </w:p>
    <w:p w14:paraId="5528BF76" w14:textId="77777777" w:rsidR="000B109A" w:rsidRPr="005375AE" w:rsidRDefault="000B109A" w:rsidP="000B109A">
      <w:pPr>
        <w:autoSpaceDE w:val="0"/>
        <w:autoSpaceDN w:val="0"/>
        <w:adjustRightInd w:val="0"/>
        <w:spacing w:line="460" w:lineRule="exact"/>
        <w:ind w:firstLineChars="196" w:firstLine="472"/>
        <w:jc w:val="left"/>
        <w:rPr>
          <w:rFonts w:asciiTheme="minorEastAsia" w:hAnsiTheme="minorEastAsia" w:cs="黑体"/>
          <w:b/>
          <w:kern w:val="0"/>
          <w:sz w:val="24"/>
          <w:szCs w:val="24"/>
        </w:rPr>
      </w:pPr>
      <w:r w:rsidRPr="005375AE">
        <w:rPr>
          <w:rFonts w:asciiTheme="minorEastAsia" w:hAnsiTheme="minorEastAsia" w:cs="黑体" w:hint="eastAsia"/>
          <w:b/>
          <w:kern w:val="0"/>
          <w:sz w:val="24"/>
          <w:szCs w:val="24"/>
        </w:rPr>
        <w:t xml:space="preserve"> 一、前期录制要求</w:t>
      </w:r>
    </w:p>
    <w:p w14:paraId="1745E9E9" w14:textId="77777777" w:rsidR="000B109A" w:rsidRPr="005375AE" w:rsidRDefault="000B109A" w:rsidP="000B109A">
      <w:pPr>
        <w:autoSpaceDE w:val="0"/>
        <w:autoSpaceDN w:val="0"/>
        <w:adjustRightInd w:val="0"/>
        <w:spacing w:line="460" w:lineRule="exact"/>
        <w:ind w:firstLineChars="196" w:firstLine="470"/>
        <w:jc w:val="left"/>
        <w:rPr>
          <w:rFonts w:asciiTheme="minorEastAsia" w:hAnsiTheme="minorEastAsia" w:cs="黑体"/>
          <w:kern w:val="0"/>
          <w:sz w:val="24"/>
          <w:szCs w:val="24"/>
        </w:rPr>
      </w:pPr>
      <w:r w:rsidRPr="005375AE">
        <w:rPr>
          <w:rFonts w:asciiTheme="minorEastAsia" w:hAnsiTheme="minorEastAsia" w:cs="黑体" w:hint="eastAsia"/>
          <w:kern w:val="0"/>
          <w:sz w:val="24"/>
          <w:szCs w:val="24"/>
        </w:rPr>
        <w:t>（一）课程时长</w:t>
      </w:r>
    </w:p>
    <w:p w14:paraId="702B5387" w14:textId="77777777" w:rsidR="000B109A" w:rsidRPr="00537B95" w:rsidRDefault="000B109A" w:rsidP="000B109A">
      <w:pPr>
        <w:autoSpaceDE w:val="0"/>
        <w:autoSpaceDN w:val="0"/>
        <w:adjustRightInd w:val="0"/>
        <w:spacing w:line="460" w:lineRule="exact"/>
        <w:ind w:firstLineChars="200" w:firstLine="480"/>
        <w:jc w:val="left"/>
        <w:rPr>
          <w:rFonts w:asciiTheme="minorEastAsia" w:hAnsiTheme="minorEastAsia" w:cs="黑体"/>
          <w:kern w:val="0"/>
          <w:sz w:val="24"/>
          <w:szCs w:val="24"/>
        </w:rPr>
      </w:pPr>
      <w:r w:rsidRPr="005375AE">
        <w:rPr>
          <w:rFonts w:asciiTheme="minorEastAsia" w:hAnsiTheme="minorEastAsia" w:cs="黑体" w:hint="eastAsia"/>
          <w:kern w:val="0"/>
          <w:sz w:val="24"/>
          <w:szCs w:val="24"/>
        </w:rPr>
        <w:t>课程以知识点为中心</w:t>
      </w:r>
      <w:r w:rsidRPr="005375AE">
        <w:rPr>
          <w:rFonts w:asciiTheme="minorEastAsia" w:hAnsiTheme="minorEastAsia" w:cs="黑体"/>
          <w:kern w:val="0"/>
          <w:sz w:val="24"/>
          <w:szCs w:val="24"/>
        </w:rPr>
        <w:t>划分为</w:t>
      </w:r>
      <w:r w:rsidRPr="005375AE">
        <w:rPr>
          <w:rFonts w:asciiTheme="minorEastAsia" w:hAnsiTheme="minorEastAsia" w:cs="黑体" w:hint="eastAsia"/>
          <w:kern w:val="0"/>
          <w:sz w:val="24"/>
          <w:szCs w:val="24"/>
        </w:rPr>
        <w:t>小节</w:t>
      </w:r>
      <w:r w:rsidRPr="005375AE">
        <w:rPr>
          <w:rFonts w:asciiTheme="minorEastAsia" w:hAnsiTheme="minorEastAsia" w:cs="黑体"/>
          <w:kern w:val="0"/>
          <w:sz w:val="24"/>
          <w:szCs w:val="24"/>
        </w:rPr>
        <w:t>，每小节时长</w:t>
      </w:r>
      <w:r w:rsidRPr="00537B95">
        <w:rPr>
          <w:rFonts w:asciiTheme="minorEastAsia" w:hAnsiTheme="minorEastAsia" w:cs="黑体"/>
          <w:kern w:val="0"/>
          <w:sz w:val="24"/>
          <w:szCs w:val="24"/>
        </w:rPr>
        <w:t>在</w:t>
      </w:r>
      <w:r w:rsidRPr="00537B95">
        <w:rPr>
          <w:rFonts w:asciiTheme="minorEastAsia" w:hAnsiTheme="minorEastAsia" w:cs="黑体" w:hint="eastAsia"/>
          <w:kern w:val="0"/>
          <w:sz w:val="24"/>
          <w:szCs w:val="24"/>
        </w:rPr>
        <w:t>5</w:t>
      </w:r>
      <w:r w:rsidR="00276C49" w:rsidRPr="00537B95">
        <w:rPr>
          <w:rFonts w:asciiTheme="minorEastAsia" w:hAnsiTheme="minorEastAsia" w:cs="黑体" w:hint="eastAsia"/>
          <w:kern w:val="0"/>
          <w:sz w:val="24"/>
          <w:szCs w:val="24"/>
        </w:rPr>
        <w:t>～</w:t>
      </w:r>
      <w:r w:rsidRPr="00537B95">
        <w:rPr>
          <w:rFonts w:asciiTheme="minorEastAsia" w:hAnsiTheme="minorEastAsia" w:cs="黑体"/>
          <w:kern w:val="0"/>
          <w:sz w:val="24"/>
          <w:szCs w:val="24"/>
        </w:rPr>
        <w:t>2</w:t>
      </w:r>
      <w:r w:rsidRPr="00537B95">
        <w:rPr>
          <w:rFonts w:asciiTheme="minorEastAsia" w:hAnsiTheme="minorEastAsia" w:cs="黑体" w:hint="eastAsia"/>
          <w:kern w:val="0"/>
          <w:sz w:val="24"/>
          <w:szCs w:val="24"/>
        </w:rPr>
        <w:t>0分钟之间。在视频的后期制作中，应编辑删除与教学无关的内容。</w:t>
      </w:r>
    </w:p>
    <w:p w14:paraId="4930519C" w14:textId="77777777" w:rsidR="000B109A" w:rsidRPr="00537B95" w:rsidRDefault="000B109A" w:rsidP="000B109A">
      <w:pPr>
        <w:autoSpaceDE w:val="0"/>
        <w:autoSpaceDN w:val="0"/>
        <w:adjustRightInd w:val="0"/>
        <w:spacing w:line="460" w:lineRule="exact"/>
        <w:ind w:firstLineChars="200" w:firstLine="480"/>
        <w:jc w:val="left"/>
        <w:rPr>
          <w:rFonts w:asciiTheme="minorEastAsia" w:hAnsiTheme="minorEastAsia" w:cs="黑体"/>
          <w:kern w:val="0"/>
          <w:sz w:val="24"/>
          <w:szCs w:val="24"/>
        </w:rPr>
      </w:pPr>
      <w:r w:rsidRPr="00537B95">
        <w:rPr>
          <w:rFonts w:asciiTheme="minorEastAsia" w:hAnsiTheme="minorEastAsia" w:cs="黑体" w:hint="eastAsia"/>
          <w:kern w:val="0"/>
          <w:sz w:val="24"/>
          <w:szCs w:val="24"/>
        </w:rPr>
        <w:t>（二）录制场地</w:t>
      </w:r>
    </w:p>
    <w:p w14:paraId="5DB7B958" w14:textId="77777777" w:rsidR="000B109A" w:rsidRPr="00537B95" w:rsidRDefault="000B109A" w:rsidP="000B109A">
      <w:pPr>
        <w:autoSpaceDE w:val="0"/>
        <w:autoSpaceDN w:val="0"/>
        <w:adjustRightInd w:val="0"/>
        <w:spacing w:line="460" w:lineRule="exact"/>
        <w:ind w:firstLineChars="200" w:firstLine="480"/>
        <w:jc w:val="left"/>
        <w:rPr>
          <w:rFonts w:asciiTheme="minorEastAsia" w:hAnsiTheme="minorEastAsia" w:cs="黑体"/>
          <w:kern w:val="0"/>
          <w:sz w:val="24"/>
          <w:szCs w:val="24"/>
        </w:rPr>
      </w:pPr>
      <w:r w:rsidRPr="00537B95">
        <w:rPr>
          <w:rFonts w:asciiTheme="minorEastAsia" w:hAnsiTheme="minorEastAsia" w:cs="黑体" w:hint="eastAsia"/>
          <w:kern w:val="0"/>
          <w:sz w:val="24"/>
          <w:szCs w:val="24"/>
        </w:rPr>
        <w:t>录制场地应选</w:t>
      </w:r>
      <w:proofErr w:type="gramStart"/>
      <w:r w:rsidRPr="00537B95">
        <w:rPr>
          <w:rFonts w:asciiTheme="minorEastAsia" w:hAnsiTheme="minorEastAsia" w:cs="黑体" w:hint="eastAsia"/>
          <w:kern w:val="0"/>
          <w:sz w:val="24"/>
          <w:szCs w:val="24"/>
        </w:rPr>
        <w:t>择专业</w:t>
      </w:r>
      <w:proofErr w:type="gramEnd"/>
      <w:r w:rsidRPr="00537B95">
        <w:rPr>
          <w:rFonts w:asciiTheme="minorEastAsia" w:hAnsiTheme="minorEastAsia" w:cs="黑体" w:hint="eastAsia"/>
          <w:kern w:val="0"/>
          <w:sz w:val="24"/>
          <w:szCs w:val="24"/>
        </w:rPr>
        <w:t>录影棚、布景或者是与课程主题相关的场地。录制现场需要光线充足、环境安静、整洁，避免在镜头中出现有广告嫌疑或与课程无关的标识等内容。</w:t>
      </w:r>
    </w:p>
    <w:p w14:paraId="6C4E3F7B" w14:textId="77777777" w:rsidR="000B109A" w:rsidRPr="00537B95" w:rsidRDefault="000B109A" w:rsidP="000B109A">
      <w:pPr>
        <w:autoSpaceDE w:val="0"/>
        <w:autoSpaceDN w:val="0"/>
        <w:adjustRightInd w:val="0"/>
        <w:spacing w:line="460" w:lineRule="exact"/>
        <w:ind w:firstLineChars="200" w:firstLine="480"/>
        <w:jc w:val="left"/>
        <w:rPr>
          <w:rFonts w:asciiTheme="minorEastAsia" w:hAnsiTheme="minorEastAsia" w:cs="黑体"/>
          <w:kern w:val="0"/>
          <w:sz w:val="24"/>
          <w:szCs w:val="24"/>
        </w:rPr>
      </w:pPr>
      <w:r w:rsidRPr="00537B95">
        <w:rPr>
          <w:rFonts w:asciiTheme="minorEastAsia" w:hAnsiTheme="minorEastAsia" w:cs="黑体" w:hint="eastAsia"/>
          <w:kern w:val="0"/>
          <w:sz w:val="24"/>
          <w:szCs w:val="24"/>
        </w:rPr>
        <w:t>（三）课程形式</w:t>
      </w:r>
    </w:p>
    <w:p w14:paraId="10E63BB6" w14:textId="77777777" w:rsidR="000B109A" w:rsidRPr="00537B95" w:rsidRDefault="000B109A" w:rsidP="000B109A">
      <w:pPr>
        <w:autoSpaceDE w:val="0"/>
        <w:autoSpaceDN w:val="0"/>
        <w:adjustRightInd w:val="0"/>
        <w:spacing w:line="460" w:lineRule="exact"/>
        <w:ind w:firstLineChars="200" w:firstLine="480"/>
        <w:jc w:val="left"/>
        <w:rPr>
          <w:rFonts w:asciiTheme="minorEastAsia" w:hAnsiTheme="minorEastAsia" w:cs="黑体"/>
          <w:kern w:val="0"/>
          <w:sz w:val="24"/>
          <w:szCs w:val="24"/>
        </w:rPr>
      </w:pPr>
      <w:r w:rsidRPr="00537B95">
        <w:rPr>
          <w:rFonts w:asciiTheme="minorEastAsia" w:hAnsiTheme="minorEastAsia" w:cs="黑体" w:hint="eastAsia"/>
          <w:kern w:val="0"/>
          <w:sz w:val="24"/>
          <w:szCs w:val="24"/>
        </w:rPr>
        <w:t>成片统一采用单一视频形式。</w:t>
      </w:r>
    </w:p>
    <w:p w14:paraId="6B8D697D" w14:textId="77777777" w:rsidR="000B109A" w:rsidRPr="00537B95" w:rsidRDefault="000B109A" w:rsidP="000B109A">
      <w:pPr>
        <w:autoSpaceDE w:val="0"/>
        <w:autoSpaceDN w:val="0"/>
        <w:adjustRightInd w:val="0"/>
        <w:spacing w:line="460" w:lineRule="exact"/>
        <w:ind w:firstLineChars="200" w:firstLine="480"/>
        <w:jc w:val="left"/>
        <w:rPr>
          <w:rFonts w:asciiTheme="minorEastAsia" w:hAnsiTheme="minorEastAsia" w:cs="黑体"/>
          <w:kern w:val="0"/>
          <w:sz w:val="24"/>
          <w:szCs w:val="24"/>
        </w:rPr>
      </w:pPr>
      <w:r w:rsidRPr="00537B95">
        <w:rPr>
          <w:rFonts w:asciiTheme="minorEastAsia" w:hAnsiTheme="minorEastAsia" w:cs="黑体" w:hint="eastAsia"/>
          <w:kern w:val="0"/>
          <w:sz w:val="24"/>
          <w:szCs w:val="24"/>
        </w:rPr>
        <w:t>（四）录制方式及设备</w:t>
      </w:r>
    </w:p>
    <w:p w14:paraId="2B14DF57" w14:textId="77777777" w:rsidR="000B109A" w:rsidRPr="00537B95" w:rsidRDefault="000B109A" w:rsidP="000B109A">
      <w:pPr>
        <w:autoSpaceDE w:val="0"/>
        <w:autoSpaceDN w:val="0"/>
        <w:adjustRightInd w:val="0"/>
        <w:spacing w:line="460" w:lineRule="exact"/>
        <w:ind w:firstLineChars="200" w:firstLine="480"/>
        <w:jc w:val="left"/>
        <w:rPr>
          <w:rFonts w:asciiTheme="minorEastAsia" w:hAnsiTheme="minorEastAsia" w:cs="黑体"/>
          <w:kern w:val="0"/>
          <w:sz w:val="24"/>
          <w:szCs w:val="24"/>
        </w:rPr>
      </w:pPr>
      <w:r w:rsidRPr="00537B95">
        <w:rPr>
          <w:rFonts w:asciiTheme="minorEastAsia" w:hAnsiTheme="minorEastAsia" w:cs="黑体" w:hint="eastAsia"/>
          <w:kern w:val="0"/>
          <w:sz w:val="24"/>
          <w:szCs w:val="24"/>
        </w:rPr>
        <w:t>1.拍摄方式：根据课程内容，采用多机位拍摄（1-3机位），机位设置应满足完整记录课堂全部教学活动的要求。</w:t>
      </w:r>
    </w:p>
    <w:p w14:paraId="5AC8DB0E" w14:textId="77777777" w:rsidR="000B109A" w:rsidRPr="00537B95" w:rsidRDefault="000B109A" w:rsidP="000B109A">
      <w:pPr>
        <w:autoSpaceDE w:val="0"/>
        <w:autoSpaceDN w:val="0"/>
        <w:adjustRightInd w:val="0"/>
        <w:spacing w:line="460" w:lineRule="exact"/>
        <w:ind w:firstLineChars="200" w:firstLine="480"/>
        <w:jc w:val="left"/>
        <w:rPr>
          <w:rFonts w:asciiTheme="minorEastAsia" w:hAnsiTheme="minorEastAsia" w:cs="黑体"/>
          <w:kern w:val="0"/>
          <w:sz w:val="24"/>
          <w:szCs w:val="24"/>
        </w:rPr>
      </w:pPr>
      <w:r w:rsidRPr="00537B95">
        <w:rPr>
          <w:rFonts w:asciiTheme="minorEastAsia" w:hAnsiTheme="minorEastAsia" w:cs="黑体" w:hint="eastAsia"/>
          <w:kern w:val="0"/>
          <w:sz w:val="24"/>
          <w:szCs w:val="24"/>
        </w:rPr>
        <w:t>2.录像设备：摄像机要求不低于1920</w:t>
      </w:r>
      <w:r w:rsidRPr="00537B95">
        <w:rPr>
          <w:rFonts w:asciiTheme="minorEastAsia" w:hAnsiTheme="minorEastAsia" w:hint="eastAsia"/>
          <w:sz w:val="24"/>
          <w:szCs w:val="24"/>
        </w:rPr>
        <w:t>×</w:t>
      </w:r>
      <w:r w:rsidRPr="00537B95">
        <w:rPr>
          <w:rFonts w:asciiTheme="minorEastAsia" w:hAnsiTheme="minorEastAsia" w:cs="黑体" w:hint="eastAsia"/>
          <w:kern w:val="0"/>
          <w:sz w:val="24"/>
          <w:szCs w:val="24"/>
        </w:rPr>
        <w:t>1080的专业级数字设备。</w:t>
      </w:r>
    </w:p>
    <w:p w14:paraId="668888BE" w14:textId="77777777" w:rsidR="000B109A" w:rsidRPr="005375AE" w:rsidRDefault="000B109A" w:rsidP="000B109A">
      <w:pPr>
        <w:autoSpaceDE w:val="0"/>
        <w:autoSpaceDN w:val="0"/>
        <w:adjustRightInd w:val="0"/>
        <w:spacing w:line="460" w:lineRule="exact"/>
        <w:ind w:firstLineChars="200" w:firstLine="480"/>
        <w:jc w:val="left"/>
        <w:rPr>
          <w:rFonts w:asciiTheme="minorEastAsia" w:hAnsiTheme="minorEastAsia" w:cs="黑体"/>
          <w:kern w:val="0"/>
          <w:sz w:val="24"/>
          <w:szCs w:val="24"/>
        </w:rPr>
      </w:pPr>
      <w:r w:rsidRPr="00537B95">
        <w:rPr>
          <w:rFonts w:asciiTheme="minorEastAsia" w:hAnsiTheme="minorEastAsia" w:cs="黑体" w:hint="eastAsia"/>
          <w:kern w:val="0"/>
          <w:sz w:val="24"/>
          <w:szCs w:val="24"/>
        </w:rPr>
        <w:t>3.录音设备：使用专业级录音设备包括但不仅限</w:t>
      </w:r>
      <w:r w:rsidRPr="005375AE">
        <w:rPr>
          <w:rFonts w:asciiTheme="minorEastAsia" w:hAnsiTheme="minorEastAsia" w:cs="黑体" w:hint="eastAsia"/>
          <w:kern w:val="0"/>
          <w:sz w:val="24"/>
          <w:szCs w:val="24"/>
        </w:rPr>
        <w:t>于小蜜蜂、定向录音话筒、吊MIC等以保证整体录音质量。</w:t>
      </w:r>
    </w:p>
    <w:p w14:paraId="1EF2C701" w14:textId="77777777" w:rsidR="000B109A" w:rsidRPr="005375AE" w:rsidRDefault="000B109A" w:rsidP="000B109A">
      <w:pPr>
        <w:autoSpaceDE w:val="0"/>
        <w:autoSpaceDN w:val="0"/>
        <w:adjustRightInd w:val="0"/>
        <w:spacing w:line="460" w:lineRule="exact"/>
        <w:ind w:firstLineChars="200" w:firstLine="480"/>
        <w:jc w:val="left"/>
        <w:rPr>
          <w:rFonts w:asciiTheme="minorEastAsia" w:hAnsiTheme="minorEastAsia" w:cs="黑体"/>
          <w:kern w:val="0"/>
          <w:sz w:val="24"/>
          <w:szCs w:val="24"/>
        </w:rPr>
      </w:pPr>
      <w:r w:rsidRPr="005375AE">
        <w:rPr>
          <w:rFonts w:asciiTheme="minorEastAsia" w:hAnsiTheme="minorEastAsia" w:cs="黑体" w:hint="eastAsia"/>
          <w:kern w:val="0"/>
          <w:sz w:val="24"/>
          <w:szCs w:val="24"/>
        </w:rPr>
        <w:t>4.后期制作设备：使用相应的非线性编辑系统。</w:t>
      </w:r>
    </w:p>
    <w:p w14:paraId="62C92D01" w14:textId="77777777" w:rsidR="000B109A" w:rsidRPr="005375AE" w:rsidRDefault="000B109A" w:rsidP="000B109A">
      <w:pPr>
        <w:autoSpaceDE w:val="0"/>
        <w:autoSpaceDN w:val="0"/>
        <w:adjustRightInd w:val="0"/>
        <w:spacing w:line="460" w:lineRule="exact"/>
        <w:ind w:firstLineChars="200" w:firstLine="480"/>
        <w:jc w:val="left"/>
        <w:rPr>
          <w:rFonts w:asciiTheme="minorEastAsia" w:hAnsiTheme="minorEastAsia" w:cs="黑体"/>
          <w:kern w:val="0"/>
          <w:sz w:val="24"/>
          <w:szCs w:val="24"/>
        </w:rPr>
      </w:pPr>
      <w:r w:rsidRPr="005375AE">
        <w:rPr>
          <w:rFonts w:asciiTheme="minorEastAsia" w:hAnsiTheme="minorEastAsia" w:cs="黑体" w:hint="eastAsia"/>
          <w:kern w:val="0"/>
          <w:sz w:val="24"/>
          <w:szCs w:val="24"/>
        </w:rPr>
        <w:t>（五）多媒体课件的制作及录制</w:t>
      </w:r>
    </w:p>
    <w:p w14:paraId="5AD06FAE" w14:textId="77777777" w:rsidR="000B109A" w:rsidRPr="005375AE" w:rsidRDefault="000B109A" w:rsidP="000B109A">
      <w:pPr>
        <w:autoSpaceDE w:val="0"/>
        <w:autoSpaceDN w:val="0"/>
        <w:adjustRightInd w:val="0"/>
        <w:spacing w:line="460" w:lineRule="exact"/>
        <w:ind w:firstLineChars="200" w:firstLine="480"/>
        <w:jc w:val="left"/>
        <w:rPr>
          <w:rFonts w:asciiTheme="minorEastAsia" w:hAnsiTheme="minorEastAsia" w:cs="黑体"/>
          <w:kern w:val="0"/>
          <w:sz w:val="24"/>
          <w:szCs w:val="24"/>
        </w:rPr>
      </w:pPr>
      <w:r w:rsidRPr="005375AE">
        <w:rPr>
          <w:rFonts w:asciiTheme="minorEastAsia" w:hAnsiTheme="minorEastAsia" w:cs="黑体" w:hint="eastAsia"/>
          <w:kern w:val="0"/>
          <w:sz w:val="24"/>
          <w:szCs w:val="24"/>
        </w:rPr>
        <w:t>教师在录制前应对授课过程中使用的多媒体课件（PPT、音视频、动画等）认真检查，确保其文字、格式规范，没有错误，符合拍摄要求。</w:t>
      </w:r>
    </w:p>
    <w:p w14:paraId="09594AC5" w14:textId="77777777" w:rsidR="000B109A" w:rsidRPr="005375AE" w:rsidRDefault="000B109A" w:rsidP="000B109A">
      <w:pPr>
        <w:autoSpaceDE w:val="0"/>
        <w:autoSpaceDN w:val="0"/>
        <w:adjustRightInd w:val="0"/>
        <w:spacing w:line="460" w:lineRule="exact"/>
        <w:ind w:firstLineChars="200" w:firstLine="480"/>
        <w:jc w:val="left"/>
        <w:rPr>
          <w:rFonts w:asciiTheme="minorEastAsia" w:hAnsiTheme="minorEastAsia" w:cs="黑体"/>
          <w:kern w:val="0"/>
          <w:sz w:val="24"/>
          <w:szCs w:val="24"/>
        </w:rPr>
      </w:pPr>
      <w:r w:rsidRPr="005375AE">
        <w:rPr>
          <w:rFonts w:asciiTheme="minorEastAsia" w:hAnsiTheme="minorEastAsia" w:cs="黑体" w:hint="eastAsia"/>
          <w:kern w:val="0"/>
          <w:sz w:val="24"/>
          <w:szCs w:val="24"/>
        </w:rPr>
        <w:t>在拍摄时应针对实际情况选择适当的拍摄方式，确保成片中的多媒体演示及板书完整、清晰。</w:t>
      </w:r>
    </w:p>
    <w:p w14:paraId="419611E7" w14:textId="77777777" w:rsidR="000B109A" w:rsidRPr="005375AE" w:rsidRDefault="000B109A" w:rsidP="000B109A">
      <w:pPr>
        <w:autoSpaceDE w:val="0"/>
        <w:autoSpaceDN w:val="0"/>
        <w:adjustRightInd w:val="0"/>
        <w:spacing w:line="460" w:lineRule="exact"/>
        <w:ind w:firstLineChars="200" w:firstLine="482"/>
        <w:jc w:val="left"/>
        <w:rPr>
          <w:rFonts w:asciiTheme="minorEastAsia" w:hAnsiTheme="minorEastAsia" w:cs="黑体"/>
          <w:b/>
          <w:kern w:val="0"/>
          <w:sz w:val="24"/>
          <w:szCs w:val="24"/>
        </w:rPr>
      </w:pPr>
      <w:r w:rsidRPr="005375AE">
        <w:rPr>
          <w:rFonts w:asciiTheme="minorEastAsia" w:hAnsiTheme="minorEastAsia" w:cs="黑体" w:hint="eastAsia"/>
          <w:b/>
          <w:kern w:val="0"/>
          <w:sz w:val="24"/>
          <w:szCs w:val="24"/>
        </w:rPr>
        <w:t>二、后期制作要求</w:t>
      </w:r>
    </w:p>
    <w:p w14:paraId="35399672" w14:textId="77777777" w:rsidR="000B109A" w:rsidRPr="005375AE" w:rsidRDefault="000B109A" w:rsidP="000B109A">
      <w:pPr>
        <w:autoSpaceDE w:val="0"/>
        <w:autoSpaceDN w:val="0"/>
        <w:adjustRightInd w:val="0"/>
        <w:spacing w:line="460" w:lineRule="exact"/>
        <w:ind w:firstLineChars="200" w:firstLine="480"/>
        <w:jc w:val="left"/>
        <w:rPr>
          <w:rFonts w:asciiTheme="minorEastAsia" w:hAnsiTheme="minorEastAsia" w:cs="黑体"/>
          <w:kern w:val="0"/>
          <w:sz w:val="24"/>
          <w:szCs w:val="24"/>
        </w:rPr>
      </w:pPr>
      <w:r w:rsidRPr="005375AE">
        <w:rPr>
          <w:rFonts w:asciiTheme="minorEastAsia" w:hAnsiTheme="minorEastAsia" w:cs="黑体" w:hint="eastAsia"/>
          <w:kern w:val="0"/>
          <w:sz w:val="24"/>
          <w:szCs w:val="24"/>
        </w:rPr>
        <w:t>（一）宣传短片</w:t>
      </w:r>
      <w:bookmarkStart w:id="0" w:name="_GoBack"/>
      <w:bookmarkEnd w:id="0"/>
    </w:p>
    <w:p w14:paraId="7D4D70D9" w14:textId="716D17D8" w:rsidR="000B109A" w:rsidRPr="005375AE" w:rsidRDefault="000B109A" w:rsidP="000B109A">
      <w:pPr>
        <w:autoSpaceDE w:val="0"/>
        <w:autoSpaceDN w:val="0"/>
        <w:adjustRightInd w:val="0"/>
        <w:spacing w:line="460" w:lineRule="exact"/>
        <w:ind w:firstLineChars="200" w:firstLine="480"/>
        <w:jc w:val="left"/>
        <w:rPr>
          <w:rFonts w:asciiTheme="minorEastAsia" w:hAnsiTheme="minorEastAsia" w:cs="黑体"/>
          <w:kern w:val="0"/>
          <w:sz w:val="24"/>
          <w:szCs w:val="24"/>
        </w:rPr>
      </w:pPr>
      <w:r w:rsidRPr="005375AE">
        <w:rPr>
          <w:rFonts w:asciiTheme="minorEastAsia" w:hAnsiTheme="minorEastAsia" w:cs="黑体" w:hint="eastAsia"/>
          <w:kern w:val="0"/>
          <w:sz w:val="24"/>
          <w:szCs w:val="24"/>
        </w:rPr>
        <w:t>根据课程需要</w:t>
      </w:r>
      <w:r w:rsidRPr="005375AE">
        <w:rPr>
          <w:rFonts w:asciiTheme="minorEastAsia" w:hAnsiTheme="minorEastAsia" w:cs="黑体"/>
          <w:kern w:val="0"/>
          <w:sz w:val="24"/>
          <w:szCs w:val="24"/>
        </w:rPr>
        <w:t>，</w:t>
      </w:r>
      <w:r w:rsidRPr="005375AE">
        <w:rPr>
          <w:rFonts w:asciiTheme="minorEastAsia" w:hAnsiTheme="minorEastAsia" w:cs="黑体" w:hint="eastAsia"/>
          <w:kern w:val="0"/>
          <w:sz w:val="24"/>
          <w:szCs w:val="24"/>
        </w:rPr>
        <w:t>需要</w:t>
      </w:r>
      <w:r w:rsidRPr="005375AE">
        <w:rPr>
          <w:rFonts w:asciiTheme="minorEastAsia" w:hAnsiTheme="minorEastAsia" w:cs="黑体"/>
          <w:kern w:val="0"/>
          <w:sz w:val="24"/>
          <w:szCs w:val="24"/>
        </w:rPr>
        <w:t>制作</w:t>
      </w:r>
      <w:r w:rsidRPr="005375AE">
        <w:rPr>
          <w:rFonts w:asciiTheme="minorEastAsia" w:hAnsiTheme="minorEastAsia" w:cs="黑体" w:hint="eastAsia"/>
          <w:kern w:val="0"/>
          <w:sz w:val="24"/>
          <w:szCs w:val="24"/>
        </w:rPr>
        <w:t>一</w:t>
      </w:r>
      <w:r w:rsidRPr="00121AF1">
        <w:rPr>
          <w:rFonts w:asciiTheme="minorEastAsia" w:hAnsiTheme="minorEastAsia" w:cs="黑体" w:hint="eastAsia"/>
          <w:kern w:val="0"/>
          <w:sz w:val="24"/>
          <w:szCs w:val="24"/>
        </w:rPr>
        <w:t>部</w:t>
      </w:r>
      <w:r w:rsidR="00121AF1" w:rsidRPr="00121AF1">
        <w:rPr>
          <w:rFonts w:asciiTheme="minorEastAsia" w:hAnsiTheme="minorEastAsia" w:cs="黑体"/>
          <w:kern w:val="0"/>
          <w:sz w:val="24"/>
          <w:szCs w:val="24"/>
        </w:rPr>
        <w:t>时长在1-3分钟之间</w:t>
      </w:r>
      <w:r w:rsidRPr="00121AF1">
        <w:rPr>
          <w:rFonts w:asciiTheme="minorEastAsia" w:hAnsiTheme="minorEastAsia" w:cs="黑体" w:hint="eastAsia"/>
          <w:kern w:val="0"/>
          <w:sz w:val="24"/>
          <w:szCs w:val="24"/>
        </w:rPr>
        <w:t>的简介</w:t>
      </w:r>
      <w:r w:rsidRPr="005375AE">
        <w:rPr>
          <w:rFonts w:asciiTheme="minorEastAsia" w:hAnsiTheme="minorEastAsia" w:cs="黑体" w:hint="eastAsia"/>
          <w:kern w:val="0"/>
          <w:sz w:val="24"/>
          <w:szCs w:val="24"/>
        </w:rPr>
        <w:t>视频，其中素材可以从课程素材中截取或者单独设计以及拍摄</w:t>
      </w:r>
      <w:r w:rsidRPr="005375AE">
        <w:rPr>
          <w:rFonts w:asciiTheme="minorEastAsia" w:hAnsiTheme="minorEastAsia" w:cs="黑体"/>
          <w:kern w:val="0"/>
          <w:sz w:val="24"/>
          <w:szCs w:val="24"/>
        </w:rPr>
        <w:t>。</w:t>
      </w:r>
    </w:p>
    <w:p w14:paraId="1EEF2214" w14:textId="77777777" w:rsidR="000B109A" w:rsidRPr="005375AE" w:rsidRDefault="000B109A" w:rsidP="000B109A">
      <w:pPr>
        <w:autoSpaceDE w:val="0"/>
        <w:autoSpaceDN w:val="0"/>
        <w:adjustRightInd w:val="0"/>
        <w:spacing w:line="460" w:lineRule="exact"/>
        <w:ind w:firstLineChars="200" w:firstLine="480"/>
        <w:jc w:val="left"/>
        <w:rPr>
          <w:rFonts w:asciiTheme="minorEastAsia" w:hAnsiTheme="minorEastAsia" w:cs="黑体"/>
          <w:kern w:val="0"/>
          <w:sz w:val="24"/>
          <w:szCs w:val="24"/>
        </w:rPr>
      </w:pPr>
      <w:r w:rsidRPr="005375AE">
        <w:rPr>
          <w:rFonts w:asciiTheme="minorEastAsia" w:hAnsiTheme="minorEastAsia" w:cs="黑体" w:hint="eastAsia"/>
          <w:kern w:val="0"/>
          <w:sz w:val="24"/>
          <w:szCs w:val="24"/>
        </w:rPr>
        <w:t>（二）片头及片尾</w:t>
      </w:r>
    </w:p>
    <w:p w14:paraId="56FB2CCF" w14:textId="77777777" w:rsidR="000B109A" w:rsidRPr="005375AE" w:rsidRDefault="000B109A" w:rsidP="000B109A">
      <w:pPr>
        <w:autoSpaceDE w:val="0"/>
        <w:autoSpaceDN w:val="0"/>
        <w:adjustRightInd w:val="0"/>
        <w:spacing w:line="460" w:lineRule="exact"/>
        <w:ind w:firstLineChars="200" w:firstLine="480"/>
        <w:jc w:val="left"/>
        <w:rPr>
          <w:rFonts w:asciiTheme="minorEastAsia" w:hAnsiTheme="minorEastAsia" w:cs="黑体"/>
          <w:kern w:val="0"/>
          <w:sz w:val="24"/>
          <w:szCs w:val="24"/>
        </w:rPr>
      </w:pPr>
      <w:r w:rsidRPr="005375AE">
        <w:rPr>
          <w:rFonts w:asciiTheme="minorEastAsia" w:hAnsiTheme="minorEastAsia" w:cs="黑体" w:hint="eastAsia"/>
          <w:kern w:val="0"/>
          <w:sz w:val="24"/>
          <w:szCs w:val="24"/>
        </w:rPr>
        <w:t>所有课程视频需要添加含深圳大学</w:t>
      </w:r>
      <w:r w:rsidR="00276C49">
        <w:rPr>
          <w:rFonts w:asciiTheme="minorEastAsia" w:hAnsiTheme="minorEastAsia" w:cs="黑体" w:hint="eastAsia"/>
          <w:kern w:val="0"/>
          <w:sz w:val="24"/>
          <w:szCs w:val="24"/>
        </w:rPr>
        <w:t>继续</w:t>
      </w:r>
      <w:r w:rsidR="00276C49">
        <w:rPr>
          <w:rFonts w:asciiTheme="minorEastAsia" w:hAnsiTheme="minorEastAsia" w:cs="黑体"/>
          <w:kern w:val="0"/>
          <w:sz w:val="24"/>
          <w:szCs w:val="24"/>
        </w:rPr>
        <w:t>教育学院</w:t>
      </w:r>
      <w:r w:rsidRPr="005375AE">
        <w:rPr>
          <w:rFonts w:asciiTheme="minorEastAsia" w:hAnsiTheme="minorEastAsia" w:cs="黑体" w:hint="eastAsia"/>
          <w:kern w:val="0"/>
          <w:sz w:val="24"/>
          <w:szCs w:val="24"/>
        </w:rPr>
        <w:t>名称标示在内</w:t>
      </w:r>
      <w:proofErr w:type="gramStart"/>
      <w:r w:rsidRPr="005375AE">
        <w:rPr>
          <w:rFonts w:asciiTheme="minorEastAsia" w:hAnsiTheme="minorEastAsia" w:cs="黑体" w:hint="eastAsia"/>
          <w:kern w:val="0"/>
          <w:sz w:val="24"/>
          <w:szCs w:val="24"/>
        </w:rPr>
        <w:t>的优课在线</w:t>
      </w:r>
      <w:proofErr w:type="gramEnd"/>
      <w:r w:rsidRPr="005375AE">
        <w:rPr>
          <w:rFonts w:asciiTheme="minorEastAsia" w:hAnsiTheme="minorEastAsia" w:cs="黑体" w:hint="eastAsia"/>
          <w:kern w:val="0"/>
          <w:sz w:val="24"/>
          <w:szCs w:val="24"/>
        </w:rPr>
        <w:t>公司</w:t>
      </w:r>
      <w:r w:rsidRPr="005375AE">
        <w:rPr>
          <w:rFonts w:asciiTheme="minorEastAsia" w:hAnsiTheme="minorEastAsia" w:cs="黑体" w:hint="eastAsia"/>
          <w:kern w:val="0"/>
          <w:sz w:val="24"/>
          <w:szCs w:val="24"/>
        </w:rPr>
        <w:lastRenderedPageBreak/>
        <w:t>制定的片头以及片尾。</w:t>
      </w:r>
    </w:p>
    <w:p w14:paraId="7CF2EF57" w14:textId="77777777" w:rsidR="000B109A" w:rsidRPr="005375AE" w:rsidRDefault="000B109A" w:rsidP="000B109A">
      <w:pPr>
        <w:autoSpaceDE w:val="0"/>
        <w:autoSpaceDN w:val="0"/>
        <w:adjustRightInd w:val="0"/>
        <w:spacing w:line="460" w:lineRule="exact"/>
        <w:ind w:firstLineChars="200" w:firstLine="480"/>
        <w:jc w:val="left"/>
        <w:rPr>
          <w:rFonts w:asciiTheme="minorEastAsia" w:hAnsiTheme="minorEastAsia" w:cs="黑体"/>
          <w:kern w:val="0"/>
          <w:sz w:val="24"/>
          <w:szCs w:val="24"/>
        </w:rPr>
      </w:pPr>
      <w:r w:rsidRPr="005375AE">
        <w:rPr>
          <w:rFonts w:asciiTheme="minorEastAsia" w:hAnsiTheme="minorEastAsia" w:cs="黑体" w:hint="eastAsia"/>
          <w:kern w:val="0"/>
          <w:sz w:val="24"/>
          <w:szCs w:val="24"/>
        </w:rPr>
        <w:t>（三）技术指标</w:t>
      </w:r>
    </w:p>
    <w:p w14:paraId="0ED4DD43" w14:textId="77777777" w:rsidR="000B109A" w:rsidRPr="005375AE" w:rsidRDefault="000B109A" w:rsidP="000B109A">
      <w:pPr>
        <w:autoSpaceDE w:val="0"/>
        <w:autoSpaceDN w:val="0"/>
        <w:adjustRightInd w:val="0"/>
        <w:spacing w:line="460" w:lineRule="exact"/>
        <w:ind w:firstLineChars="200" w:firstLine="480"/>
        <w:jc w:val="left"/>
        <w:rPr>
          <w:rFonts w:asciiTheme="minorEastAsia" w:hAnsiTheme="minorEastAsia" w:cs="黑体"/>
          <w:kern w:val="0"/>
          <w:sz w:val="24"/>
          <w:szCs w:val="24"/>
        </w:rPr>
      </w:pPr>
      <w:r w:rsidRPr="005375AE">
        <w:rPr>
          <w:rFonts w:asciiTheme="minorEastAsia" w:hAnsiTheme="minorEastAsia" w:cs="黑体" w:hint="eastAsia"/>
          <w:kern w:val="0"/>
          <w:sz w:val="24"/>
          <w:szCs w:val="24"/>
        </w:rPr>
        <w:t xml:space="preserve"> 1.视频信号源</w:t>
      </w:r>
    </w:p>
    <w:p w14:paraId="1739022C" w14:textId="77777777" w:rsidR="000B109A" w:rsidRPr="005375AE" w:rsidRDefault="000B109A" w:rsidP="000B109A">
      <w:pPr>
        <w:autoSpaceDE w:val="0"/>
        <w:autoSpaceDN w:val="0"/>
        <w:adjustRightInd w:val="0"/>
        <w:spacing w:line="460" w:lineRule="exact"/>
        <w:ind w:firstLineChars="200" w:firstLine="480"/>
        <w:jc w:val="left"/>
        <w:rPr>
          <w:rFonts w:asciiTheme="minorEastAsia" w:hAnsiTheme="minorEastAsia" w:cs="黑体"/>
          <w:kern w:val="0"/>
          <w:sz w:val="24"/>
          <w:szCs w:val="24"/>
        </w:rPr>
      </w:pPr>
      <w:r w:rsidRPr="005375AE">
        <w:rPr>
          <w:rFonts w:asciiTheme="minorEastAsia" w:hAnsiTheme="minorEastAsia" w:cs="黑体" w:hint="eastAsia"/>
          <w:kern w:val="0"/>
          <w:sz w:val="24"/>
          <w:szCs w:val="24"/>
        </w:rPr>
        <w:t>（1）稳定性：全片图像同步性能稳定，无失步现象，CTL同步控制信号必须连续：图像无抖动跳跃，色彩无突变，编辑点处图像稳定。</w:t>
      </w:r>
    </w:p>
    <w:p w14:paraId="0115199F" w14:textId="77777777" w:rsidR="000B109A" w:rsidRPr="005375AE" w:rsidRDefault="000B109A" w:rsidP="000B109A">
      <w:pPr>
        <w:autoSpaceDE w:val="0"/>
        <w:autoSpaceDN w:val="0"/>
        <w:adjustRightInd w:val="0"/>
        <w:spacing w:line="460" w:lineRule="exact"/>
        <w:ind w:firstLineChars="200" w:firstLine="480"/>
        <w:jc w:val="left"/>
        <w:rPr>
          <w:rFonts w:asciiTheme="minorEastAsia" w:hAnsiTheme="minorEastAsia" w:cs="黑体"/>
          <w:kern w:val="0"/>
          <w:sz w:val="24"/>
          <w:szCs w:val="24"/>
        </w:rPr>
      </w:pPr>
      <w:r w:rsidRPr="005375AE">
        <w:rPr>
          <w:rFonts w:asciiTheme="minorEastAsia" w:hAnsiTheme="minorEastAsia" w:cs="黑体" w:hint="eastAsia"/>
          <w:kern w:val="0"/>
          <w:sz w:val="24"/>
          <w:szCs w:val="24"/>
        </w:rPr>
        <w:t>（2）信噪比：图像信噪比不低于55dB，无明显杂波。</w:t>
      </w:r>
    </w:p>
    <w:p w14:paraId="21848EC1" w14:textId="77777777" w:rsidR="000B109A" w:rsidRPr="005375AE" w:rsidRDefault="000B109A" w:rsidP="000B109A">
      <w:pPr>
        <w:autoSpaceDE w:val="0"/>
        <w:autoSpaceDN w:val="0"/>
        <w:adjustRightInd w:val="0"/>
        <w:spacing w:line="460" w:lineRule="exact"/>
        <w:ind w:firstLineChars="200" w:firstLine="480"/>
        <w:jc w:val="left"/>
        <w:rPr>
          <w:rFonts w:asciiTheme="minorEastAsia" w:hAnsiTheme="minorEastAsia" w:cs="黑体"/>
          <w:kern w:val="0"/>
          <w:sz w:val="24"/>
          <w:szCs w:val="24"/>
        </w:rPr>
      </w:pPr>
      <w:r w:rsidRPr="005375AE">
        <w:rPr>
          <w:rFonts w:asciiTheme="minorEastAsia" w:hAnsiTheme="minorEastAsia" w:cs="黑体" w:hint="eastAsia"/>
          <w:kern w:val="0"/>
          <w:sz w:val="24"/>
          <w:szCs w:val="24"/>
        </w:rPr>
        <w:t>（3）色调：白平衡正确，无明显偏色，多机拍摄的镜头衔接处无明显色差。</w:t>
      </w:r>
    </w:p>
    <w:p w14:paraId="7565391C" w14:textId="77777777" w:rsidR="000B109A" w:rsidRPr="005375AE" w:rsidRDefault="000B109A" w:rsidP="000B109A">
      <w:pPr>
        <w:autoSpaceDE w:val="0"/>
        <w:autoSpaceDN w:val="0"/>
        <w:adjustRightInd w:val="0"/>
        <w:spacing w:line="460" w:lineRule="exact"/>
        <w:ind w:firstLineChars="200" w:firstLine="480"/>
        <w:jc w:val="left"/>
        <w:rPr>
          <w:rFonts w:asciiTheme="minorEastAsia" w:hAnsiTheme="minorEastAsia" w:cs="黑体"/>
          <w:kern w:val="0"/>
          <w:sz w:val="24"/>
          <w:szCs w:val="24"/>
        </w:rPr>
      </w:pPr>
      <w:r w:rsidRPr="005375AE">
        <w:rPr>
          <w:rFonts w:asciiTheme="minorEastAsia" w:hAnsiTheme="minorEastAsia" w:cs="黑体" w:hint="eastAsia"/>
          <w:kern w:val="0"/>
          <w:sz w:val="24"/>
          <w:szCs w:val="24"/>
        </w:rPr>
        <w:t>（4）视频电平：视频全讯号幅度为1Ⅴp-p，最大不超过1.1Ⅴ p-p。其中，消隐电平为0V时，白电平幅度0.7Ⅴp-p，同步信号-0.3V，色同步信号幅度0.3V p-p (以消隐线上下对称)，全片一致。</w:t>
      </w:r>
    </w:p>
    <w:p w14:paraId="474CD8F3" w14:textId="77777777" w:rsidR="000B109A" w:rsidRPr="005375AE" w:rsidRDefault="000B109A" w:rsidP="000B109A">
      <w:pPr>
        <w:autoSpaceDE w:val="0"/>
        <w:autoSpaceDN w:val="0"/>
        <w:adjustRightInd w:val="0"/>
        <w:spacing w:line="460" w:lineRule="exact"/>
        <w:ind w:firstLineChars="200" w:firstLine="480"/>
        <w:jc w:val="left"/>
        <w:rPr>
          <w:rFonts w:asciiTheme="minorEastAsia" w:hAnsiTheme="minorEastAsia" w:cs="黑体"/>
          <w:kern w:val="0"/>
          <w:sz w:val="24"/>
          <w:szCs w:val="24"/>
        </w:rPr>
      </w:pPr>
      <w:r w:rsidRPr="005375AE">
        <w:rPr>
          <w:rFonts w:asciiTheme="minorEastAsia" w:hAnsiTheme="minorEastAsia" w:cs="黑体" w:hint="eastAsia"/>
          <w:kern w:val="0"/>
          <w:sz w:val="24"/>
          <w:szCs w:val="24"/>
        </w:rPr>
        <w:t xml:space="preserve"> 2.音频信号源</w:t>
      </w:r>
    </w:p>
    <w:p w14:paraId="6A2BC88D" w14:textId="77777777" w:rsidR="000B109A" w:rsidRPr="005375AE" w:rsidRDefault="000B109A" w:rsidP="000B109A">
      <w:pPr>
        <w:autoSpaceDE w:val="0"/>
        <w:autoSpaceDN w:val="0"/>
        <w:adjustRightInd w:val="0"/>
        <w:spacing w:line="460" w:lineRule="exact"/>
        <w:ind w:firstLineChars="200" w:firstLine="480"/>
        <w:jc w:val="left"/>
        <w:rPr>
          <w:rFonts w:asciiTheme="minorEastAsia" w:hAnsiTheme="minorEastAsia" w:cs="黑体"/>
          <w:kern w:val="0"/>
          <w:sz w:val="24"/>
          <w:szCs w:val="24"/>
        </w:rPr>
      </w:pPr>
      <w:r w:rsidRPr="005375AE">
        <w:rPr>
          <w:rFonts w:asciiTheme="minorEastAsia" w:hAnsiTheme="minorEastAsia" w:cs="黑体" w:hint="eastAsia"/>
          <w:kern w:val="0"/>
          <w:sz w:val="24"/>
          <w:szCs w:val="24"/>
        </w:rPr>
        <w:t>（1）声道：中文内容音频信号记录于第1声道，音乐、音效、同期</w:t>
      </w:r>
      <w:proofErr w:type="gramStart"/>
      <w:r w:rsidRPr="005375AE">
        <w:rPr>
          <w:rFonts w:asciiTheme="minorEastAsia" w:hAnsiTheme="minorEastAsia" w:cs="黑体" w:hint="eastAsia"/>
          <w:kern w:val="0"/>
          <w:sz w:val="24"/>
          <w:szCs w:val="24"/>
        </w:rPr>
        <w:t>声记录</w:t>
      </w:r>
      <w:proofErr w:type="gramEnd"/>
      <w:r w:rsidRPr="005375AE">
        <w:rPr>
          <w:rFonts w:asciiTheme="minorEastAsia" w:hAnsiTheme="minorEastAsia" w:cs="黑体" w:hint="eastAsia"/>
          <w:kern w:val="0"/>
          <w:sz w:val="24"/>
          <w:szCs w:val="24"/>
        </w:rPr>
        <w:t>于第2声道，若有其他文字解说记录于第3声道(如录音设备无第三声道,则录于第二声道)。</w:t>
      </w:r>
    </w:p>
    <w:p w14:paraId="2CB9C71B" w14:textId="77777777" w:rsidR="000B109A" w:rsidRPr="005375AE" w:rsidRDefault="000B109A" w:rsidP="000B109A">
      <w:pPr>
        <w:autoSpaceDE w:val="0"/>
        <w:autoSpaceDN w:val="0"/>
        <w:adjustRightInd w:val="0"/>
        <w:spacing w:line="460" w:lineRule="exact"/>
        <w:ind w:firstLineChars="200" w:firstLine="480"/>
        <w:jc w:val="left"/>
        <w:rPr>
          <w:rFonts w:asciiTheme="minorEastAsia" w:hAnsiTheme="minorEastAsia" w:cs="黑体"/>
          <w:kern w:val="0"/>
          <w:sz w:val="24"/>
          <w:szCs w:val="24"/>
        </w:rPr>
      </w:pPr>
      <w:r w:rsidRPr="005375AE">
        <w:rPr>
          <w:rFonts w:asciiTheme="minorEastAsia" w:hAnsiTheme="minorEastAsia" w:cs="黑体" w:hint="eastAsia"/>
          <w:kern w:val="0"/>
          <w:sz w:val="24"/>
          <w:szCs w:val="24"/>
        </w:rPr>
        <w:t>（2）电平指标：-2db — -8db声音应无明显失真、放音过冲、过弱。</w:t>
      </w:r>
    </w:p>
    <w:p w14:paraId="6E181047" w14:textId="77777777" w:rsidR="000B109A" w:rsidRPr="005375AE" w:rsidRDefault="000B109A" w:rsidP="000B109A">
      <w:pPr>
        <w:autoSpaceDE w:val="0"/>
        <w:autoSpaceDN w:val="0"/>
        <w:adjustRightInd w:val="0"/>
        <w:spacing w:line="460" w:lineRule="exact"/>
        <w:ind w:firstLineChars="200" w:firstLine="480"/>
        <w:jc w:val="left"/>
        <w:rPr>
          <w:rFonts w:asciiTheme="minorEastAsia" w:hAnsiTheme="minorEastAsia" w:cs="黑体"/>
          <w:kern w:val="0"/>
          <w:sz w:val="24"/>
          <w:szCs w:val="24"/>
        </w:rPr>
      </w:pPr>
      <w:r w:rsidRPr="005375AE">
        <w:rPr>
          <w:rFonts w:asciiTheme="minorEastAsia" w:hAnsiTheme="minorEastAsia" w:cs="黑体" w:hint="eastAsia"/>
          <w:kern w:val="0"/>
          <w:sz w:val="24"/>
          <w:szCs w:val="24"/>
        </w:rPr>
        <w:t>（3）音频信噪比不低于48db。</w:t>
      </w:r>
    </w:p>
    <w:p w14:paraId="2C3559D9" w14:textId="77777777" w:rsidR="000B109A" w:rsidRPr="005375AE" w:rsidRDefault="000B109A" w:rsidP="000B109A">
      <w:pPr>
        <w:autoSpaceDE w:val="0"/>
        <w:autoSpaceDN w:val="0"/>
        <w:adjustRightInd w:val="0"/>
        <w:spacing w:line="460" w:lineRule="exact"/>
        <w:ind w:firstLineChars="200" w:firstLine="480"/>
        <w:jc w:val="left"/>
        <w:rPr>
          <w:rFonts w:asciiTheme="minorEastAsia" w:hAnsiTheme="minorEastAsia" w:cs="黑体"/>
          <w:kern w:val="0"/>
          <w:sz w:val="24"/>
          <w:szCs w:val="24"/>
        </w:rPr>
      </w:pPr>
      <w:r w:rsidRPr="005375AE">
        <w:rPr>
          <w:rFonts w:asciiTheme="minorEastAsia" w:hAnsiTheme="minorEastAsia" w:cs="黑体" w:hint="eastAsia"/>
          <w:kern w:val="0"/>
          <w:sz w:val="24"/>
          <w:szCs w:val="24"/>
        </w:rPr>
        <w:t>（4）声音和画面要求同步，</w:t>
      </w:r>
      <w:proofErr w:type="gramStart"/>
      <w:r w:rsidRPr="005375AE">
        <w:rPr>
          <w:rFonts w:asciiTheme="minorEastAsia" w:hAnsiTheme="minorEastAsia" w:cs="黑体" w:hint="eastAsia"/>
          <w:kern w:val="0"/>
          <w:sz w:val="24"/>
          <w:szCs w:val="24"/>
        </w:rPr>
        <w:t>无交流</w:t>
      </w:r>
      <w:proofErr w:type="gramEnd"/>
      <w:r w:rsidRPr="005375AE">
        <w:rPr>
          <w:rFonts w:asciiTheme="minorEastAsia" w:hAnsiTheme="minorEastAsia" w:cs="黑体" w:hint="eastAsia"/>
          <w:kern w:val="0"/>
          <w:sz w:val="24"/>
          <w:szCs w:val="24"/>
        </w:rPr>
        <w:t>声或其他杂音等缺陷。</w:t>
      </w:r>
    </w:p>
    <w:p w14:paraId="15C49C99" w14:textId="77777777" w:rsidR="000B109A" w:rsidRPr="005375AE" w:rsidRDefault="000B109A" w:rsidP="000B109A">
      <w:pPr>
        <w:autoSpaceDE w:val="0"/>
        <w:autoSpaceDN w:val="0"/>
        <w:adjustRightInd w:val="0"/>
        <w:spacing w:line="460" w:lineRule="exact"/>
        <w:ind w:firstLineChars="200" w:firstLine="480"/>
        <w:jc w:val="left"/>
        <w:rPr>
          <w:rFonts w:asciiTheme="minorEastAsia" w:hAnsiTheme="minorEastAsia" w:cs="黑体"/>
          <w:kern w:val="0"/>
          <w:sz w:val="24"/>
          <w:szCs w:val="24"/>
        </w:rPr>
      </w:pPr>
      <w:r w:rsidRPr="005375AE">
        <w:rPr>
          <w:rFonts w:asciiTheme="minorEastAsia" w:hAnsiTheme="minorEastAsia" w:cs="黑体" w:hint="eastAsia"/>
          <w:kern w:val="0"/>
          <w:sz w:val="24"/>
          <w:szCs w:val="24"/>
        </w:rPr>
        <w:t>（5）伴音清晰、饱满、圆润，无失真、噪声杂音干扰、音量忽大忽小现象。授课声音与环境背景声音无明显比例失调授课声音与背景音乐无明显比例失调。</w:t>
      </w:r>
    </w:p>
    <w:p w14:paraId="32B846FD" w14:textId="77777777" w:rsidR="000B109A" w:rsidRPr="005375AE" w:rsidRDefault="000B109A" w:rsidP="000B109A">
      <w:pPr>
        <w:autoSpaceDE w:val="0"/>
        <w:autoSpaceDN w:val="0"/>
        <w:adjustRightInd w:val="0"/>
        <w:spacing w:line="460" w:lineRule="exact"/>
        <w:ind w:firstLineChars="200" w:firstLine="480"/>
        <w:jc w:val="left"/>
        <w:rPr>
          <w:rFonts w:asciiTheme="minorEastAsia" w:hAnsiTheme="minorEastAsia" w:cs="黑体"/>
          <w:kern w:val="0"/>
          <w:sz w:val="24"/>
          <w:szCs w:val="24"/>
        </w:rPr>
      </w:pPr>
      <w:r w:rsidRPr="005375AE">
        <w:rPr>
          <w:rFonts w:asciiTheme="minorEastAsia" w:hAnsiTheme="minorEastAsia" w:cs="黑体" w:hint="eastAsia"/>
          <w:kern w:val="0"/>
          <w:sz w:val="24"/>
          <w:szCs w:val="24"/>
        </w:rPr>
        <w:t>（四）母带及素材的保管</w:t>
      </w:r>
    </w:p>
    <w:p w14:paraId="62883498" w14:textId="77777777" w:rsidR="000B109A" w:rsidRPr="005375AE" w:rsidRDefault="000B109A" w:rsidP="000B109A">
      <w:pPr>
        <w:spacing w:line="460" w:lineRule="exact"/>
        <w:ind w:firstLine="555"/>
        <w:rPr>
          <w:rFonts w:asciiTheme="minorEastAsia" w:hAnsiTheme="minorEastAsia" w:cs="黑体"/>
          <w:color w:val="000000"/>
          <w:kern w:val="0"/>
          <w:sz w:val="24"/>
          <w:szCs w:val="24"/>
        </w:rPr>
      </w:pPr>
      <w:proofErr w:type="gramStart"/>
      <w:r w:rsidRPr="005375AE">
        <w:rPr>
          <w:rFonts w:asciiTheme="minorEastAsia" w:hAnsiTheme="minorEastAsia" w:cs="黑体" w:hint="eastAsia"/>
          <w:color w:val="000000"/>
          <w:kern w:val="0"/>
          <w:sz w:val="24"/>
          <w:szCs w:val="24"/>
        </w:rPr>
        <w:t>深圳市优课在线</w:t>
      </w:r>
      <w:proofErr w:type="gramEnd"/>
      <w:r w:rsidRPr="005375AE">
        <w:rPr>
          <w:rFonts w:asciiTheme="minorEastAsia" w:hAnsiTheme="minorEastAsia" w:cs="黑体" w:hint="eastAsia"/>
          <w:color w:val="000000"/>
          <w:kern w:val="0"/>
          <w:sz w:val="24"/>
          <w:szCs w:val="24"/>
        </w:rPr>
        <w:t>教育有限公司保留成片母带，制作公司保留相关原始素材三年。</w:t>
      </w:r>
    </w:p>
    <w:p w14:paraId="1E569F83" w14:textId="77777777" w:rsidR="000B109A" w:rsidRPr="00276C49" w:rsidRDefault="000B109A" w:rsidP="00600B1C">
      <w:pPr>
        <w:pStyle w:val="a5"/>
        <w:numPr>
          <w:ilvl w:val="0"/>
          <w:numId w:val="3"/>
        </w:numPr>
        <w:autoSpaceDE w:val="0"/>
        <w:autoSpaceDN w:val="0"/>
        <w:adjustRightInd w:val="0"/>
        <w:spacing w:line="460" w:lineRule="exact"/>
        <w:ind w:left="0" w:firstLineChars="0" w:firstLine="602"/>
        <w:jc w:val="left"/>
        <w:rPr>
          <w:rFonts w:asciiTheme="minorEastAsia" w:hAnsiTheme="minorEastAsia"/>
          <w:b/>
          <w:sz w:val="24"/>
          <w:szCs w:val="24"/>
        </w:rPr>
      </w:pPr>
      <w:r w:rsidRPr="00276C49">
        <w:rPr>
          <w:rFonts w:asciiTheme="minorEastAsia" w:hAnsiTheme="minorEastAsia" w:hint="eastAsia"/>
          <w:b/>
          <w:sz w:val="24"/>
          <w:szCs w:val="24"/>
        </w:rPr>
        <w:t>视、音频交付文件</w:t>
      </w:r>
    </w:p>
    <w:p w14:paraId="7C321477" w14:textId="77777777" w:rsidR="000B109A" w:rsidRPr="00276C49" w:rsidRDefault="00276C49" w:rsidP="00276C49">
      <w:pPr>
        <w:autoSpaceDE w:val="0"/>
        <w:autoSpaceDN w:val="0"/>
        <w:adjustRightInd w:val="0"/>
        <w:spacing w:line="460" w:lineRule="exact"/>
        <w:ind w:firstLineChars="236" w:firstLine="566"/>
        <w:jc w:val="left"/>
        <w:rPr>
          <w:rFonts w:asciiTheme="minorEastAsia" w:hAnsiTheme="minorEastAsia" w:cs="黑体"/>
          <w:kern w:val="0"/>
          <w:sz w:val="24"/>
          <w:szCs w:val="24"/>
        </w:rPr>
      </w:pPr>
      <w:r>
        <w:rPr>
          <w:rFonts w:asciiTheme="minorEastAsia" w:hAnsiTheme="minorEastAsia" w:cs="黑体" w:hint="eastAsia"/>
          <w:kern w:val="0"/>
          <w:sz w:val="24"/>
          <w:szCs w:val="24"/>
        </w:rPr>
        <w:t>（一）</w:t>
      </w:r>
      <w:r w:rsidR="000B109A" w:rsidRPr="00276C49">
        <w:rPr>
          <w:rFonts w:asciiTheme="minorEastAsia" w:hAnsiTheme="minorEastAsia" w:cs="黑体" w:hint="eastAsia"/>
          <w:kern w:val="0"/>
          <w:sz w:val="24"/>
          <w:szCs w:val="24"/>
        </w:rPr>
        <w:t>交付载体</w:t>
      </w:r>
    </w:p>
    <w:p w14:paraId="28481C0F" w14:textId="77777777" w:rsidR="000B109A" w:rsidRPr="005375AE" w:rsidRDefault="000B109A" w:rsidP="00600B1C">
      <w:pPr>
        <w:autoSpaceDE w:val="0"/>
        <w:autoSpaceDN w:val="0"/>
        <w:adjustRightInd w:val="0"/>
        <w:spacing w:line="460" w:lineRule="exact"/>
        <w:ind w:firstLineChars="177" w:firstLine="425"/>
        <w:jc w:val="left"/>
        <w:rPr>
          <w:rFonts w:asciiTheme="minorEastAsia" w:hAnsiTheme="minorEastAsia" w:cs="黑体"/>
          <w:kern w:val="0"/>
          <w:sz w:val="24"/>
          <w:szCs w:val="24"/>
        </w:rPr>
      </w:pPr>
      <w:r w:rsidRPr="005375AE">
        <w:rPr>
          <w:rFonts w:asciiTheme="minorEastAsia" w:hAnsiTheme="minorEastAsia" w:cs="黑体" w:hint="eastAsia"/>
          <w:kern w:val="0"/>
          <w:sz w:val="24"/>
          <w:szCs w:val="24"/>
        </w:rPr>
        <w:t xml:space="preserve"> 1．所有视频文件及相应的SRT唱词文件请刻录在CD-R光盘上，并对刻录光盘做封口处理。需提交</w:t>
      </w:r>
      <w:r w:rsidRPr="005375AE">
        <w:rPr>
          <w:rFonts w:asciiTheme="minorEastAsia" w:hAnsiTheme="minorEastAsia" w:hint="eastAsia"/>
          <w:sz w:val="24"/>
          <w:szCs w:val="24"/>
        </w:rPr>
        <w:t>1920×1080以及</w:t>
      </w:r>
      <w:r w:rsidRPr="005375AE">
        <w:rPr>
          <w:rFonts w:asciiTheme="minorEastAsia" w:hAnsiTheme="minorEastAsia"/>
          <w:sz w:val="24"/>
          <w:szCs w:val="24"/>
        </w:rPr>
        <w:t>1280</w:t>
      </w:r>
      <w:r w:rsidRPr="005375AE">
        <w:rPr>
          <w:rFonts w:asciiTheme="minorEastAsia" w:hAnsiTheme="minorEastAsia" w:hint="eastAsia"/>
          <w:sz w:val="24"/>
          <w:szCs w:val="24"/>
        </w:rPr>
        <w:t>×</w:t>
      </w:r>
      <w:r w:rsidRPr="005375AE">
        <w:rPr>
          <w:rFonts w:asciiTheme="minorEastAsia" w:hAnsiTheme="minorEastAsia"/>
          <w:sz w:val="24"/>
          <w:szCs w:val="24"/>
        </w:rPr>
        <w:t>720</w:t>
      </w:r>
      <w:proofErr w:type="gramStart"/>
      <w:r w:rsidRPr="005375AE">
        <w:rPr>
          <w:rFonts w:asciiTheme="minorEastAsia" w:hAnsiTheme="minorEastAsia" w:hint="eastAsia"/>
          <w:sz w:val="24"/>
          <w:szCs w:val="24"/>
        </w:rPr>
        <w:t>两个</w:t>
      </w:r>
      <w:proofErr w:type="gramEnd"/>
      <w:r w:rsidRPr="005375AE">
        <w:rPr>
          <w:rFonts w:asciiTheme="minorEastAsia" w:hAnsiTheme="minorEastAsia" w:hint="eastAsia"/>
          <w:sz w:val="24"/>
          <w:szCs w:val="24"/>
        </w:rPr>
        <w:t>版本。</w:t>
      </w:r>
    </w:p>
    <w:p w14:paraId="7169249E" w14:textId="77777777" w:rsidR="000B109A" w:rsidRPr="005375AE" w:rsidRDefault="000B109A" w:rsidP="00600B1C">
      <w:pPr>
        <w:autoSpaceDE w:val="0"/>
        <w:autoSpaceDN w:val="0"/>
        <w:adjustRightInd w:val="0"/>
        <w:spacing w:line="460" w:lineRule="exact"/>
        <w:ind w:firstLineChars="177" w:firstLine="425"/>
        <w:jc w:val="left"/>
        <w:rPr>
          <w:rFonts w:asciiTheme="minorEastAsia" w:hAnsiTheme="minorEastAsia" w:cs="黑体"/>
          <w:kern w:val="0"/>
          <w:sz w:val="24"/>
          <w:szCs w:val="24"/>
        </w:rPr>
      </w:pPr>
      <w:r w:rsidRPr="005375AE">
        <w:rPr>
          <w:rFonts w:asciiTheme="minorEastAsia" w:hAnsiTheme="minorEastAsia" w:cs="黑体" w:hint="eastAsia"/>
          <w:kern w:val="0"/>
          <w:sz w:val="24"/>
          <w:szCs w:val="24"/>
        </w:rPr>
        <w:t xml:space="preserve"> 2．每张CD-R光盘只能刻录一讲内容（包括每一讲的视频文件及相应的SRT唱词文件），并在盘面上注明该讲讲次、标题及主讲教师、时长等信息。</w:t>
      </w:r>
    </w:p>
    <w:p w14:paraId="69AEB1F0" w14:textId="77777777" w:rsidR="000B109A" w:rsidRPr="005375AE" w:rsidRDefault="00276C49" w:rsidP="00600B1C">
      <w:pPr>
        <w:autoSpaceDE w:val="0"/>
        <w:autoSpaceDN w:val="0"/>
        <w:adjustRightInd w:val="0"/>
        <w:spacing w:line="460" w:lineRule="exact"/>
        <w:ind w:firstLineChars="177" w:firstLine="425"/>
        <w:jc w:val="left"/>
        <w:rPr>
          <w:rFonts w:asciiTheme="minorEastAsia" w:hAnsiTheme="minorEastAsia" w:cs="黑体"/>
          <w:kern w:val="0"/>
          <w:sz w:val="24"/>
          <w:szCs w:val="24"/>
        </w:rPr>
      </w:pPr>
      <w:r>
        <w:rPr>
          <w:rFonts w:asciiTheme="minorEastAsia" w:hAnsiTheme="minorEastAsia" w:cs="黑体" w:hint="eastAsia"/>
          <w:kern w:val="0"/>
          <w:sz w:val="24"/>
          <w:szCs w:val="24"/>
        </w:rPr>
        <w:t>（二）</w:t>
      </w:r>
      <w:r w:rsidR="000B109A" w:rsidRPr="005375AE">
        <w:rPr>
          <w:rFonts w:asciiTheme="minorEastAsia" w:hAnsiTheme="minorEastAsia" w:cs="黑体" w:hint="eastAsia"/>
          <w:kern w:val="0"/>
          <w:sz w:val="24"/>
          <w:szCs w:val="24"/>
        </w:rPr>
        <w:t>视频压缩格式及技术参数</w:t>
      </w:r>
    </w:p>
    <w:p w14:paraId="6DED3DCB" w14:textId="77777777" w:rsidR="000B109A" w:rsidRPr="005375AE" w:rsidRDefault="000B109A" w:rsidP="000B109A">
      <w:pPr>
        <w:autoSpaceDE w:val="0"/>
        <w:autoSpaceDN w:val="0"/>
        <w:adjustRightInd w:val="0"/>
        <w:spacing w:line="460" w:lineRule="exact"/>
        <w:jc w:val="left"/>
        <w:rPr>
          <w:rFonts w:asciiTheme="minorEastAsia" w:hAnsiTheme="minorEastAsia" w:cs="黑体"/>
          <w:kern w:val="0"/>
          <w:sz w:val="24"/>
          <w:szCs w:val="24"/>
        </w:rPr>
      </w:pPr>
      <w:r w:rsidRPr="005375AE">
        <w:rPr>
          <w:rFonts w:asciiTheme="minorEastAsia" w:hAnsiTheme="minorEastAsia" w:cs="黑体" w:hint="eastAsia"/>
          <w:kern w:val="0"/>
          <w:sz w:val="24"/>
          <w:szCs w:val="24"/>
        </w:rPr>
        <w:t xml:space="preserve">    1．视频压缩采用H.264/AVC (MPEG-4 Part10)编码、使用二次编码、不包含字幕的MP4格式。</w:t>
      </w:r>
    </w:p>
    <w:p w14:paraId="41688D62" w14:textId="77777777" w:rsidR="000B109A" w:rsidRPr="005375AE" w:rsidRDefault="000B109A" w:rsidP="000B109A">
      <w:pPr>
        <w:autoSpaceDE w:val="0"/>
        <w:autoSpaceDN w:val="0"/>
        <w:adjustRightInd w:val="0"/>
        <w:spacing w:line="460" w:lineRule="exact"/>
        <w:jc w:val="left"/>
        <w:rPr>
          <w:rFonts w:asciiTheme="minorEastAsia" w:hAnsiTheme="minorEastAsia" w:cs="黑体"/>
          <w:kern w:val="0"/>
          <w:sz w:val="24"/>
          <w:szCs w:val="24"/>
        </w:rPr>
      </w:pPr>
      <w:r w:rsidRPr="005375AE">
        <w:rPr>
          <w:rFonts w:asciiTheme="minorEastAsia" w:hAnsiTheme="minorEastAsia" w:cs="黑体" w:hint="eastAsia"/>
          <w:kern w:val="0"/>
          <w:sz w:val="24"/>
          <w:szCs w:val="24"/>
        </w:rPr>
        <w:lastRenderedPageBreak/>
        <w:t xml:space="preserve">    2．视频码流率：动态码流的最高码率不高于2500 Kbps，最低码率不得低于1024Kbps。</w:t>
      </w:r>
    </w:p>
    <w:p w14:paraId="6304AD29" w14:textId="77777777" w:rsidR="000B109A" w:rsidRPr="005375AE" w:rsidRDefault="000B109A" w:rsidP="000B109A">
      <w:pPr>
        <w:autoSpaceDE w:val="0"/>
        <w:autoSpaceDN w:val="0"/>
        <w:adjustRightInd w:val="0"/>
        <w:spacing w:line="460" w:lineRule="exact"/>
        <w:jc w:val="left"/>
        <w:rPr>
          <w:rFonts w:asciiTheme="minorEastAsia" w:hAnsiTheme="minorEastAsia"/>
          <w:sz w:val="24"/>
          <w:szCs w:val="24"/>
        </w:rPr>
      </w:pPr>
      <w:r w:rsidRPr="005375AE">
        <w:rPr>
          <w:rFonts w:asciiTheme="minorEastAsia" w:hAnsiTheme="minorEastAsia" w:cs="黑体" w:hint="eastAsia"/>
          <w:kern w:val="0"/>
          <w:sz w:val="24"/>
          <w:szCs w:val="24"/>
        </w:rPr>
        <w:t xml:space="preserve">    3．视频分辨率：视频拍摄时用1920</w:t>
      </w:r>
      <w:r w:rsidRPr="005375AE">
        <w:rPr>
          <w:rFonts w:asciiTheme="minorEastAsia" w:hAnsiTheme="minorEastAsia" w:hint="eastAsia"/>
          <w:sz w:val="24"/>
          <w:szCs w:val="24"/>
        </w:rPr>
        <w:t>×</w:t>
      </w:r>
      <w:r w:rsidRPr="005375AE">
        <w:rPr>
          <w:rFonts w:asciiTheme="minorEastAsia" w:hAnsiTheme="minorEastAsia" w:cs="黑体" w:hint="eastAsia"/>
          <w:kern w:val="0"/>
          <w:sz w:val="24"/>
          <w:szCs w:val="24"/>
        </w:rPr>
        <w:t>1080的分辨率以及</w:t>
      </w:r>
      <w:r w:rsidRPr="005375AE">
        <w:rPr>
          <w:rFonts w:asciiTheme="minorEastAsia" w:hAnsiTheme="minorEastAsia" w:hint="eastAsia"/>
          <w:sz w:val="24"/>
          <w:szCs w:val="24"/>
        </w:rPr>
        <w:t>16:9的比例拍摄，成片输出1920×1080以及</w:t>
      </w:r>
      <w:r w:rsidRPr="005375AE">
        <w:rPr>
          <w:rFonts w:asciiTheme="minorEastAsia" w:hAnsiTheme="minorEastAsia"/>
          <w:sz w:val="24"/>
          <w:szCs w:val="24"/>
        </w:rPr>
        <w:t>1280</w:t>
      </w:r>
      <w:r w:rsidRPr="005375AE">
        <w:rPr>
          <w:rFonts w:asciiTheme="minorEastAsia" w:hAnsiTheme="minorEastAsia" w:hint="eastAsia"/>
          <w:sz w:val="24"/>
          <w:szCs w:val="24"/>
        </w:rPr>
        <w:t>×</w:t>
      </w:r>
      <w:r w:rsidRPr="005375AE">
        <w:rPr>
          <w:rFonts w:asciiTheme="minorEastAsia" w:hAnsiTheme="minorEastAsia"/>
          <w:sz w:val="24"/>
          <w:szCs w:val="24"/>
        </w:rPr>
        <w:t>720</w:t>
      </w:r>
      <w:r w:rsidRPr="005375AE">
        <w:rPr>
          <w:rFonts w:asciiTheme="minorEastAsia" w:hAnsiTheme="minorEastAsia" w:hint="eastAsia"/>
          <w:sz w:val="24"/>
          <w:szCs w:val="24"/>
        </w:rPr>
        <w:t>。</w:t>
      </w:r>
    </w:p>
    <w:p w14:paraId="4573DF73" w14:textId="77777777" w:rsidR="000B109A" w:rsidRPr="005375AE" w:rsidRDefault="000B109A" w:rsidP="000B109A">
      <w:pPr>
        <w:autoSpaceDE w:val="0"/>
        <w:autoSpaceDN w:val="0"/>
        <w:adjustRightInd w:val="0"/>
        <w:spacing w:line="460" w:lineRule="exact"/>
        <w:jc w:val="left"/>
        <w:rPr>
          <w:rFonts w:asciiTheme="minorEastAsia" w:hAnsiTheme="minorEastAsia" w:cs="黑体"/>
          <w:kern w:val="0"/>
          <w:sz w:val="24"/>
          <w:szCs w:val="24"/>
        </w:rPr>
      </w:pPr>
      <w:r w:rsidRPr="005375AE">
        <w:rPr>
          <w:rFonts w:asciiTheme="minorEastAsia" w:hAnsiTheme="minorEastAsia" w:cs="黑体" w:hint="eastAsia"/>
          <w:kern w:val="0"/>
          <w:sz w:val="24"/>
          <w:szCs w:val="24"/>
        </w:rPr>
        <w:t xml:space="preserve">    4. </w:t>
      </w:r>
      <w:proofErr w:type="gramStart"/>
      <w:r w:rsidRPr="005375AE">
        <w:rPr>
          <w:rFonts w:asciiTheme="minorEastAsia" w:hAnsiTheme="minorEastAsia" w:cs="黑体" w:hint="eastAsia"/>
          <w:kern w:val="0"/>
          <w:sz w:val="24"/>
          <w:szCs w:val="24"/>
        </w:rPr>
        <w:t>视频帧率为</w:t>
      </w:r>
      <w:proofErr w:type="gramEnd"/>
      <w:r w:rsidRPr="005375AE">
        <w:rPr>
          <w:rFonts w:asciiTheme="minorEastAsia" w:hAnsiTheme="minorEastAsia" w:cs="黑体" w:hint="eastAsia"/>
          <w:kern w:val="0"/>
          <w:sz w:val="24"/>
          <w:szCs w:val="24"/>
        </w:rPr>
        <w:t>25帧/秒。</w:t>
      </w:r>
    </w:p>
    <w:p w14:paraId="09502BA7" w14:textId="77777777" w:rsidR="000B109A" w:rsidRPr="005375AE" w:rsidRDefault="000B109A" w:rsidP="000B109A">
      <w:pPr>
        <w:autoSpaceDE w:val="0"/>
        <w:autoSpaceDN w:val="0"/>
        <w:adjustRightInd w:val="0"/>
        <w:spacing w:line="460" w:lineRule="exact"/>
        <w:jc w:val="left"/>
        <w:rPr>
          <w:rFonts w:asciiTheme="minorEastAsia" w:hAnsiTheme="minorEastAsia" w:cs="黑体"/>
          <w:kern w:val="0"/>
          <w:sz w:val="24"/>
          <w:szCs w:val="24"/>
        </w:rPr>
      </w:pPr>
      <w:r w:rsidRPr="005375AE">
        <w:rPr>
          <w:rFonts w:asciiTheme="minorEastAsia" w:hAnsiTheme="minorEastAsia" w:cs="黑体" w:hint="eastAsia"/>
          <w:kern w:val="0"/>
          <w:sz w:val="24"/>
          <w:szCs w:val="24"/>
        </w:rPr>
        <w:t xml:space="preserve">    5．扫描方式采用逐行扫描。</w:t>
      </w:r>
    </w:p>
    <w:p w14:paraId="63A75638" w14:textId="77777777" w:rsidR="000B109A" w:rsidRPr="005375AE" w:rsidRDefault="000B109A" w:rsidP="000B109A">
      <w:pPr>
        <w:autoSpaceDE w:val="0"/>
        <w:autoSpaceDN w:val="0"/>
        <w:adjustRightInd w:val="0"/>
        <w:spacing w:line="460" w:lineRule="exact"/>
        <w:ind w:firstLineChars="200" w:firstLine="480"/>
        <w:jc w:val="left"/>
        <w:rPr>
          <w:rFonts w:asciiTheme="minorEastAsia" w:hAnsiTheme="minorEastAsia" w:cs="黑体"/>
          <w:kern w:val="0"/>
          <w:sz w:val="24"/>
          <w:szCs w:val="24"/>
        </w:rPr>
      </w:pPr>
      <w:r w:rsidRPr="005375AE">
        <w:rPr>
          <w:rFonts w:asciiTheme="minorEastAsia" w:hAnsiTheme="minorEastAsia" w:cs="黑体" w:hint="eastAsia"/>
          <w:kern w:val="0"/>
          <w:sz w:val="24"/>
          <w:szCs w:val="24"/>
        </w:rPr>
        <w:t>（三）音频压缩格式及技术参数</w:t>
      </w:r>
    </w:p>
    <w:p w14:paraId="25A39729" w14:textId="77777777" w:rsidR="000B109A" w:rsidRPr="005375AE" w:rsidRDefault="000B109A" w:rsidP="000B109A">
      <w:pPr>
        <w:autoSpaceDE w:val="0"/>
        <w:autoSpaceDN w:val="0"/>
        <w:adjustRightInd w:val="0"/>
        <w:spacing w:line="460" w:lineRule="exact"/>
        <w:ind w:firstLineChars="200" w:firstLine="480"/>
        <w:jc w:val="left"/>
        <w:rPr>
          <w:rFonts w:asciiTheme="minorEastAsia" w:hAnsiTheme="minorEastAsia" w:cs="黑体"/>
          <w:kern w:val="0"/>
          <w:sz w:val="24"/>
          <w:szCs w:val="24"/>
        </w:rPr>
      </w:pPr>
      <w:r w:rsidRPr="005375AE">
        <w:rPr>
          <w:rFonts w:asciiTheme="minorEastAsia" w:hAnsiTheme="minorEastAsia" w:cs="黑体" w:hint="eastAsia"/>
          <w:kern w:val="0"/>
          <w:sz w:val="24"/>
          <w:szCs w:val="24"/>
        </w:rPr>
        <w:t>1．</w:t>
      </w:r>
      <w:r w:rsidRPr="005375AE">
        <w:rPr>
          <w:rFonts w:asciiTheme="minorEastAsia" w:hAnsiTheme="minorEastAsia" w:hint="eastAsia"/>
          <w:sz w:val="24"/>
          <w:szCs w:val="24"/>
        </w:rPr>
        <w:t>音频压缩采用AAC</w:t>
      </w:r>
      <w:r w:rsidRPr="005375AE">
        <w:rPr>
          <w:rFonts w:asciiTheme="minorEastAsia" w:hAnsiTheme="minorEastAsia" w:cs="黑体" w:hint="eastAsia"/>
          <w:kern w:val="0"/>
          <w:sz w:val="24"/>
          <w:szCs w:val="24"/>
        </w:rPr>
        <w:t>(MPEG4 Part3)格式。</w:t>
      </w:r>
    </w:p>
    <w:p w14:paraId="0FEABA31" w14:textId="77777777" w:rsidR="000B109A" w:rsidRPr="005375AE" w:rsidRDefault="000B109A" w:rsidP="000B109A">
      <w:pPr>
        <w:autoSpaceDE w:val="0"/>
        <w:autoSpaceDN w:val="0"/>
        <w:adjustRightInd w:val="0"/>
        <w:spacing w:line="460" w:lineRule="exact"/>
        <w:ind w:firstLineChars="200" w:firstLine="480"/>
        <w:jc w:val="left"/>
        <w:rPr>
          <w:rFonts w:asciiTheme="minorEastAsia" w:hAnsiTheme="minorEastAsia"/>
          <w:sz w:val="24"/>
          <w:szCs w:val="24"/>
        </w:rPr>
      </w:pPr>
      <w:r w:rsidRPr="005375AE">
        <w:rPr>
          <w:rFonts w:asciiTheme="minorEastAsia" w:hAnsiTheme="minorEastAsia" w:cs="黑体" w:hint="eastAsia"/>
          <w:kern w:val="0"/>
          <w:sz w:val="24"/>
          <w:szCs w:val="24"/>
        </w:rPr>
        <w:t>2．采样率48KHz</w:t>
      </w:r>
      <w:r w:rsidRPr="005375AE">
        <w:rPr>
          <w:rFonts w:asciiTheme="minorEastAsia" w:hAnsiTheme="minorEastAsia" w:hint="eastAsia"/>
          <w:sz w:val="24"/>
          <w:szCs w:val="24"/>
        </w:rPr>
        <w:t>。</w:t>
      </w:r>
    </w:p>
    <w:p w14:paraId="3AF5A96A" w14:textId="77777777" w:rsidR="000B109A" w:rsidRPr="005375AE" w:rsidRDefault="000B109A" w:rsidP="000B109A">
      <w:pPr>
        <w:autoSpaceDE w:val="0"/>
        <w:autoSpaceDN w:val="0"/>
        <w:adjustRightInd w:val="0"/>
        <w:spacing w:line="460" w:lineRule="exact"/>
        <w:ind w:firstLineChars="200" w:firstLine="480"/>
        <w:jc w:val="left"/>
        <w:rPr>
          <w:rFonts w:asciiTheme="minorEastAsia" w:hAnsiTheme="minorEastAsia" w:cs="黑体"/>
          <w:kern w:val="0"/>
          <w:sz w:val="24"/>
          <w:szCs w:val="24"/>
        </w:rPr>
      </w:pPr>
      <w:r w:rsidRPr="005375AE">
        <w:rPr>
          <w:rFonts w:asciiTheme="minorEastAsia" w:hAnsiTheme="minorEastAsia" w:cs="黑体" w:hint="eastAsia"/>
          <w:kern w:val="0"/>
          <w:sz w:val="24"/>
          <w:szCs w:val="24"/>
        </w:rPr>
        <w:t>3．音频码流率128Kbps (恒定)。</w:t>
      </w:r>
    </w:p>
    <w:p w14:paraId="7D712983" w14:textId="77777777" w:rsidR="000B109A" w:rsidRPr="005375AE" w:rsidRDefault="000B109A" w:rsidP="000B109A">
      <w:pPr>
        <w:autoSpaceDE w:val="0"/>
        <w:autoSpaceDN w:val="0"/>
        <w:adjustRightInd w:val="0"/>
        <w:spacing w:line="460" w:lineRule="exact"/>
        <w:ind w:firstLineChars="200" w:firstLine="480"/>
        <w:jc w:val="left"/>
        <w:rPr>
          <w:rFonts w:asciiTheme="minorEastAsia" w:hAnsiTheme="minorEastAsia" w:cs="黑体"/>
          <w:kern w:val="0"/>
          <w:sz w:val="24"/>
          <w:szCs w:val="24"/>
        </w:rPr>
      </w:pPr>
      <w:r w:rsidRPr="005375AE">
        <w:rPr>
          <w:rFonts w:asciiTheme="minorEastAsia" w:hAnsiTheme="minorEastAsia" w:cs="黑体" w:hint="eastAsia"/>
          <w:kern w:val="0"/>
          <w:sz w:val="24"/>
          <w:szCs w:val="24"/>
        </w:rPr>
        <w:t>4．</w:t>
      </w:r>
      <w:r w:rsidRPr="005375AE">
        <w:rPr>
          <w:rFonts w:asciiTheme="minorEastAsia" w:hAnsiTheme="minorEastAsia" w:hint="eastAsia"/>
          <w:sz w:val="24"/>
          <w:szCs w:val="24"/>
        </w:rPr>
        <w:t>必须是双声道，</w:t>
      </w:r>
      <w:proofErr w:type="gramStart"/>
      <w:r w:rsidRPr="005375AE">
        <w:rPr>
          <w:rFonts w:asciiTheme="minorEastAsia" w:hAnsiTheme="minorEastAsia" w:hint="eastAsia"/>
          <w:sz w:val="24"/>
          <w:szCs w:val="24"/>
        </w:rPr>
        <w:t>必须做混音</w:t>
      </w:r>
      <w:proofErr w:type="gramEnd"/>
      <w:r w:rsidRPr="005375AE">
        <w:rPr>
          <w:rFonts w:asciiTheme="minorEastAsia" w:hAnsiTheme="minorEastAsia" w:hint="eastAsia"/>
          <w:sz w:val="24"/>
          <w:szCs w:val="24"/>
        </w:rPr>
        <w:t>处理。</w:t>
      </w:r>
    </w:p>
    <w:p w14:paraId="795276E7" w14:textId="77777777" w:rsidR="000B109A" w:rsidRPr="005375AE" w:rsidRDefault="000B109A" w:rsidP="000B109A">
      <w:pPr>
        <w:spacing w:line="460" w:lineRule="exact"/>
        <w:ind w:firstLineChars="200" w:firstLine="480"/>
        <w:rPr>
          <w:rFonts w:asciiTheme="minorEastAsia" w:hAnsiTheme="minorEastAsia" w:cs="黑体"/>
          <w:kern w:val="0"/>
          <w:sz w:val="24"/>
          <w:szCs w:val="24"/>
        </w:rPr>
      </w:pPr>
      <w:r w:rsidRPr="005375AE">
        <w:rPr>
          <w:rFonts w:asciiTheme="minorEastAsia" w:hAnsiTheme="minorEastAsia" w:hint="eastAsia"/>
          <w:sz w:val="24"/>
          <w:szCs w:val="24"/>
        </w:rPr>
        <w:t>（四）</w:t>
      </w:r>
      <w:r w:rsidRPr="005375AE">
        <w:rPr>
          <w:rFonts w:asciiTheme="minorEastAsia" w:hAnsiTheme="minorEastAsia" w:cs="黑体" w:hint="eastAsia"/>
          <w:kern w:val="0"/>
          <w:sz w:val="24"/>
          <w:szCs w:val="24"/>
        </w:rPr>
        <w:t>封装</w:t>
      </w:r>
    </w:p>
    <w:p w14:paraId="6BA886E8" w14:textId="77777777" w:rsidR="000B109A" w:rsidRPr="005375AE" w:rsidRDefault="000B109A" w:rsidP="000B109A">
      <w:pPr>
        <w:autoSpaceDE w:val="0"/>
        <w:autoSpaceDN w:val="0"/>
        <w:adjustRightInd w:val="0"/>
        <w:spacing w:line="460" w:lineRule="exact"/>
        <w:ind w:firstLineChars="300" w:firstLine="720"/>
        <w:jc w:val="left"/>
        <w:rPr>
          <w:rFonts w:asciiTheme="minorEastAsia" w:hAnsiTheme="minorEastAsia" w:cs="黑体"/>
          <w:kern w:val="0"/>
          <w:sz w:val="24"/>
          <w:szCs w:val="24"/>
        </w:rPr>
      </w:pPr>
      <w:r w:rsidRPr="005375AE">
        <w:rPr>
          <w:rFonts w:asciiTheme="minorEastAsia" w:hAnsiTheme="minorEastAsia" w:cs="黑体" w:hint="eastAsia"/>
          <w:kern w:val="0"/>
          <w:sz w:val="24"/>
          <w:szCs w:val="24"/>
        </w:rPr>
        <w:t>采用MP4封装。</w:t>
      </w:r>
    </w:p>
    <w:p w14:paraId="3B4C7063" w14:textId="77777777" w:rsidR="000B109A" w:rsidRPr="005375AE" w:rsidRDefault="000B109A" w:rsidP="000B109A">
      <w:pPr>
        <w:autoSpaceDE w:val="0"/>
        <w:autoSpaceDN w:val="0"/>
        <w:adjustRightInd w:val="0"/>
        <w:spacing w:line="460" w:lineRule="exact"/>
        <w:ind w:firstLineChars="200" w:firstLine="480"/>
        <w:jc w:val="left"/>
        <w:rPr>
          <w:rFonts w:asciiTheme="minorEastAsia" w:hAnsiTheme="minorEastAsia" w:cs="黑体"/>
          <w:kern w:val="0"/>
          <w:sz w:val="24"/>
          <w:szCs w:val="24"/>
        </w:rPr>
      </w:pPr>
      <w:r w:rsidRPr="005375AE">
        <w:rPr>
          <w:rFonts w:asciiTheme="minorEastAsia" w:hAnsiTheme="minorEastAsia" w:cs="黑体" w:hint="eastAsia"/>
          <w:kern w:val="0"/>
          <w:sz w:val="24"/>
          <w:szCs w:val="24"/>
        </w:rPr>
        <w:t>（五）外挂唱词文件</w:t>
      </w:r>
    </w:p>
    <w:p w14:paraId="7E805469" w14:textId="77777777" w:rsidR="000B109A" w:rsidRPr="005375AE" w:rsidRDefault="000B109A" w:rsidP="000B109A">
      <w:pPr>
        <w:autoSpaceDE w:val="0"/>
        <w:autoSpaceDN w:val="0"/>
        <w:adjustRightInd w:val="0"/>
        <w:spacing w:line="460" w:lineRule="exact"/>
        <w:ind w:firstLineChars="200" w:firstLine="480"/>
        <w:jc w:val="left"/>
        <w:rPr>
          <w:rFonts w:asciiTheme="minorEastAsia" w:hAnsiTheme="minorEastAsia" w:cs="黑体"/>
          <w:kern w:val="0"/>
          <w:sz w:val="24"/>
          <w:szCs w:val="24"/>
        </w:rPr>
      </w:pPr>
      <w:r w:rsidRPr="005375AE">
        <w:rPr>
          <w:rFonts w:asciiTheme="minorEastAsia" w:hAnsiTheme="minorEastAsia" w:cs="黑体" w:hint="eastAsia"/>
          <w:kern w:val="0"/>
          <w:sz w:val="24"/>
          <w:szCs w:val="24"/>
        </w:rPr>
        <w:t>1．唱词文件格式：独立的SRT格式的唱词文件。</w:t>
      </w:r>
    </w:p>
    <w:p w14:paraId="1C33472B" w14:textId="77777777" w:rsidR="000B109A" w:rsidRPr="005375AE" w:rsidRDefault="000B109A" w:rsidP="000B109A">
      <w:pPr>
        <w:autoSpaceDE w:val="0"/>
        <w:autoSpaceDN w:val="0"/>
        <w:adjustRightInd w:val="0"/>
        <w:spacing w:line="460" w:lineRule="exact"/>
        <w:ind w:firstLineChars="200" w:firstLine="480"/>
        <w:jc w:val="left"/>
        <w:rPr>
          <w:rFonts w:asciiTheme="minorEastAsia" w:hAnsiTheme="minorEastAsia" w:cs="黑体"/>
          <w:kern w:val="0"/>
          <w:sz w:val="24"/>
          <w:szCs w:val="24"/>
        </w:rPr>
      </w:pPr>
      <w:r w:rsidRPr="005375AE">
        <w:rPr>
          <w:rFonts w:asciiTheme="minorEastAsia" w:hAnsiTheme="minorEastAsia" w:cs="黑体" w:hint="eastAsia"/>
          <w:kern w:val="0"/>
          <w:sz w:val="24"/>
          <w:szCs w:val="24"/>
        </w:rPr>
        <w:t>2．唱词的行数要求：每</w:t>
      </w:r>
      <w:proofErr w:type="gramStart"/>
      <w:r w:rsidRPr="005375AE">
        <w:rPr>
          <w:rFonts w:asciiTheme="minorEastAsia" w:hAnsiTheme="minorEastAsia" w:cs="黑体" w:hint="eastAsia"/>
          <w:kern w:val="0"/>
          <w:sz w:val="24"/>
          <w:szCs w:val="24"/>
        </w:rPr>
        <w:t>屏只有</w:t>
      </w:r>
      <w:proofErr w:type="gramEnd"/>
      <w:r w:rsidRPr="005375AE">
        <w:rPr>
          <w:rFonts w:asciiTheme="minorEastAsia" w:hAnsiTheme="minorEastAsia" w:cs="黑体" w:hint="eastAsia"/>
          <w:kern w:val="0"/>
          <w:sz w:val="24"/>
          <w:szCs w:val="24"/>
        </w:rPr>
        <w:t>一行唱词。</w:t>
      </w:r>
    </w:p>
    <w:p w14:paraId="763DFC62" w14:textId="77777777" w:rsidR="000B109A" w:rsidRPr="005375AE" w:rsidRDefault="000B109A" w:rsidP="000B109A">
      <w:pPr>
        <w:autoSpaceDE w:val="0"/>
        <w:autoSpaceDN w:val="0"/>
        <w:adjustRightInd w:val="0"/>
        <w:spacing w:line="460" w:lineRule="exact"/>
        <w:ind w:firstLineChars="200" w:firstLine="480"/>
        <w:jc w:val="left"/>
        <w:rPr>
          <w:rFonts w:asciiTheme="minorEastAsia" w:hAnsiTheme="minorEastAsia" w:cs="黑体"/>
          <w:kern w:val="0"/>
          <w:sz w:val="24"/>
          <w:szCs w:val="24"/>
        </w:rPr>
      </w:pPr>
      <w:r w:rsidRPr="005375AE">
        <w:rPr>
          <w:rFonts w:asciiTheme="minorEastAsia" w:hAnsiTheme="minorEastAsia" w:cs="黑体" w:hint="eastAsia"/>
          <w:kern w:val="0"/>
          <w:sz w:val="24"/>
          <w:szCs w:val="24"/>
        </w:rPr>
        <w:t>3．唱词的字数要求画幅比为16：9的，每行不超过20个字。</w:t>
      </w:r>
    </w:p>
    <w:p w14:paraId="43082B8B" w14:textId="77777777" w:rsidR="000B109A" w:rsidRPr="005375AE" w:rsidRDefault="000B109A" w:rsidP="000B109A">
      <w:pPr>
        <w:autoSpaceDE w:val="0"/>
        <w:autoSpaceDN w:val="0"/>
        <w:adjustRightInd w:val="0"/>
        <w:spacing w:line="460" w:lineRule="exact"/>
        <w:ind w:firstLineChars="200" w:firstLine="480"/>
        <w:jc w:val="left"/>
        <w:rPr>
          <w:rFonts w:asciiTheme="minorEastAsia" w:hAnsiTheme="minorEastAsia" w:cs="黑体"/>
          <w:kern w:val="0"/>
          <w:sz w:val="24"/>
          <w:szCs w:val="24"/>
        </w:rPr>
      </w:pPr>
      <w:r w:rsidRPr="005375AE">
        <w:rPr>
          <w:rFonts w:asciiTheme="minorEastAsia" w:hAnsiTheme="minorEastAsia" w:cs="黑体" w:hint="eastAsia"/>
          <w:kern w:val="0"/>
          <w:sz w:val="24"/>
          <w:szCs w:val="24"/>
        </w:rPr>
        <w:t>4．唱词的位置：保持每屏唱词出现位置一致。</w:t>
      </w:r>
    </w:p>
    <w:p w14:paraId="2B7B5BB9" w14:textId="77777777" w:rsidR="000B109A" w:rsidRPr="005375AE" w:rsidRDefault="000B109A" w:rsidP="000B109A">
      <w:pPr>
        <w:autoSpaceDE w:val="0"/>
        <w:autoSpaceDN w:val="0"/>
        <w:adjustRightInd w:val="0"/>
        <w:spacing w:line="460" w:lineRule="exact"/>
        <w:ind w:firstLineChars="200" w:firstLine="480"/>
        <w:jc w:val="left"/>
        <w:rPr>
          <w:rFonts w:asciiTheme="minorEastAsia" w:hAnsiTheme="minorEastAsia" w:cs="黑体"/>
          <w:kern w:val="0"/>
          <w:sz w:val="24"/>
          <w:szCs w:val="24"/>
        </w:rPr>
      </w:pPr>
      <w:r w:rsidRPr="005375AE">
        <w:rPr>
          <w:rFonts w:asciiTheme="minorEastAsia" w:hAnsiTheme="minorEastAsia" w:cs="黑体" w:hint="eastAsia"/>
          <w:kern w:val="0"/>
          <w:sz w:val="24"/>
          <w:szCs w:val="24"/>
        </w:rPr>
        <w:t>5．唱词中的标点符号：只有书名号及书名号中的标点、间隔号、连接号、具有特殊含意的词语的引号可以出现在唱词中，在每屏唱词中用空格代替标点表示语气停顿，所有标点及空格均使用全角。</w:t>
      </w:r>
    </w:p>
    <w:p w14:paraId="367A9516" w14:textId="77777777" w:rsidR="000B109A" w:rsidRPr="005375AE" w:rsidRDefault="000B109A" w:rsidP="000B109A">
      <w:pPr>
        <w:autoSpaceDE w:val="0"/>
        <w:autoSpaceDN w:val="0"/>
        <w:adjustRightInd w:val="0"/>
        <w:spacing w:line="460" w:lineRule="exact"/>
        <w:ind w:firstLineChars="200" w:firstLine="480"/>
        <w:jc w:val="left"/>
        <w:rPr>
          <w:rFonts w:asciiTheme="minorEastAsia" w:hAnsiTheme="minorEastAsia" w:cs="黑体"/>
          <w:kern w:val="0"/>
          <w:sz w:val="24"/>
          <w:szCs w:val="24"/>
        </w:rPr>
      </w:pPr>
      <w:r w:rsidRPr="005375AE">
        <w:rPr>
          <w:rFonts w:asciiTheme="minorEastAsia" w:hAnsiTheme="minorEastAsia" w:cs="黑体" w:hint="eastAsia"/>
          <w:kern w:val="0"/>
          <w:sz w:val="24"/>
          <w:szCs w:val="24"/>
        </w:rPr>
        <w:t>6．唱词的断句：断句并不是简单按照字数断，要以内容为断句依据。</w:t>
      </w:r>
    </w:p>
    <w:p w14:paraId="17B62E68" w14:textId="77777777" w:rsidR="000B109A" w:rsidRDefault="000B109A" w:rsidP="000B109A">
      <w:pPr>
        <w:autoSpaceDE w:val="0"/>
        <w:autoSpaceDN w:val="0"/>
        <w:adjustRightInd w:val="0"/>
        <w:spacing w:line="460" w:lineRule="exact"/>
        <w:ind w:firstLineChars="200" w:firstLine="480"/>
        <w:jc w:val="left"/>
        <w:rPr>
          <w:rFonts w:asciiTheme="minorEastAsia" w:hAnsiTheme="minorEastAsia" w:cs="黑体"/>
          <w:kern w:val="0"/>
          <w:sz w:val="24"/>
          <w:szCs w:val="24"/>
        </w:rPr>
      </w:pPr>
      <w:r w:rsidRPr="005375AE">
        <w:rPr>
          <w:rFonts w:asciiTheme="minorEastAsia" w:hAnsiTheme="minorEastAsia" w:cs="黑体" w:hint="eastAsia"/>
          <w:kern w:val="0"/>
          <w:sz w:val="24"/>
          <w:szCs w:val="24"/>
        </w:rPr>
        <w:t>7．唱词中的数学公式、化学分子式、物理量和单位，尽量以文本文字呈现；不易用文本文字呈现的、且在视频画面中已经通过PPT、板书等方式显示清楚的，可以不加该行唱词。</w:t>
      </w:r>
    </w:p>
    <w:p w14:paraId="431F1536" w14:textId="77777777" w:rsidR="00600B1C" w:rsidRDefault="000E5DE3" w:rsidP="00276C49">
      <w:pPr>
        <w:autoSpaceDE w:val="0"/>
        <w:autoSpaceDN w:val="0"/>
        <w:adjustRightInd w:val="0"/>
        <w:spacing w:line="460" w:lineRule="exact"/>
        <w:ind w:firstLineChars="200" w:firstLine="480"/>
        <w:jc w:val="right"/>
        <w:rPr>
          <w:rFonts w:asciiTheme="minorEastAsia" w:hAnsiTheme="minorEastAsia" w:cs="黑体"/>
          <w:kern w:val="0"/>
          <w:sz w:val="24"/>
          <w:szCs w:val="24"/>
        </w:rPr>
      </w:pPr>
      <w:r>
        <w:rPr>
          <w:rFonts w:asciiTheme="minorEastAsia" w:hAnsiTheme="minorEastAsia" w:cs="黑体" w:hint="eastAsia"/>
          <w:kern w:val="0"/>
          <w:sz w:val="24"/>
          <w:szCs w:val="24"/>
        </w:rPr>
        <w:t xml:space="preserve">                            </w:t>
      </w:r>
    </w:p>
    <w:p w14:paraId="1A7D92C2" w14:textId="77777777" w:rsidR="00600B1C" w:rsidRDefault="00600B1C" w:rsidP="00276C49">
      <w:pPr>
        <w:autoSpaceDE w:val="0"/>
        <w:autoSpaceDN w:val="0"/>
        <w:adjustRightInd w:val="0"/>
        <w:spacing w:line="460" w:lineRule="exact"/>
        <w:ind w:firstLineChars="200" w:firstLine="480"/>
        <w:jc w:val="right"/>
        <w:rPr>
          <w:rFonts w:asciiTheme="minorEastAsia" w:hAnsiTheme="minorEastAsia" w:cs="黑体"/>
          <w:kern w:val="0"/>
          <w:sz w:val="24"/>
          <w:szCs w:val="24"/>
        </w:rPr>
      </w:pPr>
    </w:p>
    <w:p w14:paraId="5E73E3A8" w14:textId="77777777" w:rsidR="000B109A" w:rsidRDefault="000E5DE3" w:rsidP="00276C49">
      <w:pPr>
        <w:autoSpaceDE w:val="0"/>
        <w:autoSpaceDN w:val="0"/>
        <w:adjustRightInd w:val="0"/>
        <w:spacing w:line="460" w:lineRule="exact"/>
        <w:ind w:firstLineChars="200" w:firstLine="480"/>
        <w:jc w:val="right"/>
        <w:rPr>
          <w:rFonts w:asciiTheme="minorEastAsia" w:hAnsiTheme="minorEastAsia" w:cs="黑体"/>
          <w:kern w:val="0"/>
          <w:sz w:val="24"/>
          <w:szCs w:val="24"/>
        </w:rPr>
      </w:pPr>
      <w:r>
        <w:rPr>
          <w:rFonts w:asciiTheme="minorEastAsia" w:hAnsiTheme="minorEastAsia" w:cs="黑体" w:hint="eastAsia"/>
          <w:kern w:val="0"/>
          <w:sz w:val="24"/>
          <w:szCs w:val="24"/>
        </w:rPr>
        <w:t>深圳大学</w:t>
      </w:r>
      <w:r>
        <w:rPr>
          <w:rFonts w:asciiTheme="minorEastAsia" w:hAnsiTheme="minorEastAsia" w:cs="黑体"/>
          <w:kern w:val="0"/>
          <w:sz w:val="24"/>
          <w:szCs w:val="24"/>
        </w:rPr>
        <w:t>继续教育学院网络教育办公室</w:t>
      </w:r>
    </w:p>
    <w:p w14:paraId="1EF1934D" w14:textId="77777777" w:rsidR="000B109A" w:rsidRPr="007510E4" w:rsidRDefault="000E5DE3" w:rsidP="00276C49">
      <w:pPr>
        <w:autoSpaceDE w:val="0"/>
        <w:autoSpaceDN w:val="0"/>
        <w:adjustRightInd w:val="0"/>
        <w:spacing w:line="460" w:lineRule="exact"/>
        <w:ind w:firstLineChars="200" w:firstLine="480"/>
        <w:jc w:val="left"/>
        <w:rPr>
          <w:rFonts w:asciiTheme="minorEastAsia" w:hAnsiTheme="minorEastAsia"/>
          <w:sz w:val="24"/>
          <w:szCs w:val="24"/>
        </w:rPr>
      </w:pPr>
      <w:r>
        <w:rPr>
          <w:rFonts w:asciiTheme="minorEastAsia" w:hAnsiTheme="minorEastAsia" w:cs="黑体" w:hint="eastAsia"/>
          <w:kern w:val="0"/>
          <w:sz w:val="24"/>
          <w:szCs w:val="24"/>
        </w:rPr>
        <w:t xml:space="preserve">                                           </w:t>
      </w:r>
      <w:r w:rsidR="00276C49">
        <w:rPr>
          <w:rFonts w:asciiTheme="minorEastAsia" w:hAnsiTheme="minorEastAsia" w:cs="黑体"/>
          <w:kern w:val="0"/>
          <w:sz w:val="24"/>
          <w:szCs w:val="24"/>
        </w:rPr>
        <w:t xml:space="preserve">      </w:t>
      </w:r>
      <w:r>
        <w:rPr>
          <w:rFonts w:asciiTheme="minorEastAsia" w:hAnsiTheme="minorEastAsia" w:cs="黑体" w:hint="eastAsia"/>
          <w:kern w:val="0"/>
          <w:sz w:val="24"/>
          <w:szCs w:val="24"/>
        </w:rPr>
        <w:t>2016年11月</w:t>
      </w:r>
    </w:p>
    <w:p w14:paraId="34ACC0B3" w14:textId="77777777" w:rsidR="00793B76" w:rsidRPr="000B109A" w:rsidRDefault="00793B76"/>
    <w:sectPr w:rsidR="00793B76" w:rsidRPr="000B109A" w:rsidSect="00600B1C">
      <w:footerReference w:type="default" r:id="rId7"/>
      <w:pgSz w:w="11906" w:h="16838"/>
      <w:pgMar w:top="1440" w:right="1531" w:bottom="1440"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A25CEE" w14:textId="77777777" w:rsidR="008561EF" w:rsidRDefault="008561EF" w:rsidP="000B109A">
      <w:r>
        <w:separator/>
      </w:r>
    </w:p>
  </w:endnote>
  <w:endnote w:type="continuationSeparator" w:id="0">
    <w:p w14:paraId="5F9D5AD9" w14:textId="77777777" w:rsidR="008561EF" w:rsidRDefault="008561EF" w:rsidP="000B1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7822789"/>
      <w:docPartObj>
        <w:docPartGallery w:val="Page Numbers (Bottom of Page)"/>
        <w:docPartUnique/>
      </w:docPartObj>
    </w:sdtPr>
    <w:sdtEndPr/>
    <w:sdtContent>
      <w:p w14:paraId="04C8C344" w14:textId="77777777" w:rsidR="00793CC0" w:rsidRDefault="00793CC0">
        <w:pPr>
          <w:pStyle w:val="a4"/>
          <w:jc w:val="right"/>
        </w:pPr>
        <w:r>
          <w:fldChar w:fldCharType="begin"/>
        </w:r>
        <w:r>
          <w:instrText>PAGE   \* MERGEFORMAT</w:instrText>
        </w:r>
        <w:r>
          <w:fldChar w:fldCharType="separate"/>
        </w:r>
        <w:r w:rsidR="00121AF1" w:rsidRPr="00121AF1">
          <w:rPr>
            <w:noProof/>
            <w:lang w:val="zh-CN"/>
          </w:rPr>
          <w:t>3</w:t>
        </w:r>
        <w:r>
          <w:fldChar w:fldCharType="end"/>
        </w:r>
      </w:p>
    </w:sdtContent>
  </w:sdt>
  <w:p w14:paraId="24F7B6E9" w14:textId="77777777" w:rsidR="00793CC0" w:rsidRDefault="00793CC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EAF7FA" w14:textId="77777777" w:rsidR="008561EF" w:rsidRDefault="008561EF" w:rsidP="000B109A">
      <w:r>
        <w:separator/>
      </w:r>
    </w:p>
  </w:footnote>
  <w:footnote w:type="continuationSeparator" w:id="0">
    <w:p w14:paraId="758251C1" w14:textId="77777777" w:rsidR="008561EF" w:rsidRDefault="008561EF" w:rsidP="000B10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D0312D"/>
    <w:multiLevelType w:val="hybridMultilevel"/>
    <w:tmpl w:val="26701AB8"/>
    <w:lvl w:ilvl="0" w:tplc="52784826">
      <w:start w:val="2"/>
      <w:numFmt w:val="japaneseCounting"/>
      <w:lvlText w:val="（%1）"/>
      <w:lvlJc w:val="left"/>
      <w:pPr>
        <w:ind w:left="1415" w:hanging="85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15:restartNumberingAfterBreak="0">
    <w:nsid w:val="52D61C53"/>
    <w:multiLevelType w:val="hybridMultilevel"/>
    <w:tmpl w:val="443AE010"/>
    <w:lvl w:ilvl="0" w:tplc="CE6236A2">
      <w:start w:val="1"/>
      <w:numFmt w:val="japaneseCounting"/>
      <w:lvlText w:val="（%1）"/>
      <w:lvlJc w:val="left"/>
      <w:pPr>
        <w:ind w:left="1415" w:hanging="855"/>
      </w:pPr>
      <w:rPr>
        <w:rFonts w:cs="Times New Roman"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15:restartNumberingAfterBreak="0">
    <w:nsid w:val="5F6B624C"/>
    <w:multiLevelType w:val="hybridMultilevel"/>
    <w:tmpl w:val="FB081574"/>
    <w:lvl w:ilvl="0" w:tplc="D61C8E64">
      <w:start w:val="3"/>
      <w:numFmt w:val="japaneseCounting"/>
      <w:lvlText w:val="%1、"/>
      <w:lvlJc w:val="left"/>
      <w:pPr>
        <w:ind w:left="1112" w:hanging="510"/>
      </w:pPr>
      <w:rPr>
        <w:rFonts w:hint="default"/>
      </w:r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FFC"/>
    <w:rsid w:val="000B109A"/>
    <w:rsid w:val="000B3740"/>
    <w:rsid w:val="000E5DE3"/>
    <w:rsid w:val="001000CA"/>
    <w:rsid w:val="00121AF1"/>
    <w:rsid w:val="00276C49"/>
    <w:rsid w:val="00377B0C"/>
    <w:rsid w:val="004E1D01"/>
    <w:rsid w:val="004E49DD"/>
    <w:rsid w:val="00537B95"/>
    <w:rsid w:val="00567A16"/>
    <w:rsid w:val="00600B1C"/>
    <w:rsid w:val="006C3432"/>
    <w:rsid w:val="00730A75"/>
    <w:rsid w:val="007868E1"/>
    <w:rsid w:val="00793B76"/>
    <w:rsid w:val="00793CC0"/>
    <w:rsid w:val="008561EF"/>
    <w:rsid w:val="008E0E53"/>
    <w:rsid w:val="009845B1"/>
    <w:rsid w:val="009A2FFC"/>
    <w:rsid w:val="00A476F0"/>
    <w:rsid w:val="00B2609C"/>
    <w:rsid w:val="00C0087D"/>
    <w:rsid w:val="00C73EA1"/>
    <w:rsid w:val="00D94D66"/>
    <w:rsid w:val="00E22E0F"/>
    <w:rsid w:val="00E70C47"/>
    <w:rsid w:val="00EE68E0"/>
    <w:rsid w:val="00FC1255"/>
    <w:rsid w:val="00FE60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D3AD38"/>
  <w15:docId w15:val="{2EBDB7C7-3C7A-4E2C-A507-6CB6B307F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109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B109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B109A"/>
    <w:rPr>
      <w:sz w:val="18"/>
      <w:szCs w:val="18"/>
    </w:rPr>
  </w:style>
  <w:style w:type="paragraph" w:styleId="a4">
    <w:name w:val="footer"/>
    <w:basedOn w:val="a"/>
    <w:link w:val="Char0"/>
    <w:uiPriority w:val="99"/>
    <w:unhideWhenUsed/>
    <w:rsid w:val="000B109A"/>
    <w:pPr>
      <w:tabs>
        <w:tab w:val="center" w:pos="4153"/>
        <w:tab w:val="right" w:pos="8306"/>
      </w:tabs>
      <w:snapToGrid w:val="0"/>
      <w:jc w:val="left"/>
    </w:pPr>
    <w:rPr>
      <w:sz w:val="18"/>
      <w:szCs w:val="18"/>
    </w:rPr>
  </w:style>
  <w:style w:type="character" w:customStyle="1" w:styleId="Char0">
    <w:name w:val="页脚 Char"/>
    <w:basedOn w:val="a0"/>
    <w:link w:val="a4"/>
    <w:uiPriority w:val="99"/>
    <w:rsid w:val="000B109A"/>
    <w:rPr>
      <w:sz w:val="18"/>
      <w:szCs w:val="18"/>
    </w:rPr>
  </w:style>
  <w:style w:type="paragraph" w:styleId="a5">
    <w:name w:val="List Paragraph"/>
    <w:basedOn w:val="a"/>
    <w:uiPriority w:val="34"/>
    <w:qFormat/>
    <w:rsid w:val="00276C49"/>
    <w:pPr>
      <w:ind w:firstLineChars="200" w:firstLine="420"/>
    </w:pPr>
  </w:style>
  <w:style w:type="character" w:styleId="a6">
    <w:name w:val="annotation reference"/>
    <w:basedOn w:val="a0"/>
    <w:uiPriority w:val="99"/>
    <w:semiHidden/>
    <w:unhideWhenUsed/>
    <w:rsid w:val="00E70C47"/>
    <w:rPr>
      <w:sz w:val="21"/>
      <w:szCs w:val="21"/>
    </w:rPr>
  </w:style>
  <w:style w:type="paragraph" w:styleId="a7">
    <w:name w:val="annotation text"/>
    <w:basedOn w:val="a"/>
    <w:link w:val="Char1"/>
    <w:uiPriority w:val="99"/>
    <w:semiHidden/>
    <w:unhideWhenUsed/>
    <w:rsid w:val="00E70C47"/>
    <w:pPr>
      <w:jc w:val="left"/>
    </w:pPr>
  </w:style>
  <w:style w:type="character" w:customStyle="1" w:styleId="Char1">
    <w:name w:val="批注文字 Char"/>
    <w:basedOn w:val="a0"/>
    <w:link w:val="a7"/>
    <w:uiPriority w:val="99"/>
    <w:semiHidden/>
    <w:rsid w:val="00E70C47"/>
  </w:style>
  <w:style w:type="paragraph" w:styleId="a8">
    <w:name w:val="annotation subject"/>
    <w:basedOn w:val="a7"/>
    <w:next w:val="a7"/>
    <w:link w:val="Char2"/>
    <w:uiPriority w:val="99"/>
    <w:semiHidden/>
    <w:unhideWhenUsed/>
    <w:rsid w:val="00E70C47"/>
    <w:rPr>
      <w:b/>
      <w:bCs/>
    </w:rPr>
  </w:style>
  <w:style w:type="character" w:customStyle="1" w:styleId="Char2">
    <w:name w:val="批注主题 Char"/>
    <w:basedOn w:val="Char1"/>
    <w:link w:val="a8"/>
    <w:uiPriority w:val="99"/>
    <w:semiHidden/>
    <w:rsid w:val="00E70C4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307</Words>
  <Characters>1752</Characters>
  <Application>Microsoft Office Word</Application>
  <DocSecurity>0</DocSecurity>
  <Lines>14</Lines>
  <Paragraphs>4</Paragraphs>
  <ScaleCrop>false</ScaleCrop>
  <Company/>
  <LinksUpToDate>false</LinksUpToDate>
  <CharactersWithSpaces>2055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AdminL&amp;Y</dc:creator>
  <cp:keywords/>
  <dc:description/>
  <cp:lastModifiedBy>徐琳韩</cp:lastModifiedBy>
  <cp:revision>6</cp:revision>
  <dcterms:created xsi:type="dcterms:W3CDTF">2021-06-28T08:54:00Z</dcterms:created>
  <dcterms:modified xsi:type="dcterms:W3CDTF">2021-09-15T06:40:00Z</dcterms:modified>
</cp:coreProperties>
</file>