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BE1" w:rsidRPr="00AB11A9" w:rsidRDefault="002B7BE1">
      <w:pPr>
        <w:rPr>
          <w:rFonts w:ascii="宋体" w:hAnsi="宋体"/>
        </w:rPr>
      </w:pPr>
    </w:p>
    <w:p w:rsidR="002B7BE1" w:rsidRDefault="002B7BE1">
      <w:pPr>
        <w:jc w:val="center"/>
        <w:rPr>
          <w:rFonts w:ascii="宋体" w:hAnsi="宋体"/>
          <w:color w:val="0000FF"/>
          <w:sz w:val="56"/>
        </w:rPr>
      </w:pPr>
      <w:r>
        <w:rPr>
          <w:rFonts w:ascii="宋体" w:hAnsi="宋体" w:hint="eastAsia"/>
          <w:color w:val="0000FF"/>
          <w:sz w:val="56"/>
        </w:rPr>
        <w:t>深圳大学</w:t>
      </w:r>
    </w:p>
    <w:p w:rsidR="002B7BE1" w:rsidRDefault="002B7BE1">
      <w:pPr>
        <w:jc w:val="center"/>
        <w:rPr>
          <w:rFonts w:ascii="宋体" w:hAnsi="宋体"/>
          <w:color w:val="0000FF"/>
          <w:sz w:val="56"/>
        </w:rPr>
      </w:pPr>
    </w:p>
    <w:p w:rsidR="002B7BE1" w:rsidRPr="00994459" w:rsidRDefault="002B7BE1">
      <w:pPr>
        <w:jc w:val="center"/>
        <w:rPr>
          <w:rFonts w:ascii="宋体" w:hAnsi="宋体"/>
          <w:color w:val="FF0000"/>
          <w:sz w:val="52"/>
          <w:szCs w:val="52"/>
        </w:rPr>
      </w:pPr>
      <w:r>
        <w:rPr>
          <w:rFonts w:ascii="宋体" w:hAnsi="宋体" w:hint="eastAsia"/>
          <w:color w:val="FF0000"/>
          <w:sz w:val="52"/>
          <w:szCs w:val="52"/>
        </w:rPr>
        <w:t>COMSOL仿真软件</w:t>
      </w:r>
    </w:p>
    <w:p w:rsidR="002B7BE1" w:rsidRDefault="002B7BE1">
      <w:pPr>
        <w:jc w:val="center"/>
        <w:rPr>
          <w:rFonts w:ascii="宋体" w:hAnsi="宋体"/>
          <w:color w:val="0000FF"/>
          <w:sz w:val="52"/>
          <w:szCs w:val="52"/>
        </w:rPr>
      </w:pPr>
      <w:r w:rsidRPr="004B2F0D">
        <w:rPr>
          <w:rFonts w:ascii="宋体" w:hAnsi="宋体" w:hint="eastAsia"/>
          <w:color w:val="0000FF"/>
          <w:sz w:val="52"/>
          <w:szCs w:val="52"/>
        </w:rPr>
        <w:t>采购项目</w:t>
      </w:r>
    </w:p>
    <w:p w:rsidR="002B7BE1" w:rsidRPr="004B2F0D" w:rsidRDefault="002B7BE1">
      <w:pPr>
        <w:jc w:val="center"/>
        <w:rPr>
          <w:rFonts w:ascii="宋体" w:hAnsi="宋体"/>
          <w:color w:val="0000FF"/>
          <w:sz w:val="52"/>
          <w:szCs w:val="52"/>
        </w:rPr>
      </w:pPr>
    </w:p>
    <w:p w:rsidR="002B7BE1" w:rsidRPr="00AB11A9" w:rsidRDefault="002B7BE1">
      <w:pPr>
        <w:jc w:val="center"/>
        <w:rPr>
          <w:rFonts w:ascii="宋体" w:hAnsi="宋体"/>
          <w:b/>
          <w:color w:val="000000"/>
          <w:sz w:val="90"/>
        </w:rPr>
      </w:pPr>
      <w:r w:rsidRPr="00AB11A9">
        <w:rPr>
          <w:rFonts w:ascii="宋体" w:hAnsi="宋体" w:hint="eastAsia"/>
          <w:b/>
          <w:color w:val="000000"/>
          <w:sz w:val="90"/>
        </w:rPr>
        <w:t>招 标 文 件</w:t>
      </w:r>
    </w:p>
    <w:p w:rsidR="002B7BE1" w:rsidRPr="00AB11A9" w:rsidRDefault="002B7BE1">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SZUCG20170114EQ</w:t>
      </w:r>
      <w:r w:rsidRPr="00AB11A9">
        <w:rPr>
          <w:rFonts w:ascii="宋体" w:hAnsi="宋体" w:hint="eastAsia"/>
          <w:color w:val="000000"/>
          <w:sz w:val="30"/>
        </w:rPr>
        <w:t>）</w:t>
      </w:r>
    </w:p>
    <w:p w:rsidR="002B7BE1" w:rsidRPr="00823602" w:rsidRDefault="002B7BE1">
      <w:pPr>
        <w:jc w:val="center"/>
        <w:rPr>
          <w:rFonts w:ascii="宋体" w:hAnsi="宋体"/>
          <w:color w:val="000000"/>
          <w:sz w:val="90"/>
        </w:rPr>
      </w:pPr>
    </w:p>
    <w:p w:rsidR="002B7BE1" w:rsidRPr="00AB11A9" w:rsidRDefault="002B7BE1">
      <w:pPr>
        <w:jc w:val="center"/>
        <w:rPr>
          <w:rFonts w:ascii="宋体" w:hAnsi="宋体"/>
          <w:color w:val="000000"/>
          <w:sz w:val="90"/>
        </w:rPr>
      </w:pPr>
    </w:p>
    <w:p w:rsidR="002B7BE1" w:rsidRPr="000E3760" w:rsidRDefault="002B7BE1">
      <w:pPr>
        <w:jc w:val="center"/>
        <w:rPr>
          <w:rFonts w:ascii="宋体" w:hAnsi="宋体"/>
          <w:color w:val="000000"/>
          <w:sz w:val="90"/>
        </w:rPr>
      </w:pPr>
    </w:p>
    <w:p w:rsidR="002B7BE1" w:rsidRPr="00AB11A9" w:rsidRDefault="002B7BE1">
      <w:pPr>
        <w:jc w:val="center"/>
        <w:rPr>
          <w:rFonts w:ascii="宋体" w:hAnsi="宋体"/>
          <w:color w:val="000000"/>
          <w:sz w:val="30"/>
        </w:rPr>
      </w:pPr>
      <w:r w:rsidRPr="00AB11A9">
        <w:rPr>
          <w:rFonts w:ascii="宋体" w:hAnsi="宋体" w:hint="eastAsia"/>
          <w:color w:val="000000"/>
          <w:sz w:val="30"/>
        </w:rPr>
        <w:t>深圳大学招投标管理中心</w:t>
      </w:r>
    </w:p>
    <w:p w:rsidR="002B7BE1" w:rsidRPr="00AB11A9" w:rsidRDefault="002B7BE1">
      <w:pPr>
        <w:jc w:val="center"/>
        <w:rPr>
          <w:rFonts w:ascii="宋体" w:hAnsi="宋体"/>
          <w:color w:val="000000"/>
          <w:sz w:val="30"/>
        </w:rPr>
      </w:pPr>
      <w:r>
        <w:rPr>
          <w:rFonts w:ascii="宋体" w:hAnsi="宋体" w:hint="eastAsia"/>
          <w:color w:val="FF0000"/>
          <w:sz w:val="30"/>
        </w:rPr>
        <w:t>二零一七年七月</w:t>
      </w:r>
    </w:p>
    <w:p w:rsidR="002B7BE1" w:rsidRPr="00AB11A9" w:rsidRDefault="002B7BE1">
      <w:pPr>
        <w:jc w:val="center"/>
        <w:rPr>
          <w:rFonts w:ascii="宋体" w:hAnsi="宋体"/>
          <w:color w:val="000000"/>
          <w:sz w:val="30"/>
        </w:rPr>
      </w:pPr>
    </w:p>
    <w:p w:rsidR="002B7BE1" w:rsidRDefault="002B7BE1">
      <w:pPr>
        <w:jc w:val="center"/>
        <w:rPr>
          <w:rFonts w:ascii="宋体" w:hAnsi="宋体"/>
          <w:color w:val="000000"/>
          <w:sz w:val="30"/>
        </w:rPr>
      </w:pPr>
    </w:p>
    <w:p w:rsidR="002B7BE1" w:rsidRPr="00AB11A9" w:rsidRDefault="002B7BE1">
      <w:pPr>
        <w:jc w:val="center"/>
        <w:rPr>
          <w:rFonts w:ascii="宋体" w:hAnsi="宋体"/>
          <w:color w:val="000000"/>
          <w:sz w:val="30"/>
        </w:rPr>
      </w:pPr>
    </w:p>
    <w:p w:rsidR="002B7BE1" w:rsidRPr="00D06C94" w:rsidRDefault="002B7BE1"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2B7BE1" w:rsidRPr="00AB11A9" w:rsidRDefault="002B7BE1"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2B7BE1" w:rsidRPr="00AB11A9" w:rsidRDefault="002B7BE1" w:rsidP="0034169C">
      <w:pPr>
        <w:widowControl/>
        <w:jc w:val="left"/>
        <w:rPr>
          <w:rFonts w:ascii="宋体" w:hAnsi="宋体"/>
          <w:color w:val="000000"/>
          <w:sz w:val="24"/>
          <w:szCs w:val="24"/>
        </w:rPr>
      </w:pPr>
    </w:p>
    <w:p w:rsidR="002B7BE1" w:rsidRPr="00AB11A9" w:rsidRDefault="002B7B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2B7BE1" w:rsidRPr="00AB11A9" w:rsidRDefault="002B7B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2B7BE1" w:rsidRPr="00AB11A9" w:rsidRDefault="002B7B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2B7BE1" w:rsidRPr="00AB11A9" w:rsidRDefault="002B7B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2B7BE1" w:rsidRPr="00AB11A9" w:rsidRDefault="002B7B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2B7BE1" w:rsidRPr="00AB11A9" w:rsidRDefault="002B7BE1" w:rsidP="0034169C">
      <w:pPr>
        <w:widowControl/>
        <w:jc w:val="left"/>
        <w:rPr>
          <w:rFonts w:ascii="宋体" w:hAnsi="宋体"/>
          <w:color w:val="000000"/>
          <w:sz w:val="24"/>
          <w:szCs w:val="24"/>
        </w:rPr>
      </w:pPr>
    </w:p>
    <w:p w:rsidR="002B7BE1" w:rsidRPr="00AB11A9" w:rsidRDefault="002B7BE1"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2B7BE1" w:rsidRPr="00AB11A9" w:rsidRDefault="002B7BE1" w:rsidP="0034169C">
      <w:pPr>
        <w:widowControl/>
        <w:jc w:val="left"/>
        <w:rPr>
          <w:rFonts w:ascii="宋体" w:hAnsi="宋体"/>
          <w:color w:val="000000"/>
          <w:sz w:val="24"/>
          <w:szCs w:val="24"/>
        </w:rPr>
      </w:pPr>
    </w:p>
    <w:p w:rsidR="002B7BE1" w:rsidRPr="00AB11A9" w:rsidRDefault="002B7B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2B7BE1" w:rsidRPr="00AB11A9" w:rsidRDefault="002B7B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2B7BE1" w:rsidRPr="00AB11A9" w:rsidRDefault="002B7B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2B7BE1" w:rsidRPr="00AB11A9" w:rsidRDefault="002B7B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2B7BE1" w:rsidRPr="00AB11A9" w:rsidRDefault="002B7B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2B7BE1" w:rsidRPr="00AB11A9" w:rsidRDefault="002B7B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2B7BE1" w:rsidRPr="00AB11A9" w:rsidRDefault="002B7B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2B7BE1" w:rsidRPr="00AB11A9" w:rsidRDefault="002B7B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2B7BE1" w:rsidRPr="00AB11A9" w:rsidRDefault="002B7BE1">
      <w:pPr>
        <w:widowControl/>
        <w:jc w:val="left"/>
        <w:rPr>
          <w:rFonts w:ascii="宋体" w:hAnsi="宋体"/>
          <w:color w:val="000000"/>
          <w:sz w:val="24"/>
          <w:szCs w:val="24"/>
        </w:rPr>
      </w:pPr>
    </w:p>
    <w:p w:rsidR="002B7BE1" w:rsidRPr="00AB11A9" w:rsidRDefault="002B7BE1">
      <w:pPr>
        <w:widowControl/>
        <w:jc w:val="left"/>
        <w:rPr>
          <w:rFonts w:ascii="宋体" w:hAnsi="宋体"/>
          <w:color w:val="000000"/>
          <w:sz w:val="24"/>
          <w:szCs w:val="24"/>
        </w:rPr>
      </w:pPr>
    </w:p>
    <w:p w:rsidR="002B7BE1" w:rsidRPr="00AB11A9" w:rsidRDefault="002B7BE1">
      <w:pPr>
        <w:widowControl/>
        <w:jc w:val="left"/>
        <w:rPr>
          <w:rFonts w:ascii="宋体" w:hAnsi="宋体"/>
          <w:color w:val="000000"/>
          <w:sz w:val="24"/>
          <w:szCs w:val="24"/>
        </w:rPr>
      </w:pPr>
    </w:p>
    <w:p w:rsidR="002B7BE1" w:rsidRPr="00AB11A9" w:rsidRDefault="002B7BE1">
      <w:pPr>
        <w:widowControl/>
        <w:jc w:val="left"/>
        <w:rPr>
          <w:rFonts w:ascii="宋体" w:hAnsi="宋体"/>
          <w:color w:val="000000"/>
          <w:sz w:val="24"/>
          <w:szCs w:val="24"/>
        </w:rPr>
      </w:pPr>
    </w:p>
    <w:p w:rsidR="002B7BE1" w:rsidRPr="00AB11A9" w:rsidRDefault="002B7BE1">
      <w:pPr>
        <w:widowControl/>
        <w:jc w:val="left"/>
        <w:rPr>
          <w:rFonts w:ascii="宋体" w:hAnsi="宋体"/>
          <w:color w:val="000000"/>
          <w:sz w:val="24"/>
          <w:szCs w:val="24"/>
        </w:rPr>
      </w:pPr>
    </w:p>
    <w:p w:rsidR="002B7BE1" w:rsidRPr="00AB11A9" w:rsidRDefault="002B7BE1">
      <w:pPr>
        <w:widowControl/>
        <w:jc w:val="left"/>
        <w:rPr>
          <w:rFonts w:ascii="宋体" w:hAnsi="宋体"/>
          <w:color w:val="000000"/>
          <w:sz w:val="24"/>
          <w:szCs w:val="24"/>
        </w:rPr>
      </w:pPr>
    </w:p>
    <w:p w:rsidR="002B7BE1" w:rsidRPr="00AB11A9" w:rsidRDefault="002B7BE1">
      <w:pPr>
        <w:widowControl/>
        <w:jc w:val="left"/>
        <w:rPr>
          <w:rFonts w:ascii="宋体" w:hAnsi="宋体"/>
          <w:color w:val="000000"/>
          <w:sz w:val="24"/>
          <w:szCs w:val="24"/>
        </w:rPr>
      </w:pPr>
    </w:p>
    <w:p w:rsidR="002B7BE1" w:rsidRPr="00AB11A9" w:rsidRDefault="002B7BE1" w:rsidP="0022311A">
      <w:pPr>
        <w:spacing w:line="360" w:lineRule="auto"/>
        <w:rPr>
          <w:rFonts w:ascii="宋体" w:hAnsi="宋体"/>
          <w:b/>
          <w:sz w:val="24"/>
        </w:rPr>
      </w:pPr>
      <w:r w:rsidRPr="00AB11A9">
        <w:rPr>
          <w:rFonts w:ascii="宋体" w:hAnsi="宋体" w:hint="eastAsia"/>
          <w:b/>
          <w:sz w:val="24"/>
        </w:rPr>
        <w:t>说明</w:t>
      </w:r>
    </w:p>
    <w:p w:rsidR="002B7BE1" w:rsidRPr="00AB11A9" w:rsidRDefault="002B7BE1"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2B7BE1" w:rsidRPr="00AB11A9" w:rsidRDefault="002B7BE1"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2B7BE1" w:rsidRPr="00AB11A9" w:rsidRDefault="002B7BE1">
      <w:pPr>
        <w:widowControl/>
        <w:jc w:val="left"/>
        <w:rPr>
          <w:rFonts w:ascii="宋体" w:hAnsi="宋体"/>
          <w:color w:val="000000"/>
          <w:sz w:val="24"/>
          <w:szCs w:val="24"/>
        </w:rPr>
      </w:pPr>
    </w:p>
    <w:p w:rsidR="002B7BE1" w:rsidRPr="00AB11A9" w:rsidRDefault="002B7BE1">
      <w:pPr>
        <w:widowControl/>
        <w:jc w:val="left"/>
        <w:rPr>
          <w:rFonts w:ascii="宋体" w:hAnsi="宋体"/>
          <w:color w:val="000000"/>
          <w:sz w:val="24"/>
          <w:szCs w:val="24"/>
        </w:rPr>
      </w:pPr>
    </w:p>
    <w:p w:rsidR="002B7BE1" w:rsidRPr="00AB11A9" w:rsidRDefault="002B7BE1">
      <w:pPr>
        <w:widowControl/>
        <w:jc w:val="left"/>
        <w:rPr>
          <w:rFonts w:ascii="宋体" w:hAnsi="宋体"/>
          <w:color w:val="000000"/>
          <w:sz w:val="24"/>
          <w:szCs w:val="24"/>
        </w:rPr>
      </w:pPr>
    </w:p>
    <w:p w:rsidR="002B7BE1" w:rsidRPr="00AB11A9" w:rsidRDefault="002B7BE1">
      <w:pPr>
        <w:widowControl/>
        <w:jc w:val="left"/>
        <w:rPr>
          <w:rFonts w:ascii="宋体" w:hAnsi="宋体"/>
          <w:color w:val="000000"/>
          <w:sz w:val="24"/>
          <w:szCs w:val="24"/>
        </w:rPr>
      </w:pPr>
    </w:p>
    <w:p w:rsidR="002B7BE1" w:rsidRPr="00AB11A9" w:rsidRDefault="002B7BE1">
      <w:pPr>
        <w:widowControl/>
        <w:jc w:val="left"/>
        <w:rPr>
          <w:rFonts w:ascii="宋体" w:hAnsi="宋体"/>
          <w:color w:val="000000"/>
          <w:sz w:val="24"/>
          <w:szCs w:val="24"/>
        </w:rPr>
      </w:pPr>
    </w:p>
    <w:p w:rsidR="002B7BE1" w:rsidRPr="00AB11A9" w:rsidRDefault="002B7BE1">
      <w:pPr>
        <w:widowControl/>
        <w:jc w:val="left"/>
        <w:rPr>
          <w:rFonts w:ascii="宋体" w:hAnsi="宋体"/>
          <w:color w:val="000000"/>
          <w:sz w:val="24"/>
          <w:szCs w:val="24"/>
        </w:rPr>
      </w:pPr>
    </w:p>
    <w:p w:rsidR="002B7BE1" w:rsidRDefault="002B7BE1">
      <w:pPr>
        <w:widowControl/>
        <w:jc w:val="left"/>
        <w:rPr>
          <w:rFonts w:ascii="宋体" w:hAnsi="宋体"/>
          <w:b/>
          <w:color w:val="000000"/>
          <w:sz w:val="48"/>
        </w:rPr>
      </w:pPr>
      <w:r>
        <w:rPr>
          <w:rFonts w:ascii="宋体" w:hAnsi="宋体"/>
          <w:b/>
          <w:color w:val="000000"/>
          <w:sz w:val="48"/>
        </w:rPr>
        <w:br w:type="page"/>
      </w:r>
    </w:p>
    <w:p w:rsidR="002B7BE1" w:rsidRPr="00AB11A9" w:rsidRDefault="002B7BE1"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2B7BE1" w:rsidRPr="00AB11A9" w:rsidRDefault="002B7BE1"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COMSOL仿真软件</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2B7BE1" w:rsidRPr="00AB11A9" w:rsidRDefault="002B7BE1"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SZUCG20170114EQ</w:t>
      </w:r>
    </w:p>
    <w:p w:rsidR="002B7BE1" w:rsidRPr="00E5118D" w:rsidRDefault="002B7BE1"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COMSOL仿真软件</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2B7BE1" w:rsidRPr="00AB11A9">
        <w:tc>
          <w:tcPr>
            <w:tcW w:w="471" w:type="pct"/>
            <w:tcBorders>
              <w:right w:val="single" w:sz="4" w:space="0" w:color="auto"/>
            </w:tcBorders>
            <w:vAlign w:val="center"/>
          </w:tcPr>
          <w:p w:rsidR="002B7BE1" w:rsidRPr="00AB11A9" w:rsidRDefault="002B7BE1"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2B7BE1" w:rsidRPr="00AB11A9" w:rsidRDefault="002B7BE1"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2B7BE1" w:rsidRPr="00AB11A9" w:rsidRDefault="002B7BE1" w:rsidP="00080213">
            <w:pPr>
              <w:spacing w:line="360" w:lineRule="auto"/>
              <w:jc w:val="center"/>
              <w:rPr>
                <w:rFonts w:ascii="宋体" w:hAnsi="宋体"/>
                <w:sz w:val="24"/>
              </w:rPr>
            </w:pPr>
            <w:r w:rsidRPr="00AB11A9">
              <w:rPr>
                <w:rFonts w:ascii="宋体" w:hAnsi="宋体" w:hint="eastAsia"/>
                <w:sz w:val="24"/>
              </w:rPr>
              <w:t>数量</w:t>
            </w:r>
          </w:p>
        </w:tc>
      </w:tr>
      <w:tr w:rsidR="002B7BE1" w:rsidRPr="00AB11A9">
        <w:trPr>
          <w:trHeight w:val="691"/>
        </w:trPr>
        <w:tc>
          <w:tcPr>
            <w:tcW w:w="471" w:type="pct"/>
            <w:tcBorders>
              <w:right w:val="single" w:sz="4" w:space="0" w:color="auto"/>
            </w:tcBorders>
            <w:vAlign w:val="center"/>
          </w:tcPr>
          <w:p w:rsidR="002B7BE1" w:rsidRPr="00AB11A9" w:rsidRDefault="002B7BE1"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2B7BE1" w:rsidRPr="00E5118D" w:rsidRDefault="002B7BE1"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COMSOL仿真软件</w:t>
            </w:r>
          </w:p>
        </w:tc>
        <w:tc>
          <w:tcPr>
            <w:tcW w:w="880" w:type="pct"/>
            <w:tcBorders>
              <w:left w:val="single" w:sz="4" w:space="0" w:color="auto"/>
            </w:tcBorders>
            <w:vAlign w:val="center"/>
          </w:tcPr>
          <w:p w:rsidR="002B7BE1" w:rsidRPr="00B811BD" w:rsidRDefault="002B7BE1" w:rsidP="00DF3674">
            <w:pPr>
              <w:spacing w:line="360" w:lineRule="auto"/>
              <w:jc w:val="center"/>
              <w:rPr>
                <w:rFonts w:ascii="宋体" w:hAnsi="宋体"/>
                <w:color w:val="FF0000"/>
                <w:sz w:val="24"/>
              </w:rPr>
            </w:pPr>
            <w:r>
              <w:rPr>
                <w:rFonts w:ascii="宋体" w:hAnsi="宋体" w:hint="eastAsia"/>
                <w:color w:val="FF0000"/>
                <w:sz w:val="24"/>
              </w:rPr>
              <w:t>1套</w:t>
            </w:r>
          </w:p>
        </w:tc>
      </w:tr>
      <w:tr w:rsidR="002B7BE1" w:rsidRPr="00AB11A9">
        <w:trPr>
          <w:trHeight w:val="691"/>
        </w:trPr>
        <w:tc>
          <w:tcPr>
            <w:tcW w:w="5000" w:type="pct"/>
            <w:gridSpan w:val="3"/>
            <w:vAlign w:val="center"/>
          </w:tcPr>
          <w:p w:rsidR="002B7BE1" w:rsidRPr="00AB11A9" w:rsidRDefault="002B7BE1" w:rsidP="00080213">
            <w:pPr>
              <w:spacing w:line="360" w:lineRule="auto"/>
              <w:rPr>
                <w:rFonts w:ascii="宋体" w:hAnsi="宋体"/>
                <w:sz w:val="24"/>
              </w:rPr>
            </w:pPr>
            <w:r w:rsidRPr="00AB11A9">
              <w:rPr>
                <w:rFonts w:ascii="宋体" w:hAnsi="宋体" w:hint="eastAsia"/>
                <w:sz w:val="24"/>
              </w:rPr>
              <w:t>备注：</w:t>
            </w:r>
          </w:p>
          <w:p w:rsidR="002B7BE1" w:rsidRDefault="002B7BE1" w:rsidP="002B7BE1">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2B7BE1" w:rsidRDefault="002B7BE1" w:rsidP="002B7BE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2B7BE1" w:rsidRPr="009308A3" w:rsidRDefault="002B7BE1" w:rsidP="002B7BE1">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2B7BE1" w:rsidRPr="00AB11A9" w:rsidRDefault="002B7BE1" w:rsidP="002B7BE1">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300,000.00 元</w:t>
            </w:r>
            <w:r>
              <w:rPr>
                <w:rFonts w:ascii="宋体" w:hAnsi="宋体" w:hint="eastAsia"/>
                <w:sz w:val="24"/>
              </w:rPr>
              <w:t>。</w:t>
            </w:r>
          </w:p>
        </w:tc>
      </w:tr>
    </w:tbl>
    <w:p w:rsidR="002B7BE1" w:rsidRPr="00AB11A9" w:rsidRDefault="002B7BE1"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2B7BE1" w:rsidRPr="00AB11A9" w:rsidRDefault="002B7BE1" w:rsidP="002B7BE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2B7BE1" w:rsidRPr="00AB11A9" w:rsidRDefault="002B7BE1" w:rsidP="002B7BE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2B7BE1" w:rsidRPr="00AB11A9" w:rsidRDefault="002B7BE1" w:rsidP="002B7BE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2B7BE1" w:rsidRDefault="002B7BE1"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2017年07月0</w:t>
      </w:r>
      <w:r w:rsidR="00727E4E">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2017年07月1</w:t>
      </w:r>
      <w:r w:rsidR="00727E4E">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2B7BE1" w:rsidRPr="0073046F" w:rsidRDefault="002B7BE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2B7BE1" w:rsidRPr="0073046F" w:rsidRDefault="002B7BE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2B7BE1" w:rsidRPr="0073046F" w:rsidRDefault="002B7BE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2B7BE1" w:rsidRDefault="002B7BE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2B7BE1" w:rsidRPr="00AB11A9" w:rsidRDefault="002B7BE1"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2B7BE1" w:rsidRPr="00AB11A9" w:rsidRDefault="002B7BE1"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2B7BE1" w:rsidRPr="00AB11A9" w:rsidRDefault="002B7BE1"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bookmarkStart w:id="1" w:name="OLE_LINK1"/>
      <w:bookmarkStart w:id="2" w:name="OLE_LINK2"/>
      <w:r>
        <w:rPr>
          <w:rFonts w:ascii="宋体" w:hAnsi="宋体" w:hint="eastAsia"/>
          <w:color w:val="FF0000"/>
          <w:sz w:val="24"/>
        </w:rPr>
        <w:t>2017年07月1</w:t>
      </w:r>
      <w:r w:rsidR="00727E4E">
        <w:rPr>
          <w:rFonts w:ascii="宋体" w:hAnsi="宋体"/>
          <w:color w:val="FF0000"/>
          <w:sz w:val="24"/>
        </w:rPr>
        <w:t>9</w:t>
      </w:r>
      <w:r>
        <w:rPr>
          <w:rFonts w:ascii="宋体" w:hAnsi="宋体" w:hint="eastAsia"/>
          <w:color w:val="FF0000"/>
          <w:sz w:val="24"/>
        </w:rPr>
        <w:t>日（星期</w:t>
      </w:r>
      <w:r w:rsidR="00727E4E">
        <w:rPr>
          <w:rFonts w:ascii="宋体" w:hAnsi="宋体" w:hint="eastAsia"/>
          <w:color w:val="FF0000"/>
          <w:sz w:val="24"/>
        </w:rPr>
        <w:t>三</w:t>
      </w:r>
      <w:r>
        <w:rPr>
          <w:rFonts w:ascii="宋体" w:hAnsi="宋体" w:hint="eastAsia"/>
          <w:color w:val="FF0000"/>
          <w:sz w:val="24"/>
        </w:rPr>
        <w:t>）1</w:t>
      </w:r>
      <w:r w:rsidR="00727E4E">
        <w:rPr>
          <w:rFonts w:ascii="宋体" w:hAnsi="宋体"/>
          <w:color w:val="FF0000"/>
          <w:sz w:val="24"/>
        </w:rPr>
        <w:t>5</w:t>
      </w:r>
      <w:r>
        <w:rPr>
          <w:rFonts w:ascii="宋体" w:hAnsi="宋体" w:hint="eastAsia"/>
          <w:color w:val="FF0000"/>
          <w:sz w:val="24"/>
        </w:rPr>
        <w:t>:00</w:t>
      </w:r>
      <w:bookmarkEnd w:id="1"/>
      <w:bookmarkEnd w:id="2"/>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2B7BE1" w:rsidRPr="00AB11A9" w:rsidRDefault="002B7BE1" w:rsidP="00B258EC">
      <w:pPr>
        <w:spacing w:beforeLines="50" w:before="156"/>
        <w:jc w:val="left"/>
        <w:rPr>
          <w:rFonts w:ascii="宋体" w:hAnsi="宋体"/>
          <w:color w:val="000000"/>
          <w:sz w:val="24"/>
        </w:rPr>
      </w:pPr>
      <w:r w:rsidRPr="00AB11A9">
        <w:rPr>
          <w:rFonts w:ascii="宋体" w:hAnsi="宋体"/>
          <w:color w:val="000000"/>
          <w:sz w:val="24"/>
        </w:rPr>
        <w:t>7. 开标时间：</w:t>
      </w:r>
      <w:r w:rsidR="00727E4E" w:rsidRPr="00727E4E">
        <w:rPr>
          <w:rFonts w:ascii="宋体" w:hAnsi="宋体" w:hint="eastAsia"/>
          <w:color w:val="FF0000"/>
          <w:sz w:val="24"/>
        </w:rPr>
        <w:t>2017年07月19日（星期三）15:00</w:t>
      </w:r>
      <w:r>
        <w:rPr>
          <w:rFonts w:ascii="宋体" w:hAnsi="宋体" w:hint="eastAsia"/>
          <w:color w:val="FF0000"/>
          <w:sz w:val="24"/>
        </w:rPr>
        <w:t xml:space="preserve"> （北京时间）</w:t>
      </w:r>
      <w:r>
        <w:rPr>
          <w:rFonts w:ascii="宋体" w:hAnsi="宋体" w:hint="eastAsia"/>
          <w:color w:val="000000"/>
          <w:sz w:val="24"/>
        </w:rPr>
        <w:t>。</w:t>
      </w:r>
    </w:p>
    <w:p w:rsidR="002B7BE1" w:rsidRPr="00AB11A9" w:rsidRDefault="002B7BE1"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2B7BE1" w:rsidRPr="00AB11A9" w:rsidRDefault="002B7BE1"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2B7BE1" w:rsidRPr="00AB11A9" w:rsidRDefault="002B7BE1" w:rsidP="00B258EC">
      <w:pPr>
        <w:spacing w:beforeLines="50" w:before="156"/>
        <w:jc w:val="left"/>
        <w:rPr>
          <w:rFonts w:ascii="宋体" w:hAnsi="宋体"/>
          <w:color w:val="000000"/>
          <w:sz w:val="24"/>
        </w:rPr>
      </w:pPr>
    </w:p>
    <w:p w:rsidR="002B7BE1" w:rsidRPr="00AB11A9" w:rsidRDefault="002B7BE1"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2B7BE1" w:rsidRDefault="002B7BE1"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2B7BE1" w:rsidRPr="00AB11A9" w:rsidRDefault="002B7BE1" w:rsidP="002C4EF2">
      <w:pPr>
        <w:wordWrap w:val="0"/>
        <w:spacing w:beforeLines="50" w:before="156"/>
        <w:jc w:val="right"/>
        <w:rPr>
          <w:rFonts w:ascii="宋体" w:hAnsi="宋体"/>
          <w:color w:val="000000"/>
          <w:sz w:val="24"/>
        </w:rPr>
      </w:pPr>
    </w:p>
    <w:p w:rsidR="002B7BE1" w:rsidRPr="00AB11A9" w:rsidRDefault="002B7BE1"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2B7BE1" w:rsidRPr="00AB11A9" w:rsidRDefault="002B7BE1"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2B7BE1" w:rsidRPr="00AB11A9" w:rsidRDefault="002B7BE1"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2B7BE1" w:rsidRPr="00AB11A9" w:rsidRDefault="002B7BE1">
      <w:pPr>
        <w:widowControl/>
        <w:jc w:val="left"/>
        <w:rPr>
          <w:rFonts w:ascii="宋体" w:hAnsi="宋体"/>
          <w:color w:val="000000"/>
          <w:sz w:val="24"/>
        </w:rPr>
      </w:pPr>
    </w:p>
    <w:p w:rsidR="002B7BE1" w:rsidRPr="00AB11A9" w:rsidRDefault="002B7BE1" w:rsidP="009A64A2">
      <w:pPr>
        <w:spacing w:line="360" w:lineRule="auto"/>
        <w:ind w:firstLineChars="1850" w:firstLine="4440"/>
        <w:jc w:val="right"/>
        <w:rPr>
          <w:rFonts w:ascii="宋体" w:hAnsi="宋体"/>
          <w:color w:val="FF0000"/>
          <w:sz w:val="24"/>
        </w:rPr>
      </w:pPr>
    </w:p>
    <w:p w:rsidR="002B7BE1" w:rsidRDefault="002B7BE1"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2017年07月0</w:t>
      </w:r>
      <w:r w:rsidR="00727E4E">
        <w:rPr>
          <w:rFonts w:ascii="宋体" w:hAnsi="宋体"/>
          <w:color w:val="FF0000"/>
          <w:sz w:val="24"/>
        </w:rPr>
        <w:t>8</w:t>
      </w:r>
      <w:r>
        <w:rPr>
          <w:rFonts w:ascii="宋体" w:hAnsi="宋体" w:hint="eastAsia"/>
          <w:color w:val="FF0000"/>
          <w:sz w:val="24"/>
        </w:rPr>
        <w:t>日</w:t>
      </w:r>
    </w:p>
    <w:bookmarkEnd w:id="0"/>
    <w:p w:rsidR="002B7BE1" w:rsidRDefault="002B7BE1">
      <w:pPr>
        <w:widowControl/>
        <w:jc w:val="left"/>
        <w:rPr>
          <w:rFonts w:ascii="宋体" w:hAnsi="宋体"/>
          <w:color w:val="FF0000"/>
          <w:sz w:val="24"/>
        </w:rPr>
      </w:pPr>
      <w:r>
        <w:rPr>
          <w:rFonts w:ascii="宋体" w:hAnsi="宋体"/>
          <w:color w:val="FF0000"/>
          <w:sz w:val="24"/>
        </w:rPr>
        <w:br w:type="page"/>
      </w:r>
    </w:p>
    <w:p w:rsidR="002B7BE1" w:rsidRPr="00AB11A9" w:rsidRDefault="002B7BE1"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2B7BE1" w:rsidRPr="00D974D1" w:rsidRDefault="002B7BE1" w:rsidP="002B7BE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B7BE1" w:rsidRPr="00AB11A9">
        <w:trPr>
          <w:jc w:val="center"/>
        </w:trPr>
        <w:tc>
          <w:tcPr>
            <w:tcW w:w="1780" w:type="dxa"/>
            <w:vAlign w:val="center"/>
          </w:tcPr>
          <w:p w:rsidR="002B7BE1" w:rsidRPr="00AB11A9" w:rsidRDefault="002B7BE1"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2B7BE1" w:rsidRPr="00AB11A9" w:rsidRDefault="002B7BE1" w:rsidP="000F3314">
            <w:pPr>
              <w:pStyle w:val="USE10"/>
              <w:tabs>
                <w:tab w:val="left" w:pos="1260"/>
              </w:tabs>
              <w:spacing w:line="360" w:lineRule="auto"/>
              <w:jc w:val="both"/>
              <w:rPr>
                <w:szCs w:val="24"/>
              </w:rPr>
            </w:pPr>
            <w:r w:rsidRPr="00AB11A9">
              <w:rPr>
                <w:rFonts w:hint="eastAsia"/>
                <w:szCs w:val="24"/>
              </w:rPr>
              <w:t>规定</w:t>
            </w:r>
          </w:p>
        </w:tc>
      </w:tr>
      <w:tr w:rsidR="002B7BE1" w:rsidRPr="00AB11A9">
        <w:trPr>
          <w:jc w:val="center"/>
        </w:trPr>
        <w:tc>
          <w:tcPr>
            <w:tcW w:w="1780" w:type="dxa"/>
            <w:vAlign w:val="center"/>
          </w:tcPr>
          <w:p w:rsidR="002B7BE1" w:rsidRPr="00AB11A9" w:rsidRDefault="002B7BE1"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2B7BE1" w:rsidRPr="00C15DBA" w:rsidRDefault="002B7BE1" w:rsidP="00C15DBA">
            <w:pPr>
              <w:spacing w:beforeLines="50" w:before="156"/>
              <w:jc w:val="left"/>
              <w:rPr>
                <w:b/>
                <w:color w:val="FF0000"/>
              </w:rPr>
            </w:pPr>
            <w:r>
              <w:rPr>
                <w:rFonts w:ascii="宋体" w:hAnsi="宋体" w:hint="eastAsia"/>
                <w:color w:val="FF0000"/>
                <w:sz w:val="24"/>
              </w:rPr>
              <w:t>SZUCG20170114EQ</w:t>
            </w:r>
          </w:p>
        </w:tc>
      </w:tr>
      <w:tr w:rsidR="002B7BE1" w:rsidRPr="00AB11A9">
        <w:trPr>
          <w:jc w:val="center"/>
        </w:trPr>
        <w:tc>
          <w:tcPr>
            <w:tcW w:w="1780" w:type="dxa"/>
            <w:vAlign w:val="center"/>
          </w:tcPr>
          <w:p w:rsidR="002B7BE1" w:rsidRPr="00AB11A9" w:rsidRDefault="002B7BE1"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2B7BE1" w:rsidRPr="00C15DBA" w:rsidRDefault="002B7BE1" w:rsidP="006D66DE">
            <w:pPr>
              <w:pStyle w:val="USE10"/>
              <w:tabs>
                <w:tab w:val="left" w:pos="1260"/>
              </w:tabs>
              <w:spacing w:line="360" w:lineRule="auto"/>
              <w:jc w:val="both"/>
              <w:rPr>
                <w:b w:val="0"/>
                <w:color w:val="FF0000"/>
              </w:rPr>
            </w:pPr>
            <w:r>
              <w:rPr>
                <w:rFonts w:hint="eastAsia"/>
                <w:b w:val="0"/>
                <w:color w:val="FF0000"/>
              </w:rPr>
              <w:t>COMSOL仿真软件</w:t>
            </w:r>
          </w:p>
        </w:tc>
      </w:tr>
      <w:tr w:rsidR="002B7BE1" w:rsidRPr="00AB11A9">
        <w:trPr>
          <w:jc w:val="center"/>
        </w:trPr>
        <w:tc>
          <w:tcPr>
            <w:tcW w:w="1780" w:type="dxa"/>
            <w:vAlign w:val="center"/>
          </w:tcPr>
          <w:p w:rsidR="002B7BE1" w:rsidRPr="00AB11A9" w:rsidRDefault="002B7BE1"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2B7BE1" w:rsidRPr="00AB11A9" w:rsidRDefault="002B7BE1" w:rsidP="000F3314">
            <w:pPr>
              <w:pStyle w:val="USE10"/>
              <w:tabs>
                <w:tab w:val="left" w:pos="1260"/>
              </w:tabs>
              <w:spacing w:line="360" w:lineRule="auto"/>
              <w:jc w:val="both"/>
              <w:rPr>
                <w:b w:val="0"/>
                <w:szCs w:val="24"/>
              </w:rPr>
            </w:pPr>
            <w:r w:rsidRPr="00AB11A9">
              <w:rPr>
                <w:rFonts w:hint="eastAsia"/>
                <w:b w:val="0"/>
              </w:rPr>
              <w:t>深圳大学</w:t>
            </w:r>
          </w:p>
        </w:tc>
      </w:tr>
      <w:tr w:rsidR="002B7BE1" w:rsidRPr="00AB11A9">
        <w:trPr>
          <w:jc w:val="center"/>
        </w:trPr>
        <w:tc>
          <w:tcPr>
            <w:tcW w:w="1780" w:type="dxa"/>
            <w:vAlign w:val="center"/>
          </w:tcPr>
          <w:p w:rsidR="002B7BE1" w:rsidRPr="00AB11A9" w:rsidRDefault="002B7BE1"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2B7BE1" w:rsidRPr="00AB11A9" w:rsidRDefault="002B7BE1"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B7BE1" w:rsidRPr="00AB11A9" w:rsidRDefault="002B7BE1"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B7BE1" w:rsidRPr="00AB11A9">
        <w:trPr>
          <w:jc w:val="center"/>
        </w:trPr>
        <w:tc>
          <w:tcPr>
            <w:tcW w:w="1780" w:type="dxa"/>
            <w:vAlign w:val="center"/>
          </w:tcPr>
          <w:p w:rsidR="002B7BE1" w:rsidRPr="00AB11A9" w:rsidRDefault="002B7BE1"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2B7BE1" w:rsidRPr="00AB11A9" w:rsidRDefault="002B7BE1"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B7BE1" w:rsidRPr="00AB11A9" w:rsidRDefault="002B7BE1"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B7BE1" w:rsidRPr="00AB11A9">
        <w:trPr>
          <w:jc w:val="center"/>
        </w:trPr>
        <w:tc>
          <w:tcPr>
            <w:tcW w:w="1780" w:type="dxa"/>
            <w:vAlign w:val="center"/>
          </w:tcPr>
          <w:p w:rsidR="002B7BE1" w:rsidRPr="00AB11A9" w:rsidRDefault="002B7BE1"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2B7BE1" w:rsidRPr="00AB11A9" w:rsidRDefault="002B7BE1" w:rsidP="000F3314">
            <w:pPr>
              <w:pStyle w:val="USE10"/>
              <w:tabs>
                <w:tab w:val="left" w:pos="1260"/>
              </w:tabs>
              <w:spacing w:line="360" w:lineRule="auto"/>
              <w:jc w:val="both"/>
              <w:rPr>
                <w:b w:val="0"/>
                <w:szCs w:val="24"/>
              </w:rPr>
            </w:pPr>
            <w:r w:rsidRPr="00AB11A9">
              <w:rPr>
                <w:rFonts w:hint="eastAsia"/>
                <w:b w:val="0"/>
                <w:szCs w:val="24"/>
              </w:rPr>
              <w:t>资格后审</w:t>
            </w:r>
          </w:p>
        </w:tc>
      </w:tr>
      <w:tr w:rsidR="002B7BE1" w:rsidRPr="00AB11A9">
        <w:trPr>
          <w:trHeight w:val="1230"/>
          <w:jc w:val="center"/>
        </w:trPr>
        <w:tc>
          <w:tcPr>
            <w:tcW w:w="1780" w:type="dxa"/>
            <w:vAlign w:val="center"/>
          </w:tcPr>
          <w:p w:rsidR="002B7BE1" w:rsidRPr="00AB11A9" w:rsidRDefault="002B7BE1"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2B7BE1" w:rsidRPr="00AB11A9" w:rsidRDefault="002B7BE1" w:rsidP="002B7BE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2B7BE1" w:rsidRPr="00AB11A9" w:rsidRDefault="002B7BE1" w:rsidP="002B7BE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2B7BE1" w:rsidRPr="00AB11A9" w:rsidRDefault="002B7BE1" w:rsidP="002B7BE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B7BE1" w:rsidRPr="00AB11A9">
        <w:trPr>
          <w:trHeight w:val="376"/>
          <w:jc w:val="center"/>
        </w:trPr>
        <w:tc>
          <w:tcPr>
            <w:tcW w:w="1780" w:type="dxa"/>
            <w:vAlign w:val="center"/>
          </w:tcPr>
          <w:p w:rsidR="002B7BE1" w:rsidRPr="00AB11A9" w:rsidRDefault="002B7BE1"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2B7BE1" w:rsidRPr="00AB11A9" w:rsidRDefault="002B7BE1" w:rsidP="000F3314">
            <w:pPr>
              <w:pStyle w:val="USE10"/>
              <w:tabs>
                <w:tab w:val="left" w:pos="1260"/>
              </w:tabs>
              <w:spacing w:line="360" w:lineRule="auto"/>
              <w:jc w:val="both"/>
              <w:rPr>
                <w:b w:val="0"/>
              </w:rPr>
            </w:pPr>
            <w:r w:rsidRPr="00AB11A9">
              <w:rPr>
                <w:rFonts w:hint="eastAsia"/>
                <w:b w:val="0"/>
              </w:rPr>
              <w:t>■不需提供投标样品</w:t>
            </w:r>
          </w:p>
          <w:p w:rsidR="002B7BE1" w:rsidRPr="00AB11A9" w:rsidRDefault="002B7BE1" w:rsidP="000F3314">
            <w:pPr>
              <w:pStyle w:val="USE10"/>
              <w:tabs>
                <w:tab w:val="left" w:pos="1260"/>
              </w:tabs>
              <w:spacing w:line="360" w:lineRule="auto"/>
              <w:jc w:val="both"/>
              <w:rPr>
                <w:b w:val="0"/>
              </w:rPr>
            </w:pPr>
            <w:r w:rsidRPr="00AB11A9">
              <w:rPr>
                <w:rFonts w:hint="eastAsia"/>
                <w:b w:val="0"/>
              </w:rPr>
              <w:t>口须提供投标样品</w:t>
            </w:r>
          </w:p>
        </w:tc>
      </w:tr>
      <w:tr w:rsidR="002B7BE1" w:rsidRPr="00AB11A9">
        <w:trPr>
          <w:trHeight w:val="559"/>
          <w:jc w:val="center"/>
        </w:trPr>
        <w:tc>
          <w:tcPr>
            <w:tcW w:w="1780" w:type="dxa"/>
            <w:vAlign w:val="center"/>
          </w:tcPr>
          <w:p w:rsidR="002B7BE1" w:rsidRPr="00AB11A9" w:rsidRDefault="002B7BE1"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2B7BE1" w:rsidRPr="00AB11A9" w:rsidRDefault="002B7BE1"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2B7BE1" w:rsidRPr="00AB11A9">
        <w:trPr>
          <w:trHeight w:val="1324"/>
          <w:jc w:val="center"/>
        </w:trPr>
        <w:tc>
          <w:tcPr>
            <w:tcW w:w="1780" w:type="dxa"/>
            <w:vAlign w:val="center"/>
          </w:tcPr>
          <w:p w:rsidR="002B7BE1" w:rsidRPr="00AB11A9" w:rsidRDefault="002B7BE1"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2B7BE1" w:rsidRPr="00AB11A9" w:rsidRDefault="002B7BE1" w:rsidP="002B7BE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2B7BE1" w:rsidRPr="00AB11A9" w:rsidRDefault="002B7BE1" w:rsidP="002B7BE1">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2B7BE1" w:rsidRPr="00AB11A9" w:rsidRDefault="002B7BE1" w:rsidP="002B7BE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B7BE1" w:rsidRPr="00AB11A9">
        <w:trPr>
          <w:trHeight w:val="336"/>
          <w:jc w:val="center"/>
        </w:trPr>
        <w:tc>
          <w:tcPr>
            <w:tcW w:w="1780" w:type="dxa"/>
            <w:vAlign w:val="center"/>
          </w:tcPr>
          <w:p w:rsidR="002B7BE1" w:rsidRPr="00AB11A9" w:rsidRDefault="002B7BE1"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2B7BE1" w:rsidRPr="00502203" w:rsidRDefault="002B7BE1" w:rsidP="002B7BE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2B7BE1" w:rsidRPr="00502203" w:rsidRDefault="002B7BE1" w:rsidP="002B7BE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2B7BE1" w:rsidRPr="00AB11A9" w:rsidRDefault="002B7BE1" w:rsidP="002B7BE1">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2B7BE1" w:rsidRPr="00AB11A9">
        <w:trPr>
          <w:trHeight w:val="60"/>
          <w:jc w:val="center"/>
        </w:trPr>
        <w:tc>
          <w:tcPr>
            <w:tcW w:w="1780" w:type="dxa"/>
            <w:vAlign w:val="center"/>
          </w:tcPr>
          <w:p w:rsidR="002B7BE1" w:rsidRPr="00AB11A9" w:rsidRDefault="002B7BE1"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2B7BE1" w:rsidRPr="00277841" w:rsidRDefault="002B7BE1"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2B7BE1" w:rsidRPr="00AB11A9">
        <w:trPr>
          <w:trHeight w:val="741"/>
          <w:jc w:val="center"/>
        </w:trPr>
        <w:tc>
          <w:tcPr>
            <w:tcW w:w="1780" w:type="dxa"/>
            <w:vAlign w:val="center"/>
          </w:tcPr>
          <w:p w:rsidR="002B7BE1" w:rsidRPr="00AB11A9" w:rsidRDefault="002B7BE1"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2B7BE1" w:rsidRPr="00AB11A9" w:rsidRDefault="002B7BE1"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2B7BE1" w:rsidRPr="00AB11A9">
        <w:trPr>
          <w:jc w:val="center"/>
        </w:trPr>
        <w:tc>
          <w:tcPr>
            <w:tcW w:w="1780" w:type="dxa"/>
            <w:vAlign w:val="center"/>
          </w:tcPr>
          <w:p w:rsidR="002B7BE1" w:rsidRPr="00AB11A9" w:rsidRDefault="002B7BE1"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2B7BE1" w:rsidRPr="004C7A37" w:rsidRDefault="002B7BE1"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2B7BE1" w:rsidRPr="004C7A37" w:rsidRDefault="002B7BE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2B7BE1" w:rsidRPr="004C7A37" w:rsidRDefault="002B7BE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2B7BE1" w:rsidRPr="00E74B2E" w:rsidRDefault="002B7BE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2B7BE1" w:rsidRPr="00AB11A9">
        <w:trPr>
          <w:trHeight w:val="637"/>
          <w:jc w:val="center"/>
        </w:trPr>
        <w:tc>
          <w:tcPr>
            <w:tcW w:w="1780" w:type="dxa"/>
            <w:vAlign w:val="center"/>
          </w:tcPr>
          <w:p w:rsidR="002B7BE1" w:rsidRPr="00AB11A9" w:rsidRDefault="002B7BE1" w:rsidP="000F3314">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2B7BE1" w:rsidRPr="006B47C4" w:rsidRDefault="00727E4E" w:rsidP="000F3314">
            <w:pPr>
              <w:pStyle w:val="USE10"/>
              <w:spacing w:line="360" w:lineRule="auto"/>
              <w:jc w:val="both"/>
              <w:rPr>
                <w:b w:val="0"/>
                <w:szCs w:val="24"/>
              </w:rPr>
            </w:pPr>
            <w:r w:rsidRPr="00727E4E">
              <w:rPr>
                <w:rFonts w:hint="eastAsia"/>
                <w:color w:val="FF0000"/>
              </w:rPr>
              <w:lastRenderedPageBreak/>
              <w:t>2017年07月19日（星期三）15:00</w:t>
            </w:r>
            <w:r w:rsidR="002B7BE1">
              <w:rPr>
                <w:rFonts w:hint="eastAsia"/>
                <w:color w:val="FF0000"/>
              </w:rPr>
              <w:t xml:space="preserve"> （北京时间）</w:t>
            </w:r>
            <w:r w:rsidR="002B7BE1" w:rsidRPr="006B47C4">
              <w:rPr>
                <w:rFonts w:hint="eastAsia"/>
                <w:b w:val="0"/>
                <w:szCs w:val="24"/>
              </w:rPr>
              <w:t>，</w:t>
            </w:r>
          </w:p>
          <w:p w:rsidR="002B7BE1" w:rsidRPr="006B47C4" w:rsidRDefault="002B7BE1" w:rsidP="00042DF9">
            <w:pPr>
              <w:pStyle w:val="USE10"/>
              <w:spacing w:line="360" w:lineRule="auto"/>
              <w:jc w:val="both"/>
              <w:rPr>
                <w:b w:val="0"/>
                <w:szCs w:val="24"/>
              </w:rPr>
            </w:pPr>
            <w:r w:rsidRPr="006B47C4">
              <w:rPr>
                <w:rFonts w:hint="eastAsia"/>
                <w:b w:val="0"/>
                <w:szCs w:val="24"/>
              </w:rPr>
              <w:lastRenderedPageBreak/>
              <w:t>深圳大学招投标管理中心。</w:t>
            </w:r>
          </w:p>
        </w:tc>
      </w:tr>
      <w:tr w:rsidR="002B7BE1" w:rsidRPr="00AB11A9">
        <w:trPr>
          <w:trHeight w:val="552"/>
          <w:jc w:val="center"/>
        </w:trPr>
        <w:tc>
          <w:tcPr>
            <w:tcW w:w="1780" w:type="dxa"/>
            <w:vAlign w:val="center"/>
          </w:tcPr>
          <w:p w:rsidR="002B7BE1" w:rsidRPr="00AB11A9" w:rsidRDefault="002B7BE1" w:rsidP="000F3314">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2B7BE1" w:rsidRPr="006B47C4" w:rsidRDefault="00727E4E" w:rsidP="000F3314">
            <w:pPr>
              <w:pStyle w:val="USE10"/>
              <w:spacing w:line="360" w:lineRule="auto"/>
              <w:jc w:val="both"/>
              <w:rPr>
                <w:b w:val="0"/>
                <w:szCs w:val="24"/>
              </w:rPr>
            </w:pPr>
            <w:r w:rsidRPr="00727E4E">
              <w:rPr>
                <w:rFonts w:hint="eastAsia"/>
                <w:color w:val="FF0000"/>
              </w:rPr>
              <w:t>2017年07月19日（星期三）15:00</w:t>
            </w:r>
            <w:bookmarkStart w:id="3" w:name="_GoBack"/>
            <w:bookmarkEnd w:id="3"/>
            <w:r w:rsidR="002B7BE1">
              <w:rPr>
                <w:rFonts w:hint="eastAsia"/>
                <w:color w:val="FF0000"/>
              </w:rPr>
              <w:t xml:space="preserve"> （北京时间）</w:t>
            </w:r>
          </w:p>
          <w:p w:rsidR="002B7BE1" w:rsidRPr="00AB11A9" w:rsidRDefault="002B7BE1" w:rsidP="006A1DD4">
            <w:pPr>
              <w:pStyle w:val="USE10"/>
              <w:spacing w:line="360" w:lineRule="auto"/>
              <w:jc w:val="both"/>
              <w:rPr>
                <w:b w:val="0"/>
                <w:color w:val="FF0000"/>
                <w:szCs w:val="24"/>
              </w:rPr>
            </w:pPr>
            <w:r>
              <w:rPr>
                <w:rFonts w:hint="eastAsia"/>
                <w:color w:val="FF0000"/>
              </w:rPr>
              <w:t>深圳大学办公楼241室</w:t>
            </w:r>
          </w:p>
        </w:tc>
      </w:tr>
      <w:tr w:rsidR="002B7BE1" w:rsidRPr="00AB11A9">
        <w:trPr>
          <w:jc w:val="center"/>
        </w:trPr>
        <w:tc>
          <w:tcPr>
            <w:tcW w:w="1780" w:type="dxa"/>
            <w:vAlign w:val="center"/>
          </w:tcPr>
          <w:p w:rsidR="002B7BE1" w:rsidRPr="00AB11A9" w:rsidRDefault="002B7BE1"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2B7BE1" w:rsidRPr="006B47C4" w:rsidRDefault="002B7BE1"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2B7BE1" w:rsidRPr="006B47C4" w:rsidRDefault="002B7BE1"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2B7BE1" w:rsidRPr="00AB11A9" w:rsidRDefault="002B7BE1"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B7BE1" w:rsidRPr="00AB11A9">
        <w:trPr>
          <w:jc w:val="center"/>
        </w:trPr>
        <w:tc>
          <w:tcPr>
            <w:tcW w:w="1780" w:type="dxa"/>
            <w:vAlign w:val="center"/>
          </w:tcPr>
          <w:p w:rsidR="002B7BE1" w:rsidRPr="00AB11A9" w:rsidRDefault="002B7BE1"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2B7BE1" w:rsidRPr="00967ABB" w:rsidRDefault="002B7BE1" w:rsidP="00A42CCB">
            <w:pPr>
              <w:spacing w:line="360" w:lineRule="auto"/>
              <w:rPr>
                <w:b/>
              </w:rPr>
            </w:pPr>
            <w:r w:rsidRPr="002B7AAF">
              <w:rPr>
                <w:rFonts w:ascii="宋体" w:hAnsi="宋体" w:hint="eastAsia"/>
                <w:sz w:val="24"/>
              </w:rPr>
              <w:t>不适用评定分离，直接由评委会推荐中标候选人。</w:t>
            </w:r>
          </w:p>
        </w:tc>
      </w:tr>
      <w:tr w:rsidR="002B7BE1" w:rsidRPr="00AB11A9">
        <w:trPr>
          <w:jc w:val="center"/>
        </w:trPr>
        <w:tc>
          <w:tcPr>
            <w:tcW w:w="1780" w:type="dxa"/>
            <w:vAlign w:val="center"/>
          </w:tcPr>
          <w:p w:rsidR="002B7BE1" w:rsidRPr="00AB11A9" w:rsidRDefault="002B7BE1"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2B7BE1" w:rsidRDefault="002B7BE1" w:rsidP="00251B7C">
            <w:pPr>
              <w:spacing w:line="360" w:lineRule="auto"/>
              <w:jc w:val="center"/>
              <w:rPr>
                <w:rFonts w:ascii="宋体" w:hAnsi="宋体"/>
                <w:sz w:val="24"/>
              </w:rPr>
            </w:pPr>
            <w:r>
              <w:rPr>
                <w:rFonts w:ascii="宋体" w:hAnsi="宋体" w:hint="eastAsia"/>
                <w:sz w:val="24"/>
              </w:rPr>
              <w:t>免收</w:t>
            </w:r>
          </w:p>
        </w:tc>
      </w:tr>
      <w:tr w:rsidR="002B7BE1" w:rsidRPr="00AB11A9">
        <w:trPr>
          <w:jc w:val="center"/>
        </w:trPr>
        <w:tc>
          <w:tcPr>
            <w:tcW w:w="1780" w:type="dxa"/>
            <w:vAlign w:val="center"/>
          </w:tcPr>
          <w:p w:rsidR="002B7BE1" w:rsidRDefault="002B7BE1"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2B7BE1" w:rsidRDefault="002B7BE1"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2B7BE1" w:rsidRPr="008372F4" w:rsidRDefault="002B7BE1" w:rsidP="001A7469">
      <w:pPr>
        <w:pStyle w:val="USE10"/>
        <w:tabs>
          <w:tab w:val="left" w:pos="567"/>
        </w:tabs>
        <w:spacing w:line="360" w:lineRule="auto"/>
        <w:ind w:left="420"/>
        <w:rPr>
          <w:szCs w:val="24"/>
        </w:rPr>
      </w:pPr>
    </w:p>
    <w:p w:rsidR="002B7BE1" w:rsidRDefault="002B7BE1" w:rsidP="001A7469">
      <w:pPr>
        <w:pStyle w:val="USE10"/>
        <w:tabs>
          <w:tab w:val="left" w:pos="567"/>
        </w:tabs>
        <w:spacing w:line="360" w:lineRule="auto"/>
        <w:ind w:left="420"/>
        <w:rPr>
          <w:szCs w:val="24"/>
        </w:rPr>
      </w:pPr>
    </w:p>
    <w:p w:rsidR="002B7BE1" w:rsidRPr="00AB11A9" w:rsidRDefault="002B7BE1" w:rsidP="001A7469">
      <w:pPr>
        <w:pStyle w:val="USE10"/>
        <w:tabs>
          <w:tab w:val="left" w:pos="567"/>
        </w:tabs>
        <w:spacing w:line="360" w:lineRule="auto"/>
        <w:ind w:left="420"/>
        <w:rPr>
          <w:szCs w:val="24"/>
        </w:rPr>
      </w:pPr>
    </w:p>
    <w:p w:rsidR="002B7BE1" w:rsidRPr="00D974D1" w:rsidRDefault="002B7BE1"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B7BE1" w:rsidRPr="00AB11A9">
        <w:trPr>
          <w:trHeight w:val="251"/>
        </w:trPr>
        <w:tc>
          <w:tcPr>
            <w:tcW w:w="1951" w:type="dxa"/>
            <w:vAlign w:val="center"/>
          </w:tcPr>
          <w:p w:rsidR="002B7BE1" w:rsidRPr="00AB11A9" w:rsidRDefault="002B7BE1"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2B7BE1" w:rsidRPr="00AB11A9" w:rsidRDefault="002B7BE1" w:rsidP="00236B7B">
            <w:pPr>
              <w:spacing w:line="360" w:lineRule="auto"/>
              <w:jc w:val="center"/>
              <w:rPr>
                <w:rFonts w:ascii="宋体" w:hAnsi="宋体"/>
                <w:b/>
                <w:sz w:val="24"/>
              </w:rPr>
            </w:pPr>
            <w:r w:rsidRPr="00AB11A9">
              <w:rPr>
                <w:rFonts w:ascii="宋体" w:hAnsi="宋体" w:hint="eastAsia"/>
                <w:b/>
                <w:sz w:val="24"/>
              </w:rPr>
              <w:t>具体内容</w:t>
            </w:r>
          </w:p>
        </w:tc>
      </w:tr>
      <w:tr w:rsidR="002B7BE1" w:rsidRPr="00AB11A9">
        <w:trPr>
          <w:trHeight w:val="251"/>
        </w:trPr>
        <w:tc>
          <w:tcPr>
            <w:tcW w:w="8611" w:type="dxa"/>
            <w:gridSpan w:val="2"/>
            <w:vAlign w:val="center"/>
          </w:tcPr>
          <w:p w:rsidR="002B7BE1" w:rsidRPr="00AB11A9" w:rsidRDefault="002B7BE1" w:rsidP="00DE2D81">
            <w:pPr>
              <w:spacing w:line="360" w:lineRule="auto"/>
              <w:jc w:val="center"/>
              <w:rPr>
                <w:rFonts w:ascii="宋体" w:hAnsi="宋体"/>
                <w:b/>
                <w:sz w:val="24"/>
              </w:rPr>
            </w:pPr>
            <w:r w:rsidRPr="00AB11A9">
              <w:rPr>
                <w:rFonts w:ascii="宋体" w:hAnsi="宋体" w:hint="eastAsia"/>
                <w:b/>
                <w:sz w:val="24"/>
              </w:rPr>
              <w:t>一、资格审查内容</w:t>
            </w:r>
          </w:p>
        </w:tc>
      </w:tr>
      <w:tr w:rsidR="002B7BE1" w:rsidRPr="00AB11A9">
        <w:trPr>
          <w:trHeight w:val="251"/>
        </w:trPr>
        <w:tc>
          <w:tcPr>
            <w:tcW w:w="1951" w:type="dxa"/>
            <w:vMerge w:val="restart"/>
            <w:vAlign w:val="center"/>
          </w:tcPr>
          <w:p w:rsidR="002B7BE1" w:rsidRPr="00AB11A9" w:rsidRDefault="002B7BE1" w:rsidP="00865DED">
            <w:pPr>
              <w:spacing w:line="360" w:lineRule="auto"/>
              <w:jc w:val="center"/>
              <w:rPr>
                <w:rFonts w:ascii="宋体" w:hAnsi="宋体"/>
                <w:sz w:val="24"/>
              </w:rPr>
            </w:pPr>
            <w:r w:rsidRPr="00AB11A9">
              <w:rPr>
                <w:rFonts w:ascii="宋体" w:hAnsi="宋体" w:hint="eastAsia"/>
                <w:sz w:val="24"/>
              </w:rPr>
              <w:t>资格证明文件</w:t>
            </w:r>
          </w:p>
          <w:p w:rsidR="002B7BE1" w:rsidRPr="00AB11A9" w:rsidRDefault="002B7BE1" w:rsidP="00DE2D81">
            <w:pPr>
              <w:spacing w:line="360" w:lineRule="auto"/>
              <w:jc w:val="center"/>
              <w:rPr>
                <w:rFonts w:ascii="宋体" w:hAnsi="宋体"/>
                <w:sz w:val="24"/>
              </w:rPr>
            </w:pPr>
          </w:p>
        </w:tc>
        <w:tc>
          <w:tcPr>
            <w:tcW w:w="6660" w:type="dxa"/>
            <w:vAlign w:val="center"/>
          </w:tcPr>
          <w:p w:rsidR="002B7BE1" w:rsidRPr="00AB11A9" w:rsidRDefault="002B7BE1"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B7BE1" w:rsidRPr="00AB11A9">
        <w:trPr>
          <w:trHeight w:val="251"/>
        </w:trPr>
        <w:tc>
          <w:tcPr>
            <w:tcW w:w="1951" w:type="dxa"/>
            <w:vMerge/>
            <w:vAlign w:val="center"/>
          </w:tcPr>
          <w:p w:rsidR="002B7BE1" w:rsidRPr="00AB11A9" w:rsidRDefault="002B7BE1" w:rsidP="00DE2D81">
            <w:pPr>
              <w:spacing w:line="360" w:lineRule="auto"/>
              <w:jc w:val="center"/>
              <w:rPr>
                <w:rFonts w:ascii="宋体" w:hAnsi="宋体"/>
                <w:sz w:val="24"/>
              </w:rPr>
            </w:pPr>
          </w:p>
        </w:tc>
        <w:tc>
          <w:tcPr>
            <w:tcW w:w="6660" w:type="dxa"/>
            <w:vAlign w:val="center"/>
          </w:tcPr>
          <w:p w:rsidR="002B7BE1" w:rsidRPr="00AB11A9" w:rsidRDefault="002B7BE1"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2B7BE1" w:rsidRPr="00AB11A9">
        <w:tc>
          <w:tcPr>
            <w:tcW w:w="8611" w:type="dxa"/>
            <w:gridSpan w:val="2"/>
          </w:tcPr>
          <w:p w:rsidR="002B7BE1" w:rsidRPr="00AB11A9" w:rsidRDefault="002B7BE1"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2B7BE1" w:rsidRPr="00AB11A9" w:rsidTr="00BD2837">
        <w:trPr>
          <w:trHeight w:val="1902"/>
        </w:trPr>
        <w:tc>
          <w:tcPr>
            <w:tcW w:w="1951" w:type="dxa"/>
            <w:vAlign w:val="center"/>
          </w:tcPr>
          <w:p w:rsidR="002B7BE1" w:rsidRPr="00AB11A9" w:rsidRDefault="002B7BE1"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2B7BE1" w:rsidRPr="00564558" w:rsidRDefault="002B7BE1" w:rsidP="00564558">
            <w:pPr>
              <w:spacing w:line="360" w:lineRule="auto"/>
              <w:jc w:val="left"/>
              <w:rPr>
                <w:rFonts w:ascii="宋体" w:hAnsi="宋体"/>
                <w:sz w:val="24"/>
              </w:rPr>
            </w:pPr>
            <w:r w:rsidRPr="00564558">
              <w:rPr>
                <w:rFonts w:ascii="宋体" w:hAnsi="宋体" w:hint="eastAsia"/>
                <w:sz w:val="24"/>
              </w:rPr>
              <w:t>法定代表人证明书</w:t>
            </w:r>
          </w:p>
          <w:p w:rsidR="002B7BE1" w:rsidRPr="00564558" w:rsidRDefault="002B7BE1"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2B7BE1" w:rsidRPr="00564558" w:rsidRDefault="002B7BE1" w:rsidP="00564558">
            <w:pPr>
              <w:spacing w:line="360" w:lineRule="auto"/>
              <w:jc w:val="left"/>
              <w:rPr>
                <w:rFonts w:ascii="宋体" w:hAnsi="宋体"/>
                <w:sz w:val="24"/>
              </w:rPr>
            </w:pPr>
            <w:r w:rsidRPr="00564558">
              <w:rPr>
                <w:rFonts w:ascii="宋体" w:hAnsi="宋体" w:hint="eastAsia"/>
                <w:sz w:val="24"/>
              </w:rPr>
              <w:t>投标函</w:t>
            </w:r>
          </w:p>
          <w:p w:rsidR="002B7BE1" w:rsidRPr="00564558" w:rsidRDefault="002B7BE1" w:rsidP="00564558">
            <w:pPr>
              <w:spacing w:line="360" w:lineRule="auto"/>
              <w:jc w:val="left"/>
              <w:rPr>
                <w:rFonts w:ascii="宋体" w:hAnsi="宋体"/>
                <w:sz w:val="24"/>
              </w:rPr>
            </w:pPr>
            <w:r w:rsidRPr="00564558">
              <w:rPr>
                <w:rFonts w:ascii="宋体" w:hAnsi="宋体" w:hint="eastAsia"/>
                <w:sz w:val="24"/>
              </w:rPr>
              <w:t>投标资质证明文件</w:t>
            </w:r>
          </w:p>
          <w:p w:rsidR="002B7BE1" w:rsidRPr="00564558" w:rsidRDefault="002B7BE1" w:rsidP="00564558">
            <w:pPr>
              <w:spacing w:line="360" w:lineRule="auto"/>
              <w:jc w:val="left"/>
              <w:rPr>
                <w:rFonts w:ascii="宋体" w:hAnsi="宋体"/>
                <w:sz w:val="24"/>
              </w:rPr>
            </w:pPr>
            <w:r w:rsidRPr="00564558">
              <w:rPr>
                <w:rFonts w:ascii="宋体" w:hAnsi="宋体" w:hint="eastAsia"/>
                <w:sz w:val="24"/>
              </w:rPr>
              <w:t>投标一览表</w:t>
            </w:r>
          </w:p>
          <w:p w:rsidR="002B7BE1" w:rsidRPr="00564558" w:rsidRDefault="002B7BE1" w:rsidP="00564558">
            <w:pPr>
              <w:spacing w:line="360" w:lineRule="auto"/>
              <w:jc w:val="left"/>
              <w:rPr>
                <w:rFonts w:ascii="宋体" w:hAnsi="宋体"/>
                <w:sz w:val="24"/>
              </w:rPr>
            </w:pPr>
            <w:r w:rsidRPr="00564558">
              <w:rPr>
                <w:rFonts w:ascii="宋体" w:hAnsi="宋体" w:hint="eastAsia"/>
                <w:sz w:val="24"/>
              </w:rPr>
              <w:t>分项报价清单表</w:t>
            </w:r>
          </w:p>
          <w:p w:rsidR="002B7BE1" w:rsidRPr="00564558" w:rsidRDefault="002B7BE1" w:rsidP="00564558">
            <w:pPr>
              <w:spacing w:line="360" w:lineRule="auto"/>
              <w:jc w:val="left"/>
              <w:rPr>
                <w:rFonts w:ascii="宋体" w:hAnsi="宋体"/>
                <w:sz w:val="24"/>
              </w:rPr>
            </w:pPr>
            <w:r w:rsidRPr="00564558">
              <w:rPr>
                <w:rFonts w:ascii="宋体" w:hAnsi="宋体" w:hint="eastAsia"/>
                <w:sz w:val="24"/>
              </w:rPr>
              <w:t>投标人情况介绍</w:t>
            </w:r>
          </w:p>
          <w:p w:rsidR="002B7BE1" w:rsidRPr="00564558" w:rsidRDefault="002B7BE1" w:rsidP="00564558">
            <w:pPr>
              <w:spacing w:line="360" w:lineRule="auto"/>
              <w:jc w:val="left"/>
              <w:rPr>
                <w:rFonts w:ascii="宋体" w:hAnsi="宋体"/>
                <w:sz w:val="24"/>
              </w:rPr>
            </w:pPr>
            <w:r w:rsidRPr="00564558">
              <w:rPr>
                <w:rFonts w:ascii="宋体" w:hAnsi="宋体" w:hint="eastAsia"/>
                <w:sz w:val="24"/>
              </w:rPr>
              <w:t>商务条款偏离表</w:t>
            </w:r>
          </w:p>
          <w:p w:rsidR="002B7BE1" w:rsidRPr="00564558" w:rsidRDefault="002B7BE1" w:rsidP="00564558">
            <w:pPr>
              <w:spacing w:line="360" w:lineRule="auto"/>
              <w:jc w:val="left"/>
              <w:rPr>
                <w:rFonts w:ascii="宋体" w:hAnsi="宋体"/>
                <w:sz w:val="24"/>
              </w:rPr>
            </w:pPr>
            <w:r w:rsidRPr="00564558">
              <w:rPr>
                <w:rFonts w:ascii="宋体" w:hAnsi="宋体" w:hint="eastAsia"/>
                <w:sz w:val="24"/>
              </w:rPr>
              <w:lastRenderedPageBreak/>
              <w:t>技术规格偏离表</w:t>
            </w:r>
          </w:p>
          <w:p w:rsidR="002B7BE1" w:rsidRPr="00564558" w:rsidRDefault="002B7BE1" w:rsidP="00564558">
            <w:pPr>
              <w:spacing w:line="360" w:lineRule="auto"/>
              <w:jc w:val="left"/>
              <w:rPr>
                <w:rFonts w:ascii="宋体" w:hAnsi="宋体"/>
                <w:sz w:val="24"/>
              </w:rPr>
            </w:pPr>
            <w:r w:rsidRPr="00564558">
              <w:rPr>
                <w:rFonts w:ascii="宋体" w:hAnsi="宋体" w:hint="eastAsia"/>
                <w:sz w:val="24"/>
              </w:rPr>
              <w:t>未侵犯他人知识产权的声明</w:t>
            </w:r>
          </w:p>
          <w:p w:rsidR="002B7BE1" w:rsidRPr="00AB11A9" w:rsidRDefault="002B7BE1" w:rsidP="00771F94">
            <w:pPr>
              <w:spacing w:line="360" w:lineRule="auto"/>
              <w:jc w:val="left"/>
              <w:rPr>
                <w:rFonts w:ascii="宋体" w:hAnsi="宋体"/>
                <w:sz w:val="24"/>
              </w:rPr>
            </w:pPr>
            <w:r w:rsidRPr="00771F94">
              <w:rPr>
                <w:rFonts w:ascii="宋体" w:hAnsi="宋体" w:hint="eastAsia"/>
                <w:sz w:val="24"/>
              </w:rPr>
              <w:t>无违法违规行为承诺函</w:t>
            </w:r>
          </w:p>
        </w:tc>
      </w:tr>
      <w:tr w:rsidR="002B7BE1" w:rsidRPr="00AB11A9">
        <w:tc>
          <w:tcPr>
            <w:tcW w:w="1951" w:type="dxa"/>
            <w:vAlign w:val="center"/>
          </w:tcPr>
          <w:p w:rsidR="002B7BE1" w:rsidRDefault="002B7BE1"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2B7BE1" w:rsidRPr="00B5155A" w:rsidRDefault="002B7BE1" w:rsidP="00B5155A">
            <w:pPr>
              <w:spacing w:line="360" w:lineRule="auto"/>
              <w:jc w:val="left"/>
              <w:rPr>
                <w:rFonts w:ascii="宋体" w:hAnsi="宋体"/>
                <w:sz w:val="24"/>
              </w:rPr>
            </w:pPr>
            <w:r>
              <w:rPr>
                <w:rFonts w:ascii="宋体" w:hAnsi="宋体" w:hint="eastAsia"/>
                <w:sz w:val="24"/>
              </w:rPr>
              <w:t>密封及盖章</w:t>
            </w:r>
          </w:p>
        </w:tc>
      </w:tr>
      <w:tr w:rsidR="002B7BE1" w:rsidRPr="00AB11A9">
        <w:tc>
          <w:tcPr>
            <w:tcW w:w="1951" w:type="dxa"/>
            <w:vAlign w:val="center"/>
          </w:tcPr>
          <w:p w:rsidR="002B7BE1" w:rsidRPr="00AB11A9" w:rsidRDefault="002B7BE1"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2B7BE1" w:rsidRPr="00B5155A" w:rsidRDefault="002B7BE1"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2B7BE1" w:rsidRPr="00B5155A" w:rsidRDefault="002B7BE1"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2B7BE1" w:rsidRPr="00AB11A9" w:rsidRDefault="002B7BE1"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B7BE1" w:rsidRPr="00AB11A9">
        <w:tc>
          <w:tcPr>
            <w:tcW w:w="1951" w:type="dxa"/>
            <w:vAlign w:val="center"/>
          </w:tcPr>
          <w:p w:rsidR="002B7BE1" w:rsidRPr="00AB11A9" w:rsidRDefault="002B7BE1"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2B7BE1" w:rsidRPr="00AB11A9" w:rsidRDefault="002B7BE1"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2B7BE1" w:rsidRPr="00AB11A9">
        <w:tc>
          <w:tcPr>
            <w:tcW w:w="1951" w:type="dxa"/>
            <w:vAlign w:val="center"/>
          </w:tcPr>
          <w:p w:rsidR="002B7BE1" w:rsidRPr="00AB11A9" w:rsidRDefault="002B7BE1"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2B7BE1" w:rsidRPr="00AB11A9" w:rsidRDefault="002B7BE1"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B7BE1" w:rsidRPr="00AB11A9">
        <w:tc>
          <w:tcPr>
            <w:tcW w:w="1951" w:type="dxa"/>
            <w:vAlign w:val="center"/>
          </w:tcPr>
          <w:p w:rsidR="002B7BE1" w:rsidRPr="00AB11A9" w:rsidRDefault="002B7BE1"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2B7BE1" w:rsidRPr="00AB11A9" w:rsidRDefault="002B7BE1" w:rsidP="00DE2D81">
            <w:pPr>
              <w:spacing w:line="360" w:lineRule="auto"/>
              <w:jc w:val="left"/>
              <w:rPr>
                <w:rFonts w:ascii="宋体" w:hAnsi="宋体"/>
                <w:sz w:val="24"/>
              </w:rPr>
            </w:pPr>
            <w:r w:rsidRPr="00AB11A9">
              <w:rPr>
                <w:rFonts w:ascii="宋体" w:hAnsi="宋体" w:hint="eastAsia"/>
                <w:sz w:val="24"/>
              </w:rPr>
              <w:t>具体金额及形式（格式自拟）</w:t>
            </w:r>
          </w:p>
        </w:tc>
      </w:tr>
      <w:tr w:rsidR="002B7BE1" w:rsidRPr="00AB11A9">
        <w:tc>
          <w:tcPr>
            <w:tcW w:w="1951" w:type="dxa"/>
            <w:vAlign w:val="center"/>
          </w:tcPr>
          <w:p w:rsidR="002B7BE1" w:rsidRPr="00AB11A9" w:rsidRDefault="002B7BE1"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2B7BE1" w:rsidRPr="00AB11A9" w:rsidRDefault="002B7BE1" w:rsidP="000927FE">
            <w:pPr>
              <w:spacing w:line="360" w:lineRule="auto"/>
              <w:jc w:val="left"/>
              <w:rPr>
                <w:rFonts w:ascii="宋体" w:hAnsi="宋体"/>
                <w:sz w:val="24"/>
              </w:rPr>
            </w:pPr>
            <w:r w:rsidRPr="00AB11A9">
              <w:rPr>
                <w:rFonts w:ascii="宋体" w:hAnsi="宋体" w:hint="eastAsia"/>
                <w:sz w:val="24"/>
              </w:rPr>
              <w:t>是否超出财政预算</w:t>
            </w:r>
          </w:p>
        </w:tc>
      </w:tr>
      <w:tr w:rsidR="002B7BE1" w:rsidRPr="00AB11A9">
        <w:tc>
          <w:tcPr>
            <w:tcW w:w="1951" w:type="dxa"/>
            <w:vAlign w:val="center"/>
          </w:tcPr>
          <w:p w:rsidR="002B7BE1" w:rsidRPr="00AB11A9" w:rsidRDefault="002B7BE1"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2B7BE1" w:rsidRPr="00AB11A9" w:rsidRDefault="002B7BE1"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2B7BE1" w:rsidRPr="00AB11A9">
        <w:tc>
          <w:tcPr>
            <w:tcW w:w="1951" w:type="dxa"/>
            <w:vAlign w:val="center"/>
          </w:tcPr>
          <w:p w:rsidR="002B7BE1" w:rsidRPr="00AB11A9" w:rsidRDefault="002B7BE1"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2B7BE1" w:rsidRPr="00AB11A9" w:rsidRDefault="002B7BE1"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2B7BE1" w:rsidRPr="00AB11A9">
        <w:tc>
          <w:tcPr>
            <w:tcW w:w="8611" w:type="dxa"/>
            <w:gridSpan w:val="2"/>
          </w:tcPr>
          <w:p w:rsidR="002B7BE1" w:rsidRPr="00AB11A9" w:rsidRDefault="002B7BE1"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2B7BE1" w:rsidRPr="00AB11A9">
        <w:tc>
          <w:tcPr>
            <w:tcW w:w="1951" w:type="dxa"/>
            <w:vAlign w:val="center"/>
          </w:tcPr>
          <w:p w:rsidR="002B7BE1" w:rsidRPr="00AB11A9" w:rsidRDefault="002B7BE1"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2B7BE1" w:rsidRPr="00AB11A9" w:rsidRDefault="002B7BE1"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B7BE1" w:rsidRPr="00AB11A9">
        <w:tc>
          <w:tcPr>
            <w:tcW w:w="1951" w:type="dxa"/>
            <w:vAlign w:val="center"/>
          </w:tcPr>
          <w:p w:rsidR="002B7BE1" w:rsidRPr="00AB11A9" w:rsidRDefault="002B7BE1"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2B7BE1" w:rsidRPr="00AB11A9" w:rsidRDefault="002B7BE1"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2B7BE1" w:rsidRPr="00AB11A9">
        <w:tc>
          <w:tcPr>
            <w:tcW w:w="1951" w:type="dxa"/>
            <w:vAlign w:val="center"/>
          </w:tcPr>
          <w:p w:rsidR="002B7BE1" w:rsidRPr="00AB11A9" w:rsidRDefault="002B7BE1"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2B7BE1" w:rsidRPr="00AB11A9" w:rsidRDefault="002B7BE1"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B7BE1" w:rsidRPr="00AB11A9">
        <w:tc>
          <w:tcPr>
            <w:tcW w:w="1951" w:type="dxa"/>
            <w:vAlign w:val="center"/>
          </w:tcPr>
          <w:p w:rsidR="002B7BE1" w:rsidRPr="00AB11A9" w:rsidRDefault="002B7BE1"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2B7BE1" w:rsidRPr="00AB11A9" w:rsidRDefault="002B7BE1"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B7BE1" w:rsidRPr="00AB11A9">
        <w:tc>
          <w:tcPr>
            <w:tcW w:w="8611" w:type="dxa"/>
            <w:gridSpan w:val="2"/>
          </w:tcPr>
          <w:p w:rsidR="002B7BE1" w:rsidRPr="00AB11A9" w:rsidRDefault="002B7BE1" w:rsidP="00DE2D81">
            <w:pPr>
              <w:spacing w:line="360" w:lineRule="auto"/>
              <w:jc w:val="center"/>
              <w:rPr>
                <w:rFonts w:ascii="宋体" w:hAnsi="宋体"/>
                <w:sz w:val="24"/>
              </w:rPr>
            </w:pPr>
            <w:r w:rsidRPr="00AB11A9">
              <w:rPr>
                <w:rFonts w:ascii="宋体" w:hAnsi="宋体" w:hint="eastAsia"/>
                <w:b/>
                <w:sz w:val="24"/>
              </w:rPr>
              <w:t>四、技术评分评审内容</w:t>
            </w:r>
          </w:p>
        </w:tc>
      </w:tr>
      <w:tr w:rsidR="002B7BE1" w:rsidRPr="00AB11A9">
        <w:tc>
          <w:tcPr>
            <w:tcW w:w="1951" w:type="dxa"/>
          </w:tcPr>
          <w:p w:rsidR="002B7BE1" w:rsidRPr="00AB11A9" w:rsidRDefault="002B7BE1"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2B7BE1" w:rsidRPr="00AB11A9" w:rsidRDefault="002B7BE1" w:rsidP="00236B7B">
            <w:pPr>
              <w:spacing w:line="360" w:lineRule="auto"/>
              <w:jc w:val="left"/>
              <w:rPr>
                <w:rFonts w:ascii="宋体" w:hAnsi="宋体"/>
                <w:sz w:val="24"/>
              </w:rPr>
            </w:pPr>
            <w:r w:rsidRPr="00AB11A9">
              <w:rPr>
                <w:rFonts w:ascii="宋体" w:hAnsi="宋体" w:hint="eastAsia"/>
                <w:sz w:val="24"/>
              </w:rPr>
              <w:t>主要技术人员情况表</w:t>
            </w:r>
          </w:p>
        </w:tc>
      </w:tr>
      <w:tr w:rsidR="002B7BE1" w:rsidRPr="00AB11A9">
        <w:tc>
          <w:tcPr>
            <w:tcW w:w="1951" w:type="dxa"/>
          </w:tcPr>
          <w:p w:rsidR="002B7BE1" w:rsidRPr="00AB11A9" w:rsidRDefault="002B7BE1"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2B7BE1" w:rsidRPr="00AB11A9" w:rsidRDefault="002B7BE1" w:rsidP="00236B7B">
            <w:pPr>
              <w:spacing w:line="360" w:lineRule="auto"/>
              <w:jc w:val="left"/>
              <w:rPr>
                <w:rFonts w:ascii="宋体" w:hAnsi="宋体"/>
                <w:sz w:val="24"/>
              </w:rPr>
            </w:pPr>
            <w:r w:rsidRPr="00AB11A9">
              <w:rPr>
                <w:rFonts w:ascii="宋体" w:hAnsi="宋体" w:hint="eastAsia"/>
                <w:sz w:val="24"/>
              </w:rPr>
              <w:t>技术规格偏离表</w:t>
            </w:r>
          </w:p>
        </w:tc>
      </w:tr>
      <w:tr w:rsidR="002B7BE1" w:rsidRPr="00AB11A9">
        <w:tc>
          <w:tcPr>
            <w:tcW w:w="1951" w:type="dxa"/>
          </w:tcPr>
          <w:p w:rsidR="002B7BE1" w:rsidRPr="00AB11A9" w:rsidRDefault="002B7BE1"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2B7BE1" w:rsidRPr="00AB11A9" w:rsidRDefault="002B7BE1"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B7BE1" w:rsidRPr="00AB11A9">
        <w:tc>
          <w:tcPr>
            <w:tcW w:w="1951" w:type="dxa"/>
            <w:vAlign w:val="center"/>
          </w:tcPr>
          <w:p w:rsidR="002B7BE1" w:rsidRPr="00AB11A9" w:rsidRDefault="002B7BE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B7BE1" w:rsidRPr="00AB11A9" w:rsidRDefault="002B7BE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B7BE1" w:rsidRPr="00AB11A9">
        <w:tc>
          <w:tcPr>
            <w:tcW w:w="8611" w:type="dxa"/>
            <w:gridSpan w:val="2"/>
          </w:tcPr>
          <w:p w:rsidR="002B7BE1" w:rsidRPr="00AB11A9" w:rsidRDefault="002B7BE1"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2B7BE1" w:rsidRPr="00AB11A9">
        <w:tc>
          <w:tcPr>
            <w:tcW w:w="1951" w:type="dxa"/>
            <w:vAlign w:val="center"/>
          </w:tcPr>
          <w:p w:rsidR="002B7BE1" w:rsidRPr="00AB11A9" w:rsidRDefault="002B7BE1"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2B7BE1" w:rsidRPr="00AB11A9" w:rsidRDefault="002B7BE1" w:rsidP="00236B7B">
            <w:pPr>
              <w:spacing w:line="360" w:lineRule="auto"/>
              <w:jc w:val="left"/>
              <w:rPr>
                <w:rFonts w:ascii="宋体" w:hAnsi="宋体"/>
                <w:sz w:val="24"/>
              </w:rPr>
            </w:pPr>
            <w:r w:rsidRPr="00AB11A9">
              <w:rPr>
                <w:rFonts w:ascii="宋体" w:hAnsi="宋体" w:hint="eastAsia"/>
                <w:sz w:val="24"/>
              </w:rPr>
              <w:t>投标一览表</w:t>
            </w:r>
          </w:p>
        </w:tc>
      </w:tr>
      <w:tr w:rsidR="002B7BE1" w:rsidRPr="00AB11A9">
        <w:tc>
          <w:tcPr>
            <w:tcW w:w="1951" w:type="dxa"/>
            <w:vAlign w:val="center"/>
          </w:tcPr>
          <w:p w:rsidR="002B7BE1" w:rsidRPr="00AB11A9" w:rsidRDefault="002B7BE1"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2B7BE1" w:rsidRPr="00AB11A9" w:rsidRDefault="002B7BE1" w:rsidP="00236B7B">
            <w:pPr>
              <w:spacing w:line="360" w:lineRule="auto"/>
              <w:jc w:val="left"/>
              <w:rPr>
                <w:rFonts w:ascii="宋体" w:hAnsi="宋体"/>
                <w:sz w:val="24"/>
              </w:rPr>
            </w:pPr>
            <w:r w:rsidRPr="00AB11A9">
              <w:rPr>
                <w:rFonts w:ascii="宋体" w:hAnsi="宋体" w:hint="eastAsia"/>
                <w:sz w:val="24"/>
              </w:rPr>
              <w:t>投标分项报价表</w:t>
            </w:r>
          </w:p>
        </w:tc>
      </w:tr>
      <w:tr w:rsidR="002B7BE1" w:rsidRPr="00AB11A9">
        <w:tc>
          <w:tcPr>
            <w:tcW w:w="1951" w:type="dxa"/>
            <w:vAlign w:val="center"/>
          </w:tcPr>
          <w:p w:rsidR="002B7BE1" w:rsidRPr="00AB11A9" w:rsidRDefault="002B7BE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B7BE1" w:rsidRPr="00AB11A9" w:rsidRDefault="002B7BE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B7BE1" w:rsidRPr="00AB11A9">
        <w:tc>
          <w:tcPr>
            <w:tcW w:w="8611" w:type="dxa"/>
            <w:gridSpan w:val="2"/>
          </w:tcPr>
          <w:p w:rsidR="002B7BE1" w:rsidRPr="00AB11A9" w:rsidRDefault="002B7BE1" w:rsidP="00DE2D81">
            <w:pPr>
              <w:spacing w:line="360" w:lineRule="auto"/>
              <w:jc w:val="center"/>
              <w:rPr>
                <w:rFonts w:ascii="宋体" w:hAnsi="宋体"/>
                <w:sz w:val="24"/>
              </w:rPr>
            </w:pPr>
            <w:r w:rsidRPr="00AB11A9">
              <w:rPr>
                <w:rFonts w:ascii="宋体" w:hAnsi="宋体" w:hint="eastAsia"/>
                <w:b/>
                <w:sz w:val="24"/>
              </w:rPr>
              <w:t>六、其他</w:t>
            </w:r>
          </w:p>
        </w:tc>
      </w:tr>
      <w:tr w:rsidR="002B7BE1" w:rsidRPr="00AB11A9">
        <w:tc>
          <w:tcPr>
            <w:tcW w:w="1951" w:type="dxa"/>
            <w:vAlign w:val="center"/>
          </w:tcPr>
          <w:p w:rsidR="002B7BE1" w:rsidRPr="00AB11A9" w:rsidRDefault="002B7BE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B7BE1" w:rsidRPr="00AB11A9" w:rsidRDefault="002B7BE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2B7BE1" w:rsidRPr="00AB11A9" w:rsidRDefault="002B7BE1" w:rsidP="00CB6974">
      <w:pPr>
        <w:pStyle w:val="USE10"/>
        <w:tabs>
          <w:tab w:val="left" w:pos="567"/>
        </w:tabs>
        <w:spacing w:line="360" w:lineRule="auto"/>
        <w:ind w:left="420"/>
        <w:jc w:val="center"/>
        <w:rPr>
          <w:szCs w:val="24"/>
        </w:rPr>
      </w:pPr>
    </w:p>
    <w:p w:rsidR="002B7BE1" w:rsidRPr="00D974D1" w:rsidRDefault="002B7BE1"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2B7BE1" w:rsidRPr="00AB11A9" w:rsidRDefault="002B7BE1" w:rsidP="004A5FBF">
      <w:pPr>
        <w:pStyle w:val="USE10"/>
        <w:spacing w:line="360" w:lineRule="auto"/>
        <w:rPr>
          <w:b w:val="0"/>
          <w:szCs w:val="24"/>
        </w:rPr>
      </w:pPr>
      <w:r w:rsidRPr="00AB11A9">
        <w:rPr>
          <w:rFonts w:hint="eastAsia"/>
          <w:b w:val="0"/>
          <w:szCs w:val="24"/>
        </w:rPr>
        <w:t>评标方法:综合评分法</w:t>
      </w:r>
    </w:p>
    <w:p w:rsidR="002B7BE1" w:rsidRPr="00AB11A9" w:rsidRDefault="002B7BE1" w:rsidP="004A5FBF">
      <w:pPr>
        <w:pStyle w:val="USE10"/>
        <w:spacing w:line="360" w:lineRule="auto"/>
        <w:rPr>
          <w:b w:val="0"/>
          <w:szCs w:val="24"/>
        </w:rPr>
      </w:pPr>
      <w:r w:rsidRPr="00AB11A9">
        <w:rPr>
          <w:rFonts w:hint="eastAsia"/>
          <w:b w:val="0"/>
          <w:szCs w:val="24"/>
        </w:rPr>
        <w:t>综合评分法：</w:t>
      </w:r>
    </w:p>
    <w:p w:rsidR="002B7BE1" w:rsidRPr="00AB11A9" w:rsidRDefault="002B7BE1"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2B7BE1" w:rsidRPr="00AB11A9" w:rsidRDefault="002B7BE1"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2B7BE1" w:rsidRPr="00AB11A9" w:rsidRDefault="002B7BE1"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2B7BE1" w:rsidRPr="00DA04D1" w:rsidRDefault="002B7BE1"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2B7BE1" w:rsidRPr="00AB11A9" w:rsidRDefault="002B7BE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2B7BE1" w:rsidRPr="00AB11A9" w:rsidRDefault="002B7BE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2B7BE1" w:rsidRPr="00AB11A9" w:rsidRDefault="002B7BE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2B7BE1" w:rsidRPr="00AB11A9" w:rsidRDefault="002B7BE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2B7BE1" w:rsidRDefault="002B7BE1"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2B7BE1" w:rsidRPr="008B284E" w:rsidRDefault="002B7BE1"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2B7BE1" w:rsidRPr="00AB11A9" w:rsidRDefault="002B7BE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2B7BE1" w:rsidRPr="00AB11A9" w:rsidRDefault="002B7BE1"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B7BE1" w:rsidRPr="00AB11A9">
        <w:trPr>
          <w:trHeight w:val="533"/>
        </w:trPr>
        <w:tc>
          <w:tcPr>
            <w:tcW w:w="1786" w:type="dxa"/>
            <w:tcBorders>
              <w:bottom w:val="single" w:sz="2" w:space="0" w:color="auto"/>
              <w:right w:val="single" w:sz="2" w:space="0" w:color="auto"/>
            </w:tcBorders>
            <w:vAlign w:val="center"/>
          </w:tcPr>
          <w:p w:rsidR="002B7BE1" w:rsidRPr="00AB11A9" w:rsidRDefault="002B7BE1"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2B7BE1" w:rsidRPr="00AB11A9" w:rsidRDefault="002B7BE1"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2B7BE1" w:rsidRPr="00AB11A9" w:rsidRDefault="002B7BE1"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2B7BE1" w:rsidRPr="00AB11A9" w:rsidRDefault="002B7BE1" w:rsidP="000F3314">
            <w:pPr>
              <w:pStyle w:val="USE10"/>
              <w:spacing w:line="360" w:lineRule="auto"/>
              <w:jc w:val="center"/>
              <w:rPr>
                <w:b w:val="0"/>
                <w:szCs w:val="24"/>
              </w:rPr>
            </w:pPr>
            <w:r w:rsidRPr="00AB11A9">
              <w:rPr>
                <w:rFonts w:hint="eastAsia"/>
                <w:b w:val="0"/>
                <w:szCs w:val="24"/>
              </w:rPr>
              <w:t>报价</w:t>
            </w:r>
          </w:p>
        </w:tc>
      </w:tr>
      <w:tr w:rsidR="002B7BE1" w:rsidRPr="00AB11A9">
        <w:trPr>
          <w:trHeight w:val="850"/>
        </w:trPr>
        <w:tc>
          <w:tcPr>
            <w:tcW w:w="1786" w:type="dxa"/>
            <w:tcBorders>
              <w:top w:val="single" w:sz="2" w:space="0" w:color="auto"/>
              <w:right w:val="single" w:sz="2" w:space="0" w:color="auto"/>
            </w:tcBorders>
            <w:vAlign w:val="center"/>
          </w:tcPr>
          <w:p w:rsidR="002B7BE1" w:rsidRPr="00AB11A9" w:rsidRDefault="002B7BE1"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2B7BE1" w:rsidRPr="00AB11A9" w:rsidRDefault="002B7BE1"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2B7BE1" w:rsidRPr="00AB11A9" w:rsidRDefault="002B7BE1"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2B7BE1" w:rsidRPr="00AB11A9" w:rsidRDefault="002B7BE1"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2B7BE1" w:rsidRPr="00AB11A9" w:rsidRDefault="002B7BE1"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B7BE1" w:rsidRPr="00AB11A9">
        <w:tc>
          <w:tcPr>
            <w:tcW w:w="775" w:type="dxa"/>
            <w:vAlign w:val="center"/>
          </w:tcPr>
          <w:p w:rsidR="002B7BE1" w:rsidRPr="00AB11A9" w:rsidRDefault="002B7BE1"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2B7BE1" w:rsidRPr="00AB11A9" w:rsidRDefault="002B7BE1"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2B7BE1" w:rsidRPr="00AB11A9" w:rsidRDefault="002B7BE1" w:rsidP="000F3314">
            <w:pPr>
              <w:pStyle w:val="USE10"/>
              <w:spacing w:line="360" w:lineRule="auto"/>
              <w:rPr>
                <w:b w:val="0"/>
                <w:szCs w:val="24"/>
              </w:rPr>
            </w:pPr>
            <w:r w:rsidRPr="00AB11A9">
              <w:rPr>
                <w:rFonts w:hint="eastAsia"/>
                <w:b w:val="0"/>
                <w:szCs w:val="24"/>
              </w:rPr>
              <w:t>评分标准及分值</w:t>
            </w:r>
          </w:p>
        </w:tc>
      </w:tr>
      <w:tr w:rsidR="002B7BE1" w:rsidRPr="00AB11A9">
        <w:tc>
          <w:tcPr>
            <w:tcW w:w="775" w:type="dxa"/>
            <w:vAlign w:val="center"/>
          </w:tcPr>
          <w:p w:rsidR="002B7BE1" w:rsidRPr="00AB11A9" w:rsidRDefault="002B7BE1"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2B7BE1" w:rsidRPr="00AB11A9" w:rsidRDefault="002B7BE1"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2B7BE1" w:rsidRPr="00AB11A9" w:rsidRDefault="002B7BE1"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2B7BE1" w:rsidRPr="00AB11A9" w:rsidRDefault="002B7BE1" w:rsidP="000F3314">
            <w:pPr>
              <w:tabs>
                <w:tab w:val="left" w:pos="451"/>
              </w:tabs>
              <w:spacing w:line="360" w:lineRule="auto"/>
              <w:rPr>
                <w:rFonts w:ascii="宋体" w:hAnsi="宋体"/>
                <w:b/>
                <w:sz w:val="24"/>
              </w:rPr>
            </w:pPr>
            <w:r w:rsidRPr="00AB11A9">
              <w:rPr>
                <w:rFonts w:ascii="宋体" w:hAnsi="宋体" w:hint="eastAsia"/>
                <w:b/>
                <w:sz w:val="24"/>
              </w:rPr>
              <w:t>评审标准：</w:t>
            </w:r>
          </w:p>
          <w:p w:rsidR="002B7BE1" w:rsidRPr="00AB11A9" w:rsidRDefault="002B7BE1"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2B7BE1" w:rsidRPr="00AB11A9" w:rsidRDefault="002B7BE1"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2B7BE1" w:rsidRPr="00AB11A9" w:rsidRDefault="002B7BE1"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2B7BE1" w:rsidRPr="00AB11A9" w:rsidRDefault="002B7BE1"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2B7BE1" w:rsidRPr="00AB11A9" w:rsidRDefault="002B7BE1" w:rsidP="000F3314">
            <w:pPr>
              <w:tabs>
                <w:tab w:val="left" w:pos="451"/>
              </w:tabs>
              <w:spacing w:line="360" w:lineRule="auto"/>
              <w:rPr>
                <w:rFonts w:ascii="宋体" w:hAnsi="宋体"/>
                <w:b/>
                <w:sz w:val="24"/>
              </w:rPr>
            </w:pPr>
            <w:r w:rsidRPr="00AB11A9">
              <w:rPr>
                <w:rFonts w:ascii="宋体" w:hAnsi="宋体" w:hint="eastAsia"/>
                <w:b/>
                <w:sz w:val="24"/>
              </w:rPr>
              <w:t>证明文件：</w:t>
            </w:r>
          </w:p>
          <w:p w:rsidR="002B7BE1" w:rsidRPr="00AB11A9" w:rsidRDefault="002B7BE1"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B7BE1" w:rsidRPr="00AB11A9">
        <w:trPr>
          <w:trHeight w:val="835"/>
        </w:trPr>
        <w:tc>
          <w:tcPr>
            <w:tcW w:w="775" w:type="dxa"/>
            <w:vAlign w:val="center"/>
          </w:tcPr>
          <w:p w:rsidR="002B7BE1" w:rsidRPr="00AB11A9" w:rsidRDefault="002B7BE1"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2B7BE1" w:rsidRPr="00AB11A9" w:rsidRDefault="002B7BE1" w:rsidP="000F3314">
            <w:pPr>
              <w:pStyle w:val="USE10"/>
              <w:spacing w:line="360" w:lineRule="auto"/>
              <w:jc w:val="center"/>
              <w:rPr>
                <w:szCs w:val="24"/>
              </w:rPr>
            </w:pPr>
            <w:r w:rsidRPr="00AB11A9">
              <w:rPr>
                <w:rFonts w:hint="eastAsia"/>
                <w:szCs w:val="24"/>
              </w:rPr>
              <w:t>同类有效业绩</w:t>
            </w:r>
          </w:p>
        </w:tc>
        <w:tc>
          <w:tcPr>
            <w:tcW w:w="7193" w:type="dxa"/>
            <w:vAlign w:val="center"/>
          </w:tcPr>
          <w:p w:rsidR="002B7BE1" w:rsidRPr="00AB11A9" w:rsidRDefault="002B7BE1"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2B7BE1" w:rsidRPr="00AB11A9" w:rsidRDefault="002B7BE1" w:rsidP="000F3314">
            <w:pPr>
              <w:spacing w:line="360" w:lineRule="auto"/>
              <w:rPr>
                <w:rFonts w:ascii="宋体" w:hAnsi="宋体"/>
                <w:b/>
                <w:sz w:val="24"/>
              </w:rPr>
            </w:pPr>
            <w:r w:rsidRPr="00AB11A9">
              <w:rPr>
                <w:rFonts w:ascii="宋体" w:hAnsi="宋体" w:hint="eastAsia"/>
                <w:b/>
                <w:sz w:val="24"/>
              </w:rPr>
              <w:t>评审标准：</w:t>
            </w:r>
          </w:p>
          <w:p w:rsidR="002B7BE1" w:rsidRPr="00AB11A9" w:rsidRDefault="002B7BE1"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2B7BE1" w:rsidRPr="00AB11A9" w:rsidRDefault="002B7BE1"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2B7BE1" w:rsidRPr="00AB11A9" w:rsidRDefault="002B7BE1" w:rsidP="000F3314">
            <w:pPr>
              <w:spacing w:line="360" w:lineRule="auto"/>
              <w:rPr>
                <w:rFonts w:ascii="宋体" w:hAnsi="宋体"/>
                <w:b/>
                <w:sz w:val="24"/>
              </w:rPr>
            </w:pPr>
            <w:r w:rsidRPr="00AB11A9">
              <w:rPr>
                <w:rFonts w:ascii="宋体" w:hAnsi="宋体" w:hint="eastAsia"/>
                <w:b/>
                <w:sz w:val="24"/>
              </w:rPr>
              <w:t>证明文件：</w:t>
            </w:r>
          </w:p>
          <w:p w:rsidR="002B7BE1" w:rsidRPr="00C136A8" w:rsidRDefault="002B7BE1" w:rsidP="002B7BE1">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2B7BE1" w:rsidRPr="00AB11A9" w:rsidRDefault="002B7BE1" w:rsidP="002B7BE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2B7BE1" w:rsidRPr="00AB11A9" w:rsidRDefault="002B7BE1" w:rsidP="002B7BE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B7BE1" w:rsidRPr="00AB11A9">
        <w:trPr>
          <w:trHeight w:val="834"/>
        </w:trPr>
        <w:tc>
          <w:tcPr>
            <w:tcW w:w="775" w:type="dxa"/>
            <w:vAlign w:val="center"/>
          </w:tcPr>
          <w:p w:rsidR="002B7BE1" w:rsidRPr="00AB11A9" w:rsidRDefault="002B7BE1"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2B7BE1" w:rsidRPr="00AB11A9" w:rsidRDefault="002B7BE1"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2B7BE1" w:rsidRPr="00AB11A9" w:rsidRDefault="002B7BE1"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2B7BE1" w:rsidRPr="00AB11A9" w:rsidRDefault="002B7BE1" w:rsidP="000F3314">
            <w:pPr>
              <w:spacing w:line="360" w:lineRule="auto"/>
              <w:rPr>
                <w:rFonts w:ascii="宋体" w:hAnsi="宋体"/>
                <w:b/>
                <w:sz w:val="24"/>
              </w:rPr>
            </w:pPr>
            <w:r w:rsidRPr="00AB11A9">
              <w:rPr>
                <w:rFonts w:ascii="宋体" w:hAnsi="宋体" w:hint="eastAsia"/>
                <w:b/>
                <w:sz w:val="24"/>
              </w:rPr>
              <w:t>评审标准：</w:t>
            </w:r>
          </w:p>
          <w:p w:rsidR="002B7BE1" w:rsidRPr="00AB11A9" w:rsidRDefault="002B7BE1"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2B7BE1" w:rsidRPr="00AB11A9" w:rsidRDefault="002B7BE1" w:rsidP="000F3314">
            <w:pPr>
              <w:spacing w:line="360" w:lineRule="auto"/>
              <w:rPr>
                <w:rFonts w:ascii="宋体" w:hAnsi="宋体"/>
                <w:b/>
                <w:sz w:val="24"/>
              </w:rPr>
            </w:pPr>
            <w:r w:rsidRPr="00AB11A9">
              <w:rPr>
                <w:rFonts w:ascii="宋体" w:hAnsi="宋体" w:hint="eastAsia"/>
                <w:b/>
                <w:sz w:val="24"/>
              </w:rPr>
              <w:t>证明文件：</w:t>
            </w:r>
          </w:p>
          <w:p w:rsidR="002B7BE1" w:rsidRPr="00AB11A9" w:rsidRDefault="002B7BE1" w:rsidP="004A5FBF">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2B7BE1" w:rsidRPr="00AB11A9" w:rsidRDefault="002B7BE1"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B7BE1" w:rsidRPr="00AB11A9">
        <w:trPr>
          <w:trHeight w:val="834"/>
        </w:trPr>
        <w:tc>
          <w:tcPr>
            <w:tcW w:w="775" w:type="dxa"/>
            <w:vAlign w:val="center"/>
          </w:tcPr>
          <w:p w:rsidR="002B7BE1" w:rsidRPr="00AB11A9" w:rsidRDefault="002B7BE1"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2B7BE1" w:rsidRPr="00AB11A9" w:rsidRDefault="002B7BE1"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2B7BE1" w:rsidRPr="00AB11A9" w:rsidRDefault="002B7BE1"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2B7BE1" w:rsidRPr="00AB11A9" w:rsidRDefault="002B7BE1" w:rsidP="000F3314">
            <w:pPr>
              <w:spacing w:line="360" w:lineRule="auto"/>
              <w:rPr>
                <w:rFonts w:ascii="宋体" w:hAnsi="宋体"/>
                <w:sz w:val="24"/>
              </w:rPr>
            </w:pPr>
            <w:r w:rsidRPr="00AB11A9">
              <w:rPr>
                <w:rFonts w:ascii="宋体" w:hAnsi="宋体" w:hint="eastAsia"/>
                <w:b/>
                <w:sz w:val="24"/>
              </w:rPr>
              <w:t>评审标准：</w:t>
            </w:r>
          </w:p>
          <w:p w:rsidR="002B7BE1" w:rsidRPr="00AB11A9" w:rsidRDefault="002B7BE1"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2B7BE1" w:rsidRPr="00AB11A9" w:rsidRDefault="002B7BE1"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2B7BE1" w:rsidRPr="00AB11A9" w:rsidRDefault="002B7BE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2B7BE1" w:rsidRPr="00AB11A9" w:rsidRDefault="002B7BE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2B7BE1" w:rsidRPr="00AB11A9" w:rsidRDefault="002B7BE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2B7BE1" w:rsidRPr="00AB11A9" w:rsidRDefault="002B7BE1" w:rsidP="000F3314">
            <w:pPr>
              <w:spacing w:line="360" w:lineRule="auto"/>
              <w:rPr>
                <w:rFonts w:ascii="宋体" w:hAnsi="宋体"/>
                <w:b/>
                <w:sz w:val="24"/>
              </w:rPr>
            </w:pPr>
            <w:r w:rsidRPr="00AB11A9">
              <w:rPr>
                <w:rFonts w:ascii="宋体" w:hAnsi="宋体" w:hint="eastAsia"/>
                <w:b/>
                <w:sz w:val="24"/>
              </w:rPr>
              <w:t>证明文件：</w:t>
            </w:r>
          </w:p>
          <w:p w:rsidR="002B7BE1" w:rsidRPr="00AB11A9" w:rsidRDefault="002B7BE1" w:rsidP="002B7BE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2B7BE1" w:rsidRPr="00AB11A9" w:rsidRDefault="002B7BE1" w:rsidP="002B7BE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B7BE1" w:rsidRPr="00AB11A9">
        <w:tc>
          <w:tcPr>
            <w:tcW w:w="9286" w:type="dxa"/>
            <w:gridSpan w:val="3"/>
            <w:vAlign w:val="center"/>
          </w:tcPr>
          <w:p w:rsidR="002B7BE1" w:rsidRPr="00AB11A9" w:rsidRDefault="002B7BE1" w:rsidP="000F3314">
            <w:pPr>
              <w:spacing w:line="360" w:lineRule="auto"/>
              <w:jc w:val="left"/>
              <w:rPr>
                <w:rFonts w:ascii="宋体" w:hAnsi="宋体"/>
                <w:sz w:val="24"/>
              </w:rPr>
            </w:pPr>
            <w:r w:rsidRPr="00AB11A9">
              <w:rPr>
                <w:rFonts w:ascii="宋体" w:hAnsi="宋体" w:hint="eastAsia"/>
                <w:sz w:val="24"/>
              </w:rPr>
              <w:t>备注：</w:t>
            </w:r>
          </w:p>
          <w:p w:rsidR="002B7BE1" w:rsidRPr="00AB11A9" w:rsidRDefault="002B7BE1"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2B7BE1" w:rsidRPr="00AB11A9" w:rsidRDefault="002B7BE1"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2B7BE1" w:rsidRPr="00AB11A9" w:rsidRDefault="002B7BE1"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B7BE1" w:rsidRPr="00AB11A9">
        <w:tc>
          <w:tcPr>
            <w:tcW w:w="775" w:type="dxa"/>
            <w:vAlign w:val="center"/>
          </w:tcPr>
          <w:p w:rsidR="002B7BE1" w:rsidRPr="00AB11A9" w:rsidRDefault="002B7BE1"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2B7BE1" w:rsidRPr="00AB11A9" w:rsidRDefault="002B7BE1"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2B7BE1" w:rsidRPr="00AB11A9" w:rsidRDefault="002B7BE1" w:rsidP="000F3314">
            <w:pPr>
              <w:pStyle w:val="USE10"/>
              <w:spacing w:line="360" w:lineRule="auto"/>
              <w:rPr>
                <w:b w:val="0"/>
                <w:szCs w:val="24"/>
              </w:rPr>
            </w:pPr>
            <w:r w:rsidRPr="00AB11A9">
              <w:rPr>
                <w:rFonts w:hint="eastAsia"/>
                <w:b w:val="0"/>
                <w:szCs w:val="24"/>
              </w:rPr>
              <w:t>评分标准及分值</w:t>
            </w:r>
          </w:p>
        </w:tc>
      </w:tr>
      <w:tr w:rsidR="002B7BE1" w:rsidRPr="00AB11A9">
        <w:trPr>
          <w:trHeight w:val="908"/>
        </w:trPr>
        <w:tc>
          <w:tcPr>
            <w:tcW w:w="775" w:type="dxa"/>
            <w:vAlign w:val="center"/>
          </w:tcPr>
          <w:p w:rsidR="002B7BE1" w:rsidRPr="00AB11A9" w:rsidRDefault="002B7BE1"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2B7BE1" w:rsidRPr="00AB11A9" w:rsidRDefault="002B7BE1"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2B7BE1" w:rsidRPr="00AB11A9" w:rsidRDefault="002B7BE1"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2B7BE1" w:rsidRPr="00AB11A9" w:rsidRDefault="002B7BE1"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2B7BE1" w:rsidRPr="00AB11A9" w:rsidRDefault="002B7BE1" w:rsidP="002B7BE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2B7BE1" w:rsidRDefault="002B7BE1" w:rsidP="002B7BE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2B7BE1" w:rsidRPr="00AB11A9" w:rsidRDefault="002B7BE1" w:rsidP="002B7BE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B7BE1" w:rsidRPr="00AB11A9">
        <w:trPr>
          <w:trHeight w:val="680"/>
        </w:trPr>
        <w:tc>
          <w:tcPr>
            <w:tcW w:w="9286" w:type="dxa"/>
            <w:gridSpan w:val="3"/>
            <w:vAlign w:val="center"/>
          </w:tcPr>
          <w:p w:rsidR="002B7BE1" w:rsidRPr="00AB11A9" w:rsidRDefault="002B7BE1" w:rsidP="000F3314">
            <w:pPr>
              <w:spacing w:line="360" w:lineRule="auto"/>
              <w:jc w:val="left"/>
              <w:rPr>
                <w:rFonts w:ascii="宋体" w:hAnsi="宋体"/>
                <w:sz w:val="24"/>
              </w:rPr>
            </w:pPr>
            <w:r w:rsidRPr="00AB11A9">
              <w:rPr>
                <w:rFonts w:ascii="宋体" w:hAnsi="宋体" w:hint="eastAsia"/>
                <w:sz w:val="24"/>
              </w:rPr>
              <w:lastRenderedPageBreak/>
              <w:t>备注：</w:t>
            </w:r>
          </w:p>
          <w:p w:rsidR="002B7BE1" w:rsidRPr="00AB11A9" w:rsidRDefault="002B7BE1"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2B7BE1" w:rsidRPr="00AB11A9" w:rsidRDefault="002B7BE1"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2B7BE1" w:rsidRPr="00AB11A9" w:rsidRDefault="002B7BE1"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2B7BE1" w:rsidRPr="00AB11A9" w:rsidRDefault="002B7BE1"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B7BE1"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2B7BE1" w:rsidRPr="00AB11A9" w:rsidRDefault="002B7BE1"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2B7BE1" w:rsidRPr="00AB11A9" w:rsidRDefault="002B7BE1"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2B7BE1" w:rsidRPr="00AB11A9" w:rsidRDefault="002B7BE1" w:rsidP="000F3314">
            <w:pPr>
              <w:pStyle w:val="USE10"/>
              <w:spacing w:line="360" w:lineRule="auto"/>
              <w:jc w:val="center"/>
              <w:rPr>
                <w:b w:val="0"/>
                <w:szCs w:val="24"/>
                <w:lang w:val="en-GB"/>
              </w:rPr>
            </w:pPr>
            <w:r w:rsidRPr="00AB11A9">
              <w:rPr>
                <w:rFonts w:hint="eastAsia"/>
                <w:b w:val="0"/>
                <w:szCs w:val="24"/>
                <w:lang w:val="en-GB"/>
              </w:rPr>
              <w:t>评分标准及分值</w:t>
            </w:r>
          </w:p>
        </w:tc>
      </w:tr>
      <w:tr w:rsidR="002B7BE1"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2B7BE1" w:rsidRPr="00AB11A9" w:rsidRDefault="002B7BE1"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2B7BE1" w:rsidRPr="00AB11A9" w:rsidRDefault="002B7BE1"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2B7BE1" w:rsidRPr="00AB11A9" w:rsidRDefault="002B7BE1"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2B7BE1" w:rsidRPr="00AB11A9" w:rsidRDefault="002B7BE1"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B7BE1" w:rsidRPr="00AB11A9">
        <w:trPr>
          <w:cantSplit/>
        </w:trPr>
        <w:tc>
          <w:tcPr>
            <w:tcW w:w="9286" w:type="dxa"/>
            <w:gridSpan w:val="3"/>
            <w:vAlign w:val="center"/>
          </w:tcPr>
          <w:p w:rsidR="002B7BE1" w:rsidRPr="00AB11A9" w:rsidRDefault="002B7BE1" w:rsidP="000F3314">
            <w:pPr>
              <w:spacing w:line="360" w:lineRule="auto"/>
              <w:jc w:val="left"/>
              <w:rPr>
                <w:rFonts w:ascii="宋体" w:hAnsi="宋体"/>
                <w:sz w:val="24"/>
              </w:rPr>
            </w:pPr>
            <w:r w:rsidRPr="00AB11A9">
              <w:rPr>
                <w:rFonts w:ascii="宋体" w:hAnsi="宋体" w:hint="eastAsia"/>
                <w:sz w:val="24"/>
              </w:rPr>
              <w:t>备注：</w:t>
            </w:r>
          </w:p>
          <w:p w:rsidR="002B7BE1" w:rsidRPr="00AB11A9" w:rsidRDefault="002B7BE1"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2B7BE1" w:rsidRPr="00AB11A9" w:rsidRDefault="002B7BE1"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2B7BE1" w:rsidRPr="00AB11A9" w:rsidRDefault="002B7BE1" w:rsidP="004A5FBF">
      <w:pPr>
        <w:pStyle w:val="USE10"/>
        <w:tabs>
          <w:tab w:val="left" w:pos="567"/>
          <w:tab w:val="left" w:pos="1134"/>
        </w:tabs>
        <w:spacing w:line="360" w:lineRule="auto"/>
        <w:ind w:left="446"/>
        <w:rPr>
          <w:szCs w:val="24"/>
        </w:rPr>
      </w:pPr>
      <w:r w:rsidRPr="00AB11A9">
        <w:rPr>
          <w:rFonts w:hint="eastAsia"/>
          <w:szCs w:val="24"/>
        </w:rPr>
        <w:t>6、评分汇总</w:t>
      </w:r>
    </w:p>
    <w:p w:rsidR="002B7BE1" w:rsidRPr="00AB11A9" w:rsidRDefault="002B7BE1"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2B7BE1" w:rsidRPr="00AB11A9" w:rsidRDefault="002B7BE1"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2B7BE1" w:rsidRPr="00AB11A9" w:rsidRDefault="002B7BE1"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2B7BE1" w:rsidRPr="00AB11A9" w:rsidRDefault="002B7BE1"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2B7BE1" w:rsidRPr="00AB11A9" w:rsidRDefault="002B7BE1" w:rsidP="004A5FBF">
      <w:pPr>
        <w:pStyle w:val="USE10"/>
        <w:tabs>
          <w:tab w:val="left" w:pos="567"/>
          <w:tab w:val="left" w:pos="1134"/>
        </w:tabs>
        <w:spacing w:line="360" w:lineRule="auto"/>
        <w:ind w:left="446"/>
        <w:rPr>
          <w:szCs w:val="24"/>
        </w:rPr>
      </w:pPr>
      <w:r w:rsidRPr="00AB11A9">
        <w:rPr>
          <w:rFonts w:hint="eastAsia"/>
          <w:szCs w:val="24"/>
        </w:rPr>
        <w:t>7、推荐中标候选人：</w:t>
      </w:r>
    </w:p>
    <w:p w:rsidR="002B7BE1" w:rsidRDefault="002B7BE1"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2B7BE1" w:rsidRPr="00AB11A9" w:rsidRDefault="002B7BE1"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2B7BE1" w:rsidRPr="00AB11A9" w:rsidRDefault="002B7BE1" w:rsidP="00B258EC">
      <w:pPr>
        <w:spacing w:beforeLines="50" w:before="156"/>
        <w:jc w:val="left"/>
        <w:rPr>
          <w:rFonts w:ascii="宋体" w:hAnsi="宋体"/>
          <w:color w:val="000000"/>
          <w:sz w:val="24"/>
        </w:rPr>
      </w:pPr>
    </w:p>
    <w:p w:rsidR="002B7BE1" w:rsidRPr="00AB11A9" w:rsidRDefault="002B7BE1" w:rsidP="00B258EC">
      <w:pPr>
        <w:spacing w:beforeLines="50" w:before="156"/>
        <w:jc w:val="left"/>
        <w:rPr>
          <w:rFonts w:ascii="宋体" w:hAnsi="宋体"/>
          <w:color w:val="000000"/>
          <w:sz w:val="24"/>
        </w:rPr>
      </w:pPr>
    </w:p>
    <w:p w:rsidR="002B7BE1" w:rsidRPr="00200591" w:rsidRDefault="00674EC5" w:rsidP="00674EC5">
      <w:pPr>
        <w:widowControl/>
        <w:tabs>
          <w:tab w:val="left" w:pos="1275"/>
        </w:tabs>
        <w:jc w:val="left"/>
        <w:rPr>
          <w:rFonts w:ascii="宋体" w:hAnsi="宋体"/>
          <w:b/>
          <w:color w:val="000000"/>
          <w:sz w:val="48"/>
        </w:rPr>
      </w:pPr>
      <w:r>
        <w:rPr>
          <w:rFonts w:ascii="宋体" w:hAnsi="宋体"/>
          <w:b/>
          <w:color w:val="000000"/>
          <w:sz w:val="48"/>
        </w:rPr>
        <w:tab/>
      </w:r>
      <w:r w:rsidR="002B7BE1" w:rsidRPr="00200591">
        <w:rPr>
          <w:rFonts w:ascii="宋体" w:hAnsi="宋体" w:hint="eastAsia"/>
          <w:b/>
          <w:color w:val="000000"/>
          <w:sz w:val="48"/>
        </w:rPr>
        <w:t>第三章  采购需求一览表及技术规格</w:t>
      </w:r>
    </w:p>
    <w:p w:rsidR="002B7BE1" w:rsidRPr="00AB11A9" w:rsidRDefault="002B7BE1" w:rsidP="00B258EC">
      <w:pPr>
        <w:spacing w:beforeLines="50" w:before="156"/>
        <w:jc w:val="left"/>
        <w:rPr>
          <w:rFonts w:ascii="宋体" w:hAnsi="宋体"/>
          <w:color w:val="000000"/>
          <w:sz w:val="24"/>
        </w:rPr>
      </w:pPr>
    </w:p>
    <w:p w:rsidR="002B7BE1" w:rsidRPr="00D974D1" w:rsidRDefault="002B7BE1"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2B7BE1" w:rsidRPr="00B842EB" w:rsidRDefault="002B7BE1" w:rsidP="00B842EB">
      <w:pPr>
        <w:spacing w:line="360" w:lineRule="auto"/>
        <w:jc w:val="center"/>
        <w:rPr>
          <w:rFonts w:ascii="宋体" w:hAnsi="宋体" w:cs="Times New Roman"/>
          <w:b/>
          <w:sz w:val="24"/>
          <w:szCs w:val="24"/>
          <w:u w:val="single"/>
        </w:rPr>
      </w:pPr>
    </w:p>
    <w:p w:rsidR="002B7BE1" w:rsidRPr="00B842EB" w:rsidRDefault="002B7BE1"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2B7BE1" w:rsidRPr="00B842EB">
        <w:trPr>
          <w:trHeight w:val="1173"/>
        </w:trPr>
        <w:tc>
          <w:tcPr>
            <w:tcW w:w="528" w:type="pct"/>
            <w:tcBorders>
              <w:right w:val="single" w:sz="4" w:space="0" w:color="auto"/>
            </w:tcBorders>
            <w:vAlign w:val="center"/>
          </w:tcPr>
          <w:p w:rsidR="002B7BE1" w:rsidRPr="00B842EB" w:rsidRDefault="002B7BE1"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2B7BE1" w:rsidRPr="00B842EB" w:rsidRDefault="002B7BE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2B7BE1" w:rsidRPr="00B842EB" w:rsidRDefault="002B7BE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2B7BE1" w:rsidRPr="00B842EB" w:rsidRDefault="002B7BE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B7BE1" w:rsidRPr="00B842EB">
        <w:trPr>
          <w:trHeight w:val="635"/>
        </w:trPr>
        <w:tc>
          <w:tcPr>
            <w:tcW w:w="528" w:type="pct"/>
            <w:tcBorders>
              <w:right w:val="single" w:sz="4" w:space="0" w:color="auto"/>
            </w:tcBorders>
            <w:vAlign w:val="center"/>
          </w:tcPr>
          <w:p w:rsidR="002B7BE1" w:rsidRPr="00AF1ED7" w:rsidRDefault="002B7BE1" w:rsidP="00277841">
            <w:pPr>
              <w:jc w:val="center"/>
            </w:pPr>
            <w:r>
              <w:rPr>
                <w:rFonts w:hint="eastAsia"/>
              </w:rPr>
              <w:t>--</w:t>
            </w:r>
          </w:p>
        </w:tc>
        <w:tc>
          <w:tcPr>
            <w:tcW w:w="2431" w:type="pct"/>
            <w:tcBorders>
              <w:left w:val="single" w:sz="4" w:space="0" w:color="auto"/>
              <w:right w:val="single" w:sz="4" w:space="0" w:color="auto"/>
            </w:tcBorders>
            <w:vAlign w:val="center"/>
          </w:tcPr>
          <w:p w:rsidR="002B7BE1" w:rsidRPr="005D7E47" w:rsidRDefault="002B7BE1" w:rsidP="00277841">
            <w:pPr>
              <w:jc w:val="center"/>
              <w:rPr>
                <w:color w:val="FF0000"/>
              </w:rPr>
            </w:pPr>
            <w:r>
              <w:rPr>
                <w:rFonts w:hint="eastAsia"/>
                <w:color w:val="FF0000"/>
              </w:rPr>
              <w:t>COMSOL</w:t>
            </w:r>
            <w:r>
              <w:rPr>
                <w:rFonts w:hint="eastAsia"/>
                <w:color w:val="FF0000"/>
              </w:rPr>
              <w:t>仿真软件</w:t>
            </w:r>
          </w:p>
        </w:tc>
        <w:tc>
          <w:tcPr>
            <w:tcW w:w="610" w:type="pct"/>
            <w:tcBorders>
              <w:left w:val="single" w:sz="4" w:space="0" w:color="auto"/>
              <w:right w:val="single" w:sz="4" w:space="0" w:color="auto"/>
            </w:tcBorders>
            <w:vAlign w:val="center"/>
          </w:tcPr>
          <w:p w:rsidR="002B7BE1" w:rsidRPr="005D7E47" w:rsidRDefault="002B7BE1"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2B7BE1" w:rsidRPr="005D7E47" w:rsidRDefault="002B7BE1"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300,000.00 元</w:t>
            </w:r>
          </w:p>
        </w:tc>
      </w:tr>
      <w:tr w:rsidR="002B7BE1" w:rsidRPr="00B842EB">
        <w:trPr>
          <w:trHeight w:val="635"/>
        </w:trPr>
        <w:tc>
          <w:tcPr>
            <w:tcW w:w="5000" w:type="pct"/>
            <w:gridSpan w:val="4"/>
            <w:tcBorders>
              <w:bottom w:val="single" w:sz="12" w:space="0" w:color="auto"/>
            </w:tcBorders>
            <w:vAlign w:val="center"/>
          </w:tcPr>
          <w:p w:rsidR="002B7BE1" w:rsidRPr="00B842EB" w:rsidRDefault="002B7BE1"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2B7BE1" w:rsidRPr="00B842EB" w:rsidRDefault="002B7BE1" w:rsidP="002B7BE1">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2B7BE1" w:rsidRPr="00B842EB" w:rsidRDefault="002B7BE1" w:rsidP="002B7BE1">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2B7BE1" w:rsidRPr="00AB11A9" w:rsidRDefault="002B7BE1" w:rsidP="00B258EC">
      <w:pPr>
        <w:spacing w:beforeLines="50" w:before="156"/>
        <w:jc w:val="left"/>
        <w:rPr>
          <w:rFonts w:ascii="宋体" w:hAnsi="宋体"/>
          <w:color w:val="000000"/>
          <w:sz w:val="24"/>
        </w:rPr>
      </w:pPr>
    </w:p>
    <w:p w:rsidR="002B7BE1" w:rsidRPr="00D974D1" w:rsidRDefault="002B7BE1"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2B7BE1" w:rsidRPr="000E5F2E" w:rsidRDefault="002B7BE1"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2B7BE1" w:rsidRPr="003C1B61" w:rsidRDefault="002B7BE1" w:rsidP="002B7BE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2B7BE1" w:rsidRPr="003C1B61" w:rsidRDefault="002B7BE1"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2B7BE1" w:rsidRPr="003C1B61" w:rsidRDefault="002B7BE1" w:rsidP="002B7BE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2B7BE1" w:rsidRPr="003C1B61" w:rsidRDefault="002B7BE1"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2B7BE1" w:rsidRPr="003C1B61" w:rsidRDefault="002B7BE1" w:rsidP="002B7BE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2B7BE1" w:rsidRPr="003C1B61" w:rsidRDefault="002B7BE1" w:rsidP="002B7BE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2B7BE1" w:rsidRPr="003C1B61" w:rsidRDefault="002B7BE1" w:rsidP="002B7BE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如设有“▲”号的条款是重要技术要求，允许在投标文件中有负偏离。负偏离的将按招标文件有关要求扣分；</w:t>
      </w:r>
    </w:p>
    <w:p w:rsidR="002B7BE1" w:rsidRPr="003C1B61" w:rsidRDefault="002B7BE1" w:rsidP="002B7BE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2B7BE1" w:rsidRPr="00AB11A9" w:rsidRDefault="002B7BE1" w:rsidP="00B258EC">
      <w:pPr>
        <w:spacing w:beforeLines="50" w:before="156"/>
        <w:jc w:val="left"/>
        <w:rPr>
          <w:rFonts w:ascii="宋体" w:hAnsi="宋体"/>
          <w:color w:val="000000"/>
          <w:sz w:val="24"/>
        </w:rPr>
      </w:pPr>
    </w:p>
    <w:p w:rsidR="002B7BE1" w:rsidRPr="00AB11A9" w:rsidRDefault="002B7BE1" w:rsidP="00B258EC">
      <w:pPr>
        <w:spacing w:beforeLines="50" w:before="156"/>
        <w:jc w:val="left"/>
        <w:rPr>
          <w:rFonts w:ascii="宋体" w:hAnsi="宋体"/>
          <w:color w:val="000000"/>
          <w:sz w:val="24"/>
        </w:rPr>
      </w:pPr>
    </w:p>
    <w:p w:rsidR="002B7BE1" w:rsidRPr="003C7269" w:rsidRDefault="002B7BE1" w:rsidP="00D40C27">
      <w:pPr>
        <w:ind w:firstLineChars="200" w:firstLine="420"/>
        <w:rPr>
          <w:color w:val="FF0000"/>
        </w:rPr>
      </w:pPr>
    </w:p>
    <w:p w:rsidR="002B7BE1" w:rsidRDefault="002B7BE1" w:rsidP="002B7BE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2B7BE1" w:rsidRDefault="002B7BE1" w:rsidP="002B7BE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color w:val="0000FF"/>
          <w:szCs w:val="21"/>
        </w:rPr>
        <w:t>。</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B7BE1">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B7BE1">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COMSOL</w:t>
            </w:r>
            <w:r>
              <w:rPr>
                <w:rFonts w:ascii="宋体" w:eastAsia="宋体" w:hAnsi="Times New Roman" w:cs="宋体" w:hint="eastAsia"/>
                <w:szCs w:val="21"/>
              </w:rPr>
              <w:t>仿真软件</w:t>
            </w: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
        </w:tc>
      </w:tr>
      <w:tr w:rsidR="002B7BE1">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
        </w:tc>
      </w:tr>
    </w:tbl>
    <w:p w:rsidR="002B7BE1" w:rsidRDefault="002B7BE1" w:rsidP="002B7BE1">
      <w:pPr>
        <w:autoSpaceDE w:val="0"/>
        <w:autoSpaceDN w:val="0"/>
        <w:adjustRightInd w:val="0"/>
        <w:rPr>
          <w:rFonts w:ascii="Times New Roman" w:eastAsia="宋体" w:hAnsi="Times New Roman" w:cs="Times New Roman"/>
          <w:szCs w:val="21"/>
        </w:rPr>
      </w:pPr>
    </w:p>
    <w:p w:rsidR="002B7BE1" w:rsidRDefault="002B7BE1" w:rsidP="002B7BE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B7BE1">
        <w:tc>
          <w:tcPr>
            <w:tcW w:w="720" w:type="dxa"/>
            <w:tcBorders>
              <w:top w:val="single" w:sz="6" w:space="0" w:color="auto"/>
              <w:left w:val="single" w:sz="6" w:space="0" w:color="auto"/>
              <w:bottom w:val="single" w:sz="6" w:space="0" w:color="auto"/>
              <w:right w:val="single" w:sz="6" w:space="0" w:color="auto"/>
            </w:tcBorders>
          </w:tcPr>
          <w:p w:rsidR="002B7BE1" w:rsidRDefault="002B7BE1" w:rsidP="00674E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B7BE1" w:rsidRDefault="00674EC5" w:rsidP="00674E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2B7BE1" w:rsidRDefault="00674EC5" w:rsidP="00674E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B7BE1" w:rsidRDefault="00674EC5" w:rsidP="00674E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B7BE1" w:rsidRDefault="00674E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B7BE1">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COMSOL</w:t>
            </w:r>
            <w:r>
              <w:rPr>
                <w:rFonts w:ascii="宋体" w:eastAsia="宋体" w:hAnsi="Times New Roman" w:cs="宋体" w:hint="eastAsia"/>
                <w:szCs w:val="21"/>
              </w:rPr>
              <w:t>仿真软件</w:t>
            </w: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
        </w:tc>
      </w:tr>
      <w:tr w:rsidR="002B7BE1">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COMSOL Multiphysics </w:t>
            </w:r>
            <w:r>
              <w:rPr>
                <w:rFonts w:ascii="宋体" w:eastAsia="宋体" w:hAnsi="Times New Roman" w:cs="宋体" w:hint="eastAsia"/>
                <w:szCs w:val="21"/>
              </w:rPr>
              <w:t>单机许可证</w:t>
            </w: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
        </w:tc>
      </w:tr>
      <w:tr w:rsidR="002B7BE1">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CFD</w:t>
            </w:r>
            <w:r>
              <w:rPr>
                <w:rFonts w:ascii="宋体" w:eastAsia="宋体" w:hAnsi="Times New Roman" w:cs="宋体" w:hint="eastAsia"/>
                <w:szCs w:val="21"/>
              </w:rPr>
              <w:t>模块</w:t>
            </w: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
        </w:tc>
      </w:tr>
      <w:tr w:rsidR="002B7BE1">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传热模块</w:t>
            </w: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
        </w:tc>
      </w:tr>
      <w:tr w:rsidR="002B7BE1">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电化学模块</w:t>
            </w: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
        </w:tc>
      </w:tr>
      <w:tr w:rsidR="002B7BE1">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等离子体模块</w:t>
            </w: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
        </w:tc>
      </w:tr>
      <w:tr w:rsidR="002B7BE1">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粒子追踪模块</w:t>
            </w: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
        </w:tc>
      </w:tr>
      <w:tr w:rsidR="002B7BE1">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腐蚀模块</w:t>
            </w: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B7BE1" w:rsidRDefault="002B7BE1">
            <w:pPr>
              <w:autoSpaceDE w:val="0"/>
              <w:autoSpaceDN w:val="0"/>
              <w:adjustRightInd w:val="0"/>
              <w:jc w:val="left"/>
              <w:rPr>
                <w:rFonts w:ascii="Times New Roman" w:eastAsia="宋体" w:hAnsi="Times New Roman" w:cs="Times New Roman"/>
                <w:szCs w:val="21"/>
              </w:rPr>
            </w:pPr>
          </w:p>
        </w:tc>
      </w:tr>
    </w:tbl>
    <w:p w:rsidR="002B7BE1" w:rsidRDefault="002B7BE1" w:rsidP="002B7BE1">
      <w:pPr>
        <w:autoSpaceDE w:val="0"/>
        <w:autoSpaceDN w:val="0"/>
        <w:adjustRightInd w:val="0"/>
        <w:ind w:firstLine="413"/>
        <w:rPr>
          <w:rFonts w:ascii="宋体" w:eastAsia="宋体" w:hAnsi="Times New Roman" w:cs="宋体"/>
          <w:b/>
          <w:bCs/>
          <w:szCs w:val="21"/>
        </w:rPr>
      </w:pPr>
    </w:p>
    <w:p w:rsidR="002B7BE1" w:rsidRDefault="002B7BE1" w:rsidP="002B7BE1">
      <w:pPr>
        <w:autoSpaceDE w:val="0"/>
        <w:autoSpaceDN w:val="0"/>
        <w:adjustRightInd w:val="0"/>
        <w:ind w:firstLine="413"/>
        <w:rPr>
          <w:rFonts w:ascii="宋体" w:eastAsia="宋体" w:hAnsi="Times New Roman" w:cs="宋体"/>
          <w:b/>
          <w:bCs/>
          <w:szCs w:val="21"/>
        </w:rPr>
      </w:pPr>
    </w:p>
    <w:p w:rsidR="002B7BE1" w:rsidRDefault="002B7BE1" w:rsidP="00BB123C">
      <w:pPr>
        <w:spacing w:line="360" w:lineRule="auto"/>
        <w:rPr>
          <w:rFonts w:ascii="宋体" w:hAnsi="宋体" w:cs="Times New Roman"/>
          <w:b/>
          <w:sz w:val="24"/>
          <w:szCs w:val="24"/>
        </w:rPr>
      </w:pPr>
    </w:p>
    <w:p w:rsidR="002B7BE1" w:rsidRDefault="002B7BE1" w:rsidP="00BB123C">
      <w:pPr>
        <w:spacing w:line="360" w:lineRule="auto"/>
        <w:rPr>
          <w:rFonts w:ascii="宋体" w:hAnsi="宋体" w:cs="Times New Roman"/>
          <w:b/>
          <w:sz w:val="24"/>
          <w:szCs w:val="24"/>
        </w:rPr>
      </w:pPr>
    </w:p>
    <w:p w:rsidR="002B7BE1" w:rsidRDefault="002B7BE1" w:rsidP="002B7BE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2B7BE1" w:rsidRDefault="002B7BE1" w:rsidP="002B7BE1">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2B7BE1" w:rsidRDefault="002B7BE1" w:rsidP="002B7BE1">
      <w:pPr>
        <w:autoSpaceDE w:val="0"/>
        <w:autoSpaceDN w:val="0"/>
        <w:adjustRightInd w:val="0"/>
        <w:ind w:firstLine="361"/>
        <w:rPr>
          <w:rFonts w:ascii="Times New Roman" w:eastAsia="宋体" w:hAnsi="Times New Roman" w:cs="Times New Roman"/>
          <w:b/>
          <w:bCs/>
          <w:sz w:val="24"/>
          <w:szCs w:val="24"/>
        </w:rPr>
      </w:pPr>
    </w:p>
    <w:p w:rsidR="002B7BE1" w:rsidRDefault="002B7BE1" w:rsidP="002B7BE1">
      <w:pPr>
        <w:autoSpaceDE w:val="0"/>
        <w:autoSpaceDN w:val="0"/>
        <w:adjustRightInd w:val="0"/>
        <w:spacing w:line="360" w:lineRule="auto"/>
        <w:ind w:left="420" w:hanging="420"/>
        <w:rPr>
          <w:rFonts w:ascii="Times New Roman" w:eastAsia="宋体" w:hAnsi="Times New Roman" w:cs="Times New Roman"/>
          <w:b/>
          <w:bCs/>
          <w:szCs w:val="21"/>
        </w:rPr>
      </w:pPr>
      <w:r>
        <w:rPr>
          <w:rFonts w:ascii="Calibri" w:eastAsia="宋体" w:hAnsi="Calibri" w:cs="Calibri"/>
          <w:noProof/>
          <w:sz w:val="18"/>
          <w:szCs w:val="18"/>
        </w:rPr>
        <w:t>1.</w:t>
      </w:r>
      <w:r>
        <w:rPr>
          <w:rFonts w:ascii="Calibri" w:eastAsia="宋体" w:hAnsi="Calibri" w:cs="Calibri"/>
          <w:noProof/>
          <w:sz w:val="18"/>
          <w:szCs w:val="18"/>
        </w:rPr>
        <w:tab/>
      </w:r>
      <w:r>
        <w:rPr>
          <w:rFonts w:ascii="宋体" w:eastAsia="宋体" w:hAnsi="Calibri" w:cs="宋体" w:hint="eastAsia"/>
          <w:b/>
          <w:bCs/>
          <w:szCs w:val="21"/>
        </w:rPr>
        <w:t>软件的功能需求</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rPr>
        <w:tab/>
      </w:r>
      <w:r>
        <w:rPr>
          <w:rFonts w:ascii="宋体" w:eastAsia="宋体" w:hAnsi="Times New Roman" w:cs="宋体" w:hint="eastAsia"/>
          <w:szCs w:val="21"/>
        </w:rPr>
        <w:t>使用有限元算法。</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Calibri" w:eastAsia="宋体" w:hAnsi="Calibri" w:cs="Calibri"/>
          <w:noProof/>
          <w:szCs w:val="21"/>
        </w:rPr>
        <w:t>1.2</w:t>
      </w:r>
      <w:r>
        <w:rPr>
          <w:rFonts w:ascii="Calibri" w:eastAsia="宋体" w:hAnsi="Calibri" w:cs="Calibri"/>
          <w:noProof/>
          <w:szCs w:val="21"/>
        </w:rPr>
        <w:tab/>
      </w:r>
      <w:r>
        <w:rPr>
          <w:rFonts w:ascii="宋体" w:eastAsia="宋体" w:hAnsi="Calibri" w:cs="宋体" w:hint="eastAsia"/>
          <w:szCs w:val="21"/>
        </w:rPr>
        <w:t>具有多物理场（三个及以上）一次性同时求解的直接耦合功能。</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Calibri" w:eastAsia="宋体" w:hAnsi="Calibri" w:cs="Calibri"/>
          <w:noProof/>
          <w:szCs w:val="21"/>
        </w:rPr>
        <w:t>1.3</w:t>
      </w:r>
      <w:r>
        <w:rPr>
          <w:rFonts w:ascii="Calibri" w:eastAsia="宋体" w:hAnsi="Calibri" w:cs="Calibri"/>
          <w:noProof/>
          <w:szCs w:val="21"/>
        </w:rPr>
        <w:tab/>
      </w:r>
      <w:r>
        <w:rPr>
          <w:rFonts w:ascii="宋体" w:eastAsia="宋体" w:hAnsi="Calibri" w:cs="宋体" w:hint="eastAsia"/>
          <w:szCs w:val="21"/>
        </w:rPr>
        <w:t>图形化用户界面，预置前处理、求解器，以及后处理功能。</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Calibri" w:eastAsia="宋体" w:hAnsi="Calibri" w:cs="Calibri"/>
          <w:noProof/>
          <w:szCs w:val="21"/>
        </w:rPr>
        <w:t>1.4</w:t>
      </w:r>
      <w:r>
        <w:rPr>
          <w:rFonts w:ascii="Calibri" w:eastAsia="宋体" w:hAnsi="Calibri" w:cs="Calibri"/>
          <w:noProof/>
          <w:szCs w:val="21"/>
        </w:rPr>
        <w:tab/>
      </w:r>
      <w:r>
        <w:rPr>
          <w:rFonts w:ascii="宋体" w:eastAsia="宋体" w:hAnsi="Calibri" w:cs="宋体" w:hint="eastAsia"/>
          <w:szCs w:val="21"/>
        </w:rPr>
        <w:t>具有</w:t>
      </w:r>
      <w:r>
        <w:rPr>
          <w:rFonts w:ascii="Times New Roman" w:eastAsia="宋体" w:hAnsi="Times New Roman" w:cs="Times New Roman"/>
          <w:szCs w:val="21"/>
        </w:rPr>
        <w:t>App</w:t>
      </w:r>
      <w:r>
        <w:rPr>
          <w:rFonts w:ascii="宋体" w:eastAsia="宋体" w:hAnsi="Times New Roman" w:cs="宋体" w:hint="eastAsia"/>
          <w:szCs w:val="21"/>
        </w:rPr>
        <w:t>开发器。</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Calibri" w:eastAsia="宋体" w:hAnsi="Calibri" w:cs="Calibri"/>
          <w:noProof/>
          <w:szCs w:val="21"/>
        </w:rPr>
        <w:lastRenderedPageBreak/>
        <w:t>1.5</w:t>
      </w:r>
      <w:r>
        <w:rPr>
          <w:rFonts w:ascii="Calibri" w:eastAsia="宋体" w:hAnsi="Calibri" w:cs="Calibri"/>
          <w:noProof/>
          <w:szCs w:val="21"/>
        </w:rPr>
        <w:tab/>
      </w:r>
      <w:r>
        <w:rPr>
          <w:rFonts w:ascii="宋体" w:eastAsia="宋体" w:hAnsi="Calibri" w:cs="宋体" w:hint="eastAsia"/>
          <w:szCs w:val="21"/>
        </w:rPr>
        <w:t>具有等离子体仿真功能。</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仿宋" w:eastAsia="仿宋" w:hAnsi="Times New Roman" w:cs="仿宋"/>
          <w:noProof/>
          <w:szCs w:val="21"/>
        </w:rPr>
        <w:t>1.6</w:t>
      </w:r>
      <w:r>
        <w:rPr>
          <w:rFonts w:ascii="仿宋" w:eastAsia="仿宋" w:hAnsi="Times New Roman" w:cs="仿宋"/>
          <w:noProof/>
          <w:szCs w:val="21"/>
        </w:rPr>
        <w:tab/>
      </w:r>
      <w:r>
        <w:rPr>
          <w:rFonts w:ascii="宋体" w:eastAsia="宋体" w:hAnsi="Times New Roman" w:cs="宋体" w:hint="eastAsia"/>
          <w:szCs w:val="21"/>
        </w:rPr>
        <w:t>具有</w:t>
      </w:r>
      <w:r>
        <w:rPr>
          <w:rFonts w:ascii="Times New Roman" w:eastAsia="宋体" w:hAnsi="Times New Roman" w:cs="Times New Roman"/>
          <w:szCs w:val="21"/>
        </w:rPr>
        <w:t>CFD</w:t>
      </w:r>
      <w:r>
        <w:rPr>
          <w:rFonts w:ascii="宋体" w:eastAsia="宋体" w:hAnsi="Times New Roman" w:cs="宋体" w:hint="eastAsia"/>
          <w:szCs w:val="21"/>
        </w:rPr>
        <w:t>仿真功能。</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Calibri" w:eastAsia="宋体" w:hAnsi="Calibri" w:cs="Calibri"/>
          <w:noProof/>
          <w:szCs w:val="21"/>
        </w:rPr>
        <w:t>1.7</w:t>
      </w:r>
      <w:r>
        <w:rPr>
          <w:rFonts w:ascii="Calibri" w:eastAsia="宋体" w:hAnsi="Calibri" w:cs="Calibri"/>
          <w:noProof/>
          <w:szCs w:val="21"/>
        </w:rPr>
        <w:tab/>
      </w:r>
      <w:r>
        <w:rPr>
          <w:rFonts w:ascii="宋体" w:eastAsia="宋体" w:hAnsi="Calibri" w:cs="宋体" w:hint="eastAsia"/>
          <w:szCs w:val="21"/>
        </w:rPr>
        <w:t>具有热传递仿真功能。</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Calibri" w:eastAsia="宋体" w:hAnsi="Calibri" w:cs="Calibri"/>
          <w:noProof/>
          <w:szCs w:val="21"/>
        </w:rPr>
        <w:t>1.8</w:t>
      </w:r>
      <w:r>
        <w:rPr>
          <w:rFonts w:ascii="Calibri" w:eastAsia="宋体" w:hAnsi="Calibri" w:cs="Calibri"/>
          <w:noProof/>
          <w:szCs w:val="21"/>
        </w:rPr>
        <w:tab/>
      </w:r>
      <w:r>
        <w:rPr>
          <w:rFonts w:ascii="宋体" w:eastAsia="宋体" w:hAnsi="Calibri" w:cs="宋体" w:hint="eastAsia"/>
          <w:szCs w:val="21"/>
        </w:rPr>
        <w:t>具有腐蚀仿真功能。</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Calibri" w:eastAsia="宋体" w:hAnsi="Calibri" w:cs="Calibri"/>
          <w:noProof/>
          <w:szCs w:val="21"/>
        </w:rPr>
        <w:t>1.9</w:t>
      </w:r>
      <w:r>
        <w:rPr>
          <w:rFonts w:ascii="Calibri" w:eastAsia="宋体" w:hAnsi="Calibri" w:cs="Calibri"/>
          <w:noProof/>
          <w:szCs w:val="21"/>
        </w:rPr>
        <w:tab/>
      </w:r>
      <w:r>
        <w:rPr>
          <w:rFonts w:ascii="宋体" w:eastAsia="宋体" w:hAnsi="Calibri" w:cs="宋体" w:hint="eastAsia"/>
          <w:szCs w:val="21"/>
        </w:rPr>
        <w:t>具有电化学仿真功能。</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Calibri" w:eastAsia="宋体" w:hAnsi="Calibri" w:cs="Calibri"/>
          <w:noProof/>
          <w:szCs w:val="21"/>
        </w:rPr>
        <w:t>1.10</w:t>
      </w:r>
      <w:r>
        <w:rPr>
          <w:rFonts w:ascii="Calibri" w:eastAsia="宋体" w:hAnsi="Calibri" w:cs="Calibri"/>
          <w:noProof/>
          <w:szCs w:val="21"/>
        </w:rPr>
        <w:tab/>
      </w:r>
      <w:r>
        <w:rPr>
          <w:rFonts w:ascii="宋体" w:eastAsia="宋体" w:hAnsi="Calibri" w:cs="宋体" w:hint="eastAsia"/>
          <w:szCs w:val="21"/>
        </w:rPr>
        <w:t>具有粒子追踪仿真功能。</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1.11</w:t>
      </w:r>
      <w:r>
        <w:rPr>
          <w:rFonts w:ascii="Times New Roman" w:eastAsia="宋体" w:hAnsi="Times New Roman" w:cs="Times New Roman"/>
          <w:szCs w:val="21"/>
        </w:rPr>
        <w:tab/>
      </w:r>
      <w:r>
        <w:rPr>
          <w:rFonts w:ascii="宋体" w:eastAsia="宋体" w:hAnsi="Times New Roman" w:cs="宋体" w:hint="eastAsia"/>
          <w:szCs w:val="21"/>
        </w:rPr>
        <w:t>具有几何建模功能。</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1.12</w:t>
      </w:r>
      <w:r>
        <w:rPr>
          <w:rFonts w:ascii="Times New Roman" w:eastAsia="宋体" w:hAnsi="Times New Roman" w:cs="Times New Roman"/>
          <w:szCs w:val="21"/>
        </w:rPr>
        <w:tab/>
      </w:r>
      <w:r>
        <w:rPr>
          <w:rFonts w:ascii="宋体" w:eastAsia="宋体" w:hAnsi="Times New Roman" w:cs="宋体" w:hint="eastAsia"/>
          <w:szCs w:val="21"/>
        </w:rPr>
        <w:t>具有案例模型。</w:t>
      </w:r>
    </w:p>
    <w:p w:rsidR="002B7BE1" w:rsidRDefault="002B7BE1" w:rsidP="002B7BE1">
      <w:pPr>
        <w:autoSpaceDE w:val="0"/>
        <w:autoSpaceDN w:val="0"/>
        <w:adjustRightInd w:val="0"/>
        <w:spacing w:line="360" w:lineRule="auto"/>
        <w:ind w:left="420" w:hanging="420"/>
        <w:rPr>
          <w:rFonts w:ascii="Times New Roman" w:eastAsia="宋体" w:hAnsi="Times New Roman" w:cs="Times New Roman"/>
          <w:b/>
          <w:bCs/>
          <w:szCs w:val="21"/>
        </w:rPr>
      </w:pPr>
      <w:r>
        <w:rPr>
          <w:rFonts w:ascii="Times New Roman" w:eastAsia="宋体" w:hAnsi="Times New Roman" w:cs="Times New Roman"/>
          <w:b/>
          <w:bCs/>
          <w:szCs w:val="21"/>
        </w:rPr>
        <w:t>2.</w:t>
      </w:r>
      <w:r>
        <w:rPr>
          <w:rFonts w:ascii="Times New Roman" w:eastAsia="宋体" w:hAnsi="Times New Roman" w:cs="Times New Roman"/>
          <w:b/>
          <w:bCs/>
          <w:szCs w:val="21"/>
        </w:rPr>
        <w:tab/>
      </w:r>
      <w:r>
        <w:rPr>
          <w:rFonts w:ascii="宋体" w:eastAsia="宋体" w:hAnsi="Times New Roman" w:cs="宋体" w:hint="eastAsia"/>
          <w:b/>
          <w:bCs/>
          <w:szCs w:val="21"/>
        </w:rPr>
        <w:t>基本功能</w:t>
      </w:r>
    </w:p>
    <w:p w:rsidR="002B7BE1" w:rsidRDefault="002B7BE1" w:rsidP="002B7BE1">
      <w:pPr>
        <w:autoSpaceDE w:val="0"/>
        <w:autoSpaceDN w:val="0"/>
        <w:adjustRightInd w:val="0"/>
        <w:spacing w:line="360" w:lineRule="auto"/>
        <w:ind w:left="425" w:hanging="425"/>
        <w:rPr>
          <w:rFonts w:ascii="Times New Roman" w:eastAsia="宋体" w:hAnsi="Times New Roman" w:cs="Times New Roman"/>
          <w:vanish/>
          <w:szCs w:val="21"/>
        </w:rPr>
      </w:pPr>
      <w:r>
        <w:rPr>
          <w:rFonts w:ascii="Times New Roman" w:eastAsia="宋体" w:hAnsi="Times New Roman" w:cs="Times New Roman"/>
          <w:vanish/>
          <w:szCs w:val="21"/>
        </w:rPr>
        <w:t>2</w:t>
      </w:r>
      <w:r>
        <w:rPr>
          <w:rFonts w:ascii="Times New Roman" w:eastAsia="宋体" w:hAnsi="Times New Roman" w:cs="Times New Roman"/>
          <w:vanish/>
          <w:szCs w:val="21"/>
        </w:rPr>
        <w:tab/>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2.1</w:t>
      </w:r>
      <w:r>
        <w:rPr>
          <w:rFonts w:ascii="Times New Roman" w:eastAsia="宋体" w:hAnsi="Times New Roman" w:cs="Times New Roman"/>
          <w:szCs w:val="21"/>
        </w:rPr>
        <w:tab/>
      </w:r>
      <w:r>
        <w:rPr>
          <w:rFonts w:ascii="宋体" w:eastAsia="宋体" w:hAnsi="Times New Roman" w:cs="宋体" w:hint="eastAsia"/>
          <w:szCs w:val="21"/>
        </w:rPr>
        <w:t>所有数值计算均基于有限元方法。</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Calibri" w:eastAsia="宋体" w:hAnsi="Calibri" w:cs="Calibri"/>
          <w:noProof/>
          <w:szCs w:val="21"/>
        </w:rPr>
        <w:t>2.2</w:t>
      </w:r>
      <w:r>
        <w:rPr>
          <w:rFonts w:ascii="Calibri" w:eastAsia="宋体" w:hAnsi="Calibri" w:cs="Calibri"/>
          <w:noProof/>
          <w:szCs w:val="21"/>
        </w:rPr>
        <w:tab/>
      </w:r>
      <w:r>
        <w:rPr>
          <w:rFonts w:ascii="宋体" w:eastAsia="宋体" w:hAnsi="Calibri" w:cs="宋体" w:hint="eastAsia"/>
          <w:szCs w:val="21"/>
        </w:rPr>
        <w:t>任意指定多物理场耦合，并且可以一次性同时求解的直接耦合功能。</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Calibri" w:eastAsia="宋体" w:hAnsi="Calibri" w:cs="Calibri"/>
          <w:noProof/>
          <w:szCs w:val="21"/>
        </w:rPr>
        <w:t>2.3</w:t>
      </w:r>
      <w:r>
        <w:rPr>
          <w:rFonts w:ascii="Calibri" w:eastAsia="宋体" w:hAnsi="Calibri" w:cs="Calibri"/>
          <w:noProof/>
          <w:szCs w:val="21"/>
        </w:rPr>
        <w:tab/>
      </w:r>
      <w:r>
        <w:rPr>
          <w:rFonts w:ascii="宋体" w:eastAsia="宋体" w:hAnsi="Calibri" w:cs="宋体" w:hint="eastAsia"/>
          <w:szCs w:val="21"/>
        </w:rPr>
        <w:t>提供前处理器、求解器和后处理器。</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2.4</w:t>
      </w:r>
      <w:r>
        <w:rPr>
          <w:rFonts w:ascii="Times New Roman" w:eastAsia="宋体" w:hAnsi="Times New Roman" w:cs="Times New Roman"/>
          <w:szCs w:val="21"/>
        </w:rPr>
        <w:tab/>
      </w:r>
      <w:r>
        <w:rPr>
          <w:rFonts w:ascii="宋体" w:eastAsia="宋体" w:hAnsi="Times New Roman" w:cs="宋体" w:hint="eastAsia"/>
          <w:szCs w:val="21"/>
        </w:rPr>
        <w:t>提供图形化自定义偏微分方程接口（系数型、广义型、弱解型），不需要用户编写程序就可以求解自己的方程，并可以与预置的物理场接口耦合。</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Calibri" w:eastAsia="宋体" w:hAnsi="Calibri" w:cs="Calibri"/>
          <w:noProof/>
          <w:szCs w:val="21"/>
        </w:rPr>
        <w:t>2.5</w:t>
      </w:r>
      <w:r>
        <w:rPr>
          <w:rFonts w:ascii="Calibri" w:eastAsia="宋体" w:hAnsi="Calibri" w:cs="Calibri"/>
          <w:noProof/>
          <w:szCs w:val="21"/>
        </w:rPr>
        <w:tab/>
      </w:r>
      <w:r>
        <w:rPr>
          <w:rFonts w:ascii="宋体" w:eastAsia="宋体" w:hAnsi="Calibri" w:cs="宋体" w:hint="eastAsia"/>
          <w:szCs w:val="21"/>
        </w:rPr>
        <w:t>可以导入</w:t>
      </w:r>
      <w:r>
        <w:rPr>
          <w:rFonts w:ascii="Times New Roman" w:eastAsia="宋体" w:hAnsi="Times New Roman" w:cs="Times New Roman"/>
          <w:szCs w:val="21"/>
        </w:rPr>
        <w:t>/</w:t>
      </w:r>
      <w:r>
        <w:rPr>
          <w:rFonts w:ascii="宋体" w:eastAsia="宋体" w:hAnsi="Times New Roman" w:cs="宋体" w:hint="eastAsia"/>
          <w:szCs w:val="21"/>
        </w:rPr>
        <w:t>导出数组文件、表格、文件等。</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2.6</w:t>
      </w:r>
      <w:r>
        <w:rPr>
          <w:rFonts w:ascii="Times New Roman" w:eastAsia="宋体" w:hAnsi="Times New Roman" w:cs="Times New Roman"/>
          <w:szCs w:val="21"/>
        </w:rPr>
        <w:tab/>
      </w:r>
      <w:r>
        <w:rPr>
          <w:rFonts w:ascii="宋体" w:eastAsia="宋体" w:hAnsi="Times New Roman" w:cs="宋体" w:hint="eastAsia"/>
          <w:szCs w:val="21"/>
        </w:rPr>
        <w:t>自带网格剖分功能，可以智能或者手动剖分网格，创建结构化和非结构化网格。</w:t>
      </w:r>
    </w:p>
    <w:p w:rsidR="002B7BE1" w:rsidRDefault="002B7BE1" w:rsidP="002B7BE1">
      <w:pPr>
        <w:autoSpaceDE w:val="0"/>
        <w:autoSpaceDN w:val="0"/>
        <w:adjustRightInd w:val="0"/>
        <w:spacing w:line="360" w:lineRule="auto"/>
        <w:ind w:left="420" w:hanging="420"/>
        <w:rPr>
          <w:rFonts w:ascii="Times New Roman" w:eastAsia="宋体" w:hAnsi="Times New Roman" w:cs="Times New Roman"/>
          <w:b/>
          <w:bCs/>
          <w:szCs w:val="21"/>
        </w:rPr>
      </w:pPr>
      <w:r>
        <w:rPr>
          <w:rFonts w:ascii="Times New Roman" w:eastAsia="宋体" w:hAnsi="Times New Roman" w:cs="Times New Roman"/>
          <w:b/>
          <w:bCs/>
          <w:szCs w:val="21"/>
        </w:rPr>
        <w:t>3.</w:t>
      </w:r>
      <w:r>
        <w:rPr>
          <w:rFonts w:ascii="Times New Roman" w:eastAsia="宋体" w:hAnsi="Times New Roman" w:cs="Times New Roman"/>
          <w:b/>
          <w:bCs/>
          <w:szCs w:val="21"/>
        </w:rPr>
        <w:tab/>
      </w:r>
      <w:r>
        <w:rPr>
          <w:rFonts w:ascii="宋体" w:eastAsia="宋体" w:hAnsi="Times New Roman" w:cs="宋体" w:hint="eastAsia"/>
          <w:b/>
          <w:bCs/>
          <w:szCs w:val="21"/>
        </w:rPr>
        <w:t>具有等离子体仿真功能</w:t>
      </w:r>
    </w:p>
    <w:p w:rsidR="002B7BE1" w:rsidRDefault="002B7BE1" w:rsidP="002B7BE1">
      <w:pPr>
        <w:autoSpaceDE w:val="0"/>
        <w:autoSpaceDN w:val="0"/>
        <w:adjustRightInd w:val="0"/>
        <w:spacing w:line="360" w:lineRule="auto"/>
        <w:ind w:left="425" w:hanging="425"/>
        <w:rPr>
          <w:rFonts w:ascii="Times New Roman" w:eastAsia="宋体" w:hAnsi="Times New Roman" w:cs="Times New Roman"/>
          <w:vanish/>
          <w:szCs w:val="21"/>
        </w:rPr>
      </w:pPr>
      <w:r>
        <w:rPr>
          <w:rFonts w:ascii="Times New Roman" w:eastAsia="宋体" w:hAnsi="Times New Roman" w:cs="Times New Roman"/>
          <w:vanish/>
          <w:szCs w:val="21"/>
        </w:rPr>
        <w:t>3</w:t>
      </w:r>
      <w:r>
        <w:rPr>
          <w:rFonts w:ascii="Times New Roman" w:eastAsia="宋体" w:hAnsi="Times New Roman" w:cs="Times New Roman"/>
          <w:vanish/>
          <w:szCs w:val="21"/>
        </w:rPr>
        <w:tab/>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3.1</w:t>
      </w:r>
      <w:r>
        <w:rPr>
          <w:rFonts w:ascii="Times New Roman" w:eastAsia="宋体" w:hAnsi="Times New Roman" w:cs="Times New Roman"/>
          <w:szCs w:val="21"/>
        </w:rPr>
        <w:tab/>
      </w:r>
      <w:r>
        <w:rPr>
          <w:rFonts w:ascii="宋体" w:eastAsia="宋体" w:hAnsi="Times New Roman" w:cs="宋体" w:hint="eastAsia"/>
          <w:szCs w:val="21"/>
        </w:rPr>
        <w:t>可以仿真各种低温等离子体。</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宋体" w:eastAsia="宋体" w:hAnsi="Times New Roman" w:cs="宋体"/>
          <w:szCs w:val="21"/>
        </w:rPr>
        <w:t>3.2</w:t>
      </w:r>
      <w:r>
        <w:rPr>
          <w:rFonts w:ascii="宋体" w:eastAsia="宋体" w:hAnsi="Times New Roman" w:cs="宋体"/>
          <w:szCs w:val="21"/>
        </w:rPr>
        <w:tab/>
      </w:r>
      <w:r>
        <w:rPr>
          <w:rFonts w:ascii="宋体" w:eastAsia="宋体" w:hAnsi="Times New Roman" w:cs="宋体" w:hint="eastAsia"/>
          <w:szCs w:val="21"/>
        </w:rPr>
        <w:t>可以仿真直流放电（</w:t>
      </w:r>
      <w:r>
        <w:rPr>
          <w:rFonts w:ascii="宋体" w:eastAsia="宋体" w:hAnsi="Times New Roman" w:cs="宋体"/>
          <w:szCs w:val="21"/>
        </w:rPr>
        <w:t>DCP</w:t>
      </w:r>
      <w:r>
        <w:rPr>
          <w:rFonts w:ascii="宋体" w:eastAsia="宋体" w:hAnsi="Times New Roman" w:cs="宋体" w:hint="eastAsia"/>
          <w:szCs w:val="21"/>
        </w:rPr>
        <w:t>），介质阻挡放电、电感耦合等离子体、电容耦合等离子体、微波等离子体等。</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宋体" w:eastAsia="宋体" w:hAnsi="Times New Roman" w:cs="宋体"/>
          <w:szCs w:val="21"/>
        </w:rPr>
        <w:t>3.3</w:t>
      </w:r>
      <w:r>
        <w:rPr>
          <w:rFonts w:ascii="宋体" w:eastAsia="宋体" w:hAnsi="Times New Roman" w:cs="宋体"/>
          <w:szCs w:val="21"/>
        </w:rPr>
        <w:tab/>
      </w:r>
      <w:r>
        <w:rPr>
          <w:rFonts w:ascii="宋体" w:eastAsia="宋体" w:hAnsi="Times New Roman" w:cs="宋体" w:hint="eastAsia"/>
          <w:szCs w:val="21"/>
        </w:rPr>
        <w:t>能够导入等离子体碰撞反应截面数据文件，进行任意空间维度（一维、二维和三维）的等离子体放电仿真分析。</w:t>
      </w:r>
    </w:p>
    <w:p w:rsidR="002B7BE1" w:rsidRDefault="002B7BE1" w:rsidP="002B7BE1">
      <w:pPr>
        <w:autoSpaceDE w:val="0"/>
        <w:autoSpaceDN w:val="0"/>
        <w:adjustRightInd w:val="0"/>
        <w:spacing w:line="360" w:lineRule="auto"/>
        <w:ind w:left="420" w:hanging="420"/>
        <w:rPr>
          <w:rFonts w:ascii="Times New Roman" w:eastAsia="宋体" w:hAnsi="Times New Roman" w:cs="Times New Roman"/>
          <w:b/>
          <w:bCs/>
          <w:szCs w:val="21"/>
        </w:rPr>
      </w:pPr>
      <w:r>
        <w:rPr>
          <w:rFonts w:ascii="Times New Roman" w:eastAsia="宋体" w:hAnsi="Times New Roman" w:cs="Times New Roman"/>
          <w:b/>
          <w:bCs/>
          <w:szCs w:val="21"/>
        </w:rPr>
        <w:t>4.</w:t>
      </w:r>
      <w:r>
        <w:rPr>
          <w:rFonts w:ascii="Times New Roman" w:eastAsia="宋体" w:hAnsi="Times New Roman" w:cs="Times New Roman"/>
          <w:b/>
          <w:bCs/>
          <w:szCs w:val="21"/>
        </w:rPr>
        <w:tab/>
      </w:r>
      <w:r>
        <w:rPr>
          <w:rFonts w:ascii="宋体" w:eastAsia="宋体" w:hAnsi="Times New Roman" w:cs="宋体" w:hint="eastAsia"/>
          <w:b/>
          <w:bCs/>
          <w:szCs w:val="21"/>
        </w:rPr>
        <w:t>流体计算功能</w:t>
      </w:r>
    </w:p>
    <w:p w:rsidR="002B7BE1" w:rsidRDefault="002B7BE1" w:rsidP="002B7BE1">
      <w:pPr>
        <w:autoSpaceDE w:val="0"/>
        <w:autoSpaceDN w:val="0"/>
        <w:adjustRightInd w:val="0"/>
        <w:spacing w:line="360" w:lineRule="auto"/>
        <w:ind w:left="425" w:hanging="425"/>
        <w:rPr>
          <w:rFonts w:ascii="Times New Roman" w:eastAsia="宋体" w:hAnsi="Times New Roman" w:cs="Times New Roman"/>
          <w:vanish/>
          <w:szCs w:val="21"/>
        </w:rPr>
      </w:pPr>
      <w:r>
        <w:rPr>
          <w:rFonts w:ascii="Times New Roman" w:eastAsia="宋体" w:hAnsi="Times New Roman" w:cs="Times New Roman"/>
          <w:vanish/>
          <w:szCs w:val="21"/>
        </w:rPr>
        <w:t>4</w:t>
      </w:r>
      <w:r>
        <w:rPr>
          <w:rFonts w:ascii="Times New Roman" w:eastAsia="宋体" w:hAnsi="Times New Roman" w:cs="Times New Roman"/>
          <w:vanish/>
          <w:szCs w:val="21"/>
        </w:rPr>
        <w:tab/>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4.1</w:t>
      </w:r>
      <w:r>
        <w:rPr>
          <w:rFonts w:ascii="Times New Roman" w:eastAsia="宋体" w:hAnsi="Times New Roman" w:cs="Times New Roman"/>
          <w:szCs w:val="21"/>
        </w:rPr>
        <w:tab/>
      </w:r>
      <w:r>
        <w:rPr>
          <w:rFonts w:ascii="宋体" w:eastAsia="宋体" w:hAnsi="Times New Roman" w:cs="宋体" w:hint="eastAsia"/>
          <w:szCs w:val="21"/>
        </w:rPr>
        <w:t>可以求解层流、湍流、高马赫数流问题。</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4.2</w:t>
      </w:r>
      <w:r>
        <w:rPr>
          <w:rFonts w:ascii="Times New Roman" w:eastAsia="宋体" w:hAnsi="Times New Roman" w:cs="Times New Roman"/>
          <w:szCs w:val="21"/>
        </w:rPr>
        <w:tab/>
      </w:r>
      <w:r>
        <w:rPr>
          <w:rFonts w:ascii="宋体" w:eastAsia="宋体" w:hAnsi="Times New Roman" w:cs="宋体" w:hint="eastAsia"/>
          <w:szCs w:val="21"/>
        </w:rPr>
        <w:t>可以求解两相流（分散型、分离型）、多相流。</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4.3</w:t>
      </w:r>
      <w:r>
        <w:rPr>
          <w:rFonts w:ascii="Times New Roman" w:eastAsia="宋体" w:hAnsi="Times New Roman" w:cs="Times New Roman"/>
          <w:szCs w:val="21"/>
        </w:rPr>
        <w:tab/>
      </w:r>
      <w:r>
        <w:rPr>
          <w:rFonts w:ascii="宋体" w:eastAsia="宋体" w:hAnsi="Times New Roman" w:cs="宋体" w:hint="eastAsia"/>
          <w:szCs w:val="21"/>
        </w:rPr>
        <w:t>能够分析</w:t>
      </w:r>
      <w:proofErr w:type="gramStart"/>
      <w:r>
        <w:rPr>
          <w:rFonts w:ascii="宋体" w:eastAsia="宋体" w:hAnsi="Times New Roman" w:cs="宋体" w:hint="eastAsia"/>
          <w:szCs w:val="21"/>
        </w:rPr>
        <w:t>各种本构模型</w:t>
      </w:r>
      <w:proofErr w:type="gramEnd"/>
      <w:r>
        <w:rPr>
          <w:rFonts w:ascii="宋体" w:eastAsia="宋体" w:hAnsi="Times New Roman" w:cs="宋体" w:hint="eastAsia"/>
          <w:szCs w:val="21"/>
        </w:rPr>
        <w:t>，例如非牛顿流体等问题。</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4.4</w:t>
      </w:r>
      <w:r>
        <w:rPr>
          <w:rFonts w:ascii="Times New Roman" w:eastAsia="宋体" w:hAnsi="Times New Roman" w:cs="Times New Roman"/>
          <w:szCs w:val="21"/>
        </w:rPr>
        <w:tab/>
      </w:r>
      <w:proofErr w:type="gramStart"/>
      <w:r>
        <w:rPr>
          <w:rFonts w:ascii="宋体" w:eastAsia="宋体" w:hAnsi="Times New Roman" w:cs="宋体" w:hint="eastAsia"/>
          <w:szCs w:val="21"/>
        </w:rPr>
        <w:t>提供流固耦合</w:t>
      </w:r>
      <w:proofErr w:type="gramEnd"/>
      <w:r>
        <w:rPr>
          <w:rFonts w:ascii="宋体" w:eastAsia="宋体" w:hAnsi="Times New Roman" w:cs="宋体" w:hint="eastAsia"/>
          <w:szCs w:val="21"/>
        </w:rPr>
        <w:t>、</w:t>
      </w:r>
      <w:proofErr w:type="gramStart"/>
      <w:r>
        <w:rPr>
          <w:rFonts w:ascii="宋体" w:eastAsia="宋体" w:hAnsi="Times New Roman" w:cs="宋体" w:hint="eastAsia"/>
          <w:szCs w:val="21"/>
        </w:rPr>
        <w:t>流热耦合</w:t>
      </w:r>
      <w:proofErr w:type="gramEnd"/>
      <w:r>
        <w:rPr>
          <w:rFonts w:ascii="宋体" w:eastAsia="宋体" w:hAnsi="Times New Roman" w:cs="宋体" w:hint="eastAsia"/>
          <w:szCs w:val="21"/>
        </w:rPr>
        <w:t>等多物理场耦合接口。</w:t>
      </w:r>
    </w:p>
    <w:p w:rsidR="002B7BE1" w:rsidRDefault="002B7BE1" w:rsidP="002B7BE1">
      <w:pPr>
        <w:autoSpaceDE w:val="0"/>
        <w:autoSpaceDN w:val="0"/>
        <w:adjustRightInd w:val="0"/>
        <w:spacing w:line="360" w:lineRule="auto"/>
        <w:ind w:left="420" w:hanging="420"/>
        <w:rPr>
          <w:rFonts w:ascii="Times New Roman" w:eastAsia="宋体" w:hAnsi="Times New Roman" w:cs="Times New Roman"/>
          <w:b/>
          <w:bCs/>
          <w:szCs w:val="21"/>
        </w:rPr>
      </w:pPr>
      <w:r>
        <w:rPr>
          <w:rFonts w:ascii="Times New Roman" w:eastAsia="宋体" w:hAnsi="Times New Roman" w:cs="Times New Roman"/>
          <w:b/>
          <w:bCs/>
          <w:szCs w:val="21"/>
        </w:rPr>
        <w:t>5.</w:t>
      </w:r>
      <w:r>
        <w:rPr>
          <w:rFonts w:ascii="Times New Roman" w:eastAsia="宋体" w:hAnsi="Times New Roman" w:cs="Times New Roman"/>
          <w:b/>
          <w:bCs/>
          <w:szCs w:val="21"/>
        </w:rPr>
        <w:tab/>
      </w:r>
      <w:r>
        <w:rPr>
          <w:rFonts w:ascii="宋体" w:eastAsia="宋体" w:hAnsi="Times New Roman" w:cs="宋体" w:hint="eastAsia"/>
          <w:b/>
          <w:bCs/>
          <w:szCs w:val="21"/>
        </w:rPr>
        <w:t>传热计算功能</w:t>
      </w:r>
    </w:p>
    <w:p w:rsidR="002B7BE1" w:rsidRDefault="002B7BE1" w:rsidP="002B7BE1">
      <w:pPr>
        <w:autoSpaceDE w:val="0"/>
        <w:autoSpaceDN w:val="0"/>
        <w:adjustRightInd w:val="0"/>
        <w:spacing w:line="360" w:lineRule="auto"/>
        <w:ind w:left="425" w:hanging="425"/>
        <w:rPr>
          <w:rFonts w:ascii="Times New Roman" w:eastAsia="宋体" w:hAnsi="Times New Roman" w:cs="Times New Roman"/>
          <w:vanish/>
          <w:szCs w:val="21"/>
        </w:rPr>
      </w:pPr>
      <w:r>
        <w:rPr>
          <w:rFonts w:ascii="Times New Roman" w:eastAsia="宋体" w:hAnsi="Times New Roman" w:cs="Times New Roman"/>
          <w:vanish/>
          <w:szCs w:val="21"/>
        </w:rPr>
        <w:t>5</w:t>
      </w:r>
      <w:r>
        <w:rPr>
          <w:rFonts w:ascii="Times New Roman" w:eastAsia="宋体" w:hAnsi="Times New Roman" w:cs="Times New Roman"/>
          <w:vanish/>
          <w:szCs w:val="21"/>
        </w:rPr>
        <w:tab/>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5.1</w:t>
      </w:r>
      <w:r>
        <w:rPr>
          <w:rFonts w:ascii="Times New Roman" w:eastAsia="宋体" w:hAnsi="Times New Roman" w:cs="Times New Roman"/>
          <w:szCs w:val="21"/>
        </w:rPr>
        <w:tab/>
      </w:r>
      <w:r>
        <w:rPr>
          <w:rFonts w:ascii="宋体" w:eastAsia="宋体" w:hAnsi="Times New Roman" w:cs="宋体" w:hint="eastAsia"/>
          <w:szCs w:val="21"/>
        </w:rPr>
        <w:t>可以进行热传导、热对流以及热辐射等传热分析。</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5.2</w:t>
      </w:r>
      <w:r>
        <w:rPr>
          <w:rFonts w:ascii="Times New Roman" w:eastAsia="宋体" w:hAnsi="Times New Roman" w:cs="Times New Roman"/>
          <w:szCs w:val="21"/>
        </w:rPr>
        <w:tab/>
      </w:r>
      <w:r>
        <w:rPr>
          <w:rFonts w:ascii="宋体" w:eastAsia="宋体" w:hAnsi="Times New Roman" w:cs="宋体" w:hint="eastAsia"/>
          <w:szCs w:val="21"/>
        </w:rPr>
        <w:t>可以自动计算太阳辐射热量。</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lastRenderedPageBreak/>
        <w:t>5.3</w:t>
      </w:r>
      <w:r>
        <w:rPr>
          <w:rFonts w:ascii="Times New Roman" w:eastAsia="宋体" w:hAnsi="Times New Roman" w:cs="Times New Roman"/>
          <w:szCs w:val="21"/>
        </w:rPr>
        <w:tab/>
      </w:r>
      <w:r>
        <w:rPr>
          <w:rFonts w:ascii="宋体" w:eastAsia="宋体" w:hAnsi="Times New Roman" w:cs="宋体" w:hint="eastAsia"/>
          <w:szCs w:val="21"/>
        </w:rPr>
        <w:t>可以自定义任意热源。</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5.4</w:t>
      </w:r>
      <w:r>
        <w:rPr>
          <w:rFonts w:ascii="Times New Roman" w:eastAsia="宋体" w:hAnsi="Times New Roman" w:cs="Times New Roman"/>
          <w:szCs w:val="21"/>
        </w:rPr>
        <w:tab/>
      </w:r>
      <w:r>
        <w:rPr>
          <w:rFonts w:ascii="宋体" w:eastAsia="宋体" w:hAnsi="Times New Roman" w:cs="宋体" w:hint="eastAsia"/>
          <w:szCs w:val="21"/>
        </w:rPr>
        <w:t>可以将材料属性定义为</w:t>
      </w:r>
      <w:proofErr w:type="gramStart"/>
      <w:r>
        <w:rPr>
          <w:rFonts w:ascii="宋体" w:eastAsia="宋体" w:hAnsi="Times New Roman" w:cs="宋体" w:hint="eastAsia"/>
          <w:szCs w:val="21"/>
        </w:rPr>
        <w:t>随某些</w:t>
      </w:r>
      <w:proofErr w:type="gramEnd"/>
      <w:r>
        <w:rPr>
          <w:rFonts w:ascii="宋体" w:eastAsia="宋体" w:hAnsi="Times New Roman" w:cs="宋体" w:hint="eastAsia"/>
          <w:szCs w:val="21"/>
        </w:rPr>
        <w:t>变量（时间、空间、其他物理量）变化。</w:t>
      </w:r>
    </w:p>
    <w:p w:rsidR="002B7BE1" w:rsidRDefault="002B7BE1" w:rsidP="002B7BE1">
      <w:pPr>
        <w:autoSpaceDE w:val="0"/>
        <w:autoSpaceDN w:val="0"/>
        <w:adjustRightInd w:val="0"/>
        <w:spacing w:line="360" w:lineRule="auto"/>
        <w:ind w:left="420" w:hanging="420"/>
        <w:rPr>
          <w:rFonts w:ascii="Times New Roman" w:eastAsia="宋体" w:hAnsi="Times New Roman" w:cs="Times New Roman"/>
          <w:b/>
          <w:bCs/>
          <w:szCs w:val="21"/>
        </w:rPr>
      </w:pPr>
      <w:r>
        <w:rPr>
          <w:rFonts w:ascii="Times New Roman" w:eastAsia="宋体" w:hAnsi="Times New Roman" w:cs="Times New Roman"/>
          <w:b/>
          <w:bCs/>
          <w:szCs w:val="21"/>
        </w:rPr>
        <w:t>6.</w:t>
      </w:r>
      <w:r>
        <w:rPr>
          <w:rFonts w:ascii="Times New Roman" w:eastAsia="宋体" w:hAnsi="Times New Roman" w:cs="Times New Roman"/>
          <w:b/>
          <w:bCs/>
          <w:szCs w:val="21"/>
        </w:rPr>
        <w:tab/>
      </w:r>
      <w:r>
        <w:rPr>
          <w:rFonts w:ascii="宋体" w:eastAsia="宋体" w:hAnsi="Times New Roman" w:cs="宋体" w:hint="eastAsia"/>
          <w:b/>
          <w:bCs/>
          <w:szCs w:val="21"/>
        </w:rPr>
        <w:t>腐蚀功能</w:t>
      </w:r>
    </w:p>
    <w:p w:rsidR="002B7BE1" w:rsidRDefault="002B7BE1" w:rsidP="002B7BE1">
      <w:pPr>
        <w:autoSpaceDE w:val="0"/>
        <w:autoSpaceDN w:val="0"/>
        <w:adjustRightInd w:val="0"/>
        <w:spacing w:line="360" w:lineRule="auto"/>
        <w:ind w:left="425" w:hanging="425"/>
        <w:rPr>
          <w:rFonts w:ascii="Times New Roman" w:eastAsia="宋体" w:hAnsi="Times New Roman" w:cs="Times New Roman"/>
          <w:vanish/>
          <w:szCs w:val="21"/>
        </w:rPr>
      </w:pPr>
      <w:r>
        <w:rPr>
          <w:rFonts w:ascii="Times New Roman" w:eastAsia="宋体" w:hAnsi="Times New Roman" w:cs="Times New Roman"/>
          <w:vanish/>
          <w:szCs w:val="21"/>
        </w:rPr>
        <w:t>6</w:t>
      </w:r>
      <w:r>
        <w:rPr>
          <w:rFonts w:ascii="Times New Roman" w:eastAsia="宋体" w:hAnsi="Times New Roman" w:cs="Times New Roman"/>
          <w:vanish/>
          <w:szCs w:val="21"/>
        </w:rPr>
        <w:tab/>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6.1</w:t>
      </w:r>
      <w:r>
        <w:rPr>
          <w:rFonts w:ascii="Times New Roman" w:eastAsia="宋体" w:hAnsi="Times New Roman" w:cs="Times New Roman"/>
          <w:szCs w:val="21"/>
        </w:rPr>
        <w:tab/>
      </w:r>
      <w:r>
        <w:rPr>
          <w:rFonts w:ascii="宋体" w:eastAsia="宋体" w:hAnsi="Times New Roman" w:cs="宋体" w:hint="eastAsia"/>
          <w:szCs w:val="21"/>
        </w:rPr>
        <w:t>可以进行大气环境腐蚀、电偶腐蚀、缝隙腐蚀、点蚀等的模拟。</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6.2</w:t>
      </w:r>
      <w:r>
        <w:rPr>
          <w:rFonts w:ascii="Times New Roman" w:eastAsia="宋体" w:hAnsi="Times New Roman" w:cs="Times New Roman"/>
          <w:szCs w:val="21"/>
        </w:rPr>
        <w:tab/>
      </w:r>
      <w:r>
        <w:rPr>
          <w:rFonts w:ascii="宋体" w:eastAsia="宋体" w:hAnsi="Times New Roman" w:cs="宋体" w:hint="eastAsia"/>
          <w:szCs w:val="21"/>
        </w:rPr>
        <w:t>可以进行腐蚀防护的模拟，如牺牲阳极阴极保护以及外加电流阴极保护等。</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6.3</w:t>
      </w:r>
      <w:r>
        <w:rPr>
          <w:rFonts w:ascii="Times New Roman" w:eastAsia="宋体" w:hAnsi="Times New Roman" w:cs="Times New Roman"/>
          <w:szCs w:val="21"/>
        </w:rPr>
        <w:tab/>
      </w:r>
      <w:r>
        <w:rPr>
          <w:rFonts w:ascii="宋体" w:eastAsia="宋体" w:hAnsi="Times New Roman" w:cs="宋体" w:hint="eastAsia"/>
          <w:szCs w:val="21"/>
        </w:rPr>
        <w:t>可以计算腐蚀变形。</w:t>
      </w:r>
    </w:p>
    <w:p w:rsidR="002B7BE1" w:rsidRDefault="002B7BE1" w:rsidP="002B7BE1">
      <w:pPr>
        <w:autoSpaceDE w:val="0"/>
        <w:autoSpaceDN w:val="0"/>
        <w:adjustRightInd w:val="0"/>
        <w:spacing w:line="360" w:lineRule="auto"/>
        <w:ind w:left="420" w:hanging="420"/>
        <w:rPr>
          <w:rFonts w:ascii="Times New Roman" w:eastAsia="宋体" w:hAnsi="Times New Roman" w:cs="Times New Roman"/>
          <w:b/>
          <w:bCs/>
          <w:szCs w:val="21"/>
        </w:rPr>
      </w:pPr>
      <w:r>
        <w:rPr>
          <w:rFonts w:ascii="Times New Roman" w:eastAsia="宋体" w:hAnsi="Times New Roman" w:cs="Times New Roman"/>
          <w:b/>
          <w:bCs/>
          <w:szCs w:val="21"/>
        </w:rPr>
        <w:t>7.</w:t>
      </w:r>
      <w:r>
        <w:rPr>
          <w:rFonts w:ascii="Times New Roman" w:eastAsia="宋体" w:hAnsi="Times New Roman" w:cs="Times New Roman"/>
          <w:b/>
          <w:bCs/>
          <w:szCs w:val="21"/>
        </w:rPr>
        <w:tab/>
      </w:r>
      <w:r>
        <w:rPr>
          <w:rFonts w:ascii="宋体" w:eastAsia="宋体" w:hAnsi="Times New Roman" w:cs="宋体" w:hint="eastAsia"/>
          <w:b/>
          <w:bCs/>
          <w:szCs w:val="21"/>
        </w:rPr>
        <w:t>电化学计算功能</w:t>
      </w:r>
    </w:p>
    <w:p w:rsidR="002B7BE1" w:rsidRDefault="002B7BE1" w:rsidP="002B7BE1">
      <w:pPr>
        <w:autoSpaceDE w:val="0"/>
        <w:autoSpaceDN w:val="0"/>
        <w:adjustRightInd w:val="0"/>
        <w:spacing w:line="360" w:lineRule="auto"/>
        <w:ind w:left="425" w:hanging="425"/>
        <w:rPr>
          <w:rFonts w:ascii="Times New Roman" w:eastAsia="宋体" w:hAnsi="Times New Roman" w:cs="Times New Roman"/>
          <w:vanish/>
          <w:szCs w:val="21"/>
        </w:rPr>
      </w:pPr>
      <w:r>
        <w:rPr>
          <w:rFonts w:ascii="Times New Roman" w:eastAsia="宋体" w:hAnsi="Times New Roman" w:cs="Times New Roman"/>
          <w:vanish/>
          <w:szCs w:val="21"/>
        </w:rPr>
        <w:t>7</w:t>
      </w:r>
      <w:r>
        <w:rPr>
          <w:rFonts w:ascii="Times New Roman" w:eastAsia="宋体" w:hAnsi="Times New Roman" w:cs="Times New Roman"/>
          <w:vanish/>
          <w:szCs w:val="21"/>
        </w:rPr>
        <w:tab/>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7.1</w:t>
      </w:r>
      <w:r>
        <w:rPr>
          <w:rFonts w:ascii="Times New Roman" w:eastAsia="宋体" w:hAnsi="Times New Roman" w:cs="Times New Roman"/>
          <w:szCs w:val="21"/>
        </w:rPr>
        <w:tab/>
      </w:r>
      <w:r>
        <w:rPr>
          <w:rFonts w:ascii="宋体" w:eastAsia="宋体" w:hAnsi="Times New Roman" w:cs="宋体" w:hint="eastAsia"/>
          <w:szCs w:val="21"/>
        </w:rPr>
        <w:t>可以仿真电化学系统。</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7.2</w:t>
      </w:r>
      <w:r>
        <w:rPr>
          <w:rFonts w:ascii="Times New Roman" w:eastAsia="宋体" w:hAnsi="Times New Roman" w:cs="Times New Roman"/>
          <w:szCs w:val="21"/>
        </w:rPr>
        <w:tab/>
      </w:r>
      <w:r>
        <w:rPr>
          <w:rFonts w:ascii="宋体" w:eastAsia="宋体" w:hAnsi="Times New Roman" w:cs="宋体" w:hint="eastAsia"/>
          <w:szCs w:val="21"/>
        </w:rPr>
        <w:t>提供循环伏安法、电化学阻抗谱等专业仿真功能。</w:t>
      </w:r>
    </w:p>
    <w:p w:rsidR="002B7BE1" w:rsidRDefault="002B7BE1" w:rsidP="002B7BE1">
      <w:pPr>
        <w:autoSpaceDE w:val="0"/>
        <w:autoSpaceDN w:val="0"/>
        <w:adjustRightInd w:val="0"/>
        <w:spacing w:line="360" w:lineRule="auto"/>
        <w:ind w:left="420" w:hanging="420"/>
        <w:rPr>
          <w:rFonts w:ascii="Times New Roman" w:eastAsia="宋体" w:hAnsi="Times New Roman" w:cs="Times New Roman"/>
          <w:b/>
          <w:bCs/>
          <w:szCs w:val="21"/>
        </w:rPr>
      </w:pPr>
      <w:r>
        <w:rPr>
          <w:rFonts w:ascii="Times New Roman" w:eastAsia="宋体" w:hAnsi="Times New Roman" w:cs="Times New Roman"/>
          <w:b/>
          <w:bCs/>
          <w:szCs w:val="21"/>
        </w:rPr>
        <w:t>8.</w:t>
      </w:r>
      <w:r>
        <w:rPr>
          <w:rFonts w:ascii="Times New Roman" w:eastAsia="宋体" w:hAnsi="Times New Roman" w:cs="Times New Roman"/>
          <w:b/>
          <w:bCs/>
          <w:szCs w:val="21"/>
        </w:rPr>
        <w:tab/>
      </w:r>
      <w:r>
        <w:rPr>
          <w:rFonts w:ascii="宋体" w:eastAsia="宋体" w:hAnsi="Times New Roman" w:cs="宋体" w:hint="eastAsia"/>
          <w:b/>
          <w:bCs/>
          <w:szCs w:val="21"/>
        </w:rPr>
        <w:t>粒子追踪计算功能</w:t>
      </w:r>
    </w:p>
    <w:p w:rsidR="002B7BE1" w:rsidRDefault="002B7BE1" w:rsidP="002B7BE1">
      <w:pPr>
        <w:autoSpaceDE w:val="0"/>
        <w:autoSpaceDN w:val="0"/>
        <w:adjustRightInd w:val="0"/>
        <w:spacing w:line="360" w:lineRule="auto"/>
        <w:ind w:left="425" w:hanging="425"/>
        <w:rPr>
          <w:rFonts w:ascii="Times New Roman" w:eastAsia="宋体" w:hAnsi="Times New Roman" w:cs="Times New Roman"/>
          <w:vanish/>
          <w:szCs w:val="21"/>
        </w:rPr>
      </w:pPr>
      <w:r>
        <w:rPr>
          <w:rFonts w:ascii="Times New Roman" w:eastAsia="宋体" w:hAnsi="Times New Roman" w:cs="Times New Roman"/>
          <w:vanish/>
          <w:szCs w:val="21"/>
        </w:rPr>
        <w:t>8</w:t>
      </w:r>
      <w:r>
        <w:rPr>
          <w:rFonts w:ascii="Times New Roman" w:eastAsia="宋体" w:hAnsi="Times New Roman" w:cs="Times New Roman"/>
          <w:vanish/>
          <w:szCs w:val="21"/>
        </w:rPr>
        <w:tab/>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8.1</w:t>
      </w:r>
      <w:r>
        <w:rPr>
          <w:rFonts w:ascii="Times New Roman" w:eastAsia="宋体" w:hAnsi="Times New Roman" w:cs="Times New Roman"/>
          <w:szCs w:val="21"/>
        </w:rPr>
        <w:tab/>
      </w:r>
      <w:r>
        <w:rPr>
          <w:rFonts w:ascii="宋体" w:eastAsia="宋体" w:hAnsi="Times New Roman" w:cs="宋体" w:hint="eastAsia"/>
          <w:szCs w:val="21"/>
        </w:rPr>
        <w:t>可以进行电磁场、流场、声场等物理场中的粒子的运动轨迹。</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8.2</w:t>
      </w:r>
      <w:r>
        <w:rPr>
          <w:rFonts w:ascii="Times New Roman" w:eastAsia="宋体" w:hAnsi="Times New Roman" w:cs="Times New Roman"/>
          <w:szCs w:val="21"/>
        </w:rPr>
        <w:tab/>
      </w:r>
      <w:r>
        <w:rPr>
          <w:rFonts w:ascii="宋体" w:eastAsia="宋体" w:hAnsi="Times New Roman" w:cs="宋体" w:hint="eastAsia"/>
          <w:szCs w:val="21"/>
        </w:rPr>
        <w:t>可以计算粒子</w:t>
      </w:r>
      <w:r>
        <w:rPr>
          <w:rFonts w:ascii="Times New Roman" w:eastAsia="宋体" w:hAnsi="Times New Roman" w:cs="Times New Roman"/>
          <w:szCs w:val="21"/>
        </w:rPr>
        <w:t>-</w:t>
      </w:r>
      <w:r>
        <w:rPr>
          <w:rFonts w:ascii="宋体" w:eastAsia="宋体" w:hAnsi="Times New Roman" w:cs="宋体" w:hint="eastAsia"/>
          <w:szCs w:val="21"/>
        </w:rPr>
        <w:t>粒子、粒子</w:t>
      </w:r>
      <w:r>
        <w:rPr>
          <w:rFonts w:ascii="Times New Roman" w:eastAsia="宋体" w:hAnsi="Times New Roman" w:cs="Times New Roman"/>
          <w:szCs w:val="21"/>
        </w:rPr>
        <w:t>-</w:t>
      </w:r>
      <w:r>
        <w:rPr>
          <w:rFonts w:ascii="宋体" w:eastAsia="宋体" w:hAnsi="Times New Roman" w:cs="宋体" w:hint="eastAsia"/>
          <w:szCs w:val="21"/>
        </w:rPr>
        <w:t>场的相互作用。</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8.3</w:t>
      </w:r>
      <w:r>
        <w:rPr>
          <w:rFonts w:ascii="Times New Roman" w:eastAsia="宋体" w:hAnsi="Times New Roman" w:cs="Times New Roman"/>
          <w:szCs w:val="21"/>
        </w:rPr>
        <w:tab/>
      </w:r>
      <w:r>
        <w:rPr>
          <w:rFonts w:ascii="宋体" w:eastAsia="宋体" w:hAnsi="Times New Roman" w:cs="宋体" w:hint="eastAsia"/>
          <w:szCs w:val="21"/>
        </w:rPr>
        <w:t>可以很方便地使用数学表达式来进行任意类型的粒子追踪分析。</w:t>
      </w:r>
    </w:p>
    <w:p w:rsidR="002B7BE1" w:rsidRDefault="002B7BE1" w:rsidP="002B7BE1">
      <w:pPr>
        <w:autoSpaceDE w:val="0"/>
        <w:autoSpaceDN w:val="0"/>
        <w:adjustRightInd w:val="0"/>
        <w:spacing w:line="360" w:lineRule="auto"/>
        <w:ind w:left="420" w:hanging="420"/>
        <w:rPr>
          <w:rFonts w:ascii="Times New Roman" w:eastAsia="宋体" w:hAnsi="Times New Roman" w:cs="Times New Roman"/>
          <w:b/>
          <w:bCs/>
          <w:szCs w:val="21"/>
        </w:rPr>
      </w:pPr>
      <w:r>
        <w:rPr>
          <w:rFonts w:ascii="Times New Roman" w:eastAsia="宋体" w:hAnsi="Times New Roman" w:cs="Times New Roman"/>
          <w:b/>
          <w:bCs/>
          <w:szCs w:val="21"/>
        </w:rPr>
        <w:t>9.</w:t>
      </w:r>
      <w:r>
        <w:rPr>
          <w:rFonts w:ascii="Times New Roman" w:eastAsia="宋体" w:hAnsi="Times New Roman" w:cs="Times New Roman"/>
          <w:b/>
          <w:bCs/>
          <w:szCs w:val="21"/>
        </w:rPr>
        <w:tab/>
      </w:r>
      <w:r>
        <w:rPr>
          <w:rFonts w:ascii="宋体" w:eastAsia="宋体" w:hAnsi="Times New Roman" w:cs="宋体" w:hint="eastAsia"/>
          <w:b/>
          <w:bCs/>
          <w:szCs w:val="21"/>
        </w:rPr>
        <w:t>几何建模功能</w:t>
      </w:r>
    </w:p>
    <w:p w:rsidR="002B7BE1" w:rsidRDefault="002B7BE1" w:rsidP="002B7BE1">
      <w:pPr>
        <w:autoSpaceDE w:val="0"/>
        <w:autoSpaceDN w:val="0"/>
        <w:adjustRightInd w:val="0"/>
        <w:spacing w:line="360" w:lineRule="auto"/>
        <w:ind w:left="425" w:hanging="425"/>
        <w:rPr>
          <w:rFonts w:ascii="Times New Roman" w:eastAsia="宋体" w:hAnsi="Times New Roman" w:cs="Times New Roman"/>
          <w:vanish/>
          <w:szCs w:val="21"/>
        </w:rPr>
      </w:pPr>
      <w:r>
        <w:rPr>
          <w:rFonts w:ascii="Times New Roman" w:eastAsia="宋体" w:hAnsi="Times New Roman" w:cs="Times New Roman"/>
          <w:vanish/>
          <w:szCs w:val="21"/>
        </w:rPr>
        <w:t>9</w:t>
      </w:r>
      <w:r>
        <w:rPr>
          <w:rFonts w:ascii="Times New Roman" w:eastAsia="宋体" w:hAnsi="Times New Roman" w:cs="Times New Roman"/>
          <w:vanish/>
          <w:szCs w:val="21"/>
        </w:rPr>
        <w:tab/>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9.1</w:t>
      </w:r>
      <w:r>
        <w:rPr>
          <w:rFonts w:ascii="Times New Roman" w:eastAsia="宋体" w:hAnsi="Times New Roman" w:cs="Times New Roman"/>
          <w:szCs w:val="21"/>
        </w:rPr>
        <w:tab/>
      </w:r>
      <w:r>
        <w:rPr>
          <w:rFonts w:ascii="宋体" w:eastAsia="宋体" w:hAnsi="Times New Roman" w:cs="宋体" w:hint="eastAsia"/>
          <w:szCs w:val="21"/>
        </w:rPr>
        <w:t>提供一维、二维、三维几何建模功能。</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9.2</w:t>
      </w:r>
      <w:r>
        <w:rPr>
          <w:rFonts w:ascii="Times New Roman" w:eastAsia="宋体" w:hAnsi="Times New Roman" w:cs="Times New Roman"/>
          <w:szCs w:val="21"/>
        </w:rPr>
        <w:tab/>
      </w:r>
      <w:r>
        <w:rPr>
          <w:rFonts w:ascii="宋体" w:eastAsia="宋体" w:hAnsi="Times New Roman" w:cs="宋体" w:hint="eastAsia"/>
          <w:szCs w:val="21"/>
        </w:rPr>
        <w:t>可以生成参数化几何结构。</w:t>
      </w:r>
    </w:p>
    <w:p w:rsidR="002B7BE1" w:rsidRDefault="002B7BE1" w:rsidP="002B7BE1">
      <w:pPr>
        <w:autoSpaceDE w:val="0"/>
        <w:autoSpaceDN w:val="0"/>
        <w:adjustRightInd w:val="0"/>
        <w:spacing w:line="360" w:lineRule="auto"/>
        <w:ind w:left="420" w:hanging="420"/>
        <w:rPr>
          <w:rFonts w:ascii="Times New Roman" w:eastAsia="宋体" w:hAnsi="Times New Roman" w:cs="Times New Roman"/>
          <w:b/>
          <w:bCs/>
          <w:szCs w:val="21"/>
        </w:rPr>
      </w:pPr>
      <w:r>
        <w:rPr>
          <w:rFonts w:ascii="Times New Roman" w:eastAsia="宋体" w:hAnsi="Times New Roman" w:cs="Times New Roman"/>
          <w:b/>
          <w:bCs/>
          <w:szCs w:val="21"/>
        </w:rPr>
        <w:t>10.</w:t>
      </w:r>
      <w:r>
        <w:rPr>
          <w:rFonts w:ascii="Times New Roman" w:eastAsia="宋体" w:hAnsi="Times New Roman" w:cs="Times New Roman"/>
          <w:b/>
          <w:bCs/>
          <w:szCs w:val="21"/>
        </w:rPr>
        <w:tab/>
      </w:r>
      <w:r>
        <w:rPr>
          <w:rFonts w:ascii="宋体" w:eastAsia="宋体" w:hAnsi="Times New Roman" w:cs="宋体" w:hint="eastAsia"/>
          <w:b/>
          <w:bCs/>
          <w:szCs w:val="21"/>
        </w:rPr>
        <w:t>网格</w:t>
      </w:r>
    </w:p>
    <w:p w:rsidR="002B7BE1" w:rsidRDefault="002B7BE1" w:rsidP="002B7BE1">
      <w:pPr>
        <w:autoSpaceDE w:val="0"/>
        <w:autoSpaceDN w:val="0"/>
        <w:adjustRightInd w:val="0"/>
        <w:spacing w:line="360" w:lineRule="auto"/>
        <w:ind w:left="425" w:hanging="425"/>
        <w:rPr>
          <w:rFonts w:ascii="Times New Roman" w:eastAsia="宋体" w:hAnsi="Times New Roman" w:cs="Times New Roman"/>
          <w:vanish/>
          <w:szCs w:val="21"/>
        </w:rPr>
      </w:pPr>
      <w:r>
        <w:rPr>
          <w:rFonts w:ascii="Times New Roman" w:eastAsia="宋体" w:hAnsi="Times New Roman" w:cs="Times New Roman"/>
          <w:vanish/>
          <w:szCs w:val="21"/>
        </w:rPr>
        <w:t>10</w:t>
      </w:r>
      <w:r>
        <w:rPr>
          <w:rFonts w:ascii="Times New Roman" w:eastAsia="宋体" w:hAnsi="Times New Roman" w:cs="Times New Roman"/>
          <w:vanish/>
          <w:szCs w:val="21"/>
        </w:rPr>
        <w:tab/>
      </w:r>
    </w:p>
    <w:p w:rsidR="002B7BE1" w:rsidRDefault="002B7BE1" w:rsidP="002B7BE1">
      <w:pPr>
        <w:autoSpaceDE w:val="0"/>
        <w:autoSpaceDN w:val="0"/>
        <w:adjustRightInd w:val="0"/>
        <w:spacing w:line="360" w:lineRule="auto"/>
        <w:ind w:left="992" w:hanging="567"/>
        <w:rPr>
          <w:rFonts w:ascii="Times New Roman" w:eastAsia="宋体" w:hAnsi="Times New Roman" w:cs="Times New Roman"/>
          <w:b/>
          <w:bCs/>
          <w:szCs w:val="21"/>
        </w:rPr>
      </w:pPr>
      <w:r>
        <w:rPr>
          <w:rFonts w:ascii="Times New Roman" w:eastAsia="宋体" w:hAnsi="Times New Roman" w:cs="Times New Roman"/>
          <w:szCs w:val="21"/>
        </w:rPr>
        <w:t>10.1</w:t>
      </w:r>
      <w:r>
        <w:rPr>
          <w:rFonts w:ascii="Times New Roman" w:eastAsia="宋体" w:hAnsi="Times New Roman" w:cs="Times New Roman"/>
          <w:szCs w:val="21"/>
        </w:rPr>
        <w:tab/>
      </w:r>
      <w:r>
        <w:rPr>
          <w:rFonts w:ascii="宋体" w:eastAsia="宋体" w:hAnsi="Times New Roman" w:cs="宋体" w:hint="eastAsia"/>
          <w:szCs w:val="21"/>
        </w:rPr>
        <w:t>可以实现结构化和非结构化网格。二</w:t>
      </w:r>
      <w:proofErr w:type="gramStart"/>
      <w:r>
        <w:rPr>
          <w:rFonts w:ascii="宋体" w:eastAsia="宋体" w:hAnsi="Times New Roman" w:cs="宋体" w:hint="eastAsia"/>
          <w:szCs w:val="21"/>
        </w:rPr>
        <w:t>维提供</w:t>
      </w:r>
      <w:proofErr w:type="gramEnd"/>
      <w:r>
        <w:rPr>
          <w:rFonts w:ascii="宋体" w:eastAsia="宋体" w:hAnsi="Times New Roman" w:cs="宋体" w:hint="eastAsia"/>
          <w:szCs w:val="21"/>
        </w:rPr>
        <w:t>三角形和四边形网格单元、三维提供四面体、六面体、棱柱、金字塔等网格单元。</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b/>
          <w:bCs/>
          <w:szCs w:val="21"/>
        </w:rPr>
      </w:pPr>
      <w:r>
        <w:rPr>
          <w:rFonts w:ascii="Times New Roman" w:eastAsia="宋体" w:hAnsi="Times New Roman" w:cs="Times New Roman"/>
          <w:szCs w:val="21"/>
        </w:rPr>
        <w:t>10.2</w:t>
      </w:r>
      <w:r>
        <w:rPr>
          <w:rFonts w:ascii="Times New Roman" w:eastAsia="宋体" w:hAnsi="Times New Roman" w:cs="Times New Roman"/>
          <w:szCs w:val="21"/>
        </w:rPr>
        <w:tab/>
      </w:r>
      <w:r>
        <w:rPr>
          <w:rFonts w:ascii="宋体" w:eastAsia="宋体" w:hAnsi="Times New Roman" w:cs="宋体" w:hint="eastAsia"/>
          <w:szCs w:val="21"/>
        </w:rPr>
        <w:t>提供智能化的一键网格剖分功能（根据几何和物理场接口自动调整），预置多种网格尺寸级别，如有必要，可以进行手动修正。</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b/>
          <w:bCs/>
          <w:szCs w:val="21"/>
        </w:rPr>
      </w:pPr>
      <w:r>
        <w:rPr>
          <w:rFonts w:ascii="Times New Roman" w:eastAsia="宋体" w:hAnsi="Times New Roman" w:cs="Times New Roman"/>
          <w:szCs w:val="21"/>
        </w:rPr>
        <w:t>10.3</w:t>
      </w:r>
      <w:r>
        <w:rPr>
          <w:rFonts w:ascii="Times New Roman" w:eastAsia="宋体" w:hAnsi="Times New Roman" w:cs="Times New Roman"/>
          <w:szCs w:val="21"/>
        </w:rPr>
        <w:tab/>
      </w:r>
      <w:r>
        <w:rPr>
          <w:rFonts w:ascii="宋体" w:eastAsia="宋体" w:hAnsi="Times New Roman" w:cs="宋体" w:hint="eastAsia"/>
          <w:szCs w:val="21"/>
        </w:rPr>
        <w:t>可以手动进行网格剖分，调整点、边、面、体等各种级别的尺寸和设定。</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b/>
          <w:bCs/>
          <w:szCs w:val="21"/>
        </w:rPr>
      </w:pPr>
      <w:r>
        <w:rPr>
          <w:rFonts w:ascii="Times New Roman" w:eastAsia="宋体" w:hAnsi="Times New Roman" w:cs="Times New Roman"/>
          <w:szCs w:val="21"/>
        </w:rPr>
        <w:t>10.4</w:t>
      </w:r>
      <w:r>
        <w:rPr>
          <w:rFonts w:ascii="Times New Roman" w:eastAsia="宋体" w:hAnsi="Times New Roman" w:cs="Times New Roman"/>
          <w:szCs w:val="21"/>
        </w:rPr>
        <w:tab/>
      </w:r>
      <w:r>
        <w:rPr>
          <w:rFonts w:ascii="宋体" w:eastAsia="宋体" w:hAnsi="Times New Roman" w:cs="宋体" w:hint="eastAsia"/>
          <w:szCs w:val="21"/>
        </w:rPr>
        <w:t>提供自适应网格、瞬态自动重新剖分网格等功能。</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b/>
          <w:bCs/>
          <w:szCs w:val="21"/>
        </w:rPr>
      </w:pPr>
      <w:r>
        <w:rPr>
          <w:rFonts w:ascii="Times New Roman" w:eastAsia="宋体" w:hAnsi="Times New Roman" w:cs="Times New Roman"/>
          <w:szCs w:val="21"/>
        </w:rPr>
        <w:t>10.5</w:t>
      </w:r>
      <w:r>
        <w:rPr>
          <w:rFonts w:ascii="Times New Roman" w:eastAsia="宋体" w:hAnsi="Times New Roman" w:cs="Times New Roman"/>
          <w:szCs w:val="21"/>
        </w:rPr>
        <w:tab/>
      </w:r>
      <w:r>
        <w:rPr>
          <w:rFonts w:ascii="宋体" w:eastAsia="宋体" w:hAnsi="Times New Roman" w:cs="宋体" w:hint="eastAsia"/>
          <w:szCs w:val="21"/>
        </w:rPr>
        <w:t>提供移动网格等功能。</w:t>
      </w:r>
    </w:p>
    <w:p w:rsidR="002B7BE1" w:rsidRDefault="002B7BE1" w:rsidP="002B7BE1">
      <w:pPr>
        <w:autoSpaceDE w:val="0"/>
        <w:autoSpaceDN w:val="0"/>
        <w:adjustRightInd w:val="0"/>
        <w:spacing w:line="360" w:lineRule="auto"/>
        <w:ind w:left="420" w:hanging="420"/>
        <w:rPr>
          <w:rFonts w:ascii="Times New Roman" w:eastAsia="宋体" w:hAnsi="Times New Roman" w:cs="Times New Roman"/>
          <w:b/>
          <w:bCs/>
          <w:szCs w:val="21"/>
        </w:rPr>
      </w:pPr>
      <w:r>
        <w:rPr>
          <w:rFonts w:ascii="Times New Roman" w:eastAsia="宋体" w:hAnsi="Times New Roman" w:cs="Times New Roman"/>
          <w:b/>
          <w:bCs/>
          <w:szCs w:val="21"/>
        </w:rPr>
        <w:t>11.</w:t>
      </w:r>
      <w:r>
        <w:rPr>
          <w:rFonts w:ascii="Times New Roman" w:eastAsia="宋体" w:hAnsi="Times New Roman" w:cs="Times New Roman"/>
          <w:b/>
          <w:bCs/>
          <w:szCs w:val="21"/>
        </w:rPr>
        <w:tab/>
      </w:r>
      <w:r>
        <w:rPr>
          <w:rFonts w:ascii="宋体" w:eastAsia="宋体" w:hAnsi="Times New Roman" w:cs="宋体" w:hint="eastAsia"/>
          <w:b/>
          <w:bCs/>
          <w:szCs w:val="21"/>
        </w:rPr>
        <w:t>求解器</w:t>
      </w:r>
    </w:p>
    <w:p w:rsidR="002B7BE1" w:rsidRDefault="002B7BE1" w:rsidP="002B7BE1">
      <w:pPr>
        <w:autoSpaceDE w:val="0"/>
        <w:autoSpaceDN w:val="0"/>
        <w:adjustRightInd w:val="0"/>
        <w:spacing w:line="360" w:lineRule="auto"/>
        <w:ind w:left="425" w:hanging="425"/>
        <w:rPr>
          <w:rFonts w:ascii="Times New Roman" w:eastAsia="宋体" w:hAnsi="Times New Roman" w:cs="Times New Roman"/>
          <w:vanish/>
          <w:szCs w:val="21"/>
        </w:rPr>
      </w:pPr>
      <w:r>
        <w:rPr>
          <w:rFonts w:ascii="Times New Roman" w:eastAsia="宋体" w:hAnsi="Times New Roman" w:cs="Times New Roman"/>
          <w:vanish/>
          <w:szCs w:val="21"/>
        </w:rPr>
        <w:t>11</w:t>
      </w:r>
      <w:r>
        <w:rPr>
          <w:rFonts w:ascii="Times New Roman" w:eastAsia="宋体" w:hAnsi="Times New Roman" w:cs="Times New Roman"/>
          <w:vanish/>
          <w:szCs w:val="21"/>
        </w:rPr>
        <w:tab/>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11.1</w:t>
      </w:r>
      <w:r>
        <w:rPr>
          <w:rFonts w:ascii="Times New Roman" w:eastAsia="宋体" w:hAnsi="Times New Roman" w:cs="Times New Roman"/>
          <w:szCs w:val="21"/>
        </w:rPr>
        <w:tab/>
      </w:r>
      <w:r>
        <w:rPr>
          <w:rFonts w:ascii="宋体" w:eastAsia="宋体" w:hAnsi="Times New Roman" w:cs="宋体" w:hint="eastAsia"/>
          <w:szCs w:val="21"/>
        </w:rPr>
        <w:t>提供多种求解器，包含有稳态和瞬态分析，特征频率、参数化、准静态和频域等。</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11.2</w:t>
      </w:r>
      <w:r>
        <w:rPr>
          <w:rFonts w:ascii="Times New Roman" w:eastAsia="宋体" w:hAnsi="Times New Roman" w:cs="Times New Roman"/>
          <w:szCs w:val="21"/>
        </w:rPr>
        <w:tab/>
      </w:r>
      <w:r>
        <w:rPr>
          <w:rFonts w:ascii="宋体" w:eastAsia="宋体" w:hAnsi="Times New Roman" w:cs="宋体" w:hint="eastAsia"/>
          <w:szCs w:val="21"/>
        </w:rPr>
        <w:t>提供直接和迭代式求解器，以及多种预处理器。</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11.3</w:t>
      </w:r>
      <w:r>
        <w:rPr>
          <w:rFonts w:ascii="Times New Roman" w:eastAsia="宋体" w:hAnsi="Times New Roman" w:cs="Times New Roman"/>
          <w:szCs w:val="21"/>
        </w:rPr>
        <w:tab/>
      </w:r>
      <w:r>
        <w:rPr>
          <w:rFonts w:ascii="宋体" w:eastAsia="宋体" w:hAnsi="Times New Roman" w:cs="宋体" w:hint="eastAsia"/>
          <w:szCs w:val="21"/>
        </w:rPr>
        <w:t>基于建模时使用的物理场接口和网格，提供智能化的缺省求解器及对应设定。</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11.4</w:t>
      </w:r>
      <w:r>
        <w:rPr>
          <w:rFonts w:ascii="Times New Roman" w:eastAsia="宋体" w:hAnsi="Times New Roman" w:cs="Times New Roman"/>
          <w:szCs w:val="21"/>
        </w:rPr>
        <w:tab/>
      </w:r>
      <w:r>
        <w:rPr>
          <w:rFonts w:ascii="宋体" w:eastAsia="宋体" w:hAnsi="Times New Roman" w:cs="宋体" w:hint="eastAsia"/>
          <w:szCs w:val="21"/>
        </w:rPr>
        <w:t>可以手动调整求解器参数。</w:t>
      </w:r>
    </w:p>
    <w:p w:rsidR="002B7BE1" w:rsidRDefault="002B7BE1" w:rsidP="002B7BE1">
      <w:pPr>
        <w:autoSpaceDE w:val="0"/>
        <w:autoSpaceDN w:val="0"/>
        <w:adjustRightInd w:val="0"/>
        <w:spacing w:line="360" w:lineRule="auto"/>
        <w:ind w:left="420" w:hanging="420"/>
        <w:rPr>
          <w:rFonts w:ascii="Times New Roman" w:eastAsia="宋体" w:hAnsi="Times New Roman" w:cs="Times New Roman"/>
          <w:b/>
          <w:bCs/>
          <w:szCs w:val="21"/>
        </w:rPr>
      </w:pPr>
      <w:r>
        <w:rPr>
          <w:rFonts w:ascii="Times New Roman" w:eastAsia="宋体" w:hAnsi="Times New Roman" w:cs="Times New Roman"/>
          <w:b/>
          <w:bCs/>
          <w:szCs w:val="21"/>
        </w:rPr>
        <w:t>12.</w:t>
      </w:r>
      <w:r>
        <w:rPr>
          <w:rFonts w:ascii="Times New Roman" w:eastAsia="宋体" w:hAnsi="Times New Roman" w:cs="Times New Roman"/>
          <w:b/>
          <w:bCs/>
          <w:szCs w:val="21"/>
        </w:rPr>
        <w:tab/>
      </w:r>
      <w:r>
        <w:rPr>
          <w:rFonts w:ascii="宋体" w:eastAsia="宋体" w:hAnsi="Times New Roman" w:cs="宋体" w:hint="eastAsia"/>
          <w:b/>
          <w:bCs/>
          <w:szCs w:val="21"/>
        </w:rPr>
        <w:t>后处理</w:t>
      </w:r>
    </w:p>
    <w:p w:rsidR="002B7BE1" w:rsidRDefault="002B7BE1" w:rsidP="002B7BE1">
      <w:pPr>
        <w:autoSpaceDE w:val="0"/>
        <w:autoSpaceDN w:val="0"/>
        <w:adjustRightInd w:val="0"/>
        <w:spacing w:line="360" w:lineRule="auto"/>
        <w:ind w:left="425" w:hanging="425"/>
        <w:rPr>
          <w:rFonts w:ascii="Times New Roman" w:eastAsia="宋体" w:hAnsi="Times New Roman" w:cs="Times New Roman"/>
          <w:vanish/>
          <w:szCs w:val="21"/>
        </w:rPr>
      </w:pPr>
      <w:r>
        <w:rPr>
          <w:rFonts w:ascii="Times New Roman" w:eastAsia="宋体" w:hAnsi="Times New Roman" w:cs="Times New Roman"/>
          <w:vanish/>
          <w:szCs w:val="21"/>
        </w:rPr>
        <w:lastRenderedPageBreak/>
        <w:t>12</w:t>
      </w:r>
      <w:r>
        <w:rPr>
          <w:rFonts w:ascii="Times New Roman" w:eastAsia="宋体" w:hAnsi="Times New Roman" w:cs="Times New Roman"/>
          <w:vanish/>
          <w:szCs w:val="21"/>
        </w:rPr>
        <w:tab/>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12.1</w:t>
      </w:r>
      <w:r>
        <w:rPr>
          <w:rFonts w:ascii="Times New Roman" w:eastAsia="宋体" w:hAnsi="Times New Roman" w:cs="Times New Roman"/>
          <w:szCs w:val="21"/>
        </w:rPr>
        <w:tab/>
      </w:r>
      <w:r>
        <w:rPr>
          <w:rFonts w:ascii="宋体" w:eastAsia="宋体" w:hAnsi="Times New Roman" w:cs="宋体" w:hint="eastAsia"/>
          <w:szCs w:val="21"/>
        </w:rPr>
        <w:t>自带后处理工具，可以进行图形化（</w:t>
      </w:r>
      <w:r>
        <w:rPr>
          <w:rFonts w:ascii="Times New Roman" w:eastAsia="宋体" w:hAnsi="Times New Roman" w:cs="Times New Roman"/>
          <w:szCs w:val="21"/>
        </w:rPr>
        <w:t>1D</w:t>
      </w:r>
      <w:r>
        <w:rPr>
          <w:rFonts w:ascii="宋体" w:eastAsia="宋体" w:hAnsi="Times New Roman" w:cs="宋体" w:hint="eastAsia"/>
          <w:szCs w:val="21"/>
        </w:rPr>
        <w:t>、</w:t>
      </w:r>
      <w:r>
        <w:rPr>
          <w:rFonts w:ascii="Times New Roman" w:eastAsia="宋体" w:hAnsi="Times New Roman" w:cs="Times New Roman"/>
          <w:szCs w:val="21"/>
        </w:rPr>
        <w:t>2D</w:t>
      </w:r>
      <w:r>
        <w:rPr>
          <w:rFonts w:ascii="宋体" w:eastAsia="宋体" w:hAnsi="Times New Roman" w:cs="宋体" w:hint="eastAsia"/>
          <w:szCs w:val="21"/>
        </w:rPr>
        <w:t>、</w:t>
      </w:r>
      <w:r>
        <w:rPr>
          <w:rFonts w:ascii="Times New Roman" w:eastAsia="宋体" w:hAnsi="Times New Roman" w:cs="Times New Roman"/>
          <w:szCs w:val="21"/>
        </w:rPr>
        <w:t>3D</w:t>
      </w:r>
      <w:r>
        <w:rPr>
          <w:rFonts w:ascii="宋体" w:eastAsia="宋体" w:hAnsi="Times New Roman" w:cs="宋体" w:hint="eastAsia"/>
          <w:szCs w:val="21"/>
        </w:rPr>
        <w:t>、极坐标）后处理操作，显示所需的数据。可以绘制线图、面图、截线图、截面图、云图、流线、电力线、箭头图、粒子追踪图，并可以在同一幅图中合并多种不同结果图。</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12.2</w:t>
      </w:r>
      <w:r>
        <w:rPr>
          <w:rFonts w:ascii="Times New Roman" w:eastAsia="宋体" w:hAnsi="Times New Roman" w:cs="Times New Roman"/>
          <w:szCs w:val="21"/>
        </w:rPr>
        <w:tab/>
      </w:r>
      <w:r>
        <w:rPr>
          <w:rFonts w:ascii="宋体" w:eastAsia="宋体" w:hAnsi="Times New Roman" w:cs="宋体" w:hint="eastAsia"/>
          <w:szCs w:val="21"/>
        </w:rPr>
        <w:t>可以将瞬态，频域，参数化求解的结果生成动画，并保存成文件。</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12.3</w:t>
      </w:r>
      <w:r>
        <w:rPr>
          <w:rFonts w:ascii="Times New Roman" w:eastAsia="宋体" w:hAnsi="Times New Roman" w:cs="Times New Roman"/>
          <w:szCs w:val="21"/>
        </w:rPr>
        <w:tab/>
      </w:r>
      <w:r>
        <w:rPr>
          <w:rFonts w:ascii="宋体" w:eastAsia="宋体" w:hAnsi="Times New Roman" w:cs="宋体" w:hint="eastAsia"/>
          <w:szCs w:val="21"/>
        </w:rPr>
        <w:t>可以显示任意坐标、曲线、曲面上的结果。</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12.4</w:t>
      </w:r>
      <w:r>
        <w:rPr>
          <w:rFonts w:ascii="Times New Roman" w:eastAsia="宋体" w:hAnsi="Times New Roman" w:cs="Times New Roman"/>
          <w:szCs w:val="21"/>
        </w:rPr>
        <w:tab/>
      </w:r>
      <w:r>
        <w:rPr>
          <w:rFonts w:ascii="宋体" w:eastAsia="宋体" w:hAnsi="Times New Roman" w:cs="宋体" w:hint="eastAsia"/>
          <w:szCs w:val="21"/>
        </w:rPr>
        <w:t>可以给出任意表达式的结果，包括积分、差、和、最大和最小值等。</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12.5</w:t>
      </w:r>
      <w:r>
        <w:rPr>
          <w:rFonts w:ascii="Times New Roman" w:eastAsia="宋体" w:hAnsi="Times New Roman" w:cs="Times New Roman"/>
          <w:szCs w:val="21"/>
        </w:rPr>
        <w:tab/>
      </w:r>
      <w:r>
        <w:rPr>
          <w:rFonts w:ascii="宋体" w:eastAsia="宋体" w:hAnsi="Times New Roman" w:cs="宋体" w:hint="eastAsia"/>
          <w:szCs w:val="21"/>
        </w:rPr>
        <w:t>可以使用中文作为绘图标题和说明等。</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12.6</w:t>
      </w:r>
      <w:r>
        <w:rPr>
          <w:rFonts w:ascii="Times New Roman" w:eastAsia="宋体" w:hAnsi="Times New Roman" w:cs="Times New Roman"/>
          <w:szCs w:val="21"/>
        </w:rPr>
        <w:tab/>
      </w:r>
      <w:r>
        <w:rPr>
          <w:rFonts w:ascii="宋体" w:eastAsia="宋体" w:hAnsi="Times New Roman" w:cs="宋体" w:hint="eastAsia"/>
          <w:szCs w:val="21"/>
        </w:rPr>
        <w:t>可以通过模型直接生成</w:t>
      </w:r>
      <w:r>
        <w:rPr>
          <w:rFonts w:ascii="Times New Roman" w:eastAsia="宋体" w:hAnsi="Times New Roman" w:cs="Times New Roman"/>
          <w:szCs w:val="21"/>
        </w:rPr>
        <w:t>Word</w:t>
      </w:r>
      <w:r>
        <w:rPr>
          <w:rFonts w:ascii="宋体" w:eastAsia="宋体" w:hAnsi="Times New Roman" w:cs="宋体" w:hint="eastAsia"/>
          <w:szCs w:val="21"/>
        </w:rPr>
        <w:t>或者</w:t>
      </w:r>
      <w:r>
        <w:rPr>
          <w:rFonts w:ascii="Times New Roman" w:eastAsia="宋体" w:hAnsi="Times New Roman" w:cs="Times New Roman"/>
          <w:szCs w:val="21"/>
        </w:rPr>
        <w:t>HTML</w:t>
      </w:r>
      <w:r>
        <w:rPr>
          <w:rFonts w:ascii="宋体" w:eastAsia="宋体" w:hAnsi="Times New Roman" w:cs="宋体" w:hint="eastAsia"/>
          <w:szCs w:val="21"/>
        </w:rPr>
        <w:t>格式的报告文件。</w:t>
      </w:r>
    </w:p>
    <w:p w:rsidR="002B7BE1" w:rsidRDefault="002B7BE1" w:rsidP="002B7BE1">
      <w:pPr>
        <w:autoSpaceDE w:val="0"/>
        <w:autoSpaceDN w:val="0"/>
        <w:adjustRightInd w:val="0"/>
        <w:spacing w:line="360" w:lineRule="auto"/>
        <w:ind w:left="420" w:hanging="420"/>
        <w:rPr>
          <w:rFonts w:ascii="Times New Roman" w:eastAsia="宋体" w:hAnsi="Times New Roman" w:cs="Times New Roman"/>
          <w:b/>
          <w:bCs/>
          <w:szCs w:val="21"/>
        </w:rPr>
      </w:pPr>
      <w:r>
        <w:rPr>
          <w:rFonts w:ascii="Times New Roman" w:eastAsia="宋体" w:hAnsi="Times New Roman" w:cs="Times New Roman"/>
          <w:b/>
          <w:bCs/>
          <w:szCs w:val="21"/>
        </w:rPr>
        <w:t>13.</w:t>
      </w:r>
      <w:r>
        <w:rPr>
          <w:rFonts w:ascii="Times New Roman" w:eastAsia="宋体" w:hAnsi="Times New Roman" w:cs="Times New Roman"/>
          <w:b/>
          <w:bCs/>
          <w:szCs w:val="21"/>
        </w:rPr>
        <w:tab/>
      </w:r>
      <w:r>
        <w:rPr>
          <w:rFonts w:ascii="宋体" w:eastAsia="宋体" w:hAnsi="Times New Roman" w:cs="宋体" w:hint="eastAsia"/>
          <w:b/>
          <w:bCs/>
          <w:szCs w:val="21"/>
        </w:rPr>
        <w:t>开发功能</w:t>
      </w:r>
    </w:p>
    <w:p w:rsidR="002B7BE1" w:rsidRDefault="002B7BE1" w:rsidP="002B7BE1">
      <w:pPr>
        <w:autoSpaceDE w:val="0"/>
        <w:autoSpaceDN w:val="0"/>
        <w:adjustRightInd w:val="0"/>
        <w:spacing w:line="360" w:lineRule="auto"/>
        <w:ind w:left="425" w:hanging="425"/>
        <w:rPr>
          <w:rFonts w:ascii="Times New Roman" w:eastAsia="宋体" w:hAnsi="Times New Roman" w:cs="Times New Roman"/>
          <w:vanish/>
          <w:szCs w:val="21"/>
        </w:rPr>
      </w:pPr>
      <w:r>
        <w:rPr>
          <w:rFonts w:ascii="Calibri" w:eastAsia="宋体" w:hAnsi="Calibri" w:cs="Calibri"/>
          <w:noProof/>
          <w:szCs w:val="21"/>
        </w:rPr>
        <w:t>13</w:t>
      </w:r>
      <w:r>
        <w:rPr>
          <w:rFonts w:ascii="Calibri" w:eastAsia="宋体" w:hAnsi="Calibri" w:cs="Calibri"/>
          <w:noProof/>
          <w:szCs w:val="21"/>
        </w:rPr>
        <w:tab/>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13.1</w:t>
      </w:r>
      <w:r>
        <w:rPr>
          <w:rFonts w:ascii="Times New Roman" w:eastAsia="宋体" w:hAnsi="Times New Roman" w:cs="Times New Roman"/>
          <w:szCs w:val="21"/>
        </w:rPr>
        <w:tab/>
      </w:r>
      <w:r>
        <w:rPr>
          <w:rFonts w:ascii="宋体" w:eastAsia="宋体" w:hAnsi="Times New Roman" w:cs="宋体" w:hint="eastAsia"/>
          <w:szCs w:val="21"/>
        </w:rPr>
        <w:t>提供</w:t>
      </w:r>
      <w:r>
        <w:rPr>
          <w:rFonts w:ascii="Times New Roman" w:eastAsia="宋体" w:hAnsi="Times New Roman" w:cs="Times New Roman"/>
          <w:szCs w:val="21"/>
        </w:rPr>
        <w:t>App</w:t>
      </w:r>
      <w:r>
        <w:rPr>
          <w:rFonts w:ascii="宋体" w:eastAsia="宋体" w:hAnsi="Times New Roman" w:cs="宋体" w:hint="eastAsia"/>
          <w:szCs w:val="21"/>
        </w:rPr>
        <w:t>开发器，可以建立自己的</w:t>
      </w:r>
      <w:r>
        <w:rPr>
          <w:rFonts w:ascii="Times New Roman" w:eastAsia="宋体" w:hAnsi="Times New Roman" w:cs="Times New Roman"/>
          <w:szCs w:val="21"/>
        </w:rPr>
        <w:t>App</w:t>
      </w:r>
      <w:r>
        <w:rPr>
          <w:rFonts w:ascii="宋体" w:eastAsia="宋体" w:hAnsi="Times New Roman" w:cs="宋体" w:hint="eastAsia"/>
          <w:szCs w:val="21"/>
        </w:rPr>
        <w:t>。</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Calibri" w:eastAsia="宋体" w:hAnsi="Calibri" w:cs="Calibri"/>
          <w:noProof/>
          <w:szCs w:val="21"/>
        </w:rPr>
        <w:t>13.2</w:t>
      </w:r>
      <w:r>
        <w:rPr>
          <w:rFonts w:ascii="Calibri" w:eastAsia="宋体" w:hAnsi="Calibri" w:cs="Calibri"/>
          <w:noProof/>
          <w:szCs w:val="21"/>
        </w:rPr>
        <w:tab/>
      </w:r>
      <w:r>
        <w:rPr>
          <w:rFonts w:ascii="宋体" w:eastAsia="宋体" w:hAnsi="Calibri" w:cs="宋体" w:hint="eastAsia"/>
          <w:szCs w:val="21"/>
        </w:rPr>
        <w:t>提供物理场开发器，可以创建自己的物理场接口。</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13.3</w:t>
      </w:r>
      <w:r>
        <w:rPr>
          <w:rFonts w:ascii="Times New Roman" w:eastAsia="宋体" w:hAnsi="Times New Roman" w:cs="Times New Roman"/>
          <w:szCs w:val="21"/>
        </w:rPr>
        <w:tab/>
      </w:r>
      <w:r>
        <w:rPr>
          <w:rFonts w:ascii="宋体" w:eastAsia="宋体" w:hAnsi="Times New Roman" w:cs="宋体" w:hint="eastAsia"/>
          <w:szCs w:val="21"/>
        </w:rPr>
        <w:t>提供</w:t>
      </w:r>
      <w:r>
        <w:rPr>
          <w:rFonts w:ascii="Times New Roman" w:eastAsia="宋体" w:hAnsi="Times New Roman" w:cs="Times New Roman"/>
          <w:szCs w:val="21"/>
        </w:rPr>
        <w:t>Java API</w:t>
      </w:r>
      <w:r>
        <w:rPr>
          <w:rFonts w:ascii="宋体" w:eastAsia="宋体" w:hAnsi="Times New Roman" w:cs="宋体" w:hint="eastAsia"/>
          <w:szCs w:val="21"/>
        </w:rPr>
        <w:t>，可以使用</w:t>
      </w:r>
      <w:r>
        <w:rPr>
          <w:rFonts w:ascii="Times New Roman" w:eastAsia="宋体" w:hAnsi="Times New Roman" w:cs="Times New Roman"/>
          <w:szCs w:val="21"/>
        </w:rPr>
        <w:t>Java</w:t>
      </w:r>
      <w:r>
        <w:rPr>
          <w:rFonts w:ascii="宋体" w:eastAsia="宋体" w:hAnsi="Times New Roman" w:cs="宋体" w:hint="eastAsia"/>
          <w:szCs w:val="21"/>
        </w:rPr>
        <w:t>、</w:t>
      </w:r>
      <w:r>
        <w:rPr>
          <w:rFonts w:ascii="Times New Roman" w:eastAsia="宋体" w:hAnsi="Times New Roman" w:cs="Times New Roman"/>
          <w:szCs w:val="21"/>
        </w:rPr>
        <w:t>MATLAB</w:t>
      </w:r>
      <w:r>
        <w:rPr>
          <w:rFonts w:ascii="宋体" w:eastAsia="宋体" w:hAnsi="Times New Roman" w:cs="宋体" w:hint="eastAsia"/>
          <w:szCs w:val="21"/>
        </w:rPr>
        <w:t>等语言进行二次开发。</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13.4</w:t>
      </w:r>
      <w:r>
        <w:rPr>
          <w:rFonts w:ascii="Times New Roman" w:eastAsia="宋体" w:hAnsi="Times New Roman" w:cs="Times New Roman"/>
          <w:szCs w:val="21"/>
        </w:rPr>
        <w:tab/>
      </w:r>
      <w:r>
        <w:rPr>
          <w:rFonts w:ascii="宋体" w:eastAsia="宋体" w:hAnsi="Times New Roman" w:cs="宋体" w:hint="eastAsia"/>
          <w:szCs w:val="21"/>
        </w:rPr>
        <w:t>可以调用第三</w:t>
      </w:r>
      <w:proofErr w:type="gramStart"/>
      <w:r>
        <w:rPr>
          <w:rFonts w:ascii="宋体" w:eastAsia="宋体" w:hAnsi="Times New Roman" w:cs="宋体" w:hint="eastAsia"/>
          <w:szCs w:val="21"/>
        </w:rPr>
        <w:t>方语言</w:t>
      </w:r>
      <w:proofErr w:type="gramEnd"/>
      <w:r>
        <w:rPr>
          <w:rFonts w:ascii="宋体" w:eastAsia="宋体" w:hAnsi="Times New Roman" w:cs="宋体" w:hint="eastAsia"/>
          <w:szCs w:val="21"/>
        </w:rPr>
        <w:t>编写的动态链接库。</w:t>
      </w:r>
    </w:p>
    <w:p w:rsidR="002B7BE1" w:rsidRDefault="002B7BE1" w:rsidP="002B7BE1">
      <w:pPr>
        <w:autoSpaceDE w:val="0"/>
        <w:autoSpaceDN w:val="0"/>
        <w:adjustRightInd w:val="0"/>
        <w:spacing w:line="360" w:lineRule="auto"/>
        <w:ind w:left="420" w:hanging="420"/>
        <w:rPr>
          <w:rFonts w:ascii="Times New Roman" w:eastAsia="宋体" w:hAnsi="Times New Roman" w:cs="Times New Roman"/>
          <w:b/>
          <w:bCs/>
          <w:szCs w:val="21"/>
        </w:rPr>
      </w:pPr>
      <w:r>
        <w:rPr>
          <w:rFonts w:ascii="Times New Roman" w:eastAsia="宋体" w:hAnsi="Times New Roman" w:cs="Times New Roman"/>
          <w:b/>
          <w:bCs/>
          <w:szCs w:val="21"/>
        </w:rPr>
        <w:t>14.</w:t>
      </w:r>
      <w:r>
        <w:rPr>
          <w:rFonts w:ascii="Times New Roman" w:eastAsia="宋体" w:hAnsi="Times New Roman" w:cs="Times New Roman"/>
          <w:b/>
          <w:bCs/>
          <w:szCs w:val="21"/>
        </w:rPr>
        <w:tab/>
      </w:r>
      <w:r>
        <w:rPr>
          <w:rFonts w:ascii="宋体" w:eastAsia="宋体" w:hAnsi="Times New Roman" w:cs="宋体" w:hint="eastAsia"/>
          <w:b/>
          <w:bCs/>
          <w:szCs w:val="21"/>
        </w:rPr>
        <w:t>案例模型</w:t>
      </w:r>
    </w:p>
    <w:p w:rsidR="002B7BE1" w:rsidRDefault="002B7BE1" w:rsidP="002B7BE1">
      <w:pPr>
        <w:autoSpaceDE w:val="0"/>
        <w:autoSpaceDN w:val="0"/>
        <w:adjustRightInd w:val="0"/>
        <w:spacing w:line="360" w:lineRule="auto"/>
        <w:ind w:left="425" w:hanging="425"/>
        <w:rPr>
          <w:rFonts w:ascii="Times New Roman" w:eastAsia="宋体" w:hAnsi="Times New Roman" w:cs="Times New Roman"/>
          <w:vanish/>
          <w:szCs w:val="21"/>
        </w:rPr>
      </w:pPr>
      <w:r>
        <w:rPr>
          <w:rFonts w:ascii="Times New Roman" w:eastAsia="宋体" w:hAnsi="Times New Roman" w:cs="Times New Roman"/>
          <w:vanish/>
          <w:szCs w:val="21"/>
        </w:rPr>
        <w:t>14</w:t>
      </w:r>
      <w:r>
        <w:rPr>
          <w:rFonts w:ascii="Times New Roman" w:eastAsia="宋体" w:hAnsi="Times New Roman" w:cs="Times New Roman"/>
          <w:vanish/>
          <w:szCs w:val="21"/>
        </w:rPr>
        <w:tab/>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14.1</w:t>
      </w:r>
      <w:r>
        <w:rPr>
          <w:rFonts w:ascii="Times New Roman" w:eastAsia="宋体" w:hAnsi="Times New Roman" w:cs="Times New Roman"/>
          <w:szCs w:val="21"/>
        </w:rPr>
        <w:tab/>
      </w:r>
      <w:r>
        <w:rPr>
          <w:rFonts w:ascii="宋体" w:eastAsia="宋体" w:hAnsi="Times New Roman" w:cs="宋体" w:hint="eastAsia"/>
          <w:szCs w:val="21"/>
        </w:rPr>
        <w:t>提供案例模型，并且每一个案例都附有文档，其中包括背景介绍、理论知识以及详细的操作步骤。</w:t>
      </w:r>
    </w:p>
    <w:p w:rsidR="002B7BE1" w:rsidRDefault="002B7BE1" w:rsidP="002B7BE1">
      <w:pPr>
        <w:autoSpaceDE w:val="0"/>
        <w:autoSpaceDN w:val="0"/>
        <w:adjustRightInd w:val="0"/>
        <w:spacing w:line="360" w:lineRule="auto"/>
        <w:ind w:left="420" w:hanging="420"/>
        <w:rPr>
          <w:rFonts w:ascii="Times New Roman" w:eastAsia="宋体" w:hAnsi="Times New Roman" w:cs="Times New Roman"/>
          <w:b/>
          <w:bCs/>
          <w:szCs w:val="21"/>
        </w:rPr>
      </w:pPr>
      <w:r>
        <w:rPr>
          <w:rFonts w:ascii="Times New Roman" w:eastAsia="宋体" w:hAnsi="Times New Roman" w:cs="Times New Roman"/>
          <w:b/>
          <w:bCs/>
          <w:szCs w:val="21"/>
        </w:rPr>
        <w:t>15.</w:t>
      </w:r>
      <w:r>
        <w:rPr>
          <w:rFonts w:ascii="Times New Roman" w:eastAsia="宋体" w:hAnsi="Times New Roman" w:cs="Times New Roman"/>
          <w:b/>
          <w:bCs/>
          <w:szCs w:val="21"/>
        </w:rPr>
        <w:tab/>
      </w:r>
      <w:r>
        <w:rPr>
          <w:rFonts w:ascii="宋体" w:eastAsia="宋体" w:hAnsi="Times New Roman" w:cs="宋体" w:hint="eastAsia"/>
          <w:b/>
          <w:bCs/>
          <w:szCs w:val="21"/>
        </w:rPr>
        <w:t>其他</w:t>
      </w:r>
    </w:p>
    <w:p w:rsidR="002B7BE1" w:rsidRDefault="002B7BE1" w:rsidP="002B7BE1">
      <w:pPr>
        <w:autoSpaceDE w:val="0"/>
        <w:autoSpaceDN w:val="0"/>
        <w:adjustRightInd w:val="0"/>
        <w:spacing w:line="360" w:lineRule="auto"/>
        <w:ind w:left="425" w:hanging="425"/>
        <w:rPr>
          <w:rFonts w:ascii="Times New Roman" w:eastAsia="宋体" w:hAnsi="Times New Roman" w:cs="Times New Roman"/>
          <w:vanish/>
          <w:szCs w:val="21"/>
        </w:rPr>
      </w:pPr>
      <w:r>
        <w:rPr>
          <w:rFonts w:ascii="Times New Roman" w:eastAsia="宋体" w:hAnsi="Times New Roman" w:cs="Times New Roman"/>
          <w:vanish/>
          <w:szCs w:val="21"/>
        </w:rPr>
        <w:t>15</w:t>
      </w:r>
      <w:r>
        <w:rPr>
          <w:rFonts w:ascii="Times New Roman" w:eastAsia="宋体" w:hAnsi="Times New Roman" w:cs="Times New Roman"/>
          <w:vanish/>
          <w:szCs w:val="21"/>
        </w:rPr>
        <w:tab/>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15.1</w:t>
      </w:r>
      <w:r>
        <w:rPr>
          <w:rFonts w:ascii="Times New Roman" w:eastAsia="宋体" w:hAnsi="Times New Roman" w:cs="Times New Roman"/>
          <w:szCs w:val="21"/>
        </w:rPr>
        <w:tab/>
      </w:r>
      <w:r>
        <w:rPr>
          <w:rFonts w:ascii="宋体" w:eastAsia="宋体" w:hAnsi="Times New Roman" w:cs="宋体" w:hint="eastAsia"/>
          <w:szCs w:val="21"/>
        </w:rPr>
        <w:t>支持</w:t>
      </w:r>
      <w:r>
        <w:rPr>
          <w:rFonts w:ascii="Times New Roman" w:eastAsia="宋体" w:hAnsi="Times New Roman" w:cs="Times New Roman"/>
          <w:szCs w:val="21"/>
        </w:rPr>
        <w:t>Windows</w:t>
      </w:r>
      <w:r>
        <w:rPr>
          <w:rFonts w:ascii="宋体" w:eastAsia="宋体" w:hAnsi="Times New Roman" w:cs="宋体" w:hint="eastAsia"/>
          <w:szCs w:val="21"/>
        </w:rPr>
        <w:t>，</w:t>
      </w:r>
      <w:r>
        <w:rPr>
          <w:rFonts w:ascii="Times New Roman" w:eastAsia="宋体" w:hAnsi="Times New Roman" w:cs="Times New Roman"/>
          <w:szCs w:val="21"/>
        </w:rPr>
        <w:t>Linux</w:t>
      </w:r>
      <w:r>
        <w:rPr>
          <w:rFonts w:ascii="宋体" w:eastAsia="宋体" w:hAnsi="Times New Roman" w:cs="宋体" w:hint="eastAsia"/>
          <w:szCs w:val="21"/>
        </w:rPr>
        <w:t>以及</w:t>
      </w:r>
      <w:r>
        <w:rPr>
          <w:rFonts w:ascii="Times New Roman" w:eastAsia="宋体" w:hAnsi="Times New Roman" w:cs="Times New Roman"/>
          <w:szCs w:val="21"/>
        </w:rPr>
        <w:t>MacOS</w:t>
      </w:r>
      <w:r>
        <w:rPr>
          <w:rFonts w:ascii="宋体" w:eastAsia="宋体" w:hAnsi="Times New Roman" w:cs="宋体" w:hint="eastAsia"/>
          <w:szCs w:val="21"/>
        </w:rPr>
        <w:t>操作系统。</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15.2</w:t>
      </w:r>
      <w:r>
        <w:rPr>
          <w:rFonts w:ascii="Times New Roman" w:eastAsia="宋体" w:hAnsi="Times New Roman" w:cs="Times New Roman"/>
          <w:szCs w:val="21"/>
        </w:rPr>
        <w:tab/>
      </w:r>
      <w:r>
        <w:rPr>
          <w:rFonts w:ascii="宋体" w:eastAsia="宋体" w:hAnsi="Times New Roman" w:cs="宋体" w:hint="eastAsia"/>
          <w:szCs w:val="21"/>
        </w:rPr>
        <w:t>具有多种语言界面，包括中文简体和英文界面。</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15.3</w:t>
      </w:r>
      <w:r>
        <w:rPr>
          <w:rFonts w:ascii="Times New Roman" w:eastAsia="宋体" w:hAnsi="Times New Roman" w:cs="Times New Roman"/>
          <w:szCs w:val="21"/>
        </w:rPr>
        <w:tab/>
      </w:r>
      <w:r>
        <w:rPr>
          <w:rFonts w:ascii="宋体" w:eastAsia="宋体" w:hAnsi="Times New Roman" w:cs="宋体" w:hint="eastAsia"/>
          <w:szCs w:val="21"/>
        </w:rPr>
        <w:t>可以调用安装计算机上的所有物理内核参与计算。</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15.4</w:t>
      </w:r>
      <w:r>
        <w:rPr>
          <w:rFonts w:ascii="Times New Roman" w:eastAsia="宋体" w:hAnsi="Times New Roman" w:cs="Times New Roman"/>
          <w:szCs w:val="21"/>
        </w:rPr>
        <w:tab/>
      </w:r>
      <w:r>
        <w:rPr>
          <w:rFonts w:ascii="宋体" w:eastAsia="宋体" w:hAnsi="Times New Roman" w:cs="宋体" w:hint="eastAsia"/>
          <w:szCs w:val="21"/>
        </w:rPr>
        <w:t>对内存的使用无限制。</w:t>
      </w:r>
    </w:p>
    <w:p w:rsidR="002B7BE1" w:rsidRDefault="002B7BE1" w:rsidP="002B7BE1">
      <w:pPr>
        <w:autoSpaceDE w:val="0"/>
        <w:autoSpaceDN w:val="0"/>
        <w:adjustRightInd w:val="0"/>
        <w:spacing w:line="360" w:lineRule="auto"/>
        <w:ind w:left="992" w:hanging="567"/>
        <w:rPr>
          <w:rFonts w:ascii="Times New Roman" w:eastAsia="宋体" w:hAnsi="Times New Roman" w:cs="Times New Roman"/>
          <w:szCs w:val="21"/>
        </w:rPr>
      </w:pPr>
      <w:r>
        <w:rPr>
          <w:rFonts w:ascii="Times New Roman" w:eastAsia="宋体" w:hAnsi="Times New Roman" w:cs="Times New Roman"/>
          <w:szCs w:val="21"/>
        </w:rPr>
        <w:t>15.5</w:t>
      </w:r>
      <w:r>
        <w:rPr>
          <w:rFonts w:ascii="Times New Roman" w:eastAsia="宋体" w:hAnsi="Times New Roman" w:cs="Times New Roman"/>
          <w:szCs w:val="21"/>
        </w:rPr>
        <w:tab/>
      </w:r>
      <w:r>
        <w:rPr>
          <w:rFonts w:ascii="宋体" w:eastAsia="宋体" w:hAnsi="Times New Roman" w:cs="宋体" w:hint="eastAsia"/>
          <w:szCs w:val="21"/>
        </w:rPr>
        <w:t>对模型自由度数量无明确限制。</w:t>
      </w:r>
    </w:p>
    <w:p w:rsidR="002B7BE1" w:rsidRDefault="002B7BE1" w:rsidP="002B7BE1">
      <w:pPr>
        <w:autoSpaceDE w:val="0"/>
        <w:autoSpaceDN w:val="0"/>
        <w:adjustRightInd w:val="0"/>
        <w:ind w:firstLine="525"/>
        <w:rPr>
          <w:rFonts w:ascii="宋体" w:eastAsia="宋体" w:hAnsi="Times New Roman" w:cs="宋体"/>
          <w:szCs w:val="21"/>
        </w:rPr>
      </w:pPr>
    </w:p>
    <w:p w:rsidR="002B7BE1" w:rsidRDefault="002B7BE1" w:rsidP="00BB123C">
      <w:pPr>
        <w:spacing w:line="360" w:lineRule="auto"/>
        <w:rPr>
          <w:rFonts w:ascii="宋体" w:hAnsi="宋体" w:cs="Times New Roman"/>
          <w:b/>
          <w:sz w:val="24"/>
          <w:szCs w:val="24"/>
        </w:rPr>
      </w:pPr>
    </w:p>
    <w:p w:rsidR="002B7BE1" w:rsidRDefault="002B7BE1" w:rsidP="00BB123C">
      <w:pPr>
        <w:spacing w:line="360" w:lineRule="auto"/>
        <w:rPr>
          <w:rFonts w:ascii="宋体" w:hAnsi="宋体" w:cs="Times New Roman"/>
          <w:b/>
          <w:sz w:val="24"/>
          <w:szCs w:val="24"/>
        </w:rPr>
      </w:pPr>
    </w:p>
    <w:p w:rsidR="002B7BE1" w:rsidRPr="004A1D52" w:rsidRDefault="002B7BE1" w:rsidP="00BB123C">
      <w:pPr>
        <w:spacing w:line="360" w:lineRule="auto"/>
        <w:rPr>
          <w:rFonts w:ascii="宋体" w:hAnsi="宋体" w:cs="Times New Roman"/>
          <w:b/>
          <w:sz w:val="24"/>
          <w:szCs w:val="24"/>
        </w:rPr>
      </w:pPr>
    </w:p>
    <w:p w:rsidR="002B7BE1" w:rsidRDefault="002B7BE1" w:rsidP="00BB123C">
      <w:pPr>
        <w:spacing w:line="360" w:lineRule="auto"/>
        <w:rPr>
          <w:rFonts w:ascii="宋体" w:hAnsi="宋体" w:cs="Times New Roman"/>
          <w:b/>
          <w:sz w:val="24"/>
          <w:szCs w:val="24"/>
        </w:rPr>
      </w:pPr>
    </w:p>
    <w:p w:rsidR="002B7BE1" w:rsidRPr="00BB123C" w:rsidRDefault="002B7BE1" w:rsidP="00BB123C">
      <w:pPr>
        <w:spacing w:line="360" w:lineRule="auto"/>
        <w:rPr>
          <w:rFonts w:ascii="宋体" w:hAnsi="宋体" w:cs="Times New Roman"/>
          <w:b/>
          <w:sz w:val="24"/>
          <w:szCs w:val="24"/>
        </w:rPr>
      </w:pPr>
    </w:p>
    <w:p w:rsidR="002B7BE1" w:rsidRDefault="002B7BE1">
      <w:pPr>
        <w:widowControl/>
        <w:jc w:val="left"/>
        <w:rPr>
          <w:rFonts w:ascii="宋体" w:hAnsi="宋体"/>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r>
        <w:rPr>
          <w:rFonts w:ascii="宋体" w:hAnsi="宋体"/>
          <w:b/>
          <w:color w:val="000000"/>
          <w:sz w:val="48"/>
        </w:rPr>
        <w:br w:type="page"/>
      </w:r>
    </w:p>
    <w:p w:rsidR="002B7BE1" w:rsidRPr="00F768BE" w:rsidRDefault="002B7BE1"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2B7BE1" w:rsidRPr="00AB11A9" w:rsidRDefault="002B7BE1"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2B7BE1" w:rsidRPr="00AB11A9" w:rsidRDefault="002B7BE1" w:rsidP="002B7BE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2B7BE1" w:rsidRDefault="002B7BE1" w:rsidP="002B7BE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2B7BE1" w:rsidRDefault="002B7BE1" w:rsidP="0085279D">
      <w:pPr>
        <w:spacing w:line="360" w:lineRule="auto"/>
        <w:ind w:left="420"/>
        <w:rPr>
          <w:rFonts w:ascii="宋体" w:hAnsi="宋体" w:cs="Times New Roman"/>
          <w:b/>
          <w:sz w:val="24"/>
          <w:szCs w:val="24"/>
        </w:rPr>
      </w:pPr>
    </w:p>
    <w:p w:rsidR="002B7BE1" w:rsidRPr="006E1CB1" w:rsidRDefault="002B7BE1"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2B7BE1" w:rsidRPr="00AB11A9">
        <w:tc>
          <w:tcPr>
            <w:tcW w:w="1135" w:type="dxa"/>
            <w:vAlign w:val="center"/>
          </w:tcPr>
          <w:p w:rsidR="002B7BE1" w:rsidRPr="00AB11A9" w:rsidRDefault="002B7BE1"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2B7BE1" w:rsidRPr="00AB11A9" w:rsidRDefault="002B7BE1"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2B7BE1" w:rsidRPr="00AB11A9" w:rsidRDefault="002B7BE1"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B7BE1" w:rsidRPr="00AB11A9">
        <w:tc>
          <w:tcPr>
            <w:tcW w:w="1135" w:type="dxa"/>
            <w:vAlign w:val="center"/>
          </w:tcPr>
          <w:p w:rsidR="002B7BE1" w:rsidRPr="00AB11A9" w:rsidRDefault="002B7BE1" w:rsidP="002B7BE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B7BE1" w:rsidRPr="00AB11A9" w:rsidRDefault="002B7BE1"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2B7BE1" w:rsidRPr="00AB11A9" w:rsidRDefault="002B7BE1"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B7BE1" w:rsidRPr="00AB11A9">
        <w:tc>
          <w:tcPr>
            <w:tcW w:w="1135" w:type="dxa"/>
            <w:vAlign w:val="center"/>
          </w:tcPr>
          <w:p w:rsidR="002B7BE1" w:rsidRPr="00AB11A9" w:rsidRDefault="002B7BE1" w:rsidP="002B7BE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B7BE1" w:rsidRPr="00AB11A9" w:rsidRDefault="002B7BE1"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2B7BE1" w:rsidRPr="00AB11A9" w:rsidRDefault="002B7BE1"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B7BE1" w:rsidRPr="00AB11A9">
        <w:tc>
          <w:tcPr>
            <w:tcW w:w="1135" w:type="dxa"/>
            <w:vAlign w:val="center"/>
          </w:tcPr>
          <w:p w:rsidR="002B7BE1" w:rsidRPr="00AB11A9" w:rsidRDefault="002B7BE1" w:rsidP="002B7BE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B7BE1" w:rsidRPr="00AB11A9" w:rsidRDefault="002B7BE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2B7BE1" w:rsidRPr="00AB11A9" w:rsidRDefault="002B7BE1"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B7BE1" w:rsidRPr="00AB11A9">
        <w:tc>
          <w:tcPr>
            <w:tcW w:w="1135" w:type="dxa"/>
            <w:vAlign w:val="center"/>
          </w:tcPr>
          <w:p w:rsidR="002B7BE1" w:rsidRPr="00AB11A9" w:rsidRDefault="002B7BE1" w:rsidP="002B7BE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B7BE1" w:rsidRPr="00AB11A9" w:rsidRDefault="002B7BE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2B7BE1" w:rsidRPr="00FE21F3" w:rsidRDefault="002B7BE1"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2B7BE1" w:rsidRPr="00FE21F3" w:rsidRDefault="002B7BE1"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B7BE1" w:rsidRPr="00FE21F3" w:rsidRDefault="002B7BE1"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B7BE1" w:rsidRPr="00FE21F3" w:rsidRDefault="002B7BE1"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2B7BE1" w:rsidRPr="00FE21F3" w:rsidRDefault="002B7BE1"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2B7BE1" w:rsidRPr="00674EC5" w:rsidRDefault="002B7BE1" w:rsidP="00674EC5">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2B7BE1" w:rsidRPr="00AB11A9">
        <w:trPr>
          <w:trHeight w:val="53"/>
        </w:trPr>
        <w:tc>
          <w:tcPr>
            <w:tcW w:w="1135" w:type="dxa"/>
            <w:vAlign w:val="center"/>
          </w:tcPr>
          <w:p w:rsidR="002B7BE1" w:rsidRPr="00AB11A9" w:rsidRDefault="002B7BE1" w:rsidP="002B7BE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B7BE1" w:rsidRPr="00AB11A9" w:rsidRDefault="002B7BE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2B7BE1" w:rsidRPr="00AB11A9" w:rsidRDefault="002B7BE1"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5个日历日</w:t>
            </w:r>
            <w:r w:rsidRPr="00AB11A9">
              <w:rPr>
                <w:rFonts w:ascii="宋体" w:hAnsi="宋体" w:cs="Times New Roman" w:hint="eastAsia"/>
                <w:sz w:val="24"/>
                <w:szCs w:val="24"/>
              </w:rPr>
              <w:t xml:space="preserve">内交货，产品的附件、备品备件及专用工具应随产品一同交付； </w:t>
            </w:r>
          </w:p>
          <w:p w:rsidR="002B7BE1" w:rsidRPr="00AB11A9" w:rsidRDefault="002B7BE1"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深圳大学机电与控制工程学院</w:t>
            </w:r>
            <w:r>
              <w:rPr>
                <w:rFonts w:hint="eastAsia"/>
                <w:bCs/>
                <w:color w:val="FF0000"/>
                <w:szCs w:val="21"/>
                <w:u w:val="single"/>
              </w:rPr>
              <w:t>S726</w:t>
            </w:r>
          </w:p>
        </w:tc>
      </w:tr>
      <w:tr w:rsidR="002B7BE1" w:rsidRPr="00AB11A9">
        <w:trPr>
          <w:trHeight w:val="60"/>
        </w:trPr>
        <w:tc>
          <w:tcPr>
            <w:tcW w:w="1135" w:type="dxa"/>
            <w:vAlign w:val="center"/>
          </w:tcPr>
          <w:p w:rsidR="002B7BE1" w:rsidRPr="00AB11A9" w:rsidRDefault="002B7BE1" w:rsidP="002B7BE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B7BE1" w:rsidRPr="00AB11A9" w:rsidRDefault="002B7BE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2B7BE1" w:rsidRPr="00AB11A9" w:rsidRDefault="002B7BE1"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B7BE1" w:rsidRPr="00AB11A9">
        <w:tc>
          <w:tcPr>
            <w:tcW w:w="1135" w:type="dxa"/>
            <w:vAlign w:val="center"/>
          </w:tcPr>
          <w:p w:rsidR="002B7BE1" w:rsidRPr="00AB11A9" w:rsidRDefault="002B7BE1" w:rsidP="002B7BE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B7BE1" w:rsidRPr="00AB11A9" w:rsidRDefault="002B7BE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2B7BE1" w:rsidRPr="00AB11A9" w:rsidRDefault="002B7BE1"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2B7BE1" w:rsidRPr="00AB11A9" w:rsidRDefault="002B7BE1"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B7BE1" w:rsidRPr="00AB11A9">
        <w:tc>
          <w:tcPr>
            <w:tcW w:w="1135" w:type="dxa"/>
            <w:vAlign w:val="center"/>
          </w:tcPr>
          <w:p w:rsidR="002B7BE1" w:rsidRPr="00AB11A9" w:rsidRDefault="002B7BE1" w:rsidP="002B7BE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B7BE1" w:rsidRPr="00AB11A9" w:rsidRDefault="002B7BE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2B7BE1" w:rsidRPr="00AB11A9" w:rsidRDefault="002B7BE1" w:rsidP="00C35E26">
            <w:pPr>
              <w:spacing w:line="360" w:lineRule="auto"/>
              <w:rPr>
                <w:rFonts w:ascii="宋体" w:hAnsi="宋体" w:cs="Times New Roman"/>
                <w:sz w:val="24"/>
                <w:szCs w:val="24"/>
              </w:rPr>
            </w:pPr>
            <w:bookmarkStart w:id="11" w:name="OLE_LINK15"/>
            <w:bookmarkStart w:id="12" w:name="OLE_LINK16"/>
            <w:r w:rsidRPr="00AB11A9">
              <w:rPr>
                <w:rFonts w:ascii="宋体" w:hAnsi="宋体" w:cs="Times New Roman" w:hint="eastAsia"/>
                <w:sz w:val="24"/>
                <w:szCs w:val="24"/>
              </w:rPr>
              <w:t>1、中标人应委派技术人员进行现场安装、调试，并提供货物安装调试的一切技术支持。</w:t>
            </w:r>
          </w:p>
          <w:p w:rsidR="002B7BE1" w:rsidRPr="00AB11A9" w:rsidRDefault="002B7BE1"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2B7BE1" w:rsidRPr="00AB11A9" w:rsidRDefault="002B7BE1"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2B7BE1" w:rsidRPr="00AB11A9" w:rsidRDefault="002B7BE1"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2B7BE1" w:rsidRPr="00AB11A9" w:rsidRDefault="002B7BE1"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w:t>
            </w:r>
            <w:r w:rsidRPr="00AB11A9">
              <w:rPr>
                <w:rFonts w:ascii="宋体" w:hAnsi="宋体" w:cs="Times New Roman" w:hint="eastAsia"/>
                <w:sz w:val="24"/>
                <w:szCs w:val="24"/>
              </w:rPr>
              <w:lastRenderedPageBreak/>
              <w:t>或补齐，并承担因更换或补齐货物所发生的费用以及违约责任。</w:t>
            </w:r>
            <w:bookmarkEnd w:id="11"/>
            <w:bookmarkEnd w:id="12"/>
          </w:p>
        </w:tc>
      </w:tr>
      <w:tr w:rsidR="002B7BE1" w:rsidRPr="00AB11A9">
        <w:trPr>
          <w:trHeight w:val="421"/>
        </w:trPr>
        <w:tc>
          <w:tcPr>
            <w:tcW w:w="1135" w:type="dxa"/>
            <w:vAlign w:val="center"/>
          </w:tcPr>
          <w:p w:rsidR="002B7BE1" w:rsidRPr="00AB11A9" w:rsidRDefault="002B7BE1" w:rsidP="002B7BE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B7BE1" w:rsidRPr="00AB11A9" w:rsidRDefault="002B7BE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2B7BE1" w:rsidRPr="00AB11A9" w:rsidRDefault="002B7BE1" w:rsidP="002B7BE1">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2B7BE1" w:rsidRPr="00AB11A9" w:rsidRDefault="002B7BE1" w:rsidP="002B7BE1">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B7BE1" w:rsidRPr="00AB11A9">
        <w:tc>
          <w:tcPr>
            <w:tcW w:w="1135" w:type="dxa"/>
            <w:vAlign w:val="center"/>
          </w:tcPr>
          <w:p w:rsidR="002B7BE1" w:rsidRPr="00AB11A9" w:rsidRDefault="002B7BE1" w:rsidP="002B7BE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B7BE1" w:rsidRPr="00AB11A9" w:rsidRDefault="002B7BE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2B7BE1" w:rsidRPr="002B7BE1" w:rsidRDefault="002B7BE1" w:rsidP="002B7BE1">
            <w:pPr>
              <w:ind w:firstLineChars="200" w:firstLine="420"/>
              <w:rPr>
                <w:rFonts w:ascii="宋体" w:hAnsi="宋体" w:cs="Times New Roman"/>
                <w:bCs/>
                <w:color w:val="FF0000"/>
                <w:szCs w:val="21"/>
              </w:rPr>
            </w:pPr>
            <w:r w:rsidRPr="002B7BE1">
              <w:rPr>
                <w:rFonts w:ascii="宋体" w:hAnsi="宋体" w:cs="Times New Roman" w:hint="eastAsia"/>
                <w:bCs/>
                <w:color w:val="FF0000"/>
                <w:szCs w:val="21"/>
              </w:rPr>
              <w:t>从中华人民共和国境内提供的货物：</w:t>
            </w:r>
          </w:p>
          <w:p w:rsidR="002B7BE1" w:rsidRPr="00BF13D8" w:rsidRDefault="002B7BE1" w:rsidP="002B7BE1">
            <w:pPr>
              <w:ind w:firstLineChars="200" w:firstLine="420"/>
              <w:rPr>
                <w:rFonts w:ascii="宋体" w:hAnsi="宋体" w:cs="Times New Roman"/>
                <w:sz w:val="24"/>
                <w:szCs w:val="24"/>
              </w:rPr>
            </w:pPr>
            <w:r w:rsidRPr="002B7BE1">
              <w:rPr>
                <w:rFonts w:ascii="宋体" w:hAnsi="宋体" w:cs="Times New Roman" w:hint="eastAsia"/>
                <w:bCs/>
                <w:color w:val="FF0000"/>
                <w:szCs w:val="21"/>
              </w:rPr>
              <w:t xml:space="preserve">　　验收合格后，设备无故障连续运行 1个月后需方整理相关付款资料，经校内审批后交由市财政局统一支付货款。</w:t>
            </w:r>
          </w:p>
        </w:tc>
      </w:tr>
      <w:tr w:rsidR="002B7BE1" w:rsidRPr="00AB11A9">
        <w:tc>
          <w:tcPr>
            <w:tcW w:w="1135" w:type="dxa"/>
            <w:vAlign w:val="center"/>
          </w:tcPr>
          <w:p w:rsidR="002B7BE1" w:rsidRPr="00AB11A9" w:rsidRDefault="002B7BE1" w:rsidP="002B7BE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B7BE1" w:rsidRPr="00AB11A9" w:rsidRDefault="002B7BE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2B7BE1" w:rsidRPr="00AB11A9" w:rsidRDefault="002B7BE1" w:rsidP="002B7BE1">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2B7BE1" w:rsidRPr="00AB11A9" w:rsidRDefault="002B7BE1"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10日内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2B7BE1" w:rsidRPr="00AB11A9" w:rsidRDefault="002B7BE1" w:rsidP="002B7BE1">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2B7BE1" w:rsidRPr="00AB11A9" w:rsidRDefault="002B7BE1" w:rsidP="002B7BE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2B7BE1" w:rsidRPr="00AB11A9" w:rsidRDefault="002B7BE1"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2B7BE1" w:rsidRPr="00AB11A9" w:rsidRDefault="002B7BE1" w:rsidP="002B7BE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2B7BE1" w:rsidRPr="00AB11A9" w:rsidRDefault="002B7BE1" w:rsidP="002B7BE1">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2B7BE1" w:rsidRPr="00AB11A9" w:rsidRDefault="002B7BE1" w:rsidP="002B7BE1">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w:t>
            </w:r>
            <w:r w:rsidRPr="00AB11A9">
              <w:rPr>
                <w:rFonts w:ascii="宋体" w:hAnsi="宋体" w:cs="Times New Roman" w:hint="eastAsia"/>
                <w:sz w:val="24"/>
                <w:szCs w:val="24"/>
              </w:rPr>
              <w:lastRenderedPageBreak/>
              <w:t>前来进行技术培训人员的费用包括在合同总价中。</w:t>
            </w:r>
          </w:p>
        </w:tc>
      </w:tr>
      <w:tr w:rsidR="002B7BE1" w:rsidRPr="00AB11A9">
        <w:tc>
          <w:tcPr>
            <w:tcW w:w="1135" w:type="dxa"/>
            <w:vAlign w:val="center"/>
          </w:tcPr>
          <w:p w:rsidR="002B7BE1" w:rsidRPr="00AB11A9" w:rsidRDefault="002B7BE1" w:rsidP="002B7BE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B7BE1" w:rsidRPr="00AB11A9" w:rsidRDefault="002B7BE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2B7BE1" w:rsidRPr="00AB11A9" w:rsidRDefault="002B7BE1"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2B7BE1" w:rsidRDefault="002B7BE1" w:rsidP="006E1CB1">
      <w:pPr>
        <w:spacing w:line="360" w:lineRule="auto"/>
        <w:ind w:left="420"/>
        <w:jc w:val="center"/>
        <w:rPr>
          <w:rFonts w:ascii="宋体" w:hAnsi="宋体" w:cs="Times New Roman"/>
          <w:b/>
          <w:color w:val="FF0000"/>
          <w:sz w:val="24"/>
          <w:szCs w:val="24"/>
        </w:rPr>
      </w:pPr>
    </w:p>
    <w:p w:rsidR="002B7BE1" w:rsidRDefault="002B7BE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B7BE1" w:rsidRDefault="002B7BE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B7BE1" w:rsidRDefault="002B7BE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B7BE1" w:rsidRDefault="002B7BE1">
      <w:pPr>
        <w:widowControl/>
        <w:jc w:val="left"/>
        <w:rPr>
          <w:rFonts w:ascii="宋体" w:hAnsi="宋体" w:cs="Times New Roman"/>
          <w:b/>
          <w:kern w:val="0"/>
          <w:sz w:val="44"/>
          <w:szCs w:val="44"/>
        </w:rPr>
      </w:pPr>
      <w:r>
        <w:rPr>
          <w:rFonts w:ascii="宋体" w:hAnsi="宋体" w:cs="Times New Roman"/>
          <w:b/>
          <w:kern w:val="0"/>
          <w:sz w:val="44"/>
          <w:szCs w:val="44"/>
        </w:rPr>
        <w:br w:type="page"/>
      </w:r>
    </w:p>
    <w:p w:rsidR="002B7BE1" w:rsidRPr="00F30A19" w:rsidRDefault="002B7BE1">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r w:rsidRPr="00F30A19">
        <w:rPr>
          <w:rFonts w:ascii="宋体" w:hAnsi="宋体" w:cs="Times New Roman" w:hint="eastAsia"/>
          <w:b/>
          <w:sz w:val="44"/>
          <w:szCs w:val="44"/>
        </w:rPr>
        <w:t xml:space="preserve">         </w:t>
      </w:r>
    </w:p>
    <w:p w:rsidR="002B7BE1" w:rsidRPr="00AB11A9" w:rsidRDefault="002B7BE1">
      <w:pPr>
        <w:autoSpaceDE w:val="0"/>
        <w:autoSpaceDN w:val="0"/>
        <w:adjustRightInd w:val="0"/>
        <w:spacing w:line="500" w:lineRule="atLeast"/>
        <w:ind w:left="425" w:hanging="425"/>
        <w:jc w:val="center"/>
        <w:outlineLvl w:val="0"/>
        <w:rPr>
          <w:rFonts w:ascii="宋体" w:hAnsi="宋体" w:cs="Times New Roman"/>
          <w:b/>
          <w:sz w:val="24"/>
          <w:szCs w:val="20"/>
        </w:rPr>
      </w:pPr>
    </w:p>
    <w:p w:rsidR="002B7BE1" w:rsidRPr="00AB11A9" w:rsidRDefault="002B7BE1" w:rsidP="0022311A">
      <w:pPr>
        <w:spacing w:line="400" w:lineRule="exact"/>
        <w:rPr>
          <w:rFonts w:ascii="宋体" w:hAnsi="宋体" w:cs="Times New Roman"/>
          <w:szCs w:val="21"/>
        </w:rPr>
      </w:pPr>
      <w:bookmarkStart w:id="13" w:name="_Toc5575657"/>
      <w:bookmarkStart w:id="14" w:name="_Toc5578720"/>
      <w:bookmarkStart w:id="15" w:name="_Toc20145006"/>
      <w:bookmarkStart w:id="16" w:name="_Toc20564552"/>
      <w:bookmarkStart w:id="17" w:name="_Toc20564640"/>
      <w:bookmarkStart w:id="18" w:name="_Toc390428686"/>
      <w:r w:rsidRPr="00AB11A9">
        <w:rPr>
          <w:rFonts w:ascii="宋体" w:hAnsi="宋体" w:cs="Times New Roman" w:hint="eastAsia"/>
          <w:szCs w:val="21"/>
        </w:rPr>
        <w:t>投标文件组成：</w:t>
      </w:r>
    </w:p>
    <w:p w:rsidR="002B7BE1" w:rsidRDefault="002B7BE1"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2B7BE1" w:rsidRPr="00AB11A9" w:rsidRDefault="002B7BE1"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2B7BE1" w:rsidRPr="00AB11A9" w:rsidRDefault="002B7B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2B7BE1" w:rsidRPr="00AB11A9" w:rsidRDefault="002B7B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2B7BE1" w:rsidRPr="00AB11A9" w:rsidRDefault="002B7B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2B7BE1" w:rsidRPr="00AB11A9" w:rsidRDefault="002B7B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2B7BE1" w:rsidRPr="00AB11A9" w:rsidRDefault="002B7B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2B7BE1" w:rsidRPr="00AB11A9" w:rsidRDefault="002B7BE1"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2B7BE1" w:rsidRPr="00AB11A9" w:rsidRDefault="002B7BE1"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2B7BE1" w:rsidRPr="00AB11A9" w:rsidRDefault="002B7BE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2B7BE1" w:rsidRPr="00AB11A9" w:rsidRDefault="002B7BE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2B7BE1" w:rsidRPr="00AB11A9" w:rsidRDefault="002B7BE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2B7BE1" w:rsidRPr="00AB11A9" w:rsidRDefault="002B7BE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2B7BE1" w:rsidRPr="00AB11A9" w:rsidRDefault="002B7BE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2B7BE1" w:rsidRPr="00AB11A9" w:rsidRDefault="002B7BE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2B7BE1" w:rsidRPr="00AB11A9" w:rsidRDefault="002B7BE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2B7BE1" w:rsidRPr="00AB11A9" w:rsidRDefault="002B7BE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2B7BE1" w:rsidRPr="00AB11A9" w:rsidRDefault="002B7B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2B7BE1" w:rsidRPr="00AB11A9" w:rsidRDefault="002B7BE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2B7BE1" w:rsidRPr="00D5098C" w:rsidRDefault="002B7BE1"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2B7BE1" w:rsidRPr="00D5098C" w:rsidRDefault="002B7BE1"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2B7BE1" w:rsidRPr="00AB11A9" w:rsidRDefault="002B7BE1"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2B7BE1" w:rsidRPr="00134419" w:rsidRDefault="002B7B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B7BE1" w:rsidRDefault="002B7B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B7BE1" w:rsidRDefault="002B7B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B7BE1" w:rsidRPr="00AB11A9" w:rsidRDefault="002B7B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B7BE1" w:rsidRPr="00585515" w:rsidRDefault="002B7BE1"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2B7BE1" w:rsidRPr="00AB11A9" w:rsidRDefault="002B7BE1" w:rsidP="008067E7">
      <w:pPr>
        <w:spacing w:line="360" w:lineRule="auto"/>
        <w:rPr>
          <w:rFonts w:ascii="宋体" w:hAnsi="宋体" w:cs="Times New Roman"/>
          <w:color w:val="000000"/>
          <w:sz w:val="24"/>
          <w:szCs w:val="24"/>
        </w:rPr>
      </w:pPr>
    </w:p>
    <w:p w:rsidR="002B7BE1" w:rsidRPr="00AB11A9" w:rsidRDefault="002B7BE1"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B7BE1"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2B7BE1" w:rsidRPr="00AB11A9" w:rsidRDefault="002B7BE1" w:rsidP="00BD2837">
            <w:pPr>
              <w:snapToGrid w:val="0"/>
              <w:jc w:val="center"/>
              <w:rPr>
                <w:rFonts w:ascii="宋体" w:hAnsi="宋体" w:cs="Times New Roman"/>
                <w:b/>
                <w:color w:val="000000"/>
                <w:sz w:val="30"/>
                <w:szCs w:val="24"/>
              </w:rPr>
            </w:pPr>
          </w:p>
          <w:p w:rsidR="002B7BE1" w:rsidRPr="00AB11A9" w:rsidRDefault="002B7BE1" w:rsidP="00BD2837">
            <w:pPr>
              <w:jc w:val="center"/>
              <w:rPr>
                <w:rFonts w:ascii="宋体" w:hAnsi="宋体" w:cs="Times New Roman"/>
                <w:b/>
                <w:bCs/>
                <w:color w:val="000000"/>
                <w:sz w:val="48"/>
                <w:szCs w:val="24"/>
              </w:rPr>
            </w:pPr>
            <w:bookmarkStart w:id="19" w:name="_Toc108234932"/>
            <w:r w:rsidRPr="00AB11A9">
              <w:rPr>
                <w:rFonts w:ascii="宋体" w:hAnsi="宋体" w:cs="Times New Roman" w:hint="eastAsia"/>
                <w:b/>
                <w:bCs/>
                <w:color w:val="000000"/>
                <w:sz w:val="48"/>
                <w:szCs w:val="24"/>
              </w:rPr>
              <w:t>深圳大学采购项目</w:t>
            </w:r>
          </w:p>
          <w:p w:rsidR="002B7BE1" w:rsidRPr="00AB11A9" w:rsidRDefault="002B7BE1"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9"/>
          </w:p>
          <w:p w:rsidR="002B7BE1" w:rsidRDefault="002B7BE1" w:rsidP="00F27C97">
            <w:pPr>
              <w:ind w:firstLineChars="350" w:firstLine="984"/>
              <w:rPr>
                <w:rFonts w:ascii="宋体" w:hAnsi="宋体" w:cs="Times New Roman"/>
                <w:b/>
                <w:bCs/>
                <w:color w:val="000000"/>
                <w:sz w:val="28"/>
                <w:szCs w:val="24"/>
              </w:rPr>
            </w:pPr>
          </w:p>
          <w:p w:rsidR="002B7BE1" w:rsidRPr="00D707CC" w:rsidRDefault="002B7BE1"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2B7BE1" w:rsidRPr="00D707CC" w:rsidRDefault="002B7BE1"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2B7BE1" w:rsidRPr="00042C71" w:rsidRDefault="002B7BE1" w:rsidP="00BD2837">
            <w:pPr>
              <w:jc w:val="center"/>
              <w:rPr>
                <w:rFonts w:ascii="宋体" w:hAnsi="宋体" w:cs="Times New Roman"/>
                <w:b/>
                <w:color w:val="000000"/>
                <w:sz w:val="32"/>
                <w:szCs w:val="24"/>
              </w:rPr>
            </w:pPr>
          </w:p>
          <w:p w:rsidR="002B7BE1" w:rsidRPr="00AB11A9" w:rsidRDefault="002B7BE1"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2B7BE1" w:rsidRPr="00AB11A9" w:rsidRDefault="002B7BE1"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2B7BE1" w:rsidRPr="00AB11A9" w:rsidRDefault="002B7BE1"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2B7BE1" w:rsidRPr="00AB11A9" w:rsidRDefault="002B7BE1"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2B7BE1" w:rsidRPr="00AB11A9" w:rsidRDefault="002B7BE1"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2B7BE1" w:rsidRPr="00AB11A9" w:rsidRDefault="002B7BE1" w:rsidP="008067E7">
      <w:pPr>
        <w:spacing w:line="360" w:lineRule="auto"/>
        <w:ind w:firstLineChars="200" w:firstLine="482"/>
        <w:rPr>
          <w:rFonts w:ascii="宋体" w:hAnsi="宋体" w:cs="Times New Roman"/>
          <w:b/>
          <w:bCs/>
          <w:color w:val="FF0000"/>
          <w:sz w:val="24"/>
          <w:szCs w:val="24"/>
        </w:rPr>
      </w:pPr>
    </w:p>
    <w:p w:rsidR="002B7BE1" w:rsidRPr="00AB11A9" w:rsidRDefault="002B7BE1" w:rsidP="008067E7">
      <w:pPr>
        <w:spacing w:line="360" w:lineRule="auto"/>
        <w:ind w:firstLineChars="200" w:firstLine="480"/>
        <w:rPr>
          <w:rFonts w:ascii="宋体" w:hAnsi="宋体" w:cs="Times New Roman"/>
          <w:color w:val="000000"/>
          <w:sz w:val="24"/>
          <w:szCs w:val="24"/>
        </w:rPr>
      </w:pPr>
    </w:p>
    <w:p w:rsidR="002B7BE1" w:rsidRPr="00AB11A9" w:rsidRDefault="002B7BE1"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2B7BE1" w:rsidRPr="00AB11A9" w:rsidRDefault="002B7BE1"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2B7BE1" w:rsidRPr="00AB11A9" w:rsidRDefault="002B7BE1"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2B7BE1" w:rsidRPr="00AB11A9" w:rsidRDefault="002B7BE1"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2B7BE1" w:rsidRPr="00AB11A9" w:rsidRDefault="002B7BE1" w:rsidP="008067E7">
      <w:pPr>
        <w:tabs>
          <w:tab w:val="left" w:pos="1200"/>
        </w:tabs>
        <w:spacing w:line="360" w:lineRule="auto"/>
        <w:ind w:left="425"/>
        <w:rPr>
          <w:rFonts w:ascii="宋体" w:hAnsi="宋体" w:cs="Times New Roman"/>
          <w:color w:val="FF0000"/>
          <w:sz w:val="24"/>
          <w:szCs w:val="24"/>
        </w:rPr>
      </w:pPr>
    </w:p>
    <w:p w:rsidR="002B7BE1" w:rsidRDefault="002B7BE1">
      <w:pPr>
        <w:widowControl/>
        <w:jc w:val="left"/>
        <w:rPr>
          <w:rFonts w:ascii="宋体" w:hAnsi="宋体" w:cs="Times New Roman"/>
          <w:b/>
          <w:kern w:val="0"/>
          <w:sz w:val="28"/>
          <w:szCs w:val="32"/>
        </w:rPr>
      </w:pPr>
      <w:r>
        <w:rPr>
          <w:rFonts w:ascii="宋体" w:hAnsi="宋体" w:cs="Times New Roman"/>
          <w:b/>
          <w:kern w:val="0"/>
          <w:sz w:val="28"/>
          <w:szCs w:val="32"/>
        </w:rPr>
        <w:br w:type="page"/>
      </w:r>
    </w:p>
    <w:p w:rsidR="002B7BE1" w:rsidRPr="00585515" w:rsidRDefault="002B7BE1"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2B7BE1" w:rsidRPr="00AB11A9" w:rsidRDefault="002B7BE1" w:rsidP="00AF4A84">
      <w:pPr>
        <w:tabs>
          <w:tab w:val="num" w:pos="1740"/>
        </w:tabs>
        <w:spacing w:line="360" w:lineRule="auto"/>
        <w:jc w:val="center"/>
        <w:rPr>
          <w:rFonts w:ascii="宋体" w:hAnsi="宋体"/>
          <w:bCs/>
          <w:sz w:val="24"/>
        </w:rPr>
      </w:pPr>
    </w:p>
    <w:p w:rsidR="002B7BE1" w:rsidRPr="00AB11A9" w:rsidRDefault="002B7BE1" w:rsidP="00AF4A84">
      <w:pPr>
        <w:tabs>
          <w:tab w:val="num" w:pos="1740"/>
        </w:tabs>
        <w:spacing w:line="360" w:lineRule="auto"/>
        <w:jc w:val="center"/>
        <w:rPr>
          <w:rFonts w:ascii="宋体" w:hAnsi="宋体"/>
          <w:b/>
          <w:bCs/>
          <w:sz w:val="24"/>
        </w:rPr>
      </w:pPr>
    </w:p>
    <w:p w:rsidR="002B7BE1" w:rsidRPr="00AB11A9" w:rsidRDefault="002B7BE1"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2B7BE1" w:rsidRPr="00AB11A9" w:rsidRDefault="002B7BE1" w:rsidP="00AF4A84">
      <w:pPr>
        <w:tabs>
          <w:tab w:val="num" w:pos="1740"/>
        </w:tabs>
        <w:spacing w:line="360" w:lineRule="auto"/>
        <w:jc w:val="center"/>
        <w:rPr>
          <w:rFonts w:ascii="宋体" w:hAnsi="宋体"/>
          <w:b/>
          <w:bCs/>
          <w:sz w:val="24"/>
        </w:rPr>
      </w:pPr>
    </w:p>
    <w:p w:rsidR="002B7BE1" w:rsidRPr="00AB11A9" w:rsidRDefault="002B7BE1"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2B7BE1" w:rsidRPr="00AB11A9" w:rsidRDefault="002B7BE1" w:rsidP="00AF4A84">
      <w:pPr>
        <w:tabs>
          <w:tab w:val="num" w:pos="1740"/>
        </w:tabs>
        <w:spacing w:line="360" w:lineRule="auto"/>
        <w:jc w:val="center"/>
        <w:rPr>
          <w:rFonts w:ascii="宋体" w:hAnsi="宋体"/>
          <w:b/>
          <w:bCs/>
          <w:sz w:val="24"/>
        </w:rPr>
      </w:pPr>
    </w:p>
    <w:p w:rsidR="002B7BE1" w:rsidRPr="00AB11A9" w:rsidRDefault="002B7BE1"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2B7BE1" w:rsidRPr="00AB11A9" w:rsidRDefault="002B7BE1" w:rsidP="00AF4A84">
      <w:pPr>
        <w:tabs>
          <w:tab w:val="num" w:pos="1740"/>
        </w:tabs>
        <w:spacing w:line="360" w:lineRule="auto"/>
        <w:rPr>
          <w:rFonts w:ascii="宋体" w:hAnsi="宋体"/>
          <w:b/>
          <w:bCs/>
          <w:sz w:val="24"/>
        </w:rPr>
      </w:pPr>
    </w:p>
    <w:p w:rsidR="002B7BE1" w:rsidRPr="00AB11A9" w:rsidRDefault="002B7BE1"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2B7BE1" w:rsidRPr="00AB11A9" w:rsidRDefault="002B7BE1" w:rsidP="00AF4A84">
      <w:pPr>
        <w:tabs>
          <w:tab w:val="num" w:pos="1740"/>
        </w:tabs>
        <w:spacing w:line="360" w:lineRule="auto"/>
        <w:jc w:val="center"/>
        <w:rPr>
          <w:rFonts w:ascii="宋体" w:hAnsi="宋体"/>
          <w:b/>
          <w:bCs/>
          <w:sz w:val="24"/>
        </w:rPr>
      </w:pPr>
    </w:p>
    <w:p w:rsidR="002B7BE1" w:rsidRPr="00AB11A9" w:rsidRDefault="002B7BE1"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2B7BE1" w:rsidRPr="00AB11A9" w:rsidRDefault="002B7BE1"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2B7BE1" w:rsidRPr="00AB11A9" w:rsidRDefault="002B7BE1" w:rsidP="00AF4A84">
      <w:pPr>
        <w:tabs>
          <w:tab w:val="num" w:pos="1740"/>
          <w:tab w:val="left" w:pos="1778"/>
        </w:tabs>
        <w:spacing w:line="360" w:lineRule="auto"/>
        <w:jc w:val="center"/>
        <w:rPr>
          <w:rFonts w:ascii="宋体" w:hAnsi="宋体"/>
          <w:b/>
          <w:bCs/>
          <w:sz w:val="24"/>
        </w:rPr>
      </w:pPr>
    </w:p>
    <w:p w:rsidR="002B7BE1" w:rsidRPr="00AB11A9" w:rsidRDefault="002B7BE1" w:rsidP="00AF4A84">
      <w:pPr>
        <w:tabs>
          <w:tab w:val="num" w:pos="1740"/>
          <w:tab w:val="left" w:pos="1778"/>
        </w:tabs>
        <w:spacing w:line="360" w:lineRule="auto"/>
        <w:jc w:val="center"/>
        <w:rPr>
          <w:rFonts w:ascii="宋体" w:hAnsi="宋体"/>
          <w:b/>
          <w:bCs/>
          <w:sz w:val="24"/>
        </w:rPr>
      </w:pPr>
    </w:p>
    <w:p w:rsidR="002B7BE1" w:rsidRPr="00AB11A9" w:rsidRDefault="002B7BE1" w:rsidP="00AF4A84">
      <w:pPr>
        <w:tabs>
          <w:tab w:val="left" w:pos="1680"/>
          <w:tab w:val="num" w:pos="1740"/>
          <w:tab w:val="left" w:pos="1778"/>
        </w:tabs>
        <w:spacing w:line="360" w:lineRule="auto"/>
        <w:ind w:firstLine="1540"/>
        <w:rPr>
          <w:rFonts w:ascii="宋体" w:hAnsi="宋体"/>
          <w:b/>
          <w:bCs/>
          <w:sz w:val="24"/>
        </w:rPr>
      </w:pPr>
    </w:p>
    <w:p w:rsidR="002B7BE1" w:rsidRPr="00AB11A9" w:rsidRDefault="002B7BE1"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2B7BE1" w:rsidRPr="00F30A19" w:rsidRDefault="002B7BE1"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2B7BE1" w:rsidRPr="00AB11A9" w:rsidRDefault="002B7BE1"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2B7BE1" w:rsidRDefault="002B7BE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2B7BE1" w:rsidRPr="00585515" w:rsidRDefault="002B7BE1" w:rsidP="00585515">
      <w:pPr>
        <w:pStyle w:val="3"/>
        <w:jc w:val="center"/>
        <w:rPr>
          <w:rFonts w:ascii="宋体" w:hAnsi="宋体"/>
          <w:kern w:val="0"/>
        </w:rPr>
      </w:pPr>
      <w:r w:rsidRPr="00585515">
        <w:rPr>
          <w:rFonts w:ascii="宋体" w:hAnsi="宋体" w:hint="eastAsia"/>
          <w:kern w:val="0"/>
        </w:rPr>
        <w:lastRenderedPageBreak/>
        <w:t>三、法定代表人证明书</w:t>
      </w:r>
    </w:p>
    <w:p w:rsidR="002B7BE1" w:rsidRPr="00AB11A9" w:rsidRDefault="002B7BE1" w:rsidP="0022311A">
      <w:pPr>
        <w:rPr>
          <w:rFonts w:ascii="宋体" w:hAnsi="宋体" w:cs="Times New Roman"/>
          <w:sz w:val="24"/>
          <w:szCs w:val="24"/>
        </w:rPr>
      </w:pPr>
    </w:p>
    <w:p w:rsidR="002B7BE1" w:rsidRPr="00AB11A9" w:rsidRDefault="002B7BE1"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2B7BE1" w:rsidRPr="00AB11A9" w:rsidRDefault="002B7BE1"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2B7BE1" w:rsidRPr="00AB11A9" w:rsidRDefault="002B7BE1"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2B7BE1" w:rsidRPr="00AB11A9" w:rsidRDefault="002B7BE1"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2B7BE1" w:rsidRPr="00AB11A9" w:rsidRDefault="002B7BE1" w:rsidP="0022311A">
      <w:pPr>
        <w:spacing w:line="400" w:lineRule="exact"/>
        <w:rPr>
          <w:rFonts w:ascii="宋体" w:hAnsi="宋体" w:cs="Times New Roman"/>
          <w:szCs w:val="21"/>
        </w:rPr>
      </w:pPr>
      <w:r w:rsidRPr="00AB11A9">
        <w:rPr>
          <w:rFonts w:ascii="宋体" w:hAnsi="宋体" w:cs="Times New Roman" w:hint="eastAsia"/>
          <w:szCs w:val="21"/>
        </w:rPr>
        <w:t>主营（产）：</w:t>
      </w:r>
    </w:p>
    <w:p w:rsidR="002B7BE1" w:rsidRPr="00AB11A9" w:rsidRDefault="002B7BE1" w:rsidP="0022311A">
      <w:pPr>
        <w:spacing w:line="400" w:lineRule="exact"/>
        <w:rPr>
          <w:rFonts w:ascii="宋体" w:hAnsi="宋体" w:cs="Times New Roman"/>
          <w:szCs w:val="21"/>
        </w:rPr>
      </w:pPr>
      <w:r w:rsidRPr="00AB11A9">
        <w:rPr>
          <w:rFonts w:ascii="宋体" w:hAnsi="宋体" w:cs="Times New Roman" w:hint="eastAsia"/>
          <w:szCs w:val="21"/>
        </w:rPr>
        <w:t>兼营（产）：</w:t>
      </w:r>
    </w:p>
    <w:p w:rsidR="002B7BE1" w:rsidRPr="00AB11A9" w:rsidRDefault="002B7BE1"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2B7BE1" w:rsidRPr="00AB11A9" w:rsidRDefault="002B7BE1" w:rsidP="0022311A">
      <w:pPr>
        <w:spacing w:line="400" w:lineRule="exact"/>
        <w:rPr>
          <w:rFonts w:ascii="宋体" w:hAnsi="宋体" w:cs="Times New Roman"/>
          <w:szCs w:val="21"/>
        </w:rPr>
      </w:pPr>
      <w:r w:rsidRPr="00AB11A9">
        <w:rPr>
          <w:rFonts w:ascii="宋体" w:hAnsi="宋体" w:cs="Times New Roman" w:hint="eastAsia"/>
          <w:szCs w:val="21"/>
        </w:rPr>
        <w:t>主营：</w:t>
      </w:r>
    </w:p>
    <w:p w:rsidR="002B7BE1" w:rsidRPr="00AB11A9" w:rsidRDefault="002B7BE1" w:rsidP="0022311A">
      <w:pPr>
        <w:spacing w:line="400" w:lineRule="exact"/>
        <w:rPr>
          <w:rFonts w:ascii="宋体" w:hAnsi="宋体" w:cs="Times New Roman"/>
          <w:szCs w:val="21"/>
        </w:rPr>
      </w:pPr>
      <w:r w:rsidRPr="00AB11A9">
        <w:rPr>
          <w:rFonts w:ascii="宋体" w:hAnsi="宋体" w:cs="Times New Roman" w:hint="eastAsia"/>
          <w:szCs w:val="21"/>
        </w:rPr>
        <w:t>兼营：</w:t>
      </w:r>
    </w:p>
    <w:p w:rsidR="002B7BE1" w:rsidRPr="00AB11A9" w:rsidRDefault="002B7BE1"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2B7BE1" w:rsidRDefault="002B7BE1"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2B7BE1" w:rsidRPr="006B2646" w:rsidRDefault="002B7BE1" w:rsidP="0022311A">
      <w:pPr>
        <w:spacing w:line="400" w:lineRule="exact"/>
        <w:rPr>
          <w:rFonts w:ascii="宋体" w:hAnsi="宋体" w:cs="Times New Roman"/>
          <w:szCs w:val="21"/>
        </w:rPr>
      </w:pPr>
      <w:r>
        <w:rPr>
          <w:rFonts w:ascii="宋体" w:hAnsi="宋体" w:cs="Times New Roman" w:hint="eastAsia"/>
          <w:szCs w:val="21"/>
        </w:rPr>
        <w:tab/>
      </w:r>
    </w:p>
    <w:p w:rsidR="002B7BE1" w:rsidRPr="00AB11A9" w:rsidRDefault="002B7B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B7BE1" w:rsidRPr="00AB11A9" w:rsidRDefault="002B7B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B7BE1" w:rsidRPr="00AB11A9" w:rsidRDefault="002B7B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B7BE1" w:rsidRPr="00AB11A9" w:rsidRDefault="002B7B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B7BE1" w:rsidRDefault="002B7BE1">
      <w:pPr>
        <w:widowControl/>
        <w:jc w:val="left"/>
        <w:rPr>
          <w:rFonts w:ascii="宋体" w:hAnsi="宋体" w:cs="Times New Roman"/>
          <w:b/>
          <w:color w:val="000000"/>
          <w:kern w:val="0"/>
          <w:szCs w:val="20"/>
        </w:rPr>
      </w:pPr>
      <w:bookmarkStart w:id="20" w:name="_Toc389572894"/>
      <w:bookmarkEnd w:id="13"/>
      <w:bookmarkEnd w:id="14"/>
      <w:bookmarkEnd w:id="15"/>
      <w:bookmarkEnd w:id="16"/>
      <w:bookmarkEnd w:id="17"/>
      <w:bookmarkEnd w:id="18"/>
      <w:r>
        <w:rPr>
          <w:rFonts w:ascii="宋体" w:hAnsi="宋体" w:cs="Times New Roman"/>
          <w:b/>
          <w:color w:val="000000"/>
          <w:kern w:val="0"/>
          <w:szCs w:val="20"/>
        </w:rPr>
        <w:br w:type="page"/>
      </w:r>
    </w:p>
    <w:p w:rsidR="002B7BE1" w:rsidRPr="00585515" w:rsidRDefault="002B7BE1" w:rsidP="00585515">
      <w:pPr>
        <w:pStyle w:val="3"/>
        <w:jc w:val="center"/>
        <w:rPr>
          <w:rFonts w:ascii="宋体" w:hAnsi="宋体"/>
          <w:kern w:val="0"/>
        </w:rPr>
      </w:pPr>
      <w:r w:rsidRPr="00585515">
        <w:rPr>
          <w:rFonts w:ascii="宋体" w:hAnsi="宋体" w:hint="eastAsia"/>
          <w:kern w:val="0"/>
        </w:rPr>
        <w:lastRenderedPageBreak/>
        <w:t>四、法人授权委托证明书</w:t>
      </w:r>
      <w:bookmarkEnd w:id="20"/>
    </w:p>
    <w:p w:rsidR="002B7BE1" w:rsidRPr="00AB11A9" w:rsidRDefault="002B7BE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2B7BE1" w:rsidRPr="00AB11A9" w:rsidRDefault="002B7BE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2B7BE1" w:rsidRPr="00AB11A9" w:rsidRDefault="002B7BE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2B7BE1" w:rsidRPr="00AB11A9" w:rsidRDefault="002B7BE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2B7BE1" w:rsidRPr="00AB11A9" w:rsidRDefault="002B7BE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2B7BE1" w:rsidRPr="00AB11A9" w:rsidRDefault="002B7BE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2B7BE1" w:rsidRPr="00AB11A9" w:rsidRDefault="002B7BE1">
      <w:pPr>
        <w:spacing w:line="360" w:lineRule="auto"/>
        <w:ind w:firstLineChars="200" w:firstLine="480"/>
        <w:rPr>
          <w:rFonts w:ascii="宋体" w:hAnsi="宋体" w:cs="Times New Roman"/>
          <w:color w:val="000000"/>
          <w:sz w:val="24"/>
          <w:szCs w:val="24"/>
        </w:rPr>
      </w:pPr>
    </w:p>
    <w:p w:rsidR="002B7BE1" w:rsidRPr="00AB11A9" w:rsidRDefault="002B7BE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2B7BE1" w:rsidRPr="00AB11A9" w:rsidRDefault="002B7BE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2B7BE1" w:rsidRPr="00AB11A9" w:rsidRDefault="002B7BE1">
      <w:pPr>
        <w:spacing w:line="360" w:lineRule="auto"/>
        <w:rPr>
          <w:rFonts w:ascii="宋体" w:hAnsi="宋体" w:cs="Times New Roman"/>
          <w:color w:val="000000"/>
          <w:sz w:val="24"/>
          <w:szCs w:val="24"/>
        </w:rPr>
      </w:pPr>
    </w:p>
    <w:p w:rsidR="002B7BE1" w:rsidRPr="00AB11A9" w:rsidRDefault="002B7BE1">
      <w:pPr>
        <w:spacing w:line="360" w:lineRule="auto"/>
        <w:rPr>
          <w:rFonts w:ascii="宋体" w:hAnsi="宋体" w:cs="Times New Roman"/>
          <w:color w:val="000000"/>
          <w:sz w:val="24"/>
          <w:szCs w:val="24"/>
        </w:rPr>
      </w:pPr>
    </w:p>
    <w:p w:rsidR="002B7BE1" w:rsidRPr="00AB11A9" w:rsidRDefault="002B7BE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2B7BE1" w:rsidRPr="00AB11A9" w:rsidRDefault="002B7BE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2B7BE1" w:rsidRPr="00AB11A9" w:rsidRDefault="002B7BE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2B7BE1" w:rsidRPr="00AB11A9" w:rsidRDefault="002B7BE1">
      <w:pPr>
        <w:spacing w:line="360" w:lineRule="auto"/>
        <w:ind w:firstLineChars="200" w:firstLine="480"/>
        <w:rPr>
          <w:rFonts w:ascii="宋体" w:hAnsi="宋体" w:cs="Times New Roman"/>
          <w:color w:val="000000"/>
          <w:sz w:val="24"/>
          <w:szCs w:val="24"/>
        </w:rPr>
      </w:pPr>
    </w:p>
    <w:p w:rsidR="002B7BE1" w:rsidRPr="00AB11A9" w:rsidRDefault="002B7BE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2B7BE1" w:rsidRPr="00AB11A9" w:rsidRDefault="002B7BE1">
      <w:pPr>
        <w:spacing w:line="360" w:lineRule="auto"/>
        <w:ind w:firstLineChars="200" w:firstLine="480"/>
        <w:rPr>
          <w:rFonts w:ascii="宋体" w:hAnsi="宋体" w:cs="Times New Roman"/>
          <w:color w:val="000000"/>
          <w:sz w:val="24"/>
          <w:szCs w:val="24"/>
        </w:rPr>
      </w:pPr>
    </w:p>
    <w:p w:rsidR="002B7BE1" w:rsidRPr="00AB11A9" w:rsidRDefault="002B7BE1">
      <w:pPr>
        <w:spacing w:line="360" w:lineRule="auto"/>
        <w:ind w:firstLineChars="200" w:firstLine="480"/>
        <w:rPr>
          <w:rFonts w:ascii="宋体" w:hAnsi="宋体" w:cs="Times New Roman"/>
          <w:color w:val="000000"/>
          <w:sz w:val="24"/>
          <w:szCs w:val="24"/>
        </w:rPr>
      </w:pPr>
    </w:p>
    <w:p w:rsidR="002B7BE1" w:rsidRPr="00AB11A9" w:rsidRDefault="002B7BE1">
      <w:pPr>
        <w:spacing w:line="360" w:lineRule="auto"/>
        <w:ind w:firstLineChars="200" w:firstLine="480"/>
        <w:rPr>
          <w:rFonts w:ascii="宋体" w:hAnsi="宋体" w:cs="Times New Roman"/>
          <w:color w:val="000000"/>
          <w:sz w:val="24"/>
          <w:szCs w:val="24"/>
        </w:rPr>
      </w:pPr>
    </w:p>
    <w:p w:rsidR="002B7BE1" w:rsidRPr="00AB11A9" w:rsidRDefault="002B7BE1">
      <w:pPr>
        <w:spacing w:line="360" w:lineRule="auto"/>
        <w:ind w:firstLineChars="200" w:firstLine="480"/>
        <w:rPr>
          <w:rFonts w:ascii="宋体" w:hAnsi="宋体" w:cs="Times New Roman"/>
          <w:color w:val="FF0000"/>
          <w:sz w:val="24"/>
          <w:szCs w:val="24"/>
        </w:rPr>
      </w:pPr>
    </w:p>
    <w:p w:rsidR="002B7BE1" w:rsidRPr="00AB11A9" w:rsidRDefault="002B7BE1">
      <w:pPr>
        <w:spacing w:line="360" w:lineRule="auto"/>
        <w:ind w:firstLineChars="200" w:firstLine="480"/>
        <w:rPr>
          <w:rFonts w:ascii="宋体" w:hAnsi="宋体" w:cs="Times New Roman"/>
          <w:color w:val="FF0000"/>
          <w:sz w:val="24"/>
          <w:szCs w:val="24"/>
        </w:rPr>
      </w:pPr>
    </w:p>
    <w:p w:rsidR="002B7BE1" w:rsidRPr="00AB11A9" w:rsidRDefault="002B7BE1">
      <w:pPr>
        <w:spacing w:line="360" w:lineRule="auto"/>
        <w:ind w:firstLineChars="200" w:firstLine="480"/>
        <w:rPr>
          <w:rFonts w:ascii="宋体" w:hAnsi="宋体" w:cs="Times New Roman"/>
          <w:color w:val="FF0000"/>
          <w:sz w:val="24"/>
          <w:szCs w:val="24"/>
        </w:rPr>
      </w:pPr>
    </w:p>
    <w:p w:rsidR="002B7BE1" w:rsidRPr="00AB11A9" w:rsidRDefault="002B7BE1">
      <w:pPr>
        <w:spacing w:line="360" w:lineRule="auto"/>
        <w:ind w:firstLineChars="200" w:firstLine="480"/>
        <w:rPr>
          <w:rFonts w:ascii="宋体" w:hAnsi="宋体" w:cs="Times New Roman"/>
          <w:color w:val="FF0000"/>
          <w:sz w:val="24"/>
          <w:szCs w:val="24"/>
        </w:rPr>
      </w:pPr>
    </w:p>
    <w:p w:rsidR="002B7BE1" w:rsidRPr="00AB11A9" w:rsidRDefault="002B7BE1">
      <w:pPr>
        <w:spacing w:line="360" w:lineRule="auto"/>
        <w:ind w:firstLineChars="200" w:firstLine="480"/>
        <w:rPr>
          <w:rFonts w:ascii="宋体" w:hAnsi="宋体" w:cs="Times New Roman"/>
          <w:color w:val="FF0000"/>
          <w:sz w:val="24"/>
          <w:szCs w:val="24"/>
        </w:rPr>
      </w:pPr>
    </w:p>
    <w:p w:rsidR="002B7BE1" w:rsidRPr="00AB11A9" w:rsidRDefault="002B7BE1">
      <w:pPr>
        <w:spacing w:line="360" w:lineRule="auto"/>
        <w:ind w:firstLineChars="200" w:firstLine="480"/>
        <w:rPr>
          <w:rFonts w:ascii="宋体" w:hAnsi="宋体" w:cs="Times New Roman"/>
          <w:color w:val="FF0000"/>
          <w:sz w:val="24"/>
          <w:szCs w:val="24"/>
        </w:rPr>
      </w:pPr>
    </w:p>
    <w:p w:rsidR="002B7BE1" w:rsidRPr="00585515" w:rsidRDefault="002B7BE1" w:rsidP="00585515">
      <w:pPr>
        <w:pStyle w:val="3"/>
        <w:jc w:val="center"/>
        <w:rPr>
          <w:rFonts w:ascii="宋体" w:hAnsi="宋体"/>
          <w:kern w:val="0"/>
        </w:rPr>
      </w:pPr>
      <w:r w:rsidRPr="00585515">
        <w:rPr>
          <w:rFonts w:ascii="宋体" w:hAnsi="宋体" w:hint="eastAsia"/>
          <w:kern w:val="0"/>
        </w:rPr>
        <w:lastRenderedPageBreak/>
        <w:t>五、投标函</w:t>
      </w:r>
    </w:p>
    <w:p w:rsidR="002B7BE1" w:rsidRPr="00AB11A9" w:rsidRDefault="002B7BE1" w:rsidP="00B42A4A">
      <w:pPr>
        <w:spacing w:line="360" w:lineRule="auto"/>
        <w:jc w:val="left"/>
        <w:rPr>
          <w:rFonts w:ascii="宋体" w:hAnsi="宋体"/>
          <w:sz w:val="24"/>
        </w:rPr>
      </w:pPr>
      <w:r w:rsidRPr="00AB11A9">
        <w:rPr>
          <w:rFonts w:ascii="宋体" w:hAnsi="宋体" w:hint="eastAsia"/>
          <w:sz w:val="24"/>
        </w:rPr>
        <w:t>致：深圳大学招投标管理中心</w:t>
      </w:r>
    </w:p>
    <w:p w:rsidR="002B7BE1" w:rsidRPr="00AB11A9" w:rsidRDefault="002B7BE1"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2B7BE1" w:rsidRPr="00AB11A9" w:rsidRDefault="002B7BE1" w:rsidP="00B42A4A">
      <w:pPr>
        <w:pStyle w:val="a9"/>
        <w:spacing w:before="0" w:beforeAutospacing="0" w:after="0" w:afterAutospacing="0" w:line="360" w:lineRule="auto"/>
        <w:rPr>
          <w:color w:val="auto"/>
        </w:rPr>
      </w:pPr>
      <w:r w:rsidRPr="00AB11A9">
        <w:rPr>
          <w:rFonts w:hint="eastAsia"/>
          <w:color w:val="auto"/>
        </w:rPr>
        <w:t>投标文件包括以下部分：</w:t>
      </w:r>
    </w:p>
    <w:p w:rsidR="002B7BE1" w:rsidRPr="00AB11A9" w:rsidRDefault="002B7BE1" w:rsidP="002B7BE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2B7BE1" w:rsidRPr="00AB11A9" w:rsidRDefault="002B7BE1" w:rsidP="002B7BE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2B7BE1" w:rsidRPr="00AB11A9" w:rsidRDefault="002B7BE1" w:rsidP="002B7BE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2B7BE1" w:rsidRPr="00AB11A9" w:rsidRDefault="002B7BE1" w:rsidP="002B7BE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2B7BE1" w:rsidRPr="00AB11A9" w:rsidRDefault="002B7BE1" w:rsidP="002B7BE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2B7BE1" w:rsidRPr="00AB11A9" w:rsidRDefault="002B7BE1"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2B7BE1" w:rsidRPr="00AB11A9" w:rsidRDefault="002B7BE1" w:rsidP="002B7B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2B7BE1" w:rsidRPr="00AB11A9" w:rsidRDefault="002B7BE1" w:rsidP="002B7B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2B7BE1" w:rsidRPr="00AB11A9" w:rsidRDefault="002B7BE1" w:rsidP="002B7B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2B7BE1" w:rsidRPr="00AB11A9" w:rsidRDefault="002B7BE1" w:rsidP="002B7B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2B7BE1" w:rsidRPr="00AB11A9" w:rsidRDefault="002B7BE1" w:rsidP="002B7B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2B7BE1" w:rsidRPr="00AB11A9" w:rsidRDefault="002B7BE1" w:rsidP="002B7B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2B7BE1" w:rsidRPr="00AB11A9" w:rsidRDefault="002B7BE1" w:rsidP="002B7B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2B7BE1" w:rsidRPr="00AB11A9" w:rsidRDefault="002B7BE1" w:rsidP="002B7B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2B7BE1" w:rsidRPr="00AB11A9" w:rsidRDefault="002B7BE1" w:rsidP="00B42A4A">
      <w:pPr>
        <w:spacing w:line="360" w:lineRule="auto"/>
        <w:ind w:left="210"/>
        <w:rPr>
          <w:rFonts w:ascii="宋体" w:hAnsi="宋体"/>
          <w:sz w:val="24"/>
        </w:rPr>
      </w:pPr>
    </w:p>
    <w:p w:rsidR="002B7BE1" w:rsidRPr="00AB11A9" w:rsidRDefault="002B7BE1"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2B7BE1" w:rsidRPr="00AB11A9" w:rsidRDefault="002B7BE1"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2B7BE1" w:rsidRPr="00AB11A9" w:rsidRDefault="002B7BE1"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2B7BE1" w:rsidRPr="00AB11A9" w:rsidRDefault="002B7BE1" w:rsidP="00B42A4A">
      <w:pPr>
        <w:tabs>
          <w:tab w:val="left" w:pos="-3780"/>
        </w:tabs>
        <w:snapToGrid w:val="0"/>
        <w:spacing w:line="360" w:lineRule="auto"/>
        <w:ind w:firstLineChars="100" w:firstLine="240"/>
        <w:rPr>
          <w:rFonts w:ascii="宋体" w:hAnsi="宋体"/>
          <w:sz w:val="24"/>
          <w:u w:val="single"/>
        </w:rPr>
      </w:pPr>
    </w:p>
    <w:p w:rsidR="002B7BE1" w:rsidRPr="00AB11A9" w:rsidRDefault="002B7BE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2B7BE1" w:rsidRPr="00AB11A9" w:rsidRDefault="002B7BE1"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2B7BE1" w:rsidRPr="00AB11A9" w:rsidRDefault="002B7BE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2B7BE1" w:rsidRPr="00AB11A9" w:rsidRDefault="002B7BE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2B7BE1" w:rsidRPr="00AB11A9" w:rsidRDefault="002B7BE1"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2B7BE1" w:rsidRPr="00AB11A9" w:rsidRDefault="002B7BE1">
      <w:pPr>
        <w:tabs>
          <w:tab w:val="left" w:pos="-3780"/>
        </w:tabs>
        <w:spacing w:line="500" w:lineRule="atLeast"/>
        <w:ind w:left="5145"/>
        <w:rPr>
          <w:rFonts w:ascii="宋体" w:hAnsi="宋体" w:cs="Times New Roman"/>
          <w:szCs w:val="20"/>
        </w:rPr>
      </w:pPr>
    </w:p>
    <w:p w:rsidR="002B7BE1" w:rsidRDefault="002B7BE1">
      <w:pPr>
        <w:widowControl/>
        <w:jc w:val="left"/>
        <w:rPr>
          <w:rFonts w:ascii="宋体" w:hAnsi="宋体" w:cs="宋体"/>
          <w:b/>
          <w:bCs/>
          <w:sz w:val="24"/>
          <w:szCs w:val="24"/>
        </w:rPr>
      </w:pPr>
      <w:r>
        <w:rPr>
          <w:szCs w:val="24"/>
        </w:rPr>
        <w:br w:type="page"/>
      </w:r>
    </w:p>
    <w:p w:rsidR="002B7BE1" w:rsidRPr="00585515" w:rsidRDefault="002B7BE1" w:rsidP="00585515">
      <w:pPr>
        <w:pStyle w:val="3"/>
        <w:jc w:val="center"/>
        <w:rPr>
          <w:rFonts w:ascii="宋体" w:hAnsi="宋体"/>
          <w:kern w:val="0"/>
        </w:rPr>
      </w:pPr>
      <w:r w:rsidRPr="00585515">
        <w:rPr>
          <w:rFonts w:ascii="宋体" w:hAnsi="宋体" w:hint="eastAsia"/>
          <w:kern w:val="0"/>
        </w:rPr>
        <w:lastRenderedPageBreak/>
        <w:t>六、投标资格证明文件</w:t>
      </w:r>
    </w:p>
    <w:p w:rsidR="002B7BE1" w:rsidRPr="00AB11A9" w:rsidRDefault="002B7BE1" w:rsidP="00986141">
      <w:pPr>
        <w:pStyle w:val="15"/>
        <w:ind w:firstLineChars="200" w:firstLine="480"/>
        <w:jc w:val="left"/>
        <w:rPr>
          <w:rFonts w:cs="Times New Roman"/>
          <w:sz w:val="24"/>
          <w:szCs w:val="24"/>
          <w:u w:val="single"/>
        </w:rPr>
      </w:pPr>
    </w:p>
    <w:p w:rsidR="002B7BE1" w:rsidRPr="00AB11A9" w:rsidRDefault="002B7BE1"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2B7BE1" w:rsidRPr="00AB11A9" w:rsidRDefault="002B7BE1"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2B7BE1" w:rsidRPr="00AB11A9" w:rsidRDefault="002B7BE1"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2B7BE1" w:rsidRPr="00AB11A9" w:rsidRDefault="002B7BE1" w:rsidP="00986141">
      <w:pPr>
        <w:pStyle w:val="15"/>
        <w:ind w:firstLineChars="150" w:firstLine="360"/>
        <w:rPr>
          <w:sz w:val="24"/>
          <w:szCs w:val="24"/>
        </w:rPr>
      </w:pPr>
    </w:p>
    <w:p w:rsidR="002B7BE1" w:rsidRPr="00AB11A9" w:rsidRDefault="002B7BE1" w:rsidP="00986141">
      <w:pPr>
        <w:pStyle w:val="15"/>
        <w:ind w:firstLineChars="200" w:firstLine="480"/>
        <w:rPr>
          <w:sz w:val="24"/>
          <w:szCs w:val="24"/>
        </w:rPr>
      </w:pPr>
      <w:r w:rsidRPr="00AB11A9">
        <w:rPr>
          <w:rFonts w:hint="eastAsia"/>
          <w:sz w:val="24"/>
          <w:szCs w:val="24"/>
        </w:rPr>
        <w:t>内容包括：</w:t>
      </w:r>
    </w:p>
    <w:p w:rsidR="002B7BE1" w:rsidRPr="00AB11A9" w:rsidRDefault="002B7BE1" w:rsidP="002B7BE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2B7BE1" w:rsidRPr="00AB11A9" w:rsidRDefault="002B7BE1" w:rsidP="002B7BE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2B7BE1" w:rsidRPr="00AB11A9" w:rsidRDefault="002B7BE1" w:rsidP="00986141">
      <w:pPr>
        <w:spacing w:line="360" w:lineRule="auto"/>
        <w:ind w:firstLineChars="150" w:firstLine="360"/>
        <w:rPr>
          <w:rFonts w:ascii="宋体" w:hAnsi="宋体"/>
          <w:sz w:val="24"/>
        </w:rPr>
      </w:pPr>
    </w:p>
    <w:p w:rsidR="002B7BE1" w:rsidRPr="00AB11A9" w:rsidRDefault="002B7BE1" w:rsidP="00986141">
      <w:pPr>
        <w:spacing w:line="360" w:lineRule="auto"/>
        <w:ind w:firstLineChars="150" w:firstLine="360"/>
        <w:rPr>
          <w:rFonts w:ascii="宋体" w:hAnsi="宋体"/>
          <w:sz w:val="24"/>
        </w:rPr>
      </w:pPr>
    </w:p>
    <w:p w:rsidR="002B7BE1" w:rsidRPr="00AB11A9" w:rsidRDefault="002B7BE1" w:rsidP="00986141">
      <w:pPr>
        <w:spacing w:line="360" w:lineRule="auto"/>
        <w:ind w:firstLineChars="150" w:firstLine="360"/>
        <w:rPr>
          <w:rFonts w:ascii="宋体" w:hAnsi="宋体"/>
          <w:sz w:val="24"/>
        </w:rPr>
      </w:pPr>
    </w:p>
    <w:p w:rsidR="002B7BE1" w:rsidRPr="00AB11A9" w:rsidRDefault="002B7BE1"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2B7BE1" w:rsidRPr="00AB11A9" w:rsidRDefault="002B7BE1" w:rsidP="00986141">
      <w:pPr>
        <w:pStyle w:val="15"/>
        <w:ind w:firstLineChars="150" w:firstLine="360"/>
        <w:rPr>
          <w:sz w:val="24"/>
          <w:szCs w:val="24"/>
        </w:rPr>
      </w:pPr>
      <w:r w:rsidRPr="00AB11A9">
        <w:rPr>
          <w:rFonts w:hint="eastAsia"/>
          <w:sz w:val="24"/>
          <w:szCs w:val="24"/>
        </w:rPr>
        <w:t>日期     年   月   日</w:t>
      </w:r>
    </w:p>
    <w:p w:rsidR="002B7BE1" w:rsidRPr="00AB11A9" w:rsidRDefault="002B7BE1" w:rsidP="00986141">
      <w:pPr>
        <w:rPr>
          <w:rFonts w:ascii="宋体" w:hAnsi="宋体"/>
        </w:rPr>
      </w:pPr>
    </w:p>
    <w:p w:rsidR="002B7BE1" w:rsidRPr="00AB11A9" w:rsidRDefault="002B7BE1" w:rsidP="00986141">
      <w:pPr>
        <w:rPr>
          <w:rFonts w:ascii="宋体" w:hAnsi="宋体"/>
        </w:rPr>
      </w:pPr>
    </w:p>
    <w:p w:rsidR="002B7BE1" w:rsidRPr="00AB11A9" w:rsidRDefault="002B7BE1" w:rsidP="00986141">
      <w:pPr>
        <w:rPr>
          <w:rFonts w:ascii="宋体" w:hAnsi="宋体"/>
        </w:rPr>
      </w:pPr>
    </w:p>
    <w:p w:rsidR="002B7BE1" w:rsidRPr="00AB11A9" w:rsidRDefault="002B7BE1"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2B7BE1" w:rsidRPr="00AB11A9" w:rsidRDefault="002B7BE1">
      <w:pPr>
        <w:tabs>
          <w:tab w:val="left" w:pos="0"/>
        </w:tabs>
        <w:spacing w:line="500" w:lineRule="atLeast"/>
        <w:ind w:left="496" w:firstLine="525"/>
        <w:rPr>
          <w:rFonts w:ascii="宋体" w:hAnsi="宋体" w:cs="Times New Roman"/>
          <w:szCs w:val="20"/>
        </w:rPr>
      </w:pPr>
    </w:p>
    <w:p w:rsidR="002B7BE1" w:rsidRPr="00AB11A9" w:rsidRDefault="002B7BE1">
      <w:pPr>
        <w:tabs>
          <w:tab w:val="left" w:pos="0"/>
        </w:tabs>
        <w:spacing w:line="500" w:lineRule="atLeast"/>
        <w:ind w:left="496" w:firstLine="525"/>
        <w:rPr>
          <w:rFonts w:ascii="宋体" w:hAnsi="宋体" w:cs="Times New Roman"/>
          <w:szCs w:val="20"/>
        </w:rPr>
      </w:pPr>
    </w:p>
    <w:p w:rsidR="002B7BE1" w:rsidRPr="00AB11A9" w:rsidRDefault="002B7BE1">
      <w:pPr>
        <w:tabs>
          <w:tab w:val="left" w:pos="0"/>
        </w:tabs>
        <w:spacing w:line="500" w:lineRule="atLeast"/>
        <w:ind w:left="496" w:firstLine="525"/>
        <w:rPr>
          <w:rFonts w:ascii="宋体" w:hAnsi="宋体" w:cs="Times New Roman"/>
          <w:szCs w:val="20"/>
        </w:rPr>
      </w:pPr>
    </w:p>
    <w:p w:rsidR="002B7BE1" w:rsidRPr="00AB11A9" w:rsidRDefault="002B7BE1">
      <w:pPr>
        <w:tabs>
          <w:tab w:val="left" w:pos="0"/>
        </w:tabs>
        <w:spacing w:line="500" w:lineRule="atLeast"/>
        <w:ind w:left="496" w:firstLine="525"/>
        <w:rPr>
          <w:rFonts w:ascii="宋体" w:hAnsi="宋体" w:cs="Times New Roman"/>
          <w:szCs w:val="20"/>
        </w:rPr>
      </w:pPr>
    </w:p>
    <w:p w:rsidR="002B7BE1" w:rsidRPr="00585515" w:rsidRDefault="002B7BE1"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2B7BE1" w:rsidRPr="00AB11A9" w:rsidRDefault="002B7BE1"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2B7BE1" w:rsidRPr="00F85AE8" w:rsidRDefault="002B7BE1"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2B7BE1" w:rsidRPr="00AB11A9" w:rsidRDefault="002B7BE1" w:rsidP="00B258EC">
      <w:pPr>
        <w:spacing w:line="360" w:lineRule="auto"/>
        <w:jc w:val="right"/>
        <w:rPr>
          <w:rFonts w:ascii="宋体" w:hAnsi="宋体"/>
          <w:sz w:val="24"/>
        </w:rPr>
      </w:pPr>
    </w:p>
    <w:p w:rsidR="002B7BE1" w:rsidRPr="00AB11A9" w:rsidRDefault="002B7BE1"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2B7BE1" w:rsidRPr="00AB11A9">
        <w:trPr>
          <w:trHeight w:val="743"/>
        </w:trPr>
        <w:tc>
          <w:tcPr>
            <w:tcW w:w="529" w:type="pct"/>
            <w:vAlign w:val="center"/>
          </w:tcPr>
          <w:p w:rsidR="002B7BE1" w:rsidRPr="00AB11A9" w:rsidRDefault="002B7BE1"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2B7BE1" w:rsidRPr="00AB11A9" w:rsidRDefault="002B7BE1"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2B7BE1" w:rsidRPr="00AB11A9" w:rsidRDefault="002B7BE1" w:rsidP="000F3314">
            <w:pPr>
              <w:spacing w:line="360" w:lineRule="auto"/>
              <w:jc w:val="center"/>
              <w:rPr>
                <w:rFonts w:ascii="宋体" w:hAnsi="宋体"/>
                <w:sz w:val="24"/>
              </w:rPr>
            </w:pPr>
            <w:r w:rsidRPr="00AB11A9">
              <w:rPr>
                <w:rFonts w:ascii="宋体" w:hAnsi="宋体" w:hint="eastAsia"/>
                <w:sz w:val="24"/>
              </w:rPr>
              <w:t>投标总价</w:t>
            </w:r>
          </w:p>
        </w:tc>
      </w:tr>
      <w:tr w:rsidR="002B7BE1" w:rsidRPr="00AB11A9">
        <w:trPr>
          <w:trHeight w:val="1786"/>
        </w:trPr>
        <w:tc>
          <w:tcPr>
            <w:tcW w:w="529" w:type="pct"/>
            <w:vAlign w:val="center"/>
          </w:tcPr>
          <w:p w:rsidR="002B7BE1" w:rsidRPr="00AB11A9" w:rsidRDefault="002B7BE1" w:rsidP="000F3314">
            <w:pPr>
              <w:spacing w:line="360" w:lineRule="auto"/>
              <w:jc w:val="center"/>
              <w:rPr>
                <w:rFonts w:ascii="宋体" w:hAnsi="宋体"/>
                <w:sz w:val="24"/>
              </w:rPr>
            </w:pPr>
          </w:p>
        </w:tc>
        <w:tc>
          <w:tcPr>
            <w:tcW w:w="1417" w:type="pct"/>
            <w:vAlign w:val="center"/>
          </w:tcPr>
          <w:p w:rsidR="002B7BE1" w:rsidRPr="00AB11A9" w:rsidRDefault="002B7BE1" w:rsidP="000F3314">
            <w:pPr>
              <w:spacing w:line="360" w:lineRule="auto"/>
              <w:jc w:val="center"/>
              <w:rPr>
                <w:rFonts w:ascii="宋体" w:hAnsi="宋体"/>
                <w:color w:val="FF0000"/>
                <w:sz w:val="24"/>
              </w:rPr>
            </w:pPr>
          </w:p>
        </w:tc>
        <w:tc>
          <w:tcPr>
            <w:tcW w:w="3054" w:type="pct"/>
            <w:vAlign w:val="center"/>
          </w:tcPr>
          <w:p w:rsidR="002B7BE1" w:rsidRPr="00AB11A9" w:rsidRDefault="002B7BE1" w:rsidP="000F3314">
            <w:pPr>
              <w:spacing w:line="360" w:lineRule="auto"/>
              <w:rPr>
                <w:rFonts w:ascii="宋体" w:hAnsi="宋体"/>
                <w:sz w:val="24"/>
              </w:rPr>
            </w:pPr>
            <w:r w:rsidRPr="00AB11A9">
              <w:rPr>
                <w:rFonts w:ascii="宋体" w:hAnsi="宋体" w:hint="eastAsia"/>
                <w:sz w:val="24"/>
              </w:rPr>
              <w:t>小写金额：</w:t>
            </w:r>
          </w:p>
          <w:p w:rsidR="002B7BE1" w:rsidRPr="00AB11A9" w:rsidRDefault="002B7BE1" w:rsidP="000F3314">
            <w:pPr>
              <w:spacing w:line="360" w:lineRule="auto"/>
              <w:rPr>
                <w:rFonts w:ascii="宋体" w:hAnsi="宋体"/>
                <w:sz w:val="24"/>
              </w:rPr>
            </w:pPr>
            <w:r w:rsidRPr="00AB11A9">
              <w:rPr>
                <w:rFonts w:ascii="宋体" w:hAnsi="宋体" w:hint="eastAsia"/>
                <w:sz w:val="24"/>
              </w:rPr>
              <w:t>大写金额：</w:t>
            </w:r>
          </w:p>
        </w:tc>
      </w:tr>
      <w:tr w:rsidR="002B7BE1" w:rsidRPr="00AB11A9">
        <w:trPr>
          <w:trHeight w:val="463"/>
        </w:trPr>
        <w:tc>
          <w:tcPr>
            <w:tcW w:w="5000" w:type="pct"/>
            <w:gridSpan w:val="3"/>
            <w:vAlign w:val="center"/>
          </w:tcPr>
          <w:p w:rsidR="002B7BE1" w:rsidRPr="00AB11A9" w:rsidRDefault="002B7BE1"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2B7BE1" w:rsidRPr="00AB11A9" w:rsidRDefault="002B7BE1" w:rsidP="00B258EC">
      <w:pPr>
        <w:spacing w:line="360" w:lineRule="auto"/>
        <w:ind w:left="153" w:hanging="153"/>
        <w:rPr>
          <w:rFonts w:ascii="宋体" w:hAnsi="宋体"/>
          <w:sz w:val="24"/>
        </w:rPr>
      </w:pPr>
    </w:p>
    <w:p w:rsidR="002B7BE1" w:rsidRPr="00AB11A9" w:rsidRDefault="002B7BE1"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2B7BE1" w:rsidRPr="00AB11A9" w:rsidRDefault="002B7BE1" w:rsidP="002B7BE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2B7BE1" w:rsidRPr="00AB11A9" w:rsidRDefault="002B7BE1" w:rsidP="002B7BE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2B7BE1" w:rsidRPr="00AB11A9" w:rsidRDefault="002B7BE1" w:rsidP="002B7BE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2B7BE1" w:rsidRPr="00AB11A9" w:rsidRDefault="002B7BE1" w:rsidP="00B258EC">
      <w:pPr>
        <w:tabs>
          <w:tab w:val="left" w:pos="360"/>
        </w:tabs>
        <w:spacing w:line="360" w:lineRule="auto"/>
        <w:ind w:left="360"/>
        <w:rPr>
          <w:rFonts w:ascii="宋体" w:hAnsi="宋体"/>
          <w:sz w:val="24"/>
        </w:rPr>
      </w:pPr>
    </w:p>
    <w:p w:rsidR="002B7BE1" w:rsidRPr="00AB11A9" w:rsidRDefault="002B7BE1" w:rsidP="00B258EC">
      <w:pPr>
        <w:spacing w:line="360" w:lineRule="auto"/>
        <w:ind w:left="153" w:hanging="153"/>
        <w:rPr>
          <w:rFonts w:ascii="宋体" w:hAnsi="宋体"/>
          <w:sz w:val="24"/>
        </w:rPr>
      </w:pPr>
    </w:p>
    <w:p w:rsidR="002B7BE1" w:rsidRPr="00AB11A9" w:rsidRDefault="002B7BE1" w:rsidP="00B258EC">
      <w:pPr>
        <w:spacing w:line="360" w:lineRule="auto"/>
        <w:ind w:left="153" w:hanging="153"/>
        <w:rPr>
          <w:rFonts w:ascii="宋体" w:hAnsi="宋体"/>
          <w:sz w:val="24"/>
        </w:rPr>
      </w:pPr>
    </w:p>
    <w:p w:rsidR="002B7BE1" w:rsidRPr="00AB11A9" w:rsidRDefault="002B7BE1"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2B7BE1" w:rsidRPr="00AB11A9" w:rsidRDefault="002B7BE1">
      <w:pPr>
        <w:tabs>
          <w:tab w:val="left" w:pos="0"/>
        </w:tabs>
        <w:spacing w:line="500" w:lineRule="atLeast"/>
        <w:ind w:left="496" w:firstLine="525"/>
        <w:rPr>
          <w:rFonts w:ascii="宋体" w:hAnsi="宋体" w:cs="Times New Roman"/>
          <w:szCs w:val="20"/>
        </w:rPr>
      </w:pPr>
    </w:p>
    <w:p w:rsidR="002B7BE1" w:rsidRPr="00585515" w:rsidRDefault="002B7BE1" w:rsidP="00585515">
      <w:pPr>
        <w:pStyle w:val="3"/>
        <w:jc w:val="center"/>
        <w:rPr>
          <w:rFonts w:ascii="宋体" w:hAnsi="宋体"/>
          <w:kern w:val="0"/>
        </w:rPr>
      </w:pPr>
      <w:r w:rsidRPr="00AB11A9">
        <w:rPr>
          <w:rFonts w:ascii="宋体" w:hAnsi="宋体"/>
          <w:sz w:val="24"/>
          <w:szCs w:val="20"/>
        </w:rPr>
        <w:br w:type="page"/>
      </w:r>
      <w:bookmarkStart w:id="21" w:name="_Toc20145008"/>
      <w:bookmarkStart w:id="22" w:name="_Toc20564554"/>
      <w:bookmarkStart w:id="23" w:name="_Toc20564642"/>
      <w:bookmarkStart w:id="24" w:name="_Toc5575660"/>
      <w:bookmarkStart w:id="25" w:name="_Toc5578723"/>
      <w:r w:rsidRPr="00585515">
        <w:rPr>
          <w:rFonts w:ascii="宋体" w:hAnsi="宋体" w:hint="eastAsia"/>
          <w:kern w:val="0"/>
        </w:rPr>
        <w:lastRenderedPageBreak/>
        <w:t>八、投标分项报价清单表</w:t>
      </w:r>
    </w:p>
    <w:p w:rsidR="002B7BE1" w:rsidRPr="007B1461" w:rsidRDefault="002B7BE1" w:rsidP="007B1461">
      <w:pPr>
        <w:pStyle w:val="3"/>
        <w:jc w:val="center"/>
        <w:rPr>
          <w:rFonts w:ascii="宋体" w:hAnsi="宋体"/>
          <w:kern w:val="0"/>
        </w:rPr>
      </w:pPr>
    </w:p>
    <w:p w:rsidR="002B7BE1" w:rsidRPr="004637F5" w:rsidRDefault="002B7BE1"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2B7BE1" w:rsidRPr="004637F5" w:rsidRDefault="002B7BE1"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2B7BE1" w:rsidRPr="004637F5" w:rsidRDefault="002B7BE1"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2B7BE1" w:rsidRPr="004637F5" w:rsidRDefault="002B7BE1"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B7BE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rPr>
                <w:rFonts w:ascii="宋体" w:hAnsi="宋体"/>
                <w:b/>
                <w:sz w:val="18"/>
              </w:rPr>
            </w:pPr>
            <w:r w:rsidRPr="009A781F">
              <w:rPr>
                <w:rFonts w:ascii="宋体" w:hAnsi="宋体" w:hint="eastAsia"/>
                <w:b/>
                <w:sz w:val="18"/>
              </w:rPr>
              <w:t>设备</w:t>
            </w:r>
          </w:p>
          <w:p w:rsidR="002B7BE1" w:rsidRPr="009A781F" w:rsidRDefault="002B7BE1"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hint="eastAsia"/>
                <w:b/>
                <w:sz w:val="18"/>
              </w:rPr>
              <w:t>合计</w:t>
            </w:r>
          </w:p>
          <w:p w:rsidR="002B7BE1" w:rsidRPr="009A781F" w:rsidRDefault="002B7BE1"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hint="eastAsia"/>
                <w:b/>
                <w:sz w:val="18"/>
              </w:rPr>
              <w:t>备注</w:t>
            </w:r>
          </w:p>
        </w:tc>
      </w:tr>
      <w:tr w:rsidR="002B7BE1"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567"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709"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574"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567"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2B7BE1" w:rsidRPr="009A781F" w:rsidRDefault="002B7BE1"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2B7BE1" w:rsidRPr="009A781F" w:rsidRDefault="002B7BE1" w:rsidP="0065436D">
            <w:pPr>
              <w:rPr>
                <w:rFonts w:ascii="宋体" w:hAnsi="宋体"/>
                <w:sz w:val="18"/>
              </w:rPr>
            </w:pPr>
          </w:p>
        </w:tc>
      </w:tr>
      <w:tr w:rsidR="002B7BE1"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567"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709"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574"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567"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rPr>
                <w:rFonts w:ascii="宋体" w:hAnsi="宋体"/>
                <w:sz w:val="18"/>
              </w:rPr>
            </w:pPr>
          </w:p>
        </w:tc>
        <w:tc>
          <w:tcPr>
            <w:tcW w:w="2562" w:type="dxa"/>
            <w:vMerge/>
            <w:tcBorders>
              <w:left w:val="single" w:sz="6" w:space="0" w:color="auto"/>
              <w:right w:val="single" w:sz="6" w:space="0" w:color="auto"/>
            </w:tcBorders>
          </w:tcPr>
          <w:p w:rsidR="002B7BE1" w:rsidRPr="009A781F" w:rsidRDefault="002B7BE1" w:rsidP="0065436D">
            <w:pPr>
              <w:rPr>
                <w:rFonts w:ascii="宋体" w:hAnsi="宋体"/>
                <w:sz w:val="18"/>
              </w:rPr>
            </w:pPr>
          </w:p>
        </w:tc>
      </w:tr>
      <w:tr w:rsidR="002B7BE1"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567"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709"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574"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567"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2B7BE1" w:rsidRPr="009A781F" w:rsidRDefault="002B7BE1" w:rsidP="0065436D">
            <w:pPr>
              <w:rPr>
                <w:rFonts w:ascii="宋体" w:hAnsi="宋体"/>
                <w:sz w:val="18"/>
              </w:rPr>
            </w:pPr>
          </w:p>
        </w:tc>
      </w:tr>
      <w:tr w:rsidR="002B7BE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hint="eastAsia"/>
                <w:b/>
                <w:sz w:val="18"/>
              </w:rPr>
              <w:t>投标总价</w:t>
            </w:r>
          </w:p>
          <w:p w:rsidR="002B7BE1" w:rsidRPr="009A781F" w:rsidRDefault="002B7BE1"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2B7BE1" w:rsidRPr="009A781F" w:rsidRDefault="002B7BE1" w:rsidP="0065436D">
            <w:pPr>
              <w:rPr>
                <w:rFonts w:ascii="宋体" w:hAnsi="宋体"/>
                <w:b/>
                <w:sz w:val="18"/>
              </w:rPr>
            </w:pPr>
            <w:r w:rsidRPr="009A781F">
              <w:rPr>
                <w:rFonts w:ascii="宋体" w:hAnsi="宋体" w:hint="eastAsia"/>
                <w:b/>
                <w:sz w:val="18"/>
              </w:rPr>
              <w:t>大写金额：</w:t>
            </w:r>
          </w:p>
          <w:p w:rsidR="002B7BE1" w:rsidRPr="009A781F" w:rsidRDefault="002B7BE1"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r>
    </w:tbl>
    <w:p w:rsidR="002B7BE1" w:rsidRPr="009A781F" w:rsidRDefault="002B7BE1" w:rsidP="00920882">
      <w:pPr>
        <w:rPr>
          <w:rFonts w:ascii="宋体" w:hAnsi="宋体"/>
        </w:rPr>
      </w:pPr>
      <w:r w:rsidRPr="009A781F">
        <w:rPr>
          <w:rFonts w:ascii="宋体" w:hAnsi="宋体" w:hint="eastAsia"/>
        </w:rPr>
        <w:t>特别说明：</w:t>
      </w:r>
    </w:p>
    <w:p w:rsidR="002B7BE1" w:rsidRPr="009A781F" w:rsidRDefault="002B7BE1" w:rsidP="002B7BE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2B7BE1" w:rsidRPr="009A781F" w:rsidRDefault="002B7BE1" w:rsidP="002B7BE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B7BE1" w:rsidRPr="009A781F" w:rsidRDefault="002B7BE1" w:rsidP="002B7BE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B7BE1" w:rsidRPr="009A781F" w:rsidRDefault="002B7BE1" w:rsidP="002B7BE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B7BE1" w:rsidRPr="009A781F" w:rsidRDefault="002B7BE1" w:rsidP="002B7BE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2B7BE1" w:rsidRPr="009A781F" w:rsidRDefault="002B7BE1" w:rsidP="002B7BE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2B7BE1" w:rsidRPr="009A781F" w:rsidRDefault="002B7BE1" w:rsidP="002B7BE1">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2B7BE1" w:rsidRPr="009A781F" w:rsidRDefault="002B7BE1" w:rsidP="002B7BE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2B7BE1" w:rsidRPr="003E0FF7" w:rsidRDefault="002B7BE1" w:rsidP="00920882"/>
    <w:p w:rsidR="002B7BE1" w:rsidRPr="009A781F" w:rsidRDefault="002B7BE1"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2B7BE1" w:rsidRPr="009A781F" w:rsidRDefault="002B7BE1"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2B7BE1" w:rsidRPr="009A781F" w:rsidRDefault="002B7BE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2B7BE1" w:rsidRPr="009A781F" w:rsidRDefault="002B7BE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B7BE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2B7BE1" w:rsidRPr="009A781F" w:rsidRDefault="002B7BE1"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2B7BE1" w:rsidRPr="009A781F" w:rsidRDefault="002B7BE1"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2B7BE1" w:rsidRPr="009A781F" w:rsidRDefault="002B7BE1"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2B7BE1" w:rsidRPr="009A781F" w:rsidRDefault="002B7BE1"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2B7BE1" w:rsidRPr="009A781F" w:rsidRDefault="002B7BE1"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2B7BE1" w:rsidRPr="009A781F" w:rsidRDefault="002B7BE1"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2B7BE1" w:rsidRPr="009A781F" w:rsidRDefault="002B7BE1"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2B7BE1" w:rsidRPr="009A781F" w:rsidRDefault="002B7BE1" w:rsidP="0065436D">
            <w:pPr>
              <w:jc w:val="center"/>
              <w:rPr>
                <w:rFonts w:ascii="宋体" w:hAnsi="宋体"/>
                <w:b/>
                <w:sz w:val="18"/>
              </w:rPr>
            </w:pPr>
            <w:r w:rsidRPr="009A781F">
              <w:rPr>
                <w:rFonts w:ascii="宋体" w:hAnsi="宋体" w:hint="eastAsia"/>
                <w:b/>
                <w:sz w:val="18"/>
              </w:rPr>
              <w:t>设备</w:t>
            </w:r>
          </w:p>
          <w:p w:rsidR="002B7BE1" w:rsidRPr="009A781F" w:rsidRDefault="002B7BE1"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2B7BE1" w:rsidRPr="009A781F" w:rsidRDefault="002B7BE1" w:rsidP="0065436D">
            <w:pPr>
              <w:jc w:val="center"/>
              <w:rPr>
                <w:rFonts w:ascii="宋体" w:hAnsi="宋体"/>
                <w:b/>
                <w:sz w:val="18"/>
              </w:rPr>
            </w:pPr>
            <w:r w:rsidRPr="009A781F">
              <w:rPr>
                <w:rFonts w:ascii="宋体" w:hAnsi="宋体" w:hint="eastAsia"/>
                <w:b/>
                <w:sz w:val="18"/>
              </w:rPr>
              <w:t>合计</w:t>
            </w:r>
          </w:p>
          <w:p w:rsidR="002B7BE1" w:rsidRPr="009A781F" w:rsidRDefault="002B7BE1"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2B7BE1" w:rsidRPr="009A781F" w:rsidRDefault="002B7BE1"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hint="eastAsia"/>
                <w:b/>
                <w:sz w:val="18"/>
              </w:rPr>
              <w:t>备注</w:t>
            </w:r>
          </w:p>
        </w:tc>
      </w:tr>
      <w:tr w:rsidR="002B7BE1"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567"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709"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650"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787"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2B7BE1" w:rsidRPr="009A781F" w:rsidRDefault="002B7BE1"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2B7BE1" w:rsidRPr="009A781F" w:rsidRDefault="002B7BE1" w:rsidP="0065436D">
            <w:pPr>
              <w:rPr>
                <w:rFonts w:ascii="宋体" w:hAnsi="宋体"/>
                <w:sz w:val="18"/>
              </w:rPr>
            </w:pPr>
          </w:p>
        </w:tc>
      </w:tr>
      <w:tr w:rsidR="002B7BE1"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567"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709"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650"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787"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rPr>
                <w:rFonts w:ascii="宋体" w:hAnsi="宋体"/>
                <w:sz w:val="18"/>
              </w:rPr>
            </w:pPr>
          </w:p>
        </w:tc>
        <w:tc>
          <w:tcPr>
            <w:tcW w:w="2060" w:type="dxa"/>
            <w:vMerge/>
            <w:tcBorders>
              <w:left w:val="single" w:sz="6" w:space="0" w:color="auto"/>
              <w:right w:val="single" w:sz="6" w:space="0" w:color="auto"/>
            </w:tcBorders>
          </w:tcPr>
          <w:p w:rsidR="002B7BE1" w:rsidRPr="009A781F" w:rsidRDefault="002B7BE1" w:rsidP="0065436D">
            <w:pPr>
              <w:rPr>
                <w:rFonts w:ascii="宋体" w:hAnsi="宋体"/>
                <w:sz w:val="18"/>
              </w:rPr>
            </w:pPr>
          </w:p>
        </w:tc>
      </w:tr>
      <w:tr w:rsidR="002B7BE1"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567"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709"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650"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787" w:type="dxa"/>
            <w:tcBorders>
              <w:left w:val="single" w:sz="6" w:space="0" w:color="auto"/>
              <w:right w:val="single" w:sz="6" w:space="0" w:color="auto"/>
            </w:tcBorders>
          </w:tcPr>
          <w:p w:rsidR="002B7BE1" w:rsidRPr="009A781F" w:rsidRDefault="002B7BE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2B7BE1" w:rsidRPr="009A781F" w:rsidRDefault="002B7BE1" w:rsidP="0065436D">
            <w:pPr>
              <w:rPr>
                <w:rFonts w:ascii="宋体" w:hAnsi="宋体"/>
                <w:sz w:val="18"/>
              </w:rPr>
            </w:pPr>
          </w:p>
        </w:tc>
      </w:tr>
      <w:tr w:rsidR="002B7BE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r w:rsidRPr="009A781F">
              <w:rPr>
                <w:rFonts w:ascii="宋体" w:hAnsi="宋体" w:hint="eastAsia"/>
                <w:b/>
                <w:sz w:val="18"/>
              </w:rPr>
              <w:t>投标</w:t>
            </w:r>
          </w:p>
          <w:p w:rsidR="002B7BE1" w:rsidRPr="009A781F" w:rsidRDefault="002B7BE1" w:rsidP="0065436D">
            <w:pPr>
              <w:jc w:val="center"/>
              <w:rPr>
                <w:rFonts w:ascii="宋体" w:hAnsi="宋体"/>
                <w:b/>
                <w:sz w:val="18"/>
              </w:rPr>
            </w:pPr>
            <w:r w:rsidRPr="009A781F">
              <w:rPr>
                <w:rFonts w:ascii="宋体" w:hAnsi="宋体" w:hint="eastAsia"/>
                <w:b/>
                <w:sz w:val="18"/>
              </w:rPr>
              <w:t>总价</w:t>
            </w:r>
          </w:p>
          <w:p w:rsidR="002B7BE1" w:rsidRPr="009A781F" w:rsidRDefault="002B7BE1"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2B7BE1" w:rsidRPr="009A781F" w:rsidRDefault="002B7BE1" w:rsidP="0065436D">
            <w:pPr>
              <w:rPr>
                <w:rFonts w:ascii="宋体" w:hAnsi="宋体"/>
                <w:b/>
                <w:sz w:val="18"/>
              </w:rPr>
            </w:pPr>
            <w:r w:rsidRPr="009A781F">
              <w:rPr>
                <w:rFonts w:ascii="宋体" w:hAnsi="宋体" w:hint="eastAsia"/>
                <w:b/>
                <w:sz w:val="18"/>
              </w:rPr>
              <w:t>大写金额：</w:t>
            </w:r>
          </w:p>
          <w:p w:rsidR="002B7BE1" w:rsidRPr="009A781F" w:rsidRDefault="002B7BE1"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2B7BE1" w:rsidRPr="009A781F" w:rsidRDefault="002B7BE1" w:rsidP="0065436D">
            <w:pPr>
              <w:jc w:val="center"/>
              <w:rPr>
                <w:rFonts w:ascii="宋体" w:hAnsi="宋体"/>
                <w:b/>
                <w:sz w:val="18"/>
              </w:rPr>
            </w:pPr>
          </w:p>
        </w:tc>
      </w:tr>
      <w:tr w:rsidR="002B7BE1"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2B7BE1" w:rsidRPr="003A4194" w:rsidRDefault="002B7BE1"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2B7BE1" w:rsidRPr="009A781F" w:rsidRDefault="002B7BE1" w:rsidP="00920882">
      <w:pPr>
        <w:rPr>
          <w:rFonts w:ascii="宋体" w:hAnsi="宋体"/>
        </w:rPr>
      </w:pPr>
      <w:r w:rsidRPr="009A781F">
        <w:rPr>
          <w:rFonts w:ascii="宋体" w:hAnsi="宋体" w:hint="eastAsia"/>
        </w:rPr>
        <w:t>特别说明：</w:t>
      </w:r>
    </w:p>
    <w:p w:rsidR="002B7BE1" w:rsidRDefault="002B7BE1" w:rsidP="002B7BE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2B7BE1" w:rsidRPr="009A781F" w:rsidRDefault="002B7BE1"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2B7BE1" w:rsidRPr="009A781F" w:rsidRDefault="002B7BE1" w:rsidP="002B7BE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B7BE1" w:rsidRPr="009A781F" w:rsidRDefault="002B7BE1" w:rsidP="002B7BE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B7BE1" w:rsidRPr="009A781F" w:rsidRDefault="002B7BE1" w:rsidP="002B7BE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B7BE1" w:rsidRPr="009A781F" w:rsidRDefault="002B7BE1" w:rsidP="002B7BE1">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2B7BE1" w:rsidRPr="009A781F" w:rsidRDefault="002B7BE1" w:rsidP="002B7BE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2B7BE1" w:rsidRPr="009A781F" w:rsidRDefault="002B7BE1" w:rsidP="002B7BE1">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2B7BE1" w:rsidRPr="009A781F" w:rsidRDefault="002B7BE1" w:rsidP="002B7BE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2B7BE1" w:rsidRPr="00920882" w:rsidRDefault="002B7BE1">
      <w:pPr>
        <w:spacing w:line="500" w:lineRule="atLeast"/>
        <w:jc w:val="center"/>
        <w:rPr>
          <w:rFonts w:ascii="宋体" w:hAnsi="宋体" w:cs="Times New Roman"/>
          <w:b/>
          <w:color w:val="000000"/>
          <w:kern w:val="0"/>
          <w:sz w:val="32"/>
          <w:szCs w:val="20"/>
        </w:rPr>
      </w:pPr>
    </w:p>
    <w:p w:rsidR="002B7BE1" w:rsidRPr="00AB11A9" w:rsidRDefault="002B7BE1">
      <w:pPr>
        <w:spacing w:line="500" w:lineRule="atLeast"/>
        <w:jc w:val="center"/>
        <w:rPr>
          <w:rFonts w:ascii="宋体" w:hAnsi="宋体" w:cs="Times New Roman"/>
          <w:b/>
          <w:color w:val="000000"/>
          <w:kern w:val="0"/>
          <w:sz w:val="32"/>
          <w:szCs w:val="20"/>
        </w:rPr>
      </w:pPr>
    </w:p>
    <w:p w:rsidR="002B7BE1" w:rsidRPr="00AB11A9" w:rsidRDefault="002B7BE1">
      <w:pPr>
        <w:spacing w:line="500" w:lineRule="atLeast"/>
        <w:jc w:val="center"/>
        <w:rPr>
          <w:rFonts w:ascii="宋体" w:hAnsi="宋体" w:cs="Times New Roman"/>
          <w:b/>
          <w:color w:val="000000"/>
          <w:kern w:val="0"/>
          <w:sz w:val="32"/>
          <w:szCs w:val="20"/>
        </w:rPr>
      </w:pPr>
    </w:p>
    <w:bookmarkEnd w:id="21"/>
    <w:bookmarkEnd w:id="22"/>
    <w:bookmarkEnd w:id="23"/>
    <w:p w:rsidR="002B7BE1" w:rsidRPr="007B1461" w:rsidRDefault="002B7BE1" w:rsidP="007B1461">
      <w:pPr>
        <w:pStyle w:val="3"/>
        <w:jc w:val="center"/>
        <w:rPr>
          <w:rFonts w:ascii="宋体" w:hAnsi="宋体"/>
          <w:kern w:val="0"/>
        </w:rPr>
      </w:pPr>
      <w:r w:rsidRPr="007B1461">
        <w:rPr>
          <w:rFonts w:ascii="宋体" w:hAnsi="宋体" w:hint="eastAsia"/>
          <w:kern w:val="0"/>
        </w:rPr>
        <w:lastRenderedPageBreak/>
        <w:t>九、投标人情况介绍</w:t>
      </w:r>
    </w:p>
    <w:p w:rsidR="002B7BE1" w:rsidRPr="00AB11A9" w:rsidRDefault="002B7BE1">
      <w:pPr>
        <w:rPr>
          <w:rFonts w:ascii="宋体" w:hAnsi="宋体" w:cs="Times New Roman"/>
          <w:sz w:val="24"/>
          <w:szCs w:val="24"/>
        </w:rPr>
      </w:pPr>
    </w:p>
    <w:p w:rsidR="002B7BE1" w:rsidRPr="00AB11A9" w:rsidRDefault="002B7BE1"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2B7BE1" w:rsidRPr="00AB11A9" w:rsidRDefault="002B7BE1"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B7BE1" w:rsidRPr="00AB11A9">
        <w:trPr>
          <w:cantSplit/>
          <w:trHeight w:val="20"/>
          <w:jc w:val="center"/>
        </w:trPr>
        <w:tc>
          <w:tcPr>
            <w:tcW w:w="735" w:type="dxa"/>
            <w:vAlign w:val="center"/>
          </w:tcPr>
          <w:p w:rsidR="002B7BE1" w:rsidRPr="00AB11A9" w:rsidRDefault="002B7BE1"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2B7BE1" w:rsidRPr="00AB11A9" w:rsidDel="00EE3E71" w:rsidRDefault="002B7BE1"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2B7BE1" w:rsidRPr="00AB11A9" w:rsidRDefault="002B7BE1"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2B7BE1" w:rsidRPr="00AB11A9" w:rsidRDefault="002B7BE1" w:rsidP="00E33CB8">
            <w:pPr>
              <w:jc w:val="center"/>
              <w:rPr>
                <w:rFonts w:ascii="宋体" w:hAnsi="宋体" w:cs="Times New Roman"/>
                <w:b/>
                <w:szCs w:val="21"/>
              </w:rPr>
            </w:pPr>
            <w:r w:rsidRPr="00AB11A9">
              <w:rPr>
                <w:rFonts w:ascii="宋体" w:hAnsi="宋体" w:cs="Times New Roman" w:hint="eastAsia"/>
                <w:b/>
                <w:szCs w:val="21"/>
              </w:rPr>
              <w:t>备注</w:t>
            </w:r>
          </w:p>
        </w:tc>
      </w:tr>
      <w:tr w:rsidR="002B7BE1" w:rsidRPr="00AB11A9">
        <w:trPr>
          <w:cantSplit/>
          <w:trHeight w:val="20"/>
          <w:jc w:val="center"/>
        </w:trPr>
        <w:tc>
          <w:tcPr>
            <w:tcW w:w="735" w:type="dxa"/>
            <w:vAlign w:val="center"/>
          </w:tcPr>
          <w:p w:rsidR="002B7BE1" w:rsidRPr="00AB11A9" w:rsidRDefault="002B7BE1"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2B7BE1" w:rsidRPr="00AB11A9" w:rsidRDefault="002B7BE1"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2B7BE1" w:rsidRPr="00AB11A9" w:rsidRDefault="002B7BE1" w:rsidP="00E33CB8">
            <w:pPr>
              <w:jc w:val="center"/>
              <w:rPr>
                <w:rFonts w:ascii="宋体" w:hAnsi="宋体" w:cs="Times New Roman"/>
                <w:szCs w:val="21"/>
              </w:rPr>
            </w:pPr>
            <w:r w:rsidRPr="00AB11A9">
              <w:rPr>
                <w:rFonts w:ascii="宋体" w:hAnsi="宋体" w:cs="Times New Roman" w:hint="eastAsia"/>
                <w:szCs w:val="21"/>
              </w:rPr>
              <w:t>提供扫描件</w:t>
            </w:r>
          </w:p>
        </w:tc>
      </w:tr>
      <w:tr w:rsidR="002B7BE1" w:rsidRPr="00AB11A9">
        <w:trPr>
          <w:cantSplit/>
          <w:trHeight w:val="20"/>
          <w:jc w:val="center"/>
        </w:trPr>
        <w:tc>
          <w:tcPr>
            <w:tcW w:w="735" w:type="dxa"/>
            <w:shd w:val="clear" w:color="auto" w:fill="auto"/>
            <w:vAlign w:val="center"/>
          </w:tcPr>
          <w:p w:rsidR="002B7BE1" w:rsidRPr="00AB11A9" w:rsidRDefault="002B7BE1"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2B7BE1" w:rsidRPr="00AB11A9" w:rsidRDefault="002B7BE1"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2B7BE1" w:rsidRPr="00AB11A9" w:rsidRDefault="002B7BE1" w:rsidP="00E33CB8">
            <w:pPr>
              <w:rPr>
                <w:rFonts w:ascii="宋体" w:hAnsi="宋体" w:cs="Times New Roman"/>
                <w:szCs w:val="21"/>
              </w:rPr>
            </w:pPr>
          </w:p>
        </w:tc>
        <w:tc>
          <w:tcPr>
            <w:tcW w:w="1411" w:type="dxa"/>
            <w:vAlign w:val="center"/>
          </w:tcPr>
          <w:p w:rsidR="002B7BE1" w:rsidRPr="00AB11A9" w:rsidRDefault="002B7BE1" w:rsidP="00E33CB8">
            <w:pPr>
              <w:jc w:val="center"/>
              <w:rPr>
                <w:rFonts w:ascii="宋体" w:hAnsi="宋体" w:cs="Times New Roman"/>
                <w:szCs w:val="21"/>
              </w:rPr>
            </w:pPr>
          </w:p>
        </w:tc>
      </w:tr>
      <w:tr w:rsidR="002B7BE1" w:rsidRPr="00AB11A9">
        <w:trPr>
          <w:cantSplit/>
          <w:trHeight w:val="20"/>
          <w:jc w:val="center"/>
        </w:trPr>
        <w:tc>
          <w:tcPr>
            <w:tcW w:w="735" w:type="dxa"/>
            <w:shd w:val="clear" w:color="auto" w:fill="auto"/>
            <w:vAlign w:val="center"/>
          </w:tcPr>
          <w:p w:rsidR="002B7BE1" w:rsidRPr="00AB11A9" w:rsidRDefault="002B7BE1"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2B7BE1" w:rsidRPr="00AB11A9" w:rsidRDefault="002B7BE1"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2B7BE1" w:rsidRPr="00AB11A9" w:rsidRDefault="002B7BE1" w:rsidP="00E33CB8">
            <w:pPr>
              <w:rPr>
                <w:rFonts w:ascii="宋体" w:hAnsi="宋体" w:cs="Times New Roman"/>
                <w:szCs w:val="21"/>
              </w:rPr>
            </w:pPr>
          </w:p>
        </w:tc>
        <w:tc>
          <w:tcPr>
            <w:tcW w:w="1411" w:type="dxa"/>
            <w:vAlign w:val="center"/>
          </w:tcPr>
          <w:p w:rsidR="002B7BE1" w:rsidRPr="00AB11A9" w:rsidRDefault="002B7BE1" w:rsidP="00E33CB8">
            <w:pPr>
              <w:jc w:val="center"/>
              <w:rPr>
                <w:rFonts w:ascii="宋体" w:hAnsi="宋体" w:cs="Times New Roman"/>
                <w:szCs w:val="21"/>
              </w:rPr>
            </w:pPr>
          </w:p>
        </w:tc>
      </w:tr>
      <w:tr w:rsidR="002B7BE1" w:rsidRPr="00AB11A9">
        <w:trPr>
          <w:cantSplit/>
          <w:trHeight w:val="20"/>
          <w:jc w:val="center"/>
        </w:trPr>
        <w:tc>
          <w:tcPr>
            <w:tcW w:w="735" w:type="dxa"/>
            <w:shd w:val="clear" w:color="auto" w:fill="auto"/>
            <w:vAlign w:val="center"/>
          </w:tcPr>
          <w:p w:rsidR="002B7BE1" w:rsidRPr="00AB11A9" w:rsidRDefault="002B7BE1"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2B7BE1" w:rsidRPr="00AB11A9" w:rsidRDefault="002B7BE1"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2B7BE1" w:rsidRPr="00AB11A9" w:rsidRDefault="002B7BE1" w:rsidP="00E33CB8">
            <w:pPr>
              <w:rPr>
                <w:rFonts w:ascii="宋体" w:hAnsi="宋体" w:cs="Times New Roman"/>
                <w:szCs w:val="21"/>
              </w:rPr>
            </w:pPr>
          </w:p>
        </w:tc>
        <w:tc>
          <w:tcPr>
            <w:tcW w:w="1411" w:type="dxa"/>
            <w:vAlign w:val="center"/>
          </w:tcPr>
          <w:p w:rsidR="002B7BE1" w:rsidRPr="00AB11A9" w:rsidRDefault="002B7BE1" w:rsidP="00E33CB8">
            <w:pPr>
              <w:jc w:val="center"/>
              <w:rPr>
                <w:rFonts w:ascii="宋体" w:hAnsi="宋体" w:cs="Times New Roman"/>
                <w:szCs w:val="21"/>
              </w:rPr>
            </w:pPr>
          </w:p>
        </w:tc>
      </w:tr>
      <w:tr w:rsidR="002B7BE1" w:rsidRPr="00AB11A9">
        <w:trPr>
          <w:cantSplit/>
          <w:trHeight w:val="20"/>
          <w:jc w:val="center"/>
        </w:trPr>
        <w:tc>
          <w:tcPr>
            <w:tcW w:w="735" w:type="dxa"/>
            <w:shd w:val="clear" w:color="auto" w:fill="auto"/>
            <w:vAlign w:val="center"/>
          </w:tcPr>
          <w:p w:rsidR="002B7BE1" w:rsidRPr="00AB11A9" w:rsidRDefault="002B7BE1"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2B7BE1" w:rsidRPr="00AB11A9" w:rsidRDefault="002B7BE1"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2B7BE1" w:rsidRPr="00AB11A9" w:rsidRDefault="002B7BE1" w:rsidP="00E33CB8">
            <w:pPr>
              <w:rPr>
                <w:rFonts w:ascii="宋体" w:hAnsi="宋体" w:cs="Times New Roman"/>
                <w:szCs w:val="21"/>
              </w:rPr>
            </w:pPr>
          </w:p>
        </w:tc>
        <w:tc>
          <w:tcPr>
            <w:tcW w:w="1411" w:type="dxa"/>
            <w:vAlign w:val="center"/>
          </w:tcPr>
          <w:p w:rsidR="002B7BE1" w:rsidRPr="00AB11A9" w:rsidRDefault="002B7BE1" w:rsidP="00E33CB8">
            <w:pPr>
              <w:jc w:val="center"/>
              <w:rPr>
                <w:rFonts w:ascii="宋体" w:hAnsi="宋体" w:cs="Times New Roman"/>
                <w:szCs w:val="21"/>
              </w:rPr>
            </w:pPr>
          </w:p>
        </w:tc>
      </w:tr>
      <w:tr w:rsidR="002B7BE1" w:rsidRPr="00AB11A9">
        <w:trPr>
          <w:cantSplit/>
          <w:trHeight w:val="20"/>
          <w:jc w:val="center"/>
        </w:trPr>
        <w:tc>
          <w:tcPr>
            <w:tcW w:w="735" w:type="dxa"/>
            <w:vAlign w:val="center"/>
          </w:tcPr>
          <w:p w:rsidR="002B7BE1" w:rsidRPr="00AB11A9" w:rsidRDefault="002B7BE1"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2B7BE1" w:rsidRPr="00AB11A9" w:rsidRDefault="002B7BE1"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2B7BE1" w:rsidRPr="00AB11A9" w:rsidRDefault="002B7BE1" w:rsidP="00E33CB8">
            <w:pPr>
              <w:jc w:val="center"/>
              <w:rPr>
                <w:rFonts w:ascii="宋体" w:hAnsi="宋体" w:cs="Times New Roman"/>
                <w:szCs w:val="21"/>
              </w:rPr>
            </w:pPr>
            <w:r w:rsidRPr="00AB11A9">
              <w:rPr>
                <w:rFonts w:ascii="宋体" w:hAnsi="宋体" w:cs="Times New Roman" w:hint="eastAsia"/>
                <w:szCs w:val="21"/>
              </w:rPr>
              <w:t>提供扫描件</w:t>
            </w:r>
          </w:p>
        </w:tc>
      </w:tr>
      <w:tr w:rsidR="002B7BE1" w:rsidRPr="00AB11A9">
        <w:trPr>
          <w:cantSplit/>
          <w:trHeight w:val="20"/>
          <w:jc w:val="center"/>
        </w:trPr>
        <w:tc>
          <w:tcPr>
            <w:tcW w:w="735" w:type="dxa"/>
            <w:vAlign w:val="center"/>
          </w:tcPr>
          <w:p w:rsidR="002B7BE1" w:rsidRPr="00AB11A9" w:rsidRDefault="002B7BE1"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2B7BE1" w:rsidRPr="00AB11A9" w:rsidRDefault="002B7BE1"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2B7BE1" w:rsidRPr="00AB11A9" w:rsidRDefault="002B7BE1" w:rsidP="00E33CB8">
            <w:pPr>
              <w:rPr>
                <w:rFonts w:ascii="宋体" w:hAnsi="宋体" w:cs="Times New Roman"/>
                <w:szCs w:val="21"/>
              </w:rPr>
            </w:pPr>
          </w:p>
        </w:tc>
        <w:tc>
          <w:tcPr>
            <w:tcW w:w="1411" w:type="dxa"/>
            <w:vAlign w:val="center"/>
          </w:tcPr>
          <w:p w:rsidR="002B7BE1" w:rsidRPr="00AB11A9" w:rsidRDefault="002B7BE1" w:rsidP="00E33CB8">
            <w:pPr>
              <w:jc w:val="center"/>
              <w:rPr>
                <w:rFonts w:ascii="宋体" w:hAnsi="宋体" w:cs="Times New Roman"/>
                <w:szCs w:val="21"/>
              </w:rPr>
            </w:pPr>
          </w:p>
        </w:tc>
      </w:tr>
    </w:tbl>
    <w:p w:rsidR="002B7BE1" w:rsidRPr="00AB11A9" w:rsidRDefault="002B7BE1" w:rsidP="00E33CB8">
      <w:pPr>
        <w:rPr>
          <w:rFonts w:ascii="宋体" w:hAnsi="宋体" w:cs="Times New Roman"/>
          <w:b/>
          <w:bCs/>
          <w:sz w:val="24"/>
          <w:szCs w:val="24"/>
        </w:rPr>
      </w:pPr>
    </w:p>
    <w:p w:rsidR="002B7BE1" w:rsidRPr="00AB11A9" w:rsidRDefault="002B7BE1" w:rsidP="00E33CB8">
      <w:pPr>
        <w:rPr>
          <w:rFonts w:ascii="宋体" w:hAnsi="宋体" w:cs="Times New Roman"/>
          <w:b/>
          <w:bCs/>
          <w:sz w:val="24"/>
          <w:szCs w:val="24"/>
        </w:rPr>
      </w:pPr>
    </w:p>
    <w:p w:rsidR="002B7BE1" w:rsidRPr="00AB11A9" w:rsidRDefault="002B7BE1"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2B7BE1" w:rsidRPr="00AB11A9" w:rsidRDefault="002B7BE1"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2B7BE1" w:rsidRPr="00AB11A9" w:rsidRDefault="002B7BE1" w:rsidP="00E33CB8">
      <w:pPr>
        <w:rPr>
          <w:rFonts w:ascii="宋体" w:hAnsi="宋体" w:cs="Times New Roman"/>
          <w:b/>
          <w:bCs/>
          <w:sz w:val="24"/>
          <w:szCs w:val="24"/>
        </w:rPr>
      </w:pPr>
    </w:p>
    <w:p w:rsidR="002B7BE1" w:rsidRPr="00AB11A9" w:rsidRDefault="002B7BE1" w:rsidP="00E33CB8">
      <w:pPr>
        <w:rPr>
          <w:rFonts w:ascii="宋体" w:hAnsi="宋体" w:cs="Times New Roman"/>
          <w:b/>
          <w:bCs/>
          <w:sz w:val="24"/>
          <w:szCs w:val="24"/>
        </w:rPr>
      </w:pPr>
    </w:p>
    <w:p w:rsidR="002B7BE1" w:rsidRPr="00AB11A9" w:rsidRDefault="002B7BE1"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2B7BE1" w:rsidRPr="00AB11A9" w:rsidRDefault="002B7BE1"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2B7BE1" w:rsidRPr="00AB11A9" w:rsidRDefault="002B7BE1" w:rsidP="00E33CB8">
      <w:pPr>
        <w:rPr>
          <w:rFonts w:ascii="宋体" w:hAnsi="宋体" w:cs="Times New Roman"/>
          <w:b/>
          <w:bCs/>
          <w:sz w:val="24"/>
          <w:szCs w:val="24"/>
        </w:rPr>
      </w:pPr>
    </w:p>
    <w:p w:rsidR="002B7BE1" w:rsidRPr="00AB11A9" w:rsidRDefault="002B7BE1" w:rsidP="00E33CB8">
      <w:pPr>
        <w:rPr>
          <w:rFonts w:ascii="宋体" w:hAnsi="宋体" w:cs="Times New Roman"/>
          <w:b/>
          <w:bCs/>
          <w:sz w:val="24"/>
          <w:szCs w:val="24"/>
        </w:rPr>
      </w:pPr>
    </w:p>
    <w:p w:rsidR="002B7BE1" w:rsidRPr="00AB11A9" w:rsidRDefault="002B7BE1"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2B7BE1" w:rsidRPr="00AB11A9" w:rsidRDefault="002B7BE1" w:rsidP="00E33CB8">
      <w:pPr>
        <w:rPr>
          <w:rFonts w:ascii="宋体" w:hAnsi="宋体" w:cs="Times New Roman"/>
          <w:b/>
          <w:sz w:val="24"/>
          <w:szCs w:val="24"/>
        </w:rPr>
      </w:pPr>
    </w:p>
    <w:p w:rsidR="002B7BE1" w:rsidRPr="00AB11A9" w:rsidRDefault="002B7BE1" w:rsidP="00E33CB8">
      <w:pPr>
        <w:rPr>
          <w:rFonts w:ascii="宋体" w:hAnsi="宋体" w:cs="Times New Roman"/>
          <w:b/>
          <w:sz w:val="24"/>
          <w:szCs w:val="24"/>
        </w:rPr>
      </w:pPr>
    </w:p>
    <w:p w:rsidR="002B7BE1" w:rsidRPr="00AB11A9" w:rsidRDefault="002B7BE1" w:rsidP="00E33CB8">
      <w:pPr>
        <w:rPr>
          <w:rFonts w:ascii="宋体" w:hAnsi="宋体" w:cs="Times New Roman"/>
          <w:b/>
          <w:sz w:val="24"/>
          <w:szCs w:val="24"/>
        </w:rPr>
      </w:pPr>
      <w:r w:rsidRPr="00AB11A9">
        <w:rPr>
          <w:rFonts w:ascii="宋体" w:hAnsi="宋体" w:cs="Times New Roman" w:hint="eastAsia"/>
          <w:b/>
          <w:sz w:val="24"/>
          <w:szCs w:val="24"/>
        </w:rPr>
        <w:t>（五）纳税情况</w:t>
      </w:r>
    </w:p>
    <w:p w:rsidR="002B7BE1" w:rsidRPr="00AB11A9" w:rsidRDefault="002B7BE1"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2B7BE1" w:rsidRPr="00AB11A9" w:rsidRDefault="002B7BE1" w:rsidP="00E33CB8">
      <w:pPr>
        <w:rPr>
          <w:rFonts w:ascii="宋体" w:hAnsi="宋体" w:cs="Times New Roman"/>
          <w:b/>
          <w:bCs/>
          <w:szCs w:val="24"/>
        </w:rPr>
      </w:pPr>
    </w:p>
    <w:p w:rsidR="002B7BE1" w:rsidRPr="00AB11A9" w:rsidRDefault="002B7BE1"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2B7BE1" w:rsidRPr="00AB11A9" w:rsidRDefault="002B7BE1" w:rsidP="00E33CB8">
      <w:pPr>
        <w:rPr>
          <w:rFonts w:ascii="宋体" w:hAnsi="宋体" w:cs="Times New Roman"/>
          <w:b/>
          <w:bCs/>
          <w:szCs w:val="24"/>
        </w:rPr>
      </w:pPr>
      <w:r w:rsidRPr="00AB11A9">
        <w:rPr>
          <w:rFonts w:ascii="宋体" w:hAnsi="宋体" w:cs="Times New Roman" w:hint="eastAsia"/>
          <w:b/>
          <w:bCs/>
          <w:szCs w:val="24"/>
        </w:rPr>
        <w:t>以社保缴纳清单为准</w:t>
      </w:r>
    </w:p>
    <w:p w:rsidR="002B7BE1" w:rsidRPr="00AB11A9" w:rsidRDefault="002B7BE1" w:rsidP="00E33CB8">
      <w:pPr>
        <w:rPr>
          <w:rFonts w:ascii="宋体" w:hAnsi="宋体" w:cs="Times New Roman"/>
          <w:b/>
          <w:bCs/>
          <w:szCs w:val="24"/>
        </w:rPr>
      </w:pPr>
    </w:p>
    <w:p w:rsidR="002B7BE1" w:rsidRPr="00AB11A9" w:rsidRDefault="002B7BE1" w:rsidP="00E33CB8">
      <w:pPr>
        <w:rPr>
          <w:rFonts w:ascii="宋体" w:hAnsi="宋体" w:cs="Times New Roman"/>
          <w:b/>
          <w:sz w:val="24"/>
          <w:szCs w:val="24"/>
        </w:rPr>
      </w:pPr>
    </w:p>
    <w:p w:rsidR="002B7BE1" w:rsidRPr="00AB11A9" w:rsidRDefault="002B7BE1"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2B7BE1" w:rsidRPr="00AB11A9" w:rsidRDefault="002B7BE1"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2B7BE1" w:rsidRPr="00AB11A9" w:rsidRDefault="002B7BE1">
      <w:pPr>
        <w:spacing w:line="360" w:lineRule="auto"/>
        <w:ind w:firstLine="240"/>
        <w:rPr>
          <w:rFonts w:ascii="宋体" w:hAnsi="宋体" w:cs="Times New Roman"/>
          <w:color w:val="FF0000"/>
          <w:sz w:val="24"/>
          <w:szCs w:val="21"/>
        </w:rPr>
      </w:pPr>
    </w:p>
    <w:p w:rsidR="002B7BE1" w:rsidRPr="00AB11A9" w:rsidRDefault="002B7BE1">
      <w:pPr>
        <w:spacing w:line="360" w:lineRule="auto"/>
        <w:ind w:firstLine="240"/>
        <w:rPr>
          <w:rFonts w:ascii="宋体" w:hAnsi="宋体" w:cs="Times New Roman"/>
          <w:color w:val="FF0000"/>
          <w:sz w:val="24"/>
          <w:szCs w:val="21"/>
        </w:rPr>
      </w:pPr>
    </w:p>
    <w:p w:rsidR="002B7BE1" w:rsidRPr="00AB11A9" w:rsidRDefault="002B7BE1">
      <w:pPr>
        <w:spacing w:line="360" w:lineRule="auto"/>
        <w:ind w:firstLine="240"/>
        <w:rPr>
          <w:rFonts w:ascii="宋体" w:hAnsi="宋体" w:cs="Times New Roman"/>
          <w:color w:val="FF0000"/>
          <w:sz w:val="24"/>
          <w:szCs w:val="21"/>
        </w:rPr>
      </w:pPr>
    </w:p>
    <w:p w:rsidR="002B7BE1" w:rsidRPr="00AB11A9" w:rsidRDefault="002B7BE1">
      <w:pPr>
        <w:spacing w:line="360" w:lineRule="auto"/>
        <w:ind w:firstLine="240"/>
        <w:rPr>
          <w:rFonts w:ascii="宋体" w:hAnsi="宋体" w:cs="Times New Roman"/>
          <w:color w:val="FF0000"/>
          <w:sz w:val="24"/>
          <w:szCs w:val="21"/>
        </w:rPr>
      </w:pPr>
    </w:p>
    <w:p w:rsidR="002B7BE1" w:rsidRPr="007B1461" w:rsidRDefault="002B7BE1" w:rsidP="007B1461">
      <w:pPr>
        <w:pStyle w:val="3"/>
        <w:jc w:val="center"/>
        <w:rPr>
          <w:rFonts w:ascii="宋体" w:hAnsi="宋体"/>
          <w:kern w:val="0"/>
        </w:rPr>
      </w:pPr>
      <w:r w:rsidRPr="007B1461">
        <w:rPr>
          <w:rFonts w:ascii="宋体" w:hAnsi="宋体" w:hint="eastAsia"/>
          <w:kern w:val="0"/>
        </w:rPr>
        <w:lastRenderedPageBreak/>
        <w:t>十、业绩清单</w:t>
      </w:r>
    </w:p>
    <w:p w:rsidR="002B7BE1" w:rsidRPr="00AB11A9" w:rsidRDefault="002B7BE1" w:rsidP="000F3314">
      <w:pPr>
        <w:pStyle w:val="USE1"/>
        <w:numPr>
          <w:ilvl w:val="0"/>
          <w:numId w:val="0"/>
        </w:numPr>
        <w:spacing w:line="360" w:lineRule="auto"/>
        <w:rPr>
          <w:szCs w:val="24"/>
        </w:rPr>
      </w:pPr>
    </w:p>
    <w:p w:rsidR="002B7BE1" w:rsidRPr="00AB11A9" w:rsidRDefault="002B7BE1"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2B7BE1" w:rsidRPr="00CC2B1B" w:rsidRDefault="002B7BE1" w:rsidP="000F3314">
      <w:pPr>
        <w:spacing w:line="360" w:lineRule="auto"/>
        <w:rPr>
          <w:rFonts w:ascii="宋体" w:hAnsi="宋体"/>
          <w:sz w:val="24"/>
          <w:u w:val="single"/>
        </w:rPr>
      </w:pPr>
      <w:r w:rsidRPr="00CC2B1B">
        <w:rPr>
          <w:rFonts w:ascii="宋体" w:hAnsi="宋体" w:hint="eastAsia"/>
          <w:sz w:val="24"/>
        </w:rPr>
        <w:t>招标编号/包号：_____________</w:t>
      </w:r>
    </w:p>
    <w:p w:rsidR="002B7BE1" w:rsidRPr="00CC2B1B" w:rsidRDefault="002B7BE1"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2B7BE1" w:rsidRPr="00AB11A9" w:rsidRDefault="002B7BE1"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2B7BE1" w:rsidRPr="00AB11A9">
        <w:trPr>
          <w:trHeight w:val="636"/>
        </w:trPr>
        <w:tc>
          <w:tcPr>
            <w:tcW w:w="443" w:type="pct"/>
            <w:vAlign w:val="center"/>
          </w:tcPr>
          <w:p w:rsidR="002B7BE1" w:rsidRPr="00AB11A9" w:rsidRDefault="002B7BE1"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2B7BE1" w:rsidRPr="00AB11A9" w:rsidRDefault="002B7BE1"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2B7BE1" w:rsidRPr="00AB11A9" w:rsidRDefault="002B7BE1"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2B7BE1" w:rsidRPr="00AB11A9" w:rsidRDefault="002B7BE1"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2B7BE1" w:rsidRPr="00AB11A9" w:rsidRDefault="002B7BE1"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2B7BE1" w:rsidRPr="00AB11A9" w:rsidRDefault="002B7BE1" w:rsidP="000F3314">
            <w:pPr>
              <w:spacing w:line="360" w:lineRule="auto"/>
              <w:jc w:val="center"/>
              <w:rPr>
                <w:rFonts w:ascii="宋体" w:hAnsi="宋体"/>
                <w:sz w:val="24"/>
              </w:rPr>
            </w:pPr>
            <w:r w:rsidRPr="00AB11A9">
              <w:rPr>
                <w:rFonts w:ascii="宋体" w:hAnsi="宋体" w:hint="eastAsia"/>
                <w:sz w:val="24"/>
              </w:rPr>
              <w:t>完成时间</w:t>
            </w:r>
          </w:p>
        </w:tc>
      </w:tr>
      <w:tr w:rsidR="002B7BE1" w:rsidRPr="00AB11A9">
        <w:trPr>
          <w:trHeight w:val="636"/>
        </w:trPr>
        <w:tc>
          <w:tcPr>
            <w:tcW w:w="443" w:type="pct"/>
            <w:vAlign w:val="center"/>
          </w:tcPr>
          <w:p w:rsidR="002B7BE1" w:rsidRPr="00AB11A9" w:rsidRDefault="002B7BE1"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2B7BE1" w:rsidRPr="00AB11A9" w:rsidRDefault="002B7BE1" w:rsidP="000F3314">
            <w:pPr>
              <w:spacing w:line="360" w:lineRule="auto"/>
              <w:jc w:val="center"/>
              <w:rPr>
                <w:rFonts w:ascii="宋体" w:hAnsi="宋体"/>
                <w:sz w:val="24"/>
              </w:rPr>
            </w:pPr>
          </w:p>
        </w:tc>
        <w:tc>
          <w:tcPr>
            <w:tcW w:w="953" w:type="pct"/>
            <w:vAlign w:val="center"/>
          </w:tcPr>
          <w:p w:rsidR="002B7BE1" w:rsidRPr="00AB11A9" w:rsidRDefault="002B7BE1" w:rsidP="000F3314">
            <w:pPr>
              <w:spacing w:line="360" w:lineRule="auto"/>
              <w:jc w:val="center"/>
              <w:rPr>
                <w:rFonts w:ascii="宋体" w:hAnsi="宋体"/>
                <w:sz w:val="24"/>
              </w:rPr>
            </w:pPr>
          </w:p>
        </w:tc>
        <w:tc>
          <w:tcPr>
            <w:tcW w:w="1691" w:type="pct"/>
            <w:vAlign w:val="center"/>
          </w:tcPr>
          <w:p w:rsidR="002B7BE1" w:rsidRPr="00AB11A9" w:rsidRDefault="002B7BE1" w:rsidP="000F3314">
            <w:pPr>
              <w:spacing w:line="360" w:lineRule="auto"/>
              <w:jc w:val="center"/>
              <w:rPr>
                <w:rFonts w:ascii="宋体" w:hAnsi="宋体"/>
                <w:sz w:val="24"/>
              </w:rPr>
            </w:pPr>
          </w:p>
        </w:tc>
        <w:tc>
          <w:tcPr>
            <w:tcW w:w="472" w:type="pct"/>
            <w:vAlign w:val="center"/>
          </w:tcPr>
          <w:p w:rsidR="002B7BE1" w:rsidRPr="00AB11A9" w:rsidRDefault="002B7BE1" w:rsidP="000F3314">
            <w:pPr>
              <w:spacing w:line="360" w:lineRule="auto"/>
              <w:jc w:val="center"/>
              <w:rPr>
                <w:rFonts w:ascii="宋体" w:hAnsi="宋体"/>
                <w:sz w:val="24"/>
              </w:rPr>
            </w:pPr>
          </w:p>
        </w:tc>
        <w:tc>
          <w:tcPr>
            <w:tcW w:w="695" w:type="pct"/>
            <w:vAlign w:val="center"/>
          </w:tcPr>
          <w:p w:rsidR="002B7BE1" w:rsidRPr="00AB11A9" w:rsidRDefault="002B7BE1" w:rsidP="000F3314">
            <w:pPr>
              <w:spacing w:line="360" w:lineRule="auto"/>
              <w:jc w:val="center"/>
              <w:rPr>
                <w:rFonts w:ascii="宋体" w:hAnsi="宋体"/>
                <w:sz w:val="24"/>
              </w:rPr>
            </w:pPr>
          </w:p>
        </w:tc>
      </w:tr>
      <w:tr w:rsidR="002B7BE1" w:rsidRPr="00AB11A9">
        <w:trPr>
          <w:trHeight w:val="636"/>
        </w:trPr>
        <w:tc>
          <w:tcPr>
            <w:tcW w:w="443" w:type="pct"/>
            <w:vAlign w:val="center"/>
          </w:tcPr>
          <w:p w:rsidR="002B7BE1" w:rsidRPr="00AB11A9" w:rsidRDefault="002B7BE1"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2B7BE1" w:rsidRPr="00AB11A9" w:rsidRDefault="002B7BE1" w:rsidP="000F3314">
            <w:pPr>
              <w:spacing w:line="360" w:lineRule="auto"/>
              <w:jc w:val="center"/>
              <w:rPr>
                <w:rFonts w:ascii="宋体" w:hAnsi="宋体"/>
                <w:sz w:val="24"/>
              </w:rPr>
            </w:pPr>
          </w:p>
        </w:tc>
        <w:tc>
          <w:tcPr>
            <w:tcW w:w="953" w:type="pct"/>
            <w:vAlign w:val="center"/>
          </w:tcPr>
          <w:p w:rsidR="002B7BE1" w:rsidRPr="00AB11A9" w:rsidRDefault="002B7BE1" w:rsidP="000F3314">
            <w:pPr>
              <w:spacing w:line="360" w:lineRule="auto"/>
              <w:jc w:val="center"/>
              <w:rPr>
                <w:rFonts w:ascii="宋体" w:hAnsi="宋体"/>
                <w:sz w:val="24"/>
              </w:rPr>
            </w:pPr>
          </w:p>
        </w:tc>
        <w:tc>
          <w:tcPr>
            <w:tcW w:w="1691" w:type="pct"/>
            <w:vAlign w:val="center"/>
          </w:tcPr>
          <w:p w:rsidR="002B7BE1" w:rsidRPr="00AB11A9" w:rsidRDefault="002B7BE1" w:rsidP="000F3314">
            <w:pPr>
              <w:spacing w:line="360" w:lineRule="auto"/>
              <w:jc w:val="center"/>
              <w:rPr>
                <w:rFonts w:ascii="宋体" w:hAnsi="宋体"/>
                <w:sz w:val="24"/>
              </w:rPr>
            </w:pPr>
          </w:p>
        </w:tc>
        <w:tc>
          <w:tcPr>
            <w:tcW w:w="472" w:type="pct"/>
            <w:vAlign w:val="center"/>
          </w:tcPr>
          <w:p w:rsidR="002B7BE1" w:rsidRPr="00AB11A9" w:rsidRDefault="002B7BE1" w:rsidP="000F3314">
            <w:pPr>
              <w:spacing w:line="360" w:lineRule="auto"/>
              <w:jc w:val="center"/>
              <w:rPr>
                <w:rFonts w:ascii="宋体" w:hAnsi="宋体"/>
                <w:sz w:val="24"/>
              </w:rPr>
            </w:pPr>
          </w:p>
        </w:tc>
        <w:tc>
          <w:tcPr>
            <w:tcW w:w="695" w:type="pct"/>
            <w:vAlign w:val="center"/>
          </w:tcPr>
          <w:p w:rsidR="002B7BE1" w:rsidRPr="00AB11A9" w:rsidRDefault="002B7BE1" w:rsidP="000F3314">
            <w:pPr>
              <w:spacing w:line="360" w:lineRule="auto"/>
              <w:jc w:val="center"/>
              <w:rPr>
                <w:rFonts w:ascii="宋体" w:hAnsi="宋体"/>
                <w:sz w:val="24"/>
              </w:rPr>
            </w:pPr>
          </w:p>
        </w:tc>
      </w:tr>
      <w:tr w:rsidR="002B7BE1" w:rsidRPr="00AB11A9">
        <w:trPr>
          <w:trHeight w:val="637"/>
        </w:trPr>
        <w:tc>
          <w:tcPr>
            <w:tcW w:w="443" w:type="pct"/>
            <w:vAlign w:val="center"/>
          </w:tcPr>
          <w:p w:rsidR="002B7BE1" w:rsidRPr="00AB11A9" w:rsidRDefault="002B7BE1"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2B7BE1" w:rsidRPr="00AB11A9" w:rsidRDefault="002B7BE1" w:rsidP="000F3314">
            <w:pPr>
              <w:spacing w:line="360" w:lineRule="auto"/>
              <w:jc w:val="center"/>
              <w:rPr>
                <w:rFonts w:ascii="宋体" w:hAnsi="宋体"/>
                <w:sz w:val="24"/>
              </w:rPr>
            </w:pPr>
          </w:p>
        </w:tc>
        <w:tc>
          <w:tcPr>
            <w:tcW w:w="953" w:type="pct"/>
            <w:vAlign w:val="center"/>
          </w:tcPr>
          <w:p w:rsidR="002B7BE1" w:rsidRPr="00AB11A9" w:rsidRDefault="002B7BE1" w:rsidP="000F3314">
            <w:pPr>
              <w:spacing w:line="360" w:lineRule="auto"/>
              <w:jc w:val="center"/>
              <w:rPr>
                <w:rFonts w:ascii="宋体" w:hAnsi="宋体"/>
                <w:sz w:val="24"/>
              </w:rPr>
            </w:pPr>
          </w:p>
        </w:tc>
        <w:tc>
          <w:tcPr>
            <w:tcW w:w="1691" w:type="pct"/>
            <w:vAlign w:val="center"/>
          </w:tcPr>
          <w:p w:rsidR="002B7BE1" w:rsidRPr="00AB11A9" w:rsidRDefault="002B7BE1" w:rsidP="000F3314">
            <w:pPr>
              <w:spacing w:line="360" w:lineRule="auto"/>
              <w:jc w:val="center"/>
              <w:rPr>
                <w:rFonts w:ascii="宋体" w:hAnsi="宋体"/>
                <w:sz w:val="24"/>
              </w:rPr>
            </w:pPr>
          </w:p>
        </w:tc>
        <w:tc>
          <w:tcPr>
            <w:tcW w:w="472" w:type="pct"/>
            <w:vAlign w:val="center"/>
          </w:tcPr>
          <w:p w:rsidR="002B7BE1" w:rsidRPr="00AB11A9" w:rsidRDefault="002B7BE1" w:rsidP="000F3314">
            <w:pPr>
              <w:spacing w:line="360" w:lineRule="auto"/>
              <w:jc w:val="center"/>
              <w:rPr>
                <w:rFonts w:ascii="宋体" w:hAnsi="宋体"/>
                <w:sz w:val="24"/>
              </w:rPr>
            </w:pPr>
          </w:p>
        </w:tc>
        <w:tc>
          <w:tcPr>
            <w:tcW w:w="695" w:type="pct"/>
            <w:vAlign w:val="center"/>
          </w:tcPr>
          <w:p w:rsidR="002B7BE1" w:rsidRPr="00AB11A9" w:rsidRDefault="002B7BE1" w:rsidP="000F3314">
            <w:pPr>
              <w:spacing w:line="360" w:lineRule="auto"/>
              <w:jc w:val="center"/>
              <w:rPr>
                <w:rFonts w:ascii="宋体" w:hAnsi="宋体"/>
                <w:sz w:val="24"/>
              </w:rPr>
            </w:pPr>
          </w:p>
        </w:tc>
      </w:tr>
      <w:tr w:rsidR="002B7BE1" w:rsidRPr="00AB11A9">
        <w:trPr>
          <w:trHeight w:val="636"/>
        </w:trPr>
        <w:tc>
          <w:tcPr>
            <w:tcW w:w="443" w:type="pct"/>
            <w:vAlign w:val="center"/>
          </w:tcPr>
          <w:p w:rsidR="002B7BE1" w:rsidRPr="00AB11A9" w:rsidRDefault="002B7BE1" w:rsidP="000F3314">
            <w:pPr>
              <w:spacing w:line="360" w:lineRule="auto"/>
              <w:rPr>
                <w:rFonts w:ascii="宋体" w:hAnsi="宋体"/>
                <w:sz w:val="24"/>
              </w:rPr>
            </w:pPr>
          </w:p>
        </w:tc>
        <w:tc>
          <w:tcPr>
            <w:tcW w:w="746" w:type="pct"/>
            <w:vAlign w:val="center"/>
          </w:tcPr>
          <w:p w:rsidR="002B7BE1" w:rsidRPr="00AB11A9" w:rsidRDefault="002B7BE1" w:rsidP="000F3314">
            <w:pPr>
              <w:spacing w:line="360" w:lineRule="auto"/>
              <w:jc w:val="center"/>
              <w:rPr>
                <w:rFonts w:ascii="宋体" w:hAnsi="宋体"/>
                <w:sz w:val="24"/>
              </w:rPr>
            </w:pPr>
          </w:p>
        </w:tc>
        <w:tc>
          <w:tcPr>
            <w:tcW w:w="953" w:type="pct"/>
            <w:vAlign w:val="center"/>
          </w:tcPr>
          <w:p w:rsidR="002B7BE1" w:rsidRPr="00AB11A9" w:rsidRDefault="002B7BE1" w:rsidP="000F3314">
            <w:pPr>
              <w:spacing w:line="360" w:lineRule="auto"/>
              <w:jc w:val="center"/>
              <w:rPr>
                <w:rFonts w:ascii="宋体" w:hAnsi="宋体"/>
                <w:sz w:val="24"/>
              </w:rPr>
            </w:pPr>
          </w:p>
        </w:tc>
        <w:tc>
          <w:tcPr>
            <w:tcW w:w="1691" w:type="pct"/>
            <w:vAlign w:val="center"/>
          </w:tcPr>
          <w:p w:rsidR="002B7BE1" w:rsidRPr="00AB11A9" w:rsidRDefault="002B7BE1" w:rsidP="000F3314">
            <w:pPr>
              <w:spacing w:line="360" w:lineRule="auto"/>
              <w:jc w:val="center"/>
              <w:rPr>
                <w:rFonts w:ascii="宋体" w:hAnsi="宋体"/>
                <w:sz w:val="24"/>
              </w:rPr>
            </w:pPr>
          </w:p>
        </w:tc>
        <w:tc>
          <w:tcPr>
            <w:tcW w:w="472" w:type="pct"/>
            <w:vAlign w:val="center"/>
          </w:tcPr>
          <w:p w:rsidR="002B7BE1" w:rsidRPr="00AB11A9" w:rsidRDefault="002B7BE1" w:rsidP="000F3314">
            <w:pPr>
              <w:spacing w:line="360" w:lineRule="auto"/>
              <w:jc w:val="center"/>
              <w:rPr>
                <w:rFonts w:ascii="宋体" w:hAnsi="宋体"/>
                <w:sz w:val="24"/>
              </w:rPr>
            </w:pPr>
          </w:p>
        </w:tc>
        <w:tc>
          <w:tcPr>
            <w:tcW w:w="695" w:type="pct"/>
            <w:vAlign w:val="center"/>
          </w:tcPr>
          <w:p w:rsidR="002B7BE1" w:rsidRPr="00AB11A9" w:rsidRDefault="002B7BE1" w:rsidP="000F3314">
            <w:pPr>
              <w:spacing w:line="360" w:lineRule="auto"/>
              <w:jc w:val="center"/>
              <w:rPr>
                <w:rFonts w:ascii="宋体" w:hAnsi="宋体"/>
                <w:sz w:val="24"/>
              </w:rPr>
            </w:pPr>
          </w:p>
        </w:tc>
      </w:tr>
      <w:tr w:rsidR="002B7BE1" w:rsidRPr="00AB11A9">
        <w:trPr>
          <w:trHeight w:val="636"/>
        </w:trPr>
        <w:tc>
          <w:tcPr>
            <w:tcW w:w="443" w:type="pct"/>
            <w:vAlign w:val="center"/>
          </w:tcPr>
          <w:p w:rsidR="002B7BE1" w:rsidRPr="00AB11A9" w:rsidRDefault="002B7BE1" w:rsidP="000F3314">
            <w:pPr>
              <w:spacing w:line="360" w:lineRule="auto"/>
              <w:jc w:val="center"/>
              <w:rPr>
                <w:rFonts w:ascii="宋体" w:hAnsi="宋体"/>
                <w:sz w:val="24"/>
              </w:rPr>
            </w:pPr>
          </w:p>
        </w:tc>
        <w:tc>
          <w:tcPr>
            <w:tcW w:w="746" w:type="pct"/>
            <w:vAlign w:val="center"/>
          </w:tcPr>
          <w:p w:rsidR="002B7BE1" w:rsidRPr="00AB11A9" w:rsidRDefault="002B7BE1" w:rsidP="000F3314">
            <w:pPr>
              <w:spacing w:line="360" w:lineRule="auto"/>
              <w:jc w:val="center"/>
              <w:rPr>
                <w:rFonts w:ascii="宋体" w:hAnsi="宋体"/>
                <w:sz w:val="24"/>
              </w:rPr>
            </w:pPr>
          </w:p>
        </w:tc>
        <w:tc>
          <w:tcPr>
            <w:tcW w:w="953" w:type="pct"/>
            <w:vAlign w:val="center"/>
          </w:tcPr>
          <w:p w:rsidR="002B7BE1" w:rsidRPr="00AB11A9" w:rsidRDefault="002B7BE1" w:rsidP="000F3314">
            <w:pPr>
              <w:spacing w:line="360" w:lineRule="auto"/>
              <w:jc w:val="center"/>
              <w:rPr>
                <w:rFonts w:ascii="宋体" w:hAnsi="宋体"/>
                <w:sz w:val="24"/>
              </w:rPr>
            </w:pPr>
          </w:p>
        </w:tc>
        <w:tc>
          <w:tcPr>
            <w:tcW w:w="1691" w:type="pct"/>
            <w:vAlign w:val="center"/>
          </w:tcPr>
          <w:p w:rsidR="002B7BE1" w:rsidRPr="00AB11A9" w:rsidRDefault="002B7BE1" w:rsidP="000F3314">
            <w:pPr>
              <w:spacing w:line="360" w:lineRule="auto"/>
              <w:jc w:val="center"/>
              <w:rPr>
                <w:rFonts w:ascii="宋体" w:hAnsi="宋体"/>
                <w:sz w:val="24"/>
              </w:rPr>
            </w:pPr>
          </w:p>
        </w:tc>
        <w:tc>
          <w:tcPr>
            <w:tcW w:w="472" w:type="pct"/>
            <w:vAlign w:val="center"/>
          </w:tcPr>
          <w:p w:rsidR="002B7BE1" w:rsidRPr="00AB11A9" w:rsidRDefault="002B7BE1" w:rsidP="000F3314">
            <w:pPr>
              <w:spacing w:line="360" w:lineRule="auto"/>
              <w:jc w:val="center"/>
              <w:rPr>
                <w:rFonts w:ascii="宋体" w:hAnsi="宋体"/>
                <w:sz w:val="24"/>
              </w:rPr>
            </w:pPr>
          </w:p>
        </w:tc>
        <w:tc>
          <w:tcPr>
            <w:tcW w:w="695" w:type="pct"/>
            <w:vAlign w:val="center"/>
          </w:tcPr>
          <w:p w:rsidR="002B7BE1" w:rsidRPr="00AB11A9" w:rsidRDefault="002B7BE1" w:rsidP="000F3314">
            <w:pPr>
              <w:spacing w:line="360" w:lineRule="auto"/>
              <w:jc w:val="center"/>
              <w:rPr>
                <w:rFonts w:ascii="宋体" w:hAnsi="宋体"/>
                <w:sz w:val="24"/>
              </w:rPr>
            </w:pPr>
          </w:p>
        </w:tc>
      </w:tr>
      <w:tr w:rsidR="002B7BE1" w:rsidRPr="00AB11A9">
        <w:trPr>
          <w:trHeight w:val="637"/>
        </w:trPr>
        <w:tc>
          <w:tcPr>
            <w:tcW w:w="443" w:type="pct"/>
            <w:vAlign w:val="center"/>
          </w:tcPr>
          <w:p w:rsidR="002B7BE1" w:rsidRPr="00AB11A9" w:rsidRDefault="002B7BE1" w:rsidP="000F3314">
            <w:pPr>
              <w:spacing w:line="360" w:lineRule="auto"/>
              <w:jc w:val="center"/>
              <w:rPr>
                <w:rFonts w:ascii="宋体" w:hAnsi="宋体"/>
                <w:sz w:val="24"/>
              </w:rPr>
            </w:pPr>
          </w:p>
        </w:tc>
        <w:tc>
          <w:tcPr>
            <w:tcW w:w="746" w:type="pct"/>
            <w:vAlign w:val="center"/>
          </w:tcPr>
          <w:p w:rsidR="002B7BE1" w:rsidRPr="00AB11A9" w:rsidRDefault="002B7BE1" w:rsidP="000F3314">
            <w:pPr>
              <w:spacing w:line="360" w:lineRule="auto"/>
              <w:jc w:val="center"/>
              <w:rPr>
                <w:rFonts w:ascii="宋体" w:hAnsi="宋体"/>
                <w:sz w:val="24"/>
              </w:rPr>
            </w:pPr>
          </w:p>
        </w:tc>
        <w:tc>
          <w:tcPr>
            <w:tcW w:w="953" w:type="pct"/>
            <w:vAlign w:val="center"/>
          </w:tcPr>
          <w:p w:rsidR="002B7BE1" w:rsidRPr="00AB11A9" w:rsidRDefault="002B7BE1" w:rsidP="000F3314">
            <w:pPr>
              <w:spacing w:line="360" w:lineRule="auto"/>
              <w:jc w:val="center"/>
              <w:rPr>
                <w:rFonts w:ascii="宋体" w:hAnsi="宋体"/>
                <w:sz w:val="24"/>
              </w:rPr>
            </w:pPr>
          </w:p>
        </w:tc>
        <w:tc>
          <w:tcPr>
            <w:tcW w:w="1691" w:type="pct"/>
            <w:vAlign w:val="center"/>
          </w:tcPr>
          <w:p w:rsidR="002B7BE1" w:rsidRPr="00AB11A9" w:rsidRDefault="002B7BE1" w:rsidP="000F3314">
            <w:pPr>
              <w:spacing w:line="360" w:lineRule="auto"/>
              <w:jc w:val="center"/>
              <w:rPr>
                <w:rFonts w:ascii="宋体" w:hAnsi="宋体"/>
                <w:sz w:val="24"/>
              </w:rPr>
            </w:pPr>
          </w:p>
        </w:tc>
        <w:tc>
          <w:tcPr>
            <w:tcW w:w="472" w:type="pct"/>
            <w:vAlign w:val="center"/>
          </w:tcPr>
          <w:p w:rsidR="002B7BE1" w:rsidRPr="00AB11A9" w:rsidRDefault="002B7BE1" w:rsidP="000F3314">
            <w:pPr>
              <w:spacing w:line="360" w:lineRule="auto"/>
              <w:jc w:val="center"/>
              <w:rPr>
                <w:rFonts w:ascii="宋体" w:hAnsi="宋体"/>
                <w:sz w:val="24"/>
              </w:rPr>
            </w:pPr>
          </w:p>
        </w:tc>
        <w:tc>
          <w:tcPr>
            <w:tcW w:w="695" w:type="pct"/>
            <w:vAlign w:val="center"/>
          </w:tcPr>
          <w:p w:rsidR="002B7BE1" w:rsidRPr="00AB11A9" w:rsidRDefault="002B7BE1" w:rsidP="000F3314">
            <w:pPr>
              <w:spacing w:line="360" w:lineRule="auto"/>
              <w:jc w:val="center"/>
              <w:rPr>
                <w:rFonts w:ascii="宋体" w:hAnsi="宋体"/>
                <w:sz w:val="24"/>
              </w:rPr>
            </w:pPr>
          </w:p>
        </w:tc>
      </w:tr>
      <w:tr w:rsidR="002B7BE1" w:rsidRPr="00AB11A9">
        <w:trPr>
          <w:trHeight w:val="636"/>
        </w:trPr>
        <w:tc>
          <w:tcPr>
            <w:tcW w:w="443" w:type="pct"/>
            <w:vAlign w:val="center"/>
          </w:tcPr>
          <w:p w:rsidR="002B7BE1" w:rsidRPr="00AB11A9" w:rsidRDefault="002B7BE1" w:rsidP="000F3314">
            <w:pPr>
              <w:spacing w:line="360" w:lineRule="auto"/>
              <w:jc w:val="center"/>
              <w:rPr>
                <w:rFonts w:ascii="宋体" w:hAnsi="宋体"/>
                <w:sz w:val="24"/>
              </w:rPr>
            </w:pPr>
          </w:p>
        </w:tc>
        <w:tc>
          <w:tcPr>
            <w:tcW w:w="746" w:type="pct"/>
            <w:vAlign w:val="center"/>
          </w:tcPr>
          <w:p w:rsidR="002B7BE1" w:rsidRPr="00AB11A9" w:rsidRDefault="002B7BE1" w:rsidP="000F3314">
            <w:pPr>
              <w:spacing w:line="360" w:lineRule="auto"/>
              <w:jc w:val="center"/>
              <w:rPr>
                <w:rFonts w:ascii="宋体" w:hAnsi="宋体"/>
                <w:sz w:val="24"/>
              </w:rPr>
            </w:pPr>
          </w:p>
        </w:tc>
        <w:tc>
          <w:tcPr>
            <w:tcW w:w="953" w:type="pct"/>
            <w:vAlign w:val="center"/>
          </w:tcPr>
          <w:p w:rsidR="002B7BE1" w:rsidRPr="00AB11A9" w:rsidRDefault="002B7BE1" w:rsidP="000F3314">
            <w:pPr>
              <w:spacing w:line="360" w:lineRule="auto"/>
              <w:jc w:val="center"/>
              <w:rPr>
                <w:rFonts w:ascii="宋体" w:hAnsi="宋体"/>
                <w:sz w:val="24"/>
              </w:rPr>
            </w:pPr>
          </w:p>
        </w:tc>
        <w:tc>
          <w:tcPr>
            <w:tcW w:w="1691" w:type="pct"/>
            <w:vAlign w:val="center"/>
          </w:tcPr>
          <w:p w:rsidR="002B7BE1" w:rsidRPr="00AB11A9" w:rsidRDefault="002B7BE1" w:rsidP="000F3314">
            <w:pPr>
              <w:spacing w:line="360" w:lineRule="auto"/>
              <w:jc w:val="center"/>
              <w:rPr>
                <w:rFonts w:ascii="宋体" w:hAnsi="宋体"/>
                <w:sz w:val="24"/>
              </w:rPr>
            </w:pPr>
          </w:p>
        </w:tc>
        <w:tc>
          <w:tcPr>
            <w:tcW w:w="472" w:type="pct"/>
            <w:vAlign w:val="center"/>
          </w:tcPr>
          <w:p w:rsidR="002B7BE1" w:rsidRPr="00AB11A9" w:rsidRDefault="002B7BE1" w:rsidP="000F3314">
            <w:pPr>
              <w:spacing w:line="360" w:lineRule="auto"/>
              <w:jc w:val="center"/>
              <w:rPr>
                <w:rFonts w:ascii="宋体" w:hAnsi="宋体"/>
                <w:sz w:val="24"/>
              </w:rPr>
            </w:pPr>
          </w:p>
        </w:tc>
        <w:tc>
          <w:tcPr>
            <w:tcW w:w="695" w:type="pct"/>
            <w:vAlign w:val="center"/>
          </w:tcPr>
          <w:p w:rsidR="002B7BE1" w:rsidRPr="00AB11A9" w:rsidRDefault="002B7BE1" w:rsidP="000F3314">
            <w:pPr>
              <w:spacing w:line="360" w:lineRule="auto"/>
              <w:jc w:val="center"/>
              <w:rPr>
                <w:rFonts w:ascii="宋体" w:hAnsi="宋体"/>
                <w:sz w:val="24"/>
              </w:rPr>
            </w:pPr>
          </w:p>
        </w:tc>
      </w:tr>
      <w:tr w:rsidR="002B7BE1" w:rsidRPr="00AB11A9">
        <w:trPr>
          <w:trHeight w:val="636"/>
        </w:trPr>
        <w:tc>
          <w:tcPr>
            <w:tcW w:w="443" w:type="pct"/>
            <w:vAlign w:val="center"/>
          </w:tcPr>
          <w:p w:rsidR="002B7BE1" w:rsidRPr="00AB11A9" w:rsidRDefault="002B7BE1" w:rsidP="000F3314">
            <w:pPr>
              <w:spacing w:line="360" w:lineRule="auto"/>
              <w:jc w:val="center"/>
              <w:rPr>
                <w:rFonts w:ascii="宋体" w:hAnsi="宋体"/>
                <w:sz w:val="24"/>
              </w:rPr>
            </w:pPr>
          </w:p>
        </w:tc>
        <w:tc>
          <w:tcPr>
            <w:tcW w:w="746" w:type="pct"/>
            <w:vAlign w:val="center"/>
          </w:tcPr>
          <w:p w:rsidR="002B7BE1" w:rsidRPr="00AB11A9" w:rsidRDefault="002B7BE1" w:rsidP="000F3314">
            <w:pPr>
              <w:spacing w:line="360" w:lineRule="auto"/>
              <w:jc w:val="center"/>
              <w:rPr>
                <w:rFonts w:ascii="宋体" w:hAnsi="宋体"/>
                <w:sz w:val="24"/>
              </w:rPr>
            </w:pPr>
          </w:p>
        </w:tc>
        <w:tc>
          <w:tcPr>
            <w:tcW w:w="953" w:type="pct"/>
            <w:vAlign w:val="center"/>
          </w:tcPr>
          <w:p w:rsidR="002B7BE1" w:rsidRPr="00AB11A9" w:rsidRDefault="002B7BE1" w:rsidP="000F3314">
            <w:pPr>
              <w:spacing w:line="360" w:lineRule="auto"/>
              <w:jc w:val="center"/>
              <w:rPr>
                <w:rFonts w:ascii="宋体" w:hAnsi="宋体"/>
                <w:sz w:val="24"/>
              </w:rPr>
            </w:pPr>
          </w:p>
        </w:tc>
        <w:tc>
          <w:tcPr>
            <w:tcW w:w="1691" w:type="pct"/>
            <w:vAlign w:val="center"/>
          </w:tcPr>
          <w:p w:rsidR="002B7BE1" w:rsidRPr="00AB11A9" w:rsidRDefault="002B7BE1" w:rsidP="000F3314">
            <w:pPr>
              <w:spacing w:line="360" w:lineRule="auto"/>
              <w:jc w:val="center"/>
              <w:rPr>
                <w:rFonts w:ascii="宋体" w:hAnsi="宋体"/>
                <w:sz w:val="24"/>
              </w:rPr>
            </w:pPr>
          </w:p>
        </w:tc>
        <w:tc>
          <w:tcPr>
            <w:tcW w:w="472" w:type="pct"/>
            <w:vAlign w:val="center"/>
          </w:tcPr>
          <w:p w:rsidR="002B7BE1" w:rsidRPr="00AB11A9" w:rsidRDefault="002B7BE1" w:rsidP="000F3314">
            <w:pPr>
              <w:spacing w:line="360" w:lineRule="auto"/>
              <w:jc w:val="center"/>
              <w:rPr>
                <w:rFonts w:ascii="宋体" w:hAnsi="宋体"/>
                <w:sz w:val="24"/>
              </w:rPr>
            </w:pPr>
          </w:p>
        </w:tc>
        <w:tc>
          <w:tcPr>
            <w:tcW w:w="695" w:type="pct"/>
            <w:vAlign w:val="center"/>
          </w:tcPr>
          <w:p w:rsidR="002B7BE1" w:rsidRPr="00AB11A9" w:rsidRDefault="002B7BE1" w:rsidP="000F3314">
            <w:pPr>
              <w:spacing w:line="360" w:lineRule="auto"/>
              <w:jc w:val="center"/>
              <w:rPr>
                <w:rFonts w:ascii="宋体" w:hAnsi="宋体"/>
                <w:sz w:val="24"/>
              </w:rPr>
            </w:pPr>
          </w:p>
        </w:tc>
      </w:tr>
      <w:tr w:rsidR="002B7BE1" w:rsidRPr="00AB11A9">
        <w:trPr>
          <w:trHeight w:val="637"/>
        </w:trPr>
        <w:tc>
          <w:tcPr>
            <w:tcW w:w="1189" w:type="pct"/>
            <w:gridSpan w:val="2"/>
            <w:vAlign w:val="center"/>
          </w:tcPr>
          <w:p w:rsidR="002B7BE1" w:rsidRPr="00AB11A9" w:rsidRDefault="002B7BE1"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2B7BE1" w:rsidRPr="00AB11A9" w:rsidRDefault="002B7BE1" w:rsidP="000F3314">
            <w:pPr>
              <w:spacing w:line="360" w:lineRule="auto"/>
              <w:rPr>
                <w:rFonts w:ascii="宋体" w:hAnsi="宋体"/>
                <w:sz w:val="24"/>
              </w:rPr>
            </w:pPr>
            <w:r w:rsidRPr="00AB11A9">
              <w:rPr>
                <w:rFonts w:ascii="宋体" w:hAnsi="宋体" w:hint="eastAsia"/>
                <w:sz w:val="24"/>
              </w:rPr>
              <w:t>大写:</w:t>
            </w:r>
          </w:p>
          <w:p w:rsidR="002B7BE1" w:rsidRPr="00AB11A9" w:rsidRDefault="002B7BE1" w:rsidP="000F3314">
            <w:pPr>
              <w:spacing w:line="360" w:lineRule="auto"/>
              <w:rPr>
                <w:rFonts w:ascii="宋体" w:hAnsi="宋体"/>
                <w:sz w:val="24"/>
              </w:rPr>
            </w:pPr>
            <w:r w:rsidRPr="00AB11A9">
              <w:rPr>
                <w:rFonts w:ascii="宋体" w:hAnsi="宋体" w:hint="eastAsia"/>
                <w:sz w:val="24"/>
              </w:rPr>
              <w:t>数字:</w:t>
            </w:r>
          </w:p>
        </w:tc>
      </w:tr>
    </w:tbl>
    <w:p w:rsidR="002B7BE1" w:rsidRPr="00AB11A9" w:rsidRDefault="002B7BE1" w:rsidP="000F3314">
      <w:pPr>
        <w:spacing w:line="360" w:lineRule="auto"/>
        <w:rPr>
          <w:rFonts w:ascii="宋体" w:hAnsi="宋体"/>
          <w:b/>
          <w:sz w:val="24"/>
        </w:rPr>
      </w:pPr>
    </w:p>
    <w:p w:rsidR="002B7BE1" w:rsidRPr="00AB11A9" w:rsidRDefault="002B7BE1"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2B7BE1" w:rsidRPr="00AB11A9" w:rsidRDefault="002B7BE1" w:rsidP="000F3314">
      <w:pPr>
        <w:pStyle w:val="15"/>
        <w:rPr>
          <w:sz w:val="24"/>
          <w:szCs w:val="24"/>
        </w:rPr>
      </w:pPr>
    </w:p>
    <w:p w:rsidR="002B7BE1" w:rsidRPr="00AB11A9" w:rsidRDefault="002B7BE1"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2B7BE1" w:rsidRPr="007B1461" w:rsidRDefault="002B7BE1" w:rsidP="007B1461">
      <w:pPr>
        <w:pStyle w:val="3"/>
        <w:jc w:val="center"/>
        <w:rPr>
          <w:rFonts w:ascii="宋体" w:hAnsi="宋体"/>
          <w:kern w:val="0"/>
        </w:rPr>
      </w:pPr>
      <w:r w:rsidRPr="00AB11A9">
        <w:rPr>
          <w:szCs w:val="24"/>
        </w:rPr>
        <w:br w:type="page"/>
      </w:r>
      <w:bookmarkStart w:id="26" w:name="_Toc318878964"/>
      <w:bookmarkStart w:id="27" w:name="_Toc374439143"/>
      <w:r w:rsidRPr="007B1461">
        <w:rPr>
          <w:rFonts w:ascii="宋体" w:hAnsi="宋体"/>
          <w:kern w:val="0"/>
        </w:rPr>
        <w:lastRenderedPageBreak/>
        <w:t>十一</w:t>
      </w:r>
      <w:r w:rsidRPr="007B1461">
        <w:rPr>
          <w:rFonts w:ascii="宋体" w:hAnsi="宋体" w:hint="eastAsia"/>
          <w:kern w:val="0"/>
        </w:rPr>
        <w:t>、商务条款偏离表</w:t>
      </w:r>
      <w:bookmarkEnd w:id="26"/>
      <w:bookmarkEnd w:id="27"/>
    </w:p>
    <w:p w:rsidR="002B7BE1" w:rsidRPr="00AB11A9" w:rsidRDefault="002B7BE1" w:rsidP="000F3314">
      <w:pPr>
        <w:spacing w:line="360" w:lineRule="auto"/>
        <w:ind w:right="-692"/>
        <w:rPr>
          <w:rFonts w:ascii="宋体" w:hAnsi="宋体" w:cs="Times New Roman"/>
          <w:sz w:val="24"/>
          <w:szCs w:val="24"/>
        </w:rPr>
      </w:pPr>
    </w:p>
    <w:p w:rsidR="002B7BE1" w:rsidRPr="00AB11A9" w:rsidRDefault="002B7BE1"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2B7BE1" w:rsidRPr="00CC2B1B" w:rsidRDefault="002B7BE1"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2B7BE1" w:rsidRPr="00CC2B1B" w:rsidRDefault="002B7BE1"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B7BE1" w:rsidRPr="00AB11A9">
        <w:trPr>
          <w:trHeight w:val="649"/>
        </w:trPr>
        <w:tc>
          <w:tcPr>
            <w:tcW w:w="817"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2B7BE1" w:rsidRPr="00AB11A9" w:rsidRDefault="002B7B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2B7BE1" w:rsidRPr="00AB11A9" w:rsidRDefault="002B7B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B7BE1" w:rsidRPr="00AB11A9" w:rsidRDefault="002B7B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2B7BE1" w:rsidRPr="00AB11A9" w:rsidRDefault="002B7B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2B7BE1" w:rsidRPr="00AB11A9" w:rsidRDefault="002B7B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2B7BE1" w:rsidRPr="00AB11A9" w:rsidRDefault="002B7B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2B7BE1" w:rsidRPr="00AB11A9" w:rsidRDefault="002B7B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B7BE1" w:rsidRPr="00AB11A9">
        <w:trPr>
          <w:trHeight w:val="650"/>
        </w:trPr>
        <w:tc>
          <w:tcPr>
            <w:tcW w:w="817"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2B7BE1" w:rsidRPr="00AB11A9" w:rsidRDefault="002B7BE1"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2B7BE1" w:rsidRPr="00AB11A9" w:rsidRDefault="002B7BE1"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2B7BE1" w:rsidRPr="00AB11A9" w:rsidRDefault="002B7BE1" w:rsidP="000F3314">
            <w:pPr>
              <w:spacing w:line="360" w:lineRule="auto"/>
              <w:jc w:val="center"/>
              <w:rPr>
                <w:rFonts w:ascii="宋体" w:hAnsi="宋体" w:cs="Times New Roman"/>
                <w:sz w:val="24"/>
                <w:szCs w:val="24"/>
              </w:rPr>
            </w:pPr>
          </w:p>
        </w:tc>
        <w:tc>
          <w:tcPr>
            <w:tcW w:w="1373" w:type="dxa"/>
            <w:vAlign w:val="center"/>
          </w:tcPr>
          <w:p w:rsidR="002B7BE1" w:rsidRPr="00AB11A9" w:rsidRDefault="002B7BE1" w:rsidP="000F3314">
            <w:pPr>
              <w:spacing w:line="360" w:lineRule="auto"/>
              <w:jc w:val="center"/>
              <w:rPr>
                <w:rFonts w:ascii="宋体" w:hAnsi="宋体" w:cs="Times New Roman"/>
                <w:sz w:val="24"/>
                <w:szCs w:val="24"/>
              </w:rPr>
            </w:pPr>
          </w:p>
        </w:tc>
        <w:tc>
          <w:tcPr>
            <w:tcW w:w="1225" w:type="dxa"/>
            <w:vAlign w:val="center"/>
          </w:tcPr>
          <w:p w:rsidR="002B7BE1" w:rsidRPr="00AB11A9" w:rsidRDefault="002B7BE1" w:rsidP="000F3314">
            <w:pPr>
              <w:spacing w:line="360" w:lineRule="auto"/>
              <w:jc w:val="center"/>
              <w:rPr>
                <w:rFonts w:ascii="宋体" w:hAnsi="宋体" w:cs="Times New Roman"/>
                <w:sz w:val="24"/>
                <w:szCs w:val="24"/>
              </w:rPr>
            </w:pPr>
          </w:p>
        </w:tc>
        <w:tc>
          <w:tcPr>
            <w:tcW w:w="899" w:type="dxa"/>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trPr>
          <w:trHeight w:val="559"/>
        </w:trPr>
        <w:tc>
          <w:tcPr>
            <w:tcW w:w="817"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2B7BE1" w:rsidRPr="00AB11A9" w:rsidRDefault="002B7BE1" w:rsidP="000F3314">
            <w:pPr>
              <w:spacing w:line="360" w:lineRule="auto"/>
              <w:rPr>
                <w:rFonts w:ascii="宋体" w:hAnsi="宋体" w:cs="Times New Roman"/>
                <w:sz w:val="24"/>
                <w:szCs w:val="24"/>
              </w:rPr>
            </w:pPr>
          </w:p>
        </w:tc>
        <w:tc>
          <w:tcPr>
            <w:tcW w:w="2268" w:type="dxa"/>
            <w:vAlign w:val="center"/>
          </w:tcPr>
          <w:p w:rsidR="002B7BE1" w:rsidRPr="00AB11A9" w:rsidRDefault="002B7BE1"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2B7BE1" w:rsidRPr="00AB11A9" w:rsidRDefault="002B7BE1" w:rsidP="000F3314">
            <w:pPr>
              <w:spacing w:line="360" w:lineRule="auto"/>
              <w:jc w:val="center"/>
              <w:rPr>
                <w:rFonts w:ascii="宋体" w:hAnsi="宋体" w:cs="Times New Roman"/>
                <w:sz w:val="24"/>
                <w:szCs w:val="24"/>
              </w:rPr>
            </w:pPr>
          </w:p>
        </w:tc>
        <w:tc>
          <w:tcPr>
            <w:tcW w:w="1373" w:type="dxa"/>
            <w:vAlign w:val="center"/>
          </w:tcPr>
          <w:p w:rsidR="002B7BE1" w:rsidRPr="00AB11A9" w:rsidRDefault="002B7BE1" w:rsidP="000F3314">
            <w:pPr>
              <w:spacing w:line="360" w:lineRule="auto"/>
              <w:jc w:val="center"/>
              <w:rPr>
                <w:rFonts w:ascii="宋体" w:hAnsi="宋体" w:cs="Times New Roman"/>
                <w:sz w:val="24"/>
                <w:szCs w:val="24"/>
              </w:rPr>
            </w:pPr>
          </w:p>
        </w:tc>
        <w:tc>
          <w:tcPr>
            <w:tcW w:w="1225" w:type="dxa"/>
            <w:vAlign w:val="center"/>
          </w:tcPr>
          <w:p w:rsidR="002B7BE1" w:rsidRPr="00AB11A9" w:rsidRDefault="002B7BE1" w:rsidP="000F3314">
            <w:pPr>
              <w:spacing w:line="360" w:lineRule="auto"/>
              <w:jc w:val="center"/>
              <w:rPr>
                <w:rFonts w:ascii="宋体" w:hAnsi="宋体" w:cs="Times New Roman"/>
                <w:sz w:val="24"/>
                <w:szCs w:val="24"/>
              </w:rPr>
            </w:pPr>
          </w:p>
        </w:tc>
        <w:tc>
          <w:tcPr>
            <w:tcW w:w="899" w:type="dxa"/>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trPr>
          <w:trHeight w:val="253"/>
        </w:trPr>
        <w:tc>
          <w:tcPr>
            <w:tcW w:w="817"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2B7BE1" w:rsidRPr="00AB11A9" w:rsidRDefault="002B7BE1" w:rsidP="000F3314">
            <w:pPr>
              <w:spacing w:line="360" w:lineRule="auto"/>
              <w:rPr>
                <w:rFonts w:ascii="宋体" w:hAnsi="宋体" w:cs="Times New Roman"/>
                <w:sz w:val="24"/>
                <w:szCs w:val="24"/>
              </w:rPr>
            </w:pPr>
          </w:p>
        </w:tc>
        <w:tc>
          <w:tcPr>
            <w:tcW w:w="2268" w:type="dxa"/>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2B7BE1" w:rsidRPr="00AB11A9" w:rsidRDefault="002B7BE1" w:rsidP="000F3314">
            <w:pPr>
              <w:spacing w:line="360" w:lineRule="auto"/>
              <w:jc w:val="center"/>
              <w:rPr>
                <w:rFonts w:ascii="宋体" w:hAnsi="宋体" w:cs="Times New Roman"/>
                <w:sz w:val="24"/>
                <w:szCs w:val="24"/>
              </w:rPr>
            </w:pPr>
          </w:p>
        </w:tc>
        <w:tc>
          <w:tcPr>
            <w:tcW w:w="1373" w:type="dxa"/>
            <w:vAlign w:val="center"/>
          </w:tcPr>
          <w:p w:rsidR="002B7BE1" w:rsidRPr="00AB11A9" w:rsidRDefault="002B7BE1" w:rsidP="000F3314">
            <w:pPr>
              <w:spacing w:line="360" w:lineRule="auto"/>
              <w:jc w:val="center"/>
              <w:rPr>
                <w:rFonts w:ascii="宋体" w:hAnsi="宋体" w:cs="Times New Roman"/>
                <w:sz w:val="24"/>
                <w:szCs w:val="24"/>
              </w:rPr>
            </w:pPr>
          </w:p>
        </w:tc>
        <w:tc>
          <w:tcPr>
            <w:tcW w:w="1225" w:type="dxa"/>
            <w:vAlign w:val="center"/>
          </w:tcPr>
          <w:p w:rsidR="002B7BE1" w:rsidRPr="00AB11A9" w:rsidRDefault="002B7BE1" w:rsidP="000F3314">
            <w:pPr>
              <w:spacing w:line="360" w:lineRule="auto"/>
              <w:jc w:val="center"/>
              <w:rPr>
                <w:rFonts w:ascii="宋体" w:hAnsi="宋体" w:cs="Times New Roman"/>
                <w:sz w:val="24"/>
                <w:szCs w:val="24"/>
              </w:rPr>
            </w:pPr>
          </w:p>
        </w:tc>
        <w:tc>
          <w:tcPr>
            <w:tcW w:w="899" w:type="dxa"/>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trPr>
          <w:trHeight w:val="422"/>
        </w:trPr>
        <w:tc>
          <w:tcPr>
            <w:tcW w:w="817"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2B7BE1" w:rsidRPr="00AB11A9" w:rsidRDefault="002B7BE1" w:rsidP="000F3314">
            <w:pPr>
              <w:spacing w:line="360" w:lineRule="auto"/>
              <w:rPr>
                <w:rFonts w:ascii="宋体" w:hAnsi="宋体" w:cs="Times New Roman"/>
                <w:sz w:val="24"/>
                <w:szCs w:val="24"/>
              </w:rPr>
            </w:pPr>
          </w:p>
        </w:tc>
        <w:tc>
          <w:tcPr>
            <w:tcW w:w="2268" w:type="dxa"/>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2B7BE1" w:rsidRPr="00AB11A9" w:rsidRDefault="002B7BE1" w:rsidP="000F3314">
            <w:pPr>
              <w:spacing w:line="360" w:lineRule="auto"/>
              <w:jc w:val="center"/>
              <w:rPr>
                <w:rFonts w:ascii="宋体" w:hAnsi="宋体" w:cs="Times New Roman"/>
                <w:sz w:val="24"/>
                <w:szCs w:val="24"/>
              </w:rPr>
            </w:pPr>
          </w:p>
        </w:tc>
        <w:tc>
          <w:tcPr>
            <w:tcW w:w="1373" w:type="dxa"/>
            <w:vAlign w:val="center"/>
          </w:tcPr>
          <w:p w:rsidR="002B7BE1" w:rsidRPr="00AB11A9" w:rsidRDefault="002B7BE1" w:rsidP="000F3314">
            <w:pPr>
              <w:spacing w:line="360" w:lineRule="auto"/>
              <w:jc w:val="center"/>
              <w:rPr>
                <w:rFonts w:ascii="宋体" w:hAnsi="宋体" w:cs="Times New Roman"/>
                <w:sz w:val="24"/>
                <w:szCs w:val="24"/>
              </w:rPr>
            </w:pPr>
          </w:p>
        </w:tc>
        <w:tc>
          <w:tcPr>
            <w:tcW w:w="1225" w:type="dxa"/>
            <w:vAlign w:val="center"/>
          </w:tcPr>
          <w:p w:rsidR="002B7BE1" w:rsidRPr="00AB11A9" w:rsidRDefault="002B7BE1" w:rsidP="000F3314">
            <w:pPr>
              <w:spacing w:line="360" w:lineRule="auto"/>
              <w:jc w:val="center"/>
              <w:rPr>
                <w:rFonts w:ascii="宋体" w:hAnsi="宋体" w:cs="Times New Roman"/>
                <w:sz w:val="24"/>
                <w:szCs w:val="24"/>
              </w:rPr>
            </w:pPr>
          </w:p>
        </w:tc>
        <w:tc>
          <w:tcPr>
            <w:tcW w:w="899" w:type="dxa"/>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trPr>
          <w:trHeight w:val="671"/>
        </w:trPr>
        <w:tc>
          <w:tcPr>
            <w:tcW w:w="817"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2B7BE1" w:rsidRPr="00AB11A9" w:rsidRDefault="002B7BE1" w:rsidP="000F3314">
            <w:pPr>
              <w:spacing w:line="360" w:lineRule="auto"/>
              <w:rPr>
                <w:rFonts w:ascii="宋体" w:hAnsi="宋体" w:cs="Times New Roman"/>
                <w:sz w:val="24"/>
                <w:szCs w:val="24"/>
              </w:rPr>
            </w:pPr>
          </w:p>
        </w:tc>
        <w:tc>
          <w:tcPr>
            <w:tcW w:w="2268" w:type="dxa"/>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2B7BE1" w:rsidRPr="00AB11A9" w:rsidRDefault="002B7BE1" w:rsidP="000F3314">
            <w:pPr>
              <w:spacing w:line="360" w:lineRule="auto"/>
              <w:jc w:val="center"/>
              <w:rPr>
                <w:rFonts w:ascii="宋体" w:hAnsi="宋体" w:cs="Times New Roman"/>
                <w:sz w:val="24"/>
                <w:szCs w:val="24"/>
              </w:rPr>
            </w:pPr>
          </w:p>
        </w:tc>
        <w:tc>
          <w:tcPr>
            <w:tcW w:w="1373" w:type="dxa"/>
            <w:vAlign w:val="center"/>
          </w:tcPr>
          <w:p w:rsidR="002B7BE1" w:rsidRPr="00AB11A9" w:rsidRDefault="002B7BE1" w:rsidP="000F3314">
            <w:pPr>
              <w:spacing w:line="360" w:lineRule="auto"/>
              <w:jc w:val="center"/>
              <w:rPr>
                <w:rFonts w:ascii="宋体" w:hAnsi="宋体" w:cs="Times New Roman"/>
                <w:sz w:val="24"/>
                <w:szCs w:val="24"/>
              </w:rPr>
            </w:pPr>
          </w:p>
        </w:tc>
        <w:tc>
          <w:tcPr>
            <w:tcW w:w="1225" w:type="dxa"/>
            <w:vAlign w:val="center"/>
          </w:tcPr>
          <w:p w:rsidR="002B7BE1" w:rsidRPr="00AB11A9" w:rsidRDefault="002B7BE1" w:rsidP="000F3314">
            <w:pPr>
              <w:spacing w:line="360" w:lineRule="auto"/>
              <w:jc w:val="center"/>
              <w:rPr>
                <w:rFonts w:ascii="宋体" w:hAnsi="宋体" w:cs="Times New Roman"/>
                <w:sz w:val="24"/>
                <w:szCs w:val="24"/>
              </w:rPr>
            </w:pPr>
          </w:p>
        </w:tc>
        <w:tc>
          <w:tcPr>
            <w:tcW w:w="899" w:type="dxa"/>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trPr>
          <w:trHeight w:val="913"/>
        </w:trPr>
        <w:tc>
          <w:tcPr>
            <w:tcW w:w="817"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2B7BE1" w:rsidRPr="00AB11A9" w:rsidRDefault="002B7BE1" w:rsidP="000F3314">
            <w:pPr>
              <w:spacing w:line="360" w:lineRule="auto"/>
              <w:rPr>
                <w:rFonts w:ascii="宋体" w:hAnsi="宋体" w:cs="Times New Roman"/>
                <w:sz w:val="24"/>
                <w:szCs w:val="24"/>
              </w:rPr>
            </w:pPr>
          </w:p>
        </w:tc>
        <w:tc>
          <w:tcPr>
            <w:tcW w:w="2268" w:type="dxa"/>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2B7BE1" w:rsidRPr="00AB11A9" w:rsidRDefault="002B7BE1" w:rsidP="000F3314">
            <w:pPr>
              <w:spacing w:line="360" w:lineRule="auto"/>
              <w:jc w:val="center"/>
              <w:rPr>
                <w:rFonts w:ascii="宋体" w:hAnsi="宋体" w:cs="Times New Roman"/>
                <w:sz w:val="24"/>
                <w:szCs w:val="24"/>
              </w:rPr>
            </w:pPr>
          </w:p>
        </w:tc>
        <w:tc>
          <w:tcPr>
            <w:tcW w:w="1373" w:type="dxa"/>
            <w:vAlign w:val="center"/>
          </w:tcPr>
          <w:p w:rsidR="002B7BE1" w:rsidRPr="00AB11A9" w:rsidRDefault="002B7BE1" w:rsidP="000F3314">
            <w:pPr>
              <w:spacing w:line="360" w:lineRule="auto"/>
              <w:jc w:val="center"/>
              <w:rPr>
                <w:rFonts w:ascii="宋体" w:hAnsi="宋体" w:cs="Times New Roman"/>
                <w:sz w:val="24"/>
                <w:szCs w:val="24"/>
              </w:rPr>
            </w:pPr>
          </w:p>
        </w:tc>
        <w:tc>
          <w:tcPr>
            <w:tcW w:w="1225" w:type="dxa"/>
            <w:vAlign w:val="center"/>
          </w:tcPr>
          <w:p w:rsidR="002B7BE1" w:rsidRPr="00AB11A9" w:rsidRDefault="002B7BE1" w:rsidP="000F3314">
            <w:pPr>
              <w:spacing w:line="360" w:lineRule="auto"/>
              <w:jc w:val="center"/>
              <w:rPr>
                <w:rFonts w:ascii="宋体" w:hAnsi="宋体" w:cs="Times New Roman"/>
                <w:sz w:val="24"/>
                <w:szCs w:val="24"/>
              </w:rPr>
            </w:pPr>
          </w:p>
        </w:tc>
        <w:tc>
          <w:tcPr>
            <w:tcW w:w="899" w:type="dxa"/>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trPr>
          <w:trHeight w:val="561"/>
        </w:trPr>
        <w:tc>
          <w:tcPr>
            <w:tcW w:w="817"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2B7BE1" w:rsidRPr="00AB11A9" w:rsidRDefault="002B7BE1" w:rsidP="000F3314">
            <w:pPr>
              <w:spacing w:line="360" w:lineRule="auto"/>
              <w:rPr>
                <w:rFonts w:ascii="宋体" w:hAnsi="宋体" w:cs="Times New Roman"/>
                <w:sz w:val="24"/>
                <w:szCs w:val="24"/>
              </w:rPr>
            </w:pPr>
          </w:p>
        </w:tc>
        <w:tc>
          <w:tcPr>
            <w:tcW w:w="2268" w:type="dxa"/>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2B7BE1" w:rsidRPr="00AB11A9" w:rsidRDefault="002B7BE1" w:rsidP="000F3314">
            <w:pPr>
              <w:spacing w:line="360" w:lineRule="auto"/>
              <w:jc w:val="center"/>
              <w:rPr>
                <w:rFonts w:ascii="宋体" w:hAnsi="宋体" w:cs="Times New Roman"/>
                <w:sz w:val="24"/>
                <w:szCs w:val="24"/>
              </w:rPr>
            </w:pPr>
          </w:p>
        </w:tc>
        <w:tc>
          <w:tcPr>
            <w:tcW w:w="1373" w:type="dxa"/>
            <w:vAlign w:val="center"/>
          </w:tcPr>
          <w:p w:rsidR="002B7BE1" w:rsidRPr="00AB11A9" w:rsidRDefault="002B7BE1" w:rsidP="000F3314">
            <w:pPr>
              <w:spacing w:line="360" w:lineRule="auto"/>
              <w:jc w:val="center"/>
              <w:rPr>
                <w:rFonts w:ascii="宋体" w:hAnsi="宋体" w:cs="Times New Roman"/>
                <w:sz w:val="24"/>
                <w:szCs w:val="24"/>
              </w:rPr>
            </w:pPr>
          </w:p>
        </w:tc>
        <w:tc>
          <w:tcPr>
            <w:tcW w:w="1225" w:type="dxa"/>
            <w:vAlign w:val="center"/>
          </w:tcPr>
          <w:p w:rsidR="002B7BE1" w:rsidRPr="00AB11A9" w:rsidRDefault="002B7BE1" w:rsidP="000F3314">
            <w:pPr>
              <w:spacing w:line="360" w:lineRule="auto"/>
              <w:jc w:val="center"/>
              <w:rPr>
                <w:rFonts w:ascii="宋体" w:hAnsi="宋体" w:cs="Times New Roman"/>
                <w:sz w:val="24"/>
                <w:szCs w:val="24"/>
              </w:rPr>
            </w:pPr>
          </w:p>
        </w:tc>
        <w:tc>
          <w:tcPr>
            <w:tcW w:w="899" w:type="dxa"/>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trPr>
          <w:trHeight w:val="671"/>
        </w:trPr>
        <w:tc>
          <w:tcPr>
            <w:tcW w:w="817"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2B7BE1" w:rsidRPr="00AB11A9" w:rsidRDefault="002B7BE1" w:rsidP="000F3314">
            <w:pPr>
              <w:spacing w:line="360" w:lineRule="auto"/>
              <w:rPr>
                <w:rFonts w:ascii="宋体" w:hAnsi="宋体" w:cs="Times New Roman"/>
                <w:sz w:val="24"/>
                <w:szCs w:val="24"/>
              </w:rPr>
            </w:pPr>
          </w:p>
        </w:tc>
        <w:tc>
          <w:tcPr>
            <w:tcW w:w="2268" w:type="dxa"/>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2B7BE1" w:rsidRPr="00AB11A9" w:rsidRDefault="002B7BE1" w:rsidP="000F3314">
            <w:pPr>
              <w:spacing w:line="360" w:lineRule="auto"/>
              <w:jc w:val="center"/>
              <w:rPr>
                <w:rFonts w:ascii="宋体" w:hAnsi="宋体" w:cs="Times New Roman"/>
                <w:sz w:val="24"/>
                <w:szCs w:val="24"/>
              </w:rPr>
            </w:pPr>
          </w:p>
        </w:tc>
        <w:tc>
          <w:tcPr>
            <w:tcW w:w="1373" w:type="dxa"/>
            <w:vAlign w:val="center"/>
          </w:tcPr>
          <w:p w:rsidR="002B7BE1" w:rsidRPr="00AB11A9" w:rsidRDefault="002B7BE1" w:rsidP="000F3314">
            <w:pPr>
              <w:spacing w:line="360" w:lineRule="auto"/>
              <w:jc w:val="center"/>
              <w:rPr>
                <w:rFonts w:ascii="宋体" w:hAnsi="宋体" w:cs="Times New Roman"/>
                <w:sz w:val="24"/>
                <w:szCs w:val="24"/>
              </w:rPr>
            </w:pPr>
          </w:p>
        </w:tc>
        <w:tc>
          <w:tcPr>
            <w:tcW w:w="1225" w:type="dxa"/>
            <w:vAlign w:val="center"/>
          </w:tcPr>
          <w:p w:rsidR="002B7BE1" w:rsidRPr="00AB11A9" w:rsidRDefault="002B7BE1" w:rsidP="000F3314">
            <w:pPr>
              <w:spacing w:line="360" w:lineRule="auto"/>
              <w:jc w:val="center"/>
              <w:rPr>
                <w:rFonts w:ascii="宋体" w:hAnsi="宋体" w:cs="Times New Roman"/>
                <w:sz w:val="24"/>
                <w:szCs w:val="24"/>
              </w:rPr>
            </w:pPr>
          </w:p>
        </w:tc>
        <w:tc>
          <w:tcPr>
            <w:tcW w:w="899" w:type="dxa"/>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trPr>
          <w:trHeight w:val="671"/>
        </w:trPr>
        <w:tc>
          <w:tcPr>
            <w:tcW w:w="817"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2B7BE1" w:rsidRPr="00AB11A9" w:rsidRDefault="002B7BE1" w:rsidP="000F3314">
            <w:pPr>
              <w:spacing w:line="360" w:lineRule="auto"/>
              <w:rPr>
                <w:rFonts w:ascii="宋体" w:hAnsi="宋体" w:cs="Times New Roman"/>
                <w:sz w:val="24"/>
                <w:szCs w:val="24"/>
              </w:rPr>
            </w:pPr>
          </w:p>
        </w:tc>
        <w:tc>
          <w:tcPr>
            <w:tcW w:w="2268" w:type="dxa"/>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2B7BE1" w:rsidRPr="00AB11A9" w:rsidRDefault="002B7BE1" w:rsidP="000F3314">
            <w:pPr>
              <w:spacing w:line="360" w:lineRule="auto"/>
              <w:jc w:val="center"/>
              <w:rPr>
                <w:rFonts w:ascii="宋体" w:hAnsi="宋体" w:cs="Times New Roman"/>
                <w:sz w:val="24"/>
                <w:szCs w:val="24"/>
              </w:rPr>
            </w:pPr>
          </w:p>
        </w:tc>
        <w:tc>
          <w:tcPr>
            <w:tcW w:w="1373" w:type="dxa"/>
            <w:vAlign w:val="center"/>
          </w:tcPr>
          <w:p w:rsidR="002B7BE1" w:rsidRPr="00AB11A9" w:rsidRDefault="002B7BE1" w:rsidP="000F3314">
            <w:pPr>
              <w:spacing w:line="360" w:lineRule="auto"/>
              <w:jc w:val="center"/>
              <w:rPr>
                <w:rFonts w:ascii="宋体" w:hAnsi="宋体" w:cs="Times New Roman"/>
                <w:sz w:val="24"/>
                <w:szCs w:val="24"/>
              </w:rPr>
            </w:pPr>
          </w:p>
        </w:tc>
        <w:tc>
          <w:tcPr>
            <w:tcW w:w="1225" w:type="dxa"/>
            <w:vAlign w:val="center"/>
          </w:tcPr>
          <w:p w:rsidR="002B7BE1" w:rsidRPr="00AB11A9" w:rsidRDefault="002B7BE1" w:rsidP="000F3314">
            <w:pPr>
              <w:spacing w:line="360" w:lineRule="auto"/>
              <w:jc w:val="center"/>
              <w:rPr>
                <w:rFonts w:ascii="宋体" w:hAnsi="宋体" w:cs="Times New Roman"/>
                <w:sz w:val="24"/>
                <w:szCs w:val="24"/>
              </w:rPr>
            </w:pPr>
          </w:p>
        </w:tc>
        <w:tc>
          <w:tcPr>
            <w:tcW w:w="899" w:type="dxa"/>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trPr>
          <w:trHeight w:val="671"/>
        </w:trPr>
        <w:tc>
          <w:tcPr>
            <w:tcW w:w="817"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2B7BE1" w:rsidRPr="00AB11A9" w:rsidRDefault="002B7BE1" w:rsidP="000F3314">
            <w:pPr>
              <w:spacing w:line="360" w:lineRule="auto"/>
              <w:rPr>
                <w:rFonts w:ascii="宋体" w:hAnsi="宋体" w:cs="Times New Roman"/>
                <w:sz w:val="24"/>
                <w:szCs w:val="24"/>
              </w:rPr>
            </w:pPr>
          </w:p>
        </w:tc>
        <w:tc>
          <w:tcPr>
            <w:tcW w:w="2268" w:type="dxa"/>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2B7BE1" w:rsidRPr="00AB11A9" w:rsidRDefault="002B7BE1" w:rsidP="000F3314">
            <w:pPr>
              <w:spacing w:line="360" w:lineRule="auto"/>
              <w:jc w:val="center"/>
              <w:rPr>
                <w:rFonts w:ascii="宋体" w:hAnsi="宋体" w:cs="Times New Roman"/>
                <w:sz w:val="24"/>
                <w:szCs w:val="24"/>
              </w:rPr>
            </w:pPr>
          </w:p>
        </w:tc>
        <w:tc>
          <w:tcPr>
            <w:tcW w:w="1373" w:type="dxa"/>
            <w:vAlign w:val="center"/>
          </w:tcPr>
          <w:p w:rsidR="002B7BE1" w:rsidRPr="00AB11A9" w:rsidRDefault="002B7BE1" w:rsidP="000F3314">
            <w:pPr>
              <w:spacing w:line="360" w:lineRule="auto"/>
              <w:jc w:val="center"/>
              <w:rPr>
                <w:rFonts w:ascii="宋体" w:hAnsi="宋体" w:cs="Times New Roman"/>
                <w:sz w:val="24"/>
                <w:szCs w:val="24"/>
              </w:rPr>
            </w:pPr>
          </w:p>
        </w:tc>
        <w:tc>
          <w:tcPr>
            <w:tcW w:w="1225" w:type="dxa"/>
            <w:vAlign w:val="center"/>
          </w:tcPr>
          <w:p w:rsidR="002B7BE1" w:rsidRPr="00AB11A9" w:rsidRDefault="002B7BE1" w:rsidP="000F3314">
            <w:pPr>
              <w:spacing w:line="360" w:lineRule="auto"/>
              <w:jc w:val="center"/>
              <w:rPr>
                <w:rFonts w:ascii="宋体" w:hAnsi="宋体" w:cs="Times New Roman"/>
                <w:sz w:val="24"/>
                <w:szCs w:val="24"/>
              </w:rPr>
            </w:pPr>
          </w:p>
        </w:tc>
        <w:tc>
          <w:tcPr>
            <w:tcW w:w="899" w:type="dxa"/>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trPr>
          <w:trHeight w:val="617"/>
        </w:trPr>
        <w:tc>
          <w:tcPr>
            <w:tcW w:w="817"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2B7BE1" w:rsidRPr="00AB11A9" w:rsidRDefault="002B7BE1" w:rsidP="000F3314">
            <w:pPr>
              <w:spacing w:line="360" w:lineRule="auto"/>
              <w:rPr>
                <w:rFonts w:ascii="宋体" w:hAnsi="宋体" w:cs="Times New Roman"/>
                <w:sz w:val="24"/>
                <w:szCs w:val="24"/>
              </w:rPr>
            </w:pPr>
          </w:p>
        </w:tc>
        <w:tc>
          <w:tcPr>
            <w:tcW w:w="2268" w:type="dxa"/>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2B7BE1" w:rsidRPr="00AB11A9" w:rsidRDefault="002B7BE1" w:rsidP="000F3314">
            <w:pPr>
              <w:spacing w:line="360" w:lineRule="auto"/>
              <w:jc w:val="center"/>
              <w:rPr>
                <w:rFonts w:ascii="宋体" w:hAnsi="宋体" w:cs="Times New Roman"/>
                <w:sz w:val="24"/>
                <w:szCs w:val="24"/>
              </w:rPr>
            </w:pPr>
          </w:p>
        </w:tc>
        <w:tc>
          <w:tcPr>
            <w:tcW w:w="1373" w:type="dxa"/>
            <w:vAlign w:val="center"/>
          </w:tcPr>
          <w:p w:rsidR="002B7BE1" w:rsidRPr="00AB11A9" w:rsidRDefault="002B7BE1" w:rsidP="000F3314">
            <w:pPr>
              <w:spacing w:line="360" w:lineRule="auto"/>
              <w:jc w:val="center"/>
              <w:rPr>
                <w:rFonts w:ascii="宋体" w:hAnsi="宋体" w:cs="Times New Roman"/>
                <w:sz w:val="24"/>
                <w:szCs w:val="24"/>
              </w:rPr>
            </w:pPr>
          </w:p>
        </w:tc>
        <w:tc>
          <w:tcPr>
            <w:tcW w:w="1225" w:type="dxa"/>
            <w:vAlign w:val="center"/>
          </w:tcPr>
          <w:p w:rsidR="002B7BE1" w:rsidRPr="00AB11A9" w:rsidRDefault="002B7BE1" w:rsidP="000F3314">
            <w:pPr>
              <w:spacing w:line="360" w:lineRule="auto"/>
              <w:jc w:val="center"/>
              <w:rPr>
                <w:rFonts w:ascii="宋体" w:hAnsi="宋体" w:cs="Times New Roman"/>
                <w:sz w:val="24"/>
                <w:szCs w:val="24"/>
              </w:rPr>
            </w:pPr>
          </w:p>
        </w:tc>
        <w:tc>
          <w:tcPr>
            <w:tcW w:w="899" w:type="dxa"/>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trPr>
          <w:trHeight w:val="697"/>
        </w:trPr>
        <w:tc>
          <w:tcPr>
            <w:tcW w:w="817"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2B7BE1" w:rsidRPr="00AB11A9" w:rsidRDefault="002B7BE1" w:rsidP="000F3314">
            <w:pPr>
              <w:spacing w:line="360" w:lineRule="auto"/>
              <w:rPr>
                <w:rFonts w:ascii="宋体" w:hAnsi="宋体" w:cs="Times New Roman"/>
                <w:sz w:val="24"/>
                <w:szCs w:val="24"/>
              </w:rPr>
            </w:pPr>
          </w:p>
        </w:tc>
        <w:tc>
          <w:tcPr>
            <w:tcW w:w="2268" w:type="dxa"/>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2B7BE1" w:rsidRPr="00AB11A9" w:rsidRDefault="002B7BE1" w:rsidP="000F3314">
            <w:pPr>
              <w:spacing w:line="360" w:lineRule="auto"/>
              <w:jc w:val="center"/>
              <w:rPr>
                <w:rFonts w:ascii="宋体" w:hAnsi="宋体" w:cs="Times New Roman"/>
                <w:sz w:val="24"/>
                <w:szCs w:val="24"/>
              </w:rPr>
            </w:pPr>
          </w:p>
        </w:tc>
        <w:tc>
          <w:tcPr>
            <w:tcW w:w="1373" w:type="dxa"/>
            <w:vAlign w:val="center"/>
          </w:tcPr>
          <w:p w:rsidR="002B7BE1" w:rsidRPr="00AB11A9" w:rsidRDefault="002B7BE1" w:rsidP="000F3314">
            <w:pPr>
              <w:spacing w:line="360" w:lineRule="auto"/>
              <w:jc w:val="center"/>
              <w:rPr>
                <w:rFonts w:ascii="宋体" w:hAnsi="宋体" w:cs="Times New Roman"/>
                <w:sz w:val="24"/>
                <w:szCs w:val="24"/>
              </w:rPr>
            </w:pPr>
          </w:p>
        </w:tc>
        <w:tc>
          <w:tcPr>
            <w:tcW w:w="1225" w:type="dxa"/>
            <w:vAlign w:val="center"/>
          </w:tcPr>
          <w:p w:rsidR="002B7BE1" w:rsidRPr="00AB11A9" w:rsidRDefault="002B7BE1" w:rsidP="000F3314">
            <w:pPr>
              <w:spacing w:line="360" w:lineRule="auto"/>
              <w:jc w:val="center"/>
              <w:rPr>
                <w:rFonts w:ascii="宋体" w:hAnsi="宋体" w:cs="Times New Roman"/>
                <w:sz w:val="24"/>
                <w:szCs w:val="24"/>
              </w:rPr>
            </w:pPr>
          </w:p>
        </w:tc>
        <w:tc>
          <w:tcPr>
            <w:tcW w:w="899" w:type="dxa"/>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trPr>
          <w:trHeight w:val="671"/>
        </w:trPr>
        <w:tc>
          <w:tcPr>
            <w:tcW w:w="817"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B7BE1" w:rsidRPr="00AB11A9" w:rsidRDefault="002B7BE1" w:rsidP="000F3314">
            <w:pPr>
              <w:spacing w:line="360" w:lineRule="auto"/>
              <w:jc w:val="center"/>
              <w:rPr>
                <w:rFonts w:ascii="宋体" w:hAnsi="宋体" w:cs="Times New Roman"/>
                <w:sz w:val="24"/>
                <w:szCs w:val="24"/>
              </w:rPr>
            </w:pPr>
          </w:p>
        </w:tc>
        <w:tc>
          <w:tcPr>
            <w:tcW w:w="1373" w:type="dxa"/>
            <w:vAlign w:val="center"/>
          </w:tcPr>
          <w:p w:rsidR="002B7BE1" w:rsidRPr="00AB11A9" w:rsidRDefault="002B7BE1" w:rsidP="000F3314">
            <w:pPr>
              <w:spacing w:line="360" w:lineRule="auto"/>
              <w:jc w:val="center"/>
              <w:rPr>
                <w:rFonts w:ascii="宋体" w:hAnsi="宋体" w:cs="Times New Roman"/>
                <w:sz w:val="24"/>
                <w:szCs w:val="24"/>
              </w:rPr>
            </w:pPr>
          </w:p>
        </w:tc>
        <w:tc>
          <w:tcPr>
            <w:tcW w:w="1225" w:type="dxa"/>
            <w:vAlign w:val="center"/>
          </w:tcPr>
          <w:p w:rsidR="002B7BE1" w:rsidRPr="00AB11A9" w:rsidRDefault="002B7BE1" w:rsidP="000F3314">
            <w:pPr>
              <w:spacing w:line="360" w:lineRule="auto"/>
              <w:jc w:val="center"/>
              <w:rPr>
                <w:rFonts w:ascii="宋体" w:hAnsi="宋体" w:cs="Times New Roman"/>
                <w:sz w:val="24"/>
                <w:szCs w:val="24"/>
              </w:rPr>
            </w:pPr>
          </w:p>
        </w:tc>
        <w:tc>
          <w:tcPr>
            <w:tcW w:w="899" w:type="dxa"/>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trPr>
          <w:trHeight w:val="671"/>
        </w:trPr>
        <w:tc>
          <w:tcPr>
            <w:tcW w:w="817"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2B7BE1" w:rsidRPr="00AB11A9" w:rsidRDefault="002B7BE1" w:rsidP="000F3314">
            <w:pPr>
              <w:spacing w:line="360" w:lineRule="auto"/>
              <w:rPr>
                <w:rFonts w:ascii="宋体" w:hAnsi="宋体" w:cs="Times New Roman"/>
                <w:sz w:val="24"/>
                <w:szCs w:val="24"/>
              </w:rPr>
            </w:pPr>
          </w:p>
        </w:tc>
        <w:tc>
          <w:tcPr>
            <w:tcW w:w="2268" w:type="dxa"/>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B7BE1" w:rsidRPr="00AB11A9" w:rsidRDefault="002B7BE1" w:rsidP="000F3314">
            <w:pPr>
              <w:spacing w:line="360" w:lineRule="auto"/>
              <w:jc w:val="center"/>
              <w:rPr>
                <w:rFonts w:ascii="宋体" w:hAnsi="宋体" w:cs="Times New Roman"/>
                <w:sz w:val="24"/>
                <w:szCs w:val="24"/>
              </w:rPr>
            </w:pPr>
          </w:p>
        </w:tc>
        <w:tc>
          <w:tcPr>
            <w:tcW w:w="1373" w:type="dxa"/>
            <w:vAlign w:val="center"/>
          </w:tcPr>
          <w:p w:rsidR="002B7BE1" w:rsidRPr="00AB11A9" w:rsidRDefault="002B7BE1" w:rsidP="000F3314">
            <w:pPr>
              <w:spacing w:line="360" w:lineRule="auto"/>
              <w:jc w:val="center"/>
              <w:rPr>
                <w:rFonts w:ascii="宋体" w:hAnsi="宋体" w:cs="Times New Roman"/>
                <w:sz w:val="24"/>
                <w:szCs w:val="24"/>
              </w:rPr>
            </w:pPr>
          </w:p>
        </w:tc>
        <w:tc>
          <w:tcPr>
            <w:tcW w:w="1225" w:type="dxa"/>
            <w:vAlign w:val="center"/>
          </w:tcPr>
          <w:p w:rsidR="002B7BE1" w:rsidRPr="00AB11A9" w:rsidRDefault="002B7BE1" w:rsidP="000F3314">
            <w:pPr>
              <w:spacing w:line="360" w:lineRule="auto"/>
              <w:jc w:val="center"/>
              <w:rPr>
                <w:rFonts w:ascii="宋体" w:hAnsi="宋体" w:cs="Times New Roman"/>
                <w:sz w:val="24"/>
                <w:szCs w:val="24"/>
              </w:rPr>
            </w:pPr>
          </w:p>
        </w:tc>
        <w:tc>
          <w:tcPr>
            <w:tcW w:w="899" w:type="dxa"/>
            <w:vAlign w:val="center"/>
          </w:tcPr>
          <w:p w:rsidR="002B7BE1" w:rsidRPr="00AB11A9" w:rsidRDefault="002B7BE1" w:rsidP="000F3314">
            <w:pPr>
              <w:spacing w:line="360" w:lineRule="auto"/>
              <w:jc w:val="center"/>
              <w:rPr>
                <w:rFonts w:ascii="宋体" w:hAnsi="宋体" w:cs="Times New Roman"/>
                <w:sz w:val="24"/>
                <w:szCs w:val="24"/>
              </w:rPr>
            </w:pPr>
          </w:p>
        </w:tc>
      </w:tr>
    </w:tbl>
    <w:p w:rsidR="002B7BE1" w:rsidRPr="00AB11A9" w:rsidRDefault="002B7BE1"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B7BE1" w:rsidRPr="00AB11A9" w:rsidRDefault="002B7BE1" w:rsidP="002B7BE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2B7BE1" w:rsidRPr="00AB11A9" w:rsidRDefault="002B7BE1" w:rsidP="002B7BE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2B7BE1" w:rsidRPr="00AB11A9" w:rsidRDefault="002B7BE1" w:rsidP="002B7BE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2B7BE1" w:rsidRPr="00AB11A9" w:rsidRDefault="002B7BE1" w:rsidP="00184785">
      <w:pPr>
        <w:spacing w:line="360" w:lineRule="auto"/>
        <w:rPr>
          <w:rFonts w:ascii="宋体" w:hAnsi="宋体" w:cs="Times New Roman"/>
          <w:sz w:val="24"/>
          <w:szCs w:val="24"/>
        </w:rPr>
      </w:pPr>
    </w:p>
    <w:p w:rsidR="002B7BE1" w:rsidRPr="00AB11A9" w:rsidRDefault="002B7BE1"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2B7BE1" w:rsidRPr="007B1461" w:rsidRDefault="002B7BE1" w:rsidP="007B1461">
      <w:pPr>
        <w:pStyle w:val="3"/>
        <w:jc w:val="center"/>
        <w:rPr>
          <w:rFonts w:ascii="宋体" w:hAnsi="宋体"/>
          <w:kern w:val="0"/>
        </w:rPr>
      </w:pPr>
      <w:bookmarkStart w:id="28" w:name="_Toc318878965"/>
      <w:bookmarkStart w:id="29"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8"/>
      <w:bookmarkEnd w:id="29"/>
    </w:p>
    <w:p w:rsidR="002B7BE1" w:rsidRPr="00AB11A9" w:rsidRDefault="002B7BE1" w:rsidP="000F3314">
      <w:pPr>
        <w:tabs>
          <w:tab w:val="left" w:pos="1540"/>
          <w:tab w:val="left" w:pos="1582"/>
        </w:tabs>
        <w:spacing w:line="360" w:lineRule="auto"/>
        <w:jc w:val="left"/>
        <w:rPr>
          <w:rFonts w:ascii="宋体" w:hAnsi="宋体" w:cs="Times New Roman"/>
          <w:sz w:val="24"/>
          <w:szCs w:val="24"/>
        </w:rPr>
      </w:pPr>
    </w:p>
    <w:p w:rsidR="002B7BE1" w:rsidRPr="00AB11A9" w:rsidRDefault="002B7BE1"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2B7BE1" w:rsidRPr="00CC2B1B" w:rsidRDefault="002B7BE1"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2B7BE1" w:rsidRPr="00CC2B1B" w:rsidRDefault="002B7BE1"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2B7BE1" w:rsidRPr="00AB11A9" w:rsidRDefault="002B7BE1"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2B7BE1" w:rsidRPr="00AB11A9">
        <w:tc>
          <w:tcPr>
            <w:tcW w:w="275" w:type="pct"/>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B7BE1" w:rsidRPr="00AB11A9">
        <w:trPr>
          <w:trHeight w:val="630"/>
        </w:trPr>
        <w:tc>
          <w:tcPr>
            <w:tcW w:w="275" w:type="pct"/>
            <w:vAlign w:val="center"/>
          </w:tcPr>
          <w:p w:rsidR="002B7BE1" w:rsidRPr="00AB11A9" w:rsidRDefault="002B7BE1" w:rsidP="000F3314">
            <w:pPr>
              <w:spacing w:line="360" w:lineRule="auto"/>
              <w:jc w:val="center"/>
              <w:rPr>
                <w:rFonts w:ascii="宋体" w:hAnsi="宋体" w:cs="Times New Roman"/>
                <w:sz w:val="24"/>
                <w:szCs w:val="24"/>
              </w:rPr>
            </w:pPr>
          </w:p>
        </w:tc>
        <w:tc>
          <w:tcPr>
            <w:tcW w:w="659" w:type="pct"/>
            <w:vAlign w:val="center"/>
          </w:tcPr>
          <w:p w:rsidR="002B7BE1" w:rsidRPr="00AB11A9" w:rsidRDefault="002B7BE1" w:rsidP="000F3314">
            <w:pPr>
              <w:spacing w:line="360" w:lineRule="auto"/>
              <w:jc w:val="center"/>
              <w:rPr>
                <w:rFonts w:ascii="宋体" w:hAnsi="宋体" w:cs="Times New Roman"/>
                <w:sz w:val="24"/>
                <w:szCs w:val="24"/>
              </w:rPr>
            </w:pPr>
          </w:p>
        </w:tc>
        <w:tc>
          <w:tcPr>
            <w:tcW w:w="820" w:type="pct"/>
            <w:vAlign w:val="center"/>
          </w:tcPr>
          <w:p w:rsidR="002B7BE1" w:rsidRPr="00AB11A9" w:rsidRDefault="002B7BE1" w:rsidP="000F3314">
            <w:pPr>
              <w:spacing w:line="360" w:lineRule="auto"/>
              <w:jc w:val="center"/>
              <w:rPr>
                <w:rFonts w:ascii="宋体" w:hAnsi="宋体" w:cs="Times New Roman"/>
                <w:sz w:val="24"/>
                <w:szCs w:val="24"/>
              </w:rPr>
            </w:pPr>
          </w:p>
        </w:tc>
        <w:tc>
          <w:tcPr>
            <w:tcW w:w="738" w:type="pct"/>
            <w:vAlign w:val="center"/>
          </w:tcPr>
          <w:p w:rsidR="002B7BE1" w:rsidRPr="00AB11A9" w:rsidRDefault="002B7BE1" w:rsidP="000F3314">
            <w:pPr>
              <w:spacing w:line="360" w:lineRule="auto"/>
              <w:jc w:val="center"/>
              <w:rPr>
                <w:rFonts w:ascii="宋体" w:hAnsi="宋体" w:cs="Times New Roman"/>
                <w:sz w:val="24"/>
                <w:szCs w:val="24"/>
              </w:rPr>
            </w:pPr>
          </w:p>
        </w:tc>
        <w:tc>
          <w:tcPr>
            <w:tcW w:w="1266" w:type="pct"/>
            <w:vAlign w:val="center"/>
          </w:tcPr>
          <w:p w:rsidR="002B7BE1" w:rsidRPr="00AB11A9" w:rsidRDefault="002B7BE1" w:rsidP="000F3314">
            <w:pPr>
              <w:spacing w:line="360" w:lineRule="auto"/>
              <w:jc w:val="center"/>
              <w:rPr>
                <w:rFonts w:ascii="宋体" w:hAnsi="宋体" w:cs="Times New Roman"/>
                <w:sz w:val="24"/>
                <w:szCs w:val="24"/>
              </w:rPr>
            </w:pPr>
          </w:p>
        </w:tc>
        <w:tc>
          <w:tcPr>
            <w:tcW w:w="426" w:type="pct"/>
            <w:vAlign w:val="center"/>
          </w:tcPr>
          <w:p w:rsidR="002B7BE1" w:rsidRPr="00AB11A9" w:rsidRDefault="002B7BE1" w:rsidP="000F3314">
            <w:pPr>
              <w:spacing w:line="360" w:lineRule="auto"/>
              <w:jc w:val="center"/>
              <w:rPr>
                <w:rFonts w:ascii="宋体" w:hAnsi="宋体" w:cs="Times New Roman"/>
                <w:sz w:val="24"/>
                <w:szCs w:val="24"/>
              </w:rPr>
            </w:pPr>
          </w:p>
        </w:tc>
        <w:tc>
          <w:tcPr>
            <w:tcW w:w="816" w:type="pct"/>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trPr>
          <w:trHeight w:val="630"/>
        </w:trPr>
        <w:tc>
          <w:tcPr>
            <w:tcW w:w="275" w:type="pct"/>
            <w:vAlign w:val="center"/>
          </w:tcPr>
          <w:p w:rsidR="002B7BE1" w:rsidRPr="00AB11A9" w:rsidRDefault="002B7BE1" w:rsidP="000F3314">
            <w:pPr>
              <w:spacing w:line="360" w:lineRule="auto"/>
              <w:jc w:val="center"/>
              <w:rPr>
                <w:rFonts w:ascii="宋体" w:hAnsi="宋体" w:cs="Times New Roman"/>
                <w:sz w:val="24"/>
                <w:szCs w:val="24"/>
              </w:rPr>
            </w:pPr>
          </w:p>
        </w:tc>
        <w:tc>
          <w:tcPr>
            <w:tcW w:w="659" w:type="pct"/>
            <w:vAlign w:val="center"/>
          </w:tcPr>
          <w:p w:rsidR="002B7BE1" w:rsidRPr="00AB11A9" w:rsidRDefault="002B7BE1" w:rsidP="000F3314">
            <w:pPr>
              <w:spacing w:line="360" w:lineRule="auto"/>
              <w:jc w:val="center"/>
              <w:rPr>
                <w:rFonts w:ascii="宋体" w:hAnsi="宋体" w:cs="Times New Roman"/>
                <w:sz w:val="24"/>
                <w:szCs w:val="24"/>
              </w:rPr>
            </w:pPr>
          </w:p>
        </w:tc>
        <w:tc>
          <w:tcPr>
            <w:tcW w:w="820" w:type="pct"/>
            <w:vAlign w:val="center"/>
          </w:tcPr>
          <w:p w:rsidR="002B7BE1" w:rsidRPr="00AB11A9" w:rsidRDefault="002B7BE1" w:rsidP="000F3314">
            <w:pPr>
              <w:spacing w:line="360" w:lineRule="auto"/>
              <w:jc w:val="center"/>
              <w:rPr>
                <w:rFonts w:ascii="宋体" w:hAnsi="宋体" w:cs="Times New Roman"/>
                <w:sz w:val="24"/>
                <w:szCs w:val="24"/>
              </w:rPr>
            </w:pPr>
          </w:p>
        </w:tc>
        <w:tc>
          <w:tcPr>
            <w:tcW w:w="738" w:type="pct"/>
            <w:vAlign w:val="center"/>
          </w:tcPr>
          <w:p w:rsidR="002B7BE1" w:rsidRPr="00AB11A9" w:rsidRDefault="002B7BE1" w:rsidP="000F3314">
            <w:pPr>
              <w:spacing w:line="360" w:lineRule="auto"/>
              <w:jc w:val="center"/>
              <w:rPr>
                <w:rFonts w:ascii="宋体" w:hAnsi="宋体" w:cs="Times New Roman"/>
                <w:sz w:val="24"/>
                <w:szCs w:val="24"/>
              </w:rPr>
            </w:pPr>
          </w:p>
        </w:tc>
        <w:tc>
          <w:tcPr>
            <w:tcW w:w="1266" w:type="pct"/>
            <w:vAlign w:val="center"/>
          </w:tcPr>
          <w:p w:rsidR="002B7BE1" w:rsidRPr="00AB11A9" w:rsidRDefault="002B7BE1" w:rsidP="000F3314">
            <w:pPr>
              <w:spacing w:line="360" w:lineRule="auto"/>
              <w:jc w:val="center"/>
              <w:rPr>
                <w:rFonts w:ascii="宋体" w:hAnsi="宋体" w:cs="Times New Roman"/>
                <w:sz w:val="24"/>
                <w:szCs w:val="24"/>
              </w:rPr>
            </w:pPr>
          </w:p>
        </w:tc>
        <w:tc>
          <w:tcPr>
            <w:tcW w:w="426" w:type="pct"/>
            <w:vAlign w:val="center"/>
          </w:tcPr>
          <w:p w:rsidR="002B7BE1" w:rsidRPr="00AB11A9" w:rsidRDefault="002B7BE1" w:rsidP="000F3314">
            <w:pPr>
              <w:spacing w:line="360" w:lineRule="auto"/>
              <w:jc w:val="center"/>
              <w:rPr>
                <w:rFonts w:ascii="宋体" w:hAnsi="宋体" w:cs="Times New Roman"/>
                <w:sz w:val="24"/>
                <w:szCs w:val="24"/>
              </w:rPr>
            </w:pPr>
          </w:p>
        </w:tc>
        <w:tc>
          <w:tcPr>
            <w:tcW w:w="816" w:type="pct"/>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trPr>
          <w:trHeight w:val="630"/>
        </w:trPr>
        <w:tc>
          <w:tcPr>
            <w:tcW w:w="275" w:type="pct"/>
            <w:vAlign w:val="center"/>
          </w:tcPr>
          <w:p w:rsidR="002B7BE1" w:rsidRPr="00AB11A9" w:rsidRDefault="002B7BE1" w:rsidP="000F3314">
            <w:pPr>
              <w:spacing w:line="360" w:lineRule="auto"/>
              <w:jc w:val="center"/>
              <w:rPr>
                <w:rFonts w:ascii="宋体" w:hAnsi="宋体" w:cs="Times New Roman"/>
                <w:sz w:val="24"/>
                <w:szCs w:val="24"/>
              </w:rPr>
            </w:pPr>
          </w:p>
        </w:tc>
        <w:tc>
          <w:tcPr>
            <w:tcW w:w="659" w:type="pct"/>
            <w:vAlign w:val="center"/>
          </w:tcPr>
          <w:p w:rsidR="002B7BE1" w:rsidRPr="00AB11A9" w:rsidRDefault="002B7BE1" w:rsidP="000F3314">
            <w:pPr>
              <w:spacing w:line="360" w:lineRule="auto"/>
              <w:jc w:val="center"/>
              <w:rPr>
                <w:rFonts w:ascii="宋体" w:hAnsi="宋体" w:cs="Times New Roman"/>
                <w:sz w:val="24"/>
                <w:szCs w:val="24"/>
              </w:rPr>
            </w:pPr>
          </w:p>
        </w:tc>
        <w:tc>
          <w:tcPr>
            <w:tcW w:w="820" w:type="pct"/>
            <w:vAlign w:val="center"/>
          </w:tcPr>
          <w:p w:rsidR="002B7BE1" w:rsidRPr="00AB11A9" w:rsidRDefault="002B7BE1" w:rsidP="000F3314">
            <w:pPr>
              <w:spacing w:line="360" w:lineRule="auto"/>
              <w:jc w:val="center"/>
              <w:rPr>
                <w:rFonts w:ascii="宋体" w:hAnsi="宋体" w:cs="Times New Roman"/>
                <w:sz w:val="24"/>
                <w:szCs w:val="24"/>
              </w:rPr>
            </w:pPr>
          </w:p>
        </w:tc>
        <w:tc>
          <w:tcPr>
            <w:tcW w:w="738" w:type="pct"/>
            <w:vAlign w:val="center"/>
          </w:tcPr>
          <w:p w:rsidR="002B7BE1" w:rsidRPr="00AB11A9" w:rsidRDefault="002B7BE1" w:rsidP="000F3314">
            <w:pPr>
              <w:spacing w:line="360" w:lineRule="auto"/>
              <w:jc w:val="center"/>
              <w:rPr>
                <w:rFonts w:ascii="宋体" w:hAnsi="宋体" w:cs="Times New Roman"/>
                <w:sz w:val="24"/>
                <w:szCs w:val="24"/>
              </w:rPr>
            </w:pPr>
          </w:p>
        </w:tc>
        <w:tc>
          <w:tcPr>
            <w:tcW w:w="1266" w:type="pct"/>
            <w:vAlign w:val="center"/>
          </w:tcPr>
          <w:p w:rsidR="002B7BE1" w:rsidRPr="00AB11A9" w:rsidRDefault="002B7BE1" w:rsidP="000F3314">
            <w:pPr>
              <w:spacing w:line="360" w:lineRule="auto"/>
              <w:jc w:val="center"/>
              <w:rPr>
                <w:rFonts w:ascii="宋体" w:hAnsi="宋体" w:cs="Times New Roman"/>
                <w:sz w:val="24"/>
                <w:szCs w:val="24"/>
              </w:rPr>
            </w:pPr>
          </w:p>
        </w:tc>
        <w:tc>
          <w:tcPr>
            <w:tcW w:w="426" w:type="pct"/>
            <w:vAlign w:val="center"/>
          </w:tcPr>
          <w:p w:rsidR="002B7BE1" w:rsidRPr="00AB11A9" w:rsidRDefault="002B7BE1" w:rsidP="000F3314">
            <w:pPr>
              <w:spacing w:line="360" w:lineRule="auto"/>
              <w:jc w:val="center"/>
              <w:rPr>
                <w:rFonts w:ascii="宋体" w:hAnsi="宋体" w:cs="Times New Roman"/>
                <w:sz w:val="24"/>
                <w:szCs w:val="24"/>
              </w:rPr>
            </w:pPr>
          </w:p>
        </w:tc>
        <w:tc>
          <w:tcPr>
            <w:tcW w:w="816" w:type="pct"/>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trPr>
          <w:trHeight w:val="630"/>
        </w:trPr>
        <w:tc>
          <w:tcPr>
            <w:tcW w:w="275" w:type="pct"/>
            <w:vAlign w:val="center"/>
          </w:tcPr>
          <w:p w:rsidR="002B7BE1" w:rsidRPr="00AB11A9" w:rsidRDefault="002B7BE1" w:rsidP="000F3314">
            <w:pPr>
              <w:spacing w:line="360" w:lineRule="auto"/>
              <w:jc w:val="center"/>
              <w:rPr>
                <w:rFonts w:ascii="宋体" w:hAnsi="宋体" w:cs="Times New Roman"/>
                <w:sz w:val="24"/>
                <w:szCs w:val="24"/>
              </w:rPr>
            </w:pPr>
          </w:p>
        </w:tc>
        <w:tc>
          <w:tcPr>
            <w:tcW w:w="659" w:type="pct"/>
            <w:vAlign w:val="center"/>
          </w:tcPr>
          <w:p w:rsidR="002B7BE1" w:rsidRPr="00AB11A9" w:rsidRDefault="002B7BE1" w:rsidP="000F3314">
            <w:pPr>
              <w:spacing w:line="360" w:lineRule="auto"/>
              <w:jc w:val="center"/>
              <w:rPr>
                <w:rFonts w:ascii="宋体" w:hAnsi="宋体" w:cs="Times New Roman"/>
                <w:sz w:val="24"/>
                <w:szCs w:val="24"/>
              </w:rPr>
            </w:pPr>
          </w:p>
        </w:tc>
        <w:tc>
          <w:tcPr>
            <w:tcW w:w="820" w:type="pct"/>
            <w:vAlign w:val="center"/>
          </w:tcPr>
          <w:p w:rsidR="002B7BE1" w:rsidRPr="00AB11A9" w:rsidRDefault="002B7BE1" w:rsidP="000F3314">
            <w:pPr>
              <w:spacing w:line="360" w:lineRule="auto"/>
              <w:jc w:val="center"/>
              <w:rPr>
                <w:rFonts w:ascii="宋体" w:hAnsi="宋体" w:cs="Times New Roman"/>
                <w:sz w:val="24"/>
                <w:szCs w:val="24"/>
              </w:rPr>
            </w:pPr>
          </w:p>
        </w:tc>
        <w:tc>
          <w:tcPr>
            <w:tcW w:w="738" w:type="pct"/>
            <w:vAlign w:val="center"/>
          </w:tcPr>
          <w:p w:rsidR="002B7BE1" w:rsidRPr="00AB11A9" w:rsidRDefault="002B7BE1" w:rsidP="000F3314">
            <w:pPr>
              <w:spacing w:line="360" w:lineRule="auto"/>
              <w:jc w:val="center"/>
              <w:rPr>
                <w:rFonts w:ascii="宋体" w:hAnsi="宋体" w:cs="Times New Roman"/>
                <w:sz w:val="24"/>
                <w:szCs w:val="24"/>
              </w:rPr>
            </w:pPr>
          </w:p>
        </w:tc>
        <w:tc>
          <w:tcPr>
            <w:tcW w:w="1266" w:type="pct"/>
            <w:vAlign w:val="center"/>
          </w:tcPr>
          <w:p w:rsidR="002B7BE1" w:rsidRPr="00AB11A9" w:rsidRDefault="002B7BE1" w:rsidP="000F3314">
            <w:pPr>
              <w:spacing w:line="360" w:lineRule="auto"/>
              <w:jc w:val="center"/>
              <w:rPr>
                <w:rFonts w:ascii="宋体" w:hAnsi="宋体" w:cs="Times New Roman"/>
                <w:sz w:val="24"/>
                <w:szCs w:val="24"/>
              </w:rPr>
            </w:pPr>
          </w:p>
        </w:tc>
        <w:tc>
          <w:tcPr>
            <w:tcW w:w="426" w:type="pct"/>
            <w:vAlign w:val="center"/>
          </w:tcPr>
          <w:p w:rsidR="002B7BE1" w:rsidRPr="00AB11A9" w:rsidRDefault="002B7BE1" w:rsidP="000F3314">
            <w:pPr>
              <w:spacing w:line="360" w:lineRule="auto"/>
              <w:jc w:val="center"/>
              <w:rPr>
                <w:rFonts w:ascii="宋体" w:hAnsi="宋体" w:cs="Times New Roman"/>
                <w:sz w:val="24"/>
                <w:szCs w:val="24"/>
              </w:rPr>
            </w:pPr>
          </w:p>
        </w:tc>
        <w:tc>
          <w:tcPr>
            <w:tcW w:w="816" w:type="pct"/>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trPr>
          <w:trHeight w:val="630"/>
        </w:trPr>
        <w:tc>
          <w:tcPr>
            <w:tcW w:w="275" w:type="pct"/>
            <w:vAlign w:val="center"/>
          </w:tcPr>
          <w:p w:rsidR="002B7BE1" w:rsidRPr="00AB11A9" w:rsidRDefault="002B7BE1" w:rsidP="000F3314">
            <w:pPr>
              <w:spacing w:line="360" w:lineRule="auto"/>
              <w:jc w:val="center"/>
              <w:rPr>
                <w:rFonts w:ascii="宋体" w:hAnsi="宋体" w:cs="Times New Roman"/>
                <w:sz w:val="24"/>
                <w:szCs w:val="24"/>
              </w:rPr>
            </w:pPr>
          </w:p>
        </w:tc>
        <w:tc>
          <w:tcPr>
            <w:tcW w:w="659" w:type="pct"/>
            <w:vAlign w:val="center"/>
          </w:tcPr>
          <w:p w:rsidR="002B7BE1" w:rsidRPr="00AB11A9" w:rsidRDefault="002B7BE1" w:rsidP="000F3314">
            <w:pPr>
              <w:spacing w:line="360" w:lineRule="auto"/>
              <w:jc w:val="center"/>
              <w:rPr>
                <w:rFonts w:ascii="宋体" w:hAnsi="宋体" w:cs="Times New Roman"/>
                <w:sz w:val="24"/>
                <w:szCs w:val="24"/>
              </w:rPr>
            </w:pPr>
          </w:p>
        </w:tc>
        <w:tc>
          <w:tcPr>
            <w:tcW w:w="820" w:type="pct"/>
            <w:vAlign w:val="center"/>
          </w:tcPr>
          <w:p w:rsidR="002B7BE1" w:rsidRPr="00AB11A9" w:rsidRDefault="002B7BE1" w:rsidP="000F3314">
            <w:pPr>
              <w:spacing w:line="360" w:lineRule="auto"/>
              <w:jc w:val="center"/>
              <w:rPr>
                <w:rFonts w:ascii="宋体" w:hAnsi="宋体" w:cs="Times New Roman"/>
                <w:sz w:val="24"/>
                <w:szCs w:val="24"/>
              </w:rPr>
            </w:pPr>
          </w:p>
        </w:tc>
        <w:tc>
          <w:tcPr>
            <w:tcW w:w="738" w:type="pct"/>
            <w:vAlign w:val="center"/>
          </w:tcPr>
          <w:p w:rsidR="002B7BE1" w:rsidRPr="00AB11A9" w:rsidRDefault="002B7BE1" w:rsidP="000F3314">
            <w:pPr>
              <w:spacing w:line="360" w:lineRule="auto"/>
              <w:jc w:val="center"/>
              <w:rPr>
                <w:rFonts w:ascii="宋体" w:hAnsi="宋体" w:cs="Times New Roman"/>
                <w:sz w:val="24"/>
                <w:szCs w:val="24"/>
              </w:rPr>
            </w:pPr>
          </w:p>
        </w:tc>
        <w:tc>
          <w:tcPr>
            <w:tcW w:w="1266" w:type="pct"/>
            <w:vAlign w:val="center"/>
          </w:tcPr>
          <w:p w:rsidR="002B7BE1" w:rsidRPr="00AB11A9" w:rsidRDefault="002B7BE1" w:rsidP="000F3314">
            <w:pPr>
              <w:spacing w:line="360" w:lineRule="auto"/>
              <w:jc w:val="center"/>
              <w:rPr>
                <w:rFonts w:ascii="宋体" w:hAnsi="宋体" w:cs="Times New Roman"/>
                <w:sz w:val="24"/>
                <w:szCs w:val="24"/>
              </w:rPr>
            </w:pPr>
          </w:p>
        </w:tc>
        <w:tc>
          <w:tcPr>
            <w:tcW w:w="426" w:type="pct"/>
            <w:vAlign w:val="center"/>
          </w:tcPr>
          <w:p w:rsidR="002B7BE1" w:rsidRPr="00AB11A9" w:rsidRDefault="002B7BE1" w:rsidP="000F3314">
            <w:pPr>
              <w:spacing w:line="360" w:lineRule="auto"/>
              <w:jc w:val="center"/>
              <w:rPr>
                <w:rFonts w:ascii="宋体" w:hAnsi="宋体" w:cs="Times New Roman"/>
                <w:sz w:val="24"/>
                <w:szCs w:val="24"/>
              </w:rPr>
            </w:pPr>
          </w:p>
        </w:tc>
        <w:tc>
          <w:tcPr>
            <w:tcW w:w="816" w:type="pct"/>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trPr>
          <w:trHeight w:val="630"/>
        </w:trPr>
        <w:tc>
          <w:tcPr>
            <w:tcW w:w="275" w:type="pct"/>
            <w:vAlign w:val="center"/>
          </w:tcPr>
          <w:p w:rsidR="002B7BE1" w:rsidRPr="00AB11A9" w:rsidRDefault="002B7BE1" w:rsidP="000F3314">
            <w:pPr>
              <w:spacing w:line="360" w:lineRule="auto"/>
              <w:jc w:val="center"/>
              <w:rPr>
                <w:rFonts w:ascii="宋体" w:hAnsi="宋体" w:cs="Times New Roman"/>
                <w:sz w:val="24"/>
                <w:szCs w:val="24"/>
              </w:rPr>
            </w:pPr>
          </w:p>
        </w:tc>
        <w:tc>
          <w:tcPr>
            <w:tcW w:w="659" w:type="pct"/>
            <w:vAlign w:val="center"/>
          </w:tcPr>
          <w:p w:rsidR="002B7BE1" w:rsidRPr="00AB11A9" w:rsidRDefault="002B7BE1" w:rsidP="000F3314">
            <w:pPr>
              <w:spacing w:line="360" w:lineRule="auto"/>
              <w:jc w:val="center"/>
              <w:rPr>
                <w:rFonts w:ascii="宋体" w:hAnsi="宋体" w:cs="Times New Roman"/>
                <w:sz w:val="24"/>
                <w:szCs w:val="24"/>
              </w:rPr>
            </w:pPr>
          </w:p>
        </w:tc>
        <w:tc>
          <w:tcPr>
            <w:tcW w:w="820" w:type="pct"/>
            <w:vAlign w:val="center"/>
          </w:tcPr>
          <w:p w:rsidR="002B7BE1" w:rsidRPr="00AB11A9" w:rsidRDefault="002B7BE1" w:rsidP="000F3314">
            <w:pPr>
              <w:spacing w:line="360" w:lineRule="auto"/>
              <w:jc w:val="center"/>
              <w:rPr>
                <w:rFonts w:ascii="宋体" w:hAnsi="宋体" w:cs="Times New Roman"/>
                <w:sz w:val="24"/>
                <w:szCs w:val="24"/>
              </w:rPr>
            </w:pPr>
          </w:p>
        </w:tc>
        <w:tc>
          <w:tcPr>
            <w:tcW w:w="738" w:type="pct"/>
            <w:vAlign w:val="center"/>
          </w:tcPr>
          <w:p w:rsidR="002B7BE1" w:rsidRPr="00AB11A9" w:rsidRDefault="002B7BE1" w:rsidP="000F3314">
            <w:pPr>
              <w:spacing w:line="360" w:lineRule="auto"/>
              <w:jc w:val="center"/>
              <w:rPr>
                <w:rFonts w:ascii="宋体" w:hAnsi="宋体" w:cs="Times New Roman"/>
                <w:sz w:val="24"/>
                <w:szCs w:val="24"/>
              </w:rPr>
            </w:pPr>
          </w:p>
        </w:tc>
        <w:tc>
          <w:tcPr>
            <w:tcW w:w="1266" w:type="pct"/>
            <w:vAlign w:val="center"/>
          </w:tcPr>
          <w:p w:rsidR="002B7BE1" w:rsidRPr="00AB11A9" w:rsidRDefault="002B7BE1" w:rsidP="000F3314">
            <w:pPr>
              <w:spacing w:line="360" w:lineRule="auto"/>
              <w:jc w:val="center"/>
              <w:rPr>
                <w:rFonts w:ascii="宋体" w:hAnsi="宋体" w:cs="Times New Roman"/>
                <w:sz w:val="24"/>
                <w:szCs w:val="24"/>
              </w:rPr>
            </w:pPr>
          </w:p>
        </w:tc>
        <w:tc>
          <w:tcPr>
            <w:tcW w:w="426" w:type="pct"/>
            <w:vAlign w:val="center"/>
          </w:tcPr>
          <w:p w:rsidR="002B7BE1" w:rsidRPr="00AB11A9" w:rsidRDefault="002B7BE1" w:rsidP="000F3314">
            <w:pPr>
              <w:spacing w:line="360" w:lineRule="auto"/>
              <w:jc w:val="center"/>
              <w:rPr>
                <w:rFonts w:ascii="宋体" w:hAnsi="宋体" w:cs="Times New Roman"/>
                <w:sz w:val="24"/>
                <w:szCs w:val="24"/>
              </w:rPr>
            </w:pPr>
          </w:p>
        </w:tc>
        <w:tc>
          <w:tcPr>
            <w:tcW w:w="816" w:type="pct"/>
            <w:vAlign w:val="center"/>
          </w:tcPr>
          <w:p w:rsidR="002B7BE1" w:rsidRPr="00AB11A9" w:rsidRDefault="002B7BE1" w:rsidP="000F3314">
            <w:pPr>
              <w:spacing w:line="360" w:lineRule="auto"/>
              <w:jc w:val="center"/>
              <w:rPr>
                <w:rFonts w:ascii="宋体" w:hAnsi="宋体" w:cs="Times New Roman"/>
                <w:sz w:val="24"/>
                <w:szCs w:val="24"/>
              </w:rPr>
            </w:pPr>
          </w:p>
        </w:tc>
      </w:tr>
    </w:tbl>
    <w:p w:rsidR="002B7BE1" w:rsidRPr="00AB11A9" w:rsidRDefault="002B7BE1" w:rsidP="000F3314">
      <w:pPr>
        <w:tabs>
          <w:tab w:val="left" w:pos="1540"/>
          <w:tab w:val="left" w:pos="1582"/>
        </w:tabs>
        <w:spacing w:line="360" w:lineRule="auto"/>
        <w:jc w:val="left"/>
        <w:rPr>
          <w:rFonts w:ascii="宋体" w:hAnsi="宋体" w:cs="Times New Roman"/>
          <w:sz w:val="24"/>
          <w:szCs w:val="24"/>
        </w:rPr>
      </w:pPr>
    </w:p>
    <w:p w:rsidR="002B7BE1" w:rsidRPr="00AB11A9" w:rsidRDefault="002B7BE1"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2B7BE1" w:rsidRPr="00AB11A9" w:rsidRDefault="002B7BE1" w:rsidP="000F3314">
      <w:pPr>
        <w:tabs>
          <w:tab w:val="left" w:pos="1540"/>
          <w:tab w:val="left" w:pos="1582"/>
        </w:tabs>
        <w:spacing w:line="360" w:lineRule="auto"/>
        <w:jc w:val="left"/>
        <w:rPr>
          <w:rFonts w:ascii="宋体" w:hAnsi="宋体" w:cs="Times New Roman"/>
          <w:b/>
          <w:sz w:val="24"/>
          <w:szCs w:val="24"/>
        </w:rPr>
      </w:pPr>
    </w:p>
    <w:p w:rsidR="002B7BE1" w:rsidRPr="00AB11A9" w:rsidRDefault="002B7BE1"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2B7BE1" w:rsidRPr="00AB11A9" w:rsidRDefault="002B7BE1" w:rsidP="000F3314">
      <w:pPr>
        <w:spacing w:line="360" w:lineRule="auto"/>
        <w:jc w:val="left"/>
        <w:rPr>
          <w:rFonts w:ascii="宋体" w:hAnsi="宋体" w:cs="Times New Roman"/>
          <w:sz w:val="24"/>
          <w:szCs w:val="24"/>
        </w:rPr>
      </w:pPr>
    </w:p>
    <w:p w:rsidR="002B7BE1" w:rsidRPr="007B1461" w:rsidRDefault="002B7BE1" w:rsidP="007B1461">
      <w:pPr>
        <w:pStyle w:val="3"/>
        <w:jc w:val="center"/>
        <w:rPr>
          <w:rFonts w:ascii="宋体" w:hAnsi="宋体"/>
          <w:kern w:val="0"/>
        </w:rPr>
      </w:pPr>
      <w:r w:rsidRPr="00AB11A9">
        <w:rPr>
          <w:rFonts w:ascii="宋体" w:hAnsi="宋体" w:cs="宋体"/>
          <w:sz w:val="24"/>
          <w:szCs w:val="24"/>
        </w:rPr>
        <w:br w:type="page"/>
      </w:r>
      <w:bookmarkStart w:id="30" w:name="_Toc155751975"/>
      <w:bookmarkStart w:id="31" w:name="_Toc318878966"/>
      <w:bookmarkStart w:id="32" w:name="_Toc374439145"/>
      <w:r w:rsidRPr="007B1461">
        <w:rPr>
          <w:rFonts w:ascii="宋体" w:hAnsi="宋体" w:hint="eastAsia"/>
          <w:kern w:val="0"/>
        </w:rPr>
        <w:lastRenderedPageBreak/>
        <w:t>十三、技术规格偏离表</w:t>
      </w:r>
      <w:bookmarkEnd w:id="30"/>
      <w:bookmarkEnd w:id="31"/>
      <w:bookmarkEnd w:id="32"/>
    </w:p>
    <w:p w:rsidR="002B7BE1" w:rsidRPr="00AB11A9" w:rsidRDefault="002B7BE1" w:rsidP="000F3314">
      <w:pPr>
        <w:spacing w:line="360" w:lineRule="auto"/>
        <w:jc w:val="left"/>
        <w:outlineLvl w:val="2"/>
        <w:rPr>
          <w:rFonts w:ascii="宋体" w:hAnsi="宋体" w:cs="宋体"/>
          <w:b/>
          <w:bCs/>
          <w:sz w:val="24"/>
          <w:szCs w:val="24"/>
        </w:rPr>
      </w:pPr>
    </w:p>
    <w:p w:rsidR="002B7BE1" w:rsidRPr="00AB11A9" w:rsidRDefault="002B7BE1"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2B7BE1" w:rsidRPr="008958C5" w:rsidRDefault="002B7BE1"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2B7BE1" w:rsidRPr="008958C5" w:rsidRDefault="002B7BE1"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2B7BE1" w:rsidRPr="00AB11A9" w:rsidRDefault="002B7BE1"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2B7BE1" w:rsidRPr="00AB11A9">
        <w:trPr>
          <w:trHeight w:val="696"/>
        </w:trPr>
        <w:tc>
          <w:tcPr>
            <w:tcW w:w="794"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2B7BE1" w:rsidRPr="00AB11A9" w:rsidRDefault="002B7B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2B7BE1" w:rsidRPr="00AB11A9" w:rsidRDefault="002B7B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B7BE1" w:rsidRPr="00AB11A9" w:rsidRDefault="002B7B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2B7BE1" w:rsidRPr="00AB11A9" w:rsidRDefault="002B7B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2B7BE1" w:rsidRPr="00AB11A9" w:rsidRDefault="002B7B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2B7BE1" w:rsidRPr="00AB11A9" w:rsidRDefault="002B7B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2B7BE1" w:rsidRPr="00AB11A9" w:rsidRDefault="002B7B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B7BE1" w:rsidRPr="00AB11A9" w:rsidTr="00EA0F39">
        <w:trPr>
          <w:trHeight w:val="624"/>
        </w:trPr>
        <w:tc>
          <w:tcPr>
            <w:tcW w:w="794"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2B7BE1" w:rsidRPr="00AB11A9" w:rsidRDefault="002B7BE1" w:rsidP="000F3314">
            <w:pPr>
              <w:spacing w:line="360" w:lineRule="auto"/>
              <w:rPr>
                <w:rFonts w:ascii="宋体" w:hAnsi="宋体" w:cs="Times New Roman"/>
                <w:sz w:val="24"/>
                <w:szCs w:val="24"/>
              </w:rPr>
            </w:pPr>
          </w:p>
        </w:tc>
        <w:tc>
          <w:tcPr>
            <w:tcW w:w="1754" w:type="dxa"/>
            <w:vAlign w:val="center"/>
          </w:tcPr>
          <w:p w:rsidR="002B7BE1" w:rsidRPr="00AB11A9" w:rsidRDefault="002B7BE1" w:rsidP="000F3314">
            <w:pPr>
              <w:spacing w:line="360" w:lineRule="auto"/>
              <w:jc w:val="center"/>
              <w:rPr>
                <w:rFonts w:ascii="宋体" w:hAnsi="宋体" w:cs="Times New Roman"/>
                <w:sz w:val="24"/>
                <w:szCs w:val="24"/>
              </w:rPr>
            </w:pPr>
          </w:p>
        </w:tc>
        <w:tc>
          <w:tcPr>
            <w:tcW w:w="1372" w:type="dxa"/>
            <w:vAlign w:val="center"/>
          </w:tcPr>
          <w:p w:rsidR="002B7BE1" w:rsidRPr="00AB11A9" w:rsidRDefault="002B7BE1" w:rsidP="000F3314">
            <w:pPr>
              <w:spacing w:line="360" w:lineRule="auto"/>
              <w:jc w:val="center"/>
              <w:rPr>
                <w:rFonts w:ascii="宋体" w:hAnsi="宋体" w:cs="Times New Roman"/>
                <w:sz w:val="24"/>
                <w:szCs w:val="24"/>
              </w:rPr>
            </w:pPr>
          </w:p>
        </w:tc>
        <w:tc>
          <w:tcPr>
            <w:tcW w:w="1372" w:type="dxa"/>
            <w:vAlign w:val="center"/>
          </w:tcPr>
          <w:p w:rsidR="002B7BE1" w:rsidRPr="00AB11A9" w:rsidRDefault="002B7BE1" w:rsidP="000F3314">
            <w:pPr>
              <w:spacing w:line="360" w:lineRule="auto"/>
              <w:jc w:val="center"/>
              <w:rPr>
                <w:rFonts w:ascii="宋体" w:hAnsi="宋体" w:cs="Times New Roman"/>
                <w:sz w:val="24"/>
                <w:szCs w:val="24"/>
              </w:rPr>
            </w:pPr>
          </w:p>
        </w:tc>
        <w:tc>
          <w:tcPr>
            <w:tcW w:w="1224" w:type="dxa"/>
            <w:shd w:val="clear" w:color="auto" w:fill="auto"/>
            <w:vAlign w:val="center"/>
          </w:tcPr>
          <w:p w:rsidR="002B7BE1" w:rsidRPr="00AB11A9" w:rsidRDefault="002B7BE1" w:rsidP="000F3314">
            <w:pPr>
              <w:spacing w:line="360" w:lineRule="auto"/>
              <w:jc w:val="center"/>
              <w:rPr>
                <w:rFonts w:ascii="宋体" w:hAnsi="宋体" w:cs="Times New Roman"/>
                <w:sz w:val="24"/>
                <w:szCs w:val="24"/>
              </w:rPr>
            </w:pPr>
          </w:p>
        </w:tc>
        <w:tc>
          <w:tcPr>
            <w:tcW w:w="898" w:type="dxa"/>
            <w:shd w:val="clear" w:color="auto" w:fill="auto"/>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rsidTr="00EA0F39">
        <w:trPr>
          <w:trHeight w:val="624"/>
        </w:trPr>
        <w:tc>
          <w:tcPr>
            <w:tcW w:w="794"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2B7BE1" w:rsidRPr="00AB11A9" w:rsidRDefault="002B7BE1" w:rsidP="000F3314">
            <w:pPr>
              <w:spacing w:line="360" w:lineRule="auto"/>
              <w:rPr>
                <w:rFonts w:ascii="宋体" w:hAnsi="宋体" w:cs="Times New Roman"/>
                <w:sz w:val="24"/>
                <w:szCs w:val="24"/>
              </w:rPr>
            </w:pPr>
          </w:p>
        </w:tc>
        <w:tc>
          <w:tcPr>
            <w:tcW w:w="1754" w:type="dxa"/>
            <w:vAlign w:val="center"/>
          </w:tcPr>
          <w:p w:rsidR="002B7BE1" w:rsidRPr="00AB11A9" w:rsidRDefault="002B7BE1" w:rsidP="000F3314">
            <w:pPr>
              <w:spacing w:line="360" w:lineRule="auto"/>
              <w:jc w:val="center"/>
              <w:rPr>
                <w:rFonts w:ascii="宋体" w:hAnsi="宋体" w:cs="Times New Roman"/>
                <w:sz w:val="24"/>
                <w:szCs w:val="24"/>
              </w:rPr>
            </w:pPr>
          </w:p>
        </w:tc>
        <w:tc>
          <w:tcPr>
            <w:tcW w:w="1372" w:type="dxa"/>
            <w:vAlign w:val="center"/>
          </w:tcPr>
          <w:p w:rsidR="002B7BE1" w:rsidRPr="00AB11A9" w:rsidRDefault="002B7BE1" w:rsidP="000F3314">
            <w:pPr>
              <w:spacing w:line="360" w:lineRule="auto"/>
              <w:jc w:val="center"/>
              <w:rPr>
                <w:rFonts w:ascii="宋体" w:hAnsi="宋体" w:cs="Times New Roman"/>
                <w:sz w:val="24"/>
                <w:szCs w:val="24"/>
              </w:rPr>
            </w:pPr>
          </w:p>
        </w:tc>
        <w:tc>
          <w:tcPr>
            <w:tcW w:w="1372" w:type="dxa"/>
            <w:vAlign w:val="center"/>
          </w:tcPr>
          <w:p w:rsidR="002B7BE1" w:rsidRPr="00AB11A9" w:rsidRDefault="002B7BE1" w:rsidP="000F3314">
            <w:pPr>
              <w:spacing w:line="360" w:lineRule="auto"/>
              <w:jc w:val="center"/>
              <w:rPr>
                <w:rFonts w:ascii="宋体" w:hAnsi="宋体" w:cs="Times New Roman"/>
                <w:sz w:val="24"/>
                <w:szCs w:val="24"/>
              </w:rPr>
            </w:pPr>
          </w:p>
        </w:tc>
        <w:tc>
          <w:tcPr>
            <w:tcW w:w="1224" w:type="dxa"/>
            <w:shd w:val="clear" w:color="auto" w:fill="auto"/>
            <w:vAlign w:val="center"/>
          </w:tcPr>
          <w:p w:rsidR="002B7BE1" w:rsidRPr="00AB11A9" w:rsidRDefault="002B7BE1" w:rsidP="000F3314">
            <w:pPr>
              <w:spacing w:line="360" w:lineRule="auto"/>
              <w:jc w:val="center"/>
              <w:rPr>
                <w:rFonts w:ascii="宋体" w:hAnsi="宋体" w:cs="Times New Roman"/>
                <w:sz w:val="24"/>
                <w:szCs w:val="24"/>
              </w:rPr>
            </w:pPr>
          </w:p>
        </w:tc>
        <w:tc>
          <w:tcPr>
            <w:tcW w:w="898" w:type="dxa"/>
            <w:shd w:val="clear" w:color="auto" w:fill="auto"/>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rsidTr="00EA0F39">
        <w:trPr>
          <w:trHeight w:val="624"/>
        </w:trPr>
        <w:tc>
          <w:tcPr>
            <w:tcW w:w="794"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2B7BE1" w:rsidRPr="00AB11A9" w:rsidRDefault="002B7BE1" w:rsidP="000F3314">
            <w:pPr>
              <w:spacing w:line="360" w:lineRule="auto"/>
              <w:rPr>
                <w:rFonts w:ascii="宋体" w:hAnsi="宋体" w:cs="Times New Roman"/>
                <w:sz w:val="24"/>
                <w:szCs w:val="24"/>
              </w:rPr>
            </w:pPr>
          </w:p>
        </w:tc>
        <w:tc>
          <w:tcPr>
            <w:tcW w:w="1754" w:type="dxa"/>
            <w:vAlign w:val="center"/>
          </w:tcPr>
          <w:p w:rsidR="002B7BE1" w:rsidRPr="00AB11A9" w:rsidRDefault="002B7BE1" w:rsidP="000F3314">
            <w:pPr>
              <w:spacing w:line="360" w:lineRule="auto"/>
              <w:jc w:val="center"/>
              <w:rPr>
                <w:rFonts w:ascii="宋体" w:hAnsi="宋体" w:cs="Times New Roman"/>
                <w:sz w:val="24"/>
                <w:szCs w:val="24"/>
              </w:rPr>
            </w:pPr>
          </w:p>
        </w:tc>
        <w:tc>
          <w:tcPr>
            <w:tcW w:w="1372" w:type="dxa"/>
            <w:vAlign w:val="center"/>
          </w:tcPr>
          <w:p w:rsidR="002B7BE1" w:rsidRPr="00AB11A9" w:rsidRDefault="002B7BE1" w:rsidP="000F3314">
            <w:pPr>
              <w:spacing w:line="360" w:lineRule="auto"/>
              <w:jc w:val="center"/>
              <w:rPr>
                <w:rFonts w:ascii="宋体" w:hAnsi="宋体" w:cs="Times New Roman"/>
                <w:sz w:val="24"/>
                <w:szCs w:val="24"/>
              </w:rPr>
            </w:pPr>
          </w:p>
        </w:tc>
        <w:tc>
          <w:tcPr>
            <w:tcW w:w="1372" w:type="dxa"/>
            <w:vAlign w:val="center"/>
          </w:tcPr>
          <w:p w:rsidR="002B7BE1" w:rsidRPr="00AB11A9" w:rsidRDefault="002B7BE1" w:rsidP="000F3314">
            <w:pPr>
              <w:spacing w:line="360" w:lineRule="auto"/>
              <w:jc w:val="center"/>
              <w:rPr>
                <w:rFonts w:ascii="宋体" w:hAnsi="宋体" w:cs="Times New Roman"/>
                <w:sz w:val="24"/>
                <w:szCs w:val="24"/>
              </w:rPr>
            </w:pPr>
          </w:p>
        </w:tc>
        <w:tc>
          <w:tcPr>
            <w:tcW w:w="1224" w:type="dxa"/>
            <w:shd w:val="clear" w:color="auto" w:fill="auto"/>
            <w:vAlign w:val="center"/>
          </w:tcPr>
          <w:p w:rsidR="002B7BE1" w:rsidRPr="00AB11A9" w:rsidRDefault="002B7BE1" w:rsidP="000F3314">
            <w:pPr>
              <w:spacing w:line="360" w:lineRule="auto"/>
              <w:jc w:val="center"/>
              <w:rPr>
                <w:rFonts w:ascii="宋体" w:hAnsi="宋体" w:cs="Times New Roman"/>
                <w:sz w:val="24"/>
                <w:szCs w:val="24"/>
              </w:rPr>
            </w:pPr>
          </w:p>
        </w:tc>
        <w:tc>
          <w:tcPr>
            <w:tcW w:w="898" w:type="dxa"/>
            <w:shd w:val="clear" w:color="auto" w:fill="auto"/>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rsidTr="00EA0F39">
        <w:trPr>
          <w:trHeight w:val="624"/>
        </w:trPr>
        <w:tc>
          <w:tcPr>
            <w:tcW w:w="794"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2B7BE1" w:rsidRPr="00AB11A9" w:rsidRDefault="002B7BE1" w:rsidP="000F3314">
            <w:pPr>
              <w:spacing w:line="360" w:lineRule="auto"/>
              <w:rPr>
                <w:rFonts w:ascii="宋体" w:hAnsi="宋体" w:cs="Times New Roman"/>
                <w:sz w:val="24"/>
                <w:szCs w:val="24"/>
              </w:rPr>
            </w:pPr>
          </w:p>
        </w:tc>
        <w:tc>
          <w:tcPr>
            <w:tcW w:w="1754" w:type="dxa"/>
            <w:vAlign w:val="center"/>
          </w:tcPr>
          <w:p w:rsidR="002B7BE1" w:rsidRPr="00AB11A9" w:rsidRDefault="002B7BE1" w:rsidP="000F3314">
            <w:pPr>
              <w:spacing w:line="360" w:lineRule="auto"/>
              <w:jc w:val="center"/>
              <w:rPr>
                <w:rFonts w:ascii="宋体" w:hAnsi="宋体" w:cs="Times New Roman"/>
                <w:sz w:val="24"/>
                <w:szCs w:val="24"/>
              </w:rPr>
            </w:pPr>
          </w:p>
        </w:tc>
        <w:tc>
          <w:tcPr>
            <w:tcW w:w="1372" w:type="dxa"/>
            <w:vAlign w:val="center"/>
          </w:tcPr>
          <w:p w:rsidR="002B7BE1" w:rsidRPr="00AB11A9" w:rsidRDefault="002B7BE1" w:rsidP="000F3314">
            <w:pPr>
              <w:spacing w:line="360" w:lineRule="auto"/>
              <w:jc w:val="center"/>
              <w:rPr>
                <w:rFonts w:ascii="宋体" w:hAnsi="宋体" w:cs="Times New Roman"/>
                <w:sz w:val="24"/>
                <w:szCs w:val="24"/>
              </w:rPr>
            </w:pPr>
          </w:p>
        </w:tc>
        <w:tc>
          <w:tcPr>
            <w:tcW w:w="1372" w:type="dxa"/>
            <w:vAlign w:val="center"/>
          </w:tcPr>
          <w:p w:rsidR="002B7BE1" w:rsidRPr="00AB11A9" w:rsidRDefault="002B7BE1" w:rsidP="000F3314">
            <w:pPr>
              <w:spacing w:line="360" w:lineRule="auto"/>
              <w:jc w:val="center"/>
              <w:rPr>
                <w:rFonts w:ascii="宋体" w:hAnsi="宋体" w:cs="Times New Roman"/>
                <w:sz w:val="24"/>
                <w:szCs w:val="24"/>
              </w:rPr>
            </w:pPr>
          </w:p>
        </w:tc>
        <w:tc>
          <w:tcPr>
            <w:tcW w:w="1224" w:type="dxa"/>
            <w:shd w:val="clear" w:color="auto" w:fill="auto"/>
            <w:vAlign w:val="center"/>
          </w:tcPr>
          <w:p w:rsidR="002B7BE1" w:rsidRPr="00AB11A9" w:rsidRDefault="002B7BE1" w:rsidP="000F3314">
            <w:pPr>
              <w:spacing w:line="360" w:lineRule="auto"/>
              <w:jc w:val="center"/>
              <w:rPr>
                <w:rFonts w:ascii="宋体" w:hAnsi="宋体" w:cs="Times New Roman"/>
                <w:sz w:val="24"/>
                <w:szCs w:val="24"/>
              </w:rPr>
            </w:pPr>
          </w:p>
        </w:tc>
        <w:tc>
          <w:tcPr>
            <w:tcW w:w="898" w:type="dxa"/>
            <w:shd w:val="clear" w:color="auto" w:fill="auto"/>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rsidTr="00EA0F39">
        <w:trPr>
          <w:trHeight w:val="624"/>
        </w:trPr>
        <w:tc>
          <w:tcPr>
            <w:tcW w:w="794"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2B7BE1" w:rsidRPr="00AB11A9" w:rsidRDefault="002B7BE1" w:rsidP="000F3314">
            <w:pPr>
              <w:spacing w:line="360" w:lineRule="auto"/>
              <w:rPr>
                <w:rFonts w:ascii="宋体" w:hAnsi="宋体" w:cs="Times New Roman"/>
                <w:sz w:val="24"/>
                <w:szCs w:val="24"/>
              </w:rPr>
            </w:pPr>
          </w:p>
        </w:tc>
        <w:tc>
          <w:tcPr>
            <w:tcW w:w="1754" w:type="dxa"/>
            <w:vAlign w:val="center"/>
          </w:tcPr>
          <w:p w:rsidR="002B7BE1" w:rsidRPr="00AB11A9" w:rsidRDefault="002B7BE1" w:rsidP="000F3314">
            <w:pPr>
              <w:spacing w:line="360" w:lineRule="auto"/>
              <w:jc w:val="center"/>
              <w:rPr>
                <w:rFonts w:ascii="宋体" w:hAnsi="宋体" w:cs="Times New Roman"/>
                <w:sz w:val="24"/>
                <w:szCs w:val="24"/>
              </w:rPr>
            </w:pPr>
          </w:p>
        </w:tc>
        <w:tc>
          <w:tcPr>
            <w:tcW w:w="1372" w:type="dxa"/>
            <w:vAlign w:val="center"/>
          </w:tcPr>
          <w:p w:rsidR="002B7BE1" w:rsidRPr="00AB11A9" w:rsidRDefault="002B7BE1" w:rsidP="000F3314">
            <w:pPr>
              <w:spacing w:line="360" w:lineRule="auto"/>
              <w:jc w:val="center"/>
              <w:rPr>
                <w:rFonts w:ascii="宋体" w:hAnsi="宋体" w:cs="Times New Roman"/>
                <w:sz w:val="24"/>
                <w:szCs w:val="24"/>
              </w:rPr>
            </w:pPr>
          </w:p>
        </w:tc>
        <w:tc>
          <w:tcPr>
            <w:tcW w:w="1372" w:type="dxa"/>
            <w:vAlign w:val="center"/>
          </w:tcPr>
          <w:p w:rsidR="002B7BE1" w:rsidRPr="00AB11A9" w:rsidRDefault="002B7BE1" w:rsidP="000F3314">
            <w:pPr>
              <w:spacing w:line="360" w:lineRule="auto"/>
              <w:jc w:val="center"/>
              <w:rPr>
                <w:rFonts w:ascii="宋体" w:hAnsi="宋体" w:cs="Times New Roman"/>
                <w:sz w:val="24"/>
                <w:szCs w:val="24"/>
              </w:rPr>
            </w:pPr>
          </w:p>
        </w:tc>
        <w:tc>
          <w:tcPr>
            <w:tcW w:w="1224" w:type="dxa"/>
            <w:shd w:val="clear" w:color="auto" w:fill="auto"/>
            <w:vAlign w:val="center"/>
          </w:tcPr>
          <w:p w:rsidR="002B7BE1" w:rsidRPr="00AB11A9" w:rsidRDefault="002B7BE1" w:rsidP="000F3314">
            <w:pPr>
              <w:spacing w:line="360" w:lineRule="auto"/>
              <w:jc w:val="center"/>
              <w:rPr>
                <w:rFonts w:ascii="宋体" w:hAnsi="宋体" w:cs="Times New Roman"/>
                <w:sz w:val="24"/>
                <w:szCs w:val="24"/>
              </w:rPr>
            </w:pPr>
          </w:p>
        </w:tc>
        <w:tc>
          <w:tcPr>
            <w:tcW w:w="898" w:type="dxa"/>
            <w:shd w:val="clear" w:color="auto" w:fill="auto"/>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rsidTr="00EA0F39">
        <w:trPr>
          <w:trHeight w:val="624"/>
        </w:trPr>
        <w:tc>
          <w:tcPr>
            <w:tcW w:w="794"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2B7BE1" w:rsidRPr="00AB11A9" w:rsidRDefault="002B7BE1" w:rsidP="000F3314">
            <w:pPr>
              <w:spacing w:line="360" w:lineRule="auto"/>
              <w:rPr>
                <w:rFonts w:ascii="宋体" w:hAnsi="宋体" w:cs="Times New Roman"/>
                <w:sz w:val="24"/>
                <w:szCs w:val="24"/>
              </w:rPr>
            </w:pPr>
          </w:p>
        </w:tc>
        <w:tc>
          <w:tcPr>
            <w:tcW w:w="1754" w:type="dxa"/>
            <w:vAlign w:val="center"/>
          </w:tcPr>
          <w:p w:rsidR="002B7BE1" w:rsidRPr="00AB11A9" w:rsidRDefault="002B7BE1" w:rsidP="000F3314">
            <w:pPr>
              <w:spacing w:line="360" w:lineRule="auto"/>
              <w:jc w:val="center"/>
              <w:rPr>
                <w:rFonts w:ascii="宋体" w:hAnsi="宋体" w:cs="Times New Roman"/>
                <w:sz w:val="24"/>
                <w:szCs w:val="24"/>
              </w:rPr>
            </w:pPr>
          </w:p>
        </w:tc>
        <w:tc>
          <w:tcPr>
            <w:tcW w:w="1372" w:type="dxa"/>
            <w:vAlign w:val="center"/>
          </w:tcPr>
          <w:p w:rsidR="002B7BE1" w:rsidRPr="00AB11A9" w:rsidRDefault="002B7BE1" w:rsidP="000F3314">
            <w:pPr>
              <w:spacing w:line="360" w:lineRule="auto"/>
              <w:jc w:val="center"/>
              <w:rPr>
                <w:rFonts w:ascii="宋体" w:hAnsi="宋体" w:cs="Times New Roman"/>
                <w:sz w:val="24"/>
                <w:szCs w:val="24"/>
              </w:rPr>
            </w:pPr>
          </w:p>
        </w:tc>
        <w:tc>
          <w:tcPr>
            <w:tcW w:w="1372" w:type="dxa"/>
            <w:vAlign w:val="center"/>
          </w:tcPr>
          <w:p w:rsidR="002B7BE1" w:rsidRPr="00AB11A9" w:rsidRDefault="002B7BE1" w:rsidP="000F3314">
            <w:pPr>
              <w:spacing w:line="360" w:lineRule="auto"/>
              <w:jc w:val="center"/>
              <w:rPr>
                <w:rFonts w:ascii="宋体" w:hAnsi="宋体" w:cs="Times New Roman"/>
                <w:sz w:val="24"/>
                <w:szCs w:val="24"/>
              </w:rPr>
            </w:pPr>
          </w:p>
        </w:tc>
        <w:tc>
          <w:tcPr>
            <w:tcW w:w="1224" w:type="dxa"/>
            <w:shd w:val="clear" w:color="auto" w:fill="auto"/>
            <w:vAlign w:val="center"/>
          </w:tcPr>
          <w:p w:rsidR="002B7BE1" w:rsidRPr="00AB11A9" w:rsidRDefault="002B7BE1" w:rsidP="000F3314">
            <w:pPr>
              <w:spacing w:line="360" w:lineRule="auto"/>
              <w:jc w:val="center"/>
              <w:rPr>
                <w:rFonts w:ascii="宋体" w:hAnsi="宋体" w:cs="Times New Roman"/>
                <w:sz w:val="24"/>
                <w:szCs w:val="24"/>
              </w:rPr>
            </w:pPr>
          </w:p>
        </w:tc>
        <w:tc>
          <w:tcPr>
            <w:tcW w:w="898" w:type="dxa"/>
            <w:shd w:val="clear" w:color="auto" w:fill="auto"/>
            <w:vAlign w:val="center"/>
          </w:tcPr>
          <w:p w:rsidR="002B7BE1" w:rsidRPr="00AB11A9" w:rsidRDefault="002B7BE1" w:rsidP="000F3314">
            <w:pPr>
              <w:spacing w:line="360" w:lineRule="auto"/>
              <w:jc w:val="center"/>
              <w:rPr>
                <w:rFonts w:ascii="宋体" w:hAnsi="宋体" w:cs="Times New Roman"/>
                <w:sz w:val="24"/>
                <w:szCs w:val="24"/>
              </w:rPr>
            </w:pPr>
          </w:p>
        </w:tc>
      </w:tr>
      <w:tr w:rsidR="002B7BE1" w:rsidRPr="00AB11A9" w:rsidTr="00EA0F39">
        <w:trPr>
          <w:trHeight w:val="624"/>
        </w:trPr>
        <w:tc>
          <w:tcPr>
            <w:tcW w:w="794" w:type="dxa"/>
            <w:tcBorders>
              <w:right w:val="single" w:sz="4" w:space="0" w:color="auto"/>
            </w:tcBorders>
            <w:vAlign w:val="center"/>
          </w:tcPr>
          <w:p w:rsidR="002B7BE1" w:rsidRPr="00AB11A9" w:rsidRDefault="002B7B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2B7BE1" w:rsidRPr="00AB11A9" w:rsidRDefault="002B7BE1" w:rsidP="000F3314">
            <w:pPr>
              <w:spacing w:line="360" w:lineRule="auto"/>
              <w:rPr>
                <w:rFonts w:ascii="宋体" w:hAnsi="宋体" w:cs="Times New Roman"/>
                <w:sz w:val="24"/>
                <w:szCs w:val="24"/>
              </w:rPr>
            </w:pPr>
          </w:p>
        </w:tc>
        <w:tc>
          <w:tcPr>
            <w:tcW w:w="1754" w:type="dxa"/>
            <w:vAlign w:val="center"/>
          </w:tcPr>
          <w:p w:rsidR="002B7BE1" w:rsidRPr="00AB11A9" w:rsidRDefault="002B7BE1" w:rsidP="000F3314">
            <w:pPr>
              <w:spacing w:line="360" w:lineRule="auto"/>
              <w:jc w:val="center"/>
              <w:rPr>
                <w:rFonts w:ascii="宋体" w:hAnsi="宋体" w:cs="Times New Roman"/>
                <w:sz w:val="24"/>
                <w:szCs w:val="24"/>
              </w:rPr>
            </w:pPr>
          </w:p>
        </w:tc>
        <w:tc>
          <w:tcPr>
            <w:tcW w:w="1372" w:type="dxa"/>
            <w:vAlign w:val="center"/>
          </w:tcPr>
          <w:p w:rsidR="002B7BE1" w:rsidRPr="00AB11A9" w:rsidRDefault="002B7BE1" w:rsidP="000F3314">
            <w:pPr>
              <w:spacing w:line="360" w:lineRule="auto"/>
              <w:jc w:val="center"/>
              <w:rPr>
                <w:rFonts w:ascii="宋体" w:hAnsi="宋体" w:cs="Times New Roman"/>
                <w:sz w:val="24"/>
                <w:szCs w:val="24"/>
              </w:rPr>
            </w:pPr>
          </w:p>
        </w:tc>
        <w:tc>
          <w:tcPr>
            <w:tcW w:w="1372" w:type="dxa"/>
            <w:vAlign w:val="center"/>
          </w:tcPr>
          <w:p w:rsidR="002B7BE1" w:rsidRPr="00AB11A9" w:rsidRDefault="002B7BE1" w:rsidP="000F3314">
            <w:pPr>
              <w:spacing w:line="360" w:lineRule="auto"/>
              <w:jc w:val="center"/>
              <w:rPr>
                <w:rFonts w:ascii="宋体" w:hAnsi="宋体" w:cs="Times New Roman"/>
                <w:sz w:val="24"/>
                <w:szCs w:val="24"/>
              </w:rPr>
            </w:pPr>
          </w:p>
        </w:tc>
        <w:tc>
          <w:tcPr>
            <w:tcW w:w="1224" w:type="dxa"/>
            <w:shd w:val="clear" w:color="auto" w:fill="auto"/>
            <w:vAlign w:val="center"/>
          </w:tcPr>
          <w:p w:rsidR="002B7BE1" w:rsidRPr="00AB11A9" w:rsidRDefault="002B7BE1" w:rsidP="000F3314">
            <w:pPr>
              <w:spacing w:line="360" w:lineRule="auto"/>
              <w:jc w:val="center"/>
              <w:rPr>
                <w:rFonts w:ascii="宋体" w:hAnsi="宋体" w:cs="Times New Roman"/>
                <w:sz w:val="24"/>
                <w:szCs w:val="24"/>
              </w:rPr>
            </w:pPr>
          </w:p>
        </w:tc>
        <w:tc>
          <w:tcPr>
            <w:tcW w:w="898" w:type="dxa"/>
            <w:shd w:val="clear" w:color="auto" w:fill="auto"/>
            <w:vAlign w:val="center"/>
          </w:tcPr>
          <w:p w:rsidR="002B7BE1" w:rsidRPr="00AB11A9" w:rsidRDefault="002B7BE1" w:rsidP="000F3314">
            <w:pPr>
              <w:spacing w:line="360" w:lineRule="auto"/>
              <w:jc w:val="center"/>
              <w:rPr>
                <w:rFonts w:ascii="宋体" w:hAnsi="宋体" w:cs="Times New Roman"/>
                <w:sz w:val="24"/>
                <w:szCs w:val="24"/>
              </w:rPr>
            </w:pPr>
          </w:p>
        </w:tc>
      </w:tr>
    </w:tbl>
    <w:p w:rsidR="002B7BE1" w:rsidRPr="00AB11A9" w:rsidRDefault="002B7BE1"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B7BE1" w:rsidRPr="00AB11A9" w:rsidRDefault="002B7BE1" w:rsidP="002B7BE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2B7BE1" w:rsidRPr="00AB11A9" w:rsidRDefault="002B7BE1" w:rsidP="002B7BE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2B7BE1" w:rsidRPr="00AB11A9" w:rsidRDefault="002B7BE1" w:rsidP="002B7BE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2B7BE1" w:rsidRPr="00AB11A9" w:rsidRDefault="002B7BE1" w:rsidP="0077377F">
      <w:pPr>
        <w:spacing w:line="360" w:lineRule="auto"/>
        <w:ind w:left="2978"/>
        <w:rPr>
          <w:rFonts w:ascii="宋体" w:hAnsi="宋体" w:cs="Times New Roman"/>
          <w:sz w:val="24"/>
          <w:szCs w:val="24"/>
        </w:rPr>
      </w:pPr>
    </w:p>
    <w:p w:rsidR="002B7BE1" w:rsidRPr="00AB11A9" w:rsidRDefault="002B7BE1"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2B7BE1" w:rsidRPr="007B1461" w:rsidRDefault="002B7BE1" w:rsidP="007B1461">
      <w:pPr>
        <w:pStyle w:val="3"/>
        <w:jc w:val="center"/>
        <w:rPr>
          <w:rFonts w:ascii="宋体" w:hAnsi="宋体"/>
          <w:kern w:val="0"/>
          <w:lang w:eastAsia="zh-CN"/>
        </w:rPr>
      </w:pPr>
      <w:r w:rsidRPr="00AB11A9">
        <w:rPr>
          <w:rFonts w:ascii="宋体" w:hAnsi="宋体"/>
          <w:color w:val="000000"/>
          <w:kern w:val="0"/>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7B1461">
        <w:rPr>
          <w:rFonts w:ascii="宋体" w:hAnsi="宋体" w:hint="eastAsia"/>
          <w:kern w:val="0"/>
        </w:rPr>
        <w:lastRenderedPageBreak/>
        <w:t>十四、售后服务方案</w:t>
      </w:r>
    </w:p>
    <w:p w:rsidR="002B7BE1" w:rsidRPr="00AB11A9" w:rsidRDefault="002B7BE1" w:rsidP="00AA5AAD">
      <w:pPr>
        <w:rPr>
          <w:rFonts w:ascii="宋体" w:hAnsi="宋体"/>
          <w:sz w:val="24"/>
        </w:rPr>
      </w:pPr>
    </w:p>
    <w:p w:rsidR="002B7BE1" w:rsidRPr="00AB11A9" w:rsidRDefault="002B7BE1"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2B7BE1" w:rsidRPr="00AB11A9" w:rsidRDefault="002B7BE1"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2B7BE1" w:rsidRPr="00AB11A9" w:rsidRDefault="002B7BE1"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2B7BE1" w:rsidRPr="00AB11A9" w:rsidRDefault="002B7BE1"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2B7BE1" w:rsidRPr="00AB11A9" w:rsidRDefault="002B7BE1"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2B7BE1" w:rsidRPr="00AB11A9" w:rsidRDefault="002B7BE1"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2B7BE1" w:rsidRDefault="002B7BE1">
      <w:pPr>
        <w:widowControl/>
        <w:jc w:val="left"/>
        <w:rPr>
          <w:rFonts w:ascii="宋体" w:hAnsi="宋体" w:cs="Times New Roman"/>
          <w:b/>
          <w:bCs/>
          <w:kern w:val="0"/>
          <w:sz w:val="32"/>
          <w:szCs w:val="32"/>
          <w:lang w:val="x-none" w:eastAsia="x-none"/>
        </w:rPr>
      </w:pPr>
      <w:r>
        <w:rPr>
          <w:rFonts w:ascii="宋体" w:hAnsi="宋体"/>
          <w:kern w:val="0"/>
        </w:rPr>
        <w:br w:type="page"/>
      </w:r>
    </w:p>
    <w:p w:rsidR="002B7BE1" w:rsidRPr="00AB11A9" w:rsidRDefault="002B7BE1"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2B7BE1" w:rsidRPr="00AB11A9" w:rsidRDefault="002B7BE1" w:rsidP="00E97D88">
      <w:pPr>
        <w:spacing w:line="360" w:lineRule="auto"/>
        <w:rPr>
          <w:rFonts w:ascii="宋体" w:hAnsi="宋体"/>
          <w:sz w:val="24"/>
        </w:rPr>
      </w:pPr>
      <w:r w:rsidRPr="00AB11A9">
        <w:rPr>
          <w:rFonts w:ascii="宋体" w:hAnsi="宋体" w:hint="eastAsia"/>
          <w:sz w:val="24"/>
        </w:rPr>
        <w:t>深圳大学招投标管理中心：</w:t>
      </w:r>
    </w:p>
    <w:p w:rsidR="002B7BE1" w:rsidRPr="00AB11A9" w:rsidRDefault="002B7BE1" w:rsidP="00E97D88">
      <w:pPr>
        <w:spacing w:line="360" w:lineRule="auto"/>
        <w:ind w:firstLineChars="200" w:firstLine="480"/>
        <w:rPr>
          <w:rFonts w:ascii="宋体" w:hAnsi="宋体"/>
          <w:sz w:val="24"/>
        </w:rPr>
      </w:pPr>
    </w:p>
    <w:p w:rsidR="002B7BE1" w:rsidRPr="00AB11A9" w:rsidRDefault="002B7BE1"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2B7BE1" w:rsidRPr="00AB11A9" w:rsidRDefault="002B7BE1"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2B7BE1" w:rsidRPr="00AB11A9" w:rsidRDefault="002B7BE1" w:rsidP="00E97D88">
      <w:pPr>
        <w:spacing w:line="360" w:lineRule="auto"/>
        <w:rPr>
          <w:rFonts w:ascii="宋体" w:hAnsi="宋体"/>
          <w:sz w:val="24"/>
        </w:rPr>
      </w:pPr>
    </w:p>
    <w:p w:rsidR="002B7BE1" w:rsidRPr="00AB11A9" w:rsidRDefault="002B7BE1" w:rsidP="00E97D88">
      <w:pPr>
        <w:spacing w:line="360" w:lineRule="auto"/>
        <w:rPr>
          <w:rFonts w:ascii="宋体" w:hAnsi="宋体"/>
          <w:sz w:val="24"/>
        </w:rPr>
      </w:pPr>
    </w:p>
    <w:p w:rsidR="002B7BE1" w:rsidRPr="00AB11A9" w:rsidRDefault="002B7BE1" w:rsidP="00E97D88">
      <w:pPr>
        <w:spacing w:line="360" w:lineRule="auto"/>
        <w:rPr>
          <w:rFonts w:ascii="宋体" w:hAnsi="宋体"/>
          <w:sz w:val="24"/>
        </w:rPr>
      </w:pPr>
    </w:p>
    <w:p w:rsidR="002B7BE1" w:rsidRPr="00AB11A9" w:rsidRDefault="002B7BE1" w:rsidP="00E97D88">
      <w:pPr>
        <w:spacing w:line="360" w:lineRule="auto"/>
        <w:rPr>
          <w:rFonts w:ascii="宋体" w:hAnsi="宋体"/>
          <w:sz w:val="24"/>
        </w:rPr>
      </w:pPr>
    </w:p>
    <w:p w:rsidR="002B7BE1" w:rsidRPr="00AB11A9" w:rsidRDefault="002B7BE1"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2B7BE1" w:rsidRPr="00AB11A9" w:rsidRDefault="002B7BE1" w:rsidP="00E97D88">
      <w:pPr>
        <w:spacing w:line="360" w:lineRule="auto"/>
        <w:rPr>
          <w:rFonts w:ascii="宋体" w:hAnsi="宋体"/>
          <w:sz w:val="24"/>
        </w:rPr>
      </w:pPr>
    </w:p>
    <w:p w:rsidR="002B7BE1" w:rsidRPr="00AB11A9" w:rsidRDefault="002B7BE1"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2B7BE1" w:rsidRPr="00AB11A9" w:rsidRDefault="002B7BE1"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2B7BE1" w:rsidRPr="00AB11A9" w:rsidRDefault="002B7BE1" w:rsidP="00CB6974">
      <w:pPr>
        <w:pStyle w:val="10"/>
        <w:rPr>
          <w:rFonts w:ascii="宋体" w:hAnsi="宋体"/>
        </w:rPr>
      </w:pPr>
    </w:p>
    <w:p w:rsidR="002B7BE1" w:rsidRPr="00AB11A9" w:rsidRDefault="002B7BE1" w:rsidP="00CB6974">
      <w:pPr>
        <w:rPr>
          <w:rFonts w:ascii="宋体" w:hAnsi="宋体"/>
        </w:rPr>
      </w:pPr>
    </w:p>
    <w:p w:rsidR="002B7BE1" w:rsidRDefault="002B7BE1">
      <w:pPr>
        <w:widowControl/>
        <w:jc w:val="left"/>
        <w:rPr>
          <w:rFonts w:ascii="宋体" w:hAnsi="宋体" w:cs="Times New Roman"/>
          <w:b/>
          <w:bCs/>
          <w:kern w:val="0"/>
          <w:sz w:val="32"/>
          <w:szCs w:val="32"/>
          <w:lang w:val="x-none" w:eastAsia="x-none"/>
        </w:rPr>
      </w:pPr>
      <w:r>
        <w:rPr>
          <w:rFonts w:ascii="宋体" w:hAnsi="宋体"/>
          <w:kern w:val="0"/>
        </w:rPr>
        <w:br w:type="page"/>
      </w:r>
    </w:p>
    <w:p w:rsidR="002B7BE1" w:rsidRPr="00AB11A9" w:rsidRDefault="002B7BE1"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9" w:name="_Toc374439151"/>
      <w:r>
        <w:rPr>
          <w:rFonts w:ascii="宋体" w:hAnsi="宋体" w:hint="eastAsia"/>
          <w:kern w:val="0"/>
          <w:lang w:eastAsia="zh-CN"/>
        </w:rPr>
        <w:t>无</w:t>
      </w:r>
      <w:r>
        <w:rPr>
          <w:rFonts w:ascii="宋体" w:hAnsi="宋体"/>
          <w:kern w:val="0"/>
          <w:lang w:eastAsia="zh-CN"/>
        </w:rPr>
        <w:t>违法违规行为承诺函</w:t>
      </w:r>
      <w:bookmarkEnd w:id="39"/>
    </w:p>
    <w:p w:rsidR="002B7BE1" w:rsidRPr="00AB11A9" w:rsidRDefault="002B7BE1" w:rsidP="00922798">
      <w:pPr>
        <w:spacing w:line="360" w:lineRule="auto"/>
        <w:rPr>
          <w:rFonts w:ascii="宋体" w:hAnsi="宋体"/>
          <w:sz w:val="24"/>
        </w:rPr>
      </w:pPr>
      <w:r w:rsidRPr="00AB11A9">
        <w:rPr>
          <w:rFonts w:ascii="宋体" w:hAnsi="宋体" w:hint="eastAsia"/>
          <w:sz w:val="24"/>
        </w:rPr>
        <w:t>深圳大学招投标管理中心：</w:t>
      </w:r>
    </w:p>
    <w:p w:rsidR="002B7BE1" w:rsidRPr="00AB11A9" w:rsidRDefault="002B7BE1" w:rsidP="00922798">
      <w:pPr>
        <w:spacing w:line="360" w:lineRule="auto"/>
        <w:ind w:firstLineChars="200" w:firstLine="480"/>
        <w:rPr>
          <w:rFonts w:ascii="宋体" w:hAnsi="宋体"/>
          <w:sz w:val="24"/>
        </w:rPr>
      </w:pPr>
    </w:p>
    <w:p w:rsidR="002B7BE1" w:rsidRDefault="002B7BE1"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2B7BE1" w:rsidRDefault="002B7BE1"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2B7BE1" w:rsidRDefault="002B7BE1"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2B7BE1" w:rsidRPr="00922798" w:rsidRDefault="002B7BE1"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2B7BE1" w:rsidRPr="00AB11A9" w:rsidRDefault="002B7BE1"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2B7BE1" w:rsidRPr="00D53C8E" w:rsidRDefault="002B7BE1" w:rsidP="00922798">
      <w:pPr>
        <w:spacing w:line="360" w:lineRule="auto"/>
        <w:rPr>
          <w:rFonts w:ascii="宋体" w:hAnsi="宋体"/>
          <w:sz w:val="24"/>
        </w:rPr>
      </w:pPr>
    </w:p>
    <w:p w:rsidR="002B7BE1" w:rsidRPr="00AB11A9" w:rsidRDefault="002B7BE1" w:rsidP="00922798">
      <w:pPr>
        <w:spacing w:line="360" w:lineRule="auto"/>
        <w:rPr>
          <w:rFonts w:ascii="宋体" w:hAnsi="宋体"/>
          <w:sz w:val="24"/>
        </w:rPr>
      </w:pPr>
    </w:p>
    <w:p w:rsidR="002B7BE1" w:rsidRPr="00AB11A9" w:rsidRDefault="002B7BE1" w:rsidP="00922798">
      <w:pPr>
        <w:spacing w:line="360" w:lineRule="auto"/>
        <w:rPr>
          <w:rFonts w:ascii="宋体" w:hAnsi="宋体"/>
          <w:sz w:val="24"/>
        </w:rPr>
      </w:pPr>
      <w:r>
        <w:rPr>
          <w:rFonts w:ascii="宋体" w:hAnsi="宋体" w:hint="eastAsia"/>
          <w:sz w:val="24"/>
        </w:rPr>
        <w:t>特此声明</w:t>
      </w:r>
    </w:p>
    <w:p w:rsidR="002B7BE1" w:rsidRPr="00AB11A9" w:rsidRDefault="002B7BE1"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2B7BE1" w:rsidRPr="00AB11A9" w:rsidRDefault="002B7BE1" w:rsidP="00922798">
      <w:pPr>
        <w:spacing w:line="360" w:lineRule="auto"/>
        <w:rPr>
          <w:rFonts w:ascii="宋体" w:hAnsi="宋体"/>
          <w:sz w:val="24"/>
        </w:rPr>
      </w:pPr>
    </w:p>
    <w:p w:rsidR="002B7BE1" w:rsidRPr="00AB11A9" w:rsidRDefault="002B7BE1"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2B7BE1" w:rsidRDefault="002B7BE1"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2B7BE1" w:rsidRDefault="002B7BE1">
      <w:pPr>
        <w:widowControl/>
        <w:jc w:val="left"/>
      </w:pPr>
      <w:r>
        <w:br w:type="page"/>
      </w:r>
    </w:p>
    <w:p w:rsidR="002B7BE1" w:rsidRPr="00922798" w:rsidRDefault="002B7BE1" w:rsidP="00922798">
      <w:pPr>
        <w:pStyle w:val="10"/>
      </w:pPr>
    </w:p>
    <w:p w:rsidR="002B7BE1" w:rsidRPr="00AB11A9" w:rsidRDefault="002B7BE1"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2B7BE1" w:rsidRPr="00AB11A9" w:rsidRDefault="002B7BE1"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2B7BE1" w:rsidRPr="00AB11A9" w:rsidRDefault="002B7BE1" w:rsidP="001A7469">
      <w:pPr>
        <w:spacing w:line="360" w:lineRule="auto"/>
        <w:jc w:val="left"/>
        <w:rPr>
          <w:rFonts w:ascii="宋体" w:hAnsi="宋体"/>
          <w:sz w:val="24"/>
        </w:rPr>
      </w:pPr>
    </w:p>
    <w:p w:rsidR="002B7BE1" w:rsidRPr="00AB11A9" w:rsidRDefault="002B7BE1" w:rsidP="001A7469">
      <w:pPr>
        <w:jc w:val="center"/>
        <w:rPr>
          <w:rFonts w:ascii="宋体" w:hAnsi="宋体"/>
          <w:sz w:val="24"/>
        </w:rPr>
      </w:pPr>
      <w:r w:rsidRPr="00AB11A9">
        <w:rPr>
          <w:rFonts w:ascii="宋体" w:hAnsi="宋体" w:hint="eastAsia"/>
          <w:sz w:val="24"/>
        </w:rPr>
        <w:t>诚信良好的承诺函</w:t>
      </w:r>
    </w:p>
    <w:p w:rsidR="002B7BE1" w:rsidRPr="00AB11A9" w:rsidRDefault="002B7BE1" w:rsidP="001A7469">
      <w:pPr>
        <w:spacing w:line="360" w:lineRule="auto"/>
        <w:rPr>
          <w:rFonts w:ascii="宋体" w:hAnsi="宋体"/>
          <w:sz w:val="24"/>
        </w:rPr>
      </w:pPr>
      <w:r w:rsidRPr="00AB11A9">
        <w:rPr>
          <w:rFonts w:ascii="宋体" w:hAnsi="宋体" w:hint="eastAsia"/>
          <w:sz w:val="24"/>
        </w:rPr>
        <w:t>深圳大学招投标管理中心：</w:t>
      </w:r>
    </w:p>
    <w:p w:rsidR="002B7BE1" w:rsidRPr="00AB11A9" w:rsidRDefault="002B7BE1" w:rsidP="001A7469">
      <w:pPr>
        <w:spacing w:line="360" w:lineRule="auto"/>
        <w:ind w:firstLineChars="200" w:firstLine="480"/>
        <w:rPr>
          <w:rFonts w:ascii="宋体" w:hAnsi="宋体"/>
          <w:sz w:val="24"/>
        </w:rPr>
      </w:pPr>
    </w:p>
    <w:p w:rsidR="002B7BE1" w:rsidRPr="00AB11A9" w:rsidRDefault="002B7BE1"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2B7BE1" w:rsidRPr="00AB11A9" w:rsidRDefault="002B7BE1"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2B7BE1" w:rsidRPr="00AB11A9" w:rsidRDefault="002B7BE1"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2B7BE1" w:rsidRPr="00AB11A9" w:rsidRDefault="002B7BE1"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2B7BE1" w:rsidRPr="00AB11A9" w:rsidRDefault="002B7BE1"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2B7BE1" w:rsidRPr="00AB11A9" w:rsidRDefault="002B7BE1"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2B7BE1" w:rsidRPr="00AB11A9" w:rsidRDefault="002B7BE1"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2B7BE1" w:rsidRPr="00AB11A9" w:rsidRDefault="002B7BE1"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2B7BE1" w:rsidRPr="00AB11A9" w:rsidRDefault="002B7BE1"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2B7BE1" w:rsidRPr="00AB11A9" w:rsidRDefault="002B7BE1"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2B7BE1" w:rsidRPr="00AB11A9" w:rsidRDefault="002B7BE1"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2B7BE1" w:rsidRPr="00AB11A9" w:rsidRDefault="002B7BE1"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2B7BE1" w:rsidRPr="00AB11A9" w:rsidRDefault="002B7BE1"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2B7BE1" w:rsidRPr="00AB11A9" w:rsidRDefault="002B7BE1" w:rsidP="001A7469">
      <w:pPr>
        <w:spacing w:line="360" w:lineRule="auto"/>
        <w:ind w:firstLineChars="200" w:firstLine="480"/>
        <w:rPr>
          <w:rFonts w:ascii="宋体" w:hAnsi="宋体"/>
          <w:sz w:val="24"/>
        </w:rPr>
      </w:pPr>
      <w:r w:rsidRPr="00AB11A9">
        <w:rPr>
          <w:rFonts w:ascii="宋体" w:hAnsi="宋体" w:hint="eastAsia"/>
          <w:sz w:val="24"/>
        </w:rPr>
        <w:t>特此承诺。</w:t>
      </w:r>
    </w:p>
    <w:p w:rsidR="002B7BE1" w:rsidRPr="00AB11A9" w:rsidRDefault="002B7BE1" w:rsidP="001A7469">
      <w:pPr>
        <w:spacing w:line="360" w:lineRule="auto"/>
        <w:rPr>
          <w:rFonts w:ascii="宋体" w:hAnsi="宋体"/>
          <w:sz w:val="24"/>
        </w:rPr>
      </w:pPr>
    </w:p>
    <w:p w:rsidR="002B7BE1" w:rsidRPr="00AB11A9" w:rsidRDefault="002B7BE1"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2B7BE1" w:rsidRPr="00AB11A9" w:rsidRDefault="002B7BE1" w:rsidP="001A7469">
      <w:pPr>
        <w:spacing w:line="360" w:lineRule="auto"/>
        <w:rPr>
          <w:rFonts w:ascii="宋体" w:hAnsi="宋体"/>
          <w:sz w:val="24"/>
        </w:rPr>
      </w:pPr>
    </w:p>
    <w:p w:rsidR="002B7BE1" w:rsidRPr="00AB11A9" w:rsidRDefault="002B7BE1"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2B7BE1" w:rsidRPr="00AB11A9" w:rsidRDefault="002B7BE1"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2B7BE1" w:rsidRPr="007B1461" w:rsidRDefault="002B7BE1" w:rsidP="007B1461">
      <w:pPr>
        <w:pStyle w:val="3"/>
        <w:jc w:val="center"/>
        <w:rPr>
          <w:rFonts w:ascii="宋体" w:hAnsi="宋体"/>
          <w:kern w:val="0"/>
        </w:rPr>
      </w:pPr>
      <w:r w:rsidRPr="007B1461">
        <w:rPr>
          <w:rFonts w:ascii="宋体" w:hAnsi="宋体" w:hint="eastAsia"/>
          <w:kern w:val="0"/>
        </w:rPr>
        <w:lastRenderedPageBreak/>
        <w:t>十八 保证金退还</w:t>
      </w:r>
    </w:p>
    <w:p w:rsidR="002B7BE1" w:rsidRPr="00AB11A9" w:rsidRDefault="002B7BE1" w:rsidP="00660B47">
      <w:pPr>
        <w:spacing w:line="360" w:lineRule="auto"/>
        <w:jc w:val="center"/>
        <w:outlineLvl w:val="2"/>
        <w:rPr>
          <w:rFonts w:ascii="宋体" w:hAnsi="宋体"/>
          <w:b/>
          <w:sz w:val="24"/>
        </w:rPr>
      </w:pPr>
    </w:p>
    <w:p w:rsidR="002B7BE1" w:rsidRPr="000F4A55" w:rsidRDefault="002B7BE1" w:rsidP="00660B47">
      <w:pPr>
        <w:spacing w:line="360" w:lineRule="auto"/>
        <w:rPr>
          <w:sz w:val="24"/>
        </w:rPr>
      </w:pPr>
      <w:r w:rsidRPr="000F4A55">
        <w:rPr>
          <w:rFonts w:hint="eastAsia"/>
          <w:sz w:val="24"/>
        </w:rPr>
        <w:t>深圳大学招投标管理中心：</w:t>
      </w:r>
    </w:p>
    <w:p w:rsidR="002B7BE1" w:rsidRPr="000F4A55" w:rsidRDefault="002B7BE1"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B7BE1" w:rsidRDefault="002B7BE1" w:rsidP="00660B47">
      <w:pPr>
        <w:spacing w:line="360" w:lineRule="auto"/>
        <w:ind w:firstLineChars="200" w:firstLine="480"/>
        <w:rPr>
          <w:sz w:val="24"/>
        </w:rPr>
      </w:pPr>
    </w:p>
    <w:p w:rsidR="002B7BE1" w:rsidRPr="000F4A55" w:rsidRDefault="002B7BE1"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B7BE1" w:rsidRDefault="002B7BE1" w:rsidP="00660B47">
      <w:pPr>
        <w:spacing w:line="360" w:lineRule="auto"/>
        <w:ind w:firstLineChars="200" w:firstLine="480"/>
        <w:rPr>
          <w:sz w:val="24"/>
        </w:rPr>
      </w:pPr>
    </w:p>
    <w:p w:rsidR="002B7BE1" w:rsidRPr="000F4A55" w:rsidRDefault="002B7BE1"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B7BE1" w:rsidRDefault="002B7BE1" w:rsidP="00660B47">
      <w:pPr>
        <w:spacing w:line="360" w:lineRule="auto"/>
        <w:ind w:firstLineChars="200" w:firstLine="480"/>
        <w:rPr>
          <w:sz w:val="24"/>
        </w:rPr>
      </w:pPr>
    </w:p>
    <w:p w:rsidR="002B7BE1" w:rsidRPr="000F4A55" w:rsidRDefault="002B7BE1"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2B7BE1" w:rsidRPr="000F4A55" w:rsidRDefault="002B7BE1" w:rsidP="00660B47">
      <w:pPr>
        <w:spacing w:line="360" w:lineRule="auto"/>
        <w:ind w:leftChars="675" w:left="1418"/>
        <w:rPr>
          <w:sz w:val="24"/>
        </w:rPr>
      </w:pPr>
      <w:r w:rsidRPr="000F4A55">
        <w:rPr>
          <w:rFonts w:hint="eastAsia"/>
          <w:sz w:val="24"/>
        </w:rPr>
        <w:t>户名：</w:t>
      </w:r>
    </w:p>
    <w:p w:rsidR="002B7BE1" w:rsidRPr="000F4A55" w:rsidRDefault="002B7BE1" w:rsidP="00660B47">
      <w:pPr>
        <w:spacing w:line="360" w:lineRule="auto"/>
        <w:ind w:leftChars="675" w:left="1418"/>
        <w:rPr>
          <w:sz w:val="24"/>
        </w:rPr>
      </w:pPr>
      <w:r w:rsidRPr="000F4A55">
        <w:rPr>
          <w:rFonts w:hint="eastAsia"/>
          <w:sz w:val="24"/>
        </w:rPr>
        <w:t>账号：</w:t>
      </w:r>
    </w:p>
    <w:p w:rsidR="002B7BE1" w:rsidRPr="000F4A55" w:rsidRDefault="002B7BE1" w:rsidP="00660B47">
      <w:pPr>
        <w:spacing w:line="360" w:lineRule="auto"/>
        <w:ind w:leftChars="675" w:left="1418"/>
        <w:rPr>
          <w:sz w:val="24"/>
        </w:rPr>
      </w:pPr>
      <w:r w:rsidRPr="000F4A55">
        <w:rPr>
          <w:rFonts w:hint="eastAsia"/>
          <w:sz w:val="24"/>
        </w:rPr>
        <w:t>开户行：</w:t>
      </w:r>
    </w:p>
    <w:p w:rsidR="002B7BE1" w:rsidRPr="000F4A55" w:rsidRDefault="002B7BE1" w:rsidP="00660B47">
      <w:pPr>
        <w:spacing w:line="360" w:lineRule="auto"/>
        <w:rPr>
          <w:sz w:val="24"/>
        </w:rPr>
      </w:pPr>
    </w:p>
    <w:p w:rsidR="002B7BE1" w:rsidRPr="000F4A55" w:rsidRDefault="002B7BE1" w:rsidP="00660B47">
      <w:pPr>
        <w:spacing w:line="360" w:lineRule="auto"/>
        <w:rPr>
          <w:sz w:val="24"/>
        </w:rPr>
      </w:pPr>
    </w:p>
    <w:p w:rsidR="002B7BE1" w:rsidRPr="000F4A55" w:rsidRDefault="002B7BE1"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2B7BE1" w:rsidRPr="000F4A55" w:rsidRDefault="002B7BE1" w:rsidP="00660B47">
      <w:pPr>
        <w:spacing w:line="360" w:lineRule="auto"/>
        <w:ind w:leftChars="2092" w:left="4393"/>
        <w:rPr>
          <w:sz w:val="24"/>
        </w:rPr>
      </w:pPr>
      <w:r w:rsidRPr="000F4A55">
        <w:rPr>
          <w:rFonts w:hint="eastAsia"/>
          <w:sz w:val="24"/>
        </w:rPr>
        <w:t>投标代表签名</w:t>
      </w:r>
    </w:p>
    <w:p w:rsidR="002B7BE1" w:rsidRPr="000F4A55" w:rsidRDefault="002B7BE1" w:rsidP="00660B47">
      <w:pPr>
        <w:spacing w:line="360" w:lineRule="auto"/>
        <w:ind w:leftChars="2092" w:left="4393"/>
        <w:rPr>
          <w:sz w:val="24"/>
        </w:rPr>
      </w:pPr>
      <w:r w:rsidRPr="000F4A55">
        <w:rPr>
          <w:rFonts w:hint="eastAsia"/>
          <w:sz w:val="24"/>
        </w:rPr>
        <w:t>联系电话</w:t>
      </w:r>
    </w:p>
    <w:p w:rsidR="002B7BE1" w:rsidRPr="000F4A55" w:rsidRDefault="002B7BE1" w:rsidP="00660B47">
      <w:pPr>
        <w:spacing w:line="360" w:lineRule="auto"/>
        <w:ind w:leftChars="2092" w:left="4393"/>
        <w:rPr>
          <w:sz w:val="24"/>
        </w:rPr>
      </w:pPr>
      <w:r w:rsidRPr="000F4A55">
        <w:rPr>
          <w:rFonts w:hint="eastAsia"/>
          <w:sz w:val="24"/>
        </w:rPr>
        <w:t>日期</w:t>
      </w:r>
    </w:p>
    <w:p w:rsidR="002B7BE1" w:rsidRDefault="002B7BE1" w:rsidP="00660B47">
      <w:pPr>
        <w:spacing w:line="360" w:lineRule="auto"/>
        <w:ind w:rightChars="229" w:right="481"/>
        <w:outlineLvl w:val="2"/>
        <w:rPr>
          <w:rFonts w:ascii="宋体" w:hAnsi="宋体"/>
          <w:sz w:val="24"/>
        </w:rPr>
      </w:pPr>
    </w:p>
    <w:p w:rsidR="002B7BE1" w:rsidRDefault="002B7BE1"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2B7BE1" w:rsidRDefault="002B7BE1" w:rsidP="00660B47">
      <w:pPr>
        <w:autoSpaceDE w:val="0"/>
        <w:autoSpaceDN w:val="0"/>
        <w:adjustRightInd w:val="0"/>
        <w:spacing w:before="142" w:line="500" w:lineRule="atLeast"/>
        <w:jc w:val="center"/>
        <w:outlineLvl w:val="1"/>
        <w:rPr>
          <w:rFonts w:ascii="宋体" w:hAnsi="宋体"/>
          <w:sz w:val="24"/>
        </w:rPr>
      </w:pPr>
    </w:p>
    <w:p w:rsidR="002B7BE1" w:rsidRDefault="002B7BE1">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2B7BE1" w:rsidRDefault="002B7BE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2B7BE1" w:rsidRDefault="002B7BE1">
      <w:pPr>
        <w:widowControl/>
        <w:jc w:val="left"/>
        <w:rPr>
          <w:rFonts w:ascii="宋体" w:hAnsi="宋体"/>
          <w:sz w:val="24"/>
        </w:rPr>
      </w:pPr>
    </w:p>
    <w:p w:rsidR="002B7BE1" w:rsidRPr="00AB11A9" w:rsidRDefault="002B7BE1"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0" w:name="_Toc49329276"/>
      <w:bookmarkStart w:id="41" w:name="_Toc389572906"/>
      <w:bookmarkEnd w:id="33"/>
      <w:bookmarkEnd w:id="34"/>
      <w:bookmarkEnd w:id="35"/>
      <w:bookmarkEnd w:id="36"/>
      <w:bookmarkEnd w:id="37"/>
      <w:bookmarkEnd w:id="38"/>
    </w:p>
    <w:p w:rsidR="002B7BE1" w:rsidRPr="00660B47" w:rsidRDefault="002B7BE1" w:rsidP="00CB6974">
      <w:pPr>
        <w:autoSpaceDE w:val="0"/>
        <w:autoSpaceDN w:val="0"/>
        <w:adjustRightInd w:val="0"/>
        <w:spacing w:before="142" w:line="500" w:lineRule="atLeast"/>
        <w:jc w:val="center"/>
        <w:outlineLvl w:val="1"/>
        <w:rPr>
          <w:rFonts w:ascii="宋体" w:hAnsi="宋体"/>
          <w:b/>
          <w:bCs/>
          <w:kern w:val="0"/>
          <w:sz w:val="32"/>
          <w:szCs w:val="32"/>
        </w:rPr>
      </w:pPr>
    </w:p>
    <w:p w:rsidR="002B7BE1" w:rsidRPr="00AB11A9" w:rsidRDefault="002B7BE1" w:rsidP="001C7115">
      <w:pPr>
        <w:pStyle w:val="USE2"/>
        <w:numPr>
          <w:ilvl w:val="0"/>
          <w:numId w:val="0"/>
        </w:numPr>
        <w:rPr>
          <w:b/>
          <w:szCs w:val="24"/>
        </w:rPr>
      </w:pPr>
    </w:p>
    <w:p w:rsidR="002B7BE1" w:rsidRDefault="002B7BE1" w:rsidP="00D078D2">
      <w:pPr>
        <w:spacing w:line="360" w:lineRule="auto"/>
        <w:jc w:val="center"/>
        <w:outlineLvl w:val="2"/>
        <w:rPr>
          <w:rFonts w:ascii="宋体" w:hAnsi="宋体"/>
          <w:b/>
          <w:sz w:val="24"/>
        </w:rPr>
      </w:pPr>
      <w:bookmarkStart w:id="42" w:name="_Toc318878912"/>
      <w:bookmarkStart w:id="43" w:name="_Toc374439090"/>
      <w:bookmarkEnd w:id="40"/>
      <w:bookmarkEnd w:id="41"/>
    </w:p>
    <w:p w:rsidR="002B7BE1" w:rsidRDefault="002B7BE1" w:rsidP="00D078D2">
      <w:pPr>
        <w:spacing w:line="360" w:lineRule="auto"/>
        <w:jc w:val="center"/>
        <w:outlineLvl w:val="2"/>
        <w:rPr>
          <w:rFonts w:ascii="宋体" w:hAnsi="宋体"/>
          <w:b/>
          <w:sz w:val="24"/>
        </w:rPr>
      </w:pPr>
    </w:p>
    <w:p w:rsidR="002B7BE1" w:rsidRDefault="002B7BE1" w:rsidP="00D078D2">
      <w:pPr>
        <w:spacing w:line="360" w:lineRule="auto"/>
        <w:jc w:val="center"/>
        <w:outlineLvl w:val="2"/>
        <w:rPr>
          <w:rFonts w:ascii="宋体" w:hAnsi="宋体"/>
          <w:b/>
          <w:sz w:val="24"/>
        </w:rPr>
      </w:pPr>
    </w:p>
    <w:p w:rsidR="002B7BE1" w:rsidRPr="00AB11A9" w:rsidRDefault="002B7BE1" w:rsidP="00D078D2">
      <w:pPr>
        <w:spacing w:line="360" w:lineRule="auto"/>
        <w:jc w:val="center"/>
        <w:outlineLvl w:val="2"/>
        <w:rPr>
          <w:rFonts w:ascii="宋体" w:hAnsi="宋体"/>
          <w:b/>
          <w:sz w:val="24"/>
        </w:rPr>
      </w:pPr>
    </w:p>
    <w:p w:rsidR="002B7BE1" w:rsidRPr="00AB11A9" w:rsidRDefault="002B7BE1" w:rsidP="00D078D2">
      <w:pPr>
        <w:spacing w:line="360" w:lineRule="auto"/>
        <w:jc w:val="center"/>
        <w:outlineLvl w:val="2"/>
        <w:rPr>
          <w:rFonts w:ascii="宋体" w:hAnsi="宋体"/>
          <w:b/>
          <w:sz w:val="24"/>
        </w:rPr>
      </w:pPr>
    </w:p>
    <w:p w:rsidR="002B7BE1" w:rsidRDefault="002B7BE1">
      <w:pPr>
        <w:widowControl/>
        <w:jc w:val="left"/>
        <w:rPr>
          <w:rFonts w:ascii="宋体" w:hAnsi="宋体"/>
          <w:b/>
          <w:sz w:val="24"/>
        </w:rPr>
      </w:pPr>
      <w:r>
        <w:rPr>
          <w:rFonts w:ascii="宋体" w:hAnsi="宋体"/>
          <w:b/>
          <w:sz w:val="24"/>
        </w:rPr>
        <w:br w:type="page"/>
      </w:r>
    </w:p>
    <w:bookmarkEnd w:id="42"/>
    <w:bookmarkEnd w:id="43"/>
    <w:p w:rsidR="002B7BE1" w:rsidRDefault="002B7BE1"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2B7BE1" w:rsidRDefault="002B7BE1" w:rsidP="00017DBF">
      <w:pPr>
        <w:jc w:val="center"/>
        <w:rPr>
          <w:rFonts w:ascii="宋体" w:hAnsi="宋体"/>
          <w:sz w:val="28"/>
          <w:szCs w:val="28"/>
        </w:rPr>
      </w:pPr>
    </w:p>
    <w:p w:rsidR="002B7BE1" w:rsidRPr="00504E20" w:rsidRDefault="002B7BE1" w:rsidP="00017DBF">
      <w:pPr>
        <w:jc w:val="center"/>
        <w:rPr>
          <w:rFonts w:ascii="宋体" w:hAnsi="宋体"/>
          <w:sz w:val="28"/>
          <w:szCs w:val="28"/>
        </w:rPr>
      </w:pPr>
    </w:p>
    <w:p w:rsidR="002B7BE1" w:rsidRPr="00AB11A9" w:rsidRDefault="002B7BE1"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2B7BE1" w:rsidRDefault="002B7BE1" w:rsidP="00017DBF">
      <w:pPr>
        <w:ind w:firstLineChars="196" w:firstLine="412"/>
        <w:jc w:val="center"/>
        <w:rPr>
          <w:rFonts w:ascii="宋体" w:hAnsi="宋体"/>
          <w:szCs w:val="21"/>
        </w:rPr>
      </w:pPr>
    </w:p>
    <w:p w:rsidR="002B7BE1" w:rsidRDefault="002B7BE1" w:rsidP="00017DBF">
      <w:pPr>
        <w:ind w:firstLineChars="196" w:firstLine="412"/>
        <w:jc w:val="center"/>
        <w:rPr>
          <w:rFonts w:ascii="宋体" w:hAnsi="宋体"/>
          <w:szCs w:val="21"/>
        </w:rPr>
      </w:pPr>
    </w:p>
    <w:p w:rsidR="002B7BE1" w:rsidRPr="00504E20" w:rsidRDefault="002B7BE1" w:rsidP="00017DBF">
      <w:pPr>
        <w:ind w:firstLineChars="196" w:firstLine="412"/>
        <w:jc w:val="center"/>
        <w:rPr>
          <w:rFonts w:ascii="宋体" w:hAnsi="宋体"/>
          <w:szCs w:val="21"/>
        </w:rPr>
      </w:pPr>
    </w:p>
    <w:p w:rsidR="002B7BE1" w:rsidRPr="00AB11A9" w:rsidRDefault="002B7BE1"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2B7BE1" w:rsidRPr="001751C3" w:rsidRDefault="002B7BE1" w:rsidP="00017DBF">
      <w:pPr>
        <w:spacing w:line="360" w:lineRule="auto"/>
        <w:rPr>
          <w:rFonts w:ascii="宋体" w:hAnsi="宋体"/>
          <w:szCs w:val="21"/>
        </w:rPr>
      </w:pPr>
      <w:r w:rsidRPr="001751C3">
        <w:rPr>
          <w:rFonts w:ascii="宋体" w:hAnsi="宋体" w:hint="eastAsia"/>
          <w:szCs w:val="21"/>
        </w:rPr>
        <w:t>1.总则</w:t>
      </w:r>
    </w:p>
    <w:p w:rsidR="002B7BE1" w:rsidRPr="001751C3" w:rsidRDefault="002B7BE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2B7BE1" w:rsidRPr="001751C3" w:rsidRDefault="002B7BE1"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2B7BE1" w:rsidRPr="001751C3" w:rsidRDefault="002B7BE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2B7BE1" w:rsidRPr="001751C3" w:rsidRDefault="002B7BE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2B7BE1" w:rsidRPr="001751C3" w:rsidRDefault="002B7BE1"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2B7BE1" w:rsidRPr="001751C3" w:rsidRDefault="002B7BE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2B7BE1" w:rsidRPr="001751C3" w:rsidRDefault="002B7BE1" w:rsidP="00017DBF">
      <w:pPr>
        <w:spacing w:line="360" w:lineRule="auto"/>
        <w:rPr>
          <w:rFonts w:ascii="宋体" w:hAnsi="宋体"/>
          <w:szCs w:val="21"/>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bookmarkStart w:id="51" w:name="_Toc60560629"/>
      <w:bookmarkStart w:id="52" w:name="_Toc60631624"/>
      <w:bookmarkStart w:id="53" w:name="_Toc73517643"/>
      <w:bookmarkStart w:id="54" w:name="_Toc73518121"/>
      <w:bookmarkStart w:id="55" w:name="_Toc73521551"/>
      <w:bookmarkStart w:id="56" w:name="_Toc73521639"/>
      <w:bookmarkStart w:id="57" w:name="_Toc100052368"/>
      <w:r w:rsidRPr="001751C3">
        <w:rPr>
          <w:rFonts w:ascii="宋体" w:hAnsi="宋体" w:hint="eastAsia"/>
          <w:szCs w:val="21"/>
        </w:rPr>
        <w:t>2．定义</w:t>
      </w:r>
      <w:bookmarkEnd w:id="44"/>
      <w:bookmarkEnd w:id="45"/>
      <w:bookmarkEnd w:id="46"/>
      <w:bookmarkEnd w:id="47"/>
      <w:bookmarkEnd w:id="48"/>
      <w:bookmarkEnd w:id="49"/>
      <w:bookmarkEnd w:id="50"/>
    </w:p>
    <w:p w:rsidR="002B7BE1" w:rsidRPr="001751C3" w:rsidRDefault="002B7B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2B7BE1" w:rsidRPr="001751C3" w:rsidRDefault="002B7B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2B7BE1" w:rsidRPr="001751C3" w:rsidRDefault="002B7B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2B7BE1" w:rsidRPr="001751C3" w:rsidRDefault="002B7B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2B7BE1" w:rsidRPr="001751C3" w:rsidRDefault="002B7B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2B7BE1" w:rsidRPr="001751C3" w:rsidRDefault="002B7BE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2B7BE1" w:rsidRPr="001751C3" w:rsidRDefault="002B7BE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2B7BE1" w:rsidRPr="001751C3" w:rsidRDefault="002B7BE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2B7BE1" w:rsidRPr="001751C3" w:rsidRDefault="002B7BE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2B7BE1" w:rsidRPr="001751C3" w:rsidRDefault="002B7BE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2B7BE1" w:rsidRPr="001751C3" w:rsidRDefault="002B7BE1"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2B7BE1" w:rsidRPr="001751C3" w:rsidRDefault="002B7BE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2B7BE1" w:rsidRPr="001751C3" w:rsidRDefault="002B7BE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2B7BE1" w:rsidRPr="001751C3" w:rsidRDefault="002B7BE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2B7BE1" w:rsidRPr="001751C3" w:rsidRDefault="002B7BE1"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2B7BE1" w:rsidRPr="001751C3" w:rsidRDefault="002B7BE1"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2B7BE1" w:rsidRPr="001751C3" w:rsidRDefault="002B7BE1"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2B7BE1" w:rsidRPr="001751C3" w:rsidRDefault="002B7BE1"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2B7BE1" w:rsidRPr="001751C3" w:rsidRDefault="002B7BE1"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2B7BE1" w:rsidRPr="001751C3" w:rsidRDefault="002B7BE1"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2B7BE1" w:rsidRPr="001751C3" w:rsidRDefault="002B7BE1"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2B7BE1" w:rsidRPr="001751C3" w:rsidRDefault="002B7B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2B7BE1" w:rsidRPr="001751C3" w:rsidRDefault="002B7BE1"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2B7BE1" w:rsidRPr="001751C3" w:rsidRDefault="002B7BE1"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2B7BE1" w:rsidRPr="001751C3" w:rsidRDefault="002B7BE1"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2B7BE1" w:rsidRPr="001751C3" w:rsidRDefault="002B7BE1"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2B7BE1" w:rsidRPr="001751C3" w:rsidRDefault="002B7BE1"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2B7BE1" w:rsidRPr="001751C3" w:rsidRDefault="002B7BE1"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2B7BE1" w:rsidRPr="001751C3" w:rsidRDefault="002B7BE1"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2B7BE1" w:rsidRPr="001751C3" w:rsidRDefault="002B7BE1"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2B7BE1" w:rsidRPr="001751C3" w:rsidRDefault="002B7BE1"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2B7BE1" w:rsidRPr="001751C3" w:rsidRDefault="002B7BE1"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2B7BE1" w:rsidRPr="001751C3" w:rsidRDefault="002B7BE1"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2B7BE1" w:rsidRPr="001751C3" w:rsidRDefault="002B7BE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2B7BE1" w:rsidRPr="001751C3" w:rsidRDefault="002B7BE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2B7BE1" w:rsidRPr="001751C3" w:rsidRDefault="002B7BE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2B7BE1" w:rsidRPr="001751C3" w:rsidRDefault="002B7BE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2B7BE1" w:rsidRPr="001751C3" w:rsidRDefault="002B7BE1"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2B7BE1" w:rsidRPr="001751C3" w:rsidRDefault="002B7BE1"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2B7BE1" w:rsidRPr="001751C3" w:rsidRDefault="002B7B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2B7BE1" w:rsidRPr="001751C3" w:rsidRDefault="002B7B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2B7BE1" w:rsidRPr="001751C3" w:rsidRDefault="002B7B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2B7BE1" w:rsidRPr="001751C3" w:rsidRDefault="002B7B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2B7BE1" w:rsidRPr="001751C3" w:rsidRDefault="002B7B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2B7BE1" w:rsidRPr="001751C3" w:rsidRDefault="002B7B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2B7BE1" w:rsidRPr="00AB11A9" w:rsidRDefault="002B7BE1" w:rsidP="00627E02">
      <w:pPr>
        <w:pStyle w:val="2"/>
        <w:adjustRightInd w:val="0"/>
        <w:spacing w:beforeLines="50" w:before="156" w:afterLines="50" w:after="156" w:line="240" w:lineRule="auto"/>
        <w:jc w:val="center"/>
        <w:textAlignment w:val="baseline"/>
        <w:rPr>
          <w:rFonts w:ascii="宋体" w:hAnsi="宋体"/>
          <w:sz w:val="28"/>
          <w:szCs w:val="28"/>
        </w:rPr>
      </w:pPr>
      <w:bookmarkStart w:id="58" w:name="bt招标文件"/>
      <w:bookmarkStart w:id="59" w:name="_Toc73517648"/>
      <w:bookmarkStart w:id="60" w:name="_Toc73518126"/>
      <w:bookmarkStart w:id="61" w:name="_Toc73521556"/>
      <w:bookmarkStart w:id="62" w:name="_Toc73521644"/>
      <w:bookmarkStart w:id="63" w:name="_Toc100052373"/>
      <w:bookmarkStart w:id="64" w:name="_Toc101074878"/>
      <w:bookmarkEnd w:id="51"/>
      <w:bookmarkEnd w:id="52"/>
      <w:bookmarkEnd w:id="53"/>
      <w:bookmarkEnd w:id="54"/>
      <w:bookmarkEnd w:id="55"/>
      <w:bookmarkEnd w:id="56"/>
      <w:bookmarkEnd w:id="57"/>
      <w:bookmarkEnd w:id="58"/>
      <w:r w:rsidRPr="00AB11A9">
        <w:rPr>
          <w:rFonts w:ascii="宋体" w:hAnsi="宋体" w:hint="eastAsia"/>
          <w:sz w:val="28"/>
          <w:szCs w:val="28"/>
        </w:rPr>
        <w:t>第七章 招标文件</w:t>
      </w:r>
      <w:bookmarkEnd w:id="59"/>
      <w:bookmarkEnd w:id="60"/>
      <w:bookmarkEnd w:id="61"/>
      <w:bookmarkEnd w:id="62"/>
      <w:bookmarkEnd w:id="63"/>
      <w:bookmarkEnd w:id="64"/>
    </w:p>
    <w:p w:rsidR="002B7BE1" w:rsidRPr="001751C3" w:rsidRDefault="002B7BE1" w:rsidP="00017DBF">
      <w:pPr>
        <w:spacing w:line="360" w:lineRule="auto"/>
        <w:rPr>
          <w:rFonts w:ascii="宋体" w:hAnsi="宋体"/>
          <w:szCs w:val="21"/>
        </w:rPr>
      </w:pPr>
      <w:bookmarkStart w:id="65" w:name="_Toc73517649"/>
      <w:bookmarkStart w:id="66" w:name="_Toc73518127"/>
      <w:bookmarkStart w:id="67" w:name="_Toc73521557"/>
      <w:bookmarkStart w:id="68" w:name="_Toc73521645"/>
      <w:bookmarkStart w:id="69" w:name="_Toc100052374"/>
      <w:r w:rsidRPr="001751C3">
        <w:rPr>
          <w:rFonts w:ascii="宋体" w:hAnsi="宋体" w:hint="eastAsia"/>
          <w:szCs w:val="21"/>
        </w:rPr>
        <w:t>3．招标文件的编制与组成</w:t>
      </w:r>
      <w:bookmarkEnd w:id="65"/>
      <w:bookmarkEnd w:id="66"/>
      <w:bookmarkEnd w:id="67"/>
      <w:bookmarkEnd w:id="68"/>
      <w:bookmarkEnd w:id="69"/>
    </w:p>
    <w:p w:rsidR="002B7BE1" w:rsidRPr="001751C3" w:rsidRDefault="002B7BE1"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2B7BE1" w:rsidRPr="001751C3" w:rsidRDefault="002B7BE1" w:rsidP="001751C3">
      <w:pPr>
        <w:ind w:firstLineChars="196" w:firstLine="412"/>
        <w:rPr>
          <w:rFonts w:ascii="宋体" w:hAnsi="宋体"/>
          <w:szCs w:val="21"/>
        </w:rPr>
      </w:pPr>
      <w:r w:rsidRPr="001751C3">
        <w:rPr>
          <w:rFonts w:ascii="宋体" w:hAnsi="宋体" w:hint="eastAsia"/>
          <w:szCs w:val="21"/>
        </w:rPr>
        <w:t>招标文件包括下列内容：</w:t>
      </w:r>
    </w:p>
    <w:p w:rsidR="002B7BE1" w:rsidRPr="001751C3" w:rsidRDefault="002B7BE1" w:rsidP="001751C3">
      <w:pPr>
        <w:ind w:firstLineChars="196" w:firstLine="412"/>
        <w:rPr>
          <w:rFonts w:ascii="宋体" w:hAnsi="宋体"/>
          <w:szCs w:val="21"/>
        </w:rPr>
      </w:pPr>
    </w:p>
    <w:p w:rsidR="002B7BE1" w:rsidRPr="001751C3" w:rsidRDefault="002B7BE1" w:rsidP="00262A07">
      <w:pPr>
        <w:widowControl/>
        <w:jc w:val="left"/>
        <w:rPr>
          <w:rFonts w:ascii="宋体" w:hAnsi="宋体"/>
          <w:color w:val="000000"/>
          <w:szCs w:val="21"/>
        </w:rPr>
      </w:pPr>
      <w:bookmarkStart w:id="70" w:name="_Toc60560636"/>
      <w:bookmarkStart w:id="71" w:name="_Toc60631631"/>
      <w:bookmarkStart w:id="72" w:name="_Toc73517650"/>
      <w:bookmarkStart w:id="73" w:name="_Toc73518128"/>
      <w:bookmarkStart w:id="74" w:name="_Toc73521558"/>
      <w:bookmarkStart w:id="75" w:name="_Toc73521646"/>
      <w:bookmarkStart w:id="76" w:name="_Toc100052375"/>
      <w:bookmarkStart w:id="77" w:name="_Toc60560637"/>
      <w:bookmarkStart w:id="78" w:name="_Toc60631632"/>
      <w:bookmarkStart w:id="79" w:name="_Toc73517651"/>
      <w:bookmarkStart w:id="80" w:name="_Toc73518129"/>
      <w:bookmarkStart w:id="81" w:name="_Toc73521559"/>
      <w:bookmarkStart w:id="82" w:name="_Toc73521647"/>
      <w:bookmarkStart w:id="83" w:name="_Toc100052376"/>
      <w:r w:rsidRPr="001751C3">
        <w:rPr>
          <w:rFonts w:ascii="宋体" w:hAnsi="宋体" w:hint="eastAsia"/>
          <w:color w:val="000000"/>
          <w:szCs w:val="21"/>
        </w:rPr>
        <w:t>第一册 项目专用篇</w:t>
      </w:r>
    </w:p>
    <w:p w:rsidR="002B7BE1" w:rsidRPr="001751C3" w:rsidRDefault="002B7BE1" w:rsidP="00262A07">
      <w:pPr>
        <w:widowControl/>
        <w:jc w:val="left"/>
        <w:rPr>
          <w:rFonts w:ascii="宋体" w:hAnsi="宋体"/>
          <w:color w:val="000000"/>
          <w:szCs w:val="21"/>
        </w:rPr>
      </w:pPr>
    </w:p>
    <w:p w:rsidR="002B7BE1" w:rsidRPr="001751C3" w:rsidRDefault="002B7BE1"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2B7BE1" w:rsidRPr="001751C3" w:rsidRDefault="002B7BE1"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2B7BE1" w:rsidRPr="001751C3" w:rsidRDefault="002B7BE1"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2B7BE1" w:rsidRPr="001751C3" w:rsidRDefault="002B7BE1"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2B7BE1" w:rsidRPr="001751C3" w:rsidRDefault="002B7BE1"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2B7BE1" w:rsidRPr="001751C3" w:rsidRDefault="002B7BE1" w:rsidP="00262A07">
      <w:pPr>
        <w:widowControl/>
        <w:jc w:val="left"/>
        <w:rPr>
          <w:rFonts w:ascii="宋体" w:hAnsi="宋体"/>
          <w:color w:val="000000"/>
          <w:szCs w:val="21"/>
        </w:rPr>
      </w:pPr>
    </w:p>
    <w:p w:rsidR="002B7BE1" w:rsidRPr="001751C3" w:rsidRDefault="002B7BE1"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2B7BE1" w:rsidRPr="001751C3" w:rsidRDefault="002B7BE1" w:rsidP="00262A07">
      <w:pPr>
        <w:widowControl/>
        <w:jc w:val="left"/>
        <w:rPr>
          <w:rFonts w:ascii="宋体" w:hAnsi="宋体"/>
          <w:color w:val="000000"/>
          <w:szCs w:val="21"/>
        </w:rPr>
      </w:pPr>
    </w:p>
    <w:p w:rsidR="002B7BE1" w:rsidRPr="001751C3" w:rsidRDefault="002B7BE1"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2B7BE1" w:rsidRPr="001751C3" w:rsidRDefault="002B7BE1"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2B7BE1" w:rsidRPr="001751C3" w:rsidRDefault="002B7BE1"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2B7BE1" w:rsidRPr="001751C3" w:rsidRDefault="002B7BE1"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2B7BE1" w:rsidRPr="001751C3" w:rsidRDefault="002B7BE1"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2B7BE1" w:rsidRPr="001751C3" w:rsidRDefault="002B7BE1"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2B7BE1" w:rsidRPr="001751C3" w:rsidRDefault="002B7BE1"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2B7BE1" w:rsidRPr="001751C3" w:rsidRDefault="002B7BE1"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2B7BE1" w:rsidRPr="001751C3" w:rsidRDefault="002B7BE1" w:rsidP="00576247">
      <w:pPr>
        <w:widowControl/>
        <w:ind w:leftChars="200" w:left="420"/>
        <w:jc w:val="left"/>
        <w:rPr>
          <w:rFonts w:ascii="宋体" w:hAnsi="宋体"/>
          <w:color w:val="000000"/>
          <w:szCs w:val="21"/>
        </w:rPr>
      </w:pPr>
    </w:p>
    <w:p w:rsidR="002B7BE1" w:rsidRPr="001751C3" w:rsidRDefault="002B7B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2B7BE1" w:rsidRPr="001751C3" w:rsidRDefault="002B7BE1"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0"/>
      <w:bookmarkEnd w:id="71"/>
      <w:bookmarkEnd w:id="72"/>
      <w:bookmarkEnd w:id="73"/>
      <w:bookmarkEnd w:id="74"/>
      <w:bookmarkEnd w:id="75"/>
      <w:bookmarkEnd w:id="76"/>
    </w:p>
    <w:p w:rsidR="002B7BE1" w:rsidRPr="001751C3" w:rsidRDefault="002B7B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2B7BE1" w:rsidRPr="001751C3" w:rsidRDefault="002B7B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2B7BE1" w:rsidRPr="001751C3" w:rsidRDefault="002B7B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2B7BE1" w:rsidRPr="001751C3" w:rsidRDefault="002B7BE1"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7"/>
      <w:bookmarkEnd w:id="78"/>
      <w:bookmarkEnd w:id="79"/>
      <w:bookmarkEnd w:id="80"/>
      <w:bookmarkEnd w:id="81"/>
      <w:bookmarkEnd w:id="82"/>
      <w:bookmarkEnd w:id="83"/>
    </w:p>
    <w:p w:rsidR="002B7BE1" w:rsidRPr="001751C3" w:rsidRDefault="002B7BE1" w:rsidP="001751C3">
      <w:pPr>
        <w:tabs>
          <w:tab w:val="num" w:pos="1080"/>
        </w:tabs>
        <w:adjustRightInd w:val="0"/>
        <w:snapToGrid w:val="0"/>
        <w:spacing w:line="360" w:lineRule="auto"/>
        <w:ind w:firstLineChars="200" w:firstLine="420"/>
        <w:jc w:val="left"/>
        <w:rPr>
          <w:rFonts w:ascii="宋体" w:hAnsi="宋体" w:cs="Times New Roman"/>
          <w:szCs w:val="21"/>
        </w:rPr>
      </w:pPr>
      <w:bookmarkStart w:id="84" w:name="bt投标文件"/>
      <w:bookmarkStart w:id="85" w:name="_Toc73517652"/>
      <w:bookmarkStart w:id="86" w:name="_Toc73518130"/>
      <w:bookmarkStart w:id="87" w:name="_Toc73521560"/>
      <w:bookmarkStart w:id="88" w:name="_Toc73521648"/>
      <w:bookmarkStart w:id="89" w:name="_Toc100052377"/>
      <w:bookmarkStart w:id="90" w:name="_Toc101074879"/>
      <w:bookmarkEnd w:id="84"/>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2B7BE1" w:rsidRPr="001751C3" w:rsidRDefault="002B7B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2B7BE1" w:rsidRPr="001751C3" w:rsidRDefault="002B7B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2B7BE1" w:rsidRPr="001751C3" w:rsidRDefault="002B7B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2B7BE1" w:rsidRPr="00AB11A9" w:rsidRDefault="002B7BE1"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5"/>
      <w:bookmarkEnd w:id="86"/>
      <w:bookmarkEnd w:id="87"/>
      <w:bookmarkEnd w:id="88"/>
      <w:bookmarkEnd w:id="89"/>
      <w:bookmarkEnd w:id="90"/>
      <w:r w:rsidRPr="00AB11A9">
        <w:rPr>
          <w:rFonts w:ascii="宋体" w:hAnsi="宋体" w:hint="eastAsia"/>
          <w:sz w:val="28"/>
          <w:szCs w:val="28"/>
        </w:rPr>
        <w:t>的编制</w:t>
      </w:r>
    </w:p>
    <w:p w:rsidR="002B7BE1" w:rsidRPr="001751C3" w:rsidRDefault="002B7BE1" w:rsidP="00401BB7">
      <w:pPr>
        <w:autoSpaceDE w:val="0"/>
        <w:autoSpaceDN w:val="0"/>
        <w:adjustRightInd w:val="0"/>
        <w:spacing w:line="360" w:lineRule="auto"/>
        <w:outlineLvl w:val="2"/>
        <w:rPr>
          <w:rFonts w:ascii="宋体" w:hAnsi="宋体" w:cs="Times New Roman"/>
          <w:b/>
          <w:kern w:val="0"/>
          <w:szCs w:val="21"/>
        </w:rPr>
      </w:pPr>
      <w:bookmarkStart w:id="91"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1"/>
    </w:p>
    <w:p w:rsidR="002B7BE1" w:rsidRPr="001751C3" w:rsidRDefault="002B7B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2B7BE1" w:rsidRPr="001751C3" w:rsidRDefault="002B7BE1" w:rsidP="00401BB7">
      <w:pPr>
        <w:autoSpaceDE w:val="0"/>
        <w:autoSpaceDN w:val="0"/>
        <w:adjustRightInd w:val="0"/>
        <w:spacing w:line="360" w:lineRule="auto"/>
        <w:outlineLvl w:val="2"/>
        <w:rPr>
          <w:rFonts w:ascii="宋体" w:hAnsi="宋体" w:cs="Times New Roman"/>
          <w:b/>
          <w:kern w:val="0"/>
          <w:szCs w:val="21"/>
        </w:rPr>
      </w:pPr>
      <w:bookmarkStart w:id="92"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2"/>
    </w:p>
    <w:p w:rsidR="002B7BE1" w:rsidRPr="001751C3" w:rsidRDefault="002B7BE1"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2B7BE1" w:rsidRPr="001751C3" w:rsidRDefault="002B7BE1"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2B7BE1" w:rsidRPr="001751C3" w:rsidRDefault="002B7BE1" w:rsidP="002B7B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2B7BE1" w:rsidRPr="001751C3" w:rsidRDefault="002B7BE1" w:rsidP="002B7B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2B7BE1" w:rsidRPr="001751C3" w:rsidRDefault="002B7BE1"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2B7BE1" w:rsidRPr="001751C3" w:rsidRDefault="002B7BE1" w:rsidP="002B7B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2B7BE1" w:rsidRPr="001751C3" w:rsidRDefault="002B7BE1" w:rsidP="002B7B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2B7BE1" w:rsidRPr="001751C3" w:rsidRDefault="002B7BE1" w:rsidP="002B7B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2B7BE1" w:rsidRPr="001751C3" w:rsidRDefault="002B7BE1" w:rsidP="002B7B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2B7BE1" w:rsidRPr="001751C3" w:rsidRDefault="002B7BE1" w:rsidP="002B7B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2B7BE1" w:rsidRPr="001751C3" w:rsidRDefault="002B7BE1" w:rsidP="002B7B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2B7BE1" w:rsidRPr="001751C3" w:rsidRDefault="002B7BE1" w:rsidP="002B7B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B7BE1" w:rsidRPr="001751C3" w:rsidRDefault="002B7BE1"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2B7BE1" w:rsidRPr="001751C3" w:rsidRDefault="002B7BE1" w:rsidP="002B7B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2B7BE1" w:rsidRPr="001751C3" w:rsidRDefault="002B7BE1" w:rsidP="002B7B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2B7BE1" w:rsidRPr="001751C3" w:rsidRDefault="002B7BE1" w:rsidP="002B7B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2B7BE1" w:rsidRPr="001751C3" w:rsidRDefault="002B7BE1" w:rsidP="002B7B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B7BE1" w:rsidRPr="001751C3" w:rsidRDefault="002B7BE1"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2B7BE1" w:rsidRPr="001751C3" w:rsidRDefault="002B7BE1" w:rsidP="002B7B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2B7BE1" w:rsidRPr="001751C3" w:rsidRDefault="002B7BE1" w:rsidP="002B7B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2B7BE1" w:rsidRPr="001751C3" w:rsidRDefault="002B7BE1" w:rsidP="002B7B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B7BE1" w:rsidRPr="001751C3" w:rsidRDefault="002B7BE1" w:rsidP="002B7BE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2B7BE1" w:rsidRPr="001751C3" w:rsidRDefault="002B7BE1" w:rsidP="001751C3">
      <w:pPr>
        <w:tabs>
          <w:tab w:val="num" w:pos="1368"/>
        </w:tabs>
        <w:spacing w:line="360" w:lineRule="auto"/>
        <w:ind w:firstLineChars="150" w:firstLine="315"/>
        <w:rPr>
          <w:rFonts w:ascii="宋体" w:hAnsi="宋体" w:cs="Times New Roman"/>
          <w:szCs w:val="21"/>
        </w:rPr>
      </w:pPr>
    </w:p>
    <w:p w:rsidR="002B7BE1" w:rsidRPr="001751C3" w:rsidRDefault="002B7BE1" w:rsidP="003F312F">
      <w:pPr>
        <w:spacing w:line="360" w:lineRule="auto"/>
        <w:rPr>
          <w:rFonts w:ascii="宋体" w:hAnsi="宋体"/>
          <w:b/>
          <w:szCs w:val="21"/>
        </w:rPr>
      </w:pPr>
      <w:r w:rsidRPr="001751C3">
        <w:rPr>
          <w:rFonts w:ascii="宋体" w:hAnsi="宋体" w:hint="eastAsia"/>
          <w:b/>
          <w:szCs w:val="21"/>
        </w:rPr>
        <w:t>8  投标文件制作原则</w:t>
      </w:r>
    </w:p>
    <w:p w:rsidR="002B7BE1" w:rsidRPr="001751C3" w:rsidRDefault="002B7BE1"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2B7BE1" w:rsidRPr="001751C3" w:rsidRDefault="002B7BE1"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2B7BE1" w:rsidRPr="001751C3" w:rsidRDefault="002B7BE1"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3" w:name="_Toc82940128"/>
      <w:bookmarkStart w:id="94" w:name="_Toc49844083"/>
      <w:bookmarkStart w:id="95" w:name="_Toc49159958"/>
      <w:bookmarkStart w:id="96" w:name="_Toc48707738"/>
      <w:r w:rsidRPr="001751C3">
        <w:rPr>
          <w:rFonts w:ascii="宋体" w:hAnsi="宋体" w:hint="eastAsia"/>
          <w:szCs w:val="21"/>
        </w:rPr>
        <w:t>其它资料</w:t>
      </w:r>
      <w:bookmarkEnd w:id="93"/>
      <w:bookmarkEnd w:id="94"/>
      <w:bookmarkEnd w:id="95"/>
      <w:bookmarkEnd w:id="96"/>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2B7BE1" w:rsidRPr="001751C3" w:rsidRDefault="002B7BE1"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2B7BE1" w:rsidRPr="001751C3" w:rsidRDefault="002B7BE1"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2B7BE1" w:rsidRPr="001751C3" w:rsidRDefault="002B7BE1"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2B7BE1" w:rsidRPr="001751C3" w:rsidRDefault="002B7BE1"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2B7BE1" w:rsidRPr="001751C3" w:rsidRDefault="002B7BE1" w:rsidP="00401BB7">
      <w:pPr>
        <w:autoSpaceDE w:val="0"/>
        <w:autoSpaceDN w:val="0"/>
        <w:adjustRightInd w:val="0"/>
        <w:spacing w:line="360" w:lineRule="auto"/>
        <w:outlineLvl w:val="2"/>
        <w:rPr>
          <w:rFonts w:ascii="宋体" w:hAnsi="宋体" w:cs="Times New Roman"/>
          <w:b/>
          <w:kern w:val="0"/>
          <w:szCs w:val="21"/>
        </w:rPr>
      </w:pPr>
      <w:bookmarkStart w:id="97"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7"/>
    </w:p>
    <w:p w:rsidR="002B7BE1" w:rsidRPr="001751C3" w:rsidRDefault="002B7BE1"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2B7BE1" w:rsidRPr="001751C3" w:rsidRDefault="002B7BE1"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2B7BE1" w:rsidRPr="001751C3" w:rsidRDefault="002B7BE1" w:rsidP="00401BB7">
      <w:pPr>
        <w:autoSpaceDE w:val="0"/>
        <w:autoSpaceDN w:val="0"/>
        <w:adjustRightInd w:val="0"/>
        <w:spacing w:line="360" w:lineRule="auto"/>
        <w:outlineLvl w:val="2"/>
        <w:rPr>
          <w:rFonts w:ascii="宋体" w:hAnsi="宋体" w:cs="Times New Roman"/>
          <w:b/>
          <w:kern w:val="0"/>
          <w:szCs w:val="21"/>
        </w:rPr>
      </w:pPr>
      <w:bookmarkStart w:id="98"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8"/>
    </w:p>
    <w:p w:rsidR="002B7BE1" w:rsidRPr="001751C3" w:rsidRDefault="002B7BE1"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2B7BE1" w:rsidRPr="001751C3" w:rsidRDefault="002B7BE1"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2B7BE1" w:rsidRPr="001751C3" w:rsidRDefault="002B7BE1"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2B7BE1" w:rsidRPr="001751C3" w:rsidRDefault="002B7BE1"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2B7BE1" w:rsidRPr="001751C3" w:rsidRDefault="002B7BE1"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2B7BE1" w:rsidRPr="001751C3" w:rsidRDefault="002B7BE1"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9" w:name="_Toc82940129"/>
      <w:bookmarkStart w:id="100" w:name="_Toc49844084"/>
      <w:r w:rsidRPr="001751C3">
        <w:rPr>
          <w:rFonts w:ascii="宋体" w:hAnsi="宋体" w:hint="eastAsia"/>
          <w:szCs w:val="21"/>
        </w:rPr>
        <w:t>两个以上</w:t>
      </w:r>
      <w:bookmarkEnd w:id="99"/>
      <w:bookmarkEnd w:id="100"/>
      <w:r w:rsidRPr="001751C3">
        <w:rPr>
          <w:rFonts w:ascii="宋体" w:hAnsi="宋体" w:hint="eastAsia"/>
          <w:szCs w:val="21"/>
        </w:rPr>
        <w:t>的报价且未明确哪个报价有效的，其投标将被否决。</w:t>
      </w:r>
    </w:p>
    <w:p w:rsidR="002B7BE1" w:rsidRPr="001751C3" w:rsidRDefault="002B7BE1"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2B7BE1" w:rsidRPr="001751C3" w:rsidRDefault="002B7BE1"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2B7BE1" w:rsidRPr="001751C3" w:rsidRDefault="002B7BE1" w:rsidP="00401BB7">
      <w:pPr>
        <w:autoSpaceDE w:val="0"/>
        <w:autoSpaceDN w:val="0"/>
        <w:adjustRightInd w:val="0"/>
        <w:spacing w:line="312" w:lineRule="auto"/>
        <w:jc w:val="left"/>
        <w:rPr>
          <w:rFonts w:ascii="宋体" w:hAnsi="宋体" w:cs="Times New Roman"/>
          <w:kern w:val="0"/>
          <w:szCs w:val="21"/>
        </w:rPr>
      </w:pPr>
    </w:p>
    <w:p w:rsidR="002B7BE1" w:rsidRPr="001751C3" w:rsidRDefault="002B7BE1" w:rsidP="00401BB7">
      <w:pPr>
        <w:autoSpaceDE w:val="0"/>
        <w:autoSpaceDN w:val="0"/>
        <w:adjustRightInd w:val="0"/>
        <w:spacing w:line="360" w:lineRule="auto"/>
        <w:outlineLvl w:val="2"/>
        <w:rPr>
          <w:rFonts w:ascii="宋体" w:hAnsi="宋体" w:cs="Times New Roman"/>
          <w:b/>
          <w:kern w:val="0"/>
          <w:szCs w:val="21"/>
        </w:rPr>
      </w:pPr>
      <w:bookmarkStart w:id="101"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1"/>
    </w:p>
    <w:p w:rsidR="002B7BE1" w:rsidRPr="001751C3" w:rsidRDefault="002B7B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2B7BE1" w:rsidRPr="001751C3" w:rsidRDefault="002B7BE1"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2B7BE1" w:rsidRPr="001751C3" w:rsidRDefault="002B7BE1" w:rsidP="00401BB7">
      <w:pPr>
        <w:autoSpaceDE w:val="0"/>
        <w:autoSpaceDN w:val="0"/>
        <w:adjustRightInd w:val="0"/>
        <w:spacing w:line="360" w:lineRule="auto"/>
        <w:outlineLvl w:val="2"/>
        <w:rPr>
          <w:rFonts w:ascii="宋体" w:hAnsi="宋体" w:cs="Times New Roman"/>
          <w:b/>
          <w:kern w:val="0"/>
          <w:szCs w:val="21"/>
        </w:rPr>
      </w:pPr>
      <w:bookmarkStart w:id="102"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2"/>
    </w:p>
    <w:p w:rsidR="002B7BE1" w:rsidRPr="001751C3" w:rsidRDefault="002B7B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2B7BE1" w:rsidRPr="001751C3" w:rsidRDefault="002B7B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2B7BE1" w:rsidRPr="001751C3" w:rsidRDefault="002B7BE1"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2B7BE1" w:rsidRPr="001751C3" w:rsidRDefault="002B7BE1"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2B7BE1" w:rsidRPr="001751C3" w:rsidRDefault="002B7BE1"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2B7BE1" w:rsidRDefault="002B7B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2B7BE1" w:rsidRPr="001751C3" w:rsidRDefault="002B7BE1"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2B7BE1" w:rsidRPr="001751C3" w:rsidRDefault="002B7BE1" w:rsidP="00401BB7">
      <w:pPr>
        <w:autoSpaceDE w:val="0"/>
        <w:autoSpaceDN w:val="0"/>
        <w:adjustRightInd w:val="0"/>
        <w:spacing w:line="360" w:lineRule="auto"/>
        <w:outlineLvl w:val="2"/>
        <w:rPr>
          <w:rFonts w:ascii="宋体" w:hAnsi="宋体" w:cs="Times New Roman"/>
          <w:b/>
          <w:kern w:val="0"/>
          <w:szCs w:val="21"/>
        </w:rPr>
      </w:pPr>
      <w:bookmarkStart w:id="103"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3"/>
    </w:p>
    <w:p w:rsidR="002B7BE1" w:rsidRPr="001751C3" w:rsidRDefault="002B7B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2B7BE1" w:rsidRPr="001751C3" w:rsidRDefault="002B7BE1"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2B7BE1" w:rsidRPr="00A23D23" w:rsidRDefault="002B7BE1"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2B7BE1" w:rsidRPr="001751C3" w:rsidRDefault="002B7B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2B7BE1" w:rsidRPr="001751C3" w:rsidRDefault="002B7B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2B7BE1" w:rsidRPr="001751C3" w:rsidRDefault="002B7B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2B7BE1" w:rsidRPr="001751C3" w:rsidRDefault="002B7B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2B7BE1" w:rsidRPr="001751C3" w:rsidRDefault="002B7BE1" w:rsidP="002B7BE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2B7BE1" w:rsidRPr="001751C3" w:rsidRDefault="002B7BE1" w:rsidP="002B7BE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2B7BE1" w:rsidRPr="001751C3" w:rsidRDefault="002B7BE1" w:rsidP="002B7BE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2B7BE1" w:rsidRPr="001751C3" w:rsidRDefault="002B7BE1" w:rsidP="002B7BE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2B7BE1" w:rsidRPr="001751C3" w:rsidRDefault="002B7BE1" w:rsidP="002B7BE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2B7BE1" w:rsidRPr="001751C3" w:rsidRDefault="002B7BE1"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2B7BE1" w:rsidRPr="001751C3" w:rsidRDefault="002B7BE1" w:rsidP="00401BB7">
      <w:pPr>
        <w:autoSpaceDE w:val="0"/>
        <w:autoSpaceDN w:val="0"/>
        <w:adjustRightInd w:val="0"/>
        <w:spacing w:line="360" w:lineRule="auto"/>
        <w:outlineLvl w:val="2"/>
        <w:rPr>
          <w:rFonts w:ascii="宋体" w:hAnsi="宋体" w:cs="Times New Roman"/>
          <w:b/>
          <w:kern w:val="0"/>
          <w:szCs w:val="21"/>
        </w:rPr>
      </w:pPr>
      <w:bookmarkStart w:id="104"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4"/>
    </w:p>
    <w:p w:rsidR="002B7BE1" w:rsidRPr="001751C3" w:rsidRDefault="002B7B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2B7BE1" w:rsidRPr="001751C3" w:rsidRDefault="002B7BE1"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2B7BE1" w:rsidRPr="001751C3" w:rsidRDefault="002B7BE1" w:rsidP="00401BB7">
      <w:pPr>
        <w:autoSpaceDE w:val="0"/>
        <w:autoSpaceDN w:val="0"/>
        <w:adjustRightInd w:val="0"/>
        <w:spacing w:line="360" w:lineRule="auto"/>
        <w:outlineLvl w:val="2"/>
        <w:rPr>
          <w:rFonts w:ascii="宋体" w:hAnsi="宋体" w:cs="Times New Roman"/>
          <w:b/>
          <w:kern w:val="0"/>
          <w:szCs w:val="21"/>
        </w:rPr>
      </w:pPr>
      <w:bookmarkStart w:id="105"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5"/>
      <w:r w:rsidRPr="001751C3">
        <w:rPr>
          <w:rFonts w:ascii="宋体" w:hAnsi="宋体" w:cs="Times New Roman" w:hint="eastAsia"/>
          <w:b/>
          <w:kern w:val="0"/>
          <w:szCs w:val="21"/>
        </w:rPr>
        <w:t>及装订</w:t>
      </w:r>
    </w:p>
    <w:p w:rsidR="002B7BE1" w:rsidRPr="001751C3" w:rsidRDefault="002B7B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2B7BE1" w:rsidRPr="001751C3" w:rsidRDefault="002B7BE1"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2B7BE1" w:rsidRPr="001751C3" w:rsidRDefault="002B7BE1"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2B7BE1" w:rsidRPr="001751C3" w:rsidRDefault="002B7BE1" w:rsidP="00D402B0">
      <w:pPr>
        <w:spacing w:line="360" w:lineRule="auto"/>
        <w:outlineLvl w:val="2"/>
        <w:rPr>
          <w:rFonts w:ascii="宋体" w:hAnsi="宋体"/>
          <w:b/>
          <w:szCs w:val="21"/>
        </w:rPr>
      </w:pPr>
      <w:bookmarkStart w:id="106" w:name="_Toc318878935"/>
      <w:bookmarkStart w:id="107" w:name="_Toc374439113"/>
      <w:r w:rsidRPr="001751C3">
        <w:rPr>
          <w:rFonts w:ascii="宋体" w:hAnsi="宋体" w:hint="eastAsia"/>
          <w:b/>
          <w:szCs w:val="21"/>
        </w:rPr>
        <w:t>15 投标文件的密封</w:t>
      </w:r>
      <w:bookmarkEnd w:id="106"/>
      <w:bookmarkEnd w:id="107"/>
    </w:p>
    <w:p w:rsidR="002B7BE1" w:rsidRPr="001751C3" w:rsidRDefault="002B7BE1" w:rsidP="00D402B0">
      <w:pPr>
        <w:spacing w:line="360" w:lineRule="auto"/>
        <w:rPr>
          <w:rFonts w:ascii="宋体" w:hAnsi="宋体"/>
          <w:szCs w:val="21"/>
        </w:rPr>
      </w:pPr>
      <w:r w:rsidRPr="001751C3">
        <w:rPr>
          <w:rFonts w:ascii="宋体" w:hAnsi="宋体" w:hint="eastAsia"/>
          <w:szCs w:val="21"/>
        </w:rPr>
        <w:t>15.1所有文件必须密封完整且加盖公章。</w:t>
      </w:r>
    </w:p>
    <w:p w:rsidR="002B7BE1" w:rsidRPr="001751C3" w:rsidRDefault="002B7BE1"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2B7BE1" w:rsidRPr="001751C3" w:rsidRDefault="002B7BE1" w:rsidP="00D402B0">
      <w:pPr>
        <w:tabs>
          <w:tab w:val="num" w:pos="1041"/>
        </w:tabs>
        <w:spacing w:line="360" w:lineRule="auto"/>
        <w:outlineLvl w:val="2"/>
        <w:rPr>
          <w:rFonts w:ascii="宋体" w:hAnsi="宋体" w:cs="Times New Roman"/>
          <w:b/>
          <w:szCs w:val="21"/>
        </w:rPr>
      </w:pPr>
      <w:bookmarkStart w:id="108" w:name="_Toc318878936"/>
      <w:bookmarkStart w:id="109" w:name="_Toc374439114"/>
      <w:r w:rsidRPr="001751C3">
        <w:rPr>
          <w:rFonts w:ascii="宋体" w:hAnsi="宋体" w:cs="Times New Roman" w:hint="eastAsia"/>
          <w:b/>
          <w:szCs w:val="21"/>
        </w:rPr>
        <w:t>16 投标无效</w:t>
      </w:r>
      <w:bookmarkEnd w:id="108"/>
      <w:bookmarkEnd w:id="109"/>
    </w:p>
    <w:p w:rsidR="002B7BE1" w:rsidRPr="001751C3" w:rsidRDefault="002B7BE1"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2B7BE1" w:rsidRPr="001751C3" w:rsidRDefault="002B7BE1"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2B7BE1" w:rsidRPr="001751C3" w:rsidRDefault="002B7BE1"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2B7BE1" w:rsidRPr="001751C3" w:rsidRDefault="002B7BE1"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2B7BE1" w:rsidRPr="001751C3" w:rsidRDefault="002B7BE1"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2B7BE1" w:rsidRPr="001751C3" w:rsidRDefault="002B7BE1"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2B7BE1" w:rsidRPr="00C913BA" w:rsidRDefault="002B7BE1" w:rsidP="00401BB7">
      <w:pPr>
        <w:spacing w:line="360" w:lineRule="auto"/>
        <w:rPr>
          <w:rFonts w:ascii="宋体" w:hAnsi="宋体" w:cs="Times New Roman"/>
          <w:szCs w:val="21"/>
        </w:rPr>
      </w:pPr>
    </w:p>
    <w:p w:rsidR="002B7BE1" w:rsidRPr="00AB11A9" w:rsidRDefault="002B7BE1" w:rsidP="00627E02">
      <w:pPr>
        <w:pStyle w:val="2"/>
        <w:adjustRightInd w:val="0"/>
        <w:spacing w:beforeLines="50" w:before="156" w:afterLines="50" w:after="156" w:line="240" w:lineRule="auto"/>
        <w:jc w:val="center"/>
        <w:textAlignment w:val="baseline"/>
        <w:rPr>
          <w:rFonts w:ascii="宋体" w:hAnsi="宋体"/>
          <w:sz w:val="28"/>
          <w:szCs w:val="28"/>
        </w:rPr>
      </w:pPr>
      <w:bookmarkStart w:id="110" w:name="_Toc73517662"/>
      <w:bookmarkStart w:id="111" w:name="_Toc73518140"/>
      <w:bookmarkStart w:id="112" w:name="_Toc73521570"/>
      <w:bookmarkStart w:id="113" w:name="_Toc73521658"/>
      <w:bookmarkStart w:id="114" w:name="_Toc100052387"/>
      <w:bookmarkStart w:id="115" w:name="_Toc101074880"/>
      <w:r w:rsidRPr="00AB11A9">
        <w:rPr>
          <w:rFonts w:ascii="宋体" w:hAnsi="宋体" w:hint="eastAsia"/>
          <w:sz w:val="28"/>
          <w:szCs w:val="28"/>
        </w:rPr>
        <w:t>第九章 投标文件</w:t>
      </w:r>
      <w:bookmarkEnd w:id="110"/>
      <w:bookmarkEnd w:id="111"/>
      <w:bookmarkEnd w:id="112"/>
      <w:bookmarkEnd w:id="113"/>
      <w:bookmarkEnd w:id="114"/>
      <w:bookmarkEnd w:id="115"/>
      <w:r w:rsidRPr="00AB11A9">
        <w:rPr>
          <w:rFonts w:ascii="宋体" w:hAnsi="宋体" w:hint="eastAsia"/>
          <w:sz w:val="28"/>
          <w:szCs w:val="28"/>
        </w:rPr>
        <w:t>的递交</w:t>
      </w:r>
    </w:p>
    <w:p w:rsidR="002B7BE1" w:rsidRPr="00AB11A9" w:rsidRDefault="002B7BE1" w:rsidP="007300A7">
      <w:pPr>
        <w:pStyle w:val="aa"/>
        <w:spacing w:line="360" w:lineRule="auto"/>
        <w:outlineLvl w:val="2"/>
        <w:rPr>
          <w:rFonts w:hAnsi="宋体"/>
          <w:b/>
          <w:sz w:val="21"/>
          <w:szCs w:val="21"/>
        </w:rPr>
      </w:pPr>
      <w:bookmarkStart w:id="116" w:name="_Toc332634192"/>
      <w:bookmarkStart w:id="117" w:name="_Toc60560649"/>
      <w:bookmarkStart w:id="118" w:name="_Toc60631644"/>
      <w:bookmarkStart w:id="119" w:name="_Toc73517663"/>
      <w:bookmarkStart w:id="120" w:name="_Toc73518141"/>
      <w:bookmarkStart w:id="121" w:name="_Toc73521571"/>
      <w:bookmarkStart w:id="122" w:name="_Toc73521659"/>
      <w:bookmarkStart w:id="123" w:name="_Toc100052388"/>
      <w:r w:rsidRPr="00AB11A9">
        <w:rPr>
          <w:rFonts w:hAnsi="宋体"/>
          <w:b/>
          <w:sz w:val="21"/>
          <w:szCs w:val="21"/>
        </w:rPr>
        <w:t>17  投标文件的密封和标记</w:t>
      </w:r>
      <w:bookmarkEnd w:id="116"/>
    </w:p>
    <w:p w:rsidR="002B7BE1" w:rsidRPr="00AB11A9" w:rsidRDefault="002B7BE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2B7BE1" w:rsidRPr="00AB11A9" w:rsidRDefault="002B7BE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2B7BE1" w:rsidRPr="00AB11A9" w:rsidRDefault="002B7BE1"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2B7BE1" w:rsidRPr="00AB11A9" w:rsidRDefault="002B7BE1"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2B7BE1" w:rsidRPr="00AB11A9" w:rsidRDefault="002B7BE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2B7BE1" w:rsidRPr="00AB11A9" w:rsidRDefault="002B7BE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2B7BE1" w:rsidRPr="00AB11A9" w:rsidRDefault="002B7BE1" w:rsidP="007300A7">
      <w:pPr>
        <w:pStyle w:val="aa"/>
        <w:spacing w:line="360" w:lineRule="auto"/>
        <w:outlineLvl w:val="2"/>
        <w:rPr>
          <w:rFonts w:hAnsi="宋体"/>
          <w:b/>
          <w:sz w:val="21"/>
          <w:szCs w:val="21"/>
        </w:rPr>
      </w:pPr>
      <w:bookmarkStart w:id="124" w:name="_Toc332634193"/>
      <w:r w:rsidRPr="00AB11A9">
        <w:rPr>
          <w:rFonts w:hAnsi="宋体"/>
          <w:b/>
          <w:sz w:val="21"/>
          <w:szCs w:val="21"/>
        </w:rPr>
        <w:t>18  投标截止期</w:t>
      </w:r>
      <w:bookmarkEnd w:id="124"/>
    </w:p>
    <w:p w:rsidR="002B7BE1" w:rsidRPr="00AB11A9" w:rsidRDefault="002B7BE1"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2B7BE1" w:rsidRPr="00AB11A9" w:rsidRDefault="002B7BE1"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2B7BE1" w:rsidRPr="00AB11A9" w:rsidRDefault="002B7BE1" w:rsidP="007300A7">
      <w:pPr>
        <w:pStyle w:val="aa"/>
        <w:spacing w:line="360" w:lineRule="auto"/>
        <w:outlineLvl w:val="2"/>
        <w:rPr>
          <w:rFonts w:hAnsi="宋体"/>
          <w:b/>
          <w:sz w:val="21"/>
          <w:szCs w:val="21"/>
        </w:rPr>
      </w:pPr>
      <w:bookmarkStart w:id="125" w:name="_Toc332634194"/>
      <w:r w:rsidRPr="00AB11A9">
        <w:rPr>
          <w:rFonts w:hAnsi="宋体"/>
          <w:b/>
          <w:sz w:val="21"/>
          <w:szCs w:val="21"/>
        </w:rPr>
        <w:t>19  迟交的投标文件</w:t>
      </w:r>
      <w:bookmarkEnd w:id="125"/>
    </w:p>
    <w:p w:rsidR="002B7BE1" w:rsidRPr="00AB11A9" w:rsidRDefault="002B7BE1"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2B7BE1" w:rsidRPr="00AB11A9" w:rsidRDefault="002B7BE1" w:rsidP="007300A7">
      <w:pPr>
        <w:pStyle w:val="aa"/>
        <w:spacing w:line="360" w:lineRule="auto"/>
        <w:outlineLvl w:val="2"/>
        <w:rPr>
          <w:rFonts w:hAnsi="宋体"/>
          <w:b/>
          <w:sz w:val="21"/>
          <w:szCs w:val="21"/>
        </w:rPr>
      </w:pPr>
      <w:bookmarkStart w:id="126" w:name="_Toc332634195"/>
      <w:r w:rsidRPr="00AB11A9">
        <w:rPr>
          <w:rFonts w:hAnsi="宋体"/>
          <w:b/>
          <w:sz w:val="21"/>
          <w:szCs w:val="21"/>
        </w:rPr>
        <w:t>20  投标文件的修改与撤回</w:t>
      </w:r>
      <w:bookmarkEnd w:id="126"/>
    </w:p>
    <w:p w:rsidR="002B7BE1" w:rsidRPr="00AB11A9" w:rsidRDefault="002B7BE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2B7BE1" w:rsidRPr="00AB11A9" w:rsidRDefault="002B7BE1"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2B7BE1" w:rsidRPr="00AB11A9" w:rsidRDefault="002B7BE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2B7BE1" w:rsidRPr="00AB11A9" w:rsidRDefault="002B7BE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2B7BE1" w:rsidRPr="00AB11A9" w:rsidRDefault="002B7BE1" w:rsidP="00017DBF">
      <w:pPr>
        <w:spacing w:line="360" w:lineRule="auto"/>
        <w:rPr>
          <w:rFonts w:ascii="宋体" w:hAnsi="宋体"/>
          <w:sz w:val="24"/>
        </w:rPr>
      </w:pPr>
    </w:p>
    <w:p w:rsidR="002B7BE1" w:rsidRPr="00AB11A9" w:rsidRDefault="002B7BE1" w:rsidP="00627E02">
      <w:pPr>
        <w:pStyle w:val="2"/>
        <w:adjustRightInd w:val="0"/>
        <w:spacing w:beforeLines="50" w:before="156" w:afterLines="50" w:after="156" w:line="240" w:lineRule="auto"/>
        <w:jc w:val="center"/>
        <w:textAlignment w:val="baseline"/>
        <w:rPr>
          <w:rFonts w:ascii="宋体" w:hAnsi="宋体"/>
          <w:sz w:val="28"/>
          <w:szCs w:val="28"/>
        </w:rPr>
      </w:pPr>
      <w:bookmarkStart w:id="127" w:name="_Toc73517666"/>
      <w:bookmarkStart w:id="128" w:name="_Toc73518144"/>
      <w:bookmarkStart w:id="129" w:name="_Toc73521574"/>
      <w:bookmarkStart w:id="130" w:name="_Toc73521662"/>
      <w:bookmarkStart w:id="131" w:name="_Toc100052391"/>
      <w:bookmarkStart w:id="132" w:name="_Toc101074881"/>
      <w:bookmarkEnd w:id="117"/>
      <w:bookmarkEnd w:id="118"/>
      <w:bookmarkEnd w:id="119"/>
      <w:bookmarkEnd w:id="120"/>
      <w:bookmarkEnd w:id="121"/>
      <w:bookmarkEnd w:id="122"/>
      <w:bookmarkEnd w:id="123"/>
      <w:r w:rsidRPr="00AB11A9">
        <w:rPr>
          <w:rFonts w:ascii="宋体" w:hAnsi="宋体" w:hint="eastAsia"/>
          <w:sz w:val="28"/>
          <w:szCs w:val="28"/>
        </w:rPr>
        <w:t>第十章 开标</w:t>
      </w:r>
      <w:bookmarkEnd w:id="127"/>
      <w:bookmarkEnd w:id="128"/>
      <w:bookmarkEnd w:id="129"/>
      <w:bookmarkEnd w:id="130"/>
      <w:bookmarkEnd w:id="131"/>
      <w:bookmarkEnd w:id="132"/>
      <w:r w:rsidRPr="00AB11A9">
        <w:rPr>
          <w:rFonts w:ascii="宋体" w:hAnsi="宋体" w:hint="eastAsia"/>
          <w:sz w:val="28"/>
          <w:szCs w:val="28"/>
        </w:rPr>
        <w:t>与评标</w:t>
      </w:r>
    </w:p>
    <w:p w:rsidR="002B7BE1" w:rsidRPr="001751C3" w:rsidRDefault="002B7BE1" w:rsidP="00017DBF">
      <w:pPr>
        <w:spacing w:line="360" w:lineRule="auto"/>
        <w:rPr>
          <w:rFonts w:ascii="宋体" w:hAnsi="宋体"/>
          <w:szCs w:val="21"/>
        </w:rPr>
      </w:pPr>
      <w:bookmarkStart w:id="133" w:name="_Toc60560655"/>
      <w:bookmarkStart w:id="134" w:name="_Toc60631650"/>
      <w:bookmarkStart w:id="135" w:name="_Toc73517667"/>
      <w:bookmarkStart w:id="136" w:name="_Toc73518145"/>
      <w:bookmarkStart w:id="137" w:name="_Toc73521575"/>
      <w:bookmarkStart w:id="138" w:name="_Toc73521663"/>
      <w:bookmarkStart w:id="139" w:name="_Toc100052392"/>
      <w:r w:rsidRPr="001751C3">
        <w:rPr>
          <w:rFonts w:ascii="宋体" w:hAnsi="宋体" w:hint="eastAsia"/>
          <w:szCs w:val="21"/>
        </w:rPr>
        <w:t>21．开标</w:t>
      </w:r>
      <w:bookmarkEnd w:id="133"/>
      <w:bookmarkEnd w:id="134"/>
      <w:bookmarkEnd w:id="135"/>
      <w:bookmarkEnd w:id="136"/>
      <w:bookmarkEnd w:id="137"/>
      <w:bookmarkEnd w:id="138"/>
      <w:bookmarkEnd w:id="139"/>
    </w:p>
    <w:p w:rsidR="002B7BE1" w:rsidRPr="001751C3" w:rsidRDefault="002B7BE1" w:rsidP="00E931DA">
      <w:pPr>
        <w:spacing w:line="360" w:lineRule="auto"/>
        <w:rPr>
          <w:rFonts w:ascii="宋体" w:hAnsi="宋体" w:cs="Times New Roman"/>
          <w:szCs w:val="21"/>
        </w:rPr>
      </w:pPr>
      <w:bookmarkStart w:id="140" w:name="bt评标"/>
      <w:bookmarkStart w:id="141" w:name="_Toc73517668"/>
      <w:bookmarkStart w:id="142" w:name="_Toc73518146"/>
      <w:bookmarkStart w:id="143" w:name="_Toc73521576"/>
      <w:bookmarkStart w:id="144" w:name="_Toc73521664"/>
      <w:bookmarkStart w:id="145" w:name="_Toc100052393"/>
      <w:bookmarkStart w:id="146" w:name="_Toc101074882"/>
      <w:bookmarkEnd w:id="140"/>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2B7BE1" w:rsidRPr="001751C3" w:rsidRDefault="002B7BE1"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2B7BE1" w:rsidRPr="001751C3" w:rsidRDefault="002B7BE1"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2B7BE1" w:rsidRPr="001751C3" w:rsidRDefault="002B7BE1"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2B7BE1" w:rsidRPr="001751C3" w:rsidRDefault="002B7BE1"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2B7BE1" w:rsidRPr="001751C3" w:rsidRDefault="002B7BE1"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2B7BE1" w:rsidRPr="001751C3" w:rsidRDefault="002B7BE1" w:rsidP="00E931DA">
      <w:pPr>
        <w:rPr>
          <w:rFonts w:ascii="宋体" w:hAnsi="宋体"/>
          <w:szCs w:val="21"/>
        </w:rPr>
      </w:pPr>
    </w:p>
    <w:p w:rsidR="002B7BE1" w:rsidRPr="001751C3" w:rsidRDefault="002B7BE1" w:rsidP="00E931DA">
      <w:pPr>
        <w:pStyle w:val="aa"/>
        <w:spacing w:line="360" w:lineRule="auto"/>
        <w:outlineLvl w:val="2"/>
        <w:rPr>
          <w:rFonts w:hAnsi="宋体"/>
          <w:b/>
          <w:sz w:val="21"/>
          <w:szCs w:val="21"/>
        </w:rPr>
      </w:pPr>
      <w:bookmarkStart w:id="147" w:name="_Toc332634199"/>
      <w:r w:rsidRPr="001751C3">
        <w:rPr>
          <w:rFonts w:hAnsi="宋体"/>
          <w:b/>
          <w:sz w:val="21"/>
          <w:szCs w:val="21"/>
        </w:rPr>
        <w:t>22  投标文件的澄清</w:t>
      </w:r>
      <w:bookmarkEnd w:id="147"/>
    </w:p>
    <w:p w:rsidR="002B7BE1" w:rsidRPr="001751C3" w:rsidRDefault="002B7BE1"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2B7BE1" w:rsidRPr="001751C3" w:rsidRDefault="002B7BE1" w:rsidP="00E931DA">
      <w:pPr>
        <w:pStyle w:val="aa"/>
        <w:spacing w:line="360" w:lineRule="auto"/>
        <w:outlineLvl w:val="2"/>
        <w:rPr>
          <w:rFonts w:hAnsi="宋体"/>
          <w:b/>
          <w:sz w:val="21"/>
          <w:szCs w:val="21"/>
        </w:rPr>
      </w:pPr>
      <w:bookmarkStart w:id="148" w:name="_Toc332634196"/>
      <w:r w:rsidRPr="001751C3">
        <w:rPr>
          <w:rFonts w:hAnsi="宋体"/>
          <w:b/>
          <w:sz w:val="21"/>
          <w:szCs w:val="21"/>
        </w:rPr>
        <w:t>23  评标</w:t>
      </w:r>
      <w:bookmarkEnd w:id="148"/>
    </w:p>
    <w:p w:rsidR="002B7BE1" w:rsidRPr="001751C3" w:rsidRDefault="002B7BE1" w:rsidP="001751C3">
      <w:pPr>
        <w:spacing w:line="360" w:lineRule="auto"/>
        <w:ind w:firstLine="420"/>
        <w:rPr>
          <w:rFonts w:ascii="宋体" w:hAnsi="宋体"/>
          <w:szCs w:val="21"/>
        </w:rPr>
      </w:pPr>
      <w:r w:rsidRPr="001751C3">
        <w:rPr>
          <w:rFonts w:ascii="宋体" w:hAnsi="宋体" w:hint="eastAsia"/>
          <w:szCs w:val="21"/>
        </w:rPr>
        <w:t>23.1评标委员会</w:t>
      </w:r>
    </w:p>
    <w:p w:rsidR="002B7BE1" w:rsidRPr="001751C3" w:rsidRDefault="002B7BE1"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2B7BE1" w:rsidRPr="001751C3" w:rsidRDefault="002B7BE1"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2B7BE1" w:rsidRPr="001751C3" w:rsidRDefault="002B7BE1" w:rsidP="0087025A">
      <w:pPr>
        <w:spacing w:line="360" w:lineRule="auto"/>
        <w:ind w:left="420" w:firstLine="420"/>
        <w:rPr>
          <w:rFonts w:ascii="宋体" w:hAnsi="宋体" w:cs="Times New Roman"/>
          <w:szCs w:val="21"/>
        </w:rPr>
      </w:pPr>
    </w:p>
    <w:p w:rsidR="002B7BE1" w:rsidRPr="001751C3" w:rsidRDefault="002B7BE1"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2B7BE1" w:rsidRPr="001751C3" w:rsidRDefault="002B7BE1"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2B7BE1" w:rsidRPr="001751C3" w:rsidRDefault="002B7BE1"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2B7BE1" w:rsidRPr="001751C3" w:rsidRDefault="002B7BE1"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2B7BE1" w:rsidRPr="001751C3" w:rsidRDefault="002B7BE1"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2B7BE1" w:rsidRPr="001751C3" w:rsidRDefault="002B7BE1"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2B7BE1" w:rsidRPr="001751C3" w:rsidRDefault="002B7BE1"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2B7BE1" w:rsidRPr="001751C3" w:rsidRDefault="002B7BE1"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2B7BE1" w:rsidRPr="001751C3" w:rsidRDefault="002B7BE1"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2B7BE1" w:rsidRPr="001751C3" w:rsidRDefault="002B7BE1"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2B7BE1" w:rsidRPr="001751C3" w:rsidRDefault="002B7BE1"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2B7BE1" w:rsidRPr="001751C3" w:rsidRDefault="002B7BE1"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2B7BE1" w:rsidRPr="001751C3" w:rsidRDefault="002B7BE1"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2B7BE1" w:rsidRPr="001751C3" w:rsidRDefault="002B7BE1"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2B7BE1" w:rsidRPr="001751C3" w:rsidRDefault="002B7BE1"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2B7BE1" w:rsidRPr="001751C3" w:rsidRDefault="002B7BE1"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2B7BE1" w:rsidRPr="001751C3" w:rsidRDefault="002B7BE1"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2B7BE1" w:rsidRPr="001751C3" w:rsidRDefault="002B7BE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2B7BE1" w:rsidRPr="001751C3" w:rsidRDefault="002B7BE1"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2B7BE1" w:rsidRPr="001751C3" w:rsidRDefault="002B7BE1"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2B7BE1" w:rsidRPr="001751C3" w:rsidRDefault="002B7BE1"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2B7BE1" w:rsidRPr="001751C3" w:rsidRDefault="002B7BE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2B7BE1" w:rsidRPr="001751C3" w:rsidRDefault="002B7BE1"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B7BE1" w:rsidRPr="001751C3" w:rsidRDefault="002B7BE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2B7BE1" w:rsidRPr="001751C3" w:rsidRDefault="002B7BE1"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B7BE1" w:rsidRPr="001751C3" w:rsidRDefault="002B7BE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2B7BE1" w:rsidRPr="001751C3" w:rsidRDefault="002B7BE1"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2B7BE1" w:rsidRPr="001751C3" w:rsidRDefault="002B7BE1"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2B7BE1" w:rsidRPr="001751C3" w:rsidRDefault="002B7BE1" w:rsidP="002B7BE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2B7BE1" w:rsidRPr="001751C3" w:rsidRDefault="002B7BE1" w:rsidP="002B7BE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2B7BE1" w:rsidRPr="001751C3" w:rsidRDefault="002B7BE1" w:rsidP="002B7BE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2B7BE1" w:rsidRPr="001751C3" w:rsidRDefault="002B7BE1"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2B7BE1" w:rsidRPr="001751C3" w:rsidRDefault="002B7BE1"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2B7BE1" w:rsidRPr="001751C3" w:rsidRDefault="002B7BE1"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2B7BE1" w:rsidRPr="001751C3" w:rsidRDefault="002B7BE1"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2B7BE1" w:rsidRPr="001751C3" w:rsidRDefault="002B7BE1"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2B7BE1" w:rsidRPr="001751C3" w:rsidRDefault="002B7BE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2B7BE1" w:rsidRPr="001751C3" w:rsidRDefault="002B7BE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2B7BE1" w:rsidRPr="001751C3" w:rsidRDefault="002B7BE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2B7BE1" w:rsidRPr="001751C3" w:rsidRDefault="002B7BE1"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2B7BE1" w:rsidRPr="001751C3" w:rsidRDefault="002B7BE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2B7BE1" w:rsidRPr="001751C3" w:rsidRDefault="002B7BE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2B7BE1" w:rsidRPr="001751C3" w:rsidRDefault="002B7BE1"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B7BE1" w:rsidRPr="001751C3" w:rsidRDefault="002B7BE1"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2B7BE1" w:rsidRPr="001751C3" w:rsidRDefault="002B7BE1"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2B7BE1" w:rsidRPr="001751C3" w:rsidRDefault="002B7BE1"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2B7BE1" w:rsidRPr="001751C3" w:rsidRDefault="002B7BE1"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2B7BE1" w:rsidRPr="001751C3" w:rsidRDefault="002B7BE1"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2B7BE1" w:rsidRPr="001751C3" w:rsidRDefault="002B7BE1"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2B7BE1" w:rsidRPr="001751C3" w:rsidRDefault="002B7BE1"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2B7BE1" w:rsidRPr="001751C3" w:rsidRDefault="002B7BE1"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2B7BE1" w:rsidRPr="001751C3" w:rsidRDefault="002B7BE1"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2B7BE1" w:rsidRPr="001751C3" w:rsidRDefault="002B7BE1"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2B7BE1" w:rsidRPr="001751C3" w:rsidRDefault="002B7BE1"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2B7BE1" w:rsidRPr="001751C3" w:rsidRDefault="002B7BE1" w:rsidP="0037270C">
      <w:pPr>
        <w:spacing w:line="360" w:lineRule="auto"/>
        <w:ind w:leftChars="210" w:left="441"/>
        <w:rPr>
          <w:rFonts w:ascii="宋体" w:hAnsi="宋体" w:cs="Times New Roman"/>
          <w:szCs w:val="21"/>
        </w:rPr>
      </w:pPr>
    </w:p>
    <w:p w:rsidR="002B7BE1" w:rsidRPr="001751C3" w:rsidRDefault="002B7BE1" w:rsidP="00472867">
      <w:pPr>
        <w:pStyle w:val="aa"/>
        <w:spacing w:line="360" w:lineRule="auto"/>
        <w:outlineLvl w:val="2"/>
        <w:rPr>
          <w:rFonts w:hAnsi="宋体"/>
          <w:b/>
          <w:sz w:val="21"/>
          <w:szCs w:val="21"/>
        </w:rPr>
      </w:pPr>
      <w:r w:rsidRPr="001751C3">
        <w:rPr>
          <w:rFonts w:hAnsi="宋体"/>
          <w:b/>
          <w:sz w:val="21"/>
          <w:szCs w:val="21"/>
        </w:rPr>
        <w:t>24  评标方法</w:t>
      </w:r>
    </w:p>
    <w:p w:rsidR="002B7BE1" w:rsidRPr="001751C3" w:rsidRDefault="002B7BE1"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2B7BE1" w:rsidRPr="001751C3" w:rsidRDefault="002B7BE1"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2B7BE1" w:rsidRPr="001751C3" w:rsidRDefault="002B7BE1"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2B7BE1" w:rsidRPr="001751C3" w:rsidRDefault="002B7BE1"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2B7BE1" w:rsidRPr="001751C3" w:rsidRDefault="002B7BE1"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2B7BE1" w:rsidRPr="001751C3" w:rsidRDefault="002B7BE1"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2B7BE1" w:rsidRPr="001751C3" w:rsidRDefault="002B7BE1"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2B7BE1" w:rsidRPr="001751C3" w:rsidRDefault="002B7BE1"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2B7BE1" w:rsidRPr="001751C3" w:rsidRDefault="002B7BE1"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2B7BE1" w:rsidRPr="001751C3" w:rsidRDefault="002B7BE1" w:rsidP="00DA1D60">
      <w:pPr>
        <w:rPr>
          <w:rFonts w:ascii="宋体" w:hAnsi="宋体"/>
          <w:szCs w:val="21"/>
        </w:rPr>
      </w:pPr>
    </w:p>
    <w:p w:rsidR="002B7BE1" w:rsidRPr="001751C3" w:rsidRDefault="002B7BE1" w:rsidP="002C6CE8">
      <w:pPr>
        <w:pStyle w:val="aa"/>
        <w:spacing w:line="360" w:lineRule="auto"/>
        <w:outlineLvl w:val="2"/>
        <w:rPr>
          <w:rFonts w:hAnsi="宋体"/>
          <w:b/>
          <w:sz w:val="21"/>
          <w:szCs w:val="21"/>
        </w:rPr>
      </w:pPr>
      <w:bookmarkStart w:id="149" w:name="_Toc374439125"/>
      <w:r w:rsidRPr="001751C3">
        <w:rPr>
          <w:rFonts w:hAnsi="宋体"/>
          <w:b/>
          <w:sz w:val="21"/>
          <w:szCs w:val="21"/>
        </w:rPr>
        <w:t>25 中标候选人的推荐和确定</w:t>
      </w:r>
      <w:bookmarkEnd w:id="149"/>
    </w:p>
    <w:p w:rsidR="002B7BE1" w:rsidRPr="001751C3" w:rsidRDefault="002B7BE1"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2B7BE1" w:rsidRPr="00AB11A9" w:rsidRDefault="002B7BE1" w:rsidP="00DA1D60">
      <w:pPr>
        <w:spacing w:line="360" w:lineRule="auto"/>
        <w:ind w:firstLineChars="500" w:firstLine="1200"/>
        <w:rPr>
          <w:rFonts w:ascii="宋体" w:hAnsi="宋体" w:cs="Times New Roman"/>
          <w:sz w:val="24"/>
          <w:szCs w:val="24"/>
        </w:rPr>
      </w:pPr>
    </w:p>
    <w:p w:rsidR="002B7BE1" w:rsidRPr="00AB11A9" w:rsidRDefault="002B7BE1" w:rsidP="00E21072">
      <w:pPr>
        <w:spacing w:line="360" w:lineRule="auto"/>
        <w:ind w:left="748"/>
        <w:jc w:val="center"/>
        <w:outlineLvl w:val="2"/>
        <w:rPr>
          <w:rFonts w:ascii="宋体" w:hAnsi="宋体"/>
          <w:b/>
          <w:sz w:val="24"/>
        </w:rPr>
      </w:pPr>
      <w:bookmarkStart w:id="150" w:name="_Toc318878939"/>
      <w:bookmarkStart w:id="151"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0"/>
      <w:bookmarkEnd w:id="151"/>
    </w:p>
    <w:p w:rsidR="002B7BE1" w:rsidRPr="001751C3" w:rsidRDefault="002B7BE1" w:rsidP="00C626D9">
      <w:pPr>
        <w:tabs>
          <w:tab w:val="left" w:pos="993"/>
        </w:tabs>
        <w:spacing w:line="360" w:lineRule="auto"/>
        <w:outlineLvl w:val="2"/>
        <w:rPr>
          <w:rFonts w:ascii="宋体" w:hAnsi="宋体"/>
          <w:b/>
          <w:szCs w:val="21"/>
        </w:rPr>
      </w:pPr>
      <w:bookmarkStart w:id="152" w:name="_Toc169001299"/>
      <w:r w:rsidRPr="001751C3">
        <w:rPr>
          <w:rFonts w:ascii="宋体" w:hAnsi="宋体" w:hint="eastAsia"/>
          <w:b/>
          <w:szCs w:val="21"/>
        </w:rPr>
        <w:t xml:space="preserve">26 </w:t>
      </w:r>
      <w:bookmarkStart w:id="153" w:name="_Toc318878940"/>
      <w:bookmarkStart w:id="154" w:name="_Toc374439118"/>
      <w:r w:rsidRPr="001751C3">
        <w:rPr>
          <w:rFonts w:ascii="宋体" w:hAnsi="宋体" w:hint="eastAsia"/>
          <w:b/>
          <w:szCs w:val="21"/>
        </w:rPr>
        <w:t>招标机构工作人员纪律与保密</w:t>
      </w:r>
      <w:bookmarkEnd w:id="153"/>
      <w:bookmarkEnd w:id="154"/>
    </w:p>
    <w:p w:rsidR="002B7BE1" w:rsidRPr="001751C3" w:rsidRDefault="002B7BE1"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2B7BE1" w:rsidRPr="001751C3" w:rsidRDefault="002B7BE1"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2B7BE1" w:rsidRPr="001751C3" w:rsidRDefault="002B7BE1"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2B7BE1" w:rsidRPr="001751C3" w:rsidRDefault="002B7BE1"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5" w:name="_Toc318878941"/>
      <w:bookmarkStart w:id="156" w:name="_Toc374439119"/>
      <w:r w:rsidRPr="001751C3">
        <w:rPr>
          <w:rFonts w:ascii="宋体" w:hAnsi="宋体" w:hint="eastAsia"/>
          <w:b/>
          <w:szCs w:val="21"/>
        </w:rPr>
        <w:t>评标委员会的纪律与保密</w:t>
      </w:r>
      <w:bookmarkEnd w:id="155"/>
      <w:bookmarkEnd w:id="156"/>
    </w:p>
    <w:p w:rsidR="002B7BE1" w:rsidRPr="001751C3" w:rsidRDefault="002B7BE1"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7" w:name="_Toc49159975"/>
      <w:bookmarkStart w:id="158" w:name="_Toc49844104"/>
      <w:bookmarkStart w:id="159" w:name="_Toc82940149"/>
      <w:r w:rsidRPr="001751C3">
        <w:rPr>
          <w:rFonts w:ascii="宋体" w:hAnsi="宋体" w:hint="eastAsia"/>
          <w:szCs w:val="21"/>
        </w:rPr>
        <w:t>露给投标</w:t>
      </w:r>
      <w:bookmarkEnd w:id="157"/>
      <w:bookmarkEnd w:id="158"/>
      <w:bookmarkEnd w:id="159"/>
      <w:r w:rsidRPr="001751C3">
        <w:rPr>
          <w:rFonts w:ascii="宋体" w:hAnsi="宋体" w:hint="eastAsia"/>
          <w:szCs w:val="21"/>
        </w:rPr>
        <w:t>人或与评标工作无关的单位和个人。</w:t>
      </w:r>
    </w:p>
    <w:p w:rsidR="002B7BE1" w:rsidRPr="001751C3" w:rsidRDefault="002B7BE1"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2B7BE1" w:rsidRPr="001751C3" w:rsidRDefault="002B7BE1"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2B7BE1" w:rsidRPr="001751C3" w:rsidRDefault="002B7BE1"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2B7BE1" w:rsidRPr="001751C3" w:rsidRDefault="002B7BE1"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2B7BE1" w:rsidRPr="001751C3" w:rsidRDefault="002B7BE1"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2B7BE1" w:rsidRPr="001751C3" w:rsidRDefault="002B7BE1"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2B7BE1" w:rsidRPr="001751C3" w:rsidRDefault="002B7BE1"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2B7BE1" w:rsidRPr="001751C3" w:rsidRDefault="002B7BE1"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2B7BE1" w:rsidRPr="001751C3" w:rsidRDefault="002B7BE1"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0" w:name="_Toc395974946"/>
      <w:bookmarkStart w:id="161" w:name="_Toc396102302"/>
      <w:bookmarkStart w:id="162" w:name="_Toc396102825"/>
      <w:bookmarkStart w:id="163" w:name="_Toc396103573"/>
      <w:bookmarkStart w:id="164" w:name="_Toc396898786"/>
      <w:bookmarkStart w:id="165" w:name="_Toc396900403"/>
      <w:bookmarkStart w:id="166" w:name="_Toc397169099"/>
      <w:bookmarkStart w:id="167" w:name="_Toc398200830"/>
      <w:bookmarkStart w:id="168" w:name="_Toc399318736"/>
      <w:bookmarkStart w:id="169" w:name="_Toc399326480"/>
      <w:bookmarkStart w:id="170" w:name="_Toc402766593"/>
      <w:bookmarkStart w:id="171" w:name="_Toc402767005"/>
      <w:bookmarkStart w:id="172" w:name="_Toc522447002"/>
      <w:bookmarkStart w:id="173" w:name="_Toc38603250"/>
      <w:bookmarkStart w:id="174" w:name="_Toc38603378"/>
      <w:bookmarkStart w:id="175" w:name="_Toc48707758"/>
      <w:bookmarkStart w:id="176" w:name="_Toc49159976"/>
      <w:bookmarkStart w:id="177" w:name="_Toc49844105"/>
      <w:bookmarkStart w:id="178" w:name="_Toc82940150"/>
      <w:bookmarkStart w:id="179" w:name="_Toc103498942"/>
      <w:r w:rsidRPr="001751C3">
        <w:rPr>
          <w:rFonts w:ascii="宋体" w:hAnsi="宋体" w:hint="eastAsia"/>
          <w:szCs w:val="21"/>
        </w:rPr>
        <w:t>上级</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751C3">
        <w:rPr>
          <w:rFonts w:ascii="宋体" w:hAnsi="宋体" w:hint="eastAsia"/>
          <w:szCs w:val="21"/>
        </w:rPr>
        <w:t>主管</w:t>
      </w:r>
      <w:bookmarkEnd w:id="175"/>
      <w:bookmarkEnd w:id="176"/>
      <w:bookmarkEnd w:id="177"/>
      <w:bookmarkEnd w:id="178"/>
      <w:bookmarkEnd w:id="179"/>
      <w:r w:rsidRPr="001751C3">
        <w:rPr>
          <w:rFonts w:ascii="宋体" w:hAnsi="宋体" w:hint="eastAsia"/>
          <w:szCs w:val="21"/>
        </w:rPr>
        <w:t>部</w:t>
      </w:r>
      <w:bookmarkStart w:id="180" w:name="_Toc48707759"/>
      <w:bookmarkStart w:id="181" w:name="_Toc49159977"/>
      <w:bookmarkStart w:id="182" w:name="_Toc49844106"/>
      <w:bookmarkStart w:id="183" w:name="_Toc82940151"/>
      <w:r w:rsidRPr="001751C3">
        <w:rPr>
          <w:rFonts w:ascii="宋体" w:hAnsi="宋体" w:hint="eastAsia"/>
          <w:szCs w:val="21"/>
        </w:rPr>
        <w:t>门和有关部门的</w:t>
      </w:r>
      <w:bookmarkEnd w:id="180"/>
      <w:bookmarkEnd w:id="181"/>
      <w:bookmarkEnd w:id="182"/>
      <w:bookmarkEnd w:id="183"/>
      <w:r w:rsidRPr="001751C3">
        <w:rPr>
          <w:rFonts w:ascii="宋体" w:hAnsi="宋体" w:hint="eastAsia"/>
          <w:szCs w:val="21"/>
        </w:rPr>
        <w:t>审计和监督。</w:t>
      </w:r>
    </w:p>
    <w:p w:rsidR="002B7BE1" w:rsidRPr="001751C3" w:rsidRDefault="002B7BE1" w:rsidP="00920FCB">
      <w:pPr>
        <w:spacing w:line="360" w:lineRule="auto"/>
        <w:rPr>
          <w:rFonts w:ascii="宋体" w:hAnsi="宋体"/>
          <w:szCs w:val="21"/>
        </w:rPr>
      </w:pPr>
      <w:r w:rsidRPr="001751C3">
        <w:rPr>
          <w:rFonts w:ascii="宋体" w:hAnsi="宋体" w:hint="eastAsia"/>
          <w:szCs w:val="21"/>
        </w:rPr>
        <w:t>27.6按评标委员会工作要求进行评标。</w:t>
      </w:r>
    </w:p>
    <w:p w:rsidR="002B7BE1" w:rsidRPr="001751C3" w:rsidRDefault="002B7BE1" w:rsidP="0042431C">
      <w:pPr>
        <w:tabs>
          <w:tab w:val="left" w:pos="993"/>
        </w:tabs>
        <w:spacing w:line="360" w:lineRule="auto"/>
        <w:outlineLvl w:val="2"/>
        <w:rPr>
          <w:rFonts w:ascii="宋体" w:hAnsi="宋体"/>
          <w:b/>
          <w:szCs w:val="21"/>
        </w:rPr>
      </w:pPr>
      <w:bookmarkStart w:id="184" w:name="_Toc318878942"/>
      <w:bookmarkStart w:id="185" w:name="_Toc374439120"/>
      <w:r w:rsidRPr="001751C3">
        <w:rPr>
          <w:rFonts w:ascii="宋体" w:hAnsi="宋体" w:hint="eastAsia"/>
          <w:b/>
          <w:szCs w:val="21"/>
        </w:rPr>
        <w:t>28  投标人纪律</w:t>
      </w:r>
      <w:bookmarkEnd w:id="152"/>
      <w:bookmarkEnd w:id="184"/>
      <w:bookmarkEnd w:id="185"/>
    </w:p>
    <w:p w:rsidR="002B7BE1" w:rsidRPr="001751C3" w:rsidRDefault="002B7BE1"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2B7BE1" w:rsidRPr="001751C3" w:rsidRDefault="002B7BE1"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2B7BE1" w:rsidRPr="001751C3" w:rsidRDefault="002B7BE1"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6" w:name="_Toc48707750"/>
      <w:bookmarkStart w:id="187" w:name="_Toc49159969"/>
      <w:bookmarkStart w:id="188" w:name="_Toc49844097"/>
      <w:bookmarkStart w:id="189" w:name="_Toc82940142"/>
      <w:bookmarkStart w:id="190" w:name="_Toc103498941"/>
    </w:p>
    <w:p w:rsidR="002B7BE1" w:rsidRPr="001751C3" w:rsidRDefault="002B7BE1" w:rsidP="005E766D">
      <w:pPr>
        <w:spacing w:line="360" w:lineRule="auto"/>
        <w:rPr>
          <w:rFonts w:ascii="宋体" w:hAnsi="宋体"/>
          <w:szCs w:val="21"/>
        </w:rPr>
      </w:pPr>
      <w:r w:rsidRPr="001751C3">
        <w:rPr>
          <w:rFonts w:ascii="宋体" w:hAnsi="宋体" w:hint="eastAsia"/>
          <w:szCs w:val="21"/>
        </w:rPr>
        <w:t>28.4投标不得</w:t>
      </w:r>
      <w:bookmarkEnd w:id="186"/>
      <w:bookmarkEnd w:id="187"/>
      <w:bookmarkEnd w:id="188"/>
      <w:bookmarkEnd w:id="189"/>
      <w:bookmarkEnd w:id="190"/>
      <w:r w:rsidRPr="001751C3">
        <w:rPr>
          <w:rFonts w:ascii="宋体" w:hAnsi="宋体" w:hint="eastAsia"/>
          <w:szCs w:val="21"/>
        </w:rPr>
        <w:t>采</w:t>
      </w:r>
      <w:bookmarkStart w:id="191" w:name="_Toc49844098"/>
      <w:bookmarkStart w:id="192" w:name="_Toc82940143"/>
      <w:r w:rsidRPr="001751C3">
        <w:rPr>
          <w:rFonts w:ascii="宋体" w:hAnsi="宋体" w:hint="eastAsia"/>
          <w:szCs w:val="21"/>
        </w:rPr>
        <w:t>用不</w:t>
      </w:r>
      <w:bookmarkEnd w:id="191"/>
      <w:bookmarkEnd w:id="192"/>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2B7BE1" w:rsidRPr="001751C3" w:rsidRDefault="002B7BE1"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2B7BE1" w:rsidRPr="001751C3" w:rsidRDefault="002B7BE1"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2B7BE1" w:rsidRPr="001751C3" w:rsidRDefault="002B7BE1"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2B7BE1" w:rsidRPr="00AB11A9" w:rsidRDefault="002B7BE1" w:rsidP="001E23F3">
      <w:pPr>
        <w:spacing w:line="360" w:lineRule="auto"/>
        <w:rPr>
          <w:rFonts w:ascii="宋体" w:hAnsi="宋体" w:cs="Times New Roman"/>
          <w:sz w:val="24"/>
          <w:szCs w:val="24"/>
        </w:rPr>
      </w:pPr>
    </w:p>
    <w:p w:rsidR="002B7BE1" w:rsidRPr="00AB11A9" w:rsidRDefault="002B7BE1" w:rsidP="001E23F3">
      <w:pPr>
        <w:spacing w:line="360" w:lineRule="auto"/>
        <w:rPr>
          <w:rFonts w:ascii="宋体" w:hAnsi="宋体" w:cs="Times New Roman"/>
          <w:sz w:val="24"/>
          <w:szCs w:val="24"/>
        </w:rPr>
      </w:pPr>
    </w:p>
    <w:p w:rsidR="002B7BE1" w:rsidRPr="00AB11A9" w:rsidRDefault="002B7BE1" w:rsidP="00DA1D60">
      <w:pPr>
        <w:tabs>
          <w:tab w:val="num" w:pos="1041"/>
        </w:tabs>
        <w:spacing w:line="360" w:lineRule="auto"/>
        <w:ind w:left="360"/>
        <w:jc w:val="center"/>
        <w:outlineLvl w:val="2"/>
        <w:rPr>
          <w:rFonts w:ascii="宋体" w:hAnsi="宋体" w:cs="Times New Roman"/>
          <w:b/>
          <w:sz w:val="24"/>
          <w:szCs w:val="24"/>
        </w:rPr>
      </w:pPr>
      <w:bookmarkStart w:id="193" w:name="_Toc318878948"/>
      <w:bookmarkStart w:id="194" w:name="_Toc374439126"/>
      <w:r w:rsidRPr="00AB11A9">
        <w:rPr>
          <w:rFonts w:ascii="宋体" w:hAnsi="宋体" w:cs="Times New Roman" w:hint="eastAsia"/>
          <w:b/>
          <w:sz w:val="24"/>
          <w:szCs w:val="24"/>
        </w:rPr>
        <w:t>第十二章  结果公示/质疑/投诉</w:t>
      </w:r>
      <w:bookmarkEnd w:id="193"/>
      <w:bookmarkEnd w:id="194"/>
    </w:p>
    <w:p w:rsidR="002B7BE1" w:rsidRPr="00AB11A9" w:rsidRDefault="002B7BE1"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2B7BE1" w:rsidRPr="001751C3" w:rsidRDefault="002B7BE1"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2B7BE1" w:rsidRPr="00AB11A9" w:rsidRDefault="002B7BE1"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2B7BE1" w:rsidRPr="001751C3" w:rsidRDefault="002B7B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2B7BE1" w:rsidRPr="001751C3" w:rsidRDefault="002B7B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2B7BE1" w:rsidRPr="001751C3" w:rsidRDefault="002B7B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2B7BE1" w:rsidRPr="001751C3" w:rsidRDefault="002B7B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2B7BE1" w:rsidRPr="001751C3" w:rsidRDefault="002B7B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2B7BE1" w:rsidRPr="001751C3" w:rsidRDefault="002B7B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2B7BE1" w:rsidRPr="001751C3" w:rsidRDefault="002B7B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2B7BE1" w:rsidRPr="001751C3" w:rsidRDefault="002B7BE1"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2B7BE1" w:rsidRPr="001751C3" w:rsidRDefault="002B7B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2B7BE1" w:rsidRPr="001751C3" w:rsidRDefault="002B7B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2B7BE1" w:rsidRPr="001751C3" w:rsidRDefault="002B7B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2B7BE1" w:rsidRPr="001751C3" w:rsidRDefault="002B7B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2B7BE1" w:rsidRPr="001751C3" w:rsidRDefault="002B7B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2B7BE1" w:rsidRPr="001751C3" w:rsidRDefault="002B7B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2B7BE1" w:rsidRPr="001751C3" w:rsidRDefault="002B7B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2B7BE1" w:rsidRPr="00AB11A9" w:rsidRDefault="002B7BE1" w:rsidP="00FA23BD">
      <w:pPr>
        <w:ind w:leftChars="400" w:left="840"/>
        <w:rPr>
          <w:rFonts w:ascii="宋体" w:hAnsi="宋体"/>
        </w:rPr>
      </w:pPr>
    </w:p>
    <w:p w:rsidR="002B7BE1" w:rsidRPr="00AB11A9" w:rsidRDefault="002B7BE1"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2B7BE1" w:rsidRPr="00AB11A9" w:rsidRDefault="002B7BE1" w:rsidP="00FF1049">
      <w:pPr>
        <w:tabs>
          <w:tab w:val="left" w:pos="993"/>
        </w:tabs>
        <w:spacing w:line="360" w:lineRule="auto"/>
        <w:outlineLvl w:val="2"/>
        <w:rPr>
          <w:rFonts w:ascii="宋体" w:hAnsi="宋体" w:cs="Times New Roman"/>
          <w:b/>
          <w:sz w:val="24"/>
          <w:szCs w:val="24"/>
        </w:rPr>
      </w:pPr>
      <w:bookmarkStart w:id="195" w:name="_Toc318878949"/>
      <w:bookmarkStart w:id="196" w:name="_Toc374439127"/>
      <w:r w:rsidRPr="00AB11A9">
        <w:rPr>
          <w:rFonts w:ascii="宋体" w:hAnsi="宋体" w:cs="Times New Roman" w:hint="eastAsia"/>
          <w:b/>
          <w:sz w:val="24"/>
          <w:szCs w:val="24"/>
        </w:rPr>
        <w:t>31 招标人确认招标结果</w:t>
      </w:r>
      <w:bookmarkEnd w:id="195"/>
      <w:bookmarkEnd w:id="196"/>
    </w:p>
    <w:p w:rsidR="002B7BE1" w:rsidRPr="001751C3" w:rsidRDefault="002B7BE1"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2B7BE1" w:rsidRPr="00AB11A9" w:rsidRDefault="002B7BE1" w:rsidP="00FF1049">
      <w:pPr>
        <w:tabs>
          <w:tab w:val="left" w:pos="993"/>
        </w:tabs>
        <w:spacing w:line="360" w:lineRule="auto"/>
        <w:outlineLvl w:val="2"/>
        <w:rPr>
          <w:rFonts w:ascii="宋体" w:hAnsi="宋体" w:cs="Times New Roman"/>
          <w:b/>
          <w:sz w:val="24"/>
          <w:szCs w:val="24"/>
        </w:rPr>
      </w:pPr>
      <w:bookmarkStart w:id="197" w:name="_Toc318878950"/>
      <w:bookmarkStart w:id="198" w:name="_Toc374439128"/>
      <w:r w:rsidRPr="00AB11A9">
        <w:rPr>
          <w:rFonts w:ascii="宋体" w:hAnsi="宋体" w:cs="Times New Roman" w:hint="eastAsia"/>
          <w:b/>
          <w:sz w:val="24"/>
          <w:szCs w:val="24"/>
        </w:rPr>
        <w:t>32 发放中标通知书</w:t>
      </w:r>
      <w:bookmarkEnd w:id="197"/>
      <w:bookmarkEnd w:id="198"/>
    </w:p>
    <w:p w:rsidR="002B7BE1" w:rsidRPr="001751C3" w:rsidRDefault="002B7BE1"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2B7BE1" w:rsidRPr="001751C3" w:rsidRDefault="002B7BE1"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2B7BE1" w:rsidRPr="00AB11A9" w:rsidRDefault="002B7BE1" w:rsidP="00FF1049">
      <w:pPr>
        <w:tabs>
          <w:tab w:val="left" w:pos="993"/>
        </w:tabs>
        <w:spacing w:line="360" w:lineRule="auto"/>
        <w:outlineLvl w:val="2"/>
        <w:rPr>
          <w:rFonts w:ascii="宋体" w:hAnsi="宋体" w:cs="Times New Roman"/>
          <w:b/>
          <w:sz w:val="24"/>
          <w:szCs w:val="24"/>
        </w:rPr>
      </w:pPr>
      <w:bookmarkStart w:id="199" w:name="_Toc318878951"/>
      <w:bookmarkStart w:id="200" w:name="_Toc374439129"/>
      <w:r w:rsidRPr="00AB11A9">
        <w:rPr>
          <w:rFonts w:ascii="宋体" w:hAnsi="宋体" w:cs="Times New Roman" w:hint="eastAsia"/>
          <w:b/>
          <w:sz w:val="24"/>
          <w:szCs w:val="24"/>
        </w:rPr>
        <w:lastRenderedPageBreak/>
        <w:t>33 合同签署</w:t>
      </w:r>
      <w:bookmarkEnd w:id="199"/>
      <w:bookmarkEnd w:id="200"/>
    </w:p>
    <w:p w:rsidR="002B7BE1" w:rsidRPr="001751C3" w:rsidRDefault="002B7BE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2B7BE1" w:rsidRPr="001751C3" w:rsidRDefault="002B7BE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2B7BE1" w:rsidRPr="001751C3" w:rsidRDefault="002B7BE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2B7BE1" w:rsidRPr="001751C3" w:rsidRDefault="002B7BE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2B7BE1" w:rsidRPr="001751C3" w:rsidRDefault="002B7BE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2B7BE1" w:rsidRPr="00AB11A9" w:rsidRDefault="002B7BE1" w:rsidP="00FF1049">
      <w:pPr>
        <w:tabs>
          <w:tab w:val="left" w:pos="993"/>
        </w:tabs>
        <w:spacing w:line="360" w:lineRule="auto"/>
        <w:outlineLvl w:val="2"/>
        <w:rPr>
          <w:rFonts w:ascii="宋体" w:hAnsi="宋体" w:cs="Times New Roman"/>
          <w:b/>
          <w:sz w:val="24"/>
          <w:szCs w:val="24"/>
        </w:rPr>
      </w:pPr>
      <w:bookmarkStart w:id="201" w:name="_Toc169001318"/>
      <w:r w:rsidRPr="00AB11A9">
        <w:rPr>
          <w:rFonts w:ascii="宋体" w:hAnsi="宋体" w:cs="Times New Roman" w:hint="eastAsia"/>
          <w:b/>
          <w:sz w:val="24"/>
          <w:szCs w:val="24"/>
        </w:rPr>
        <w:t xml:space="preserve">34 </w:t>
      </w:r>
      <w:bookmarkStart w:id="202" w:name="_Toc318878952"/>
      <w:bookmarkStart w:id="203" w:name="_Toc374439130"/>
      <w:r w:rsidRPr="00AB11A9">
        <w:rPr>
          <w:rFonts w:ascii="宋体" w:hAnsi="宋体" w:cs="Times New Roman" w:hint="eastAsia"/>
          <w:b/>
          <w:sz w:val="24"/>
          <w:szCs w:val="24"/>
        </w:rPr>
        <w:t>其它</w:t>
      </w:r>
      <w:bookmarkEnd w:id="202"/>
      <w:bookmarkEnd w:id="203"/>
    </w:p>
    <w:p w:rsidR="002B7BE1" w:rsidRPr="001751C3" w:rsidRDefault="002B7BE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2B7BE1" w:rsidRPr="001751C3" w:rsidRDefault="002B7BE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2B7BE1" w:rsidRPr="001751C3" w:rsidRDefault="002B7BE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1"/>
      <w:bookmarkEnd w:id="142"/>
      <w:bookmarkEnd w:id="143"/>
      <w:bookmarkEnd w:id="144"/>
      <w:bookmarkEnd w:id="145"/>
      <w:bookmarkEnd w:id="146"/>
      <w:bookmarkEnd w:id="201"/>
    </w:p>
    <w:p w:rsidR="002B7BE1" w:rsidRDefault="002B7BE1" w:rsidP="00AC30C1">
      <w:pPr>
        <w:tabs>
          <w:tab w:val="left" w:pos="900"/>
        </w:tabs>
        <w:spacing w:line="360" w:lineRule="auto"/>
        <w:rPr>
          <w:rFonts w:ascii="宋体" w:hAnsi="宋体" w:cs="Times New Roman"/>
          <w:sz w:val="24"/>
          <w:szCs w:val="24"/>
        </w:rPr>
      </w:pPr>
    </w:p>
    <w:p w:rsidR="002B7BE1" w:rsidRDefault="002B7BE1"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2B7BE1" w:rsidRPr="001751C3" w:rsidRDefault="002B7BE1"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2B7BE1" w:rsidRPr="001751C3" w:rsidRDefault="002B7BE1" w:rsidP="00AB4990">
      <w:pPr>
        <w:spacing w:line="360" w:lineRule="auto"/>
        <w:rPr>
          <w:rFonts w:ascii="宋体" w:hAnsi="宋体"/>
          <w:b/>
          <w:bCs/>
          <w:szCs w:val="21"/>
        </w:rPr>
      </w:pPr>
      <w:r w:rsidRPr="001751C3">
        <w:rPr>
          <w:rFonts w:ascii="宋体" w:hAnsi="宋体" w:hint="eastAsia"/>
          <w:b/>
          <w:bCs/>
          <w:szCs w:val="21"/>
        </w:rPr>
        <w:t xml:space="preserve">                                             合同编号：</w:t>
      </w:r>
    </w:p>
    <w:p w:rsidR="002B7BE1" w:rsidRPr="001751C3" w:rsidRDefault="002B7BE1"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2B7BE1" w:rsidRPr="001751C3" w:rsidRDefault="002B7BE1" w:rsidP="00AB4990">
      <w:pPr>
        <w:spacing w:line="360" w:lineRule="auto"/>
        <w:rPr>
          <w:rFonts w:ascii="宋体" w:hAnsi="宋体"/>
          <w:b/>
          <w:bCs/>
          <w:szCs w:val="21"/>
        </w:rPr>
      </w:pPr>
      <w:r w:rsidRPr="001751C3">
        <w:rPr>
          <w:rFonts w:ascii="宋体" w:hAnsi="宋体" w:hint="eastAsia"/>
          <w:b/>
          <w:bCs/>
          <w:szCs w:val="21"/>
        </w:rPr>
        <w:t>乙方：</w:t>
      </w:r>
    </w:p>
    <w:p w:rsidR="002B7BE1" w:rsidRPr="001751C3" w:rsidRDefault="002B7BE1" w:rsidP="00AB4990">
      <w:pPr>
        <w:spacing w:line="360" w:lineRule="auto"/>
        <w:rPr>
          <w:rFonts w:ascii="宋体" w:hAnsi="宋体"/>
          <w:b/>
          <w:bCs/>
          <w:szCs w:val="21"/>
        </w:rPr>
      </w:pPr>
    </w:p>
    <w:p w:rsidR="002B7BE1" w:rsidRPr="001751C3" w:rsidRDefault="002B7BE1" w:rsidP="00AB4990">
      <w:pPr>
        <w:spacing w:line="360" w:lineRule="auto"/>
        <w:rPr>
          <w:rFonts w:ascii="宋体" w:hAnsi="宋体"/>
          <w:bCs/>
          <w:szCs w:val="21"/>
        </w:rPr>
      </w:pPr>
      <w:r w:rsidRPr="001751C3">
        <w:rPr>
          <w:rFonts w:ascii="宋体" w:hAnsi="宋体" w:hint="eastAsia"/>
          <w:bCs/>
          <w:szCs w:val="21"/>
        </w:rPr>
        <w:t>甲方联系人：姓名：           电话：           手机：</w:t>
      </w:r>
    </w:p>
    <w:p w:rsidR="002B7BE1" w:rsidRPr="001751C3" w:rsidRDefault="002B7BE1"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2B7BE1" w:rsidRPr="001751C3" w:rsidRDefault="002B7BE1" w:rsidP="00AB4990">
      <w:pPr>
        <w:spacing w:line="360" w:lineRule="auto"/>
        <w:rPr>
          <w:rFonts w:ascii="宋体" w:hAnsi="宋体"/>
          <w:bCs/>
          <w:szCs w:val="21"/>
        </w:rPr>
      </w:pPr>
      <w:r w:rsidRPr="001751C3">
        <w:rPr>
          <w:rFonts w:ascii="宋体" w:hAnsi="宋体" w:hint="eastAsia"/>
          <w:bCs/>
          <w:szCs w:val="21"/>
        </w:rPr>
        <w:t xml:space="preserve">            邮政编码：</w:t>
      </w:r>
    </w:p>
    <w:p w:rsidR="002B7BE1" w:rsidRPr="001751C3" w:rsidRDefault="002B7BE1" w:rsidP="00AB4990">
      <w:pPr>
        <w:spacing w:line="360" w:lineRule="auto"/>
        <w:rPr>
          <w:rFonts w:ascii="宋体" w:hAnsi="宋体"/>
          <w:bCs/>
          <w:szCs w:val="21"/>
        </w:rPr>
      </w:pPr>
      <w:r w:rsidRPr="001751C3">
        <w:rPr>
          <w:rFonts w:ascii="宋体" w:hAnsi="宋体" w:hint="eastAsia"/>
          <w:bCs/>
          <w:szCs w:val="21"/>
        </w:rPr>
        <w:t>乙方联系人：姓名：           电话：           手机：</w:t>
      </w:r>
    </w:p>
    <w:p w:rsidR="002B7BE1" w:rsidRPr="001751C3" w:rsidRDefault="002B7BE1" w:rsidP="00AB4990">
      <w:pPr>
        <w:spacing w:line="360" w:lineRule="auto"/>
        <w:rPr>
          <w:rFonts w:ascii="宋体" w:hAnsi="宋体"/>
          <w:bCs/>
          <w:szCs w:val="21"/>
        </w:rPr>
      </w:pPr>
      <w:r w:rsidRPr="001751C3">
        <w:rPr>
          <w:rFonts w:ascii="宋体" w:hAnsi="宋体" w:hint="eastAsia"/>
          <w:bCs/>
          <w:szCs w:val="21"/>
        </w:rPr>
        <w:t xml:space="preserve">            地址：</w:t>
      </w:r>
    </w:p>
    <w:p w:rsidR="002B7BE1" w:rsidRPr="001751C3" w:rsidRDefault="002B7BE1"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2B7BE1" w:rsidRPr="001751C3" w:rsidRDefault="002B7BE1" w:rsidP="00AB4990">
      <w:pPr>
        <w:spacing w:line="360" w:lineRule="auto"/>
        <w:rPr>
          <w:rFonts w:ascii="宋体" w:hAnsi="宋体"/>
          <w:b/>
          <w:bCs/>
          <w:szCs w:val="21"/>
        </w:rPr>
      </w:pPr>
    </w:p>
    <w:p w:rsidR="002B7BE1" w:rsidRPr="001751C3" w:rsidRDefault="002B7BE1"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2B7BE1" w:rsidRPr="001751C3" w:rsidRDefault="002B7BE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B7BE1" w:rsidRPr="001751C3">
        <w:trPr>
          <w:jc w:val="center"/>
        </w:trPr>
        <w:tc>
          <w:tcPr>
            <w:tcW w:w="581" w:type="dxa"/>
            <w:vAlign w:val="center"/>
          </w:tcPr>
          <w:p w:rsidR="002B7BE1" w:rsidRPr="001751C3" w:rsidRDefault="002B7BE1"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2B7BE1" w:rsidRPr="001751C3" w:rsidRDefault="002B7BE1"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2B7BE1" w:rsidRPr="001751C3" w:rsidRDefault="002B7BE1" w:rsidP="0065436D">
            <w:pPr>
              <w:spacing w:line="360" w:lineRule="auto"/>
              <w:jc w:val="center"/>
              <w:rPr>
                <w:rFonts w:ascii="宋体" w:hAnsi="宋体"/>
                <w:bCs/>
                <w:szCs w:val="21"/>
              </w:rPr>
            </w:pPr>
            <w:r w:rsidRPr="001751C3">
              <w:rPr>
                <w:rFonts w:ascii="宋体" w:hAnsi="宋体" w:hint="eastAsia"/>
                <w:bCs/>
                <w:szCs w:val="21"/>
              </w:rPr>
              <w:t>货物</w:t>
            </w:r>
          </w:p>
          <w:p w:rsidR="002B7BE1" w:rsidRPr="001751C3" w:rsidRDefault="002B7BE1"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2B7BE1" w:rsidRPr="001751C3" w:rsidRDefault="002B7BE1"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2B7BE1" w:rsidRPr="001751C3" w:rsidRDefault="002B7BE1"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2B7BE1" w:rsidRPr="001751C3" w:rsidRDefault="002B7BE1"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2B7BE1" w:rsidRPr="001751C3" w:rsidRDefault="002B7BE1"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2B7BE1" w:rsidRPr="001751C3" w:rsidRDefault="002B7BE1" w:rsidP="0065436D">
            <w:pPr>
              <w:spacing w:line="360" w:lineRule="auto"/>
              <w:jc w:val="center"/>
              <w:rPr>
                <w:rFonts w:ascii="宋体" w:hAnsi="宋体"/>
                <w:bCs/>
                <w:szCs w:val="21"/>
              </w:rPr>
            </w:pPr>
            <w:r w:rsidRPr="001751C3">
              <w:rPr>
                <w:rFonts w:ascii="宋体" w:hAnsi="宋体" w:hint="eastAsia"/>
                <w:bCs/>
                <w:szCs w:val="21"/>
              </w:rPr>
              <w:t>总价</w:t>
            </w:r>
          </w:p>
          <w:p w:rsidR="002B7BE1" w:rsidRPr="001751C3" w:rsidRDefault="002B7BE1" w:rsidP="0065436D">
            <w:pPr>
              <w:spacing w:line="360" w:lineRule="auto"/>
              <w:jc w:val="center"/>
              <w:rPr>
                <w:rFonts w:ascii="宋体" w:hAnsi="宋体"/>
                <w:bCs/>
                <w:szCs w:val="21"/>
              </w:rPr>
            </w:pPr>
            <w:r w:rsidRPr="001751C3">
              <w:rPr>
                <w:rFonts w:ascii="宋体" w:hAnsi="宋体" w:hint="eastAsia"/>
                <w:bCs/>
                <w:szCs w:val="21"/>
              </w:rPr>
              <w:t>(元)</w:t>
            </w:r>
          </w:p>
        </w:tc>
      </w:tr>
      <w:tr w:rsidR="002B7BE1" w:rsidRPr="001751C3">
        <w:trPr>
          <w:trHeight w:val="562"/>
          <w:jc w:val="center"/>
        </w:trPr>
        <w:tc>
          <w:tcPr>
            <w:tcW w:w="581" w:type="dxa"/>
            <w:vAlign w:val="center"/>
          </w:tcPr>
          <w:p w:rsidR="002B7BE1" w:rsidRPr="001751C3" w:rsidRDefault="002B7BE1"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2B7BE1" w:rsidRPr="001751C3" w:rsidRDefault="002B7BE1" w:rsidP="0065436D">
            <w:pPr>
              <w:spacing w:line="360" w:lineRule="auto"/>
              <w:rPr>
                <w:rFonts w:ascii="宋体" w:hAnsi="宋体"/>
                <w:bCs/>
                <w:szCs w:val="21"/>
              </w:rPr>
            </w:pPr>
          </w:p>
        </w:tc>
        <w:tc>
          <w:tcPr>
            <w:tcW w:w="1857" w:type="dxa"/>
          </w:tcPr>
          <w:p w:rsidR="002B7BE1" w:rsidRPr="001751C3" w:rsidRDefault="002B7BE1" w:rsidP="0065436D">
            <w:pPr>
              <w:spacing w:line="360" w:lineRule="auto"/>
              <w:jc w:val="center"/>
              <w:rPr>
                <w:rFonts w:ascii="宋体" w:hAnsi="宋体"/>
                <w:bCs/>
                <w:color w:val="0000FF"/>
                <w:szCs w:val="21"/>
              </w:rPr>
            </w:pPr>
          </w:p>
        </w:tc>
        <w:tc>
          <w:tcPr>
            <w:tcW w:w="1620" w:type="dxa"/>
          </w:tcPr>
          <w:p w:rsidR="002B7BE1" w:rsidRPr="001751C3" w:rsidRDefault="002B7BE1" w:rsidP="0065436D">
            <w:pPr>
              <w:spacing w:line="360" w:lineRule="auto"/>
              <w:rPr>
                <w:rFonts w:ascii="宋体" w:hAnsi="宋体"/>
                <w:bCs/>
                <w:szCs w:val="21"/>
              </w:rPr>
            </w:pPr>
          </w:p>
        </w:tc>
        <w:tc>
          <w:tcPr>
            <w:tcW w:w="720" w:type="dxa"/>
          </w:tcPr>
          <w:p w:rsidR="002B7BE1" w:rsidRPr="001751C3" w:rsidRDefault="002B7BE1" w:rsidP="0065436D">
            <w:pPr>
              <w:spacing w:line="360" w:lineRule="auto"/>
              <w:rPr>
                <w:rFonts w:ascii="宋体" w:hAnsi="宋体"/>
                <w:bCs/>
                <w:szCs w:val="21"/>
              </w:rPr>
            </w:pPr>
          </w:p>
        </w:tc>
        <w:tc>
          <w:tcPr>
            <w:tcW w:w="720" w:type="dxa"/>
          </w:tcPr>
          <w:p w:rsidR="002B7BE1" w:rsidRPr="001751C3" w:rsidRDefault="002B7BE1" w:rsidP="0065436D">
            <w:pPr>
              <w:spacing w:line="360" w:lineRule="auto"/>
              <w:rPr>
                <w:rFonts w:ascii="宋体" w:hAnsi="宋体"/>
                <w:bCs/>
                <w:szCs w:val="21"/>
              </w:rPr>
            </w:pPr>
          </w:p>
        </w:tc>
        <w:tc>
          <w:tcPr>
            <w:tcW w:w="1137" w:type="dxa"/>
          </w:tcPr>
          <w:p w:rsidR="002B7BE1" w:rsidRPr="001751C3" w:rsidRDefault="002B7BE1" w:rsidP="0065436D">
            <w:pPr>
              <w:spacing w:line="360" w:lineRule="auto"/>
              <w:rPr>
                <w:rFonts w:ascii="宋体" w:hAnsi="宋体"/>
                <w:bCs/>
                <w:szCs w:val="21"/>
              </w:rPr>
            </w:pPr>
          </w:p>
        </w:tc>
      </w:tr>
    </w:tbl>
    <w:p w:rsidR="002B7BE1" w:rsidRPr="001751C3" w:rsidRDefault="002B7BE1"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2B7BE1" w:rsidRPr="001751C3" w:rsidRDefault="002B7BE1"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2B7BE1" w:rsidRPr="001751C3" w:rsidRDefault="002B7BE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2B7BE1" w:rsidRPr="001751C3" w:rsidRDefault="002B7BE1"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2B7BE1" w:rsidRPr="001751C3" w:rsidRDefault="002B7BE1"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2B7BE1" w:rsidRPr="001751C3" w:rsidRDefault="002B7BE1"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2B7BE1" w:rsidRPr="001751C3" w:rsidRDefault="002B7BE1"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2B7BE1" w:rsidRPr="001751C3" w:rsidRDefault="002B7BE1"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2B7BE1" w:rsidRPr="001751C3" w:rsidRDefault="002B7BE1"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2B7BE1" w:rsidRPr="001751C3" w:rsidRDefault="002B7BE1"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2B7BE1" w:rsidRPr="001751C3" w:rsidRDefault="002B7BE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2B7BE1" w:rsidRPr="001751C3" w:rsidRDefault="002B7BE1"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2B7BE1" w:rsidRPr="001751C3" w:rsidRDefault="002B7BE1"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2B7BE1" w:rsidRPr="001751C3" w:rsidRDefault="002B7BE1"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2B7BE1" w:rsidRPr="001751C3" w:rsidRDefault="002B7BE1"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2B7BE1" w:rsidRPr="001751C3" w:rsidRDefault="002B7BE1"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2B7BE1" w:rsidRPr="001751C3" w:rsidRDefault="002B7BE1"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2B7BE1" w:rsidRPr="001751C3" w:rsidRDefault="002B7BE1"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2B7BE1" w:rsidRPr="001751C3" w:rsidRDefault="002B7BE1"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2B7BE1" w:rsidRPr="001751C3" w:rsidRDefault="002B7BE1"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2B7BE1" w:rsidRPr="001751C3" w:rsidRDefault="002B7BE1"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2B7BE1" w:rsidRPr="001751C3" w:rsidRDefault="002B7BE1"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2B7BE1" w:rsidRPr="001751C3" w:rsidRDefault="002B7BE1"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2B7BE1" w:rsidRPr="001751C3" w:rsidRDefault="002B7BE1"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2B7BE1" w:rsidRPr="001751C3" w:rsidRDefault="002B7BE1"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2B7BE1" w:rsidRPr="001751C3" w:rsidRDefault="002B7BE1"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2B7BE1" w:rsidRPr="001751C3" w:rsidRDefault="002B7BE1"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2B7BE1" w:rsidRPr="001751C3" w:rsidRDefault="002B7BE1"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2B7BE1" w:rsidRPr="001751C3" w:rsidRDefault="002B7BE1"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2B7BE1" w:rsidRPr="001751C3" w:rsidRDefault="002B7BE1"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2B7BE1" w:rsidRPr="001751C3" w:rsidRDefault="002B7BE1"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2B7BE1" w:rsidRPr="001751C3" w:rsidRDefault="002B7BE1"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2B7BE1" w:rsidRPr="001751C3" w:rsidRDefault="002B7BE1"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2B7BE1" w:rsidRPr="001751C3" w:rsidRDefault="002B7BE1"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2B7BE1" w:rsidRPr="001751C3" w:rsidRDefault="002B7BE1"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2B7BE1" w:rsidRPr="001751C3" w:rsidRDefault="002B7BE1"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2B7BE1" w:rsidRPr="001751C3" w:rsidRDefault="002B7BE1"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2B7BE1" w:rsidRPr="001751C3" w:rsidRDefault="002B7BE1"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2B7BE1" w:rsidRPr="001751C3" w:rsidRDefault="002B7BE1" w:rsidP="001751C3">
      <w:pPr>
        <w:spacing w:line="360" w:lineRule="auto"/>
        <w:ind w:leftChars="228" w:left="529" w:hangingChars="24" w:hanging="50"/>
        <w:outlineLvl w:val="0"/>
        <w:rPr>
          <w:rFonts w:ascii="宋体" w:hAnsi="宋体"/>
          <w:bCs/>
          <w:szCs w:val="21"/>
        </w:rPr>
      </w:pPr>
    </w:p>
    <w:p w:rsidR="002B7BE1" w:rsidRPr="001751C3" w:rsidRDefault="002B7BE1" w:rsidP="001751C3">
      <w:pPr>
        <w:spacing w:line="360" w:lineRule="auto"/>
        <w:ind w:leftChars="228" w:left="529" w:hangingChars="24" w:hanging="50"/>
        <w:outlineLvl w:val="0"/>
        <w:rPr>
          <w:rFonts w:ascii="宋体" w:hAnsi="宋体"/>
          <w:bCs/>
          <w:szCs w:val="21"/>
        </w:rPr>
      </w:pPr>
    </w:p>
    <w:p w:rsidR="002B7BE1" w:rsidRPr="001751C3" w:rsidRDefault="002B7BE1"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2B7BE1" w:rsidRPr="001751C3" w:rsidRDefault="002B7BE1"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2B7BE1" w:rsidRPr="001751C3" w:rsidRDefault="002B7BE1"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2B7BE1" w:rsidRPr="001751C3" w:rsidRDefault="002B7BE1"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2B7BE1" w:rsidRPr="001751C3" w:rsidRDefault="002B7BE1"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2B7BE1" w:rsidRPr="001751C3" w:rsidRDefault="002B7BE1"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2B7BE1" w:rsidRPr="001751C3" w:rsidRDefault="002B7BE1"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2B7BE1" w:rsidRPr="001751C3" w:rsidRDefault="002B7BE1"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2B7BE1" w:rsidRPr="001751C3" w:rsidRDefault="002B7BE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2B7BE1" w:rsidRPr="001751C3" w:rsidRDefault="002B7BE1"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2B7BE1" w:rsidRPr="001751C3" w:rsidRDefault="002B7BE1"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2B7BE1" w:rsidRPr="001751C3" w:rsidRDefault="002B7BE1"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2B7BE1" w:rsidRPr="001751C3" w:rsidRDefault="002B7BE1"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2B7BE1" w:rsidRPr="001751C3" w:rsidRDefault="002B7BE1"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2B7BE1" w:rsidRPr="001751C3" w:rsidRDefault="002B7BE1"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2B7BE1" w:rsidRPr="001751C3" w:rsidRDefault="002B7BE1"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2B7BE1" w:rsidRPr="001751C3" w:rsidRDefault="002B7BE1"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2B7BE1" w:rsidRPr="001751C3" w:rsidRDefault="002B7BE1"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2B7BE1" w:rsidRPr="001751C3" w:rsidRDefault="002B7BE1"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2B7BE1" w:rsidRPr="001751C3" w:rsidRDefault="002B7BE1"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2B7BE1" w:rsidRPr="001751C3" w:rsidRDefault="002B7BE1"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2B7BE1" w:rsidRPr="001751C3" w:rsidRDefault="002B7BE1"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2B7BE1" w:rsidRPr="001751C3" w:rsidRDefault="002B7BE1"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2B7BE1" w:rsidRPr="001751C3" w:rsidRDefault="002B7BE1"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2B7BE1" w:rsidRPr="001751C3" w:rsidRDefault="002B7BE1" w:rsidP="001751C3">
      <w:pPr>
        <w:pStyle w:val="af"/>
        <w:spacing w:line="360" w:lineRule="auto"/>
        <w:ind w:firstLineChars="200" w:firstLine="422"/>
        <w:rPr>
          <w:rFonts w:hAnsi="宋体"/>
          <w:b/>
          <w:bCs/>
        </w:rPr>
      </w:pPr>
      <w:r w:rsidRPr="001751C3">
        <w:rPr>
          <w:rFonts w:hAnsi="宋体" w:hint="eastAsia"/>
          <w:b/>
          <w:bCs/>
        </w:rPr>
        <w:t xml:space="preserve">九、风险承担 </w:t>
      </w:r>
    </w:p>
    <w:p w:rsidR="002B7BE1" w:rsidRPr="001751C3" w:rsidRDefault="002B7BE1"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2B7BE1" w:rsidRPr="001751C3" w:rsidRDefault="002B7BE1"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2B7BE1" w:rsidRPr="001751C3" w:rsidRDefault="002B7BE1"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2B7BE1" w:rsidRPr="001751C3" w:rsidRDefault="002B7BE1"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2B7BE1" w:rsidRPr="001751C3" w:rsidRDefault="002B7BE1"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2B7BE1" w:rsidRPr="001751C3" w:rsidRDefault="002B7BE1"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2B7BE1" w:rsidRPr="001751C3" w:rsidRDefault="002B7BE1"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2B7BE1" w:rsidRPr="001751C3" w:rsidRDefault="002B7BE1"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2B7BE1" w:rsidRPr="001751C3" w:rsidRDefault="002B7BE1"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2B7BE1" w:rsidRPr="001751C3" w:rsidRDefault="002B7BE1" w:rsidP="001751C3">
      <w:pPr>
        <w:spacing w:line="360" w:lineRule="auto"/>
        <w:ind w:leftChars="343" w:left="720" w:firstLineChars="294" w:firstLine="617"/>
        <w:rPr>
          <w:rFonts w:ascii="宋体" w:hAnsi="宋体"/>
          <w:bCs/>
          <w:szCs w:val="21"/>
        </w:rPr>
      </w:pPr>
    </w:p>
    <w:p w:rsidR="002B7BE1" w:rsidRPr="001751C3" w:rsidRDefault="002B7BE1" w:rsidP="001751C3">
      <w:pPr>
        <w:spacing w:line="360" w:lineRule="auto"/>
        <w:ind w:firstLineChars="150" w:firstLine="315"/>
        <w:rPr>
          <w:rFonts w:ascii="宋体" w:hAnsi="宋体"/>
          <w:bCs/>
          <w:szCs w:val="21"/>
        </w:rPr>
      </w:pPr>
    </w:p>
    <w:p w:rsidR="002B7BE1" w:rsidRPr="001751C3" w:rsidRDefault="002B7BE1" w:rsidP="001751C3">
      <w:pPr>
        <w:spacing w:line="360" w:lineRule="auto"/>
        <w:ind w:firstLineChars="150" w:firstLine="315"/>
        <w:rPr>
          <w:rFonts w:ascii="宋体" w:hAnsi="宋体"/>
          <w:bCs/>
          <w:szCs w:val="21"/>
        </w:rPr>
      </w:pPr>
    </w:p>
    <w:p w:rsidR="002B7BE1" w:rsidRPr="001751C3" w:rsidRDefault="002B7BE1"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2B7BE1" w:rsidRPr="001751C3" w:rsidRDefault="002B7BE1"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2B7BE1" w:rsidRPr="001751C3" w:rsidRDefault="002B7BE1"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2B7BE1" w:rsidRPr="001751C3" w:rsidRDefault="002B7BE1"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2B7BE1" w:rsidRPr="001751C3" w:rsidRDefault="002B7BE1"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2B7BE1" w:rsidRPr="001751C3" w:rsidRDefault="002B7BE1" w:rsidP="00AB4990">
      <w:pPr>
        <w:spacing w:line="360" w:lineRule="auto"/>
        <w:rPr>
          <w:rFonts w:ascii="宋体" w:hAnsi="宋体"/>
          <w:bCs/>
          <w:szCs w:val="21"/>
        </w:rPr>
      </w:pPr>
      <w:r w:rsidRPr="001751C3">
        <w:rPr>
          <w:rFonts w:ascii="宋体" w:hAnsi="宋体" w:hint="eastAsia"/>
          <w:bCs/>
          <w:szCs w:val="21"/>
        </w:rPr>
        <w:t xml:space="preserve">  </w:t>
      </w:r>
    </w:p>
    <w:p w:rsidR="002B7BE1" w:rsidRPr="001751C3" w:rsidRDefault="002B7BE1"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2B7BE1" w:rsidRPr="001751C3" w:rsidRDefault="002B7BE1"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2B7BE1" w:rsidRPr="001751C3" w:rsidRDefault="002B7BE1" w:rsidP="00AC30C1">
      <w:pPr>
        <w:tabs>
          <w:tab w:val="left" w:pos="900"/>
        </w:tabs>
        <w:spacing w:line="360" w:lineRule="auto"/>
        <w:rPr>
          <w:rFonts w:ascii="宋体" w:hAnsi="宋体" w:cs="Times New Roman"/>
          <w:szCs w:val="21"/>
        </w:rPr>
      </w:pPr>
    </w:p>
    <w:p w:rsidR="00FD4B74" w:rsidRDefault="00FD4B74"/>
    <w:sectPr w:rsidR="00FD4B74" w:rsidSect="00E7161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388" w:rsidRDefault="00EA5388" w:rsidP="002B7BE1">
      <w:r>
        <w:separator/>
      </w:r>
    </w:p>
  </w:endnote>
  <w:endnote w:type="continuationSeparator" w:id="0">
    <w:p w:rsidR="00EA5388" w:rsidRDefault="00EA5388" w:rsidP="002B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BE1" w:rsidRDefault="002B7BE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2B7BE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27E4E">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27E4E">
              <w:rPr>
                <w:b/>
                <w:bCs/>
                <w:noProof/>
              </w:rPr>
              <w:t>67</w:t>
            </w:r>
            <w:r>
              <w:rPr>
                <w:b/>
                <w:bCs/>
                <w:sz w:val="24"/>
                <w:szCs w:val="24"/>
              </w:rPr>
              <w:fldChar w:fldCharType="end"/>
            </w:r>
          </w:p>
        </w:sdtContent>
      </w:sdt>
    </w:sdtContent>
  </w:sdt>
  <w:p w:rsidR="00DE58E7" w:rsidRDefault="00EA538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BE1" w:rsidRDefault="002B7BE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388" w:rsidRDefault="00EA5388" w:rsidP="002B7BE1">
      <w:r>
        <w:separator/>
      </w:r>
    </w:p>
  </w:footnote>
  <w:footnote w:type="continuationSeparator" w:id="0">
    <w:p w:rsidR="00EA5388" w:rsidRDefault="00EA5388" w:rsidP="002B7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BE1" w:rsidRDefault="002B7BE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2B7BE1">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SZUCG20170114EQ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BE1" w:rsidRDefault="002B7B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E1"/>
    <w:rsid w:val="002B7BE1"/>
    <w:rsid w:val="002C75DA"/>
    <w:rsid w:val="00674EC5"/>
    <w:rsid w:val="00727E4E"/>
    <w:rsid w:val="00EA5388"/>
    <w:rsid w:val="00FD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81845-E3D3-4C18-94F3-80F9456A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2B7BE1"/>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2B7BE1"/>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2B7BE1"/>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B7BE1"/>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2B7BE1"/>
    <w:rPr>
      <w:rFonts w:ascii="Calibri" w:eastAsia="宋体" w:hAnsi="Calibri" w:cs="Times New Roman"/>
      <w:b/>
      <w:bCs/>
      <w:sz w:val="32"/>
      <w:szCs w:val="32"/>
      <w:lang w:val="x-none" w:eastAsia="x-none"/>
    </w:rPr>
  </w:style>
  <w:style w:type="character" w:customStyle="1" w:styleId="4Char">
    <w:name w:val="标题 4 Char"/>
    <w:basedOn w:val="a0"/>
    <w:link w:val="4"/>
    <w:rsid w:val="002B7BE1"/>
    <w:rPr>
      <w:rFonts w:ascii="Arial" w:eastAsia="黑体" w:hAnsi="Arial" w:cs="Times New Roman"/>
      <w:b/>
      <w:bCs/>
      <w:kern w:val="0"/>
      <w:sz w:val="28"/>
      <w:szCs w:val="28"/>
      <w:lang w:val="x-none" w:eastAsia="x-none"/>
    </w:rPr>
  </w:style>
  <w:style w:type="character" w:customStyle="1" w:styleId="Char">
    <w:name w:val="页脚 Char"/>
    <w:link w:val="a3"/>
    <w:uiPriority w:val="99"/>
    <w:rsid w:val="002B7BE1"/>
    <w:rPr>
      <w:sz w:val="18"/>
      <w:szCs w:val="18"/>
    </w:rPr>
  </w:style>
  <w:style w:type="character" w:customStyle="1" w:styleId="Char0">
    <w:name w:val="标准文本 Char"/>
    <w:link w:val="a4"/>
    <w:rsid w:val="002B7BE1"/>
    <w:rPr>
      <w:rFonts w:ascii="Times New Roman" w:eastAsia="宋体" w:hAnsi="Times New Roman" w:cs="Times New Roman"/>
      <w:sz w:val="24"/>
      <w:szCs w:val="20"/>
    </w:rPr>
  </w:style>
  <w:style w:type="character" w:customStyle="1" w:styleId="Char1">
    <w:name w:val="页眉 Char"/>
    <w:link w:val="a5"/>
    <w:uiPriority w:val="99"/>
    <w:rsid w:val="002B7BE1"/>
    <w:rPr>
      <w:sz w:val="18"/>
      <w:szCs w:val="18"/>
    </w:rPr>
  </w:style>
  <w:style w:type="character" w:customStyle="1" w:styleId="Char2">
    <w:name w:val="文档结构图 Char"/>
    <w:link w:val="a6"/>
    <w:uiPriority w:val="99"/>
    <w:rsid w:val="002B7BE1"/>
    <w:rPr>
      <w:rFonts w:ascii="宋体" w:eastAsia="宋体"/>
      <w:sz w:val="18"/>
      <w:szCs w:val="18"/>
    </w:rPr>
  </w:style>
  <w:style w:type="paragraph" w:styleId="a3">
    <w:name w:val="footer"/>
    <w:basedOn w:val="a"/>
    <w:link w:val="Char"/>
    <w:uiPriority w:val="99"/>
    <w:unhideWhenUsed/>
    <w:rsid w:val="002B7BE1"/>
    <w:pPr>
      <w:tabs>
        <w:tab w:val="center" w:pos="4153"/>
        <w:tab w:val="right" w:pos="8306"/>
      </w:tabs>
      <w:snapToGrid w:val="0"/>
      <w:jc w:val="left"/>
    </w:pPr>
    <w:rPr>
      <w:sz w:val="18"/>
      <w:szCs w:val="18"/>
    </w:rPr>
  </w:style>
  <w:style w:type="character" w:customStyle="1" w:styleId="Char10">
    <w:name w:val="页脚 Char1"/>
    <w:basedOn w:val="a0"/>
    <w:uiPriority w:val="99"/>
    <w:semiHidden/>
    <w:rsid w:val="002B7BE1"/>
    <w:rPr>
      <w:sz w:val="18"/>
      <w:szCs w:val="18"/>
    </w:rPr>
  </w:style>
  <w:style w:type="paragraph" w:styleId="a6">
    <w:name w:val="Document Map"/>
    <w:basedOn w:val="a"/>
    <w:link w:val="Char2"/>
    <w:uiPriority w:val="99"/>
    <w:unhideWhenUsed/>
    <w:rsid w:val="002B7BE1"/>
    <w:rPr>
      <w:rFonts w:ascii="宋体" w:eastAsia="宋体"/>
      <w:sz w:val="18"/>
      <w:szCs w:val="18"/>
    </w:rPr>
  </w:style>
  <w:style w:type="character" w:customStyle="1" w:styleId="Char11">
    <w:name w:val="文档结构图 Char1"/>
    <w:basedOn w:val="a0"/>
    <w:uiPriority w:val="99"/>
    <w:semiHidden/>
    <w:rsid w:val="002B7BE1"/>
    <w:rPr>
      <w:rFonts w:ascii="Microsoft YaHei UI" w:eastAsia="Microsoft YaHei UI"/>
      <w:sz w:val="18"/>
      <w:szCs w:val="18"/>
    </w:rPr>
  </w:style>
  <w:style w:type="paragraph" w:styleId="a5">
    <w:name w:val="header"/>
    <w:basedOn w:val="a"/>
    <w:link w:val="Char1"/>
    <w:uiPriority w:val="99"/>
    <w:unhideWhenUsed/>
    <w:rsid w:val="002B7BE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B7BE1"/>
    <w:rPr>
      <w:sz w:val="18"/>
      <w:szCs w:val="18"/>
    </w:rPr>
  </w:style>
  <w:style w:type="paragraph" w:customStyle="1" w:styleId="a4">
    <w:name w:val="标准文本"/>
    <w:basedOn w:val="a"/>
    <w:link w:val="Char0"/>
    <w:qFormat/>
    <w:rsid w:val="002B7BE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B7BE1"/>
    <w:pPr>
      <w:shd w:val="clear" w:color="auto" w:fill="000080"/>
    </w:pPr>
    <w:rPr>
      <w:rFonts w:ascii="Tahoma" w:hAnsi="Tahoma"/>
      <w:sz w:val="24"/>
      <w:szCs w:val="24"/>
    </w:rPr>
  </w:style>
  <w:style w:type="paragraph" w:customStyle="1" w:styleId="USE3">
    <w:name w:val="USE 3"/>
    <w:basedOn w:val="a"/>
    <w:rsid w:val="002B7BE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B7BE1"/>
    <w:pPr>
      <w:ind w:firstLineChars="200" w:firstLine="420"/>
    </w:pPr>
    <w:rPr>
      <w:rFonts w:ascii="Calibri" w:eastAsia="宋体" w:hAnsi="Calibri" w:cs="Times New Roman"/>
    </w:rPr>
  </w:style>
  <w:style w:type="paragraph" w:customStyle="1" w:styleId="USE10">
    <w:name w:val="USE 1"/>
    <w:basedOn w:val="a"/>
    <w:rsid w:val="002B7BE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B7BE1"/>
    <w:pPr>
      <w:ind w:firstLineChars="200" w:firstLine="420"/>
    </w:pPr>
    <w:rPr>
      <w:rFonts w:ascii="Times New Roman" w:eastAsia="宋体" w:hAnsi="Times New Roman" w:cs="Times New Roman"/>
      <w:szCs w:val="24"/>
    </w:rPr>
  </w:style>
  <w:style w:type="paragraph" w:customStyle="1" w:styleId="USE2">
    <w:name w:val="USE 2"/>
    <w:basedOn w:val="a"/>
    <w:rsid w:val="002B7BE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B7BE1"/>
    <w:pPr>
      <w:ind w:firstLineChars="200" w:firstLine="420"/>
    </w:pPr>
    <w:rPr>
      <w:rFonts w:ascii="Calibri" w:eastAsia="宋体" w:hAnsi="Calibri" w:cs="Times New Roman"/>
    </w:rPr>
  </w:style>
  <w:style w:type="paragraph" w:customStyle="1" w:styleId="USE4">
    <w:name w:val="USE 4"/>
    <w:basedOn w:val="a"/>
    <w:rsid w:val="002B7BE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B7BE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B7BE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B7BE1"/>
    <w:rPr>
      <w:rFonts w:ascii="Calibri" w:eastAsia="宋体" w:hAnsi="Calibri" w:cs="黑体"/>
      <w:sz w:val="18"/>
      <w:szCs w:val="18"/>
    </w:rPr>
  </w:style>
  <w:style w:type="character" w:customStyle="1" w:styleId="Char4">
    <w:name w:val="批注框文本 Char"/>
    <w:basedOn w:val="a0"/>
    <w:link w:val="a7"/>
    <w:semiHidden/>
    <w:rsid w:val="002B7BE1"/>
    <w:rPr>
      <w:rFonts w:ascii="Calibri" w:eastAsia="宋体" w:hAnsi="Calibri" w:cs="黑体"/>
      <w:sz w:val="18"/>
      <w:szCs w:val="18"/>
    </w:rPr>
  </w:style>
  <w:style w:type="character" w:styleId="a8">
    <w:name w:val="Hyperlink"/>
    <w:rsid w:val="002B7BE1"/>
    <w:rPr>
      <w:color w:val="0000FF"/>
      <w:u w:val="single"/>
    </w:rPr>
  </w:style>
  <w:style w:type="paragraph" w:customStyle="1" w:styleId="25">
    <w:name w:val="样式 宋体 一号 加粗 居中 行距: 最小值 25 磅"/>
    <w:basedOn w:val="a"/>
    <w:rsid w:val="002B7BE1"/>
    <w:pPr>
      <w:spacing w:line="500" w:lineRule="atLeast"/>
      <w:jc w:val="center"/>
    </w:pPr>
    <w:rPr>
      <w:rFonts w:ascii="宋体" w:eastAsia="宋体" w:hAnsi="宋体" w:cs="宋体"/>
      <w:b/>
      <w:bCs/>
      <w:sz w:val="52"/>
      <w:szCs w:val="20"/>
    </w:rPr>
  </w:style>
  <w:style w:type="paragraph" w:styleId="a9">
    <w:name w:val="Normal (Web)"/>
    <w:basedOn w:val="a"/>
    <w:rsid w:val="002B7BE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B7BE1"/>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2B7BE1"/>
    <w:rPr>
      <w:rFonts w:ascii="宋体" w:eastAsia="宋体" w:hAnsi="Times New Roman" w:cs="Times New Roman"/>
      <w:kern w:val="0"/>
      <w:sz w:val="28"/>
      <w:szCs w:val="20"/>
      <w:lang w:val="x-none" w:eastAsia="x-none"/>
    </w:rPr>
  </w:style>
  <w:style w:type="paragraph" w:styleId="ab">
    <w:name w:val="Body Text"/>
    <w:basedOn w:val="a"/>
    <w:link w:val="Char6"/>
    <w:rsid w:val="002B7BE1"/>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2B7BE1"/>
    <w:rPr>
      <w:rFonts w:ascii="宋体" w:eastAsia="宋体" w:hAnsi="Times New Roman" w:cs="Times New Roman"/>
      <w:kern w:val="0"/>
      <w:sz w:val="28"/>
      <w:szCs w:val="20"/>
      <w:lang w:val="x-none" w:eastAsia="x-none"/>
    </w:rPr>
  </w:style>
  <w:style w:type="paragraph" w:styleId="ac">
    <w:name w:val="List Paragraph"/>
    <w:basedOn w:val="a"/>
    <w:qFormat/>
    <w:rsid w:val="002B7BE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B7BE1"/>
    <w:pPr>
      <w:spacing w:line="360" w:lineRule="auto"/>
    </w:pPr>
    <w:rPr>
      <w:rFonts w:ascii="宋体" w:eastAsia="宋体" w:hAnsi="宋体" w:cs="宋体"/>
      <w:szCs w:val="20"/>
    </w:rPr>
  </w:style>
  <w:style w:type="paragraph" w:styleId="10">
    <w:name w:val="index 1"/>
    <w:basedOn w:val="a"/>
    <w:next w:val="a"/>
    <w:autoRedefine/>
    <w:semiHidden/>
    <w:unhideWhenUsed/>
    <w:rsid w:val="002B7BE1"/>
    <w:rPr>
      <w:rFonts w:ascii="Calibri" w:eastAsia="宋体" w:hAnsi="Calibri" w:cs="黑体"/>
    </w:rPr>
  </w:style>
  <w:style w:type="paragraph" w:styleId="ad">
    <w:name w:val="index heading"/>
    <w:basedOn w:val="a"/>
    <w:next w:val="10"/>
    <w:semiHidden/>
    <w:rsid w:val="002B7BE1"/>
    <w:rPr>
      <w:rFonts w:ascii="Times New Roman" w:eastAsia="宋体" w:hAnsi="Times New Roman" w:cs="Times New Roman"/>
      <w:szCs w:val="20"/>
    </w:rPr>
  </w:style>
  <w:style w:type="character" w:styleId="ae">
    <w:name w:val="annotation reference"/>
    <w:semiHidden/>
    <w:rsid w:val="002B7BE1"/>
    <w:rPr>
      <w:sz w:val="21"/>
      <w:szCs w:val="21"/>
    </w:rPr>
  </w:style>
  <w:style w:type="paragraph" w:customStyle="1" w:styleId="p16">
    <w:name w:val="p16"/>
    <w:basedOn w:val="a"/>
    <w:rsid w:val="002B7BE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B7BE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B7BE1"/>
    <w:rPr>
      <w:rFonts w:ascii="宋体" w:eastAsia="宋体" w:hAnsi="Courier New" w:cs="Times New Roman"/>
      <w:szCs w:val="21"/>
      <w:lang w:val="x-none" w:eastAsia="x-none"/>
    </w:rPr>
  </w:style>
  <w:style w:type="character" w:customStyle="1" w:styleId="Char7">
    <w:name w:val="纯文本 Char"/>
    <w:basedOn w:val="a0"/>
    <w:link w:val="af"/>
    <w:rsid w:val="002B7BE1"/>
    <w:rPr>
      <w:rFonts w:ascii="宋体" w:eastAsia="宋体" w:hAnsi="Courier New" w:cs="Times New Roman"/>
      <w:szCs w:val="21"/>
      <w:lang w:val="x-none" w:eastAsia="x-none"/>
    </w:rPr>
  </w:style>
  <w:style w:type="paragraph" w:styleId="af0">
    <w:name w:val="annotation text"/>
    <w:basedOn w:val="a"/>
    <w:link w:val="Char8"/>
    <w:semiHidden/>
    <w:rsid w:val="002B7BE1"/>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2B7BE1"/>
    <w:rPr>
      <w:rFonts w:ascii="Times New Roman" w:eastAsia="宋体" w:hAnsi="Times New Roman" w:cs="Times New Roman"/>
      <w:szCs w:val="24"/>
      <w:lang w:val="x-none" w:eastAsia="x-none"/>
    </w:rPr>
  </w:style>
  <w:style w:type="paragraph" w:customStyle="1" w:styleId="CharChar">
    <w:name w:val="Char Char"/>
    <w:basedOn w:val="a"/>
    <w:rsid w:val="002B7BE1"/>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5348</Words>
  <Characters>30489</Characters>
  <Application>Microsoft Office Word</Application>
  <DocSecurity>0</DocSecurity>
  <Lines>254</Lines>
  <Paragraphs>71</Paragraphs>
  <ScaleCrop>false</ScaleCrop>
  <Company>Microsoft</Company>
  <LinksUpToDate>false</LinksUpToDate>
  <CharactersWithSpaces>35766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2017-07-02T16:13:00Z</dcterms:created>
  <dcterms:modified xsi:type="dcterms:W3CDTF">2017-07-08T07:59:00Z</dcterms:modified>
</cp:coreProperties>
</file>