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78E461DB"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A11D7B">
        <w:rPr>
          <w:rFonts w:ascii="宋体" w:hAnsi="宋体" w:hint="eastAsia"/>
          <w:color w:val="FF0000"/>
          <w:sz w:val="32"/>
          <w:szCs w:val="32"/>
        </w:rPr>
        <w:t>高精度经颅电刺激仪</w:t>
      </w:r>
    </w:p>
    <w:p w14:paraId="24C23C89" w14:textId="77777777" w:rsidR="00861974" w:rsidRDefault="00861974" w:rsidP="00432C23"/>
    <w:p w14:paraId="4A991DA6" w14:textId="01E5F872"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A11D7B">
        <w:rPr>
          <w:rFonts w:ascii="宋体" w:hAnsi="宋体" w:hint="eastAsia"/>
          <w:color w:val="FF0000"/>
          <w:sz w:val="32"/>
          <w:szCs w:val="32"/>
        </w:rPr>
        <w:t>SZUCG20200074EQ</w:t>
      </w:r>
    </w:p>
    <w:p w14:paraId="6F1346E3" w14:textId="77777777" w:rsidR="00432C23" w:rsidRPr="00A11D7B"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69C9F73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A11D7B">
        <w:rPr>
          <w:rFonts w:ascii="宋体" w:hAnsi="宋体" w:hint="eastAsia"/>
          <w:color w:val="FF0000"/>
          <w:sz w:val="32"/>
        </w:rPr>
        <w:t>六</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079B32CD" w:rsidR="009B2AD6" w:rsidRPr="009D5001" w:rsidRDefault="009B2AD6" w:rsidP="009B2AD6">
      <w:pPr>
        <w:rPr>
          <w:rFonts w:ascii="宋体" w:hAnsi="宋体"/>
          <w:sz w:val="32"/>
        </w:rPr>
      </w:pPr>
      <w:r w:rsidRPr="009D5001">
        <w:rPr>
          <w:rFonts w:ascii="宋体" w:hAnsi="宋体"/>
          <w:sz w:val="32"/>
        </w:rPr>
        <w:t xml:space="preserve">      项目编号：  </w:t>
      </w:r>
      <w:r w:rsidR="00A11D7B">
        <w:rPr>
          <w:rFonts w:ascii="宋体" w:hAnsi="宋体" w:hint="eastAsia"/>
          <w:color w:val="FF0000"/>
          <w:sz w:val="32"/>
          <w:szCs w:val="32"/>
        </w:rPr>
        <w:t>SZUCG20200074EQ</w:t>
      </w:r>
    </w:p>
    <w:p w14:paraId="07E0F69B" w14:textId="6C96E0AB"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A11D7B">
        <w:rPr>
          <w:rFonts w:ascii="宋体" w:hAnsi="宋体" w:hint="eastAsia"/>
          <w:color w:val="FF0000"/>
          <w:sz w:val="32"/>
          <w:szCs w:val="32"/>
        </w:rPr>
        <w:t>高精度经颅电刺激仪</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7777777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77777777" w:rsidR="00D073A5" w:rsidRPr="00FF12D4" w:rsidRDefault="00D073A5" w:rsidP="00DD48F9">
            <w:pPr>
              <w:jc w:val="left"/>
            </w:pPr>
            <w:r w:rsidRPr="00FF12D4">
              <w:rPr>
                <w:rFonts w:hint="eastAsia"/>
              </w:rPr>
              <w:t>投标人的报价低于其成本，且不能做出合理说明</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lastRenderedPageBreak/>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1167B07E" w:rsidR="00E87D52" w:rsidRPr="00DD48F9" w:rsidRDefault="00652CF8" w:rsidP="00C1240A">
            <w:pPr>
              <w:spacing w:line="240" w:lineRule="exact"/>
              <w:jc w:val="center"/>
              <w:rPr>
                <w:szCs w:val="21"/>
              </w:rPr>
            </w:pPr>
            <w:r w:rsidRPr="00DD48F9">
              <w:rPr>
                <w:szCs w:val="21"/>
              </w:rPr>
              <w:t>5</w:t>
            </w:r>
            <w:r w:rsidR="00C1240A" w:rsidRPr="00DD48F9">
              <w:rPr>
                <w:szCs w:val="21"/>
              </w:rPr>
              <w:t>0</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2FBFB23D" w:rsidR="00B62E01" w:rsidRPr="00DD48F9" w:rsidRDefault="00031D38" w:rsidP="00FA03F3">
            <w:pPr>
              <w:spacing w:after="160" w:line="240" w:lineRule="exact"/>
              <w:jc w:val="center"/>
              <w:rPr>
                <w:szCs w:val="21"/>
              </w:rPr>
            </w:pPr>
            <w:r>
              <w:rPr>
                <w:szCs w:val="21"/>
              </w:rPr>
              <w:t>1</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7FF67744" w:rsidR="00B62E01" w:rsidRPr="00DD48F9" w:rsidRDefault="00031D38" w:rsidP="00FA03F3">
            <w:pPr>
              <w:spacing w:after="160" w:line="240" w:lineRule="exact"/>
              <w:jc w:val="center"/>
              <w:rPr>
                <w:szCs w:val="21"/>
              </w:rPr>
            </w:pPr>
            <w:r>
              <w:rPr>
                <w:szCs w:val="21"/>
              </w:rPr>
              <w:t>51</w:t>
            </w:r>
          </w:p>
        </w:tc>
        <w:tc>
          <w:tcPr>
            <w:tcW w:w="3766" w:type="dxa"/>
            <w:vAlign w:val="center"/>
          </w:tcPr>
          <w:p w14:paraId="6C970A8F" w14:textId="0AD97844" w:rsidR="00B62E01" w:rsidRPr="00DD48F9" w:rsidRDefault="00B62E01" w:rsidP="00F40AB8">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1C3F9F" w:rsidRPr="00DD48F9">
              <w:rPr>
                <w:color w:val="FF0000"/>
                <w:szCs w:val="21"/>
                <w:highlight w:val="yellow"/>
              </w:rPr>
              <w:t>8</w:t>
            </w:r>
            <w:r w:rsidRPr="00DD48F9">
              <w:rPr>
                <w:szCs w:val="21"/>
                <w:highlight w:val="yellow"/>
              </w:rPr>
              <w:t>分；普通参数每负偏离一项扣</w:t>
            </w:r>
            <w:r w:rsidR="00F40AB8">
              <w:rPr>
                <w:color w:val="FF0000"/>
                <w:szCs w:val="21"/>
                <w:highlight w:val="yellow"/>
              </w:rPr>
              <w:t>6</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1B009645" w:rsidR="00B62E01" w:rsidRPr="00DD48F9" w:rsidRDefault="00031D38" w:rsidP="00BD7562">
            <w:pPr>
              <w:spacing w:line="240" w:lineRule="exact"/>
              <w:jc w:val="center"/>
              <w:rPr>
                <w:szCs w:val="21"/>
              </w:rPr>
            </w:pPr>
            <w:r>
              <w:rPr>
                <w:szCs w:val="21"/>
              </w:rPr>
              <w:t>5</w:t>
            </w:r>
          </w:p>
        </w:tc>
        <w:tc>
          <w:tcPr>
            <w:tcW w:w="3766" w:type="dxa"/>
            <w:vAlign w:val="center"/>
          </w:tcPr>
          <w:p w14:paraId="5970C4F9" w14:textId="3E378601" w:rsidR="00B62E01" w:rsidRPr="00DD48F9" w:rsidRDefault="00B62E01" w:rsidP="00DD48F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00DC789B" w:rsidRPr="00DD48F9">
              <w:rPr>
                <w:szCs w:val="21"/>
              </w:rPr>
              <w:t>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6C049916" w:rsidR="00B62E01" w:rsidRPr="00DD48F9" w:rsidRDefault="00031D38" w:rsidP="003F550A">
            <w:pPr>
              <w:spacing w:line="240" w:lineRule="exact"/>
              <w:jc w:val="center"/>
              <w:rPr>
                <w:szCs w:val="21"/>
              </w:rPr>
            </w:pPr>
            <w:r>
              <w:rPr>
                <w:szCs w:val="21"/>
              </w:rPr>
              <w:t>2</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B5EFB4A" w:rsidR="00B62E01" w:rsidRPr="00DD48F9" w:rsidRDefault="00BD7562" w:rsidP="00BD7562">
            <w:pPr>
              <w:spacing w:line="240" w:lineRule="exact"/>
              <w:jc w:val="center"/>
              <w:rPr>
                <w:szCs w:val="21"/>
              </w:rPr>
            </w:pPr>
            <w:r w:rsidRPr="00DD48F9">
              <w:rPr>
                <w:szCs w:val="21"/>
              </w:rPr>
              <w:t>5</w:t>
            </w:r>
          </w:p>
        </w:tc>
        <w:tc>
          <w:tcPr>
            <w:tcW w:w="3766" w:type="dxa"/>
            <w:vAlign w:val="center"/>
          </w:tcPr>
          <w:p w14:paraId="30839F77" w14:textId="731CB65E" w:rsidR="00B62E01" w:rsidRPr="00DD48F9" w:rsidRDefault="00B62E01" w:rsidP="00DD48F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2</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3161A4D1" w14:textId="77777777" w:rsidTr="00DD48F9">
        <w:trPr>
          <w:trHeight w:val="454"/>
          <w:jc w:val="center"/>
        </w:trPr>
        <w:tc>
          <w:tcPr>
            <w:tcW w:w="782" w:type="dxa"/>
            <w:vMerge/>
            <w:vAlign w:val="center"/>
          </w:tcPr>
          <w:p w14:paraId="18B2A057" w14:textId="77777777" w:rsidR="00B62E01" w:rsidRPr="00DD48F9" w:rsidRDefault="00B62E01" w:rsidP="00B35FAA">
            <w:pPr>
              <w:spacing w:line="240" w:lineRule="exact"/>
              <w:jc w:val="center"/>
              <w:rPr>
                <w:szCs w:val="21"/>
              </w:rPr>
            </w:pPr>
          </w:p>
        </w:tc>
        <w:tc>
          <w:tcPr>
            <w:tcW w:w="645" w:type="dxa"/>
            <w:vAlign w:val="center"/>
          </w:tcPr>
          <w:p w14:paraId="17BDDA63" w14:textId="77777777" w:rsidR="00B62E01" w:rsidRPr="00DD48F9" w:rsidRDefault="00B62E01" w:rsidP="00B35FAA">
            <w:pPr>
              <w:spacing w:line="240" w:lineRule="exact"/>
              <w:jc w:val="center"/>
              <w:rPr>
                <w:szCs w:val="21"/>
              </w:rPr>
            </w:pPr>
            <w:r w:rsidRPr="00DD48F9">
              <w:rPr>
                <w:szCs w:val="21"/>
              </w:rPr>
              <w:t>1</w:t>
            </w:r>
          </w:p>
        </w:tc>
        <w:tc>
          <w:tcPr>
            <w:tcW w:w="2186" w:type="dxa"/>
            <w:vAlign w:val="center"/>
          </w:tcPr>
          <w:p w14:paraId="696FC4F4" w14:textId="77777777" w:rsidR="00B62E01" w:rsidRPr="00DD48F9" w:rsidRDefault="00B62E01" w:rsidP="00B35FAA">
            <w:pPr>
              <w:spacing w:line="240" w:lineRule="exact"/>
              <w:jc w:val="center"/>
              <w:rPr>
                <w:szCs w:val="21"/>
              </w:rPr>
            </w:pPr>
            <w:r w:rsidRPr="00DD48F9">
              <w:rPr>
                <w:szCs w:val="21"/>
              </w:rPr>
              <w:t>诚信</w:t>
            </w:r>
          </w:p>
        </w:tc>
        <w:tc>
          <w:tcPr>
            <w:tcW w:w="918" w:type="dxa"/>
            <w:vAlign w:val="center"/>
          </w:tcPr>
          <w:p w14:paraId="5F2EADB6" w14:textId="2FDBC1C5" w:rsidR="00B62E01" w:rsidRPr="00DD48F9" w:rsidRDefault="00B62E01" w:rsidP="00B35FAA">
            <w:pPr>
              <w:spacing w:line="240" w:lineRule="exact"/>
              <w:jc w:val="center"/>
              <w:rPr>
                <w:szCs w:val="21"/>
              </w:rPr>
            </w:pPr>
            <w:r w:rsidRPr="00DD48F9">
              <w:rPr>
                <w:szCs w:val="21"/>
              </w:rPr>
              <w:t>5</w:t>
            </w:r>
          </w:p>
        </w:tc>
        <w:tc>
          <w:tcPr>
            <w:tcW w:w="3772" w:type="dxa"/>
            <w:gridSpan w:val="2"/>
          </w:tcPr>
          <w:p w14:paraId="1CCAF690" w14:textId="77777777" w:rsidR="00B62E01" w:rsidRPr="00DD48F9" w:rsidRDefault="00B62E01" w:rsidP="00DD48F9">
            <w:pPr>
              <w:adjustRightInd w:val="0"/>
              <w:snapToGrid w:val="0"/>
              <w:spacing w:line="360" w:lineRule="auto"/>
              <w:jc w:val="left"/>
              <w:rPr>
                <w:szCs w:val="21"/>
              </w:rPr>
            </w:pPr>
            <w:r w:rsidRPr="00DD48F9">
              <w:rPr>
                <w:szCs w:val="21"/>
              </w:rPr>
              <w:t>根据《深圳市财政委员会关于加强招投标评审环节诚信管理的通知》（深财购</w:t>
            </w:r>
            <w:r w:rsidRPr="00DD48F9">
              <w:rPr>
                <w:szCs w:val="21"/>
              </w:rPr>
              <w:t>[2013]27</w:t>
            </w:r>
            <w:r w:rsidRPr="00DD48F9">
              <w:rPr>
                <w:szCs w:val="21"/>
              </w:rPr>
              <w:t>号）的要求，投标人在参与政府采购活动中存在诚信相关问题且在主管部门相关处理措施实施期限内的，本项不得分，否则得满分。投标</w:t>
            </w:r>
            <w:r w:rsidRPr="00DD48F9">
              <w:rPr>
                <w:szCs w:val="21"/>
              </w:rPr>
              <w:lastRenderedPageBreak/>
              <w:t>人无需提供任何证明材料，由工作人员向评审委员会提供相关信息。</w:t>
            </w:r>
          </w:p>
        </w:tc>
      </w:tr>
      <w:tr w:rsidR="00B62E01" w:rsidRPr="00DD48F9" w14:paraId="785334D8" w14:textId="77777777" w:rsidTr="00DD48F9">
        <w:trPr>
          <w:trHeight w:val="454"/>
          <w:jc w:val="center"/>
        </w:trPr>
        <w:tc>
          <w:tcPr>
            <w:tcW w:w="782" w:type="dxa"/>
            <w:vMerge/>
            <w:vAlign w:val="center"/>
          </w:tcPr>
          <w:p w14:paraId="09FCA9BD" w14:textId="77777777" w:rsidR="00B62E01" w:rsidRPr="00DD48F9" w:rsidRDefault="00B62E01" w:rsidP="00B35FAA">
            <w:pPr>
              <w:spacing w:line="240" w:lineRule="exact"/>
              <w:jc w:val="center"/>
              <w:rPr>
                <w:szCs w:val="21"/>
              </w:rPr>
            </w:pPr>
          </w:p>
        </w:tc>
        <w:tc>
          <w:tcPr>
            <w:tcW w:w="645" w:type="dxa"/>
            <w:vAlign w:val="center"/>
          </w:tcPr>
          <w:p w14:paraId="3D0879E6" w14:textId="77777777" w:rsidR="00B62E01" w:rsidRPr="00DD48F9" w:rsidRDefault="00B62E01" w:rsidP="00B35FAA">
            <w:pPr>
              <w:spacing w:line="240" w:lineRule="exact"/>
              <w:jc w:val="center"/>
              <w:rPr>
                <w:szCs w:val="21"/>
              </w:rPr>
            </w:pPr>
            <w:r w:rsidRPr="00DD48F9">
              <w:rPr>
                <w:szCs w:val="21"/>
              </w:rPr>
              <w:t>2</w:t>
            </w:r>
          </w:p>
        </w:tc>
        <w:tc>
          <w:tcPr>
            <w:tcW w:w="2186" w:type="dxa"/>
            <w:vAlign w:val="center"/>
          </w:tcPr>
          <w:p w14:paraId="093935EA" w14:textId="77777777" w:rsidR="00B62E01" w:rsidRPr="00DD48F9" w:rsidRDefault="00B62E01" w:rsidP="00B35FAA">
            <w:pPr>
              <w:spacing w:line="240" w:lineRule="exact"/>
              <w:jc w:val="center"/>
              <w:rPr>
                <w:szCs w:val="21"/>
              </w:rPr>
            </w:pPr>
            <w:r w:rsidRPr="00DD48F9">
              <w:rPr>
                <w:szCs w:val="21"/>
              </w:rPr>
              <w:t>履约</w:t>
            </w:r>
          </w:p>
        </w:tc>
        <w:tc>
          <w:tcPr>
            <w:tcW w:w="918" w:type="dxa"/>
            <w:vAlign w:val="center"/>
          </w:tcPr>
          <w:p w14:paraId="169D633B" w14:textId="1CA57E22" w:rsidR="00B62E01" w:rsidRPr="00DD48F9" w:rsidRDefault="00B62E01" w:rsidP="00B35FAA">
            <w:pPr>
              <w:spacing w:line="240" w:lineRule="exact"/>
              <w:jc w:val="center"/>
              <w:rPr>
                <w:szCs w:val="21"/>
              </w:rPr>
            </w:pPr>
            <w:r w:rsidRPr="00DD48F9">
              <w:rPr>
                <w:szCs w:val="21"/>
              </w:rPr>
              <w:t>2</w:t>
            </w:r>
          </w:p>
        </w:tc>
        <w:tc>
          <w:tcPr>
            <w:tcW w:w="3772" w:type="dxa"/>
            <w:gridSpan w:val="2"/>
          </w:tcPr>
          <w:p w14:paraId="2EF4970A" w14:textId="4E113FCF" w:rsidR="00B62E01" w:rsidRPr="00DD48F9" w:rsidRDefault="00B62E0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近三年（以投标截止日期为准）在市政府采购中心有履约评价为差的记录，本项不得分，否则，得满分。</w:t>
            </w:r>
            <w:r w:rsidR="008A18C6" w:rsidRPr="00DD48F9">
              <w:rPr>
                <w:sz w:val="21"/>
                <w:szCs w:val="21"/>
              </w:rPr>
              <w:t>投标人无需提供任何证明材料，由</w:t>
            </w:r>
            <w:r w:rsidRPr="00DD48F9">
              <w:rPr>
                <w:sz w:val="21"/>
                <w:szCs w:val="21"/>
              </w:rPr>
              <w:t>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4DD86723" w14:textId="6484FBB6" w:rsidR="00B62E01" w:rsidRPr="00DD48F9" w:rsidRDefault="00B62E01" w:rsidP="004B0652">
            <w:pPr>
              <w:spacing w:line="240" w:lineRule="exact"/>
              <w:jc w:val="center"/>
              <w:rPr>
                <w:szCs w:val="21"/>
              </w:rPr>
            </w:pPr>
            <w:r w:rsidRPr="00DD48F9">
              <w:rPr>
                <w:szCs w:val="21"/>
              </w:rPr>
              <w:t>3</w:t>
            </w:r>
          </w:p>
        </w:tc>
        <w:tc>
          <w:tcPr>
            <w:tcW w:w="3772" w:type="dxa"/>
            <w:gridSpan w:val="2"/>
            <w:vAlign w:val="center"/>
          </w:tcPr>
          <w:p w14:paraId="01F986C8" w14:textId="7ACE456E" w:rsidR="00B62E01" w:rsidRPr="00DD48F9" w:rsidRDefault="00A26AD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2016</w:t>
            </w:r>
            <w:r w:rsidRPr="00DD48F9">
              <w:rPr>
                <w:sz w:val="21"/>
                <w:szCs w:val="21"/>
              </w:rPr>
              <w:t>年</w:t>
            </w:r>
            <w:r w:rsidR="006E7045" w:rsidRPr="00DD48F9">
              <w:rPr>
                <w:sz w:val="21"/>
                <w:szCs w:val="21"/>
              </w:rPr>
              <w:t>11</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lastRenderedPageBreak/>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7AD160E0"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A11D7B">
        <w:rPr>
          <w:color w:val="FF0000"/>
          <w:kern w:val="0"/>
          <w:szCs w:val="21"/>
          <w:u w:val="single"/>
        </w:rPr>
        <w:t>高精度经颅电刺激仪</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4701F86C"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A11D7B">
        <w:rPr>
          <w:color w:val="FF0000"/>
          <w:szCs w:val="21"/>
        </w:rPr>
        <w:t>SZUCG20200074EQ</w:t>
      </w:r>
    </w:p>
    <w:p w14:paraId="6BD90406" w14:textId="07340861"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A11D7B">
        <w:rPr>
          <w:color w:val="FF0000"/>
          <w:kern w:val="0"/>
          <w:szCs w:val="21"/>
        </w:rPr>
        <w:t>高精度经颅电刺激仪</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3BF2D55"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Pr="007C73CC">
        <w:rPr>
          <w:rFonts w:hint="eastAsia"/>
          <w:kern w:val="0"/>
          <w:szCs w:val="21"/>
          <w:highlight w:val="yellow"/>
        </w:rPr>
        <w:t>本项目接受投标人选用进口产品参与投标，不拒绝投标人选用国产产品参与投标（进口产品是指通过海关验放进入中国境内且产自关境外的进口产品）。</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1A4F6364"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A30553" w:rsidRPr="00A30553">
        <w:rPr>
          <w:color w:val="FF0000"/>
          <w:kern w:val="0"/>
          <w:szCs w:val="21"/>
        </w:rPr>
        <w:t>300,000.00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4B021F96"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2020</w:t>
      </w:r>
      <w:r w:rsidRPr="00DE3608">
        <w:rPr>
          <w:kern w:val="0"/>
          <w:szCs w:val="21"/>
        </w:rPr>
        <w:t>年</w:t>
      </w:r>
      <w:r w:rsidR="00AC4B37">
        <w:rPr>
          <w:rFonts w:hint="eastAsia"/>
          <w:kern w:val="0"/>
          <w:szCs w:val="21"/>
        </w:rPr>
        <w:t>06</w:t>
      </w:r>
      <w:r w:rsidRPr="00DE3608">
        <w:rPr>
          <w:kern w:val="0"/>
          <w:szCs w:val="21"/>
        </w:rPr>
        <w:t>月</w:t>
      </w:r>
      <w:r w:rsidR="00AC4B37">
        <w:rPr>
          <w:rFonts w:hint="eastAsia"/>
          <w:kern w:val="0"/>
          <w:szCs w:val="21"/>
        </w:rPr>
        <w:t>18</w:t>
      </w:r>
      <w:r w:rsidRPr="00DE3608">
        <w:rPr>
          <w:kern w:val="0"/>
          <w:szCs w:val="21"/>
        </w:rPr>
        <w:t>日起至</w:t>
      </w:r>
      <w:r w:rsidRPr="00DE3608">
        <w:rPr>
          <w:kern w:val="0"/>
          <w:szCs w:val="21"/>
        </w:rPr>
        <w:t>2020</w:t>
      </w:r>
      <w:r w:rsidRPr="00DE3608">
        <w:rPr>
          <w:kern w:val="0"/>
          <w:szCs w:val="21"/>
        </w:rPr>
        <w:t>年</w:t>
      </w:r>
      <w:r w:rsidR="00AC4B37">
        <w:rPr>
          <w:rFonts w:hint="eastAsia"/>
          <w:kern w:val="0"/>
          <w:szCs w:val="21"/>
        </w:rPr>
        <w:t>06</w:t>
      </w:r>
      <w:r w:rsidRPr="00DE3608">
        <w:rPr>
          <w:kern w:val="0"/>
          <w:szCs w:val="21"/>
        </w:rPr>
        <w:t>月</w:t>
      </w:r>
      <w:r w:rsidR="00AC4B37">
        <w:rPr>
          <w:rFonts w:hint="eastAsia"/>
          <w:kern w:val="0"/>
          <w:szCs w:val="21"/>
        </w:rPr>
        <w:t>29</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4D365B11"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2020</w:t>
      </w:r>
      <w:r w:rsidRPr="00DE3608">
        <w:rPr>
          <w:color w:val="FF0000"/>
          <w:kern w:val="0"/>
          <w:szCs w:val="21"/>
        </w:rPr>
        <w:t>年</w:t>
      </w:r>
      <w:r w:rsidR="00AC4B37">
        <w:rPr>
          <w:rFonts w:hint="eastAsia"/>
          <w:color w:val="FF0000"/>
          <w:kern w:val="0"/>
          <w:szCs w:val="21"/>
        </w:rPr>
        <w:t>06</w:t>
      </w:r>
      <w:r w:rsidRPr="00DE3608">
        <w:rPr>
          <w:color w:val="FF0000"/>
          <w:kern w:val="0"/>
          <w:szCs w:val="21"/>
        </w:rPr>
        <w:t>月</w:t>
      </w:r>
      <w:r w:rsidR="00AC4B37">
        <w:rPr>
          <w:rFonts w:hint="eastAsia"/>
          <w:color w:val="FF0000"/>
          <w:kern w:val="0"/>
          <w:szCs w:val="21"/>
        </w:rPr>
        <w:t>30</w:t>
      </w:r>
      <w:r w:rsidRPr="00DE3608">
        <w:rPr>
          <w:color w:val="FF0000"/>
          <w:kern w:val="0"/>
          <w:szCs w:val="21"/>
        </w:rPr>
        <w:t>日</w:t>
      </w:r>
      <w:r w:rsidRPr="00DE3608">
        <w:rPr>
          <w:kern w:val="0"/>
          <w:szCs w:val="21"/>
        </w:rPr>
        <w:t xml:space="preserve"> </w:t>
      </w:r>
      <w:r w:rsidRPr="00DE3608">
        <w:rPr>
          <w:b/>
          <w:color w:val="FF0000"/>
          <w:kern w:val="0"/>
          <w:szCs w:val="21"/>
        </w:rPr>
        <w:t>16</w:t>
      </w:r>
      <w:r w:rsidRPr="00DE3608">
        <w:rPr>
          <w:b/>
          <w:color w:val="FF0000"/>
          <w:kern w:val="0"/>
          <w:szCs w:val="21"/>
        </w:rPr>
        <w:t>：</w:t>
      </w:r>
      <w:r w:rsidRPr="00DE3608">
        <w:rPr>
          <w:b/>
          <w:color w:val="FF0000"/>
          <w:kern w:val="0"/>
          <w:szCs w:val="21"/>
        </w:rPr>
        <w:t>00</w:t>
      </w:r>
      <w:r w:rsidRPr="00DE3608">
        <w:rPr>
          <w:kern w:val="0"/>
          <w:szCs w:val="21"/>
        </w:rPr>
        <w:t>时之前</w:t>
      </w:r>
      <w:r w:rsidRPr="00DE3608">
        <w:rPr>
          <w:b/>
          <w:color w:val="FF0000"/>
          <w:kern w:val="0"/>
          <w:szCs w:val="21"/>
        </w:rPr>
        <w:t>邮寄</w:t>
      </w:r>
      <w:r w:rsidR="00980E6C" w:rsidRPr="00F73540">
        <w:rPr>
          <w:rFonts w:hint="eastAsia"/>
          <w:bCs/>
          <w:color w:val="FF0000"/>
          <w:kern w:val="0"/>
          <w:szCs w:val="21"/>
        </w:rPr>
        <w:t>（</w:t>
      </w:r>
      <w:r w:rsidR="00980E6C" w:rsidRPr="00F73540">
        <w:rPr>
          <w:rFonts w:hint="eastAsia"/>
          <w:bCs/>
          <w:color w:val="FF0000"/>
          <w:kern w:val="0"/>
          <w:szCs w:val="21"/>
        </w:rPr>
        <w:t>EMS</w:t>
      </w:r>
      <w:r w:rsidR="00980E6C"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8C2060"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收件人、联系方式：</w:t>
      </w:r>
      <w:r w:rsidR="00AA7C9B">
        <w:rPr>
          <w:rFonts w:hint="eastAsia"/>
          <w:kern w:val="0"/>
          <w:szCs w:val="21"/>
        </w:rPr>
        <w:t>黄</w:t>
      </w:r>
      <w:r w:rsidRPr="00DE3608">
        <w:rPr>
          <w:kern w:val="0"/>
          <w:szCs w:val="21"/>
        </w:rPr>
        <w:t>老师，（</w:t>
      </w:r>
      <w:r w:rsidRPr="00DE3608">
        <w:rPr>
          <w:kern w:val="0"/>
          <w:szCs w:val="21"/>
        </w:rPr>
        <w:t>0755</w:t>
      </w:r>
      <w:r w:rsidRPr="00DE3608">
        <w:rPr>
          <w:kern w:val="0"/>
          <w:szCs w:val="21"/>
        </w:rPr>
        <w:t>）</w:t>
      </w:r>
      <w:r w:rsidR="00AA7C9B" w:rsidRPr="00AA7C9B">
        <w:rPr>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5E66AEF8"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Pr="00DE3608">
        <w:rPr>
          <w:kern w:val="0"/>
          <w:szCs w:val="21"/>
        </w:rPr>
        <w:t>2020</w:t>
      </w:r>
      <w:r w:rsidRPr="00DE3608">
        <w:rPr>
          <w:kern w:val="0"/>
          <w:szCs w:val="21"/>
        </w:rPr>
        <w:t>年</w:t>
      </w:r>
      <w:r w:rsidR="00AC4B37">
        <w:rPr>
          <w:rFonts w:hint="eastAsia"/>
          <w:kern w:val="0"/>
          <w:szCs w:val="21"/>
        </w:rPr>
        <w:t>07</w:t>
      </w:r>
      <w:r w:rsidRPr="00DE3608">
        <w:rPr>
          <w:kern w:val="0"/>
          <w:szCs w:val="21"/>
        </w:rPr>
        <w:t>月</w:t>
      </w:r>
      <w:r w:rsidR="00AC4B37">
        <w:rPr>
          <w:rFonts w:hint="eastAsia"/>
          <w:kern w:val="0"/>
          <w:szCs w:val="21"/>
        </w:rPr>
        <w:t>01</w:t>
      </w:r>
      <w:r w:rsidRPr="00DE3608">
        <w:rPr>
          <w:kern w:val="0"/>
          <w:szCs w:val="21"/>
        </w:rPr>
        <w:t>日</w:t>
      </w:r>
      <w:r w:rsidRPr="00DE3608">
        <w:rPr>
          <w:kern w:val="0"/>
          <w:szCs w:val="21"/>
        </w:rPr>
        <w:t xml:space="preserve"> 09:30</w:t>
      </w:r>
      <w:r w:rsidRPr="00DE3608">
        <w:rPr>
          <w:kern w:val="0"/>
          <w:szCs w:val="21"/>
        </w:rPr>
        <w:t>时，在深圳大学招投标管理中心公开开标。地点：深圳市南山区南海大道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2D969EE5" w:rsidR="008603EB" w:rsidRPr="005A3322"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w:t>
      </w:r>
      <w:r w:rsidR="005A3322">
        <w:rPr>
          <w:rFonts w:hint="eastAsia"/>
          <w:kern w:val="0"/>
          <w:szCs w:val="21"/>
        </w:rPr>
        <w:t>彭</w:t>
      </w:r>
      <w:r w:rsidR="005A3322">
        <w:rPr>
          <w:kern w:val="0"/>
          <w:szCs w:val="21"/>
        </w:rPr>
        <w:t>老师</w:t>
      </w:r>
      <w:r w:rsidR="005A3322">
        <w:rPr>
          <w:kern w:val="0"/>
          <w:szCs w:val="21"/>
        </w:rPr>
        <w:t xml:space="preserve"> </w:t>
      </w:r>
      <w:r w:rsidR="005A3322">
        <w:rPr>
          <w:kern w:val="0"/>
          <w:szCs w:val="21"/>
        </w:rPr>
        <w:t>电话：</w:t>
      </w:r>
      <w:r w:rsidR="005A3322">
        <w:rPr>
          <w:kern w:val="0"/>
          <w:szCs w:val="21"/>
        </w:rPr>
        <w:t xml:space="preserve"> 13928424842</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6BC4ACE4"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2020</w:t>
      </w:r>
      <w:r w:rsidRPr="00DE3608">
        <w:rPr>
          <w:kern w:val="0"/>
          <w:szCs w:val="21"/>
        </w:rPr>
        <w:t>年</w:t>
      </w:r>
      <w:r w:rsidR="00CA1D3C">
        <w:rPr>
          <w:rFonts w:hint="eastAsia"/>
          <w:kern w:val="0"/>
          <w:szCs w:val="21"/>
        </w:rPr>
        <w:t>06</w:t>
      </w:r>
      <w:r w:rsidRPr="00DE3608">
        <w:rPr>
          <w:kern w:val="0"/>
          <w:szCs w:val="21"/>
        </w:rPr>
        <w:t>月</w:t>
      </w:r>
      <w:r w:rsidR="00CA1D3C">
        <w:rPr>
          <w:rFonts w:hint="eastAsia"/>
          <w:kern w:val="0"/>
          <w:szCs w:val="21"/>
        </w:rPr>
        <w:t>18</w:t>
      </w:r>
      <w:r w:rsidRPr="00DE3608">
        <w:rPr>
          <w:kern w:val="0"/>
          <w:szCs w:val="21"/>
        </w:rPr>
        <w:t>日至</w:t>
      </w:r>
      <w:r w:rsidRPr="00DE3608">
        <w:rPr>
          <w:kern w:val="0"/>
          <w:szCs w:val="21"/>
        </w:rPr>
        <w:t>2020</w:t>
      </w:r>
      <w:r w:rsidRPr="00DE3608">
        <w:rPr>
          <w:kern w:val="0"/>
          <w:szCs w:val="21"/>
        </w:rPr>
        <w:t>年</w:t>
      </w:r>
      <w:r w:rsidR="00CA1D3C">
        <w:rPr>
          <w:rFonts w:hint="eastAsia"/>
          <w:kern w:val="0"/>
          <w:szCs w:val="21"/>
        </w:rPr>
        <w:t>06</w:t>
      </w:r>
      <w:r w:rsidRPr="00DE3608">
        <w:rPr>
          <w:kern w:val="0"/>
          <w:szCs w:val="21"/>
        </w:rPr>
        <w:t>月</w:t>
      </w:r>
      <w:r w:rsidR="00CA1D3C">
        <w:rPr>
          <w:rFonts w:hint="eastAsia"/>
          <w:kern w:val="0"/>
          <w:szCs w:val="21"/>
        </w:rPr>
        <w:t>28</w:t>
      </w:r>
      <w:bookmarkStart w:id="21" w:name="_GoBack"/>
      <w:bookmarkEnd w:id="21"/>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032F5833" w14:textId="07ECAFB1" w:rsidR="008603EB" w:rsidRDefault="008603EB" w:rsidP="00DE3608">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2020</w:t>
      </w:r>
      <w:r w:rsidRPr="00DE3608">
        <w:rPr>
          <w:b/>
          <w:kern w:val="0"/>
          <w:szCs w:val="21"/>
        </w:rPr>
        <w:t>年</w:t>
      </w:r>
      <w:r w:rsidR="00B12E82">
        <w:rPr>
          <w:rFonts w:hint="eastAsia"/>
          <w:b/>
          <w:kern w:val="0"/>
          <w:szCs w:val="21"/>
        </w:rPr>
        <w:t>06</w:t>
      </w:r>
      <w:r w:rsidRPr="00DE3608">
        <w:rPr>
          <w:b/>
          <w:kern w:val="0"/>
          <w:szCs w:val="21"/>
        </w:rPr>
        <w:t>月</w:t>
      </w:r>
      <w:r w:rsidR="00B12E82">
        <w:rPr>
          <w:rFonts w:hint="eastAsia"/>
          <w:b/>
          <w:kern w:val="0"/>
          <w:szCs w:val="21"/>
        </w:rPr>
        <w:t>18</w:t>
      </w:r>
      <w:r w:rsidRPr="00DE3608">
        <w:rPr>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065A93E2" w:rsidR="002A367A" w:rsidRPr="006C4DF4" w:rsidRDefault="008D26B1" w:rsidP="005A3322">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77777777"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份，份数不足按废标处理。</w:t>
            </w:r>
          </w:p>
          <w:p w14:paraId="59C6FC4C" w14:textId="77777777"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版胶印装订，不得采用活页夹装订，投标文件中的任何一页不能是裁剪粘贴式的，否则按废标处理。</w:t>
            </w:r>
          </w:p>
          <w:p w14:paraId="29DDFB15" w14:textId="043B6BDE" w:rsidR="008D26B1" w:rsidRPr="006C4DF4" w:rsidRDefault="005008BE" w:rsidP="006C4DF4">
            <w:pPr>
              <w:adjustRightInd w:val="0"/>
              <w:snapToGrid w:val="0"/>
              <w:spacing w:line="360" w:lineRule="auto"/>
              <w:jc w:val="left"/>
              <w:rPr>
                <w:szCs w:val="21"/>
              </w:rPr>
            </w:pPr>
            <w:r w:rsidRPr="006C4DF4">
              <w:rPr>
                <w:szCs w:val="21"/>
              </w:rPr>
              <w:t>投标文件需投标一览表及电子文件光盘需另外再单独密封一份提交。</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072D83E0" w:rsidR="008603EB" w:rsidRPr="006C4DF4" w:rsidRDefault="00A11D7B" w:rsidP="008603EB">
            <w:pPr>
              <w:widowControl/>
              <w:jc w:val="center"/>
              <w:rPr>
                <w:kern w:val="0"/>
                <w:szCs w:val="21"/>
              </w:rPr>
            </w:pPr>
            <w:r>
              <w:rPr>
                <w:rFonts w:hint="eastAsia"/>
              </w:rPr>
              <w:t>高精度经颅电刺激仪</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0B2AA0B2" w:rsidR="008603EB" w:rsidRPr="006C4DF4" w:rsidRDefault="008603EB" w:rsidP="007C73CC">
            <w:pPr>
              <w:widowControl/>
              <w:jc w:val="center"/>
              <w:rPr>
                <w:kern w:val="0"/>
                <w:szCs w:val="21"/>
              </w:rPr>
            </w:pPr>
            <w:r w:rsidRPr="006C4DF4">
              <w:t>套</w:t>
            </w:r>
          </w:p>
        </w:tc>
        <w:tc>
          <w:tcPr>
            <w:tcW w:w="1418" w:type="dxa"/>
            <w:tcBorders>
              <w:top w:val="single" w:sz="4" w:space="0" w:color="auto"/>
              <w:left w:val="nil"/>
              <w:bottom w:val="single" w:sz="4" w:space="0" w:color="auto"/>
              <w:right w:val="single" w:sz="4" w:space="0" w:color="auto"/>
            </w:tcBorders>
            <w:vAlign w:val="center"/>
          </w:tcPr>
          <w:p w14:paraId="33956689" w14:textId="23BDB827" w:rsidR="008603EB" w:rsidRPr="006C4DF4" w:rsidRDefault="008603EB" w:rsidP="00B56B2E">
            <w:pPr>
              <w:widowControl/>
              <w:jc w:val="center"/>
              <w:rPr>
                <w:b/>
                <w:szCs w:val="21"/>
              </w:rPr>
            </w:pPr>
            <w:r w:rsidRPr="006C4DF4">
              <w:rPr>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058B5AA2" w14:textId="5D40BD12" w:rsidR="008603EB" w:rsidRPr="006C4DF4" w:rsidRDefault="00A30553" w:rsidP="008603EB">
            <w:pPr>
              <w:widowControl/>
              <w:jc w:val="center"/>
              <w:rPr>
                <w:szCs w:val="21"/>
              </w:rPr>
            </w:pPr>
            <w:r w:rsidRPr="00A30553">
              <w:rPr>
                <w:szCs w:val="21"/>
              </w:rPr>
              <w:t>300,000.00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8603EB" w:rsidRPr="006C4DF4" w14:paraId="55434445"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3DBD0AAD" w:rsidR="008603EB" w:rsidRPr="006C4DF4" w:rsidRDefault="008603EB" w:rsidP="006C4DF4">
            <w:pPr>
              <w:widowControl/>
              <w:jc w:val="center"/>
              <w:rPr>
                <w:kern w:val="0"/>
                <w:szCs w:val="21"/>
              </w:rPr>
            </w:pPr>
            <w:r w:rsidRPr="006C4DF4">
              <w:rPr>
                <w:kern w:val="0"/>
                <w:szCs w:val="21"/>
              </w:rPr>
              <w:t>一</w:t>
            </w:r>
          </w:p>
        </w:tc>
        <w:tc>
          <w:tcPr>
            <w:tcW w:w="3402" w:type="dxa"/>
            <w:tcBorders>
              <w:top w:val="single" w:sz="4" w:space="0" w:color="auto"/>
              <w:left w:val="nil"/>
              <w:bottom w:val="single" w:sz="4" w:space="0" w:color="auto"/>
              <w:right w:val="single" w:sz="4" w:space="0" w:color="auto"/>
            </w:tcBorders>
            <w:vAlign w:val="center"/>
          </w:tcPr>
          <w:p w14:paraId="12DA8167" w14:textId="50D7DF44" w:rsidR="008603EB" w:rsidRPr="006C4DF4" w:rsidRDefault="00A11D7B" w:rsidP="006C4DF4">
            <w:pPr>
              <w:widowControl/>
              <w:jc w:val="center"/>
              <w:rPr>
                <w:kern w:val="0"/>
                <w:szCs w:val="21"/>
              </w:rPr>
            </w:pPr>
            <w:r>
              <w:rPr>
                <w:rFonts w:hint="eastAsia"/>
                <w:szCs w:val="21"/>
              </w:rPr>
              <w:t>高精度经颅电刺激仪</w:t>
            </w:r>
          </w:p>
        </w:tc>
        <w:tc>
          <w:tcPr>
            <w:tcW w:w="1134" w:type="dxa"/>
            <w:tcBorders>
              <w:top w:val="single" w:sz="4" w:space="0" w:color="auto"/>
              <w:left w:val="nil"/>
              <w:bottom w:val="single" w:sz="4" w:space="0" w:color="auto"/>
              <w:right w:val="single" w:sz="4" w:space="0" w:color="auto"/>
            </w:tcBorders>
            <w:vAlign w:val="center"/>
          </w:tcPr>
          <w:p w14:paraId="63A2FA6C" w14:textId="16F6E94C" w:rsidR="008603EB" w:rsidRPr="006C4DF4" w:rsidRDefault="008603EB" w:rsidP="006C4DF4">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7E6DEF4D" w14:textId="1960D291" w:rsidR="008603EB" w:rsidRPr="006C4DF4" w:rsidRDefault="008603EB" w:rsidP="006C4DF4">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5A8256A8" w14:textId="2637195C" w:rsidR="008603EB" w:rsidRPr="006C4DF4" w:rsidRDefault="008603EB" w:rsidP="006C4DF4">
            <w:pPr>
              <w:widowControl/>
              <w:jc w:val="center"/>
              <w:rPr>
                <w:b/>
                <w:szCs w:val="21"/>
              </w:rPr>
            </w:pPr>
          </w:p>
        </w:tc>
      </w:tr>
      <w:tr w:rsidR="008603EB" w:rsidRPr="006C4DF4" w14:paraId="4A8EF0C9"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0E5B4A51" w:rsidR="008603EB" w:rsidRPr="006C4DF4" w:rsidRDefault="008603EB" w:rsidP="006C4DF4">
            <w:pPr>
              <w:widowControl/>
              <w:jc w:val="center"/>
              <w:rPr>
                <w:kern w:val="0"/>
                <w:szCs w:val="21"/>
              </w:rPr>
            </w:pPr>
            <w:r w:rsidRPr="006C4DF4">
              <w:rPr>
                <w:kern w:val="0"/>
                <w:szCs w:val="21"/>
              </w:rPr>
              <w:t>1</w:t>
            </w:r>
          </w:p>
        </w:tc>
        <w:tc>
          <w:tcPr>
            <w:tcW w:w="3402" w:type="dxa"/>
            <w:tcBorders>
              <w:top w:val="single" w:sz="4" w:space="0" w:color="auto"/>
              <w:left w:val="nil"/>
              <w:bottom w:val="single" w:sz="4" w:space="0" w:color="auto"/>
              <w:right w:val="single" w:sz="4" w:space="0" w:color="auto"/>
            </w:tcBorders>
            <w:vAlign w:val="center"/>
          </w:tcPr>
          <w:p w14:paraId="3CABF3D7" w14:textId="1C92A80E" w:rsidR="008603EB" w:rsidRPr="006C4DF4" w:rsidRDefault="00A30553" w:rsidP="006C4DF4">
            <w:pPr>
              <w:widowControl/>
              <w:jc w:val="center"/>
              <w:rPr>
                <w:kern w:val="0"/>
                <w:szCs w:val="21"/>
              </w:rPr>
            </w:pPr>
            <w:r>
              <w:rPr>
                <w:rFonts w:hint="eastAsia"/>
              </w:rPr>
              <w:t>低强度经颅电刺激仪主机</w:t>
            </w:r>
          </w:p>
        </w:tc>
        <w:tc>
          <w:tcPr>
            <w:tcW w:w="1134" w:type="dxa"/>
            <w:tcBorders>
              <w:top w:val="single" w:sz="4" w:space="0" w:color="auto"/>
              <w:left w:val="nil"/>
              <w:bottom w:val="single" w:sz="4" w:space="0" w:color="auto"/>
              <w:right w:val="single" w:sz="4" w:space="0" w:color="auto"/>
            </w:tcBorders>
            <w:vAlign w:val="center"/>
          </w:tcPr>
          <w:p w14:paraId="2BB64A56" w14:textId="4346B112" w:rsidR="008603EB" w:rsidRPr="006C4DF4" w:rsidRDefault="008603EB" w:rsidP="006C4DF4">
            <w:pPr>
              <w:widowControl/>
              <w:jc w:val="center"/>
              <w:rPr>
                <w:kern w:val="0"/>
                <w:szCs w:val="21"/>
              </w:rPr>
            </w:pPr>
            <w:r w:rsidRPr="006C4DF4">
              <w:rPr>
                <w:szCs w:val="21"/>
              </w:rPr>
              <w:t>1</w:t>
            </w:r>
          </w:p>
        </w:tc>
        <w:tc>
          <w:tcPr>
            <w:tcW w:w="1276" w:type="dxa"/>
            <w:tcBorders>
              <w:top w:val="single" w:sz="4" w:space="0" w:color="auto"/>
              <w:left w:val="nil"/>
              <w:bottom w:val="single" w:sz="4" w:space="0" w:color="auto"/>
              <w:right w:val="single" w:sz="4" w:space="0" w:color="auto"/>
            </w:tcBorders>
            <w:vAlign w:val="center"/>
          </w:tcPr>
          <w:p w14:paraId="0B4E86CF" w14:textId="0A03D02A" w:rsidR="008603EB" w:rsidRPr="006C4DF4" w:rsidRDefault="008603EB" w:rsidP="006C4DF4">
            <w:pPr>
              <w:widowControl/>
              <w:jc w:val="center"/>
              <w:rPr>
                <w:kern w:val="0"/>
                <w:szCs w:val="21"/>
              </w:rPr>
            </w:pPr>
            <w:r w:rsidRPr="006C4DF4">
              <w:rPr>
                <w:szCs w:val="21"/>
              </w:rPr>
              <w:t>台</w:t>
            </w:r>
          </w:p>
        </w:tc>
        <w:tc>
          <w:tcPr>
            <w:tcW w:w="1984" w:type="dxa"/>
            <w:tcBorders>
              <w:top w:val="single" w:sz="4" w:space="0" w:color="auto"/>
              <w:left w:val="nil"/>
              <w:bottom w:val="single" w:sz="4" w:space="0" w:color="auto"/>
              <w:right w:val="single" w:sz="4" w:space="0" w:color="auto"/>
            </w:tcBorders>
            <w:vAlign w:val="center"/>
          </w:tcPr>
          <w:p w14:paraId="5E966433" w14:textId="4A5F628E" w:rsidR="008603EB" w:rsidRPr="006C4DF4" w:rsidRDefault="008603EB" w:rsidP="006C4DF4">
            <w:pPr>
              <w:widowControl/>
              <w:jc w:val="center"/>
              <w:rPr>
                <w:szCs w:val="21"/>
              </w:rPr>
            </w:pPr>
            <w:r w:rsidRPr="006C4DF4">
              <w:rPr>
                <w:b/>
                <w:color w:val="FF0000"/>
                <w:szCs w:val="21"/>
              </w:rPr>
              <w:t>核心产品</w:t>
            </w:r>
          </w:p>
        </w:tc>
      </w:tr>
      <w:tr w:rsidR="00A30553" w:rsidRPr="006C4DF4" w14:paraId="40FD85EB"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8B83D50" w14:textId="054DDBD3" w:rsidR="00A30553" w:rsidRPr="006C4DF4" w:rsidRDefault="00A30553" w:rsidP="00A30553">
            <w:pPr>
              <w:widowControl/>
              <w:jc w:val="center"/>
              <w:rPr>
                <w:kern w:val="0"/>
                <w:szCs w:val="21"/>
              </w:rPr>
            </w:pPr>
            <w:r w:rsidRPr="006C4DF4">
              <w:rPr>
                <w:kern w:val="0"/>
                <w:szCs w:val="21"/>
              </w:rPr>
              <w:t>2</w:t>
            </w:r>
          </w:p>
        </w:tc>
        <w:tc>
          <w:tcPr>
            <w:tcW w:w="3402" w:type="dxa"/>
            <w:tcBorders>
              <w:top w:val="single" w:sz="4" w:space="0" w:color="auto"/>
              <w:left w:val="nil"/>
              <w:bottom w:val="single" w:sz="4" w:space="0" w:color="auto"/>
              <w:right w:val="single" w:sz="4" w:space="0" w:color="auto"/>
            </w:tcBorders>
            <w:vAlign w:val="center"/>
          </w:tcPr>
          <w:p w14:paraId="7F150E49" w14:textId="5D3755A6" w:rsidR="00A30553" w:rsidRPr="006C4DF4" w:rsidRDefault="00A30553" w:rsidP="00A30553">
            <w:pPr>
              <w:widowControl/>
              <w:jc w:val="center"/>
              <w:rPr>
                <w:kern w:val="0"/>
                <w:szCs w:val="21"/>
              </w:rPr>
            </w:pPr>
            <w:r>
              <w:rPr>
                <w:rFonts w:hint="eastAsia"/>
              </w:rPr>
              <w:t>多通道高精度刺激转换器</w:t>
            </w:r>
          </w:p>
        </w:tc>
        <w:tc>
          <w:tcPr>
            <w:tcW w:w="1134" w:type="dxa"/>
            <w:tcBorders>
              <w:top w:val="single" w:sz="4" w:space="0" w:color="auto"/>
              <w:left w:val="nil"/>
              <w:bottom w:val="single" w:sz="4" w:space="0" w:color="auto"/>
              <w:right w:val="single" w:sz="4" w:space="0" w:color="auto"/>
            </w:tcBorders>
            <w:vAlign w:val="center"/>
          </w:tcPr>
          <w:p w14:paraId="65D1F9C2" w14:textId="1DB50211" w:rsidR="00A30553" w:rsidRPr="006C4DF4" w:rsidRDefault="00A30553" w:rsidP="00A30553">
            <w:pPr>
              <w:widowControl/>
              <w:jc w:val="center"/>
              <w:rPr>
                <w:kern w:val="0"/>
                <w:szCs w:val="21"/>
              </w:rPr>
            </w:pPr>
            <w:r w:rsidRPr="006C4DF4">
              <w:rPr>
                <w:szCs w:val="21"/>
              </w:rPr>
              <w:t>1</w:t>
            </w:r>
          </w:p>
        </w:tc>
        <w:tc>
          <w:tcPr>
            <w:tcW w:w="1276" w:type="dxa"/>
            <w:tcBorders>
              <w:top w:val="single" w:sz="4" w:space="0" w:color="auto"/>
              <w:left w:val="nil"/>
              <w:bottom w:val="single" w:sz="4" w:space="0" w:color="auto"/>
              <w:right w:val="single" w:sz="4" w:space="0" w:color="auto"/>
            </w:tcBorders>
            <w:vAlign w:val="center"/>
          </w:tcPr>
          <w:p w14:paraId="43676F67" w14:textId="441D1A8C" w:rsidR="00A30553" w:rsidRPr="006C4DF4" w:rsidRDefault="00A30553" w:rsidP="00A30553">
            <w:pPr>
              <w:widowControl/>
              <w:jc w:val="center"/>
              <w:rPr>
                <w:kern w:val="0"/>
                <w:szCs w:val="21"/>
              </w:rPr>
            </w:pPr>
            <w:r w:rsidRPr="006C4DF4">
              <w:rPr>
                <w:szCs w:val="21"/>
              </w:rPr>
              <w:t>台</w:t>
            </w:r>
          </w:p>
        </w:tc>
        <w:tc>
          <w:tcPr>
            <w:tcW w:w="1984" w:type="dxa"/>
            <w:tcBorders>
              <w:top w:val="single" w:sz="4" w:space="0" w:color="auto"/>
              <w:left w:val="nil"/>
              <w:bottom w:val="single" w:sz="4" w:space="0" w:color="auto"/>
              <w:right w:val="single" w:sz="4" w:space="0" w:color="auto"/>
            </w:tcBorders>
            <w:vAlign w:val="center"/>
          </w:tcPr>
          <w:p w14:paraId="722999C8" w14:textId="77777777" w:rsidR="00A30553" w:rsidRPr="006C4DF4" w:rsidRDefault="00A30553" w:rsidP="00A30553">
            <w:pPr>
              <w:widowControl/>
              <w:jc w:val="center"/>
              <w:rPr>
                <w:szCs w:val="21"/>
              </w:rPr>
            </w:pPr>
          </w:p>
        </w:tc>
      </w:tr>
      <w:tr w:rsidR="00A30553" w:rsidRPr="006C4DF4" w14:paraId="773FC15A"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5D6BE40" w14:textId="115E2B31" w:rsidR="00A30553" w:rsidRPr="006C4DF4" w:rsidRDefault="00A30553" w:rsidP="00A30553">
            <w:pPr>
              <w:widowControl/>
              <w:jc w:val="center"/>
              <w:rPr>
                <w:kern w:val="0"/>
                <w:szCs w:val="21"/>
              </w:rPr>
            </w:pPr>
            <w:r>
              <w:rPr>
                <w:rFonts w:hint="eastAsia"/>
                <w:kern w:val="0"/>
                <w:szCs w:val="21"/>
              </w:rPr>
              <w:lastRenderedPageBreak/>
              <w:t>3</w:t>
            </w:r>
          </w:p>
        </w:tc>
        <w:tc>
          <w:tcPr>
            <w:tcW w:w="3402" w:type="dxa"/>
            <w:tcBorders>
              <w:top w:val="single" w:sz="4" w:space="0" w:color="auto"/>
              <w:left w:val="nil"/>
              <w:bottom w:val="single" w:sz="4" w:space="0" w:color="auto"/>
              <w:right w:val="single" w:sz="4" w:space="0" w:color="auto"/>
            </w:tcBorders>
            <w:vAlign w:val="center"/>
          </w:tcPr>
          <w:p w14:paraId="2A4D6E8D" w14:textId="73A1E366" w:rsidR="00A30553" w:rsidRPr="006C4DF4" w:rsidRDefault="00A30553" w:rsidP="00A30553">
            <w:pPr>
              <w:widowControl/>
              <w:jc w:val="center"/>
              <w:rPr>
                <w:kern w:val="0"/>
                <w:szCs w:val="21"/>
              </w:rPr>
            </w:pPr>
            <w:r>
              <w:rPr>
                <w:rFonts w:hint="eastAsia"/>
              </w:rPr>
              <w:t>橡胶纤维电极</w:t>
            </w:r>
          </w:p>
        </w:tc>
        <w:tc>
          <w:tcPr>
            <w:tcW w:w="1134" w:type="dxa"/>
            <w:tcBorders>
              <w:top w:val="single" w:sz="4" w:space="0" w:color="auto"/>
              <w:left w:val="nil"/>
              <w:bottom w:val="single" w:sz="4" w:space="0" w:color="auto"/>
              <w:right w:val="single" w:sz="4" w:space="0" w:color="auto"/>
            </w:tcBorders>
            <w:vAlign w:val="center"/>
          </w:tcPr>
          <w:p w14:paraId="7796CDC4" w14:textId="2B903491" w:rsidR="00A30553" w:rsidRPr="006C4DF4" w:rsidRDefault="00A30553" w:rsidP="00A30553">
            <w:pPr>
              <w:widowControl/>
              <w:jc w:val="center"/>
              <w:rPr>
                <w:kern w:val="0"/>
                <w:szCs w:val="21"/>
              </w:rPr>
            </w:pPr>
            <w:r>
              <w:rPr>
                <w:rFonts w:hint="eastAsia"/>
                <w:kern w:val="0"/>
                <w:szCs w:val="21"/>
              </w:rPr>
              <w:t>2</w:t>
            </w:r>
          </w:p>
        </w:tc>
        <w:tc>
          <w:tcPr>
            <w:tcW w:w="1276" w:type="dxa"/>
            <w:tcBorders>
              <w:top w:val="single" w:sz="4" w:space="0" w:color="auto"/>
              <w:left w:val="nil"/>
              <w:bottom w:val="single" w:sz="4" w:space="0" w:color="auto"/>
              <w:right w:val="single" w:sz="4" w:space="0" w:color="auto"/>
            </w:tcBorders>
            <w:vAlign w:val="center"/>
          </w:tcPr>
          <w:p w14:paraId="6F60E165" w14:textId="35D79D70" w:rsidR="00A30553" w:rsidRPr="006C4DF4" w:rsidRDefault="00A30553" w:rsidP="00A30553">
            <w:pPr>
              <w:widowControl/>
              <w:jc w:val="center"/>
              <w:rPr>
                <w:kern w:val="0"/>
                <w:szCs w:val="21"/>
              </w:rPr>
            </w:pPr>
            <w:r>
              <w:rPr>
                <w:rFonts w:hint="eastAsia"/>
                <w:kern w:val="0"/>
                <w:szCs w:val="21"/>
              </w:rPr>
              <w:t>片</w:t>
            </w:r>
          </w:p>
        </w:tc>
        <w:tc>
          <w:tcPr>
            <w:tcW w:w="1984" w:type="dxa"/>
            <w:tcBorders>
              <w:top w:val="single" w:sz="4" w:space="0" w:color="auto"/>
              <w:left w:val="nil"/>
              <w:bottom w:val="single" w:sz="4" w:space="0" w:color="auto"/>
              <w:right w:val="single" w:sz="4" w:space="0" w:color="auto"/>
            </w:tcBorders>
            <w:vAlign w:val="center"/>
          </w:tcPr>
          <w:p w14:paraId="72B3D002" w14:textId="77777777" w:rsidR="00A30553" w:rsidRPr="006C4DF4" w:rsidRDefault="00A30553" w:rsidP="00A30553">
            <w:pPr>
              <w:widowControl/>
              <w:jc w:val="center"/>
              <w:rPr>
                <w:szCs w:val="21"/>
              </w:rPr>
            </w:pPr>
          </w:p>
        </w:tc>
      </w:tr>
      <w:tr w:rsidR="00A30553" w:rsidRPr="006C4DF4" w14:paraId="056CBCDF"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3E997CC" w14:textId="64ABA9E6" w:rsidR="00A30553" w:rsidRPr="006C4DF4" w:rsidRDefault="00A30553" w:rsidP="00A30553">
            <w:pPr>
              <w:widowControl/>
              <w:jc w:val="center"/>
              <w:rPr>
                <w:kern w:val="0"/>
                <w:szCs w:val="21"/>
              </w:rPr>
            </w:pPr>
            <w:r>
              <w:rPr>
                <w:rFonts w:hint="eastAsia"/>
                <w:kern w:val="0"/>
                <w:szCs w:val="21"/>
              </w:rPr>
              <w:t>4</w:t>
            </w:r>
          </w:p>
        </w:tc>
        <w:tc>
          <w:tcPr>
            <w:tcW w:w="3402" w:type="dxa"/>
            <w:tcBorders>
              <w:top w:val="single" w:sz="4" w:space="0" w:color="auto"/>
              <w:left w:val="nil"/>
              <w:bottom w:val="single" w:sz="4" w:space="0" w:color="auto"/>
              <w:right w:val="single" w:sz="4" w:space="0" w:color="auto"/>
            </w:tcBorders>
            <w:vAlign w:val="center"/>
          </w:tcPr>
          <w:p w14:paraId="137161ED" w14:textId="18E958BB" w:rsidR="00A30553" w:rsidRPr="006C4DF4" w:rsidRDefault="00A30553" w:rsidP="00A30553">
            <w:pPr>
              <w:widowControl/>
              <w:jc w:val="center"/>
              <w:rPr>
                <w:kern w:val="0"/>
                <w:szCs w:val="21"/>
              </w:rPr>
            </w:pPr>
            <w:r>
              <w:rPr>
                <w:rFonts w:hint="eastAsia"/>
              </w:rPr>
              <w:t>红色阳极电缆</w:t>
            </w:r>
          </w:p>
        </w:tc>
        <w:tc>
          <w:tcPr>
            <w:tcW w:w="1134" w:type="dxa"/>
            <w:tcBorders>
              <w:top w:val="single" w:sz="4" w:space="0" w:color="auto"/>
              <w:left w:val="nil"/>
              <w:bottom w:val="single" w:sz="4" w:space="0" w:color="auto"/>
              <w:right w:val="single" w:sz="4" w:space="0" w:color="auto"/>
            </w:tcBorders>
            <w:vAlign w:val="center"/>
          </w:tcPr>
          <w:p w14:paraId="7FC67B63" w14:textId="2BBF9A4B" w:rsidR="00A30553" w:rsidRPr="006C4DF4" w:rsidRDefault="00A30553" w:rsidP="00A30553">
            <w:pPr>
              <w:widowControl/>
              <w:jc w:val="center"/>
              <w:rPr>
                <w:kern w:val="0"/>
                <w:szCs w:val="21"/>
              </w:rPr>
            </w:pPr>
            <w:r>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7C78914D" w14:textId="708F0975" w:rsidR="00A30553" w:rsidRPr="006C4DF4" w:rsidRDefault="00A30553" w:rsidP="00A30553">
            <w:pPr>
              <w:widowControl/>
              <w:jc w:val="center"/>
              <w:rPr>
                <w:kern w:val="0"/>
                <w:szCs w:val="21"/>
              </w:rPr>
            </w:pPr>
            <w:r>
              <w:rPr>
                <w:rFonts w:hint="eastAsia"/>
                <w:kern w:val="0"/>
                <w:szCs w:val="21"/>
              </w:rPr>
              <w:t>根</w:t>
            </w:r>
          </w:p>
        </w:tc>
        <w:tc>
          <w:tcPr>
            <w:tcW w:w="1984" w:type="dxa"/>
            <w:tcBorders>
              <w:top w:val="single" w:sz="4" w:space="0" w:color="auto"/>
              <w:left w:val="nil"/>
              <w:bottom w:val="single" w:sz="4" w:space="0" w:color="auto"/>
              <w:right w:val="single" w:sz="4" w:space="0" w:color="auto"/>
            </w:tcBorders>
            <w:vAlign w:val="center"/>
          </w:tcPr>
          <w:p w14:paraId="386B3F6B" w14:textId="77777777" w:rsidR="00A30553" w:rsidRPr="006C4DF4" w:rsidRDefault="00A30553" w:rsidP="00A30553">
            <w:pPr>
              <w:widowControl/>
              <w:jc w:val="center"/>
              <w:rPr>
                <w:szCs w:val="21"/>
              </w:rPr>
            </w:pPr>
          </w:p>
        </w:tc>
      </w:tr>
      <w:tr w:rsidR="00A30553" w:rsidRPr="006C4DF4" w14:paraId="4390649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813A4CC" w14:textId="28A1D81D" w:rsidR="00A30553" w:rsidRPr="006C4DF4" w:rsidRDefault="00A30553" w:rsidP="00A30553">
            <w:pPr>
              <w:widowControl/>
              <w:jc w:val="center"/>
              <w:rPr>
                <w:kern w:val="0"/>
                <w:szCs w:val="21"/>
              </w:rPr>
            </w:pPr>
            <w:r>
              <w:rPr>
                <w:rFonts w:hint="eastAsia"/>
                <w:kern w:val="0"/>
                <w:szCs w:val="21"/>
              </w:rPr>
              <w:t>5</w:t>
            </w:r>
          </w:p>
        </w:tc>
        <w:tc>
          <w:tcPr>
            <w:tcW w:w="3402" w:type="dxa"/>
            <w:tcBorders>
              <w:top w:val="single" w:sz="4" w:space="0" w:color="auto"/>
              <w:left w:val="nil"/>
              <w:bottom w:val="single" w:sz="4" w:space="0" w:color="auto"/>
              <w:right w:val="single" w:sz="4" w:space="0" w:color="auto"/>
            </w:tcBorders>
            <w:vAlign w:val="center"/>
          </w:tcPr>
          <w:p w14:paraId="44A5DA7C" w14:textId="753027C8" w:rsidR="00A30553" w:rsidRPr="006C4DF4" w:rsidRDefault="00A30553" w:rsidP="00A30553">
            <w:pPr>
              <w:widowControl/>
              <w:jc w:val="center"/>
              <w:rPr>
                <w:kern w:val="0"/>
                <w:szCs w:val="21"/>
              </w:rPr>
            </w:pPr>
            <w:r>
              <w:rPr>
                <w:rFonts w:hint="eastAsia"/>
              </w:rPr>
              <w:t>黑色阴极电缆</w:t>
            </w:r>
          </w:p>
        </w:tc>
        <w:tc>
          <w:tcPr>
            <w:tcW w:w="1134" w:type="dxa"/>
            <w:tcBorders>
              <w:top w:val="single" w:sz="4" w:space="0" w:color="auto"/>
              <w:left w:val="nil"/>
              <w:bottom w:val="single" w:sz="4" w:space="0" w:color="auto"/>
              <w:right w:val="single" w:sz="4" w:space="0" w:color="auto"/>
            </w:tcBorders>
            <w:vAlign w:val="center"/>
          </w:tcPr>
          <w:p w14:paraId="29BB9F9D" w14:textId="2A277FB8" w:rsidR="00A30553" w:rsidRPr="006C4DF4" w:rsidRDefault="00A30553" w:rsidP="00A30553">
            <w:pPr>
              <w:widowControl/>
              <w:jc w:val="center"/>
              <w:rPr>
                <w:kern w:val="0"/>
                <w:szCs w:val="21"/>
              </w:rPr>
            </w:pPr>
            <w:r>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1DE71856" w14:textId="485B89B0" w:rsidR="00A30553" w:rsidRPr="006C4DF4" w:rsidRDefault="00A30553" w:rsidP="00A30553">
            <w:pPr>
              <w:widowControl/>
              <w:jc w:val="center"/>
              <w:rPr>
                <w:kern w:val="0"/>
                <w:szCs w:val="21"/>
              </w:rPr>
            </w:pPr>
            <w:r>
              <w:rPr>
                <w:rFonts w:hint="eastAsia"/>
                <w:kern w:val="0"/>
                <w:szCs w:val="21"/>
              </w:rPr>
              <w:t>根</w:t>
            </w:r>
          </w:p>
        </w:tc>
        <w:tc>
          <w:tcPr>
            <w:tcW w:w="1984" w:type="dxa"/>
            <w:tcBorders>
              <w:top w:val="single" w:sz="4" w:space="0" w:color="auto"/>
              <w:left w:val="nil"/>
              <w:bottom w:val="single" w:sz="4" w:space="0" w:color="auto"/>
              <w:right w:val="single" w:sz="4" w:space="0" w:color="auto"/>
            </w:tcBorders>
            <w:vAlign w:val="center"/>
          </w:tcPr>
          <w:p w14:paraId="459D6DF7" w14:textId="77777777" w:rsidR="00A30553" w:rsidRPr="006C4DF4" w:rsidRDefault="00A30553" w:rsidP="00A30553">
            <w:pPr>
              <w:widowControl/>
              <w:jc w:val="center"/>
              <w:rPr>
                <w:szCs w:val="21"/>
              </w:rPr>
            </w:pPr>
          </w:p>
        </w:tc>
      </w:tr>
      <w:tr w:rsidR="00A30553" w:rsidRPr="006C4DF4" w14:paraId="33ADF761"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56FAFC1" w14:textId="63EC982A" w:rsidR="00A30553" w:rsidRPr="006C4DF4" w:rsidRDefault="00A30553" w:rsidP="00A30553">
            <w:pPr>
              <w:widowControl/>
              <w:jc w:val="center"/>
              <w:rPr>
                <w:kern w:val="0"/>
                <w:szCs w:val="21"/>
              </w:rPr>
            </w:pPr>
            <w:r>
              <w:rPr>
                <w:rFonts w:hint="eastAsia"/>
                <w:kern w:val="0"/>
                <w:szCs w:val="21"/>
              </w:rPr>
              <w:t>6</w:t>
            </w:r>
          </w:p>
        </w:tc>
        <w:tc>
          <w:tcPr>
            <w:tcW w:w="3402" w:type="dxa"/>
            <w:tcBorders>
              <w:top w:val="single" w:sz="4" w:space="0" w:color="auto"/>
              <w:left w:val="nil"/>
              <w:bottom w:val="single" w:sz="4" w:space="0" w:color="auto"/>
              <w:right w:val="single" w:sz="4" w:space="0" w:color="auto"/>
            </w:tcBorders>
            <w:vAlign w:val="center"/>
          </w:tcPr>
          <w:p w14:paraId="78B629BF" w14:textId="4FED5012" w:rsidR="00A30553" w:rsidRPr="006C4DF4" w:rsidRDefault="00A30553" w:rsidP="00A30553">
            <w:pPr>
              <w:widowControl/>
              <w:jc w:val="center"/>
              <w:rPr>
                <w:kern w:val="0"/>
                <w:szCs w:val="21"/>
              </w:rPr>
            </w:pPr>
            <w:r>
              <w:rPr>
                <w:rFonts w:hint="eastAsia"/>
              </w:rPr>
              <w:t>弹性绑带</w:t>
            </w:r>
          </w:p>
        </w:tc>
        <w:tc>
          <w:tcPr>
            <w:tcW w:w="1134" w:type="dxa"/>
            <w:tcBorders>
              <w:top w:val="single" w:sz="4" w:space="0" w:color="auto"/>
              <w:left w:val="nil"/>
              <w:bottom w:val="single" w:sz="4" w:space="0" w:color="auto"/>
              <w:right w:val="single" w:sz="4" w:space="0" w:color="auto"/>
            </w:tcBorders>
            <w:vAlign w:val="center"/>
          </w:tcPr>
          <w:p w14:paraId="7F6C6BC9" w14:textId="0116FC4F" w:rsidR="00A30553" w:rsidRPr="006C4DF4" w:rsidRDefault="00A30553" w:rsidP="00A30553">
            <w:pPr>
              <w:widowControl/>
              <w:jc w:val="center"/>
              <w:rPr>
                <w:kern w:val="0"/>
                <w:szCs w:val="21"/>
              </w:rPr>
            </w:pPr>
            <w:r>
              <w:rPr>
                <w:kern w:val="0"/>
                <w:szCs w:val="21"/>
              </w:rPr>
              <w:t>2</w:t>
            </w:r>
          </w:p>
        </w:tc>
        <w:tc>
          <w:tcPr>
            <w:tcW w:w="1276" w:type="dxa"/>
            <w:tcBorders>
              <w:top w:val="single" w:sz="4" w:space="0" w:color="auto"/>
              <w:left w:val="nil"/>
              <w:bottom w:val="single" w:sz="4" w:space="0" w:color="auto"/>
              <w:right w:val="single" w:sz="4" w:space="0" w:color="auto"/>
            </w:tcBorders>
            <w:vAlign w:val="center"/>
          </w:tcPr>
          <w:p w14:paraId="7D6FF155" w14:textId="483D842E" w:rsidR="00A30553" w:rsidRPr="006C4DF4" w:rsidRDefault="00A30553" w:rsidP="00A30553">
            <w:pPr>
              <w:widowControl/>
              <w:jc w:val="center"/>
              <w:rPr>
                <w:kern w:val="0"/>
                <w:szCs w:val="21"/>
              </w:rPr>
            </w:pPr>
            <w:r>
              <w:rPr>
                <w:rFonts w:hint="eastAsia"/>
                <w:kern w:val="0"/>
                <w:szCs w:val="21"/>
              </w:rPr>
              <w:t>根</w:t>
            </w:r>
          </w:p>
        </w:tc>
        <w:tc>
          <w:tcPr>
            <w:tcW w:w="1984" w:type="dxa"/>
            <w:tcBorders>
              <w:top w:val="single" w:sz="4" w:space="0" w:color="auto"/>
              <w:left w:val="nil"/>
              <w:bottom w:val="single" w:sz="4" w:space="0" w:color="auto"/>
              <w:right w:val="single" w:sz="4" w:space="0" w:color="auto"/>
            </w:tcBorders>
            <w:vAlign w:val="center"/>
          </w:tcPr>
          <w:p w14:paraId="4A8A38B3" w14:textId="77777777" w:rsidR="00A30553" w:rsidRPr="006C4DF4" w:rsidRDefault="00A30553" w:rsidP="00A30553">
            <w:pPr>
              <w:widowControl/>
              <w:jc w:val="center"/>
              <w:rPr>
                <w:szCs w:val="21"/>
              </w:rPr>
            </w:pPr>
          </w:p>
        </w:tc>
      </w:tr>
      <w:tr w:rsidR="00A30553" w:rsidRPr="006C4DF4" w14:paraId="0084C621"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3F8219A" w14:textId="069675FA" w:rsidR="00A30553" w:rsidRPr="006C4DF4" w:rsidRDefault="00A30553" w:rsidP="00A30553">
            <w:pPr>
              <w:widowControl/>
              <w:jc w:val="center"/>
              <w:rPr>
                <w:kern w:val="0"/>
                <w:szCs w:val="21"/>
              </w:rPr>
            </w:pPr>
            <w:r>
              <w:rPr>
                <w:rFonts w:hint="eastAsia"/>
                <w:kern w:val="0"/>
                <w:szCs w:val="21"/>
              </w:rPr>
              <w:t>7</w:t>
            </w:r>
          </w:p>
        </w:tc>
        <w:tc>
          <w:tcPr>
            <w:tcW w:w="3402" w:type="dxa"/>
            <w:tcBorders>
              <w:top w:val="single" w:sz="4" w:space="0" w:color="auto"/>
              <w:left w:val="nil"/>
              <w:bottom w:val="single" w:sz="4" w:space="0" w:color="auto"/>
              <w:right w:val="single" w:sz="4" w:space="0" w:color="auto"/>
            </w:tcBorders>
            <w:vAlign w:val="center"/>
          </w:tcPr>
          <w:p w14:paraId="512DD0DC" w14:textId="5BD31693" w:rsidR="00A30553" w:rsidRPr="006C4DF4" w:rsidRDefault="00A30553" w:rsidP="00A30553">
            <w:pPr>
              <w:widowControl/>
              <w:jc w:val="center"/>
              <w:rPr>
                <w:kern w:val="0"/>
                <w:szCs w:val="21"/>
              </w:rPr>
            </w:pPr>
            <w:r>
              <w:rPr>
                <w:rFonts w:hint="eastAsia"/>
              </w:rPr>
              <w:t>塑料固定卡扣</w:t>
            </w:r>
          </w:p>
        </w:tc>
        <w:tc>
          <w:tcPr>
            <w:tcW w:w="1134" w:type="dxa"/>
            <w:tcBorders>
              <w:top w:val="single" w:sz="4" w:space="0" w:color="auto"/>
              <w:left w:val="nil"/>
              <w:bottom w:val="single" w:sz="4" w:space="0" w:color="auto"/>
              <w:right w:val="single" w:sz="4" w:space="0" w:color="auto"/>
            </w:tcBorders>
            <w:vAlign w:val="center"/>
          </w:tcPr>
          <w:p w14:paraId="65B25F70" w14:textId="69DA132D" w:rsidR="00A30553" w:rsidRPr="006C4DF4" w:rsidRDefault="00A30553" w:rsidP="00A30553">
            <w:pPr>
              <w:widowControl/>
              <w:jc w:val="center"/>
              <w:rPr>
                <w:kern w:val="0"/>
                <w:szCs w:val="21"/>
              </w:rPr>
            </w:pPr>
            <w:r>
              <w:rPr>
                <w:rFonts w:hint="eastAsia"/>
                <w:kern w:val="0"/>
                <w:szCs w:val="21"/>
              </w:rPr>
              <w:t>2</w:t>
            </w:r>
          </w:p>
        </w:tc>
        <w:tc>
          <w:tcPr>
            <w:tcW w:w="1276" w:type="dxa"/>
            <w:tcBorders>
              <w:top w:val="single" w:sz="4" w:space="0" w:color="auto"/>
              <w:left w:val="nil"/>
              <w:bottom w:val="single" w:sz="4" w:space="0" w:color="auto"/>
              <w:right w:val="single" w:sz="4" w:space="0" w:color="auto"/>
            </w:tcBorders>
            <w:vAlign w:val="center"/>
          </w:tcPr>
          <w:p w14:paraId="07042B86" w14:textId="6E1E9331" w:rsidR="00A30553" w:rsidRPr="006C4DF4" w:rsidRDefault="00A30553" w:rsidP="00A30553">
            <w:pPr>
              <w:widowControl/>
              <w:jc w:val="center"/>
              <w:rPr>
                <w:kern w:val="0"/>
                <w:szCs w:val="21"/>
              </w:rPr>
            </w:pPr>
            <w:r>
              <w:rPr>
                <w:rFonts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4606735E" w14:textId="77777777" w:rsidR="00A30553" w:rsidRPr="006C4DF4" w:rsidRDefault="00A30553" w:rsidP="00A30553">
            <w:pPr>
              <w:widowControl/>
              <w:jc w:val="center"/>
              <w:rPr>
                <w:szCs w:val="21"/>
              </w:rPr>
            </w:pPr>
          </w:p>
        </w:tc>
      </w:tr>
      <w:tr w:rsidR="00A30553" w:rsidRPr="006C4DF4" w14:paraId="5516C0E8"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0B17F76" w14:textId="5538AED1" w:rsidR="00A30553" w:rsidRPr="006C4DF4" w:rsidRDefault="00A30553" w:rsidP="00A30553">
            <w:pPr>
              <w:widowControl/>
              <w:jc w:val="center"/>
              <w:rPr>
                <w:kern w:val="0"/>
                <w:szCs w:val="21"/>
              </w:rPr>
            </w:pPr>
            <w:r>
              <w:rPr>
                <w:rFonts w:hint="eastAsia"/>
                <w:kern w:val="0"/>
                <w:szCs w:val="21"/>
              </w:rPr>
              <w:t>8</w:t>
            </w:r>
          </w:p>
        </w:tc>
        <w:tc>
          <w:tcPr>
            <w:tcW w:w="3402" w:type="dxa"/>
            <w:tcBorders>
              <w:top w:val="single" w:sz="4" w:space="0" w:color="auto"/>
              <w:left w:val="nil"/>
              <w:bottom w:val="single" w:sz="4" w:space="0" w:color="auto"/>
              <w:right w:val="single" w:sz="4" w:space="0" w:color="auto"/>
            </w:tcBorders>
            <w:vAlign w:val="center"/>
          </w:tcPr>
          <w:p w14:paraId="3473906F" w14:textId="5617F791" w:rsidR="00A30553" w:rsidRPr="006C4DF4" w:rsidRDefault="00A30553" w:rsidP="00A30553">
            <w:pPr>
              <w:widowControl/>
              <w:jc w:val="center"/>
              <w:rPr>
                <w:kern w:val="0"/>
                <w:szCs w:val="21"/>
              </w:rPr>
            </w:pPr>
            <w:r>
              <w:rPr>
                <w:rFonts w:hint="eastAsia"/>
              </w:rPr>
              <w:t>HD</w:t>
            </w:r>
            <w:r>
              <w:rPr>
                <w:rFonts w:hint="eastAsia"/>
              </w:rPr>
              <w:t>刺激仪输入电缆</w:t>
            </w:r>
          </w:p>
        </w:tc>
        <w:tc>
          <w:tcPr>
            <w:tcW w:w="1134" w:type="dxa"/>
            <w:tcBorders>
              <w:top w:val="single" w:sz="4" w:space="0" w:color="auto"/>
              <w:left w:val="nil"/>
              <w:bottom w:val="single" w:sz="4" w:space="0" w:color="auto"/>
              <w:right w:val="single" w:sz="4" w:space="0" w:color="auto"/>
            </w:tcBorders>
            <w:vAlign w:val="center"/>
          </w:tcPr>
          <w:p w14:paraId="5078CB00" w14:textId="57001453" w:rsidR="00A30553" w:rsidRPr="006C4DF4" w:rsidRDefault="00A30553" w:rsidP="00A30553">
            <w:pPr>
              <w:widowControl/>
              <w:jc w:val="center"/>
              <w:rPr>
                <w:kern w:val="0"/>
                <w:szCs w:val="21"/>
              </w:rPr>
            </w:pPr>
            <w:r>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451093EE" w14:textId="39188899" w:rsidR="00A30553" w:rsidRPr="006C4DF4" w:rsidRDefault="00A30553" w:rsidP="00A30553">
            <w:pPr>
              <w:widowControl/>
              <w:jc w:val="center"/>
              <w:rPr>
                <w:kern w:val="0"/>
                <w:szCs w:val="21"/>
              </w:rPr>
            </w:pPr>
            <w:r>
              <w:rPr>
                <w:rFonts w:hint="eastAsia"/>
                <w:kern w:val="0"/>
                <w:szCs w:val="21"/>
              </w:rPr>
              <w:t>根</w:t>
            </w:r>
          </w:p>
        </w:tc>
        <w:tc>
          <w:tcPr>
            <w:tcW w:w="1984" w:type="dxa"/>
            <w:tcBorders>
              <w:top w:val="single" w:sz="4" w:space="0" w:color="auto"/>
              <w:left w:val="nil"/>
              <w:bottom w:val="single" w:sz="4" w:space="0" w:color="auto"/>
              <w:right w:val="single" w:sz="4" w:space="0" w:color="auto"/>
            </w:tcBorders>
            <w:vAlign w:val="center"/>
          </w:tcPr>
          <w:p w14:paraId="2807FA36" w14:textId="77777777" w:rsidR="00A30553" w:rsidRPr="006C4DF4" w:rsidRDefault="00A30553" w:rsidP="00A30553">
            <w:pPr>
              <w:widowControl/>
              <w:jc w:val="center"/>
              <w:rPr>
                <w:szCs w:val="21"/>
              </w:rPr>
            </w:pPr>
          </w:p>
        </w:tc>
      </w:tr>
      <w:tr w:rsidR="00A30553" w:rsidRPr="006C4DF4" w14:paraId="49D1C652"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725D13" w14:textId="7A976E33" w:rsidR="00A30553" w:rsidRPr="006C4DF4" w:rsidRDefault="00A30553" w:rsidP="00A30553">
            <w:pPr>
              <w:widowControl/>
              <w:jc w:val="center"/>
              <w:rPr>
                <w:kern w:val="0"/>
                <w:szCs w:val="21"/>
              </w:rPr>
            </w:pPr>
            <w:r>
              <w:rPr>
                <w:rFonts w:hint="eastAsia"/>
                <w:kern w:val="0"/>
                <w:szCs w:val="21"/>
              </w:rPr>
              <w:t>9</w:t>
            </w:r>
          </w:p>
        </w:tc>
        <w:tc>
          <w:tcPr>
            <w:tcW w:w="3402" w:type="dxa"/>
            <w:tcBorders>
              <w:top w:val="single" w:sz="4" w:space="0" w:color="auto"/>
              <w:left w:val="nil"/>
              <w:bottom w:val="single" w:sz="4" w:space="0" w:color="auto"/>
              <w:right w:val="single" w:sz="4" w:space="0" w:color="auto"/>
            </w:tcBorders>
            <w:vAlign w:val="center"/>
          </w:tcPr>
          <w:p w14:paraId="4F69724D" w14:textId="5AF743E9" w:rsidR="00A30553" w:rsidRPr="006C4DF4" w:rsidRDefault="00A30553" w:rsidP="00A30553">
            <w:pPr>
              <w:widowControl/>
              <w:jc w:val="center"/>
              <w:rPr>
                <w:kern w:val="0"/>
                <w:szCs w:val="21"/>
              </w:rPr>
            </w:pPr>
            <w:r>
              <w:rPr>
                <w:rFonts w:hint="eastAsia"/>
              </w:rPr>
              <w:t>HD</w:t>
            </w:r>
            <w:r>
              <w:rPr>
                <w:rFonts w:hint="eastAsia"/>
              </w:rPr>
              <w:t>刺激仪输出电缆</w:t>
            </w:r>
          </w:p>
        </w:tc>
        <w:tc>
          <w:tcPr>
            <w:tcW w:w="1134" w:type="dxa"/>
            <w:tcBorders>
              <w:top w:val="single" w:sz="4" w:space="0" w:color="auto"/>
              <w:left w:val="nil"/>
              <w:bottom w:val="single" w:sz="4" w:space="0" w:color="auto"/>
              <w:right w:val="single" w:sz="4" w:space="0" w:color="auto"/>
            </w:tcBorders>
            <w:vAlign w:val="center"/>
          </w:tcPr>
          <w:p w14:paraId="1B52C9FE" w14:textId="538589C7" w:rsidR="00A30553" w:rsidRPr="006C4DF4" w:rsidRDefault="00A30553" w:rsidP="00A30553">
            <w:pPr>
              <w:widowControl/>
              <w:jc w:val="center"/>
              <w:rPr>
                <w:kern w:val="0"/>
                <w:szCs w:val="21"/>
              </w:rPr>
            </w:pPr>
            <w:r>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521BDCD4" w14:textId="45038B22" w:rsidR="00A30553" w:rsidRPr="006C4DF4" w:rsidRDefault="00A30553" w:rsidP="00A30553">
            <w:pPr>
              <w:widowControl/>
              <w:jc w:val="center"/>
              <w:rPr>
                <w:kern w:val="0"/>
                <w:szCs w:val="21"/>
              </w:rPr>
            </w:pPr>
            <w:r>
              <w:rPr>
                <w:rFonts w:hint="eastAsia"/>
                <w:kern w:val="0"/>
                <w:szCs w:val="21"/>
              </w:rPr>
              <w:t>根</w:t>
            </w:r>
          </w:p>
        </w:tc>
        <w:tc>
          <w:tcPr>
            <w:tcW w:w="1984" w:type="dxa"/>
            <w:tcBorders>
              <w:top w:val="single" w:sz="4" w:space="0" w:color="auto"/>
              <w:left w:val="nil"/>
              <w:bottom w:val="single" w:sz="4" w:space="0" w:color="auto"/>
              <w:right w:val="single" w:sz="4" w:space="0" w:color="auto"/>
            </w:tcBorders>
            <w:vAlign w:val="center"/>
          </w:tcPr>
          <w:p w14:paraId="11F39CC4" w14:textId="77777777" w:rsidR="00A30553" w:rsidRPr="006C4DF4" w:rsidRDefault="00A30553" w:rsidP="00A30553">
            <w:pPr>
              <w:widowControl/>
              <w:jc w:val="center"/>
              <w:rPr>
                <w:szCs w:val="21"/>
              </w:rPr>
            </w:pPr>
          </w:p>
        </w:tc>
      </w:tr>
      <w:tr w:rsidR="00A30553" w:rsidRPr="006C4DF4" w14:paraId="0EE696FF"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FB21DB2" w14:textId="1E6B9869" w:rsidR="00A30553" w:rsidRPr="006C4DF4" w:rsidRDefault="00A30553" w:rsidP="00A30553">
            <w:pPr>
              <w:widowControl/>
              <w:jc w:val="center"/>
              <w:rPr>
                <w:kern w:val="0"/>
                <w:szCs w:val="21"/>
              </w:rPr>
            </w:pPr>
            <w:r>
              <w:rPr>
                <w:rFonts w:hint="eastAsia"/>
                <w:kern w:val="0"/>
                <w:szCs w:val="21"/>
              </w:rPr>
              <w:t>10</w:t>
            </w:r>
          </w:p>
        </w:tc>
        <w:tc>
          <w:tcPr>
            <w:tcW w:w="3402" w:type="dxa"/>
            <w:tcBorders>
              <w:top w:val="single" w:sz="4" w:space="0" w:color="auto"/>
              <w:left w:val="nil"/>
              <w:bottom w:val="single" w:sz="4" w:space="0" w:color="auto"/>
              <w:right w:val="single" w:sz="4" w:space="0" w:color="auto"/>
            </w:tcBorders>
            <w:vAlign w:val="center"/>
          </w:tcPr>
          <w:p w14:paraId="3F29EA57" w14:textId="4850A069" w:rsidR="00A30553" w:rsidRPr="006C4DF4" w:rsidRDefault="00A30553" w:rsidP="00A30553">
            <w:pPr>
              <w:widowControl/>
              <w:jc w:val="center"/>
              <w:rPr>
                <w:kern w:val="0"/>
                <w:szCs w:val="21"/>
              </w:rPr>
            </w:pPr>
            <w:r>
              <w:rPr>
                <w:rFonts w:hint="eastAsia"/>
              </w:rPr>
              <w:t>高精度电极</w:t>
            </w:r>
          </w:p>
        </w:tc>
        <w:tc>
          <w:tcPr>
            <w:tcW w:w="1134" w:type="dxa"/>
            <w:tcBorders>
              <w:top w:val="single" w:sz="4" w:space="0" w:color="auto"/>
              <w:left w:val="nil"/>
              <w:bottom w:val="single" w:sz="4" w:space="0" w:color="auto"/>
              <w:right w:val="single" w:sz="4" w:space="0" w:color="auto"/>
            </w:tcBorders>
            <w:vAlign w:val="center"/>
          </w:tcPr>
          <w:p w14:paraId="460FD9AE" w14:textId="356716A8" w:rsidR="00A30553" w:rsidRPr="006C4DF4" w:rsidRDefault="00A30553" w:rsidP="00A30553">
            <w:pPr>
              <w:widowControl/>
              <w:jc w:val="center"/>
              <w:rPr>
                <w:kern w:val="0"/>
                <w:szCs w:val="21"/>
              </w:rPr>
            </w:pPr>
            <w:r>
              <w:rPr>
                <w:kern w:val="0"/>
                <w:szCs w:val="21"/>
              </w:rPr>
              <w:t>5</w:t>
            </w:r>
          </w:p>
        </w:tc>
        <w:tc>
          <w:tcPr>
            <w:tcW w:w="1276" w:type="dxa"/>
            <w:tcBorders>
              <w:top w:val="single" w:sz="4" w:space="0" w:color="auto"/>
              <w:left w:val="nil"/>
              <w:bottom w:val="single" w:sz="4" w:space="0" w:color="auto"/>
              <w:right w:val="single" w:sz="4" w:space="0" w:color="auto"/>
            </w:tcBorders>
            <w:vAlign w:val="center"/>
          </w:tcPr>
          <w:p w14:paraId="691ECC63" w14:textId="68DF2A29" w:rsidR="00A30553" w:rsidRPr="006C4DF4" w:rsidRDefault="00A30553" w:rsidP="00A30553">
            <w:pPr>
              <w:widowControl/>
              <w:jc w:val="center"/>
              <w:rPr>
                <w:kern w:val="0"/>
                <w:szCs w:val="21"/>
              </w:rPr>
            </w:pPr>
            <w:r>
              <w:rPr>
                <w:rFonts w:hint="eastAsia"/>
                <w:kern w:val="0"/>
                <w:szCs w:val="21"/>
              </w:rPr>
              <w:t>根</w:t>
            </w:r>
          </w:p>
        </w:tc>
        <w:tc>
          <w:tcPr>
            <w:tcW w:w="1984" w:type="dxa"/>
            <w:tcBorders>
              <w:top w:val="single" w:sz="4" w:space="0" w:color="auto"/>
              <w:left w:val="nil"/>
              <w:bottom w:val="single" w:sz="4" w:space="0" w:color="auto"/>
              <w:right w:val="single" w:sz="4" w:space="0" w:color="auto"/>
            </w:tcBorders>
            <w:vAlign w:val="center"/>
          </w:tcPr>
          <w:p w14:paraId="5D93EC8C" w14:textId="77777777" w:rsidR="00A30553" w:rsidRPr="006C4DF4" w:rsidRDefault="00A30553" w:rsidP="00A30553">
            <w:pPr>
              <w:widowControl/>
              <w:jc w:val="center"/>
              <w:rPr>
                <w:szCs w:val="21"/>
              </w:rPr>
            </w:pPr>
          </w:p>
        </w:tc>
      </w:tr>
      <w:tr w:rsidR="00A30553" w:rsidRPr="006C4DF4" w14:paraId="29B986A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F3B69D6" w14:textId="20C2AD9E" w:rsidR="00A30553" w:rsidRPr="006C4DF4" w:rsidRDefault="00A30553" w:rsidP="00A30553">
            <w:pPr>
              <w:widowControl/>
              <w:jc w:val="center"/>
              <w:rPr>
                <w:kern w:val="0"/>
                <w:szCs w:val="21"/>
              </w:rPr>
            </w:pPr>
            <w:r>
              <w:rPr>
                <w:rFonts w:hint="eastAsia"/>
                <w:kern w:val="0"/>
                <w:szCs w:val="21"/>
              </w:rPr>
              <w:t>11</w:t>
            </w:r>
          </w:p>
        </w:tc>
        <w:tc>
          <w:tcPr>
            <w:tcW w:w="3402" w:type="dxa"/>
            <w:tcBorders>
              <w:top w:val="single" w:sz="4" w:space="0" w:color="auto"/>
              <w:left w:val="nil"/>
              <w:bottom w:val="single" w:sz="4" w:space="0" w:color="auto"/>
              <w:right w:val="single" w:sz="4" w:space="0" w:color="auto"/>
            </w:tcBorders>
            <w:vAlign w:val="center"/>
          </w:tcPr>
          <w:p w14:paraId="65580F3B" w14:textId="3C49568A" w:rsidR="00A30553" w:rsidRPr="006C4DF4" w:rsidRDefault="00A30553" w:rsidP="00A30553">
            <w:pPr>
              <w:widowControl/>
              <w:jc w:val="center"/>
              <w:rPr>
                <w:kern w:val="0"/>
                <w:szCs w:val="21"/>
              </w:rPr>
            </w:pPr>
            <w:r>
              <w:rPr>
                <w:rFonts w:hint="eastAsia"/>
              </w:rPr>
              <w:t>环形电极托</w:t>
            </w:r>
          </w:p>
        </w:tc>
        <w:tc>
          <w:tcPr>
            <w:tcW w:w="1134" w:type="dxa"/>
            <w:tcBorders>
              <w:top w:val="single" w:sz="4" w:space="0" w:color="auto"/>
              <w:left w:val="nil"/>
              <w:bottom w:val="single" w:sz="4" w:space="0" w:color="auto"/>
              <w:right w:val="single" w:sz="4" w:space="0" w:color="auto"/>
            </w:tcBorders>
            <w:vAlign w:val="center"/>
          </w:tcPr>
          <w:p w14:paraId="7E4D3820" w14:textId="4EDCEB3F" w:rsidR="00A30553" w:rsidRPr="006C4DF4" w:rsidRDefault="00A30553" w:rsidP="00A30553">
            <w:pPr>
              <w:widowControl/>
              <w:jc w:val="center"/>
              <w:rPr>
                <w:kern w:val="0"/>
                <w:szCs w:val="21"/>
              </w:rPr>
            </w:pPr>
            <w:r>
              <w:rPr>
                <w:rFonts w:hint="eastAsia"/>
                <w:kern w:val="0"/>
                <w:szCs w:val="21"/>
              </w:rPr>
              <w:t>5</w:t>
            </w:r>
          </w:p>
        </w:tc>
        <w:tc>
          <w:tcPr>
            <w:tcW w:w="1276" w:type="dxa"/>
            <w:tcBorders>
              <w:top w:val="single" w:sz="4" w:space="0" w:color="auto"/>
              <w:left w:val="nil"/>
              <w:bottom w:val="single" w:sz="4" w:space="0" w:color="auto"/>
              <w:right w:val="single" w:sz="4" w:space="0" w:color="auto"/>
            </w:tcBorders>
            <w:vAlign w:val="center"/>
          </w:tcPr>
          <w:p w14:paraId="736F20D4" w14:textId="0C399CEB" w:rsidR="00A30553" w:rsidRPr="006C4DF4" w:rsidRDefault="00A30553" w:rsidP="00A30553">
            <w:pPr>
              <w:widowControl/>
              <w:jc w:val="center"/>
              <w:rPr>
                <w:kern w:val="0"/>
                <w:szCs w:val="21"/>
              </w:rPr>
            </w:pPr>
            <w:r>
              <w:rPr>
                <w:rFonts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094B52F0" w14:textId="77777777" w:rsidR="00A30553" w:rsidRPr="006C4DF4" w:rsidRDefault="00A30553" w:rsidP="00A30553">
            <w:pPr>
              <w:widowControl/>
              <w:jc w:val="center"/>
              <w:rPr>
                <w:szCs w:val="21"/>
              </w:rPr>
            </w:pPr>
          </w:p>
        </w:tc>
      </w:tr>
      <w:tr w:rsidR="00401E86" w:rsidRPr="006C4DF4" w14:paraId="576DC905"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1114B8F" w14:textId="66C66385" w:rsidR="00401E86" w:rsidRDefault="00401E86" w:rsidP="00401E86">
            <w:pPr>
              <w:widowControl/>
              <w:jc w:val="center"/>
              <w:rPr>
                <w:kern w:val="0"/>
                <w:szCs w:val="21"/>
              </w:rPr>
            </w:pPr>
            <w:r>
              <w:rPr>
                <w:rFonts w:hint="eastAsia"/>
                <w:kern w:val="0"/>
                <w:szCs w:val="21"/>
              </w:rPr>
              <w:t>12</w:t>
            </w:r>
          </w:p>
        </w:tc>
        <w:tc>
          <w:tcPr>
            <w:tcW w:w="3402" w:type="dxa"/>
            <w:tcBorders>
              <w:top w:val="single" w:sz="4" w:space="0" w:color="auto"/>
              <w:left w:val="nil"/>
              <w:bottom w:val="single" w:sz="4" w:space="0" w:color="auto"/>
              <w:right w:val="single" w:sz="4" w:space="0" w:color="auto"/>
            </w:tcBorders>
            <w:vAlign w:val="center"/>
          </w:tcPr>
          <w:p w14:paraId="6F8CA55B" w14:textId="63E4CD3D" w:rsidR="00401E86" w:rsidRDefault="00401E86" w:rsidP="00401E86">
            <w:pPr>
              <w:widowControl/>
              <w:jc w:val="center"/>
            </w:pPr>
            <w:r>
              <w:rPr>
                <w:rFonts w:hint="eastAsia"/>
              </w:rPr>
              <w:t>海绵垫片（</w:t>
            </w:r>
            <w:r>
              <w:rPr>
                <w:rFonts w:hint="eastAsia"/>
              </w:rPr>
              <w:t>5</w:t>
            </w:r>
            <w:r>
              <w:rPr>
                <w:rFonts w:ascii="Arial" w:hAnsi="Arial" w:cs="Arial"/>
              </w:rPr>
              <w:t>×</w:t>
            </w:r>
            <w:r>
              <w:rPr>
                <w:rFonts w:hint="eastAsia"/>
              </w:rPr>
              <w:t>7cm</w:t>
            </w:r>
            <w:r>
              <w:rPr>
                <w:rFonts w:hint="eastAsia"/>
              </w:rPr>
              <w:t>）</w:t>
            </w:r>
          </w:p>
        </w:tc>
        <w:tc>
          <w:tcPr>
            <w:tcW w:w="1134" w:type="dxa"/>
            <w:tcBorders>
              <w:top w:val="single" w:sz="4" w:space="0" w:color="auto"/>
              <w:left w:val="nil"/>
              <w:bottom w:val="single" w:sz="4" w:space="0" w:color="auto"/>
              <w:right w:val="single" w:sz="4" w:space="0" w:color="auto"/>
            </w:tcBorders>
            <w:vAlign w:val="center"/>
          </w:tcPr>
          <w:p w14:paraId="01B0904B" w14:textId="5BA29AE3" w:rsidR="00401E86" w:rsidRDefault="00401E86" w:rsidP="00401E86">
            <w:pPr>
              <w:widowControl/>
              <w:jc w:val="center"/>
              <w:rPr>
                <w:kern w:val="0"/>
                <w:szCs w:val="21"/>
              </w:rPr>
            </w:pPr>
            <w:r>
              <w:rPr>
                <w:rFonts w:hint="eastAsia"/>
                <w:kern w:val="0"/>
                <w:szCs w:val="21"/>
              </w:rPr>
              <w:t>10</w:t>
            </w:r>
          </w:p>
        </w:tc>
        <w:tc>
          <w:tcPr>
            <w:tcW w:w="1276" w:type="dxa"/>
            <w:tcBorders>
              <w:top w:val="single" w:sz="4" w:space="0" w:color="auto"/>
              <w:left w:val="nil"/>
              <w:bottom w:val="single" w:sz="4" w:space="0" w:color="auto"/>
              <w:right w:val="single" w:sz="4" w:space="0" w:color="auto"/>
            </w:tcBorders>
            <w:vAlign w:val="center"/>
          </w:tcPr>
          <w:p w14:paraId="6D9C4703" w14:textId="081CEEBA" w:rsidR="00401E86" w:rsidRDefault="00401E86" w:rsidP="00401E86">
            <w:pPr>
              <w:widowControl/>
              <w:jc w:val="center"/>
              <w:rPr>
                <w:kern w:val="0"/>
                <w:szCs w:val="21"/>
              </w:rPr>
            </w:pPr>
            <w:r>
              <w:rPr>
                <w:rFonts w:hint="eastAsia"/>
                <w:kern w:val="0"/>
                <w:szCs w:val="21"/>
              </w:rPr>
              <w:t>片</w:t>
            </w:r>
          </w:p>
        </w:tc>
        <w:tc>
          <w:tcPr>
            <w:tcW w:w="1984" w:type="dxa"/>
            <w:tcBorders>
              <w:top w:val="single" w:sz="4" w:space="0" w:color="auto"/>
              <w:left w:val="nil"/>
              <w:bottom w:val="single" w:sz="4" w:space="0" w:color="auto"/>
              <w:right w:val="single" w:sz="4" w:space="0" w:color="auto"/>
            </w:tcBorders>
            <w:vAlign w:val="center"/>
          </w:tcPr>
          <w:p w14:paraId="1F5D4005" w14:textId="77777777" w:rsidR="00401E86" w:rsidRPr="006C4DF4" w:rsidRDefault="00401E86" w:rsidP="00401E86">
            <w:pPr>
              <w:widowControl/>
              <w:jc w:val="center"/>
              <w:rPr>
                <w:szCs w:val="21"/>
              </w:rPr>
            </w:pPr>
          </w:p>
        </w:tc>
      </w:tr>
      <w:tr w:rsidR="00401E86" w:rsidRPr="006C4DF4" w14:paraId="2EAF275D"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9C5B06A" w14:textId="58FF1D80" w:rsidR="00401E86" w:rsidRDefault="00401E86" w:rsidP="00401E86">
            <w:pPr>
              <w:widowControl/>
              <w:jc w:val="center"/>
              <w:rPr>
                <w:kern w:val="0"/>
                <w:szCs w:val="21"/>
              </w:rPr>
            </w:pPr>
            <w:r>
              <w:rPr>
                <w:rFonts w:hint="eastAsia"/>
                <w:kern w:val="0"/>
                <w:szCs w:val="21"/>
              </w:rPr>
              <w:t>13</w:t>
            </w:r>
          </w:p>
        </w:tc>
        <w:tc>
          <w:tcPr>
            <w:tcW w:w="3402" w:type="dxa"/>
            <w:tcBorders>
              <w:top w:val="single" w:sz="4" w:space="0" w:color="auto"/>
              <w:left w:val="nil"/>
              <w:bottom w:val="single" w:sz="4" w:space="0" w:color="auto"/>
              <w:right w:val="single" w:sz="4" w:space="0" w:color="auto"/>
            </w:tcBorders>
            <w:vAlign w:val="center"/>
          </w:tcPr>
          <w:p w14:paraId="200DA60E" w14:textId="4E1B9FBA" w:rsidR="00401E86" w:rsidRDefault="00401E86" w:rsidP="00401E86">
            <w:pPr>
              <w:widowControl/>
              <w:jc w:val="center"/>
            </w:pPr>
            <w:r>
              <w:rPr>
                <w:rFonts w:hint="eastAsia"/>
              </w:rPr>
              <w:t>导电膏</w:t>
            </w:r>
          </w:p>
        </w:tc>
        <w:tc>
          <w:tcPr>
            <w:tcW w:w="1134" w:type="dxa"/>
            <w:tcBorders>
              <w:top w:val="single" w:sz="4" w:space="0" w:color="auto"/>
              <w:left w:val="nil"/>
              <w:bottom w:val="single" w:sz="4" w:space="0" w:color="auto"/>
              <w:right w:val="single" w:sz="4" w:space="0" w:color="auto"/>
            </w:tcBorders>
            <w:vAlign w:val="center"/>
          </w:tcPr>
          <w:p w14:paraId="46A82EDE" w14:textId="14CB6F73" w:rsidR="00401E86" w:rsidRDefault="00401E86" w:rsidP="00401E86">
            <w:pPr>
              <w:widowControl/>
              <w:jc w:val="center"/>
              <w:rPr>
                <w:kern w:val="0"/>
                <w:szCs w:val="21"/>
              </w:rPr>
            </w:pPr>
            <w:r>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3D1AD4F0" w14:textId="5B7F5030" w:rsidR="00401E86" w:rsidRDefault="00401E86" w:rsidP="00401E86">
            <w:pPr>
              <w:widowControl/>
              <w:jc w:val="center"/>
              <w:rPr>
                <w:kern w:val="0"/>
                <w:szCs w:val="21"/>
              </w:rPr>
            </w:pPr>
            <w:r>
              <w:rPr>
                <w:rFonts w:hint="eastAsia"/>
                <w:kern w:val="0"/>
                <w:szCs w:val="21"/>
              </w:rPr>
              <w:t>支</w:t>
            </w:r>
          </w:p>
        </w:tc>
        <w:tc>
          <w:tcPr>
            <w:tcW w:w="1984" w:type="dxa"/>
            <w:tcBorders>
              <w:top w:val="single" w:sz="4" w:space="0" w:color="auto"/>
              <w:left w:val="nil"/>
              <w:bottom w:val="single" w:sz="4" w:space="0" w:color="auto"/>
              <w:right w:val="single" w:sz="4" w:space="0" w:color="auto"/>
            </w:tcBorders>
            <w:vAlign w:val="center"/>
          </w:tcPr>
          <w:p w14:paraId="4967D04E" w14:textId="77777777" w:rsidR="00401E86" w:rsidRPr="006C4DF4" w:rsidRDefault="00401E86" w:rsidP="00401E86">
            <w:pPr>
              <w:widowControl/>
              <w:jc w:val="center"/>
              <w:rPr>
                <w:szCs w:val="21"/>
              </w:rPr>
            </w:pPr>
          </w:p>
        </w:tc>
      </w:tr>
      <w:tr w:rsidR="00401E86" w:rsidRPr="006C4DF4" w14:paraId="13D921B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085EB43" w14:textId="3E34313B" w:rsidR="00401E86" w:rsidRDefault="00401E86" w:rsidP="00401E86">
            <w:pPr>
              <w:widowControl/>
              <w:jc w:val="center"/>
              <w:rPr>
                <w:kern w:val="0"/>
                <w:szCs w:val="21"/>
              </w:rPr>
            </w:pPr>
            <w:r>
              <w:rPr>
                <w:rFonts w:hint="eastAsia"/>
                <w:kern w:val="0"/>
                <w:szCs w:val="21"/>
              </w:rPr>
              <w:t>14</w:t>
            </w:r>
          </w:p>
        </w:tc>
        <w:tc>
          <w:tcPr>
            <w:tcW w:w="3402" w:type="dxa"/>
            <w:tcBorders>
              <w:top w:val="single" w:sz="4" w:space="0" w:color="auto"/>
              <w:left w:val="nil"/>
              <w:bottom w:val="single" w:sz="4" w:space="0" w:color="auto"/>
              <w:right w:val="single" w:sz="4" w:space="0" w:color="auto"/>
            </w:tcBorders>
            <w:vAlign w:val="center"/>
          </w:tcPr>
          <w:p w14:paraId="7C9F1FF6" w14:textId="73517E92" w:rsidR="00401E86" w:rsidRDefault="00401E86" w:rsidP="00401E86">
            <w:pPr>
              <w:widowControl/>
              <w:jc w:val="center"/>
            </w:pPr>
            <w:r>
              <w:rPr>
                <w:rFonts w:ascii="宋体" w:hAnsi="宋体" w:cs="宋体" w:hint="eastAsia"/>
              </w:rPr>
              <w:t>电极帽</w:t>
            </w:r>
          </w:p>
        </w:tc>
        <w:tc>
          <w:tcPr>
            <w:tcW w:w="1134" w:type="dxa"/>
            <w:tcBorders>
              <w:top w:val="single" w:sz="4" w:space="0" w:color="auto"/>
              <w:left w:val="nil"/>
              <w:bottom w:val="single" w:sz="4" w:space="0" w:color="auto"/>
              <w:right w:val="single" w:sz="4" w:space="0" w:color="auto"/>
            </w:tcBorders>
            <w:vAlign w:val="center"/>
          </w:tcPr>
          <w:p w14:paraId="7F9A0A2A" w14:textId="18719496" w:rsidR="00401E86" w:rsidRDefault="00401E86" w:rsidP="00401E86">
            <w:pPr>
              <w:widowControl/>
              <w:jc w:val="center"/>
              <w:rPr>
                <w:kern w:val="0"/>
                <w:szCs w:val="21"/>
              </w:rPr>
            </w:pPr>
            <w:r>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5384D961" w14:textId="585E078C" w:rsidR="00401E86" w:rsidRDefault="00401E86" w:rsidP="00401E86">
            <w:pPr>
              <w:widowControl/>
              <w:jc w:val="center"/>
              <w:rPr>
                <w:kern w:val="0"/>
                <w:szCs w:val="21"/>
              </w:rPr>
            </w:pPr>
            <w:r>
              <w:rPr>
                <w:rFonts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2A943C46" w14:textId="77777777" w:rsidR="00401E86" w:rsidRPr="006C4DF4" w:rsidRDefault="00401E86" w:rsidP="00401E86">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980"/>
        <w:gridCol w:w="5580"/>
      </w:tblGrid>
      <w:tr w:rsidR="005A3322" w14:paraId="7F6BA178" w14:textId="77777777" w:rsidTr="00C009F4">
        <w:trPr>
          <w:trHeight w:val="470"/>
        </w:trPr>
        <w:tc>
          <w:tcPr>
            <w:tcW w:w="900" w:type="dxa"/>
            <w:vAlign w:val="center"/>
          </w:tcPr>
          <w:p w14:paraId="0411EF6A" w14:textId="77777777" w:rsidR="005A3322" w:rsidRDefault="005A3322" w:rsidP="00C009F4">
            <w:pPr>
              <w:jc w:val="center"/>
              <w:rPr>
                <w:szCs w:val="21"/>
              </w:rPr>
            </w:pPr>
            <w:r>
              <w:rPr>
                <w:szCs w:val="21"/>
              </w:rPr>
              <w:t>序号</w:t>
            </w:r>
          </w:p>
        </w:tc>
        <w:tc>
          <w:tcPr>
            <w:tcW w:w="1980" w:type="dxa"/>
            <w:vAlign w:val="center"/>
          </w:tcPr>
          <w:p w14:paraId="3F1A70B4" w14:textId="77777777" w:rsidR="005A3322" w:rsidRDefault="005A3322" w:rsidP="00C009F4">
            <w:pPr>
              <w:widowControl/>
              <w:jc w:val="center"/>
              <w:rPr>
                <w:szCs w:val="21"/>
              </w:rPr>
            </w:pPr>
            <w:r>
              <w:rPr>
                <w:szCs w:val="21"/>
              </w:rPr>
              <w:t>货物名称</w:t>
            </w:r>
          </w:p>
        </w:tc>
        <w:tc>
          <w:tcPr>
            <w:tcW w:w="5580" w:type="dxa"/>
            <w:vAlign w:val="center"/>
          </w:tcPr>
          <w:p w14:paraId="74626FE5" w14:textId="77777777" w:rsidR="005A3322" w:rsidRDefault="005A3322" w:rsidP="00C009F4">
            <w:pPr>
              <w:jc w:val="center"/>
              <w:rPr>
                <w:szCs w:val="21"/>
              </w:rPr>
            </w:pPr>
            <w:r>
              <w:rPr>
                <w:szCs w:val="21"/>
              </w:rPr>
              <w:t>招标技术要求</w:t>
            </w:r>
          </w:p>
        </w:tc>
      </w:tr>
      <w:tr w:rsidR="005A3322" w14:paraId="193FC2A8" w14:textId="77777777" w:rsidTr="00C009F4">
        <w:trPr>
          <w:trHeight w:val="450"/>
        </w:trPr>
        <w:tc>
          <w:tcPr>
            <w:tcW w:w="900" w:type="dxa"/>
            <w:vMerge w:val="restart"/>
            <w:vAlign w:val="center"/>
          </w:tcPr>
          <w:p w14:paraId="5F1E6D68" w14:textId="77777777" w:rsidR="005A3322" w:rsidRDefault="005A3322" w:rsidP="00C009F4">
            <w:pPr>
              <w:jc w:val="center"/>
              <w:rPr>
                <w:b/>
                <w:szCs w:val="21"/>
              </w:rPr>
            </w:pPr>
            <w:r>
              <w:rPr>
                <w:b/>
                <w:szCs w:val="21"/>
              </w:rPr>
              <w:t>1</w:t>
            </w:r>
          </w:p>
        </w:tc>
        <w:tc>
          <w:tcPr>
            <w:tcW w:w="1980" w:type="dxa"/>
            <w:vMerge w:val="restart"/>
            <w:vAlign w:val="center"/>
          </w:tcPr>
          <w:p w14:paraId="2D580F84" w14:textId="77777777" w:rsidR="005A3322" w:rsidRDefault="005A3322" w:rsidP="00C009F4">
            <w:pPr>
              <w:jc w:val="center"/>
              <w:rPr>
                <w:b/>
                <w:szCs w:val="21"/>
              </w:rPr>
            </w:pPr>
            <w:r>
              <w:rPr>
                <w:b/>
                <w:szCs w:val="21"/>
              </w:rPr>
              <w:t>高精度经颅电刺激</w:t>
            </w:r>
            <w:r>
              <w:rPr>
                <w:b/>
                <w:szCs w:val="21"/>
              </w:rPr>
              <w:lastRenderedPageBreak/>
              <w:t>仪</w:t>
            </w:r>
          </w:p>
        </w:tc>
        <w:tc>
          <w:tcPr>
            <w:tcW w:w="5580" w:type="dxa"/>
            <w:vAlign w:val="center"/>
          </w:tcPr>
          <w:p w14:paraId="2658018A" w14:textId="77777777" w:rsidR="005A3322" w:rsidRDefault="005A3322" w:rsidP="00C009F4">
            <w:pPr>
              <w:adjustRightInd w:val="0"/>
              <w:snapToGrid w:val="0"/>
              <w:spacing w:line="360" w:lineRule="auto"/>
              <w:jc w:val="left"/>
              <w:rPr>
                <w:b/>
                <w:szCs w:val="21"/>
              </w:rPr>
            </w:pPr>
            <w:r>
              <w:rPr>
                <w:rFonts w:ascii="Segoe UI Symbol" w:hAnsi="Segoe UI Symbol" w:cs="Segoe UI Symbol"/>
                <w:szCs w:val="21"/>
              </w:rPr>
              <w:lastRenderedPageBreak/>
              <w:t>★</w:t>
            </w:r>
            <w:r>
              <w:rPr>
                <w:szCs w:val="21"/>
              </w:rPr>
              <w:t>1.1</w:t>
            </w:r>
            <w:r>
              <w:rPr>
                <w:rFonts w:hint="eastAsia"/>
              </w:rPr>
              <w:t>功能需求：应具备</w:t>
            </w:r>
            <w:r>
              <w:rPr>
                <w:rFonts w:hint="eastAsia"/>
              </w:rPr>
              <w:t>5</w:t>
            </w:r>
            <w:r>
              <w:rPr>
                <w:rFonts w:hint="eastAsia"/>
              </w:rPr>
              <w:t>通道高精度聚焦刺激模式，可以</w:t>
            </w:r>
            <w:r>
              <w:rPr>
                <w:rFonts w:hint="eastAsia"/>
              </w:rPr>
              <w:lastRenderedPageBreak/>
              <w:t>实现对特定脑区精准刺激；应具备与</w:t>
            </w:r>
            <w:r>
              <w:rPr>
                <w:rFonts w:hint="eastAsia"/>
              </w:rPr>
              <w:t>EEG</w:t>
            </w:r>
            <w:r>
              <w:rPr>
                <w:rFonts w:hint="eastAsia"/>
              </w:rPr>
              <w:t>脑电系统实现同步（同位置）刺激和记录，技术兼容各品牌脑电设备，默认可以与</w:t>
            </w:r>
            <w:r>
              <w:rPr>
                <w:rFonts w:hint="eastAsia"/>
              </w:rPr>
              <w:t>EEG</w:t>
            </w:r>
            <w:r>
              <w:rPr>
                <w:rFonts w:hint="eastAsia"/>
              </w:rPr>
              <w:t>，</w:t>
            </w:r>
            <w:r>
              <w:rPr>
                <w:rFonts w:hint="eastAsia"/>
              </w:rPr>
              <w:t>PET</w:t>
            </w:r>
            <w:r>
              <w:rPr>
                <w:rFonts w:hint="eastAsia"/>
              </w:rPr>
              <w:t>，</w:t>
            </w:r>
            <w:r>
              <w:rPr>
                <w:rFonts w:hint="eastAsia"/>
              </w:rPr>
              <w:t>Eye-tracking</w:t>
            </w:r>
            <w:r>
              <w:rPr>
                <w:rFonts w:hint="eastAsia"/>
              </w:rPr>
              <w:t>，</w:t>
            </w:r>
            <w:r>
              <w:rPr>
                <w:rFonts w:hint="eastAsia"/>
              </w:rPr>
              <w:t>NIRs</w:t>
            </w:r>
            <w:r>
              <w:rPr>
                <w:rFonts w:hint="eastAsia"/>
              </w:rPr>
              <w:t>，</w:t>
            </w:r>
            <w:r>
              <w:rPr>
                <w:rFonts w:hint="eastAsia"/>
              </w:rPr>
              <w:t>fMRI</w:t>
            </w:r>
            <w:r>
              <w:rPr>
                <w:rFonts w:hint="eastAsia"/>
              </w:rPr>
              <w:t>、</w:t>
            </w:r>
            <w:r>
              <w:rPr>
                <w:rFonts w:hint="eastAsia"/>
              </w:rPr>
              <w:t>MRI</w:t>
            </w:r>
            <w:r>
              <w:rPr>
                <w:rFonts w:hint="eastAsia"/>
              </w:rPr>
              <w:t>兼容联用；应具备实现多种刺激模式可选（如：</w:t>
            </w:r>
            <w:r>
              <w:rPr>
                <w:rFonts w:hint="eastAsia"/>
              </w:rPr>
              <w:t>tDCS</w:t>
            </w:r>
            <w:r>
              <w:rPr>
                <w:rFonts w:hint="eastAsia"/>
              </w:rPr>
              <w:t>、</w:t>
            </w:r>
            <w:r>
              <w:rPr>
                <w:rFonts w:hint="eastAsia"/>
              </w:rPr>
              <w:t>tACS</w:t>
            </w:r>
            <w:r>
              <w:rPr>
                <w:rFonts w:hint="eastAsia"/>
              </w:rPr>
              <w:t>刺激模式）；应具备在实验过程中可以对电流进行实时的调节，以确保被试对电流的接受度和安全性。</w:t>
            </w:r>
          </w:p>
        </w:tc>
      </w:tr>
      <w:tr w:rsidR="005A3322" w14:paraId="0A7D1DFD" w14:textId="77777777" w:rsidTr="00C009F4">
        <w:trPr>
          <w:trHeight w:val="450"/>
        </w:trPr>
        <w:tc>
          <w:tcPr>
            <w:tcW w:w="900" w:type="dxa"/>
            <w:vMerge/>
            <w:vAlign w:val="center"/>
          </w:tcPr>
          <w:p w14:paraId="3E1B715C" w14:textId="77777777" w:rsidR="005A3322" w:rsidRDefault="005A3322" w:rsidP="00C009F4">
            <w:pPr>
              <w:jc w:val="center"/>
              <w:rPr>
                <w:b/>
                <w:szCs w:val="21"/>
              </w:rPr>
            </w:pPr>
          </w:p>
        </w:tc>
        <w:tc>
          <w:tcPr>
            <w:tcW w:w="1980" w:type="dxa"/>
            <w:vMerge/>
            <w:vAlign w:val="center"/>
          </w:tcPr>
          <w:p w14:paraId="3DD8B774" w14:textId="77777777" w:rsidR="005A3322" w:rsidRDefault="005A3322" w:rsidP="00C009F4">
            <w:pPr>
              <w:jc w:val="center"/>
              <w:rPr>
                <w:b/>
                <w:szCs w:val="21"/>
              </w:rPr>
            </w:pPr>
          </w:p>
        </w:tc>
        <w:tc>
          <w:tcPr>
            <w:tcW w:w="5580" w:type="dxa"/>
            <w:vAlign w:val="center"/>
          </w:tcPr>
          <w:p w14:paraId="3E02BF99" w14:textId="77777777" w:rsidR="005A3322" w:rsidRDefault="005A3322" w:rsidP="00C009F4">
            <w:pPr>
              <w:adjustRightInd w:val="0"/>
              <w:snapToGrid w:val="0"/>
              <w:spacing w:line="360" w:lineRule="auto"/>
              <w:jc w:val="left"/>
              <w:rPr>
                <w:b/>
                <w:szCs w:val="21"/>
              </w:rPr>
            </w:pPr>
            <w:r>
              <w:rPr>
                <w:szCs w:val="21"/>
              </w:rPr>
              <w:t>1.2</w:t>
            </w:r>
            <w:r>
              <w:rPr>
                <w:rFonts w:hint="eastAsia"/>
              </w:rPr>
              <w:t>刺激模式：</w:t>
            </w:r>
            <w:r>
              <w:rPr>
                <w:rFonts w:hint="eastAsia"/>
              </w:rPr>
              <w:t>tDCS</w:t>
            </w:r>
            <w:r>
              <w:rPr>
                <w:rFonts w:hint="eastAsia"/>
              </w:rPr>
              <w:t>经颅直流电刺激、</w:t>
            </w:r>
            <w:r>
              <w:rPr>
                <w:rFonts w:hint="eastAsia"/>
              </w:rPr>
              <w:t>tACS</w:t>
            </w:r>
            <w:r>
              <w:rPr>
                <w:rFonts w:hint="eastAsia"/>
              </w:rPr>
              <w:t>经颅交流电刺激、噪声刺激、</w:t>
            </w:r>
            <w:r>
              <w:rPr>
                <w:rFonts w:hint="eastAsia"/>
              </w:rPr>
              <w:t>sham</w:t>
            </w:r>
            <w:r>
              <w:rPr>
                <w:rFonts w:hint="eastAsia"/>
              </w:rPr>
              <w:t>：伪刺激功能，通过独立机械式开关操作实现伪刺激对照功能。</w:t>
            </w:r>
          </w:p>
        </w:tc>
      </w:tr>
      <w:tr w:rsidR="005A3322" w14:paraId="63CC9D7C" w14:textId="77777777" w:rsidTr="00C009F4">
        <w:trPr>
          <w:trHeight w:val="450"/>
        </w:trPr>
        <w:tc>
          <w:tcPr>
            <w:tcW w:w="900" w:type="dxa"/>
            <w:vMerge/>
            <w:vAlign w:val="center"/>
          </w:tcPr>
          <w:p w14:paraId="7CF4185F" w14:textId="77777777" w:rsidR="005A3322" w:rsidRDefault="005A3322" w:rsidP="00C009F4">
            <w:pPr>
              <w:jc w:val="center"/>
              <w:rPr>
                <w:b/>
                <w:szCs w:val="21"/>
              </w:rPr>
            </w:pPr>
          </w:p>
        </w:tc>
        <w:tc>
          <w:tcPr>
            <w:tcW w:w="1980" w:type="dxa"/>
            <w:vMerge/>
            <w:vAlign w:val="center"/>
          </w:tcPr>
          <w:p w14:paraId="3B57EDD2" w14:textId="77777777" w:rsidR="005A3322" w:rsidRDefault="005A3322" w:rsidP="00C009F4">
            <w:pPr>
              <w:jc w:val="center"/>
              <w:rPr>
                <w:b/>
                <w:szCs w:val="21"/>
              </w:rPr>
            </w:pPr>
          </w:p>
        </w:tc>
        <w:tc>
          <w:tcPr>
            <w:tcW w:w="5580" w:type="dxa"/>
            <w:vAlign w:val="center"/>
          </w:tcPr>
          <w:p w14:paraId="374B6E20" w14:textId="77777777" w:rsidR="005A3322" w:rsidRDefault="005A3322" w:rsidP="00C009F4">
            <w:pPr>
              <w:adjustRightInd w:val="0"/>
              <w:snapToGrid w:val="0"/>
              <w:spacing w:line="360" w:lineRule="auto"/>
              <w:jc w:val="left"/>
              <w:rPr>
                <w:b/>
                <w:szCs w:val="21"/>
              </w:rPr>
            </w:pPr>
            <w:r>
              <w:rPr>
                <w:szCs w:val="21"/>
              </w:rPr>
              <w:t xml:space="preserve">▲1.3 </w:t>
            </w:r>
            <w:r>
              <w:rPr>
                <w:rFonts w:hint="eastAsia"/>
              </w:rPr>
              <w:t>主机可实现在实验过程中实时调节输出电流强度；各种波形具备单相或者双相模式可选；内置</w:t>
            </w:r>
            <w:r>
              <w:rPr>
                <w:rFonts w:hint="eastAsia"/>
              </w:rPr>
              <w:t>EEG-ANL</w:t>
            </w:r>
            <w:r>
              <w:rPr>
                <w:rFonts w:hint="eastAsia"/>
              </w:rPr>
              <w:t>抗噪功能模块。支持</w:t>
            </w:r>
            <w:r>
              <w:rPr>
                <w:rFonts w:hint="eastAsia"/>
              </w:rPr>
              <w:t>Matlab</w:t>
            </w:r>
            <w:r>
              <w:rPr>
                <w:rFonts w:hint="eastAsia"/>
              </w:rPr>
              <w:t>等软件进行外部计算机或者电子机械式开关控制。刺激器主机可显示真实电流强度、剩余时间及电极连接质量。</w:t>
            </w:r>
          </w:p>
        </w:tc>
      </w:tr>
      <w:tr w:rsidR="005A3322" w14:paraId="7242D2CF" w14:textId="77777777" w:rsidTr="00C009F4">
        <w:trPr>
          <w:trHeight w:val="450"/>
        </w:trPr>
        <w:tc>
          <w:tcPr>
            <w:tcW w:w="900" w:type="dxa"/>
            <w:vMerge/>
            <w:vAlign w:val="center"/>
          </w:tcPr>
          <w:p w14:paraId="3BC29269" w14:textId="77777777" w:rsidR="005A3322" w:rsidRDefault="005A3322" w:rsidP="00C009F4">
            <w:pPr>
              <w:jc w:val="center"/>
              <w:rPr>
                <w:b/>
                <w:szCs w:val="21"/>
              </w:rPr>
            </w:pPr>
          </w:p>
        </w:tc>
        <w:tc>
          <w:tcPr>
            <w:tcW w:w="1980" w:type="dxa"/>
            <w:vMerge/>
            <w:vAlign w:val="center"/>
          </w:tcPr>
          <w:p w14:paraId="3277A35B" w14:textId="77777777" w:rsidR="005A3322" w:rsidRDefault="005A3322" w:rsidP="00C009F4">
            <w:pPr>
              <w:jc w:val="center"/>
              <w:rPr>
                <w:b/>
                <w:szCs w:val="21"/>
              </w:rPr>
            </w:pPr>
          </w:p>
        </w:tc>
        <w:tc>
          <w:tcPr>
            <w:tcW w:w="5580" w:type="dxa"/>
            <w:vAlign w:val="center"/>
          </w:tcPr>
          <w:p w14:paraId="32C2B266" w14:textId="77777777" w:rsidR="005A3322" w:rsidRDefault="005A3322" w:rsidP="00C009F4">
            <w:pPr>
              <w:adjustRightInd w:val="0"/>
              <w:snapToGrid w:val="0"/>
              <w:spacing w:line="360" w:lineRule="auto"/>
              <w:jc w:val="left"/>
              <w:rPr>
                <w:szCs w:val="21"/>
              </w:rPr>
            </w:pPr>
            <w:r>
              <w:rPr>
                <w:rFonts w:hint="eastAsia"/>
                <w:szCs w:val="21"/>
              </w:rPr>
              <w:t xml:space="preserve">1.4 </w:t>
            </w:r>
            <w:r>
              <w:rPr>
                <w:rFonts w:hint="eastAsia"/>
                <w:szCs w:val="21"/>
              </w:rPr>
              <w:t>断电功能：操作者可随时启动断电功能（将刺激器与适配器之间连接断开</w:t>
            </w:r>
            <w:r>
              <w:rPr>
                <w:rFonts w:hint="eastAsia"/>
                <w:szCs w:val="21"/>
              </w:rPr>
              <w:t>,</w:t>
            </w:r>
            <w:r>
              <w:rPr>
                <w:rFonts w:hint="eastAsia"/>
                <w:szCs w:val="21"/>
              </w:rPr>
              <w:t>中止刺激）；低电量时自动断电。</w:t>
            </w:r>
          </w:p>
        </w:tc>
      </w:tr>
      <w:tr w:rsidR="005A3322" w14:paraId="4A5698B2" w14:textId="77777777" w:rsidTr="00C009F4">
        <w:trPr>
          <w:trHeight w:val="450"/>
        </w:trPr>
        <w:tc>
          <w:tcPr>
            <w:tcW w:w="900" w:type="dxa"/>
            <w:vMerge/>
            <w:vAlign w:val="center"/>
          </w:tcPr>
          <w:p w14:paraId="089E54A6" w14:textId="77777777" w:rsidR="005A3322" w:rsidRDefault="005A3322" w:rsidP="00C009F4">
            <w:pPr>
              <w:jc w:val="center"/>
              <w:rPr>
                <w:b/>
                <w:szCs w:val="21"/>
              </w:rPr>
            </w:pPr>
          </w:p>
        </w:tc>
        <w:tc>
          <w:tcPr>
            <w:tcW w:w="1980" w:type="dxa"/>
            <w:vMerge/>
            <w:vAlign w:val="center"/>
          </w:tcPr>
          <w:p w14:paraId="3D222B1D" w14:textId="77777777" w:rsidR="005A3322" w:rsidRDefault="005A3322" w:rsidP="00C009F4">
            <w:pPr>
              <w:jc w:val="center"/>
              <w:rPr>
                <w:b/>
                <w:szCs w:val="21"/>
              </w:rPr>
            </w:pPr>
          </w:p>
        </w:tc>
        <w:tc>
          <w:tcPr>
            <w:tcW w:w="5580" w:type="dxa"/>
            <w:vAlign w:val="center"/>
          </w:tcPr>
          <w:p w14:paraId="62DCC3F6" w14:textId="77777777" w:rsidR="005A3322" w:rsidRDefault="005A3322" w:rsidP="00C009F4">
            <w:pPr>
              <w:adjustRightInd w:val="0"/>
              <w:snapToGrid w:val="0"/>
              <w:spacing w:line="360" w:lineRule="auto"/>
              <w:jc w:val="left"/>
              <w:rPr>
                <w:szCs w:val="21"/>
              </w:rPr>
            </w:pPr>
            <w:r>
              <w:rPr>
                <w:szCs w:val="21"/>
              </w:rPr>
              <w:t xml:space="preserve">1.5 </w:t>
            </w:r>
            <w:r>
              <w:rPr>
                <w:rFonts w:hint="eastAsia"/>
                <w:szCs w:val="21"/>
              </w:rPr>
              <w:t>保护功能：实现刺激器界面上独立机械式终止按钮，实验过程中随时</w:t>
            </w:r>
            <w:r>
              <w:rPr>
                <w:rFonts w:hint="eastAsia"/>
                <w:szCs w:val="21"/>
              </w:rPr>
              <w:t xml:space="preserve">30s </w:t>
            </w:r>
            <w:r>
              <w:rPr>
                <w:rFonts w:hint="eastAsia"/>
                <w:szCs w:val="21"/>
              </w:rPr>
              <w:t>缓降切断电流输出。主机可独立工作，也可与高精度控制器兼容组合使用。</w:t>
            </w:r>
            <w:r>
              <w:rPr>
                <w:rFonts w:hint="eastAsia"/>
              </w:rPr>
              <w:t>提供</w:t>
            </w:r>
            <w:r>
              <w:rPr>
                <w:rFonts w:hint="eastAsia"/>
              </w:rPr>
              <w:t xml:space="preserve"> scan </w:t>
            </w:r>
            <w:r>
              <w:rPr>
                <w:rFonts w:hint="eastAsia"/>
              </w:rPr>
              <w:t>和</w:t>
            </w:r>
            <w:r>
              <w:rPr>
                <w:rFonts w:hint="eastAsia"/>
              </w:rPr>
              <w:t xml:space="preserve"> pass </w:t>
            </w:r>
            <w:r>
              <w:rPr>
                <w:rFonts w:hint="eastAsia"/>
              </w:rPr>
              <w:t>两种模式。</w:t>
            </w:r>
          </w:p>
        </w:tc>
      </w:tr>
      <w:tr w:rsidR="005A3322" w14:paraId="1D4E6280" w14:textId="77777777" w:rsidTr="00C009F4">
        <w:trPr>
          <w:trHeight w:val="510"/>
        </w:trPr>
        <w:tc>
          <w:tcPr>
            <w:tcW w:w="900" w:type="dxa"/>
            <w:vMerge/>
            <w:vAlign w:val="center"/>
          </w:tcPr>
          <w:p w14:paraId="772CC6D1" w14:textId="77777777" w:rsidR="005A3322" w:rsidRDefault="005A3322" w:rsidP="00C009F4">
            <w:pPr>
              <w:jc w:val="center"/>
              <w:rPr>
                <w:b/>
                <w:szCs w:val="21"/>
              </w:rPr>
            </w:pPr>
          </w:p>
        </w:tc>
        <w:tc>
          <w:tcPr>
            <w:tcW w:w="1980" w:type="dxa"/>
            <w:vMerge/>
            <w:vAlign w:val="center"/>
          </w:tcPr>
          <w:p w14:paraId="0BD43E2F" w14:textId="77777777" w:rsidR="005A3322" w:rsidRDefault="005A3322" w:rsidP="00C009F4">
            <w:pPr>
              <w:jc w:val="center"/>
              <w:rPr>
                <w:b/>
                <w:szCs w:val="21"/>
              </w:rPr>
            </w:pPr>
          </w:p>
        </w:tc>
        <w:tc>
          <w:tcPr>
            <w:tcW w:w="5580" w:type="dxa"/>
            <w:vAlign w:val="center"/>
          </w:tcPr>
          <w:p w14:paraId="68624718" w14:textId="77777777" w:rsidR="005A3322" w:rsidRDefault="005A3322" w:rsidP="00C009F4">
            <w:pPr>
              <w:adjustRightInd w:val="0"/>
              <w:snapToGrid w:val="0"/>
              <w:spacing w:line="360" w:lineRule="auto"/>
              <w:jc w:val="left"/>
              <w:rPr>
                <w:szCs w:val="21"/>
              </w:rPr>
            </w:pPr>
            <w:r>
              <w:rPr>
                <w:rFonts w:ascii="Segoe UI Symbol" w:hAnsi="Segoe UI Symbol" w:cs="Segoe UI Symbol"/>
                <w:szCs w:val="21"/>
              </w:rPr>
              <w:t>★</w:t>
            </w:r>
            <w:r>
              <w:rPr>
                <w:kern w:val="0"/>
                <w:szCs w:val="21"/>
              </w:rPr>
              <w:t xml:space="preserve">1.6 </w:t>
            </w:r>
            <w:r>
              <w:rPr>
                <w:rFonts w:hint="eastAsia"/>
              </w:rPr>
              <w:t>所有刺激参数均在主机上进行机械式调节，无须电脑软件设置。</w:t>
            </w:r>
          </w:p>
        </w:tc>
      </w:tr>
      <w:tr w:rsidR="005A3322" w14:paraId="2D17DA5C" w14:textId="77777777" w:rsidTr="00C009F4">
        <w:trPr>
          <w:trHeight w:val="510"/>
        </w:trPr>
        <w:tc>
          <w:tcPr>
            <w:tcW w:w="900" w:type="dxa"/>
            <w:vMerge/>
            <w:vAlign w:val="center"/>
          </w:tcPr>
          <w:p w14:paraId="632588DD" w14:textId="77777777" w:rsidR="005A3322" w:rsidRDefault="005A3322" w:rsidP="00C009F4">
            <w:pPr>
              <w:jc w:val="center"/>
              <w:rPr>
                <w:b/>
                <w:szCs w:val="21"/>
              </w:rPr>
            </w:pPr>
          </w:p>
        </w:tc>
        <w:tc>
          <w:tcPr>
            <w:tcW w:w="1980" w:type="dxa"/>
            <w:vMerge/>
            <w:vAlign w:val="center"/>
          </w:tcPr>
          <w:p w14:paraId="32006140" w14:textId="77777777" w:rsidR="005A3322" w:rsidRDefault="005A3322" w:rsidP="00C009F4">
            <w:pPr>
              <w:jc w:val="center"/>
              <w:rPr>
                <w:b/>
                <w:szCs w:val="21"/>
              </w:rPr>
            </w:pPr>
          </w:p>
        </w:tc>
        <w:tc>
          <w:tcPr>
            <w:tcW w:w="5580" w:type="dxa"/>
            <w:vAlign w:val="center"/>
          </w:tcPr>
          <w:p w14:paraId="539F9B5B" w14:textId="5D2CE0E4" w:rsidR="005A3322" w:rsidRDefault="005A3322" w:rsidP="007A3339">
            <w:pPr>
              <w:adjustRightInd w:val="0"/>
              <w:snapToGrid w:val="0"/>
              <w:spacing w:line="360" w:lineRule="auto"/>
              <w:jc w:val="left"/>
            </w:pPr>
            <w:r>
              <w:rPr>
                <w:rFonts w:hint="eastAsia"/>
              </w:rPr>
              <w:t>1.7.</w:t>
            </w:r>
            <w:r>
              <w:rPr>
                <w:rFonts w:hint="eastAsia"/>
              </w:rPr>
              <w:t>输出电流强度：</w:t>
            </w:r>
            <w:r>
              <w:rPr>
                <w:rFonts w:hint="eastAsia"/>
              </w:rPr>
              <w:t>0mA~2mA</w:t>
            </w:r>
            <w:r>
              <w:rPr>
                <w:rFonts w:hint="eastAsia"/>
              </w:rPr>
              <w:t>连续可调。</w:t>
            </w:r>
          </w:p>
        </w:tc>
      </w:tr>
      <w:tr w:rsidR="005A3322" w14:paraId="02CDADB1" w14:textId="77777777" w:rsidTr="00C009F4">
        <w:trPr>
          <w:trHeight w:val="510"/>
        </w:trPr>
        <w:tc>
          <w:tcPr>
            <w:tcW w:w="900" w:type="dxa"/>
            <w:vMerge/>
            <w:vAlign w:val="center"/>
          </w:tcPr>
          <w:p w14:paraId="0720CF45" w14:textId="77777777" w:rsidR="005A3322" w:rsidRDefault="005A3322" w:rsidP="00C009F4">
            <w:pPr>
              <w:jc w:val="center"/>
              <w:rPr>
                <w:b/>
                <w:szCs w:val="21"/>
              </w:rPr>
            </w:pPr>
          </w:p>
        </w:tc>
        <w:tc>
          <w:tcPr>
            <w:tcW w:w="1980" w:type="dxa"/>
            <w:vMerge/>
            <w:vAlign w:val="center"/>
          </w:tcPr>
          <w:p w14:paraId="10BC475C" w14:textId="77777777" w:rsidR="005A3322" w:rsidRDefault="005A3322" w:rsidP="00C009F4">
            <w:pPr>
              <w:jc w:val="center"/>
              <w:rPr>
                <w:b/>
                <w:szCs w:val="21"/>
              </w:rPr>
            </w:pPr>
          </w:p>
        </w:tc>
        <w:tc>
          <w:tcPr>
            <w:tcW w:w="5580" w:type="dxa"/>
            <w:vAlign w:val="center"/>
          </w:tcPr>
          <w:p w14:paraId="220A5E3A" w14:textId="1DBC76F4" w:rsidR="005A3322" w:rsidRDefault="005A3322" w:rsidP="007A3339">
            <w:pPr>
              <w:adjustRightInd w:val="0"/>
              <w:snapToGrid w:val="0"/>
              <w:spacing w:line="360" w:lineRule="auto"/>
              <w:jc w:val="left"/>
            </w:pPr>
            <w:r>
              <w:rPr>
                <w:rFonts w:hint="eastAsia"/>
              </w:rPr>
              <w:t>1.8</w:t>
            </w:r>
            <w:r>
              <w:rPr>
                <w:rFonts w:hint="eastAsia"/>
              </w:rPr>
              <w:t>刺激周期选择，刺激时间可机械式连续调整。</w:t>
            </w:r>
          </w:p>
        </w:tc>
      </w:tr>
      <w:tr w:rsidR="005A3322" w14:paraId="7C7DC759" w14:textId="77777777" w:rsidTr="00C009F4">
        <w:trPr>
          <w:trHeight w:val="575"/>
        </w:trPr>
        <w:tc>
          <w:tcPr>
            <w:tcW w:w="900" w:type="dxa"/>
            <w:vMerge/>
            <w:vAlign w:val="center"/>
          </w:tcPr>
          <w:p w14:paraId="278D11E1" w14:textId="77777777" w:rsidR="005A3322" w:rsidRDefault="005A3322" w:rsidP="00C009F4">
            <w:pPr>
              <w:jc w:val="center"/>
              <w:rPr>
                <w:b/>
                <w:szCs w:val="21"/>
              </w:rPr>
            </w:pPr>
          </w:p>
        </w:tc>
        <w:tc>
          <w:tcPr>
            <w:tcW w:w="1980" w:type="dxa"/>
            <w:vMerge/>
            <w:vAlign w:val="center"/>
          </w:tcPr>
          <w:p w14:paraId="69F3AF84" w14:textId="77777777" w:rsidR="005A3322" w:rsidRDefault="005A3322" w:rsidP="00C009F4">
            <w:pPr>
              <w:jc w:val="center"/>
              <w:rPr>
                <w:b/>
                <w:szCs w:val="21"/>
              </w:rPr>
            </w:pPr>
          </w:p>
        </w:tc>
        <w:tc>
          <w:tcPr>
            <w:tcW w:w="5580" w:type="dxa"/>
            <w:vAlign w:val="center"/>
          </w:tcPr>
          <w:p w14:paraId="44A1566F" w14:textId="63446986" w:rsidR="005A3322" w:rsidRDefault="005A3322" w:rsidP="00C009F4">
            <w:pPr>
              <w:adjustRightInd w:val="0"/>
              <w:snapToGrid w:val="0"/>
              <w:spacing w:line="360" w:lineRule="auto"/>
              <w:jc w:val="left"/>
            </w:pPr>
            <w:r>
              <w:rPr>
                <w:szCs w:val="21"/>
              </w:rPr>
              <w:t>▲</w:t>
            </w:r>
            <w:r>
              <w:rPr>
                <w:rFonts w:hint="eastAsia"/>
              </w:rPr>
              <w:t>1.9</w:t>
            </w:r>
            <w:r>
              <w:rPr>
                <w:rFonts w:hint="eastAsia"/>
              </w:rPr>
              <w:t>高精度控制转换器与刺激器主机为同一品牌。</w:t>
            </w:r>
          </w:p>
        </w:tc>
      </w:tr>
      <w:tr w:rsidR="005A3322" w14:paraId="0E41241A" w14:textId="77777777" w:rsidTr="00C009F4">
        <w:trPr>
          <w:trHeight w:val="510"/>
        </w:trPr>
        <w:tc>
          <w:tcPr>
            <w:tcW w:w="900" w:type="dxa"/>
            <w:vMerge/>
            <w:vAlign w:val="center"/>
          </w:tcPr>
          <w:p w14:paraId="0055982C" w14:textId="77777777" w:rsidR="005A3322" w:rsidRDefault="005A3322" w:rsidP="00C009F4">
            <w:pPr>
              <w:jc w:val="center"/>
              <w:rPr>
                <w:b/>
                <w:szCs w:val="21"/>
              </w:rPr>
            </w:pPr>
          </w:p>
        </w:tc>
        <w:tc>
          <w:tcPr>
            <w:tcW w:w="1980" w:type="dxa"/>
            <w:vMerge/>
            <w:vAlign w:val="center"/>
          </w:tcPr>
          <w:p w14:paraId="6EBB86C1" w14:textId="77777777" w:rsidR="005A3322" w:rsidRDefault="005A3322" w:rsidP="00C009F4">
            <w:pPr>
              <w:jc w:val="center"/>
              <w:rPr>
                <w:b/>
                <w:szCs w:val="21"/>
              </w:rPr>
            </w:pPr>
          </w:p>
        </w:tc>
        <w:tc>
          <w:tcPr>
            <w:tcW w:w="5580" w:type="dxa"/>
            <w:vAlign w:val="center"/>
          </w:tcPr>
          <w:p w14:paraId="2B2D91DA" w14:textId="52911C0F" w:rsidR="005A3322" w:rsidRDefault="005A3322" w:rsidP="00C009F4">
            <w:pPr>
              <w:adjustRightInd w:val="0"/>
              <w:snapToGrid w:val="0"/>
              <w:spacing w:line="360" w:lineRule="auto"/>
              <w:jc w:val="left"/>
            </w:pPr>
            <w:r>
              <w:rPr>
                <w:rFonts w:ascii="Segoe UI Symbol" w:hAnsi="Segoe UI Symbol" w:cs="Segoe UI Symbol"/>
                <w:szCs w:val="21"/>
              </w:rPr>
              <w:t>★</w:t>
            </w:r>
            <w:r>
              <w:rPr>
                <w:rFonts w:hint="eastAsia"/>
              </w:rPr>
              <w:t>1.10</w:t>
            </w:r>
            <w:r>
              <w:rPr>
                <w:rFonts w:hint="eastAsia"/>
              </w:rPr>
              <w:t>极性选择：高精度控制器主机具备中央电极极性可选，可在刺激过程中随时切换中心电极极性。。</w:t>
            </w:r>
          </w:p>
        </w:tc>
      </w:tr>
    </w:tbl>
    <w:p w14:paraId="422415A4" w14:textId="77777777" w:rsidR="00315FC8" w:rsidRPr="005A3322"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lastRenderedPageBreak/>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79F4C890" w:rsidR="00815986" w:rsidRPr="00B56B2E" w:rsidRDefault="00815986" w:rsidP="00427F32">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427F32">
              <w:rPr>
                <w:bCs/>
                <w:szCs w:val="21"/>
                <w:u w:val="single"/>
              </w:rPr>
              <w:t>1</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71C609FD" w14:textId="77777777" w:rsidTr="00343662">
        <w:trPr>
          <w:trHeight w:val="567"/>
        </w:trPr>
        <w:tc>
          <w:tcPr>
            <w:tcW w:w="8820" w:type="dxa"/>
            <w:gridSpan w:val="3"/>
            <w:vAlign w:val="center"/>
          </w:tcPr>
          <w:p w14:paraId="0DC24B0E" w14:textId="3A60162C" w:rsidR="00815986" w:rsidRPr="00B56B2E" w:rsidRDefault="00815986" w:rsidP="005A3322">
            <w:pPr>
              <w:rPr>
                <w:b/>
              </w:rPr>
            </w:pPr>
            <w:r w:rsidRPr="00B56B2E">
              <w:rPr>
                <w:b/>
              </w:rPr>
              <w:t>（</w:t>
            </w:r>
            <w:r w:rsidR="005A3322">
              <w:rPr>
                <w:rFonts w:hint="eastAsia"/>
                <w:b/>
              </w:rPr>
              <w:t>二</w:t>
            </w:r>
            <w:r w:rsidRPr="00B56B2E">
              <w:rPr>
                <w:b/>
              </w:rPr>
              <w:t>）其他商务要求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426992B2" w14:textId="4A41FD1C" w:rsidR="00815986" w:rsidRPr="00B56B2E" w:rsidRDefault="00815986" w:rsidP="00343662">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427F32">
              <w:rPr>
                <w:bCs/>
                <w:szCs w:val="21"/>
                <w:u w:val="single"/>
              </w:rPr>
              <w:t>3</w:t>
            </w:r>
            <w:r w:rsidR="00EA2F45" w:rsidRPr="00B56B2E">
              <w:rPr>
                <w:bCs/>
                <w:szCs w:val="21"/>
                <w:u w:val="single"/>
              </w:rPr>
              <w:t>0</w:t>
            </w:r>
            <w:r w:rsidRPr="00B56B2E">
              <w:rPr>
                <w:bCs/>
                <w:szCs w:val="21"/>
                <w:u w:val="single"/>
              </w:rPr>
              <w:t xml:space="preserve"> </w:t>
            </w:r>
            <w:r w:rsidRPr="00B56B2E">
              <w:rPr>
                <w:bCs/>
                <w:szCs w:val="21"/>
              </w:rPr>
              <w:t>天（日历日）内。</w:t>
            </w:r>
          </w:p>
          <w:p w14:paraId="54FD32C2" w14:textId="1BC97A4C" w:rsidR="003B6FF1" w:rsidRPr="00B56B2E" w:rsidRDefault="003B6FF1" w:rsidP="0010032A">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009C5499" w:rsidRPr="00B56B2E">
              <w:rPr>
                <w:color w:val="000000"/>
                <w:szCs w:val="21"/>
              </w:rPr>
              <w:t>合同签订后且免税证明审批通过后</w:t>
            </w:r>
            <w:r w:rsidRPr="00B56B2E">
              <w:rPr>
                <w:bCs/>
                <w:szCs w:val="21"/>
                <w:u w:val="single"/>
              </w:rPr>
              <w:t xml:space="preserve"> </w:t>
            </w:r>
            <w:r w:rsidR="0010032A">
              <w:rPr>
                <w:bCs/>
                <w:szCs w:val="21"/>
                <w:u w:val="single"/>
              </w:rPr>
              <w:t>6</w:t>
            </w:r>
            <w:r w:rsidR="00EA2F45" w:rsidRPr="00B56B2E">
              <w:rPr>
                <w:bCs/>
                <w:szCs w:val="21"/>
                <w:u w:val="single"/>
              </w:rPr>
              <w:t>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6514FCB6" w:rsidR="00815986" w:rsidRPr="00B56B2E" w:rsidRDefault="00815986" w:rsidP="00343662">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深圳市南山区</w:t>
            </w:r>
            <w:r w:rsidR="00427F32" w:rsidRPr="00427F32">
              <w:rPr>
                <w:rFonts w:hint="eastAsia"/>
                <w:bCs/>
                <w:szCs w:val="21"/>
              </w:rPr>
              <w:t>深圳大学南校区理工楼</w:t>
            </w:r>
            <w:r w:rsidR="00427F32" w:rsidRPr="00427F32">
              <w:rPr>
                <w:rFonts w:hint="eastAsia"/>
                <w:bCs/>
                <w:szCs w:val="21"/>
              </w:rPr>
              <w:t>L3 12</w:t>
            </w:r>
            <w:r w:rsidR="00427F32" w:rsidRPr="00427F32">
              <w:rPr>
                <w:rFonts w:hint="eastAsia"/>
                <w:bCs/>
                <w:szCs w:val="21"/>
              </w:rPr>
              <w:t>层</w:t>
            </w:r>
            <w:r w:rsidR="00427F32" w:rsidRPr="00427F32">
              <w:rPr>
                <w:rFonts w:hint="eastAsia"/>
                <w:bCs/>
                <w:szCs w:val="21"/>
              </w:rPr>
              <w:t xml:space="preserve"> 1226</w:t>
            </w:r>
            <w:r w:rsidR="00427F32" w:rsidRPr="00427F32">
              <w:rPr>
                <w:rFonts w:hint="eastAsia"/>
                <w:bCs/>
                <w:szCs w:val="21"/>
              </w:rPr>
              <w:t>室</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lastRenderedPageBreak/>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lastRenderedPageBreak/>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4136F3EB" w14:textId="77777777" w:rsidR="00815986" w:rsidRPr="00B56B2E" w:rsidRDefault="00815986" w:rsidP="0034366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28393DF0" w14:textId="6E4E75B6" w:rsidR="005A3322" w:rsidRPr="00B56B2E" w:rsidRDefault="00BF7BD2" w:rsidP="005A3322">
            <w:pPr>
              <w:adjustRightInd w:val="0"/>
              <w:snapToGrid w:val="0"/>
              <w:spacing w:line="360" w:lineRule="auto"/>
              <w:ind w:firstLineChars="199" w:firstLine="418"/>
              <w:jc w:val="left"/>
              <w:rPr>
                <w:color w:val="0000FF"/>
                <w:szCs w:val="21"/>
              </w:rPr>
            </w:pPr>
            <w:r w:rsidRPr="00B56B2E">
              <w:rPr>
                <w:bCs/>
                <w:szCs w:val="21"/>
              </w:rPr>
              <w:t>验收合格后，设备无故障连续运行</w:t>
            </w:r>
            <w:r w:rsidRPr="00B56B2E">
              <w:rPr>
                <w:bCs/>
                <w:szCs w:val="21"/>
                <w:u w:val="single"/>
              </w:rPr>
              <w:t xml:space="preserve">  </w:t>
            </w:r>
            <w:r w:rsidR="005A3322">
              <w:rPr>
                <w:bCs/>
                <w:szCs w:val="21"/>
                <w:u w:val="single"/>
              </w:rPr>
              <w:t>1</w:t>
            </w:r>
            <w:r w:rsidRPr="00B56B2E">
              <w:rPr>
                <w:bCs/>
                <w:szCs w:val="21"/>
                <w:u w:val="single"/>
              </w:rPr>
              <w:t xml:space="preserve">  </w:t>
            </w:r>
            <w:r w:rsidRPr="00B56B2E">
              <w:rPr>
                <w:bCs/>
                <w:szCs w:val="21"/>
              </w:rPr>
              <w:t>个月后需方整</w:t>
            </w:r>
            <w:r w:rsidRPr="00B56B2E">
              <w:rPr>
                <w:color w:val="000000"/>
                <w:szCs w:val="21"/>
              </w:rPr>
              <w:t>理相关付款资料，经校内审批后交由市财政局统一支付货款。</w:t>
            </w:r>
          </w:p>
          <w:p w14:paraId="3709DE3B" w14:textId="47B78B19" w:rsidR="00BF7BD2" w:rsidRPr="00B56B2E" w:rsidRDefault="00BF7BD2" w:rsidP="00343662">
            <w:pPr>
              <w:adjustRightInd w:val="0"/>
              <w:snapToGrid w:val="0"/>
              <w:spacing w:line="360" w:lineRule="auto"/>
              <w:ind w:firstLineChars="200" w:firstLine="420"/>
              <w:jc w:val="left"/>
              <w:rPr>
                <w:color w:val="0000FF"/>
                <w:szCs w:val="21"/>
              </w:rPr>
            </w:pPr>
          </w:p>
          <w:p w14:paraId="3899CAF6" w14:textId="77777777" w:rsidR="00815986" w:rsidRPr="00B56B2E" w:rsidRDefault="00815986" w:rsidP="00343662">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7F0C0007" w14:textId="712FBBC3" w:rsidR="00815986" w:rsidRPr="00B56B2E" w:rsidRDefault="00815986" w:rsidP="00343662">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0A6A0362" w14:textId="77777777" w:rsidR="00815986" w:rsidRPr="00B56B2E" w:rsidRDefault="00815986" w:rsidP="00343662">
            <w:pPr>
              <w:adjustRightInd w:val="0"/>
              <w:snapToGrid w:val="0"/>
              <w:spacing w:line="360" w:lineRule="auto"/>
              <w:ind w:firstLineChars="200" w:firstLine="420"/>
              <w:jc w:val="left"/>
              <w:rPr>
                <w:color w:val="FF0000"/>
                <w:szCs w:val="21"/>
              </w:rPr>
            </w:pPr>
            <w:r w:rsidRPr="00B56B2E">
              <w:rPr>
                <w:color w:val="FF0000"/>
                <w:szCs w:val="21"/>
              </w:rPr>
              <w:t>信用证付款</w:t>
            </w:r>
          </w:p>
          <w:p w14:paraId="20107D60" w14:textId="36BBAD43" w:rsidR="00427F32" w:rsidRPr="00B56B2E" w:rsidRDefault="00815986" w:rsidP="00427F32">
            <w:pPr>
              <w:adjustRightInd w:val="0"/>
              <w:snapToGrid w:val="0"/>
              <w:spacing w:line="360" w:lineRule="auto"/>
              <w:ind w:firstLineChars="200" w:firstLine="420"/>
              <w:jc w:val="left"/>
              <w:rPr>
                <w:color w:val="0000FF"/>
                <w:szCs w:val="21"/>
              </w:rPr>
            </w:pPr>
            <w:r w:rsidRPr="00B56B2E">
              <w:rPr>
                <w:bCs/>
                <w:szCs w:val="21"/>
              </w:rPr>
              <w:t>签定外贸合同后，需方通知外贸代理公司开立信用证并</w:t>
            </w:r>
            <w:r w:rsidRPr="00B56B2E">
              <w:rPr>
                <w:szCs w:val="21"/>
              </w:rPr>
              <w:t>申请财政拨款。拨款到位，</w:t>
            </w:r>
            <w:r w:rsidRPr="00B56B2E">
              <w:rPr>
                <w:bCs/>
                <w:szCs w:val="21"/>
              </w:rPr>
              <w:t>第一次付款为合同总金额的</w:t>
            </w:r>
            <w:r w:rsidR="00427F32">
              <w:rPr>
                <w:bCs/>
                <w:szCs w:val="21"/>
              </w:rPr>
              <w:t>7</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收货后见单付款），尾款待验收合格并连续运行</w:t>
            </w:r>
            <w:r w:rsidRPr="00B56B2E">
              <w:rPr>
                <w:bCs/>
                <w:szCs w:val="21"/>
                <w:u w:val="single"/>
              </w:rPr>
              <w:t xml:space="preserve"> </w:t>
            </w:r>
            <w:r w:rsidR="00427F32">
              <w:rPr>
                <w:bCs/>
                <w:szCs w:val="21"/>
                <w:u w:val="single"/>
              </w:rPr>
              <w:t>0.5</w:t>
            </w:r>
            <w:r w:rsidRPr="00B56B2E">
              <w:rPr>
                <w:bCs/>
                <w:szCs w:val="21"/>
                <w:u w:val="single"/>
              </w:rPr>
              <w:t xml:space="preserve"> </w:t>
            </w:r>
            <w:r w:rsidRPr="00B56B2E">
              <w:rPr>
                <w:bCs/>
                <w:szCs w:val="21"/>
              </w:rPr>
              <w:t>个月无故障后，</w:t>
            </w:r>
            <w:r w:rsidRPr="00B56B2E">
              <w:rPr>
                <w:bCs/>
                <w:szCs w:val="21"/>
              </w:rPr>
              <w:t xml:space="preserve"> TT</w:t>
            </w:r>
            <w:r w:rsidRPr="00B56B2E">
              <w:rPr>
                <w:bCs/>
                <w:szCs w:val="21"/>
              </w:rPr>
              <w:t>支付</w:t>
            </w:r>
            <w:r w:rsidRPr="00B56B2E">
              <w:t>（合同执行期间产生的美元汇率损失由卖方承担）</w:t>
            </w:r>
            <w:r w:rsidRPr="00B56B2E">
              <w:rPr>
                <w:bCs/>
                <w:szCs w:val="21"/>
              </w:rPr>
              <w:t>。</w:t>
            </w:r>
          </w:p>
          <w:p w14:paraId="34971ADE" w14:textId="77777777" w:rsidR="00815986" w:rsidRPr="00B56B2E" w:rsidRDefault="00815986" w:rsidP="00343662">
            <w:pPr>
              <w:adjustRightInd w:val="0"/>
              <w:snapToGrid w:val="0"/>
              <w:spacing w:line="360" w:lineRule="auto"/>
              <w:ind w:firstLineChars="200" w:firstLine="420"/>
              <w:jc w:val="left"/>
              <w:rPr>
                <w:szCs w:val="21"/>
              </w:rPr>
            </w:pPr>
          </w:p>
          <w:p w14:paraId="23EE7F8E" w14:textId="77777777" w:rsidR="00815986" w:rsidRPr="00B56B2E" w:rsidRDefault="00815986" w:rsidP="00343662">
            <w:pPr>
              <w:adjustRightInd w:val="0"/>
              <w:snapToGrid w:val="0"/>
              <w:spacing w:line="360" w:lineRule="auto"/>
              <w:ind w:firstLineChars="200" w:firstLine="420"/>
              <w:jc w:val="left"/>
              <w:rPr>
                <w:bCs/>
                <w:szCs w:val="21"/>
              </w:rPr>
            </w:pPr>
            <w:r w:rsidRPr="00B56B2E">
              <w:rPr>
                <w:bCs/>
                <w:szCs w:val="21"/>
              </w:rPr>
              <w:t>代理费由中标供应商支付。</w:t>
            </w:r>
          </w:p>
          <w:p w14:paraId="0FA03A50" w14:textId="77777777" w:rsidR="00815986" w:rsidRPr="00B56B2E" w:rsidRDefault="00815986" w:rsidP="00343662">
            <w:pPr>
              <w:adjustRightInd w:val="0"/>
              <w:snapToGrid w:val="0"/>
              <w:spacing w:line="360" w:lineRule="auto"/>
              <w:ind w:firstLineChars="200" w:firstLine="420"/>
              <w:jc w:val="left"/>
              <w:rPr>
                <w:b/>
                <w:bCs/>
                <w:szCs w:val="21"/>
              </w:rPr>
            </w:pPr>
            <w:r w:rsidRPr="00B56B2E">
              <w:rPr>
                <w:bCs/>
                <w:szCs w:val="21"/>
              </w:rPr>
              <w:lastRenderedPageBreak/>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lastRenderedPageBreak/>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7DBC7719" w14:textId="77777777" w:rsidR="00214F31" w:rsidRPr="00965424"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0FFAE2FB" w14:textId="77777777" w:rsidR="00145E08" w:rsidRDefault="00145E08"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713"/>
        <w:gridCol w:w="2130"/>
        <w:gridCol w:w="1525"/>
        <w:gridCol w:w="1525"/>
        <w:gridCol w:w="1525"/>
      </w:tblGrid>
      <w:tr w:rsidR="00145E08" w14:paraId="07CA010A" w14:textId="5369D33B" w:rsidTr="009A6521">
        <w:trPr>
          <w:trHeight w:val="470"/>
        </w:trPr>
        <w:tc>
          <w:tcPr>
            <w:tcW w:w="597" w:type="dxa"/>
            <w:vAlign w:val="center"/>
          </w:tcPr>
          <w:p w14:paraId="2FE85534" w14:textId="77777777" w:rsidR="00145E08" w:rsidRDefault="00145E08" w:rsidP="00145E08">
            <w:pPr>
              <w:jc w:val="center"/>
              <w:rPr>
                <w:szCs w:val="21"/>
              </w:rPr>
            </w:pPr>
            <w:r>
              <w:rPr>
                <w:szCs w:val="21"/>
              </w:rPr>
              <w:t>序号</w:t>
            </w:r>
          </w:p>
        </w:tc>
        <w:tc>
          <w:tcPr>
            <w:tcW w:w="713" w:type="dxa"/>
            <w:vAlign w:val="center"/>
          </w:tcPr>
          <w:p w14:paraId="7F197E02" w14:textId="77777777" w:rsidR="00145E08" w:rsidRDefault="00145E08" w:rsidP="00145E08">
            <w:pPr>
              <w:widowControl/>
              <w:jc w:val="center"/>
              <w:rPr>
                <w:szCs w:val="21"/>
              </w:rPr>
            </w:pPr>
            <w:r>
              <w:rPr>
                <w:szCs w:val="21"/>
              </w:rPr>
              <w:t>货物名称</w:t>
            </w:r>
          </w:p>
        </w:tc>
        <w:tc>
          <w:tcPr>
            <w:tcW w:w="2130" w:type="dxa"/>
            <w:vAlign w:val="center"/>
          </w:tcPr>
          <w:p w14:paraId="100415EE" w14:textId="77777777" w:rsidR="00145E08" w:rsidRDefault="00145E08" w:rsidP="00145E08">
            <w:pPr>
              <w:jc w:val="center"/>
              <w:rPr>
                <w:szCs w:val="21"/>
              </w:rPr>
            </w:pPr>
            <w:r>
              <w:rPr>
                <w:szCs w:val="21"/>
              </w:rPr>
              <w:t>招标技术要求</w:t>
            </w:r>
          </w:p>
        </w:tc>
        <w:tc>
          <w:tcPr>
            <w:tcW w:w="1525" w:type="dxa"/>
            <w:vAlign w:val="center"/>
          </w:tcPr>
          <w:p w14:paraId="103904DE" w14:textId="661474AC" w:rsidR="00145E08" w:rsidRDefault="00145E08" w:rsidP="00145E08">
            <w:pPr>
              <w:jc w:val="center"/>
              <w:rPr>
                <w:szCs w:val="21"/>
              </w:rPr>
            </w:pPr>
            <w:r w:rsidRPr="00A31569">
              <w:rPr>
                <w:rFonts w:hint="eastAsia"/>
                <w:szCs w:val="21"/>
              </w:rPr>
              <w:t>投标技术响应</w:t>
            </w:r>
          </w:p>
        </w:tc>
        <w:tc>
          <w:tcPr>
            <w:tcW w:w="1525" w:type="dxa"/>
            <w:vAlign w:val="center"/>
          </w:tcPr>
          <w:p w14:paraId="69440E67" w14:textId="39CCDFD3" w:rsidR="00145E08" w:rsidRDefault="00145E08" w:rsidP="00145E08">
            <w:pPr>
              <w:jc w:val="center"/>
              <w:rPr>
                <w:szCs w:val="21"/>
              </w:rPr>
            </w:pPr>
            <w:r w:rsidRPr="00A31569">
              <w:rPr>
                <w:rFonts w:hint="eastAsia"/>
                <w:szCs w:val="21"/>
              </w:rPr>
              <w:t>偏离情况</w:t>
            </w:r>
          </w:p>
        </w:tc>
        <w:tc>
          <w:tcPr>
            <w:tcW w:w="1525" w:type="dxa"/>
            <w:vAlign w:val="center"/>
          </w:tcPr>
          <w:p w14:paraId="1DD957AD" w14:textId="03B3665E" w:rsidR="00145E08" w:rsidRDefault="00145E08" w:rsidP="00145E08">
            <w:pPr>
              <w:jc w:val="center"/>
              <w:rPr>
                <w:szCs w:val="21"/>
              </w:rPr>
            </w:pPr>
            <w:r w:rsidRPr="00A31569">
              <w:rPr>
                <w:rFonts w:hint="eastAsia"/>
                <w:szCs w:val="21"/>
              </w:rPr>
              <w:t>说明</w:t>
            </w:r>
          </w:p>
        </w:tc>
      </w:tr>
      <w:tr w:rsidR="00145E08" w14:paraId="516A6ED6" w14:textId="36054823" w:rsidTr="00145E08">
        <w:trPr>
          <w:trHeight w:val="450"/>
        </w:trPr>
        <w:tc>
          <w:tcPr>
            <w:tcW w:w="597" w:type="dxa"/>
            <w:vMerge w:val="restart"/>
            <w:vAlign w:val="center"/>
          </w:tcPr>
          <w:p w14:paraId="6B968B3C" w14:textId="77777777" w:rsidR="00145E08" w:rsidRDefault="00145E08" w:rsidP="00C009F4">
            <w:pPr>
              <w:jc w:val="center"/>
              <w:rPr>
                <w:b/>
                <w:szCs w:val="21"/>
              </w:rPr>
            </w:pPr>
            <w:r>
              <w:rPr>
                <w:b/>
                <w:szCs w:val="21"/>
              </w:rPr>
              <w:t>1</w:t>
            </w:r>
          </w:p>
        </w:tc>
        <w:tc>
          <w:tcPr>
            <w:tcW w:w="713" w:type="dxa"/>
            <w:vMerge w:val="restart"/>
            <w:vAlign w:val="center"/>
          </w:tcPr>
          <w:p w14:paraId="09687C41" w14:textId="77777777" w:rsidR="00145E08" w:rsidRDefault="00145E08" w:rsidP="00C009F4">
            <w:pPr>
              <w:jc w:val="center"/>
              <w:rPr>
                <w:b/>
                <w:szCs w:val="21"/>
              </w:rPr>
            </w:pPr>
            <w:r>
              <w:rPr>
                <w:b/>
                <w:szCs w:val="21"/>
              </w:rPr>
              <w:t>高精度经颅电刺激仪</w:t>
            </w:r>
          </w:p>
        </w:tc>
        <w:tc>
          <w:tcPr>
            <w:tcW w:w="2130" w:type="dxa"/>
            <w:vAlign w:val="center"/>
          </w:tcPr>
          <w:p w14:paraId="08737C0B" w14:textId="77777777" w:rsidR="00145E08" w:rsidRDefault="00145E08" w:rsidP="00C009F4">
            <w:pPr>
              <w:adjustRightInd w:val="0"/>
              <w:snapToGrid w:val="0"/>
              <w:spacing w:line="360" w:lineRule="auto"/>
              <w:jc w:val="left"/>
              <w:rPr>
                <w:b/>
                <w:szCs w:val="21"/>
              </w:rPr>
            </w:pPr>
            <w:r>
              <w:rPr>
                <w:rFonts w:ascii="Segoe UI Symbol" w:hAnsi="Segoe UI Symbol" w:cs="Segoe UI Symbol"/>
                <w:szCs w:val="21"/>
              </w:rPr>
              <w:t>★</w:t>
            </w:r>
            <w:r>
              <w:rPr>
                <w:szCs w:val="21"/>
              </w:rPr>
              <w:t>1.1</w:t>
            </w:r>
            <w:r>
              <w:rPr>
                <w:rFonts w:hint="eastAsia"/>
              </w:rPr>
              <w:t>功能需求：应具备</w:t>
            </w:r>
            <w:r>
              <w:rPr>
                <w:rFonts w:hint="eastAsia"/>
              </w:rPr>
              <w:t>5</w:t>
            </w:r>
            <w:r>
              <w:rPr>
                <w:rFonts w:hint="eastAsia"/>
              </w:rPr>
              <w:t>通道高精度聚焦刺激模式，可以实现对特定脑区精准刺激；应具备与</w:t>
            </w:r>
            <w:r>
              <w:rPr>
                <w:rFonts w:hint="eastAsia"/>
              </w:rPr>
              <w:t>EEG</w:t>
            </w:r>
            <w:r>
              <w:rPr>
                <w:rFonts w:hint="eastAsia"/>
              </w:rPr>
              <w:t>脑电系统实现同步（同位置）刺激和记录，技术兼容各品牌脑电设备，默认可以与</w:t>
            </w:r>
            <w:r>
              <w:rPr>
                <w:rFonts w:hint="eastAsia"/>
              </w:rPr>
              <w:t>EEG</w:t>
            </w:r>
            <w:r>
              <w:rPr>
                <w:rFonts w:hint="eastAsia"/>
              </w:rPr>
              <w:t>，</w:t>
            </w:r>
            <w:r>
              <w:rPr>
                <w:rFonts w:hint="eastAsia"/>
              </w:rPr>
              <w:t>PET</w:t>
            </w:r>
            <w:r>
              <w:rPr>
                <w:rFonts w:hint="eastAsia"/>
              </w:rPr>
              <w:t>，</w:t>
            </w:r>
            <w:r>
              <w:rPr>
                <w:rFonts w:hint="eastAsia"/>
              </w:rPr>
              <w:t>Eye-tracking</w:t>
            </w:r>
            <w:r>
              <w:rPr>
                <w:rFonts w:hint="eastAsia"/>
              </w:rPr>
              <w:t>，</w:t>
            </w:r>
            <w:r>
              <w:rPr>
                <w:rFonts w:hint="eastAsia"/>
              </w:rPr>
              <w:t>NIRs</w:t>
            </w:r>
            <w:r>
              <w:rPr>
                <w:rFonts w:hint="eastAsia"/>
              </w:rPr>
              <w:t>，</w:t>
            </w:r>
            <w:r>
              <w:rPr>
                <w:rFonts w:hint="eastAsia"/>
              </w:rPr>
              <w:t>fMRI</w:t>
            </w:r>
            <w:r>
              <w:rPr>
                <w:rFonts w:hint="eastAsia"/>
              </w:rPr>
              <w:t>、</w:t>
            </w:r>
            <w:r>
              <w:rPr>
                <w:rFonts w:hint="eastAsia"/>
              </w:rPr>
              <w:t>MRI</w:t>
            </w:r>
            <w:r>
              <w:rPr>
                <w:rFonts w:hint="eastAsia"/>
              </w:rPr>
              <w:t>兼容联用；应具备实现多种刺激模式可选（如：</w:t>
            </w:r>
            <w:r>
              <w:rPr>
                <w:rFonts w:hint="eastAsia"/>
              </w:rPr>
              <w:t>tDCS</w:t>
            </w:r>
            <w:r>
              <w:rPr>
                <w:rFonts w:hint="eastAsia"/>
              </w:rPr>
              <w:t>、</w:t>
            </w:r>
            <w:r>
              <w:rPr>
                <w:rFonts w:hint="eastAsia"/>
              </w:rPr>
              <w:t>tACS</w:t>
            </w:r>
            <w:r>
              <w:rPr>
                <w:rFonts w:hint="eastAsia"/>
              </w:rPr>
              <w:t>刺激模式）；应具备在实验过程中可以对电流进行实时的调节，以确保被试对电流的接受度和安全性。</w:t>
            </w:r>
          </w:p>
        </w:tc>
        <w:tc>
          <w:tcPr>
            <w:tcW w:w="1525" w:type="dxa"/>
          </w:tcPr>
          <w:p w14:paraId="1D6403C6" w14:textId="77777777" w:rsidR="00145E08" w:rsidRDefault="00145E08" w:rsidP="00C009F4">
            <w:pPr>
              <w:adjustRightInd w:val="0"/>
              <w:snapToGrid w:val="0"/>
              <w:spacing w:line="360" w:lineRule="auto"/>
              <w:jc w:val="left"/>
              <w:rPr>
                <w:rFonts w:ascii="Segoe UI Symbol" w:hAnsi="Segoe UI Symbol" w:cs="Segoe UI Symbol"/>
                <w:szCs w:val="21"/>
              </w:rPr>
            </w:pPr>
          </w:p>
        </w:tc>
        <w:tc>
          <w:tcPr>
            <w:tcW w:w="1525" w:type="dxa"/>
          </w:tcPr>
          <w:p w14:paraId="01E36B85" w14:textId="767C660D" w:rsidR="00145E08" w:rsidRDefault="00145E08" w:rsidP="00C009F4">
            <w:pPr>
              <w:adjustRightInd w:val="0"/>
              <w:snapToGrid w:val="0"/>
              <w:spacing w:line="360" w:lineRule="auto"/>
              <w:jc w:val="left"/>
              <w:rPr>
                <w:rFonts w:ascii="Segoe UI Symbol" w:hAnsi="Segoe UI Symbol" w:cs="Segoe UI Symbol"/>
                <w:szCs w:val="21"/>
              </w:rPr>
            </w:pPr>
          </w:p>
        </w:tc>
        <w:tc>
          <w:tcPr>
            <w:tcW w:w="1525" w:type="dxa"/>
          </w:tcPr>
          <w:p w14:paraId="03AD3AB7" w14:textId="72E97967" w:rsidR="00145E08" w:rsidRDefault="00145E08" w:rsidP="00C009F4">
            <w:pPr>
              <w:adjustRightInd w:val="0"/>
              <w:snapToGrid w:val="0"/>
              <w:spacing w:line="360" w:lineRule="auto"/>
              <w:jc w:val="left"/>
              <w:rPr>
                <w:rFonts w:ascii="Segoe UI Symbol" w:hAnsi="Segoe UI Symbol" w:cs="Segoe UI Symbol"/>
                <w:szCs w:val="21"/>
              </w:rPr>
            </w:pPr>
          </w:p>
        </w:tc>
      </w:tr>
      <w:tr w:rsidR="00145E08" w14:paraId="6733BE59" w14:textId="27B22359" w:rsidTr="00145E08">
        <w:trPr>
          <w:trHeight w:val="450"/>
        </w:trPr>
        <w:tc>
          <w:tcPr>
            <w:tcW w:w="597" w:type="dxa"/>
            <w:vMerge/>
            <w:vAlign w:val="center"/>
          </w:tcPr>
          <w:p w14:paraId="7B2AF476" w14:textId="77777777" w:rsidR="00145E08" w:rsidRDefault="00145E08" w:rsidP="00C009F4">
            <w:pPr>
              <w:jc w:val="center"/>
              <w:rPr>
                <w:b/>
                <w:szCs w:val="21"/>
              </w:rPr>
            </w:pPr>
          </w:p>
        </w:tc>
        <w:tc>
          <w:tcPr>
            <w:tcW w:w="713" w:type="dxa"/>
            <w:vMerge/>
            <w:vAlign w:val="center"/>
          </w:tcPr>
          <w:p w14:paraId="39F14236" w14:textId="77777777" w:rsidR="00145E08" w:rsidRDefault="00145E08" w:rsidP="00C009F4">
            <w:pPr>
              <w:jc w:val="center"/>
              <w:rPr>
                <w:b/>
                <w:szCs w:val="21"/>
              </w:rPr>
            </w:pPr>
          </w:p>
        </w:tc>
        <w:tc>
          <w:tcPr>
            <w:tcW w:w="2130" w:type="dxa"/>
            <w:vAlign w:val="center"/>
          </w:tcPr>
          <w:p w14:paraId="7785E875" w14:textId="77777777" w:rsidR="00145E08" w:rsidRDefault="00145E08" w:rsidP="00C009F4">
            <w:pPr>
              <w:adjustRightInd w:val="0"/>
              <w:snapToGrid w:val="0"/>
              <w:spacing w:line="360" w:lineRule="auto"/>
              <w:jc w:val="left"/>
              <w:rPr>
                <w:b/>
                <w:szCs w:val="21"/>
              </w:rPr>
            </w:pPr>
            <w:r>
              <w:rPr>
                <w:szCs w:val="21"/>
              </w:rPr>
              <w:t>1.2</w:t>
            </w:r>
            <w:r>
              <w:rPr>
                <w:rFonts w:hint="eastAsia"/>
              </w:rPr>
              <w:t>刺激模式：</w:t>
            </w:r>
            <w:r>
              <w:rPr>
                <w:rFonts w:hint="eastAsia"/>
              </w:rPr>
              <w:t>tDCS</w:t>
            </w:r>
            <w:r>
              <w:rPr>
                <w:rFonts w:hint="eastAsia"/>
              </w:rPr>
              <w:t>经颅直流电刺激、</w:t>
            </w:r>
            <w:r>
              <w:rPr>
                <w:rFonts w:hint="eastAsia"/>
              </w:rPr>
              <w:t>tACS</w:t>
            </w:r>
            <w:r>
              <w:rPr>
                <w:rFonts w:hint="eastAsia"/>
              </w:rPr>
              <w:t>经颅交流电刺激、噪声刺激、</w:t>
            </w:r>
            <w:r>
              <w:rPr>
                <w:rFonts w:hint="eastAsia"/>
              </w:rPr>
              <w:t>sham</w:t>
            </w:r>
            <w:r>
              <w:rPr>
                <w:rFonts w:hint="eastAsia"/>
              </w:rPr>
              <w:t>：伪刺激功能，通过独立机械式开关操作实现伪刺激对照功能。</w:t>
            </w:r>
          </w:p>
        </w:tc>
        <w:tc>
          <w:tcPr>
            <w:tcW w:w="1525" w:type="dxa"/>
          </w:tcPr>
          <w:p w14:paraId="6E51D7AB" w14:textId="77777777" w:rsidR="00145E08" w:rsidRDefault="00145E08" w:rsidP="00C009F4">
            <w:pPr>
              <w:adjustRightInd w:val="0"/>
              <w:snapToGrid w:val="0"/>
              <w:spacing w:line="360" w:lineRule="auto"/>
              <w:jc w:val="left"/>
              <w:rPr>
                <w:szCs w:val="21"/>
              </w:rPr>
            </w:pPr>
          </w:p>
        </w:tc>
        <w:tc>
          <w:tcPr>
            <w:tcW w:w="1525" w:type="dxa"/>
          </w:tcPr>
          <w:p w14:paraId="0199DE88" w14:textId="20F190EF" w:rsidR="00145E08" w:rsidRDefault="00145E08" w:rsidP="00C009F4">
            <w:pPr>
              <w:adjustRightInd w:val="0"/>
              <w:snapToGrid w:val="0"/>
              <w:spacing w:line="360" w:lineRule="auto"/>
              <w:jc w:val="left"/>
              <w:rPr>
                <w:szCs w:val="21"/>
              </w:rPr>
            </w:pPr>
          </w:p>
        </w:tc>
        <w:tc>
          <w:tcPr>
            <w:tcW w:w="1525" w:type="dxa"/>
          </w:tcPr>
          <w:p w14:paraId="7802CEE4" w14:textId="0CA06D9D" w:rsidR="00145E08" w:rsidRDefault="00145E08" w:rsidP="00C009F4">
            <w:pPr>
              <w:adjustRightInd w:val="0"/>
              <w:snapToGrid w:val="0"/>
              <w:spacing w:line="360" w:lineRule="auto"/>
              <w:jc w:val="left"/>
              <w:rPr>
                <w:szCs w:val="21"/>
              </w:rPr>
            </w:pPr>
          </w:p>
        </w:tc>
      </w:tr>
      <w:tr w:rsidR="00145E08" w14:paraId="52650878" w14:textId="1EC7FE8F" w:rsidTr="00145E08">
        <w:trPr>
          <w:trHeight w:val="450"/>
        </w:trPr>
        <w:tc>
          <w:tcPr>
            <w:tcW w:w="597" w:type="dxa"/>
            <w:vMerge/>
            <w:vAlign w:val="center"/>
          </w:tcPr>
          <w:p w14:paraId="471A4143" w14:textId="77777777" w:rsidR="00145E08" w:rsidRDefault="00145E08" w:rsidP="00C009F4">
            <w:pPr>
              <w:jc w:val="center"/>
              <w:rPr>
                <w:b/>
                <w:szCs w:val="21"/>
              </w:rPr>
            </w:pPr>
          </w:p>
        </w:tc>
        <w:tc>
          <w:tcPr>
            <w:tcW w:w="713" w:type="dxa"/>
            <w:vMerge/>
            <w:vAlign w:val="center"/>
          </w:tcPr>
          <w:p w14:paraId="55467484" w14:textId="77777777" w:rsidR="00145E08" w:rsidRDefault="00145E08" w:rsidP="00C009F4">
            <w:pPr>
              <w:jc w:val="center"/>
              <w:rPr>
                <w:b/>
                <w:szCs w:val="21"/>
              </w:rPr>
            </w:pPr>
          </w:p>
        </w:tc>
        <w:tc>
          <w:tcPr>
            <w:tcW w:w="2130" w:type="dxa"/>
            <w:vAlign w:val="center"/>
          </w:tcPr>
          <w:p w14:paraId="0AF0C93E" w14:textId="77777777" w:rsidR="00145E08" w:rsidRDefault="00145E08" w:rsidP="00C009F4">
            <w:pPr>
              <w:adjustRightInd w:val="0"/>
              <w:snapToGrid w:val="0"/>
              <w:spacing w:line="360" w:lineRule="auto"/>
              <w:jc w:val="left"/>
              <w:rPr>
                <w:b/>
                <w:szCs w:val="21"/>
              </w:rPr>
            </w:pPr>
            <w:r>
              <w:rPr>
                <w:szCs w:val="21"/>
              </w:rPr>
              <w:t xml:space="preserve">▲1.3 </w:t>
            </w:r>
            <w:r>
              <w:rPr>
                <w:rFonts w:hint="eastAsia"/>
              </w:rPr>
              <w:t>主机可实现在实验过程中实时调节输出电流强度；各种波形具备单相或者双相模式可选；内置</w:t>
            </w:r>
            <w:r>
              <w:rPr>
                <w:rFonts w:hint="eastAsia"/>
              </w:rPr>
              <w:t>EEG-ANL</w:t>
            </w:r>
            <w:r>
              <w:rPr>
                <w:rFonts w:hint="eastAsia"/>
              </w:rPr>
              <w:t>抗噪功能模块。支持</w:t>
            </w:r>
            <w:r>
              <w:rPr>
                <w:rFonts w:hint="eastAsia"/>
              </w:rPr>
              <w:t>Matlab</w:t>
            </w:r>
            <w:r>
              <w:rPr>
                <w:rFonts w:hint="eastAsia"/>
              </w:rPr>
              <w:t>等软件进行外部计算机或者电子机械式开关控制。刺激器主机可显示真实电流强度、剩余时间及电极连接质量。</w:t>
            </w:r>
          </w:p>
        </w:tc>
        <w:tc>
          <w:tcPr>
            <w:tcW w:w="1525" w:type="dxa"/>
          </w:tcPr>
          <w:p w14:paraId="26A4B37D" w14:textId="77777777" w:rsidR="00145E08" w:rsidRDefault="00145E08" w:rsidP="00C009F4">
            <w:pPr>
              <w:adjustRightInd w:val="0"/>
              <w:snapToGrid w:val="0"/>
              <w:spacing w:line="360" w:lineRule="auto"/>
              <w:jc w:val="left"/>
              <w:rPr>
                <w:szCs w:val="21"/>
              </w:rPr>
            </w:pPr>
          </w:p>
        </w:tc>
        <w:tc>
          <w:tcPr>
            <w:tcW w:w="1525" w:type="dxa"/>
          </w:tcPr>
          <w:p w14:paraId="5C613FF8" w14:textId="54CBB9D3" w:rsidR="00145E08" w:rsidRDefault="00145E08" w:rsidP="00C009F4">
            <w:pPr>
              <w:adjustRightInd w:val="0"/>
              <w:snapToGrid w:val="0"/>
              <w:spacing w:line="360" w:lineRule="auto"/>
              <w:jc w:val="left"/>
              <w:rPr>
                <w:szCs w:val="21"/>
              </w:rPr>
            </w:pPr>
          </w:p>
        </w:tc>
        <w:tc>
          <w:tcPr>
            <w:tcW w:w="1525" w:type="dxa"/>
          </w:tcPr>
          <w:p w14:paraId="797D85FE" w14:textId="06FABE40" w:rsidR="00145E08" w:rsidRDefault="00145E08" w:rsidP="00C009F4">
            <w:pPr>
              <w:adjustRightInd w:val="0"/>
              <w:snapToGrid w:val="0"/>
              <w:spacing w:line="360" w:lineRule="auto"/>
              <w:jc w:val="left"/>
              <w:rPr>
                <w:szCs w:val="21"/>
              </w:rPr>
            </w:pPr>
          </w:p>
        </w:tc>
      </w:tr>
      <w:tr w:rsidR="00145E08" w14:paraId="4CDE2BA2" w14:textId="5F8A5D81" w:rsidTr="00145E08">
        <w:trPr>
          <w:trHeight w:val="450"/>
        </w:trPr>
        <w:tc>
          <w:tcPr>
            <w:tcW w:w="597" w:type="dxa"/>
            <w:vMerge/>
            <w:vAlign w:val="center"/>
          </w:tcPr>
          <w:p w14:paraId="0902BF3C" w14:textId="77777777" w:rsidR="00145E08" w:rsidRDefault="00145E08" w:rsidP="00C009F4">
            <w:pPr>
              <w:jc w:val="center"/>
              <w:rPr>
                <w:b/>
                <w:szCs w:val="21"/>
              </w:rPr>
            </w:pPr>
          </w:p>
        </w:tc>
        <w:tc>
          <w:tcPr>
            <w:tcW w:w="713" w:type="dxa"/>
            <w:vMerge/>
            <w:vAlign w:val="center"/>
          </w:tcPr>
          <w:p w14:paraId="496F19E4" w14:textId="77777777" w:rsidR="00145E08" w:rsidRDefault="00145E08" w:rsidP="00C009F4">
            <w:pPr>
              <w:jc w:val="center"/>
              <w:rPr>
                <w:b/>
                <w:szCs w:val="21"/>
              </w:rPr>
            </w:pPr>
          </w:p>
        </w:tc>
        <w:tc>
          <w:tcPr>
            <w:tcW w:w="2130" w:type="dxa"/>
            <w:vAlign w:val="center"/>
          </w:tcPr>
          <w:p w14:paraId="46412967" w14:textId="77777777" w:rsidR="00145E08" w:rsidRDefault="00145E08" w:rsidP="00C009F4">
            <w:pPr>
              <w:adjustRightInd w:val="0"/>
              <w:snapToGrid w:val="0"/>
              <w:spacing w:line="360" w:lineRule="auto"/>
              <w:jc w:val="left"/>
              <w:rPr>
                <w:szCs w:val="21"/>
              </w:rPr>
            </w:pPr>
            <w:r>
              <w:rPr>
                <w:rFonts w:hint="eastAsia"/>
                <w:szCs w:val="21"/>
              </w:rPr>
              <w:t xml:space="preserve">1.4 </w:t>
            </w:r>
            <w:r>
              <w:rPr>
                <w:rFonts w:hint="eastAsia"/>
                <w:szCs w:val="21"/>
              </w:rPr>
              <w:t>断电功能：操作者可随时启动断电功能（将刺激器与适配器之间连接断开</w:t>
            </w:r>
            <w:r>
              <w:rPr>
                <w:rFonts w:hint="eastAsia"/>
                <w:szCs w:val="21"/>
              </w:rPr>
              <w:t>,</w:t>
            </w:r>
            <w:r>
              <w:rPr>
                <w:rFonts w:hint="eastAsia"/>
                <w:szCs w:val="21"/>
              </w:rPr>
              <w:t>中止刺激）；低电量时自动断电。</w:t>
            </w:r>
          </w:p>
        </w:tc>
        <w:tc>
          <w:tcPr>
            <w:tcW w:w="1525" w:type="dxa"/>
          </w:tcPr>
          <w:p w14:paraId="1E39E20F" w14:textId="77777777" w:rsidR="00145E08" w:rsidRDefault="00145E08" w:rsidP="00C009F4">
            <w:pPr>
              <w:adjustRightInd w:val="0"/>
              <w:snapToGrid w:val="0"/>
              <w:spacing w:line="360" w:lineRule="auto"/>
              <w:jc w:val="left"/>
              <w:rPr>
                <w:szCs w:val="21"/>
              </w:rPr>
            </w:pPr>
          </w:p>
        </w:tc>
        <w:tc>
          <w:tcPr>
            <w:tcW w:w="1525" w:type="dxa"/>
          </w:tcPr>
          <w:p w14:paraId="41133D45" w14:textId="1786821A" w:rsidR="00145E08" w:rsidRDefault="00145E08" w:rsidP="00C009F4">
            <w:pPr>
              <w:adjustRightInd w:val="0"/>
              <w:snapToGrid w:val="0"/>
              <w:spacing w:line="360" w:lineRule="auto"/>
              <w:jc w:val="left"/>
              <w:rPr>
                <w:szCs w:val="21"/>
              </w:rPr>
            </w:pPr>
          </w:p>
        </w:tc>
        <w:tc>
          <w:tcPr>
            <w:tcW w:w="1525" w:type="dxa"/>
          </w:tcPr>
          <w:p w14:paraId="5A31FDFF" w14:textId="19DFFDAB" w:rsidR="00145E08" w:rsidRDefault="00145E08" w:rsidP="00C009F4">
            <w:pPr>
              <w:adjustRightInd w:val="0"/>
              <w:snapToGrid w:val="0"/>
              <w:spacing w:line="360" w:lineRule="auto"/>
              <w:jc w:val="left"/>
              <w:rPr>
                <w:szCs w:val="21"/>
              </w:rPr>
            </w:pPr>
          </w:p>
        </w:tc>
      </w:tr>
      <w:tr w:rsidR="00145E08" w14:paraId="779745AA" w14:textId="4AE9FB33" w:rsidTr="00145E08">
        <w:trPr>
          <w:trHeight w:val="450"/>
        </w:trPr>
        <w:tc>
          <w:tcPr>
            <w:tcW w:w="597" w:type="dxa"/>
            <w:vMerge/>
            <w:vAlign w:val="center"/>
          </w:tcPr>
          <w:p w14:paraId="023CD02E" w14:textId="77777777" w:rsidR="00145E08" w:rsidRDefault="00145E08" w:rsidP="00C009F4">
            <w:pPr>
              <w:jc w:val="center"/>
              <w:rPr>
                <w:b/>
                <w:szCs w:val="21"/>
              </w:rPr>
            </w:pPr>
          </w:p>
        </w:tc>
        <w:tc>
          <w:tcPr>
            <w:tcW w:w="713" w:type="dxa"/>
            <w:vMerge/>
            <w:vAlign w:val="center"/>
          </w:tcPr>
          <w:p w14:paraId="720B1E85" w14:textId="77777777" w:rsidR="00145E08" w:rsidRDefault="00145E08" w:rsidP="00C009F4">
            <w:pPr>
              <w:jc w:val="center"/>
              <w:rPr>
                <w:b/>
                <w:szCs w:val="21"/>
              </w:rPr>
            </w:pPr>
          </w:p>
        </w:tc>
        <w:tc>
          <w:tcPr>
            <w:tcW w:w="2130" w:type="dxa"/>
            <w:vAlign w:val="center"/>
          </w:tcPr>
          <w:p w14:paraId="2F9EBBCC" w14:textId="77777777" w:rsidR="00145E08" w:rsidRDefault="00145E08" w:rsidP="00C009F4">
            <w:pPr>
              <w:adjustRightInd w:val="0"/>
              <w:snapToGrid w:val="0"/>
              <w:spacing w:line="360" w:lineRule="auto"/>
              <w:jc w:val="left"/>
              <w:rPr>
                <w:szCs w:val="21"/>
              </w:rPr>
            </w:pPr>
            <w:r>
              <w:rPr>
                <w:szCs w:val="21"/>
              </w:rPr>
              <w:t xml:space="preserve">1.5 </w:t>
            </w:r>
            <w:r>
              <w:rPr>
                <w:rFonts w:hint="eastAsia"/>
                <w:szCs w:val="21"/>
              </w:rPr>
              <w:t>保护功能：实现刺激器界面上独立机械式终止按钮，实验过程中随时</w:t>
            </w:r>
            <w:r>
              <w:rPr>
                <w:rFonts w:hint="eastAsia"/>
                <w:szCs w:val="21"/>
              </w:rPr>
              <w:t xml:space="preserve">30s </w:t>
            </w:r>
            <w:r>
              <w:rPr>
                <w:rFonts w:hint="eastAsia"/>
                <w:szCs w:val="21"/>
              </w:rPr>
              <w:t>缓降切断电流输出。主机可独立工作，也可与高精度控制器兼容</w:t>
            </w:r>
            <w:r>
              <w:rPr>
                <w:rFonts w:hint="eastAsia"/>
                <w:szCs w:val="21"/>
              </w:rPr>
              <w:lastRenderedPageBreak/>
              <w:t>组合使用。</w:t>
            </w:r>
            <w:r>
              <w:rPr>
                <w:rFonts w:hint="eastAsia"/>
              </w:rPr>
              <w:t>提供</w:t>
            </w:r>
            <w:r>
              <w:rPr>
                <w:rFonts w:hint="eastAsia"/>
              </w:rPr>
              <w:t xml:space="preserve"> scan </w:t>
            </w:r>
            <w:r>
              <w:rPr>
                <w:rFonts w:hint="eastAsia"/>
              </w:rPr>
              <w:t>和</w:t>
            </w:r>
            <w:r>
              <w:rPr>
                <w:rFonts w:hint="eastAsia"/>
              </w:rPr>
              <w:t xml:space="preserve"> pass </w:t>
            </w:r>
            <w:r>
              <w:rPr>
                <w:rFonts w:hint="eastAsia"/>
              </w:rPr>
              <w:t>两种模式。</w:t>
            </w:r>
          </w:p>
        </w:tc>
        <w:tc>
          <w:tcPr>
            <w:tcW w:w="1525" w:type="dxa"/>
          </w:tcPr>
          <w:p w14:paraId="3F96F216" w14:textId="77777777" w:rsidR="00145E08" w:rsidRDefault="00145E08" w:rsidP="00C009F4">
            <w:pPr>
              <w:adjustRightInd w:val="0"/>
              <w:snapToGrid w:val="0"/>
              <w:spacing w:line="360" w:lineRule="auto"/>
              <w:jc w:val="left"/>
              <w:rPr>
                <w:szCs w:val="21"/>
              </w:rPr>
            </w:pPr>
          </w:p>
        </w:tc>
        <w:tc>
          <w:tcPr>
            <w:tcW w:w="1525" w:type="dxa"/>
          </w:tcPr>
          <w:p w14:paraId="354CCF05" w14:textId="2DA21F49" w:rsidR="00145E08" w:rsidRDefault="00145E08" w:rsidP="00C009F4">
            <w:pPr>
              <w:adjustRightInd w:val="0"/>
              <w:snapToGrid w:val="0"/>
              <w:spacing w:line="360" w:lineRule="auto"/>
              <w:jc w:val="left"/>
              <w:rPr>
                <w:szCs w:val="21"/>
              </w:rPr>
            </w:pPr>
          </w:p>
        </w:tc>
        <w:tc>
          <w:tcPr>
            <w:tcW w:w="1525" w:type="dxa"/>
          </w:tcPr>
          <w:p w14:paraId="0D56AC05" w14:textId="1A226A18" w:rsidR="00145E08" w:rsidRDefault="00145E08" w:rsidP="00C009F4">
            <w:pPr>
              <w:adjustRightInd w:val="0"/>
              <w:snapToGrid w:val="0"/>
              <w:spacing w:line="360" w:lineRule="auto"/>
              <w:jc w:val="left"/>
              <w:rPr>
                <w:szCs w:val="21"/>
              </w:rPr>
            </w:pPr>
          </w:p>
        </w:tc>
      </w:tr>
      <w:tr w:rsidR="00145E08" w14:paraId="4A7B4689" w14:textId="51120326" w:rsidTr="00145E08">
        <w:trPr>
          <w:trHeight w:val="510"/>
        </w:trPr>
        <w:tc>
          <w:tcPr>
            <w:tcW w:w="597" w:type="dxa"/>
            <w:vMerge/>
            <w:vAlign w:val="center"/>
          </w:tcPr>
          <w:p w14:paraId="015892AF" w14:textId="77777777" w:rsidR="00145E08" w:rsidRDefault="00145E08" w:rsidP="00C009F4">
            <w:pPr>
              <w:jc w:val="center"/>
              <w:rPr>
                <w:b/>
                <w:szCs w:val="21"/>
              </w:rPr>
            </w:pPr>
          </w:p>
        </w:tc>
        <w:tc>
          <w:tcPr>
            <w:tcW w:w="713" w:type="dxa"/>
            <w:vMerge/>
            <w:vAlign w:val="center"/>
          </w:tcPr>
          <w:p w14:paraId="3DFFE3DE" w14:textId="77777777" w:rsidR="00145E08" w:rsidRDefault="00145E08" w:rsidP="00C009F4">
            <w:pPr>
              <w:jc w:val="center"/>
              <w:rPr>
                <w:b/>
                <w:szCs w:val="21"/>
              </w:rPr>
            </w:pPr>
          </w:p>
        </w:tc>
        <w:tc>
          <w:tcPr>
            <w:tcW w:w="2130" w:type="dxa"/>
            <w:vAlign w:val="center"/>
          </w:tcPr>
          <w:p w14:paraId="1CD5A081" w14:textId="77777777" w:rsidR="00145E08" w:rsidRDefault="00145E08" w:rsidP="00C009F4">
            <w:pPr>
              <w:adjustRightInd w:val="0"/>
              <w:snapToGrid w:val="0"/>
              <w:spacing w:line="360" w:lineRule="auto"/>
              <w:jc w:val="left"/>
              <w:rPr>
                <w:szCs w:val="21"/>
              </w:rPr>
            </w:pPr>
            <w:r>
              <w:rPr>
                <w:rFonts w:ascii="Segoe UI Symbol" w:hAnsi="Segoe UI Symbol" w:cs="Segoe UI Symbol"/>
                <w:szCs w:val="21"/>
              </w:rPr>
              <w:t>★</w:t>
            </w:r>
            <w:r>
              <w:rPr>
                <w:kern w:val="0"/>
                <w:szCs w:val="21"/>
              </w:rPr>
              <w:t xml:space="preserve">1.6 </w:t>
            </w:r>
            <w:r>
              <w:rPr>
                <w:rFonts w:hint="eastAsia"/>
              </w:rPr>
              <w:t>所有刺激参数均在主机上进行机械式调节，无须电脑软件设置。</w:t>
            </w:r>
          </w:p>
        </w:tc>
        <w:tc>
          <w:tcPr>
            <w:tcW w:w="1525" w:type="dxa"/>
          </w:tcPr>
          <w:p w14:paraId="3FD065E8" w14:textId="77777777" w:rsidR="00145E08" w:rsidRDefault="00145E08" w:rsidP="00C009F4">
            <w:pPr>
              <w:adjustRightInd w:val="0"/>
              <w:snapToGrid w:val="0"/>
              <w:spacing w:line="360" w:lineRule="auto"/>
              <w:jc w:val="left"/>
              <w:rPr>
                <w:rFonts w:ascii="Segoe UI Symbol" w:hAnsi="Segoe UI Symbol" w:cs="Segoe UI Symbol"/>
                <w:szCs w:val="21"/>
              </w:rPr>
            </w:pPr>
          </w:p>
        </w:tc>
        <w:tc>
          <w:tcPr>
            <w:tcW w:w="1525" w:type="dxa"/>
          </w:tcPr>
          <w:p w14:paraId="71B1E8ED" w14:textId="1CD2032C" w:rsidR="00145E08" w:rsidRDefault="00145E08" w:rsidP="00C009F4">
            <w:pPr>
              <w:adjustRightInd w:val="0"/>
              <w:snapToGrid w:val="0"/>
              <w:spacing w:line="360" w:lineRule="auto"/>
              <w:jc w:val="left"/>
              <w:rPr>
                <w:rFonts w:ascii="Segoe UI Symbol" w:hAnsi="Segoe UI Symbol" w:cs="Segoe UI Symbol"/>
                <w:szCs w:val="21"/>
              </w:rPr>
            </w:pPr>
          </w:p>
        </w:tc>
        <w:tc>
          <w:tcPr>
            <w:tcW w:w="1525" w:type="dxa"/>
          </w:tcPr>
          <w:p w14:paraId="3B0F9FA6" w14:textId="5EAEC469" w:rsidR="00145E08" w:rsidRDefault="00145E08" w:rsidP="00C009F4">
            <w:pPr>
              <w:adjustRightInd w:val="0"/>
              <w:snapToGrid w:val="0"/>
              <w:spacing w:line="360" w:lineRule="auto"/>
              <w:jc w:val="left"/>
              <w:rPr>
                <w:rFonts w:ascii="Segoe UI Symbol" w:hAnsi="Segoe UI Symbol" w:cs="Segoe UI Symbol"/>
                <w:szCs w:val="21"/>
              </w:rPr>
            </w:pPr>
          </w:p>
        </w:tc>
      </w:tr>
      <w:tr w:rsidR="00145E08" w14:paraId="49AE486E" w14:textId="616C6AC9" w:rsidTr="00145E08">
        <w:trPr>
          <w:trHeight w:val="510"/>
        </w:trPr>
        <w:tc>
          <w:tcPr>
            <w:tcW w:w="597" w:type="dxa"/>
            <w:vMerge/>
            <w:vAlign w:val="center"/>
          </w:tcPr>
          <w:p w14:paraId="764DCF28" w14:textId="77777777" w:rsidR="00145E08" w:rsidRDefault="00145E08" w:rsidP="00C009F4">
            <w:pPr>
              <w:jc w:val="center"/>
              <w:rPr>
                <w:b/>
                <w:szCs w:val="21"/>
              </w:rPr>
            </w:pPr>
          </w:p>
        </w:tc>
        <w:tc>
          <w:tcPr>
            <w:tcW w:w="713" w:type="dxa"/>
            <w:vMerge/>
            <w:vAlign w:val="center"/>
          </w:tcPr>
          <w:p w14:paraId="2211261F" w14:textId="77777777" w:rsidR="00145E08" w:rsidRDefault="00145E08" w:rsidP="00C009F4">
            <w:pPr>
              <w:jc w:val="center"/>
              <w:rPr>
                <w:b/>
                <w:szCs w:val="21"/>
              </w:rPr>
            </w:pPr>
          </w:p>
        </w:tc>
        <w:tc>
          <w:tcPr>
            <w:tcW w:w="2130" w:type="dxa"/>
            <w:vAlign w:val="center"/>
          </w:tcPr>
          <w:p w14:paraId="06F03F05" w14:textId="77777777" w:rsidR="00145E08" w:rsidRDefault="00145E08" w:rsidP="00C009F4">
            <w:pPr>
              <w:adjustRightInd w:val="0"/>
              <w:snapToGrid w:val="0"/>
              <w:spacing w:line="360" w:lineRule="auto"/>
              <w:jc w:val="left"/>
            </w:pPr>
            <w:r>
              <w:rPr>
                <w:rFonts w:hint="eastAsia"/>
              </w:rPr>
              <w:t>1.7.</w:t>
            </w:r>
            <w:r>
              <w:rPr>
                <w:rFonts w:hint="eastAsia"/>
              </w:rPr>
              <w:t>输出电流强度：</w:t>
            </w:r>
            <w:r>
              <w:rPr>
                <w:rFonts w:hint="eastAsia"/>
              </w:rPr>
              <w:t>0mA~2mA</w:t>
            </w:r>
            <w:r>
              <w:rPr>
                <w:rFonts w:hint="eastAsia"/>
              </w:rPr>
              <w:t>连续可调。</w:t>
            </w:r>
          </w:p>
        </w:tc>
        <w:tc>
          <w:tcPr>
            <w:tcW w:w="1525" w:type="dxa"/>
          </w:tcPr>
          <w:p w14:paraId="5DD4007E" w14:textId="77777777" w:rsidR="00145E08" w:rsidRDefault="00145E08" w:rsidP="00C009F4">
            <w:pPr>
              <w:adjustRightInd w:val="0"/>
              <w:snapToGrid w:val="0"/>
              <w:spacing w:line="360" w:lineRule="auto"/>
              <w:jc w:val="left"/>
            </w:pPr>
          </w:p>
        </w:tc>
        <w:tc>
          <w:tcPr>
            <w:tcW w:w="1525" w:type="dxa"/>
          </w:tcPr>
          <w:p w14:paraId="632804A6" w14:textId="38E25497" w:rsidR="00145E08" w:rsidRDefault="00145E08" w:rsidP="00C009F4">
            <w:pPr>
              <w:adjustRightInd w:val="0"/>
              <w:snapToGrid w:val="0"/>
              <w:spacing w:line="360" w:lineRule="auto"/>
              <w:jc w:val="left"/>
            </w:pPr>
          </w:p>
        </w:tc>
        <w:tc>
          <w:tcPr>
            <w:tcW w:w="1525" w:type="dxa"/>
          </w:tcPr>
          <w:p w14:paraId="174985CD" w14:textId="5141C4CE" w:rsidR="00145E08" w:rsidRDefault="00145E08" w:rsidP="00C009F4">
            <w:pPr>
              <w:adjustRightInd w:val="0"/>
              <w:snapToGrid w:val="0"/>
              <w:spacing w:line="360" w:lineRule="auto"/>
              <w:jc w:val="left"/>
            </w:pPr>
          </w:p>
        </w:tc>
      </w:tr>
      <w:tr w:rsidR="00145E08" w14:paraId="19054BAB" w14:textId="7A9EC8B5" w:rsidTr="00145E08">
        <w:trPr>
          <w:trHeight w:val="510"/>
        </w:trPr>
        <w:tc>
          <w:tcPr>
            <w:tcW w:w="597" w:type="dxa"/>
            <w:vMerge/>
            <w:vAlign w:val="center"/>
          </w:tcPr>
          <w:p w14:paraId="3E1D84D8" w14:textId="77777777" w:rsidR="00145E08" w:rsidRDefault="00145E08" w:rsidP="00C009F4">
            <w:pPr>
              <w:jc w:val="center"/>
              <w:rPr>
                <w:b/>
                <w:szCs w:val="21"/>
              </w:rPr>
            </w:pPr>
          </w:p>
        </w:tc>
        <w:tc>
          <w:tcPr>
            <w:tcW w:w="713" w:type="dxa"/>
            <w:vMerge/>
            <w:vAlign w:val="center"/>
          </w:tcPr>
          <w:p w14:paraId="0D7E26FE" w14:textId="77777777" w:rsidR="00145E08" w:rsidRDefault="00145E08" w:rsidP="00C009F4">
            <w:pPr>
              <w:jc w:val="center"/>
              <w:rPr>
                <w:b/>
                <w:szCs w:val="21"/>
              </w:rPr>
            </w:pPr>
          </w:p>
        </w:tc>
        <w:tc>
          <w:tcPr>
            <w:tcW w:w="2130" w:type="dxa"/>
            <w:vAlign w:val="center"/>
          </w:tcPr>
          <w:p w14:paraId="3BAA8D8E" w14:textId="77777777" w:rsidR="00145E08" w:rsidRDefault="00145E08" w:rsidP="00C009F4">
            <w:pPr>
              <w:adjustRightInd w:val="0"/>
              <w:snapToGrid w:val="0"/>
              <w:spacing w:line="360" w:lineRule="auto"/>
              <w:jc w:val="left"/>
            </w:pPr>
            <w:r>
              <w:rPr>
                <w:rFonts w:hint="eastAsia"/>
              </w:rPr>
              <w:t>1.8</w:t>
            </w:r>
            <w:r>
              <w:rPr>
                <w:rFonts w:hint="eastAsia"/>
              </w:rPr>
              <w:t>刺激周期选择，刺激时间可机械式连续调整。</w:t>
            </w:r>
          </w:p>
        </w:tc>
        <w:tc>
          <w:tcPr>
            <w:tcW w:w="1525" w:type="dxa"/>
          </w:tcPr>
          <w:p w14:paraId="5BB8DE02" w14:textId="77777777" w:rsidR="00145E08" w:rsidRDefault="00145E08" w:rsidP="00C009F4">
            <w:pPr>
              <w:adjustRightInd w:val="0"/>
              <w:snapToGrid w:val="0"/>
              <w:spacing w:line="360" w:lineRule="auto"/>
              <w:jc w:val="left"/>
            </w:pPr>
          </w:p>
        </w:tc>
        <w:tc>
          <w:tcPr>
            <w:tcW w:w="1525" w:type="dxa"/>
          </w:tcPr>
          <w:p w14:paraId="780076B7" w14:textId="2923C13C" w:rsidR="00145E08" w:rsidRDefault="00145E08" w:rsidP="00C009F4">
            <w:pPr>
              <w:adjustRightInd w:val="0"/>
              <w:snapToGrid w:val="0"/>
              <w:spacing w:line="360" w:lineRule="auto"/>
              <w:jc w:val="left"/>
            </w:pPr>
          </w:p>
        </w:tc>
        <w:tc>
          <w:tcPr>
            <w:tcW w:w="1525" w:type="dxa"/>
          </w:tcPr>
          <w:p w14:paraId="3886D3A5" w14:textId="11475123" w:rsidR="00145E08" w:rsidRDefault="00145E08" w:rsidP="00C009F4">
            <w:pPr>
              <w:adjustRightInd w:val="0"/>
              <w:snapToGrid w:val="0"/>
              <w:spacing w:line="360" w:lineRule="auto"/>
              <w:jc w:val="left"/>
            </w:pPr>
          </w:p>
        </w:tc>
      </w:tr>
      <w:tr w:rsidR="00145E08" w14:paraId="576F40FE" w14:textId="27723F94" w:rsidTr="00145E08">
        <w:trPr>
          <w:trHeight w:val="575"/>
        </w:trPr>
        <w:tc>
          <w:tcPr>
            <w:tcW w:w="597" w:type="dxa"/>
            <w:vMerge/>
            <w:vAlign w:val="center"/>
          </w:tcPr>
          <w:p w14:paraId="7B3492BE" w14:textId="77777777" w:rsidR="00145E08" w:rsidRDefault="00145E08" w:rsidP="00C009F4">
            <w:pPr>
              <w:jc w:val="center"/>
              <w:rPr>
                <w:b/>
                <w:szCs w:val="21"/>
              </w:rPr>
            </w:pPr>
          </w:p>
        </w:tc>
        <w:tc>
          <w:tcPr>
            <w:tcW w:w="713" w:type="dxa"/>
            <w:vMerge/>
            <w:vAlign w:val="center"/>
          </w:tcPr>
          <w:p w14:paraId="2AEE88FF" w14:textId="77777777" w:rsidR="00145E08" w:rsidRDefault="00145E08" w:rsidP="00C009F4">
            <w:pPr>
              <w:jc w:val="center"/>
              <w:rPr>
                <w:b/>
                <w:szCs w:val="21"/>
              </w:rPr>
            </w:pPr>
          </w:p>
        </w:tc>
        <w:tc>
          <w:tcPr>
            <w:tcW w:w="2130" w:type="dxa"/>
            <w:vAlign w:val="center"/>
          </w:tcPr>
          <w:p w14:paraId="1C0A6FC9" w14:textId="77777777" w:rsidR="00145E08" w:rsidRDefault="00145E08" w:rsidP="00C009F4">
            <w:pPr>
              <w:adjustRightInd w:val="0"/>
              <w:snapToGrid w:val="0"/>
              <w:spacing w:line="360" w:lineRule="auto"/>
              <w:jc w:val="left"/>
            </w:pPr>
            <w:r>
              <w:rPr>
                <w:szCs w:val="21"/>
              </w:rPr>
              <w:t>▲</w:t>
            </w:r>
            <w:r>
              <w:rPr>
                <w:rFonts w:hint="eastAsia"/>
              </w:rPr>
              <w:t>1.9</w:t>
            </w:r>
            <w:r>
              <w:rPr>
                <w:rFonts w:hint="eastAsia"/>
              </w:rPr>
              <w:t>高精度控制转换器与刺激器主机为同一品牌。</w:t>
            </w:r>
          </w:p>
        </w:tc>
        <w:tc>
          <w:tcPr>
            <w:tcW w:w="1525" w:type="dxa"/>
          </w:tcPr>
          <w:p w14:paraId="04350CE1" w14:textId="77777777" w:rsidR="00145E08" w:rsidRDefault="00145E08" w:rsidP="00C009F4">
            <w:pPr>
              <w:adjustRightInd w:val="0"/>
              <w:snapToGrid w:val="0"/>
              <w:spacing w:line="360" w:lineRule="auto"/>
              <w:jc w:val="left"/>
              <w:rPr>
                <w:szCs w:val="21"/>
              </w:rPr>
            </w:pPr>
          </w:p>
        </w:tc>
        <w:tc>
          <w:tcPr>
            <w:tcW w:w="1525" w:type="dxa"/>
          </w:tcPr>
          <w:p w14:paraId="11535905" w14:textId="5E29C9F1" w:rsidR="00145E08" w:rsidRDefault="00145E08" w:rsidP="00C009F4">
            <w:pPr>
              <w:adjustRightInd w:val="0"/>
              <w:snapToGrid w:val="0"/>
              <w:spacing w:line="360" w:lineRule="auto"/>
              <w:jc w:val="left"/>
              <w:rPr>
                <w:szCs w:val="21"/>
              </w:rPr>
            </w:pPr>
          </w:p>
        </w:tc>
        <w:tc>
          <w:tcPr>
            <w:tcW w:w="1525" w:type="dxa"/>
          </w:tcPr>
          <w:p w14:paraId="64FDD40D" w14:textId="44D743DD" w:rsidR="00145E08" w:rsidRDefault="00145E08" w:rsidP="00C009F4">
            <w:pPr>
              <w:adjustRightInd w:val="0"/>
              <w:snapToGrid w:val="0"/>
              <w:spacing w:line="360" w:lineRule="auto"/>
              <w:jc w:val="left"/>
              <w:rPr>
                <w:szCs w:val="21"/>
              </w:rPr>
            </w:pPr>
          </w:p>
        </w:tc>
      </w:tr>
      <w:tr w:rsidR="00145E08" w14:paraId="121CC4CE" w14:textId="78BCD4E8" w:rsidTr="00145E08">
        <w:trPr>
          <w:trHeight w:val="510"/>
        </w:trPr>
        <w:tc>
          <w:tcPr>
            <w:tcW w:w="597" w:type="dxa"/>
            <w:vMerge/>
            <w:vAlign w:val="center"/>
          </w:tcPr>
          <w:p w14:paraId="621D3B58" w14:textId="77777777" w:rsidR="00145E08" w:rsidRDefault="00145E08" w:rsidP="00C009F4">
            <w:pPr>
              <w:jc w:val="center"/>
              <w:rPr>
                <w:b/>
                <w:szCs w:val="21"/>
              </w:rPr>
            </w:pPr>
          </w:p>
        </w:tc>
        <w:tc>
          <w:tcPr>
            <w:tcW w:w="713" w:type="dxa"/>
            <w:vMerge/>
            <w:vAlign w:val="center"/>
          </w:tcPr>
          <w:p w14:paraId="167A8E77" w14:textId="77777777" w:rsidR="00145E08" w:rsidRDefault="00145E08" w:rsidP="00C009F4">
            <w:pPr>
              <w:jc w:val="center"/>
              <w:rPr>
                <w:b/>
                <w:szCs w:val="21"/>
              </w:rPr>
            </w:pPr>
          </w:p>
        </w:tc>
        <w:tc>
          <w:tcPr>
            <w:tcW w:w="2130" w:type="dxa"/>
            <w:vAlign w:val="center"/>
          </w:tcPr>
          <w:p w14:paraId="76B8297E" w14:textId="77777777" w:rsidR="00145E08" w:rsidRDefault="00145E08" w:rsidP="00C009F4">
            <w:pPr>
              <w:adjustRightInd w:val="0"/>
              <w:snapToGrid w:val="0"/>
              <w:spacing w:line="360" w:lineRule="auto"/>
              <w:jc w:val="left"/>
            </w:pPr>
            <w:r>
              <w:rPr>
                <w:rFonts w:ascii="Segoe UI Symbol" w:hAnsi="Segoe UI Symbol" w:cs="Segoe UI Symbol"/>
                <w:szCs w:val="21"/>
              </w:rPr>
              <w:t>★</w:t>
            </w:r>
            <w:r>
              <w:rPr>
                <w:rFonts w:hint="eastAsia"/>
              </w:rPr>
              <w:t>1.10</w:t>
            </w:r>
            <w:r>
              <w:rPr>
                <w:rFonts w:hint="eastAsia"/>
              </w:rPr>
              <w:t>极性选择：高精度控制器主机具备中央电极极性可选，可在刺激过程中随时切换中心电极极性。。</w:t>
            </w:r>
          </w:p>
        </w:tc>
        <w:tc>
          <w:tcPr>
            <w:tcW w:w="1525" w:type="dxa"/>
          </w:tcPr>
          <w:p w14:paraId="48E38B56" w14:textId="77777777" w:rsidR="00145E08" w:rsidRDefault="00145E08" w:rsidP="00C009F4">
            <w:pPr>
              <w:adjustRightInd w:val="0"/>
              <w:snapToGrid w:val="0"/>
              <w:spacing w:line="360" w:lineRule="auto"/>
              <w:jc w:val="left"/>
              <w:rPr>
                <w:rFonts w:ascii="Segoe UI Symbol" w:hAnsi="Segoe UI Symbol" w:cs="Segoe UI Symbol"/>
                <w:szCs w:val="21"/>
              </w:rPr>
            </w:pPr>
          </w:p>
        </w:tc>
        <w:tc>
          <w:tcPr>
            <w:tcW w:w="1525" w:type="dxa"/>
          </w:tcPr>
          <w:p w14:paraId="76D6E690" w14:textId="023BBD8D" w:rsidR="00145E08" w:rsidRDefault="00145E08" w:rsidP="00C009F4">
            <w:pPr>
              <w:adjustRightInd w:val="0"/>
              <w:snapToGrid w:val="0"/>
              <w:spacing w:line="360" w:lineRule="auto"/>
              <w:jc w:val="left"/>
              <w:rPr>
                <w:rFonts w:ascii="Segoe UI Symbol" w:hAnsi="Segoe UI Symbol" w:cs="Segoe UI Symbol"/>
                <w:szCs w:val="21"/>
              </w:rPr>
            </w:pPr>
          </w:p>
        </w:tc>
        <w:tc>
          <w:tcPr>
            <w:tcW w:w="1525" w:type="dxa"/>
          </w:tcPr>
          <w:p w14:paraId="7F40AE7B" w14:textId="458ABF3A" w:rsidR="00145E08" w:rsidRDefault="00145E08" w:rsidP="00C009F4">
            <w:pPr>
              <w:adjustRightInd w:val="0"/>
              <w:snapToGrid w:val="0"/>
              <w:spacing w:line="360" w:lineRule="auto"/>
              <w:jc w:val="left"/>
              <w:rPr>
                <w:rFonts w:ascii="Segoe UI Symbol" w:hAnsi="Segoe UI Symbol" w:cs="Segoe UI Symbol"/>
                <w:szCs w:val="21"/>
              </w:rPr>
            </w:pPr>
          </w:p>
        </w:tc>
      </w:tr>
    </w:tbl>
    <w:p w14:paraId="26E27CA5" w14:textId="77777777" w:rsidR="00145E08" w:rsidRPr="00145E08" w:rsidRDefault="00145E08" w:rsidP="009E6DD0">
      <w:pPr>
        <w:rPr>
          <w:sz w:val="24"/>
        </w:rPr>
      </w:pPr>
    </w:p>
    <w:p w14:paraId="59D48807" w14:textId="77777777" w:rsidR="00145E08" w:rsidRDefault="00145E08"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3101C592" w14:textId="2C055240" w:rsidR="002F0EA9" w:rsidRPr="002F0EA9" w:rsidRDefault="002F0EA9" w:rsidP="002A180F">
      <w:pPr>
        <w:rPr>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lastRenderedPageBreak/>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7A2D38F7" w14:textId="77777777" w:rsidR="00145E08" w:rsidRDefault="00145E08"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9"/>
        <w:gridCol w:w="959"/>
        <w:gridCol w:w="1960"/>
        <w:gridCol w:w="1549"/>
        <w:gridCol w:w="1549"/>
        <w:gridCol w:w="1549"/>
      </w:tblGrid>
      <w:tr w:rsidR="00145E08" w:rsidRPr="00B56B2E" w14:paraId="1793AFBE" w14:textId="28CC008D" w:rsidTr="00820F38">
        <w:trPr>
          <w:trHeight w:val="567"/>
        </w:trPr>
        <w:tc>
          <w:tcPr>
            <w:tcW w:w="629" w:type="dxa"/>
            <w:tcBorders>
              <w:top w:val="single" w:sz="4" w:space="0" w:color="auto"/>
              <w:left w:val="single" w:sz="4" w:space="0" w:color="auto"/>
              <w:bottom w:val="single" w:sz="4" w:space="0" w:color="auto"/>
              <w:right w:val="single" w:sz="4" w:space="0" w:color="auto"/>
            </w:tcBorders>
            <w:vAlign w:val="center"/>
          </w:tcPr>
          <w:p w14:paraId="1A099E9F" w14:textId="77777777" w:rsidR="00145E08" w:rsidRPr="00B56B2E" w:rsidRDefault="00145E08" w:rsidP="00145E08">
            <w:pPr>
              <w:jc w:val="center"/>
              <w:rPr>
                <w:b/>
              </w:rPr>
            </w:pPr>
            <w:r w:rsidRPr="00B56B2E">
              <w:rPr>
                <w:b/>
              </w:rPr>
              <w:t>序号</w:t>
            </w:r>
          </w:p>
        </w:tc>
        <w:tc>
          <w:tcPr>
            <w:tcW w:w="959" w:type="dxa"/>
            <w:tcBorders>
              <w:top w:val="single" w:sz="4" w:space="0" w:color="auto"/>
              <w:left w:val="single" w:sz="4" w:space="0" w:color="auto"/>
              <w:bottom w:val="single" w:sz="4" w:space="0" w:color="auto"/>
              <w:right w:val="single" w:sz="4" w:space="0" w:color="auto"/>
            </w:tcBorders>
            <w:vAlign w:val="center"/>
          </w:tcPr>
          <w:p w14:paraId="7E16FBB2" w14:textId="77777777" w:rsidR="00145E08" w:rsidRPr="00B56B2E" w:rsidRDefault="00145E08" w:rsidP="00145E08">
            <w:pPr>
              <w:jc w:val="center"/>
              <w:rPr>
                <w:b/>
              </w:rPr>
            </w:pPr>
            <w:r w:rsidRPr="00B56B2E">
              <w:rPr>
                <w:b/>
              </w:rPr>
              <w:t>目录</w:t>
            </w:r>
          </w:p>
        </w:tc>
        <w:tc>
          <w:tcPr>
            <w:tcW w:w="1960" w:type="dxa"/>
            <w:tcBorders>
              <w:top w:val="single" w:sz="4" w:space="0" w:color="auto"/>
              <w:left w:val="single" w:sz="4" w:space="0" w:color="auto"/>
              <w:bottom w:val="single" w:sz="4" w:space="0" w:color="auto"/>
              <w:right w:val="single" w:sz="4" w:space="0" w:color="auto"/>
            </w:tcBorders>
            <w:vAlign w:val="center"/>
          </w:tcPr>
          <w:p w14:paraId="52C2D5DF" w14:textId="77777777" w:rsidR="00145E08" w:rsidRPr="00B56B2E" w:rsidRDefault="00145E08" w:rsidP="00145E08">
            <w:pPr>
              <w:jc w:val="center"/>
              <w:rPr>
                <w:b/>
              </w:rPr>
            </w:pPr>
            <w:r w:rsidRPr="00B56B2E">
              <w:rPr>
                <w:b/>
              </w:rPr>
              <w:t>招标商务需求</w:t>
            </w:r>
          </w:p>
        </w:tc>
        <w:tc>
          <w:tcPr>
            <w:tcW w:w="1549" w:type="dxa"/>
            <w:tcBorders>
              <w:top w:val="single" w:sz="4" w:space="0" w:color="auto"/>
              <w:left w:val="single" w:sz="4" w:space="0" w:color="auto"/>
              <w:bottom w:val="single" w:sz="4" w:space="0" w:color="auto"/>
              <w:right w:val="single" w:sz="4" w:space="0" w:color="auto"/>
            </w:tcBorders>
            <w:vAlign w:val="center"/>
          </w:tcPr>
          <w:p w14:paraId="7106AEB5" w14:textId="17D0DDA4" w:rsidR="00145E08" w:rsidRPr="00B56B2E" w:rsidRDefault="00145E08" w:rsidP="00145E08">
            <w:pPr>
              <w:jc w:val="center"/>
              <w:rPr>
                <w:b/>
              </w:rPr>
            </w:pPr>
            <w:r w:rsidRPr="00A31569">
              <w:rPr>
                <w:rFonts w:hint="eastAsia"/>
                <w:b/>
                <w:szCs w:val="21"/>
              </w:rPr>
              <w:t>投标商务条款</w:t>
            </w:r>
          </w:p>
        </w:tc>
        <w:tc>
          <w:tcPr>
            <w:tcW w:w="1549" w:type="dxa"/>
            <w:tcBorders>
              <w:top w:val="single" w:sz="4" w:space="0" w:color="auto"/>
              <w:left w:val="single" w:sz="4" w:space="0" w:color="auto"/>
              <w:bottom w:val="single" w:sz="4" w:space="0" w:color="auto"/>
              <w:right w:val="single" w:sz="4" w:space="0" w:color="auto"/>
            </w:tcBorders>
            <w:vAlign w:val="center"/>
          </w:tcPr>
          <w:p w14:paraId="55578818" w14:textId="42D38F3B" w:rsidR="00145E08" w:rsidRPr="00B56B2E" w:rsidRDefault="00145E08" w:rsidP="00145E08">
            <w:pPr>
              <w:jc w:val="center"/>
              <w:rPr>
                <w:b/>
              </w:rPr>
            </w:pPr>
            <w:r w:rsidRPr="00A31569">
              <w:rPr>
                <w:rFonts w:hint="eastAsia"/>
                <w:b/>
                <w:szCs w:val="21"/>
              </w:rPr>
              <w:t>偏离情况</w:t>
            </w:r>
          </w:p>
        </w:tc>
        <w:tc>
          <w:tcPr>
            <w:tcW w:w="1549" w:type="dxa"/>
            <w:tcBorders>
              <w:top w:val="single" w:sz="4" w:space="0" w:color="auto"/>
              <w:left w:val="single" w:sz="4" w:space="0" w:color="auto"/>
              <w:bottom w:val="single" w:sz="4" w:space="0" w:color="auto"/>
              <w:right w:val="single" w:sz="4" w:space="0" w:color="auto"/>
            </w:tcBorders>
            <w:vAlign w:val="center"/>
          </w:tcPr>
          <w:p w14:paraId="353DDB25" w14:textId="492A9C2E" w:rsidR="00145E08" w:rsidRPr="00B56B2E" w:rsidRDefault="00145E08" w:rsidP="00145E08">
            <w:pPr>
              <w:jc w:val="center"/>
              <w:rPr>
                <w:b/>
              </w:rPr>
            </w:pPr>
            <w:r w:rsidRPr="00A31569">
              <w:rPr>
                <w:rFonts w:hint="eastAsia"/>
                <w:b/>
                <w:szCs w:val="21"/>
              </w:rPr>
              <w:t>说明</w:t>
            </w:r>
          </w:p>
        </w:tc>
      </w:tr>
      <w:tr w:rsidR="00145E08" w:rsidRPr="00B56B2E" w14:paraId="3628509B" w14:textId="210CDD94" w:rsidTr="00145E08">
        <w:trPr>
          <w:trHeight w:val="567"/>
        </w:trPr>
        <w:tc>
          <w:tcPr>
            <w:tcW w:w="3548" w:type="dxa"/>
            <w:gridSpan w:val="3"/>
            <w:vAlign w:val="center"/>
          </w:tcPr>
          <w:p w14:paraId="17C9DCCD" w14:textId="77777777" w:rsidR="00145E08" w:rsidRPr="00B56B2E" w:rsidRDefault="00145E08" w:rsidP="00C009F4">
            <w:pPr>
              <w:rPr>
                <w:b/>
              </w:rPr>
            </w:pPr>
            <w:r w:rsidRPr="00B56B2E">
              <w:rPr>
                <w:b/>
              </w:rPr>
              <w:t>（一）免费保修期内售后服务要求</w:t>
            </w:r>
          </w:p>
        </w:tc>
        <w:tc>
          <w:tcPr>
            <w:tcW w:w="1549" w:type="dxa"/>
          </w:tcPr>
          <w:p w14:paraId="67D7BA94" w14:textId="77777777" w:rsidR="00145E08" w:rsidRPr="00B56B2E" w:rsidRDefault="00145E08" w:rsidP="00C009F4">
            <w:pPr>
              <w:rPr>
                <w:b/>
              </w:rPr>
            </w:pPr>
          </w:p>
        </w:tc>
        <w:tc>
          <w:tcPr>
            <w:tcW w:w="1549" w:type="dxa"/>
          </w:tcPr>
          <w:p w14:paraId="7BFB1CAB" w14:textId="286939B6" w:rsidR="00145E08" w:rsidRPr="00B56B2E" w:rsidRDefault="00145E08" w:rsidP="00C009F4">
            <w:pPr>
              <w:rPr>
                <w:b/>
              </w:rPr>
            </w:pPr>
          </w:p>
        </w:tc>
        <w:tc>
          <w:tcPr>
            <w:tcW w:w="1549" w:type="dxa"/>
          </w:tcPr>
          <w:p w14:paraId="059D4705" w14:textId="1A0CE6B3" w:rsidR="00145E08" w:rsidRPr="00B56B2E" w:rsidRDefault="00145E08" w:rsidP="00C009F4">
            <w:pPr>
              <w:rPr>
                <w:b/>
              </w:rPr>
            </w:pPr>
          </w:p>
        </w:tc>
      </w:tr>
      <w:tr w:rsidR="00145E08" w:rsidRPr="00B56B2E" w14:paraId="48F46EEC" w14:textId="7DBA2C88" w:rsidTr="00145E08">
        <w:trPr>
          <w:trHeight w:val="567"/>
        </w:trPr>
        <w:tc>
          <w:tcPr>
            <w:tcW w:w="629" w:type="dxa"/>
            <w:vAlign w:val="center"/>
          </w:tcPr>
          <w:p w14:paraId="43A923A0" w14:textId="77777777" w:rsidR="00145E08" w:rsidRPr="00B56B2E" w:rsidRDefault="00145E08" w:rsidP="00C009F4">
            <w:pPr>
              <w:jc w:val="center"/>
              <w:rPr>
                <w:b/>
              </w:rPr>
            </w:pPr>
            <w:r w:rsidRPr="00B56B2E">
              <w:rPr>
                <w:b/>
              </w:rPr>
              <w:t>1</w:t>
            </w:r>
          </w:p>
        </w:tc>
        <w:tc>
          <w:tcPr>
            <w:tcW w:w="959" w:type="dxa"/>
            <w:vAlign w:val="center"/>
          </w:tcPr>
          <w:p w14:paraId="4AC87862" w14:textId="77777777" w:rsidR="00145E08" w:rsidRPr="00B56B2E" w:rsidRDefault="00145E08" w:rsidP="00C009F4">
            <w:pPr>
              <w:jc w:val="center"/>
            </w:pPr>
            <w:r w:rsidRPr="00B56B2E">
              <w:t>免费保修期</w:t>
            </w:r>
          </w:p>
        </w:tc>
        <w:tc>
          <w:tcPr>
            <w:tcW w:w="1960" w:type="dxa"/>
            <w:vAlign w:val="center"/>
          </w:tcPr>
          <w:p w14:paraId="07BF177B" w14:textId="77777777" w:rsidR="00145E08" w:rsidRPr="00B56B2E" w:rsidRDefault="00145E08" w:rsidP="00C009F4">
            <w:pPr>
              <w:adjustRightInd w:val="0"/>
              <w:snapToGrid w:val="0"/>
              <w:spacing w:line="360" w:lineRule="auto"/>
              <w:jc w:val="left"/>
              <w:rPr>
                <w:b/>
              </w:rPr>
            </w:pPr>
            <w:r w:rsidRPr="00B56B2E">
              <w:rPr>
                <w:bCs/>
                <w:szCs w:val="21"/>
              </w:rPr>
              <w:t>货物免费保修期</w:t>
            </w:r>
            <w:r w:rsidRPr="00B56B2E">
              <w:rPr>
                <w:bCs/>
                <w:szCs w:val="21"/>
                <w:u w:val="single"/>
              </w:rPr>
              <w:t xml:space="preserve">  </w:t>
            </w:r>
            <w:r>
              <w:rPr>
                <w:bCs/>
                <w:szCs w:val="21"/>
                <w:u w:val="single"/>
              </w:rPr>
              <w:t>1</w:t>
            </w:r>
            <w:r w:rsidRPr="00B56B2E">
              <w:rPr>
                <w:bCs/>
                <w:szCs w:val="21"/>
                <w:u w:val="single"/>
              </w:rPr>
              <w:t xml:space="preserve">  </w:t>
            </w:r>
            <w:r w:rsidRPr="00B56B2E">
              <w:rPr>
                <w:bCs/>
                <w:szCs w:val="21"/>
              </w:rPr>
              <w:t>年，时间自最终验收合格并交付使用之日起计算。</w:t>
            </w:r>
          </w:p>
        </w:tc>
        <w:tc>
          <w:tcPr>
            <w:tcW w:w="1549" w:type="dxa"/>
          </w:tcPr>
          <w:p w14:paraId="417D08B9" w14:textId="77777777" w:rsidR="00145E08" w:rsidRPr="00B56B2E" w:rsidRDefault="00145E08" w:rsidP="00C009F4">
            <w:pPr>
              <w:adjustRightInd w:val="0"/>
              <w:snapToGrid w:val="0"/>
              <w:spacing w:line="360" w:lineRule="auto"/>
              <w:jc w:val="left"/>
              <w:rPr>
                <w:bCs/>
                <w:szCs w:val="21"/>
              </w:rPr>
            </w:pPr>
          </w:p>
        </w:tc>
        <w:tc>
          <w:tcPr>
            <w:tcW w:w="1549" w:type="dxa"/>
          </w:tcPr>
          <w:p w14:paraId="5154F951" w14:textId="5A1DBA32" w:rsidR="00145E08" w:rsidRPr="00B56B2E" w:rsidRDefault="00145E08" w:rsidP="00C009F4">
            <w:pPr>
              <w:adjustRightInd w:val="0"/>
              <w:snapToGrid w:val="0"/>
              <w:spacing w:line="360" w:lineRule="auto"/>
              <w:jc w:val="left"/>
              <w:rPr>
                <w:bCs/>
                <w:szCs w:val="21"/>
              </w:rPr>
            </w:pPr>
          </w:p>
        </w:tc>
        <w:tc>
          <w:tcPr>
            <w:tcW w:w="1549" w:type="dxa"/>
          </w:tcPr>
          <w:p w14:paraId="6A4B5391" w14:textId="6B87BC70" w:rsidR="00145E08" w:rsidRPr="00B56B2E" w:rsidRDefault="00145E08" w:rsidP="00C009F4">
            <w:pPr>
              <w:adjustRightInd w:val="0"/>
              <w:snapToGrid w:val="0"/>
              <w:spacing w:line="360" w:lineRule="auto"/>
              <w:jc w:val="left"/>
              <w:rPr>
                <w:bCs/>
                <w:szCs w:val="21"/>
              </w:rPr>
            </w:pPr>
          </w:p>
        </w:tc>
      </w:tr>
      <w:tr w:rsidR="00145E08" w:rsidRPr="00B56B2E" w14:paraId="348A2436" w14:textId="66D1CCBF" w:rsidTr="00145E08">
        <w:trPr>
          <w:trHeight w:val="567"/>
        </w:trPr>
        <w:tc>
          <w:tcPr>
            <w:tcW w:w="629" w:type="dxa"/>
            <w:vAlign w:val="center"/>
          </w:tcPr>
          <w:p w14:paraId="64503823" w14:textId="77777777" w:rsidR="00145E08" w:rsidRPr="00B56B2E" w:rsidRDefault="00145E08" w:rsidP="00C009F4">
            <w:pPr>
              <w:jc w:val="center"/>
              <w:rPr>
                <w:b/>
              </w:rPr>
            </w:pPr>
            <w:r w:rsidRPr="00B56B2E">
              <w:rPr>
                <w:b/>
              </w:rPr>
              <w:t>2</w:t>
            </w:r>
          </w:p>
        </w:tc>
        <w:tc>
          <w:tcPr>
            <w:tcW w:w="959" w:type="dxa"/>
            <w:vAlign w:val="center"/>
          </w:tcPr>
          <w:p w14:paraId="74867FD6" w14:textId="77777777" w:rsidR="00145E08" w:rsidRPr="00B56B2E" w:rsidRDefault="00145E08" w:rsidP="00C009F4">
            <w:pPr>
              <w:jc w:val="center"/>
            </w:pPr>
            <w:r w:rsidRPr="00B56B2E">
              <w:t>维修响应及故障解决时间</w:t>
            </w:r>
          </w:p>
        </w:tc>
        <w:tc>
          <w:tcPr>
            <w:tcW w:w="1960" w:type="dxa"/>
            <w:vAlign w:val="center"/>
          </w:tcPr>
          <w:p w14:paraId="66E32EE0" w14:textId="77777777" w:rsidR="00145E08" w:rsidRPr="00B56B2E" w:rsidRDefault="00145E08" w:rsidP="00C009F4">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549" w:type="dxa"/>
          </w:tcPr>
          <w:p w14:paraId="322F9BD5" w14:textId="77777777" w:rsidR="00145E08" w:rsidRPr="00B56B2E" w:rsidRDefault="00145E08" w:rsidP="00C009F4">
            <w:pPr>
              <w:adjustRightInd w:val="0"/>
              <w:snapToGrid w:val="0"/>
              <w:spacing w:line="360" w:lineRule="auto"/>
              <w:jc w:val="left"/>
              <w:rPr>
                <w:bCs/>
                <w:szCs w:val="21"/>
              </w:rPr>
            </w:pPr>
          </w:p>
        </w:tc>
        <w:tc>
          <w:tcPr>
            <w:tcW w:w="1549" w:type="dxa"/>
          </w:tcPr>
          <w:p w14:paraId="06F4F000" w14:textId="74C48502" w:rsidR="00145E08" w:rsidRPr="00B56B2E" w:rsidRDefault="00145E08" w:rsidP="00C009F4">
            <w:pPr>
              <w:adjustRightInd w:val="0"/>
              <w:snapToGrid w:val="0"/>
              <w:spacing w:line="360" w:lineRule="auto"/>
              <w:jc w:val="left"/>
              <w:rPr>
                <w:bCs/>
                <w:szCs w:val="21"/>
              </w:rPr>
            </w:pPr>
          </w:p>
        </w:tc>
        <w:tc>
          <w:tcPr>
            <w:tcW w:w="1549" w:type="dxa"/>
          </w:tcPr>
          <w:p w14:paraId="19A8AAE2" w14:textId="43ED702B" w:rsidR="00145E08" w:rsidRPr="00B56B2E" w:rsidRDefault="00145E08" w:rsidP="00C009F4">
            <w:pPr>
              <w:adjustRightInd w:val="0"/>
              <w:snapToGrid w:val="0"/>
              <w:spacing w:line="360" w:lineRule="auto"/>
              <w:jc w:val="left"/>
              <w:rPr>
                <w:bCs/>
                <w:szCs w:val="21"/>
              </w:rPr>
            </w:pPr>
          </w:p>
        </w:tc>
      </w:tr>
      <w:tr w:rsidR="00145E08" w:rsidRPr="00B56B2E" w14:paraId="0BF8345D" w14:textId="76B05E5D" w:rsidTr="00145E08">
        <w:trPr>
          <w:trHeight w:val="567"/>
        </w:trPr>
        <w:tc>
          <w:tcPr>
            <w:tcW w:w="629" w:type="dxa"/>
            <w:vAlign w:val="center"/>
          </w:tcPr>
          <w:p w14:paraId="329C077B" w14:textId="77777777" w:rsidR="00145E08" w:rsidRPr="00B56B2E" w:rsidRDefault="00145E08" w:rsidP="00C009F4">
            <w:pPr>
              <w:jc w:val="center"/>
              <w:rPr>
                <w:b/>
              </w:rPr>
            </w:pPr>
            <w:r w:rsidRPr="00B56B2E">
              <w:rPr>
                <w:b/>
              </w:rPr>
              <w:t>3</w:t>
            </w:r>
          </w:p>
        </w:tc>
        <w:tc>
          <w:tcPr>
            <w:tcW w:w="959" w:type="dxa"/>
            <w:vAlign w:val="center"/>
          </w:tcPr>
          <w:p w14:paraId="26D7C7B0" w14:textId="77777777" w:rsidR="00145E08" w:rsidRPr="00B56B2E" w:rsidRDefault="00145E08" w:rsidP="00C009F4">
            <w:pPr>
              <w:jc w:val="center"/>
            </w:pPr>
            <w:r w:rsidRPr="00B56B2E">
              <w:t>发生质量问题的处理方式</w:t>
            </w:r>
          </w:p>
        </w:tc>
        <w:tc>
          <w:tcPr>
            <w:tcW w:w="1960" w:type="dxa"/>
            <w:vAlign w:val="center"/>
          </w:tcPr>
          <w:p w14:paraId="3F1461C9" w14:textId="77777777" w:rsidR="00145E08" w:rsidRPr="00B56B2E" w:rsidRDefault="00145E08" w:rsidP="00C009F4">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549" w:type="dxa"/>
          </w:tcPr>
          <w:p w14:paraId="4FB18DAC" w14:textId="77777777" w:rsidR="00145E08" w:rsidRPr="00B56B2E" w:rsidRDefault="00145E08" w:rsidP="00C009F4">
            <w:pPr>
              <w:adjustRightInd w:val="0"/>
              <w:snapToGrid w:val="0"/>
              <w:spacing w:line="360" w:lineRule="auto"/>
              <w:jc w:val="left"/>
              <w:rPr>
                <w:bCs/>
                <w:szCs w:val="21"/>
              </w:rPr>
            </w:pPr>
          </w:p>
        </w:tc>
        <w:tc>
          <w:tcPr>
            <w:tcW w:w="1549" w:type="dxa"/>
          </w:tcPr>
          <w:p w14:paraId="2CC8D141" w14:textId="677A08D4" w:rsidR="00145E08" w:rsidRPr="00B56B2E" w:rsidRDefault="00145E08" w:rsidP="00C009F4">
            <w:pPr>
              <w:adjustRightInd w:val="0"/>
              <w:snapToGrid w:val="0"/>
              <w:spacing w:line="360" w:lineRule="auto"/>
              <w:jc w:val="left"/>
              <w:rPr>
                <w:bCs/>
                <w:szCs w:val="21"/>
              </w:rPr>
            </w:pPr>
          </w:p>
        </w:tc>
        <w:tc>
          <w:tcPr>
            <w:tcW w:w="1549" w:type="dxa"/>
          </w:tcPr>
          <w:p w14:paraId="672113D0" w14:textId="7DA7E353" w:rsidR="00145E08" w:rsidRPr="00B56B2E" w:rsidRDefault="00145E08" w:rsidP="00C009F4">
            <w:pPr>
              <w:adjustRightInd w:val="0"/>
              <w:snapToGrid w:val="0"/>
              <w:spacing w:line="360" w:lineRule="auto"/>
              <w:jc w:val="left"/>
              <w:rPr>
                <w:bCs/>
                <w:szCs w:val="21"/>
              </w:rPr>
            </w:pPr>
          </w:p>
        </w:tc>
      </w:tr>
      <w:tr w:rsidR="00145E08" w:rsidRPr="00B56B2E" w14:paraId="0892F7EE" w14:textId="7B02007B" w:rsidTr="00145E08">
        <w:trPr>
          <w:trHeight w:val="567"/>
        </w:trPr>
        <w:tc>
          <w:tcPr>
            <w:tcW w:w="629" w:type="dxa"/>
            <w:vAlign w:val="center"/>
          </w:tcPr>
          <w:p w14:paraId="4BFD8D2E" w14:textId="77777777" w:rsidR="00145E08" w:rsidRPr="00B56B2E" w:rsidRDefault="00145E08" w:rsidP="00C009F4">
            <w:pPr>
              <w:jc w:val="center"/>
              <w:rPr>
                <w:b/>
              </w:rPr>
            </w:pPr>
            <w:r w:rsidRPr="00B56B2E">
              <w:rPr>
                <w:b/>
              </w:rPr>
              <w:t>4</w:t>
            </w:r>
          </w:p>
        </w:tc>
        <w:tc>
          <w:tcPr>
            <w:tcW w:w="959" w:type="dxa"/>
            <w:vAlign w:val="center"/>
          </w:tcPr>
          <w:p w14:paraId="591DFCCB" w14:textId="77777777" w:rsidR="00145E08" w:rsidRPr="00B56B2E" w:rsidRDefault="00145E08" w:rsidP="00C009F4">
            <w:pPr>
              <w:jc w:val="center"/>
              <w:rPr>
                <w:b/>
              </w:rPr>
            </w:pPr>
            <w:r w:rsidRPr="00B56B2E">
              <w:t>其他</w:t>
            </w:r>
          </w:p>
        </w:tc>
        <w:tc>
          <w:tcPr>
            <w:tcW w:w="1960" w:type="dxa"/>
            <w:vAlign w:val="center"/>
          </w:tcPr>
          <w:p w14:paraId="6E77E4D7" w14:textId="77777777" w:rsidR="00145E08" w:rsidRPr="00B56B2E" w:rsidRDefault="00145E08" w:rsidP="00C009F4">
            <w:pPr>
              <w:rPr>
                <w:b/>
              </w:rPr>
            </w:pPr>
            <w:r w:rsidRPr="00B56B2E">
              <w:rPr>
                <w:bCs/>
                <w:szCs w:val="21"/>
              </w:rPr>
              <w:t>投标人应按其投标文件中的承诺，进行其他售后服务工作。</w:t>
            </w:r>
          </w:p>
        </w:tc>
        <w:tc>
          <w:tcPr>
            <w:tcW w:w="1549" w:type="dxa"/>
          </w:tcPr>
          <w:p w14:paraId="1033C1E0" w14:textId="77777777" w:rsidR="00145E08" w:rsidRPr="00B56B2E" w:rsidRDefault="00145E08" w:rsidP="00C009F4">
            <w:pPr>
              <w:rPr>
                <w:bCs/>
                <w:szCs w:val="21"/>
              </w:rPr>
            </w:pPr>
          </w:p>
        </w:tc>
        <w:tc>
          <w:tcPr>
            <w:tcW w:w="1549" w:type="dxa"/>
          </w:tcPr>
          <w:p w14:paraId="23215C94" w14:textId="6994E576" w:rsidR="00145E08" w:rsidRPr="00B56B2E" w:rsidRDefault="00145E08" w:rsidP="00C009F4">
            <w:pPr>
              <w:rPr>
                <w:bCs/>
                <w:szCs w:val="21"/>
              </w:rPr>
            </w:pPr>
          </w:p>
        </w:tc>
        <w:tc>
          <w:tcPr>
            <w:tcW w:w="1549" w:type="dxa"/>
          </w:tcPr>
          <w:p w14:paraId="16D95A6F" w14:textId="2F1065E2" w:rsidR="00145E08" w:rsidRPr="00B56B2E" w:rsidRDefault="00145E08" w:rsidP="00C009F4">
            <w:pPr>
              <w:rPr>
                <w:bCs/>
                <w:szCs w:val="21"/>
              </w:rPr>
            </w:pPr>
          </w:p>
        </w:tc>
      </w:tr>
      <w:tr w:rsidR="00145E08" w:rsidRPr="00B56B2E" w14:paraId="3082E783" w14:textId="2B6F0F98" w:rsidTr="00145E08">
        <w:trPr>
          <w:trHeight w:val="567"/>
        </w:trPr>
        <w:tc>
          <w:tcPr>
            <w:tcW w:w="3548" w:type="dxa"/>
            <w:gridSpan w:val="3"/>
            <w:vAlign w:val="center"/>
          </w:tcPr>
          <w:p w14:paraId="093E27A0" w14:textId="77777777" w:rsidR="00145E08" w:rsidRPr="00B56B2E" w:rsidRDefault="00145E08" w:rsidP="00C009F4">
            <w:pPr>
              <w:rPr>
                <w:b/>
              </w:rPr>
            </w:pPr>
            <w:r w:rsidRPr="00B56B2E">
              <w:rPr>
                <w:b/>
              </w:rPr>
              <w:t>（</w:t>
            </w:r>
            <w:r>
              <w:rPr>
                <w:rFonts w:hint="eastAsia"/>
                <w:b/>
              </w:rPr>
              <w:t>二</w:t>
            </w:r>
            <w:r w:rsidRPr="00B56B2E">
              <w:rPr>
                <w:b/>
              </w:rPr>
              <w:t>）其他商务要求</w:t>
            </w:r>
          </w:p>
        </w:tc>
        <w:tc>
          <w:tcPr>
            <w:tcW w:w="1549" w:type="dxa"/>
          </w:tcPr>
          <w:p w14:paraId="49921312" w14:textId="77777777" w:rsidR="00145E08" w:rsidRPr="00B56B2E" w:rsidRDefault="00145E08" w:rsidP="00C009F4">
            <w:pPr>
              <w:rPr>
                <w:b/>
              </w:rPr>
            </w:pPr>
          </w:p>
        </w:tc>
        <w:tc>
          <w:tcPr>
            <w:tcW w:w="1549" w:type="dxa"/>
          </w:tcPr>
          <w:p w14:paraId="02F69F24" w14:textId="2CA17855" w:rsidR="00145E08" w:rsidRPr="00B56B2E" w:rsidRDefault="00145E08" w:rsidP="00C009F4">
            <w:pPr>
              <w:rPr>
                <w:b/>
              </w:rPr>
            </w:pPr>
          </w:p>
        </w:tc>
        <w:tc>
          <w:tcPr>
            <w:tcW w:w="1549" w:type="dxa"/>
          </w:tcPr>
          <w:p w14:paraId="5EB607B1" w14:textId="51E96C90" w:rsidR="00145E08" w:rsidRPr="00B56B2E" w:rsidRDefault="00145E08" w:rsidP="00C009F4">
            <w:pPr>
              <w:rPr>
                <w:b/>
              </w:rPr>
            </w:pPr>
          </w:p>
        </w:tc>
      </w:tr>
      <w:tr w:rsidR="00145E08" w:rsidRPr="00B56B2E" w14:paraId="77B995F4" w14:textId="08520A77" w:rsidTr="00145E08">
        <w:trPr>
          <w:trHeight w:val="567"/>
        </w:trPr>
        <w:tc>
          <w:tcPr>
            <w:tcW w:w="629" w:type="dxa"/>
            <w:vMerge w:val="restart"/>
            <w:vAlign w:val="center"/>
          </w:tcPr>
          <w:p w14:paraId="28F863E2" w14:textId="77777777" w:rsidR="00145E08" w:rsidRPr="00B56B2E" w:rsidRDefault="00145E08" w:rsidP="00C009F4">
            <w:pPr>
              <w:jc w:val="center"/>
              <w:rPr>
                <w:b/>
              </w:rPr>
            </w:pPr>
            <w:r w:rsidRPr="00B56B2E">
              <w:rPr>
                <w:b/>
              </w:rPr>
              <w:t>1</w:t>
            </w:r>
          </w:p>
        </w:tc>
        <w:tc>
          <w:tcPr>
            <w:tcW w:w="959" w:type="dxa"/>
            <w:vMerge w:val="restart"/>
            <w:vAlign w:val="center"/>
          </w:tcPr>
          <w:p w14:paraId="5C1CA007" w14:textId="77777777" w:rsidR="00145E08" w:rsidRPr="00B56B2E" w:rsidRDefault="00145E08" w:rsidP="00C009F4">
            <w:pPr>
              <w:jc w:val="center"/>
            </w:pPr>
            <w:r w:rsidRPr="00B56B2E">
              <w:t>关于交货</w:t>
            </w:r>
          </w:p>
        </w:tc>
        <w:tc>
          <w:tcPr>
            <w:tcW w:w="1960" w:type="dxa"/>
            <w:vAlign w:val="center"/>
          </w:tcPr>
          <w:p w14:paraId="51341EF5" w14:textId="77777777" w:rsidR="00145E08" w:rsidRPr="00B56B2E" w:rsidRDefault="00145E08" w:rsidP="00C009F4">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Pr>
                <w:bCs/>
                <w:szCs w:val="21"/>
                <w:u w:val="single"/>
              </w:rPr>
              <w:lastRenderedPageBreak/>
              <w:t>3</w:t>
            </w:r>
            <w:r w:rsidRPr="00B56B2E">
              <w:rPr>
                <w:bCs/>
                <w:szCs w:val="21"/>
                <w:u w:val="single"/>
              </w:rPr>
              <w:t xml:space="preserve">0 </w:t>
            </w:r>
            <w:r w:rsidRPr="00B56B2E">
              <w:rPr>
                <w:bCs/>
                <w:szCs w:val="21"/>
              </w:rPr>
              <w:t>天（日历日）内。</w:t>
            </w:r>
          </w:p>
          <w:p w14:paraId="579484DA" w14:textId="77777777" w:rsidR="00145E08" w:rsidRPr="00B56B2E" w:rsidRDefault="00145E08" w:rsidP="00C009F4">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Pr="00B56B2E">
              <w:rPr>
                <w:color w:val="000000"/>
                <w:szCs w:val="21"/>
              </w:rPr>
              <w:t>合同签订后且免税证明审批通过后</w:t>
            </w:r>
            <w:r w:rsidRPr="00B56B2E">
              <w:rPr>
                <w:bCs/>
                <w:szCs w:val="21"/>
                <w:u w:val="single"/>
              </w:rPr>
              <w:t xml:space="preserve"> </w:t>
            </w:r>
            <w:r>
              <w:rPr>
                <w:bCs/>
                <w:szCs w:val="21"/>
                <w:u w:val="single"/>
              </w:rPr>
              <w:t>6</w:t>
            </w:r>
            <w:r w:rsidRPr="00B56B2E">
              <w:rPr>
                <w:bCs/>
                <w:szCs w:val="21"/>
                <w:u w:val="single"/>
              </w:rPr>
              <w:t xml:space="preserve">0 </w:t>
            </w:r>
            <w:r w:rsidRPr="00B56B2E">
              <w:rPr>
                <w:bCs/>
                <w:szCs w:val="21"/>
              </w:rPr>
              <w:t>天（日历日）内。</w:t>
            </w:r>
          </w:p>
        </w:tc>
        <w:tc>
          <w:tcPr>
            <w:tcW w:w="1549" w:type="dxa"/>
          </w:tcPr>
          <w:p w14:paraId="05E271B1" w14:textId="77777777" w:rsidR="00145E08" w:rsidRPr="00B56B2E" w:rsidRDefault="00145E08" w:rsidP="00C009F4">
            <w:pPr>
              <w:adjustRightInd w:val="0"/>
              <w:snapToGrid w:val="0"/>
              <w:spacing w:line="360" w:lineRule="auto"/>
              <w:jc w:val="left"/>
              <w:rPr>
                <w:bCs/>
                <w:szCs w:val="21"/>
              </w:rPr>
            </w:pPr>
          </w:p>
        </w:tc>
        <w:tc>
          <w:tcPr>
            <w:tcW w:w="1549" w:type="dxa"/>
          </w:tcPr>
          <w:p w14:paraId="28C92292" w14:textId="03F26A3E" w:rsidR="00145E08" w:rsidRPr="00B56B2E" w:rsidRDefault="00145E08" w:rsidP="00C009F4">
            <w:pPr>
              <w:adjustRightInd w:val="0"/>
              <w:snapToGrid w:val="0"/>
              <w:spacing w:line="360" w:lineRule="auto"/>
              <w:jc w:val="left"/>
              <w:rPr>
                <w:bCs/>
                <w:szCs w:val="21"/>
              </w:rPr>
            </w:pPr>
          </w:p>
        </w:tc>
        <w:tc>
          <w:tcPr>
            <w:tcW w:w="1549" w:type="dxa"/>
          </w:tcPr>
          <w:p w14:paraId="4E681FB1" w14:textId="4A43DEDA" w:rsidR="00145E08" w:rsidRPr="00B56B2E" w:rsidRDefault="00145E08" w:rsidP="00C009F4">
            <w:pPr>
              <w:adjustRightInd w:val="0"/>
              <w:snapToGrid w:val="0"/>
              <w:spacing w:line="360" w:lineRule="auto"/>
              <w:jc w:val="left"/>
              <w:rPr>
                <w:bCs/>
                <w:szCs w:val="21"/>
              </w:rPr>
            </w:pPr>
          </w:p>
        </w:tc>
      </w:tr>
      <w:tr w:rsidR="00145E08" w:rsidRPr="00B56B2E" w14:paraId="7A977A79" w14:textId="0B94A671" w:rsidTr="00145E08">
        <w:trPr>
          <w:trHeight w:val="567"/>
        </w:trPr>
        <w:tc>
          <w:tcPr>
            <w:tcW w:w="629" w:type="dxa"/>
            <w:vMerge/>
            <w:vAlign w:val="center"/>
          </w:tcPr>
          <w:p w14:paraId="25BAAE06" w14:textId="77777777" w:rsidR="00145E08" w:rsidRPr="00B56B2E" w:rsidRDefault="00145E08" w:rsidP="00C009F4">
            <w:pPr>
              <w:jc w:val="center"/>
              <w:rPr>
                <w:b/>
              </w:rPr>
            </w:pPr>
          </w:p>
        </w:tc>
        <w:tc>
          <w:tcPr>
            <w:tcW w:w="959" w:type="dxa"/>
            <w:vMerge/>
            <w:vAlign w:val="center"/>
          </w:tcPr>
          <w:p w14:paraId="05B2E3BD" w14:textId="77777777" w:rsidR="00145E08" w:rsidRPr="00B56B2E" w:rsidRDefault="00145E08" w:rsidP="00C009F4">
            <w:pPr>
              <w:jc w:val="center"/>
            </w:pPr>
          </w:p>
        </w:tc>
        <w:tc>
          <w:tcPr>
            <w:tcW w:w="1960" w:type="dxa"/>
            <w:vAlign w:val="center"/>
          </w:tcPr>
          <w:p w14:paraId="3AD78F0B" w14:textId="77777777" w:rsidR="00145E08" w:rsidRPr="00B56B2E" w:rsidRDefault="00145E08" w:rsidP="00C009F4">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549" w:type="dxa"/>
          </w:tcPr>
          <w:p w14:paraId="66A20BC1" w14:textId="77777777" w:rsidR="00145E08" w:rsidRPr="00B56B2E" w:rsidRDefault="00145E08" w:rsidP="00C009F4">
            <w:pPr>
              <w:adjustRightInd w:val="0"/>
              <w:snapToGrid w:val="0"/>
              <w:spacing w:line="360" w:lineRule="auto"/>
              <w:jc w:val="left"/>
              <w:rPr>
                <w:bCs/>
                <w:szCs w:val="21"/>
              </w:rPr>
            </w:pPr>
          </w:p>
        </w:tc>
        <w:tc>
          <w:tcPr>
            <w:tcW w:w="1549" w:type="dxa"/>
          </w:tcPr>
          <w:p w14:paraId="7FA1B697" w14:textId="5B304A5F" w:rsidR="00145E08" w:rsidRPr="00B56B2E" w:rsidRDefault="00145E08" w:rsidP="00C009F4">
            <w:pPr>
              <w:adjustRightInd w:val="0"/>
              <w:snapToGrid w:val="0"/>
              <w:spacing w:line="360" w:lineRule="auto"/>
              <w:jc w:val="left"/>
              <w:rPr>
                <w:bCs/>
                <w:szCs w:val="21"/>
              </w:rPr>
            </w:pPr>
          </w:p>
        </w:tc>
        <w:tc>
          <w:tcPr>
            <w:tcW w:w="1549" w:type="dxa"/>
          </w:tcPr>
          <w:p w14:paraId="60C1E80F" w14:textId="47400F8F" w:rsidR="00145E08" w:rsidRPr="00B56B2E" w:rsidRDefault="00145E08" w:rsidP="00C009F4">
            <w:pPr>
              <w:adjustRightInd w:val="0"/>
              <w:snapToGrid w:val="0"/>
              <w:spacing w:line="360" w:lineRule="auto"/>
              <w:jc w:val="left"/>
              <w:rPr>
                <w:bCs/>
                <w:szCs w:val="21"/>
              </w:rPr>
            </w:pPr>
          </w:p>
        </w:tc>
      </w:tr>
      <w:tr w:rsidR="00145E08" w:rsidRPr="00B56B2E" w14:paraId="1F02F90C" w14:textId="09F06B55" w:rsidTr="00145E08">
        <w:trPr>
          <w:trHeight w:val="567"/>
        </w:trPr>
        <w:tc>
          <w:tcPr>
            <w:tcW w:w="629" w:type="dxa"/>
            <w:vMerge/>
            <w:vAlign w:val="center"/>
          </w:tcPr>
          <w:p w14:paraId="2042803A" w14:textId="77777777" w:rsidR="00145E08" w:rsidRPr="00B56B2E" w:rsidRDefault="00145E08" w:rsidP="00C009F4">
            <w:pPr>
              <w:jc w:val="center"/>
              <w:rPr>
                <w:b/>
              </w:rPr>
            </w:pPr>
          </w:p>
        </w:tc>
        <w:tc>
          <w:tcPr>
            <w:tcW w:w="959" w:type="dxa"/>
            <w:vMerge/>
            <w:vAlign w:val="center"/>
          </w:tcPr>
          <w:p w14:paraId="323DE5BF" w14:textId="77777777" w:rsidR="00145E08" w:rsidRPr="00B56B2E" w:rsidRDefault="00145E08" w:rsidP="00C009F4">
            <w:pPr>
              <w:jc w:val="center"/>
            </w:pPr>
          </w:p>
        </w:tc>
        <w:tc>
          <w:tcPr>
            <w:tcW w:w="1960" w:type="dxa"/>
            <w:vAlign w:val="center"/>
          </w:tcPr>
          <w:p w14:paraId="0BA39E77" w14:textId="77777777" w:rsidR="00145E08" w:rsidRPr="00B56B2E" w:rsidRDefault="00145E08" w:rsidP="00C009F4">
            <w:pPr>
              <w:adjustRightInd w:val="0"/>
              <w:snapToGrid w:val="0"/>
              <w:spacing w:line="360" w:lineRule="auto"/>
              <w:jc w:val="left"/>
              <w:rPr>
                <w:bCs/>
                <w:szCs w:val="21"/>
              </w:rPr>
            </w:pPr>
            <w:r w:rsidRPr="00B56B2E">
              <w:rPr>
                <w:bCs/>
                <w:szCs w:val="21"/>
              </w:rPr>
              <w:t xml:space="preserve">1.3 </w:t>
            </w:r>
            <w:r w:rsidRPr="00B56B2E">
              <w:rPr>
                <w:bCs/>
                <w:szCs w:val="21"/>
              </w:rPr>
              <w:t>交货（具体）地点：深圳市南山区</w:t>
            </w:r>
            <w:r w:rsidRPr="00427F32">
              <w:rPr>
                <w:rFonts w:hint="eastAsia"/>
                <w:bCs/>
                <w:szCs w:val="21"/>
              </w:rPr>
              <w:t>深圳大学南校区理工楼</w:t>
            </w:r>
            <w:r w:rsidRPr="00427F32">
              <w:rPr>
                <w:rFonts w:hint="eastAsia"/>
                <w:bCs/>
                <w:szCs w:val="21"/>
              </w:rPr>
              <w:t>L3 12</w:t>
            </w:r>
            <w:r w:rsidRPr="00427F32">
              <w:rPr>
                <w:rFonts w:hint="eastAsia"/>
                <w:bCs/>
                <w:szCs w:val="21"/>
              </w:rPr>
              <w:t>层</w:t>
            </w:r>
            <w:r w:rsidRPr="00427F32">
              <w:rPr>
                <w:rFonts w:hint="eastAsia"/>
                <w:bCs/>
                <w:szCs w:val="21"/>
              </w:rPr>
              <w:t xml:space="preserve"> 1226</w:t>
            </w:r>
            <w:r w:rsidRPr="00427F32">
              <w:rPr>
                <w:rFonts w:hint="eastAsia"/>
                <w:bCs/>
                <w:szCs w:val="21"/>
              </w:rPr>
              <w:t>室</w:t>
            </w:r>
            <w:r w:rsidRPr="00B56B2E">
              <w:rPr>
                <w:bCs/>
                <w:szCs w:val="21"/>
              </w:rPr>
              <w:t>。</w:t>
            </w:r>
          </w:p>
        </w:tc>
        <w:tc>
          <w:tcPr>
            <w:tcW w:w="1549" w:type="dxa"/>
          </w:tcPr>
          <w:p w14:paraId="1DBE1F39" w14:textId="77777777" w:rsidR="00145E08" w:rsidRPr="00B56B2E" w:rsidRDefault="00145E08" w:rsidP="00C009F4">
            <w:pPr>
              <w:adjustRightInd w:val="0"/>
              <w:snapToGrid w:val="0"/>
              <w:spacing w:line="360" w:lineRule="auto"/>
              <w:jc w:val="left"/>
              <w:rPr>
                <w:bCs/>
                <w:szCs w:val="21"/>
              </w:rPr>
            </w:pPr>
          </w:p>
        </w:tc>
        <w:tc>
          <w:tcPr>
            <w:tcW w:w="1549" w:type="dxa"/>
          </w:tcPr>
          <w:p w14:paraId="22062DC0" w14:textId="71A9E4DE" w:rsidR="00145E08" w:rsidRPr="00B56B2E" w:rsidRDefault="00145E08" w:rsidP="00C009F4">
            <w:pPr>
              <w:adjustRightInd w:val="0"/>
              <w:snapToGrid w:val="0"/>
              <w:spacing w:line="360" w:lineRule="auto"/>
              <w:jc w:val="left"/>
              <w:rPr>
                <w:bCs/>
                <w:szCs w:val="21"/>
              </w:rPr>
            </w:pPr>
          </w:p>
        </w:tc>
        <w:tc>
          <w:tcPr>
            <w:tcW w:w="1549" w:type="dxa"/>
          </w:tcPr>
          <w:p w14:paraId="67525439" w14:textId="79E6B04B" w:rsidR="00145E08" w:rsidRPr="00B56B2E" w:rsidRDefault="00145E08" w:rsidP="00C009F4">
            <w:pPr>
              <w:adjustRightInd w:val="0"/>
              <w:snapToGrid w:val="0"/>
              <w:spacing w:line="360" w:lineRule="auto"/>
              <w:jc w:val="left"/>
              <w:rPr>
                <w:bCs/>
                <w:szCs w:val="21"/>
              </w:rPr>
            </w:pPr>
          </w:p>
        </w:tc>
      </w:tr>
      <w:tr w:rsidR="00145E08" w:rsidRPr="00B56B2E" w14:paraId="4D37D730" w14:textId="5C75FF53" w:rsidTr="00145E08">
        <w:trPr>
          <w:trHeight w:val="567"/>
        </w:trPr>
        <w:tc>
          <w:tcPr>
            <w:tcW w:w="629" w:type="dxa"/>
            <w:vMerge/>
            <w:vAlign w:val="center"/>
          </w:tcPr>
          <w:p w14:paraId="50191594" w14:textId="77777777" w:rsidR="00145E08" w:rsidRPr="00B56B2E" w:rsidRDefault="00145E08" w:rsidP="00C009F4">
            <w:pPr>
              <w:jc w:val="center"/>
              <w:rPr>
                <w:b/>
              </w:rPr>
            </w:pPr>
          </w:p>
        </w:tc>
        <w:tc>
          <w:tcPr>
            <w:tcW w:w="959" w:type="dxa"/>
            <w:vMerge/>
            <w:vAlign w:val="center"/>
          </w:tcPr>
          <w:p w14:paraId="6D5DAEE5" w14:textId="77777777" w:rsidR="00145E08" w:rsidRPr="00B56B2E" w:rsidRDefault="00145E08" w:rsidP="00C009F4">
            <w:pPr>
              <w:jc w:val="center"/>
            </w:pPr>
          </w:p>
        </w:tc>
        <w:tc>
          <w:tcPr>
            <w:tcW w:w="1960" w:type="dxa"/>
            <w:vAlign w:val="center"/>
          </w:tcPr>
          <w:p w14:paraId="3E0B891E" w14:textId="77777777" w:rsidR="00145E08" w:rsidRPr="00B56B2E" w:rsidRDefault="00145E08" w:rsidP="00C009F4">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5B981C8A" w14:textId="77777777" w:rsidR="00145E08" w:rsidRPr="00B56B2E" w:rsidRDefault="00145E08" w:rsidP="00C009F4">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w:t>
            </w:r>
            <w:r w:rsidRPr="00B56B2E">
              <w:rPr>
                <w:bCs/>
                <w:szCs w:val="21"/>
              </w:rPr>
              <w:lastRenderedPageBreak/>
              <w:t>操作和维修保养手册；</w:t>
            </w:r>
          </w:p>
          <w:p w14:paraId="758BAF66" w14:textId="77777777" w:rsidR="00145E08" w:rsidRPr="00B56B2E" w:rsidRDefault="00145E08" w:rsidP="00C009F4">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0AD4D105" w14:textId="77777777" w:rsidR="00145E08" w:rsidRPr="00B56B2E" w:rsidRDefault="00145E08" w:rsidP="00C009F4">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21637520" w14:textId="77777777" w:rsidR="00145E08" w:rsidRPr="00B56B2E" w:rsidRDefault="00145E08" w:rsidP="00C009F4">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7F910AF6" w14:textId="77777777" w:rsidR="00145E08" w:rsidRPr="00B56B2E" w:rsidRDefault="00145E08" w:rsidP="00C009F4">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A5E845D" w14:textId="77777777" w:rsidR="00145E08" w:rsidRPr="00B56B2E" w:rsidRDefault="00145E08" w:rsidP="00C009F4">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1708CD83" w14:textId="77777777" w:rsidR="00145E08" w:rsidRPr="00B56B2E" w:rsidRDefault="00145E08" w:rsidP="00C009F4">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47C0D974" w14:textId="77777777" w:rsidR="00145E08" w:rsidRPr="00B56B2E" w:rsidRDefault="00145E08" w:rsidP="00C009F4">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4C632031" w14:textId="77777777" w:rsidR="00145E08" w:rsidRPr="00B56B2E" w:rsidRDefault="00145E08" w:rsidP="00C009F4">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11D6C49B" w14:textId="77777777" w:rsidR="00145E08" w:rsidRPr="00B56B2E" w:rsidRDefault="00145E08" w:rsidP="00C009F4">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774128C0" w14:textId="77777777" w:rsidR="00145E08" w:rsidRPr="00B56B2E" w:rsidRDefault="00145E08" w:rsidP="00C009F4">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19C541AB" w14:textId="77777777" w:rsidR="00145E08" w:rsidRPr="00B56B2E" w:rsidRDefault="00145E08" w:rsidP="00C009F4">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3F74F099" w14:textId="77777777" w:rsidR="00145E08" w:rsidRPr="00B56B2E" w:rsidRDefault="00145E08" w:rsidP="00C009F4">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043EEF42" w14:textId="77777777" w:rsidR="00145E08" w:rsidRPr="00B56B2E" w:rsidRDefault="00145E08" w:rsidP="00C009F4">
            <w:pPr>
              <w:adjustRightInd w:val="0"/>
              <w:snapToGrid w:val="0"/>
              <w:spacing w:line="360" w:lineRule="auto"/>
              <w:jc w:val="left"/>
              <w:rPr>
                <w:bCs/>
                <w:szCs w:val="21"/>
              </w:rPr>
            </w:pPr>
            <w:r w:rsidRPr="00B56B2E">
              <w:rPr>
                <w:bCs/>
                <w:szCs w:val="21"/>
              </w:rPr>
              <w:lastRenderedPageBreak/>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7D6D6A00" w14:textId="77777777" w:rsidR="00145E08" w:rsidRPr="00B56B2E" w:rsidRDefault="00145E08" w:rsidP="00C009F4">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69887696" w14:textId="77777777" w:rsidR="00145E08" w:rsidRPr="00B56B2E" w:rsidRDefault="00145E08" w:rsidP="00C009F4">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333A4A9C" w14:textId="77777777" w:rsidR="00145E08" w:rsidRPr="00B56B2E" w:rsidRDefault="00145E08" w:rsidP="00C009F4">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5E4D0EA6" w14:textId="77777777" w:rsidR="00145E08" w:rsidRPr="00B56B2E" w:rsidRDefault="00145E08" w:rsidP="00C009F4">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549" w:type="dxa"/>
          </w:tcPr>
          <w:p w14:paraId="72762ABE" w14:textId="77777777" w:rsidR="00145E08" w:rsidRPr="00B56B2E" w:rsidRDefault="00145E08" w:rsidP="00C009F4">
            <w:pPr>
              <w:adjustRightInd w:val="0"/>
              <w:snapToGrid w:val="0"/>
              <w:spacing w:line="360" w:lineRule="auto"/>
              <w:jc w:val="left"/>
              <w:rPr>
                <w:bCs/>
                <w:szCs w:val="21"/>
              </w:rPr>
            </w:pPr>
          </w:p>
        </w:tc>
        <w:tc>
          <w:tcPr>
            <w:tcW w:w="1549" w:type="dxa"/>
          </w:tcPr>
          <w:p w14:paraId="7D25AA99" w14:textId="21C089E0" w:rsidR="00145E08" w:rsidRPr="00B56B2E" w:rsidRDefault="00145E08" w:rsidP="00C009F4">
            <w:pPr>
              <w:adjustRightInd w:val="0"/>
              <w:snapToGrid w:val="0"/>
              <w:spacing w:line="360" w:lineRule="auto"/>
              <w:jc w:val="left"/>
              <w:rPr>
                <w:bCs/>
                <w:szCs w:val="21"/>
              </w:rPr>
            </w:pPr>
          </w:p>
        </w:tc>
        <w:tc>
          <w:tcPr>
            <w:tcW w:w="1549" w:type="dxa"/>
          </w:tcPr>
          <w:p w14:paraId="35D0ED38" w14:textId="6215E601" w:rsidR="00145E08" w:rsidRPr="00B56B2E" w:rsidRDefault="00145E08" w:rsidP="00C009F4">
            <w:pPr>
              <w:adjustRightInd w:val="0"/>
              <w:snapToGrid w:val="0"/>
              <w:spacing w:line="360" w:lineRule="auto"/>
              <w:jc w:val="left"/>
              <w:rPr>
                <w:bCs/>
                <w:szCs w:val="21"/>
              </w:rPr>
            </w:pPr>
          </w:p>
        </w:tc>
      </w:tr>
      <w:tr w:rsidR="00145E08" w:rsidRPr="00B56B2E" w14:paraId="1DD61477" w14:textId="2B293D8F" w:rsidTr="00145E08">
        <w:trPr>
          <w:trHeight w:val="567"/>
        </w:trPr>
        <w:tc>
          <w:tcPr>
            <w:tcW w:w="629" w:type="dxa"/>
            <w:vMerge w:val="restart"/>
            <w:vAlign w:val="center"/>
          </w:tcPr>
          <w:p w14:paraId="724720F4" w14:textId="77777777" w:rsidR="00145E08" w:rsidRPr="00B56B2E" w:rsidRDefault="00145E08" w:rsidP="00C009F4">
            <w:pPr>
              <w:jc w:val="center"/>
              <w:rPr>
                <w:b/>
              </w:rPr>
            </w:pPr>
            <w:r w:rsidRPr="00B56B2E">
              <w:rPr>
                <w:b/>
              </w:rPr>
              <w:lastRenderedPageBreak/>
              <w:t>2</w:t>
            </w:r>
          </w:p>
        </w:tc>
        <w:tc>
          <w:tcPr>
            <w:tcW w:w="959" w:type="dxa"/>
            <w:vMerge w:val="restart"/>
            <w:vAlign w:val="center"/>
          </w:tcPr>
          <w:p w14:paraId="2DC82CA6" w14:textId="77777777" w:rsidR="00145E08" w:rsidRPr="00B56B2E" w:rsidRDefault="00145E08" w:rsidP="00C009F4">
            <w:pPr>
              <w:jc w:val="center"/>
            </w:pPr>
            <w:r w:rsidRPr="00B56B2E">
              <w:t>关于验收</w:t>
            </w:r>
          </w:p>
        </w:tc>
        <w:tc>
          <w:tcPr>
            <w:tcW w:w="1960" w:type="dxa"/>
            <w:vAlign w:val="center"/>
          </w:tcPr>
          <w:p w14:paraId="7365A774" w14:textId="77777777" w:rsidR="00145E08" w:rsidRPr="00B56B2E" w:rsidRDefault="00145E08" w:rsidP="00C009F4">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549" w:type="dxa"/>
          </w:tcPr>
          <w:p w14:paraId="102DD11E" w14:textId="77777777" w:rsidR="00145E08" w:rsidRPr="00B56B2E" w:rsidRDefault="00145E08" w:rsidP="00C009F4">
            <w:pPr>
              <w:adjustRightInd w:val="0"/>
              <w:snapToGrid w:val="0"/>
              <w:spacing w:line="360" w:lineRule="auto"/>
              <w:jc w:val="left"/>
              <w:rPr>
                <w:bCs/>
                <w:szCs w:val="21"/>
              </w:rPr>
            </w:pPr>
          </w:p>
        </w:tc>
        <w:tc>
          <w:tcPr>
            <w:tcW w:w="1549" w:type="dxa"/>
          </w:tcPr>
          <w:p w14:paraId="31585C57" w14:textId="3A52A918" w:rsidR="00145E08" w:rsidRPr="00B56B2E" w:rsidRDefault="00145E08" w:rsidP="00C009F4">
            <w:pPr>
              <w:adjustRightInd w:val="0"/>
              <w:snapToGrid w:val="0"/>
              <w:spacing w:line="360" w:lineRule="auto"/>
              <w:jc w:val="left"/>
              <w:rPr>
                <w:bCs/>
                <w:szCs w:val="21"/>
              </w:rPr>
            </w:pPr>
          </w:p>
        </w:tc>
        <w:tc>
          <w:tcPr>
            <w:tcW w:w="1549" w:type="dxa"/>
          </w:tcPr>
          <w:p w14:paraId="682B63F9" w14:textId="290EA18D" w:rsidR="00145E08" w:rsidRPr="00B56B2E" w:rsidRDefault="00145E08" w:rsidP="00C009F4">
            <w:pPr>
              <w:adjustRightInd w:val="0"/>
              <w:snapToGrid w:val="0"/>
              <w:spacing w:line="360" w:lineRule="auto"/>
              <w:jc w:val="left"/>
              <w:rPr>
                <w:bCs/>
                <w:szCs w:val="21"/>
              </w:rPr>
            </w:pPr>
          </w:p>
        </w:tc>
      </w:tr>
      <w:tr w:rsidR="00145E08" w:rsidRPr="00B56B2E" w14:paraId="6F9819A0" w14:textId="63A73D2B" w:rsidTr="00145E08">
        <w:trPr>
          <w:trHeight w:val="567"/>
        </w:trPr>
        <w:tc>
          <w:tcPr>
            <w:tcW w:w="629" w:type="dxa"/>
            <w:vMerge/>
            <w:vAlign w:val="center"/>
          </w:tcPr>
          <w:p w14:paraId="38DBCE81" w14:textId="77777777" w:rsidR="00145E08" w:rsidRPr="00B56B2E" w:rsidRDefault="00145E08" w:rsidP="00C009F4">
            <w:pPr>
              <w:jc w:val="center"/>
              <w:rPr>
                <w:b/>
              </w:rPr>
            </w:pPr>
          </w:p>
        </w:tc>
        <w:tc>
          <w:tcPr>
            <w:tcW w:w="959" w:type="dxa"/>
            <w:vMerge/>
            <w:vAlign w:val="center"/>
          </w:tcPr>
          <w:p w14:paraId="638E0A52" w14:textId="77777777" w:rsidR="00145E08" w:rsidRPr="00B56B2E" w:rsidRDefault="00145E08" w:rsidP="00C009F4">
            <w:pPr>
              <w:jc w:val="center"/>
              <w:rPr>
                <w:b/>
              </w:rPr>
            </w:pPr>
          </w:p>
        </w:tc>
        <w:tc>
          <w:tcPr>
            <w:tcW w:w="1960" w:type="dxa"/>
            <w:vAlign w:val="center"/>
          </w:tcPr>
          <w:p w14:paraId="5B2ED55D" w14:textId="77777777" w:rsidR="00145E08" w:rsidRPr="00B56B2E" w:rsidRDefault="00145E08" w:rsidP="00C009F4">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2EBC2801" w14:textId="77777777" w:rsidR="00145E08" w:rsidRPr="00B56B2E" w:rsidRDefault="00145E08" w:rsidP="00C009F4">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03577254" w14:textId="77777777" w:rsidR="00145E08" w:rsidRPr="00B56B2E" w:rsidRDefault="00145E08" w:rsidP="00C009F4">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4CC9AA53" w14:textId="77777777" w:rsidR="00145E08" w:rsidRPr="00B56B2E" w:rsidRDefault="00145E08" w:rsidP="00C009F4">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w:t>
            </w:r>
            <w:r w:rsidRPr="00B56B2E">
              <w:rPr>
                <w:bCs/>
                <w:szCs w:val="21"/>
              </w:rPr>
              <w:lastRenderedPageBreak/>
              <w:t>合格证。</w:t>
            </w:r>
          </w:p>
        </w:tc>
        <w:tc>
          <w:tcPr>
            <w:tcW w:w="1549" w:type="dxa"/>
          </w:tcPr>
          <w:p w14:paraId="7500CC8D" w14:textId="77777777" w:rsidR="00145E08" w:rsidRPr="00B56B2E" w:rsidRDefault="00145E08" w:rsidP="00C009F4">
            <w:pPr>
              <w:adjustRightInd w:val="0"/>
              <w:snapToGrid w:val="0"/>
              <w:spacing w:line="360" w:lineRule="auto"/>
              <w:jc w:val="left"/>
              <w:rPr>
                <w:bCs/>
                <w:szCs w:val="21"/>
              </w:rPr>
            </w:pPr>
          </w:p>
        </w:tc>
        <w:tc>
          <w:tcPr>
            <w:tcW w:w="1549" w:type="dxa"/>
          </w:tcPr>
          <w:p w14:paraId="671995E4" w14:textId="48BC25BE" w:rsidR="00145E08" w:rsidRPr="00B56B2E" w:rsidRDefault="00145E08" w:rsidP="00C009F4">
            <w:pPr>
              <w:adjustRightInd w:val="0"/>
              <w:snapToGrid w:val="0"/>
              <w:spacing w:line="360" w:lineRule="auto"/>
              <w:jc w:val="left"/>
              <w:rPr>
                <w:bCs/>
                <w:szCs w:val="21"/>
              </w:rPr>
            </w:pPr>
          </w:p>
        </w:tc>
        <w:tc>
          <w:tcPr>
            <w:tcW w:w="1549" w:type="dxa"/>
          </w:tcPr>
          <w:p w14:paraId="21E2822D" w14:textId="25DB3F56" w:rsidR="00145E08" w:rsidRPr="00B56B2E" w:rsidRDefault="00145E08" w:rsidP="00C009F4">
            <w:pPr>
              <w:adjustRightInd w:val="0"/>
              <w:snapToGrid w:val="0"/>
              <w:spacing w:line="360" w:lineRule="auto"/>
              <w:jc w:val="left"/>
              <w:rPr>
                <w:bCs/>
                <w:szCs w:val="21"/>
              </w:rPr>
            </w:pPr>
          </w:p>
        </w:tc>
      </w:tr>
      <w:tr w:rsidR="00145E08" w:rsidRPr="00B56B2E" w14:paraId="5873190E" w14:textId="09A8ACE0" w:rsidTr="00145E08">
        <w:trPr>
          <w:trHeight w:val="567"/>
        </w:trPr>
        <w:tc>
          <w:tcPr>
            <w:tcW w:w="629" w:type="dxa"/>
            <w:vAlign w:val="center"/>
          </w:tcPr>
          <w:p w14:paraId="391C0969" w14:textId="77777777" w:rsidR="00145E08" w:rsidRPr="00B56B2E" w:rsidRDefault="00145E08" w:rsidP="00C009F4">
            <w:pPr>
              <w:jc w:val="center"/>
              <w:rPr>
                <w:b/>
              </w:rPr>
            </w:pPr>
            <w:r w:rsidRPr="00B56B2E">
              <w:rPr>
                <w:b/>
              </w:rPr>
              <w:lastRenderedPageBreak/>
              <w:t>3</w:t>
            </w:r>
          </w:p>
        </w:tc>
        <w:tc>
          <w:tcPr>
            <w:tcW w:w="959" w:type="dxa"/>
            <w:vAlign w:val="center"/>
          </w:tcPr>
          <w:p w14:paraId="03A1C569" w14:textId="77777777" w:rsidR="00145E08" w:rsidRPr="00B56B2E" w:rsidRDefault="00145E08" w:rsidP="00C009F4">
            <w:pPr>
              <w:jc w:val="center"/>
            </w:pPr>
            <w:r w:rsidRPr="00B56B2E">
              <w:t>付款方式</w:t>
            </w:r>
          </w:p>
        </w:tc>
        <w:tc>
          <w:tcPr>
            <w:tcW w:w="1960" w:type="dxa"/>
            <w:vAlign w:val="center"/>
          </w:tcPr>
          <w:p w14:paraId="701EEC76" w14:textId="77777777" w:rsidR="00145E08" w:rsidRPr="00B56B2E" w:rsidRDefault="00145E08" w:rsidP="00C009F4">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6D626838" w14:textId="77777777" w:rsidR="00145E08" w:rsidRPr="00B56B2E" w:rsidRDefault="00145E08" w:rsidP="00C009F4">
            <w:pPr>
              <w:adjustRightInd w:val="0"/>
              <w:snapToGrid w:val="0"/>
              <w:spacing w:line="360" w:lineRule="auto"/>
              <w:ind w:firstLineChars="199" w:firstLine="418"/>
              <w:jc w:val="left"/>
              <w:rPr>
                <w:color w:val="0000FF"/>
                <w:szCs w:val="21"/>
              </w:rPr>
            </w:pPr>
            <w:r w:rsidRPr="00B56B2E">
              <w:rPr>
                <w:bCs/>
                <w:szCs w:val="21"/>
              </w:rPr>
              <w:t>验收合格后，设备无故障连续运行</w:t>
            </w:r>
            <w:r w:rsidRPr="00B56B2E">
              <w:rPr>
                <w:bCs/>
                <w:szCs w:val="21"/>
                <w:u w:val="single"/>
              </w:rPr>
              <w:t xml:space="preserve">  </w:t>
            </w:r>
            <w:r>
              <w:rPr>
                <w:bCs/>
                <w:szCs w:val="21"/>
                <w:u w:val="single"/>
              </w:rPr>
              <w:t>1</w:t>
            </w:r>
            <w:r w:rsidRPr="00B56B2E">
              <w:rPr>
                <w:bCs/>
                <w:szCs w:val="21"/>
                <w:u w:val="single"/>
              </w:rPr>
              <w:t xml:space="preserve">  </w:t>
            </w:r>
            <w:r w:rsidRPr="00B56B2E">
              <w:rPr>
                <w:bCs/>
                <w:szCs w:val="21"/>
              </w:rPr>
              <w:t>个月后需方整</w:t>
            </w:r>
            <w:r w:rsidRPr="00B56B2E">
              <w:rPr>
                <w:color w:val="000000"/>
                <w:szCs w:val="21"/>
              </w:rPr>
              <w:t>理相关付款资料，经校内审批后交由市财政局统一支付货款。</w:t>
            </w:r>
          </w:p>
          <w:p w14:paraId="73452833" w14:textId="77777777" w:rsidR="00145E08" w:rsidRPr="00B56B2E" w:rsidRDefault="00145E08" w:rsidP="00C009F4">
            <w:pPr>
              <w:adjustRightInd w:val="0"/>
              <w:snapToGrid w:val="0"/>
              <w:spacing w:line="360" w:lineRule="auto"/>
              <w:ind w:firstLineChars="200" w:firstLine="420"/>
              <w:jc w:val="left"/>
              <w:rPr>
                <w:color w:val="0000FF"/>
                <w:szCs w:val="21"/>
              </w:rPr>
            </w:pPr>
          </w:p>
          <w:p w14:paraId="3F24101C" w14:textId="77777777" w:rsidR="00145E08" w:rsidRPr="00B56B2E" w:rsidRDefault="00145E08" w:rsidP="00C009F4">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658AC515" w14:textId="77777777" w:rsidR="00145E08" w:rsidRPr="00B56B2E" w:rsidRDefault="00145E08" w:rsidP="00C009F4">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17B79857" w14:textId="77777777" w:rsidR="00145E08" w:rsidRPr="00B56B2E" w:rsidRDefault="00145E08" w:rsidP="00C009F4">
            <w:pPr>
              <w:adjustRightInd w:val="0"/>
              <w:snapToGrid w:val="0"/>
              <w:spacing w:line="360" w:lineRule="auto"/>
              <w:ind w:firstLineChars="200" w:firstLine="420"/>
              <w:jc w:val="left"/>
              <w:rPr>
                <w:color w:val="FF0000"/>
                <w:szCs w:val="21"/>
              </w:rPr>
            </w:pPr>
            <w:r w:rsidRPr="00B56B2E">
              <w:rPr>
                <w:color w:val="FF0000"/>
                <w:szCs w:val="21"/>
              </w:rPr>
              <w:t>信用证付款</w:t>
            </w:r>
          </w:p>
          <w:p w14:paraId="795BEFAF" w14:textId="77777777" w:rsidR="00145E08" w:rsidRPr="00B56B2E" w:rsidRDefault="00145E08" w:rsidP="00C009F4">
            <w:pPr>
              <w:adjustRightInd w:val="0"/>
              <w:snapToGrid w:val="0"/>
              <w:spacing w:line="360" w:lineRule="auto"/>
              <w:ind w:firstLineChars="200" w:firstLine="420"/>
              <w:jc w:val="left"/>
              <w:rPr>
                <w:color w:val="0000FF"/>
                <w:szCs w:val="21"/>
              </w:rPr>
            </w:pPr>
            <w:r w:rsidRPr="00B56B2E">
              <w:rPr>
                <w:bCs/>
                <w:szCs w:val="21"/>
              </w:rPr>
              <w:t>签定外贸合同后，需方通知外贸代理公司开立信用证并</w:t>
            </w:r>
            <w:r w:rsidRPr="00B56B2E">
              <w:rPr>
                <w:szCs w:val="21"/>
              </w:rPr>
              <w:t>申请财政拨款。拨款到位，</w:t>
            </w:r>
            <w:r w:rsidRPr="00B56B2E">
              <w:rPr>
                <w:bCs/>
                <w:szCs w:val="21"/>
              </w:rPr>
              <w:t>第一次付款为合同总金额的</w:t>
            </w:r>
            <w:r>
              <w:rPr>
                <w:bCs/>
                <w:szCs w:val="21"/>
              </w:rPr>
              <w:t>7</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收货后见单付款），尾款待验收合格并连续运行</w:t>
            </w:r>
            <w:r w:rsidRPr="00B56B2E">
              <w:rPr>
                <w:bCs/>
                <w:szCs w:val="21"/>
                <w:u w:val="single"/>
              </w:rPr>
              <w:t xml:space="preserve"> </w:t>
            </w:r>
            <w:r>
              <w:rPr>
                <w:bCs/>
                <w:szCs w:val="21"/>
                <w:u w:val="single"/>
              </w:rPr>
              <w:t>0.5</w:t>
            </w:r>
            <w:r w:rsidRPr="00B56B2E">
              <w:rPr>
                <w:bCs/>
                <w:szCs w:val="21"/>
                <w:u w:val="single"/>
              </w:rPr>
              <w:t xml:space="preserve"> </w:t>
            </w:r>
            <w:r w:rsidRPr="00B56B2E">
              <w:rPr>
                <w:bCs/>
                <w:szCs w:val="21"/>
              </w:rPr>
              <w:t>个月无故障后，</w:t>
            </w:r>
            <w:r w:rsidRPr="00B56B2E">
              <w:rPr>
                <w:bCs/>
                <w:szCs w:val="21"/>
              </w:rPr>
              <w:t xml:space="preserve"> TT</w:t>
            </w:r>
            <w:r w:rsidRPr="00B56B2E">
              <w:rPr>
                <w:bCs/>
                <w:szCs w:val="21"/>
              </w:rPr>
              <w:t>支付</w:t>
            </w:r>
            <w:r w:rsidRPr="00B56B2E">
              <w:t>（合同执行期间产生的</w:t>
            </w:r>
            <w:r w:rsidRPr="00B56B2E">
              <w:lastRenderedPageBreak/>
              <w:t>美元汇率损失由卖方承担）</w:t>
            </w:r>
            <w:r w:rsidRPr="00B56B2E">
              <w:rPr>
                <w:bCs/>
                <w:szCs w:val="21"/>
              </w:rPr>
              <w:t>。</w:t>
            </w:r>
          </w:p>
          <w:p w14:paraId="5707019C" w14:textId="77777777" w:rsidR="00145E08" w:rsidRPr="00B56B2E" w:rsidRDefault="00145E08" w:rsidP="00C009F4">
            <w:pPr>
              <w:adjustRightInd w:val="0"/>
              <w:snapToGrid w:val="0"/>
              <w:spacing w:line="360" w:lineRule="auto"/>
              <w:ind w:firstLineChars="200" w:firstLine="420"/>
              <w:jc w:val="left"/>
              <w:rPr>
                <w:szCs w:val="21"/>
              </w:rPr>
            </w:pPr>
          </w:p>
          <w:p w14:paraId="42D5B362" w14:textId="77777777" w:rsidR="00145E08" w:rsidRPr="00B56B2E" w:rsidRDefault="00145E08" w:rsidP="00C009F4">
            <w:pPr>
              <w:adjustRightInd w:val="0"/>
              <w:snapToGrid w:val="0"/>
              <w:spacing w:line="360" w:lineRule="auto"/>
              <w:ind w:firstLineChars="200" w:firstLine="420"/>
              <w:jc w:val="left"/>
              <w:rPr>
                <w:bCs/>
                <w:szCs w:val="21"/>
              </w:rPr>
            </w:pPr>
            <w:r w:rsidRPr="00B56B2E">
              <w:rPr>
                <w:bCs/>
                <w:szCs w:val="21"/>
              </w:rPr>
              <w:t>代理费由中标供应商支付。</w:t>
            </w:r>
          </w:p>
          <w:p w14:paraId="1B4F9E28" w14:textId="77777777" w:rsidR="00145E08" w:rsidRPr="00B56B2E" w:rsidRDefault="00145E08" w:rsidP="00C009F4">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c>
          <w:tcPr>
            <w:tcW w:w="1549" w:type="dxa"/>
          </w:tcPr>
          <w:p w14:paraId="2ED379DD" w14:textId="77777777" w:rsidR="00145E08" w:rsidRPr="00B56B2E" w:rsidRDefault="00145E08" w:rsidP="00C009F4">
            <w:pPr>
              <w:adjustRightInd w:val="0"/>
              <w:snapToGrid w:val="0"/>
              <w:spacing w:line="360" w:lineRule="auto"/>
              <w:ind w:firstLineChars="199" w:firstLine="420"/>
              <w:jc w:val="left"/>
              <w:rPr>
                <w:b/>
                <w:color w:val="FF0000"/>
                <w:szCs w:val="21"/>
              </w:rPr>
            </w:pPr>
          </w:p>
        </w:tc>
        <w:tc>
          <w:tcPr>
            <w:tcW w:w="1549" w:type="dxa"/>
          </w:tcPr>
          <w:p w14:paraId="77657D3B" w14:textId="3AB437F5" w:rsidR="00145E08" w:rsidRPr="00B56B2E" w:rsidRDefault="00145E08" w:rsidP="00C009F4">
            <w:pPr>
              <w:adjustRightInd w:val="0"/>
              <w:snapToGrid w:val="0"/>
              <w:spacing w:line="360" w:lineRule="auto"/>
              <w:ind w:firstLineChars="199" w:firstLine="420"/>
              <w:jc w:val="left"/>
              <w:rPr>
                <w:b/>
                <w:color w:val="FF0000"/>
                <w:szCs w:val="21"/>
              </w:rPr>
            </w:pPr>
          </w:p>
        </w:tc>
        <w:tc>
          <w:tcPr>
            <w:tcW w:w="1549" w:type="dxa"/>
          </w:tcPr>
          <w:p w14:paraId="26FCCD84" w14:textId="5B9828E3" w:rsidR="00145E08" w:rsidRPr="00B56B2E" w:rsidRDefault="00145E08" w:rsidP="00C009F4">
            <w:pPr>
              <w:adjustRightInd w:val="0"/>
              <w:snapToGrid w:val="0"/>
              <w:spacing w:line="360" w:lineRule="auto"/>
              <w:ind w:firstLineChars="199" w:firstLine="420"/>
              <w:jc w:val="left"/>
              <w:rPr>
                <w:b/>
                <w:color w:val="FF0000"/>
                <w:szCs w:val="21"/>
              </w:rPr>
            </w:pPr>
          </w:p>
        </w:tc>
      </w:tr>
      <w:tr w:rsidR="00145E08" w:rsidRPr="00B56B2E" w14:paraId="0E7E4F8D" w14:textId="4B650703" w:rsidTr="00145E08">
        <w:trPr>
          <w:trHeight w:val="567"/>
        </w:trPr>
        <w:tc>
          <w:tcPr>
            <w:tcW w:w="629" w:type="dxa"/>
            <w:vAlign w:val="center"/>
          </w:tcPr>
          <w:p w14:paraId="52951496" w14:textId="77777777" w:rsidR="00145E08" w:rsidRPr="00B56B2E" w:rsidRDefault="00145E08" w:rsidP="00C009F4">
            <w:pPr>
              <w:jc w:val="center"/>
            </w:pPr>
            <w:r w:rsidRPr="00B56B2E">
              <w:rPr>
                <w:b/>
              </w:rPr>
              <w:lastRenderedPageBreak/>
              <w:t>4</w:t>
            </w:r>
          </w:p>
        </w:tc>
        <w:tc>
          <w:tcPr>
            <w:tcW w:w="959" w:type="dxa"/>
            <w:vAlign w:val="center"/>
          </w:tcPr>
          <w:p w14:paraId="3C43AAEA" w14:textId="77777777" w:rsidR="00145E08" w:rsidRPr="00B56B2E" w:rsidRDefault="00145E08" w:rsidP="00C009F4">
            <w:pPr>
              <w:jc w:val="center"/>
            </w:pPr>
            <w:r w:rsidRPr="00B56B2E">
              <w:t>关于知识产权</w:t>
            </w:r>
          </w:p>
        </w:tc>
        <w:tc>
          <w:tcPr>
            <w:tcW w:w="1960" w:type="dxa"/>
            <w:vAlign w:val="center"/>
          </w:tcPr>
          <w:p w14:paraId="0B00A67B" w14:textId="77777777" w:rsidR="00145E08" w:rsidRPr="00B56B2E" w:rsidRDefault="00145E08" w:rsidP="00C009F4">
            <w:pPr>
              <w:adjustRightInd w:val="0"/>
              <w:snapToGrid w:val="0"/>
              <w:spacing w:line="360" w:lineRule="auto"/>
              <w:jc w:val="left"/>
            </w:pPr>
            <w:r w:rsidRPr="00B56B2E">
              <w:t>1</w:t>
            </w:r>
            <w:r w:rsidRPr="00B56B2E">
              <w:t>、提供的货物必须是合法厂家生产</w:t>
            </w:r>
            <w:r w:rsidRPr="00B56B2E">
              <w:lastRenderedPageBreak/>
              <w:t>和经销的原包装产品（包括零配件），必须具备生产日期、厂名、厂址、产品合格证等。</w:t>
            </w:r>
          </w:p>
          <w:p w14:paraId="32FF7D7F" w14:textId="77777777" w:rsidR="00145E08" w:rsidRPr="00B56B2E" w:rsidRDefault="00145E08" w:rsidP="00C009F4">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549" w:type="dxa"/>
          </w:tcPr>
          <w:p w14:paraId="74508BB5" w14:textId="77777777" w:rsidR="00145E08" w:rsidRPr="00B56B2E" w:rsidRDefault="00145E08" w:rsidP="00C009F4">
            <w:pPr>
              <w:adjustRightInd w:val="0"/>
              <w:snapToGrid w:val="0"/>
              <w:spacing w:line="360" w:lineRule="auto"/>
              <w:jc w:val="left"/>
            </w:pPr>
          </w:p>
        </w:tc>
        <w:tc>
          <w:tcPr>
            <w:tcW w:w="1549" w:type="dxa"/>
          </w:tcPr>
          <w:p w14:paraId="1B5608A9" w14:textId="01F6CE2F" w:rsidR="00145E08" w:rsidRPr="00B56B2E" w:rsidRDefault="00145E08" w:rsidP="00C009F4">
            <w:pPr>
              <w:adjustRightInd w:val="0"/>
              <w:snapToGrid w:val="0"/>
              <w:spacing w:line="360" w:lineRule="auto"/>
              <w:jc w:val="left"/>
            </w:pPr>
          </w:p>
        </w:tc>
        <w:tc>
          <w:tcPr>
            <w:tcW w:w="1549" w:type="dxa"/>
          </w:tcPr>
          <w:p w14:paraId="7DCAD18E" w14:textId="0B822870" w:rsidR="00145E08" w:rsidRPr="00B56B2E" w:rsidRDefault="00145E08" w:rsidP="00C009F4">
            <w:pPr>
              <w:adjustRightInd w:val="0"/>
              <w:snapToGrid w:val="0"/>
              <w:spacing w:line="360" w:lineRule="auto"/>
              <w:jc w:val="left"/>
            </w:pPr>
          </w:p>
        </w:tc>
      </w:tr>
      <w:tr w:rsidR="00145E08" w:rsidRPr="00B56B2E" w14:paraId="262D6C4F" w14:textId="68D64220" w:rsidTr="00145E08">
        <w:trPr>
          <w:trHeight w:val="567"/>
        </w:trPr>
        <w:tc>
          <w:tcPr>
            <w:tcW w:w="629" w:type="dxa"/>
            <w:vAlign w:val="center"/>
          </w:tcPr>
          <w:p w14:paraId="1EBE829B" w14:textId="77777777" w:rsidR="00145E08" w:rsidRPr="00B56B2E" w:rsidRDefault="00145E08" w:rsidP="00C009F4">
            <w:pPr>
              <w:jc w:val="center"/>
              <w:rPr>
                <w:b/>
              </w:rPr>
            </w:pPr>
            <w:r w:rsidRPr="00B56B2E">
              <w:rPr>
                <w:b/>
              </w:rPr>
              <w:lastRenderedPageBreak/>
              <w:t>5</w:t>
            </w:r>
          </w:p>
        </w:tc>
        <w:tc>
          <w:tcPr>
            <w:tcW w:w="959" w:type="dxa"/>
            <w:vAlign w:val="center"/>
          </w:tcPr>
          <w:p w14:paraId="0DA5387F" w14:textId="77777777" w:rsidR="00145E08" w:rsidRPr="00B56B2E" w:rsidRDefault="00145E08" w:rsidP="00C009F4">
            <w:pPr>
              <w:jc w:val="center"/>
            </w:pPr>
            <w:r w:rsidRPr="00B56B2E">
              <w:t>关于商检</w:t>
            </w:r>
          </w:p>
        </w:tc>
        <w:tc>
          <w:tcPr>
            <w:tcW w:w="1960" w:type="dxa"/>
            <w:vAlign w:val="center"/>
          </w:tcPr>
          <w:p w14:paraId="16751EDB" w14:textId="77777777" w:rsidR="00145E08" w:rsidRPr="00B56B2E" w:rsidRDefault="00145E08" w:rsidP="00C009F4">
            <w:pPr>
              <w:adjustRightInd w:val="0"/>
              <w:snapToGrid w:val="0"/>
              <w:spacing w:line="360" w:lineRule="auto"/>
              <w:jc w:val="left"/>
            </w:pPr>
            <w:r w:rsidRPr="00B56B2E">
              <w:t>依据相关法律法规要求，如所提供的货物需由国家商检部门进行商检的，商检、检疫费用由中标人承担。</w:t>
            </w:r>
          </w:p>
        </w:tc>
        <w:tc>
          <w:tcPr>
            <w:tcW w:w="1549" w:type="dxa"/>
          </w:tcPr>
          <w:p w14:paraId="6883908F" w14:textId="77777777" w:rsidR="00145E08" w:rsidRPr="00B56B2E" w:rsidRDefault="00145E08" w:rsidP="00C009F4">
            <w:pPr>
              <w:adjustRightInd w:val="0"/>
              <w:snapToGrid w:val="0"/>
              <w:spacing w:line="360" w:lineRule="auto"/>
              <w:jc w:val="left"/>
            </w:pPr>
          </w:p>
        </w:tc>
        <w:tc>
          <w:tcPr>
            <w:tcW w:w="1549" w:type="dxa"/>
          </w:tcPr>
          <w:p w14:paraId="1347A54B" w14:textId="510C8628" w:rsidR="00145E08" w:rsidRPr="00B56B2E" w:rsidRDefault="00145E08" w:rsidP="00C009F4">
            <w:pPr>
              <w:adjustRightInd w:val="0"/>
              <w:snapToGrid w:val="0"/>
              <w:spacing w:line="360" w:lineRule="auto"/>
              <w:jc w:val="left"/>
            </w:pPr>
          </w:p>
        </w:tc>
        <w:tc>
          <w:tcPr>
            <w:tcW w:w="1549" w:type="dxa"/>
          </w:tcPr>
          <w:p w14:paraId="7EB3A41B" w14:textId="4E97092B" w:rsidR="00145E08" w:rsidRPr="00B56B2E" w:rsidRDefault="00145E08" w:rsidP="00C009F4">
            <w:pPr>
              <w:adjustRightInd w:val="0"/>
              <w:snapToGrid w:val="0"/>
              <w:spacing w:line="360" w:lineRule="auto"/>
              <w:jc w:val="left"/>
            </w:pPr>
          </w:p>
        </w:tc>
      </w:tr>
    </w:tbl>
    <w:p w14:paraId="33EF4AED" w14:textId="77777777" w:rsidR="00145E08" w:rsidRPr="00145E08" w:rsidRDefault="00145E08" w:rsidP="001C1FDE">
      <w:pPr>
        <w:rPr>
          <w:sz w:val="24"/>
        </w:rPr>
      </w:pPr>
    </w:p>
    <w:p w14:paraId="7E1A2ED9" w14:textId="77777777" w:rsidR="00145E08" w:rsidRDefault="00145E08"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2AAE903" w14:textId="77777777" w:rsidR="00E66019" w:rsidRDefault="00E66019" w:rsidP="00E66019">
      <w:pPr>
        <w:pStyle w:val="10"/>
        <w:rPr>
          <w:noProof/>
        </w:rPr>
      </w:pPr>
      <w:r>
        <w:rPr>
          <w:rFonts w:hint="eastAsia"/>
          <w:noProof/>
        </w:rPr>
        <w:t>第二册</w:t>
      </w:r>
      <w:r>
        <w:rPr>
          <w:rFonts w:hint="eastAsia"/>
          <w:noProof/>
        </w:rPr>
        <w:t xml:space="preserve">  </w:t>
      </w:r>
      <w:r>
        <w:rPr>
          <w:rFonts w:hint="eastAsia"/>
          <w:noProof/>
        </w:rPr>
        <w:t>通用条款（公开招标）</w:t>
      </w:r>
    </w:p>
    <w:p w14:paraId="71B9C5A5" w14:textId="77777777" w:rsidR="00E66019" w:rsidRPr="007530F4" w:rsidRDefault="00E66019" w:rsidP="00E66019">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Pr>
          <w:rFonts w:ascii="宋体" w:hAnsi="宋体" w:hint="eastAsia"/>
          <w:b/>
          <w:color w:val="FF0000"/>
          <w:sz w:val="28"/>
          <w:szCs w:val="28"/>
        </w:rPr>
        <w:t>4.</w:t>
      </w:r>
      <w:r>
        <w:rPr>
          <w:rFonts w:ascii="宋体" w:hAnsi="宋体"/>
          <w:b/>
          <w:color w:val="FF0000"/>
          <w:sz w:val="28"/>
          <w:szCs w:val="28"/>
        </w:rPr>
        <w:t>1</w:t>
      </w:r>
      <w:r w:rsidRPr="007530F4">
        <w:rPr>
          <w:rFonts w:ascii="宋体" w:hAnsi="宋体" w:hint="eastAsia"/>
          <w:b/>
          <w:color w:val="FF0000"/>
          <w:sz w:val="28"/>
          <w:szCs w:val="28"/>
        </w:rPr>
        <w:t>版本）</w:t>
      </w:r>
    </w:p>
    <w:p w14:paraId="7EE04C8F"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7DE60BC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1.通用条款说明</w:t>
      </w:r>
    </w:p>
    <w:p w14:paraId="7D5F891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551A4A09"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6C9714A8"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B00659E"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59475083" w14:textId="77777777" w:rsidR="00E66019" w:rsidRPr="007530F4" w:rsidRDefault="00E66019" w:rsidP="00E66019">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1FE8A40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3AE8A23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09A3E86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3．定义</w:t>
      </w:r>
    </w:p>
    <w:p w14:paraId="7016A741" w14:textId="77777777" w:rsidR="00E66019" w:rsidRPr="007530F4" w:rsidRDefault="00E66019" w:rsidP="00E66019">
      <w:pPr>
        <w:ind w:firstLineChars="200" w:firstLine="420"/>
        <w:rPr>
          <w:rFonts w:ascii="宋体" w:hAnsi="宋体"/>
          <w:szCs w:val="21"/>
        </w:rPr>
      </w:pPr>
      <w:r w:rsidRPr="007530F4">
        <w:rPr>
          <w:rFonts w:ascii="宋体" w:hAnsi="宋体"/>
          <w:szCs w:val="21"/>
        </w:rPr>
        <w:t>招标文件中下列术语应解释为：</w:t>
      </w:r>
    </w:p>
    <w:p w14:paraId="301B568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23D38B3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0591188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A66881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3A80027F" w14:textId="77777777" w:rsidR="00E66019"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5BEC8CB0" w14:textId="77777777" w:rsidR="00E66019" w:rsidRPr="000E63BF" w:rsidRDefault="00E66019" w:rsidP="00E66019">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CDE31E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132C3478"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21E5AE1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 供应商责任</w:t>
      </w:r>
    </w:p>
    <w:p w14:paraId="03559C8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0662A28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11024427"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1EFD529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7756ADE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参加本项目的投标人应具备的资格条件详见本项目招标公告中的内容。</w:t>
      </w:r>
    </w:p>
    <w:p w14:paraId="5359FCC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6．联合体投标</w:t>
      </w:r>
    </w:p>
    <w:p w14:paraId="3E42A546" w14:textId="77777777" w:rsidR="00E66019" w:rsidRPr="007530F4" w:rsidRDefault="00E66019" w:rsidP="00E66019">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1DCB3F81" w14:textId="77777777" w:rsidR="00E66019" w:rsidRPr="007530F4" w:rsidRDefault="00E66019" w:rsidP="00E66019">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194FFFDF" w14:textId="77777777" w:rsidR="00E66019" w:rsidRPr="007530F4" w:rsidRDefault="00E66019" w:rsidP="00E66019">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2D17D6D8"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699E53A" w14:textId="77777777" w:rsidR="00E66019" w:rsidRPr="007530F4" w:rsidRDefault="00E66019" w:rsidP="00E66019">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58FBA3DB"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48C9F4D4"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06C254EB"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68405E10"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0865697A" w14:textId="77777777" w:rsidR="00E66019" w:rsidRPr="007530F4" w:rsidRDefault="00E66019" w:rsidP="00E66019">
      <w:pPr>
        <w:ind w:firstLineChars="196" w:firstLine="412"/>
        <w:rPr>
          <w:rFonts w:ascii="宋体" w:hAnsi="宋体"/>
        </w:rPr>
      </w:pPr>
      <w:r w:rsidRPr="007530F4">
        <w:rPr>
          <w:rFonts w:ascii="宋体" w:hAnsi="宋体" w:hint="eastAsia"/>
        </w:rPr>
        <w:t>（2）</w:t>
      </w:r>
      <w:r>
        <w:rPr>
          <w:rFonts w:ascii="宋体" w:hAnsi="宋体" w:hint="eastAsia"/>
        </w:rPr>
        <w:t>投标</w:t>
      </w:r>
      <w:r w:rsidRPr="007530F4">
        <w:rPr>
          <w:rFonts w:ascii="宋体" w:hAnsi="宋体" w:hint="eastAsia"/>
        </w:rPr>
        <w:t>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358C22BF" w14:textId="77777777" w:rsidR="00E66019" w:rsidRPr="007530F4" w:rsidRDefault="00E66019" w:rsidP="00E66019">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5C1DC06B" w14:textId="77777777" w:rsidR="00E66019" w:rsidRDefault="00E66019" w:rsidP="00E66019">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w:t>
      </w:r>
      <w:r w:rsidRPr="00EF190C">
        <w:rPr>
          <w:rFonts w:ascii="宋体" w:hAnsi="宋体" w:hint="eastAsia"/>
        </w:rPr>
        <w:t>学校采购机构</w:t>
      </w:r>
      <w:r w:rsidRPr="007530F4">
        <w:rPr>
          <w:rFonts w:ascii="宋体" w:hAnsi="宋体" w:hint="eastAsia"/>
        </w:rPr>
        <w:t>；</w:t>
      </w:r>
    </w:p>
    <w:p w14:paraId="7C6BAA33" w14:textId="77777777" w:rsidR="00E66019" w:rsidRPr="007530F4" w:rsidRDefault="00E66019" w:rsidP="00E66019">
      <w:pPr>
        <w:ind w:firstLineChars="196" w:firstLine="412"/>
        <w:rPr>
          <w:rFonts w:ascii="宋体" w:hAnsi="宋体"/>
        </w:rPr>
      </w:pPr>
      <w:r w:rsidRPr="000A7231">
        <w:rPr>
          <w:rFonts w:ascii="宋体" w:hAnsi="宋体" w:hint="eastAsia"/>
        </w:rPr>
        <w:t>（</w:t>
      </w:r>
      <w:r>
        <w:rPr>
          <w:rFonts w:ascii="宋体" w:hAnsi="宋体" w:hint="eastAsia"/>
        </w:rPr>
        <w:t>5</w:t>
      </w:r>
      <w:r w:rsidRPr="000A7231">
        <w:rPr>
          <w:rFonts w:ascii="宋体" w:hAnsi="宋体" w:hint="eastAsia"/>
        </w:rPr>
        <w:t>）是否允许联合体参加投标，应当由采购人和采购代理机构根据项目的实际情况和潜在供应商的数量自主决定，如果决定接受联合体投标则应当在采购公告中明示。</w:t>
      </w:r>
    </w:p>
    <w:p w14:paraId="496D64DB" w14:textId="77777777" w:rsidR="00E66019" w:rsidRPr="007530F4" w:rsidRDefault="00E66019" w:rsidP="00E66019">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w:t>
      </w:r>
      <w:r w:rsidRPr="00EF190C">
        <w:rPr>
          <w:rFonts w:ascii="宋体" w:hAnsi="宋体" w:hint="eastAsia"/>
        </w:rPr>
        <w:t>学校采购机构</w:t>
      </w:r>
      <w:r w:rsidRPr="007530F4">
        <w:rPr>
          <w:rFonts w:ascii="宋体" w:hAnsi="宋体" w:hint="eastAsia"/>
        </w:rPr>
        <w:t>；</w:t>
      </w:r>
    </w:p>
    <w:p w14:paraId="04C308FE"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493CAD2C"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37CC53F7"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34BE028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8748A33"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9E6C276" w14:textId="77777777" w:rsidR="00E66019" w:rsidRPr="007530F4" w:rsidRDefault="00E66019" w:rsidP="00E66019">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BEED21"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进口货物及其有关服务必须符合原产地和中华人民共和国的设计和制造生产标准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7B9BD0AB"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3A12D7A" w14:textId="77777777" w:rsidR="00E66019" w:rsidRPr="007530F4" w:rsidRDefault="00E66019" w:rsidP="00E66019">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95A76CF" w14:textId="77777777" w:rsidR="00E66019" w:rsidRPr="007530F4" w:rsidRDefault="00E66019" w:rsidP="00E66019">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E8CED12" w14:textId="77777777" w:rsidR="00E66019" w:rsidRPr="007530F4" w:rsidRDefault="00E66019" w:rsidP="00E66019">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F6F876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8．投标费用</w:t>
      </w:r>
    </w:p>
    <w:p w14:paraId="14AA7FA5"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BEF8EC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9．踏勘现场</w:t>
      </w:r>
    </w:p>
    <w:p w14:paraId="6044ED63" w14:textId="77777777" w:rsidR="00E66019" w:rsidRPr="007530F4" w:rsidRDefault="00E66019" w:rsidP="00E66019">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，学校</w:t>
      </w:r>
      <w:r w:rsidRPr="007530F4">
        <w:rPr>
          <w:rFonts w:ascii="宋体" w:hAnsi="宋体"/>
        </w:rPr>
        <w:t>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w:t>
      </w:r>
      <w:r w:rsidRPr="007530F4">
        <w:rPr>
          <w:rFonts w:ascii="宋体" w:hAnsi="宋体" w:hint="eastAsia"/>
        </w:rPr>
        <w:lastRenderedPageBreak/>
        <w:t>生的费用由投标人自</w:t>
      </w:r>
      <w:r>
        <w:rPr>
          <w:rFonts w:ascii="宋体" w:hAnsi="宋体" w:hint="eastAsia"/>
        </w:rPr>
        <w:t>行承担。</w:t>
      </w:r>
      <w:r w:rsidRPr="007530F4">
        <w:rPr>
          <w:rFonts w:ascii="宋体" w:hAnsi="宋体" w:hint="eastAsia"/>
        </w:rPr>
        <w:t>投标人应按招标公告所约定的时间、地点踏勘现场。</w:t>
      </w:r>
    </w:p>
    <w:p w14:paraId="4F53D64A" w14:textId="77777777" w:rsidR="00E66019" w:rsidRPr="007530F4" w:rsidRDefault="00E66019" w:rsidP="00E66019">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5E50C13A" w14:textId="77777777" w:rsidR="00E66019" w:rsidRPr="007530F4" w:rsidRDefault="00E66019" w:rsidP="00E66019">
      <w:pPr>
        <w:ind w:firstLineChars="196" w:firstLine="412"/>
        <w:rPr>
          <w:rFonts w:ascii="宋体" w:hAnsi="宋体"/>
        </w:rPr>
      </w:pPr>
      <w:r w:rsidRPr="007530F4">
        <w:rPr>
          <w:rFonts w:ascii="宋体" w:hAnsi="宋体" w:hint="eastAsia"/>
        </w:rPr>
        <w:t>9.3采购</w:t>
      </w:r>
      <w:r>
        <w:rPr>
          <w:rFonts w:ascii="宋体" w:hAnsi="宋体" w:hint="eastAsia"/>
        </w:rPr>
        <w:t>人</w:t>
      </w:r>
      <w:r w:rsidRPr="007530F4">
        <w:rPr>
          <w:rFonts w:ascii="宋体" w:hAnsi="宋体" w:hint="eastAsia"/>
        </w:rPr>
        <w:t>必须通过学校采购机构向投标人提供有关现场的资料和数据。</w:t>
      </w:r>
    </w:p>
    <w:p w14:paraId="5B11C0EF" w14:textId="77777777" w:rsidR="00E66019" w:rsidRPr="007530F4" w:rsidRDefault="00E66019" w:rsidP="00E66019">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，未经学校采购机构在网上发布或书面通知，均作无效处理。</w:t>
      </w:r>
    </w:p>
    <w:p w14:paraId="53237C1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10．招标答疑</w:t>
      </w:r>
    </w:p>
    <w:p w14:paraId="135D8F4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074F2EE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的答疑截止时间前以书面形式提交给学校采购机构。</w:t>
      </w:r>
    </w:p>
    <w:p w14:paraId="03C6202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62CCCE7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66197196" w14:textId="77777777" w:rsidR="00E66019" w:rsidRDefault="00E66019" w:rsidP="00E66019">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792776D5" w14:textId="77777777" w:rsidR="00E66019" w:rsidRPr="000E63BF" w:rsidRDefault="00E66019" w:rsidP="00E66019">
      <w:pPr>
        <w:ind w:firstLineChars="196" w:firstLine="412"/>
        <w:rPr>
          <w:rFonts w:ascii="宋体" w:hAnsi="宋体"/>
        </w:rPr>
      </w:pPr>
    </w:p>
    <w:p w14:paraId="7A06C66E"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70F7704E"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11．招标文件的编制与组成</w:t>
      </w:r>
    </w:p>
    <w:p w14:paraId="5F9C5466"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0B5EB4D5"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招标文件包括下列内容：</w:t>
      </w:r>
    </w:p>
    <w:p w14:paraId="4B4C18CF" w14:textId="77777777" w:rsidR="00E66019" w:rsidRPr="007530F4" w:rsidRDefault="00E66019" w:rsidP="00E66019">
      <w:pPr>
        <w:ind w:leftChars="200" w:left="420" w:firstLineChars="196" w:firstLine="413"/>
        <w:rPr>
          <w:rFonts w:ascii="宋体" w:hAnsi="宋体"/>
          <w:b/>
          <w:szCs w:val="21"/>
        </w:rPr>
      </w:pPr>
      <w:r w:rsidRPr="007530F4">
        <w:rPr>
          <w:rFonts w:ascii="宋体" w:hAnsi="宋体" w:hint="eastAsia"/>
          <w:b/>
          <w:szCs w:val="21"/>
        </w:rPr>
        <w:t>第一册  专用条款</w:t>
      </w:r>
    </w:p>
    <w:p w14:paraId="41609757" w14:textId="77777777" w:rsidR="00E66019" w:rsidRPr="007530F4" w:rsidRDefault="00E66019" w:rsidP="00E66019">
      <w:pPr>
        <w:ind w:leftChars="514" w:left="1079"/>
        <w:rPr>
          <w:rFonts w:ascii="宋体" w:hAnsi="宋体"/>
          <w:b/>
          <w:szCs w:val="21"/>
        </w:rPr>
      </w:pPr>
      <w:r w:rsidRPr="007530F4">
        <w:rPr>
          <w:rFonts w:ascii="宋体" w:hAnsi="宋体" w:hint="eastAsia"/>
          <w:b/>
          <w:szCs w:val="21"/>
        </w:rPr>
        <w:t>关键信息</w:t>
      </w:r>
    </w:p>
    <w:p w14:paraId="319AABCA"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第一章  招标公告</w:t>
      </w:r>
    </w:p>
    <w:p w14:paraId="15BD2D4A"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第二章  招标项目需求</w:t>
      </w:r>
    </w:p>
    <w:p w14:paraId="157F3F9C"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DB80156"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w:t>
      </w:r>
      <w:r w:rsidRPr="007530F4">
        <w:rPr>
          <w:rFonts w:ascii="宋体" w:hAnsi="宋体" w:hint="eastAsia"/>
          <w:szCs w:val="21"/>
        </w:rPr>
        <w:t>履约情况反馈表</w:t>
      </w:r>
      <w:r>
        <w:rPr>
          <w:rFonts w:ascii="宋体" w:hAnsi="宋体" w:hint="eastAsia"/>
          <w:szCs w:val="21"/>
        </w:rPr>
        <w:t>格式</w:t>
      </w:r>
    </w:p>
    <w:p w14:paraId="27182CE4" w14:textId="77777777" w:rsidR="00E66019" w:rsidRPr="007530F4" w:rsidRDefault="00E66019" w:rsidP="00E66019">
      <w:pPr>
        <w:ind w:leftChars="200" w:left="420" w:firstLineChars="196" w:firstLine="413"/>
        <w:rPr>
          <w:rFonts w:ascii="宋体" w:hAnsi="宋体"/>
          <w:b/>
          <w:szCs w:val="21"/>
        </w:rPr>
      </w:pPr>
      <w:r w:rsidRPr="007530F4">
        <w:rPr>
          <w:rFonts w:ascii="宋体" w:hAnsi="宋体" w:hint="eastAsia"/>
          <w:b/>
          <w:szCs w:val="21"/>
        </w:rPr>
        <w:t>第二册  通用条款</w:t>
      </w:r>
    </w:p>
    <w:p w14:paraId="657EE8D7"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50B75AEB"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2527C8E8"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02533677"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D5D1FF6"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08A00B12"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7ED56ED4"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5D09AB2F"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6F900C4"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99F3F1D"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5D450231"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3B71F6A8"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应在答疑截止时间之前向学校采购机构提出，否则，由此引起的投标损失自负；投标人同时应认真审阅招标文件所有的事项、格式、条款和规范要求等，如果投标人的投标文件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1E10513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7309729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12．招标文件的澄清</w:t>
      </w:r>
    </w:p>
    <w:p w14:paraId="4C7D039C"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lastRenderedPageBreak/>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w:t>
      </w:r>
      <w:r w:rsidRPr="00EF190C">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730056E7"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w:t>
      </w:r>
    </w:p>
    <w:p w14:paraId="6F12D6F3"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40CD0C02" w14:textId="77777777" w:rsidR="00E66019" w:rsidRPr="007530F4" w:rsidRDefault="00E66019" w:rsidP="00E66019">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5527994"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180ED5DF"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0C2F7AD8"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1488781A"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527449CC"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523FF47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7A9285D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226938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7CF681D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15．投标文件的组成</w:t>
      </w:r>
    </w:p>
    <w:p w14:paraId="17E1546E" w14:textId="77777777" w:rsidR="00E66019" w:rsidRPr="007530F4" w:rsidRDefault="00E66019" w:rsidP="00E66019">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3A70C2B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16．投标文件格式</w:t>
      </w:r>
    </w:p>
    <w:p w14:paraId="12EB06F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5D77818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17．投标货币</w:t>
      </w:r>
    </w:p>
    <w:p w14:paraId="4CB02627" w14:textId="77777777" w:rsidR="00E66019" w:rsidRPr="007530F4" w:rsidRDefault="00E66019" w:rsidP="00E66019">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1CB47C6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5315A49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0058ADB2"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50C41E8"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2493C9F"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w:t>
      </w:r>
      <w:r>
        <w:rPr>
          <w:rFonts w:ascii="宋体" w:hAnsi="宋体" w:hint="eastAsia"/>
          <w:szCs w:val="21"/>
        </w:rPr>
        <w:lastRenderedPageBreak/>
        <w:t>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6EA771B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8C30833"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w:t>
      </w:r>
      <w:r>
        <w:rPr>
          <w:rFonts w:ascii="宋体" w:hAnsi="宋体" w:hint="eastAsia"/>
          <w:szCs w:val="21"/>
        </w:rPr>
        <w:t>参考；产品说明书或彩页的尺寸和清晰度应该能够被阅读、识别和判断；</w:t>
      </w:r>
    </w:p>
    <w:p w14:paraId="5D1E4A57"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E16E63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F899F91"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DBB7FA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DEF6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00754CC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19.1对项目招标文件《评标信息》评分项中涉及的相关业绩、社保情况等内容以及</w:t>
      </w:r>
      <w:r w:rsidRPr="006B45FA">
        <w:rPr>
          <w:rFonts w:ascii="宋体" w:hAnsi="宋体" w:hint="eastAsia"/>
          <w:szCs w:val="21"/>
        </w:rPr>
        <w:t>《资格性审查表》和</w:t>
      </w:r>
      <w:r w:rsidRPr="007530F4">
        <w:rPr>
          <w:rFonts w:ascii="宋体" w:hAnsi="宋体" w:hint="eastAsia"/>
          <w:szCs w:val="21"/>
        </w:rPr>
        <w:t>《</w:t>
      </w:r>
      <w:r>
        <w:rPr>
          <w:rFonts w:ascii="宋体" w:hAnsi="宋体" w:hint="eastAsia"/>
          <w:szCs w:val="21"/>
        </w:rPr>
        <w:t>符合性审查</w:t>
      </w:r>
      <w:r w:rsidRPr="007530F4">
        <w:rPr>
          <w:rFonts w:ascii="宋体" w:hAnsi="宋体" w:hint="eastAsia"/>
          <w:szCs w:val="21"/>
        </w:rPr>
        <w:t>表》中涉及的</w:t>
      </w:r>
      <w:r>
        <w:rPr>
          <w:rFonts w:ascii="宋体" w:hAnsi="宋体" w:hint="eastAsia"/>
          <w:szCs w:val="21"/>
        </w:rPr>
        <w:t>证明材料</w:t>
      </w:r>
      <w:r w:rsidRPr="007530F4">
        <w:rPr>
          <w:rFonts w:ascii="宋体" w:hAnsi="宋体" w:hint="eastAsia"/>
          <w:szCs w:val="21"/>
        </w:rPr>
        <w:t>，投标人应提供相关部门出具的证明材料原件复印件，原件备查。有关复印的尺寸和清晰度</w:t>
      </w:r>
      <w:r>
        <w:rPr>
          <w:rFonts w:ascii="宋体" w:hAnsi="宋体" w:hint="eastAsia"/>
          <w:szCs w:val="21"/>
        </w:rPr>
        <w:t>要求</w:t>
      </w:r>
      <w:r w:rsidRPr="007530F4">
        <w:rPr>
          <w:rFonts w:ascii="宋体" w:hAnsi="宋体" w:hint="eastAsia"/>
          <w:szCs w:val="21"/>
        </w:rPr>
        <w:t>能够被阅读、识别和判断。若投标</w:t>
      </w:r>
      <w:r>
        <w:rPr>
          <w:rFonts w:ascii="宋体" w:hAnsi="宋体" w:hint="eastAsia"/>
          <w:szCs w:val="21"/>
        </w:rPr>
        <w:t>人未按要求提供证明材料或提供的是部分证明材料或提供不清晰的</w:t>
      </w:r>
      <w:r w:rsidRPr="007530F4">
        <w:rPr>
          <w:rFonts w:ascii="宋体" w:hAnsi="宋体" w:hint="eastAsia"/>
          <w:szCs w:val="21"/>
        </w:rPr>
        <w:t>复印件的，评</w:t>
      </w:r>
      <w:r>
        <w:rPr>
          <w:rFonts w:ascii="宋体" w:hAnsi="宋体" w:hint="eastAsia"/>
          <w:szCs w:val="21"/>
        </w:rPr>
        <w:t>审</w:t>
      </w:r>
      <w:r w:rsidRPr="007530F4">
        <w:rPr>
          <w:rFonts w:ascii="宋体" w:hAnsi="宋体" w:hint="eastAsia"/>
          <w:szCs w:val="21"/>
        </w:rPr>
        <w:t>委员会有权认定其投标文件未对招标文件有关需求进行响应，涉及资格性检查或符合性检查的予以</w:t>
      </w:r>
      <w:r>
        <w:rPr>
          <w:rFonts w:ascii="宋体" w:hAnsi="宋体" w:hint="eastAsia"/>
          <w:szCs w:val="21"/>
        </w:rPr>
        <w:t>投标</w:t>
      </w:r>
      <w:r>
        <w:rPr>
          <w:rFonts w:ascii="宋体" w:hAnsi="宋体"/>
          <w:szCs w:val="21"/>
        </w:rPr>
        <w:t>无效</w:t>
      </w:r>
      <w:r w:rsidRPr="007530F4">
        <w:rPr>
          <w:rFonts w:ascii="宋体" w:hAnsi="宋体" w:hint="eastAsia"/>
          <w:szCs w:val="21"/>
        </w:rPr>
        <w:t>处理，涉及《评标信息》打分项的则该项评分予以0分处理。</w:t>
      </w:r>
    </w:p>
    <w:p w14:paraId="2F0F67E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7D11DB3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20．投标有效期</w:t>
      </w:r>
    </w:p>
    <w:p w14:paraId="3112B6B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5F8468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10B562F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19A13AC6"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5958908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21.1</w:t>
      </w:r>
      <w:r>
        <w:rPr>
          <w:rFonts w:ascii="宋体" w:hAnsi="宋体" w:hint="eastAsia"/>
          <w:szCs w:val="21"/>
        </w:rPr>
        <w:t xml:space="preserve"> </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35AC5EC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21.2 若为重大项目，学校采购机构可自行决定另外收取投标保证金，不受21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BD082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22．投标人的替代方案</w:t>
      </w:r>
    </w:p>
    <w:p w14:paraId="5EEEB6C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w:t>
      </w:r>
      <w:r w:rsidRPr="009F44EB">
        <w:rPr>
          <w:rFonts w:ascii="宋体" w:hAnsi="宋体" w:hint="eastAsia"/>
          <w:szCs w:val="21"/>
        </w:rPr>
        <w:lastRenderedPageBreak/>
        <w:t>案的条款将初审不通过，投标无效。</w:t>
      </w:r>
    </w:p>
    <w:p w14:paraId="06E6DEB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1FBC875"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13461B81" w14:textId="77777777" w:rsidR="00E66019" w:rsidRPr="007530F4" w:rsidRDefault="00E66019" w:rsidP="00E66019">
      <w:pPr>
        <w:ind w:firstLineChars="196" w:firstLine="412"/>
        <w:rPr>
          <w:rFonts w:ascii="宋体" w:hAnsi="宋体"/>
        </w:rPr>
      </w:pPr>
      <w:r w:rsidRPr="007530F4">
        <w:rPr>
          <w:rFonts w:ascii="宋体" w:hAnsi="宋体" w:hint="eastAsia"/>
        </w:rPr>
        <w:t>23.1</w:t>
      </w:r>
      <w:r>
        <w:rPr>
          <w:rFonts w:ascii="宋体" w:hAnsi="宋体" w:hint="eastAsia"/>
        </w:rPr>
        <w:t xml:space="preserve"> </w:t>
      </w:r>
      <w:r w:rsidRPr="007530F4">
        <w:rPr>
          <w:rFonts w:ascii="宋体" w:hAnsi="宋体" w:hint="eastAsia"/>
        </w:rPr>
        <w:t>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0399E607" w14:textId="77777777" w:rsidR="00E66019" w:rsidRDefault="00E66019" w:rsidP="00E66019">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rPr>
        <w:t xml:space="preserve"> </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421A5CEE" w14:textId="77777777" w:rsidR="00E66019" w:rsidRPr="007530F4" w:rsidRDefault="00E66019" w:rsidP="00E66019">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86BEDC2" w14:textId="77777777" w:rsidR="00E66019" w:rsidRDefault="00E66019" w:rsidP="00E66019">
      <w:pPr>
        <w:ind w:firstLineChars="196" w:firstLine="412"/>
        <w:rPr>
          <w:rFonts w:ascii="宋体" w:hAnsi="宋体"/>
        </w:rPr>
      </w:pPr>
      <w:r w:rsidRPr="007530F4">
        <w:rPr>
          <w:rFonts w:ascii="宋体" w:hAnsi="宋体" w:hint="eastAsia"/>
        </w:rPr>
        <w:t>23.</w:t>
      </w:r>
      <w:r>
        <w:rPr>
          <w:rFonts w:ascii="宋体" w:hAnsi="宋体"/>
        </w:rPr>
        <w:t xml:space="preserve">4 </w:t>
      </w:r>
      <w:r w:rsidRPr="007530F4">
        <w:rPr>
          <w:rFonts w:ascii="宋体" w:hAnsi="宋体" w:hint="eastAsia"/>
        </w:rPr>
        <w:t>电报、电话、传真形式的投标概不接受。</w:t>
      </w:r>
    </w:p>
    <w:p w14:paraId="2F8CD00B"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4816020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24．投标书的保密</w:t>
      </w:r>
    </w:p>
    <w:p w14:paraId="0F596E37" w14:textId="77777777" w:rsidR="00E66019" w:rsidRPr="007530F4" w:rsidRDefault="00E66019" w:rsidP="00E66019">
      <w:pPr>
        <w:ind w:firstLineChars="196" w:firstLine="412"/>
        <w:rPr>
          <w:rFonts w:ascii="宋体" w:hAnsi="宋体"/>
        </w:rPr>
      </w:pPr>
      <w:r w:rsidRPr="007530F4">
        <w:rPr>
          <w:rFonts w:ascii="宋体" w:hAnsi="宋体" w:hint="eastAsia"/>
        </w:rPr>
        <w:t>24.1在投标文件制作完成后，所有文件必须密封完整且加盖公章。</w:t>
      </w:r>
    </w:p>
    <w:p w14:paraId="74E5DE03" w14:textId="77777777" w:rsidR="00E66019" w:rsidRPr="00F35491" w:rsidRDefault="00E66019" w:rsidP="00E66019">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183157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CDB8A84" w14:textId="77777777" w:rsidR="00E66019" w:rsidRPr="007530F4" w:rsidRDefault="00E66019" w:rsidP="00E6601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5D5DAF56" w14:textId="77777777" w:rsidR="00E66019" w:rsidRPr="007530F4" w:rsidRDefault="00E66019" w:rsidP="00E66019">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E1C57B9" w14:textId="77777777" w:rsidR="00E66019" w:rsidRPr="007530F4" w:rsidRDefault="00E66019" w:rsidP="00E6601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505E3A1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26.样品的递交</w:t>
      </w:r>
    </w:p>
    <w:p w14:paraId="49E81F36" w14:textId="77777777" w:rsidR="00E66019" w:rsidRPr="007530F4" w:rsidRDefault="00E66019" w:rsidP="00E66019">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可以要求投标人提供样品。</w:t>
      </w:r>
    </w:p>
    <w:p w14:paraId="690228B1" w14:textId="77777777" w:rsidR="00E66019" w:rsidRDefault="00E66019" w:rsidP="00E66019">
      <w:pPr>
        <w:ind w:firstLine="420"/>
        <w:rPr>
          <w:rFonts w:ascii="宋体" w:hAnsi="宋体"/>
          <w:szCs w:val="21"/>
        </w:rPr>
      </w:pPr>
      <w:r w:rsidRPr="007530F4">
        <w:rPr>
          <w:rFonts w:ascii="宋体" w:hAnsi="宋体" w:hint="eastAsia"/>
          <w:szCs w:val="21"/>
        </w:rPr>
        <w:t>26.2 未中标供应商的样品将于招标结束后退还。中标供应商的样品由采购</w:t>
      </w:r>
      <w:r>
        <w:rPr>
          <w:rFonts w:ascii="宋体" w:hAnsi="宋体" w:hint="eastAsia"/>
          <w:szCs w:val="21"/>
        </w:rPr>
        <w:t>人</w:t>
      </w:r>
      <w:r w:rsidRPr="007530F4">
        <w:rPr>
          <w:rFonts w:ascii="宋体" w:hAnsi="宋体" w:hint="eastAsia"/>
          <w:szCs w:val="21"/>
        </w:rPr>
        <w:t>保留，作为验收的依据。</w:t>
      </w:r>
    </w:p>
    <w:p w14:paraId="12DFF27C" w14:textId="77777777" w:rsidR="00E66019" w:rsidRPr="007530F4" w:rsidRDefault="00E66019" w:rsidP="00E66019">
      <w:pPr>
        <w:ind w:firstLine="420"/>
        <w:rPr>
          <w:rFonts w:ascii="宋体" w:hAnsi="宋体"/>
          <w:szCs w:val="21"/>
        </w:rPr>
      </w:pPr>
      <w:r w:rsidRPr="004F74CE">
        <w:rPr>
          <w:rFonts w:ascii="宋体" w:hAnsi="宋体" w:hint="eastAsia"/>
          <w:szCs w:val="21"/>
        </w:rPr>
        <w:t>26.</w:t>
      </w:r>
      <w:r>
        <w:rPr>
          <w:rFonts w:ascii="宋体" w:hAnsi="宋体"/>
          <w:szCs w:val="21"/>
        </w:rPr>
        <w:t>3</w:t>
      </w:r>
      <w:r w:rsidRPr="004F74CE">
        <w:rPr>
          <w:rFonts w:ascii="宋体" w:hAnsi="宋体" w:hint="eastAsia"/>
          <w:szCs w:val="21"/>
        </w:rPr>
        <w:t>投标样品未能及时退回的，</w:t>
      </w:r>
      <w:r>
        <w:rPr>
          <w:rFonts w:ascii="宋体" w:hAnsi="宋体" w:hint="eastAsia"/>
          <w:szCs w:val="21"/>
        </w:rPr>
        <w:t>学校</w:t>
      </w:r>
      <w:r w:rsidRPr="004F74CE">
        <w:rPr>
          <w:rFonts w:ascii="宋体" w:hAnsi="宋体" w:hint="eastAsia"/>
          <w:szCs w:val="21"/>
        </w:rPr>
        <w:t>采购机构工作人员将及时存放到样品室，并发函或电话敦促相关单位取回。经敦促仍未能按规定取回的，视同投标供应商或采购人放弃取回，</w:t>
      </w:r>
      <w:r>
        <w:rPr>
          <w:rFonts w:ascii="宋体" w:hAnsi="宋体" w:hint="eastAsia"/>
          <w:szCs w:val="21"/>
        </w:rPr>
        <w:t>学校</w:t>
      </w:r>
      <w:r w:rsidRPr="004F74CE">
        <w:rPr>
          <w:rFonts w:ascii="宋体" w:hAnsi="宋体" w:hint="eastAsia"/>
          <w:szCs w:val="21"/>
        </w:rPr>
        <w:t>采购机构将定期清理。</w:t>
      </w:r>
    </w:p>
    <w:p w14:paraId="34662CE7" w14:textId="77777777" w:rsidR="00E66019" w:rsidRPr="007530F4" w:rsidRDefault="00E66019" w:rsidP="00E66019">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4ED57A0D"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6EB82048"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8BB6903"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8B85F7F"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27.4学校采购机构不退还投标文件，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143468F3"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9AAF5A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28．开标</w:t>
      </w:r>
    </w:p>
    <w:p w14:paraId="6E9E535E" w14:textId="77777777" w:rsidR="00E66019" w:rsidRPr="007530F4" w:rsidRDefault="00E66019" w:rsidP="00E66019">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4AF11F3B"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F47EB6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251FC25D" w14:textId="77777777" w:rsidR="00E66019" w:rsidRPr="007530F4" w:rsidRDefault="00E66019" w:rsidP="00E66019">
      <w:pPr>
        <w:ind w:firstLineChars="196" w:firstLine="412"/>
        <w:rPr>
          <w:rFonts w:ascii="宋体" w:hAnsi="宋体"/>
        </w:rPr>
      </w:pPr>
      <w:r w:rsidRPr="007530F4">
        <w:rPr>
          <w:rFonts w:ascii="宋体" w:hAnsi="宋体" w:hint="eastAsia"/>
        </w:rPr>
        <w:lastRenderedPageBreak/>
        <w:t>29.1开标结束后召开评标会议，评</w:t>
      </w:r>
      <w:r>
        <w:rPr>
          <w:rFonts w:ascii="宋体" w:hAnsi="宋体" w:hint="eastAsia"/>
        </w:rPr>
        <w:t>审</w:t>
      </w:r>
      <w:r w:rsidRPr="007530F4">
        <w:rPr>
          <w:rFonts w:ascii="宋体" w:hAnsi="宋体" w:hint="eastAsia"/>
        </w:rPr>
        <w:t>委员会由学校采购机构依法组建，负责评标活动。</w:t>
      </w:r>
    </w:p>
    <w:p w14:paraId="4E7036BC" w14:textId="77777777" w:rsidR="00E66019" w:rsidRPr="007530F4" w:rsidRDefault="00E66019" w:rsidP="00E66019">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41F0B90B" w14:textId="77777777" w:rsidR="00E66019" w:rsidRPr="007530F4" w:rsidRDefault="00E66019" w:rsidP="00E66019">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4AF7A04E" w14:textId="77777777" w:rsidR="00E66019" w:rsidRPr="007530F4" w:rsidRDefault="00E66019" w:rsidP="00E66019">
      <w:pPr>
        <w:ind w:firstLineChars="196" w:firstLine="412"/>
        <w:rPr>
          <w:rFonts w:ascii="宋体" w:hAnsi="宋体"/>
        </w:rPr>
      </w:pPr>
      <w:r w:rsidRPr="007530F4">
        <w:rPr>
          <w:rFonts w:ascii="宋体" w:hAnsi="宋体" w:hint="eastAsia"/>
        </w:rPr>
        <w:t>29.2评标定标应当遵循公平、公正、科学、择优的原则。</w:t>
      </w:r>
    </w:p>
    <w:p w14:paraId="18CDAADA" w14:textId="77777777" w:rsidR="00E66019" w:rsidRPr="007530F4" w:rsidRDefault="00E66019" w:rsidP="00E66019">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252030DC" w14:textId="77777777" w:rsidR="00E66019" w:rsidRPr="007530F4" w:rsidRDefault="00E66019" w:rsidP="00E66019">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EFF1C38" w14:textId="77777777" w:rsidR="00E66019" w:rsidRPr="007530F4" w:rsidRDefault="00E66019" w:rsidP="00E66019">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7BEA884D"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6F7BEAC1" w14:textId="77777777" w:rsidR="00E66019" w:rsidRPr="007530F4" w:rsidRDefault="00E66019" w:rsidP="00E66019">
      <w:pPr>
        <w:ind w:firstLineChars="196" w:firstLine="412"/>
        <w:rPr>
          <w:rFonts w:ascii="宋体" w:hAnsi="宋体"/>
        </w:rPr>
      </w:pPr>
      <w:r w:rsidRPr="007530F4">
        <w:rPr>
          <w:rFonts w:ascii="宋体" w:hAnsi="宋体" w:hint="eastAsia"/>
        </w:rPr>
        <w:t>30.1公开发布的招标文件，包括图纸、服务清单、答疑文件等；</w:t>
      </w:r>
    </w:p>
    <w:p w14:paraId="7FE9E6D2" w14:textId="77777777" w:rsidR="00E66019" w:rsidRPr="007530F4" w:rsidRDefault="00E66019" w:rsidP="00E66019">
      <w:pPr>
        <w:ind w:firstLineChars="196" w:firstLine="412"/>
        <w:rPr>
          <w:rFonts w:ascii="宋体" w:hAnsi="宋体"/>
        </w:rPr>
      </w:pPr>
      <w:r w:rsidRPr="007530F4">
        <w:rPr>
          <w:rFonts w:ascii="宋体" w:hAnsi="宋体" w:hint="eastAsia"/>
        </w:rPr>
        <w:t>30.2其他评标必须的资料。</w:t>
      </w:r>
    </w:p>
    <w:p w14:paraId="4B48F81B" w14:textId="77777777" w:rsidR="00E66019" w:rsidRPr="007530F4" w:rsidRDefault="00E66019" w:rsidP="00E66019">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962FA5A" w14:textId="77777777" w:rsidR="00E66019" w:rsidRPr="007530F4" w:rsidRDefault="00E66019" w:rsidP="00E66019">
      <w:pPr>
        <w:ind w:firstLineChars="196" w:firstLine="412"/>
        <w:rPr>
          <w:rFonts w:ascii="宋体" w:hAnsi="宋体"/>
        </w:rPr>
      </w:pPr>
      <w:r w:rsidRPr="007530F4">
        <w:rPr>
          <w:rFonts w:ascii="宋体" w:hAnsi="宋体" w:hint="eastAsia"/>
        </w:rPr>
        <w:t>（1）招标的目的；</w:t>
      </w:r>
    </w:p>
    <w:p w14:paraId="752B20AA" w14:textId="77777777" w:rsidR="00E66019" w:rsidRPr="007530F4" w:rsidRDefault="00E66019" w:rsidP="00E66019">
      <w:pPr>
        <w:ind w:firstLineChars="196" w:firstLine="412"/>
        <w:rPr>
          <w:rFonts w:ascii="宋体" w:hAnsi="宋体"/>
        </w:rPr>
      </w:pPr>
      <w:r w:rsidRPr="007530F4">
        <w:rPr>
          <w:rFonts w:ascii="宋体" w:hAnsi="宋体" w:hint="eastAsia"/>
        </w:rPr>
        <w:t>（2）招标项目需求的范围和性质；</w:t>
      </w:r>
    </w:p>
    <w:p w14:paraId="12910F06" w14:textId="77777777" w:rsidR="00E66019" w:rsidRPr="007530F4" w:rsidRDefault="00E66019" w:rsidP="00E66019">
      <w:pPr>
        <w:ind w:firstLineChars="196" w:firstLine="412"/>
        <w:rPr>
          <w:rFonts w:ascii="宋体" w:hAnsi="宋体"/>
        </w:rPr>
      </w:pPr>
      <w:r w:rsidRPr="007530F4">
        <w:rPr>
          <w:rFonts w:ascii="宋体" w:hAnsi="宋体" w:hint="eastAsia"/>
        </w:rPr>
        <w:t>（3）招标文件规定的投标人的资格、财政预算限额、商务条款；</w:t>
      </w:r>
    </w:p>
    <w:p w14:paraId="61FA16FE" w14:textId="77777777" w:rsidR="00E66019" w:rsidRPr="007530F4" w:rsidRDefault="00E66019" w:rsidP="00E66019">
      <w:pPr>
        <w:ind w:firstLineChars="196" w:firstLine="412"/>
        <w:rPr>
          <w:rFonts w:ascii="宋体" w:hAnsi="宋体"/>
        </w:rPr>
      </w:pPr>
      <w:r w:rsidRPr="007530F4">
        <w:rPr>
          <w:rFonts w:ascii="宋体" w:hAnsi="宋体" w:hint="eastAsia"/>
        </w:rPr>
        <w:t>（4）招标文件规定的评标程序、评标方法和评标因素；</w:t>
      </w:r>
    </w:p>
    <w:p w14:paraId="525108DB" w14:textId="77777777" w:rsidR="00E66019" w:rsidRPr="007530F4" w:rsidRDefault="00E66019" w:rsidP="00E66019">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09CD99B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31．独立评标</w:t>
      </w:r>
    </w:p>
    <w:p w14:paraId="2F8DF6DD" w14:textId="77777777" w:rsidR="00E66019" w:rsidRPr="007530F4" w:rsidRDefault="00E66019" w:rsidP="00E66019">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744454C6"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7C751D9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32．投标文件初审</w:t>
      </w:r>
    </w:p>
    <w:p w14:paraId="33FE59F8" w14:textId="77777777" w:rsidR="00E66019" w:rsidRPr="007530F4" w:rsidRDefault="00E66019" w:rsidP="00E66019">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3FCE46A7" w14:textId="77777777" w:rsidR="00E66019" w:rsidRPr="007530F4" w:rsidRDefault="00E66019" w:rsidP="00E66019">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67793A0D" w14:textId="77777777" w:rsidR="00E66019" w:rsidRPr="00FC3EF6" w:rsidRDefault="00E66019" w:rsidP="00E66019">
      <w:pPr>
        <w:ind w:firstLineChars="196" w:firstLine="412"/>
        <w:rPr>
          <w:rFonts w:ascii="宋体" w:hAnsi="宋体"/>
        </w:rPr>
      </w:pPr>
      <w:r w:rsidRPr="00FC3EF6">
        <w:rPr>
          <w:rFonts w:ascii="宋体" w:hAnsi="宋体" w:hint="eastAsia"/>
        </w:rPr>
        <w:t>32.3 投标文件初审中关于供应商家数的计算:</w:t>
      </w:r>
    </w:p>
    <w:p w14:paraId="30B4E635" w14:textId="77777777" w:rsidR="00E66019" w:rsidRPr="00FC3EF6" w:rsidRDefault="00E66019" w:rsidP="00E66019">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6F03ECC" w14:textId="77777777" w:rsidR="00E66019" w:rsidRPr="00FC3EF6" w:rsidRDefault="00E66019" w:rsidP="00E66019">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9A5CCC8" w14:textId="77777777" w:rsidR="00E66019" w:rsidRPr="00FC3EF6" w:rsidRDefault="00E66019" w:rsidP="00E66019">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8AE0919" w14:textId="77777777" w:rsidR="00E66019" w:rsidRPr="0009631D" w:rsidRDefault="00E66019" w:rsidP="00E66019">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w:t>
      </w:r>
      <w:r w:rsidRPr="0009631D">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679FC1E5" w14:textId="77777777" w:rsidR="00E66019" w:rsidRPr="0009631D" w:rsidRDefault="00E66019" w:rsidP="00E66019">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76DE68C5"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4D665410"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9B3C57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30AAAC3D"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1E9E6360"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3D570ABB"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436BE5"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88F005D"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10DD74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07F94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1BF2439A" w14:textId="77777777" w:rsidR="00E66019" w:rsidRPr="00F2609C" w:rsidRDefault="00E66019" w:rsidP="00E66019">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381830A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33．澄清有关问题</w:t>
      </w:r>
    </w:p>
    <w:p w14:paraId="130E677C"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AA4AF1A"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ADE54FC" w14:textId="77777777" w:rsidR="00E66019" w:rsidRPr="007530F4" w:rsidRDefault="00E66019" w:rsidP="00E66019">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0E6F078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34．错误的修正</w:t>
      </w:r>
    </w:p>
    <w:p w14:paraId="5480F141"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71B42653"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272F2495"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69B274B"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193F46CF"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2B8C2F85" w14:textId="77777777" w:rsidR="00E66019" w:rsidRDefault="00E66019" w:rsidP="00E66019">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C07BD4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35．投标文件的比较与评价</w:t>
      </w:r>
    </w:p>
    <w:p w14:paraId="0FF472CF" w14:textId="77777777" w:rsidR="00E66019" w:rsidRDefault="00E66019" w:rsidP="00E66019">
      <w:pPr>
        <w:ind w:firstLineChars="196" w:firstLine="412"/>
        <w:rPr>
          <w:rFonts w:ascii="宋体" w:hAnsi="宋体"/>
          <w:szCs w:val="21"/>
        </w:rPr>
      </w:pPr>
      <w:r>
        <w:rPr>
          <w:rFonts w:ascii="宋体" w:hAnsi="宋体" w:hint="eastAsia"/>
          <w:szCs w:val="21"/>
        </w:rPr>
        <w:t>评审委员会将按照《深圳经济特区政府采购条例》、</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w:t>
      </w:r>
      <w:r>
        <w:rPr>
          <w:rFonts w:ascii="宋体" w:hAnsi="宋体" w:hint="eastAsia"/>
          <w:szCs w:val="21"/>
        </w:rPr>
        <w:t>及《深圳市政府采购评审委员会</w:t>
      </w:r>
      <w:r w:rsidRPr="009110FF">
        <w:rPr>
          <w:rFonts w:ascii="宋体" w:hAnsi="宋体" w:hint="eastAsia"/>
          <w:szCs w:val="21"/>
        </w:rPr>
        <w:t>和评标方法暂行规定》</w:t>
      </w:r>
      <w:r w:rsidRPr="007530F4">
        <w:rPr>
          <w:rFonts w:ascii="宋体" w:hAnsi="宋体" w:hint="eastAsia"/>
          <w:szCs w:val="21"/>
        </w:rPr>
        <w:t>，参照相关法律、法规、规定，仅对通过资格性审查和符合性审查的投标文件进行综合比较与评价。</w:t>
      </w:r>
    </w:p>
    <w:p w14:paraId="2FE51CE8" w14:textId="77777777" w:rsidR="00E66019" w:rsidRPr="007530F4" w:rsidRDefault="00E66019" w:rsidP="00E66019">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0392C27B"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36.实地考察、演示或设备测试</w:t>
      </w:r>
    </w:p>
    <w:p w14:paraId="303BA62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7B60F15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1187186"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37．评标方法</w:t>
      </w:r>
    </w:p>
    <w:p w14:paraId="31C7FB85"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37.1最低价法</w:t>
      </w:r>
    </w:p>
    <w:p w14:paraId="6008EEFD" w14:textId="77777777" w:rsidR="00E66019" w:rsidRPr="007530F4" w:rsidRDefault="00E66019" w:rsidP="00E66019">
      <w:pPr>
        <w:ind w:firstLineChars="196" w:firstLine="412"/>
        <w:rPr>
          <w:rFonts w:ascii="宋体" w:hAnsi="宋体"/>
          <w:bCs/>
          <w:szCs w:val="21"/>
        </w:rPr>
      </w:pPr>
      <w:r w:rsidRPr="00C00C99">
        <w:rPr>
          <w:rFonts w:ascii="宋体" w:hAnsi="宋体" w:hint="eastAsia"/>
          <w:bCs/>
          <w:szCs w:val="21"/>
        </w:rPr>
        <w:lastRenderedPageBreak/>
        <w:t>最低评标价法，是指投标文件满足招标文件全部实质性要求，且投标报价最低的投标人为中标候选人的评标方法。</w:t>
      </w:r>
    </w:p>
    <w:p w14:paraId="51C5394D" w14:textId="77777777" w:rsidR="00E66019" w:rsidRPr="007530F4" w:rsidRDefault="00E66019" w:rsidP="00E66019">
      <w:pPr>
        <w:ind w:firstLineChars="196" w:firstLine="413"/>
        <w:rPr>
          <w:rFonts w:ascii="宋体" w:hAnsi="宋体"/>
          <w:b/>
          <w:bCs/>
          <w:szCs w:val="21"/>
        </w:rPr>
      </w:pPr>
      <w:r w:rsidRPr="007530F4">
        <w:rPr>
          <w:rFonts w:ascii="宋体" w:hAnsi="宋体" w:hint="eastAsia"/>
          <w:b/>
          <w:bCs/>
          <w:szCs w:val="21"/>
        </w:rPr>
        <w:t>37.2综合评分法</w:t>
      </w:r>
    </w:p>
    <w:p w14:paraId="16340D33" w14:textId="77777777" w:rsidR="00E66019" w:rsidRPr="007530F4" w:rsidRDefault="00E66019" w:rsidP="00E66019">
      <w:pPr>
        <w:ind w:firstLineChars="196" w:firstLine="412"/>
        <w:rPr>
          <w:rFonts w:ascii="宋体" w:hAnsi="宋体"/>
          <w:bCs/>
          <w:szCs w:val="21"/>
        </w:rPr>
      </w:pPr>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65EB2947"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37.3定性评审法</w:t>
      </w:r>
    </w:p>
    <w:p w14:paraId="099B7B23" w14:textId="77777777" w:rsidR="00E66019" w:rsidRPr="00FC5741" w:rsidRDefault="00E66019" w:rsidP="00E66019">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2CCFA83C" w14:textId="77777777" w:rsidR="00E66019" w:rsidRPr="00753F96" w:rsidRDefault="00E66019" w:rsidP="00E66019">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575DA51"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05452B13" w14:textId="77777777" w:rsidR="00E66019" w:rsidRPr="00FC5741" w:rsidRDefault="00E66019" w:rsidP="00E66019">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9921C9E" w14:textId="77777777" w:rsidR="00E66019" w:rsidRPr="00FC5741" w:rsidRDefault="00E66019" w:rsidP="00E66019">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0560B364" w14:textId="77777777" w:rsidR="00E66019" w:rsidRPr="00FC5741" w:rsidRDefault="00E66019" w:rsidP="00E66019">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69CEBC92" w14:textId="77777777" w:rsidR="00E66019" w:rsidRPr="00FC5741" w:rsidRDefault="00E66019" w:rsidP="00E66019">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B25248D" w14:textId="77777777" w:rsidR="00E66019" w:rsidRPr="00FC5741" w:rsidRDefault="00E66019" w:rsidP="00E66019">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AF80433" w14:textId="77777777" w:rsidR="00E66019" w:rsidRDefault="00E66019" w:rsidP="00E66019">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w:t>
      </w:r>
      <w:r w:rsidRPr="00FC5741">
        <w:rPr>
          <w:rFonts w:ascii="宋体" w:hAnsi="宋体" w:hint="eastAsia"/>
          <w:bCs/>
          <w:szCs w:val="21"/>
        </w:rPr>
        <w:t>采</w:t>
      </w:r>
      <w:r>
        <w:rPr>
          <w:rFonts w:ascii="宋体" w:hAnsi="宋体" w:hint="eastAsia"/>
          <w:bCs/>
          <w:szCs w:val="21"/>
        </w:rPr>
        <w:t>购机构发现存在以上情形之一的，应当组织原评审委员会进行重新评审。</w:t>
      </w:r>
    </w:p>
    <w:p w14:paraId="37C5DD3D" w14:textId="77777777" w:rsidR="00E66019" w:rsidRPr="00FC5741" w:rsidRDefault="00E66019" w:rsidP="00E66019">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w:t>
      </w:r>
      <w:r w:rsidRPr="00FC5741">
        <w:rPr>
          <w:rFonts w:ascii="宋体" w:hAnsi="宋体" w:hint="eastAsia"/>
          <w:bCs/>
          <w:szCs w:val="21"/>
        </w:rPr>
        <w:t>采购机构可以组织原评审委员会进行重新评审。</w:t>
      </w:r>
    </w:p>
    <w:p w14:paraId="3CC5364A"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4C09982" w14:textId="77777777" w:rsidR="00E66019" w:rsidRPr="00857B1F" w:rsidRDefault="00E66019" w:rsidP="00E66019">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1BCE0E42" w14:textId="77777777" w:rsidR="00E66019" w:rsidRPr="00857B1F" w:rsidRDefault="00E66019" w:rsidP="00E66019">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4B05C188" w14:textId="77777777" w:rsidR="00E66019" w:rsidRPr="00857B1F" w:rsidRDefault="00E66019" w:rsidP="00E66019">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6DE6A27" w14:textId="77777777" w:rsidR="00E66019" w:rsidRPr="00857B1F" w:rsidRDefault="00E66019" w:rsidP="00E66019">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0D9B3BA7" w14:textId="77777777" w:rsidR="00E66019" w:rsidRPr="00857B1F" w:rsidRDefault="00E66019" w:rsidP="00E66019">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174C3536" w14:textId="77777777" w:rsidR="00E66019" w:rsidRPr="00857B1F" w:rsidRDefault="00E66019" w:rsidP="00E66019">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61A20D4A"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20E4C45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38．定标方法</w:t>
      </w:r>
    </w:p>
    <w:p w14:paraId="034C61F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委员会依据本项目招标文件所约定的评标方法进行评审和比较，向学校采购机构提交书面评标报告，并根据评标方法</w:t>
      </w:r>
      <w:r>
        <w:rPr>
          <w:rFonts w:ascii="宋体" w:hAnsi="宋体" w:hint="eastAsia"/>
          <w:szCs w:val="21"/>
        </w:rPr>
        <w:t>比较评价结果从优到劣进行排序，并推荐中标候选人或确定中标供应商。</w:t>
      </w:r>
    </w:p>
    <w:p w14:paraId="24573B51"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sidRPr="00F53FB3">
        <w:rPr>
          <w:rFonts w:ascii="宋体" w:hAnsi="宋体" w:hint="eastAsia"/>
          <w:szCs w:val="21"/>
        </w:rPr>
        <w:t>采用最低价法的，评标结果按投标报价由低到高顺序排列。投标报价相同的并列。投标文件满足招标文件全部实质性要求且投标报价最低的投标人为排名第一的中标候选人。</w:t>
      </w:r>
    </w:p>
    <w:p w14:paraId="418B4C33"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F53FB3">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7F70CBB"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7BB0315B" w14:textId="77777777" w:rsidR="00E66019" w:rsidRPr="007530F4" w:rsidRDefault="00E66019" w:rsidP="00E66019">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31625E9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39．编写评标报告</w:t>
      </w:r>
    </w:p>
    <w:p w14:paraId="25D32A9C" w14:textId="77777777" w:rsidR="00E66019" w:rsidRDefault="00E66019" w:rsidP="00E66019">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31166A2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lastRenderedPageBreak/>
        <w:t>40．中标公告</w:t>
      </w:r>
    </w:p>
    <w:p w14:paraId="43F33EF2"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w:t>
      </w:r>
      <w:r w:rsidRPr="0064666D">
        <w:rPr>
          <w:rFonts w:ascii="宋体" w:hAnsi="宋体" w:hint="eastAsia"/>
          <w:szCs w:val="21"/>
        </w:rPr>
        <w:t>采购机构提出。若在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65C2AF8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78D4407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41．中标通知书</w:t>
      </w:r>
    </w:p>
    <w:p w14:paraId="01BA8D3F"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,中标供应商和采购人可到学校采购机构领取《中标通知书》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6CC9665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5687AF2"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sidRPr="001039A2">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14413DDB"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25EEA6EB"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42．公开招标失败的处理</w:t>
      </w:r>
    </w:p>
    <w:p w14:paraId="4F864D3A" w14:textId="77777777" w:rsidR="00E66019" w:rsidRPr="007530F4" w:rsidRDefault="00E66019" w:rsidP="00E66019">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6E4D8B53"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2FE6E68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42.3重新组织采购有以下两种组织形式：</w:t>
      </w:r>
    </w:p>
    <w:p w14:paraId="48261711" w14:textId="77777777" w:rsidR="00E66019" w:rsidRPr="007530F4" w:rsidRDefault="00E66019" w:rsidP="00E66019">
      <w:pPr>
        <w:ind w:firstLineChars="196" w:firstLine="412"/>
        <w:rPr>
          <w:rFonts w:ascii="宋体" w:hAnsi="宋体"/>
        </w:rPr>
      </w:pPr>
      <w:r w:rsidRPr="007530F4">
        <w:rPr>
          <w:rFonts w:ascii="宋体" w:hAnsi="宋体" w:hint="eastAsia"/>
        </w:rPr>
        <w:t>（1）由学校采购机构重新组织公开招标；</w:t>
      </w:r>
    </w:p>
    <w:p w14:paraId="784FBB18" w14:textId="77777777" w:rsidR="00E66019" w:rsidRPr="007530F4" w:rsidRDefault="00E66019" w:rsidP="00E66019">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25C97258" w14:textId="77777777" w:rsidR="00E66019" w:rsidRPr="007530F4" w:rsidRDefault="00E66019" w:rsidP="00E66019">
      <w:pPr>
        <w:ind w:firstLineChars="196" w:firstLine="412"/>
        <w:rPr>
          <w:rFonts w:ascii="宋体" w:hAnsi="宋体"/>
        </w:rPr>
      </w:pPr>
      <w:r w:rsidRPr="007530F4">
        <w:rPr>
          <w:rFonts w:ascii="宋体" w:hAnsi="宋体" w:hint="eastAsia"/>
        </w:rPr>
        <w:t>42.4公开招标失败的采购项目重新组织公开招标，学校采购机构重新按公开招标流程组织采购活动。</w:t>
      </w:r>
    </w:p>
    <w:p w14:paraId="3C345FBA" w14:textId="77777777" w:rsidR="00E66019" w:rsidRPr="007530F4" w:rsidRDefault="00E66019" w:rsidP="00E66019">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0494088"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53D72B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3166404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3ABDACCE"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199B24B8" w14:textId="77777777" w:rsidR="00E66019" w:rsidRPr="007530F4" w:rsidRDefault="00E66019" w:rsidP="00E66019">
      <w:pPr>
        <w:ind w:firstLineChars="196" w:firstLine="412"/>
        <w:rPr>
          <w:rFonts w:ascii="宋体" w:hAnsi="宋体"/>
          <w:szCs w:val="21"/>
        </w:rPr>
      </w:pPr>
      <w:r w:rsidRPr="001039A2">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6FDC5E1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741186F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.1中标人将于中标通知书发出之日起1</w:t>
      </w:r>
      <w:r w:rsidRPr="007530F4">
        <w:rPr>
          <w:rFonts w:ascii="宋体" w:hAnsi="宋体"/>
          <w:szCs w:val="21"/>
        </w:rPr>
        <w:t>0个工作日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F74AFCA"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签订合同，学校采购机构将有充分的理由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1A88B96B"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0A3DF9F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06AB4623"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lastRenderedPageBreak/>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p>
    <w:p w14:paraId="73AE522D" w14:textId="77777777" w:rsidR="00E66019" w:rsidRPr="007530F4" w:rsidRDefault="00E66019" w:rsidP="00E66019">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将有充分的理由通过学校采购机构取消其中标，给采购人造成</w:t>
      </w:r>
      <w:r w:rsidRPr="00D35957">
        <w:rPr>
          <w:rFonts w:ascii="宋体" w:hAnsi="宋体" w:hint="eastAsia"/>
          <w:szCs w:val="21"/>
        </w:rPr>
        <w:t>的损失，中标人还应当予以赔偿。</w:t>
      </w:r>
    </w:p>
    <w:p w14:paraId="019381A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12E1E6DF"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w:t>
      </w:r>
      <w:r>
        <w:rPr>
          <w:rFonts w:ascii="宋体" w:hAnsi="宋体" w:hint="eastAsia"/>
          <w:szCs w:val="21"/>
        </w:rPr>
        <w:t>人</w:t>
      </w:r>
      <w:r w:rsidRPr="007530F4">
        <w:rPr>
          <w:rFonts w:ascii="宋体" w:hAnsi="宋体" w:hint="eastAsia"/>
          <w:szCs w:val="21"/>
        </w:rPr>
        <w:t>或委托中标人将采购合同副本抄送学校采购机构备案。</w:t>
      </w:r>
    </w:p>
    <w:p w14:paraId="7F62AE82" w14:textId="77777777" w:rsidR="00E66019" w:rsidRPr="007530F4" w:rsidRDefault="00E66019" w:rsidP="00E66019">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7CDB118"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790FAB53" w14:textId="77777777" w:rsidR="00E66019" w:rsidRPr="007530F4" w:rsidRDefault="00E66019" w:rsidP="00E66019">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．腐败和欺诈行为</w:t>
      </w:r>
    </w:p>
    <w:p w14:paraId="692C8589"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hint="eastAsia"/>
          <w:szCs w:val="21"/>
        </w:rPr>
        <w:t>.1 “腐败行为”是指提供、给予、接受或索取任何有价值的东西来影响招标方或采购人在采购过程或合同实施过程中的行为；</w:t>
      </w:r>
    </w:p>
    <w:p w14:paraId="6C0BD8AB"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 xml:space="preserve">.2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1D841AA6"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.3</w:t>
      </w:r>
      <w:r w:rsidRPr="007530F4">
        <w:rPr>
          <w:rFonts w:ascii="宋体" w:hAnsi="宋体" w:hint="eastAsia"/>
          <w:szCs w:val="21"/>
        </w:rPr>
        <w:t>如果评</w:t>
      </w:r>
      <w:r>
        <w:rPr>
          <w:rFonts w:ascii="宋体" w:hAnsi="宋体" w:hint="eastAsia"/>
          <w:szCs w:val="21"/>
        </w:rPr>
        <w:t>审</w:t>
      </w:r>
      <w:r w:rsidRPr="007530F4">
        <w:rPr>
          <w:rFonts w:ascii="宋体" w:hAnsi="宋体" w:hint="eastAsia"/>
          <w:szCs w:val="21"/>
        </w:rPr>
        <w:t>委员会认为投标人在本合同的竞争中有腐败和欺诈行为，则拒绝接受该投标。</w:t>
      </w:r>
    </w:p>
    <w:p w14:paraId="6FFF15F6"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27FA7F65"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4FF6177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2EEE040C"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.1</w:t>
      </w:r>
      <w:r w:rsidRPr="007530F4">
        <w:rPr>
          <w:rFonts w:ascii="宋体" w:hAnsi="宋体"/>
          <w:szCs w:val="21"/>
        </w:rPr>
        <w:t>质疑处理遵循公平、公正、规范、高效的原则。</w:t>
      </w:r>
    </w:p>
    <w:p w14:paraId="7C1E0A7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.2</w:t>
      </w:r>
      <w:r w:rsidRPr="007530F4">
        <w:rPr>
          <w:rFonts w:ascii="宋体" w:hAnsi="宋体"/>
          <w:szCs w:val="21"/>
        </w:rPr>
        <w:t>供应商质疑实行实名制和“谁质疑，谁举证”的原则，质疑应有具体的事项及事实根据。</w:t>
      </w:r>
    </w:p>
    <w:p w14:paraId="2784435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1</w:t>
      </w:r>
      <w:r w:rsidRPr="007530F4">
        <w:rPr>
          <w:rFonts w:ascii="黑体" w:eastAsia="黑体" w:hAnsi="宋体" w:hint="eastAsia"/>
          <w:sz w:val="24"/>
        </w:rPr>
        <w:t>.质疑</w:t>
      </w:r>
      <w:r>
        <w:rPr>
          <w:rFonts w:ascii="黑体" w:eastAsia="黑体" w:hAnsi="宋体" w:hint="eastAsia"/>
          <w:sz w:val="24"/>
        </w:rPr>
        <w:t>的</w:t>
      </w:r>
      <w:r>
        <w:rPr>
          <w:rFonts w:ascii="黑体" w:eastAsia="黑体" w:hAnsi="宋体"/>
          <w:sz w:val="24"/>
        </w:rPr>
        <w:t>提出与答复</w:t>
      </w:r>
    </w:p>
    <w:p w14:paraId="1818E8E1" w14:textId="77777777" w:rsidR="00E66019"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1</w:t>
      </w:r>
      <w:r w:rsidRPr="007530F4">
        <w:rPr>
          <w:rFonts w:ascii="宋体" w:hAnsi="宋体" w:hint="eastAsia"/>
          <w:szCs w:val="21"/>
        </w:rPr>
        <w:t>.1</w:t>
      </w:r>
      <w:r>
        <w:rPr>
          <w:rFonts w:ascii="宋体" w:hAnsi="宋体" w:hint="eastAsia"/>
          <w:szCs w:val="21"/>
        </w:rPr>
        <w:t>提出质疑</w:t>
      </w:r>
    </w:p>
    <w:p w14:paraId="0EAACC05" w14:textId="77777777" w:rsidR="00E66019" w:rsidRDefault="00E66019" w:rsidP="00E66019">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sidRPr="007530F4">
        <w:rPr>
          <w:rFonts w:ascii="宋体" w:hAnsi="宋体" w:hint="eastAsia"/>
          <w:szCs w:val="21"/>
        </w:rPr>
        <w:t>供应商认为自己权益</w:t>
      </w:r>
      <w:r>
        <w:rPr>
          <w:rFonts w:ascii="宋体" w:hAnsi="宋体" w:hint="eastAsia"/>
          <w:szCs w:val="21"/>
        </w:rPr>
        <w:t>在</w:t>
      </w:r>
      <w:r>
        <w:rPr>
          <w:rFonts w:ascii="宋体" w:hAnsi="宋体"/>
          <w:szCs w:val="21"/>
        </w:rPr>
        <w:t>采购活动中</w:t>
      </w:r>
      <w:r w:rsidRPr="007530F4">
        <w:rPr>
          <w:rFonts w:ascii="宋体" w:hAnsi="宋体" w:hint="eastAsia"/>
          <w:szCs w:val="21"/>
        </w:rPr>
        <w:t>受到损害的，应当自知道或者应</w:t>
      </w:r>
      <w:r>
        <w:rPr>
          <w:rFonts w:ascii="宋体" w:hAnsi="宋体" w:hint="eastAsia"/>
          <w:szCs w:val="21"/>
        </w:rPr>
        <w:t>当</w:t>
      </w:r>
      <w:r w:rsidRPr="007530F4">
        <w:rPr>
          <w:rFonts w:ascii="宋体" w:hAnsi="宋体" w:hint="eastAsia"/>
          <w:szCs w:val="21"/>
        </w:rPr>
        <w:t>知</w:t>
      </w:r>
      <w:r>
        <w:rPr>
          <w:rFonts w:ascii="宋体" w:hAnsi="宋体" w:hint="eastAsia"/>
          <w:szCs w:val="21"/>
        </w:rPr>
        <w:t>道</w:t>
      </w:r>
      <w:r w:rsidRPr="007530F4">
        <w:rPr>
          <w:rFonts w:ascii="宋体" w:hAnsi="宋体" w:hint="eastAsia"/>
          <w:szCs w:val="21"/>
        </w:rPr>
        <w:t>其权益受到损害之日起</w:t>
      </w:r>
      <w:r>
        <w:rPr>
          <w:rFonts w:ascii="宋体" w:hAnsi="宋体" w:hint="eastAsia"/>
          <w:szCs w:val="21"/>
        </w:rPr>
        <w:t>七</w:t>
      </w:r>
      <w:r w:rsidRPr="007530F4">
        <w:rPr>
          <w:rFonts w:ascii="宋体" w:hAnsi="宋体" w:hint="eastAsia"/>
          <w:szCs w:val="21"/>
        </w:rPr>
        <w:t>个工作日内</w:t>
      </w:r>
      <w:r>
        <w:rPr>
          <w:rFonts w:ascii="宋体" w:hAnsi="宋体" w:hint="eastAsia"/>
          <w:szCs w:val="21"/>
        </w:rPr>
        <w:t>向</w:t>
      </w:r>
      <w:r>
        <w:rPr>
          <w:rFonts w:ascii="宋体" w:hAnsi="宋体"/>
          <w:szCs w:val="21"/>
        </w:rPr>
        <w:t>学校采购机构</w:t>
      </w:r>
      <w:r w:rsidRPr="007530F4">
        <w:rPr>
          <w:rFonts w:ascii="宋体" w:hAnsi="宋体" w:hint="eastAsia"/>
          <w:szCs w:val="21"/>
        </w:rPr>
        <w:t>以书面形式提出质疑。</w:t>
      </w:r>
    </w:p>
    <w:p w14:paraId="49618BD8" w14:textId="77777777" w:rsidR="00E66019" w:rsidRDefault="00E66019" w:rsidP="00E66019">
      <w:pPr>
        <w:ind w:firstLineChars="196" w:firstLine="412"/>
        <w:rPr>
          <w:rFonts w:ascii="宋体" w:hAnsi="宋体"/>
          <w:szCs w:val="21"/>
        </w:rPr>
      </w:pPr>
      <w:r>
        <w:rPr>
          <w:rFonts w:ascii="宋体" w:hAnsi="宋体" w:hint="eastAsia"/>
          <w:szCs w:val="21"/>
        </w:rPr>
        <w:t>51.2法律依据</w:t>
      </w:r>
    </w:p>
    <w:p w14:paraId="3E3EC7DE" w14:textId="77777777" w:rsidR="00E66019" w:rsidRDefault="00E66019" w:rsidP="00E66019">
      <w:pPr>
        <w:ind w:firstLineChars="196" w:firstLine="412"/>
        <w:rPr>
          <w:rFonts w:ascii="宋体" w:hAnsi="宋体"/>
          <w:szCs w:val="21"/>
        </w:rPr>
      </w:pPr>
      <w:r w:rsidRPr="006346E6">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098666CB" w14:textId="77777777" w:rsidR="00E66019" w:rsidRDefault="00E66019" w:rsidP="00E66019">
      <w:pPr>
        <w:ind w:firstLineChars="196" w:firstLine="412"/>
        <w:rPr>
          <w:rFonts w:ascii="宋体" w:hAnsi="宋体"/>
          <w:szCs w:val="21"/>
        </w:rPr>
      </w:pPr>
      <w:r>
        <w:rPr>
          <w:rFonts w:ascii="宋体" w:hAnsi="宋体" w:hint="eastAsia"/>
          <w:szCs w:val="21"/>
        </w:rPr>
        <w:t>51.3质疑条件</w:t>
      </w:r>
    </w:p>
    <w:p w14:paraId="042236BE" w14:textId="77777777" w:rsidR="00E66019" w:rsidRPr="006346E6"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.3.1提出质</w:t>
      </w:r>
      <w:r w:rsidRPr="00D35957">
        <w:rPr>
          <w:rFonts w:ascii="宋体" w:hAnsi="宋体" w:hint="eastAsia"/>
          <w:szCs w:val="21"/>
        </w:rPr>
        <w:t>疑的供应商应当是参与所质疑项目采购活动的供应商；</w:t>
      </w:r>
    </w:p>
    <w:p w14:paraId="2F9AC4F5" w14:textId="77777777" w:rsidR="00E66019"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.3.2应当在法定质疑期内一次性提出针对同一采购程序环节的质疑，法定质疑期为自知道或应当知道权益受到损害之</w:t>
      </w:r>
      <w:r w:rsidRPr="00D35957">
        <w:rPr>
          <w:rFonts w:ascii="宋体" w:hAnsi="宋体" w:hint="eastAsia"/>
          <w:szCs w:val="21"/>
        </w:rPr>
        <w:t>日起7个工作日内。应</w:t>
      </w:r>
      <w:r w:rsidRPr="006346E6">
        <w:rPr>
          <w:rFonts w:ascii="宋体" w:hAnsi="宋体" w:hint="eastAsia"/>
          <w:szCs w:val="21"/>
        </w:rPr>
        <w:t>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r>
        <w:rPr>
          <w:rFonts w:ascii="宋体" w:hAnsi="宋体" w:hint="eastAsia"/>
          <w:szCs w:val="21"/>
        </w:rPr>
        <w:t>；</w:t>
      </w:r>
    </w:p>
    <w:p w14:paraId="5F82ABBE" w14:textId="77777777" w:rsidR="00E66019"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.3.3应提交书面质疑函，质疑函应当包括以下内容：</w:t>
      </w:r>
      <w:r>
        <w:rPr>
          <w:rFonts w:ascii="宋体" w:hAnsi="宋体" w:hint="eastAsia"/>
          <w:szCs w:val="21"/>
        </w:rPr>
        <w:t>（1）</w:t>
      </w:r>
      <w:r w:rsidRPr="006346E6">
        <w:rPr>
          <w:rFonts w:ascii="宋体" w:hAnsi="宋体" w:hint="eastAsia"/>
          <w:szCs w:val="21"/>
        </w:rPr>
        <w:t>具体、明确的质疑事项和与质疑事项相关的请求；（2）合理的事实和依据；（3）必要的证明材料和法律依据。</w:t>
      </w:r>
    </w:p>
    <w:p w14:paraId="33036F77" w14:textId="77777777" w:rsidR="00E66019" w:rsidRDefault="00E66019" w:rsidP="00E66019">
      <w:pPr>
        <w:ind w:firstLine="420"/>
        <w:rPr>
          <w:rFonts w:ascii="宋体" w:hAnsi="宋体"/>
          <w:szCs w:val="21"/>
        </w:rPr>
      </w:pPr>
      <w:r>
        <w:rPr>
          <w:rFonts w:ascii="宋体" w:hAnsi="宋体"/>
          <w:szCs w:val="21"/>
        </w:rPr>
        <w:t>51.4</w:t>
      </w:r>
      <w:r>
        <w:rPr>
          <w:rFonts w:ascii="宋体" w:hAnsi="宋体" w:hint="eastAsia"/>
          <w:szCs w:val="21"/>
        </w:rPr>
        <w:t>提交材料</w:t>
      </w:r>
    </w:p>
    <w:p w14:paraId="25D80119" w14:textId="77777777" w:rsidR="00E66019" w:rsidRDefault="00E66019" w:rsidP="00E66019">
      <w:pPr>
        <w:ind w:firstLine="420"/>
        <w:rPr>
          <w:rFonts w:ascii="宋体" w:hAnsi="宋体"/>
          <w:szCs w:val="21"/>
        </w:rPr>
      </w:pPr>
      <w:r>
        <w:rPr>
          <w:rFonts w:ascii="宋体" w:hAnsi="宋体" w:hint="eastAsia"/>
          <w:szCs w:val="21"/>
        </w:rPr>
        <w:lastRenderedPageBreak/>
        <w:t>质疑函</w:t>
      </w:r>
      <w:r w:rsidRPr="009746B2">
        <w:rPr>
          <w:rFonts w:ascii="宋体" w:hAnsi="宋体" w:hint="eastAsia"/>
          <w:szCs w:val="21"/>
        </w:rPr>
        <w:t>、营业执照复印件</w:t>
      </w:r>
      <w:r w:rsidRPr="00D35957">
        <w:rPr>
          <w:rFonts w:ascii="宋体" w:hAnsi="宋体" w:hint="eastAsia"/>
          <w:szCs w:val="21"/>
        </w:rPr>
        <w:t>、法定代表人证明。如委托代理人提交的，还需提交授权委托书及代理人身份证明。</w:t>
      </w:r>
    </w:p>
    <w:p w14:paraId="6AAEDFE4" w14:textId="77777777" w:rsidR="00E66019" w:rsidRDefault="00E66019" w:rsidP="00E66019">
      <w:pPr>
        <w:ind w:firstLine="420"/>
        <w:rPr>
          <w:rFonts w:ascii="宋体" w:hAnsi="宋体"/>
          <w:szCs w:val="21"/>
        </w:rPr>
      </w:pPr>
      <w:r>
        <w:rPr>
          <w:rFonts w:ascii="宋体" w:hAnsi="宋体" w:hint="eastAsia"/>
          <w:szCs w:val="21"/>
        </w:rPr>
        <w:t>51.5 收文部门</w:t>
      </w:r>
    </w:p>
    <w:p w14:paraId="51D0166D" w14:textId="77777777" w:rsidR="00E66019" w:rsidRDefault="00E66019" w:rsidP="00E66019">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sidRPr="009746B2">
        <w:rPr>
          <w:rFonts w:ascii="宋体" w:hAnsi="宋体" w:hint="eastAsia"/>
          <w:szCs w:val="21"/>
        </w:rPr>
        <w:t>质疑咨询电话：0755-</w:t>
      </w:r>
      <w:r>
        <w:rPr>
          <w:rFonts w:ascii="宋体" w:hAnsi="宋体"/>
          <w:szCs w:val="21"/>
        </w:rPr>
        <w:t>26057039</w:t>
      </w:r>
      <w:r w:rsidRPr="009746B2">
        <w:rPr>
          <w:rFonts w:ascii="宋体" w:hAnsi="宋体" w:hint="eastAsia"/>
          <w:szCs w:val="21"/>
        </w:rPr>
        <w:t>。</w:t>
      </w:r>
    </w:p>
    <w:p w14:paraId="36F94351"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.6收文办理程序</w:t>
      </w:r>
    </w:p>
    <w:p w14:paraId="13984D99"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.6.1供应商提交的质疑材料符合质疑条件的办理收文，出具收文回执；</w:t>
      </w:r>
    </w:p>
    <w:p w14:paraId="54E5B1E2"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.6.2供应商提交的质疑材料不符合质疑条件的，视情况处理：（1）质疑主体、时限不符合的，不予收文；（2）质疑函内容、提交人身份证明不符合的，开具补正告知书，供应商可在质疑期内补正后重新提交。</w:t>
      </w:r>
    </w:p>
    <w:p w14:paraId="0AE61A00"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.7质疑答复时限</w:t>
      </w:r>
    </w:p>
    <w:p w14:paraId="38801EE2" w14:textId="77777777" w:rsidR="00E66019" w:rsidRPr="009746B2" w:rsidRDefault="00E66019" w:rsidP="00E66019">
      <w:pPr>
        <w:ind w:firstLine="420"/>
        <w:rPr>
          <w:rFonts w:ascii="宋体" w:hAnsi="宋体"/>
          <w:szCs w:val="21"/>
        </w:rPr>
      </w:pPr>
      <w:r w:rsidRPr="009746B2">
        <w:rPr>
          <w:rFonts w:ascii="宋体" w:hAnsi="宋体" w:hint="eastAsia"/>
          <w:szCs w:val="21"/>
        </w:rPr>
        <w:t>自收文之日起七个工作日内。</w:t>
      </w:r>
    </w:p>
    <w:p w14:paraId="262D9660"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.8投诉</w:t>
      </w:r>
    </w:p>
    <w:p w14:paraId="3DEEA549" w14:textId="77777777" w:rsidR="00E66019" w:rsidRPr="009746B2" w:rsidRDefault="00E66019" w:rsidP="00E66019">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0747B525" w14:textId="77777777" w:rsidR="00E66019" w:rsidRPr="007530F4" w:rsidRDefault="00E66019" w:rsidP="00E66019">
      <w:pPr>
        <w:spacing w:line="360" w:lineRule="auto"/>
        <w:rPr>
          <w:rFonts w:ascii="黑体" w:eastAsia="黑体" w:hAnsi="宋体"/>
          <w:sz w:val="24"/>
        </w:rPr>
      </w:pPr>
      <w:r>
        <w:rPr>
          <w:rFonts w:ascii="黑体" w:eastAsia="黑体" w:hAnsi="宋体" w:hint="eastAsia"/>
          <w:sz w:val="24"/>
        </w:rPr>
        <w:t>52.</w:t>
      </w:r>
      <w:r w:rsidRPr="009746B2">
        <w:rPr>
          <w:rFonts w:ascii="黑体" w:eastAsia="黑体" w:hAnsi="宋体" w:hint="eastAsia"/>
          <w:sz w:val="24"/>
        </w:rPr>
        <w:t>质疑后续处理</w:t>
      </w:r>
    </w:p>
    <w:p w14:paraId="64FCF4D3" w14:textId="77777777" w:rsidR="00E66019" w:rsidRPr="009746B2" w:rsidRDefault="00E66019" w:rsidP="00E6601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57493F2F" w14:textId="77777777" w:rsidR="00E66019" w:rsidRDefault="00E66019" w:rsidP="00E6601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3009C392" w14:textId="77777777" w:rsidR="00E66019" w:rsidRPr="007530F4" w:rsidRDefault="00E66019" w:rsidP="00E66019">
      <w:pPr>
        <w:spacing w:line="240" w:lineRule="atLeast"/>
        <w:rPr>
          <w:rFonts w:ascii="宋体" w:hAnsi="宋体"/>
          <w:szCs w:val="21"/>
        </w:rPr>
      </w:pPr>
    </w:p>
    <w:p w14:paraId="01A0752F" w14:textId="77777777" w:rsidR="00E66019" w:rsidRPr="009A2E9E" w:rsidRDefault="00E66019" w:rsidP="00E66019">
      <w:pPr>
        <w:jc w:val="center"/>
        <w:rPr>
          <w:rFonts w:ascii="宋体" w:hAnsi="宋体"/>
          <w:color w:val="FF0000"/>
          <w:szCs w:val="21"/>
        </w:rPr>
      </w:pPr>
    </w:p>
    <w:p w14:paraId="4D921D9C" w14:textId="77777777" w:rsidR="006278BB" w:rsidRPr="00E66019" w:rsidRDefault="006278BB" w:rsidP="006278BB">
      <w:pPr>
        <w:spacing w:line="240" w:lineRule="atLeast"/>
        <w:rPr>
          <w:rFonts w:ascii="宋体" w:hAnsi="宋体"/>
          <w:szCs w:val="21"/>
        </w:rPr>
      </w:pPr>
    </w:p>
    <w:p w14:paraId="7986BC64" w14:textId="77777777" w:rsidR="006278BB" w:rsidRPr="009A2E9E" w:rsidRDefault="006278BB" w:rsidP="006278BB">
      <w:pPr>
        <w:jc w:val="center"/>
        <w:rPr>
          <w:rFonts w:ascii="宋体" w:hAnsi="宋体"/>
          <w:color w:val="FF0000"/>
          <w:szCs w:val="21"/>
        </w:rPr>
      </w:pPr>
    </w:p>
    <w:p w14:paraId="465FE29A" w14:textId="77777777" w:rsidR="00542B78" w:rsidRPr="006278BB" w:rsidRDefault="00542B78" w:rsidP="006278BB">
      <w:pPr>
        <w:pStyle w:val="10"/>
        <w:rPr>
          <w:szCs w:val="21"/>
        </w:rPr>
      </w:pPr>
    </w:p>
    <w:sectPr w:rsidR="00542B78" w:rsidRPr="006278BB" w:rsidSect="007527F9">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266228" w14:textId="77777777" w:rsidR="0004430B" w:rsidRDefault="0004430B">
      <w:r>
        <w:separator/>
      </w:r>
    </w:p>
  </w:endnote>
  <w:endnote w:type="continuationSeparator" w:id="0">
    <w:p w14:paraId="5A697938" w14:textId="77777777" w:rsidR="0004430B" w:rsidRDefault="00044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微软雅黑"/>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EE36EF" w:rsidRDefault="00EE36EF">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EE36EF" w:rsidRDefault="00EE36E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EE36EF" w:rsidRDefault="00EE36EF">
    <w:pPr>
      <w:pStyle w:val="ae"/>
      <w:framePr w:wrap="around" w:vAnchor="text" w:hAnchor="margin" w:xAlign="center" w:y="1"/>
      <w:rPr>
        <w:rStyle w:val="ad"/>
      </w:rPr>
    </w:pPr>
    <w:r>
      <w:t xml:space="preserve">- </w:t>
    </w:r>
    <w:r>
      <w:fldChar w:fldCharType="begin"/>
    </w:r>
    <w:r>
      <w:instrText xml:space="preserve"> PAGE </w:instrText>
    </w:r>
    <w:r>
      <w:fldChar w:fldCharType="separate"/>
    </w:r>
    <w:r w:rsidR="00CA1D3C">
      <w:rPr>
        <w:noProof/>
      </w:rPr>
      <w:t>21</w:t>
    </w:r>
    <w:r>
      <w:fldChar w:fldCharType="end"/>
    </w:r>
    <w:r>
      <w:t xml:space="preserve"> -</w:t>
    </w:r>
  </w:p>
  <w:p w14:paraId="0FE8C0C2" w14:textId="77777777" w:rsidR="00EE36EF" w:rsidRDefault="00EE36E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32D680" w14:textId="77777777" w:rsidR="0004430B" w:rsidRDefault="0004430B">
      <w:r>
        <w:separator/>
      </w:r>
    </w:p>
  </w:footnote>
  <w:footnote w:type="continuationSeparator" w:id="0">
    <w:p w14:paraId="2EC669ED" w14:textId="77777777" w:rsidR="0004430B" w:rsidRDefault="000443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30C260B3" w:rsidR="00EE36EF" w:rsidRPr="00DB1188" w:rsidRDefault="00EE36EF" w:rsidP="00DB1188">
    <w:pPr>
      <w:pStyle w:val="ab"/>
      <w:jc w:val="both"/>
    </w:pPr>
    <w:r>
      <w:rPr>
        <w:rFonts w:hint="eastAsia"/>
      </w:rPr>
      <w:t xml:space="preserve">深圳大学招投标管理中心招标文件　　　　　　　　　　　　　　</w:t>
    </w:r>
    <w:r w:rsidR="00C229AB">
      <w:rPr>
        <w:rFonts w:hint="eastAsia"/>
      </w:rPr>
      <w:t xml:space="preserve">         </w:t>
    </w:r>
    <w:r>
      <w:rPr>
        <w:rFonts w:hint="eastAsia"/>
      </w:rPr>
      <w:t xml:space="preserve">　　　　</w:t>
    </w:r>
    <w:r w:rsidR="00A11D7B">
      <w:t>SZUCG20200074EQ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42B193F2" w:rsidR="00EE36EF" w:rsidRPr="00BB0A78" w:rsidRDefault="00EE36EF" w:rsidP="0027294E">
    <w:pPr>
      <w:pStyle w:val="ab"/>
      <w:jc w:val="left"/>
    </w:pPr>
    <w:r>
      <w:rPr>
        <w:rFonts w:hint="eastAsia"/>
      </w:rPr>
      <w:t xml:space="preserve">深圳大学招投标管理中心招标文件　　　　　　　　　　　</w:t>
    </w:r>
    <w:r w:rsidR="0027294E">
      <w:rPr>
        <w:rFonts w:hint="eastAsia"/>
      </w:rPr>
      <w:t xml:space="preserve">        </w:t>
    </w:r>
    <w:r>
      <w:rPr>
        <w:rFonts w:hint="eastAsia"/>
      </w:rPr>
      <w:t xml:space="preserve">　　　　　　　</w:t>
    </w:r>
    <w:r w:rsidR="00A11D7B">
      <w:t>SZUCG20200074EQ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CAA"/>
    <w:rsid w:val="00031D38"/>
    <w:rsid w:val="00031F6E"/>
    <w:rsid w:val="00037048"/>
    <w:rsid w:val="0003713E"/>
    <w:rsid w:val="000377F6"/>
    <w:rsid w:val="00040D3C"/>
    <w:rsid w:val="00043A89"/>
    <w:rsid w:val="0004430B"/>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032A"/>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5E08"/>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019"/>
    <w:rsid w:val="002656E1"/>
    <w:rsid w:val="00265CFF"/>
    <w:rsid w:val="0027294E"/>
    <w:rsid w:val="00273278"/>
    <w:rsid w:val="0027447D"/>
    <w:rsid w:val="00274BDB"/>
    <w:rsid w:val="00275641"/>
    <w:rsid w:val="002762AC"/>
    <w:rsid w:val="002778F2"/>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3F31"/>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0EA9"/>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1E86"/>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254B4"/>
    <w:rsid w:val="00427F32"/>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B5"/>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3322"/>
    <w:rsid w:val="005A5171"/>
    <w:rsid w:val="005A5847"/>
    <w:rsid w:val="005A63D8"/>
    <w:rsid w:val="005A73D7"/>
    <w:rsid w:val="005A7DBE"/>
    <w:rsid w:val="005B3606"/>
    <w:rsid w:val="005B49B6"/>
    <w:rsid w:val="005B6883"/>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652"/>
    <w:rsid w:val="006939E7"/>
    <w:rsid w:val="00693D3E"/>
    <w:rsid w:val="006942F7"/>
    <w:rsid w:val="006955F8"/>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7F9"/>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A16"/>
    <w:rsid w:val="00795AF0"/>
    <w:rsid w:val="00795C0D"/>
    <w:rsid w:val="0079694C"/>
    <w:rsid w:val="00796DBD"/>
    <w:rsid w:val="007A3339"/>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61BD"/>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2744"/>
    <w:rsid w:val="008D3796"/>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0E6C"/>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1D7B"/>
    <w:rsid w:val="00A1260D"/>
    <w:rsid w:val="00A13518"/>
    <w:rsid w:val="00A137BC"/>
    <w:rsid w:val="00A137EE"/>
    <w:rsid w:val="00A15A52"/>
    <w:rsid w:val="00A20A26"/>
    <w:rsid w:val="00A20A3A"/>
    <w:rsid w:val="00A266C7"/>
    <w:rsid w:val="00A26AD1"/>
    <w:rsid w:val="00A27A71"/>
    <w:rsid w:val="00A30553"/>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77334"/>
    <w:rsid w:val="00A806C9"/>
    <w:rsid w:val="00A81953"/>
    <w:rsid w:val="00A84AE2"/>
    <w:rsid w:val="00A84D78"/>
    <w:rsid w:val="00A85793"/>
    <w:rsid w:val="00A861F3"/>
    <w:rsid w:val="00A87894"/>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A7C9B"/>
    <w:rsid w:val="00AB1287"/>
    <w:rsid w:val="00AB1CE8"/>
    <w:rsid w:val="00AB1D28"/>
    <w:rsid w:val="00AB1D98"/>
    <w:rsid w:val="00AB5846"/>
    <w:rsid w:val="00AB68CF"/>
    <w:rsid w:val="00AB6DFC"/>
    <w:rsid w:val="00AB6F7D"/>
    <w:rsid w:val="00AB7706"/>
    <w:rsid w:val="00AC3DB7"/>
    <w:rsid w:val="00AC4B3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E82"/>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A85"/>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5B1"/>
    <w:rsid w:val="00C078F8"/>
    <w:rsid w:val="00C1025D"/>
    <w:rsid w:val="00C12253"/>
    <w:rsid w:val="00C1240A"/>
    <w:rsid w:val="00C1283E"/>
    <w:rsid w:val="00C12D93"/>
    <w:rsid w:val="00C12EE2"/>
    <w:rsid w:val="00C13419"/>
    <w:rsid w:val="00C139DE"/>
    <w:rsid w:val="00C13B55"/>
    <w:rsid w:val="00C17014"/>
    <w:rsid w:val="00C206F8"/>
    <w:rsid w:val="00C21A06"/>
    <w:rsid w:val="00C229AB"/>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D3C"/>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0AB8"/>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45E08"/>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uiPriority w:val="99"/>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uiPriority w:val="99"/>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FBB6F-E787-438D-B21D-B03E3CA72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11685</TotalTime>
  <Pages>55</Pages>
  <Words>17598</Words>
  <Characters>18303</Characters>
  <Application>Microsoft Office Word</Application>
  <DocSecurity>0</DocSecurity>
  <Lines>1220</Lines>
  <Paragraphs>1158</Paragraphs>
  <ScaleCrop>false</ScaleCrop>
  <Company>深圳市清华斯维尔软件科技有限公司</Company>
  <LinksUpToDate>false</LinksUpToDate>
  <CharactersWithSpaces>34743</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270</cp:revision>
  <cp:lastPrinted>2015-02-16T02:37:00Z</cp:lastPrinted>
  <dcterms:created xsi:type="dcterms:W3CDTF">2018-03-08T08:55:00Z</dcterms:created>
  <dcterms:modified xsi:type="dcterms:W3CDTF">2020-06-18T07:20:00Z</dcterms:modified>
</cp:coreProperties>
</file>