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E1C" w:rsidRDefault="00872E1C"/>
    <w:p w:rsidR="00872E1C" w:rsidRDefault="00872E1C" w:rsidP="00872E1C">
      <w:pPr>
        <w:jc w:val="center"/>
        <w:rPr>
          <w:color w:val="0000FF"/>
          <w:sz w:val="56"/>
        </w:rPr>
      </w:pPr>
      <w:r>
        <w:rPr>
          <w:rFonts w:hint="eastAsia"/>
          <w:color w:val="0000FF"/>
          <w:sz w:val="56"/>
        </w:rPr>
        <w:t>教工餐厅厨房改造购置厨房抽送风系统</w:t>
      </w:r>
    </w:p>
    <w:p w:rsidR="00872E1C" w:rsidRDefault="00872E1C" w:rsidP="00872E1C">
      <w:pPr>
        <w:jc w:val="center"/>
        <w:rPr>
          <w:color w:val="0000FF"/>
          <w:sz w:val="56"/>
        </w:rPr>
      </w:pPr>
    </w:p>
    <w:p w:rsidR="00872E1C" w:rsidRDefault="00872E1C" w:rsidP="00872E1C">
      <w:pPr>
        <w:jc w:val="center"/>
        <w:rPr>
          <w:color w:val="0000FF"/>
          <w:sz w:val="56"/>
        </w:rPr>
      </w:pPr>
    </w:p>
    <w:p w:rsidR="00872E1C" w:rsidRDefault="00872E1C" w:rsidP="00872E1C">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872E1C" w:rsidRDefault="00872E1C" w:rsidP="00872E1C">
      <w:pPr>
        <w:jc w:val="center"/>
        <w:rPr>
          <w:color w:val="000000"/>
          <w:sz w:val="30"/>
        </w:rPr>
      </w:pPr>
      <w:r>
        <w:rPr>
          <w:rFonts w:hint="eastAsia"/>
          <w:color w:val="000000"/>
          <w:sz w:val="30"/>
        </w:rPr>
        <w:t>（招标编号：</w:t>
      </w:r>
      <w:r>
        <w:rPr>
          <w:rFonts w:hint="eastAsia"/>
          <w:color w:val="000000"/>
          <w:sz w:val="30"/>
        </w:rPr>
        <w:t>SZU2015168HW</w:t>
      </w:r>
      <w:r>
        <w:rPr>
          <w:rFonts w:hint="eastAsia"/>
          <w:color w:val="000000"/>
          <w:sz w:val="30"/>
        </w:rPr>
        <w:t>）</w:t>
      </w:r>
    </w:p>
    <w:p w:rsidR="00872E1C" w:rsidRDefault="00872E1C" w:rsidP="00872E1C">
      <w:pPr>
        <w:jc w:val="center"/>
        <w:rPr>
          <w:color w:val="000000"/>
          <w:sz w:val="90"/>
        </w:rPr>
      </w:pPr>
    </w:p>
    <w:p w:rsidR="00872E1C" w:rsidRDefault="00872E1C" w:rsidP="00872E1C">
      <w:pPr>
        <w:jc w:val="center"/>
        <w:rPr>
          <w:color w:val="000000"/>
          <w:sz w:val="90"/>
        </w:rPr>
      </w:pPr>
    </w:p>
    <w:p w:rsidR="00872E1C" w:rsidRDefault="00872E1C" w:rsidP="00872E1C">
      <w:pPr>
        <w:jc w:val="center"/>
        <w:rPr>
          <w:color w:val="000000"/>
          <w:sz w:val="90"/>
        </w:rPr>
      </w:pPr>
    </w:p>
    <w:p w:rsidR="00872E1C" w:rsidRDefault="00872E1C" w:rsidP="00872E1C">
      <w:pPr>
        <w:jc w:val="center"/>
        <w:rPr>
          <w:color w:val="000000"/>
          <w:sz w:val="90"/>
        </w:rPr>
      </w:pPr>
    </w:p>
    <w:p w:rsidR="00872E1C" w:rsidRDefault="00872E1C" w:rsidP="00872E1C">
      <w:pPr>
        <w:jc w:val="center"/>
        <w:rPr>
          <w:color w:val="000000"/>
          <w:sz w:val="30"/>
        </w:rPr>
      </w:pPr>
      <w:r>
        <w:rPr>
          <w:rFonts w:hint="eastAsia"/>
          <w:color w:val="000000"/>
          <w:sz w:val="30"/>
        </w:rPr>
        <w:t>深圳大学招投标管理中心</w:t>
      </w:r>
    </w:p>
    <w:p w:rsidR="00872E1C" w:rsidRDefault="00872E1C" w:rsidP="00872E1C">
      <w:pPr>
        <w:jc w:val="center"/>
        <w:rPr>
          <w:color w:val="000000"/>
          <w:sz w:val="30"/>
        </w:rPr>
      </w:pPr>
      <w:r>
        <w:rPr>
          <w:rFonts w:hint="eastAsia"/>
          <w:color w:val="000000"/>
          <w:sz w:val="30"/>
        </w:rPr>
        <w:t>二零一五年七月</w:t>
      </w:r>
    </w:p>
    <w:p w:rsidR="00872E1C" w:rsidRDefault="00872E1C">
      <w:pPr>
        <w:widowControl/>
        <w:jc w:val="left"/>
        <w:rPr>
          <w:color w:val="000000"/>
          <w:sz w:val="30"/>
        </w:rPr>
      </w:pPr>
      <w:r>
        <w:rPr>
          <w:color w:val="000000"/>
          <w:sz w:val="30"/>
        </w:rPr>
        <w:br w:type="page"/>
      </w:r>
    </w:p>
    <w:p w:rsidR="00872E1C" w:rsidRDefault="00872E1C" w:rsidP="00872E1C">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872E1C" w:rsidRDefault="00872E1C" w:rsidP="00872E1C">
      <w:pPr>
        <w:spacing w:beforeLines="50" w:before="156"/>
        <w:jc w:val="left"/>
        <w:rPr>
          <w:rFonts w:ascii="宋体" w:eastAsia="宋体" w:hAnsi="宋体"/>
          <w:color w:val="000000"/>
          <w:sz w:val="24"/>
        </w:rPr>
      </w:pPr>
      <w:r>
        <w:rPr>
          <w:rFonts w:ascii="宋体" w:eastAsia="宋体" w:hAnsi="宋体" w:hint="eastAsia"/>
          <w:color w:val="000000"/>
          <w:sz w:val="24"/>
        </w:rPr>
        <w:t xml:space="preserve">　　经深圳大学批准，现就</w:t>
      </w:r>
      <w:r>
        <w:rPr>
          <w:rFonts w:ascii="宋体" w:eastAsia="宋体" w:hAnsi="宋体"/>
          <w:color w:val="000000"/>
          <w:sz w:val="24"/>
        </w:rPr>
        <w:t xml:space="preserve"> 教工餐厅厨房改造购置厨房抽送风系统 项目进行公开招标，欢迎符合条件的企业参加投标，具体事项如下：</w:t>
      </w:r>
    </w:p>
    <w:p w:rsidR="00872E1C" w:rsidRDefault="00872E1C" w:rsidP="00872E1C">
      <w:pPr>
        <w:spacing w:beforeLines="50" w:before="156"/>
        <w:jc w:val="left"/>
        <w:rPr>
          <w:rFonts w:ascii="宋体" w:eastAsia="宋体" w:hAnsi="宋体"/>
          <w:color w:val="000000"/>
          <w:sz w:val="24"/>
        </w:rPr>
      </w:pPr>
      <w:r>
        <w:rPr>
          <w:rFonts w:ascii="宋体" w:eastAsia="宋体" w:hAnsi="宋体"/>
          <w:color w:val="000000"/>
          <w:sz w:val="24"/>
        </w:rPr>
        <w:t>1.招标编号：SZU2015168HW</w:t>
      </w:r>
    </w:p>
    <w:p w:rsidR="00872E1C" w:rsidRDefault="00872E1C" w:rsidP="00872E1C">
      <w:pPr>
        <w:spacing w:beforeLines="50" w:before="156"/>
        <w:jc w:val="left"/>
        <w:rPr>
          <w:rFonts w:ascii="宋体" w:eastAsia="宋体" w:hAnsi="宋体"/>
          <w:color w:val="000000"/>
          <w:sz w:val="24"/>
        </w:rPr>
      </w:pPr>
      <w:r>
        <w:rPr>
          <w:rFonts w:ascii="宋体" w:eastAsia="宋体" w:hAnsi="宋体"/>
          <w:color w:val="000000"/>
          <w:sz w:val="24"/>
        </w:rPr>
        <w:t>2.项目名称：教工餐厅厨房改造购置厨房抽送风系统</w:t>
      </w:r>
    </w:p>
    <w:p w:rsidR="00872E1C" w:rsidRDefault="00872E1C" w:rsidP="00872E1C">
      <w:pPr>
        <w:spacing w:beforeLines="50" w:before="156"/>
        <w:jc w:val="left"/>
        <w:rPr>
          <w:rFonts w:ascii="宋体" w:eastAsia="宋体" w:hAnsi="宋体"/>
          <w:color w:val="000000"/>
          <w:sz w:val="24"/>
        </w:rPr>
      </w:pPr>
      <w:r>
        <w:rPr>
          <w:rFonts w:ascii="宋体" w:eastAsia="宋体" w:hAnsi="宋体"/>
          <w:color w:val="000000"/>
          <w:sz w:val="24"/>
        </w:rPr>
        <w:t>3. 投标人资格要求：参加投标的供应商必须为具备合法的独立法人资格，专业厨具公司（提供营业执照副本复印件）并具有市级以上部门颁发的“环保资格证书”。</w:t>
      </w:r>
    </w:p>
    <w:p w:rsidR="00872E1C" w:rsidRDefault="00872E1C" w:rsidP="00872E1C">
      <w:pPr>
        <w:spacing w:beforeLines="50" w:before="156"/>
        <w:jc w:val="left"/>
        <w:rPr>
          <w:rFonts w:ascii="宋体" w:eastAsia="宋体" w:hAnsi="宋体"/>
          <w:color w:val="000000"/>
          <w:sz w:val="24"/>
        </w:rPr>
      </w:pPr>
      <w:r>
        <w:rPr>
          <w:rFonts w:ascii="宋体" w:eastAsia="宋体" w:hAnsi="宋体"/>
          <w:color w:val="000000"/>
          <w:sz w:val="24"/>
        </w:rPr>
        <w:t>4. 投标报名地点:深圳大学</w:t>
      </w:r>
      <w:proofErr w:type="gramStart"/>
      <w:r>
        <w:rPr>
          <w:rFonts w:ascii="宋体" w:eastAsia="宋体" w:hAnsi="宋体"/>
          <w:color w:val="000000"/>
          <w:sz w:val="24"/>
        </w:rPr>
        <w:t>后勤楼</w:t>
      </w:r>
      <w:proofErr w:type="gramEnd"/>
      <w:r>
        <w:rPr>
          <w:rFonts w:ascii="宋体" w:eastAsia="宋体" w:hAnsi="宋体"/>
          <w:color w:val="000000"/>
          <w:sz w:val="24"/>
        </w:rPr>
        <w:t>521B室。报名时需提供企业营业执照复印件（加盖公章）和法人委托书（加盖公章）。</w:t>
      </w:r>
    </w:p>
    <w:p w:rsidR="00872E1C" w:rsidRDefault="00872E1C" w:rsidP="00872E1C">
      <w:pPr>
        <w:spacing w:beforeLines="50" w:before="156"/>
        <w:jc w:val="left"/>
        <w:rPr>
          <w:rFonts w:ascii="宋体" w:eastAsia="宋体" w:hAnsi="宋体"/>
          <w:color w:val="000000"/>
          <w:sz w:val="24"/>
        </w:rPr>
      </w:pPr>
      <w:r>
        <w:rPr>
          <w:rFonts w:ascii="宋体" w:eastAsia="宋体" w:hAnsi="宋体"/>
          <w:color w:val="000000"/>
          <w:sz w:val="24"/>
        </w:rPr>
        <w:t>5. 招标文件发售时间:  2015年07月29日 至 2015年08月05日 （上午9:00-11:30；下午:14:30-17:00）（北京时间，节假日除外）。本项目预算为</w:t>
      </w:r>
      <w:r w:rsidR="00C109CD">
        <w:rPr>
          <w:rFonts w:ascii="宋体" w:eastAsia="宋体" w:hAnsi="宋体" w:hint="eastAsia"/>
          <w:color w:val="000000"/>
          <w:sz w:val="24"/>
        </w:rPr>
        <w:t>177620</w:t>
      </w:r>
      <w:r>
        <w:rPr>
          <w:rFonts w:ascii="宋体" w:eastAsia="宋体" w:hAnsi="宋体"/>
          <w:color w:val="000000"/>
          <w:sz w:val="24"/>
        </w:rPr>
        <w:t>元，收取标书费150元。</w:t>
      </w:r>
      <w:bookmarkStart w:id="0" w:name="_GoBack"/>
      <w:bookmarkEnd w:id="0"/>
    </w:p>
    <w:p w:rsidR="00872E1C" w:rsidRDefault="00872E1C" w:rsidP="00872E1C">
      <w:pPr>
        <w:spacing w:beforeLines="50" w:before="156"/>
        <w:jc w:val="left"/>
        <w:rPr>
          <w:rFonts w:ascii="宋体" w:eastAsia="宋体" w:hAnsi="宋体"/>
          <w:color w:val="000000"/>
          <w:sz w:val="24"/>
        </w:rPr>
      </w:pPr>
      <w:r>
        <w:rPr>
          <w:rFonts w:ascii="宋体" w:eastAsia="宋体" w:hAnsi="宋体"/>
          <w:color w:val="000000"/>
          <w:sz w:val="24"/>
        </w:rPr>
        <w:t>6. 截标时间：2015年08月06日（星期四）15:00 （北京时间）</w:t>
      </w:r>
    </w:p>
    <w:p w:rsidR="00872E1C" w:rsidRDefault="00872E1C" w:rsidP="00872E1C">
      <w:pPr>
        <w:spacing w:beforeLines="50" w:before="156"/>
        <w:jc w:val="left"/>
        <w:rPr>
          <w:rFonts w:ascii="宋体" w:eastAsia="宋体" w:hAnsi="宋体"/>
          <w:color w:val="000000"/>
          <w:sz w:val="24"/>
        </w:rPr>
      </w:pPr>
      <w:r>
        <w:rPr>
          <w:rFonts w:ascii="宋体" w:eastAsia="宋体" w:hAnsi="宋体"/>
          <w:color w:val="000000"/>
          <w:sz w:val="24"/>
        </w:rPr>
        <w:t>7. 开标时间：2015年08月06日（星期四）15:00 （北京时间）</w:t>
      </w:r>
    </w:p>
    <w:p w:rsidR="00872E1C" w:rsidRDefault="00872E1C" w:rsidP="00872E1C">
      <w:pPr>
        <w:spacing w:beforeLines="50" w:before="156"/>
        <w:jc w:val="left"/>
        <w:rPr>
          <w:rFonts w:ascii="宋体" w:eastAsia="宋体" w:hAnsi="宋体"/>
          <w:color w:val="000000"/>
          <w:sz w:val="24"/>
        </w:rPr>
      </w:pPr>
      <w:r>
        <w:rPr>
          <w:rFonts w:ascii="宋体" w:eastAsia="宋体" w:hAnsi="宋体"/>
          <w:color w:val="000000"/>
          <w:sz w:val="24"/>
        </w:rPr>
        <w:t>8. 开标地点：深圳大学后勤楼620室。投标书直接送至开标室。</w:t>
      </w:r>
    </w:p>
    <w:p w:rsidR="00872E1C" w:rsidRDefault="00872E1C" w:rsidP="00872E1C">
      <w:pPr>
        <w:spacing w:beforeLines="50" w:before="156"/>
        <w:jc w:val="left"/>
        <w:rPr>
          <w:rFonts w:ascii="宋体" w:eastAsia="宋体" w:hAnsi="宋体"/>
          <w:color w:val="000000"/>
          <w:sz w:val="24"/>
        </w:rPr>
      </w:pPr>
      <w:r>
        <w:rPr>
          <w:rFonts w:ascii="宋体" w:eastAsia="宋体" w:hAnsi="宋体"/>
          <w:color w:val="000000"/>
          <w:sz w:val="24"/>
        </w:rPr>
        <w:t>9. 已领取了招标文件，而不参加投标的供应商，请在开标前3个小时前以书面形式通知招投标管理中心，若该项目因不足三家而导</w:t>
      </w:r>
      <w:r>
        <w:rPr>
          <w:rFonts w:ascii="宋体" w:eastAsia="宋体" w:hAnsi="宋体" w:hint="eastAsia"/>
          <w:color w:val="000000"/>
          <w:sz w:val="24"/>
        </w:rPr>
        <w:t>致重新招标，未予书面通知的单位将被取消重新参加该项目投标的资格。</w:t>
      </w:r>
    </w:p>
    <w:p w:rsidR="00872E1C" w:rsidRDefault="00872E1C" w:rsidP="00872E1C">
      <w:pPr>
        <w:spacing w:beforeLines="50" w:before="156"/>
        <w:jc w:val="left"/>
        <w:rPr>
          <w:rFonts w:ascii="宋体" w:eastAsia="宋体" w:hAnsi="宋体"/>
          <w:color w:val="000000"/>
          <w:sz w:val="24"/>
        </w:rPr>
      </w:pPr>
    </w:p>
    <w:p w:rsidR="00872E1C" w:rsidRDefault="00872E1C" w:rsidP="00872E1C">
      <w:pPr>
        <w:spacing w:beforeLines="50" w:before="156"/>
        <w:jc w:val="right"/>
        <w:rPr>
          <w:rFonts w:ascii="宋体" w:eastAsia="宋体" w:hAnsi="宋体"/>
          <w:color w:val="000000"/>
          <w:sz w:val="24"/>
        </w:rPr>
      </w:pPr>
    </w:p>
    <w:p w:rsidR="00872E1C" w:rsidRDefault="00872E1C" w:rsidP="00872E1C">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872E1C" w:rsidRDefault="00872E1C" w:rsidP="00872E1C">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人：潘老师 甘老师  电  话：（0755）2653 1269 </w:t>
      </w:r>
    </w:p>
    <w:p w:rsidR="00872E1C" w:rsidRDefault="00872E1C" w:rsidP="00872E1C">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0755-26535738   投诉邮箱：ChenJC@SZU.EDU.CN</w:t>
      </w:r>
    </w:p>
    <w:p w:rsidR="00872E1C" w:rsidRDefault="00872E1C" w:rsidP="00872E1C">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872E1C" w:rsidRDefault="00872E1C" w:rsidP="00872E1C">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872E1C" w:rsidRDefault="00872E1C">
      <w:pPr>
        <w:widowControl/>
        <w:jc w:val="left"/>
        <w:rPr>
          <w:rFonts w:ascii="宋体" w:eastAsia="宋体" w:hAnsi="宋体"/>
          <w:color w:val="000000"/>
          <w:sz w:val="24"/>
        </w:rPr>
      </w:pPr>
      <w:r>
        <w:rPr>
          <w:rFonts w:ascii="宋体" w:eastAsia="宋体" w:hAnsi="宋体"/>
          <w:color w:val="000000"/>
          <w:sz w:val="24"/>
        </w:rPr>
        <w:br w:type="page"/>
      </w:r>
    </w:p>
    <w:p w:rsidR="00872E1C" w:rsidRDefault="00872E1C" w:rsidP="00872E1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872E1C" w:rsidRDefault="00872E1C" w:rsidP="00872E1C">
      <w:pPr>
        <w:spacing w:beforeLines="50" w:before="156"/>
        <w:jc w:val="left"/>
        <w:rPr>
          <w:rFonts w:ascii="仿宋" w:eastAsia="仿宋" w:hAnsi="宋体"/>
          <w:b/>
          <w:color w:val="000000"/>
          <w:sz w:val="24"/>
        </w:rPr>
      </w:pPr>
      <w:r>
        <w:rPr>
          <w:rFonts w:ascii="仿宋" w:eastAsia="仿宋" w:hAnsi="宋体" w:hint="eastAsia"/>
          <w:b/>
          <w:color w:val="000000"/>
          <w:sz w:val="24"/>
        </w:rPr>
        <w:t>一、投标人资格要求：</w:t>
      </w:r>
    </w:p>
    <w:p w:rsidR="00872E1C" w:rsidRDefault="00872E1C" w:rsidP="00872E1C">
      <w:pPr>
        <w:spacing w:beforeLines="50" w:before="156"/>
        <w:jc w:val="left"/>
        <w:rPr>
          <w:rFonts w:ascii="仿宋" w:eastAsia="仿宋" w:hAnsi="宋体"/>
          <w:color w:val="000000"/>
          <w:sz w:val="24"/>
        </w:rPr>
      </w:pPr>
      <w:r>
        <w:rPr>
          <w:rFonts w:ascii="仿宋" w:eastAsia="仿宋" w:hAnsi="宋体" w:hint="eastAsia"/>
          <w:color w:val="000000"/>
          <w:sz w:val="24"/>
        </w:rPr>
        <w:t xml:space="preserve">　　参加投标的供应商必须为具备合法的独立法人资格，专业厨具公司（提供营业执照副本复印件）并具有市级以上部门颁发的“环保资格证书”。</w:t>
      </w:r>
    </w:p>
    <w:p w:rsidR="00872E1C" w:rsidRDefault="00872E1C" w:rsidP="00872E1C">
      <w:pPr>
        <w:spacing w:beforeLines="50" w:before="156"/>
        <w:jc w:val="left"/>
        <w:rPr>
          <w:rFonts w:ascii="仿宋" w:eastAsia="仿宋" w:hAnsi="宋体"/>
          <w:color w:val="000000"/>
          <w:sz w:val="24"/>
        </w:rPr>
      </w:pPr>
    </w:p>
    <w:p w:rsidR="00872E1C" w:rsidRPr="002043C3" w:rsidRDefault="00872E1C" w:rsidP="00073D55">
      <w:pPr>
        <w:spacing w:line="360" w:lineRule="auto"/>
        <w:rPr>
          <w:rFonts w:ascii="仿宋" w:eastAsia="仿宋" w:hAnsi="仿宋"/>
          <w:b/>
          <w:sz w:val="24"/>
        </w:rPr>
      </w:pPr>
      <w:r w:rsidRPr="002043C3">
        <w:rPr>
          <w:rFonts w:ascii="仿宋" w:eastAsia="仿宋" w:hAnsi="仿宋" w:hint="eastAsia"/>
          <w:b/>
          <w:sz w:val="24"/>
        </w:rPr>
        <w:t>二、投标报价和货币</w:t>
      </w:r>
    </w:p>
    <w:p w:rsidR="00872E1C" w:rsidRDefault="00872E1C"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872E1C" w:rsidRPr="002043C3" w:rsidRDefault="00872E1C" w:rsidP="0039365C">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872E1C" w:rsidRPr="002043C3" w:rsidRDefault="00872E1C" w:rsidP="00073D55">
      <w:pPr>
        <w:spacing w:line="360" w:lineRule="auto"/>
        <w:rPr>
          <w:rFonts w:ascii="仿宋" w:eastAsia="仿宋" w:hAnsi="仿宋"/>
          <w:sz w:val="24"/>
        </w:rPr>
      </w:pPr>
    </w:p>
    <w:p w:rsidR="00872E1C" w:rsidRPr="002043C3" w:rsidRDefault="00872E1C"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872E1C" w:rsidRPr="002043C3" w:rsidRDefault="00872E1C" w:rsidP="00073D55">
      <w:pPr>
        <w:spacing w:line="360" w:lineRule="auto"/>
        <w:rPr>
          <w:rFonts w:ascii="仿宋" w:eastAsia="仿宋" w:hAnsi="仿宋"/>
          <w:sz w:val="24"/>
        </w:rPr>
      </w:pPr>
    </w:p>
    <w:p w:rsidR="00872E1C" w:rsidRPr="002043C3" w:rsidRDefault="00872E1C" w:rsidP="00073D55">
      <w:pPr>
        <w:spacing w:line="360" w:lineRule="auto"/>
        <w:rPr>
          <w:rFonts w:ascii="仿宋" w:eastAsia="仿宋" w:hAnsi="仿宋"/>
          <w:b/>
          <w:sz w:val="24"/>
        </w:rPr>
      </w:pPr>
      <w:r w:rsidRPr="002043C3">
        <w:rPr>
          <w:rFonts w:ascii="仿宋" w:eastAsia="仿宋" w:hAnsi="仿宋" w:hint="eastAsia"/>
          <w:b/>
          <w:sz w:val="24"/>
        </w:rPr>
        <w:t>四、投标保证金</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所有投标人在开标前须提供投标保证金现金5000 元（独立封存并标明投标人单位名称）。</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评标会议结束后，未中标单位的投标保证金当场退还。中标单位的投标保证金待合同签订后退还。</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若发生下列任何一种行为，招投标管理中心在书面通知投标人（或中标人）后没收其投标保证金：</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lastRenderedPageBreak/>
        <w:t xml:space="preserve">　　1、投标人在投标文件中规定的投标有效期内撤回其投标；</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2、中标人在中标公示期(公示期为72小时)后五个工作日内未领取中标通知书；</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3、中标人在中标通知书中规定期限内未与采购人联系签订合同；</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872E1C" w:rsidRPr="002043C3" w:rsidRDefault="00872E1C" w:rsidP="00073D55">
      <w:pPr>
        <w:spacing w:line="360" w:lineRule="auto"/>
        <w:rPr>
          <w:rFonts w:ascii="仿宋" w:eastAsia="仿宋" w:hAnsi="仿宋"/>
          <w:sz w:val="24"/>
        </w:rPr>
      </w:pPr>
    </w:p>
    <w:p w:rsidR="00872E1C" w:rsidRPr="002043C3" w:rsidRDefault="00872E1C" w:rsidP="00073D55">
      <w:pPr>
        <w:spacing w:line="360" w:lineRule="auto"/>
        <w:rPr>
          <w:rFonts w:ascii="仿宋" w:eastAsia="仿宋" w:hAnsi="仿宋"/>
          <w:b/>
          <w:sz w:val="24"/>
        </w:rPr>
      </w:pPr>
      <w:r w:rsidRPr="002043C3">
        <w:rPr>
          <w:rFonts w:ascii="仿宋" w:eastAsia="仿宋" w:hAnsi="仿宋" w:hint="eastAsia"/>
          <w:b/>
          <w:sz w:val="24"/>
        </w:rPr>
        <w:t>五、付款计划</w:t>
      </w:r>
    </w:p>
    <w:p w:rsidR="00872E1C" w:rsidRPr="002043C3" w:rsidRDefault="00872E1C"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872E1C" w:rsidRPr="002043C3" w:rsidRDefault="00872E1C" w:rsidP="00073D55">
      <w:pPr>
        <w:spacing w:line="360" w:lineRule="auto"/>
        <w:rPr>
          <w:rFonts w:ascii="仿宋" w:eastAsia="仿宋" w:hAnsi="仿宋"/>
          <w:sz w:val="24"/>
        </w:rPr>
      </w:pPr>
    </w:p>
    <w:p w:rsidR="00872E1C" w:rsidRPr="002043C3" w:rsidRDefault="00872E1C"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872E1C" w:rsidRPr="002043C3" w:rsidRDefault="00872E1C" w:rsidP="00073D55">
      <w:pPr>
        <w:spacing w:line="360" w:lineRule="auto"/>
        <w:rPr>
          <w:rFonts w:ascii="仿宋" w:eastAsia="仿宋" w:hAnsi="仿宋"/>
          <w:sz w:val="24"/>
        </w:rPr>
      </w:pPr>
    </w:p>
    <w:p w:rsidR="00872E1C" w:rsidRPr="002043C3" w:rsidRDefault="00872E1C" w:rsidP="00073D55">
      <w:pPr>
        <w:spacing w:line="360" w:lineRule="auto"/>
        <w:rPr>
          <w:rFonts w:ascii="仿宋" w:eastAsia="仿宋" w:hAnsi="仿宋"/>
          <w:b/>
          <w:sz w:val="24"/>
        </w:rPr>
      </w:pPr>
      <w:r w:rsidRPr="002043C3">
        <w:rPr>
          <w:rFonts w:ascii="仿宋" w:eastAsia="仿宋" w:hAnsi="仿宋" w:hint="eastAsia"/>
          <w:b/>
          <w:sz w:val="24"/>
        </w:rPr>
        <w:t>七、评标方法</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采用合理低价评标法。</w:t>
      </w:r>
      <w:proofErr w:type="gramStart"/>
      <w:r w:rsidRPr="002043C3">
        <w:rPr>
          <w:rFonts w:ascii="仿宋" w:eastAsia="仿宋" w:hAnsi="仿宋" w:hint="eastAsia"/>
          <w:sz w:val="24"/>
        </w:rPr>
        <w:t>当有效</w:t>
      </w:r>
      <w:proofErr w:type="gramEnd"/>
      <w:r w:rsidRPr="002043C3">
        <w:rPr>
          <w:rFonts w:ascii="仿宋" w:eastAsia="仿宋" w:hAnsi="仿宋" w:hint="eastAsia"/>
          <w:sz w:val="24"/>
        </w:rPr>
        <w:t>报价不足三家时，由评标小组临时决定其它评标方式。影响评标结果的因素有：</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1、 价格</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2、 产品品质</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3、 交货期</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872E1C" w:rsidRPr="002043C3" w:rsidRDefault="00872E1C" w:rsidP="00073D55">
      <w:pPr>
        <w:spacing w:line="360" w:lineRule="auto"/>
        <w:rPr>
          <w:rFonts w:ascii="仿宋" w:eastAsia="仿宋" w:hAnsi="仿宋"/>
          <w:sz w:val="24"/>
        </w:rPr>
      </w:pPr>
    </w:p>
    <w:p w:rsidR="00872E1C" w:rsidRPr="002043C3" w:rsidRDefault="00872E1C" w:rsidP="00073D55">
      <w:pPr>
        <w:spacing w:line="360" w:lineRule="auto"/>
        <w:rPr>
          <w:rFonts w:ascii="仿宋" w:eastAsia="仿宋" w:hAnsi="仿宋"/>
          <w:b/>
          <w:sz w:val="24"/>
        </w:rPr>
      </w:pPr>
      <w:r w:rsidRPr="002043C3">
        <w:rPr>
          <w:rFonts w:ascii="仿宋" w:eastAsia="仿宋" w:hAnsi="仿宋" w:hint="eastAsia"/>
          <w:b/>
          <w:sz w:val="24"/>
        </w:rPr>
        <w:t>八、投标文件的式样和签署</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872E1C" w:rsidRDefault="00872E1C" w:rsidP="00F34358">
      <w:pPr>
        <w:spacing w:line="360" w:lineRule="auto"/>
        <w:ind w:firstLine="480"/>
        <w:rPr>
          <w:rFonts w:ascii="仿宋" w:eastAsia="仿宋" w:hAnsi="仿宋"/>
          <w:sz w:val="24"/>
        </w:rPr>
      </w:pPr>
      <w:r w:rsidRPr="002043C3">
        <w:rPr>
          <w:rFonts w:ascii="仿宋" w:eastAsia="仿宋" w:hAnsi="仿宋" w:hint="eastAsia"/>
          <w:sz w:val="24"/>
        </w:rPr>
        <w:t>投标人应在每一份投标文件上编上页次，装订成册（不允许使用活页夹），</w:t>
      </w:r>
      <w:r w:rsidRPr="000B1C94">
        <w:rPr>
          <w:rFonts w:ascii="仿宋" w:eastAsia="仿宋" w:hAnsi="仿宋" w:hint="eastAsia"/>
          <w:sz w:val="24"/>
        </w:rPr>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。一旦正本和副本不符，以正本为准</w:t>
      </w:r>
      <w:r>
        <w:rPr>
          <w:rFonts w:ascii="仿宋" w:eastAsia="仿宋" w:hAnsi="仿宋" w:hint="eastAsia"/>
          <w:sz w:val="24"/>
        </w:rPr>
        <w:t>；</w:t>
      </w:r>
    </w:p>
    <w:p w:rsidR="00872E1C" w:rsidRPr="002043C3" w:rsidRDefault="00872E1C" w:rsidP="00F34358">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lastRenderedPageBreak/>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w:t>
      </w:r>
    </w:p>
    <w:p w:rsidR="00872E1C" w:rsidRPr="002043C3" w:rsidRDefault="00872E1C" w:rsidP="00073D55">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w:t>
      </w:r>
    </w:p>
    <w:p w:rsidR="00872E1C" w:rsidRPr="002043C3" w:rsidRDefault="00872E1C" w:rsidP="00073D55">
      <w:pPr>
        <w:spacing w:line="360" w:lineRule="auto"/>
        <w:rPr>
          <w:rFonts w:ascii="仿宋" w:eastAsia="仿宋" w:hAnsi="仿宋"/>
          <w:sz w:val="24"/>
        </w:rPr>
      </w:pPr>
    </w:p>
    <w:p w:rsidR="00872E1C" w:rsidRPr="002043C3" w:rsidRDefault="00872E1C"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872E1C" w:rsidRPr="002043C3" w:rsidRDefault="00872E1C" w:rsidP="00073D55">
      <w:pPr>
        <w:spacing w:line="360" w:lineRule="auto"/>
        <w:rPr>
          <w:rFonts w:ascii="仿宋" w:eastAsia="仿宋" w:hAnsi="仿宋"/>
          <w:sz w:val="24"/>
        </w:rPr>
      </w:pPr>
    </w:p>
    <w:p w:rsidR="00872E1C" w:rsidRPr="002043C3" w:rsidRDefault="00872E1C"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lastRenderedPageBreak/>
        <w:t xml:space="preserve">　　按照上述修正调整后的投标经投标人确认后，对投标人起约束作用。</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872E1C" w:rsidRPr="002043C3" w:rsidRDefault="00872E1C" w:rsidP="00073D55">
      <w:pPr>
        <w:spacing w:line="360" w:lineRule="auto"/>
        <w:rPr>
          <w:rFonts w:ascii="仿宋" w:eastAsia="仿宋" w:hAnsi="仿宋"/>
          <w:sz w:val="24"/>
        </w:rPr>
      </w:pPr>
    </w:p>
    <w:p w:rsidR="00872E1C" w:rsidRPr="002043C3" w:rsidRDefault="00872E1C"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872E1C" w:rsidRPr="002043C3" w:rsidRDefault="00872E1C" w:rsidP="00073D55">
      <w:pPr>
        <w:spacing w:line="360" w:lineRule="auto"/>
        <w:rPr>
          <w:rFonts w:ascii="仿宋" w:eastAsia="仿宋" w:hAnsi="仿宋"/>
          <w:sz w:val="24"/>
        </w:rPr>
      </w:pPr>
    </w:p>
    <w:p w:rsidR="00872E1C" w:rsidRPr="002043C3" w:rsidRDefault="00872E1C"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872E1C" w:rsidRPr="002043C3" w:rsidRDefault="00872E1C" w:rsidP="00073D55">
      <w:pPr>
        <w:spacing w:line="360" w:lineRule="auto"/>
        <w:rPr>
          <w:rFonts w:ascii="仿宋" w:eastAsia="仿宋" w:hAnsi="仿宋"/>
          <w:sz w:val="24"/>
        </w:rPr>
      </w:pPr>
    </w:p>
    <w:p w:rsidR="00872E1C" w:rsidRPr="002043C3" w:rsidRDefault="00872E1C" w:rsidP="00073D55">
      <w:pPr>
        <w:spacing w:line="360" w:lineRule="auto"/>
        <w:rPr>
          <w:rFonts w:ascii="仿宋" w:eastAsia="仿宋" w:hAnsi="仿宋"/>
          <w:b/>
          <w:sz w:val="24"/>
        </w:rPr>
      </w:pPr>
      <w:r w:rsidRPr="002043C3">
        <w:rPr>
          <w:rFonts w:ascii="仿宋" w:eastAsia="仿宋" w:hAnsi="仿宋" w:hint="eastAsia"/>
          <w:b/>
          <w:sz w:val="24"/>
        </w:rPr>
        <w:t>十三、质疑</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872E1C" w:rsidRPr="002043C3" w:rsidRDefault="00872E1C" w:rsidP="00073D55">
      <w:pPr>
        <w:spacing w:line="360" w:lineRule="auto"/>
        <w:rPr>
          <w:rFonts w:ascii="仿宋" w:eastAsia="仿宋" w:hAnsi="仿宋"/>
          <w:sz w:val="24"/>
        </w:rPr>
      </w:pPr>
      <w:r w:rsidRPr="002043C3">
        <w:rPr>
          <w:rFonts w:ascii="仿宋" w:eastAsia="仿宋" w:hAnsi="仿宋" w:hint="eastAsia"/>
          <w:sz w:val="24"/>
        </w:rPr>
        <w:lastRenderedPageBreak/>
        <w:t xml:space="preserve">　　5、质疑投诉人多次提供虚假情况的；</w:t>
      </w:r>
    </w:p>
    <w:p w:rsidR="00872E1C" w:rsidRPr="002043C3" w:rsidRDefault="00872E1C"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872E1C" w:rsidRDefault="00872E1C" w:rsidP="00872E1C">
      <w:pPr>
        <w:spacing w:beforeLines="50" w:before="156"/>
        <w:jc w:val="left"/>
        <w:rPr>
          <w:rFonts w:ascii="仿宋" w:eastAsia="仿宋" w:hAnsi="宋体"/>
          <w:color w:val="000000"/>
          <w:sz w:val="24"/>
        </w:rPr>
      </w:pPr>
    </w:p>
    <w:p w:rsidR="00872E1C" w:rsidRDefault="00872E1C" w:rsidP="00872E1C">
      <w:pPr>
        <w:spacing w:beforeLines="50" w:before="156"/>
        <w:jc w:val="left"/>
        <w:rPr>
          <w:rFonts w:ascii="仿宋" w:eastAsia="仿宋" w:hAnsi="宋体"/>
          <w:b/>
          <w:color w:val="000000"/>
          <w:sz w:val="24"/>
        </w:rPr>
      </w:pPr>
      <w:r>
        <w:rPr>
          <w:rFonts w:ascii="仿宋" w:eastAsia="仿宋" w:hAnsi="宋体" w:hint="eastAsia"/>
          <w:b/>
          <w:color w:val="000000"/>
          <w:sz w:val="24"/>
        </w:rPr>
        <w:t>十四、其他事项：</w:t>
      </w:r>
    </w:p>
    <w:p w:rsidR="00872E1C" w:rsidRDefault="00872E1C" w:rsidP="00872E1C">
      <w:pPr>
        <w:spacing w:beforeLines="50" w:before="156"/>
        <w:jc w:val="left"/>
        <w:rPr>
          <w:rFonts w:ascii="仿宋" w:eastAsia="仿宋" w:hAnsi="宋体"/>
          <w:color w:val="000000"/>
          <w:sz w:val="24"/>
        </w:rPr>
      </w:pPr>
      <w:r>
        <w:rPr>
          <w:rFonts w:ascii="仿宋" w:eastAsia="仿宋" w:hAnsi="宋体" w:hint="eastAsia"/>
          <w:color w:val="000000"/>
          <w:sz w:val="24"/>
        </w:rPr>
        <w:t xml:space="preserve">　　</w:t>
      </w:r>
      <w:r>
        <w:rPr>
          <w:rFonts w:ascii="仿宋" w:eastAsia="仿宋" w:hAnsi="宋体"/>
          <w:color w:val="000000"/>
          <w:sz w:val="24"/>
        </w:rPr>
        <w:t>1.货物必须是全新的合法的。</w:t>
      </w:r>
    </w:p>
    <w:p w:rsidR="00872E1C" w:rsidRDefault="00872E1C" w:rsidP="00872E1C">
      <w:pPr>
        <w:spacing w:beforeLines="50" w:before="156"/>
        <w:jc w:val="left"/>
        <w:rPr>
          <w:rFonts w:ascii="仿宋" w:eastAsia="仿宋" w:hAnsi="宋体"/>
          <w:color w:val="000000"/>
          <w:sz w:val="24"/>
        </w:rPr>
      </w:pPr>
      <w:r>
        <w:rPr>
          <w:rFonts w:ascii="仿宋" w:eastAsia="仿宋" w:hAnsi="宋体" w:hint="eastAsia"/>
          <w:color w:val="000000"/>
          <w:sz w:val="24"/>
        </w:rPr>
        <w:t xml:space="preserve">　　</w:t>
      </w:r>
      <w:r>
        <w:rPr>
          <w:rFonts w:ascii="仿宋" w:eastAsia="仿宋" w:hAnsi="宋体"/>
          <w:color w:val="000000"/>
          <w:sz w:val="24"/>
        </w:rPr>
        <w:t>2.供应商必须对所提供货物的知识产权负责。</w:t>
      </w:r>
    </w:p>
    <w:p w:rsidR="00872E1C" w:rsidRDefault="00872E1C" w:rsidP="00872E1C">
      <w:pPr>
        <w:spacing w:beforeLines="50" w:before="156"/>
        <w:jc w:val="left"/>
        <w:rPr>
          <w:rFonts w:ascii="仿宋" w:eastAsia="仿宋" w:hAnsi="宋体"/>
          <w:color w:val="000000"/>
          <w:sz w:val="24"/>
        </w:rPr>
      </w:pPr>
      <w:r>
        <w:rPr>
          <w:rFonts w:ascii="仿宋" w:eastAsia="仿宋" w:hAnsi="宋体" w:hint="eastAsia"/>
          <w:color w:val="000000"/>
          <w:sz w:val="24"/>
        </w:rPr>
        <w:t xml:space="preserve">　　</w:t>
      </w:r>
      <w:r>
        <w:rPr>
          <w:rFonts w:ascii="仿宋" w:eastAsia="仿宋" w:hAnsi="宋体"/>
          <w:color w:val="000000"/>
          <w:sz w:val="24"/>
        </w:rPr>
        <w:t>3.投标人若是非深圳企业必须在深圳有本公司合法的分支经营机构或售后服务机构。</w:t>
      </w:r>
    </w:p>
    <w:p w:rsidR="00872E1C" w:rsidRDefault="00872E1C" w:rsidP="00872E1C">
      <w:pPr>
        <w:spacing w:beforeLines="50" w:before="156"/>
        <w:jc w:val="left"/>
        <w:rPr>
          <w:rFonts w:ascii="仿宋" w:eastAsia="仿宋" w:hAnsi="宋体"/>
          <w:color w:val="000000"/>
          <w:sz w:val="24"/>
        </w:rPr>
      </w:pPr>
      <w:r>
        <w:rPr>
          <w:rFonts w:ascii="仿宋" w:eastAsia="仿宋" w:hAnsi="宋体" w:hint="eastAsia"/>
          <w:color w:val="000000"/>
          <w:sz w:val="24"/>
        </w:rPr>
        <w:t xml:space="preserve">　　</w:t>
      </w:r>
      <w:r>
        <w:rPr>
          <w:rFonts w:ascii="仿宋" w:eastAsia="仿宋" w:hAnsi="宋体"/>
          <w:color w:val="000000"/>
          <w:sz w:val="24"/>
        </w:rPr>
        <w:t>4.合同签订后二十日内。</w:t>
      </w:r>
    </w:p>
    <w:p w:rsidR="00872E1C" w:rsidRDefault="00872E1C">
      <w:pPr>
        <w:widowControl/>
        <w:jc w:val="left"/>
        <w:rPr>
          <w:rFonts w:ascii="仿宋" w:eastAsia="仿宋" w:hAnsi="宋体"/>
          <w:color w:val="000000"/>
          <w:sz w:val="24"/>
        </w:rPr>
      </w:pPr>
      <w:r>
        <w:rPr>
          <w:rFonts w:ascii="仿宋" w:eastAsia="仿宋" w:hAnsi="宋体"/>
          <w:color w:val="000000"/>
          <w:sz w:val="24"/>
        </w:rPr>
        <w:br w:type="page"/>
      </w:r>
    </w:p>
    <w:p w:rsidR="00872E1C" w:rsidRDefault="00872E1C" w:rsidP="00872E1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采购清单</w:t>
      </w:r>
    </w:p>
    <w:p w:rsidR="00872E1C" w:rsidRDefault="00872E1C" w:rsidP="00872E1C">
      <w:pPr>
        <w:spacing w:beforeLines="50" w:before="156"/>
        <w:jc w:val="left"/>
        <w:rPr>
          <w:rFonts w:ascii="宋体" w:eastAsia="宋体" w:hAnsi="宋体"/>
          <w:color w:val="000000"/>
          <w:sz w:val="24"/>
        </w:rPr>
      </w:pPr>
      <w:r>
        <w:rPr>
          <w:rFonts w:ascii="宋体" w:eastAsia="宋体" w:hAnsi="宋体" w:hint="eastAsia"/>
          <w:color w:val="000000"/>
          <w:sz w:val="24"/>
        </w:rPr>
        <w:t>项目：</w:t>
      </w:r>
      <w:r>
        <w:rPr>
          <w:rFonts w:ascii="宋体" w:eastAsia="宋体" w:hAnsi="宋体"/>
          <w:color w:val="000000"/>
          <w:sz w:val="24"/>
        </w:rPr>
        <w:t>SZU2015168HW教工餐厅厨房改造购置厨房抽送风系统</w:t>
      </w:r>
    </w:p>
    <w:tbl>
      <w:tblPr>
        <w:tblW w:w="8940" w:type="dxa"/>
        <w:tblInd w:w="93" w:type="dxa"/>
        <w:tblLayout w:type="fixed"/>
        <w:tblLook w:val="04A0" w:firstRow="1" w:lastRow="0" w:firstColumn="1" w:lastColumn="0" w:noHBand="0" w:noVBand="1"/>
      </w:tblPr>
      <w:tblGrid>
        <w:gridCol w:w="724"/>
        <w:gridCol w:w="1450"/>
        <w:gridCol w:w="3367"/>
        <w:gridCol w:w="991"/>
        <w:gridCol w:w="991"/>
        <w:gridCol w:w="1417"/>
      </w:tblGrid>
      <w:tr w:rsidR="00872E1C" w:rsidTr="00872E1C">
        <w:trPr>
          <w:trHeight w:val="705"/>
        </w:trPr>
        <w:tc>
          <w:tcPr>
            <w:tcW w:w="724" w:type="dxa"/>
            <w:tcBorders>
              <w:top w:val="single" w:sz="4" w:space="0" w:color="auto"/>
              <w:left w:val="single" w:sz="4" w:space="0" w:color="auto"/>
              <w:bottom w:val="single" w:sz="4" w:space="0" w:color="auto"/>
              <w:right w:val="single" w:sz="4" w:space="0" w:color="auto"/>
            </w:tcBorders>
            <w:vAlign w:val="center"/>
            <w:hideMark/>
          </w:tcPr>
          <w:p w:rsidR="00872E1C" w:rsidRDefault="00872E1C">
            <w:pPr>
              <w:widowControl/>
              <w:jc w:val="center"/>
              <w:rPr>
                <w:rFonts w:ascii="宋体" w:hAnsi="宋体" w:cs="宋体"/>
                <w:kern w:val="0"/>
                <w:szCs w:val="21"/>
              </w:rPr>
            </w:pPr>
            <w:r>
              <w:rPr>
                <w:rFonts w:ascii="宋体" w:hAnsi="宋体" w:cs="宋体" w:hint="eastAsia"/>
                <w:kern w:val="0"/>
                <w:szCs w:val="21"/>
              </w:rPr>
              <w:t>序号</w:t>
            </w:r>
          </w:p>
        </w:tc>
        <w:tc>
          <w:tcPr>
            <w:tcW w:w="1451" w:type="dxa"/>
            <w:tcBorders>
              <w:top w:val="single" w:sz="4" w:space="0" w:color="auto"/>
              <w:left w:val="nil"/>
              <w:bottom w:val="single" w:sz="4" w:space="0" w:color="auto"/>
              <w:right w:val="single" w:sz="4" w:space="0" w:color="auto"/>
            </w:tcBorders>
            <w:vAlign w:val="center"/>
            <w:hideMark/>
          </w:tcPr>
          <w:p w:rsidR="00872E1C" w:rsidRDefault="00872E1C">
            <w:pPr>
              <w:widowControl/>
              <w:jc w:val="center"/>
              <w:rPr>
                <w:rFonts w:ascii="宋体" w:hAnsi="宋体" w:cs="宋体"/>
                <w:kern w:val="0"/>
                <w:szCs w:val="21"/>
              </w:rPr>
            </w:pPr>
            <w:r>
              <w:rPr>
                <w:rFonts w:ascii="宋体" w:hAnsi="宋体" w:cs="宋体" w:hint="eastAsia"/>
                <w:kern w:val="0"/>
                <w:szCs w:val="21"/>
              </w:rPr>
              <w:t>品名</w:t>
            </w:r>
          </w:p>
        </w:tc>
        <w:tc>
          <w:tcPr>
            <w:tcW w:w="3369" w:type="dxa"/>
            <w:tcBorders>
              <w:top w:val="single" w:sz="4" w:space="0" w:color="auto"/>
              <w:left w:val="nil"/>
              <w:bottom w:val="single" w:sz="4" w:space="0" w:color="auto"/>
              <w:right w:val="single" w:sz="4" w:space="0" w:color="auto"/>
            </w:tcBorders>
            <w:vAlign w:val="center"/>
            <w:hideMark/>
          </w:tcPr>
          <w:p w:rsidR="00872E1C" w:rsidRDefault="00872E1C">
            <w:pPr>
              <w:widowControl/>
              <w:jc w:val="center"/>
              <w:rPr>
                <w:rFonts w:ascii="宋体" w:hAnsi="宋体" w:cs="宋体"/>
                <w:kern w:val="0"/>
                <w:szCs w:val="21"/>
              </w:rPr>
            </w:pPr>
            <w:r>
              <w:rPr>
                <w:rFonts w:ascii="宋体" w:hAnsi="宋体" w:cs="宋体" w:hint="eastAsia"/>
                <w:kern w:val="0"/>
                <w:szCs w:val="21"/>
              </w:rPr>
              <w:t>规格</w:t>
            </w:r>
          </w:p>
        </w:tc>
        <w:tc>
          <w:tcPr>
            <w:tcW w:w="992" w:type="dxa"/>
            <w:tcBorders>
              <w:top w:val="single" w:sz="4" w:space="0" w:color="auto"/>
              <w:left w:val="nil"/>
              <w:bottom w:val="single" w:sz="4" w:space="0" w:color="auto"/>
              <w:right w:val="single" w:sz="4" w:space="0" w:color="auto"/>
            </w:tcBorders>
            <w:vAlign w:val="center"/>
            <w:hideMark/>
          </w:tcPr>
          <w:p w:rsidR="00872E1C" w:rsidRDefault="00872E1C">
            <w:pPr>
              <w:widowControl/>
              <w:jc w:val="center"/>
              <w:rPr>
                <w:rFonts w:ascii="宋体" w:hAnsi="宋体" w:cs="宋体"/>
                <w:kern w:val="0"/>
                <w:szCs w:val="21"/>
              </w:rPr>
            </w:pPr>
            <w:r>
              <w:rPr>
                <w:rFonts w:ascii="宋体" w:hAnsi="宋体" w:cs="宋体" w:hint="eastAsia"/>
                <w:kern w:val="0"/>
                <w:szCs w:val="21"/>
              </w:rPr>
              <w:t>数量</w:t>
            </w:r>
          </w:p>
        </w:tc>
        <w:tc>
          <w:tcPr>
            <w:tcW w:w="992" w:type="dxa"/>
            <w:tcBorders>
              <w:top w:val="single" w:sz="4" w:space="0" w:color="auto"/>
              <w:left w:val="nil"/>
              <w:bottom w:val="single" w:sz="4" w:space="0" w:color="auto"/>
              <w:right w:val="single" w:sz="4" w:space="0" w:color="auto"/>
            </w:tcBorders>
            <w:vAlign w:val="center"/>
            <w:hideMark/>
          </w:tcPr>
          <w:p w:rsidR="00872E1C" w:rsidRDefault="00872E1C">
            <w:pPr>
              <w:widowControl/>
              <w:jc w:val="center"/>
              <w:rPr>
                <w:rFonts w:ascii="宋体" w:hAnsi="宋体" w:cs="宋体"/>
                <w:kern w:val="0"/>
                <w:szCs w:val="21"/>
              </w:rPr>
            </w:pPr>
            <w:r>
              <w:rPr>
                <w:rFonts w:ascii="宋体" w:hAnsi="宋体" w:cs="宋体" w:hint="eastAsia"/>
                <w:kern w:val="0"/>
                <w:szCs w:val="21"/>
              </w:rPr>
              <w:t>单位</w:t>
            </w:r>
          </w:p>
        </w:tc>
        <w:tc>
          <w:tcPr>
            <w:tcW w:w="1418" w:type="dxa"/>
            <w:tcBorders>
              <w:top w:val="single" w:sz="4" w:space="0" w:color="auto"/>
              <w:left w:val="nil"/>
              <w:bottom w:val="single" w:sz="4" w:space="0" w:color="auto"/>
              <w:right w:val="single" w:sz="4" w:space="0" w:color="auto"/>
            </w:tcBorders>
            <w:vAlign w:val="center"/>
            <w:hideMark/>
          </w:tcPr>
          <w:p w:rsidR="00872E1C" w:rsidRDefault="00872E1C">
            <w:pPr>
              <w:widowControl/>
              <w:jc w:val="center"/>
              <w:rPr>
                <w:rFonts w:ascii="宋体" w:hAnsi="宋体" w:cs="宋体"/>
                <w:kern w:val="0"/>
                <w:szCs w:val="21"/>
              </w:rPr>
            </w:pPr>
            <w:r>
              <w:rPr>
                <w:rFonts w:ascii="宋体" w:hAnsi="宋体" w:cs="宋体" w:hint="eastAsia"/>
                <w:kern w:val="0"/>
                <w:szCs w:val="21"/>
              </w:rPr>
              <w:t>参考品牌</w:t>
            </w:r>
          </w:p>
        </w:tc>
      </w:tr>
      <w:tr w:rsidR="00872E1C" w:rsidTr="00872E1C">
        <w:trPr>
          <w:trHeight w:val="596"/>
        </w:trPr>
        <w:tc>
          <w:tcPr>
            <w:tcW w:w="8946" w:type="dxa"/>
            <w:gridSpan w:val="6"/>
            <w:tcBorders>
              <w:top w:val="single" w:sz="4" w:space="0" w:color="auto"/>
              <w:left w:val="single" w:sz="4" w:space="0" w:color="auto"/>
              <w:bottom w:val="single" w:sz="4" w:space="0" w:color="auto"/>
              <w:right w:val="single" w:sz="4" w:space="0" w:color="auto"/>
            </w:tcBorders>
            <w:vAlign w:val="center"/>
            <w:hideMark/>
          </w:tcPr>
          <w:p w:rsidR="00872E1C" w:rsidRDefault="00872E1C">
            <w:pPr>
              <w:widowControl/>
              <w:rPr>
                <w:rFonts w:ascii="宋体" w:hAnsi="宋体" w:cs="宋体"/>
                <w:kern w:val="0"/>
                <w:szCs w:val="21"/>
              </w:rPr>
            </w:pPr>
            <w:r>
              <w:rPr>
                <w:rFonts w:ascii="宋体" w:hAnsi="宋体" w:cs="宋体" w:hint="eastAsia"/>
                <w:kern w:val="0"/>
                <w:szCs w:val="21"/>
              </w:rPr>
              <w:t>一、抽油烟系统</w:t>
            </w:r>
          </w:p>
        </w:tc>
      </w:tr>
      <w:tr w:rsidR="00872E1C" w:rsidTr="00872E1C">
        <w:trPr>
          <w:trHeight w:val="522"/>
        </w:trPr>
        <w:tc>
          <w:tcPr>
            <w:tcW w:w="724" w:type="dxa"/>
            <w:tcBorders>
              <w:top w:val="single" w:sz="4" w:space="0" w:color="auto"/>
              <w:left w:val="single" w:sz="4" w:space="0" w:color="auto"/>
              <w:bottom w:val="single" w:sz="4" w:space="0" w:color="auto"/>
              <w:right w:val="single" w:sz="4" w:space="0" w:color="auto"/>
            </w:tcBorders>
            <w:vAlign w:val="center"/>
          </w:tcPr>
          <w:p w:rsidR="00872E1C" w:rsidRDefault="00872E1C" w:rsidP="00BE7E93">
            <w:pPr>
              <w:numPr>
                <w:ilvl w:val="0"/>
                <w:numId w:val="1"/>
              </w:numPr>
              <w:jc w:val="center"/>
              <w:rPr>
                <w:rFonts w:ascii="宋体" w:hAnsi="宋体" w:cs="宋体"/>
                <w:szCs w:val="21"/>
              </w:rPr>
            </w:pPr>
          </w:p>
        </w:tc>
        <w:tc>
          <w:tcPr>
            <w:tcW w:w="1451" w:type="dxa"/>
            <w:tcBorders>
              <w:top w:val="single" w:sz="4" w:space="0" w:color="auto"/>
              <w:left w:val="nil"/>
              <w:bottom w:val="single" w:sz="4" w:space="0" w:color="auto"/>
              <w:right w:val="single" w:sz="4" w:space="0" w:color="auto"/>
            </w:tcBorders>
            <w:hideMark/>
          </w:tcPr>
          <w:p w:rsidR="00872E1C" w:rsidRDefault="00872E1C">
            <w:pPr>
              <w:rPr>
                <w:rFonts w:ascii="宋体" w:hAnsi="宋体" w:cs="宋体"/>
                <w:sz w:val="20"/>
                <w:szCs w:val="20"/>
              </w:rPr>
            </w:pPr>
            <w:r>
              <w:rPr>
                <w:rFonts w:hint="eastAsia"/>
                <w:sz w:val="20"/>
                <w:szCs w:val="20"/>
              </w:rPr>
              <w:t>不锈钢静音型</w:t>
            </w:r>
            <w:proofErr w:type="gramStart"/>
            <w:r>
              <w:rPr>
                <w:rFonts w:hint="eastAsia"/>
                <w:sz w:val="20"/>
                <w:szCs w:val="20"/>
              </w:rPr>
              <w:t>抽气风柜</w:t>
            </w:r>
            <w:proofErr w:type="gramEnd"/>
          </w:p>
        </w:tc>
        <w:tc>
          <w:tcPr>
            <w:tcW w:w="3369" w:type="dxa"/>
            <w:tcBorders>
              <w:top w:val="single" w:sz="4" w:space="0" w:color="auto"/>
              <w:left w:val="nil"/>
              <w:bottom w:val="single" w:sz="4" w:space="0" w:color="auto"/>
              <w:right w:val="single" w:sz="4" w:space="0" w:color="auto"/>
            </w:tcBorders>
            <w:hideMark/>
          </w:tcPr>
          <w:p w:rsidR="00872E1C" w:rsidRDefault="00872E1C">
            <w:pPr>
              <w:rPr>
                <w:sz w:val="20"/>
                <w:szCs w:val="20"/>
              </w:rPr>
            </w:pPr>
            <w:r>
              <w:rPr>
                <w:rFonts w:hint="eastAsia"/>
                <w:sz w:val="20"/>
                <w:szCs w:val="20"/>
              </w:rPr>
              <w:t>规格</w:t>
            </w:r>
            <w:r>
              <w:rPr>
                <w:sz w:val="20"/>
                <w:szCs w:val="20"/>
              </w:rPr>
              <w:t>30</w:t>
            </w:r>
            <w:r>
              <w:rPr>
                <w:rFonts w:hint="eastAsia"/>
                <w:sz w:val="20"/>
                <w:szCs w:val="20"/>
              </w:rPr>
              <w:t>寸</w:t>
            </w:r>
          </w:p>
          <w:p w:rsidR="00872E1C" w:rsidRDefault="00872E1C">
            <w:pPr>
              <w:jc w:val="center"/>
              <w:rPr>
                <w:rFonts w:ascii="宋体" w:hAnsi="宋体" w:cs="宋体"/>
                <w:sz w:val="20"/>
                <w:szCs w:val="20"/>
              </w:rPr>
            </w:pPr>
            <w:r>
              <w:rPr>
                <w:rFonts w:ascii="宋体" w:hAnsi="宋体" w:cs="宋体" w:hint="eastAsia"/>
                <w:sz w:val="20"/>
                <w:szCs w:val="20"/>
              </w:rPr>
              <w:t>材质：1、</w:t>
            </w:r>
            <w:proofErr w:type="gramStart"/>
            <w:r>
              <w:rPr>
                <w:rFonts w:ascii="宋体" w:hAnsi="宋体" w:cs="宋体" w:hint="eastAsia"/>
                <w:sz w:val="20"/>
                <w:szCs w:val="20"/>
              </w:rPr>
              <w:t>柜芯采用</w:t>
            </w:r>
            <w:proofErr w:type="gramEnd"/>
            <w:r>
              <w:rPr>
                <w:rFonts w:ascii="宋体" w:hAnsi="宋体" w:cs="宋体" w:hint="eastAsia"/>
                <w:sz w:val="20"/>
                <w:szCs w:val="20"/>
              </w:rPr>
              <w:t>美国式“猪笼芯”；2、</w:t>
            </w:r>
            <w:proofErr w:type="gramStart"/>
            <w:r>
              <w:rPr>
                <w:rFonts w:ascii="宋体" w:hAnsi="宋体" w:cs="宋体" w:hint="eastAsia"/>
                <w:sz w:val="20"/>
                <w:szCs w:val="20"/>
              </w:rPr>
              <w:t>柜壳采用</w:t>
            </w:r>
            <w:proofErr w:type="gramEnd"/>
            <w:r>
              <w:rPr>
                <w:rFonts w:ascii="宋体" w:hAnsi="宋体" w:cs="宋体" w:hint="eastAsia"/>
                <w:sz w:val="20"/>
                <w:szCs w:val="20"/>
              </w:rPr>
              <w:t>优质不锈钢板δ1.5MM； 3、</w:t>
            </w:r>
            <w:proofErr w:type="gramStart"/>
            <w:r>
              <w:rPr>
                <w:rFonts w:ascii="宋体" w:hAnsi="宋体" w:cs="宋体" w:hint="eastAsia"/>
                <w:sz w:val="20"/>
                <w:szCs w:val="20"/>
              </w:rPr>
              <w:t>风柜骨架</w:t>
            </w:r>
            <w:proofErr w:type="gramEnd"/>
            <w:r>
              <w:rPr>
                <w:rFonts w:ascii="宋体" w:hAnsi="宋体" w:cs="宋体" w:hint="eastAsia"/>
                <w:sz w:val="20"/>
                <w:szCs w:val="20"/>
              </w:rPr>
              <w:t>采用2</w:t>
            </w:r>
            <w:proofErr w:type="gramStart"/>
            <w:r>
              <w:rPr>
                <w:rFonts w:ascii="宋体" w:hAnsi="宋体" w:cs="宋体" w:hint="eastAsia"/>
                <w:sz w:val="20"/>
                <w:szCs w:val="20"/>
              </w:rPr>
              <w:t>”</w:t>
            </w:r>
            <w:proofErr w:type="gramEnd"/>
            <w:r>
              <w:rPr>
                <w:rFonts w:ascii="宋体" w:hAnsi="宋体" w:cs="宋体" w:hint="eastAsia"/>
                <w:sz w:val="20"/>
                <w:szCs w:val="20"/>
              </w:rPr>
              <w:t>X2</w:t>
            </w:r>
            <w:proofErr w:type="gramStart"/>
            <w:r>
              <w:rPr>
                <w:rFonts w:ascii="宋体" w:hAnsi="宋体" w:cs="宋体" w:hint="eastAsia"/>
                <w:sz w:val="20"/>
                <w:szCs w:val="20"/>
              </w:rPr>
              <w:t>”</w:t>
            </w:r>
            <w:proofErr w:type="gramEnd"/>
            <w:r>
              <w:rPr>
                <w:rFonts w:ascii="宋体" w:hAnsi="宋体" w:cs="宋体" w:hint="eastAsia"/>
                <w:sz w:val="20"/>
                <w:szCs w:val="20"/>
              </w:rPr>
              <w:t>X5MM国标角铁； 4、香港轴承、皮带、皮带轮。</w:t>
            </w:r>
          </w:p>
        </w:tc>
        <w:tc>
          <w:tcPr>
            <w:tcW w:w="992"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sz w:val="20"/>
                <w:szCs w:val="20"/>
              </w:rPr>
              <w:t>1</w:t>
            </w:r>
          </w:p>
        </w:tc>
        <w:tc>
          <w:tcPr>
            <w:tcW w:w="992"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rFonts w:hint="eastAsia"/>
                <w:sz w:val="20"/>
                <w:szCs w:val="20"/>
              </w:rPr>
              <w:t>座</w:t>
            </w:r>
          </w:p>
        </w:tc>
        <w:tc>
          <w:tcPr>
            <w:tcW w:w="1418"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rFonts w:hint="eastAsia"/>
                <w:sz w:val="20"/>
                <w:szCs w:val="20"/>
              </w:rPr>
              <w:t>国通</w:t>
            </w:r>
          </w:p>
        </w:tc>
      </w:tr>
      <w:tr w:rsidR="00872E1C" w:rsidTr="00872E1C">
        <w:trPr>
          <w:trHeight w:val="522"/>
        </w:trPr>
        <w:tc>
          <w:tcPr>
            <w:tcW w:w="724" w:type="dxa"/>
            <w:tcBorders>
              <w:top w:val="single" w:sz="4" w:space="0" w:color="auto"/>
              <w:left w:val="single" w:sz="4" w:space="0" w:color="auto"/>
              <w:bottom w:val="single" w:sz="4" w:space="0" w:color="auto"/>
              <w:right w:val="single" w:sz="4" w:space="0" w:color="auto"/>
            </w:tcBorders>
            <w:vAlign w:val="center"/>
          </w:tcPr>
          <w:p w:rsidR="00872E1C" w:rsidRDefault="00872E1C" w:rsidP="00BE7E93">
            <w:pPr>
              <w:numPr>
                <w:ilvl w:val="0"/>
                <w:numId w:val="1"/>
              </w:numPr>
              <w:jc w:val="center"/>
              <w:rPr>
                <w:rFonts w:ascii="宋体" w:hAnsi="宋体" w:cs="宋体"/>
                <w:szCs w:val="21"/>
              </w:rPr>
            </w:pPr>
          </w:p>
        </w:tc>
        <w:tc>
          <w:tcPr>
            <w:tcW w:w="1451" w:type="dxa"/>
            <w:tcBorders>
              <w:top w:val="single" w:sz="4" w:space="0" w:color="auto"/>
              <w:left w:val="nil"/>
              <w:bottom w:val="single" w:sz="4" w:space="0" w:color="auto"/>
              <w:right w:val="single" w:sz="4" w:space="0" w:color="auto"/>
            </w:tcBorders>
            <w:hideMark/>
          </w:tcPr>
          <w:p w:rsidR="00872E1C" w:rsidRDefault="00872E1C">
            <w:pPr>
              <w:rPr>
                <w:rFonts w:ascii="宋体" w:hAnsi="宋体" w:cs="宋体"/>
                <w:sz w:val="20"/>
                <w:szCs w:val="20"/>
              </w:rPr>
            </w:pPr>
            <w:proofErr w:type="gramStart"/>
            <w:r>
              <w:rPr>
                <w:rFonts w:hint="eastAsia"/>
                <w:sz w:val="20"/>
                <w:szCs w:val="20"/>
              </w:rPr>
              <w:t>风柜马达</w:t>
            </w:r>
            <w:proofErr w:type="gramEnd"/>
          </w:p>
        </w:tc>
        <w:tc>
          <w:tcPr>
            <w:tcW w:w="3369" w:type="dxa"/>
            <w:tcBorders>
              <w:top w:val="single" w:sz="4" w:space="0" w:color="auto"/>
              <w:left w:val="nil"/>
              <w:bottom w:val="single" w:sz="4" w:space="0" w:color="auto"/>
              <w:right w:val="single" w:sz="4" w:space="0" w:color="auto"/>
            </w:tcBorders>
          </w:tcPr>
          <w:p w:rsidR="00872E1C" w:rsidRDefault="00872E1C">
            <w:pPr>
              <w:jc w:val="center"/>
              <w:rPr>
                <w:sz w:val="20"/>
                <w:szCs w:val="20"/>
              </w:rPr>
            </w:pPr>
            <w:r>
              <w:rPr>
                <w:rFonts w:hint="eastAsia"/>
                <w:sz w:val="20"/>
                <w:szCs w:val="20"/>
              </w:rPr>
              <w:t>规格：配</w:t>
            </w:r>
            <w:r>
              <w:rPr>
                <w:sz w:val="20"/>
                <w:szCs w:val="20"/>
              </w:rPr>
              <w:t>30</w:t>
            </w:r>
            <w:r>
              <w:rPr>
                <w:rFonts w:hint="eastAsia"/>
                <w:sz w:val="20"/>
                <w:szCs w:val="20"/>
              </w:rPr>
              <w:t>寸风柜</w:t>
            </w:r>
          </w:p>
          <w:p w:rsidR="00872E1C" w:rsidRDefault="00872E1C">
            <w:pPr>
              <w:jc w:val="center"/>
              <w:rPr>
                <w:rFonts w:ascii="宋体" w:hAnsi="宋体" w:cs="宋体"/>
                <w:sz w:val="20"/>
                <w:szCs w:val="20"/>
              </w:rPr>
            </w:pPr>
          </w:p>
        </w:tc>
        <w:tc>
          <w:tcPr>
            <w:tcW w:w="992"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sz w:val="20"/>
                <w:szCs w:val="20"/>
              </w:rPr>
              <w:t>1</w:t>
            </w:r>
          </w:p>
        </w:tc>
        <w:tc>
          <w:tcPr>
            <w:tcW w:w="992"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rFonts w:hint="eastAsia"/>
                <w:sz w:val="20"/>
                <w:szCs w:val="20"/>
              </w:rPr>
              <w:t>件</w:t>
            </w:r>
          </w:p>
        </w:tc>
        <w:tc>
          <w:tcPr>
            <w:tcW w:w="1418"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rFonts w:hint="eastAsia"/>
                <w:sz w:val="20"/>
                <w:szCs w:val="20"/>
              </w:rPr>
              <w:t>东莞机电</w:t>
            </w:r>
          </w:p>
        </w:tc>
      </w:tr>
      <w:tr w:rsidR="00872E1C" w:rsidTr="00872E1C">
        <w:trPr>
          <w:trHeight w:val="522"/>
        </w:trPr>
        <w:tc>
          <w:tcPr>
            <w:tcW w:w="724" w:type="dxa"/>
            <w:tcBorders>
              <w:top w:val="single" w:sz="4" w:space="0" w:color="auto"/>
              <w:left w:val="single" w:sz="4" w:space="0" w:color="auto"/>
              <w:bottom w:val="single" w:sz="4" w:space="0" w:color="auto"/>
              <w:right w:val="single" w:sz="4" w:space="0" w:color="auto"/>
            </w:tcBorders>
            <w:vAlign w:val="center"/>
          </w:tcPr>
          <w:p w:rsidR="00872E1C" w:rsidRDefault="00872E1C" w:rsidP="00BE7E93">
            <w:pPr>
              <w:numPr>
                <w:ilvl w:val="0"/>
                <w:numId w:val="1"/>
              </w:numPr>
              <w:jc w:val="center"/>
              <w:rPr>
                <w:rFonts w:ascii="宋体" w:hAnsi="宋体" w:cs="宋体"/>
                <w:szCs w:val="21"/>
              </w:rPr>
            </w:pPr>
          </w:p>
        </w:tc>
        <w:tc>
          <w:tcPr>
            <w:tcW w:w="1451" w:type="dxa"/>
            <w:tcBorders>
              <w:top w:val="single" w:sz="4" w:space="0" w:color="auto"/>
              <w:left w:val="nil"/>
              <w:bottom w:val="single" w:sz="4" w:space="0" w:color="auto"/>
              <w:right w:val="single" w:sz="4" w:space="0" w:color="auto"/>
            </w:tcBorders>
            <w:hideMark/>
          </w:tcPr>
          <w:p w:rsidR="00872E1C" w:rsidRDefault="00872E1C">
            <w:pPr>
              <w:rPr>
                <w:rFonts w:ascii="宋体" w:hAnsi="宋体" w:cs="宋体"/>
                <w:sz w:val="20"/>
                <w:szCs w:val="20"/>
              </w:rPr>
            </w:pPr>
            <w:proofErr w:type="gramStart"/>
            <w:r>
              <w:rPr>
                <w:rFonts w:hint="eastAsia"/>
                <w:sz w:val="20"/>
                <w:szCs w:val="20"/>
              </w:rPr>
              <w:t>风柜支架</w:t>
            </w:r>
            <w:proofErr w:type="gramEnd"/>
          </w:p>
        </w:tc>
        <w:tc>
          <w:tcPr>
            <w:tcW w:w="3369" w:type="dxa"/>
            <w:tcBorders>
              <w:top w:val="single" w:sz="4" w:space="0" w:color="auto"/>
              <w:left w:val="nil"/>
              <w:bottom w:val="single" w:sz="4" w:space="0" w:color="auto"/>
              <w:right w:val="single" w:sz="4" w:space="0" w:color="auto"/>
            </w:tcBorders>
            <w:hideMark/>
          </w:tcPr>
          <w:p w:rsidR="00872E1C" w:rsidRDefault="00872E1C">
            <w:pPr>
              <w:rPr>
                <w:rFonts w:ascii="宋体" w:hAnsi="宋体" w:cs="宋体"/>
                <w:sz w:val="20"/>
                <w:szCs w:val="20"/>
              </w:rPr>
            </w:pPr>
            <w:r>
              <w:rPr>
                <w:rFonts w:hint="eastAsia"/>
                <w:sz w:val="20"/>
                <w:szCs w:val="20"/>
              </w:rPr>
              <w:t>采用</w:t>
            </w:r>
            <w:r>
              <w:rPr>
                <w:sz w:val="20"/>
                <w:szCs w:val="20"/>
              </w:rPr>
              <w:t>40*40*4</w:t>
            </w:r>
            <w:r>
              <w:rPr>
                <w:rFonts w:hint="eastAsia"/>
                <w:sz w:val="20"/>
                <w:szCs w:val="20"/>
              </w:rPr>
              <w:t>国标角铁，涮防锈漆</w:t>
            </w:r>
            <w:r>
              <w:rPr>
                <w:sz w:val="20"/>
                <w:szCs w:val="20"/>
              </w:rPr>
              <w:t>2</w:t>
            </w:r>
            <w:r>
              <w:rPr>
                <w:rFonts w:hint="eastAsia"/>
                <w:sz w:val="20"/>
                <w:szCs w:val="20"/>
              </w:rPr>
              <w:t>遍</w:t>
            </w:r>
          </w:p>
        </w:tc>
        <w:tc>
          <w:tcPr>
            <w:tcW w:w="992"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sz w:val="20"/>
                <w:szCs w:val="20"/>
              </w:rPr>
              <w:t>1</w:t>
            </w:r>
          </w:p>
        </w:tc>
        <w:tc>
          <w:tcPr>
            <w:tcW w:w="992"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rFonts w:hint="eastAsia"/>
                <w:sz w:val="20"/>
                <w:szCs w:val="20"/>
              </w:rPr>
              <w:t>件</w:t>
            </w:r>
          </w:p>
        </w:tc>
        <w:tc>
          <w:tcPr>
            <w:tcW w:w="1418"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rFonts w:hint="eastAsia"/>
                <w:sz w:val="20"/>
                <w:szCs w:val="20"/>
              </w:rPr>
              <w:t>定做</w:t>
            </w:r>
          </w:p>
        </w:tc>
      </w:tr>
      <w:tr w:rsidR="00872E1C" w:rsidTr="00872E1C">
        <w:trPr>
          <w:trHeight w:val="522"/>
        </w:trPr>
        <w:tc>
          <w:tcPr>
            <w:tcW w:w="724" w:type="dxa"/>
            <w:tcBorders>
              <w:top w:val="single" w:sz="4" w:space="0" w:color="auto"/>
              <w:left w:val="single" w:sz="4" w:space="0" w:color="auto"/>
              <w:bottom w:val="single" w:sz="4" w:space="0" w:color="auto"/>
              <w:right w:val="single" w:sz="4" w:space="0" w:color="auto"/>
            </w:tcBorders>
            <w:vAlign w:val="center"/>
          </w:tcPr>
          <w:p w:rsidR="00872E1C" w:rsidRDefault="00872E1C" w:rsidP="00BE7E93">
            <w:pPr>
              <w:numPr>
                <w:ilvl w:val="0"/>
                <w:numId w:val="1"/>
              </w:numPr>
              <w:jc w:val="center"/>
              <w:rPr>
                <w:rFonts w:ascii="宋体" w:hAnsi="宋体" w:cs="宋体"/>
                <w:szCs w:val="21"/>
              </w:rPr>
            </w:pPr>
          </w:p>
        </w:tc>
        <w:tc>
          <w:tcPr>
            <w:tcW w:w="1451" w:type="dxa"/>
            <w:tcBorders>
              <w:top w:val="single" w:sz="4" w:space="0" w:color="auto"/>
              <w:left w:val="nil"/>
              <w:bottom w:val="single" w:sz="4" w:space="0" w:color="auto"/>
              <w:right w:val="single" w:sz="4" w:space="0" w:color="auto"/>
            </w:tcBorders>
            <w:hideMark/>
          </w:tcPr>
          <w:p w:rsidR="00872E1C" w:rsidRDefault="00872E1C">
            <w:pPr>
              <w:rPr>
                <w:rFonts w:ascii="宋体" w:hAnsi="宋体" w:cs="宋体"/>
                <w:sz w:val="20"/>
                <w:szCs w:val="20"/>
              </w:rPr>
            </w:pPr>
            <w:r>
              <w:rPr>
                <w:rFonts w:hint="eastAsia"/>
                <w:sz w:val="20"/>
                <w:szCs w:val="20"/>
              </w:rPr>
              <w:t>减震器</w:t>
            </w:r>
          </w:p>
        </w:tc>
        <w:tc>
          <w:tcPr>
            <w:tcW w:w="3369" w:type="dxa"/>
            <w:tcBorders>
              <w:top w:val="single" w:sz="4" w:space="0" w:color="auto"/>
              <w:left w:val="nil"/>
              <w:bottom w:val="single" w:sz="4" w:space="0" w:color="auto"/>
              <w:right w:val="single" w:sz="4" w:space="0" w:color="auto"/>
            </w:tcBorders>
            <w:hideMark/>
          </w:tcPr>
          <w:p w:rsidR="00872E1C" w:rsidRDefault="00872E1C">
            <w:pPr>
              <w:rPr>
                <w:rFonts w:ascii="宋体" w:hAnsi="宋体" w:cs="宋体"/>
                <w:sz w:val="20"/>
                <w:szCs w:val="20"/>
              </w:rPr>
            </w:pPr>
            <w:r>
              <w:rPr>
                <w:sz w:val="20"/>
                <w:szCs w:val="20"/>
              </w:rPr>
              <w:t xml:space="preserve"> </w:t>
            </w:r>
            <w:r>
              <w:rPr>
                <w:rFonts w:hint="eastAsia"/>
                <w:sz w:val="20"/>
                <w:szCs w:val="20"/>
              </w:rPr>
              <w:t>强力防震胶垫</w:t>
            </w:r>
            <w:r>
              <w:rPr>
                <w:sz w:val="20"/>
                <w:szCs w:val="20"/>
              </w:rPr>
              <w:t xml:space="preserve"> </w:t>
            </w:r>
          </w:p>
        </w:tc>
        <w:tc>
          <w:tcPr>
            <w:tcW w:w="992"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sz w:val="20"/>
                <w:szCs w:val="20"/>
              </w:rPr>
              <w:t>4</w:t>
            </w:r>
          </w:p>
        </w:tc>
        <w:tc>
          <w:tcPr>
            <w:tcW w:w="992"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proofErr w:type="gramStart"/>
            <w:r>
              <w:rPr>
                <w:rFonts w:hint="eastAsia"/>
                <w:sz w:val="20"/>
                <w:szCs w:val="20"/>
              </w:rPr>
              <w:t>个</w:t>
            </w:r>
            <w:proofErr w:type="gramEnd"/>
          </w:p>
        </w:tc>
        <w:tc>
          <w:tcPr>
            <w:tcW w:w="1418"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rFonts w:hint="eastAsia"/>
                <w:sz w:val="20"/>
                <w:szCs w:val="20"/>
              </w:rPr>
              <w:t>定做</w:t>
            </w:r>
          </w:p>
        </w:tc>
      </w:tr>
      <w:tr w:rsidR="00872E1C" w:rsidTr="00872E1C">
        <w:trPr>
          <w:trHeight w:val="522"/>
        </w:trPr>
        <w:tc>
          <w:tcPr>
            <w:tcW w:w="724" w:type="dxa"/>
            <w:tcBorders>
              <w:top w:val="single" w:sz="4" w:space="0" w:color="auto"/>
              <w:left w:val="single" w:sz="4" w:space="0" w:color="auto"/>
              <w:bottom w:val="single" w:sz="4" w:space="0" w:color="auto"/>
              <w:right w:val="single" w:sz="4" w:space="0" w:color="auto"/>
            </w:tcBorders>
            <w:vAlign w:val="center"/>
          </w:tcPr>
          <w:p w:rsidR="00872E1C" w:rsidRDefault="00872E1C" w:rsidP="00BE7E93">
            <w:pPr>
              <w:numPr>
                <w:ilvl w:val="0"/>
                <w:numId w:val="1"/>
              </w:numPr>
              <w:jc w:val="center"/>
              <w:rPr>
                <w:rFonts w:ascii="宋体" w:hAnsi="宋体" w:cs="宋体"/>
                <w:szCs w:val="21"/>
              </w:rPr>
            </w:pPr>
          </w:p>
        </w:tc>
        <w:tc>
          <w:tcPr>
            <w:tcW w:w="1451" w:type="dxa"/>
            <w:tcBorders>
              <w:top w:val="single" w:sz="4" w:space="0" w:color="auto"/>
              <w:left w:val="nil"/>
              <w:bottom w:val="single" w:sz="4" w:space="0" w:color="auto"/>
              <w:right w:val="single" w:sz="4" w:space="0" w:color="auto"/>
            </w:tcBorders>
            <w:hideMark/>
          </w:tcPr>
          <w:p w:rsidR="00872E1C" w:rsidRDefault="00872E1C">
            <w:pPr>
              <w:rPr>
                <w:rFonts w:ascii="宋体" w:hAnsi="宋体" w:cs="宋体"/>
                <w:sz w:val="20"/>
                <w:szCs w:val="20"/>
              </w:rPr>
            </w:pPr>
            <w:r>
              <w:rPr>
                <w:rFonts w:hint="eastAsia"/>
                <w:sz w:val="20"/>
                <w:szCs w:val="20"/>
              </w:rPr>
              <w:t>九线</w:t>
            </w:r>
            <w:proofErr w:type="gramStart"/>
            <w:r>
              <w:rPr>
                <w:rFonts w:hint="eastAsia"/>
                <w:sz w:val="20"/>
                <w:szCs w:val="20"/>
              </w:rPr>
              <w:t>掣</w:t>
            </w:r>
            <w:proofErr w:type="gramEnd"/>
            <w:r>
              <w:rPr>
                <w:rFonts w:hint="eastAsia"/>
                <w:sz w:val="20"/>
                <w:szCs w:val="20"/>
              </w:rPr>
              <w:t>保护装置</w:t>
            </w:r>
          </w:p>
        </w:tc>
        <w:tc>
          <w:tcPr>
            <w:tcW w:w="3369" w:type="dxa"/>
            <w:tcBorders>
              <w:top w:val="single" w:sz="4" w:space="0" w:color="auto"/>
              <w:left w:val="nil"/>
              <w:bottom w:val="single" w:sz="4" w:space="0" w:color="auto"/>
              <w:right w:val="single" w:sz="4" w:space="0" w:color="auto"/>
            </w:tcBorders>
            <w:hideMark/>
          </w:tcPr>
          <w:p w:rsidR="00872E1C" w:rsidRDefault="00872E1C">
            <w:pPr>
              <w:rPr>
                <w:rFonts w:ascii="宋体" w:hAnsi="宋体" w:cs="宋体"/>
                <w:sz w:val="20"/>
                <w:szCs w:val="20"/>
              </w:rPr>
            </w:pPr>
            <w:r>
              <w:rPr>
                <w:rFonts w:hint="eastAsia"/>
                <w:sz w:val="20"/>
                <w:szCs w:val="20"/>
              </w:rPr>
              <w:t>优质电箱，包含空气开关、带光启动、停止按钮等配套设备。</w:t>
            </w:r>
          </w:p>
        </w:tc>
        <w:tc>
          <w:tcPr>
            <w:tcW w:w="992"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sz w:val="20"/>
                <w:szCs w:val="20"/>
              </w:rPr>
              <w:t>1</w:t>
            </w:r>
          </w:p>
        </w:tc>
        <w:tc>
          <w:tcPr>
            <w:tcW w:w="992"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rFonts w:hint="eastAsia"/>
                <w:sz w:val="20"/>
                <w:szCs w:val="20"/>
              </w:rPr>
              <w:t>套</w:t>
            </w:r>
          </w:p>
        </w:tc>
        <w:tc>
          <w:tcPr>
            <w:tcW w:w="1418"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rFonts w:hint="eastAsia"/>
                <w:sz w:val="20"/>
                <w:szCs w:val="20"/>
              </w:rPr>
              <w:t>定做</w:t>
            </w:r>
          </w:p>
        </w:tc>
      </w:tr>
      <w:tr w:rsidR="00872E1C" w:rsidTr="00872E1C">
        <w:trPr>
          <w:trHeight w:val="522"/>
        </w:trPr>
        <w:tc>
          <w:tcPr>
            <w:tcW w:w="724" w:type="dxa"/>
            <w:tcBorders>
              <w:top w:val="single" w:sz="4" w:space="0" w:color="auto"/>
              <w:left w:val="single" w:sz="4" w:space="0" w:color="auto"/>
              <w:bottom w:val="single" w:sz="4" w:space="0" w:color="auto"/>
              <w:right w:val="single" w:sz="4" w:space="0" w:color="auto"/>
            </w:tcBorders>
            <w:vAlign w:val="center"/>
          </w:tcPr>
          <w:p w:rsidR="00872E1C" w:rsidRDefault="00872E1C" w:rsidP="00BE7E93">
            <w:pPr>
              <w:numPr>
                <w:ilvl w:val="0"/>
                <w:numId w:val="1"/>
              </w:numPr>
              <w:jc w:val="center"/>
              <w:rPr>
                <w:rFonts w:ascii="宋体" w:hAnsi="宋体" w:cs="宋体"/>
                <w:szCs w:val="21"/>
              </w:rPr>
            </w:pPr>
          </w:p>
        </w:tc>
        <w:tc>
          <w:tcPr>
            <w:tcW w:w="1451" w:type="dxa"/>
            <w:tcBorders>
              <w:top w:val="single" w:sz="4" w:space="0" w:color="auto"/>
              <w:left w:val="nil"/>
              <w:bottom w:val="single" w:sz="4" w:space="0" w:color="auto"/>
              <w:right w:val="single" w:sz="4" w:space="0" w:color="auto"/>
            </w:tcBorders>
            <w:hideMark/>
          </w:tcPr>
          <w:p w:rsidR="00872E1C" w:rsidRDefault="00872E1C">
            <w:pPr>
              <w:rPr>
                <w:rFonts w:ascii="宋体" w:hAnsi="宋体" w:cs="宋体"/>
                <w:sz w:val="20"/>
                <w:szCs w:val="20"/>
              </w:rPr>
            </w:pPr>
            <w:r>
              <w:rPr>
                <w:rFonts w:hint="eastAsia"/>
                <w:sz w:val="20"/>
                <w:szCs w:val="20"/>
              </w:rPr>
              <w:t>不锈钢油烟风喉</w:t>
            </w:r>
          </w:p>
        </w:tc>
        <w:tc>
          <w:tcPr>
            <w:tcW w:w="3369" w:type="dxa"/>
            <w:tcBorders>
              <w:top w:val="single" w:sz="4" w:space="0" w:color="auto"/>
              <w:left w:val="nil"/>
              <w:bottom w:val="single" w:sz="4" w:space="0" w:color="auto"/>
              <w:right w:val="single" w:sz="4" w:space="0" w:color="auto"/>
            </w:tcBorders>
            <w:hideMark/>
          </w:tcPr>
          <w:p w:rsidR="00872E1C" w:rsidRDefault="00872E1C">
            <w:pPr>
              <w:rPr>
                <w:rFonts w:ascii="宋体" w:hAnsi="宋体" w:cs="宋体"/>
                <w:sz w:val="20"/>
                <w:szCs w:val="20"/>
              </w:rPr>
            </w:pPr>
            <w:r>
              <w:rPr>
                <w:sz w:val="20"/>
                <w:szCs w:val="20"/>
              </w:rPr>
              <w:t>304</w:t>
            </w:r>
            <w:r>
              <w:rPr>
                <w:rFonts w:hint="eastAsia"/>
                <w:sz w:val="20"/>
                <w:szCs w:val="20"/>
              </w:rPr>
              <w:t>不锈钢板，厚</w:t>
            </w:r>
            <w:r>
              <w:rPr>
                <w:sz w:val="20"/>
                <w:szCs w:val="20"/>
              </w:rPr>
              <w:t>1.0mm</w:t>
            </w:r>
          </w:p>
        </w:tc>
        <w:tc>
          <w:tcPr>
            <w:tcW w:w="992"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sz w:val="20"/>
                <w:szCs w:val="20"/>
              </w:rPr>
              <w:t>265</w:t>
            </w:r>
          </w:p>
        </w:tc>
        <w:tc>
          <w:tcPr>
            <w:tcW w:w="992"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sz w:val="20"/>
                <w:szCs w:val="20"/>
              </w:rPr>
              <w:t>m</w:t>
            </w:r>
            <w:r>
              <w:rPr>
                <w:sz w:val="20"/>
                <w:szCs w:val="20"/>
                <w:vertAlign w:val="superscript"/>
              </w:rPr>
              <w:t>2</w:t>
            </w:r>
          </w:p>
        </w:tc>
        <w:tc>
          <w:tcPr>
            <w:tcW w:w="1418"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rFonts w:hint="eastAsia"/>
                <w:sz w:val="20"/>
                <w:szCs w:val="20"/>
              </w:rPr>
              <w:t>定做</w:t>
            </w:r>
          </w:p>
        </w:tc>
      </w:tr>
      <w:tr w:rsidR="00872E1C" w:rsidTr="00872E1C">
        <w:trPr>
          <w:trHeight w:val="522"/>
        </w:trPr>
        <w:tc>
          <w:tcPr>
            <w:tcW w:w="724" w:type="dxa"/>
            <w:tcBorders>
              <w:top w:val="single" w:sz="4" w:space="0" w:color="auto"/>
              <w:left w:val="single" w:sz="4" w:space="0" w:color="auto"/>
              <w:bottom w:val="single" w:sz="4" w:space="0" w:color="auto"/>
              <w:right w:val="single" w:sz="4" w:space="0" w:color="auto"/>
            </w:tcBorders>
            <w:vAlign w:val="center"/>
          </w:tcPr>
          <w:p w:rsidR="00872E1C" w:rsidRDefault="00872E1C" w:rsidP="00BE7E93">
            <w:pPr>
              <w:numPr>
                <w:ilvl w:val="0"/>
                <w:numId w:val="1"/>
              </w:numPr>
              <w:jc w:val="center"/>
              <w:rPr>
                <w:rFonts w:ascii="宋体" w:hAnsi="宋体" w:cs="宋体"/>
                <w:szCs w:val="21"/>
              </w:rPr>
            </w:pPr>
          </w:p>
        </w:tc>
        <w:tc>
          <w:tcPr>
            <w:tcW w:w="1451" w:type="dxa"/>
            <w:tcBorders>
              <w:top w:val="single" w:sz="4" w:space="0" w:color="auto"/>
              <w:left w:val="nil"/>
              <w:bottom w:val="single" w:sz="4" w:space="0" w:color="auto"/>
              <w:right w:val="single" w:sz="4" w:space="0" w:color="auto"/>
            </w:tcBorders>
            <w:hideMark/>
          </w:tcPr>
          <w:p w:rsidR="00872E1C" w:rsidRDefault="00872E1C">
            <w:pPr>
              <w:rPr>
                <w:rFonts w:ascii="宋体" w:hAnsi="宋体" w:cs="宋体"/>
                <w:sz w:val="20"/>
                <w:szCs w:val="20"/>
              </w:rPr>
            </w:pPr>
            <w:proofErr w:type="gramStart"/>
            <w:r>
              <w:rPr>
                <w:rFonts w:hint="eastAsia"/>
                <w:sz w:val="20"/>
                <w:szCs w:val="20"/>
              </w:rPr>
              <w:t>风喉软接驳</w:t>
            </w:r>
            <w:proofErr w:type="gramEnd"/>
          </w:p>
        </w:tc>
        <w:tc>
          <w:tcPr>
            <w:tcW w:w="3369" w:type="dxa"/>
            <w:tcBorders>
              <w:top w:val="single" w:sz="4" w:space="0" w:color="auto"/>
              <w:left w:val="nil"/>
              <w:bottom w:val="single" w:sz="4" w:space="0" w:color="auto"/>
              <w:right w:val="single" w:sz="4" w:space="0" w:color="auto"/>
            </w:tcBorders>
            <w:hideMark/>
          </w:tcPr>
          <w:p w:rsidR="00872E1C" w:rsidRDefault="00872E1C">
            <w:pPr>
              <w:rPr>
                <w:rFonts w:ascii="宋体" w:hAnsi="宋体" w:cs="宋体"/>
                <w:sz w:val="20"/>
                <w:szCs w:val="20"/>
              </w:rPr>
            </w:pPr>
            <w:r>
              <w:rPr>
                <w:sz w:val="20"/>
                <w:szCs w:val="20"/>
              </w:rPr>
              <w:t xml:space="preserve"> </w:t>
            </w:r>
            <w:r>
              <w:rPr>
                <w:rFonts w:hint="eastAsia"/>
                <w:sz w:val="20"/>
                <w:szCs w:val="20"/>
              </w:rPr>
              <w:t>优质帆布制作</w:t>
            </w:r>
            <w:r>
              <w:rPr>
                <w:sz w:val="20"/>
                <w:szCs w:val="20"/>
              </w:rPr>
              <w:t xml:space="preserve"> </w:t>
            </w:r>
          </w:p>
        </w:tc>
        <w:tc>
          <w:tcPr>
            <w:tcW w:w="992"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sz w:val="20"/>
                <w:szCs w:val="20"/>
              </w:rPr>
              <w:t>1</w:t>
            </w:r>
          </w:p>
        </w:tc>
        <w:tc>
          <w:tcPr>
            <w:tcW w:w="992"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rFonts w:hint="eastAsia"/>
                <w:sz w:val="20"/>
                <w:szCs w:val="20"/>
              </w:rPr>
              <w:t>项</w:t>
            </w:r>
          </w:p>
        </w:tc>
        <w:tc>
          <w:tcPr>
            <w:tcW w:w="1418"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rFonts w:hint="eastAsia"/>
                <w:sz w:val="20"/>
                <w:szCs w:val="20"/>
              </w:rPr>
              <w:t>定做</w:t>
            </w:r>
          </w:p>
        </w:tc>
      </w:tr>
      <w:tr w:rsidR="00872E1C" w:rsidTr="00872E1C">
        <w:trPr>
          <w:trHeight w:val="522"/>
        </w:trPr>
        <w:tc>
          <w:tcPr>
            <w:tcW w:w="724" w:type="dxa"/>
            <w:tcBorders>
              <w:top w:val="single" w:sz="4" w:space="0" w:color="auto"/>
              <w:left w:val="single" w:sz="4" w:space="0" w:color="auto"/>
              <w:bottom w:val="single" w:sz="4" w:space="0" w:color="auto"/>
              <w:right w:val="single" w:sz="4" w:space="0" w:color="auto"/>
            </w:tcBorders>
            <w:vAlign w:val="center"/>
          </w:tcPr>
          <w:p w:rsidR="00872E1C" w:rsidRDefault="00872E1C" w:rsidP="00BE7E93">
            <w:pPr>
              <w:numPr>
                <w:ilvl w:val="0"/>
                <w:numId w:val="1"/>
              </w:numPr>
              <w:jc w:val="center"/>
              <w:rPr>
                <w:rFonts w:ascii="宋体" w:hAnsi="宋体" w:cs="宋体"/>
                <w:szCs w:val="21"/>
              </w:rPr>
            </w:pPr>
          </w:p>
        </w:tc>
        <w:tc>
          <w:tcPr>
            <w:tcW w:w="1451" w:type="dxa"/>
            <w:tcBorders>
              <w:top w:val="single" w:sz="4" w:space="0" w:color="auto"/>
              <w:left w:val="nil"/>
              <w:bottom w:val="single" w:sz="4" w:space="0" w:color="auto"/>
              <w:right w:val="single" w:sz="4" w:space="0" w:color="auto"/>
            </w:tcBorders>
            <w:hideMark/>
          </w:tcPr>
          <w:p w:rsidR="00872E1C" w:rsidRDefault="00872E1C">
            <w:pPr>
              <w:rPr>
                <w:sz w:val="20"/>
                <w:szCs w:val="20"/>
              </w:rPr>
            </w:pPr>
            <w:r>
              <w:rPr>
                <w:sz w:val="20"/>
                <w:szCs w:val="20"/>
              </w:rPr>
              <w:t>280</w:t>
            </w:r>
            <w:r>
              <w:rPr>
                <w:sz w:val="20"/>
                <w:szCs w:val="20"/>
                <w:vertAlign w:val="superscript"/>
              </w:rPr>
              <w:t>0</w:t>
            </w:r>
            <w:r>
              <w:rPr>
                <w:sz w:val="20"/>
                <w:szCs w:val="20"/>
              </w:rPr>
              <w:t>C</w:t>
            </w:r>
            <w:r>
              <w:rPr>
                <w:rFonts w:hint="eastAsia"/>
                <w:sz w:val="20"/>
                <w:szCs w:val="20"/>
              </w:rPr>
              <w:t>防火阀</w:t>
            </w:r>
          </w:p>
        </w:tc>
        <w:tc>
          <w:tcPr>
            <w:tcW w:w="3369" w:type="dxa"/>
            <w:tcBorders>
              <w:top w:val="single" w:sz="4" w:space="0" w:color="auto"/>
              <w:left w:val="nil"/>
              <w:bottom w:val="single" w:sz="4" w:space="0" w:color="auto"/>
              <w:right w:val="single" w:sz="4" w:space="0" w:color="auto"/>
            </w:tcBorders>
            <w:hideMark/>
          </w:tcPr>
          <w:p w:rsidR="00872E1C" w:rsidRDefault="00872E1C">
            <w:pPr>
              <w:rPr>
                <w:rFonts w:ascii="宋体" w:hAnsi="宋体" w:cs="宋体"/>
                <w:sz w:val="20"/>
                <w:szCs w:val="20"/>
              </w:rPr>
            </w:pPr>
            <w:r>
              <w:rPr>
                <w:sz w:val="20"/>
                <w:szCs w:val="20"/>
              </w:rPr>
              <w:t xml:space="preserve"> </w:t>
            </w:r>
            <w:r>
              <w:rPr>
                <w:rFonts w:hint="eastAsia"/>
                <w:sz w:val="20"/>
                <w:szCs w:val="20"/>
              </w:rPr>
              <w:t>优质国标</w:t>
            </w:r>
            <w:r>
              <w:rPr>
                <w:sz w:val="20"/>
                <w:szCs w:val="20"/>
              </w:rPr>
              <w:t>A3</w:t>
            </w:r>
            <w:r>
              <w:rPr>
                <w:rFonts w:hint="eastAsia"/>
                <w:sz w:val="20"/>
                <w:szCs w:val="20"/>
              </w:rPr>
              <w:t>钢板，</w:t>
            </w:r>
            <w:proofErr w:type="gramStart"/>
            <w:r>
              <w:rPr>
                <w:rFonts w:hint="eastAsia"/>
                <w:sz w:val="20"/>
                <w:szCs w:val="20"/>
              </w:rPr>
              <w:t>配可熔断</w:t>
            </w:r>
            <w:proofErr w:type="gramEnd"/>
            <w:r>
              <w:rPr>
                <w:rFonts w:hint="eastAsia"/>
                <w:sz w:val="20"/>
                <w:szCs w:val="20"/>
              </w:rPr>
              <w:t>装置。</w:t>
            </w:r>
            <w:r>
              <w:rPr>
                <w:sz w:val="20"/>
                <w:szCs w:val="20"/>
              </w:rPr>
              <w:t xml:space="preserve"> </w:t>
            </w:r>
          </w:p>
        </w:tc>
        <w:tc>
          <w:tcPr>
            <w:tcW w:w="992"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sz w:val="20"/>
                <w:szCs w:val="20"/>
              </w:rPr>
              <w:t>1</w:t>
            </w:r>
          </w:p>
        </w:tc>
        <w:tc>
          <w:tcPr>
            <w:tcW w:w="992"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rFonts w:hint="eastAsia"/>
                <w:sz w:val="20"/>
                <w:szCs w:val="20"/>
              </w:rPr>
              <w:t>件</w:t>
            </w:r>
          </w:p>
        </w:tc>
        <w:tc>
          <w:tcPr>
            <w:tcW w:w="1418"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rFonts w:hint="eastAsia"/>
                <w:sz w:val="20"/>
                <w:szCs w:val="20"/>
              </w:rPr>
              <w:t>定做</w:t>
            </w:r>
          </w:p>
        </w:tc>
      </w:tr>
      <w:tr w:rsidR="00872E1C" w:rsidTr="00872E1C">
        <w:trPr>
          <w:trHeight w:val="522"/>
        </w:trPr>
        <w:tc>
          <w:tcPr>
            <w:tcW w:w="724" w:type="dxa"/>
            <w:tcBorders>
              <w:top w:val="single" w:sz="4" w:space="0" w:color="auto"/>
              <w:left w:val="single" w:sz="4" w:space="0" w:color="auto"/>
              <w:bottom w:val="single" w:sz="4" w:space="0" w:color="auto"/>
              <w:right w:val="single" w:sz="4" w:space="0" w:color="auto"/>
            </w:tcBorders>
            <w:vAlign w:val="center"/>
          </w:tcPr>
          <w:p w:rsidR="00872E1C" w:rsidRDefault="00872E1C" w:rsidP="00BE7E93">
            <w:pPr>
              <w:numPr>
                <w:ilvl w:val="0"/>
                <w:numId w:val="1"/>
              </w:numPr>
              <w:jc w:val="center"/>
              <w:rPr>
                <w:rFonts w:ascii="宋体" w:hAnsi="宋体" w:cs="宋体"/>
                <w:szCs w:val="21"/>
              </w:rPr>
            </w:pPr>
          </w:p>
        </w:tc>
        <w:tc>
          <w:tcPr>
            <w:tcW w:w="1451" w:type="dxa"/>
            <w:tcBorders>
              <w:top w:val="single" w:sz="4" w:space="0" w:color="auto"/>
              <w:left w:val="nil"/>
              <w:bottom w:val="single" w:sz="4" w:space="0" w:color="auto"/>
              <w:right w:val="single" w:sz="4" w:space="0" w:color="auto"/>
            </w:tcBorders>
            <w:hideMark/>
          </w:tcPr>
          <w:p w:rsidR="00872E1C" w:rsidRDefault="00872E1C">
            <w:pPr>
              <w:rPr>
                <w:rFonts w:ascii="宋体" w:hAnsi="宋体" w:cs="宋体"/>
                <w:sz w:val="20"/>
                <w:szCs w:val="20"/>
              </w:rPr>
            </w:pPr>
            <w:r>
              <w:rPr>
                <w:rFonts w:hint="eastAsia"/>
                <w:sz w:val="20"/>
                <w:szCs w:val="20"/>
              </w:rPr>
              <w:t>风喉法兰</w:t>
            </w:r>
            <w:proofErr w:type="gramStart"/>
            <w:r>
              <w:rPr>
                <w:rFonts w:hint="eastAsia"/>
                <w:sz w:val="20"/>
                <w:szCs w:val="20"/>
              </w:rPr>
              <w:t>及吊码</w:t>
            </w:r>
            <w:proofErr w:type="gramEnd"/>
          </w:p>
        </w:tc>
        <w:tc>
          <w:tcPr>
            <w:tcW w:w="3369" w:type="dxa"/>
            <w:tcBorders>
              <w:top w:val="single" w:sz="4" w:space="0" w:color="auto"/>
              <w:left w:val="nil"/>
              <w:bottom w:val="single" w:sz="4" w:space="0" w:color="auto"/>
              <w:right w:val="single" w:sz="4" w:space="0" w:color="auto"/>
            </w:tcBorders>
            <w:hideMark/>
          </w:tcPr>
          <w:p w:rsidR="00872E1C" w:rsidRDefault="00872E1C">
            <w:pPr>
              <w:rPr>
                <w:rFonts w:ascii="宋体" w:hAnsi="宋体" w:cs="宋体"/>
                <w:sz w:val="20"/>
                <w:szCs w:val="20"/>
              </w:rPr>
            </w:pPr>
            <w:r>
              <w:rPr>
                <w:sz w:val="20"/>
                <w:szCs w:val="20"/>
              </w:rPr>
              <w:t xml:space="preserve"> </w:t>
            </w:r>
            <w:r>
              <w:rPr>
                <w:rFonts w:hint="eastAsia"/>
                <w:sz w:val="20"/>
                <w:szCs w:val="20"/>
              </w:rPr>
              <w:t>采用圆钢及国标角铁制作</w:t>
            </w:r>
            <w:r>
              <w:rPr>
                <w:sz w:val="20"/>
                <w:szCs w:val="20"/>
              </w:rPr>
              <w:t xml:space="preserve"> </w:t>
            </w:r>
          </w:p>
        </w:tc>
        <w:tc>
          <w:tcPr>
            <w:tcW w:w="992"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sz w:val="20"/>
                <w:szCs w:val="20"/>
              </w:rPr>
              <w:t>60</w:t>
            </w:r>
          </w:p>
        </w:tc>
        <w:tc>
          <w:tcPr>
            <w:tcW w:w="992"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rFonts w:hint="eastAsia"/>
                <w:sz w:val="20"/>
                <w:szCs w:val="20"/>
              </w:rPr>
              <w:t>对</w:t>
            </w:r>
          </w:p>
        </w:tc>
        <w:tc>
          <w:tcPr>
            <w:tcW w:w="1418"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rFonts w:hint="eastAsia"/>
                <w:sz w:val="20"/>
                <w:szCs w:val="20"/>
              </w:rPr>
              <w:t>定做</w:t>
            </w:r>
          </w:p>
        </w:tc>
      </w:tr>
      <w:tr w:rsidR="00872E1C" w:rsidTr="00872E1C">
        <w:trPr>
          <w:trHeight w:val="522"/>
        </w:trPr>
        <w:tc>
          <w:tcPr>
            <w:tcW w:w="8946" w:type="dxa"/>
            <w:gridSpan w:val="6"/>
            <w:tcBorders>
              <w:top w:val="single" w:sz="4" w:space="0" w:color="auto"/>
              <w:left w:val="single" w:sz="4" w:space="0" w:color="auto"/>
              <w:bottom w:val="single" w:sz="4" w:space="0" w:color="auto"/>
              <w:right w:val="single" w:sz="4" w:space="0" w:color="auto"/>
            </w:tcBorders>
            <w:vAlign w:val="center"/>
            <w:hideMark/>
          </w:tcPr>
          <w:p w:rsidR="00872E1C" w:rsidRDefault="00872E1C">
            <w:pPr>
              <w:rPr>
                <w:sz w:val="20"/>
                <w:szCs w:val="20"/>
              </w:rPr>
            </w:pPr>
            <w:r>
              <w:rPr>
                <w:rFonts w:ascii="宋体" w:hAnsi="宋体" w:cs="宋体" w:hint="eastAsia"/>
                <w:szCs w:val="21"/>
              </w:rPr>
              <w:t>二、送</w:t>
            </w:r>
            <w:proofErr w:type="gramStart"/>
            <w:r>
              <w:rPr>
                <w:rFonts w:ascii="宋体" w:hAnsi="宋体" w:cs="宋体" w:hint="eastAsia"/>
                <w:szCs w:val="21"/>
              </w:rPr>
              <w:t>鲜风系统</w:t>
            </w:r>
            <w:proofErr w:type="gramEnd"/>
          </w:p>
        </w:tc>
      </w:tr>
      <w:tr w:rsidR="00872E1C" w:rsidTr="00872E1C">
        <w:trPr>
          <w:trHeight w:val="522"/>
        </w:trPr>
        <w:tc>
          <w:tcPr>
            <w:tcW w:w="724" w:type="dxa"/>
            <w:tcBorders>
              <w:top w:val="single" w:sz="4" w:space="0" w:color="auto"/>
              <w:left w:val="single" w:sz="4" w:space="0" w:color="auto"/>
              <w:bottom w:val="single" w:sz="4" w:space="0" w:color="auto"/>
              <w:right w:val="single" w:sz="4" w:space="0" w:color="auto"/>
            </w:tcBorders>
            <w:vAlign w:val="center"/>
          </w:tcPr>
          <w:p w:rsidR="00872E1C" w:rsidRDefault="00872E1C" w:rsidP="00BE7E93">
            <w:pPr>
              <w:numPr>
                <w:ilvl w:val="0"/>
                <w:numId w:val="1"/>
              </w:numPr>
              <w:rPr>
                <w:rFonts w:ascii="宋体" w:hAnsi="宋体" w:cs="宋体"/>
                <w:szCs w:val="21"/>
              </w:rPr>
            </w:pPr>
          </w:p>
        </w:tc>
        <w:tc>
          <w:tcPr>
            <w:tcW w:w="1451" w:type="dxa"/>
            <w:tcBorders>
              <w:top w:val="single" w:sz="4" w:space="0" w:color="auto"/>
              <w:left w:val="nil"/>
              <w:bottom w:val="single" w:sz="4" w:space="0" w:color="auto"/>
              <w:right w:val="single" w:sz="4" w:space="0" w:color="auto"/>
            </w:tcBorders>
            <w:hideMark/>
          </w:tcPr>
          <w:p w:rsidR="00872E1C" w:rsidRDefault="00872E1C">
            <w:pPr>
              <w:rPr>
                <w:rFonts w:ascii="宋体" w:hAnsi="宋体" w:cs="宋体"/>
                <w:sz w:val="20"/>
                <w:szCs w:val="20"/>
              </w:rPr>
            </w:pPr>
            <w:r>
              <w:rPr>
                <w:rFonts w:hint="eastAsia"/>
                <w:sz w:val="20"/>
                <w:szCs w:val="20"/>
              </w:rPr>
              <w:t>不锈钢静音型送</w:t>
            </w:r>
            <w:proofErr w:type="gramStart"/>
            <w:r>
              <w:rPr>
                <w:rFonts w:hint="eastAsia"/>
                <w:sz w:val="20"/>
                <w:szCs w:val="20"/>
              </w:rPr>
              <w:t>鲜风柜</w:t>
            </w:r>
            <w:proofErr w:type="gramEnd"/>
          </w:p>
        </w:tc>
        <w:tc>
          <w:tcPr>
            <w:tcW w:w="3369" w:type="dxa"/>
            <w:tcBorders>
              <w:top w:val="single" w:sz="4" w:space="0" w:color="auto"/>
              <w:left w:val="nil"/>
              <w:bottom w:val="single" w:sz="4" w:space="0" w:color="auto"/>
              <w:right w:val="single" w:sz="4" w:space="0" w:color="auto"/>
            </w:tcBorders>
            <w:hideMark/>
          </w:tcPr>
          <w:p w:rsidR="00872E1C" w:rsidRDefault="00872E1C">
            <w:pPr>
              <w:rPr>
                <w:sz w:val="20"/>
                <w:szCs w:val="20"/>
              </w:rPr>
            </w:pPr>
            <w:r>
              <w:rPr>
                <w:rFonts w:hint="eastAsia"/>
                <w:sz w:val="20"/>
                <w:szCs w:val="20"/>
              </w:rPr>
              <w:t>规格：</w:t>
            </w:r>
            <w:r>
              <w:rPr>
                <w:sz w:val="20"/>
                <w:szCs w:val="20"/>
              </w:rPr>
              <w:t>27</w:t>
            </w:r>
            <w:r>
              <w:rPr>
                <w:rFonts w:hint="eastAsia"/>
                <w:sz w:val="20"/>
                <w:szCs w:val="20"/>
              </w:rPr>
              <w:t>寸</w:t>
            </w:r>
          </w:p>
          <w:p w:rsidR="00872E1C" w:rsidRDefault="00872E1C">
            <w:pPr>
              <w:jc w:val="center"/>
              <w:rPr>
                <w:rFonts w:ascii="宋体" w:hAnsi="宋体" w:cs="宋体"/>
                <w:sz w:val="20"/>
                <w:szCs w:val="20"/>
              </w:rPr>
            </w:pPr>
            <w:r>
              <w:rPr>
                <w:rFonts w:ascii="宋体" w:hAnsi="宋体" w:cs="宋体" w:hint="eastAsia"/>
                <w:sz w:val="20"/>
                <w:szCs w:val="20"/>
              </w:rPr>
              <w:t>材质：</w:t>
            </w:r>
            <w:proofErr w:type="gramStart"/>
            <w:r>
              <w:rPr>
                <w:rFonts w:ascii="宋体" w:hAnsi="宋体" w:cs="宋体" w:hint="eastAsia"/>
                <w:sz w:val="20"/>
                <w:szCs w:val="20"/>
              </w:rPr>
              <w:t>柜芯采用</w:t>
            </w:r>
            <w:proofErr w:type="gramEnd"/>
            <w:r>
              <w:rPr>
                <w:rFonts w:ascii="宋体" w:hAnsi="宋体" w:cs="宋体" w:hint="eastAsia"/>
                <w:sz w:val="20"/>
                <w:szCs w:val="20"/>
              </w:rPr>
              <w:t>美国式“猪笼芯”；2、</w:t>
            </w:r>
            <w:proofErr w:type="gramStart"/>
            <w:r>
              <w:rPr>
                <w:rFonts w:ascii="宋体" w:hAnsi="宋体" w:cs="宋体" w:hint="eastAsia"/>
                <w:sz w:val="20"/>
                <w:szCs w:val="20"/>
              </w:rPr>
              <w:t>柜壳采用</w:t>
            </w:r>
            <w:proofErr w:type="gramEnd"/>
            <w:r>
              <w:rPr>
                <w:rFonts w:ascii="宋体" w:hAnsi="宋体" w:cs="宋体" w:hint="eastAsia"/>
                <w:sz w:val="20"/>
                <w:szCs w:val="20"/>
              </w:rPr>
              <w:t>优质不锈钢板δ1.5MM； 3、</w:t>
            </w:r>
            <w:proofErr w:type="gramStart"/>
            <w:r>
              <w:rPr>
                <w:rFonts w:ascii="宋体" w:hAnsi="宋体" w:cs="宋体" w:hint="eastAsia"/>
                <w:sz w:val="20"/>
                <w:szCs w:val="20"/>
              </w:rPr>
              <w:t>风柜骨架</w:t>
            </w:r>
            <w:proofErr w:type="gramEnd"/>
            <w:r>
              <w:rPr>
                <w:rFonts w:ascii="宋体" w:hAnsi="宋体" w:cs="宋体" w:hint="eastAsia"/>
                <w:sz w:val="20"/>
                <w:szCs w:val="20"/>
              </w:rPr>
              <w:t>采用2</w:t>
            </w:r>
            <w:proofErr w:type="gramStart"/>
            <w:r>
              <w:rPr>
                <w:rFonts w:ascii="宋体" w:hAnsi="宋体" w:cs="宋体" w:hint="eastAsia"/>
                <w:sz w:val="20"/>
                <w:szCs w:val="20"/>
              </w:rPr>
              <w:t>”</w:t>
            </w:r>
            <w:proofErr w:type="gramEnd"/>
            <w:r>
              <w:rPr>
                <w:rFonts w:ascii="宋体" w:hAnsi="宋体" w:cs="宋体" w:hint="eastAsia"/>
                <w:sz w:val="20"/>
                <w:szCs w:val="20"/>
              </w:rPr>
              <w:t>X2</w:t>
            </w:r>
            <w:proofErr w:type="gramStart"/>
            <w:r>
              <w:rPr>
                <w:rFonts w:ascii="宋体" w:hAnsi="宋体" w:cs="宋体" w:hint="eastAsia"/>
                <w:sz w:val="20"/>
                <w:szCs w:val="20"/>
              </w:rPr>
              <w:t>”</w:t>
            </w:r>
            <w:proofErr w:type="gramEnd"/>
            <w:r>
              <w:rPr>
                <w:rFonts w:ascii="宋体" w:hAnsi="宋体" w:cs="宋体" w:hint="eastAsia"/>
                <w:sz w:val="20"/>
                <w:szCs w:val="20"/>
              </w:rPr>
              <w:t>X5MM国标角铁； 4、香港轴承、皮带、皮带轮。</w:t>
            </w:r>
          </w:p>
        </w:tc>
        <w:tc>
          <w:tcPr>
            <w:tcW w:w="992"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sz w:val="20"/>
                <w:szCs w:val="20"/>
              </w:rPr>
              <w:t>1</w:t>
            </w:r>
          </w:p>
        </w:tc>
        <w:tc>
          <w:tcPr>
            <w:tcW w:w="992"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rFonts w:hint="eastAsia"/>
                <w:sz w:val="20"/>
                <w:szCs w:val="20"/>
              </w:rPr>
              <w:t>座</w:t>
            </w:r>
          </w:p>
        </w:tc>
        <w:tc>
          <w:tcPr>
            <w:tcW w:w="1418"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rFonts w:hint="eastAsia"/>
                <w:sz w:val="20"/>
                <w:szCs w:val="20"/>
              </w:rPr>
              <w:t>国通</w:t>
            </w:r>
          </w:p>
        </w:tc>
      </w:tr>
      <w:tr w:rsidR="00872E1C" w:rsidTr="00872E1C">
        <w:trPr>
          <w:trHeight w:val="522"/>
        </w:trPr>
        <w:tc>
          <w:tcPr>
            <w:tcW w:w="724" w:type="dxa"/>
            <w:tcBorders>
              <w:top w:val="single" w:sz="4" w:space="0" w:color="auto"/>
              <w:left w:val="single" w:sz="4" w:space="0" w:color="auto"/>
              <w:bottom w:val="single" w:sz="4" w:space="0" w:color="auto"/>
              <w:right w:val="single" w:sz="4" w:space="0" w:color="auto"/>
            </w:tcBorders>
            <w:vAlign w:val="center"/>
          </w:tcPr>
          <w:p w:rsidR="00872E1C" w:rsidRDefault="00872E1C" w:rsidP="00BE7E93">
            <w:pPr>
              <w:numPr>
                <w:ilvl w:val="0"/>
                <w:numId w:val="1"/>
              </w:numPr>
              <w:rPr>
                <w:rFonts w:ascii="宋体" w:hAnsi="宋体" w:cs="宋体"/>
                <w:szCs w:val="21"/>
              </w:rPr>
            </w:pPr>
          </w:p>
        </w:tc>
        <w:tc>
          <w:tcPr>
            <w:tcW w:w="1451" w:type="dxa"/>
            <w:tcBorders>
              <w:top w:val="single" w:sz="4" w:space="0" w:color="auto"/>
              <w:left w:val="nil"/>
              <w:bottom w:val="single" w:sz="4" w:space="0" w:color="auto"/>
              <w:right w:val="single" w:sz="4" w:space="0" w:color="auto"/>
            </w:tcBorders>
            <w:hideMark/>
          </w:tcPr>
          <w:p w:rsidR="00872E1C" w:rsidRDefault="00872E1C">
            <w:pPr>
              <w:rPr>
                <w:rFonts w:ascii="宋体" w:hAnsi="宋体" w:cs="宋体"/>
                <w:sz w:val="20"/>
                <w:szCs w:val="20"/>
              </w:rPr>
            </w:pPr>
            <w:proofErr w:type="gramStart"/>
            <w:r>
              <w:rPr>
                <w:rFonts w:hint="eastAsia"/>
                <w:sz w:val="20"/>
                <w:szCs w:val="20"/>
              </w:rPr>
              <w:t>风柜马达</w:t>
            </w:r>
            <w:proofErr w:type="gramEnd"/>
          </w:p>
        </w:tc>
        <w:tc>
          <w:tcPr>
            <w:tcW w:w="3369"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rFonts w:hint="eastAsia"/>
                <w:sz w:val="20"/>
                <w:szCs w:val="20"/>
              </w:rPr>
              <w:t>配</w:t>
            </w:r>
            <w:proofErr w:type="gramStart"/>
            <w:r>
              <w:rPr>
                <w:sz w:val="20"/>
                <w:szCs w:val="20"/>
              </w:rPr>
              <w:t>27</w:t>
            </w:r>
            <w:r>
              <w:rPr>
                <w:rFonts w:hint="eastAsia"/>
                <w:sz w:val="20"/>
                <w:szCs w:val="20"/>
              </w:rPr>
              <w:t>寸风柜</w:t>
            </w:r>
            <w:proofErr w:type="gramEnd"/>
          </w:p>
        </w:tc>
        <w:tc>
          <w:tcPr>
            <w:tcW w:w="992"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sz w:val="20"/>
                <w:szCs w:val="20"/>
              </w:rPr>
              <w:t>1</w:t>
            </w:r>
          </w:p>
        </w:tc>
        <w:tc>
          <w:tcPr>
            <w:tcW w:w="992"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rFonts w:hint="eastAsia"/>
                <w:sz w:val="20"/>
                <w:szCs w:val="20"/>
              </w:rPr>
              <w:t>件</w:t>
            </w:r>
          </w:p>
        </w:tc>
        <w:tc>
          <w:tcPr>
            <w:tcW w:w="1418"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rFonts w:hint="eastAsia"/>
                <w:sz w:val="20"/>
                <w:szCs w:val="20"/>
              </w:rPr>
              <w:t>东莞机电</w:t>
            </w:r>
          </w:p>
        </w:tc>
      </w:tr>
      <w:tr w:rsidR="00872E1C" w:rsidTr="00872E1C">
        <w:trPr>
          <w:trHeight w:val="522"/>
        </w:trPr>
        <w:tc>
          <w:tcPr>
            <w:tcW w:w="724" w:type="dxa"/>
            <w:tcBorders>
              <w:top w:val="single" w:sz="4" w:space="0" w:color="auto"/>
              <w:left w:val="single" w:sz="4" w:space="0" w:color="auto"/>
              <w:bottom w:val="single" w:sz="4" w:space="0" w:color="auto"/>
              <w:right w:val="single" w:sz="4" w:space="0" w:color="auto"/>
            </w:tcBorders>
            <w:vAlign w:val="center"/>
          </w:tcPr>
          <w:p w:rsidR="00872E1C" w:rsidRDefault="00872E1C" w:rsidP="00BE7E93">
            <w:pPr>
              <w:numPr>
                <w:ilvl w:val="0"/>
                <w:numId w:val="1"/>
              </w:numPr>
              <w:rPr>
                <w:rFonts w:ascii="宋体" w:hAnsi="宋体" w:cs="宋体"/>
                <w:szCs w:val="21"/>
              </w:rPr>
            </w:pPr>
          </w:p>
        </w:tc>
        <w:tc>
          <w:tcPr>
            <w:tcW w:w="1451" w:type="dxa"/>
            <w:tcBorders>
              <w:top w:val="single" w:sz="4" w:space="0" w:color="auto"/>
              <w:left w:val="nil"/>
              <w:bottom w:val="single" w:sz="4" w:space="0" w:color="auto"/>
              <w:right w:val="single" w:sz="4" w:space="0" w:color="auto"/>
            </w:tcBorders>
            <w:hideMark/>
          </w:tcPr>
          <w:p w:rsidR="00872E1C" w:rsidRDefault="00872E1C">
            <w:pPr>
              <w:rPr>
                <w:rFonts w:ascii="宋体" w:hAnsi="宋体" w:cs="宋体"/>
                <w:sz w:val="20"/>
                <w:szCs w:val="20"/>
              </w:rPr>
            </w:pPr>
            <w:proofErr w:type="gramStart"/>
            <w:r>
              <w:rPr>
                <w:rFonts w:hint="eastAsia"/>
                <w:sz w:val="20"/>
                <w:szCs w:val="20"/>
              </w:rPr>
              <w:t>风柜支架</w:t>
            </w:r>
            <w:proofErr w:type="gramEnd"/>
          </w:p>
        </w:tc>
        <w:tc>
          <w:tcPr>
            <w:tcW w:w="3369" w:type="dxa"/>
            <w:tcBorders>
              <w:top w:val="single" w:sz="4" w:space="0" w:color="auto"/>
              <w:left w:val="nil"/>
              <w:bottom w:val="single" w:sz="4" w:space="0" w:color="auto"/>
              <w:right w:val="single" w:sz="4" w:space="0" w:color="auto"/>
            </w:tcBorders>
            <w:hideMark/>
          </w:tcPr>
          <w:p w:rsidR="00872E1C" w:rsidRDefault="00872E1C">
            <w:pPr>
              <w:rPr>
                <w:rFonts w:ascii="宋体" w:hAnsi="宋体" w:cs="宋体"/>
                <w:sz w:val="20"/>
                <w:szCs w:val="20"/>
              </w:rPr>
            </w:pPr>
            <w:r>
              <w:rPr>
                <w:rFonts w:hint="eastAsia"/>
                <w:sz w:val="20"/>
                <w:szCs w:val="20"/>
              </w:rPr>
              <w:t>采用</w:t>
            </w:r>
            <w:r>
              <w:rPr>
                <w:sz w:val="20"/>
                <w:szCs w:val="20"/>
              </w:rPr>
              <w:t>40*40*4</w:t>
            </w:r>
            <w:r>
              <w:rPr>
                <w:rFonts w:hint="eastAsia"/>
                <w:sz w:val="20"/>
                <w:szCs w:val="20"/>
              </w:rPr>
              <w:t>国标角铁，涮防锈漆</w:t>
            </w:r>
            <w:r>
              <w:rPr>
                <w:sz w:val="20"/>
                <w:szCs w:val="20"/>
              </w:rPr>
              <w:t>2</w:t>
            </w:r>
            <w:r>
              <w:rPr>
                <w:rFonts w:hint="eastAsia"/>
                <w:sz w:val="20"/>
                <w:szCs w:val="20"/>
              </w:rPr>
              <w:t>遍</w:t>
            </w:r>
          </w:p>
        </w:tc>
        <w:tc>
          <w:tcPr>
            <w:tcW w:w="992"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sz w:val="20"/>
                <w:szCs w:val="20"/>
              </w:rPr>
              <w:t>1</w:t>
            </w:r>
          </w:p>
        </w:tc>
        <w:tc>
          <w:tcPr>
            <w:tcW w:w="992"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rFonts w:hint="eastAsia"/>
                <w:sz w:val="20"/>
                <w:szCs w:val="20"/>
              </w:rPr>
              <w:t>件</w:t>
            </w:r>
          </w:p>
        </w:tc>
        <w:tc>
          <w:tcPr>
            <w:tcW w:w="1418"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rFonts w:hint="eastAsia"/>
                <w:sz w:val="20"/>
                <w:szCs w:val="20"/>
              </w:rPr>
              <w:t>定做</w:t>
            </w:r>
          </w:p>
        </w:tc>
      </w:tr>
      <w:tr w:rsidR="00872E1C" w:rsidTr="00872E1C">
        <w:trPr>
          <w:trHeight w:val="522"/>
        </w:trPr>
        <w:tc>
          <w:tcPr>
            <w:tcW w:w="724" w:type="dxa"/>
            <w:tcBorders>
              <w:top w:val="single" w:sz="4" w:space="0" w:color="auto"/>
              <w:left w:val="single" w:sz="4" w:space="0" w:color="auto"/>
              <w:bottom w:val="single" w:sz="4" w:space="0" w:color="auto"/>
              <w:right w:val="single" w:sz="4" w:space="0" w:color="auto"/>
            </w:tcBorders>
            <w:vAlign w:val="center"/>
          </w:tcPr>
          <w:p w:rsidR="00872E1C" w:rsidRDefault="00872E1C" w:rsidP="00BE7E93">
            <w:pPr>
              <w:numPr>
                <w:ilvl w:val="0"/>
                <w:numId w:val="1"/>
              </w:numPr>
              <w:rPr>
                <w:rFonts w:ascii="宋体" w:hAnsi="宋体" w:cs="宋体"/>
                <w:szCs w:val="21"/>
              </w:rPr>
            </w:pPr>
          </w:p>
        </w:tc>
        <w:tc>
          <w:tcPr>
            <w:tcW w:w="1451" w:type="dxa"/>
            <w:tcBorders>
              <w:top w:val="single" w:sz="4" w:space="0" w:color="auto"/>
              <w:left w:val="nil"/>
              <w:bottom w:val="single" w:sz="4" w:space="0" w:color="auto"/>
              <w:right w:val="single" w:sz="4" w:space="0" w:color="auto"/>
            </w:tcBorders>
            <w:hideMark/>
          </w:tcPr>
          <w:p w:rsidR="00872E1C" w:rsidRDefault="00872E1C">
            <w:pPr>
              <w:rPr>
                <w:rFonts w:ascii="宋体" w:hAnsi="宋体" w:cs="宋体"/>
                <w:sz w:val="20"/>
                <w:szCs w:val="20"/>
              </w:rPr>
            </w:pPr>
            <w:r>
              <w:rPr>
                <w:rFonts w:hint="eastAsia"/>
                <w:sz w:val="20"/>
                <w:szCs w:val="20"/>
              </w:rPr>
              <w:t>减震器</w:t>
            </w:r>
          </w:p>
        </w:tc>
        <w:tc>
          <w:tcPr>
            <w:tcW w:w="3369" w:type="dxa"/>
            <w:tcBorders>
              <w:top w:val="single" w:sz="4" w:space="0" w:color="auto"/>
              <w:left w:val="nil"/>
              <w:bottom w:val="single" w:sz="4" w:space="0" w:color="auto"/>
              <w:right w:val="single" w:sz="4" w:space="0" w:color="auto"/>
            </w:tcBorders>
            <w:hideMark/>
          </w:tcPr>
          <w:p w:rsidR="00872E1C" w:rsidRDefault="00872E1C">
            <w:pPr>
              <w:rPr>
                <w:rFonts w:ascii="宋体" w:hAnsi="宋体" w:cs="宋体"/>
                <w:sz w:val="20"/>
                <w:szCs w:val="20"/>
              </w:rPr>
            </w:pPr>
            <w:r>
              <w:rPr>
                <w:sz w:val="20"/>
                <w:szCs w:val="20"/>
              </w:rPr>
              <w:t xml:space="preserve"> </w:t>
            </w:r>
            <w:r>
              <w:rPr>
                <w:rFonts w:hint="eastAsia"/>
                <w:sz w:val="20"/>
                <w:szCs w:val="20"/>
              </w:rPr>
              <w:t>强力防震胶垫</w:t>
            </w:r>
            <w:r>
              <w:rPr>
                <w:sz w:val="20"/>
                <w:szCs w:val="20"/>
              </w:rPr>
              <w:t xml:space="preserve"> </w:t>
            </w:r>
          </w:p>
        </w:tc>
        <w:tc>
          <w:tcPr>
            <w:tcW w:w="992"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sz w:val="20"/>
                <w:szCs w:val="20"/>
              </w:rPr>
              <w:t>4</w:t>
            </w:r>
          </w:p>
        </w:tc>
        <w:tc>
          <w:tcPr>
            <w:tcW w:w="992"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proofErr w:type="gramStart"/>
            <w:r>
              <w:rPr>
                <w:rFonts w:hint="eastAsia"/>
                <w:sz w:val="20"/>
                <w:szCs w:val="20"/>
              </w:rPr>
              <w:t>个</w:t>
            </w:r>
            <w:proofErr w:type="gramEnd"/>
          </w:p>
        </w:tc>
        <w:tc>
          <w:tcPr>
            <w:tcW w:w="1418"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rFonts w:hint="eastAsia"/>
                <w:sz w:val="20"/>
                <w:szCs w:val="20"/>
              </w:rPr>
              <w:t>定做</w:t>
            </w:r>
          </w:p>
        </w:tc>
      </w:tr>
      <w:tr w:rsidR="00872E1C" w:rsidTr="00872E1C">
        <w:trPr>
          <w:trHeight w:val="522"/>
        </w:trPr>
        <w:tc>
          <w:tcPr>
            <w:tcW w:w="724" w:type="dxa"/>
            <w:tcBorders>
              <w:top w:val="single" w:sz="4" w:space="0" w:color="auto"/>
              <w:left w:val="single" w:sz="4" w:space="0" w:color="auto"/>
              <w:bottom w:val="single" w:sz="4" w:space="0" w:color="auto"/>
              <w:right w:val="single" w:sz="4" w:space="0" w:color="auto"/>
            </w:tcBorders>
            <w:vAlign w:val="center"/>
          </w:tcPr>
          <w:p w:rsidR="00872E1C" w:rsidRDefault="00872E1C" w:rsidP="00BE7E93">
            <w:pPr>
              <w:numPr>
                <w:ilvl w:val="0"/>
                <w:numId w:val="1"/>
              </w:numPr>
              <w:rPr>
                <w:rFonts w:ascii="宋体" w:hAnsi="宋体" w:cs="宋体"/>
                <w:szCs w:val="21"/>
              </w:rPr>
            </w:pPr>
          </w:p>
        </w:tc>
        <w:tc>
          <w:tcPr>
            <w:tcW w:w="1451" w:type="dxa"/>
            <w:tcBorders>
              <w:top w:val="single" w:sz="4" w:space="0" w:color="auto"/>
              <w:left w:val="nil"/>
              <w:bottom w:val="single" w:sz="4" w:space="0" w:color="auto"/>
              <w:right w:val="single" w:sz="4" w:space="0" w:color="auto"/>
            </w:tcBorders>
            <w:hideMark/>
          </w:tcPr>
          <w:p w:rsidR="00872E1C" w:rsidRDefault="00872E1C">
            <w:pPr>
              <w:rPr>
                <w:rFonts w:ascii="宋体" w:hAnsi="宋体" w:cs="宋体"/>
                <w:sz w:val="20"/>
                <w:szCs w:val="20"/>
              </w:rPr>
            </w:pPr>
            <w:r>
              <w:rPr>
                <w:rFonts w:hint="eastAsia"/>
                <w:sz w:val="20"/>
                <w:szCs w:val="20"/>
              </w:rPr>
              <w:t>九线</w:t>
            </w:r>
            <w:proofErr w:type="gramStart"/>
            <w:r>
              <w:rPr>
                <w:rFonts w:hint="eastAsia"/>
                <w:sz w:val="20"/>
                <w:szCs w:val="20"/>
              </w:rPr>
              <w:t>掣</w:t>
            </w:r>
            <w:proofErr w:type="gramEnd"/>
            <w:r>
              <w:rPr>
                <w:rFonts w:hint="eastAsia"/>
                <w:sz w:val="20"/>
                <w:szCs w:val="20"/>
              </w:rPr>
              <w:t>保护装置</w:t>
            </w:r>
          </w:p>
        </w:tc>
        <w:tc>
          <w:tcPr>
            <w:tcW w:w="3369" w:type="dxa"/>
            <w:tcBorders>
              <w:top w:val="single" w:sz="4" w:space="0" w:color="auto"/>
              <w:left w:val="nil"/>
              <w:bottom w:val="single" w:sz="4" w:space="0" w:color="auto"/>
              <w:right w:val="single" w:sz="4" w:space="0" w:color="auto"/>
            </w:tcBorders>
            <w:hideMark/>
          </w:tcPr>
          <w:p w:rsidR="00872E1C" w:rsidRDefault="00872E1C">
            <w:pPr>
              <w:rPr>
                <w:rFonts w:ascii="宋体" w:hAnsi="宋体" w:cs="宋体"/>
                <w:sz w:val="20"/>
                <w:szCs w:val="20"/>
              </w:rPr>
            </w:pPr>
            <w:r>
              <w:rPr>
                <w:rFonts w:hint="eastAsia"/>
                <w:sz w:val="20"/>
                <w:szCs w:val="20"/>
              </w:rPr>
              <w:t>优质电箱，包含空气开关、带光启动、停止按钮等配套设备。</w:t>
            </w:r>
          </w:p>
        </w:tc>
        <w:tc>
          <w:tcPr>
            <w:tcW w:w="992"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sz w:val="20"/>
                <w:szCs w:val="20"/>
              </w:rPr>
              <w:t>1</w:t>
            </w:r>
          </w:p>
        </w:tc>
        <w:tc>
          <w:tcPr>
            <w:tcW w:w="992"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rFonts w:hint="eastAsia"/>
                <w:sz w:val="20"/>
                <w:szCs w:val="20"/>
              </w:rPr>
              <w:t>套</w:t>
            </w:r>
          </w:p>
        </w:tc>
        <w:tc>
          <w:tcPr>
            <w:tcW w:w="1418"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rFonts w:hint="eastAsia"/>
                <w:sz w:val="20"/>
                <w:szCs w:val="20"/>
              </w:rPr>
              <w:t>定做</w:t>
            </w:r>
          </w:p>
        </w:tc>
      </w:tr>
      <w:tr w:rsidR="00872E1C" w:rsidTr="00872E1C">
        <w:trPr>
          <w:trHeight w:val="522"/>
        </w:trPr>
        <w:tc>
          <w:tcPr>
            <w:tcW w:w="724" w:type="dxa"/>
            <w:tcBorders>
              <w:top w:val="single" w:sz="4" w:space="0" w:color="auto"/>
              <w:left w:val="single" w:sz="4" w:space="0" w:color="auto"/>
              <w:bottom w:val="single" w:sz="4" w:space="0" w:color="auto"/>
              <w:right w:val="single" w:sz="4" w:space="0" w:color="auto"/>
            </w:tcBorders>
            <w:vAlign w:val="center"/>
          </w:tcPr>
          <w:p w:rsidR="00872E1C" w:rsidRDefault="00872E1C" w:rsidP="00BE7E93">
            <w:pPr>
              <w:numPr>
                <w:ilvl w:val="0"/>
                <w:numId w:val="1"/>
              </w:numPr>
              <w:rPr>
                <w:rFonts w:ascii="宋体" w:hAnsi="宋体" w:cs="宋体"/>
                <w:szCs w:val="21"/>
              </w:rPr>
            </w:pPr>
          </w:p>
        </w:tc>
        <w:tc>
          <w:tcPr>
            <w:tcW w:w="1451" w:type="dxa"/>
            <w:tcBorders>
              <w:top w:val="single" w:sz="4" w:space="0" w:color="auto"/>
              <w:left w:val="nil"/>
              <w:bottom w:val="single" w:sz="4" w:space="0" w:color="auto"/>
              <w:right w:val="single" w:sz="4" w:space="0" w:color="auto"/>
            </w:tcBorders>
            <w:hideMark/>
          </w:tcPr>
          <w:p w:rsidR="00872E1C" w:rsidRDefault="00872E1C">
            <w:pPr>
              <w:rPr>
                <w:rFonts w:ascii="宋体" w:hAnsi="宋体" w:cs="宋体"/>
                <w:sz w:val="20"/>
                <w:szCs w:val="20"/>
              </w:rPr>
            </w:pPr>
            <w:proofErr w:type="gramStart"/>
            <w:r>
              <w:rPr>
                <w:rFonts w:hint="eastAsia"/>
                <w:sz w:val="20"/>
                <w:szCs w:val="20"/>
              </w:rPr>
              <w:t>鲜风喉</w:t>
            </w:r>
            <w:proofErr w:type="gramEnd"/>
          </w:p>
        </w:tc>
        <w:tc>
          <w:tcPr>
            <w:tcW w:w="3369" w:type="dxa"/>
            <w:tcBorders>
              <w:top w:val="single" w:sz="4" w:space="0" w:color="auto"/>
              <w:left w:val="nil"/>
              <w:bottom w:val="single" w:sz="4" w:space="0" w:color="auto"/>
              <w:right w:val="single" w:sz="4" w:space="0" w:color="auto"/>
            </w:tcBorders>
            <w:hideMark/>
          </w:tcPr>
          <w:p w:rsidR="00872E1C" w:rsidRDefault="00872E1C">
            <w:pPr>
              <w:rPr>
                <w:rFonts w:ascii="宋体" w:hAnsi="宋体" w:cs="宋体"/>
                <w:sz w:val="20"/>
                <w:szCs w:val="20"/>
              </w:rPr>
            </w:pPr>
            <w:r>
              <w:rPr>
                <w:rFonts w:hint="eastAsia"/>
                <w:sz w:val="20"/>
                <w:szCs w:val="20"/>
              </w:rPr>
              <w:t>不锈钢板，厚</w:t>
            </w:r>
            <w:r>
              <w:rPr>
                <w:sz w:val="20"/>
                <w:szCs w:val="20"/>
              </w:rPr>
              <w:t>1.0mm</w:t>
            </w:r>
          </w:p>
        </w:tc>
        <w:tc>
          <w:tcPr>
            <w:tcW w:w="992"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sz w:val="20"/>
                <w:szCs w:val="20"/>
              </w:rPr>
              <w:t>120</w:t>
            </w:r>
          </w:p>
        </w:tc>
        <w:tc>
          <w:tcPr>
            <w:tcW w:w="992"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sz w:val="20"/>
                <w:szCs w:val="20"/>
              </w:rPr>
              <w:t>m</w:t>
            </w:r>
            <w:r>
              <w:rPr>
                <w:sz w:val="20"/>
                <w:szCs w:val="20"/>
                <w:vertAlign w:val="superscript"/>
              </w:rPr>
              <w:t>2</w:t>
            </w:r>
          </w:p>
        </w:tc>
        <w:tc>
          <w:tcPr>
            <w:tcW w:w="1418"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rFonts w:hint="eastAsia"/>
                <w:sz w:val="20"/>
                <w:szCs w:val="20"/>
              </w:rPr>
              <w:t>定做</w:t>
            </w:r>
          </w:p>
        </w:tc>
      </w:tr>
      <w:tr w:rsidR="00872E1C" w:rsidTr="00872E1C">
        <w:trPr>
          <w:trHeight w:val="522"/>
        </w:trPr>
        <w:tc>
          <w:tcPr>
            <w:tcW w:w="724" w:type="dxa"/>
            <w:tcBorders>
              <w:top w:val="single" w:sz="4" w:space="0" w:color="auto"/>
              <w:left w:val="single" w:sz="4" w:space="0" w:color="auto"/>
              <w:bottom w:val="single" w:sz="4" w:space="0" w:color="auto"/>
              <w:right w:val="single" w:sz="4" w:space="0" w:color="auto"/>
            </w:tcBorders>
            <w:vAlign w:val="center"/>
          </w:tcPr>
          <w:p w:rsidR="00872E1C" w:rsidRDefault="00872E1C" w:rsidP="00BE7E93">
            <w:pPr>
              <w:numPr>
                <w:ilvl w:val="0"/>
                <w:numId w:val="1"/>
              </w:numPr>
              <w:rPr>
                <w:rFonts w:ascii="宋体" w:hAnsi="宋体" w:cs="宋体"/>
                <w:szCs w:val="21"/>
              </w:rPr>
            </w:pPr>
          </w:p>
        </w:tc>
        <w:tc>
          <w:tcPr>
            <w:tcW w:w="1451" w:type="dxa"/>
            <w:tcBorders>
              <w:top w:val="single" w:sz="4" w:space="0" w:color="auto"/>
              <w:left w:val="nil"/>
              <w:bottom w:val="single" w:sz="4" w:space="0" w:color="auto"/>
              <w:right w:val="single" w:sz="4" w:space="0" w:color="auto"/>
            </w:tcBorders>
            <w:hideMark/>
          </w:tcPr>
          <w:p w:rsidR="00872E1C" w:rsidRDefault="00872E1C">
            <w:pPr>
              <w:rPr>
                <w:rFonts w:ascii="宋体" w:hAnsi="宋体" w:cs="宋体"/>
                <w:sz w:val="20"/>
                <w:szCs w:val="20"/>
              </w:rPr>
            </w:pPr>
            <w:proofErr w:type="gramStart"/>
            <w:r>
              <w:rPr>
                <w:rFonts w:hint="eastAsia"/>
                <w:sz w:val="20"/>
                <w:szCs w:val="20"/>
              </w:rPr>
              <w:t>风喉软接驳</w:t>
            </w:r>
            <w:proofErr w:type="gramEnd"/>
          </w:p>
        </w:tc>
        <w:tc>
          <w:tcPr>
            <w:tcW w:w="3369" w:type="dxa"/>
            <w:tcBorders>
              <w:top w:val="single" w:sz="4" w:space="0" w:color="auto"/>
              <w:left w:val="nil"/>
              <w:bottom w:val="single" w:sz="4" w:space="0" w:color="auto"/>
              <w:right w:val="single" w:sz="4" w:space="0" w:color="auto"/>
            </w:tcBorders>
            <w:hideMark/>
          </w:tcPr>
          <w:p w:rsidR="00872E1C" w:rsidRDefault="00872E1C">
            <w:pPr>
              <w:rPr>
                <w:rFonts w:ascii="宋体" w:hAnsi="宋体" w:cs="宋体"/>
                <w:sz w:val="20"/>
                <w:szCs w:val="20"/>
              </w:rPr>
            </w:pPr>
            <w:r>
              <w:rPr>
                <w:sz w:val="20"/>
                <w:szCs w:val="20"/>
              </w:rPr>
              <w:t xml:space="preserve"> </w:t>
            </w:r>
            <w:r>
              <w:rPr>
                <w:rFonts w:hint="eastAsia"/>
                <w:sz w:val="20"/>
                <w:szCs w:val="20"/>
              </w:rPr>
              <w:t>优质帆布制作</w:t>
            </w:r>
            <w:r>
              <w:rPr>
                <w:sz w:val="20"/>
                <w:szCs w:val="20"/>
              </w:rPr>
              <w:t xml:space="preserve"> </w:t>
            </w:r>
          </w:p>
        </w:tc>
        <w:tc>
          <w:tcPr>
            <w:tcW w:w="992"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sz w:val="20"/>
                <w:szCs w:val="20"/>
              </w:rPr>
              <w:t>1</w:t>
            </w:r>
          </w:p>
        </w:tc>
        <w:tc>
          <w:tcPr>
            <w:tcW w:w="992"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rFonts w:hint="eastAsia"/>
                <w:sz w:val="20"/>
                <w:szCs w:val="20"/>
              </w:rPr>
              <w:t>项</w:t>
            </w:r>
          </w:p>
        </w:tc>
        <w:tc>
          <w:tcPr>
            <w:tcW w:w="1418"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rFonts w:hint="eastAsia"/>
                <w:sz w:val="20"/>
                <w:szCs w:val="20"/>
              </w:rPr>
              <w:t>定做</w:t>
            </w:r>
          </w:p>
        </w:tc>
      </w:tr>
      <w:tr w:rsidR="00872E1C" w:rsidTr="00872E1C">
        <w:trPr>
          <w:trHeight w:val="522"/>
        </w:trPr>
        <w:tc>
          <w:tcPr>
            <w:tcW w:w="724" w:type="dxa"/>
            <w:tcBorders>
              <w:top w:val="single" w:sz="4" w:space="0" w:color="auto"/>
              <w:left w:val="single" w:sz="4" w:space="0" w:color="auto"/>
              <w:bottom w:val="single" w:sz="4" w:space="0" w:color="auto"/>
              <w:right w:val="single" w:sz="4" w:space="0" w:color="auto"/>
            </w:tcBorders>
            <w:vAlign w:val="center"/>
          </w:tcPr>
          <w:p w:rsidR="00872E1C" w:rsidRDefault="00872E1C" w:rsidP="00BE7E93">
            <w:pPr>
              <w:numPr>
                <w:ilvl w:val="0"/>
                <w:numId w:val="1"/>
              </w:numPr>
              <w:rPr>
                <w:rFonts w:ascii="宋体" w:hAnsi="宋体" w:cs="宋体"/>
                <w:szCs w:val="21"/>
              </w:rPr>
            </w:pPr>
          </w:p>
        </w:tc>
        <w:tc>
          <w:tcPr>
            <w:tcW w:w="1451" w:type="dxa"/>
            <w:tcBorders>
              <w:top w:val="single" w:sz="4" w:space="0" w:color="auto"/>
              <w:left w:val="nil"/>
              <w:bottom w:val="single" w:sz="4" w:space="0" w:color="auto"/>
              <w:right w:val="single" w:sz="4" w:space="0" w:color="auto"/>
            </w:tcBorders>
            <w:hideMark/>
          </w:tcPr>
          <w:p w:rsidR="00872E1C" w:rsidRDefault="00872E1C">
            <w:pPr>
              <w:rPr>
                <w:rFonts w:ascii="宋体" w:hAnsi="宋体" w:cs="宋体"/>
                <w:sz w:val="20"/>
                <w:szCs w:val="20"/>
              </w:rPr>
            </w:pPr>
            <w:r>
              <w:rPr>
                <w:rFonts w:hint="eastAsia"/>
                <w:sz w:val="20"/>
                <w:szCs w:val="20"/>
              </w:rPr>
              <w:t>不锈钢百叶窗</w:t>
            </w:r>
          </w:p>
        </w:tc>
        <w:tc>
          <w:tcPr>
            <w:tcW w:w="3369" w:type="dxa"/>
            <w:tcBorders>
              <w:top w:val="single" w:sz="4" w:space="0" w:color="auto"/>
              <w:left w:val="nil"/>
              <w:bottom w:val="single" w:sz="4" w:space="0" w:color="auto"/>
              <w:right w:val="single" w:sz="4" w:space="0" w:color="auto"/>
            </w:tcBorders>
            <w:hideMark/>
          </w:tcPr>
          <w:p w:rsidR="00872E1C" w:rsidRDefault="00872E1C">
            <w:pPr>
              <w:rPr>
                <w:rFonts w:ascii="宋体" w:hAnsi="宋体" w:cs="宋体"/>
                <w:sz w:val="20"/>
                <w:szCs w:val="20"/>
              </w:rPr>
            </w:pPr>
            <w:r>
              <w:rPr>
                <w:rFonts w:hint="eastAsia"/>
                <w:sz w:val="20"/>
                <w:szCs w:val="20"/>
              </w:rPr>
              <w:t>不锈钢板δ</w:t>
            </w:r>
            <w:r>
              <w:rPr>
                <w:sz w:val="20"/>
                <w:szCs w:val="20"/>
              </w:rPr>
              <w:t>1.2mm</w:t>
            </w:r>
          </w:p>
        </w:tc>
        <w:tc>
          <w:tcPr>
            <w:tcW w:w="992"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sz w:val="20"/>
                <w:szCs w:val="20"/>
              </w:rPr>
              <w:t>1</w:t>
            </w:r>
          </w:p>
        </w:tc>
        <w:tc>
          <w:tcPr>
            <w:tcW w:w="992"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rFonts w:hint="eastAsia"/>
                <w:sz w:val="20"/>
                <w:szCs w:val="20"/>
              </w:rPr>
              <w:t>件</w:t>
            </w:r>
          </w:p>
        </w:tc>
        <w:tc>
          <w:tcPr>
            <w:tcW w:w="1418"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rFonts w:hint="eastAsia"/>
                <w:sz w:val="20"/>
                <w:szCs w:val="20"/>
              </w:rPr>
              <w:t>定做</w:t>
            </w:r>
          </w:p>
        </w:tc>
      </w:tr>
      <w:tr w:rsidR="00872E1C" w:rsidTr="00872E1C">
        <w:trPr>
          <w:trHeight w:val="522"/>
        </w:trPr>
        <w:tc>
          <w:tcPr>
            <w:tcW w:w="724" w:type="dxa"/>
            <w:tcBorders>
              <w:top w:val="single" w:sz="4" w:space="0" w:color="auto"/>
              <w:left w:val="single" w:sz="4" w:space="0" w:color="auto"/>
              <w:bottom w:val="single" w:sz="4" w:space="0" w:color="auto"/>
              <w:right w:val="single" w:sz="4" w:space="0" w:color="auto"/>
            </w:tcBorders>
            <w:vAlign w:val="center"/>
          </w:tcPr>
          <w:p w:rsidR="00872E1C" w:rsidRDefault="00872E1C" w:rsidP="00BE7E93">
            <w:pPr>
              <w:numPr>
                <w:ilvl w:val="0"/>
                <w:numId w:val="1"/>
              </w:numPr>
              <w:rPr>
                <w:rFonts w:ascii="宋体" w:hAnsi="宋体" w:cs="宋体"/>
                <w:szCs w:val="21"/>
              </w:rPr>
            </w:pPr>
          </w:p>
        </w:tc>
        <w:tc>
          <w:tcPr>
            <w:tcW w:w="1451" w:type="dxa"/>
            <w:tcBorders>
              <w:top w:val="single" w:sz="4" w:space="0" w:color="auto"/>
              <w:left w:val="nil"/>
              <w:bottom w:val="single" w:sz="4" w:space="0" w:color="auto"/>
              <w:right w:val="single" w:sz="4" w:space="0" w:color="auto"/>
            </w:tcBorders>
            <w:hideMark/>
          </w:tcPr>
          <w:p w:rsidR="00872E1C" w:rsidRDefault="00872E1C">
            <w:pPr>
              <w:spacing w:after="240"/>
              <w:rPr>
                <w:rFonts w:ascii="宋体" w:hAnsi="宋体" w:cs="宋体"/>
                <w:sz w:val="20"/>
                <w:szCs w:val="20"/>
              </w:rPr>
            </w:pPr>
            <w:r>
              <w:rPr>
                <w:rFonts w:hint="eastAsia"/>
                <w:sz w:val="20"/>
                <w:szCs w:val="20"/>
              </w:rPr>
              <w:t>铝合金风</w:t>
            </w:r>
            <w:proofErr w:type="gramStart"/>
            <w:r>
              <w:rPr>
                <w:rFonts w:hint="eastAsia"/>
                <w:sz w:val="20"/>
                <w:szCs w:val="20"/>
              </w:rPr>
              <w:t>咀</w:t>
            </w:r>
            <w:proofErr w:type="gramEnd"/>
          </w:p>
        </w:tc>
        <w:tc>
          <w:tcPr>
            <w:tcW w:w="3369" w:type="dxa"/>
            <w:tcBorders>
              <w:top w:val="single" w:sz="4" w:space="0" w:color="auto"/>
              <w:left w:val="nil"/>
              <w:bottom w:val="single" w:sz="4" w:space="0" w:color="auto"/>
              <w:right w:val="single" w:sz="4" w:space="0" w:color="auto"/>
            </w:tcBorders>
            <w:hideMark/>
          </w:tcPr>
          <w:p w:rsidR="00872E1C" w:rsidRDefault="00872E1C">
            <w:pPr>
              <w:rPr>
                <w:sz w:val="20"/>
                <w:szCs w:val="20"/>
              </w:rPr>
            </w:pPr>
            <w:r>
              <w:rPr>
                <w:rFonts w:hint="eastAsia"/>
                <w:sz w:val="20"/>
                <w:szCs w:val="20"/>
              </w:rPr>
              <w:t>规格：</w:t>
            </w:r>
            <w:r>
              <w:rPr>
                <w:sz w:val="20"/>
                <w:szCs w:val="20"/>
              </w:rPr>
              <w:t>350×350</w:t>
            </w:r>
          </w:p>
          <w:p w:rsidR="00872E1C" w:rsidRDefault="00872E1C">
            <w:pPr>
              <w:rPr>
                <w:rFonts w:ascii="宋体" w:hAnsi="宋体" w:cs="宋体"/>
                <w:sz w:val="20"/>
                <w:szCs w:val="20"/>
              </w:rPr>
            </w:pPr>
            <w:r>
              <w:rPr>
                <w:rFonts w:hint="eastAsia"/>
                <w:sz w:val="20"/>
                <w:szCs w:val="20"/>
              </w:rPr>
              <w:t>优质铝合金板，厚</w:t>
            </w:r>
            <w:r>
              <w:rPr>
                <w:sz w:val="20"/>
                <w:szCs w:val="20"/>
              </w:rPr>
              <w:t>2.0mm</w:t>
            </w:r>
          </w:p>
        </w:tc>
        <w:tc>
          <w:tcPr>
            <w:tcW w:w="992"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sz w:val="20"/>
                <w:szCs w:val="20"/>
              </w:rPr>
              <w:t>15</w:t>
            </w:r>
          </w:p>
        </w:tc>
        <w:tc>
          <w:tcPr>
            <w:tcW w:w="992"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rFonts w:hint="eastAsia"/>
                <w:sz w:val="20"/>
                <w:szCs w:val="20"/>
              </w:rPr>
              <w:t>件</w:t>
            </w:r>
          </w:p>
        </w:tc>
        <w:tc>
          <w:tcPr>
            <w:tcW w:w="1418"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rFonts w:hint="eastAsia"/>
                <w:sz w:val="20"/>
                <w:szCs w:val="20"/>
              </w:rPr>
              <w:t>定做</w:t>
            </w:r>
          </w:p>
        </w:tc>
      </w:tr>
      <w:tr w:rsidR="00872E1C" w:rsidTr="00872E1C">
        <w:trPr>
          <w:trHeight w:val="522"/>
        </w:trPr>
        <w:tc>
          <w:tcPr>
            <w:tcW w:w="724" w:type="dxa"/>
            <w:tcBorders>
              <w:top w:val="single" w:sz="4" w:space="0" w:color="auto"/>
              <w:left w:val="single" w:sz="4" w:space="0" w:color="auto"/>
              <w:bottom w:val="single" w:sz="4" w:space="0" w:color="auto"/>
              <w:right w:val="single" w:sz="4" w:space="0" w:color="auto"/>
            </w:tcBorders>
            <w:vAlign w:val="center"/>
          </w:tcPr>
          <w:p w:rsidR="00872E1C" w:rsidRDefault="00872E1C" w:rsidP="00BE7E93">
            <w:pPr>
              <w:numPr>
                <w:ilvl w:val="0"/>
                <w:numId w:val="1"/>
              </w:numPr>
              <w:rPr>
                <w:rFonts w:ascii="宋体" w:hAnsi="宋体" w:cs="宋体"/>
                <w:szCs w:val="21"/>
              </w:rPr>
            </w:pPr>
          </w:p>
        </w:tc>
        <w:tc>
          <w:tcPr>
            <w:tcW w:w="1451" w:type="dxa"/>
            <w:tcBorders>
              <w:top w:val="single" w:sz="4" w:space="0" w:color="auto"/>
              <w:left w:val="nil"/>
              <w:bottom w:val="single" w:sz="4" w:space="0" w:color="auto"/>
              <w:right w:val="single" w:sz="4" w:space="0" w:color="auto"/>
            </w:tcBorders>
            <w:hideMark/>
          </w:tcPr>
          <w:p w:rsidR="00872E1C" w:rsidRDefault="00872E1C">
            <w:pPr>
              <w:rPr>
                <w:rFonts w:ascii="宋体" w:hAnsi="宋体" w:cs="宋体"/>
                <w:sz w:val="20"/>
                <w:szCs w:val="20"/>
              </w:rPr>
            </w:pPr>
            <w:r>
              <w:rPr>
                <w:rFonts w:hint="eastAsia"/>
                <w:sz w:val="20"/>
                <w:szCs w:val="20"/>
              </w:rPr>
              <w:t>风喉法兰</w:t>
            </w:r>
            <w:proofErr w:type="gramStart"/>
            <w:r>
              <w:rPr>
                <w:rFonts w:hint="eastAsia"/>
                <w:sz w:val="20"/>
                <w:szCs w:val="20"/>
              </w:rPr>
              <w:t>及吊码</w:t>
            </w:r>
            <w:proofErr w:type="gramEnd"/>
          </w:p>
        </w:tc>
        <w:tc>
          <w:tcPr>
            <w:tcW w:w="3369" w:type="dxa"/>
            <w:tcBorders>
              <w:top w:val="single" w:sz="4" w:space="0" w:color="auto"/>
              <w:left w:val="nil"/>
              <w:bottom w:val="single" w:sz="4" w:space="0" w:color="auto"/>
              <w:right w:val="single" w:sz="4" w:space="0" w:color="auto"/>
            </w:tcBorders>
            <w:hideMark/>
          </w:tcPr>
          <w:p w:rsidR="00872E1C" w:rsidRDefault="00872E1C">
            <w:pPr>
              <w:rPr>
                <w:rFonts w:ascii="宋体" w:hAnsi="宋体" w:cs="宋体"/>
                <w:sz w:val="20"/>
                <w:szCs w:val="20"/>
              </w:rPr>
            </w:pPr>
            <w:r>
              <w:rPr>
                <w:sz w:val="20"/>
                <w:szCs w:val="20"/>
              </w:rPr>
              <w:t xml:space="preserve"> </w:t>
            </w:r>
            <w:r>
              <w:rPr>
                <w:rFonts w:hint="eastAsia"/>
                <w:sz w:val="20"/>
                <w:szCs w:val="20"/>
              </w:rPr>
              <w:t>采用圆钢及国标角铁制作</w:t>
            </w:r>
            <w:r>
              <w:rPr>
                <w:sz w:val="20"/>
                <w:szCs w:val="20"/>
              </w:rPr>
              <w:t xml:space="preserve"> </w:t>
            </w:r>
          </w:p>
        </w:tc>
        <w:tc>
          <w:tcPr>
            <w:tcW w:w="992"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sz w:val="20"/>
                <w:szCs w:val="20"/>
              </w:rPr>
              <w:t>35</w:t>
            </w:r>
          </w:p>
        </w:tc>
        <w:tc>
          <w:tcPr>
            <w:tcW w:w="992"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rFonts w:hint="eastAsia"/>
                <w:sz w:val="20"/>
                <w:szCs w:val="20"/>
              </w:rPr>
              <w:t>对</w:t>
            </w:r>
          </w:p>
        </w:tc>
        <w:tc>
          <w:tcPr>
            <w:tcW w:w="1418" w:type="dxa"/>
            <w:tcBorders>
              <w:top w:val="single" w:sz="4" w:space="0" w:color="auto"/>
              <w:left w:val="nil"/>
              <w:bottom w:val="single" w:sz="4" w:space="0" w:color="auto"/>
              <w:right w:val="single" w:sz="4" w:space="0" w:color="auto"/>
            </w:tcBorders>
            <w:hideMark/>
          </w:tcPr>
          <w:p w:rsidR="00872E1C" w:rsidRDefault="00872E1C">
            <w:pPr>
              <w:jc w:val="center"/>
              <w:rPr>
                <w:rFonts w:ascii="宋体" w:hAnsi="宋体" w:cs="宋体"/>
                <w:sz w:val="20"/>
                <w:szCs w:val="20"/>
              </w:rPr>
            </w:pPr>
            <w:r>
              <w:rPr>
                <w:rFonts w:hint="eastAsia"/>
                <w:sz w:val="20"/>
                <w:szCs w:val="20"/>
              </w:rPr>
              <w:t>定做</w:t>
            </w:r>
          </w:p>
        </w:tc>
      </w:tr>
      <w:tr w:rsidR="00872E1C" w:rsidTr="00872E1C">
        <w:trPr>
          <w:trHeight w:val="522"/>
        </w:trPr>
        <w:tc>
          <w:tcPr>
            <w:tcW w:w="724" w:type="dxa"/>
            <w:tcBorders>
              <w:top w:val="single" w:sz="4" w:space="0" w:color="auto"/>
              <w:left w:val="single" w:sz="4" w:space="0" w:color="auto"/>
              <w:bottom w:val="single" w:sz="4" w:space="0" w:color="auto"/>
              <w:right w:val="single" w:sz="4" w:space="0" w:color="auto"/>
            </w:tcBorders>
            <w:vAlign w:val="center"/>
          </w:tcPr>
          <w:p w:rsidR="00872E1C" w:rsidRDefault="00872E1C" w:rsidP="00BE7E93">
            <w:pPr>
              <w:numPr>
                <w:ilvl w:val="0"/>
                <w:numId w:val="1"/>
              </w:numPr>
              <w:rPr>
                <w:rFonts w:ascii="宋体" w:hAnsi="宋体" w:cs="宋体"/>
                <w:szCs w:val="21"/>
              </w:rPr>
            </w:pPr>
          </w:p>
        </w:tc>
        <w:tc>
          <w:tcPr>
            <w:tcW w:w="1451" w:type="dxa"/>
            <w:tcBorders>
              <w:top w:val="single" w:sz="4" w:space="0" w:color="auto"/>
              <w:left w:val="nil"/>
              <w:bottom w:val="single" w:sz="4" w:space="0" w:color="auto"/>
              <w:right w:val="single" w:sz="4" w:space="0" w:color="auto"/>
            </w:tcBorders>
            <w:vAlign w:val="center"/>
            <w:hideMark/>
          </w:tcPr>
          <w:p w:rsidR="00872E1C" w:rsidRDefault="00872E1C">
            <w:pPr>
              <w:rPr>
                <w:sz w:val="22"/>
              </w:rPr>
            </w:pPr>
            <w:r>
              <w:rPr>
                <w:rFonts w:hint="eastAsia"/>
                <w:sz w:val="22"/>
              </w:rPr>
              <w:t>设备电源接驳</w:t>
            </w:r>
          </w:p>
        </w:tc>
        <w:tc>
          <w:tcPr>
            <w:tcW w:w="3369" w:type="dxa"/>
            <w:tcBorders>
              <w:top w:val="single" w:sz="4" w:space="0" w:color="auto"/>
              <w:left w:val="nil"/>
              <w:bottom w:val="single" w:sz="4" w:space="0" w:color="auto"/>
              <w:right w:val="single" w:sz="4" w:space="0" w:color="auto"/>
            </w:tcBorders>
            <w:vAlign w:val="center"/>
            <w:hideMark/>
          </w:tcPr>
          <w:p w:rsidR="00872E1C" w:rsidRDefault="00872E1C">
            <w:pPr>
              <w:jc w:val="center"/>
              <w:rPr>
                <w:sz w:val="22"/>
              </w:rPr>
            </w:pPr>
            <w:r>
              <w:rPr>
                <w:rFonts w:hint="eastAsia"/>
                <w:sz w:val="22"/>
              </w:rPr>
              <w:t>每台设备</w:t>
            </w:r>
            <w:r>
              <w:rPr>
                <w:sz w:val="22"/>
              </w:rPr>
              <w:t>1</w:t>
            </w:r>
            <w:r>
              <w:rPr>
                <w:rFonts w:hint="eastAsia"/>
                <w:sz w:val="22"/>
              </w:rPr>
              <w:t>米范围内</w:t>
            </w:r>
          </w:p>
        </w:tc>
        <w:tc>
          <w:tcPr>
            <w:tcW w:w="992" w:type="dxa"/>
            <w:tcBorders>
              <w:top w:val="single" w:sz="4" w:space="0" w:color="auto"/>
              <w:left w:val="nil"/>
              <w:bottom w:val="single" w:sz="4" w:space="0" w:color="auto"/>
              <w:right w:val="single" w:sz="4" w:space="0" w:color="auto"/>
            </w:tcBorders>
            <w:vAlign w:val="center"/>
            <w:hideMark/>
          </w:tcPr>
          <w:p w:rsidR="00872E1C" w:rsidRDefault="00872E1C">
            <w:pPr>
              <w:jc w:val="center"/>
              <w:rPr>
                <w:szCs w:val="24"/>
              </w:rPr>
            </w:pPr>
            <w:r>
              <w:t>1</w:t>
            </w:r>
          </w:p>
        </w:tc>
        <w:tc>
          <w:tcPr>
            <w:tcW w:w="992" w:type="dxa"/>
            <w:tcBorders>
              <w:top w:val="single" w:sz="4" w:space="0" w:color="auto"/>
              <w:left w:val="nil"/>
              <w:bottom w:val="single" w:sz="4" w:space="0" w:color="auto"/>
              <w:right w:val="single" w:sz="4" w:space="0" w:color="auto"/>
            </w:tcBorders>
            <w:vAlign w:val="center"/>
            <w:hideMark/>
          </w:tcPr>
          <w:p w:rsidR="00872E1C" w:rsidRDefault="00872E1C">
            <w:pPr>
              <w:jc w:val="center"/>
              <w:rPr>
                <w:sz w:val="22"/>
              </w:rPr>
            </w:pPr>
            <w:r>
              <w:rPr>
                <w:rFonts w:hint="eastAsia"/>
                <w:sz w:val="22"/>
              </w:rPr>
              <w:t>项</w:t>
            </w:r>
          </w:p>
        </w:tc>
        <w:tc>
          <w:tcPr>
            <w:tcW w:w="1418" w:type="dxa"/>
            <w:tcBorders>
              <w:top w:val="single" w:sz="4" w:space="0" w:color="auto"/>
              <w:left w:val="nil"/>
              <w:bottom w:val="single" w:sz="4" w:space="0" w:color="auto"/>
              <w:right w:val="single" w:sz="4" w:space="0" w:color="auto"/>
            </w:tcBorders>
          </w:tcPr>
          <w:p w:rsidR="00872E1C" w:rsidRDefault="00872E1C">
            <w:pPr>
              <w:rPr>
                <w:sz w:val="20"/>
                <w:szCs w:val="20"/>
              </w:rPr>
            </w:pPr>
          </w:p>
        </w:tc>
      </w:tr>
    </w:tbl>
    <w:p w:rsidR="00872E1C" w:rsidRDefault="004F1F88" w:rsidP="00872E1C">
      <w:pPr>
        <w:spacing w:beforeLines="50" w:before="156"/>
        <w:jc w:val="left"/>
        <w:rPr>
          <w:rFonts w:ascii="宋体" w:eastAsia="宋体" w:hAnsi="宋体"/>
          <w:b/>
          <w:color w:val="000000"/>
          <w:sz w:val="24"/>
        </w:rPr>
      </w:pPr>
      <w:r>
        <w:rPr>
          <w:rFonts w:ascii="宋体" w:eastAsia="宋体" w:hAnsi="宋体" w:hint="eastAsia"/>
          <w:b/>
          <w:color w:val="000000"/>
          <w:sz w:val="24"/>
        </w:rPr>
        <w:t>备注：参考品牌</w:t>
      </w:r>
      <w:proofErr w:type="gramStart"/>
      <w:r>
        <w:rPr>
          <w:rFonts w:ascii="宋体" w:eastAsia="宋体" w:hAnsi="宋体" w:hint="eastAsia"/>
          <w:b/>
          <w:color w:val="000000"/>
          <w:sz w:val="24"/>
        </w:rPr>
        <w:t>不</w:t>
      </w:r>
      <w:proofErr w:type="gramEnd"/>
      <w:r>
        <w:rPr>
          <w:rFonts w:ascii="宋体" w:eastAsia="宋体" w:hAnsi="宋体" w:hint="eastAsia"/>
          <w:b/>
          <w:color w:val="000000"/>
          <w:sz w:val="24"/>
        </w:rPr>
        <w:t>为限定性要求，但是其性能指标应相当或优于参考品牌。</w:t>
      </w:r>
    </w:p>
    <w:p w:rsidR="00872E1C" w:rsidRDefault="00872E1C">
      <w:pPr>
        <w:widowControl/>
        <w:jc w:val="left"/>
        <w:rPr>
          <w:rFonts w:ascii="宋体" w:eastAsia="宋体" w:hAnsi="宋体"/>
          <w:b/>
          <w:color w:val="000000"/>
          <w:sz w:val="24"/>
        </w:rPr>
      </w:pPr>
      <w:r>
        <w:rPr>
          <w:rFonts w:ascii="宋体" w:eastAsia="宋体" w:hAnsi="宋体"/>
          <w:b/>
          <w:color w:val="000000"/>
          <w:sz w:val="24"/>
        </w:rPr>
        <w:br w:type="page"/>
      </w:r>
    </w:p>
    <w:p w:rsidR="00872E1C" w:rsidRPr="00951746" w:rsidRDefault="00872E1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投标文件目录</w:t>
      </w:r>
    </w:p>
    <w:p w:rsidR="00872E1C" w:rsidRPr="008F1827" w:rsidRDefault="00872E1C" w:rsidP="00C35850">
      <w:pPr>
        <w:rPr>
          <w:b/>
          <w:color w:val="000000"/>
          <w:sz w:val="24"/>
          <w:lang w:val="en-GB"/>
        </w:rPr>
      </w:pPr>
    </w:p>
    <w:p w:rsidR="00872E1C" w:rsidRDefault="00872E1C" w:rsidP="00C35850">
      <w:pPr>
        <w:spacing w:line="360" w:lineRule="auto"/>
        <w:ind w:firstLine="280"/>
        <w:rPr>
          <w:b/>
          <w:color w:val="000000"/>
          <w:sz w:val="30"/>
          <w:u w:val="single"/>
        </w:rPr>
      </w:pPr>
    </w:p>
    <w:p w:rsidR="00872E1C" w:rsidRPr="00BC797B" w:rsidRDefault="00872E1C" w:rsidP="00C3585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872E1C" w:rsidRPr="00A65EE4" w:rsidRDefault="00872E1C" w:rsidP="00C3585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w:t>
      </w:r>
      <w:r>
        <w:rPr>
          <w:rFonts w:hint="eastAsia"/>
          <w:bCs/>
          <w:color w:val="000000"/>
          <w:sz w:val="28"/>
        </w:rPr>
        <w:t xml:space="preserve"> </w:t>
      </w:r>
      <w:r w:rsidRPr="00A65EE4">
        <w:rPr>
          <w:rFonts w:hint="eastAsia"/>
          <w:bCs/>
          <w:color w:val="000000"/>
          <w:sz w:val="28"/>
        </w:rPr>
        <w:t>投标一览表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872E1C" w:rsidRPr="00A5726D" w:rsidRDefault="00872E1C" w:rsidP="00C35850">
      <w:pPr>
        <w:spacing w:line="360" w:lineRule="auto"/>
        <w:rPr>
          <w:b/>
          <w:color w:val="000000"/>
          <w:sz w:val="30"/>
          <w:u w:val="single"/>
        </w:rPr>
      </w:pPr>
    </w:p>
    <w:p w:rsidR="00872E1C" w:rsidRPr="00BC797B" w:rsidRDefault="00872E1C" w:rsidP="00C3585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872E1C" w:rsidRDefault="00872E1C" w:rsidP="00C35850">
      <w:pPr>
        <w:spacing w:line="360" w:lineRule="auto"/>
        <w:ind w:firstLine="280"/>
        <w:rPr>
          <w:b/>
          <w:color w:val="000000"/>
          <w:sz w:val="30"/>
          <w:u w:val="single"/>
        </w:rPr>
      </w:pPr>
    </w:p>
    <w:p w:rsidR="00872E1C" w:rsidRPr="008F1827" w:rsidRDefault="00033FB3" w:rsidP="00C35850">
      <w:pPr>
        <w:spacing w:line="360" w:lineRule="auto"/>
        <w:ind w:firstLine="280"/>
        <w:rPr>
          <w:b/>
          <w:color w:val="000000"/>
          <w:sz w:val="30"/>
          <w:u w:val="single"/>
        </w:rPr>
      </w:pPr>
      <w:hyperlink w:anchor="_第一部分__资格性文件" w:history="1">
        <w:r w:rsidR="00872E1C" w:rsidRPr="008F1827">
          <w:rPr>
            <w:rFonts w:hint="eastAsia"/>
            <w:b/>
            <w:color w:val="000000"/>
            <w:sz w:val="30"/>
            <w:u w:val="single"/>
          </w:rPr>
          <w:t>第一部分</w:t>
        </w:r>
        <w:r w:rsidR="00872E1C" w:rsidRPr="008F1827">
          <w:rPr>
            <w:rFonts w:hint="eastAsia"/>
            <w:b/>
            <w:color w:val="000000"/>
            <w:sz w:val="30"/>
            <w:u w:val="single"/>
          </w:rPr>
          <w:t xml:space="preserve">   </w:t>
        </w:r>
      </w:hyperlink>
      <w:r w:rsidR="00872E1C" w:rsidRPr="008F1827">
        <w:rPr>
          <w:rFonts w:hint="eastAsia"/>
          <w:b/>
          <w:color w:val="000000"/>
          <w:sz w:val="30"/>
          <w:u w:val="single"/>
        </w:rPr>
        <w:t>投标报价表</w:t>
      </w:r>
      <w:r w:rsidR="00872E1C" w:rsidRPr="008F1827">
        <w:rPr>
          <w:rFonts w:hint="eastAsia"/>
          <w:b/>
          <w:color w:val="000000"/>
          <w:sz w:val="30"/>
          <w:u w:val="single"/>
        </w:rPr>
        <w:t xml:space="preserve">  </w:t>
      </w:r>
    </w:p>
    <w:p w:rsidR="00872E1C" w:rsidRPr="008F1827" w:rsidRDefault="00872E1C" w:rsidP="00C3585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872E1C" w:rsidRPr="008F1827" w:rsidRDefault="00872E1C" w:rsidP="00C3585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872E1C" w:rsidRPr="008F1827" w:rsidRDefault="00033FB3" w:rsidP="00C35850">
      <w:pPr>
        <w:spacing w:line="360" w:lineRule="auto"/>
        <w:ind w:firstLine="280"/>
        <w:rPr>
          <w:b/>
          <w:color w:val="000000"/>
          <w:sz w:val="30"/>
        </w:rPr>
      </w:pPr>
      <w:hyperlink w:anchor="_第一部分__资格性文件" w:history="1">
        <w:r w:rsidR="00872E1C" w:rsidRPr="008F1827">
          <w:rPr>
            <w:rFonts w:hint="eastAsia"/>
            <w:b/>
            <w:color w:val="000000"/>
            <w:sz w:val="30"/>
            <w:u w:val="single"/>
          </w:rPr>
          <w:t>第</w:t>
        </w:r>
        <w:r w:rsidR="00872E1C">
          <w:rPr>
            <w:rFonts w:hint="eastAsia"/>
            <w:b/>
            <w:color w:val="000000"/>
            <w:sz w:val="30"/>
            <w:u w:val="single"/>
          </w:rPr>
          <w:t>二</w:t>
        </w:r>
        <w:r w:rsidR="00872E1C" w:rsidRPr="008F1827">
          <w:rPr>
            <w:rFonts w:hint="eastAsia"/>
            <w:b/>
            <w:color w:val="000000"/>
            <w:sz w:val="30"/>
            <w:u w:val="single"/>
          </w:rPr>
          <w:t>部分</w:t>
        </w:r>
        <w:r w:rsidR="00872E1C" w:rsidRPr="008F1827">
          <w:rPr>
            <w:rFonts w:hint="eastAsia"/>
            <w:b/>
            <w:color w:val="000000"/>
            <w:sz w:val="30"/>
            <w:u w:val="single"/>
          </w:rPr>
          <w:t xml:space="preserve">   </w:t>
        </w:r>
        <w:r w:rsidR="00872E1C" w:rsidRPr="008F1827">
          <w:rPr>
            <w:rFonts w:hint="eastAsia"/>
            <w:b/>
            <w:color w:val="000000"/>
            <w:sz w:val="30"/>
            <w:u w:val="single"/>
          </w:rPr>
          <w:t>资格性文件</w:t>
        </w:r>
      </w:hyperlink>
      <w:r w:rsidR="00872E1C" w:rsidRPr="008F1827">
        <w:rPr>
          <w:rFonts w:hint="eastAsia"/>
          <w:b/>
          <w:color w:val="000000"/>
          <w:sz w:val="30"/>
        </w:rPr>
        <w:t xml:space="preserve">  </w:t>
      </w:r>
    </w:p>
    <w:p w:rsidR="00872E1C" w:rsidRPr="008F1827" w:rsidRDefault="00872E1C"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872E1C" w:rsidRPr="008F1827" w:rsidRDefault="00872E1C"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872E1C" w:rsidRDefault="00872E1C"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872E1C" w:rsidRDefault="00872E1C"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872E1C" w:rsidRPr="00296D09" w:rsidRDefault="00872E1C" w:rsidP="00C35850">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872E1C" w:rsidRPr="00B02420" w:rsidRDefault="00872E1C" w:rsidP="00C35850">
      <w:pPr>
        <w:tabs>
          <w:tab w:val="left" w:pos="720"/>
        </w:tabs>
        <w:rPr>
          <w:bCs/>
          <w:color w:val="FF0000"/>
        </w:rPr>
      </w:pPr>
    </w:p>
    <w:p w:rsidR="00872E1C" w:rsidRDefault="00872E1C" w:rsidP="00C35850">
      <w:pPr>
        <w:tabs>
          <w:tab w:val="left" w:pos="720"/>
        </w:tabs>
        <w:rPr>
          <w:bCs/>
          <w:color w:val="FF0000"/>
          <w:lang w:val="en-GB"/>
        </w:rPr>
      </w:pPr>
    </w:p>
    <w:p w:rsidR="00872E1C" w:rsidRDefault="00872E1C" w:rsidP="00C35850">
      <w:pPr>
        <w:tabs>
          <w:tab w:val="left" w:pos="720"/>
        </w:tabs>
        <w:rPr>
          <w:bCs/>
          <w:color w:val="FF0000"/>
          <w:lang w:val="en-GB"/>
        </w:rPr>
      </w:pPr>
    </w:p>
    <w:p w:rsidR="00872E1C" w:rsidRDefault="00872E1C" w:rsidP="00C35850">
      <w:pPr>
        <w:tabs>
          <w:tab w:val="left" w:pos="720"/>
        </w:tabs>
        <w:rPr>
          <w:bCs/>
          <w:color w:val="FF0000"/>
          <w:lang w:val="en-GB"/>
        </w:rPr>
      </w:pPr>
    </w:p>
    <w:p w:rsidR="00872E1C" w:rsidRDefault="00872E1C" w:rsidP="00C35850">
      <w:pPr>
        <w:tabs>
          <w:tab w:val="left" w:pos="720"/>
        </w:tabs>
        <w:rPr>
          <w:bCs/>
          <w:color w:val="FF0000"/>
          <w:lang w:val="en-GB"/>
        </w:rPr>
      </w:pPr>
    </w:p>
    <w:p w:rsidR="00872E1C" w:rsidRPr="008F1827" w:rsidRDefault="00872E1C" w:rsidP="00C35850">
      <w:pPr>
        <w:tabs>
          <w:tab w:val="left" w:pos="720"/>
        </w:tabs>
        <w:rPr>
          <w:bCs/>
          <w:color w:val="FF0000"/>
          <w:lang w:val="en-GB"/>
        </w:rPr>
      </w:pPr>
    </w:p>
    <w:p w:rsidR="00872E1C" w:rsidRDefault="00872E1C" w:rsidP="00C35850">
      <w:pPr>
        <w:tabs>
          <w:tab w:val="left" w:pos="720"/>
        </w:tabs>
        <w:ind w:left="720"/>
        <w:rPr>
          <w:bCs/>
          <w:color w:val="FF0000"/>
          <w:lang w:val="en-GB"/>
        </w:rPr>
      </w:pPr>
    </w:p>
    <w:p w:rsidR="00872E1C" w:rsidRPr="00B42642" w:rsidRDefault="00872E1C" w:rsidP="00C35850">
      <w:pPr>
        <w:tabs>
          <w:tab w:val="left" w:pos="720"/>
        </w:tabs>
        <w:ind w:left="720"/>
        <w:rPr>
          <w:b/>
          <w:sz w:val="3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p>
    <w:p w:rsidR="00872E1C" w:rsidRPr="00951746" w:rsidRDefault="00872E1C" w:rsidP="00C3585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872E1C" w:rsidRDefault="00872E1C" w:rsidP="00C35850">
      <w:pPr>
        <w:spacing w:line="360" w:lineRule="auto"/>
        <w:rPr>
          <w:sz w:val="28"/>
        </w:rPr>
      </w:pPr>
    </w:p>
    <w:p w:rsidR="00872E1C" w:rsidRDefault="00872E1C" w:rsidP="00C35850">
      <w:pPr>
        <w:spacing w:line="360" w:lineRule="auto"/>
        <w:rPr>
          <w:sz w:val="28"/>
          <w:u w:val="single"/>
        </w:rPr>
      </w:pPr>
      <w:r>
        <w:rPr>
          <w:rFonts w:hint="eastAsia"/>
          <w:sz w:val="28"/>
        </w:rPr>
        <w:t>投标人名称：</w:t>
      </w:r>
      <w:r>
        <w:rPr>
          <w:rFonts w:hint="eastAsia"/>
          <w:sz w:val="28"/>
          <w:u w:val="single"/>
        </w:rPr>
        <w:t xml:space="preserve">                 </w:t>
      </w:r>
    </w:p>
    <w:p w:rsidR="00872E1C" w:rsidRDefault="00872E1C"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872E1C" w:rsidRPr="00C76512" w:rsidRDefault="00872E1C" w:rsidP="00C35850">
      <w:pPr>
        <w:spacing w:line="360" w:lineRule="auto"/>
        <w:rPr>
          <w:sz w:val="24"/>
        </w:rPr>
      </w:pPr>
      <w:r>
        <w:rPr>
          <w:rFonts w:hint="eastAsia"/>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192"/>
        <w:gridCol w:w="1843"/>
        <w:gridCol w:w="1851"/>
        <w:gridCol w:w="1586"/>
        <w:gridCol w:w="1620"/>
      </w:tblGrid>
      <w:tr w:rsidR="00872E1C" w:rsidRPr="006E51F9" w:rsidTr="007155F3">
        <w:trPr>
          <w:cantSplit/>
          <w:trHeight w:val="680"/>
          <w:jc w:val="center"/>
        </w:trPr>
        <w:tc>
          <w:tcPr>
            <w:tcW w:w="1040" w:type="dxa"/>
            <w:vAlign w:val="center"/>
          </w:tcPr>
          <w:p w:rsidR="00872E1C" w:rsidRPr="006E51F9" w:rsidRDefault="00872E1C"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sidRPr="006E51F9">
              <w:rPr>
                <w:rFonts w:hint="eastAsia"/>
                <w:sz w:val="24"/>
              </w:rPr>
              <w:t>包号</w:t>
            </w:r>
            <w:proofErr w:type="gramEnd"/>
          </w:p>
        </w:tc>
        <w:tc>
          <w:tcPr>
            <w:tcW w:w="2192" w:type="dxa"/>
            <w:vAlign w:val="center"/>
          </w:tcPr>
          <w:p w:rsidR="00872E1C" w:rsidRPr="006E51F9" w:rsidRDefault="00872E1C"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1843" w:type="dxa"/>
            <w:vAlign w:val="center"/>
          </w:tcPr>
          <w:p w:rsidR="00872E1C" w:rsidRPr="006E51F9" w:rsidRDefault="00872E1C"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型号及规格</w:t>
            </w:r>
          </w:p>
        </w:tc>
        <w:tc>
          <w:tcPr>
            <w:tcW w:w="1851" w:type="dxa"/>
            <w:vAlign w:val="center"/>
          </w:tcPr>
          <w:p w:rsidR="00872E1C" w:rsidRPr="006E51F9" w:rsidRDefault="00872E1C"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p>
        </w:tc>
        <w:tc>
          <w:tcPr>
            <w:tcW w:w="1586" w:type="dxa"/>
            <w:vAlign w:val="center"/>
          </w:tcPr>
          <w:p w:rsidR="00872E1C" w:rsidRPr="006E51F9" w:rsidRDefault="00872E1C"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交货期</w:t>
            </w:r>
          </w:p>
        </w:tc>
        <w:tc>
          <w:tcPr>
            <w:tcW w:w="1620" w:type="dxa"/>
            <w:vAlign w:val="center"/>
          </w:tcPr>
          <w:p w:rsidR="00872E1C" w:rsidRPr="006E51F9" w:rsidRDefault="00872E1C"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872E1C" w:rsidRPr="006E51F9" w:rsidTr="007155F3">
        <w:trPr>
          <w:cantSplit/>
          <w:trHeight w:val="680"/>
          <w:jc w:val="center"/>
        </w:trPr>
        <w:tc>
          <w:tcPr>
            <w:tcW w:w="1040" w:type="dxa"/>
            <w:vAlign w:val="center"/>
          </w:tcPr>
          <w:p w:rsidR="00872E1C" w:rsidRPr="006E51F9" w:rsidRDefault="00872E1C"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872E1C" w:rsidRPr="00045205" w:rsidRDefault="00872E1C"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教工餐厅厨房改造购置厨房抽送风系统</w:t>
            </w:r>
          </w:p>
        </w:tc>
        <w:tc>
          <w:tcPr>
            <w:tcW w:w="1843" w:type="dxa"/>
            <w:vAlign w:val="center"/>
          </w:tcPr>
          <w:p w:rsidR="00872E1C" w:rsidRPr="006E51F9" w:rsidRDefault="00872E1C"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872E1C" w:rsidRPr="006E51F9" w:rsidRDefault="00872E1C"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872E1C" w:rsidRPr="006E51F9" w:rsidRDefault="00872E1C"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872E1C" w:rsidRPr="006E51F9" w:rsidRDefault="00872E1C"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872E1C" w:rsidRPr="006E51F9" w:rsidTr="007155F3">
        <w:trPr>
          <w:cantSplit/>
          <w:trHeight w:val="680"/>
          <w:jc w:val="center"/>
        </w:trPr>
        <w:tc>
          <w:tcPr>
            <w:tcW w:w="1040" w:type="dxa"/>
            <w:vAlign w:val="center"/>
          </w:tcPr>
          <w:p w:rsidR="00872E1C" w:rsidRPr="006E51F9" w:rsidRDefault="00872E1C"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872E1C" w:rsidRPr="006E51F9" w:rsidRDefault="00872E1C"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872E1C" w:rsidRPr="006E51F9" w:rsidRDefault="00872E1C"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872E1C" w:rsidRPr="006E51F9" w:rsidRDefault="00872E1C"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872E1C" w:rsidRPr="006E51F9" w:rsidRDefault="00872E1C"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872E1C" w:rsidRPr="006E51F9" w:rsidRDefault="00872E1C"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872E1C" w:rsidRPr="006E51F9" w:rsidTr="007155F3">
        <w:trPr>
          <w:cantSplit/>
          <w:trHeight w:val="680"/>
          <w:jc w:val="center"/>
        </w:trPr>
        <w:tc>
          <w:tcPr>
            <w:tcW w:w="1040" w:type="dxa"/>
            <w:vAlign w:val="center"/>
          </w:tcPr>
          <w:p w:rsidR="00872E1C" w:rsidRPr="006E51F9" w:rsidRDefault="00872E1C"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872E1C" w:rsidRPr="006E51F9" w:rsidRDefault="00872E1C"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872E1C" w:rsidRPr="006E51F9" w:rsidRDefault="00872E1C"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872E1C" w:rsidRPr="006E51F9" w:rsidRDefault="00872E1C"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872E1C" w:rsidRPr="006E51F9" w:rsidRDefault="00872E1C"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872E1C" w:rsidRPr="006E51F9" w:rsidRDefault="00872E1C"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872E1C" w:rsidRPr="006E51F9" w:rsidTr="007155F3">
        <w:trPr>
          <w:cantSplit/>
          <w:trHeight w:val="680"/>
          <w:jc w:val="center"/>
        </w:trPr>
        <w:tc>
          <w:tcPr>
            <w:tcW w:w="1040" w:type="dxa"/>
            <w:vAlign w:val="center"/>
          </w:tcPr>
          <w:p w:rsidR="00872E1C" w:rsidRPr="006E51F9" w:rsidRDefault="00872E1C"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872E1C" w:rsidRPr="006E51F9" w:rsidRDefault="00872E1C"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872E1C" w:rsidRPr="006E51F9" w:rsidRDefault="00872E1C"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872E1C" w:rsidRPr="006E51F9" w:rsidRDefault="00872E1C"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872E1C" w:rsidRPr="006E51F9" w:rsidRDefault="00872E1C"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872E1C" w:rsidRPr="006E51F9" w:rsidRDefault="00872E1C"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872E1C" w:rsidRPr="006E51F9" w:rsidTr="007155F3">
        <w:trPr>
          <w:cantSplit/>
          <w:trHeight w:val="680"/>
          <w:jc w:val="center"/>
        </w:trPr>
        <w:tc>
          <w:tcPr>
            <w:tcW w:w="1040" w:type="dxa"/>
            <w:vAlign w:val="center"/>
          </w:tcPr>
          <w:p w:rsidR="00872E1C" w:rsidRPr="006E51F9" w:rsidRDefault="00872E1C"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872E1C" w:rsidRPr="006E51F9" w:rsidRDefault="00872E1C"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872E1C" w:rsidRPr="006E51F9" w:rsidRDefault="00872E1C"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872E1C" w:rsidRPr="006E51F9" w:rsidRDefault="00872E1C"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872E1C" w:rsidRPr="006E51F9" w:rsidRDefault="00872E1C"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872E1C" w:rsidRPr="006E51F9" w:rsidRDefault="00872E1C"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872E1C" w:rsidRDefault="00872E1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872E1C" w:rsidRDefault="00872E1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872E1C" w:rsidRDefault="00872E1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872E1C" w:rsidRDefault="00872E1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872E1C" w:rsidRDefault="00872E1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872E1C" w:rsidRPr="00C24394" w:rsidRDefault="00872E1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872E1C" w:rsidRDefault="00872E1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872E1C" w:rsidRDefault="00872E1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872E1C" w:rsidRDefault="00872E1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872E1C" w:rsidRDefault="00872E1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872E1C" w:rsidRDefault="00872E1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872E1C" w:rsidSect="00F50052">
          <w:headerReference w:type="default" r:id="rId8"/>
          <w:footerReference w:type="even" r:id="rId9"/>
          <w:footerReference w:type="default" r:id="rId10"/>
          <w:footerReference w:type="first" r:id="rId11"/>
          <w:pgSz w:w="11906" w:h="16838"/>
          <w:pgMar w:top="1440" w:right="1800" w:bottom="1440" w:left="1800" w:header="851" w:footer="992" w:gutter="0"/>
          <w:cols w:space="425"/>
          <w:docGrid w:type="lines" w:linePitch="312"/>
        </w:sectPr>
      </w:pPr>
    </w:p>
    <w:p w:rsidR="00872E1C" w:rsidRPr="00951746" w:rsidRDefault="00872E1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872E1C" w:rsidRDefault="00872E1C" w:rsidP="00C35850">
      <w:pPr>
        <w:spacing w:line="360" w:lineRule="auto"/>
        <w:rPr>
          <w:sz w:val="28"/>
        </w:rPr>
      </w:pPr>
      <w:r>
        <w:rPr>
          <w:rFonts w:hint="eastAsia"/>
          <w:sz w:val="28"/>
        </w:rPr>
        <w:t>投标人名称</w:t>
      </w:r>
      <w:r>
        <w:rPr>
          <w:rFonts w:hint="eastAsia"/>
          <w:sz w:val="28"/>
          <w:u w:val="single"/>
        </w:rPr>
        <w:t xml:space="preserve">                        </w:t>
      </w:r>
      <w:r>
        <w:rPr>
          <w:rFonts w:hint="eastAsia"/>
          <w:sz w:val="28"/>
        </w:rPr>
        <w:t xml:space="preserve">  </w:t>
      </w:r>
    </w:p>
    <w:p w:rsidR="00872E1C" w:rsidRDefault="00872E1C"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872E1C" w:rsidRDefault="00872E1C" w:rsidP="00C35850">
      <w:pPr>
        <w:spacing w:line="360" w:lineRule="auto"/>
        <w:rPr>
          <w:sz w:val="28"/>
          <w:u w:val="single"/>
        </w:rPr>
      </w:pPr>
      <w:proofErr w:type="gramStart"/>
      <w:r>
        <w:rPr>
          <w:rFonts w:hint="eastAsia"/>
          <w:sz w:val="28"/>
        </w:rPr>
        <w:t>包号或</w:t>
      </w:r>
      <w:proofErr w:type="gramEnd"/>
      <w:r>
        <w:rPr>
          <w:rFonts w:hint="eastAsia"/>
          <w:sz w:val="28"/>
        </w:rPr>
        <w:t>序号</w:t>
      </w:r>
      <w:r>
        <w:rPr>
          <w:rFonts w:hint="eastAsia"/>
          <w:sz w:val="28"/>
          <w:u w:val="single"/>
        </w:rPr>
        <w:t xml:space="preserve">                </w:t>
      </w:r>
    </w:p>
    <w:p w:rsidR="00872E1C" w:rsidRDefault="00872E1C" w:rsidP="00C35850">
      <w:pPr>
        <w:spacing w:line="360" w:lineRule="auto"/>
        <w:rPr>
          <w:sz w:val="28"/>
          <w:u w:val="single"/>
        </w:rPr>
      </w:pP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2064"/>
        <w:gridCol w:w="1354"/>
        <w:gridCol w:w="1380"/>
        <w:gridCol w:w="2153"/>
        <w:gridCol w:w="1488"/>
      </w:tblGrid>
      <w:tr w:rsidR="00872E1C" w:rsidTr="007155F3">
        <w:trPr>
          <w:trHeight w:val="567"/>
          <w:jc w:val="center"/>
        </w:trPr>
        <w:tc>
          <w:tcPr>
            <w:tcW w:w="351" w:type="pct"/>
            <w:vAlign w:val="center"/>
          </w:tcPr>
          <w:p w:rsidR="00872E1C" w:rsidRDefault="00872E1C" w:rsidP="007155F3">
            <w:pPr>
              <w:spacing w:line="360" w:lineRule="auto"/>
              <w:jc w:val="center"/>
              <w:rPr>
                <w:sz w:val="24"/>
              </w:rPr>
            </w:pPr>
            <w:r>
              <w:rPr>
                <w:rFonts w:hint="eastAsia"/>
                <w:sz w:val="24"/>
              </w:rPr>
              <w:t>序号</w:t>
            </w:r>
          </w:p>
        </w:tc>
        <w:tc>
          <w:tcPr>
            <w:tcW w:w="1137" w:type="pct"/>
            <w:vAlign w:val="center"/>
          </w:tcPr>
          <w:p w:rsidR="00872E1C" w:rsidRDefault="00872E1C" w:rsidP="007155F3">
            <w:pPr>
              <w:spacing w:line="360" w:lineRule="auto"/>
              <w:jc w:val="center"/>
              <w:rPr>
                <w:sz w:val="24"/>
              </w:rPr>
            </w:pPr>
            <w:r>
              <w:rPr>
                <w:rFonts w:hint="eastAsia"/>
                <w:sz w:val="24"/>
              </w:rPr>
              <w:t>名称</w:t>
            </w:r>
          </w:p>
        </w:tc>
        <w:tc>
          <w:tcPr>
            <w:tcW w:w="746" w:type="pct"/>
            <w:vAlign w:val="center"/>
          </w:tcPr>
          <w:p w:rsidR="00872E1C" w:rsidRDefault="00872E1C" w:rsidP="007155F3">
            <w:pPr>
              <w:spacing w:line="360" w:lineRule="auto"/>
              <w:jc w:val="center"/>
              <w:rPr>
                <w:sz w:val="24"/>
              </w:rPr>
            </w:pPr>
            <w:r>
              <w:rPr>
                <w:rFonts w:hint="eastAsia"/>
                <w:sz w:val="24"/>
              </w:rPr>
              <w:t>型号和规格</w:t>
            </w:r>
          </w:p>
        </w:tc>
        <w:tc>
          <w:tcPr>
            <w:tcW w:w="760" w:type="pct"/>
            <w:vAlign w:val="center"/>
          </w:tcPr>
          <w:p w:rsidR="00872E1C" w:rsidRDefault="00872E1C" w:rsidP="007155F3">
            <w:pPr>
              <w:spacing w:line="360" w:lineRule="auto"/>
              <w:jc w:val="center"/>
              <w:rPr>
                <w:sz w:val="24"/>
              </w:rPr>
            </w:pPr>
            <w:r>
              <w:rPr>
                <w:rFonts w:hint="eastAsia"/>
                <w:sz w:val="24"/>
              </w:rPr>
              <w:t>数量</w:t>
            </w:r>
          </w:p>
        </w:tc>
        <w:tc>
          <w:tcPr>
            <w:tcW w:w="1186" w:type="pct"/>
            <w:vAlign w:val="center"/>
          </w:tcPr>
          <w:p w:rsidR="00872E1C" w:rsidRDefault="00872E1C" w:rsidP="007155F3">
            <w:pPr>
              <w:spacing w:line="360" w:lineRule="auto"/>
              <w:jc w:val="center"/>
              <w:rPr>
                <w:sz w:val="24"/>
              </w:rPr>
            </w:pPr>
            <w:r>
              <w:rPr>
                <w:rFonts w:hint="eastAsia"/>
                <w:sz w:val="24"/>
              </w:rPr>
              <w:t>制造商国籍和名称</w:t>
            </w:r>
          </w:p>
        </w:tc>
        <w:tc>
          <w:tcPr>
            <w:tcW w:w="820" w:type="pct"/>
            <w:vAlign w:val="center"/>
          </w:tcPr>
          <w:p w:rsidR="00872E1C" w:rsidRPr="00D80ECA" w:rsidRDefault="00872E1C" w:rsidP="007155F3">
            <w:pPr>
              <w:spacing w:line="360" w:lineRule="auto"/>
              <w:jc w:val="center"/>
              <w:rPr>
                <w:color w:val="FF0000"/>
                <w:sz w:val="24"/>
              </w:rPr>
            </w:pPr>
            <w:r w:rsidRPr="00D80ECA">
              <w:rPr>
                <w:rFonts w:hint="eastAsia"/>
                <w:color w:val="FF0000"/>
                <w:sz w:val="24"/>
              </w:rPr>
              <w:t>单价</w:t>
            </w:r>
          </w:p>
        </w:tc>
      </w:tr>
      <w:tr w:rsidR="00872E1C" w:rsidTr="007155F3">
        <w:trPr>
          <w:trHeight w:val="567"/>
          <w:jc w:val="center"/>
        </w:trPr>
        <w:tc>
          <w:tcPr>
            <w:tcW w:w="351" w:type="pct"/>
          </w:tcPr>
          <w:p w:rsidR="00872E1C" w:rsidRDefault="00872E1C" w:rsidP="007155F3">
            <w:pPr>
              <w:spacing w:line="360" w:lineRule="auto"/>
              <w:jc w:val="center"/>
              <w:rPr>
                <w:sz w:val="24"/>
              </w:rPr>
            </w:pPr>
            <w:r>
              <w:rPr>
                <w:rFonts w:hint="eastAsia"/>
                <w:sz w:val="24"/>
              </w:rPr>
              <w:t>1</w:t>
            </w:r>
          </w:p>
        </w:tc>
        <w:tc>
          <w:tcPr>
            <w:tcW w:w="1137" w:type="pct"/>
            <w:vAlign w:val="center"/>
          </w:tcPr>
          <w:p w:rsidR="00872E1C" w:rsidRPr="00E3525F" w:rsidRDefault="00872E1C" w:rsidP="007155F3">
            <w:pPr>
              <w:rPr>
                <w:color w:val="000000"/>
                <w:sz w:val="24"/>
              </w:rPr>
            </w:pPr>
          </w:p>
        </w:tc>
        <w:tc>
          <w:tcPr>
            <w:tcW w:w="746" w:type="pct"/>
          </w:tcPr>
          <w:p w:rsidR="00872E1C" w:rsidRDefault="00872E1C" w:rsidP="007155F3">
            <w:pPr>
              <w:spacing w:line="360" w:lineRule="auto"/>
              <w:rPr>
                <w:sz w:val="24"/>
              </w:rPr>
            </w:pPr>
          </w:p>
        </w:tc>
        <w:tc>
          <w:tcPr>
            <w:tcW w:w="760" w:type="pct"/>
          </w:tcPr>
          <w:p w:rsidR="00872E1C" w:rsidRDefault="00872E1C" w:rsidP="007155F3">
            <w:pPr>
              <w:spacing w:line="360" w:lineRule="auto"/>
              <w:jc w:val="center"/>
              <w:rPr>
                <w:sz w:val="24"/>
              </w:rPr>
            </w:pPr>
          </w:p>
        </w:tc>
        <w:tc>
          <w:tcPr>
            <w:tcW w:w="1186" w:type="pct"/>
          </w:tcPr>
          <w:p w:rsidR="00872E1C" w:rsidRDefault="00872E1C" w:rsidP="007155F3">
            <w:pPr>
              <w:spacing w:line="360" w:lineRule="auto"/>
              <w:rPr>
                <w:sz w:val="24"/>
              </w:rPr>
            </w:pPr>
          </w:p>
        </w:tc>
        <w:tc>
          <w:tcPr>
            <w:tcW w:w="820" w:type="pct"/>
          </w:tcPr>
          <w:p w:rsidR="00872E1C" w:rsidRDefault="00872E1C" w:rsidP="007155F3">
            <w:pPr>
              <w:spacing w:line="360" w:lineRule="auto"/>
              <w:rPr>
                <w:sz w:val="24"/>
              </w:rPr>
            </w:pPr>
          </w:p>
        </w:tc>
      </w:tr>
      <w:tr w:rsidR="00872E1C" w:rsidTr="007155F3">
        <w:trPr>
          <w:trHeight w:val="567"/>
          <w:jc w:val="center"/>
        </w:trPr>
        <w:tc>
          <w:tcPr>
            <w:tcW w:w="351" w:type="pct"/>
          </w:tcPr>
          <w:p w:rsidR="00872E1C" w:rsidRDefault="00872E1C" w:rsidP="007155F3">
            <w:pPr>
              <w:spacing w:line="360" w:lineRule="auto"/>
              <w:jc w:val="center"/>
              <w:rPr>
                <w:sz w:val="24"/>
              </w:rPr>
            </w:pPr>
            <w:r>
              <w:rPr>
                <w:rFonts w:hint="eastAsia"/>
                <w:sz w:val="24"/>
              </w:rPr>
              <w:t>2</w:t>
            </w:r>
          </w:p>
        </w:tc>
        <w:tc>
          <w:tcPr>
            <w:tcW w:w="1137" w:type="pct"/>
            <w:vAlign w:val="center"/>
          </w:tcPr>
          <w:p w:rsidR="00872E1C" w:rsidRPr="00E3525F" w:rsidRDefault="00872E1C" w:rsidP="007155F3">
            <w:pPr>
              <w:rPr>
                <w:color w:val="000000"/>
                <w:sz w:val="24"/>
              </w:rPr>
            </w:pPr>
          </w:p>
        </w:tc>
        <w:tc>
          <w:tcPr>
            <w:tcW w:w="746" w:type="pct"/>
          </w:tcPr>
          <w:p w:rsidR="00872E1C" w:rsidRDefault="00872E1C" w:rsidP="007155F3">
            <w:pPr>
              <w:spacing w:line="360" w:lineRule="auto"/>
              <w:rPr>
                <w:sz w:val="24"/>
              </w:rPr>
            </w:pPr>
          </w:p>
        </w:tc>
        <w:tc>
          <w:tcPr>
            <w:tcW w:w="760" w:type="pct"/>
          </w:tcPr>
          <w:p w:rsidR="00872E1C" w:rsidRDefault="00872E1C" w:rsidP="007155F3">
            <w:pPr>
              <w:spacing w:line="360" w:lineRule="auto"/>
              <w:rPr>
                <w:sz w:val="24"/>
              </w:rPr>
            </w:pPr>
          </w:p>
        </w:tc>
        <w:tc>
          <w:tcPr>
            <w:tcW w:w="1186" w:type="pct"/>
          </w:tcPr>
          <w:p w:rsidR="00872E1C" w:rsidRDefault="00872E1C" w:rsidP="007155F3">
            <w:pPr>
              <w:spacing w:line="360" w:lineRule="auto"/>
              <w:rPr>
                <w:sz w:val="24"/>
              </w:rPr>
            </w:pPr>
          </w:p>
        </w:tc>
        <w:tc>
          <w:tcPr>
            <w:tcW w:w="820" w:type="pct"/>
          </w:tcPr>
          <w:p w:rsidR="00872E1C" w:rsidRDefault="00872E1C" w:rsidP="007155F3">
            <w:pPr>
              <w:spacing w:line="360" w:lineRule="auto"/>
              <w:rPr>
                <w:sz w:val="24"/>
              </w:rPr>
            </w:pPr>
          </w:p>
        </w:tc>
      </w:tr>
      <w:tr w:rsidR="00872E1C" w:rsidTr="007155F3">
        <w:trPr>
          <w:trHeight w:val="567"/>
          <w:jc w:val="center"/>
        </w:trPr>
        <w:tc>
          <w:tcPr>
            <w:tcW w:w="351" w:type="pct"/>
          </w:tcPr>
          <w:p w:rsidR="00872E1C" w:rsidRDefault="00872E1C" w:rsidP="007155F3">
            <w:pPr>
              <w:spacing w:line="360" w:lineRule="auto"/>
              <w:jc w:val="center"/>
              <w:rPr>
                <w:sz w:val="24"/>
              </w:rPr>
            </w:pPr>
            <w:r>
              <w:rPr>
                <w:rFonts w:hint="eastAsia"/>
                <w:sz w:val="24"/>
              </w:rPr>
              <w:t>3</w:t>
            </w:r>
          </w:p>
        </w:tc>
        <w:tc>
          <w:tcPr>
            <w:tcW w:w="1137" w:type="pct"/>
            <w:vAlign w:val="center"/>
          </w:tcPr>
          <w:p w:rsidR="00872E1C" w:rsidRPr="00E3525F" w:rsidRDefault="00872E1C" w:rsidP="007155F3">
            <w:pPr>
              <w:rPr>
                <w:color w:val="000000"/>
                <w:sz w:val="24"/>
              </w:rPr>
            </w:pPr>
          </w:p>
        </w:tc>
        <w:tc>
          <w:tcPr>
            <w:tcW w:w="746" w:type="pct"/>
          </w:tcPr>
          <w:p w:rsidR="00872E1C" w:rsidRDefault="00872E1C" w:rsidP="007155F3">
            <w:pPr>
              <w:spacing w:line="360" w:lineRule="auto"/>
              <w:rPr>
                <w:sz w:val="24"/>
              </w:rPr>
            </w:pPr>
          </w:p>
        </w:tc>
        <w:tc>
          <w:tcPr>
            <w:tcW w:w="760" w:type="pct"/>
          </w:tcPr>
          <w:p w:rsidR="00872E1C" w:rsidRDefault="00872E1C" w:rsidP="007155F3">
            <w:pPr>
              <w:spacing w:line="360" w:lineRule="auto"/>
              <w:rPr>
                <w:sz w:val="24"/>
              </w:rPr>
            </w:pPr>
          </w:p>
        </w:tc>
        <w:tc>
          <w:tcPr>
            <w:tcW w:w="1186" w:type="pct"/>
          </w:tcPr>
          <w:p w:rsidR="00872E1C" w:rsidRDefault="00872E1C" w:rsidP="007155F3">
            <w:pPr>
              <w:spacing w:line="360" w:lineRule="auto"/>
              <w:rPr>
                <w:sz w:val="24"/>
              </w:rPr>
            </w:pPr>
          </w:p>
        </w:tc>
        <w:tc>
          <w:tcPr>
            <w:tcW w:w="820" w:type="pct"/>
          </w:tcPr>
          <w:p w:rsidR="00872E1C" w:rsidRDefault="00872E1C" w:rsidP="007155F3">
            <w:pPr>
              <w:spacing w:line="360" w:lineRule="auto"/>
              <w:rPr>
                <w:sz w:val="24"/>
              </w:rPr>
            </w:pPr>
          </w:p>
        </w:tc>
      </w:tr>
      <w:tr w:rsidR="00872E1C" w:rsidTr="007155F3">
        <w:trPr>
          <w:trHeight w:val="567"/>
          <w:jc w:val="center"/>
        </w:trPr>
        <w:tc>
          <w:tcPr>
            <w:tcW w:w="351" w:type="pct"/>
          </w:tcPr>
          <w:p w:rsidR="00872E1C" w:rsidRDefault="00872E1C" w:rsidP="007155F3">
            <w:pPr>
              <w:spacing w:line="360" w:lineRule="auto"/>
              <w:jc w:val="center"/>
              <w:rPr>
                <w:sz w:val="24"/>
              </w:rPr>
            </w:pPr>
            <w:r>
              <w:rPr>
                <w:rFonts w:hint="eastAsia"/>
                <w:sz w:val="24"/>
              </w:rPr>
              <w:t>4</w:t>
            </w:r>
          </w:p>
        </w:tc>
        <w:tc>
          <w:tcPr>
            <w:tcW w:w="1137" w:type="pct"/>
          </w:tcPr>
          <w:p w:rsidR="00872E1C" w:rsidRDefault="00872E1C" w:rsidP="007155F3">
            <w:pPr>
              <w:spacing w:line="360" w:lineRule="auto"/>
              <w:jc w:val="center"/>
              <w:rPr>
                <w:sz w:val="24"/>
              </w:rPr>
            </w:pPr>
            <w:r>
              <w:rPr>
                <w:rFonts w:hint="eastAsia"/>
                <w:sz w:val="24"/>
              </w:rPr>
              <w:t xml:space="preserve"> </w:t>
            </w:r>
          </w:p>
        </w:tc>
        <w:tc>
          <w:tcPr>
            <w:tcW w:w="746" w:type="pct"/>
          </w:tcPr>
          <w:p w:rsidR="00872E1C" w:rsidRDefault="00872E1C" w:rsidP="007155F3">
            <w:pPr>
              <w:spacing w:line="360" w:lineRule="auto"/>
              <w:rPr>
                <w:sz w:val="24"/>
              </w:rPr>
            </w:pPr>
          </w:p>
        </w:tc>
        <w:tc>
          <w:tcPr>
            <w:tcW w:w="760" w:type="pct"/>
          </w:tcPr>
          <w:p w:rsidR="00872E1C" w:rsidRDefault="00872E1C" w:rsidP="007155F3">
            <w:pPr>
              <w:spacing w:line="360" w:lineRule="auto"/>
              <w:rPr>
                <w:sz w:val="24"/>
              </w:rPr>
            </w:pPr>
          </w:p>
        </w:tc>
        <w:tc>
          <w:tcPr>
            <w:tcW w:w="1186" w:type="pct"/>
          </w:tcPr>
          <w:p w:rsidR="00872E1C" w:rsidRDefault="00872E1C" w:rsidP="007155F3">
            <w:pPr>
              <w:spacing w:line="360" w:lineRule="auto"/>
              <w:rPr>
                <w:sz w:val="24"/>
              </w:rPr>
            </w:pPr>
          </w:p>
        </w:tc>
        <w:tc>
          <w:tcPr>
            <w:tcW w:w="820" w:type="pct"/>
          </w:tcPr>
          <w:p w:rsidR="00872E1C" w:rsidRDefault="00872E1C" w:rsidP="007155F3">
            <w:pPr>
              <w:spacing w:line="360" w:lineRule="auto"/>
              <w:rPr>
                <w:sz w:val="24"/>
              </w:rPr>
            </w:pPr>
          </w:p>
        </w:tc>
      </w:tr>
      <w:tr w:rsidR="00872E1C" w:rsidTr="007155F3">
        <w:trPr>
          <w:trHeight w:val="567"/>
          <w:jc w:val="center"/>
        </w:trPr>
        <w:tc>
          <w:tcPr>
            <w:tcW w:w="351" w:type="pct"/>
          </w:tcPr>
          <w:p w:rsidR="00872E1C" w:rsidRDefault="00872E1C" w:rsidP="007155F3">
            <w:pPr>
              <w:spacing w:line="360" w:lineRule="auto"/>
              <w:jc w:val="center"/>
              <w:rPr>
                <w:sz w:val="24"/>
              </w:rPr>
            </w:pPr>
            <w:r>
              <w:rPr>
                <w:rFonts w:hint="eastAsia"/>
                <w:sz w:val="24"/>
              </w:rPr>
              <w:t>5</w:t>
            </w:r>
          </w:p>
        </w:tc>
        <w:tc>
          <w:tcPr>
            <w:tcW w:w="1137" w:type="pct"/>
          </w:tcPr>
          <w:p w:rsidR="00872E1C" w:rsidRDefault="00872E1C" w:rsidP="007155F3">
            <w:pPr>
              <w:spacing w:line="360" w:lineRule="auto"/>
              <w:jc w:val="center"/>
              <w:rPr>
                <w:sz w:val="24"/>
              </w:rPr>
            </w:pPr>
            <w:r>
              <w:rPr>
                <w:rFonts w:hint="eastAsia"/>
                <w:sz w:val="24"/>
              </w:rPr>
              <w:t xml:space="preserve"> </w:t>
            </w:r>
          </w:p>
        </w:tc>
        <w:tc>
          <w:tcPr>
            <w:tcW w:w="746" w:type="pct"/>
          </w:tcPr>
          <w:p w:rsidR="00872E1C" w:rsidRDefault="00872E1C" w:rsidP="007155F3">
            <w:pPr>
              <w:spacing w:line="360" w:lineRule="auto"/>
              <w:rPr>
                <w:sz w:val="24"/>
              </w:rPr>
            </w:pPr>
          </w:p>
        </w:tc>
        <w:tc>
          <w:tcPr>
            <w:tcW w:w="760" w:type="pct"/>
          </w:tcPr>
          <w:p w:rsidR="00872E1C" w:rsidRDefault="00872E1C" w:rsidP="007155F3">
            <w:pPr>
              <w:spacing w:line="360" w:lineRule="auto"/>
              <w:rPr>
                <w:sz w:val="24"/>
              </w:rPr>
            </w:pPr>
          </w:p>
        </w:tc>
        <w:tc>
          <w:tcPr>
            <w:tcW w:w="1186" w:type="pct"/>
          </w:tcPr>
          <w:p w:rsidR="00872E1C" w:rsidRDefault="00872E1C" w:rsidP="007155F3">
            <w:pPr>
              <w:spacing w:line="360" w:lineRule="auto"/>
              <w:rPr>
                <w:sz w:val="24"/>
              </w:rPr>
            </w:pPr>
          </w:p>
        </w:tc>
        <w:tc>
          <w:tcPr>
            <w:tcW w:w="820" w:type="pct"/>
          </w:tcPr>
          <w:p w:rsidR="00872E1C" w:rsidRDefault="00872E1C" w:rsidP="007155F3">
            <w:pPr>
              <w:spacing w:line="360" w:lineRule="auto"/>
              <w:rPr>
                <w:sz w:val="24"/>
              </w:rPr>
            </w:pPr>
          </w:p>
        </w:tc>
      </w:tr>
      <w:tr w:rsidR="00872E1C" w:rsidTr="007155F3">
        <w:trPr>
          <w:trHeight w:val="567"/>
          <w:jc w:val="center"/>
        </w:trPr>
        <w:tc>
          <w:tcPr>
            <w:tcW w:w="351" w:type="pct"/>
          </w:tcPr>
          <w:p w:rsidR="00872E1C" w:rsidRDefault="00872E1C" w:rsidP="007155F3">
            <w:pPr>
              <w:spacing w:line="360" w:lineRule="auto"/>
              <w:jc w:val="center"/>
              <w:rPr>
                <w:sz w:val="24"/>
              </w:rPr>
            </w:pPr>
            <w:r>
              <w:rPr>
                <w:rFonts w:hint="eastAsia"/>
                <w:sz w:val="24"/>
              </w:rPr>
              <w:t>6</w:t>
            </w:r>
          </w:p>
        </w:tc>
        <w:tc>
          <w:tcPr>
            <w:tcW w:w="1137" w:type="pct"/>
          </w:tcPr>
          <w:p w:rsidR="00872E1C" w:rsidRDefault="00872E1C" w:rsidP="007155F3">
            <w:pPr>
              <w:spacing w:line="360" w:lineRule="auto"/>
              <w:jc w:val="center"/>
              <w:rPr>
                <w:sz w:val="24"/>
              </w:rPr>
            </w:pPr>
            <w:r>
              <w:rPr>
                <w:rFonts w:hint="eastAsia"/>
                <w:sz w:val="24"/>
              </w:rPr>
              <w:t xml:space="preserve"> </w:t>
            </w:r>
          </w:p>
        </w:tc>
        <w:tc>
          <w:tcPr>
            <w:tcW w:w="746" w:type="pct"/>
          </w:tcPr>
          <w:p w:rsidR="00872E1C" w:rsidRDefault="00872E1C" w:rsidP="007155F3">
            <w:pPr>
              <w:spacing w:line="360" w:lineRule="auto"/>
              <w:rPr>
                <w:sz w:val="24"/>
              </w:rPr>
            </w:pPr>
          </w:p>
        </w:tc>
        <w:tc>
          <w:tcPr>
            <w:tcW w:w="760" w:type="pct"/>
          </w:tcPr>
          <w:p w:rsidR="00872E1C" w:rsidRDefault="00872E1C" w:rsidP="007155F3">
            <w:pPr>
              <w:spacing w:line="360" w:lineRule="auto"/>
              <w:rPr>
                <w:sz w:val="24"/>
              </w:rPr>
            </w:pPr>
          </w:p>
        </w:tc>
        <w:tc>
          <w:tcPr>
            <w:tcW w:w="1186" w:type="pct"/>
          </w:tcPr>
          <w:p w:rsidR="00872E1C" w:rsidRDefault="00872E1C" w:rsidP="007155F3">
            <w:pPr>
              <w:spacing w:line="360" w:lineRule="auto"/>
              <w:rPr>
                <w:sz w:val="24"/>
              </w:rPr>
            </w:pPr>
          </w:p>
        </w:tc>
        <w:tc>
          <w:tcPr>
            <w:tcW w:w="820" w:type="pct"/>
          </w:tcPr>
          <w:p w:rsidR="00872E1C" w:rsidRDefault="00872E1C" w:rsidP="007155F3">
            <w:pPr>
              <w:spacing w:line="360" w:lineRule="auto"/>
              <w:rPr>
                <w:sz w:val="24"/>
              </w:rPr>
            </w:pPr>
          </w:p>
        </w:tc>
      </w:tr>
      <w:tr w:rsidR="00872E1C" w:rsidTr="007155F3">
        <w:trPr>
          <w:trHeight w:val="567"/>
          <w:jc w:val="center"/>
        </w:trPr>
        <w:tc>
          <w:tcPr>
            <w:tcW w:w="351" w:type="pct"/>
          </w:tcPr>
          <w:p w:rsidR="00872E1C" w:rsidRDefault="00872E1C" w:rsidP="007155F3">
            <w:pPr>
              <w:spacing w:line="360" w:lineRule="auto"/>
              <w:jc w:val="center"/>
              <w:rPr>
                <w:sz w:val="24"/>
              </w:rPr>
            </w:pPr>
            <w:r>
              <w:rPr>
                <w:rFonts w:hint="eastAsia"/>
                <w:sz w:val="24"/>
              </w:rPr>
              <w:t>7</w:t>
            </w:r>
          </w:p>
        </w:tc>
        <w:tc>
          <w:tcPr>
            <w:tcW w:w="1137" w:type="pct"/>
          </w:tcPr>
          <w:p w:rsidR="00872E1C" w:rsidRDefault="00872E1C" w:rsidP="007155F3">
            <w:pPr>
              <w:spacing w:line="360" w:lineRule="auto"/>
              <w:jc w:val="center"/>
              <w:rPr>
                <w:sz w:val="24"/>
              </w:rPr>
            </w:pPr>
            <w:r>
              <w:rPr>
                <w:rFonts w:hint="eastAsia"/>
                <w:sz w:val="24"/>
              </w:rPr>
              <w:t xml:space="preserve"> </w:t>
            </w:r>
          </w:p>
        </w:tc>
        <w:tc>
          <w:tcPr>
            <w:tcW w:w="746" w:type="pct"/>
          </w:tcPr>
          <w:p w:rsidR="00872E1C" w:rsidRDefault="00872E1C" w:rsidP="007155F3">
            <w:pPr>
              <w:spacing w:line="360" w:lineRule="auto"/>
              <w:rPr>
                <w:sz w:val="24"/>
              </w:rPr>
            </w:pPr>
          </w:p>
        </w:tc>
        <w:tc>
          <w:tcPr>
            <w:tcW w:w="760" w:type="pct"/>
          </w:tcPr>
          <w:p w:rsidR="00872E1C" w:rsidRDefault="00872E1C" w:rsidP="007155F3">
            <w:pPr>
              <w:spacing w:line="360" w:lineRule="auto"/>
              <w:rPr>
                <w:sz w:val="24"/>
              </w:rPr>
            </w:pPr>
          </w:p>
        </w:tc>
        <w:tc>
          <w:tcPr>
            <w:tcW w:w="1186" w:type="pct"/>
          </w:tcPr>
          <w:p w:rsidR="00872E1C" w:rsidRDefault="00872E1C" w:rsidP="007155F3">
            <w:pPr>
              <w:spacing w:line="360" w:lineRule="auto"/>
              <w:rPr>
                <w:sz w:val="24"/>
              </w:rPr>
            </w:pPr>
          </w:p>
        </w:tc>
        <w:tc>
          <w:tcPr>
            <w:tcW w:w="820" w:type="pct"/>
          </w:tcPr>
          <w:p w:rsidR="00872E1C" w:rsidRDefault="00872E1C" w:rsidP="007155F3">
            <w:pPr>
              <w:spacing w:line="360" w:lineRule="auto"/>
              <w:rPr>
                <w:sz w:val="24"/>
              </w:rPr>
            </w:pPr>
          </w:p>
        </w:tc>
      </w:tr>
      <w:tr w:rsidR="00872E1C" w:rsidTr="007155F3">
        <w:trPr>
          <w:trHeight w:val="567"/>
          <w:jc w:val="center"/>
        </w:trPr>
        <w:tc>
          <w:tcPr>
            <w:tcW w:w="351" w:type="pct"/>
          </w:tcPr>
          <w:p w:rsidR="00872E1C" w:rsidRDefault="00872E1C" w:rsidP="007155F3">
            <w:pPr>
              <w:spacing w:line="360" w:lineRule="auto"/>
              <w:jc w:val="center"/>
              <w:rPr>
                <w:sz w:val="24"/>
              </w:rPr>
            </w:pPr>
            <w:r>
              <w:rPr>
                <w:rFonts w:hint="eastAsia"/>
                <w:sz w:val="24"/>
              </w:rPr>
              <w:t>8</w:t>
            </w:r>
          </w:p>
        </w:tc>
        <w:tc>
          <w:tcPr>
            <w:tcW w:w="1137" w:type="pct"/>
          </w:tcPr>
          <w:p w:rsidR="00872E1C" w:rsidRDefault="00872E1C" w:rsidP="007155F3">
            <w:pPr>
              <w:spacing w:line="360" w:lineRule="auto"/>
              <w:jc w:val="center"/>
              <w:rPr>
                <w:sz w:val="24"/>
              </w:rPr>
            </w:pPr>
          </w:p>
        </w:tc>
        <w:tc>
          <w:tcPr>
            <w:tcW w:w="746" w:type="pct"/>
          </w:tcPr>
          <w:p w:rsidR="00872E1C" w:rsidRDefault="00872E1C" w:rsidP="007155F3">
            <w:pPr>
              <w:spacing w:line="360" w:lineRule="auto"/>
              <w:rPr>
                <w:sz w:val="24"/>
              </w:rPr>
            </w:pPr>
          </w:p>
        </w:tc>
        <w:tc>
          <w:tcPr>
            <w:tcW w:w="760" w:type="pct"/>
          </w:tcPr>
          <w:p w:rsidR="00872E1C" w:rsidRDefault="00872E1C" w:rsidP="007155F3">
            <w:pPr>
              <w:spacing w:line="360" w:lineRule="auto"/>
              <w:rPr>
                <w:sz w:val="24"/>
              </w:rPr>
            </w:pPr>
          </w:p>
        </w:tc>
        <w:tc>
          <w:tcPr>
            <w:tcW w:w="1186" w:type="pct"/>
          </w:tcPr>
          <w:p w:rsidR="00872E1C" w:rsidRDefault="00872E1C" w:rsidP="007155F3">
            <w:pPr>
              <w:spacing w:line="360" w:lineRule="auto"/>
              <w:rPr>
                <w:sz w:val="24"/>
              </w:rPr>
            </w:pPr>
          </w:p>
        </w:tc>
        <w:tc>
          <w:tcPr>
            <w:tcW w:w="820" w:type="pct"/>
          </w:tcPr>
          <w:p w:rsidR="00872E1C" w:rsidRDefault="00872E1C" w:rsidP="007155F3">
            <w:pPr>
              <w:spacing w:line="360" w:lineRule="auto"/>
              <w:rPr>
                <w:sz w:val="24"/>
              </w:rPr>
            </w:pPr>
          </w:p>
        </w:tc>
      </w:tr>
      <w:tr w:rsidR="00872E1C" w:rsidTr="007155F3">
        <w:trPr>
          <w:trHeight w:val="567"/>
          <w:jc w:val="center"/>
        </w:trPr>
        <w:tc>
          <w:tcPr>
            <w:tcW w:w="351" w:type="pct"/>
          </w:tcPr>
          <w:p w:rsidR="00872E1C" w:rsidRDefault="00872E1C" w:rsidP="007155F3">
            <w:pPr>
              <w:spacing w:line="360" w:lineRule="auto"/>
              <w:jc w:val="center"/>
              <w:rPr>
                <w:sz w:val="24"/>
              </w:rPr>
            </w:pPr>
            <w:r>
              <w:rPr>
                <w:rFonts w:hint="eastAsia"/>
                <w:sz w:val="24"/>
              </w:rPr>
              <w:t>9</w:t>
            </w:r>
          </w:p>
        </w:tc>
        <w:tc>
          <w:tcPr>
            <w:tcW w:w="1137" w:type="pct"/>
          </w:tcPr>
          <w:p w:rsidR="00872E1C" w:rsidRDefault="00872E1C" w:rsidP="007155F3">
            <w:pPr>
              <w:spacing w:line="360" w:lineRule="auto"/>
              <w:jc w:val="center"/>
              <w:rPr>
                <w:sz w:val="24"/>
              </w:rPr>
            </w:pPr>
          </w:p>
        </w:tc>
        <w:tc>
          <w:tcPr>
            <w:tcW w:w="746" w:type="pct"/>
          </w:tcPr>
          <w:p w:rsidR="00872E1C" w:rsidRDefault="00872E1C" w:rsidP="007155F3">
            <w:pPr>
              <w:spacing w:line="360" w:lineRule="auto"/>
              <w:rPr>
                <w:sz w:val="24"/>
              </w:rPr>
            </w:pPr>
          </w:p>
        </w:tc>
        <w:tc>
          <w:tcPr>
            <w:tcW w:w="760" w:type="pct"/>
          </w:tcPr>
          <w:p w:rsidR="00872E1C" w:rsidRDefault="00872E1C" w:rsidP="007155F3">
            <w:pPr>
              <w:spacing w:line="360" w:lineRule="auto"/>
              <w:rPr>
                <w:sz w:val="24"/>
              </w:rPr>
            </w:pPr>
          </w:p>
        </w:tc>
        <w:tc>
          <w:tcPr>
            <w:tcW w:w="1186" w:type="pct"/>
          </w:tcPr>
          <w:p w:rsidR="00872E1C" w:rsidRDefault="00872E1C" w:rsidP="007155F3">
            <w:pPr>
              <w:spacing w:line="360" w:lineRule="auto"/>
              <w:rPr>
                <w:sz w:val="24"/>
              </w:rPr>
            </w:pPr>
          </w:p>
        </w:tc>
        <w:tc>
          <w:tcPr>
            <w:tcW w:w="820" w:type="pct"/>
          </w:tcPr>
          <w:p w:rsidR="00872E1C" w:rsidRDefault="00872E1C" w:rsidP="007155F3">
            <w:pPr>
              <w:spacing w:line="360" w:lineRule="auto"/>
              <w:rPr>
                <w:sz w:val="24"/>
              </w:rPr>
            </w:pPr>
          </w:p>
        </w:tc>
      </w:tr>
      <w:tr w:rsidR="00872E1C" w:rsidTr="007155F3">
        <w:trPr>
          <w:trHeight w:val="567"/>
          <w:jc w:val="center"/>
        </w:trPr>
        <w:tc>
          <w:tcPr>
            <w:tcW w:w="351" w:type="pct"/>
          </w:tcPr>
          <w:p w:rsidR="00872E1C" w:rsidRDefault="00872E1C" w:rsidP="007155F3">
            <w:pPr>
              <w:spacing w:line="360" w:lineRule="auto"/>
              <w:jc w:val="center"/>
              <w:rPr>
                <w:sz w:val="24"/>
              </w:rPr>
            </w:pPr>
            <w:r>
              <w:rPr>
                <w:rFonts w:hint="eastAsia"/>
                <w:sz w:val="24"/>
              </w:rPr>
              <w:t>10</w:t>
            </w:r>
          </w:p>
        </w:tc>
        <w:tc>
          <w:tcPr>
            <w:tcW w:w="1137" w:type="pct"/>
          </w:tcPr>
          <w:p w:rsidR="00872E1C" w:rsidRDefault="00872E1C" w:rsidP="007155F3">
            <w:pPr>
              <w:spacing w:line="360" w:lineRule="auto"/>
              <w:jc w:val="center"/>
              <w:rPr>
                <w:sz w:val="24"/>
              </w:rPr>
            </w:pPr>
          </w:p>
        </w:tc>
        <w:tc>
          <w:tcPr>
            <w:tcW w:w="746" w:type="pct"/>
          </w:tcPr>
          <w:p w:rsidR="00872E1C" w:rsidRDefault="00872E1C" w:rsidP="007155F3">
            <w:pPr>
              <w:spacing w:line="360" w:lineRule="auto"/>
              <w:rPr>
                <w:sz w:val="24"/>
              </w:rPr>
            </w:pPr>
          </w:p>
        </w:tc>
        <w:tc>
          <w:tcPr>
            <w:tcW w:w="760" w:type="pct"/>
          </w:tcPr>
          <w:p w:rsidR="00872E1C" w:rsidRDefault="00872E1C" w:rsidP="007155F3">
            <w:pPr>
              <w:spacing w:line="360" w:lineRule="auto"/>
              <w:rPr>
                <w:sz w:val="24"/>
              </w:rPr>
            </w:pPr>
          </w:p>
        </w:tc>
        <w:tc>
          <w:tcPr>
            <w:tcW w:w="1186" w:type="pct"/>
          </w:tcPr>
          <w:p w:rsidR="00872E1C" w:rsidRDefault="00872E1C" w:rsidP="007155F3">
            <w:pPr>
              <w:spacing w:line="360" w:lineRule="auto"/>
              <w:rPr>
                <w:sz w:val="24"/>
              </w:rPr>
            </w:pPr>
          </w:p>
        </w:tc>
        <w:tc>
          <w:tcPr>
            <w:tcW w:w="820" w:type="pct"/>
          </w:tcPr>
          <w:p w:rsidR="00872E1C" w:rsidRDefault="00872E1C" w:rsidP="007155F3">
            <w:pPr>
              <w:spacing w:line="360" w:lineRule="auto"/>
              <w:rPr>
                <w:sz w:val="24"/>
              </w:rPr>
            </w:pPr>
          </w:p>
        </w:tc>
      </w:tr>
      <w:tr w:rsidR="00872E1C" w:rsidTr="007155F3">
        <w:trPr>
          <w:trHeight w:val="567"/>
          <w:jc w:val="center"/>
        </w:trPr>
        <w:tc>
          <w:tcPr>
            <w:tcW w:w="5000" w:type="pct"/>
            <w:gridSpan w:val="6"/>
          </w:tcPr>
          <w:p w:rsidR="00872E1C" w:rsidRDefault="00872E1C" w:rsidP="007155F3">
            <w:pPr>
              <w:spacing w:line="360" w:lineRule="auto"/>
              <w:rPr>
                <w:sz w:val="24"/>
              </w:rPr>
            </w:pPr>
            <w:r>
              <w:rPr>
                <w:rFonts w:hint="eastAsia"/>
                <w:sz w:val="24"/>
              </w:rPr>
              <w:t>总计（大写）：</w:t>
            </w:r>
          </w:p>
        </w:tc>
      </w:tr>
    </w:tbl>
    <w:p w:rsidR="00872E1C" w:rsidRDefault="00872E1C" w:rsidP="00C35850">
      <w:pPr>
        <w:spacing w:line="360" w:lineRule="auto"/>
        <w:rPr>
          <w:sz w:val="28"/>
        </w:rPr>
      </w:pPr>
    </w:p>
    <w:p w:rsidR="00872E1C" w:rsidRDefault="00872E1C" w:rsidP="00C35850">
      <w:pPr>
        <w:spacing w:line="360" w:lineRule="auto"/>
        <w:rPr>
          <w:sz w:val="28"/>
        </w:rPr>
      </w:pPr>
    </w:p>
    <w:p w:rsidR="00872E1C" w:rsidRDefault="00872E1C" w:rsidP="00C35850">
      <w:pPr>
        <w:spacing w:line="360" w:lineRule="auto"/>
        <w:rPr>
          <w:sz w:val="28"/>
          <w:u w:val="single"/>
        </w:rPr>
      </w:pPr>
      <w:r>
        <w:rPr>
          <w:rFonts w:hint="eastAsia"/>
          <w:sz w:val="28"/>
        </w:rPr>
        <w:t>投标人代表签字（加盖公章）：</w:t>
      </w:r>
    </w:p>
    <w:p w:rsidR="00872E1C" w:rsidRDefault="00872E1C" w:rsidP="00C35850">
      <w:pPr>
        <w:spacing w:line="360" w:lineRule="auto"/>
        <w:rPr>
          <w:sz w:val="28"/>
        </w:rPr>
      </w:pPr>
      <w:r>
        <w:rPr>
          <w:rFonts w:hint="eastAsia"/>
          <w:sz w:val="28"/>
        </w:rPr>
        <w:t>日期：</w:t>
      </w:r>
    </w:p>
    <w:p w:rsidR="00872E1C" w:rsidRPr="00951746" w:rsidRDefault="00872E1C" w:rsidP="00C35850">
      <w:pPr>
        <w:autoSpaceDE w:val="0"/>
        <w:autoSpaceDN w:val="0"/>
        <w:adjustRightInd w:val="0"/>
        <w:jc w:val="center"/>
        <w:rPr>
          <w:rFonts w:ascii="华文新魏" w:eastAsia="华文新魏" w:hAnsi="MS Sans Serif"/>
          <w:b/>
          <w:bCs/>
          <w:kern w:val="0"/>
          <w:sz w:val="48"/>
          <w:szCs w:val="46"/>
        </w:rPr>
      </w:pPr>
      <w:bookmarkStart w:id="1"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1"/>
    </w:p>
    <w:p w:rsidR="00872E1C" w:rsidRPr="008F1827" w:rsidRDefault="00872E1C" w:rsidP="00C35850">
      <w:pPr>
        <w:spacing w:line="360" w:lineRule="auto"/>
        <w:rPr>
          <w:b/>
          <w:bCs/>
          <w:color w:val="000000"/>
          <w:sz w:val="24"/>
          <w:lang w:val="en-GB"/>
        </w:rPr>
      </w:pPr>
    </w:p>
    <w:p w:rsidR="00872E1C" w:rsidRPr="008F1827" w:rsidRDefault="00872E1C"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872E1C" w:rsidRPr="008F1827" w:rsidRDefault="00872E1C"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872E1C" w:rsidRPr="008F1827" w:rsidRDefault="00872E1C"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872E1C" w:rsidRPr="008F1827" w:rsidRDefault="00872E1C"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872E1C" w:rsidRPr="008F1827" w:rsidRDefault="00872E1C"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872E1C" w:rsidRPr="008F1827" w:rsidRDefault="00872E1C"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872E1C" w:rsidRPr="008F1827" w:rsidRDefault="00872E1C" w:rsidP="00C35850">
      <w:pPr>
        <w:spacing w:line="360" w:lineRule="auto"/>
        <w:ind w:firstLineChars="200" w:firstLine="480"/>
        <w:rPr>
          <w:color w:val="000000"/>
          <w:sz w:val="24"/>
          <w:lang w:val="en-GB"/>
        </w:rPr>
      </w:pPr>
    </w:p>
    <w:p w:rsidR="00872E1C" w:rsidRPr="008F1827" w:rsidRDefault="00872E1C"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872E1C" w:rsidRPr="008F1827" w:rsidRDefault="00872E1C"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872E1C" w:rsidRPr="008F1827" w:rsidRDefault="00872E1C" w:rsidP="00C35850">
      <w:pPr>
        <w:spacing w:line="360" w:lineRule="auto"/>
        <w:rPr>
          <w:color w:val="000000"/>
          <w:sz w:val="24"/>
          <w:lang w:val="en-GB"/>
        </w:rPr>
      </w:pPr>
    </w:p>
    <w:p w:rsidR="00872E1C" w:rsidRPr="008F1827" w:rsidRDefault="00872E1C" w:rsidP="00C35850">
      <w:pPr>
        <w:spacing w:line="360" w:lineRule="auto"/>
        <w:rPr>
          <w:color w:val="000000"/>
          <w:sz w:val="24"/>
          <w:lang w:val="en-GB"/>
        </w:rPr>
      </w:pPr>
    </w:p>
    <w:p w:rsidR="00872E1C" w:rsidRPr="008F1827" w:rsidRDefault="00872E1C"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872E1C" w:rsidRPr="008F1827" w:rsidRDefault="00872E1C"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872E1C" w:rsidRPr="008F1827" w:rsidRDefault="00872E1C"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872E1C" w:rsidRPr="008F1827" w:rsidRDefault="00872E1C" w:rsidP="00C35850">
      <w:pPr>
        <w:spacing w:line="360" w:lineRule="auto"/>
        <w:ind w:firstLineChars="200" w:firstLine="480"/>
        <w:rPr>
          <w:color w:val="000000"/>
          <w:sz w:val="24"/>
          <w:lang w:val="en-GB"/>
        </w:rPr>
      </w:pPr>
    </w:p>
    <w:p w:rsidR="00872E1C" w:rsidRPr="008F1827" w:rsidRDefault="00872E1C"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872E1C" w:rsidRPr="008F1827" w:rsidRDefault="00872E1C" w:rsidP="00C35850">
      <w:pPr>
        <w:spacing w:line="360" w:lineRule="auto"/>
        <w:ind w:firstLineChars="200" w:firstLine="420"/>
        <w:rPr>
          <w:color w:val="000000"/>
          <w:lang w:val="en-GB"/>
        </w:rPr>
      </w:pPr>
    </w:p>
    <w:p w:rsidR="00872E1C" w:rsidRPr="008F1827" w:rsidRDefault="00872E1C" w:rsidP="00C35850">
      <w:pPr>
        <w:spacing w:line="360" w:lineRule="auto"/>
        <w:ind w:firstLineChars="200" w:firstLine="420"/>
        <w:rPr>
          <w:color w:val="000000"/>
          <w:lang w:val="en-GB"/>
        </w:rPr>
      </w:pPr>
    </w:p>
    <w:p w:rsidR="00872E1C" w:rsidRPr="008F1827" w:rsidRDefault="00872E1C" w:rsidP="00C35850">
      <w:pPr>
        <w:spacing w:line="360" w:lineRule="auto"/>
        <w:ind w:firstLineChars="200" w:firstLine="420"/>
        <w:rPr>
          <w:color w:val="000000"/>
          <w:lang w:val="en-GB"/>
        </w:rPr>
      </w:pPr>
    </w:p>
    <w:p w:rsidR="00872E1C" w:rsidRPr="008F1827" w:rsidRDefault="00872E1C" w:rsidP="00C35850">
      <w:pPr>
        <w:spacing w:line="360" w:lineRule="auto"/>
        <w:ind w:firstLineChars="200" w:firstLine="420"/>
        <w:rPr>
          <w:color w:val="000000"/>
          <w:lang w:val="en-GB"/>
        </w:rPr>
      </w:pPr>
    </w:p>
    <w:p w:rsidR="00872E1C" w:rsidRDefault="00872E1C"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872E1C" w:rsidRPr="00951746" w:rsidRDefault="00872E1C" w:rsidP="00C35850">
      <w:pPr>
        <w:autoSpaceDE w:val="0"/>
        <w:autoSpaceDN w:val="0"/>
        <w:adjustRightInd w:val="0"/>
        <w:jc w:val="center"/>
        <w:rPr>
          <w:rFonts w:ascii="华文新魏" w:eastAsia="华文新魏" w:hAnsi="MS Sans Serif"/>
          <w:b/>
          <w:bCs/>
          <w:kern w:val="0"/>
          <w:sz w:val="48"/>
          <w:szCs w:val="46"/>
        </w:rPr>
      </w:pPr>
      <w:bookmarkStart w:id="2" w:name="_Toc37670364"/>
      <w:bookmarkStart w:id="3" w:name="_Toc49329266"/>
      <w:bookmarkStart w:id="4"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2"/>
      <w:bookmarkEnd w:id="3"/>
      <w:bookmarkEnd w:id="4"/>
    </w:p>
    <w:p w:rsidR="00872E1C" w:rsidRPr="008F1827" w:rsidRDefault="00872E1C" w:rsidP="00C35850">
      <w:pPr>
        <w:spacing w:line="360" w:lineRule="auto"/>
        <w:ind w:left="361" w:hangingChars="150" w:hanging="361"/>
        <w:rPr>
          <w:b/>
          <w:bCs/>
          <w:color w:val="000000"/>
          <w:sz w:val="24"/>
          <w:lang w:val="en-GB"/>
        </w:rPr>
      </w:pPr>
    </w:p>
    <w:p w:rsidR="00872E1C" w:rsidRPr="008F1827" w:rsidRDefault="00872E1C"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872E1C" w:rsidRPr="008F1827" w:rsidRDefault="00872E1C"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872E1C" w:rsidRPr="008F1827" w:rsidRDefault="00872E1C"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872E1C" w:rsidRPr="008F1827" w:rsidRDefault="00872E1C"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872E1C" w:rsidRPr="008F1827" w:rsidRDefault="00872E1C" w:rsidP="00C35850">
      <w:pPr>
        <w:spacing w:line="360" w:lineRule="auto"/>
        <w:rPr>
          <w:color w:val="000000"/>
          <w:sz w:val="24"/>
        </w:rPr>
      </w:pPr>
      <w:r w:rsidRPr="008F1827">
        <w:rPr>
          <w:rFonts w:hint="eastAsia"/>
          <w:color w:val="000000"/>
          <w:sz w:val="24"/>
        </w:rPr>
        <w:t>招标编号：</w:t>
      </w:r>
    </w:p>
    <w:p w:rsidR="00872E1C" w:rsidRPr="008F1827" w:rsidRDefault="00872E1C" w:rsidP="00C35850">
      <w:pPr>
        <w:spacing w:line="420" w:lineRule="exact"/>
        <w:rPr>
          <w:b/>
          <w:bCs/>
          <w:color w:val="000000"/>
          <w:sz w:val="24"/>
        </w:rPr>
      </w:pPr>
      <w:r w:rsidRPr="008F1827">
        <w:rPr>
          <w:rFonts w:hint="eastAsia"/>
          <w:b/>
          <w:bCs/>
          <w:color w:val="000000"/>
          <w:sz w:val="24"/>
        </w:rPr>
        <w:t>本公司郑重承诺并声明：</w:t>
      </w:r>
    </w:p>
    <w:p w:rsidR="00872E1C" w:rsidRPr="008F1827" w:rsidRDefault="00872E1C" w:rsidP="00872E1C">
      <w:pPr>
        <w:numPr>
          <w:ilvl w:val="0"/>
          <w:numId w:val="2"/>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872E1C" w:rsidRPr="008F1827" w:rsidRDefault="00872E1C" w:rsidP="00872E1C">
      <w:pPr>
        <w:numPr>
          <w:ilvl w:val="0"/>
          <w:numId w:val="2"/>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872E1C" w:rsidRPr="008F1827" w:rsidRDefault="00872E1C" w:rsidP="00872E1C">
      <w:pPr>
        <w:numPr>
          <w:ilvl w:val="0"/>
          <w:numId w:val="2"/>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872E1C" w:rsidRPr="008F1827" w:rsidRDefault="00872E1C" w:rsidP="00872E1C">
      <w:pPr>
        <w:numPr>
          <w:ilvl w:val="0"/>
          <w:numId w:val="2"/>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872E1C" w:rsidRPr="008F1827" w:rsidRDefault="00872E1C" w:rsidP="00872E1C">
      <w:pPr>
        <w:numPr>
          <w:ilvl w:val="0"/>
          <w:numId w:val="2"/>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872E1C" w:rsidRPr="008F1827" w:rsidRDefault="00872E1C" w:rsidP="00872E1C">
      <w:pPr>
        <w:numPr>
          <w:ilvl w:val="0"/>
          <w:numId w:val="2"/>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872E1C" w:rsidRPr="008F1827" w:rsidRDefault="00872E1C" w:rsidP="00C35850">
      <w:pPr>
        <w:tabs>
          <w:tab w:val="left" w:pos="-3780"/>
        </w:tabs>
        <w:spacing w:line="360" w:lineRule="auto"/>
        <w:ind w:firstLineChars="200" w:firstLine="480"/>
        <w:rPr>
          <w:color w:val="000000"/>
          <w:sz w:val="24"/>
        </w:rPr>
      </w:pPr>
    </w:p>
    <w:p w:rsidR="00872E1C" w:rsidRPr="008F1827" w:rsidRDefault="00872E1C"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872E1C" w:rsidRPr="008F1827" w:rsidRDefault="00872E1C"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872E1C" w:rsidRPr="008F1827" w:rsidRDefault="00872E1C"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872E1C" w:rsidRPr="008F1827" w:rsidRDefault="00872E1C"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872E1C" w:rsidRPr="008F1827" w:rsidRDefault="00872E1C"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872E1C" w:rsidRPr="008F1827" w:rsidRDefault="00872E1C" w:rsidP="00C35850">
      <w:pPr>
        <w:tabs>
          <w:tab w:val="left" w:pos="-3780"/>
        </w:tabs>
        <w:spacing w:line="360" w:lineRule="auto"/>
        <w:ind w:firstLineChars="200" w:firstLine="480"/>
        <w:rPr>
          <w:color w:val="000000"/>
          <w:sz w:val="24"/>
        </w:rPr>
      </w:pPr>
    </w:p>
    <w:p w:rsidR="00872E1C" w:rsidRPr="008F1827" w:rsidRDefault="00872E1C" w:rsidP="00C35850">
      <w:pPr>
        <w:tabs>
          <w:tab w:val="left" w:pos="-3780"/>
        </w:tabs>
        <w:spacing w:line="360" w:lineRule="auto"/>
        <w:ind w:firstLineChars="200" w:firstLine="420"/>
        <w:rPr>
          <w:color w:val="000000"/>
          <w:lang w:val="en-GB"/>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r w:rsidRPr="00D77876">
        <w:rPr>
          <w:rFonts w:ascii="宋体" w:hint="eastAsia"/>
        </w:rPr>
        <w:t xml:space="preserve">   </w:t>
      </w:r>
      <w:r w:rsidRPr="00D77876">
        <w:rPr>
          <w:rFonts w:ascii="仿宋_GB2312" w:eastAsia="仿宋_GB2312" w:hint="eastAsia"/>
        </w:rPr>
        <w:t xml:space="preserve"> </w:t>
      </w:r>
    </w:p>
    <w:p w:rsidR="00872E1C" w:rsidRPr="00951746" w:rsidRDefault="00872E1C" w:rsidP="00C35850">
      <w:pPr>
        <w:autoSpaceDE w:val="0"/>
        <w:autoSpaceDN w:val="0"/>
        <w:adjustRightInd w:val="0"/>
        <w:jc w:val="center"/>
        <w:rPr>
          <w:rFonts w:ascii="华文新魏" w:eastAsia="华文新魏" w:hAnsi="MS Sans Serif"/>
          <w:b/>
          <w:bCs/>
          <w:kern w:val="0"/>
          <w:sz w:val="48"/>
          <w:szCs w:val="46"/>
        </w:rPr>
      </w:pPr>
      <w:bookmarkStart w:id="5" w:name="_投标承诺函"/>
      <w:bookmarkStart w:id="6" w:name="_Toc38337722"/>
      <w:bookmarkStart w:id="7" w:name="_Toc49329276"/>
      <w:bookmarkStart w:id="8" w:name="_Toc119321166"/>
      <w:bookmarkEnd w:id="5"/>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文件袋封</w:t>
      </w:r>
      <w:bookmarkEnd w:id="6"/>
      <w:r w:rsidRPr="00951746">
        <w:rPr>
          <w:rFonts w:ascii="华文新魏" w:eastAsia="华文新魏" w:hAnsi="MS Sans Serif" w:hint="eastAsia"/>
          <w:b/>
          <w:bCs/>
          <w:kern w:val="0"/>
          <w:sz w:val="48"/>
          <w:szCs w:val="46"/>
        </w:rPr>
        <w:t>面</w:t>
      </w:r>
      <w:bookmarkEnd w:id="7"/>
      <w:r w:rsidRPr="00951746">
        <w:rPr>
          <w:rFonts w:ascii="华文新魏" w:eastAsia="华文新魏" w:hAnsi="MS Sans Serif" w:hint="eastAsia"/>
          <w:b/>
          <w:bCs/>
          <w:kern w:val="0"/>
          <w:sz w:val="48"/>
          <w:szCs w:val="46"/>
        </w:rPr>
        <w:t>格式</w:t>
      </w:r>
      <w:bookmarkEnd w:id="8"/>
    </w:p>
    <w:p w:rsidR="00872E1C" w:rsidRPr="008F1827" w:rsidRDefault="00872E1C" w:rsidP="00C35850">
      <w:pPr>
        <w:spacing w:line="360" w:lineRule="auto"/>
        <w:rPr>
          <w:color w:val="000000"/>
          <w:sz w:val="24"/>
          <w:lang w:val="en-GB"/>
        </w:rPr>
      </w:pPr>
    </w:p>
    <w:tbl>
      <w:tblPr>
        <w:tblW w:w="0" w:type="auto"/>
        <w:jc w:val="center"/>
        <w:tblInd w:w="800" w:type="dxa"/>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7722"/>
      </w:tblGrid>
      <w:tr w:rsidR="00872E1C" w:rsidRPr="008F1827" w:rsidTr="007155F3">
        <w:trPr>
          <w:trHeight w:val="4290"/>
          <w:jc w:val="center"/>
        </w:trPr>
        <w:tc>
          <w:tcPr>
            <w:tcW w:w="8529" w:type="dxa"/>
            <w:shd w:val="clear" w:color="auto" w:fill="CFFDCF"/>
          </w:tcPr>
          <w:p w:rsidR="00872E1C" w:rsidRPr="008F1827" w:rsidRDefault="00872E1C" w:rsidP="007155F3">
            <w:pPr>
              <w:snapToGrid w:val="0"/>
              <w:jc w:val="center"/>
              <w:rPr>
                <w:b/>
                <w:color w:val="000000"/>
                <w:sz w:val="30"/>
              </w:rPr>
            </w:pPr>
          </w:p>
          <w:p w:rsidR="00872E1C" w:rsidRPr="008F1827" w:rsidRDefault="00872E1C" w:rsidP="007155F3">
            <w:pPr>
              <w:jc w:val="center"/>
              <w:rPr>
                <w:rFonts w:ascii="隶书" w:eastAsia="隶书" w:hAnsi="宋体"/>
                <w:b/>
                <w:bCs/>
                <w:color w:val="000000"/>
                <w:sz w:val="48"/>
              </w:rPr>
            </w:pPr>
            <w:bookmarkStart w:id="9"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9"/>
          </w:p>
          <w:p w:rsidR="00872E1C" w:rsidRPr="008F1827" w:rsidRDefault="00872E1C"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872E1C" w:rsidRPr="008F1827" w:rsidRDefault="00872E1C" w:rsidP="007155F3">
            <w:pPr>
              <w:jc w:val="center"/>
              <w:rPr>
                <w:b/>
                <w:color w:val="000000"/>
                <w:sz w:val="32"/>
              </w:rPr>
            </w:pPr>
          </w:p>
          <w:p w:rsidR="00872E1C" w:rsidRDefault="00872E1C" w:rsidP="007155F3">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872E1C" w:rsidRDefault="00872E1C" w:rsidP="007155F3">
            <w:pPr>
              <w:spacing w:line="360" w:lineRule="auto"/>
              <w:ind w:leftChars="84" w:left="176" w:firstLineChars="400" w:firstLine="960"/>
              <w:rPr>
                <w:color w:val="000000"/>
                <w:sz w:val="24"/>
                <w:u w:val="single"/>
              </w:rPr>
            </w:pPr>
          </w:p>
          <w:p w:rsidR="00872E1C" w:rsidRDefault="00872E1C" w:rsidP="007155F3">
            <w:pPr>
              <w:spacing w:line="360" w:lineRule="auto"/>
              <w:ind w:leftChars="84" w:left="176" w:firstLineChars="400" w:firstLine="960"/>
              <w:rPr>
                <w:color w:val="000000"/>
                <w:sz w:val="24"/>
              </w:rPr>
            </w:pPr>
          </w:p>
          <w:p w:rsidR="00872E1C" w:rsidRDefault="00872E1C" w:rsidP="007155F3">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872E1C" w:rsidRPr="008F1827" w:rsidRDefault="00872E1C" w:rsidP="007155F3">
            <w:pPr>
              <w:spacing w:line="360" w:lineRule="auto"/>
              <w:ind w:leftChars="84" w:left="176" w:firstLineChars="400" w:firstLine="960"/>
              <w:rPr>
                <w:color w:val="000000"/>
                <w:sz w:val="24"/>
                <w:u w:val="single"/>
              </w:rPr>
            </w:pPr>
          </w:p>
          <w:p w:rsidR="00872E1C" w:rsidRDefault="00872E1C" w:rsidP="007155F3">
            <w:pPr>
              <w:spacing w:line="360" w:lineRule="auto"/>
              <w:ind w:leftChars="84" w:left="176" w:firstLineChars="400" w:firstLine="960"/>
              <w:rPr>
                <w:color w:val="000000"/>
                <w:sz w:val="24"/>
              </w:rPr>
            </w:pPr>
          </w:p>
          <w:p w:rsidR="00872E1C" w:rsidRDefault="00872E1C"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872E1C" w:rsidRPr="00B43AA3" w:rsidRDefault="00872E1C" w:rsidP="007155F3">
            <w:pPr>
              <w:spacing w:line="360" w:lineRule="auto"/>
              <w:ind w:leftChars="84" w:left="176" w:firstLineChars="400" w:firstLine="960"/>
              <w:rPr>
                <w:color w:val="000000"/>
                <w:sz w:val="24"/>
                <w:u w:val="single"/>
              </w:rPr>
            </w:pPr>
          </w:p>
          <w:p w:rsidR="00872E1C" w:rsidRPr="008F1827" w:rsidRDefault="00872E1C"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Pr>
                <w:rFonts w:hint="eastAsia"/>
                <w:b/>
                <w:bCs/>
                <w:color w:val="000000"/>
              </w:rPr>
              <w:t>下午</w:t>
            </w:r>
            <w:r>
              <w:rPr>
                <w:rFonts w:hint="eastAsia"/>
                <w:b/>
                <w:bCs/>
                <w:color w:val="000000"/>
              </w:rPr>
              <w:t>3</w:t>
            </w:r>
            <w:r w:rsidRPr="008F1827">
              <w:rPr>
                <w:rFonts w:hint="eastAsia"/>
                <w:b/>
                <w:bCs/>
                <w:color w:val="000000"/>
              </w:rPr>
              <w:t>点之前不得启封</w:t>
            </w:r>
          </w:p>
          <w:p w:rsidR="00872E1C" w:rsidRPr="007C1C89" w:rsidRDefault="00872E1C" w:rsidP="007155F3">
            <w:pPr>
              <w:jc w:val="center"/>
              <w:rPr>
                <w:b/>
                <w:bCs/>
                <w:color w:val="000000"/>
              </w:rPr>
            </w:pPr>
          </w:p>
          <w:p w:rsidR="00872E1C" w:rsidRDefault="00872E1C" w:rsidP="007155F3">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w:t>
            </w:r>
            <w:proofErr w:type="gramStart"/>
            <w:r w:rsidRPr="008F1827">
              <w:rPr>
                <w:rFonts w:hint="eastAsia"/>
                <w:color w:val="000000"/>
              </w:rPr>
              <w:t>后勤楼</w:t>
            </w:r>
            <w:proofErr w:type="gramEnd"/>
            <w:r w:rsidRPr="008F1827">
              <w:rPr>
                <w:rFonts w:hint="eastAsia"/>
                <w:color w:val="000000"/>
              </w:rPr>
              <w:t>620</w:t>
            </w:r>
          </w:p>
          <w:p w:rsidR="00872E1C" w:rsidRPr="008F1827" w:rsidRDefault="00872E1C" w:rsidP="007155F3">
            <w:pPr>
              <w:jc w:val="center"/>
              <w:rPr>
                <w:color w:val="000000"/>
              </w:rPr>
            </w:pPr>
          </w:p>
        </w:tc>
      </w:tr>
    </w:tbl>
    <w:p w:rsidR="00872E1C" w:rsidRPr="008F1827" w:rsidRDefault="00872E1C" w:rsidP="00C35850">
      <w:pPr>
        <w:spacing w:line="360" w:lineRule="auto"/>
        <w:rPr>
          <w:color w:val="000000"/>
          <w:sz w:val="24"/>
        </w:rPr>
      </w:pPr>
    </w:p>
    <w:p w:rsidR="00872E1C" w:rsidRPr="00B43AA3" w:rsidRDefault="00872E1C" w:rsidP="00C35850">
      <w:pPr>
        <w:spacing w:line="360" w:lineRule="auto"/>
        <w:ind w:firstLineChars="200" w:firstLine="480"/>
        <w:rPr>
          <w:color w:val="000000"/>
          <w:sz w:val="24"/>
        </w:rPr>
      </w:pPr>
    </w:p>
    <w:p w:rsidR="00872E1C" w:rsidRPr="008F1827" w:rsidRDefault="00872E1C" w:rsidP="00C35850">
      <w:pPr>
        <w:spacing w:line="360" w:lineRule="auto"/>
        <w:ind w:firstLineChars="200" w:firstLine="480"/>
        <w:rPr>
          <w:color w:val="000000"/>
          <w:sz w:val="24"/>
          <w:lang w:val="en-GB"/>
        </w:rPr>
      </w:pPr>
    </w:p>
    <w:p w:rsidR="00872E1C" w:rsidRPr="008F1827" w:rsidRDefault="00872E1C" w:rsidP="00C35850">
      <w:pPr>
        <w:spacing w:line="360" w:lineRule="auto"/>
        <w:ind w:firstLineChars="200" w:firstLine="480"/>
        <w:rPr>
          <w:color w:val="000000"/>
          <w:sz w:val="24"/>
          <w:lang w:val="en-GB"/>
        </w:rPr>
      </w:pPr>
    </w:p>
    <w:p w:rsidR="00872E1C" w:rsidRPr="008F1827" w:rsidRDefault="00872E1C"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872E1C" w:rsidRPr="001A2231" w:rsidRDefault="00872E1C"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872E1C" w:rsidRDefault="00872E1C"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872E1C" w:rsidRPr="007C1C89" w:rsidRDefault="00872E1C"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872E1C" w:rsidRPr="00410A8F" w:rsidRDefault="00872E1C" w:rsidP="00C35850">
      <w:pPr>
        <w:rPr>
          <w:lang w:val="en-GB"/>
        </w:rPr>
      </w:pPr>
    </w:p>
    <w:p w:rsidR="00872E1C" w:rsidRPr="00C35850" w:rsidRDefault="00872E1C"/>
    <w:p w:rsidR="00DD3D84" w:rsidRPr="00872E1C" w:rsidRDefault="00DD3D84" w:rsidP="00872E1C">
      <w:pPr>
        <w:spacing w:beforeLines="50" w:before="156"/>
        <w:jc w:val="left"/>
        <w:rPr>
          <w:rFonts w:ascii="宋体" w:eastAsia="宋体" w:hAnsi="宋体"/>
          <w:b/>
          <w:color w:val="000000"/>
          <w:sz w:val="24"/>
        </w:rPr>
      </w:pPr>
    </w:p>
    <w:sectPr w:rsidR="00DD3D84" w:rsidRPr="00872E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FB3" w:rsidRDefault="00033FB3" w:rsidP="00872E1C">
      <w:r>
        <w:separator/>
      </w:r>
    </w:p>
  </w:endnote>
  <w:endnote w:type="continuationSeparator" w:id="0">
    <w:p w:rsidR="00033FB3" w:rsidRDefault="00033FB3" w:rsidP="00872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872E1C">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033FB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Pr="00872E1C" w:rsidRDefault="00872E1C" w:rsidP="00872E1C">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C109CD">
      <w:rPr>
        <w:rStyle w:val="a3"/>
        <w:noProof/>
      </w:rPr>
      <w:t>2</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C109CD">
      <w:rPr>
        <w:rStyle w:val="a3"/>
        <w:noProof/>
      </w:rPr>
      <w:t>15</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872E1C">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FB3" w:rsidRDefault="00033FB3" w:rsidP="00872E1C">
      <w:r>
        <w:separator/>
      </w:r>
    </w:p>
  </w:footnote>
  <w:footnote w:type="continuationSeparator" w:id="0">
    <w:p w:rsidR="00033FB3" w:rsidRDefault="00033FB3" w:rsidP="00872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E1C" w:rsidRDefault="00872E1C">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SZU2015168HW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65EB5"/>
    <w:multiLevelType w:val="hybridMultilevel"/>
    <w:tmpl w:val="38322994"/>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E1C"/>
    <w:rsid w:val="0000170E"/>
    <w:rsid w:val="00001E5F"/>
    <w:rsid w:val="00003162"/>
    <w:rsid w:val="00015861"/>
    <w:rsid w:val="0001674E"/>
    <w:rsid w:val="00025F17"/>
    <w:rsid w:val="00033FB3"/>
    <w:rsid w:val="00034B60"/>
    <w:rsid w:val="00047FDE"/>
    <w:rsid w:val="00054429"/>
    <w:rsid w:val="00061E4C"/>
    <w:rsid w:val="0006352A"/>
    <w:rsid w:val="00076080"/>
    <w:rsid w:val="00081A1D"/>
    <w:rsid w:val="00081B5E"/>
    <w:rsid w:val="00081E7C"/>
    <w:rsid w:val="000875FE"/>
    <w:rsid w:val="00090A57"/>
    <w:rsid w:val="00092859"/>
    <w:rsid w:val="00094DAD"/>
    <w:rsid w:val="00097EBF"/>
    <w:rsid w:val="000B5990"/>
    <w:rsid w:val="000C623D"/>
    <w:rsid w:val="000D608E"/>
    <w:rsid w:val="000E0164"/>
    <w:rsid w:val="000E1A0F"/>
    <w:rsid w:val="000E4C4F"/>
    <w:rsid w:val="000F7D42"/>
    <w:rsid w:val="00107714"/>
    <w:rsid w:val="00110629"/>
    <w:rsid w:val="0011475F"/>
    <w:rsid w:val="001177F9"/>
    <w:rsid w:val="00126376"/>
    <w:rsid w:val="001267BC"/>
    <w:rsid w:val="00126B40"/>
    <w:rsid w:val="00127100"/>
    <w:rsid w:val="00134F80"/>
    <w:rsid w:val="00135F17"/>
    <w:rsid w:val="00137D27"/>
    <w:rsid w:val="001400F9"/>
    <w:rsid w:val="0014642D"/>
    <w:rsid w:val="00155C56"/>
    <w:rsid w:val="00166A05"/>
    <w:rsid w:val="0016758D"/>
    <w:rsid w:val="001774F0"/>
    <w:rsid w:val="00177DCD"/>
    <w:rsid w:val="00185EC2"/>
    <w:rsid w:val="00186B39"/>
    <w:rsid w:val="00192164"/>
    <w:rsid w:val="00194B26"/>
    <w:rsid w:val="00194BB9"/>
    <w:rsid w:val="001A09F1"/>
    <w:rsid w:val="001A1E93"/>
    <w:rsid w:val="001A63F3"/>
    <w:rsid w:val="001A6E60"/>
    <w:rsid w:val="001A7402"/>
    <w:rsid w:val="001B3DFD"/>
    <w:rsid w:val="001C7FE1"/>
    <w:rsid w:val="001D0D52"/>
    <w:rsid w:val="001E0807"/>
    <w:rsid w:val="001E0A82"/>
    <w:rsid w:val="001E42ED"/>
    <w:rsid w:val="001E77A7"/>
    <w:rsid w:val="001E78D5"/>
    <w:rsid w:val="001F46BC"/>
    <w:rsid w:val="001F5E26"/>
    <w:rsid w:val="001F6386"/>
    <w:rsid w:val="00205896"/>
    <w:rsid w:val="0021027E"/>
    <w:rsid w:val="00227343"/>
    <w:rsid w:val="00231192"/>
    <w:rsid w:val="00241B41"/>
    <w:rsid w:val="00244F39"/>
    <w:rsid w:val="0024636F"/>
    <w:rsid w:val="002515F3"/>
    <w:rsid w:val="00251779"/>
    <w:rsid w:val="002621F5"/>
    <w:rsid w:val="0028028F"/>
    <w:rsid w:val="0028510F"/>
    <w:rsid w:val="002A2548"/>
    <w:rsid w:val="002A4B45"/>
    <w:rsid w:val="002B1FD6"/>
    <w:rsid w:val="002B5D9C"/>
    <w:rsid w:val="002B7117"/>
    <w:rsid w:val="002C250D"/>
    <w:rsid w:val="002D2977"/>
    <w:rsid w:val="002D7289"/>
    <w:rsid w:val="002D7E63"/>
    <w:rsid w:val="00300362"/>
    <w:rsid w:val="00307579"/>
    <w:rsid w:val="00311636"/>
    <w:rsid w:val="003130E8"/>
    <w:rsid w:val="00315F38"/>
    <w:rsid w:val="00326326"/>
    <w:rsid w:val="00332834"/>
    <w:rsid w:val="00344869"/>
    <w:rsid w:val="003522A9"/>
    <w:rsid w:val="003569F2"/>
    <w:rsid w:val="00364D4A"/>
    <w:rsid w:val="00366DF1"/>
    <w:rsid w:val="00367327"/>
    <w:rsid w:val="00367665"/>
    <w:rsid w:val="003735DD"/>
    <w:rsid w:val="00385D00"/>
    <w:rsid w:val="00390210"/>
    <w:rsid w:val="0039693B"/>
    <w:rsid w:val="003A534D"/>
    <w:rsid w:val="003B63E9"/>
    <w:rsid w:val="003B74E9"/>
    <w:rsid w:val="003D1043"/>
    <w:rsid w:val="003F06D9"/>
    <w:rsid w:val="003F14E6"/>
    <w:rsid w:val="003F4240"/>
    <w:rsid w:val="003F5917"/>
    <w:rsid w:val="003F604E"/>
    <w:rsid w:val="003F79DC"/>
    <w:rsid w:val="004040CA"/>
    <w:rsid w:val="00412796"/>
    <w:rsid w:val="00413EE7"/>
    <w:rsid w:val="004154B2"/>
    <w:rsid w:val="004216CB"/>
    <w:rsid w:val="00427DB1"/>
    <w:rsid w:val="00434CF8"/>
    <w:rsid w:val="00447616"/>
    <w:rsid w:val="00447B79"/>
    <w:rsid w:val="004515AC"/>
    <w:rsid w:val="00452ED3"/>
    <w:rsid w:val="004533C4"/>
    <w:rsid w:val="004632BD"/>
    <w:rsid w:val="00477662"/>
    <w:rsid w:val="00482C2C"/>
    <w:rsid w:val="004835EC"/>
    <w:rsid w:val="004842FC"/>
    <w:rsid w:val="004864C3"/>
    <w:rsid w:val="004948EB"/>
    <w:rsid w:val="00497E0D"/>
    <w:rsid w:val="004A2019"/>
    <w:rsid w:val="004A4560"/>
    <w:rsid w:val="004A524B"/>
    <w:rsid w:val="004C2162"/>
    <w:rsid w:val="004C649F"/>
    <w:rsid w:val="004C6A7A"/>
    <w:rsid w:val="004C764D"/>
    <w:rsid w:val="004D07F8"/>
    <w:rsid w:val="004D0F10"/>
    <w:rsid w:val="004D3EE6"/>
    <w:rsid w:val="004D6565"/>
    <w:rsid w:val="004D7484"/>
    <w:rsid w:val="004E0CF6"/>
    <w:rsid w:val="004E1115"/>
    <w:rsid w:val="004E28CC"/>
    <w:rsid w:val="004E419C"/>
    <w:rsid w:val="004E5E6F"/>
    <w:rsid w:val="004F1F88"/>
    <w:rsid w:val="004F6100"/>
    <w:rsid w:val="00512304"/>
    <w:rsid w:val="00512BD2"/>
    <w:rsid w:val="00520179"/>
    <w:rsid w:val="005208CA"/>
    <w:rsid w:val="005329F4"/>
    <w:rsid w:val="00534D9A"/>
    <w:rsid w:val="00550C64"/>
    <w:rsid w:val="005511A5"/>
    <w:rsid w:val="00552789"/>
    <w:rsid w:val="00555140"/>
    <w:rsid w:val="005633C3"/>
    <w:rsid w:val="00564531"/>
    <w:rsid w:val="0057209B"/>
    <w:rsid w:val="00576FE9"/>
    <w:rsid w:val="005857D6"/>
    <w:rsid w:val="00595045"/>
    <w:rsid w:val="005B2A18"/>
    <w:rsid w:val="005B2D46"/>
    <w:rsid w:val="005B3CF1"/>
    <w:rsid w:val="005C4464"/>
    <w:rsid w:val="005C6235"/>
    <w:rsid w:val="005D3BFB"/>
    <w:rsid w:val="005D7FC4"/>
    <w:rsid w:val="005E0553"/>
    <w:rsid w:val="005E470B"/>
    <w:rsid w:val="005F2183"/>
    <w:rsid w:val="005F3817"/>
    <w:rsid w:val="005F4829"/>
    <w:rsid w:val="005F7082"/>
    <w:rsid w:val="00602420"/>
    <w:rsid w:val="006031A5"/>
    <w:rsid w:val="00603557"/>
    <w:rsid w:val="00606FE3"/>
    <w:rsid w:val="00607A4E"/>
    <w:rsid w:val="00625CF0"/>
    <w:rsid w:val="006356A0"/>
    <w:rsid w:val="00644E26"/>
    <w:rsid w:val="006465DA"/>
    <w:rsid w:val="00655F95"/>
    <w:rsid w:val="006610BC"/>
    <w:rsid w:val="00675FAB"/>
    <w:rsid w:val="00682034"/>
    <w:rsid w:val="006832B9"/>
    <w:rsid w:val="00684DDD"/>
    <w:rsid w:val="00686831"/>
    <w:rsid w:val="00691404"/>
    <w:rsid w:val="006A31A2"/>
    <w:rsid w:val="006A5929"/>
    <w:rsid w:val="006B0C24"/>
    <w:rsid w:val="006B75E6"/>
    <w:rsid w:val="006B7A4C"/>
    <w:rsid w:val="006C2AB2"/>
    <w:rsid w:val="006C3725"/>
    <w:rsid w:val="006E47EC"/>
    <w:rsid w:val="006E6655"/>
    <w:rsid w:val="006F3195"/>
    <w:rsid w:val="006F37C7"/>
    <w:rsid w:val="006F5A34"/>
    <w:rsid w:val="00710B01"/>
    <w:rsid w:val="00711450"/>
    <w:rsid w:val="00716666"/>
    <w:rsid w:val="0072783E"/>
    <w:rsid w:val="00733F34"/>
    <w:rsid w:val="00737FD2"/>
    <w:rsid w:val="007413E3"/>
    <w:rsid w:val="00745971"/>
    <w:rsid w:val="00761740"/>
    <w:rsid w:val="007636B7"/>
    <w:rsid w:val="00763DE5"/>
    <w:rsid w:val="00763E89"/>
    <w:rsid w:val="00767C9E"/>
    <w:rsid w:val="00771FC0"/>
    <w:rsid w:val="00773D31"/>
    <w:rsid w:val="00791398"/>
    <w:rsid w:val="007A50B9"/>
    <w:rsid w:val="007B0B12"/>
    <w:rsid w:val="007B2369"/>
    <w:rsid w:val="007C5424"/>
    <w:rsid w:val="007D12BC"/>
    <w:rsid w:val="007D4305"/>
    <w:rsid w:val="007D7F53"/>
    <w:rsid w:val="007F1738"/>
    <w:rsid w:val="007F4C53"/>
    <w:rsid w:val="00805D6A"/>
    <w:rsid w:val="00820801"/>
    <w:rsid w:val="00821BE9"/>
    <w:rsid w:val="00823305"/>
    <w:rsid w:val="00830770"/>
    <w:rsid w:val="0083457D"/>
    <w:rsid w:val="00835B34"/>
    <w:rsid w:val="0083602B"/>
    <w:rsid w:val="00836881"/>
    <w:rsid w:val="008505F0"/>
    <w:rsid w:val="00860EBA"/>
    <w:rsid w:val="008634C5"/>
    <w:rsid w:val="00864EEB"/>
    <w:rsid w:val="00865F20"/>
    <w:rsid w:val="008670AA"/>
    <w:rsid w:val="00867CF3"/>
    <w:rsid w:val="0087078A"/>
    <w:rsid w:val="00870F00"/>
    <w:rsid w:val="00871570"/>
    <w:rsid w:val="00872897"/>
    <w:rsid w:val="00872E1C"/>
    <w:rsid w:val="008749A6"/>
    <w:rsid w:val="008800EB"/>
    <w:rsid w:val="008831E9"/>
    <w:rsid w:val="00883D2D"/>
    <w:rsid w:val="00891143"/>
    <w:rsid w:val="0089304F"/>
    <w:rsid w:val="00897D9B"/>
    <w:rsid w:val="008A35EB"/>
    <w:rsid w:val="008A478B"/>
    <w:rsid w:val="008A6257"/>
    <w:rsid w:val="008B0D9E"/>
    <w:rsid w:val="008B3A13"/>
    <w:rsid w:val="008B4307"/>
    <w:rsid w:val="008C2FC9"/>
    <w:rsid w:val="008C54DE"/>
    <w:rsid w:val="008C63B9"/>
    <w:rsid w:val="008C77E0"/>
    <w:rsid w:val="008D071E"/>
    <w:rsid w:val="008E100C"/>
    <w:rsid w:val="008E5333"/>
    <w:rsid w:val="008F17E0"/>
    <w:rsid w:val="008F29E8"/>
    <w:rsid w:val="008F2C38"/>
    <w:rsid w:val="008F55EA"/>
    <w:rsid w:val="009036AD"/>
    <w:rsid w:val="00907958"/>
    <w:rsid w:val="009101CC"/>
    <w:rsid w:val="00913A10"/>
    <w:rsid w:val="00914E85"/>
    <w:rsid w:val="00920D34"/>
    <w:rsid w:val="009230AC"/>
    <w:rsid w:val="00933B16"/>
    <w:rsid w:val="0094428A"/>
    <w:rsid w:val="0094794C"/>
    <w:rsid w:val="009564B7"/>
    <w:rsid w:val="00956EC3"/>
    <w:rsid w:val="009761DC"/>
    <w:rsid w:val="009763F5"/>
    <w:rsid w:val="00980FA1"/>
    <w:rsid w:val="0098408E"/>
    <w:rsid w:val="00994872"/>
    <w:rsid w:val="00996B1A"/>
    <w:rsid w:val="009A7DC3"/>
    <w:rsid w:val="009B7FDE"/>
    <w:rsid w:val="009C0631"/>
    <w:rsid w:val="009C0E48"/>
    <w:rsid w:val="009C6A3B"/>
    <w:rsid w:val="009F5650"/>
    <w:rsid w:val="009F5ADF"/>
    <w:rsid w:val="00A0197E"/>
    <w:rsid w:val="00A02BB6"/>
    <w:rsid w:val="00A06185"/>
    <w:rsid w:val="00A07D79"/>
    <w:rsid w:val="00A12C3B"/>
    <w:rsid w:val="00A135DE"/>
    <w:rsid w:val="00A26116"/>
    <w:rsid w:val="00A33A57"/>
    <w:rsid w:val="00A3704A"/>
    <w:rsid w:val="00A40658"/>
    <w:rsid w:val="00A41B02"/>
    <w:rsid w:val="00A422EE"/>
    <w:rsid w:val="00A53499"/>
    <w:rsid w:val="00A53DB6"/>
    <w:rsid w:val="00A56C91"/>
    <w:rsid w:val="00A650B9"/>
    <w:rsid w:val="00A65337"/>
    <w:rsid w:val="00A67BF3"/>
    <w:rsid w:val="00A76611"/>
    <w:rsid w:val="00A83787"/>
    <w:rsid w:val="00A83819"/>
    <w:rsid w:val="00A94AF7"/>
    <w:rsid w:val="00A953B4"/>
    <w:rsid w:val="00AA269C"/>
    <w:rsid w:val="00AA349C"/>
    <w:rsid w:val="00AC2D1B"/>
    <w:rsid w:val="00AC5395"/>
    <w:rsid w:val="00AD7ED5"/>
    <w:rsid w:val="00AF6817"/>
    <w:rsid w:val="00AF6A39"/>
    <w:rsid w:val="00B119F2"/>
    <w:rsid w:val="00B2362F"/>
    <w:rsid w:val="00B2450D"/>
    <w:rsid w:val="00B26BC7"/>
    <w:rsid w:val="00B307DF"/>
    <w:rsid w:val="00B31236"/>
    <w:rsid w:val="00B3189C"/>
    <w:rsid w:val="00B4082B"/>
    <w:rsid w:val="00B431F0"/>
    <w:rsid w:val="00B44747"/>
    <w:rsid w:val="00B53033"/>
    <w:rsid w:val="00B61C6B"/>
    <w:rsid w:val="00B65211"/>
    <w:rsid w:val="00B73A97"/>
    <w:rsid w:val="00B757AC"/>
    <w:rsid w:val="00B81389"/>
    <w:rsid w:val="00B81FBC"/>
    <w:rsid w:val="00B861D3"/>
    <w:rsid w:val="00B87760"/>
    <w:rsid w:val="00B94D05"/>
    <w:rsid w:val="00B97B5B"/>
    <w:rsid w:val="00BA1A81"/>
    <w:rsid w:val="00BB1872"/>
    <w:rsid w:val="00BB2D71"/>
    <w:rsid w:val="00BC2F2D"/>
    <w:rsid w:val="00BC316D"/>
    <w:rsid w:val="00BD0845"/>
    <w:rsid w:val="00BD0D58"/>
    <w:rsid w:val="00BD5C5C"/>
    <w:rsid w:val="00BE1F0B"/>
    <w:rsid w:val="00BF225F"/>
    <w:rsid w:val="00C00C9C"/>
    <w:rsid w:val="00C036FC"/>
    <w:rsid w:val="00C109CD"/>
    <w:rsid w:val="00C12F7B"/>
    <w:rsid w:val="00C22996"/>
    <w:rsid w:val="00C23788"/>
    <w:rsid w:val="00C24485"/>
    <w:rsid w:val="00C31581"/>
    <w:rsid w:val="00C33ECF"/>
    <w:rsid w:val="00C34FB2"/>
    <w:rsid w:val="00C404C7"/>
    <w:rsid w:val="00C41671"/>
    <w:rsid w:val="00C4171B"/>
    <w:rsid w:val="00C478DA"/>
    <w:rsid w:val="00C50067"/>
    <w:rsid w:val="00C50188"/>
    <w:rsid w:val="00C53B9D"/>
    <w:rsid w:val="00C61A28"/>
    <w:rsid w:val="00C64B0E"/>
    <w:rsid w:val="00C75265"/>
    <w:rsid w:val="00C761AD"/>
    <w:rsid w:val="00C77063"/>
    <w:rsid w:val="00C82945"/>
    <w:rsid w:val="00C831AF"/>
    <w:rsid w:val="00C83F9F"/>
    <w:rsid w:val="00C92016"/>
    <w:rsid w:val="00C94029"/>
    <w:rsid w:val="00C94A15"/>
    <w:rsid w:val="00C96DB3"/>
    <w:rsid w:val="00CA3DB1"/>
    <w:rsid w:val="00CA7E67"/>
    <w:rsid w:val="00CB76CE"/>
    <w:rsid w:val="00CC12AB"/>
    <w:rsid w:val="00CC4DE0"/>
    <w:rsid w:val="00CC628A"/>
    <w:rsid w:val="00CC7AFB"/>
    <w:rsid w:val="00CD46F2"/>
    <w:rsid w:val="00CD6896"/>
    <w:rsid w:val="00CD6EA5"/>
    <w:rsid w:val="00CD75D8"/>
    <w:rsid w:val="00CE4E12"/>
    <w:rsid w:val="00CF0B3B"/>
    <w:rsid w:val="00D06AB8"/>
    <w:rsid w:val="00D24AD4"/>
    <w:rsid w:val="00D26C81"/>
    <w:rsid w:val="00D438F4"/>
    <w:rsid w:val="00D4656C"/>
    <w:rsid w:val="00D51DC4"/>
    <w:rsid w:val="00D54E95"/>
    <w:rsid w:val="00D76D14"/>
    <w:rsid w:val="00D77094"/>
    <w:rsid w:val="00D80C34"/>
    <w:rsid w:val="00D87186"/>
    <w:rsid w:val="00D93261"/>
    <w:rsid w:val="00DA6A57"/>
    <w:rsid w:val="00DB0C5E"/>
    <w:rsid w:val="00DD3D84"/>
    <w:rsid w:val="00DD7EA8"/>
    <w:rsid w:val="00DE61E2"/>
    <w:rsid w:val="00DF0E80"/>
    <w:rsid w:val="00DF2436"/>
    <w:rsid w:val="00DF663F"/>
    <w:rsid w:val="00E0115A"/>
    <w:rsid w:val="00E066D7"/>
    <w:rsid w:val="00E15745"/>
    <w:rsid w:val="00E17B5F"/>
    <w:rsid w:val="00E25401"/>
    <w:rsid w:val="00E2580A"/>
    <w:rsid w:val="00E306D1"/>
    <w:rsid w:val="00E352B8"/>
    <w:rsid w:val="00E53024"/>
    <w:rsid w:val="00E61E0C"/>
    <w:rsid w:val="00E63B0C"/>
    <w:rsid w:val="00E72F77"/>
    <w:rsid w:val="00E7321B"/>
    <w:rsid w:val="00E74D58"/>
    <w:rsid w:val="00E8036F"/>
    <w:rsid w:val="00E82501"/>
    <w:rsid w:val="00E83769"/>
    <w:rsid w:val="00E924B8"/>
    <w:rsid w:val="00E92733"/>
    <w:rsid w:val="00E94992"/>
    <w:rsid w:val="00EA3E0B"/>
    <w:rsid w:val="00EB21D5"/>
    <w:rsid w:val="00EB304C"/>
    <w:rsid w:val="00EB534E"/>
    <w:rsid w:val="00EB7CE7"/>
    <w:rsid w:val="00ED3A99"/>
    <w:rsid w:val="00ED634C"/>
    <w:rsid w:val="00ED6E1E"/>
    <w:rsid w:val="00EE3622"/>
    <w:rsid w:val="00EE3CB5"/>
    <w:rsid w:val="00EE48FE"/>
    <w:rsid w:val="00EE74DE"/>
    <w:rsid w:val="00EF0FC7"/>
    <w:rsid w:val="00EF64C2"/>
    <w:rsid w:val="00F13CC4"/>
    <w:rsid w:val="00F151F1"/>
    <w:rsid w:val="00F25A89"/>
    <w:rsid w:val="00F26892"/>
    <w:rsid w:val="00F335FE"/>
    <w:rsid w:val="00F360F9"/>
    <w:rsid w:val="00F36233"/>
    <w:rsid w:val="00F36BE1"/>
    <w:rsid w:val="00F37576"/>
    <w:rsid w:val="00F5120C"/>
    <w:rsid w:val="00F52BE6"/>
    <w:rsid w:val="00F56263"/>
    <w:rsid w:val="00F57058"/>
    <w:rsid w:val="00F61786"/>
    <w:rsid w:val="00F706A0"/>
    <w:rsid w:val="00F722D6"/>
    <w:rsid w:val="00F72CC6"/>
    <w:rsid w:val="00F73695"/>
    <w:rsid w:val="00F73C37"/>
    <w:rsid w:val="00F87FD8"/>
    <w:rsid w:val="00F947B1"/>
    <w:rsid w:val="00F96DA3"/>
    <w:rsid w:val="00FA1350"/>
    <w:rsid w:val="00FA4E5E"/>
    <w:rsid w:val="00FA6F60"/>
    <w:rsid w:val="00FB096A"/>
    <w:rsid w:val="00FB1B99"/>
    <w:rsid w:val="00FB1C4D"/>
    <w:rsid w:val="00FC3FE9"/>
    <w:rsid w:val="00FC6CD6"/>
    <w:rsid w:val="00FC70F1"/>
    <w:rsid w:val="00FC7223"/>
    <w:rsid w:val="00FD74C5"/>
    <w:rsid w:val="00FE5483"/>
    <w:rsid w:val="00FE6B96"/>
    <w:rsid w:val="00FF53FE"/>
    <w:rsid w:val="00FF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72E1C"/>
  </w:style>
  <w:style w:type="paragraph" w:styleId="a4">
    <w:name w:val="footer"/>
    <w:basedOn w:val="a"/>
    <w:link w:val="Char"/>
    <w:rsid w:val="00872E1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872E1C"/>
    <w:rPr>
      <w:rFonts w:ascii="Times New Roman" w:eastAsia="宋体" w:hAnsi="Times New Roman" w:cs="Times New Roman"/>
      <w:sz w:val="18"/>
      <w:szCs w:val="18"/>
    </w:rPr>
  </w:style>
  <w:style w:type="paragraph" w:styleId="a5">
    <w:name w:val="header"/>
    <w:basedOn w:val="a"/>
    <w:link w:val="Char0"/>
    <w:uiPriority w:val="99"/>
    <w:unhideWhenUsed/>
    <w:rsid w:val="00872E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72E1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72E1C"/>
  </w:style>
  <w:style w:type="paragraph" w:styleId="a4">
    <w:name w:val="footer"/>
    <w:basedOn w:val="a"/>
    <w:link w:val="Char"/>
    <w:rsid w:val="00872E1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872E1C"/>
    <w:rPr>
      <w:rFonts w:ascii="Times New Roman" w:eastAsia="宋体" w:hAnsi="Times New Roman" w:cs="Times New Roman"/>
      <w:sz w:val="18"/>
      <w:szCs w:val="18"/>
    </w:rPr>
  </w:style>
  <w:style w:type="paragraph" w:styleId="a5">
    <w:name w:val="header"/>
    <w:basedOn w:val="a"/>
    <w:link w:val="Char0"/>
    <w:uiPriority w:val="99"/>
    <w:unhideWhenUsed/>
    <w:rsid w:val="00872E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72E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981</Words>
  <Characters>5596</Characters>
  <Application>Microsoft Office Word</Application>
  <DocSecurity>0</DocSecurity>
  <Lines>46</Lines>
  <Paragraphs>13</Paragraphs>
  <ScaleCrop>false</ScaleCrop>
  <Company/>
  <LinksUpToDate>false</LinksUpToDate>
  <CharactersWithSpaces>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潘世炜</cp:lastModifiedBy>
  <cp:revision>4</cp:revision>
  <dcterms:created xsi:type="dcterms:W3CDTF">2015-07-29T07:42:00Z</dcterms:created>
  <dcterms:modified xsi:type="dcterms:W3CDTF">2015-07-29T07:50:00Z</dcterms:modified>
</cp:coreProperties>
</file>