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453DDF3" w14:textId="77777777" w:rsidR="00F130F9" w:rsidRDefault="00F130F9"/>
    <w:p w14:paraId="3076A3BF" w14:textId="77777777" w:rsidR="00F130F9" w:rsidRDefault="00F130F9">
      <w:pPr>
        <w:jc w:val="center"/>
        <w:rPr>
          <w:color w:val="0000FF"/>
          <w:sz w:val="56"/>
        </w:rPr>
      </w:pPr>
      <w:bookmarkStart w:id="0" w:name="OLE_LINK3"/>
    </w:p>
    <w:p w14:paraId="5274A283" w14:textId="5B971C2A" w:rsidR="00F130F9" w:rsidRDefault="004532B9">
      <w:pPr>
        <w:jc w:val="center"/>
        <w:rPr>
          <w:color w:val="0000FF"/>
          <w:sz w:val="56"/>
        </w:rPr>
      </w:pPr>
      <w:bookmarkStart w:id="1" w:name="OLE_LINK1"/>
      <w:bookmarkStart w:id="2" w:name="OLE_LINK2"/>
      <w:r>
        <w:rPr>
          <w:rFonts w:ascii="宋体" w:hAnsi="宋体" w:hint="eastAsia"/>
          <w:color w:val="0000FF"/>
          <w:sz w:val="56"/>
        </w:rPr>
        <w:t>2019年升学在线招生宣传服务</w:t>
      </w:r>
    </w:p>
    <w:p w14:paraId="5F8B6A68" w14:textId="77777777" w:rsidR="00F130F9" w:rsidRDefault="00F130F9">
      <w:pPr>
        <w:jc w:val="center"/>
        <w:rPr>
          <w:color w:val="0000FF"/>
          <w:sz w:val="56"/>
        </w:rPr>
      </w:pPr>
    </w:p>
    <w:bookmarkEnd w:id="0"/>
    <w:p w14:paraId="027E0A6D" w14:textId="77777777" w:rsidR="00F130F9" w:rsidRDefault="00E3323C">
      <w:pPr>
        <w:jc w:val="center"/>
        <w:rPr>
          <w:b/>
          <w:color w:val="000000"/>
          <w:sz w:val="90"/>
        </w:rPr>
      </w:pPr>
      <w:r>
        <w:rPr>
          <w:rFonts w:hint="eastAsia"/>
          <w:b/>
          <w:color w:val="000000"/>
          <w:sz w:val="90"/>
        </w:rPr>
        <w:t>采购文件</w:t>
      </w:r>
    </w:p>
    <w:p w14:paraId="3862A7A1" w14:textId="2F3A3D91" w:rsidR="00F130F9" w:rsidRDefault="00E3323C">
      <w:pPr>
        <w:jc w:val="center"/>
        <w:rPr>
          <w:color w:val="000000"/>
          <w:sz w:val="30"/>
        </w:rPr>
      </w:pPr>
      <w:r>
        <w:rPr>
          <w:rFonts w:hint="eastAsia"/>
          <w:color w:val="000000"/>
          <w:sz w:val="30"/>
        </w:rPr>
        <w:t>（采购编号：</w:t>
      </w:r>
      <w:r w:rsidR="004532B9">
        <w:rPr>
          <w:rFonts w:hint="eastAsia"/>
          <w:color w:val="000000"/>
          <w:sz w:val="28"/>
        </w:rPr>
        <w:t>SZUCG20190144FW</w:t>
      </w:r>
      <w:r>
        <w:rPr>
          <w:rFonts w:hint="eastAsia"/>
          <w:color w:val="000000"/>
          <w:sz w:val="30"/>
        </w:rPr>
        <w:t>）</w:t>
      </w:r>
    </w:p>
    <w:bookmarkEnd w:id="1"/>
    <w:bookmarkEnd w:id="2"/>
    <w:p w14:paraId="3BC58F87" w14:textId="77777777" w:rsidR="00F130F9" w:rsidRDefault="00F130F9">
      <w:pPr>
        <w:jc w:val="center"/>
        <w:rPr>
          <w:color w:val="000000"/>
          <w:sz w:val="90"/>
        </w:rPr>
      </w:pPr>
    </w:p>
    <w:p w14:paraId="251FF5D4" w14:textId="77777777" w:rsidR="00F130F9" w:rsidRDefault="00F130F9">
      <w:pPr>
        <w:jc w:val="center"/>
        <w:rPr>
          <w:color w:val="000000"/>
          <w:sz w:val="90"/>
        </w:rPr>
      </w:pPr>
    </w:p>
    <w:p w14:paraId="562679F1" w14:textId="77777777" w:rsidR="00F130F9" w:rsidRDefault="00F130F9">
      <w:pPr>
        <w:jc w:val="center"/>
        <w:rPr>
          <w:color w:val="000000"/>
          <w:sz w:val="90"/>
        </w:rPr>
      </w:pPr>
    </w:p>
    <w:p w14:paraId="1D20E7AC" w14:textId="77777777" w:rsidR="00F130F9" w:rsidRDefault="00F130F9">
      <w:pPr>
        <w:jc w:val="center"/>
        <w:rPr>
          <w:color w:val="000000"/>
          <w:sz w:val="90"/>
        </w:rPr>
      </w:pPr>
    </w:p>
    <w:p w14:paraId="12647227" w14:textId="77777777" w:rsidR="00F130F9" w:rsidRDefault="00E3323C">
      <w:pPr>
        <w:jc w:val="center"/>
        <w:rPr>
          <w:color w:val="000000"/>
          <w:sz w:val="30"/>
        </w:rPr>
      </w:pPr>
      <w:r>
        <w:rPr>
          <w:rFonts w:hint="eastAsia"/>
          <w:color w:val="000000"/>
          <w:sz w:val="30"/>
        </w:rPr>
        <w:t>深圳大学招投标管理中心</w:t>
      </w:r>
    </w:p>
    <w:p w14:paraId="327BEC47" w14:textId="77777777" w:rsidR="00F130F9" w:rsidRDefault="00E3323C">
      <w:pPr>
        <w:jc w:val="center"/>
        <w:rPr>
          <w:rFonts w:ascii="华文新魏" w:eastAsia="华文新魏"/>
          <w:b/>
          <w:color w:val="000000"/>
          <w:sz w:val="48"/>
        </w:rPr>
      </w:pPr>
      <w:r>
        <w:rPr>
          <w:rFonts w:hint="eastAsia"/>
          <w:color w:val="000000"/>
          <w:sz w:val="30"/>
        </w:rPr>
        <w:t>二零一</w:t>
      </w:r>
      <w:r w:rsidR="00001E09">
        <w:rPr>
          <w:rFonts w:hint="eastAsia"/>
          <w:color w:val="000000"/>
          <w:sz w:val="30"/>
        </w:rPr>
        <w:t>九</w:t>
      </w:r>
      <w:r>
        <w:rPr>
          <w:rFonts w:hint="eastAsia"/>
          <w:color w:val="000000"/>
          <w:sz w:val="30"/>
        </w:rPr>
        <w:t>年</w:t>
      </w:r>
      <w:r w:rsidR="00FE6E8A">
        <w:rPr>
          <w:rFonts w:hint="eastAsia"/>
          <w:color w:val="000000"/>
          <w:sz w:val="30"/>
        </w:rPr>
        <w:t>四</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57243CC7" w14:textId="2BDBF522" w:rsidR="00F130F9" w:rsidRPr="00A9697F" w:rsidRDefault="00A9697F">
      <w:pPr>
        <w:spacing w:beforeLines="50" w:before="156" w:line="360" w:lineRule="auto"/>
        <w:rPr>
          <w:rFonts w:ascii="宋体" w:hAnsi="宋体"/>
          <w:color w:val="FF0000"/>
          <w:sz w:val="28"/>
          <w:szCs w:val="28"/>
        </w:rPr>
      </w:pPr>
      <w:r w:rsidRPr="00A9697F">
        <w:rPr>
          <w:rFonts w:ascii="宋体" w:hAnsi="宋体" w:hint="eastAsia"/>
          <w:color w:val="FF0000"/>
          <w:sz w:val="28"/>
          <w:szCs w:val="28"/>
        </w:rPr>
        <w:t>武汉升学在线科技股份有限公司</w:t>
      </w:r>
    </w:p>
    <w:p w14:paraId="243C8818" w14:textId="75A01887" w:rsidR="00F130F9" w:rsidRPr="00A9697F" w:rsidRDefault="00E3323C">
      <w:pPr>
        <w:spacing w:beforeLines="50" w:before="156" w:line="360" w:lineRule="auto"/>
        <w:ind w:firstLineChars="200" w:firstLine="480"/>
        <w:jc w:val="left"/>
        <w:rPr>
          <w:rFonts w:ascii="宋体" w:hAnsi="宋体"/>
          <w:color w:val="FF0000"/>
          <w:sz w:val="24"/>
          <w:szCs w:val="24"/>
        </w:rPr>
      </w:pPr>
      <w:r w:rsidRPr="00A9697F">
        <w:rPr>
          <w:rFonts w:ascii="宋体" w:hAnsi="宋体" w:hint="eastAsia"/>
          <w:color w:val="000000"/>
          <w:sz w:val="24"/>
        </w:rPr>
        <w:t xml:space="preserve">经深圳大学批准，现就 </w:t>
      </w:r>
      <w:r w:rsidR="004532B9" w:rsidRPr="00A9697F">
        <w:rPr>
          <w:rFonts w:ascii="宋体" w:hAnsi="宋体" w:hint="eastAsia"/>
          <w:color w:val="FF0000"/>
          <w:sz w:val="24"/>
          <w:szCs w:val="24"/>
        </w:rPr>
        <w:t>2019年升学在线招生宣传服务</w:t>
      </w:r>
      <w:r w:rsidRPr="00A9697F">
        <w:rPr>
          <w:rFonts w:ascii="宋体" w:hAnsi="宋体" w:hint="eastAsia"/>
          <w:color w:val="FF0000"/>
          <w:sz w:val="24"/>
          <w:szCs w:val="24"/>
        </w:rPr>
        <w:t xml:space="preserve"> </w:t>
      </w:r>
      <w:r w:rsidRPr="00A9697F">
        <w:rPr>
          <w:rFonts w:ascii="宋体" w:hAnsi="宋体" w:hint="eastAsia"/>
          <w:color w:val="000000"/>
          <w:sz w:val="24"/>
        </w:rPr>
        <w:t>项目进行单一来源谈判，欢迎贵公司参加</w:t>
      </w:r>
      <w:r w:rsidRPr="00A9697F">
        <w:rPr>
          <w:rFonts w:ascii="宋体" w:hAnsi="宋体"/>
          <w:color w:val="000000"/>
          <w:sz w:val="24"/>
        </w:rPr>
        <w:t>，具体事项如下：</w:t>
      </w:r>
    </w:p>
    <w:p w14:paraId="413DC67A" w14:textId="0CDD29F1" w:rsidR="00F130F9" w:rsidRPr="00A9697F" w:rsidRDefault="00E3323C">
      <w:pPr>
        <w:spacing w:beforeLines="50" w:before="156" w:line="360" w:lineRule="auto"/>
        <w:jc w:val="left"/>
        <w:rPr>
          <w:rFonts w:ascii="宋体" w:hAnsi="宋体"/>
          <w:color w:val="FF0000"/>
          <w:sz w:val="24"/>
        </w:rPr>
      </w:pPr>
      <w:r w:rsidRPr="00A9697F">
        <w:rPr>
          <w:rFonts w:ascii="宋体" w:hAnsi="宋体"/>
          <w:color w:val="FF0000"/>
          <w:sz w:val="24"/>
        </w:rPr>
        <w:t>1.</w:t>
      </w:r>
      <w:r w:rsidRPr="00A9697F">
        <w:rPr>
          <w:rFonts w:ascii="宋体" w:hAnsi="宋体" w:hint="eastAsia"/>
          <w:color w:val="FF0000"/>
          <w:sz w:val="24"/>
        </w:rPr>
        <w:t xml:space="preserve"> 采购</w:t>
      </w:r>
      <w:r w:rsidRPr="00A9697F">
        <w:rPr>
          <w:rFonts w:ascii="宋体" w:hAnsi="宋体"/>
          <w:color w:val="FF0000"/>
          <w:sz w:val="24"/>
        </w:rPr>
        <w:t>编号：</w:t>
      </w:r>
      <w:r w:rsidR="004532B9" w:rsidRPr="00A9697F">
        <w:rPr>
          <w:rFonts w:ascii="宋体" w:hAnsi="宋体"/>
          <w:color w:val="FF0000"/>
          <w:sz w:val="24"/>
        </w:rPr>
        <w:t>SZUCG20190144FW</w:t>
      </w:r>
    </w:p>
    <w:p w14:paraId="79F41447" w14:textId="5AC57914" w:rsidR="00F130F9" w:rsidRPr="00A9697F" w:rsidRDefault="00E3323C">
      <w:pPr>
        <w:spacing w:beforeLines="50" w:before="156" w:line="360" w:lineRule="auto"/>
        <w:jc w:val="left"/>
        <w:rPr>
          <w:rFonts w:ascii="宋体" w:hAnsi="宋体"/>
          <w:color w:val="FF0000"/>
          <w:sz w:val="24"/>
        </w:rPr>
      </w:pPr>
      <w:r w:rsidRPr="00A9697F">
        <w:rPr>
          <w:rFonts w:ascii="宋体" w:hAnsi="宋体"/>
          <w:color w:val="FF0000"/>
          <w:sz w:val="24"/>
        </w:rPr>
        <w:t>2. 项目名称：</w:t>
      </w:r>
      <w:r w:rsidR="004532B9" w:rsidRPr="00A9697F">
        <w:rPr>
          <w:rFonts w:ascii="宋体" w:hAnsi="宋体" w:hint="eastAsia"/>
          <w:color w:val="FF0000"/>
          <w:sz w:val="24"/>
          <w:szCs w:val="24"/>
        </w:rPr>
        <w:t>2019年升学在线招生宣传服务</w:t>
      </w:r>
    </w:p>
    <w:p w14:paraId="23BADF75" w14:textId="53C5707F" w:rsidR="00F130F9" w:rsidRPr="00A9697F" w:rsidRDefault="00E3323C">
      <w:pPr>
        <w:spacing w:beforeLines="50" w:before="156" w:line="360" w:lineRule="auto"/>
        <w:jc w:val="left"/>
        <w:rPr>
          <w:rFonts w:ascii="宋体" w:hAnsi="宋体"/>
          <w:color w:val="FF0000"/>
          <w:sz w:val="24"/>
        </w:rPr>
      </w:pPr>
      <w:r w:rsidRPr="00A9697F">
        <w:rPr>
          <w:rFonts w:ascii="宋体" w:hAnsi="宋体" w:hint="eastAsia"/>
          <w:color w:val="FF0000"/>
          <w:sz w:val="24"/>
        </w:rPr>
        <w:t>3. 项目预算</w:t>
      </w:r>
      <w:r w:rsidRPr="00A9697F">
        <w:rPr>
          <w:rFonts w:ascii="宋体" w:hAnsi="宋体"/>
          <w:color w:val="FF0000"/>
          <w:sz w:val="24"/>
          <w:szCs w:val="24"/>
        </w:rPr>
        <w:t>：</w:t>
      </w:r>
      <w:r w:rsidR="00D734EF" w:rsidRPr="00A9697F">
        <w:t xml:space="preserve"> </w:t>
      </w:r>
      <w:r w:rsidR="005D0E7A" w:rsidRPr="00A9697F">
        <w:rPr>
          <w:rFonts w:ascii="宋体" w:hAnsi="宋体" w:hint="eastAsia"/>
          <w:color w:val="FF0000"/>
          <w:sz w:val="24"/>
          <w:szCs w:val="24"/>
        </w:rPr>
        <w:t>200</w:t>
      </w:r>
      <w:r w:rsidR="00D734EF" w:rsidRPr="00A9697F">
        <w:rPr>
          <w:rFonts w:ascii="宋体" w:hAnsi="宋体" w:hint="eastAsia"/>
          <w:color w:val="FF0000"/>
          <w:sz w:val="24"/>
          <w:szCs w:val="24"/>
        </w:rPr>
        <w:t>,</w:t>
      </w:r>
      <w:r w:rsidR="00D734EF" w:rsidRPr="00A9697F">
        <w:rPr>
          <w:rFonts w:ascii="宋体" w:hAnsi="宋体"/>
          <w:color w:val="FF0000"/>
          <w:sz w:val="24"/>
          <w:szCs w:val="24"/>
        </w:rPr>
        <w:t>000</w:t>
      </w:r>
      <w:r w:rsidRPr="00A9697F">
        <w:rPr>
          <w:rFonts w:ascii="宋体" w:hAnsi="宋体" w:hint="eastAsia"/>
          <w:color w:val="FF0000"/>
          <w:sz w:val="24"/>
          <w:szCs w:val="24"/>
        </w:rPr>
        <w:t>.00元(人民</w:t>
      </w:r>
      <w:r w:rsidRPr="00A9697F">
        <w:rPr>
          <w:rFonts w:ascii="宋体" w:hAnsi="宋体" w:hint="eastAsia"/>
          <w:color w:val="FF0000"/>
          <w:sz w:val="24"/>
        </w:rPr>
        <w:t>币)</w:t>
      </w:r>
    </w:p>
    <w:p w14:paraId="531B4220" w14:textId="358A3978" w:rsidR="00F130F9" w:rsidRPr="00A9697F" w:rsidRDefault="00E3323C">
      <w:pPr>
        <w:spacing w:beforeLines="50" w:before="156" w:line="360" w:lineRule="auto"/>
        <w:jc w:val="left"/>
        <w:rPr>
          <w:rFonts w:ascii="宋体" w:hAnsi="宋体"/>
          <w:color w:val="FF0000"/>
          <w:sz w:val="24"/>
        </w:rPr>
      </w:pPr>
      <w:r w:rsidRPr="00A9697F">
        <w:rPr>
          <w:rFonts w:ascii="宋体" w:hAnsi="宋体"/>
          <w:color w:val="FF0000"/>
          <w:sz w:val="24"/>
        </w:rPr>
        <w:t xml:space="preserve">4. </w:t>
      </w:r>
      <w:r w:rsidRPr="00A9697F">
        <w:rPr>
          <w:rFonts w:ascii="宋体" w:hAnsi="宋体" w:hint="eastAsia"/>
          <w:color w:val="FF0000"/>
          <w:sz w:val="24"/>
        </w:rPr>
        <w:t>谈判邀请对象：</w:t>
      </w:r>
      <w:bookmarkStart w:id="3" w:name="OLE_LINK8"/>
      <w:bookmarkStart w:id="4" w:name="OLE_LINK10"/>
      <w:bookmarkStart w:id="5" w:name="OLE_LINK9"/>
      <w:r w:rsidR="00A9697F" w:rsidRPr="00A9697F">
        <w:rPr>
          <w:rFonts w:ascii="宋体" w:hAnsi="宋体" w:hint="eastAsia"/>
          <w:color w:val="FF0000"/>
          <w:sz w:val="24"/>
        </w:rPr>
        <w:t>武汉升学在线科技股份有限公司</w:t>
      </w:r>
    </w:p>
    <w:bookmarkEnd w:id="3"/>
    <w:bookmarkEnd w:id="4"/>
    <w:bookmarkEnd w:id="5"/>
    <w:p w14:paraId="57C4AF6C" w14:textId="77777777" w:rsidR="00F130F9" w:rsidRPr="00A9697F" w:rsidRDefault="00E3323C">
      <w:pPr>
        <w:spacing w:line="360" w:lineRule="auto"/>
        <w:jc w:val="left"/>
        <w:rPr>
          <w:rFonts w:ascii="宋体" w:hAnsi="宋体" w:cs="宋体"/>
          <w:color w:val="222222"/>
          <w:kern w:val="0"/>
          <w:sz w:val="24"/>
          <w:szCs w:val="24"/>
        </w:rPr>
      </w:pPr>
      <w:r w:rsidRPr="00A9697F">
        <w:rPr>
          <w:rFonts w:ascii="宋体" w:hAnsi="宋体" w:hint="eastAsia"/>
          <w:color w:val="000000"/>
          <w:sz w:val="24"/>
        </w:rPr>
        <w:t xml:space="preserve">5. </w:t>
      </w:r>
      <w:r w:rsidRPr="00A9697F">
        <w:rPr>
          <w:rFonts w:ascii="宋体" w:hAnsi="宋体" w:cs="宋体" w:hint="eastAsia"/>
          <w:color w:val="222222"/>
          <w:kern w:val="0"/>
          <w:sz w:val="24"/>
          <w:szCs w:val="24"/>
        </w:rPr>
        <w:t>报名时投标人须自行打印投标报名表(加盖公章)(投标报名表下载链接：</w:t>
      </w:r>
      <w:r w:rsidRPr="00A9697F">
        <w:rPr>
          <w:rFonts w:ascii="宋体" w:hAnsi="宋体" w:cs="宋体"/>
          <w:color w:val="222222"/>
          <w:kern w:val="0"/>
          <w:sz w:val="24"/>
          <w:szCs w:val="24"/>
        </w:rPr>
        <w:t>http://bidding.szu.edu.cn/listfile.asp</w:t>
      </w:r>
      <w:r w:rsidRPr="00A9697F">
        <w:rPr>
          <w:rFonts w:ascii="宋体" w:hAnsi="宋体" w:cs="宋体" w:hint="eastAsia"/>
          <w:color w:val="222222"/>
          <w:kern w:val="0"/>
          <w:sz w:val="24"/>
          <w:szCs w:val="24"/>
        </w:rPr>
        <w:t>），并在开标前将公司营业执照原件、投标报名表（盖章）及150元报名费缴纳（非ATM转账）相关原始凭证扫描件发至邮箱：</w:t>
      </w:r>
      <w:r w:rsidRPr="00A9697F">
        <w:rPr>
          <w:rFonts w:ascii="宋体" w:hAnsi="宋体" w:cs="宋体"/>
          <w:kern w:val="0"/>
          <w:sz w:val="24"/>
          <w:szCs w:val="24"/>
          <w:lang w:bidi="ar"/>
        </w:rPr>
        <w:t>zhaobiao@szu.edu.cn</w:t>
      </w:r>
    </w:p>
    <w:p w14:paraId="2F8AAE5B" w14:textId="2CB93437" w:rsidR="00F130F9" w:rsidRPr="00A9697F" w:rsidRDefault="00E3323C">
      <w:pPr>
        <w:spacing w:line="360" w:lineRule="auto"/>
        <w:jc w:val="left"/>
        <w:rPr>
          <w:rFonts w:ascii="宋体" w:hAnsi="宋体"/>
          <w:color w:val="000000"/>
          <w:sz w:val="24"/>
        </w:rPr>
      </w:pPr>
      <w:r w:rsidRPr="00A9697F">
        <w:rPr>
          <w:rFonts w:ascii="宋体" w:hAnsi="宋体" w:hint="eastAsia"/>
          <w:color w:val="000000"/>
          <w:sz w:val="24"/>
        </w:rPr>
        <w:t>6</w:t>
      </w:r>
      <w:r w:rsidRPr="00A9697F">
        <w:rPr>
          <w:rFonts w:ascii="宋体" w:hAnsi="宋体"/>
          <w:color w:val="000000"/>
          <w:sz w:val="24"/>
        </w:rPr>
        <w:t>.</w:t>
      </w:r>
      <w:r w:rsidRPr="00A9697F">
        <w:rPr>
          <w:rFonts w:ascii="宋体" w:hAnsi="宋体" w:hint="eastAsia"/>
          <w:color w:val="000000"/>
          <w:sz w:val="24"/>
        </w:rPr>
        <w:t xml:space="preserve"> </w:t>
      </w:r>
      <w:r w:rsidRPr="00A9697F">
        <w:rPr>
          <w:rFonts w:ascii="宋体" w:hAnsi="宋体" w:hint="eastAsia"/>
          <w:color w:val="FF0000"/>
          <w:sz w:val="24"/>
        </w:rPr>
        <w:t>谈判</w:t>
      </w:r>
      <w:r w:rsidRPr="00A9697F">
        <w:rPr>
          <w:rFonts w:ascii="宋体" w:hAnsi="宋体"/>
          <w:color w:val="FF0000"/>
          <w:sz w:val="24"/>
        </w:rPr>
        <w:t>时间：201</w:t>
      </w:r>
      <w:r w:rsidR="00001E09" w:rsidRPr="00A9697F">
        <w:rPr>
          <w:rFonts w:ascii="宋体" w:hAnsi="宋体" w:hint="eastAsia"/>
          <w:color w:val="FF0000"/>
          <w:sz w:val="24"/>
        </w:rPr>
        <w:t>9</w:t>
      </w:r>
      <w:r w:rsidRPr="00A9697F">
        <w:rPr>
          <w:rFonts w:ascii="宋体" w:hAnsi="宋体"/>
          <w:color w:val="FF0000"/>
          <w:sz w:val="24"/>
        </w:rPr>
        <w:t>年</w:t>
      </w:r>
      <w:r w:rsidRPr="00A9697F">
        <w:rPr>
          <w:rFonts w:ascii="宋体" w:hAnsi="宋体" w:hint="eastAsia"/>
          <w:color w:val="FF0000"/>
          <w:sz w:val="24"/>
        </w:rPr>
        <w:t>0</w:t>
      </w:r>
      <w:r w:rsidR="00332C49" w:rsidRPr="00A9697F">
        <w:rPr>
          <w:rFonts w:ascii="宋体" w:hAnsi="宋体"/>
          <w:color w:val="FF0000"/>
          <w:sz w:val="24"/>
        </w:rPr>
        <w:t>4</w:t>
      </w:r>
      <w:r w:rsidRPr="00A9697F">
        <w:rPr>
          <w:rFonts w:ascii="宋体" w:hAnsi="宋体"/>
          <w:color w:val="FF0000"/>
          <w:sz w:val="24"/>
        </w:rPr>
        <w:t>月</w:t>
      </w:r>
      <w:r w:rsidR="00B47D88">
        <w:rPr>
          <w:rFonts w:ascii="宋体" w:hAnsi="宋体"/>
          <w:color w:val="FF0000"/>
          <w:sz w:val="24"/>
        </w:rPr>
        <w:t>28</w:t>
      </w:r>
      <w:r w:rsidRPr="00A9697F">
        <w:rPr>
          <w:rFonts w:ascii="宋体" w:hAnsi="宋体"/>
          <w:color w:val="FF0000"/>
          <w:sz w:val="24"/>
        </w:rPr>
        <w:t>日（星期</w:t>
      </w:r>
      <w:r w:rsidR="00B47D88">
        <w:rPr>
          <w:rFonts w:ascii="宋体" w:hAnsi="宋体" w:hint="eastAsia"/>
          <w:color w:val="FF0000"/>
          <w:sz w:val="24"/>
        </w:rPr>
        <w:t>日</w:t>
      </w:r>
      <w:bookmarkStart w:id="6" w:name="_GoBack"/>
      <w:bookmarkEnd w:id="6"/>
      <w:r w:rsidRPr="00A9697F">
        <w:rPr>
          <w:rFonts w:ascii="宋体" w:hAnsi="宋体"/>
          <w:color w:val="FF0000"/>
          <w:sz w:val="24"/>
        </w:rPr>
        <w:t>）</w:t>
      </w:r>
      <w:r w:rsidR="006941BD" w:rsidRPr="00A9697F">
        <w:rPr>
          <w:rFonts w:ascii="宋体" w:hAnsi="宋体" w:hint="eastAsia"/>
          <w:color w:val="FF0000"/>
          <w:sz w:val="24"/>
        </w:rPr>
        <w:t>9</w:t>
      </w:r>
      <w:r w:rsidRPr="00A9697F">
        <w:rPr>
          <w:rFonts w:ascii="宋体" w:hAnsi="宋体"/>
          <w:color w:val="FF0000"/>
          <w:sz w:val="24"/>
        </w:rPr>
        <w:t>:</w:t>
      </w:r>
      <w:r w:rsidR="006941BD" w:rsidRPr="00A9697F">
        <w:rPr>
          <w:rFonts w:ascii="宋体" w:hAnsi="宋体" w:hint="eastAsia"/>
          <w:color w:val="FF0000"/>
          <w:sz w:val="24"/>
        </w:rPr>
        <w:t>3</w:t>
      </w:r>
      <w:r w:rsidRPr="00A9697F">
        <w:rPr>
          <w:rFonts w:ascii="宋体" w:hAnsi="宋体"/>
          <w:color w:val="FF0000"/>
          <w:sz w:val="24"/>
        </w:rPr>
        <w:t>0 （北京时间）</w:t>
      </w:r>
    </w:p>
    <w:p w14:paraId="764FB704" w14:textId="77777777" w:rsidR="00F130F9" w:rsidRPr="00A9697F" w:rsidRDefault="00E3323C">
      <w:pPr>
        <w:spacing w:beforeLines="50" w:before="156"/>
        <w:jc w:val="left"/>
        <w:rPr>
          <w:rFonts w:ascii="宋体" w:hAnsi="宋体"/>
          <w:color w:val="000000"/>
          <w:sz w:val="24"/>
        </w:rPr>
      </w:pPr>
      <w:r w:rsidRPr="00A9697F">
        <w:rPr>
          <w:rFonts w:ascii="宋体" w:hAnsi="宋体" w:hint="eastAsia"/>
          <w:color w:val="000000"/>
          <w:sz w:val="24"/>
        </w:rPr>
        <w:t>7</w:t>
      </w:r>
      <w:r w:rsidRPr="00A9697F">
        <w:rPr>
          <w:rFonts w:ascii="宋体" w:hAnsi="宋体"/>
          <w:color w:val="000000"/>
          <w:sz w:val="24"/>
        </w:rPr>
        <w:t xml:space="preserve">. </w:t>
      </w:r>
      <w:r w:rsidRPr="00A9697F">
        <w:rPr>
          <w:rFonts w:ascii="宋体" w:hAnsi="宋体" w:hint="eastAsia"/>
          <w:color w:val="000000"/>
          <w:sz w:val="24"/>
        </w:rPr>
        <w:t>谈判</w:t>
      </w:r>
      <w:r w:rsidRPr="00A9697F">
        <w:rPr>
          <w:rFonts w:ascii="宋体" w:hAnsi="宋体"/>
          <w:color w:val="000000"/>
          <w:sz w:val="24"/>
        </w:rPr>
        <w:t>地点：深圳大学</w:t>
      </w:r>
      <w:r w:rsidRPr="00A9697F">
        <w:rPr>
          <w:rFonts w:ascii="宋体" w:hAnsi="宋体" w:hint="eastAsia"/>
          <w:color w:val="000000"/>
          <w:sz w:val="24"/>
        </w:rPr>
        <w:t>办公楼241</w:t>
      </w:r>
      <w:r w:rsidRPr="00A9697F">
        <w:rPr>
          <w:rFonts w:ascii="宋体" w:hAnsi="宋体"/>
          <w:color w:val="000000"/>
          <w:sz w:val="24"/>
        </w:rPr>
        <w:t>室。</w:t>
      </w:r>
      <w:r w:rsidRPr="00A9697F">
        <w:rPr>
          <w:rFonts w:ascii="宋体" w:hAnsi="宋体" w:hint="eastAsia"/>
          <w:color w:val="000000"/>
          <w:sz w:val="24"/>
        </w:rPr>
        <w:t>谈判</w:t>
      </w:r>
      <w:r w:rsidRPr="00A9697F">
        <w:rPr>
          <w:rFonts w:ascii="宋体" w:hAnsi="宋体"/>
          <w:color w:val="000000"/>
          <w:sz w:val="24"/>
        </w:rPr>
        <w:t>书直接送至开标室。</w:t>
      </w:r>
    </w:p>
    <w:p w14:paraId="6B2D0C1C" w14:textId="77777777" w:rsidR="00F130F9" w:rsidRPr="00A9697F" w:rsidRDefault="00F130F9">
      <w:pPr>
        <w:spacing w:beforeLines="50" w:before="156"/>
        <w:jc w:val="right"/>
        <w:rPr>
          <w:rFonts w:ascii="宋体" w:hAnsi="宋体"/>
          <w:color w:val="000000"/>
          <w:sz w:val="24"/>
        </w:rPr>
      </w:pPr>
    </w:p>
    <w:p w14:paraId="3A369186" w14:textId="77777777" w:rsidR="00F130F9" w:rsidRPr="00A9697F" w:rsidRDefault="00E3323C">
      <w:pPr>
        <w:spacing w:beforeLines="50" w:before="156"/>
        <w:jc w:val="right"/>
        <w:rPr>
          <w:rFonts w:ascii="宋体" w:hAnsi="宋体"/>
          <w:color w:val="000000"/>
          <w:sz w:val="24"/>
        </w:rPr>
      </w:pPr>
      <w:r w:rsidRPr="00A9697F">
        <w:rPr>
          <w:rFonts w:ascii="宋体" w:hAnsi="宋体" w:hint="eastAsia"/>
          <w:color w:val="000000"/>
          <w:sz w:val="24"/>
        </w:rPr>
        <w:t>招标机构名称：深圳大学招投标管理中心</w:t>
      </w:r>
    </w:p>
    <w:p w14:paraId="5A798530" w14:textId="77777777" w:rsidR="00F130F9" w:rsidRPr="00A9697F" w:rsidRDefault="00E3323C">
      <w:pPr>
        <w:spacing w:beforeLines="50" w:before="156"/>
        <w:jc w:val="right"/>
        <w:rPr>
          <w:rFonts w:ascii="宋体" w:hAnsi="宋体"/>
          <w:color w:val="000000"/>
          <w:sz w:val="24"/>
        </w:rPr>
      </w:pPr>
      <w:r w:rsidRPr="00A9697F">
        <w:rPr>
          <w:rFonts w:ascii="宋体" w:hAnsi="宋体" w:hint="eastAsia"/>
          <w:color w:val="000000"/>
          <w:sz w:val="24"/>
        </w:rPr>
        <w:t>联</w:t>
      </w:r>
      <w:r w:rsidRPr="00A9697F">
        <w:rPr>
          <w:rFonts w:ascii="宋体" w:hAnsi="宋体"/>
          <w:color w:val="000000"/>
          <w:sz w:val="24"/>
        </w:rPr>
        <w:t xml:space="preserve"> 系 人</w:t>
      </w:r>
      <w:r w:rsidRPr="00A9697F">
        <w:rPr>
          <w:rFonts w:ascii="宋体" w:hAnsi="宋体" w:hint="eastAsia"/>
          <w:color w:val="000000"/>
          <w:sz w:val="24"/>
        </w:rPr>
        <w:t>：徐</w:t>
      </w:r>
      <w:r w:rsidRPr="00A9697F">
        <w:rPr>
          <w:rFonts w:ascii="宋体" w:hAnsi="宋体"/>
          <w:color w:val="000000"/>
          <w:sz w:val="24"/>
        </w:rPr>
        <w:t>老师  电  话：（0755）</w:t>
      </w:r>
      <w:r w:rsidRPr="00A9697F">
        <w:rPr>
          <w:rFonts w:ascii="宋体" w:hAnsi="宋体" w:hint="eastAsia"/>
          <w:color w:val="000000"/>
          <w:sz w:val="24"/>
        </w:rPr>
        <w:t>26</w:t>
      </w:r>
      <w:r w:rsidR="005E6F04" w:rsidRPr="00A9697F">
        <w:rPr>
          <w:rFonts w:ascii="宋体" w:hAnsi="宋体"/>
          <w:color w:val="000000"/>
          <w:sz w:val="24"/>
        </w:rPr>
        <w:t>91</w:t>
      </w:r>
      <w:r w:rsidRPr="00A9697F">
        <w:rPr>
          <w:rFonts w:ascii="宋体" w:hAnsi="宋体"/>
          <w:color w:val="000000"/>
          <w:sz w:val="24"/>
        </w:rPr>
        <w:t xml:space="preserve"> </w:t>
      </w:r>
      <w:r w:rsidR="005E6F04" w:rsidRPr="00A9697F">
        <w:rPr>
          <w:rFonts w:ascii="宋体" w:hAnsi="宋体" w:hint="eastAsia"/>
          <w:color w:val="000000"/>
          <w:sz w:val="24"/>
        </w:rPr>
        <w:t>8136</w:t>
      </w:r>
      <w:r w:rsidRPr="00A9697F">
        <w:rPr>
          <w:rFonts w:ascii="宋体" w:hAnsi="宋体"/>
          <w:color w:val="000000"/>
          <w:sz w:val="24"/>
        </w:rPr>
        <w:t xml:space="preserve"> </w:t>
      </w:r>
    </w:p>
    <w:p w14:paraId="02F77588" w14:textId="77777777" w:rsidR="00F130F9" w:rsidRPr="00A9697F" w:rsidRDefault="00F130F9">
      <w:pPr>
        <w:spacing w:beforeLines="50" w:before="156"/>
        <w:jc w:val="right"/>
        <w:rPr>
          <w:rFonts w:ascii="宋体" w:hAnsi="宋体"/>
          <w:color w:val="000000"/>
          <w:sz w:val="24"/>
        </w:rPr>
      </w:pPr>
    </w:p>
    <w:p w14:paraId="6A6495E1" w14:textId="77777777" w:rsidR="00F130F9" w:rsidRPr="00A9697F" w:rsidRDefault="00E3323C">
      <w:pPr>
        <w:spacing w:beforeLines="50" w:before="156"/>
        <w:jc w:val="right"/>
        <w:rPr>
          <w:rFonts w:ascii="宋体" w:hAnsi="宋体"/>
          <w:color w:val="000000"/>
          <w:sz w:val="24"/>
        </w:rPr>
      </w:pPr>
      <w:r w:rsidRPr="00A9697F">
        <w:rPr>
          <w:rFonts w:ascii="宋体" w:hAnsi="宋体" w:hint="eastAsia"/>
          <w:color w:val="000000"/>
          <w:sz w:val="24"/>
        </w:rPr>
        <w:t>招投标投诉电话：</w:t>
      </w:r>
      <w:r w:rsidRPr="00A9697F">
        <w:rPr>
          <w:rFonts w:ascii="宋体" w:hAnsi="宋体"/>
          <w:color w:val="000000"/>
          <w:sz w:val="24"/>
        </w:rPr>
        <w:t>0755-26535738   投诉邮箱：ChenJC@SZU.EDU.CN</w:t>
      </w:r>
    </w:p>
    <w:p w14:paraId="2FD6D0C7" w14:textId="77777777" w:rsidR="00F130F9" w:rsidRPr="00A9697F" w:rsidRDefault="00E3323C">
      <w:pPr>
        <w:spacing w:beforeLines="50" w:before="156"/>
        <w:jc w:val="right"/>
        <w:rPr>
          <w:rFonts w:ascii="宋体" w:hAnsi="宋体"/>
          <w:color w:val="000000"/>
          <w:sz w:val="24"/>
        </w:rPr>
      </w:pPr>
      <w:r w:rsidRPr="00A9697F">
        <w:rPr>
          <w:rFonts w:ascii="宋体" w:hAnsi="宋体" w:hint="eastAsia"/>
          <w:color w:val="000000"/>
          <w:sz w:val="24"/>
        </w:rPr>
        <w:t>受理单位</w:t>
      </w:r>
      <w:r w:rsidRPr="00A9697F">
        <w:rPr>
          <w:rFonts w:ascii="宋体" w:hAnsi="宋体"/>
          <w:color w:val="000000"/>
          <w:sz w:val="24"/>
        </w:rPr>
        <w:t>:   深圳大学招投标管理中心</w:t>
      </w:r>
    </w:p>
    <w:p w14:paraId="5F142C52" w14:textId="77777777" w:rsidR="00F130F9" w:rsidRPr="00A9697F" w:rsidRDefault="00E3323C">
      <w:pPr>
        <w:spacing w:beforeLines="50" w:before="156"/>
        <w:jc w:val="right"/>
        <w:rPr>
          <w:rFonts w:ascii="宋体" w:hAnsi="宋体"/>
          <w:color w:val="000000"/>
          <w:sz w:val="24"/>
        </w:rPr>
      </w:pPr>
      <w:r w:rsidRPr="00A9697F">
        <w:rPr>
          <w:rFonts w:ascii="宋体" w:hAnsi="宋体" w:hint="eastAsia"/>
          <w:color w:val="000000"/>
          <w:sz w:val="24"/>
        </w:rPr>
        <w:t>纪委监督电话：</w:t>
      </w:r>
      <w:r w:rsidRPr="00A9697F">
        <w:rPr>
          <w:rFonts w:ascii="宋体" w:hAnsi="宋体"/>
          <w:color w:val="000000"/>
          <w:sz w:val="24"/>
        </w:rPr>
        <w:t>(0755)2653 4925</w:t>
      </w:r>
    </w:p>
    <w:p w14:paraId="23F53150" w14:textId="77777777" w:rsidR="00F130F9" w:rsidRPr="00A9697F" w:rsidRDefault="00E3323C">
      <w:pPr>
        <w:widowControl/>
        <w:jc w:val="left"/>
        <w:rPr>
          <w:rFonts w:ascii="宋体" w:hAnsi="宋体"/>
          <w:color w:val="000000"/>
          <w:sz w:val="24"/>
        </w:rPr>
      </w:pPr>
      <w:r w:rsidRPr="00A9697F">
        <w:rPr>
          <w:rFonts w:ascii="宋体" w:hAnsi="宋体"/>
          <w:color w:val="000000"/>
          <w:sz w:val="24"/>
        </w:rPr>
        <w:br w:type="page"/>
      </w:r>
    </w:p>
    <w:p w14:paraId="107196A4" w14:textId="77777777" w:rsidR="00F130F9" w:rsidRPr="00A9697F" w:rsidRDefault="00E3323C">
      <w:pPr>
        <w:spacing w:beforeLines="50" w:before="156"/>
        <w:jc w:val="center"/>
        <w:rPr>
          <w:rFonts w:ascii="华文新魏" w:eastAsia="华文新魏" w:hAnsi="宋体"/>
          <w:b/>
          <w:color w:val="000000"/>
          <w:sz w:val="48"/>
        </w:rPr>
      </w:pPr>
      <w:r w:rsidRPr="00A9697F">
        <w:rPr>
          <w:rFonts w:ascii="华文新魏" w:eastAsia="华文新魏" w:hAnsi="宋体" w:hint="eastAsia"/>
          <w:b/>
          <w:color w:val="000000"/>
          <w:sz w:val="48"/>
        </w:rPr>
        <w:lastRenderedPageBreak/>
        <w:t>谈判人须知</w:t>
      </w:r>
    </w:p>
    <w:p w14:paraId="70ACDD7A" w14:textId="55C4A711" w:rsidR="00F130F9" w:rsidRPr="00A9697F" w:rsidRDefault="00E3323C">
      <w:pPr>
        <w:spacing w:beforeLines="50" w:before="156"/>
        <w:jc w:val="left"/>
        <w:rPr>
          <w:rFonts w:ascii="宋体" w:hAnsi="宋体"/>
          <w:color w:val="000000"/>
          <w:sz w:val="24"/>
        </w:rPr>
      </w:pPr>
      <w:r w:rsidRPr="00A9697F">
        <w:rPr>
          <w:rFonts w:ascii="仿宋" w:eastAsia="仿宋" w:hAnsi="仿宋" w:hint="eastAsia"/>
          <w:b/>
          <w:color w:val="000000"/>
          <w:sz w:val="24"/>
        </w:rPr>
        <w:t>一、</w:t>
      </w:r>
      <w:r w:rsidRPr="00A9697F">
        <w:rPr>
          <w:rFonts w:ascii="仿宋" w:eastAsia="仿宋" w:hAnsi="仿宋" w:hint="eastAsia"/>
          <w:b/>
          <w:sz w:val="24"/>
        </w:rPr>
        <w:t>谈判邀请对象：</w:t>
      </w:r>
      <w:r w:rsidR="00A9697F" w:rsidRPr="00A9697F">
        <w:rPr>
          <w:rFonts w:ascii="仿宋" w:eastAsia="仿宋" w:hAnsi="仿宋" w:hint="eastAsia"/>
          <w:b/>
          <w:sz w:val="24"/>
        </w:rPr>
        <w:t>武汉升学在线科技股份有限公司</w:t>
      </w:r>
    </w:p>
    <w:p w14:paraId="32B99199" w14:textId="77777777" w:rsidR="00F130F9" w:rsidRPr="00A9697F" w:rsidRDefault="00F130F9">
      <w:pPr>
        <w:spacing w:beforeLines="50" w:before="156"/>
        <w:jc w:val="left"/>
        <w:rPr>
          <w:rFonts w:ascii="仿宋" w:eastAsia="仿宋" w:hAnsi="仿宋"/>
          <w:color w:val="000000"/>
          <w:sz w:val="24"/>
        </w:rPr>
      </w:pPr>
    </w:p>
    <w:p w14:paraId="1413733A" w14:textId="77777777" w:rsidR="00F130F9" w:rsidRPr="00A9697F" w:rsidRDefault="00E3323C">
      <w:pPr>
        <w:spacing w:line="360" w:lineRule="auto"/>
        <w:rPr>
          <w:rFonts w:ascii="仿宋" w:eastAsia="仿宋" w:hAnsi="仿宋"/>
          <w:b/>
          <w:sz w:val="24"/>
        </w:rPr>
      </w:pPr>
      <w:r w:rsidRPr="00A9697F">
        <w:rPr>
          <w:rFonts w:ascii="仿宋" w:eastAsia="仿宋" w:hAnsi="仿宋" w:hint="eastAsia"/>
          <w:b/>
          <w:sz w:val="24"/>
        </w:rPr>
        <w:t>二、谈判报价和货币</w:t>
      </w:r>
    </w:p>
    <w:p w14:paraId="493826FA" w14:textId="77777777" w:rsidR="00F130F9" w:rsidRPr="00A9697F" w:rsidRDefault="00E3323C">
      <w:pPr>
        <w:spacing w:line="360" w:lineRule="auto"/>
        <w:ind w:firstLine="480"/>
        <w:rPr>
          <w:rFonts w:ascii="仿宋" w:eastAsia="仿宋" w:hAnsi="仿宋"/>
          <w:sz w:val="24"/>
        </w:rPr>
      </w:pPr>
      <w:r w:rsidRPr="00A9697F">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0A3C136C" w14:textId="77777777" w:rsidR="00F130F9" w:rsidRPr="00A9697F" w:rsidRDefault="00E3323C">
      <w:pPr>
        <w:spacing w:line="360" w:lineRule="auto"/>
        <w:ind w:firstLine="480"/>
        <w:rPr>
          <w:rFonts w:ascii="仿宋" w:eastAsia="仿宋" w:hAnsi="仿宋"/>
          <w:sz w:val="24"/>
        </w:rPr>
      </w:pPr>
      <w:r w:rsidRPr="00A9697F">
        <w:rPr>
          <w:rFonts w:ascii="仿宋" w:eastAsia="仿宋" w:hAnsi="仿宋" w:hint="eastAsia"/>
          <w:sz w:val="24"/>
        </w:rPr>
        <w:t>谈判货币：人民币。</w:t>
      </w:r>
    </w:p>
    <w:p w14:paraId="3DC1DE77" w14:textId="77777777" w:rsidR="00F130F9" w:rsidRPr="00A9697F" w:rsidRDefault="00F130F9">
      <w:pPr>
        <w:spacing w:line="360" w:lineRule="auto"/>
        <w:rPr>
          <w:rFonts w:ascii="仿宋" w:eastAsia="仿宋" w:hAnsi="仿宋"/>
          <w:sz w:val="24"/>
        </w:rPr>
      </w:pPr>
    </w:p>
    <w:p w14:paraId="518058F7" w14:textId="77777777" w:rsidR="00F130F9" w:rsidRPr="00A9697F" w:rsidRDefault="00E3323C">
      <w:pPr>
        <w:spacing w:line="360" w:lineRule="auto"/>
        <w:rPr>
          <w:rFonts w:ascii="仿宋" w:eastAsia="仿宋" w:hAnsi="仿宋"/>
          <w:b/>
          <w:sz w:val="24"/>
        </w:rPr>
      </w:pPr>
      <w:r w:rsidRPr="00A9697F">
        <w:rPr>
          <w:rFonts w:ascii="仿宋" w:eastAsia="仿宋" w:hAnsi="仿宋" w:hint="eastAsia"/>
          <w:b/>
          <w:sz w:val="24"/>
        </w:rPr>
        <w:t>三、谈判书的编制和递交</w:t>
      </w:r>
    </w:p>
    <w:p w14:paraId="43E1DE7C" w14:textId="77777777" w:rsidR="00F130F9" w:rsidRPr="00A9697F" w:rsidRDefault="00E3323C">
      <w:pPr>
        <w:spacing w:line="360" w:lineRule="auto"/>
        <w:rPr>
          <w:rFonts w:ascii="仿宋" w:eastAsia="仿宋" w:hAnsi="仿宋"/>
          <w:sz w:val="24"/>
        </w:rPr>
      </w:pPr>
      <w:r w:rsidRPr="00A9697F">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4B212452" w14:textId="77777777" w:rsidR="00F130F9" w:rsidRPr="00A9697F" w:rsidRDefault="00E3323C">
      <w:pPr>
        <w:spacing w:line="360" w:lineRule="auto"/>
        <w:rPr>
          <w:rFonts w:ascii="仿宋" w:eastAsia="仿宋" w:hAnsi="仿宋"/>
          <w:sz w:val="24"/>
        </w:rPr>
      </w:pPr>
      <w:r w:rsidRPr="00A9697F">
        <w:rPr>
          <w:rFonts w:ascii="仿宋" w:eastAsia="仿宋" w:hAnsi="仿宋" w:hint="eastAsia"/>
          <w:sz w:val="24"/>
        </w:rPr>
        <w:t xml:space="preserve">　　1、谈判报价表；</w:t>
      </w:r>
    </w:p>
    <w:p w14:paraId="517B3F7F" w14:textId="77777777" w:rsidR="00F130F9" w:rsidRPr="00A9697F" w:rsidRDefault="00E3323C">
      <w:pPr>
        <w:spacing w:line="360" w:lineRule="auto"/>
        <w:rPr>
          <w:rFonts w:ascii="仿宋" w:eastAsia="仿宋" w:hAnsi="仿宋"/>
          <w:sz w:val="24"/>
        </w:rPr>
      </w:pPr>
      <w:r w:rsidRPr="00A9697F">
        <w:rPr>
          <w:rFonts w:ascii="仿宋" w:eastAsia="仿宋" w:hAnsi="仿宋" w:hint="eastAsia"/>
          <w:sz w:val="24"/>
        </w:rPr>
        <w:t xml:space="preserve">　　2、谈判人法人代表授权书；</w:t>
      </w:r>
    </w:p>
    <w:p w14:paraId="003FBF96" w14:textId="77777777" w:rsidR="00F130F9" w:rsidRPr="00A9697F" w:rsidRDefault="00E3323C">
      <w:pPr>
        <w:spacing w:line="360" w:lineRule="auto"/>
        <w:rPr>
          <w:rFonts w:ascii="仿宋" w:eastAsia="仿宋" w:hAnsi="仿宋"/>
          <w:sz w:val="24"/>
        </w:rPr>
      </w:pPr>
      <w:r w:rsidRPr="00A9697F">
        <w:rPr>
          <w:rFonts w:ascii="仿宋" w:eastAsia="仿宋" w:hAnsi="仿宋" w:hint="eastAsia"/>
          <w:sz w:val="24"/>
        </w:rPr>
        <w:t xml:space="preserve">　　3、谈判承诺函；</w:t>
      </w:r>
    </w:p>
    <w:p w14:paraId="28A585CE" w14:textId="77777777" w:rsidR="00F130F9" w:rsidRPr="00A9697F" w:rsidRDefault="00E3323C">
      <w:pPr>
        <w:spacing w:line="360" w:lineRule="auto"/>
        <w:rPr>
          <w:rFonts w:ascii="仿宋" w:eastAsia="仿宋" w:hAnsi="仿宋"/>
          <w:sz w:val="24"/>
        </w:rPr>
      </w:pPr>
      <w:r w:rsidRPr="00A9697F">
        <w:rPr>
          <w:rFonts w:ascii="仿宋" w:eastAsia="仿宋" w:hAnsi="仿宋" w:hint="eastAsia"/>
          <w:sz w:val="24"/>
        </w:rPr>
        <w:t xml:space="preserve">　　4、企业营业执照复印件；</w:t>
      </w:r>
    </w:p>
    <w:p w14:paraId="710AFF09" w14:textId="77777777" w:rsidR="00F130F9" w:rsidRPr="00A9697F" w:rsidRDefault="00E3323C">
      <w:pPr>
        <w:spacing w:line="360" w:lineRule="auto"/>
        <w:rPr>
          <w:rFonts w:ascii="仿宋" w:eastAsia="仿宋" w:hAnsi="仿宋"/>
          <w:sz w:val="24"/>
        </w:rPr>
      </w:pPr>
      <w:r w:rsidRPr="00A9697F">
        <w:rPr>
          <w:rFonts w:ascii="仿宋" w:eastAsia="仿宋" w:hAnsi="仿宋" w:hint="eastAsia"/>
          <w:sz w:val="24"/>
        </w:rPr>
        <w:t xml:space="preserve">　　5、资质证书复印件；</w:t>
      </w:r>
    </w:p>
    <w:p w14:paraId="4DE6E445" w14:textId="77777777" w:rsidR="00F130F9" w:rsidRPr="00A9697F" w:rsidRDefault="00E3323C">
      <w:pPr>
        <w:spacing w:line="360" w:lineRule="auto"/>
        <w:rPr>
          <w:rFonts w:ascii="仿宋" w:eastAsia="仿宋" w:hAnsi="仿宋"/>
          <w:sz w:val="24"/>
        </w:rPr>
      </w:pPr>
      <w:r w:rsidRPr="00A9697F">
        <w:rPr>
          <w:rFonts w:ascii="仿宋" w:eastAsia="仿宋" w:hAnsi="仿宋" w:hint="eastAsia"/>
          <w:sz w:val="24"/>
        </w:rPr>
        <w:t xml:space="preserve">　　6、谈判人认为需要提供的其他材料（如经营业绩&lt;须附合同复印件或中标通知书复印件&gt;等）。</w:t>
      </w:r>
    </w:p>
    <w:p w14:paraId="2DD00967" w14:textId="77777777" w:rsidR="00F130F9" w:rsidRPr="00A9697F" w:rsidRDefault="00E3323C">
      <w:pPr>
        <w:spacing w:line="360" w:lineRule="auto"/>
        <w:ind w:firstLine="480"/>
        <w:rPr>
          <w:rFonts w:ascii="仿宋" w:eastAsia="仿宋" w:hAnsi="仿宋"/>
          <w:sz w:val="24"/>
        </w:rPr>
      </w:pPr>
      <w:r w:rsidRPr="00A9697F">
        <w:rPr>
          <w:rFonts w:ascii="仿宋" w:eastAsia="仿宋" w:hAnsi="仿宋" w:hint="eastAsia"/>
          <w:sz w:val="24"/>
        </w:rPr>
        <w:t>缺少上述1～4的任一文件，视为对实质性条款的不响应，将导致谈判无效。</w:t>
      </w:r>
    </w:p>
    <w:p w14:paraId="21058232" w14:textId="77777777" w:rsidR="00F130F9" w:rsidRPr="00A9697F" w:rsidRDefault="00F130F9">
      <w:pPr>
        <w:spacing w:line="360" w:lineRule="auto"/>
        <w:rPr>
          <w:rFonts w:ascii="仿宋" w:eastAsia="仿宋" w:hAnsi="仿宋"/>
          <w:sz w:val="24"/>
        </w:rPr>
      </w:pPr>
    </w:p>
    <w:p w14:paraId="6B608078" w14:textId="77777777" w:rsidR="00F130F9" w:rsidRPr="00A9697F" w:rsidRDefault="00E3323C">
      <w:pPr>
        <w:spacing w:line="360" w:lineRule="auto"/>
        <w:rPr>
          <w:rFonts w:ascii="仿宋" w:eastAsia="仿宋" w:hAnsi="仿宋"/>
          <w:b/>
          <w:sz w:val="24"/>
        </w:rPr>
      </w:pPr>
      <w:r w:rsidRPr="00A9697F">
        <w:rPr>
          <w:rFonts w:ascii="仿宋" w:eastAsia="仿宋" w:hAnsi="仿宋" w:hint="eastAsia"/>
          <w:b/>
          <w:sz w:val="24"/>
        </w:rPr>
        <w:t>四、谈判保证金</w:t>
      </w:r>
    </w:p>
    <w:p w14:paraId="702D604B" w14:textId="77777777" w:rsidR="00F130F9" w:rsidRDefault="00E3323C">
      <w:pPr>
        <w:spacing w:line="360" w:lineRule="auto"/>
        <w:rPr>
          <w:rFonts w:ascii="仿宋" w:eastAsia="仿宋" w:hAnsi="仿宋"/>
          <w:sz w:val="24"/>
        </w:rPr>
      </w:pPr>
      <w:r w:rsidRPr="00A9697F">
        <w:rPr>
          <w:rFonts w:ascii="仿宋" w:eastAsia="仿宋" w:hAnsi="仿宋" w:hint="eastAsia"/>
          <w:sz w:val="24"/>
        </w:rPr>
        <w:t xml:space="preserve">　本项目需缴纳谈判保证金10,000元，谈判人须在谈判前将谈判保证金通</w:t>
      </w:r>
      <w:r>
        <w:rPr>
          <w:rFonts w:ascii="仿宋" w:eastAsia="仿宋" w:hAnsi="仿宋" w:hint="eastAsia"/>
          <w:sz w:val="24"/>
        </w:rPr>
        <w:t>过公司基本账户以转账的方式缴纳至深圳大学基本账户（已缴纳年度投标保证金的预选供应商，无需再就本项目缴纳投标保证金）。提交谈判文件时，必须提供银行存款凭证或转账回单。</w:t>
      </w:r>
    </w:p>
    <w:p w14:paraId="17D4223F" w14:textId="77777777" w:rsidR="00F130F9" w:rsidRDefault="00E3323C">
      <w:pPr>
        <w:spacing w:line="360" w:lineRule="auto"/>
        <w:rPr>
          <w:rFonts w:ascii="仿宋" w:eastAsia="仿宋" w:hAnsi="仿宋"/>
          <w:sz w:val="24"/>
        </w:rPr>
      </w:pPr>
      <w:r>
        <w:rPr>
          <w:rFonts w:ascii="仿宋" w:eastAsia="仿宋" w:hAnsi="仿宋" w:hint="eastAsia"/>
          <w:sz w:val="24"/>
        </w:rPr>
        <w:t xml:space="preserve">　　开户行：中国银行深圳深大支行</w:t>
      </w:r>
    </w:p>
    <w:p w14:paraId="40328E3F" w14:textId="77777777" w:rsidR="00F130F9" w:rsidRDefault="00E3323C">
      <w:pPr>
        <w:spacing w:line="360" w:lineRule="auto"/>
        <w:ind w:firstLineChars="200" w:firstLine="480"/>
        <w:rPr>
          <w:rFonts w:ascii="仿宋" w:eastAsia="仿宋" w:hAnsi="仿宋"/>
          <w:sz w:val="24"/>
        </w:rPr>
      </w:pPr>
      <w:r>
        <w:rPr>
          <w:rFonts w:ascii="仿宋" w:eastAsia="仿宋" w:hAnsi="仿宋" w:hint="eastAsia"/>
          <w:sz w:val="24"/>
        </w:rPr>
        <w:lastRenderedPageBreak/>
        <w:t>户名：深圳大学</w:t>
      </w:r>
    </w:p>
    <w:p w14:paraId="6E87EC0A" w14:textId="77777777" w:rsidR="00F130F9" w:rsidRDefault="00E3323C">
      <w:pPr>
        <w:spacing w:line="360" w:lineRule="auto"/>
        <w:ind w:firstLineChars="200" w:firstLine="480"/>
        <w:rPr>
          <w:rFonts w:ascii="仿宋" w:eastAsia="仿宋" w:hAnsi="仿宋"/>
          <w:sz w:val="24"/>
        </w:rPr>
      </w:pPr>
      <w:r>
        <w:rPr>
          <w:rFonts w:ascii="仿宋" w:eastAsia="仿宋" w:hAnsi="仿宋" w:hint="eastAsia"/>
          <w:sz w:val="24"/>
        </w:rPr>
        <w:t xml:space="preserve">账号：754968350439　</w:t>
      </w:r>
    </w:p>
    <w:p w14:paraId="6F771DB6" w14:textId="77777777" w:rsidR="00F130F9" w:rsidRDefault="00E3323C">
      <w:pPr>
        <w:spacing w:line="360" w:lineRule="auto"/>
        <w:ind w:firstLineChars="200" w:firstLine="480"/>
        <w:rPr>
          <w:rFonts w:ascii="仿宋" w:eastAsia="仿宋" w:hAnsi="仿宋"/>
          <w:sz w:val="24"/>
        </w:rPr>
      </w:pPr>
      <w:r>
        <w:rPr>
          <w:rFonts w:ascii="仿宋" w:eastAsia="仿宋" w:hAnsi="仿宋" w:hint="eastAsia"/>
          <w:sz w:val="24"/>
        </w:rPr>
        <w:t>附言：项目编号</w:t>
      </w:r>
    </w:p>
    <w:p w14:paraId="47BBC67A" w14:textId="77777777" w:rsidR="00F130F9" w:rsidRDefault="00E3323C">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投标保证金的退付流程，请务必关注我中心网站“办事指南”中有关保证金退付注意事项的通知，并按通知要求办理退付。若发生下列任何一种行为，招投标管理中心在书面通知谈判人（或中标人）后没收其谈判保证金：</w:t>
      </w:r>
    </w:p>
    <w:p w14:paraId="09BA1DCD"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4415EF07" w14:textId="77777777" w:rsidR="00F130F9" w:rsidRDefault="00E3323C">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187FCA2B" w14:textId="77777777" w:rsidR="00F130F9" w:rsidRDefault="00E3323C">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797B994D" w14:textId="77777777" w:rsidR="00F130F9" w:rsidRDefault="00E3323C">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15B51C55" w14:textId="77777777" w:rsidR="00F130F9" w:rsidRDefault="00F130F9">
      <w:pPr>
        <w:spacing w:line="360" w:lineRule="auto"/>
        <w:rPr>
          <w:rFonts w:ascii="仿宋" w:eastAsia="仿宋" w:hAnsi="仿宋"/>
          <w:sz w:val="24"/>
        </w:rPr>
      </w:pPr>
    </w:p>
    <w:p w14:paraId="600C9802"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5E30683B" w14:textId="081B24E7" w:rsidR="00553C9A" w:rsidRDefault="00E5567D" w:rsidP="00553C9A">
      <w:pPr>
        <w:spacing w:line="360" w:lineRule="auto"/>
        <w:ind w:firstLineChars="200" w:firstLine="480"/>
        <w:rPr>
          <w:rFonts w:ascii="仿宋" w:eastAsia="仿宋" w:hAnsi="仿宋"/>
          <w:sz w:val="24"/>
        </w:rPr>
      </w:pPr>
      <w:r>
        <w:rPr>
          <w:rFonts w:ascii="仿宋" w:eastAsia="仿宋" w:hAnsi="仿宋" w:hint="eastAsia"/>
          <w:sz w:val="24"/>
        </w:rPr>
        <w:t>服务验收</w:t>
      </w:r>
      <w:r w:rsidR="003A3E5C">
        <w:rPr>
          <w:rFonts w:ascii="仿宋" w:eastAsia="仿宋" w:hAnsi="仿宋" w:hint="eastAsia"/>
          <w:sz w:val="24"/>
        </w:rPr>
        <w:t>通过</w:t>
      </w:r>
      <w:r w:rsidRPr="00E5567D">
        <w:rPr>
          <w:rFonts w:ascii="仿宋" w:eastAsia="仿宋" w:hAnsi="仿宋" w:hint="eastAsia"/>
          <w:sz w:val="24"/>
        </w:rPr>
        <w:t>后，</w:t>
      </w:r>
      <w:r>
        <w:rPr>
          <w:rFonts w:ascii="仿宋" w:eastAsia="仿宋" w:hAnsi="仿宋" w:hint="eastAsia"/>
          <w:sz w:val="24"/>
        </w:rPr>
        <w:t>采购方</w:t>
      </w:r>
      <w:r w:rsidRPr="00E5567D">
        <w:rPr>
          <w:rFonts w:ascii="仿宋" w:eastAsia="仿宋" w:hAnsi="仿宋" w:hint="eastAsia"/>
          <w:sz w:val="24"/>
        </w:rPr>
        <w:t>根据实际开展高中数</w:t>
      </w:r>
      <w:r>
        <w:rPr>
          <w:rFonts w:ascii="仿宋" w:eastAsia="仿宋" w:hAnsi="仿宋" w:hint="eastAsia"/>
          <w:sz w:val="24"/>
        </w:rPr>
        <w:t>乘以</w:t>
      </w:r>
      <w:r>
        <w:rPr>
          <w:rFonts w:ascii="仿宋" w:eastAsia="仿宋" w:hAnsi="仿宋"/>
          <w:sz w:val="24"/>
        </w:rPr>
        <w:t>投标单价</w:t>
      </w:r>
      <w:r w:rsidRPr="00E5567D">
        <w:rPr>
          <w:rFonts w:ascii="仿宋" w:eastAsia="仿宋" w:hAnsi="仿宋" w:hint="eastAsia"/>
          <w:sz w:val="24"/>
        </w:rPr>
        <w:t>结算款项，并一次性付清全款给供应商。</w:t>
      </w:r>
    </w:p>
    <w:p w14:paraId="021B81AB" w14:textId="77777777" w:rsidR="00F130F9" w:rsidRPr="000058E2" w:rsidRDefault="00F130F9">
      <w:pPr>
        <w:spacing w:line="360" w:lineRule="auto"/>
        <w:rPr>
          <w:rFonts w:ascii="仿宋" w:eastAsia="仿宋" w:hAnsi="仿宋"/>
          <w:sz w:val="24"/>
        </w:rPr>
      </w:pPr>
    </w:p>
    <w:p w14:paraId="744A359D"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5DF7C697"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058A77AF" w14:textId="77777777" w:rsidR="00F130F9" w:rsidRDefault="00F130F9">
      <w:pPr>
        <w:spacing w:line="360" w:lineRule="auto"/>
        <w:rPr>
          <w:rFonts w:ascii="仿宋" w:eastAsia="仿宋" w:hAnsi="仿宋"/>
          <w:sz w:val="24"/>
        </w:rPr>
      </w:pPr>
    </w:p>
    <w:p w14:paraId="2C1E2C79"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1C9CE4C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4A00FFA1" w14:textId="77777777" w:rsidR="00F130F9" w:rsidRDefault="00F130F9">
      <w:pPr>
        <w:spacing w:line="360" w:lineRule="auto"/>
        <w:rPr>
          <w:rFonts w:ascii="仿宋" w:eastAsia="仿宋" w:hAnsi="仿宋"/>
          <w:sz w:val="24"/>
        </w:rPr>
      </w:pPr>
    </w:p>
    <w:p w14:paraId="235BA7D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0E41DF16"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10180086"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w:t>
      </w:r>
      <w:r>
        <w:rPr>
          <w:rFonts w:ascii="仿宋" w:eastAsia="仿宋" w:hAnsi="仿宋" w:hint="eastAsia"/>
          <w:sz w:val="24"/>
        </w:rPr>
        <w:lastRenderedPageBreak/>
        <w:t>每套谈判文件须清楚地标明“正本”、“副本”。一旦正本和副本不符，以正本为准；</w:t>
      </w:r>
    </w:p>
    <w:p w14:paraId="03D8CAA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EE253F0"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3BBAE2AC"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0B96BB14"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30939288"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286941F3" w14:textId="77777777" w:rsidR="00F130F9" w:rsidRDefault="00F130F9">
      <w:pPr>
        <w:spacing w:line="360" w:lineRule="auto"/>
        <w:rPr>
          <w:rFonts w:ascii="仿宋" w:eastAsia="仿宋" w:hAnsi="仿宋"/>
          <w:sz w:val="24"/>
        </w:rPr>
      </w:pPr>
    </w:p>
    <w:p w14:paraId="6913D93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39823B26"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542404E8" w14:textId="77777777" w:rsidR="00F130F9" w:rsidRDefault="00F130F9">
      <w:pPr>
        <w:spacing w:line="360" w:lineRule="auto"/>
        <w:rPr>
          <w:rFonts w:ascii="仿宋" w:eastAsia="仿宋" w:hAnsi="仿宋"/>
          <w:sz w:val="24"/>
        </w:rPr>
      </w:pPr>
    </w:p>
    <w:p w14:paraId="04DD2BE6"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33E9D472"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2C87F49A"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76BF93F4"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2E9BF9F1"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30D06798"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w:t>
      </w:r>
      <w:r>
        <w:rPr>
          <w:rFonts w:ascii="仿宋" w:eastAsia="仿宋" w:hAnsi="仿宋" w:hint="eastAsia"/>
          <w:sz w:val="24"/>
        </w:rPr>
        <w:lastRenderedPageBreak/>
        <w:t>标；</w:t>
      </w:r>
    </w:p>
    <w:p w14:paraId="46231247"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4A810263"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52456C93"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4C6330B9" w14:textId="77777777" w:rsidR="00F130F9" w:rsidRDefault="00F130F9">
      <w:pPr>
        <w:spacing w:line="360" w:lineRule="auto"/>
        <w:rPr>
          <w:rFonts w:ascii="仿宋" w:eastAsia="仿宋" w:hAnsi="仿宋"/>
          <w:sz w:val="24"/>
        </w:rPr>
      </w:pPr>
    </w:p>
    <w:p w14:paraId="14510393"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0302D421"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1E90B288"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301DDC42"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04979A16" w14:textId="77777777" w:rsidR="00F130F9" w:rsidRDefault="00F130F9">
      <w:pPr>
        <w:spacing w:line="360" w:lineRule="auto"/>
        <w:rPr>
          <w:rFonts w:ascii="仿宋" w:eastAsia="仿宋" w:hAnsi="仿宋"/>
          <w:sz w:val="24"/>
        </w:rPr>
      </w:pPr>
    </w:p>
    <w:p w14:paraId="46FEE3C2"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3B7451EF"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78780A19" w14:textId="77777777" w:rsidR="00F130F9" w:rsidRDefault="00F130F9">
      <w:pPr>
        <w:spacing w:line="360" w:lineRule="auto"/>
        <w:rPr>
          <w:rFonts w:ascii="仿宋" w:eastAsia="仿宋" w:hAnsi="仿宋"/>
          <w:sz w:val="24"/>
        </w:rPr>
      </w:pPr>
    </w:p>
    <w:p w14:paraId="30285DD7"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17A4C538"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272EAD18"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4B32A97"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2875B787"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470E7342"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1068942E"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17095D17"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D44ED8E"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5、质疑投诉人多次提供虚假情况的；</w:t>
      </w:r>
    </w:p>
    <w:p w14:paraId="385A5540"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7C854AF8" w14:textId="77777777" w:rsidR="00F130F9" w:rsidRDefault="00F130F9">
      <w:pPr>
        <w:widowControl/>
        <w:jc w:val="left"/>
        <w:rPr>
          <w:rFonts w:ascii="仿宋" w:eastAsia="仿宋" w:hAnsi="仿宋"/>
          <w:color w:val="000000"/>
          <w:sz w:val="24"/>
        </w:rPr>
      </w:pPr>
    </w:p>
    <w:p w14:paraId="2099FA51" w14:textId="77777777" w:rsidR="00F130F9" w:rsidRDefault="00F130F9">
      <w:pPr>
        <w:pageBreakBefore/>
        <w:jc w:val="left"/>
        <w:rPr>
          <w:rFonts w:ascii="仿宋" w:eastAsia="仿宋" w:hAnsi="仿宋"/>
          <w:color w:val="000000"/>
          <w:sz w:val="24"/>
        </w:rPr>
      </w:pPr>
    </w:p>
    <w:p w14:paraId="4E24B065"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2D01DCFF" w14:textId="77777777" w:rsidR="00C5039F" w:rsidRDefault="00C5039F" w:rsidP="00C5039F"/>
    <w:p w14:paraId="0CACA312" w14:textId="77777777" w:rsidR="00530776" w:rsidRPr="00530776" w:rsidRDefault="00530776" w:rsidP="00530776">
      <w:pPr>
        <w:spacing w:line="420" w:lineRule="exact"/>
        <w:jc w:val="left"/>
        <w:rPr>
          <w:b/>
          <w:sz w:val="24"/>
          <w:szCs w:val="28"/>
        </w:rPr>
      </w:pPr>
      <w:r w:rsidRPr="00530776">
        <w:rPr>
          <w:rFonts w:hint="eastAsia"/>
          <w:b/>
          <w:sz w:val="24"/>
          <w:szCs w:val="28"/>
        </w:rPr>
        <w:t>一</w:t>
      </w:r>
      <w:r w:rsidRPr="00530776">
        <w:rPr>
          <w:b/>
          <w:sz w:val="24"/>
          <w:szCs w:val="28"/>
        </w:rPr>
        <w:t>、服务内容</w:t>
      </w:r>
    </w:p>
    <w:tbl>
      <w:tblPr>
        <w:tblStyle w:val="ac"/>
        <w:tblW w:w="8790" w:type="dxa"/>
        <w:tblInd w:w="-431" w:type="dxa"/>
        <w:tblLook w:val="04A0" w:firstRow="1" w:lastRow="0" w:firstColumn="1" w:lastColumn="0" w:noHBand="0" w:noVBand="1"/>
      </w:tblPr>
      <w:tblGrid>
        <w:gridCol w:w="1702"/>
        <w:gridCol w:w="2693"/>
        <w:gridCol w:w="1522"/>
        <w:gridCol w:w="2873"/>
      </w:tblGrid>
      <w:tr w:rsidR="00530776" w:rsidRPr="00530776" w14:paraId="0A6F028A" w14:textId="77777777" w:rsidTr="007120F5">
        <w:tc>
          <w:tcPr>
            <w:tcW w:w="1702" w:type="dxa"/>
            <w:vAlign w:val="center"/>
          </w:tcPr>
          <w:p w14:paraId="55F89C1D" w14:textId="77777777" w:rsidR="00530776" w:rsidRPr="00530776" w:rsidRDefault="00530776" w:rsidP="007120F5">
            <w:pPr>
              <w:spacing w:line="420" w:lineRule="exact"/>
              <w:jc w:val="center"/>
            </w:pPr>
            <w:r w:rsidRPr="00530776">
              <w:rPr>
                <w:rFonts w:hint="eastAsia"/>
              </w:rPr>
              <w:t>服务内容</w:t>
            </w:r>
          </w:p>
        </w:tc>
        <w:tc>
          <w:tcPr>
            <w:tcW w:w="2693" w:type="dxa"/>
            <w:vAlign w:val="center"/>
          </w:tcPr>
          <w:p w14:paraId="3D89F5AD" w14:textId="77777777" w:rsidR="00530776" w:rsidRPr="00530776" w:rsidRDefault="00530776" w:rsidP="007120F5">
            <w:pPr>
              <w:spacing w:line="420" w:lineRule="exact"/>
              <w:jc w:val="center"/>
            </w:pPr>
            <w:r w:rsidRPr="00530776">
              <w:rPr>
                <w:rFonts w:hint="eastAsia"/>
              </w:rPr>
              <w:t>拟走进省份</w:t>
            </w:r>
          </w:p>
        </w:tc>
        <w:tc>
          <w:tcPr>
            <w:tcW w:w="1522" w:type="dxa"/>
            <w:vAlign w:val="center"/>
          </w:tcPr>
          <w:p w14:paraId="70A2D253" w14:textId="77777777" w:rsidR="00530776" w:rsidRPr="00530776" w:rsidRDefault="00530776" w:rsidP="007120F5">
            <w:pPr>
              <w:spacing w:line="420" w:lineRule="exact"/>
              <w:jc w:val="center"/>
            </w:pPr>
            <w:r w:rsidRPr="00530776">
              <w:rPr>
                <w:rFonts w:hint="eastAsia"/>
              </w:rPr>
              <w:t>拟走进高中数</w:t>
            </w:r>
          </w:p>
        </w:tc>
        <w:tc>
          <w:tcPr>
            <w:tcW w:w="2873" w:type="dxa"/>
            <w:vAlign w:val="center"/>
          </w:tcPr>
          <w:p w14:paraId="316BAA3F" w14:textId="77777777" w:rsidR="00530776" w:rsidRPr="00530776" w:rsidRDefault="00530776" w:rsidP="007120F5">
            <w:pPr>
              <w:spacing w:line="420" w:lineRule="exact"/>
              <w:jc w:val="center"/>
            </w:pPr>
            <w:r w:rsidRPr="00530776">
              <w:rPr>
                <w:rFonts w:hint="eastAsia"/>
              </w:rPr>
              <w:t>分项</w:t>
            </w:r>
          </w:p>
        </w:tc>
      </w:tr>
      <w:tr w:rsidR="00530776" w:rsidRPr="00530776" w14:paraId="18E5C4BC" w14:textId="77777777" w:rsidTr="007120F5">
        <w:tc>
          <w:tcPr>
            <w:tcW w:w="1702" w:type="dxa"/>
            <w:vAlign w:val="center"/>
          </w:tcPr>
          <w:p w14:paraId="5FC11ED4" w14:textId="77777777" w:rsidR="00530776" w:rsidRPr="00530776" w:rsidRDefault="00530776" w:rsidP="007120F5">
            <w:pPr>
              <w:spacing w:line="420" w:lineRule="exact"/>
              <w:jc w:val="center"/>
            </w:pPr>
            <w:r w:rsidRPr="00530776">
              <w:rPr>
                <w:rFonts w:hint="eastAsia"/>
              </w:rPr>
              <w:t>升学在线</w:t>
            </w:r>
            <w:r w:rsidRPr="00530776">
              <w:br/>
            </w:r>
            <w:r w:rsidRPr="00530776">
              <w:rPr>
                <w:rFonts w:hint="eastAsia"/>
              </w:rPr>
              <w:t>“名校高中行”</w:t>
            </w:r>
          </w:p>
        </w:tc>
        <w:tc>
          <w:tcPr>
            <w:tcW w:w="2693" w:type="dxa"/>
            <w:vAlign w:val="center"/>
          </w:tcPr>
          <w:p w14:paraId="0EC89BC9" w14:textId="77777777" w:rsidR="00530776" w:rsidRPr="00530776" w:rsidRDefault="00530776" w:rsidP="007120F5">
            <w:pPr>
              <w:spacing w:line="420" w:lineRule="exact"/>
            </w:pPr>
            <w:r w:rsidRPr="00530776">
              <w:rPr>
                <w:rFonts w:hint="eastAsia"/>
              </w:rPr>
              <w:t>江苏，湖南，四川，重庆，陕西，山西，甘肃，安徽，浙江，湖北，云南，贵州，广东，广西，辽宁，福建，山东，江西，河南，河北</w:t>
            </w:r>
          </w:p>
        </w:tc>
        <w:tc>
          <w:tcPr>
            <w:tcW w:w="1522" w:type="dxa"/>
            <w:vAlign w:val="center"/>
          </w:tcPr>
          <w:p w14:paraId="410D2FA8" w14:textId="77777777" w:rsidR="00530776" w:rsidRPr="00530776" w:rsidRDefault="00530776" w:rsidP="007120F5">
            <w:pPr>
              <w:spacing w:line="420" w:lineRule="exact"/>
              <w:jc w:val="center"/>
            </w:pPr>
            <w:r w:rsidRPr="00530776">
              <w:rPr>
                <w:rFonts w:hint="eastAsia"/>
              </w:rPr>
              <w:t>2</w:t>
            </w:r>
            <w:r w:rsidRPr="00530776">
              <w:t>00</w:t>
            </w:r>
            <w:r w:rsidRPr="00530776">
              <w:rPr>
                <w:rFonts w:hint="eastAsia"/>
              </w:rPr>
              <w:t>所</w:t>
            </w:r>
          </w:p>
        </w:tc>
        <w:tc>
          <w:tcPr>
            <w:tcW w:w="2873" w:type="dxa"/>
            <w:vAlign w:val="center"/>
          </w:tcPr>
          <w:p w14:paraId="31EA1E5E" w14:textId="77777777" w:rsidR="00530776" w:rsidRPr="00530776" w:rsidRDefault="00530776" w:rsidP="007120F5">
            <w:pPr>
              <w:spacing w:line="420" w:lineRule="exact"/>
            </w:pPr>
            <w:r w:rsidRPr="00530776">
              <w:rPr>
                <w:rFonts w:hint="eastAsia"/>
              </w:rPr>
              <w:t>1.</w:t>
            </w:r>
            <w:r w:rsidRPr="00530776">
              <w:rPr>
                <w:rFonts w:hint="eastAsia"/>
              </w:rPr>
              <w:t>提供高中招生宣传线路；</w:t>
            </w:r>
          </w:p>
          <w:p w14:paraId="7D9BC9EC" w14:textId="77777777" w:rsidR="00530776" w:rsidRPr="00530776" w:rsidRDefault="00530776" w:rsidP="007120F5">
            <w:pPr>
              <w:spacing w:line="420" w:lineRule="exact"/>
            </w:pPr>
            <w:r w:rsidRPr="00530776">
              <w:rPr>
                <w:rFonts w:hint="eastAsia"/>
              </w:rPr>
              <w:t>2.</w:t>
            </w:r>
            <w:r w:rsidRPr="00530776">
              <w:rPr>
                <w:rFonts w:hint="eastAsia"/>
              </w:rPr>
              <w:t>提供高中招生宣传展位；</w:t>
            </w:r>
          </w:p>
          <w:p w14:paraId="5C9E5167" w14:textId="77777777" w:rsidR="00530776" w:rsidRPr="00530776" w:rsidRDefault="00530776" w:rsidP="007120F5">
            <w:pPr>
              <w:spacing w:line="420" w:lineRule="exact"/>
            </w:pPr>
            <w:r w:rsidRPr="00530776">
              <w:rPr>
                <w:rFonts w:hint="eastAsia"/>
              </w:rPr>
              <w:t>3.</w:t>
            </w:r>
            <w:r w:rsidRPr="00530776">
              <w:rPr>
                <w:rFonts w:hint="eastAsia"/>
              </w:rPr>
              <w:t>组织发放招生宣传材料；</w:t>
            </w:r>
          </w:p>
          <w:p w14:paraId="40A5C132" w14:textId="77777777" w:rsidR="00530776" w:rsidRPr="00530776" w:rsidRDefault="00530776" w:rsidP="007120F5">
            <w:pPr>
              <w:spacing w:line="420" w:lineRule="exact"/>
            </w:pPr>
            <w:r w:rsidRPr="00530776">
              <w:rPr>
                <w:rFonts w:hint="eastAsia"/>
              </w:rPr>
              <w:t>4.</w:t>
            </w:r>
            <w:r w:rsidRPr="00530776">
              <w:rPr>
                <w:rFonts w:hint="eastAsia"/>
              </w:rPr>
              <w:t>提供相应的高中讲座；</w:t>
            </w:r>
          </w:p>
          <w:p w14:paraId="31F180C5" w14:textId="77777777" w:rsidR="00530776" w:rsidRPr="00530776" w:rsidRDefault="00530776" w:rsidP="007120F5">
            <w:pPr>
              <w:spacing w:line="420" w:lineRule="exact"/>
            </w:pPr>
            <w:r w:rsidRPr="00530776">
              <w:rPr>
                <w:rFonts w:hint="eastAsia"/>
              </w:rPr>
              <w:t>5.</w:t>
            </w:r>
            <w:r w:rsidRPr="00530776">
              <w:rPr>
                <w:rFonts w:hint="eastAsia"/>
              </w:rPr>
              <w:t>组织高中高校座谈交流。</w:t>
            </w:r>
          </w:p>
        </w:tc>
      </w:tr>
      <w:tr w:rsidR="00530776" w14:paraId="27F7226B" w14:textId="77777777" w:rsidTr="007120F5">
        <w:tc>
          <w:tcPr>
            <w:tcW w:w="8790" w:type="dxa"/>
            <w:gridSpan w:val="4"/>
            <w:vAlign w:val="center"/>
          </w:tcPr>
          <w:p w14:paraId="41B9187E" w14:textId="77777777" w:rsidR="00530776" w:rsidRPr="00530776" w:rsidRDefault="00530776" w:rsidP="007120F5">
            <w:pPr>
              <w:spacing w:line="420" w:lineRule="exact"/>
            </w:pPr>
            <w:r w:rsidRPr="00530776">
              <w:rPr>
                <w:rFonts w:hint="eastAsia"/>
              </w:rPr>
              <w:t>服务要求：</w:t>
            </w:r>
          </w:p>
          <w:p w14:paraId="74ED7C73" w14:textId="77777777" w:rsidR="00530776" w:rsidRPr="00530776" w:rsidRDefault="00530776" w:rsidP="007120F5">
            <w:pPr>
              <w:spacing w:line="420" w:lineRule="exact"/>
            </w:pPr>
            <w:r w:rsidRPr="00530776">
              <w:rPr>
                <w:rFonts w:hint="eastAsia"/>
              </w:rPr>
              <w:t>1</w:t>
            </w:r>
            <w:r w:rsidRPr="00530776">
              <w:rPr>
                <w:rFonts w:hint="eastAsia"/>
              </w:rPr>
              <w:t>、供应商需在</w:t>
            </w:r>
            <w:r w:rsidRPr="00530776">
              <w:rPr>
                <w:rFonts w:hint="eastAsia"/>
              </w:rPr>
              <w:t>2019</w:t>
            </w:r>
            <w:r w:rsidRPr="00530776">
              <w:rPr>
                <w:rFonts w:hint="eastAsia"/>
              </w:rPr>
              <w:t>年</w:t>
            </w:r>
            <w:r w:rsidRPr="00530776">
              <w:rPr>
                <w:rFonts w:hint="eastAsia"/>
              </w:rPr>
              <w:t>4</w:t>
            </w:r>
            <w:r w:rsidRPr="00530776">
              <w:rPr>
                <w:rFonts w:hint="eastAsia"/>
              </w:rPr>
              <w:t>月至</w:t>
            </w:r>
            <w:r w:rsidRPr="00530776">
              <w:rPr>
                <w:rFonts w:hint="eastAsia"/>
              </w:rPr>
              <w:t>6</w:t>
            </w:r>
            <w:r w:rsidRPr="00530776">
              <w:rPr>
                <w:rFonts w:hint="eastAsia"/>
              </w:rPr>
              <w:t>月期间给深圳大学提供各省的招生宣传线路；</w:t>
            </w:r>
          </w:p>
          <w:p w14:paraId="55CC5072" w14:textId="77777777" w:rsidR="00530776" w:rsidRPr="00530776" w:rsidRDefault="00530776" w:rsidP="007120F5">
            <w:pPr>
              <w:spacing w:line="420" w:lineRule="exact"/>
            </w:pPr>
            <w:r w:rsidRPr="00530776">
              <w:rPr>
                <w:rFonts w:hint="eastAsia"/>
              </w:rPr>
              <w:t>2</w:t>
            </w:r>
            <w:r w:rsidRPr="00530776">
              <w:rPr>
                <w:rFonts w:hint="eastAsia"/>
              </w:rPr>
              <w:t>、供应商需提前联系各省相关中学布置展场，并提供招生宣传展位；</w:t>
            </w:r>
            <w:r w:rsidRPr="00530776">
              <w:br/>
            </w:r>
            <w:r w:rsidRPr="00530776">
              <w:rPr>
                <w:rFonts w:hint="eastAsia"/>
              </w:rPr>
              <w:t>3</w:t>
            </w:r>
            <w:r w:rsidRPr="00530776">
              <w:rPr>
                <w:rFonts w:hint="eastAsia"/>
              </w:rPr>
              <w:t>、赠送：根据实际高中需要，灵活安排“优秀生源基地”高中挂牌仪式；</w:t>
            </w:r>
          </w:p>
          <w:p w14:paraId="1A370B3F" w14:textId="77777777" w:rsidR="00530776" w:rsidRPr="00530776" w:rsidRDefault="00530776" w:rsidP="007120F5">
            <w:pPr>
              <w:spacing w:line="420" w:lineRule="exact"/>
            </w:pPr>
            <w:r w:rsidRPr="00530776">
              <w:rPr>
                <w:rFonts w:hint="eastAsia"/>
              </w:rPr>
              <w:t>4</w:t>
            </w:r>
            <w:r w:rsidRPr="00530776">
              <w:rPr>
                <w:rFonts w:hint="eastAsia"/>
              </w:rPr>
              <w:t>、深圳大学招生专员在宣传期间的食宿、省内交通等由供应商代为安排；</w:t>
            </w:r>
          </w:p>
          <w:p w14:paraId="4CB71D98" w14:textId="77777777" w:rsidR="00530776" w:rsidRPr="000F1575" w:rsidRDefault="00530776" w:rsidP="007120F5">
            <w:pPr>
              <w:spacing w:line="420" w:lineRule="exact"/>
            </w:pPr>
            <w:r w:rsidRPr="00530776">
              <w:rPr>
                <w:rFonts w:hint="eastAsia"/>
              </w:rPr>
              <w:t>5</w:t>
            </w:r>
            <w:r w:rsidRPr="00530776">
              <w:rPr>
                <w:rFonts w:hint="eastAsia"/>
              </w:rPr>
              <w:t>、其他相关需求以双方沟通协商为准。</w:t>
            </w:r>
          </w:p>
        </w:tc>
      </w:tr>
    </w:tbl>
    <w:p w14:paraId="4EF02050" w14:textId="77777777" w:rsidR="00530776" w:rsidRPr="004F5C2A" w:rsidRDefault="00530776" w:rsidP="00530776">
      <w:r>
        <w:rPr>
          <w:rFonts w:hint="eastAsia"/>
        </w:rPr>
        <w:t>说明：“名校高中行”</w:t>
      </w:r>
      <w:r w:rsidRPr="007B1B6F">
        <w:rPr>
          <w:rFonts w:hint="eastAsia"/>
        </w:rPr>
        <w:t>活动结束后，</w:t>
      </w:r>
      <w:r>
        <w:rPr>
          <w:rFonts w:hint="eastAsia"/>
        </w:rPr>
        <w:t>深圳大学</w:t>
      </w:r>
      <w:r w:rsidRPr="007B1B6F">
        <w:rPr>
          <w:rFonts w:hint="eastAsia"/>
        </w:rPr>
        <w:t>根据实际开展高中数</w:t>
      </w:r>
      <w:r>
        <w:rPr>
          <w:rFonts w:hint="eastAsia"/>
        </w:rPr>
        <w:t>结算款项</w:t>
      </w:r>
      <w:r w:rsidRPr="007B1B6F">
        <w:rPr>
          <w:rFonts w:hint="eastAsia"/>
        </w:rPr>
        <w:t>，</w:t>
      </w:r>
      <w:r>
        <w:rPr>
          <w:rFonts w:hint="eastAsia"/>
        </w:rPr>
        <w:t>并</w:t>
      </w:r>
      <w:r w:rsidRPr="007B1B6F">
        <w:rPr>
          <w:rFonts w:hint="eastAsia"/>
        </w:rPr>
        <w:t>一次性付清全款</w:t>
      </w:r>
      <w:r>
        <w:rPr>
          <w:rFonts w:hint="eastAsia"/>
        </w:rPr>
        <w:t>给供应商。</w:t>
      </w:r>
    </w:p>
    <w:p w14:paraId="550D5476" w14:textId="3229DCE1" w:rsidR="00054297" w:rsidRPr="0025039F" w:rsidRDefault="00054297" w:rsidP="0038224A">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7B6E250E"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4B908365" w14:textId="77777777" w:rsidR="00F130F9" w:rsidRDefault="00F130F9">
      <w:pPr>
        <w:rPr>
          <w:b/>
          <w:color w:val="000000"/>
          <w:sz w:val="24"/>
          <w:lang w:val="en-GB"/>
        </w:rPr>
      </w:pPr>
    </w:p>
    <w:p w14:paraId="020D9688" w14:textId="77777777" w:rsidR="00F130F9" w:rsidRDefault="00F130F9">
      <w:pPr>
        <w:spacing w:line="360" w:lineRule="auto"/>
        <w:ind w:firstLine="280"/>
        <w:rPr>
          <w:b/>
          <w:color w:val="000000"/>
          <w:sz w:val="30"/>
          <w:u w:val="single"/>
        </w:rPr>
      </w:pPr>
    </w:p>
    <w:p w14:paraId="5E5494E7"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DE15648"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78B7FC5E" w14:textId="77777777" w:rsidR="00F130F9" w:rsidRDefault="00F130F9">
      <w:pPr>
        <w:spacing w:line="360" w:lineRule="auto"/>
        <w:rPr>
          <w:b/>
          <w:color w:val="000000"/>
          <w:sz w:val="30"/>
          <w:u w:val="single"/>
        </w:rPr>
      </w:pPr>
    </w:p>
    <w:p w14:paraId="455997DC"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1923BA8D" w14:textId="77777777" w:rsidR="00F130F9" w:rsidRDefault="00F130F9">
      <w:pPr>
        <w:spacing w:line="360" w:lineRule="auto"/>
        <w:ind w:firstLine="280"/>
        <w:rPr>
          <w:b/>
          <w:color w:val="000000"/>
          <w:sz w:val="30"/>
          <w:u w:val="single"/>
        </w:rPr>
      </w:pPr>
    </w:p>
    <w:p w14:paraId="0AB86EB8" w14:textId="77777777" w:rsidR="00F130F9" w:rsidRDefault="00E81D0E">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607C44DC"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1A6A98B8"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06719ACC" w14:textId="77777777" w:rsidR="00F130F9" w:rsidRDefault="00E81D0E">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4F4C3051"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38E673B6"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7BF1D04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6CF1DDE"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52B96F71"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2EF518D2" w14:textId="77777777" w:rsidR="00F130F9" w:rsidRDefault="00F130F9">
      <w:pPr>
        <w:tabs>
          <w:tab w:val="left" w:pos="720"/>
        </w:tabs>
        <w:rPr>
          <w:bCs/>
          <w:color w:val="FF0000"/>
        </w:rPr>
      </w:pPr>
    </w:p>
    <w:p w14:paraId="0BC5F0CE" w14:textId="77777777" w:rsidR="00F130F9" w:rsidRDefault="00F130F9">
      <w:pPr>
        <w:tabs>
          <w:tab w:val="left" w:pos="720"/>
        </w:tabs>
        <w:rPr>
          <w:bCs/>
          <w:color w:val="FF0000"/>
          <w:lang w:val="en-GB"/>
        </w:rPr>
      </w:pPr>
    </w:p>
    <w:p w14:paraId="43B3D15F" w14:textId="77777777" w:rsidR="00F130F9" w:rsidRDefault="00F130F9">
      <w:pPr>
        <w:tabs>
          <w:tab w:val="left" w:pos="720"/>
        </w:tabs>
        <w:rPr>
          <w:bCs/>
          <w:color w:val="FF0000"/>
          <w:lang w:val="en-GB"/>
        </w:rPr>
      </w:pPr>
    </w:p>
    <w:p w14:paraId="64740EBD" w14:textId="77777777" w:rsidR="00F130F9" w:rsidRDefault="00F130F9">
      <w:pPr>
        <w:tabs>
          <w:tab w:val="left" w:pos="720"/>
        </w:tabs>
        <w:ind w:left="720"/>
        <w:rPr>
          <w:bCs/>
          <w:color w:val="FF0000"/>
          <w:lang w:val="en-GB"/>
        </w:rPr>
      </w:pPr>
    </w:p>
    <w:p w14:paraId="536651B5"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17597FEC"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5F8D3B2D" w14:textId="77777777" w:rsidR="00F130F9" w:rsidRDefault="00E3323C">
      <w:pPr>
        <w:spacing w:line="360" w:lineRule="auto"/>
        <w:rPr>
          <w:sz w:val="28"/>
          <w:u w:val="single"/>
        </w:rPr>
      </w:pPr>
      <w:r>
        <w:rPr>
          <w:rFonts w:hint="eastAsia"/>
          <w:sz w:val="28"/>
        </w:rPr>
        <w:t>谈判人名称：</w:t>
      </w:r>
    </w:p>
    <w:p w14:paraId="48242143" w14:textId="77777777" w:rsidR="00F130F9" w:rsidRDefault="00E3323C">
      <w:pPr>
        <w:spacing w:line="360" w:lineRule="auto"/>
        <w:rPr>
          <w:sz w:val="28"/>
        </w:rPr>
      </w:pPr>
      <w:r>
        <w:rPr>
          <w:rFonts w:hint="eastAsia"/>
          <w:sz w:val="28"/>
        </w:rPr>
        <w:t>采购编号：</w:t>
      </w:r>
    </w:p>
    <w:p w14:paraId="2D1CE11B" w14:textId="77777777" w:rsidR="00F130F9" w:rsidRDefault="00F130F9">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375"/>
        <w:gridCol w:w="2096"/>
      </w:tblGrid>
      <w:tr w:rsidR="00F130F9" w14:paraId="346BA596" w14:textId="77777777" w:rsidTr="00E76C57">
        <w:trPr>
          <w:cantSplit/>
          <w:trHeight w:val="680"/>
          <w:jc w:val="center"/>
        </w:trPr>
        <w:tc>
          <w:tcPr>
            <w:tcW w:w="1040" w:type="dxa"/>
            <w:vAlign w:val="center"/>
          </w:tcPr>
          <w:p w14:paraId="47F49383"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0CCBE61B"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0547414D" w14:textId="00889514" w:rsidR="00F130F9" w:rsidRDefault="008E5E0D">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投标单价（元</w:t>
            </w:r>
            <w:r>
              <w:rPr>
                <w:rFonts w:hint="eastAsia"/>
                <w:sz w:val="24"/>
              </w:rPr>
              <w:t>/</w:t>
            </w:r>
            <w:r>
              <w:rPr>
                <w:rFonts w:hint="eastAsia"/>
                <w:sz w:val="24"/>
              </w:rPr>
              <w:t>所）</w:t>
            </w:r>
          </w:p>
        </w:tc>
        <w:tc>
          <w:tcPr>
            <w:tcW w:w="1375" w:type="dxa"/>
            <w:vAlign w:val="center"/>
          </w:tcPr>
          <w:p w14:paraId="19A0CFE3" w14:textId="2E05EE8A"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r w:rsidR="008E5E0D">
              <w:rPr>
                <w:rFonts w:hint="eastAsia"/>
                <w:sz w:val="24"/>
              </w:rPr>
              <w:t>（元）</w:t>
            </w:r>
          </w:p>
        </w:tc>
        <w:tc>
          <w:tcPr>
            <w:tcW w:w="2096" w:type="dxa"/>
            <w:vAlign w:val="center"/>
          </w:tcPr>
          <w:p w14:paraId="4953F1AF"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F130F9" w14:paraId="269C0726" w14:textId="77777777" w:rsidTr="00E76C57">
        <w:trPr>
          <w:cantSplit/>
          <w:trHeight w:val="680"/>
          <w:jc w:val="center"/>
        </w:trPr>
        <w:tc>
          <w:tcPr>
            <w:tcW w:w="1040" w:type="dxa"/>
            <w:vAlign w:val="center"/>
          </w:tcPr>
          <w:p w14:paraId="20BC2B42"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6DD44C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0489CBAA"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375" w:type="dxa"/>
            <w:vAlign w:val="center"/>
          </w:tcPr>
          <w:p w14:paraId="3556F7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096" w:type="dxa"/>
            <w:vAlign w:val="center"/>
          </w:tcPr>
          <w:p w14:paraId="646C378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4ACAF7FF"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798DE81"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E9CF8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16E871E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E66188F"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DC912E5"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05E6B93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F5CBE55"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3FEC209"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F66902F" w14:textId="77777777" w:rsidR="00F130F9" w:rsidRDefault="00E3323C">
      <w:pPr>
        <w:widowControl/>
        <w:jc w:val="left"/>
        <w:rPr>
          <w:b/>
          <w:bCs/>
          <w:sz w:val="28"/>
        </w:rPr>
      </w:pPr>
      <w:r>
        <w:rPr>
          <w:b/>
          <w:bCs/>
          <w:sz w:val="28"/>
        </w:rPr>
        <w:br w:type="page"/>
      </w:r>
    </w:p>
    <w:p w14:paraId="1CB64EC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8F87A1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0F6F8EE2"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45C92A20"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5161E60A"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33C2F45C"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925486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656C513"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9D32BD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545AAF3"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CBC0FEF"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5BC0DA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63B01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D67D4BF"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359948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EA3E3AC"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0621526"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5DD24093"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6604253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14725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7358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0B20EC90"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091FFAE0" w14:textId="77777777" w:rsidR="00F130F9" w:rsidRDefault="00F130F9">
      <w:pPr>
        <w:spacing w:line="360" w:lineRule="auto"/>
        <w:rPr>
          <w:b/>
          <w:bCs/>
          <w:color w:val="000000"/>
          <w:sz w:val="24"/>
          <w:lang w:val="en-GB"/>
        </w:rPr>
      </w:pPr>
    </w:p>
    <w:p w14:paraId="2AE81D72"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25BE6F7D"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15C7D66B" w14:textId="77777777" w:rsidR="00F130F9" w:rsidRDefault="00E3323C">
      <w:pPr>
        <w:spacing w:line="360" w:lineRule="auto"/>
        <w:ind w:firstLineChars="225" w:firstLine="540"/>
        <w:rPr>
          <w:color w:val="000000"/>
          <w:sz w:val="24"/>
        </w:rPr>
      </w:pPr>
      <w:r>
        <w:rPr>
          <w:rFonts w:hint="eastAsia"/>
          <w:color w:val="000000"/>
          <w:sz w:val="24"/>
        </w:rPr>
        <w:t>招标编号：</w:t>
      </w:r>
    </w:p>
    <w:p w14:paraId="2E798FB4" w14:textId="77777777" w:rsidR="00F130F9" w:rsidRDefault="00E3323C">
      <w:pPr>
        <w:spacing w:line="360" w:lineRule="auto"/>
        <w:ind w:firstLineChars="200" w:firstLine="480"/>
        <w:jc w:val="left"/>
        <w:rPr>
          <w:color w:val="000000"/>
          <w:sz w:val="24"/>
        </w:rPr>
      </w:pPr>
      <w:r>
        <w:rPr>
          <w:rFonts w:hint="eastAsia"/>
          <w:color w:val="000000"/>
          <w:sz w:val="24"/>
        </w:rPr>
        <w:t>项目名称：</w:t>
      </w:r>
    </w:p>
    <w:p w14:paraId="088AB526"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4C543497"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55727120" w14:textId="77777777" w:rsidR="00F130F9" w:rsidRDefault="00F130F9">
      <w:pPr>
        <w:spacing w:line="360" w:lineRule="auto"/>
        <w:ind w:firstLineChars="200" w:firstLine="480"/>
        <w:rPr>
          <w:color w:val="000000"/>
          <w:sz w:val="24"/>
          <w:lang w:val="en-GB"/>
        </w:rPr>
      </w:pPr>
    </w:p>
    <w:p w14:paraId="226AC486"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50211BB"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6B6F36F4" w14:textId="77777777" w:rsidR="00F130F9" w:rsidRDefault="00F130F9">
      <w:pPr>
        <w:spacing w:line="360" w:lineRule="auto"/>
        <w:rPr>
          <w:color w:val="000000"/>
          <w:sz w:val="24"/>
          <w:lang w:val="en-GB"/>
        </w:rPr>
      </w:pPr>
    </w:p>
    <w:p w14:paraId="249C30F1" w14:textId="77777777" w:rsidR="00F130F9" w:rsidRDefault="00F130F9">
      <w:pPr>
        <w:spacing w:line="360" w:lineRule="auto"/>
        <w:rPr>
          <w:color w:val="000000"/>
          <w:sz w:val="24"/>
          <w:lang w:val="en-GB"/>
        </w:rPr>
      </w:pPr>
    </w:p>
    <w:p w14:paraId="170E6299"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1DE94147"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187A1564"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1E935394" w14:textId="77777777" w:rsidR="00F130F9" w:rsidRDefault="00F130F9">
      <w:pPr>
        <w:spacing w:line="360" w:lineRule="auto"/>
        <w:ind w:firstLineChars="200" w:firstLine="480"/>
        <w:rPr>
          <w:color w:val="000000"/>
          <w:sz w:val="24"/>
          <w:lang w:val="en-GB"/>
        </w:rPr>
      </w:pPr>
    </w:p>
    <w:p w14:paraId="14FA1BBA"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5A066292" w14:textId="77777777" w:rsidR="00F130F9" w:rsidRDefault="00F130F9">
      <w:pPr>
        <w:spacing w:line="360" w:lineRule="auto"/>
        <w:ind w:firstLineChars="200" w:firstLine="420"/>
        <w:rPr>
          <w:color w:val="000000"/>
          <w:lang w:val="en-GB"/>
        </w:rPr>
      </w:pPr>
    </w:p>
    <w:p w14:paraId="42005720" w14:textId="77777777" w:rsidR="00F130F9" w:rsidRDefault="00F130F9">
      <w:pPr>
        <w:spacing w:line="360" w:lineRule="auto"/>
        <w:ind w:firstLineChars="200" w:firstLine="420"/>
        <w:rPr>
          <w:color w:val="000000"/>
          <w:lang w:val="en-GB"/>
        </w:rPr>
      </w:pPr>
    </w:p>
    <w:p w14:paraId="221B4988" w14:textId="77777777" w:rsidR="00F130F9" w:rsidRDefault="00F130F9">
      <w:pPr>
        <w:spacing w:line="360" w:lineRule="auto"/>
        <w:ind w:firstLineChars="200" w:firstLine="420"/>
        <w:rPr>
          <w:color w:val="000000"/>
          <w:lang w:val="en-GB"/>
        </w:rPr>
      </w:pPr>
    </w:p>
    <w:p w14:paraId="0BE0B742" w14:textId="77777777" w:rsidR="00F130F9" w:rsidRDefault="00F130F9">
      <w:pPr>
        <w:spacing w:line="360" w:lineRule="auto"/>
        <w:ind w:firstLineChars="200" w:firstLine="420"/>
        <w:rPr>
          <w:color w:val="000000"/>
          <w:lang w:val="en-GB"/>
        </w:rPr>
      </w:pPr>
    </w:p>
    <w:p w14:paraId="46E31214"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10395E76"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03E99C81" w14:textId="77777777" w:rsidR="00F130F9" w:rsidRDefault="00F130F9">
      <w:pPr>
        <w:spacing w:line="360" w:lineRule="auto"/>
        <w:ind w:left="361" w:hangingChars="150" w:hanging="361"/>
        <w:rPr>
          <w:b/>
          <w:bCs/>
          <w:color w:val="000000"/>
          <w:sz w:val="24"/>
          <w:lang w:val="en-GB"/>
        </w:rPr>
      </w:pPr>
    </w:p>
    <w:p w14:paraId="3425A6D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237ED68F"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53F9EBDD"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5DA54CD" w14:textId="77777777" w:rsidR="00F130F9" w:rsidRDefault="00E3323C">
      <w:pPr>
        <w:spacing w:line="360" w:lineRule="auto"/>
        <w:rPr>
          <w:color w:val="000000"/>
          <w:sz w:val="24"/>
        </w:rPr>
      </w:pPr>
      <w:r>
        <w:rPr>
          <w:rFonts w:hint="eastAsia"/>
          <w:color w:val="000000"/>
          <w:sz w:val="24"/>
        </w:rPr>
        <w:t>项目名称：</w:t>
      </w:r>
    </w:p>
    <w:p w14:paraId="13F41C4F" w14:textId="77777777" w:rsidR="00F130F9" w:rsidRDefault="00E3323C">
      <w:pPr>
        <w:spacing w:line="360" w:lineRule="auto"/>
        <w:rPr>
          <w:color w:val="000000"/>
          <w:sz w:val="24"/>
        </w:rPr>
      </w:pPr>
      <w:r>
        <w:rPr>
          <w:rFonts w:hint="eastAsia"/>
          <w:color w:val="000000"/>
          <w:sz w:val="24"/>
        </w:rPr>
        <w:t>采购编号：</w:t>
      </w:r>
    </w:p>
    <w:p w14:paraId="16EEC264" w14:textId="77777777" w:rsidR="00F130F9" w:rsidRDefault="00E3323C">
      <w:pPr>
        <w:spacing w:line="420" w:lineRule="exact"/>
        <w:rPr>
          <w:b/>
          <w:bCs/>
          <w:color w:val="000000"/>
          <w:sz w:val="24"/>
        </w:rPr>
      </w:pPr>
      <w:r>
        <w:rPr>
          <w:rFonts w:hint="eastAsia"/>
          <w:b/>
          <w:bCs/>
          <w:color w:val="000000"/>
          <w:sz w:val="24"/>
        </w:rPr>
        <w:t>本公司郑重承诺并声明：</w:t>
      </w:r>
    </w:p>
    <w:p w14:paraId="60A438F0"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17293B6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D80388"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310C4595"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3ED6426A" w14:textId="77777777" w:rsidR="00F130F9" w:rsidRDefault="00E3323C">
      <w:pPr>
        <w:numPr>
          <w:ilvl w:val="0"/>
          <w:numId w:val="2"/>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3CBEBBD1"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7C381C8F" w14:textId="77777777" w:rsidR="00F130F9" w:rsidRDefault="00F130F9">
      <w:pPr>
        <w:tabs>
          <w:tab w:val="left" w:pos="-3780"/>
        </w:tabs>
        <w:spacing w:line="360" w:lineRule="auto"/>
        <w:ind w:firstLineChars="200" w:firstLine="480"/>
        <w:rPr>
          <w:color w:val="000000"/>
          <w:sz w:val="24"/>
        </w:rPr>
      </w:pPr>
    </w:p>
    <w:p w14:paraId="0FAC9FC6"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6C7A324A"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26E8260A"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33080980"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5661525C"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6EA16B9C" w14:textId="77777777" w:rsidR="00F130F9" w:rsidRDefault="00F130F9">
      <w:pPr>
        <w:tabs>
          <w:tab w:val="left" w:pos="-3780"/>
        </w:tabs>
        <w:spacing w:line="360" w:lineRule="auto"/>
        <w:ind w:firstLineChars="200" w:firstLine="480"/>
        <w:rPr>
          <w:color w:val="000000"/>
          <w:sz w:val="24"/>
        </w:rPr>
      </w:pPr>
    </w:p>
    <w:p w14:paraId="41AA37DB"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3A2DB3E3" w14:textId="77777777" w:rsidR="00F130F9" w:rsidRDefault="00F130F9">
      <w:pPr>
        <w:tabs>
          <w:tab w:val="left" w:pos="-3780"/>
        </w:tabs>
        <w:spacing w:line="360" w:lineRule="auto"/>
        <w:ind w:firstLineChars="200" w:firstLine="420"/>
        <w:rPr>
          <w:rFonts w:ascii="仿宋_GB2312" w:eastAsia="仿宋_GB2312"/>
        </w:rPr>
      </w:pPr>
    </w:p>
    <w:p w14:paraId="065AD17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14:paraId="6521F547" w14:textId="77777777" w:rsidR="00F130F9" w:rsidRDefault="00F130F9">
      <w:pPr>
        <w:spacing w:line="360" w:lineRule="auto"/>
        <w:jc w:val="center"/>
        <w:outlineLvl w:val="2"/>
        <w:rPr>
          <w:rFonts w:ascii="宋体" w:hAnsi="宋体"/>
          <w:b/>
          <w:sz w:val="24"/>
        </w:rPr>
      </w:pPr>
    </w:p>
    <w:p w14:paraId="62CB9017" w14:textId="77777777" w:rsidR="00F130F9" w:rsidRDefault="00E3323C">
      <w:pPr>
        <w:spacing w:line="360" w:lineRule="auto"/>
        <w:rPr>
          <w:sz w:val="24"/>
        </w:rPr>
      </w:pPr>
      <w:r>
        <w:rPr>
          <w:rFonts w:hint="eastAsia"/>
          <w:sz w:val="24"/>
        </w:rPr>
        <w:t>深圳大学招投标管理中心：</w:t>
      </w:r>
    </w:p>
    <w:p w14:paraId="3663A064" w14:textId="77777777" w:rsidR="00F130F9" w:rsidRDefault="00E3323C">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270CF498" w14:textId="77777777" w:rsidR="00F130F9" w:rsidRDefault="00F130F9">
      <w:pPr>
        <w:spacing w:line="360" w:lineRule="auto"/>
        <w:ind w:firstLineChars="200" w:firstLine="480"/>
        <w:rPr>
          <w:sz w:val="24"/>
        </w:rPr>
      </w:pPr>
    </w:p>
    <w:p w14:paraId="37104402" w14:textId="77777777" w:rsidR="00F130F9" w:rsidRDefault="00E3323C">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7"/>
      <w:bookmarkStart w:id="15" w:name="OLE_LINK5"/>
      <w:bookmarkStart w:id="16" w:name="OLE_LINK6"/>
      <w:bookmarkStart w:id="17" w:name="OLE_LINK4"/>
      <w:r>
        <w:rPr>
          <w:rFonts w:hint="eastAsia"/>
          <w:sz w:val="24"/>
        </w:rPr>
        <w:t>壹万元</w:t>
      </w:r>
      <w:bookmarkEnd w:id="14"/>
      <w:bookmarkEnd w:id="15"/>
      <w:bookmarkEnd w:id="16"/>
      <w:bookmarkEnd w:id="17"/>
      <w:r>
        <w:rPr>
          <w:rFonts w:hint="eastAsia"/>
          <w:sz w:val="24"/>
        </w:rPr>
        <w:t>整。</w:t>
      </w:r>
    </w:p>
    <w:p w14:paraId="060DE3EF" w14:textId="77777777" w:rsidR="00F130F9" w:rsidRDefault="00F130F9">
      <w:pPr>
        <w:spacing w:line="360" w:lineRule="auto"/>
        <w:ind w:firstLineChars="200" w:firstLine="480"/>
        <w:rPr>
          <w:sz w:val="24"/>
        </w:rPr>
      </w:pPr>
    </w:p>
    <w:p w14:paraId="5DEE0E2E" w14:textId="77777777" w:rsidR="00F130F9" w:rsidRDefault="00E3323C">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10A2EA0F" w14:textId="77777777" w:rsidR="00F130F9" w:rsidRDefault="00F130F9">
      <w:pPr>
        <w:spacing w:line="360" w:lineRule="auto"/>
        <w:ind w:firstLineChars="200" w:firstLine="480"/>
        <w:rPr>
          <w:sz w:val="24"/>
        </w:rPr>
      </w:pPr>
    </w:p>
    <w:p w14:paraId="54F9F1C7" w14:textId="77777777" w:rsidR="00F130F9" w:rsidRDefault="00E3323C">
      <w:pPr>
        <w:spacing w:line="360" w:lineRule="auto"/>
        <w:ind w:firstLineChars="200" w:firstLine="480"/>
        <w:rPr>
          <w:sz w:val="24"/>
        </w:rPr>
      </w:pPr>
      <w:r>
        <w:rPr>
          <w:rFonts w:hint="eastAsia"/>
          <w:sz w:val="24"/>
        </w:rPr>
        <w:t>第</w:t>
      </w:r>
      <w:r>
        <w:rPr>
          <w:sz w:val="24"/>
        </w:rPr>
        <w:t>3</w:t>
      </w:r>
      <w:r>
        <w:rPr>
          <w:rFonts w:hint="eastAsia"/>
          <w:sz w:val="24"/>
        </w:rPr>
        <w:t>种：已缴纳本项目投标保证金壹万元整，缴款账户为：</w:t>
      </w:r>
    </w:p>
    <w:p w14:paraId="13BD3F34" w14:textId="77777777" w:rsidR="00F130F9" w:rsidRDefault="00E3323C">
      <w:pPr>
        <w:spacing w:line="360" w:lineRule="auto"/>
        <w:ind w:leftChars="675" w:left="1418"/>
        <w:rPr>
          <w:sz w:val="24"/>
        </w:rPr>
      </w:pPr>
      <w:r>
        <w:rPr>
          <w:rFonts w:hint="eastAsia"/>
          <w:sz w:val="24"/>
        </w:rPr>
        <w:t>户名：</w:t>
      </w:r>
    </w:p>
    <w:p w14:paraId="5E2E748C" w14:textId="77777777" w:rsidR="00F130F9" w:rsidRDefault="00E3323C">
      <w:pPr>
        <w:spacing w:line="360" w:lineRule="auto"/>
        <w:ind w:leftChars="675" w:left="1418"/>
        <w:rPr>
          <w:sz w:val="24"/>
        </w:rPr>
      </w:pPr>
      <w:r>
        <w:rPr>
          <w:rFonts w:hint="eastAsia"/>
          <w:sz w:val="24"/>
        </w:rPr>
        <w:t>账号：</w:t>
      </w:r>
    </w:p>
    <w:p w14:paraId="373A03B7" w14:textId="77777777" w:rsidR="00F130F9" w:rsidRDefault="00E3323C">
      <w:pPr>
        <w:spacing w:line="360" w:lineRule="auto"/>
        <w:ind w:leftChars="675" w:left="1418"/>
        <w:rPr>
          <w:sz w:val="24"/>
        </w:rPr>
      </w:pPr>
      <w:r>
        <w:rPr>
          <w:rFonts w:hint="eastAsia"/>
          <w:sz w:val="24"/>
        </w:rPr>
        <w:t>开户行：</w:t>
      </w:r>
    </w:p>
    <w:p w14:paraId="47AD49B0" w14:textId="77777777" w:rsidR="00F130F9" w:rsidRDefault="00F130F9">
      <w:pPr>
        <w:spacing w:line="360" w:lineRule="auto"/>
        <w:rPr>
          <w:sz w:val="24"/>
        </w:rPr>
      </w:pPr>
    </w:p>
    <w:p w14:paraId="5DF0C658" w14:textId="77777777" w:rsidR="00F130F9" w:rsidRDefault="00E3323C">
      <w:pPr>
        <w:spacing w:line="360" w:lineRule="auto"/>
        <w:ind w:leftChars="2092" w:left="4393"/>
        <w:rPr>
          <w:sz w:val="24"/>
        </w:rPr>
      </w:pPr>
      <w:r>
        <w:rPr>
          <w:rFonts w:hint="eastAsia"/>
          <w:sz w:val="24"/>
        </w:rPr>
        <w:t>投标人名称：（公章）</w:t>
      </w:r>
    </w:p>
    <w:p w14:paraId="78F5FCE6" w14:textId="77777777" w:rsidR="00F130F9" w:rsidRDefault="00E3323C">
      <w:pPr>
        <w:spacing w:line="360" w:lineRule="auto"/>
        <w:ind w:leftChars="2092" w:left="4393"/>
        <w:rPr>
          <w:sz w:val="24"/>
        </w:rPr>
      </w:pPr>
      <w:r>
        <w:rPr>
          <w:rFonts w:hint="eastAsia"/>
          <w:sz w:val="24"/>
        </w:rPr>
        <w:t>投标代表签名</w:t>
      </w:r>
    </w:p>
    <w:p w14:paraId="0FF40915" w14:textId="77777777" w:rsidR="00F130F9" w:rsidRDefault="00E3323C">
      <w:pPr>
        <w:spacing w:line="360" w:lineRule="auto"/>
        <w:ind w:leftChars="2092" w:left="4393"/>
        <w:rPr>
          <w:sz w:val="24"/>
        </w:rPr>
      </w:pPr>
      <w:r>
        <w:rPr>
          <w:rFonts w:hint="eastAsia"/>
          <w:sz w:val="24"/>
        </w:rPr>
        <w:t>联系电话</w:t>
      </w:r>
    </w:p>
    <w:p w14:paraId="200D121E" w14:textId="77777777" w:rsidR="00F130F9" w:rsidRDefault="00E3323C">
      <w:pPr>
        <w:spacing w:line="360" w:lineRule="auto"/>
        <w:ind w:leftChars="2092" w:left="4393"/>
        <w:rPr>
          <w:sz w:val="24"/>
        </w:rPr>
      </w:pPr>
      <w:r>
        <w:rPr>
          <w:rFonts w:hint="eastAsia"/>
          <w:sz w:val="24"/>
        </w:rPr>
        <w:t>日期</w:t>
      </w:r>
    </w:p>
    <w:p w14:paraId="307CD82D" w14:textId="77777777" w:rsidR="00F130F9" w:rsidRDefault="00E3323C">
      <w:pPr>
        <w:tabs>
          <w:tab w:val="left" w:pos="-3780"/>
        </w:tabs>
        <w:spacing w:line="360" w:lineRule="auto"/>
        <w:ind w:firstLineChars="200" w:firstLine="480"/>
        <w:rPr>
          <w:color w:val="000000"/>
          <w:lang w:val="en-GB"/>
        </w:rPr>
      </w:pPr>
      <w:r>
        <w:rPr>
          <w:rFonts w:ascii="宋体" w:hAnsi="宋体" w:hint="eastAsia"/>
          <w:sz w:val="24"/>
        </w:rPr>
        <w:t>附 保证金缴款凭证</w:t>
      </w:r>
    </w:p>
    <w:p w14:paraId="407DF091" w14:textId="77777777" w:rsidR="00F130F9" w:rsidRDefault="00E3323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（详见中心网站“办事指南”）</w:t>
      </w:r>
    </w:p>
    <w:p w14:paraId="3A82C9AF"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468024B4"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44CC64AB" w14:textId="77777777">
        <w:trPr>
          <w:trHeight w:val="4290"/>
          <w:jc w:val="center"/>
        </w:trPr>
        <w:tc>
          <w:tcPr>
            <w:tcW w:w="8522" w:type="dxa"/>
            <w:shd w:val="clear" w:color="auto" w:fill="CFFDCF"/>
          </w:tcPr>
          <w:p w14:paraId="3D0CD6F9" w14:textId="77777777" w:rsidR="00F130F9" w:rsidRDefault="00F130F9">
            <w:pPr>
              <w:snapToGrid w:val="0"/>
              <w:jc w:val="center"/>
              <w:rPr>
                <w:b/>
                <w:color w:val="000000"/>
                <w:sz w:val="30"/>
              </w:rPr>
            </w:pPr>
          </w:p>
          <w:p w14:paraId="309FD02C" w14:textId="77777777" w:rsidR="00F130F9" w:rsidRDefault="00E3323C">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14:paraId="7E01E6EC"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A04DBC1" w14:textId="77777777" w:rsidR="00F130F9" w:rsidRDefault="00F130F9">
            <w:pPr>
              <w:jc w:val="center"/>
              <w:rPr>
                <w:b/>
                <w:color w:val="000000"/>
                <w:sz w:val="32"/>
              </w:rPr>
            </w:pPr>
          </w:p>
          <w:p w14:paraId="176F43DF" w14:textId="77777777"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14:paraId="228B83CD" w14:textId="77777777" w:rsidR="00F130F9" w:rsidRDefault="00F130F9">
            <w:pPr>
              <w:spacing w:line="360" w:lineRule="auto"/>
              <w:ind w:leftChars="84" w:left="176" w:firstLineChars="400" w:firstLine="960"/>
              <w:rPr>
                <w:color w:val="000000"/>
                <w:sz w:val="24"/>
                <w:u w:val="single"/>
              </w:rPr>
            </w:pPr>
          </w:p>
          <w:p w14:paraId="5D4C1561" w14:textId="77777777" w:rsidR="00F130F9" w:rsidRDefault="00F130F9">
            <w:pPr>
              <w:spacing w:line="360" w:lineRule="auto"/>
              <w:ind w:leftChars="84" w:left="176" w:firstLineChars="400" w:firstLine="960"/>
              <w:rPr>
                <w:color w:val="000000"/>
                <w:sz w:val="24"/>
              </w:rPr>
            </w:pPr>
          </w:p>
          <w:p w14:paraId="4ADD1622" w14:textId="77777777"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14:paraId="1EA705C6" w14:textId="77777777" w:rsidR="00F130F9" w:rsidRDefault="00F130F9">
            <w:pPr>
              <w:spacing w:line="360" w:lineRule="auto"/>
              <w:ind w:leftChars="84" w:left="176" w:firstLineChars="400" w:firstLine="960"/>
              <w:rPr>
                <w:color w:val="000000"/>
                <w:sz w:val="24"/>
                <w:u w:val="single"/>
              </w:rPr>
            </w:pPr>
          </w:p>
          <w:p w14:paraId="0895343B" w14:textId="77777777" w:rsidR="00F130F9" w:rsidRDefault="00F130F9">
            <w:pPr>
              <w:spacing w:line="360" w:lineRule="auto"/>
              <w:ind w:leftChars="84" w:left="176" w:firstLineChars="400" w:firstLine="960"/>
              <w:rPr>
                <w:color w:val="000000"/>
                <w:sz w:val="24"/>
              </w:rPr>
            </w:pPr>
          </w:p>
          <w:p w14:paraId="5F0170DB" w14:textId="77777777"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14:paraId="55536EF4" w14:textId="77777777" w:rsidR="00F130F9" w:rsidRDefault="00F130F9">
            <w:pPr>
              <w:spacing w:line="360" w:lineRule="auto"/>
              <w:ind w:leftChars="84" w:left="176" w:firstLineChars="400" w:firstLine="960"/>
              <w:rPr>
                <w:color w:val="000000"/>
                <w:sz w:val="24"/>
                <w:u w:val="single"/>
              </w:rPr>
            </w:pPr>
          </w:p>
          <w:p w14:paraId="7CD467F8"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7BA5936B" w14:textId="77777777" w:rsidR="00F130F9" w:rsidRDefault="00F130F9">
            <w:pPr>
              <w:jc w:val="center"/>
              <w:rPr>
                <w:b/>
                <w:bCs/>
                <w:color w:val="000000"/>
              </w:rPr>
            </w:pPr>
          </w:p>
          <w:p w14:paraId="1A1579AB"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44E94A18" w14:textId="77777777" w:rsidR="00F130F9" w:rsidRDefault="00F130F9">
            <w:pPr>
              <w:jc w:val="center"/>
              <w:rPr>
                <w:color w:val="000000"/>
              </w:rPr>
            </w:pPr>
          </w:p>
        </w:tc>
      </w:tr>
    </w:tbl>
    <w:p w14:paraId="703EC7D0" w14:textId="77777777" w:rsidR="00F130F9" w:rsidRDefault="00F130F9">
      <w:pPr>
        <w:spacing w:line="360" w:lineRule="auto"/>
        <w:rPr>
          <w:color w:val="000000"/>
          <w:sz w:val="24"/>
        </w:rPr>
      </w:pPr>
    </w:p>
    <w:p w14:paraId="338472A5" w14:textId="77777777" w:rsidR="00F130F9" w:rsidRDefault="00F130F9">
      <w:pPr>
        <w:spacing w:line="360" w:lineRule="auto"/>
        <w:ind w:firstLineChars="200" w:firstLine="480"/>
        <w:rPr>
          <w:color w:val="000000"/>
          <w:sz w:val="24"/>
        </w:rPr>
      </w:pPr>
    </w:p>
    <w:p w14:paraId="7B2EF5FC" w14:textId="77777777" w:rsidR="00F130F9" w:rsidRDefault="00F130F9">
      <w:pPr>
        <w:spacing w:line="360" w:lineRule="auto"/>
        <w:ind w:firstLineChars="200" w:firstLine="480"/>
        <w:rPr>
          <w:color w:val="000000"/>
          <w:sz w:val="24"/>
          <w:lang w:val="en-GB"/>
        </w:rPr>
      </w:pPr>
    </w:p>
    <w:p w14:paraId="539FC0C7" w14:textId="77777777" w:rsidR="00F130F9" w:rsidRDefault="00F130F9">
      <w:pPr>
        <w:spacing w:line="360" w:lineRule="auto"/>
        <w:ind w:firstLineChars="200" w:firstLine="480"/>
        <w:rPr>
          <w:color w:val="000000"/>
          <w:sz w:val="24"/>
          <w:lang w:val="en-GB"/>
        </w:rPr>
      </w:pPr>
    </w:p>
    <w:p w14:paraId="32B3726D"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29399B29"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22024C63"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4D39394C"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2757EF74" w14:textId="77777777" w:rsidR="00F130F9" w:rsidRDefault="00F130F9">
      <w:pPr>
        <w:rPr>
          <w:lang w:val="en-GB"/>
        </w:rPr>
      </w:pPr>
    </w:p>
    <w:p w14:paraId="7389FC9F" w14:textId="77777777" w:rsidR="00F130F9" w:rsidRDefault="00F130F9"/>
    <w:p w14:paraId="0FAD448B"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224B8" w14:textId="77777777" w:rsidR="00E81D0E" w:rsidRDefault="00E81D0E">
      <w:r>
        <w:separator/>
      </w:r>
    </w:p>
  </w:endnote>
  <w:endnote w:type="continuationSeparator" w:id="0">
    <w:p w14:paraId="1D5D5B9B" w14:textId="77777777" w:rsidR="00E81D0E" w:rsidRDefault="00E81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C1368" w14:textId="77777777" w:rsidR="00F130F9" w:rsidRDefault="00E3323C">
    <w:pPr>
      <w:pStyle w:val="a7"/>
      <w:framePr w:wrap="around" w:vAnchor="text" w:hAnchor="margin" w:xAlign="center" w:y="1"/>
      <w:rPr>
        <w:rStyle w:val="a9"/>
      </w:rPr>
    </w:pPr>
    <w:r>
      <w:fldChar w:fldCharType="begin"/>
    </w:r>
    <w:r>
      <w:rPr>
        <w:rStyle w:val="a9"/>
      </w:rPr>
      <w:instrText xml:space="preserve">PAGE  </w:instrText>
    </w:r>
    <w:r>
      <w:fldChar w:fldCharType="end"/>
    </w:r>
  </w:p>
  <w:p w14:paraId="1301787E" w14:textId="77777777" w:rsidR="00F130F9" w:rsidRDefault="00F130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8E94B" w14:textId="77777777" w:rsidR="00F130F9" w:rsidRDefault="00E3323C">
    <w:pPr>
      <w:pStyle w:val="a7"/>
    </w:pPr>
    <w:r>
      <w:rPr>
        <w:rStyle w:val="a9"/>
        <w:rFonts w:hint="eastAsia"/>
      </w:rPr>
      <w:t xml:space="preserve">　　　　　　　　　　　　　　　　　　　　　　</w:t>
    </w:r>
    <w:r>
      <w:fldChar w:fldCharType="begin"/>
    </w:r>
    <w:r>
      <w:rPr>
        <w:rStyle w:val="a9"/>
      </w:rPr>
      <w:instrText xml:space="preserve"> PAGE  \* Arabic  \* MERGEFORMAT </w:instrText>
    </w:r>
    <w:r>
      <w:fldChar w:fldCharType="separate"/>
    </w:r>
    <w:r w:rsidR="00B47D88">
      <w:rPr>
        <w:rStyle w:val="a9"/>
        <w:noProof/>
      </w:rPr>
      <w:t>1</w:t>
    </w:r>
    <w:r>
      <w:fldChar w:fldCharType="end"/>
    </w:r>
    <w:r>
      <w:rPr>
        <w:rStyle w:val="a9"/>
      </w:rPr>
      <w:t xml:space="preserve"> / </w:t>
    </w:r>
    <w:fldSimple w:instr=" NUMPAGES  \* Arabic  \* MERGEFORMAT ">
      <w:r w:rsidR="00B47D88" w:rsidRPr="00B47D88">
        <w:rPr>
          <w:rStyle w:val="a9"/>
          <w:noProof/>
        </w:rPr>
        <w:t>15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BC537" w14:textId="77777777" w:rsidR="00E81D0E" w:rsidRDefault="00E81D0E">
      <w:r>
        <w:separator/>
      </w:r>
    </w:p>
  </w:footnote>
  <w:footnote w:type="continuationSeparator" w:id="0">
    <w:p w14:paraId="70301E1D" w14:textId="77777777" w:rsidR="00E81D0E" w:rsidRDefault="00E81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061A2" w14:textId="3355353B" w:rsidR="00F130F9" w:rsidRDefault="00E3323C">
    <w:pPr>
      <w:pStyle w:val="a8"/>
      <w:jc w:val="both"/>
    </w:pPr>
    <w:r>
      <w:rPr>
        <w:rFonts w:hint="eastAsia"/>
      </w:rPr>
      <w:t xml:space="preserve">深圳大学招投标管理中心招标文件　　　　　　　　　　　　　</w:t>
    </w:r>
    <w:r>
      <w:rPr>
        <w:rFonts w:hint="eastAsia"/>
      </w:rPr>
      <w:t xml:space="preserve">   </w:t>
    </w:r>
    <w:r w:rsidR="00E928E4">
      <w:rPr>
        <w:rFonts w:hint="eastAsia"/>
      </w:rPr>
      <w:t xml:space="preserve"> </w:t>
    </w:r>
    <w:r>
      <w:rPr>
        <w:rFonts w:hint="eastAsia"/>
      </w:rPr>
      <w:t>采购编号：</w:t>
    </w:r>
    <w:r w:rsidR="004532B9">
      <w:rPr>
        <w:rFonts w:hint="eastAsia"/>
      </w:rPr>
      <w:t>SZUCG20190144FW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77E92C"/>
    <w:multiLevelType w:val="singleLevel"/>
    <w:tmpl w:val="D077E92C"/>
    <w:lvl w:ilvl="0">
      <w:start w:val="1"/>
      <w:numFmt w:val="decimalFullWidth"/>
      <w:suff w:val="nothing"/>
      <w:lvlText w:val="%1、"/>
      <w:lvlJc w:val="left"/>
      <w:rPr>
        <w:rFonts w:hint="eastAsia"/>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58E2"/>
    <w:rsid w:val="000066B6"/>
    <w:rsid w:val="0002056A"/>
    <w:rsid w:val="000208CA"/>
    <w:rsid w:val="00022402"/>
    <w:rsid w:val="0003226E"/>
    <w:rsid w:val="00034DA4"/>
    <w:rsid w:val="00035BFA"/>
    <w:rsid w:val="0003731B"/>
    <w:rsid w:val="00043C86"/>
    <w:rsid w:val="00045140"/>
    <w:rsid w:val="00046C18"/>
    <w:rsid w:val="00053CD8"/>
    <w:rsid w:val="00054297"/>
    <w:rsid w:val="0005772A"/>
    <w:rsid w:val="00077810"/>
    <w:rsid w:val="00077DD7"/>
    <w:rsid w:val="00082DA8"/>
    <w:rsid w:val="00085AB4"/>
    <w:rsid w:val="0008713E"/>
    <w:rsid w:val="00097C0C"/>
    <w:rsid w:val="000A2562"/>
    <w:rsid w:val="000B024B"/>
    <w:rsid w:val="000B0A40"/>
    <w:rsid w:val="000C157C"/>
    <w:rsid w:val="000D09AD"/>
    <w:rsid w:val="000D09F3"/>
    <w:rsid w:val="000D178B"/>
    <w:rsid w:val="000D3BC9"/>
    <w:rsid w:val="000E0696"/>
    <w:rsid w:val="000E31CC"/>
    <w:rsid w:val="000F2B17"/>
    <w:rsid w:val="000F43EE"/>
    <w:rsid w:val="001033CD"/>
    <w:rsid w:val="001052F4"/>
    <w:rsid w:val="001053DF"/>
    <w:rsid w:val="00105AF0"/>
    <w:rsid w:val="001176DD"/>
    <w:rsid w:val="00117765"/>
    <w:rsid w:val="00120D1E"/>
    <w:rsid w:val="00122123"/>
    <w:rsid w:val="00122680"/>
    <w:rsid w:val="00123C25"/>
    <w:rsid w:val="001259DD"/>
    <w:rsid w:val="00126877"/>
    <w:rsid w:val="00126938"/>
    <w:rsid w:val="00133C9D"/>
    <w:rsid w:val="00134C08"/>
    <w:rsid w:val="00135DB1"/>
    <w:rsid w:val="001411A8"/>
    <w:rsid w:val="001530F2"/>
    <w:rsid w:val="00157324"/>
    <w:rsid w:val="00157628"/>
    <w:rsid w:val="00165BC6"/>
    <w:rsid w:val="001703A5"/>
    <w:rsid w:val="001713A2"/>
    <w:rsid w:val="001726D5"/>
    <w:rsid w:val="00174903"/>
    <w:rsid w:val="001777DA"/>
    <w:rsid w:val="001860CA"/>
    <w:rsid w:val="00192EB4"/>
    <w:rsid w:val="001933D7"/>
    <w:rsid w:val="001A43C4"/>
    <w:rsid w:val="001B6C29"/>
    <w:rsid w:val="001B7486"/>
    <w:rsid w:val="001C641C"/>
    <w:rsid w:val="001D2C29"/>
    <w:rsid w:val="001D437C"/>
    <w:rsid w:val="001E294A"/>
    <w:rsid w:val="001E428B"/>
    <w:rsid w:val="001E7E12"/>
    <w:rsid w:val="001F1116"/>
    <w:rsid w:val="001F3D39"/>
    <w:rsid w:val="002010B5"/>
    <w:rsid w:val="002054DC"/>
    <w:rsid w:val="00205D76"/>
    <w:rsid w:val="00226BB1"/>
    <w:rsid w:val="00232A1A"/>
    <w:rsid w:val="002332C5"/>
    <w:rsid w:val="0023643F"/>
    <w:rsid w:val="00236D9D"/>
    <w:rsid w:val="00240060"/>
    <w:rsid w:val="00240A47"/>
    <w:rsid w:val="0024298B"/>
    <w:rsid w:val="0024343E"/>
    <w:rsid w:val="002472E1"/>
    <w:rsid w:val="0025039F"/>
    <w:rsid w:val="00251D9E"/>
    <w:rsid w:val="00254ABF"/>
    <w:rsid w:val="00256D7F"/>
    <w:rsid w:val="00257426"/>
    <w:rsid w:val="002578F5"/>
    <w:rsid w:val="0026425D"/>
    <w:rsid w:val="002826EF"/>
    <w:rsid w:val="0028413A"/>
    <w:rsid w:val="00286EA8"/>
    <w:rsid w:val="0029051A"/>
    <w:rsid w:val="00294786"/>
    <w:rsid w:val="002A444D"/>
    <w:rsid w:val="002A4D8B"/>
    <w:rsid w:val="002A688A"/>
    <w:rsid w:val="002B1C14"/>
    <w:rsid w:val="002C5873"/>
    <w:rsid w:val="002C5FC2"/>
    <w:rsid w:val="002D07A8"/>
    <w:rsid w:val="002D3F36"/>
    <w:rsid w:val="002D7C1D"/>
    <w:rsid w:val="002E59BE"/>
    <w:rsid w:val="002F350C"/>
    <w:rsid w:val="002F46C6"/>
    <w:rsid w:val="002F6DC2"/>
    <w:rsid w:val="003106E1"/>
    <w:rsid w:val="0031310B"/>
    <w:rsid w:val="0031317E"/>
    <w:rsid w:val="003230F2"/>
    <w:rsid w:val="00323461"/>
    <w:rsid w:val="003318A0"/>
    <w:rsid w:val="00332C49"/>
    <w:rsid w:val="00332EC6"/>
    <w:rsid w:val="00333F4C"/>
    <w:rsid w:val="00334981"/>
    <w:rsid w:val="003419BA"/>
    <w:rsid w:val="00346803"/>
    <w:rsid w:val="003477EC"/>
    <w:rsid w:val="00350186"/>
    <w:rsid w:val="00352811"/>
    <w:rsid w:val="00355F6D"/>
    <w:rsid w:val="00362FBA"/>
    <w:rsid w:val="00363498"/>
    <w:rsid w:val="0036409A"/>
    <w:rsid w:val="00364F2F"/>
    <w:rsid w:val="00366C4C"/>
    <w:rsid w:val="003730A5"/>
    <w:rsid w:val="00373C2D"/>
    <w:rsid w:val="0037497D"/>
    <w:rsid w:val="003750AF"/>
    <w:rsid w:val="00377496"/>
    <w:rsid w:val="003804A8"/>
    <w:rsid w:val="0038224A"/>
    <w:rsid w:val="003829FF"/>
    <w:rsid w:val="00383796"/>
    <w:rsid w:val="00391508"/>
    <w:rsid w:val="00394C53"/>
    <w:rsid w:val="003A3E5C"/>
    <w:rsid w:val="003A44BA"/>
    <w:rsid w:val="003C202D"/>
    <w:rsid w:val="003C21CC"/>
    <w:rsid w:val="003C6259"/>
    <w:rsid w:val="003D7730"/>
    <w:rsid w:val="003E1670"/>
    <w:rsid w:val="003F0C1E"/>
    <w:rsid w:val="00404B2D"/>
    <w:rsid w:val="004072ED"/>
    <w:rsid w:val="00433468"/>
    <w:rsid w:val="0044102A"/>
    <w:rsid w:val="0044128A"/>
    <w:rsid w:val="00443A66"/>
    <w:rsid w:val="0044645C"/>
    <w:rsid w:val="004503A9"/>
    <w:rsid w:val="004508BB"/>
    <w:rsid w:val="00450A29"/>
    <w:rsid w:val="00451C97"/>
    <w:rsid w:val="004532B9"/>
    <w:rsid w:val="00457064"/>
    <w:rsid w:val="004577EF"/>
    <w:rsid w:val="004615A2"/>
    <w:rsid w:val="00461E68"/>
    <w:rsid w:val="00463736"/>
    <w:rsid w:val="004709E9"/>
    <w:rsid w:val="00470BB5"/>
    <w:rsid w:val="004770E7"/>
    <w:rsid w:val="004874A2"/>
    <w:rsid w:val="004906E9"/>
    <w:rsid w:val="00491C90"/>
    <w:rsid w:val="0049363B"/>
    <w:rsid w:val="00494FEC"/>
    <w:rsid w:val="004A3999"/>
    <w:rsid w:val="004B25EC"/>
    <w:rsid w:val="004B49C4"/>
    <w:rsid w:val="004C175E"/>
    <w:rsid w:val="004C512B"/>
    <w:rsid w:val="004C7564"/>
    <w:rsid w:val="004D1F4B"/>
    <w:rsid w:val="004D2A0D"/>
    <w:rsid w:val="004D72ED"/>
    <w:rsid w:val="004D79AB"/>
    <w:rsid w:val="004E16B1"/>
    <w:rsid w:val="004E4181"/>
    <w:rsid w:val="004E461A"/>
    <w:rsid w:val="004E54B0"/>
    <w:rsid w:val="004F3D9A"/>
    <w:rsid w:val="004F5C2A"/>
    <w:rsid w:val="005025DA"/>
    <w:rsid w:val="0050333E"/>
    <w:rsid w:val="00504C80"/>
    <w:rsid w:val="005071AB"/>
    <w:rsid w:val="005149AC"/>
    <w:rsid w:val="00520587"/>
    <w:rsid w:val="00530776"/>
    <w:rsid w:val="0053305E"/>
    <w:rsid w:val="0054104F"/>
    <w:rsid w:val="00545AB5"/>
    <w:rsid w:val="00553B3D"/>
    <w:rsid w:val="00553C9A"/>
    <w:rsid w:val="00561580"/>
    <w:rsid w:val="0056677B"/>
    <w:rsid w:val="005713E1"/>
    <w:rsid w:val="00572581"/>
    <w:rsid w:val="005731EC"/>
    <w:rsid w:val="0058470B"/>
    <w:rsid w:val="005A76C5"/>
    <w:rsid w:val="005A7E8E"/>
    <w:rsid w:val="005B0505"/>
    <w:rsid w:val="005B41F2"/>
    <w:rsid w:val="005B4321"/>
    <w:rsid w:val="005C3484"/>
    <w:rsid w:val="005C5D5B"/>
    <w:rsid w:val="005C6FFD"/>
    <w:rsid w:val="005D0E7A"/>
    <w:rsid w:val="005D5917"/>
    <w:rsid w:val="005E4BA8"/>
    <w:rsid w:val="005E6F04"/>
    <w:rsid w:val="005F1074"/>
    <w:rsid w:val="005F2F38"/>
    <w:rsid w:val="006046DB"/>
    <w:rsid w:val="006058CC"/>
    <w:rsid w:val="00613ABE"/>
    <w:rsid w:val="00616C49"/>
    <w:rsid w:val="0062646B"/>
    <w:rsid w:val="006266F9"/>
    <w:rsid w:val="00636A2D"/>
    <w:rsid w:val="00641BC8"/>
    <w:rsid w:val="00643709"/>
    <w:rsid w:val="0065193A"/>
    <w:rsid w:val="006530BC"/>
    <w:rsid w:val="00662B23"/>
    <w:rsid w:val="006649D4"/>
    <w:rsid w:val="006671C8"/>
    <w:rsid w:val="006702E0"/>
    <w:rsid w:val="00671A9C"/>
    <w:rsid w:val="00675526"/>
    <w:rsid w:val="00676080"/>
    <w:rsid w:val="006828C9"/>
    <w:rsid w:val="006832B9"/>
    <w:rsid w:val="006941BD"/>
    <w:rsid w:val="006B3415"/>
    <w:rsid w:val="006C1FD8"/>
    <w:rsid w:val="006C2B52"/>
    <w:rsid w:val="006D2240"/>
    <w:rsid w:val="006D7225"/>
    <w:rsid w:val="006E27D7"/>
    <w:rsid w:val="006E3138"/>
    <w:rsid w:val="006F11B3"/>
    <w:rsid w:val="00703E94"/>
    <w:rsid w:val="00704EA8"/>
    <w:rsid w:val="00712601"/>
    <w:rsid w:val="00712946"/>
    <w:rsid w:val="00717AF0"/>
    <w:rsid w:val="00723284"/>
    <w:rsid w:val="007251B2"/>
    <w:rsid w:val="0072662F"/>
    <w:rsid w:val="00727DBE"/>
    <w:rsid w:val="00734799"/>
    <w:rsid w:val="007351A0"/>
    <w:rsid w:val="00736AB7"/>
    <w:rsid w:val="007553A8"/>
    <w:rsid w:val="0075727A"/>
    <w:rsid w:val="00763C44"/>
    <w:rsid w:val="00765F3E"/>
    <w:rsid w:val="007707A6"/>
    <w:rsid w:val="00776699"/>
    <w:rsid w:val="00780E23"/>
    <w:rsid w:val="00793EBB"/>
    <w:rsid w:val="007B4CD0"/>
    <w:rsid w:val="007B5E42"/>
    <w:rsid w:val="007B7D95"/>
    <w:rsid w:val="007C03FC"/>
    <w:rsid w:val="007C1C9A"/>
    <w:rsid w:val="007D18D6"/>
    <w:rsid w:val="007D54CF"/>
    <w:rsid w:val="007E59B0"/>
    <w:rsid w:val="007E5F17"/>
    <w:rsid w:val="007F22E3"/>
    <w:rsid w:val="007F46AB"/>
    <w:rsid w:val="0080366D"/>
    <w:rsid w:val="00813240"/>
    <w:rsid w:val="00815923"/>
    <w:rsid w:val="0082370B"/>
    <w:rsid w:val="00826CA7"/>
    <w:rsid w:val="00831E98"/>
    <w:rsid w:val="008354D3"/>
    <w:rsid w:val="00835AEC"/>
    <w:rsid w:val="00843D58"/>
    <w:rsid w:val="00845620"/>
    <w:rsid w:val="00852C70"/>
    <w:rsid w:val="00872277"/>
    <w:rsid w:val="008901C7"/>
    <w:rsid w:val="00890527"/>
    <w:rsid w:val="008921BC"/>
    <w:rsid w:val="008A2133"/>
    <w:rsid w:val="008A29F1"/>
    <w:rsid w:val="008A4BC0"/>
    <w:rsid w:val="008B0433"/>
    <w:rsid w:val="008B06D3"/>
    <w:rsid w:val="008B3BC1"/>
    <w:rsid w:val="008B5526"/>
    <w:rsid w:val="008C407F"/>
    <w:rsid w:val="008C6B6A"/>
    <w:rsid w:val="008C74CF"/>
    <w:rsid w:val="008D7348"/>
    <w:rsid w:val="008E5E0D"/>
    <w:rsid w:val="008F153B"/>
    <w:rsid w:val="008F25ED"/>
    <w:rsid w:val="008F4474"/>
    <w:rsid w:val="008F7624"/>
    <w:rsid w:val="009071C8"/>
    <w:rsid w:val="009112EA"/>
    <w:rsid w:val="00913C5F"/>
    <w:rsid w:val="009151F8"/>
    <w:rsid w:val="00915D60"/>
    <w:rsid w:val="00915E66"/>
    <w:rsid w:val="0091669A"/>
    <w:rsid w:val="009178CC"/>
    <w:rsid w:val="00917F3E"/>
    <w:rsid w:val="0092286D"/>
    <w:rsid w:val="0093512A"/>
    <w:rsid w:val="00942070"/>
    <w:rsid w:val="0094502C"/>
    <w:rsid w:val="00952B67"/>
    <w:rsid w:val="009532C7"/>
    <w:rsid w:val="009573FC"/>
    <w:rsid w:val="0096389E"/>
    <w:rsid w:val="00963924"/>
    <w:rsid w:val="00967128"/>
    <w:rsid w:val="009721F6"/>
    <w:rsid w:val="00976B35"/>
    <w:rsid w:val="00986D2F"/>
    <w:rsid w:val="00997295"/>
    <w:rsid w:val="0099756F"/>
    <w:rsid w:val="009A447C"/>
    <w:rsid w:val="009A5616"/>
    <w:rsid w:val="009B4FD8"/>
    <w:rsid w:val="009B506E"/>
    <w:rsid w:val="009B5E91"/>
    <w:rsid w:val="009B6C8B"/>
    <w:rsid w:val="009C0A60"/>
    <w:rsid w:val="009C210F"/>
    <w:rsid w:val="009D225B"/>
    <w:rsid w:val="009D3084"/>
    <w:rsid w:val="009E6D47"/>
    <w:rsid w:val="009E6DC1"/>
    <w:rsid w:val="009E79FA"/>
    <w:rsid w:val="00A07E44"/>
    <w:rsid w:val="00A16A14"/>
    <w:rsid w:val="00A17CB7"/>
    <w:rsid w:val="00A257FD"/>
    <w:rsid w:val="00A333E8"/>
    <w:rsid w:val="00A3729C"/>
    <w:rsid w:val="00A37A4A"/>
    <w:rsid w:val="00A42A86"/>
    <w:rsid w:val="00A43BFD"/>
    <w:rsid w:val="00A43DB6"/>
    <w:rsid w:val="00A4617E"/>
    <w:rsid w:val="00A51E7F"/>
    <w:rsid w:val="00A5316E"/>
    <w:rsid w:val="00A64EC7"/>
    <w:rsid w:val="00A726F9"/>
    <w:rsid w:val="00A72DA9"/>
    <w:rsid w:val="00A76F70"/>
    <w:rsid w:val="00A8016B"/>
    <w:rsid w:val="00A856D4"/>
    <w:rsid w:val="00A91DDC"/>
    <w:rsid w:val="00A9661A"/>
    <w:rsid w:val="00A9697F"/>
    <w:rsid w:val="00AA4303"/>
    <w:rsid w:val="00AB327B"/>
    <w:rsid w:val="00AB5DF7"/>
    <w:rsid w:val="00AB7935"/>
    <w:rsid w:val="00AC0BA7"/>
    <w:rsid w:val="00AC3FED"/>
    <w:rsid w:val="00AD0227"/>
    <w:rsid w:val="00AE6822"/>
    <w:rsid w:val="00AE7D40"/>
    <w:rsid w:val="00AE7F5C"/>
    <w:rsid w:val="00AF5A1B"/>
    <w:rsid w:val="00B03291"/>
    <w:rsid w:val="00B21653"/>
    <w:rsid w:val="00B250E8"/>
    <w:rsid w:val="00B3040A"/>
    <w:rsid w:val="00B32A00"/>
    <w:rsid w:val="00B343BA"/>
    <w:rsid w:val="00B47D88"/>
    <w:rsid w:val="00B518D2"/>
    <w:rsid w:val="00B54625"/>
    <w:rsid w:val="00B60707"/>
    <w:rsid w:val="00B631EA"/>
    <w:rsid w:val="00B66244"/>
    <w:rsid w:val="00B80834"/>
    <w:rsid w:val="00B832C7"/>
    <w:rsid w:val="00B85D71"/>
    <w:rsid w:val="00B906B5"/>
    <w:rsid w:val="00B94368"/>
    <w:rsid w:val="00BA224C"/>
    <w:rsid w:val="00BA420D"/>
    <w:rsid w:val="00BA51A7"/>
    <w:rsid w:val="00BB0187"/>
    <w:rsid w:val="00BB174D"/>
    <w:rsid w:val="00BB5F29"/>
    <w:rsid w:val="00BC2194"/>
    <w:rsid w:val="00BC456E"/>
    <w:rsid w:val="00BD4E6D"/>
    <w:rsid w:val="00BD7A48"/>
    <w:rsid w:val="00BE4E1E"/>
    <w:rsid w:val="00BE6BC8"/>
    <w:rsid w:val="00BE6D3C"/>
    <w:rsid w:val="00BF1073"/>
    <w:rsid w:val="00BF724C"/>
    <w:rsid w:val="00C00E86"/>
    <w:rsid w:val="00C13B00"/>
    <w:rsid w:val="00C24DBD"/>
    <w:rsid w:val="00C32C19"/>
    <w:rsid w:val="00C34178"/>
    <w:rsid w:val="00C42B90"/>
    <w:rsid w:val="00C43329"/>
    <w:rsid w:val="00C43456"/>
    <w:rsid w:val="00C47C37"/>
    <w:rsid w:val="00C5039F"/>
    <w:rsid w:val="00C54A83"/>
    <w:rsid w:val="00C6119A"/>
    <w:rsid w:val="00C668B5"/>
    <w:rsid w:val="00C67023"/>
    <w:rsid w:val="00C75DE8"/>
    <w:rsid w:val="00C76797"/>
    <w:rsid w:val="00C76B14"/>
    <w:rsid w:val="00C801BF"/>
    <w:rsid w:val="00C82B3F"/>
    <w:rsid w:val="00C84AA3"/>
    <w:rsid w:val="00C8663B"/>
    <w:rsid w:val="00C93644"/>
    <w:rsid w:val="00C94714"/>
    <w:rsid w:val="00C95594"/>
    <w:rsid w:val="00C97721"/>
    <w:rsid w:val="00CA2889"/>
    <w:rsid w:val="00CA45B7"/>
    <w:rsid w:val="00CB4493"/>
    <w:rsid w:val="00CB6B86"/>
    <w:rsid w:val="00CC3BEA"/>
    <w:rsid w:val="00CC7641"/>
    <w:rsid w:val="00CD4F42"/>
    <w:rsid w:val="00CE3200"/>
    <w:rsid w:val="00CE5258"/>
    <w:rsid w:val="00CE6510"/>
    <w:rsid w:val="00CF3E72"/>
    <w:rsid w:val="00D00561"/>
    <w:rsid w:val="00D11F1D"/>
    <w:rsid w:val="00D23794"/>
    <w:rsid w:val="00D31EC4"/>
    <w:rsid w:val="00D407CA"/>
    <w:rsid w:val="00D4389D"/>
    <w:rsid w:val="00D5690F"/>
    <w:rsid w:val="00D57C10"/>
    <w:rsid w:val="00D614B7"/>
    <w:rsid w:val="00D63E4B"/>
    <w:rsid w:val="00D63FFC"/>
    <w:rsid w:val="00D6779A"/>
    <w:rsid w:val="00D70098"/>
    <w:rsid w:val="00D71E9F"/>
    <w:rsid w:val="00D734EF"/>
    <w:rsid w:val="00D75C16"/>
    <w:rsid w:val="00D82030"/>
    <w:rsid w:val="00D908AE"/>
    <w:rsid w:val="00D91907"/>
    <w:rsid w:val="00D92A47"/>
    <w:rsid w:val="00D9656E"/>
    <w:rsid w:val="00D97B33"/>
    <w:rsid w:val="00D97CF2"/>
    <w:rsid w:val="00DB28D2"/>
    <w:rsid w:val="00DB4196"/>
    <w:rsid w:val="00DB6C99"/>
    <w:rsid w:val="00DB784D"/>
    <w:rsid w:val="00DD2DDE"/>
    <w:rsid w:val="00DE26A8"/>
    <w:rsid w:val="00DE2864"/>
    <w:rsid w:val="00DE659C"/>
    <w:rsid w:val="00DF0E4E"/>
    <w:rsid w:val="00DF161D"/>
    <w:rsid w:val="00DF16FB"/>
    <w:rsid w:val="00DF257B"/>
    <w:rsid w:val="00DF3294"/>
    <w:rsid w:val="00E040EF"/>
    <w:rsid w:val="00E0550D"/>
    <w:rsid w:val="00E059D3"/>
    <w:rsid w:val="00E070BA"/>
    <w:rsid w:val="00E071FC"/>
    <w:rsid w:val="00E171E1"/>
    <w:rsid w:val="00E178FA"/>
    <w:rsid w:val="00E314D3"/>
    <w:rsid w:val="00E3323C"/>
    <w:rsid w:val="00E44C95"/>
    <w:rsid w:val="00E5567D"/>
    <w:rsid w:val="00E64D1C"/>
    <w:rsid w:val="00E66922"/>
    <w:rsid w:val="00E72BD2"/>
    <w:rsid w:val="00E76C57"/>
    <w:rsid w:val="00E81D0E"/>
    <w:rsid w:val="00E86C04"/>
    <w:rsid w:val="00E928E4"/>
    <w:rsid w:val="00E93F03"/>
    <w:rsid w:val="00E96FC1"/>
    <w:rsid w:val="00EA0B1E"/>
    <w:rsid w:val="00EA17DA"/>
    <w:rsid w:val="00EA1E82"/>
    <w:rsid w:val="00EA437C"/>
    <w:rsid w:val="00EC1000"/>
    <w:rsid w:val="00EC48BB"/>
    <w:rsid w:val="00ED373A"/>
    <w:rsid w:val="00EE77EE"/>
    <w:rsid w:val="00EF1A1F"/>
    <w:rsid w:val="00EF2A7C"/>
    <w:rsid w:val="00EF3C53"/>
    <w:rsid w:val="00EF678A"/>
    <w:rsid w:val="00EF688D"/>
    <w:rsid w:val="00EF7655"/>
    <w:rsid w:val="00F021B1"/>
    <w:rsid w:val="00F02683"/>
    <w:rsid w:val="00F0658F"/>
    <w:rsid w:val="00F130F9"/>
    <w:rsid w:val="00F17DCB"/>
    <w:rsid w:val="00F2431E"/>
    <w:rsid w:val="00F266FB"/>
    <w:rsid w:val="00F31988"/>
    <w:rsid w:val="00F31F21"/>
    <w:rsid w:val="00F33DF4"/>
    <w:rsid w:val="00F362D7"/>
    <w:rsid w:val="00F4019A"/>
    <w:rsid w:val="00F44988"/>
    <w:rsid w:val="00F454FB"/>
    <w:rsid w:val="00F57B4A"/>
    <w:rsid w:val="00F67106"/>
    <w:rsid w:val="00F6712F"/>
    <w:rsid w:val="00F74CFF"/>
    <w:rsid w:val="00F80E56"/>
    <w:rsid w:val="00F86334"/>
    <w:rsid w:val="00F920DA"/>
    <w:rsid w:val="00F9531D"/>
    <w:rsid w:val="00F97D28"/>
    <w:rsid w:val="00F97DE0"/>
    <w:rsid w:val="00FA2049"/>
    <w:rsid w:val="00FA75A6"/>
    <w:rsid w:val="00FB0EB0"/>
    <w:rsid w:val="00FB2F31"/>
    <w:rsid w:val="00FC1B97"/>
    <w:rsid w:val="00FC1C28"/>
    <w:rsid w:val="00FC21F6"/>
    <w:rsid w:val="00FD0870"/>
    <w:rsid w:val="00FD1C88"/>
    <w:rsid w:val="00FD7FEC"/>
    <w:rsid w:val="00FE247F"/>
    <w:rsid w:val="00FE2E7B"/>
    <w:rsid w:val="00FE5E95"/>
    <w:rsid w:val="00FE62A1"/>
    <w:rsid w:val="00FE6E8A"/>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6D389"/>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571FC4-F133-455B-9CCD-53BAF217C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15</Pages>
  <Words>761</Words>
  <Characters>4338</Characters>
  <Application>Microsoft Office Word</Application>
  <DocSecurity>0</DocSecurity>
  <Lines>36</Lines>
  <Paragraphs>10</Paragraphs>
  <ScaleCrop>false</ScaleCrop>
  <Company>Lenovo</Company>
  <LinksUpToDate>false</LinksUpToDate>
  <CharactersWithSpaces>5089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375</cp:revision>
  <cp:lastPrinted>2018-09-21T03:52:00Z</cp:lastPrinted>
  <dcterms:created xsi:type="dcterms:W3CDTF">2016-12-21T06:33:00Z</dcterms:created>
  <dcterms:modified xsi:type="dcterms:W3CDTF">2019-04-22T03:21:00Z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