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Pr>
        <w:rPr>
          <w:rFonts w:hint="eastAsia"/>
        </w:rPr>
      </w:pPr>
    </w:p>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Pr="00AC07ED" w:rsidRDefault="00861974" w:rsidP="00432C23"/>
    <w:p w14:paraId="56768547" w14:textId="77777777" w:rsidR="006D223D" w:rsidRDefault="006D223D" w:rsidP="00432C23"/>
    <w:p w14:paraId="1BE3C618" w14:textId="77777777" w:rsidR="00861974" w:rsidRDefault="00861974" w:rsidP="00432C23"/>
    <w:p w14:paraId="0C333D45" w14:textId="0C4AFBFA"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707B04">
        <w:rPr>
          <w:rFonts w:ascii="宋体" w:hAnsi="宋体" w:hint="eastAsia"/>
          <w:color w:val="FF0000"/>
          <w:sz w:val="32"/>
          <w:szCs w:val="32"/>
        </w:rPr>
        <w:t>材料实验加载试验系统</w:t>
      </w:r>
    </w:p>
    <w:p w14:paraId="24C23C89" w14:textId="77777777" w:rsidR="00861974" w:rsidRDefault="00861974" w:rsidP="00432C23"/>
    <w:p w14:paraId="4A991DA6" w14:textId="76ED0CC7"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707B04">
        <w:rPr>
          <w:rFonts w:ascii="宋体" w:hAnsi="宋体" w:hint="eastAsia"/>
          <w:color w:val="FF0000"/>
          <w:sz w:val="32"/>
          <w:szCs w:val="32"/>
        </w:rPr>
        <w:t>SZUCG20190248EQ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3F317F5"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AC07ED">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88A2A45" w:rsidR="009B2AD6" w:rsidRPr="009D5001" w:rsidRDefault="009B2AD6" w:rsidP="009B2AD6">
      <w:pPr>
        <w:rPr>
          <w:rFonts w:ascii="宋体" w:hAnsi="宋体"/>
          <w:sz w:val="32"/>
        </w:rPr>
      </w:pPr>
      <w:r w:rsidRPr="009D5001">
        <w:rPr>
          <w:rFonts w:ascii="宋体" w:hAnsi="宋体"/>
          <w:sz w:val="32"/>
        </w:rPr>
        <w:t xml:space="preserve">      项目编号：  </w:t>
      </w:r>
      <w:r w:rsidR="00707B04">
        <w:rPr>
          <w:rFonts w:ascii="宋体" w:hAnsi="宋体" w:hint="eastAsia"/>
          <w:color w:val="FF0000"/>
          <w:sz w:val="32"/>
          <w:szCs w:val="32"/>
        </w:rPr>
        <w:t>SZUCG20190248EQ</w:t>
      </w:r>
    </w:p>
    <w:p w14:paraId="07E0F69B" w14:textId="3514D1C8" w:rsidR="009B2AD6" w:rsidRPr="009D5001" w:rsidRDefault="009B2AD6" w:rsidP="009B2AD6">
      <w:pPr>
        <w:rPr>
          <w:rFonts w:ascii="宋体" w:hAnsi="宋体"/>
          <w:sz w:val="32"/>
        </w:rPr>
      </w:pPr>
      <w:r w:rsidRPr="009D5001">
        <w:rPr>
          <w:rFonts w:ascii="宋体" w:hAnsi="宋体"/>
          <w:sz w:val="32"/>
        </w:rPr>
        <w:t xml:space="preserve">      项目名称：  </w:t>
      </w:r>
      <w:r w:rsidR="00707B04">
        <w:rPr>
          <w:rFonts w:ascii="宋体" w:hAnsi="宋体" w:hint="eastAsia"/>
          <w:color w:val="FF0000"/>
          <w:sz w:val="32"/>
          <w:szCs w:val="32"/>
        </w:rPr>
        <w:t>材料实验加载试验系统</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w:t>
            </w:r>
            <w:r w:rsidRPr="006478E1">
              <w:rPr>
                <w:rFonts w:hint="eastAsia"/>
              </w:rPr>
              <w:lastRenderedPageBreak/>
              <w:t>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20491497" w:rsidR="00B62E01" w:rsidRPr="00183D24" w:rsidRDefault="00B62E01" w:rsidP="008B5559">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0FEAD3A5" w:rsidR="00B62E01" w:rsidRPr="001C3F9F" w:rsidRDefault="00B62E01" w:rsidP="00132A9D">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132A9D">
              <w:rPr>
                <w:rFonts w:cs="宋体" w:hint="eastAsia"/>
              </w:rPr>
              <w:t>20</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132A9D">
              <w:rPr>
                <w:rFonts w:cs="宋体" w:hint="eastAsia"/>
              </w:rPr>
              <w:t>10</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3F6659A0" w:rsidR="00B62E01" w:rsidRPr="008807EE" w:rsidRDefault="00B62E01" w:rsidP="00AC07ED">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lastRenderedPageBreak/>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7EF2B067" w:rsidR="00B62E01" w:rsidRPr="00C97335" w:rsidRDefault="00B62E01" w:rsidP="00AC07ED">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6DE9D869" w:rsidR="00B62E01" w:rsidRPr="008807EE" w:rsidRDefault="00183D24"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1F986C8" w14:textId="50B696C8" w:rsidR="00B62E01" w:rsidRPr="008807EE" w:rsidRDefault="00A26AD1" w:rsidP="00AC07ED">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考察投标人近三年（2016年</w:t>
            </w:r>
            <w:r w:rsidR="00AC07ED">
              <w:rPr>
                <w:rFonts w:ascii="宋体" w:hAnsi="宋体"/>
                <w:sz w:val="21"/>
                <w:szCs w:val="21"/>
              </w:rPr>
              <w:t>8</w:t>
            </w:r>
            <w:r w:rsidRPr="00A26AD1">
              <w:rPr>
                <w:rFonts w:ascii="宋体" w:hAnsi="宋体" w:hint="eastAsia"/>
                <w:sz w:val="21"/>
                <w:szCs w:val="21"/>
              </w:rPr>
              <w:t>月1日至本项目招标公告发布之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w:t>
            </w:r>
            <w:r w:rsidR="00C26FBC" w:rsidRPr="00C26FBC">
              <w:rPr>
                <w:rFonts w:ascii="宋体" w:hAnsi="宋体" w:hint="eastAsia"/>
                <w:sz w:val="21"/>
                <w:szCs w:val="21"/>
              </w:rPr>
              <w:t>同类指的是</w:t>
            </w:r>
            <w:r w:rsidR="00C26FBC" w:rsidRPr="00C26FBC">
              <w:rPr>
                <w:rFonts w:ascii="宋体" w:hAnsi="宋体" w:hint="eastAsia"/>
                <w:color w:val="FF0000"/>
                <w:sz w:val="21"/>
                <w:szCs w:val="21"/>
              </w:rPr>
              <w:t>与投标产品相同品牌相同类型的产品</w:t>
            </w:r>
            <w:r w:rsidR="00C26FBC" w:rsidRPr="00C26FBC">
              <w:rPr>
                <w:rFonts w:ascii="宋体" w:hAnsi="宋体" w:hint="eastAsia"/>
                <w:sz w:val="21"/>
                <w:szCs w:val="21"/>
              </w:rPr>
              <w:t>，且已履约评价/验收合格</w:t>
            </w:r>
            <w:r w:rsidRPr="00A26AD1">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E1AFE7F"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707B04">
        <w:rPr>
          <w:rFonts w:ascii="宋体" w:hAnsi="宋体" w:cs="宋体" w:hint="eastAsia"/>
          <w:kern w:val="0"/>
          <w:szCs w:val="21"/>
          <w:u w:val="single"/>
        </w:rPr>
        <w:t>材料实验加载试验系统</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09F7BC7B"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707B04">
        <w:rPr>
          <w:rFonts w:ascii="宋体" w:hAnsi="宋体" w:cs="宋体"/>
          <w:kern w:val="0"/>
          <w:szCs w:val="21"/>
        </w:rPr>
        <w:t>SZUCG20190248EQ</w:t>
      </w:r>
    </w:p>
    <w:p w14:paraId="6BD90406" w14:textId="3F07CB7E"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707B04">
        <w:rPr>
          <w:rFonts w:ascii="宋体" w:hAnsi="宋体" w:cs="宋体" w:hint="eastAsia"/>
          <w:kern w:val="0"/>
          <w:szCs w:val="21"/>
        </w:rPr>
        <w:t>材料实验加载试验系统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495E1C63" w14:textId="6E1F481B" w:rsidR="00465F04" w:rsidRPr="00AC07ED" w:rsidRDefault="005422CE" w:rsidP="00465F04">
      <w:pPr>
        <w:ind w:firstLine="420"/>
        <w:rPr>
          <w:rFonts w:ascii="宋体" w:hAnsi="宋体" w:cs="宋体"/>
          <w:kern w:val="0"/>
          <w:szCs w:val="21"/>
        </w:rPr>
      </w:pPr>
      <w:r w:rsidRPr="00AC07ED">
        <w:rPr>
          <w:rFonts w:ascii="宋体" w:hAnsi="宋体" w:cs="宋体"/>
          <w:kern w:val="0"/>
          <w:szCs w:val="21"/>
        </w:rPr>
        <w:t>4</w:t>
      </w:r>
      <w:r w:rsidR="00465F04" w:rsidRPr="00AC07ED">
        <w:rPr>
          <w:rFonts w:ascii="宋体" w:hAnsi="宋体" w:cs="宋体"/>
          <w:kern w:val="0"/>
          <w:szCs w:val="21"/>
        </w:rPr>
        <w:t xml:space="preserve">. </w:t>
      </w:r>
      <w:r w:rsidR="00465F04" w:rsidRPr="00AC07ED">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AC07ED" w:rsidRDefault="005422CE" w:rsidP="003F7F94">
      <w:pPr>
        <w:ind w:firstLineChars="200" w:firstLine="420"/>
        <w:rPr>
          <w:rFonts w:ascii="宋体" w:hAnsi="宋体" w:cs="宋体"/>
          <w:kern w:val="0"/>
          <w:szCs w:val="21"/>
        </w:rPr>
      </w:pPr>
      <w:r w:rsidRPr="00AC07ED">
        <w:rPr>
          <w:rFonts w:ascii="宋体" w:hAnsi="宋体" w:cs="宋体"/>
          <w:kern w:val="0"/>
          <w:szCs w:val="21"/>
        </w:rPr>
        <w:t>5</w:t>
      </w:r>
      <w:r w:rsidR="003F7F94" w:rsidRPr="00AC07ED">
        <w:rPr>
          <w:rFonts w:ascii="宋体" w:hAnsi="宋体" w:cs="宋体" w:hint="eastAsia"/>
          <w:kern w:val="0"/>
          <w:szCs w:val="21"/>
        </w:rPr>
        <w:t>. 本项目不接受联合体投标。</w:t>
      </w:r>
    </w:p>
    <w:p w14:paraId="45B16733" w14:textId="475778A1" w:rsidR="00D75D51" w:rsidRPr="00AC07ED" w:rsidRDefault="00D75D51" w:rsidP="003F7F94">
      <w:pPr>
        <w:ind w:firstLineChars="200" w:firstLine="420"/>
        <w:rPr>
          <w:rFonts w:ascii="宋体" w:hAnsi="宋体" w:cs="宋体"/>
          <w:kern w:val="0"/>
          <w:szCs w:val="21"/>
        </w:rPr>
      </w:pPr>
      <w:r w:rsidRPr="00AC07ED">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AC07ED" w:rsidRDefault="00B32EDE" w:rsidP="00C92127">
      <w:pPr>
        <w:rPr>
          <w:rFonts w:ascii="宋体" w:hAnsi="宋体" w:cs="宋体"/>
          <w:kern w:val="0"/>
          <w:szCs w:val="21"/>
        </w:rPr>
      </w:pPr>
    </w:p>
    <w:p w14:paraId="4500678C" w14:textId="4A589877" w:rsidR="00B32EDE" w:rsidRDefault="00B32EDE" w:rsidP="00856D60">
      <w:pPr>
        <w:rPr>
          <w:rFonts w:ascii="宋体" w:hAnsi="宋体" w:cs="宋体"/>
          <w:kern w:val="0"/>
          <w:szCs w:val="21"/>
        </w:rPr>
      </w:pPr>
      <w:r w:rsidRPr="00AC07ED">
        <w:rPr>
          <w:rFonts w:ascii="宋体" w:hAnsi="宋体" w:cs="宋体" w:hint="eastAsia"/>
          <w:kern w:val="0"/>
          <w:szCs w:val="21"/>
        </w:rPr>
        <w:t>五、采购预算</w:t>
      </w:r>
      <w:r w:rsidR="00856D60" w:rsidRPr="00AC07ED">
        <w:rPr>
          <w:rFonts w:ascii="宋体" w:hAnsi="宋体" w:cs="宋体" w:hint="eastAsia"/>
          <w:kern w:val="0"/>
          <w:szCs w:val="21"/>
        </w:rPr>
        <w:t>或最高</w:t>
      </w:r>
      <w:r w:rsidR="00856D60" w:rsidRPr="00AC07ED">
        <w:rPr>
          <w:rFonts w:ascii="宋体" w:hAnsi="宋体" w:cs="宋体"/>
          <w:kern w:val="0"/>
          <w:szCs w:val="21"/>
        </w:rPr>
        <w:t>限价</w:t>
      </w:r>
      <w:r w:rsidRPr="00AC07ED">
        <w:rPr>
          <w:rFonts w:ascii="宋体" w:hAnsi="宋体" w:cs="宋体" w:hint="eastAsia"/>
          <w:kern w:val="0"/>
          <w:szCs w:val="21"/>
        </w:rPr>
        <w:t>：</w:t>
      </w:r>
      <w:r w:rsidR="00023B7A" w:rsidRPr="00AC07ED">
        <w:rPr>
          <w:rFonts w:ascii="宋体" w:hAnsi="宋体" w:cs="宋体"/>
          <w:kern w:val="0"/>
          <w:szCs w:val="21"/>
        </w:rPr>
        <w:t>60</w:t>
      </w:r>
      <w:r w:rsidRPr="00AC07ED">
        <w:rPr>
          <w:rFonts w:ascii="宋体" w:hAnsi="宋体" w:cs="宋体" w:hint="eastAsia"/>
          <w:kern w:val="0"/>
          <w:szCs w:val="21"/>
        </w:rPr>
        <w:t>0</w:t>
      </w:r>
      <w:r w:rsidRPr="00AC07ED">
        <w:rPr>
          <w:rFonts w:ascii="宋体" w:hAnsi="宋体" w:cs="宋体"/>
          <w:kern w:val="0"/>
          <w:szCs w:val="21"/>
        </w:rPr>
        <w:t>,</w:t>
      </w:r>
      <w:r w:rsidRPr="00AC07ED">
        <w:rPr>
          <w:rFonts w:ascii="宋体" w:hAnsi="宋体" w:cs="宋体" w:hint="eastAsia"/>
          <w:kern w:val="0"/>
          <w:szCs w:val="21"/>
        </w:rPr>
        <w:t>000.00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23936663" w14:textId="14329997" w:rsidR="004070D6" w:rsidRDefault="00C554AE" w:rsidP="00C554AE">
      <w:pPr>
        <w:ind w:firstLineChars="400" w:firstLine="840"/>
        <w:rPr>
          <w:color w:val="222222"/>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00C37955" w:rsidRPr="00AC07ED">
        <w:rPr>
          <w:rFonts w:ascii="宋体" w:hAnsi="宋体" w:cs="宋体" w:hint="eastAsia"/>
          <w:kern w:val="0"/>
          <w:szCs w:val="21"/>
        </w:rPr>
        <w:t>2019</w:t>
      </w:r>
      <w:r w:rsidRPr="00AC07ED">
        <w:rPr>
          <w:rFonts w:ascii="宋体" w:hAnsi="宋体" w:cs="宋体" w:hint="eastAsia"/>
          <w:kern w:val="0"/>
          <w:szCs w:val="21"/>
        </w:rPr>
        <w:t>年</w:t>
      </w:r>
      <w:r w:rsidR="00AC07ED">
        <w:rPr>
          <w:rFonts w:ascii="宋体" w:hAnsi="宋体" w:cs="宋体"/>
          <w:kern w:val="0"/>
          <w:szCs w:val="21"/>
        </w:rPr>
        <w:t>08</w:t>
      </w:r>
      <w:r w:rsidRPr="00AC07ED">
        <w:rPr>
          <w:rFonts w:ascii="宋体" w:hAnsi="宋体" w:cs="宋体" w:hint="eastAsia"/>
          <w:kern w:val="0"/>
          <w:szCs w:val="21"/>
        </w:rPr>
        <w:t>月</w:t>
      </w:r>
      <w:r w:rsidR="00AC07ED">
        <w:rPr>
          <w:rFonts w:ascii="宋体" w:hAnsi="宋体" w:cs="宋体"/>
          <w:kern w:val="0"/>
          <w:szCs w:val="21"/>
        </w:rPr>
        <w:t>05</w:t>
      </w:r>
      <w:r w:rsidRPr="00AC07ED">
        <w:rPr>
          <w:rFonts w:ascii="宋体" w:hAnsi="宋体" w:cs="宋体" w:hint="eastAsia"/>
          <w:kern w:val="0"/>
          <w:szCs w:val="21"/>
        </w:rPr>
        <w:t>日起至</w:t>
      </w:r>
      <w:r w:rsidR="00C37955" w:rsidRPr="00AC07ED">
        <w:rPr>
          <w:rFonts w:ascii="宋体" w:hAnsi="宋体" w:cs="宋体" w:hint="eastAsia"/>
          <w:kern w:val="0"/>
          <w:szCs w:val="21"/>
        </w:rPr>
        <w:t>2019</w:t>
      </w:r>
      <w:r w:rsidRPr="00AC07ED">
        <w:rPr>
          <w:rFonts w:ascii="宋体" w:hAnsi="宋体" w:cs="宋体" w:hint="eastAsia"/>
          <w:kern w:val="0"/>
          <w:szCs w:val="21"/>
        </w:rPr>
        <w:t>年</w:t>
      </w:r>
      <w:r w:rsidR="00AC07ED">
        <w:rPr>
          <w:rFonts w:ascii="宋体" w:hAnsi="宋体" w:cs="宋体"/>
          <w:kern w:val="0"/>
          <w:szCs w:val="21"/>
        </w:rPr>
        <w:t>08</w:t>
      </w:r>
      <w:r w:rsidRPr="00AC07ED">
        <w:rPr>
          <w:rFonts w:ascii="宋体" w:hAnsi="宋体" w:cs="宋体" w:hint="eastAsia"/>
          <w:kern w:val="0"/>
          <w:szCs w:val="21"/>
        </w:rPr>
        <w:t>月</w:t>
      </w:r>
      <w:r w:rsidR="00AC07ED">
        <w:rPr>
          <w:rFonts w:ascii="宋体" w:hAnsi="宋体" w:cs="宋体"/>
          <w:kern w:val="0"/>
          <w:szCs w:val="21"/>
        </w:rPr>
        <w:t>15</w:t>
      </w:r>
      <w:r w:rsidRPr="00AC07ED">
        <w:rPr>
          <w:rFonts w:ascii="宋体" w:hAnsi="宋体" w:cs="宋体" w:hint="eastAsia"/>
          <w:kern w:val="0"/>
          <w:szCs w:val="21"/>
        </w:rPr>
        <w:t>日每天</w:t>
      </w:r>
      <w:r w:rsidRPr="00C554AE">
        <w:rPr>
          <w:rFonts w:ascii="宋体" w:hAnsi="宋体" w:cs="宋体" w:hint="eastAsia"/>
          <w:kern w:val="0"/>
          <w:szCs w:val="21"/>
        </w:rPr>
        <w:t>（节假日除外）的9:00—11:</w:t>
      </w:r>
      <w:r w:rsidR="00EF4FF9">
        <w:rPr>
          <w:rFonts w:ascii="宋体" w:hAnsi="宋体" w:cs="宋体"/>
          <w:kern w:val="0"/>
          <w:szCs w:val="21"/>
        </w:rPr>
        <w:t>3</w:t>
      </w:r>
      <w:r w:rsidRPr="00C554AE">
        <w:rPr>
          <w:rFonts w:ascii="宋体" w:hAnsi="宋体" w:cs="宋体" w:hint="eastAsia"/>
          <w:kern w:val="0"/>
          <w:szCs w:val="21"/>
        </w:rPr>
        <w:t>0；14:00—17:00在深圳大学招投标管理中心（地址：深圳大学</w:t>
      </w:r>
      <w:r w:rsidR="002D1360">
        <w:rPr>
          <w:rFonts w:ascii="宋体" w:hAnsi="宋体" w:cs="宋体" w:hint="eastAsia"/>
          <w:kern w:val="0"/>
          <w:szCs w:val="21"/>
        </w:rPr>
        <w:t>后海校区</w:t>
      </w:r>
      <w:r w:rsidRPr="00C554AE">
        <w:rPr>
          <w:rFonts w:ascii="宋体" w:hAnsi="宋体" w:cs="宋体" w:hint="eastAsia"/>
          <w:kern w:val="0"/>
          <w:szCs w:val="21"/>
        </w:rPr>
        <w:t>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00331BC1">
        <w:rPr>
          <w:rFonts w:hint="eastAsia"/>
          <w:color w:val="222222"/>
          <w:szCs w:val="21"/>
        </w:rPr>
        <w:t>投标人报名可将</w:t>
      </w:r>
      <w:r w:rsidR="00331BC1">
        <w:rPr>
          <w:rFonts w:hint="eastAsia"/>
          <w:b/>
          <w:color w:val="222222"/>
          <w:szCs w:val="21"/>
        </w:rPr>
        <w:t>公司营业执照、投标报名表</w:t>
      </w:r>
      <w:r w:rsidR="000C15D4">
        <w:rPr>
          <w:rFonts w:hint="eastAsia"/>
          <w:b/>
          <w:color w:val="222222"/>
          <w:szCs w:val="21"/>
        </w:rPr>
        <w:t>签名</w:t>
      </w:r>
      <w:r w:rsidR="00331BC1">
        <w:rPr>
          <w:rFonts w:hint="eastAsia"/>
          <w:b/>
          <w:color w:val="222222"/>
          <w:szCs w:val="21"/>
        </w:rPr>
        <w:t>盖公章和标书费缴纳凭证</w:t>
      </w:r>
      <w:r w:rsidR="00331BC1">
        <w:rPr>
          <w:rFonts w:hint="eastAsia"/>
          <w:color w:val="222222"/>
          <w:szCs w:val="21"/>
        </w:rPr>
        <w:t>一并扫描发至邮箱</w:t>
      </w:r>
      <w:r w:rsidR="00331BC1">
        <w:rPr>
          <w:rFonts w:hint="eastAsia"/>
          <w:b/>
          <w:color w:val="FF0000"/>
        </w:rPr>
        <w:t>zhaobiao@szu.edu.cn</w:t>
      </w:r>
      <w:r w:rsidR="00331BC1">
        <w:rPr>
          <w:rFonts w:hint="eastAsia"/>
          <w:color w:val="222222"/>
          <w:szCs w:val="21"/>
        </w:rPr>
        <w:t xml:space="preserve"> </w:t>
      </w:r>
      <w:r w:rsidR="00331BC1">
        <w:rPr>
          <w:rFonts w:hint="eastAsia"/>
          <w:color w:val="222222"/>
          <w:szCs w:val="21"/>
        </w:rPr>
        <w:t>；标书费缴纳至深圳大学账户</w:t>
      </w:r>
    </w:p>
    <w:p w14:paraId="7310F7D9" w14:textId="68CBA34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lastRenderedPageBreak/>
        <w:t>提出。</w:t>
      </w:r>
      <w:proofErr w:type="gramStart"/>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w:t>
      </w:r>
      <w:proofErr w:type="gramEnd"/>
      <w:r w:rsidR="00C554AE" w:rsidRPr="00C554AE">
        <w:rPr>
          <w:rFonts w:ascii="宋体" w:hAnsi="宋体" w:cs="宋体" w:hint="eastAsia"/>
          <w:kern w:val="0"/>
          <w:szCs w:val="21"/>
        </w:rPr>
        <w:t>书面形式提交到深圳大学招投标管理中心，逾期不予受理。</w:t>
      </w:r>
      <w:proofErr w:type="gramStart"/>
      <w:r w:rsidR="00C554AE" w:rsidRPr="00C554AE">
        <w:rPr>
          <w:rFonts w:ascii="宋体" w:hAnsi="宋体" w:cs="宋体" w:hint="eastAsia"/>
          <w:kern w:val="0"/>
          <w:szCs w:val="21"/>
        </w:rPr>
        <w:t>质疑函须加盖</w:t>
      </w:r>
      <w:proofErr w:type="gramEnd"/>
      <w:r w:rsidR="00C554AE" w:rsidRPr="00C554AE">
        <w:rPr>
          <w:rFonts w:ascii="宋体" w:hAnsi="宋体" w:cs="宋体" w:hint="eastAsia"/>
          <w:kern w:val="0"/>
          <w:szCs w:val="21"/>
        </w:rPr>
        <w:t>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685B258F"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0BBCD32B" w14:textId="484202F5"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C37955" w:rsidRPr="00AC07ED">
        <w:rPr>
          <w:rFonts w:ascii="宋体" w:hAnsi="宋体" w:cs="宋体" w:hint="eastAsia"/>
          <w:color w:val="FF0000"/>
          <w:kern w:val="0"/>
          <w:szCs w:val="21"/>
        </w:rPr>
        <w:t>2019</w:t>
      </w:r>
      <w:r w:rsidRPr="00AC07ED">
        <w:rPr>
          <w:rFonts w:ascii="宋体" w:hAnsi="宋体" w:cs="宋体" w:hint="eastAsia"/>
          <w:color w:val="FF0000"/>
          <w:kern w:val="0"/>
          <w:szCs w:val="21"/>
        </w:rPr>
        <w:t>年</w:t>
      </w:r>
      <w:r w:rsidR="00AC07ED" w:rsidRPr="00AC07ED">
        <w:rPr>
          <w:rFonts w:ascii="宋体" w:hAnsi="宋体" w:cs="宋体"/>
          <w:color w:val="FF0000"/>
          <w:kern w:val="0"/>
          <w:szCs w:val="21"/>
        </w:rPr>
        <w:t>08</w:t>
      </w:r>
      <w:r w:rsidRPr="00AC07ED">
        <w:rPr>
          <w:rFonts w:ascii="宋体" w:hAnsi="宋体" w:cs="宋体" w:hint="eastAsia"/>
          <w:color w:val="FF0000"/>
          <w:kern w:val="0"/>
          <w:szCs w:val="21"/>
        </w:rPr>
        <w:t>月</w:t>
      </w:r>
      <w:r w:rsidR="00AC07ED" w:rsidRPr="00AC07ED">
        <w:rPr>
          <w:rFonts w:ascii="宋体" w:hAnsi="宋体" w:cs="宋体"/>
          <w:color w:val="FF0000"/>
          <w:kern w:val="0"/>
          <w:szCs w:val="21"/>
        </w:rPr>
        <w:t>16</w:t>
      </w:r>
      <w:r w:rsidRPr="00AC07ED">
        <w:rPr>
          <w:rFonts w:ascii="宋体" w:hAnsi="宋体" w:cs="宋体" w:hint="eastAsia"/>
          <w:color w:val="FF0000"/>
          <w:kern w:val="0"/>
          <w:szCs w:val="21"/>
        </w:rPr>
        <w:t xml:space="preserve">日 </w:t>
      </w:r>
      <w:r w:rsidR="00AC07ED" w:rsidRPr="00AC07ED">
        <w:rPr>
          <w:rFonts w:ascii="宋体" w:hAnsi="宋体" w:cs="宋体"/>
          <w:color w:val="FF0000"/>
          <w:kern w:val="0"/>
          <w:szCs w:val="21"/>
        </w:rPr>
        <w:t>15</w:t>
      </w:r>
      <w:r w:rsidRPr="00AC07ED">
        <w:rPr>
          <w:rFonts w:ascii="宋体" w:hAnsi="宋体" w:cs="宋体" w:hint="eastAsia"/>
          <w:color w:val="FF0000"/>
          <w:kern w:val="0"/>
          <w:szCs w:val="21"/>
        </w:rPr>
        <w:t>:</w:t>
      </w:r>
      <w:r w:rsidR="00AC07ED" w:rsidRPr="00AC07ED">
        <w:rPr>
          <w:rFonts w:ascii="宋体" w:hAnsi="宋体" w:cs="宋体"/>
          <w:color w:val="FF0000"/>
          <w:kern w:val="0"/>
          <w:szCs w:val="21"/>
        </w:rPr>
        <w:t>00</w:t>
      </w:r>
      <w:r w:rsidRPr="00AC07ED">
        <w:rPr>
          <w:rFonts w:ascii="宋体" w:hAnsi="宋体" w:cs="宋体" w:hint="eastAsia"/>
          <w:color w:val="FF0000"/>
          <w:kern w:val="0"/>
          <w:szCs w:val="21"/>
        </w:rPr>
        <w:t>时</w:t>
      </w:r>
      <w:r w:rsidRPr="0003713E">
        <w:rPr>
          <w:rFonts w:ascii="宋体" w:hAnsi="宋体" w:cs="宋体" w:hint="eastAsia"/>
          <w:kern w:val="0"/>
          <w:szCs w:val="21"/>
        </w:rPr>
        <w:t>之前递交到深圳大学招投标管理中心。逾期或未按招标文件要求提交投标保证金的投标文件恕不接受。</w:t>
      </w:r>
      <w:r w:rsidR="00B32EDE" w:rsidRPr="00B32EDE">
        <w:rPr>
          <w:rFonts w:ascii="宋体" w:hAnsi="宋体" w:cs="宋体" w:hint="eastAsia"/>
          <w:kern w:val="0"/>
          <w:szCs w:val="21"/>
        </w:rPr>
        <w:t xml:space="preserve"> </w:t>
      </w:r>
    </w:p>
    <w:p w14:paraId="65FDC188"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52F65EFD" w14:textId="08153606"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851914" w:rsidRPr="00AC07ED">
        <w:rPr>
          <w:rFonts w:ascii="宋体" w:hAnsi="宋体" w:cs="宋体" w:hint="eastAsia"/>
          <w:color w:val="FF0000"/>
          <w:kern w:val="0"/>
          <w:szCs w:val="21"/>
        </w:rPr>
        <w:t>2019年</w:t>
      </w:r>
      <w:r w:rsidR="00851914" w:rsidRPr="00AC07ED">
        <w:rPr>
          <w:rFonts w:ascii="宋体" w:hAnsi="宋体" w:cs="宋体"/>
          <w:color w:val="FF0000"/>
          <w:kern w:val="0"/>
          <w:szCs w:val="21"/>
        </w:rPr>
        <w:t>08</w:t>
      </w:r>
      <w:r w:rsidR="00851914" w:rsidRPr="00AC07ED">
        <w:rPr>
          <w:rFonts w:ascii="宋体" w:hAnsi="宋体" w:cs="宋体" w:hint="eastAsia"/>
          <w:color w:val="FF0000"/>
          <w:kern w:val="0"/>
          <w:szCs w:val="21"/>
        </w:rPr>
        <w:t>月</w:t>
      </w:r>
      <w:r w:rsidR="00851914" w:rsidRPr="00AC07ED">
        <w:rPr>
          <w:rFonts w:ascii="宋体" w:hAnsi="宋体" w:cs="宋体"/>
          <w:color w:val="FF0000"/>
          <w:kern w:val="0"/>
          <w:szCs w:val="21"/>
        </w:rPr>
        <w:t>16</w:t>
      </w:r>
      <w:r w:rsidR="00851914" w:rsidRPr="00AC07ED">
        <w:rPr>
          <w:rFonts w:ascii="宋体" w:hAnsi="宋体" w:cs="宋体" w:hint="eastAsia"/>
          <w:color w:val="FF0000"/>
          <w:kern w:val="0"/>
          <w:szCs w:val="21"/>
        </w:rPr>
        <w:t xml:space="preserve">日 </w:t>
      </w:r>
      <w:r w:rsidR="00851914" w:rsidRPr="00AC07ED">
        <w:rPr>
          <w:rFonts w:ascii="宋体" w:hAnsi="宋体" w:cs="宋体"/>
          <w:color w:val="FF0000"/>
          <w:kern w:val="0"/>
          <w:szCs w:val="21"/>
        </w:rPr>
        <w:t>15</w:t>
      </w:r>
      <w:r w:rsidR="00851914" w:rsidRPr="00AC07ED">
        <w:rPr>
          <w:rFonts w:ascii="宋体" w:hAnsi="宋体" w:cs="宋体" w:hint="eastAsia"/>
          <w:color w:val="FF0000"/>
          <w:kern w:val="0"/>
          <w:szCs w:val="21"/>
        </w:rPr>
        <w:t>:</w:t>
      </w:r>
      <w:r w:rsidR="00851914" w:rsidRPr="00AC07ED">
        <w:rPr>
          <w:rFonts w:ascii="宋体" w:hAnsi="宋体" w:cs="宋体"/>
          <w:color w:val="FF0000"/>
          <w:kern w:val="0"/>
          <w:szCs w:val="21"/>
        </w:rPr>
        <w:t>00</w:t>
      </w:r>
      <w:r w:rsidR="00851914" w:rsidRPr="00AC07ED">
        <w:rPr>
          <w:rFonts w:ascii="宋体" w:hAnsi="宋体" w:cs="宋体" w:hint="eastAsia"/>
          <w:color w:val="FF0000"/>
          <w:kern w:val="0"/>
          <w:szCs w:val="21"/>
        </w:rPr>
        <w:t>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763A6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54FD4CD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147A2E86" w14:textId="1658F80E"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2E5790AA" w14:textId="36879DA0"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4E7880">
        <w:rPr>
          <w:rFonts w:ascii="宋体" w:hAnsi="宋体" w:cs="宋体" w:hint="eastAsia"/>
          <w:i/>
          <w:kern w:val="0"/>
          <w:szCs w:val="21"/>
        </w:rPr>
        <w:t>项目编号</w:t>
      </w:r>
    </w:p>
    <w:p w14:paraId="705596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E724D4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220B5478"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27B4317F" w14:textId="30B9BA4B"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w:t>
      </w:r>
      <w:proofErr w:type="gramStart"/>
      <w:r w:rsidRPr="00B32EDE">
        <w:rPr>
          <w:rFonts w:ascii="宋体" w:hAnsi="宋体" w:cs="宋体" w:hint="eastAsia"/>
          <w:kern w:val="0"/>
          <w:szCs w:val="21"/>
        </w:rPr>
        <w:t>账</w:t>
      </w:r>
      <w:proofErr w:type="gramEnd"/>
      <w:r w:rsidRPr="00B32EDE">
        <w:rPr>
          <w:rFonts w:ascii="宋体" w:hAnsi="宋体" w:cs="宋体" w:hint="eastAsia"/>
          <w:kern w:val="0"/>
          <w:szCs w:val="21"/>
        </w:rPr>
        <w:t xml:space="preserve">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46DBADE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4AC404D"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0F2BB6B2" w14:textId="62834252"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096170" w:rsidRPr="00096170">
        <w:rPr>
          <w:rFonts w:ascii="宋体" w:hAnsi="宋体" w:cs="宋体" w:hint="eastAsia"/>
          <w:kern w:val="0"/>
          <w:szCs w:val="21"/>
        </w:rPr>
        <w:t>投标保证金的退付：依申请退付，详见深圳大学招投标管理中心中心网站首页“办事指南”通知。</w:t>
      </w:r>
      <w:r w:rsidRPr="00B32EDE">
        <w:rPr>
          <w:rFonts w:ascii="宋体" w:hAnsi="宋体" w:cs="宋体" w:hint="eastAsia"/>
          <w:kern w:val="0"/>
          <w:szCs w:val="21"/>
        </w:rPr>
        <w:t>保证金咨询电话：</w:t>
      </w:r>
      <w:r w:rsidR="004E7880">
        <w:rPr>
          <w:rFonts w:ascii="宋体" w:hAnsi="宋体" w:cs="宋体" w:hint="eastAsia"/>
          <w:kern w:val="0"/>
          <w:szCs w:val="21"/>
        </w:rPr>
        <w:t>2</w:t>
      </w:r>
      <w:r w:rsidR="00FA4395">
        <w:rPr>
          <w:rFonts w:ascii="宋体" w:hAnsi="宋体" w:cs="宋体"/>
          <w:kern w:val="0"/>
          <w:szCs w:val="21"/>
        </w:rPr>
        <w:t>6</w:t>
      </w:r>
      <w:r w:rsidR="00FA4395">
        <w:rPr>
          <w:rFonts w:ascii="宋体" w:hAnsi="宋体" w:cs="宋体" w:hint="eastAsia"/>
          <w:kern w:val="0"/>
          <w:szCs w:val="21"/>
        </w:rPr>
        <w:t>05</w:t>
      </w:r>
      <w:r w:rsidR="00496D89">
        <w:rPr>
          <w:rFonts w:ascii="宋体" w:hAnsi="宋体" w:cs="宋体"/>
          <w:kern w:val="0"/>
          <w:szCs w:val="21"/>
        </w:rPr>
        <w:t>7039</w:t>
      </w:r>
      <w:r w:rsidRPr="00B32EDE">
        <w:rPr>
          <w:rFonts w:ascii="宋体" w:hAnsi="宋体" w:cs="宋体" w:hint="eastAsia"/>
          <w:kern w:val="0"/>
          <w:szCs w:val="21"/>
        </w:rPr>
        <w:t xml:space="preserve">。 </w:t>
      </w:r>
    </w:p>
    <w:p w14:paraId="1B0C93B9" w14:textId="77777777" w:rsidR="00F74168" w:rsidRDefault="00F74168" w:rsidP="00A47029">
      <w:pPr>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396F9F22"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496D89">
        <w:rPr>
          <w:rFonts w:ascii="宋体" w:hAnsi="宋体" w:cs="宋体" w:hint="eastAsia"/>
          <w:kern w:val="0"/>
          <w:szCs w:val="21"/>
        </w:rPr>
        <w:t>徐</w:t>
      </w:r>
      <w:r w:rsidR="00391468">
        <w:rPr>
          <w:rFonts w:ascii="宋体" w:hAnsi="宋体" w:cs="宋体" w:hint="eastAsia"/>
          <w:kern w:val="0"/>
          <w:szCs w:val="21"/>
        </w:rPr>
        <w:t>老师</w:t>
      </w:r>
      <w:r w:rsidRPr="006F3C26">
        <w:rPr>
          <w:rFonts w:ascii="宋体" w:hAnsi="宋体" w:cs="宋体" w:hint="eastAsia"/>
          <w:kern w:val="0"/>
          <w:szCs w:val="21"/>
        </w:rPr>
        <w:t xml:space="preserve"> 电话：（0755）</w:t>
      </w:r>
      <w:r w:rsidR="00496D89">
        <w:rPr>
          <w:rFonts w:ascii="宋体" w:hAnsi="宋体" w:cs="宋体" w:hint="eastAsia"/>
          <w:kern w:val="0"/>
          <w:szCs w:val="21"/>
        </w:rPr>
        <w:t>2691 8136</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2CC961B" w14:textId="7BC2B41B" w:rsidR="006F3C26" w:rsidRPr="00023B7A" w:rsidRDefault="006F3C26" w:rsidP="006F3C26">
      <w:pPr>
        <w:ind w:firstLineChars="350" w:firstLine="735"/>
        <w:rPr>
          <w:rFonts w:ascii="宋体" w:hAnsi="宋体" w:cs="宋体"/>
          <w:kern w:val="0"/>
          <w:szCs w:val="21"/>
        </w:rPr>
      </w:pPr>
      <w:r w:rsidRPr="00023B7A">
        <w:rPr>
          <w:rFonts w:ascii="宋体" w:hAnsi="宋体" w:cs="宋体" w:hint="eastAsia"/>
          <w:kern w:val="0"/>
          <w:szCs w:val="21"/>
        </w:rPr>
        <w:t>单位</w:t>
      </w:r>
      <w:r w:rsidRPr="00023B7A">
        <w:rPr>
          <w:rFonts w:ascii="宋体" w:hAnsi="宋体" w:cs="宋体"/>
          <w:kern w:val="0"/>
          <w:szCs w:val="21"/>
        </w:rPr>
        <w:t>名称：</w:t>
      </w:r>
      <w:r w:rsidRPr="00023B7A">
        <w:rPr>
          <w:rFonts w:ascii="宋体" w:hAnsi="宋体" w:cs="宋体" w:hint="eastAsia"/>
          <w:kern w:val="0"/>
          <w:szCs w:val="21"/>
        </w:rPr>
        <w:t>深圳大学</w:t>
      </w:r>
      <w:r w:rsidR="00023B7A" w:rsidRPr="00023B7A">
        <w:rPr>
          <w:rFonts w:ascii="宋体" w:hAnsi="宋体" w:cs="宋体" w:hint="eastAsia"/>
          <w:kern w:val="0"/>
          <w:szCs w:val="21"/>
        </w:rPr>
        <w:t>土木与交通工程学院</w:t>
      </w:r>
    </w:p>
    <w:p w14:paraId="1DA74F0B" w14:textId="0A38BE09" w:rsidR="006F3C26" w:rsidRPr="00023B7A" w:rsidRDefault="006F3C26" w:rsidP="006F3C26">
      <w:pPr>
        <w:ind w:firstLineChars="350" w:firstLine="735"/>
        <w:rPr>
          <w:rFonts w:ascii="宋体" w:hAnsi="宋体" w:cs="宋体"/>
          <w:kern w:val="0"/>
          <w:szCs w:val="21"/>
        </w:rPr>
      </w:pPr>
      <w:r w:rsidRPr="00023B7A">
        <w:rPr>
          <w:rFonts w:ascii="宋体" w:hAnsi="宋体" w:cs="宋体" w:hint="eastAsia"/>
          <w:kern w:val="0"/>
          <w:szCs w:val="21"/>
        </w:rPr>
        <w:t>详细地址：深圳市南山区南海大道3688号 深圳大学</w:t>
      </w:r>
    </w:p>
    <w:p w14:paraId="36902C8B" w14:textId="7ACFD8A7" w:rsidR="006F3C26" w:rsidRDefault="006F3C26" w:rsidP="006F3C26">
      <w:pPr>
        <w:ind w:firstLineChars="350" w:firstLine="735"/>
        <w:rPr>
          <w:rFonts w:ascii="宋体" w:hAnsi="宋体" w:cs="宋体"/>
          <w:kern w:val="0"/>
          <w:szCs w:val="21"/>
        </w:rPr>
      </w:pPr>
      <w:r w:rsidRPr="00023B7A">
        <w:rPr>
          <w:rFonts w:ascii="宋体" w:hAnsi="宋体" w:cs="宋体" w:hint="eastAsia"/>
          <w:kern w:val="0"/>
          <w:szCs w:val="21"/>
        </w:rPr>
        <w:t>联系人</w:t>
      </w:r>
      <w:r w:rsidR="001A0F8D" w:rsidRPr="00023B7A">
        <w:rPr>
          <w:rFonts w:ascii="宋体" w:hAnsi="宋体" w:cs="宋体" w:hint="eastAsia"/>
          <w:kern w:val="0"/>
          <w:szCs w:val="21"/>
        </w:rPr>
        <w:t xml:space="preserve"> </w:t>
      </w:r>
      <w:r w:rsidRPr="00023B7A">
        <w:rPr>
          <w:rFonts w:ascii="宋体" w:hAnsi="宋体" w:cs="宋体" w:hint="eastAsia"/>
          <w:kern w:val="0"/>
          <w:szCs w:val="21"/>
        </w:rPr>
        <w:t>：</w:t>
      </w:r>
      <w:r w:rsidR="00023B7A" w:rsidRPr="00023B7A">
        <w:rPr>
          <w:rFonts w:ascii="宋体" w:hAnsi="宋体" w:cs="宋体"/>
          <w:kern w:val="0"/>
          <w:szCs w:val="21"/>
        </w:rPr>
        <w:t xml:space="preserve"> </w:t>
      </w:r>
      <w:r w:rsidR="00023B7A" w:rsidRPr="00023B7A">
        <w:rPr>
          <w:rFonts w:ascii="宋体" w:hAnsi="宋体" w:cs="宋体" w:hint="eastAsia"/>
          <w:kern w:val="0"/>
          <w:szCs w:val="21"/>
        </w:rPr>
        <w:t>廖</w:t>
      </w:r>
      <w:r w:rsidR="00D25154" w:rsidRPr="00023B7A">
        <w:rPr>
          <w:rFonts w:ascii="宋体" w:hAnsi="宋体" w:cs="宋体" w:hint="eastAsia"/>
          <w:kern w:val="0"/>
          <w:szCs w:val="21"/>
        </w:rPr>
        <w:t>老师</w:t>
      </w:r>
      <w:r w:rsidRPr="00023B7A">
        <w:rPr>
          <w:rFonts w:ascii="宋体" w:hAnsi="宋体" w:cs="宋体" w:hint="eastAsia"/>
          <w:kern w:val="0"/>
          <w:szCs w:val="21"/>
        </w:rPr>
        <w:t xml:space="preserve"> 电话：</w:t>
      </w:r>
      <w:r w:rsidR="00023B7A" w:rsidRPr="00023B7A">
        <w:rPr>
          <w:rFonts w:ascii="宋体" w:hAnsi="宋体" w:cs="宋体"/>
          <w:kern w:val="0"/>
          <w:szCs w:val="21"/>
        </w:rPr>
        <w:t>15142478398</w:t>
      </w:r>
    </w:p>
    <w:p w14:paraId="5FA8F427" w14:textId="77777777" w:rsidR="00047210" w:rsidRDefault="00047210" w:rsidP="006F3C26">
      <w:pPr>
        <w:ind w:firstLineChars="350" w:firstLine="735"/>
        <w:rPr>
          <w:rFonts w:ascii="宋体" w:hAnsi="宋体" w:cs="宋体"/>
          <w:kern w:val="0"/>
          <w:szCs w:val="21"/>
        </w:rPr>
      </w:pP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51A4CED2" w:rsidR="00047210" w:rsidRPr="00851914"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Pr="00851914">
        <w:rPr>
          <w:rFonts w:ascii="宋体" w:hAnsi="宋体" w:cs="宋体" w:hint="eastAsia"/>
          <w:kern w:val="0"/>
          <w:szCs w:val="21"/>
        </w:rPr>
        <w:t>20</w:t>
      </w:r>
      <w:r w:rsidR="00C37955" w:rsidRPr="00851914">
        <w:rPr>
          <w:rFonts w:ascii="宋体" w:hAnsi="宋体" w:cs="宋体" w:hint="eastAsia"/>
          <w:kern w:val="0"/>
          <w:szCs w:val="21"/>
        </w:rPr>
        <w:t>19</w:t>
      </w:r>
      <w:r w:rsidRPr="00851914">
        <w:rPr>
          <w:rFonts w:ascii="宋体" w:hAnsi="宋体" w:cs="宋体" w:hint="eastAsia"/>
          <w:kern w:val="0"/>
          <w:szCs w:val="21"/>
        </w:rPr>
        <w:t>年</w:t>
      </w:r>
      <w:r w:rsidR="00851914">
        <w:rPr>
          <w:rFonts w:ascii="宋体" w:hAnsi="宋体" w:cs="宋体"/>
          <w:kern w:val="0"/>
          <w:szCs w:val="21"/>
        </w:rPr>
        <w:t>08</w:t>
      </w:r>
      <w:r w:rsidRPr="00851914">
        <w:rPr>
          <w:rFonts w:ascii="宋体" w:hAnsi="宋体" w:cs="宋体" w:hint="eastAsia"/>
          <w:kern w:val="0"/>
          <w:szCs w:val="21"/>
        </w:rPr>
        <w:t>月</w:t>
      </w:r>
      <w:r w:rsidR="00851914">
        <w:rPr>
          <w:rFonts w:ascii="宋体" w:hAnsi="宋体" w:cs="宋体"/>
          <w:kern w:val="0"/>
          <w:szCs w:val="21"/>
        </w:rPr>
        <w:t>06</w:t>
      </w:r>
      <w:r w:rsidRPr="00851914">
        <w:rPr>
          <w:rFonts w:ascii="宋体" w:hAnsi="宋体" w:cs="宋体" w:hint="eastAsia"/>
          <w:kern w:val="0"/>
          <w:szCs w:val="21"/>
        </w:rPr>
        <w:t>日至</w:t>
      </w:r>
      <w:r w:rsidR="00C37955" w:rsidRPr="00851914">
        <w:rPr>
          <w:rFonts w:ascii="宋体" w:hAnsi="宋体" w:cs="宋体" w:hint="eastAsia"/>
          <w:kern w:val="0"/>
          <w:szCs w:val="21"/>
        </w:rPr>
        <w:t>2019</w:t>
      </w:r>
      <w:r w:rsidRPr="00851914">
        <w:rPr>
          <w:rFonts w:ascii="宋体" w:hAnsi="宋体" w:cs="宋体" w:hint="eastAsia"/>
          <w:kern w:val="0"/>
          <w:szCs w:val="21"/>
        </w:rPr>
        <w:t>年</w:t>
      </w:r>
      <w:r w:rsidR="00851914">
        <w:rPr>
          <w:rFonts w:ascii="宋体" w:hAnsi="宋体" w:cs="宋体"/>
          <w:kern w:val="0"/>
          <w:szCs w:val="21"/>
        </w:rPr>
        <w:t>08</w:t>
      </w:r>
      <w:r w:rsidRPr="00851914">
        <w:rPr>
          <w:rFonts w:ascii="宋体" w:hAnsi="宋体" w:cs="宋体" w:hint="eastAsia"/>
          <w:kern w:val="0"/>
          <w:szCs w:val="21"/>
        </w:rPr>
        <w:t>月</w:t>
      </w:r>
      <w:r w:rsidR="00851914">
        <w:rPr>
          <w:rFonts w:ascii="宋体" w:hAnsi="宋体" w:cs="宋体"/>
          <w:kern w:val="0"/>
          <w:szCs w:val="21"/>
        </w:rPr>
        <w:t>12</w:t>
      </w:r>
      <w:r w:rsidRPr="00851914">
        <w:rPr>
          <w:rFonts w:ascii="宋体" w:hAnsi="宋体" w:cs="宋体" w:hint="eastAsia"/>
          <w:kern w:val="0"/>
          <w:szCs w:val="21"/>
        </w:rPr>
        <w:t>日止。</w:t>
      </w:r>
    </w:p>
    <w:p w14:paraId="21359EAD" w14:textId="77777777" w:rsidR="00047210" w:rsidRPr="00851914" w:rsidRDefault="00047210" w:rsidP="006F3C26">
      <w:pPr>
        <w:ind w:firstLineChars="350" w:firstLine="735"/>
        <w:rPr>
          <w:rFonts w:ascii="宋体" w:hAnsi="宋体" w:cs="宋体"/>
          <w:kern w:val="0"/>
          <w:szCs w:val="21"/>
        </w:rPr>
      </w:pPr>
    </w:p>
    <w:p w14:paraId="19440818" w14:textId="7BDCD3DB" w:rsidR="00575D3B" w:rsidRPr="00851914" w:rsidRDefault="00575D3B" w:rsidP="00575D3B">
      <w:pPr>
        <w:ind w:firstLineChars="350" w:firstLine="738"/>
        <w:jc w:val="right"/>
        <w:rPr>
          <w:rFonts w:ascii="宋体" w:hAnsi="宋体" w:cs="宋体"/>
          <w:b/>
          <w:kern w:val="0"/>
          <w:szCs w:val="21"/>
        </w:rPr>
      </w:pPr>
      <w:r w:rsidRPr="00851914">
        <w:rPr>
          <w:rFonts w:ascii="宋体" w:hAnsi="宋体" w:cs="宋体" w:hint="eastAsia"/>
          <w:b/>
          <w:kern w:val="0"/>
          <w:szCs w:val="21"/>
        </w:rPr>
        <w:t>深圳大学</w:t>
      </w:r>
      <w:r w:rsidRPr="00851914">
        <w:rPr>
          <w:rFonts w:ascii="宋体" w:hAnsi="宋体" w:cs="宋体"/>
          <w:b/>
          <w:kern w:val="0"/>
          <w:szCs w:val="21"/>
        </w:rPr>
        <w:t>招投标管理中心</w:t>
      </w:r>
    </w:p>
    <w:p w14:paraId="15F284EF" w14:textId="3DDEA28A" w:rsidR="00387C45" w:rsidRDefault="00C37955" w:rsidP="009005D0">
      <w:pPr>
        <w:ind w:firstLineChars="350" w:firstLine="738"/>
        <w:jc w:val="right"/>
        <w:rPr>
          <w:rFonts w:ascii="宋体" w:hAnsi="宋体" w:cs="宋体"/>
          <w:b/>
          <w:kern w:val="0"/>
          <w:szCs w:val="21"/>
        </w:rPr>
      </w:pPr>
      <w:r w:rsidRPr="00851914">
        <w:rPr>
          <w:rFonts w:ascii="宋体" w:hAnsi="宋体" w:cs="宋体"/>
          <w:b/>
          <w:kern w:val="0"/>
          <w:szCs w:val="21"/>
        </w:rPr>
        <w:t>2019</w:t>
      </w:r>
      <w:r w:rsidR="00575D3B" w:rsidRPr="00851914">
        <w:rPr>
          <w:rFonts w:ascii="宋体" w:hAnsi="宋体" w:cs="宋体" w:hint="eastAsia"/>
          <w:b/>
          <w:kern w:val="0"/>
          <w:szCs w:val="21"/>
        </w:rPr>
        <w:t>年</w:t>
      </w:r>
      <w:r w:rsidR="00851914">
        <w:rPr>
          <w:rFonts w:ascii="宋体" w:hAnsi="宋体" w:cs="宋体"/>
          <w:b/>
          <w:kern w:val="0"/>
          <w:szCs w:val="21"/>
        </w:rPr>
        <w:t>08</w:t>
      </w:r>
      <w:r w:rsidR="00575D3B" w:rsidRPr="00851914">
        <w:rPr>
          <w:rFonts w:ascii="宋体" w:hAnsi="宋体" w:cs="宋体" w:hint="eastAsia"/>
          <w:b/>
          <w:kern w:val="0"/>
          <w:szCs w:val="21"/>
        </w:rPr>
        <w:t>月</w:t>
      </w:r>
      <w:r w:rsidR="00851914">
        <w:rPr>
          <w:rFonts w:ascii="宋体" w:hAnsi="宋体" w:cs="宋体"/>
          <w:b/>
          <w:kern w:val="0"/>
          <w:szCs w:val="21"/>
        </w:rPr>
        <w:t>05</w:t>
      </w:r>
      <w:r w:rsidR="00575D3B" w:rsidRPr="00851914">
        <w:rPr>
          <w:rFonts w:ascii="宋体" w:hAnsi="宋体" w:cs="宋体" w:hint="eastAsia"/>
          <w:b/>
          <w:kern w:val="0"/>
          <w:szCs w:val="21"/>
        </w:rPr>
        <w:t>日</w:t>
      </w:r>
      <w:r w:rsidR="00387C45">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D45950" w:rsidRDefault="002A367A" w:rsidP="00440CCD">
            <w:pPr>
              <w:rPr>
                <w:rFonts w:ascii="宋体" w:hAnsi="宋体"/>
              </w:rPr>
            </w:pPr>
            <w:r w:rsidRPr="00D45950">
              <w:rPr>
                <w:rFonts w:ascii="宋体" w:hAnsi="宋体" w:hint="eastAsia"/>
              </w:rPr>
              <w:t>履约担保金额</w:t>
            </w:r>
          </w:p>
        </w:tc>
        <w:tc>
          <w:tcPr>
            <w:tcW w:w="5400" w:type="dxa"/>
            <w:vAlign w:val="center"/>
          </w:tcPr>
          <w:p w14:paraId="4DADCF94" w14:textId="75B3DD50" w:rsidR="002A367A" w:rsidRPr="00D45950" w:rsidRDefault="008D26B1" w:rsidP="00D45950">
            <w:pPr>
              <w:rPr>
                <w:rFonts w:ascii="宋体" w:hAnsi="宋体"/>
              </w:rPr>
            </w:pPr>
            <w:r w:rsidRPr="00D45950">
              <w:rPr>
                <w:rFonts w:ascii="宋体" w:hAnsi="宋体" w:hint="eastAsia"/>
              </w:rPr>
              <w:t>无</w:t>
            </w:r>
            <w:r w:rsidR="00D45950" w:rsidRPr="00D45950">
              <w:rPr>
                <w:rFonts w:ascii="宋体" w:hAnsi="宋体"/>
              </w:rPr>
              <w:t xml:space="preserve"> </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14:paraId="29DDFB15" w14:textId="6B3AAD69" w:rsidR="008D26B1" w:rsidRDefault="00C26FBC" w:rsidP="00C26FBC">
            <w:pPr>
              <w:rPr>
                <w:rFonts w:ascii="宋体" w:hAnsi="宋体"/>
              </w:rPr>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5B8DABAF" w:rsidR="007C2B80" w:rsidRPr="007C2B80" w:rsidRDefault="00707B04" w:rsidP="007C2B80">
            <w:pPr>
              <w:widowControl/>
              <w:jc w:val="center"/>
              <w:rPr>
                <w:rFonts w:ascii="宋体" w:hAnsi="宋体"/>
                <w:kern w:val="0"/>
                <w:szCs w:val="21"/>
              </w:rPr>
            </w:pPr>
            <w:r>
              <w:rPr>
                <w:rFonts w:ascii="宋体" w:hAnsi="宋体" w:hint="eastAsia"/>
                <w:kern w:val="0"/>
                <w:szCs w:val="21"/>
              </w:rPr>
              <w:t>材料实验加载试验系统</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070D42A4" w:rsidR="007C2B80" w:rsidRPr="007C2B80" w:rsidRDefault="009005D0" w:rsidP="007C2B80">
            <w:pPr>
              <w:widowControl/>
              <w:jc w:val="center"/>
              <w:rPr>
                <w:szCs w:val="21"/>
              </w:rPr>
            </w:pPr>
            <w:r>
              <w:rPr>
                <w:szCs w:val="21"/>
              </w:rPr>
              <w:t>600,000</w:t>
            </w:r>
            <w:r w:rsidR="007C2B80" w:rsidRPr="007C2B80">
              <w:rPr>
                <w:szCs w:val="21"/>
              </w:rPr>
              <w:t>.00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014445"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7777777" w:rsidR="00014445" w:rsidRPr="007C2B80" w:rsidRDefault="00014445" w:rsidP="001C3F9F">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082A7FB3" w:rsidR="00014445" w:rsidRPr="007C2B80" w:rsidRDefault="00191FAA" w:rsidP="00E433FF">
            <w:pPr>
              <w:widowControl/>
              <w:jc w:val="center"/>
              <w:rPr>
                <w:rFonts w:ascii="宋体" w:hAnsi="宋体"/>
                <w:kern w:val="0"/>
                <w:szCs w:val="21"/>
              </w:rPr>
            </w:pPr>
            <w:r w:rsidRPr="00191FAA">
              <w:rPr>
                <w:rFonts w:ascii="宋体" w:hAnsi="宋体" w:hint="eastAsia"/>
                <w:kern w:val="0"/>
                <w:szCs w:val="21"/>
              </w:rPr>
              <w:t>平面压机</w:t>
            </w:r>
          </w:p>
        </w:tc>
        <w:tc>
          <w:tcPr>
            <w:tcW w:w="1985" w:type="dxa"/>
            <w:tcBorders>
              <w:top w:val="single" w:sz="4" w:space="0" w:color="auto"/>
              <w:left w:val="nil"/>
              <w:bottom w:val="single" w:sz="4" w:space="0" w:color="auto"/>
              <w:right w:val="single" w:sz="4" w:space="0" w:color="auto"/>
            </w:tcBorders>
            <w:vAlign w:val="center"/>
          </w:tcPr>
          <w:p w14:paraId="1DA07127" w14:textId="77777777" w:rsidR="00014445" w:rsidRPr="007C2B80" w:rsidRDefault="00014445" w:rsidP="001C3F9F">
            <w:pPr>
              <w:widowControl/>
              <w:jc w:val="center"/>
              <w:rPr>
                <w:rFonts w:ascii="宋体" w:hAnsi="宋体"/>
                <w:kern w:val="0"/>
                <w:szCs w:val="21"/>
              </w:rPr>
            </w:pPr>
            <w:r w:rsidRPr="007C2B80">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2F219C8B" w14:textId="71045C20" w:rsidR="00014445" w:rsidRPr="007C2B80" w:rsidRDefault="00E433FF" w:rsidP="00E433FF">
            <w:pPr>
              <w:widowControl/>
              <w:jc w:val="center"/>
              <w:rPr>
                <w:rFonts w:ascii="宋体" w:hAnsi="宋体"/>
                <w:kern w:val="0"/>
                <w:szCs w:val="21"/>
              </w:rPr>
            </w:pPr>
            <w:r>
              <w:rPr>
                <w:rFonts w:ascii="宋体" w:hAnsi="宋体" w:hint="eastAsia"/>
                <w:kern w:val="0"/>
                <w:szCs w:val="21"/>
              </w:rPr>
              <w:t>台</w:t>
            </w:r>
          </w:p>
        </w:tc>
        <w:tc>
          <w:tcPr>
            <w:tcW w:w="2268" w:type="dxa"/>
            <w:tcBorders>
              <w:top w:val="single" w:sz="4" w:space="0" w:color="auto"/>
              <w:left w:val="nil"/>
              <w:bottom w:val="single" w:sz="4" w:space="0" w:color="auto"/>
              <w:right w:val="single" w:sz="4" w:space="0" w:color="auto"/>
            </w:tcBorders>
            <w:vAlign w:val="center"/>
          </w:tcPr>
          <w:p w14:paraId="377F3CE4" w14:textId="6F6BDA5A" w:rsidR="00014445" w:rsidRPr="00760C66" w:rsidRDefault="00760C66" w:rsidP="001C3F9F">
            <w:pPr>
              <w:widowControl/>
              <w:jc w:val="center"/>
              <w:rPr>
                <w:b/>
                <w:szCs w:val="21"/>
              </w:rPr>
            </w:pPr>
            <w:r w:rsidRPr="00760C66">
              <w:rPr>
                <w:rFonts w:hint="eastAsia"/>
                <w:b/>
                <w:color w:val="FF0000"/>
                <w:szCs w:val="21"/>
              </w:rPr>
              <w:t>核心产品</w:t>
            </w:r>
          </w:p>
        </w:tc>
      </w:tr>
    </w:tbl>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5D982A12"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w:t>
      </w:r>
      <w:r w:rsidR="00A275A7" w:rsidRPr="00A275A7">
        <w:rPr>
          <w:rFonts w:hint="eastAsia"/>
          <w:b/>
          <w:szCs w:val="21"/>
        </w:rPr>
        <w:t>如“招标技术要求”中要求提供证明材料的，须</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D45950" w14:paraId="1E26F961" w14:textId="77777777" w:rsidTr="00E433FF">
        <w:trPr>
          <w:trHeight w:val="450"/>
        </w:trPr>
        <w:tc>
          <w:tcPr>
            <w:tcW w:w="900" w:type="dxa"/>
            <w:vMerge w:val="restart"/>
            <w:vAlign w:val="center"/>
          </w:tcPr>
          <w:p w14:paraId="6004FDC2" w14:textId="77777777" w:rsidR="00D45950" w:rsidRDefault="00D45950" w:rsidP="00180FCF">
            <w:pPr>
              <w:jc w:val="center"/>
              <w:rPr>
                <w:b/>
                <w:szCs w:val="21"/>
              </w:rPr>
            </w:pPr>
            <w:r>
              <w:rPr>
                <w:rFonts w:hint="eastAsia"/>
                <w:b/>
                <w:szCs w:val="21"/>
              </w:rPr>
              <w:t>1</w:t>
            </w:r>
          </w:p>
        </w:tc>
        <w:tc>
          <w:tcPr>
            <w:tcW w:w="1980" w:type="dxa"/>
            <w:vMerge w:val="restart"/>
            <w:vAlign w:val="center"/>
          </w:tcPr>
          <w:p w14:paraId="3A87D611" w14:textId="452E321F" w:rsidR="00D45950" w:rsidRDefault="00D45950" w:rsidP="00E433FF">
            <w:pPr>
              <w:jc w:val="center"/>
              <w:rPr>
                <w:b/>
                <w:szCs w:val="21"/>
              </w:rPr>
            </w:pPr>
            <w:r w:rsidRPr="00191FAA">
              <w:rPr>
                <w:rFonts w:hint="eastAsia"/>
                <w:b/>
                <w:szCs w:val="21"/>
              </w:rPr>
              <w:t>平面压机</w:t>
            </w:r>
          </w:p>
        </w:tc>
        <w:tc>
          <w:tcPr>
            <w:tcW w:w="5580" w:type="dxa"/>
          </w:tcPr>
          <w:p w14:paraId="082C14CF" w14:textId="7A877F56" w:rsidR="00D45950" w:rsidRDefault="006A7123" w:rsidP="002E6F48">
            <w:pPr>
              <w:rPr>
                <w:b/>
                <w:szCs w:val="21"/>
              </w:rPr>
            </w:pPr>
            <w:r w:rsidRPr="007C1AEE">
              <w:rPr>
                <w:rFonts w:cs="宋体" w:hint="eastAsia"/>
              </w:rPr>
              <w:t>▲</w:t>
            </w:r>
            <w:r w:rsidR="00D45950">
              <w:rPr>
                <w:rFonts w:hint="eastAsia"/>
                <w:b/>
                <w:szCs w:val="21"/>
              </w:rPr>
              <w:t>1.1</w:t>
            </w:r>
            <w:r w:rsidR="004F03FF">
              <w:rPr>
                <w:rFonts w:ascii="宋体" w:hAnsi="宋体" w:hint="eastAsia"/>
                <w:szCs w:val="21"/>
              </w:rPr>
              <w:t>最大试验力：≥20</w:t>
            </w:r>
            <w:r w:rsidR="004F03FF">
              <w:rPr>
                <w:rFonts w:ascii="宋体" w:hAnsi="宋体"/>
                <w:szCs w:val="21"/>
              </w:rPr>
              <w:t>KN</w:t>
            </w:r>
          </w:p>
        </w:tc>
      </w:tr>
      <w:tr w:rsidR="00D45950" w14:paraId="6E4D2EB3" w14:textId="77777777" w:rsidTr="00E433FF">
        <w:trPr>
          <w:trHeight w:val="450"/>
        </w:trPr>
        <w:tc>
          <w:tcPr>
            <w:tcW w:w="900" w:type="dxa"/>
            <w:vMerge/>
            <w:vAlign w:val="center"/>
          </w:tcPr>
          <w:p w14:paraId="5839D035" w14:textId="77777777" w:rsidR="00D45950" w:rsidRDefault="00D45950" w:rsidP="00180FCF">
            <w:pPr>
              <w:jc w:val="center"/>
              <w:rPr>
                <w:b/>
                <w:szCs w:val="21"/>
              </w:rPr>
            </w:pPr>
          </w:p>
        </w:tc>
        <w:tc>
          <w:tcPr>
            <w:tcW w:w="1980" w:type="dxa"/>
            <w:vMerge/>
            <w:vAlign w:val="center"/>
          </w:tcPr>
          <w:p w14:paraId="3CF57684" w14:textId="77777777" w:rsidR="00D45950" w:rsidRDefault="00D45950" w:rsidP="00E433FF">
            <w:pPr>
              <w:jc w:val="center"/>
              <w:rPr>
                <w:b/>
                <w:szCs w:val="21"/>
              </w:rPr>
            </w:pPr>
          </w:p>
        </w:tc>
        <w:tc>
          <w:tcPr>
            <w:tcW w:w="5580" w:type="dxa"/>
          </w:tcPr>
          <w:p w14:paraId="2FD08A0F" w14:textId="02FA0605" w:rsidR="00D45950" w:rsidRDefault="00D45950" w:rsidP="002E6F48">
            <w:pPr>
              <w:rPr>
                <w:b/>
                <w:szCs w:val="21"/>
              </w:rPr>
            </w:pPr>
            <w:r>
              <w:rPr>
                <w:rFonts w:hint="eastAsia"/>
                <w:b/>
                <w:szCs w:val="21"/>
              </w:rPr>
              <w:t>1.2</w:t>
            </w:r>
            <w:r w:rsidR="004F03FF">
              <w:rPr>
                <w:rFonts w:ascii="宋体" w:hAnsi="宋体" w:hint="eastAsia"/>
                <w:szCs w:val="21"/>
              </w:rPr>
              <w:t>力测量范围：</w:t>
            </w:r>
            <w:r w:rsidR="00601303">
              <w:rPr>
                <w:rFonts w:ascii="宋体" w:hAnsi="宋体" w:hint="eastAsia"/>
                <w:szCs w:val="21"/>
              </w:rPr>
              <w:t>至少</w:t>
            </w:r>
            <w:r w:rsidR="00183D24">
              <w:rPr>
                <w:rFonts w:ascii="宋体" w:hAnsi="宋体" w:hint="eastAsia"/>
                <w:szCs w:val="21"/>
              </w:rPr>
              <w:t>包含</w:t>
            </w:r>
            <w:r w:rsidR="004F03FF">
              <w:rPr>
                <w:rFonts w:ascii="宋体" w:hAnsi="宋体" w:hint="eastAsia"/>
                <w:szCs w:val="21"/>
              </w:rPr>
              <w:t>0.4%～100%</w:t>
            </w:r>
          </w:p>
        </w:tc>
      </w:tr>
      <w:tr w:rsidR="00D45950" w14:paraId="417BF9E7" w14:textId="77777777" w:rsidTr="00E433FF">
        <w:trPr>
          <w:trHeight w:val="450"/>
        </w:trPr>
        <w:tc>
          <w:tcPr>
            <w:tcW w:w="900" w:type="dxa"/>
            <w:vMerge/>
            <w:vAlign w:val="center"/>
          </w:tcPr>
          <w:p w14:paraId="22056D49" w14:textId="77777777" w:rsidR="00D45950" w:rsidRDefault="00D45950" w:rsidP="00180FCF">
            <w:pPr>
              <w:jc w:val="center"/>
              <w:rPr>
                <w:b/>
                <w:szCs w:val="21"/>
              </w:rPr>
            </w:pPr>
          </w:p>
        </w:tc>
        <w:tc>
          <w:tcPr>
            <w:tcW w:w="1980" w:type="dxa"/>
            <w:vMerge/>
            <w:vAlign w:val="center"/>
          </w:tcPr>
          <w:p w14:paraId="453E3E7E" w14:textId="77777777" w:rsidR="00D45950" w:rsidRDefault="00D45950" w:rsidP="00E433FF">
            <w:pPr>
              <w:jc w:val="center"/>
              <w:rPr>
                <w:b/>
                <w:szCs w:val="21"/>
              </w:rPr>
            </w:pPr>
          </w:p>
        </w:tc>
        <w:tc>
          <w:tcPr>
            <w:tcW w:w="5580" w:type="dxa"/>
          </w:tcPr>
          <w:p w14:paraId="7FF051B8" w14:textId="7247CB10" w:rsidR="00D45950" w:rsidRDefault="00D45950" w:rsidP="002E6F48">
            <w:pPr>
              <w:rPr>
                <w:b/>
                <w:szCs w:val="21"/>
              </w:rPr>
            </w:pPr>
            <w:r>
              <w:rPr>
                <w:rFonts w:hint="eastAsia"/>
                <w:b/>
                <w:szCs w:val="21"/>
              </w:rPr>
              <w:t>1</w:t>
            </w:r>
            <w:r>
              <w:rPr>
                <w:b/>
                <w:szCs w:val="21"/>
              </w:rPr>
              <w:t>.3</w:t>
            </w:r>
            <w:r w:rsidR="004F03FF">
              <w:rPr>
                <w:rFonts w:ascii="宋体" w:hAnsi="宋体" w:hint="eastAsia"/>
                <w:szCs w:val="21"/>
              </w:rPr>
              <w:t>力测量精度：</w:t>
            </w:r>
            <w:bookmarkStart w:id="29" w:name="OLE_LINK19"/>
            <w:bookmarkStart w:id="30" w:name="OLE_LINK20"/>
            <w:r w:rsidR="00183D24">
              <w:rPr>
                <w:rFonts w:ascii="宋体" w:hAnsi="宋体" w:hint="eastAsia"/>
                <w:szCs w:val="21"/>
              </w:rPr>
              <w:t>优于</w:t>
            </w:r>
            <w:r w:rsidR="00183D24">
              <w:rPr>
                <w:rFonts w:ascii="宋体" w:hAnsi="宋体"/>
                <w:szCs w:val="21"/>
              </w:rPr>
              <w:t>或等于</w:t>
            </w:r>
            <w:bookmarkEnd w:id="29"/>
            <w:bookmarkEnd w:id="30"/>
            <w:r w:rsidR="004F03FF">
              <w:rPr>
                <w:rFonts w:ascii="宋体" w:hAnsi="宋体" w:hint="eastAsia"/>
                <w:szCs w:val="21"/>
              </w:rPr>
              <w:t>示值±0.5%</w:t>
            </w:r>
          </w:p>
        </w:tc>
      </w:tr>
      <w:tr w:rsidR="004F03FF" w14:paraId="0CFF67C4" w14:textId="77777777" w:rsidTr="00E433FF">
        <w:trPr>
          <w:trHeight w:val="450"/>
        </w:trPr>
        <w:tc>
          <w:tcPr>
            <w:tcW w:w="900" w:type="dxa"/>
            <w:vMerge/>
            <w:vAlign w:val="center"/>
          </w:tcPr>
          <w:p w14:paraId="279D6C54" w14:textId="77777777" w:rsidR="004F03FF" w:rsidRDefault="004F03FF" w:rsidP="004F03FF">
            <w:pPr>
              <w:jc w:val="center"/>
              <w:rPr>
                <w:b/>
                <w:szCs w:val="21"/>
              </w:rPr>
            </w:pPr>
          </w:p>
        </w:tc>
        <w:tc>
          <w:tcPr>
            <w:tcW w:w="1980" w:type="dxa"/>
            <w:vMerge/>
            <w:vAlign w:val="center"/>
          </w:tcPr>
          <w:p w14:paraId="5D51AC0E" w14:textId="77777777" w:rsidR="004F03FF" w:rsidRDefault="004F03FF" w:rsidP="004F03FF">
            <w:pPr>
              <w:jc w:val="center"/>
              <w:rPr>
                <w:b/>
                <w:szCs w:val="21"/>
              </w:rPr>
            </w:pPr>
          </w:p>
        </w:tc>
        <w:tc>
          <w:tcPr>
            <w:tcW w:w="5580" w:type="dxa"/>
          </w:tcPr>
          <w:p w14:paraId="21427140" w14:textId="1841AF0D" w:rsidR="004F03FF" w:rsidRDefault="004F03FF" w:rsidP="004F03FF">
            <w:pPr>
              <w:rPr>
                <w:b/>
                <w:szCs w:val="21"/>
              </w:rPr>
            </w:pPr>
            <w:r>
              <w:rPr>
                <w:rFonts w:hint="eastAsia"/>
                <w:b/>
                <w:szCs w:val="21"/>
              </w:rPr>
              <w:t>1.4</w:t>
            </w:r>
            <w:r>
              <w:rPr>
                <w:rFonts w:ascii="宋体" w:hAnsi="宋体" w:hint="eastAsia"/>
                <w:szCs w:val="21"/>
              </w:rPr>
              <w:t>加载速度：</w:t>
            </w:r>
            <w:r w:rsidR="00183D24">
              <w:rPr>
                <w:rFonts w:ascii="宋体" w:hAnsi="宋体" w:hint="eastAsia"/>
                <w:szCs w:val="21"/>
              </w:rPr>
              <w:t>在</w:t>
            </w:r>
            <w:r>
              <w:rPr>
                <w:rFonts w:ascii="宋体" w:hAnsi="宋体" w:hint="eastAsia"/>
                <w:szCs w:val="21"/>
              </w:rPr>
              <w:t>0.05～500（mm/min）</w:t>
            </w:r>
            <w:r w:rsidR="00183D24">
              <w:rPr>
                <w:rFonts w:ascii="宋体" w:hAnsi="宋体" w:hint="eastAsia"/>
                <w:szCs w:val="21"/>
              </w:rPr>
              <w:t>范围内</w:t>
            </w:r>
            <w:r w:rsidR="00183D24">
              <w:rPr>
                <w:rFonts w:ascii="宋体" w:hAnsi="宋体"/>
                <w:szCs w:val="21"/>
              </w:rPr>
              <w:t>可调</w:t>
            </w:r>
          </w:p>
        </w:tc>
      </w:tr>
      <w:tr w:rsidR="004F03FF" w14:paraId="381D4905" w14:textId="77777777" w:rsidTr="00E433FF">
        <w:trPr>
          <w:trHeight w:val="450"/>
        </w:trPr>
        <w:tc>
          <w:tcPr>
            <w:tcW w:w="900" w:type="dxa"/>
            <w:vMerge/>
            <w:vAlign w:val="center"/>
          </w:tcPr>
          <w:p w14:paraId="2C822012" w14:textId="77777777" w:rsidR="004F03FF" w:rsidRDefault="004F03FF" w:rsidP="004F03FF">
            <w:pPr>
              <w:jc w:val="center"/>
              <w:rPr>
                <w:b/>
                <w:szCs w:val="21"/>
              </w:rPr>
            </w:pPr>
          </w:p>
        </w:tc>
        <w:tc>
          <w:tcPr>
            <w:tcW w:w="1980" w:type="dxa"/>
            <w:vMerge/>
            <w:vAlign w:val="center"/>
          </w:tcPr>
          <w:p w14:paraId="17152BB5" w14:textId="77777777" w:rsidR="004F03FF" w:rsidRDefault="004F03FF" w:rsidP="004F03FF">
            <w:pPr>
              <w:jc w:val="center"/>
              <w:rPr>
                <w:b/>
                <w:szCs w:val="21"/>
              </w:rPr>
            </w:pPr>
          </w:p>
        </w:tc>
        <w:tc>
          <w:tcPr>
            <w:tcW w:w="5580" w:type="dxa"/>
          </w:tcPr>
          <w:p w14:paraId="223A7814" w14:textId="25F4E91F" w:rsidR="004F03FF" w:rsidRDefault="004F03FF" w:rsidP="00601303">
            <w:pPr>
              <w:rPr>
                <w:b/>
                <w:szCs w:val="21"/>
              </w:rPr>
            </w:pPr>
            <w:r>
              <w:rPr>
                <w:rFonts w:hint="eastAsia"/>
                <w:b/>
                <w:szCs w:val="21"/>
              </w:rPr>
              <w:t>1.5</w:t>
            </w:r>
            <w:r>
              <w:rPr>
                <w:rFonts w:ascii="宋体" w:hAnsi="宋体" w:hint="eastAsia"/>
                <w:szCs w:val="21"/>
              </w:rPr>
              <w:t>准确度等级：</w:t>
            </w:r>
            <w:r w:rsidR="00601303">
              <w:rPr>
                <w:rFonts w:ascii="宋体" w:hAnsi="宋体" w:hint="eastAsia"/>
                <w:szCs w:val="21"/>
              </w:rPr>
              <w:t>优于或等于</w:t>
            </w:r>
            <w:r>
              <w:rPr>
                <w:rFonts w:ascii="宋体" w:hAnsi="宋体" w:hint="eastAsia"/>
                <w:szCs w:val="21"/>
              </w:rPr>
              <w:t>0.5级</w:t>
            </w:r>
          </w:p>
        </w:tc>
      </w:tr>
      <w:tr w:rsidR="004F03FF" w14:paraId="439E0453" w14:textId="77777777" w:rsidTr="00E433FF">
        <w:trPr>
          <w:trHeight w:val="450"/>
        </w:trPr>
        <w:tc>
          <w:tcPr>
            <w:tcW w:w="900" w:type="dxa"/>
            <w:vMerge/>
            <w:vAlign w:val="center"/>
          </w:tcPr>
          <w:p w14:paraId="1EEA5978" w14:textId="77777777" w:rsidR="004F03FF" w:rsidRDefault="004F03FF" w:rsidP="004F03FF">
            <w:pPr>
              <w:jc w:val="center"/>
              <w:rPr>
                <w:b/>
                <w:szCs w:val="21"/>
              </w:rPr>
            </w:pPr>
          </w:p>
        </w:tc>
        <w:tc>
          <w:tcPr>
            <w:tcW w:w="1980" w:type="dxa"/>
            <w:vMerge/>
            <w:vAlign w:val="center"/>
          </w:tcPr>
          <w:p w14:paraId="1F770CC3" w14:textId="77777777" w:rsidR="004F03FF" w:rsidRDefault="004F03FF" w:rsidP="004F03FF">
            <w:pPr>
              <w:jc w:val="center"/>
              <w:rPr>
                <w:b/>
                <w:szCs w:val="21"/>
              </w:rPr>
            </w:pPr>
          </w:p>
        </w:tc>
        <w:tc>
          <w:tcPr>
            <w:tcW w:w="5580" w:type="dxa"/>
          </w:tcPr>
          <w:p w14:paraId="35316936" w14:textId="05EA3B25" w:rsidR="004F03FF" w:rsidRDefault="004F03FF" w:rsidP="004F03FF">
            <w:pPr>
              <w:rPr>
                <w:b/>
                <w:szCs w:val="21"/>
              </w:rPr>
            </w:pPr>
            <w:r>
              <w:rPr>
                <w:rFonts w:hint="eastAsia"/>
                <w:b/>
                <w:szCs w:val="21"/>
              </w:rPr>
              <w:t>1.6</w:t>
            </w:r>
            <w:r>
              <w:rPr>
                <w:rFonts w:ascii="宋体" w:hAnsi="宋体" w:hint="eastAsia"/>
                <w:szCs w:val="21"/>
              </w:rPr>
              <w:t>位移范围：至少包含0-100mm范围（单边,不包含夹具空间）</w:t>
            </w:r>
          </w:p>
        </w:tc>
      </w:tr>
      <w:tr w:rsidR="004F03FF" w14:paraId="2B8486BF" w14:textId="77777777" w:rsidTr="00E433FF">
        <w:trPr>
          <w:trHeight w:val="450"/>
        </w:trPr>
        <w:tc>
          <w:tcPr>
            <w:tcW w:w="900" w:type="dxa"/>
            <w:vMerge/>
            <w:vAlign w:val="center"/>
          </w:tcPr>
          <w:p w14:paraId="245AD158" w14:textId="77777777" w:rsidR="004F03FF" w:rsidRDefault="004F03FF" w:rsidP="004F03FF">
            <w:pPr>
              <w:jc w:val="center"/>
              <w:rPr>
                <w:b/>
                <w:szCs w:val="21"/>
              </w:rPr>
            </w:pPr>
          </w:p>
        </w:tc>
        <w:tc>
          <w:tcPr>
            <w:tcW w:w="1980" w:type="dxa"/>
            <w:vMerge/>
            <w:vAlign w:val="center"/>
          </w:tcPr>
          <w:p w14:paraId="4B1DDB29" w14:textId="77777777" w:rsidR="004F03FF" w:rsidRDefault="004F03FF" w:rsidP="004F03FF">
            <w:pPr>
              <w:jc w:val="center"/>
              <w:rPr>
                <w:b/>
                <w:szCs w:val="21"/>
              </w:rPr>
            </w:pPr>
          </w:p>
        </w:tc>
        <w:tc>
          <w:tcPr>
            <w:tcW w:w="5580" w:type="dxa"/>
          </w:tcPr>
          <w:p w14:paraId="536D8497" w14:textId="72EFE762" w:rsidR="004F03FF" w:rsidRDefault="004F03FF" w:rsidP="004F03FF">
            <w:pPr>
              <w:rPr>
                <w:b/>
                <w:szCs w:val="21"/>
              </w:rPr>
            </w:pPr>
            <w:r>
              <w:rPr>
                <w:rFonts w:hint="eastAsia"/>
                <w:b/>
                <w:szCs w:val="21"/>
              </w:rPr>
              <w:t>1.7</w:t>
            </w:r>
            <w:r>
              <w:rPr>
                <w:rFonts w:ascii="宋体" w:hAnsi="宋体" w:hint="eastAsia"/>
                <w:szCs w:val="21"/>
              </w:rPr>
              <w:t>位移测量精度：</w:t>
            </w:r>
            <w:r w:rsidR="00183D24">
              <w:rPr>
                <w:rFonts w:ascii="宋体" w:hAnsi="宋体" w:hint="eastAsia"/>
                <w:szCs w:val="21"/>
              </w:rPr>
              <w:t>优于</w:t>
            </w:r>
            <w:r w:rsidR="00183D24">
              <w:rPr>
                <w:rFonts w:ascii="宋体" w:hAnsi="宋体"/>
                <w:szCs w:val="21"/>
              </w:rPr>
              <w:t>或等于</w:t>
            </w:r>
            <w:r>
              <w:rPr>
                <w:rFonts w:ascii="宋体" w:hAnsi="宋体" w:hint="eastAsia"/>
                <w:szCs w:val="21"/>
              </w:rPr>
              <w:t>示值±0.5%</w:t>
            </w:r>
          </w:p>
        </w:tc>
      </w:tr>
      <w:tr w:rsidR="004F03FF" w14:paraId="05270568" w14:textId="77777777" w:rsidTr="00E433FF">
        <w:trPr>
          <w:trHeight w:val="450"/>
        </w:trPr>
        <w:tc>
          <w:tcPr>
            <w:tcW w:w="900" w:type="dxa"/>
            <w:vMerge/>
            <w:vAlign w:val="center"/>
          </w:tcPr>
          <w:p w14:paraId="24A5B0AB" w14:textId="77777777" w:rsidR="004F03FF" w:rsidRDefault="004F03FF" w:rsidP="004F03FF">
            <w:pPr>
              <w:jc w:val="center"/>
              <w:rPr>
                <w:b/>
                <w:szCs w:val="21"/>
              </w:rPr>
            </w:pPr>
          </w:p>
        </w:tc>
        <w:tc>
          <w:tcPr>
            <w:tcW w:w="1980" w:type="dxa"/>
            <w:vMerge/>
            <w:vAlign w:val="center"/>
          </w:tcPr>
          <w:p w14:paraId="03775B6E" w14:textId="77777777" w:rsidR="004F03FF" w:rsidRDefault="004F03FF" w:rsidP="004F03FF">
            <w:pPr>
              <w:jc w:val="center"/>
              <w:rPr>
                <w:b/>
                <w:szCs w:val="21"/>
              </w:rPr>
            </w:pPr>
          </w:p>
        </w:tc>
        <w:tc>
          <w:tcPr>
            <w:tcW w:w="5580" w:type="dxa"/>
          </w:tcPr>
          <w:p w14:paraId="14FB3B84" w14:textId="21A33CB2" w:rsidR="004F03FF" w:rsidRDefault="004F03FF" w:rsidP="004F03FF">
            <w:pPr>
              <w:rPr>
                <w:b/>
                <w:szCs w:val="21"/>
              </w:rPr>
            </w:pPr>
            <w:r>
              <w:rPr>
                <w:rFonts w:hint="eastAsia"/>
                <w:b/>
                <w:szCs w:val="21"/>
              </w:rPr>
              <w:t>1.8</w:t>
            </w:r>
            <w:r>
              <w:rPr>
                <w:rFonts w:ascii="宋体" w:hAnsi="宋体" w:hint="eastAsia"/>
                <w:szCs w:val="21"/>
              </w:rPr>
              <w:t>位移分辨：≤0.001mm</w:t>
            </w:r>
          </w:p>
        </w:tc>
      </w:tr>
      <w:tr w:rsidR="004F03FF" w14:paraId="5611345D" w14:textId="77777777" w:rsidTr="00E433FF">
        <w:trPr>
          <w:trHeight w:val="450"/>
        </w:trPr>
        <w:tc>
          <w:tcPr>
            <w:tcW w:w="900" w:type="dxa"/>
            <w:vMerge/>
            <w:vAlign w:val="center"/>
          </w:tcPr>
          <w:p w14:paraId="5F2954CC" w14:textId="77777777" w:rsidR="004F03FF" w:rsidRDefault="004F03FF" w:rsidP="004F03FF">
            <w:pPr>
              <w:jc w:val="center"/>
              <w:rPr>
                <w:b/>
                <w:szCs w:val="21"/>
              </w:rPr>
            </w:pPr>
          </w:p>
        </w:tc>
        <w:tc>
          <w:tcPr>
            <w:tcW w:w="1980" w:type="dxa"/>
            <w:vMerge/>
            <w:vAlign w:val="center"/>
          </w:tcPr>
          <w:p w14:paraId="4FA70407" w14:textId="77777777" w:rsidR="004F03FF" w:rsidRDefault="004F03FF" w:rsidP="004F03FF">
            <w:pPr>
              <w:jc w:val="center"/>
              <w:rPr>
                <w:b/>
                <w:szCs w:val="21"/>
              </w:rPr>
            </w:pPr>
          </w:p>
        </w:tc>
        <w:tc>
          <w:tcPr>
            <w:tcW w:w="5580" w:type="dxa"/>
          </w:tcPr>
          <w:p w14:paraId="72F7AE51" w14:textId="36C311DE" w:rsidR="004F03FF" w:rsidRPr="00183D24" w:rsidRDefault="006A7123" w:rsidP="004F03FF">
            <w:pPr>
              <w:rPr>
                <w:rFonts w:ascii="宋体" w:hAnsi="宋体"/>
                <w:szCs w:val="21"/>
              </w:rPr>
            </w:pPr>
            <w:r w:rsidRPr="007C1AEE">
              <w:rPr>
                <w:rFonts w:cs="宋体" w:hint="eastAsia"/>
              </w:rPr>
              <w:t>▲</w:t>
            </w:r>
            <w:r w:rsidR="004F03FF">
              <w:rPr>
                <w:rFonts w:hint="eastAsia"/>
                <w:b/>
                <w:szCs w:val="21"/>
              </w:rPr>
              <w:t>1.</w:t>
            </w:r>
            <w:r w:rsidR="00601303">
              <w:rPr>
                <w:b/>
                <w:szCs w:val="21"/>
              </w:rPr>
              <w:t>9</w:t>
            </w:r>
            <w:r w:rsidR="004F03FF" w:rsidRPr="00183D24">
              <w:rPr>
                <w:rFonts w:ascii="宋体" w:hAnsi="宋体" w:hint="eastAsia"/>
                <w:szCs w:val="21"/>
              </w:rPr>
              <w:t>环境装置：高低温箱室温</w:t>
            </w:r>
            <w:r w:rsidR="00601303">
              <w:rPr>
                <w:rFonts w:ascii="宋体" w:hAnsi="宋体" w:hint="eastAsia"/>
                <w:szCs w:val="21"/>
              </w:rPr>
              <w:t>可在</w:t>
            </w:r>
            <w:r w:rsidR="004F03FF" w:rsidRPr="00183D24">
              <w:rPr>
                <w:rFonts w:ascii="宋体" w:hAnsi="宋体" w:hint="eastAsia"/>
                <w:szCs w:val="21"/>
              </w:rPr>
              <w:t>-60～200℃</w:t>
            </w:r>
            <w:r w:rsidR="00601303">
              <w:rPr>
                <w:rFonts w:ascii="宋体" w:hAnsi="宋体" w:hint="eastAsia"/>
                <w:szCs w:val="21"/>
              </w:rPr>
              <w:t>调节</w:t>
            </w:r>
            <w:r w:rsidR="00601303">
              <w:rPr>
                <w:rFonts w:ascii="宋体" w:hAnsi="宋体"/>
                <w:szCs w:val="21"/>
              </w:rPr>
              <w:t>、</w:t>
            </w:r>
            <w:r w:rsidR="00601303">
              <w:rPr>
                <w:rFonts w:ascii="宋体" w:hAnsi="宋体" w:hint="eastAsia"/>
                <w:szCs w:val="21"/>
              </w:rPr>
              <w:t>设置</w:t>
            </w:r>
          </w:p>
          <w:p w14:paraId="22E752BD" w14:textId="2CF058FA" w:rsidR="004F03FF" w:rsidRPr="00183D24" w:rsidRDefault="004F03FF" w:rsidP="004F03FF">
            <w:pPr>
              <w:pStyle w:val="afb"/>
              <w:autoSpaceDE w:val="0"/>
              <w:autoSpaceDN w:val="0"/>
              <w:adjustRightInd w:val="0"/>
              <w:ind w:left="420" w:firstLineChars="0" w:firstLine="0"/>
              <w:rPr>
                <w:rFonts w:ascii="宋体" w:hAnsi="宋体" w:cs="宋体"/>
                <w:kern w:val="0"/>
                <w:szCs w:val="21"/>
              </w:rPr>
            </w:pPr>
            <w:r w:rsidRPr="00183D24">
              <w:rPr>
                <w:rFonts w:ascii="宋体" w:hAnsi="宋体" w:cs="宋体" w:hint="eastAsia"/>
                <w:kern w:val="0"/>
                <w:szCs w:val="21"/>
              </w:rPr>
              <w:t>温度偏差：</w:t>
            </w:r>
            <w:r w:rsidRPr="00183D24">
              <w:rPr>
                <w:rFonts w:ascii="宋体" w:hAnsi="宋体" w:cs="宋体"/>
                <w:kern w:val="0"/>
                <w:szCs w:val="21"/>
              </w:rPr>
              <w:t xml:space="preserve"> </w:t>
            </w:r>
            <w:r w:rsidRPr="00183D24">
              <w:rPr>
                <w:rFonts w:ascii="宋体" w:hAnsi="宋体" w:cs="宋体" w:hint="eastAsia"/>
                <w:kern w:val="0"/>
                <w:szCs w:val="21"/>
              </w:rPr>
              <w:t>±2℃；</w:t>
            </w:r>
          </w:p>
          <w:p w14:paraId="1F5DD323" w14:textId="1B923D33" w:rsidR="004F03FF" w:rsidRPr="00183D24" w:rsidRDefault="004F03FF" w:rsidP="004F03FF">
            <w:pPr>
              <w:pStyle w:val="afb"/>
              <w:autoSpaceDE w:val="0"/>
              <w:autoSpaceDN w:val="0"/>
              <w:adjustRightInd w:val="0"/>
              <w:ind w:left="420" w:firstLineChars="0" w:firstLine="0"/>
              <w:rPr>
                <w:rFonts w:ascii="宋体" w:hAnsi="宋体" w:cs="宋体"/>
                <w:kern w:val="0"/>
                <w:szCs w:val="21"/>
              </w:rPr>
            </w:pPr>
            <w:r w:rsidRPr="00183D24">
              <w:rPr>
                <w:rFonts w:ascii="宋体" w:hAnsi="宋体" w:cs="宋体" w:hint="eastAsia"/>
                <w:kern w:val="0"/>
                <w:szCs w:val="21"/>
              </w:rPr>
              <w:t>温度均匀度： ≤±2℃；</w:t>
            </w:r>
          </w:p>
          <w:p w14:paraId="6D799B36" w14:textId="544280DA" w:rsidR="004F03FF" w:rsidRPr="00183D24" w:rsidRDefault="004F03FF" w:rsidP="004F03FF">
            <w:pPr>
              <w:pStyle w:val="afb"/>
              <w:autoSpaceDE w:val="0"/>
              <w:autoSpaceDN w:val="0"/>
              <w:adjustRightInd w:val="0"/>
              <w:ind w:left="420" w:firstLineChars="0" w:firstLine="0"/>
              <w:rPr>
                <w:rFonts w:ascii="宋体" w:hAnsi="宋体" w:cs="宋体"/>
                <w:kern w:val="0"/>
                <w:szCs w:val="21"/>
              </w:rPr>
            </w:pPr>
            <w:r w:rsidRPr="00183D24">
              <w:rPr>
                <w:rFonts w:ascii="宋体" w:hAnsi="宋体" w:cs="宋体" w:hint="eastAsia"/>
                <w:kern w:val="0"/>
                <w:szCs w:val="21"/>
              </w:rPr>
              <w:t>温度波动度： ≤±0.5℃；</w:t>
            </w:r>
          </w:p>
          <w:p w14:paraId="55526C4A" w14:textId="0F077A6D" w:rsidR="004F03FF" w:rsidRPr="004F03FF" w:rsidRDefault="004F03FF" w:rsidP="004F03FF">
            <w:pPr>
              <w:pStyle w:val="afb"/>
              <w:autoSpaceDE w:val="0"/>
              <w:autoSpaceDN w:val="0"/>
              <w:adjustRightInd w:val="0"/>
              <w:ind w:left="420" w:firstLineChars="0" w:firstLine="0"/>
              <w:rPr>
                <w:rFonts w:ascii="宋体" w:hAnsi="宋体" w:cs="宋体"/>
                <w:color w:val="FF0000"/>
                <w:kern w:val="0"/>
                <w:szCs w:val="21"/>
              </w:rPr>
            </w:pPr>
            <w:r w:rsidRPr="00183D24">
              <w:rPr>
                <w:rFonts w:ascii="宋体" w:hAnsi="宋体" w:cs="宋体" w:hint="eastAsia"/>
                <w:kern w:val="0"/>
                <w:szCs w:val="21"/>
              </w:rPr>
              <w:t>前后</w:t>
            </w:r>
            <w:proofErr w:type="gramStart"/>
            <w:r w:rsidRPr="00183D24">
              <w:rPr>
                <w:rFonts w:ascii="宋体" w:hAnsi="宋体" w:cs="宋体" w:hint="eastAsia"/>
                <w:kern w:val="0"/>
                <w:szCs w:val="21"/>
              </w:rPr>
              <w:t>大观察</w:t>
            </w:r>
            <w:proofErr w:type="gramEnd"/>
            <w:r w:rsidRPr="00183D24">
              <w:rPr>
                <w:rFonts w:ascii="宋体" w:hAnsi="宋体" w:cs="宋体" w:hint="eastAsia"/>
                <w:kern w:val="0"/>
                <w:szCs w:val="21"/>
              </w:rPr>
              <w:t>视窗，确保光</w:t>
            </w:r>
            <w:proofErr w:type="gramStart"/>
            <w:r w:rsidRPr="00183D24">
              <w:rPr>
                <w:rFonts w:ascii="宋体" w:hAnsi="宋体" w:cs="宋体" w:hint="eastAsia"/>
                <w:kern w:val="0"/>
                <w:szCs w:val="21"/>
              </w:rPr>
              <w:t>弹仪正常</w:t>
            </w:r>
            <w:proofErr w:type="gramEnd"/>
            <w:r w:rsidRPr="00183D24">
              <w:rPr>
                <w:rFonts w:ascii="宋体" w:hAnsi="宋体" w:cs="宋体" w:hint="eastAsia"/>
                <w:kern w:val="0"/>
                <w:szCs w:val="21"/>
              </w:rPr>
              <w:t>使用（视窗高通透，高低温不结霜）</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7E7EFC9B" w:rsidR="008312E0" w:rsidRPr="006A646B" w:rsidRDefault="008312E0" w:rsidP="006A646B">
            <w:pPr>
              <w:rPr>
                <w:b/>
              </w:rPr>
            </w:pPr>
            <w:r w:rsidRPr="006A646B">
              <w:rPr>
                <w:rFonts w:hint="eastAsia"/>
                <w:bCs/>
                <w:szCs w:val="21"/>
              </w:rPr>
              <w:t>货物免费保修</w:t>
            </w:r>
            <w:r w:rsidRPr="00183D24">
              <w:rPr>
                <w:rFonts w:hint="eastAsia"/>
                <w:bCs/>
                <w:szCs w:val="21"/>
              </w:rPr>
              <w:t>期</w:t>
            </w:r>
            <w:r w:rsidRPr="00183D24">
              <w:rPr>
                <w:rFonts w:hint="eastAsia"/>
                <w:bCs/>
                <w:szCs w:val="21"/>
                <w:u w:val="single"/>
              </w:rPr>
              <w:t xml:space="preserve">  </w:t>
            </w:r>
            <w:r w:rsidR="00533647" w:rsidRPr="00183D24">
              <w:rPr>
                <w:bCs/>
                <w:szCs w:val="21"/>
                <w:u w:val="single"/>
              </w:rPr>
              <w:t>3</w:t>
            </w:r>
            <w:r w:rsidRPr="00183D24">
              <w:rPr>
                <w:rFonts w:hint="eastAsia"/>
                <w:bCs/>
                <w:szCs w:val="21"/>
                <w:u w:val="single"/>
              </w:rPr>
              <w:t xml:space="preserve"> </w:t>
            </w:r>
            <w:r w:rsidRPr="00183D24">
              <w:rPr>
                <w:rFonts w:hint="eastAsia"/>
                <w:bCs/>
                <w:szCs w:val="21"/>
              </w:rPr>
              <w:t>年</w:t>
            </w:r>
            <w:r w:rsidRPr="006A646B">
              <w:rPr>
                <w:rFonts w:hint="eastAsia"/>
                <w:bCs/>
                <w:szCs w:val="21"/>
              </w:rPr>
              <w:t>，时间</w:t>
            </w:r>
            <w:proofErr w:type="gramStart"/>
            <w:r w:rsidRPr="006A646B">
              <w:rPr>
                <w:rFonts w:hint="eastAsia"/>
                <w:bCs/>
                <w:szCs w:val="21"/>
              </w:rPr>
              <w:t>自最终</w:t>
            </w:r>
            <w:proofErr w:type="gramEnd"/>
            <w:r w:rsidRPr="006A646B">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1AB2B7D2" w:rsidR="008312E0" w:rsidRDefault="008312E0" w:rsidP="00533647">
            <w:pPr>
              <w:rPr>
                <w:b/>
              </w:rPr>
            </w:pPr>
            <w:r w:rsidRPr="009D5001">
              <w:rPr>
                <w:rFonts w:hint="eastAsia"/>
                <w:bCs/>
                <w:szCs w:val="21"/>
              </w:rPr>
              <w:t>在保修期内，一旦发生质量问题，投标人保证在接到通知</w:t>
            </w:r>
            <w:r w:rsidR="00533647">
              <w:rPr>
                <w:bCs/>
                <w:szCs w:val="21"/>
              </w:rPr>
              <w:t>120</w:t>
            </w:r>
            <w:r w:rsidRPr="009D5001">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9D5001" w:rsidRDefault="00BC0CB5" w:rsidP="00BC0CB5">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Default="008312E0" w:rsidP="00507222">
            <w:pPr>
              <w:rPr>
                <w:b/>
              </w:rPr>
            </w:pPr>
            <w:r w:rsidRPr="009D5001">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277C1FE8" w:rsidR="008312E0" w:rsidRDefault="00601303" w:rsidP="00507222">
            <w:pPr>
              <w:rPr>
                <w:b/>
              </w:rPr>
            </w:pPr>
            <w:r>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BC0CB5" w:rsidRDefault="00BC0CB5" w:rsidP="00BC0CB5">
            <w:r w:rsidRPr="00BC0CB5">
              <w:rPr>
                <w:rFonts w:hint="eastAsia"/>
              </w:rPr>
              <w:t>免费</w:t>
            </w:r>
            <w:r w:rsidRPr="00BC0CB5">
              <w:t>保修期</w:t>
            </w:r>
            <w:r w:rsidRPr="00BC0CB5">
              <w:rPr>
                <w:rFonts w:hint="eastAsia"/>
              </w:rPr>
              <w:t>后继续支持维修，并按成本价标准收取维修及零件</w:t>
            </w:r>
            <w:r w:rsidRPr="00BC0CB5">
              <w:rPr>
                <w:rFonts w:hint="eastAsia"/>
              </w:rPr>
              <w:lastRenderedPageBreak/>
              <w:t>费用。</w:t>
            </w:r>
          </w:p>
        </w:tc>
      </w:tr>
      <w:tr w:rsidR="008312E0" w14:paraId="4F705C9C" w14:textId="77777777" w:rsidTr="00507222">
        <w:trPr>
          <w:trHeight w:val="350"/>
        </w:trPr>
        <w:tc>
          <w:tcPr>
            <w:tcW w:w="8820" w:type="dxa"/>
            <w:gridSpan w:val="3"/>
          </w:tcPr>
          <w:p w14:paraId="4C6EBDB3" w14:textId="77777777" w:rsidR="008312E0" w:rsidRDefault="008312E0" w:rsidP="00507222">
            <w:pPr>
              <w:rPr>
                <w:b/>
              </w:rPr>
            </w:pPr>
            <w:r>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7BEA1D81" w:rsidR="00D72CD8" w:rsidRPr="004602CE" w:rsidRDefault="00D72CD8" w:rsidP="00533647">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533647">
              <w:rPr>
                <w:bCs/>
                <w:szCs w:val="21"/>
                <w:u w:val="single"/>
              </w:rPr>
              <w:t>30</w:t>
            </w:r>
            <w:r w:rsidRPr="009D5001">
              <w:rPr>
                <w:rFonts w:hint="eastAsia"/>
                <w:bCs/>
                <w:szCs w:val="21"/>
                <w:u w:val="single"/>
              </w:rPr>
              <w:t xml:space="preserve">  </w:t>
            </w:r>
            <w:r w:rsidRPr="00183D24">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9D5001" w:rsidRDefault="00D72CD8" w:rsidP="00507222">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56029355" w:rsidR="00D72CD8" w:rsidRDefault="00D72CD8" w:rsidP="00760C66">
            <w:pPr>
              <w:spacing w:line="340" w:lineRule="exact"/>
              <w:rPr>
                <w:bCs/>
                <w:szCs w:val="21"/>
              </w:rPr>
            </w:pPr>
            <w:r>
              <w:rPr>
                <w:rFonts w:hint="eastAsia"/>
                <w:bCs/>
                <w:szCs w:val="21"/>
              </w:rPr>
              <w:t xml:space="preserve">1.3 </w:t>
            </w:r>
            <w:r w:rsidRPr="00087ABB">
              <w:rPr>
                <w:rFonts w:hint="eastAsia"/>
                <w:bCs/>
                <w:szCs w:val="21"/>
              </w:rPr>
              <w:t>交货（具体）地点：</w:t>
            </w:r>
            <w:r w:rsidRPr="00183D24">
              <w:rPr>
                <w:rFonts w:hint="eastAsia"/>
                <w:bCs/>
                <w:szCs w:val="21"/>
              </w:rPr>
              <w:t>深圳大学</w:t>
            </w:r>
            <w:r w:rsidR="00533647" w:rsidRPr="00533647">
              <w:rPr>
                <w:rFonts w:hint="eastAsia"/>
                <w:bCs/>
                <w:szCs w:val="21"/>
              </w:rPr>
              <w:t>科技楼</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9026010" w14:textId="7D0EEA62" w:rsidR="00D72CD8" w:rsidRDefault="00D72CD8" w:rsidP="00D72CD8">
            <w:pPr>
              <w:spacing w:line="340" w:lineRule="exact"/>
              <w:rPr>
                <w:rFonts w:hint="eastAsia"/>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189755EC" w:rsidR="008312E0" w:rsidRPr="00EE16CA" w:rsidRDefault="008312E0" w:rsidP="00967ACC">
            <w:pPr>
              <w:ind w:firstLineChars="200" w:firstLine="420"/>
              <w:rPr>
                <w:rFonts w:ascii="宋体" w:hAnsi="宋体"/>
                <w:b/>
                <w:bCs/>
                <w:szCs w:val="21"/>
              </w:rPr>
            </w:pPr>
            <w:r>
              <w:rPr>
                <w:rFonts w:ascii="宋体" w:hAnsi="宋体" w:hint="eastAsia"/>
                <w:bCs/>
                <w:szCs w:val="21"/>
              </w:rPr>
              <w:t>验收合格后，需</w:t>
            </w:r>
            <w:r>
              <w:rPr>
                <w:rFonts w:ascii="宋体" w:hAnsi="宋体" w:hint="eastAsia"/>
                <w:color w:val="000000"/>
                <w:szCs w:val="21"/>
              </w:rPr>
              <w:t>方整理相关付款资料，经校内审批后支付货款。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23206CC" w14:textId="58E2C6A2" w:rsidR="00846F67" w:rsidRPr="003846D9" w:rsidRDefault="00265EB1"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w:t>
      </w:r>
      <w:r w:rsidRPr="00AA4FB8">
        <w:rPr>
          <w:rFonts w:ascii="宋体" w:hAnsi="宋体" w:hint="eastAsia"/>
          <w:szCs w:val="21"/>
        </w:rPr>
        <w:lastRenderedPageBreak/>
        <w:t>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bookmarkStart w:id="31" w:name="_GoBack"/>
      <w:bookmarkEnd w:id="31"/>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2" w:name="bt附件"/>
      <w:bookmarkStart w:id="33" w:name="bt投标书"/>
      <w:bookmarkEnd w:id="32"/>
      <w:bookmarkEnd w:id="33"/>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59C11D9D"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r w:rsidR="005215C3" w:rsidRPr="002C0813">
        <w:rPr>
          <w:rFonts w:hint="eastAsia"/>
          <w:szCs w:val="21"/>
          <w:highlight w:val="yellow"/>
        </w:rPr>
        <w:t>及环保</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r w:rsidRPr="002C0813">
        <w:rPr>
          <w:rFonts w:asciiTheme="minorEastAsia" w:eastAsiaTheme="minorEastAsia" w:hAnsiTheme="minorEastAsia" w:hint="eastAsia"/>
          <w:sz w:val="28"/>
          <w:szCs w:val="28"/>
          <w:highlight w:val="yellow"/>
        </w:rPr>
        <w:t>及环保</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20FCCDE" w14:textId="77777777" w:rsidR="00A275A7" w:rsidRPr="00A275A7" w:rsidRDefault="003846D9" w:rsidP="00A275A7">
      <w:pPr>
        <w:rPr>
          <w:rFonts w:ascii="宋体" w:hAnsi="宋体"/>
          <w:b/>
          <w:color w:val="FF0000"/>
          <w:sz w:val="24"/>
        </w:rPr>
      </w:pPr>
      <w:r w:rsidRPr="001342FB">
        <w:rPr>
          <w:rFonts w:ascii="宋体" w:hAnsi="宋体"/>
          <w:b/>
          <w:color w:val="FF0000"/>
          <w:sz w:val="24"/>
        </w:rPr>
        <w:t xml:space="preserve">   </w:t>
      </w:r>
      <w:r w:rsidR="00A275A7" w:rsidRPr="00A275A7">
        <w:rPr>
          <w:rFonts w:ascii="宋体" w:hAnsi="宋体" w:hint="eastAsia"/>
          <w:b/>
          <w:color w:val="FF0000"/>
          <w:sz w:val="24"/>
        </w:rPr>
        <w:t>2.投标人应按货物明细清单要求的货物逐项报价，如有缺漏项，可视为没有实质性响应招标文件。分项价格可为零；</w:t>
      </w:r>
    </w:p>
    <w:p w14:paraId="633364BF" w14:textId="77777777" w:rsidR="00A275A7" w:rsidRPr="00A275A7" w:rsidRDefault="00A275A7" w:rsidP="00A275A7">
      <w:pPr>
        <w:rPr>
          <w:rFonts w:ascii="宋体" w:hAnsi="宋体"/>
          <w:b/>
          <w:color w:val="FF0000"/>
          <w:sz w:val="24"/>
        </w:rPr>
      </w:pPr>
      <w:r w:rsidRPr="00A275A7">
        <w:rPr>
          <w:rFonts w:ascii="宋体" w:hAnsi="宋体" w:hint="eastAsia"/>
          <w:b/>
          <w:color w:val="FF0000"/>
          <w:sz w:val="24"/>
        </w:rPr>
        <w:t>3.投标总价应为以上各分项价格之和；</w:t>
      </w:r>
    </w:p>
    <w:p w14:paraId="45ACD638" w14:textId="77777777" w:rsidR="00A275A7" w:rsidRPr="00A275A7" w:rsidRDefault="00A275A7" w:rsidP="00A275A7">
      <w:pPr>
        <w:rPr>
          <w:rFonts w:ascii="宋体" w:hAnsi="宋体"/>
          <w:b/>
          <w:color w:val="FF0000"/>
          <w:sz w:val="24"/>
        </w:rPr>
      </w:pPr>
      <w:r w:rsidRPr="00A275A7">
        <w:rPr>
          <w:rFonts w:ascii="宋体" w:hAnsi="宋体" w:hint="eastAsia"/>
          <w:b/>
          <w:color w:val="FF0000"/>
          <w:sz w:val="24"/>
        </w:rPr>
        <w:t>4.本表格式不得修改；</w:t>
      </w:r>
    </w:p>
    <w:p w14:paraId="12A2EC3A" w14:textId="77777777" w:rsidR="00A275A7" w:rsidRPr="00A275A7" w:rsidRDefault="00A275A7" w:rsidP="00A275A7">
      <w:pPr>
        <w:rPr>
          <w:rFonts w:ascii="宋体" w:hAnsi="宋体"/>
          <w:b/>
          <w:color w:val="FF0000"/>
          <w:sz w:val="24"/>
        </w:rPr>
      </w:pPr>
      <w:r w:rsidRPr="00A275A7">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0F4D244C" w14:textId="77777777" w:rsidR="00A275A7" w:rsidRPr="00A275A7" w:rsidRDefault="00A275A7" w:rsidP="00A275A7">
      <w:pPr>
        <w:rPr>
          <w:rFonts w:ascii="宋体" w:hAnsi="宋体"/>
          <w:b/>
          <w:color w:val="FF0000"/>
          <w:sz w:val="24"/>
        </w:rPr>
      </w:pPr>
      <w:r w:rsidRPr="00A275A7">
        <w:rPr>
          <w:rFonts w:ascii="宋体" w:hAnsi="宋体" w:hint="eastAsia"/>
          <w:b/>
          <w:color w:val="FF0000"/>
          <w:sz w:val="24"/>
        </w:rPr>
        <w:t>6.投标总价和项目报价表中单个采购预算条目报价均不得超过对应的财政预算限额，否则将导致废标。</w:t>
      </w:r>
    </w:p>
    <w:p w14:paraId="1D762611" w14:textId="77777777" w:rsidR="00A275A7" w:rsidRPr="00A275A7" w:rsidRDefault="00A275A7" w:rsidP="00A275A7">
      <w:pPr>
        <w:rPr>
          <w:rFonts w:ascii="宋体" w:hAnsi="宋体"/>
          <w:b/>
          <w:color w:val="FF0000"/>
          <w:sz w:val="24"/>
        </w:rPr>
      </w:pPr>
      <w:r w:rsidRPr="00A275A7">
        <w:rPr>
          <w:rFonts w:ascii="宋体" w:hAnsi="宋体" w:hint="eastAsia"/>
          <w:b/>
          <w:color w:val="FF0000"/>
          <w:sz w:val="24"/>
        </w:rPr>
        <w:t>7.开标一览表的投标总价必须与项目报价表的投标总价一致。</w:t>
      </w:r>
    </w:p>
    <w:p w14:paraId="589F2554" w14:textId="77777777" w:rsidR="00A275A7" w:rsidRPr="00A275A7" w:rsidRDefault="00A275A7" w:rsidP="00A275A7">
      <w:pPr>
        <w:rPr>
          <w:rFonts w:ascii="宋体" w:hAnsi="宋体"/>
          <w:b/>
          <w:color w:val="FF0000"/>
          <w:sz w:val="24"/>
        </w:rPr>
      </w:pPr>
      <w:r w:rsidRPr="00A275A7">
        <w:rPr>
          <w:rFonts w:ascii="宋体" w:hAnsi="宋体" w:hint="eastAsia"/>
          <w:b/>
          <w:color w:val="FF0000"/>
          <w:sz w:val="24"/>
        </w:rPr>
        <w:t>8.“原产地”是指该产品的实际生产加工地，而非品牌总公司所在地。</w:t>
      </w:r>
    </w:p>
    <w:p w14:paraId="485C3701" w14:textId="77777777" w:rsidR="00261D37" w:rsidRPr="009D5001" w:rsidRDefault="00261D37" w:rsidP="00261D37">
      <w:pPr>
        <w:ind w:firstLineChars="200" w:firstLine="482"/>
        <w:jc w:val="center"/>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r w:rsidRPr="002C0813">
        <w:rPr>
          <w:rFonts w:ascii="黑体" w:eastAsia="黑体" w:hint="eastAsia"/>
          <w:b w:val="0"/>
          <w:sz w:val="24"/>
          <w:szCs w:val="24"/>
          <w:highlight w:val="yellow"/>
        </w:rPr>
        <w:t>及</w:t>
      </w:r>
      <w:r w:rsidRPr="002C0813">
        <w:rPr>
          <w:rFonts w:ascii="黑体" w:eastAsia="黑体"/>
          <w:b w:val="0"/>
          <w:sz w:val="24"/>
          <w:szCs w:val="24"/>
          <w:highlight w:val="yellow"/>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4B7D319" w14:textId="4CDA4E74" w:rsidR="0063286A" w:rsidRPr="0063286A" w:rsidRDefault="007E7968" w:rsidP="009E6DD0">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730"/>
        <w:gridCol w:w="4111"/>
        <w:gridCol w:w="2551"/>
        <w:gridCol w:w="992"/>
        <w:gridCol w:w="567"/>
      </w:tblGrid>
      <w:tr w:rsidR="0063286A" w14:paraId="22A94A24" w14:textId="6DC16B9A" w:rsidTr="00923D98">
        <w:trPr>
          <w:trHeight w:val="470"/>
        </w:trPr>
        <w:tc>
          <w:tcPr>
            <w:tcW w:w="547" w:type="dxa"/>
            <w:vAlign w:val="center"/>
          </w:tcPr>
          <w:p w14:paraId="309EC7C8" w14:textId="77777777" w:rsidR="0063286A" w:rsidRPr="002E6F48" w:rsidRDefault="0063286A" w:rsidP="0063286A">
            <w:pPr>
              <w:jc w:val="center"/>
              <w:rPr>
                <w:szCs w:val="21"/>
              </w:rPr>
            </w:pPr>
            <w:r w:rsidRPr="002E6F48">
              <w:rPr>
                <w:rFonts w:hint="eastAsia"/>
                <w:szCs w:val="21"/>
              </w:rPr>
              <w:t>序号</w:t>
            </w:r>
          </w:p>
        </w:tc>
        <w:tc>
          <w:tcPr>
            <w:tcW w:w="730" w:type="dxa"/>
            <w:vAlign w:val="center"/>
          </w:tcPr>
          <w:p w14:paraId="56630105" w14:textId="77777777" w:rsidR="0063286A" w:rsidRPr="002E6F48" w:rsidRDefault="0063286A" w:rsidP="0063286A">
            <w:pPr>
              <w:widowControl/>
              <w:jc w:val="center"/>
              <w:rPr>
                <w:szCs w:val="21"/>
              </w:rPr>
            </w:pPr>
            <w:r w:rsidRPr="002E6F48">
              <w:rPr>
                <w:rFonts w:hint="eastAsia"/>
                <w:szCs w:val="21"/>
              </w:rPr>
              <w:t>货物名称</w:t>
            </w:r>
          </w:p>
        </w:tc>
        <w:tc>
          <w:tcPr>
            <w:tcW w:w="4111" w:type="dxa"/>
            <w:vAlign w:val="center"/>
          </w:tcPr>
          <w:p w14:paraId="2F2B13F4" w14:textId="77777777" w:rsidR="0063286A" w:rsidRPr="002E6F48" w:rsidRDefault="0063286A" w:rsidP="0063286A">
            <w:pPr>
              <w:jc w:val="center"/>
              <w:rPr>
                <w:szCs w:val="21"/>
              </w:rPr>
            </w:pPr>
            <w:r w:rsidRPr="002E6F48">
              <w:rPr>
                <w:rFonts w:hint="eastAsia"/>
                <w:szCs w:val="21"/>
              </w:rPr>
              <w:t>招标技术要求</w:t>
            </w:r>
          </w:p>
        </w:tc>
        <w:tc>
          <w:tcPr>
            <w:tcW w:w="2551" w:type="dxa"/>
            <w:vAlign w:val="center"/>
          </w:tcPr>
          <w:p w14:paraId="5A3D6A8C" w14:textId="22E049F2" w:rsidR="0063286A" w:rsidRPr="0063286A" w:rsidRDefault="0063286A" w:rsidP="0063286A">
            <w:pPr>
              <w:jc w:val="center"/>
              <w:rPr>
                <w:szCs w:val="21"/>
              </w:rPr>
            </w:pPr>
            <w:r w:rsidRPr="0063286A">
              <w:rPr>
                <w:rFonts w:hint="eastAsia"/>
                <w:szCs w:val="21"/>
              </w:rPr>
              <w:t>投标技术响应</w:t>
            </w:r>
          </w:p>
        </w:tc>
        <w:tc>
          <w:tcPr>
            <w:tcW w:w="992" w:type="dxa"/>
            <w:vAlign w:val="center"/>
          </w:tcPr>
          <w:p w14:paraId="1E2C97EC" w14:textId="118183BC" w:rsidR="0063286A" w:rsidRPr="0063286A" w:rsidRDefault="0063286A" w:rsidP="0063286A">
            <w:pPr>
              <w:jc w:val="center"/>
              <w:rPr>
                <w:szCs w:val="21"/>
              </w:rPr>
            </w:pPr>
            <w:r w:rsidRPr="0063286A">
              <w:rPr>
                <w:rFonts w:hint="eastAsia"/>
                <w:szCs w:val="21"/>
              </w:rPr>
              <w:t>偏离情况</w:t>
            </w:r>
          </w:p>
        </w:tc>
        <w:tc>
          <w:tcPr>
            <w:tcW w:w="567" w:type="dxa"/>
            <w:vAlign w:val="center"/>
          </w:tcPr>
          <w:p w14:paraId="3049E7E9" w14:textId="30A78D54" w:rsidR="0063286A" w:rsidRPr="0063286A" w:rsidRDefault="0063286A" w:rsidP="0063286A">
            <w:pPr>
              <w:jc w:val="center"/>
              <w:rPr>
                <w:szCs w:val="21"/>
              </w:rPr>
            </w:pPr>
            <w:r w:rsidRPr="0063286A">
              <w:rPr>
                <w:rFonts w:hint="eastAsia"/>
                <w:szCs w:val="21"/>
              </w:rPr>
              <w:t>说明</w:t>
            </w:r>
          </w:p>
        </w:tc>
      </w:tr>
      <w:tr w:rsidR="0063286A" w14:paraId="77A5DEF3" w14:textId="1E529DF4" w:rsidTr="0063286A">
        <w:trPr>
          <w:trHeight w:val="450"/>
        </w:trPr>
        <w:tc>
          <w:tcPr>
            <w:tcW w:w="547" w:type="dxa"/>
            <w:vMerge w:val="restart"/>
            <w:vAlign w:val="center"/>
          </w:tcPr>
          <w:p w14:paraId="538DFA07" w14:textId="77777777" w:rsidR="0063286A" w:rsidRDefault="0063286A" w:rsidP="009D3808">
            <w:pPr>
              <w:jc w:val="center"/>
              <w:rPr>
                <w:b/>
                <w:szCs w:val="21"/>
              </w:rPr>
            </w:pPr>
            <w:r>
              <w:rPr>
                <w:rFonts w:hint="eastAsia"/>
                <w:b/>
                <w:szCs w:val="21"/>
              </w:rPr>
              <w:t>1</w:t>
            </w:r>
          </w:p>
        </w:tc>
        <w:tc>
          <w:tcPr>
            <w:tcW w:w="730" w:type="dxa"/>
            <w:vMerge w:val="restart"/>
            <w:vAlign w:val="center"/>
          </w:tcPr>
          <w:p w14:paraId="08BDCC2B" w14:textId="77777777" w:rsidR="0063286A" w:rsidRDefault="0063286A" w:rsidP="009D3808">
            <w:pPr>
              <w:jc w:val="center"/>
              <w:rPr>
                <w:b/>
                <w:szCs w:val="21"/>
              </w:rPr>
            </w:pPr>
            <w:r w:rsidRPr="00191FAA">
              <w:rPr>
                <w:rFonts w:hint="eastAsia"/>
                <w:b/>
                <w:szCs w:val="21"/>
              </w:rPr>
              <w:t>平面压机</w:t>
            </w:r>
          </w:p>
        </w:tc>
        <w:tc>
          <w:tcPr>
            <w:tcW w:w="4111" w:type="dxa"/>
          </w:tcPr>
          <w:p w14:paraId="744E3721" w14:textId="77777777" w:rsidR="0063286A" w:rsidRDefault="0063286A" w:rsidP="009D3808">
            <w:pPr>
              <w:rPr>
                <w:b/>
                <w:szCs w:val="21"/>
              </w:rPr>
            </w:pPr>
            <w:r w:rsidRPr="007C1AEE">
              <w:rPr>
                <w:rFonts w:cs="宋体" w:hint="eastAsia"/>
              </w:rPr>
              <w:t>▲</w:t>
            </w:r>
            <w:r>
              <w:rPr>
                <w:rFonts w:hint="eastAsia"/>
                <w:b/>
                <w:szCs w:val="21"/>
              </w:rPr>
              <w:t>1.1</w:t>
            </w:r>
            <w:r>
              <w:rPr>
                <w:rFonts w:ascii="宋体" w:hAnsi="宋体" w:hint="eastAsia"/>
                <w:szCs w:val="21"/>
              </w:rPr>
              <w:t>最大试验力：≥20</w:t>
            </w:r>
            <w:r>
              <w:rPr>
                <w:rFonts w:ascii="宋体" w:hAnsi="宋体"/>
                <w:szCs w:val="21"/>
              </w:rPr>
              <w:t>KN</w:t>
            </w:r>
          </w:p>
        </w:tc>
        <w:tc>
          <w:tcPr>
            <w:tcW w:w="2551" w:type="dxa"/>
          </w:tcPr>
          <w:p w14:paraId="47B0D12B" w14:textId="77777777" w:rsidR="0063286A" w:rsidRPr="007C1AEE" w:rsidRDefault="0063286A" w:rsidP="009D3808">
            <w:pPr>
              <w:rPr>
                <w:rFonts w:cs="宋体"/>
              </w:rPr>
            </w:pPr>
          </w:p>
        </w:tc>
        <w:tc>
          <w:tcPr>
            <w:tcW w:w="992" w:type="dxa"/>
          </w:tcPr>
          <w:p w14:paraId="65CAAB8D" w14:textId="012D7366" w:rsidR="0063286A" w:rsidRPr="007C1AEE" w:rsidRDefault="0063286A" w:rsidP="009D3808">
            <w:pPr>
              <w:rPr>
                <w:rFonts w:cs="宋体"/>
              </w:rPr>
            </w:pPr>
          </w:p>
        </w:tc>
        <w:tc>
          <w:tcPr>
            <w:tcW w:w="567" w:type="dxa"/>
          </w:tcPr>
          <w:p w14:paraId="628257FB" w14:textId="2FCCFB1F" w:rsidR="0063286A" w:rsidRPr="007C1AEE" w:rsidRDefault="0063286A" w:rsidP="009D3808">
            <w:pPr>
              <w:rPr>
                <w:rFonts w:cs="宋体"/>
              </w:rPr>
            </w:pPr>
          </w:p>
        </w:tc>
      </w:tr>
      <w:tr w:rsidR="0063286A" w14:paraId="6E0C8CAF" w14:textId="3D7616D2" w:rsidTr="0063286A">
        <w:trPr>
          <w:trHeight w:val="450"/>
        </w:trPr>
        <w:tc>
          <w:tcPr>
            <w:tcW w:w="547" w:type="dxa"/>
            <w:vMerge/>
            <w:vAlign w:val="center"/>
          </w:tcPr>
          <w:p w14:paraId="31671B1F" w14:textId="77777777" w:rsidR="0063286A" w:rsidRDefault="0063286A" w:rsidP="009D3808">
            <w:pPr>
              <w:jc w:val="center"/>
              <w:rPr>
                <w:b/>
                <w:szCs w:val="21"/>
              </w:rPr>
            </w:pPr>
          </w:p>
        </w:tc>
        <w:tc>
          <w:tcPr>
            <w:tcW w:w="730" w:type="dxa"/>
            <w:vMerge/>
            <w:vAlign w:val="center"/>
          </w:tcPr>
          <w:p w14:paraId="5B883E11" w14:textId="77777777" w:rsidR="0063286A" w:rsidRDefault="0063286A" w:rsidP="009D3808">
            <w:pPr>
              <w:jc w:val="center"/>
              <w:rPr>
                <w:b/>
                <w:szCs w:val="21"/>
              </w:rPr>
            </w:pPr>
          </w:p>
        </w:tc>
        <w:tc>
          <w:tcPr>
            <w:tcW w:w="4111" w:type="dxa"/>
          </w:tcPr>
          <w:p w14:paraId="14C1E8CC" w14:textId="77777777" w:rsidR="0063286A" w:rsidRDefault="0063286A" w:rsidP="009D3808">
            <w:pPr>
              <w:rPr>
                <w:b/>
                <w:szCs w:val="21"/>
              </w:rPr>
            </w:pPr>
            <w:r>
              <w:rPr>
                <w:rFonts w:hint="eastAsia"/>
                <w:b/>
                <w:szCs w:val="21"/>
              </w:rPr>
              <w:t>1.2</w:t>
            </w:r>
            <w:r>
              <w:rPr>
                <w:rFonts w:ascii="宋体" w:hAnsi="宋体" w:hint="eastAsia"/>
                <w:szCs w:val="21"/>
              </w:rPr>
              <w:t>力测量范围：至少包含0.4%～100%</w:t>
            </w:r>
          </w:p>
        </w:tc>
        <w:tc>
          <w:tcPr>
            <w:tcW w:w="2551" w:type="dxa"/>
          </w:tcPr>
          <w:p w14:paraId="1080CE39" w14:textId="77777777" w:rsidR="0063286A" w:rsidRDefault="0063286A" w:rsidP="009D3808">
            <w:pPr>
              <w:rPr>
                <w:b/>
                <w:szCs w:val="21"/>
              </w:rPr>
            </w:pPr>
          </w:p>
        </w:tc>
        <w:tc>
          <w:tcPr>
            <w:tcW w:w="992" w:type="dxa"/>
          </w:tcPr>
          <w:p w14:paraId="268C6102" w14:textId="6555328A" w:rsidR="0063286A" w:rsidRDefault="0063286A" w:rsidP="009D3808">
            <w:pPr>
              <w:rPr>
                <w:b/>
                <w:szCs w:val="21"/>
              </w:rPr>
            </w:pPr>
          </w:p>
        </w:tc>
        <w:tc>
          <w:tcPr>
            <w:tcW w:w="567" w:type="dxa"/>
          </w:tcPr>
          <w:p w14:paraId="76563992" w14:textId="2B243184" w:rsidR="0063286A" w:rsidRDefault="0063286A" w:rsidP="009D3808">
            <w:pPr>
              <w:rPr>
                <w:b/>
                <w:szCs w:val="21"/>
              </w:rPr>
            </w:pPr>
          </w:p>
        </w:tc>
      </w:tr>
      <w:tr w:rsidR="0063286A" w14:paraId="2050DB63" w14:textId="64EB9A96" w:rsidTr="0063286A">
        <w:trPr>
          <w:trHeight w:val="450"/>
        </w:trPr>
        <w:tc>
          <w:tcPr>
            <w:tcW w:w="547" w:type="dxa"/>
            <w:vMerge/>
            <w:vAlign w:val="center"/>
          </w:tcPr>
          <w:p w14:paraId="727E06B7" w14:textId="77777777" w:rsidR="0063286A" w:rsidRDefault="0063286A" w:rsidP="009D3808">
            <w:pPr>
              <w:jc w:val="center"/>
              <w:rPr>
                <w:b/>
                <w:szCs w:val="21"/>
              </w:rPr>
            </w:pPr>
          </w:p>
        </w:tc>
        <w:tc>
          <w:tcPr>
            <w:tcW w:w="730" w:type="dxa"/>
            <w:vMerge/>
            <w:vAlign w:val="center"/>
          </w:tcPr>
          <w:p w14:paraId="67D47F1B" w14:textId="77777777" w:rsidR="0063286A" w:rsidRDefault="0063286A" w:rsidP="009D3808">
            <w:pPr>
              <w:jc w:val="center"/>
              <w:rPr>
                <w:b/>
                <w:szCs w:val="21"/>
              </w:rPr>
            </w:pPr>
          </w:p>
        </w:tc>
        <w:tc>
          <w:tcPr>
            <w:tcW w:w="4111" w:type="dxa"/>
          </w:tcPr>
          <w:p w14:paraId="5E1D2CE9" w14:textId="77777777" w:rsidR="0063286A" w:rsidRDefault="0063286A" w:rsidP="009D3808">
            <w:pPr>
              <w:rPr>
                <w:b/>
                <w:szCs w:val="21"/>
              </w:rPr>
            </w:pPr>
            <w:r>
              <w:rPr>
                <w:rFonts w:hint="eastAsia"/>
                <w:b/>
                <w:szCs w:val="21"/>
              </w:rPr>
              <w:t>1</w:t>
            </w:r>
            <w:r>
              <w:rPr>
                <w:b/>
                <w:szCs w:val="21"/>
              </w:rPr>
              <w:t>.3</w:t>
            </w:r>
            <w:r>
              <w:rPr>
                <w:rFonts w:ascii="宋体" w:hAnsi="宋体" w:hint="eastAsia"/>
                <w:szCs w:val="21"/>
              </w:rPr>
              <w:t>力测量精度：优于</w:t>
            </w:r>
            <w:r>
              <w:rPr>
                <w:rFonts w:ascii="宋体" w:hAnsi="宋体"/>
                <w:szCs w:val="21"/>
              </w:rPr>
              <w:t>或等于</w:t>
            </w:r>
            <w:r>
              <w:rPr>
                <w:rFonts w:ascii="宋体" w:hAnsi="宋体" w:hint="eastAsia"/>
                <w:szCs w:val="21"/>
              </w:rPr>
              <w:t>示值±0.5%</w:t>
            </w:r>
          </w:p>
        </w:tc>
        <w:tc>
          <w:tcPr>
            <w:tcW w:w="2551" w:type="dxa"/>
          </w:tcPr>
          <w:p w14:paraId="59BE0F28" w14:textId="77777777" w:rsidR="0063286A" w:rsidRDefault="0063286A" w:rsidP="009D3808">
            <w:pPr>
              <w:rPr>
                <w:b/>
                <w:szCs w:val="21"/>
              </w:rPr>
            </w:pPr>
          </w:p>
        </w:tc>
        <w:tc>
          <w:tcPr>
            <w:tcW w:w="992" w:type="dxa"/>
          </w:tcPr>
          <w:p w14:paraId="25BC4D61" w14:textId="38741E60" w:rsidR="0063286A" w:rsidRDefault="0063286A" w:rsidP="009D3808">
            <w:pPr>
              <w:rPr>
                <w:b/>
                <w:szCs w:val="21"/>
              </w:rPr>
            </w:pPr>
          </w:p>
        </w:tc>
        <w:tc>
          <w:tcPr>
            <w:tcW w:w="567" w:type="dxa"/>
          </w:tcPr>
          <w:p w14:paraId="3D9652C5" w14:textId="72724B36" w:rsidR="0063286A" w:rsidRDefault="0063286A" w:rsidP="009D3808">
            <w:pPr>
              <w:rPr>
                <w:b/>
                <w:szCs w:val="21"/>
              </w:rPr>
            </w:pPr>
          </w:p>
        </w:tc>
      </w:tr>
      <w:tr w:rsidR="0063286A" w14:paraId="38C15D67" w14:textId="4AF22715" w:rsidTr="0063286A">
        <w:trPr>
          <w:trHeight w:val="450"/>
        </w:trPr>
        <w:tc>
          <w:tcPr>
            <w:tcW w:w="547" w:type="dxa"/>
            <w:vMerge/>
            <w:vAlign w:val="center"/>
          </w:tcPr>
          <w:p w14:paraId="58FD184A" w14:textId="77777777" w:rsidR="0063286A" w:rsidRDefault="0063286A" w:rsidP="009D3808">
            <w:pPr>
              <w:jc w:val="center"/>
              <w:rPr>
                <w:b/>
                <w:szCs w:val="21"/>
              </w:rPr>
            </w:pPr>
          </w:p>
        </w:tc>
        <w:tc>
          <w:tcPr>
            <w:tcW w:w="730" w:type="dxa"/>
            <w:vMerge/>
            <w:vAlign w:val="center"/>
          </w:tcPr>
          <w:p w14:paraId="0099B8FC" w14:textId="77777777" w:rsidR="0063286A" w:rsidRDefault="0063286A" w:rsidP="009D3808">
            <w:pPr>
              <w:jc w:val="center"/>
              <w:rPr>
                <w:b/>
                <w:szCs w:val="21"/>
              </w:rPr>
            </w:pPr>
          </w:p>
        </w:tc>
        <w:tc>
          <w:tcPr>
            <w:tcW w:w="4111" w:type="dxa"/>
          </w:tcPr>
          <w:p w14:paraId="245A56D1" w14:textId="77777777" w:rsidR="0063286A" w:rsidRDefault="0063286A" w:rsidP="009D3808">
            <w:pPr>
              <w:rPr>
                <w:b/>
                <w:szCs w:val="21"/>
              </w:rPr>
            </w:pPr>
            <w:r>
              <w:rPr>
                <w:rFonts w:hint="eastAsia"/>
                <w:b/>
                <w:szCs w:val="21"/>
              </w:rPr>
              <w:t>1.4</w:t>
            </w:r>
            <w:r>
              <w:rPr>
                <w:rFonts w:ascii="宋体" w:hAnsi="宋体" w:hint="eastAsia"/>
                <w:szCs w:val="21"/>
              </w:rPr>
              <w:t>加载速度：在0.05～500（mm/min）范围内</w:t>
            </w:r>
            <w:r>
              <w:rPr>
                <w:rFonts w:ascii="宋体" w:hAnsi="宋体"/>
                <w:szCs w:val="21"/>
              </w:rPr>
              <w:t>可调</w:t>
            </w:r>
          </w:p>
        </w:tc>
        <w:tc>
          <w:tcPr>
            <w:tcW w:w="2551" w:type="dxa"/>
          </w:tcPr>
          <w:p w14:paraId="377DF418" w14:textId="77777777" w:rsidR="0063286A" w:rsidRDefault="0063286A" w:rsidP="009D3808">
            <w:pPr>
              <w:rPr>
                <w:b/>
                <w:szCs w:val="21"/>
              </w:rPr>
            </w:pPr>
          </w:p>
        </w:tc>
        <w:tc>
          <w:tcPr>
            <w:tcW w:w="992" w:type="dxa"/>
          </w:tcPr>
          <w:p w14:paraId="1CD68368" w14:textId="6B5859E7" w:rsidR="0063286A" w:rsidRDefault="0063286A" w:rsidP="009D3808">
            <w:pPr>
              <w:rPr>
                <w:b/>
                <w:szCs w:val="21"/>
              </w:rPr>
            </w:pPr>
          </w:p>
        </w:tc>
        <w:tc>
          <w:tcPr>
            <w:tcW w:w="567" w:type="dxa"/>
          </w:tcPr>
          <w:p w14:paraId="46D23076" w14:textId="43F15855" w:rsidR="0063286A" w:rsidRDefault="0063286A" w:rsidP="009D3808">
            <w:pPr>
              <w:rPr>
                <w:b/>
                <w:szCs w:val="21"/>
              </w:rPr>
            </w:pPr>
          </w:p>
        </w:tc>
      </w:tr>
      <w:tr w:rsidR="0063286A" w14:paraId="6E03FFE6" w14:textId="089A04EC" w:rsidTr="0063286A">
        <w:trPr>
          <w:trHeight w:val="450"/>
        </w:trPr>
        <w:tc>
          <w:tcPr>
            <w:tcW w:w="547" w:type="dxa"/>
            <w:vMerge/>
            <w:vAlign w:val="center"/>
          </w:tcPr>
          <w:p w14:paraId="6D2916B6" w14:textId="77777777" w:rsidR="0063286A" w:rsidRDefault="0063286A" w:rsidP="009D3808">
            <w:pPr>
              <w:jc w:val="center"/>
              <w:rPr>
                <w:b/>
                <w:szCs w:val="21"/>
              </w:rPr>
            </w:pPr>
          </w:p>
        </w:tc>
        <w:tc>
          <w:tcPr>
            <w:tcW w:w="730" w:type="dxa"/>
            <w:vMerge/>
            <w:vAlign w:val="center"/>
          </w:tcPr>
          <w:p w14:paraId="5C5947FD" w14:textId="77777777" w:rsidR="0063286A" w:rsidRDefault="0063286A" w:rsidP="009D3808">
            <w:pPr>
              <w:jc w:val="center"/>
              <w:rPr>
                <w:b/>
                <w:szCs w:val="21"/>
              </w:rPr>
            </w:pPr>
          </w:p>
        </w:tc>
        <w:tc>
          <w:tcPr>
            <w:tcW w:w="4111" w:type="dxa"/>
          </w:tcPr>
          <w:p w14:paraId="682BA91F" w14:textId="77777777" w:rsidR="0063286A" w:rsidRDefault="0063286A" w:rsidP="009D3808">
            <w:pPr>
              <w:rPr>
                <w:b/>
                <w:szCs w:val="21"/>
              </w:rPr>
            </w:pPr>
            <w:r>
              <w:rPr>
                <w:rFonts w:hint="eastAsia"/>
                <w:b/>
                <w:szCs w:val="21"/>
              </w:rPr>
              <w:t>1.5</w:t>
            </w:r>
            <w:r>
              <w:rPr>
                <w:rFonts w:ascii="宋体" w:hAnsi="宋体" w:hint="eastAsia"/>
                <w:szCs w:val="21"/>
              </w:rPr>
              <w:t>准确度等级：优于或等于0.5级</w:t>
            </w:r>
          </w:p>
        </w:tc>
        <w:tc>
          <w:tcPr>
            <w:tcW w:w="2551" w:type="dxa"/>
          </w:tcPr>
          <w:p w14:paraId="7CEAB3CA" w14:textId="77777777" w:rsidR="0063286A" w:rsidRDefault="0063286A" w:rsidP="009D3808">
            <w:pPr>
              <w:rPr>
                <w:b/>
                <w:szCs w:val="21"/>
              </w:rPr>
            </w:pPr>
          </w:p>
        </w:tc>
        <w:tc>
          <w:tcPr>
            <w:tcW w:w="992" w:type="dxa"/>
          </w:tcPr>
          <w:p w14:paraId="6967FDDA" w14:textId="760A1C40" w:rsidR="0063286A" w:rsidRDefault="0063286A" w:rsidP="009D3808">
            <w:pPr>
              <w:rPr>
                <w:b/>
                <w:szCs w:val="21"/>
              </w:rPr>
            </w:pPr>
          </w:p>
        </w:tc>
        <w:tc>
          <w:tcPr>
            <w:tcW w:w="567" w:type="dxa"/>
          </w:tcPr>
          <w:p w14:paraId="17BB9459" w14:textId="6C7BEE0B" w:rsidR="0063286A" w:rsidRDefault="0063286A" w:rsidP="009D3808">
            <w:pPr>
              <w:rPr>
                <w:b/>
                <w:szCs w:val="21"/>
              </w:rPr>
            </w:pPr>
          </w:p>
        </w:tc>
      </w:tr>
      <w:tr w:rsidR="0063286A" w14:paraId="0BE685B7" w14:textId="1236E02B" w:rsidTr="0063286A">
        <w:trPr>
          <w:trHeight w:val="450"/>
        </w:trPr>
        <w:tc>
          <w:tcPr>
            <w:tcW w:w="547" w:type="dxa"/>
            <w:vMerge/>
            <w:vAlign w:val="center"/>
          </w:tcPr>
          <w:p w14:paraId="2A7CFB24" w14:textId="77777777" w:rsidR="0063286A" w:rsidRDefault="0063286A" w:rsidP="009D3808">
            <w:pPr>
              <w:jc w:val="center"/>
              <w:rPr>
                <w:b/>
                <w:szCs w:val="21"/>
              </w:rPr>
            </w:pPr>
          </w:p>
        </w:tc>
        <w:tc>
          <w:tcPr>
            <w:tcW w:w="730" w:type="dxa"/>
            <w:vMerge/>
            <w:vAlign w:val="center"/>
          </w:tcPr>
          <w:p w14:paraId="17BB4CCD" w14:textId="77777777" w:rsidR="0063286A" w:rsidRDefault="0063286A" w:rsidP="009D3808">
            <w:pPr>
              <w:jc w:val="center"/>
              <w:rPr>
                <w:b/>
                <w:szCs w:val="21"/>
              </w:rPr>
            </w:pPr>
          </w:p>
        </w:tc>
        <w:tc>
          <w:tcPr>
            <w:tcW w:w="4111" w:type="dxa"/>
          </w:tcPr>
          <w:p w14:paraId="077E1B35" w14:textId="77777777" w:rsidR="0063286A" w:rsidRDefault="0063286A" w:rsidP="009D3808">
            <w:pPr>
              <w:rPr>
                <w:b/>
                <w:szCs w:val="21"/>
              </w:rPr>
            </w:pPr>
            <w:r>
              <w:rPr>
                <w:rFonts w:hint="eastAsia"/>
                <w:b/>
                <w:szCs w:val="21"/>
              </w:rPr>
              <w:t>1.6</w:t>
            </w:r>
            <w:r>
              <w:rPr>
                <w:rFonts w:ascii="宋体" w:hAnsi="宋体" w:hint="eastAsia"/>
                <w:szCs w:val="21"/>
              </w:rPr>
              <w:t>位移范围：至少包含0-100mm范围（单边,不包含夹具空间）</w:t>
            </w:r>
          </w:p>
        </w:tc>
        <w:tc>
          <w:tcPr>
            <w:tcW w:w="2551" w:type="dxa"/>
          </w:tcPr>
          <w:p w14:paraId="4C89F39F" w14:textId="77777777" w:rsidR="0063286A" w:rsidRDefault="0063286A" w:rsidP="009D3808">
            <w:pPr>
              <w:rPr>
                <w:b/>
                <w:szCs w:val="21"/>
              </w:rPr>
            </w:pPr>
          </w:p>
        </w:tc>
        <w:tc>
          <w:tcPr>
            <w:tcW w:w="992" w:type="dxa"/>
          </w:tcPr>
          <w:p w14:paraId="091191F1" w14:textId="530045FE" w:rsidR="0063286A" w:rsidRDefault="0063286A" w:rsidP="009D3808">
            <w:pPr>
              <w:rPr>
                <w:b/>
                <w:szCs w:val="21"/>
              </w:rPr>
            </w:pPr>
          </w:p>
        </w:tc>
        <w:tc>
          <w:tcPr>
            <w:tcW w:w="567" w:type="dxa"/>
          </w:tcPr>
          <w:p w14:paraId="5E42902F" w14:textId="558276BA" w:rsidR="0063286A" w:rsidRDefault="0063286A" w:rsidP="009D3808">
            <w:pPr>
              <w:rPr>
                <w:b/>
                <w:szCs w:val="21"/>
              </w:rPr>
            </w:pPr>
          </w:p>
        </w:tc>
      </w:tr>
      <w:tr w:rsidR="0063286A" w14:paraId="23B2EFED" w14:textId="3AA24E9D" w:rsidTr="0063286A">
        <w:trPr>
          <w:trHeight w:val="450"/>
        </w:trPr>
        <w:tc>
          <w:tcPr>
            <w:tcW w:w="547" w:type="dxa"/>
            <w:vMerge/>
            <w:vAlign w:val="center"/>
          </w:tcPr>
          <w:p w14:paraId="25A47F92" w14:textId="77777777" w:rsidR="0063286A" w:rsidRDefault="0063286A" w:rsidP="009D3808">
            <w:pPr>
              <w:jc w:val="center"/>
              <w:rPr>
                <w:b/>
                <w:szCs w:val="21"/>
              </w:rPr>
            </w:pPr>
          </w:p>
        </w:tc>
        <w:tc>
          <w:tcPr>
            <w:tcW w:w="730" w:type="dxa"/>
            <w:vMerge/>
            <w:vAlign w:val="center"/>
          </w:tcPr>
          <w:p w14:paraId="32BEBF75" w14:textId="77777777" w:rsidR="0063286A" w:rsidRDefault="0063286A" w:rsidP="009D3808">
            <w:pPr>
              <w:jc w:val="center"/>
              <w:rPr>
                <w:b/>
                <w:szCs w:val="21"/>
              </w:rPr>
            </w:pPr>
          </w:p>
        </w:tc>
        <w:tc>
          <w:tcPr>
            <w:tcW w:w="4111" w:type="dxa"/>
          </w:tcPr>
          <w:p w14:paraId="5AC3C6EA" w14:textId="77777777" w:rsidR="0063286A" w:rsidRDefault="0063286A" w:rsidP="009D3808">
            <w:pPr>
              <w:rPr>
                <w:b/>
                <w:szCs w:val="21"/>
              </w:rPr>
            </w:pPr>
            <w:r>
              <w:rPr>
                <w:rFonts w:hint="eastAsia"/>
                <w:b/>
                <w:szCs w:val="21"/>
              </w:rPr>
              <w:t>1.7</w:t>
            </w:r>
            <w:r>
              <w:rPr>
                <w:rFonts w:ascii="宋体" w:hAnsi="宋体" w:hint="eastAsia"/>
                <w:szCs w:val="21"/>
              </w:rPr>
              <w:t>位移测量精度：优于</w:t>
            </w:r>
            <w:r>
              <w:rPr>
                <w:rFonts w:ascii="宋体" w:hAnsi="宋体"/>
                <w:szCs w:val="21"/>
              </w:rPr>
              <w:t>或等于</w:t>
            </w:r>
            <w:r>
              <w:rPr>
                <w:rFonts w:ascii="宋体" w:hAnsi="宋体" w:hint="eastAsia"/>
                <w:szCs w:val="21"/>
              </w:rPr>
              <w:t>示值±0.5%</w:t>
            </w:r>
          </w:p>
        </w:tc>
        <w:tc>
          <w:tcPr>
            <w:tcW w:w="2551" w:type="dxa"/>
          </w:tcPr>
          <w:p w14:paraId="24B0C294" w14:textId="77777777" w:rsidR="0063286A" w:rsidRDefault="0063286A" w:rsidP="009D3808">
            <w:pPr>
              <w:rPr>
                <w:b/>
                <w:szCs w:val="21"/>
              </w:rPr>
            </w:pPr>
          </w:p>
        </w:tc>
        <w:tc>
          <w:tcPr>
            <w:tcW w:w="992" w:type="dxa"/>
          </w:tcPr>
          <w:p w14:paraId="03AFC14D" w14:textId="6353E623" w:rsidR="0063286A" w:rsidRDefault="0063286A" w:rsidP="009D3808">
            <w:pPr>
              <w:rPr>
                <w:b/>
                <w:szCs w:val="21"/>
              </w:rPr>
            </w:pPr>
          </w:p>
        </w:tc>
        <w:tc>
          <w:tcPr>
            <w:tcW w:w="567" w:type="dxa"/>
          </w:tcPr>
          <w:p w14:paraId="7FAEBA51" w14:textId="02189243" w:rsidR="0063286A" w:rsidRDefault="0063286A" w:rsidP="009D3808">
            <w:pPr>
              <w:rPr>
                <w:b/>
                <w:szCs w:val="21"/>
              </w:rPr>
            </w:pPr>
          </w:p>
        </w:tc>
      </w:tr>
      <w:tr w:rsidR="0063286A" w14:paraId="13B9C483" w14:textId="6D2EBB18" w:rsidTr="0063286A">
        <w:trPr>
          <w:trHeight w:val="450"/>
        </w:trPr>
        <w:tc>
          <w:tcPr>
            <w:tcW w:w="547" w:type="dxa"/>
            <w:vMerge/>
            <w:vAlign w:val="center"/>
          </w:tcPr>
          <w:p w14:paraId="22AB26AC" w14:textId="77777777" w:rsidR="0063286A" w:rsidRDefault="0063286A" w:rsidP="009D3808">
            <w:pPr>
              <w:jc w:val="center"/>
              <w:rPr>
                <w:b/>
                <w:szCs w:val="21"/>
              </w:rPr>
            </w:pPr>
          </w:p>
        </w:tc>
        <w:tc>
          <w:tcPr>
            <w:tcW w:w="730" w:type="dxa"/>
            <w:vMerge/>
            <w:vAlign w:val="center"/>
          </w:tcPr>
          <w:p w14:paraId="1AF76A94" w14:textId="77777777" w:rsidR="0063286A" w:rsidRDefault="0063286A" w:rsidP="009D3808">
            <w:pPr>
              <w:jc w:val="center"/>
              <w:rPr>
                <w:b/>
                <w:szCs w:val="21"/>
              </w:rPr>
            </w:pPr>
          </w:p>
        </w:tc>
        <w:tc>
          <w:tcPr>
            <w:tcW w:w="4111" w:type="dxa"/>
          </w:tcPr>
          <w:p w14:paraId="20C07E4B" w14:textId="77777777" w:rsidR="0063286A" w:rsidRDefault="0063286A" w:rsidP="009D3808">
            <w:pPr>
              <w:rPr>
                <w:b/>
                <w:szCs w:val="21"/>
              </w:rPr>
            </w:pPr>
            <w:r>
              <w:rPr>
                <w:rFonts w:hint="eastAsia"/>
                <w:b/>
                <w:szCs w:val="21"/>
              </w:rPr>
              <w:t>1.8</w:t>
            </w:r>
            <w:r>
              <w:rPr>
                <w:rFonts w:ascii="宋体" w:hAnsi="宋体" w:hint="eastAsia"/>
                <w:szCs w:val="21"/>
              </w:rPr>
              <w:t>位移分辨：≤0.001mm</w:t>
            </w:r>
          </w:p>
        </w:tc>
        <w:tc>
          <w:tcPr>
            <w:tcW w:w="2551" w:type="dxa"/>
          </w:tcPr>
          <w:p w14:paraId="344EDB7A" w14:textId="77777777" w:rsidR="0063286A" w:rsidRDefault="0063286A" w:rsidP="009D3808">
            <w:pPr>
              <w:rPr>
                <w:b/>
                <w:szCs w:val="21"/>
              </w:rPr>
            </w:pPr>
          </w:p>
        </w:tc>
        <w:tc>
          <w:tcPr>
            <w:tcW w:w="992" w:type="dxa"/>
          </w:tcPr>
          <w:p w14:paraId="315ED77B" w14:textId="2C2576E4" w:rsidR="0063286A" w:rsidRDefault="0063286A" w:rsidP="009D3808">
            <w:pPr>
              <w:rPr>
                <w:b/>
                <w:szCs w:val="21"/>
              </w:rPr>
            </w:pPr>
          </w:p>
        </w:tc>
        <w:tc>
          <w:tcPr>
            <w:tcW w:w="567" w:type="dxa"/>
          </w:tcPr>
          <w:p w14:paraId="34CC89B8" w14:textId="089759DB" w:rsidR="0063286A" w:rsidRDefault="0063286A" w:rsidP="009D3808">
            <w:pPr>
              <w:rPr>
                <w:b/>
                <w:szCs w:val="21"/>
              </w:rPr>
            </w:pPr>
          </w:p>
        </w:tc>
      </w:tr>
      <w:tr w:rsidR="0063286A" w14:paraId="7B6541C6" w14:textId="25CC3761" w:rsidTr="0063286A">
        <w:trPr>
          <w:trHeight w:val="450"/>
        </w:trPr>
        <w:tc>
          <w:tcPr>
            <w:tcW w:w="547" w:type="dxa"/>
            <w:vMerge/>
            <w:vAlign w:val="center"/>
          </w:tcPr>
          <w:p w14:paraId="58B49115" w14:textId="77777777" w:rsidR="0063286A" w:rsidRDefault="0063286A" w:rsidP="009D3808">
            <w:pPr>
              <w:jc w:val="center"/>
              <w:rPr>
                <w:b/>
                <w:szCs w:val="21"/>
              </w:rPr>
            </w:pPr>
          </w:p>
        </w:tc>
        <w:tc>
          <w:tcPr>
            <w:tcW w:w="730" w:type="dxa"/>
            <w:vMerge/>
            <w:vAlign w:val="center"/>
          </w:tcPr>
          <w:p w14:paraId="222EB503" w14:textId="77777777" w:rsidR="0063286A" w:rsidRDefault="0063286A" w:rsidP="009D3808">
            <w:pPr>
              <w:jc w:val="center"/>
              <w:rPr>
                <w:b/>
                <w:szCs w:val="21"/>
              </w:rPr>
            </w:pPr>
          </w:p>
        </w:tc>
        <w:tc>
          <w:tcPr>
            <w:tcW w:w="4111" w:type="dxa"/>
          </w:tcPr>
          <w:p w14:paraId="74E2FA85" w14:textId="77777777" w:rsidR="0063286A" w:rsidRPr="00183D24" w:rsidRDefault="0063286A" w:rsidP="009D3808">
            <w:pPr>
              <w:rPr>
                <w:rFonts w:ascii="宋体" w:hAnsi="宋体"/>
                <w:szCs w:val="21"/>
              </w:rPr>
            </w:pPr>
            <w:r w:rsidRPr="007C1AEE">
              <w:rPr>
                <w:rFonts w:cs="宋体" w:hint="eastAsia"/>
              </w:rPr>
              <w:t>▲</w:t>
            </w:r>
            <w:r>
              <w:rPr>
                <w:rFonts w:hint="eastAsia"/>
                <w:b/>
                <w:szCs w:val="21"/>
              </w:rPr>
              <w:t>1.</w:t>
            </w:r>
            <w:r>
              <w:rPr>
                <w:b/>
                <w:szCs w:val="21"/>
              </w:rPr>
              <w:t>9</w:t>
            </w:r>
            <w:r w:rsidRPr="00183D24">
              <w:rPr>
                <w:rFonts w:ascii="宋体" w:hAnsi="宋体" w:hint="eastAsia"/>
                <w:szCs w:val="21"/>
              </w:rPr>
              <w:t>环境装置：高低温箱室温</w:t>
            </w:r>
            <w:r>
              <w:rPr>
                <w:rFonts w:ascii="宋体" w:hAnsi="宋体" w:hint="eastAsia"/>
                <w:szCs w:val="21"/>
              </w:rPr>
              <w:t>可在</w:t>
            </w:r>
            <w:r w:rsidRPr="00183D24">
              <w:rPr>
                <w:rFonts w:ascii="宋体" w:hAnsi="宋体" w:hint="eastAsia"/>
                <w:szCs w:val="21"/>
              </w:rPr>
              <w:t>-60～200℃</w:t>
            </w:r>
            <w:r>
              <w:rPr>
                <w:rFonts w:ascii="宋体" w:hAnsi="宋体" w:hint="eastAsia"/>
                <w:szCs w:val="21"/>
              </w:rPr>
              <w:t>调节</w:t>
            </w:r>
            <w:r>
              <w:rPr>
                <w:rFonts w:ascii="宋体" w:hAnsi="宋体"/>
                <w:szCs w:val="21"/>
              </w:rPr>
              <w:t>、</w:t>
            </w:r>
            <w:r>
              <w:rPr>
                <w:rFonts w:ascii="宋体" w:hAnsi="宋体" w:hint="eastAsia"/>
                <w:szCs w:val="21"/>
              </w:rPr>
              <w:t>设置</w:t>
            </w:r>
          </w:p>
          <w:p w14:paraId="42B1B6A1" w14:textId="77777777" w:rsidR="0063286A" w:rsidRPr="00183D24" w:rsidRDefault="0063286A" w:rsidP="009D3808">
            <w:pPr>
              <w:pStyle w:val="afb"/>
              <w:autoSpaceDE w:val="0"/>
              <w:autoSpaceDN w:val="0"/>
              <w:adjustRightInd w:val="0"/>
              <w:ind w:left="420" w:firstLineChars="0" w:firstLine="0"/>
              <w:rPr>
                <w:rFonts w:ascii="宋体" w:hAnsi="宋体" w:cs="宋体"/>
                <w:kern w:val="0"/>
                <w:szCs w:val="21"/>
              </w:rPr>
            </w:pPr>
            <w:r w:rsidRPr="00183D24">
              <w:rPr>
                <w:rFonts w:ascii="宋体" w:hAnsi="宋体" w:cs="宋体" w:hint="eastAsia"/>
                <w:kern w:val="0"/>
                <w:szCs w:val="21"/>
              </w:rPr>
              <w:t>温度偏差：</w:t>
            </w:r>
            <w:r w:rsidRPr="00183D24">
              <w:rPr>
                <w:rFonts w:ascii="宋体" w:hAnsi="宋体" w:cs="宋体"/>
                <w:kern w:val="0"/>
                <w:szCs w:val="21"/>
              </w:rPr>
              <w:t xml:space="preserve"> </w:t>
            </w:r>
            <w:r w:rsidRPr="00183D24">
              <w:rPr>
                <w:rFonts w:ascii="宋体" w:hAnsi="宋体" w:cs="宋体" w:hint="eastAsia"/>
                <w:kern w:val="0"/>
                <w:szCs w:val="21"/>
              </w:rPr>
              <w:t>±2℃；</w:t>
            </w:r>
          </w:p>
          <w:p w14:paraId="36B81123" w14:textId="77777777" w:rsidR="0063286A" w:rsidRPr="00183D24" w:rsidRDefault="0063286A" w:rsidP="009D3808">
            <w:pPr>
              <w:pStyle w:val="afb"/>
              <w:autoSpaceDE w:val="0"/>
              <w:autoSpaceDN w:val="0"/>
              <w:adjustRightInd w:val="0"/>
              <w:ind w:left="420" w:firstLineChars="0" w:firstLine="0"/>
              <w:rPr>
                <w:rFonts w:ascii="宋体" w:hAnsi="宋体" w:cs="宋体"/>
                <w:kern w:val="0"/>
                <w:szCs w:val="21"/>
              </w:rPr>
            </w:pPr>
            <w:r w:rsidRPr="00183D24">
              <w:rPr>
                <w:rFonts w:ascii="宋体" w:hAnsi="宋体" w:cs="宋体" w:hint="eastAsia"/>
                <w:kern w:val="0"/>
                <w:szCs w:val="21"/>
              </w:rPr>
              <w:t>温度均匀度： ≤±2℃；</w:t>
            </w:r>
          </w:p>
          <w:p w14:paraId="4E762C9A" w14:textId="77777777" w:rsidR="0063286A" w:rsidRPr="00183D24" w:rsidRDefault="0063286A" w:rsidP="009D3808">
            <w:pPr>
              <w:pStyle w:val="afb"/>
              <w:autoSpaceDE w:val="0"/>
              <w:autoSpaceDN w:val="0"/>
              <w:adjustRightInd w:val="0"/>
              <w:ind w:left="420" w:firstLineChars="0" w:firstLine="0"/>
              <w:rPr>
                <w:rFonts w:ascii="宋体" w:hAnsi="宋体" w:cs="宋体"/>
                <w:kern w:val="0"/>
                <w:szCs w:val="21"/>
              </w:rPr>
            </w:pPr>
            <w:r w:rsidRPr="00183D24">
              <w:rPr>
                <w:rFonts w:ascii="宋体" w:hAnsi="宋体" w:cs="宋体" w:hint="eastAsia"/>
                <w:kern w:val="0"/>
                <w:szCs w:val="21"/>
              </w:rPr>
              <w:t>温度波动度： ≤±0.5℃；</w:t>
            </w:r>
          </w:p>
          <w:p w14:paraId="2699F553" w14:textId="77777777" w:rsidR="0063286A" w:rsidRPr="004F03FF" w:rsidRDefault="0063286A" w:rsidP="009D3808">
            <w:pPr>
              <w:pStyle w:val="afb"/>
              <w:autoSpaceDE w:val="0"/>
              <w:autoSpaceDN w:val="0"/>
              <w:adjustRightInd w:val="0"/>
              <w:ind w:left="420" w:firstLineChars="0" w:firstLine="0"/>
              <w:rPr>
                <w:rFonts w:ascii="宋体" w:hAnsi="宋体" w:cs="宋体"/>
                <w:color w:val="FF0000"/>
                <w:kern w:val="0"/>
                <w:szCs w:val="21"/>
              </w:rPr>
            </w:pPr>
            <w:r w:rsidRPr="00183D24">
              <w:rPr>
                <w:rFonts w:ascii="宋体" w:hAnsi="宋体" w:cs="宋体" w:hint="eastAsia"/>
                <w:kern w:val="0"/>
                <w:szCs w:val="21"/>
              </w:rPr>
              <w:t>前后</w:t>
            </w:r>
            <w:proofErr w:type="gramStart"/>
            <w:r w:rsidRPr="00183D24">
              <w:rPr>
                <w:rFonts w:ascii="宋体" w:hAnsi="宋体" w:cs="宋体" w:hint="eastAsia"/>
                <w:kern w:val="0"/>
                <w:szCs w:val="21"/>
              </w:rPr>
              <w:t>大观察</w:t>
            </w:r>
            <w:proofErr w:type="gramEnd"/>
            <w:r w:rsidRPr="00183D24">
              <w:rPr>
                <w:rFonts w:ascii="宋体" w:hAnsi="宋体" w:cs="宋体" w:hint="eastAsia"/>
                <w:kern w:val="0"/>
                <w:szCs w:val="21"/>
              </w:rPr>
              <w:t>视窗，确保光</w:t>
            </w:r>
            <w:proofErr w:type="gramStart"/>
            <w:r w:rsidRPr="00183D24">
              <w:rPr>
                <w:rFonts w:ascii="宋体" w:hAnsi="宋体" w:cs="宋体" w:hint="eastAsia"/>
                <w:kern w:val="0"/>
                <w:szCs w:val="21"/>
              </w:rPr>
              <w:t>弹仪正常</w:t>
            </w:r>
            <w:proofErr w:type="gramEnd"/>
            <w:r w:rsidRPr="00183D24">
              <w:rPr>
                <w:rFonts w:ascii="宋体" w:hAnsi="宋体" w:cs="宋体" w:hint="eastAsia"/>
                <w:kern w:val="0"/>
                <w:szCs w:val="21"/>
              </w:rPr>
              <w:t>使用（视窗高通透，高低温不结霜）</w:t>
            </w:r>
          </w:p>
        </w:tc>
        <w:tc>
          <w:tcPr>
            <w:tcW w:w="2551" w:type="dxa"/>
          </w:tcPr>
          <w:p w14:paraId="3F4A0EA2" w14:textId="77777777" w:rsidR="0063286A" w:rsidRPr="007C1AEE" w:rsidRDefault="0063286A" w:rsidP="009D3808">
            <w:pPr>
              <w:rPr>
                <w:rFonts w:cs="宋体"/>
              </w:rPr>
            </w:pPr>
          </w:p>
        </w:tc>
        <w:tc>
          <w:tcPr>
            <w:tcW w:w="992" w:type="dxa"/>
          </w:tcPr>
          <w:p w14:paraId="46DA856E" w14:textId="50469835" w:rsidR="0063286A" w:rsidRPr="007C1AEE" w:rsidRDefault="0063286A" w:rsidP="009D3808">
            <w:pPr>
              <w:rPr>
                <w:rFonts w:cs="宋体"/>
              </w:rPr>
            </w:pPr>
          </w:p>
        </w:tc>
        <w:tc>
          <w:tcPr>
            <w:tcW w:w="567" w:type="dxa"/>
          </w:tcPr>
          <w:p w14:paraId="26754E6B" w14:textId="1E7D455B" w:rsidR="0063286A" w:rsidRPr="007C1AEE" w:rsidRDefault="0063286A" w:rsidP="009D3808">
            <w:pPr>
              <w:rPr>
                <w:rFonts w:cs="宋体"/>
              </w:rPr>
            </w:pPr>
          </w:p>
        </w:tc>
      </w:tr>
    </w:tbl>
    <w:p w14:paraId="297CB7AA" w14:textId="77777777" w:rsidR="0063286A" w:rsidRPr="0063286A" w:rsidRDefault="0063286A"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w:t>
      </w:r>
      <w:r w:rsidRPr="009D5001">
        <w:rPr>
          <w:rFonts w:hint="eastAsia"/>
          <w:sz w:val="24"/>
        </w:rPr>
        <w:lastRenderedPageBreak/>
        <w:t>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6E009AE5" w14:textId="77777777" w:rsidR="0063286A" w:rsidRDefault="0063286A" w:rsidP="00590343">
      <w:pPr>
        <w:rPr>
          <w:b/>
          <w:color w:val="FF0000"/>
          <w:sz w:val="24"/>
        </w:rPr>
      </w:pP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
        <w:gridCol w:w="787"/>
        <w:gridCol w:w="4029"/>
        <w:gridCol w:w="2409"/>
        <w:gridCol w:w="993"/>
        <w:gridCol w:w="708"/>
      </w:tblGrid>
      <w:tr w:rsidR="0063286A" w14:paraId="467A6ADE" w14:textId="2459CE11" w:rsidTr="007144E8">
        <w:trPr>
          <w:trHeight w:val="397"/>
        </w:trPr>
        <w:tc>
          <w:tcPr>
            <w:tcW w:w="572" w:type="dxa"/>
            <w:tcBorders>
              <w:top w:val="single" w:sz="4" w:space="0" w:color="auto"/>
              <w:left w:val="single" w:sz="4" w:space="0" w:color="auto"/>
              <w:bottom w:val="single" w:sz="4" w:space="0" w:color="auto"/>
              <w:right w:val="single" w:sz="4" w:space="0" w:color="auto"/>
            </w:tcBorders>
            <w:vAlign w:val="center"/>
          </w:tcPr>
          <w:p w14:paraId="351CC95D" w14:textId="77777777" w:rsidR="0063286A" w:rsidRDefault="0063286A" w:rsidP="0063286A">
            <w:pPr>
              <w:jc w:val="center"/>
              <w:rPr>
                <w:b/>
              </w:rPr>
            </w:pPr>
            <w:r>
              <w:rPr>
                <w:rFonts w:hint="eastAsia"/>
                <w:b/>
              </w:rPr>
              <w:t>序号</w:t>
            </w:r>
          </w:p>
        </w:tc>
        <w:tc>
          <w:tcPr>
            <w:tcW w:w="787" w:type="dxa"/>
            <w:tcBorders>
              <w:top w:val="single" w:sz="4" w:space="0" w:color="auto"/>
              <w:left w:val="single" w:sz="4" w:space="0" w:color="auto"/>
              <w:bottom w:val="single" w:sz="4" w:space="0" w:color="auto"/>
              <w:right w:val="single" w:sz="4" w:space="0" w:color="auto"/>
            </w:tcBorders>
            <w:vAlign w:val="center"/>
          </w:tcPr>
          <w:p w14:paraId="2C65C20A" w14:textId="77777777" w:rsidR="0063286A" w:rsidRDefault="0063286A" w:rsidP="0063286A">
            <w:pPr>
              <w:jc w:val="center"/>
              <w:rPr>
                <w:b/>
              </w:rPr>
            </w:pPr>
            <w:r>
              <w:rPr>
                <w:rFonts w:hint="eastAsia"/>
                <w:b/>
              </w:rPr>
              <w:t>目录</w:t>
            </w:r>
          </w:p>
        </w:tc>
        <w:tc>
          <w:tcPr>
            <w:tcW w:w="4029" w:type="dxa"/>
            <w:tcBorders>
              <w:top w:val="single" w:sz="4" w:space="0" w:color="auto"/>
              <w:left w:val="single" w:sz="4" w:space="0" w:color="auto"/>
              <w:bottom w:val="single" w:sz="4" w:space="0" w:color="auto"/>
              <w:right w:val="single" w:sz="4" w:space="0" w:color="auto"/>
            </w:tcBorders>
            <w:vAlign w:val="center"/>
          </w:tcPr>
          <w:p w14:paraId="56D1B786" w14:textId="77777777" w:rsidR="0063286A" w:rsidRDefault="0063286A" w:rsidP="0063286A">
            <w:pPr>
              <w:jc w:val="center"/>
              <w:rPr>
                <w:b/>
              </w:rPr>
            </w:pPr>
            <w:r>
              <w:rPr>
                <w:rFonts w:hint="eastAsia"/>
                <w:b/>
              </w:rPr>
              <w:t>招标商务需求</w:t>
            </w:r>
          </w:p>
        </w:tc>
        <w:tc>
          <w:tcPr>
            <w:tcW w:w="2409" w:type="dxa"/>
            <w:tcBorders>
              <w:top w:val="single" w:sz="4" w:space="0" w:color="auto"/>
              <w:left w:val="single" w:sz="4" w:space="0" w:color="auto"/>
              <w:bottom w:val="single" w:sz="4" w:space="0" w:color="auto"/>
              <w:right w:val="single" w:sz="4" w:space="0" w:color="auto"/>
            </w:tcBorders>
            <w:vAlign w:val="center"/>
          </w:tcPr>
          <w:p w14:paraId="7D9D9824" w14:textId="2B637E9D" w:rsidR="0063286A" w:rsidRDefault="0063286A" w:rsidP="0063286A">
            <w:pPr>
              <w:jc w:val="center"/>
              <w:rPr>
                <w:b/>
              </w:rPr>
            </w:pPr>
            <w:r>
              <w:rPr>
                <w:rFonts w:hint="eastAsia"/>
                <w:b/>
              </w:rPr>
              <w:t>投标商务</w:t>
            </w:r>
            <w:r>
              <w:rPr>
                <w:b/>
              </w:rPr>
              <w:t>条款</w:t>
            </w:r>
          </w:p>
        </w:tc>
        <w:tc>
          <w:tcPr>
            <w:tcW w:w="993" w:type="dxa"/>
            <w:tcBorders>
              <w:top w:val="single" w:sz="4" w:space="0" w:color="auto"/>
              <w:left w:val="single" w:sz="4" w:space="0" w:color="auto"/>
              <w:bottom w:val="single" w:sz="4" w:space="0" w:color="auto"/>
              <w:right w:val="single" w:sz="4" w:space="0" w:color="auto"/>
            </w:tcBorders>
            <w:vAlign w:val="center"/>
          </w:tcPr>
          <w:p w14:paraId="629F1A66" w14:textId="22FD1485" w:rsidR="0063286A" w:rsidRDefault="0063286A" w:rsidP="0063286A">
            <w:pPr>
              <w:jc w:val="center"/>
              <w:rPr>
                <w:b/>
              </w:rPr>
            </w:pPr>
            <w:r>
              <w:rPr>
                <w:rFonts w:hint="eastAsia"/>
                <w:b/>
              </w:rPr>
              <w:t>偏离</w:t>
            </w:r>
            <w:r>
              <w:rPr>
                <w:b/>
              </w:rPr>
              <w:t>情况</w:t>
            </w:r>
          </w:p>
        </w:tc>
        <w:tc>
          <w:tcPr>
            <w:tcW w:w="708" w:type="dxa"/>
            <w:tcBorders>
              <w:top w:val="single" w:sz="4" w:space="0" w:color="auto"/>
              <w:left w:val="single" w:sz="4" w:space="0" w:color="auto"/>
              <w:bottom w:val="single" w:sz="4" w:space="0" w:color="auto"/>
              <w:right w:val="single" w:sz="4" w:space="0" w:color="auto"/>
            </w:tcBorders>
            <w:vAlign w:val="center"/>
          </w:tcPr>
          <w:p w14:paraId="24433B1E" w14:textId="6208F0BB" w:rsidR="0063286A" w:rsidRDefault="0063286A" w:rsidP="0063286A">
            <w:pPr>
              <w:jc w:val="center"/>
              <w:rPr>
                <w:b/>
              </w:rPr>
            </w:pPr>
            <w:r>
              <w:rPr>
                <w:rFonts w:hint="eastAsia"/>
                <w:b/>
              </w:rPr>
              <w:t>说明</w:t>
            </w:r>
          </w:p>
        </w:tc>
      </w:tr>
      <w:tr w:rsidR="0063286A" w14:paraId="20070955" w14:textId="423FB8AD" w:rsidTr="0063286A">
        <w:trPr>
          <w:trHeight w:val="280"/>
        </w:trPr>
        <w:tc>
          <w:tcPr>
            <w:tcW w:w="5388" w:type="dxa"/>
            <w:gridSpan w:val="3"/>
          </w:tcPr>
          <w:p w14:paraId="6162A2A9" w14:textId="77777777" w:rsidR="0063286A" w:rsidRDefault="0063286A" w:rsidP="009D3808">
            <w:pPr>
              <w:rPr>
                <w:b/>
              </w:rPr>
            </w:pPr>
            <w:r>
              <w:rPr>
                <w:rFonts w:hint="eastAsia"/>
                <w:b/>
              </w:rPr>
              <w:t>（一）免费保修期内售后服务要求</w:t>
            </w:r>
          </w:p>
        </w:tc>
        <w:tc>
          <w:tcPr>
            <w:tcW w:w="2409" w:type="dxa"/>
          </w:tcPr>
          <w:p w14:paraId="0C9931D7" w14:textId="77777777" w:rsidR="0063286A" w:rsidRDefault="0063286A" w:rsidP="009D3808">
            <w:pPr>
              <w:rPr>
                <w:b/>
              </w:rPr>
            </w:pPr>
          </w:p>
        </w:tc>
        <w:tc>
          <w:tcPr>
            <w:tcW w:w="993" w:type="dxa"/>
          </w:tcPr>
          <w:p w14:paraId="7039FCB3" w14:textId="21E295CA" w:rsidR="0063286A" w:rsidRDefault="0063286A" w:rsidP="009D3808">
            <w:pPr>
              <w:rPr>
                <w:b/>
              </w:rPr>
            </w:pPr>
          </w:p>
        </w:tc>
        <w:tc>
          <w:tcPr>
            <w:tcW w:w="708" w:type="dxa"/>
          </w:tcPr>
          <w:p w14:paraId="219CA954" w14:textId="0CC4AD53" w:rsidR="0063286A" w:rsidRDefault="0063286A" w:rsidP="009D3808">
            <w:pPr>
              <w:rPr>
                <w:b/>
              </w:rPr>
            </w:pPr>
          </w:p>
        </w:tc>
      </w:tr>
      <w:tr w:rsidR="0063286A" w14:paraId="7911E903" w14:textId="1218C540" w:rsidTr="0063286A">
        <w:trPr>
          <w:trHeight w:val="150"/>
        </w:trPr>
        <w:tc>
          <w:tcPr>
            <w:tcW w:w="572" w:type="dxa"/>
            <w:vAlign w:val="center"/>
          </w:tcPr>
          <w:p w14:paraId="48FDD6D9" w14:textId="77777777" w:rsidR="0063286A" w:rsidRDefault="0063286A" w:rsidP="009D3808">
            <w:pPr>
              <w:jc w:val="center"/>
              <w:rPr>
                <w:b/>
              </w:rPr>
            </w:pPr>
            <w:r>
              <w:rPr>
                <w:rFonts w:hint="eastAsia"/>
                <w:b/>
              </w:rPr>
              <w:t>1</w:t>
            </w:r>
          </w:p>
        </w:tc>
        <w:tc>
          <w:tcPr>
            <w:tcW w:w="787" w:type="dxa"/>
            <w:vAlign w:val="center"/>
          </w:tcPr>
          <w:p w14:paraId="4D281BEC" w14:textId="77777777" w:rsidR="0063286A" w:rsidRPr="003B7D88" w:rsidRDefault="0063286A" w:rsidP="009D3808">
            <w:r w:rsidRPr="003B7D88">
              <w:rPr>
                <w:rFonts w:hint="eastAsia"/>
              </w:rPr>
              <w:t>免费保修期</w:t>
            </w:r>
          </w:p>
        </w:tc>
        <w:tc>
          <w:tcPr>
            <w:tcW w:w="4029" w:type="dxa"/>
          </w:tcPr>
          <w:p w14:paraId="16C40574" w14:textId="77777777" w:rsidR="0063286A" w:rsidRPr="006A646B" w:rsidRDefault="0063286A" w:rsidP="009D3808">
            <w:pPr>
              <w:rPr>
                <w:b/>
              </w:rPr>
            </w:pPr>
            <w:r w:rsidRPr="006A646B">
              <w:rPr>
                <w:rFonts w:hint="eastAsia"/>
                <w:bCs/>
                <w:szCs w:val="21"/>
              </w:rPr>
              <w:t>货物免费保修</w:t>
            </w:r>
            <w:r w:rsidRPr="00183D24">
              <w:rPr>
                <w:rFonts w:hint="eastAsia"/>
                <w:bCs/>
                <w:szCs w:val="21"/>
              </w:rPr>
              <w:t>期</w:t>
            </w:r>
            <w:r w:rsidRPr="00183D24">
              <w:rPr>
                <w:rFonts w:hint="eastAsia"/>
                <w:bCs/>
                <w:szCs w:val="21"/>
                <w:u w:val="single"/>
              </w:rPr>
              <w:t xml:space="preserve">  </w:t>
            </w:r>
            <w:r w:rsidRPr="00183D24">
              <w:rPr>
                <w:bCs/>
                <w:szCs w:val="21"/>
                <w:u w:val="single"/>
              </w:rPr>
              <w:t>3</w:t>
            </w:r>
            <w:r w:rsidRPr="00183D24">
              <w:rPr>
                <w:rFonts w:hint="eastAsia"/>
                <w:bCs/>
                <w:szCs w:val="21"/>
                <w:u w:val="single"/>
              </w:rPr>
              <w:t xml:space="preserve"> </w:t>
            </w:r>
            <w:r w:rsidRPr="00183D24">
              <w:rPr>
                <w:rFonts w:hint="eastAsia"/>
                <w:bCs/>
                <w:szCs w:val="21"/>
              </w:rPr>
              <w:t>年</w:t>
            </w:r>
            <w:r w:rsidRPr="006A646B">
              <w:rPr>
                <w:rFonts w:hint="eastAsia"/>
                <w:bCs/>
                <w:szCs w:val="21"/>
              </w:rPr>
              <w:t>，时间</w:t>
            </w:r>
            <w:proofErr w:type="gramStart"/>
            <w:r w:rsidRPr="006A646B">
              <w:rPr>
                <w:rFonts w:hint="eastAsia"/>
                <w:bCs/>
                <w:szCs w:val="21"/>
              </w:rPr>
              <w:t>自最终</w:t>
            </w:r>
            <w:proofErr w:type="gramEnd"/>
            <w:r w:rsidRPr="006A646B">
              <w:rPr>
                <w:rFonts w:hint="eastAsia"/>
                <w:bCs/>
                <w:szCs w:val="21"/>
              </w:rPr>
              <w:t>验收合格并交付使用之日起计算。</w:t>
            </w:r>
          </w:p>
        </w:tc>
        <w:tc>
          <w:tcPr>
            <w:tcW w:w="2409" w:type="dxa"/>
          </w:tcPr>
          <w:p w14:paraId="3149A39F" w14:textId="77777777" w:rsidR="0063286A" w:rsidRPr="006A646B" w:rsidRDefault="0063286A" w:rsidP="009D3808">
            <w:pPr>
              <w:rPr>
                <w:bCs/>
                <w:szCs w:val="21"/>
              </w:rPr>
            </w:pPr>
          </w:p>
        </w:tc>
        <w:tc>
          <w:tcPr>
            <w:tcW w:w="993" w:type="dxa"/>
          </w:tcPr>
          <w:p w14:paraId="52442E40" w14:textId="6C19B535" w:rsidR="0063286A" w:rsidRPr="006A646B" w:rsidRDefault="0063286A" w:rsidP="009D3808">
            <w:pPr>
              <w:rPr>
                <w:bCs/>
                <w:szCs w:val="21"/>
              </w:rPr>
            </w:pPr>
          </w:p>
        </w:tc>
        <w:tc>
          <w:tcPr>
            <w:tcW w:w="708" w:type="dxa"/>
          </w:tcPr>
          <w:p w14:paraId="5B53D189" w14:textId="7BA05E07" w:rsidR="0063286A" w:rsidRPr="006A646B" w:rsidRDefault="0063286A" w:rsidP="009D3808">
            <w:pPr>
              <w:rPr>
                <w:bCs/>
                <w:szCs w:val="21"/>
              </w:rPr>
            </w:pPr>
          </w:p>
        </w:tc>
      </w:tr>
      <w:tr w:rsidR="0063286A" w14:paraId="4F22E747" w14:textId="399A51D5" w:rsidTr="0063286A">
        <w:trPr>
          <w:trHeight w:val="320"/>
        </w:trPr>
        <w:tc>
          <w:tcPr>
            <w:tcW w:w="572" w:type="dxa"/>
            <w:vAlign w:val="center"/>
          </w:tcPr>
          <w:p w14:paraId="3F2508EF" w14:textId="77777777" w:rsidR="0063286A" w:rsidRDefault="0063286A" w:rsidP="009D3808">
            <w:pPr>
              <w:jc w:val="center"/>
              <w:rPr>
                <w:b/>
              </w:rPr>
            </w:pPr>
            <w:r>
              <w:rPr>
                <w:rFonts w:hint="eastAsia"/>
                <w:b/>
              </w:rPr>
              <w:t>2</w:t>
            </w:r>
          </w:p>
        </w:tc>
        <w:tc>
          <w:tcPr>
            <w:tcW w:w="787" w:type="dxa"/>
          </w:tcPr>
          <w:p w14:paraId="0AD48195" w14:textId="77777777" w:rsidR="0063286A" w:rsidRPr="003B7D88" w:rsidRDefault="0063286A" w:rsidP="009D3808">
            <w:r w:rsidRPr="003B7D88">
              <w:rPr>
                <w:rFonts w:hint="eastAsia"/>
              </w:rPr>
              <w:t>维修响应及故障解决时间</w:t>
            </w:r>
          </w:p>
        </w:tc>
        <w:tc>
          <w:tcPr>
            <w:tcW w:w="4029" w:type="dxa"/>
          </w:tcPr>
          <w:p w14:paraId="157BF2EB" w14:textId="77777777" w:rsidR="0063286A" w:rsidRDefault="0063286A" w:rsidP="009D3808">
            <w:pPr>
              <w:rPr>
                <w:b/>
              </w:rPr>
            </w:pPr>
            <w:r w:rsidRPr="009D5001">
              <w:rPr>
                <w:rFonts w:hint="eastAsia"/>
                <w:bCs/>
                <w:szCs w:val="21"/>
              </w:rPr>
              <w:t>在保修期内，一旦发生质量问题，投标人保证在接到通知</w:t>
            </w:r>
            <w:r>
              <w:rPr>
                <w:bCs/>
                <w:szCs w:val="21"/>
              </w:rPr>
              <w:t>120</w:t>
            </w:r>
            <w:r w:rsidRPr="009D5001">
              <w:rPr>
                <w:rFonts w:hint="eastAsia"/>
                <w:bCs/>
                <w:szCs w:val="21"/>
              </w:rPr>
              <w:t>小时内赶到现场进行修理或更换。</w:t>
            </w:r>
          </w:p>
        </w:tc>
        <w:tc>
          <w:tcPr>
            <w:tcW w:w="2409" w:type="dxa"/>
          </w:tcPr>
          <w:p w14:paraId="154A0542" w14:textId="77777777" w:rsidR="0063286A" w:rsidRPr="009D5001" w:rsidRDefault="0063286A" w:rsidP="009D3808">
            <w:pPr>
              <w:rPr>
                <w:bCs/>
                <w:szCs w:val="21"/>
              </w:rPr>
            </w:pPr>
          </w:p>
        </w:tc>
        <w:tc>
          <w:tcPr>
            <w:tcW w:w="993" w:type="dxa"/>
          </w:tcPr>
          <w:p w14:paraId="05DA7646" w14:textId="7116DDDB" w:rsidR="0063286A" w:rsidRPr="009D5001" w:rsidRDefault="0063286A" w:rsidP="009D3808">
            <w:pPr>
              <w:rPr>
                <w:bCs/>
                <w:szCs w:val="21"/>
              </w:rPr>
            </w:pPr>
          </w:p>
        </w:tc>
        <w:tc>
          <w:tcPr>
            <w:tcW w:w="708" w:type="dxa"/>
          </w:tcPr>
          <w:p w14:paraId="704222C8" w14:textId="1CAF22E5" w:rsidR="0063286A" w:rsidRPr="009D5001" w:rsidRDefault="0063286A" w:rsidP="009D3808">
            <w:pPr>
              <w:rPr>
                <w:bCs/>
                <w:szCs w:val="21"/>
              </w:rPr>
            </w:pPr>
          </w:p>
        </w:tc>
      </w:tr>
      <w:tr w:rsidR="0063286A" w14:paraId="7D9657A1" w14:textId="343D3AA8" w:rsidTr="0063286A">
        <w:trPr>
          <w:trHeight w:val="320"/>
        </w:trPr>
        <w:tc>
          <w:tcPr>
            <w:tcW w:w="572" w:type="dxa"/>
            <w:vAlign w:val="center"/>
          </w:tcPr>
          <w:p w14:paraId="090F7AB2" w14:textId="77777777" w:rsidR="0063286A" w:rsidRDefault="0063286A" w:rsidP="009D3808">
            <w:pPr>
              <w:jc w:val="center"/>
              <w:rPr>
                <w:b/>
              </w:rPr>
            </w:pPr>
            <w:r>
              <w:rPr>
                <w:rFonts w:hint="eastAsia"/>
                <w:b/>
              </w:rPr>
              <w:t>3</w:t>
            </w:r>
          </w:p>
        </w:tc>
        <w:tc>
          <w:tcPr>
            <w:tcW w:w="787" w:type="dxa"/>
          </w:tcPr>
          <w:p w14:paraId="31E2A15B" w14:textId="77777777" w:rsidR="0063286A" w:rsidRPr="003B7D88" w:rsidRDefault="0063286A" w:rsidP="009D3808">
            <w:r>
              <w:rPr>
                <w:rFonts w:hint="eastAsia"/>
              </w:rPr>
              <w:t>发生</w:t>
            </w:r>
            <w:r>
              <w:t>质量问题</w:t>
            </w:r>
            <w:r>
              <w:rPr>
                <w:rFonts w:hint="eastAsia"/>
              </w:rPr>
              <w:t>的</w:t>
            </w:r>
            <w:r>
              <w:t>处理方式</w:t>
            </w:r>
          </w:p>
        </w:tc>
        <w:tc>
          <w:tcPr>
            <w:tcW w:w="4029" w:type="dxa"/>
          </w:tcPr>
          <w:p w14:paraId="5E54FDB8" w14:textId="77777777" w:rsidR="0063286A" w:rsidRPr="009D5001" w:rsidRDefault="0063286A" w:rsidP="009D3808">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409" w:type="dxa"/>
          </w:tcPr>
          <w:p w14:paraId="6851D05B" w14:textId="77777777" w:rsidR="0063286A" w:rsidRDefault="0063286A" w:rsidP="009D3808">
            <w:pPr>
              <w:rPr>
                <w:bCs/>
                <w:szCs w:val="21"/>
              </w:rPr>
            </w:pPr>
          </w:p>
        </w:tc>
        <w:tc>
          <w:tcPr>
            <w:tcW w:w="993" w:type="dxa"/>
          </w:tcPr>
          <w:p w14:paraId="4F666BB2" w14:textId="53B881A1" w:rsidR="0063286A" w:rsidRDefault="0063286A" w:rsidP="009D3808">
            <w:pPr>
              <w:rPr>
                <w:bCs/>
                <w:szCs w:val="21"/>
              </w:rPr>
            </w:pPr>
          </w:p>
        </w:tc>
        <w:tc>
          <w:tcPr>
            <w:tcW w:w="708" w:type="dxa"/>
          </w:tcPr>
          <w:p w14:paraId="2C001D5E" w14:textId="28F80F0F" w:rsidR="0063286A" w:rsidRDefault="0063286A" w:rsidP="009D3808">
            <w:pPr>
              <w:rPr>
                <w:bCs/>
                <w:szCs w:val="21"/>
              </w:rPr>
            </w:pPr>
          </w:p>
        </w:tc>
      </w:tr>
      <w:tr w:rsidR="0063286A" w14:paraId="463F8B50" w14:textId="1B736CED" w:rsidTr="0063286A">
        <w:trPr>
          <w:trHeight w:val="523"/>
        </w:trPr>
        <w:tc>
          <w:tcPr>
            <w:tcW w:w="572" w:type="dxa"/>
            <w:vAlign w:val="center"/>
          </w:tcPr>
          <w:p w14:paraId="0BACA8E3" w14:textId="77777777" w:rsidR="0063286A" w:rsidRDefault="0063286A" w:rsidP="009D3808">
            <w:pPr>
              <w:jc w:val="center"/>
              <w:rPr>
                <w:b/>
              </w:rPr>
            </w:pPr>
            <w:r>
              <w:rPr>
                <w:rFonts w:hint="eastAsia"/>
                <w:b/>
              </w:rPr>
              <w:t>4</w:t>
            </w:r>
          </w:p>
        </w:tc>
        <w:tc>
          <w:tcPr>
            <w:tcW w:w="787" w:type="dxa"/>
            <w:vAlign w:val="center"/>
          </w:tcPr>
          <w:p w14:paraId="79D7C76E" w14:textId="77777777" w:rsidR="0063286A" w:rsidRDefault="0063286A" w:rsidP="009D3808">
            <w:pPr>
              <w:rPr>
                <w:b/>
              </w:rPr>
            </w:pPr>
            <w:r w:rsidRPr="005F45EF">
              <w:rPr>
                <w:rFonts w:hint="eastAsia"/>
              </w:rPr>
              <w:t>其他</w:t>
            </w:r>
          </w:p>
        </w:tc>
        <w:tc>
          <w:tcPr>
            <w:tcW w:w="4029" w:type="dxa"/>
            <w:vAlign w:val="center"/>
          </w:tcPr>
          <w:p w14:paraId="660AC54A" w14:textId="77777777" w:rsidR="0063286A" w:rsidRDefault="0063286A" w:rsidP="009D3808">
            <w:pPr>
              <w:rPr>
                <w:b/>
              </w:rPr>
            </w:pPr>
            <w:r w:rsidRPr="009D5001">
              <w:rPr>
                <w:rFonts w:hint="eastAsia"/>
                <w:bCs/>
                <w:szCs w:val="21"/>
              </w:rPr>
              <w:t>投标人应按其投标文件中的承诺，进行其他售后服务工作。</w:t>
            </w:r>
          </w:p>
        </w:tc>
        <w:tc>
          <w:tcPr>
            <w:tcW w:w="2409" w:type="dxa"/>
          </w:tcPr>
          <w:p w14:paraId="662729FE" w14:textId="77777777" w:rsidR="0063286A" w:rsidRPr="009D5001" w:rsidRDefault="0063286A" w:rsidP="009D3808">
            <w:pPr>
              <w:rPr>
                <w:bCs/>
                <w:szCs w:val="21"/>
              </w:rPr>
            </w:pPr>
          </w:p>
        </w:tc>
        <w:tc>
          <w:tcPr>
            <w:tcW w:w="993" w:type="dxa"/>
          </w:tcPr>
          <w:p w14:paraId="1E7B668A" w14:textId="25B32F37" w:rsidR="0063286A" w:rsidRPr="009D5001" w:rsidRDefault="0063286A" w:rsidP="009D3808">
            <w:pPr>
              <w:rPr>
                <w:bCs/>
                <w:szCs w:val="21"/>
              </w:rPr>
            </w:pPr>
          </w:p>
        </w:tc>
        <w:tc>
          <w:tcPr>
            <w:tcW w:w="708" w:type="dxa"/>
          </w:tcPr>
          <w:p w14:paraId="36268868" w14:textId="273E5CD0" w:rsidR="0063286A" w:rsidRPr="009D5001" w:rsidRDefault="0063286A" w:rsidP="009D3808">
            <w:pPr>
              <w:rPr>
                <w:bCs/>
                <w:szCs w:val="21"/>
              </w:rPr>
            </w:pPr>
          </w:p>
        </w:tc>
      </w:tr>
      <w:tr w:rsidR="0063286A" w14:paraId="69B2EE21" w14:textId="7F4BBC1E" w:rsidTr="0063286A">
        <w:trPr>
          <w:trHeight w:val="280"/>
        </w:trPr>
        <w:tc>
          <w:tcPr>
            <w:tcW w:w="5388" w:type="dxa"/>
            <w:gridSpan w:val="3"/>
          </w:tcPr>
          <w:p w14:paraId="0ED05754" w14:textId="77777777" w:rsidR="0063286A" w:rsidRDefault="0063286A" w:rsidP="009D3808">
            <w:pPr>
              <w:rPr>
                <w:b/>
              </w:rPr>
            </w:pPr>
            <w:r>
              <w:rPr>
                <w:rFonts w:hint="eastAsia"/>
                <w:b/>
              </w:rPr>
              <w:t>（二）免费保修期外售后服务要求</w:t>
            </w:r>
          </w:p>
        </w:tc>
        <w:tc>
          <w:tcPr>
            <w:tcW w:w="2409" w:type="dxa"/>
          </w:tcPr>
          <w:p w14:paraId="44D9A8F6" w14:textId="77777777" w:rsidR="0063286A" w:rsidRDefault="0063286A" w:rsidP="009D3808">
            <w:pPr>
              <w:rPr>
                <w:b/>
              </w:rPr>
            </w:pPr>
          </w:p>
        </w:tc>
        <w:tc>
          <w:tcPr>
            <w:tcW w:w="993" w:type="dxa"/>
          </w:tcPr>
          <w:p w14:paraId="1070A79A" w14:textId="0782ED63" w:rsidR="0063286A" w:rsidRDefault="0063286A" w:rsidP="009D3808">
            <w:pPr>
              <w:rPr>
                <w:b/>
              </w:rPr>
            </w:pPr>
          </w:p>
        </w:tc>
        <w:tc>
          <w:tcPr>
            <w:tcW w:w="708" w:type="dxa"/>
          </w:tcPr>
          <w:p w14:paraId="177CCFE6" w14:textId="7F1980D7" w:rsidR="0063286A" w:rsidRDefault="0063286A" w:rsidP="009D3808">
            <w:pPr>
              <w:rPr>
                <w:b/>
              </w:rPr>
            </w:pPr>
          </w:p>
        </w:tc>
      </w:tr>
      <w:tr w:rsidR="0063286A" w14:paraId="7CEA1714" w14:textId="2A406DEB" w:rsidTr="0063286A">
        <w:trPr>
          <w:trHeight w:val="350"/>
        </w:trPr>
        <w:tc>
          <w:tcPr>
            <w:tcW w:w="572" w:type="dxa"/>
            <w:vAlign w:val="center"/>
          </w:tcPr>
          <w:p w14:paraId="1066662C" w14:textId="77777777" w:rsidR="0063286A" w:rsidRDefault="0063286A" w:rsidP="009D3808">
            <w:pPr>
              <w:jc w:val="center"/>
              <w:rPr>
                <w:b/>
              </w:rPr>
            </w:pPr>
            <w:r>
              <w:rPr>
                <w:rFonts w:hint="eastAsia"/>
                <w:b/>
              </w:rPr>
              <w:t>1</w:t>
            </w:r>
          </w:p>
        </w:tc>
        <w:tc>
          <w:tcPr>
            <w:tcW w:w="787" w:type="dxa"/>
          </w:tcPr>
          <w:p w14:paraId="436A54F7" w14:textId="77777777" w:rsidR="0063286A" w:rsidRDefault="0063286A" w:rsidP="009D3808">
            <w:pPr>
              <w:rPr>
                <w:b/>
              </w:rPr>
            </w:pPr>
          </w:p>
        </w:tc>
        <w:tc>
          <w:tcPr>
            <w:tcW w:w="4029" w:type="dxa"/>
          </w:tcPr>
          <w:p w14:paraId="614A5D4C" w14:textId="77777777" w:rsidR="0063286A" w:rsidRPr="00BC0CB5" w:rsidRDefault="0063286A" w:rsidP="009D3808">
            <w:r w:rsidRPr="00BC0CB5">
              <w:rPr>
                <w:rFonts w:hint="eastAsia"/>
              </w:rPr>
              <w:t>免费</w:t>
            </w:r>
            <w:r w:rsidRPr="00BC0CB5">
              <w:t>保修期</w:t>
            </w:r>
            <w:r w:rsidRPr="00BC0CB5">
              <w:rPr>
                <w:rFonts w:hint="eastAsia"/>
              </w:rPr>
              <w:t>后继续支持维修，并按成本价标准收取维修及零件费用。</w:t>
            </w:r>
          </w:p>
        </w:tc>
        <w:tc>
          <w:tcPr>
            <w:tcW w:w="2409" w:type="dxa"/>
          </w:tcPr>
          <w:p w14:paraId="72DF8115" w14:textId="77777777" w:rsidR="0063286A" w:rsidRPr="00BC0CB5" w:rsidRDefault="0063286A" w:rsidP="009D3808"/>
        </w:tc>
        <w:tc>
          <w:tcPr>
            <w:tcW w:w="993" w:type="dxa"/>
          </w:tcPr>
          <w:p w14:paraId="75025848" w14:textId="6D33AF78" w:rsidR="0063286A" w:rsidRPr="00BC0CB5" w:rsidRDefault="0063286A" w:rsidP="009D3808"/>
        </w:tc>
        <w:tc>
          <w:tcPr>
            <w:tcW w:w="708" w:type="dxa"/>
          </w:tcPr>
          <w:p w14:paraId="04C58F2A" w14:textId="4CDA7D36" w:rsidR="0063286A" w:rsidRPr="00BC0CB5" w:rsidRDefault="0063286A" w:rsidP="009D3808"/>
        </w:tc>
      </w:tr>
      <w:tr w:rsidR="0063286A" w14:paraId="603357E4" w14:textId="2A11F9FA" w:rsidTr="0063286A">
        <w:trPr>
          <w:trHeight w:val="350"/>
        </w:trPr>
        <w:tc>
          <w:tcPr>
            <w:tcW w:w="5388" w:type="dxa"/>
            <w:gridSpan w:val="3"/>
          </w:tcPr>
          <w:p w14:paraId="3B845EBD" w14:textId="77777777" w:rsidR="0063286A" w:rsidRDefault="0063286A" w:rsidP="009D3808">
            <w:pPr>
              <w:rPr>
                <w:b/>
              </w:rPr>
            </w:pPr>
            <w:r>
              <w:rPr>
                <w:rFonts w:hint="eastAsia"/>
                <w:b/>
              </w:rPr>
              <w:t>（三）其他商务要求</w:t>
            </w:r>
          </w:p>
        </w:tc>
        <w:tc>
          <w:tcPr>
            <w:tcW w:w="2409" w:type="dxa"/>
          </w:tcPr>
          <w:p w14:paraId="45A69521" w14:textId="77777777" w:rsidR="0063286A" w:rsidRDefault="0063286A" w:rsidP="009D3808">
            <w:pPr>
              <w:rPr>
                <w:b/>
              </w:rPr>
            </w:pPr>
          </w:p>
        </w:tc>
        <w:tc>
          <w:tcPr>
            <w:tcW w:w="993" w:type="dxa"/>
          </w:tcPr>
          <w:p w14:paraId="39C6F4FC" w14:textId="0367F174" w:rsidR="0063286A" w:rsidRDefault="0063286A" w:rsidP="009D3808">
            <w:pPr>
              <w:rPr>
                <w:b/>
              </w:rPr>
            </w:pPr>
          </w:p>
        </w:tc>
        <w:tc>
          <w:tcPr>
            <w:tcW w:w="708" w:type="dxa"/>
          </w:tcPr>
          <w:p w14:paraId="0EAFBCBF" w14:textId="7601AFEC" w:rsidR="0063286A" w:rsidRDefault="0063286A" w:rsidP="009D3808">
            <w:pPr>
              <w:rPr>
                <w:b/>
              </w:rPr>
            </w:pPr>
          </w:p>
        </w:tc>
      </w:tr>
      <w:tr w:rsidR="0063286A" w14:paraId="3DA8BBC4" w14:textId="06E8A576" w:rsidTr="0063286A">
        <w:trPr>
          <w:trHeight w:val="350"/>
        </w:trPr>
        <w:tc>
          <w:tcPr>
            <w:tcW w:w="572" w:type="dxa"/>
            <w:vMerge w:val="restart"/>
            <w:vAlign w:val="center"/>
          </w:tcPr>
          <w:p w14:paraId="2CBFC0DD" w14:textId="77777777" w:rsidR="0063286A" w:rsidRDefault="0063286A" w:rsidP="009D3808">
            <w:pPr>
              <w:jc w:val="center"/>
              <w:rPr>
                <w:b/>
              </w:rPr>
            </w:pPr>
            <w:r>
              <w:rPr>
                <w:rFonts w:hint="eastAsia"/>
                <w:b/>
              </w:rPr>
              <w:t>1</w:t>
            </w:r>
          </w:p>
        </w:tc>
        <w:tc>
          <w:tcPr>
            <w:tcW w:w="787" w:type="dxa"/>
            <w:vMerge w:val="restart"/>
            <w:vAlign w:val="center"/>
          </w:tcPr>
          <w:p w14:paraId="53569B80" w14:textId="77777777" w:rsidR="0063286A" w:rsidRPr="003B7D88" w:rsidRDefault="0063286A" w:rsidP="009D3808">
            <w:pPr>
              <w:jc w:val="center"/>
            </w:pPr>
            <w:r w:rsidRPr="003B7D88">
              <w:rPr>
                <w:rFonts w:hint="eastAsia"/>
              </w:rPr>
              <w:t>关于交货</w:t>
            </w:r>
          </w:p>
        </w:tc>
        <w:tc>
          <w:tcPr>
            <w:tcW w:w="4029" w:type="dxa"/>
          </w:tcPr>
          <w:p w14:paraId="3C9866B3" w14:textId="77777777" w:rsidR="0063286A" w:rsidRPr="004602CE" w:rsidRDefault="0063286A" w:rsidP="009D3808">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Pr>
                <w:bCs/>
                <w:szCs w:val="21"/>
                <w:u w:val="single"/>
              </w:rPr>
              <w:t>30</w:t>
            </w:r>
            <w:r w:rsidRPr="009D5001">
              <w:rPr>
                <w:rFonts w:hint="eastAsia"/>
                <w:bCs/>
                <w:szCs w:val="21"/>
                <w:u w:val="single"/>
              </w:rPr>
              <w:t xml:space="preserve">  </w:t>
            </w:r>
            <w:r w:rsidRPr="00183D24">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2409" w:type="dxa"/>
          </w:tcPr>
          <w:p w14:paraId="6C186C9B" w14:textId="77777777" w:rsidR="0063286A" w:rsidRDefault="0063286A" w:rsidP="009D3808">
            <w:pPr>
              <w:rPr>
                <w:bCs/>
                <w:szCs w:val="21"/>
              </w:rPr>
            </w:pPr>
          </w:p>
        </w:tc>
        <w:tc>
          <w:tcPr>
            <w:tcW w:w="993" w:type="dxa"/>
          </w:tcPr>
          <w:p w14:paraId="48D61F47" w14:textId="22B3F05A" w:rsidR="0063286A" w:rsidRDefault="0063286A" w:rsidP="009D3808">
            <w:pPr>
              <w:rPr>
                <w:bCs/>
                <w:szCs w:val="21"/>
              </w:rPr>
            </w:pPr>
          </w:p>
        </w:tc>
        <w:tc>
          <w:tcPr>
            <w:tcW w:w="708" w:type="dxa"/>
          </w:tcPr>
          <w:p w14:paraId="26204A94" w14:textId="20B131F4" w:rsidR="0063286A" w:rsidRDefault="0063286A" w:rsidP="009D3808">
            <w:pPr>
              <w:rPr>
                <w:bCs/>
                <w:szCs w:val="21"/>
              </w:rPr>
            </w:pPr>
          </w:p>
        </w:tc>
      </w:tr>
      <w:tr w:rsidR="0063286A" w14:paraId="448E485E" w14:textId="3FD9D7C6" w:rsidTr="0063286A">
        <w:trPr>
          <w:trHeight w:val="451"/>
        </w:trPr>
        <w:tc>
          <w:tcPr>
            <w:tcW w:w="572" w:type="dxa"/>
            <w:vMerge/>
            <w:vAlign w:val="center"/>
          </w:tcPr>
          <w:p w14:paraId="0D3826C6" w14:textId="77777777" w:rsidR="0063286A" w:rsidRDefault="0063286A" w:rsidP="009D3808">
            <w:pPr>
              <w:jc w:val="center"/>
              <w:rPr>
                <w:b/>
              </w:rPr>
            </w:pPr>
          </w:p>
        </w:tc>
        <w:tc>
          <w:tcPr>
            <w:tcW w:w="787" w:type="dxa"/>
            <w:vMerge/>
            <w:vAlign w:val="center"/>
          </w:tcPr>
          <w:p w14:paraId="3E3421DE" w14:textId="77777777" w:rsidR="0063286A" w:rsidRPr="003B7D88" w:rsidRDefault="0063286A" w:rsidP="009D3808">
            <w:pPr>
              <w:jc w:val="center"/>
            </w:pPr>
          </w:p>
        </w:tc>
        <w:tc>
          <w:tcPr>
            <w:tcW w:w="4029" w:type="dxa"/>
          </w:tcPr>
          <w:p w14:paraId="7104145E" w14:textId="77777777" w:rsidR="0063286A" w:rsidRPr="009D5001" w:rsidRDefault="0063286A" w:rsidP="009D3808">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2409" w:type="dxa"/>
          </w:tcPr>
          <w:p w14:paraId="52753545" w14:textId="77777777" w:rsidR="0063286A" w:rsidRDefault="0063286A" w:rsidP="009D3808">
            <w:pPr>
              <w:rPr>
                <w:bCs/>
                <w:szCs w:val="21"/>
              </w:rPr>
            </w:pPr>
          </w:p>
        </w:tc>
        <w:tc>
          <w:tcPr>
            <w:tcW w:w="993" w:type="dxa"/>
          </w:tcPr>
          <w:p w14:paraId="55E950C3" w14:textId="000B7431" w:rsidR="0063286A" w:rsidRDefault="0063286A" w:rsidP="009D3808">
            <w:pPr>
              <w:rPr>
                <w:bCs/>
                <w:szCs w:val="21"/>
              </w:rPr>
            </w:pPr>
          </w:p>
        </w:tc>
        <w:tc>
          <w:tcPr>
            <w:tcW w:w="708" w:type="dxa"/>
          </w:tcPr>
          <w:p w14:paraId="23378FC3" w14:textId="597AC520" w:rsidR="0063286A" w:rsidRDefault="0063286A" w:rsidP="009D3808">
            <w:pPr>
              <w:rPr>
                <w:bCs/>
                <w:szCs w:val="21"/>
              </w:rPr>
            </w:pPr>
          </w:p>
        </w:tc>
      </w:tr>
      <w:tr w:rsidR="0063286A" w14:paraId="13A8AFD2" w14:textId="2592F499" w:rsidTr="0063286A">
        <w:trPr>
          <w:trHeight w:val="350"/>
        </w:trPr>
        <w:tc>
          <w:tcPr>
            <w:tcW w:w="572" w:type="dxa"/>
            <w:vMerge/>
            <w:vAlign w:val="center"/>
          </w:tcPr>
          <w:p w14:paraId="217B1F7C" w14:textId="77777777" w:rsidR="0063286A" w:rsidRDefault="0063286A" w:rsidP="009D3808">
            <w:pPr>
              <w:jc w:val="center"/>
              <w:rPr>
                <w:b/>
              </w:rPr>
            </w:pPr>
          </w:p>
        </w:tc>
        <w:tc>
          <w:tcPr>
            <w:tcW w:w="787" w:type="dxa"/>
            <w:vMerge/>
            <w:vAlign w:val="center"/>
          </w:tcPr>
          <w:p w14:paraId="0B7389A7" w14:textId="77777777" w:rsidR="0063286A" w:rsidRPr="003B7D88" w:rsidRDefault="0063286A" w:rsidP="009D3808">
            <w:pPr>
              <w:jc w:val="center"/>
            </w:pPr>
          </w:p>
        </w:tc>
        <w:tc>
          <w:tcPr>
            <w:tcW w:w="4029" w:type="dxa"/>
          </w:tcPr>
          <w:p w14:paraId="6A748895" w14:textId="77777777" w:rsidR="0063286A" w:rsidRDefault="0063286A" w:rsidP="009D3808">
            <w:pPr>
              <w:spacing w:line="340" w:lineRule="exact"/>
              <w:rPr>
                <w:bCs/>
                <w:szCs w:val="21"/>
              </w:rPr>
            </w:pPr>
            <w:r>
              <w:rPr>
                <w:rFonts w:hint="eastAsia"/>
                <w:bCs/>
                <w:szCs w:val="21"/>
              </w:rPr>
              <w:t xml:space="preserve">1.3 </w:t>
            </w:r>
            <w:r w:rsidRPr="00087ABB">
              <w:rPr>
                <w:rFonts w:hint="eastAsia"/>
                <w:bCs/>
                <w:szCs w:val="21"/>
              </w:rPr>
              <w:t>交货（具体）地点：</w:t>
            </w:r>
            <w:r w:rsidRPr="00183D24">
              <w:rPr>
                <w:rFonts w:hint="eastAsia"/>
                <w:bCs/>
                <w:szCs w:val="21"/>
              </w:rPr>
              <w:t>深圳大学</w:t>
            </w:r>
            <w:r w:rsidRPr="00533647">
              <w:rPr>
                <w:rFonts w:hint="eastAsia"/>
                <w:bCs/>
                <w:szCs w:val="21"/>
              </w:rPr>
              <w:t>科技楼</w:t>
            </w:r>
          </w:p>
        </w:tc>
        <w:tc>
          <w:tcPr>
            <w:tcW w:w="2409" w:type="dxa"/>
          </w:tcPr>
          <w:p w14:paraId="36B83B83" w14:textId="77777777" w:rsidR="0063286A" w:rsidRDefault="0063286A" w:rsidP="009D3808">
            <w:pPr>
              <w:spacing w:line="340" w:lineRule="exact"/>
              <w:rPr>
                <w:bCs/>
                <w:szCs w:val="21"/>
              </w:rPr>
            </w:pPr>
          </w:p>
        </w:tc>
        <w:tc>
          <w:tcPr>
            <w:tcW w:w="993" w:type="dxa"/>
          </w:tcPr>
          <w:p w14:paraId="1F7A5AEF" w14:textId="75897E1E" w:rsidR="0063286A" w:rsidRDefault="0063286A" w:rsidP="009D3808">
            <w:pPr>
              <w:spacing w:line="340" w:lineRule="exact"/>
              <w:rPr>
                <w:bCs/>
                <w:szCs w:val="21"/>
              </w:rPr>
            </w:pPr>
          </w:p>
        </w:tc>
        <w:tc>
          <w:tcPr>
            <w:tcW w:w="708" w:type="dxa"/>
          </w:tcPr>
          <w:p w14:paraId="11BE535F" w14:textId="72CC3782" w:rsidR="0063286A" w:rsidRDefault="0063286A" w:rsidP="009D3808">
            <w:pPr>
              <w:spacing w:line="340" w:lineRule="exact"/>
              <w:rPr>
                <w:bCs/>
                <w:szCs w:val="21"/>
              </w:rPr>
            </w:pPr>
          </w:p>
        </w:tc>
      </w:tr>
      <w:tr w:rsidR="0063286A" w14:paraId="7DC3D3F9" w14:textId="4D91296B" w:rsidTr="0063286A">
        <w:trPr>
          <w:trHeight w:val="350"/>
        </w:trPr>
        <w:tc>
          <w:tcPr>
            <w:tcW w:w="572" w:type="dxa"/>
            <w:vMerge/>
            <w:vAlign w:val="center"/>
          </w:tcPr>
          <w:p w14:paraId="496DD026" w14:textId="77777777" w:rsidR="0063286A" w:rsidRDefault="0063286A" w:rsidP="009D3808">
            <w:pPr>
              <w:jc w:val="center"/>
              <w:rPr>
                <w:b/>
              </w:rPr>
            </w:pPr>
          </w:p>
        </w:tc>
        <w:tc>
          <w:tcPr>
            <w:tcW w:w="787" w:type="dxa"/>
            <w:vMerge/>
            <w:vAlign w:val="center"/>
          </w:tcPr>
          <w:p w14:paraId="14D718E0" w14:textId="77777777" w:rsidR="0063286A" w:rsidRPr="003B7D88" w:rsidRDefault="0063286A" w:rsidP="009D3808">
            <w:pPr>
              <w:jc w:val="center"/>
            </w:pPr>
          </w:p>
        </w:tc>
        <w:tc>
          <w:tcPr>
            <w:tcW w:w="4029" w:type="dxa"/>
          </w:tcPr>
          <w:p w14:paraId="1AE1FF67" w14:textId="77777777" w:rsidR="0063286A" w:rsidRPr="00D72CD8" w:rsidRDefault="0063286A" w:rsidP="009D380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6B0FC478" w14:textId="77777777" w:rsidR="0063286A" w:rsidRPr="00D72CD8" w:rsidRDefault="0063286A" w:rsidP="009D380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F11652" w14:textId="77777777" w:rsidR="0063286A" w:rsidRPr="00D72CD8" w:rsidRDefault="0063286A" w:rsidP="009D380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79F222D3" w14:textId="77777777" w:rsidR="0063286A" w:rsidRPr="00D72CD8" w:rsidRDefault="0063286A" w:rsidP="009D380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592EED17" w14:textId="77777777" w:rsidR="0063286A" w:rsidRPr="00D72CD8" w:rsidRDefault="0063286A" w:rsidP="009D380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784A6FAE" w14:textId="77777777" w:rsidR="0063286A" w:rsidRPr="00D72CD8" w:rsidRDefault="0063286A" w:rsidP="009D380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5AAB6EBB" w14:textId="77777777" w:rsidR="0063286A" w:rsidRDefault="0063286A" w:rsidP="009D3808">
            <w:pPr>
              <w:spacing w:line="340" w:lineRule="exact"/>
              <w:rPr>
                <w:bCs/>
                <w:szCs w:val="21"/>
              </w:rPr>
            </w:pPr>
          </w:p>
        </w:tc>
        <w:tc>
          <w:tcPr>
            <w:tcW w:w="2409" w:type="dxa"/>
          </w:tcPr>
          <w:p w14:paraId="44BAEE27" w14:textId="77777777" w:rsidR="0063286A" w:rsidRDefault="0063286A" w:rsidP="009D3808">
            <w:pPr>
              <w:spacing w:line="340" w:lineRule="exact"/>
              <w:rPr>
                <w:bCs/>
                <w:szCs w:val="21"/>
              </w:rPr>
            </w:pPr>
          </w:p>
        </w:tc>
        <w:tc>
          <w:tcPr>
            <w:tcW w:w="993" w:type="dxa"/>
          </w:tcPr>
          <w:p w14:paraId="618AF15E" w14:textId="54CFD8BF" w:rsidR="0063286A" w:rsidRDefault="0063286A" w:rsidP="009D3808">
            <w:pPr>
              <w:spacing w:line="340" w:lineRule="exact"/>
              <w:rPr>
                <w:bCs/>
                <w:szCs w:val="21"/>
              </w:rPr>
            </w:pPr>
          </w:p>
        </w:tc>
        <w:tc>
          <w:tcPr>
            <w:tcW w:w="708" w:type="dxa"/>
          </w:tcPr>
          <w:p w14:paraId="54EED9C4" w14:textId="33FF3B19" w:rsidR="0063286A" w:rsidRDefault="0063286A" w:rsidP="009D3808">
            <w:pPr>
              <w:spacing w:line="340" w:lineRule="exact"/>
              <w:rPr>
                <w:bCs/>
                <w:szCs w:val="21"/>
              </w:rPr>
            </w:pPr>
          </w:p>
        </w:tc>
      </w:tr>
      <w:tr w:rsidR="0063286A" w14:paraId="01712247" w14:textId="6A25239F" w:rsidTr="0063286A">
        <w:trPr>
          <w:trHeight w:val="350"/>
        </w:trPr>
        <w:tc>
          <w:tcPr>
            <w:tcW w:w="572" w:type="dxa"/>
            <w:vMerge w:val="restart"/>
            <w:vAlign w:val="center"/>
          </w:tcPr>
          <w:p w14:paraId="5CA7E1B4" w14:textId="77777777" w:rsidR="0063286A" w:rsidRDefault="0063286A" w:rsidP="009D3808">
            <w:pPr>
              <w:jc w:val="center"/>
              <w:rPr>
                <w:b/>
              </w:rPr>
            </w:pPr>
            <w:r>
              <w:rPr>
                <w:rFonts w:hint="eastAsia"/>
                <w:b/>
              </w:rPr>
              <w:lastRenderedPageBreak/>
              <w:t>2</w:t>
            </w:r>
          </w:p>
        </w:tc>
        <w:tc>
          <w:tcPr>
            <w:tcW w:w="787" w:type="dxa"/>
            <w:vMerge w:val="restart"/>
            <w:vAlign w:val="center"/>
          </w:tcPr>
          <w:p w14:paraId="2F8AA61C" w14:textId="77777777" w:rsidR="0063286A" w:rsidRPr="003B7D88" w:rsidRDefault="0063286A" w:rsidP="009D3808">
            <w:pPr>
              <w:jc w:val="center"/>
            </w:pPr>
            <w:r w:rsidRPr="003B7D88">
              <w:rPr>
                <w:rFonts w:hint="eastAsia"/>
              </w:rPr>
              <w:t>关于验收</w:t>
            </w:r>
          </w:p>
        </w:tc>
        <w:tc>
          <w:tcPr>
            <w:tcW w:w="4029" w:type="dxa"/>
          </w:tcPr>
          <w:p w14:paraId="75135357" w14:textId="77777777" w:rsidR="0063286A" w:rsidRPr="00B244A7" w:rsidRDefault="0063286A" w:rsidP="009D3808">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409" w:type="dxa"/>
          </w:tcPr>
          <w:p w14:paraId="43B2CFE5" w14:textId="77777777" w:rsidR="0063286A" w:rsidRDefault="0063286A" w:rsidP="009D3808">
            <w:pPr>
              <w:spacing w:line="340" w:lineRule="exact"/>
              <w:rPr>
                <w:bCs/>
                <w:szCs w:val="21"/>
              </w:rPr>
            </w:pPr>
          </w:p>
        </w:tc>
        <w:tc>
          <w:tcPr>
            <w:tcW w:w="993" w:type="dxa"/>
          </w:tcPr>
          <w:p w14:paraId="6D208014" w14:textId="524F350B" w:rsidR="0063286A" w:rsidRDefault="0063286A" w:rsidP="009D3808">
            <w:pPr>
              <w:spacing w:line="340" w:lineRule="exact"/>
              <w:rPr>
                <w:bCs/>
                <w:szCs w:val="21"/>
              </w:rPr>
            </w:pPr>
          </w:p>
        </w:tc>
        <w:tc>
          <w:tcPr>
            <w:tcW w:w="708" w:type="dxa"/>
          </w:tcPr>
          <w:p w14:paraId="2DD4686C" w14:textId="2A5A8156" w:rsidR="0063286A" w:rsidRDefault="0063286A" w:rsidP="009D3808">
            <w:pPr>
              <w:spacing w:line="340" w:lineRule="exact"/>
              <w:rPr>
                <w:bCs/>
                <w:szCs w:val="21"/>
              </w:rPr>
            </w:pPr>
          </w:p>
        </w:tc>
      </w:tr>
      <w:tr w:rsidR="0063286A" w14:paraId="0E0AA37D" w14:textId="48B6D305" w:rsidTr="0063286A">
        <w:trPr>
          <w:trHeight w:val="350"/>
        </w:trPr>
        <w:tc>
          <w:tcPr>
            <w:tcW w:w="572" w:type="dxa"/>
            <w:vMerge/>
            <w:vAlign w:val="center"/>
          </w:tcPr>
          <w:p w14:paraId="6C3CA008" w14:textId="77777777" w:rsidR="0063286A" w:rsidRDefault="0063286A" w:rsidP="009D3808">
            <w:pPr>
              <w:jc w:val="center"/>
              <w:rPr>
                <w:b/>
              </w:rPr>
            </w:pPr>
          </w:p>
        </w:tc>
        <w:tc>
          <w:tcPr>
            <w:tcW w:w="787" w:type="dxa"/>
            <w:vMerge/>
          </w:tcPr>
          <w:p w14:paraId="6CD4537B" w14:textId="77777777" w:rsidR="0063286A" w:rsidRDefault="0063286A" w:rsidP="009D3808">
            <w:pPr>
              <w:rPr>
                <w:b/>
              </w:rPr>
            </w:pPr>
          </w:p>
        </w:tc>
        <w:tc>
          <w:tcPr>
            <w:tcW w:w="4029" w:type="dxa"/>
          </w:tcPr>
          <w:p w14:paraId="289395BD" w14:textId="77777777" w:rsidR="0063286A" w:rsidRPr="009D5001" w:rsidRDefault="0063286A" w:rsidP="009D3808">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40E43778" w14:textId="77777777" w:rsidR="0063286A" w:rsidRDefault="0063286A" w:rsidP="009D3808">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0E30DF32" w14:textId="77777777" w:rsidR="0063286A" w:rsidRPr="009D5001" w:rsidRDefault="0063286A" w:rsidP="009D3808">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03EF4A86" w14:textId="77777777" w:rsidR="0063286A" w:rsidRPr="00B244A7" w:rsidRDefault="0063286A" w:rsidP="009D3808">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409" w:type="dxa"/>
          </w:tcPr>
          <w:p w14:paraId="187F16EC" w14:textId="77777777" w:rsidR="0063286A" w:rsidRDefault="0063286A" w:rsidP="009D3808">
            <w:pPr>
              <w:spacing w:line="340" w:lineRule="exact"/>
              <w:rPr>
                <w:bCs/>
                <w:szCs w:val="21"/>
              </w:rPr>
            </w:pPr>
          </w:p>
        </w:tc>
        <w:tc>
          <w:tcPr>
            <w:tcW w:w="993" w:type="dxa"/>
          </w:tcPr>
          <w:p w14:paraId="7B688060" w14:textId="3DDE696C" w:rsidR="0063286A" w:rsidRDefault="0063286A" w:rsidP="009D3808">
            <w:pPr>
              <w:spacing w:line="340" w:lineRule="exact"/>
              <w:rPr>
                <w:bCs/>
                <w:szCs w:val="21"/>
              </w:rPr>
            </w:pPr>
          </w:p>
        </w:tc>
        <w:tc>
          <w:tcPr>
            <w:tcW w:w="708" w:type="dxa"/>
          </w:tcPr>
          <w:p w14:paraId="28CA5437" w14:textId="12DE762E" w:rsidR="0063286A" w:rsidRDefault="0063286A" w:rsidP="009D3808">
            <w:pPr>
              <w:spacing w:line="340" w:lineRule="exact"/>
              <w:rPr>
                <w:bCs/>
                <w:szCs w:val="21"/>
              </w:rPr>
            </w:pPr>
          </w:p>
        </w:tc>
      </w:tr>
      <w:tr w:rsidR="0063286A" w14:paraId="55D3995D" w14:textId="750D7CF2" w:rsidTr="0063286A">
        <w:trPr>
          <w:trHeight w:val="350"/>
        </w:trPr>
        <w:tc>
          <w:tcPr>
            <w:tcW w:w="572" w:type="dxa"/>
            <w:vAlign w:val="center"/>
          </w:tcPr>
          <w:p w14:paraId="492EBDB6" w14:textId="77777777" w:rsidR="0063286A" w:rsidRDefault="0063286A" w:rsidP="009D3808">
            <w:pPr>
              <w:jc w:val="center"/>
              <w:rPr>
                <w:b/>
              </w:rPr>
            </w:pPr>
            <w:r>
              <w:rPr>
                <w:rFonts w:hint="eastAsia"/>
                <w:b/>
              </w:rPr>
              <w:t>3</w:t>
            </w:r>
          </w:p>
        </w:tc>
        <w:tc>
          <w:tcPr>
            <w:tcW w:w="787" w:type="dxa"/>
            <w:vAlign w:val="center"/>
          </w:tcPr>
          <w:p w14:paraId="2130DE03" w14:textId="77777777" w:rsidR="0063286A" w:rsidRPr="00B6767B" w:rsidRDefault="0063286A" w:rsidP="009D3808">
            <w:pPr>
              <w:jc w:val="center"/>
            </w:pPr>
            <w:r w:rsidRPr="00B6767B">
              <w:rPr>
                <w:rFonts w:hint="eastAsia"/>
              </w:rPr>
              <w:t>付款方式</w:t>
            </w:r>
          </w:p>
        </w:tc>
        <w:tc>
          <w:tcPr>
            <w:tcW w:w="4029" w:type="dxa"/>
          </w:tcPr>
          <w:p w14:paraId="6AC1EC55" w14:textId="77777777" w:rsidR="0063286A" w:rsidRDefault="0063286A" w:rsidP="009D3808">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C947184" w14:textId="77777777" w:rsidR="0063286A" w:rsidRPr="00EE16CA" w:rsidRDefault="0063286A" w:rsidP="009D3808">
            <w:pPr>
              <w:ind w:firstLineChars="200" w:firstLine="420"/>
              <w:rPr>
                <w:rFonts w:ascii="宋体" w:hAnsi="宋体"/>
                <w:b/>
                <w:bCs/>
                <w:szCs w:val="21"/>
              </w:rPr>
            </w:pPr>
            <w:r>
              <w:rPr>
                <w:rFonts w:ascii="宋体" w:hAnsi="宋体" w:hint="eastAsia"/>
                <w:bCs/>
                <w:szCs w:val="21"/>
              </w:rPr>
              <w:t>验收合格后，需</w:t>
            </w:r>
            <w:r>
              <w:rPr>
                <w:rFonts w:ascii="宋体" w:hAnsi="宋体" w:hint="eastAsia"/>
                <w:color w:val="000000"/>
                <w:szCs w:val="21"/>
              </w:rPr>
              <w:t>方整理相关付款资料，经校内审批后支付货款。</w:t>
            </w:r>
          </w:p>
        </w:tc>
        <w:tc>
          <w:tcPr>
            <w:tcW w:w="2409" w:type="dxa"/>
          </w:tcPr>
          <w:p w14:paraId="1AE2F094" w14:textId="77777777" w:rsidR="0063286A" w:rsidRDefault="0063286A" w:rsidP="009D3808">
            <w:pPr>
              <w:ind w:firstLineChars="199" w:firstLine="420"/>
              <w:rPr>
                <w:rFonts w:ascii="宋体" w:hAnsi="宋体"/>
                <w:b/>
                <w:color w:val="FF0000"/>
                <w:szCs w:val="21"/>
              </w:rPr>
            </w:pPr>
          </w:p>
        </w:tc>
        <w:tc>
          <w:tcPr>
            <w:tcW w:w="993" w:type="dxa"/>
          </w:tcPr>
          <w:p w14:paraId="0D5309D8" w14:textId="5E9F2889" w:rsidR="0063286A" w:rsidRDefault="0063286A" w:rsidP="009D3808">
            <w:pPr>
              <w:ind w:firstLineChars="199" w:firstLine="420"/>
              <w:rPr>
                <w:rFonts w:ascii="宋体" w:hAnsi="宋体"/>
                <w:b/>
                <w:color w:val="FF0000"/>
                <w:szCs w:val="21"/>
              </w:rPr>
            </w:pPr>
          </w:p>
        </w:tc>
        <w:tc>
          <w:tcPr>
            <w:tcW w:w="708" w:type="dxa"/>
          </w:tcPr>
          <w:p w14:paraId="217F4E3F" w14:textId="7311CF85" w:rsidR="0063286A" w:rsidRDefault="0063286A" w:rsidP="009D3808">
            <w:pPr>
              <w:ind w:firstLineChars="199" w:firstLine="420"/>
              <w:rPr>
                <w:rFonts w:ascii="宋体" w:hAnsi="宋体"/>
                <w:b/>
                <w:color w:val="FF0000"/>
                <w:szCs w:val="21"/>
              </w:rPr>
            </w:pPr>
          </w:p>
        </w:tc>
      </w:tr>
      <w:tr w:rsidR="0063286A" w14:paraId="3D6D1BB2" w14:textId="2BE983F4" w:rsidTr="0063286A">
        <w:trPr>
          <w:trHeight w:val="350"/>
        </w:trPr>
        <w:tc>
          <w:tcPr>
            <w:tcW w:w="572" w:type="dxa"/>
            <w:vAlign w:val="center"/>
          </w:tcPr>
          <w:p w14:paraId="31AF5868" w14:textId="77777777" w:rsidR="0063286A" w:rsidRDefault="0063286A" w:rsidP="009D3808">
            <w:pPr>
              <w:jc w:val="center"/>
            </w:pPr>
            <w:r>
              <w:rPr>
                <w:rFonts w:hint="eastAsia"/>
                <w:b/>
              </w:rPr>
              <w:t>4</w:t>
            </w:r>
          </w:p>
        </w:tc>
        <w:tc>
          <w:tcPr>
            <w:tcW w:w="787" w:type="dxa"/>
            <w:vAlign w:val="center"/>
          </w:tcPr>
          <w:p w14:paraId="2EDF5C88" w14:textId="77777777" w:rsidR="0063286A" w:rsidRPr="00BC0CB5" w:rsidRDefault="0063286A" w:rsidP="009D3808">
            <w:pPr>
              <w:jc w:val="center"/>
            </w:pPr>
            <w:r w:rsidRPr="00BC0CB5">
              <w:rPr>
                <w:rFonts w:hint="eastAsia"/>
              </w:rPr>
              <w:t>关于</w:t>
            </w:r>
            <w:r w:rsidRPr="00BC0CB5">
              <w:t>知识产权</w:t>
            </w:r>
          </w:p>
        </w:tc>
        <w:tc>
          <w:tcPr>
            <w:tcW w:w="4029" w:type="dxa"/>
          </w:tcPr>
          <w:p w14:paraId="49EDA393" w14:textId="77777777" w:rsidR="0063286A" w:rsidRPr="00BC0CB5" w:rsidRDefault="0063286A" w:rsidP="009D3808">
            <w:r w:rsidRPr="00BC0CB5">
              <w:rPr>
                <w:rFonts w:hint="eastAsia"/>
              </w:rPr>
              <w:t>1</w:t>
            </w:r>
            <w:r w:rsidRPr="00BC0CB5">
              <w:rPr>
                <w:rFonts w:hint="eastAsia"/>
              </w:rPr>
              <w:t>、提供的货物必须是合法厂家生产和经销的原包装产品（包括零配件），必须具备生产日期、厂名、厂址、产品合格证等。</w:t>
            </w:r>
          </w:p>
          <w:p w14:paraId="3CA913E5" w14:textId="77777777" w:rsidR="0063286A" w:rsidRDefault="0063286A" w:rsidP="009D3808">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409" w:type="dxa"/>
          </w:tcPr>
          <w:p w14:paraId="5F6E9C30" w14:textId="77777777" w:rsidR="0063286A" w:rsidRPr="00BC0CB5" w:rsidRDefault="0063286A" w:rsidP="009D3808"/>
        </w:tc>
        <w:tc>
          <w:tcPr>
            <w:tcW w:w="993" w:type="dxa"/>
          </w:tcPr>
          <w:p w14:paraId="282C39B9" w14:textId="0F342B52" w:rsidR="0063286A" w:rsidRPr="00BC0CB5" w:rsidRDefault="0063286A" w:rsidP="009D3808"/>
        </w:tc>
        <w:tc>
          <w:tcPr>
            <w:tcW w:w="708" w:type="dxa"/>
          </w:tcPr>
          <w:p w14:paraId="387802E7" w14:textId="45AD65EE" w:rsidR="0063286A" w:rsidRPr="00BC0CB5" w:rsidRDefault="0063286A" w:rsidP="009D3808"/>
        </w:tc>
      </w:tr>
      <w:tr w:rsidR="0063286A" w14:paraId="04ADC5D5" w14:textId="6F143AE5" w:rsidTr="0063286A">
        <w:trPr>
          <w:trHeight w:val="350"/>
        </w:trPr>
        <w:tc>
          <w:tcPr>
            <w:tcW w:w="572" w:type="dxa"/>
            <w:vAlign w:val="center"/>
          </w:tcPr>
          <w:p w14:paraId="1DCC5DE6" w14:textId="77777777" w:rsidR="0063286A" w:rsidRDefault="0063286A" w:rsidP="009D3808">
            <w:pPr>
              <w:jc w:val="center"/>
              <w:rPr>
                <w:b/>
              </w:rPr>
            </w:pPr>
            <w:r>
              <w:rPr>
                <w:b/>
              </w:rPr>
              <w:t>5</w:t>
            </w:r>
          </w:p>
        </w:tc>
        <w:tc>
          <w:tcPr>
            <w:tcW w:w="787" w:type="dxa"/>
            <w:vAlign w:val="center"/>
          </w:tcPr>
          <w:p w14:paraId="443AF90D" w14:textId="77777777" w:rsidR="0063286A" w:rsidRPr="00791A38" w:rsidRDefault="0063286A" w:rsidP="009D3808">
            <w:pPr>
              <w:jc w:val="center"/>
            </w:pPr>
            <w:r>
              <w:rPr>
                <w:rFonts w:hint="eastAsia"/>
              </w:rPr>
              <w:t>关于</w:t>
            </w:r>
            <w:r>
              <w:t>商检</w:t>
            </w:r>
          </w:p>
        </w:tc>
        <w:tc>
          <w:tcPr>
            <w:tcW w:w="4029" w:type="dxa"/>
          </w:tcPr>
          <w:p w14:paraId="25713FEA" w14:textId="77777777" w:rsidR="0063286A" w:rsidRDefault="0063286A" w:rsidP="009D380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409" w:type="dxa"/>
          </w:tcPr>
          <w:p w14:paraId="6981085F" w14:textId="77777777" w:rsidR="0063286A" w:rsidRPr="00791A38" w:rsidRDefault="0063286A" w:rsidP="009D3808"/>
        </w:tc>
        <w:tc>
          <w:tcPr>
            <w:tcW w:w="993" w:type="dxa"/>
          </w:tcPr>
          <w:p w14:paraId="3391A6E2" w14:textId="316ACE81" w:rsidR="0063286A" w:rsidRPr="00791A38" w:rsidRDefault="0063286A" w:rsidP="009D3808"/>
        </w:tc>
        <w:tc>
          <w:tcPr>
            <w:tcW w:w="708" w:type="dxa"/>
          </w:tcPr>
          <w:p w14:paraId="7624615E" w14:textId="43AF3504" w:rsidR="0063286A" w:rsidRPr="00791A38" w:rsidRDefault="0063286A" w:rsidP="009D3808"/>
        </w:tc>
      </w:tr>
    </w:tbl>
    <w:p w14:paraId="28432C78" w14:textId="77777777" w:rsidR="0063286A" w:rsidRPr="0063286A" w:rsidRDefault="0063286A" w:rsidP="00590343">
      <w:pPr>
        <w:rPr>
          <w:b/>
          <w:color w:val="FF0000"/>
          <w:sz w:val="24"/>
        </w:rPr>
      </w:pPr>
    </w:p>
    <w:p w14:paraId="233EB7EA" w14:textId="31ED955E" w:rsidR="00590343" w:rsidRPr="00741DDD" w:rsidRDefault="00FF78B8" w:rsidP="00590343">
      <w:pPr>
        <w:rPr>
          <w:b/>
          <w:color w:val="FF0000"/>
          <w:sz w:val="24"/>
        </w:rPr>
      </w:pPr>
      <w:r>
        <w:rPr>
          <w:rFonts w:hint="eastAsia"/>
          <w:b/>
          <w:color w:val="FF0000"/>
          <w:sz w:val="24"/>
        </w:rPr>
        <w:t>售后服务要求、（二）免费保修期外售后服务要求、（三）其他商务要求</w:t>
      </w:r>
      <w:proofErr w:type="gramStart"/>
      <w:r>
        <w:rPr>
          <w:rFonts w:hint="eastAsia"/>
          <w:b/>
          <w:color w:val="FF0000"/>
          <w:sz w:val="24"/>
        </w:rPr>
        <w:t>”</w:t>
      </w:r>
      <w:proofErr w:type="gramEnd"/>
      <w:r w:rsidR="00080D6E">
        <w:rPr>
          <w:rFonts w:hint="eastAsia"/>
          <w:b/>
          <w:color w:val="FF0000"/>
          <w:sz w:val="24"/>
        </w:rPr>
        <w:t>的内容进行填写</w:t>
      </w:r>
      <w:r w:rsidR="00590343"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4" w:name="_Toc60560627"/>
      <w:bookmarkStart w:id="35" w:name="_Toc60631622"/>
      <w:bookmarkStart w:id="36" w:name="_Toc73517641"/>
      <w:bookmarkStart w:id="37" w:name="_Toc73518119"/>
      <w:bookmarkStart w:id="38" w:name="_Toc73521549"/>
      <w:bookmarkStart w:id="39" w:name="_Toc73521637"/>
      <w:bookmarkStart w:id="40" w:name="_Toc100052366"/>
      <w:bookmarkStart w:id="41" w:name="_Toc60560629"/>
      <w:bookmarkStart w:id="42" w:name="_Toc60631624"/>
      <w:bookmarkStart w:id="43" w:name="_Toc73517643"/>
      <w:bookmarkStart w:id="44" w:name="_Toc73518121"/>
      <w:bookmarkStart w:id="45" w:name="_Toc73521551"/>
      <w:bookmarkStart w:id="46" w:name="_Toc73521639"/>
      <w:bookmarkStart w:id="47"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4"/>
      <w:bookmarkEnd w:id="35"/>
      <w:bookmarkEnd w:id="36"/>
      <w:bookmarkEnd w:id="37"/>
      <w:bookmarkEnd w:id="38"/>
      <w:bookmarkEnd w:id="39"/>
      <w:bookmarkEnd w:id="40"/>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8" w:name="_Toc60560628"/>
      <w:bookmarkStart w:id="49" w:name="_Toc60631623"/>
      <w:bookmarkStart w:id="50" w:name="_Toc73517642"/>
      <w:bookmarkStart w:id="51" w:name="_Toc73518120"/>
      <w:bookmarkStart w:id="52" w:name="_Toc73521550"/>
      <w:bookmarkStart w:id="53" w:name="_Toc73521638"/>
      <w:bookmarkStart w:id="54" w:name="_Toc100052367"/>
      <w:r w:rsidRPr="007530F4">
        <w:rPr>
          <w:rFonts w:ascii="黑体" w:eastAsia="黑体" w:hAnsi="宋体" w:hint="eastAsia"/>
          <w:sz w:val="24"/>
        </w:rPr>
        <w:t>3．定义</w:t>
      </w:r>
      <w:bookmarkEnd w:id="48"/>
      <w:bookmarkEnd w:id="49"/>
      <w:bookmarkEnd w:id="50"/>
      <w:bookmarkEnd w:id="51"/>
      <w:bookmarkEnd w:id="52"/>
      <w:bookmarkEnd w:id="53"/>
      <w:bookmarkEnd w:id="54"/>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41"/>
      <w:bookmarkEnd w:id="42"/>
      <w:bookmarkEnd w:id="43"/>
      <w:bookmarkEnd w:id="44"/>
      <w:bookmarkEnd w:id="45"/>
      <w:bookmarkEnd w:id="46"/>
      <w:bookmarkEnd w:id="47"/>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5" w:name="_Toc60560631"/>
      <w:bookmarkStart w:id="56" w:name="_Toc60631626"/>
      <w:bookmarkStart w:id="57" w:name="_Toc73517645"/>
      <w:bookmarkStart w:id="58" w:name="_Toc73518123"/>
      <w:bookmarkStart w:id="59" w:name="_Toc73521553"/>
      <w:bookmarkStart w:id="60" w:name="_Toc73521641"/>
      <w:bookmarkStart w:id="61"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5"/>
      <w:bookmarkEnd w:id="56"/>
      <w:bookmarkEnd w:id="57"/>
      <w:bookmarkEnd w:id="58"/>
      <w:bookmarkEnd w:id="59"/>
      <w:bookmarkEnd w:id="60"/>
      <w:bookmarkEnd w:id="61"/>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2" w:name="_Toc60560632"/>
      <w:bookmarkStart w:id="63" w:name="_Toc60631627"/>
      <w:bookmarkStart w:id="64" w:name="_Toc73517646"/>
      <w:bookmarkStart w:id="65" w:name="_Toc73518124"/>
      <w:bookmarkStart w:id="66" w:name="_Toc73521554"/>
      <w:bookmarkStart w:id="67" w:name="_Toc73521642"/>
      <w:bookmarkStart w:id="68" w:name="_Toc100052371"/>
      <w:r w:rsidRPr="007530F4">
        <w:rPr>
          <w:rFonts w:ascii="黑体" w:eastAsia="黑体" w:hAnsi="宋体" w:hint="eastAsia"/>
          <w:sz w:val="24"/>
        </w:rPr>
        <w:t>9．踏勘现场</w:t>
      </w:r>
      <w:bookmarkEnd w:id="62"/>
      <w:bookmarkEnd w:id="63"/>
      <w:bookmarkEnd w:id="64"/>
      <w:bookmarkEnd w:id="65"/>
      <w:bookmarkEnd w:id="66"/>
      <w:bookmarkEnd w:id="67"/>
      <w:bookmarkEnd w:id="68"/>
    </w:p>
    <w:p w14:paraId="33F5F73E" w14:textId="77777777" w:rsidR="007530F4" w:rsidRPr="007530F4" w:rsidRDefault="007530F4" w:rsidP="007530F4">
      <w:pPr>
        <w:ind w:firstLineChars="196" w:firstLine="412"/>
        <w:rPr>
          <w:rFonts w:ascii="宋体" w:hAnsi="宋体"/>
        </w:rPr>
      </w:pPr>
      <w:bookmarkStart w:id="69" w:name="_Toc78260681"/>
      <w:bookmarkStart w:id="70"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9"/>
      <w:r w:rsidRPr="007530F4">
        <w:rPr>
          <w:rFonts w:ascii="黑体" w:eastAsia="黑体" w:hAnsi="宋体" w:hint="eastAsia"/>
          <w:sz w:val="24"/>
        </w:rPr>
        <w:t>答疑</w:t>
      </w:r>
      <w:bookmarkEnd w:id="70"/>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1" w:name="bt招标文件"/>
      <w:bookmarkStart w:id="72" w:name="_Toc73517648"/>
      <w:bookmarkStart w:id="73" w:name="_Toc73518126"/>
      <w:bookmarkStart w:id="74" w:name="_Toc73521556"/>
      <w:bookmarkStart w:id="75" w:name="_Toc73521644"/>
      <w:bookmarkStart w:id="76" w:name="_Toc100052373"/>
      <w:bookmarkStart w:id="77" w:name="_Toc101074878"/>
      <w:bookmarkEnd w:id="71"/>
      <w:r w:rsidRPr="007530F4">
        <w:rPr>
          <w:rFonts w:ascii="Arial" w:eastAsia="黑体" w:hAnsi="Arial" w:hint="eastAsia"/>
          <w:b/>
          <w:bCs/>
          <w:sz w:val="28"/>
          <w:szCs w:val="28"/>
        </w:rPr>
        <w:t>招标文件</w:t>
      </w:r>
      <w:bookmarkEnd w:id="72"/>
      <w:bookmarkEnd w:id="73"/>
      <w:bookmarkEnd w:id="74"/>
      <w:bookmarkEnd w:id="75"/>
      <w:bookmarkEnd w:id="76"/>
      <w:bookmarkEnd w:id="77"/>
    </w:p>
    <w:p w14:paraId="5D3710C6" w14:textId="77777777" w:rsidR="007530F4" w:rsidRPr="007530F4" w:rsidRDefault="007530F4" w:rsidP="007530F4">
      <w:pPr>
        <w:spacing w:line="360" w:lineRule="auto"/>
        <w:rPr>
          <w:rFonts w:ascii="黑体" w:eastAsia="黑体" w:hAnsi="宋体"/>
          <w:sz w:val="24"/>
        </w:rPr>
      </w:pPr>
      <w:bookmarkStart w:id="78" w:name="_Toc73517649"/>
      <w:bookmarkStart w:id="79" w:name="_Toc73518127"/>
      <w:bookmarkStart w:id="80" w:name="_Toc73521557"/>
      <w:bookmarkStart w:id="81" w:name="_Toc73521645"/>
      <w:bookmarkStart w:id="82" w:name="_Toc100052374"/>
      <w:r w:rsidRPr="007530F4">
        <w:rPr>
          <w:rFonts w:ascii="黑体" w:eastAsia="黑体" w:hAnsi="宋体" w:hint="eastAsia"/>
          <w:sz w:val="24"/>
        </w:rPr>
        <w:t>11．招标文件的编制与组成</w:t>
      </w:r>
      <w:bookmarkEnd w:id="78"/>
      <w:bookmarkEnd w:id="79"/>
      <w:bookmarkEnd w:id="80"/>
      <w:bookmarkEnd w:id="81"/>
      <w:bookmarkEnd w:id="82"/>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3" w:name="_Toc60560636"/>
      <w:bookmarkStart w:id="84" w:name="_Toc60631631"/>
      <w:bookmarkStart w:id="85" w:name="_Toc73517650"/>
      <w:bookmarkStart w:id="86" w:name="_Toc73518128"/>
      <w:bookmarkStart w:id="87" w:name="_Toc73521558"/>
      <w:bookmarkStart w:id="88" w:name="_Toc73521646"/>
      <w:bookmarkStart w:id="89" w:name="_Toc100052375"/>
      <w:bookmarkStart w:id="90" w:name="_Toc60560637"/>
      <w:bookmarkStart w:id="91" w:name="_Toc60631632"/>
      <w:bookmarkStart w:id="92" w:name="_Toc73517651"/>
      <w:bookmarkStart w:id="93" w:name="_Toc73518129"/>
      <w:bookmarkStart w:id="94" w:name="_Toc73521559"/>
      <w:bookmarkStart w:id="95" w:name="_Toc73521647"/>
      <w:bookmarkStart w:id="96"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3"/>
      <w:bookmarkEnd w:id="84"/>
      <w:bookmarkEnd w:id="85"/>
      <w:bookmarkEnd w:id="86"/>
      <w:bookmarkEnd w:id="87"/>
      <w:bookmarkEnd w:id="88"/>
      <w:bookmarkEnd w:id="89"/>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90"/>
      <w:bookmarkEnd w:id="91"/>
      <w:bookmarkEnd w:id="92"/>
      <w:bookmarkEnd w:id="93"/>
      <w:bookmarkEnd w:id="94"/>
      <w:bookmarkEnd w:id="95"/>
      <w:bookmarkEnd w:id="96"/>
    </w:p>
    <w:p w14:paraId="135DE52D" w14:textId="77777777" w:rsidR="007530F4" w:rsidRPr="007530F4" w:rsidRDefault="007530F4" w:rsidP="007530F4">
      <w:pPr>
        <w:ind w:firstLineChars="196" w:firstLine="412"/>
        <w:rPr>
          <w:rFonts w:ascii="宋体" w:hAnsi="宋体"/>
          <w:szCs w:val="21"/>
        </w:rPr>
      </w:pPr>
      <w:bookmarkStart w:id="97" w:name="bt投标文件"/>
      <w:bookmarkStart w:id="98" w:name="_Toc73517652"/>
      <w:bookmarkStart w:id="99" w:name="_Toc73518130"/>
      <w:bookmarkStart w:id="100" w:name="_Toc73521560"/>
      <w:bookmarkStart w:id="101" w:name="_Toc73521648"/>
      <w:bookmarkStart w:id="102" w:name="_Toc100052377"/>
      <w:bookmarkStart w:id="103" w:name="_Toc101074879"/>
      <w:bookmarkEnd w:id="97"/>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8"/>
      <w:bookmarkEnd w:id="99"/>
      <w:bookmarkEnd w:id="100"/>
      <w:bookmarkEnd w:id="101"/>
      <w:bookmarkEnd w:id="102"/>
      <w:bookmarkEnd w:id="103"/>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4" w:name="_Toc60560639"/>
      <w:bookmarkStart w:id="105" w:name="_Toc60631634"/>
      <w:bookmarkStart w:id="106" w:name="_Toc73517653"/>
      <w:bookmarkStart w:id="107" w:name="_Toc73518131"/>
      <w:bookmarkStart w:id="108" w:name="_Toc73521561"/>
      <w:bookmarkStart w:id="109" w:name="_Toc73521649"/>
      <w:bookmarkStart w:id="110" w:name="_Toc100052378"/>
      <w:r w:rsidRPr="007530F4">
        <w:rPr>
          <w:rFonts w:ascii="黑体" w:eastAsia="黑体" w:hAnsi="宋体" w:hint="eastAsia"/>
          <w:sz w:val="24"/>
        </w:rPr>
        <w:t>14．投标文件的语言及度量单位</w:t>
      </w:r>
      <w:bookmarkEnd w:id="104"/>
      <w:bookmarkEnd w:id="105"/>
      <w:bookmarkEnd w:id="106"/>
      <w:bookmarkEnd w:id="107"/>
      <w:bookmarkEnd w:id="108"/>
      <w:bookmarkEnd w:id="109"/>
      <w:bookmarkEnd w:id="110"/>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11" w:name="_Toc60560640"/>
      <w:bookmarkStart w:id="112" w:name="_Toc60631635"/>
      <w:bookmarkStart w:id="113" w:name="_Toc73517654"/>
      <w:bookmarkStart w:id="114" w:name="_Toc73518132"/>
      <w:bookmarkStart w:id="115" w:name="_Toc73521562"/>
      <w:bookmarkStart w:id="116" w:name="_Toc73521650"/>
      <w:bookmarkStart w:id="117" w:name="_Toc100052379"/>
      <w:r w:rsidRPr="007530F4">
        <w:rPr>
          <w:rFonts w:ascii="黑体" w:eastAsia="黑体" w:hAnsi="宋体" w:hint="eastAsia"/>
          <w:sz w:val="24"/>
        </w:rPr>
        <w:t>15．投标文件的组成</w:t>
      </w:r>
      <w:bookmarkEnd w:id="111"/>
      <w:bookmarkEnd w:id="112"/>
      <w:bookmarkEnd w:id="113"/>
      <w:bookmarkEnd w:id="114"/>
      <w:bookmarkEnd w:id="115"/>
      <w:bookmarkEnd w:id="116"/>
      <w:bookmarkEnd w:id="117"/>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8" w:name="投标文件的组成"/>
      <w:bookmarkStart w:id="119" w:name="_Toc60560641"/>
      <w:bookmarkStart w:id="120" w:name="_Toc60631636"/>
      <w:bookmarkStart w:id="121" w:name="_Toc73517655"/>
      <w:bookmarkStart w:id="122" w:name="_Toc73518133"/>
      <w:bookmarkStart w:id="123" w:name="_Toc73521563"/>
      <w:bookmarkStart w:id="124" w:name="_Toc73521651"/>
    </w:p>
    <w:p w14:paraId="4A895298" w14:textId="77777777" w:rsidR="007530F4" w:rsidRPr="007530F4" w:rsidRDefault="007530F4" w:rsidP="007530F4">
      <w:pPr>
        <w:spacing w:line="360" w:lineRule="auto"/>
        <w:rPr>
          <w:rFonts w:ascii="黑体" w:eastAsia="黑体" w:hAnsi="宋体"/>
          <w:sz w:val="24"/>
        </w:rPr>
      </w:pPr>
      <w:bookmarkStart w:id="125" w:name="_Toc100052380"/>
      <w:bookmarkEnd w:id="118"/>
      <w:r w:rsidRPr="007530F4">
        <w:rPr>
          <w:rFonts w:ascii="黑体" w:eastAsia="黑体" w:hAnsi="宋体" w:hint="eastAsia"/>
          <w:sz w:val="24"/>
        </w:rPr>
        <w:t>16．投标文件格式</w:t>
      </w:r>
      <w:bookmarkEnd w:id="119"/>
      <w:bookmarkEnd w:id="120"/>
      <w:bookmarkEnd w:id="121"/>
      <w:bookmarkEnd w:id="122"/>
      <w:bookmarkEnd w:id="123"/>
      <w:bookmarkEnd w:id="124"/>
      <w:bookmarkEnd w:id="125"/>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6" w:name="_Toc60560643"/>
      <w:bookmarkStart w:id="127" w:name="_Toc60631638"/>
      <w:bookmarkStart w:id="128" w:name="_Toc73517657"/>
      <w:bookmarkStart w:id="129" w:name="_Toc73518135"/>
      <w:bookmarkStart w:id="130" w:name="_Toc73521565"/>
      <w:bookmarkStart w:id="131" w:name="_Toc73521653"/>
    </w:p>
    <w:p w14:paraId="57F6DC76" w14:textId="77777777" w:rsidR="007530F4" w:rsidRPr="007530F4" w:rsidRDefault="007530F4" w:rsidP="007530F4">
      <w:pPr>
        <w:spacing w:line="360" w:lineRule="auto"/>
        <w:rPr>
          <w:rFonts w:ascii="黑体" w:eastAsia="黑体" w:hAnsi="宋体"/>
          <w:sz w:val="24"/>
        </w:rPr>
      </w:pPr>
      <w:bookmarkStart w:id="132" w:name="_Toc100052382"/>
      <w:r w:rsidRPr="007530F4">
        <w:rPr>
          <w:rFonts w:ascii="黑体" w:eastAsia="黑体" w:hAnsi="宋体" w:hint="eastAsia"/>
          <w:sz w:val="24"/>
        </w:rPr>
        <w:t>17．投标货币</w:t>
      </w:r>
      <w:bookmarkEnd w:id="126"/>
      <w:bookmarkEnd w:id="127"/>
      <w:bookmarkEnd w:id="128"/>
      <w:bookmarkEnd w:id="129"/>
      <w:bookmarkEnd w:id="130"/>
      <w:bookmarkEnd w:id="131"/>
      <w:bookmarkEnd w:id="132"/>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3" w:name="_Toc60560644"/>
      <w:bookmarkStart w:id="134" w:name="_Toc60631639"/>
      <w:bookmarkStart w:id="135" w:name="_Toc73517658"/>
      <w:bookmarkStart w:id="136" w:name="_Toc73518136"/>
      <w:bookmarkStart w:id="137" w:name="_Toc73521566"/>
      <w:bookmarkStart w:id="138" w:name="_Toc73521654"/>
      <w:bookmarkStart w:id="139" w:name="_Toc100052383"/>
      <w:r w:rsidRPr="007530F4">
        <w:rPr>
          <w:rFonts w:ascii="黑体" w:eastAsia="黑体" w:hAnsi="宋体" w:hint="eastAsia"/>
          <w:sz w:val="24"/>
        </w:rPr>
        <w:t>20．投标有效期</w:t>
      </w:r>
      <w:bookmarkEnd w:id="133"/>
      <w:bookmarkEnd w:id="134"/>
      <w:bookmarkEnd w:id="135"/>
      <w:bookmarkEnd w:id="136"/>
      <w:bookmarkEnd w:id="137"/>
      <w:bookmarkEnd w:id="138"/>
      <w:bookmarkEnd w:id="139"/>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40" w:name="_Toc60560645"/>
      <w:bookmarkStart w:id="141" w:name="_Toc60631640"/>
      <w:bookmarkStart w:id="142" w:name="_Toc73517659"/>
      <w:bookmarkStart w:id="143" w:name="_Toc73518137"/>
      <w:bookmarkStart w:id="144" w:name="_Toc73521567"/>
      <w:bookmarkStart w:id="145" w:name="_Toc73521655"/>
      <w:bookmarkStart w:id="146" w:name="_Toc100052384"/>
      <w:r w:rsidRPr="007530F4">
        <w:rPr>
          <w:rFonts w:ascii="黑体" w:eastAsia="黑体" w:hAnsi="宋体" w:hint="eastAsia"/>
          <w:sz w:val="24"/>
        </w:rPr>
        <w:t>21．投标</w:t>
      </w:r>
      <w:bookmarkEnd w:id="140"/>
      <w:bookmarkEnd w:id="141"/>
      <w:bookmarkEnd w:id="142"/>
      <w:bookmarkEnd w:id="143"/>
      <w:bookmarkEnd w:id="144"/>
      <w:bookmarkEnd w:id="145"/>
      <w:bookmarkEnd w:id="146"/>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7" w:name="_Toc60560646"/>
      <w:bookmarkStart w:id="148" w:name="_Toc60631641"/>
      <w:bookmarkStart w:id="149" w:name="_Toc73517660"/>
      <w:bookmarkStart w:id="150" w:name="_Toc73518138"/>
      <w:bookmarkStart w:id="151" w:name="_Toc73521568"/>
      <w:bookmarkStart w:id="152" w:name="_Toc73521656"/>
      <w:bookmarkStart w:id="153"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7"/>
      <w:bookmarkEnd w:id="148"/>
      <w:bookmarkEnd w:id="149"/>
      <w:bookmarkEnd w:id="150"/>
      <w:bookmarkEnd w:id="151"/>
      <w:bookmarkEnd w:id="152"/>
      <w:bookmarkEnd w:id="153"/>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4" w:name="_Toc73517661"/>
      <w:bookmarkStart w:id="155" w:name="_Toc73518139"/>
      <w:bookmarkStart w:id="156" w:name="_Toc73521569"/>
      <w:bookmarkStart w:id="157" w:name="_Toc73521657"/>
      <w:bookmarkStart w:id="158"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4"/>
      <w:bookmarkEnd w:id="155"/>
      <w:bookmarkEnd w:id="156"/>
      <w:bookmarkEnd w:id="157"/>
      <w:bookmarkEnd w:id="158"/>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9" w:name="_Toc73517662"/>
      <w:bookmarkStart w:id="160" w:name="_Toc73518140"/>
      <w:bookmarkStart w:id="161" w:name="_Toc73521570"/>
      <w:bookmarkStart w:id="162" w:name="_Toc73521658"/>
      <w:bookmarkStart w:id="163" w:name="_Toc100052387"/>
      <w:bookmarkStart w:id="164" w:name="_Toc101074880"/>
      <w:r w:rsidRPr="007530F4">
        <w:rPr>
          <w:rFonts w:ascii="Arial" w:eastAsia="黑体" w:hAnsi="Arial" w:hint="eastAsia"/>
          <w:b/>
          <w:bCs/>
          <w:sz w:val="28"/>
          <w:szCs w:val="28"/>
        </w:rPr>
        <w:t>投标文件</w:t>
      </w:r>
      <w:bookmarkEnd w:id="159"/>
      <w:bookmarkEnd w:id="160"/>
      <w:bookmarkEnd w:id="161"/>
      <w:bookmarkEnd w:id="162"/>
      <w:bookmarkEnd w:id="163"/>
      <w:bookmarkEnd w:id="164"/>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5" w:name="_Toc60560649"/>
      <w:bookmarkStart w:id="166" w:name="_Toc60631644"/>
      <w:bookmarkStart w:id="167" w:name="_Toc73517663"/>
      <w:bookmarkStart w:id="168" w:name="_Toc73518141"/>
      <w:bookmarkStart w:id="169" w:name="_Toc73521571"/>
      <w:bookmarkStart w:id="170" w:name="_Toc73521659"/>
      <w:bookmarkStart w:id="171"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5"/>
    <w:bookmarkEnd w:id="166"/>
    <w:bookmarkEnd w:id="167"/>
    <w:bookmarkEnd w:id="168"/>
    <w:bookmarkEnd w:id="169"/>
    <w:bookmarkEnd w:id="170"/>
    <w:bookmarkEnd w:id="171"/>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2" w:name="_Toc73517666"/>
      <w:bookmarkStart w:id="173" w:name="_Toc73518144"/>
      <w:bookmarkStart w:id="174" w:name="_Toc73521574"/>
      <w:bookmarkStart w:id="175" w:name="_Toc73521662"/>
      <w:bookmarkStart w:id="176" w:name="_Toc100052391"/>
      <w:bookmarkStart w:id="177" w:name="_Toc101074881"/>
      <w:r w:rsidRPr="007530F4">
        <w:rPr>
          <w:rFonts w:ascii="Arial" w:eastAsia="黑体" w:hAnsi="Arial" w:hint="eastAsia"/>
          <w:b/>
          <w:bCs/>
          <w:sz w:val="28"/>
          <w:szCs w:val="28"/>
        </w:rPr>
        <w:t>开标</w:t>
      </w:r>
      <w:bookmarkEnd w:id="172"/>
      <w:bookmarkEnd w:id="173"/>
      <w:bookmarkEnd w:id="174"/>
      <w:bookmarkEnd w:id="175"/>
      <w:bookmarkEnd w:id="176"/>
      <w:bookmarkEnd w:id="177"/>
    </w:p>
    <w:p w14:paraId="74AFFCBF" w14:textId="77777777" w:rsidR="007530F4" w:rsidRPr="007530F4" w:rsidRDefault="007530F4" w:rsidP="007530F4">
      <w:pPr>
        <w:spacing w:line="360" w:lineRule="auto"/>
        <w:rPr>
          <w:rFonts w:ascii="黑体" w:eastAsia="黑体" w:hAnsi="宋体"/>
          <w:sz w:val="24"/>
        </w:rPr>
      </w:pPr>
      <w:bookmarkStart w:id="178" w:name="_Toc60560655"/>
      <w:bookmarkStart w:id="179" w:name="_Toc60631650"/>
      <w:bookmarkStart w:id="180" w:name="_Toc73517667"/>
      <w:bookmarkStart w:id="181" w:name="_Toc73518145"/>
      <w:bookmarkStart w:id="182" w:name="_Toc73521575"/>
      <w:bookmarkStart w:id="183" w:name="_Toc73521663"/>
      <w:bookmarkStart w:id="184" w:name="_Toc100052392"/>
      <w:r w:rsidRPr="007530F4">
        <w:rPr>
          <w:rFonts w:ascii="黑体" w:eastAsia="黑体" w:hAnsi="宋体" w:hint="eastAsia"/>
          <w:sz w:val="24"/>
        </w:rPr>
        <w:t>28．开标</w:t>
      </w:r>
      <w:bookmarkEnd w:id="178"/>
      <w:bookmarkEnd w:id="179"/>
      <w:bookmarkEnd w:id="180"/>
      <w:bookmarkEnd w:id="181"/>
      <w:bookmarkEnd w:id="182"/>
      <w:bookmarkEnd w:id="183"/>
      <w:bookmarkEnd w:id="184"/>
    </w:p>
    <w:p w14:paraId="1E8019E9" w14:textId="77777777" w:rsidR="007530F4" w:rsidRPr="007530F4" w:rsidRDefault="007530F4" w:rsidP="007530F4">
      <w:pPr>
        <w:ind w:firstLineChars="171" w:firstLine="359"/>
        <w:rPr>
          <w:rFonts w:ascii="宋体" w:hAnsi="宋体"/>
          <w:szCs w:val="21"/>
        </w:rPr>
      </w:pPr>
      <w:bookmarkStart w:id="185" w:name="bt评标"/>
      <w:bookmarkStart w:id="186" w:name="_Toc73517668"/>
      <w:bookmarkStart w:id="187" w:name="_Toc73518146"/>
      <w:bookmarkStart w:id="188" w:name="_Toc73521576"/>
      <w:bookmarkStart w:id="189" w:name="_Toc73521664"/>
      <w:bookmarkStart w:id="190" w:name="_Toc100052393"/>
      <w:bookmarkStart w:id="191" w:name="_Toc101074882"/>
      <w:bookmarkEnd w:id="185"/>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6"/>
      <w:bookmarkEnd w:id="187"/>
      <w:bookmarkEnd w:id="188"/>
      <w:bookmarkEnd w:id="189"/>
      <w:r w:rsidRPr="007530F4">
        <w:rPr>
          <w:rFonts w:ascii="Arial" w:eastAsia="黑体" w:hAnsi="Arial" w:hint="eastAsia"/>
          <w:b/>
          <w:bCs/>
          <w:sz w:val="28"/>
          <w:szCs w:val="28"/>
        </w:rPr>
        <w:t>要求</w:t>
      </w:r>
      <w:bookmarkEnd w:id="190"/>
      <w:bookmarkEnd w:id="191"/>
    </w:p>
    <w:p w14:paraId="3867831B" w14:textId="77777777" w:rsidR="007530F4" w:rsidRPr="007530F4" w:rsidRDefault="007530F4" w:rsidP="007530F4">
      <w:pPr>
        <w:spacing w:line="360" w:lineRule="auto"/>
        <w:rPr>
          <w:rFonts w:ascii="黑体" w:eastAsia="黑体" w:hAnsi="宋体"/>
          <w:sz w:val="24"/>
        </w:rPr>
      </w:pPr>
      <w:bookmarkStart w:id="192" w:name="bt评标会议"/>
      <w:bookmarkStart w:id="193" w:name="_Toc73517669"/>
      <w:bookmarkStart w:id="194" w:name="_Toc73518147"/>
      <w:bookmarkStart w:id="195" w:name="_Toc73521577"/>
      <w:bookmarkStart w:id="196" w:name="_Toc73521665"/>
      <w:bookmarkStart w:id="197" w:name="_Toc100052394"/>
      <w:bookmarkEnd w:id="192"/>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8" w:name="bt评标过程的保密"/>
      <w:bookmarkStart w:id="199" w:name="bt错误的修正"/>
      <w:bookmarkEnd w:id="193"/>
      <w:bookmarkEnd w:id="194"/>
      <w:bookmarkEnd w:id="195"/>
      <w:bookmarkEnd w:id="196"/>
      <w:bookmarkEnd w:id="197"/>
      <w:bookmarkEnd w:id="198"/>
      <w:bookmarkEnd w:id="199"/>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00" w:name="_Toc100052397"/>
      <w:bookmarkStart w:id="201" w:name="_Toc101074883"/>
      <w:r w:rsidRPr="007530F4">
        <w:rPr>
          <w:rFonts w:ascii="Arial" w:eastAsia="黑体" w:hAnsi="Arial" w:hint="eastAsia"/>
          <w:b/>
          <w:bCs/>
          <w:sz w:val="28"/>
          <w:szCs w:val="28"/>
        </w:rPr>
        <w:t>评标程序</w:t>
      </w:r>
      <w:bookmarkStart w:id="202" w:name="bt投标文件的审查"/>
      <w:bookmarkStart w:id="203" w:name="_Toc73517671"/>
      <w:bookmarkStart w:id="204" w:name="_Toc73518149"/>
      <w:bookmarkStart w:id="205" w:name="_Toc73521579"/>
      <w:bookmarkStart w:id="206" w:name="_Toc73521667"/>
      <w:bookmarkEnd w:id="202"/>
      <w:r w:rsidRPr="007530F4">
        <w:rPr>
          <w:rFonts w:ascii="Arial" w:eastAsia="黑体" w:hAnsi="Arial" w:hint="eastAsia"/>
          <w:b/>
          <w:bCs/>
          <w:sz w:val="28"/>
          <w:szCs w:val="28"/>
        </w:rPr>
        <w:t>及评标方法</w:t>
      </w:r>
      <w:bookmarkEnd w:id="200"/>
      <w:bookmarkEnd w:id="201"/>
    </w:p>
    <w:p w14:paraId="3665AA8D" w14:textId="77777777" w:rsidR="007530F4" w:rsidRPr="007530F4" w:rsidRDefault="007530F4" w:rsidP="007530F4">
      <w:pPr>
        <w:spacing w:line="360" w:lineRule="auto"/>
        <w:rPr>
          <w:rFonts w:ascii="黑体" w:eastAsia="黑体" w:hAnsi="宋体"/>
          <w:sz w:val="24"/>
        </w:rPr>
      </w:pPr>
      <w:bookmarkStart w:id="207" w:name="_Toc100052398"/>
      <w:r w:rsidRPr="007530F4">
        <w:rPr>
          <w:rFonts w:ascii="黑体" w:eastAsia="黑体" w:hAnsi="宋体" w:hint="eastAsia"/>
          <w:sz w:val="24"/>
        </w:rPr>
        <w:t>32．投标文件初审</w:t>
      </w:r>
      <w:bookmarkEnd w:id="207"/>
    </w:p>
    <w:bookmarkEnd w:id="203"/>
    <w:bookmarkEnd w:id="204"/>
    <w:bookmarkEnd w:id="205"/>
    <w:bookmarkEnd w:id="206"/>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8" w:name="_Toc100052399"/>
      <w:r w:rsidRPr="007530F4">
        <w:rPr>
          <w:rFonts w:ascii="黑体" w:eastAsia="黑体" w:hAnsi="宋体" w:hint="eastAsia"/>
          <w:sz w:val="24"/>
        </w:rPr>
        <w:t>33．澄清有关问题</w:t>
      </w:r>
      <w:bookmarkEnd w:id="208"/>
    </w:p>
    <w:p w14:paraId="0A916593" w14:textId="77777777" w:rsidR="007530F4" w:rsidRPr="007530F4" w:rsidRDefault="007530F4" w:rsidP="007530F4">
      <w:pPr>
        <w:ind w:firstLineChars="196" w:firstLine="412"/>
        <w:rPr>
          <w:rFonts w:ascii="宋体" w:hAnsi="宋体"/>
          <w:szCs w:val="21"/>
        </w:rPr>
      </w:pPr>
      <w:bookmarkStart w:id="209" w:name="bt投标文件的澄清"/>
      <w:bookmarkStart w:id="210" w:name="bt废标"/>
      <w:bookmarkStart w:id="211" w:name="bt投标文件的评估和比较"/>
      <w:bookmarkStart w:id="212" w:name="_Toc73517675"/>
      <w:bookmarkStart w:id="213" w:name="_Toc73518153"/>
      <w:bookmarkStart w:id="214" w:name="_Toc73521583"/>
      <w:bookmarkStart w:id="215" w:name="_Toc73521671"/>
      <w:bookmarkEnd w:id="209"/>
      <w:bookmarkEnd w:id="210"/>
      <w:bookmarkEnd w:id="211"/>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6" w:name="_Toc73517673"/>
      <w:bookmarkStart w:id="217" w:name="_Toc73518151"/>
      <w:bookmarkStart w:id="218" w:name="_Toc73521581"/>
      <w:bookmarkStart w:id="219" w:name="_Toc73521669"/>
      <w:bookmarkStart w:id="220" w:name="_Toc100052400"/>
      <w:r w:rsidRPr="007530F4">
        <w:rPr>
          <w:rFonts w:ascii="黑体" w:eastAsia="黑体" w:hAnsi="宋体" w:hint="eastAsia"/>
          <w:sz w:val="24"/>
        </w:rPr>
        <w:t>34．错误的修正</w:t>
      </w:r>
      <w:bookmarkEnd w:id="216"/>
      <w:bookmarkEnd w:id="217"/>
      <w:bookmarkEnd w:id="218"/>
      <w:bookmarkEnd w:id="219"/>
      <w:bookmarkEnd w:id="220"/>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21" w:name="_Toc100052401"/>
      <w:r w:rsidRPr="007530F4">
        <w:rPr>
          <w:rFonts w:ascii="黑体" w:eastAsia="黑体" w:hAnsi="宋体" w:hint="eastAsia"/>
          <w:sz w:val="24"/>
        </w:rPr>
        <w:t>35．投标文件的</w:t>
      </w:r>
      <w:bookmarkEnd w:id="212"/>
      <w:bookmarkEnd w:id="213"/>
      <w:bookmarkEnd w:id="214"/>
      <w:bookmarkEnd w:id="215"/>
      <w:r w:rsidRPr="007530F4">
        <w:rPr>
          <w:rFonts w:ascii="黑体" w:eastAsia="黑体" w:hAnsi="宋体" w:hint="eastAsia"/>
          <w:sz w:val="24"/>
        </w:rPr>
        <w:t>比较与评价</w:t>
      </w:r>
      <w:bookmarkEnd w:id="221"/>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2" w:name="_Toc100052402"/>
      <w:r w:rsidRPr="007530F4">
        <w:rPr>
          <w:rFonts w:ascii="黑体" w:eastAsia="黑体" w:hAnsi="宋体" w:hint="eastAsia"/>
          <w:sz w:val="24"/>
        </w:rPr>
        <w:t>37．评标方法</w:t>
      </w:r>
      <w:bookmarkEnd w:id="222"/>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3"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3"/>
    </w:p>
    <w:p w14:paraId="03732D40" w14:textId="01FD92B4" w:rsidR="007530F4" w:rsidRPr="007530F4" w:rsidRDefault="00C00C99" w:rsidP="007530F4">
      <w:pPr>
        <w:ind w:firstLineChars="196" w:firstLine="412"/>
        <w:rPr>
          <w:rFonts w:ascii="宋体" w:hAnsi="宋体"/>
          <w:bCs/>
          <w:szCs w:val="21"/>
        </w:rPr>
      </w:pPr>
      <w:bookmarkStart w:id="224"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4"/>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5" w:name="_Toc100052404"/>
      <w:r w:rsidRPr="007530F4">
        <w:rPr>
          <w:rFonts w:ascii="黑体" w:eastAsia="黑体" w:hAnsi="宋体" w:hint="eastAsia"/>
          <w:sz w:val="24"/>
        </w:rPr>
        <w:t>39．编写评标报告</w:t>
      </w:r>
      <w:bookmarkEnd w:id="225"/>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6" w:name="_Toc100052405"/>
      <w:bookmarkStart w:id="227" w:name="_Toc73517681"/>
      <w:bookmarkStart w:id="228" w:name="_Toc73518159"/>
      <w:bookmarkStart w:id="229" w:name="_Toc73521588"/>
      <w:bookmarkStart w:id="230" w:name="_Toc73521676"/>
      <w:r w:rsidRPr="007530F4">
        <w:rPr>
          <w:rFonts w:ascii="黑体" w:eastAsia="黑体" w:hAnsi="宋体" w:hint="eastAsia"/>
          <w:sz w:val="24"/>
        </w:rPr>
        <w:t>40．中标公告</w:t>
      </w:r>
      <w:bookmarkEnd w:id="226"/>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31" w:name="_Toc100052406"/>
      <w:r w:rsidRPr="007530F4">
        <w:rPr>
          <w:rFonts w:ascii="黑体" w:eastAsia="黑体" w:hAnsi="宋体" w:hint="eastAsia"/>
          <w:sz w:val="24"/>
        </w:rPr>
        <w:t>41．中标通知书</w:t>
      </w:r>
      <w:bookmarkEnd w:id="231"/>
    </w:p>
    <w:bookmarkEnd w:id="227"/>
    <w:bookmarkEnd w:id="228"/>
    <w:bookmarkEnd w:id="229"/>
    <w:bookmarkEnd w:id="230"/>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2" w:name="bt合同的授予"/>
      <w:bookmarkStart w:id="233" w:name="_Toc73517678"/>
      <w:bookmarkStart w:id="234" w:name="_Toc73518156"/>
      <w:bookmarkStart w:id="235" w:name="_Toc100052407"/>
      <w:bookmarkStart w:id="236" w:name="_Toc101074884"/>
      <w:bookmarkEnd w:id="232"/>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3"/>
    <w:bookmarkEnd w:id="234"/>
    <w:bookmarkEnd w:id="235"/>
    <w:bookmarkEnd w:id="236"/>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7" w:name="_33._合同授予标准"/>
      <w:bookmarkStart w:id="238" w:name="_Toc73517679"/>
      <w:bookmarkStart w:id="239" w:name="_Toc73518157"/>
      <w:bookmarkStart w:id="240" w:name="_Toc73521586"/>
      <w:bookmarkStart w:id="241" w:name="_Toc73521674"/>
      <w:bookmarkStart w:id="242" w:name="_Toc100052408"/>
      <w:bookmarkEnd w:id="237"/>
      <w:r w:rsidRPr="007530F4">
        <w:rPr>
          <w:rFonts w:ascii="黑体" w:eastAsia="黑体" w:hAnsi="宋体" w:hint="eastAsia"/>
          <w:sz w:val="24"/>
        </w:rPr>
        <w:t>45．合同授予标准</w:t>
      </w:r>
      <w:bookmarkEnd w:id="238"/>
      <w:bookmarkEnd w:id="239"/>
      <w:bookmarkEnd w:id="240"/>
      <w:bookmarkEnd w:id="241"/>
      <w:bookmarkEnd w:id="242"/>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3" w:name="_Toc73517680"/>
      <w:bookmarkStart w:id="244" w:name="_Toc73518158"/>
      <w:bookmarkStart w:id="245" w:name="_Toc73521587"/>
      <w:bookmarkStart w:id="246" w:name="_Toc73521675"/>
      <w:bookmarkStart w:id="247" w:name="_Toc100052409"/>
      <w:r w:rsidRPr="007530F4">
        <w:rPr>
          <w:rFonts w:ascii="黑体" w:eastAsia="黑体" w:hAnsi="宋体" w:hint="eastAsia"/>
          <w:sz w:val="24"/>
        </w:rPr>
        <w:t>46．</w:t>
      </w:r>
      <w:bookmarkEnd w:id="243"/>
      <w:bookmarkEnd w:id="244"/>
      <w:bookmarkEnd w:id="245"/>
      <w:bookmarkEnd w:id="246"/>
      <w:bookmarkEnd w:id="247"/>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8" w:name="_Toc73517682"/>
      <w:bookmarkStart w:id="249" w:name="_Toc73518160"/>
      <w:bookmarkStart w:id="250" w:name="_Toc73521589"/>
      <w:bookmarkStart w:id="251" w:name="_Toc73521677"/>
      <w:bookmarkStart w:id="252" w:name="_Toc100052410"/>
      <w:r w:rsidRPr="007530F4">
        <w:rPr>
          <w:rFonts w:ascii="黑体" w:eastAsia="黑体" w:hAnsi="宋体" w:hint="eastAsia"/>
          <w:sz w:val="24"/>
        </w:rPr>
        <w:t>47．合同协议书的签订</w:t>
      </w:r>
      <w:bookmarkEnd w:id="248"/>
      <w:bookmarkEnd w:id="249"/>
      <w:bookmarkEnd w:id="250"/>
      <w:bookmarkEnd w:id="251"/>
      <w:bookmarkEnd w:id="252"/>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3" w:name="_Toc73517683"/>
      <w:bookmarkStart w:id="254" w:name="_Toc73518161"/>
      <w:bookmarkStart w:id="255" w:name="_Toc73521590"/>
      <w:bookmarkStart w:id="256" w:name="_Toc73521678"/>
      <w:bookmarkStart w:id="257" w:name="_Toc100052411"/>
      <w:r w:rsidRPr="007530F4">
        <w:rPr>
          <w:rFonts w:ascii="黑体" w:eastAsia="黑体" w:hAnsi="宋体" w:hint="eastAsia"/>
          <w:sz w:val="24"/>
        </w:rPr>
        <w:t>48．履约担保</w:t>
      </w:r>
      <w:bookmarkEnd w:id="253"/>
      <w:bookmarkEnd w:id="254"/>
      <w:bookmarkEnd w:id="255"/>
      <w:bookmarkEnd w:id="256"/>
      <w:bookmarkEnd w:id="257"/>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D9893E" w16cid:durableId="20B5D62C"/>
  <w16cid:commentId w16cid:paraId="514BF214" w16cid:durableId="20B5D62D"/>
  <w16cid:commentId w16cid:paraId="1B1F8BB7" w16cid:durableId="20B5D62E"/>
  <w16cid:commentId w16cid:paraId="25B00206" w16cid:durableId="20B5D62F"/>
  <w16cid:commentId w16cid:paraId="79C71CEA" w16cid:durableId="20B5D630"/>
  <w16cid:commentId w16cid:paraId="0F4D1D32" w16cid:durableId="20B5D631"/>
  <w16cid:commentId w16cid:paraId="7C276946" w16cid:durableId="20B5D632"/>
  <w16cid:commentId w16cid:paraId="0594841E" w16cid:durableId="20B5D633"/>
  <w16cid:commentId w16cid:paraId="5C64A5C0" w16cid:durableId="20B5D63B"/>
  <w16cid:commentId w16cid:paraId="43C99FDD" w16cid:durableId="20B5D63C"/>
  <w16cid:commentId w16cid:paraId="03A48C43" w16cid:durableId="20B5D63D"/>
  <w16cid:commentId w16cid:paraId="18ECCA53" w16cid:durableId="20B5D63E"/>
  <w16cid:commentId w16cid:paraId="265CEBA8" w16cid:durableId="20B5D63F"/>
  <w16cid:commentId w16cid:paraId="65B90481" w16cid:durableId="20B5D64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36972" w14:textId="77777777" w:rsidR="00926A9E" w:rsidRDefault="00926A9E">
      <w:r>
        <w:separator/>
      </w:r>
    </w:p>
  </w:endnote>
  <w:endnote w:type="continuationSeparator" w:id="0">
    <w:p w14:paraId="372C1F1D" w14:textId="77777777" w:rsidR="00926A9E" w:rsidRDefault="00926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宋体"/>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0D4125" w:rsidRDefault="000D4125">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0D4125" w:rsidRDefault="000D412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281994DC" w:rsidR="000D4125" w:rsidRDefault="000D4125">
    <w:pPr>
      <w:pStyle w:val="ae"/>
      <w:framePr w:wrap="around" w:vAnchor="text" w:hAnchor="margin" w:xAlign="center" w:y="1"/>
      <w:rPr>
        <w:rStyle w:val="ad"/>
      </w:rPr>
    </w:pPr>
    <w:r>
      <w:t xml:space="preserve">- </w:t>
    </w:r>
    <w:r>
      <w:fldChar w:fldCharType="begin"/>
    </w:r>
    <w:r>
      <w:instrText xml:space="preserve"> PAGE </w:instrText>
    </w:r>
    <w:r>
      <w:fldChar w:fldCharType="separate"/>
    </w:r>
    <w:r w:rsidR="00265EB1">
      <w:rPr>
        <w:noProof/>
      </w:rPr>
      <w:t>14</w:t>
    </w:r>
    <w:r>
      <w:fldChar w:fldCharType="end"/>
    </w:r>
    <w:r>
      <w:t xml:space="preserve"> -</w:t>
    </w:r>
  </w:p>
  <w:p w14:paraId="0FE8C0C2" w14:textId="77777777" w:rsidR="000D4125" w:rsidRDefault="000D412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1DE77" w14:textId="77777777" w:rsidR="00926A9E" w:rsidRDefault="00926A9E">
      <w:r>
        <w:separator/>
      </w:r>
    </w:p>
  </w:footnote>
  <w:footnote w:type="continuationSeparator" w:id="0">
    <w:p w14:paraId="57B2BE30" w14:textId="77777777" w:rsidR="00926A9E" w:rsidRDefault="00926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0D4125" w:rsidRDefault="000D4125">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AE7136D"/>
    <w:multiLevelType w:val="multilevel"/>
    <w:tmpl w:val="2AE7136D"/>
    <w:lvl w:ilvl="0">
      <w:start w:val="1"/>
      <w:numFmt w:val="bullet"/>
      <w:lvlText w:val=""/>
      <w:lvlJc w:val="left"/>
      <w:pPr>
        <w:ind w:left="420" w:hanging="420"/>
      </w:pPr>
      <w:rPr>
        <w:rFonts w:ascii="Wingdings" w:hAnsi="Wingdings" w:hint="default"/>
        <w:color w:val="00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7"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562E35C"/>
    <w:multiLevelType w:val="singleLevel"/>
    <w:tmpl w:val="5562E35C"/>
    <w:lvl w:ilvl="0">
      <w:start w:val="9"/>
      <w:numFmt w:val="decimal"/>
      <w:suff w:val="nothing"/>
      <w:lvlText w:val="%1."/>
      <w:lvlJc w:val="left"/>
    </w:lvl>
  </w:abstractNum>
  <w:abstractNum w:abstractNumId="35"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6"/>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5"/>
  </w:num>
  <w:num w:numId="29">
    <w:abstractNumId w:val="20"/>
  </w:num>
  <w:num w:numId="30">
    <w:abstractNumId w:val="13"/>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9"/>
  </w:num>
  <w:num w:numId="43">
    <w:abstractNumId w:val="46"/>
  </w:num>
  <w:num w:numId="44">
    <w:abstractNumId w:val="40"/>
  </w:num>
  <w:num w:numId="45">
    <w:abstractNumId w:val="12"/>
  </w:num>
  <w:num w:numId="46">
    <w:abstractNumId w:val="39"/>
  </w:num>
  <w:num w:numId="47">
    <w:abstractNumId w:val="45"/>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7FA9"/>
    <w:rsid w:val="00010102"/>
    <w:rsid w:val="00014445"/>
    <w:rsid w:val="0001474D"/>
    <w:rsid w:val="00014F58"/>
    <w:rsid w:val="00015E98"/>
    <w:rsid w:val="0001716B"/>
    <w:rsid w:val="00020A4A"/>
    <w:rsid w:val="00020D99"/>
    <w:rsid w:val="000211EA"/>
    <w:rsid w:val="0002320B"/>
    <w:rsid w:val="000234B2"/>
    <w:rsid w:val="0002382E"/>
    <w:rsid w:val="00023B7A"/>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9D8"/>
    <w:rsid w:val="00087ABB"/>
    <w:rsid w:val="00092FC7"/>
    <w:rsid w:val="000954D5"/>
    <w:rsid w:val="00096170"/>
    <w:rsid w:val="0009618D"/>
    <w:rsid w:val="0009709B"/>
    <w:rsid w:val="000A21E9"/>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958"/>
    <w:rsid w:val="000C70F7"/>
    <w:rsid w:val="000D1A7D"/>
    <w:rsid w:val="000D1ABF"/>
    <w:rsid w:val="000D2309"/>
    <w:rsid w:val="000D23F0"/>
    <w:rsid w:val="000D38F9"/>
    <w:rsid w:val="000D4125"/>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30808"/>
    <w:rsid w:val="00130827"/>
    <w:rsid w:val="001308A2"/>
    <w:rsid w:val="00132A9D"/>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5793"/>
    <w:rsid w:val="00177167"/>
    <w:rsid w:val="00180FCF"/>
    <w:rsid w:val="00181E4F"/>
    <w:rsid w:val="00183C79"/>
    <w:rsid w:val="00183C8B"/>
    <w:rsid w:val="00183D24"/>
    <w:rsid w:val="00183E75"/>
    <w:rsid w:val="001845CF"/>
    <w:rsid w:val="001865BB"/>
    <w:rsid w:val="00187518"/>
    <w:rsid w:val="00187941"/>
    <w:rsid w:val="00191FAA"/>
    <w:rsid w:val="00192B89"/>
    <w:rsid w:val="00194FD4"/>
    <w:rsid w:val="00196A12"/>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65EB1"/>
    <w:rsid w:val="00273278"/>
    <w:rsid w:val="00275641"/>
    <w:rsid w:val="002762AC"/>
    <w:rsid w:val="00280B41"/>
    <w:rsid w:val="002816FC"/>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0252"/>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40778"/>
    <w:rsid w:val="00341CED"/>
    <w:rsid w:val="00342C37"/>
    <w:rsid w:val="00342DC1"/>
    <w:rsid w:val="00343CFB"/>
    <w:rsid w:val="00343F41"/>
    <w:rsid w:val="00344646"/>
    <w:rsid w:val="00344FD2"/>
    <w:rsid w:val="003459F3"/>
    <w:rsid w:val="00345A4D"/>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4FA"/>
    <w:rsid w:val="00392539"/>
    <w:rsid w:val="00392677"/>
    <w:rsid w:val="00394981"/>
    <w:rsid w:val="003953A8"/>
    <w:rsid w:val="00396FEA"/>
    <w:rsid w:val="0039788E"/>
    <w:rsid w:val="003A0EC4"/>
    <w:rsid w:val="003A3551"/>
    <w:rsid w:val="003A38F0"/>
    <w:rsid w:val="003A443D"/>
    <w:rsid w:val="003A4932"/>
    <w:rsid w:val="003A4987"/>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37549"/>
    <w:rsid w:val="0044033B"/>
    <w:rsid w:val="004405B0"/>
    <w:rsid w:val="00440CCD"/>
    <w:rsid w:val="004417BD"/>
    <w:rsid w:val="00441FF9"/>
    <w:rsid w:val="0044382F"/>
    <w:rsid w:val="004442EB"/>
    <w:rsid w:val="00444910"/>
    <w:rsid w:val="00447B77"/>
    <w:rsid w:val="0045135E"/>
    <w:rsid w:val="00453062"/>
    <w:rsid w:val="004530B7"/>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3FF"/>
    <w:rsid w:val="004F0543"/>
    <w:rsid w:val="004F0FE2"/>
    <w:rsid w:val="004F114F"/>
    <w:rsid w:val="004F5C80"/>
    <w:rsid w:val="004F5F95"/>
    <w:rsid w:val="004F6233"/>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1B7"/>
    <w:rsid w:val="005156A6"/>
    <w:rsid w:val="00516393"/>
    <w:rsid w:val="005163CF"/>
    <w:rsid w:val="005168AE"/>
    <w:rsid w:val="00520B4F"/>
    <w:rsid w:val="005215C3"/>
    <w:rsid w:val="00524AD7"/>
    <w:rsid w:val="00526CFF"/>
    <w:rsid w:val="005274F8"/>
    <w:rsid w:val="00531F39"/>
    <w:rsid w:val="00533647"/>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3D6A"/>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03"/>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286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A7123"/>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07B04"/>
    <w:rsid w:val="00710341"/>
    <w:rsid w:val="007110E1"/>
    <w:rsid w:val="00712FC5"/>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21FB"/>
    <w:rsid w:val="007E2E52"/>
    <w:rsid w:val="007E3953"/>
    <w:rsid w:val="007E420B"/>
    <w:rsid w:val="007E4932"/>
    <w:rsid w:val="007E502C"/>
    <w:rsid w:val="007E5BD7"/>
    <w:rsid w:val="007E6023"/>
    <w:rsid w:val="007E68CD"/>
    <w:rsid w:val="007E75F0"/>
    <w:rsid w:val="007E7968"/>
    <w:rsid w:val="007F013A"/>
    <w:rsid w:val="007F2D90"/>
    <w:rsid w:val="007F4F82"/>
    <w:rsid w:val="007F685F"/>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C78"/>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1914"/>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05D0"/>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6A9E"/>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ACC"/>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5A7"/>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1B5"/>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07ED"/>
    <w:rsid w:val="00AC3DB7"/>
    <w:rsid w:val="00AC57D2"/>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2EDE"/>
    <w:rsid w:val="00B34C4E"/>
    <w:rsid w:val="00B35FAA"/>
    <w:rsid w:val="00B36A9F"/>
    <w:rsid w:val="00B40E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46F0"/>
    <w:rsid w:val="00B8559C"/>
    <w:rsid w:val="00B869AF"/>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5950"/>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22C4"/>
    <w:rsid w:val="00E433FF"/>
    <w:rsid w:val="00E437AA"/>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344"/>
    <w:rsid w:val="00F9046B"/>
    <w:rsid w:val="00F91164"/>
    <w:rsid w:val="00F92B0F"/>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1FD5C-3CF5-4D78-819F-37778D5EF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5310</Words>
  <Characters>30268</Characters>
  <Application>Microsoft Office Word</Application>
  <DocSecurity>0</DocSecurity>
  <Lines>252</Lines>
  <Paragraphs>71</Paragraphs>
  <ScaleCrop>false</ScaleCrop>
  <Company>深圳市清华斯维尔软件科技有限公司</Company>
  <LinksUpToDate>false</LinksUpToDate>
  <CharactersWithSpaces>35507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230</cp:revision>
  <cp:lastPrinted>2015-02-16T02:37:00Z</cp:lastPrinted>
  <dcterms:created xsi:type="dcterms:W3CDTF">2018-03-08T08:55:00Z</dcterms:created>
  <dcterms:modified xsi:type="dcterms:W3CDTF">2019-08-05T08:46:00Z</dcterms:modified>
</cp:coreProperties>
</file>