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636686E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375FA">
        <w:rPr>
          <w:rFonts w:ascii="宋体" w:hAnsi="宋体" w:hint="eastAsia"/>
          <w:color w:val="FF0000"/>
          <w:sz w:val="32"/>
          <w:szCs w:val="32"/>
        </w:rPr>
        <w:t>三轴六向电磁加载霍普金森杆框架及围压系统</w:t>
      </w:r>
    </w:p>
    <w:p w14:paraId="24C23C89" w14:textId="77777777" w:rsidR="00861974" w:rsidRDefault="00861974" w:rsidP="00432C23"/>
    <w:p w14:paraId="4A991DA6" w14:textId="0783930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375FA">
        <w:rPr>
          <w:rFonts w:ascii="宋体" w:hAnsi="宋体" w:hint="eastAsia"/>
          <w:color w:val="FF0000"/>
          <w:sz w:val="32"/>
          <w:szCs w:val="32"/>
        </w:rPr>
        <w:t>SZUCG20190073EQ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0375FA"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5240A9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A40C4F">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A8166D8"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0375FA">
        <w:rPr>
          <w:rFonts w:ascii="宋体" w:hAnsi="宋体"/>
          <w:sz w:val="32"/>
        </w:rPr>
        <w:t>SZUCG20190073EQ</w:t>
      </w:r>
    </w:p>
    <w:p w14:paraId="07E0F69B" w14:textId="666CDDC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0375FA">
        <w:rPr>
          <w:rFonts w:ascii="宋体" w:hAnsi="宋体" w:hint="eastAsia"/>
          <w:sz w:val="32"/>
        </w:rPr>
        <w:t>三轴六向电磁加载霍普金森杆框架及围压系统</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w:t>
            </w:r>
            <w:r w:rsidRPr="00C11D1C">
              <w:rPr>
                <w:rFonts w:hint="eastAsia"/>
              </w:rPr>
              <w:lastRenderedPageBreak/>
              <w:t>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lastRenderedPageBreak/>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D3CB580" w:rsidR="00B62E01" w:rsidRPr="005E0667" w:rsidRDefault="00B62E01" w:rsidP="007701AA">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D0BC1C6" w:rsidR="00F11FF6" w:rsidRPr="00924DCA" w:rsidRDefault="00B62E01" w:rsidP="007701AA">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w:t>
            </w:r>
            <w:r w:rsidRPr="005E0667">
              <w:rPr>
                <w:sz w:val="21"/>
                <w:szCs w:val="21"/>
              </w:rPr>
              <w:lastRenderedPageBreak/>
              <w:t>况，一律作不得分处理。</w:t>
            </w:r>
          </w:p>
        </w:tc>
      </w:tr>
      <w:bookmarkEnd w:id="3"/>
    </w:tbl>
    <w:p w14:paraId="0D853D9C" w14:textId="7A0D3C5E" w:rsidR="00677487" w:rsidRDefault="00677487">
      <w:pPr>
        <w:widowControl/>
        <w:jc w:val="left"/>
      </w:pPr>
      <w:r>
        <w:lastRenderedPageBreak/>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737161D"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0375FA">
        <w:rPr>
          <w:rFonts w:hint="eastAsia"/>
          <w:kern w:val="0"/>
          <w:szCs w:val="21"/>
          <w:u w:val="single"/>
        </w:rPr>
        <w:t>三轴六向电磁加载霍普金森杆框架及围压系统</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077FDF9E" w:rsidR="00B32EDE" w:rsidRPr="007D36B6" w:rsidRDefault="00B32EDE" w:rsidP="003F4A93">
      <w:pPr>
        <w:spacing w:line="360" w:lineRule="auto"/>
        <w:jc w:val="left"/>
        <w:rPr>
          <w:kern w:val="0"/>
          <w:szCs w:val="21"/>
        </w:rPr>
      </w:pPr>
      <w:r w:rsidRPr="007D36B6">
        <w:rPr>
          <w:kern w:val="0"/>
          <w:szCs w:val="21"/>
        </w:rPr>
        <w:t>一、项目编号：</w:t>
      </w:r>
      <w:r w:rsidR="000375FA">
        <w:rPr>
          <w:kern w:val="0"/>
          <w:szCs w:val="21"/>
        </w:rPr>
        <w:t>SZUCG20190073EQ</w:t>
      </w:r>
    </w:p>
    <w:p w14:paraId="6BD90406" w14:textId="58F1F656" w:rsidR="00B32EDE" w:rsidRPr="007D36B6" w:rsidRDefault="00B32EDE" w:rsidP="003F4A93">
      <w:pPr>
        <w:spacing w:line="360" w:lineRule="auto"/>
        <w:jc w:val="left"/>
        <w:rPr>
          <w:kern w:val="0"/>
          <w:szCs w:val="21"/>
        </w:rPr>
      </w:pPr>
      <w:r w:rsidRPr="007D36B6">
        <w:rPr>
          <w:kern w:val="0"/>
          <w:szCs w:val="21"/>
        </w:rPr>
        <w:t>二、项目名称：</w:t>
      </w:r>
      <w:r w:rsidR="000375FA">
        <w:rPr>
          <w:rFonts w:hint="eastAsia"/>
          <w:kern w:val="0"/>
          <w:szCs w:val="21"/>
        </w:rPr>
        <w:t>三轴六向电磁加载霍普金森杆框架及围压系统</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756B1DCC"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0375FA" w:rsidRPr="000375FA">
        <w:rPr>
          <w:kern w:val="0"/>
          <w:szCs w:val="21"/>
        </w:rPr>
        <w:t>1,848,000.00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22A97864"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A40C4F">
        <w:rPr>
          <w:kern w:val="0"/>
          <w:szCs w:val="21"/>
        </w:rPr>
        <w:t>9</w:t>
      </w:r>
      <w:r w:rsidRPr="007D36B6">
        <w:rPr>
          <w:kern w:val="0"/>
          <w:szCs w:val="21"/>
        </w:rPr>
        <w:t>年</w:t>
      </w:r>
      <w:r w:rsidRPr="007D36B6">
        <w:rPr>
          <w:kern w:val="0"/>
          <w:szCs w:val="21"/>
        </w:rPr>
        <w:t>0</w:t>
      </w:r>
      <w:r w:rsidR="00A40C4F">
        <w:rPr>
          <w:kern w:val="0"/>
          <w:szCs w:val="21"/>
        </w:rPr>
        <w:t>4</w:t>
      </w:r>
      <w:r w:rsidRPr="007D36B6">
        <w:rPr>
          <w:kern w:val="0"/>
          <w:szCs w:val="21"/>
        </w:rPr>
        <w:t>月</w:t>
      </w:r>
      <w:r w:rsidR="00A40C4F">
        <w:rPr>
          <w:kern w:val="0"/>
          <w:szCs w:val="21"/>
        </w:rPr>
        <w:t>08</w:t>
      </w:r>
      <w:r w:rsidRPr="007D36B6">
        <w:rPr>
          <w:kern w:val="0"/>
          <w:szCs w:val="21"/>
        </w:rPr>
        <w:t>日起至</w:t>
      </w:r>
      <w:r w:rsidRPr="007D36B6">
        <w:rPr>
          <w:kern w:val="0"/>
          <w:szCs w:val="21"/>
        </w:rPr>
        <w:t>201</w:t>
      </w:r>
      <w:r w:rsidR="00A40C4F">
        <w:rPr>
          <w:kern w:val="0"/>
          <w:szCs w:val="21"/>
        </w:rPr>
        <w:t>9</w:t>
      </w:r>
      <w:r w:rsidRPr="007D36B6">
        <w:rPr>
          <w:kern w:val="0"/>
          <w:szCs w:val="21"/>
        </w:rPr>
        <w:t>年</w:t>
      </w:r>
      <w:r w:rsidRPr="007D36B6">
        <w:rPr>
          <w:kern w:val="0"/>
          <w:szCs w:val="21"/>
        </w:rPr>
        <w:t>0</w:t>
      </w:r>
      <w:r w:rsidR="00A40C4F">
        <w:rPr>
          <w:kern w:val="0"/>
          <w:szCs w:val="21"/>
        </w:rPr>
        <w:t>4</w:t>
      </w:r>
      <w:r w:rsidRPr="007D36B6">
        <w:rPr>
          <w:kern w:val="0"/>
          <w:szCs w:val="21"/>
        </w:rPr>
        <w:t>月</w:t>
      </w:r>
      <w:r w:rsidR="00A40C4F">
        <w:rPr>
          <w:kern w:val="0"/>
          <w:szCs w:val="21"/>
        </w:rPr>
        <w:t>18</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EE3EF55"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A40C4F">
        <w:rPr>
          <w:kern w:val="0"/>
          <w:szCs w:val="21"/>
        </w:rPr>
        <w:t>9</w:t>
      </w:r>
      <w:r w:rsidRPr="007D36B6">
        <w:rPr>
          <w:kern w:val="0"/>
          <w:szCs w:val="21"/>
        </w:rPr>
        <w:t>年</w:t>
      </w:r>
      <w:r w:rsidRPr="007D36B6">
        <w:rPr>
          <w:kern w:val="0"/>
          <w:szCs w:val="21"/>
        </w:rPr>
        <w:t>0</w:t>
      </w:r>
      <w:r w:rsidR="00A40C4F">
        <w:rPr>
          <w:kern w:val="0"/>
          <w:szCs w:val="21"/>
        </w:rPr>
        <w:t>4</w:t>
      </w:r>
      <w:r w:rsidRPr="007D36B6">
        <w:rPr>
          <w:kern w:val="0"/>
          <w:szCs w:val="21"/>
        </w:rPr>
        <w:t>月</w:t>
      </w:r>
      <w:r w:rsidR="00A40C4F">
        <w:rPr>
          <w:kern w:val="0"/>
          <w:szCs w:val="21"/>
        </w:rPr>
        <w:t>19</w:t>
      </w:r>
      <w:r w:rsidRPr="007D36B6">
        <w:rPr>
          <w:kern w:val="0"/>
          <w:szCs w:val="21"/>
        </w:rPr>
        <w:t>日</w:t>
      </w:r>
      <w:r w:rsidR="00A40C4F">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7837AF96" w:rsidR="0003713E" w:rsidRPr="007D36B6" w:rsidRDefault="0003713E" w:rsidP="003F4A93">
      <w:pPr>
        <w:spacing w:line="360" w:lineRule="auto"/>
        <w:ind w:firstLineChars="200" w:firstLine="420"/>
        <w:jc w:val="left"/>
        <w:rPr>
          <w:kern w:val="0"/>
          <w:szCs w:val="21"/>
        </w:rPr>
      </w:pPr>
      <w:r w:rsidRPr="007D36B6">
        <w:rPr>
          <w:kern w:val="0"/>
          <w:szCs w:val="21"/>
        </w:rPr>
        <w:t>定于</w:t>
      </w:r>
      <w:r w:rsidR="00A40C4F" w:rsidRPr="00A40C4F">
        <w:rPr>
          <w:rFonts w:hint="eastAsia"/>
          <w:kern w:val="0"/>
          <w:szCs w:val="21"/>
        </w:rPr>
        <w:t>2019</w:t>
      </w:r>
      <w:r w:rsidR="00A40C4F" w:rsidRPr="00A40C4F">
        <w:rPr>
          <w:rFonts w:hint="eastAsia"/>
          <w:kern w:val="0"/>
          <w:szCs w:val="21"/>
        </w:rPr>
        <w:t>年</w:t>
      </w:r>
      <w:r w:rsidR="00A40C4F" w:rsidRPr="00A40C4F">
        <w:rPr>
          <w:rFonts w:hint="eastAsia"/>
          <w:kern w:val="0"/>
          <w:szCs w:val="21"/>
        </w:rPr>
        <w:t>04</w:t>
      </w:r>
      <w:r w:rsidR="00A40C4F" w:rsidRPr="00A40C4F">
        <w:rPr>
          <w:rFonts w:hint="eastAsia"/>
          <w:kern w:val="0"/>
          <w:szCs w:val="21"/>
        </w:rPr>
        <w:t>月</w:t>
      </w:r>
      <w:r w:rsidR="00A40C4F" w:rsidRPr="00A40C4F">
        <w:rPr>
          <w:rFonts w:hint="eastAsia"/>
          <w:kern w:val="0"/>
          <w:szCs w:val="21"/>
        </w:rPr>
        <w:t>19</w:t>
      </w:r>
      <w:r w:rsidR="00A40C4F" w:rsidRPr="00A40C4F">
        <w:rPr>
          <w:rFonts w:hint="eastAsia"/>
          <w:kern w:val="0"/>
          <w:szCs w:val="21"/>
        </w:rPr>
        <w:t>日</w:t>
      </w:r>
      <w:r w:rsidR="00A40C4F" w:rsidRPr="00A40C4F">
        <w:rPr>
          <w:rFonts w:hint="eastAsia"/>
          <w:kern w:val="0"/>
          <w:szCs w:val="21"/>
        </w:rPr>
        <w:t>14:30</w:t>
      </w:r>
      <w:r w:rsidR="00A40C4F" w:rsidRPr="00A40C4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8EAD925" w14:textId="77777777" w:rsidR="007701AA" w:rsidRPr="007D36B6" w:rsidRDefault="007701AA" w:rsidP="007701AA">
      <w:pPr>
        <w:spacing w:line="360" w:lineRule="auto"/>
        <w:ind w:firstLineChars="350" w:firstLine="735"/>
        <w:jc w:val="left"/>
        <w:rPr>
          <w:kern w:val="0"/>
          <w:szCs w:val="21"/>
        </w:rPr>
      </w:pPr>
      <w:r w:rsidRPr="007D36B6">
        <w:rPr>
          <w:kern w:val="0"/>
          <w:szCs w:val="21"/>
        </w:rPr>
        <w:t>单位名称：深圳大学</w:t>
      </w:r>
      <w:r>
        <w:rPr>
          <w:rFonts w:hint="eastAsia"/>
          <w:kern w:val="0"/>
          <w:szCs w:val="21"/>
        </w:rPr>
        <w:t>深地科学与绿色能源研究院</w:t>
      </w:r>
    </w:p>
    <w:p w14:paraId="149951E3" w14:textId="77777777" w:rsidR="007701AA" w:rsidRPr="007D36B6" w:rsidRDefault="007701AA" w:rsidP="007701AA">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6AF24EE0" w:rsidR="006F3C26" w:rsidRPr="007D36B6" w:rsidRDefault="007701AA" w:rsidP="007701AA">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廖老师</w:t>
      </w:r>
      <w:r w:rsidRPr="007D36B6">
        <w:rPr>
          <w:kern w:val="0"/>
          <w:szCs w:val="21"/>
        </w:rPr>
        <w:t xml:space="preserve"> </w:t>
      </w:r>
      <w:r w:rsidRPr="007D36B6">
        <w:rPr>
          <w:kern w:val="0"/>
          <w:szCs w:val="21"/>
        </w:rPr>
        <w:t>电话：</w:t>
      </w:r>
      <w:r>
        <w:rPr>
          <w:rFonts w:hint="eastAsia"/>
          <w:kern w:val="0"/>
          <w:szCs w:val="21"/>
        </w:rPr>
        <w:t>15142478398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6137FE7"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8A4E43">
        <w:rPr>
          <w:kern w:val="0"/>
          <w:szCs w:val="21"/>
        </w:rPr>
        <w:t>9</w:t>
      </w:r>
      <w:r w:rsidRPr="007D36B6">
        <w:rPr>
          <w:kern w:val="0"/>
          <w:szCs w:val="21"/>
        </w:rPr>
        <w:t>年</w:t>
      </w:r>
      <w:r w:rsidR="008A4E43">
        <w:rPr>
          <w:kern w:val="0"/>
          <w:szCs w:val="21"/>
        </w:rPr>
        <w:t>04</w:t>
      </w:r>
      <w:r w:rsidRPr="007D36B6">
        <w:rPr>
          <w:kern w:val="0"/>
          <w:szCs w:val="21"/>
        </w:rPr>
        <w:t>月</w:t>
      </w:r>
      <w:r w:rsidR="008A4E43">
        <w:rPr>
          <w:kern w:val="0"/>
          <w:szCs w:val="21"/>
        </w:rPr>
        <w:t>08</w:t>
      </w:r>
      <w:r w:rsidRPr="007D36B6">
        <w:rPr>
          <w:kern w:val="0"/>
          <w:szCs w:val="21"/>
        </w:rPr>
        <w:t>日至</w:t>
      </w:r>
      <w:r w:rsidRPr="007D36B6">
        <w:rPr>
          <w:kern w:val="0"/>
          <w:szCs w:val="21"/>
        </w:rPr>
        <w:t>201</w:t>
      </w:r>
      <w:r w:rsidR="008A4E43">
        <w:rPr>
          <w:kern w:val="0"/>
          <w:szCs w:val="21"/>
        </w:rPr>
        <w:t>9</w:t>
      </w:r>
      <w:r w:rsidRPr="007D36B6">
        <w:rPr>
          <w:kern w:val="0"/>
          <w:szCs w:val="21"/>
        </w:rPr>
        <w:t>年</w:t>
      </w:r>
      <w:r w:rsidR="008A4E43">
        <w:rPr>
          <w:kern w:val="0"/>
          <w:szCs w:val="21"/>
        </w:rPr>
        <w:t>04</w:t>
      </w:r>
      <w:r w:rsidRPr="007D36B6">
        <w:rPr>
          <w:kern w:val="0"/>
          <w:szCs w:val="21"/>
        </w:rPr>
        <w:t>月</w:t>
      </w:r>
      <w:r w:rsidRPr="007D36B6">
        <w:rPr>
          <w:kern w:val="0"/>
          <w:szCs w:val="21"/>
        </w:rPr>
        <w:t>1</w:t>
      </w:r>
      <w:r w:rsidR="008A4E43">
        <w:rPr>
          <w:kern w:val="0"/>
          <w:szCs w:val="21"/>
        </w:rPr>
        <w:t>5</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4FA5D43B"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8A4E43">
        <w:rPr>
          <w:b/>
          <w:kern w:val="0"/>
          <w:szCs w:val="21"/>
        </w:rPr>
        <w:t>9</w:t>
      </w:r>
      <w:r w:rsidRPr="007D36B6">
        <w:rPr>
          <w:b/>
          <w:kern w:val="0"/>
          <w:szCs w:val="21"/>
        </w:rPr>
        <w:t>年</w:t>
      </w:r>
      <w:r w:rsidRPr="007D36B6">
        <w:rPr>
          <w:b/>
          <w:kern w:val="0"/>
          <w:szCs w:val="21"/>
        </w:rPr>
        <w:t>0</w:t>
      </w:r>
      <w:r w:rsidR="008A4E43">
        <w:rPr>
          <w:b/>
          <w:kern w:val="0"/>
          <w:szCs w:val="21"/>
        </w:rPr>
        <w:t>4</w:t>
      </w:r>
      <w:r w:rsidRPr="007D36B6">
        <w:rPr>
          <w:b/>
          <w:kern w:val="0"/>
          <w:szCs w:val="21"/>
        </w:rPr>
        <w:t>月</w:t>
      </w:r>
      <w:r w:rsidR="008A4E43">
        <w:rPr>
          <w:b/>
          <w:kern w:val="0"/>
          <w:szCs w:val="21"/>
        </w:rPr>
        <w:t>08</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CC8DCB6" w:rsidR="002A367A" w:rsidRPr="007D36B6" w:rsidRDefault="008D26B1" w:rsidP="007701AA">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A0C8F69" w:rsidR="00160D0F" w:rsidRPr="007472C2" w:rsidRDefault="000375FA" w:rsidP="00160D0F">
            <w:pPr>
              <w:widowControl/>
              <w:jc w:val="center"/>
              <w:rPr>
                <w:kern w:val="0"/>
                <w:szCs w:val="21"/>
              </w:rPr>
            </w:pPr>
            <w:r>
              <w:rPr>
                <w:szCs w:val="21"/>
              </w:rPr>
              <w:t>三轴六向电磁加载霍普金森杆框架及围压系统</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D40B108" w:rsidR="00160D0F" w:rsidRPr="007472C2" w:rsidRDefault="000375FA" w:rsidP="00160D0F">
            <w:pPr>
              <w:widowControl/>
              <w:jc w:val="center"/>
              <w:rPr>
                <w:szCs w:val="21"/>
              </w:rPr>
            </w:pPr>
            <w:r w:rsidRPr="000375FA">
              <w:rPr>
                <w:szCs w:val="21"/>
              </w:rPr>
              <w:t>1,848,000.00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160D0F">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4CFC9EE6" w:rsidR="00160D0F" w:rsidRPr="007472C2" w:rsidRDefault="000375FA" w:rsidP="00160D0F">
            <w:pPr>
              <w:widowControl/>
              <w:jc w:val="center"/>
              <w:rPr>
                <w:kern w:val="0"/>
                <w:szCs w:val="21"/>
              </w:rPr>
            </w:pPr>
            <w:r>
              <w:rPr>
                <w:szCs w:val="21"/>
              </w:rPr>
              <w:t>三轴六向电磁加载霍普金森杆框架及围压系统</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7472C2"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7472C2"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160D0F">
            <w:pPr>
              <w:widowControl/>
              <w:jc w:val="center"/>
              <w:rPr>
                <w:b/>
                <w:szCs w:val="21"/>
              </w:rPr>
            </w:pPr>
          </w:p>
        </w:tc>
      </w:tr>
      <w:tr w:rsidR="008205EE" w:rsidRPr="007472C2" w14:paraId="29A330BB"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FDE0B0" w:rsidR="008205EE" w:rsidRPr="007472C2" w:rsidRDefault="008205EE" w:rsidP="008205EE">
            <w:pPr>
              <w:widowControl/>
              <w:jc w:val="center"/>
              <w:rPr>
                <w:kern w:val="0"/>
                <w:szCs w:val="21"/>
              </w:rPr>
            </w:pPr>
            <w:r w:rsidRPr="00310E3C">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6D642FBA" w:rsidR="008205EE" w:rsidRPr="007472C2" w:rsidRDefault="008205EE" w:rsidP="008205EE">
            <w:pPr>
              <w:widowControl/>
              <w:jc w:val="center"/>
              <w:rPr>
                <w:kern w:val="0"/>
                <w:szCs w:val="21"/>
              </w:rPr>
            </w:pPr>
            <w:r w:rsidRPr="00310E3C">
              <w:rPr>
                <w:rFonts w:hint="eastAsia"/>
              </w:rPr>
              <w:t>主体框架</w:t>
            </w:r>
          </w:p>
        </w:tc>
        <w:tc>
          <w:tcPr>
            <w:tcW w:w="1418" w:type="dxa"/>
            <w:tcBorders>
              <w:top w:val="single" w:sz="4" w:space="0" w:color="auto"/>
              <w:left w:val="nil"/>
              <w:bottom w:val="single" w:sz="4" w:space="0" w:color="auto"/>
              <w:right w:val="single" w:sz="4" w:space="0" w:color="auto"/>
            </w:tcBorders>
            <w:vAlign w:val="center"/>
          </w:tcPr>
          <w:p w14:paraId="41E59337" w14:textId="723AAD20" w:rsidR="008205EE" w:rsidRPr="007472C2" w:rsidRDefault="008205EE" w:rsidP="008205EE">
            <w:pPr>
              <w:widowControl/>
              <w:jc w:val="center"/>
              <w:rPr>
                <w:kern w:val="0"/>
                <w:szCs w:val="21"/>
              </w:rPr>
            </w:pPr>
            <w:r w:rsidRPr="00310E3C">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617F2CD" w:rsidR="008205EE" w:rsidRPr="007472C2" w:rsidRDefault="008205EE" w:rsidP="008205EE">
            <w:pPr>
              <w:widowControl/>
              <w:jc w:val="center"/>
              <w:rPr>
                <w:kern w:val="0"/>
                <w:szCs w:val="21"/>
              </w:rP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481A69BF" w:rsidR="008205EE" w:rsidRPr="007472C2" w:rsidRDefault="007701AA" w:rsidP="008205EE">
            <w:pPr>
              <w:widowControl/>
              <w:jc w:val="center"/>
              <w:rPr>
                <w:b/>
                <w:szCs w:val="21"/>
              </w:rPr>
            </w:pPr>
            <w:r w:rsidRPr="007701AA">
              <w:rPr>
                <w:rFonts w:hint="eastAsia"/>
                <w:b/>
                <w:color w:val="FF0000"/>
                <w:szCs w:val="21"/>
              </w:rPr>
              <w:t>核心</w:t>
            </w:r>
            <w:r w:rsidRPr="007701AA">
              <w:rPr>
                <w:b/>
                <w:color w:val="FF0000"/>
                <w:szCs w:val="21"/>
              </w:rPr>
              <w:t>产品</w:t>
            </w:r>
          </w:p>
        </w:tc>
      </w:tr>
      <w:tr w:rsidR="008205EE" w:rsidRPr="007472C2" w14:paraId="18AA3484"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137218DF" w:rsidR="008205EE" w:rsidRPr="007472C2" w:rsidRDefault="008205EE" w:rsidP="008205EE">
            <w:pPr>
              <w:widowControl/>
              <w:jc w:val="center"/>
            </w:pPr>
            <w:r w:rsidRPr="00310E3C">
              <w:rPr>
                <w:rFonts w:hint="eastAsia"/>
              </w:rPr>
              <w:t>2</w:t>
            </w:r>
          </w:p>
        </w:tc>
        <w:tc>
          <w:tcPr>
            <w:tcW w:w="2269" w:type="dxa"/>
            <w:tcBorders>
              <w:top w:val="single" w:sz="4" w:space="0" w:color="auto"/>
              <w:left w:val="nil"/>
              <w:bottom w:val="single" w:sz="4" w:space="0" w:color="auto"/>
              <w:right w:val="single" w:sz="4" w:space="0" w:color="auto"/>
            </w:tcBorders>
            <w:vAlign w:val="center"/>
          </w:tcPr>
          <w:p w14:paraId="0446075E" w14:textId="3BBE09CA" w:rsidR="008205EE" w:rsidRPr="007472C2" w:rsidRDefault="008205EE" w:rsidP="008205EE">
            <w:pPr>
              <w:widowControl/>
              <w:jc w:val="center"/>
            </w:pPr>
            <w:r w:rsidRPr="00310E3C">
              <w:rPr>
                <w:rFonts w:hint="eastAsia"/>
              </w:rPr>
              <w:t>杆系</w:t>
            </w:r>
          </w:p>
        </w:tc>
        <w:tc>
          <w:tcPr>
            <w:tcW w:w="1418" w:type="dxa"/>
            <w:tcBorders>
              <w:top w:val="single" w:sz="4" w:space="0" w:color="auto"/>
              <w:left w:val="nil"/>
              <w:bottom w:val="single" w:sz="4" w:space="0" w:color="auto"/>
              <w:right w:val="single" w:sz="4" w:space="0" w:color="auto"/>
            </w:tcBorders>
            <w:vAlign w:val="center"/>
          </w:tcPr>
          <w:p w14:paraId="0D954977" w14:textId="4BB53612" w:rsidR="008205EE" w:rsidRPr="007472C2" w:rsidRDefault="008205EE" w:rsidP="008205EE">
            <w:pPr>
              <w:widowControl/>
              <w:jc w:val="center"/>
              <w:rPr>
                <w:kern w:val="0"/>
                <w:szCs w:val="21"/>
              </w:rPr>
            </w:pPr>
            <w:r w:rsidRPr="00310E3C">
              <w:rPr>
                <w:rFonts w:hint="eastAsia"/>
              </w:rPr>
              <w:t>6</w:t>
            </w:r>
          </w:p>
        </w:tc>
        <w:tc>
          <w:tcPr>
            <w:tcW w:w="1275" w:type="dxa"/>
            <w:tcBorders>
              <w:top w:val="single" w:sz="4" w:space="0" w:color="auto"/>
              <w:left w:val="nil"/>
              <w:bottom w:val="single" w:sz="4" w:space="0" w:color="auto"/>
              <w:right w:val="single" w:sz="4" w:space="0" w:color="auto"/>
            </w:tcBorders>
            <w:vAlign w:val="center"/>
          </w:tcPr>
          <w:p w14:paraId="33300311" w14:textId="410AEFCB" w:rsidR="008205EE" w:rsidRPr="007472C2" w:rsidRDefault="008205EE" w:rsidP="008205EE">
            <w:pPr>
              <w:widowControl/>
              <w:jc w:val="center"/>
              <w:rPr>
                <w:kern w:val="0"/>
                <w:szCs w:val="21"/>
              </w:rP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716320F0" w:rsidR="008205EE" w:rsidRPr="007472C2" w:rsidRDefault="008205EE" w:rsidP="008205EE">
            <w:pPr>
              <w:widowControl/>
              <w:jc w:val="center"/>
              <w:rPr>
                <w:b/>
                <w:color w:val="FF0000"/>
                <w:szCs w:val="21"/>
              </w:rPr>
            </w:pPr>
          </w:p>
        </w:tc>
      </w:tr>
      <w:tr w:rsidR="008205EE" w:rsidRPr="007472C2" w14:paraId="5639A3F7"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593F30E4" w:rsidR="008205EE" w:rsidRPr="007472C2" w:rsidRDefault="008205EE" w:rsidP="008205EE">
            <w:pPr>
              <w:widowControl/>
              <w:jc w:val="center"/>
            </w:pPr>
            <w:r w:rsidRPr="00310E3C">
              <w:rPr>
                <w:rFonts w:hint="eastAsia"/>
              </w:rPr>
              <w:t>3</w:t>
            </w:r>
          </w:p>
        </w:tc>
        <w:tc>
          <w:tcPr>
            <w:tcW w:w="2269" w:type="dxa"/>
            <w:tcBorders>
              <w:top w:val="single" w:sz="4" w:space="0" w:color="auto"/>
              <w:left w:val="nil"/>
              <w:bottom w:val="single" w:sz="4" w:space="0" w:color="auto"/>
              <w:right w:val="single" w:sz="4" w:space="0" w:color="auto"/>
            </w:tcBorders>
            <w:vAlign w:val="center"/>
          </w:tcPr>
          <w:p w14:paraId="1BFBDC13" w14:textId="037740E7" w:rsidR="008205EE" w:rsidRPr="007472C2" w:rsidRDefault="008205EE" w:rsidP="008205EE">
            <w:pPr>
              <w:widowControl/>
              <w:jc w:val="center"/>
            </w:pPr>
            <w:r w:rsidRPr="00310E3C">
              <w:rPr>
                <w:rFonts w:hint="eastAsia"/>
              </w:rPr>
              <w:t>试样加热系统</w:t>
            </w:r>
          </w:p>
        </w:tc>
        <w:tc>
          <w:tcPr>
            <w:tcW w:w="1418" w:type="dxa"/>
            <w:tcBorders>
              <w:top w:val="single" w:sz="4" w:space="0" w:color="auto"/>
              <w:left w:val="nil"/>
              <w:bottom w:val="single" w:sz="4" w:space="0" w:color="auto"/>
              <w:right w:val="single" w:sz="4" w:space="0" w:color="auto"/>
            </w:tcBorders>
            <w:vAlign w:val="center"/>
          </w:tcPr>
          <w:p w14:paraId="283674DC" w14:textId="1101936C" w:rsidR="008205EE" w:rsidRPr="007472C2" w:rsidRDefault="008205EE" w:rsidP="008205EE">
            <w:pPr>
              <w:widowControl/>
              <w:jc w:val="center"/>
              <w:rPr>
                <w:kern w:val="0"/>
                <w:szCs w:val="21"/>
              </w:rPr>
            </w:pPr>
            <w:r w:rsidRPr="00310E3C">
              <w:rPr>
                <w:rFonts w:hint="eastAsia"/>
              </w:rPr>
              <w:t>1</w:t>
            </w:r>
          </w:p>
        </w:tc>
        <w:tc>
          <w:tcPr>
            <w:tcW w:w="1275" w:type="dxa"/>
            <w:tcBorders>
              <w:top w:val="single" w:sz="4" w:space="0" w:color="auto"/>
              <w:left w:val="nil"/>
              <w:bottom w:val="single" w:sz="4" w:space="0" w:color="auto"/>
              <w:right w:val="single" w:sz="4" w:space="0" w:color="auto"/>
            </w:tcBorders>
            <w:vAlign w:val="center"/>
          </w:tcPr>
          <w:p w14:paraId="4C2DD8FD" w14:textId="04813DE0" w:rsidR="008205EE" w:rsidRPr="007472C2" w:rsidRDefault="008205EE" w:rsidP="008205EE">
            <w:pPr>
              <w:widowControl/>
              <w:jc w:val="center"/>
              <w:rPr>
                <w:kern w:val="0"/>
                <w:szCs w:val="21"/>
              </w:rP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5EA3D2D" w14:textId="02F38423" w:rsidR="008205EE" w:rsidRPr="007472C2" w:rsidRDefault="008205EE" w:rsidP="008205EE">
            <w:pPr>
              <w:widowControl/>
              <w:jc w:val="center"/>
              <w:rPr>
                <w:b/>
                <w:color w:val="FF0000"/>
                <w:szCs w:val="21"/>
              </w:rPr>
            </w:pPr>
          </w:p>
        </w:tc>
      </w:tr>
      <w:tr w:rsidR="008205EE" w:rsidRPr="007472C2" w14:paraId="3548D35A"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5017700C" w:rsidR="008205EE" w:rsidRPr="007472C2" w:rsidRDefault="008205EE" w:rsidP="008205EE">
            <w:pPr>
              <w:widowControl/>
              <w:jc w:val="center"/>
            </w:pPr>
            <w:r w:rsidRPr="00310E3C">
              <w:rPr>
                <w:rFonts w:hint="eastAsia"/>
              </w:rPr>
              <w:t>4</w:t>
            </w:r>
          </w:p>
        </w:tc>
        <w:tc>
          <w:tcPr>
            <w:tcW w:w="2269" w:type="dxa"/>
            <w:tcBorders>
              <w:top w:val="single" w:sz="4" w:space="0" w:color="auto"/>
              <w:left w:val="nil"/>
              <w:bottom w:val="single" w:sz="4" w:space="0" w:color="auto"/>
              <w:right w:val="single" w:sz="4" w:space="0" w:color="auto"/>
            </w:tcBorders>
            <w:vAlign w:val="center"/>
          </w:tcPr>
          <w:p w14:paraId="340A3DB4" w14:textId="5D07A9DA" w:rsidR="008205EE" w:rsidRPr="007472C2" w:rsidRDefault="008205EE" w:rsidP="008205EE">
            <w:pPr>
              <w:widowControl/>
              <w:jc w:val="center"/>
            </w:pPr>
            <w:r w:rsidRPr="00310E3C">
              <w:rPr>
                <w:rFonts w:hint="eastAsia"/>
              </w:rPr>
              <w:t>伺服液压缸</w:t>
            </w:r>
          </w:p>
        </w:tc>
        <w:tc>
          <w:tcPr>
            <w:tcW w:w="1418" w:type="dxa"/>
            <w:tcBorders>
              <w:top w:val="single" w:sz="4" w:space="0" w:color="auto"/>
              <w:left w:val="nil"/>
              <w:bottom w:val="single" w:sz="4" w:space="0" w:color="auto"/>
              <w:right w:val="single" w:sz="4" w:space="0" w:color="auto"/>
            </w:tcBorders>
            <w:vAlign w:val="center"/>
          </w:tcPr>
          <w:p w14:paraId="07EDF15E" w14:textId="0862D2D2" w:rsidR="008205EE" w:rsidRPr="007472C2" w:rsidRDefault="008205EE" w:rsidP="008205EE">
            <w:pPr>
              <w:widowControl/>
              <w:jc w:val="center"/>
              <w:rPr>
                <w:kern w:val="0"/>
                <w:szCs w:val="21"/>
              </w:rPr>
            </w:pPr>
            <w:r w:rsidRPr="00310E3C">
              <w:rPr>
                <w:rFonts w:hint="eastAsia"/>
              </w:rPr>
              <w:t>3</w:t>
            </w:r>
          </w:p>
        </w:tc>
        <w:tc>
          <w:tcPr>
            <w:tcW w:w="1275" w:type="dxa"/>
            <w:tcBorders>
              <w:top w:val="single" w:sz="4" w:space="0" w:color="auto"/>
              <w:left w:val="nil"/>
              <w:bottom w:val="single" w:sz="4" w:space="0" w:color="auto"/>
              <w:right w:val="single" w:sz="4" w:space="0" w:color="auto"/>
            </w:tcBorders>
            <w:vAlign w:val="center"/>
          </w:tcPr>
          <w:p w14:paraId="4E5167DB" w14:textId="42E21EBC" w:rsidR="008205EE" w:rsidRPr="007472C2" w:rsidRDefault="008205EE" w:rsidP="008205EE">
            <w:pPr>
              <w:widowControl/>
              <w:jc w:val="center"/>
              <w:rPr>
                <w:kern w:val="0"/>
                <w:szCs w:val="21"/>
              </w:rP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40A2C0E" w14:textId="77777777" w:rsidR="008205EE" w:rsidRPr="007472C2" w:rsidRDefault="008205EE" w:rsidP="008205EE">
            <w:pPr>
              <w:widowControl/>
              <w:jc w:val="center"/>
              <w:rPr>
                <w:b/>
                <w:color w:val="FF0000"/>
                <w:szCs w:val="21"/>
              </w:rPr>
            </w:pPr>
          </w:p>
        </w:tc>
      </w:tr>
      <w:tr w:rsidR="008205EE" w:rsidRPr="007472C2" w14:paraId="315FB4B3"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66110670" w:rsidR="008205EE" w:rsidRPr="007472C2" w:rsidRDefault="008205EE" w:rsidP="008205EE">
            <w:pPr>
              <w:widowControl/>
              <w:jc w:val="center"/>
            </w:pPr>
            <w:r w:rsidRPr="00310E3C">
              <w:rPr>
                <w:rFonts w:hint="eastAsia"/>
              </w:rPr>
              <w:t>5</w:t>
            </w:r>
          </w:p>
        </w:tc>
        <w:tc>
          <w:tcPr>
            <w:tcW w:w="2269" w:type="dxa"/>
            <w:tcBorders>
              <w:top w:val="single" w:sz="4" w:space="0" w:color="auto"/>
              <w:left w:val="nil"/>
              <w:bottom w:val="single" w:sz="4" w:space="0" w:color="auto"/>
              <w:right w:val="single" w:sz="4" w:space="0" w:color="auto"/>
            </w:tcBorders>
            <w:vAlign w:val="center"/>
          </w:tcPr>
          <w:p w14:paraId="6317E631" w14:textId="0A01999D" w:rsidR="008205EE" w:rsidRPr="007472C2" w:rsidRDefault="008205EE" w:rsidP="008205EE">
            <w:pPr>
              <w:widowControl/>
              <w:jc w:val="center"/>
            </w:pPr>
            <w:r w:rsidRPr="00310E3C">
              <w:rPr>
                <w:rFonts w:hint="eastAsia"/>
              </w:rPr>
              <w:t>伺服液压站</w:t>
            </w:r>
          </w:p>
        </w:tc>
        <w:tc>
          <w:tcPr>
            <w:tcW w:w="1418" w:type="dxa"/>
            <w:tcBorders>
              <w:top w:val="single" w:sz="4" w:space="0" w:color="auto"/>
              <w:left w:val="nil"/>
              <w:bottom w:val="single" w:sz="4" w:space="0" w:color="auto"/>
              <w:right w:val="single" w:sz="4" w:space="0" w:color="auto"/>
            </w:tcBorders>
            <w:vAlign w:val="center"/>
          </w:tcPr>
          <w:p w14:paraId="26E6C39D" w14:textId="0A774B1B" w:rsidR="008205EE" w:rsidRPr="007472C2" w:rsidRDefault="008205EE" w:rsidP="008205EE">
            <w:pPr>
              <w:widowControl/>
              <w:jc w:val="center"/>
              <w:rPr>
                <w:kern w:val="0"/>
                <w:szCs w:val="21"/>
              </w:rPr>
            </w:pPr>
            <w:r w:rsidRPr="00310E3C">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2E086BBE" w:rsidR="008205EE" w:rsidRPr="007472C2" w:rsidRDefault="008205EE" w:rsidP="008205EE">
            <w:pPr>
              <w:widowControl/>
              <w:jc w:val="center"/>
              <w:rPr>
                <w:kern w:val="0"/>
                <w:szCs w:val="21"/>
              </w:rP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06D04D8" w14:textId="77777777" w:rsidR="008205EE" w:rsidRPr="007472C2" w:rsidRDefault="008205EE" w:rsidP="008205EE">
            <w:pPr>
              <w:widowControl/>
              <w:jc w:val="center"/>
              <w:rPr>
                <w:b/>
                <w:color w:val="FF0000"/>
                <w:szCs w:val="21"/>
              </w:rPr>
            </w:pPr>
          </w:p>
        </w:tc>
      </w:tr>
      <w:tr w:rsidR="008205EE" w:rsidRPr="007472C2" w14:paraId="23FF15E9"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809311E" w14:textId="141A1924" w:rsidR="008205EE" w:rsidRPr="007472C2" w:rsidRDefault="008205EE" w:rsidP="008205EE">
            <w:pPr>
              <w:widowControl/>
              <w:jc w:val="center"/>
            </w:pPr>
            <w:r w:rsidRPr="00310E3C">
              <w:rPr>
                <w:rFonts w:hint="eastAsia"/>
              </w:rPr>
              <w:t>6</w:t>
            </w:r>
          </w:p>
        </w:tc>
        <w:tc>
          <w:tcPr>
            <w:tcW w:w="2269" w:type="dxa"/>
            <w:tcBorders>
              <w:top w:val="single" w:sz="4" w:space="0" w:color="auto"/>
              <w:left w:val="nil"/>
              <w:bottom w:val="single" w:sz="4" w:space="0" w:color="auto"/>
              <w:right w:val="single" w:sz="4" w:space="0" w:color="auto"/>
            </w:tcBorders>
            <w:vAlign w:val="center"/>
          </w:tcPr>
          <w:p w14:paraId="63ADEE10" w14:textId="484327A2" w:rsidR="008205EE" w:rsidRDefault="008205EE" w:rsidP="008205EE">
            <w:pPr>
              <w:widowControl/>
              <w:jc w:val="center"/>
            </w:pPr>
            <w:r w:rsidRPr="00310E3C">
              <w:rPr>
                <w:rFonts w:hint="eastAsia"/>
              </w:rPr>
              <w:t>数字控制系统</w:t>
            </w:r>
          </w:p>
        </w:tc>
        <w:tc>
          <w:tcPr>
            <w:tcW w:w="1418" w:type="dxa"/>
            <w:tcBorders>
              <w:top w:val="single" w:sz="4" w:space="0" w:color="auto"/>
              <w:left w:val="nil"/>
              <w:bottom w:val="single" w:sz="4" w:space="0" w:color="auto"/>
              <w:right w:val="single" w:sz="4" w:space="0" w:color="auto"/>
            </w:tcBorders>
            <w:vAlign w:val="center"/>
          </w:tcPr>
          <w:p w14:paraId="2292D56C" w14:textId="53545C79" w:rsidR="008205EE" w:rsidRDefault="008205EE" w:rsidP="008205EE">
            <w:pPr>
              <w:widowControl/>
              <w:jc w:val="center"/>
            </w:pPr>
            <w:r w:rsidRPr="00310E3C">
              <w:rPr>
                <w:rFonts w:hint="eastAsia"/>
              </w:rPr>
              <w:t>1</w:t>
            </w:r>
          </w:p>
        </w:tc>
        <w:tc>
          <w:tcPr>
            <w:tcW w:w="1275" w:type="dxa"/>
            <w:tcBorders>
              <w:top w:val="single" w:sz="4" w:space="0" w:color="auto"/>
              <w:left w:val="nil"/>
              <w:bottom w:val="single" w:sz="4" w:space="0" w:color="auto"/>
              <w:right w:val="single" w:sz="4" w:space="0" w:color="auto"/>
            </w:tcBorders>
            <w:vAlign w:val="center"/>
          </w:tcPr>
          <w:p w14:paraId="76126281" w14:textId="666C7A00" w:rsidR="008205EE" w:rsidRDefault="008205EE" w:rsidP="008205EE">
            <w:pPr>
              <w:widowControl/>
              <w:jc w:val="cente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A59D9A3" w14:textId="77777777" w:rsidR="008205EE" w:rsidRPr="007472C2" w:rsidRDefault="008205EE" w:rsidP="008205EE">
            <w:pPr>
              <w:widowControl/>
              <w:jc w:val="center"/>
              <w:rPr>
                <w:b/>
                <w:color w:val="FF0000"/>
                <w:szCs w:val="21"/>
              </w:rPr>
            </w:pPr>
          </w:p>
        </w:tc>
      </w:tr>
      <w:tr w:rsidR="008205EE" w:rsidRPr="007472C2" w14:paraId="452898F3"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BF8615E" w14:textId="6A914F5A" w:rsidR="008205EE" w:rsidRPr="007472C2" w:rsidRDefault="008205EE" w:rsidP="008205EE">
            <w:pPr>
              <w:widowControl/>
              <w:jc w:val="center"/>
            </w:pPr>
            <w:r w:rsidRPr="00310E3C">
              <w:rPr>
                <w:rFonts w:hint="eastAsia"/>
              </w:rPr>
              <w:t>7</w:t>
            </w:r>
          </w:p>
        </w:tc>
        <w:tc>
          <w:tcPr>
            <w:tcW w:w="2269" w:type="dxa"/>
            <w:tcBorders>
              <w:top w:val="single" w:sz="4" w:space="0" w:color="auto"/>
              <w:left w:val="nil"/>
              <w:bottom w:val="single" w:sz="4" w:space="0" w:color="auto"/>
              <w:right w:val="single" w:sz="4" w:space="0" w:color="auto"/>
            </w:tcBorders>
            <w:vAlign w:val="center"/>
          </w:tcPr>
          <w:p w14:paraId="52BBFED5" w14:textId="639E2B7A" w:rsidR="008205EE" w:rsidRDefault="008205EE" w:rsidP="008205EE">
            <w:pPr>
              <w:widowControl/>
              <w:jc w:val="center"/>
            </w:pPr>
            <w:r w:rsidRPr="00310E3C">
              <w:rPr>
                <w:rFonts w:hint="eastAsia"/>
              </w:rPr>
              <w:t>控制软件</w:t>
            </w:r>
          </w:p>
        </w:tc>
        <w:tc>
          <w:tcPr>
            <w:tcW w:w="1418" w:type="dxa"/>
            <w:tcBorders>
              <w:top w:val="single" w:sz="4" w:space="0" w:color="auto"/>
              <w:left w:val="nil"/>
              <w:bottom w:val="single" w:sz="4" w:space="0" w:color="auto"/>
              <w:right w:val="single" w:sz="4" w:space="0" w:color="auto"/>
            </w:tcBorders>
            <w:vAlign w:val="center"/>
          </w:tcPr>
          <w:p w14:paraId="112C0740" w14:textId="45F6C3DB" w:rsidR="008205EE" w:rsidRDefault="008205EE" w:rsidP="008205EE">
            <w:pPr>
              <w:widowControl/>
              <w:jc w:val="center"/>
            </w:pPr>
            <w:r w:rsidRPr="00310E3C">
              <w:rPr>
                <w:rFonts w:hint="eastAsia"/>
              </w:rPr>
              <w:t>1</w:t>
            </w:r>
          </w:p>
        </w:tc>
        <w:tc>
          <w:tcPr>
            <w:tcW w:w="1275" w:type="dxa"/>
            <w:tcBorders>
              <w:top w:val="single" w:sz="4" w:space="0" w:color="auto"/>
              <w:left w:val="nil"/>
              <w:bottom w:val="single" w:sz="4" w:space="0" w:color="auto"/>
              <w:right w:val="single" w:sz="4" w:space="0" w:color="auto"/>
            </w:tcBorders>
            <w:vAlign w:val="center"/>
          </w:tcPr>
          <w:p w14:paraId="611EDBDE" w14:textId="26C48EEA" w:rsidR="008205EE" w:rsidRDefault="008205EE" w:rsidP="008205EE">
            <w:pPr>
              <w:widowControl/>
              <w:jc w:val="cente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7E5C7A2" w14:textId="77777777" w:rsidR="008205EE" w:rsidRPr="007472C2" w:rsidRDefault="008205EE" w:rsidP="008205EE">
            <w:pPr>
              <w:widowControl/>
              <w:jc w:val="center"/>
              <w:rPr>
                <w:b/>
                <w:color w:val="FF0000"/>
                <w:szCs w:val="21"/>
              </w:rPr>
            </w:pPr>
          </w:p>
        </w:tc>
      </w:tr>
      <w:tr w:rsidR="008205EE" w:rsidRPr="007472C2" w14:paraId="5EDC669E" w14:textId="77777777" w:rsidTr="008205E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18068EF" w14:textId="5DAB5F21" w:rsidR="008205EE" w:rsidRPr="007472C2" w:rsidRDefault="008205EE" w:rsidP="008205EE">
            <w:pPr>
              <w:widowControl/>
              <w:jc w:val="center"/>
            </w:pPr>
            <w:r w:rsidRPr="00310E3C">
              <w:rPr>
                <w:rFonts w:hint="eastAsia"/>
              </w:rPr>
              <w:t>8</w:t>
            </w:r>
          </w:p>
        </w:tc>
        <w:tc>
          <w:tcPr>
            <w:tcW w:w="2269" w:type="dxa"/>
            <w:tcBorders>
              <w:top w:val="single" w:sz="4" w:space="0" w:color="auto"/>
              <w:left w:val="nil"/>
              <w:bottom w:val="single" w:sz="4" w:space="0" w:color="auto"/>
              <w:right w:val="single" w:sz="4" w:space="0" w:color="auto"/>
            </w:tcBorders>
            <w:vAlign w:val="center"/>
          </w:tcPr>
          <w:p w14:paraId="76467DAD" w14:textId="126D50B4" w:rsidR="008205EE" w:rsidRDefault="008205EE" w:rsidP="008205EE">
            <w:pPr>
              <w:widowControl/>
              <w:jc w:val="center"/>
            </w:pPr>
            <w:r>
              <w:rPr>
                <w:rFonts w:hint="eastAsia"/>
              </w:rPr>
              <w:t>岩石杆系统</w:t>
            </w:r>
          </w:p>
        </w:tc>
        <w:tc>
          <w:tcPr>
            <w:tcW w:w="1418" w:type="dxa"/>
            <w:tcBorders>
              <w:top w:val="single" w:sz="4" w:space="0" w:color="auto"/>
              <w:left w:val="nil"/>
              <w:bottom w:val="single" w:sz="4" w:space="0" w:color="auto"/>
              <w:right w:val="single" w:sz="4" w:space="0" w:color="auto"/>
            </w:tcBorders>
            <w:vAlign w:val="center"/>
          </w:tcPr>
          <w:p w14:paraId="0950426C" w14:textId="06BDC975" w:rsidR="008205EE" w:rsidRDefault="008205EE" w:rsidP="008205EE">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710E45A" w14:textId="39E64C98" w:rsidR="008205EE" w:rsidRDefault="008205EE" w:rsidP="008205EE">
            <w:pPr>
              <w:widowControl/>
              <w:jc w:val="center"/>
            </w:pPr>
            <w:r w:rsidRPr="00310E3C">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E15369A" w14:textId="77777777" w:rsidR="008205EE" w:rsidRPr="007472C2" w:rsidRDefault="008205EE" w:rsidP="008205EE">
            <w:pPr>
              <w:widowControl/>
              <w:jc w:val="center"/>
              <w:rPr>
                <w:b/>
                <w:color w:val="FF0000"/>
                <w:szCs w:val="21"/>
              </w:rPr>
            </w:pPr>
          </w:p>
        </w:tc>
      </w:tr>
    </w:tbl>
    <w:p w14:paraId="2C5946E2" w14:textId="3857A7D1" w:rsidR="00E433FF" w:rsidRPr="00006250" w:rsidRDefault="00E433FF" w:rsidP="00913CB7">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050373" w14:paraId="0E4459F5" w14:textId="77777777" w:rsidTr="00877321">
        <w:trPr>
          <w:trHeight w:val="567"/>
        </w:trPr>
        <w:tc>
          <w:tcPr>
            <w:tcW w:w="1039" w:type="dxa"/>
            <w:noWrap/>
            <w:vAlign w:val="center"/>
            <w:hideMark/>
          </w:tcPr>
          <w:p w14:paraId="2F9E8D80" w14:textId="77777777" w:rsidR="00D02801" w:rsidRPr="00050373" w:rsidRDefault="00D02801" w:rsidP="00877321">
            <w:pPr>
              <w:jc w:val="center"/>
              <w:rPr>
                <w:szCs w:val="21"/>
              </w:rPr>
            </w:pPr>
            <w:r w:rsidRPr="00050373">
              <w:rPr>
                <w:szCs w:val="21"/>
              </w:rPr>
              <w:t>序号</w:t>
            </w:r>
          </w:p>
        </w:tc>
        <w:tc>
          <w:tcPr>
            <w:tcW w:w="1383" w:type="dxa"/>
            <w:noWrap/>
            <w:vAlign w:val="center"/>
            <w:hideMark/>
          </w:tcPr>
          <w:p w14:paraId="70A73486" w14:textId="77777777" w:rsidR="00D02801" w:rsidRPr="00050373" w:rsidRDefault="00D02801" w:rsidP="00877321">
            <w:pPr>
              <w:jc w:val="center"/>
              <w:rPr>
                <w:szCs w:val="21"/>
              </w:rPr>
            </w:pPr>
            <w:r w:rsidRPr="00050373">
              <w:rPr>
                <w:szCs w:val="21"/>
              </w:rPr>
              <w:t>货物名称</w:t>
            </w:r>
          </w:p>
        </w:tc>
        <w:tc>
          <w:tcPr>
            <w:tcW w:w="6429" w:type="dxa"/>
            <w:noWrap/>
            <w:vAlign w:val="center"/>
            <w:hideMark/>
          </w:tcPr>
          <w:p w14:paraId="5996EE64" w14:textId="77777777" w:rsidR="00D02801" w:rsidRPr="00050373" w:rsidRDefault="00D02801" w:rsidP="00877321">
            <w:pPr>
              <w:jc w:val="center"/>
              <w:rPr>
                <w:szCs w:val="21"/>
              </w:rPr>
            </w:pPr>
            <w:r w:rsidRPr="00050373">
              <w:rPr>
                <w:szCs w:val="21"/>
              </w:rPr>
              <w:t>招标技术要求</w:t>
            </w:r>
          </w:p>
        </w:tc>
      </w:tr>
      <w:tr w:rsidR="008205EE" w:rsidRPr="00050373" w14:paraId="27397692" w14:textId="77777777" w:rsidTr="008205EE">
        <w:trPr>
          <w:trHeight w:val="567"/>
        </w:trPr>
        <w:tc>
          <w:tcPr>
            <w:tcW w:w="1039" w:type="dxa"/>
            <w:vMerge w:val="restart"/>
            <w:noWrap/>
            <w:vAlign w:val="center"/>
            <w:hideMark/>
          </w:tcPr>
          <w:p w14:paraId="6F3BC77F" w14:textId="77777777" w:rsidR="008205EE" w:rsidRPr="00050373" w:rsidRDefault="008205EE" w:rsidP="008205EE">
            <w:pPr>
              <w:jc w:val="center"/>
              <w:rPr>
                <w:szCs w:val="21"/>
              </w:rPr>
            </w:pPr>
            <w:r w:rsidRPr="00050373">
              <w:rPr>
                <w:szCs w:val="21"/>
              </w:rPr>
              <w:t>1</w:t>
            </w:r>
          </w:p>
        </w:tc>
        <w:tc>
          <w:tcPr>
            <w:tcW w:w="1383" w:type="dxa"/>
            <w:vMerge w:val="restart"/>
            <w:noWrap/>
            <w:vAlign w:val="center"/>
            <w:hideMark/>
          </w:tcPr>
          <w:p w14:paraId="63613584" w14:textId="5886B5E3" w:rsidR="008205EE" w:rsidRPr="00050373" w:rsidRDefault="008205EE" w:rsidP="008205EE">
            <w:pPr>
              <w:jc w:val="center"/>
              <w:rPr>
                <w:szCs w:val="21"/>
              </w:rPr>
            </w:pPr>
            <w:r w:rsidRPr="00050373">
              <w:rPr>
                <w:szCs w:val="21"/>
              </w:rPr>
              <w:t>三轴六向电磁加载霍普金森杆框架及围压系统</w:t>
            </w:r>
          </w:p>
        </w:tc>
        <w:tc>
          <w:tcPr>
            <w:tcW w:w="6429" w:type="dxa"/>
            <w:noWrap/>
            <w:vAlign w:val="center"/>
            <w:hideMark/>
          </w:tcPr>
          <w:p w14:paraId="234EF5D3" w14:textId="6F918D70" w:rsidR="008205EE" w:rsidRPr="00050373" w:rsidRDefault="008205EE" w:rsidP="008205EE">
            <w:pPr>
              <w:jc w:val="left"/>
              <w:rPr>
                <w:szCs w:val="21"/>
              </w:rPr>
            </w:pPr>
            <w:r w:rsidRPr="00050373">
              <w:rPr>
                <w:rFonts w:ascii="Segoe UI Symbol" w:hAnsi="Segoe UI Symbol" w:cs="Segoe UI Symbol"/>
                <w:color w:val="000000"/>
                <w:szCs w:val="21"/>
              </w:rPr>
              <w:t>★</w:t>
            </w:r>
            <w:r w:rsidRPr="00050373">
              <w:rPr>
                <w:color w:val="000000"/>
                <w:szCs w:val="21"/>
              </w:rPr>
              <w:t xml:space="preserve">1.1 </w:t>
            </w:r>
            <w:r w:rsidRPr="00050373">
              <w:rPr>
                <w:color w:val="000000"/>
                <w:szCs w:val="21"/>
              </w:rPr>
              <w:t>轴向加载压力：最大</w:t>
            </w:r>
            <w:r w:rsidR="007701AA" w:rsidRPr="00050373">
              <w:rPr>
                <w:szCs w:val="21"/>
              </w:rPr>
              <w:t>不小于</w:t>
            </w:r>
            <w:r w:rsidRPr="00050373">
              <w:rPr>
                <w:color w:val="000000"/>
                <w:szCs w:val="21"/>
              </w:rPr>
              <w:t>300MPa</w:t>
            </w:r>
            <w:r w:rsidRPr="00050373">
              <w:rPr>
                <w:color w:val="000000"/>
                <w:szCs w:val="21"/>
              </w:rPr>
              <w:t>。</w:t>
            </w:r>
          </w:p>
        </w:tc>
      </w:tr>
      <w:tr w:rsidR="008205EE" w:rsidRPr="00050373" w14:paraId="0261612E" w14:textId="77777777" w:rsidTr="008205EE">
        <w:trPr>
          <w:trHeight w:val="567"/>
        </w:trPr>
        <w:tc>
          <w:tcPr>
            <w:tcW w:w="1039" w:type="dxa"/>
            <w:vMerge/>
            <w:vAlign w:val="center"/>
            <w:hideMark/>
          </w:tcPr>
          <w:p w14:paraId="62868D7D" w14:textId="77777777" w:rsidR="008205EE" w:rsidRPr="00050373" w:rsidRDefault="008205EE" w:rsidP="008205EE">
            <w:pPr>
              <w:jc w:val="center"/>
              <w:rPr>
                <w:szCs w:val="21"/>
              </w:rPr>
            </w:pPr>
          </w:p>
        </w:tc>
        <w:tc>
          <w:tcPr>
            <w:tcW w:w="1383" w:type="dxa"/>
            <w:vMerge/>
            <w:vAlign w:val="center"/>
            <w:hideMark/>
          </w:tcPr>
          <w:p w14:paraId="5EEED511" w14:textId="77777777" w:rsidR="008205EE" w:rsidRPr="00050373" w:rsidRDefault="008205EE" w:rsidP="008205EE">
            <w:pPr>
              <w:jc w:val="center"/>
              <w:rPr>
                <w:szCs w:val="21"/>
              </w:rPr>
            </w:pPr>
          </w:p>
        </w:tc>
        <w:tc>
          <w:tcPr>
            <w:tcW w:w="6429" w:type="dxa"/>
            <w:noWrap/>
            <w:vAlign w:val="center"/>
            <w:hideMark/>
          </w:tcPr>
          <w:p w14:paraId="0B70D328" w14:textId="226D5570" w:rsidR="008205EE" w:rsidRPr="00050373" w:rsidRDefault="008205EE" w:rsidP="008205EE">
            <w:pPr>
              <w:jc w:val="left"/>
              <w:rPr>
                <w:szCs w:val="21"/>
              </w:rPr>
            </w:pPr>
            <w:r w:rsidRPr="00050373">
              <w:rPr>
                <w:rFonts w:ascii="Segoe UI Symbol" w:hAnsi="Segoe UI Symbol" w:cs="Segoe UI Symbol"/>
                <w:color w:val="000000"/>
                <w:szCs w:val="21"/>
              </w:rPr>
              <w:t>★</w:t>
            </w:r>
            <w:r w:rsidRPr="00050373">
              <w:rPr>
                <w:color w:val="000000"/>
                <w:szCs w:val="21"/>
              </w:rPr>
              <w:t xml:space="preserve">1.2 </w:t>
            </w:r>
            <w:r w:rsidRPr="00050373">
              <w:rPr>
                <w:color w:val="000000"/>
                <w:szCs w:val="21"/>
              </w:rPr>
              <w:t>温度：最高</w:t>
            </w:r>
            <w:r w:rsidRPr="00050373">
              <w:rPr>
                <w:szCs w:val="21"/>
              </w:rPr>
              <w:t>不小于</w:t>
            </w:r>
            <w:r w:rsidRPr="00050373">
              <w:rPr>
                <w:color w:val="000000"/>
                <w:szCs w:val="21"/>
              </w:rPr>
              <w:t>200</w:t>
            </w:r>
            <w:r w:rsidRPr="00050373">
              <w:rPr>
                <w:rFonts w:ascii="宋体" w:hAnsi="宋体" w:cs="宋体" w:hint="eastAsia"/>
                <w:color w:val="000000"/>
                <w:szCs w:val="21"/>
              </w:rPr>
              <w:t>℃</w:t>
            </w:r>
            <w:r w:rsidRPr="00050373">
              <w:rPr>
                <w:color w:val="000000"/>
                <w:szCs w:val="21"/>
              </w:rPr>
              <w:t>，控制精度</w:t>
            </w:r>
            <w:r w:rsidR="007701AA" w:rsidRPr="00050373">
              <w:rPr>
                <w:color w:val="000000"/>
                <w:szCs w:val="21"/>
              </w:rPr>
              <w:t>不低于</w:t>
            </w:r>
            <w:r w:rsidRPr="00050373">
              <w:rPr>
                <w:color w:val="000000"/>
                <w:szCs w:val="21"/>
              </w:rPr>
              <w:t>±3</w:t>
            </w:r>
            <w:r w:rsidRPr="00050373">
              <w:rPr>
                <w:rFonts w:ascii="宋体" w:hAnsi="宋体" w:cs="宋体" w:hint="eastAsia"/>
                <w:color w:val="000000"/>
                <w:szCs w:val="21"/>
              </w:rPr>
              <w:t>℃</w:t>
            </w:r>
            <w:r w:rsidRPr="00050373">
              <w:rPr>
                <w:color w:val="000000"/>
                <w:szCs w:val="21"/>
              </w:rPr>
              <w:t>。</w:t>
            </w:r>
          </w:p>
        </w:tc>
      </w:tr>
      <w:tr w:rsidR="008205EE" w:rsidRPr="00050373" w14:paraId="63CED2CB" w14:textId="77777777" w:rsidTr="008205EE">
        <w:trPr>
          <w:trHeight w:val="567"/>
        </w:trPr>
        <w:tc>
          <w:tcPr>
            <w:tcW w:w="1039" w:type="dxa"/>
            <w:vMerge/>
            <w:vAlign w:val="center"/>
            <w:hideMark/>
          </w:tcPr>
          <w:p w14:paraId="6CD9C54D" w14:textId="77777777" w:rsidR="008205EE" w:rsidRPr="00050373" w:rsidRDefault="008205EE" w:rsidP="008205EE">
            <w:pPr>
              <w:jc w:val="center"/>
              <w:rPr>
                <w:szCs w:val="21"/>
              </w:rPr>
            </w:pPr>
          </w:p>
        </w:tc>
        <w:tc>
          <w:tcPr>
            <w:tcW w:w="1383" w:type="dxa"/>
            <w:vMerge/>
            <w:vAlign w:val="center"/>
            <w:hideMark/>
          </w:tcPr>
          <w:p w14:paraId="7972FF87" w14:textId="77777777" w:rsidR="008205EE" w:rsidRPr="00050373" w:rsidRDefault="008205EE" w:rsidP="008205EE">
            <w:pPr>
              <w:jc w:val="center"/>
              <w:rPr>
                <w:szCs w:val="21"/>
              </w:rPr>
            </w:pPr>
          </w:p>
        </w:tc>
        <w:tc>
          <w:tcPr>
            <w:tcW w:w="6429" w:type="dxa"/>
            <w:noWrap/>
            <w:vAlign w:val="center"/>
            <w:hideMark/>
          </w:tcPr>
          <w:p w14:paraId="4BC1C5D1" w14:textId="15E4AFFB" w:rsidR="008205EE" w:rsidRPr="00050373" w:rsidRDefault="008205EE" w:rsidP="008205EE">
            <w:pPr>
              <w:rPr>
                <w:szCs w:val="21"/>
              </w:rPr>
            </w:pPr>
            <w:r w:rsidRPr="00050373">
              <w:rPr>
                <w:rFonts w:ascii="Segoe UI Symbol" w:hAnsi="Segoe UI Symbol" w:cs="Segoe UI Symbol"/>
                <w:color w:val="000000"/>
                <w:szCs w:val="21"/>
              </w:rPr>
              <w:t>★</w:t>
            </w:r>
            <w:r w:rsidRPr="00050373">
              <w:rPr>
                <w:color w:val="000000"/>
                <w:szCs w:val="21"/>
              </w:rPr>
              <w:t xml:space="preserve">1.3 </w:t>
            </w:r>
            <w:r w:rsidRPr="00050373">
              <w:rPr>
                <w:color w:val="000000"/>
                <w:szCs w:val="21"/>
              </w:rPr>
              <w:t>霍普金森岩石杆组件。</w:t>
            </w:r>
          </w:p>
        </w:tc>
      </w:tr>
      <w:tr w:rsidR="008205EE" w:rsidRPr="00050373" w14:paraId="41469D33" w14:textId="77777777" w:rsidTr="00DC63BF">
        <w:trPr>
          <w:trHeight w:val="567"/>
        </w:trPr>
        <w:tc>
          <w:tcPr>
            <w:tcW w:w="1039" w:type="dxa"/>
            <w:vMerge/>
            <w:vAlign w:val="center"/>
            <w:hideMark/>
          </w:tcPr>
          <w:p w14:paraId="107996DB" w14:textId="77777777" w:rsidR="008205EE" w:rsidRPr="00050373" w:rsidRDefault="008205EE" w:rsidP="008205EE">
            <w:pPr>
              <w:jc w:val="center"/>
              <w:rPr>
                <w:szCs w:val="21"/>
              </w:rPr>
            </w:pPr>
          </w:p>
        </w:tc>
        <w:tc>
          <w:tcPr>
            <w:tcW w:w="1383" w:type="dxa"/>
            <w:vMerge/>
            <w:vAlign w:val="center"/>
            <w:hideMark/>
          </w:tcPr>
          <w:p w14:paraId="239D129F" w14:textId="77777777" w:rsidR="008205EE" w:rsidRPr="00050373" w:rsidRDefault="008205EE" w:rsidP="008205EE">
            <w:pPr>
              <w:jc w:val="center"/>
              <w:rPr>
                <w:szCs w:val="21"/>
              </w:rPr>
            </w:pPr>
          </w:p>
        </w:tc>
        <w:tc>
          <w:tcPr>
            <w:tcW w:w="6429" w:type="dxa"/>
            <w:noWrap/>
            <w:vAlign w:val="bottom"/>
            <w:hideMark/>
          </w:tcPr>
          <w:p w14:paraId="5BE0270A" w14:textId="2ED00167" w:rsidR="008205EE" w:rsidRPr="00050373" w:rsidRDefault="008205EE" w:rsidP="008205EE">
            <w:pPr>
              <w:spacing w:line="360" w:lineRule="auto"/>
              <w:jc w:val="left"/>
              <w:rPr>
                <w:szCs w:val="21"/>
              </w:rPr>
            </w:pPr>
            <w:r w:rsidRPr="00050373">
              <w:rPr>
                <w:color w:val="000000"/>
                <w:szCs w:val="21"/>
              </w:rPr>
              <w:t xml:space="preserve">▲1.4 </w:t>
            </w:r>
            <w:r w:rsidRPr="00050373">
              <w:rPr>
                <w:color w:val="000000"/>
                <w:szCs w:val="21"/>
              </w:rPr>
              <w:t>液压围压提供压力最高</w:t>
            </w:r>
            <w:r w:rsidRPr="00050373">
              <w:rPr>
                <w:szCs w:val="21"/>
              </w:rPr>
              <w:t>不小于</w:t>
            </w:r>
            <w:r w:rsidRPr="00050373">
              <w:rPr>
                <w:color w:val="000000"/>
                <w:szCs w:val="21"/>
              </w:rPr>
              <w:t>100T</w:t>
            </w:r>
            <w:r w:rsidRPr="00050373">
              <w:rPr>
                <w:color w:val="000000"/>
                <w:szCs w:val="21"/>
              </w:rPr>
              <w:t>，</w:t>
            </w:r>
            <w:r w:rsidR="007701AA" w:rsidRPr="00050373">
              <w:rPr>
                <w:color w:val="000000"/>
                <w:szCs w:val="21"/>
              </w:rPr>
              <w:t>控制精度不低于</w:t>
            </w:r>
            <w:r w:rsidR="007701AA" w:rsidRPr="00050373">
              <w:rPr>
                <w:color w:val="000000"/>
                <w:szCs w:val="21"/>
              </w:rPr>
              <w:t>0.5</w:t>
            </w:r>
            <w:r w:rsidR="007701AA" w:rsidRPr="00050373">
              <w:rPr>
                <w:color w:val="000000"/>
                <w:szCs w:val="21"/>
              </w:rPr>
              <w:t>％。液压系统压力不低于</w:t>
            </w:r>
            <w:r w:rsidR="007701AA" w:rsidRPr="00050373">
              <w:rPr>
                <w:color w:val="000000"/>
                <w:szCs w:val="21"/>
              </w:rPr>
              <w:t>20MPA</w:t>
            </w:r>
            <w:r w:rsidR="007701AA" w:rsidRPr="00050373">
              <w:rPr>
                <w:color w:val="000000"/>
                <w:szCs w:val="21"/>
              </w:rPr>
              <w:t>，工作压力不低于</w:t>
            </w:r>
            <w:r w:rsidR="007701AA" w:rsidRPr="00050373">
              <w:rPr>
                <w:color w:val="000000"/>
                <w:szCs w:val="21"/>
              </w:rPr>
              <w:t>16MPA</w:t>
            </w:r>
            <w:r w:rsidR="007701AA" w:rsidRPr="00050373">
              <w:rPr>
                <w:color w:val="000000"/>
                <w:szCs w:val="21"/>
              </w:rPr>
              <w:t>。伺服液压油缸位移行程</w:t>
            </w:r>
            <w:r w:rsidR="007701AA" w:rsidRPr="00050373">
              <w:rPr>
                <w:rFonts w:ascii="宋体" w:hAnsi="宋体" w:cs="宋体" w:hint="eastAsia"/>
                <w:color w:val="000000"/>
                <w:szCs w:val="21"/>
              </w:rPr>
              <w:t>≧</w:t>
            </w:r>
            <w:r w:rsidR="007701AA" w:rsidRPr="00050373">
              <w:rPr>
                <w:color w:val="000000"/>
                <w:szCs w:val="21"/>
              </w:rPr>
              <w:t>100mm</w:t>
            </w:r>
            <w:r w:rsidR="007701AA" w:rsidRPr="00050373">
              <w:rPr>
                <w:color w:val="000000"/>
                <w:szCs w:val="21"/>
              </w:rPr>
              <w:t>，控制精度不低于</w:t>
            </w:r>
            <w:r w:rsidR="007701AA" w:rsidRPr="00050373">
              <w:rPr>
                <w:color w:val="000000"/>
                <w:szCs w:val="21"/>
              </w:rPr>
              <w:t>0.5mm</w:t>
            </w:r>
            <w:r w:rsidR="007701AA" w:rsidRPr="00050373">
              <w:rPr>
                <w:color w:val="000000"/>
                <w:szCs w:val="21"/>
              </w:rPr>
              <w:t>，压力控制精度不低于</w:t>
            </w:r>
            <w:r w:rsidR="007701AA" w:rsidRPr="00050373">
              <w:rPr>
                <w:color w:val="000000"/>
                <w:szCs w:val="21"/>
              </w:rPr>
              <w:t>0.5</w:t>
            </w:r>
            <w:r w:rsidR="007701AA" w:rsidRPr="00050373">
              <w:rPr>
                <w:color w:val="000000"/>
                <w:szCs w:val="21"/>
              </w:rPr>
              <w:t>％</w:t>
            </w:r>
            <w:r w:rsidRPr="00050373">
              <w:rPr>
                <w:color w:val="000000"/>
                <w:szCs w:val="21"/>
              </w:rPr>
              <w:t>。</w:t>
            </w:r>
          </w:p>
        </w:tc>
      </w:tr>
      <w:tr w:rsidR="008205EE" w:rsidRPr="00050373" w14:paraId="7928C440" w14:textId="77777777" w:rsidTr="00DC63BF">
        <w:trPr>
          <w:trHeight w:val="567"/>
        </w:trPr>
        <w:tc>
          <w:tcPr>
            <w:tcW w:w="1039" w:type="dxa"/>
            <w:vMerge/>
            <w:vAlign w:val="center"/>
            <w:hideMark/>
          </w:tcPr>
          <w:p w14:paraId="4D097CF3" w14:textId="77777777" w:rsidR="008205EE" w:rsidRPr="00050373" w:rsidRDefault="008205EE" w:rsidP="008205EE">
            <w:pPr>
              <w:jc w:val="center"/>
              <w:rPr>
                <w:szCs w:val="21"/>
              </w:rPr>
            </w:pPr>
          </w:p>
        </w:tc>
        <w:tc>
          <w:tcPr>
            <w:tcW w:w="1383" w:type="dxa"/>
            <w:vMerge/>
            <w:vAlign w:val="center"/>
            <w:hideMark/>
          </w:tcPr>
          <w:p w14:paraId="000B64CD" w14:textId="77777777" w:rsidR="008205EE" w:rsidRPr="00050373" w:rsidRDefault="008205EE" w:rsidP="008205EE">
            <w:pPr>
              <w:jc w:val="center"/>
              <w:rPr>
                <w:szCs w:val="21"/>
              </w:rPr>
            </w:pPr>
          </w:p>
        </w:tc>
        <w:tc>
          <w:tcPr>
            <w:tcW w:w="6429" w:type="dxa"/>
            <w:noWrap/>
            <w:vAlign w:val="bottom"/>
            <w:hideMark/>
          </w:tcPr>
          <w:p w14:paraId="5026BCE0" w14:textId="61498671" w:rsidR="008205EE" w:rsidRPr="00050373" w:rsidRDefault="008205EE" w:rsidP="008205EE">
            <w:pPr>
              <w:spacing w:line="360" w:lineRule="auto"/>
              <w:jc w:val="left"/>
              <w:rPr>
                <w:szCs w:val="21"/>
              </w:rPr>
            </w:pPr>
            <w:r w:rsidRPr="00050373">
              <w:rPr>
                <w:color w:val="000000"/>
                <w:szCs w:val="21"/>
              </w:rPr>
              <w:t>1.5</w:t>
            </w:r>
            <w:r w:rsidR="007701AA" w:rsidRPr="00050373">
              <w:rPr>
                <w:color w:val="000000"/>
                <w:szCs w:val="21"/>
              </w:rPr>
              <w:t>杆件长度</w:t>
            </w:r>
            <w:r w:rsidR="007701AA" w:rsidRPr="00050373">
              <w:rPr>
                <w:color w:val="000000"/>
                <w:szCs w:val="21"/>
              </w:rPr>
              <w:t>2700mm</w:t>
            </w:r>
            <w:r w:rsidR="007701AA" w:rsidRPr="00050373">
              <w:rPr>
                <w:color w:val="000000"/>
                <w:szCs w:val="21"/>
              </w:rPr>
              <w:t>，直线度不低于</w:t>
            </w:r>
            <w:r w:rsidR="007701AA" w:rsidRPr="00050373">
              <w:rPr>
                <w:color w:val="000000"/>
                <w:szCs w:val="21"/>
              </w:rPr>
              <w:t>0.08mm/M</w:t>
            </w:r>
            <w:r w:rsidR="007701AA" w:rsidRPr="00050373">
              <w:rPr>
                <w:color w:val="000000"/>
                <w:szCs w:val="21"/>
              </w:rPr>
              <w:t>，端面垂直度不低于</w:t>
            </w:r>
            <w:r w:rsidR="007701AA" w:rsidRPr="00050373">
              <w:rPr>
                <w:color w:val="000000"/>
                <w:szCs w:val="21"/>
              </w:rPr>
              <w:t>0.04mm</w:t>
            </w:r>
            <w:r w:rsidRPr="00050373">
              <w:rPr>
                <w:color w:val="000000"/>
                <w:szCs w:val="21"/>
              </w:rPr>
              <w:t>。</w:t>
            </w:r>
          </w:p>
        </w:tc>
      </w:tr>
      <w:tr w:rsidR="008205EE" w:rsidRPr="00050373" w14:paraId="4CC93E7D" w14:textId="77777777" w:rsidTr="00DC63BF">
        <w:trPr>
          <w:trHeight w:val="567"/>
        </w:trPr>
        <w:tc>
          <w:tcPr>
            <w:tcW w:w="1039" w:type="dxa"/>
            <w:vMerge/>
            <w:vAlign w:val="center"/>
            <w:hideMark/>
          </w:tcPr>
          <w:p w14:paraId="2BFDC1CA" w14:textId="77777777" w:rsidR="008205EE" w:rsidRPr="00050373" w:rsidRDefault="008205EE" w:rsidP="008205EE">
            <w:pPr>
              <w:jc w:val="center"/>
              <w:rPr>
                <w:szCs w:val="21"/>
              </w:rPr>
            </w:pPr>
          </w:p>
        </w:tc>
        <w:tc>
          <w:tcPr>
            <w:tcW w:w="1383" w:type="dxa"/>
            <w:vMerge/>
            <w:vAlign w:val="center"/>
            <w:hideMark/>
          </w:tcPr>
          <w:p w14:paraId="410023A5" w14:textId="77777777" w:rsidR="008205EE" w:rsidRPr="00050373" w:rsidRDefault="008205EE" w:rsidP="008205EE">
            <w:pPr>
              <w:jc w:val="center"/>
              <w:rPr>
                <w:szCs w:val="21"/>
              </w:rPr>
            </w:pPr>
          </w:p>
        </w:tc>
        <w:tc>
          <w:tcPr>
            <w:tcW w:w="6429" w:type="dxa"/>
            <w:noWrap/>
            <w:vAlign w:val="bottom"/>
            <w:hideMark/>
          </w:tcPr>
          <w:p w14:paraId="3D6452CC" w14:textId="4A1DF463" w:rsidR="008205EE" w:rsidRPr="00050373" w:rsidRDefault="008205EE" w:rsidP="008205EE">
            <w:pPr>
              <w:spacing w:line="360" w:lineRule="auto"/>
              <w:jc w:val="left"/>
              <w:rPr>
                <w:szCs w:val="21"/>
              </w:rPr>
            </w:pPr>
            <w:r w:rsidRPr="00050373">
              <w:rPr>
                <w:color w:val="000000"/>
                <w:szCs w:val="21"/>
              </w:rPr>
              <w:t xml:space="preserve">1.6 </w:t>
            </w:r>
            <w:r w:rsidRPr="00050373">
              <w:rPr>
                <w:color w:val="000000"/>
                <w:szCs w:val="21"/>
              </w:rPr>
              <w:t>杆件材料为非磁性钛合金。</w:t>
            </w:r>
          </w:p>
        </w:tc>
      </w:tr>
      <w:tr w:rsidR="008205EE" w:rsidRPr="00050373" w14:paraId="38CE0727" w14:textId="77777777" w:rsidTr="00DC63BF">
        <w:trPr>
          <w:trHeight w:val="567"/>
        </w:trPr>
        <w:tc>
          <w:tcPr>
            <w:tcW w:w="1039" w:type="dxa"/>
            <w:vMerge/>
            <w:vAlign w:val="center"/>
            <w:hideMark/>
          </w:tcPr>
          <w:p w14:paraId="5F6F2E34" w14:textId="77777777" w:rsidR="008205EE" w:rsidRPr="00050373" w:rsidRDefault="008205EE" w:rsidP="008205EE">
            <w:pPr>
              <w:jc w:val="center"/>
              <w:rPr>
                <w:szCs w:val="21"/>
              </w:rPr>
            </w:pPr>
          </w:p>
        </w:tc>
        <w:tc>
          <w:tcPr>
            <w:tcW w:w="1383" w:type="dxa"/>
            <w:vMerge/>
            <w:vAlign w:val="center"/>
            <w:hideMark/>
          </w:tcPr>
          <w:p w14:paraId="474C7734" w14:textId="77777777" w:rsidR="008205EE" w:rsidRPr="00050373" w:rsidRDefault="008205EE" w:rsidP="008205EE">
            <w:pPr>
              <w:jc w:val="center"/>
              <w:rPr>
                <w:szCs w:val="21"/>
              </w:rPr>
            </w:pPr>
          </w:p>
        </w:tc>
        <w:tc>
          <w:tcPr>
            <w:tcW w:w="6429" w:type="dxa"/>
            <w:noWrap/>
            <w:vAlign w:val="bottom"/>
            <w:hideMark/>
          </w:tcPr>
          <w:p w14:paraId="5B85D876" w14:textId="071AE666" w:rsidR="008205EE" w:rsidRPr="00050373" w:rsidRDefault="008205EE" w:rsidP="008205EE">
            <w:pPr>
              <w:spacing w:line="360" w:lineRule="auto"/>
              <w:jc w:val="left"/>
              <w:rPr>
                <w:szCs w:val="21"/>
              </w:rPr>
            </w:pPr>
            <w:r w:rsidRPr="00050373">
              <w:rPr>
                <w:color w:val="000000"/>
                <w:szCs w:val="21"/>
              </w:rPr>
              <w:t xml:space="preserve">1.7 </w:t>
            </w:r>
            <w:r w:rsidRPr="00050373">
              <w:rPr>
                <w:color w:val="000000"/>
                <w:szCs w:val="21"/>
              </w:rPr>
              <w:t>杆件支承调整范围</w:t>
            </w:r>
            <w:r w:rsidRPr="00050373">
              <w:rPr>
                <w:color w:val="000000"/>
                <w:szCs w:val="21"/>
              </w:rPr>
              <w:t>X±5mm</w:t>
            </w:r>
            <w:r w:rsidRPr="00050373">
              <w:rPr>
                <w:color w:val="000000"/>
                <w:szCs w:val="21"/>
              </w:rPr>
              <w:t>，</w:t>
            </w:r>
            <w:r w:rsidRPr="00050373">
              <w:rPr>
                <w:color w:val="000000"/>
                <w:szCs w:val="21"/>
              </w:rPr>
              <w:t>Z±5mm</w:t>
            </w:r>
            <w:r w:rsidRPr="00050373">
              <w:rPr>
                <w:color w:val="000000"/>
                <w:szCs w:val="21"/>
              </w:rPr>
              <w:t>。</w:t>
            </w:r>
          </w:p>
        </w:tc>
      </w:tr>
      <w:tr w:rsidR="008205EE" w:rsidRPr="00050373" w14:paraId="05F40F34" w14:textId="77777777" w:rsidTr="00DC63BF">
        <w:trPr>
          <w:trHeight w:val="567"/>
        </w:trPr>
        <w:tc>
          <w:tcPr>
            <w:tcW w:w="1039" w:type="dxa"/>
            <w:vMerge/>
            <w:vAlign w:val="center"/>
            <w:hideMark/>
          </w:tcPr>
          <w:p w14:paraId="52F5264E" w14:textId="77777777" w:rsidR="008205EE" w:rsidRPr="00050373" w:rsidRDefault="008205EE" w:rsidP="008205EE">
            <w:pPr>
              <w:jc w:val="center"/>
              <w:rPr>
                <w:szCs w:val="21"/>
              </w:rPr>
            </w:pPr>
          </w:p>
        </w:tc>
        <w:tc>
          <w:tcPr>
            <w:tcW w:w="1383" w:type="dxa"/>
            <w:vMerge/>
            <w:vAlign w:val="center"/>
            <w:hideMark/>
          </w:tcPr>
          <w:p w14:paraId="21CB4E96" w14:textId="77777777" w:rsidR="008205EE" w:rsidRPr="00050373" w:rsidRDefault="008205EE" w:rsidP="008205EE">
            <w:pPr>
              <w:jc w:val="center"/>
              <w:rPr>
                <w:szCs w:val="21"/>
              </w:rPr>
            </w:pPr>
          </w:p>
        </w:tc>
        <w:tc>
          <w:tcPr>
            <w:tcW w:w="6429" w:type="dxa"/>
            <w:noWrap/>
            <w:vAlign w:val="bottom"/>
            <w:hideMark/>
          </w:tcPr>
          <w:p w14:paraId="0F929894" w14:textId="75B4F7A7" w:rsidR="008205EE" w:rsidRPr="00050373" w:rsidRDefault="008205EE" w:rsidP="008205EE">
            <w:pPr>
              <w:spacing w:line="360" w:lineRule="auto"/>
              <w:jc w:val="left"/>
              <w:rPr>
                <w:szCs w:val="21"/>
              </w:rPr>
            </w:pPr>
            <w:r w:rsidRPr="00050373">
              <w:rPr>
                <w:color w:val="000000"/>
                <w:szCs w:val="21"/>
              </w:rPr>
              <w:t xml:space="preserve">1.8 </w:t>
            </w:r>
            <w:r w:rsidRPr="00050373">
              <w:rPr>
                <w:color w:val="000000"/>
                <w:szCs w:val="21"/>
              </w:rPr>
              <w:t>框架采用高强度合金钢，屈服强度</w:t>
            </w:r>
            <w:r w:rsidRPr="00050373">
              <w:rPr>
                <w:szCs w:val="21"/>
              </w:rPr>
              <w:t>≥</w:t>
            </w:r>
            <w:r w:rsidRPr="00050373">
              <w:rPr>
                <w:color w:val="000000"/>
                <w:szCs w:val="21"/>
              </w:rPr>
              <w:t>800MPA</w:t>
            </w:r>
            <w:r w:rsidRPr="00050373">
              <w:rPr>
                <w:color w:val="000000"/>
                <w:szCs w:val="21"/>
              </w:rPr>
              <w:t>，承载力</w:t>
            </w:r>
            <w:r w:rsidRPr="00050373">
              <w:rPr>
                <w:szCs w:val="21"/>
              </w:rPr>
              <w:t>≥</w:t>
            </w:r>
            <w:r w:rsidRPr="00050373">
              <w:rPr>
                <w:color w:val="000000"/>
                <w:szCs w:val="21"/>
              </w:rPr>
              <w:t>100T</w:t>
            </w:r>
            <w:r w:rsidRPr="00050373">
              <w:rPr>
                <w:color w:val="000000"/>
                <w:szCs w:val="21"/>
              </w:rPr>
              <w:t>。</w:t>
            </w:r>
          </w:p>
        </w:tc>
      </w:tr>
      <w:tr w:rsidR="008205EE" w:rsidRPr="00050373" w14:paraId="515700BD" w14:textId="77777777" w:rsidTr="00DC63BF">
        <w:trPr>
          <w:trHeight w:val="567"/>
        </w:trPr>
        <w:tc>
          <w:tcPr>
            <w:tcW w:w="1039" w:type="dxa"/>
            <w:vMerge/>
            <w:vAlign w:val="center"/>
            <w:hideMark/>
          </w:tcPr>
          <w:p w14:paraId="7EF80285" w14:textId="77777777" w:rsidR="008205EE" w:rsidRPr="00050373" w:rsidRDefault="008205EE" w:rsidP="008205EE">
            <w:pPr>
              <w:jc w:val="center"/>
              <w:rPr>
                <w:szCs w:val="21"/>
              </w:rPr>
            </w:pPr>
          </w:p>
        </w:tc>
        <w:tc>
          <w:tcPr>
            <w:tcW w:w="1383" w:type="dxa"/>
            <w:vMerge/>
            <w:vAlign w:val="center"/>
            <w:hideMark/>
          </w:tcPr>
          <w:p w14:paraId="0B85B735" w14:textId="77777777" w:rsidR="008205EE" w:rsidRPr="00050373" w:rsidRDefault="008205EE" w:rsidP="008205EE">
            <w:pPr>
              <w:jc w:val="center"/>
              <w:rPr>
                <w:szCs w:val="21"/>
              </w:rPr>
            </w:pPr>
          </w:p>
        </w:tc>
        <w:tc>
          <w:tcPr>
            <w:tcW w:w="6429" w:type="dxa"/>
            <w:noWrap/>
            <w:vAlign w:val="bottom"/>
            <w:hideMark/>
          </w:tcPr>
          <w:p w14:paraId="23D22EB8" w14:textId="682AE6AA" w:rsidR="008205EE" w:rsidRPr="00050373" w:rsidRDefault="008205EE" w:rsidP="00050373">
            <w:pPr>
              <w:spacing w:line="360" w:lineRule="auto"/>
              <w:jc w:val="left"/>
              <w:rPr>
                <w:szCs w:val="21"/>
              </w:rPr>
            </w:pPr>
            <w:r w:rsidRPr="00050373">
              <w:rPr>
                <w:color w:val="000000"/>
                <w:szCs w:val="21"/>
              </w:rPr>
              <w:t xml:space="preserve">1.9 </w:t>
            </w:r>
            <w:r w:rsidRPr="00050373">
              <w:rPr>
                <w:color w:val="000000"/>
                <w:szCs w:val="21"/>
              </w:rPr>
              <w:t>框架导轨高度</w:t>
            </w:r>
            <w:r w:rsidRPr="00050373">
              <w:rPr>
                <w:color w:val="000000"/>
                <w:szCs w:val="21"/>
              </w:rPr>
              <w:t>H/</w:t>
            </w:r>
            <w:r w:rsidRPr="00050373">
              <w:rPr>
                <w:color w:val="000000"/>
                <w:szCs w:val="21"/>
              </w:rPr>
              <w:t>宽度</w:t>
            </w:r>
            <w:r w:rsidRPr="00050373">
              <w:rPr>
                <w:color w:val="000000"/>
                <w:szCs w:val="21"/>
              </w:rPr>
              <w:t>W</w:t>
            </w:r>
            <w:r w:rsidRPr="00050373">
              <w:rPr>
                <w:color w:val="000000"/>
                <w:szCs w:val="21"/>
              </w:rPr>
              <w:t>尺寸误差</w:t>
            </w:r>
            <w:r w:rsidR="007701AA" w:rsidRPr="00050373">
              <w:rPr>
                <w:color w:val="000000"/>
                <w:szCs w:val="21"/>
              </w:rPr>
              <w:t>不</w:t>
            </w:r>
            <w:r w:rsidR="00050373" w:rsidRPr="00050373">
              <w:rPr>
                <w:color w:val="000000"/>
                <w:szCs w:val="21"/>
              </w:rPr>
              <w:t>大于</w:t>
            </w:r>
            <w:r w:rsidRPr="00050373">
              <w:rPr>
                <w:color w:val="000000"/>
                <w:szCs w:val="21"/>
              </w:rPr>
              <w:t>±0.1mm</w:t>
            </w:r>
            <w:r w:rsidRPr="00050373">
              <w:rPr>
                <w:color w:val="000000"/>
                <w:szCs w:val="21"/>
              </w:rPr>
              <w:t>。</w:t>
            </w:r>
          </w:p>
        </w:tc>
      </w:tr>
      <w:tr w:rsidR="008205EE" w:rsidRPr="00050373" w14:paraId="722EEE69" w14:textId="77777777" w:rsidTr="00DC63BF">
        <w:trPr>
          <w:trHeight w:val="567"/>
        </w:trPr>
        <w:tc>
          <w:tcPr>
            <w:tcW w:w="1039" w:type="dxa"/>
            <w:vMerge/>
            <w:vAlign w:val="center"/>
            <w:hideMark/>
          </w:tcPr>
          <w:p w14:paraId="11C43FD5" w14:textId="77777777" w:rsidR="008205EE" w:rsidRPr="00050373" w:rsidRDefault="008205EE" w:rsidP="008205EE">
            <w:pPr>
              <w:jc w:val="center"/>
              <w:rPr>
                <w:szCs w:val="21"/>
              </w:rPr>
            </w:pPr>
          </w:p>
        </w:tc>
        <w:tc>
          <w:tcPr>
            <w:tcW w:w="1383" w:type="dxa"/>
            <w:vMerge/>
            <w:vAlign w:val="center"/>
            <w:hideMark/>
          </w:tcPr>
          <w:p w14:paraId="30D19ACF" w14:textId="77777777" w:rsidR="008205EE" w:rsidRPr="00050373" w:rsidRDefault="008205EE" w:rsidP="008205EE">
            <w:pPr>
              <w:jc w:val="center"/>
              <w:rPr>
                <w:szCs w:val="21"/>
              </w:rPr>
            </w:pPr>
          </w:p>
        </w:tc>
        <w:tc>
          <w:tcPr>
            <w:tcW w:w="6429" w:type="dxa"/>
            <w:noWrap/>
            <w:vAlign w:val="bottom"/>
            <w:hideMark/>
          </w:tcPr>
          <w:p w14:paraId="742CB529" w14:textId="57AFAB87" w:rsidR="008205EE" w:rsidRPr="00050373" w:rsidRDefault="008205EE" w:rsidP="008205EE">
            <w:pPr>
              <w:spacing w:line="360" w:lineRule="auto"/>
              <w:jc w:val="left"/>
              <w:rPr>
                <w:szCs w:val="21"/>
              </w:rPr>
            </w:pPr>
            <w:r w:rsidRPr="00050373">
              <w:rPr>
                <w:color w:val="000000"/>
                <w:szCs w:val="21"/>
              </w:rPr>
              <w:t xml:space="preserve">1.10 </w:t>
            </w:r>
            <w:r w:rsidRPr="00050373">
              <w:rPr>
                <w:color w:val="000000"/>
                <w:szCs w:val="21"/>
              </w:rPr>
              <w:t>杆件基准微调范围</w:t>
            </w:r>
            <w:r w:rsidR="007701AA" w:rsidRPr="00050373">
              <w:rPr>
                <w:color w:val="000000"/>
                <w:szCs w:val="21"/>
              </w:rPr>
              <w:t>不低于</w:t>
            </w:r>
            <w:r w:rsidRPr="00050373">
              <w:rPr>
                <w:color w:val="000000"/>
                <w:szCs w:val="21"/>
              </w:rPr>
              <w:t>±5mm</w:t>
            </w:r>
            <w:r w:rsidRPr="00050373">
              <w:rPr>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10456ED" w:rsidR="008312E0" w:rsidRPr="00CD60EB" w:rsidRDefault="008312E0" w:rsidP="00F36C5E">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3889E744" w:rsidR="00D72CD8" w:rsidRPr="00CD60EB" w:rsidRDefault="00D72CD8" w:rsidP="008205EE">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8205EE">
              <w:rPr>
                <w:rFonts w:hint="eastAsia"/>
                <w:bCs/>
                <w:szCs w:val="21"/>
              </w:rPr>
              <w:t>科技楼</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54BA6540" w:rsidR="008312E0" w:rsidRPr="004912CF" w:rsidRDefault="00F36C5E" w:rsidP="00F431BB">
            <w:pPr>
              <w:spacing w:line="360" w:lineRule="auto"/>
              <w:ind w:firstLineChars="200" w:firstLine="420"/>
              <w:jc w:val="left"/>
              <w:rPr>
                <w:color w:val="0000FF"/>
                <w:szCs w:val="21"/>
              </w:rPr>
            </w:pPr>
            <w:r w:rsidRPr="00F36C5E">
              <w:rPr>
                <w:bCs/>
                <w:szCs w:val="21"/>
              </w:rPr>
              <w:t>验收合格后，设备无故障连续运行</w:t>
            </w:r>
            <w:r w:rsidRPr="00F36C5E">
              <w:rPr>
                <w:bCs/>
                <w:szCs w:val="21"/>
                <w:u w:val="single"/>
              </w:rPr>
              <w:t xml:space="preserve">  1  </w:t>
            </w:r>
            <w:r w:rsidRPr="00F36C5E">
              <w:rPr>
                <w:bCs/>
                <w:szCs w:val="21"/>
              </w:rPr>
              <w:t>个月后需方整</w:t>
            </w:r>
            <w:r w:rsidRPr="00F36C5E">
              <w:rPr>
                <w:color w:val="000000"/>
                <w:szCs w:val="21"/>
              </w:rPr>
              <w:t>理</w:t>
            </w:r>
            <w:r w:rsidRPr="00F36C5E">
              <w:rPr>
                <w:color w:val="000000"/>
                <w:szCs w:val="21"/>
              </w:rPr>
              <w:lastRenderedPageBreak/>
              <w:t>相关付款资料，经校内审批后交由市财政局统一支付货款</w:t>
            </w:r>
            <w:r w:rsidR="008312E0" w:rsidRPr="00F36C5E">
              <w:rPr>
                <w:color w:val="000000"/>
                <w:szCs w:val="21"/>
              </w:rPr>
              <w:t>。</w:t>
            </w:r>
            <w:r w:rsidR="004912CF" w:rsidRPr="00D12301">
              <w:rPr>
                <w:b/>
                <w:color w:val="FF0000"/>
                <w:szCs w:val="21"/>
              </w:rPr>
              <w:t>（所有款项将于</w:t>
            </w:r>
            <w:r w:rsidR="004912CF" w:rsidRPr="00D12301">
              <w:rPr>
                <w:b/>
                <w:color w:val="FF0000"/>
                <w:szCs w:val="21"/>
              </w:rPr>
              <w:t>2020</w:t>
            </w:r>
            <w:r w:rsidR="004912CF" w:rsidRPr="00D12301">
              <w:rPr>
                <w:b/>
                <w:color w:val="FF0000"/>
                <w:szCs w:val="21"/>
              </w:rPr>
              <w:t>年支付）</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35D7189B" w14:textId="5D017139" w:rsidR="006C3147" w:rsidRPr="00695140" w:rsidRDefault="006C3147" w:rsidP="00695140">
      <w:pPr>
        <w:spacing w:line="360" w:lineRule="auto"/>
        <w:jc w:val="left"/>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F36C5E">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16C0C54" w14:textId="77777777" w:rsidR="004C20AF" w:rsidRDefault="004C20AF" w:rsidP="004C20AF">
      <w:pPr>
        <w:rPr>
          <w:sz w:val="24"/>
          <w:u w:val="single"/>
        </w:rPr>
      </w:pPr>
    </w:p>
    <w:p w14:paraId="759CFD7C" w14:textId="77777777" w:rsidR="004C20AF" w:rsidRDefault="004C20AF" w:rsidP="004C20AF">
      <w:pPr>
        <w:rPr>
          <w:sz w:val="24"/>
          <w:u w:val="single"/>
        </w:rPr>
      </w:pPr>
    </w:p>
    <w:tbl>
      <w:tblPr>
        <w:tblStyle w:val="af4"/>
        <w:tblW w:w="9067" w:type="dxa"/>
        <w:tblLook w:val="04A0" w:firstRow="1" w:lastRow="0" w:firstColumn="1" w:lastColumn="0" w:noHBand="0" w:noVBand="1"/>
      </w:tblPr>
      <w:tblGrid>
        <w:gridCol w:w="704"/>
        <w:gridCol w:w="1383"/>
        <w:gridCol w:w="3295"/>
        <w:gridCol w:w="1276"/>
        <w:gridCol w:w="1134"/>
        <w:gridCol w:w="1275"/>
      </w:tblGrid>
      <w:tr w:rsidR="000F2C6E" w:rsidRPr="00050373" w14:paraId="0A8F6F3D" w14:textId="5A471612" w:rsidTr="000F2C6E">
        <w:trPr>
          <w:trHeight w:val="567"/>
        </w:trPr>
        <w:tc>
          <w:tcPr>
            <w:tcW w:w="704" w:type="dxa"/>
            <w:noWrap/>
            <w:vAlign w:val="center"/>
            <w:hideMark/>
          </w:tcPr>
          <w:p w14:paraId="5FF67BB9" w14:textId="77777777" w:rsidR="000F2C6E" w:rsidRPr="00050373" w:rsidRDefault="000F2C6E" w:rsidP="000F2C6E">
            <w:pPr>
              <w:jc w:val="center"/>
              <w:rPr>
                <w:szCs w:val="21"/>
              </w:rPr>
            </w:pPr>
            <w:r w:rsidRPr="00050373">
              <w:rPr>
                <w:szCs w:val="21"/>
              </w:rPr>
              <w:t>序号</w:t>
            </w:r>
          </w:p>
        </w:tc>
        <w:tc>
          <w:tcPr>
            <w:tcW w:w="1383" w:type="dxa"/>
            <w:noWrap/>
            <w:vAlign w:val="center"/>
            <w:hideMark/>
          </w:tcPr>
          <w:p w14:paraId="0DF5650A" w14:textId="77777777" w:rsidR="000F2C6E" w:rsidRPr="00050373" w:rsidRDefault="000F2C6E" w:rsidP="000F2C6E">
            <w:pPr>
              <w:jc w:val="center"/>
              <w:rPr>
                <w:szCs w:val="21"/>
              </w:rPr>
            </w:pPr>
            <w:r w:rsidRPr="00050373">
              <w:rPr>
                <w:szCs w:val="21"/>
              </w:rPr>
              <w:t>货物名称</w:t>
            </w:r>
          </w:p>
        </w:tc>
        <w:tc>
          <w:tcPr>
            <w:tcW w:w="3295" w:type="dxa"/>
            <w:noWrap/>
            <w:vAlign w:val="center"/>
            <w:hideMark/>
          </w:tcPr>
          <w:p w14:paraId="1A31FBA3" w14:textId="77777777" w:rsidR="000F2C6E" w:rsidRPr="00050373" w:rsidRDefault="000F2C6E" w:rsidP="000F2C6E">
            <w:pPr>
              <w:jc w:val="center"/>
              <w:rPr>
                <w:szCs w:val="21"/>
              </w:rPr>
            </w:pPr>
            <w:r w:rsidRPr="00050373">
              <w:rPr>
                <w:szCs w:val="21"/>
              </w:rPr>
              <w:t>招标技术要求</w:t>
            </w:r>
          </w:p>
        </w:tc>
        <w:tc>
          <w:tcPr>
            <w:tcW w:w="1276" w:type="dxa"/>
          </w:tcPr>
          <w:p w14:paraId="23E60D15" w14:textId="5082FD2F" w:rsidR="000F2C6E" w:rsidRPr="00050373" w:rsidRDefault="000F2C6E" w:rsidP="000F2C6E">
            <w:pPr>
              <w:jc w:val="center"/>
              <w:rPr>
                <w:szCs w:val="21"/>
              </w:rPr>
            </w:pPr>
            <w:r w:rsidRPr="000F2C6E">
              <w:rPr>
                <w:rFonts w:hint="eastAsia"/>
                <w:szCs w:val="21"/>
              </w:rPr>
              <w:t>投标技术响应</w:t>
            </w:r>
          </w:p>
        </w:tc>
        <w:tc>
          <w:tcPr>
            <w:tcW w:w="1134" w:type="dxa"/>
          </w:tcPr>
          <w:p w14:paraId="7159D7C4" w14:textId="4C37D854" w:rsidR="000F2C6E" w:rsidRPr="00050373" w:rsidRDefault="000F2C6E" w:rsidP="000F2C6E">
            <w:pPr>
              <w:jc w:val="center"/>
              <w:rPr>
                <w:szCs w:val="21"/>
              </w:rPr>
            </w:pPr>
            <w:r w:rsidRPr="000F2C6E">
              <w:rPr>
                <w:rFonts w:hint="eastAsia"/>
                <w:szCs w:val="21"/>
              </w:rPr>
              <w:t>偏离情况</w:t>
            </w:r>
          </w:p>
        </w:tc>
        <w:tc>
          <w:tcPr>
            <w:tcW w:w="1275" w:type="dxa"/>
          </w:tcPr>
          <w:p w14:paraId="74269F0E" w14:textId="1572E9B5" w:rsidR="000F2C6E" w:rsidRPr="00050373" w:rsidRDefault="000F2C6E" w:rsidP="000F2C6E">
            <w:pPr>
              <w:jc w:val="center"/>
              <w:rPr>
                <w:szCs w:val="21"/>
              </w:rPr>
            </w:pPr>
            <w:r w:rsidRPr="000F2C6E">
              <w:rPr>
                <w:rFonts w:hint="eastAsia"/>
                <w:szCs w:val="21"/>
              </w:rPr>
              <w:t>说明</w:t>
            </w:r>
          </w:p>
        </w:tc>
      </w:tr>
      <w:tr w:rsidR="000F2C6E" w:rsidRPr="00050373" w14:paraId="3586C38D" w14:textId="08B0D938" w:rsidTr="000F2C6E">
        <w:trPr>
          <w:trHeight w:val="567"/>
        </w:trPr>
        <w:tc>
          <w:tcPr>
            <w:tcW w:w="704" w:type="dxa"/>
            <w:vMerge w:val="restart"/>
            <w:noWrap/>
            <w:vAlign w:val="center"/>
            <w:hideMark/>
          </w:tcPr>
          <w:p w14:paraId="3BAB3487" w14:textId="77777777" w:rsidR="000F2C6E" w:rsidRPr="00050373" w:rsidRDefault="000F2C6E" w:rsidP="00330FC4">
            <w:pPr>
              <w:jc w:val="center"/>
              <w:rPr>
                <w:szCs w:val="21"/>
              </w:rPr>
            </w:pPr>
            <w:r w:rsidRPr="00050373">
              <w:rPr>
                <w:szCs w:val="21"/>
              </w:rPr>
              <w:t>1</w:t>
            </w:r>
          </w:p>
        </w:tc>
        <w:tc>
          <w:tcPr>
            <w:tcW w:w="1383" w:type="dxa"/>
            <w:vMerge w:val="restart"/>
            <w:noWrap/>
            <w:vAlign w:val="center"/>
            <w:hideMark/>
          </w:tcPr>
          <w:p w14:paraId="320AEFD1" w14:textId="77777777" w:rsidR="000F2C6E" w:rsidRPr="00050373" w:rsidRDefault="000F2C6E" w:rsidP="00330FC4">
            <w:pPr>
              <w:jc w:val="center"/>
              <w:rPr>
                <w:szCs w:val="21"/>
              </w:rPr>
            </w:pPr>
            <w:r w:rsidRPr="00050373">
              <w:rPr>
                <w:szCs w:val="21"/>
              </w:rPr>
              <w:t>三轴六向电磁加载霍普金森杆框架及围压系统</w:t>
            </w:r>
          </w:p>
        </w:tc>
        <w:tc>
          <w:tcPr>
            <w:tcW w:w="3295" w:type="dxa"/>
            <w:noWrap/>
            <w:vAlign w:val="center"/>
            <w:hideMark/>
          </w:tcPr>
          <w:p w14:paraId="689EF76B" w14:textId="77777777" w:rsidR="000F2C6E" w:rsidRPr="00050373" w:rsidRDefault="000F2C6E" w:rsidP="00330FC4">
            <w:pPr>
              <w:jc w:val="left"/>
              <w:rPr>
                <w:szCs w:val="21"/>
              </w:rPr>
            </w:pPr>
            <w:r w:rsidRPr="00050373">
              <w:rPr>
                <w:rFonts w:ascii="Segoe UI Symbol" w:hAnsi="Segoe UI Symbol" w:cs="Segoe UI Symbol"/>
                <w:color w:val="000000"/>
                <w:szCs w:val="21"/>
              </w:rPr>
              <w:t>★</w:t>
            </w:r>
            <w:r w:rsidRPr="00050373">
              <w:rPr>
                <w:color w:val="000000"/>
                <w:szCs w:val="21"/>
              </w:rPr>
              <w:t xml:space="preserve">1.1 </w:t>
            </w:r>
            <w:r w:rsidRPr="00050373">
              <w:rPr>
                <w:color w:val="000000"/>
                <w:szCs w:val="21"/>
              </w:rPr>
              <w:t>轴向加载压力：最大</w:t>
            </w:r>
            <w:r w:rsidRPr="00050373">
              <w:rPr>
                <w:szCs w:val="21"/>
              </w:rPr>
              <w:t>不小于</w:t>
            </w:r>
            <w:r w:rsidRPr="00050373">
              <w:rPr>
                <w:color w:val="000000"/>
                <w:szCs w:val="21"/>
              </w:rPr>
              <w:t>300MPa</w:t>
            </w:r>
            <w:r w:rsidRPr="00050373">
              <w:rPr>
                <w:color w:val="000000"/>
                <w:szCs w:val="21"/>
              </w:rPr>
              <w:t>。</w:t>
            </w:r>
          </w:p>
        </w:tc>
        <w:tc>
          <w:tcPr>
            <w:tcW w:w="1276" w:type="dxa"/>
          </w:tcPr>
          <w:p w14:paraId="074444D3" w14:textId="77777777" w:rsidR="000F2C6E" w:rsidRPr="00050373" w:rsidRDefault="000F2C6E" w:rsidP="00330FC4">
            <w:pPr>
              <w:jc w:val="left"/>
              <w:rPr>
                <w:rFonts w:ascii="Segoe UI Symbol" w:hAnsi="Segoe UI Symbol" w:cs="Segoe UI Symbol"/>
                <w:color w:val="000000"/>
                <w:szCs w:val="21"/>
              </w:rPr>
            </w:pPr>
          </w:p>
        </w:tc>
        <w:tc>
          <w:tcPr>
            <w:tcW w:w="1134" w:type="dxa"/>
          </w:tcPr>
          <w:p w14:paraId="7BE6274E" w14:textId="77777777" w:rsidR="000F2C6E" w:rsidRPr="00050373" w:rsidRDefault="000F2C6E" w:rsidP="00330FC4">
            <w:pPr>
              <w:jc w:val="left"/>
              <w:rPr>
                <w:rFonts w:ascii="Segoe UI Symbol" w:hAnsi="Segoe UI Symbol" w:cs="Segoe UI Symbol"/>
                <w:color w:val="000000"/>
                <w:szCs w:val="21"/>
              </w:rPr>
            </w:pPr>
          </w:p>
        </w:tc>
        <w:tc>
          <w:tcPr>
            <w:tcW w:w="1275" w:type="dxa"/>
          </w:tcPr>
          <w:p w14:paraId="0389FA03" w14:textId="1EB75FE2" w:rsidR="000F2C6E" w:rsidRPr="00050373" w:rsidRDefault="000F2C6E" w:rsidP="00330FC4">
            <w:pPr>
              <w:jc w:val="left"/>
              <w:rPr>
                <w:rFonts w:ascii="Segoe UI Symbol" w:hAnsi="Segoe UI Symbol" w:cs="Segoe UI Symbol"/>
                <w:color w:val="000000"/>
                <w:szCs w:val="21"/>
              </w:rPr>
            </w:pPr>
          </w:p>
        </w:tc>
      </w:tr>
      <w:tr w:rsidR="000F2C6E" w:rsidRPr="00050373" w14:paraId="31B823A1" w14:textId="5F48EF33" w:rsidTr="000F2C6E">
        <w:trPr>
          <w:trHeight w:val="567"/>
        </w:trPr>
        <w:tc>
          <w:tcPr>
            <w:tcW w:w="704" w:type="dxa"/>
            <w:vMerge/>
            <w:vAlign w:val="center"/>
            <w:hideMark/>
          </w:tcPr>
          <w:p w14:paraId="0E08BF7C" w14:textId="77777777" w:rsidR="000F2C6E" w:rsidRPr="00050373" w:rsidRDefault="000F2C6E" w:rsidP="00330FC4">
            <w:pPr>
              <w:jc w:val="center"/>
              <w:rPr>
                <w:szCs w:val="21"/>
              </w:rPr>
            </w:pPr>
          </w:p>
        </w:tc>
        <w:tc>
          <w:tcPr>
            <w:tcW w:w="1383" w:type="dxa"/>
            <w:vMerge/>
            <w:vAlign w:val="center"/>
            <w:hideMark/>
          </w:tcPr>
          <w:p w14:paraId="00A6A190" w14:textId="77777777" w:rsidR="000F2C6E" w:rsidRPr="00050373" w:rsidRDefault="000F2C6E" w:rsidP="00330FC4">
            <w:pPr>
              <w:jc w:val="center"/>
              <w:rPr>
                <w:szCs w:val="21"/>
              </w:rPr>
            </w:pPr>
          </w:p>
        </w:tc>
        <w:tc>
          <w:tcPr>
            <w:tcW w:w="3295" w:type="dxa"/>
            <w:noWrap/>
            <w:vAlign w:val="center"/>
            <w:hideMark/>
          </w:tcPr>
          <w:p w14:paraId="1390B68E" w14:textId="77777777" w:rsidR="000F2C6E" w:rsidRPr="00050373" w:rsidRDefault="000F2C6E" w:rsidP="00330FC4">
            <w:pPr>
              <w:jc w:val="left"/>
              <w:rPr>
                <w:szCs w:val="21"/>
              </w:rPr>
            </w:pPr>
            <w:r w:rsidRPr="00050373">
              <w:rPr>
                <w:rFonts w:ascii="Segoe UI Symbol" w:hAnsi="Segoe UI Symbol" w:cs="Segoe UI Symbol"/>
                <w:color w:val="000000"/>
                <w:szCs w:val="21"/>
              </w:rPr>
              <w:t>★</w:t>
            </w:r>
            <w:r w:rsidRPr="00050373">
              <w:rPr>
                <w:color w:val="000000"/>
                <w:szCs w:val="21"/>
              </w:rPr>
              <w:t xml:space="preserve">1.2 </w:t>
            </w:r>
            <w:r w:rsidRPr="00050373">
              <w:rPr>
                <w:color w:val="000000"/>
                <w:szCs w:val="21"/>
              </w:rPr>
              <w:t>温度：最高</w:t>
            </w:r>
            <w:r w:rsidRPr="00050373">
              <w:rPr>
                <w:szCs w:val="21"/>
              </w:rPr>
              <w:t>不小于</w:t>
            </w:r>
            <w:r w:rsidRPr="00050373">
              <w:rPr>
                <w:color w:val="000000"/>
                <w:szCs w:val="21"/>
              </w:rPr>
              <w:t>200</w:t>
            </w:r>
            <w:r w:rsidRPr="00050373">
              <w:rPr>
                <w:rFonts w:ascii="宋体" w:hAnsi="宋体" w:cs="宋体" w:hint="eastAsia"/>
                <w:color w:val="000000"/>
                <w:szCs w:val="21"/>
              </w:rPr>
              <w:t>℃</w:t>
            </w:r>
            <w:r w:rsidRPr="00050373">
              <w:rPr>
                <w:color w:val="000000"/>
                <w:szCs w:val="21"/>
              </w:rPr>
              <w:t>，控制精度不低于</w:t>
            </w:r>
            <w:r w:rsidRPr="00050373">
              <w:rPr>
                <w:color w:val="000000"/>
                <w:szCs w:val="21"/>
              </w:rPr>
              <w:t>±3</w:t>
            </w:r>
            <w:r w:rsidRPr="00050373">
              <w:rPr>
                <w:rFonts w:ascii="宋体" w:hAnsi="宋体" w:cs="宋体" w:hint="eastAsia"/>
                <w:color w:val="000000"/>
                <w:szCs w:val="21"/>
              </w:rPr>
              <w:t>℃</w:t>
            </w:r>
            <w:r w:rsidRPr="00050373">
              <w:rPr>
                <w:color w:val="000000"/>
                <w:szCs w:val="21"/>
              </w:rPr>
              <w:t>。</w:t>
            </w:r>
          </w:p>
        </w:tc>
        <w:tc>
          <w:tcPr>
            <w:tcW w:w="1276" w:type="dxa"/>
          </w:tcPr>
          <w:p w14:paraId="664A2478" w14:textId="77777777" w:rsidR="000F2C6E" w:rsidRPr="00050373" w:rsidRDefault="000F2C6E" w:rsidP="00330FC4">
            <w:pPr>
              <w:jc w:val="left"/>
              <w:rPr>
                <w:rFonts w:ascii="Segoe UI Symbol" w:hAnsi="Segoe UI Symbol" w:cs="Segoe UI Symbol"/>
                <w:color w:val="000000"/>
                <w:szCs w:val="21"/>
              </w:rPr>
            </w:pPr>
          </w:p>
        </w:tc>
        <w:tc>
          <w:tcPr>
            <w:tcW w:w="1134" w:type="dxa"/>
          </w:tcPr>
          <w:p w14:paraId="69DB61BE" w14:textId="77777777" w:rsidR="000F2C6E" w:rsidRPr="00050373" w:rsidRDefault="000F2C6E" w:rsidP="00330FC4">
            <w:pPr>
              <w:jc w:val="left"/>
              <w:rPr>
                <w:rFonts w:ascii="Segoe UI Symbol" w:hAnsi="Segoe UI Symbol" w:cs="Segoe UI Symbol"/>
                <w:color w:val="000000"/>
                <w:szCs w:val="21"/>
              </w:rPr>
            </w:pPr>
          </w:p>
        </w:tc>
        <w:tc>
          <w:tcPr>
            <w:tcW w:w="1275" w:type="dxa"/>
          </w:tcPr>
          <w:p w14:paraId="0C0D5484" w14:textId="477EE31B" w:rsidR="000F2C6E" w:rsidRPr="00050373" w:rsidRDefault="000F2C6E" w:rsidP="00330FC4">
            <w:pPr>
              <w:jc w:val="left"/>
              <w:rPr>
                <w:rFonts w:ascii="Segoe UI Symbol" w:hAnsi="Segoe UI Symbol" w:cs="Segoe UI Symbol"/>
                <w:color w:val="000000"/>
                <w:szCs w:val="21"/>
              </w:rPr>
            </w:pPr>
          </w:p>
        </w:tc>
      </w:tr>
      <w:tr w:rsidR="000F2C6E" w:rsidRPr="00050373" w14:paraId="548EF94A" w14:textId="76700F63" w:rsidTr="000F2C6E">
        <w:trPr>
          <w:trHeight w:val="567"/>
        </w:trPr>
        <w:tc>
          <w:tcPr>
            <w:tcW w:w="704" w:type="dxa"/>
            <w:vMerge/>
            <w:vAlign w:val="center"/>
            <w:hideMark/>
          </w:tcPr>
          <w:p w14:paraId="003BA5C1" w14:textId="77777777" w:rsidR="000F2C6E" w:rsidRPr="00050373" w:rsidRDefault="000F2C6E" w:rsidP="00330FC4">
            <w:pPr>
              <w:jc w:val="center"/>
              <w:rPr>
                <w:szCs w:val="21"/>
              </w:rPr>
            </w:pPr>
          </w:p>
        </w:tc>
        <w:tc>
          <w:tcPr>
            <w:tcW w:w="1383" w:type="dxa"/>
            <w:vMerge/>
            <w:vAlign w:val="center"/>
            <w:hideMark/>
          </w:tcPr>
          <w:p w14:paraId="0B52992C" w14:textId="77777777" w:rsidR="000F2C6E" w:rsidRPr="00050373" w:rsidRDefault="000F2C6E" w:rsidP="00330FC4">
            <w:pPr>
              <w:jc w:val="center"/>
              <w:rPr>
                <w:szCs w:val="21"/>
              </w:rPr>
            </w:pPr>
          </w:p>
        </w:tc>
        <w:tc>
          <w:tcPr>
            <w:tcW w:w="3295" w:type="dxa"/>
            <w:noWrap/>
            <w:vAlign w:val="center"/>
            <w:hideMark/>
          </w:tcPr>
          <w:p w14:paraId="7ACAE3B8" w14:textId="77777777" w:rsidR="000F2C6E" w:rsidRPr="00050373" w:rsidRDefault="000F2C6E" w:rsidP="00330FC4">
            <w:pPr>
              <w:rPr>
                <w:szCs w:val="21"/>
              </w:rPr>
            </w:pPr>
            <w:r w:rsidRPr="00050373">
              <w:rPr>
                <w:rFonts w:ascii="Segoe UI Symbol" w:hAnsi="Segoe UI Symbol" w:cs="Segoe UI Symbol"/>
                <w:color w:val="000000"/>
                <w:szCs w:val="21"/>
              </w:rPr>
              <w:t>★</w:t>
            </w:r>
            <w:r w:rsidRPr="00050373">
              <w:rPr>
                <w:color w:val="000000"/>
                <w:szCs w:val="21"/>
              </w:rPr>
              <w:t xml:space="preserve">1.3 </w:t>
            </w:r>
            <w:r w:rsidRPr="00050373">
              <w:rPr>
                <w:color w:val="000000"/>
                <w:szCs w:val="21"/>
              </w:rPr>
              <w:t>霍普金森岩石杆组件。</w:t>
            </w:r>
          </w:p>
        </w:tc>
        <w:tc>
          <w:tcPr>
            <w:tcW w:w="1276" w:type="dxa"/>
          </w:tcPr>
          <w:p w14:paraId="71E716ED" w14:textId="77777777" w:rsidR="000F2C6E" w:rsidRPr="00050373" w:rsidRDefault="000F2C6E" w:rsidP="00330FC4">
            <w:pPr>
              <w:rPr>
                <w:rFonts w:ascii="Segoe UI Symbol" w:hAnsi="Segoe UI Symbol" w:cs="Segoe UI Symbol"/>
                <w:color w:val="000000"/>
                <w:szCs w:val="21"/>
              </w:rPr>
            </w:pPr>
          </w:p>
        </w:tc>
        <w:tc>
          <w:tcPr>
            <w:tcW w:w="1134" w:type="dxa"/>
          </w:tcPr>
          <w:p w14:paraId="0F04F9C7" w14:textId="77777777" w:rsidR="000F2C6E" w:rsidRPr="00050373" w:rsidRDefault="000F2C6E" w:rsidP="00330FC4">
            <w:pPr>
              <w:rPr>
                <w:rFonts w:ascii="Segoe UI Symbol" w:hAnsi="Segoe UI Symbol" w:cs="Segoe UI Symbol"/>
                <w:color w:val="000000"/>
                <w:szCs w:val="21"/>
              </w:rPr>
            </w:pPr>
          </w:p>
        </w:tc>
        <w:tc>
          <w:tcPr>
            <w:tcW w:w="1275" w:type="dxa"/>
          </w:tcPr>
          <w:p w14:paraId="440B3516" w14:textId="2041952F" w:rsidR="000F2C6E" w:rsidRPr="00050373" w:rsidRDefault="000F2C6E" w:rsidP="00330FC4">
            <w:pPr>
              <w:rPr>
                <w:rFonts w:ascii="Segoe UI Symbol" w:hAnsi="Segoe UI Symbol" w:cs="Segoe UI Symbol"/>
                <w:color w:val="000000"/>
                <w:szCs w:val="21"/>
              </w:rPr>
            </w:pPr>
          </w:p>
        </w:tc>
      </w:tr>
      <w:tr w:rsidR="000F2C6E" w:rsidRPr="00050373" w14:paraId="43CFBEA1" w14:textId="7D006B06" w:rsidTr="000F2C6E">
        <w:trPr>
          <w:trHeight w:val="567"/>
        </w:trPr>
        <w:tc>
          <w:tcPr>
            <w:tcW w:w="704" w:type="dxa"/>
            <w:vMerge/>
            <w:vAlign w:val="center"/>
            <w:hideMark/>
          </w:tcPr>
          <w:p w14:paraId="0BFE70F7" w14:textId="77777777" w:rsidR="000F2C6E" w:rsidRPr="00050373" w:rsidRDefault="000F2C6E" w:rsidP="00330FC4">
            <w:pPr>
              <w:jc w:val="center"/>
              <w:rPr>
                <w:szCs w:val="21"/>
              </w:rPr>
            </w:pPr>
          </w:p>
        </w:tc>
        <w:tc>
          <w:tcPr>
            <w:tcW w:w="1383" w:type="dxa"/>
            <w:vMerge/>
            <w:vAlign w:val="center"/>
            <w:hideMark/>
          </w:tcPr>
          <w:p w14:paraId="3B40687B" w14:textId="77777777" w:rsidR="000F2C6E" w:rsidRPr="00050373" w:rsidRDefault="000F2C6E" w:rsidP="00330FC4">
            <w:pPr>
              <w:jc w:val="center"/>
              <w:rPr>
                <w:szCs w:val="21"/>
              </w:rPr>
            </w:pPr>
          </w:p>
        </w:tc>
        <w:tc>
          <w:tcPr>
            <w:tcW w:w="3295" w:type="dxa"/>
            <w:noWrap/>
            <w:vAlign w:val="bottom"/>
            <w:hideMark/>
          </w:tcPr>
          <w:p w14:paraId="30F50BBA" w14:textId="77777777" w:rsidR="000F2C6E" w:rsidRPr="00050373" w:rsidRDefault="000F2C6E" w:rsidP="00330FC4">
            <w:pPr>
              <w:spacing w:line="360" w:lineRule="auto"/>
              <w:jc w:val="left"/>
              <w:rPr>
                <w:szCs w:val="21"/>
              </w:rPr>
            </w:pPr>
            <w:r w:rsidRPr="00050373">
              <w:rPr>
                <w:color w:val="000000"/>
                <w:szCs w:val="21"/>
              </w:rPr>
              <w:t xml:space="preserve">▲1.4 </w:t>
            </w:r>
            <w:r w:rsidRPr="00050373">
              <w:rPr>
                <w:color w:val="000000"/>
                <w:szCs w:val="21"/>
              </w:rPr>
              <w:t>液压围压提供压力最高</w:t>
            </w:r>
            <w:r w:rsidRPr="00050373">
              <w:rPr>
                <w:szCs w:val="21"/>
              </w:rPr>
              <w:t>不小于</w:t>
            </w:r>
            <w:r w:rsidRPr="00050373">
              <w:rPr>
                <w:color w:val="000000"/>
                <w:szCs w:val="21"/>
              </w:rPr>
              <w:t>100T</w:t>
            </w:r>
            <w:r w:rsidRPr="00050373">
              <w:rPr>
                <w:color w:val="000000"/>
                <w:szCs w:val="21"/>
              </w:rPr>
              <w:t>，控制精度不低于</w:t>
            </w:r>
            <w:r w:rsidRPr="00050373">
              <w:rPr>
                <w:color w:val="000000"/>
                <w:szCs w:val="21"/>
              </w:rPr>
              <w:t>0.5</w:t>
            </w:r>
            <w:r w:rsidRPr="00050373">
              <w:rPr>
                <w:color w:val="000000"/>
                <w:szCs w:val="21"/>
              </w:rPr>
              <w:t>％。液压系统压力不低于</w:t>
            </w:r>
            <w:r w:rsidRPr="00050373">
              <w:rPr>
                <w:color w:val="000000"/>
                <w:szCs w:val="21"/>
              </w:rPr>
              <w:t>20MPA</w:t>
            </w:r>
            <w:r w:rsidRPr="00050373">
              <w:rPr>
                <w:color w:val="000000"/>
                <w:szCs w:val="21"/>
              </w:rPr>
              <w:t>，工作压力不低于</w:t>
            </w:r>
            <w:r w:rsidRPr="00050373">
              <w:rPr>
                <w:color w:val="000000"/>
                <w:szCs w:val="21"/>
              </w:rPr>
              <w:t>16MPA</w:t>
            </w:r>
            <w:r w:rsidRPr="00050373">
              <w:rPr>
                <w:color w:val="000000"/>
                <w:szCs w:val="21"/>
              </w:rPr>
              <w:t>。伺服液压油缸位移行程</w:t>
            </w:r>
            <w:r w:rsidRPr="00050373">
              <w:rPr>
                <w:rFonts w:ascii="宋体" w:hAnsi="宋体" w:cs="宋体" w:hint="eastAsia"/>
                <w:color w:val="000000"/>
                <w:szCs w:val="21"/>
              </w:rPr>
              <w:t>≧</w:t>
            </w:r>
            <w:r w:rsidRPr="00050373">
              <w:rPr>
                <w:color w:val="000000"/>
                <w:szCs w:val="21"/>
              </w:rPr>
              <w:t>100mm</w:t>
            </w:r>
            <w:r w:rsidRPr="00050373">
              <w:rPr>
                <w:color w:val="000000"/>
                <w:szCs w:val="21"/>
              </w:rPr>
              <w:t>，控制精度不低于</w:t>
            </w:r>
            <w:r w:rsidRPr="00050373">
              <w:rPr>
                <w:color w:val="000000"/>
                <w:szCs w:val="21"/>
              </w:rPr>
              <w:t>0.5mm</w:t>
            </w:r>
            <w:r w:rsidRPr="00050373">
              <w:rPr>
                <w:color w:val="000000"/>
                <w:szCs w:val="21"/>
              </w:rPr>
              <w:t>，压力控制精度不低于</w:t>
            </w:r>
            <w:r w:rsidRPr="00050373">
              <w:rPr>
                <w:color w:val="000000"/>
                <w:szCs w:val="21"/>
              </w:rPr>
              <w:t>0.5</w:t>
            </w:r>
            <w:r w:rsidRPr="00050373">
              <w:rPr>
                <w:color w:val="000000"/>
                <w:szCs w:val="21"/>
              </w:rPr>
              <w:t>％。</w:t>
            </w:r>
          </w:p>
        </w:tc>
        <w:tc>
          <w:tcPr>
            <w:tcW w:w="1276" w:type="dxa"/>
          </w:tcPr>
          <w:p w14:paraId="1ECB8617" w14:textId="77777777" w:rsidR="000F2C6E" w:rsidRPr="00050373" w:rsidRDefault="000F2C6E" w:rsidP="00330FC4">
            <w:pPr>
              <w:spacing w:line="360" w:lineRule="auto"/>
              <w:jc w:val="left"/>
              <w:rPr>
                <w:color w:val="000000"/>
                <w:szCs w:val="21"/>
              </w:rPr>
            </w:pPr>
          </w:p>
        </w:tc>
        <w:tc>
          <w:tcPr>
            <w:tcW w:w="1134" w:type="dxa"/>
          </w:tcPr>
          <w:p w14:paraId="092AF151" w14:textId="77777777" w:rsidR="000F2C6E" w:rsidRPr="00050373" w:rsidRDefault="000F2C6E" w:rsidP="00330FC4">
            <w:pPr>
              <w:spacing w:line="360" w:lineRule="auto"/>
              <w:jc w:val="left"/>
              <w:rPr>
                <w:color w:val="000000"/>
                <w:szCs w:val="21"/>
              </w:rPr>
            </w:pPr>
          </w:p>
        </w:tc>
        <w:tc>
          <w:tcPr>
            <w:tcW w:w="1275" w:type="dxa"/>
          </w:tcPr>
          <w:p w14:paraId="1416C3D0" w14:textId="4CEF08A1" w:rsidR="000F2C6E" w:rsidRPr="00050373" w:rsidRDefault="000F2C6E" w:rsidP="00330FC4">
            <w:pPr>
              <w:spacing w:line="360" w:lineRule="auto"/>
              <w:jc w:val="left"/>
              <w:rPr>
                <w:color w:val="000000"/>
                <w:szCs w:val="21"/>
              </w:rPr>
            </w:pPr>
          </w:p>
        </w:tc>
      </w:tr>
      <w:tr w:rsidR="000F2C6E" w:rsidRPr="00050373" w14:paraId="4FE1EF0C" w14:textId="4862B524" w:rsidTr="000F2C6E">
        <w:trPr>
          <w:trHeight w:val="567"/>
        </w:trPr>
        <w:tc>
          <w:tcPr>
            <w:tcW w:w="704" w:type="dxa"/>
            <w:vMerge/>
            <w:vAlign w:val="center"/>
            <w:hideMark/>
          </w:tcPr>
          <w:p w14:paraId="13D0FB16" w14:textId="77777777" w:rsidR="000F2C6E" w:rsidRPr="00050373" w:rsidRDefault="000F2C6E" w:rsidP="00330FC4">
            <w:pPr>
              <w:jc w:val="center"/>
              <w:rPr>
                <w:szCs w:val="21"/>
              </w:rPr>
            </w:pPr>
          </w:p>
        </w:tc>
        <w:tc>
          <w:tcPr>
            <w:tcW w:w="1383" w:type="dxa"/>
            <w:vMerge/>
            <w:vAlign w:val="center"/>
            <w:hideMark/>
          </w:tcPr>
          <w:p w14:paraId="533D313D" w14:textId="77777777" w:rsidR="000F2C6E" w:rsidRPr="00050373" w:rsidRDefault="000F2C6E" w:rsidP="00330FC4">
            <w:pPr>
              <w:jc w:val="center"/>
              <w:rPr>
                <w:szCs w:val="21"/>
              </w:rPr>
            </w:pPr>
          </w:p>
        </w:tc>
        <w:tc>
          <w:tcPr>
            <w:tcW w:w="3295" w:type="dxa"/>
            <w:noWrap/>
            <w:vAlign w:val="bottom"/>
            <w:hideMark/>
          </w:tcPr>
          <w:p w14:paraId="6D96DE7A" w14:textId="77777777" w:rsidR="000F2C6E" w:rsidRPr="00050373" w:rsidRDefault="000F2C6E" w:rsidP="00330FC4">
            <w:pPr>
              <w:spacing w:line="360" w:lineRule="auto"/>
              <w:jc w:val="left"/>
              <w:rPr>
                <w:szCs w:val="21"/>
              </w:rPr>
            </w:pPr>
            <w:r w:rsidRPr="00050373">
              <w:rPr>
                <w:color w:val="000000"/>
                <w:szCs w:val="21"/>
              </w:rPr>
              <w:t>1.5</w:t>
            </w:r>
            <w:r w:rsidRPr="00050373">
              <w:rPr>
                <w:color w:val="000000"/>
                <w:szCs w:val="21"/>
              </w:rPr>
              <w:t>杆件长度</w:t>
            </w:r>
            <w:r w:rsidRPr="00050373">
              <w:rPr>
                <w:color w:val="000000"/>
                <w:szCs w:val="21"/>
              </w:rPr>
              <w:t>2700mm</w:t>
            </w:r>
            <w:r w:rsidRPr="00050373">
              <w:rPr>
                <w:color w:val="000000"/>
                <w:szCs w:val="21"/>
              </w:rPr>
              <w:t>，直线度不低于</w:t>
            </w:r>
            <w:r w:rsidRPr="00050373">
              <w:rPr>
                <w:color w:val="000000"/>
                <w:szCs w:val="21"/>
              </w:rPr>
              <w:t>0.08mm/M</w:t>
            </w:r>
            <w:r w:rsidRPr="00050373">
              <w:rPr>
                <w:color w:val="000000"/>
                <w:szCs w:val="21"/>
              </w:rPr>
              <w:t>，端面垂直度不低于</w:t>
            </w:r>
            <w:r w:rsidRPr="00050373">
              <w:rPr>
                <w:color w:val="000000"/>
                <w:szCs w:val="21"/>
              </w:rPr>
              <w:t>0.04mm</w:t>
            </w:r>
            <w:r w:rsidRPr="00050373">
              <w:rPr>
                <w:color w:val="000000"/>
                <w:szCs w:val="21"/>
              </w:rPr>
              <w:t>。</w:t>
            </w:r>
          </w:p>
        </w:tc>
        <w:tc>
          <w:tcPr>
            <w:tcW w:w="1276" w:type="dxa"/>
          </w:tcPr>
          <w:p w14:paraId="413F2D29" w14:textId="77777777" w:rsidR="000F2C6E" w:rsidRPr="00050373" w:rsidRDefault="000F2C6E" w:rsidP="00330FC4">
            <w:pPr>
              <w:spacing w:line="360" w:lineRule="auto"/>
              <w:jc w:val="left"/>
              <w:rPr>
                <w:color w:val="000000"/>
                <w:szCs w:val="21"/>
              </w:rPr>
            </w:pPr>
          </w:p>
        </w:tc>
        <w:tc>
          <w:tcPr>
            <w:tcW w:w="1134" w:type="dxa"/>
          </w:tcPr>
          <w:p w14:paraId="5946FEF5" w14:textId="77777777" w:rsidR="000F2C6E" w:rsidRPr="00050373" w:rsidRDefault="000F2C6E" w:rsidP="00330FC4">
            <w:pPr>
              <w:spacing w:line="360" w:lineRule="auto"/>
              <w:jc w:val="left"/>
              <w:rPr>
                <w:color w:val="000000"/>
                <w:szCs w:val="21"/>
              </w:rPr>
            </w:pPr>
          </w:p>
        </w:tc>
        <w:tc>
          <w:tcPr>
            <w:tcW w:w="1275" w:type="dxa"/>
          </w:tcPr>
          <w:p w14:paraId="0DCBF0DC" w14:textId="4F786852" w:rsidR="000F2C6E" w:rsidRPr="00050373" w:rsidRDefault="000F2C6E" w:rsidP="00330FC4">
            <w:pPr>
              <w:spacing w:line="360" w:lineRule="auto"/>
              <w:jc w:val="left"/>
              <w:rPr>
                <w:color w:val="000000"/>
                <w:szCs w:val="21"/>
              </w:rPr>
            </w:pPr>
          </w:p>
        </w:tc>
      </w:tr>
      <w:tr w:rsidR="000F2C6E" w:rsidRPr="00050373" w14:paraId="177E782A" w14:textId="63E3E609" w:rsidTr="000F2C6E">
        <w:trPr>
          <w:trHeight w:val="567"/>
        </w:trPr>
        <w:tc>
          <w:tcPr>
            <w:tcW w:w="704" w:type="dxa"/>
            <w:vMerge/>
            <w:vAlign w:val="center"/>
            <w:hideMark/>
          </w:tcPr>
          <w:p w14:paraId="299C7B99" w14:textId="77777777" w:rsidR="000F2C6E" w:rsidRPr="00050373" w:rsidRDefault="000F2C6E" w:rsidP="00330FC4">
            <w:pPr>
              <w:jc w:val="center"/>
              <w:rPr>
                <w:szCs w:val="21"/>
              </w:rPr>
            </w:pPr>
          </w:p>
        </w:tc>
        <w:tc>
          <w:tcPr>
            <w:tcW w:w="1383" w:type="dxa"/>
            <w:vMerge/>
            <w:vAlign w:val="center"/>
            <w:hideMark/>
          </w:tcPr>
          <w:p w14:paraId="733E670F" w14:textId="77777777" w:rsidR="000F2C6E" w:rsidRPr="00050373" w:rsidRDefault="000F2C6E" w:rsidP="00330FC4">
            <w:pPr>
              <w:jc w:val="center"/>
              <w:rPr>
                <w:szCs w:val="21"/>
              </w:rPr>
            </w:pPr>
          </w:p>
        </w:tc>
        <w:tc>
          <w:tcPr>
            <w:tcW w:w="3295" w:type="dxa"/>
            <w:noWrap/>
            <w:vAlign w:val="bottom"/>
            <w:hideMark/>
          </w:tcPr>
          <w:p w14:paraId="3C04996B" w14:textId="77777777" w:rsidR="000F2C6E" w:rsidRPr="00050373" w:rsidRDefault="000F2C6E" w:rsidP="00330FC4">
            <w:pPr>
              <w:spacing w:line="360" w:lineRule="auto"/>
              <w:jc w:val="left"/>
              <w:rPr>
                <w:szCs w:val="21"/>
              </w:rPr>
            </w:pPr>
            <w:r w:rsidRPr="00050373">
              <w:rPr>
                <w:color w:val="000000"/>
                <w:szCs w:val="21"/>
              </w:rPr>
              <w:t xml:space="preserve">1.6 </w:t>
            </w:r>
            <w:r w:rsidRPr="00050373">
              <w:rPr>
                <w:color w:val="000000"/>
                <w:szCs w:val="21"/>
              </w:rPr>
              <w:t>杆件材料为非磁性钛合金。</w:t>
            </w:r>
          </w:p>
        </w:tc>
        <w:tc>
          <w:tcPr>
            <w:tcW w:w="1276" w:type="dxa"/>
          </w:tcPr>
          <w:p w14:paraId="3471461D" w14:textId="77777777" w:rsidR="000F2C6E" w:rsidRPr="00050373" w:rsidRDefault="000F2C6E" w:rsidP="00330FC4">
            <w:pPr>
              <w:spacing w:line="360" w:lineRule="auto"/>
              <w:jc w:val="left"/>
              <w:rPr>
                <w:color w:val="000000"/>
                <w:szCs w:val="21"/>
              </w:rPr>
            </w:pPr>
          </w:p>
        </w:tc>
        <w:tc>
          <w:tcPr>
            <w:tcW w:w="1134" w:type="dxa"/>
          </w:tcPr>
          <w:p w14:paraId="5F8F2313" w14:textId="77777777" w:rsidR="000F2C6E" w:rsidRPr="00050373" w:rsidRDefault="000F2C6E" w:rsidP="00330FC4">
            <w:pPr>
              <w:spacing w:line="360" w:lineRule="auto"/>
              <w:jc w:val="left"/>
              <w:rPr>
                <w:color w:val="000000"/>
                <w:szCs w:val="21"/>
              </w:rPr>
            </w:pPr>
          </w:p>
        </w:tc>
        <w:tc>
          <w:tcPr>
            <w:tcW w:w="1275" w:type="dxa"/>
          </w:tcPr>
          <w:p w14:paraId="38FCD75D" w14:textId="13AFEFCC" w:rsidR="000F2C6E" w:rsidRPr="00050373" w:rsidRDefault="000F2C6E" w:rsidP="00330FC4">
            <w:pPr>
              <w:spacing w:line="360" w:lineRule="auto"/>
              <w:jc w:val="left"/>
              <w:rPr>
                <w:color w:val="000000"/>
                <w:szCs w:val="21"/>
              </w:rPr>
            </w:pPr>
          </w:p>
        </w:tc>
      </w:tr>
      <w:tr w:rsidR="000F2C6E" w:rsidRPr="00050373" w14:paraId="3A435080" w14:textId="56DEDA6F" w:rsidTr="000F2C6E">
        <w:trPr>
          <w:trHeight w:val="567"/>
        </w:trPr>
        <w:tc>
          <w:tcPr>
            <w:tcW w:w="704" w:type="dxa"/>
            <w:vMerge/>
            <w:vAlign w:val="center"/>
            <w:hideMark/>
          </w:tcPr>
          <w:p w14:paraId="69D49203" w14:textId="77777777" w:rsidR="000F2C6E" w:rsidRPr="00050373" w:rsidRDefault="000F2C6E" w:rsidP="00330FC4">
            <w:pPr>
              <w:jc w:val="center"/>
              <w:rPr>
                <w:szCs w:val="21"/>
              </w:rPr>
            </w:pPr>
          </w:p>
        </w:tc>
        <w:tc>
          <w:tcPr>
            <w:tcW w:w="1383" w:type="dxa"/>
            <w:vMerge/>
            <w:vAlign w:val="center"/>
            <w:hideMark/>
          </w:tcPr>
          <w:p w14:paraId="1AF2641E" w14:textId="77777777" w:rsidR="000F2C6E" w:rsidRPr="00050373" w:rsidRDefault="000F2C6E" w:rsidP="00330FC4">
            <w:pPr>
              <w:jc w:val="center"/>
              <w:rPr>
                <w:szCs w:val="21"/>
              </w:rPr>
            </w:pPr>
          </w:p>
        </w:tc>
        <w:tc>
          <w:tcPr>
            <w:tcW w:w="3295" w:type="dxa"/>
            <w:noWrap/>
            <w:vAlign w:val="bottom"/>
            <w:hideMark/>
          </w:tcPr>
          <w:p w14:paraId="5FF7A35F" w14:textId="77777777" w:rsidR="000F2C6E" w:rsidRPr="00050373" w:rsidRDefault="000F2C6E" w:rsidP="00330FC4">
            <w:pPr>
              <w:spacing w:line="360" w:lineRule="auto"/>
              <w:jc w:val="left"/>
              <w:rPr>
                <w:szCs w:val="21"/>
              </w:rPr>
            </w:pPr>
            <w:r w:rsidRPr="00050373">
              <w:rPr>
                <w:color w:val="000000"/>
                <w:szCs w:val="21"/>
              </w:rPr>
              <w:t xml:space="preserve">1.7 </w:t>
            </w:r>
            <w:r w:rsidRPr="00050373">
              <w:rPr>
                <w:color w:val="000000"/>
                <w:szCs w:val="21"/>
              </w:rPr>
              <w:t>杆件支承调整范围</w:t>
            </w:r>
            <w:r w:rsidRPr="00050373">
              <w:rPr>
                <w:color w:val="000000"/>
                <w:szCs w:val="21"/>
              </w:rPr>
              <w:t>X±5mm</w:t>
            </w:r>
            <w:r w:rsidRPr="00050373">
              <w:rPr>
                <w:color w:val="000000"/>
                <w:szCs w:val="21"/>
              </w:rPr>
              <w:t>，</w:t>
            </w:r>
            <w:r w:rsidRPr="00050373">
              <w:rPr>
                <w:color w:val="000000"/>
                <w:szCs w:val="21"/>
              </w:rPr>
              <w:t>Z±5mm</w:t>
            </w:r>
            <w:r w:rsidRPr="00050373">
              <w:rPr>
                <w:color w:val="000000"/>
                <w:szCs w:val="21"/>
              </w:rPr>
              <w:t>。</w:t>
            </w:r>
          </w:p>
        </w:tc>
        <w:tc>
          <w:tcPr>
            <w:tcW w:w="1276" w:type="dxa"/>
          </w:tcPr>
          <w:p w14:paraId="066708E9" w14:textId="77777777" w:rsidR="000F2C6E" w:rsidRPr="00050373" w:rsidRDefault="000F2C6E" w:rsidP="00330FC4">
            <w:pPr>
              <w:spacing w:line="360" w:lineRule="auto"/>
              <w:jc w:val="left"/>
              <w:rPr>
                <w:color w:val="000000"/>
                <w:szCs w:val="21"/>
              </w:rPr>
            </w:pPr>
          </w:p>
        </w:tc>
        <w:tc>
          <w:tcPr>
            <w:tcW w:w="1134" w:type="dxa"/>
          </w:tcPr>
          <w:p w14:paraId="16C18158" w14:textId="77777777" w:rsidR="000F2C6E" w:rsidRPr="00050373" w:rsidRDefault="000F2C6E" w:rsidP="00330FC4">
            <w:pPr>
              <w:spacing w:line="360" w:lineRule="auto"/>
              <w:jc w:val="left"/>
              <w:rPr>
                <w:color w:val="000000"/>
                <w:szCs w:val="21"/>
              </w:rPr>
            </w:pPr>
          </w:p>
        </w:tc>
        <w:tc>
          <w:tcPr>
            <w:tcW w:w="1275" w:type="dxa"/>
          </w:tcPr>
          <w:p w14:paraId="3E6EB163" w14:textId="11417210" w:rsidR="000F2C6E" w:rsidRPr="00050373" w:rsidRDefault="000F2C6E" w:rsidP="00330FC4">
            <w:pPr>
              <w:spacing w:line="360" w:lineRule="auto"/>
              <w:jc w:val="left"/>
              <w:rPr>
                <w:color w:val="000000"/>
                <w:szCs w:val="21"/>
              </w:rPr>
            </w:pPr>
          </w:p>
        </w:tc>
      </w:tr>
      <w:tr w:rsidR="000F2C6E" w:rsidRPr="00050373" w14:paraId="240900AD" w14:textId="3797ED5F" w:rsidTr="000F2C6E">
        <w:trPr>
          <w:trHeight w:val="567"/>
        </w:trPr>
        <w:tc>
          <w:tcPr>
            <w:tcW w:w="704" w:type="dxa"/>
            <w:vMerge/>
            <w:vAlign w:val="center"/>
            <w:hideMark/>
          </w:tcPr>
          <w:p w14:paraId="437401F0" w14:textId="77777777" w:rsidR="000F2C6E" w:rsidRPr="00050373" w:rsidRDefault="000F2C6E" w:rsidP="00330FC4">
            <w:pPr>
              <w:jc w:val="center"/>
              <w:rPr>
                <w:szCs w:val="21"/>
              </w:rPr>
            </w:pPr>
          </w:p>
        </w:tc>
        <w:tc>
          <w:tcPr>
            <w:tcW w:w="1383" w:type="dxa"/>
            <w:vMerge/>
            <w:vAlign w:val="center"/>
            <w:hideMark/>
          </w:tcPr>
          <w:p w14:paraId="547B19F2" w14:textId="77777777" w:rsidR="000F2C6E" w:rsidRPr="00050373" w:rsidRDefault="000F2C6E" w:rsidP="00330FC4">
            <w:pPr>
              <w:jc w:val="center"/>
              <w:rPr>
                <w:szCs w:val="21"/>
              </w:rPr>
            </w:pPr>
          </w:p>
        </w:tc>
        <w:tc>
          <w:tcPr>
            <w:tcW w:w="3295" w:type="dxa"/>
            <w:noWrap/>
            <w:vAlign w:val="bottom"/>
            <w:hideMark/>
          </w:tcPr>
          <w:p w14:paraId="119F36E1" w14:textId="77777777" w:rsidR="000F2C6E" w:rsidRPr="00050373" w:rsidRDefault="000F2C6E" w:rsidP="00330FC4">
            <w:pPr>
              <w:spacing w:line="360" w:lineRule="auto"/>
              <w:jc w:val="left"/>
              <w:rPr>
                <w:szCs w:val="21"/>
              </w:rPr>
            </w:pPr>
            <w:r w:rsidRPr="00050373">
              <w:rPr>
                <w:color w:val="000000"/>
                <w:szCs w:val="21"/>
              </w:rPr>
              <w:t xml:space="preserve">1.8 </w:t>
            </w:r>
            <w:r w:rsidRPr="00050373">
              <w:rPr>
                <w:color w:val="000000"/>
                <w:szCs w:val="21"/>
              </w:rPr>
              <w:t>框架采用高强度合金钢，屈服强度</w:t>
            </w:r>
            <w:r w:rsidRPr="00050373">
              <w:rPr>
                <w:szCs w:val="21"/>
              </w:rPr>
              <w:t>≥</w:t>
            </w:r>
            <w:r w:rsidRPr="00050373">
              <w:rPr>
                <w:color w:val="000000"/>
                <w:szCs w:val="21"/>
              </w:rPr>
              <w:t>800MPA</w:t>
            </w:r>
            <w:r w:rsidRPr="00050373">
              <w:rPr>
                <w:color w:val="000000"/>
                <w:szCs w:val="21"/>
              </w:rPr>
              <w:t>，承载力</w:t>
            </w:r>
            <w:r w:rsidRPr="00050373">
              <w:rPr>
                <w:szCs w:val="21"/>
              </w:rPr>
              <w:t>≥</w:t>
            </w:r>
            <w:r w:rsidRPr="00050373">
              <w:rPr>
                <w:color w:val="000000"/>
                <w:szCs w:val="21"/>
              </w:rPr>
              <w:t>100T</w:t>
            </w:r>
            <w:r w:rsidRPr="00050373">
              <w:rPr>
                <w:color w:val="000000"/>
                <w:szCs w:val="21"/>
              </w:rPr>
              <w:t>。</w:t>
            </w:r>
          </w:p>
        </w:tc>
        <w:tc>
          <w:tcPr>
            <w:tcW w:w="1276" w:type="dxa"/>
          </w:tcPr>
          <w:p w14:paraId="1E768FBA" w14:textId="77777777" w:rsidR="000F2C6E" w:rsidRPr="00050373" w:rsidRDefault="000F2C6E" w:rsidP="00330FC4">
            <w:pPr>
              <w:spacing w:line="360" w:lineRule="auto"/>
              <w:jc w:val="left"/>
              <w:rPr>
                <w:color w:val="000000"/>
                <w:szCs w:val="21"/>
              </w:rPr>
            </w:pPr>
          </w:p>
        </w:tc>
        <w:tc>
          <w:tcPr>
            <w:tcW w:w="1134" w:type="dxa"/>
          </w:tcPr>
          <w:p w14:paraId="44C182D1" w14:textId="77777777" w:rsidR="000F2C6E" w:rsidRPr="00050373" w:rsidRDefault="000F2C6E" w:rsidP="00330FC4">
            <w:pPr>
              <w:spacing w:line="360" w:lineRule="auto"/>
              <w:jc w:val="left"/>
              <w:rPr>
                <w:color w:val="000000"/>
                <w:szCs w:val="21"/>
              </w:rPr>
            </w:pPr>
          </w:p>
        </w:tc>
        <w:tc>
          <w:tcPr>
            <w:tcW w:w="1275" w:type="dxa"/>
          </w:tcPr>
          <w:p w14:paraId="5A7A1726" w14:textId="188BC2EB" w:rsidR="000F2C6E" w:rsidRPr="00050373" w:rsidRDefault="000F2C6E" w:rsidP="00330FC4">
            <w:pPr>
              <w:spacing w:line="360" w:lineRule="auto"/>
              <w:jc w:val="left"/>
              <w:rPr>
                <w:color w:val="000000"/>
                <w:szCs w:val="21"/>
              </w:rPr>
            </w:pPr>
          </w:p>
        </w:tc>
      </w:tr>
      <w:tr w:rsidR="000F2C6E" w:rsidRPr="00050373" w14:paraId="252A0D89" w14:textId="18D6EB24" w:rsidTr="000F2C6E">
        <w:trPr>
          <w:trHeight w:val="567"/>
        </w:trPr>
        <w:tc>
          <w:tcPr>
            <w:tcW w:w="704" w:type="dxa"/>
            <w:vMerge/>
            <w:vAlign w:val="center"/>
            <w:hideMark/>
          </w:tcPr>
          <w:p w14:paraId="086BA366" w14:textId="77777777" w:rsidR="000F2C6E" w:rsidRPr="00050373" w:rsidRDefault="000F2C6E" w:rsidP="00330FC4">
            <w:pPr>
              <w:jc w:val="center"/>
              <w:rPr>
                <w:szCs w:val="21"/>
              </w:rPr>
            </w:pPr>
          </w:p>
        </w:tc>
        <w:tc>
          <w:tcPr>
            <w:tcW w:w="1383" w:type="dxa"/>
            <w:vMerge/>
            <w:vAlign w:val="center"/>
            <w:hideMark/>
          </w:tcPr>
          <w:p w14:paraId="24683C86" w14:textId="77777777" w:rsidR="000F2C6E" w:rsidRPr="00050373" w:rsidRDefault="000F2C6E" w:rsidP="00330FC4">
            <w:pPr>
              <w:jc w:val="center"/>
              <w:rPr>
                <w:szCs w:val="21"/>
              </w:rPr>
            </w:pPr>
          </w:p>
        </w:tc>
        <w:tc>
          <w:tcPr>
            <w:tcW w:w="3295" w:type="dxa"/>
            <w:noWrap/>
            <w:vAlign w:val="bottom"/>
            <w:hideMark/>
          </w:tcPr>
          <w:p w14:paraId="4DE6AA8F" w14:textId="77777777" w:rsidR="000F2C6E" w:rsidRPr="00050373" w:rsidRDefault="000F2C6E" w:rsidP="00330FC4">
            <w:pPr>
              <w:spacing w:line="360" w:lineRule="auto"/>
              <w:jc w:val="left"/>
              <w:rPr>
                <w:szCs w:val="21"/>
              </w:rPr>
            </w:pPr>
            <w:r w:rsidRPr="00050373">
              <w:rPr>
                <w:color w:val="000000"/>
                <w:szCs w:val="21"/>
              </w:rPr>
              <w:t xml:space="preserve">1.9 </w:t>
            </w:r>
            <w:r w:rsidRPr="00050373">
              <w:rPr>
                <w:color w:val="000000"/>
                <w:szCs w:val="21"/>
              </w:rPr>
              <w:t>框架导轨高度</w:t>
            </w:r>
            <w:r w:rsidRPr="00050373">
              <w:rPr>
                <w:color w:val="000000"/>
                <w:szCs w:val="21"/>
              </w:rPr>
              <w:t>H/</w:t>
            </w:r>
            <w:r w:rsidRPr="00050373">
              <w:rPr>
                <w:color w:val="000000"/>
                <w:szCs w:val="21"/>
              </w:rPr>
              <w:t>宽度</w:t>
            </w:r>
            <w:r w:rsidRPr="00050373">
              <w:rPr>
                <w:color w:val="000000"/>
                <w:szCs w:val="21"/>
              </w:rPr>
              <w:t>W</w:t>
            </w:r>
            <w:r w:rsidRPr="00050373">
              <w:rPr>
                <w:color w:val="000000"/>
                <w:szCs w:val="21"/>
              </w:rPr>
              <w:t>尺寸误差不大于</w:t>
            </w:r>
            <w:r w:rsidRPr="00050373">
              <w:rPr>
                <w:color w:val="000000"/>
                <w:szCs w:val="21"/>
              </w:rPr>
              <w:t>±0.1mm</w:t>
            </w:r>
            <w:r w:rsidRPr="00050373">
              <w:rPr>
                <w:color w:val="000000"/>
                <w:szCs w:val="21"/>
              </w:rPr>
              <w:t>。</w:t>
            </w:r>
          </w:p>
        </w:tc>
        <w:tc>
          <w:tcPr>
            <w:tcW w:w="1276" w:type="dxa"/>
          </w:tcPr>
          <w:p w14:paraId="24697376" w14:textId="77777777" w:rsidR="000F2C6E" w:rsidRPr="00050373" w:rsidRDefault="000F2C6E" w:rsidP="00330FC4">
            <w:pPr>
              <w:spacing w:line="360" w:lineRule="auto"/>
              <w:jc w:val="left"/>
              <w:rPr>
                <w:color w:val="000000"/>
                <w:szCs w:val="21"/>
              </w:rPr>
            </w:pPr>
          </w:p>
        </w:tc>
        <w:tc>
          <w:tcPr>
            <w:tcW w:w="1134" w:type="dxa"/>
          </w:tcPr>
          <w:p w14:paraId="620D6484" w14:textId="77777777" w:rsidR="000F2C6E" w:rsidRPr="00050373" w:rsidRDefault="000F2C6E" w:rsidP="00330FC4">
            <w:pPr>
              <w:spacing w:line="360" w:lineRule="auto"/>
              <w:jc w:val="left"/>
              <w:rPr>
                <w:color w:val="000000"/>
                <w:szCs w:val="21"/>
              </w:rPr>
            </w:pPr>
          </w:p>
        </w:tc>
        <w:tc>
          <w:tcPr>
            <w:tcW w:w="1275" w:type="dxa"/>
          </w:tcPr>
          <w:p w14:paraId="080791DC" w14:textId="4EC476C6" w:rsidR="000F2C6E" w:rsidRPr="00050373" w:rsidRDefault="000F2C6E" w:rsidP="00330FC4">
            <w:pPr>
              <w:spacing w:line="360" w:lineRule="auto"/>
              <w:jc w:val="left"/>
              <w:rPr>
                <w:color w:val="000000"/>
                <w:szCs w:val="21"/>
              </w:rPr>
            </w:pPr>
          </w:p>
        </w:tc>
      </w:tr>
      <w:tr w:rsidR="000F2C6E" w:rsidRPr="00050373" w14:paraId="3B40A310" w14:textId="257346DE" w:rsidTr="000F2C6E">
        <w:trPr>
          <w:trHeight w:val="567"/>
        </w:trPr>
        <w:tc>
          <w:tcPr>
            <w:tcW w:w="704" w:type="dxa"/>
            <w:vMerge/>
            <w:vAlign w:val="center"/>
            <w:hideMark/>
          </w:tcPr>
          <w:p w14:paraId="59561596" w14:textId="77777777" w:rsidR="000F2C6E" w:rsidRPr="00050373" w:rsidRDefault="000F2C6E" w:rsidP="00330FC4">
            <w:pPr>
              <w:jc w:val="center"/>
              <w:rPr>
                <w:szCs w:val="21"/>
              </w:rPr>
            </w:pPr>
          </w:p>
        </w:tc>
        <w:tc>
          <w:tcPr>
            <w:tcW w:w="1383" w:type="dxa"/>
            <w:vMerge/>
            <w:vAlign w:val="center"/>
            <w:hideMark/>
          </w:tcPr>
          <w:p w14:paraId="56870D02" w14:textId="77777777" w:rsidR="000F2C6E" w:rsidRPr="00050373" w:rsidRDefault="000F2C6E" w:rsidP="00330FC4">
            <w:pPr>
              <w:jc w:val="center"/>
              <w:rPr>
                <w:szCs w:val="21"/>
              </w:rPr>
            </w:pPr>
          </w:p>
        </w:tc>
        <w:tc>
          <w:tcPr>
            <w:tcW w:w="3295" w:type="dxa"/>
            <w:noWrap/>
            <w:vAlign w:val="bottom"/>
            <w:hideMark/>
          </w:tcPr>
          <w:p w14:paraId="160AE6B0" w14:textId="77777777" w:rsidR="000F2C6E" w:rsidRPr="00050373" w:rsidRDefault="000F2C6E" w:rsidP="00330FC4">
            <w:pPr>
              <w:spacing w:line="360" w:lineRule="auto"/>
              <w:jc w:val="left"/>
              <w:rPr>
                <w:szCs w:val="21"/>
              </w:rPr>
            </w:pPr>
            <w:r w:rsidRPr="00050373">
              <w:rPr>
                <w:color w:val="000000"/>
                <w:szCs w:val="21"/>
              </w:rPr>
              <w:t xml:space="preserve">1.10 </w:t>
            </w:r>
            <w:r w:rsidRPr="00050373">
              <w:rPr>
                <w:color w:val="000000"/>
                <w:szCs w:val="21"/>
              </w:rPr>
              <w:t>杆件基准微调范围不低于</w:t>
            </w:r>
            <w:r w:rsidRPr="00050373">
              <w:rPr>
                <w:color w:val="000000"/>
                <w:szCs w:val="21"/>
              </w:rPr>
              <w:t>±5mm</w:t>
            </w:r>
            <w:r w:rsidRPr="00050373">
              <w:rPr>
                <w:color w:val="000000"/>
                <w:szCs w:val="21"/>
              </w:rPr>
              <w:t>。</w:t>
            </w:r>
          </w:p>
        </w:tc>
        <w:tc>
          <w:tcPr>
            <w:tcW w:w="1276" w:type="dxa"/>
          </w:tcPr>
          <w:p w14:paraId="38B4C05C" w14:textId="77777777" w:rsidR="000F2C6E" w:rsidRPr="00050373" w:rsidRDefault="000F2C6E" w:rsidP="00330FC4">
            <w:pPr>
              <w:spacing w:line="360" w:lineRule="auto"/>
              <w:jc w:val="left"/>
              <w:rPr>
                <w:color w:val="000000"/>
                <w:szCs w:val="21"/>
              </w:rPr>
            </w:pPr>
          </w:p>
        </w:tc>
        <w:tc>
          <w:tcPr>
            <w:tcW w:w="1134" w:type="dxa"/>
          </w:tcPr>
          <w:p w14:paraId="4CBB7675" w14:textId="77777777" w:rsidR="000F2C6E" w:rsidRPr="00050373" w:rsidRDefault="000F2C6E" w:rsidP="00330FC4">
            <w:pPr>
              <w:spacing w:line="360" w:lineRule="auto"/>
              <w:jc w:val="left"/>
              <w:rPr>
                <w:color w:val="000000"/>
                <w:szCs w:val="21"/>
              </w:rPr>
            </w:pPr>
          </w:p>
        </w:tc>
        <w:tc>
          <w:tcPr>
            <w:tcW w:w="1275" w:type="dxa"/>
          </w:tcPr>
          <w:p w14:paraId="527270FD" w14:textId="36D60CF2" w:rsidR="000F2C6E" w:rsidRPr="00050373" w:rsidRDefault="000F2C6E" w:rsidP="00330FC4">
            <w:pPr>
              <w:spacing w:line="360" w:lineRule="auto"/>
              <w:jc w:val="left"/>
              <w:rPr>
                <w:color w:val="000000"/>
                <w:szCs w:val="21"/>
              </w:rPr>
            </w:pPr>
          </w:p>
        </w:tc>
      </w:tr>
    </w:tbl>
    <w:p w14:paraId="22B5696C" w14:textId="77777777" w:rsidR="004C20AF" w:rsidRPr="000F2C6E" w:rsidRDefault="004C20AF" w:rsidP="004C20AF">
      <w:pPr>
        <w:rPr>
          <w:sz w:val="24"/>
        </w:rPr>
      </w:pPr>
    </w:p>
    <w:p w14:paraId="17DB2950" w14:textId="77777777" w:rsidR="000F2C6E" w:rsidRPr="009D5001" w:rsidRDefault="000F2C6E" w:rsidP="004C20AF">
      <w:pPr>
        <w:rPr>
          <w:rFonts w:hint="eastAsia"/>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306"/>
        <w:gridCol w:w="2580"/>
        <w:gridCol w:w="1183"/>
        <w:gridCol w:w="1183"/>
        <w:gridCol w:w="1183"/>
      </w:tblGrid>
      <w:tr w:rsidR="00437F01" w:rsidRPr="00CD60EB" w14:paraId="4C7CB8A0" w14:textId="74B21ABD" w:rsidTr="00437F01">
        <w:trPr>
          <w:trHeight w:val="567"/>
        </w:trPr>
        <w:tc>
          <w:tcPr>
            <w:tcW w:w="760" w:type="dxa"/>
            <w:tcBorders>
              <w:top w:val="single" w:sz="4" w:space="0" w:color="auto"/>
              <w:left w:val="single" w:sz="4" w:space="0" w:color="auto"/>
              <w:bottom w:val="single" w:sz="4" w:space="0" w:color="auto"/>
              <w:right w:val="single" w:sz="4" w:space="0" w:color="auto"/>
            </w:tcBorders>
            <w:vAlign w:val="center"/>
          </w:tcPr>
          <w:p w14:paraId="2C72C6D8" w14:textId="77777777" w:rsidR="00437F01" w:rsidRPr="00CD60EB" w:rsidRDefault="00437F01" w:rsidP="00437F01">
            <w:pPr>
              <w:jc w:val="center"/>
              <w:rPr>
                <w:b/>
                <w:szCs w:val="21"/>
              </w:rPr>
            </w:pPr>
            <w:r w:rsidRPr="00CD60EB">
              <w:rPr>
                <w:b/>
                <w:szCs w:val="21"/>
              </w:rPr>
              <w:t>序号</w:t>
            </w:r>
          </w:p>
        </w:tc>
        <w:tc>
          <w:tcPr>
            <w:tcW w:w="1306" w:type="dxa"/>
            <w:tcBorders>
              <w:top w:val="single" w:sz="4" w:space="0" w:color="auto"/>
              <w:left w:val="single" w:sz="4" w:space="0" w:color="auto"/>
              <w:bottom w:val="single" w:sz="4" w:space="0" w:color="auto"/>
              <w:right w:val="single" w:sz="4" w:space="0" w:color="auto"/>
            </w:tcBorders>
            <w:vAlign w:val="center"/>
          </w:tcPr>
          <w:p w14:paraId="4A431141" w14:textId="77777777" w:rsidR="00437F01" w:rsidRPr="00CD60EB" w:rsidRDefault="00437F01" w:rsidP="00437F01">
            <w:pPr>
              <w:jc w:val="center"/>
              <w:rPr>
                <w:b/>
                <w:szCs w:val="21"/>
              </w:rPr>
            </w:pPr>
            <w:r w:rsidRPr="00CD60EB">
              <w:rPr>
                <w:b/>
                <w:szCs w:val="21"/>
              </w:rPr>
              <w:t>目录</w:t>
            </w:r>
          </w:p>
        </w:tc>
        <w:tc>
          <w:tcPr>
            <w:tcW w:w="2580" w:type="dxa"/>
            <w:tcBorders>
              <w:top w:val="single" w:sz="4" w:space="0" w:color="auto"/>
              <w:left w:val="single" w:sz="4" w:space="0" w:color="auto"/>
              <w:bottom w:val="single" w:sz="4" w:space="0" w:color="auto"/>
              <w:right w:val="single" w:sz="4" w:space="0" w:color="auto"/>
            </w:tcBorders>
            <w:vAlign w:val="center"/>
          </w:tcPr>
          <w:p w14:paraId="09F9BAB7" w14:textId="77777777" w:rsidR="00437F01" w:rsidRPr="00CD60EB" w:rsidRDefault="00437F01" w:rsidP="00437F01">
            <w:pPr>
              <w:jc w:val="center"/>
              <w:rPr>
                <w:b/>
                <w:szCs w:val="21"/>
              </w:rPr>
            </w:pPr>
            <w:r w:rsidRPr="00CD60EB">
              <w:rPr>
                <w:b/>
                <w:szCs w:val="21"/>
              </w:rPr>
              <w:t>招标商务需求</w:t>
            </w:r>
          </w:p>
        </w:tc>
        <w:tc>
          <w:tcPr>
            <w:tcW w:w="1183" w:type="dxa"/>
            <w:tcBorders>
              <w:top w:val="single" w:sz="4" w:space="0" w:color="auto"/>
              <w:left w:val="single" w:sz="4" w:space="0" w:color="auto"/>
              <w:bottom w:val="single" w:sz="4" w:space="0" w:color="auto"/>
              <w:right w:val="single" w:sz="4" w:space="0" w:color="auto"/>
            </w:tcBorders>
          </w:tcPr>
          <w:p w14:paraId="78C78BC0" w14:textId="3782A8C1" w:rsidR="00437F01" w:rsidRPr="00CD60EB" w:rsidRDefault="00437F01" w:rsidP="00437F01">
            <w:pPr>
              <w:jc w:val="center"/>
              <w:rPr>
                <w:b/>
                <w:szCs w:val="21"/>
              </w:rPr>
            </w:pPr>
            <w:r w:rsidRPr="00437F01">
              <w:rPr>
                <w:rFonts w:hint="eastAsia"/>
                <w:b/>
                <w:szCs w:val="21"/>
              </w:rPr>
              <w:t>投标商务条款</w:t>
            </w:r>
          </w:p>
        </w:tc>
        <w:tc>
          <w:tcPr>
            <w:tcW w:w="1183" w:type="dxa"/>
            <w:tcBorders>
              <w:top w:val="single" w:sz="4" w:space="0" w:color="auto"/>
              <w:left w:val="single" w:sz="4" w:space="0" w:color="auto"/>
              <w:bottom w:val="single" w:sz="4" w:space="0" w:color="auto"/>
              <w:right w:val="single" w:sz="4" w:space="0" w:color="auto"/>
            </w:tcBorders>
          </w:tcPr>
          <w:p w14:paraId="11CFF572" w14:textId="2A90D6F2" w:rsidR="00437F01" w:rsidRPr="00CD60EB" w:rsidRDefault="00437F01" w:rsidP="00437F01">
            <w:pPr>
              <w:jc w:val="center"/>
              <w:rPr>
                <w:b/>
                <w:szCs w:val="21"/>
              </w:rPr>
            </w:pPr>
            <w:r w:rsidRPr="00437F01">
              <w:rPr>
                <w:rFonts w:hint="eastAsia"/>
                <w:b/>
                <w:szCs w:val="21"/>
              </w:rPr>
              <w:t>偏离情况</w:t>
            </w:r>
          </w:p>
        </w:tc>
        <w:tc>
          <w:tcPr>
            <w:tcW w:w="1183" w:type="dxa"/>
            <w:tcBorders>
              <w:top w:val="single" w:sz="4" w:space="0" w:color="auto"/>
              <w:left w:val="single" w:sz="4" w:space="0" w:color="auto"/>
              <w:bottom w:val="single" w:sz="4" w:space="0" w:color="auto"/>
              <w:right w:val="single" w:sz="4" w:space="0" w:color="auto"/>
            </w:tcBorders>
          </w:tcPr>
          <w:p w14:paraId="6FB8C310" w14:textId="1192CBCC" w:rsidR="00437F01" w:rsidRPr="00CD60EB" w:rsidRDefault="00437F01" w:rsidP="00437F01">
            <w:pPr>
              <w:jc w:val="center"/>
              <w:rPr>
                <w:b/>
                <w:szCs w:val="21"/>
              </w:rPr>
            </w:pPr>
            <w:r w:rsidRPr="00437F01">
              <w:rPr>
                <w:rFonts w:hint="eastAsia"/>
                <w:b/>
                <w:szCs w:val="21"/>
              </w:rPr>
              <w:t>说明</w:t>
            </w:r>
          </w:p>
        </w:tc>
      </w:tr>
      <w:tr w:rsidR="00437F01" w:rsidRPr="00CD60EB" w14:paraId="5863F781" w14:textId="1E202723" w:rsidTr="00437F01">
        <w:trPr>
          <w:trHeight w:val="567"/>
        </w:trPr>
        <w:tc>
          <w:tcPr>
            <w:tcW w:w="4646" w:type="dxa"/>
            <w:gridSpan w:val="3"/>
            <w:vAlign w:val="center"/>
          </w:tcPr>
          <w:p w14:paraId="67C3AA2A" w14:textId="77777777" w:rsidR="00437F01" w:rsidRPr="00CD60EB" w:rsidRDefault="00437F01" w:rsidP="00330FC4">
            <w:pPr>
              <w:rPr>
                <w:b/>
                <w:szCs w:val="21"/>
              </w:rPr>
            </w:pPr>
            <w:r w:rsidRPr="00CD60EB">
              <w:rPr>
                <w:b/>
                <w:szCs w:val="21"/>
              </w:rPr>
              <w:t>（一）免费保修期内售后服务要求</w:t>
            </w:r>
          </w:p>
        </w:tc>
        <w:tc>
          <w:tcPr>
            <w:tcW w:w="1183" w:type="dxa"/>
          </w:tcPr>
          <w:p w14:paraId="0817F41E" w14:textId="77777777" w:rsidR="00437F01" w:rsidRPr="00CD60EB" w:rsidRDefault="00437F01" w:rsidP="00330FC4">
            <w:pPr>
              <w:rPr>
                <w:b/>
                <w:szCs w:val="21"/>
              </w:rPr>
            </w:pPr>
          </w:p>
        </w:tc>
        <w:tc>
          <w:tcPr>
            <w:tcW w:w="1183" w:type="dxa"/>
          </w:tcPr>
          <w:p w14:paraId="31F56930" w14:textId="77777777" w:rsidR="00437F01" w:rsidRPr="00CD60EB" w:rsidRDefault="00437F01" w:rsidP="00330FC4">
            <w:pPr>
              <w:rPr>
                <w:b/>
                <w:szCs w:val="21"/>
              </w:rPr>
            </w:pPr>
          </w:p>
        </w:tc>
        <w:tc>
          <w:tcPr>
            <w:tcW w:w="1183" w:type="dxa"/>
          </w:tcPr>
          <w:p w14:paraId="528A39F6" w14:textId="7207D7F9" w:rsidR="00437F01" w:rsidRPr="00CD60EB" w:rsidRDefault="00437F01" w:rsidP="00330FC4">
            <w:pPr>
              <w:rPr>
                <w:b/>
                <w:szCs w:val="21"/>
              </w:rPr>
            </w:pPr>
          </w:p>
        </w:tc>
      </w:tr>
      <w:tr w:rsidR="00437F01" w:rsidRPr="00CD60EB" w14:paraId="6F1746EA" w14:textId="1BDE80D0" w:rsidTr="00437F01">
        <w:trPr>
          <w:trHeight w:val="567"/>
        </w:trPr>
        <w:tc>
          <w:tcPr>
            <w:tcW w:w="760" w:type="dxa"/>
            <w:vAlign w:val="center"/>
          </w:tcPr>
          <w:p w14:paraId="0E1AFF6F" w14:textId="77777777" w:rsidR="00437F01" w:rsidRPr="00CD60EB" w:rsidRDefault="00437F01" w:rsidP="00330FC4">
            <w:pPr>
              <w:jc w:val="center"/>
              <w:rPr>
                <w:b/>
                <w:szCs w:val="21"/>
              </w:rPr>
            </w:pPr>
            <w:r w:rsidRPr="00CD60EB">
              <w:rPr>
                <w:b/>
                <w:szCs w:val="21"/>
              </w:rPr>
              <w:t>1</w:t>
            </w:r>
          </w:p>
        </w:tc>
        <w:tc>
          <w:tcPr>
            <w:tcW w:w="1306" w:type="dxa"/>
            <w:vAlign w:val="center"/>
          </w:tcPr>
          <w:p w14:paraId="3CC60A8F" w14:textId="77777777" w:rsidR="00437F01" w:rsidRPr="00CD60EB" w:rsidRDefault="00437F01" w:rsidP="00330FC4">
            <w:pPr>
              <w:jc w:val="center"/>
              <w:rPr>
                <w:szCs w:val="21"/>
              </w:rPr>
            </w:pPr>
            <w:r w:rsidRPr="00CD60EB">
              <w:rPr>
                <w:szCs w:val="21"/>
              </w:rPr>
              <w:t>免费保修期</w:t>
            </w:r>
          </w:p>
        </w:tc>
        <w:tc>
          <w:tcPr>
            <w:tcW w:w="2580" w:type="dxa"/>
          </w:tcPr>
          <w:p w14:paraId="148FE37F" w14:textId="77777777" w:rsidR="00437F01" w:rsidRPr="00CD60EB" w:rsidRDefault="00437F01" w:rsidP="00330FC4">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183" w:type="dxa"/>
          </w:tcPr>
          <w:p w14:paraId="14A787D1" w14:textId="77777777" w:rsidR="00437F01" w:rsidRPr="00CD60EB" w:rsidRDefault="00437F01" w:rsidP="00330FC4">
            <w:pPr>
              <w:spacing w:line="360" w:lineRule="auto"/>
              <w:jc w:val="left"/>
              <w:rPr>
                <w:bCs/>
                <w:szCs w:val="21"/>
              </w:rPr>
            </w:pPr>
          </w:p>
        </w:tc>
        <w:tc>
          <w:tcPr>
            <w:tcW w:w="1183" w:type="dxa"/>
          </w:tcPr>
          <w:p w14:paraId="290AF2EB" w14:textId="77777777" w:rsidR="00437F01" w:rsidRPr="00CD60EB" w:rsidRDefault="00437F01" w:rsidP="00330FC4">
            <w:pPr>
              <w:spacing w:line="360" w:lineRule="auto"/>
              <w:jc w:val="left"/>
              <w:rPr>
                <w:bCs/>
                <w:szCs w:val="21"/>
              </w:rPr>
            </w:pPr>
          </w:p>
        </w:tc>
        <w:tc>
          <w:tcPr>
            <w:tcW w:w="1183" w:type="dxa"/>
          </w:tcPr>
          <w:p w14:paraId="42007B5D" w14:textId="2ED1287C" w:rsidR="00437F01" w:rsidRPr="00CD60EB" w:rsidRDefault="00437F01" w:rsidP="00330FC4">
            <w:pPr>
              <w:spacing w:line="360" w:lineRule="auto"/>
              <w:jc w:val="left"/>
              <w:rPr>
                <w:bCs/>
                <w:szCs w:val="21"/>
              </w:rPr>
            </w:pPr>
          </w:p>
        </w:tc>
      </w:tr>
      <w:tr w:rsidR="00437F01" w:rsidRPr="00CD60EB" w14:paraId="744F12A1" w14:textId="2789636C" w:rsidTr="00437F01">
        <w:trPr>
          <w:trHeight w:val="567"/>
        </w:trPr>
        <w:tc>
          <w:tcPr>
            <w:tcW w:w="760" w:type="dxa"/>
            <w:vAlign w:val="center"/>
          </w:tcPr>
          <w:p w14:paraId="6B087FA8" w14:textId="77777777" w:rsidR="00437F01" w:rsidRPr="00CD60EB" w:rsidRDefault="00437F01" w:rsidP="00330FC4">
            <w:pPr>
              <w:jc w:val="center"/>
              <w:rPr>
                <w:b/>
                <w:szCs w:val="21"/>
              </w:rPr>
            </w:pPr>
            <w:r w:rsidRPr="00CD60EB">
              <w:rPr>
                <w:b/>
                <w:szCs w:val="21"/>
              </w:rPr>
              <w:t>2</w:t>
            </w:r>
          </w:p>
        </w:tc>
        <w:tc>
          <w:tcPr>
            <w:tcW w:w="1306" w:type="dxa"/>
            <w:vAlign w:val="center"/>
          </w:tcPr>
          <w:p w14:paraId="40164B97" w14:textId="77777777" w:rsidR="00437F01" w:rsidRPr="00CD60EB" w:rsidRDefault="00437F01" w:rsidP="00330FC4">
            <w:pPr>
              <w:jc w:val="center"/>
              <w:rPr>
                <w:szCs w:val="21"/>
              </w:rPr>
            </w:pPr>
            <w:r w:rsidRPr="00CD60EB">
              <w:rPr>
                <w:szCs w:val="21"/>
              </w:rPr>
              <w:t>维修响应及故障解决时间</w:t>
            </w:r>
          </w:p>
        </w:tc>
        <w:tc>
          <w:tcPr>
            <w:tcW w:w="2580" w:type="dxa"/>
          </w:tcPr>
          <w:p w14:paraId="325EA790" w14:textId="77777777" w:rsidR="00437F01" w:rsidRPr="00CD60EB" w:rsidRDefault="00437F01" w:rsidP="00330FC4">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83" w:type="dxa"/>
          </w:tcPr>
          <w:p w14:paraId="22766C4F" w14:textId="77777777" w:rsidR="00437F01" w:rsidRPr="00CD60EB" w:rsidRDefault="00437F01" w:rsidP="00330FC4">
            <w:pPr>
              <w:spacing w:line="360" w:lineRule="auto"/>
              <w:jc w:val="left"/>
              <w:rPr>
                <w:bCs/>
                <w:szCs w:val="21"/>
              </w:rPr>
            </w:pPr>
          </w:p>
        </w:tc>
        <w:tc>
          <w:tcPr>
            <w:tcW w:w="1183" w:type="dxa"/>
          </w:tcPr>
          <w:p w14:paraId="757F0FE5" w14:textId="77777777" w:rsidR="00437F01" w:rsidRPr="00CD60EB" w:rsidRDefault="00437F01" w:rsidP="00330FC4">
            <w:pPr>
              <w:spacing w:line="360" w:lineRule="auto"/>
              <w:jc w:val="left"/>
              <w:rPr>
                <w:bCs/>
                <w:szCs w:val="21"/>
              </w:rPr>
            </w:pPr>
          </w:p>
        </w:tc>
        <w:tc>
          <w:tcPr>
            <w:tcW w:w="1183" w:type="dxa"/>
          </w:tcPr>
          <w:p w14:paraId="5CB7E865" w14:textId="2415DAFE" w:rsidR="00437F01" w:rsidRPr="00CD60EB" w:rsidRDefault="00437F01" w:rsidP="00330FC4">
            <w:pPr>
              <w:spacing w:line="360" w:lineRule="auto"/>
              <w:jc w:val="left"/>
              <w:rPr>
                <w:bCs/>
                <w:szCs w:val="21"/>
              </w:rPr>
            </w:pPr>
          </w:p>
        </w:tc>
      </w:tr>
      <w:tr w:rsidR="00437F01" w:rsidRPr="00CD60EB" w14:paraId="7603C153" w14:textId="165B5372" w:rsidTr="00437F01">
        <w:trPr>
          <w:trHeight w:val="567"/>
        </w:trPr>
        <w:tc>
          <w:tcPr>
            <w:tcW w:w="760" w:type="dxa"/>
            <w:vAlign w:val="center"/>
          </w:tcPr>
          <w:p w14:paraId="188AAA18" w14:textId="77777777" w:rsidR="00437F01" w:rsidRPr="00CD60EB" w:rsidRDefault="00437F01" w:rsidP="00330FC4">
            <w:pPr>
              <w:jc w:val="center"/>
              <w:rPr>
                <w:b/>
                <w:szCs w:val="21"/>
              </w:rPr>
            </w:pPr>
            <w:r w:rsidRPr="00CD60EB">
              <w:rPr>
                <w:b/>
                <w:szCs w:val="21"/>
              </w:rPr>
              <w:t>3</w:t>
            </w:r>
          </w:p>
        </w:tc>
        <w:tc>
          <w:tcPr>
            <w:tcW w:w="1306" w:type="dxa"/>
            <w:vAlign w:val="center"/>
          </w:tcPr>
          <w:p w14:paraId="1AAC1B16" w14:textId="77777777" w:rsidR="00437F01" w:rsidRPr="00CD60EB" w:rsidRDefault="00437F01" w:rsidP="00330FC4">
            <w:pPr>
              <w:jc w:val="center"/>
              <w:rPr>
                <w:szCs w:val="21"/>
              </w:rPr>
            </w:pPr>
            <w:r w:rsidRPr="00CD60EB">
              <w:rPr>
                <w:szCs w:val="21"/>
              </w:rPr>
              <w:t>发生质量问题的处理方式</w:t>
            </w:r>
          </w:p>
        </w:tc>
        <w:tc>
          <w:tcPr>
            <w:tcW w:w="2580" w:type="dxa"/>
          </w:tcPr>
          <w:p w14:paraId="5797CF97" w14:textId="77777777" w:rsidR="00437F01" w:rsidRPr="00CD60EB" w:rsidRDefault="00437F01" w:rsidP="00330FC4">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83" w:type="dxa"/>
          </w:tcPr>
          <w:p w14:paraId="28477CFD" w14:textId="77777777" w:rsidR="00437F01" w:rsidRPr="00CD60EB" w:rsidRDefault="00437F01" w:rsidP="00330FC4">
            <w:pPr>
              <w:spacing w:line="360" w:lineRule="auto"/>
              <w:jc w:val="left"/>
              <w:rPr>
                <w:bCs/>
                <w:szCs w:val="21"/>
              </w:rPr>
            </w:pPr>
          </w:p>
        </w:tc>
        <w:tc>
          <w:tcPr>
            <w:tcW w:w="1183" w:type="dxa"/>
          </w:tcPr>
          <w:p w14:paraId="42309C8A" w14:textId="77777777" w:rsidR="00437F01" w:rsidRPr="00CD60EB" w:rsidRDefault="00437F01" w:rsidP="00330FC4">
            <w:pPr>
              <w:spacing w:line="360" w:lineRule="auto"/>
              <w:jc w:val="left"/>
              <w:rPr>
                <w:bCs/>
                <w:szCs w:val="21"/>
              </w:rPr>
            </w:pPr>
          </w:p>
        </w:tc>
        <w:tc>
          <w:tcPr>
            <w:tcW w:w="1183" w:type="dxa"/>
          </w:tcPr>
          <w:p w14:paraId="489CED58" w14:textId="2691CB4A" w:rsidR="00437F01" w:rsidRPr="00CD60EB" w:rsidRDefault="00437F01" w:rsidP="00330FC4">
            <w:pPr>
              <w:spacing w:line="360" w:lineRule="auto"/>
              <w:jc w:val="left"/>
              <w:rPr>
                <w:bCs/>
                <w:szCs w:val="21"/>
              </w:rPr>
            </w:pPr>
          </w:p>
        </w:tc>
      </w:tr>
      <w:tr w:rsidR="00437F01" w:rsidRPr="00CD60EB" w14:paraId="7C1425B1" w14:textId="474A13E6" w:rsidTr="00437F01">
        <w:trPr>
          <w:trHeight w:val="567"/>
        </w:trPr>
        <w:tc>
          <w:tcPr>
            <w:tcW w:w="760" w:type="dxa"/>
            <w:vAlign w:val="center"/>
          </w:tcPr>
          <w:p w14:paraId="091C7575" w14:textId="77777777" w:rsidR="00437F01" w:rsidRPr="00CD60EB" w:rsidRDefault="00437F01" w:rsidP="00330FC4">
            <w:pPr>
              <w:jc w:val="center"/>
              <w:rPr>
                <w:b/>
                <w:szCs w:val="21"/>
              </w:rPr>
            </w:pPr>
            <w:r>
              <w:rPr>
                <w:b/>
                <w:szCs w:val="21"/>
              </w:rPr>
              <w:t>4</w:t>
            </w:r>
          </w:p>
        </w:tc>
        <w:tc>
          <w:tcPr>
            <w:tcW w:w="1306" w:type="dxa"/>
            <w:vAlign w:val="center"/>
          </w:tcPr>
          <w:p w14:paraId="23D2B6FD" w14:textId="77777777" w:rsidR="00437F01" w:rsidRPr="00CD60EB" w:rsidRDefault="00437F01" w:rsidP="00330FC4">
            <w:pPr>
              <w:jc w:val="center"/>
              <w:rPr>
                <w:b/>
                <w:szCs w:val="21"/>
              </w:rPr>
            </w:pPr>
            <w:r w:rsidRPr="00CD60EB">
              <w:rPr>
                <w:szCs w:val="21"/>
              </w:rPr>
              <w:t>其他</w:t>
            </w:r>
          </w:p>
        </w:tc>
        <w:tc>
          <w:tcPr>
            <w:tcW w:w="2580" w:type="dxa"/>
            <w:vAlign w:val="center"/>
          </w:tcPr>
          <w:p w14:paraId="65C2C533" w14:textId="77777777" w:rsidR="00437F01" w:rsidRPr="00CD60EB" w:rsidRDefault="00437F01" w:rsidP="00330FC4">
            <w:pPr>
              <w:jc w:val="left"/>
              <w:rPr>
                <w:b/>
                <w:szCs w:val="21"/>
              </w:rPr>
            </w:pPr>
            <w:r w:rsidRPr="00913CB7">
              <w:rPr>
                <w:rFonts w:hint="eastAsia"/>
                <w:bCs/>
                <w:szCs w:val="21"/>
              </w:rPr>
              <w:t>投标人应按其投标文件中的承诺，进行其他售后服务工作。</w:t>
            </w:r>
          </w:p>
        </w:tc>
        <w:tc>
          <w:tcPr>
            <w:tcW w:w="1183" w:type="dxa"/>
          </w:tcPr>
          <w:p w14:paraId="6B36C419" w14:textId="77777777" w:rsidR="00437F01" w:rsidRPr="00913CB7" w:rsidRDefault="00437F01" w:rsidP="00330FC4">
            <w:pPr>
              <w:jc w:val="left"/>
              <w:rPr>
                <w:rFonts w:hint="eastAsia"/>
                <w:bCs/>
                <w:szCs w:val="21"/>
              </w:rPr>
            </w:pPr>
          </w:p>
        </w:tc>
        <w:tc>
          <w:tcPr>
            <w:tcW w:w="1183" w:type="dxa"/>
          </w:tcPr>
          <w:p w14:paraId="3167361F" w14:textId="77777777" w:rsidR="00437F01" w:rsidRPr="00913CB7" w:rsidRDefault="00437F01" w:rsidP="00330FC4">
            <w:pPr>
              <w:jc w:val="left"/>
              <w:rPr>
                <w:rFonts w:hint="eastAsia"/>
                <w:bCs/>
                <w:szCs w:val="21"/>
              </w:rPr>
            </w:pPr>
          </w:p>
        </w:tc>
        <w:tc>
          <w:tcPr>
            <w:tcW w:w="1183" w:type="dxa"/>
          </w:tcPr>
          <w:p w14:paraId="7FEA2A9A" w14:textId="5DF23EFC" w:rsidR="00437F01" w:rsidRPr="00913CB7" w:rsidRDefault="00437F01" w:rsidP="00330FC4">
            <w:pPr>
              <w:jc w:val="left"/>
              <w:rPr>
                <w:rFonts w:hint="eastAsia"/>
                <w:bCs/>
                <w:szCs w:val="21"/>
              </w:rPr>
            </w:pPr>
          </w:p>
        </w:tc>
      </w:tr>
      <w:tr w:rsidR="00437F01" w:rsidRPr="00CD60EB" w14:paraId="3C064719" w14:textId="55716429" w:rsidTr="00437F01">
        <w:trPr>
          <w:trHeight w:val="567"/>
        </w:trPr>
        <w:tc>
          <w:tcPr>
            <w:tcW w:w="4646" w:type="dxa"/>
            <w:gridSpan w:val="3"/>
            <w:vAlign w:val="center"/>
          </w:tcPr>
          <w:p w14:paraId="2BF6F448" w14:textId="77777777" w:rsidR="00437F01" w:rsidRPr="00CD60EB" w:rsidRDefault="00437F01" w:rsidP="00330FC4">
            <w:pPr>
              <w:rPr>
                <w:b/>
                <w:szCs w:val="21"/>
              </w:rPr>
            </w:pPr>
            <w:r w:rsidRPr="00CD60EB">
              <w:rPr>
                <w:b/>
                <w:szCs w:val="21"/>
              </w:rPr>
              <w:t>（二）免费保修期外售后服务要求</w:t>
            </w:r>
          </w:p>
        </w:tc>
        <w:tc>
          <w:tcPr>
            <w:tcW w:w="1183" w:type="dxa"/>
          </w:tcPr>
          <w:p w14:paraId="44A58FFE" w14:textId="77777777" w:rsidR="00437F01" w:rsidRPr="00CD60EB" w:rsidRDefault="00437F01" w:rsidP="00330FC4">
            <w:pPr>
              <w:rPr>
                <w:b/>
                <w:szCs w:val="21"/>
              </w:rPr>
            </w:pPr>
          </w:p>
        </w:tc>
        <w:tc>
          <w:tcPr>
            <w:tcW w:w="1183" w:type="dxa"/>
          </w:tcPr>
          <w:p w14:paraId="4B8FD545" w14:textId="77777777" w:rsidR="00437F01" w:rsidRPr="00CD60EB" w:rsidRDefault="00437F01" w:rsidP="00330FC4">
            <w:pPr>
              <w:rPr>
                <w:b/>
                <w:szCs w:val="21"/>
              </w:rPr>
            </w:pPr>
          </w:p>
        </w:tc>
        <w:tc>
          <w:tcPr>
            <w:tcW w:w="1183" w:type="dxa"/>
          </w:tcPr>
          <w:p w14:paraId="7A1C4970" w14:textId="5F93FE4E" w:rsidR="00437F01" w:rsidRPr="00CD60EB" w:rsidRDefault="00437F01" w:rsidP="00330FC4">
            <w:pPr>
              <w:rPr>
                <w:b/>
                <w:szCs w:val="21"/>
              </w:rPr>
            </w:pPr>
          </w:p>
        </w:tc>
      </w:tr>
      <w:tr w:rsidR="00437F01" w:rsidRPr="00CD60EB" w14:paraId="40429674" w14:textId="2A3A5802" w:rsidTr="00437F01">
        <w:trPr>
          <w:trHeight w:val="567"/>
        </w:trPr>
        <w:tc>
          <w:tcPr>
            <w:tcW w:w="760" w:type="dxa"/>
            <w:vAlign w:val="center"/>
          </w:tcPr>
          <w:p w14:paraId="57E254DC" w14:textId="77777777" w:rsidR="00437F01" w:rsidRPr="00CD60EB" w:rsidRDefault="00437F01" w:rsidP="00330FC4">
            <w:pPr>
              <w:jc w:val="center"/>
              <w:rPr>
                <w:b/>
                <w:szCs w:val="21"/>
              </w:rPr>
            </w:pPr>
            <w:r w:rsidRPr="00CD60EB">
              <w:rPr>
                <w:b/>
                <w:szCs w:val="21"/>
              </w:rPr>
              <w:t>1</w:t>
            </w:r>
          </w:p>
        </w:tc>
        <w:tc>
          <w:tcPr>
            <w:tcW w:w="1306" w:type="dxa"/>
          </w:tcPr>
          <w:p w14:paraId="20DE6067" w14:textId="77777777" w:rsidR="00437F01" w:rsidRPr="00CD60EB" w:rsidRDefault="00437F01" w:rsidP="00330FC4">
            <w:pPr>
              <w:rPr>
                <w:b/>
                <w:szCs w:val="21"/>
              </w:rPr>
            </w:pPr>
          </w:p>
        </w:tc>
        <w:tc>
          <w:tcPr>
            <w:tcW w:w="2580" w:type="dxa"/>
          </w:tcPr>
          <w:p w14:paraId="0E251927" w14:textId="77777777" w:rsidR="00437F01" w:rsidRPr="00CD60EB" w:rsidRDefault="00437F01" w:rsidP="00330FC4">
            <w:pPr>
              <w:spacing w:line="360" w:lineRule="auto"/>
              <w:jc w:val="left"/>
              <w:rPr>
                <w:szCs w:val="21"/>
              </w:rPr>
            </w:pPr>
            <w:r w:rsidRPr="00CD60EB">
              <w:rPr>
                <w:szCs w:val="21"/>
              </w:rPr>
              <w:t>免费保修期后继续支持维修，并按成本价标准收取维修及零件费用。</w:t>
            </w:r>
          </w:p>
        </w:tc>
        <w:tc>
          <w:tcPr>
            <w:tcW w:w="1183" w:type="dxa"/>
          </w:tcPr>
          <w:p w14:paraId="5B75235F" w14:textId="77777777" w:rsidR="00437F01" w:rsidRPr="00CD60EB" w:rsidRDefault="00437F01" w:rsidP="00330FC4">
            <w:pPr>
              <w:spacing w:line="360" w:lineRule="auto"/>
              <w:jc w:val="left"/>
              <w:rPr>
                <w:szCs w:val="21"/>
              </w:rPr>
            </w:pPr>
          </w:p>
        </w:tc>
        <w:tc>
          <w:tcPr>
            <w:tcW w:w="1183" w:type="dxa"/>
          </w:tcPr>
          <w:p w14:paraId="53B759C5" w14:textId="77777777" w:rsidR="00437F01" w:rsidRPr="00CD60EB" w:rsidRDefault="00437F01" w:rsidP="00330FC4">
            <w:pPr>
              <w:spacing w:line="360" w:lineRule="auto"/>
              <w:jc w:val="left"/>
              <w:rPr>
                <w:szCs w:val="21"/>
              </w:rPr>
            </w:pPr>
          </w:p>
        </w:tc>
        <w:tc>
          <w:tcPr>
            <w:tcW w:w="1183" w:type="dxa"/>
          </w:tcPr>
          <w:p w14:paraId="1B4F0432" w14:textId="67F59739" w:rsidR="00437F01" w:rsidRPr="00CD60EB" w:rsidRDefault="00437F01" w:rsidP="00330FC4">
            <w:pPr>
              <w:spacing w:line="360" w:lineRule="auto"/>
              <w:jc w:val="left"/>
              <w:rPr>
                <w:szCs w:val="21"/>
              </w:rPr>
            </w:pPr>
          </w:p>
        </w:tc>
      </w:tr>
      <w:tr w:rsidR="00437F01" w:rsidRPr="00CD60EB" w14:paraId="79713E4B" w14:textId="41609FDF" w:rsidTr="00437F01">
        <w:trPr>
          <w:trHeight w:val="567"/>
        </w:trPr>
        <w:tc>
          <w:tcPr>
            <w:tcW w:w="4646" w:type="dxa"/>
            <w:gridSpan w:val="3"/>
            <w:vAlign w:val="center"/>
          </w:tcPr>
          <w:p w14:paraId="5592BD33" w14:textId="77777777" w:rsidR="00437F01" w:rsidRPr="00CD60EB" w:rsidRDefault="00437F01" w:rsidP="00330FC4">
            <w:pPr>
              <w:rPr>
                <w:b/>
                <w:szCs w:val="21"/>
              </w:rPr>
            </w:pPr>
            <w:r w:rsidRPr="00CD60EB">
              <w:rPr>
                <w:b/>
                <w:szCs w:val="21"/>
              </w:rPr>
              <w:t>（三）其他商务要求</w:t>
            </w:r>
          </w:p>
        </w:tc>
        <w:tc>
          <w:tcPr>
            <w:tcW w:w="1183" w:type="dxa"/>
          </w:tcPr>
          <w:p w14:paraId="62690BD2" w14:textId="77777777" w:rsidR="00437F01" w:rsidRPr="00CD60EB" w:rsidRDefault="00437F01" w:rsidP="00330FC4">
            <w:pPr>
              <w:rPr>
                <w:b/>
                <w:szCs w:val="21"/>
              </w:rPr>
            </w:pPr>
          </w:p>
        </w:tc>
        <w:tc>
          <w:tcPr>
            <w:tcW w:w="1183" w:type="dxa"/>
          </w:tcPr>
          <w:p w14:paraId="44589387" w14:textId="77777777" w:rsidR="00437F01" w:rsidRPr="00CD60EB" w:rsidRDefault="00437F01" w:rsidP="00330FC4">
            <w:pPr>
              <w:rPr>
                <w:b/>
                <w:szCs w:val="21"/>
              </w:rPr>
            </w:pPr>
          </w:p>
        </w:tc>
        <w:tc>
          <w:tcPr>
            <w:tcW w:w="1183" w:type="dxa"/>
          </w:tcPr>
          <w:p w14:paraId="32E20036" w14:textId="3BFBC245" w:rsidR="00437F01" w:rsidRPr="00CD60EB" w:rsidRDefault="00437F01" w:rsidP="00330FC4">
            <w:pPr>
              <w:rPr>
                <w:b/>
                <w:szCs w:val="21"/>
              </w:rPr>
            </w:pPr>
          </w:p>
        </w:tc>
      </w:tr>
      <w:tr w:rsidR="00437F01" w:rsidRPr="00CD60EB" w14:paraId="238DB35B" w14:textId="232ED50F" w:rsidTr="00437F01">
        <w:trPr>
          <w:trHeight w:val="567"/>
        </w:trPr>
        <w:tc>
          <w:tcPr>
            <w:tcW w:w="760" w:type="dxa"/>
            <w:vMerge w:val="restart"/>
            <w:vAlign w:val="center"/>
          </w:tcPr>
          <w:p w14:paraId="086FAB40" w14:textId="77777777" w:rsidR="00437F01" w:rsidRPr="00CD60EB" w:rsidRDefault="00437F01" w:rsidP="00330FC4">
            <w:pPr>
              <w:jc w:val="center"/>
              <w:rPr>
                <w:b/>
                <w:szCs w:val="21"/>
              </w:rPr>
            </w:pPr>
            <w:r w:rsidRPr="00CD60EB">
              <w:rPr>
                <w:b/>
                <w:szCs w:val="21"/>
              </w:rPr>
              <w:t>1</w:t>
            </w:r>
          </w:p>
        </w:tc>
        <w:tc>
          <w:tcPr>
            <w:tcW w:w="1306" w:type="dxa"/>
            <w:vMerge w:val="restart"/>
            <w:vAlign w:val="center"/>
          </w:tcPr>
          <w:p w14:paraId="3F096E39" w14:textId="77777777" w:rsidR="00437F01" w:rsidRPr="00CD60EB" w:rsidRDefault="00437F01" w:rsidP="00330FC4">
            <w:pPr>
              <w:jc w:val="center"/>
              <w:rPr>
                <w:szCs w:val="21"/>
              </w:rPr>
            </w:pPr>
            <w:r w:rsidRPr="00CD60EB">
              <w:rPr>
                <w:szCs w:val="21"/>
              </w:rPr>
              <w:t>关于交货</w:t>
            </w:r>
          </w:p>
        </w:tc>
        <w:tc>
          <w:tcPr>
            <w:tcW w:w="2580" w:type="dxa"/>
          </w:tcPr>
          <w:p w14:paraId="67D64E7B" w14:textId="77777777" w:rsidR="00437F01" w:rsidRPr="00CD60EB" w:rsidRDefault="00437F01" w:rsidP="00330FC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183" w:type="dxa"/>
          </w:tcPr>
          <w:p w14:paraId="158E498D" w14:textId="77777777" w:rsidR="00437F01" w:rsidRPr="00CD60EB" w:rsidRDefault="00437F01" w:rsidP="00330FC4">
            <w:pPr>
              <w:spacing w:line="360" w:lineRule="auto"/>
              <w:jc w:val="left"/>
              <w:rPr>
                <w:bCs/>
                <w:szCs w:val="21"/>
              </w:rPr>
            </w:pPr>
          </w:p>
        </w:tc>
        <w:tc>
          <w:tcPr>
            <w:tcW w:w="1183" w:type="dxa"/>
          </w:tcPr>
          <w:p w14:paraId="1AE6F725" w14:textId="77777777" w:rsidR="00437F01" w:rsidRPr="00CD60EB" w:rsidRDefault="00437F01" w:rsidP="00330FC4">
            <w:pPr>
              <w:spacing w:line="360" w:lineRule="auto"/>
              <w:jc w:val="left"/>
              <w:rPr>
                <w:bCs/>
                <w:szCs w:val="21"/>
              </w:rPr>
            </w:pPr>
          </w:p>
        </w:tc>
        <w:tc>
          <w:tcPr>
            <w:tcW w:w="1183" w:type="dxa"/>
          </w:tcPr>
          <w:p w14:paraId="56B07830" w14:textId="1520804E" w:rsidR="00437F01" w:rsidRPr="00CD60EB" w:rsidRDefault="00437F01" w:rsidP="00330FC4">
            <w:pPr>
              <w:spacing w:line="360" w:lineRule="auto"/>
              <w:jc w:val="left"/>
              <w:rPr>
                <w:bCs/>
                <w:szCs w:val="21"/>
              </w:rPr>
            </w:pPr>
          </w:p>
        </w:tc>
      </w:tr>
      <w:tr w:rsidR="00437F01" w:rsidRPr="00CD60EB" w14:paraId="782484D3" w14:textId="4AFFBE2D" w:rsidTr="00437F01">
        <w:trPr>
          <w:trHeight w:val="567"/>
        </w:trPr>
        <w:tc>
          <w:tcPr>
            <w:tcW w:w="760" w:type="dxa"/>
            <w:vMerge/>
            <w:vAlign w:val="center"/>
          </w:tcPr>
          <w:p w14:paraId="0E266867" w14:textId="77777777" w:rsidR="00437F01" w:rsidRPr="00CD60EB" w:rsidRDefault="00437F01" w:rsidP="00330FC4">
            <w:pPr>
              <w:jc w:val="center"/>
              <w:rPr>
                <w:b/>
                <w:szCs w:val="21"/>
              </w:rPr>
            </w:pPr>
          </w:p>
        </w:tc>
        <w:tc>
          <w:tcPr>
            <w:tcW w:w="1306" w:type="dxa"/>
            <w:vMerge/>
            <w:vAlign w:val="center"/>
          </w:tcPr>
          <w:p w14:paraId="727FEFB0" w14:textId="77777777" w:rsidR="00437F01" w:rsidRPr="00CD60EB" w:rsidRDefault="00437F01" w:rsidP="00330FC4">
            <w:pPr>
              <w:jc w:val="center"/>
              <w:rPr>
                <w:szCs w:val="21"/>
              </w:rPr>
            </w:pPr>
          </w:p>
        </w:tc>
        <w:tc>
          <w:tcPr>
            <w:tcW w:w="2580" w:type="dxa"/>
          </w:tcPr>
          <w:p w14:paraId="311B1C96" w14:textId="77777777" w:rsidR="00437F01" w:rsidRPr="00CD60EB" w:rsidRDefault="00437F01" w:rsidP="00330FC4">
            <w:pPr>
              <w:spacing w:line="360" w:lineRule="auto"/>
              <w:jc w:val="left"/>
              <w:rPr>
                <w:bCs/>
                <w:szCs w:val="21"/>
              </w:rPr>
            </w:pPr>
            <w:r w:rsidRPr="00CD60EB">
              <w:rPr>
                <w:bCs/>
                <w:szCs w:val="21"/>
              </w:rPr>
              <w:t xml:space="preserve">1.2 </w:t>
            </w:r>
            <w:r w:rsidRPr="00CD60EB">
              <w:rPr>
                <w:bCs/>
                <w:szCs w:val="21"/>
              </w:rPr>
              <w:t>投标人必须承担的设</w:t>
            </w:r>
            <w:r w:rsidRPr="00CD60EB">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83" w:type="dxa"/>
          </w:tcPr>
          <w:p w14:paraId="6BFEB444" w14:textId="77777777" w:rsidR="00437F01" w:rsidRPr="00CD60EB" w:rsidRDefault="00437F01" w:rsidP="00330FC4">
            <w:pPr>
              <w:spacing w:line="360" w:lineRule="auto"/>
              <w:jc w:val="left"/>
              <w:rPr>
                <w:bCs/>
                <w:szCs w:val="21"/>
              </w:rPr>
            </w:pPr>
          </w:p>
        </w:tc>
        <w:tc>
          <w:tcPr>
            <w:tcW w:w="1183" w:type="dxa"/>
          </w:tcPr>
          <w:p w14:paraId="1674B2FB" w14:textId="77777777" w:rsidR="00437F01" w:rsidRPr="00CD60EB" w:rsidRDefault="00437F01" w:rsidP="00330FC4">
            <w:pPr>
              <w:spacing w:line="360" w:lineRule="auto"/>
              <w:jc w:val="left"/>
              <w:rPr>
                <w:bCs/>
                <w:szCs w:val="21"/>
              </w:rPr>
            </w:pPr>
          </w:p>
        </w:tc>
        <w:tc>
          <w:tcPr>
            <w:tcW w:w="1183" w:type="dxa"/>
          </w:tcPr>
          <w:p w14:paraId="502F9E09" w14:textId="29A412DF" w:rsidR="00437F01" w:rsidRPr="00CD60EB" w:rsidRDefault="00437F01" w:rsidP="00330FC4">
            <w:pPr>
              <w:spacing w:line="360" w:lineRule="auto"/>
              <w:jc w:val="left"/>
              <w:rPr>
                <w:bCs/>
                <w:szCs w:val="21"/>
              </w:rPr>
            </w:pPr>
          </w:p>
        </w:tc>
      </w:tr>
      <w:tr w:rsidR="00437F01" w:rsidRPr="00CD60EB" w14:paraId="7D229503" w14:textId="4DCEA95E" w:rsidTr="00437F01">
        <w:trPr>
          <w:trHeight w:val="567"/>
        </w:trPr>
        <w:tc>
          <w:tcPr>
            <w:tcW w:w="760" w:type="dxa"/>
            <w:vMerge/>
            <w:vAlign w:val="center"/>
          </w:tcPr>
          <w:p w14:paraId="2C0886CB" w14:textId="77777777" w:rsidR="00437F01" w:rsidRPr="00CD60EB" w:rsidRDefault="00437F01" w:rsidP="00330FC4">
            <w:pPr>
              <w:jc w:val="center"/>
              <w:rPr>
                <w:b/>
                <w:szCs w:val="21"/>
              </w:rPr>
            </w:pPr>
          </w:p>
        </w:tc>
        <w:tc>
          <w:tcPr>
            <w:tcW w:w="1306" w:type="dxa"/>
            <w:vMerge/>
            <w:vAlign w:val="center"/>
          </w:tcPr>
          <w:p w14:paraId="5E27E233" w14:textId="77777777" w:rsidR="00437F01" w:rsidRPr="00CD60EB" w:rsidRDefault="00437F01" w:rsidP="00330FC4">
            <w:pPr>
              <w:jc w:val="center"/>
              <w:rPr>
                <w:szCs w:val="21"/>
              </w:rPr>
            </w:pPr>
          </w:p>
        </w:tc>
        <w:tc>
          <w:tcPr>
            <w:tcW w:w="2580" w:type="dxa"/>
            <w:vAlign w:val="center"/>
          </w:tcPr>
          <w:p w14:paraId="3B1DB12B" w14:textId="77777777" w:rsidR="00437F01" w:rsidRPr="00CD60EB" w:rsidRDefault="00437F01" w:rsidP="00330FC4">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科技楼</w:t>
            </w:r>
            <w:r w:rsidRPr="00CD60EB">
              <w:rPr>
                <w:bCs/>
                <w:szCs w:val="21"/>
              </w:rPr>
              <w:t>。</w:t>
            </w:r>
          </w:p>
        </w:tc>
        <w:tc>
          <w:tcPr>
            <w:tcW w:w="1183" w:type="dxa"/>
          </w:tcPr>
          <w:p w14:paraId="0298FCB1" w14:textId="77777777" w:rsidR="00437F01" w:rsidRPr="00CD60EB" w:rsidRDefault="00437F01" w:rsidP="00330FC4">
            <w:pPr>
              <w:rPr>
                <w:bCs/>
                <w:szCs w:val="21"/>
              </w:rPr>
            </w:pPr>
          </w:p>
        </w:tc>
        <w:tc>
          <w:tcPr>
            <w:tcW w:w="1183" w:type="dxa"/>
          </w:tcPr>
          <w:p w14:paraId="0C9608B7" w14:textId="77777777" w:rsidR="00437F01" w:rsidRPr="00CD60EB" w:rsidRDefault="00437F01" w:rsidP="00330FC4">
            <w:pPr>
              <w:rPr>
                <w:bCs/>
                <w:szCs w:val="21"/>
              </w:rPr>
            </w:pPr>
          </w:p>
        </w:tc>
        <w:tc>
          <w:tcPr>
            <w:tcW w:w="1183" w:type="dxa"/>
          </w:tcPr>
          <w:p w14:paraId="0C445CC9" w14:textId="160302FB" w:rsidR="00437F01" w:rsidRPr="00CD60EB" w:rsidRDefault="00437F01" w:rsidP="00330FC4">
            <w:pPr>
              <w:rPr>
                <w:bCs/>
                <w:szCs w:val="21"/>
              </w:rPr>
            </w:pPr>
          </w:p>
        </w:tc>
      </w:tr>
      <w:tr w:rsidR="00437F01" w:rsidRPr="00CD60EB" w14:paraId="08494CAE" w14:textId="35A83222" w:rsidTr="00437F01">
        <w:trPr>
          <w:trHeight w:val="567"/>
        </w:trPr>
        <w:tc>
          <w:tcPr>
            <w:tcW w:w="760" w:type="dxa"/>
            <w:vMerge/>
            <w:vAlign w:val="center"/>
          </w:tcPr>
          <w:p w14:paraId="32BB7E7D" w14:textId="77777777" w:rsidR="00437F01" w:rsidRPr="00CD60EB" w:rsidRDefault="00437F01" w:rsidP="00330FC4">
            <w:pPr>
              <w:jc w:val="center"/>
              <w:rPr>
                <w:b/>
                <w:szCs w:val="21"/>
              </w:rPr>
            </w:pPr>
          </w:p>
        </w:tc>
        <w:tc>
          <w:tcPr>
            <w:tcW w:w="1306" w:type="dxa"/>
            <w:vMerge/>
            <w:vAlign w:val="center"/>
          </w:tcPr>
          <w:p w14:paraId="5DF0588D" w14:textId="77777777" w:rsidR="00437F01" w:rsidRPr="00CD60EB" w:rsidRDefault="00437F01" w:rsidP="00330FC4">
            <w:pPr>
              <w:jc w:val="center"/>
              <w:rPr>
                <w:szCs w:val="21"/>
              </w:rPr>
            </w:pPr>
          </w:p>
        </w:tc>
        <w:tc>
          <w:tcPr>
            <w:tcW w:w="2580" w:type="dxa"/>
          </w:tcPr>
          <w:p w14:paraId="6881FC93" w14:textId="77777777" w:rsidR="00437F01" w:rsidRPr="00CD60EB" w:rsidRDefault="00437F01" w:rsidP="00330FC4">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DC38E0F" w14:textId="77777777" w:rsidR="00437F01" w:rsidRPr="00CD60EB" w:rsidRDefault="00437F01" w:rsidP="00330F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22DBC8D" w14:textId="77777777" w:rsidR="00437F01" w:rsidRPr="00CD60EB" w:rsidRDefault="00437F01" w:rsidP="00330F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FA744AB" w14:textId="77777777" w:rsidR="00437F01" w:rsidRPr="00CD60EB" w:rsidRDefault="00437F01" w:rsidP="00330F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F02069F" w14:textId="77777777" w:rsidR="00437F01" w:rsidRPr="00CD60EB" w:rsidRDefault="00437F01" w:rsidP="00330FC4">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BC4EBF0" w14:textId="77777777" w:rsidR="00437F01" w:rsidRPr="00CD60EB" w:rsidRDefault="00437F01" w:rsidP="00330FC4">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C9C1881" w14:textId="77777777" w:rsidR="00437F01" w:rsidRPr="00CD60EB" w:rsidRDefault="00437F01" w:rsidP="00330FC4">
            <w:pPr>
              <w:spacing w:line="360" w:lineRule="auto"/>
              <w:jc w:val="left"/>
              <w:rPr>
                <w:bCs/>
                <w:szCs w:val="21"/>
              </w:rPr>
            </w:pPr>
            <w:r w:rsidRPr="00CD60EB">
              <w:rPr>
                <w:bCs/>
                <w:szCs w:val="21"/>
              </w:rPr>
              <w:t>从中华人民共和国海关境外提供的货物，技术资料应齐全，提供但不限于如下技术文件和资料：</w:t>
            </w:r>
          </w:p>
          <w:p w14:paraId="5B64B6D2" w14:textId="77777777" w:rsidR="00437F01" w:rsidRPr="00CD60EB" w:rsidRDefault="00437F01" w:rsidP="00330FC4">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1C68BB4" w14:textId="77777777" w:rsidR="00437F01" w:rsidRPr="00CD60EB" w:rsidRDefault="00437F01" w:rsidP="00330FC4">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8EA4411" w14:textId="77777777" w:rsidR="00437F01" w:rsidRPr="00CD60EB" w:rsidRDefault="00437F01" w:rsidP="00330FC4">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E422B8C" w14:textId="77777777" w:rsidR="00437F01" w:rsidRPr="00CD60EB" w:rsidRDefault="00437F01" w:rsidP="00330FC4">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B8D7EF0" w14:textId="77777777" w:rsidR="00437F01" w:rsidRPr="00CD60EB" w:rsidRDefault="00437F01" w:rsidP="00330FC4">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E4B984C" w14:textId="77777777" w:rsidR="00437F01" w:rsidRPr="00CD60EB" w:rsidRDefault="00437F01" w:rsidP="00330FC4">
            <w:pPr>
              <w:spacing w:line="360" w:lineRule="auto"/>
              <w:jc w:val="left"/>
              <w:rPr>
                <w:bCs/>
                <w:szCs w:val="21"/>
              </w:rPr>
            </w:pPr>
            <w:r w:rsidRPr="00CD60EB">
              <w:rPr>
                <w:bCs/>
                <w:szCs w:val="21"/>
              </w:rPr>
              <w:t>（</w:t>
            </w:r>
            <w:r w:rsidRPr="00CD60EB">
              <w:rPr>
                <w:bCs/>
                <w:szCs w:val="21"/>
              </w:rPr>
              <w:t>6</w:t>
            </w:r>
            <w:r w:rsidRPr="00CD60EB">
              <w:rPr>
                <w:bCs/>
                <w:szCs w:val="21"/>
              </w:rPr>
              <w:t>）目的港商检部门要</w:t>
            </w:r>
            <w:r w:rsidRPr="00CD60EB">
              <w:rPr>
                <w:bCs/>
                <w:szCs w:val="21"/>
              </w:rPr>
              <w:lastRenderedPageBreak/>
              <w:t>求提交的</w:t>
            </w:r>
            <w:r w:rsidRPr="00CD60EB">
              <w:rPr>
                <w:bCs/>
                <w:szCs w:val="21"/>
              </w:rPr>
              <w:t>3C</w:t>
            </w:r>
            <w:r w:rsidRPr="00CD60EB">
              <w:rPr>
                <w:bCs/>
                <w:szCs w:val="21"/>
              </w:rPr>
              <w:t>认证等文件和资料（如果需要）；</w:t>
            </w:r>
          </w:p>
          <w:p w14:paraId="151E9705" w14:textId="77777777" w:rsidR="00437F01" w:rsidRPr="00CD60EB" w:rsidRDefault="00437F01" w:rsidP="00330FC4">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51945483" w14:textId="77777777" w:rsidR="00437F01" w:rsidRPr="00CD60EB" w:rsidRDefault="00437F01" w:rsidP="00330FC4">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27AFA2F" w14:textId="77777777" w:rsidR="00437F01" w:rsidRPr="00CD60EB" w:rsidRDefault="00437F01" w:rsidP="00330FC4">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2DCB9B1" w14:textId="77777777" w:rsidR="00437F01" w:rsidRPr="00CD60EB" w:rsidRDefault="00437F01" w:rsidP="00330FC4">
            <w:pPr>
              <w:spacing w:line="360" w:lineRule="auto"/>
              <w:jc w:val="left"/>
              <w:rPr>
                <w:bCs/>
                <w:szCs w:val="21"/>
              </w:rPr>
            </w:pPr>
            <w:r w:rsidRPr="00CD60EB">
              <w:rPr>
                <w:bCs/>
                <w:szCs w:val="21"/>
              </w:rPr>
              <w:t>（</w:t>
            </w:r>
            <w:r w:rsidRPr="00CD60EB">
              <w:rPr>
                <w:bCs/>
                <w:szCs w:val="21"/>
              </w:rPr>
              <w:t>10</w:t>
            </w:r>
            <w:r w:rsidRPr="00CD60EB">
              <w:rPr>
                <w:bCs/>
                <w:szCs w:val="21"/>
              </w:rPr>
              <w:t>）保险单；</w:t>
            </w:r>
          </w:p>
          <w:p w14:paraId="68CC5BE4" w14:textId="77777777" w:rsidR="00437F01" w:rsidRPr="00CD60EB" w:rsidRDefault="00437F01" w:rsidP="00330FC4">
            <w:pPr>
              <w:spacing w:line="360" w:lineRule="auto"/>
              <w:jc w:val="left"/>
              <w:rPr>
                <w:bCs/>
                <w:szCs w:val="21"/>
              </w:rPr>
            </w:pPr>
            <w:r w:rsidRPr="00CD60EB">
              <w:rPr>
                <w:bCs/>
                <w:szCs w:val="21"/>
              </w:rPr>
              <w:t>（</w:t>
            </w:r>
            <w:r w:rsidRPr="00CD60EB">
              <w:rPr>
                <w:bCs/>
                <w:szCs w:val="21"/>
              </w:rPr>
              <w:t>11</w:t>
            </w:r>
            <w:r w:rsidRPr="00CD60EB">
              <w:rPr>
                <w:bCs/>
                <w:szCs w:val="21"/>
              </w:rPr>
              <w:t>）报关单；</w:t>
            </w:r>
          </w:p>
          <w:p w14:paraId="02EE3A90" w14:textId="77777777" w:rsidR="00437F01" w:rsidRPr="00CD60EB" w:rsidRDefault="00437F01" w:rsidP="00330FC4">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83" w:type="dxa"/>
          </w:tcPr>
          <w:p w14:paraId="4ACDD7AF" w14:textId="77777777" w:rsidR="00437F01" w:rsidRPr="00CD60EB" w:rsidRDefault="00437F01" w:rsidP="00330FC4">
            <w:pPr>
              <w:spacing w:line="360" w:lineRule="auto"/>
              <w:jc w:val="left"/>
              <w:rPr>
                <w:bCs/>
                <w:szCs w:val="21"/>
              </w:rPr>
            </w:pPr>
          </w:p>
        </w:tc>
        <w:tc>
          <w:tcPr>
            <w:tcW w:w="1183" w:type="dxa"/>
          </w:tcPr>
          <w:p w14:paraId="0B71EF69" w14:textId="77777777" w:rsidR="00437F01" w:rsidRPr="00CD60EB" w:rsidRDefault="00437F01" w:rsidP="00330FC4">
            <w:pPr>
              <w:spacing w:line="360" w:lineRule="auto"/>
              <w:jc w:val="left"/>
              <w:rPr>
                <w:bCs/>
                <w:szCs w:val="21"/>
              </w:rPr>
            </w:pPr>
          </w:p>
        </w:tc>
        <w:tc>
          <w:tcPr>
            <w:tcW w:w="1183" w:type="dxa"/>
          </w:tcPr>
          <w:p w14:paraId="10981527" w14:textId="72D90A6D" w:rsidR="00437F01" w:rsidRPr="00CD60EB" w:rsidRDefault="00437F01" w:rsidP="00330FC4">
            <w:pPr>
              <w:spacing w:line="360" w:lineRule="auto"/>
              <w:jc w:val="left"/>
              <w:rPr>
                <w:bCs/>
                <w:szCs w:val="21"/>
              </w:rPr>
            </w:pPr>
          </w:p>
        </w:tc>
      </w:tr>
      <w:tr w:rsidR="00437F01" w:rsidRPr="00CD60EB" w14:paraId="1E4DA428" w14:textId="357021A1" w:rsidTr="00437F01">
        <w:trPr>
          <w:trHeight w:val="567"/>
        </w:trPr>
        <w:tc>
          <w:tcPr>
            <w:tcW w:w="760" w:type="dxa"/>
            <w:vMerge w:val="restart"/>
            <w:vAlign w:val="center"/>
          </w:tcPr>
          <w:p w14:paraId="7F0F62AF" w14:textId="77777777" w:rsidR="00437F01" w:rsidRPr="00CD60EB" w:rsidRDefault="00437F01" w:rsidP="00330FC4">
            <w:pPr>
              <w:jc w:val="center"/>
              <w:rPr>
                <w:b/>
                <w:szCs w:val="21"/>
              </w:rPr>
            </w:pPr>
            <w:r w:rsidRPr="00CD60EB">
              <w:rPr>
                <w:b/>
                <w:szCs w:val="21"/>
              </w:rPr>
              <w:lastRenderedPageBreak/>
              <w:t>2</w:t>
            </w:r>
          </w:p>
        </w:tc>
        <w:tc>
          <w:tcPr>
            <w:tcW w:w="1306" w:type="dxa"/>
            <w:vMerge w:val="restart"/>
            <w:vAlign w:val="center"/>
          </w:tcPr>
          <w:p w14:paraId="0C49E29B" w14:textId="77777777" w:rsidR="00437F01" w:rsidRPr="00CD60EB" w:rsidRDefault="00437F01" w:rsidP="00330FC4">
            <w:pPr>
              <w:jc w:val="center"/>
              <w:rPr>
                <w:szCs w:val="21"/>
              </w:rPr>
            </w:pPr>
            <w:r w:rsidRPr="00CD60EB">
              <w:rPr>
                <w:szCs w:val="21"/>
              </w:rPr>
              <w:t>关于验收</w:t>
            </w:r>
          </w:p>
        </w:tc>
        <w:tc>
          <w:tcPr>
            <w:tcW w:w="2580" w:type="dxa"/>
          </w:tcPr>
          <w:p w14:paraId="0987156D" w14:textId="77777777" w:rsidR="00437F01" w:rsidRPr="00CD60EB" w:rsidRDefault="00437F01" w:rsidP="00330FC4">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83" w:type="dxa"/>
          </w:tcPr>
          <w:p w14:paraId="60937486" w14:textId="77777777" w:rsidR="00437F01" w:rsidRPr="00CD60EB" w:rsidRDefault="00437F01" w:rsidP="00330FC4">
            <w:pPr>
              <w:spacing w:line="360" w:lineRule="auto"/>
              <w:jc w:val="left"/>
              <w:rPr>
                <w:bCs/>
                <w:szCs w:val="21"/>
              </w:rPr>
            </w:pPr>
          </w:p>
        </w:tc>
        <w:tc>
          <w:tcPr>
            <w:tcW w:w="1183" w:type="dxa"/>
          </w:tcPr>
          <w:p w14:paraId="1A6A01F3" w14:textId="77777777" w:rsidR="00437F01" w:rsidRPr="00CD60EB" w:rsidRDefault="00437F01" w:rsidP="00330FC4">
            <w:pPr>
              <w:spacing w:line="360" w:lineRule="auto"/>
              <w:jc w:val="left"/>
              <w:rPr>
                <w:bCs/>
                <w:szCs w:val="21"/>
              </w:rPr>
            </w:pPr>
          </w:p>
        </w:tc>
        <w:tc>
          <w:tcPr>
            <w:tcW w:w="1183" w:type="dxa"/>
          </w:tcPr>
          <w:p w14:paraId="29C6FAA0" w14:textId="2CFA53B5" w:rsidR="00437F01" w:rsidRPr="00CD60EB" w:rsidRDefault="00437F01" w:rsidP="00330FC4">
            <w:pPr>
              <w:spacing w:line="360" w:lineRule="auto"/>
              <w:jc w:val="left"/>
              <w:rPr>
                <w:bCs/>
                <w:szCs w:val="21"/>
              </w:rPr>
            </w:pPr>
          </w:p>
        </w:tc>
      </w:tr>
      <w:tr w:rsidR="00437F01" w:rsidRPr="00CD60EB" w14:paraId="3874A10A" w14:textId="51899D7F" w:rsidTr="00437F01">
        <w:trPr>
          <w:trHeight w:val="567"/>
        </w:trPr>
        <w:tc>
          <w:tcPr>
            <w:tcW w:w="760" w:type="dxa"/>
            <w:vMerge/>
            <w:vAlign w:val="center"/>
          </w:tcPr>
          <w:p w14:paraId="239F56CB" w14:textId="77777777" w:rsidR="00437F01" w:rsidRPr="00CD60EB" w:rsidRDefault="00437F01" w:rsidP="00330FC4">
            <w:pPr>
              <w:jc w:val="center"/>
              <w:rPr>
                <w:b/>
                <w:szCs w:val="21"/>
              </w:rPr>
            </w:pPr>
          </w:p>
        </w:tc>
        <w:tc>
          <w:tcPr>
            <w:tcW w:w="1306" w:type="dxa"/>
            <w:vMerge/>
          </w:tcPr>
          <w:p w14:paraId="32D16F6E" w14:textId="77777777" w:rsidR="00437F01" w:rsidRPr="00CD60EB" w:rsidRDefault="00437F01" w:rsidP="00330FC4">
            <w:pPr>
              <w:rPr>
                <w:b/>
                <w:szCs w:val="21"/>
              </w:rPr>
            </w:pPr>
          </w:p>
        </w:tc>
        <w:tc>
          <w:tcPr>
            <w:tcW w:w="2580" w:type="dxa"/>
          </w:tcPr>
          <w:p w14:paraId="27ACA5F4" w14:textId="77777777" w:rsidR="00437F01" w:rsidRPr="00CD60EB" w:rsidRDefault="00437F01" w:rsidP="00330FC4">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25675710" w14:textId="77777777" w:rsidR="00437F01" w:rsidRPr="00CD60EB" w:rsidRDefault="00437F01" w:rsidP="00330FC4">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883B6FD" w14:textId="77777777" w:rsidR="00437F01" w:rsidRPr="00CD60EB" w:rsidRDefault="00437F01" w:rsidP="00330FC4">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00FC7E6" w14:textId="77777777" w:rsidR="00437F01" w:rsidRPr="00CD60EB" w:rsidRDefault="00437F01" w:rsidP="00330FC4">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83" w:type="dxa"/>
          </w:tcPr>
          <w:p w14:paraId="192DE374" w14:textId="77777777" w:rsidR="00437F01" w:rsidRPr="00CD60EB" w:rsidRDefault="00437F01" w:rsidP="00330FC4">
            <w:pPr>
              <w:spacing w:line="360" w:lineRule="auto"/>
              <w:jc w:val="left"/>
              <w:rPr>
                <w:bCs/>
                <w:szCs w:val="21"/>
              </w:rPr>
            </w:pPr>
          </w:p>
        </w:tc>
        <w:tc>
          <w:tcPr>
            <w:tcW w:w="1183" w:type="dxa"/>
          </w:tcPr>
          <w:p w14:paraId="08212EF1" w14:textId="77777777" w:rsidR="00437F01" w:rsidRPr="00CD60EB" w:rsidRDefault="00437F01" w:rsidP="00330FC4">
            <w:pPr>
              <w:spacing w:line="360" w:lineRule="auto"/>
              <w:jc w:val="left"/>
              <w:rPr>
                <w:bCs/>
                <w:szCs w:val="21"/>
              </w:rPr>
            </w:pPr>
          </w:p>
        </w:tc>
        <w:tc>
          <w:tcPr>
            <w:tcW w:w="1183" w:type="dxa"/>
          </w:tcPr>
          <w:p w14:paraId="276BF505" w14:textId="6FD98DC8" w:rsidR="00437F01" w:rsidRPr="00CD60EB" w:rsidRDefault="00437F01" w:rsidP="00330FC4">
            <w:pPr>
              <w:spacing w:line="360" w:lineRule="auto"/>
              <w:jc w:val="left"/>
              <w:rPr>
                <w:bCs/>
                <w:szCs w:val="21"/>
              </w:rPr>
            </w:pPr>
          </w:p>
        </w:tc>
      </w:tr>
      <w:tr w:rsidR="00437F01" w:rsidRPr="00CD60EB" w14:paraId="2CDB88C0" w14:textId="73A37929" w:rsidTr="00437F01">
        <w:trPr>
          <w:trHeight w:val="567"/>
        </w:trPr>
        <w:tc>
          <w:tcPr>
            <w:tcW w:w="760" w:type="dxa"/>
            <w:vAlign w:val="center"/>
          </w:tcPr>
          <w:p w14:paraId="6D52D858" w14:textId="77777777" w:rsidR="00437F01" w:rsidRPr="00CD60EB" w:rsidRDefault="00437F01" w:rsidP="00330FC4">
            <w:pPr>
              <w:jc w:val="center"/>
              <w:rPr>
                <w:b/>
                <w:szCs w:val="21"/>
              </w:rPr>
            </w:pPr>
            <w:r w:rsidRPr="00CD60EB">
              <w:rPr>
                <w:b/>
                <w:szCs w:val="21"/>
              </w:rPr>
              <w:t>3</w:t>
            </w:r>
          </w:p>
        </w:tc>
        <w:tc>
          <w:tcPr>
            <w:tcW w:w="1306" w:type="dxa"/>
            <w:vAlign w:val="center"/>
          </w:tcPr>
          <w:p w14:paraId="1E428E66" w14:textId="77777777" w:rsidR="00437F01" w:rsidRPr="00CD60EB" w:rsidRDefault="00437F01" w:rsidP="00330FC4">
            <w:pPr>
              <w:jc w:val="center"/>
              <w:rPr>
                <w:szCs w:val="21"/>
              </w:rPr>
            </w:pPr>
            <w:r w:rsidRPr="00CD60EB">
              <w:rPr>
                <w:szCs w:val="21"/>
              </w:rPr>
              <w:t>付款方式</w:t>
            </w:r>
          </w:p>
        </w:tc>
        <w:tc>
          <w:tcPr>
            <w:tcW w:w="2580" w:type="dxa"/>
          </w:tcPr>
          <w:p w14:paraId="7A5D9E37" w14:textId="77777777" w:rsidR="00437F01" w:rsidRPr="00CD60EB" w:rsidRDefault="00437F01" w:rsidP="00330FC4">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748BA8E6" w14:textId="77777777" w:rsidR="00437F01" w:rsidRPr="004912CF" w:rsidRDefault="00437F01" w:rsidP="00330FC4">
            <w:pPr>
              <w:spacing w:line="360" w:lineRule="auto"/>
              <w:ind w:firstLineChars="200" w:firstLine="420"/>
              <w:jc w:val="left"/>
              <w:rPr>
                <w:color w:val="0000FF"/>
                <w:szCs w:val="21"/>
              </w:rPr>
            </w:pPr>
            <w:r w:rsidRPr="00F36C5E">
              <w:rPr>
                <w:bCs/>
                <w:szCs w:val="21"/>
              </w:rPr>
              <w:t>验收合格后，设备无故障连续运行</w:t>
            </w:r>
            <w:r w:rsidRPr="00F36C5E">
              <w:rPr>
                <w:bCs/>
                <w:szCs w:val="21"/>
                <w:u w:val="single"/>
              </w:rPr>
              <w:t xml:space="preserve">  1  </w:t>
            </w:r>
            <w:r w:rsidRPr="00F36C5E">
              <w:rPr>
                <w:bCs/>
                <w:szCs w:val="21"/>
              </w:rPr>
              <w:t>个月</w:t>
            </w:r>
            <w:r w:rsidRPr="00F36C5E">
              <w:rPr>
                <w:bCs/>
                <w:szCs w:val="21"/>
              </w:rPr>
              <w:lastRenderedPageBreak/>
              <w:t>后需方整</w:t>
            </w:r>
            <w:r w:rsidRPr="00F36C5E">
              <w:rPr>
                <w:color w:val="000000"/>
                <w:szCs w:val="21"/>
              </w:rPr>
              <w:t>理相关付款资料，经校内审批后交由市财政局统一支付货款。</w:t>
            </w:r>
            <w:r w:rsidRPr="00D12301">
              <w:rPr>
                <w:b/>
                <w:color w:val="FF0000"/>
                <w:szCs w:val="21"/>
              </w:rPr>
              <w:t>（所有款项将于</w:t>
            </w:r>
            <w:r w:rsidRPr="00D12301">
              <w:rPr>
                <w:b/>
                <w:color w:val="FF0000"/>
                <w:szCs w:val="21"/>
              </w:rPr>
              <w:t>2020</w:t>
            </w:r>
            <w:r w:rsidRPr="00D12301">
              <w:rPr>
                <w:b/>
                <w:color w:val="FF0000"/>
                <w:szCs w:val="21"/>
              </w:rPr>
              <w:t>年支付）</w:t>
            </w:r>
          </w:p>
        </w:tc>
        <w:tc>
          <w:tcPr>
            <w:tcW w:w="1183" w:type="dxa"/>
          </w:tcPr>
          <w:p w14:paraId="6EABDC9F" w14:textId="77777777" w:rsidR="00437F01" w:rsidRPr="00CD60EB" w:rsidRDefault="00437F01" w:rsidP="00330FC4">
            <w:pPr>
              <w:spacing w:line="360" w:lineRule="auto"/>
              <w:ind w:firstLineChars="199" w:firstLine="420"/>
              <w:jc w:val="left"/>
              <w:rPr>
                <w:b/>
                <w:color w:val="FF0000"/>
                <w:szCs w:val="21"/>
              </w:rPr>
            </w:pPr>
          </w:p>
        </w:tc>
        <w:tc>
          <w:tcPr>
            <w:tcW w:w="1183" w:type="dxa"/>
          </w:tcPr>
          <w:p w14:paraId="6C1DFCDF" w14:textId="77777777" w:rsidR="00437F01" w:rsidRPr="00CD60EB" w:rsidRDefault="00437F01" w:rsidP="00330FC4">
            <w:pPr>
              <w:spacing w:line="360" w:lineRule="auto"/>
              <w:ind w:firstLineChars="199" w:firstLine="420"/>
              <w:jc w:val="left"/>
              <w:rPr>
                <w:b/>
                <w:color w:val="FF0000"/>
                <w:szCs w:val="21"/>
              </w:rPr>
            </w:pPr>
          </w:p>
        </w:tc>
        <w:tc>
          <w:tcPr>
            <w:tcW w:w="1183" w:type="dxa"/>
          </w:tcPr>
          <w:p w14:paraId="616C0A83" w14:textId="7C127BA2" w:rsidR="00437F01" w:rsidRPr="00CD60EB" w:rsidRDefault="00437F01" w:rsidP="00330FC4">
            <w:pPr>
              <w:spacing w:line="360" w:lineRule="auto"/>
              <w:ind w:firstLineChars="199" w:firstLine="420"/>
              <w:jc w:val="left"/>
              <w:rPr>
                <w:b/>
                <w:color w:val="FF0000"/>
                <w:szCs w:val="21"/>
              </w:rPr>
            </w:pPr>
          </w:p>
        </w:tc>
      </w:tr>
      <w:tr w:rsidR="00437F01" w:rsidRPr="00CD60EB" w14:paraId="015CBB89" w14:textId="08DC1DBB" w:rsidTr="00437F01">
        <w:trPr>
          <w:trHeight w:val="567"/>
        </w:trPr>
        <w:tc>
          <w:tcPr>
            <w:tcW w:w="760" w:type="dxa"/>
            <w:vAlign w:val="center"/>
          </w:tcPr>
          <w:p w14:paraId="7D19F7B3" w14:textId="77777777" w:rsidR="00437F01" w:rsidRPr="00CD60EB" w:rsidRDefault="00437F01" w:rsidP="00330FC4">
            <w:pPr>
              <w:jc w:val="center"/>
              <w:rPr>
                <w:szCs w:val="21"/>
              </w:rPr>
            </w:pPr>
            <w:r w:rsidRPr="00CD60EB">
              <w:rPr>
                <w:b/>
                <w:szCs w:val="21"/>
              </w:rPr>
              <w:lastRenderedPageBreak/>
              <w:t>4</w:t>
            </w:r>
          </w:p>
        </w:tc>
        <w:tc>
          <w:tcPr>
            <w:tcW w:w="1306" w:type="dxa"/>
            <w:vAlign w:val="center"/>
          </w:tcPr>
          <w:p w14:paraId="684098F1" w14:textId="77777777" w:rsidR="00437F01" w:rsidRPr="00CD60EB" w:rsidRDefault="00437F01" w:rsidP="00330FC4">
            <w:pPr>
              <w:rPr>
                <w:szCs w:val="21"/>
              </w:rPr>
            </w:pPr>
            <w:r w:rsidRPr="00CD60EB">
              <w:rPr>
                <w:szCs w:val="21"/>
              </w:rPr>
              <w:t>关于知识产权</w:t>
            </w:r>
          </w:p>
        </w:tc>
        <w:tc>
          <w:tcPr>
            <w:tcW w:w="2580" w:type="dxa"/>
          </w:tcPr>
          <w:p w14:paraId="11384CC4" w14:textId="77777777" w:rsidR="00437F01" w:rsidRPr="00CD60EB" w:rsidRDefault="00437F01" w:rsidP="00330FC4">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37E5AE4E" w14:textId="77777777" w:rsidR="00437F01" w:rsidRPr="00CD60EB" w:rsidRDefault="00437F01" w:rsidP="00330FC4">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83" w:type="dxa"/>
          </w:tcPr>
          <w:p w14:paraId="5518A854" w14:textId="77777777" w:rsidR="00437F01" w:rsidRPr="00CD60EB" w:rsidRDefault="00437F01" w:rsidP="00330FC4">
            <w:pPr>
              <w:spacing w:line="360" w:lineRule="auto"/>
              <w:jc w:val="left"/>
              <w:rPr>
                <w:szCs w:val="21"/>
              </w:rPr>
            </w:pPr>
          </w:p>
        </w:tc>
        <w:tc>
          <w:tcPr>
            <w:tcW w:w="1183" w:type="dxa"/>
          </w:tcPr>
          <w:p w14:paraId="658277BB" w14:textId="77777777" w:rsidR="00437F01" w:rsidRPr="00CD60EB" w:rsidRDefault="00437F01" w:rsidP="00330FC4">
            <w:pPr>
              <w:spacing w:line="360" w:lineRule="auto"/>
              <w:jc w:val="left"/>
              <w:rPr>
                <w:szCs w:val="21"/>
              </w:rPr>
            </w:pPr>
          </w:p>
        </w:tc>
        <w:tc>
          <w:tcPr>
            <w:tcW w:w="1183" w:type="dxa"/>
          </w:tcPr>
          <w:p w14:paraId="7F6D561D" w14:textId="557ADD23" w:rsidR="00437F01" w:rsidRPr="00CD60EB" w:rsidRDefault="00437F01" w:rsidP="00330FC4">
            <w:pPr>
              <w:spacing w:line="360" w:lineRule="auto"/>
              <w:jc w:val="left"/>
              <w:rPr>
                <w:szCs w:val="21"/>
              </w:rPr>
            </w:pPr>
          </w:p>
        </w:tc>
      </w:tr>
      <w:tr w:rsidR="00437F01" w:rsidRPr="00CD60EB" w14:paraId="4942F1D9" w14:textId="208D85CE" w:rsidTr="00437F01">
        <w:trPr>
          <w:trHeight w:val="567"/>
        </w:trPr>
        <w:tc>
          <w:tcPr>
            <w:tcW w:w="760" w:type="dxa"/>
            <w:vAlign w:val="center"/>
          </w:tcPr>
          <w:p w14:paraId="5D931809" w14:textId="77777777" w:rsidR="00437F01" w:rsidRPr="00CD60EB" w:rsidRDefault="00437F01" w:rsidP="00330FC4">
            <w:pPr>
              <w:jc w:val="center"/>
              <w:rPr>
                <w:b/>
                <w:szCs w:val="21"/>
              </w:rPr>
            </w:pPr>
            <w:r w:rsidRPr="00CD60EB">
              <w:rPr>
                <w:b/>
                <w:szCs w:val="21"/>
              </w:rPr>
              <w:t>5</w:t>
            </w:r>
          </w:p>
        </w:tc>
        <w:tc>
          <w:tcPr>
            <w:tcW w:w="1306" w:type="dxa"/>
            <w:vAlign w:val="center"/>
          </w:tcPr>
          <w:p w14:paraId="6F0E03FC" w14:textId="77777777" w:rsidR="00437F01" w:rsidRPr="00CD60EB" w:rsidRDefault="00437F01" w:rsidP="00330FC4">
            <w:pPr>
              <w:rPr>
                <w:szCs w:val="21"/>
              </w:rPr>
            </w:pPr>
            <w:r w:rsidRPr="00CD60EB">
              <w:rPr>
                <w:szCs w:val="21"/>
              </w:rPr>
              <w:t>关于商检</w:t>
            </w:r>
          </w:p>
        </w:tc>
        <w:tc>
          <w:tcPr>
            <w:tcW w:w="2580" w:type="dxa"/>
          </w:tcPr>
          <w:p w14:paraId="07BBC360" w14:textId="77777777" w:rsidR="00437F01" w:rsidRPr="00CD60EB" w:rsidRDefault="00437F01" w:rsidP="00330FC4">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83" w:type="dxa"/>
          </w:tcPr>
          <w:p w14:paraId="15E0724B" w14:textId="77777777" w:rsidR="00437F01" w:rsidRPr="00CD60EB" w:rsidRDefault="00437F01" w:rsidP="00330FC4">
            <w:pPr>
              <w:spacing w:line="360" w:lineRule="auto"/>
              <w:jc w:val="left"/>
              <w:rPr>
                <w:szCs w:val="21"/>
              </w:rPr>
            </w:pPr>
          </w:p>
        </w:tc>
        <w:tc>
          <w:tcPr>
            <w:tcW w:w="1183" w:type="dxa"/>
          </w:tcPr>
          <w:p w14:paraId="5B956B00" w14:textId="77777777" w:rsidR="00437F01" w:rsidRPr="00CD60EB" w:rsidRDefault="00437F01" w:rsidP="00330FC4">
            <w:pPr>
              <w:spacing w:line="360" w:lineRule="auto"/>
              <w:jc w:val="left"/>
              <w:rPr>
                <w:szCs w:val="21"/>
              </w:rPr>
            </w:pPr>
          </w:p>
        </w:tc>
        <w:tc>
          <w:tcPr>
            <w:tcW w:w="1183" w:type="dxa"/>
          </w:tcPr>
          <w:p w14:paraId="7052FFA2" w14:textId="59382FFA" w:rsidR="00437F01" w:rsidRPr="00CD60EB" w:rsidRDefault="00437F01" w:rsidP="00330FC4">
            <w:pPr>
              <w:spacing w:line="360" w:lineRule="auto"/>
              <w:jc w:val="left"/>
              <w:rPr>
                <w:szCs w:val="21"/>
              </w:rPr>
            </w:pPr>
          </w:p>
        </w:tc>
      </w:tr>
    </w:tbl>
    <w:p w14:paraId="2CB31907" w14:textId="77777777" w:rsidR="004C20AF" w:rsidRPr="00437F01" w:rsidRDefault="004C20AF"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334E" w14:textId="77777777" w:rsidR="00205941" w:rsidRDefault="00205941">
      <w:r>
        <w:separator/>
      </w:r>
    </w:p>
  </w:endnote>
  <w:endnote w:type="continuationSeparator" w:id="0">
    <w:p w14:paraId="3A4F314F" w14:textId="77777777" w:rsidR="00205941" w:rsidRDefault="0020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C6145" w:rsidRDefault="00DC614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C6145" w:rsidRDefault="00DC61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C6145" w:rsidRDefault="00DC6145">
    <w:pPr>
      <w:pStyle w:val="ae"/>
      <w:framePr w:wrap="around" w:vAnchor="text" w:hAnchor="margin" w:xAlign="center" w:y="1"/>
      <w:rPr>
        <w:rStyle w:val="ad"/>
      </w:rPr>
    </w:pPr>
    <w:r>
      <w:t xml:space="preserve">- </w:t>
    </w:r>
    <w:r>
      <w:fldChar w:fldCharType="begin"/>
    </w:r>
    <w:r>
      <w:instrText xml:space="preserve"> PAGE </w:instrText>
    </w:r>
    <w:r>
      <w:fldChar w:fldCharType="separate"/>
    </w:r>
    <w:r w:rsidR="008A4E43">
      <w:rPr>
        <w:noProof/>
      </w:rPr>
      <w:t>21</w:t>
    </w:r>
    <w:r>
      <w:fldChar w:fldCharType="end"/>
    </w:r>
    <w:r>
      <w:t xml:space="preserve"> -</w:t>
    </w:r>
  </w:p>
  <w:p w14:paraId="0FE8C0C2" w14:textId="77777777" w:rsidR="00DC6145" w:rsidRDefault="00DC61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AD8D6" w14:textId="77777777" w:rsidR="00205941" w:rsidRDefault="00205941">
      <w:r>
        <w:separator/>
      </w:r>
    </w:p>
  </w:footnote>
  <w:footnote w:type="continuationSeparator" w:id="0">
    <w:p w14:paraId="55D1FBC4" w14:textId="77777777" w:rsidR="00205941" w:rsidRDefault="0020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C6145" w:rsidRDefault="00DC614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5FA"/>
    <w:rsid w:val="000377F6"/>
    <w:rsid w:val="00040D3C"/>
    <w:rsid w:val="00043A89"/>
    <w:rsid w:val="00045282"/>
    <w:rsid w:val="00045739"/>
    <w:rsid w:val="00047210"/>
    <w:rsid w:val="00047B02"/>
    <w:rsid w:val="00047EF6"/>
    <w:rsid w:val="00050373"/>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C6E"/>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08A0"/>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941"/>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3472"/>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F01"/>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12CF"/>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B6A"/>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1AA"/>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05EE"/>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4E43"/>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C4F"/>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36C5E"/>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7F0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B1F3-4474-4BE8-B74C-8029E1C3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12248</TotalTime>
  <Pages>51</Pages>
  <Words>5480</Words>
  <Characters>31238</Characters>
  <Application>Microsoft Office Word</Application>
  <DocSecurity>0</DocSecurity>
  <Lines>260</Lines>
  <Paragraphs>73</Paragraphs>
  <ScaleCrop>false</ScaleCrop>
  <Company>深圳市清华斯维尔软件科技有限公司</Company>
  <LinksUpToDate>false</LinksUpToDate>
  <CharactersWithSpaces>36645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149</cp:revision>
  <cp:lastPrinted>2015-02-16T02:37:00Z</cp:lastPrinted>
  <dcterms:created xsi:type="dcterms:W3CDTF">2018-03-08T08:55:00Z</dcterms:created>
  <dcterms:modified xsi:type="dcterms:W3CDTF">2019-04-08T07:24:00Z</dcterms:modified>
</cp:coreProperties>
</file>