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08FF" w14:textId="77777777" w:rsidR="00161937" w:rsidRDefault="00374F1E">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2629C4DA" w14:textId="77777777" w:rsidR="00161937" w:rsidRDefault="00161937">
      <w:pPr>
        <w:jc w:val="center"/>
        <w:rPr>
          <w:rFonts w:ascii="宋体" w:eastAsia="宋体" w:hAnsi="宋体" w:cs="Times New Roman"/>
          <w:color w:val="FF0000"/>
          <w:sz w:val="52"/>
          <w:szCs w:val="52"/>
        </w:rPr>
      </w:pPr>
    </w:p>
    <w:p w14:paraId="2B71AB19" w14:textId="77777777" w:rsidR="00161937" w:rsidRDefault="00374F1E">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丽湖校区法商学部大楼二次装修工程设计</w:t>
      </w:r>
    </w:p>
    <w:p w14:paraId="42BDB7FF" w14:textId="77777777" w:rsidR="00161937" w:rsidRDefault="00161937">
      <w:pPr>
        <w:jc w:val="center"/>
        <w:rPr>
          <w:rFonts w:ascii="宋体" w:eastAsia="宋体" w:hAnsi="宋体" w:cs="Times New Roman"/>
          <w:color w:val="FF0000"/>
          <w:sz w:val="52"/>
          <w:szCs w:val="52"/>
        </w:rPr>
      </w:pPr>
    </w:p>
    <w:p w14:paraId="03488A48" w14:textId="77777777" w:rsidR="00161937" w:rsidRDefault="00374F1E">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10ED9B11" w14:textId="77777777" w:rsidR="00161937" w:rsidRDefault="00374F1E">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662836B" w14:textId="77777777" w:rsidR="00161937" w:rsidRDefault="00374F1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SZUCG20211389FW</w:t>
      </w:r>
      <w:r>
        <w:rPr>
          <w:rFonts w:ascii="宋体" w:eastAsia="宋体" w:hAnsi="宋体" w:cs="Times New Roman" w:hint="eastAsia"/>
          <w:color w:val="000000"/>
          <w:sz w:val="30"/>
          <w:szCs w:val="24"/>
        </w:rPr>
        <w:t>）</w:t>
      </w:r>
    </w:p>
    <w:p w14:paraId="0C5858BF" w14:textId="77777777" w:rsidR="00161937" w:rsidRDefault="00161937">
      <w:pPr>
        <w:jc w:val="center"/>
        <w:rPr>
          <w:rFonts w:ascii="宋体" w:eastAsia="宋体" w:hAnsi="宋体" w:cs="Times New Roman"/>
          <w:color w:val="000000"/>
          <w:sz w:val="90"/>
          <w:szCs w:val="24"/>
        </w:rPr>
      </w:pPr>
    </w:p>
    <w:p w14:paraId="345145B2" w14:textId="77777777" w:rsidR="00161937" w:rsidRDefault="00161937">
      <w:pPr>
        <w:jc w:val="center"/>
        <w:rPr>
          <w:rFonts w:ascii="宋体" w:eastAsia="宋体" w:hAnsi="宋体" w:cs="Times New Roman"/>
          <w:color w:val="000000"/>
          <w:sz w:val="90"/>
          <w:szCs w:val="24"/>
        </w:rPr>
      </w:pPr>
    </w:p>
    <w:p w14:paraId="2CEB7AE2" w14:textId="77777777" w:rsidR="00161937" w:rsidRDefault="00161937">
      <w:pPr>
        <w:jc w:val="center"/>
        <w:rPr>
          <w:rFonts w:ascii="宋体" w:eastAsia="宋体" w:hAnsi="宋体" w:cs="Times New Roman"/>
          <w:color w:val="000000"/>
          <w:sz w:val="90"/>
          <w:szCs w:val="24"/>
        </w:rPr>
      </w:pPr>
    </w:p>
    <w:p w14:paraId="60D5F2F0" w14:textId="77777777" w:rsidR="00161937" w:rsidRDefault="00161937">
      <w:pPr>
        <w:jc w:val="center"/>
        <w:rPr>
          <w:rFonts w:ascii="宋体" w:eastAsia="宋体" w:hAnsi="宋体" w:cs="Times New Roman"/>
          <w:color w:val="000000"/>
          <w:sz w:val="90"/>
          <w:szCs w:val="24"/>
        </w:rPr>
      </w:pPr>
    </w:p>
    <w:p w14:paraId="0AD5BBEE" w14:textId="77777777" w:rsidR="00161937" w:rsidRDefault="00374F1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974BAA" w14:textId="77777777" w:rsidR="00161937" w:rsidRDefault="00374F1E">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二零二一年七月</w:t>
      </w:r>
    </w:p>
    <w:p w14:paraId="7B3E870E" w14:textId="77777777" w:rsidR="00161937" w:rsidRDefault="00374F1E">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8D01D2C" w14:textId="77777777" w:rsidR="00161937" w:rsidRDefault="00161937">
      <w:pPr>
        <w:keepNext/>
        <w:keepLines/>
        <w:spacing w:before="340" w:after="330" w:line="360" w:lineRule="auto"/>
        <w:outlineLvl w:val="0"/>
        <w:rPr>
          <w:rFonts w:ascii="Times New Roman" w:eastAsia="宋体" w:hAnsi="Times New Roman" w:cs="Times New Roman"/>
          <w:szCs w:val="24"/>
        </w:rPr>
      </w:pPr>
    </w:p>
    <w:p w14:paraId="52FBE8D7" w14:textId="77777777" w:rsidR="00161937" w:rsidRDefault="00374F1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520615D" w14:textId="77777777" w:rsidR="00161937" w:rsidRDefault="00374F1E">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SZUCG20211389FW</w:t>
      </w:r>
    </w:p>
    <w:p w14:paraId="6643FDC8" w14:textId="77777777" w:rsidR="00161937" w:rsidRDefault="00374F1E">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丽湖校区法商学部大楼二次装修工程设计</w:t>
      </w:r>
    </w:p>
    <w:p w14:paraId="596BC90E" w14:textId="77777777" w:rsidR="00161937" w:rsidRDefault="00374F1E">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70D1167" w14:textId="77777777" w:rsidR="00161937" w:rsidRDefault="00374F1E">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6B6164CC" w14:textId="77777777" w:rsidR="00161937" w:rsidRDefault="00374F1E">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264D1C9" w14:textId="77777777" w:rsidR="00161937" w:rsidRDefault="00161937">
      <w:pPr>
        <w:rPr>
          <w:rFonts w:ascii="宋体" w:eastAsia="宋体" w:hAnsi="宋体" w:cs="Times New Roman"/>
          <w:sz w:val="32"/>
          <w:szCs w:val="24"/>
        </w:rPr>
      </w:pPr>
    </w:p>
    <w:p w14:paraId="40D0C03F" w14:textId="77777777" w:rsidR="00161937" w:rsidRDefault="00374F1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36BFB84" w14:textId="77777777" w:rsidR="00161937" w:rsidRDefault="00374F1E">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61937" w14:paraId="1A84531C" w14:textId="77777777">
        <w:tc>
          <w:tcPr>
            <w:tcW w:w="8296" w:type="dxa"/>
            <w:gridSpan w:val="2"/>
          </w:tcPr>
          <w:p w14:paraId="009CCD80" w14:textId="77777777" w:rsidR="00161937" w:rsidRDefault="00374F1E">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61937" w14:paraId="1D50A94E" w14:textId="77777777">
        <w:tc>
          <w:tcPr>
            <w:tcW w:w="1389" w:type="dxa"/>
          </w:tcPr>
          <w:p w14:paraId="61752812"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68F2A25"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61937" w14:paraId="3DCD3774" w14:textId="77777777">
        <w:tc>
          <w:tcPr>
            <w:tcW w:w="8296" w:type="dxa"/>
            <w:gridSpan w:val="2"/>
          </w:tcPr>
          <w:p w14:paraId="3A7BE356" w14:textId="77777777" w:rsidR="00161937" w:rsidRDefault="00374F1E">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161937" w14:paraId="5998C122" w14:textId="77777777">
        <w:tc>
          <w:tcPr>
            <w:tcW w:w="1389" w:type="dxa"/>
          </w:tcPr>
          <w:p w14:paraId="04D5357C"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2718F72"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61937" w14:paraId="602F6D8B" w14:textId="77777777">
        <w:tc>
          <w:tcPr>
            <w:tcW w:w="1389" w:type="dxa"/>
          </w:tcPr>
          <w:p w14:paraId="54362273"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BD4723D"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61937" w14:paraId="6C69729A" w14:textId="77777777">
        <w:tc>
          <w:tcPr>
            <w:tcW w:w="1389" w:type="dxa"/>
          </w:tcPr>
          <w:p w14:paraId="168A501B"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32FD0C8"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161937" w14:paraId="30F69B8C" w14:textId="77777777">
        <w:tc>
          <w:tcPr>
            <w:tcW w:w="1389" w:type="dxa"/>
          </w:tcPr>
          <w:p w14:paraId="245E7801"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72E9428"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161937" w14:paraId="272E0F60" w14:textId="77777777">
        <w:tc>
          <w:tcPr>
            <w:tcW w:w="1389" w:type="dxa"/>
          </w:tcPr>
          <w:p w14:paraId="7FBA1B9A"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21C1E9AB"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rFonts w:ascii="Times New Roman" w:eastAsia="宋体" w:hAnsi="Times New Roman" w:cs="Times New Roman"/>
                <w:szCs w:val="24"/>
              </w:rPr>
              <w:lastRenderedPageBreak/>
              <w:t>性的；</w:t>
            </w:r>
          </w:p>
        </w:tc>
      </w:tr>
      <w:tr w:rsidR="00161937" w14:paraId="0104DC3C" w14:textId="77777777">
        <w:tc>
          <w:tcPr>
            <w:tcW w:w="1389" w:type="dxa"/>
          </w:tcPr>
          <w:p w14:paraId="2D10AFF1"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743A70C3"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61937" w14:paraId="156DD9A5" w14:textId="77777777">
        <w:tc>
          <w:tcPr>
            <w:tcW w:w="1389" w:type="dxa"/>
          </w:tcPr>
          <w:p w14:paraId="328192C9"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2FE8EA36"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161937" w14:paraId="1CC37709" w14:textId="77777777">
        <w:tc>
          <w:tcPr>
            <w:tcW w:w="1389" w:type="dxa"/>
          </w:tcPr>
          <w:p w14:paraId="32435DBB"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D6F9567"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161937" w14:paraId="78981483" w14:textId="77777777">
        <w:tc>
          <w:tcPr>
            <w:tcW w:w="1389" w:type="dxa"/>
          </w:tcPr>
          <w:p w14:paraId="11BA5190"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3D7CB1E"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161937" w14:paraId="62A9C184" w14:textId="77777777">
        <w:tc>
          <w:tcPr>
            <w:tcW w:w="1389" w:type="dxa"/>
          </w:tcPr>
          <w:p w14:paraId="7D57E4E4"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FF4F00C"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571D7E5"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1B743819" w14:textId="77777777" w:rsidR="00161937" w:rsidRDefault="00374F1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498CAA2" w14:textId="77777777" w:rsidR="00161937" w:rsidRDefault="00374F1E">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04A2817F" w14:textId="77777777" w:rsidR="00161937" w:rsidRDefault="00374F1E">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14:paraId="694E940A"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692389A"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32920DD0" w14:textId="77777777" w:rsidR="00161937" w:rsidRDefault="00374F1E">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828C24D" w14:textId="77777777" w:rsidR="00161937" w:rsidRDefault="00374F1E">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3EB2C05E" w14:textId="77777777" w:rsidR="00161937" w:rsidRDefault="00374F1E">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6A8A990F" w14:textId="77777777" w:rsidR="00161937" w:rsidRDefault="00374F1E">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621EB627" w14:textId="77777777" w:rsidR="00161937" w:rsidRDefault="00374F1E">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4F3EF0FA" w14:textId="77777777" w:rsidR="00161937" w:rsidRDefault="00374F1E">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3CAF757F" w14:textId="77777777" w:rsidR="00161937" w:rsidRDefault="00161937">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644"/>
        <w:gridCol w:w="9"/>
        <w:gridCol w:w="2547"/>
        <w:gridCol w:w="729"/>
        <w:gridCol w:w="986"/>
        <w:gridCol w:w="3366"/>
      </w:tblGrid>
      <w:tr w:rsidR="00161937" w14:paraId="2E62FDB1" w14:textId="77777777">
        <w:tc>
          <w:tcPr>
            <w:tcW w:w="758" w:type="dxa"/>
            <w:tcBorders>
              <w:top w:val="single" w:sz="4" w:space="0" w:color="auto"/>
              <w:left w:val="single" w:sz="4" w:space="0" w:color="auto"/>
              <w:bottom w:val="single" w:sz="4" w:space="0" w:color="auto"/>
              <w:right w:val="single" w:sz="4" w:space="0" w:color="auto"/>
            </w:tcBorders>
          </w:tcPr>
          <w:p w14:paraId="323B5856" w14:textId="77777777" w:rsidR="00161937" w:rsidRDefault="00374F1E">
            <w:pPr>
              <w:jc w:val="center"/>
              <w:rPr>
                <w:rFonts w:ascii="宋体" w:hAnsi="宋体"/>
                <w:szCs w:val="21"/>
              </w:rPr>
            </w:pPr>
            <w:r>
              <w:rPr>
                <w:rFonts w:ascii="宋体" w:hAnsi="宋体" w:hint="eastAsia"/>
                <w:szCs w:val="21"/>
              </w:rPr>
              <w:t>序号</w:t>
            </w:r>
          </w:p>
        </w:tc>
        <w:tc>
          <w:tcPr>
            <w:tcW w:w="4915" w:type="dxa"/>
            <w:gridSpan w:val="5"/>
            <w:tcBorders>
              <w:top w:val="single" w:sz="4" w:space="0" w:color="auto"/>
              <w:left w:val="single" w:sz="4" w:space="0" w:color="auto"/>
              <w:bottom w:val="single" w:sz="4" w:space="0" w:color="auto"/>
              <w:right w:val="single" w:sz="4" w:space="0" w:color="auto"/>
            </w:tcBorders>
          </w:tcPr>
          <w:p w14:paraId="29B8B4DC" w14:textId="77777777" w:rsidR="00161937" w:rsidRDefault="00374F1E">
            <w:pPr>
              <w:jc w:val="center"/>
              <w:rPr>
                <w:rFonts w:ascii="宋体" w:hAnsi="宋体"/>
                <w:szCs w:val="21"/>
              </w:rPr>
            </w:pPr>
            <w:r>
              <w:rPr>
                <w:rFonts w:ascii="宋体" w:hAnsi="宋体" w:hint="eastAsia"/>
                <w:szCs w:val="21"/>
              </w:rPr>
              <w:t>评分项</w:t>
            </w:r>
          </w:p>
        </w:tc>
        <w:tc>
          <w:tcPr>
            <w:tcW w:w="3366" w:type="dxa"/>
            <w:tcBorders>
              <w:top w:val="single" w:sz="4" w:space="0" w:color="auto"/>
              <w:left w:val="single" w:sz="4" w:space="0" w:color="auto"/>
              <w:bottom w:val="single" w:sz="4" w:space="0" w:color="auto"/>
              <w:right w:val="single" w:sz="4" w:space="0" w:color="auto"/>
            </w:tcBorders>
          </w:tcPr>
          <w:p w14:paraId="2DFF18B1" w14:textId="77777777" w:rsidR="00161937" w:rsidRDefault="00374F1E">
            <w:pPr>
              <w:jc w:val="center"/>
              <w:rPr>
                <w:rFonts w:ascii="宋体" w:hAnsi="宋体"/>
                <w:szCs w:val="21"/>
              </w:rPr>
            </w:pPr>
            <w:r>
              <w:rPr>
                <w:rFonts w:ascii="宋体" w:hAnsi="宋体" w:hint="eastAsia"/>
                <w:szCs w:val="21"/>
              </w:rPr>
              <w:t>权重</w:t>
            </w:r>
          </w:p>
        </w:tc>
      </w:tr>
      <w:tr w:rsidR="00161937" w14:paraId="30A886D6" w14:textId="77777777">
        <w:tc>
          <w:tcPr>
            <w:tcW w:w="758" w:type="dxa"/>
            <w:tcBorders>
              <w:top w:val="single" w:sz="4" w:space="0" w:color="auto"/>
              <w:left w:val="single" w:sz="4" w:space="0" w:color="auto"/>
              <w:bottom w:val="single" w:sz="4" w:space="0" w:color="auto"/>
              <w:right w:val="single" w:sz="4" w:space="0" w:color="auto"/>
            </w:tcBorders>
          </w:tcPr>
          <w:p w14:paraId="26AB3C67" w14:textId="77777777" w:rsidR="00161937" w:rsidRDefault="00374F1E">
            <w:pPr>
              <w:jc w:val="center"/>
              <w:rPr>
                <w:rFonts w:ascii="宋体" w:hAnsi="宋体"/>
                <w:szCs w:val="21"/>
              </w:rPr>
            </w:pPr>
            <w:r>
              <w:rPr>
                <w:rFonts w:ascii="宋体" w:hAnsi="宋体"/>
                <w:szCs w:val="21"/>
              </w:rPr>
              <w:lastRenderedPageBreak/>
              <w:t>1</w:t>
            </w:r>
          </w:p>
        </w:tc>
        <w:tc>
          <w:tcPr>
            <w:tcW w:w="4915" w:type="dxa"/>
            <w:gridSpan w:val="5"/>
            <w:tcBorders>
              <w:top w:val="single" w:sz="4" w:space="0" w:color="auto"/>
              <w:left w:val="single" w:sz="4" w:space="0" w:color="auto"/>
              <w:bottom w:val="single" w:sz="4" w:space="0" w:color="auto"/>
              <w:right w:val="single" w:sz="4" w:space="0" w:color="auto"/>
            </w:tcBorders>
          </w:tcPr>
          <w:p w14:paraId="123911BD" w14:textId="77777777" w:rsidR="00161937" w:rsidRDefault="00374F1E">
            <w:pPr>
              <w:jc w:val="center"/>
              <w:rPr>
                <w:rFonts w:ascii="宋体" w:hAnsi="宋体"/>
                <w:szCs w:val="21"/>
              </w:rPr>
            </w:pPr>
            <w:r>
              <w:rPr>
                <w:rFonts w:ascii="宋体" w:hAnsi="宋体" w:hint="eastAsia"/>
                <w:szCs w:val="21"/>
              </w:rPr>
              <w:t>价格</w:t>
            </w:r>
          </w:p>
        </w:tc>
        <w:tc>
          <w:tcPr>
            <w:tcW w:w="3366" w:type="dxa"/>
            <w:tcBorders>
              <w:top w:val="single" w:sz="4" w:space="0" w:color="auto"/>
              <w:left w:val="single" w:sz="4" w:space="0" w:color="auto"/>
              <w:bottom w:val="single" w:sz="4" w:space="0" w:color="auto"/>
              <w:right w:val="single" w:sz="4" w:space="0" w:color="auto"/>
            </w:tcBorders>
          </w:tcPr>
          <w:p w14:paraId="326A3CBA" w14:textId="77777777" w:rsidR="00161937" w:rsidRDefault="00374F1E">
            <w:pPr>
              <w:jc w:val="center"/>
              <w:rPr>
                <w:rFonts w:ascii="宋体" w:hAnsi="宋体"/>
                <w:szCs w:val="21"/>
              </w:rPr>
            </w:pPr>
            <w:r>
              <w:rPr>
                <w:rFonts w:ascii="宋体" w:hAnsi="宋体" w:hint="eastAsia"/>
                <w:szCs w:val="21"/>
              </w:rPr>
              <w:t>2</w:t>
            </w:r>
            <w:r>
              <w:rPr>
                <w:rFonts w:ascii="宋体" w:hAnsi="宋体"/>
                <w:szCs w:val="21"/>
              </w:rPr>
              <w:t>4</w:t>
            </w:r>
          </w:p>
        </w:tc>
      </w:tr>
      <w:tr w:rsidR="00161937" w14:paraId="5F26746E" w14:textId="77777777">
        <w:tc>
          <w:tcPr>
            <w:tcW w:w="758" w:type="dxa"/>
            <w:tcBorders>
              <w:top w:val="single" w:sz="4" w:space="0" w:color="auto"/>
              <w:left w:val="single" w:sz="4" w:space="0" w:color="auto"/>
              <w:bottom w:val="single" w:sz="4" w:space="0" w:color="auto"/>
              <w:right w:val="single" w:sz="4" w:space="0" w:color="auto"/>
            </w:tcBorders>
          </w:tcPr>
          <w:p w14:paraId="4C497C5C" w14:textId="77777777" w:rsidR="00161937" w:rsidRDefault="00374F1E">
            <w:pPr>
              <w:jc w:val="center"/>
              <w:rPr>
                <w:rFonts w:ascii="宋体" w:hAnsi="宋体"/>
                <w:szCs w:val="21"/>
              </w:rPr>
            </w:pPr>
            <w:r>
              <w:rPr>
                <w:rFonts w:ascii="宋体" w:hAnsi="宋体"/>
                <w:szCs w:val="21"/>
              </w:rPr>
              <w:t>2</w:t>
            </w:r>
          </w:p>
        </w:tc>
        <w:tc>
          <w:tcPr>
            <w:tcW w:w="4915" w:type="dxa"/>
            <w:gridSpan w:val="5"/>
            <w:tcBorders>
              <w:top w:val="single" w:sz="4" w:space="0" w:color="auto"/>
              <w:left w:val="single" w:sz="4" w:space="0" w:color="auto"/>
              <w:bottom w:val="single" w:sz="4" w:space="0" w:color="auto"/>
              <w:right w:val="single" w:sz="4" w:space="0" w:color="auto"/>
            </w:tcBorders>
          </w:tcPr>
          <w:p w14:paraId="3A34AD3D" w14:textId="77777777" w:rsidR="00161937" w:rsidRDefault="00374F1E">
            <w:pPr>
              <w:jc w:val="center"/>
              <w:rPr>
                <w:rFonts w:ascii="宋体" w:hAnsi="宋体"/>
                <w:szCs w:val="21"/>
              </w:rPr>
            </w:pPr>
            <w:r>
              <w:rPr>
                <w:rFonts w:ascii="宋体" w:hAnsi="宋体" w:hint="eastAsia"/>
                <w:szCs w:val="21"/>
              </w:rPr>
              <w:t>技术部分</w:t>
            </w:r>
          </w:p>
        </w:tc>
        <w:tc>
          <w:tcPr>
            <w:tcW w:w="3366" w:type="dxa"/>
            <w:tcBorders>
              <w:top w:val="single" w:sz="4" w:space="0" w:color="auto"/>
              <w:left w:val="single" w:sz="4" w:space="0" w:color="auto"/>
              <w:bottom w:val="single" w:sz="4" w:space="0" w:color="auto"/>
              <w:right w:val="single" w:sz="4" w:space="0" w:color="auto"/>
            </w:tcBorders>
          </w:tcPr>
          <w:p w14:paraId="11E6D282" w14:textId="77777777" w:rsidR="00161937" w:rsidRDefault="00374F1E">
            <w:pPr>
              <w:jc w:val="center"/>
              <w:rPr>
                <w:rFonts w:ascii="宋体" w:hAnsi="宋体"/>
                <w:szCs w:val="21"/>
              </w:rPr>
            </w:pPr>
            <w:r>
              <w:rPr>
                <w:rFonts w:ascii="宋体" w:hAnsi="宋体" w:hint="eastAsia"/>
                <w:szCs w:val="21"/>
              </w:rPr>
              <w:t>43</w:t>
            </w:r>
          </w:p>
        </w:tc>
      </w:tr>
      <w:tr w:rsidR="00161937" w14:paraId="706CD9A5" w14:textId="77777777">
        <w:trPr>
          <w:trHeight w:val="63"/>
        </w:trPr>
        <w:tc>
          <w:tcPr>
            <w:tcW w:w="758" w:type="dxa"/>
            <w:vMerge w:val="restart"/>
            <w:tcBorders>
              <w:top w:val="single" w:sz="4" w:space="0" w:color="auto"/>
              <w:left w:val="single" w:sz="4" w:space="0" w:color="auto"/>
              <w:right w:val="single" w:sz="4" w:space="0" w:color="auto"/>
            </w:tcBorders>
          </w:tcPr>
          <w:p w14:paraId="614D8A6F" w14:textId="77777777" w:rsidR="00161937" w:rsidRDefault="00161937">
            <w:pPr>
              <w:jc w:val="center"/>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76C4A26E" w14:textId="77777777" w:rsidR="00161937" w:rsidRDefault="00374F1E">
            <w:pPr>
              <w:jc w:val="center"/>
              <w:rPr>
                <w:rFonts w:ascii="宋体" w:hAnsi="宋体"/>
                <w:szCs w:val="21"/>
              </w:rPr>
            </w:pPr>
            <w:r>
              <w:rPr>
                <w:rFonts w:ascii="宋体" w:hAnsi="宋体" w:hint="eastAsia"/>
                <w:szCs w:val="21"/>
              </w:rPr>
              <w:t>序号</w:t>
            </w:r>
          </w:p>
        </w:tc>
        <w:tc>
          <w:tcPr>
            <w:tcW w:w="2556" w:type="dxa"/>
            <w:gridSpan w:val="2"/>
            <w:tcBorders>
              <w:top w:val="single" w:sz="4" w:space="0" w:color="auto"/>
              <w:left w:val="single" w:sz="4" w:space="0" w:color="auto"/>
              <w:bottom w:val="single" w:sz="4" w:space="0" w:color="auto"/>
              <w:right w:val="single" w:sz="4" w:space="0" w:color="auto"/>
            </w:tcBorders>
          </w:tcPr>
          <w:p w14:paraId="70985B8E" w14:textId="77777777" w:rsidR="00161937" w:rsidRDefault="00374F1E">
            <w:pPr>
              <w:jc w:val="center"/>
              <w:rPr>
                <w:rFonts w:ascii="宋体" w:hAnsi="宋体"/>
                <w:szCs w:val="21"/>
              </w:rPr>
            </w:pPr>
            <w:r>
              <w:rPr>
                <w:rFonts w:ascii="宋体" w:hAnsi="宋体" w:hint="eastAsia"/>
                <w:szCs w:val="21"/>
              </w:rPr>
              <w:t>评分因素</w:t>
            </w:r>
          </w:p>
        </w:tc>
        <w:tc>
          <w:tcPr>
            <w:tcW w:w="729" w:type="dxa"/>
            <w:tcBorders>
              <w:top w:val="single" w:sz="4" w:space="0" w:color="auto"/>
              <w:left w:val="single" w:sz="4" w:space="0" w:color="auto"/>
              <w:bottom w:val="single" w:sz="4" w:space="0" w:color="auto"/>
              <w:right w:val="single" w:sz="4" w:space="0" w:color="auto"/>
            </w:tcBorders>
          </w:tcPr>
          <w:p w14:paraId="1FFD51B2" w14:textId="77777777" w:rsidR="00161937" w:rsidRDefault="00374F1E">
            <w:pPr>
              <w:jc w:val="center"/>
              <w:rPr>
                <w:rFonts w:ascii="宋体" w:hAnsi="宋体"/>
                <w:szCs w:val="21"/>
              </w:rPr>
            </w:pPr>
            <w:r>
              <w:rPr>
                <w:rFonts w:ascii="宋体" w:hAnsi="宋体" w:hint="eastAsia"/>
                <w:szCs w:val="21"/>
              </w:rPr>
              <w:t>权重</w:t>
            </w:r>
          </w:p>
        </w:tc>
        <w:tc>
          <w:tcPr>
            <w:tcW w:w="986" w:type="dxa"/>
            <w:tcBorders>
              <w:top w:val="single" w:sz="4" w:space="0" w:color="auto"/>
              <w:left w:val="single" w:sz="4" w:space="0" w:color="auto"/>
              <w:bottom w:val="single" w:sz="4" w:space="0" w:color="auto"/>
              <w:right w:val="single" w:sz="4" w:space="0" w:color="auto"/>
            </w:tcBorders>
          </w:tcPr>
          <w:p w14:paraId="5433DDEC" w14:textId="77777777" w:rsidR="00161937" w:rsidRDefault="00374F1E">
            <w:pPr>
              <w:jc w:val="center"/>
              <w:rPr>
                <w:rFonts w:ascii="宋体" w:hAnsi="宋体"/>
                <w:szCs w:val="21"/>
              </w:rPr>
            </w:pPr>
            <w:r>
              <w:rPr>
                <w:rFonts w:ascii="宋体" w:hAnsi="宋体" w:hint="eastAsia"/>
                <w:szCs w:val="21"/>
              </w:rPr>
              <w:t>评分方式</w:t>
            </w:r>
          </w:p>
        </w:tc>
        <w:tc>
          <w:tcPr>
            <w:tcW w:w="3366" w:type="dxa"/>
            <w:tcBorders>
              <w:top w:val="single" w:sz="4" w:space="0" w:color="auto"/>
              <w:left w:val="single" w:sz="4" w:space="0" w:color="auto"/>
              <w:bottom w:val="single" w:sz="4" w:space="0" w:color="auto"/>
              <w:right w:val="single" w:sz="4" w:space="0" w:color="auto"/>
            </w:tcBorders>
          </w:tcPr>
          <w:p w14:paraId="64D592C7" w14:textId="77777777" w:rsidR="00161937" w:rsidRDefault="00374F1E">
            <w:pPr>
              <w:jc w:val="center"/>
              <w:rPr>
                <w:rFonts w:ascii="宋体" w:hAnsi="宋体"/>
                <w:szCs w:val="21"/>
              </w:rPr>
            </w:pPr>
            <w:r>
              <w:rPr>
                <w:rFonts w:ascii="宋体" w:hAnsi="宋体" w:hint="eastAsia"/>
                <w:szCs w:val="21"/>
              </w:rPr>
              <w:t>评分准则</w:t>
            </w:r>
          </w:p>
        </w:tc>
      </w:tr>
      <w:tr w:rsidR="00161937" w14:paraId="161B09CE" w14:textId="77777777">
        <w:trPr>
          <w:trHeight w:val="63"/>
        </w:trPr>
        <w:tc>
          <w:tcPr>
            <w:tcW w:w="0" w:type="auto"/>
            <w:vMerge/>
            <w:tcBorders>
              <w:left w:val="single" w:sz="4" w:space="0" w:color="auto"/>
              <w:right w:val="single" w:sz="4" w:space="0" w:color="auto"/>
            </w:tcBorders>
            <w:vAlign w:val="center"/>
          </w:tcPr>
          <w:p w14:paraId="1AE68ABA"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1964B7BF" w14:textId="77777777" w:rsidR="00161937" w:rsidRDefault="00374F1E">
            <w:pPr>
              <w:jc w:val="center"/>
              <w:rPr>
                <w:rFonts w:ascii="宋体" w:hAnsi="宋体"/>
                <w:szCs w:val="21"/>
              </w:rPr>
            </w:pPr>
            <w:r>
              <w:rPr>
                <w:rFonts w:ascii="宋体" w:hAnsi="宋体"/>
                <w:szCs w:val="21"/>
              </w:rPr>
              <w:t>1</w:t>
            </w:r>
          </w:p>
        </w:tc>
        <w:tc>
          <w:tcPr>
            <w:tcW w:w="2556" w:type="dxa"/>
            <w:gridSpan w:val="2"/>
            <w:tcBorders>
              <w:top w:val="single" w:sz="4" w:space="0" w:color="auto"/>
              <w:left w:val="single" w:sz="4" w:space="0" w:color="auto"/>
              <w:bottom w:val="single" w:sz="4" w:space="0" w:color="auto"/>
              <w:right w:val="single" w:sz="4" w:space="0" w:color="auto"/>
            </w:tcBorders>
          </w:tcPr>
          <w:p w14:paraId="47E9DA60" w14:textId="77777777" w:rsidR="00161937" w:rsidRDefault="00374F1E">
            <w:pPr>
              <w:jc w:val="center"/>
              <w:rPr>
                <w:rFonts w:ascii="宋体" w:hAnsi="宋体"/>
                <w:szCs w:val="21"/>
              </w:rPr>
            </w:pPr>
            <w:r>
              <w:rPr>
                <w:rFonts w:ascii="宋体" w:hAnsi="宋体" w:hint="eastAsia"/>
                <w:szCs w:val="21"/>
              </w:rPr>
              <w:t>实施方案（工作措施、工作方法、工作手段、工作流程）</w:t>
            </w:r>
          </w:p>
        </w:tc>
        <w:tc>
          <w:tcPr>
            <w:tcW w:w="729" w:type="dxa"/>
            <w:tcBorders>
              <w:top w:val="single" w:sz="4" w:space="0" w:color="auto"/>
              <w:left w:val="single" w:sz="4" w:space="0" w:color="auto"/>
              <w:bottom w:val="single" w:sz="4" w:space="0" w:color="auto"/>
              <w:right w:val="single" w:sz="4" w:space="0" w:color="auto"/>
            </w:tcBorders>
          </w:tcPr>
          <w:p w14:paraId="716B735B" w14:textId="77777777" w:rsidR="00161937" w:rsidRDefault="00374F1E">
            <w:pPr>
              <w:jc w:val="center"/>
              <w:rPr>
                <w:rFonts w:ascii="宋体" w:hAnsi="宋体"/>
                <w:szCs w:val="21"/>
              </w:rPr>
            </w:pPr>
            <w:r>
              <w:rPr>
                <w:rFonts w:ascii="宋体" w:hAnsi="宋体" w:hint="eastAsia"/>
                <w:szCs w:val="21"/>
              </w:rPr>
              <w:t>11</w:t>
            </w:r>
          </w:p>
        </w:tc>
        <w:tc>
          <w:tcPr>
            <w:tcW w:w="986" w:type="dxa"/>
            <w:tcBorders>
              <w:top w:val="single" w:sz="4" w:space="0" w:color="auto"/>
              <w:left w:val="single" w:sz="4" w:space="0" w:color="auto"/>
              <w:bottom w:val="single" w:sz="4" w:space="0" w:color="auto"/>
              <w:right w:val="single" w:sz="4" w:space="0" w:color="auto"/>
            </w:tcBorders>
          </w:tcPr>
          <w:p w14:paraId="42356C22"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16823AC8" w14:textId="77777777" w:rsidR="00161937" w:rsidRDefault="00374F1E">
            <w:pPr>
              <w:jc w:val="left"/>
              <w:rPr>
                <w:rFonts w:ascii="Times New Roman" w:eastAsia="宋体" w:hAnsi="Times New Roman" w:cs="Times New Roman"/>
                <w:szCs w:val="21"/>
              </w:rPr>
            </w:pPr>
            <w:r>
              <w:rPr>
                <w:rFonts w:ascii="Times New Roman" w:eastAsia="宋体" w:hAnsi="Times New Roman" w:cs="Times New Roman"/>
                <w:szCs w:val="21"/>
              </w:rPr>
              <w:t>评审内容：</w:t>
            </w:r>
          </w:p>
          <w:p w14:paraId="1D15C9C0" w14:textId="77777777" w:rsidR="00161937" w:rsidRDefault="00374F1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1</w:t>
            </w:r>
            <w:r>
              <w:rPr>
                <w:rFonts w:ascii="宋体" w:eastAsia="宋体" w:hAnsi="宋体" w:cs="宋体" w:hint="eastAsia"/>
              </w:rPr>
              <w:t>）项目实施方案内容全面；</w:t>
            </w:r>
          </w:p>
          <w:p w14:paraId="67E97BFA" w14:textId="77777777" w:rsidR="00161937" w:rsidRDefault="00374F1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2</w:t>
            </w:r>
            <w:r>
              <w:rPr>
                <w:rFonts w:ascii="宋体" w:eastAsia="宋体" w:hAnsi="宋体" w:cs="宋体" w:hint="eastAsia"/>
              </w:rPr>
              <w:t>）项目实施方案内容具体；</w:t>
            </w:r>
          </w:p>
          <w:p w14:paraId="03460CA0" w14:textId="77777777" w:rsidR="00161937" w:rsidRDefault="00374F1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3</w:t>
            </w:r>
            <w:r>
              <w:rPr>
                <w:rFonts w:ascii="宋体" w:eastAsia="宋体" w:hAnsi="宋体" w:cs="宋体" w:hint="eastAsia"/>
              </w:rPr>
              <w:t>）项目实施方案内容针对性强；</w:t>
            </w:r>
          </w:p>
          <w:p w14:paraId="315F11B2" w14:textId="77777777" w:rsidR="00161937" w:rsidRDefault="00374F1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4</w:t>
            </w:r>
            <w:r>
              <w:rPr>
                <w:rFonts w:ascii="宋体" w:eastAsia="宋体" w:hAnsi="宋体" w:cs="宋体" w:hint="eastAsia"/>
              </w:rPr>
              <w:t>）项目实施方案内容科学合理；</w:t>
            </w:r>
          </w:p>
          <w:p w14:paraId="27369CA7" w14:textId="77777777" w:rsidR="00161937" w:rsidRDefault="00374F1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5</w:t>
            </w:r>
            <w:r>
              <w:rPr>
                <w:rFonts w:ascii="宋体" w:eastAsia="宋体" w:hAnsi="宋体" w:cs="宋体" w:hint="eastAsia"/>
              </w:rPr>
              <w:t>）项目实施方案内容可操作性强。</w:t>
            </w:r>
          </w:p>
          <w:p w14:paraId="75248BFB" w14:textId="77777777" w:rsidR="00161937" w:rsidRDefault="00374F1E">
            <w:pPr>
              <w:jc w:val="center"/>
              <w:rPr>
                <w:rFonts w:ascii="宋体" w:hAnsi="宋体"/>
                <w:szCs w:val="21"/>
              </w:rPr>
            </w:pPr>
            <w:r>
              <w:rPr>
                <w:rFonts w:ascii="Times New Roman" w:eastAsia="宋体" w:hAnsi="Times New Roman" w:cs="Times New Roman"/>
                <w:szCs w:val="21"/>
              </w:rPr>
              <w:t>满足以上五项要求为优，满足以上四项要求为良，满足以上三项要求为中，其它情况不得分。评价为优得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szCs w:val="21"/>
              </w:rPr>
              <w:t>80</w:t>
            </w:r>
            <w:r>
              <w:rPr>
                <w:rFonts w:ascii="Times New Roman" w:eastAsia="宋体" w:hAnsi="Times New Roman" w:cs="Times New Roman"/>
                <w:szCs w:val="21"/>
              </w:rPr>
              <w:t>分；评价为中得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161937" w14:paraId="19412B04" w14:textId="77777777">
        <w:trPr>
          <w:trHeight w:val="63"/>
        </w:trPr>
        <w:tc>
          <w:tcPr>
            <w:tcW w:w="0" w:type="auto"/>
            <w:vMerge/>
            <w:tcBorders>
              <w:left w:val="single" w:sz="4" w:space="0" w:color="auto"/>
              <w:right w:val="single" w:sz="4" w:space="0" w:color="auto"/>
            </w:tcBorders>
            <w:vAlign w:val="center"/>
          </w:tcPr>
          <w:p w14:paraId="2653F3C9"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7DBC3896" w14:textId="77777777" w:rsidR="00161937" w:rsidRDefault="00374F1E">
            <w:pPr>
              <w:jc w:val="center"/>
              <w:rPr>
                <w:rFonts w:ascii="宋体" w:hAnsi="宋体"/>
                <w:szCs w:val="21"/>
              </w:rPr>
            </w:pPr>
            <w:r>
              <w:rPr>
                <w:rFonts w:ascii="宋体" w:hAnsi="宋体"/>
                <w:szCs w:val="21"/>
              </w:rPr>
              <w:t>2</w:t>
            </w:r>
          </w:p>
        </w:tc>
        <w:tc>
          <w:tcPr>
            <w:tcW w:w="2556" w:type="dxa"/>
            <w:gridSpan w:val="2"/>
            <w:tcBorders>
              <w:top w:val="single" w:sz="4" w:space="0" w:color="auto"/>
              <w:left w:val="single" w:sz="4" w:space="0" w:color="auto"/>
              <w:bottom w:val="single" w:sz="4" w:space="0" w:color="auto"/>
              <w:right w:val="single" w:sz="4" w:space="0" w:color="auto"/>
            </w:tcBorders>
          </w:tcPr>
          <w:p w14:paraId="38D3D924" w14:textId="77777777" w:rsidR="00161937" w:rsidRDefault="00374F1E">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729" w:type="dxa"/>
            <w:tcBorders>
              <w:top w:val="single" w:sz="4" w:space="0" w:color="auto"/>
              <w:left w:val="single" w:sz="4" w:space="0" w:color="auto"/>
              <w:bottom w:val="single" w:sz="4" w:space="0" w:color="auto"/>
              <w:right w:val="single" w:sz="4" w:space="0" w:color="auto"/>
            </w:tcBorders>
          </w:tcPr>
          <w:p w14:paraId="323DFD4A" w14:textId="77777777" w:rsidR="00161937" w:rsidRDefault="00374F1E">
            <w:pPr>
              <w:jc w:val="center"/>
              <w:rPr>
                <w:rFonts w:ascii="宋体" w:hAnsi="宋体"/>
                <w:szCs w:val="21"/>
              </w:rPr>
            </w:pPr>
            <w:r>
              <w:rPr>
                <w:rFonts w:ascii="宋体" w:hAnsi="宋体" w:hint="eastAsia"/>
                <w:szCs w:val="21"/>
              </w:rPr>
              <w:t>1</w:t>
            </w:r>
            <w:r>
              <w:rPr>
                <w:rFonts w:ascii="宋体" w:hAnsi="宋体"/>
                <w:szCs w:val="21"/>
              </w:rPr>
              <w:t>0</w:t>
            </w:r>
          </w:p>
        </w:tc>
        <w:tc>
          <w:tcPr>
            <w:tcW w:w="986" w:type="dxa"/>
            <w:tcBorders>
              <w:top w:val="single" w:sz="4" w:space="0" w:color="auto"/>
              <w:left w:val="single" w:sz="4" w:space="0" w:color="auto"/>
              <w:bottom w:val="single" w:sz="4" w:space="0" w:color="auto"/>
              <w:right w:val="single" w:sz="4" w:space="0" w:color="auto"/>
            </w:tcBorders>
          </w:tcPr>
          <w:p w14:paraId="0F2AD71A"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798AC467" w14:textId="77777777" w:rsidR="00161937" w:rsidRDefault="00374F1E">
            <w:pPr>
              <w:jc w:val="left"/>
              <w:rPr>
                <w:rFonts w:ascii="宋体" w:eastAsia="宋体" w:hAnsi="宋体" w:cs="宋体"/>
              </w:rPr>
            </w:pPr>
            <w:r>
              <w:rPr>
                <w:rFonts w:ascii="宋体" w:eastAsia="宋体" w:hAnsi="宋体" w:cs="宋体" w:hint="eastAsia"/>
              </w:rPr>
              <w:t>评审内容：</w:t>
            </w:r>
          </w:p>
          <w:p w14:paraId="5B9D99F4" w14:textId="77777777" w:rsidR="00161937" w:rsidRDefault="00374F1E">
            <w:pPr>
              <w:jc w:val="left"/>
              <w:rPr>
                <w:rFonts w:ascii="宋体" w:eastAsia="宋体" w:hAnsi="宋体" w:cs="宋体"/>
              </w:rPr>
            </w:pPr>
            <w:r>
              <w:rPr>
                <w:rFonts w:ascii="宋体" w:eastAsia="宋体" w:hAnsi="宋体" w:cs="宋体" w:hint="eastAsia"/>
              </w:rPr>
              <w:t>（1）项目总体理解和把握准确；</w:t>
            </w:r>
          </w:p>
          <w:p w14:paraId="48280D44" w14:textId="77777777" w:rsidR="00161937" w:rsidRDefault="00374F1E">
            <w:pPr>
              <w:jc w:val="left"/>
              <w:rPr>
                <w:rFonts w:ascii="宋体" w:eastAsia="宋体" w:hAnsi="宋体" w:cs="宋体"/>
              </w:rPr>
            </w:pPr>
            <w:r>
              <w:rPr>
                <w:rFonts w:ascii="宋体" w:eastAsia="宋体" w:hAnsi="宋体" w:cs="宋体" w:hint="eastAsia"/>
              </w:rPr>
              <w:t>（2）包括设计建议合理；</w:t>
            </w:r>
          </w:p>
          <w:p w14:paraId="4391CB8F" w14:textId="77777777" w:rsidR="00161937" w:rsidRDefault="00374F1E">
            <w:pPr>
              <w:jc w:val="left"/>
              <w:rPr>
                <w:rFonts w:ascii="宋体" w:eastAsia="宋体" w:hAnsi="宋体" w:cs="宋体"/>
              </w:rPr>
            </w:pPr>
            <w:r>
              <w:rPr>
                <w:rFonts w:ascii="宋体" w:eastAsia="宋体" w:hAnsi="宋体" w:cs="宋体" w:hint="eastAsia"/>
              </w:rPr>
              <w:t>（</w:t>
            </w:r>
            <w:r>
              <w:rPr>
                <w:rFonts w:ascii="宋体" w:eastAsia="Times New Roman" w:hAnsi="Times New Roman" w:hint="eastAsia"/>
              </w:rPr>
              <w:t>3</w:t>
            </w:r>
            <w:r>
              <w:rPr>
                <w:rFonts w:ascii="宋体" w:eastAsia="宋体" w:hAnsi="宋体" w:cs="宋体" w:hint="eastAsia"/>
              </w:rPr>
              <w:t>）各专业改造的重点难点分析准确；</w:t>
            </w:r>
          </w:p>
          <w:p w14:paraId="4B3B0F54" w14:textId="77777777" w:rsidR="00161937" w:rsidRDefault="00374F1E">
            <w:pPr>
              <w:jc w:val="left"/>
              <w:rPr>
                <w:rFonts w:ascii="宋体" w:eastAsia="宋体" w:hAnsi="宋体" w:cs="宋体"/>
              </w:rPr>
            </w:pPr>
            <w:r>
              <w:rPr>
                <w:rFonts w:ascii="宋体" w:eastAsia="Times New Roman" w:hAnsi="Times New Roman" w:hint="eastAsia"/>
              </w:rPr>
              <w:t>(4)</w:t>
            </w:r>
            <w:r>
              <w:rPr>
                <w:rFonts w:ascii="宋体" w:eastAsia="宋体" w:hAnsi="宋体" w:cs="宋体" w:hint="eastAsia"/>
              </w:rPr>
              <w:t>应对措施及相关的合理化建议完整。</w:t>
            </w:r>
          </w:p>
          <w:p w14:paraId="33C7F650" w14:textId="77777777" w:rsidR="00161937" w:rsidRDefault="00374F1E">
            <w:pPr>
              <w:jc w:val="center"/>
              <w:rPr>
                <w:rFonts w:ascii="宋体" w:hAnsi="宋体"/>
                <w:szCs w:val="21"/>
              </w:rPr>
            </w:pPr>
            <w:r>
              <w:rPr>
                <w:rFonts w:ascii="Times New Roman" w:eastAsia="宋体" w:hAnsi="Times New Roman" w:cs="Times New Roman"/>
                <w:szCs w:val="21"/>
              </w:rPr>
              <w:t>满足以上</w:t>
            </w:r>
            <w:r>
              <w:rPr>
                <w:rFonts w:ascii="Times New Roman" w:eastAsia="宋体" w:hAnsi="Times New Roman" w:cs="Times New Roman" w:hint="eastAsia"/>
                <w:szCs w:val="21"/>
              </w:rPr>
              <w:t>四</w:t>
            </w:r>
            <w:r>
              <w:rPr>
                <w:rFonts w:ascii="Times New Roman" w:eastAsia="宋体" w:hAnsi="Times New Roman" w:cs="Times New Roman"/>
                <w:szCs w:val="21"/>
              </w:rPr>
              <w:t>项要求为优，满足以上</w:t>
            </w:r>
            <w:r>
              <w:rPr>
                <w:rFonts w:ascii="Times New Roman" w:eastAsia="宋体" w:hAnsi="Times New Roman" w:cs="Times New Roman" w:hint="eastAsia"/>
                <w:szCs w:val="21"/>
              </w:rPr>
              <w:t>三</w:t>
            </w:r>
            <w:r>
              <w:rPr>
                <w:rFonts w:ascii="Times New Roman" w:eastAsia="宋体" w:hAnsi="Times New Roman" w:cs="Times New Roman"/>
                <w:szCs w:val="21"/>
              </w:rPr>
              <w:t>项要求为良，满足以上</w:t>
            </w:r>
            <w:r>
              <w:rPr>
                <w:rFonts w:ascii="Times New Roman" w:eastAsia="宋体" w:hAnsi="Times New Roman" w:cs="Times New Roman" w:hint="eastAsia"/>
                <w:szCs w:val="21"/>
              </w:rPr>
              <w:t>两</w:t>
            </w:r>
            <w:r>
              <w:rPr>
                <w:rFonts w:ascii="Times New Roman" w:eastAsia="宋体" w:hAnsi="Times New Roman" w:cs="Times New Roman"/>
                <w:szCs w:val="21"/>
              </w:rPr>
              <w:t>项要求为中，其它情况不得分。</w:t>
            </w:r>
            <w:r>
              <w:rPr>
                <w:rFonts w:ascii="Times New Roman" w:eastAsia="宋体" w:hAnsi="Times New Roman" w:cs="Times New Roman" w:hint="eastAsia"/>
                <w:szCs w:val="21"/>
              </w:rPr>
              <w:t>评价为优得</w:t>
            </w:r>
            <w:r>
              <w:rPr>
                <w:rFonts w:ascii="Times New Roman" w:eastAsia="宋体" w:hAnsi="Times New Roman" w:cs="Times New Roman" w:hint="eastAsia"/>
                <w:szCs w:val="21"/>
              </w:rPr>
              <w:t>100</w:t>
            </w:r>
            <w:r>
              <w:rPr>
                <w:rFonts w:ascii="Times New Roman" w:eastAsia="宋体" w:hAnsi="Times New Roman" w:cs="Times New Roman" w:hint="eastAsia"/>
                <w:szCs w:val="21"/>
              </w:rPr>
              <w:t>分；评价为良得</w:t>
            </w:r>
            <w:r>
              <w:rPr>
                <w:rFonts w:ascii="Times New Roman" w:eastAsia="宋体" w:hAnsi="Times New Roman" w:cs="Times New Roman" w:hint="eastAsia"/>
                <w:szCs w:val="21"/>
              </w:rPr>
              <w:t>80</w:t>
            </w:r>
            <w:r>
              <w:rPr>
                <w:rFonts w:ascii="Times New Roman" w:eastAsia="宋体" w:hAnsi="Times New Roman" w:cs="Times New Roman" w:hint="eastAsia"/>
                <w:szCs w:val="21"/>
              </w:rPr>
              <w:t>分；评价为中得</w:t>
            </w:r>
            <w:r>
              <w:rPr>
                <w:rFonts w:ascii="Times New Roman" w:eastAsia="宋体" w:hAnsi="Times New Roman" w:cs="Times New Roman" w:hint="eastAsia"/>
                <w:szCs w:val="21"/>
              </w:rPr>
              <w:t>60</w:t>
            </w:r>
            <w:r>
              <w:rPr>
                <w:rFonts w:ascii="Times New Roman" w:eastAsia="宋体" w:hAnsi="Times New Roman" w:cs="Times New Roman" w:hint="eastAsia"/>
                <w:szCs w:val="21"/>
              </w:rPr>
              <w:t>分；评价为差不得分。专家按百分制打分。</w:t>
            </w:r>
          </w:p>
        </w:tc>
      </w:tr>
      <w:tr w:rsidR="00161937" w14:paraId="166F30E2" w14:textId="77777777">
        <w:trPr>
          <w:trHeight w:val="63"/>
        </w:trPr>
        <w:tc>
          <w:tcPr>
            <w:tcW w:w="0" w:type="auto"/>
            <w:vMerge/>
            <w:tcBorders>
              <w:left w:val="single" w:sz="4" w:space="0" w:color="auto"/>
              <w:right w:val="single" w:sz="4" w:space="0" w:color="auto"/>
            </w:tcBorders>
            <w:vAlign w:val="center"/>
          </w:tcPr>
          <w:p w14:paraId="741BE4A8"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6D2007AD" w14:textId="77777777" w:rsidR="00161937" w:rsidRDefault="00374F1E">
            <w:pPr>
              <w:jc w:val="center"/>
              <w:rPr>
                <w:rFonts w:ascii="宋体" w:hAnsi="宋体"/>
                <w:szCs w:val="21"/>
              </w:rPr>
            </w:pPr>
            <w:r>
              <w:rPr>
                <w:rFonts w:ascii="宋体" w:hAnsi="宋体"/>
                <w:szCs w:val="21"/>
              </w:rPr>
              <w:t>3</w:t>
            </w:r>
          </w:p>
        </w:tc>
        <w:tc>
          <w:tcPr>
            <w:tcW w:w="2556" w:type="dxa"/>
            <w:gridSpan w:val="2"/>
            <w:tcBorders>
              <w:top w:val="single" w:sz="4" w:space="0" w:color="auto"/>
              <w:left w:val="single" w:sz="4" w:space="0" w:color="auto"/>
              <w:bottom w:val="single" w:sz="4" w:space="0" w:color="auto"/>
              <w:right w:val="single" w:sz="4" w:space="0" w:color="auto"/>
            </w:tcBorders>
          </w:tcPr>
          <w:p w14:paraId="00D3616D" w14:textId="77777777" w:rsidR="00161937" w:rsidRDefault="00374F1E">
            <w:pPr>
              <w:jc w:val="center"/>
              <w:rPr>
                <w:rFonts w:ascii="宋体" w:hAnsi="宋体"/>
                <w:szCs w:val="21"/>
              </w:rPr>
            </w:pPr>
            <w:r>
              <w:rPr>
                <w:rFonts w:ascii="宋体" w:hAnsi="宋体" w:hint="eastAsia"/>
                <w:szCs w:val="21"/>
              </w:rPr>
              <w:t>质量（完成时间、安全、环保）保障措施及方案</w:t>
            </w:r>
          </w:p>
        </w:tc>
        <w:tc>
          <w:tcPr>
            <w:tcW w:w="729" w:type="dxa"/>
            <w:tcBorders>
              <w:top w:val="single" w:sz="4" w:space="0" w:color="auto"/>
              <w:left w:val="single" w:sz="4" w:space="0" w:color="auto"/>
              <w:bottom w:val="single" w:sz="4" w:space="0" w:color="auto"/>
              <w:right w:val="single" w:sz="4" w:space="0" w:color="auto"/>
            </w:tcBorders>
          </w:tcPr>
          <w:p w14:paraId="484D4387" w14:textId="77777777" w:rsidR="00161937" w:rsidRDefault="00374F1E">
            <w:pPr>
              <w:jc w:val="center"/>
              <w:rPr>
                <w:rFonts w:ascii="宋体" w:hAnsi="宋体"/>
                <w:szCs w:val="21"/>
              </w:rPr>
            </w:pPr>
            <w:r>
              <w:rPr>
                <w:rFonts w:ascii="宋体" w:hAnsi="宋体"/>
                <w:szCs w:val="21"/>
              </w:rPr>
              <w:t>1</w:t>
            </w:r>
            <w:r>
              <w:rPr>
                <w:rFonts w:ascii="宋体" w:hAnsi="宋体" w:hint="eastAsia"/>
                <w:szCs w:val="21"/>
              </w:rPr>
              <w:t>0</w:t>
            </w:r>
          </w:p>
        </w:tc>
        <w:tc>
          <w:tcPr>
            <w:tcW w:w="986" w:type="dxa"/>
            <w:tcBorders>
              <w:top w:val="single" w:sz="4" w:space="0" w:color="auto"/>
              <w:left w:val="single" w:sz="4" w:space="0" w:color="auto"/>
              <w:bottom w:val="single" w:sz="4" w:space="0" w:color="auto"/>
              <w:right w:val="single" w:sz="4" w:space="0" w:color="auto"/>
            </w:tcBorders>
          </w:tcPr>
          <w:p w14:paraId="57245CF9"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290F93FA" w14:textId="77777777" w:rsidR="00161937" w:rsidRDefault="00374F1E">
            <w:pPr>
              <w:jc w:val="left"/>
              <w:rPr>
                <w:rFonts w:ascii="宋体" w:eastAsia="宋体" w:hAnsi="宋体" w:cs="宋体"/>
              </w:rPr>
            </w:pPr>
            <w:r>
              <w:rPr>
                <w:rFonts w:ascii="宋体" w:eastAsia="宋体" w:hAnsi="宋体" w:cs="宋体" w:hint="eastAsia"/>
              </w:rPr>
              <w:t>评审内容：</w:t>
            </w:r>
          </w:p>
          <w:p w14:paraId="55AC974A" w14:textId="77777777" w:rsidR="00161937" w:rsidRDefault="00374F1E">
            <w:pPr>
              <w:jc w:val="left"/>
              <w:rPr>
                <w:rFonts w:ascii="宋体" w:eastAsia="宋体" w:hAnsi="宋体" w:cs="宋体"/>
              </w:rPr>
            </w:pPr>
            <w:r>
              <w:rPr>
                <w:rFonts w:ascii="宋体" w:eastAsia="宋体" w:hAnsi="宋体" w:cs="宋体" w:hint="eastAsia"/>
              </w:rPr>
              <w:t>（1）质量保证体系完整</w:t>
            </w:r>
          </w:p>
          <w:p w14:paraId="5934D7EF" w14:textId="77777777" w:rsidR="00161937" w:rsidRDefault="00374F1E">
            <w:pPr>
              <w:jc w:val="left"/>
              <w:rPr>
                <w:rFonts w:ascii="宋体" w:eastAsia="宋体" w:hAnsi="宋体" w:cs="宋体"/>
              </w:rPr>
            </w:pPr>
            <w:r>
              <w:rPr>
                <w:rFonts w:ascii="宋体" w:eastAsia="宋体" w:hAnsi="宋体" w:cs="宋体" w:hint="eastAsia"/>
              </w:rPr>
              <w:t>（2）质量保证措施清晰</w:t>
            </w:r>
          </w:p>
          <w:p w14:paraId="5B4CD4CC" w14:textId="77777777" w:rsidR="00161937" w:rsidRDefault="00374F1E">
            <w:pPr>
              <w:jc w:val="left"/>
              <w:rPr>
                <w:rFonts w:ascii="宋体" w:eastAsia="宋体" w:hAnsi="宋体" w:cs="宋体"/>
              </w:rPr>
            </w:pPr>
            <w:r>
              <w:rPr>
                <w:rFonts w:ascii="宋体" w:eastAsia="宋体" w:hAnsi="宋体" w:cs="宋体" w:hint="eastAsia"/>
              </w:rPr>
              <w:t>（3）对该项目完成时间规划合理。</w:t>
            </w:r>
          </w:p>
          <w:p w14:paraId="2D8C824F" w14:textId="77777777" w:rsidR="00161937" w:rsidRDefault="00374F1E">
            <w:pPr>
              <w:jc w:val="left"/>
              <w:rPr>
                <w:rFonts w:ascii="宋体" w:eastAsia="宋体" w:hAnsi="宋体" w:cs="宋体"/>
              </w:rPr>
            </w:pPr>
            <w:r>
              <w:rPr>
                <w:rFonts w:ascii="宋体" w:eastAsia="宋体" w:hAnsi="宋体" w:cs="宋体" w:hint="eastAsia"/>
              </w:rPr>
              <w:t>满足以上三项要求为优，满足以上两项要求为良，满足以上一项要求为中，其它情况不得分。</w:t>
            </w:r>
          </w:p>
          <w:p w14:paraId="026FCF45" w14:textId="77777777" w:rsidR="00161937" w:rsidRDefault="00374F1E">
            <w:pPr>
              <w:jc w:val="center"/>
              <w:rPr>
                <w:rFonts w:ascii="宋体" w:hAnsi="宋体"/>
                <w:szCs w:val="21"/>
              </w:rPr>
            </w:pPr>
            <w:r>
              <w:rPr>
                <w:rFonts w:ascii="宋体" w:eastAsia="宋体" w:hAnsi="宋体" w:cs="宋体" w:hint="eastAsia"/>
              </w:rPr>
              <w:t>评价为优得100分；评价为良得80分；评价为中得60分；评价为差不得分。专家按百分制打分。</w:t>
            </w:r>
          </w:p>
        </w:tc>
      </w:tr>
      <w:tr w:rsidR="00161937" w14:paraId="50448CA2" w14:textId="77777777">
        <w:trPr>
          <w:trHeight w:val="63"/>
        </w:trPr>
        <w:tc>
          <w:tcPr>
            <w:tcW w:w="0" w:type="auto"/>
            <w:vMerge/>
            <w:tcBorders>
              <w:left w:val="single" w:sz="4" w:space="0" w:color="auto"/>
              <w:right w:val="single" w:sz="4" w:space="0" w:color="auto"/>
            </w:tcBorders>
            <w:vAlign w:val="center"/>
          </w:tcPr>
          <w:p w14:paraId="42B30507"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68D4AD7D" w14:textId="77777777" w:rsidR="00161937" w:rsidRDefault="00374F1E">
            <w:pPr>
              <w:jc w:val="center"/>
              <w:rPr>
                <w:rFonts w:ascii="宋体" w:hAnsi="宋体"/>
                <w:szCs w:val="21"/>
              </w:rPr>
            </w:pPr>
            <w:r>
              <w:rPr>
                <w:rFonts w:ascii="宋体" w:hAnsi="宋体" w:hint="eastAsia"/>
                <w:szCs w:val="21"/>
              </w:rPr>
              <w:t>4</w:t>
            </w:r>
          </w:p>
        </w:tc>
        <w:tc>
          <w:tcPr>
            <w:tcW w:w="2556" w:type="dxa"/>
            <w:gridSpan w:val="2"/>
            <w:tcBorders>
              <w:top w:val="single" w:sz="4" w:space="0" w:color="auto"/>
              <w:left w:val="single" w:sz="4" w:space="0" w:color="auto"/>
              <w:bottom w:val="single" w:sz="4" w:space="0" w:color="auto"/>
              <w:right w:val="single" w:sz="4" w:space="0" w:color="auto"/>
            </w:tcBorders>
          </w:tcPr>
          <w:p w14:paraId="42108D58" w14:textId="77777777" w:rsidR="00161937" w:rsidRDefault="00374F1E">
            <w:pPr>
              <w:jc w:val="center"/>
              <w:rPr>
                <w:rFonts w:ascii="宋体" w:hAnsi="宋体"/>
                <w:szCs w:val="21"/>
              </w:rPr>
            </w:pPr>
            <w:r>
              <w:rPr>
                <w:rFonts w:ascii="宋体" w:hAnsi="宋体" w:hint="eastAsia"/>
                <w:szCs w:val="21"/>
              </w:rPr>
              <w:t>项目完成（服务期满）后的服务承诺</w:t>
            </w:r>
          </w:p>
        </w:tc>
        <w:tc>
          <w:tcPr>
            <w:tcW w:w="729" w:type="dxa"/>
            <w:tcBorders>
              <w:top w:val="single" w:sz="4" w:space="0" w:color="auto"/>
              <w:left w:val="single" w:sz="4" w:space="0" w:color="auto"/>
              <w:bottom w:val="single" w:sz="4" w:space="0" w:color="auto"/>
              <w:right w:val="single" w:sz="4" w:space="0" w:color="auto"/>
            </w:tcBorders>
          </w:tcPr>
          <w:p w14:paraId="100B4941" w14:textId="77777777" w:rsidR="00161937" w:rsidRDefault="00374F1E">
            <w:pPr>
              <w:jc w:val="center"/>
              <w:rPr>
                <w:rFonts w:ascii="宋体" w:hAnsi="宋体"/>
                <w:szCs w:val="21"/>
              </w:rPr>
            </w:pPr>
            <w:r>
              <w:rPr>
                <w:rFonts w:ascii="宋体" w:hAnsi="宋体" w:hint="eastAsia"/>
                <w:szCs w:val="21"/>
              </w:rPr>
              <w:t>6</w:t>
            </w:r>
          </w:p>
        </w:tc>
        <w:tc>
          <w:tcPr>
            <w:tcW w:w="986" w:type="dxa"/>
            <w:tcBorders>
              <w:top w:val="single" w:sz="4" w:space="0" w:color="auto"/>
              <w:left w:val="single" w:sz="4" w:space="0" w:color="auto"/>
              <w:bottom w:val="single" w:sz="4" w:space="0" w:color="auto"/>
              <w:right w:val="single" w:sz="4" w:space="0" w:color="auto"/>
            </w:tcBorders>
          </w:tcPr>
          <w:p w14:paraId="1C0605C0"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2E176700" w14:textId="77777777" w:rsidR="00161937" w:rsidRDefault="00374F1E">
            <w:pPr>
              <w:jc w:val="left"/>
              <w:rPr>
                <w:rFonts w:ascii="宋体" w:eastAsia="宋体" w:hAnsi="宋体" w:cs="宋体"/>
              </w:rPr>
            </w:pPr>
            <w:r>
              <w:rPr>
                <w:rFonts w:ascii="宋体" w:eastAsia="宋体" w:hAnsi="宋体" w:cs="宋体" w:hint="eastAsia"/>
              </w:rPr>
              <w:t>评审内容：</w:t>
            </w:r>
          </w:p>
          <w:p w14:paraId="52D73315" w14:textId="77777777" w:rsidR="00161937" w:rsidRDefault="00374F1E">
            <w:pPr>
              <w:jc w:val="left"/>
              <w:rPr>
                <w:rFonts w:ascii="宋体" w:eastAsia="宋体" w:hAnsi="宋体" w:cs="宋体"/>
              </w:rPr>
            </w:pPr>
            <w:r>
              <w:rPr>
                <w:rFonts w:ascii="宋体" w:eastAsia="宋体" w:hAnsi="宋体" w:cs="宋体"/>
              </w:rPr>
              <w:t>重点考察售后服务期限、响应效率、服务方式、售后服务工作流程、售后服务内容等：</w:t>
            </w:r>
          </w:p>
          <w:p w14:paraId="24CF7C6E" w14:textId="77777777" w:rsidR="00161937" w:rsidRDefault="00374F1E">
            <w:pPr>
              <w:jc w:val="left"/>
              <w:rPr>
                <w:rFonts w:ascii="宋体" w:eastAsia="宋体" w:hAnsi="宋体" w:cs="宋体"/>
              </w:rPr>
            </w:pPr>
            <w:r>
              <w:rPr>
                <w:rFonts w:ascii="宋体" w:eastAsia="宋体" w:hAnsi="宋体" w:cs="宋体"/>
              </w:rPr>
              <w:t>（1）售后服务切实可行。</w:t>
            </w:r>
          </w:p>
          <w:p w14:paraId="46E54C98" w14:textId="77777777" w:rsidR="00161937" w:rsidRDefault="00374F1E">
            <w:pPr>
              <w:jc w:val="left"/>
              <w:rPr>
                <w:rFonts w:ascii="宋体" w:eastAsia="宋体" w:hAnsi="宋体" w:cs="宋体"/>
              </w:rPr>
            </w:pPr>
            <w:r>
              <w:rPr>
                <w:rFonts w:ascii="宋体" w:eastAsia="宋体" w:hAnsi="宋体" w:cs="宋体"/>
              </w:rPr>
              <w:t>（2）售后服务响应时间明确。</w:t>
            </w:r>
          </w:p>
          <w:p w14:paraId="65B84BBE" w14:textId="77777777" w:rsidR="00161937" w:rsidRDefault="00374F1E">
            <w:pPr>
              <w:jc w:val="left"/>
              <w:rPr>
                <w:rFonts w:ascii="宋体" w:eastAsia="宋体" w:hAnsi="宋体" w:cs="宋体"/>
              </w:rPr>
            </w:pPr>
            <w:r>
              <w:rPr>
                <w:rFonts w:ascii="宋体" w:eastAsia="宋体" w:hAnsi="宋体" w:cs="宋体"/>
              </w:rPr>
              <w:t>（3）售后服务工作流程完整清晰。</w:t>
            </w:r>
          </w:p>
          <w:p w14:paraId="6A3EA0C5" w14:textId="77777777" w:rsidR="00161937" w:rsidRDefault="00374F1E">
            <w:pPr>
              <w:jc w:val="left"/>
              <w:rPr>
                <w:rFonts w:ascii="宋体" w:eastAsia="宋体" w:hAnsi="宋体" w:cs="宋体"/>
              </w:rPr>
            </w:pPr>
            <w:r>
              <w:rPr>
                <w:rFonts w:ascii="宋体" w:eastAsia="宋体" w:hAnsi="宋体" w:cs="宋体"/>
              </w:rPr>
              <w:t>满足以上三项要求为优，满足以上两项要求为良，满足以上一项要求为中，其它情况不得分。</w:t>
            </w:r>
          </w:p>
          <w:p w14:paraId="7FAAA338" w14:textId="77777777" w:rsidR="00161937" w:rsidRDefault="00374F1E">
            <w:pPr>
              <w:jc w:val="center"/>
              <w:rPr>
                <w:rFonts w:ascii="宋体" w:hAnsi="宋体"/>
                <w:szCs w:val="21"/>
              </w:rPr>
            </w:pPr>
            <w:r>
              <w:rPr>
                <w:rFonts w:ascii="宋体" w:eastAsia="宋体" w:hAnsi="宋体" w:cs="宋体" w:hint="eastAsia"/>
              </w:rPr>
              <w:t>评价为优得100分；评价为良得80分；评价为中得60分；评价为差不得分。专家按百分制打分。</w:t>
            </w:r>
          </w:p>
        </w:tc>
      </w:tr>
      <w:tr w:rsidR="00161937" w14:paraId="05AD3BE9" w14:textId="77777777">
        <w:trPr>
          <w:trHeight w:val="63"/>
        </w:trPr>
        <w:tc>
          <w:tcPr>
            <w:tcW w:w="0" w:type="auto"/>
            <w:vMerge/>
            <w:tcBorders>
              <w:left w:val="single" w:sz="4" w:space="0" w:color="auto"/>
              <w:right w:val="single" w:sz="4" w:space="0" w:color="auto"/>
            </w:tcBorders>
            <w:vAlign w:val="center"/>
          </w:tcPr>
          <w:p w14:paraId="70D41544"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1340B98F" w14:textId="77777777" w:rsidR="00161937" w:rsidRDefault="00374F1E">
            <w:pPr>
              <w:jc w:val="center"/>
              <w:rPr>
                <w:rFonts w:ascii="宋体" w:hAnsi="宋体"/>
                <w:szCs w:val="21"/>
              </w:rPr>
            </w:pPr>
            <w:r>
              <w:rPr>
                <w:rFonts w:ascii="宋体" w:hAnsi="宋体" w:hint="eastAsia"/>
                <w:szCs w:val="21"/>
              </w:rPr>
              <w:t>5</w:t>
            </w:r>
          </w:p>
        </w:tc>
        <w:tc>
          <w:tcPr>
            <w:tcW w:w="2556" w:type="dxa"/>
            <w:gridSpan w:val="2"/>
            <w:tcBorders>
              <w:top w:val="single" w:sz="4" w:space="0" w:color="auto"/>
              <w:left w:val="single" w:sz="4" w:space="0" w:color="auto"/>
              <w:bottom w:val="single" w:sz="4" w:space="0" w:color="auto"/>
              <w:right w:val="single" w:sz="4" w:space="0" w:color="auto"/>
            </w:tcBorders>
          </w:tcPr>
          <w:p w14:paraId="351B4D23" w14:textId="77777777" w:rsidR="00161937" w:rsidRDefault="00374F1E">
            <w:pPr>
              <w:jc w:val="center"/>
              <w:rPr>
                <w:rFonts w:ascii="宋体" w:hAnsi="宋体"/>
                <w:szCs w:val="21"/>
              </w:rPr>
            </w:pPr>
            <w:r>
              <w:rPr>
                <w:rFonts w:ascii="宋体" w:hAnsi="宋体" w:hint="eastAsia"/>
                <w:szCs w:val="21"/>
              </w:rPr>
              <w:t>违约承诺</w:t>
            </w:r>
          </w:p>
        </w:tc>
        <w:tc>
          <w:tcPr>
            <w:tcW w:w="729" w:type="dxa"/>
            <w:tcBorders>
              <w:top w:val="single" w:sz="4" w:space="0" w:color="auto"/>
              <w:left w:val="single" w:sz="4" w:space="0" w:color="auto"/>
              <w:bottom w:val="single" w:sz="4" w:space="0" w:color="auto"/>
              <w:right w:val="single" w:sz="4" w:space="0" w:color="auto"/>
            </w:tcBorders>
          </w:tcPr>
          <w:p w14:paraId="736AF54E" w14:textId="77777777" w:rsidR="00161937" w:rsidRDefault="00374F1E">
            <w:pPr>
              <w:jc w:val="center"/>
              <w:rPr>
                <w:rFonts w:ascii="宋体" w:hAnsi="宋体"/>
                <w:szCs w:val="21"/>
              </w:rPr>
            </w:pPr>
            <w:r>
              <w:rPr>
                <w:rFonts w:ascii="宋体" w:hAnsi="宋体" w:hint="eastAsia"/>
                <w:szCs w:val="21"/>
              </w:rPr>
              <w:t>6</w:t>
            </w:r>
          </w:p>
        </w:tc>
        <w:tc>
          <w:tcPr>
            <w:tcW w:w="986" w:type="dxa"/>
            <w:tcBorders>
              <w:top w:val="single" w:sz="4" w:space="0" w:color="auto"/>
              <w:left w:val="single" w:sz="4" w:space="0" w:color="auto"/>
              <w:bottom w:val="single" w:sz="4" w:space="0" w:color="auto"/>
              <w:right w:val="single" w:sz="4" w:space="0" w:color="auto"/>
            </w:tcBorders>
          </w:tcPr>
          <w:p w14:paraId="69519703"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7A1B3AA8" w14:textId="77777777" w:rsidR="00161937" w:rsidRDefault="00374F1E">
            <w:pPr>
              <w:jc w:val="left"/>
              <w:rPr>
                <w:rFonts w:ascii="宋体" w:eastAsia="宋体" w:hAnsi="宋体" w:cs="宋体"/>
              </w:rPr>
            </w:pPr>
            <w:r>
              <w:rPr>
                <w:rFonts w:ascii="宋体" w:eastAsia="宋体" w:hAnsi="宋体" w:cs="宋体" w:hint="eastAsia"/>
              </w:rPr>
              <w:t>评审内容：</w:t>
            </w:r>
          </w:p>
          <w:p w14:paraId="01A646CE" w14:textId="77777777" w:rsidR="00161937" w:rsidRDefault="00374F1E">
            <w:pPr>
              <w:jc w:val="left"/>
              <w:rPr>
                <w:rFonts w:ascii="宋体" w:eastAsia="宋体" w:hAnsi="宋体" w:cs="宋体"/>
              </w:rPr>
            </w:pPr>
            <w:r>
              <w:rPr>
                <w:rFonts w:ascii="宋体" w:eastAsia="宋体" w:hAnsi="宋体" w:cs="宋体"/>
              </w:rPr>
              <w:t>投标人中标后对项目的履约承诺和违约赔偿承诺。</w:t>
            </w:r>
          </w:p>
          <w:p w14:paraId="62F70568" w14:textId="77777777" w:rsidR="00161937" w:rsidRDefault="00374F1E">
            <w:pPr>
              <w:jc w:val="left"/>
              <w:rPr>
                <w:rFonts w:ascii="宋体" w:eastAsia="宋体" w:hAnsi="宋体" w:cs="宋体"/>
              </w:rPr>
            </w:pPr>
            <w:r>
              <w:rPr>
                <w:rFonts w:ascii="宋体" w:eastAsia="宋体" w:hAnsi="宋体" w:cs="宋体"/>
              </w:rPr>
              <w:t>优良中差评分标准：</w:t>
            </w:r>
          </w:p>
          <w:p w14:paraId="399745F1" w14:textId="77777777" w:rsidR="00161937" w:rsidRDefault="00374F1E">
            <w:pPr>
              <w:jc w:val="left"/>
              <w:rPr>
                <w:rFonts w:ascii="宋体" w:eastAsia="宋体" w:hAnsi="宋体" w:cs="宋体"/>
              </w:rPr>
            </w:pPr>
            <w:r>
              <w:rPr>
                <w:rFonts w:ascii="宋体" w:eastAsia="宋体" w:hAnsi="宋体" w:cs="宋体"/>
              </w:rPr>
              <w:t>（1）评价为优：提供承诺函，承诺内容完整、清晰、无歧义、违约责任清晰</w:t>
            </w:r>
            <w:r>
              <w:rPr>
                <w:rFonts w:ascii="宋体" w:eastAsia="宋体" w:hAnsi="宋体" w:cs="宋体" w:hint="eastAsia"/>
              </w:rPr>
              <w:t>切实</w:t>
            </w:r>
            <w:r>
              <w:rPr>
                <w:rFonts w:ascii="宋体" w:eastAsia="宋体" w:hAnsi="宋体" w:cs="宋体"/>
              </w:rPr>
              <w:t>可执行，得100分；</w:t>
            </w:r>
          </w:p>
          <w:p w14:paraId="7B6307B6" w14:textId="77777777" w:rsidR="00161937" w:rsidRDefault="00374F1E">
            <w:pPr>
              <w:jc w:val="left"/>
              <w:rPr>
                <w:rFonts w:ascii="宋体" w:eastAsia="宋体" w:hAnsi="宋体" w:cs="宋体"/>
              </w:rPr>
            </w:pPr>
            <w:r>
              <w:rPr>
                <w:rFonts w:ascii="宋体" w:eastAsia="宋体" w:hAnsi="宋体" w:cs="宋体"/>
              </w:rPr>
              <w:lastRenderedPageBreak/>
              <w:t>（2）评价为良：提供承诺函，承诺范围完善，承诺违约责任，得80分；</w:t>
            </w:r>
          </w:p>
          <w:p w14:paraId="212BD72B" w14:textId="77777777" w:rsidR="00161937" w:rsidRDefault="00374F1E">
            <w:pPr>
              <w:jc w:val="left"/>
              <w:rPr>
                <w:rFonts w:ascii="宋体" w:eastAsia="宋体" w:hAnsi="宋体" w:cs="宋体"/>
              </w:rPr>
            </w:pPr>
            <w:r>
              <w:rPr>
                <w:rFonts w:ascii="宋体" w:eastAsia="宋体" w:hAnsi="宋体" w:cs="宋体"/>
              </w:rPr>
              <w:t>（3）评价为中：提供承诺函，并承诺违约责任，得60分；</w:t>
            </w:r>
          </w:p>
          <w:p w14:paraId="29EA3E73" w14:textId="77777777" w:rsidR="00161937" w:rsidRDefault="00374F1E">
            <w:pPr>
              <w:jc w:val="left"/>
              <w:rPr>
                <w:rFonts w:ascii="宋体" w:eastAsia="宋体" w:hAnsi="宋体" w:cs="宋体"/>
              </w:rPr>
            </w:pPr>
            <w:r>
              <w:rPr>
                <w:rFonts w:ascii="宋体" w:eastAsia="宋体" w:hAnsi="宋体" w:cs="宋体"/>
              </w:rPr>
              <w:t>（4）评价为差：未提供承诺函，或承诺函有严重内容错漏（内容错漏的标准由专家判定），不得分。</w:t>
            </w:r>
          </w:p>
          <w:p w14:paraId="1A6A939A" w14:textId="77777777" w:rsidR="00161937" w:rsidRDefault="00374F1E">
            <w:pPr>
              <w:jc w:val="center"/>
              <w:rPr>
                <w:rFonts w:ascii="宋体" w:hAnsi="宋体"/>
                <w:szCs w:val="21"/>
              </w:rPr>
            </w:pPr>
            <w:r>
              <w:rPr>
                <w:rFonts w:ascii="宋体" w:eastAsia="宋体" w:hAnsi="宋体" w:cs="宋体"/>
              </w:rPr>
              <w:t>专家按百分制打分。</w:t>
            </w:r>
          </w:p>
        </w:tc>
      </w:tr>
      <w:tr w:rsidR="00161937" w14:paraId="3CFC174A" w14:textId="77777777">
        <w:tc>
          <w:tcPr>
            <w:tcW w:w="758" w:type="dxa"/>
            <w:tcBorders>
              <w:top w:val="single" w:sz="4" w:space="0" w:color="auto"/>
              <w:left w:val="single" w:sz="4" w:space="0" w:color="auto"/>
              <w:bottom w:val="single" w:sz="4" w:space="0" w:color="auto"/>
              <w:right w:val="single" w:sz="4" w:space="0" w:color="auto"/>
            </w:tcBorders>
          </w:tcPr>
          <w:p w14:paraId="61E01FA0" w14:textId="77777777" w:rsidR="00161937" w:rsidRDefault="00374F1E">
            <w:pPr>
              <w:jc w:val="center"/>
              <w:rPr>
                <w:rFonts w:ascii="宋体" w:hAnsi="宋体"/>
                <w:szCs w:val="21"/>
              </w:rPr>
            </w:pPr>
            <w:r>
              <w:rPr>
                <w:rFonts w:ascii="宋体" w:hAnsi="宋体"/>
                <w:szCs w:val="21"/>
              </w:rPr>
              <w:lastRenderedPageBreak/>
              <w:t>3</w:t>
            </w:r>
          </w:p>
        </w:tc>
        <w:tc>
          <w:tcPr>
            <w:tcW w:w="4915" w:type="dxa"/>
            <w:gridSpan w:val="5"/>
            <w:tcBorders>
              <w:top w:val="single" w:sz="4" w:space="0" w:color="auto"/>
              <w:left w:val="single" w:sz="4" w:space="0" w:color="auto"/>
              <w:bottom w:val="single" w:sz="4" w:space="0" w:color="auto"/>
              <w:right w:val="single" w:sz="4" w:space="0" w:color="auto"/>
            </w:tcBorders>
          </w:tcPr>
          <w:p w14:paraId="6E2A2FFD" w14:textId="77777777" w:rsidR="00161937" w:rsidRDefault="00374F1E">
            <w:pPr>
              <w:jc w:val="center"/>
              <w:rPr>
                <w:rFonts w:ascii="宋体" w:hAnsi="宋体"/>
                <w:szCs w:val="21"/>
              </w:rPr>
            </w:pPr>
            <w:r>
              <w:rPr>
                <w:rFonts w:ascii="宋体" w:hAnsi="宋体" w:hint="eastAsia"/>
                <w:szCs w:val="21"/>
              </w:rPr>
              <w:t>综合实力部分</w:t>
            </w:r>
          </w:p>
        </w:tc>
        <w:tc>
          <w:tcPr>
            <w:tcW w:w="3366" w:type="dxa"/>
            <w:tcBorders>
              <w:top w:val="single" w:sz="4" w:space="0" w:color="auto"/>
              <w:left w:val="single" w:sz="4" w:space="0" w:color="auto"/>
              <w:bottom w:val="single" w:sz="4" w:space="0" w:color="auto"/>
              <w:right w:val="single" w:sz="4" w:space="0" w:color="auto"/>
            </w:tcBorders>
          </w:tcPr>
          <w:p w14:paraId="637FE835" w14:textId="77777777" w:rsidR="00161937" w:rsidRDefault="00374F1E">
            <w:pPr>
              <w:jc w:val="center"/>
              <w:rPr>
                <w:rFonts w:ascii="宋体" w:hAnsi="宋体"/>
                <w:szCs w:val="21"/>
              </w:rPr>
            </w:pPr>
            <w:r>
              <w:rPr>
                <w:rFonts w:ascii="宋体" w:hAnsi="宋体" w:hint="eastAsia"/>
                <w:szCs w:val="21"/>
              </w:rPr>
              <w:t>26</w:t>
            </w:r>
          </w:p>
        </w:tc>
      </w:tr>
      <w:tr w:rsidR="00161937" w14:paraId="73F5B9CF" w14:textId="77777777">
        <w:trPr>
          <w:trHeight w:val="81"/>
        </w:trPr>
        <w:tc>
          <w:tcPr>
            <w:tcW w:w="758" w:type="dxa"/>
            <w:vMerge w:val="restart"/>
            <w:tcBorders>
              <w:top w:val="single" w:sz="4" w:space="0" w:color="auto"/>
              <w:left w:val="single" w:sz="4" w:space="0" w:color="auto"/>
              <w:right w:val="single" w:sz="4" w:space="0" w:color="auto"/>
            </w:tcBorders>
          </w:tcPr>
          <w:p w14:paraId="2E164A26" w14:textId="77777777" w:rsidR="00161937" w:rsidRDefault="00161937">
            <w:pPr>
              <w:jc w:val="center"/>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28276C99" w14:textId="77777777" w:rsidR="00161937" w:rsidRDefault="00374F1E">
            <w:pPr>
              <w:jc w:val="center"/>
              <w:rPr>
                <w:rFonts w:ascii="宋体" w:hAnsi="宋体"/>
                <w:szCs w:val="21"/>
              </w:rPr>
            </w:pPr>
            <w:r>
              <w:rPr>
                <w:rFonts w:ascii="宋体" w:hAnsi="宋体" w:hint="eastAsia"/>
                <w:szCs w:val="21"/>
              </w:rPr>
              <w:t>序号</w:t>
            </w:r>
          </w:p>
        </w:tc>
        <w:tc>
          <w:tcPr>
            <w:tcW w:w="2556" w:type="dxa"/>
            <w:gridSpan w:val="2"/>
            <w:tcBorders>
              <w:top w:val="single" w:sz="4" w:space="0" w:color="auto"/>
              <w:left w:val="single" w:sz="4" w:space="0" w:color="auto"/>
              <w:bottom w:val="single" w:sz="4" w:space="0" w:color="auto"/>
              <w:right w:val="single" w:sz="4" w:space="0" w:color="auto"/>
            </w:tcBorders>
          </w:tcPr>
          <w:p w14:paraId="0B7DE66D" w14:textId="77777777" w:rsidR="00161937" w:rsidRDefault="00374F1E">
            <w:pPr>
              <w:jc w:val="center"/>
              <w:rPr>
                <w:rFonts w:ascii="宋体" w:hAnsi="宋体"/>
                <w:szCs w:val="21"/>
              </w:rPr>
            </w:pPr>
            <w:r>
              <w:rPr>
                <w:rFonts w:ascii="宋体" w:hAnsi="宋体" w:hint="eastAsia"/>
                <w:szCs w:val="21"/>
              </w:rPr>
              <w:t>评分因素</w:t>
            </w:r>
          </w:p>
        </w:tc>
        <w:tc>
          <w:tcPr>
            <w:tcW w:w="729" w:type="dxa"/>
            <w:tcBorders>
              <w:top w:val="single" w:sz="4" w:space="0" w:color="auto"/>
              <w:left w:val="single" w:sz="4" w:space="0" w:color="auto"/>
              <w:bottom w:val="single" w:sz="4" w:space="0" w:color="auto"/>
              <w:right w:val="single" w:sz="4" w:space="0" w:color="auto"/>
            </w:tcBorders>
          </w:tcPr>
          <w:p w14:paraId="77FDA9F4" w14:textId="77777777" w:rsidR="00161937" w:rsidRDefault="00374F1E">
            <w:pPr>
              <w:jc w:val="center"/>
              <w:rPr>
                <w:rFonts w:ascii="宋体" w:hAnsi="宋体"/>
                <w:szCs w:val="21"/>
              </w:rPr>
            </w:pPr>
            <w:r>
              <w:rPr>
                <w:rFonts w:ascii="宋体" w:hAnsi="宋体" w:hint="eastAsia"/>
                <w:szCs w:val="21"/>
              </w:rPr>
              <w:t>权重</w:t>
            </w:r>
          </w:p>
        </w:tc>
        <w:tc>
          <w:tcPr>
            <w:tcW w:w="986" w:type="dxa"/>
            <w:tcBorders>
              <w:top w:val="single" w:sz="4" w:space="0" w:color="auto"/>
              <w:left w:val="single" w:sz="4" w:space="0" w:color="auto"/>
              <w:bottom w:val="single" w:sz="4" w:space="0" w:color="auto"/>
              <w:right w:val="single" w:sz="4" w:space="0" w:color="auto"/>
            </w:tcBorders>
          </w:tcPr>
          <w:p w14:paraId="596DE4FC" w14:textId="77777777" w:rsidR="00161937" w:rsidRDefault="00374F1E">
            <w:pPr>
              <w:jc w:val="center"/>
              <w:rPr>
                <w:rFonts w:ascii="宋体" w:hAnsi="宋体"/>
                <w:szCs w:val="21"/>
              </w:rPr>
            </w:pPr>
            <w:r>
              <w:rPr>
                <w:rFonts w:ascii="宋体" w:hAnsi="宋体" w:hint="eastAsia"/>
                <w:szCs w:val="21"/>
              </w:rPr>
              <w:t>评分方式</w:t>
            </w:r>
          </w:p>
        </w:tc>
        <w:tc>
          <w:tcPr>
            <w:tcW w:w="3366" w:type="dxa"/>
            <w:tcBorders>
              <w:top w:val="single" w:sz="4" w:space="0" w:color="auto"/>
              <w:left w:val="single" w:sz="4" w:space="0" w:color="auto"/>
              <w:bottom w:val="single" w:sz="4" w:space="0" w:color="auto"/>
              <w:right w:val="single" w:sz="4" w:space="0" w:color="auto"/>
            </w:tcBorders>
          </w:tcPr>
          <w:p w14:paraId="67F66E63" w14:textId="77777777" w:rsidR="00161937" w:rsidRDefault="00374F1E">
            <w:pPr>
              <w:jc w:val="center"/>
              <w:rPr>
                <w:rFonts w:ascii="宋体" w:hAnsi="宋体"/>
                <w:szCs w:val="21"/>
              </w:rPr>
            </w:pPr>
            <w:r>
              <w:rPr>
                <w:rFonts w:ascii="宋体" w:hAnsi="宋体" w:hint="eastAsia"/>
                <w:szCs w:val="21"/>
              </w:rPr>
              <w:t>评分准则</w:t>
            </w:r>
          </w:p>
        </w:tc>
      </w:tr>
      <w:tr w:rsidR="00161937" w14:paraId="25039251" w14:textId="77777777">
        <w:trPr>
          <w:trHeight w:val="78"/>
        </w:trPr>
        <w:tc>
          <w:tcPr>
            <w:tcW w:w="0" w:type="auto"/>
            <w:vMerge/>
            <w:tcBorders>
              <w:left w:val="single" w:sz="4" w:space="0" w:color="auto"/>
              <w:right w:val="single" w:sz="4" w:space="0" w:color="auto"/>
            </w:tcBorders>
            <w:vAlign w:val="center"/>
          </w:tcPr>
          <w:p w14:paraId="34E61EFB"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7B3F427F" w14:textId="77777777" w:rsidR="00161937" w:rsidRDefault="00374F1E">
            <w:pPr>
              <w:jc w:val="center"/>
              <w:rPr>
                <w:rFonts w:ascii="宋体" w:hAnsi="宋体"/>
                <w:szCs w:val="21"/>
              </w:rPr>
            </w:pPr>
            <w:r>
              <w:rPr>
                <w:rFonts w:ascii="宋体" w:hAnsi="宋体"/>
                <w:szCs w:val="21"/>
              </w:rPr>
              <w:t>1</w:t>
            </w:r>
          </w:p>
        </w:tc>
        <w:tc>
          <w:tcPr>
            <w:tcW w:w="2556" w:type="dxa"/>
            <w:gridSpan w:val="2"/>
            <w:tcBorders>
              <w:top w:val="single" w:sz="4" w:space="0" w:color="auto"/>
              <w:left w:val="single" w:sz="4" w:space="0" w:color="auto"/>
              <w:bottom w:val="single" w:sz="4" w:space="0" w:color="auto"/>
              <w:right w:val="single" w:sz="4" w:space="0" w:color="auto"/>
            </w:tcBorders>
          </w:tcPr>
          <w:p w14:paraId="44E6EEA2" w14:textId="77777777" w:rsidR="00161937" w:rsidRDefault="00374F1E">
            <w:pPr>
              <w:jc w:val="center"/>
              <w:rPr>
                <w:rFonts w:ascii="宋体" w:hAnsi="宋体"/>
                <w:szCs w:val="21"/>
              </w:rPr>
            </w:pPr>
            <w:r>
              <w:rPr>
                <w:rFonts w:ascii="宋体" w:hAnsi="宋体" w:hint="eastAsia"/>
                <w:szCs w:val="21"/>
              </w:rPr>
              <w:t>投标人资格情况及通过相关认证情况</w:t>
            </w:r>
          </w:p>
        </w:tc>
        <w:tc>
          <w:tcPr>
            <w:tcW w:w="729" w:type="dxa"/>
            <w:tcBorders>
              <w:top w:val="single" w:sz="4" w:space="0" w:color="auto"/>
              <w:left w:val="single" w:sz="4" w:space="0" w:color="auto"/>
              <w:bottom w:val="single" w:sz="4" w:space="0" w:color="auto"/>
              <w:right w:val="single" w:sz="4" w:space="0" w:color="auto"/>
            </w:tcBorders>
          </w:tcPr>
          <w:p w14:paraId="6A5D974A" w14:textId="77777777" w:rsidR="00161937" w:rsidRDefault="00374F1E">
            <w:pPr>
              <w:jc w:val="center"/>
              <w:rPr>
                <w:rFonts w:ascii="宋体" w:hAnsi="宋体"/>
                <w:szCs w:val="21"/>
              </w:rPr>
            </w:pPr>
            <w:r>
              <w:rPr>
                <w:rFonts w:ascii="宋体" w:hAnsi="宋体" w:hint="eastAsia"/>
                <w:szCs w:val="21"/>
              </w:rPr>
              <w:t>5</w:t>
            </w:r>
          </w:p>
        </w:tc>
        <w:tc>
          <w:tcPr>
            <w:tcW w:w="986" w:type="dxa"/>
            <w:tcBorders>
              <w:top w:val="single" w:sz="4" w:space="0" w:color="auto"/>
              <w:left w:val="single" w:sz="4" w:space="0" w:color="auto"/>
              <w:bottom w:val="single" w:sz="4" w:space="0" w:color="auto"/>
              <w:right w:val="single" w:sz="4" w:space="0" w:color="auto"/>
            </w:tcBorders>
          </w:tcPr>
          <w:p w14:paraId="2381D4F1"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46D2D9F9" w14:textId="77777777" w:rsidR="00161937" w:rsidRDefault="00374F1E">
            <w:pPr>
              <w:jc w:val="center"/>
              <w:rPr>
                <w:rFonts w:ascii="宋体" w:eastAsia="宋体" w:hAnsi="宋体" w:cs="宋体"/>
              </w:rPr>
            </w:pPr>
            <w:r>
              <w:rPr>
                <w:rFonts w:ascii="宋体" w:eastAsia="宋体" w:hAnsi="宋体" w:cs="宋体" w:hint="eastAsia"/>
              </w:rPr>
              <w:t>（一）评分内容：</w:t>
            </w:r>
          </w:p>
          <w:p w14:paraId="2200F6AE" w14:textId="77777777" w:rsidR="00161937" w:rsidRDefault="00374F1E">
            <w:pPr>
              <w:jc w:val="center"/>
              <w:rPr>
                <w:rFonts w:ascii="宋体" w:eastAsia="宋体" w:hAnsi="宋体" w:cs="宋体"/>
              </w:rPr>
            </w:pPr>
            <w:r>
              <w:rPr>
                <w:rFonts w:ascii="宋体" w:eastAsia="宋体" w:hAnsi="宋体" w:cs="宋体" w:hint="eastAsia"/>
              </w:rPr>
              <w:t>1.质量管理体系认证</w:t>
            </w:r>
          </w:p>
          <w:p w14:paraId="1A044728" w14:textId="77777777" w:rsidR="00161937" w:rsidRDefault="00374F1E">
            <w:pPr>
              <w:jc w:val="center"/>
              <w:rPr>
                <w:rFonts w:ascii="宋体" w:eastAsia="宋体" w:hAnsi="宋体" w:cs="宋体"/>
              </w:rPr>
            </w:pPr>
            <w:r>
              <w:rPr>
                <w:rFonts w:ascii="宋体" w:eastAsia="宋体" w:hAnsi="宋体" w:cs="宋体" w:hint="eastAsia"/>
              </w:rPr>
              <w:t>GB</w:t>
            </w:r>
            <w:r>
              <w:rPr>
                <w:rFonts w:ascii="宋体" w:eastAsia="宋体" w:hAnsi="宋体" w:cs="宋体"/>
              </w:rPr>
              <w:t>/T19001-2016/ISO9001:2015</w:t>
            </w:r>
            <w:r>
              <w:rPr>
                <w:rFonts w:ascii="宋体" w:eastAsia="宋体" w:hAnsi="宋体" w:cs="宋体" w:hint="eastAsia"/>
              </w:rPr>
              <w:t>；</w:t>
            </w:r>
          </w:p>
          <w:p w14:paraId="312A8A1F" w14:textId="77777777" w:rsidR="00161937" w:rsidRDefault="00374F1E">
            <w:pPr>
              <w:jc w:val="center"/>
              <w:rPr>
                <w:rFonts w:ascii="宋体" w:eastAsia="宋体" w:hAnsi="宋体" w:cs="宋体"/>
              </w:rPr>
            </w:pPr>
            <w:r>
              <w:rPr>
                <w:rFonts w:ascii="宋体" w:eastAsia="宋体" w:hAnsi="宋体" w:cs="宋体"/>
              </w:rPr>
              <w:t>2</w:t>
            </w:r>
            <w:r>
              <w:rPr>
                <w:rFonts w:ascii="宋体" w:eastAsia="宋体" w:hAnsi="宋体" w:cs="宋体" w:hint="eastAsia"/>
              </w:rPr>
              <w:t>.环境管理体系认证</w:t>
            </w:r>
          </w:p>
          <w:p w14:paraId="480190C4" w14:textId="77777777" w:rsidR="00161937" w:rsidRDefault="00374F1E">
            <w:pPr>
              <w:jc w:val="center"/>
              <w:rPr>
                <w:rFonts w:ascii="宋体" w:eastAsia="宋体" w:hAnsi="宋体" w:cs="宋体"/>
              </w:rPr>
            </w:pPr>
            <w:r>
              <w:rPr>
                <w:rFonts w:ascii="宋体" w:eastAsia="宋体" w:hAnsi="宋体" w:cs="宋体"/>
              </w:rPr>
              <w:t>GB/T24001-2016/ISO14001:2015</w:t>
            </w:r>
            <w:r>
              <w:rPr>
                <w:rFonts w:ascii="宋体" w:eastAsia="宋体" w:hAnsi="宋体" w:cs="宋体" w:hint="eastAsia"/>
              </w:rPr>
              <w:t>；</w:t>
            </w:r>
          </w:p>
          <w:p w14:paraId="7F1B904F" w14:textId="77777777" w:rsidR="00161937" w:rsidRDefault="00374F1E">
            <w:pPr>
              <w:jc w:val="center"/>
              <w:rPr>
                <w:rFonts w:ascii="宋体" w:eastAsia="宋体" w:hAnsi="宋体" w:cs="宋体"/>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具备建筑智能化系统设计专项乙级资质的</w:t>
            </w:r>
          </w:p>
          <w:p w14:paraId="5F7C101F" w14:textId="77777777" w:rsidR="00161937" w:rsidRDefault="00374F1E">
            <w:pPr>
              <w:jc w:val="center"/>
              <w:rPr>
                <w:rFonts w:ascii="宋体" w:eastAsia="宋体" w:hAnsi="宋体" w:cs="宋体"/>
              </w:rPr>
            </w:pPr>
            <w:r>
              <w:rPr>
                <w:rFonts w:ascii="宋体" w:eastAsia="宋体" w:hAnsi="宋体" w:cs="宋体" w:hint="eastAsia"/>
              </w:rPr>
              <w:t>以上满足三项得</w:t>
            </w:r>
            <w:r>
              <w:rPr>
                <w:rFonts w:ascii="宋体" w:eastAsia="宋体" w:hAnsi="宋体" w:cs="宋体"/>
              </w:rPr>
              <w:t>100</w:t>
            </w:r>
            <w:r>
              <w:rPr>
                <w:rFonts w:ascii="宋体" w:eastAsia="宋体" w:hAnsi="宋体" w:cs="宋体" w:hint="eastAsia"/>
              </w:rPr>
              <w:t>分，满足两项得</w:t>
            </w:r>
            <w:r>
              <w:rPr>
                <w:rFonts w:ascii="宋体" w:eastAsia="宋体" w:hAnsi="宋体" w:cs="宋体"/>
              </w:rPr>
              <w:t>50</w:t>
            </w:r>
            <w:r>
              <w:rPr>
                <w:rFonts w:ascii="宋体" w:eastAsia="宋体" w:hAnsi="宋体" w:cs="宋体" w:hint="eastAsia"/>
              </w:rPr>
              <w:t>分，其余情况不得分。</w:t>
            </w:r>
          </w:p>
          <w:p w14:paraId="358364FB" w14:textId="77777777" w:rsidR="00161937" w:rsidRDefault="00374F1E">
            <w:pPr>
              <w:jc w:val="center"/>
              <w:rPr>
                <w:rFonts w:ascii="宋体" w:eastAsia="宋体" w:hAnsi="宋体" w:cs="宋体"/>
              </w:rPr>
            </w:pPr>
            <w:r>
              <w:rPr>
                <w:rFonts w:ascii="宋体" w:eastAsia="宋体" w:hAnsi="宋体" w:cs="宋体" w:hint="eastAsia"/>
              </w:rPr>
              <w:t>（二）评分依据：</w:t>
            </w:r>
          </w:p>
          <w:p w14:paraId="0CC5C45C" w14:textId="77777777" w:rsidR="00161937" w:rsidRDefault="00374F1E">
            <w:pPr>
              <w:jc w:val="center"/>
              <w:rPr>
                <w:rFonts w:ascii="宋体" w:eastAsia="宋体" w:hAnsi="宋体" w:cs="宋体"/>
              </w:rPr>
            </w:pPr>
            <w:r>
              <w:rPr>
                <w:rFonts w:ascii="宋体" w:eastAsia="宋体" w:hAnsi="宋体" w:cs="宋体" w:hint="eastAsia"/>
              </w:rPr>
              <w:t>1.要求提供有效的认证证书作为得分依据。</w:t>
            </w:r>
          </w:p>
          <w:p w14:paraId="1A0AA25D" w14:textId="77777777" w:rsidR="00161937" w:rsidRDefault="00374F1E">
            <w:pPr>
              <w:jc w:val="center"/>
              <w:rPr>
                <w:rFonts w:ascii="宋体" w:hAnsi="宋体"/>
                <w:szCs w:val="21"/>
              </w:rPr>
            </w:pPr>
            <w:r>
              <w:rPr>
                <w:rFonts w:ascii="宋体" w:eastAsia="宋体" w:hAnsi="宋体" w:cs="宋体" w:hint="eastAsia"/>
              </w:rPr>
              <w:t>2.以上资料均要求提供复印件（或官方网站截图），原件备查。</w:t>
            </w:r>
            <w:r>
              <w:rPr>
                <w:rFonts w:ascii="宋体" w:eastAsia="宋体" w:hAnsi="宋体" w:cs="宋体"/>
              </w:rPr>
              <w:t>评分中出现无证明资料或专家无法凭所提供资料判断是否得分的情况，一律作不得分处理。</w:t>
            </w:r>
          </w:p>
        </w:tc>
      </w:tr>
      <w:tr w:rsidR="00161937" w14:paraId="780361BB" w14:textId="77777777">
        <w:trPr>
          <w:trHeight w:val="78"/>
        </w:trPr>
        <w:tc>
          <w:tcPr>
            <w:tcW w:w="0" w:type="auto"/>
            <w:vMerge/>
            <w:tcBorders>
              <w:left w:val="single" w:sz="4" w:space="0" w:color="auto"/>
              <w:right w:val="single" w:sz="4" w:space="0" w:color="auto"/>
            </w:tcBorders>
            <w:vAlign w:val="center"/>
          </w:tcPr>
          <w:p w14:paraId="151100AD"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485398C1" w14:textId="77777777" w:rsidR="00161937" w:rsidRDefault="00374F1E">
            <w:pPr>
              <w:jc w:val="center"/>
              <w:rPr>
                <w:rFonts w:ascii="宋体" w:hAnsi="宋体"/>
                <w:szCs w:val="21"/>
              </w:rPr>
            </w:pPr>
            <w:r>
              <w:rPr>
                <w:rFonts w:ascii="宋体" w:hAnsi="宋体" w:hint="eastAsia"/>
                <w:szCs w:val="21"/>
              </w:rPr>
              <w:t>2</w:t>
            </w:r>
          </w:p>
        </w:tc>
        <w:tc>
          <w:tcPr>
            <w:tcW w:w="2556" w:type="dxa"/>
            <w:gridSpan w:val="2"/>
            <w:tcBorders>
              <w:top w:val="single" w:sz="4" w:space="0" w:color="auto"/>
              <w:left w:val="single" w:sz="4" w:space="0" w:color="auto"/>
              <w:bottom w:val="single" w:sz="4" w:space="0" w:color="auto"/>
              <w:right w:val="single" w:sz="4" w:space="0" w:color="auto"/>
            </w:tcBorders>
          </w:tcPr>
          <w:p w14:paraId="4A180EE3" w14:textId="77777777" w:rsidR="00161937" w:rsidRDefault="00374F1E">
            <w:pPr>
              <w:jc w:val="center"/>
              <w:rPr>
                <w:rFonts w:ascii="宋体" w:hAnsi="宋体"/>
                <w:szCs w:val="21"/>
              </w:rPr>
            </w:pPr>
            <w:r>
              <w:rPr>
                <w:rFonts w:ascii="宋体" w:hAnsi="宋体" w:hint="eastAsia"/>
                <w:szCs w:val="21"/>
              </w:rPr>
              <w:t>拟安排的项目负责人情况</w:t>
            </w:r>
            <w:r>
              <w:rPr>
                <w:rFonts w:ascii="宋体" w:hAnsi="Times New Roman" w:hint="eastAsia"/>
              </w:rPr>
              <w:lastRenderedPageBreak/>
              <w:t>（仅限一人）</w:t>
            </w:r>
          </w:p>
        </w:tc>
        <w:tc>
          <w:tcPr>
            <w:tcW w:w="729" w:type="dxa"/>
            <w:tcBorders>
              <w:top w:val="single" w:sz="4" w:space="0" w:color="auto"/>
              <w:left w:val="single" w:sz="4" w:space="0" w:color="auto"/>
              <w:bottom w:val="single" w:sz="4" w:space="0" w:color="auto"/>
              <w:right w:val="single" w:sz="4" w:space="0" w:color="auto"/>
            </w:tcBorders>
          </w:tcPr>
          <w:p w14:paraId="17FFEE16" w14:textId="77777777" w:rsidR="00161937" w:rsidRDefault="00374F1E">
            <w:pPr>
              <w:jc w:val="center"/>
              <w:rPr>
                <w:rFonts w:ascii="宋体" w:hAnsi="宋体"/>
                <w:szCs w:val="21"/>
              </w:rPr>
            </w:pPr>
            <w:r>
              <w:rPr>
                <w:rFonts w:ascii="宋体" w:hAnsi="宋体" w:hint="eastAsia"/>
                <w:szCs w:val="21"/>
              </w:rPr>
              <w:lastRenderedPageBreak/>
              <w:t>6</w:t>
            </w:r>
          </w:p>
        </w:tc>
        <w:tc>
          <w:tcPr>
            <w:tcW w:w="986" w:type="dxa"/>
            <w:tcBorders>
              <w:top w:val="single" w:sz="4" w:space="0" w:color="auto"/>
              <w:left w:val="single" w:sz="4" w:space="0" w:color="auto"/>
              <w:bottom w:val="single" w:sz="4" w:space="0" w:color="auto"/>
              <w:right w:val="single" w:sz="4" w:space="0" w:color="auto"/>
            </w:tcBorders>
          </w:tcPr>
          <w:p w14:paraId="505D90BE" w14:textId="77777777" w:rsidR="00161937" w:rsidRDefault="00374F1E">
            <w:pPr>
              <w:jc w:val="center"/>
              <w:rPr>
                <w:rFonts w:ascii="宋体" w:hAnsi="宋体"/>
                <w:szCs w:val="21"/>
              </w:rPr>
            </w:pPr>
            <w:r>
              <w:rPr>
                <w:rFonts w:ascii="宋体" w:hAnsi="宋体" w:hint="eastAsia"/>
                <w:szCs w:val="21"/>
              </w:rPr>
              <w:t>专家打</w:t>
            </w:r>
            <w:r>
              <w:rPr>
                <w:rFonts w:ascii="宋体" w:hAnsi="宋体" w:hint="eastAsia"/>
                <w:szCs w:val="21"/>
              </w:rPr>
              <w:lastRenderedPageBreak/>
              <w:t>分</w:t>
            </w:r>
          </w:p>
        </w:tc>
        <w:tc>
          <w:tcPr>
            <w:tcW w:w="3366" w:type="dxa"/>
            <w:tcBorders>
              <w:top w:val="single" w:sz="4" w:space="0" w:color="auto"/>
              <w:left w:val="single" w:sz="4" w:space="0" w:color="auto"/>
              <w:bottom w:val="single" w:sz="4" w:space="0" w:color="auto"/>
              <w:right w:val="single" w:sz="4" w:space="0" w:color="auto"/>
            </w:tcBorders>
          </w:tcPr>
          <w:p w14:paraId="30869F31" w14:textId="77777777" w:rsidR="00161937" w:rsidRDefault="00374F1E">
            <w:pPr>
              <w:jc w:val="left"/>
              <w:rPr>
                <w:rFonts w:ascii="宋体" w:eastAsia="宋体" w:hAnsi="宋体" w:cs="宋体"/>
              </w:rPr>
            </w:pPr>
            <w:r>
              <w:rPr>
                <w:rFonts w:ascii="宋体" w:eastAsia="宋体" w:hAnsi="宋体" w:cs="宋体" w:hint="eastAsia"/>
              </w:rPr>
              <w:lastRenderedPageBreak/>
              <w:t>（一）评分内容：</w:t>
            </w:r>
          </w:p>
          <w:p w14:paraId="3795F04B" w14:textId="77777777" w:rsidR="00161937" w:rsidRDefault="00374F1E">
            <w:pPr>
              <w:jc w:val="left"/>
              <w:rPr>
                <w:rFonts w:ascii="宋体" w:eastAsia="宋体" w:hAnsi="宋体" w:cs="宋体"/>
              </w:rPr>
            </w:pPr>
            <w:r>
              <w:rPr>
                <w:rFonts w:ascii="宋体" w:eastAsia="宋体" w:hAnsi="宋体" w:cs="宋体"/>
              </w:rPr>
              <w:lastRenderedPageBreak/>
              <w:t>项目负责人须是投标人的正式聘任员工。</w:t>
            </w:r>
          </w:p>
          <w:p w14:paraId="0E3050C1" w14:textId="77777777" w:rsidR="00161937" w:rsidRDefault="00374F1E">
            <w:pPr>
              <w:jc w:val="left"/>
              <w:rPr>
                <w:rFonts w:ascii="宋体" w:eastAsia="宋体" w:hAnsi="宋体" w:cs="宋体"/>
              </w:rPr>
            </w:pPr>
            <w:r>
              <w:rPr>
                <w:rFonts w:ascii="宋体" w:eastAsia="宋体" w:hAnsi="宋体" w:cs="宋体"/>
              </w:rPr>
              <w:t>考察内容：</w:t>
            </w:r>
          </w:p>
          <w:p w14:paraId="6E96B7FA" w14:textId="77777777" w:rsidR="00161937" w:rsidRDefault="00374F1E">
            <w:pPr>
              <w:jc w:val="left"/>
              <w:rPr>
                <w:rFonts w:ascii="宋体" w:eastAsia="宋体" w:hAnsi="宋体" w:cs="宋体"/>
              </w:rPr>
            </w:pPr>
            <w:r>
              <w:rPr>
                <w:rFonts w:ascii="宋体" w:eastAsia="宋体" w:hAnsi="宋体" w:cs="宋体" w:hint="eastAsia"/>
              </w:rPr>
              <w:t>1、</w:t>
            </w:r>
            <w:r>
              <w:rPr>
                <w:rFonts w:ascii="宋体" w:eastAsia="宋体" w:hAnsi="宋体" w:cs="宋体"/>
              </w:rPr>
              <w:t>具有</w:t>
            </w:r>
            <w:r>
              <w:rPr>
                <w:rFonts w:ascii="宋体" w:eastAsia="宋体" w:hAnsi="宋体" w:cs="宋体" w:hint="eastAsia"/>
              </w:rPr>
              <w:t>建筑设计类专业的高级工程师职称的</w:t>
            </w:r>
            <w:r>
              <w:rPr>
                <w:rFonts w:ascii="宋体" w:eastAsia="宋体" w:hAnsi="宋体" w:cs="宋体"/>
              </w:rPr>
              <w:t>，得50分；</w:t>
            </w:r>
          </w:p>
          <w:p w14:paraId="5B007DE6" w14:textId="77777777" w:rsidR="00161937" w:rsidRDefault="00374F1E">
            <w:pPr>
              <w:jc w:val="left"/>
              <w:rPr>
                <w:rFonts w:ascii="宋体" w:eastAsia="宋体" w:hAnsi="宋体" w:cs="宋体"/>
              </w:rPr>
            </w:pPr>
            <w:r>
              <w:rPr>
                <w:rFonts w:ascii="宋体" w:eastAsia="宋体" w:hAnsi="宋体" w:cs="宋体" w:hint="eastAsia"/>
              </w:rPr>
              <w:t>2、并具备类似项目设计业绩（办公楼、学校等相关设计业绩）</w:t>
            </w:r>
            <w:r>
              <w:rPr>
                <w:rFonts w:ascii="宋体" w:eastAsia="宋体" w:hAnsi="宋体" w:cs="宋体"/>
              </w:rPr>
              <w:t>，</w:t>
            </w:r>
            <w:r>
              <w:rPr>
                <w:rFonts w:ascii="宋体" w:eastAsia="宋体" w:hAnsi="宋体" w:cs="宋体" w:hint="eastAsia"/>
              </w:rPr>
              <w:t>每有一个相关设计经验的，</w:t>
            </w:r>
            <w:r>
              <w:rPr>
                <w:rFonts w:ascii="宋体" w:eastAsia="宋体" w:hAnsi="宋体" w:cs="宋体"/>
              </w:rPr>
              <w:t>得10分</w:t>
            </w:r>
            <w:r>
              <w:rPr>
                <w:rFonts w:ascii="宋体" w:eastAsia="宋体" w:hAnsi="宋体" w:cs="宋体" w:hint="eastAsia"/>
              </w:rPr>
              <w:t>，此项不超过</w:t>
            </w:r>
            <w:r>
              <w:rPr>
                <w:rFonts w:ascii="宋体" w:eastAsia="宋体" w:hAnsi="宋体" w:cs="宋体"/>
              </w:rPr>
              <w:t>50</w:t>
            </w:r>
            <w:r>
              <w:rPr>
                <w:rFonts w:ascii="宋体" w:eastAsia="宋体" w:hAnsi="宋体" w:cs="宋体" w:hint="eastAsia"/>
              </w:rPr>
              <w:t>分。</w:t>
            </w:r>
          </w:p>
          <w:p w14:paraId="3CEAC4E2" w14:textId="77777777" w:rsidR="00161937" w:rsidRDefault="00374F1E">
            <w:pPr>
              <w:jc w:val="left"/>
              <w:rPr>
                <w:rFonts w:ascii="宋体" w:eastAsia="宋体" w:hAnsi="宋体" w:cs="宋体"/>
              </w:rPr>
            </w:pPr>
            <w:r>
              <w:rPr>
                <w:rFonts w:ascii="宋体" w:eastAsia="宋体" w:hAnsi="宋体" w:cs="宋体" w:hint="eastAsia"/>
              </w:rPr>
              <w:t>以上两</w:t>
            </w:r>
            <w:r>
              <w:rPr>
                <w:rFonts w:ascii="宋体" w:eastAsia="宋体" w:hAnsi="宋体" w:cs="宋体"/>
              </w:rPr>
              <w:t>项累计得分，最高不超过100分</w:t>
            </w:r>
            <w:r>
              <w:rPr>
                <w:rFonts w:ascii="宋体" w:eastAsia="宋体" w:hAnsi="宋体" w:cs="宋体" w:hint="eastAsia"/>
              </w:rPr>
              <w:t>，百分制评分</w:t>
            </w:r>
            <w:r>
              <w:rPr>
                <w:rFonts w:ascii="宋体" w:eastAsia="宋体" w:hAnsi="宋体" w:cs="宋体"/>
              </w:rPr>
              <w:t>。</w:t>
            </w:r>
          </w:p>
          <w:p w14:paraId="158FF443" w14:textId="77777777" w:rsidR="00161937" w:rsidRDefault="00374F1E">
            <w:pPr>
              <w:jc w:val="left"/>
              <w:rPr>
                <w:rFonts w:ascii="宋体" w:eastAsia="宋体" w:hAnsi="宋体" w:cs="宋体"/>
              </w:rPr>
            </w:pPr>
            <w:r>
              <w:rPr>
                <w:rFonts w:ascii="宋体" w:eastAsia="宋体" w:hAnsi="宋体" w:cs="宋体" w:hint="eastAsia"/>
              </w:rPr>
              <w:t>（二）评分依据：</w:t>
            </w:r>
          </w:p>
          <w:p w14:paraId="4E9A5FDE" w14:textId="77777777" w:rsidR="00161937" w:rsidRDefault="00374F1E">
            <w:pPr>
              <w:jc w:val="left"/>
              <w:rPr>
                <w:rFonts w:ascii="宋体" w:eastAsia="宋体" w:hAnsi="宋体" w:cs="宋体"/>
              </w:rPr>
            </w:pPr>
            <w:r>
              <w:rPr>
                <w:rFonts w:ascii="宋体" w:eastAsia="宋体" w:hAnsi="宋体" w:cs="宋体" w:hint="eastAsia"/>
              </w:rPr>
              <w:t>1.要求提供通过投标人购买的项目负责人2</w:t>
            </w:r>
            <w:r>
              <w:rPr>
                <w:rFonts w:ascii="宋体" w:eastAsia="宋体" w:hAnsi="宋体" w:cs="宋体"/>
              </w:rPr>
              <w:t>021</w:t>
            </w:r>
            <w:r>
              <w:rPr>
                <w:rFonts w:ascii="宋体" w:eastAsia="宋体" w:hAnsi="宋体" w:cs="宋体" w:hint="eastAsia"/>
              </w:rPr>
              <w:t>年</w:t>
            </w:r>
            <w:r>
              <w:rPr>
                <w:rFonts w:ascii="宋体" w:eastAsia="宋体" w:hAnsi="宋体" w:cs="宋体"/>
              </w:rPr>
              <w:t>3</w:t>
            </w:r>
            <w:r>
              <w:rPr>
                <w:rFonts w:ascii="宋体" w:eastAsia="宋体" w:hAnsi="宋体" w:cs="宋体" w:hint="eastAsia"/>
              </w:rPr>
              <w:t>月-2021年</w:t>
            </w:r>
            <w:r>
              <w:rPr>
                <w:rFonts w:ascii="宋体" w:eastAsia="宋体" w:hAnsi="宋体" w:cs="宋体"/>
              </w:rPr>
              <w:t>5</w:t>
            </w:r>
            <w:r>
              <w:rPr>
                <w:rFonts w:ascii="宋体" w:eastAsia="宋体" w:hAnsi="宋体" w:cs="宋体" w:hint="eastAsia"/>
              </w:rPr>
              <w:t>月社保证明及相关证明资料作为得分依据。</w:t>
            </w:r>
          </w:p>
          <w:p w14:paraId="135CA3F7" w14:textId="77777777" w:rsidR="00161937" w:rsidRDefault="00374F1E">
            <w:pPr>
              <w:jc w:val="left"/>
              <w:rPr>
                <w:rFonts w:ascii="宋体" w:eastAsia="宋体" w:hAnsi="宋体" w:cs="宋体"/>
              </w:rPr>
            </w:pPr>
            <w:r>
              <w:rPr>
                <w:rFonts w:ascii="宋体" w:eastAsia="宋体" w:hAnsi="宋体" w:cs="宋体" w:hint="eastAsia"/>
              </w:rPr>
              <w:t>2.以上资料均要求提供复印件（或官方网站截图），原件备查。</w:t>
            </w:r>
            <w:r>
              <w:rPr>
                <w:rFonts w:ascii="宋体" w:eastAsia="宋体" w:hAnsi="宋体" w:cs="宋体"/>
              </w:rPr>
              <w:t>评分中出现无证明资料或专家无法凭所提供资料判断是否得分的情况，一律作不得分处理。</w:t>
            </w:r>
          </w:p>
          <w:p w14:paraId="640AE5D0" w14:textId="77777777" w:rsidR="00161937" w:rsidRDefault="00374F1E">
            <w:pPr>
              <w:jc w:val="left"/>
              <w:rPr>
                <w:rFonts w:ascii="宋体" w:eastAsia="宋体" w:hAnsi="宋体" w:cs="宋体"/>
              </w:rPr>
            </w:pPr>
            <w:r>
              <w:rPr>
                <w:rFonts w:ascii="宋体" w:eastAsia="宋体" w:hAnsi="宋体" w:cs="宋体" w:hint="eastAsia"/>
              </w:rPr>
              <w:t>3.社保证明资料应当至少包含医疗保险，证明资料可为社保收缴部门盖章证明资料、社保窗口打印资料或社保官网截图。</w:t>
            </w:r>
          </w:p>
          <w:p w14:paraId="111F476A" w14:textId="77777777" w:rsidR="00161937" w:rsidRDefault="00374F1E">
            <w:pPr>
              <w:jc w:val="center"/>
              <w:rPr>
                <w:rFonts w:ascii="宋体" w:hAnsi="宋体"/>
                <w:szCs w:val="21"/>
              </w:rPr>
            </w:pPr>
            <w:r>
              <w:rPr>
                <w:rFonts w:ascii="宋体" w:eastAsia="宋体" w:hAnsi="宋体" w:cs="宋体" w:hint="eastAsia"/>
              </w:rPr>
              <w:t>4.如涉及考察人员工作经验，要求提供项目合同关键信息作为得分依据，通过合同关键信息无法判断是否得分的，还须同时提供合同甲方出具的证明文件。</w:t>
            </w:r>
          </w:p>
        </w:tc>
      </w:tr>
      <w:tr w:rsidR="00161937" w14:paraId="51BEEEB9" w14:textId="77777777">
        <w:trPr>
          <w:trHeight w:val="78"/>
        </w:trPr>
        <w:tc>
          <w:tcPr>
            <w:tcW w:w="0" w:type="auto"/>
            <w:vMerge/>
            <w:tcBorders>
              <w:left w:val="single" w:sz="4" w:space="0" w:color="auto"/>
              <w:right w:val="single" w:sz="4" w:space="0" w:color="auto"/>
            </w:tcBorders>
            <w:vAlign w:val="center"/>
          </w:tcPr>
          <w:p w14:paraId="34C933ED"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25D9E1A4" w14:textId="77777777" w:rsidR="00161937" w:rsidRDefault="00374F1E">
            <w:pPr>
              <w:jc w:val="center"/>
              <w:rPr>
                <w:rFonts w:ascii="宋体" w:hAnsi="宋体"/>
                <w:szCs w:val="21"/>
              </w:rPr>
            </w:pPr>
            <w:r>
              <w:rPr>
                <w:rFonts w:ascii="宋体" w:hAnsi="宋体" w:hint="eastAsia"/>
                <w:szCs w:val="21"/>
              </w:rPr>
              <w:t>3</w:t>
            </w:r>
          </w:p>
        </w:tc>
        <w:tc>
          <w:tcPr>
            <w:tcW w:w="2556" w:type="dxa"/>
            <w:gridSpan w:val="2"/>
            <w:tcBorders>
              <w:top w:val="single" w:sz="4" w:space="0" w:color="auto"/>
              <w:left w:val="single" w:sz="4" w:space="0" w:color="auto"/>
              <w:bottom w:val="single" w:sz="4" w:space="0" w:color="auto"/>
              <w:right w:val="single" w:sz="4" w:space="0" w:color="auto"/>
            </w:tcBorders>
          </w:tcPr>
          <w:p w14:paraId="32B2228D" w14:textId="77777777" w:rsidR="00161937" w:rsidRDefault="00374F1E">
            <w:pPr>
              <w:jc w:val="center"/>
              <w:rPr>
                <w:rFonts w:ascii="宋体" w:hAnsi="宋体"/>
                <w:szCs w:val="21"/>
              </w:rPr>
            </w:pPr>
            <w:r>
              <w:rPr>
                <w:rFonts w:ascii="宋体" w:hAnsi="宋体" w:hint="eastAsia"/>
                <w:szCs w:val="21"/>
              </w:rPr>
              <w:t>拟安排的项目团队成员（项目负责人除外）情况</w:t>
            </w:r>
          </w:p>
        </w:tc>
        <w:tc>
          <w:tcPr>
            <w:tcW w:w="729" w:type="dxa"/>
            <w:tcBorders>
              <w:top w:val="single" w:sz="4" w:space="0" w:color="auto"/>
              <w:left w:val="single" w:sz="4" w:space="0" w:color="auto"/>
              <w:bottom w:val="single" w:sz="4" w:space="0" w:color="auto"/>
              <w:right w:val="single" w:sz="4" w:space="0" w:color="auto"/>
            </w:tcBorders>
          </w:tcPr>
          <w:p w14:paraId="76E44A1E" w14:textId="77777777" w:rsidR="00161937" w:rsidRDefault="00374F1E">
            <w:pPr>
              <w:jc w:val="center"/>
              <w:rPr>
                <w:rFonts w:ascii="宋体" w:hAnsi="宋体"/>
                <w:szCs w:val="21"/>
              </w:rPr>
            </w:pPr>
            <w:r>
              <w:rPr>
                <w:rFonts w:ascii="宋体" w:hAnsi="宋体" w:hint="eastAsia"/>
                <w:szCs w:val="21"/>
              </w:rPr>
              <w:t>10</w:t>
            </w:r>
          </w:p>
        </w:tc>
        <w:tc>
          <w:tcPr>
            <w:tcW w:w="986" w:type="dxa"/>
            <w:tcBorders>
              <w:top w:val="single" w:sz="4" w:space="0" w:color="auto"/>
              <w:left w:val="single" w:sz="4" w:space="0" w:color="auto"/>
              <w:bottom w:val="single" w:sz="4" w:space="0" w:color="auto"/>
              <w:right w:val="single" w:sz="4" w:space="0" w:color="auto"/>
            </w:tcBorders>
          </w:tcPr>
          <w:p w14:paraId="2EFC6B5E"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24AFC267"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（一）评分内容：</w:t>
            </w:r>
          </w:p>
          <w:p w14:paraId="05C1A750"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拟派项目团队成员必须是投标人的正式聘任员工，否则此项不得分。在此基础上，考察内容：</w:t>
            </w:r>
            <w:r>
              <w:rPr>
                <w:rFonts w:ascii="Times New Roman" w:eastAsia="宋体" w:hAnsi="Times New Roman" w:cs="Times New Roman"/>
                <w:szCs w:val="21"/>
              </w:rPr>
              <w:t xml:space="preserve"> </w:t>
            </w:r>
          </w:p>
          <w:p w14:paraId="713C5CE2"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团队成员总人数要求至少</w:t>
            </w:r>
            <w:r>
              <w:rPr>
                <w:rFonts w:ascii="Times New Roman" w:eastAsia="宋体" w:hAnsi="Times New Roman" w:cs="Times New Roman"/>
                <w:szCs w:val="21"/>
              </w:rPr>
              <w:t>5</w:t>
            </w:r>
            <w:r>
              <w:rPr>
                <w:rFonts w:ascii="Times New Roman" w:eastAsia="宋体" w:hAnsi="Times New Roman" w:cs="Times New Roman"/>
                <w:szCs w:val="21"/>
              </w:rPr>
              <w:t>人，且建筑、结构、室内建筑师、给排水、电气专业各专业至少一人</w:t>
            </w:r>
            <w:r>
              <w:rPr>
                <w:rFonts w:ascii="Times New Roman" w:eastAsia="宋体" w:hAnsi="Times New Roman" w:cs="Times New Roman" w:hint="eastAsia"/>
                <w:szCs w:val="21"/>
              </w:rPr>
              <w:t>。</w:t>
            </w:r>
            <w:r>
              <w:rPr>
                <w:rFonts w:ascii="Times New Roman" w:eastAsia="宋体" w:hAnsi="Times New Roman" w:cs="Times New Roman"/>
                <w:szCs w:val="21"/>
              </w:rPr>
              <w:t>满足得</w:t>
            </w:r>
            <w:r>
              <w:rPr>
                <w:rFonts w:ascii="Times New Roman" w:eastAsia="宋体" w:hAnsi="Times New Roman" w:cs="Times New Roman"/>
                <w:szCs w:val="21"/>
              </w:rPr>
              <w:t>50</w:t>
            </w:r>
            <w:r>
              <w:rPr>
                <w:rFonts w:ascii="Times New Roman" w:eastAsia="宋体" w:hAnsi="Times New Roman" w:cs="Times New Roman"/>
                <w:szCs w:val="21"/>
              </w:rPr>
              <w:t>分，未达到人数及专业要求的，不得分。</w:t>
            </w:r>
          </w:p>
          <w:p w14:paraId="33C44C7A"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团队中至少</w:t>
            </w:r>
            <w:r>
              <w:rPr>
                <w:rFonts w:ascii="Times New Roman" w:eastAsia="宋体" w:hAnsi="Times New Roman" w:cs="Times New Roman" w:hint="eastAsia"/>
                <w:szCs w:val="21"/>
              </w:rPr>
              <w:t>1</w:t>
            </w:r>
            <w:r>
              <w:rPr>
                <w:rFonts w:ascii="Times New Roman" w:eastAsia="宋体" w:hAnsi="Times New Roman" w:cs="Times New Roman" w:hint="eastAsia"/>
                <w:szCs w:val="21"/>
              </w:rPr>
              <w:t>人</w:t>
            </w:r>
            <w:r>
              <w:rPr>
                <w:rFonts w:ascii="Times New Roman" w:eastAsia="宋体" w:hAnsi="Times New Roman" w:cs="Times New Roman"/>
                <w:szCs w:val="21"/>
              </w:rPr>
              <w:t>具备室内装修设计项目经验的，得</w:t>
            </w:r>
            <w:r>
              <w:rPr>
                <w:rFonts w:ascii="Times New Roman" w:eastAsia="宋体" w:hAnsi="Times New Roman" w:cs="Times New Roman"/>
                <w:szCs w:val="21"/>
              </w:rPr>
              <w:t>50</w:t>
            </w:r>
            <w:r>
              <w:rPr>
                <w:rFonts w:ascii="Times New Roman" w:eastAsia="宋体" w:hAnsi="Times New Roman" w:cs="Times New Roman"/>
                <w:szCs w:val="21"/>
              </w:rPr>
              <w:t>分，无类似项目设计经验不得分。</w:t>
            </w:r>
          </w:p>
          <w:p w14:paraId="0CB6C043"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59FA78F2"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（二）评分依据：</w:t>
            </w:r>
          </w:p>
          <w:p w14:paraId="78FEB500"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要求提供通过投标人购买的项目主要团队成员（主要技术人员）</w:t>
            </w:r>
            <w:r>
              <w:rPr>
                <w:rFonts w:ascii="宋体" w:eastAsia="宋体" w:hAnsi="宋体" w:cs="宋体" w:hint="eastAsia"/>
              </w:rPr>
              <w:t>2</w:t>
            </w:r>
            <w:r>
              <w:rPr>
                <w:rFonts w:ascii="宋体" w:eastAsia="宋体" w:hAnsi="宋体" w:cs="宋体"/>
              </w:rPr>
              <w:t>021</w:t>
            </w:r>
            <w:r>
              <w:rPr>
                <w:rFonts w:ascii="宋体" w:eastAsia="宋体" w:hAnsi="宋体" w:cs="宋体" w:hint="eastAsia"/>
              </w:rPr>
              <w:t>年</w:t>
            </w:r>
            <w:r>
              <w:rPr>
                <w:rFonts w:ascii="宋体" w:eastAsia="宋体" w:hAnsi="宋体" w:cs="宋体"/>
              </w:rPr>
              <w:t>3</w:t>
            </w:r>
            <w:r>
              <w:rPr>
                <w:rFonts w:ascii="宋体" w:eastAsia="宋体" w:hAnsi="宋体" w:cs="宋体" w:hint="eastAsia"/>
              </w:rPr>
              <w:t>月-2021年</w:t>
            </w:r>
            <w:r>
              <w:rPr>
                <w:rFonts w:ascii="宋体" w:eastAsia="宋体" w:hAnsi="宋体" w:cs="宋体"/>
              </w:rPr>
              <w:t>5</w:t>
            </w:r>
            <w:r>
              <w:rPr>
                <w:rFonts w:ascii="宋体" w:eastAsia="宋体" w:hAnsi="宋体" w:cs="宋体" w:hint="eastAsia"/>
              </w:rPr>
              <w:t>月</w:t>
            </w:r>
            <w:r>
              <w:rPr>
                <w:rFonts w:ascii="Times New Roman" w:eastAsia="宋体" w:hAnsi="Times New Roman" w:cs="Times New Roman" w:hint="eastAsia"/>
                <w:szCs w:val="21"/>
              </w:rPr>
              <w:t>的社保证明及相关证明资料作为得分依据。</w:t>
            </w:r>
          </w:p>
          <w:p w14:paraId="5E72C014"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以上资料均要求提供复印件（或官方网站截图），原件备查。</w:t>
            </w:r>
            <w:r>
              <w:rPr>
                <w:rFonts w:ascii="Times New Roman" w:eastAsia="宋体" w:hAnsi="Times New Roman" w:cs="Times New Roman"/>
                <w:szCs w:val="21"/>
              </w:rPr>
              <w:t>评分中出现无证明资料或专家无法凭所提供资料判断是否得分的情况，一律作不得分处理。</w:t>
            </w:r>
          </w:p>
          <w:p w14:paraId="733F9B80"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社保证明资料应当至少包含医疗保险，证明资料可为社保收缴部门盖章证明资料、社保窗口打印资料或社保官网截图。</w:t>
            </w:r>
          </w:p>
          <w:p w14:paraId="6A3D6E57" w14:textId="77777777" w:rsidR="00161937" w:rsidRDefault="00374F1E">
            <w:pPr>
              <w:jc w:val="left"/>
              <w:rPr>
                <w:rFonts w:ascii="宋体" w:hAnsi="宋体"/>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如涉及评分内容第</w:t>
            </w:r>
            <w:r>
              <w:rPr>
                <w:rFonts w:ascii="Times New Roman" w:eastAsia="宋体" w:hAnsi="Times New Roman" w:cs="Times New Roman" w:hint="eastAsia"/>
                <w:szCs w:val="21"/>
              </w:rPr>
              <w:t>2</w:t>
            </w:r>
            <w:r>
              <w:rPr>
                <w:rFonts w:ascii="Times New Roman" w:eastAsia="宋体" w:hAnsi="Times New Roman" w:cs="Times New Roman" w:hint="eastAsia"/>
                <w:szCs w:val="21"/>
              </w:rPr>
              <w:t>点中涉及考察人员项目经验，要求提供项目合同关键信息作为得分依据，通过合同关键信息无法判断是否得分的，还须同时提供合同甲方出具的证明文件。</w:t>
            </w:r>
          </w:p>
        </w:tc>
      </w:tr>
      <w:tr w:rsidR="00161937" w14:paraId="2FADCCEF" w14:textId="77777777">
        <w:trPr>
          <w:trHeight w:val="78"/>
        </w:trPr>
        <w:tc>
          <w:tcPr>
            <w:tcW w:w="0" w:type="auto"/>
            <w:vMerge/>
            <w:tcBorders>
              <w:left w:val="single" w:sz="4" w:space="0" w:color="auto"/>
              <w:right w:val="single" w:sz="4" w:space="0" w:color="auto"/>
            </w:tcBorders>
            <w:vAlign w:val="center"/>
          </w:tcPr>
          <w:p w14:paraId="24D9175C"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3761EA55" w14:textId="77777777" w:rsidR="00161937" w:rsidRDefault="00374F1E">
            <w:pPr>
              <w:jc w:val="center"/>
              <w:rPr>
                <w:rFonts w:ascii="宋体" w:hAnsi="宋体"/>
                <w:szCs w:val="21"/>
              </w:rPr>
            </w:pPr>
            <w:r>
              <w:rPr>
                <w:rFonts w:ascii="宋体" w:hAnsi="宋体" w:hint="eastAsia"/>
                <w:szCs w:val="21"/>
              </w:rPr>
              <w:t>4</w:t>
            </w:r>
          </w:p>
        </w:tc>
        <w:tc>
          <w:tcPr>
            <w:tcW w:w="2556" w:type="dxa"/>
            <w:gridSpan w:val="2"/>
            <w:tcBorders>
              <w:top w:val="single" w:sz="4" w:space="0" w:color="auto"/>
              <w:left w:val="single" w:sz="4" w:space="0" w:color="auto"/>
              <w:bottom w:val="single" w:sz="4" w:space="0" w:color="auto"/>
              <w:right w:val="single" w:sz="4" w:space="0" w:color="auto"/>
            </w:tcBorders>
          </w:tcPr>
          <w:p w14:paraId="4267846A" w14:textId="77777777" w:rsidR="00161937" w:rsidRDefault="00374F1E">
            <w:pPr>
              <w:jc w:val="center"/>
              <w:rPr>
                <w:rFonts w:ascii="宋体" w:hAnsi="宋体"/>
                <w:szCs w:val="21"/>
              </w:rPr>
            </w:pPr>
            <w:r>
              <w:rPr>
                <w:rFonts w:ascii="Times New Roman" w:eastAsia="宋体" w:hAnsi="Times New Roman" w:cs="Times New Roman"/>
                <w:szCs w:val="21"/>
              </w:rPr>
              <w:t>投标人同类项目业绩情况</w:t>
            </w:r>
          </w:p>
        </w:tc>
        <w:tc>
          <w:tcPr>
            <w:tcW w:w="729" w:type="dxa"/>
            <w:tcBorders>
              <w:top w:val="single" w:sz="4" w:space="0" w:color="auto"/>
              <w:left w:val="single" w:sz="4" w:space="0" w:color="auto"/>
              <w:bottom w:val="single" w:sz="4" w:space="0" w:color="auto"/>
              <w:right w:val="single" w:sz="4" w:space="0" w:color="auto"/>
            </w:tcBorders>
          </w:tcPr>
          <w:p w14:paraId="184F9F91" w14:textId="77777777" w:rsidR="00161937" w:rsidRDefault="00374F1E">
            <w:pPr>
              <w:jc w:val="center"/>
              <w:rPr>
                <w:rFonts w:ascii="宋体" w:hAnsi="宋体"/>
                <w:szCs w:val="21"/>
              </w:rPr>
            </w:pPr>
            <w:r>
              <w:rPr>
                <w:rFonts w:ascii="宋体" w:hAnsi="宋体" w:hint="eastAsia"/>
                <w:szCs w:val="21"/>
              </w:rPr>
              <w:t>3</w:t>
            </w:r>
          </w:p>
        </w:tc>
        <w:tc>
          <w:tcPr>
            <w:tcW w:w="986" w:type="dxa"/>
            <w:tcBorders>
              <w:top w:val="single" w:sz="4" w:space="0" w:color="auto"/>
              <w:left w:val="single" w:sz="4" w:space="0" w:color="auto"/>
              <w:bottom w:val="single" w:sz="4" w:space="0" w:color="auto"/>
              <w:right w:val="single" w:sz="4" w:space="0" w:color="auto"/>
            </w:tcBorders>
          </w:tcPr>
          <w:p w14:paraId="41A934F9"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1362103F"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341607EB"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szCs w:val="21"/>
              </w:rPr>
              <w:t>07</w:t>
            </w:r>
            <w:r>
              <w:rPr>
                <w:rFonts w:ascii="Times New Roman" w:eastAsia="宋体" w:hAnsi="Times New Roman" w:cs="Times New Roman"/>
                <w:szCs w:val="21"/>
              </w:rPr>
              <w:t>月</w:t>
            </w:r>
            <w:r>
              <w:rPr>
                <w:rFonts w:ascii="Times New Roman" w:eastAsia="宋体" w:hAnsi="Times New Roman" w:cs="Times New Roman" w:hint="eastAsia"/>
                <w:szCs w:val="21"/>
              </w:rPr>
              <w:t>0</w:t>
            </w:r>
            <w:r>
              <w:rPr>
                <w:rFonts w:ascii="Times New Roman" w:eastAsia="宋体" w:hAnsi="Times New Roman" w:cs="Times New Roman"/>
                <w:szCs w:val="21"/>
              </w:rPr>
              <w:t>1</w:t>
            </w:r>
            <w:r>
              <w:rPr>
                <w:rFonts w:ascii="Times New Roman" w:eastAsia="宋体" w:hAnsi="Times New Roman" w:cs="Times New Roman"/>
                <w:szCs w:val="21"/>
              </w:rPr>
              <w:t>日至本项目开标之日，以项目验收或履约评价时间为准）每有一个同类项目（</w:t>
            </w:r>
            <w:r>
              <w:rPr>
                <w:rFonts w:ascii="Times New Roman" w:eastAsia="宋体" w:hAnsi="Times New Roman" w:cs="Times New Roman" w:hint="eastAsia"/>
                <w:szCs w:val="21"/>
              </w:rPr>
              <w:t>同类项目指室内装修设计项目</w:t>
            </w:r>
            <w:r>
              <w:rPr>
                <w:rFonts w:ascii="Times New Roman" w:eastAsia="宋体" w:hAnsi="Times New Roman" w:cs="Times New Roman"/>
                <w:szCs w:val="21"/>
              </w:rPr>
              <w:t>），得</w:t>
            </w:r>
            <w:r>
              <w:rPr>
                <w:rFonts w:ascii="Times New Roman" w:eastAsia="宋体" w:hAnsi="Times New Roman" w:cs="Times New Roman"/>
                <w:szCs w:val="21"/>
              </w:rPr>
              <w:t>34</w:t>
            </w:r>
            <w:r>
              <w:rPr>
                <w:rFonts w:ascii="Times New Roman" w:eastAsia="宋体" w:hAnsi="Times New Roman" w:cs="Times New Roman"/>
                <w:szCs w:val="21"/>
              </w:rPr>
              <w:t>分，</w:t>
            </w:r>
            <w:r>
              <w:rPr>
                <w:rFonts w:ascii="Times New Roman" w:eastAsia="宋体" w:hAnsi="Times New Roman" w:cs="Times New Roman" w:hint="eastAsia"/>
                <w:szCs w:val="21"/>
              </w:rPr>
              <w:t>累计</w:t>
            </w:r>
            <w:r>
              <w:rPr>
                <w:rFonts w:ascii="Times New Roman" w:eastAsia="宋体" w:hAnsi="Times New Roman" w:cs="Times New Roman"/>
                <w:szCs w:val="21"/>
              </w:rPr>
              <w:t>得分，最高得</w:t>
            </w:r>
            <w:r>
              <w:rPr>
                <w:rFonts w:ascii="Times New Roman" w:eastAsia="宋体" w:hAnsi="Times New Roman" w:cs="Times New Roman"/>
                <w:szCs w:val="21"/>
              </w:rPr>
              <w:t>100</w:t>
            </w:r>
            <w:r>
              <w:rPr>
                <w:rFonts w:ascii="Times New Roman" w:eastAsia="宋体" w:hAnsi="Times New Roman" w:cs="Times New Roman"/>
                <w:szCs w:val="21"/>
              </w:rPr>
              <w:t>分。</w:t>
            </w:r>
          </w:p>
          <w:p w14:paraId="4C3AA3B4"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评分依据：</w:t>
            </w:r>
          </w:p>
          <w:p w14:paraId="00A7085C"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要求同时提供合同关键信息</w:t>
            </w:r>
            <w:r>
              <w:rPr>
                <w:rFonts w:ascii="Times New Roman" w:eastAsia="宋体" w:hAnsi="Times New Roman" w:cs="Times New Roman" w:hint="eastAsia"/>
                <w:szCs w:val="21"/>
              </w:rPr>
              <w:t>复印件</w:t>
            </w:r>
            <w:r>
              <w:rPr>
                <w:rFonts w:ascii="Times New Roman" w:eastAsia="宋体" w:hAnsi="Times New Roman" w:cs="Times New Roman"/>
                <w:szCs w:val="21"/>
              </w:rPr>
              <w:t>和项目履约（验收）合格评价证明文件作为得分依据，项目履约（验收）合格评价证明文件需加盖合同甲方公章（或甲方业务章）。</w:t>
            </w:r>
          </w:p>
          <w:p w14:paraId="22F86E57" w14:textId="77777777" w:rsidR="00161937" w:rsidRDefault="00374F1E">
            <w:pPr>
              <w:jc w:val="center"/>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r>
              <w:rPr>
                <w:rFonts w:ascii="Times New Roman" w:eastAsia="宋体" w:hAnsi="Times New Roman" w:cs="Times New Roman"/>
                <w:szCs w:val="21"/>
              </w:rPr>
              <w:t>。</w:t>
            </w:r>
          </w:p>
        </w:tc>
      </w:tr>
      <w:tr w:rsidR="00161937" w14:paraId="36B42FB3" w14:textId="77777777">
        <w:trPr>
          <w:trHeight w:val="78"/>
        </w:trPr>
        <w:tc>
          <w:tcPr>
            <w:tcW w:w="0" w:type="auto"/>
            <w:vMerge/>
            <w:tcBorders>
              <w:left w:val="single" w:sz="4" w:space="0" w:color="auto"/>
              <w:bottom w:val="single" w:sz="4" w:space="0" w:color="auto"/>
              <w:right w:val="single" w:sz="4" w:space="0" w:color="auto"/>
            </w:tcBorders>
            <w:vAlign w:val="center"/>
          </w:tcPr>
          <w:p w14:paraId="399BBD2F" w14:textId="77777777" w:rsidR="00161937" w:rsidRDefault="00161937">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14:paraId="26B599CB" w14:textId="77777777" w:rsidR="00161937" w:rsidRDefault="00374F1E">
            <w:pPr>
              <w:jc w:val="center"/>
              <w:rPr>
                <w:rFonts w:ascii="宋体" w:hAnsi="宋体"/>
                <w:szCs w:val="21"/>
              </w:rPr>
            </w:pPr>
            <w:r>
              <w:rPr>
                <w:rFonts w:ascii="宋体" w:hAnsi="宋体" w:hint="eastAsia"/>
                <w:szCs w:val="21"/>
              </w:rPr>
              <w:t>5</w:t>
            </w:r>
          </w:p>
        </w:tc>
        <w:tc>
          <w:tcPr>
            <w:tcW w:w="2556" w:type="dxa"/>
            <w:gridSpan w:val="2"/>
            <w:tcBorders>
              <w:top w:val="single" w:sz="4" w:space="0" w:color="auto"/>
              <w:left w:val="single" w:sz="4" w:space="0" w:color="auto"/>
              <w:bottom w:val="single" w:sz="4" w:space="0" w:color="auto"/>
              <w:right w:val="single" w:sz="4" w:space="0" w:color="auto"/>
            </w:tcBorders>
          </w:tcPr>
          <w:p w14:paraId="1FD9B725" w14:textId="77777777" w:rsidR="00161937" w:rsidRDefault="00374F1E">
            <w:pPr>
              <w:jc w:val="center"/>
              <w:rPr>
                <w:rFonts w:ascii="宋体" w:hAnsi="宋体"/>
                <w:szCs w:val="21"/>
              </w:rPr>
            </w:pPr>
            <w:r>
              <w:rPr>
                <w:rFonts w:ascii="宋体" w:hAnsi="宋体" w:hint="eastAsia"/>
                <w:szCs w:val="21"/>
              </w:rPr>
              <w:t>环保执行情况</w:t>
            </w:r>
          </w:p>
        </w:tc>
        <w:tc>
          <w:tcPr>
            <w:tcW w:w="729" w:type="dxa"/>
            <w:tcBorders>
              <w:top w:val="single" w:sz="4" w:space="0" w:color="auto"/>
              <w:left w:val="single" w:sz="4" w:space="0" w:color="auto"/>
              <w:bottom w:val="single" w:sz="4" w:space="0" w:color="auto"/>
              <w:right w:val="single" w:sz="4" w:space="0" w:color="auto"/>
            </w:tcBorders>
          </w:tcPr>
          <w:p w14:paraId="7E53DB55" w14:textId="77777777" w:rsidR="00161937" w:rsidRDefault="00374F1E">
            <w:pPr>
              <w:jc w:val="center"/>
              <w:rPr>
                <w:rFonts w:ascii="宋体" w:hAnsi="宋体"/>
                <w:szCs w:val="21"/>
              </w:rPr>
            </w:pPr>
            <w:r>
              <w:rPr>
                <w:rFonts w:ascii="宋体" w:hAnsi="宋体" w:hint="eastAsia"/>
                <w:szCs w:val="21"/>
              </w:rPr>
              <w:t>2</w:t>
            </w:r>
          </w:p>
        </w:tc>
        <w:tc>
          <w:tcPr>
            <w:tcW w:w="986" w:type="dxa"/>
            <w:tcBorders>
              <w:top w:val="single" w:sz="4" w:space="0" w:color="auto"/>
              <w:left w:val="single" w:sz="4" w:space="0" w:color="auto"/>
              <w:bottom w:val="single" w:sz="4" w:space="0" w:color="auto"/>
              <w:right w:val="single" w:sz="4" w:space="0" w:color="auto"/>
            </w:tcBorders>
          </w:tcPr>
          <w:p w14:paraId="7212445C"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41D5809F" w14:textId="77777777" w:rsidR="00161937" w:rsidRDefault="00374F1E">
            <w:pPr>
              <w:jc w:val="center"/>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161937" w14:paraId="719E0DC1"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3996BAFF" w14:textId="77777777" w:rsidR="00161937" w:rsidRDefault="00374F1E">
            <w:pPr>
              <w:jc w:val="center"/>
              <w:rPr>
                <w:rFonts w:ascii="宋体" w:hAnsi="宋体"/>
                <w:szCs w:val="21"/>
              </w:rPr>
            </w:pPr>
            <w:bookmarkStart w:id="0" w:name="InsertEnd"/>
            <w:bookmarkEnd w:id="0"/>
            <w:r>
              <w:rPr>
                <w:rFonts w:ascii="宋体" w:hAnsi="宋体" w:hint="eastAsia"/>
                <w:szCs w:val="21"/>
              </w:rPr>
              <w:t>4</w:t>
            </w:r>
          </w:p>
        </w:tc>
        <w:tc>
          <w:tcPr>
            <w:tcW w:w="4915" w:type="dxa"/>
            <w:gridSpan w:val="5"/>
            <w:tcBorders>
              <w:top w:val="single" w:sz="4" w:space="0" w:color="auto"/>
              <w:left w:val="single" w:sz="4" w:space="0" w:color="auto"/>
              <w:bottom w:val="single" w:sz="4" w:space="0" w:color="auto"/>
              <w:right w:val="single" w:sz="4" w:space="0" w:color="auto"/>
            </w:tcBorders>
          </w:tcPr>
          <w:p w14:paraId="6690A1B9" w14:textId="77777777" w:rsidR="00161937" w:rsidRDefault="00374F1E">
            <w:pPr>
              <w:jc w:val="center"/>
              <w:rPr>
                <w:rFonts w:ascii="宋体" w:hAnsi="宋体"/>
                <w:szCs w:val="21"/>
              </w:rPr>
            </w:pPr>
            <w:r>
              <w:rPr>
                <w:rFonts w:ascii="宋体" w:hAnsi="宋体" w:hint="eastAsia"/>
                <w:szCs w:val="21"/>
              </w:rPr>
              <w:t>诚信情况</w:t>
            </w:r>
          </w:p>
        </w:tc>
        <w:tc>
          <w:tcPr>
            <w:tcW w:w="3366" w:type="dxa"/>
            <w:tcBorders>
              <w:top w:val="single" w:sz="4" w:space="0" w:color="auto"/>
              <w:left w:val="single" w:sz="4" w:space="0" w:color="auto"/>
              <w:bottom w:val="single" w:sz="4" w:space="0" w:color="auto"/>
              <w:right w:val="single" w:sz="4" w:space="0" w:color="auto"/>
            </w:tcBorders>
          </w:tcPr>
          <w:p w14:paraId="55993549" w14:textId="77777777" w:rsidR="00161937" w:rsidRDefault="00374F1E">
            <w:pPr>
              <w:jc w:val="center"/>
              <w:rPr>
                <w:rFonts w:ascii="宋体" w:hAnsi="宋体"/>
                <w:szCs w:val="21"/>
              </w:rPr>
            </w:pPr>
            <w:r>
              <w:rPr>
                <w:rFonts w:ascii="宋体" w:hAnsi="宋体" w:hint="eastAsia"/>
                <w:szCs w:val="21"/>
              </w:rPr>
              <w:t>7</w:t>
            </w:r>
          </w:p>
        </w:tc>
      </w:tr>
      <w:tr w:rsidR="00161937" w14:paraId="4E2AA34E" w14:textId="77777777">
        <w:trPr>
          <w:trHeight w:val="78"/>
        </w:trPr>
        <w:tc>
          <w:tcPr>
            <w:tcW w:w="0" w:type="auto"/>
            <w:vMerge w:val="restart"/>
            <w:tcBorders>
              <w:top w:val="single" w:sz="4" w:space="0" w:color="auto"/>
              <w:left w:val="single" w:sz="4" w:space="0" w:color="auto"/>
              <w:right w:val="single" w:sz="4" w:space="0" w:color="auto"/>
            </w:tcBorders>
          </w:tcPr>
          <w:p w14:paraId="578295F4" w14:textId="77777777" w:rsidR="00161937" w:rsidRDefault="00161937">
            <w:pPr>
              <w:jc w:val="center"/>
              <w:rPr>
                <w:rFonts w:ascii="宋体" w:hAnsi="宋体"/>
                <w:szCs w:val="21"/>
              </w:rPr>
            </w:pPr>
          </w:p>
        </w:tc>
        <w:tc>
          <w:tcPr>
            <w:tcW w:w="653" w:type="dxa"/>
            <w:gridSpan w:val="2"/>
            <w:tcBorders>
              <w:top w:val="single" w:sz="4" w:space="0" w:color="auto"/>
              <w:left w:val="single" w:sz="4" w:space="0" w:color="auto"/>
              <w:bottom w:val="single" w:sz="4" w:space="0" w:color="auto"/>
              <w:right w:val="single" w:sz="4" w:space="0" w:color="auto"/>
            </w:tcBorders>
          </w:tcPr>
          <w:p w14:paraId="47BFA0C2" w14:textId="77777777" w:rsidR="00161937" w:rsidRDefault="00374F1E">
            <w:pPr>
              <w:jc w:val="center"/>
              <w:rPr>
                <w:rFonts w:ascii="宋体" w:hAnsi="宋体"/>
                <w:szCs w:val="21"/>
              </w:rPr>
            </w:pPr>
            <w:r>
              <w:rPr>
                <w:rFonts w:ascii="宋体" w:hAnsi="宋体" w:hint="eastAsia"/>
                <w:szCs w:val="21"/>
              </w:rPr>
              <w:t>序号</w:t>
            </w:r>
          </w:p>
        </w:tc>
        <w:tc>
          <w:tcPr>
            <w:tcW w:w="2547" w:type="dxa"/>
            <w:tcBorders>
              <w:top w:val="single" w:sz="4" w:space="0" w:color="auto"/>
              <w:left w:val="single" w:sz="4" w:space="0" w:color="auto"/>
              <w:bottom w:val="single" w:sz="4" w:space="0" w:color="auto"/>
              <w:right w:val="single" w:sz="4" w:space="0" w:color="auto"/>
            </w:tcBorders>
          </w:tcPr>
          <w:p w14:paraId="1D871AA1" w14:textId="77777777" w:rsidR="00161937" w:rsidRDefault="00374F1E">
            <w:pPr>
              <w:jc w:val="center"/>
              <w:rPr>
                <w:rFonts w:ascii="宋体" w:hAnsi="宋体"/>
                <w:szCs w:val="21"/>
              </w:rPr>
            </w:pPr>
            <w:r>
              <w:rPr>
                <w:rFonts w:ascii="宋体" w:hAnsi="宋体" w:hint="eastAsia"/>
                <w:szCs w:val="21"/>
              </w:rPr>
              <w:t>评分因素</w:t>
            </w:r>
          </w:p>
        </w:tc>
        <w:tc>
          <w:tcPr>
            <w:tcW w:w="729" w:type="dxa"/>
            <w:tcBorders>
              <w:top w:val="single" w:sz="4" w:space="0" w:color="auto"/>
              <w:left w:val="single" w:sz="4" w:space="0" w:color="auto"/>
              <w:bottom w:val="single" w:sz="4" w:space="0" w:color="auto"/>
              <w:right w:val="single" w:sz="4" w:space="0" w:color="auto"/>
            </w:tcBorders>
          </w:tcPr>
          <w:p w14:paraId="63155865" w14:textId="77777777" w:rsidR="00161937" w:rsidRDefault="00374F1E">
            <w:pPr>
              <w:jc w:val="center"/>
              <w:rPr>
                <w:rFonts w:ascii="宋体" w:hAnsi="宋体"/>
                <w:szCs w:val="21"/>
              </w:rPr>
            </w:pPr>
            <w:r>
              <w:rPr>
                <w:rFonts w:ascii="宋体" w:hAnsi="宋体" w:hint="eastAsia"/>
                <w:szCs w:val="21"/>
              </w:rPr>
              <w:t>权重</w:t>
            </w:r>
          </w:p>
        </w:tc>
        <w:tc>
          <w:tcPr>
            <w:tcW w:w="986" w:type="dxa"/>
            <w:tcBorders>
              <w:top w:val="single" w:sz="4" w:space="0" w:color="auto"/>
              <w:left w:val="single" w:sz="4" w:space="0" w:color="auto"/>
              <w:bottom w:val="single" w:sz="4" w:space="0" w:color="auto"/>
              <w:right w:val="single" w:sz="4" w:space="0" w:color="auto"/>
            </w:tcBorders>
          </w:tcPr>
          <w:p w14:paraId="44ED0697" w14:textId="77777777" w:rsidR="00161937" w:rsidRDefault="00374F1E">
            <w:pPr>
              <w:jc w:val="center"/>
              <w:rPr>
                <w:rFonts w:ascii="宋体" w:hAnsi="宋体"/>
                <w:szCs w:val="21"/>
              </w:rPr>
            </w:pPr>
            <w:r>
              <w:rPr>
                <w:rFonts w:ascii="宋体" w:hAnsi="宋体" w:hint="eastAsia"/>
                <w:szCs w:val="21"/>
              </w:rPr>
              <w:t>评分方式</w:t>
            </w:r>
          </w:p>
        </w:tc>
        <w:tc>
          <w:tcPr>
            <w:tcW w:w="3366" w:type="dxa"/>
            <w:tcBorders>
              <w:top w:val="single" w:sz="4" w:space="0" w:color="auto"/>
              <w:left w:val="single" w:sz="4" w:space="0" w:color="auto"/>
              <w:bottom w:val="single" w:sz="4" w:space="0" w:color="auto"/>
              <w:right w:val="single" w:sz="4" w:space="0" w:color="auto"/>
            </w:tcBorders>
          </w:tcPr>
          <w:p w14:paraId="542297E9" w14:textId="77777777" w:rsidR="00161937" w:rsidRDefault="00374F1E">
            <w:pPr>
              <w:jc w:val="center"/>
              <w:rPr>
                <w:rFonts w:ascii="宋体" w:hAnsi="宋体"/>
                <w:szCs w:val="21"/>
              </w:rPr>
            </w:pPr>
            <w:r>
              <w:rPr>
                <w:rFonts w:ascii="宋体" w:hAnsi="宋体" w:hint="eastAsia"/>
                <w:szCs w:val="21"/>
              </w:rPr>
              <w:t>评分准则</w:t>
            </w:r>
          </w:p>
        </w:tc>
      </w:tr>
      <w:tr w:rsidR="00161937" w14:paraId="78C5F9A7" w14:textId="77777777">
        <w:trPr>
          <w:trHeight w:val="78"/>
        </w:trPr>
        <w:tc>
          <w:tcPr>
            <w:tcW w:w="0" w:type="auto"/>
            <w:vMerge/>
            <w:tcBorders>
              <w:left w:val="single" w:sz="4" w:space="0" w:color="auto"/>
              <w:right w:val="single" w:sz="4" w:space="0" w:color="auto"/>
            </w:tcBorders>
          </w:tcPr>
          <w:p w14:paraId="54C7C31F" w14:textId="77777777" w:rsidR="00161937" w:rsidRDefault="00161937">
            <w:pPr>
              <w:jc w:val="center"/>
              <w:rPr>
                <w:rFonts w:ascii="宋体" w:hAnsi="宋体"/>
                <w:szCs w:val="21"/>
              </w:rPr>
            </w:pPr>
          </w:p>
        </w:tc>
        <w:tc>
          <w:tcPr>
            <w:tcW w:w="653" w:type="dxa"/>
            <w:gridSpan w:val="2"/>
            <w:tcBorders>
              <w:top w:val="single" w:sz="4" w:space="0" w:color="auto"/>
              <w:left w:val="single" w:sz="4" w:space="0" w:color="auto"/>
              <w:bottom w:val="single" w:sz="4" w:space="0" w:color="auto"/>
              <w:right w:val="single" w:sz="4" w:space="0" w:color="auto"/>
            </w:tcBorders>
          </w:tcPr>
          <w:p w14:paraId="0E9569A9" w14:textId="77777777" w:rsidR="00161937" w:rsidRDefault="00374F1E">
            <w:pPr>
              <w:jc w:val="center"/>
              <w:rPr>
                <w:rFonts w:ascii="宋体" w:hAnsi="宋体"/>
                <w:szCs w:val="21"/>
              </w:rPr>
            </w:pPr>
            <w:r>
              <w:rPr>
                <w:rFonts w:ascii="宋体" w:hAnsi="宋体" w:hint="eastAsia"/>
                <w:szCs w:val="21"/>
              </w:rPr>
              <w:t>1</w:t>
            </w:r>
          </w:p>
        </w:tc>
        <w:tc>
          <w:tcPr>
            <w:tcW w:w="2547" w:type="dxa"/>
            <w:tcBorders>
              <w:top w:val="single" w:sz="4" w:space="0" w:color="auto"/>
              <w:left w:val="single" w:sz="4" w:space="0" w:color="auto"/>
              <w:bottom w:val="single" w:sz="4" w:space="0" w:color="auto"/>
              <w:right w:val="single" w:sz="4" w:space="0" w:color="auto"/>
            </w:tcBorders>
          </w:tcPr>
          <w:p w14:paraId="1503335E" w14:textId="77777777" w:rsidR="00161937" w:rsidRDefault="00374F1E">
            <w:pPr>
              <w:jc w:val="center"/>
              <w:rPr>
                <w:rFonts w:ascii="宋体" w:hAnsi="宋体"/>
                <w:sz w:val="20"/>
                <w:szCs w:val="20"/>
              </w:rPr>
            </w:pPr>
            <w:r>
              <w:rPr>
                <w:rFonts w:ascii="宋体" w:hAnsi="宋体" w:hint="eastAsia"/>
                <w:szCs w:val="21"/>
              </w:rPr>
              <w:t>诚信评价</w:t>
            </w:r>
          </w:p>
        </w:tc>
        <w:tc>
          <w:tcPr>
            <w:tcW w:w="729" w:type="dxa"/>
            <w:tcBorders>
              <w:top w:val="single" w:sz="4" w:space="0" w:color="auto"/>
              <w:left w:val="single" w:sz="4" w:space="0" w:color="auto"/>
              <w:bottom w:val="single" w:sz="4" w:space="0" w:color="auto"/>
              <w:right w:val="single" w:sz="4" w:space="0" w:color="auto"/>
            </w:tcBorders>
          </w:tcPr>
          <w:p w14:paraId="36D64EC0" w14:textId="77777777" w:rsidR="00161937" w:rsidRDefault="00374F1E">
            <w:pPr>
              <w:jc w:val="center"/>
              <w:rPr>
                <w:rFonts w:ascii="宋体" w:hAnsi="宋体"/>
                <w:sz w:val="20"/>
                <w:szCs w:val="20"/>
              </w:rPr>
            </w:pPr>
            <w:r>
              <w:rPr>
                <w:rFonts w:ascii="宋体" w:hAnsi="宋体" w:hint="eastAsia"/>
                <w:sz w:val="20"/>
                <w:szCs w:val="20"/>
              </w:rPr>
              <w:t>5</w:t>
            </w:r>
          </w:p>
        </w:tc>
        <w:tc>
          <w:tcPr>
            <w:tcW w:w="986" w:type="dxa"/>
            <w:tcBorders>
              <w:top w:val="single" w:sz="4" w:space="0" w:color="auto"/>
              <w:left w:val="single" w:sz="4" w:space="0" w:color="auto"/>
              <w:bottom w:val="single" w:sz="4" w:space="0" w:color="auto"/>
              <w:right w:val="single" w:sz="4" w:space="0" w:color="auto"/>
            </w:tcBorders>
          </w:tcPr>
          <w:p w14:paraId="5697FF07" w14:textId="77777777" w:rsidR="00161937" w:rsidRDefault="00374F1E">
            <w:pPr>
              <w:jc w:val="center"/>
              <w:rPr>
                <w:rFonts w:ascii="宋体" w:hAnsi="宋体"/>
                <w:sz w:val="20"/>
                <w:szCs w:val="20"/>
              </w:rPr>
            </w:pPr>
            <w:r>
              <w:rPr>
                <w:rFonts w:ascii="宋体" w:hAnsi="宋体" w:hint="eastAsia"/>
                <w:sz w:val="20"/>
                <w:szCs w:val="20"/>
              </w:rPr>
              <w:t>专家打分</w:t>
            </w:r>
          </w:p>
        </w:tc>
        <w:tc>
          <w:tcPr>
            <w:tcW w:w="3366" w:type="dxa"/>
            <w:tcBorders>
              <w:top w:val="single" w:sz="4" w:space="0" w:color="auto"/>
              <w:left w:val="single" w:sz="4" w:space="0" w:color="auto"/>
              <w:bottom w:val="single" w:sz="4" w:space="0" w:color="auto"/>
              <w:right w:val="single" w:sz="4" w:space="0" w:color="auto"/>
            </w:tcBorders>
          </w:tcPr>
          <w:p w14:paraId="201FA33C" w14:textId="77777777" w:rsidR="00161937" w:rsidRDefault="00374F1E">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w:t>
            </w:r>
            <w:r>
              <w:rPr>
                <w:rFonts w:ascii="Times New Roman" w:eastAsia="宋体" w:hAnsi="Times New Roman" w:cs="Times New Roman"/>
                <w:szCs w:val="21"/>
              </w:rPr>
              <w:lastRenderedPageBreak/>
              <w:t>大学招投标管理中心供应商库中的处罚记录为准。投标人无需提供任何证明材料，由深圳大学招投标管理中心工作人员向评委会提供相关信息。</w:t>
            </w:r>
          </w:p>
        </w:tc>
      </w:tr>
      <w:tr w:rsidR="00161937" w14:paraId="44DB111F" w14:textId="77777777">
        <w:trPr>
          <w:trHeight w:val="78"/>
        </w:trPr>
        <w:tc>
          <w:tcPr>
            <w:tcW w:w="0" w:type="auto"/>
            <w:vMerge/>
            <w:tcBorders>
              <w:left w:val="single" w:sz="4" w:space="0" w:color="auto"/>
              <w:bottom w:val="single" w:sz="4" w:space="0" w:color="auto"/>
              <w:right w:val="single" w:sz="4" w:space="0" w:color="auto"/>
            </w:tcBorders>
          </w:tcPr>
          <w:p w14:paraId="5E077919" w14:textId="77777777" w:rsidR="00161937" w:rsidRDefault="00161937">
            <w:pPr>
              <w:jc w:val="center"/>
              <w:rPr>
                <w:rFonts w:ascii="宋体" w:hAnsi="宋体"/>
                <w:szCs w:val="21"/>
              </w:rPr>
            </w:pPr>
          </w:p>
        </w:tc>
        <w:tc>
          <w:tcPr>
            <w:tcW w:w="653" w:type="dxa"/>
            <w:gridSpan w:val="2"/>
            <w:tcBorders>
              <w:top w:val="single" w:sz="4" w:space="0" w:color="auto"/>
              <w:left w:val="single" w:sz="4" w:space="0" w:color="auto"/>
              <w:bottom w:val="single" w:sz="4" w:space="0" w:color="auto"/>
              <w:right w:val="single" w:sz="4" w:space="0" w:color="auto"/>
            </w:tcBorders>
          </w:tcPr>
          <w:p w14:paraId="5FBD909E" w14:textId="77777777" w:rsidR="00161937" w:rsidRDefault="00374F1E">
            <w:pPr>
              <w:jc w:val="center"/>
              <w:rPr>
                <w:rFonts w:ascii="宋体" w:hAnsi="宋体"/>
                <w:szCs w:val="21"/>
              </w:rPr>
            </w:pPr>
            <w:r>
              <w:rPr>
                <w:rFonts w:ascii="宋体" w:hAnsi="宋体" w:hint="eastAsia"/>
                <w:szCs w:val="21"/>
              </w:rPr>
              <w:t>2</w:t>
            </w:r>
          </w:p>
        </w:tc>
        <w:tc>
          <w:tcPr>
            <w:tcW w:w="2547" w:type="dxa"/>
            <w:tcBorders>
              <w:top w:val="single" w:sz="4" w:space="0" w:color="auto"/>
              <w:left w:val="single" w:sz="4" w:space="0" w:color="auto"/>
              <w:bottom w:val="single" w:sz="4" w:space="0" w:color="auto"/>
              <w:right w:val="single" w:sz="4" w:space="0" w:color="auto"/>
            </w:tcBorders>
          </w:tcPr>
          <w:p w14:paraId="0661E3C1" w14:textId="77777777" w:rsidR="00161937" w:rsidRDefault="00374F1E">
            <w:pPr>
              <w:jc w:val="center"/>
              <w:rPr>
                <w:rFonts w:ascii="宋体" w:hAnsi="宋体"/>
                <w:szCs w:val="21"/>
              </w:rPr>
            </w:pPr>
            <w:r>
              <w:rPr>
                <w:rFonts w:ascii="宋体" w:hAnsi="宋体" w:hint="eastAsia"/>
                <w:szCs w:val="21"/>
              </w:rPr>
              <w:t>履约评价情况</w:t>
            </w:r>
          </w:p>
        </w:tc>
        <w:tc>
          <w:tcPr>
            <w:tcW w:w="729" w:type="dxa"/>
            <w:tcBorders>
              <w:top w:val="single" w:sz="4" w:space="0" w:color="auto"/>
              <w:left w:val="single" w:sz="4" w:space="0" w:color="auto"/>
              <w:bottom w:val="single" w:sz="4" w:space="0" w:color="auto"/>
              <w:right w:val="single" w:sz="4" w:space="0" w:color="auto"/>
            </w:tcBorders>
          </w:tcPr>
          <w:p w14:paraId="746B1B3B" w14:textId="77777777" w:rsidR="00161937" w:rsidRDefault="00374F1E">
            <w:pPr>
              <w:jc w:val="center"/>
              <w:rPr>
                <w:rFonts w:ascii="宋体" w:hAnsi="宋体"/>
                <w:szCs w:val="21"/>
              </w:rPr>
            </w:pPr>
            <w:r>
              <w:rPr>
                <w:rFonts w:ascii="宋体" w:hAnsi="宋体" w:hint="eastAsia"/>
                <w:szCs w:val="21"/>
              </w:rPr>
              <w:t>2</w:t>
            </w:r>
          </w:p>
        </w:tc>
        <w:tc>
          <w:tcPr>
            <w:tcW w:w="986" w:type="dxa"/>
            <w:tcBorders>
              <w:top w:val="single" w:sz="4" w:space="0" w:color="auto"/>
              <w:left w:val="single" w:sz="4" w:space="0" w:color="auto"/>
              <w:bottom w:val="single" w:sz="4" w:space="0" w:color="auto"/>
              <w:right w:val="single" w:sz="4" w:space="0" w:color="auto"/>
            </w:tcBorders>
          </w:tcPr>
          <w:p w14:paraId="4C00A882" w14:textId="77777777" w:rsidR="00161937" w:rsidRDefault="00374F1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14:paraId="504D69A7" w14:textId="77777777" w:rsidR="00161937" w:rsidRDefault="00374F1E">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32CA9DB" w14:textId="77777777" w:rsidR="00161937" w:rsidRDefault="00161937">
      <w:pPr>
        <w:rPr>
          <w:rFonts w:ascii="Times New Roman" w:eastAsia="宋体" w:hAnsi="Times New Roman" w:cs="Times New Roman"/>
          <w:szCs w:val="24"/>
        </w:rPr>
      </w:pPr>
    </w:p>
    <w:p w14:paraId="037CF700" w14:textId="77777777" w:rsidR="00161937" w:rsidRDefault="00161937">
      <w:pPr>
        <w:rPr>
          <w:rFonts w:ascii="Times New Roman" w:eastAsia="宋体" w:hAnsi="Times New Roman" w:cs="Times New Roman"/>
          <w:szCs w:val="24"/>
        </w:rPr>
      </w:pPr>
    </w:p>
    <w:p w14:paraId="6C1C7691" w14:textId="77777777" w:rsidR="00161937" w:rsidRDefault="00161937">
      <w:pPr>
        <w:rPr>
          <w:rFonts w:ascii="Times New Roman" w:eastAsia="宋体" w:hAnsi="Times New Roman" w:cs="Times New Roman"/>
          <w:szCs w:val="24"/>
        </w:rPr>
      </w:pPr>
    </w:p>
    <w:p w14:paraId="471C4ADA" w14:textId="77777777" w:rsidR="000B5745" w:rsidRDefault="000B5745">
      <w:pPr>
        <w:rPr>
          <w:rFonts w:ascii="Times New Roman" w:eastAsia="宋体" w:hAnsi="Times New Roman" w:cs="Times New Roman"/>
          <w:szCs w:val="24"/>
        </w:rPr>
      </w:pPr>
    </w:p>
    <w:p w14:paraId="23705B59" w14:textId="77777777" w:rsidR="000B5745" w:rsidRDefault="000B5745">
      <w:pPr>
        <w:rPr>
          <w:rFonts w:ascii="Times New Roman" w:eastAsia="宋体" w:hAnsi="Times New Roman" w:cs="Times New Roman"/>
          <w:szCs w:val="24"/>
        </w:rPr>
      </w:pPr>
    </w:p>
    <w:p w14:paraId="286D2A1E" w14:textId="77777777" w:rsidR="000B5745" w:rsidRDefault="000B5745">
      <w:pPr>
        <w:rPr>
          <w:rFonts w:ascii="Times New Roman" w:eastAsia="宋体" w:hAnsi="Times New Roman" w:cs="Times New Roman"/>
          <w:szCs w:val="24"/>
        </w:rPr>
      </w:pPr>
    </w:p>
    <w:p w14:paraId="7EF590FE" w14:textId="77777777" w:rsidR="000B5745" w:rsidRDefault="000B5745">
      <w:pPr>
        <w:rPr>
          <w:rFonts w:ascii="Times New Roman" w:eastAsia="宋体" w:hAnsi="Times New Roman" w:cs="Times New Roman"/>
          <w:szCs w:val="24"/>
        </w:rPr>
      </w:pPr>
    </w:p>
    <w:p w14:paraId="2DC86725" w14:textId="77777777" w:rsidR="000B5745" w:rsidRDefault="000B5745">
      <w:pPr>
        <w:rPr>
          <w:rFonts w:ascii="Times New Roman" w:eastAsia="宋体" w:hAnsi="Times New Roman" w:cs="Times New Roman"/>
          <w:szCs w:val="24"/>
        </w:rPr>
      </w:pPr>
    </w:p>
    <w:p w14:paraId="7C29CE7B" w14:textId="77777777" w:rsidR="000B5745" w:rsidRDefault="000B5745">
      <w:pPr>
        <w:rPr>
          <w:rFonts w:ascii="Times New Roman" w:eastAsia="宋体" w:hAnsi="Times New Roman" w:cs="Times New Roman"/>
          <w:szCs w:val="24"/>
        </w:rPr>
      </w:pPr>
    </w:p>
    <w:p w14:paraId="6AE32EEE" w14:textId="77777777" w:rsidR="000B5745" w:rsidRDefault="000B5745">
      <w:pPr>
        <w:rPr>
          <w:rFonts w:ascii="Times New Roman" w:eastAsia="宋体" w:hAnsi="Times New Roman" w:cs="Times New Roman"/>
          <w:szCs w:val="24"/>
        </w:rPr>
      </w:pPr>
    </w:p>
    <w:p w14:paraId="288C502E" w14:textId="77777777" w:rsidR="000B5745" w:rsidRDefault="000B5745">
      <w:pPr>
        <w:rPr>
          <w:rFonts w:ascii="Times New Roman" w:eastAsia="宋体" w:hAnsi="Times New Roman" w:cs="Times New Roman"/>
          <w:szCs w:val="24"/>
        </w:rPr>
      </w:pPr>
    </w:p>
    <w:p w14:paraId="29ECC7F5" w14:textId="77777777" w:rsidR="000B5745" w:rsidRDefault="000B5745">
      <w:pPr>
        <w:rPr>
          <w:rFonts w:ascii="Times New Roman" w:eastAsia="宋体" w:hAnsi="Times New Roman" w:cs="Times New Roman"/>
          <w:szCs w:val="24"/>
        </w:rPr>
      </w:pPr>
    </w:p>
    <w:p w14:paraId="7BBFD446" w14:textId="77777777" w:rsidR="000B5745" w:rsidRDefault="000B5745">
      <w:pPr>
        <w:rPr>
          <w:rFonts w:ascii="Times New Roman" w:eastAsia="宋体" w:hAnsi="Times New Roman" w:cs="Times New Roman"/>
          <w:szCs w:val="24"/>
        </w:rPr>
      </w:pPr>
    </w:p>
    <w:p w14:paraId="093F6C35" w14:textId="77777777" w:rsidR="000B5745" w:rsidRDefault="000B5745">
      <w:pPr>
        <w:rPr>
          <w:rFonts w:ascii="Times New Roman" w:eastAsia="宋体" w:hAnsi="Times New Roman" w:cs="Times New Roman"/>
          <w:szCs w:val="24"/>
        </w:rPr>
      </w:pPr>
    </w:p>
    <w:p w14:paraId="6126DA95" w14:textId="77777777" w:rsidR="000B5745" w:rsidRDefault="000B5745">
      <w:pPr>
        <w:rPr>
          <w:rFonts w:ascii="Times New Roman" w:eastAsia="宋体" w:hAnsi="Times New Roman" w:cs="Times New Roman"/>
          <w:szCs w:val="24"/>
        </w:rPr>
      </w:pPr>
    </w:p>
    <w:p w14:paraId="1AFD8207" w14:textId="77777777" w:rsidR="00161937" w:rsidRDefault="00161937">
      <w:pPr>
        <w:rPr>
          <w:rFonts w:ascii="Times New Roman" w:eastAsia="宋体" w:hAnsi="Times New Roman" w:cs="Times New Roman"/>
          <w:szCs w:val="24"/>
        </w:rPr>
      </w:pPr>
    </w:p>
    <w:p w14:paraId="0A720902" w14:textId="77777777" w:rsidR="00161937" w:rsidRDefault="00374F1E">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3D0499F" w14:textId="77777777" w:rsidR="00161937" w:rsidRDefault="00374F1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78A545EE" w14:textId="77777777" w:rsidR="00161937" w:rsidRDefault="00374F1E">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7778AE3F"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6BC1B194"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0C65D00"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54EA8192"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799D33" w14:textId="77777777" w:rsidR="00161937" w:rsidRDefault="00161937">
      <w:pPr>
        <w:rPr>
          <w:rFonts w:ascii="Times New Roman" w:eastAsia="宋体" w:hAnsi="Times New Roman" w:cs="Times New Roman"/>
          <w:b/>
          <w:sz w:val="24"/>
          <w:szCs w:val="24"/>
        </w:rPr>
      </w:pPr>
    </w:p>
    <w:p w14:paraId="2B9086B2" w14:textId="77777777" w:rsidR="00161937" w:rsidRDefault="00374F1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628C13FC"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32E782AA"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68C7E9C"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06E2121F"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9DDF506"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430D9EC7"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C910996"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6329C2C4"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5421BC08"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D376F26"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42AFE264"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708CEB25" w14:textId="77777777" w:rsidR="00161937" w:rsidRDefault="00374F1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6925DBF5" w14:textId="77777777" w:rsidR="00161937" w:rsidRDefault="00161937">
      <w:pPr>
        <w:rPr>
          <w:rFonts w:ascii="Times New Roman" w:eastAsia="宋体" w:hAnsi="Times New Roman" w:cs="Times New Roman"/>
          <w:sz w:val="24"/>
          <w:szCs w:val="24"/>
        </w:rPr>
      </w:pPr>
    </w:p>
    <w:p w14:paraId="6C742709" w14:textId="77777777" w:rsidR="00161937" w:rsidRDefault="00374F1E">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条款"/>
      <w:bookmarkStart w:id="2" w:name="bt其他资料2"/>
      <w:bookmarkStart w:id="3" w:name="bt投标报价汇总表"/>
      <w:bookmarkStart w:id="4" w:name="bt投标函"/>
      <w:bookmarkStart w:id="5" w:name="bt说明"/>
      <w:bookmarkStart w:id="6" w:name="bt合同格式"/>
      <w:bookmarkStart w:id="7" w:name="bt合同条款及格式"/>
      <w:bookmarkStart w:id="8" w:name="bt投标人情况介绍"/>
      <w:bookmarkStart w:id="9" w:name="bt投标人须知"/>
      <w:bookmarkStart w:id="10" w:name="合同格式"/>
      <w:bookmarkStart w:id="11" w:name="bt商务标投标文件格式"/>
      <w:bookmarkStart w:id="12" w:name="bt投标文件签署授权委托书"/>
      <w:bookmarkStart w:id="13" w:name="bt项目管理班子配备情况"/>
      <w:bookmarkStart w:id="14" w:name="bt本工程承诺书"/>
      <w:bookmarkStart w:id="15" w:name="bt其他资料由投标人自定"/>
      <w:bookmarkStart w:id="16" w:name="bt技术标投标文件格式"/>
      <w:bookmarkStart w:id="17" w:name="bt开标一览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3F0A66BA" w14:textId="77777777" w:rsidR="00161937" w:rsidRDefault="00374F1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D13BB20" w14:textId="77777777" w:rsidR="00161937" w:rsidRDefault="00374F1E">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丽湖校区法商学部大楼二次装修工程设计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48FE6E07" w14:textId="77777777" w:rsidR="00161937" w:rsidRDefault="00161937">
      <w:pPr>
        <w:ind w:firstLineChars="200" w:firstLine="420"/>
        <w:rPr>
          <w:rFonts w:ascii="宋体" w:eastAsia="宋体" w:hAnsi="宋体" w:cs="宋体"/>
          <w:kern w:val="0"/>
          <w:szCs w:val="21"/>
        </w:rPr>
      </w:pPr>
    </w:p>
    <w:p w14:paraId="63CFCD3F" w14:textId="77777777" w:rsidR="00161937" w:rsidRDefault="00374F1E">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SZUCG20211389FW </w:t>
      </w:r>
    </w:p>
    <w:p w14:paraId="3601C766" w14:textId="77777777" w:rsidR="00161937" w:rsidRDefault="00374F1E">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丽湖校区法商学部大楼二次装修工程设计</w:t>
      </w:r>
    </w:p>
    <w:p w14:paraId="7D4B61E7" w14:textId="77777777" w:rsidR="00161937" w:rsidRDefault="00374F1E">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4FF7D08E" w14:textId="77777777" w:rsidR="00161937" w:rsidRDefault="00374F1E">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7108B851" w14:textId="77777777" w:rsidR="00161937" w:rsidRDefault="00374F1E">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7693E85E" w14:textId="77777777" w:rsidR="00161937" w:rsidRDefault="00374F1E">
      <w:pPr>
        <w:numPr>
          <w:ilvl w:val="1"/>
          <w:numId w:val="7"/>
        </w:numPr>
        <w:ind w:left="420" w:hanging="420"/>
        <w:rPr>
          <w:rFonts w:ascii="宋体" w:eastAsia="宋体" w:hAnsi="宋体" w:cs="宋体"/>
          <w:color w:val="FF0000"/>
          <w:kern w:val="0"/>
          <w:szCs w:val="21"/>
        </w:rPr>
      </w:pPr>
      <w:r>
        <w:rPr>
          <w:rFonts w:ascii="宋体" w:eastAsia="宋体" w:hAnsi="宋体" w:cs="宋体" w:hint="eastAsia"/>
          <w:color w:val="FF0000"/>
          <w:kern w:val="0"/>
          <w:szCs w:val="21"/>
        </w:rPr>
        <w:t>投标人</w:t>
      </w:r>
      <w:r>
        <w:rPr>
          <w:rFonts w:ascii="宋体" w:eastAsia="宋体" w:hAnsi="宋体" w:cs="宋体"/>
          <w:color w:val="FF0000"/>
          <w:kern w:val="0"/>
          <w:szCs w:val="21"/>
        </w:rPr>
        <w:t>具有建筑装饰工程设计甲级资质或建筑行业（建筑工程）甲级资质；</w:t>
      </w:r>
    </w:p>
    <w:p w14:paraId="2346628C" w14:textId="77777777" w:rsidR="00161937" w:rsidRDefault="00374F1E">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投标人近三年内（即至少从2018年07月开始起算，投标人成立不足三年的可从成立之日起算），在经营活动中没有重大违法记录。(证明文件：投标人须提供《无违法违规行为承诺函》加盖投标人公章)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E3F6D33" w14:textId="77777777" w:rsidR="00161937" w:rsidRDefault="00374F1E">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424D1D49" w14:textId="77777777" w:rsidR="00161937" w:rsidRDefault="00374F1E">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369589B" w14:textId="77777777" w:rsidR="00161937" w:rsidRDefault="00374F1E">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1B78F90B" w14:textId="77777777" w:rsidR="00161937" w:rsidRDefault="00374F1E">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0AF6E075" w14:textId="3BA271B2" w:rsidR="00161937" w:rsidRDefault="00374F1E">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B75D96">
        <w:rPr>
          <w:rFonts w:ascii="宋体" w:hAnsi="宋体" w:cs="宋体" w:hint="eastAsia"/>
          <w:kern w:val="0"/>
          <w:szCs w:val="21"/>
        </w:rPr>
        <w:t>07</w:t>
      </w:r>
      <w:r>
        <w:rPr>
          <w:rFonts w:ascii="宋体" w:hAnsi="宋体" w:cs="宋体" w:hint="eastAsia"/>
          <w:kern w:val="0"/>
          <w:szCs w:val="21"/>
        </w:rPr>
        <w:t>月</w:t>
      </w:r>
      <w:r w:rsidR="00B75D96">
        <w:rPr>
          <w:rFonts w:ascii="宋体" w:hAnsi="宋体" w:cs="宋体" w:hint="eastAsia"/>
          <w:kern w:val="0"/>
          <w:szCs w:val="21"/>
        </w:rPr>
        <w:t>19</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B75D96">
        <w:rPr>
          <w:rFonts w:ascii="宋体" w:hAnsi="宋体" w:cs="宋体" w:hint="eastAsia"/>
          <w:kern w:val="0"/>
          <w:szCs w:val="21"/>
        </w:rPr>
        <w:t>07</w:t>
      </w:r>
      <w:r>
        <w:rPr>
          <w:rFonts w:ascii="宋体" w:hAnsi="宋体" w:cs="宋体" w:hint="eastAsia"/>
          <w:kern w:val="0"/>
          <w:szCs w:val="21"/>
        </w:rPr>
        <w:t>月</w:t>
      </w:r>
      <w:r w:rsidR="00B75D96">
        <w:rPr>
          <w:rFonts w:ascii="宋体" w:hAnsi="宋体" w:cs="宋体" w:hint="eastAsia"/>
          <w:kern w:val="0"/>
          <w:szCs w:val="21"/>
        </w:rPr>
        <w:t>29</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w:t>
      </w:r>
      <w:r>
        <w:rPr>
          <w:rFonts w:hint="eastAsia"/>
          <w:color w:val="222222"/>
        </w:rPr>
        <w:lastRenderedPageBreak/>
        <w:t>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3C0DAA97" w14:textId="77777777" w:rsidR="00161937" w:rsidRDefault="00374F1E">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735644A2" w14:textId="77777777" w:rsidR="00161937" w:rsidRDefault="00374F1E">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4F93FCA0" w14:textId="77777777" w:rsidR="00161937" w:rsidRDefault="00374F1E">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B4F770A" w14:textId="77777777" w:rsidR="00161937" w:rsidRDefault="00374F1E">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296B092" w14:textId="77777777" w:rsidR="00161937" w:rsidRDefault="00374F1E">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5A00A748" w14:textId="77777777" w:rsidR="00161937" w:rsidRDefault="00374F1E">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661E519E" w14:textId="0BECE10D" w:rsidR="00161937" w:rsidRDefault="00374F1E">
      <w:pPr>
        <w:pStyle w:val="afff6"/>
        <w:adjustRightInd w:val="0"/>
        <w:snapToGrid w:val="0"/>
        <w:spacing w:line="360" w:lineRule="auto"/>
        <w:ind w:left="420"/>
        <w:rPr>
          <w:kern w:val="0"/>
          <w:szCs w:val="21"/>
        </w:rPr>
      </w:pPr>
      <w:r>
        <w:rPr>
          <w:kern w:val="0"/>
          <w:szCs w:val="21"/>
        </w:rPr>
        <w:t>2021年</w:t>
      </w:r>
      <w:r w:rsidR="00B75D96">
        <w:rPr>
          <w:rFonts w:hint="eastAsia"/>
          <w:kern w:val="0"/>
          <w:szCs w:val="21"/>
        </w:rPr>
        <w:t>07</w:t>
      </w:r>
      <w:r>
        <w:rPr>
          <w:kern w:val="0"/>
          <w:szCs w:val="21"/>
        </w:rPr>
        <w:t>月</w:t>
      </w:r>
      <w:r w:rsidR="00B75D96">
        <w:rPr>
          <w:rFonts w:hint="eastAsia"/>
          <w:kern w:val="0"/>
          <w:szCs w:val="21"/>
        </w:rPr>
        <w:t>27</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B75D96">
        <w:rPr>
          <w:rFonts w:hint="eastAsia"/>
          <w:kern w:val="0"/>
          <w:szCs w:val="21"/>
        </w:rPr>
        <w:t>07</w:t>
      </w:r>
      <w:r>
        <w:rPr>
          <w:kern w:val="0"/>
          <w:szCs w:val="21"/>
        </w:rPr>
        <w:t>月</w:t>
      </w:r>
      <w:r w:rsidR="00B75D96">
        <w:rPr>
          <w:rFonts w:hint="eastAsia"/>
          <w:kern w:val="0"/>
          <w:szCs w:val="21"/>
        </w:rPr>
        <w:t>29</w:t>
      </w:r>
      <w:r>
        <w:rPr>
          <w:kern w:val="0"/>
          <w:szCs w:val="21"/>
        </w:rPr>
        <w:t xml:space="preserve">日 16:00 前将答疑结果在网站http://bidding.szu.edu.cn “招标公告”中公布，望投标人予以关注。 </w:t>
      </w:r>
    </w:p>
    <w:p w14:paraId="342DF9C8" w14:textId="77777777" w:rsidR="00161937" w:rsidRDefault="00374F1E">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62D45043" w14:textId="38895FB2" w:rsidR="00161937" w:rsidRDefault="00374F1E">
      <w:pPr>
        <w:pStyle w:val="afff6"/>
        <w:adjustRightInd w:val="0"/>
        <w:snapToGrid w:val="0"/>
        <w:spacing w:line="360" w:lineRule="auto"/>
        <w:ind w:left="420"/>
        <w:rPr>
          <w:kern w:val="0"/>
          <w:szCs w:val="21"/>
        </w:rPr>
      </w:pPr>
      <w:r>
        <w:rPr>
          <w:rFonts w:hint="eastAsia"/>
          <w:kern w:val="0"/>
          <w:szCs w:val="21"/>
        </w:rPr>
        <w:t>所有投标文件应于</w:t>
      </w:r>
      <w:r w:rsidRPr="00B75D96">
        <w:rPr>
          <w:color w:val="FF0000"/>
          <w:kern w:val="0"/>
          <w:szCs w:val="21"/>
        </w:rPr>
        <w:t>2021</w:t>
      </w:r>
      <w:r w:rsidRPr="00B75D96">
        <w:rPr>
          <w:rFonts w:hint="eastAsia"/>
          <w:color w:val="FF0000"/>
          <w:kern w:val="0"/>
          <w:szCs w:val="21"/>
        </w:rPr>
        <w:t>年</w:t>
      </w:r>
      <w:r w:rsidR="00B75D96" w:rsidRPr="00B75D96">
        <w:rPr>
          <w:rFonts w:hint="eastAsia"/>
          <w:color w:val="FF0000"/>
          <w:kern w:val="0"/>
          <w:szCs w:val="21"/>
        </w:rPr>
        <w:t>07</w:t>
      </w:r>
      <w:r w:rsidRPr="00B75D96">
        <w:rPr>
          <w:rFonts w:hint="eastAsia"/>
          <w:color w:val="FF0000"/>
          <w:kern w:val="0"/>
          <w:szCs w:val="21"/>
        </w:rPr>
        <w:t>月</w:t>
      </w:r>
      <w:r w:rsidR="00B75D96" w:rsidRPr="00B75D96">
        <w:rPr>
          <w:rFonts w:hint="eastAsia"/>
          <w:color w:val="FF0000"/>
          <w:kern w:val="0"/>
          <w:szCs w:val="21"/>
        </w:rPr>
        <w:t>30</w:t>
      </w:r>
      <w:r w:rsidRPr="00B75D96">
        <w:rPr>
          <w:rFonts w:hint="eastAsia"/>
          <w:color w:val="FF0000"/>
          <w:kern w:val="0"/>
          <w:szCs w:val="21"/>
        </w:rPr>
        <w:t>日</w:t>
      </w:r>
      <w:r w:rsidRPr="00B75D96">
        <w:rPr>
          <w:color w:val="FF0000"/>
          <w:kern w:val="0"/>
          <w:szCs w:val="21"/>
        </w:rPr>
        <w:t>09</w:t>
      </w:r>
      <w:r w:rsidRPr="00B75D96">
        <w:rPr>
          <w:rFonts w:hint="eastAsia"/>
          <w:color w:val="FF0000"/>
          <w:kern w:val="0"/>
          <w:szCs w:val="21"/>
        </w:rPr>
        <w:t>:00时</w:t>
      </w:r>
      <w:r>
        <w:rPr>
          <w:rFonts w:hint="eastAsia"/>
          <w:color w:val="FF0000"/>
          <w:kern w:val="0"/>
          <w:szCs w:val="21"/>
        </w:rPr>
        <w:t xml:space="preserve"> (北京时间)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0617F5AE" w14:textId="77777777" w:rsidR="00161937" w:rsidRDefault="00374F1E">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038D7CB" w14:textId="77777777" w:rsidR="00161937" w:rsidRDefault="00374F1E">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7FBB80CD" w14:textId="7FC2F228" w:rsidR="00161937" w:rsidRDefault="00374F1E">
      <w:pPr>
        <w:pStyle w:val="afff6"/>
        <w:adjustRightInd w:val="0"/>
        <w:snapToGrid w:val="0"/>
        <w:spacing w:line="360" w:lineRule="auto"/>
        <w:ind w:left="420"/>
        <w:rPr>
          <w:kern w:val="0"/>
          <w:szCs w:val="21"/>
        </w:rPr>
      </w:pPr>
      <w:r>
        <w:rPr>
          <w:kern w:val="0"/>
          <w:szCs w:val="21"/>
        </w:rPr>
        <w:t>定于</w:t>
      </w:r>
      <w:r w:rsidR="00B75D96" w:rsidRPr="00B75D96">
        <w:rPr>
          <w:color w:val="FF0000"/>
          <w:kern w:val="0"/>
          <w:szCs w:val="21"/>
        </w:rPr>
        <w:t>2021</w:t>
      </w:r>
      <w:r w:rsidR="00B75D96" w:rsidRPr="00B75D96">
        <w:rPr>
          <w:rFonts w:hint="eastAsia"/>
          <w:color w:val="FF0000"/>
          <w:kern w:val="0"/>
          <w:szCs w:val="21"/>
        </w:rPr>
        <w:t>年07月30日</w:t>
      </w:r>
      <w:r w:rsidR="00B75D96" w:rsidRPr="00B75D96">
        <w:rPr>
          <w:color w:val="FF0000"/>
          <w:kern w:val="0"/>
          <w:szCs w:val="21"/>
        </w:rPr>
        <w:t>09</w:t>
      </w:r>
      <w:r w:rsidR="00B75D96" w:rsidRPr="00B75D96">
        <w:rPr>
          <w:rFonts w:hint="eastAsia"/>
          <w:color w:val="FF0000"/>
          <w:kern w:val="0"/>
          <w:szCs w:val="21"/>
        </w:rPr>
        <w:t>:00时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5749348E" w14:textId="77777777" w:rsidR="00161937" w:rsidRDefault="00374F1E">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2E71FDA2" w14:textId="77777777" w:rsidR="00161937" w:rsidRDefault="00374F1E">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661C05B8" w14:textId="77777777" w:rsidR="00161937" w:rsidRDefault="00161937">
      <w:pPr>
        <w:spacing w:line="260" w:lineRule="exact"/>
        <w:ind w:firstLineChars="200" w:firstLine="420"/>
        <w:jc w:val="left"/>
        <w:rPr>
          <w:rFonts w:ascii="Times New Roman" w:eastAsia="宋体" w:hAnsi="Times New Roman" w:cs="Times New Roman"/>
          <w:szCs w:val="21"/>
          <w:u w:val="single"/>
        </w:rPr>
      </w:pPr>
    </w:p>
    <w:p w14:paraId="5C1443D3" w14:textId="77777777" w:rsidR="00161937" w:rsidRDefault="00374F1E">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107AE9A5" w14:textId="77777777" w:rsidR="00161937" w:rsidRDefault="00374F1E">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5662194F" w14:textId="77777777" w:rsidR="00161937" w:rsidRDefault="00374F1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0C71D8A6" w14:textId="77777777" w:rsidR="00161937" w:rsidRDefault="00374F1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6910FD5" w14:textId="77777777" w:rsidR="00161937" w:rsidRDefault="00374F1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06190259" w14:textId="77777777" w:rsidR="00161937" w:rsidRDefault="00161937">
      <w:pPr>
        <w:spacing w:line="260" w:lineRule="exact"/>
        <w:rPr>
          <w:rFonts w:ascii="Times New Roman" w:eastAsia="宋体" w:hAnsi="Times New Roman" w:cs="Times New Roman"/>
          <w:kern w:val="0"/>
          <w:szCs w:val="21"/>
        </w:rPr>
      </w:pPr>
    </w:p>
    <w:p w14:paraId="087BCB01" w14:textId="77777777" w:rsidR="00161937" w:rsidRDefault="00374F1E">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1027A176" w14:textId="77777777" w:rsidR="00161937" w:rsidRDefault="00161937">
      <w:pPr>
        <w:spacing w:line="260" w:lineRule="exact"/>
        <w:jc w:val="right"/>
        <w:rPr>
          <w:rFonts w:ascii="Times New Roman" w:eastAsia="宋体" w:hAnsi="Times New Roman" w:cs="Times New Roman"/>
          <w:kern w:val="0"/>
          <w:szCs w:val="21"/>
        </w:rPr>
      </w:pPr>
    </w:p>
    <w:p w14:paraId="5B69D2E7" w14:textId="0A302C12" w:rsidR="00161937" w:rsidRDefault="00374F1E">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B75D96">
        <w:rPr>
          <w:rFonts w:ascii="Times New Roman" w:eastAsia="宋体" w:hAnsi="Times New Roman" w:cs="Times New Roman" w:hint="eastAsia"/>
          <w:kern w:val="0"/>
          <w:szCs w:val="21"/>
        </w:rPr>
        <w:t>07</w:t>
      </w:r>
      <w:r>
        <w:rPr>
          <w:rFonts w:ascii="Times New Roman" w:eastAsia="宋体" w:hAnsi="Times New Roman" w:cs="Times New Roman" w:hint="eastAsia"/>
          <w:kern w:val="0"/>
          <w:szCs w:val="21"/>
        </w:rPr>
        <w:t>月</w:t>
      </w:r>
      <w:r w:rsidR="00B75D96">
        <w:rPr>
          <w:rFonts w:ascii="Times New Roman" w:eastAsia="宋体" w:hAnsi="Times New Roman" w:cs="Times New Roman" w:hint="eastAsia"/>
          <w:kern w:val="0"/>
          <w:szCs w:val="21"/>
        </w:rPr>
        <w:t>19</w:t>
      </w:r>
      <w:bookmarkStart w:id="18" w:name="_GoBack"/>
      <w:bookmarkEnd w:id="18"/>
      <w:r>
        <w:rPr>
          <w:rFonts w:ascii="Times New Roman" w:eastAsia="宋体" w:hAnsi="Times New Roman" w:cs="Times New Roman" w:hint="eastAsia"/>
          <w:kern w:val="0"/>
          <w:szCs w:val="21"/>
        </w:rPr>
        <w:t>日</w:t>
      </w:r>
    </w:p>
    <w:p w14:paraId="05CCDA1D" w14:textId="77777777" w:rsidR="00161937" w:rsidRDefault="00161937">
      <w:pPr>
        <w:spacing w:line="276" w:lineRule="auto"/>
        <w:rPr>
          <w:rFonts w:ascii="宋体" w:eastAsia="宋体" w:hAnsi="宋体" w:cs="Times New Roman"/>
          <w:b/>
          <w:bCs/>
          <w:kern w:val="0"/>
          <w:sz w:val="24"/>
          <w:szCs w:val="20"/>
        </w:rPr>
      </w:pPr>
    </w:p>
    <w:p w14:paraId="1ED8371F" w14:textId="77777777" w:rsidR="00161937" w:rsidRDefault="00161937">
      <w:pPr>
        <w:spacing w:line="276" w:lineRule="auto"/>
        <w:rPr>
          <w:rFonts w:ascii="宋体" w:eastAsia="宋体" w:hAnsi="宋体" w:cs="Times New Roman"/>
          <w:b/>
          <w:bCs/>
          <w:kern w:val="0"/>
          <w:sz w:val="24"/>
          <w:szCs w:val="20"/>
        </w:rPr>
      </w:pPr>
    </w:p>
    <w:p w14:paraId="67C756A8" w14:textId="77777777" w:rsidR="00161937" w:rsidRDefault="00161937">
      <w:pPr>
        <w:spacing w:line="276" w:lineRule="auto"/>
        <w:rPr>
          <w:rFonts w:ascii="宋体" w:eastAsia="宋体" w:hAnsi="宋体" w:cs="Times New Roman"/>
          <w:b/>
          <w:bCs/>
          <w:kern w:val="0"/>
          <w:sz w:val="24"/>
          <w:szCs w:val="20"/>
        </w:rPr>
      </w:pPr>
    </w:p>
    <w:p w14:paraId="65546649" w14:textId="77777777" w:rsidR="00161937" w:rsidRDefault="00161937">
      <w:pPr>
        <w:spacing w:line="276" w:lineRule="auto"/>
        <w:rPr>
          <w:rFonts w:ascii="宋体" w:eastAsia="宋体" w:hAnsi="宋体" w:cs="Times New Roman"/>
          <w:b/>
          <w:bCs/>
          <w:kern w:val="0"/>
          <w:sz w:val="24"/>
          <w:szCs w:val="20"/>
        </w:rPr>
      </w:pPr>
    </w:p>
    <w:p w14:paraId="71E4F700" w14:textId="77777777" w:rsidR="00161937" w:rsidRDefault="00161937">
      <w:pPr>
        <w:spacing w:line="276" w:lineRule="auto"/>
        <w:rPr>
          <w:rFonts w:ascii="宋体" w:eastAsia="宋体" w:hAnsi="宋体" w:cs="Times New Roman"/>
          <w:b/>
          <w:bCs/>
          <w:kern w:val="0"/>
          <w:sz w:val="24"/>
          <w:szCs w:val="20"/>
        </w:rPr>
      </w:pPr>
    </w:p>
    <w:p w14:paraId="77E4BE32" w14:textId="77777777" w:rsidR="00161937" w:rsidRDefault="00161937">
      <w:pPr>
        <w:spacing w:line="276" w:lineRule="auto"/>
        <w:rPr>
          <w:rFonts w:ascii="宋体" w:eastAsia="宋体" w:hAnsi="宋体" w:cs="Times New Roman"/>
          <w:b/>
          <w:bCs/>
          <w:kern w:val="0"/>
          <w:sz w:val="24"/>
          <w:szCs w:val="20"/>
        </w:rPr>
      </w:pPr>
    </w:p>
    <w:p w14:paraId="1D618678" w14:textId="77777777" w:rsidR="00161937" w:rsidRDefault="00161937">
      <w:pPr>
        <w:spacing w:line="276" w:lineRule="auto"/>
        <w:rPr>
          <w:rFonts w:ascii="宋体" w:eastAsia="宋体" w:hAnsi="宋体" w:cs="Times New Roman"/>
          <w:b/>
          <w:bCs/>
          <w:kern w:val="0"/>
          <w:sz w:val="24"/>
          <w:szCs w:val="20"/>
        </w:rPr>
      </w:pPr>
    </w:p>
    <w:p w14:paraId="41705846" w14:textId="77777777" w:rsidR="00161937" w:rsidRDefault="00161937">
      <w:pPr>
        <w:spacing w:line="276" w:lineRule="auto"/>
        <w:rPr>
          <w:rFonts w:ascii="宋体" w:eastAsia="宋体" w:hAnsi="宋体" w:cs="Times New Roman"/>
          <w:b/>
          <w:bCs/>
          <w:kern w:val="0"/>
          <w:sz w:val="24"/>
          <w:szCs w:val="20"/>
        </w:rPr>
      </w:pPr>
    </w:p>
    <w:p w14:paraId="0DF7557E" w14:textId="77777777" w:rsidR="00161937" w:rsidRDefault="00161937">
      <w:pPr>
        <w:spacing w:line="276" w:lineRule="auto"/>
        <w:rPr>
          <w:rFonts w:ascii="宋体" w:eastAsia="宋体" w:hAnsi="宋体" w:cs="Times New Roman"/>
          <w:b/>
          <w:bCs/>
          <w:kern w:val="0"/>
          <w:sz w:val="24"/>
          <w:szCs w:val="20"/>
        </w:rPr>
      </w:pPr>
    </w:p>
    <w:p w14:paraId="64977101" w14:textId="77777777" w:rsidR="00161937" w:rsidRDefault="00161937">
      <w:pPr>
        <w:spacing w:line="276" w:lineRule="auto"/>
        <w:rPr>
          <w:rFonts w:ascii="宋体" w:eastAsia="宋体" w:hAnsi="宋体" w:cs="Times New Roman"/>
          <w:b/>
          <w:bCs/>
          <w:kern w:val="0"/>
          <w:sz w:val="24"/>
          <w:szCs w:val="20"/>
        </w:rPr>
      </w:pPr>
    </w:p>
    <w:p w14:paraId="20D70FFA" w14:textId="77777777" w:rsidR="00161937" w:rsidRDefault="00161937">
      <w:pPr>
        <w:spacing w:line="276" w:lineRule="auto"/>
        <w:rPr>
          <w:rFonts w:ascii="宋体" w:eastAsia="宋体" w:hAnsi="宋体" w:cs="Times New Roman"/>
          <w:b/>
          <w:bCs/>
          <w:kern w:val="0"/>
          <w:sz w:val="24"/>
          <w:szCs w:val="20"/>
        </w:rPr>
      </w:pPr>
    </w:p>
    <w:p w14:paraId="758CB0C6" w14:textId="77777777" w:rsidR="00161937" w:rsidRDefault="00161937">
      <w:pPr>
        <w:spacing w:line="276" w:lineRule="auto"/>
        <w:rPr>
          <w:rFonts w:ascii="宋体" w:eastAsia="宋体" w:hAnsi="宋体" w:cs="Times New Roman"/>
          <w:b/>
          <w:bCs/>
          <w:kern w:val="0"/>
          <w:sz w:val="24"/>
          <w:szCs w:val="20"/>
        </w:rPr>
      </w:pPr>
    </w:p>
    <w:p w14:paraId="31669CA8" w14:textId="77777777" w:rsidR="00161937" w:rsidRDefault="00161937">
      <w:pPr>
        <w:spacing w:line="276" w:lineRule="auto"/>
        <w:rPr>
          <w:rFonts w:ascii="宋体" w:eastAsia="宋体" w:hAnsi="宋体" w:cs="Times New Roman"/>
          <w:b/>
          <w:bCs/>
          <w:kern w:val="0"/>
          <w:sz w:val="24"/>
          <w:szCs w:val="20"/>
        </w:rPr>
      </w:pPr>
    </w:p>
    <w:p w14:paraId="4894B545" w14:textId="77777777" w:rsidR="00161937" w:rsidRDefault="00161937">
      <w:pPr>
        <w:spacing w:line="276" w:lineRule="auto"/>
        <w:rPr>
          <w:rFonts w:ascii="宋体" w:eastAsia="宋体" w:hAnsi="宋体" w:cs="Times New Roman"/>
          <w:b/>
          <w:bCs/>
          <w:kern w:val="0"/>
          <w:sz w:val="24"/>
          <w:szCs w:val="20"/>
        </w:rPr>
      </w:pPr>
    </w:p>
    <w:p w14:paraId="0BFAE28C" w14:textId="77777777" w:rsidR="00161937" w:rsidRDefault="00161937">
      <w:pPr>
        <w:spacing w:line="276" w:lineRule="auto"/>
        <w:rPr>
          <w:rFonts w:ascii="宋体" w:eastAsia="宋体" w:hAnsi="宋体" w:cs="Times New Roman"/>
          <w:b/>
          <w:bCs/>
          <w:kern w:val="0"/>
          <w:sz w:val="24"/>
          <w:szCs w:val="20"/>
        </w:rPr>
      </w:pPr>
    </w:p>
    <w:p w14:paraId="32D1DD77" w14:textId="77777777" w:rsidR="00161937" w:rsidRDefault="00161937">
      <w:pPr>
        <w:spacing w:line="276" w:lineRule="auto"/>
        <w:rPr>
          <w:rFonts w:ascii="宋体" w:eastAsia="宋体" w:hAnsi="宋体" w:cs="Times New Roman"/>
          <w:b/>
          <w:bCs/>
          <w:kern w:val="0"/>
          <w:sz w:val="24"/>
          <w:szCs w:val="20"/>
        </w:rPr>
      </w:pPr>
    </w:p>
    <w:p w14:paraId="3829F872" w14:textId="77777777" w:rsidR="00161937" w:rsidRDefault="00161937">
      <w:pPr>
        <w:spacing w:line="276" w:lineRule="auto"/>
        <w:rPr>
          <w:rFonts w:ascii="宋体" w:eastAsia="宋体" w:hAnsi="宋体" w:cs="Times New Roman"/>
          <w:b/>
          <w:bCs/>
          <w:kern w:val="0"/>
          <w:sz w:val="24"/>
          <w:szCs w:val="20"/>
        </w:rPr>
      </w:pPr>
    </w:p>
    <w:p w14:paraId="3D2CFB91" w14:textId="77777777" w:rsidR="00161937" w:rsidRDefault="00161937">
      <w:pPr>
        <w:spacing w:line="276" w:lineRule="auto"/>
        <w:rPr>
          <w:rFonts w:ascii="宋体" w:eastAsia="宋体" w:hAnsi="宋体" w:cs="Times New Roman"/>
          <w:b/>
          <w:bCs/>
          <w:kern w:val="0"/>
          <w:sz w:val="24"/>
          <w:szCs w:val="20"/>
        </w:rPr>
      </w:pPr>
    </w:p>
    <w:p w14:paraId="01BBAE77" w14:textId="77777777" w:rsidR="00161937" w:rsidRDefault="00161937">
      <w:pPr>
        <w:spacing w:line="276" w:lineRule="auto"/>
        <w:rPr>
          <w:rFonts w:ascii="宋体" w:eastAsia="宋体" w:hAnsi="宋体" w:cs="Times New Roman"/>
          <w:b/>
          <w:bCs/>
          <w:kern w:val="0"/>
          <w:sz w:val="24"/>
          <w:szCs w:val="20"/>
        </w:rPr>
      </w:pPr>
    </w:p>
    <w:p w14:paraId="1820B4F8" w14:textId="77777777" w:rsidR="00161937" w:rsidRDefault="00374F1E">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39CB483E" w14:textId="77777777" w:rsidR="00161937" w:rsidRDefault="00374F1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17639"/>
      <w:bookmarkStart w:id="20" w:name="_Toc101074876"/>
      <w:bookmarkStart w:id="21" w:name="_Toc60631620"/>
      <w:bookmarkStart w:id="22" w:name="_Toc73518117"/>
      <w:bookmarkStart w:id="23" w:name="_Toc100052364"/>
      <w:bookmarkStart w:id="24" w:name="_Toc73521635"/>
      <w:bookmarkStart w:id="25" w:name="_Toc60560625"/>
      <w:bookmarkStart w:id="26" w:name="_Toc73521547"/>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61937" w14:paraId="0455A2FD"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469F3B34" w14:textId="77777777" w:rsidR="00161937" w:rsidRDefault="00374F1E">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5AF1B12" w14:textId="77777777" w:rsidR="00161937" w:rsidRDefault="00374F1E">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9AE71EF" w14:textId="77777777" w:rsidR="00161937" w:rsidRDefault="00374F1E">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161937" w14:paraId="3C0C74A5" w14:textId="77777777">
        <w:trPr>
          <w:cantSplit/>
          <w:trHeight w:val="20"/>
          <w:jc w:val="center"/>
        </w:trPr>
        <w:tc>
          <w:tcPr>
            <w:tcW w:w="807" w:type="dxa"/>
            <w:vAlign w:val="center"/>
          </w:tcPr>
          <w:p w14:paraId="645A6A1F"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BA61986" w14:textId="77777777" w:rsidR="00161937" w:rsidRDefault="00374F1E">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E2E29F5" w14:textId="77777777" w:rsidR="00161937" w:rsidRDefault="00374F1E">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161937" w14:paraId="26DCF624" w14:textId="77777777">
        <w:trPr>
          <w:cantSplit/>
          <w:trHeight w:val="20"/>
          <w:jc w:val="center"/>
        </w:trPr>
        <w:tc>
          <w:tcPr>
            <w:tcW w:w="807" w:type="dxa"/>
            <w:vAlign w:val="center"/>
          </w:tcPr>
          <w:p w14:paraId="44E3B336"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6E5EED37" w14:textId="77777777" w:rsidR="00161937" w:rsidRDefault="00374F1E">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4ABF4593" w14:textId="77777777" w:rsidR="00161937" w:rsidRDefault="00374F1E">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161937" w14:paraId="4F98C481" w14:textId="77777777">
        <w:trPr>
          <w:cantSplit/>
          <w:trHeight w:val="20"/>
          <w:jc w:val="center"/>
        </w:trPr>
        <w:tc>
          <w:tcPr>
            <w:tcW w:w="807" w:type="dxa"/>
            <w:vAlign w:val="center"/>
          </w:tcPr>
          <w:p w14:paraId="05DB7F79"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0B607DE" w14:textId="77777777" w:rsidR="00161937" w:rsidRDefault="00374F1E">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258B15A" w14:textId="77777777" w:rsidR="00161937" w:rsidRDefault="00374F1E">
            <w:pPr>
              <w:rPr>
                <w:rFonts w:ascii="宋体" w:eastAsia="宋体" w:hAnsi="宋体" w:cs="Times New Roman"/>
                <w:szCs w:val="24"/>
              </w:rPr>
            </w:pPr>
            <w:r>
              <w:rPr>
                <w:rFonts w:ascii="宋体" w:eastAsia="宋体" w:hAnsi="宋体" w:cs="Times New Roman" w:hint="eastAsia"/>
                <w:szCs w:val="24"/>
              </w:rPr>
              <w:t>不允许</w:t>
            </w:r>
          </w:p>
        </w:tc>
      </w:tr>
      <w:tr w:rsidR="00161937" w14:paraId="7B1C6B1A" w14:textId="77777777">
        <w:trPr>
          <w:cantSplit/>
          <w:trHeight w:val="20"/>
          <w:jc w:val="center"/>
        </w:trPr>
        <w:tc>
          <w:tcPr>
            <w:tcW w:w="807" w:type="dxa"/>
            <w:vAlign w:val="center"/>
          </w:tcPr>
          <w:p w14:paraId="32B7579D"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EA8F834" w14:textId="77777777" w:rsidR="00161937" w:rsidRDefault="00374F1E">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346B862" w14:textId="77777777" w:rsidR="00161937" w:rsidRDefault="00374F1E">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161937" w14:paraId="18D8ED7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45CD0B"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CD7D791" w14:textId="77777777" w:rsidR="00161937" w:rsidRDefault="00374F1E">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2F75B4D6" w14:textId="77777777" w:rsidR="00161937" w:rsidRDefault="00374F1E">
            <w:pPr>
              <w:rPr>
                <w:rFonts w:ascii="Times New Roman" w:eastAsia="宋体" w:hAnsi="Times New Roman" w:cs="Times New Roman"/>
                <w:color w:val="FF0000"/>
                <w:szCs w:val="24"/>
              </w:rPr>
            </w:pP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w:t>
            </w:r>
          </w:p>
          <w:p w14:paraId="51A74398" w14:textId="77777777" w:rsidR="00161937" w:rsidRDefault="00374F1E">
            <w:pPr>
              <w:rPr>
                <w:rFonts w:ascii="宋体" w:eastAsia="宋体" w:hAnsi="宋体"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w:t>
            </w:r>
            <w:r>
              <w:rPr>
                <w:rFonts w:ascii="Times New Roman" w:eastAsia="宋体" w:hAnsi="Times New Roman" w:cs="Times New Roman" w:hint="eastAsia"/>
                <w:color w:val="FF0000"/>
                <w:szCs w:val="24"/>
              </w:rPr>
              <w:t>最高</w:t>
            </w:r>
            <w:r>
              <w:rPr>
                <w:rFonts w:ascii="Times New Roman" w:eastAsia="宋体" w:hAnsi="Times New Roman" w:cs="Times New Roman"/>
                <w:color w:val="FF0000"/>
                <w:szCs w:val="24"/>
              </w:rPr>
              <w:t>支付上限为</w:t>
            </w:r>
            <w:r>
              <w:rPr>
                <w:rFonts w:ascii="Times New Roman" w:eastAsia="宋体" w:hAnsi="Times New Roman" w:cs="Times New Roman" w:hint="eastAsia"/>
                <w:color w:val="FF0000"/>
                <w:szCs w:val="24"/>
              </w:rPr>
              <w:t>113</w:t>
            </w:r>
            <w:r>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100</w:t>
            </w:r>
            <w:r>
              <w:rPr>
                <w:rFonts w:ascii="Times New Roman" w:eastAsia="宋体" w:hAnsi="Times New Roman" w:cs="Times New Roman"/>
                <w:color w:val="FF0000"/>
                <w:szCs w:val="24"/>
              </w:rPr>
              <w:t>.00</w:t>
            </w:r>
            <w:r>
              <w:rPr>
                <w:rFonts w:ascii="Times New Roman" w:eastAsia="宋体" w:hAnsi="Times New Roman" w:cs="Times New Roman"/>
                <w:szCs w:val="24"/>
              </w:rPr>
              <w:t>元（人民币）</w:t>
            </w:r>
          </w:p>
        </w:tc>
      </w:tr>
      <w:tr w:rsidR="00161937" w14:paraId="6BEC9BE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51BDB5B"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8BB1112" w14:textId="77777777" w:rsidR="00161937" w:rsidRDefault="00374F1E">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8A9F4E" w14:textId="77777777" w:rsidR="00161937" w:rsidRDefault="00374F1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000E3CEB" w14:textId="77777777" w:rsidR="00161937" w:rsidRDefault="00374F1E">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3D43C515" w14:textId="77777777" w:rsidR="00161937" w:rsidRDefault="00374F1E">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161937" w14:paraId="32418ECA" w14:textId="77777777">
        <w:trPr>
          <w:cantSplit/>
          <w:trHeight w:val="20"/>
          <w:jc w:val="center"/>
        </w:trPr>
        <w:tc>
          <w:tcPr>
            <w:tcW w:w="807" w:type="dxa"/>
            <w:vAlign w:val="center"/>
          </w:tcPr>
          <w:p w14:paraId="6F26F71D" w14:textId="77777777" w:rsidR="00161937" w:rsidRDefault="00374F1E">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44E304E7" w14:textId="77777777" w:rsidR="00161937" w:rsidRDefault="00374F1E">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543FE503" w14:textId="77777777" w:rsidR="00161937" w:rsidRDefault="00374F1E">
            <w:pPr>
              <w:rPr>
                <w:rFonts w:ascii="宋体" w:eastAsia="宋体" w:hAnsi="宋体" w:cs="Times New Roman"/>
                <w:szCs w:val="24"/>
              </w:rPr>
            </w:pPr>
            <w:r>
              <w:rPr>
                <w:rFonts w:ascii="宋体" w:eastAsia="宋体" w:hAnsi="宋体" w:cs="Times New Roman" w:hint="eastAsia"/>
                <w:color w:val="FF0000"/>
                <w:szCs w:val="24"/>
              </w:rPr>
              <w:t>中标金额</w:t>
            </w:r>
            <w:r>
              <w:rPr>
                <w:rFonts w:ascii="宋体" w:eastAsia="宋体" w:hAnsi="宋体" w:cs="Times New Roman"/>
                <w:color w:val="FF0000"/>
                <w:szCs w:val="24"/>
                <w:u w:val="single"/>
              </w:rPr>
              <w:t xml:space="preserve"> 5  </w:t>
            </w:r>
            <w:r>
              <w:rPr>
                <w:rFonts w:ascii="宋体" w:eastAsia="宋体" w:hAnsi="宋体" w:cs="Times New Roman" w:hint="eastAsia"/>
                <w:color w:val="FF0000"/>
                <w:szCs w:val="24"/>
              </w:rPr>
              <w:t>%，合同期满无违约事项无息退还。</w:t>
            </w:r>
          </w:p>
        </w:tc>
      </w:tr>
    </w:tbl>
    <w:p w14:paraId="180FA80A" w14:textId="77777777" w:rsidR="00161937" w:rsidRDefault="00374F1E">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2BAE3424" w14:textId="77777777" w:rsidR="00161937" w:rsidRDefault="00374F1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5131EDF" w14:textId="77777777" w:rsidR="00161937" w:rsidRDefault="00374F1E">
      <w:pPr>
        <w:ind w:firstLineChars="200" w:firstLine="420"/>
        <w:rPr>
          <w:rFonts w:ascii="Times New Roman" w:eastAsia="宋体" w:hAnsi="Times New Roman" w:cs="Times New Roman"/>
        </w:rPr>
      </w:pPr>
      <w:bookmarkStart w:id="28" w:name="_Hlk68763864"/>
      <w:r>
        <w:rPr>
          <w:rFonts w:ascii="Times New Roman" w:eastAsia="宋体" w:hAnsi="Times New Roman" w:cs="Times New Roman" w:hint="eastAsia"/>
        </w:rPr>
        <w:t>本项目为</w:t>
      </w:r>
      <w:r>
        <w:rPr>
          <w:rFonts w:ascii="Times New Roman" w:eastAsia="宋体" w:hAnsi="Times New Roman" w:cs="Times New Roman"/>
        </w:rPr>
        <w:t>深圳大学</w:t>
      </w:r>
      <w:r>
        <w:rPr>
          <w:rFonts w:ascii="Times New Roman" w:eastAsia="宋体" w:hAnsi="Times New Roman" w:cs="Times New Roman" w:hint="eastAsia"/>
        </w:rPr>
        <w:t>丽湖校区法商学部大楼二次装修工程提供</w:t>
      </w:r>
      <w:r>
        <w:rPr>
          <w:rFonts w:ascii="Times New Roman" w:eastAsia="宋体" w:hAnsi="Times New Roman" w:cs="Times New Roman"/>
        </w:rPr>
        <w:t>设计</w:t>
      </w:r>
      <w:r>
        <w:rPr>
          <w:rFonts w:ascii="Times New Roman" w:eastAsia="宋体" w:hAnsi="Times New Roman" w:cs="Times New Roman" w:hint="eastAsia"/>
        </w:rPr>
        <w:t>方案，主要对经济学院、管理学院、法学院三个学院实验教学场地进行二次装修设计，以达到学院专业实验教学标准。</w:t>
      </w:r>
    </w:p>
    <w:p w14:paraId="59942A06" w14:textId="77777777" w:rsidR="00161937" w:rsidRDefault="00374F1E">
      <w:pPr>
        <w:ind w:firstLineChars="200" w:firstLine="420"/>
        <w:rPr>
          <w:rFonts w:ascii="Times New Roman" w:eastAsia="宋体" w:hAnsi="Times New Roman" w:cs="Times New Roman"/>
        </w:rPr>
      </w:pPr>
      <w:r>
        <w:rPr>
          <w:rFonts w:ascii="Times New Roman" w:eastAsia="宋体" w:hAnsi="Times New Roman" w:cs="Times New Roman" w:hint="eastAsia"/>
        </w:rPr>
        <w:t>经济学院：丽湖校区法商学部经济学院大楼二楼、三楼共有</w:t>
      </w:r>
      <w:r>
        <w:rPr>
          <w:rFonts w:ascii="Times New Roman" w:eastAsia="宋体" w:hAnsi="Times New Roman" w:cs="Times New Roman" w:hint="eastAsia"/>
        </w:rPr>
        <w:t>4</w:t>
      </w:r>
      <w:r>
        <w:rPr>
          <w:rFonts w:ascii="Times New Roman" w:eastAsia="宋体" w:hAnsi="Times New Roman" w:cs="Times New Roman" w:hint="eastAsia"/>
        </w:rPr>
        <w:t>间实验室，面积约</w:t>
      </w:r>
      <w:r>
        <w:rPr>
          <w:rFonts w:ascii="Times New Roman" w:eastAsia="宋体" w:hAnsi="Times New Roman" w:cs="Times New Roman" w:hint="eastAsia"/>
        </w:rPr>
        <w:t>487.68</w:t>
      </w:r>
      <w:r>
        <w:rPr>
          <w:rFonts w:ascii="Times New Roman" w:eastAsia="宋体" w:hAnsi="Times New Roman" w:cs="Times New Roman" w:hint="eastAsia"/>
        </w:rPr>
        <w:t>平米，需铺设防静电地板，并根据机位预设好电源和网络模块。四楼培训室装修成中银协实验室，面积约</w:t>
      </w:r>
      <w:r>
        <w:rPr>
          <w:rFonts w:ascii="Times New Roman" w:eastAsia="宋体" w:hAnsi="Times New Roman" w:cs="Times New Roman" w:hint="eastAsia"/>
        </w:rPr>
        <w:t>58.88</w:t>
      </w:r>
      <w:r>
        <w:rPr>
          <w:rFonts w:ascii="Times New Roman" w:eastAsia="宋体" w:hAnsi="Times New Roman" w:cs="Times New Roman" w:hint="eastAsia"/>
        </w:rPr>
        <w:t>平米。六楼</w:t>
      </w:r>
      <w:r>
        <w:rPr>
          <w:rFonts w:ascii="Times New Roman" w:eastAsia="宋体" w:hAnsi="Times New Roman" w:cs="Times New Roman" w:hint="eastAsia"/>
        </w:rPr>
        <w:t>4</w:t>
      </w:r>
      <w:r>
        <w:rPr>
          <w:rFonts w:ascii="Times New Roman" w:eastAsia="宋体" w:hAnsi="Times New Roman" w:cs="Times New Roman" w:hint="eastAsia"/>
        </w:rPr>
        <w:t>间培训室装修成综合科研活动区，面积约</w:t>
      </w:r>
      <w:r>
        <w:rPr>
          <w:rFonts w:ascii="Times New Roman" w:eastAsia="宋体" w:hAnsi="Times New Roman" w:cs="Times New Roman" w:hint="eastAsia"/>
        </w:rPr>
        <w:t>230.4</w:t>
      </w:r>
      <w:r>
        <w:rPr>
          <w:rFonts w:ascii="Times New Roman" w:eastAsia="宋体" w:hAnsi="Times New Roman" w:cs="Times New Roman" w:hint="eastAsia"/>
        </w:rPr>
        <w:t>平米。</w:t>
      </w:r>
    </w:p>
    <w:p w14:paraId="241D204B" w14:textId="77777777" w:rsidR="00161937" w:rsidRDefault="00374F1E">
      <w:pPr>
        <w:ind w:firstLineChars="200" w:firstLine="420"/>
        <w:rPr>
          <w:rFonts w:ascii="Times New Roman" w:eastAsia="宋体" w:hAnsi="Times New Roman" w:cs="Times New Roman"/>
        </w:rPr>
      </w:pPr>
      <w:r>
        <w:rPr>
          <w:rFonts w:ascii="Times New Roman" w:eastAsia="宋体" w:hAnsi="Times New Roman" w:cs="Times New Roman" w:hint="eastAsia"/>
          <w:szCs w:val="21"/>
        </w:rPr>
        <w:t>管理学院：</w:t>
      </w:r>
      <w:r>
        <w:rPr>
          <w:rFonts w:ascii="Times New Roman" w:eastAsia="宋体" w:hAnsi="Times New Roman" w:cs="Times New Roman" w:hint="eastAsia"/>
        </w:rPr>
        <w:t>丽湖校区法商学部管理学院大楼</w:t>
      </w:r>
      <w:r>
        <w:rPr>
          <w:rFonts w:ascii="Times New Roman" w:eastAsia="宋体" w:hAnsi="Times New Roman" w:cs="Times New Roman" w:hint="eastAsia"/>
          <w:szCs w:val="21"/>
        </w:rPr>
        <w:t>一层及二层实验中心，</w:t>
      </w:r>
      <w:r>
        <w:rPr>
          <w:rFonts w:ascii="Times New Roman" w:eastAsia="宋体" w:hAnsi="Times New Roman" w:cs="Times New Roman" w:hint="eastAsia"/>
        </w:rPr>
        <w:t>对新实验中心的整修设计原则是尽量保留原可用设施，场地主要用于管理学院各专业实验教学，面积约</w:t>
      </w:r>
      <w:r>
        <w:rPr>
          <w:rFonts w:ascii="Times New Roman" w:eastAsia="宋体" w:hAnsi="Times New Roman" w:cs="Times New Roman" w:hint="eastAsia"/>
        </w:rPr>
        <w:t>8</w:t>
      </w:r>
      <w:r>
        <w:rPr>
          <w:rFonts w:ascii="Times New Roman" w:eastAsia="宋体" w:hAnsi="Times New Roman" w:cs="Times New Roman"/>
        </w:rPr>
        <w:t>50</w:t>
      </w:r>
      <w:r>
        <w:rPr>
          <w:rFonts w:ascii="Times New Roman" w:eastAsia="宋体" w:hAnsi="Times New Roman" w:cs="Times New Roman" w:hint="eastAsia"/>
        </w:rPr>
        <w:t>平方</w:t>
      </w:r>
      <w:r>
        <w:rPr>
          <w:rFonts w:ascii="Times New Roman" w:eastAsia="宋体" w:hAnsi="Times New Roman" w:cs="Times New Roman" w:hint="eastAsia"/>
        </w:rPr>
        <w:lastRenderedPageBreak/>
        <w:t>米，场地包括实验准备区、</w:t>
      </w:r>
      <w:r>
        <w:rPr>
          <w:rFonts w:ascii="Times New Roman" w:eastAsia="宋体" w:hAnsi="Times New Roman" w:cs="Times New Roman" w:hint="eastAsia"/>
        </w:rPr>
        <w:t>6</w:t>
      </w:r>
      <w:r>
        <w:rPr>
          <w:rFonts w:ascii="Times New Roman" w:eastAsia="宋体" w:hAnsi="Times New Roman" w:cs="Times New Roman" w:hint="eastAsia"/>
        </w:rPr>
        <w:t>间实验室</w:t>
      </w:r>
      <w:r>
        <w:rPr>
          <w:rFonts w:ascii="Times New Roman" w:eastAsia="宋体" w:hAnsi="Times New Roman" w:cs="Times New Roman" w:hint="eastAsia"/>
        </w:rPr>
        <w:t>(</w:t>
      </w:r>
      <w:r>
        <w:rPr>
          <w:rFonts w:ascii="Times New Roman" w:eastAsia="宋体" w:hAnsi="Times New Roman" w:cs="Times New Roman" w:hint="eastAsia"/>
        </w:rPr>
        <w:t>含微机位</w:t>
      </w:r>
      <w:r>
        <w:rPr>
          <w:rFonts w:ascii="Times New Roman" w:eastAsia="宋体" w:hAnsi="Times New Roman" w:cs="Times New Roman"/>
        </w:rPr>
        <w:t>)</w:t>
      </w:r>
      <w:r>
        <w:rPr>
          <w:rFonts w:ascii="Times New Roman" w:eastAsia="宋体" w:hAnsi="Times New Roman" w:cs="Times New Roman" w:hint="eastAsia"/>
        </w:rPr>
        <w:t>以及现有设施改造、专用家具设备布局、软装设计等。</w:t>
      </w:r>
    </w:p>
    <w:p w14:paraId="0C6C973E" w14:textId="77777777" w:rsidR="00161937" w:rsidRDefault="00374F1E">
      <w:pPr>
        <w:ind w:firstLineChars="200" w:firstLine="420"/>
        <w:rPr>
          <w:rFonts w:ascii="Times New Roman" w:eastAsia="宋体" w:hAnsi="Times New Roman" w:cs="Times New Roman"/>
        </w:rPr>
      </w:pPr>
      <w:r>
        <w:rPr>
          <w:rFonts w:ascii="Times New Roman" w:eastAsia="宋体" w:hAnsi="Times New Roman" w:cs="Times New Roman" w:hint="eastAsia"/>
        </w:rPr>
        <w:t>法学院：丽湖校区法商学部法学院大楼六楼、七楼共有</w:t>
      </w:r>
      <w:r>
        <w:rPr>
          <w:rFonts w:ascii="Times New Roman" w:eastAsia="宋体" w:hAnsi="Times New Roman" w:cs="Times New Roman"/>
        </w:rPr>
        <w:t>4</w:t>
      </w:r>
      <w:r>
        <w:rPr>
          <w:rFonts w:ascii="Times New Roman" w:eastAsia="宋体" w:hAnsi="Times New Roman" w:cs="Times New Roman"/>
        </w:rPr>
        <w:t>间实验室，面积约</w:t>
      </w:r>
      <w:r>
        <w:rPr>
          <w:rFonts w:ascii="Times New Roman" w:eastAsia="宋体" w:hAnsi="Times New Roman" w:cs="Times New Roman"/>
        </w:rPr>
        <w:t>252.02</w:t>
      </w:r>
      <w:r>
        <w:rPr>
          <w:rFonts w:ascii="Times New Roman" w:eastAsia="宋体" w:hAnsi="Times New Roman" w:cs="Times New Roman"/>
        </w:rPr>
        <w:t>平米，</w:t>
      </w:r>
      <w:r>
        <w:rPr>
          <w:rFonts w:ascii="Times New Roman" w:eastAsia="宋体" w:hAnsi="Times New Roman" w:cs="Times New Roman" w:hint="eastAsia"/>
        </w:rPr>
        <w:t>场地主要用于法学院各专业实验教学，进行装修改造设计服务，全部包括准备室都加装空调。</w:t>
      </w:r>
    </w:p>
    <w:bookmarkEnd w:id="28"/>
    <w:p w14:paraId="3CF2EFA1" w14:textId="77777777" w:rsidR="00161937" w:rsidRDefault="00161937">
      <w:pPr>
        <w:ind w:firstLineChars="200" w:firstLine="480"/>
        <w:rPr>
          <w:rFonts w:ascii="仿宋" w:eastAsia="仿宋" w:hAnsi="仿宋"/>
          <w:sz w:val="24"/>
          <w:szCs w:val="24"/>
        </w:rPr>
      </w:pPr>
    </w:p>
    <w:p w14:paraId="4EDFBF9D" w14:textId="77777777" w:rsidR="00161937" w:rsidRDefault="00374F1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8C6D8DA" w14:textId="77777777" w:rsidR="00161937" w:rsidRDefault="00374F1E">
      <w:pPr>
        <w:widowControl/>
        <w:adjustRightInd w:val="0"/>
        <w:snapToGrid w:val="0"/>
        <w:spacing w:line="360" w:lineRule="auto"/>
        <w:jc w:val="left"/>
        <w:rPr>
          <w:rFonts w:ascii="Times New Roman" w:hAnsi="Times New Roman"/>
          <w:b/>
          <w:szCs w:val="21"/>
        </w:rPr>
      </w:pPr>
      <w:bookmarkStart w:id="29" w:name="_Hlk68763968"/>
      <w:r>
        <w:rPr>
          <w:rFonts w:ascii="Times New Roman" w:eastAsia="宋体" w:hAnsi="Times New Roman" w:cs="Times New Roman"/>
          <w:b/>
          <w:szCs w:val="21"/>
        </w:rPr>
        <w:t>1</w:t>
      </w:r>
      <w:r>
        <w:rPr>
          <w:rFonts w:ascii="Times New Roman" w:eastAsia="宋体" w:hAnsi="Times New Roman" w:cs="Times New Roman"/>
          <w:b/>
          <w:szCs w:val="21"/>
        </w:rPr>
        <w:t>、</w:t>
      </w:r>
      <w:r>
        <w:rPr>
          <w:rFonts w:ascii="Times New Roman" w:eastAsia="宋体" w:hAnsi="Times New Roman" w:cs="宋体" w:hint="eastAsia"/>
          <w:b/>
          <w:szCs w:val="21"/>
        </w:rPr>
        <w:t>设计依据：</w:t>
      </w:r>
    </w:p>
    <w:p w14:paraId="7F7A15D5" w14:textId="77777777" w:rsidR="00161937" w:rsidRDefault="00374F1E">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国家及地方的相关法律法规和</w:t>
      </w:r>
      <w:r>
        <w:rPr>
          <w:rFonts w:ascii="Times New Roman" w:eastAsia="宋体" w:hAnsi="Times New Roman" w:cs="Times New Roman" w:hint="eastAsia"/>
          <w:szCs w:val="21"/>
        </w:rPr>
        <w:t>环境装修、建筑光学、建筑声学、音视频规范设计规范，</w:t>
      </w:r>
      <w:r>
        <w:rPr>
          <w:rFonts w:ascii="Times New Roman" w:eastAsia="宋体" w:hAnsi="Times New Roman" w:cs="Times New Roman"/>
          <w:szCs w:val="21"/>
        </w:rPr>
        <w:t xml:space="preserve"> </w:t>
      </w:r>
    </w:p>
    <w:p w14:paraId="09A4894A" w14:textId="77777777" w:rsidR="00161937" w:rsidRDefault="00374F1E">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采购方</w:t>
      </w:r>
      <w:r>
        <w:rPr>
          <w:rFonts w:ascii="Times New Roman" w:eastAsia="宋体" w:hAnsi="Times New Roman" w:cs="Times New Roman"/>
          <w:szCs w:val="21"/>
        </w:rPr>
        <w:t>提供的设计任务，功能空间建议图纸以及设备配置需求</w:t>
      </w:r>
    </w:p>
    <w:p w14:paraId="08338792" w14:textId="77777777" w:rsidR="00161937" w:rsidRDefault="00374F1E">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原始土建设计图纸等相关资料</w:t>
      </w:r>
    </w:p>
    <w:p w14:paraId="3BE49B8B" w14:textId="77777777" w:rsidR="00161937" w:rsidRDefault="00374F1E">
      <w:pPr>
        <w:numPr>
          <w:ilvl w:val="0"/>
          <w:numId w:val="8"/>
        </w:numPr>
        <w:adjustRightInd w:val="0"/>
        <w:snapToGrid w:val="0"/>
        <w:spacing w:line="360" w:lineRule="auto"/>
        <w:ind w:left="422" w:hanging="422"/>
        <w:jc w:val="left"/>
        <w:rPr>
          <w:rFonts w:ascii="Times New Roman" w:eastAsia="宋体" w:hAnsi="Times New Roman" w:cs="Times New Roman"/>
          <w:b/>
          <w:szCs w:val="21"/>
        </w:rPr>
      </w:pPr>
      <w:r>
        <w:rPr>
          <w:rFonts w:ascii="Times New Roman" w:eastAsia="宋体" w:hAnsi="Times New Roman" w:cs="Times New Roman"/>
          <w:b/>
          <w:szCs w:val="21"/>
        </w:rPr>
        <w:t>设计范围：</w:t>
      </w:r>
    </w:p>
    <w:p w14:paraId="4C30037B" w14:textId="77777777" w:rsidR="00161937" w:rsidRDefault="00374F1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经济学院：</w:t>
      </w:r>
    </w:p>
    <w:p w14:paraId="6902534F"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1</w:t>
      </w:r>
      <w:r>
        <w:rPr>
          <w:rFonts w:ascii="Times New Roman" w:hAnsi="Times New Roman" w:hint="eastAsia"/>
          <w:szCs w:val="21"/>
        </w:rPr>
        <w:t>，约</w:t>
      </w:r>
      <w:r>
        <w:rPr>
          <w:rFonts w:ascii="Times New Roman" w:hAnsi="Times New Roman"/>
          <w:szCs w:val="21"/>
        </w:rPr>
        <w:t>134.4</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1942DE6F"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2</w:t>
      </w:r>
      <w:r>
        <w:rPr>
          <w:rFonts w:ascii="Times New Roman" w:hAnsi="Times New Roman" w:hint="eastAsia"/>
          <w:szCs w:val="21"/>
        </w:rPr>
        <w:t>，约</w:t>
      </w:r>
      <w:r>
        <w:rPr>
          <w:rFonts w:ascii="Times New Roman" w:hAnsi="Times New Roman"/>
          <w:szCs w:val="21"/>
        </w:rPr>
        <w:t>115.2</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355C0EE8"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3</w:t>
      </w:r>
      <w:r>
        <w:rPr>
          <w:rFonts w:ascii="Times New Roman" w:hAnsi="Times New Roman"/>
          <w:szCs w:val="21"/>
        </w:rPr>
        <w:t>，约</w:t>
      </w:r>
      <w:r>
        <w:rPr>
          <w:rFonts w:ascii="Times New Roman" w:hAnsi="Times New Roman"/>
          <w:szCs w:val="21"/>
        </w:rPr>
        <w:t>129.2</w:t>
      </w:r>
      <w:r>
        <w:rPr>
          <w:rFonts w:ascii="Times New Roman" w:hAnsi="Times New Roman"/>
          <w:szCs w:val="21"/>
        </w:rPr>
        <w:t>㎡，装修设计；</w:t>
      </w:r>
    </w:p>
    <w:p w14:paraId="27B4B82B"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4</w:t>
      </w:r>
      <w:r>
        <w:rPr>
          <w:rFonts w:ascii="Times New Roman" w:hAnsi="Times New Roman"/>
          <w:szCs w:val="21"/>
        </w:rPr>
        <w:t>，约</w:t>
      </w:r>
      <w:r>
        <w:rPr>
          <w:rFonts w:ascii="Times New Roman" w:hAnsi="Times New Roman"/>
          <w:szCs w:val="21"/>
        </w:rPr>
        <w:t>115.2</w:t>
      </w:r>
      <w:r>
        <w:rPr>
          <w:rFonts w:ascii="Times New Roman" w:hAnsi="Times New Roman"/>
          <w:szCs w:val="21"/>
        </w:rPr>
        <w:t>㎡，装修设计</w:t>
      </w:r>
      <w:r>
        <w:rPr>
          <w:rFonts w:ascii="Times New Roman" w:hAnsi="Times New Roman" w:hint="eastAsia"/>
          <w:szCs w:val="21"/>
        </w:rPr>
        <w:t>；</w:t>
      </w:r>
    </w:p>
    <w:p w14:paraId="5B0A13F3"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4</w:t>
      </w:r>
      <w:r>
        <w:rPr>
          <w:rFonts w:ascii="Times New Roman" w:hAnsi="Times New Roman" w:hint="eastAsia"/>
          <w:szCs w:val="21"/>
        </w:rPr>
        <w:t>，约</w:t>
      </w:r>
      <w:r>
        <w:rPr>
          <w:rFonts w:ascii="Times New Roman" w:hAnsi="Times New Roman"/>
          <w:szCs w:val="21"/>
        </w:rPr>
        <w:t>58.88</w:t>
      </w:r>
      <w:r>
        <w:rPr>
          <w:rFonts w:ascii="Times New Roman" w:hAnsi="Times New Roman"/>
          <w:szCs w:val="21"/>
        </w:rPr>
        <w:t>㎡，装修设计</w:t>
      </w:r>
      <w:r>
        <w:rPr>
          <w:rFonts w:ascii="Times New Roman" w:hAnsi="Times New Roman" w:hint="eastAsia"/>
          <w:szCs w:val="21"/>
        </w:rPr>
        <w:t>；</w:t>
      </w:r>
    </w:p>
    <w:p w14:paraId="2CAC3250"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9</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6512E327"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20A142EF"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8</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4</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659196A6" w14:textId="77777777" w:rsidR="00161937" w:rsidRDefault="00374F1E">
      <w:pPr>
        <w:adjustRightInd w:val="0"/>
        <w:snapToGrid w:val="0"/>
        <w:spacing w:line="360" w:lineRule="auto"/>
        <w:ind w:firstLineChars="200" w:firstLine="420"/>
        <w:jc w:val="left"/>
        <w:rPr>
          <w:rFonts w:ascii="Times New Roman" w:eastAsia="宋体" w:hAnsi="Times New Roman" w:cs="Times New Roman"/>
          <w:b/>
          <w:szCs w:val="21"/>
        </w:rPr>
      </w:pP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1D4D579E" w14:textId="77777777" w:rsidR="00161937" w:rsidRDefault="00374F1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管理学院：</w:t>
      </w:r>
    </w:p>
    <w:p w14:paraId="3B26FECC"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数据仿真实验室，约</w:t>
      </w:r>
      <w:r>
        <w:rPr>
          <w:rFonts w:ascii="Times New Roman" w:hAnsi="Times New Roman"/>
          <w:szCs w:val="21"/>
        </w:rPr>
        <w:t>60</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6209AD00"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综合信息管理实验室，约</w:t>
      </w:r>
      <w:r>
        <w:rPr>
          <w:rFonts w:ascii="Times New Roman" w:hAnsi="Times New Roman" w:hint="eastAsia"/>
          <w:szCs w:val="21"/>
        </w:rPr>
        <w:t>115</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283ED17D"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商品学实验室</w:t>
      </w:r>
      <w:r>
        <w:rPr>
          <w:rFonts w:ascii="Times New Roman" w:hAnsi="Times New Roman"/>
          <w:szCs w:val="21"/>
        </w:rPr>
        <w:t>，</w:t>
      </w:r>
      <w:bookmarkStart w:id="30" w:name="_Hlk61427941"/>
      <w:r>
        <w:rPr>
          <w:rFonts w:ascii="Times New Roman" w:hAnsi="Times New Roman"/>
          <w:szCs w:val="21"/>
        </w:rPr>
        <w:t>约</w:t>
      </w:r>
      <w:bookmarkEnd w:id="30"/>
      <w:r>
        <w:rPr>
          <w:rFonts w:ascii="Times New Roman" w:hAnsi="Times New Roman"/>
          <w:szCs w:val="21"/>
        </w:rPr>
        <w:t>45</w:t>
      </w:r>
      <w:r>
        <w:rPr>
          <w:rFonts w:ascii="Times New Roman" w:hAnsi="Times New Roman"/>
          <w:szCs w:val="21"/>
        </w:rPr>
        <w:t>㎡，装修设计；</w:t>
      </w:r>
    </w:p>
    <w:p w14:paraId="0CF75EE3"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ERP</w:t>
      </w:r>
      <w:r>
        <w:rPr>
          <w:rFonts w:ascii="Times New Roman" w:hAnsi="Times New Roman" w:hint="eastAsia"/>
          <w:szCs w:val="21"/>
        </w:rPr>
        <w:t>实验室</w:t>
      </w:r>
      <w:r>
        <w:rPr>
          <w:rFonts w:ascii="Times New Roman" w:hAnsi="Times New Roman"/>
          <w:szCs w:val="21"/>
        </w:rPr>
        <w:t>，约</w:t>
      </w:r>
      <w:r>
        <w:rPr>
          <w:rFonts w:ascii="Times New Roman" w:hAnsi="Times New Roman"/>
          <w:szCs w:val="21"/>
        </w:rPr>
        <w:t>196</w:t>
      </w:r>
      <w:r>
        <w:rPr>
          <w:rFonts w:ascii="Times New Roman" w:hAnsi="Times New Roman"/>
          <w:szCs w:val="21"/>
        </w:rPr>
        <w:t>㎡，装修设计。</w:t>
      </w:r>
    </w:p>
    <w:p w14:paraId="08FFDFF8"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lastRenderedPageBreak/>
        <w:t>电子商务创新创业实验室，约</w:t>
      </w:r>
      <w:r>
        <w:rPr>
          <w:rFonts w:ascii="Times New Roman" w:hAnsi="Times New Roman"/>
          <w:szCs w:val="21"/>
        </w:rPr>
        <w:t>196</w:t>
      </w:r>
      <w:r>
        <w:rPr>
          <w:rFonts w:ascii="Times New Roman" w:hAnsi="Times New Roman"/>
          <w:szCs w:val="21"/>
        </w:rPr>
        <w:t>㎡，装修设计。</w:t>
      </w:r>
    </w:p>
    <w:p w14:paraId="5B3FD4BB"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虚拟仿真实验室，约</w:t>
      </w:r>
      <w:r>
        <w:rPr>
          <w:rFonts w:ascii="Times New Roman" w:hAnsi="Times New Roman"/>
          <w:szCs w:val="21"/>
        </w:rPr>
        <w:t>74</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3AD0E725" w14:textId="77777777" w:rsidR="00161937" w:rsidRDefault="00374F1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实验准备区，约</w:t>
      </w:r>
      <w:r>
        <w:rPr>
          <w:rFonts w:ascii="Times New Roman" w:hAnsi="Times New Roman"/>
          <w:szCs w:val="21"/>
        </w:rPr>
        <w:t>60</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14:paraId="7B404EC7" w14:textId="77777777" w:rsidR="00161937" w:rsidRDefault="00374F1E">
      <w:pPr>
        <w:tabs>
          <w:tab w:val="left" w:pos="945"/>
          <w:tab w:val="left" w:pos="1139"/>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法学院：</w:t>
      </w:r>
    </w:p>
    <w:p w14:paraId="6D1B2E6A" w14:textId="77777777" w:rsidR="00161937" w:rsidRDefault="00374F1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教学实验室</w:t>
      </w:r>
      <w:r>
        <w:rPr>
          <w:rFonts w:ascii="Times New Roman" w:eastAsia="宋体" w:hAnsi="Times New Roman" w:cs="Times New Roman"/>
          <w:bCs/>
          <w:szCs w:val="21"/>
        </w:rPr>
        <w:t>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宋体" w:hAnsi="Times New Roman" w:cs="Times New Roman"/>
          <w:bCs/>
          <w:szCs w:val="21"/>
        </w:rPr>
        <w:t>94.58 m</w:t>
      </w:r>
      <w:r>
        <w:rPr>
          <w:rFonts w:ascii="Times New Roman" w:eastAsia="宋体" w:hAnsi="Times New Roman" w:cs="Times New Roman"/>
          <w:bCs/>
          <w:szCs w:val="21"/>
          <w:vertAlign w:val="superscript"/>
        </w:rPr>
        <w:t>2</w:t>
      </w:r>
      <w:r>
        <w:rPr>
          <w:rFonts w:ascii="Times New Roman" w:eastAsia="宋体" w:hAnsi="Times New Roman" w:cs="Times New Roman"/>
          <w:bCs/>
          <w:szCs w:val="21"/>
        </w:rPr>
        <w:t>+20.63 m</w:t>
      </w:r>
      <w:r>
        <w:rPr>
          <w:rFonts w:ascii="Times New Roman" w:eastAsia="宋体" w:hAnsi="Times New Roman" w:cs="Times New Roman"/>
          <w:bCs/>
          <w:szCs w:val="21"/>
          <w:vertAlign w:val="superscript"/>
        </w:rPr>
        <w:t>2</w:t>
      </w:r>
      <w:r>
        <w:rPr>
          <w:rFonts w:ascii="Times New Roman" w:eastAsia="宋体" w:hAnsi="Times New Roman" w:cs="Times New Roman"/>
          <w:bCs/>
          <w:szCs w:val="21"/>
        </w:rPr>
        <w:t>准备室</w:t>
      </w:r>
      <w:r>
        <w:rPr>
          <w:rFonts w:ascii="Times New Roman" w:eastAsia="宋体" w:hAnsi="Times New Roman" w:cs="Times New Roman" w:hint="eastAsia"/>
          <w:bCs/>
          <w:szCs w:val="21"/>
        </w:rPr>
        <w:t>，装修设计。</w:t>
      </w:r>
    </w:p>
    <w:p w14:paraId="46D077BE" w14:textId="77777777" w:rsidR="00161937" w:rsidRDefault="00374F1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教学实验室</w:t>
      </w:r>
      <w:r>
        <w:rPr>
          <w:rFonts w:ascii="Times New Roman" w:eastAsia="宋体" w:hAnsi="Times New Roman" w:cs="Times New Roman"/>
          <w:bCs/>
          <w:szCs w:val="21"/>
        </w:rPr>
        <w:t>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仿宋_GB2312" w:hAnsi="Times New Roman" w:hint="eastAsia"/>
          <w:szCs w:val="21"/>
        </w:rPr>
        <w:t>8</w:t>
      </w:r>
      <w:r>
        <w:rPr>
          <w:rFonts w:ascii="Times New Roman" w:eastAsia="仿宋_GB2312" w:hAnsi="Times New Roman"/>
          <w:szCs w:val="21"/>
        </w:rPr>
        <w:t>4.75</w:t>
      </w:r>
      <w:r>
        <w:rPr>
          <w:rFonts w:ascii="Times New Roman" w:eastAsia="仿宋_GB2312" w:hAnsi="Times New Roman" w:hint="eastAsia"/>
          <w:bCs/>
          <w:szCs w:val="21"/>
        </w:rPr>
        <w:t xml:space="preserve"> m</w:t>
      </w:r>
      <w:r>
        <w:rPr>
          <w:rFonts w:ascii="Times New Roman" w:eastAsia="仿宋_GB2312" w:hAnsi="Times New Roman" w:hint="eastAsia"/>
          <w:bCs/>
          <w:szCs w:val="21"/>
          <w:vertAlign w:val="superscript"/>
        </w:rPr>
        <w:t>2</w:t>
      </w:r>
      <w:r>
        <w:rPr>
          <w:rFonts w:ascii="Times New Roman" w:eastAsia="宋体" w:hAnsi="Times New Roman" w:cs="Times New Roman" w:hint="eastAsia"/>
          <w:bCs/>
          <w:szCs w:val="21"/>
        </w:rPr>
        <w:t>，装修设计。</w:t>
      </w:r>
    </w:p>
    <w:p w14:paraId="468E88C4" w14:textId="77777777" w:rsidR="00161937" w:rsidRDefault="00374F1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科研实验室</w:t>
      </w:r>
      <w:r>
        <w:rPr>
          <w:rFonts w:ascii="Times New Roman" w:eastAsia="宋体" w:hAnsi="Times New Roman" w:cs="Times New Roman"/>
          <w:bCs/>
          <w:szCs w:val="21"/>
        </w:rPr>
        <w:t xml:space="preserve"> 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仿宋_GB2312" w:hAnsi="Times New Roman" w:hint="eastAsia"/>
          <w:szCs w:val="21"/>
        </w:rPr>
        <w:t>1</w:t>
      </w:r>
      <w:r>
        <w:rPr>
          <w:rFonts w:ascii="Times New Roman" w:eastAsia="仿宋_GB2312" w:hAnsi="Times New Roman"/>
          <w:szCs w:val="21"/>
        </w:rPr>
        <w:t>9.72</w:t>
      </w:r>
      <w:r>
        <w:rPr>
          <w:rFonts w:ascii="Times New Roman" w:eastAsia="仿宋_GB2312" w:hAnsi="Times New Roman" w:hint="eastAsia"/>
          <w:bCs/>
          <w:szCs w:val="21"/>
        </w:rPr>
        <w:t xml:space="preserve"> m</w:t>
      </w:r>
      <w:r>
        <w:rPr>
          <w:rFonts w:ascii="Times New Roman" w:eastAsia="仿宋_GB2312" w:hAnsi="Times New Roman" w:hint="eastAsia"/>
          <w:bCs/>
          <w:szCs w:val="21"/>
          <w:vertAlign w:val="superscript"/>
        </w:rPr>
        <w:t>2</w:t>
      </w:r>
      <w:r>
        <w:rPr>
          <w:rFonts w:ascii="Times New Roman" w:eastAsia="宋体" w:hAnsi="Times New Roman" w:cs="Times New Roman" w:hint="eastAsia"/>
          <w:bCs/>
          <w:szCs w:val="21"/>
        </w:rPr>
        <w:t>，装修设计。</w:t>
      </w:r>
      <w:r>
        <w:rPr>
          <w:rFonts w:ascii="Times New Roman" w:eastAsia="宋体" w:hAnsi="Times New Roman" w:cs="Times New Roman"/>
          <w:bCs/>
          <w:szCs w:val="21"/>
        </w:rPr>
        <w:t xml:space="preserve">   </w:t>
      </w:r>
    </w:p>
    <w:p w14:paraId="6521B1C0" w14:textId="77777777" w:rsidR="00161937" w:rsidRDefault="00374F1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实验仪器室</w:t>
      </w:r>
      <w:r>
        <w:rPr>
          <w:rFonts w:ascii="Times New Roman" w:eastAsia="宋体" w:hAnsi="Times New Roman" w:cs="Times New Roman"/>
          <w:bCs/>
          <w:szCs w:val="21"/>
        </w:rPr>
        <w:t>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仿宋_GB2312" w:hAnsi="Times New Roman"/>
          <w:szCs w:val="21"/>
        </w:rPr>
        <w:t>32.34 m</w:t>
      </w:r>
      <w:r>
        <w:rPr>
          <w:rFonts w:ascii="Times New Roman" w:eastAsia="仿宋_GB2312" w:hAnsi="Times New Roman"/>
          <w:szCs w:val="21"/>
          <w:vertAlign w:val="superscript"/>
        </w:rPr>
        <w:t>2</w:t>
      </w:r>
      <w:r>
        <w:rPr>
          <w:rFonts w:ascii="Times New Roman" w:eastAsia="宋体" w:hAnsi="Times New Roman" w:cs="Times New Roman" w:hint="eastAsia"/>
          <w:bCs/>
          <w:szCs w:val="21"/>
        </w:rPr>
        <w:t>，装修设计。</w:t>
      </w:r>
    </w:p>
    <w:p w14:paraId="58ACF7D4" w14:textId="77777777" w:rsidR="00161937" w:rsidRDefault="00161937">
      <w:pPr>
        <w:tabs>
          <w:tab w:val="left" w:pos="945"/>
          <w:tab w:val="left" w:pos="1139"/>
        </w:tabs>
        <w:adjustRightInd w:val="0"/>
        <w:snapToGrid w:val="0"/>
        <w:spacing w:line="360" w:lineRule="auto"/>
        <w:jc w:val="left"/>
        <w:rPr>
          <w:rFonts w:ascii="Times New Roman" w:eastAsia="宋体" w:hAnsi="Times New Roman" w:cs="Times New Roman"/>
          <w:bCs/>
          <w:szCs w:val="21"/>
        </w:rPr>
      </w:pPr>
    </w:p>
    <w:p w14:paraId="7EAC5B20" w14:textId="77777777" w:rsidR="00161937" w:rsidRDefault="00161937">
      <w:pPr>
        <w:tabs>
          <w:tab w:val="left" w:pos="945"/>
          <w:tab w:val="left" w:pos="1139"/>
        </w:tabs>
        <w:adjustRightInd w:val="0"/>
        <w:snapToGrid w:val="0"/>
        <w:spacing w:line="360" w:lineRule="auto"/>
        <w:jc w:val="left"/>
        <w:rPr>
          <w:rFonts w:ascii="Times New Roman" w:eastAsia="宋体" w:hAnsi="Times New Roman" w:cs="Times New Roman"/>
          <w:b/>
          <w:szCs w:val="21"/>
        </w:rPr>
      </w:pPr>
    </w:p>
    <w:p w14:paraId="3530D608" w14:textId="77777777" w:rsidR="00161937" w:rsidRDefault="00374F1E">
      <w:pPr>
        <w:tabs>
          <w:tab w:val="left" w:pos="1139"/>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3</w:t>
      </w:r>
      <w:r>
        <w:rPr>
          <w:rFonts w:ascii="Times New Roman" w:eastAsia="宋体" w:hAnsi="Times New Roman" w:cs="Times New Roman"/>
          <w:b/>
          <w:szCs w:val="21"/>
        </w:rPr>
        <w:t>、设计内容</w:t>
      </w:r>
    </w:p>
    <w:p w14:paraId="2D8FD10A" w14:textId="77777777" w:rsidR="00161937" w:rsidRDefault="00374F1E">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本次设计内容包含丽湖校区</w:t>
      </w:r>
      <w:r>
        <w:rPr>
          <w:rFonts w:ascii="Times New Roman" w:eastAsia="宋体" w:hAnsi="Times New Roman" w:cs="Times New Roman" w:hint="eastAsia"/>
          <w:szCs w:val="21"/>
        </w:rPr>
        <w:t>法商学部的设计施工项目的平面设计方案、概念设计、效果图设计、空间的改造设计（含天地墙装修装饰）、专用家具设备选型选样布局设计、材料选型、软装陈设、施工图设计等方案，每一个空间给出独立设计。</w:t>
      </w:r>
    </w:p>
    <w:p w14:paraId="01534833" w14:textId="77777777" w:rsidR="00161937" w:rsidRDefault="00161937">
      <w:pPr>
        <w:tabs>
          <w:tab w:val="left" w:pos="1139"/>
        </w:tabs>
        <w:adjustRightInd w:val="0"/>
        <w:snapToGrid w:val="0"/>
        <w:spacing w:line="360" w:lineRule="auto"/>
        <w:jc w:val="left"/>
        <w:rPr>
          <w:rFonts w:ascii="Times New Roman" w:eastAsia="宋体" w:hAnsi="Times New Roman" w:cs="Times New Roman"/>
          <w:szCs w:val="21"/>
        </w:rPr>
      </w:pPr>
    </w:p>
    <w:p w14:paraId="73057EA7" w14:textId="77777777" w:rsidR="00161937" w:rsidRDefault="00374F1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4</w:t>
      </w:r>
      <w:r>
        <w:rPr>
          <w:rFonts w:ascii="Times New Roman" w:eastAsia="宋体" w:hAnsi="Times New Roman" w:cs="Times New Roman"/>
          <w:b/>
          <w:szCs w:val="21"/>
        </w:rPr>
        <w:t>、设计要求</w:t>
      </w:r>
    </w:p>
    <w:p w14:paraId="34D8BA5D" w14:textId="77777777" w:rsidR="00161937" w:rsidRDefault="00374F1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总体设计需反映管理实验文化、创新创业、能力洞察、科学研究等元素，。通过设计呈现现代企业管理场景风格的要求，满足</w:t>
      </w:r>
      <w:r>
        <w:rPr>
          <w:rFonts w:ascii="新宋体" w:eastAsia="新宋体" w:hAnsi="新宋体" w:hint="eastAsia"/>
          <w:kern w:val="0"/>
          <w:szCs w:val="21"/>
        </w:rPr>
        <w:t>以人为本的学习空间搭配，功能上用于</w:t>
      </w:r>
      <w:r>
        <w:rPr>
          <w:rFonts w:ascii="Times New Roman" w:eastAsia="宋体" w:hAnsi="Times New Roman" w:cs="Times New Roman" w:hint="eastAsia"/>
          <w:szCs w:val="21"/>
        </w:rPr>
        <w:t>管理类专业的实验教学行为的</w:t>
      </w:r>
      <w:r>
        <w:rPr>
          <w:rFonts w:ascii="Times New Roman" w:eastAsia="宋体" w:hAnsi="Times New Roman" w:cs="Times New Roman"/>
          <w:szCs w:val="21"/>
        </w:rPr>
        <w:t>功能</w:t>
      </w:r>
      <w:r>
        <w:rPr>
          <w:rFonts w:ascii="Times New Roman" w:eastAsia="宋体" w:hAnsi="Times New Roman" w:cs="Times New Roman" w:hint="eastAsia"/>
          <w:szCs w:val="21"/>
        </w:rPr>
        <w:t>。</w:t>
      </w:r>
    </w:p>
    <w:p w14:paraId="7972642A" w14:textId="77777777" w:rsidR="00161937" w:rsidRDefault="00374F1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Pr>
          <w:rFonts w:ascii="Times New Roman" w:eastAsia="宋体" w:hAnsi="Times New Roman" w:cs="Times New Roman"/>
          <w:szCs w:val="21"/>
        </w:rPr>
        <w:t>应根据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提供的有关资料及要求，提供总体构思及创意设计；</w:t>
      </w:r>
      <w:r>
        <w:rPr>
          <w:rFonts w:ascii="Times New Roman" w:eastAsia="宋体" w:hAnsi="Times New Roman" w:cs="Times New Roman" w:hint="eastAsia"/>
          <w:szCs w:val="21"/>
        </w:rPr>
        <w:t>总体设计方案应充分利用</w:t>
      </w:r>
      <w:r>
        <w:rPr>
          <w:rFonts w:ascii="Times New Roman" w:eastAsia="宋体" w:hAnsi="Times New Roman" w:cs="Times New Roman" w:hint="eastAsia"/>
        </w:rPr>
        <w:t>原可用设施</w:t>
      </w:r>
      <w:r>
        <w:rPr>
          <w:rFonts w:ascii="Times New Roman" w:eastAsia="宋体" w:hAnsi="Times New Roman" w:cs="Times New Roman" w:hint="eastAsia"/>
          <w:szCs w:val="21"/>
        </w:rPr>
        <w:t>；</w:t>
      </w:r>
      <w:r>
        <w:rPr>
          <w:rFonts w:ascii="Times New Roman" w:eastAsia="宋体" w:hAnsi="Times New Roman" w:cs="Times New Roman"/>
          <w:szCs w:val="21"/>
        </w:rPr>
        <w:t>方案设计阶段保持与</w:t>
      </w:r>
      <w:r>
        <w:rPr>
          <w:rFonts w:ascii="Times New Roman" w:eastAsia="宋体" w:hAnsi="Times New Roman" w:cs="Times New Roman" w:hint="eastAsia"/>
          <w:szCs w:val="21"/>
        </w:rPr>
        <w:t>采购方</w:t>
      </w:r>
      <w:r>
        <w:rPr>
          <w:rFonts w:ascii="Times New Roman" w:eastAsia="宋体" w:hAnsi="Times New Roman" w:cs="Times New Roman"/>
          <w:szCs w:val="21"/>
        </w:rPr>
        <w:t>的密切接触，随时调整、改进方案设计，</w:t>
      </w:r>
      <w:r>
        <w:rPr>
          <w:rFonts w:ascii="Times New Roman" w:eastAsia="宋体" w:hAnsi="Times New Roman" w:cs="Times New Roman" w:hint="eastAsia"/>
          <w:szCs w:val="21"/>
        </w:rPr>
        <w:t>当采购方依据有关标准、规范对设计方案提出异议时，设计方应及时、无偿和负责地对原设计及相关文件作出修改，</w:t>
      </w:r>
      <w:r>
        <w:rPr>
          <w:rFonts w:ascii="Times New Roman" w:eastAsia="宋体" w:hAnsi="Times New Roman" w:cs="Times New Roman"/>
          <w:szCs w:val="21"/>
        </w:rPr>
        <w:t>直至</w:t>
      </w:r>
      <w:r>
        <w:rPr>
          <w:rFonts w:ascii="Times New Roman" w:eastAsia="宋体" w:hAnsi="Times New Roman" w:cs="Times New Roman" w:hint="eastAsia"/>
          <w:szCs w:val="21"/>
        </w:rPr>
        <w:t>采购方</w:t>
      </w:r>
      <w:r>
        <w:rPr>
          <w:rFonts w:ascii="Times New Roman" w:eastAsia="宋体" w:hAnsi="Times New Roman" w:cs="Times New Roman"/>
          <w:szCs w:val="21"/>
        </w:rPr>
        <w:t>满意并确认为止；最终应向</w:t>
      </w:r>
      <w:r>
        <w:rPr>
          <w:rFonts w:ascii="Times New Roman" w:eastAsia="宋体" w:hAnsi="Times New Roman" w:cs="Times New Roman" w:hint="eastAsia"/>
          <w:szCs w:val="21"/>
        </w:rPr>
        <w:t>采购方</w:t>
      </w:r>
      <w:r>
        <w:rPr>
          <w:rFonts w:ascii="Times New Roman" w:eastAsia="宋体" w:hAnsi="Times New Roman" w:cs="Times New Roman"/>
          <w:szCs w:val="21"/>
        </w:rPr>
        <w:t>提供一套完整的方案设计。</w:t>
      </w:r>
    </w:p>
    <w:p w14:paraId="34798C0E" w14:textId="77777777" w:rsidR="00161937" w:rsidRDefault="00374F1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中标人应根据采购人要求，派遣</w:t>
      </w:r>
      <w:r>
        <w:rPr>
          <w:rFonts w:ascii="Times New Roman" w:eastAsia="宋体" w:hAnsi="Times New Roman" w:cs="Times New Roman" w:hint="eastAsia"/>
          <w:szCs w:val="21"/>
        </w:rPr>
        <w:t>1</w:t>
      </w:r>
      <w:r>
        <w:rPr>
          <w:rFonts w:ascii="Times New Roman" w:eastAsia="宋体" w:hAnsi="Times New Roman" w:cs="Times New Roman" w:hint="eastAsia"/>
          <w:szCs w:val="21"/>
        </w:rPr>
        <w:t>名设计师进驻现场，指导、配合施工，及时解决施工中与设计相关的一切问题。项目负责人需具备一级注册建筑师（由全国注册建筑师管理委员会颁发）或建筑装饰中级及以上工程师证书，能够统筹整合各专业设计图纸，对整个项目负全责。</w:t>
      </w:r>
    </w:p>
    <w:p w14:paraId="5BCD8C7A" w14:textId="77777777" w:rsidR="00161937" w:rsidRDefault="00161937">
      <w:pPr>
        <w:adjustRightInd w:val="0"/>
        <w:snapToGrid w:val="0"/>
        <w:spacing w:line="360" w:lineRule="auto"/>
        <w:ind w:firstLine="420"/>
        <w:jc w:val="left"/>
        <w:rPr>
          <w:rFonts w:ascii="Times New Roman" w:eastAsia="宋体" w:hAnsi="Times New Roman" w:cs="Times New Roman"/>
          <w:szCs w:val="21"/>
        </w:rPr>
      </w:pPr>
    </w:p>
    <w:p w14:paraId="77931E60" w14:textId="77777777" w:rsidR="00161937" w:rsidRDefault="00374F1E">
      <w:pPr>
        <w:numPr>
          <w:ilvl w:val="0"/>
          <w:numId w:val="11"/>
        </w:num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 </w:t>
      </w:r>
      <w:r>
        <w:rPr>
          <w:rFonts w:ascii="Times New Roman" w:eastAsia="宋体" w:hAnsi="Times New Roman" w:cs="Times New Roman"/>
          <w:b/>
          <w:szCs w:val="21"/>
        </w:rPr>
        <w:t>具体设计要求</w:t>
      </w:r>
    </w:p>
    <w:p w14:paraId="620144F4" w14:textId="77777777" w:rsidR="00161937" w:rsidRDefault="00374F1E">
      <w:pPr>
        <w:pStyle w:val="afff6"/>
        <w:numPr>
          <w:ilvl w:val="1"/>
          <w:numId w:val="12"/>
        </w:numPr>
        <w:adjustRightInd w:val="0"/>
        <w:snapToGrid w:val="0"/>
        <w:spacing w:line="360" w:lineRule="auto"/>
        <w:ind w:left="2102" w:firstLineChars="0" w:hanging="422"/>
        <w:jc w:val="left"/>
        <w:rPr>
          <w:rFonts w:ascii="Times New Roman" w:hAnsi="Times New Roman"/>
          <w:b/>
          <w:szCs w:val="21"/>
        </w:rPr>
      </w:pPr>
      <w:r>
        <w:rPr>
          <w:rFonts w:ascii="Times New Roman" w:hAnsi="Times New Roman" w:hint="eastAsia"/>
          <w:b/>
          <w:szCs w:val="21"/>
        </w:rPr>
        <w:t>各区域主要设计要求</w:t>
      </w:r>
    </w:p>
    <w:p w14:paraId="65BF3D0C" w14:textId="77777777" w:rsidR="00161937" w:rsidRDefault="00374F1E">
      <w:pPr>
        <w:pStyle w:val="afff6"/>
        <w:adjustRightInd w:val="0"/>
        <w:snapToGrid w:val="0"/>
        <w:spacing w:line="360" w:lineRule="auto"/>
        <w:ind w:firstLineChars="0" w:firstLine="0"/>
        <w:jc w:val="left"/>
        <w:rPr>
          <w:rFonts w:ascii="Times New Roman" w:hAnsi="Times New Roman"/>
          <w:b/>
          <w:szCs w:val="21"/>
        </w:rPr>
      </w:pPr>
      <w:r>
        <w:rPr>
          <w:rFonts w:ascii="Times New Roman" w:hAnsi="Times New Roman" w:hint="eastAsia"/>
          <w:b/>
          <w:szCs w:val="21"/>
        </w:rPr>
        <w:lastRenderedPageBreak/>
        <w:t>经济学院：</w:t>
      </w:r>
    </w:p>
    <w:p w14:paraId="7495F196"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1</w:t>
      </w:r>
      <w:r>
        <w:rPr>
          <w:rFonts w:ascii="Times New Roman" w:hAnsi="Times New Roman" w:hint="eastAsia"/>
          <w:szCs w:val="21"/>
        </w:rPr>
        <w:t>，约</w:t>
      </w:r>
      <w:r>
        <w:rPr>
          <w:rFonts w:ascii="Times New Roman" w:hAnsi="Times New Roman"/>
          <w:szCs w:val="21"/>
        </w:rPr>
        <w:t>134.4</w:t>
      </w:r>
      <w:r>
        <w:rPr>
          <w:rFonts w:ascii="Times New Roman" w:hAnsi="Times New Roman"/>
          <w:szCs w:val="21"/>
        </w:rPr>
        <w:t>㎡</w:t>
      </w:r>
      <w:r>
        <w:rPr>
          <w:rFonts w:ascii="Times New Roman" w:hAnsi="Times New Roman" w:hint="eastAsia"/>
          <w:szCs w:val="21"/>
        </w:rPr>
        <w:t>，铺设防静电地板，并根据机位预设好电源和网络模块；</w:t>
      </w:r>
    </w:p>
    <w:p w14:paraId="37620DD7"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2</w:t>
      </w:r>
      <w:r>
        <w:rPr>
          <w:rFonts w:ascii="Times New Roman" w:hAnsi="Times New Roman" w:hint="eastAsia"/>
          <w:szCs w:val="21"/>
        </w:rPr>
        <w:t>，约</w:t>
      </w:r>
      <w:r>
        <w:rPr>
          <w:rFonts w:ascii="Times New Roman" w:hAnsi="Times New Roman"/>
          <w:szCs w:val="21"/>
        </w:rPr>
        <w:t>115.2</w:t>
      </w:r>
      <w:r>
        <w:rPr>
          <w:rFonts w:ascii="Times New Roman" w:hAnsi="Times New Roman"/>
          <w:szCs w:val="21"/>
        </w:rPr>
        <w:t>㎡</w:t>
      </w:r>
      <w:r>
        <w:rPr>
          <w:rFonts w:ascii="Times New Roman" w:hAnsi="Times New Roman" w:hint="eastAsia"/>
          <w:szCs w:val="21"/>
        </w:rPr>
        <w:t>，铺设防静电地板，并根据机位预设好电源和网络模块；</w:t>
      </w:r>
    </w:p>
    <w:p w14:paraId="47B9BECE"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3</w:t>
      </w:r>
      <w:r>
        <w:rPr>
          <w:rFonts w:ascii="Times New Roman" w:hAnsi="Times New Roman"/>
          <w:szCs w:val="21"/>
        </w:rPr>
        <w:t>，约</w:t>
      </w:r>
      <w:r>
        <w:rPr>
          <w:rFonts w:ascii="Times New Roman" w:hAnsi="Times New Roman"/>
          <w:szCs w:val="21"/>
        </w:rPr>
        <w:t>129.2</w:t>
      </w:r>
      <w:r>
        <w:rPr>
          <w:rFonts w:ascii="Times New Roman" w:hAnsi="Times New Roman"/>
          <w:szCs w:val="21"/>
        </w:rPr>
        <w:t>㎡，</w:t>
      </w:r>
      <w:r>
        <w:rPr>
          <w:rFonts w:ascii="Times New Roman" w:hAnsi="Times New Roman" w:hint="eastAsia"/>
          <w:szCs w:val="21"/>
        </w:rPr>
        <w:t>铺设防静电地板，并根据机位预设好电源和网络模块</w:t>
      </w:r>
      <w:r>
        <w:rPr>
          <w:rFonts w:ascii="Times New Roman" w:hAnsi="Times New Roman"/>
          <w:szCs w:val="21"/>
        </w:rPr>
        <w:t>；</w:t>
      </w:r>
    </w:p>
    <w:p w14:paraId="3BD9CC8A"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4</w:t>
      </w:r>
      <w:r>
        <w:rPr>
          <w:rFonts w:ascii="Times New Roman" w:hAnsi="Times New Roman"/>
          <w:szCs w:val="21"/>
        </w:rPr>
        <w:t>，约</w:t>
      </w:r>
      <w:r>
        <w:rPr>
          <w:rFonts w:ascii="Times New Roman" w:hAnsi="Times New Roman"/>
          <w:szCs w:val="21"/>
        </w:rPr>
        <w:t>115.2</w:t>
      </w:r>
      <w:r>
        <w:rPr>
          <w:rFonts w:ascii="Times New Roman" w:hAnsi="Times New Roman"/>
          <w:szCs w:val="21"/>
        </w:rPr>
        <w:t>㎡，</w:t>
      </w:r>
      <w:r>
        <w:rPr>
          <w:rFonts w:ascii="Times New Roman" w:hAnsi="Times New Roman" w:hint="eastAsia"/>
          <w:szCs w:val="21"/>
        </w:rPr>
        <w:t>铺设防静电地板，并根据机位预设好电源和网络模块；</w:t>
      </w:r>
    </w:p>
    <w:p w14:paraId="2D888C98"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4</w:t>
      </w:r>
      <w:r>
        <w:rPr>
          <w:rFonts w:ascii="Times New Roman" w:hAnsi="Times New Roman" w:hint="eastAsia"/>
          <w:szCs w:val="21"/>
        </w:rPr>
        <w:t>，约</w:t>
      </w:r>
      <w:r>
        <w:rPr>
          <w:rFonts w:ascii="Times New Roman" w:hAnsi="Times New Roman"/>
          <w:szCs w:val="21"/>
        </w:rPr>
        <w:t>58.88</w:t>
      </w:r>
      <w:r>
        <w:rPr>
          <w:rFonts w:ascii="Times New Roman" w:hAnsi="Times New Roman"/>
          <w:szCs w:val="21"/>
        </w:rPr>
        <w:t>㎡，</w:t>
      </w:r>
      <w:r>
        <w:rPr>
          <w:rFonts w:ascii="Times New Roman" w:hAnsi="Times New Roman" w:hint="eastAsia"/>
          <w:szCs w:val="21"/>
        </w:rPr>
        <w:t>中银协实验室，提供</w:t>
      </w:r>
      <w:r>
        <w:rPr>
          <w:rFonts w:ascii="Times New Roman" w:hAnsi="Times New Roman" w:hint="eastAsia"/>
          <w:szCs w:val="21"/>
        </w:rPr>
        <w:t>4</w:t>
      </w:r>
      <w:r>
        <w:rPr>
          <w:rFonts w:ascii="Times New Roman" w:hAnsi="Times New Roman" w:hint="eastAsia"/>
          <w:szCs w:val="21"/>
        </w:rPr>
        <w:t>人网络和电源接点，研讨玻璃墙；</w:t>
      </w:r>
    </w:p>
    <w:p w14:paraId="6A86817A"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9</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14:paraId="4522127E"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14:paraId="472C3833"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8</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4</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14:paraId="0674E0DC" w14:textId="77777777" w:rsidR="00161937" w:rsidRDefault="00374F1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14:paraId="4CE313B7" w14:textId="77777777" w:rsidR="00161937" w:rsidRDefault="00374F1E">
      <w:pPr>
        <w:tabs>
          <w:tab w:val="left" w:pos="945"/>
          <w:tab w:val="left" w:pos="1139"/>
        </w:tabs>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）特别说明：每个房间门口需要显示屏播报，电子门禁系统，内部主要</w:t>
      </w:r>
      <w:r>
        <w:rPr>
          <w:rFonts w:ascii="Times New Roman" w:hAnsi="Times New Roman"/>
          <w:szCs w:val="21"/>
        </w:rPr>
        <w:t>墙面采用</w:t>
      </w:r>
      <w:r>
        <w:rPr>
          <w:rFonts w:ascii="Times New Roman" w:hAnsi="Times New Roman" w:hint="eastAsia"/>
          <w:szCs w:val="21"/>
        </w:rPr>
        <w:t>考虑板书设计，尽量合理地布局插座、网络等端口，减少后续线排以及网线等的使用，所有线材能藏即藏，尽量不露于外，尽量少使用明线或线管。需要有内部简单效果图。</w:t>
      </w:r>
    </w:p>
    <w:p w14:paraId="3E782B5F" w14:textId="77777777" w:rsidR="00161937" w:rsidRDefault="00161937">
      <w:pPr>
        <w:pStyle w:val="afff6"/>
        <w:adjustRightInd w:val="0"/>
        <w:snapToGrid w:val="0"/>
        <w:spacing w:line="360" w:lineRule="auto"/>
        <w:ind w:firstLineChars="0" w:firstLine="0"/>
        <w:jc w:val="left"/>
        <w:rPr>
          <w:rFonts w:ascii="Times New Roman" w:hAnsi="Times New Roman"/>
          <w:b/>
          <w:szCs w:val="21"/>
        </w:rPr>
      </w:pPr>
    </w:p>
    <w:p w14:paraId="2324B7D3" w14:textId="77777777" w:rsidR="00161937" w:rsidRDefault="00374F1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管理学院：</w:t>
      </w:r>
    </w:p>
    <w:p w14:paraId="52ACEB19" w14:textId="77777777" w:rsidR="00161937" w:rsidRDefault="00161937">
      <w:pPr>
        <w:pStyle w:val="afff6"/>
        <w:adjustRightInd w:val="0"/>
        <w:snapToGrid w:val="0"/>
        <w:spacing w:line="360" w:lineRule="auto"/>
        <w:ind w:firstLineChars="0" w:firstLine="0"/>
        <w:jc w:val="left"/>
        <w:rPr>
          <w:rFonts w:ascii="Times New Roman" w:hAnsi="Times New Roman"/>
          <w:b/>
          <w:szCs w:val="21"/>
        </w:rPr>
      </w:pPr>
    </w:p>
    <w:p w14:paraId="4EC408EE"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数据仿真实验室，约</w:t>
      </w:r>
      <w:r>
        <w:rPr>
          <w:rFonts w:ascii="Times New Roman" w:hAnsi="Times New Roman"/>
          <w:szCs w:val="21"/>
        </w:rPr>
        <w:t>60</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提供部分机位，每个机位为</w:t>
      </w:r>
      <w:r>
        <w:rPr>
          <w:rFonts w:ascii="Times New Roman" w:hAnsi="Times New Roman"/>
          <w:szCs w:val="21"/>
        </w:rPr>
        <w:t>21.5</w:t>
      </w:r>
      <w:r>
        <w:rPr>
          <w:rFonts w:ascii="Times New Roman" w:hAnsi="Times New Roman" w:hint="eastAsia"/>
          <w:szCs w:val="21"/>
        </w:rPr>
        <w:t>寸一体机（含键盘鼠标），该实验室拟配置录播系统，多屏互动教学系统，主显示为触摸一体机。</w:t>
      </w:r>
    </w:p>
    <w:p w14:paraId="51976D0C"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综合信息管理实验室（</w:t>
      </w:r>
      <w:r>
        <w:rPr>
          <w:rFonts w:ascii="Times New Roman" w:hAnsi="Times New Roman"/>
          <w:szCs w:val="21"/>
        </w:rPr>
        <w:t>原标注：</w:t>
      </w:r>
      <w:r>
        <w:rPr>
          <w:rFonts w:ascii="Times New Roman" w:hAnsi="Times New Roman"/>
          <w:szCs w:val="21"/>
        </w:rPr>
        <w:t>2</w:t>
      </w:r>
      <w:r>
        <w:rPr>
          <w:rFonts w:ascii="Times New Roman" w:hAnsi="Times New Roman" w:hint="eastAsia"/>
          <w:szCs w:val="21"/>
        </w:rPr>
        <w:t>F</w:t>
      </w:r>
      <w:r>
        <w:rPr>
          <w:rFonts w:ascii="Times New Roman" w:hAnsi="Times New Roman"/>
          <w:szCs w:val="21"/>
        </w:rPr>
        <w:t xml:space="preserve"> </w:t>
      </w:r>
      <w:r>
        <w:rPr>
          <w:rFonts w:ascii="Times New Roman" w:hAnsi="Times New Roman" w:hint="eastAsia"/>
          <w:szCs w:val="21"/>
        </w:rPr>
        <w:t>多功能讨论室），约</w:t>
      </w:r>
      <w:r>
        <w:rPr>
          <w:rFonts w:ascii="Times New Roman" w:hAnsi="Times New Roman"/>
          <w:szCs w:val="21"/>
        </w:rPr>
        <w:t>115</w:t>
      </w:r>
      <w:r>
        <w:rPr>
          <w:rFonts w:ascii="Times New Roman" w:hAnsi="Times New Roman"/>
          <w:szCs w:val="21"/>
        </w:rPr>
        <w:t>㎡</w:t>
      </w:r>
      <w:r>
        <w:rPr>
          <w:rFonts w:ascii="Times New Roman" w:hAnsi="Times New Roman" w:hint="eastAsia"/>
          <w:szCs w:val="21"/>
        </w:rPr>
        <w:t>，智慧教室布局，铺设防静电地板或开槽设置线管，提供</w:t>
      </w:r>
      <w:r>
        <w:rPr>
          <w:rFonts w:ascii="Times New Roman" w:hAnsi="Times New Roman" w:hint="eastAsia"/>
          <w:szCs w:val="21"/>
        </w:rPr>
        <w:t>6</w:t>
      </w:r>
      <w:r>
        <w:rPr>
          <w:rFonts w:ascii="Times New Roman" w:hAnsi="Times New Roman"/>
          <w:szCs w:val="21"/>
        </w:rPr>
        <w:t>0</w:t>
      </w:r>
      <w:r>
        <w:rPr>
          <w:rFonts w:ascii="Times New Roman" w:hAnsi="Times New Roman" w:hint="eastAsia"/>
          <w:szCs w:val="21"/>
        </w:rPr>
        <w:t>个机位，每个机位为</w:t>
      </w:r>
      <w:r>
        <w:rPr>
          <w:rFonts w:ascii="Times New Roman" w:hAnsi="Times New Roman" w:hint="eastAsia"/>
          <w:szCs w:val="21"/>
        </w:rPr>
        <w:t>2</w:t>
      </w:r>
      <w:r>
        <w:rPr>
          <w:rFonts w:ascii="Times New Roman" w:hAnsi="Times New Roman"/>
          <w:szCs w:val="21"/>
        </w:rPr>
        <w:t>1</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寸一体机（含键盘鼠标），考虑一体机不能遮挡师生视角，该实验室拟配置录播系统，主显示为两</w:t>
      </w:r>
      <w:r>
        <w:rPr>
          <w:rFonts w:ascii="Times New Roman" w:hAnsi="Times New Roman" w:hint="eastAsia"/>
          <w:szCs w:val="21"/>
        </w:rPr>
        <w:lastRenderedPageBreak/>
        <w:t>个</w:t>
      </w:r>
      <w:r>
        <w:rPr>
          <w:rFonts w:ascii="Times New Roman" w:hAnsi="Times New Roman" w:hint="eastAsia"/>
          <w:szCs w:val="21"/>
        </w:rPr>
        <w:t>1</w:t>
      </w:r>
      <w:r>
        <w:rPr>
          <w:rFonts w:ascii="Times New Roman" w:hAnsi="Times New Roman"/>
          <w:szCs w:val="21"/>
        </w:rPr>
        <w:t>50</w:t>
      </w:r>
      <w:r>
        <w:rPr>
          <w:rFonts w:ascii="Times New Roman" w:hAnsi="Times New Roman" w:hint="eastAsia"/>
          <w:szCs w:val="21"/>
        </w:rPr>
        <w:t>寸投影及辅助显示系统。</w:t>
      </w:r>
    </w:p>
    <w:p w14:paraId="393F565A"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商品学实验室（原标注：酒学实验室），约</w:t>
      </w:r>
      <w:r>
        <w:rPr>
          <w:rFonts w:ascii="Times New Roman" w:hAnsi="Times New Roman" w:hint="eastAsia"/>
          <w:szCs w:val="21"/>
        </w:rPr>
        <w:t>45</w:t>
      </w:r>
      <w:r>
        <w:rPr>
          <w:rFonts w:ascii="Times New Roman" w:hAnsi="Times New Roman" w:hint="eastAsia"/>
          <w:szCs w:val="21"/>
        </w:rPr>
        <w:t>㎡，装修设计，该实验区拟配置商品陈列柜、冰柜及实验台面，配备触摸一体机，录播等相关设备。讨论桌可考虑可变移动拼接形式。</w:t>
      </w:r>
    </w:p>
    <w:p w14:paraId="4DE0913D"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ERP</w:t>
      </w:r>
      <w:r>
        <w:rPr>
          <w:rFonts w:ascii="Times New Roman" w:hAnsi="Times New Roman" w:hint="eastAsia"/>
          <w:szCs w:val="21"/>
        </w:rPr>
        <w:t>实验室，约</w:t>
      </w:r>
      <w:r>
        <w:rPr>
          <w:rFonts w:ascii="Times New Roman" w:hAnsi="Times New Roman" w:hint="eastAsia"/>
          <w:szCs w:val="21"/>
        </w:rPr>
        <w:t>196</w:t>
      </w: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分组设计，智慧教室布局，专用桌面要提供</w:t>
      </w:r>
      <w:r>
        <w:rPr>
          <w:rFonts w:ascii="Times New Roman" w:hAnsi="Times New Roman" w:hint="eastAsia"/>
          <w:szCs w:val="21"/>
        </w:rPr>
        <w:t>120cm*60cm</w:t>
      </w:r>
      <w:r>
        <w:rPr>
          <w:rFonts w:ascii="Times New Roman" w:hAnsi="Times New Roman" w:hint="eastAsia"/>
          <w:szCs w:val="21"/>
        </w:rPr>
        <w:t>的纯平台面用于实训教学，需考虑机位的可升降隐藏设计，提供</w:t>
      </w:r>
      <w:r>
        <w:rPr>
          <w:rFonts w:ascii="Times New Roman" w:hAnsi="Times New Roman" w:hint="eastAsia"/>
          <w:szCs w:val="21"/>
        </w:rPr>
        <w:t>60-72</w:t>
      </w:r>
      <w:r>
        <w:rPr>
          <w:rFonts w:ascii="Times New Roman" w:hAnsi="Times New Roman" w:hint="eastAsia"/>
          <w:szCs w:val="21"/>
        </w:rPr>
        <w:t>个机位，每个机位为</w:t>
      </w:r>
      <w:r>
        <w:rPr>
          <w:rFonts w:ascii="Times New Roman" w:hAnsi="Times New Roman" w:hint="eastAsia"/>
          <w:szCs w:val="21"/>
        </w:rPr>
        <w:t>21.5</w:t>
      </w:r>
      <w:r>
        <w:rPr>
          <w:rFonts w:ascii="Times New Roman" w:hAnsi="Times New Roman" w:hint="eastAsia"/>
          <w:szCs w:val="21"/>
        </w:rPr>
        <w:t>寸一体机（含键盘鼠标），墙面考虑为研讨区域，该实验室拟配置录播系统，多屏互动教学系统，主显示为两个</w:t>
      </w:r>
      <w:r>
        <w:rPr>
          <w:rFonts w:ascii="Times New Roman" w:hAnsi="Times New Roman" w:hint="eastAsia"/>
          <w:szCs w:val="21"/>
        </w:rPr>
        <w:t>150</w:t>
      </w:r>
      <w:r>
        <w:rPr>
          <w:rFonts w:ascii="Times New Roman" w:hAnsi="Times New Roman" w:hint="eastAsia"/>
          <w:szCs w:val="21"/>
        </w:rPr>
        <w:t>寸投影，修饰承重柱。</w:t>
      </w:r>
    </w:p>
    <w:p w14:paraId="3B30A322"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电子商务创新创业实验室，约</w:t>
      </w:r>
      <w:r>
        <w:rPr>
          <w:rFonts w:ascii="Times New Roman" w:hAnsi="Times New Roman"/>
          <w:szCs w:val="21"/>
        </w:rPr>
        <w:t>196</w:t>
      </w:r>
      <w:r>
        <w:rPr>
          <w:rFonts w:ascii="Times New Roman" w:hAnsi="Times New Roman"/>
          <w:szCs w:val="21"/>
        </w:rPr>
        <w:t>㎡，</w:t>
      </w: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分组设计，智慧教室布局，提供</w:t>
      </w:r>
      <w:r>
        <w:rPr>
          <w:rFonts w:ascii="Times New Roman" w:hAnsi="Times New Roman"/>
          <w:szCs w:val="21"/>
        </w:rPr>
        <w:t>72</w:t>
      </w:r>
      <w:r>
        <w:rPr>
          <w:rFonts w:ascii="Times New Roman" w:hAnsi="Times New Roman" w:hint="eastAsia"/>
          <w:szCs w:val="21"/>
        </w:rPr>
        <w:t>个机位，每个机位为</w:t>
      </w:r>
      <w:r>
        <w:rPr>
          <w:rFonts w:ascii="Times New Roman" w:hAnsi="Times New Roman" w:hint="eastAsia"/>
          <w:szCs w:val="21"/>
        </w:rPr>
        <w:t>2</w:t>
      </w:r>
      <w:r>
        <w:rPr>
          <w:rFonts w:ascii="Times New Roman" w:hAnsi="Times New Roman"/>
          <w:szCs w:val="21"/>
        </w:rPr>
        <w:t>1</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寸一体机（含键盘鼠标），墙面考虑为研讨区域，该实验室拟配置录播系统，多屏互动教学系统，主显示为两个</w:t>
      </w:r>
      <w:r>
        <w:rPr>
          <w:rFonts w:ascii="Times New Roman" w:hAnsi="Times New Roman" w:hint="eastAsia"/>
          <w:szCs w:val="21"/>
        </w:rPr>
        <w:t>1</w:t>
      </w:r>
      <w:r>
        <w:rPr>
          <w:rFonts w:ascii="Times New Roman" w:hAnsi="Times New Roman"/>
          <w:szCs w:val="21"/>
        </w:rPr>
        <w:t>50</w:t>
      </w:r>
      <w:r>
        <w:rPr>
          <w:rFonts w:ascii="Times New Roman" w:hAnsi="Times New Roman" w:hint="eastAsia"/>
          <w:szCs w:val="21"/>
        </w:rPr>
        <w:t>寸投影，修饰承重柱。</w:t>
      </w:r>
    </w:p>
    <w:p w14:paraId="53EF1E40"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虚拟仿真实验室，约</w:t>
      </w:r>
      <w:r>
        <w:rPr>
          <w:rFonts w:ascii="Times New Roman" w:hAnsi="Times New Roman"/>
          <w:szCs w:val="21"/>
        </w:rPr>
        <w:t>74</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至少</w:t>
      </w:r>
      <w:r>
        <w:rPr>
          <w:rFonts w:ascii="Times New Roman" w:hAnsi="Times New Roman" w:hint="eastAsia"/>
          <w:szCs w:val="21"/>
        </w:rPr>
        <w:t>6</w:t>
      </w:r>
      <w:r>
        <w:rPr>
          <w:rFonts w:ascii="Times New Roman" w:hAnsi="Times New Roman" w:hint="eastAsia"/>
          <w:szCs w:val="21"/>
        </w:rPr>
        <w:t>分组设计，智慧教室布局，至少提供</w:t>
      </w:r>
      <w:r>
        <w:rPr>
          <w:rFonts w:ascii="Times New Roman" w:hAnsi="Times New Roman"/>
          <w:szCs w:val="21"/>
        </w:rPr>
        <w:t>24</w:t>
      </w:r>
      <w:r>
        <w:rPr>
          <w:rFonts w:ascii="Times New Roman" w:hAnsi="Times New Roman" w:hint="eastAsia"/>
          <w:szCs w:val="21"/>
        </w:rPr>
        <w:t>个机位，每个机位为</w:t>
      </w:r>
      <w:r>
        <w:rPr>
          <w:rFonts w:ascii="Times New Roman" w:hAnsi="Times New Roman"/>
          <w:szCs w:val="21"/>
        </w:rPr>
        <w:t>21.5</w:t>
      </w:r>
      <w:r>
        <w:rPr>
          <w:rFonts w:ascii="Times New Roman" w:hAnsi="Times New Roman" w:hint="eastAsia"/>
          <w:szCs w:val="21"/>
        </w:rPr>
        <w:t>寸一体机（含键盘鼠标），该实验室拟配置录播系统，多屏互动教学系统，主显示为触摸一体机。</w:t>
      </w:r>
    </w:p>
    <w:p w14:paraId="1768615B"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szCs w:val="21"/>
        </w:rPr>
        <w:t>实验准备区，约</w:t>
      </w:r>
      <w:r>
        <w:rPr>
          <w:rFonts w:ascii="Times New Roman" w:hAnsi="Times New Roman"/>
          <w:szCs w:val="21"/>
        </w:rPr>
        <w:t>60</w:t>
      </w:r>
      <w:r>
        <w:rPr>
          <w:rFonts w:ascii="Times New Roman" w:hAnsi="Times New Roman"/>
          <w:szCs w:val="21"/>
        </w:rPr>
        <w:t>㎡，装修设计，</w:t>
      </w:r>
      <w:r>
        <w:rPr>
          <w:rFonts w:ascii="Times New Roman" w:hAnsi="Times New Roman" w:hint="eastAsia"/>
          <w:szCs w:val="21"/>
        </w:rPr>
        <w:t>配置监控数据大屏，实验物资存放，墙面为研讨区域。</w:t>
      </w:r>
    </w:p>
    <w:p w14:paraId="1A6BAD50" w14:textId="77777777" w:rsidR="00161937" w:rsidRDefault="00374F1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共同要求：</w:t>
      </w:r>
    </w:p>
    <w:p w14:paraId="2FE493F4" w14:textId="77777777" w:rsidR="00161937" w:rsidRDefault="00374F1E">
      <w:pPr>
        <w:pStyle w:val="afff6"/>
        <w:numPr>
          <w:ilvl w:val="0"/>
          <w:numId w:val="14"/>
        </w:numPr>
        <w:tabs>
          <w:tab w:val="left" w:pos="945"/>
          <w:tab w:val="left" w:pos="1139"/>
        </w:tabs>
        <w:adjustRightInd w:val="0"/>
        <w:snapToGrid w:val="0"/>
        <w:spacing w:line="360" w:lineRule="auto"/>
        <w:ind w:left="315" w:firstLine="420"/>
        <w:jc w:val="left"/>
        <w:rPr>
          <w:rFonts w:ascii="Times New Roman" w:hAnsi="Times New Roman"/>
          <w:szCs w:val="21"/>
        </w:rPr>
      </w:pPr>
      <w:r>
        <w:rPr>
          <w:rFonts w:ascii="Times New Roman" w:hAnsi="Times New Roman" w:hint="eastAsia"/>
          <w:szCs w:val="21"/>
        </w:rPr>
        <w:t>根据原有设施可做相应布局优化，每个区域门口配置讲台、电动窗帘、电子班牌，物联门禁系统，区域内</w:t>
      </w:r>
      <w:r>
        <w:rPr>
          <w:rFonts w:ascii="Times New Roman" w:hAnsi="Times New Roman"/>
          <w:szCs w:val="21"/>
        </w:rPr>
        <w:t>设计</w:t>
      </w:r>
      <w:r>
        <w:rPr>
          <w:rFonts w:ascii="Times New Roman" w:hAnsi="Times New Roman" w:hint="eastAsia"/>
          <w:szCs w:val="21"/>
        </w:rPr>
        <w:t>形象</w:t>
      </w:r>
      <w:r>
        <w:rPr>
          <w:rFonts w:ascii="Times New Roman" w:hAnsi="Times New Roman"/>
          <w:szCs w:val="21"/>
        </w:rPr>
        <w:t>背景墙，</w:t>
      </w:r>
      <w:r>
        <w:rPr>
          <w:rFonts w:ascii="Times New Roman" w:hAnsi="Times New Roman" w:hint="eastAsia"/>
          <w:szCs w:val="21"/>
        </w:rPr>
        <w:t>可擦写研讨墙面</w:t>
      </w:r>
      <w:r>
        <w:rPr>
          <w:rFonts w:ascii="Times New Roman" w:hAnsi="Times New Roman"/>
          <w:szCs w:val="21"/>
        </w:rPr>
        <w:t>，墙面全面采用</w:t>
      </w:r>
      <w:r>
        <w:rPr>
          <w:rFonts w:ascii="Times New Roman" w:hAnsi="Times New Roman" w:hint="eastAsia"/>
          <w:szCs w:val="21"/>
        </w:rPr>
        <w:t>符合录播要求的隔音、</w:t>
      </w:r>
      <w:r>
        <w:rPr>
          <w:rFonts w:ascii="Times New Roman" w:hAnsi="Times New Roman"/>
          <w:szCs w:val="21"/>
        </w:rPr>
        <w:t>吸音处理</w:t>
      </w:r>
      <w:r>
        <w:rPr>
          <w:rFonts w:ascii="Times New Roman" w:hAnsi="Times New Roman" w:hint="eastAsia"/>
          <w:szCs w:val="21"/>
        </w:rPr>
        <w:t>措施，主显示墙需考虑板书设计，尽量合理地布局插座、网络等端口，减少后续线排以及网线等的使用，所有线材能藏即藏，尽量不露于外，尽量少使用明线或线管。</w:t>
      </w:r>
    </w:p>
    <w:p w14:paraId="6F0CD2D3" w14:textId="77777777" w:rsidR="00161937" w:rsidRDefault="00374F1E">
      <w:pPr>
        <w:pStyle w:val="afff6"/>
        <w:numPr>
          <w:ilvl w:val="0"/>
          <w:numId w:val="14"/>
        </w:numPr>
        <w:tabs>
          <w:tab w:val="left" w:pos="945"/>
          <w:tab w:val="left" w:pos="1139"/>
        </w:tabs>
        <w:adjustRightInd w:val="0"/>
        <w:snapToGrid w:val="0"/>
        <w:spacing w:line="360" w:lineRule="auto"/>
        <w:ind w:left="315" w:firstLine="420"/>
        <w:jc w:val="left"/>
        <w:rPr>
          <w:rFonts w:ascii="Times New Roman" w:hAnsi="Times New Roman"/>
          <w:szCs w:val="21"/>
        </w:rPr>
      </w:pPr>
      <w:r>
        <w:rPr>
          <w:rFonts w:ascii="Times New Roman" w:hAnsi="Times New Roman" w:hint="eastAsia"/>
          <w:szCs w:val="21"/>
        </w:rPr>
        <w:t>结合装修设计风格，需对每个区域家具（桌椅、讲桌）款式的设计及颜色的搭配，并提供</w:t>
      </w:r>
      <w:r>
        <w:rPr>
          <w:rFonts w:ascii="Times New Roman" w:hAnsi="Times New Roman" w:hint="eastAsia"/>
          <w:szCs w:val="21"/>
        </w:rPr>
        <w:t>3D</w:t>
      </w:r>
      <w:r>
        <w:rPr>
          <w:rFonts w:ascii="Times New Roman" w:hAnsi="Times New Roman" w:hint="eastAsia"/>
          <w:szCs w:val="21"/>
        </w:rPr>
        <w:t>效果图。</w:t>
      </w:r>
    </w:p>
    <w:p w14:paraId="5A00EB07" w14:textId="77777777" w:rsidR="00161937" w:rsidRDefault="00161937">
      <w:pPr>
        <w:pStyle w:val="afff6"/>
        <w:tabs>
          <w:tab w:val="left" w:pos="945"/>
          <w:tab w:val="left" w:pos="1139"/>
        </w:tabs>
        <w:adjustRightInd w:val="0"/>
        <w:snapToGrid w:val="0"/>
        <w:spacing w:line="360" w:lineRule="auto"/>
        <w:ind w:firstLineChars="0" w:firstLine="0"/>
        <w:jc w:val="left"/>
        <w:rPr>
          <w:rFonts w:ascii="Times New Roman" w:hAnsi="Times New Roman"/>
          <w:szCs w:val="21"/>
        </w:rPr>
      </w:pPr>
    </w:p>
    <w:p w14:paraId="7045477A" w14:textId="77777777" w:rsidR="00161937" w:rsidRDefault="00374F1E">
      <w:pPr>
        <w:pStyle w:val="afff6"/>
        <w:tabs>
          <w:tab w:val="left" w:pos="945"/>
          <w:tab w:val="left" w:pos="1139"/>
        </w:tabs>
        <w:adjustRightInd w:val="0"/>
        <w:snapToGrid w:val="0"/>
        <w:spacing w:line="360" w:lineRule="auto"/>
        <w:ind w:left="315" w:firstLineChars="0" w:firstLine="0"/>
        <w:jc w:val="left"/>
        <w:rPr>
          <w:rFonts w:ascii="Times New Roman" w:eastAsia="宋体" w:hAnsi="Times New Roman" w:cs="Times New Roman"/>
          <w:b/>
          <w:szCs w:val="21"/>
        </w:rPr>
      </w:pPr>
      <w:r>
        <w:rPr>
          <w:rFonts w:ascii="Times New Roman" w:eastAsia="宋体" w:hAnsi="Times New Roman" w:cs="Times New Roman" w:hint="eastAsia"/>
          <w:b/>
          <w:szCs w:val="21"/>
        </w:rPr>
        <w:t>法学院：</w:t>
      </w:r>
    </w:p>
    <w:p w14:paraId="2CD40EA7"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教学实验室</w:t>
      </w:r>
      <w:r>
        <w:rPr>
          <w:rFonts w:ascii="Times New Roman" w:hAnsi="Times New Roman"/>
          <w:szCs w:val="21"/>
        </w:rPr>
        <w:t>1</w:t>
      </w:r>
      <w:r>
        <w:rPr>
          <w:rFonts w:ascii="Times New Roman" w:hAnsi="Times New Roman"/>
          <w:szCs w:val="21"/>
        </w:rPr>
        <w:t>间</w:t>
      </w:r>
      <w:r>
        <w:rPr>
          <w:rFonts w:ascii="Times New Roman" w:hAnsi="Times New Roman"/>
          <w:szCs w:val="21"/>
        </w:rPr>
        <w:t>{</w:t>
      </w:r>
      <w:r>
        <w:rPr>
          <w:rFonts w:ascii="Times New Roman" w:hAnsi="Times New Roman"/>
          <w:szCs w:val="21"/>
        </w:rPr>
        <w:t>第六层北侧东端</w:t>
      </w:r>
      <w:r>
        <w:rPr>
          <w:rFonts w:ascii="Times New Roman" w:hAnsi="Times New Roman"/>
          <w:szCs w:val="21"/>
        </w:rPr>
        <w:t>18000mm*7100mm}</w:t>
      </w:r>
    </w:p>
    <w:p w14:paraId="5E42F5E8" w14:textId="77777777" w:rsidR="00161937" w:rsidRDefault="00374F1E">
      <w:pPr>
        <w:tabs>
          <w:tab w:val="left" w:pos="945"/>
          <w:tab w:val="left" w:pos="1139"/>
        </w:tabs>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投影屏幕在东墙，</w:t>
      </w:r>
      <w:r>
        <w:rPr>
          <w:rFonts w:ascii="Times New Roman" w:hAnsi="Times New Roman"/>
          <w:szCs w:val="21"/>
        </w:rPr>
        <w:t xml:space="preserve"> </w:t>
      </w:r>
      <w:r>
        <w:rPr>
          <w:rFonts w:ascii="Times New Roman" w:hAnsi="Times New Roman"/>
          <w:szCs w:val="21"/>
        </w:rPr>
        <w:t>投影仪挂顶，有一张讲台，放置电脑、实物投影仪，可连接有线、无线网络，配置麦克风音响；电话接口；三面墙脚每隔</w:t>
      </w:r>
      <w:r>
        <w:rPr>
          <w:rFonts w:ascii="Times New Roman" w:hAnsi="Times New Roman"/>
          <w:szCs w:val="21"/>
        </w:rPr>
        <w:t>3</w:t>
      </w:r>
      <w:r>
        <w:rPr>
          <w:rFonts w:ascii="Times New Roman" w:hAnsi="Times New Roman"/>
          <w:szCs w:val="21"/>
        </w:rPr>
        <w:t>米均安装电源插座及网络端口。北墙安装</w:t>
      </w:r>
      <w:r>
        <w:rPr>
          <w:rFonts w:ascii="Times New Roman" w:hAnsi="Times New Roman"/>
          <w:szCs w:val="21"/>
        </w:rPr>
        <w:t>5</w:t>
      </w:r>
      <w:r>
        <w:rPr>
          <w:rFonts w:ascii="Times New Roman" w:hAnsi="Times New Roman"/>
          <w:szCs w:val="21"/>
        </w:rPr>
        <w:t>组进水口和排水口，及安装四部排气扇。东端准备室内装排气扇，留两组电源插座及网络端口。设置刷卡式自动门禁系统（与校园卡系统兼容）。</w:t>
      </w:r>
    </w:p>
    <w:p w14:paraId="49E0ABEF"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室内摆放</w:t>
      </w:r>
      <w:r>
        <w:rPr>
          <w:rFonts w:ascii="Times New Roman" w:hAnsi="Times New Roman"/>
          <w:szCs w:val="21"/>
        </w:rPr>
        <w:t>50</w:t>
      </w:r>
      <w:r>
        <w:rPr>
          <w:rFonts w:ascii="Times New Roman" w:hAnsi="Times New Roman"/>
          <w:szCs w:val="21"/>
        </w:rPr>
        <w:t>张实验桌，桌面为耐酸碱面板，桌子的规格：</w:t>
      </w:r>
      <w:r>
        <w:rPr>
          <w:rFonts w:ascii="Times New Roman" w:hAnsi="Times New Roman"/>
          <w:szCs w:val="21"/>
        </w:rPr>
        <w:t>400mm *600mm *7500mm,</w:t>
      </w:r>
      <w:r>
        <w:rPr>
          <w:rFonts w:ascii="Times New Roman" w:hAnsi="Times New Roman"/>
          <w:szCs w:val="21"/>
        </w:rPr>
        <w:t>有一个抽屉，</w:t>
      </w:r>
      <w:r>
        <w:rPr>
          <w:rFonts w:ascii="Times New Roman" w:hAnsi="Times New Roman"/>
          <w:szCs w:val="21"/>
        </w:rPr>
        <w:t>50</w:t>
      </w:r>
      <w:r>
        <w:rPr>
          <w:rFonts w:ascii="Times New Roman" w:hAnsi="Times New Roman"/>
          <w:szCs w:val="21"/>
        </w:rPr>
        <w:t>张单人实验櫈，可升降。</w:t>
      </w:r>
    </w:p>
    <w:p w14:paraId="4B30C3D2"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 xml:space="preserve"> </w:t>
      </w:r>
      <w:r>
        <w:rPr>
          <w:rFonts w:ascii="Times New Roman" w:hAnsi="Times New Roman"/>
          <w:szCs w:val="21"/>
        </w:rPr>
        <w:t>教学实验室</w:t>
      </w:r>
      <w:r>
        <w:rPr>
          <w:rFonts w:ascii="Times New Roman" w:hAnsi="Times New Roman"/>
          <w:szCs w:val="21"/>
        </w:rPr>
        <w:t>1</w:t>
      </w:r>
      <w:r>
        <w:rPr>
          <w:rFonts w:ascii="Times New Roman" w:hAnsi="Times New Roman"/>
          <w:szCs w:val="21"/>
        </w:rPr>
        <w:t>间</w:t>
      </w:r>
      <w:r>
        <w:rPr>
          <w:rFonts w:ascii="Times New Roman" w:hAnsi="Times New Roman"/>
          <w:szCs w:val="21"/>
        </w:rPr>
        <w:t>{</w:t>
      </w:r>
      <w:r>
        <w:rPr>
          <w:rFonts w:ascii="Times New Roman" w:hAnsi="Times New Roman"/>
          <w:szCs w:val="21"/>
        </w:rPr>
        <w:t>第六层北侧西端</w:t>
      </w:r>
      <w:r>
        <w:rPr>
          <w:rFonts w:ascii="Times New Roman" w:hAnsi="Times New Roman"/>
          <w:szCs w:val="21"/>
        </w:rPr>
        <w:t>12200mm *7100mm}</w:t>
      </w:r>
    </w:p>
    <w:p w14:paraId="28D51A85"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szCs w:val="21"/>
        </w:rPr>
        <w:t xml:space="preserve">   </w:t>
      </w:r>
      <w:r>
        <w:rPr>
          <w:rFonts w:ascii="Times New Roman" w:hAnsi="Times New Roman"/>
          <w:szCs w:val="21"/>
        </w:rPr>
        <w:t>投影屏幕在西墙，投影仪挂顶，投影屏幕前有一张讲台，放置电脑、实物投影仪，可连接有线、无线网络，配置麦克风音响；电话接口；四面墙脚每隔</w:t>
      </w:r>
      <w:r>
        <w:rPr>
          <w:rFonts w:ascii="Times New Roman" w:hAnsi="Times New Roman"/>
          <w:szCs w:val="21"/>
        </w:rPr>
        <w:t>3</w:t>
      </w:r>
      <w:r>
        <w:rPr>
          <w:rFonts w:ascii="Times New Roman" w:hAnsi="Times New Roman"/>
          <w:szCs w:val="21"/>
        </w:rPr>
        <w:t>米均安装电源插座及网络端口。</w:t>
      </w:r>
      <w:r>
        <w:rPr>
          <w:rFonts w:ascii="Times New Roman" w:hAnsi="Times New Roman"/>
          <w:szCs w:val="21"/>
        </w:rPr>
        <w:t xml:space="preserve"> </w:t>
      </w:r>
      <w:r>
        <w:rPr>
          <w:rFonts w:ascii="Times New Roman" w:hAnsi="Times New Roman"/>
          <w:szCs w:val="21"/>
        </w:rPr>
        <w:t>配置交换机（配机柜）；安装地面架空层</w:t>
      </w:r>
      <w:r>
        <w:rPr>
          <w:rFonts w:ascii="Times New Roman" w:hAnsi="Times New Roman"/>
          <w:szCs w:val="21"/>
        </w:rPr>
        <w:t>,</w:t>
      </w:r>
      <w:r>
        <w:rPr>
          <w:rFonts w:ascii="Times New Roman" w:hAnsi="Times New Roman"/>
          <w:szCs w:val="21"/>
        </w:rPr>
        <w:t>高</w:t>
      </w:r>
      <w:r>
        <w:rPr>
          <w:rFonts w:ascii="Times New Roman" w:hAnsi="Times New Roman"/>
          <w:szCs w:val="21"/>
        </w:rPr>
        <w:t>100mm,40</w:t>
      </w:r>
      <w:r>
        <w:rPr>
          <w:rFonts w:ascii="Times New Roman" w:hAnsi="Times New Roman"/>
          <w:szCs w:val="21"/>
        </w:rPr>
        <w:t>台设备电源插座及网络端口地插。（设备：电脑、立体显微镜，比对显微镜）安装两部排气扇。设置刷卡式自动门禁系统（与校园卡系统兼容）。</w:t>
      </w:r>
    </w:p>
    <w:p w14:paraId="126721E2"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室内摆放</w:t>
      </w:r>
      <w:r>
        <w:rPr>
          <w:rFonts w:ascii="Times New Roman" w:hAnsi="Times New Roman"/>
          <w:szCs w:val="21"/>
        </w:rPr>
        <w:t>40</w:t>
      </w:r>
      <w:r>
        <w:rPr>
          <w:rFonts w:ascii="Times New Roman" w:hAnsi="Times New Roman"/>
          <w:szCs w:val="21"/>
        </w:rPr>
        <w:t>张实验桌，桌面为耐火面板，桌子的规格：</w:t>
      </w:r>
      <w:r>
        <w:rPr>
          <w:rFonts w:ascii="Times New Roman" w:hAnsi="Times New Roman"/>
          <w:szCs w:val="21"/>
        </w:rPr>
        <w:t>400mm *600mm *7500mm,</w:t>
      </w:r>
      <w:r>
        <w:rPr>
          <w:rFonts w:ascii="Times New Roman" w:hAnsi="Times New Roman"/>
          <w:szCs w:val="21"/>
        </w:rPr>
        <w:t>有一个抽屉，</w:t>
      </w:r>
      <w:r>
        <w:rPr>
          <w:rFonts w:ascii="Times New Roman" w:hAnsi="Times New Roman"/>
          <w:szCs w:val="21"/>
        </w:rPr>
        <w:t>40</w:t>
      </w:r>
      <w:r>
        <w:rPr>
          <w:rFonts w:ascii="Times New Roman" w:hAnsi="Times New Roman"/>
          <w:szCs w:val="21"/>
        </w:rPr>
        <w:t>张单人实验櫈，可升降。</w:t>
      </w:r>
    </w:p>
    <w:p w14:paraId="198B8C1B"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 xml:space="preserve"> </w:t>
      </w:r>
      <w:r>
        <w:rPr>
          <w:rFonts w:ascii="Times New Roman" w:hAnsi="Times New Roman"/>
          <w:szCs w:val="21"/>
        </w:rPr>
        <w:t>科研实验室</w:t>
      </w:r>
      <w:r>
        <w:rPr>
          <w:rFonts w:ascii="Times New Roman" w:hAnsi="Times New Roman"/>
          <w:szCs w:val="21"/>
        </w:rPr>
        <w:t xml:space="preserve"> 1</w:t>
      </w:r>
      <w:r>
        <w:rPr>
          <w:rFonts w:ascii="Times New Roman" w:hAnsi="Times New Roman"/>
          <w:szCs w:val="21"/>
        </w:rPr>
        <w:t>间</w:t>
      </w:r>
      <w:r>
        <w:rPr>
          <w:rFonts w:ascii="Times New Roman" w:hAnsi="Times New Roman"/>
          <w:szCs w:val="21"/>
        </w:rPr>
        <w:t xml:space="preserve">  {</w:t>
      </w:r>
      <w:r>
        <w:rPr>
          <w:rFonts w:ascii="Times New Roman" w:hAnsi="Times New Roman"/>
          <w:szCs w:val="21"/>
        </w:rPr>
        <w:t>七楼北侧西端第二间，</w:t>
      </w:r>
      <w:r>
        <w:rPr>
          <w:rFonts w:ascii="Times New Roman" w:hAnsi="Times New Roman"/>
          <w:szCs w:val="21"/>
        </w:rPr>
        <w:t>3000mm *7100mm}</w:t>
      </w:r>
    </w:p>
    <w:p w14:paraId="198AB9B5" w14:textId="77777777" w:rsidR="00161937" w:rsidRDefault="00374F1E">
      <w:pPr>
        <w:tabs>
          <w:tab w:val="left" w:pos="945"/>
          <w:tab w:val="left" w:pos="1139"/>
        </w:tabs>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安装地面架空层</w:t>
      </w:r>
      <w:r>
        <w:rPr>
          <w:rFonts w:ascii="Times New Roman" w:hAnsi="Times New Roman"/>
          <w:szCs w:val="21"/>
        </w:rPr>
        <w:t>,</w:t>
      </w:r>
      <w:r>
        <w:rPr>
          <w:rFonts w:ascii="Times New Roman" w:hAnsi="Times New Roman"/>
          <w:szCs w:val="21"/>
        </w:rPr>
        <w:t>高</w:t>
      </w:r>
      <w:r>
        <w:rPr>
          <w:rFonts w:ascii="Times New Roman" w:hAnsi="Times New Roman"/>
          <w:szCs w:val="21"/>
        </w:rPr>
        <w:t>100mm,  4</w:t>
      </w:r>
      <w:r>
        <w:rPr>
          <w:rFonts w:ascii="Times New Roman" w:hAnsi="Times New Roman"/>
          <w:szCs w:val="21"/>
        </w:rPr>
        <w:t>台设备电源插座及网络端口地插。（设备：电脑、高精密显微镜，文件检验仪）安装</w:t>
      </w:r>
      <w:r>
        <w:rPr>
          <w:rFonts w:ascii="Times New Roman" w:hAnsi="Times New Roman"/>
          <w:szCs w:val="21"/>
        </w:rPr>
        <w:t>1</w:t>
      </w:r>
      <w:r>
        <w:rPr>
          <w:rFonts w:ascii="Times New Roman" w:hAnsi="Times New Roman"/>
          <w:szCs w:val="21"/>
        </w:rPr>
        <w:t>部排气扇。设置刷卡式自动门禁系统（与校园卡系统兼容）。</w:t>
      </w:r>
    </w:p>
    <w:p w14:paraId="7A031CAF"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实验仪器室</w:t>
      </w:r>
      <w:r>
        <w:rPr>
          <w:rFonts w:ascii="Times New Roman" w:hAnsi="Times New Roman"/>
          <w:szCs w:val="21"/>
        </w:rPr>
        <w:t>1</w:t>
      </w:r>
      <w:r>
        <w:rPr>
          <w:rFonts w:ascii="Times New Roman" w:hAnsi="Times New Roman"/>
          <w:szCs w:val="21"/>
        </w:rPr>
        <w:t>间</w:t>
      </w:r>
      <w:r>
        <w:rPr>
          <w:rFonts w:ascii="Times New Roman" w:hAnsi="Times New Roman"/>
          <w:szCs w:val="21"/>
        </w:rPr>
        <w:t>{</w:t>
      </w:r>
      <w:r>
        <w:rPr>
          <w:rFonts w:ascii="Times New Roman" w:hAnsi="Times New Roman"/>
          <w:szCs w:val="21"/>
        </w:rPr>
        <w:t>七楼北侧东端第一间，</w:t>
      </w:r>
      <w:r>
        <w:rPr>
          <w:rFonts w:ascii="Times New Roman" w:hAnsi="Times New Roman"/>
          <w:szCs w:val="21"/>
        </w:rPr>
        <w:t>4500mm *7100mm}</w:t>
      </w:r>
    </w:p>
    <w:p w14:paraId="64704DCC" w14:textId="77777777" w:rsidR="00161937" w:rsidRDefault="00374F1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szCs w:val="21"/>
        </w:rPr>
        <w:t xml:space="preserve">     </w:t>
      </w:r>
      <w:r>
        <w:rPr>
          <w:rFonts w:ascii="Times New Roman" w:hAnsi="Times New Roman"/>
          <w:szCs w:val="21"/>
        </w:rPr>
        <w:t>配置</w:t>
      </w:r>
      <w:r>
        <w:rPr>
          <w:rFonts w:ascii="Times New Roman" w:hAnsi="Times New Roman"/>
          <w:szCs w:val="21"/>
        </w:rPr>
        <w:t>4</w:t>
      </w:r>
      <w:r>
        <w:rPr>
          <w:rFonts w:ascii="Times New Roman" w:hAnsi="Times New Roman"/>
          <w:szCs w:val="21"/>
        </w:rPr>
        <w:t>组电源插座、网络、电话线端口。安装</w:t>
      </w:r>
      <w:r>
        <w:rPr>
          <w:rFonts w:ascii="Times New Roman" w:hAnsi="Times New Roman"/>
          <w:szCs w:val="21"/>
        </w:rPr>
        <w:t>1</w:t>
      </w:r>
      <w:r>
        <w:rPr>
          <w:rFonts w:ascii="Times New Roman" w:hAnsi="Times New Roman"/>
          <w:szCs w:val="21"/>
        </w:rPr>
        <w:t>部排气扇。设置刷卡式自动门禁系统（与校园卡系统兼容）。</w:t>
      </w:r>
    </w:p>
    <w:p w14:paraId="43657E6D" w14:textId="77777777" w:rsidR="00161937" w:rsidRDefault="00161937">
      <w:pPr>
        <w:tabs>
          <w:tab w:val="left" w:pos="945"/>
          <w:tab w:val="left" w:pos="1139"/>
        </w:tabs>
        <w:adjustRightInd w:val="0"/>
        <w:snapToGrid w:val="0"/>
        <w:spacing w:line="360" w:lineRule="auto"/>
        <w:jc w:val="left"/>
        <w:rPr>
          <w:rFonts w:ascii="Times New Roman" w:hAnsi="Times New Roman"/>
          <w:szCs w:val="21"/>
        </w:rPr>
      </w:pPr>
    </w:p>
    <w:p w14:paraId="27AFE3FB" w14:textId="77777777" w:rsidR="00161937" w:rsidRDefault="00161937">
      <w:pPr>
        <w:tabs>
          <w:tab w:val="left" w:pos="945"/>
          <w:tab w:val="left" w:pos="1139"/>
        </w:tabs>
        <w:adjustRightInd w:val="0"/>
        <w:snapToGrid w:val="0"/>
        <w:spacing w:line="360" w:lineRule="auto"/>
        <w:jc w:val="left"/>
        <w:rPr>
          <w:rFonts w:ascii="Times New Roman" w:hAnsi="Times New Roman"/>
          <w:szCs w:val="21"/>
        </w:rPr>
      </w:pPr>
    </w:p>
    <w:p w14:paraId="21C9D97F" w14:textId="77777777" w:rsidR="00161937" w:rsidRDefault="00374F1E">
      <w:pPr>
        <w:pStyle w:val="afff6"/>
        <w:numPr>
          <w:ilvl w:val="1"/>
          <w:numId w:val="12"/>
        </w:numPr>
        <w:adjustRightInd w:val="0"/>
        <w:snapToGrid w:val="0"/>
        <w:spacing w:line="360" w:lineRule="auto"/>
        <w:ind w:left="2102" w:firstLineChars="0" w:hanging="422"/>
        <w:jc w:val="left"/>
        <w:rPr>
          <w:rFonts w:ascii="Times New Roman" w:hAnsi="Times New Roman"/>
          <w:b/>
          <w:szCs w:val="21"/>
        </w:rPr>
      </w:pPr>
      <w:r>
        <w:rPr>
          <w:rFonts w:ascii="Times New Roman" w:hAnsi="Times New Roman" w:hint="eastAsia"/>
          <w:b/>
          <w:szCs w:val="21"/>
        </w:rPr>
        <w:t>其他要求</w:t>
      </w:r>
    </w:p>
    <w:p w14:paraId="57A99149" w14:textId="77777777" w:rsidR="00161937" w:rsidRDefault="00374F1E">
      <w:pPr>
        <w:pStyle w:val="afff6"/>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szCs w:val="21"/>
        </w:rPr>
        <w:t>所有装修</w:t>
      </w:r>
      <w:r>
        <w:rPr>
          <w:rFonts w:ascii="Times New Roman" w:hAnsi="Times New Roman" w:hint="eastAsia"/>
          <w:szCs w:val="21"/>
        </w:rPr>
        <w:t>选用</w:t>
      </w:r>
      <w:r>
        <w:rPr>
          <w:rFonts w:ascii="Times New Roman" w:hAnsi="Times New Roman"/>
          <w:szCs w:val="21"/>
        </w:rPr>
        <w:t>材质必须采用环保材料，装修符合无甲醛、无有害气体、绿色、健康理念。</w:t>
      </w:r>
    </w:p>
    <w:p w14:paraId="1F37878C" w14:textId="77777777" w:rsidR="00161937" w:rsidRDefault="00374F1E">
      <w:pPr>
        <w:pStyle w:val="afff6"/>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lastRenderedPageBreak/>
        <w:t>注意装修材料搭配，软装和硬装在形式和色彩搭配上和谐统一，且装修风格与整体建筑风格协调一致，用色符合色彩心理学原理，以满足室内环境功能的需要。</w:t>
      </w:r>
    </w:p>
    <w:p w14:paraId="3057BA29" w14:textId="77777777" w:rsidR="00161937" w:rsidRDefault="00374F1E">
      <w:pPr>
        <w:pStyle w:val="afff6"/>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设计充分考虑施工的可实施性。</w:t>
      </w:r>
    </w:p>
    <w:p w14:paraId="308D887E" w14:textId="77777777" w:rsidR="00161937" w:rsidRDefault="00161937">
      <w:pPr>
        <w:pStyle w:val="afff6"/>
        <w:adjustRightInd w:val="0"/>
        <w:snapToGrid w:val="0"/>
        <w:spacing w:line="360" w:lineRule="auto"/>
        <w:ind w:left="1140" w:firstLineChars="0" w:firstLine="0"/>
        <w:jc w:val="left"/>
        <w:rPr>
          <w:rFonts w:ascii="Times New Roman" w:hAnsi="Times New Roman"/>
          <w:szCs w:val="21"/>
        </w:rPr>
      </w:pPr>
    </w:p>
    <w:p w14:paraId="40BA1C32" w14:textId="77777777" w:rsidR="00161937" w:rsidRDefault="00161937">
      <w:pPr>
        <w:tabs>
          <w:tab w:val="left" w:pos="945"/>
          <w:tab w:val="left" w:pos="1139"/>
        </w:tabs>
        <w:adjustRightInd w:val="0"/>
        <w:snapToGrid w:val="0"/>
        <w:spacing w:line="360" w:lineRule="auto"/>
        <w:jc w:val="left"/>
        <w:rPr>
          <w:rFonts w:ascii="Times New Roman" w:hAnsi="Times New Roman"/>
          <w:szCs w:val="21"/>
        </w:rPr>
      </w:pPr>
    </w:p>
    <w:p w14:paraId="3ED87C83" w14:textId="77777777" w:rsidR="00161937" w:rsidRDefault="00374F1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6</w:t>
      </w:r>
      <w:r>
        <w:rPr>
          <w:rFonts w:ascii="Times New Roman" w:eastAsia="宋体" w:hAnsi="Times New Roman" w:cs="Times New Roman"/>
          <w:b/>
          <w:szCs w:val="21"/>
        </w:rPr>
        <w:t>、概念方案设计阶段</w:t>
      </w:r>
      <w:r>
        <w:rPr>
          <w:rFonts w:ascii="Times New Roman" w:eastAsia="宋体" w:hAnsi="Times New Roman" w:cs="Times New Roman"/>
          <w:szCs w:val="21"/>
        </w:rPr>
        <w:t>：</w:t>
      </w:r>
    </w:p>
    <w:p w14:paraId="122D78F9" w14:textId="77777777" w:rsidR="00161937" w:rsidRDefault="00374F1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w:t>
      </w:r>
      <w:r>
        <w:rPr>
          <w:rFonts w:ascii="Times New Roman" w:eastAsia="宋体" w:hAnsi="Times New Roman" w:cs="Times New Roman" w:hint="eastAsia"/>
          <w:szCs w:val="21"/>
        </w:rPr>
        <w:t>平面布置图（平面图应注意与建筑、结构、空调、电气、给排水、消防等配合协调，并且方案具有可执行性）</w:t>
      </w:r>
      <w:r>
        <w:rPr>
          <w:rFonts w:ascii="Times New Roman" w:eastAsia="宋体" w:hAnsi="Times New Roman" w:cs="Times New Roman"/>
          <w:szCs w:val="21"/>
        </w:rPr>
        <w:t>、地面材质图、</w:t>
      </w:r>
      <w:r>
        <w:rPr>
          <w:rFonts w:ascii="Times New Roman" w:eastAsia="宋体" w:hAnsi="Times New Roman" w:cs="Times New Roman"/>
        </w:rPr>
        <w:t>顶面</w:t>
      </w:r>
      <w:r>
        <w:rPr>
          <w:rFonts w:ascii="Times New Roman" w:eastAsia="宋体" w:hAnsi="Times New Roman" w:cs="Times New Roman" w:hint="eastAsia"/>
        </w:rPr>
        <w:t>天花</w:t>
      </w:r>
      <w:r>
        <w:rPr>
          <w:rFonts w:ascii="Times New Roman" w:eastAsia="宋体" w:hAnsi="Times New Roman" w:cs="Times New Roman"/>
        </w:rPr>
        <w:t>布置图（包括</w:t>
      </w:r>
      <w:r>
        <w:rPr>
          <w:rFonts w:ascii="Times New Roman" w:eastAsia="宋体" w:hAnsi="Times New Roman" w:cs="Times New Roman" w:hint="eastAsia"/>
        </w:rPr>
        <w:t>音箱、</w:t>
      </w:r>
      <w:r>
        <w:rPr>
          <w:rFonts w:ascii="Times New Roman" w:eastAsia="宋体" w:hAnsi="Times New Roman" w:cs="Times New Roman"/>
        </w:rPr>
        <w:t>灯具、风口、烟感、喷淋等机电的定位）、强弱电开关插座面板的定位图、其余相关设施设备的定位图，以及主要装饰材料的样板示意、</w:t>
      </w:r>
      <w:r>
        <w:rPr>
          <w:rFonts w:ascii="Times New Roman" w:eastAsia="宋体" w:hAnsi="Times New Roman" w:cs="Times New Roman" w:hint="eastAsia"/>
          <w:szCs w:val="21"/>
        </w:rPr>
        <w:t>软装方案示意图</w:t>
      </w:r>
      <w:r>
        <w:rPr>
          <w:rFonts w:ascii="Times New Roman" w:eastAsia="宋体" w:hAnsi="Times New Roman" w:cs="Times New Roman"/>
          <w:szCs w:val="21"/>
        </w:rPr>
        <w:t>、整体空间效果图</w:t>
      </w:r>
      <w:r>
        <w:rPr>
          <w:rFonts w:ascii="Times New Roman" w:eastAsia="宋体" w:hAnsi="Times New Roman" w:cs="Times New Roman"/>
          <w:szCs w:val="21"/>
        </w:rPr>
        <w:t>/</w:t>
      </w:r>
      <w:r>
        <w:rPr>
          <w:rFonts w:ascii="Times New Roman" w:eastAsia="宋体" w:hAnsi="Times New Roman" w:cs="Times New Roman" w:hint="eastAsia"/>
          <w:szCs w:val="21"/>
        </w:rPr>
        <w:t>动画</w:t>
      </w:r>
      <w:r>
        <w:rPr>
          <w:rFonts w:ascii="Times New Roman" w:eastAsia="宋体" w:hAnsi="Times New Roman" w:cs="Times New Roman"/>
          <w:szCs w:val="21"/>
        </w:rPr>
        <w:t>、造价预算表。</w:t>
      </w:r>
    </w:p>
    <w:p w14:paraId="75869197" w14:textId="77777777" w:rsidR="00161937" w:rsidRDefault="00374F1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成果完稿表现形式为</w:t>
      </w:r>
      <w:r>
        <w:rPr>
          <w:rFonts w:ascii="Times New Roman" w:eastAsia="宋体" w:hAnsi="Times New Roman" w:cs="Times New Roman"/>
          <w:szCs w:val="21"/>
        </w:rPr>
        <w:t>A4</w:t>
      </w:r>
      <w:r>
        <w:rPr>
          <w:rFonts w:ascii="Times New Roman" w:eastAsia="宋体" w:hAnsi="Times New Roman" w:cs="Times New Roman"/>
          <w:szCs w:val="21"/>
        </w:rPr>
        <w:t>文本装订成册</w:t>
      </w:r>
      <w:r>
        <w:rPr>
          <w:rFonts w:ascii="Times New Roman" w:eastAsia="宋体" w:hAnsi="Times New Roman" w:cs="Times New Roman"/>
          <w:szCs w:val="21"/>
        </w:rPr>
        <w:t>3</w:t>
      </w:r>
      <w:r>
        <w:rPr>
          <w:rFonts w:ascii="Times New Roman" w:eastAsia="宋体" w:hAnsi="Times New Roman" w:cs="Times New Roman"/>
          <w:szCs w:val="21"/>
        </w:rPr>
        <w:t>套，电子文件一套；软装及标识设计提交文本</w:t>
      </w:r>
      <w:r>
        <w:rPr>
          <w:rFonts w:ascii="Times New Roman" w:eastAsia="宋体" w:hAnsi="Times New Roman" w:cs="Times New Roman"/>
          <w:szCs w:val="21"/>
        </w:rPr>
        <w:t>2</w:t>
      </w:r>
      <w:r>
        <w:rPr>
          <w:rFonts w:ascii="Times New Roman" w:eastAsia="宋体" w:hAnsi="Times New Roman" w:cs="Times New Roman"/>
          <w:szCs w:val="21"/>
        </w:rPr>
        <w:t>套，电子文件一套。</w:t>
      </w:r>
    </w:p>
    <w:p w14:paraId="468C4358" w14:textId="77777777" w:rsidR="00161937" w:rsidRDefault="00374F1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7</w:t>
      </w:r>
      <w:r>
        <w:rPr>
          <w:rFonts w:ascii="Times New Roman" w:eastAsia="宋体" w:hAnsi="Times New Roman" w:cs="Times New Roman"/>
          <w:b/>
          <w:szCs w:val="21"/>
        </w:rPr>
        <w:t>、施工图设计阶段：</w:t>
      </w:r>
    </w:p>
    <w:p w14:paraId="0E00599E" w14:textId="77777777" w:rsidR="00161937" w:rsidRDefault="00374F1E">
      <w:pPr>
        <w:adjustRightInd w:val="0"/>
        <w:snapToGrid w:val="0"/>
        <w:spacing w:line="360" w:lineRule="auto"/>
        <w:ind w:firstLine="420"/>
        <w:jc w:val="left"/>
        <w:rPr>
          <w:rFonts w:ascii="Times New Roman" w:eastAsia="宋体" w:hAnsi="Times New Roman" w:cs="Times New Roman"/>
          <w:b/>
          <w:szCs w:val="21"/>
        </w:rPr>
      </w:pPr>
      <w:r>
        <w:rPr>
          <w:rFonts w:ascii="Times New Roman" w:eastAsia="宋体" w:hAnsi="Times New Roman"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w:t>
      </w:r>
      <w:r>
        <w:rPr>
          <w:rFonts w:ascii="Times New Roman" w:eastAsia="宋体" w:hAnsi="Times New Roman" w:cs="Times New Roman" w:hint="eastAsia"/>
          <w:szCs w:val="21"/>
        </w:rPr>
        <w:t>音箱、</w:t>
      </w:r>
      <w:r>
        <w:rPr>
          <w:rFonts w:ascii="Times New Roman" w:eastAsia="宋体" w:hAnsi="Times New Roman" w:cs="Times New Roman"/>
          <w:szCs w:val="21"/>
        </w:rPr>
        <w:t>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3E7AC349" w14:textId="77777777" w:rsidR="00161937" w:rsidRDefault="00374F1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该阶段完稿提供图纸为：</w:t>
      </w:r>
      <w:r>
        <w:rPr>
          <w:rFonts w:ascii="Times New Roman" w:eastAsia="宋体" w:hAnsi="Times New Roman" w:cs="Times New Roman"/>
          <w:szCs w:val="21"/>
        </w:rPr>
        <w:t>A2</w:t>
      </w:r>
      <w:r>
        <w:rPr>
          <w:rFonts w:ascii="Times New Roman" w:eastAsia="宋体" w:hAnsi="Times New Roman" w:cs="Times New Roman"/>
          <w:szCs w:val="21"/>
        </w:rPr>
        <w:t>文本装订成册（蓝图）</w:t>
      </w:r>
      <w:r>
        <w:rPr>
          <w:rFonts w:ascii="Times New Roman" w:eastAsia="宋体" w:hAnsi="Times New Roman" w:cs="Times New Roman"/>
          <w:szCs w:val="21"/>
        </w:rPr>
        <w:t>6</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套（光盘）；软装设计成果提供标准格式文本彩色照片纸打印</w:t>
      </w:r>
      <w:r>
        <w:rPr>
          <w:rFonts w:ascii="Times New Roman" w:eastAsia="宋体" w:hAnsi="Times New Roman" w:cs="Times New Roman"/>
          <w:szCs w:val="21"/>
        </w:rPr>
        <w:t>2</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w:t>
      </w:r>
    </w:p>
    <w:p w14:paraId="06A2ACE7" w14:textId="77777777" w:rsidR="00161937" w:rsidRDefault="00374F1E">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施工图完成后，将安排图纸会审，由中标人设计单位向采购方进行全面的技术交底。</w:t>
      </w:r>
      <w:r>
        <w:rPr>
          <w:rFonts w:ascii="Times New Roman" w:eastAsia="宋体" w:hAnsi="Times New Roman" w:cs="Times New Roman"/>
        </w:rPr>
        <w:t>设计公司需出消防报建图纸及配合学校消防报建工作。</w:t>
      </w:r>
    </w:p>
    <w:p w14:paraId="29CFC42E" w14:textId="77777777" w:rsidR="00161937" w:rsidRDefault="00374F1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8</w:t>
      </w:r>
      <w:r>
        <w:rPr>
          <w:rFonts w:ascii="Times New Roman" w:eastAsia="宋体" w:hAnsi="Times New Roman" w:cs="Times New Roman" w:hint="eastAsia"/>
          <w:b/>
          <w:szCs w:val="21"/>
        </w:rPr>
        <w:t>、</w:t>
      </w:r>
      <w:r>
        <w:rPr>
          <w:rFonts w:ascii="Times New Roman" w:eastAsia="宋体" w:hAnsi="Times New Roman" w:cs="Times New Roman"/>
          <w:b/>
          <w:szCs w:val="21"/>
        </w:rPr>
        <w:t>进度要求</w:t>
      </w:r>
      <w:r>
        <w:rPr>
          <w:rFonts w:ascii="Times New Roman" w:eastAsia="宋体" w:hAnsi="Times New Roman" w:cs="Times New Roman" w:hint="eastAsia"/>
          <w:b/>
          <w:szCs w:val="21"/>
        </w:rPr>
        <w:t>：</w:t>
      </w:r>
    </w:p>
    <w:p w14:paraId="22A5DD46" w14:textId="77777777" w:rsidR="00161937" w:rsidRDefault="00374F1E">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8.1</w:t>
      </w:r>
      <w:r>
        <w:rPr>
          <w:rFonts w:ascii="Times New Roman" w:eastAsia="宋体" w:hAnsi="Times New Roman" w:cs="Times New Roman" w:hint="eastAsia"/>
          <w:szCs w:val="21"/>
        </w:rPr>
        <w:t xml:space="preserve"> </w:t>
      </w:r>
      <w:r>
        <w:rPr>
          <w:rFonts w:ascii="Times New Roman" w:eastAsia="宋体" w:hAnsi="Times New Roman" w:cs="Times New Roman"/>
          <w:szCs w:val="21"/>
        </w:rPr>
        <w:t>在</w:t>
      </w:r>
      <w:r>
        <w:rPr>
          <w:rFonts w:ascii="Times New Roman" w:eastAsia="宋体" w:hAnsi="Times New Roman" w:cs="Times New Roman" w:hint="eastAsia"/>
          <w:szCs w:val="21"/>
        </w:rPr>
        <w:t>采购方</w:t>
      </w:r>
      <w:r>
        <w:rPr>
          <w:rFonts w:ascii="Times New Roman" w:eastAsia="宋体" w:hAnsi="Times New Roman" w:cs="Times New Roman"/>
          <w:szCs w:val="21"/>
        </w:rPr>
        <w:t>提供设计任务书、功能空间建议图纸、各空间设备配置需求、原始土建设</w:t>
      </w:r>
      <w:r>
        <w:rPr>
          <w:rFonts w:ascii="Times New Roman" w:eastAsia="宋体" w:hAnsi="Times New Roman" w:cs="Times New Roman"/>
          <w:szCs w:val="21"/>
        </w:rPr>
        <w:lastRenderedPageBreak/>
        <w:t>计图纸等相关资料后</w:t>
      </w:r>
      <w:r>
        <w:rPr>
          <w:rFonts w:ascii="Times New Roman" w:eastAsia="宋体" w:hAnsi="Times New Roman" w:cs="Times New Roman"/>
          <w:szCs w:val="21"/>
        </w:rPr>
        <w:t>5</w:t>
      </w:r>
      <w:r>
        <w:rPr>
          <w:rFonts w:ascii="Times New Roman" w:eastAsia="宋体" w:hAnsi="Times New Roman" w:cs="Times New Roman"/>
          <w:szCs w:val="21"/>
        </w:rPr>
        <w:t>个工作日完成概念方案设计；</w:t>
      </w:r>
    </w:p>
    <w:p w14:paraId="5026819F"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8.2</w:t>
      </w:r>
      <w:r>
        <w:rPr>
          <w:rFonts w:ascii="Times New Roman" w:eastAsia="宋体" w:hAnsi="Times New Roman" w:cs="Times New Roman" w:hint="eastAsia"/>
          <w:szCs w:val="21"/>
        </w:rPr>
        <w:t xml:space="preserve"> </w:t>
      </w:r>
      <w:r>
        <w:rPr>
          <w:rFonts w:ascii="Times New Roman" w:eastAsia="宋体" w:hAnsi="Times New Roman" w:cs="Times New Roman"/>
          <w:szCs w:val="21"/>
        </w:rPr>
        <w:t>在概念方案获得</w:t>
      </w:r>
      <w:r>
        <w:rPr>
          <w:rFonts w:ascii="Times New Roman" w:eastAsia="宋体" w:hAnsi="Times New Roman" w:cs="Times New Roman" w:hint="eastAsia"/>
          <w:szCs w:val="21"/>
        </w:rPr>
        <w:t>采购方</w:t>
      </w:r>
      <w:r>
        <w:rPr>
          <w:rFonts w:ascii="Times New Roman" w:eastAsia="宋体" w:hAnsi="Times New Roman" w:cs="Times New Roman"/>
          <w:szCs w:val="21"/>
        </w:rPr>
        <w:t>确认后</w:t>
      </w:r>
      <w:r>
        <w:rPr>
          <w:rFonts w:ascii="Times New Roman" w:eastAsia="宋体" w:hAnsi="Times New Roman" w:cs="Times New Roman"/>
          <w:szCs w:val="21"/>
        </w:rPr>
        <w:t>5</w:t>
      </w:r>
      <w:r>
        <w:rPr>
          <w:rFonts w:ascii="Times New Roman" w:eastAsia="宋体" w:hAnsi="Times New Roman" w:cs="Times New Roman"/>
          <w:szCs w:val="21"/>
        </w:rPr>
        <w:t>个工作日完成施工图设计</w:t>
      </w:r>
    </w:p>
    <w:p w14:paraId="70479DA1" w14:textId="77777777" w:rsidR="00161937" w:rsidRDefault="00374F1E">
      <w:pPr>
        <w:tabs>
          <w:tab w:val="left" w:pos="1740"/>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9</w:t>
      </w:r>
      <w:r>
        <w:rPr>
          <w:rFonts w:ascii="Times New Roman" w:eastAsia="宋体" w:hAnsi="Times New Roman" w:cs="Times New Roman" w:hint="eastAsia"/>
          <w:b/>
          <w:szCs w:val="21"/>
        </w:rPr>
        <w:t>、</w:t>
      </w:r>
      <w:r>
        <w:rPr>
          <w:rFonts w:ascii="Times New Roman" w:eastAsia="宋体" w:hAnsi="Times New Roman" w:cs="Times New Roman"/>
          <w:b/>
          <w:szCs w:val="21"/>
        </w:rPr>
        <w:t>需设计单位完成的其他工作</w:t>
      </w:r>
    </w:p>
    <w:p w14:paraId="067726C6"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9.1</w:t>
      </w:r>
      <w:r>
        <w:rPr>
          <w:rFonts w:ascii="Times New Roman" w:eastAsia="宋体" w:hAnsi="Times New Roman" w:cs="Times New Roman"/>
          <w:szCs w:val="21"/>
        </w:rPr>
        <w:t>配合建设单位做好装修工作的招标工作；</w:t>
      </w:r>
    </w:p>
    <w:p w14:paraId="24172205"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9.2</w:t>
      </w:r>
      <w:r>
        <w:rPr>
          <w:rFonts w:ascii="Times New Roman" w:eastAsia="宋体" w:hAnsi="Times New Roman" w:cs="Times New Roman"/>
          <w:szCs w:val="21"/>
        </w:rPr>
        <w:t>配合建设单位做好现场验收工作；</w:t>
      </w:r>
    </w:p>
    <w:p w14:paraId="2680D41D"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9.3</w:t>
      </w:r>
      <w:r>
        <w:rPr>
          <w:rFonts w:ascii="Times New Roman" w:eastAsia="宋体" w:hAnsi="Times New Roman" w:cs="Times New Roman"/>
          <w:szCs w:val="21"/>
        </w:rPr>
        <w:t>配合建设单位做好装修材料样板的确认工作；</w:t>
      </w:r>
    </w:p>
    <w:p w14:paraId="37561C26"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9.4</w:t>
      </w:r>
      <w:r>
        <w:rPr>
          <w:rFonts w:ascii="Times New Roman" w:eastAsia="宋体" w:hAnsi="Times New Roman" w:cs="Times New Roman"/>
          <w:szCs w:val="21"/>
        </w:rPr>
        <w:t>配合建设单位做好整个装修工程的设计变更工作；</w:t>
      </w:r>
    </w:p>
    <w:p w14:paraId="7D82BFCF"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9.5</w:t>
      </w:r>
      <w:r>
        <w:rPr>
          <w:rFonts w:ascii="Times New Roman" w:eastAsia="宋体" w:hAnsi="Times New Roman" w:cs="Times New Roman"/>
          <w:szCs w:val="21"/>
        </w:rPr>
        <w:t>参加装修工程的竣工验收工作；</w:t>
      </w:r>
    </w:p>
    <w:p w14:paraId="1C055885" w14:textId="77777777" w:rsidR="00161937" w:rsidRDefault="00374F1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9.6</w:t>
      </w:r>
      <w:r>
        <w:rPr>
          <w:rFonts w:ascii="Times New Roman" w:eastAsia="宋体" w:hAnsi="Times New Roman" w:cs="Times New Roman"/>
          <w:szCs w:val="21"/>
        </w:rPr>
        <w:t>参加由建设单位主持的需由设计人参加的相关工程会议</w:t>
      </w:r>
    </w:p>
    <w:bookmarkEnd w:id="29"/>
    <w:p w14:paraId="1421A496" w14:textId="77777777" w:rsidR="00161937" w:rsidRDefault="00161937">
      <w:pPr>
        <w:jc w:val="left"/>
        <w:rPr>
          <w:rFonts w:ascii="Times New Roman" w:eastAsia="宋体" w:hAnsi="Times New Roman" w:cs="Times New Roman"/>
          <w:szCs w:val="21"/>
        </w:rPr>
      </w:pPr>
    </w:p>
    <w:p w14:paraId="69B3BFCB" w14:textId="77777777" w:rsidR="00161937" w:rsidRDefault="00161937">
      <w:pPr>
        <w:rPr>
          <w:rFonts w:ascii="仿宋_GB2312" w:eastAsia="仿宋_GB2312" w:cs="仿宋_GB2312"/>
          <w:sz w:val="28"/>
          <w:szCs w:val="28"/>
        </w:rPr>
      </w:pPr>
    </w:p>
    <w:p w14:paraId="2FD1BC84" w14:textId="77777777" w:rsidR="00161937" w:rsidRDefault="00374F1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1C39F1C4" w14:textId="77777777" w:rsidR="00161937" w:rsidRDefault="00374F1E">
      <w:pPr>
        <w:adjustRightInd w:val="0"/>
        <w:snapToGrid w:val="0"/>
        <w:spacing w:line="360" w:lineRule="auto"/>
        <w:ind w:firstLineChars="202" w:firstLine="426"/>
        <w:rPr>
          <w:rFonts w:ascii="Times New Roman" w:eastAsia="宋体" w:hAnsi="Times New Roman" w:cs="Times New Roman"/>
          <w:b/>
          <w:szCs w:val="21"/>
        </w:rPr>
      </w:pPr>
      <w:bookmarkStart w:id="31" w:name="_Hlk68764019"/>
      <w:r>
        <w:rPr>
          <w:rFonts w:ascii="宋体" w:eastAsia="宋体" w:hAnsi="宋体" w:cs="Times New Roman" w:hint="eastAsia"/>
          <w:b/>
          <w:szCs w:val="21"/>
        </w:rPr>
        <w:t>（</w:t>
      </w:r>
      <w:r>
        <w:rPr>
          <w:rFonts w:ascii="Times New Roman" w:eastAsia="宋体" w:hAnsi="Times New Roman" w:cs="Times New Roman"/>
          <w:b/>
          <w:szCs w:val="21"/>
        </w:rPr>
        <w:t>一）服务期限</w:t>
      </w:r>
    </w:p>
    <w:p w14:paraId="75FCAF90" w14:textId="77777777" w:rsidR="00161937" w:rsidRDefault="00374F1E">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自合同签订之日起</w:t>
      </w:r>
      <w:r>
        <w:rPr>
          <w:rFonts w:ascii="Times New Roman" w:eastAsia="宋体" w:hAnsi="Times New Roman" w:cs="Times New Roman"/>
          <w:szCs w:val="21"/>
        </w:rPr>
        <w:t>10</w:t>
      </w:r>
      <w:r>
        <w:rPr>
          <w:rFonts w:ascii="Times New Roman" w:eastAsia="宋体" w:hAnsi="Times New Roman" w:cs="Times New Roman"/>
          <w:szCs w:val="21"/>
        </w:rPr>
        <w:t>个工作日内完成包括施工图设计内的所有设计服务。</w:t>
      </w:r>
    </w:p>
    <w:p w14:paraId="79E80C76" w14:textId="77777777" w:rsidR="00161937" w:rsidRDefault="00374F1E">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（二）付款方式</w:t>
      </w:r>
    </w:p>
    <w:p w14:paraId="56331376" w14:textId="77777777" w:rsidR="00161937" w:rsidRDefault="00374F1E">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投标</w:t>
      </w:r>
      <w:r>
        <w:rPr>
          <w:rFonts w:ascii="Times New Roman" w:eastAsia="宋体" w:hAnsi="Times New Roman" w:cs="Times New Roman"/>
        </w:rPr>
        <w:t>上限：</w:t>
      </w:r>
      <w:r>
        <w:rPr>
          <w:rFonts w:ascii="Times New Roman" w:eastAsia="宋体" w:hAnsi="Times New Roman" w:cs="Times New Roman" w:hint="eastAsia"/>
        </w:rPr>
        <w:t>本项目批复概算的建安工程费暂为</w:t>
      </w:r>
      <w:r>
        <w:rPr>
          <w:rFonts w:ascii="Times New Roman" w:eastAsia="宋体" w:hAnsi="Times New Roman" w:cs="Times New Roman" w:hint="eastAsia"/>
        </w:rPr>
        <w:t>188.45</w:t>
      </w:r>
      <w:r>
        <w:rPr>
          <w:rFonts w:ascii="Times New Roman" w:eastAsia="宋体" w:hAnsi="Times New Roman" w:cs="Times New Roman"/>
        </w:rPr>
        <w:t>万元</w:t>
      </w:r>
      <w:r>
        <w:rPr>
          <w:rFonts w:ascii="Times New Roman" w:eastAsia="宋体" w:hAnsi="Times New Roman" w:cs="Times New Roman"/>
        </w:rPr>
        <w:t>,</w:t>
      </w: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），最终支付</w:t>
      </w:r>
      <w:r>
        <w:rPr>
          <w:rFonts w:ascii="Times New Roman" w:eastAsia="宋体" w:hAnsi="Times New Roman" w:cs="Times New Roman"/>
          <w:szCs w:val="21"/>
        </w:rPr>
        <w:t>上限不超过</w:t>
      </w:r>
      <w:r>
        <w:rPr>
          <w:rFonts w:ascii="Times New Roman" w:eastAsia="宋体" w:hAnsi="Times New Roman" w:cs="Times New Roman" w:hint="eastAsia"/>
          <w:szCs w:val="21"/>
        </w:rPr>
        <w:t>113,100.00</w:t>
      </w:r>
      <w:r>
        <w:rPr>
          <w:rFonts w:ascii="Times New Roman" w:eastAsia="宋体" w:hAnsi="Times New Roman" w:cs="Times New Roman"/>
          <w:szCs w:val="21"/>
        </w:rPr>
        <w:t>元</w:t>
      </w:r>
      <w:r>
        <w:rPr>
          <w:rFonts w:ascii="Times New Roman" w:eastAsia="宋体" w:hAnsi="Times New Roman" w:cs="Times New Roman" w:hint="eastAsia"/>
          <w:szCs w:val="21"/>
        </w:rPr>
        <w:t>。</w:t>
      </w:r>
      <w:r>
        <w:rPr>
          <w:rFonts w:ascii="Times New Roman" w:eastAsia="宋体" w:hAnsi="Times New Roman" w:cs="Times New Roman"/>
          <w:color w:val="FF0000"/>
        </w:rPr>
        <w:t>投标单位按</w:t>
      </w:r>
      <w:r>
        <w:rPr>
          <w:rFonts w:ascii="Times New Roman" w:eastAsia="宋体" w:hAnsi="Times New Roman" w:cs="Times New Roman" w:hint="eastAsia"/>
          <w:color w:val="FF0000"/>
        </w:rPr>
        <w:t>费率</w:t>
      </w:r>
      <w:r>
        <w:rPr>
          <w:rFonts w:ascii="Times New Roman" w:eastAsia="宋体" w:hAnsi="Times New Roman" w:cs="Times New Roman"/>
          <w:color w:val="FF0000"/>
        </w:rPr>
        <w:t>报价。</w:t>
      </w:r>
    </w:p>
    <w:p w14:paraId="007E74CE" w14:textId="77777777" w:rsidR="00161937" w:rsidRDefault="00374F1E">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设计服务费按照如下方法计取：</w:t>
      </w:r>
      <w:r>
        <w:rPr>
          <w:rFonts w:ascii="Times New Roman" w:eastAsia="宋体" w:hAnsi="Times New Roman" w:cs="Times New Roman"/>
          <w:color w:val="000000" w:themeColor="text1"/>
        </w:rPr>
        <w:t>设计</w:t>
      </w:r>
      <w:r>
        <w:rPr>
          <w:rFonts w:ascii="Times New Roman" w:eastAsia="宋体" w:hAnsi="Times New Roman" w:cs="Times New Roman" w:hint="eastAsia"/>
          <w:color w:val="000000" w:themeColor="text1"/>
        </w:rPr>
        <w:t>服务</w:t>
      </w:r>
      <w:r>
        <w:rPr>
          <w:rFonts w:ascii="Times New Roman" w:eastAsia="宋体" w:hAnsi="Times New Roman" w:cs="Times New Roman"/>
          <w:color w:val="000000" w:themeColor="text1"/>
        </w:rPr>
        <w:t>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FF0000"/>
        </w:rPr>
        <w:t>投标费率</w:t>
      </w:r>
      <w:r>
        <w:rPr>
          <w:rFonts w:ascii="Times New Roman" w:eastAsia="宋体" w:hAnsi="Times New Roman" w:cs="Times New Roman"/>
        </w:rPr>
        <w:t>。</w:t>
      </w:r>
    </w:p>
    <w:p w14:paraId="0E53BBA3" w14:textId="77777777" w:rsidR="00161937" w:rsidRDefault="00374F1E">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color w:val="000000" w:themeColor="text1"/>
        </w:rPr>
        <w:t>取费基数：</w:t>
      </w:r>
      <w:r>
        <w:rPr>
          <w:rFonts w:ascii="Times New Roman" w:eastAsia="宋体" w:hAnsi="Times New Roman" w:cs="Times New Roman"/>
        </w:rPr>
        <w:t>暂以批复概算</w:t>
      </w:r>
      <w:r>
        <w:rPr>
          <w:rFonts w:ascii="Times New Roman" w:eastAsia="宋体" w:hAnsi="Times New Roman" w:cs="Times New Roman" w:hint="eastAsia"/>
        </w:rPr>
        <w:t>的</w:t>
      </w:r>
      <w:r>
        <w:rPr>
          <w:rFonts w:ascii="Times New Roman" w:eastAsia="宋体" w:hAnsi="Times New Roman" w:cs="Times New Roman"/>
        </w:rPr>
        <w:t>建安工程费用作为取费基数签订合同，结算时以</w:t>
      </w:r>
      <w:r>
        <w:rPr>
          <w:rFonts w:ascii="宋体" w:eastAsia="宋体" w:hAnsi="宋体" w:cs="Times New Roman" w:hint="eastAsia"/>
          <w:szCs w:val="21"/>
        </w:rPr>
        <w:t>最终批复概算的</w:t>
      </w:r>
      <w:r>
        <w:rPr>
          <w:rFonts w:ascii="宋体" w:eastAsia="宋体" w:hAnsi="宋体" w:cs="Times New Roman"/>
          <w:szCs w:val="21"/>
        </w:rPr>
        <w:t>建安工程</w:t>
      </w:r>
      <w:r>
        <w:rPr>
          <w:rFonts w:ascii="宋体" w:eastAsia="宋体" w:hAnsi="宋体" w:cs="Times New Roman" w:hint="eastAsia"/>
          <w:szCs w:val="21"/>
        </w:rPr>
        <w:t>费用作</w:t>
      </w:r>
      <w:r>
        <w:rPr>
          <w:rFonts w:ascii="Times New Roman" w:eastAsia="宋体" w:hAnsi="Times New Roman" w:cs="Times New Roman"/>
        </w:rPr>
        <w:t>为取费基数。</w:t>
      </w:r>
    </w:p>
    <w:p w14:paraId="3D52038E" w14:textId="77777777" w:rsidR="00161937" w:rsidRDefault="00374F1E">
      <w:pPr>
        <w:adjustRightInd w:val="0"/>
        <w:snapToGrid w:val="0"/>
        <w:spacing w:line="360" w:lineRule="auto"/>
        <w:ind w:firstLineChars="200" w:firstLine="420"/>
        <w:jc w:val="left"/>
        <w:rPr>
          <w:rStyle w:val="afa"/>
          <w:rFonts w:ascii="Times New Roman" w:eastAsia="宋体" w:hAnsi="Times New Roman" w:cs="Times New Roman"/>
          <w:kern w:val="0"/>
        </w:rPr>
      </w:pPr>
      <w:r>
        <w:rPr>
          <w:rFonts w:ascii="Times New Roman" w:eastAsia="宋体" w:hAnsi="Times New Roman" w:cs="Times New Roman"/>
          <w:szCs w:val="21"/>
        </w:rPr>
        <w:t>3.</w:t>
      </w:r>
      <w:r>
        <w:rPr>
          <w:rFonts w:ascii="Times New Roman" w:eastAsia="宋体" w:hAnsi="Times New Roman" w:cs="Times New Roman"/>
          <w:szCs w:val="21"/>
        </w:rPr>
        <w:t>支付：</w:t>
      </w:r>
    </w:p>
    <w:p w14:paraId="0E5F2B6E" w14:textId="77777777" w:rsidR="00161937" w:rsidRDefault="00374F1E">
      <w:pPr>
        <w:adjustRightInd w:val="0"/>
        <w:snapToGrid w:val="0"/>
        <w:spacing w:line="360" w:lineRule="auto"/>
        <w:ind w:firstLineChars="202" w:firstLine="424"/>
        <w:rPr>
          <w:rStyle w:val="afa"/>
          <w:rFonts w:ascii="Times New Roman" w:eastAsia="宋体" w:hAnsi="Times New Roman" w:cs="Times New Roman"/>
          <w:kern w:val="0"/>
        </w:rPr>
      </w:pPr>
      <w:r>
        <w:rPr>
          <w:rStyle w:val="afa"/>
          <w:rFonts w:ascii="Times New Roman" w:eastAsia="宋体" w:hAnsi="Times New Roman" w:cs="Times New Roman" w:hint="eastAsia"/>
          <w:kern w:val="0"/>
        </w:rPr>
        <w:t>本设计项目施工图完成后，中标人出具相应金额发票，整理相关付款资料并提交给采购方，经校内审批后支付合同总价的</w:t>
      </w:r>
      <w:r>
        <w:rPr>
          <w:rStyle w:val="afa"/>
          <w:rFonts w:ascii="Times New Roman" w:eastAsia="宋体" w:hAnsi="Times New Roman" w:cs="Times New Roman"/>
          <w:kern w:val="0"/>
        </w:rPr>
        <w:t>50%</w:t>
      </w:r>
      <w:r>
        <w:rPr>
          <w:rStyle w:val="afa"/>
          <w:rFonts w:ascii="Times New Roman" w:eastAsia="宋体" w:hAnsi="Times New Roman" w:cs="Times New Roman"/>
          <w:kern w:val="0"/>
        </w:rPr>
        <w:t>；</w:t>
      </w:r>
    </w:p>
    <w:p w14:paraId="7411C5AB" w14:textId="77777777" w:rsidR="00161937" w:rsidRDefault="00374F1E">
      <w:pPr>
        <w:adjustRightInd w:val="0"/>
        <w:snapToGrid w:val="0"/>
        <w:spacing w:line="360" w:lineRule="auto"/>
        <w:ind w:firstLineChars="202" w:firstLine="424"/>
        <w:rPr>
          <w:rStyle w:val="afa"/>
          <w:rFonts w:ascii="Times New Roman" w:eastAsia="宋体" w:hAnsi="Times New Roman" w:cs="Times New Roman"/>
          <w:kern w:val="0"/>
        </w:rPr>
      </w:pPr>
      <w:r>
        <w:rPr>
          <w:rStyle w:val="afa"/>
          <w:rFonts w:ascii="Times New Roman" w:eastAsia="宋体" w:hAnsi="Times New Roman" w:cs="Times New Roman" w:hint="eastAsia"/>
          <w:kern w:val="0"/>
        </w:rPr>
        <w:t>本项目竣工验收后，配合施工单位提交结算资料，待第三方结算公司出具结算报告后，中标人出具相应金额发票，整理相关付款资料并提交给采购方，经校内审批后支付剩余尾款。</w:t>
      </w:r>
    </w:p>
    <w:p w14:paraId="68D91F7D" w14:textId="77777777" w:rsidR="00161937" w:rsidRDefault="00374F1E">
      <w:pPr>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三</w:t>
      </w:r>
      <w:r>
        <w:rPr>
          <w:rFonts w:ascii="Times New Roman" w:eastAsia="宋体" w:hAnsi="Times New Roman" w:cs="Times New Roman"/>
          <w:b/>
          <w:szCs w:val="21"/>
        </w:rPr>
        <w:t>）投标报价</w:t>
      </w:r>
    </w:p>
    <w:p w14:paraId="6C99EDAD"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83FFBEF"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79B0E3DA"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、除非深圳大学招投标管理中心通过修改招标文件予以更正，否则，投标人应毫无例</w:t>
      </w:r>
      <w:r>
        <w:rPr>
          <w:rFonts w:ascii="Times New Roman" w:eastAsia="宋体" w:hAnsi="Times New Roman" w:cs="Times New Roman"/>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12220ED8"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FA036A1" w14:textId="77777777" w:rsidR="00161937" w:rsidRDefault="00374F1E">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14:paraId="005CA73E" w14:textId="77777777" w:rsidR="00161937" w:rsidRDefault="00374F1E">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7D88A673" w14:textId="77777777" w:rsidR="00161937" w:rsidRDefault="00374F1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7E667B11" w14:textId="77777777" w:rsidR="00161937" w:rsidRDefault="00374F1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14:paraId="3C8C3BFA" w14:textId="77777777" w:rsidR="00161937" w:rsidRDefault="00374F1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6AE5C8F3" w14:textId="77777777" w:rsidR="00161937" w:rsidRDefault="00374F1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0C5AF809" w14:textId="77777777" w:rsidR="00161937" w:rsidRDefault="00374F1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bookmarkEnd w:id="31"/>
    </w:p>
    <w:p w14:paraId="18EA1829" w14:textId="77777777" w:rsidR="00161937" w:rsidRDefault="00161937">
      <w:pPr>
        <w:jc w:val="left"/>
        <w:rPr>
          <w:rFonts w:ascii="Times New Roman" w:eastAsia="宋体" w:hAnsi="Times New Roman" w:cs="Times New Roman"/>
          <w:szCs w:val="21"/>
        </w:rPr>
      </w:pPr>
    </w:p>
    <w:p w14:paraId="67AD9AC9" w14:textId="77777777" w:rsidR="00161937" w:rsidRDefault="00374F1E">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五、注意事项</w:t>
      </w:r>
    </w:p>
    <w:p w14:paraId="0A17EC36"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52CD8944"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3217D1A4" w14:textId="77777777" w:rsidR="00161937" w:rsidRDefault="00374F1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、投标人使用的标准必须是国际公认或国家、或地方政府颁布的同等或更高的标准，如投标人使用的标准低于上述标准</w:t>
      </w:r>
      <w:r>
        <w:rPr>
          <w:rFonts w:ascii="Times New Roman" w:eastAsia="宋体" w:hAnsi="Times New Roman" w:cs="Times New Roman"/>
          <w:szCs w:val="21"/>
        </w:rPr>
        <w:t>,</w:t>
      </w:r>
      <w:r>
        <w:rPr>
          <w:rFonts w:ascii="Times New Roman" w:eastAsia="宋体" w:hAnsi="Times New Roman" w:cs="Times New Roman"/>
          <w:szCs w:val="21"/>
        </w:rPr>
        <w:t>评标委员会将有权不予接受，投标人必须列表将明显的差异详细说明。</w:t>
      </w:r>
    </w:p>
    <w:p w14:paraId="56D2558C" w14:textId="77777777" w:rsidR="00161937" w:rsidRDefault="00161937">
      <w:pPr>
        <w:tabs>
          <w:tab w:val="left" w:pos="1740"/>
        </w:tabs>
        <w:spacing w:beforeLines="25" w:before="115" w:afterLines="25" w:after="115" w:line="640" w:lineRule="exact"/>
        <w:rPr>
          <w:rFonts w:asciiTheme="minorEastAsia" w:hAnsiTheme="minorEastAsia"/>
          <w:szCs w:val="21"/>
        </w:rPr>
      </w:pPr>
    </w:p>
    <w:p w14:paraId="5E28B4F3" w14:textId="77777777" w:rsidR="00161937" w:rsidRDefault="00161937">
      <w:pPr>
        <w:tabs>
          <w:tab w:val="left" w:pos="1740"/>
        </w:tabs>
        <w:spacing w:beforeLines="25" w:before="115" w:afterLines="25" w:after="115" w:line="640" w:lineRule="exact"/>
        <w:rPr>
          <w:rFonts w:asciiTheme="minorEastAsia" w:hAnsiTheme="minorEastAsia"/>
          <w:szCs w:val="21"/>
        </w:rPr>
      </w:pPr>
    </w:p>
    <w:p w14:paraId="5AB2A6FE" w14:textId="77777777" w:rsidR="00161937" w:rsidRDefault="00161937">
      <w:pPr>
        <w:tabs>
          <w:tab w:val="left" w:pos="1740"/>
        </w:tabs>
        <w:spacing w:beforeLines="25" w:before="115" w:afterLines="25" w:after="115" w:line="640" w:lineRule="exact"/>
        <w:rPr>
          <w:rFonts w:asciiTheme="minorEastAsia" w:hAnsiTheme="minorEastAsia"/>
          <w:szCs w:val="21"/>
        </w:rPr>
      </w:pPr>
    </w:p>
    <w:p w14:paraId="12BD3A83" w14:textId="77777777" w:rsidR="00161937" w:rsidRDefault="00161937">
      <w:pPr>
        <w:tabs>
          <w:tab w:val="left" w:pos="1740"/>
        </w:tabs>
        <w:spacing w:beforeLines="25" w:before="115" w:afterLines="25" w:after="115" w:line="640" w:lineRule="exact"/>
        <w:rPr>
          <w:rFonts w:asciiTheme="minorEastAsia" w:hAnsiTheme="minorEastAsia"/>
          <w:szCs w:val="21"/>
        </w:rPr>
      </w:pPr>
    </w:p>
    <w:p w14:paraId="007A7E13" w14:textId="77777777" w:rsidR="00161937" w:rsidRDefault="00161937">
      <w:pPr>
        <w:tabs>
          <w:tab w:val="left" w:pos="1740"/>
        </w:tabs>
        <w:spacing w:beforeLines="25" w:before="115" w:afterLines="25" w:after="115" w:line="640" w:lineRule="exact"/>
        <w:rPr>
          <w:rFonts w:asciiTheme="minorEastAsia" w:hAnsiTheme="minorEastAsia"/>
          <w:szCs w:val="21"/>
        </w:rPr>
      </w:pPr>
    </w:p>
    <w:p w14:paraId="76434124" w14:textId="77777777" w:rsidR="00161937" w:rsidRDefault="00374F1E">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2C9DC0B9" w14:textId="77777777" w:rsidR="00161937" w:rsidRDefault="00374F1E">
      <w:pPr>
        <w:rPr>
          <w:rFonts w:ascii="宋体" w:eastAsia="宋体" w:hAnsi="宋体" w:cs="Times New Roman"/>
          <w:sz w:val="24"/>
          <w:szCs w:val="24"/>
        </w:rPr>
      </w:pPr>
      <w:r>
        <w:rPr>
          <w:rFonts w:ascii="宋体" w:eastAsia="宋体" w:hAnsi="宋体" w:cs="Times New Roman" w:hint="eastAsia"/>
          <w:sz w:val="24"/>
          <w:szCs w:val="24"/>
        </w:rPr>
        <w:t>投标文件组成：</w:t>
      </w:r>
    </w:p>
    <w:p w14:paraId="3AF73CF1" w14:textId="77777777" w:rsidR="00161937" w:rsidRDefault="00374F1E">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9E9CB2F"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5924978D"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BD6CF04"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AD0C1A5"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5A18DB7"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41C676DA"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75CA6D12"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1C7509C" w14:textId="77777777"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06DD2E06" w14:textId="0B3106A1" w:rsidR="00161937" w:rsidRDefault="00374F1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B5745">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6E3B635C" w14:textId="77777777" w:rsidR="00161937" w:rsidRDefault="00374F1E">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775FAFB0"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2CE3E91A"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E724F28"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42537AA9"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17958A07"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5EDCDFD8"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5A844F3D"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20E0B4F9"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678B77D1" w14:textId="77777777" w:rsidR="00161937" w:rsidRDefault="00374F1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6C807214" w14:textId="77777777" w:rsidR="00161937" w:rsidRDefault="00161937">
      <w:pPr>
        <w:ind w:leftChars="342" w:left="718" w:firstLineChars="675" w:firstLine="1620"/>
        <w:rPr>
          <w:rFonts w:ascii="Times New Roman" w:eastAsia="宋体" w:hAnsi="Times New Roman" w:cs="Times New Roman"/>
          <w:sz w:val="24"/>
          <w:szCs w:val="24"/>
        </w:rPr>
      </w:pPr>
    </w:p>
    <w:p w14:paraId="72D8081B" w14:textId="77777777" w:rsidR="000B5745" w:rsidRDefault="000B5745">
      <w:pPr>
        <w:ind w:leftChars="342" w:left="718" w:firstLineChars="675" w:firstLine="1620"/>
        <w:rPr>
          <w:rFonts w:ascii="Times New Roman" w:eastAsia="宋体" w:hAnsi="Times New Roman" w:cs="Times New Roman"/>
          <w:sz w:val="24"/>
          <w:szCs w:val="24"/>
        </w:rPr>
      </w:pPr>
    </w:p>
    <w:p w14:paraId="64BBE7CC" w14:textId="77777777" w:rsidR="000B5745" w:rsidRDefault="000B5745">
      <w:pPr>
        <w:ind w:leftChars="342" w:left="718" w:firstLineChars="675" w:firstLine="1620"/>
        <w:rPr>
          <w:rFonts w:ascii="Times New Roman" w:eastAsia="宋体" w:hAnsi="Times New Roman" w:cs="Times New Roman"/>
          <w:sz w:val="24"/>
          <w:szCs w:val="24"/>
        </w:rPr>
      </w:pPr>
    </w:p>
    <w:p w14:paraId="16A54B5A" w14:textId="77777777" w:rsidR="00161937" w:rsidRDefault="00161937">
      <w:pPr>
        <w:rPr>
          <w:rFonts w:ascii="仿宋_GB2312" w:eastAsia="仿宋_GB2312" w:hAnsi="Times New Roman" w:cs="Times New Roman"/>
          <w:sz w:val="24"/>
          <w:szCs w:val="24"/>
        </w:rPr>
      </w:pPr>
    </w:p>
    <w:p w14:paraId="5E486654" w14:textId="77777777" w:rsidR="00161937" w:rsidRDefault="00374F1E">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A8A8BEB" w14:textId="77777777" w:rsidR="00161937" w:rsidRDefault="00161937">
      <w:pPr>
        <w:rPr>
          <w:rFonts w:ascii="Times New Roman" w:eastAsia="宋体" w:hAnsi="Times New Roman" w:cs="Times New Roman"/>
          <w:kern w:val="0"/>
          <w:szCs w:val="24"/>
        </w:rPr>
      </w:pPr>
    </w:p>
    <w:p w14:paraId="50268352" w14:textId="77777777" w:rsidR="00161937" w:rsidRDefault="00374F1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7088CF88" w14:textId="77777777" w:rsidR="00161937" w:rsidRDefault="00374F1E">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B8E8014" w14:textId="77777777" w:rsidR="00161937" w:rsidRDefault="00374F1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4D459DB" w14:textId="77777777" w:rsidR="00161937" w:rsidRDefault="00374F1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5187F130" w14:textId="77777777" w:rsidR="00161937" w:rsidRDefault="00374F1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73C94FA" w14:textId="77777777" w:rsidR="00161937" w:rsidRDefault="00374F1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A2C3328" w14:textId="77777777" w:rsidR="00161937" w:rsidRDefault="00374F1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2CB3546F" w14:textId="77777777" w:rsidR="00161937" w:rsidRDefault="00161937">
      <w:pPr>
        <w:ind w:leftChars="257" w:left="540"/>
        <w:rPr>
          <w:rFonts w:ascii="Times New Roman" w:eastAsia="宋体" w:hAnsi="Times New Roman" w:cs="Times New Roman"/>
          <w:szCs w:val="21"/>
        </w:rPr>
      </w:pPr>
    </w:p>
    <w:p w14:paraId="76BAE410" w14:textId="77777777" w:rsidR="00161937" w:rsidRDefault="00374F1E">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ACC2D6C" w14:textId="77777777" w:rsidR="00161937" w:rsidRDefault="00374F1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05F792EE" w14:textId="77777777" w:rsidR="00161937" w:rsidRDefault="00374F1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05CC7055" w14:textId="77777777" w:rsidR="00161937" w:rsidRDefault="00374F1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0EFE2561" w14:textId="77777777" w:rsidR="00161937" w:rsidRDefault="00374F1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6ECAC11" w14:textId="77777777" w:rsidR="00161937" w:rsidRDefault="00374F1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0091DA00" w14:textId="77777777" w:rsidR="00161937" w:rsidRDefault="00374F1E">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7664F2F6" w14:textId="77777777" w:rsidR="00161937" w:rsidRDefault="00374F1E">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19C9B3B8" w14:textId="77777777" w:rsidR="00161937" w:rsidRDefault="00161937">
      <w:pPr>
        <w:rPr>
          <w:rFonts w:ascii="宋体" w:eastAsia="宋体" w:hAnsi="宋体" w:cs="Times New Roman"/>
          <w:sz w:val="24"/>
          <w:szCs w:val="24"/>
        </w:rPr>
      </w:pPr>
    </w:p>
    <w:p w14:paraId="6A004B85" w14:textId="77777777" w:rsidR="00161937" w:rsidRDefault="00374F1E">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85E1791" w14:textId="77777777" w:rsidR="00161937" w:rsidRDefault="00161937">
      <w:pPr>
        <w:rPr>
          <w:rFonts w:ascii="宋体" w:eastAsia="宋体" w:hAnsi="宋体" w:cs="Times New Roman"/>
          <w:szCs w:val="21"/>
        </w:rPr>
      </w:pPr>
    </w:p>
    <w:p w14:paraId="3CBADEE2" w14:textId="77777777" w:rsidR="00161937" w:rsidRDefault="00374F1E">
      <w:pPr>
        <w:ind w:firstLine="540"/>
        <w:rPr>
          <w:rFonts w:ascii="宋体" w:eastAsia="宋体" w:hAnsi="宋体" w:cs="Times New Roman"/>
          <w:szCs w:val="21"/>
        </w:rPr>
      </w:pPr>
      <w:r>
        <w:rPr>
          <w:rFonts w:ascii="宋体" w:eastAsia="宋体" w:hAnsi="宋体" w:cs="Times New Roman" w:hint="eastAsia"/>
          <w:szCs w:val="21"/>
        </w:rPr>
        <w:t>我公司承诺：</w:t>
      </w:r>
    </w:p>
    <w:p w14:paraId="68054955" w14:textId="77777777" w:rsidR="00161937" w:rsidRDefault="00374F1E">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DDB3BCA" w14:textId="77777777" w:rsidR="00161937" w:rsidRDefault="00374F1E">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E917C2A" w14:textId="77777777" w:rsidR="00161937" w:rsidRDefault="00374F1E">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E55318C" w14:textId="77777777" w:rsidR="00161937" w:rsidRDefault="00374F1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655A9CFA" w14:textId="77777777" w:rsidR="00161937" w:rsidRDefault="00161937">
      <w:pPr>
        <w:ind w:firstLine="540"/>
        <w:rPr>
          <w:rFonts w:ascii="宋体" w:eastAsia="宋体" w:hAnsi="宋体" w:cs="Times New Roman"/>
          <w:szCs w:val="21"/>
        </w:rPr>
      </w:pPr>
    </w:p>
    <w:p w14:paraId="604509D8" w14:textId="77777777" w:rsidR="00161937" w:rsidRDefault="00161937">
      <w:pPr>
        <w:ind w:firstLine="645"/>
        <w:rPr>
          <w:rFonts w:ascii="宋体" w:eastAsia="宋体" w:hAnsi="宋体" w:cs="Times New Roman"/>
          <w:szCs w:val="21"/>
        </w:rPr>
      </w:pPr>
    </w:p>
    <w:p w14:paraId="53979A4E" w14:textId="77777777" w:rsidR="00161937" w:rsidRDefault="00374F1E">
      <w:pPr>
        <w:ind w:firstLine="645"/>
        <w:rPr>
          <w:rFonts w:ascii="宋体" w:eastAsia="宋体" w:hAnsi="宋体" w:cs="Times New Roman"/>
          <w:szCs w:val="21"/>
        </w:rPr>
      </w:pPr>
      <w:r>
        <w:rPr>
          <w:rFonts w:ascii="宋体" w:eastAsia="宋体" w:hAnsi="宋体" w:cs="Times New Roman" w:hint="eastAsia"/>
          <w:szCs w:val="21"/>
        </w:rPr>
        <w:t xml:space="preserve">                                </w:t>
      </w:r>
    </w:p>
    <w:p w14:paraId="7A077F52" w14:textId="77777777" w:rsidR="00161937" w:rsidRDefault="00161937">
      <w:pPr>
        <w:ind w:firstLineChars="1600" w:firstLine="3360"/>
        <w:rPr>
          <w:rFonts w:ascii="宋体" w:eastAsia="宋体" w:hAnsi="宋体" w:cs="Times New Roman"/>
          <w:szCs w:val="21"/>
        </w:rPr>
      </w:pPr>
    </w:p>
    <w:p w14:paraId="0CAC5697" w14:textId="77777777" w:rsidR="00161937" w:rsidRDefault="00374F1E">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4A82A49D" w14:textId="77777777" w:rsidR="00161937" w:rsidRDefault="00374F1E">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10F1F900" w14:textId="77777777" w:rsidR="00161937" w:rsidRDefault="00374F1E">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2DEA1FEF" w14:textId="77777777" w:rsidR="00161937" w:rsidRDefault="00374F1E">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9D7F0BD" w14:textId="77777777" w:rsidR="00161937" w:rsidRDefault="00374F1E">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3C3B3F21" w14:textId="77777777" w:rsidR="00161937" w:rsidRDefault="00161937">
      <w:pPr>
        <w:spacing w:line="360" w:lineRule="auto"/>
        <w:ind w:leftChars="72" w:left="151"/>
        <w:rPr>
          <w:rFonts w:ascii="宋体" w:eastAsia="宋体" w:hAnsi="宋体" w:cs="Times New Roman"/>
          <w:sz w:val="24"/>
          <w:szCs w:val="24"/>
        </w:rPr>
      </w:pPr>
    </w:p>
    <w:p w14:paraId="47F19EDE" w14:textId="77777777" w:rsidR="00161937" w:rsidRDefault="00374F1E">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B68883D" w14:textId="77777777" w:rsidR="00161937" w:rsidRDefault="00374F1E">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43F3A9E" w14:textId="77777777" w:rsidR="00161937" w:rsidRDefault="00161937">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161937" w14:paraId="3FAC102D" w14:textId="77777777">
        <w:trPr>
          <w:cantSplit/>
          <w:trHeight w:val="720"/>
        </w:trPr>
        <w:tc>
          <w:tcPr>
            <w:tcW w:w="2988" w:type="dxa"/>
            <w:tcBorders>
              <w:top w:val="double" w:sz="4" w:space="0" w:color="auto"/>
              <w:bottom w:val="single" w:sz="4" w:space="0" w:color="auto"/>
            </w:tcBorders>
            <w:vAlign w:val="center"/>
          </w:tcPr>
          <w:p w14:paraId="58B88A8D" w14:textId="77777777" w:rsidR="00161937" w:rsidRDefault="00374F1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AA8242E" w14:textId="77777777" w:rsidR="00161937" w:rsidRDefault="00374F1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投标费率（百分比）</w:t>
            </w:r>
          </w:p>
        </w:tc>
        <w:tc>
          <w:tcPr>
            <w:tcW w:w="1440" w:type="dxa"/>
            <w:tcBorders>
              <w:top w:val="double" w:sz="4" w:space="0" w:color="auto"/>
              <w:bottom w:val="single" w:sz="4" w:space="0" w:color="auto"/>
            </w:tcBorders>
            <w:vAlign w:val="center"/>
          </w:tcPr>
          <w:p w14:paraId="5F80D432" w14:textId="77777777" w:rsidR="00161937" w:rsidRDefault="00374F1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6C597A0C" w14:textId="77777777" w:rsidR="00161937" w:rsidRDefault="00374F1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61937" w14:paraId="561D298F" w14:textId="77777777">
        <w:trPr>
          <w:cantSplit/>
          <w:trHeight w:val="738"/>
        </w:trPr>
        <w:tc>
          <w:tcPr>
            <w:tcW w:w="2988" w:type="dxa"/>
            <w:tcBorders>
              <w:top w:val="single" w:sz="4" w:space="0" w:color="auto"/>
            </w:tcBorders>
            <w:vAlign w:val="center"/>
          </w:tcPr>
          <w:p w14:paraId="46F564E4" w14:textId="77777777" w:rsidR="00161937" w:rsidRDefault="00374F1E">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F2C50CD" w14:textId="77777777" w:rsidR="00161937" w:rsidRDefault="00374F1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7224975F" w14:textId="77777777" w:rsidR="00161937" w:rsidRDefault="00374F1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00CFFB9F" w14:textId="77777777" w:rsidR="00161937" w:rsidRDefault="0016193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5F4A9A6" w14:textId="77777777" w:rsidR="00161937" w:rsidRDefault="00161937">
            <w:pPr>
              <w:rPr>
                <w:rFonts w:ascii="Times New Roman" w:eastAsia="宋体" w:hAnsi="Times New Roman" w:cs="Times New Roman"/>
                <w:snapToGrid w:val="0"/>
                <w:kern w:val="0"/>
                <w:szCs w:val="24"/>
              </w:rPr>
            </w:pPr>
          </w:p>
        </w:tc>
      </w:tr>
    </w:tbl>
    <w:p w14:paraId="37D0399A" w14:textId="77777777" w:rsidR="00161937" w:rsidRDefault="00161937">
      <w:pPr>
        <w:rPr>
          <w:rFonts w:ascii="Times New Roman" w:eastAsia="宋体" w:hAnsi="Times New Roman" w:cs="Times New Roman"/>
          <w:snapToGrid w:val="0"/>
          <w:kern w:val="0"/>
          <w:szCs w:val="24"/>
        </w:rPr>
      </w:pPr>
    </w:p>
    <w:p w14:paraId="4A3E9CF1" w14:textId="77777777" w:rsidR="00161937" w:rsidRDefault="00374F1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F1794C7" w14:textId="77777777" w:rsidR="00161937" w:rsidRDefault="00374F1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26B37E38" w14:textId="77777777" w:rsidR="00161937" w:rsidRDefault="00374F1E">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3</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4EFE01B6" w14:textId="77777777" w:rsidR="00161937" w:rsidRDefault="00161937">
      <w:pPr>
        <w:rPr>
          <w:rFonts w:ascii="宋体" w:eastAsia="宋体" w:hAnsi="宋体" w:cs="Times New Roman"/>
          <w:sz w:val="24"/>
          <w:szCs w:val="24"/>
        </w:rPr>
      </w:pPr>
    </w:p>
    <w:p w14:paraId="01947505" w14:textId="77777777" w:rsidR="00161937" w:rsidRDefault="00161937">
      <w:pPr>
        <w:spacing w:line="360" w:lineRule="auto"/>
        <w:ind w:left="153" w:hanging="153"/>
        <w:rPr>
          <w:rFonts w:ascii="宋体" w:eastAsia="宋体" w:hAnsi="宋体" w:cs="Times New Roman"/>
          <w:sz w:val="24"/>
          <w:szCs w:val="24"/>
        </w:rPr>
      </w:pPr>
    </w:p>
    <w:p w14:paraId="3759E263" w14:textId="77777777" w:rsidR="00161937" w:rsidRDefault="00374F1E">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0E4EB1D5" w14:textId="77777777" w:rsidR="00161937" w:rsidRDefault="00374F1E">
      <w:pPr>
        <w:rPr>
          <w:rFonts w:ascii="仿宋_GB2312" w:eastAsia="仿宋_GB2312" w:hAnsi="Times New Roman" w:cs="Times New Roman"/>
          <w:b/>
          <w:sz w:val="30"/>
          <w:szCs w:val="30"/>
        </w:rPr>
      </w:pPr>
      <w:r>
        <w:rPr>
          <w:rFonts w:ascii="宋体" w:eastAsia="宋体" w:hAnsi="宋体" w:cs="Times New Roman"/>
          <w:szCs w:val="20"/>
        </w:rPr>
        <w:br w:type="page"/>
      </w:r>
    </w:p>
    <w:p w14:paraId="7C08EA5A" w14:textId="77777777" w:rsidR="00161937" w:rsidRDefault="00161937">
      <w:pPr>
        <w:rPr>
          <w:rFonts w:ascii="Times New Roman" w:eastAsia="宋体" w:hAnsi="Times New Roman" w:cs="Times New Roman"/>
          <w:szCs w:val="24"/>
        </w:rPr>
      </w:pPr>
    </w:p>
    <w:p w14:paraId="7D1384D0" w14:textId="77777777" w:rsidR="00161937" w:rsidRDefault="00374F1E">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161937" w14:paraId="7650665F" w14:textId="77777777">
        <w:trPr>
          <w:cantSplit/>
          <w:trHeight w:val="20"/>
          <w:jc w:val="center"/>
        </w:trPr>
        <w:tc>
          <w:tcPr>
            <w:tcW w:w="735" w:type="dxa"/>
            <w:vAlign w:val="center"/>
          </w:tcPr>
          <w:p w14:paraId="70DB2528"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22D6AA4"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4360D9D7"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591D2C9"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161937" w14:paraId="23A2E74E" w14:textId="77777777">
        <w:trPr>
          <w:cantSplit/>
          <w:trHeight w:val="20"/>
          <w:jc w:val="center"/>
        </w:trPr>
        <w:tc>
          <w:tcPr>
            <w:tcW w:w="735" w:type="dxa"/>
            <w:vAlign w:val="center"/>
          </w:tcPr>
          <w:p w14:paraId="0574465F"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8BC67BA" w14:textId="77777777" w:rsidR="00161937" w:rsidRDefault="00374F1E">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4EE433C5"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61937" w14:paraId="63DAC629" w14:textId="77777777">
        <w:trPr>
          <w:cantSplit/>
          <w:trHeight w:val="20"/>
          <w:jc w:val="center"/>
        </w:trPr>
        <w:tc>
          <w:tcPr>
            <w:tcW w:w="735" w:type="dxa"/>
            <w:shd w:val="clear" w:color="auto" w:fill="auto"/>
            <w:vAlign w:val="center"/>
          </w:tcPr>
          <w:p w14:paraId="3B9073E7"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FBB3338"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BA8BE11" w14:textId="77777777" w:rsidR="00161937" w:rsidRDefault="00161937">
            <w:pPr>
              <w:rPr>
                <w:rFonts w:ascii="Times New Roman" w:eastAsia="宋体" w:hAnsi="Times New Roman" w:cs="Times New Roman"/>
                <w:szCs w:val="21"/>
              </w:rPr>
            </w:pPr>
          </w:p>
        </w:tc>
        <w:tc>
          <w:tcPr>
            <w:tcW w:w="1411" w:type="dxa"/>
            <w:vAlign w:val="center"/>
          </w:tcPr>
          <w:p w14:paraId="53905A08" w14:textId="77777777" w:rsidR="00161937" w:rsidRDefault="00161937">
            <w:pPr>
              <w:jc w:val="center"/>
              <w:rPr>
                <w:rFonts w:ascii="Times New Roman" w:eastAsia="宋体" w:hAnsi="Times New Roman" w:cs="Times New Roman"/>
                <w:szCs w:val="21"/>
              </w:rPr>
            </w:pPr>
          </w:p>
        </w:tc>
      </w:tr>
      <w:tr w:rsidR="00161937" w14:paraId="17538F71" w14:textId="77777777">
        <w:trPr>
          <w:cantSplit/>
          <w:trHeight w:val="20"/>
          <w:jc w:val="center"/>
        </w:trPr>
        <w:tc>
          <w:tcPr>
            <w:tcW w:w="735" w:type="dxa"/>
            <w:shd w:val="clear" w:color="auto" w:fill="auto"/>
            <w:vAlign w:val="center"/>
          </w:tcPr>
          <w:p w14:paraId="5AF10A41"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C234703"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20683168" w14:textId="77777777" w:rsidR="00161937" w:rsidRDefault="00161937">
            <w:pPr>
              <w:rPr>
                <w:rFonts w:ascii="Times New Roman" w:eastAsia="宋体" w:hAnsi="Times New Roman" w:cs="Times New Roman"/>
                <w:szCs w:val="21"/>
              </w:rPr>
            </w:pPr>
          </w:p>
        </w:tc>
        <w:tc>
          <w:tcPr>
            <w:tcW w:w="1411" w:type="dxa"/>
            <w:vAlign w:val="center"/>
          </w:tcPr>
          <w:p w14:paraId="583C2B3C" w14:textId="77777777" w:rsidR="00161937" w:rsidRDefault="00161937">
            <w:pPr>
              <w:jc w:val="center"/>
              <w:rPr>
                <w:rFonts w:ascii="Times New Roman" w:eastAsia="宋体" w:hAnsi="Times New Roman" w:cs="Times New Roman"/>
                <w:szCs w:val="21"/>
              </w:rPr>
            </w:pPr>
          </w:p>
        </w:tc>
      </w:tr>
      <w:tr w:rsidR="00161937" w14:paraId="62C2FFF0" w14:textId="77777777">
        <w:trPr>
          <w:cantSplit/>
          <w:trHeight w:val="20"/>
          <w:jc w:val="center"/>
        </w:trPr>
        <w:tc>
          <w:tcPr>
            <w:tcW w:w="735" w:type="dxa"/>
            <w:shd w:val="clear" w:color="auto" w:fill="auto"/>
            <w:vAlign w:val="center"/>
          </w:tcPr>
          <w:p w14:paraId="7BB29214"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0C9AF3AB"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2F8297E7" w14:textId="77777777" w:rsidR="00161937" w:rsidRDefault="00161937">
            <w:pPr>
              <w:rPr>
                <w:rFonts w:ascii="Times New Roman" w:eastAsia="宋体" w:hAnsi="Times New Roman" w:cs="Times New Roman"/>
                <w:szCs w:val="21"/>
              </w:rPr>
            </w:pPr>
          </w:p>
        </w:tc>
        <w:tc>
          <w:tcPr>
            <w:tcW w:w="1411" w:type="dxa"/>
            <w:vAlign w:val="center"/>
          </w:tcPr>
          <w:p w14:paraId="400A35E9" w14:textId="77777777" w:rsidR="00161937" w:rsidRDefault="00161937">
            <w:pPr>
              <w:jc w:val="center"/>
              <w:rPr>
                <w:rFonts w:ascii="Times New Roman" w:eastAsia="宋体" w:hAnsi="Times New Roman" w:cs="Times New Roman"/>
                <w:szCs w:val="21"/>
              </w:rPr>
            </w:pPr>
          </w:p>
        </w:tc>
      </w:tr>
      <w:tr w:rsidR="00161937" w14:paraId="3AF10B7D" w14:textId="77777777">
        <w:trPr>
          <w:cantSplit/>
          <w:trHeight w:val="20"/>
          <w:jc w:val="center"/>
        </w:trPr>
        <w:tc>
          <w:tcPr>
            <w:tcW w:w="735" w:type="dxa"/>
            <w:shd w:val="clear" w:color="auto" w:fill="auto"/>
            <w:vAlign w:val="center"/>
          </w:tcPr>
          <w:p w14:paraId="6DE18149"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7F29CB52"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16A0819" w14:textId="77777777" w:rsidR="00161937" w:rsidRDefault="00161937">
            <w:pPr>
              <w:rPr>
                <w:rFonts w:ascii="Times New Roman" w:eastAsia="宋体" w:hAnsi="Times New Roman" w:cs="Times New Roman"/>
                <w:szCs w:val="21"/>
              </w:rPr>
            </w:pPr>
          </w:p>
        </w:tc>
        <w:tc>
          <w:tcPr>
            <w:tcW w:w="1411" w:type="dxa"/>
            <w:vAlign w:val="center"/>
          </w:tcPr>
          <w:p w14:paraId="5BC54B92" w14:textId="77777777" w:rsidR="00161937" w:rsidRDefault="00161937">
            <w:pPr>
              <w:jc w:val="center"/>
              <w:rPr>
                <w:rFonts w:ascii="Times New Roman" w:eastAsia="宋体" w:hAnsi="Times New Roman" w:cs="Times New Roman"/>
                <w:szCs w:val="21"/>
              </w:rPr>
            </w:pPr>
          </w:p>
        </w:tc>
      </w:tr>
      <w:tr w:rsidR="00161937" w14:paraId="067B7921" w14:textId="77777777">
        <w:trPr>
          <w:cantSplit/>
          <w:trHeight w:val="20"/>
          <w:jc w:val="center"/>
        </w:trPr>
        <w:tc>
          <w:tcPr>
            <w:tcW w:w="735" w:type="dxa"/>
            <w:vAlign w:val="center"/>
          </w:tcPr>
          <w:p w14:paraId="4C528B7B"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15BDDC0E" w14:textId="77777777" w:rsidR="00161937" w:rsidRDefault="00374F1E">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2FAFCDEB"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61937" w14:paraId="42DAFA67" w14:textId="77777777">
        <w:trPr>
          <w:cantSplit/>
          <w:trHeight w:val="20"/>
          <w:jc w:val="center"/>
        </w:trPr>
        <w:tc>
          <w:tcPr>
            <w:tcW w:w="735" w:type="dxa"/>
            <w:vAlign w:val="center"/>
          </w:tcPr>
          <w:p w14:paraId="49E2A8C6"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771A034"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7D1BB06C" w14:textId="77777777" w:rsidR="00161937" w:rsidRDefault="00161937">
            <w:pPr>
              <w:rPr>
                <w:rFonts w:ascii="Times New Roman" w:eastAsia="宋体" w:hAnsi="Times New Roman" w:cs="Times New Roman"/>
                <w:szCs w:val="21"/>
              </w:rPr>
            </w:pPr>
          </w:p>
        </w:tc>
        <w:tc>
          <w:tcPr>
            <w:tcW w:w="1411" w:type="dxa"/>
            <w:vAlign w:val="center"/>
          </w:tcPr>
          <w:p w14:paraId="2A4C0EA8" w14:textId="77777777" w:rsidR="00161937" w:rsidRDefault="00161937">
            <w:pPr>
              <w:jc w:val="center"/>
              <w:rPr>
                <w:rFonts w:ascii="Times New Roman" w:eastAsia="宋体" w:hAnsi="Times New Roman" w:cs="Times New Roman"/>
                <w:szCs w:val="21"/>
              </w:rPr>
            </w:pPr>
          </w:p>
        </w:tc>
      </w:tr>
      <w:tr w:rsidR="00161937" w14:paraId="68319C04" w14:textId="77777777">
        <w:trPr>
          <w:cantSplit/>
          <w:trHeight w:val="20"/>
          <w:jc w:val="center"/>
        </w:trPr>
        <w:tc>
          <w:tcPr>
            <w:tcW w:w="735" w:type="dxa"/>
            <w:vAlign w:val="center"/>
          </w:tcPr>
          <w:p w14:paraId="65C5242C"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7099542" w14:textId="77777777" w:rsidR="00161937" w:rsidRDefault="00374F1E">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5AFE6AF"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61937" w14:paraId="09216AE1" w14:textId="77777777">
        <w:trPr>
          <w:cantSplit/>
          <w:trHeight w:val="20"/>
          <w:jc w:val="center"/>
        </w:trPr>
        <w:tc>
          <w:tcPr>
            <w:tcW w:w="735" w:type="dxa"/>
            <w:vAlign w:val="center"/>
          </w:tcPr>
          <w:p w14:paraId="523B3A7E"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53FC2F9"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3A27A412" w14:textId="77777777" w:rsidR="00161937" w:rsidRDefault="00161937">
            <w:pPr>
              <w:jc w:val="center"/>
              <w:rPr>
                <w:rFonts w:ascii="Times New Roman" w:eastAsia="宋体" w:hAnsi="Times New Roman" w:cs="Times New Roman"/>
                <w:szCs w:val="21"/>
              </w:rPr>
            </w:pPr>
          </w:p>
        </w:tc>
        <w:tc>
          <w:tcPr>
            <w:tcW w:w="1411" w:type="dxa"/>
            <w:vAlign w:val="center"/>
          </w:tcPr>
          <w:p w14:paraId="1DCE29AC" w14:textId="77777777" w:rsidR="00161937" w:rsidRDefault="00161937">
            <w:pPr>
              <w:jc w:val="center"/>
              <w:rPr>
                <w:rFonts w:ascii="Times New Roman" w:eastAsia="宋体" w:hAnsi="Times New Roman" w:cs="Times New Roman"/>
                <w:szCs w:val="21"/>
              </w:rPr>
            </w:pPr>
          </w:p>
        </w:tc>
      </w:tr>
      <w:tr w:rsidR="00161937" w14:paraId="4BB51505" w14:textId="77777777">
        <w:trPr>
          <w:cantSplit/>
          <w:trHeight w:val="20"/>
          <w:jc w:val="center"/>
        </w:trPr>
        <w:tc>
          <w:tcPr>
            <w:tcW w:w="735" w:type="dxa"/>
            <w:vAlign w:val="center"/>
          </w:tcPr>
          <w:p w14:paraId="620DE079"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9697EA3"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6F2C16A4" w14:textId="77777777" w:rsidR="00161937" w:rsidRDefault="00161937">
            <w:pPr>
              <w:jc w:val="center"/>
              <w:rPr>
                <w:rFonts w:ascii="Times New Roman" w:eastAsia="宋体" w:hAnsi="Times New Roman" w:cs="Times New Roman"/>
                <w:szCs w:val="21"/>
              </w:rPr>
            </w:pPr>
          </w:p>
        </w:tc>
        <w:tc>
          <w:tcPr>
            <w:tcW w:w="1411" w:type="dxa"/>
            <w:vAlign w:val="center"/>
          </w:tcPr>
          <w:p w14:paraId="096D9335" w14:textId="77777777" w:rsidR="00161937" w:rsidRDefault="00161937">
            <w:pPr>
              <w:jc w:val="center"/>
              <w:rPr>
                <w:rFonts w:ascii="Times New Roman" w:eastAsia="宋体" w:hAnsi="Times New Roman" w:cs="Times New Roman"/>
                <w:szCs w:val="21"/>
              </w:rPr>
            </w:pPr>
          </w:p>
        </w:tc>
      </w:tr>
      <w:tr w:rsidR="00161937" w14:paraId="5C7DF76A" w14:textId="77777777">
        <w:trPr>
          <w:cantSplit/>
          <w:trHeight w:val="20"/>
          <w:jc w:val="center"/>
        </w:trPr>
        <w:tc>
          <w:tcPr>
            <w:tcW w:w="735" w:type="dxa"/>
            <w:vAlign w:val="center"/>
          </w:tcPr>
          <w:p w14:paraId="7CF44691"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42441C24"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9F86778" w14:textId="77777777" w:rsidR="00161937" w:rsidRDefault="00161937">
            <w:pPr>
              <w:jc w:val="center"/>
              <w:rPr>
                <w:rFonts w:ascii="Times New Roman" w:eastAsia="宋体" w:hAnsi="Times New Roman" w:cs="Times New Roman"/>
                <w:szCs w:val="21"/>
              </w:rPr>
            </w:pPr>
          </w:p>
        </w:tc>
        <w:tc>
          <w:tcPr>
            <w:tcW w:w="1411" w:type="dxa"/>
            <w:vAlign w:val="center"/>
          </w:tcPr>
          <w:p w14:paraId="59A650FE" w14:textId="77777777" w:rsidR="00161937" w:rsidRDefault="00161937">
            <w:pPr>
              <w:jc w:val="center"/>
              <w:rPr>
                <w:rFonts w:ascii="Times New Roman" w:eastAsia="宋体" w:hAnsi="Times New Roman" w:cs="Times New Roman"/>
                <w:szCs w:val="21"/>
              </w:rPr>
            </w:pPr>
          </w:p>
        </w:tc>
      </w:tr>
      <w:tr w:rsidR="00161937" w14:paraId="2FFE6539" w14:textId="77777777">
        <w:trPr>
          <w:cantSplit/>
          <w:trHeight w:val="20"/>
          <w:jc w:val="center"/>
        </w:trPr>
        <w:tc>
          <w:tcPr>
            <w:tcW w:w="735" w:type="dxa"/>
            <w:vAlign w:val="center"/>
          </w:tcPr>
          <w:p w14:paraId="678980DC"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1217295"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B357EDF" w14:textId="77777777" w:rsidR="00161937" w:rsidRDefault="00161937">
            <w:pPr>
              <w:jc w:val="center"/>
              <w:rPr>
                <w:rFonts w:ascii="Times New Roman" w:eastAsia="宋体" w:hAnsi="Times New Roman" w:cs="Times New Roman"/>
                <w:szCs w:val="21"/>
              </w:rPr>
            </w:pPr>
          </w:p>
        </w:tc>
        <w:tc>
          <w:tcPr>
            <w:tcW w:w="1411" w:type="dxa"/>
            <w:vAlign w:val="center"/>
          </w:tcPr>
          <w:p w14:paraId="6E50E216" w14:textId="77777777" w:rsidR="00161937" w:rsidRDefault="00161937">
            <w:pPr>
              <w:jc w:val="center"/>
              <w:rPr>
                <w:rFonts w:ascii="Times New Roman" w:eastAsia="宋体" w:hAnsi="Times New Roman" w:cs="Times New Roman"/>
                <w:szCs w:val="21"/>
              </w:rPr>
            </w:pPr>
          </w:p>
        </w:tc>
      </w:tr>
      <w:tr w:rsidR="00161937" w14:paraId="26FC721F" w14:textId="77777777">
        <w:trPr>
          <w:cantSplit/>
          <w:trHeight w:val="277"/>
          <w:jc w:val="center"/>
        </w:trPr>
        <w:tc>
          <w:tcPr>
            <w:tcW w:w="735" w:type="dxa"/>
            <w:vAlign w:val="center"/>
          </w:tcPr>
          <w:p w14:paraId="4D7DFFAB"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5C6134B"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ADF0BB9" w14:textId="77777777" w:rsidR="00161937" w:rsidRDefault="00161937">
            <w:pPr>
              <w:jc w:val="center"/>
              <w:rPr>
                <w:rFonts w:ascii="Times New Roman" w:eastAsia="宋体" w:hAnsi="Times New Roman" w:cs="Times New Roman"/>
                <w:szCs w:val="21"/>
              </w:rPr>
            </w:pPr>
          </w:p>
        </w:tc>
        <w:tc>
          <w:tcPr>
            <w:tcW w:w="1411" w:type="dxa"/>
            <w:vAlign w:val="center"/>
          </w:tcPr>
          <w:p w14:paraId="69D18C33" w14:textId="77777777" w:rsidR="00161937" w:rsidRDefault="00161937">
            <w:pPr>
              <w:jc w:val="center"/>
              <w:rPr>
                <w:rFonts w:ascii="Times New Roman" w:eastAsia="宋体" w:hAnsi="Times New Roman" w:cs="Times New Roman"/>
                <w:szCs w:val="21"/>
              </w:rPr>
            </w:pPr>
          </w:p>
        </w:tc>
      </w:tr>
      <w:tr w:rsidR="00161937" w14:paraId="7CA09769" w14:textId="77777777">
        <w:trPr>
          <w:cantSplit/>
          <w:trHeight w:val="20"/>
          <w:jc w:val="center"/>
        </w:trPr>
        <w:tc>
          <w:tcPr>
            <w:tcW w:w="735" w:type="dxa"/>
            <w:vAlign w:val="center"/>
          </w:tcPr>
          <w:p w14:paraId="3DB2D0D3" w14:textId="77777777" w:rsidR="00161937" w:rsidRDefault="00374F1E">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10020606" w14:textId="77777777" w:rsidR="00161937" w:rsidRDefault="00374F1E">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38ADBFB7" w14:textId="77777777" w:rsidR="00161937" w:rsidRDefault="00161937">
            <w:pPr>
              <w:jc w:val="center"/>
              <w:rPr>
                <w:rFonts w:ascii="Times New Roman" w:eastAsia="宋体" w:hAnsi="Times New Roman" w:cs="Times New Roman"/>
                <w:szCs w:val="21"/>
              </w:rPr>
            </w:pPr>
          </w:p>
        </w:tc>
      </w:tr>
      <w:tr w:rsidR="00161937" w14:paraId="0E00C77C" w14:textId="77777777">
        <w:trPr>
          <w:cantSplit/>
          <w:trHeight w:val="20"/>
          <w:jc w:val="center"/>
        </w:trPr>
        <w:tc>
          <w:tcPr>
            <w:tcW w:w="735" w:type="dxa"/>
            <w:vAlign w:val="center"/>
          </w:tcPr>
          <w:p w14:paraId="37DD7F5F" w14:textId="77777777" w:rsidR="00161937" w:rsidRDefault="00374F1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76C2C77" w14:textId="77777777" w:rsidR="00161937" w:rsidRDefault="00161937">
            <w:pPr>
              <w:jc w:val="center"/>
              <w:rPr>
                <w:rFonts w:ascii="Times New Roman" w:eastAsia="宋体" w:hAnsi="Times New Roman" w:cs="Times New Roman"/>
                <w:szCs w:val="21"/>
              </w:rPr>
            </w:pPr>
          </w:p>
        </w:tc>
        <w:tc>
          <w:tcPr>
            <w:tcW w:w="4514" w:type="dxa"/>
            <w:vAlign w:val="center"/>
          </w:tcPr>
          <w:p w14:paraId="1BF2999D" w14:textId="77777777" w:rsidR="00161937" w:rsidRDefault="00161937">
            <w:pPr>
              <w:jc w:val="center"/>
              <w:rPr>
                <w:rFonts w:ascii="Times New Roman" w:eastAsia="宋体" w:hAnsi="Times New Roman" w:cs="Times New Roman"/>
                <w:szCs w:val="21"/>
              </w:rPr>
            </w:pPr>
          </w:p>
        </w:tc>
        <w:tc>
          <w:tcPr>
            <w:tcW w:w="1411" w:type="dxa"/>
            <w:vAlign w:val="center"/>
          </w:tcPr>
          <w:p w14:paraId="44FBE158" w14:textId="77777777" w:rsidR="00161937" w:rsidRDefault="00161937">
            <w:pPr>
              <w:jc w:val="center"/>
              <w:rPr>
                <w:rFonts w:ascii="Times New Roman" w:eastAsia="宋体" w:hAnsi="Times New Roman" w:cs="Times New Roman"/>
                <w:szCs w:val="21"/>
              </w:rPr>
            </w:pPr>
          </w:p>
        </w:tc>
      </w:tr>
    </w:tbl>
    <w:p w14:paraId="4EF1A3B5" w14:textId="77777777" w:rsidR="00161937" w:rsidRDefault="00374F1E">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2722316B" w14:textId="77777777" w:rsidR="00161937" w:rsidRDefault="00374F1E">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65CEA777" w14:textId="77777777" w:rsidR="00161937" w:rsidRDefault="00161937">
      <w:pPr>
        <w:ind w:left="632" w:hangingChars="300" w:hanging="632"/>
        <w:rPr>
          <w:rFonts w:ascii="Times New Roman" w:eastAsia="宋体" w:hAnsi="Times New Roman" w:cs="Times New Roman"/>
          <w:b/>
          <w:bCs/>
          <w:szCs w:val="24"/>
        </w:rPr>
      </w:pPr>
    </w:p>
    <w:p w14:paraId="43FB7904" w14:textId="77777777" w:rsidR="00161937" w:rsidRDefault="00161937">
      <w:pPr>
        <w:ind w:left="632" w:hangingChars="300" w:hanging="632"/>
        <w:rPr>
          <w:rFonts w:ascii="Times New Roman" w:eastAsia="宋体" w:hAnsi="Times New Roman" w:cs="Times New Roman"/>
          <w:b/>
          <w:bCs/>
          <w:szCs w:val="24"/>
        </w:rPr>
      </w:pPr>
    </w:p>
    <w:p w14:paraId="215E60CD"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3CB463DA"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F6771B1"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6E8188C9"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C6173DF" w14:textId="16F4EE0E" w:rsidR="00161937" w:rsidRDefault="000B574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374F1E">
        <w:rPr>
          <w:rFonts w:ascii="黑体" w:eastAsia="黑体" w:hAnsi="宋体" w:cs="Times New Roman" w:hint="eastAsia"/>
          <w:bCs/>
          <w:kern w:val="0"/>
          <w:sz w:val="24"/>
          <w:szCs w:val="24"/>
        </w:rPr>
        <w:t>、</w:t>
      </w:r>
      <w:r w:rsidR="00374F1E">
        <w:rPr>
          <w:rFonts w:ascii="黑体" w:eastAsia="黑体" w:hAnsi="宋体" w:cs="Times New Roman" w:hint="eastAsia"/>
          <w:bCs/>
          <w:sz w:val="24"/>
          <w:szCs w:val="24"/>
        </w:rPr>
        <w:t>其它招标文件要求的内容及投标人认为需要补充的内容（格式自定）</w:t>
      </w:r>
    </w:p>
    <w:p w14:paraId="01A6F813" w14:textId="77777777" w:rsidR="00161937" w:rsidRDefault="00161937">
      <w:pPr>
        <w:rPr>
          <w:rFonts w:ascii="Times New Roman" w:eastAsia="宋体" w:hAnsi="Times New Roman" w:cs="Times New Roman"/>
          <w:szCs w:val="24"/>
        </w:rPr>
      </w:pPr>
    </w:p>
    <w:p w14:paraId="7D879E01" w14:textId="77777777" w:rsidR="00161937" w:rsidRDefault="00374F1E">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56C599E7" w14:textId="77777777" w:rsidR="00161937" w:rsidRDefault="00374F1E">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75AE1CF0" w14:textId="77777777" w:rsidR="00161937" w:rsidRDefault="00374F1E">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33992437" w14:textId="77777777" w:rsidR="00161937" w:rsidRDefault="00374F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50F23BB" w14:textId="77777777" w:rsidR="00161937" w:rsidRDefault="00374F1E">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00DA76EF" w14:textId="77777777" w:rsidR="00161937" w:rsidRDefault="00161937">
      <w:pPr>
        <w:rPr>
          <w:rFonts w:ascii="Times New Roman" w:eastAsia="宋体" w:hAnsi="Times New Roman" w:cs="Times New Roman"/>
          <w:szCs w:val="21"/>
        </w:rPr>
      </w:pPr>
    </w:p>
    <w:p w14:paraId="58115290" w14:textId="77777777" w:rsidR="00161937" w:rsidRDefault="00374F1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B9950CE" w14:textId="77777777" w:rsidR="00161937" w:rsidRDefault="00374F1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33BDC2C2" w14:textId="77777777" w:rsidR="00161937" w:rsidRDefault="00374F1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11E550BD" w14:textId="77777777" w:rsidR="00161937" w:rsidRDefault="00374F1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25572858" w14:textId="77777777" w:rsidR="00161937" w:rsidRDefault="00374F1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1BB38EF7" w14:textId="77777777" w:rsidR="00161937" w:rsidRDefault="00374F1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528048C9" w14:textId="77777777" w:rsidR="00161937" w:rsidRDefault="00161937">
      <w:pPr>
        <w:rPr>
          <w:rFonts w:ascii="Times New Roman" w:eastAsia="宋体" w:hAnsi="Times New Roman" w:cs="Times New Roman"/>
          <w:szCs w:val="24"/>
        </w:rPr>
      </w:pPr>
    </w:p>
    <w:p w14:paraId="1E75238F"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0EE1E4F1"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B18A9AD"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4C320732"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364AEF98"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73D6594E"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012D034B" w14:textId="77777777" w:rsidR="00161937" w:rsidRDefault="00374F1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6E414C3"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6FD3F60" w14:textId="77777777" w:rsidR="00161937" w:rsidRDefault="00374F1E">
      <w:pPr>
        <w:spacing w:line="360" w:lineRule="auto"/>
        <w:rPr>
          <w:rFonts w:ascii="宋体" w:hAnsi="宋体"/>
          <w:sz w:val="24"/>
        </w:rPr>
      </w:pPr>
      <w:r>
        <w:rPr>
          <w:rFonts w:ascii="宋体" w:hAnsi="宋体" w:hint="eastAsia"/>
          <w:sz w:val="24"/>
        </w:rPr>
        <w:t>深圳大学招投标管理中心：</w:t>
      </w:r>
    </w:p>
    <w:p w14:paraId="1C753692" w14:textId="77777777" w:rsidR="00161937" w:rsidRDefault="00161937">
      <w:pPr>
        <w:spacing w:line="360" w:lineRule="auto"/>
        <w:ind w:firstLineChars="200" w:firstLine="480"/>
        <w:rPr>
          <w:rFonts w:ascii="宋体" w:hAnsi="宋体"/>
          <w:sz w:val="24"/>
        </w:rPr>
      </w:pPr>
    </w:p>
    <w:p w14:paraId="57BB39B5" w14:textId="77777777" w:rsidR="00161937" w:rsidRDefault="00374F1E">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4A1B736" w14:textId="77777777" w:rsidR="00161937" w:rsidRDefault="00374F1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AFE6006" w14:textId="77777777" w:rsidR="00161937" w:rsidRDefault="00374F1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BB66BA4" w14:textId="77777777" w:rsidR="00161937" w:rsidRDefault="00374F1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04C6BE4" w14:textId="77777777" w:rsidR="00161937" w:rsidRDefault="00374F1E">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ED3C03B" w14:textId="77777777" w:rsidR="00161937" w:rsidRDefault="00161937">
      <w:pPr>
        <w:spacing w:line="360" w:lineRule="auto"/>
        <w:rPr>
          <w:rFonts w:ascii="宋体" w:hAnsi="宋体"/>
          <w:sz w:val="24"/>
        </w:rPr>
      </w:pPr>
    </w:p>
    <w:p w14:paraId="6C8245F7" w14:textId="77777777" w:rsidR="00161937" w:rsidRDefault="00161937">
      <w:pPr>
        <w:spacing w:line="360" w:lineRule="auto"/>
        <w:rPr>
          <w:rFonts w:ascii="宋体" w:hAnsi="宋体"/>
          <w:sz w:val="24"/>
        </w:rPr>
      </w:pPr>
    </w:p>
    <w:p w14:paraId="5CC2F538" w14:textId="77777777" w:rsidR="00161937" w:rsidRDefault="00374F1E">
      <w:pPr>
        <w:spacing w:line="360" w:lineRule="auto"/>
        <w:rPr>
          <w:rFonts w:ascii="宋体" w:hAnsi="宋体"/>
          <w:sz w:val="24"/>
        </w:rPr>
      </w:pPr>
      <w:r>
        <w:rPr>
          <w:rFonts w:ascii="宋体" w:hAnsi="宋体" w:hint="eastAsia"/>
          <w:sz w:val="24"/>
        </w:rPr>
        <w:t>特此声明</w:t>
      </w:r>
    </w:p>
    <w:p w14:paraId="3E464554" w14:textId="77777777" w:rsidR="00161937" w:rsidRDefault="00374F1E">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8DE7525" w14:textId="77777777" w:rsidR="00161937" w:rsidRDefault="00161937">
      <w:pPr>
        <w:spacing w:line="360" w:lineRule="auto"/>
        <w:rPr>
          <w:rFonts w:ascii="宋体" w:hAnsi="宋体"/>
          <w:sz w:val="24"/>
        </w:rPr>
      </w:pPr>
    </w:p>
    <w:p w14:paraId="7940C6CF" w14:textId="77777777" w:rsidR="00161937" w:rsidRDefault="00374F1E">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4517E025" w14:textId="77777777" w:rsidR="00161937" w:rsidRDefault="00374F1E">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FFEC97A" w14:textId="77777777" w:rsidR="00161937" w:rsidRDefault="00374F1E">
      <w:pPr>
        <w:widowControl/>
        <w:jc w:val="left"/>
      </w:pPr>
      <w:r>
        <w:br w:type="page"/>
      </w:r>
    </w:p>
    <w:p w14:paraId="2C842596"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64A2C448" w14:textId="77777777" w:rsidR="00161937" w:rsidRDefault="00161937">
      <w:pPr>
        <w:rPr>
          <w:rFonts w:ascii="Times New Roman" w:eastAsia="宋体" w:hAnsi="Times New Roman" w:cs="Times New Roman"/>
          <w:szCs w:val="24"/>
        </w:rPr>
      </w:pPr>
    </w:p>
    <w:p w14:paraId="5350E15C" w14:textId="77777777" w:rsidR="00161937" w:rsidRDefault="00374F1E">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60E27324"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6A681B6B" w14:textId="77777777" w:rsidR="00161937" w:rsidRDefault="00374F1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6F0D4ED" w14:textId="77777777" w:rsidR="00161937" w:rsidRDefault="00374F1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0256801" w14:textId="77777777" w:rsidR="00161937" w:rsidRDefault="00374F1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4613DB62" w14:textId="77777777" w:rsidR="00161937" w:rsidRDefault="00374F1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02D42376" w14:textId="77777777" w:rsidR="00161937" w:rsidRDefault="00374F1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F6105B7" w14:textId="77777777" w:rsidR="00161937" w:rsidRDefault="00374F1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824F886" w14:textId="77777777" w:rsidR="00161937" w:rsidRDefault="00374F1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D5F229D"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75BFDD7D" w14:textId="77777777" w:rsidR="00161937" w:rsidRDefault="00374F1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5CA0F95F" w14:textId="77777777" w:rsidR="00161937" w:rsidRDefault="00374F1E">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268BA02F" w14:textId="77777777" w:rsidR="00161937" w:rsidRDefault="00161937">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61937" w14:paraId="371AB751" w14:textId="77777777">
        <w:trPr>
          <w:trHeight w:val="450"/>
          <w:jc w:val="center"/>
        </w:trPr>
        <w:tc>
          <w:tcPr>
            <w:tcW w:w="2282" w:type="dxa"/>
            <w:gridSpan w:val="3"/>
            <w:vAlign w:val="center"/>
          </w:tcPr>
          <w:p w14:paraId="558CE96A"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9E36625" w14:textId="77777777" w:rsidR="00161937" w:rsidRDefault="00161937">
            <w:pPr>
              <w:spacing w:line="240" w:lineRule="atLeast"/>
              <w:jc w:val="center"/>
              <w:rPr>
                <w:rFonts w:ascii="宋体" w:eastAsia="宋体" w:hAnsi="宋体" w:cs="Times New Roman"/>
                <w:szCs w:val="21"/>
              </w:rPr>
            </w:pPr>
          </w:p>
        </w:tc>
        <w:tc>
          <w:tcPr>
            <w:tcW w:w="1980" w:type="dxa"/>
            <w:vAlign w:val="center"/>
          </w:tcPr>
          <w:p w14:paraId="43D25CBA"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83C29C1" w14:textId="77777777" w:rsidR="00161937" w:rsidRDefault="00161937">
            <w:pPr>
              <w:spacing w:line="240" w:lineRule="atLeast"/>
              <w:jc w:val="center"/>
              <w:rPr>
                <w:rFonts w:ascii="宋体" w:eastAsia="宋体" w:hAnsi="宋体" w:cs="Times New Roman"/>
                <w:szCs w:val="21"/>
              </w:rPr>
            </w:pPr>
          </w:p>
        </w:tc>
      </w:tr>
      <w:tr w:rsidR="00161937" w14:paraId="4D77D38F" w14:textId="77777777">
        <w:trPr>
          <w:trHeight w:val="461"/>
          <w:jc w:val="center"/>
        </w:trPr>
        <w:tc>
          <w:tcPr>
            <w:tcW w:w="2282" w:type="dxa"/>
            <w:gridSpan w:val="3"/>
            <w:vAlign w:val="center"/>
          </w:tcPr>
          <w:p w14:paraId="16F76EFA"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D692A6A" w14:textId="77777777" w:rsidR="00161937" w:rsidRDefault="00161937">
            <w:pPr>
              <w:spacing w:line="240" w:lineRule="atLeast"/>
              <w:jc w:val="center"/>
              <w:rPr>
                <w:rFonts w:ascii="宋体" w:eastAsia="宋体" w:hAnsi="宋体" w:cs="Times New Roman"/>
                <w:szCs w:val="21"/>
              </w:rPr>
            </w:pPr>
          </w:p>
        </w:tc>
        <w:tc>
          <w:tcPr>
            <w:tcW w:w="1980" w:type="dxa"/>
            <w:vAlign w:val="center"/>
          </w:tcPr>
          <w:p w14:paraId="368CE3D3"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560CDBC9"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46588875" w14:textId="77777777" w:rsidR="00161937" w:rsidRDefault="00161937">
            <w:pPr>
              <w:spacing w:line="240" w:lineRule="atLeast"/>
              <w:jc w:val="center"/>
              <w:rPr>
                <w:rFonts w:ascii="宋体" w:eastAsia="宋体" w:hAnsi="宋体" w:cs="Times New Roman"/>
                <w:szCs w:val="21"/>
              </w:rPr>
            </w:pPr>
          </w:p>
        </w:tc>
      </w:tr>
      <w:tr w:rsidR="00161937" w14:paraId="36CD0E1E" w14:textId="77777777">
        <w:trPr>
          <w:trHeight w:val="438"/>
          <w:jc w:val="center"/>
        </w:trPr>
        <w:tc>
          <w:tcPr>
            <w:tcW w:w="2282" w:type="dxa"/>
            <w:gridSpan w:val="3"/>
            <w:vAlign w:val="center"/>
          </w:tcPr>
          <w:p w14:paraId="08FBF3BD"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4C24485" w14:textId="77777777" w:rsidR="00161937" w:rsidRDefault="00161937">
            <w:pPr>
              <w:spacing w:line="240" w:lineRule="atLeast"/>
              <w:jc w:val="center"/>
              <w:rPr>
                <w:rFonts w:ascii="宋体" w:eastAsia="宋体" w:hAnsi="宋体" w:cs="Times New Roman"/>
                <w:szCs w:val="21"/>
              </w:rPr>
            </w:pPr>
          </w:p>
        </w:tc>
        <w:tc>
          <w:tcPr>
            <w:tcW w:w="1980" w:type="dxa"/>
            <w:vAlign w:val="center"/>
          </w:tcPr>
          <w:p w14:paraId="6BCB7842"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7D162ED" w14:textId="77777777" w:rsidR="00161937" w:rsidRDefault="00374F1E">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161937" w14:paraId="78B75ECD" w14:textId="77777777">
        <w:trPr>
          <w:trHeight w:val="544"/>
          <w:jc w:val="center"/>
        </w:trPr>
        <w:tc>
          <w:tcPr>
            <w:tcW w:w="842" w:type="dxa"/>
            <w:vMerge w:val="restart"/>
            <w:vAlign w:val="center"/>
          </w:tcPr>
          <w:p w14:paraId="73A35DA7" w14:textId="77777777" w:rsidR="00161937" w:rsidRDefault="00374F1E">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D4CB7D1"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334B958" w14:textId="77777777" w:rsidR="00161937" w:rsidRDefault="00374F1E">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161937" w14:paraId="36B107E5" w14:textId="77777777">
        <w:trPr>
          <w:trHeight w:val="458"/>
          <w:jc w:val="center"/>
        </w:trPr>
        <w:tc>
          <w:tcPr>
            <w:tcW w:w="842" w:type="dxa"/>
            <w:vMerge/>
            <w:vAlign w:val="center"/>
          </w:tcPr>
          <w:p w14:paraId="2DBCC5A6" w14:textId="77777777" w:rsidR="00161937" w:rsidRDefault="00161937">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DF74FCA"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3BCD418"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218326"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61937" w14:paraId="0F54E650" w14:textId="77777777">
        <w:trPr>
          <w:trHeight w:val="458"/>
          <w:jc w:val="center"/>
        </w:trPr>
        <w:tc>
          <w:tcPr>
            <w:tcW w:w="842" w:type="dxa"/>
            <w:vMerge/>
            <w:vAlign w:val="center"/>
          </w:tcPr>
          <w:p w14:paraId="4088B3C8" w14:textId="77777777" w:rsidR="00161937" w:rsidRDefault="00161937">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765E675" w14:textId="77777777" w:rsidR="00161937" w:rsidRDefault="00161937">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B46F86F"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CB5A3AC"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61937" w14:paraId="60FA3D5F" w14:textId="77777777">
        <w:trPr>
          <w:trHeight w:val="458"/>
          <w:jc w:val="center"/>
        </w:trPr>
        <w:tc>
          <w:tcPr>
            <w:tcW w:w="842" w:type="dxa"/>
            <w:vMerge/>
            <w:vAlign w:val="center"/>
          </w:tcPr>
          <w:p w14:paraId="47144309" w14:textId="77777777" w:rsidR="00161937" w:rsidRDefault="00161937">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F5C7E0B" w14:textId="77777777" w:rsidR="00161937" w:rsidRDefault="00161937">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A5C5AAA"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40F1089"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61937" w14:paraId="78B64EAA" w14:textId="77777777">
        <w:trPr>
          <w:trHeight w:val="458"/>
          <w:jc w:val="center"/>
        </w:trPr>
        <w:tc>
          <w:tcPr>
            <w:tcW w:w="842" w:type="dxa"/>
            <w:vMerge/>
            <w:vAlign w:val="center"/>
          </w:tcPr>
          <w:p w14:paraId="7B114B09" w14:textId="77777777" w:rsidR="00161937" w:rsidRDefault="00161937">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89D31" w14:textId="77777777" w:rsidR="00161937" w:rsidRDefault="00161937">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B3343A1"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8B667BC"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61937" w14:paraId="50FACDD9" w14:textId="77777777">
        <w:trPr>
          <w:trHeight w:val="458"/>
          <w:jc w:val="center"/>
        </w:trPr>
        <w:tc>
          <w:tcPr>
            <w:tcW w:w="842" w:type="dxa"/>
            <w:vMerge/>
            <w:vAlign w:val="center"/>
          </w:tcPr>
          <w:p w14:paraId="04F4D8E1" w14:textId="77777777" w:rsidR="00161937" w:rsidRDefault="00161937">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030F2CD" w14:textId="77777777" w:rsidR="00161937" w:rsidRDefault="00161937">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0DF6BC1"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6359752"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61937" w14:paraId="095F7B50" w14:textId="77777777">
        <w:trPr>
          <w:trHeight w:val="458"/>
          <w:jc w:val="center"/>
        </w:trPr>
        <w:tc>
          <w:tcPr>
            <w:tcW w:w="842" w:type="dxa"/>
            <w:vMerge/>
            <w:vAlign w:val="center"/>
          </w:tcPr>
          <w:p w14:paraId="40B7EC5A" w14:textId="77777777" w:rsidR="00161937" w:rsidRDefault="00161937">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F30F76" w14:textId="77777777" w:rsidR="00161937" w:rsidRDefault="00161937">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9A508BF"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B4D4A00" w14:textId="77777777" w:rsidR="00161937" w:rsidRDefault="00374F1E">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F1CA7D4" w14:textId="77777777" w:rsidR="00161937" w:rsidRDefault="00374F1E">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161937" w14:paraId="68AE473B" w14:textId="77777777">
        <w:trPr>
          <w:trHeight w:val="3261"/>
          <w:jc w:val="center"/>
        </w:trPr>
        <w:tc>
          <w:tcPr>
            <w:tcW w:w="1562" w:type="dxa"/>
            <w:gridSpan w:val="2"/>
            <w:vAlign w:val="center"/>
          </w:tcPr>
          <w:p w14:paraId="2F0A52F4"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3A1D1888" w14:textId="77777777" w:rsidR="00161937" w:rsidRDefault="00161937">
            <w:pPr>
              <w:spacing w:line="240" w:lineRule="atLeast"/>
              <w:rPr>
                <w:rFonts w:ascii="宋体" w:eastAsia="宋体" w:hAnsi="宋体" w:cs="Times New Roman"/>
                <w:szCs w:val="21"/>
              </w:rPr>
            </w:pPr>
          </w:p>
          <w:p w14:paraId="0942F499" w14:textId="77777777" w:rsidR="00161937" w:rsidRDefault="00161937">
            <w:pPr>
              <w:spacing w:line="240" w:lineRule="atLeast"/>
              <w:rPr>
                <w:rFonts w:ascii="宋体" w:eastAsia="宋体" w:hAnsi="宋体" w:cs="Times New Roman"/>
                <w:szCs w:val="21"/>
              </w:rPr>
            </w:pPr>
          </w:p>
        </w:tc>
      </w:tr>
      <w:tr w:rsidR="00161937" w14:paraId="07BAD83F" w14:textId="77777777">
        <w:trPr>
          <w:trHeight w:val="2510"/>
          <w:jc w:val="center"/>
        </w:trPr>
        <w:tc>
          <w:tcPr>
            <w:tcW w:w="1562" w:type="dxa"/>
            <w:gridSpan w:val="2"/>
            <w:vAlign w:val="center"/>
          </w:tcPr>
          <w:p w14:paraId="00EF7E60"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7ECFD77A" w14:textId="77777777" w:rsidR="00161937" w:rsidRDefault="00374F1E">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68A62C7" w14:textId="77777777" w:rsidR="00161937" w:rsidRDefault="00374F1E">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05FC2A43" w14:textId="77777777" w:rsidR="00161937" w:rsidRDefault="00161937">
            <w:pPr>
              <w:spacing w:line="240" w:lineRule="atLeast"/>
              <w:ind w:firstLineChars="1800" w:firstLine="3780"/>
              <w:rPr>
                <w:rFonts w:ascii="宋体" w:eastAsia="宋体" w:hAnsi="宋体" w:cs="Times New Roman"/>
                <w:szCs w:val="21"/>
              </w:rPr>
            </w:pPr>
          </w:p>
          <w:p w14:paraId="35EE0822" w14:textId="77777777" w:rsidR="00161937" w:rsidRDefault="00374F1E">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26069ED6" w14:textId="77777777" w:rsidR="00161937" w:rsidRDefault="00374F1E">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7084930" w14:textId="77777777" w:rsidR="00161937" w:rsidRDefault="00374F1E">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43ECA149" w14:textId="77777777" w:rsidR="00161937" w:rsidRDefault="00374F1E">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67F4481B" w14:textId="77777777" w:rsidR="00161937" w:rsidRDefault="00161937">
      <w:pPr>
        <w:spacing w:line="240" w:lineRule="atLeast"/>
        <w:rPr>
          <w:rFonts w:ascii="宋体" w:eastAsia="宋体" w:hAnsi="宋体" w:cs="Times New Roman"/>
          <w:szCs w:val="21"/>
        </w:rPr>
      </w:pPr>
    </w:p>
    <w:p w14:paraId="217F24CD" w14:textId="77777777" w:rsidR="00161937" w:rsidRDefault="00161937">
      <w:pPr>
        <w:spacing w:line="240" w:lineRule="atLeast"/>
        <w:rPr>
          <w:rFonts w:ascii="宋体" w:eastAsia="宋体" w:hAnsi="宋体" w:cs="Times New Roman"/>
          <w:szCs w:val="21"/>
        </w:rPr>
      </w:pPr>
    </w:p>
    <w:p w14:paraId="25B3A304" w14:textId="77777777" w:rsidR="00161937" w:rsidRDefault="00374F1E">
      <w:pPr>
        <w:pStyle w:val="10"/>
        <w:rPr>
          <w:sz w:val="44"/>
        </w:rPr>
      </w:pPr>
      <w:r>
        <w:rPr>
          <w:rFonts w:hint="eastAsia"/>
        </w:rPr>
        <w:t>第二册</w:t>
      </w:r>
      <w:r>
        <w:t xml:space="preserve">  </w:t>
      </w:r>
      <w:r>
        <w:rPr>
          <w:rFonts w:hint="eastAsia"/>
        </w:rPr>
        <w:t>通用条款（公开招标）</w:t>
      </w:r>
    </w:p>
    <w:p w14:paraId="7781A26C" w14:textId="77777777" w:rsidR="00161937" w:rsidRDefault="00374F1E">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4340FE7F"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F703251" w14:textId="77777777" w:rsidR="00161937" w:rsidRDefault="00374F1E">
      <w:pPr>
        <w:spacing w:line="360" w:lineRule="auto"/>
        <w:rPr>
          <w:rFonts w:ascii="黑体" w:eastAsia="黑体" w:hAnsi="宋体"/>
          <w:sz w:val="24"/>
          <w:szCs w:val="24"/>
        </w:rPr>
      </w:pPr>
      <w:r>
        <w:rPr>
          <w:rFonts w:ascii="黑体" w:eastAsia="黑体" w:hAnsi="宋体" w:hint="eastAsia"/>
          <w:sz w:val="24"/>
        </w:rPr>
        <w:t>1.通用条款说明</w:t>
      </w:r>
    </w:p>
    <w:p w14:paraId="7E4721A4" w14:textId="77777777" w:rsidR="00161937" w:rsidRDefault="00374F1E">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09E29714" w14:textId="77777777" w:rsidR="00161937" w:rsidRDefault="00374F1E">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54CA8F8A" w14:textId="77777777" w:rsidR="00161937" w:rsidRDefault="00374F1E">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79F18097" w14:textId="77777777" w:rsidR="00161937" w:rsidRDefault="00374F1E">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40DF0A6E" w14:textId="77777777" w:rsidR="00161937" w:rsidRDefault="00374F1E">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479FF541" w14:textId="77777777" w:rsidR="00161937" w:rsidRDefault="00374F1E">
      <w:pPr>
        <w:spacing w:line="360" w:lineRule="auto"/>
        <w:rPr>
          <w:rFonts w:ascii="黑体" w:eastAsia="黑体" w:hAnsi="宋体"/>
          <w:sz w:val="24"/>
          <w:szCs w:val="24"/>
        </w:rPr>
      </w:pPr>
      <w:r>
        <w:rPr>
          <w:rFonts w:ascii="黑体" w:eastAsia="黑体" w:hAnsi="宋体" w:hint="eastAsia"/>
          <w:sz w:val="24"/>
        </w:rPr>
        <w:t>2．招标说明</w:t>
      </w:r>
    </w:p>
    <w:p w14:paraId="5E90898A" w14:textId="77777777" w:rsidR="00161937" w:rsidRDefault="00374F1E">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9F9658C" w14:textId="77777777" w:rsidR="00161937" w:rsidRDefault="00374F1E">
      <w:pPr>
        <w:spacing w:line="360" w:lineRule="auto"/>
        <w:rPr>
          <w:rFonts w:ascii="黑体" w:eastAsia="黑体" w:hAnsi="宋体"/>
          <w:sz w:val="24"/>
          <w:szCs w:val="24"/>
        </w:rPr>
      </w:pPr>
      <w:r>
        <w:rPr>
          <w:rFonts w:ascii="黑体" w:eastAsia="黑体" w:hAnsi="宋体" w:hint="eastAsia"/>
          <w:sz w:val="24"/>
        </w:rPr>
        <w:t>3．定义</w:t>
      </w:r>
    </w:p>
    <w:p w14:paraId="1FB993B6" w14:textId="77777777" w:rsidR="00161937" w:rsidRDefault="00374F1E">
      <w:pPr>
        <w:ind w:firstLineChars="200" w:firstLine="420"/>
        <w:rPr>
          <w:rFonts w:ascii="宋体" w:eastAsia="宋体" w:hAnsi="宋体"/>
          <w:szCs w:val="21"/>
        </w:rPr>
      </w:pPr>
      <w:r>
        <w:rPr>
          <w:rFonts w:ascii="宋体" w:hAnsi="宋体" w:hint="eastAsia"/>
          <w:szCs w:val="21"/>
        </w:rPr>
        <w:t>招标文件中下列术语应解释为：</w:t>
      </w:r>
    </w:p>
    <w:p w14:paraId="2D647D84" w14:textId="77777777" w:rsidR="00161937" w:rsidRDefault="00374F1E">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033006FA" w14:textId="77777777" w:rsidR="00161937" w:rsidRDefault="00374F1E">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64884603" w14:textId="77777777" w:rsidR="00161937" w:rsidRDefault="00374F1E">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AF2CCD6" w14:textId="77777777" w:rsidR="00161937" w:rsidRDefault="00374F1E">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2FA9263A" w14:textId="77777777" w:rsidR="00161937" w:rsidRDefault="00374F1E">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72C5BE9" w14:textId="77777777" w:rsidR="00161937" w:rsidRDefault="00374F1E">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BCEAF25" w14:textId="77777777" w:rsidR="00161937" w:rsidRDefault="00374F1E">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5321EC71" w14:textId="77777777" w:rsidR="00161937" w:rsidRDefault="00374F1E">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7788843" w14:textId="77777777" w:rsidR="00161937" w:rsidRDefault="00374F1E">
      <w:pPr>
        <w:spacing w:line="360" w:lineRule="auto"/>
        <w:rPr>
          <w:rFonts w:ascii="黑体" w:eastAsia="黑体" w:hAnsi="宋体"/>
          <w:sz w:val="24"/>
          <w:szCs w:val="24"/>
        </w:rPr>
      </w:pPr>
      <w:r>
        <w:rPr>
          <w:rFonts w:ascii="黑体" w:eastAsia="黑体" w:hAnsi="宋体" w:hint="eastAsia"/>
          <w:sz w:val="24"/>
        </w:rPr>
        <w:t>4. 供应商责任</w:t>
      </w:r>
    </w:p>
    <w:p w14:paraId="46104AAE" w14:textId="77777777" w:rsidR="00161937" w:rsidRDefault="00374F1E">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7A0DD4F7" w14:textId="77777777" w:rsidR="00161937" w:rsidRDefault="00374F1E">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FB00D2D" w14:textId="77777777" w:rsidR="00161937" w:rsidRDefault="00374F1E">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FF66485" w14:textId="77777777" w:rsidR="00161937" w:rsidRDefault="00374F1E">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A7B0ED1" w14:textId="77777777" w:rsidR="00161937" w:rsidRDefault="00374F1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DF45338" w14:textId="77777777" w:rsidR="00161937" w:rsidRDefault="00374F1E">
      <w:pPr>
        <w:spacing w:line="360" w:lineRule="auto"/>
        <w:rPr>
          <w:rFonts w:ascii="黑体" w:eastAsia="黑体" w:hAnsi="宋体"/>
          <w:sz w:val="24"/>
          <w:szCs w:val="24"/>
        </w:rPr>
      </w:pPr>
      <w:r>
        <w:rPr>
          <w:rFonts w:ascii="黑体" w:eastAsia="黑体" w:hAnsi="宋体" w:hint="eastAsia"/>
          <w:sz w:val="24"/>
        </w:rPr>
        <w:t>6．联合体投标</w:t>
      </w:r>
    </w:p>
    <w:p w14:paraId="51298FBE" w14:textId="77777777" w:rsidR="00161937" w:rsidRDefault="00374F1E">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27C445D" w14:textId="77777777" w:rsidR="00161937" w:rsidRDefault="00374F1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457838B"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1C5E4A95" w14:textId="77777777" w:rsidR="00161937" w:rsidRDefault="00374F1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685FFCDC" w14:textId="77777777" w:rsidR="00161937" w:rsidRDefault="00374F1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45746FBE" w14:textId="77777777" w:rsidR="00161937" w:rsidRDefault="00374F1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1EEFB47A" w14:textId="77777777" w:rsidR="00161937" w:rsidRDefault="00374F1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6CEB67BC" w14:textId="77777777" w:rsidR="00161937" w:rsidRDefault="00374F1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DF79913" w14:textId="77777777" w:rsidR="00161937" w:rsidRDefault="00374F1E">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3EB83875"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C5AB014"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7E21C55B"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709D28F2"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838B38A"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124C9711"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1F4C2A2A"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47FA4F92"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68CB645C" w14:textId="77777777" w:rsidR="00161937" w:rsidRDefault="00374F1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DD612D5" w14:textId="77777777" w:rsidR="00161937" w:rsidRDefault="00374F1E">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89D676B" w14:textId="77777777" w:rsidR="00161937" w:rsidRDefault="00374F1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49955F3E" w14:textId="77777777" w:rsidR="00161937" w:rsidRDefault="00374F1E">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73B29B" w14:textId="77777777" w:rsidR="00161937" w:rsidRDefault="00374F1E">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2B97990F" w14:textId="77777777" w:rsidR="00161937" w:rsidRDefault="00374F1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1D7A97E" w14:textId="77777777" w:rsidR="00161937" w:rsidRDefault="00374F1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98E3DD5" w14:textId="77777777" w:rsidR="00161937" w:rsidRDefault="00374F1E">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60E70658" w14:textId="77777777" w:rsidR="00161937" w:rsidRDefault="00374F1E">
      <w:pPr>
        <w:spacing w:line="360" w:lineRule="auto"/>
        <w:rPr>
          <w:rFonts w:ascii="黑体" w:eastAsia="黑体" w:hAnsi="宋体"/>
          <w:sz w:val="24"/>
        </w:rPr>
      </w:pPr>
      <w:r>
        <w:rPr>
          <w:rFonts w:ascii="黑体" w:eastAsia="黑体" w:hAnsi="宋体" w:hint="eastAsia"/>
          <w:sz w:val="24"/>
        </w:rPr>
        <w:t>8．投标费用</w:t>
      </w:r>
    </w:p>
    <w:p w14:paraId="19EB4273" w14:textId="77777777" w:rsidR="00161937" w:rsidRDefault="00374F1E">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7160FF81" w14:textId="77777777" w:rsidR="00161937" w:rsidRDefault="00374F1E">
      <w:pPr>
        <w:spacing w:line="360" w:lineRule="auto"/>
        <w:rPr>
          <w:rFonts w:ascii="黑体" w:eastAsia="黑体" w:hAnsi="宋体"/>
          <w:sz w:val="24"/>
          <w:szCs w:val="24"/>
        </w:rPr>
      </w:pPr>
      <w:r>
        <w:rPr>
          <w:rFonts w:ascii="黑体" w:eastAsia="黑体" w:hAnsi="宋体" w:hint="eastAsia"/>
          <w:sz w:val="24"/>
        </w:rPr>
        <w:t>9．踏勘现场</w:t>
      </w:r>
    </w:p>
    <w:p w14:paraId="3136EDE0" w14:textId="77777777" w:rsidR="00161937" w:rsidRDefault="00374F1E">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3508783" w14:textId="77777777" w:rsidR="00161937" w:rsidRDefault="00374F1E">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636B7DF6" w14:textId="77777777" w:rsidR="00161937" w:rsidRDefault="00374F1E">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DCC2A3F" w14:textId="77777777" w:rsidR="00161937" w:rsidRDefault="00374F1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0C7D9199" w14:textId="77777777" w:rsidR="00161937" w:rsidRDefault="00374F1E">
      <w:pPr>
        <w:spacing w:line="360" w:lineRule="auto"/>
        <w:rPr>
          <w:rFonts w:ascii="黑体" w:eastAsia="黑体" w:hAnsi="宋体"/>
          <w:sz w:val="24"/>
        </w:rPr>
      </w:pPr>
      <w:r>
        <w:rPr>
          <w:rFonts w:ascii="黑体" w:eastAsia="黑体" w:hAnsi="宋体" w:hint="eastAsia"/>
          <w:sz w:val="24"/>
        </w:rPr>
        <w:t>10．招标答疑</w:t>
      </w:r>
    </w:p>
    <w:p w14:paraId="484764D6" w14:textId="77777777" w:rsidR="00161937" w:rsidRDefault="00374F1E">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75F43FCE" w14:textId="77777777" w:rsidR="00161937" w:rsidRDefault="00374F1E">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640A86A" w14:textId="77777777" w:rsidR="00161937" w:rsidRDefault="00374F1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6989B79B" w14:textId="77777777" w:rsidR="00161937" w:rsidRDefault="00374F1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6355B1FD" w14:textId="77777777" w:rsidR="00161937" w:rsidRDefault="00374F1E">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699A1A56" w14:textId="77777777" w:rsidR="00161937" w:rsidRDefault="00161937">
      <w:pPr>
        <w:ind w:firstLineChars="196" w:firstLine="412"/>
        <w:rPr>
          <w:rFonts w:ascii="宋体" w:hAnsi="宋体"/>
          <w:szCs w:val="24"/>
        </w:rPr>
      </w:pPr>
    </w:p>
    <w:p w14:paraId="57F156DE"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09E65A1" w14:textId="77777777" w:rsidR="00161937" w:rsidRDefault="00374F1E">
      <w:pPr>
        <w:spacing w:line="360" w:lineRule="auto"/>
        <w:rPr>
          <w:rFonts w:ascii="黑体" w:eastAsia="黑体" w:hAnsi="宋体"/>
          <w:sz w:val="24"/>
          <w:szCs w:val="24"/>
        </w:rPr>
      </w:pPr>
      <w:r>
        <w:rPr>
          <w:rFonts w:ascii="黑体" w:eastAsia="黑体" w:hAnsi="宋体" w:hint="eastAsia"/>
          <w:sz w:val="24"/>
        </w:rPr>
        <w:t>11．招标文件的编制与组成</w:t>
      </w:r>
    </w:p>
    <w:p w14:paraId="37ADA94E" w14:textId="77777777" w:rsidR="00161937" w:rsidRDefault="00374F1E">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1C44EAAF" w14:textId="77777777" w:rsidR="00161937" w:rsidRDefault="00374F1E">
      <w:pPr>
        <w:ind w:firstLineChars="196" w:firstLine="412"/>
        <w:rPr>
          <w:rFonts w:ascii="宋体" w:hAnsi="宋体"/>
          <w:szCs w:val="21"/>
        </w:rPr>
      </w:pPr>
      <w:r>
        <w:rPr>
          <w:rFonts w:ascii="宋体" w:hAnsi="宋体" w:hint="eastAsia"/>
          <w:szCs w:val="21"/>
        </w:rPr>
        <w:t>招标文件包括下列内容：</w:t>
      </w:r>
    </w:p>
    <w:p w14:paraId="1AEBEAC8" w14:textId="77777777" w:rsidR="00161937" w:rsidRDefault="00374F1E">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79ABEC4" w14:textId="77777777" w:rsidR="00161937" w:rsidRDefault="00374F1E">
      <w:pPr>
        <w:ind w:leftChars="514" w:left="1079"/>
        <w:rPr>
          <w:rFonts w:ascii="宋体" w:hAnsi="宋体"/>
          <w:b/>
          <w:szCs w:val="21"/>
        </w:rPr>
      </w:pPr>
      <w:r>
        <w:rPr>
          <w:rFonts w:ascii="宋体" w:hAnsi="宋体" w:hint="eastAsia"/>
          <w:b/>
          <w:szCs w:val="21"/>
        </w:rPr>
        <w:t>关键信息</w:t>
      </w:r>
    </w:p>
    <w:p w14:paraId="36954350" w14:textId="77777777" w:rsidR="00161937" w:rsidRDefault="00374F1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1744334D" w14:textId="77777777" w:rsidR="00161937" w:rsidRDefault="00374F1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2E70BF48" w14:textId="77777777" w:rsidR="00161937" w:rsidRDefault="00374F1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666EA60" w14:textId="77777777" w:rsidR="00161937" w:rsidRDefault="00374F1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253A27B7" w14:textId="77777777" w:rsidR="00161937" w:rsidRDefault="00374F1E">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43124BDB" w14:textId="77777777" w:rsidR="00161937" w:rsidRDefault="00374F1E">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2FF4E920" w14:textId="77777777" w:rsidR="00161937" w:rsidRDefault="00374F1E">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61A03EEC" w14:textId="77777777" w:rsidR="00161937" w:rsidRDefault="00374F1E">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B9ADCD1" w14:textId="77777777" w:rsidR="00161937" w:rsidRDefault="00374F1E">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F162C25" w14:textId="77777777" w:rsidR="00161937" w:rsidRDefault="00374F1E">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70A868B2" w14:textId="77777777" w:rsidR="00161937" w:rsidRDefault="00374F1E">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7C56C07" w14:textId="77777777" w:rsidR="00161937" w:rsidRDefault="00374F1E">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BCE09A8" w14:textId="77777777" w:rsidR="00161937" w:rsidRDefault="00374F1E">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A5545F3" w14:textId="77777777" w:rsidR="00161937" w:rsidRDefault="00374F1E">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646965E6" w14:textId="77777777" w:rsidR="00161937" w:rsidRDefault="00374F1E">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A77149A" w14:textId="77777777" w:rsidR="00161937" w:rsidRDefault="00374F1E">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55E2EF1" w14:textId="77777777" w:rsidR="00161937" w:rsidRDefault="00374F1E">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93B829C" w14:textId="77777777" w:rsidR="00161937" w:rsidRDefault="00374F1E">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0E50D8" w14:textId="77777777" w:rsidR="00161937" w:rsidRDefault="00374F1E">
      <w:pPr>
        <w:spacing w:line="360" w:lineRule="auto"/>
        <w:rPr>
          <w:rFonts w:ascii="黑体" w:eastAsia="黑体" w:hAnsi="宋体"/>
          <w:sz w:val="24"/>
          <w:szCs w:val="24"/>
        </w:rPr>
      </w:pPr>
      <w:r>
        <w:rPr>
          <w:rFonts w:ascii="黑体" w:eastAsia="黑体" w:hAnsi="宋体" w:hint="eastAsia"/>
          <w:sz w:val="24"/>
        </w:rPr>
        <w:t>12．招标文件的澄清</w:t>
      </w:r>
    </w:p>
    <w:p w14:paraId="7F4054D1" w14:textId="77777777" w:rsidR="00161937" w:rsidRDefault="00374F1E">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202DAC6" w14:textId="77777777" w:rsidR="00161937" w:rsidRDefault="00374F1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228FB9B8" w14:textId="77777777" w:rsidR="00161937" w:rsidRDefault="00374F1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7ED48EDF" w14:textId="77777777" w:rsidR="00161937" w:rsidRDefault="00374F1E">
      <w:pPr>
        <w:spacing w:line="360" w:lineRule="auto"/>
        <w:rPr>
          <w:rFonts w:ascii="黑体" w:eastAsia="黑体" w:hAnsi="宋体"/>
          <w:sz w:val="24"/>
          <w:szCs w:val="24"/>
        </w:rPr>
      </w:pPr>
      <w:r>
        <w:rPr>
          <w:rFonts w:ascii="黑体" w:eastAsia="黑体" w:hAnsi="宋体" w:hint="eastAsia"/>
          <w:sz w:val="24"/>
        </w:rPr>
        <w:t>13．招标文件的修改</w:t>
      </w:r>
    </w:p>
    <w:p w14:paraId="3B7A08B5" w14:textId="77777777" w:rsidR="00161937" w:rsidRDefault="00374F1E">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3ACDFCB" w14:textId="77777777" w:rsidR="00161937" w:rsidRDefault="00374F1E">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2A1258FF" w14:textId="77777777" w:rsidR="00161937" w:rsidRDefault="00374F1E">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CECF7D8" w14:textId="77777777" w:rsidR="00161937" w:rsidRDefault="00374F1E">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9ECDEB4"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F2872F0" w14:textId="77777777" w:rsidR="00161937" w:rsidRDefault="00374F1E">
      <w:pPr>
        <w:spacing w:line="360" w:lineRule="auto"/>
        <w:rPr>
          <w:rFonts w:ascii="黑体" w:eastAsia="黑体" w:hAnsi="宋体"/>
          <w:sz w:val="24"/>
          <w:szCs w:val="24"/>
        </w:rPr>
      </w:pPr>
      <w:r>
        <w:rPr>
          <w:rFonts w:ascii="黑体" w:eastAsia="黑体" w:hAnsi="宋体" w:hint="eastAsia"/>
          <w:sz w:val="24"/>
        </w:rPr>
        <w:t>14．投标文件的语言及度量单位</w:t>
      </w:r>
    </w:p>
    <w:p w14:paraId="6DCE28F7" w14:textId="77777777" w:rsidR="00161937" w:rsidRDefault="00374F1E">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19068C63" w14:textId="77777777" w:rsidR="00161937" w:rsidRDefault="00374F1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4460CC" w14:textId="77777777" w:rsidR="00161937" w:rsidRDefault="00374F1E">
      <w:pPr>
        <w:spacing w:line="360" w:lineRule="auto"/>
        <w:rPr>
          <w:rFonts w:ascii="黑体" w:eastAsia="黑体" w:hAnsi="宋体"/>
          <w:sz w:val="24"/>
          <w:szCs w:val="24"/>
        </w:rPr>
      </w:pPr>
      <w:r>
        <w:rPr>
          <w:rFonts w:ascii="黑体" w:eastAsia="黑体" w:hAnsi="宋体" w:hint="eastAsia"/>
          <w:sz w:val="24"/>
        </w:rPr>
        <w:t>15．投标文件的组成</w:t>
      </w:r>
    </w:p>
    <w:p w14:paraId="794239BD" w14:textId="77777777" w:rsidR="00161937" w:rsidRDefault="00374F1E">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7CADFA5F" w14:textId="77777777" w:rsidR="00161937" w:rsidRDefault="00374F1E">
      <w:pPr>
        <w:spacing w:line="360" w:lineRule="auto"/>
        <w:rPr>
          <w:rFonts w:ascii="黑体" w:eastAsia="黑体" w:hAnsi="宋体"/>
          <w:sz w:val="24"/>
          <w:szCs w:val="24"/>
        </w:rPr>
      </w:pPr>
      <w:r>
        <w:rPr>
          <w:rFonts w:ascii="黑体" w:eastAsia="黑体" w:hAnsi="宋体" w:hint="eastAsia"/>
          <w:sz w:val="24"/>
        </w:rPr>
        <w:t>16．投标文件格式</w:t>
      </w:r>
    </w:p>
    <w:p w14:paraId="396B1250" w14:textId="77777777" w:rsidR="00161937" w:rsidRDefault="00374F1E">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BAA4E05" w14:textId="77777777" w:rsidR="00161937" w:rsidRDefault="00374F1E">
      <w:pPr>
        <w:spacing w:line="360" w:lineRule="auto"/>
        <w:rPr>
          <w:rFonts w:ascii="黑体" w:eastAsia="黑体" w:hAnsi="宋体"/>
          <w:sz w:val="24"/>
          <w:szCs w:val="24"/>
        </w:rPr>
      </w:pPr>
      <w:r>
        <w:rPr>
          <w:rFonts w:ascii="黑体" w:eastAsia="黑体" w:hAnsi="宋体" w:hint="eastAsia"/>
          <w:sz w:val="24"/>
        </w:rPr>
        <w:t>17．投标货币</w:t>
      </w:r>
    </w:p>
    <w:p w14:paraId="2F7FF02E" w14:textId="77777777" w:rsidR="00161937" w:rsidRDefault="00374F1E">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5A2DF0CC" w14:textId="77777777" w:rsidR="00161937" w:rsidRDefault="00374F1E">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2F7BA504" w14:textId="77777777" w:rsidR="00161937" w:rsidRDefault="00374F1E">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35765B4D" w14:textId="77777777" w:rsidR="00161937" w:rsidRDefault="00374F1E">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8997271" w14:textId="77777777" w:rsidR="00161937" w:rsidRDefault="00374F1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C807E1" w14:textId="77777777" w:rsidR="00161937" w:rsidRDefault="00374F1E">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01E330BD" w14:textId="77777777" w:rsidR="00161937" w:rsidRDefault="00374F1E">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3D168A7" w14:textId="77777777" w:rsidR="00161937" w:rsidRDefault="00374F1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3A885AC" w14:textId="77777777" w:rsidR="00161937" w:rsidRDefault="00374F1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431CC807" w14:textId="77777777" w:rsidR="00161937" w:rsidRDefault="00374F1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2329A1C" w14:textId="77777777" w:rsidR="00161937" w:rsidRDefault="00374F1E">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A4EF300" w14:textId="77777777" w:rsidR="00161937" w:rsidRDefault="00374F1E">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31CCFDC6" w14:textId="77777777" w:rsidR="00161937" w:rsidRDefault="00374F1E">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030664E" w14:textId="77777777" w:rsidR="00161937" w:rsidRDefault="00374F1E">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7BD17BD9" w14:textId="77777777" w:rsidR="00161937" w:rsidRDefault="00374F1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8938E8" w14:textId="77777777" w:rsidR="00161937" w:rsidRDefault="00374F1E">
      <w:pPr>
        <w:spacing w:line="360" w:lineRule="auto"/>
        <w:rPr>
          <w:rFonts w:ascii="黑体" w:eastAsia="黑体" w:hAnsi="宋体"/>
          <w:sz w:val="24"/>
          <w:szCs w:val="24"/>
        </w:rPr>
      </w:pPr>
      <w:r>
        <w:rPr>
          <w:rFonts w:ascii="黑体" w:eastAsia="黑体" w:hAnsi="宋体" w:hint="eastAsia"/>
          <w:sz w:val="24"/>
        </w:rPr>
        <w:t>20．投标有效期</w:t>
      </w:r>
    </w:p>
    <w:p w14:paraId="6158E689" w14:textId="77777777" w:rsidR="00161937" w:rsidRDefault="00374F1E">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A90EFD6" w14:textId="77777777" w:rsidR="00161937" w:rsidRDefault="00374F1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154DA4F5" w14:textId="77777777" w:rsidR="00161937" w:rsidRDefault="00374F1E">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5EBE1807" w14:textId="77777777" w:rsidR="00161937" w:rsidRDefault="00374F1E">
      <w:pPr>
        <w:spacing w:line="360" w:lineRule="auto"/>
        <w:rPr>
          <w:rFonts w:ascii="黑体" w:eastAsia="黑体" w:hAnsi="宋体"/>
          <w:sz w:val="24"/>
          <w:szCs w:val="24"/>
        </w:rPr>
      </w:pPr>
      <w:r>
        <w:rPr>
          <w:rFonts w:ascii="黑体" w:eastAsia="黑体" w:hAnsi="宋体" w:hint="eastAsia"/>
          <w:sz w:val="24"/>
        </w:rPr>
        <w:t>21．关于投标保证金</w:t>
      </w:r>
    </w:p>
    <w:p w14:paraId="3DACBA41" w14:textId="77777777" w:rsidR="00161937" w:rsidRDefault="00374F1E">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2672372B" w14:textId="77777777" w:rsidR="00161937" w:rsidRDefault="00374F1E">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06BB2126" w14:textId="77777777" w:rsidR="00161937" w:rsidRDefault="00374F1E">
      <w:pPr>
        <w:spacing w:line="360" w:lineRule="auto"/>
        <w:rPr>
          <w:rFonts w:ascii="黑体" w:eastAsia="黑体" w:hAnsi="宋体"/>
          <w:sz w:val="24"/>
          <w:szCs w:val="24"/>
        </w:rPr>
      </w:pPr>
      <w:r>
        <w:rPr>
          <w:rFonts w:ascii="黑体" w:eastAsia="黑体" w:hAnsi="宋体" w:hint="eastAsia"/>
          <w:sz w:val="24"/>
        </w:rPr>
        <w:t>22．投标人的替代方案</w:t>
      </w:r>
    </w:p>
    <w:p w14:paraId="53F36EF1" w14:textId="77777777" w:rsidR="00161937" w:rsidRDefault="00374F1E">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CF3FFF9" w14:textId="77777777" w:rsidR="00161937" w:rsidRDefault="00374F1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FC6ED" w14:textId="77777777" w:rsidR="00161937" w:rsidRDefault="00374F1E">
      <w:pPr>
        <w:spacing w:line="360" w:lineRule="auto"/>
        <w:rPr>
          <w:rFonts w:ascii="黑体" w:eastAsia="黑体" w:hAnsi="宋体"/>
          <w:sz w:val="24"/>
          <w:szCs w:val="24"/>
        </w:rPr>
      </w:pPr>
      <w:r>
        <w:rPr>
          <w:rFonts w:ascii="黑体" w:eastAsia="黑体" w:hAnsi="宋体" w:hint="eastAsia"/>
          <w:sz w:val="24"/>
        </w:rPr>
        <w:t>23．投标文件的制作要求</w:t>
      </w:r>
    </w:p>
    <w:p w14:paraId="2D6F5946" w14:textId="77777777" w:rsidR="00161937" w:rsidRDefault="00374F1E">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23C0B0EB" w14:textId="77777777" w:rsidR="00161937" w:rsidRDefault="00374F1E">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324FDCB9" w14:textId="77777777" w:rsidR="00161937" w:rsidRDefault="00374F1E">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3CD36545" w14:textId="77777777" w:rsidR="00161937" w:rsidRDefault="00374F1E">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14E0ED86"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404DEE9" w14:textId="77777777" w:rsidR="00161937" w:rsidRDefault="00374F1E">
      <w:pPr>
        <w:spacing w:line="360" w:lineRule="auto"/>
        <w:rPr>
          <w:rFonts w:ascii="黑体" w:eastAsia="黑体" w:hAnsi="宋体"/>
          <w:sz w:val="24"/>
          <w:szCs w:val="24"/>
        </w:rPr>
      </w:pPr>
      <w:r>
        <w:rPr>
          <w:rFonts w:ascii="黑体" w:eastAsia="黑体" w:hAnsi="宋体" w:hint="eastAsia"/>
          <w:sz w:val="24"/>
        </w:rPr>
        <w:t>24．投标书的保密</w:t>
      </w:r>
    </w:p>
    <w:p w14:paraId="19E85116" w14:textId="77777777" w:rsidR="00161937" w:rsidRDefault="00374F1E">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007B7490" w14:textId="77777777" w:rsidR="00161937" w:rsidRDefault="00374F1E">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337B4D" w14:textId="77777777" w:rsidR="00161937" w:rsidRDefault="00374F1E">
      <w:pPr>
        <w:spacing w:line="360" w:lineRule="auto"/>
        <w:rPr>
          <w:rFonts w:ascii="黑体" w:eastAsia="黑体" w:hAnsi="宋体"/>
          <w:sz w:val="24"/>
        </w:rPr>
      </w:pPr>
      <w:r>
        <w:rPr>
          <w:rFonts w:ascii="黑体" w:eastAsia="黑体" w:hAnsi="宋体" w:hint="eastAsia"/>
          <w:sz w:val="24"/>
        </w:rPr>
        <w:lastRenderedPageBreak/>
        <w:t>25．投标截止时间</w:t>
      </w:r>
    </w:p>
    <w:p w14:paraId="210DFB4A" w14:textId="77777777" w:rsidR="00161937" w:rsidRDefault="00374F1E">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306DFB58" w14:textId="77777777" w:rsidR="00161937" w:rsidRDefault="00374F1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6503CAC" w14:textId="77777777" w:rsidR="00161937" w:rsidRDefault="00374F1E">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F343836" w14:textId="77777777" w:rsidR="00161937" w:rsidRDefault="00374F1E">
      <w:pPr>
        <w:spacing w:line="360" w:lineRule="auto"/>
        <w:rPr>
          <w:rFonts w:ascii="黑体" w:eastAsia="黑体" w:hAnsi="宋体"/>
          <w:sz w:val="24"/>
        </w:rPr>
      </w:pPr>
      <w:r>
        <w:rPr>
          <w:rFonts w:ascii="黑体" w:eastAsia="黑体" w:hAnsi="宋体" w:hint="eastAsia"/>
          <w:sz w:val="24"/>
        </w:rPr>
        <w:t>26.样品的递交</w:t>
      </w:r>
    </w:p>
    <w:p w14:paraId="215D47C6" w14:textId="77777777" w:rsidR="00161937" w:rsidRDefault="00374F1E">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2973220" w14:textId="77777777" w:rsidR="00161937" w:rsidRDefault="00374F1E">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4D6ABC22" w14:textId="77777777" w:rsidR="00161937" w:rsidRDefault="00374F1E">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2C03B45" w14:textId="77777777" w:rsidR="00161937" w:rsidRDefault="00374F1E">
      <w:pPr>
        <w:spacing w:line="360" w:lineRule="auto"/>
        <w:rPr>
          <w:rFonts w:ascii="黑体" w:eastAsia="黑体" w:hAnsi="宋体"/>
          <w:sz w:val="24"/>
          <w:szCs w:val="24"/>
        </w:rPr>
      </w:pPr>
      <w:r>
        <w:rPr>
          <w:rFonts w:ascii="黑体" w:eastAsia="黑体" w:hAnsi="宋体" w:hint="eastAsia"/>
          <w:sz w:val="24"/>
        </w:rPr>
        <w:t>27．投标文件的修改和撤销</w:t>
      </w:r>
    </w:p>
    <w:p w14:paraId="73AE9483" w14:textId="77777777" w:rsidR="00161937" w:rsidRDefault="00374F1E">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0B846C9D" w14:textId="77777777" w:rsidR="00161937" w:rsidRDefault="00374F1E">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724782CC" w14:textId="77777777" w:rsidR="00161937" w:rsidRDefault="00374F1E">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C71BC0E" w14:textId="77777777" w:rsidR="00161937" w:rsidRDefault="00374F1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24826F2"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50B0527" w14:textId="77777777" w:rsidR="00161937" w:rsidRDefault="00374F1E">
      <w:pPr>
        <w:spacing w:line="360" w:lineRule="auto"/>
        <w:rPr>
          <w:rFonts w:ascii="黑体" w:eastAsia="黑体" w:hAnsi="宋体"/>
          <w:sz w:val="24"/>
          <w:szCs w:val="24"/>
        </w:rPr>
      </w:pPr>
      <w:r>
        <w:rPr>
          <w:rFonts w:ascii="黑体" w:eastAsia="黑体" w:hAnsi="宋体" w:hint="eastAsia"/>
          <w:sz w:val="24"/>
        </w:rPr>
        <w:t>28．开标</w:t>
      </w:r>
    </w:p>
    <w:p w14:paraId="22D19118" w14:textId="77777777" w:rsidR="00161937" w:rsidRDefault="00374F1E">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CB81D15"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E40A6E4" w14:textId="77777777" w:rsidR="00161937" w:rsidRDefault="00374F1E">
      <w:pPr>
        <w:spacing w:line="360" w:lineRule="auto"/>
        <w:rPr>
          <w:rFonts w:ascii="黑体" w:eastAsia="黑体" w:hAnsi="宋体"/>
          <w:sz w:val="24"/>
          <w:szCs w:val="24"/>
        </w:rPr>
      </w:pPr>
      <w:r>
        <w:rPr>
          <w:rFonts w:ascii="黑体" w:eastAsia="黑体" w:hAnsi="宋体" w:hint="eastAsia"/>
          <w:sz w:val="24"/>
        </w:rPr>
        <w:t>29．评审委员会组成</w:t>
      </w:r>
    </w:p>
    <w:p w14:paraId="314F40C3" w14:textId="77777777" w:rsidR="00161937" w:rsidRDefault="00374F1E">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48743AB4" w14:textId="77777777" w:rsidR="00161937" w:rsidRDefault="00374F1E">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2DFCD845" w14:textId="77777777" w:rsidR="00161937" w:rsidRDefault="00374F1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801907A" w14:textId="77777777" w:rsidR="00161937" w:rsidRDefault="00374F1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F10881D" w14:textId="77777777" w:rsidR="00161937" w:rsidRDefault="00374F1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48429AAC" w14:textId="77777777" w:rsidR="00161937" w:rsidRDefault="00374F1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3E34A608" w14:textId="77777777" w:rsidR="00161937" w:rsidRDefault="00374F1E">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4D249D1" w14:textId="77777777" w:rsidR="00161937" w:rsidRDefault="00374F1E">
      <w:pPr>
        <w:spacing w:line="360" w:lineRule="auto"/>
        <w:rPr>
          <w:rFonts w:ascii="黑体" w:eastAsia="黑体" w:hAnsi="宋体"/>
          <w:sz w:val="24"/>
        </w:rPr>
      </w:pPr>
      <w:r>
        <w:rPr>
          <w:rFonts w:ascii="黑体" w:eastAsia="黑体" w:hAnsi="宋体" w:hint="eastAsia"/>
          <w:sz w:val="24"/>
        </w:rPr>
        <w:t>30．向评审委员会提供的资料</w:t>
      </w:r>
    </w:p>
    <w:p w14:paraId="1266804A" w14:textId="77777777" w:rsidR="00161937" w:rsidRDefault="00374F1E">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154548E" w14:textId="77777777" w:rsidR="00161937" w:rsidRDefault="00374F1E">
      <w:pPr>
        <w:ind w:firstLineChars="196" w:firstLine="412"/>
        <w:rPr>
          <w:rFonts w:ascii="宋体" w:hAnsi="宋体"/>
        </w:rPr>
      </w:pPr>
      <w:r>
        <w:rPr>
          <w:rFonts w:ascii="宋体" w:hAnsi="宋体" w:hint="eastAsia"/>
        </w:rPr>
        <w:t>30.2</w:t>
      </w:r>
      <w:r>
        <w:rPr>
          <w:rFonts w:ascii="宋体" w:hAnsi="宋体" w:hint="eastAsia"/>
        </w:rPr>
        <w:t>其他评标必须的资料。</w:t>
      </w:r>
    </w:p>
    <w:p w14:paraId="1B3C6B82" w14:textId="77777777" w:rsidR="00161937" w:rsidRDefault="00374F1E">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7F51C3D"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149367A"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0BBAE2D"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7B15D59A"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FB06C4F"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E37D3CF" w14:textId="77777777" w:rsidR="00161937" w:rsidRDefault="00374F1E">
      <w:pPr>
        <w:spacing w:line="360" w:lineRule="auto"/>
        <w:rPr>
          <w:rFonts w:ascii="黑体" w:eastAsia="黑体" w:hAnsi="宋体"/>
          <w:sz w:val="24"/>
        </w:rPr>
      </w:pPr>
      <w:r>
        <w:rPr>
          <w:rFonts w:ascii="黑体" w:eastAsia="黑体" w:hAnsi="宋体" w:hint="eastAsia"/>
          <w:sz w:val="24"/>
        </w:rPr>
        <w:t>31．独立评标</w:t>
      </w:r>
    </w:p>
    <w:p w14:paraId="3EC5A67C" w14:textId="77777777" w:rsidR="00161937" w:rsidRDefault="00374F1E">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3F90A74F"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B6F4762" w14:textId="77777777" w:rsidR="00161937" w:rsidRDefault="00374F1E">
      <w:pPr>
        <w:spacing w:line="360" w:lineRule="auto"/>
        <w:rPr>
          <w:rFonts w:ascii="黑体" w:eastAsia="黑体" w:hAnsi="宋体"/>
          <w:sz w:val="24"/>
          <w:szCs w:val="24"/>
        </w:rPr>
      </w:pPr>
      <w:r>
        <w:rPr>
          <w:rFonts w:ascii="黑体" w:eastAsia="黑体" w:hAnsi="宋体" w:hint="eastAsia"/>
          <w:sz w:val="24"/>
        </w:rPr>
        <w:t>32．投标文件初审</w:t>
      </w:r>
    </w:p>
    <w:p w14:paraId="67125197" w14:textId="77777777" w:rsidR="00161937" w:rsidRDefault="00374F1E">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4D109A3" w14:textId="77777777" w:rsidR="00161937" w:rsidRDefault="00374F1E">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6B8EC1" w14:textId="77777777" w:rsidR="00161937" w:rsidRDefault="00374F1E">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350421B" w14:textId="77777777" w:rsidR="00161937" w:rsidRDefault="00374F1E">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04BDEF" w14:textId="77777777" w:rsidR="00161937" w:rsidRDefault="00374F1E">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F72F2D" w14:textId="77777777" w:rsidR="00161937" w:rsidRDefault="00374F1E">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6D99169" w14:textId="77777777" w:rsidR="00161937" w:rsidRDefault="00374F1E">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C4E99" w14:textId="77777777" w:rsidR="00161937" w:rsidRDefault="00374F1E">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24501B2D" w14:textId="77777777" w:rsidR="00161937" w:rsidRDefault="00374F1E">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302F4DCA" w14:textId="77777777" w:rsidR="00161937" w:rsidRDefault="00374F1E">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21C7F9F4" w14:textId="77777777" w:rsidR="00161937" w:rsidRDefault="00374F1E">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0FCCC8A1" w14:textId="77777777" w:rsidR="00161937" w:rsidRDefault="00374F1E">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3E398ACD" w14:textId="77777777" w:rsidR="00161937" w:rsidRDefault="00374F1E">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408EAACC" w14:textId="77777777" w:rsidR="00161937" w:rsidRDefault="00374F1E">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3C3B2329" w14:textId="77777777" w:rsidR="00161937" w:rsidRDefault="00374F1E">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43C0A792" w14:textId="77777777" w:rsidR="00161937" w:rsidRDefault="00374F1E">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0E97769" w14:textId="77777777" w:rsidR="00161937" w:rsidRDefault="00374F1E">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2796DC26" w14:textId="77777777" w:rsidR="00161937" w:rsidRDefault="00374F1E">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618871F3" w14:textId="77777777" w:rsidR="00161937" w:rsidRDefault="00374F1E">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4A885071" w14:textId="77777777" w:rsidR="00161937" w:rsidRDefault="00374F1E">
      <w:pPr>
        <w:spacing w:line="360" w:lineRule="auto"/>
        <w:rPr>
          <w:rFonts w:ascii="黑体" w:eastAsia="黑体" w:hAnsi="宋体"/>
          <w:sz w:val="24"/>
        </w:rPr>
      </w:pPr>
      <w:r>
        <w:rPr>
          <w:rFonts w:ascii="黑体" w:eastAsia="黑体" w:hAnsi="宋体" w:hint="eastAsia"/>
          <w:sz w:val="24"/>
        </w:rPr>
        <w:t>33．澄清有关问题</w:t>
      </w:r>
    </w:p>
    <w:p w14:paraId="6A82DEBB" w14:textId="77777777" w:rsidR="00161937" w:rsidRDefault="00374F1E">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9A7AA6A" w14:textId="77777777" w:rsidR="00161937" w:rsidRDefault="00374F1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0416F5C" w14:textId="77777777" w:rsidR="00161937" w:rsidRDefault="00374F1E">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195A07DF" w14:textId="77777777" w:rsidR="00161937" w:rsidRDefault="00374F1E">
      <w:pPr>
        <w:spacing w:line="360" w:lineRule="auto"/>
        <w:rPr>
          <w:rFonts w:ascii="黑体" w:eastAsia="黑体" w:hAnsi="宋体"/>
          <w:sz w:val="24"/>
          <w:szCs w:val="24"/>
        </w:rPr>
      </w:pPr>
      <w:r>
        <w:rPr>
          <w:rFonts w:ascii="黑体" w:eastAsia="黑体" w:hAnsi="宋体" w:hint="eastAsia"/>
          <w:sz w:val="24"/>
        </w:rPr>
        <w:t>34．错误的修正</w:t>
      </w:r>
    </w:p>
    <w:p w14:paraId="2DECBBC5" w14:textId="77777777" w:rsidR="00161937" w:rsidRDefault="00374F1E">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6DEC5286" w14:textId="77777777" w:rsidR="00161937" w:rsidRDefault="00374F1E">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E26D658" w14:textId="77777777" w:rsidR="00161937" w:rsidRDefault="00374F1E">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52F9A497" w14:textId="77777777" w:rsidR="00161937" w:rsidRDefault="00374F1E">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4E2C1EA7" w14:textId="77777777" w:rsidR="00161937" w:rsidRDefault="00374F1E">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0DA0D8CB" w14:textId="77777777" w:rsidR="00161937" w:rsidRDefault="00374F1E">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EA99B57" w14:textId="77777777" w:rsidR="00161937" w:rsidRDefault="00374F1E">
      <w:pPr>
        <w:spacing w:line="360" w:lineRule="auto"/>
        <w:rPr>
          <w:rFonts w:ascii="黑体" w:eastAsia="黑体" w:hAnsi="宋体"/>
          <w:sz w:val="24"/>
          <w:szCs w:val="24"/>
        </w:rPr>
      </w:pPr>
      <w:r>
        <w:rPr>
          <w:rFonts w:ascii="黑体" w:eastAsia="黑体" w:hAnsi="宋体" w:hint="eastAsia"/>
          <w:sz w:val="24"/>
        </w:rPr>
        <w:t>35．投标文件的比较与评价</w:t>
      </w:r>
    </w:p>
    <w:p w14:paraId="7BB95043" w14:textId="77777777" w:rsidR="00161937" w:rsidRDefault="00374F1E">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F491DB1" w14:textId="77777777" w:rsidR="00161937" w:rsidRDefault="00374F1E">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0304D2D1" w14:textId="77777777" w:rsidR="00161937" w:rsidRDefault="00374F1E">
      <w:pPr>
        <w:spacing w:line="360" w:lineRule="auto"/>
        <w:rPr>
          <w:rFonts w:ascii="黑体" w:eastAsia="黑体" w:hAnsi="宋体"/>
          <w:sz w:val="24"/>
          <w:szCs w:val="24"/>
        </w:rPr>
      </w:pPr>
      <w:r>
        <w:rPr>
          <w:rFonts w:ascii="黑体" w:eastAsia="黑体" w:hAnsi="宋体" w:hint="eastAsia"/>
          <w:sz w:val="24"/>
        </w:rPr>
        <w:t>36.实地考察、演示或设备测试</w:t>
      </w:r>
    </w:p>
    <w:p w14:paraId="6B184249" w14:textId="77777777" w:rsidR="00161937" w:rsidRDefault="00374F1E">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1CB3EABA" w14:textId="77777777" w:rsidR="00161937" w:rsidRDefault="00374F1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3D40A3E2" w14:textId="77777777" w:rsidR="00161937" w:rsidRDefault="00374F1E">
      <w:pPr>
        <w:spacing w:line="360" w:lineRule="auto"/>
        <w:rPr>
          <w:rFonts w:ascii="黑体" w:eastAsia="黑体" w:hAnsi="宋体"/>
          <w:sz w:val="24"/>
          <w:szCs w:val="24"/>
        </w:rPr>
      </w:pPr>
      <w:r>
        <w:rPr>
          <w:rFonts w:ascii="黑体" w:eastAsia="黑体" w:hAnsi="宋体" w:hint="eastAsia"/>
          <w:sz w:val="24"/>
        </w:rPr>
        <w:t>37．评标方法</w:t>
      </w:r>
    </w:p>
    <w:p w14:paraId="73DBE56C" w14:textId="77777777" w:rsidR="00161937" w:rsidRDefault="00374F1E">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5FD55A5" w14:textId="77777777" w:rsidR="00161937" w:rsidRDefault="00374F1E">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2CB8D0E" w14:textId="77777777" w:rsidR="00161937" w:rsidRDefault="00374F1E">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05EF446E" w14:textId="77777777" w:rsidR="00161937" w:rsidRDefault="00374F1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720EAA1" w14:textId="77777777" w:rsidR="00161937" w:rsidRDefault="00374F1E">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4D604F1" w14:textId="77777777" w:rsidR="00161937" w:rsidRDefault="00374F1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1888551" w14:textId="77777777" w:rsidR="00161937" w:rsidRDefault="00374F1E">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5D6F4040" w14:textId="77777777" w:rsidR="00161937" w:rsidRDefault="00374F1E">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1000D090" w14:textId="77777777" w:rsidR="00161937" w:rsidRDefault="00374F1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A4DDAB7"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67CC4D02"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3B33E37"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E667A74"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C749001" w14:textId="77777777" w:rsidR="00161937" w:rsidRDefault="00374F1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EC5445E" w14:textId="77777777" w:rsidR="00161937" w:rsidRDefault="00374F1E">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40DC80FF" w14:textId="77777777" w:rsidR="00161937" w:rsidRDefault="00374F1E">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64D8EFA" w14:textId="77777777" w:rsidR="00161937" w:rsidRDefault="00374F1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872EC94"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BEAC8D9"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792819ED"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127784EC" w14:textId="77777777" w:rsidR="00161937" w:rsidRDefault="00374F1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0E3313E6" w14:textId="77777777" w:rsidR="00161937" w:rsidRDefault="00374F1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88F20F1"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5EF94D9" w14:textId="77777777" w:rsidR="00161937" w:rsidRDefault="00374F1E">
      <w:pPr>
        <w:spacing w:line="360" w:lineRule="auto"/>
        <w:rPr>
          <w:rFonts w:ascii="黑体" w:eastAsia="黑体" w:hAnsi="宋体"/>
          <w:sz w:val="24"/>
          <w:szCs w:val="24"/>
        </w:rPr>
      </w:pPr>
      <w:r>
        <w:rPr>
          <w:rFonts w:ascii="黑体" w:eastAsia="黑体" w:hAnsi="宋体" w:hint="eastAsia"/>
          <w:sz w:val="24"/>
        </w:rPr>
        <w:t>38．定标方法</w:t>
      </w:r>
    </w:p>
    <w:p w14:paraId="532DED65" w14:textId="77777777" w:rsidR="00161937" w:rsidRDefault="00374F1E">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23F92E1C" w14:textId="77777777" w:rsidR="00161937" w:rsidRDefault="00374F1E">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296AA9A9" w14:textId="77777777" w:rsidR="00161937" w:rsidRDefault="00374F1E">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FB88CA" w14:textId="77777777" w:rsidR="00161937" w:rsidRDefault="00374F1E">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7BBBA9C3" w14:textId="77777777" w:rsidR="00161937" w:rsidRDefault="00374F1E">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696C8BC2" w14:textId="77777777" w:rsidR="00161937" w:rsidRDefault="00374F1E">
      <w:pPr>
        <w:spacing w:line="360" w:lineRule="auto"/>
        <w:rPr>
          <w:rFonts w:ascii="黑体" w:eastAsia="黑体" w:hAnsi="宋体"/>
          <w:sz w:val="24"/>
          <w:szCs w:val="24"/>
        </w:rPr>
      </w:pPr>
      <w:r>
        <w:rPr>
          <w:rFonts w:ascii="黑体" w:eastAsia="黑体" w:hAnsi="宋体" w:hint="eastAsia"/>
          <w:sz w:val="24"/>
        </w:rPr>
        <w:t>39．编写评标报告</w:t>
      </w:r>
    </w:p>
    <w:p w14:paraId="043A7D4D" w14:textId="77777777" w:rsidR="00161937" w:rsidRDefault="00374F1E">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2E5B50F" w14:textId="77777777" w:rsidR="00161937" w:rsidRDefault="00374F1E">
      <w:pPr>
        <w:spacing w:line="360" w:lineRule="auto"/>
        <w:rPr>
          <w:rFonts w:ascii="黑体" w:eastAsia="黑体" w:hAnsi="宋体"/>
          <w:sz w:val="24"/>
          <w:szCs w:val="24"/>
        </w:rPr>
      </w:pPr>
      <w:r>
        <w:rPr>
          <w:rFonts w:ascii="黑体" w:eastAsia="黑体" w:hAnsi="宋体" w:hint="eastAsia"/>
          <w:sz w:val="24"/>
        </w:rPr>
        <w:lastRenderedPageBreak/>
        <w:t>40．中标公告</w:t>
      </w:r>
    </w:p>
    <w:p w14:paraId="515FE23B" w14:textId="77777777" w:rsidR="00161937" w:rsidRDefault="00374F1E">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676CCD8" w14:textId="77777777" w:rsidR="00161937" w:rsidRDefault="00374F1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69D6B62" w14:textId="77777777" w:rsidR="00161937" w:rsidRDefault="00374F1E">
      <w:pPr>
        <w:spacing w:line="360" w:lineRule="auto"/>
        <w:rPr>
          <w:rFonts w:ascii="黑体" w:eastAsia="黑体" w:hAnsi="宋体"/>
          <w:sz w:val="24"/>
          <w:szCs w:val="24"/>
        </w:rPr>
      </w:pPr>
      <w:r>
        <w:rPr>
          <w:rFonts w:ascii="黑体" w:eastAsia="黑体" w:hAnsi="宋体" w:hint="eastAsia"/>
          <w:sz w:val="24"/>
        </w:rPr>
        <w:t>41．中标通知书</w:t>
      </w:r>
    </w:p>
    <w:p w14:paraId="102D848B" w14:textId="77777777" w:rsidR="00161937" w:rsidRDefault="00374F1E">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3D427860" w14:textId="77777777" w:rsidR="00161937" w:rsidRDefault="00374F1E">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3A10D756" w14:textId="77777777" w:rsidR="00161937" w:rsidRDefault="00374F1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321DDA1" w14:textId="77777777" w:rsidR="00161937" w:rsidRDefault="00374F1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54025BB" w14:textId="77777777" w:rsidR="00161937" w:rsidRDefault="00374F1E">
      <w:pPr>
        <w:spacing w:line="360" w:lineRule="auto"/>
        <w:rPr>
          <w:rFonts w:ascii="黑体" w:eastAsia="黑体" w:hAnsi="宋体"/>
          <w:sz w:val="24"/>
          <w:szCs w:val="24"/>
        </w:rPr>
      </w:pPr>
      <w:r>
        <w:rPr>
          <w:rFonts w:ascii="黑体" w:eastAsia="黑体" w:hAnsi="宋体" w:hint="eastAsia"/>
          <w:sz w:val="24"/>
        </w:rPr>
        <w:t>42．公开招标失败的处理</w:t>
      </w:r>
    </w:p>
    <w:p w14:paraId="78F45245" w14:textId="77777777" w:rsidR="00161937" w:rsidRDefault="00374F1E">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0050B04" w14:textId="77777777" w:rsidR="00161937" w:rsidRDefault="00374F1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6C846C4C" w14:textId="77777777" w:rsidR="00161937" w:rsidRDefault="00374F1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F3B8344" w14:textId="77777777" w:rsidR="00161937" w:rsidRDefault="00374F1E">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192791A9" w14:textId="77777777" w:rsidR="00161937" w:rsidRDefault="00374F1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E0BBE96" w14:textId="77777777" w:rsidR="00161937" w:rsidRDefault="00374F1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439B5131" w14:textId="77777777" w:rsidR="00161937" w:rsidRDefault="00374F1E">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38869054" w14:textId="77777777" w:rsidR="00161937" w:rsidRDefault="00374F1E">
      <w:pPr>
        <w:keepNext/>
        <w:keepLines/>
        <w:numPr>
          <w:ilvl w:val="0"/>
          <w:numId w:val="17"/>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5BC3F4" w14:textId="77777777" w:rsidR="00161937" w:rsidRDefault="00374F1E">
      <w:pPr>
        <w:spacing w:line="360" w:lineRule="auto"/>
        <w:rPr>
          <w:rFonts w:ascii="黑体" w:eastAsia="黑体" w:hAnsi="宋体"/>
          <w:sz w:val="24"/>
          <w:szCs w:val="24"/>
        </w:rPr>
      </w:pPr>
      <w:r>
        <w:rPr>
          <w:rFonts w:ascii="黑体" w:eastAsia="黑体" w:hAnsi="宋体" w:hint="eastAsia"/>
          <w:sz w:val="24"/>
        </w:rPr>
        <w:t>43．合同授予标准</w:t>
      </w:r>
    </w:p>
    <w:p w14:paraId="64792E85" w14:textId="77777777" w:rsidR="00161937" w:rsidRDefault="00374F1E">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17FA9E14" w14:textId="77777777" w:rsidR="00161937" w:rsidRDefault="00374F1E">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048F1F1D" w14:textId="77777777" w:rsidR="00161937" w:rsidRDefault="00374F1E">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1A957B5" w14:textId="77777777" w:rsidR="00161937" w:rsidRDefault="00374F1E">
      <w:pPr>
        <w:spacing w:line="360" w:lineRule="auto"/>
        <w:rPr>
          <w:rFonts w:ascii="黑体" w:eastAsia="黑体" w:hAnsi="宋体"/>
          <w:sz w:val="24"/>
          <w:szCs w:val="24"/>
        </w:rPr>
      </w:pPr>
      <w:r>
        <w:rPr>
          <w:rFonts w:ascii="黑体" w:eastAsia="黑体" w:hAnsi="宋体" w:hint="eastAsia"/>
          <w:sz w:val="24"/>
        </w:rPr>
        <w:t>45．合同协议书的签订</w:t>
      </w:r>
    </w:p>
    <w:p w14:paraId="589668C2" w14:textId="77777777" w:rsidR="00161937" w:rsidRDefault="00374F1E">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1D3DC88D" w14:textId="77777777" w:rsidR="00161937" w:rsidRDefault="00374F1E">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64381A4" w14:textId="77777777" w:rsidR="00161937" w:rsidRDefault="00374F1E">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46D1682A" w14:textId="77777777" w:rsidR="00161937" w:rsidRDefault="00374F1E">
      <w:pPr>
        <w:spacing w:line="360" w:lineRule="auto"/>
        <w:rPr>
          <w:rFonts w:ascii="黑体" w:eastAsia="黑体" w:hAnsi="宋体"/>
          <w:sz w:val="24"/>
          <w:szCs w:val="24"/>
        </w:rPr>
      </w:pPr>
      <w:r>
        <w:rPr>
          <w:rFonts w:ascii="黑体" w:eastAsia="黑体" w:hAnsi="宋体" w:hint="eastAsia"/>
          <w:sz w:val="24"/>
        </w:rPr>
        <w:t>46．履约担保</w:t>
      </w:r>
    </w:p>
    <w:p w14:paraId="6A95E933" w14:textId="77777777" w:rsidR="00161937" w:rsidRDefault="00374F1E">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1420307B" w14:textId="77777777" w:rsidR="00161937" w:rsidRDefault="00374F1E">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31F0A830" w14:textId="77777777" w:rsidR="00161937" w:rsidRDefault="00374F1E">
      <w:pPr>
        <w:spacing w:line="360" w:lineRule="auto"/>
        <w:rPr>
          <w:rFonts w:ascii="黑体" w:eastAsia="黑体" w:hAnsi="宋体"/>
          <w:sz w:val="24"/>
          <w:szCs w:val="24"/>
        </w:rPr>
      </w:pPr>
      <w:r>
        <w:rPr>
          <w:rFonts w:ascii="黑体" w:eastAsia="黑体" w:hAnsi="宋体" w:hint="eastAsia"/>
          <w:sz w:val="24"/>
        </w:rPr>
        <w:t>47.合同的备案</w:t>
      </w:r>
    </w:p>
    <w:p w14:paraId="78711A8B" w14:textId="77777777" w:rsidR="00161937" w:rsidRDefault="00374F1E">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26142FEC" w14:textId="77777777" w:rsidR="00161937" w:rsidRDefault="00374F1E">
      <w:pPr>
        <w:spacing w:line="360" w:lineRule="auto"/>
        <w:rPr>
          <w:rFonts w:ascii="黑体" w:eastAsia="黑体" w:hAnsi="宋体"/>
          <w:sz w:val="24"/>
          <w:szCs w:val="24"/>
        </w:rPr>
      </w:pPr>
      <w:r>
        <w:rPr>
          <w:rFonts w:ascii="黑体" w:eastAsia="黑体" w:hAnsi="宋体" w:hint="eastAsia"/>
          <w:sz w:val="24"/>
        </w:rPr>
        <w:t>48.履约情况的反馈</w:t>
      </w:r>
    </w:p>
    <w:p w14:paraId="6F7F3A16" w14:textId="77777777" w:rsidR="00161937" w:rsidRDefault="00374F1E">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EE45786" w14:textId="77777777" w:rsidR="00161937" w:rsidRDefault="00374F1E">
      <w:pPr>
        <w:spacing w:line="360" w:lineRule="auto"/>
        <w:rPr>
          <w:rFonts w:ascii="黑体" w:eastAsia="黑体" w:hAnsi="宋体"/>
          <w:sz w:val="24"/>
          <w:szCs w:val="24"/>
        </w:rPr>
      </w:pPr>
      <w:r>
        <w:rPr>
          <w:rFonts w:ascii="黑体" w:eastAsia="黑体" w:hAnsi="宋体" w:hint="eastAsia"/>
          <w:sz w:val="24"/>
        </w:rPr>
        <w:t>49．腐败和欺诈行为</w:t>
      </w:r>
    </w:p>
    <w:p w14:paraId="18FEA180" w14:textId="77777777" w:rsidR="00161937" w:rsidRDefault="00374F1E">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7B865BAD" w14:textId="77777777" w:rsidR="00161937" w:rsidRDefault="00374F1E">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77F42E" w14:textId="77777777" w:rsidR="00161937" w:rsidRDefault="00374F1E">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50DF7E1F" w14:textId="77777777" w:rsidR="00161937" w:rsidRDefault="00374F1E">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28F65D61" w14:textId="77777777" w:rsidR="00161937" w:rsidRDefault="00374F1E">
      <w:pPr>
        <w:keepNext/>
        <w:keepLines/>
        <w:numPr>
          <w:ilvl w:val="0"/>
          <w:numId w:val="17"/>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E691E38" w14:textId="77777777" w:rsidR="00161937" w:rsidRDefault="00374F1E">
      <w:pPr>
        <w:spacing w:line="360" w:lineRule="auto"/>
        <w:rPr>
          <w:rFonts w:ascii="黑体" w:eastAsia="黑体" w:hAnsi="宋体"/>
          <w:sz w:val="24"/>
          <w:szCs w:val="24"/>
        </w:rPr>
      </w:pPr>
      <w:r>
        <w:rPr>
          <w:rFonts w:ascii="黑体" w:eastAsia="黑体" w:hAnsi="宋体" w:hint="eastAsia"/>
          <w:sz w:val="24"/>
        </w:rPr>
        <w:t>50.质疑处理原则</w:t>
      </w:r>
    </w:p>
    <w:p w14:paraId="71B904DC" w14:textId="77777777" w:rsidR="00161937" w:rsidRDefault="00374F1E">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61FC66CD" w14:textId="77777777" w:rsidR="00161937" w:rsidRDefault="00374F1E">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2B00C27B" w14:textId="77777777" w:rsidR="00161937" w:rsidRDefault="00374F1E">
      <w:pPr>
        <w:spacing w:line="360" w:lineRule="auto"/>
        <w:rPr>
          <w:rFonts w:ascii="黑体" w:eastAsia="黑体" w:hAnsi="宋体"/>
          <w:sz w:val="24"/>
          <w:szCs w:val="24"/>
        </w:rPr>
      </w:pPr>
      <w:r>
        <w:rPr>
          <w:rFonts w:ascii="黑体" w:eastAsia="黑体" w:hAnsi="宋体" w:hint="eastAsia"/>
          <w:sz w:val="24"/>
        </w:rPr>
        <w:t>51.质疑的提出与答复</w:t>
      </w:r>
    </w:p>
    <w:p w14:paraId="5731B3C3" w14:textId="77777777" w:rsidR="00161937" w:rsidRDefault="00374F1E">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8CA19D5" w14:textId="77777777" w:rsidR="00161937" w:rsidRDefault="00374F1E">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6C4DB99F" w14:textId="77777777" w:rsidR="00161937" w:rsidRDefault="00374F1E">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7CD70045" w14:textId="77777777" w:rsidR="00161937" w:rsidRDefault="00374F1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F324C7A" w14:textId="77777777" w:rsidR="00161937" w:rsidRDefault="00374F1E">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27ACD670" w14:textId="77777777" w:rsidR="00161937" w:rsidRDefault="00374F1E">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2CAB52AB" w14:textId="77777777" w:rsidR="00161937" w:rsidRDefault="00374F1E">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38F24A4" w14:textId="77777777" w:rsidR="00161937" w:rsidRDefault="00374F1E">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57D7C18" w14:textId="77777777" w:rsidR="00161937" w:rsidRDefault="00374F1E">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1A0EA0BA" w14:textId="77777777" w:rsidR="00161937" w:rsidRDefault="00374F1E">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3E38CAA6" w14:textId="77777777" w:rsidR="00161937" w:rsidRDefault="00374F1E">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3C31C4C" w14:textId="77777777" w:rsidR="00161937" w:rsidRDefault="00374F1E">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F2148DC" w14:textId="77777777" w:rsidR="00161937" w:rsidRDefault="00374F1E">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0AF4CAB6" w14:textId="77777777" w:rsidR="00161937" w:rsidRDefault="00374F1E">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C1150BA" w14:textId="77777777" w:rsidR="00161937" w:rsidRDefault="00374F1E">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F52DAA4" w14:textId="77777777" w:rsidR="00161937" w:rsidRDefault="00374F1E">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89AB525" w14:textId="77777777" w:rsidR="00161937" w:rsidRDefault="00374F1E">
      <w:pPr>
        <w:ind w:firstLine="420"/>
        <w:rPr>
          <w:rFonts w:ascii="宋体" w:hAnsi="宋体"/>
          <w:szCs w:val="21"/>
        </w:rPr>
      </w:pPr>
      <w:r>
        <w:rPr>
          <w:rFonts w:ascii="宋体" w:hAnsi="宋体" w:hint="eastAsia"/>
          <w:szCs w:val="21"/>
        </w:rPr>
        <w:t>自收文之日起七个工作日内。</w:t>
      </w:r>
    </w:p>
    <w:p w14:paraId="4224381D" w14:textId="77777777" w:rsidR="00161937" w:rsidRDefault="00374F1E">
      <w:pPr>
        <w:ind w:firstLine="420"/>
        <w:rPr>
          <w:rFonts w:ascii="宋体" w:hAnsi="宋体"/>
          <w:szCs w:val="21"/>
        </w:rPr>
      </w:pPr>
      <w:r>
        <w:rPr>
          <w:rFonts w:ascii="宋体" w:hAnsi="宋体" w:hint="eastAsia"/>
          <w:szCs w:val="21"/>
        </w:rPr>
        <w:t>51.8</w:t>
      </w:r>
      <w:r>
        <w:rPr>
          <w:rFonts w:ascii="宋体" w:hAnsi="宋体" w:hint="eastAsia"/>
          <w:szCs w:val="21"/>
        </w:rPr>
        <w:t>投诉</w:t>
      </w:r>
    </w:p>
    <w:p w14:paraId="02898B0D" w14:textId="77777777" w:rsidR="00161937" w:rsidRDefault="00374F1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71A83561" w14:textId="77777777" w:rsidR="00161937" w:rsidRDefault="00374F1E">
      <w:pPr>
        <w:spacing w:line="360" w:lineRule="auto"/>
        <w:rPr>
          <w:rFonts w:ascii="黑体" w:eastAsia="黑体" w:hAnsi="宋体"/>
          <w:sz w:val="24"/>
          <w:szCs w:val="24"/>
        </w:rPr>
      </w:pPr>
      <w:r>
        <w:rPr>
          <w:rFonts w:ascii="黑体" w:eastAsia="黑体" w:hAnsi="宋体" w:hint="eastAsia"/>
          <w:sz w:val="24"/>
        </w:rPr>
        <w:t>52.质疑后续处理</w:t>
      </w:r>
    </w:p>
    <w:p w14:paraId="5D14CB44" w14:textId="77777777" w:rsidR="00161937" w:rsidRDefault="00374F1E">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1C6D862" w14:textId="77777777" w:rsidR="00161937" w:rsidRDefault="00374F1E">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4467D190" w14:textId="77777777" w:rsidR="00161937" w:rsidRDefault="00161937">
      <w:pPr>
        <w:spacing w:line="240" w:lineRule="atLeast"/>
        <w:rPr>
          <w:rFonts w:ascii="宋体" w:hAnsi="宋体"/>
          <w:szCs w:val="21"/>
        </w:rPr>
      </w:pPr>
    </w:p>
    <w:p w14:paraId="5DDF505D" w14:textId="77777777" w:rsidR="00161937" w:rsidRDefault="00161937">
      <w:pPr>
        <w:keepNext/>
        <w:keepLines/>
        <w:adjustRightInd w:val="0"/>
        <w:spacing w:beforeLines="50" w:before="231" w:afterLines="50" w:after="231"/>
        <w:textAlignment w:val="baseline"/>
        <w:outlineLvl w:val="1"/>
      </w:pPr>
    </w:p>
    <w:sectPr w:rsidR="0016193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6DD0A" w14:textId="77777777" w:rsidR="00307064" w:rsidRDefault="00307064">
      <w:r>
        <w:separator/>
      </w:r>
    </w:p>
  </w:endnote>
  <w:endnote w:type="continuationSeparator" w:id="0">
    <w:p w14:paraId="1692140B" w14:textId="77777777" w:rsidR="00307064" w:rsidRDefault="0030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FCB0" w14:textId="77777777" w:rsidR="00161937" w:rsidRDefault="00374F1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091C88E" w14:textId="77777777" w:rsidR="00161937" w:rsidRDefault="001619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5D9A" w14:textId="77777777" w:rsidR="00161937" w:rsidRDefault="00374F1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75D96">
      <w:rPr>
        <w:noProof/>
      </w:rPr>
      <w:t>13</w:t>
    </w:r>
    <w:r>
      <w:fldChar w:fldCharType="end"/>
    </w:r>
    <w:r>
      <w:t xml:space="preserve"> -</w:t>
    </w:r>
  </w:p>
  <w:p w14:paraId="6099B1FD" w14:textId="77777777" w:rsidR="00161937" w:rsidRDefault="001619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91AF4" w14:textId="77777777" w:rsidR="00307064" w:rsidRDefault="00307064">
      <w:r>
        <w:separator/>
      </w:r>
    </w:p>
  </w:footnote>
  <w:footnote w:type="continuationSeparator" w:id="0">
    <w:p w14:paraId="6D8A2444" w14:textId="77777777" w:rsidR="00307064" w:rsidRDefault="0030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68F1" w14:textId="77777777" w:rsidR="00161937" w:rsidRDefault="00374F1E">
    <w:pPr>
      <w:pStyle w:val="af1"/>
    </w:pPr>
    <w:r>
      <w:rPr>
        <w:rFonts w:hint="eastAsia"/>
      </w:rPr>
      <w:t>深圳大学招投标管理中心</w:t>
    </w:r>
    <w:r>
      <w:rPr>
        <w:rFonts w:hint="eastAsia"/>
      </w:rPr>
      <w:t xml:space="preserve">                                                    SZU</w:t>
    </w:r>
    <w:r>
      <w:t>CG20211389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639E7" w14:textId="77777777" w:rsidR="00161937" w:rsidRDefault="00374F1E">
    <w:pPr>
      <w:pStyle w:val="af1"/>
    </w:pPr>
    <w:r>
      <w:rPr>
        <w:rFonts w:hint="eastAsia"/>
      </w:rPr>
      <w:t>深圳大学招投标管理中心</w:t>
    </w:r>
    <w:r>
      <w:rPr>
        <w:rFonts w:hint="eastAsia"/>
      </w:rPr>
      <w:t xml:space="preserve">                                                    SZU</w:t>
    </w:r>
    <w:r>
      <w:t>CG20211389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F96955"/>
    <w:multiLevelType w:val="singleLevel"/>
    <w:tmpl w:val="82F96955"/>
    <w:lvl w:ilvl="0">
      <w:start w:val="5"/>
      <w:numFmt w:val="decimal"/>
      <w:suff w:val="nothing"/>
      <w:lvlText w:val="%1、"/>
      <w:lvlJc w:val="left"/>
    </w:lvl>
  </w:abstractNum>
  <w:abstractNum w:abstractNumId="1" w15:restartNumberingAfterBreak="0">
    <w:nsid w:val="AE056DDF"/>
    <w:multiLevelType w:val="singleLevel"/>
    <w:tmpl w:val="AE056DDF"/>
    <w:lvl w:ilvl="0">
      <w:start w:val="1"/>
      <w:numFmt w:val="decimal"/>
      <w:suff w:val="nothing"/>
      <w:lvlText w:val="（%1）"/>
      <w:lvlJc w:val="left"/>
    </w:lvl>
  </w:abstractNum>
  <w:abstractNum w:abstractNumId="2" w15:restartNumberingAfterBreak="0">
    <w:nsid w:val="BB0E7AEB"/>
    <w:multiLevelType w:val="singleLevel"/>
    <w:tmpl w:val="BB0E7AEB"/>
    <w:lvl w:ilvl="0">
      <w:start w:val="1"/>
      <w:numFmt w:val="decimal"/>
      <w:lvlText w:val="%1)"/>
      <w:lvlJc w:val="left"/>
      <w:pPr>
        <w:ind w:left="420" w:hanging="420"/>
      </w:pPr>
    </w:lvl>
  </w:abstractNum>
  <w:abstractNum w:abstractNumId="3" w15:restartNumberingAfterBreak="0">
    <w:nsid w:val="CE62D1E4"/>
    <w:multiLevelType w:val="singleLevel"/>
    <w:tmpl w:val="CE62D1E4"/>
    <w:lvl w:ilvl="0">
      <w:start w:val="1"/>
      <w:numFmt w:val="decimal"/>
      <w:suff w:val="space"/>
      <w:lvlText w:val="（%1）"/>
      <w:lvlJc w:val="left"/>
    </w:lvl>
  </w:abstractNum>
  <w:abstractNum w:abstractNumId="4"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3541FB3"/>
    <w:multiLevelType w:val="multilevel"/>
    <w:tmpl w:val="13541FB3"/>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365E6CC4"/>
    <w:multiLevelType w:val="singleLevel"/>
    <w:tmpl w:val="365E6CC4"/>
    <w:lvl w:ilvl="0">
      <w:start w:val="2"/>
      <w:numFmt w:val="decimal"/>
      <w:suff w:val="nothing"/>
      <w:lvlText w:val="%1、"/>
      <w:lvlJc w:val="left"/>
    </w:lvl>
  </w:abstractNum>
  <w:abstractNum w:abstractNumId="12" w15:restartNumberingAfterBreak="0">
    <w:nsid w:val="3A453826"/>
    <w:multiLevelType w:val="multilevel"/>
    <w:tmpl w:val="3A453826"/>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B4E01EA"/>
    <w:multiLevelType w:val="multilevel"/>
    <w:tmpl w:val="5B4E01EA"/>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5" w15:restartNumberingAfterBreak="0">
    <w:nsid w:val="6D4C532F"/>
    <w:multiLevelType w:val="multilevel"/>
    <w:tmpl w:val="6D4C532F"/>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6"/>
  </w:num>
  <w:num w:numId="6">
    <w:abstractNumId w:val="10"/>
  </w:num>
  <w:num w:numId="7">
    <w:abstractNumId w:val="13"/>
  </w:num>
  <w:num w:numId="8">
    <w:abstractNumId w:val="11"/>
  </w:num>
  <w:num w:numId="9">
    <w:abstractNumId w:val="15"/>
  </w:num>
  <w:num w:numId="10">
    <w:abstractNumId w:val="3"/>
  </w:num>
  <w:num w:numId="11">
    <w:abstractNumId w:val="0"/>
  </w:num>
  <w:num w:numId="12">
    <w:abstractNumId w:val="8"/>
  </w:num>
  <w:num w:numId="13">
    <w:abstractNumId w:val="14"/>
  </w:num>
  <w:num w:numId="14">
    <w:abstractNumId w:val="2"/>
  </w:num>
  <w:num w:numId="15">
    <w:abstractNumId w:val="12"/>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415F"/>
    <w:rsid w:val="00086CF7"/>
    <w:rsid w:val="00094A5D"/>
    <w:rsid w:val="00096F8C"/>
    <w:rsid w:val="000A2A96"/>
    <w:rsid w:val="000A3417"/>
    <w:rsid w:val="000B036F"/>
    <w:rsid w:val="000B13D1"/>
    <w:rsid w:val="000B1BFE"/>
    <w:rsid w:val="000B5745"/>
    <w:rsid w:val="000B5F65"/>
    <w:rsid w:val="000C21C0"/>
    <w:rsid w:val="000C442D"/>
    <w:rsid w:val="000D7969"/>
    <w:rsid w:val="000F3768"/>
    <w:rsid w:val="000F6F75"/>
    <w:rsid w:val="0010431D"/>
    <w:rsid w:val="00111F24"/>
    <w:rsid w:val="00115FDF"/>
    <w:rsid w:val="00124937"/>
    <w:rsid w:val="00131420"/>
    <w:rsid w:val="00144CC3"/>
    <w:rsid w:val="00150B66"/>
    <w:rsid w:val="0015172F"/>
    <w:rsid w:val="00160CCD"/>
    <w:rsid w:val="00161937"/>
    <w:rsid w:val="00163005"/>
    <w:rsid w:val="00164F97"/>
    <w:rsid w:val="001869D7"/>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12403"/>
    <w:rsid w:val="00225446"/>
    <w:rsid w:val="00227DE4"/>
    <w:rsid w:val="00237914"/>
    <w:rsid w:val="0024303A"/>
    <w:rsid w:val="0024305E"/>
    <w:rsid w:val="00245A69"/>
    <w:rsid w:val="0025082F"/>
    <w:rsid w:val="00252881"/>
    <w:rsid w:val="00254617"/>
    <w:rsid w:val="00262B19"/>
    <w:rsid w:val="00263EF2"/>
    <w:rsid w:val="00274246"/>
    <w:rsid w:val="00277CB9"/>
    <w:rsid w:val="00281C6E"/>
    <w:rsid w:val="002820D3"/>
    <w:rsid w:val="00282A21"/>
    <w:rsid w:val="002944C3"/>
    <w:rsid w:val="0029680D"/>
    <w:rsid w:val="00296D75"/>
    <w:rsid w:val="002B1192"/>
    <w:rsid w:val="002B6DF4"/>
    <w:rsid w:val="002C0D06"/>
    <w:rsid w:val="002C21B1"/>
    <w:rsid w:val="002C6056"/>
    <w:rsid w:val="002D000D"/>
    <w:rsid w:val="002D327A"/>
    <w:rsid w:val="002E656D"/>
    <w:rsid w:val="0030253F"/>
    <w:rsid w:val="00303DF9"/>
    <w:rsid w:val="00304B55"/>
    <w:rsid w:val="003053DF"/>
    <w:rsid w:val="00307064"/>
    <w:rsid w:val="00307ED1"/>
    <w:rsid w:val="00310586"/>
    <w:rsid w:val="00313164"/>
    <w:rsid w:val="00326CB9"/>
    <w:rsid w:val="00333EA4"/>
    <w:rsid w:val="0034044F"/>
    <w:rsid w:val="00344490"/>
    <w:rsid w:val="0036186A"/>
    <w:rsid w:val="00361895"/>
    <w:rsid w:val="003737A7"/>
    <w:rsid w:val="00374F1E"/>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0727"/>
    <w:rsid w:val="00506ADC"/>
    <w:rsid w:val="00506D3A"/>
    <w:rsid w:val="005162E4"/>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6DD4"/>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0914"/>
    <w:rsid w:val="005E30F2"/>
    <w:rsid w:val="005F2E49"/>
    <w:rsid w:val="005F6841"/>
    <w:rsid w:val="00602C31"/>
    <w:rsid w:val="0060609A"/>
    <w:rsid w:val="00627803"/>
    <w:rsid w:val="0063220C"/>
    <w:rsid w:val="00647446"/>
    <w:rsid w:val="00670168"/>
    <w:rsid w:val="00672A5C"/>
    <w:rsid w:val="0067337A"/>
    <w:rsid w:val="006807AC"/>
    <w:rsid w:val="006A3114"/>
    <w:rsid w:val="006A695D"/>
    <w:rsid w:val="006A75FE"/>
    <w:rsid w:val="006B0750"/>
    <w:rsid w:val="006C6B50"/>
    <w:rsid w:val="006E0708"/>
    <w:rsid w:val="006E1915"/>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5779F"/>
    <w:rsid w:val="008732C7"/>
    <w:rsid w:val="008744C1"/>
    <w:rsid w:val="00882A47"/>
    <w:rsid w:val="00883097"/>
    <w:rsid w:val="00883E51"/>
    <w:rsid w:val="008853C5"/>
    <w:rsid w:val="00885980"/>
    <w:rsid w:val="0089395C"/>
    <w:rsid w:val="008A5C3C"/>
    <w:rsid w:val="008A64F1"/>
    <w:rsid w:val="008D18E8"/>
    <w:rsid w:val="008D41E3"/>
    <w:rsid w:val="008E08A2"/>
    <w:rsid w:val="008F5270"/>
    <w:rsid w:val="008F7997"/>
    <w:rsid w:val="00901A12"/>
    <w:rsid w:val="00903FB5"/>
    <w:rsid w:val="00904086"/>
    <w:rsid w:val="009226BE"/>
    <w:rsid w:val="00973291"/>
    <w:rsid w:val="00974DE4"/>
    <w:rsid w:val="00980B6F"/>
    <w:rsid w:val="00984715"/>
    <w:rsid w:val="0098476F"/>
    <w:rsid w:val="00985A9F"/>
    <w:rsid w:val="0098702A"/>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2909"/>
    <w:rsid w:val="00A558C7"/>
    <w:rsid w:val="00A55D13"/>
    <w:rsid w:val="00A570EF"/>
    <w:rsid w:val="00A61F65"/>
    <w:rsid w:val="00A75DDD"/>
    <w:rsid w:val="00A75F65"/>
    <w:rsid w:val="00A80716"/>
    <w:rsid w:val="00A81D0C"/>
    <w:rsid w:val="00A8649C"/>
    <w:rsid w:val="00A9513A"/>
    <w:rsid w:val="00A95B01"/>
    <w:rsid w:val="00AA1967"/>
    <w:rsid w:val="00AA1AFD"/>
    <w:rsid w:val="00AA5081"/>
    <w:rsid w:val="00AA5C41"/>
    <w:rsid w:val="00AB031B"/>
    <w:rsid w:val="00AB03A9"/>
    <w:rsid w:val="00AB2191"/>
    <w:rsid w:val="00AC0476"/>
    <w:rsid w:val="00AD66C6"/>
    <w:rsid w:val="00AE45A6"/>
    <w:rsid w:val="00AE6D86"/>
    <w:rsid w:val="00AF1515"/>
    <w:rsid w:val="00B05FA3"/>
    <w:rsid w:val="00B146FD"/>
    <w:rsid w:val="00B272E3"/>
    <w:rsid w:val="00B3175E"/>
    <w:rsid w:val="00B33AAF"/>
    <w:rsid w:val="00B33B1B"/>
    <w:rsid w:val="00B46356"/>
    <w:rsid w:val="00B53AE5"/>
    <w:rsid w:val="00B55B4A"/>
    <w:rsid w:val="00B60741"/>
    <w:rsid w:val="00B75D96"/>
    <w:rsid w:val="00B773E5"/>
    <w:rsid w:val="00B80B95"/>
    <w:rsid w:val="00B83028"/>
    <w:rsid w:val="00B85918"/>
    <w:rsid w:val="00B9315D"/>
    <w:rsid w:val="00B93F32"/>
    <w:rsid w:val="00B97A3C"/>
    <w:rsid w:val="00BA2D79"/>
    <w:rsid w:val="00BB094E"/>
    <w:rsid w:val="00BB2A14"/>
    <w:rsid w:val="00BB5480"/>
    <w:rsid w:val="00BB6B13"/>
    <w:rsid w:val="00BB6FD7"/>
    <w:rsid w:val="00BC0E69"/>
    <w:rsid w:val="00BC3C70"/>
    <w:rsid w:val="00BC5883"/>
    <w:rsid w:val="00BC77B2"/>
    <w:rsid w:val="00BD3139"/>
    <w:rsid w:val="00BD3788"/>
    <w:rsid w:val="00BF2EB2"/>
    <w:rsid w:val="00BF3DA0"/>
    <w:rsid w:val="00BF40F8"/>
    <w:rsid w:val="00C01783"/>
    <w:rsid w:val="00C06CFA"/>
    <w:rsid w:val="00C179C8"/>
    <w:rsid w:val="00C222FE"/>
    <w:rsid w:val="00C22634"/>
    <w:rsid w:val="00C22F95"/>
    <w:rsid w:val="00C56F12"/>
    <w:rsid w:val="00C60403"/>
    <w:rsid w:val="00C64393"/>
    <w:rsid w:val="00C723AE"/>
    <w:rsid w:val="00C730D8"/>
    <w:rsid w:val="00C75D64"/>
    <w:rsid w:val="00C92BE8"/>
    <w:rsid w:val="00C95533"/>
    <w:rsid w:val="00C969A5"/>
    <w:rsid w:val="00CC06C6"/>
    <w:rsid w:val="00CC54E4"/>
    <w:rsid w:val="00CC72FA"/>
    <w:rsid w:val="00CD4A1F"/>
    <w:rsid w:val="00CE21CC"/>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1F63"/>
    <w:rsid w:val="00F77B03"/>
    <w:rsid w:val="00F8184F"/>
    <w:rsid w:val="00F918D3"/>
    <w:rsid w:val="00F921AB"/>
    <w:rsid w:val="00F93F6C"/>
    <w:rsid w:val="00FA78CD"/>
    <w:rsid w:val="00FB13A0"/>
    <w:rsid w:val="00FC57AC"/>
    <w:rsid w:val="00FC6D3D"/>
    <w:rsid w:val="00FE0F33"/>
    <w:rsid w:val="018C60E5"/>
    <w:rsid w:val="07730978"/>
    <w:rsid w:val="093A72F5"/>
    <w:rsid w:val="0A4D4004"/>
    <w:rsid w:val="0A9A19E3"/>
    <w:rsid w:val="0C320701"/>
    <w:rsid w:val="0C83788A"/>
    <w:rsid w:val="100367DF"/>
    <w:rsid w:val="17AC7570"/>
    <w:rsid w:val="19803DC4"/>
    <w:rsid w:val="1EE43D47"/>
    <w:rsid w:val="1F4744F6"/>
    <w:rsid w:val="20350C59"/>
    <w:rsid w:val="204C499B"/>
    <w:rsid w:val="23814C2B"/>
    <w:rsid w:val="26CF3363"/>
    <w:rsid w:val="28182AAA"/>
    <w:rsid w:val="2B1F00CE"/>
    <w:rsid w:val="2C714E97"/>
    <w:rsid w:val="2FC372B6"/>
    <w:rsid w:val="31177A04"/>
    <w:rsid w:val="31CF3EE6"/>
    <w:rsid w:val="333C7567"/>
    <w:rsid w:val="36B81943"/>
    <w:rsid w:val="3C8C4D75"/>
    <w:rsid w:val="41646F93"/>
    <w:rsid w:val="44472DD6"/>
    <w:rsid w:val="44944FAD"/>
    <w:rsid w:val="4505648C"/>
    <w:rsid w:val="50D9141F"/>
    <w:rsid w:val="53A26E4B"/>
    <w:rsid w:val="54394B9C"/>
    <w:rsid w:val="5B6A60D1"/>
    <w:rsid w:val="5F4E49AC"/>
    <w:rsid w:val="5FC64480"/>
    <w:rsid w:val="622A3B14"/>
    <w:rsid w:val="63DB44D0"/>
    <w:rsid w:val="67413139"/>
    <w:rsid w:val="67572781"/>
    <w:rsid w:val="6DA16B79"/>
    <w:rsid w:val="716B725A"/>
    <w:rsid w:val="71E8690A"/>
    <w:rsid w:val="72CB0D98"/>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2D913-70C2-42B9-A6E7-EE5AD6A6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26"/>
    <w:qFormat/>
    <w:pPr>
      <w:ind w:firstLineChars="200" w:firstLine="420"/>
    </w:pPr>
  </w:style>
  <w:style w:type="character" w:customStyle="1" w:styleId="Charf1">
    <w:name w:val="列出段落 Char"/>
    <w:link w:val="afff6"/>
    <w:uiPriority w:val="26"/>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53</Pages>
  <Words>4688</Words>
  <Characters>26724</Characters>
  <Application>Microsoft Office Word</Application>
  <DocSecurity>0</DocSecurity>
  <Lines>222</Lines>
  <Paragraphs>62</Paragraphs>
  <ScaleCrop>false</ScaleCrop>
  <Company>Microsoft</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221</cp:revision>
  <cp:lastPrinted>2016-12-12T03:41:00Z</cp:lastPrinted>
  <dcterms:created xsi:type="dcterms:W3CDTF">2016-12-08T09:43:00Z</dcterms:created>
  <dcterms:modified xsi:type="dcterms:W3CDTF">2021-07-19T03:41:00Z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A2A9EF25DE7E48979C617279455A8245</vt:lpwstr>
  </property>
</Properties>
</file>