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C4" w:rsidRPr="00AB11A9" w:rsidRDefault="008E3DC4">
      <w:pPr>
        <w:rPr>
          <w:rFonts w:ascii="宋体" w:hAnsi="宋体"/>
        </w:rPr>
      </w:pPr>
    </w:p>
    <w:p w:rsidR="008E3DC4" w:rsidRDefault="008E3DC4">
      <w:pPr>
        <w:jc w:val="center"/>
        <w:rPr>
          <w:rFonts w:ascii="宋体" w:hAnsi="宋体"/>
          <w:color w:val="0000FF"/>
          <w:sz w:val="56"/>
        </w:rPr>
      </w:pPr>
      <w:r>
        <w:rPr>
          <w:rFonts w:ascii="宋体" w:hAnsi="宋体" w:hint="eastAsia"/>
          <w:color w:val="0000FF"/>
          <w:sz w:val="56"/>
        </w:rPr>
        <w:t>深圳大学</w:t>
      </w:r>
    </w:p>
    <w:p w:rsidR="008E3DC4" w:rsidRDefault="008E3DC4">
      <w:pPr>
        <w:jc w:val="center"/>
        <w:rPr>
          <w:rFonts w:ascii="宋体" w:hAnsi="宋体"/>
          <w:color w:val="0000FF"/>
          <w:sz w:val="56"/>
        </w:rPr>
      </w:pPr>
    </w:p>
    <w:p w:rsidR="008E3DC4" w:rsidRPr="00994459" w:rsidRDefault="008E3DC4">
      <w:pPr>
        <w:jc w:val="center"/>
        <w:rPr>
          <w:rFonts w:ascii="宋体" w:hAnsi="宋体"/>
          <w:color w:val="FF0000"/>
          <w:sz w:val="52"/>
          <w:szCs w:val="52"/>
        </w:rPr>
      </w:pPr>
      <w:r>
        <w:rPr>
          <w:rFonts w:ascii="宋体" w:hAnsi="宋体" w:hint="eastAsia"/>
          <w:color w:val="FF0000"/>
          <w:sz w:val="52"/>
          <w:szCs w:val="52"/>
        </w:rPr>
        <w:t>化院大型仪器共享管理系统配套硬件</w:t>
      </w:r>
    </w:p>
    <w:p w:rsidR="008E3DC4" w:rsidRDefault="008E3DC4">
      <w:pPr>
        <w:jc w:val="center"/>
        <w:rPr>
          <w:rFonts w:ascii="宋体" w:hAnsi="宋体"/>
          <w:color w:val="0000FF"/>
          <w:sz w:val="52"/>
          <w:szCs w:val="52"/>
        </w:rPr>
      </w:pPr>
      <w:r w:rsidRPr="004B2F0D">
        <w:rPr>
          <w:rFonts w:ascii="宋体" w:hAnsi="宋体" w:hint="eastAsia"/>
          <w:color w:val="0000FF"/>
          <w:sz w:val="52"/>
          <w:szCs w:val="52"/>
        </w:rPr>
        <w:t>采购项目</w:t>
      </w:r>
    </w:p>
    <w:p w:rsidR="008E3DC4" w:rsidRPr="004B2F0D" w:rsidRDefault="008E3DC4">
      <w:pPr>
        <w:jc w:val="center"/>
        <w:rPr>
          <w:rFonts w:ascii="宋体" w:hAnsi="宋体"/>
          <w:color w:val="0000FF"/>
          <w:sz w:val="52"/>
          <w:szCs w:val="52"/>
        </w:rPr>
      </w:pPr>
    </w:p>
    <w:p w:rsidR="008E3DC4" w:rsidRPr="00AB11A9" w:rsidRDefault="008E3DC4">
      <w:pPr>
        <w:jc w:val="center"/>
        <w:rPr>
          <w:rFonts w:ascii="宋体" w:hAnsi="宋体"/>
          <w:b/>
          <w:color w:val="000000"/>
          <w:sz w:val="90"/>
        </w:rPr>
      </w:pPr>
      <w:r w:rsidRPr="00AB11A9">
        <w:rPr>
          <w:rFonts w:ascii="宋体" w:hAnsi="宋体" w:hint="eastAsia"/>
          <w:b/>
          <w:color w:val="000000"/>
          <w:sz w:val="90"/>
        </w:rPr>
        <w:t>招 标 文 件</w:t>
      </w:r>
    </w:p>
    <w:p w:rsidR="008E3DC4" w:rsidRPr="00AB11A9" w:rsidRDefault="008E3DC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SZUCG20170183EQ</w:t>
      </w:r>
      <w:r w:rsidRPr="00AB11A9">
        <w:rPr>
          <w:rFonts w:ascii="宋体" w:hAnsi="宋体" w:hint="eastAsia"/>
          <w:color w:val="000000"/>
          <w:sz w:val="30"/>
        </w:rPr>
        <w:t>）</w:t>
      </w:r>
    </w:p>
    <w:p w:rsidR="008E3DC4" w:rsidRPr="00403AB8" w:rsidRDefault="008E3DC4">
      <w:pPr>
        <w:jc w:val="center"/>
        <w:rPr>
          <w:rFonts w:ascii="宋体" w:hAnsi="宋体"/>
          <w:color w:val="000000"/>
          <w:sz w:val="90"/>
        </w:rPr>
      </w:pPr>
    </w:p>
    <w:p w:rsidR="008E3DC4" w:rsidRPr="00AB11A9" w:rsidRDefault="008E3DC4">
      <w:pPr>
        <w:jc w:val="center"/>
        <w:rPr>
          <w:rFonts w:ascii="宋体" w:hAnsi="宋体"/>
          <w:color w:val="000000"/>
          <w:sz w:val="90"/>
        </w:rPr>
      </w:pPr>
    </w:p>
    <w:p w:rsidR="008E3DC4" w:rsidRPr="000E3760" w:rsidRDefault="008E3DC4">
      <w:pPr>
        <w:jc w:val="center"/>
        <w:rPr>
          <w:rFonts w:ascii="宋体" w:hAnsi="宋体"/>
          <w:color w:val="000000"/>
          <w:sz w:val="90"/>
        </w:rPr>
      </w:pPr>
    </w:p>
    <w:p w:rsidR="008E3DC4" w:rsidRPr="00AB11A9" w:rsidRDefault="008E3DC4">
      <w:pPr>
        <w:jc w:val="center"/>
        <w:rPr>
          <w:rFonts w:ascii="宋体" w:hAnsi="宋体"/>
          <w:color w:val="000000"/>
          <w:sz w:val="30"/>
        </w:rPr>
      </w:pPr>
      <w:r w:rsidRPr="00AB11A9">
        <w:rPr>
          <w:rFonts w:ascii="宋体" w:hAnsi="宋体" w:hint="eastAsia"/>
          <w:color w:val="000000"/>
          <w:sz w:val="30"/>
        </w:rPr>
        <w:t>深圳大学招投标管理中心</w:t>
      </w:r>
    </w:p>
    <w:p w:rsidR="008E3DC4" w:rsidRPr="00AB11A9" w:rsidRDefault="008E3DC4">
      <w:pPr>
        <w:jc w:val="center"/>
        <w:rPr>
          <w:rFonts w:ascii="宋体" w:hAnsi="宋体"/>
          <w:color w:val="000000"/>
          <w:sz w:val="30"/>
        </w:rPr>
      </w:pPr>
      <w:r>
        <w:rPr>
          <w:rFonts w:ascii="宋体" w:hAnsi="宋体" w:hint="eastAsia"/>
          <w:color w:val="FF0000"/>
          <w:sz w:val="30"/>
        </w:rPr>
        <w:t>二零一七年七月</w:t>
      </w:r>
    </w:p>
    <w:p w:rsidR="008E3DC4" w:rsidRPr="00AB11A9" w:rsidRDefault="008E3DC4">
      <w:pPr>
        <w:jc w:val="center"/>
        <w:rPr>
          <w:rFonts w:ascii="宋体" w:hAnsi="宋体"/>
          <w:color w:val="000000"/>
          <w:sz w:val="30"/>
        </w:rPr>
      </w:pPr>
    </w:p>
    <w:p w:rsidR="008E3DC4" w:rsidRDefault="008E3DC4">
      <w:pPr>
        <w:jc w:val="center"/>
        <w:rPr>
          <w:rFonts w:ascii="宋体" w:hAnsi="宋体"/>
          <w:color w:val="000000"/>
          <w:sz w:val="30"/>
        </w:rPr>
      </w:pPr>
    </w:p>
    <w:p w:rsidR="008E3DC4" w:rsidRPr="00AB11A9" w:rsidRDefault="008E3DC4">
      <w:pPr>
        <w:jc w:val="center"/>
        <w:rPr>
          <w:rFonts w:ascii="宋体" w:hAnsi="宋体"/>
          <w:color w:val="000000"/>
          <w:sz w:val="30"/>
        </w:rPr>
      </w:pPr>
    </w:p>
    <w:p w:rsidR="008E3DC4" w:rsidRPr="00D06C94" w:rsidRDefault="008E3DC4"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8E3DC4" w:rsidRPr="00AB11A9" w:rsidRDefault="008E3DC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rsidP="0022311A">
      <w:pPr>
        <w:spacing w:line="360" w:lineRule="auto"/>
        <w:rPr>
          <w:rFonts w:ascii="宋体" w:hAnsi="宋体"/>
          <w:b/>
          <w:sz w:val="24"/>
        </w:rPr>
      </w:pPr>
      <w:r w:rsidRPr="00AB11A9">
        <w:rPr>
          <w:rFonts w:ascii="宋体" w:hAnsi="宋体" w:hint="eastAsia"/>
          <w:b/>
          <w:sz w:val="24"/>
        </w:rPr>
        <w:t>说明</w:t>
      </w:r>
    </w:p>
    <w:p w:rsidR="008E3DC4" w:rsidRPr="00AB11A9" w:rsidRDefault="008E3DC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E3DC4" w:rsidRPr="00AB11A9" w:rsidRDefault="008E3DC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Default="008E3DC4">
      <w:pPr>
        <w:widowControl/>
        <w:jc w:val="left"/>
        <w:rPr>
          <w:rFonts w:ascii="宋体" w:hAnsi="宋体"/>
          <w:b/>
          <w:color w:val="000000"/>
          <w:sz w:val="48"/>
        </w:rPr>
      </w:pPr>
      <w:r>
        <w:rPr>
          <w:rFonts w:ascii="宋体" w:hAnsi="宋体"/>
          <w:b/>
          <w:color w:val="000000"/>
          <w:sz w:val="48"/>
        </w:rPr>
        <w:br w:type="page"/>
      </w:r>
    </w:p>
    <w:p w:rsidR="008E3DC4" w:rsidRPr="00AB11A9" w:rsidRDefault="008E3DC4" w:rsidP="00E74B3D">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8E3DC4" w:rsidRPr="00AB11A9" w:rsidRDefault="008E3DC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化院大型仪器共享管理系统配套硬件</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E3DC4" w:rsidRPr="00AB11A9" w:rsidRDefault="008E3DC4" w:rsidP="00E74B3D">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SZUCG20170183EQ</w:t>
      </w:r>
    </w:p>
    <w:p w:rsidR="008E3DC4" w:rsidRPr="00E5118D" w:rsidRDefault="008E3DC4" w:rsidP="00E74B3D">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化院大型仪器共享管理系统配套硬件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8E3DC4" w:rsidRPr="00AB11A9">
        <w:tc>
          <w:tcPr>
            <w:tcW w:w="471" w:type="pct"/>
            <w:tcBorders>
              <w:righ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数量</w:t>
            </w:r>
          </w:p>
        </w:tc>
      </w:tr>
      <w:tr w:rsidR="008E3DC4" w:rsidRPr="00AB11A9">
        <w:trPr>
          <w:trHeight w:val="691"/>
        </w:trPr>
        <w:tc>
          <w:tcPr>
            <w:tcW w:w="471" w:type="pct"/>
            <w:tcBorders>
              <w:right w:val="single" w:sz="4" w:space="0" w:color="auto"/>
            </w:tcBorders>
            <w:vAlign w:val="center"/>
          </w:tcPr>
          <w:p w:rsidR="008E3DC4" w:rsidRPr="00AB11A9" w:rsidRDefault="008E3DC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E3DC4" w:rsidRPr="00E5118D" w:rsidRDefault="008E3DC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化院大型仪器共享管理系统配套硬件</w:t>
            </w:r>
          </w:p>
        </w:tc>
        <w:tc>
          <w:tcPr>
            <w:tcW w:w="880" w:type="pct"/>
            <w:tcBorders>
              <w:left w:val="single" w:sz="4" w:space="0" w:color="auto"/>
            </w:tcBorders>
            <w:vAlign w:val="center"/>
          </w:tcPr>
          <w:p w:rsidR="008E3DC4" w:rsidRPr="00B811BD" w:rsidRDefault="008E3DC4" w:rsidP="00DF3674">
            <w:pPr>
              <w:spacing w:line="360" w:lineRule="auto"/>
              <w:jc w:val="center"/>
              <w:rPr>
                <w:rFonts w:ascii="宋体" w:hAnsi="宋体"/>
                <w:color w:val="FF0000"/>
                <w:sz w:val="24"/>
              </w:rPr>
            </w:pPr>
            <w:r>
              <w:rPr>
                <w:rFonts w:ascii="宋体" w:hAnsi="宋体" w:hint="eastAsia"/>
                <w:color w:val="FF0000"/>
                <w:sz w:val="24"/>
              </w:rPr>
              <w:t>1批</w:t>
            </w:r>
          </w:p>
        </w:tc>
      </w:tr>
      <w:tr w:rsidR="008E3DC4" w:rsidRPr="00AB11A9">
        <w:trPr>
          <w:trHeight w:val="691"/>
        </w:trPr>
        <w:tc>
          <w:tcPr>
            <w:tcW w:w="5000" w:type="pct"/>
            <w:gridSpan w:val="3"/>
            <w:vAlign w:val="center"/>
          </w:tcPr>
          <w:p w:rsidR="008E3DC4" w:rsidRPr="00AB11A9" w:rsidRDefault="008E3DC4" w:rsidP="00080213">
            <w:pPr>
              <w:spacing w:line="360" w:lineRule="auto"/>
              <w:rPr>
                <w:rFonts w:ascii="宋体" w:hAnsi="宋体"/>
                <w:sz w:val="24"/>
              </w:rPr>
            </w:pPr>
            <w:r w:rsidRPr="00AB11A9">
              <w:rPr>
                <w:rFonts w:ascii="宋体" w:hAnsi="宋体" w:hint="eastAsia"/>
                <w:sz w:val="24"/>
              </w:rPr>
              <w:t>备注：</w:t>
            </w:r>
          </w:p>
          <w:p w:rsidR="008E3DC4" w:rsidRDefault="008E3DC4" w:rsidP="008E3DC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E3DC4" w:rsidRDefault="008E3DC4" w:rsidP="008E3DC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E3DC4" w:rsidRPr="009308A3" w:rsidRDefault="008E3DC4" w:rsidP="008E3DC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E3DC4" w:rsidRPr="00AB11A9" w:rsidRDefault="008E3DC4" w:rsidP="008E3DC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498,655.00 元</w:t>
            </w:r>
            <w:r>
              <w:rPr>
                <w:rFonts w:ascii="宋体" w:hAnsi="宋体" w:hint="eastAsia"/>
                <w:sz w:val="24"/>
              </w:rPr>
              <w:t>。</w:t>
            </w:r>
          </w:p>
        </w:tc>
      </w:tr>
    </w:tbl>
    <w:p w:rsidR="008E3DC4" w:rsidRPr="00AB11A9" w:rsidRDefault="008E3DC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E3DC4" w:rsidRPr="00AB11A9" w:rsidRDefault="008E3DC4" w:rsidP="008E3DC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E3DC4" w:rsidRPr="00AB11A9" w:rsidRDefault="008E3DC4" w:rsidP="008E3D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E3DC4" w:rsidRPr="00AB11A9" w:rsidRDefault="008E3DC4" w:rsidP="008E3D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E3DC4" w:rsidRDefault="008E3DC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E74B3D">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E74B3D">
        <w:rPr>
          <w:rFonts w:ascii="宋体" w:hAnsi="宋体" w:cs="Times New Roman" w:hint="eastAsia"/>
          <w:color w:val="FF0000"/>
          <w:sz w:val="24"/>
          <w:szCs w:val="24"/>
        </w:rPr>
        <w:t>8</w:t>
      </w:r>
      <w:r>
        <w:rPr>
          <w:rFonts w:ascii="宋体" w:hAnsi="宋体" w:cs="Times New Roman" w:hint="eastAsia"/>
          <w:color w:val="FF0000"/>
          <w:sz w:val="24"/>
          <w:szCs w:val="24"/>
        </w:rPr>
        <w:t>月</w:t>
      </w:r>
      <w:r w:rsidR="00E74B3D">
        <w:rPr>
          <w:rFonts w:ascii="宋体" w:hAnsi="宋体" w:cs="Times New Roman" w:hint="eastAsia"/>
          <w:color w:val="FF0000"/>
          <w:sz w:val="24"/>
          <w:szCs w:val="24"/>
        </w:rPr>
        <w:t>07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3156E">
        <w:rPr>
          <w:rFonts w:ascii="宋体" w:hAnsi="宋体" w:cs="Times New Roman" w:hint="eastAsia"/>
          <w:sz w:val="24"/>
          <w:szCs w:val="24"/>
        </w:rPr>
        <w:t>3</w:t>
      </w:r>
      <w:r w:rsidRPr="00AB11A9">
        <w:rPr>
          <w:rFonts w:ascii="宋体" w:hAnsi="宋体" w:cs="Times New Roman" w:hint="eastAsia"/>
          <w:sz w:val="24"/>
          <w:szCs w:val="24"/>
        </w:rPr>
        <w:t>0—17:</w:t>
      </w:r>
      <w:r w:rsidR="0093156E">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E3DC4"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E3DC4" w:rsidRPr="00AB11A9" w:rsidRDefault="008E3DC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E3DC4" w:rsidRPr="00AB11A9" w:rsidRDefault="008E3DC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E3DC4" w:rsidRPr="00AB11A9" w:rsidRDefault="008E3DC4" w:rsidP="00E74B3D">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E74B3D">
        <w:rPr>
          <w:rFonts w:ascii="宋体" w:hAnsi="宋体" w:hint="eastAsia"/>
          <w:color w:val="FF0000"/>
          <w:sz w:val="24"/>
        </w:rPr>
        <w:t>8</w:t>
      </w:r>
      <w:r>
        <w:rPr>
          <w:rFonts w:ascii="宋体" w:hAnsi="宋体" w:hint="eastAsia"/>
          <w:color w:val="FF0000"/>
          <w:sz w:val="24"/>
        </w:rPr>
        <w:t>月</w:t>
      </w:r>
      <w:r w:rsidR="00E74B3D">
        <w:rPr>
          <w:rFonts w:ascii="宋体" w:hAnsi="宋体" w:hint="eastAsia"/>
          <w:color w:val="FF0000"/>
          <w:sz w:val="24"/>
        </w:rPr>
        <w:t>08</w:t>
      </w:r>
      <w:r>
        <w:rPr>
          <w:rFonts w:ascii="宋体" w:hAnsi="宋体" w:hint="eastAsia"/>
          <w:color w:val="FF0000"/>
          <w:sz w:val="24"/>
        </w:rPr>
        <w:t>日（星期二）15:00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E3DC4" w:rsidRPr="00AB11A9" w:rsidRDefault="008E3DC4" w:rsidP="00E74B3D">
      <w:pPr>
        <w:spacing w:beforeLines="50"/>
        <w:jc w:val="left"/>
        <w:rPr>
          <w:rFonts w:ascii="宋体" w:hAnsi="宋体"/>
          <w:color w:val="000000"/>
          <w:sz w:val="24"/>
        </w:rPr>
      </w:pPr>
      <w:r w:rsidRPr="00AB11A9">
        <w:rPr>
          <w:rFonts w:ascii="宋体" w:hAnsi="宋体"/>
          <w:color w:val="000000"/>
          <w:sz w:val="24"/>
        </w:rPr>
        <w:t>7. 开标时间：</w:t>
      </w:r>
      <w:r w:rsidR="00E74B3D">
        <w:rPr>
          <w:rFonts w:ascii="宋体" w:hAnsi="宋体" w:hint="eastAsia"/>
          <w:color w:val="000000"/>
          <w:sz w:val="24"/>
        </w:rPr>
        <w:t>于</w:t>
      </w:r>
      <w:r w:rsidR="00E74B3D">
        <w:rPr>
          <w:rFonts w:ascii="宋体" w:hAnsi="宋体" w:hint="eastAsia"/>
          <w:color w:val="FF0000"/>
          <w:sz w:val="24"/>
        </w:rPr>
        <w:t>2017年08月08日（星期二）15:00</w:t>
      </w:r>
      <w:r>
        <w:rPr>
          <w:rFonts w:ascii="宋体" w:hAnsi="宋体" w:hint="eastAsia"/>
          <w:color w:val="FF0000"/>
          <w:sz w:val="24"/>
        </w:rPr>
        <w:t xml:space="preserve"> （北京时间）</w:t>
      </w:r>
      <w:r>
        <w:rPr>
          <w:rFonts w:ascii="宋体" w:hAnsi="宋体" w:hint="eastAsia"/>
          <w:color w:val="000000"/>
          <w:sz w:val="24"/>
        </w:rPr>
        <w:t>。</w:t>
      </w:r>
    </w:p>
    <w:p w:rsidR="008E3DC4" w:rsidRPr="00AB11A9" w:rsidRDefault="008E3DC4" w:rsidP="00E74B3D">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E3DC4" w:rsidRPr="00AB11A9" w:rsidRDefault="008E3DC4" w:rsidP="00E74B3D">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E3DC4" w:rsidRPr="00AB11A9" w:rsidRDefault="008E3DC4" w:rsidP="00E74B3D">
      <w:pPr>
        <w:spacing w:beforeLines="50"/>
        <w:jc w:val="left"/>
        <w:rPr>
          <w:rFonts w:ascii="宋体" w:hAnsi="宋体"/>
          <w:color w:val="000000"/>
          <w:sz w:val="24"/>
        </w:rPr>
      </w:pPr>
    </w:p>
    <w:p w:rsidR="008E3DC4" w:rsidRPr="00AB11A9" w:rsidRDefault="008E3DC4" w:rsidP="00E74B3D">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8E3DC4" w:rsidRDefault="008E3DC4" w:rsidP="00E74B3D">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33BCB">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533BCB">
        <w:rPr>
          <w:rFonts w:ascii="宋体" w:hAnsi="宋体" w:hint="eastAsia"/>
          <w:color w:val="000000"/>
          <w:sz w:val="24"/>
        </w:rPr>
        <w:t>999664</w:t>
      </w:r>
    </w:p>
    <w:p w:rsidR="008E3DC4" w:rsidRPr="00AB11A9" w:rsidRDefault="008E3DC4" w:rsidP="00E74B3D">
      <w:pPr>
        <w:wordWrap w:val="0"/>
        <w:spacing w:beforeLines="50"/>
        <w:jc w:val="right"/>
        <w:rPr>
          <w:rFonts w:ascii="宋体" w:hAnsi="宋体"/>
          <w:color w:val="000000"/>
          <w:sz w:val="24"/>
        </w:rPr>
      </w:pPr>
    </w:p>
    <w:p w:rsidR="008E3DC4" w:rsidRPr="00AB11A9" w:rsidRDefault="008E3DC4" w:rsidP="00E74B3D">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E3DC4" w:rsidRPr="00AB11A9" w:rsidRDefault="008E3DC4" w:rsidP="00E74B3D">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E3DC4" w:rsidRPr="00AB11A9" w:rsidRDefault="008E3DC4" w:rsidP="00E74B3D">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E3DC4" w:rsidRPr="00AB11A9" w:rsidRDefault="008E3DC4">
      <w:pPr>
        <w:widowControl/>
        <w:jc w:val="left"/>
        <w:rPr>
          <w:rFonts w:ascii="宋体" w:hAnsi="宋体"/>
          <w:color w:val="000000"/>
          <w:sz w:val="24"/>
        </w:rPr>
      </w:pPr>
    </w:p>
    <w:p w:rsidR="008E3DC4" w:rsidRPr="00AB11A9" w:rsidRDefault="008E3DC4" w:rsidP="009A64A2">
      <w:pPr>
        <w:spacing w:line="360" w:lineRule="auto"/>
        <w:ind w:firstLineChars="1850" w:firstLine="4440"/>
        <w:jc w:val="right"/>
        <w:rPr>
          <w:rFonts w:ascii="宋体" w:hAnsi="宋体"/>
          <w:color w:val="FF0000"/>
          <w:sz w:val="24"/>
        </w:rPr>
      </w:pPr>
    </w:p>
    <w:p w:rsidR="008E3DC4" w:rsidRDefault="008E3DC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E74B3D">
        <w:rPr>
          <w:rFonts w:ascii="宋体" w:hAnsi="宋体" w:hint="eastAsia"/>
          <w:color w:val="FF0000"/>
          <w:sz w:val="24"/>
        </w:rPr>
        <w:t>2</w:t>
      </w:r>
      <w:r>
        <w:rPr>
          <w:rFonts w:ascii="宋体" w:hAnsi="宋体" w:hint="eastAsia"/>
          <w:color w:val="FF0000"/>
          <w:sz w:val="24"/>
        </w:rPr>
        <w:t>6日</w:t>
      </w:r>
    </w:p>
    <w:bookmarkEnd w:id="0"/>
    <w:p w:rsidR="008E3DC4" w:rsidRDefault="008E3DC4">
      <w:pPr>
        <w:widowControl/>
        <w:jc w:val="left"/>
        <w:rPr>
          <w:rFonts w:ascii="宋体" w:hAnsi="宋体"/>
          <w:color w:val="FF0000"/>
          <w:sz w:val="24"/>
        </w:rPr>
      </w:pPr>
      <w:r>
        <w:rPr>
          <w:rFonts w:ascii="宋体" w:hAnsi="宋体"/>
          <w:color w:val="FF0000"/>
          <w:sz w:val="24"/>
        </w:rPr>
        <w:br w:type="page"/>
      </w:r>
    </w:p>
    <w:p w:rsidR="008E3DC4" w:rsidRPr="00AB11A9" w:rsidRDefault="008E3DC4" w:rsidP="00E74B3D">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E3DC4" w:rsidRPr="00D974D1" w:rsidRDefault="008E3DC4" w:rsidP="008E3DC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E3DC4" w:rsidRPr="00AB11A9" w:rsidRDefault="008E3DC4" w:rsidP="000F3314">
            <w:pPr>
              <w:pStyle w:val="USE10"/>
              <w:tabs>
                <w:tab w:val="left" w:pos="1260"/>
              </w:tabs>
              <w:spacing w:line="360" w:lineRule="auto"/>
              <w:jc w:val="both"/>
              <w:rPr>
                <w:szCs w:val="24"/>
              </w:rPr>
            </w:pPr>
            <w:r w:rsidRPr="00AB11A9">
              <w:rPr>
                <w:rFonts w:hint="eastAsia"/>
                <w:szCs w:val="24"/>
              </w:rPr>
              <w:t>规定</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E3DC4" w:rsidRPr="00C15DBA" w:rsidRDefault="008E3DC4" w:rsidP="009633E7">
            <w:pPr>
              <w:jc w:val="left"/>
              <w:rPr>
                <w:b/>
                <w:color w:val="FF0000"/>
              </w:rPr>
            </w:pPr>
            <w:r>
              <w:rPr>
                <w:rFonts w:ascii="宋体" w:hAnsi="宋体" w:hint="eastAsia"/>
                <w:color w:val="FF0000"/>
                <w:sz w:val="24"/>
              </w:rPr>
              <w:t>SZUCG20170183EQ</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E3DC4" w:rsidRPr="00C15DBA" w:rsidRDefault="008E3DC4" w:rsidP="006D66DE">
            <w:pPr>
              <w:pStyle w:val="USE10"/>
              <w:tabs>
                <w:tab w:val="left" w:pos="1260"/>
              </w:tabs>
              <w:spacing w:line="360" w:lineRule="auto"/>
              <w:jc w:val="both"/>
              <w:rPr>
                <w:b w:val="0"/>
                <w:color w:val="FF0000"/>
              </w:rPr>
            </w:pPr>
            <w:r>
              <w:rPr>
                <w:rFonts w:hint="eastAsia"/>
                <w:b w:val="0"/>
                <w:color w:val="FF0000"/>
              </w:rPr>
              <w:t>化院大型仪器共享管理系统配套硬件</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深圳大学</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3DC4" w:rsidRPr="00AB11A9" w:rsidRDefault="008E3DC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3DC4" w:rsidRPr="00AB11A9" w:rsidRDefault="008E3DC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资格后审</w:t>
            </w:r>
          </w:p>
        </w:tc>
      </w:tr>
      <w:tr w:rsidR="008E3DC4" w:rsidRPr="00AB11A9">
        <w:trPr>
          <w:trHeight w:val="1230"/>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E3DC4" w:rsidRPr="00AB11A9" w:rsidRDefault="008E3DC4" w:rsidP="008E3DC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E3DC4" w:rsidRPr="00AB11A9" w:rsidRDefault="008E3DC4" w:rsidP="008E3DC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E3DC4" w:rsidRPr="00AB11A9" w:rsidRDefault="008E3DC4" w:rsidP="008E3DC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E3DC4" w:rsidRPr="00AB11A9">
        <w:trPr>
          <w:trHeight w:val="376"/>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■不需提供投标样品</w:t>
            </w:r>
          </w:p>
          <w:p w:rsidR="008E3DC4" w:rsidRPr="00AB11A9" w:rsidRDefault="008E3DC4" w:rsidP="000F3314">
            <w:pPr>
              <w:pStyle w:val="USE10"/>
              <w:tabs>
                <w:tab w:val="left" w:pos="1260"/>
              </w:tabs>
              <w:spacing w:line="360" w:lineRule="auto"/>
              <w:jc w:val="both"/>
              <w:rPr>
                <w:b w:val="0"/>
              </w:rPr>
            </w:pPr>
            <w:r w:rsidRPr="00AB11A9">
              <w:rPr>
                <w:rFonts w:hint="eastAsia"/>
                <w:b w:val="0"/>
              </w:rPr>
              <w:t>口须提供投标样品</w:t>
            </w:r>
          </w:p>
        </w:tc>
      </w:tr>
      <w:tr w:rsidR="008E3DC4" w:rsidRPr="00AB11A9">
        <w:trPr>
          <w:trHeight w:val="559"/>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E3DC4" w:rsidRPr="00AB11A9" w:rsidRDefault="008E3DC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E3DC4" w:rsidRPr="00AB11A9">
        <w:trPr>
          <w:trHeight w:val="1324"/>
          <w:jc w:val="center"/>
        </w:trPr>
        <w:tc>
          <w:tcPr>
            <w:tcW w:w="1780" w:type="dxa"/>
            <w:vAlign w:val="center"/>
          </w:tcPr>
          <w:p w:rsidR="008E3DC4" w:rsidRPr="00AB11A9" w:rsidRDefault="008E3DC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E3DC4" w:rsidRPr="00AB11A9" w:rsidRDefault="008E3DC4" w:rsidP="008E3DC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E3DC4" w:rsidRPr="00AB11A9" w:rsidRDefault="008E3DC4" w:rsidP="008E3DC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E3DC4" w:rsidRPr="00AB11A9" w:rsidRDefault="008E3DC4" w:rsidP="008E3DC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E3DC4" w:rsidRPr="00AB11A9">
        <w:trPr>
          <w:trHeight w:val="336"/>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E3DC4" w:rsidRPr="00502203" w:rsidRDefault="008E3DC4" w:rsidP="008E3DC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8E3DC4" w:rsidRPr="00502203" w:rsidRDefault="008E3DC4" w:rsidP="008E3DC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E3DC4" w:rsidRPr="00AB11A9" w:rsidRDefault="008E3DC4" w:rsidP="008E3DC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E3DC4" w:rsidRPr="00AB11A9">
        <w:trPr>
          <w:trHeight w:val="60"/>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E3DC4" w:rsidRPr="00277841" w:rsidRDefault="008E3DC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498,655.00 元</w:t>
            </w:r>
            <w:r w:rsidRPr="00AB11A9">
              <w:rPr>
                <w:rFonts w:ascii="宋体" w:hAnsi="宋体" w:hint="eastAsia"/>
                <w:sz w:val="24"/>
              </w:rPr>
              <w:t>。投标总报价不能超过预算，否则做废标处理。</w:t>
            </w:r>
          </w:p>
        </w:tc>
      </w:tr>
      <w:tr w:rsidR="008E3DC4" w:rsidRPr="00AB11A9">
        <w:trPr>
          <w:trHeight w:val="741"/>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E3DC4" w:rsidRPr="00AB11A9" w:rsidRDefault="008E3DC4"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E3DC4" w:rsidRPr="004C7A37" w:rsidRDefault="008E3DC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E3DC4" w:rsidRPr="004C7A37"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E3DC4" w:rsidRPr="004C7A37"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8E3DC4" w:rsidRPr="00E74B2E"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E3DC4" w:rsidRPr="00AB11A9">
        <w:trPr>
          <w:trHeight w:val="637"/>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8E3DC4" w:rsidRPr="006B47C4" w:rsidRDefault="00E74B3D" w:rsidP="000F3314">
            <w:pPr>
              <w:pStyle w:val="USE10"/>
              <w:spacing w:line="360" w:lineRule="auto"/>
              <w:jc w:val="both"/>
              <w:rPr>
                <w:b w:val="0"/>
                <w:szCs w:val="24"/>
              </w:rPr>
            </w:pPr>
            <w:r>
              <w:rPr>
                <w:rFonts w:hint="eastAsia"/>
                <w:color w:val="FF0000"/>
              </w:rPr>
              <w:lastRenderedPageBreak/>
              <w:t xml:space="preserve">2017年08月08日（星期二）15:00 </w:t>
            </w:r>
            <w:r w:rsidR="008E3DC4">
              <w:rPr>
                <w:rFonts w:hint="eastAsia"/>
                <w:color w:val="FF0000"/>
              </w:rPr>
              <w:t xml:space="preserve"> （北京时间）</w:t>
            </w:r>
            <w:r w:rsidR="008E3DC4" w:rsidRPr="006B47C4">
              <w:rPr>
                <w:rFonts w:hint="eastAsia"/>
                <w:b w:val="0"/>
                <w:szCs w:val="24"/>
              </w:rPr>
              <w:t>，</w:t>
            </w:r>
          </w:p>
          <w:p w:rsidR="008E3DC4" w:rsidRPr="006B47C4" w:rsidRDefault="008E3DC4"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8E3DC4" w:rsidRPr="00AB11A9">
        <w:trPr>
          <w:trHeight w:val="552"/>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8E3DC4" w:rsidRPr="006B47C4" w:rsidRDefault="00E74B3D" w:rsidP="000F3314">
            <w:pPr>
              <w:pStyle w:val="USE10"/>
              <w:spacing w:line="360" w:lineRule="auto"/>
              <w:jc w:val="both"/>
              <w:rPr>
                <w:b w:val="0"/>
                <w:szCs w:val="24"/>
              </w:rPr>
            </w:pPr>
            <w:r>
              <w:rPr>
                <w:rFonts w:hint="eastAsia"/>
                <w:color w:val="FF0000"/>
              </w:rPr>
              <w:t>2017年08月08日（星期二）15:00</w:t>
            </w:r>
            <w:r w:rsidR="008E3DC4">
              <w:rPr>
                <w:rFonts w:hint="eastAsia"/>
                <w:color w:val="FF0000"/>
              </w:rPr>
              <w:t>（北京时间）</w:t>
            </w:r>
          </w:p>
          <w:p w:rsidR="008E3DC4" w:rsidRPr="00AB11A9" w:rsidRDefault="008E3DC4" w:rsidP="006A1DD4">
            <w:pPr>
              <w:pStyle w:val="USE10"/>
              <w:spacing w:line="360" w:lineRule="auto"/>
              <w:jc w:val="both"/>
              <w:rPr>
                <w:b w:val="0"/>
                <w:color w:val="FF0000"/>
                <w:szCs w:val="24"/>
              </w:rPr>
            </w:pPr>
            <w:r>
              <w:rPr>
                <w:rFonts w:hint="eastAsia"/>
                <w:color w:val="FF0000"/>
              </w:rPr>
              <w:t>深圳大学办公楼241室</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E3DC4" w:rsidRPr="006B47C4" w:rsidRDefault="008E3DC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E3DC4" w:rsidRPr="006B47C4" w:rsidRDefault="008E3DC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E3DC4" w:rsidRPr="00AB11A9" w:rsidRDefault="008E3DC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E3DC4" w:rsidRPr="00967ABB" w:rsidRDefault="008E3DC4" w:rsidP="00A42CCB">
            <w:pPr>
              <w:spacing w:line="360" w:lineRule="auto"/>
              <w:rPr>
                <w:b/>
              </w:rPr>
            </w:pPr>
            <w:r w:rsidRPr="002B7AAF">
              <w:rPr>
                <w:rFonts w:ascii="宋体" w:hAnsi="宋体" w:hint="eastAsia"/>
                <w:sz w:val="24"/>
              </w:rPr>
              <w:t>不适用评定分离，直接由评委会推荐中标候选人。</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E3DC4" w:rsidRDefault="008E3DC4" w:rsidP="00251B7C">
            <w:pPr>
              <w:spacing w:line="360" w:lineRule="auto"/>
              <w:jc w:val="center"/>
              <w:rPr>
                <w:rFonts w:ascii="宋体" w:hAnsi="宋体"/>
                <w:sz w:val="24"/>
              </w:rPr>
            </w:pPr>
            <w:r>
              <w:rPr>
                <w:rFonts w:ascii="宋体" w:hAnsi="宋体" w:hint="eastAsia"/>
                <w:sz w:val="24"/>
              </w:rPr>
              <w:t>免收</w:t>
            </w:r>
          </w:p>
        </w:tc>
      </w:tr>
      <w:tr w:rsidR="008E3DC4" w:rsidRPr="00AB11A9">
        <w:trPr>
          <w:jc w:val="center"/>
        </w:trPr>
        <w:tc>
          <w:tcPr>
            <w:tcW w:w="1780" w:type="dxa"/>
            <w:vAlign w:val="center"/>
          </w:tcPr>
          <w:p w:rsidR="008E3DC4" w:rsidRDefault="008E3DC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E3DC4" w:rsidRDefault="008E3DC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E3DC4" w:rsidRPr="008372F4" w:rsidRDefault="008E3DC4" w:rsidP="001A7469">
      <w:pPr>
        <w:pStyle w:val="USE10"/>
        <w:tabs>
          <w:tab w:val="left" w:pos="567"/>
        </w:tabs>
        <w:spacing w:line="360" w:lineRule="auto"/>
        <w:ind w:left="420"/>
        <w:rPr>
          <w:szCs w:val="24"/>
        </w:rPr>
      </w:pPr>
    </w:p>
    <w:p w:rsidR="008E3DC4" w:rsidRDefault="008E3DC4" w:rsidP="001A7469">
      <w:pPr>
        <w:pStyle w:val="USE10"/>
        <w:tabs>
          <w:tab w:val="left" w:pos="567"/>
        </w:tabs>
        <w:spacing w:line="360" w:lineRule="auto"/>
        <w:ind w:left="420"/>
        <w:rPr>
          <w:szCs w:val="24"/>
        </w:rPr>
      </w:pPr>
    </w:p>
    <w:p w:rsidR="008E3DC4" w:rsidRPr="00AB11A9" w:rsidRDefault="008E3DC4" w:rsidP="001A7469">
      <w:pPr>
        <w:pStyle w:val="USE10"/>
        <w:tabs>
          <w:tab w:val="left" w:pos="567"/>
        </w:tabs>
        <w:spacing w:line="360" w:lineRule="auto"/>
        <w:ind w:left="420"/>
        <w:rPr>
          <w:szCs w:val="24"/>
        </w:rPr>
      </w:pPr>
    </w:p>
    <w:p w:rsidR="008E3DC4" w:rsidRPr="00D974D1" w:rsidRDefault="008E3DC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8E3DC4" w:rsidRPr="00AB11A9">
        <w:trPr>
          <w:trHeight w:val="251"/>
        </w:trPr>
        <w:tc>
          <w:tcPr>
            <w:tcW w:w="1951" w:type="dxa"/>
            <w:vAlign w:val="center"/>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E3DC4" w:rsidRPr="00AB11A9" w:rsidRDefault="008E3DC4" w:rsidP="00236B7B">
            <w:pPr>
              <w:spacing w:line="360" w:lineRule="auto"/>
              <w:jc w:val="center"/>
              <w:rPr>
                <w:rFonts w:ascii="宋体" w:hAnsi="宋体"/>
                <w:b/>
                <w:sz w:val="24"/>
              </w:rPr>
            </w:pPr>
            <w:r w:rsidRPr="00AB11A9">
              <w:rPr>
                <w:rFonts w:ascii="宋体" w:hAnsi="宋体" w:hint="eastAsia"/>
                <w:b/>
                <w:sz w:val="24"/>
              </w:rPr>
              <w:t>具体内容</w:t>
            </w:r>
          </w:p>
        </w:tc>
      </w:tr>
      <w:tr w:rsidR="008E3DC4" w:rsidRPr="00AB11A9">
        <w:trPr>
          <w:trHeight w:val="251"/>
        </w:trPr>
        <w:tc>
          <w:tcPr>
            <w:tcW w:w="8611" w:type="dxa"/>
            <w:gridSpan w:val="2"/>
            <w:vAlign w:val="center"/>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一、资格审查内容</w:t>
            </w:r>
          </w:p>
        </w:tc>
      </w:tr>
      <w:tr w:rsidR="008E3DC4" w:rsidRPr="00AB11A9">
        <w:trPr>
          <w:trHeight w:val="251"/>
        </w:trPr>
        <w:tc>
          <w:tcPr>
            <w:tcW w:w="1951" w:type="dxa"/>
            <w:vMerge w:val="restart"/>
            <w:vAlign w:val="center"/>
          </w:tcPr>
          <w:p w:rsidR="008E3DC4" w:rsidRPr="00AB11A9" w:rsidRDefault="008E3DC4" w:rsidP="00865DED">
            <w:pPr>
              <w:spacing w:line="360" w:lineRule="auto"/>
              <w:jc w:val="center"/>
              <w:rPr>
                <w:rFonts w:ascii="宋体" w:hAnsi="宋体"/>
                <w:sz w:val="24"/>
              </w:rPr>
            </w:pPr>
            <w:r w:rsidRPr="00AB11A9">
              <w:rPr>
                <w:rFonts w:ascii="宋体" w:hAnsi="宋体" w:hint="eastAsia"/>
                <w:sz w:val="24"/>
              </w:rPr>
              <w:t>资格证明文件</w:t>
            </w:r>
          </w:p>
          <w:p w:rsidR="008E3DC4" w:rsidRPr="00AB11A9" w:rsidRDefault="008E3DC4" w:rsidP="00DE2D81">
            <w:pPr>
              <w:spacing w:line="360" w:lineRule="auto"/>
              <w:jc w:val="center"/>
              <w:rPr>
                <w:rFonts w:ascii="宋体" w:hAnsi="宋体"/>
                <w:sz w:val="24"/>
              </w:rPr>
            </w:pPr>
          </w:p>
        </w:tc>
        <w:tc>
          <w:tcPr>
            <w:tcW w:w="6660" w:type="dxa"/>
            <w:vAlign w:val="center"/>
          </w:tcPr>
          <w:p w:rsidR="008E3DC4" w:rsidRPr="00AB11A9" w:rsidRDefault="008E3DC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E3DC4" w:rsidRPr="00AB11A9">
        <w:trPr>
          <w:trHeight w:val="251"/>
        </w:trPr>
        <w:tc>
          <w:tcPr>
            <w:tcW w:w="1951" w:type="dxa"/>
            <w:vMerge/>
            <w:vAlign w:val="center"/>
          </w:tcPr>
          <w:p w:rsidR="008E3DC4" w:rsidRPr="00AB11A9" w:rsidRDefault="008E3DC4" w:rsidP="00DE2D81">
            <w:pPr>
              <w:spacing w:line="360" w:lineRule="auto"/>
              <w:jc w:val="center"/>
              <w:rPr>
                <w:rFonts w:ascii="宋体" w:hAnsi="宋体"/>
                <w:sz w:val="24"/>
              </w:rPr>
            </w:pPr>
          </w:p>
        </w:tc>
        <w:tc>
          <w:tcPr>
            <w:tcW w:w="6660" w:type="dxa"/>
            <w:vAlign w:val="center"/>
          </w:tcPr>
          <w:p w:rsidR="008E3DC4" w:rsidRPr="00AB11A9" w:rsidRDefault="008E3DC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E3DC4" w:rsidRPr="00AB11A9" w:rsidTr="00BD2837">
        <w:trPr>
          <w:trHeight w:val="1902"/>
        </w:trPr>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E3DC4" w:rsidRPr="00564558" w:rsidRDefault="008E3DC4" w:rsidP="00564558">
            <w:pPr>
              <w:spacing w:line="360" w:lineRule="auto"/>
              <w:jc w:val="left"/>
              <w:rPr>
                <w:rFonts w:ascii="宋体" w:hAnsi="宋体"/>
                <w:sz w:val="24"/>
              </w:rPr>
            </w:pPr>
            <w:r w:rsidRPr="00564558">
              <w:rPr>
                <w:rFonts w:ascii="宋体" w:hAnsi="宋体" w:hint="eastAsia"/>
                <w:sz w:val="24"/>
              </w:rPr>
              <w:t>法定代表人证明书</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投标函</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投标资质证明文件</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投标一览表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分项报价清单表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投标人情况介绍</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商务条款偏离表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未侵犯他人知识产权的声明</w:t>
            </w:r>
          </w:p>
          <w:p w:rsidR="008E3DC4" w:rsidRPr="00AB11A9" w:rsidRDefault="008E3DC4" w:rsidP="00771F94">
            <w:pPr>
              <w:spacing w:line="360" w:lineRule="auto"/>
              <w:jc w:val="left"/>
              <w:rPr>
                <w:rFonts w:ascii="宋体" w:hAnsi="宋体"/>
                <w:sz w:val="24"/>
              </w:rPr>
            </w:pPr>
            <w:r w:rsidRPr="00771F94">
              <w:rPr>
                <w:rFonts w:ascii="宋体" w:hAnsi="宋体" w:hint="eastAsia"/>
                <w:sz w:val="24"/>
              </w:rPr>
              <w:t>无违法违规行为承诺函</w:t>
            </w:r>
          </w:p>
        </w:tc>
      </w:tr>
      <w:tr w:rsidR="008E3DC4" w:rsidRPr="00AB11A9">
        <w:tc>
          <w:tcPr>
            <w:tcW w:w="1951" w:type="dxa"/>
            <w:vAlign w:val="center"/>
          </w:tcPr>
          <w:p w:rsidR="008E3DC4" w:rsidRDefault="008E3DC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E3DC4" w:rsidRPr="00B5155A" w:rsidRDefault="008E3DC4" w:rsidP="00B5155A">
            <w:pPr>
              <w:spacing w:line="360" w:lineRule="auto"/>
              <w:jc w:val="left"/>
              <w:rPr>
                <w:rFonts w:ascii="宋体" w:hAnsi="宋体"/>
                <w:sz w:val="24"/>
              </w:rPr>
            </w:pPr>
            <w:r>
              <w:rPr>
                <w:rFonts w:ascii="宋体" w:hAnsi="宋体" w:hint="eastAsia"/>
                <w:sz w:val="24"/>
              </w:rPr>
              <w:t>密封及盖章</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E3DC4" w:rsidRPr="00B5155A" w:rsidRDefault="008E3DC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E3DC4" w:rsidRPr="00B5155A" w:rsidRDefault="008E3DC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E3DC4" w:rsidRPr="00AB11A9" w:rsidRDefault="008E3DC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E3DC4" w:rsidRPr="00AB11A9" w:rsidRDefault="008E3DC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E3DC4" w:rsidRPr="00AB11A9" w:rsidRDefault="008E3DC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是否超出财政预算</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E3DC4" w:rsidRPr="00AB11A9" w:rsidRDefault="008E3DC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E3DC4" w:rsidRPr="00AB11A9" w:rsidRDefault="008E3DC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E3DC4" w:rsidRPr="00AB11A9">
        <w:tc>
          <w:tcPr>
            <w:tcW w:w="8611" w:type="dxa"/>
            <w:gridSpan w:val="2"/>
          </w:tcPr>
          <w:p w:rsidR="008E3DC4" w:rsidRPr="00AB11A9" w:rsidRDefault="008E3DC4" w:rsidP="00DE2D81">
            <w:pPr>
              <w:spacing w:line="360" w:lineRule="auto"/>
              <w:jc w:val="center"/>
              <w:rPr>
                <w:rFonts w:ascii="宋体" w:hAnsi="宋体"/>
                <w:sz w:val="24"/>
              </w:rPr>
            </w:pPr>
            <w:r w:rsidRPr="00AB11A9">
              <w:rPr>
                <w:rFonts w:ascii="宋体" w:hAnsi="宋体" w:hint="eastAsia"/>
                <w:b/>
                <w:sz w:val="24"/>
              </w:rPr>
              <w:t>四、技术评分评审内容</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主要技术人员情况表</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技术规格偏离表</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E3DC4" w:rsidRPr="00AB11A9">
        <w:tc>
          <w:tcPr>
            <w:tcW w:w="1951" w:type="dxa"/>
            <w:vAlign w:val="center"/>
          </w:tcPr>
          <w:p w:rsidR="008E3DC4" w:rsidRPr="00AB11A9" w:rsidRDefault="008E3DC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投标一览表</w:t>
            </w:r>
          </w:p>
        </w:tc>
      </w:tr>
      <w:tr w:rsidR="008E3DC4" w:rsidRPr="00AB11A9">
        <w:tc>
          <w:tcPr>
            <w:tcW w:w="1951" w:type="dxa"/>
            <w:vAlign w:val="center"/>
          </w:tcPr>
          <w:p w:rsidR="008E3DC4" w:rsidRPr="00AB11A9" w:rsidRDefault="008E3DC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投标分项报价表</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3DC4" w:rsidRPr="00AB11A9">
        <w:tc>
          <w:tcPr>
            <w:tcW w:w="8611" w:type="dxa"/>
            <w:gridSpan w:val="2"/>
          </w:tcPr>
          <w:p w:rsidR="008E3DC4" w:rsidRPr="00AB11A9" w:rsidRDefault="008E3DC4" w:rsidP="00DE2D81">
            <w:pPr>
              <w:spacing w:line="360" w:lineRule="auto"/>
              <w:jc w:val="center"/>
              <w:rPr>
                <w:rFonts w:ascii="宋体" w:hAnsi="宋体"/>
                <w:sz w:val="24"/>
              </w:rPr>
            </w:pPr>
            <w:r w:rsidRPr="00AB11A9">
              <w:rPr>
                <w:rFonts w:ascii="宋体" w:hAnsi="宋体" w:hint="eastAsia"/>
                <w:b/>
                <w:sz w:val="24"/>
              </w:rPr>
              <w:t>六、其他</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E3DC4" w:rsidRPr="00AB11A9" w:rsidRDefault="008E3DC4" w:rsidP="00CB6974">
      <w:pPr>
        <w:pStyle w:val="USE10"/>
        <w:tabs>
          <w:tab w:val="left" w:pos="567"/>
        </w:tabs>
        <w:spacing w:line="360" w:lineRule="auto"/>
        <w:ind w:left="420"/>
        <w:jc w:val="center"/>
        <w:rPr>
          <w:szCs w:val="24"/>
        </w:rPr>
      </w:pPr>
    </w:p>
    <w:p w:rsidR="008E3DC4" w:rsidRPr="00D974D1" w:rsidRDefault="008E3DC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E3DC4" w:rsidRPr="00AB11A9" w:rsidRDefault="008E3DC4" w:rsidP="004A5FBF">
      <w:pPr>
        <w:pStyle w:val="USE10"/>
        <w:spacing w:line="360" w:lineRule="auto"/>
        <w:rPr>
          <w:b w:val="0"/>
          <w:szCs w:val="24"/>
        </w:rPr>
      </w:pPr>
      <w:r w:rsidRPr="00AB11A9">
        <w:rPr>
          <w:rFonts w:hint="eastAsia"/>
          <w:b w:val="0"/>
          <w:szCs w:val="24"/>
        </w:rPr>
        <w:t>评标方法:综合评分法</w:t>
      </w:r>
    </w:p>
    <w:p w:rsidR="008E3DC4" w:rsidRPr="00AB11A9" w:rsidRDefault="008E3DC4" w:rsidP="004A5FBF">
      <w:pPr>
        <w:pStyle w:val="USE10"/>
        <w:spacing w:line="360" w:lineRule="auto"/>
        <w:rPr>
          <w:b w:val="0"/>
          <w:szCs w:val="24"/>
        </w:rPr>
      </w:pPr>
      <w:r w:rsidRPr="00AB11A9">
        <w:rPr>
          <w:rFonts w:hint="eastAsia"/>
          <w:b w:val="0"/>
          <w:szCs w:val="24"/>
        </w:rPr>
        <w:t>综合评分法：</w:t>
      </w:r>
    </w:p>
    <w:p w:rsidR="008E3DC4" w:rsidRPr="00AB11A9" w:rsidRDefault="008E3DC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E3DC4" w:rsidRPr="00AB11A9" w:rsidRDefault="008E3DC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E3DC4" w:rsidRPr="00AB11A9" w:rsidRDefault="008E3DC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E3DC4" w:rsidRPr="00DA04D1"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E3DC4" w:rsidRDefault="008E3DC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E3DC4" w:rsidRPr="008B284E" w:rsidRDefault="008E3DC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E3DC4" w:rsidRPr="00AB11A9" w:rsidRDefault="008E3DC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8E3DC4" w:rsidRPr="00AB11A9">
        <w:trPr>
          <w:trHeight w:val="533"/>
        </w:trPr>
        <w:tc>
          <w:tcPr>
            <w:tcW w:w="1786" w:type="dxa"/>
            <w:tcBorders>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报价</w:t>
            </w:r>
          </w:p>
        </w:tc>
      </w:tr>
      <w:tr w:rsidR="008E3DC4" w:rsidRPr="00AB11A9">
        <w:trPr>
          <w:trHeight w:val="850"/>
        </w:trPr>
        <w:tc>
          <w:tcPr>
            <w:tcW w:w="1786" w:type="dxa"/>
            <w:tcBorders>
              <w:top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E3DC4" w:rsidRPr="00AB11A9" w:rsidRDefault="008E3DC4"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E3DC4" w:rsidRPr="00AB11A9" w:rsidRDefault="008E3DC4"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E3DC4" w:rsidRPr="00AB11A9" w:rsidRDefault="008E3DC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E3DC4" w:rsidRPr="00AB11A9" w:rsidRDefault="008E3DC4" w:rsidP="000F3314">
            <w:pPr>
              <w:pStyle w:val="USE10"/>
              <w:spacing w:line="360" w:lineRule="auto"/>
              <w:rPr>
                <w:b w:val="0"/>
                <w:szCs w:val="24"/>
              </w:rPr>
            </w:pPr>
            <w:r w:rsidRPr="00AB11A9">
              <w:rPr>
                <w:rFonts w:hint="eastAsia"/>
                <w:b w:val="0"/>
                <w:szCs w:val="24"/>
              </w:rPr>
              <w:t>评分标准及分值</w:t>
            </w:r>
          </w:p>
        </w:tc>
      </w:tr>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评审标准：</w:t>
            </w:r>
          </w:p>
          <w:p w:rsidR="008E3DC4" w:rsidRPr="00AB11A9" w:rsidRDefault="008E3DC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证明文件：</w:t>
            </w:r>
          </w:p>
          <w:p w:rsidR="008E3DC4" w:rsidRPr="00AB11A9" w:rsidRDefault="008E3DC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E3DC4" w:rsidRPr="00AB11A9">
        <w:trPr>
          <w:trHeight w:val="835"/>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评审标准：</w:t>
            </w:r>
          </w:p>
          <w:p w:rsidR="008E3DC4" w:rsidRPr="00AB11A9" w:rsidRDefault="008E3DC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E3DC4" w:rsidRPr="00AB11A9" w:rsidRDefault="008E3DC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C136A8" w:rsidRDefault="008E3DC4" w:rsidP="008E3DC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E3DC4" w:rsidRPr="00AB11A9" w:rsidRDefault="008E3DC4" w:rsidP="008E3DC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E3DC4" w:rsidRPr="00AB11A9" w:rsidRDefault="008E3DC4" w:rsidP="008E3DC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3DC4" w:rsidRPr="00AB11A9">
        <w:trPr>
          <w:trHeight w:val="834"/>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E3DC4" w:rsidRPr="00AB11A9" w:rsidRDefault="008E3DC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评审标准：</w:t>
            </w:r>
          </w:p>
          <w:p w:rsidR="008E3DC4" w:rsidRPr="00AB11A9" w:rsidRDefault="008E3DC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AB11A9" w:rsidRDefault="008E3DC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8E3DC4" w:rsidRPr="00AB11A9" w:rsidRDefault="008E3DC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E3DC4" w:rsidRPr="00AB11A9">
        <w:trPr>
          <w:trHeight w:val="834"/>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E3DC4" w:rsidRPr="00AB11A9" w:rsidRDefault="008E3DC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E3DC4" w:rsidRPr="00AB11A9" w:rsidRDefault="008E3DC4" w:rsidP="000F3314">
            <w:pPr>
              <w:spacing w:line="360" w:lineRule="auto"/>
              <w:rPr>
                <w:rFonts w:ascii="宋体" w:hAnsi="宋体"/>
                <w:sz w:val="24"/>
              </w:rPr>
            </w:pPr>
            <w:r w:rsidRPr="00AB11A9">
              <w:rPr>
                <w:rFonts w:ascii="宋体" w:hAnsi="宋体" w:hint="eastAsia"/>
                <w:b/>
                <w:sz w:val="24"/>
              </w:rPr>
              <w:t>评审标准：</w:t>
            </w:r>
          </w:p>
          <w:p w:rsidR="008E3DC4" w:rsidRPr="00AB11A9" w:rsidRDefault="008E3DC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E3DC4" w:rsidRPr="00AB11A9" w:rsidRDefault="008E3DC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AB11A9" w:rsidRDefault="008E3DC4" w:rsidP="008E3DC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E3DC4" w:rsidRPr="00AB11A9" w:rsidRDefault="008E3DC4" w:rsidP="008E3DC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3DC4" w:rsidRPr="00AB11A9">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E3DC4" w:rsidRPr="00AB11A9" w:rsidRDefault="008E3DC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E3DC4" w:rsidRPr="00AB11A9" w:rsidRDefault="008E3DC4" w:rsidP="000F3314">
            <w:pPr>
              <w:pStyle w:val="USE10"/>
              <w:spacing w:line="360" w:lineRule="auto"/>
              <w:rPr>
                <w:b w:val="0"/>
                <w:szCs w:val="24"/>
              </w:rPr>
            </w:pPr>
            <w:r w:rsidRPr="00AB11A9">
              <w:rPr>
                <w:rFonts w:hint="eastAsia"/>
                <w:b w:val="0"/>
                <w:szCs w:val="24"/>
              </w:rPr>
              <w:t>评分标准及分值</w:t>
            </w:r>
          </w:p>
        </w:tc>
      </w:tr>
      <w:tr w:rsidR="008E3DC4" w:rsidRPr="00AB11A9">
        <w:trPr>
          <w:trHeight w:val="908"/>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E3DC4" w:rsidRPr="00AB11A9" w:rsidRDefault="008E3DC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E3DC4" w:rsidRPr="00AB11A9" w:rsidRDefault="008E3DC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E3DC4" w:rsidRPr="00AB11A9"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E3DC4"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E3DC4" w:rsidRPr="00AB11A9"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E3DC4" w:rsidRPr="00AB11A9">
        <w:trPr>
          <w:trHeight w:val="680"/>
        </w:trPr>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8E3DC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E3DC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E3DC4" w:rsidRPr="00AB11A9" w:rsidRDefault="008E3DC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E3DC4" w:rsidRPr="00AB11A9" w:rsidRDefault="008E3DC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E3DC4" w:rsidRPr="00AB11A9">
        <w:trPr>
          <w:cantSplit/>
        </w:trPr>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E3DC4" w:rsidRPr="00AB11A9" w:rsidRDefault="008E3DC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6、评分汇总</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E3DC4" w:rsidRDefault="008E3DC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E3DC4" w:rsidRPr="00AB11A9" w:rsidRDefault="008E3DC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E3DC4" w:rsidRPr="00AB11A9" w:rsidRDefault="008E3DC4" w:rsidP="00E74B3D">
      <w:pPr>
        <w:spacing w:beforeLines="50"/>
        <w:jc w:val="left"/>
        <w:rPr>
          <w:rFonts w:ascii="宋体" w:hAnsi="宋体"/>
          <w:color w:val="000000"/>
          <w:sz w:val="24"/>
        </w:rPr>
      </w:pPr>
    </w:p>
    <w:p w:rsidR="008E3DC4" w:rsidRPr="00AB11A9" w:rsidRDefault="008E3DC4" w:rsidP="00E74B3D">
      <w:pPr>
        <w:spacing w:beforeLines="50"/>
        <w:jc w:val="left"/>
        <w:rPr>
          <w:rFonts w:ascii="宋体" w:hAnsi="宋体"/>
          <w:color w:val="000000"/>
          <w:sz w:val="24"/>
        </w:rPr>
      </w:pPr>
    </w:p>
    <w:p w:rsidR="008E3DC4" w:rsidRDefault="008E3DC4">
      <w:pPr>
        <w:widowControl/>
        <w:jc w:val="left"/>
        <w:rPr>
          <w:rFonts w:ascii="宋体" w:hAnsi="宋体"/>
          <w:b/>
          <w:color w:val="000000"/>
          <w:sz w:val="48"/>
        </w:rPr>
      </w:pPr>
      <w:r>
        <w:rPr>
          <w:rFonts w:ascii="宋体" w:hAnsi="宋体"/>
          <w:b/>
          <w:color w:val="000000"/>
          <w:sz w:val="48"/>
        </w:rPr>
        <w:br w:type="page"/>
      </w:r>
    </w:p>
    <w:p w:rsidR="008E3DC4" w:rsidRPr="00200591" w:rsidRDefault="008E3DC4" w:rsidP="00E74B3D">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E3DC4" w:rsidRPr="00AB11A9" w:rsidRDefault="008E3DC4" w:rsidP="00E74B3D">
      <w:pPr>
        <w:spacing w:beforeLines="50"/>
        <w:jc w:val="left"/>
        <w:rPr>
          <w:rFonts w:ascii="宋体" w:hAnsi="宋体"/>
          <w:color w:val="000000"/>
          <w:sz w:val="24"/>
        </w:rPr>
      </w:pPr>
    </w:p>
    <w:p w:rsidR="008E3DC4" w:rsidRPr="00D974D1" w:rsidRDefault="008E3DC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E3DC4" w:rsidRPr="00B842EB" w:rsidRDefault="008E3DC4" w:rsidP="00B842EB">
      <w:pPr>
        <w:spacing w:line="360" w:lineRule="auto"/>
        <w:jc w:val="center"/>
        <w:rPr>
          <w:rFonts w:ascii="宋体" w:hAnsi="宋体" w:cs="Times New Roman"/>
          <w:b/>
          <w:sz w:val="24"/>
          <w:szCs w:val="24"/>
          <w:u w:val="single"/>
        </w:rPr>
      </w:pPr>
    </w:p>
    <w:p w:rsidR="008E3DC4" w:rsidRPr="00B842EB" w:rsidRDefault="008E3DC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8E3DC4" w:rsidRPr="00B842EB">
        <w:trPr>
          <w:trHeight w:val="1173"/>
        </w:trPr>
        <w:tc>
          <w:tcPr>
            <w:tcW w:w="528" w:type="pct"/>
            <w:tcBorders>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E3DC4" w:rsidRPr="00882806">
        <w:trPr>
          <w:trHeight w:val="635"/>
        </w:trPr>
        <w:tc>
          <w:tcPr>
            <w:tcW w:w="528" w:type="pct"/>
            <w:tcBorders>
              <w:right w:val="single" w:sz="4" w:space="0" w:color="auto"/>
            </w:tcBorders>
            <w:vAlign w:val="center"/>
          </w:tcPr>
          <w:p w:rsidR="008E3DC4" w:rsidRPr="00AF1ED7" w:rsidRDefault="008E3DC4" w:rsidP="00277841">
            <w:pPr>
              <w:jc w:val="center"/>
            </w:pPr>
            <w:r>
              <w:rPr>
                <w:rFonts w:hint="eastAsia"/>
              </w:rPr>
              <w:t>--</w:t>
            </w:r>
          </w:p>
        </w:tc>
        <w:tc>
          <w:tcPr>
            <w:tcW w:w="2431" w:type="pct"/>
            <w:tcBorders>
              <w:left w:val="single" w:sz="4" w:space="0" w:color="auto"/>
              <w:right w:val="single" w:sz="4" w:space="0" w:color="auto"/>
            </w:tcBorders>
            <w:vAlign w:val="center"/>
          </w:tcPr>
          <w:p w:rsidR="008E3DC4" w:rsidRPr="00882806" w:rsidRDefault="008E3DC4" w:rsidP="00277841">
            <w:pPr>
              <w:jc w:val="center"/>
              <w:rPr>
                <w:rFonts w:asciiTheme="minorEastAsia" w:hAnsiTheme="minorEastAsia"/>
                <w:color w:val="FF0000"/>
                <w:sz w:val="24"/>
                <w:szCs w:val="24"/>
              </w:rPr>
            </w:pPr>
            <w:r w:rsidRPr="00882806">
              <w:rPr>
                <w:rFonts w:asciiTheme="minorEastAsia" w:hAnsiTheme="minorEastAsia" w:hint="eastAsia"/>
                <w:color w:val="FF0000"/>
                <w:sz w:val="24"/>
                <w:szCs w:val="24"/>
              </w:rPr>
              <w:t>化院大型仪器共享管理系统配套硬件</w:t>
            </w:r>
          </w:p>
        </w:tc>
        <w:tc>
          <w:tcPr>
            <w:tcW w:w="610" w:type="pct"/>
            <w:tcBorders>
              <w:left w:val="single" w:sz="4" w:space="0" w:color="auto"/>
              <w:right w:val="single" w:sz="4" w:space="0" w:color="auto"/>
            </w:tcBorders>
            <w:vAlign w:val="center"/>
          </w:tcPr>
          <w:p w:rsidR="008E3DC4" w:rsidRPr="00882806" w:rsidRDefault="008E3DC4" w:rsidP="00DF3674">
            <w:pPr>
              <w:jc w:val="center"/>
              <w:rPr>
                <w:rFonts w:asciiTheme="minorEastAsia" w:hAnsiTheme="minorEastAsia"/>
                <w:color w:val="FF0000"/>
                <w:sz w:val="24"/>
                <w:szCs w:val="24"/>
              </w:rPr>
            </w:pPr>
            <w:r w:rsidRPr="00882806">
              <w:rPr>
                <w:rFonts w:asciiTheme="minorEastAsia" w:hAnsiTheme="minorEastAsia" w:hint="eastAsia"/>
                <w:color w:val="FF0000"/>
                <w:sz w:val="24"/>
                <w:szCs w:val="24"/>
              </w:rPr>
              <w:t>1批</w:t>
            </w:r>
          </w:p>
        </w:tc>
        <w:tc>
          <w:tcPr>
            <w:tcW w:w="1431" w:type="pct"/>
            <w:tcBorders>
              <w:left w:val="single" w:sz="4" w:space="0" w:color="auto"/>
            </w:tcBorders>
            <w:vAlign w:val="center"/>
          </w:tcPr>
          <w:p w:rsidR="008E3DC4" w:rsidRPr="00882806" w:rsidRDefault="008E3DC4" w:rsidP="005D7E47">
            <w:pPr>
              <w:spacing w:line="360" w:lineRule="auto"/>
              <w:jc w:val="center"/>
              <w:rPr>
                <w:rFonts w:asciiTheme="minorEastAsia" w:hAnsiTheme="minorEastAsia" w:cs="Times New Roman"/>
                <w:color w:val="FF0000"/>
                <w:sz w:val="24"/>
                <w:szCs w:val="24"/>
              </w:rPr>
            </w:pPr>
            <w:r w:rsidRPr="00882806">
              <w:rPr>
                <w:rFonts w:asciiTheme="minorEastAsia" w:hAnsiTheme="minorEastAsia" w:cs="Times New Roman" w:hint="eastAsia"/>
                <w:color w:val="FF0000"/>
                <w:sz w:val="24"/>
                <w:szCs w:val="24"/>
              </w:rPr>
              <w:t>人民币 498,655.00 元</w:t>
            </w:r>
          </w:p>
        </w:tc>
      </w:tr>
      <w:tr w:rsidR="008E3DC4" w:rsidRPr="00B842EB">
        <w:trPr>
          <w:trHeight w:val="635"/>
        </w:trPr>
        <w:tc>
          <w:tcPr>
            <w:tcW w:w="5000" w:type="pct"/>
            <w:gridSpan w:val="4"/>
            <w:tcBorders>
              <w:bottom w:val="single" w:sz="12" w:space="0" w:color="auto"/>
            </w:tcBorders>
            <w:vAlign w:val="center"/>
          </w:tcPr>
          <w:p w:rsidR="008E3DC4" w:rsidRPr="00B842EB" w:rsidRDefault="008E3DC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E3DC4" w:rsidRPr="00B842EB" w:rsidRDefault="008E3DC4" w:rsidP="008E3DC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E3DC4" w:rsidRPr="00B842EB" w:rsidRDefault="008E3DC4" w:rsidP="008E3DC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206A6" w:rsidRDefault="00B206A6" w:rsidP="00B206A6">
      <w:pPr>
        <w:spacing w:line="360" w:lineRule="auto"/>
        <w:jc w:val="left"/>
        <w:rPr>
          <w:rFonts w:ascii="宋体" w:hAnsi="宋体"/>
          <w:color w:val="000000"/>
          <w:sz w:val="24"/>
        </w:rPr>
      </w:pPr>
      <w:r w:rsidRPr="00B206A6">
        <w:rPr>
          <w:rFonts w:ascii="宋体" w:hAnsi="宋体" w:hint="eastAsia"/>
          <w:color w:val="000000"/>
          <w:sz w:val="24"/>
        </w:rPr>
        <w:t>设备用途：</w:t>
      </w:r>
    </w:p>
    <w:p w:rsidR="008E3DC4" w:rsidRDefault="00B206A6" w:rsidP="00B206A6">
      <w:pPr>
        <w:spacing w:line="360" w:lineRule="auto"/>
        <w:ind w:firstLineChars="200" w:firstLine="480"/>
        <w:jc w:val="left"/>
        <w:rPr>
          <w:rFonts w:ascii="宋体" w:hAnsi="宋体"/>
          <w:color w:val="000000"/>
          <w:sz w:val="24"/>
        </w:rPr>
      </w:pPr>
      <w:r w:rsidRPr="00B206A6">
        <w:rPr>
          <w:rFonts w:ascii="宋体" w:hAnsi="宋体" w:hint="eastAsia"/>
          <w:color w:val="000000"/>
          <w:sz w:val="24"/>
        </w:rPr>
        <w:t>为了管理不同种类仪器系统应提供多种可选控制方式，对于有电脑操作的仪器，采取电脑控制方式。对于独立操作的仪器，采取添加授权控制硬件（智能电源控制器）的方式。无论以何种控制方式，均以不改装和不影响仪器使用为准；同时更好的有效保护仪器，提高设备的使用寿命、节约设备的使用能耗，实现节能环保； 同时对接门禁和视频监控，在同一系统内管理仪器对应的门禁和视频监控。门禁具有逻辑授权功能，即预约了实验室内的仪器，自动得到门禁授权，不用单独管理门禁，过时权限自动取消。</w:t>
      </w:r>
    </w:p>
    <w:p w:rsidR="00B206A6" w:rsidRPr="00AB11A9" w:rsidRDefault="00B206A6" w:rsidP="00E74B3D">
      <w:pPr>
        <w:spacing w:beforeLines="50"/>
        <w:jc w:val="left"/>
        <w:rPr>
          <w:rFonts w:ascii="宋体" w:hAnsi="宋体"/>
          <w:color w:val="000000"/>
          <w:sz w:val="24"/>
        </w:rPr>
      </w:pPr>
    </w:p>
    <w:p w:rsidR="008E3DC4" w:rsidRPr="00D974D1" w:rsidRDefault="008E3DC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E3DC4" w:rsidRPr="000E5F2E" w:rsidRDefault="008E3DC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E3DC4" w:rsidRPr="003C1B61" w:rsidRDefault="008E3DC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rsidR="008E3DC4" w:rsidRPr="003C1B61" w:rsidRDefault="008E3DC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E3DC4" w:rsidRPr="00AB11A9" w:rsidRDefault="008E3DC4" w:rsidP="00E74B3D">
      <w:pPr>
        <w:spacing w:beforeLines="50"/>
        <w:jc w:val="left"/>
        <w:rPr>
          <w:rFonts w:ascii="宋体" w:hAnsi="宋体"/>
          <w:color w:val="000000"/>
          <w:sz w:val="24"/>
        </w:rPr>
      </w:pPr>
    </w:p>
    <w:p w:rsidR="008E3DC4" w:rsidRPr="00AB11A9" w:rsidRDefault="008E3DC4" w:rsidP="00E74B3D">
      <w:pPr>
        <w:spacing w:beforeLines="50"/>
        <w:jc w:val="left"/>
        <w:rPr>
          <w:rFonts w:ascii="宋体" w:hAnsi="宋体"/>
          <w:color w:val="000000"/>
          <w:sz w:val="24"/>
        </w:rPr>
      </w:pPr>
    </w:p>
    <w:p w:rsidR="008E3DC4" w:rsidRPr="003C7269" w:rsidRDefault="008E3DC4" w:rsidP="00D40C27">
      <w:pPr>
        <w:ind w:firstLineChars="200" w:firstLine="420"/>
        <w:rPr>
          <w:color w:val="FF0000"/>
        </w:rPr>
      </w:pPr>
    </w:p>
    <w:p w:rsidR="008E3DC4" w:rsidRDefault="008E3DC4" w:rsidP="008E3DC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E3DC4" w:rsidRDefault="008E3DC4" w:rsidP="008E3DC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备注</w:t>
            </w: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大型仪器共享管理系统配套硬件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p>
        </w:tc>
      </w:tr>
    </w:tbl>
    <w:p w:rsidR="008E3DC4" w:rsidRDefault="008E3DC4" w:rsidP="008E3DC4">
      <w:pPr>
        <w:autoSpaceDE w:val="0"/>
        <w:autoSpaceDN w:val="0"/>
        <w:adjustRightInd w:val="0"/>
        <w:rPr>
          <w:rFonts w:ascii="Times New Roman" w:eastAsia="宋体" w:hAnsi="Times New Roman" w:cs="Times New Roman"/>
          <w:szCs w:val="21"/>
        </w:rPr>
      </w:pPr>
    </w:p>
    <w:p w:rsidR="008E3DC4" w:rsidRDefault="008E3DC4" w:rsidP="008E3DC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F81AC3"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备注</w:t>
            </w: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大型仪器共享管理系统配套硬件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智能电源控制器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智能电脑控制器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86</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发卡器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门禁套装</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33</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视频采集终端</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50</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存储终端</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E863CA" w:rsidP="00F81AC3">
            <w:pPr>
              <w:autoSpaceDE w:val="0"/>
              <w:autoSpaceDN w:val="0"/>
              <w:adjustRightInd w:val="0"/>
              <w:jc w:val="center"/>
              <w:rPr>
                <w:rFonts w:asciiTheme="minorEastAsia" w:hAnsiTheme="minorEastAsia" w:cs="Times New Roman"/>
                <w:sz w:val="24"/>
                <w:szCs w:val="24"/>
              </w:rPr>
            </w:pPr>
            <w:r>
              <w:rPr>
                <w:rFonts w:asciiTheme="minorEastAsia" w:hAnsiTheme="minorEastAsia" w:cs="宋体" w:hint="eastAsia"/>
                <w:sz w:val="24"/>
                <w:szCs w:val="24"/>
              </w:rPr>
              <w:t>监控</w:t>
            </w:r>
            <w:r w:rsidR="008E3DC4" w:rsidRPr="00F81AC3">
              <w:rPr>
                <w:rFonts w:asciiTheme="minorEastAsia" w:hAnsiTheme="minorEastAsia" w:cs="宋体" w:hint="eastAsia"/>
                <w:sz w:val="24"/>
                <w:szCs w:val="24"/>
              </w:rPr>
              <w:t>硬盘</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bl>
    <w:p w:rsidR="008E3DC4" w:rsidRDefault="008E3DC4" w:rsidP="00BB123C">
      <w:pPr>
        <w:spacing w:line="360" w:lineRule="auto"/>
        <w:rPr>
          <w:rFonts w:ascii="宋体" w:hAnsi="宋体" w:cs="Times New Roman"/>
          <w:b/>
          <w:sz w:val="24"/>
          <w:szCs w:val="24"/>
        </w:rPr>
      </w:pPr>
    </w:p>
    <w:p w:rsidR="008E3DC4" w:rsidRDefault="008E3DC4" w:rsidP="008E3DC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E3DC4" w:rsidRPr="00103DE3" w:rsidRDefault="008E3DC4" w:rsidP="00103DE3">
      <w:pPr>
        <w:autoSpaceDE w:val="0"/>
        <w:autoSpaceDN w:val="0"/>
        <w:adjustRightInd w:val="0"/>
        <w:spacing w:line="360" w:lineRule="auto"/>
        <w:ind w:firstLine="525"/>
        <w:rPr>
          <w:rFonts w:asciiTheme="minorEastAsia" w:hAnsiTheme="minorEastAsia" w:cs="宋体"/>
          <w:sz w:val="24"/>
          <w:szCs w:val="24"/>
        </w:rPr>
      </w:pPr>
      <w:r w:rsidRPr="00103DE3">
        <w:rPr>
          <w:rFonts w:asciiTheme="minorEastAsia" w:hAnsiTheme="minorEastAsia" w:cs="宋体"/>
          <w:sz w:val="24"/>
          <w:szCs w:val="24"/>
        </w:rPr>
        <w:t>1</w:t>
      </w:r>
      <w:r w:rsidRPr="00103DE3">
        <w:rPr>
          <w:rFonts w:asciiTheme="minorEastAsia" w:hAnsiTheme="minorEastAsia" w:cs="宋体" w:hint="eastAsia"/>
          <w:sz w:val="24"/>
          <w:szCs w:val="24"/>
        </w:rPr>
        <w:t>．采购货物配置功能要求，各设备的主要技术参数、性能规格</w:t>
      </w:r>
    </w:p>
    <w:p w:rsidR="008E3DC4" w:rsidRPr="00103DE3" w:rsidRDefault="008E3DC4" w:rsidP="00103DE3">
      <w:pPr>
        <w:autoSpaceDE w:val="0"/>
        <w:autoSpaceDN w:val="0"/>
        <w:adjustRightInd w:val="0"/>
        <w:spacing w:line="360" w:lineRule="auto"/>
        <w:rPr>
          <w:rFonts w:asciiTheme="minorEastAsia" w:hAnsiTheme="minorEastAsia" w:cs="宋体"/>
          <w:color w:val="0000FF"/>
          <w:sz w:val="24"/>
          <w:szCs w:val="24"/>
        </w:rPr>
      </w:pP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1.</w:t>
      </w:r>
      <w:r w:rsidRPr="00103DE3">
        <w:rPr>
          <w:rFonts w:asciiTheme="minorEastAsia" w:hAnsiTheme="minorEastAsia" w:cs="宋体" w:hint="eastAsia"/>
          <w:b/>
          <w:bCs/>
          <w:sz w:val="24"/>
          <w:szCs w:val="24"/>
        </w:rPr>
        <w:t>智能电源控制器：</w:t>
      </w:r>
    </w:p>
    <w:p w:rsidR="005534C4" w:rsidRDefault="00103DE3"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1.1</w:t>
      </w:r>
      <w:r w:rsidR="008E3DC4" w:rsidRPr="00103DE3">
        <w:rPr>
          <w:rFonts w:asciiTheme="minorEastAsia" w:hAnsiTheme="minorEastAsia" w:cs="宋体" w:hint="eastAsia"/>
          <w:sz w:val="24"/>
          <w:szCs w:val="24"/>
        </w:rPr>
        <w:t>控制没有电脑独立操作的仪器，每台仪器需要配备一个</w:t>
      </w:r>
      <w:r w:rsidR="007A0953" w:rsidRPr="007A0953">
        <w:rPr>
          <w:rFonts w:asciiTheme="minorEastAsia" w:hAnsiTheme="minorEastAsia" w:cs="宋体" w:hint="eastAsia"/>
          <w:sz w:val="24"/>
          <w:szCs w:val="24"/>
        </w:rPr>
        <w:t>智能电源控制器</w:t>
      </w:r>
      <w:r w:rsidR="007A0953">
        <w:rPr>
          <w:rFonts w:asciiTheme="minorEastAsia" w:hAnsiTheme="minorEastAsia" w:cs="宋体" w:hint="eastAsia"/>
          <w:sz w:val="24"/>
          <w:szCs w:val="24"/>
        </w:rPr>
        <w:t>；</w:t>
      </w:r>
      <w:r w:rsidR="008E3DC4" w:rsidRPr="00103DE3">
        <w:rPr>
          <w:rFonts w:asciiTheme="minorEastAsia" w:hAnsiTheme="minorEastAsia" w:cs="宋体" w:hint="eastAsia"/>
          <w:sz w:val="24"/>
          <w:szCs w:val="24"/>
        </w:rPr>
        <w:t>读卡器与控制器分体实现；</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1.2 zigbee</w:t>
      </w:r>
      <w:r w:rsidRPr="00103DE3">
        <w:rPr>
          <w:rFonts w:asciiTheme="minorEastAsia" w:hAnsiTheme="minorEastAsia" w:cs="宋体" w:hint="eastAsia"/>
          <w:sz w:val="24"/>
          <w:szCs w:val="24"/>
        </w:rPr>
        <w:t>无线连接，方便放置在仪器周边，不用担心连接线的干扰</w:t>
      </w:r>
      <w:r w:rsidR="005879AE">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1.3</w:t>
      </w:r>
      <w:r w:rsidRPr="00103DE3">
        <w:rPr>
          <w:rFonts w:asciiTheme="minorEastAsia" w:hAnsiTheme="minorEastAsia" w:cs="宋体" w:hint="eastAsia"/>
          <w:sz w:val="24"/>
          <w:szCs w:val="24"/>
        </w:rPr>
        <w:t>支持二代居民身份证、</w:t>
      </w:r>
      <w:r w:rsidRPr="00103DE3">
        <w:rPr>
          <w:rFonts w:asciiTheme="minorEastAsia" w:hAnsiTheme="minorEastAsia" w:cs="宋体"/>
          <w:sz w:val="24"/>
          <w:szCs w:val="24"/>
        </w:rPr>
        <w:t>M1 S50</w:t>
      </w:r>
      <w:r w:rsidRPr="00103DE3">
        <w:rPr>
          <w:rFonts w:asciiTheme="minorEastAsia" w:hAnsiTheme="minorEastAsia" w:cs="宋体" w:hint="eastAsia"/>
          <w:sz w:val="24"/>
          <w:szCs w:val="24"/>
        </w:rPr>
        <w:t>、</w:t>
      </w:r>
      <w:r w:rsidRPr="00103DE3">
        <w:rPr>
          <w:rFonts w:asciiTheme="minorEastAsia" w:hAnsiTheme="minorEastAsia" w:cs="宋体"/>
          <w:sz w:val="24"/>
          <w:szCs w:val="24"/>
        </w:rPr>
        <w:t>M1 S70</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Light</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UltraLight</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Pro</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FM11RF08</w:t>
      </w:r>
      <w:r w:rsidRPr="00103DE3">
        <w:rPr>
          <w:rFonts w:asciiTheme="minorEastAsia" w:hAnsiTheme="minorEastAsia" w:cs="宋体" w:hint="eastAsia"/>
          <w:sz w:val="24"/>
          <w:szCs w:val="24"/>
        </w:rPr>
        <w:t>、</w:t>
      </w:r>
      <w:r w:rsidRPr="00103DE3">
        <w:rPr>
          <w:rFonts w:asciiTheme="minorEastAsia" w:hAnsiTheme="minorEastAsia" w:cs="宋体"/>
          <w:sz w:val="24"/>
          <w:szCs w:val="24"/>
        </w:rPr>
        <w:t>FM1208</w:t>
      </w:r>
      <w:r w:rsidRPr="00103DE3">
        <w:rPr>
          <w:rFonts w:asciiTheme="minorEastAsia" w:hAnsiTheme="minorEastAsia" w:cs="宋体" w:hint="eastAsia"/>
          <w:sz w:val="24"/>
          <w:szCs w:val="24"/>
        </w:rPr>
        <w:t>、</w:t>
      </w:r>
      <w:r w:rsidRPr="00103DE3">
        <w:rPr>
          <w:rFonts w:asciiTheme="minorEastAsia" w:hAnsiTheme="minorEastAsia" w:cs="宋体"/>
          <w:sz w:val="24"/>
          <w:szCs w:val="24"/>
        </w:rPr>
        <w:t>SIMPASS</w:t>
      </w:r>
      <w:r w:rsidR="00F577F2">
        <w:rPr>
          <w:rFonts w:asciiTheme="minorEastAsia" w:hAnsiTheme="minorEastAsia" w:cs="宋体" w:hint="eastAsia"/>
          <w:sz w:val="24"/>
          <w:szCs w:val="24"/>
        </w:rPr>
        <w:t>及</w:t>
      </w:r>
      <w:r w:rsidR="00F577F2" w:rsidRPr="004A56CA">
        <w:rPr>
          <w:rFonts w:asciiTheme="minorEastAsia" w:hAnsiTheme="minorEastAsia" w:cs="宋体" w:hint="eastAsia"/>
          <w:sz w:val="24"/>
          <w:szCs w:val="24"/>
        </w:rPr>
        <w:t>其兼容系列非接触式智能卡</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1.4</w:t>
      </w:r>
      <w:r w:rsidR="003479F2">
        <w:rPr>
          <w:rFonts w:asciiTheme="minorEastAsia" w:hAnsiTheme="minorEastAsia" w:cs="宋体" w:hint="eastAsia"/>
          <w:sz w:val="24"/>
          <w:szCs w:val="24"/>
        </w:rPr>
        <w:t>液晶显示：</w:t>
      </w:r>
      <w:r w:rsidRPr="00103DE3">
        <w:rPr>
          <w:rFonts w:asciiTheme="minorEastAsia" w:hAnsiTheme="minorEastAsia" w:cs="宋体"/>
          <w:sz w:val="24"/>
          <w:szCs w:val="24"/>
        </w:rPr>
        <w:t>OLED</w:t>
      </w:r>
      <w:r w:rsidRPr="00103DE3">
        <w:rPr>
          <w:rFonts w:asciiTheme="minorEastAsia" w:hAnsiTheme="minorEastAsia" w:cs="宋体" w:hint="eastAsia"/>
          <w:sz w:val="24"/>
          <w:szCs w:val="24"/>
        </w:rPr>
        <w:t>液晶显示，实时显示仪器使用情况；</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1.5</w:t>
      </w:r>
      <w:r w:rsidRPr="00103DE3">
        <w:rPr>
          <w:rFonts w:asciiTheme="minorEastAsia" w:hAnsiTheme="minorEastAsia" w:cs="宋体" w:hint="eastAsia"/>
          <w:sz w:val="24"/>
          <w:szCs w:val="24"/>
        </w:rPr>
        <w:t>多机协同能力</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单一读卡器可同时控制多个控制器，便于利用刷卡对多台仪器或同一仪器多个组件进行同时控制</w:t>
      </w:r>
      <w:r w:rsidR="00F22A5B">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1.6</w:t>
      </w:r>
      <w:r w:rsidRPr="00103DE3">
        <w:rPr>
          <w:rFonts w:asciiTheme="minorEastAsia" w:hAnsiTheme="minorEastAsia" w:cs="宋体" w:hint="eastAsia"/>
          <w:sz w:val="24"/>
          <w:szCs w:val="24"/>
        </w:rPr>
        <w:t>控制电流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10A </w:t>
      </w:r>
      <w:r w:rsidRPr="00103DE3">
        <w:rPr>
          <w:rFonts w:asciiTheme="minorEastAsia" w:hAnsiTheme="minorEastAsia" w:cs="宋体" w:hint="eastAsia"/>
          <w:sz w:val="24"/>
          <w:szCs w:val="24"/>
        </w:rPr>
        <w:t>，工作电压</w:t>
      </w:r>
      <w:r w:rsidRPr="00103DE3">
        <w:rPr>
          <w:rFonts w:asciiTheme="minorEastAsia" w:hAnsiTheme="minorEastAsia" w:cs="宋体"/>
          <w:sz w:val="24"/>
          <w:szCs w:val="24"/>
        </w:rPr>
        <w:t xml:space="preserve">: AC 220V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 50-60HZ</w:t>
      </w:r>
      <w:r w:rsidRPr="00103DE3">
        <w:rPr>
          <w:rFonts w:asciiTheme="minorEastAsia" w:hAnsiTheme="minorEastAsia" w:cs="宋体" w:hint="eastAsia"/>
          <w:sz w:val="24"/>
          <w:szCs w:val="24"/>
        </w:rPr>
        <w:t>；工作电流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100 mA</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1.7</w:t>
      </w:r>
      <w:r w:rsidRPr="00103DE3">
        <w:rPr>
          <w:rFonts w:asciiTheme="minorEastAsia" w:hAnsiTheme="minorEastAsia" w:cs="宋体" w:hint="eastAsia"/>
          <w:sz w:val="24"/>
          <w:szCs w:val="24"/>
        </w:rPr>
        <w:t>停电保护措施</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高速闪存设计，永不丢失</w:t>
      </w:r>
      <w:r w:rsidR="00F8690E">
        <w:rPr>
          <w:rFonts w:asciiTheme="minorEastAsia" w:hAnsiTheme="minorEastAsia" w:cs="宋体" w:hint="eastAsia"/>
          <w:sz w:val="24"/>
          <w:szCs w:val="24"/>
        </w:rPr>
        <w:t>。</w:t>
      </w:r>
      <w:r w:rsidRPr="00103DE3">
        <w:rPr>
          <w:rFonts w:asciiTheme="minorEastAsia" w:hAnsiTheme="minorEastAsia" w:cs="宋体" w:hint="eastAsia"/>
          <w:sz w:val="24"/>
          <w:szCs w:val="24"/>
        </w:rPr>
        <w:t>工作电流检测</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刷卡通电，打开仪器开关，使用完仪器，关闭仪器开关，刷卡关闭电源。如果没关闭仪器开关，直接刷卡，电路保护装置将检测工作电流，不会切断电源；</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1.8</w:t>
      </w:r>
      <w:r w:rsidRPr="00103DE3">
        <w:rPr>
          <w:rFonts w:asciiTheme="minorEastAsia" w:hAnsiTheme="minorEastAsia" w:cs="宋体" w:hint="eastAsia"/>
          <w:sz w:val="24"/>
          <w:szCs w:val="24"/>
        </w:rPr>
        <w:t>抗干扰能力</w:t>
      </w:r>
      <w:r w:rsidRPr="00103DE3">
        <w:rPr>
          <w:rFonts w:asciiTheme="minorEastAsia" w:hAnsiTheme="minorEastAsia" w:cs="宋体"/>
          <w:sz w:val="24"/>
          <w:szCs w:val="24"/>
        </w:rPr>
        <w:t>: 4</w:t>
      </w:r>
      <w:r w:rsidRPr="00103DE3">
        <w:rPr>
          <w:rFonts w:asciiTheme="minorEastAsia" w:hAnsiTheme="minorEastAsia" w:cs="宋体" w:hint="eastAsia"/>
          <w:sz w:val="24"/>
          <w:szCs w:val="24"/>
        </w:rPr>
        <w:t>级防雷、防浪涌、防静电、防尘、抗电磁干扰；通信方式：</w:t>
      </w:r>
      <w:r w:rsidRPr="00103DE3">
        <w:rPr>
          <w:rFonts w:asciiTheme="minorEastAsia" w:hAnsiTheme="minorEastAsia" w:cs="宋体"/>
          <w:sz w:val="24"/>
          <w:szCs w:val="24"/>
        </w:rPr>
        <w:t>ZigBee</w:t>
      </w:r>
      <w:r w:rsidRPr="00103DE3">
        <w:rPr>
          <w:rFonts w:asciiTheme="minorEastAsia" w:hAnsiTheme="minorEastAsia" w:cs="宋体" w:hint="eastAsia"/>
          <w:sz w:val="24"/>
          <w:szCs w:val="24"/>
        </w:rPr>
        <w:t>无线传输协议，节约部署周期及成本；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1.9</w:t>
      </w:r>
      <w:r w:rsidRPr="00103DE3">
        <w:rPr>
          <w:rFonts w:asciiTheme="minorEastAsia" w:hAnsiTheme="minorEastAsia" w:cs="宋体" w:hint="eastAsia"/>
          <w:sz w:val="24"/>
          <w:szCs w:val="24"/>
        </w:rPr>
        <w:t>离线功能</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在网络出现故障的情况下，电源控制器仍然能够根据存储的信息进行访问控制。</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2</w:t>
      </w:r>
      <w:r w:rsidR="005509AB">
        <w:rPr>
          <w:rFonts w:asciiTheme="minorEastAsia" w:hAnsiTheme="minorEastAsia" w:cs="宋体" w:hint="eastAsia"/>
          <w:b/>
          <w:bCs/>
          <w:sz w:val="24"/>
          <w:szCs w:val="24"/>
        </w:rPr>
        <w:t>．</w:t>
      </w:r>
      <w:r w:rsidRPr="00103DE3">
        <w:rPr>
          <w:rFonts w:asciiTheme="minorEastAsia" w:hAnsiTheme="minorEastAsia" w:cs="宋体" w:hint="eastAsia"/>
          <w:b/>
          <w:bCs/>
          <w:sz w:val="24"/>
          <w:szCs w:val="24"/>
        </w:rPr>
        <w:t>智能电脑控制器：</w:t>
      </w:r>
    </w:p>
    <w:p w:rsidR="008E3DC4" w:rsidRPr="00103DE3" w:rsidRDefault="005509AB"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2.1</w:t>
      </w:r>
      <w:r w:rsidR="008E3DC4" w:rsidRPr="00103DE3">
        <w:rPr>
          <w:rFonts w:asciiTheme="minorEastAsia" w:hAnsiTheme="minorEastAsia" w:cs="宋体" w:hint="eastAsia"/>
          <w:sz w:val="24"/>
          <w:szCs w:val="24"/>
        </w:rPr>
        <w:t>对于有电脑操作的仪器，例如：质谱、色谱等有电脑的仪器，通过安装电脑控制终端，仪器管理员可通过系统远程查看仪器电脑的运行测试情况，并支持实时的科研交流和远程协助，方便快捷可扩展性高；</w:t>
      </w:r>
    </w:p>
    <w:p w:rsidR="008E3DC4" w:rsidRPr="00103DE3" w:rsidRDefault="005509AB"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2.2</w:t>
      </w:r>
      <w:r w:rsidR="008E3DC4" w:rsidRPr="00103DE3">
        <w:rPr>
          <w:rFonts w:asciiTheme="minorEastAsia" w:hAnsiTheme="minorEastAsia" w:cs="宋体" w:hint="eastAsia"/>
          <w:sz w:val="24"/>
          <w:szCs w:val="24"/>
        </w:rPr>
        <w:t>仪器软件客户端必须保证</w:t>
      </w:r>
      <w:r w:rsidR="008E3DC4" w:rsidRPr="00103DE3">
        <w:rPr>
          <w:rFonts w:asciiTheme="minorEastAsia" w:hAnsiTheme="minorEastAsia" w:cs="宋体"/>
          <w:sz w:val="24"/>
          <w:szCs w:val="24"/>
        </w:rPr>
        <w:t>Windows XP</w:t>
      </w:r>
      <w:r w:rsidR="008E3DC4" w:rsidRPr="00103DE3">
        <w:rPr>
          <w:rFonts w:asciiTheme="minorEastAsia" w:hAnsiTheme="minorEastAsia" w:cs="宋体" w:hint="eastAsia"/>
          <w:sz w:val="24"/>
          <w:szCs w:val="24"/>
        </w:rPr>
        <w:t>及后续版本、</w:t>
      </w:r>
      <w:r w:rsidR="008E3DC4" w:rsidRPr="00103DE3">
        <w:rPr>
          <w:rFonts w:asciiTheme="minorEastAsia" w:hAnsiTheme="minorEastAsia" w:cs="宋体"/>
          <w:sz w:val="24"/>
          <w:szCs w:val="24"/>
        </w:rPr>
        <w:t>Mac OSX 10.5</w:t>
      </w:r>
      <w:r w:rsidR="008E3DC4" w:rsidRPr="00103DE3">
        <w:rPr>
          <w:rFonts w:asciiTheme="minorEastAsia" w:hAnsiTheme="minorEastAsia" w:cs="宋体" w:hint="eastAsia"/>
          <w:sz w:val="24"/>
          <w:szCs w:val="24"/>
        </w:rPr>
        <w:t>及后续版本操作系统下客户端的正常使用；某些大型进口设备需采用纯英文的操作系统，考虑到仪器英文操作系统及扩展性，大型仪器共享管理系统和电脑控制终端应支持</w:t>
      </w:r>
      <w:r w:rsidR="008E3DC4" w:rsidRPr="00103DE3">
        <w:rPr>
          <w:rFonts w:asciiTheme="minorEastAsia" w:hAnsiTheme="minorEastAsia" w:cs="宋体" w:hint="eastAsia"/>
          <w:sz w:val="24"/>
          <w:szCs w:val="24"/>
        </w:rPr>
        <w:lastRenderedPageBreak/>
        <w:t>中英文版本，根据仪器操作系统的不同，安装对应的中英文版本；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2.3</w:t>
      </w:r>
      <w:r w:rsidRPr="00103DE3">
        <w:rPr>
          <w:rFonts w:asciiTheme="minorEastAsia" w:hAnsiTheme="minorEastAsia" w:cs="宋体" w:hint="eastAsia"/>
          <w:sz w:val="24"/>
          <w:szCs w:val="24"/>
        </w:rPr>
        <w:t>用户在使用完仪器退出电脑控制端时，可直接对仪器服务、仪器状态、综合服务多方面进行打分评价；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2.4</w:t>
      </w:r>
      <w:r w:rsidRPr="00103DE3">
        <w:rPr>
          <w:rFonts w:asciiTheme="minorEastAsia" w:hAnsiTheme="minorEastAsia" w:cs="宋体" w:hint="eastAsia"/>
          <w:sz w:val="24"/>
          <w:szCs w:val="24"/>
        </w:rPr>
        <w:t>平台管理员可设定</w:t>
      </w:r>
      <w:r w:rsidR="00595BD0">
        <w:rPr>
          <w:rFonts w:asciiTheme="minorEastAsia" w:hAnsiTheme="minorEastAsia" w:cs="宋体" w:hint="eastAsia"/>
          <w:sz w:val="24"/>
          <w:szCs w:val="24"/>
        </w:rPr>
        <w:t>“</w:t>
      </w:r>
      <w:r w:rsidR="00595BD0" w:rsidRPr="00103DE3">
        <w:rPr>
          <w:rFonts w:asciiTheme="minorEastAsia" w:hAnsiTheme="minorEastAsia" w:cs="宋体" w:hint="eastAsia"/>
          <w:sz w:val="24"/>
          <w:szCs w:val="24"/>
        </w:rPr>
        <w:t>不填写反馈，不可继续预约使用仪器</w:t>
      </w:r>
      <w:r w:rsidR="00595BD0">
        <w:rPr>
          <w:rFonts w:asciiTheme="minorEastAsia" w:hAnsiTheme="minorEastAsia" w:cs="宋体" w:hint="eastAsia"/>
          <w:sz w:val="24"/>
          <w:szCs w:val="24"/>
        </w:rPr>
        <w:t>”</w:t>
      </w:r>
      <w:r w:rsidRPr="00103DE3">
        <w:rPr>
          <w:rFonts w:asciiTheme="minorEastAsia" w:hAnsiTheme="minorEastAsia" w:cs="宋体" w:hint="eastAsia"/>
          <w:sz w:val="24"/>
          <w:szCs w:val="24"/>
        </w:rPr>
        <w:t>；系统汇总统计用户对仪器管理员的评价分数，可根据不同的查询条件进行检索，统计仪器的综合分数，平台管理员可查看和导出打印所有仪器的评价明细，作为仪器考核的一部分。</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3</w:t>
      </w:r>
      <w:r w:rsidR="00D50BC6">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发卡器：</w:t>
      </w:r>
    </w:p>
    <w:p w:rsidR="008E3DC4" w:rsidRPr="00103DE3" w:rsidRDefault="00D50BC6"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 xml:space="preserve">3.1 </w:t>
      </w:r>
      <w:r w:rsidR="008E3DC4" w:rsidRPr="00103DE3">
        <w:rPr>
          <w:rFonts w:asciiTheme="minorEastAsia" w:hAnsiTheme="minorEastAsia" w:cs="宋体" w:hint="eastAsia"/>
          <w:sz w:val="24"/>
          <w:szCs w:val="24"/>
        </w:rPr>
        <w:t>负责实验人员</w:t>
      </w:r>
      <w:r w:rsidR="008E3DC4" w:rsidRPr="00103DE3">
        <w:rPr>
          <w:rFonts w:asciiTheme="minorEastAsia" w:hAnsiTheme="minorEastAsia" w:cs="宋体"/>
          <w:sz w:val="24"/>
          <w:szCs w:val="24"/>
        </w:rPr>
        <w:t>IC</w:t>
      </w:r>
      <w:r w:rsidR="008E3DC4" w:rsidRPr="00103DE3">
        <w:rPr>
          <w:rFonts w:asciiTheme="minorEastAsia" w:hAnsiTheme="minorEastAsia" w:cs="宋体" w:hint="eastAsia"/>
          <w:sz w:val="24"/>
          <w:szCs w:val="24"/>
        </w:rPr>
        <w:t>卡卡号登记及变更</w:t>
      </w:r>
      <w:r w:rsidR="008E3DC4" w:rsidRPr="00103DE3">
        <w:rPr>
          <w:rFonts w:asciiTheme="minorEastAsia" w:hAnsiTheme="minorEastAsia" w:cs="宋体"/>
          <w:sz w:val="24"/>
          <w:szCs w:val="24"/>
        </w:rPr>
        <w:t>(</w:t>
      </w:r>
      <w:r w:rsidR="008E3DC4" w:rsidRPr="00103DE3">
        <w:rPr>
          <w:rFonts w:asciiTheme="minorEastAsia" w:hAnsiTheme="minorEastAsia" w:cs="宋体" w:hint="eastAsia"/>
          <w:sz w:val="24"/>
          <w:szCs w:val="24"/>
        </w:rPr>
        <w:t>一般用一个就可以</w:t>
      </w:r>
      <w:r w:rsidR="008E3DC4" w:rsidRPr="00103DE3">
        <w:rPr>
          <w:rFonts w:asciiTheme="minorEastAsia" w:hAnsiTheme="minorEastAsia" w:cs="宋体"/>
          <w:sz w:val="24"/>
          <w:szCs w:val="24"/>
        </w:rPr>
        <w:t>)</w:t>
      </w:r>
      <w:r w:rsidR="008E3DC4" w:rsidRPr="00103DE3">
        <w:rPr>
          <w:rFonts w:asciiTheme="minorEastAsia" w:hAnsiTheme="minorEastAsia" w:cs="宋体" w:hint="eastAsia"/>
          <w:sz w:val="24"/>
          <w:szCs w:val="24"/>
        </w:rPr>
        <w:t>。采用通用</w:t>
      </w:r>
      <w:r w:rsidR="008E3DC4" w:rsidRPr="00103DE3">
        <w:rPr>
          <w:rFonts w:asciiTheme="minorEastAsia" w:hAnsiTheme="minorEastAsia" w:cs="宋体"/>
          <w:sz w:val="24"/>
          <w:szCs w:val="24"/>
        </w:rPr>
        <w:t>13.56MHz</w:t>
      </w:r>
      <w:r w:rsidR="008E3DC4" w:rsidRPr="00103DE3">
        <w:rPr>
          <w:rFonts w:asciiTheme="minorEastAsia" w:hAnsiTheme="minorEastAsia" w:cs="宋体" w:hint="eastAsia"/>
          <w:sz w:val="24"/>
          <w:szCs w:val="24"/>
        </w:rPr>
        <w:t>频率的射频卡，支持大部分校园卡和市政交通卡，可以不单独发卡。</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4</w:t>
      </w:r>
      <w:r w:rsidR="00965AA7">
        <w:rPr>
          <w:rFonts w:asciiTheme="minorEastAsia" w:hAnsiTheme="minorEastAsia" w:cs="宋体" w:hint="eastAsia"/>
          <w:b/>
          <w:bCs/>
          <w:sz w:val="24"/>
          <w:szCs w:val="24"/>
        </w:rPr>
        <w:t>．</w:t>
      </w:r>
      <w:r w:rsidRPr="00103DE3">
        <w:rPr>
          <w:rFonts w:asciiTheme="minorEastAsia" w:hAnsiTheme="minorEastAsia" w:cs="宋体" w:hint="eastAsia"/>
          <w:b/>
          <w:bCs/>
          <w:sz w:val="24"/>
          <w:szCs w:val="24"/>
        </w:rPr>
        <w:t>门禁套装：</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4.1</w:t>
      </w:r>
      <w:r w:rsidRPr="00103DE3">
        <w:rPr>
          <w:rFonts w:asciiTheme="minorEastAsia" w:hAnsiTheme="minorEastAsia" w:cs="宋体" w:hint="eastAsia"/>
          <w:sz w:val="24"/>
          <w:szCs w:val="24"/>
        </w:rPr>
        <w:t>实验室在线门禁套装适用于单门，包含门禁控制器、电磁锁和读卡器等设备；可识别</w:t>
      </w:r>
      <w:r w:rsidRPr="00103DE3">
        <w:rPr>
          <w:rFonts w:asciiTheme="minorEastAsia" w:hAnsiTheme="minorEastAsia" w:cs="宋体"/>
          <w:sz w:val="24"/>
          <w:szCs w:val="24"/>
        </w:rPr>
        <w:t>IC</w:t>
      </w:r>
      <w:r w:rsidRPr="00103DE3">
        <w:rPr>
          <w:rFonts w:asciiTheme="minorEastAsia" w:hAnsiTheme="minorEastAsia" w:cs="宋体" w:hint="eastAsia"/>
          <w:sz w:val="24"/>
          <w:szCs w:val="24"/>
        </w:rPr>
        <w:t>卡、</w:t>
      </w:r>
      <w:r w:rsidRPr="00103DE3">
        <w:rPr>
          <w:rFonts w:asciiTheme="minorEastAsia" w:hAnsiTheme="minorEastAsia" w:cs="宋体"/>
          <w:sz w:val="24"/>
          <w:szCs w:val="24"/>
        </w:rPr>
        <w:t>CPU</w:t>
      </w:r>
      <w:r w:rsidRPr="00103DE3">
        <w:rPr>
          <w:rFonts w:asciiTheme="minorEastAsia" w:hAnsiTheme="minorEastAsia" w:cs="宋体" w:hint="eastAsia"/>
          <w:sz w:val="24"/>
          <w:szCs w:val="24"/>
        </w:rPr>
        <w:t>卡等多种卡类型</w:t>
      </w:r>
      <w:r w:rsidRPr="00103DE3">
        <w:rPr>
          <w:rFonts w:asciiTheme="minorEastAsia" w:hAnsiTheme="minorEastAsia" w:cs="宋体"/>
          <w:sz w:val="24"/>
          <w:szCs w:val="24"/>
        </w:rPr>
        <w:t>;</w:t>
      </w:r>
      <w:r w:rsidRPr="00103DE3">
        <w:rPr>
          <w:rFonts w:asciiTheme="minorEastAsia" w:hAnsiTheme="minorEastAsia" w:cs="宋体" w:hint="eastAsia"/>
          <w:sz w:val="24"/>
          <w:szCs w:val="24"/>
        </w:rPr>
        <w:t>具有</w:t>
      </w:r>
      <w:r w:rsidRPr="00103DE3">
        <w:rPr>
          <w:rFonts w:asciiTheme="minorEastAsia" w:hAnsiTheme="minorEastAsia" w:cs="宋体"/>
          <w:sz w:val="24"/>
          <w:szCs w:val="24"/>
        </w:rPr>
        <w:t>RS485/LAN(VPN)/Internet(</w:t>
      </w:r>
      <w:r w:rsidRPr="00103DE3">
        <w:rPr>
          <w:rFonts w:asciiTheme="minorEastAsia" w:hAnsiTheme="minorEastAsia" w:cs="宋体" w:hint="eastAsia"/>
          <w:sz w:val="24"/>
          <w:szCs w:val="24"/>
        </w:rPr>
        <w:t>广域网</w:t>
      </w:r>
      <w:r w:rsidRPr="00103DE3">
        <w:rPr>
          <w:rFonts w:asciiTheme="minorEastAsia" w:hAnsiTheme="minorEastAsia" w:cs="宋体"/>
          <w:sz w:val="24"/>
          <w:szCs w:val="24"/>
        </w:rPr>
        <w:t>)/</w:t>
      </w:r>
      <w:r w:rsidRPr="00103DE3">
        <w:rPr>
          <w:rFonts w:asciiTheme="minorEastAsia" w:hAnsiTheme="minorEastAsia" w:cs="宋体" w:hint="eastAsia"/>
          <w:sz w:val="24"/>
          <w:szCs w:val="24"/>
        </w:rPr>
        <w:t>等丰富的接口</w:t>
      </w:r>
      <w:r w:rsidRPr="00103DE3">
        <w:rPr>
          <w:rFonts w:asciiTheme="minorEastAsia" w:hAnsiTheme="minorEastAsia" w:cs="宋体"/>
          <w:sz w:val="24"/>
          <w:szCs w:val="24"/>
        </w:rPr>
        <w:t>;</w:t>
      </w:r>
      <w:r w:rsidRPr="00103DE3">
        <w:rPr>
          <w:rFonts w:asciiTheme="minorEastAsia" w:hAnsiTheme="minorEastAsia" w:cs="宋体" w:hint="eastAsia"/>
          <w:sz w:val="24"/>
          <w:szCs w:val="24"/>
        </w:rPr>
        <w:t>兼容市面上</w:t>
      </w:r>
      <w:r w:rsidRPr="00103DE3">
        <w:rPr>
          <w:rFonts w:asciiTheme="minorEastAsia" w:hAnsiTheme="minorEastAsia" w:cs="宋体"/>
          <w:sz w:val="24"/>
          <w:szCs w:val="24"/>
        </w:rPr>
        <w:t>Wiegand26</w:t>
      </w:r>
      <w:r w:rsidRPr="00103DE3">
        <w:rPr>
          <w:rFonts w:asciiTheme="minorEastAsia" w:hAnsiTheme="minorEastAsia" w:cs="宋体" w:hint="eastAsia"/>
          <w:sz w:val="24"/>
          <w:szCs w:val="24"/>
        </w:rPr>
        <w:t>和</w:t>
      </w:r>
      <w:r w:rsidRPr="00103DE3">
        <w:rPr>
          <w:rFonts w:asciiTheme="minorEastAsia" w:hAnsiTheme="minorEastAsia" w:cs="宋体"/>
          <w:sz w:val="24"/>
          <w:szCs w:val="24"/>
        </w:rPr>
        <w:t>Wiegand34</w:t>
      </w:r>
      <w:r w:rsidRPr="00103DE3">
        <w:rPr>
          <w:rFonts w:asciiTheme="minorEastAsia" w:hAnsiTheme="minorEastAsia" w:cs="宋体" w:hint="eastAsia"/>
          <w:sz w:val="24"/>
          <w:szCs w:val="24"/>
        </w:rPr>
        <w:t>读卡器，可扩展兼容</w:t>
      </w:r>
      <w:r w:rsidRPr="00103DE3">
        <w:rPr>
          <w:rFonts w:asciiTheme="minorEastAsia" w:hAnsiTheme="minorEastAsia" w:cs="宋体"/>
          <w:sz w:val="24"/>
          <w:szCs w:val="24"/>
        </w:rPr>
        <w:t>RS485/RS232</w:t>
      </w:r>
      <w:r w:rsidRPr="00103DE3">
        <w:rPr>
          <w:rFonts w:asciiTheme="minorEastAsia" w:hAnsiTheme="minorEastAsia" w:cs="宋体" w:hint="eastAsia"/>
          <w:sz w:val="24"/>
          <w:szCs w:val="24"/>
        </w:rPr>
        <w:t>读卡器</w:t>
      </w:r>
      <w:r w:rsidR="008F6AFF">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4.2</w:t>
      </w:r>
      <w:r w:rsidRPr="00103DE3">
        <w:rPr>
          <w:rFonts w:asciiTheme="minorEastAsia" w:hAnsiTheme="minorEastAsia" w:cs="宋体" w:hint="eastAsia"/>
          <w:sz w:val="24"/>
          <w:szCs w:val="24"/>
        </w:rPr>
        <w:t>兼容现有大型仪器共享管理系统</w:t>
      </w:r>
      <w:r w:rsidR="00B51D93" w:rsidRPr="00103DE3">
        <w:rPr>
          <w:rFonts w:asciiTheme="minorEastAsia" w:hAnsiTheme="minorEastAsia" w:cs="宋体"/>
          <w:sz w:val="24"/>
          <w:szCs w:val="24"/>
        </w:rPr>
        <w:t>LabScout LIMS-CF V1.0</w:t>
      </w:r>
      <w:r w:rsidRPr="00103DE3">
        <w:rPr>
          <w:rFonts w:asciiTheme="minorEastAsia" w:hAnsiTheme="minorEastAsia" w:cs="宋体" w:hint="eastAsia"/>
          <w:sz w:val="24"/>
          <w:szCs w:val="24"/>
        </w:rPr>
        <w:t>，</w:t>
      </w:r>
      <w:r w:rsidR="00F1037C" w:rsidRPr="00F82A9C">
        <w:rPr>
          <w:rFonts w:asciiTheme="minorEastAsia" w:hAnsiTheme="minorEastAsia" w:cs="宋体" w:hint="eastAsia"/>
          <w:sz w:val="24"/>
          <w:szCs w:val="24"/>
        </w:rPr>
        <w:t>在系统内直接实现门禁</w:t>
      </w:r>
      <w:r w:rsidRPr="00F82A9C">
        <w:rPr>
          <w:rFonts w:asciiTheme="minorEastAsia" w:hAnsiTheme="minorEastAsia" w:cs="宋体" w:hint="eastAsia"/>
          <w:sz w:val="24"/>
          <w:szCs w:val="24"/>
        </w:rPr>
        <w:t>管理，无需单独门禁管理软件。</w:t>
      </w:r>
      <w:bookmarkStart w:id="1" w:name="_GoBack"/>
      <w:bookmarkEnd w:id="1"/>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5</w:t>
      </w:r>
      <w:r w:rsidR="00CE4388">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实验室视频采集终端：</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5.1 200</w:t>
      </w:r>
      <w:r w:rsidRPr="00103DE3">
        <w:rPr>
          <w:rFonts w:asciiTheme="minorEastAsia" w:hAnsiTheme="minorEastAsia" w:cs="宋体" w:hint="eastAsia"/>
          <w:sz w:val="24"/>
          <w:szCs w:val="24"/>
        </w:rPr>
        <w:t>万</w:t>
      </w:r>
      <w:r w:rsidRPr="00103DE3">
        <w:rPr>
          <w:rFonts w:asciiTheme="minorEastAsia" w:hAnsiTheme="minorEastAsia" w:cs="宋体"/>
          <w:sz w:val="24"/>
          <w:szCs w:val="24"/>
        </w:rPr>
        <w:t>1/2.7”CMOS ICR</w:t>
      </w:r>
      <w:r w:rsidRPr="00103DE3">
        <w:rPr>
          <w:rFonts w:asciiTheme="minorEastAsia" w:hAnsiTheme="minorEastAsia" w:cs="宋体" w:hint="eastAsia"/>
          <w:sz w:val="24"/>
          <w:szCs w:val="24"/>
        </w:rPr>
        <w:t>日夜型筒型网络摄像机；</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5.2</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H.265</w:t>
      </w:r>
      <w:r w:rsidRPr="00103DE3">
        <w:rPr>
          <w:rFonts w:asciiTheme="minorEastAsia" w:hAnsiTheme="minorEastAsia" w:cs="宋体" w:hint="eastAsia"/>
          <w:sz w:val="24"/>
          <w:szCs w:val="24"/>
        </w:rPr>
        <w:t>及</w:t>
      </w:r>
      <w:r w:rsidRPr="00103DE3">
        <w:rPr>
          <w:rFonts w:asciiTheme="minorEastAsia" w:hAnsiTheme="minorEastAsia" w:cs="宋体"/>
          <w:sz w:val="24"/>
          <w:szCs w:val="24"/>
        </w:rPr>
        <w:t>H.264</w:t>
      </w:r>
      <w:r w:rsidRPr="00103DE3">
        <w:rPr>
          <w:rFonts w:asciiTheme="minorEastAsia" w:hAnsiTheme="minorEastAsia" w:cs="宋体" w:hint="eastAsia"/>
          <w:sz w:val="24"/>
          <w:szCs w:val="24"/>
        </w:rPr>
        <w:t>编码；最小照度：</w:t>
      </w:r>
      <w:r w:rsidRPr="00103DE3">
        <w:rPr>
          <w:rFonts w:asciiTheme="minorEastAsia" w:hAnsiTheme="minorEastAsia" w:cs="宋体"/>
          <w:sz w:val="24"/>
          <w:szCs w:val="24"/>
        </w:rPr>
        <w:t>0.01 Lux @(F1.2,AGC ON), 0 Lux with IR</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5.3</w:t>
      </w:r>
      <w:r w:rsidRPr="00103DE3">
        <w:rPr>
          <w:rFonts w:asciiTheme="minorEastAsia" w:hAnsiTheme="minorEastAsia" w:cs="宋体" w:hint="eastAsia"/>
          <w:sz w:val="24"/>
          <w:szCs w:val="24"/>
        </w:rPr>
        <w:t>镜头：</w:t>
      </w:r>
      <w:r w:rsidRPr="00103DE3">
        <w:rPr>
          <w:rFonts w:asciiTheme="minorEastAsia" w:hAnsiTheme="minorEastAsia" w:cs="宋体"/>
          <w:sz w:val="24"/>
          <w:szCs w:val="24"/>
        </w:rPr>
        <w:t xml:space="preserve">2.7-12mm @ F1.4 </w:t>
      </w:r>
      <w:r w:rsidRPr="00103DE3">
        <w:rPr>
          <w:rFonts w:asciiTheme="minorEastAsia" w:hAnsiTheme="minorEastAsia" w:cs="宋体" w:hint="eastAsia"/>
          <w:sz w:val="24"/>
          <w:szCs w:val="24"/>
        </w:rPr>
        <w:t>水平视场角</w:t>
      </w:r>
      <w:r w:rsidRPr="00103DE3">
        <w:rPr>
          <w:rFonts w:asciiTheme="minorEastAsia" w:hAnsiTheme="minorEastAsia" w:cs="宋体"/>
          <w:sz w:val="24"/>
          <w:szCs w:val="24"/>
        </w:rPr>
        <w:t>:99</w:t>
      </w:r>
      <w:r w:rsidRPr="00103DE3">
        <w:rPr>
          <w:rFonts w:asciiTheme="minorEastAsia" w:hAnsiTheme="minorEastAsia" w:cs="宋体" w:hint="eastAsia"/>
          <w:sz w:val="24"/>
          <w:szCs w:val="24"/>
        </w:rPr>
        <w:t>°</w:t>
      </w:r>
      <w:r w:rsidRPr="00103DE3">
        <w:rPr>
          <w:rFonts w:asciiTheme="minorEastAsia" w:hAnsiTheme="minorEastAsia" w:cs="宋体"/>
          <w:sz w:val="24"/>
          <w:szCs w:val="24"/>
        </w:rPr>
        <w:t>-35</w:t>
      </w:r>
      <w:r w:rsidRPr="00103DE3">
        <w:rPr>
          <w:rFonts w:asciiTheme="minorEastAsia" w:hAnsiTheme="minorEastAsia" w:cs="宋体" w:hint="eastAsia"/>
          <w:sz w:val="24"/>
          <w:szCs w:val="24"/>
        </w:rPr>
        <w:t>°；帧率：</w:t>
      </w:r>
      <w:r w:rsidRPr="00103DE3">
        <w:rPr>
          <w:rFonts w:asciiTheme="minorEastAsia" w:hAnsiTheme="minorEastAsia" w:cs="宋体"/>
          <w:sz w:val="24"/>
          <w:szCs w:val="24"/>
        </w:rPr>
        <w:t xml:space="preserve">50Hz: 25fps (1920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1080,1280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960,1280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720)</w:t>
      </w:r>
      <w:r w:rsidRPr="00103DE3">
        <w:rPr>
          <w:rFonts w:asciiTheme="minorEastAsia" w:hAnsiTheme="minorEastAsia" w:cs="宋体" w:hint="eastAsia"/>
          <w:sz w:val="24"/>
          <w:szCs w:val="24"/>
        </w:rPr>
        <w:t>；宽动态范围：</w:t>
      </w:r>
      <w:r w:rsidRPr="00103DE3">
        <w:rPr>
          <w:rFonts w:asciiTheme="minorEastAsia" w:hAnsiTheme="minorEastAsia" w:cs="宋体"/>
          <w:sz w:val="24"/>
          <w:szCs w:val="24"/>
        </w:rPr>
        <w:t>120dB</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5.4</w:t>
      </w:r>
      <w:r w:rsidRPr="00103DE3">
        <w:rPr>
          <w:rFonts w:asciiTheme="minorEastAsia" w:hAnsiTheme="minorEastAsia" w:cs="宋体" w:hint="eastAsia"/>
          <w:sz w:val="24"/>
          <w:szCs w:val="24"/>
        </w:rPr>
        <w:t>感兴趣区域：</w:t>
      </w:r>
      <w:r w:rsidRPr="00103DE3">
        <w:rPr>
          <w:rFonts w:asciiTheme="minorEastAsia" w:hAnsiTheme="minorEastAsia" w:cs="宋体"/>
          <w:sz w:val="24"/>
          <w:szCs w:val="24"/>
        </w:rPr>
        <w:t>ROI</w:t>
      </w:r>
      <w:r w:rsidRPr="00103DE3">
        <w:rPr>
          <w:rFonts w:asciiTheme="minorEastAsia" w:hAnsiTheme="minorEastAsia" w:cs="宋体" w:hint="eastAsia"/>
          <w:sz w:val="24"/>
          <w:szCs w:val="24"/>
        </w:rPr>
        <w:t>支持三码流分别设置</w:t>
      </w:r>
      <w:r w:rsidRPr="00103DE3">
        <w:rPr>
          <w:rFonts w:asciiTheme="minorEastAsia" w:hAnsiTheme="minorEastAsia" w:cs="宋体"/>
          <w:sz w:val="24"/>
          <w:szCs w:val="24"/>
        </w:rPr>
        <w:t>1</w:t>
      </w:r>
      <w:r w:rsidRPr="00103DE3">
        <w:rPr>
          <w:rFonts w:asciiTheme="minorEastAsia" w:hAnsiTheme="minorEastAsia" w:cs="宋体" w:hint="eastAsia"/>
          <w:sz w:val="24"/>
          <w:szCs w:val="24"/>
        </w:rPr>
        <w:t>个固定区域；</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5.5</w:t>
      </w:r>
      <w:r w:rsidRPr="00103DE3">
        <w:rPr>
          <w:rFonts w:asciiTheme="minorEastAsia" w:hAnsiTheme="minorEastAsia" w:cs="宋体" w:hint="eastAsia"/>
          <w:sz w:val="24"/>
          <w:szCs w:val="24"/>
        </w:rPr>
        <w:t>智能报警：越界侦测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区域入侵侦测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场景变更侦测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人脸侦测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虚焦侦测，物品遗留侦测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物品拾取侦测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非法停车侦测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人员聚集侦测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逆行侦测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徘徊侦测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快速移动侦测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进入区域侦测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离开区域侦测，音频异常侦测；</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5.6</w:t>
      </w:r>
      <w:r w:rsidRPr="00103DE3">
        <w:rPr>
          <w:rFonts w:asciiTheme="minorEastAsia" w:hAnsiTheme="minorEastAsia" w:cs="宋体" w:hint="eastAsia"/>
          <w:sz w:val="24"/>
          <w:szCs w:val="24"/>
        </w:rPr>
        <w:t>电源供应：</w:t>
      </w:r>
      <w:r w:rsidRPr="00103DE3">
        <w:rPr>
          <w:rFonts w:asciiTheme="minorEastAsia" w:hAnsiTheme="minorEastAsia" w:cs="宋体"/>
          <w:sz w:val="24"/>
          <w:szCs w:val="24"/>
        </w:rPr>
        <w:t>DC12V</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25% </w:t>
      </w:r>
      <w:r w:rsidRPr="00103DE3">
        <w:rPr>
          <w:rFonts w:asciiTheme="minorEastAsia" w:hAnsiTheme="minorEastAsia" w:cs="宋体" w:hint="eastAsia"/>
          <w:sz w:val="24"/>
          <w:szCs w:val="24"/>
        </w:rPr>
        <w:t>；功耗：</w:t>
      </w:r>
      <w:r w:rsidRPr="00103DE3">
        <w:rPr>
          <w:rFonts w:asciiTheme="minorEastAsia" w:hAnsiTheme="minorEastAsia" w:cs="宋体"/>
          <w:sz w:val="24"/>
          <w:szCs w:val="24"/>
        </w:rPr>
        <w:t>5.5W MAX (ICR</w:t>
      </w:r>
      <w:r w:rsidRPr="00103DE3">
        <w:rPr>
          <w:rFonts w:asciiTheme="minorEastAsia" w:hAnsiTheme="minorEastAsia" w:cs="宋体" w:hint="eastAsia"/>
          <w:sz w:val="24"/>
          <w:szCs w:val="24"/>
        </w:rPr>
        <w:t>切换瞬间</w:t>
      </w:r>
      <w:r w:rsidRPr="00103DE3">
        <w:rPr>
          <w:rFonts w:asciiTheme="minorEastAsia" w:hAnsiTheme="minorEastAsia" w:cs="宋体"/>
          <w:sz w:val="24"/>
          <w:szCs w:val="24"/>
        </w:rPr>
        <w:t>7.5W)</w:t>
      </w:r>
      <w:r w:rsidRPr="00103DE3">
        <w:rPr>
          <w:rFonts w:asciiTheme="minorEastAsia" w:hAnsiTheme="minorEastAsia" w:cs="宋体" w:hint="eastAsia"/>
          <w:sz w:val="24"/>
          <w:szCs w:val="24"/>
        </w:rPr>
        <w:t>；红外照射距离：</w:t>
      </w:r>
      <w:r w:rsidRPr="00103DE3">
        <w:rPr>
          <w:rFonts w:asciiTheme="minorEastAsia" w:hAnsiTheme="minorEastAsia" w:cs="宋体"/>
          <w:sz w:val="24"/>
          <w:szCs w:val="24"/>
        </w:rPr>
        <w:t>20-30</w:t>
      </w:r>
      <w:r w:rsidRPr="00103DE3">
        <w:rPr>
          <w:rFonts w:asciiTheme="minorEastAsia" w:hAnsiTheme="minorEastAsia" w:cs="宋体" w:hint="eastAsia"/>
          <w:sz w:val="24"/>
          <w:szCs w:val="24"/>
        </w:rPr>
        <w:t>米；</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lastRenderedPageBreak/>
        <w:t>5.7</w:t>
      </w:r>
      <w:r w:rsidRPr="00103DE3">
        <w:rPr>
          <w:rFonts w:asciiTheme="minorEastAsia" w:hAnsiTheme="minorEastAsia" w:cs="宋体" w:hint="eastAsia"/>
          <w:sz w:val="24"/>
          <w:szCs w:val="24"/>
        </w:rPr>
        <w:t>支持智能后检索，配合</w:t>
      </w:r>
      <w:r w:rsidRPr="00103DE3">
        <w:rPr>
          <w:rFonts w:asciiTheme="minorEastAsia" w:hAnsiTheme="minorEastAsia" w:cs="宋体"/>
          <w:sz w:val="24"/>
          <w:szCs w:val="24"/>
        </w:rPr>
        <w:t>NVR</w:t>
      </w:r>
      <w:r w:rsidRPr="00103DE3">
        <w:rPr>
          <w:rFonts w:asciiTheme="minorEastAsia" w:hAnsiTheme="minorEastAsia" w:cs="宋体" w:hint="eastAsia"/>
          <w:sz w:val="24"/>
          <w:szCs w:val="24"/>
        </w:rPr>
        <w:t>支持事件的二次检索分析；</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5.8</w:t>
      </w:r>
      <w:r w:rsidRPr="00103DE3">
        <w:rPr>
          <w:rFonts w:asciiTheme="minorEastAsia" w:hAnsiTheme="minorEastAsia" w:cs="宋体" w:hint="eastAsia"/>
          <w:sz w:val="24"/>
          <w:szCs w:val="24"/>
        </w:rPr>
        <w:t>存储功能：支持</w:t>
      </w:r>
      <w:r w:rsidRPr="00103DE3">
        <w:rPr>
          <w:rFonts w:asciiTheme="minorEastAsia" w:hAnsiTheme="minorEastAsia" w:cs="宋体"/>
          <w:sz w:val="24"/>
          <w:szCs w:val="24"/>
        </w:rPr>
        <w:t>Micro SD/SDHC /SDXC</w:t>
      </w:r>
      <w:r w:rsidRPr="00103DE3">
        <w:rPr>
          <w:rFonts w:asciiTheme="minorEastAsia" w:hAnsiTheme="minorEastAsia" w:cs="宋体" w:hint="eastAsia"/>
          <w:sz w:val="24"/>
          <w:szCs w:val="24"/>
        </w:rPr>
        <w:t>卡</w:t>
      </w:r>
      <w:r w:rsidRPr="00103DE3">
        <w:rPr>
          <w:rFonts w:asciiTheme="minorEastAsia" w:hAnsiTheme="minorEastAsia" w:cs="宋体"/>
          <w:sz w:val="24"/>
          <w:szCs w:val="24"/>
        </w:rPr>
        <w:t>(128G)</w:t>
      </w:r>
      <w:r w:rsidRPr="00103DE3">
        <w:rPr>
          <w:rFonts w:asciiTheme="minorEastAsia" w:hAnsiTheme="minorEastAsia" w:cs="宋体" w:hint="eastAsia"/>
          <w:sz w:val="24"/>
          <w:szCs w:val="24"/>
        </w:rPr>
        <w:t>断网本地存储</w:t>
      </w:r>
      <w:r w:rsidRPr="00103DE3">
        <w:rPr>
          <w:rFonts w:asciiTheme="minorEastAsia" w:hAnsiTheme="minorEastAsia" w:cs="宋体"/>
          <w:sz w:val="24"/>
          <w:szCs w:val="24"/>
        </w:rPr>
        <w:t>,NAS(NFS,SMB/CIFS</w:t>
      </w:r>
      <w:r w:rsidRPr="00103DE3">
        <w:rPr>
          <w:rFonts w:asciiTheme="minorEastAsia" w:hAnsiTheme="minorEastAsia" w:cs="宋体" w:hint="eastAsia"/>
          <w:sz w:val="24"/>
          <w:szCs w:val="24"/>
        </w:rPr>
        <w:t>均支持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5.9</w:t>
      </w:r>
      <w:r w:rsidRPr="00103DE3">
        <w:rPr>
          <w:rFonts w:asciiTheme="minorEastAsia" w:hAnsiTheme="minorEastAsia" w:cs="宋体" w:hint="eastAsia"/>
          <w:sz w:val="24"/>
          <w:szCs w:val="24"/>
        </w:rPr>
        <w:t>快门：</w:t>
      </w:r>
      <w:r w:rsidRPr="00103DE3">
        <w:rPr>
          <w:rFonts w:asciiTheme="minorEastAsia" w:hAnsiTheme="minorEastAsia" w:cs="宋体"/>
          <w:sz w:val="24"/>
          <w:szCs w:val="24"/>
        </w:rPr>
        <w:t>1/3</w:t>
      </w:r>
      <w:r w:rsidRPr="00103DE3">
        <w:rPr>
          <w:rFonts w:asciiTheme="minorEastAsia" w:hAnsiTheme="minorEastAsia" w:cs="宋体" w:hint="eastAsia"/>
          <w:sz w:val="24"/>
          <w:szCs w:val="24"/>
        </w:rPr>
        <w:t>秒至</w:t>
      </w:r>
      <w:r w:rsidRPr="00103DE3">
        <w:rPr>
          <w:rFonts w:asciiTheme="minorEastAsia" w:hAnsiTheme="minorEastAsia" w:cs="宋体"/>
          <w:sz w:val="24"/>
          <w:szCs w:val="24"/>
        </w:rPr>
        <w:t>1/100,000</w:t>
      </w:r>
      <w:r w:rsidRPr="00103DE3">
        <w:rPr>
          <w:rFonts w:asciiTheme="minorEastAsia" w:hAnsiTheme="minorEastAsia" w:cs="宋体" w:hint="eastAsia"/>
          <w:sz w:val="24"/>
          <w:szCs w:val="24"/>
        </w:rPr>
        <w:t>秒；</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5.10</w:t>
      </w:r>
      <w:r w:rsidRPr="00103DE3">
        <w:rPr>
          <w:rFonts w:asciiTheme="minorEastAsia" w:hAnsiTheme="minorEastAsia" w:cs="宋体" w:hint="eastAsia"/>
          <w:sz w:val="24"/>
          <w:szCs w:val="24"/>
        </w:rPr>
        <w:t>工作温度和湿度：</w:t>
      </w:r>
      <w:r w:rsidRPr="00103DE3">
        <w:rPr>
          <w:rFonts w:asciiTheme="minorEastAsia" w:hAnsiTheme="minorEastAsia" w:cs="宋体"/>
          <w:sz w:val="24"/>
          <w:szCs w:val="24"/>
        </w:rPr>
        <w:t>-30</w:t>
      </w:r>
      <w:r w:rsidRPr="00103DE3">
        <w:rPr>
          <w:rFonts w:asciiTheme="minorEastAsia" w:hAnsiTheme="minorEastAsia" w:cs="宋体" w:hint="eastAsia"/>
          <w:sz w:val="24"/>
          <w:szCs w:val="24"/>
        </w:rPr>
        <w:t>℃</w:t>
      </w:r>
      <w:r w:rsidRPr="00103DE3">
        <w:rPr>
          <w:rFonts w:asciiTheme="minorEastAsia" w:hAnsiTheme="minorEastAsia" w:cs="宋体"/>
          <w:sz w:val="24"/>
          <w:szCs w:val="24"/>
        </w:rPr>
        <w:t>~60</w:t>
      </w:r>
      <w:r w:rsidRPr="00103DE3">
        <w:rPr>
          <w:rFonts w:asciiTheme="minorEastAsia" w:hAnsiTheme="minorEastAsia" w:cs="宋体" w:hint="eastAsia"/>
          <w:sz w:val="24"/>
          <w:szCs w:val="24"/>
        </w:rPr>
        <w:t>℃</w:t>
      </w:r>
      <w:r w:rsidRPr="00103DE3">
        <w:rPr>
          <w:rFonts w:asciiTheme="minorEastAsia" w:hAnsiTheme="minorEastAsia" w:cs="宋体"/>
          <w:sz w:val="24"/>
          <w:szCs w:val="24"/>
        </w:rPr>
        <w:t>,</w:t>
      </w:r>
      <w:r w:rsidRPr="00103DE3">
        <w:rPr>
          <w:rFonts w:asciiTheme="minorEastAsia" w:hAnsiTheme="minorEastAsia" w:cs="宋体" w:hint="eastAsia"/>
          <w:sz w:val="24"/>
          <w:szCs w:val="24"/>
        </w:rPr>
        <w:t>湿度小于</w:t>
      </w:r>
      <w:r w:rsidRPr="00103DE3">
        <w:rPr>
          <w:rFonts w:asciiTheme="minorEastAsia" w:hAnsiTheme="minorEastAsia" w:cs="宋体"/>
          <w:sz w:val="24"/>
          <w:szCs w:val="24"/>
        </w:rPr>
        <w:t>95%(</w:t>
      </w:r>
      <w:r w:rsidRPr="00103DE3">
        <w:rPr>
          <w:rFonts w:asciiTheme="minorEastAsia" w:hAnsiTheme="minorEastAsia" w:cs="宋体" w:hint="eastAsia"/>
          <w:sz w:val="24"/>
          <w:szCs w:val="24"/>
        </w:rPr>
        <w:t>无凝结</w:t>
      </w:r>
      <w:r w:rsidRPr="00103DE3">
        <w:rPr>
          <w:rFonts w:asciiTheme="minorEastAsia" w:hAnsiTheme="minorEastAsia" w:cs="宋体"/>
          <w:sz w:val="24"/>
          <w:szCs w:val="24"/>
        </w:rPr>
        <w:t>)</w:t>
      </w:r>
      <w:r w:rsidRPr="00103DE3">
        <w:rPr>
          <w:rFonts w:asciiTheme="minorEastAsia" w:hAnsiTheme="minorEastAsia" w:cs="宋体" w:hint="eastAsia"/>
          <w:sz w:val="24"/>
          <w:szCs w:val="24"/>
        </w:rPr>
        <w:t>；</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5.11</w:t>
      </w:r>
      <w:r w:rsidRPr="00103DE3">
        <w:rPr>
          <w:rFonts w:asciiTheme="minorEastAsia" w:hAnsiTheme="minorEastAsia" w:cs="宋体" w:hint="eastAsia"/>
          <w:sz w:val="24"/>
          <w:szCs w:val="24"/>
        </w:rPr>
        <w:t>防护等级：</w:t>
      </w:r>
      <w:r w:rsidRPr="00103DE3">
        <w:rPr>
          <w:rFonts w:asciiTheme="minorEastAsia" w:hAnsiTheme="minorEastAsia" w:cs="宋体"/>
          <w:sz w:val="24"/>
          <w:szCs w:val="24"/>
        </w:rPr>
        <w:t>IP67</w:t>
      </w:r>
      <w:r w:rsidRPr="00103DE3">
        <w:rPr>
          <w:rFonts w:asciiTheme="minorEastAsia" w:hAnsiTheme="minorEastAsia" w:cs="宋体" w:hint="eastAsia"/>
          <w:sz w:val="24"/>
          <w:szCs w:val="24"/>
        </w:rPr>
        <w:t>；具有</w:t>
      </w:r>
      <w:r w:rsidRPr="00103DE3">
        <w:rPr>
          <w:rFonts w:asciiTheme="minorEastAsia" w:hAnsiTheme="minorEastAsia" w:cs="宋体"/>
          <w:sz w:val="24"/>
          <w:szCs w:val="24"/>
        </w:rPr>
        <w:t>1</w:t>
      </w:r>
      <w:r w:rsidRPr="00103DE3">
        <w:rPr>
          <w:rFonts w:asciiTheme="minorEastAsia" w:hAnsiTheme="minorEastAsia" w:cs="宋体" w:hint="eastAsia"/>
          <w:sz w:val="24"/>
          <w:szCs w:val="24"/>
        </w:rPr>
        <w:t>对音频输入（</w:t>
      </w:r>
      <w:r w:rsidRPr="00103DE3">
        <w:rPr>
          <w:rFonts w:asciiTheme="minorEastAsia" w:hAnsiTheme="minorEastAsia" w:cs="宋体"/>
          <w:sz w:val="24"/>
          <w:szCs w:val="24"/>
        </w:rPr>
        <w:t>Line in</w:t>
      </w:r>
      <w:r w:rsidRPr="00103DE3">
        <w:rPr>
          <w:rFonts w:asciiTheme="minorEastAsia" w:hAnsiTheme="minorEastAsia" w:cs="宋体" w:hint="eastAsia"/>
          <w:sz w:val="24"/>
          <w:szCs w:val="24"/>
        </w:rPr>
        <w:t>）</w:t>
      </w:r>
      <w:r w:rsidRPr="00103DE3">
        <w:rPr>
          <w:rFonts w:asciiTheme="minorEastAsia" w:hAnsiTheme="minorEastAsia" w:cs="宋体"/>
          <w:sz w:val="24"/>
          <w:szCs w:val="24"/>
        </w:rPr>
        <w:t>/</w:t>
      </w:r>
      <w:r w:rsidRPr="00103DE3">
        <w:rPr>
          <w:rFonts w:asciiTheme="minorEastAsia" w:hAnsiTheme="minorEastAsia" w:cs="宋体" w:hint="eastAsia"/>
          <w:sz w:val="24"/>
          <w:szCs w:val="24"/>
        </w:rPr>
        <w:t>输出接口</w:t>
      </w:r>
      <w:r w:rsidRPr="00103DE3">
        <w:rPr>
          <w:rFonts w:asciiTheme="minorEastAsia" w:hAnsiTheme="minorEastAsia" w:cs="宋体"/>
          <w:sz w:val="24"/>
          <w:szCs w:val="24"/>
        </w:rPr>
        <w:t>(</w:t>
      </w:r>
      <w:r w:rsidRPr="00103DE3">
        <w:rPr>
          <w:rFonts w:asciiTheme="minorEastAsia" w:hAnsiTheme="minorEastAsia" w:cs="宋体" w:hint="eastAsia"/>
          <w:sz w:val="24"/>
          <w:szCs w:val="24"/>
        </w:rPr>
        <w:t>插线式接口</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w:t>
      </w:r>
      <w:r w:rsidRPr="00103DE3">
        <w:rPr>
          <w:rFonts w:asciiTheme="minorEastAsia" w:hAnsiTheme="minorEastAsia" w:cs="宋体" w:hint="eastAsia"/>
          <w:sz w:val="24"/>
          <w:szCs w:val="24"/>
        </w:rPr>
        <w:t>个</w:t>
      </w:r>
      <w:r w:rsidRPr="00103DE3">
        <w:rPr>
          <w:rFonts w:asciiTheme="minorEastAsia" w:hAnsiTheme="minorEastAsia" w:cs="宋体"/>
          <w:sz w:val="24"/>
          <w:szCs w:val="24"/>
        </w:rPr>
        <w:t>BNC</w:t>
      </w:r>
      <w:r w:rsidRPr="00103DE3">
        <w:rPr>
          <w:rFonts w:asciiTheme="minorEastAsia" w:hAnsiTheme="minorEastAsia" w:cs="宋体" w:hint="eastAsia"/>
          <w:sz w:val="24"/>
          <w:szCs w:val="24"/>
        </w:rPr>
        <w:t>模拟输出口、</w:t>
      </w:r>
      <w:r w:rsidRPr="00103DE3">
        <w:rPr>
          <w:rFonts w:asciiTheme="minorEastAsia" w:hAnsiTheme="minorEastAsia" w:cs="宋体"/>
          <w:sz w:val="24"/>
          <w:szCs w:val="24"/>
        </w:rPr>
        <w:t>2</w:t>
      </w:r>
      <w:r w:rsidRPr="00103DE3">
        <w:rPr>
          <w:rFonts w:asciiTheme="minorEastAsia" w:hAnsiTheme="minorEastAsia" w:cs="宋体" w:hint="eastAsia"/>
          <w:sz w:val="24"/>
          <w:szCs w:val="24"/>
        </w:rPr>
        <w:t>路报警输入，</w:t>
      </w:r>
      <w:r w:rsidRPr="00103DE3">
        <w:rPr>
          <w:rFonts w:asciiTheme="minorEastAsia" w:hAnsiTheme="minorEastAsia" w:cs="宋体"/>
          <w:sz w:val="24"/>
          <w:szCs w:val="24"/>
        </w:rPr>
        <w:t>2</w:t>
      </w:r>
      <w:r w:rsidRPr="00103DE3">
        <w:rPr>
          <w:rFonts w:asciiTheme="minorEastAsia" w:hAnsiTheme="minorEastAsia" w:cs="宋体" w:hint="eastAsia"/>
          <w:sz w:val="24"/>
          <w:szCs w:val="24"/>
        </w:rPr>
        <w:t>路报警输出（三极管：超过</w:t>
      </w:r>
      <w:r w:rsidRPr="00103DE3">
        <w:rPr>
          <w:rFonts w:asciiTheme="minorEastAsia" w:hAnsiTheme="minorEastAsia" w:cs="宋体"/>
          <w:sz w:val="24"/>
          <w:szCs w:val="24"/>
        </w:rPr>
        <w:t>30</w:t>
      </w:r>
      <w:r w:rsidRPr="00103DE3">
        <w:rPr>
          <w:rFonts w:asciiTheme="minorEastAsia" w:hAnsiTheme="minorEastAsia" w:cs="宋体" w:hint="eastAsia"/>
          <w:sz w:val="24"/>
          <w:szCs w:val="24"/>
        </w:rPr>
        <w:t>毫安建议加继电器）接口对应仪器的</w:t>
      </w:r>
      <w:r w:rsidR="00252260">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 xml:space="preserve">5.12 </w:t>
      </w:r>
      <w:r w:rsidRPr="00103DE3">
        <w:rPr>
          <w:rFonts w:asciiTheme="minorEastAsia" w:hAnsiTheme="minorEastAsia" w:cs="宋体" w:hint="eastAsia"/>
          <w:sz w:val="24"/>
          <w:szCs w:val="24"/>
        </w:rPr>
        <w:t>兼容现有大型仪器共享管理软件</w:t>
      </w:r>
      <w:r w:rsidR="00B51D93" w:rsidRPr="00B51D93">
        <w:rPr>
          <w:rFonts w:asciiTheme="minorEastAsia" w:hAnsiTheme="minorEastAsia" w:cs="宋体"/>
          <w:sz w:val="24"/>
          <w:szCs w:val="24"/>
        </w:rPr>
        <w:t>LabScout LIMS-CF V1.0</w:t>
      </w:r>
      <w:r w:rsidRPr="00103DE3">
        <w:rPr>
          <w:rFonts w:asciiTheme="minorEastAsia" w:hAnsiTheme="minorEastAsia" w:cs="宋体" w:hint="eastAsia"/>
          <w:sz w:val="24"/>
          <w:szCs w:val="24"/>
        </w:rPr>
        <w:t>，</w:t>
      </w:r>
      <w:r w:rsidRPr="00F82A9C">
        <w:rPr>
          <w:rFonts w:asciiTheme="minorEastAsia" w:hAnsiTheme="minorEastAsia" w:cs="宋体" w:hint="eastAsia"/>
          <w:sz w:val="24"/>
          <w:szCs w:val="24"/>
        </w:rPr>
        <w:t>在系统内直接查看对应房间或仪器的视频监控</w:t>
      </w:r>
      <w:r w:rsidR="00F577F2" w:rsidRPr="00F82A9C">
        <w:rPr>
          <w:rFonts w:asciiTheme="minorEastAsia" w:hAnsiTheme="minorEastAsia" w:cs="宋体" w:hint="eastAsia"/>
          <w:sz w:val="24"/>
          <w:szCs w:val="24"/>
        </w:rPr>
        <w:t>，无需进入原厂家的视频管理软件</w:t>
      </w:r>
      <w:r w:rsidRPr="00F82A9C">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6</w:t>
      </w:r>
      <w:r w:rsidR="000C7833">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实验室视频存储终端：</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 xml:space="preserve">6.1 </w:t>
      </w:r>
      <w:r w:rsidRPr="00103DE3">
        <w:rPr>
          <w:rFonts w:asciiTheme="minorEastAsia" w:hAnsiTheme="minorEastAsia" w:cs="宋体" w:hint="eastAsia"/>
          <w:sz w:val="24"/>
          <w:szCs w:val="24"/>
        </w:rPr>
        <w:t>标准机架式</w:t>
      </w:r>
      <w:r w:rsidRPr="00103DE3">
        <w:rPr>
          <w:rFonts w:asciiTheme="minorEastAsia" w:hAnsiTheme="minorEastAsia" w:cs="宋体"/>
          <w:sz w:val="24"/>
          <w:szCs w:val="24"/>
        </w:rPr>
        <w:t>IP</w:t>
      </w:r>
      <w:r w:rsidRPr="00103DE3">
        <w:rPr>
          <w:rFonts w:asciiTheme="minorEastAsia" w:hAnsiTheme="minorEastAsia" w:cs="宋体" w:hint="eastAsia"/>
          <w:sz w:val="24"/>
          <w:szCs w:val="24"/>
        </w:rPr>
        <w:t>存储，</w:t>
      </w:r>
      <w:r w:rsidRPr="00103DE3">
        <w:rPr>
          <w:rFonts w:asciiTheme="minorEastAsia" w:hAnsiTheme="minorEastAsia" w:cs="宋体"/>
          <w:sz w:val="24"/>
          <w:szCs w:val="24"/>
        </w:rPr>
        <w:t>DSP+ARM</w:t>
      </w:r>
      <w:r w:rsidRPr="00103DE3">
        <w:rPr>
          <w:rFonts w:asciiTheme="minorEastAsia" w:hAnsiTheme="minorEastAsia" w:cs="宋体" w:hint="eastAsia"/>
          <w:sz w:val="24"/>
          <w:szCs w:val="24"/>
        </w:rPr>
        <w:t>架构，嵌入式软硬件设计；支持</w:t>
      </w:r>
      <w:r w:rsidRPr="00103DE3">
        <w:rPr>
          <w:rFonts w:asciiTheme="minorEastAsia" w:hAnsiTheme="minorEastAsia" w:cs="宋体"/>
          <w:sz w:val="24"/>
          <w:szCs w:val="24"/>
        </w:rPr>
        <w:t>64</w:t>
      </w:r>
      <w:r w:rsidRPr="00103DE3">
        <w:rPr>
          <w:rFonts w:asciiTheme="minorEastAsia" w:hAnsiTheme="minorEastAsia" w:cs="宋体" w:hint="eastAsia"/>
          <w:sz w:val="24"/>
          <w:szCs w:val="24"/>
        </w:rPr>
        <w:t>路高清，</w:t>
      </w:r>
      <w:r w:rsidRPr="00103DE3">
        <w:rPr>
          <w:rFonts w:asciiTheme="minorEastAsia" w:hAnsiTheme="minorEastAsia" w:cs="宋体"/>
          <w:sz w:val="24"/>
          <w:szCs w:val="24"/>
        </w:rPr>
        <w:t>400M</w:t>
      </w:r>
      <w:r w:rsidRPr="00103DE3">
        <w:rPr>
          <w:rFonts w:asciiTheme="minorEastAsia" w:hAnsiTheme="minorEastAsia" w:cs="宋体" w:hint="eastAsia"/>
          <w:sz w:val="24"/>
          <w:szCs w:val="24"/>
        </w:rPr>
        <w:t>带宽网络视频接入；</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6.2</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16</w:t>
      </w:r>
      <w:r w:rsidRPr="00103DE3">
        <w:rPr>
          <w:rFonts w:asciiTheme="minorEastAsia" w:hAnsiTheme="minorEastAsia" w:cs="宋体" w:hint="eastAsia"/>
          <w:sz w:val="24"/>
          <w:szCs w:val="24"/>
        </w:rPr>
        <w:t>个</w:t>
      </w:r>
      <w:r w:rsidRPr="00103DE3">
        <w:rPr>
          <w:rFonts w:asciiTheme="minorEastAsia" w:hAnsiTheme="minorEastAsia" w:cs="宋体"/>
          <w:sz w:val="24"/>
          <w:szCs w:val="24"/>
        </w:rPr>
        <w:t>SATA</w:t>
      </w:r>
      <w:r w:rsidRPr="00103DE3">
        <w:rPr>
          <w:rFonts w:asciiTheme="minorEastAsia" w:hAnsiTheme="minorEastAsia" w:cs="宋体" w:hint="eastAsia"/>
          <w:sz w:val="24"/>
          <w:szCs w:val="24"/>
        </w:rPr>
        <w:t>盘位；支持</w:t>
      </w:r>
      <w:r w:rsidRPr="00103DE3">
        <w:rPr>
          <w:rFonts w:asciiTheme="minorEastAsia" w:hAnsiTheme="minorEastAsia" w:cs="宋体"/>
          <w:sz w:val="24"/>
          <w:szCs w:val="24"/>
        </w:rPr>
        <w:t>RAID 0</w:t>
      </w:r>
      <w:r w:rsidRPr="00103DE3">
        <w:rPr>
          <w:rFonts w:asciiTheme="minorEastAsia" w:hAnsiTheme="minorEastAsia" w:cs="宋体" w:hint="eastAsia"/>
          <w:sz w:val="24"/>
          <w:szCs w:val="24"/>
        </w:rPr>
        <w:t>、</w:t>
      </w:r>
      <w:r w:rsidRPr="00103DE3">
        <w:rPr>
          <w:rFonts w:asciiTheme="minorEastAsia" w:hAnsiTheme="minorEastAsia" w:cs="宋体"/>
          <w:sz w:val="24"/>
          <w:szCs w:val="24"/>
        </w:rPr>
        <w:t>1</w:t>
      </w:r>
      <w:r w:rsidRPr="00103DE3">
        <w:rPr>
          <w:rFonts w:asciiTheme="minorEastAsia" w:hAnsiTheme="minorEastAsia" w:cs="宋体" w:hint="eastAsia"/>
          <w:sz w:val="24"/>
          <w:szCs w:val="24"/>
        </w:rPr>
        <w:t>、</w:t>
      </w:r>
      <w:r w:rsidRPr="00103DE3">
        <w:rPr>
          <w:rFonts w:asciiTheme="minorEastAsia" w:hAnsiTheme="minorEastAsia" w:cs="宋体"/>
          <w:sz w:val="24"/>
          <w:szCs w:val="24"/>
        </w:rPr>
        <w:t>5</w:t>
      </w:r>
      <w:r w:rsidRPr="00103DE3">
        <w:rPr>
          <w:rFonts w:asciiTheme="minorEastAsia" w:hAnsiTheme="minorEastAsia" w:cs="宋体" w:hint="eastAsia"/>
          <w:sz w:val="24"/>
          <w:szCs w:val="24"/>
        </w:rPr>
        <w:t>、</w:t>
      </w:r>
      <w:r w:rsidRPr="00103DE3">
        <w:rPr>
          <w:rFonts w:asciiTheme="minorEastAsia" w:hAnsiTheme="minorEastAsia" w:cs="宋体"/>
          <w:sz w:val="24"/>
          <w:szCs w:val="24"/>
        </w:rPr>
        <w:t>6</w:t>
      </w:r>
      <w:r w:rsidRPr="00103DE3">
        <w:rPr>
          <w:rFonts w:asciiTheme="minorEastAsia" w:hAnsiTheme="minorEastAsia" w:cs="宋体" w:hint="eastAsia"/>
          <w:sz w:val="24"/>
          <w:szCs w:val="24"/>
        </w:rPr>
        <w:t>、</w:t>
      </w:r>
      <w:r w:rsidRPr="00103DE3">
        <w:rPr>
          <w:rFonts w:asciiTheme="minorEastAsia" w:hAnsiTheme="minorEastAsia" w:cs="宋体"/>
          <w:sz w:val="24"/>
          <w:szCs w:val="24"/>
        </w:rPr>
        <w:t>10</w:t>
      </w:r>
      <w:r w:rsidRPr="00103DE3">
        <w:rPr>
          <w:rFonts w:asciiTheme="minorEastAsia" w:hAnsiTheme="minorEastAsia" w:cs="宋体" w:hint="eastAsia"/>
          <w:sz w:val="24"/>
          <w:szCs w:val="24"/>
        </w:rPr>
        <w:t>多种</w:t>
      </w:r>
      <w:r w:rsidRPr="00103DE3">
        <w:rPr>
          <w:rFonts w:asciiTheme="minorEastAsia" w:hAnsiTheme="minorEastAsia" w:cs="宋体"/>
          <w:sz w:val="24"/>
          <w:szCs w:val="24"/>
        </w:rPr>
        <w:t>RAID</w:t>
      </w:r>
      <w:r w:rsidRPr="00103DE3">
        <w:rPr>
          <w:rFonts w:asciiTheme="minorEastAsia" w:hAnsiTheme="minorEastAsia" w:cs="宋体" w:hint="eastAsia"/>
          <w:sz w:val="24"/>
          <w:szCs w:val="24"/>
        </w:rPr>
        <w:t>模式及全局热备，多重保护数据安全；支持</w:t>
      </w:r>
      <w:r w:rsidRPr="00103DE3">
        <w:rPr>
          <w:rFonts w:asciiTheme="minorEastAsia" w:hAnsiTheme="minorEastAsia" w:cs="宋体"/>
          <w:sz w:val="24"/>
          <w:szCs w:val="24"/>
        </w:rPr>
        <w:t>4K</w:t>
      </w:r>
      <w:r w:rsidRPr="00103DE3">
        <w:rPr>
          <w:rFonts w:asciiTheme="minorEastAsia" w:hAnsiTheme="minorEastAsia" w:cs="宋体" w:hint="eastAsia"/>
          <w:sz w:val="24"/>
          <w:szCs w:val="24"/>
        </w:rPr>
        <w:t>分辨率接入和解码输出；</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6.3</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H.265</w:t>
      </w:r>
      <w:r w:rsidRPr="00103DE3">
        <w:rPr>
          <w:rFonts w:asciiTheme="minorEastAsia" w:hAnsiTheme="minorEastAsia" w:cs="宋体" w:hint="eastAsia"/>
          <w:sz w:val="24"/>
          <w:szCs w:val="24"/>
        </w:rPr>
        <w:t>、</w:t>
      </w:r>
      <w:r w:rsidRPr="00103DE3">
        <w:rPr>
          <w:rFonts w:asciiTheme="minorEastAsia" w:hAnsiTheme="minorEastAsia" w:cs="宋体"/>
          <w:sz w:val="24"/>
          <w:szCs w:val="24"/>
        </w:rPr>
        <w:t>H.264</w:t>
      </w:r>
      <w:r w:rsidRPr="00103DE3">
        <w:rPr>
          <w:rFonts w:asciiTheme="minorEastAsia" w:hAnsiTheme="minorEastAsia" w:cs="宋体" w:hint="eastAsia"/>
          <w:sz w:val="24"/>
          <w:szCs w:val="24"/>
        </w:rPr>
        <w:t>编码前端自适应接入；</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6.4</w:t>
      </w:r>
      <w:r w:rsidR="00F577F2" w:rsidRPr="00F82A9C">
        <w:rPr>
          <w:rFonts w:asciiTheme="minorEastAsia" w:hAnsiTheme="minorEastAsia" w:cs="宋体" w:hint="eastAsia"/>
          <w:sz w:val="24"/>
          <w:szCs w:val="24"/>
        </w:rPr>
        <w:t>支持关键视频添加标签和加锁保护、整机热备、断网续传等</w:t>
      </w:r>
      <w:r w:rsidRPr="00F82A9C">
        <w:rPr>
          <w:rFonts w:asciiTheme="minorEastAsia" w:hAnsiTheme="minorEastAsia" w:cs="宋体" w:hint="eastAsia"/>
          <w:sz w:val="24"/>
          <w:szCs w:val="24"/>
        </w:rPr>
        <w:t>功能；</w:t>
      </w:r>
      <w:r w:rsidRPr="00F82A9C">
        <w:rPr>
          <w:rFonts w:asciiTheme="minorEastAsia" w:hAnsiTheme="minorEastAsia" w:cs="宋体"/>
          <w:sz w:val="24"/>
          <w:szCs w:val="24"/>
        </w:rPr>
        <w:t>2</w:t>
      </w:r>
      <w:r w:rsidRPr="00F82A9C">
        <w:rPr>
          <w:rFonts w:asciiTheme="minorEastAsia" w:hAnsiTheme="minorEastAsia" w:cs="宋体" w:hint="eastAsia"/>
          <w:sz w:val="24"/>
          <w:szCs w:val="24"/>
        </w:rPr>
        <w:t>个千兆以太网口，充分满足网络预览、回放以及备份应用。</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7</w:t>
      </w:r>
      <w:r w:rsidR="00252260">
        <w:rPr>
          <w:rFonts w:asciiTheme="minorEastAsia" w:hAnsiTheme="minorEastAsia" w:cs="宋体" w:hint="eastAsia"/>
          <w:b/>
          <w:bCs/>
          <w:sz w:val="24"/>
          <w:szCs w:val="24"/>
        </w:rPr>
        <w:t>．</w:t>
      </w:r>
      <w:r w:rsidRPr="00103DE3">
        <w:rPr>
          <w:rFonts w:asciiTheme="minorEastAsia" w:hAnsiTheme="minorEastAsia" w:cs="宋体" w:hint="eastAsia"/>
          <w:b/>
          <w:bCs/>
          <w:sz w:val="24"/>
          <w:szCs w:val="24"/>
        </w:rPr>
        <w:t>监控硬盘：</w:t>
      </w:r>
    </w:p>
    <w:p w:rsidR="008E3DC4" w:rsidRPr="00103DE3" w:rsidRDefault="00252260"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 xml:space="preserve">7.1 </w:t>
      </w:r>
      <w:r w:rsidR="008E3DC4" w:rsidRPr="00103DE3">
        <w:rPr>
          <w:rFonts w:asciiTheme="minorEastAsia" w:hAnsiTheme="minorEastAsia" w:cs="宋体" w:hint="eastAsia"/>
          <w:sz w:val="24"/>
          <w:szCs w:val="24"/>
        </w:rPr>
        <w:t>监控级硬盘（</w:t>
      </w:r>
      <w:r w:rsidR="008E3DC4" w:rsidRPr="00103DE3">
        <w:rPr>
          <w:rFonts w:asciiTheme="minorEastAsia" w:hAnsiTheme="minorEastAsia" w:cs="宋体"/>
          <w:sz w:val="24"/>
          <w:szCs w:val="24"/>
        </w:rPr>
        <w:t xml:space="preserve">4T SATA6Gb/s 64M </w:t>
      </w:r>
      <w:r w:rsidR="008E3DC4" w:rsidRPr="00103DE3">
        <w:rPr>
          <w:rFonts w:asciiTheme="minorEastAsia" w:hAnsiTheme="minorEastAsia" w:cs="宋体" w:hint="eastAsia"/>
          <w:sz w:val="24"/>
          <w:szCs w:val="24"/>
        </w:rPr>
        <w:t>缓存）。</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8</w:t>
      </w:r>
      <w:r w:rsidR="00252260">
        <w:rPr>
          <w:rFonts w:asciiTheme="minorEastAsia" w:hAnsiTheme="minorEastAsia" w:cs="宋体" w:hint="eastAsia"/>
          <w:b/>
          <w:bCs/>
          <w:sz w:val="24"/>
          <w:szCs w:val="24"/>
        </w:rPr>
        <w:t>．</w:t>
      </w:r>
      <w:r w:rsidRPr="00103DE3">
        <w:rPr>
          <w:rFonts w:asciiTheme="minorEastAsia" w:hAnsiTheme="minorEastAsia" w:cs="宋体" w:hint="eastAsia"/>
          <w:b/>
          <w:bCs/>
          <w:sz w:val="24"/>
          <w:szCs w:val="24"/>
        </w:rPr>
        <w:t>仪器管理</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w:t>
      </w:r>
      <w:r w:rsidRPr="00103DE3">
        <w:rPr>
          <w:rFonts w:asciiTheme="minorEastAsia" w:hAnsiTheme="minorEastAsia" w:cs="宋体" w:hint="eastAsia"/>
          <w:sz w:val="24"/>
          <w:szCs w:val="24"/>
        </w:rPr>
        <w:t>仪器管理员可以针对某些特定仪器进行授权（例如只有实验室技术员才可以打开某一台仪器）；</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8.2</w:t>
      </w:r>
      <w:r w:rsidRPr="00103DE3">
        <w:rPr>
          <w:rFonts w:asciiTheme="minorEastAsia" w:hAnsiTheme="minorEastAsia" w:cs="宋体" w:hint="eastAsia"/>
          <w:sz w:val="24"/>
          <w:szCs w:val="24"/>
        </w:rPr>
        <w:t>仪器信息设置灵活，可以从仪器查找、预约、送样、计费等多个环节进行，系统可以在每个环节甄别用户状态，从而判断用户是否具备使用资格（例如：用户的帐号没有足够的金额，则不能进行仪器的预约和申请送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8.3</w:t>
      </w:r>
      <w:r w:rsidRPr="00103DE3">
        <w:rPr>
          <w:rFonts w:asciiTheme="minorEastAsia" w:hAnsiTheme="minorEastAsia" w:cs="宋体" w:hint="eastAsia"/>
          <w:sz w:val="24"/>
          <w:szCs w:val="24"/>
        </w:rPr>
        <w:t>具有用户信用设定，在违反平台规定的情况下，会被自动加入黑名单；同时系统管理员可以设置个别仪器的黑名单以及有效期限；</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8.4</w:t>
      </w:r>
      <w:r w:rsidRPr="00103DE3">
        <w:rPr>
          <w:rFonts w:asciiTheme="minorEastAsia" w:hAnsiTheme="minorEastAsia" w:cs="宋体" w:hint="eastAsia"/>
          <w:sz w:val="24"/>
          <w:szCs w:val="24"/>
        </w:rPr>
        <w:t>仪器使用和计费可以实现实时记录与监控，同时自动采集数据；</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lastRenderedPageBreak/>
        <w:t>8.5</w:t>
      </w:r>
      <w:r w:rsidRPr="00103DE3">
        <w:rPr>
          <w:rFonts w:asciiTheme="minorEastAsia" w:hAnsiTheme="minorEastAsia" w:cs="宋体" w:hint="eastAsia"/>
          <w:sz w:val="24"/>
          <w:szCs w:val="24"/>
        </w:rPr>
        <w:t>提供仪器预约日程管理，用户可方便快捷了解当前仪器预约情况，合理选择空闲时间进行预约。同时提供自定义预约表单，系统管理员可自定义预设预约表单的字段；</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8.6</w:t>
      </w:r>
      <w:r w:rsidRPr="00103DE3">
        <w:rPr>
          <w:rFonts w:asciiTheme="minorEastAsia" w:hAnsiTheme="minorEastAsia" w:cs="宋体" w:hint="eastAsia"/>
          <w:sz w:val="24"/>
          <w:szCs w:val="24"/>
        </w:rPr>
        <w:t>提供送样预约测试管理模块，仪器管理员可自定义送样表单字段，测样结果可上传系统，并发送测样报告给送样人，支持送样统计。系统具备送样测试申请功能，仪器管理员具备审核、批复等功能，测试者能实时查看自己的样品状态，如已接样、测样中、测试完成等状态，保障实验过程顺畅，节省送样时间，降低实验风险。可设置样品形态，如固体、液体、气体，仪器负责人可自定义样品形态；</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8.7</w:t>
      </w:r>
      <w:r w:rsidRPr="00103DE3">
        <w:rPr>
          <w:rFonts w:asciiTheme="minorEastAsia" w:hAnsiTheme="minorEastAsia" w:cs="宋体" w:hint="eastAsia"/>
          <w:sz w:val="24"/>
          <w:szCs w:val="24"/>
        </w:rPr>
        <w:t>提供灵活的预约机制功能，可设定用户预约仪器的最早可提前时间、最晚可提前时间及删除</w:t>
      </w:r>
      <w:r w:rsidRPr="00103DE3">
        <w:rPr>
          <w:rFonts w:asciiTheme="minorEastAsia" w:hAnsiTheme="minorEastAsia" w:cs="宋体"/>
          <w:sz w:val="24"/>
          <w:szCs w:val="24"/>
        </w:rPr>
        <w:t>/</w:t>
      </w:r>
      <w:r w:rsidRPr="00103DE3">
        <w:rPr>
          <w:rFonts w:asciiTheme="minorEastAsia" w:hAnsiTheme="minorEastAsia" w:cs="宋体" w:hint="eastAsia"/>
          <w:sz w:val="24"/>
          <w:szCs w:val="24"/>
        </w:rPr>
        <w:t>修改预约的最晚可提前时间，同时为了满足用户对仪器预约的个性需求，可需提供仪器的个别预约设置，包括不同用户的提前预约时间设置、预约时间对齐设置等，可以对不同用户标签进行预约优先和限定；</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8.8</w:t>
      </w:r>
      <w:r w:rsidRPr="00103DE3">
        <w:rPr>
          <w:rFonts w:asciiTheme="minorEastAsia" w:hAnsiTheme="minorEastAsia" w:cs="宋体" w:hint="eastAsia"/>
          <w:sz w:val="24"/>
          <w:szCs w:val="24"/>
        </w:rPr>
        <w:t>仪器管理员可设定仪器某一天或某一段时期内的仪器面向特定的用户开放，并可根据每年、每月、每周等时间选项进行设置（例如，仪器</w:t>
      </w:r>
      <w:r w:rsidRPr="00103DE3">
        <w:rPr>
          <w:rFonts w:asciiTheme="minorEastAsia" w:hAnsiTheme="minorEastAsia" w:cs="宋体"/>
          <w:sz w:val="24"/>
          <w:szCs w:val="24"/>
        </w:rPr>
        <w:t>8</w:t>
      </w:r>
      <w:r w:rsidRPr="00103DE3">
        <w:rPr>
          <w:rFonts w:asciiTheme="minorEastAsia" w:hAnsiTheme="minorEastAsia" w:cs="宋体" w:hint="eastAsia"/>
          <w:sz w:val="24"/>
          <w:szCs w:val="24"/>
        </w:rPr>
        <w:t>月份中每周一、周三上午面向分子研究的课题组开放预约，其它时间可面向所有用户开放预约，合理的分配仪器根据不同的用户、课题组、组织机构进行管理开放预约）；</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8.9</w:t>
      </w:r>
      <w:r w:rsidRPr="00103DE3">
        <w:rPr>
          <w:rFonts w:asciiTheme="minorEastAsia" w:hAnsiTheme="minorEastAsia" w:cs="宋体" w:hint="eastAsia"/>
          <w:sz w:val="24"/>
          <w:szCs w:val="24"/>
        </w:rPr>
        <w:t>为了满足用户不同仪器对应不同的预约机制，系统提供自定义预约脚本设置，仪器管理员提出具体的预约规则，由技术人员进行编写，实现自定义预约规则；</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8.10</w:t>
      </w:r>
      <w:r w:rsidRPr="00103DE3">
        <w:rPr>
          <w:rFonts w:asciiTheme="minorEastAsia" w:hAnsiTheme="minorEastAsia" w:cs="宋体" w:hint="eastAsia"/>
          <w:sz w:val="24"/>
          <w:szCs w:val="24"/>
        </w:rPr>
        <w:t>实现灵活的仪器预约与计费，包括复杂的预约与计费逻辑的自动计算（例如：可设置仪器不同时间段的最低预约时长，以及根据不同用户、不同样品、不同时段等因素进行差别化自动计费；当预约时间与实际使用时间产生出入时，系统可以根据仪器管理员的设置按照不同的收费方式进行计费；支持多种计费设置模式，同时支持设置自定义计费脚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8.11</w:t>
      </w:r>
      <w:r w:rsidRPr="00103DE3">
        <w:rPr>
          <w:rFonts w:asciiTheme="minorEastAsia" w:hAnsiTheme="minorEastAsia" w:cs="宋体" w:hint="eastAsia"/>
          <w:sz w:val="24"/>
          <w:szCs w:val="24"/>
        </w:rPr>
        <w:t>为避免因用户操作不当带来的仪器安全隐患，系统具备用户必须培训后才可预约使用仪器的功能，用户可在系统内提交申请培训，仪器管理员具备审核批复功能，同时可设定培训的有效日期，过期后需重新培训；</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8.12</w:t>
      </w:r>
      <w:r w:rsidRPr="00103DE3">
        <w:rPr>
          <w:rFonts w:asciiTheme="minorEastAsia" w:hAnsiTheme="minorEastAsia" w:cs="宋体" w:hint="eastAsia"/>
          <w:sz w:val="24"/>
          <w:szCs w:val="24"/>
        </w:rPr>
        <w:t>系统管理员可实现对贵重仪器的实时监控，包括对于终端软硬件的远程开启和关闭，客户端软件的远程登录与登出。并分析大型仪器使用效率，可实现效益</w:t>
      </w:r>
      <w:r w:rsidRPr="00103DE3">
        <w:rPr>
          <w:rFonts w:asciiTheme="minorEastAsia" w:hAnsiTheme="minorEastAsia" w:cs="宋体" w:hint="eastAsia"/>
          <w:sz w:val="24"/>
          <w:szCs w:val="24"/>
        </w:rPr>
        <w:lastRenderedPageBreak/>
        <w:t>评价；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8.13</w:t>
      </w:r>
      <w:r w:rsidRPr="00103DE3">
        <w:rPr>
          <w:rFonts w:asciiTheme="minorEastAsia" w:hAnsiTheme="minorEastAsia" w:cs="宋体" w:hint="eastAsia"/>
          <w:sz w:val="24"/>
          <w:szCs w:val="24"/>
        </w:rPr>
        <w:t>整合仪器信息与仪器分布地理信息，通过大型仪器地理信息查询模块，用户可从电子地图上查找仪器所在的位置，通过楼层平面图查找当前仪器的具体位置和使用状态。管理部门可以宏观了解全单位范围内仪器使用情况。</w:t>
      </w:r>
    </w:p>
    <w:p w:rsidR="008E3DC4" w:rsidRPr="00103DE3" w:rsidRDefault="00376400"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8F57BD">
        <w:rPr>
          <w:rFonts w:asciiTheme="minorEastAsia" w:hAnsiTheme="minorEastAsia" w:cs="宋体"/>
          <w:b/>
          <w:sz w:val="24"/>
          <w:szCs w:val="24"/>
        </w:rPr>
        <w:t>9</w:t>
      </w:r>
      <w:r w:rsidR="008E3DC4" w:rsidRPr="008F57BD">
        <w:rPr>
          <w:rFonts w:asciiTheme="minorEastAsia" w:hAnsiTheme="minorEastAsia" w:cs="宋体" w:hint="eastAsia"/>
          <w:b/>
          <w:sz w:val="24"/>
          <w:szCs w:val="24"/>
        </w:rPr>
        <w:t>．硬件与软件兼容性</w:t>
      </w:r>
    </w:p>
    <w:p w:rsidR="008E3DC4" w:rsidRPr="00103DE3" w:rsidRDefault="00F4245F" w:rsidP="00F4245F">
      <w:pPr>
        <w:autoSpaceDE w:val="0"/>
        <w:autoSpaceDN w:val="0"/>
        <w:adjustRightInd w:val="0"/>
        <w:spacing w:line="360" w:lineRule="auto"/>
        <w:rPr>
          <w:rFonts w:asciiTheme="minorEastAsia" w:hAnsiTheme="minorEastAsia" w:cs="宋体"/>
          <w:color w:val="0000FF"/>
          <w:sz w:val="24"/>
          <w:szCs w:val="24"/>
        </w:rPr>
      </w:pPr>
      <w:r>
        <w:rPr>
          <w:rFonts w:asciiTheme="minorEastAsia" w:hAnsiTheme="minorEastAsia" w:cs="宋体" w:hint="eastAsia"/>
          <w:sz w:val="24"/>
          <w:szCs w:val="24"/>
        </w:rPr>
        <w:t xml:space="preserve">9.1 </w:t>
      </w:r>
      <w:r w:rsidR="008E3DC4" w:rsidRPr="00103DE3">
        <w:rPr>
          <w:rFonts w:asciiTheme="minorEastAsia" w:hAnsiTheme="minorEastAsia" w:cs="宋体" w:hint="eastAsia"/>
          <w:sz w:val="24"/>
          <w:szCs w:val="24"/>
        </w:rPr>
        <w:t>门禁、监控等硬件必须能与学院现在使用的大型仪器共享管理系统软件</w:t>
      </w:r>
      <w:r w:rsidR="008E3DC4" w:rsidRPr="00103DE3">
        <w:rPr>
          <w:rFonts w:asciiTheme="minorEastAsia" w:hAnsiTheme="minorEastAsia" w:cs="宋体"/>
          <w:sz w:val="24"/>
          <w:szCs w:val="24"/>
        </w:rPr>
        <w:t>LabScout LIMS-CF V1.0</w:t>
      </w:r>
      <w:r w:rsidR="008E3DC4" w:rsidRPr="00103DE3">
        <w:rPr>
          <w:rFonts w:asciiTheme="minorEastAsia" w:hAnsiTheme="minorEastAsia" w:cs="宋体" w:hint="eastAsia"/>
          <w:sz w:val="24"/>
          <w:szCs w:val="24"/>
        </w:rPr>
        <w:t>成功对接，实现仪器预约、授权使用、门禁逻辑授权、视频联动等功能。</w:t>
      </w:r>
    </w:p>
    <w:p w:rsidR="008E3DC4" w:rsidRPr="00103DE3" w:rsidRDefault="008E3DC4" w:rsidP="00103DE3">
      <w:pPr>
        <w:autoSpaceDE w:val="0"/>
        <w:autoSpaceDN w:val="0"/>
        <w:adjustRightInd w:val="0"/>
        <w:spacing w:line="360" w:lineRule="auto"/>
        <w:rPr>
          <w:rFonts w:asciiTheme="minorEastAsia" w:hAnsiTheme="minorEastAsia" w:cs="宋体"/>
          <w:color w:val="0000FF"/>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BB123C" w:rsidRDefault="008E3DC4" w:rsidP="00BB123C">
      <w:pPr>
        <w:spacing w:line="360" w:lineRule="auto"/>
        <w:rPr>
          <w:rFonts w:ascii="宋体" w:hAnsi="宋体" w:cs="Times New Roman"/>
          <w:b/>
          <w:sz w:val="24"/>
          <w:szCs w:val="24"/>
        </w:rPr>
      </w:pPr>
    </w:p>
    <w:p w:rsidR="008E3DC4" w:rsidRDefault="008E3DC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8E3DC4" w:rsidRPr="00F768BE" w:rsidRDefault="008E3DC4" w:rsidP="00E74B3D">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E3DC4" w:rsidRPr="00AB11A9" w:rsidRDefault="008E3DC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E3DC4" w:rsidRPr="00AB11A9" w:rsidRDefault="008E3DC4" w:rsidP="008E3D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E3DC4" w:rsidRDefault="008E3DC4" w:rsidP="008E3D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E3DC4" w:rsidRDefault="008E3DC4" w:rsidP="0085279D">
      <w:pPr>
        <w:spacing w:line="360" w:lineRule="auto"/>
        <w:ind w:left="420"/>
        <w:rPr>
          <w:rFonts w:ascii="宋体" w:hAnsi="宋体" w:cs="Times New Roman"/>
          <w:b/>
          <w:sz w:val="24"/>
          <w:szCs w:val="24"/>
        </w:rPr>
      </w:pPr>
    </w:p>
    <w:p w:rsidR="008E3DC4" w:rsidRPr="006E1CB1" w:rsidRDefault="008E3DC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8E3DC4" w:rsidRPr="00296251">
        <w:tc>
          <w:tcPr>
            <w:tcW w:w="1135" w:type="dxa"/>
            <w:vAlign w:val="center"/>
          </w:tcPr>
          <w:p w:rsidR="008E3DC4" w:rsidRPr="00296251" w:rsidRDefault="008E3DC4" w:rsidP="00296251">
            <w:pPr>
              <w:tabs>
                <w:tab w:val="left" w:pos="1260"/>
              </w:tabs>
              <w:spacing w:line="360" w:lineRule="auto"/>
              <w:jc w:val="center"/>
              <w:rPr>
                <w:rFonts w:asciiTheme="minorEastAsia" w:hAnsiTheme="minorEastAsia" w:cs="Times New Roman"/>
                <w:b/>
                <w:sz w:val="24"/>
                <w:szCs w:val="24"/>
              </w:rPr>
            </w:pPr>
            <w:r w:rsidRPr="00296251">
              <w:rPr>
                <w:rFonts w:asciiTheme="minorEastAsia" w:hAnsiTheme="minorEastAsia" w:cs="Times New Roman" w:hint="eastAsia"/>
                <w:b/>
                <w:sz w:val="24"/>
                <w:szCs w:val="24"/>
              </w:rPr>
              <w:t>条款号</w:t>
            </w:r>
          </w:p>
        </w:tc>
        <w:tc>
          <w:tcPr>
            <w:tcW w:w="2268" w:type="dxa"/>
            <w:vAlign w:val="center"/>
          </w:tcPr>
          <w:p w:rsidR="008E3DC4" w:rsidRPr="00296251" w:rsidRDefault="008E3DC4" w:rsidP="00296251">
            <w:pPr>
              <w:tabs>
                <w:tab w:val="left" w:pos="1260"/>
              </w:tabs>
              <w:spacing w:line="360" w:lineRule="auto"/>
              <w:rPr>
                <w:rFonts w:asciiTheme="minorEastAsia" w:hAnsiTheme="minorEastAsia" w:cs="Times New Roman"/>
                <w:b/>
                <w:sz w:val="24"/>
                <w:szCs w:val="24"/>
              </w:rPr>
            </w:pPr>
            <w:r w:rsidRPr="00296251">
              <w:rPr>
                <w:rFonts w:asciiTheme="minorEastAsia" w:hAnsiTheme="minorEastAsia" w:cs="Times New Roman" w:hint="eastAsia"/>
                <w:b/>
                <w:sz w:val="24"/>
                <w:szCs w:val="24"/>
              </w:rPr>
              <w:t>内容</w:t>
            </w:r>
          </w:p>
        </w:tc>
        <w:tc>
          <w:tcPr>
            <w:tcW w:w="5295" w:type="dxa"/>
            <w:vAlign w:val="center"/>
          </w:tcPr>
          <w:p w:rsidR="008E3DC4" w:rsidRPr="00296251" w:rsidRDefault="008E3DC4" w:rsidP="00296251">
            <w:pPr>
              <w:tabs>
                <w:tab w:val="left" w:pos="1260"/>
              </w:tabs>
              <w:spacing w:line="360" w:lineRule="auto"/>
              <w:rPr>
                <w:rFonts w:asciiTheme="minorEastAsia" w:hAnsiTheme="minorEastAsia" w:cs="Times New Roman"/>
                <w:b/>
                <w:sz w:val="24"/>
                <w:szCs w:val="24"/>
              </w:rPr>
            </w:pPr>
            <w:r w:rsidRPr="00296251">
              <w:rPr>
                <w:rFonts w:asciiTheme="minorEastAsia" w:hAnsiTheme="minorEastAsia" w:cs="Times New Roman" w:hint="eastAsia"/>
                <w:b/>
                <w:sz w:val="24"/>
                <w:szCs w:val="24"/>
              </w:rPr>
              <w:t>规定</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tabs>
                <w:tab w:val="left" w:pos="1260"/>
              </w:tabs>
              <w:spacing w:line="360" w:lineRule="auto"/>
              <w:jc w:val="center"/>
              <w:rPr>
                <w:rFonts w:asciiTheme="minorEastAsia" w:hAnsiTheme="minorEastAsia" w:cs="Times New Roman"/>
                <w:sz w:val="24"/>
                <w:szCs w:val="24"/>
              </w:rPr>
            </w:pPr>
            <w:r w:rsidRPr="00296251">
              <w:rPr>
                <w:rFonts w:asciiTheme="minorEastAsia" w:hAnsiTheme="minorEastAsia" w:cs="Times New Roman" w:hint="eastAsia"/>
                <w:sz w:val="24"/>
                <w:szCs w:val="24"/>
              </w:rPr>
              <w:t>合同买方</w:t>
            </w:r>
          </w:p>
        </w:tc>
        <w:tc>
          <w:tcPr>
            <w:tcW w:w="5295" w:type="dxa"/>
            <w:vAlign w:val="center"/>
          </w:tcPr>
          <w:p w:rsidR="008E3DC4" w:rsidRPr="00296251" w:rsidRDefault="008E3DC4" w:rsidP="00296251">
            <w:pPr>
              <w:tabs>
                <w:tab w:val="left" w:pos="1260"/>
              </w:tabs>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深圳大学，即采购人</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tabs>
                <w:tab w:val="left" w:pos="1260"/>
              </w:tabs>
              <w:spacing w:line="360" w:lineRule="auto"/>
              <w:jc w:val="center"/>
              <w:rPr>
                <w:rFonts w:asciiTheme="minorEastAsia" w:hAnsiTheme="minorEastAsia" w:cs="Times New Roman"/>
                <w:sz w:val="24"/>
                <w:szCs w:val="24"/>
              </w:rPr>
            </w:pPr>
            <w:r w:rsidRPr="00296251">
              <w:rPr>
                <w:rFonts w:asciiTheme="minorEastAsia" w:hAnsiTheme="minorEastAsia" w:cs="Times New Roman" w:hint="eastAsia"/>
                <w:sz w:val="24"/>
                <w:szCs w:val="24"/>
              </w:rPr>
              <w:t>合同卖方</w:t>
            </w:r>
          </w:p>
        </w:tc>
        <w:tc>
          <w:tcPr>
            <w:tcW w:w="5295" w:type="dxa"/>
            <w:vAlign w:val="center"/>
          </w:tcPr>
          <w:p w:rsidR="008E3DC4" w:rsidRPr="00296251" w:rsidRDefault="008E3DC4" w:rsidP="00296251">
            <w:pPr>
              <w:tabs>
                <w:tab w:val="left" w:pos="1260"/>
              </w:tabs>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运输及包装方式的要求</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随货物必须配备的技术文件清单</w:t>
            </w:r>
          </w:p>
        </w:tc>
        <w:tc>
          <w:tcPr>
            <w:tcW w:w="5295" w:type="dxa"/>
            <w:vAlign w:val="center"/>
          </w:tcPr>
          <w:p w:rsidR="008E3DC4" w:rsidRPr="00296251" w:rsidRDefault="008E3DC4" w:rsidP="00296251">
            <w:pPr>
              <w:spacing w:line="360" w:lineRule="auto"/>
              <w:ind w:firstLineChars="200" w:firstLine="480"/>
              <w:rPr>
                <w:rFonts w:asciiTheme="minorEastAsia" w:hAnsiTheme="minorEastAsia" w:cs="Times New Roman"/>
                <w:bCs/>
                <w:sz w:val="24"/>
                <w:szCs w:val="24"/>
              </w:rPr>
            </w:pPr>
            <w:r w:rsidRPr="00296251">
              <w:rPr>
                <w:rFonts w:asciiTheme="minorEastAsia" w:hAnsiTheme="minorEastAsia" w:cs="Times New Roman" w:hint="eastAsia"/>
                <w:sz w:val="24"/>
                <w:szCs w:val="24"/>
              </w:rPr>
              <w:t>从中华人民共和国境内提供的</w:t>
            </w:r>
            <w:r w:rsidRPr="00296251">
              <w:rPr>
                <w:rFonts w:asciiTheme="minorEastAsia" w:hAnsiTheme="minorEastAsia" w:cs="Times New Roman" w:hint="eastAsia"/>
                <w:bCs/>
                <w:sz w:val="24"/>
                <w:szCs w:val="24"/>
              </w:rPr>
              <w:t>货物随机技术资料应齐全，提供但不限于如下技术文件和资料：</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（1）产品安装、操作和维修保养手册；</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（2）产品使用说明书；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（3）产品出厂检验合格证；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（4）产品到货清单；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（5）产品保修证明；</w:t>
            </w:r>
          </w:p>
          <w:p w:rsidR="008E3DC4" w:rsidRPr="00296251" w:rsidRDefault="008E3DC4" w:rsidP="00296251">
            <w:pPr>
              <w:spacing w:line="360" w:lineRule="auto"/>
              <w:ind w:firstLineChars="200" w:firstLine="480"/>
              <w:rPr>
                <w:rFonts w:asciiTheme="minorEastAsia" w:hAnsiTheme="minorEastAsia" w:cs="Times New Roman"/>
                <w:bCs/>
                <w:sz w:val="24"/>
                <w:szCs w:val="24"/>
              </w:rPr>
            </w:pPr>
            <w:r w:rsidRPr="00296251">
              <w:rPr>
                <w:rFonts w:asciiTheme="minorEastAsia" w:hAnsiTheme="minorEastAsia" w:cs="Times New Roman" w:hint="eastAsia"/>
                <w:sz w:val="24"/>
                <w:szCs w:val="24"/>
              </w:rPr>
              <w:t>从中华人民共和国境外提供的货物</w:t>
            </w:r>
            <w:r w:rsidRPr="00296251">
              <w:rPr>
                <w:rFonts w:asciiTheme="minorEastAsia" w:hAnsiTheme="minorEastAsia" w:cs="Times New Roman" w:hint="eastAsia"/>
                <w:bCs/>
                <w:sz w:val="24"/>
                <w:szCs w:val="24"/>
              </w:rPr>
              <w:t>随机技术资料应齐全，提供但不限于如下技术文件和资料：</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（1）产品安装、操作和维修保养手册；</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（2）产品使用说明书；</w:t>
            </w:r>
          </w:p>
          <w:p w:rsidR="008E3DC4" w:rsidRPr="00296251" w:rsidRDefault="008E3DC4" w:rsidP="00296251">
            <w:pPr>
              <w:spacing w:line="360" w:lineRule="auto"/>
              <w:ind w:firstLineChars="150" w:firstLine="360"/>
              <w:rPr>
                <w:rFonts w:asciiTheme="minorEastAsia" w:hAnsiTheme="minorEastAsia" w:cs="Times New Roman"/>
                <w:sz w:val="24"/>
                <w:szCs w:val="24"/>
              </w:rPr>
            </w:pPr>
            <w:r w:rsidRPr="00296251">
              <w:rPr>
                <w:rFonts w:asciiTheme="minorEastAsia" w:hAnsiTheme="minorEastAsia" w:cs="Times New Roman" w:hint="eastAsia"/>
                <w:bCs/>
                <w:sz w:val="24"/>
                <w:szCs w:val="24"/>
              </w:rPr>
              <w:t>（3）</w:t>
            </w:r>
            <w:r w:rsidRPr="00296251">
              <w:rPr>
                <w:rFonts w:asciiTheme="minorEastAsia" w:hAnsiTheme="minorEastAsia" w:cs="Times New Roman" w:hint="eastAsia"/>
                <w:sz w:val="24"/>
                <w:szCs w:val="24"/>
              </w:rPr>
              <w:t>产品出厂检验合格证；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lastRenderedPageBreak/>
              <w:t>（4）</w:t>
            </w:r>
            <w:r w:rsidRPr="00296251">
              <w:rPr>
                <w:rFonts w:asciiTheme="minorEastAsia" w:hAnsiTheme="minorEastAsia" w:cs="Times New Roman" w:hint="eastAsia"/>
                <w:sz w:val="24"/>
                <w:szCs w:val="24"/>
              </w:rPr>
              <w:t>产品保修证明；</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（5）原产地证明书；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（6）目的港商检部门要求提交的3C认证等文件和资料（如果需要）；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（7）货物装箱单；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 xml:space="preserve">（8）海运或空运提单（海运方式的货进港前需先行电放提单）； </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（9）目的港商检部门出具的商检合格证书；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（10）保险单；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（11）报关单；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（12）木箱包装须提供由本合同货物出产国权威机构签发的木质包装熏蒸证书正本。</w:t>
            </w:r>
          </w:p>
        </w:tc>
      </w:tr>
      <w:tr w:rsidR="008E3DC4" w:rsidRPr="00296251">
        <w:trPr>
          <w:trHeight w:val="53"/>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交货日期和地点</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1、境内设备</w:t>
            </w:r>
            <w:r w:rsidRPr="00296251">
              <w:rPr>
                <w:rFonts w:asciiTheme="minorEastAsia" w:hAnsiTheme="minorEastAsia" w:cs="Times New Roman" w:hint="eastAsia"/>
                <w:sz w:val="24"/>
                <w:szCs w:val="24"/>
              </w:rPr>
              <w:t>合同签订后</w:t>
            </w:r>
            <w:r w:rsidRPr="00296251">
              <w:rPr>
                <w:rFonts w:asciiTheme="minorEastAsia" w:hAnsiTheme="minorEastAsia" w:cs="Times New Roman" w:hint="eastAsia"/>
                <w:color w:val="FF0000"/>
                <w:sz w:val="24"/>
                <w:szCs w:val="24"/>
                <w:u w:val="thick"/>
              </w:rPr>
              <w:t>90个日历日</w:t>
            </w:r>
            <w:r w:rsidRPr="00296251">
              <w:rPr>
                <w:rFonts w:asciiTheme="minorEastAsia" w:hAnsiTheme="minorEastAsia" w:cs="Times New Roman" w:hint="eastAsia"/>
                <w:sz w:val="24"/>
                <w:szCs w:val="24"/>
              </w:rPr>
              <w:t>内交货，产品的附件、备品备件及专用工具应随产品一同交付； 境外设备合同签订且免税证明审批通过后</w:t>
            </w:r>
            <w:r w:rsidRPr="00296251">
              <w:rPr>
                <w:rFonts w:asciiTheme="minorEastAsia" w:hAnsiTheme="minorEastAsia" w:cs="Times New Roman" w:hint="eastAsia"/>
                <w:color w:val="FF0000"/>
                <w:sz w:val="24"/>
                <w:szCs w:val="24"/>
                <w:u w:val="thick"/>
              </w:rPr>
              <w:t>90个日历日</w:t>
            </w:r>
            <w:r w:rsidRPr="00296251">
              <w:rPr>
                <w:rFonts w:asciiTheme="minorEastAsia" w:hAnsiTheme="minorEastAsia" w:cs="Times New Roman" w:hint="eastAsia"/>
                <w:sz w:val="24"/>
                <w:szCs w:val="24"/>
              </w:rPr>
              <w:t xml:space="preserve">内交货，产品的附件、备品备件及专用工具应随产品一同交付； </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2、交货（具</w:t>
            </w:r>
            <w:r w:rsidRPr="00296251">
              <w:rPr>
                <w:rFonts w:asciiTheme="minorEastAsia" w:hAnsiTheme="minorEastAsia" w:cs="Times New Roman" w:hint="eastAsia"/>
                <w:sz w:val="24"/>
                <w:szCs w:val="24"/>
              </w:rPr>
              <w:t>体）地点：</w:t>
            </w:r>
            <w:r w:rsidRPr="00296251">
              <w:rPr>
                <w:rFonts w:asciiTheme="minorEastAsia" w:hAnsiTheme="minorEastAsia" w:hint="eastAsia"/>
                <w:bCs/>
                <w:color w:val="FF0000"/>
                <w:sz w:val="24"/>
                <w:szCs w:val="24"/>
                <w:u w:val="single"/>
              </w:rPr>
              <w:t>深圳大学西丽校区B1实验楼</w:t>
            </w:r>
          </w:p>
        </w:tc>
      </w:tr>
      <w:tr w:rsidR="008E3DC4" w:rsidRPr="00296251">
        <w:trPr>
          <w:trHeight w:val="60"/>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货物抵达目的地后的检验程序和期限</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产品质量要求标准</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2、采购人</w:t>
            </w:r>
            <w:r w:rsidRPr="00296251">
              <w:rPr>
                <w:rFonts w:asciiTheme="minorEastAsia" w:hAnsiTheme="minorEastAsia" w:cs="Times New Roman" w:hint="eastAsia"/>
                <w:sz w:val="24"/>
                <w:szCs w:val="24"/>
              </w:rPr>
              <w:t>在中国使用该货物或货物的任何一部分时，免受第三方提出的侵犯其专利权、商标权或</w:t>
            </w:r>
            <w:r w:rsidRPr="00296251">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安装、调试和验收</w:t>
            </w:r>
            <w:r w:rsidRPr="00296251">
              <w:rPr>
                <w:rFonts w:asciiTheme="minorEastAsia" w:hAnsiTheme="minorEastAsia" w:cs="Times New Roman" w:hint="eastAsia"/>
                <w:bCs/>
                <w:sz w:val="24"/>
                <w:szCs w:val="24"/>
              </w:rPr>
              <w:t>标准、</w:t>
            </w:r>
            <w:r w:rsidRPr="00296251">
              <w:rPr>
                <w:rFonts w:asciiTheme="minorEastAsia" w:hAnsiTheme="minorEastAsia" w:cs="Times New Roman" w:hint="eastAsia"/>
                <w:sz w:val="24"/>
                <w:szCs w:val="24"/>
              </w:rPr>
              <w:t>程序及期限</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bookmarkStart w:id="9" w:name="OLE_LINK15"/>
            <w:bookmarkStart w:id="10" w:name="OLE_LINK16"/>
            <w:r w:rsidRPr="00296251">
              <w:rPr>
                <w:rFonts w:asciiTheme="minorEastAsia" w:hAnsiTheme="minorEastAsia" w:cs="Times New Roman" w:hint="eastAsia"/>
                <w:sz w:val="24"/>
                <w:szCs w:val="24"/>
              </w:rPr>
              <w:t>1、中标人应委派技术人员进行现场安装、调试，并提供货物安装调试的一切技术支持。</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 xml:space="preserve">安装调试的具体时间由采购人提前3天通知中标人。 </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E3DC4" w:rsidRPr="00296251">
        <w:trPr>
          <w:trHeight w:val="421"/>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质量保证期期限及发生问题的处理意见</w:t>
            </w:r>
          </w:p>
        </w:tc>
        <w:tc>
          <w:tcPr>
            <w:tcW w:w="5295" w:type="dxa"/>
            <w:vAlign w:val="center"/>
          </w:tcPr>
          <w:p w:rsidR="008E3DC4" w:rsidRPr="00296251" w:rsidRDefault="008E3DC4" w:rsidP="00296251">
            <w:pPr>
              <w:numPr>
                <w:ilvl w:val="0"/>
                <w:numId w:val="33"/>
              </w:num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产品全部验收合格后（以技术验收合格签字为标准），中标人向采购人免费提供</w:t>
            </w:r>
            <w:r w:rsidRPr="00296251">
              <w:rPr>
                <w:rFonts w:asciiTheme="minorEastAsia" w:hAnsiTheme="minorEastAsia" w:cs="Times New Roman" w:hint="eastAsia"/>
                <w:color w:val="FF0000"/>
                <w:sz w:val="24"/>
                <w:szCs w:val="24"/>
                <w:u w:val="thick"/>
              </w:rPr>
              <w:t>1年</w:t>
            </w:r>
            <w:r w:rsidRPr="00296251">
              <w:rPr>
                <w:rFonts w:asciiTheme="minorEastAsia" w:hAnsiTheme="minorEastAsia" w:cs="Times New Roman" w:hint="eastAsia"/>
                <w:sz w:val="24"/>
                <w:szCs w:val="24"/>
              </w:rPr>
              <w:t>上门保修服务。</w:t>
            </w:r>
            <w:r w:rsidRPr="00296251">
              <w:rPr>
                <w:rFonts w:asciiTheme="minorEastAsia" w:hAnsiTheme="minorEastAsia" w:cs="Times New Roman" w:hint="eastAsia"/>
                <w:color w:val="FF0000"/>
                <w:sz w:val="24"/>
                <w:szCs w:val="24"/>
              </w:rPr>
              <w:t>质保期</w:t>
            </w:r>
            <w:r w:rsidRPr="00296251">
              <w:rPr>
                <w:rFonts w:asciiTheme="minorEastAsia" w:hAnsiTheme="minorEastAsia" w:cs="Times New Roman" w:hint="eastAsia"/>
                <w:color w:val="FF0000"/>
                <w:sz w:val="24"/>
                <w:szCs w:val="24"/>
                <w:u w:val="single"/>
              </w:rPr>
              <w:t>1年</w:t>
            </w:r>
            <w:r w:rsidRPr="00296251">
              <w:rPr>
                <w:rFonts w:asciiTheme="minorEastAsia" w:hAnsiTheme="minorEastAsia" w:cs="Times New Roman" w:hint="eastAsia"/>
                <w:color w:val="FF0000"/>
                <w:sz w:val="24"/>
                <w:szCs w:val="24"/>
              </w:rPr>
              <w:t>。</w:t>
            </w:r>
          </w:p>
          <w:p w:rsidR="008E3DC4" w:rsidRPr="00296251" w:rsidRDefault="008E3DC4" w:rsidP="00296251">
            <w:pPr>
              <w:numPr>
                <w:ilvl w:val="0"/>
                <w:numId w:val="33"/>
              </w:numPr>
              <w:spacing w:line="360" w:lineRule="auto"/>
              <w:ind w:left="600" w:hangingChars="250" w:hanging="600"/>
              <w:rPr>
                <w:rFonts w:asciiTheme="minorEastAsia" w:hAnsiTheme="minorEastAsia" w:cs="Times New Roman"/>
                <w:sz w:val="24"/>
                <w:szCs w:val="24"/>
              </w:rPr>
            </w:pPr>
            <w:r w:rsidRPr="00296251">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付款方式和时间安排</w:t>
            </w:r>
          </w:p>
        </w:tc>
        <w:tc>
          <w:tcPr>
            <w:tcW w:w="5295" w:type="dxa"/>
            <w:vAlign w:val="center"/>
          </w:tcPr>
          <w:p w:rsidR="008E3DC4" w:rsidRPr="00296251" w:rsidRDefault="008E3DC4" w:rsidP="00296251">
            <w:pPr>
              <w:spacing w:line="360" w:lineRule="auto"/>
              <w:ind w:firstLineChars="200" w:firstLine="480"/>
              <w:rPr>
                <w:rFonts w:asciiTheme="minorEastAsia" w:hAnsiTheme="minorEastAsia" w:cs="Times New Roman"/>
                <w:bCs/>
                <w:color w:val="FF0000"/>
                <w:sz w:val="24"/>
                <w:szCs w:val="24"/>
              </w:rPr>
            </w:pPr>
            <w:r w:rsidRPr="00296251">
              <w:rPr>
                <w:rFonts w:asciiTheme="minorEastAsia" w:hAnsiTheme="minorEastAsia" w:cs="Times New Roman" w:hint="eastAsia"/>
                <w:bCs/>
                <w:color w:val="FF0000"/>
                <w:sz w:val="24"/>
                <w:szCs w:val="24"/>
              </w:rPr>
              <w:t>从中华人民共和国境内提供的货物：</w:t>
            </w:r>
          </w:p>
          <w:p w:rsidR="008E3DC4" w:rsidRPr="00296251" w:rsidRDefault="008E3DC4" w:rsidP="00296251">
            <w:pPr>
              <w:spacing w:line="360" w:lineRule="auto"/>
              <w:ind w:firstLineChars="200" w:firstLine="480"/>
              <w:rPr>
                <w:rFonts w:asciiTheme="minorEastAsia" w:hAnsiTheme="minorEastAsia" w:cs="Times New Roman"/>
                <w:sz w:val="24"/>
                <w:szCs w:val="24"/>
              </w:rPr>
            </w:pPr>
            <w:r w:rsidRPr="00296251">
              <w:rPr>
                <w:rFonts w:asciiTheme="minorEastAsia" w:hAnsiTheme="minorEastAsia" w:cs="Times New Roman" w:hint="eastAsia"/>
                <w:bCs/>
                <w:color w:val="FF0000"/>
                <w:sz w:val="24"/>
                <w:szCs w:val="24"/>
              </w:rPr>
              <w:t>验收合格后，设备无故障连续运行1个月后需方整理相关付款资料，经校内审批后交由市财政局统一支付货款。</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服务需求</w:t>
            </w:r>
          </w:p>
        </w:tc>
        <w:tc>
          <w:tcPr>
            <w:tcW w:w="5295" w:type="dxa"/>
            <w:vAlign w:val="center"/>
          </w:tcPr>
          <w:p w:rsidR="008E3DC4" w:rsidRPr="00296251" w:rsidRDefault="008E3DC4" w:rsidP="00296251">
            <w:pPr>
              <w:numPr>
                <w:ilvl w:val="3"/>
                <w:numId w:val="34"/>
              </w:numPr>
              <w:spacing w:line="360" w:lineRule="auto"/>
              <w:ind w:left="318" w:hanging="318"/>
              <w:rPr>
                <w:rFonts w:asciiTheme="minorEastAsia" w:hAnsiTheme="minorEastAsia" w:cs="Times New Roman"/>
                <w:sz w:val="24"/>
                <w:szCs w:val="24"/>
              </w:rPr>
            </w:pPr>
            <w:r w:rsidRPr="00296251">
              <w:rPr>
                <w:rFonts w:asciiTheme="minorEastAsia" w:hAnsiTheme="minorEastAsia" w:cs="Times New Roman" w:hint="eastAsia"/>
                <w:sz w:val="24"/>
                <w:szCs w:val="24"/>
              </w:rPr>
              <w:t>售后服务内容，要求和期限：</w:t>
            </w:r>
          </w:p>
          <w:p w:rsidR="008E3DC4" w:rsidRPr="00296251" w:rsidRDefault="008E3DC4" w:rsidP="00296251">
            <w:pPr>
              <w:spacing w:line="360" w:lineRule="auto"/>
              <w:ind w:leftChars="151" w:left="317"/>
              <w:rPr>
                <w:rFonts w:asciiTheme="minorEastAsia" w:hAnsiTheme="minorEastAsia" w:cs="Times New Roman"/>
                <w:sz w:val="24"/>
                <w:szCs w:val="24"/>
              </w:rPr>
            </w:pPr>
            <w:r w:rsidRPr="00296251">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296251">
              <w:rPr>
                <w:rFonts w:asciiTheme="minorEastAsia" w:hAnsiTheme="minorEastAsia" w:cs="Times New Roman" w:hint="eastAsia"/>
                <w:color w:val="FF0000"/>
                <w:sz w:val="24"/>
                <w:szCs w:val="24"/>
                <w:u w:val="single"/>
              </w:rPr>
              <w:t>1日内</w:t>
            </w:r>
            <w:r w:rsidRPr="00296251">
              <w:rPr>
                <w:rFonts w:asciiTheme="minorEastAsia" w:hAnsiTheme="minorEastAsia" w:cs="Times New Roman" w:hint="eastAsia"/>
                <w:sz w:val="24"/>
                <w:szCs w:val="24"/>
              </w:rPr>
              <w:t>提供现场服务，待产品运行正常后撤离现场。</w:t>
            </w:r>
          </w:p>
          <w:p w:rsidR="008E3DC4" w:rsidRPr="00296251" w:rsidRDefault="008E3DC4" w:rsidP="00296251">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296251">
              <w:rPr>
                <w:rFonts w:asciiTheme="minorEastAsia" w:hAnsiTheme="minorEastAsia" w:cs="Times New Roman" w:hint="eastAsia"/>
                <w:sz w:val="24"/>
                <w:szCs w:val="24"/>
              </w:rPr>
              <w:t>质保期后继续支持维修，并按成本价标准收取维修及零件费用。</w:t>
            </w:r>
          </w:p>
          <w:p w:rsidR="008E3DC4" w:rsidRPr="00296251" w:rsidRDefault="008E3DC4" w:rsidP="00296251">
            <w:pPr>
              <w:numPr>
                <w:ilvl w:val="3"/>
                <w:numId w:val="34"/>
              </w:numPr>
              <w:tabs>
                <w:tab w:val="left" w:pos="318"/>
              </w:tabs>
              <w:spacing w:line="360" w:lineRule="auto"/>
              <w:ind w:left="34"/>
              <w:rPr>
                <w:rFonts w:asciiTheme="minorEastAsia" w:hAnsiTheme="minorEastAsia" w:cs="Times New Roman"/>
                <w:sz w:val="24"/>
                <w:szCs w:val="24"/>
              </w:rPr>
            </w:pPr>
            <w:r w:rsidRPr="00296251">
              <w:rPr>
                <w:rFonts w:asciiTheme="minorEastAsia" w:hAnsiTheme="minorEastAsia" w:cs="Times New Roman" w:hint="eastAsia"/>
                <w:sz w:val="24"/>
                <w:szCs w:val="24"/>
              </w:rPr>
              <w:t>维护保养：</w:t>
            </w:r>
          </w:p>
          <w:p w:rsidR="008E3DC4" w:rsidRPr="00296251" w:rsidRDefault="008E3DC4" w:rsidP="00296251">
            <w:pPr>
              <w:spacing w:line="360" w:lineRule="auto"/>
              <w:ind w:leftChars="117" w:left="246" w:firstLine="1"/>
              <w:rPr>
                <w:rFonts w:asciiTheme="minorEastAsia" w:hAnsiTheme="minorEastAsia" w:cs="Times New Roman"/>
                <w:sz w:val="24"/>
                <w:szCs w:val="24"/>
              </w:rPr>
            </w:pPr>
            <w:r w:rsidRPr="00296251">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8E3DC4" w:rsidRPr="00296251" w:rsidRDefault="008E3DC4" w:rsidP="00296251">
            <w:pPr>
              <w:numPr>
                <w:ilvl w:val="3"/>
                <w:numId w:val="34"/>
              </w:numPr>
              <w:tabs>
                <w:tab w:val="left" w:pos="318"/>
              </w:tabs>
              <w:spacing w:line="360" w:lineRule="auto"/>
              <w:ind w:left="34"/>
              <w:rPr>
                <w:rFonts w:asciiTheme="minorEastAsia" w:hAnsiTheme="minorEastAsia" w:cs="Times New Roman"/>
                <w:sz w:val="24"/>
                <w:szCs w:val="24"/>
              </w:rPr>
            </w:pPr>
            <w:r w:rsidRPr="00296251">
              <w:rPr>
                <w:rFonts w:asciiTheme="minorEastAsia" w:hAnsiTheme="minorEastAsia" w:cs="Times New Roman" w:hint="eastAsia"/>
                <w:sz w:val="24"/>
                <w:szCs w:val="24"/>
              </w:rPr>
              <w:t>技术培训服务要求：</w:t>
            </w:r>
          </w:p>
          <w:p w:rsidR="008E3DC4" w:rsidRPr="00296251" w:rsidRDefault="008E3DC4" w:rsidP="00296251">
            <w:pPr>
              <w:numPr>
                <w:ilvl w:val="0"/>
                <w:numId w:val="35"/>
              </w:numPr>
              <w:tabs>
                <w:tab w:val="left" w:pos="742"/>
              </w:tabs>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供应商提供详细技术资料并免费按需方要求进行技术培训。</w:t>
            </w:r>
          </w:p>
          <w:p w:rsidR="008E3DC4" w:rsidRPr="00296251" w:rsidRDefault="008E3DC4" w:rsidP="00296251">
            <w:pPr>
              <w:numPr>
                <w:ilvl w:val="0"/>
                <w:numId w:val="35"/>
              </w:numPr>
              <w:tabs>
                <w:tab w:val="left" w:pos="742"/>
              </w:tabs>
              <w:spacing w:line="360" w:lineRule="auto"/>
              <w:ind w:left="247"/>
              <w:rPr>
                <w:rFonts w:asciiTheme="minorEastAsia" w:hAnsiTheme="minorEastAsia" w:cs="Times New Roman"/>
                <w:sz w:val="24"/>
                <w:szCs w:val="24"/>
              </w:rPr>
            </w:pPr>
            <w:r w:rsidRPr="00296251">
              <w:rPr>
                <w:rFonts w:asciiTheme="minorEastAsia" w:hAnsiTheme="minorEastAsia" w:cs="Times New Roman" w:hint="eastAsia"/>
                <w:sz w:val="24"/>
                <w:szCs w:val="24"/>
              </w:rPr>
              <w:t>培训的内容及方案应由双方协商制定。中标人前来进行技术培训人员的费用包括在合同总价中。</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其他要求</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中标后中标人提出产地变更的，采购人有权将其列入不良行为记录名单或者取消中标资格</w:t>
            </w:r>
          </w:p>
        </w:tc>
      </w:tr>
    </w:tbl>
    <w:p w:rsidR="008E3DC4" w:rsidRDefault="008E3DC4" w:rsidP="00EE5C58">
      <w:pPr>
        <w:autoSpaceDE w:val="0"/>
        <w:autoSpaceDN w:val="0"/>
        <w:adjustRightInd w:val="0"/>
        <w:spacing w:line="500" w:lineRule="atLeast"/>
        <w:outlineLvl w:val="0"/>
        <w:rPr>
          <w:rFonts w:ascii="宋体" w:hAnsi="宋体" w:cs="Times New Roman"/>
          <w:b/>
          <w:kern w:val="0"/>
          <w:sz w:val="52"/>
          <w:szCs w:val="20"/>
        </w:rPr>
      </w:pPr>
    </w:p>
    <w:p w:rsidR="008E3DC4" w:rsidRDefault="008E3DC4">
      <w:pPr>
        <w:widowControl/>
        <w:jc w:val="left"/>
        <w:rPr>
          <w:rFonts w:ascii="宋体" w:hAnsi="宋体" w:cs="Times New Roman"/>
          <w:b/>
          <w:kern w:val="0"/>
          <w:sz w:val="52"/>
          <w:szCs w:val="20"/>
        </w:rPr>
      </w:pPr>
    </w:p>
    <w:p w:rsidR="00EE5C58" w:rsidRDefault="00EE5C58" w:rsidP="00EE5C58">
      <w:pPr>
        <w:pageBreakBefore/>
        <w:jc w:val="left"/>
        <w:rPr>
          <w:rFonts w:ascii="宋体" w:hAnsi="宋体" w:cs="Times New Roman"/>
          <w:b/>
          <w:kern w:val="0"/>
          <w:sz w:val="44"/>
          <w:szCs w:val="44"/>
        </w:rPr>
      </w:pPr>
    </w:p>
    <w:p w:rsidR="008E3DC4" w:rsidRPr="00F30A19" w:rsidRDefault="008E3DC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8E3DC4" w:rsidRPr="00AB11A9" w:rsidRDefault="008E3DC4">
      <w:pPr>
        <w:autoSpaceDE w:val="0"/>
        <w:autoSpaceDN w:val="0"/>
        <w:adjustRightInd w:val="0"/>
        <w:spacing w:line="500" w:lineRule="atLeast"/>
        <w:ind w:left="425" w:hanging="425"/>
        <w:jc w:val="center"/>
        <w:outlineLvl w:val="0"/>
        <w:rPr>
          <w:rFonts w:ascii="宋体" w:hAnsi="宋体" w:cs="Times New Roman"/>
          <w:b/>
          <w:sz w:val="24"/>
          <w:szCs w:val="20"/>
        </w:rPr>
      </w:pPr>
    </w:p>
    <w:p w:rsidR="008E3DC4" w:rsidRPr="00AB11A9" w:rsidRDefault="008E3DC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E3DC4" w:rsidRDefault="008E3DC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E3DC4" w:rsidRPr="00AB11A9" w:rsidRDefault="008E3DC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E3DC4" w:rsidRPr="00AB11A9" w:rsidRDefault="008E3DC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E3DC4" w:rsidRPr="00AB11A9" w:rsidRDefault="008E3DC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E3DC4" w:rsidRPr="00D5098C" w:rsidRDefault="008E3DC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E3DC4" w:rsidRPr="00D5098C" w:rsidRDefault="008E3DC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E3DC4" w:rsidRPr="00AB11A9" w:rsidRDefault="008E3DC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E3DC4" w:rsidRPr="0013441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585515" w:rsidRDefault="008E3DC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E3DC4" w:rsidRPr="00AB11A9" w:rsidRDefault="008E3DC4" w:rsidP="008067E7">
      <w:pPr>
        <w:spacing w:line="360" w:lineRule="auto"/>
        <w:rPr>
          <w:rFonts w:ascii="宋体" w:hAnsi="宋体" w:cs="Times New Roman"/>
          <w:color w:val="000000"/>
          <w:sz w:val="24"/>
          <w:szCs w:val="24"/>
        </w:rPr>
      </w:pPr>
    </w:p>
    <w:p w:rsidR="008E3DC4" w:rsidRPr="00AB11A9" w:rsidRDefault="008E3DC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8E3DC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E3DC4" w:rsidRPr="00AB11A9" w:rsidRDefault="008E3DC4" w:rsidP="00BD2837">
            <w:pPr>
              <w:snapToGrid w:val="0"/>
              <w:jc w:val="center"/>
              <w:rPr>
                <w:rFonts w:ascii="宋体" w:hAnsi="宋体" w:cs="Times New Roman"/>
                <w:b/>
                <w:color w:val="000000"/>
                <w:sz w:val="30"/>
                <w:szCs w:val="24"/>
              </w:rPr>
            </w:pPr>
          </w:p>
          <w:p w:rsidR="008E3DC4" w:rsidRPr="00AB11A9" w:rsidRDefault="008E3DC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E3DC4" w:rsidRPr="00AB11A9" w:rsidRDefault="008E3DC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E3DC4" w:rsidRDefault="008E3DC4" w:rsidP="00F27C97">
            <w:pPr>
              <w:ind w:firstLineChars="350" w:firstLine="984"/>
              <w:rPr>
                <w:rFonts w:ascii="宋体" w:hAnsi="宋体" w:cs="Times New Roman"/>
                <w:b/>
                <w:bCs/>
                <w:color w:val="000000"/>
                <w:sz w:val="28"/>
                <w:szCs w:val="24"/>
              </w:rPr>
            </w:pPr>
          </w:p>
          <w:p w:rsidR="008E3DC4" w:rsidRPr="00D707CC" w:rsidRDefault="008E3DC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E3DC4" w:rsidRPr="00D707CC" w:rsidRDefault="008E3DC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E3DC4" w:rsidRPr="00042C71" w:rsidRDefault="008E3DC4" w:rsidP="00BD2837">
            <w:pPr>
              <w:jc w:val="center"/>
              <w:rPr>
                <w:rFonts w:ascii="宋体" w:hAnsi="宋体" w:cs="Times New Roman"/>
                <w:b/>
                <w:color w:val="000000"/>
                <w:sz w:val="32"/>
                <w:szCs w:val="24"/>
              </w:rPr>
            </w:pPr>
          </w:p>
          <w:p w:rsidR="008E3DC4" w:rsidRPr="00AB11A9" w:rsidRDefault="008E3DC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E3DC4" w:rsidRPr="00AB11A9" w:rsidRDefault="008E3DC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E3DC4" w:rsidRPr="00AB11A9" w:rsidRDefault="008E3DC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E3DC4" w:rsidRPr="00AB11A9" w:rsidRDefault="008E3DC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E3DC4" w:rsidRPr="00AB11A9" w:rsidRDefault="008E3DC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E3DC4" w:rsidRPr="00AB11A9" w:rsidRDefault="008E3DC4" w:rsidP="008067E7">
      <w:pPr>
        <w:spacing w:line="360" w:lineRule="auto"/>
        <w:ind w:firstLineChars="200" w:firstLine="482"/>
        <w:rPr>
          <w:rFonts w:ascii="宋体" w:hAnsi="宋体" w:cs="Times New Roman"/>
          <w:b/>
          <w:bCs/>
          <w:color w:val="FF0000"/>
          <w:sz w:val="24"/>
          <w:szCs w:val="24"/>
        </w:rPr>
      </w:pPr>
    </w:p>
    <w:p w:rsidR="008E3DC4" w:rsidRPr="00AB11A9" w:rsidRDefault="008E3DC4" w:rsidP="008067E7">
      <w:pPr>
        <w:spacing w:line="360" w:lineRule="auto"/>
        <w:ind w:firstLineChars="200" w:firstLine="480"/>
        <w:rPr>
          <w:rFonts w:ascii="宋体" w:hAnsi="宋体" w:cs="Times New Roman"/>
          <w:color w:val="000000"/>
          <w:sz w:val="24"/>
          <w:szCs w:val="24"/>
        </w:rPr>
      </w:pPr>
    </w:p>
    <w:p w:rsidR="008E3DC4" w:rsidRPr="00AB11A9" w:rsidRDefault="008E3DC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E3DC4" w:rsidRPr="00AB11A9" w:rsidRDefault="008E3DC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E3DC4" w:rsidRPr="00AB11A9" w:rsidRDefault="008E3DC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E3DC4" w:rsidRPr="00AB11A9" w:rsidRDefault="008E3DC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E3DC4" w:rsidRPr="00AB11A9" w:rsidRDefault="008E3DC4" w:rsidP="008067E7">
      <w:pPr>
        <w:tabs>
          <w:tab w:val="left" w:pos="1200"/>
        </w:tabs>
        <w:spacing w:line="360" w:lineRule="auto"/>
        <w:ind w:left="425"/>
        <w:rPr>
          <w:rFonts w:ascii="宋体" w:hAnsi="宋体" w:cs="Times New Roman"/>
          <w:color w:val="FF0000"/>
          <w:sz w:val="24"/>
          <w:szCs w:val="24"/>
        </w:rPr>
      </w:pPr>
    </w:p>
    <w:p w:rsidR="008E3DC4" w:rsidRDefault="008E3DC4">
      <w:pPr>
        <w:widowControl/>
        <w:jc w:val="left"/>
        <w:rPr>
          <w:rFonts w:ascii="宋体" w:hAnsi="宋体" w:cs="Times New Roman"/>
          <w:b/>
          <w:kern w:val="0"/>
          <w:sz w:val="28"/>
          <w:szCs w:val="32"/>
        </w:rPr>
      </w:pPr>
      <w:r>
        <w:rPr>
          <w:rFonts w:ascii="宋体" w:hAnsi="宋体" w:cs="Times New Roman"/>
          <w:b/>
          <w:kern w:val="0"/>
          <w:sz w:val="28"/>
          <w:szCs w:val="32"/>
        </w:rPr>
        <w:br w:type="page"/>
      </w:r>
    </w:p>
    <w:p w:rsidR="008E3DC4" w:rsidRPr="00585515" w:rsidRDefault="008E3DC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E3DC4" w:rsidRPr="00AB11A9" w:rsidRDefault="008E3DC4" w:rsidP="00AF4A84">
      <w:pPr>
        <w:tabs>
          <w:tab w:val="num" w:pos="1740"/>
        </w:tabs>
        <w:spacing w:line="360" w:lineRule="auto"/>
        <w:jc w:val="center"/>
        <w:rPr>
          <w:rFonts w:ascii="宋体" w:hAnsi="宋体"/>
          <w:bCs/>
          <w:sz w:val="24"/>
        </w:rPr>
      </w:pP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E3DC4" w:rsidRPr="00AB11A9" w:rsidRDefault="008E3DC4" w:rsidP="00AF4A84">
      <w:pPr>
        <w:tabs>
          <w:tab w:val="num" w:pos="1740"/>
        </w:tabs>
        <w:spacing w:line="360" w:lineRule="auto"/>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E3DC4" w:rsidRPr="00AB11A9" w:rsidRDefault="008E3DC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E3DC4" w:rsidRPr="00AB11A9" w:rsidRDefault="008E3DC4" w:rsidP="00AF4A84">
      <w:pPr>
        <w:tabs>
          <w:tab w:val="num" w:pos="1740"/>
          <w:tab w:val="left" w:pos="1778"/>
        </w:tabs>
        <w:spacing w:line="360" w:lineRule="auto"/>
        <w:jc w:val="center"/>
        <w:rPr>
          <w:rFonts w:ascii="宋体" w:hAnsi="宋体"/>
          <w:b/>
          <w:bCs/>
          <w:sz w:val="24"/>
        </w:rPr>
      </w:pPr>
    </w:p>
    <w:p w:rsidR="008E3DC4" w:rsidRPr="00AB11A9" w:rsidRDefault="008E3DC4" w:rsidP="00AF4A84">
      <w:pPr>
        <w:tabs>
          <w:tab w:val="num" w:pos="1740"/>
          <w:tab w:val="left" w:pos="1778"/>
        </w:tabs>
        <w:spacing w:line="360" w:lineRule="auto"/>
        <w:jc w:val="center"/>
        <w:rPr>
          <w:rFonts w:ascii="宋体" w:hAnsi="宋体"/>
          <w:b/>
          <w:bCs/>
          <w:sz w:val="24"/>
        </w:rPr>
      </w:pPr>
    </w:p>
    <w:p w:rsidR="008E3DC4" w:rsidRPr="00AB11A9" w:rsidRDefault="008E3DC4" w:rsidP="00AF4A84">
      <w:pPr>
        <w:tabs>
          <w:tab w:val="left" w:pos="1680"/>
          <w:tab w:val="num" w:pos="1740"/>
          <w:tab w:val="left" w:pos="1778"/>
        </w:tabs>
        <w:spacing w:line="360" w:lineRule="auto"/>
        <w:ind w:firstLine="1540"/>
        <w:rPr>
          <w:rFonts w:ascii="宋体" w:hAnsi="宋体"/>
          <w:b/>
          <w:bCs/>
          <w:sz w:val="24"/>
        </w:rPr>
      </w:pPr>
    </w:p>
    <w:p w:rsidR="008E3DC4" w:rsidRPr="00AB11A9" w:rsidRDefault="008E3DC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E3DC4" w:rsidRPr="00F30A19" w:rsidRDefault="008E3DC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E3DC4" w:rsidRPr="00AB11A9" w:rsidRDefault="008E3DC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E3DC4" w:rsidRDefault="008E3DC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三、法定代表人证明书</w:t>
      </w:r>
    </w:p>
    <w:p w:rsidR="008E3DC4" w:rsidRPr="00AB11A9" w:rsidRDefault="008E3DC4" w:rsidP="0022311A">
      <w:pPr>
        <w:rPr>
          <w:rFonts w:ascii="宋体" w:hAnsi="宋体" w:cs="Times New Roman"/>
          <w:sz w:val="24"/>
          <w:szCs w:val="24"/>
        </w:rPr>
      </w:pP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主营（产）：</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兼营（产）：</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主营：</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兼营：</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E3DC4" w:rsidRDefault="008E3DC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E3DC4" w:rsidRPr="006B2646" w:rsidRDefault="008E3DC4" w:rsidP="0022311A">
      <w:pPr>
        <w:spacing w:line="400" w:lineRule="exact"/>
        <w:rPr>
          <w:rFonts w:ascii="宋体" w:hAnsi="宋体" w:cs="Times New Roman"/>
          <w:szCs w:val="21"/>
        </w:rPr>
      </w:pPr>
      <w:r>
        <w:rPr>
          <w:rFonts w:ascii="宋体" w:hAnsi="宋体" w:cs="Times New Roman" w:hint="eastAsia"/>
          <w:szCs w:val="21"/>
        </w:rPr>
        <w:tab/>
      </w: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E3DC4" w:rsidRPr="00AB11A9" w:rsidRDefault="008E3DC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E3DC4" w:rsidRPr="00AB11A9" w:rsidRDefault="008E3DC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E3DC4" w:rsidRPr="00AB11A9" w:rsidRDefault="008E3DC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E3DC4" w:rsidRPr="00AB11A9" w:rsidRDefault="008E3D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E3DC4" w:rsidRPr="00AB11A9" w:rsidRDefault="008E3D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E3DC4" w:rsidRPr="00AB11A9" w:rsidRDefault="008E3DC4">
      <w:pPr>
        <w:spacing w:line="360" w:lineRule="auto"/>
        <w:rPr>
          <w:rFonts w:ascii="宋体" w:hAnsi="宋体" w:cs="Times New Roman"/>
          <w:color w:val="000000"/>
          <w:sz w:val="24"/>
          <w:szCs w:val="24"/>
        </w:rPr>
      </w:pPr>
    </w:p>
    <w:p w:rsidR="008E3DC4" w:rsidRPr="00AB11A9" w:rsidRDefault="008E3DC4">
      <w:pPr>
        <w:spacing w:line="360" w:lineRule="auto"/>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五、投标函</w:t>
      </w:r>
    </w:p>
    <w:p w:rsidR="008E3DC4" w:rsidRPr="00AB11A9" w:rsidRDefault="008E3DC4" w:rsidP="00B42A4A">
      <w:pPr>
        <w:spacing w:line="360" w:lineRule="auto"/>
        <w:jc w:val="left"/>
        <w:rPr>
          <w:rFonts w:ascii="宋体" w:hAnsi="宋体"/>
          <w:sz w:val="24"/>
        </w:rPr>
      </w:pPr>
      <w:r w:rsidRPr="00AB11A9">
        <w:rPr>
          <w:rFonts w:ascii="宋体" w:hAnsi="宋体" w:hint="eastAsia"/>
          <w:sz w:val="24"/>
        </w:rPr>
        <w:t>致：深圳大学招投标管理中心</w:t>
      </w:r>
    </w:p>
    <w:p w:rsidR="008E3DC4" w:rsidRPr="00AB11A9" w:rsidRDefault="008E3DC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E3DC4" w:rsidRPr="00AB11A9" w:rsidRDefault="008E3DC4" w:rsidP="00B42A4A">
      <w:pPr>
        <w:pStyle w:val="a9"/>
        <w:spacing w:before="0" w:beforeAutospacing="0" w:after="0" w:afterAutospacing="0" w:line="360" w:lineRule="auto"/>
        <w:rPr>
          <w:color w:val="auto"/>
        </w:rPr>
      </w:pPr>
      <w:r w:rsidRPr="00AB11A9">
        <w:rPr>
          <w:rFonts w:hint="eastAsia"/>
          <w:color w:val="auto"/>
        </w:rPr>
        <w:t>投标文件包括以下部分：</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E3DC4" w:rsidRPr="00AB11A9" w:rsidRDefault="008E3DC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E3DC4" w:rsidRPr="00AB11A9" w:rsidRDefault="008E3DC4" w:rsidP="00B42A4A">
      <w:pPr>
        <w:spacing w:line="360" w:lineRule="auto"/>
        <w:ind w:left="210"/>
        <w:rPr>
          <w:rFonts w:ascii="宋体" w:hAnsi="宋体"/>
          <w:sz w:val="24"/>
        </w:rPr>
      </w:pPr>
    </w:p>
    <w:p w:rsidR="008E3DC4" w:rsidRPr="00AB11A9" w:rsidRDefault="008E3DC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E3DC4" w:rsidRPr="00AB11A9" w:rsidRDefault="008E3DC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E3DC4" w:rsidRPr="00AB11A9" w:rsidRDefault="008E3DC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E3DC4" w:rsidRPr="00AB11A9" w:rsidRDefault="008E3DC4" w:rsidP="00B42A4A">
      <w:pPr>
        <w:tabs>
          <w:tab w:val="left" w:pos="-3780"/>
        </w:tabs>
        <w:snapToGrid w:val="0"/>
        <w:spacing w:line="360" w:lineRule="auto"/>
        <w:ind w:firstLineChars="100" w:firstLine="240"/>
        <w:rPr>
          <w:rFonts w:ascii="宋体" w:hAnsi="宋体"/>
          <w:sz w:val="24"/>
          <w:u w:val="single"/>
        </w:rPr>
      </w:pP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E3DC4" w:rsidRPr="00AB11A9" w:rsidRDefault="008E3DC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E3DC4" w:rsidRPr="00AB11A9" w:rsidRDefault="008E3DC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E3DC4" w:rsidRPr="00AB11A9" w:rsidRDefault="008E3DC4">
      <w:pPr>
        <w:tabs>
          <w:tab w:val="left" w:pos="-3780"/>
        </w:tabs>
        <w:spacing w:line="500" w:lineRule="atLeast"/>
        <w:ind w:left="5145"/>
        <w:rPr>
          <w:rFonts w:ascii="宋体" w:hAnsi="宋体" w:cs="Times New Roman"/>
          <w:szCs w:val="20"/>
        </w:rPr>
      </w:pPr>
    </w:p>
    <w:p w:rsidR="008E3DC4" w:rsidRDefault="008E3DC4">
      <w:pPr>
        <w:widowControl/>
        <w:jc w:val="left"/>
        <w:rPr>
          <w:rFonts w:ascii="宋体" w:hAnsi="宋体" w:cs="宋体"/>
          <w:b/>
          <w:bCs/>
          <w:sz w:val="24"/>
          <w:szCs w:val="24"/>
        </w:rPr>
      </w:pPr>
      <w:r>
        <w:rPr>
          <w:szCs w:val="24"/>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六、投标资格证明文件</w:t>
      </w:r>
    </w:p>
    <w:p w:rsidR="008E3DC4" w:rsidRPr="00AB11A9" w:rsidRDefault="008E3DC4" w:rsidP="00986141">
      <w:pPr>
        <w:pStyle w:val="15"/>
        <w:ind w:firstLineChars="200" w:firstLine="480"/>
        <w:jc w:val="left"/>
        <w:rPr>
          <w:rFonts w:cs="Times New Roman"/>
          <w:sz w:val="24"/>
          <w:szCs w:val="24"/>
          <w:u w:val="single"/>
        </w:rPr>
      </w:pPr>
    </w:p>
    <w:p w:rsidR="008E3DC4" w:rsidRPr="00AB11A9" w:rsidRDefault="008E3DC4"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E3DC4" w:rsidRPr="00AB11A9" w:rsidRDefault="008E3DC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E3DC4" w:rsidRPr="00AB11A9" w:rsidRDefault="008E3DC4"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8E3DC4" w:rsidRPr="00AB11A9" w:rsidRDefault="008E3DC4" w:rsidP="00986141">
      <w:pPr>
        <w:pStyle w:val="15"/>
        <w:ind w:firstLineChars="150" w:firstLine="360"/>
        <w:rPr>
          <w:sz w:val="24"/>
          <w:szCs w:val="24"/>
        </w:rPr>
      </w:pPr>
    </w:p>
    <w:p w:rsidR="008E3DC4" w:rsidRPr="00AB11A9" w:rsidRDefault="008E3DC4" w:rsidP="00986141">
      <w:pPr>
        <w:pStyle w:val="15"/>
        <w:ind w:firstLineChars="200" w:firstLine="480"/>
        <w:rPr>
          <w:sz w:val="24"/>
          <w:szCs w:val="24"/>
        </w:rPr>
      </w:pPr>
      <w:r w:rsidRPr="00AB11A9">
        <w:rPr>
          <w:rFonts w:hint="eastAsia"/>
          <w:sz w:val="24"/>
          <w:szCs w:val="24"/>
        </w:rPr>
        <w:t>内容包括：</w:t>
      </w:r>
    </w:p>
    <w:p w:rsidR="008E3DC4" w:rsidRPr="00AB11A9" w:rsidRDefault="008E3DC4" w:rsidP="008E3D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E3DC4" w:rsidRPr="00AB11A9" w:rsidRDefault="008E3DC4" w:rsidP="008E3D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8E3DC4" w:rsidRPr="00AB11A9" w:rsidRDefault="008E3DC4" w:rsidP="00986141">
      <w:pPr>
        <w:pStyle w:val="15"/>
        <w:ind w:firstLineChars="150" w:firstLine="360"/>
        <w:rPr>
          <w:sz w:val="24"/>
          <w:szCs w:val="24"/>
        </w:rPr>
      </w:pPr>
      <w:r w:rsidRPr="00AB11A9">
        <w:rPr>
          <w:rFonts w:hint="eastAsia"/>
          <w:sz w:val="24"/>
          <w:szCs w:val="24"/>
        </w:rPr>
        <w:t>日期     年   月   日</w:t>
      </w:r>
    </w:p>
    <w:p w:rsidR="008E3DC4" w:rsidRPr="00AB11A9" w:rsidRDefault="008E3DC4" w:rsidP="00986141">
      <w:pPr>
        <w:rPr>
          <w:rFonts w:ascii="宋体" w:hAnsi="宋体"/>
        </w:rPr>
      </w:pPr>
    </w:p>
    <w:p w:rsidR="008E3DC4" w:rsidRPr="00AB11A9" w:rsidRDefault="008E3DC4" w:rsidP="00986141">
      <w:pPr>
        <w:rPr>
          <w:rFonts w:ascii="宋体" w:hAnsi="宋体"/>
        </w:rPr>
      </w:pPr>
    </w:p>
    <w:p w:rsidR="008E3DC4" w:rsidRPr="00AB11A9" w:rsidRDefault="008E3DC4" w:rsidP="00986141">
      <w:pPr>
        <w:rPr>
          <w:rFonts w:ascii="宋体" w:hAnsi="宋体"/>
        </w:rPr>
      </w:pPr>
    </w:p>
    <w:p w:rsidR="008E3DC4" w:rsidRPr="00AB11A9" w:rsidRDefault="008E3DC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585515" w:rsidRDefault="008E3DC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E3DC4" w:rsidRPr="00AB11A9" w:rsidRDefault="008E3DC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E3DC4" w:rsidRPr="00F85AE8" w:rsidRDefault="008E3DC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E3DC4" w:rsidRPr="00AB11A9" w:rsidRDefault="008E3DC4" w:rsidP="00B258EC">
      <w:pPr>
        <w:spacing w:line="360" w:lineRule="auto"/>
        <w:jc w:val="right"/>
        <w:rPr>
          <w:rFonts w:ascii="宋体" w:hAnsi="宋体"/>
          <w:sz w:val="24"/>
        </w:rPr>
      </w:pPr>
    </w:p>
    <w:p w:rsidR="008E3DC4" w:rsidRPr="00AB11A9" w:rsidRDefault="008E3DC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8E3DC4" w:rsidRPr="00AB11A9">
        <w:trPr>
          <w:trHeight w:val="743"/>
        </w:trPr>
        <w:tc>
          <w:tcPr>
            <w:tcW w:w="529"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投标总价</w:t>
            </w:r>
          </w:p>
        </w:tc>
      </w:tr>
      <w:tr w:rsidR="008E3DC4" w:rsidRPr="00AB11A9">
        <w:trPr>
          <w:trHeight w:val="1786"/>
        </w:trPr>
        <w:tc>
          <w:tcPr>
            <w:tcW w:w="529" w:type="pct"/>
            <w:vAlign w:val="center"/>
          </w:tcPr>
          <w:p w:rsidR="008E3DC4" w:rsidRPr="00AB11A9" w:rsidRDefault="008E3DC4" w:rsidP="000F3314">
            <w:pPr>
              <w:spacing w:line="360" w:lineRule="auto"/>
              <w:jc w:val="center"/>
              <w:rPr>
                <w:rFonts w:ascii="宋体" w:hAnsi="宋体"/>
                <w:sz w:val="24"/>
              </w:rPr>
            </w:pPr>
          </w:p>
        </w:tc>
        <w:tc>
          <w:tcPr>
            <w:tcW w:w="1417" w:type="pct"/>
            <w:vAlign w:val="center"/>
          </w:tcPr>
          <w:p w:rsidR="008E3DC4" w:rsidRPr="00AB11A9" w:rsidRDefault="008E3DC4" w:rsidP="000F3314">
            <w:pPr>
              <w:spacing w:line="360" w:lineRule="auto"/>
              <w:jc w:val="center"/>
              <w:rPr>
                <w:rFonts w:ascii="宋体" w:hAnsi="宋体"/>
                <w:color w:val="FF0000"/>
                <w:sz w:val="24"/>
              </w:rPr>
            </w:pPr>
          </w:p>
        </w:tc>
        <w:tc>
          <w:tcPr>
            <w:tcW w:w="3054" w:type="pct"/>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小写金额：</w:t>
            </w:r>
          </w:p>
          <w:p w:rsidR="008E3DC4" w:rsidRPr="00AB11A9" w:rsidRDefault="008E3DC4" w:rsidP="000F3314">
            <w:pPr>
              <w:spacing w:line="360" w:lineRule="auto"/>
              <w:rPr>
                <w:rFonts w:ascii="宋体" w:hAnsi="宋体"/>
                <w:sz w:val="24"/>
              </w:rPr>
            </w:pPr>
            <w:r w:rsidRPr="00AB11A9">
              <w:rPr>
                <w:rFonts w:ascii="宋体" w:hAnsi="宋体" w:hint="eastAsia"/>
                <w:sz w:val="24"/>
              </w:rPr>
              <w:t>大写金额：</w:t>
            </w:r>
          </w:p>
        </w:tc>
      </w:tr>
      <w:tr w:rsidR="008E3DC4" w:rsidRPr="00AB11A9">
        <w:trPr>
          <w:trHeight w:val="463"/>
        </w:trPr>
        <w:tc>
          <w:tcPr>
            <w:tcW w:w="5000" w:type="pct"/>
            <w:gridSpan w:val="3"/>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E3DC4" w:rsidRPr="00AB11A9" w:rsidRDefault="008E3DC4" w:rsidP="00B258EC">
      <w:pPr>
        <w:tabs>
          <w:tab w:val="left" w:pos="360"/>
        </w:tabs>
        <w:spacing w:line="360" w:lineRule="auto"/>
        <w:ind w:left="360"/>
        <w:rPr>
          <w:rFonts w:ascii="宋体" w:hAnsi="宋体"/>
          <w:sz w:val="24"/>
        </w:rPr>
      </w:pPr>
    </w:p>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E3DC4" w:rsidRPr="00AB11A9" w:rsidRDefault="008E3DC4">
      <w:pPr>
        <w:tabs>
          <w:tab w:val="left" w:pos="0"/>
        </w:tabs>
        <w:spacing w:line="500" w:lineRule="atLeast"/>
        <w:ind w:left="496" w:firstLine="525"/>
        <w:rPr>
          <w:rFonts w:ascii="宋体" w:hAnsi="宋体" w:cs="Times New Roman"/>
          <w:szCs w:val="20"/>
        </w:rPr>
      </w:pPr>
    </w:p>
    <w:p w:rsidR="008E3DC4" w:rsidRPr="00585515" w:rsidRDefault="008E3DC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E3DC4" w:rsidRPr="007B1461" w:rsidRDefault="008E3DC4" w:rsidP="007B1461">
      <w:pPr>
        <w:pStyle w:val="3"/>
        <w:jc w:val="center"/>
        <w:rPr>
          <w:rFonts w:ascii="宋体" w:hAnsi="宋体"/>
          <w:kern w:val="0"/>
        </w:rPr>
      </w:pPr>
    </w:p>
    <w:p w:rsidR="008E3DC4" w:rsidRPr="004637F5" w:rsidRDefault="008E3DC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E3DC4" w:rsidRPr="004637F5" w:rsidRDefault="008E3DC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E3DC4" w:rsidRPr="004637F5" w:rsidRDefault="008E3DC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E3DC4" w:rsidRPr="004637F5" w:rsidRDefault="008E3DC4"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8E3D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设备</w:t>
            </w:r>
          </w:p>
          <w:p w:rsidR="008E3DC4" w:rsidRPr="009A781F" w:rsidRDefault="008E3DC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合计</w:t>
            </w:r>
          </w:p>
          <w:p w:rsidR="008E3DC4" w:rsidRPr="009A781F" w:rsidRDefault="008E3DC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备注</w:t>
            </w:r>
          </w:p>
        </w:tc>
      </w:tr>
      <w:tr w:rsidR="008E3DC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E3DC4" w:rsidRPr="009A781F" w:rsidRDefault="008E3DC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E3DC4" w:rsidRPr="009A781F" w:rsidRDefault="008E3DC4" w:rsidP="0065436D">
            <w:pPr>
              <w:rPr>
                <w:rFonts w:ascii="宋体" w:hAnsi="宋体"/>
                <w:sz w:val="18"/>
              </w:rPr>
            </w:pPr>
          </w:p>
        </w:tc>
      </w:tr>
      <w:tr w:rsidR="008E3DC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tcBorders>
              <w:left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投标总价</w:t>
            </w:r>
          </w:p>
          <w:p w:rsidR="008E3DC4" w:rsidRPr="009A781F" w:rsidRDefault="008E3DC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大写金额：</w:t>
            </w:r>
          </w:p>
          <w:p w:rsidR="008E3DC4" w:rsidRPr="009A781F" w:rsidRDefault="008E3DC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r>
    </w:tbl>
    <w:p w:rsidR="008E3DC4" w:rsidRPr="009A781F" w:rsidRDefault="008E3DC4" w:rsidP="00920882">
      <w:pPr>
        <w:rPr>
          <w:rFonts w:ascii="宋体" w:hAnsi="宋体"/>
        </w:rPr>
      </w:pPr>
      <w:r w:rsidRPr="009A781F">
        <w:rPr>
          <w:rFonts w:ascii="宋体" w:hAnsi="宋体" w:hint="eastAsia"/>
        </w:rPr>
        <w:t>特别说明：</w:t>
      </w:r>
    </w:p>
    <w:p w:rsidR="008E3DC4" w:rsidRPr="009A781F" w:rsidRDefault="008E3DC4" w:rsidP="008E3DC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E3DC4" w:rsidRPr="009A781F" w:rsidRDefault="008E3DC4" w:rsidP="008E3DC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3DC4" w:rsidRPr="009A781F" w:rsidRDefault="008E3DC4" w:rsidP="008E3DC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3DC4" w:rsidRPr="009A781F" w:rsidRDefault="008E3DC4" w:rsidP="008E3DC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3DC4" w:rsidRPr="003E0FF7" w:rsidRDefault="008E3DC4" w:rsidP="00920882"/>
    <w:p w:rsidR="008E3DC4" w:rsidRPr="009A781F" w:rsidRDefault="008E3DC4" w:rsidP="00E74B3D">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E3DC4" w:rsidRPr="009A781F" w:rsidRDefault="008E3DC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E3DC4" w:rsidRPr="009A781F" w:rsidRDefault="008E3DC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E3DC4" w:rsidRPr="009A781F" w:rsidRDefault="008E3DC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8E3D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设备</w:t>
            </w:r>
          </w:p>
          <w:p w:rsidR="008E3DC4" w:rsidRPr="009A781F" w:rsidRDefault="008E3DC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合计</w:t>
            </w:r>
          </w:p>
          <w:p w:rsidR="008E3DC4" w:rsidRPr="009A781F" w:rsidRDefault="008E3DC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备注</w:t>
            </w:r>
          </w:p>
        </w:tc>
      </w:tr>
      <w:tr w:rsidR="008E3DC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E3DC4" w:rsidRPr="009A781F" w:rsidRDefault="008E3DC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E3DC4" w:rsidRPr="009A781F" w:rsidRDefault="008E3DC4" w:rsidP="0065436D">
            <w:pPr>
              <w:rPr>
                <w:rFonts w:ascii="宋体" w:hAnsi="宋体"/>
                <w:sz w:val="18"/>
              </w:rPr>
            </w:pPr>
          </w:p>
        </w:tc>
      </w:tr>
      <w:tr w:rsidR="008E3DC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tcBorders>
              <w:left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投标</w:t>
            </w:r>
          </w:p>
          <w:p w:rsidR="008E3DC4" w:rsidRPr="009A781F" w:rsidRDefault="008E3DC4" w:rsidP="0065436D">
            <w:pPr>
              <w:jc w:val="center"/>
              <w:rPr>
                <w:rFonts w:ascii="宋体" w:hAnsi="宋体"/>
                <w:b/>
                <w:sz w:val="18"/>
              </w:rPr>
            </w:pPr>
            <w:r w:rsidRPr="009A781F">
              <w:rPr>
                <w:rFonts w:ascii="宋体" w:hAnsi="宋体" w:hint="eastAsia"/>
                <w:b/>
                <w:sz w:val="18"/>
              </w:rPr>
              <w:t>总价</w:t>
            </w:r>
          </w:p>
          <w:p w:rsidR="008E3DC4" w:rsidRPr="009A781F" w:rsidRDefault="008E3DC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大写金额：</w:t>
            </w:r>
          </w:p>
          <w:p w:rsidR="008E3DC4" w:rsidRPr="009A781F" w:rsidRDefault="008E3DC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r>
      <w:tr w:rsidR="008E3DC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E3DC4" w:rsidRPr="003A4194" w:rsidRDefault="008E3DC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E3DC4" w:rsidRPr="009A781F" w:rsidRDefault="008E3DC4" w:rsidP="00920882">
      <w:pPr>
        <w:rPr>
          <w:rFonts w:ascii="宋体" w:hAnsi="宋体"/>
        </w:rPr>
      </w:pPr>
      <w:r w:rsidRPr="009A781F">
        <w:rPr>
          <w:rFonts w:ascii="宋体" w:hAnsi="宋体" w:hint="eastAsia"/>
        </w:rPr>
        <w:t>特别说明：</w:t>
      </w:r>
    </w:p>
    <w:p w:rsidR="008E3DC4" w:rsidRDefault="008E3DC4" w:rsidP="008E3DC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E3DC4" w:rsidRPr="009A781F" w:rsidRDefault="008E3DC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E3DC4" w:rsidRPr="009A781F" w:rsidRDefault="008E3DC4" w:rsidP="008E3DC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3DC4" w:rsidRPr="009A781F" w:rsidRDefault="008E3DC4" w:rsidP="008E3DC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3DC4" w:rsidRPr="009A781F" w:rsidRDefault="008E3DC4" w:rsidP="008E3DC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3DC4" w:rsidRPr="00920882" w:rsidRDefault="008E3DC4">
      <w:pPr>
        <w:spacing w:line="500" w:lineRule="atLeast"/>
        <w:jc w:val="center"/>
        <w:rPr>
          <w:rFonts w:ascii="宋体" w:hAnsi="宋体" w:cs="Times New Roman"/>
          <w:b/>
          <w:color w:val="000000"/>
          <w:kern w:val="0"/>
          <w:sz w:val="32"/>
          <w:szCs w:val="20"/>
        </w:rPr>
      </w:pPr>
    </w:p>
    <w:p w:rsidR="008E3DC4" w:rsidRPr="00AB11A9" w:rsidRDefault="008E3DC4">
      <w:pPr>
        <w:spacing w:line="500" w:lineRule="atLeast"/>
        <w:jc w:val="center"/>
        <w:rPr>
          <w:rFonts w:ascii="宋体" w:hAnsi="宋体" w:cs="Times New Roman"/>
          <w:b/>
          <w:color w:val="000000"/>
          <w:kern w:val="0"/>
          <w:sz w:val="32"/>
          <w:szCs w:val="20"/>
        </w:rPr>
      </w:pPr>
    </w:p>
    <w:p w:rsidR="008E3DC4" w:rsidRPr="00AB11A9" w:rsidRDefault="008E3DC4">
      <w:pPr>
        <w:spacing w:line="500" w:lineRule="atLeast"/>
        <w:jc w:val="center"/>
        <w:rPr>
          <w:rFonts w:ascii="宋体" w:hAnsi="宋体" w:cs="Times New Roman"/>
          <w:b/>
          <w:color w:val="000000"/>
          <w:kern w:val="0"/>
          <w:sz w:val="32"/>
          <w:szCs w:val="20"/>
        </w:rPr>
      </w:pPr>
    </w:p>
    <w:bookmarkEnd w:id="19"/>
    <w:bookmarkEnd w:id="20"/>
    <w:bookmarkEnd w:id="21"/>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九、投标人情况介绍</w:t>
      </w:r>
    </w:p>
    <w:p w:rsidR="008E3DC4" w:rsidRPr="00AB11A9" w:rsidRDefault="008E3DC4">
      <w:pPr>
        <w:rPr>
          <w:rFonts w:ascii="宋体" w:hAnsi="宋体" w:cs="Times New Roman"/>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E3DC4" w:rsidRPr="00AB11A9" w:rsidRDefault="008E3DC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E3DC4" w:rsidRPr="00AB11A9" w:rsidDel="00EE3E71" w:rsidRDefault="008E3DC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备注</w:t>
            </w: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E3DC4" w:rsidRPr="00AB11A9" w:rsidRDefault="008E3DC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提供扫描件</w:t>
            </w: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E3DC4" w:rsidRPr="00AB11A9" w:rsidRDefault="008E3DC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提供扫描件</w:t>
            </w: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bl>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E3DC4" w:rsidRPr="00AB11A9" w:rsidRDefault="008E3DC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sz w:val="24"/>
          <w:szCs w:val="24"/>
        </w:rPr>
        <w:t>（五）纳税情况</w:t>
      </w:r>
    </w:p>
    <w:p w:rsidR="008E3DC4" w:rsidRPr="00AB11A9" w:rsidRDefault="008E3DC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E3DC4" w:rsidRPr="00AB11A9" w:rsidRDefault="008E3DC4" w:rsidP="00E33CB8">
      <w:pPr>
        <w:rPr>
          <w:rFonts w:ascii="宋体" w:hAnsi="宋体" w:cs="Times New Roman"/>
          <w:b/>
          <w:bCs/>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sz w:val="24"/>
          <w:szCs w:val="24"/>
        </w:rPr>
        <w:t>（六）社保证明</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以社保缴纳清单为准</w:t>
      </w:r>
    </w:p>
    <w:p w:rsidR="008E3DC4" w:rsidRPr="00AB11A9" w:rsidRDefault="008E3DC4" w:rsidP="00E33CB8">
      <w:pPr>
        <w:rPr>
          <w:rFonts w:ascii="宋体" w:hAnsi="宋体" w:cs="Times New Roman"/>
          <w:b/>
          <w:bCs/>
          <w:szCs w:val="24"/>
        </w:rPr>
      </w:pP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十、业绩清单</w:t>
      </w:r>
    </w:p>
    <w:p w:rsidR="008E3DC4" w:rsidRPr="00AB11A9" w:rsidRDefault="008E3DC4" w:rsidP="000F3314">
      <w:pPr>
        <w:pStyle w:val="USE1"/>
        <w:numPr>
          <w:ilvl w:val="0"/>
          <w:numId w:val="0"/>
        </w:numPr>
        <w:spacing w:line="360" w:lineRule="auto"/>
        <w:rPr>
          <w:szCs w:val="24"/>
        </w:rPr>
      </w:pPr>
    </w:p>
    <w:p w:rsidR="008E3DC4" w:rsidRPr="00AB11A9" w:rsidRDefault="008E3DC4"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E3DC4" w:rsidRPr="00CC2B1B" w:rsidRDefault="008E3DC4" w:rsidP="000F3314">
      <w:pPr>
        <w:spacing w:line="360" w:lineRule="auto"/>
        <w:rPr>
          <w:rFonts w:ascii="宋体" w:hAnsi="宋体"/>
          <w:sz w:val="24"/>
          <w:u w:val="single"/>
        </w:rPr>
      </w:pPr>
      <w:r w:rsidRPr="00CC2B1B">
        <w:rPr>
          <w:rFonts w:ascii="宋体" w:hAnsi="宋体" w:hint="eastAsia"/>
          <w:sz w:val="24"/>
        </w:rPr>
        <w:t>招标编号/包号：_____________</w:t>
      </w:r>
    </w:p>
    <w:p w:rsidR="008E3DC4" w:rsidRPr="00CC2B1B" w:rsidRDefault="008E3DC4" w:rsidP="000F3314">
      <w:pPr>
        <w:spacing w:line="360" w:lineRule="auto"/>
        <w:rPr>
          <w:rFonts w:ascii="宋体" w:hAnsi="宋体"/>
          <w:sz w:val="24"/>
          <w:u w:val="single"/>
        </w:rPr>
      </w:pPr>
      <w:r w:rsidRPr="00CC2B1B">
        <w:rPr>
          <w:rFonts w:ascii="宋体" w:hAnsi="宋体" w:hint="eastAsia"/>
          <w:sz w:val="24"/>
        </w:rPr>
        <w:t>货物和/或服务名称：</w:t>
      </w:r>
    </w:p>
    <w:p w:rsidR="008E3DC4" w:rsidRPr="00AB11A9" w:rsidRDefault="008E3DC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完成时间</w:t>
            </w: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1189" w:type="pct"/>
            <w:gridSpan w:val="2"/>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大写:</w:t>
            </w:r>
          </w:p>
          <w:p w:rsidR="008E3DC4" w:rsidRPr="00AB11A9" w:rsidRDefault="008E3DC4" w:rsidP="000F3314">
            <w:pPr>
              <w:spacing w:line="360" w:lineRule="auto"/>
              <w:rPr>
                <w:rFonts w:ascii="宋体" w:hAnsi="宋体"/>
                <w:sz w:val="24"/>
              </w:rPr>
            </w:pPr>
            <w:r w:rsidRPr="00AB11A9">
              <w:rPr>
                <w:rFonts w:ascii="宋体" w:hAnsi="宋体" w:hint="eastAsia"/>
                <w:sz w:val="24"/>
              </w:rPr>
              <w:t>数字:</w:t>
            </w:r>
          </w:p>
        </w:tc>
      </w:tr>
    </w:tbl>
    <w:p w:rsidR="008E3DC4" w:rsidRPr="00AB11A9" w:rsidRDefault="008E3DC4" w:rsidP="000F3314">
      <w:pPr>
        <w:spacing w:line="360" w:lineRule="auto"/>
        <w:rPr>
          <w:rFonts w:ascii="宋体" w:hAnsi="宋体"/>
          <w:b/>
          <w:sz w:val="24"/>
        </w:rPr>
      </w:pPr>
    </w:p>
    <w:p w:rsidR="008E3DC4" w:rsidRPr="00AB11A9" w:rsidRDefault="008E3DC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E3DC4" w:rsidRPr="00AB11A9" w:rsidRDefault="008E3DC4" w:rsidP="000F3314">
      <w:pPr>
        <w:pStyle w:val="15"/>
        <w:rPr>
          <w:sz w:val="24"/>
          <w:szCs w:val="24"/>
        </w:rPr>
      </w:pPr>
    </w:p>
    <w:p w:rsidR="008E3DC4" w:rsidRPr="00AB11A9" w:rsidRDefault="008E3DC4" w:rsidP="000F3314">
      <w:pPr>
        <w:spacing w:line="360" w:lineRule="auto"/>
        <w:rPr>
          <w:rFonts w:ascii="宋体" w:hAnsi="宋体"/>
          <w:sz w:val="24"/>
        </w:rPr>
      </w:pPr>
      <w:r w:rsidRPr="00AB11A9">
        <w:rPr>
          <w:rFonts w:ascii="宋体" w:hAnsi="宋体" w:hint="eastAsia"/>
          <w:sz w:val="24"/>
        </w:rPr>
        <w:t>投标人代表签名：        日期：     年   月   日</w:t>
      </w:r>
    </w:p>
    <w:p w:rsidR="008E3DC4" w:rsidRPr="007B1461" w:rsidRDefault="008E3DC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E3DC4" w:rsidRPr="00AB11A9" w:rsidRDefault="008E3DC4" w:rsidP="000F3314">
      <w:pPr>
        <w:spacing w:line="360" w:lineRule="auto"/>
        <w:ind w:right="-692"/>
        <w:rPr>
          <w:rFonts w:ascii="宋体" w:hAnsi="宋体" w:cs="Times New Roman"/>
          <w:sz w:val="24"/>
          <w:szCs w:val="24"/>
        </w:rPr>
      </w:pPr>
    </w:p>
    <w:p w:rsidR="008E3DC4" w:rsidRPr="00AB11A9" w:rsidRDefault="008E3DC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E3DC4" w:rsidRPr="00CC2B1B" w:rsidRDefault="008E3DC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E3DC4" w:rsidRPr="00CC2B1B" w:rsidRDefault="008E3DC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8E3DC4" w:rsidRPr="00AB11A9">
        <w:trPr>
          <w:trHeight w:val="649"/>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3DC4" w:rsidRPr="00AB11A9">
        <w:trPr>
          <w:trHeight w:val="650"/>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E3DC4" w:rsidRPr="00AB11A9" w:rsidRDefault="008E3DC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E3DC4" w:rsidRPr="00AB11A9" w:rsidRDefault="008E3DC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559"/>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253"/>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422"/>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913"/>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56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17"/>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97"/>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E3DC4" w:rsidRPr="00AB11A9" w:rsidRDefault="008E3DC4" w:rsidP="00184785">
      <w:pPr>
        <w:spacing w:line="360" w:lineRule="auto"/>
        <w:rPr>
          <w:rFonts w:ascii="宋体" w:hAnsi="宋体" w:cs="Times New Roman"/>
          <w:sz w:val="24"/>
          <w:szCs w:val="24"/>
        </w:rPr>
      </w:pPr>
    </w:p>
    <w:p w:rsidR="008E3DC4" w:rsidRPr="00AB11A9" w:rsidRDefault="008E3DC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E3DC4" w:rsidRPr="007B1461" w:rsidRDefault="008E3DC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E3DC4" w:rsidRPr="00AB11A9" w:rsidRDefault="008E3DC4" w:rsidP="000F3314">
      <w:pPr>
        <w:tabs>
          <w:tab w:val="left" w:pos="1540"/>
          <w:tab w:val="left" w:pos="1582"/>
        </w:tabs>
        <w:spacing w:line="360" w:lineRule="auto"/>
        <w:jc w:val="left"/>
        <w:rPr>
          <w:rFonts w:ascii="宋体" w:hAnsi="宋体" w:cs="Times New Roman"/>
          <w:sz w:val="24"/>
          <w:szCs w:val="24"/>
        </w:rPr>
      </w:pPr>
    </w:p>
    <w:p w:rsidR="008E3DC4" w:rsidRPr="00AB11A9" w:rsidRDefault="008E3DC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E3DC4" w:rsidRPr="00CC2B1B" w:rsidRDefault="008E3DC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E3DC4" w:rsidRPr="00CC2B1B" w:rsidRDefault="008E3DC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E3DC4" w:rsidRPr="00AB11A9" w:rsidRDefault="008E3DC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E3DC4" w:rsidRPr="00AB11A9">
        <w:tc>
          <w:tcPr>
            <w:tcW w:w="275"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0F3314">
      <w:pPr>
        <w:tabs>
          <w:tab w:val="left" w:pos="1540"/>
          <w:tab w:val="left" w:pos="1582"/>
        </w:tabs>
        <w:spacing w:line="360" w:lineRule="auto"/>
        <w:jc w:val="left"/>
        <w:rPr>
          <w:rFonts w:ascii="宋体" w:hAnsi="宋体" w:cs="Times New Roman"/>
          <w:sz w:val="24"/>
          <w:szCs w:val="24"/>
        </w:rPr>
      </w:pPr>
    </w:p>
    <w:p w:rsidR="008E3DC4" w:rsidRPr="00AB11A9" w:rsidRDefault="008E3DC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E3DC4" w:rsidRPr="00AB11A9" w:rsidRDefault="008E3DC4" w:rsidP="000F3314">
      <w:pPr>
        <w:tabs>
          <w:tab w:val="left" w:pos="1540"/>
          <w:tab w:val="left" w:pos="1582"/>
        </w:tabs>
        <w:spacing w:line="360" w:lineRule="auto"/>
        <w:jc w:val="left"/>
        <w:rPr>
          <w:rFonts w:ascii="宋体" w:hAnsi="宋体" w:cs="Times New Roman"/>
          <w:b/>
          <w:sz w:val="24"/>
          <w:szCs w:val="24"/>
        </w:rPr>
      </w:pPr>
    </w:p>
    <w:p w:rsidR="008E3DC4" w:rsidRPr="00AB11A9" w:rsidRDefault="008E3DC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E3DC4" w:rsidRPr="00AB11A9" w:rsidRDefault="008E3DC4" w:rsidP="000F3314">
      <w:pPr>
        <w:spacing w:line="360" w:lineRule="auto"/>
        <w:jc w:val="left"/>
        <w:rPr>
          <w:rFonts w:ascii="宋体" w:hAnsi="宋体" w:cs="Times New Roman"/>
          <w:sz w:val="24"/>
          <w:szCs w:val="24"/>
        </w:rPr>
      </w:pPr>
    </w:p>
    <w:p w:rsidR="008E3DC4" w:rsidRPr="007B1461" w:rsidRDefault="008E3DC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E3DC4" w:rsidRPr="00AB11A9" w:rsidRDefault="008E3DC4" w:rsidP="000F3314">
      <w:pPr>
        <w:spacing w:line="360" w:lineRule="auto"/>
        <w:jc w:val="left"/>
        <w:outlineLvl w:val="2"/>
        <w:rPr>
          <w:rFonts w:ascii="宋体" w:hAnsi="宋体" w:cs="宋体"/>
          <w:b/>
          <w:bCs/>
          <w:sz w:val="24"/>
          <w:szCs w:val="24"/>
        </w:rPr>
      </w:pPr>
    </w:p>
    <w:p w:rsidR="008E3DC4" w:rsidRPr="00AB11A9" w:rsidRDefault="008E3DC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E3DC4" w:rsidRPr="008958C5" w:rsidRDefault="008E3DC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E3DC4" w:rsidRPr="008958C5" w:rsidRDefault="008E3DC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E3DC4" w:rsidRPr="00AB11A9" w:rsidRDefault="008E3DC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8E3DC4" w:rsidRPr="00AB11A9">
        <w:trPr>
          <w:trHeight w:val="696"/>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E3DC4" w:rsidRPr="00AB11A9" w:rsidRDefault="008E3DC4" w:rsidP="0077377F">
      <w:pPr>
        <w:spacing w:line="360" w:lineRule="auto"/>
        <w:ind w:left="2978"/>
        <w:rPr>
          <w:rFonts w:ascii="宋体" w:hAnsi="宋体" w:cs="Times New Roman"/>
          <w:sz w:val="24"/>
          <w:szCs w:val="24"/>
        </w:rPr>
      </w:pPr>
    </w:p>
    <w:p w:rsidR="008E3DC4" w:rsidRPr="00AB11A9" w:rsidRDefault="008E3DC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E3DC4" w:rsidRPr="007B1461" w:rsidRDefault="008E3DC4"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E3DC4" w:rsidRPr="00AB11A9" w:rsidRDefault="008E3DC4" w:rsidP="00AA5AAD">
      <w:pPr>
        <w:rPr>
          <w:rFonts w:ascii="宋体" w:hAnsi="宋体"/>
          <w:sz w:val="24"/>
        </w:rPr>
      </w:pPr>
    </w:p>
    <w:p w:rsidR="008E3DC4" w:rsidRPr="00AB11A9" w:rsidRDefault="008E3DC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E3DC4" w:rsidRPr="00AB11A9" w:rsidRDefault="008E3DC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E3DC4" w:rsidRPr="00AB11A9" w:rsidRDefault="008E3DC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E3DC4" w:rsidRPr="00AB11A9" w:rsidRDefault="008E3DC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E3DC4" w:rsidRPr="00AB11A9" w:rsidRDefault="008E3DC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E3DC4" w:rsidRPr="00AB11A9" w:rsidRDefault="008E3DC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E3DC4" w:rsidRDefault="008E3DC4">
      <w:pPr>
        <w:widowControl/>
        <w:jc w:val="left"/>
        <w:rPr>
          <w:rFonts w:ascii="宋体" w:hAnsi="宋体" w:cs="Times New Roman"/>
          <w:b/>
          <w:bCs/>
          <w:kern w:val="0"/>
          <w:sz w:val="32"/>
          <w:szCs w:val="32"/>
        </w:rPr>
      </w:pPr>
      <w:r>
        <w:rPr>
          <w:rFonts w:ascii="宋体" w:hAnsi="宋体"/>
          <w:kern w:val="0"/>
        </w:rPr>
        <w:br w:type="page"/>
      </w:r>
    </w:p>
    <w:p w:rsidR="008E3DC4" w:rsidRPr="00AB11A9" w:rsidRDefault="008E3DC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E3DC4" w:rsidRPr="00AB11A9" w:rsidRDefault="008E3DC4" w:rsidP="00E97D88">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E97D88">
      <w:pPr>
        <w:spacing w:line="360" w:lineRule="auto"/>
        <w:ind w:firstLineChars="200" w:firstLine="480"/>
        <w:rPr>
          <w:rFonts w:ascii="宋体" w:hAnsi="宋体"/>
          <w:sz w:val="24"/>
        </w:rPr>
      </w:pPr>
    </w:p>
    <w:p w:rsidR="008E3DC4" w:rsidRPr="00AB11A9" w:rsidRDefault="008E3DC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E3DC4" w:rsidRPr="00AB11A9" w:rsidRDefault="008E3DC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u w:val="single"/>
        </w:rPr>
      </w:pPr>
      <w:r w:rsidRPr="00AB11A9">
        <w:rPr>
          <w:rFonts w:ascii="宋体" w:hAnsi="宋体" w:hint="eastAsia"/>
          <w:sz w:val="24"/>
        </w:rPr>
        <w:t>投标代表签名：</w:t>
      </w:r>
    </w:p>
    <w:p w:rsidR="008E3DC4" w:rsidRPr="00AB11A9" w:rsidRDefault="008E3DC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Pr="00AB11A9" w:rsidRDefault="008E3DC4" w:rsidP="00CB6974">
      <w:pPr>
        <w:pStyle w:val="10"/>
        <w:rPr>
          <w:rFonts w:ascii="宋体" w:hAnsi="宋体"/>
        </w:rPr>
      </w:pPr>
    </w:p>
    <w:p w:rsidR="008E3DC4" w:rsidRPr="00AB11A9" w:rsidRDefault="008E3DC4" w:rsidP="00CB6974">
      <w:pPr>
        <w:rPr>
          <w:rFonts w:ascii="宋体" w:hAnsi="宋体"/>
        </w:rPr>
      </w:pPr>
    </w:p>
    <w:p w:rsidR="008E3DC4" w:rsidRDefault="008E3DC4">
      <w:pPr>
        <w:widowControl/>
        <w:jc w:val="left"/>
        <w:rPr>
          <w:rFonts w:ascii="宋体" w:hAnsi="宋体" w:cs="Times New Roman"/>
          <w:b/>
          <w:bCs/>
          <w:kern w:val="0"/>
          <w:sz w:val="32"/>
          <w:szCs w:val="32"/>
        </w:rPr>
      </w:pPr>
      <w:r>
        <w:rPr>
          <w:rFonts w:ascii="宋体" w:hAnsi="宋体"/>
          <w:kern w:val="0"/>
        </w:rPr>
        <w:br w:type="page"/>
      </w:r>
    </w:p>
    <w:p w:rsidR="008E3DC4" w:rsidRPr="00AB11A9" w:rsidRDefault="008E3DC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E3DC4" w:rsidRPr="00AB11A9" w:rsidRDefault="008E3DC4" w:rsidP="00922798">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922798">
      <w:pPr>
        <w:spacing w:line="360" w:lineRule="auto"/>
        <w:ind w:firstLineChars="200" w:firstLine="480"/>
        <w:rPr>
          <w:rFonts w:ascii="宋体" w:hAnsi="宋体"/>
          <w:sz w:val="24"/>
        </w:rPr>
      </w:pPr>
    </w:p>
    <w:p w:rsidR="008E3DC4" w:rsidRDefault="008E3DC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E3DC4" w:rsidRDefault="008E3DC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E3DC4" w:rsidRDefault="008E3DC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E3DC4" w:rsidRPr="00922798" w:rsidRDefault="008E3DC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E3DC4" w:rsidRPr="00AB11A9" w:rsidRDefault="008E3DC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E3DC4" w:rsidRPr="00D53C8E"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rPr>
      </w:pPr>
      <w:r>
        <w:rPr>
          <w:rFonts w:ascii="宋体" w:hAnsi="宋体" w:hint="eastAsia"/>
          <w:sz w:val="24"/>
        </w:rPr>
        <w:t>特此声明</w:t>
      </w:r>
    </w:p>
    <w:p w:rsidR="008E3DC4" w:rsidRPr="00AB11A9" w:rsidRDefault="008E3DC4"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E3DC4" w:rsidRPr="00AB11A9"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E3DC4" w:rsidRDefault="008E3DC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Default="008E3DC4">
      <w:pPr>
        <w:widowControl/>
        <w:jc w:val="left"/>
      </w:pPr>
      <w:r>
        <w:br w:type="page"/>
      </w:r>
    </w:p>
    <w:p w:rsidR="008E3DC4" w:rsidRPr="00922798" w:rsidRDefault="008E3DC4" w:rsidP="00922798">
      <w:pPr>
        <w:pStyle w:val="10"/>
      </w:pPr>
    </w:p>
    <w:p w:rsidR="008E3DC4" w:rsidRPr="00AB11A9" w:rsidRDefault="008E3DC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E3DC4" w:rsidRPr="00AB11A9" w:rsidRDefault="008E3DC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E3DC4" w:rsidRPr="00AB11A9" w:rsidRDefault="008E3DC4" w:rsidP="001A7469">
      <w:pPr>
        <w:spacing w:line="360" w:lineRule="auto"/>
        <w:jc w:val="left"/>
        <w:rPr>
          <w:rFonts w:ascii="宋体" w:hAnsi="宋体"/>
          <w:sz w:val="24"/>
        </w:rPr>
      </w:pPr>
    </w:p>
    <w:p w:rsidR="008E3DC4" w:rsidRPr="00AB11A9" w:rsidRDefault="008E3DC4" w:rsidP="001A7469">
      <w:pPr>
        <w:jc w:val="center"/>
        <w:rPr>
          <w:rFonts w:ascii="宋体" w:hAnsi="宋体"/>
          <w:sz w:val="24"/>
        </w:rPr>
      </w:pPr>
      <w:r w:rsidRPr="00AB11A9">
        <w:rPr>
          <w:rFonts w:ascii="宋体" w:hAnsi="宋体" w:hint="eastAsia"/>
          <w:sz w:val="24"/>
        </w:rPr>
        <w:t>诚信良好的承诺函</w:t>
      </w:r>
    </w:p>
    <w:p w:rsidR="008E3DC4" w:rsidRPr="00AB11A9" w:rsidRDefault="008E3DC4" w:rsidP="001A7469">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1A7469">
      <w:pPr>
        <w:spacing w:line="360" w:lineRule="auto"/>
        <w:ind w:firstLineChars="200" w:firstLine="480"/>
        <w:rPr>
          <w:rFonts w:ascii="宋体" w:hAnsi="宋体"/>
          <w:sz w:val="24"/>
        </w:rPr>
      </w:pP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特此承诺。</w:t>
      </w:r>
    </w:p>
    <w:p w:rsidR="008E3DC4" w:rsidRPr="00AB11A9" w:rsidRDefault="008E3DC4" w:rsidP="001A7469">
      <w:pPr>
        <w:spacing w:line="360" w:lineRule="auto"/>
        <w:rPr>
          <w:rFonts w:ascii="宋体" w:hAnsi="宋体"/>
          <w:sz w:val="24"/>
        </w:rPr>
      </w:pPr>
    </w:p>
    <w:p w:rsidR="008E3DC4" w:rsidRPr="00AB11A9" w:rsidRDefault="008E3DC4"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E3DC4" w:rsidRPr="00AB11A9" w:rsidRDefault="008E3DC4" w:rsidP="001A7469">
      <w:pPr>
        <w:spacing w:line="360" w:lineRule="auto"/>
        <w:rPr>
          <w:rFonts w:ascii="宋体" w:hAnsi="宋体"/>
          <w:sz w:val="24"/>
        </w:rPr>
      </w:pPr>
    </w:p>
    <w:p w:rsidR="008E3DC4" w:rsidRPr="00AB11A9" w:rsidRDefault="008E3DC4" w:rsidP="001A7469">
      <w:pPr>
        <w:spacing w:line="360" w:lineRule="auto"/>
        <w:rPr>
          <w:rFonts w:ascii="宋体" w:hAnsi="宋体"/>
          <w:sz w:val="24"/>
          <w:u w:val="single"/>
        </w:rPr>
      </w:pPr>
      <w:r w:rsidRPr="00AB11A9">
        <w:rPr>
          <w:rFonts w:ascii="宋体" w:hAnsi="宋体" w:hint="eastAsia"/>
          <w:sz w:val="24"/>
        </w:rPr>
        <w:t>投标代表签名：</w:t>
      </w:r>
    </w:p>
    <w:p w:rsidR="008E3DC4" w:rsidRPr="00AB11A9" w:rsidRDefault="008E3DC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十八 保证金退还</w:t>
      </w:r>
    </w:p>
    <w:p w:rsidR="008E3DC4" w:rsidRPr="00AB11A9" w:rsidRDefault="008E3DC4" w:rsidP="00660B47">
      <w:pPr>
        <w:spacing w:line="360" w:lineRule="auto"/>
        <w:jc w:val="center"/>
        <w:outlineLvl w:val="2"/>
        <w:rPr>
          <w:rFonts w:ascii="宋体" w:hAnsi="宋体"/>
          <w:b/>
          <w:sz w:val="24"/>
        </w:rPr>
      </w:pPr>
    </w:p>
    <w:p w:rsidR="008E3DC4" w:rsidRPr="000F4A55" w:rsidRDefault="008E3DC4" w:rsidP="00660B47">
      <w:pPr>
        <w:spacing w:line="360" w:lineRule="auto"/>
        <w:rPr>
          <w:sz w:val="24"/>
        </w:rPr>
      </w:pPr>
      <w:r w:rsidRPr="000F4A55">
        <w:rPr>
          <w:rFonts w:hint="eastAsia"/>
          <w:sz w:val="24"/>
        </w:rPr>
        <w:t>深圳大学招投标管理中心：</w:t>
      </w:r>
    </w:p>
    <w:p w:rsidR="008E3DC4" w:rsidRPr="000F4A55" w:rsidRDefault="008E3DC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E3DC4" w:rsidRPr="000F4A55" w:rsidRDefault="008E3DC4" w:rsidP="00660B47">
      <w:pPr>
        <w:spacing w:line="360" w:lineRule="auto"/>
        <w:ind w:leftChars="675" w:left="1418"/>
        <w:rPr>
          <w:sz w:val="24"/>
        </w:rPr>
      </w:pPr>
      <w:r w:rsidRPr="000F4A55">
        <w:rPr>
          <w:rFonts w:hint="eastAsia"/>
          <w:sz w:val="24"/>
        </w:rPr>
        <w:t>户名：</w:t>
      </w:r>
    </w:p>
    <w:p w:rsidR="008E3DC4" w:rsidRPr="000F4A55" w:rsidRDefault="008E3DC4" w:rsidP="00660B47">
      <w:pPr>
        <w:spacing w:line="360" w:lineRule="auto"/>
        <w:ind w:leftChars="675" w:left="1418"/>
        <w:rPr>
          <w:sz w:val="24"/>
        </w:rPr>
      </w:pPr>
      <w:r w:rsidRPr="000F4A55">
        <w:rPr>
          <w:rFonts w:hint="eastAsia"/>
          <w:sz w:val="24"/>
        </w:rPr>
        <w:t>账号：</w:t>
      </w:r>
    </w:p>
    <w:p w:rsidR="008E3DC4" w:rsidRPr="000F4A55" w:rsidRDefault="008E3DC4" w:rsidP="00660B47">
      <w:pPr>
        <w:spacing w:line="360" w:lineRule="auto"/>
        <w:ind w:leftChars="675" w:left="1418"/>
        <w:rPr>
          <w:sz w:val="24"/>
        </w:rPr>
      </w:pPr>
      <w:r w:rsidRPr="000F4A55">
        <w:rPr>
          <w:rFonts w:hint="eastAsia"/>
          <w:sz w:val="24"/>
        </w:rPr>
        <w:t>开户行：</w:t>
      </w:r>
    </w:p>
    <w:p w:rsidR="008E3DC4" w:rsidRPr="000F4A55" w:rsidRDefault="008E3DC4" w:rsidP="00660B47">
      <w:pPr>
        <w:spacing w:line="360" w:lineRule="auto"/>
        <w:rPr>
          <w:sz w:val="24"/>
        </w:rPr>
      </w:pPr>
    </w:p>
    <w:p w:rsidR="008E3DC4" w:rsidRPr="000F4A55" w:rsidRDefault="008E3DC4" w:rsidP="00660B47">
      <w:pPr>
        <w:spacing w:line="360" w:lineRule="auto"/>
        <w:rPr>
          <w:sz w:val="24"/>
        </w:rPr>
      </w:pPr>
    </w:p>
    <w:p w:rsidR="008E3DC4" w:rsidRPr="000F4A55" w:rsidRDefault="008E3DC4"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E3DC4" w:rsidRPr="000F4A55" w:rsidRDefault="008E3DC4" w:rsidP="00660B47">
      <w:pPr>
        <w:spacing w:line="360" w:lineRule="auto"/>
        <w:ind w:leftChars="2092" w:left="4393"/>
        <w:rPr>
          <w:sz w:val="24"/>
        </w:rPr>
      </w:pPr>
      <w:r w:rsidRPr="000F4A55">
        <w:rPr>
          <w:rFonts w:hint="eastAsia"/>
          <w:sz w:val="24"/>
        </w:rPr>
        <w:t>投标代表签名</w:t>
      </w:r>
    </w:p>
    <w:p w:rsidR="008E3DC4" w:rsidRPr="000F4A55" w:rsidRDefault="008E3DC4" w:rsidP="00660B47">
      <w:pPr>
        <w:spacing w:line="360" w:lineRule="auto"/>
        <w:ind w:leftChars="2092" w:left="4393"/>
        <w:rPr>
          <w:sz w:val="24"/>
        </w:rPr>
      </w:pPr>
      <w:r w:rsidRPr="000F4A55">
        <w:rPr>
          <w:rFonts w:hint="eastAsia"/>
          <w:sz w:val="24"/>
        </w:rPr>
        <w:t>联系电话</w:t>
      </w:r>
    </w:p>
    <w:p w:rsidR="008E3DC4" w:rsidRPr="000F4A55" w:rsidRDefault="008E3DC4" w:rsidP="00660B47">
      <w:pPr>
        <w:spacing w:line="360" w:lineRule="auto"/>
        <w:ind w:leftChars="2092" w:left="4393"/>
        <w:rPr>
          <w:sz w:val="24"/>
        </w:rPr>
      </w:pPr>
      <w:r w:rsidRPr="000F4A55">
        <w:rPr>
          <w:rFonts w:hint="eastAsia"/>
          <w:sz w:val="24"/>
        </w:rPr>
        <w:t>日期</w:t>
      </w:r>
    </w:p>
    <w:p w:rsidR="008E3DC4" w:rsidRDefault="008E3DC4" w:rsidP="00660B47">
      <w:pPr>
        <w:spacing w:line="360" w:lineRule="auto"/>
        <w:ind w:rightChars="229" w:right="481"/>
        <w:outlineLvl w:val="2"/>
        <w:rPr>
          <w:rFonts w:ascii="宋体" w:hAnsi="宋体"/>
          <w:sz w:val="24"/>
        </w:rPr>
      </w:pPr>
    </w:p>
    <w:p w:rsidR="008E3DC4" w:rsidRDefault="008E3DC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E3DC4" w:rsidRDefault="008E3DC4" w:rsidP="00660B47">
      <w:pPr>
        <w:autoSpaceDE w:val="0"/>
        <w:autoSpaceDN w:val="0"/>
        <w:adjustRightInd w:val="0"/>
        <w:spacing w:before="142" w:line="500" w:lineRule="atLeast"/>
        <w:jc w:val="center"/>
        <w:outlineLvl w:val="1"/>
        <w:rPr>
          <w:rFonts w:ascii="宋体" w:hAnsi="宋体"/>
          <w:sz w:val="24"/>
        </w:rPr>
      </w:pPr>
    </w:p>
    <w:p w:rsidR="008E3DC4" w:rsidRDefault="008E3DC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E3DC4" w:rsidRDefault="008E3DC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E3DC4" w:rsidRDefault="008E3DC4">
      <w:pPr>
        <w:widowControl/>
        <w:jc w:val="left"/>
        <w:rPr>
          <w:rFonts w:ascii="宋体" w:hAnsi="宋体"/>
          <w:sz w:val="24"/>
        </w:rPr>
      </w:pPr>
    </w:p>
    <w:p w:rsidR="008E3DC4" w:rsidRPr="00AB11A9" w:rsidRDefault="008E3DC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E3DC4" w:rsidRPr="00660B47" w:rsidRDefault="008E3DC4" w:rsidP="00CB6974">
      <w:pPr>
        <w:autoSpaceDE w:val="0"/>
        <w:autoSpaceDN w:val="0"/>
        <w:adjustRightInd w:val="0"/>
        <w:spacing w:before="142" w:line="500" w:lineRule="atLeast"/>
        <w:jc w:val="center"/>
        <w:outlineLvl w:val="1"/>
        <w:rPr>
          <w:rFonts w:ascii="宋体" w:hAnsi="宋体"/>
          <w:b/>
          <w:bCs/>
          <w:kern w:val="0"/>
          <w:sz w:val="32"/>
          <w:szCs w:val="32"/>
        </w:rPr>
      </w:pPr>
    </w:p>
    <w:p w:rsidR="008E3DC4" w:rsidRPr="00AB11A9" w:rsidRDefault="008E3DC4" w:rsidP="001C7115">
      <w:pPr>
        <w:pStyle w:val="USE2"/>
        <w:numPr>
          <w:ilvl w:val="0"/>
          <w:numId w:val="0"/>
        </w:numPr>
        <w:rPr>
          <w:b/>
          <w:szCs w:val="24"/>
        </w:rPr>
      </w:pPr>
    </w:p>
    <w:p w:rsidR="008E3DC4" w:rsidRDefault="008E3DC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E3DC4" w:rsidRDefault="008E3DC4" w:rsidP="00D078D2">
      <w:pPr>
        <w:spacing w:line="360" w:lineRule="auto"/>
        <w:jc w:val="center"/>
        <w:outlineLvl w:val="2"/>
        <w:rPr>
          <w:rFonts w:ascii="宋体" w:hAnsi="宋体"/>
          <w:b/>
          <w:sz w:val="24"/>
        </w:rPr>
      </w:pPr>
    </w:p>
    <w:p w:rsidR="008E3DC4" w:rsidRDefault="008E3DC4" w:rsidP="00D078D2">
      <w:pPr>
        <w:spacing w:line="360" w:lineRule="auto"/>
        <w:jc w:val="center"/>
        <w:outlineLvl w:val="2"/>
        <w:rPr>
          <w:rFonts w:ascii="宋体" w:hAnsi="宋体"/>
          <w:b/>
          <w:sz w:val="24"/>
        </w:rPr>
      </w:pPr>
    </w:p>
    <w:p w:rsidR="008E3DC4" w:rsidRPr="00AB11A9" w:rsidRDefault="008E3DC4" w:rsidP="00D078D2">
      <w:pPr>
        <w:spacing w:line="360" w:lineRule="auto"/>
        <w:jc w:val="center"/>
        <w:outlineLvl w:val="2"/>
        <w:rPr>
          <w:rFonts w:ascii="宋体" w:hAnsi="宋体"/>
          <w:b/>
          <w:sz w:val="24"/>
        </w:rPr>
      </w:pPr>
    </w:p>
    <w:p w:rsidR="008E3DC4" w:rsidRPr="00AB11A9" w:rsidRDefault="008E3DC4" w:rsidP="00D078D2">
      <w:pPr>
        <w:spacing w:line="360" w:lineRule="auto"/>
        <w:jc w:val="center"/>
        <w:outlineLvl w:val="2"/>
        <w:rPr>
          <w:rFonts w:ascii="宋体" w:hAnsi="宋体"/>
          <w:b/>
          <w:sz w:val="24"/>
        </w:rPr>
      </w:pPr>
    </w:p>
    <w:p w:rsidR="008E3DC4" w:rsidRDefault="008E3DC4">
      <w:pPr>
        <w:widowControl/>
        <w:jc w:val="left"/>
        <w:rPr>
          <w:rFonts w:ascii="宋体" w:hAnsi="宋体"/>
          <w:b/>
          <w:sz w:val="24"/>
        </w:rPr>
      </w:pPr>
      <w:r>
        <w:rPr>
          <w:rFonts w:ascii="宋体" w:hAnsi="宋体"/>
          <w:b/>
          <w:sz w:val="24"/>
        </w:rPr>
        <w:br w:type="page"/>
      </w:r>
    </w:p>
    <w:bookmarkEnd w:id="40"/>
    <w:bookmarkEnd w:id="41"/>
    <w:p w:rsidR="008E3DC4" w:rsidRDefault="008E3DC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E3DC4" w:rsidRDefault="008E3DC4" w:rsidP="00017DBF">
      <w:pPr>
        <w:jc w:val="center"/>
        <w:rPr>
          <w:rFonts w:ascii="宋体" w:hAnsi="宋体"/>
          <w:sz w:val="28"/>
          <w:szCs w:val="28"/>
        </w:rPr>
      </w:pPr>
    </w:p>
    <w:p w:rsidR="008E3DC4" w:rsidRPr="00504E20" w:rsidRDefault="008E3DC4" w:rsidP="00017DBF">
      <w:pPr>
        <w:jc w:val="center"/>
        <w:rPr>
          <w:rFonts w:ascii="宋体" w:hAnsi="宋体"/>
          <w:sz w:val="28"/>
          <w:szCs w:val="28"/>
        </w:rPr>
      </w:pPr>
    </w:p>
    <w:p w:rsidR="008E3DC4" w:rsidRPr="00AB11A9" w:rsidRDefault="008E3DC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E3DC4" w:rsidRDefault="008E3DC4" w:rsidP="00017DBF">
      <w:pPr>
        <w:ind w:firstLineChars="196" w:firstLine="412"/>
        <w:jc w:val="center"/>
        <w:rPr>
          <w:rFonts w:ascii="宋体" w:hAnsi="宋体"/>
          <w:szCs w:val="21"/>
        </w:rPr>
      </w:pPr>
    </w:p>
    <w:p w:rsidR="008E3DC4" w:rsidRDefault="008E3DC4" w:rsidP="00017DBF">
      <w:pPr>
        <w:ind w:firstLineChars="196" w:firstLine="412"/>
        <w:jc w:val="center"/>
        <w:rPr>
          <w:rFonts w:ascii="宋体" w:hAnsi="宋体"/>
          <w:szCs w:val="21"/>
        </w:rPr>
      </w:pPr>
    </w:p>
    <w:p w:rsidR="008E3DC4" w:rsidRPr="00504E20" w:rsidRDefault="008E3DC4" w:rsidP="00017DBF">
      <w:pPr>
        <w:ind w:firstLineChars="196" w:firstLine="412"/>
        <w:jc w:val="center"/>
        <w:rPr>
          <w:rFonts w:ascii="宋体" w:hAnsi="宋体"/>
          <w:szCs w:val="21"/>
        </w:rPr>
      </w:pPr>
    </w:p>
    <w:p w:rsidR="008E3DC4" w:rsidRPr="00AB11A9" w:rsidRDefault="008E3DC4" w:rsidP="00E74B3D">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E3DC4" w:rsidRPr="001751C3" w:rsidRDefault="008E3DC4" w:rsidP="00017DBF">
      <w:pPr>
        <w:spacing w:line="360" w:lineRule="auto"/>
        <w:rPr>
          <w:rFonts w:ascii="宋体" w:hAnsi="宋体"/>
          <w:szCs w:val="21"/>
        </w:rPr>
      </w:pPr>
      <w:r w:rsidRPr="001751C3">
        <w:rPr>
          <w:rFonts w:ascii="宋体" w:hAnsi="宋体" w:hint="eastAsia"/>
          <w:szCs w:val="21"/>
        </w:rPr>
        <w:t>1.总则</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E3DC4" w:rsidRPr="001751C3" w:rsidRDefault="008E3DC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E3DC4" w:rsidRPr="001751C3" w:rsidRDefault="008E3DC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E3DC4" w:rsidRPr="001751C3" w:rsidRDefault="008E3DC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E3DC4" w:rsidRPr="001751C3" w:rsidRDefault="008E3DC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E3DC4" w:rsidRPr="001751C3" w:rsidRDefault="008E3DC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E3DC4" w:rsidRPr="001751C3" w:rsidRDefault="008E3DC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E3DC4" w:rsidRPr="001751C3" w:rsidRDefault="008E3DC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E3DC4" w:rsidRPr="00AB11A9" w:rsidRDefault="008E3DC4" w:rsidP="00E74B3D">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E3DC4" w:rsidRPr="001751C3" w:rsidRDefault="008E3DC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E3DC4" w:rsidRPr="001751C3" w:rsidRDefault="008E3DC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E3DC4" w:rsidRPr="001751C3" w:rsidRDefault="008E3DC4" w:rsidP="001751C3">
      <w:pPr>
        <w:ind w:firstLineChars="196" w:firstLine="412"/>
        <w:rPr>
          <w:rFonts w:ascii="宋体" w:hAnsi="宋体"/>
          <w:szCs w:val="21"/>
        </w:rPr>
      </w:pPr>
      <w:r w:rsidRPr="001751C3">
        <w:rPr>
          <w:rFonts w:ascii="宋体" w:hAnsi="宋体" w:hint="eastAsia"/>
          <w:szCs w:val="21"/>
        </w:rPr>
        <w:t>招标文件包括下列内容：</w:t>
      </w:r>
    </w:p>
    <w:p w:rsidR="008E3DC4" w:rsidRPr="001751C3" w:rsidRDefault="008E3DC4" w:rsidP="001751C3">
      <w:pPr>
        <w:ind w:firstLineChars="196" w:firstLine="412"/>
        <w:rPr>
          <w:rFonts w:ascii="宋体" w:hAnsi="宋体"/>
          <w:szCs w:val="21"/>
        </w:rPr>
      </w:pPr>
    </w:p>
    <w:p w:rsidR="008E3DC4" w:rsidRPr="001751C3" w:rsidRDefault="008E3DC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E3DC4" w:rsidRPr="001751C3" w:rsidRDefault="008E3DC4" w:rsidP="00576247">
      <w:pPr>
        <w:widowControl/>
        <w:ind w:leftChars="200" w:left="420"/>
        <w:jc w:val="left"/>
        <w:rPr>
          <w:rFonts w:ascii="宋体" w:hAnsi="宋体"/>
          <w:color w:val="000000"/>
          <w:szCs w:val="21"/>
        </w:rPr>
      </w:pP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E3DC4" w:rsidRPr="001751C3" w:rsidRDefault="008E3DC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E3DC4" w:rsidRPr="001751C3" w:rsidRDefault="008E3DC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E3DC4" w:rsidRPr="00AB11A9" w:rsidRDefault="008E3DC4" w:rsidP="00E74B3D">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E3DC4" w:rsidRPr="001751C3" w:rsidRDefault="008E3DC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E3DC4" w:rsidRPr="001751C3" w:rsidRDefault="008E3DC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E3DC4" w:rsidRPr="001751C3" w:rsidRDefault="008E3DC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8E3DC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E3DC4" w:rsidRPr="001751C3" w:rsidRDefault="008E3DC4" w:rsidP="001751C3">
      <w:pPr>
        <w:tabs>
          <w:tab w:val="num" w:pos="1368"/>
        </w:tabs>
        <w:spacing w:line="360" w:lineRule="auto"/>
        <w:ind w:firstLineChars="150" w:firstLine="315"/>
        <w:rPr>
          <w:rFonts w:ascii="宋体" w:hAnsi="宋体" w:cs="Times New Roman"/>
          <w:szCs w:val="21"/>
        </w:rPr>
      </w:pPr>
    </w:p>
    <w:p w:rsidR="008E3DC4" w:rsidRPr="001751C3" w:rsidRDefault="008E3DC4" w:rsidP="003F312F">
      <w:pPr>
        <w:spacing w:line="360" w:lineRule="auto"/>
        <w:rPr>
          <w:rFonts w:ascii="宋体" w:hAnsi="宋体"/>
          <w:b/>
          <w:szCs w:val="21"/>
        </w:rPr>
      </w:pPr>
      <w:r w:rsidRPr="001751C3">
        <w:rPr>
          <w:rFonts w:ascii="宋体" w:hAnsi="宋体" w:hint="eastAsia"/>
          <w:b/>
          <w:szCs w:val="21"/>
        </w:rPr>
        <w:t>8  投标文件制作原则</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E3DC4" w:rsidRPr="001751C3" w:rsidRDefault="008E3DC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E3DC4" w:rsidRPr="001751C3" w:rsidRDefault="008E3DC4" w:rsidP="00401BB7">
      <w:pPr>
        <w:autoSpaceDE w:val="0"/>
        <w:autoSpaceDN w:val="0"/>
        <w:adjustRightInd w:val="0"/>
        <w:spacing w:line="312" w:lineRule="auto"/>
        <w:jc w:val="left"/>
        <w:rPr>
          <w:rFonts w:ascii="宋体" w:hAnsi="宋体" w:cs="Times New Roman"/>
          <w:kern w:val="0"/>
          <w:szCs w:val="21"/>
        </w:rPr>
      </w:pP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E3DC4" w:rsidRPr="001751C3" w:rsidRDefault="008E3DC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E3DC4" w:rsidRPr="001751C3" w:rsidRDefault="008E3DC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E3DC4" w:rsidRPr="001751C3" w:rsidRDefault="008E3DC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E3DC4" w:rsidRPr="001751C3" w:rsidRDefault="008E3DC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E3DC4"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E3DC4" w:rsidRPr="001751C3" w:rsidRDefault="008E3DC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E3DC4" w:rsidRPr="001751C3" w:rsidRDefault="008E3DC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E3DC4" w:rsidRPr="00A23D23" w:rsidRDefault="008E3DC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E3DC4" w:rsidRPr="001751C3" w:rsidRDefault="008E3DC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E3DC4" w:rsidRPr="001751C3" w:rsidRDefault="008E3DC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E3DC4" w:rsidRPr="001751C3" w:rsidRDefault="008E3DC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E3DC4" w:rsidRPr="001751C3" w:rsidRDefault="008E3DC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E3DC4" w:rsidRPr="001751C3" w:rsidRDefault="008E3DC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8E3DC4" w:rsidRPr="001751C3" w:rsidRDefault="008E3DC4" w:rsidP="00D402B0">
      <w:pPr>
        <w:spacing w:line="360" w:lineRule="auto"/>
        <w:rPr>
          <w:rFonts w:ascii="宋体" w:hAnsi="宋体"/>
          <w:szCs w:val="21"/>
        </w:rPr>
      </w:pPr>
      <w:r w:rsidRPr="001751C3">
        <w:rPr>
          <w:rFonts w:ascii="宋体" w:hAnsi="宋体" w:hint="eastAsia"/>
          <w:szCs w:val="21"/>
        </w:rPr>
        <w:t>15.1所有文件必须密封完整且加盖公章。</w:t>
      </w:r>
    </w:p>
    <w:p w:rsidR="008E3DC4" w:rsidRPr="001751C3" w:rsidRDefault="008E3DC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E3DC4" w:rsidRPr="001751C3" w:rsidRDefault="008E3DC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E3DC4" w:rsidRPr="00C913BA" w:rsidRDefault="008E3DC4" w:rsidP="00401BB7">
      <w:pPr>
        <w:spacing w:line="360" w:lineRule="auto"/>
        <w:rPr>
          <w:rFonts w:ascii="宋体" w:hAnsi="宋体" w:cs="Times New Roman"/>
          <w:szCs w:val="21"/>
        </w:rPr>
      </w:pPr>
    </w:p>
    <w:p w:rsidR="008E3DC4" w:rsidRPr="00AB11A9" w:rsidRDefault="008E3DC4" w:rsidP="00E74B3D">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E3DC4" w:rsidRPr="00AB11A9" w:rsidRDefault="008E3DC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E3DC4" w:rsidRPr="00AB11A9" w:rsidRDefault="008E3DC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E3DC4" w:rsidRPr="00AB11A9" w:rsidRDefault="008E3DC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E3DC4" w:rsidRPr="00AB11A9" w:rsidRDefault="008E3DC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E3DC4" w:rsidRPr="00AB11A9" w:rsidRDefault="008E3DC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E3DC4" w:rsidRPr="00AB11A9" w:rsidRDefault="008E3DC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E3DC4" w:rsidRPr="00AB11A9" w:rsidRDefault="008E3DC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E3DC4" w:rsidRPr="00AB11A9" w:rsidRDefault="008E3DC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E3DC4" w:rsidRPr="00AB11A9" w:rsidRDefault="008E3DC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E3DC4" w:rsidRPr="00AB11A9" w:rsidRDefault="008E3DC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E3DC4" w:rsidRPr="00AB11A9" w:rsidRDefault="008E3DC4" w:rsidP="00017DBF">
      <w:pPr>
        <w:spacing w:line="360" w:lineRule="auto"/>
        <w:rPr>
          <w:rFonts w:ascii="宋体" w:hAnsi="宋体"/>
          <w:sz w:val="24"/>
        </w:rPr>
      </w:pPr>
    </w:p>
    <w:p w:rsidR="008E3DC4" w:rsidRPr="00AB11A9" w:rsidRDefault="008E3DC4" w:rsidP="00E74B3D">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E3DC4" w:rsidRPr="001751C3" w:rsidRDefault="008E3DC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E3DC4" w:rsidRPr="001751C3" w:rsidRDefault="008E3DC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E3DC4" w:rsidRPr="001751C3" w:rsidRDefault="008E3DC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E3DC4" w:rsidRPr="001751C3" w:rsidRDefault="008E3DC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E3DC4" w:rsidRPr="001751C3" w:rsidRDefault="008E3DC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E3DC4" w:rsidRPr="001751C3" w:rsidRDefault="008E3DC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E3DC4" w:rsidRPr="001751C3" w:rsidRDefault="008E3DC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E3DC4" w:rsidRPr="001751C3" w:rsidRDefault="008E3DC4" w:rsidP="00E931DA">
      <w:pPr>
        <w:rPr>
          <w:rFonts w:ascii="宋体" w:hAnsi="宋体"/>
          <w:szCs w:val="21"/>
        </w:rPr>
      </w:pPr>
    </w:p>
    <w:p w:rsidR="008E3DC4" w:rsidRPr="001751C3" w:rsidRDefault="008E3DC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E3DC4" w:rsidRPr="001751C3" w:rsidRDefault="008E3DC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E3DC4" w:rsidRPr="001751C3" w:rsidRDefault="008E3DC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E3DC4" w:rsidRPr="001751C3" w:rsidRDefault="008E3DC4" w:rsidP="001751C3">
      <w:pPr>
        <w:spacing w:line="360" w:lineRule="auto"/>
        <w:ind w:firstLine="420"/>
        <w:rPr>
          <w:rFonts w:ascii="宋体" w:hAnsi="宋体"/>
          <w:szCs w:val="21"/>
        </w:rPr>
      </w:pPr>
      <w:r w:rsidRPr="001751C3">
        <w:rPr>
          <w:rFonts w:ascii="宋体" w:hAnsi="宋体" w:hint="eastAsia"/>
          <w:szCs w:val="21"/>
        </w:rPr>
        <w:t>23.1评标委员会</w:t>
      </w:r>
    </w:p>
    <w:p w:rsidR="008E3DC4" w:rsidRPr="001751C3" w:rsidRDefault="008E3DC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E3DC4" w:rsidRPr="001751C3" w:rsidRDefault="008E3DC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E3DC4" w:rsidRPr="001751C3" w:rsidRDefault="008E3DC4" w:rsidP="0087025A">
      <w:pPr>
        <w:spacing w:line="360" w:lineRule="auto"/>
        <w:ind w:left="420" w:firstLine="420"/>
        <w:rPr>
          <w:rFonts w:ascii="宋体" w:hAnsi="宋体" w:cs="Times New Roman"/>
          <w:szCs w:val="21"/>
        </w:rPr>
      </w:pPr>
    </w:p>
    <w:p w:rsidR="008E3DC4" w:rsidRPr="001751C3" w:rsidRDefault="008E3DC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E3DC4" w:rsidRPr="001751C3" w:rsidRDefault="008E3DC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E3DC4" w:rsidRPr="001751C3" w:rsidRDefault="008E3DC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E3DC4" w:rsidRPr="001751C3" w:rsidRDefault="008E3DC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E3DC4" w:rsidRPr="001751C3" w:rsidRDefault="008E3DC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E3DC4" w:rsidRPr="001751C3" w:rsidRDefault="008E3DC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E3DC4" w:rsidRPr="001751C3" w:rsidRDefault="008E3DC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E3DC4" w:rsidRPr="001751C3" w:rsidRDefault="008E3DC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E3DC4" w:rsidRPr="001751C3" w:rsidRDefault="008E3DC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E3DC4" w:rsidRPr="001751C3" w:rsidRDefault="008E3DC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E3DC4" w:rsidRPr="001751C3" w:rsidRDefault="008E3DC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E3DC4" w:rsidRPr="001751C3" w:rsidRDefault="008E3DC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E3DC4" w:rsidRPr="001751C3" w:rsidRDefault="008E3DC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E3DC4" w:rsidRPr="001751C3" w:rsidRDefault="008E3DC4" w:rsidP="008E3DC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E3DC4" w:rsidRPr="001751C3" w:rsidRDefault="008E3DC4" w:rsidP="008E3DC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E3DC4" w:rsidRPr="001751C3" w:rsidRDefault="008E3DC4" w:rsidP="008E3DC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E3DC4" w:rsidRPr="001751C3" w:rsidRDefault="008E3DC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E3DC4" w:rsidRPr="001751C3" w:rsidRDefault="008E3DC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E3DC4" w:rsidRPr="001751C3" w:rsidRDefault="008E3DC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E3DC4" w:rsidRPr="001751C3" w:rsidRDefault="008E3DC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E3DC4" w:rsidRPr="001751C3" w:rsidRDefault="008E3DC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E3DC4" w:rsidRPr="001751C3" w:rsidRDefault="008E3DC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E3DC4" w:rsidRPr="001751C3" w:rsidRDefault="008E3DC4" w:rsidP="0037270C">
      <w:pPr>
        <w:spacing w:line="360" w:lineRule="auto"/>
        <w:ind w:leftChars="210" w:left="441"/>
        <w:rPr>
          <w:rFonts w:ascii="宋体" w:hAnsi="宋体" w:cs="Times New Roman"/>
          <w:szCs w:val="21"/>
        </w:rPr>
      </w:pPr>
    </w:p>
    <w:p w:rsidR="008E3DC4" w:rsidRPr="001751C3" w:rsidRDefault="008E3DC4" w:rsidP="00472867">
      <w:pPr>
        <w:pStyle w:val="aa"/>
        <w:spacing w:line="360" w:lineRule="auto"/>
        <w:outlineLvl w:val="2"/>
        <w:rPr>
          <w:rFonts w:hAnsi="宋体"/>
          <w:b/>
          <w:sz w:val="21"/>
          <w:szCs w:val="21"/>
        </w:rPr>
      </w:pPr>
      <w:r w:rsidRPr="001751C3">
        <w:rPr>
          <w:rFonts w:hAnsi="宋体"/>
          <w:b/>
          <w:sz w:val="21"/>
          <w:szCs w:val="21"/>
        </w:rPr>
        <w:t>24  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E3DC4" w:rsidRPr="001751C3" w:rsidRDefault="008E3DC4" w:rsidP="00DA1D60">
      <w:pPr>
        <w:rPr>
          <w:rFonts w:ascii="宋体" w:hAnsi="宋体"/>
          <w:szCs w:val="21"/>
        </w:rPr>
      </w:pPr>
    </w:p>
    <w:p w:rsidR="008E3DC4" w:rsidRPr="001751C3" w:rsidRDefault="008E3DC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E3DC4" w:rsidRPr="001751C3" w:rsidRDefault="008E3DC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E3DC4" w:rsidRPr="00AB11A9" w:rsidRDefault="008E3DC4" w:rsidP="00DA1D60">
      <w:pPr>
        <w:spacing w:line="360" w:lineRule="auto"/>
        <w:ind w:firstLineChars="500" w:firstLine="1200"/>
        <w:rPr>
          <w:rFonts w:ascii="宋体" w:hAnsi="宋体" w:cs="Times New Roman"/>
          <w:sz w:val="24"/>
          <w:szCs w:val="24"/>
        </w:rPr>
      </w:pPr>
    </w:p>
    <w:p w:rsidR="008E3DC4" w:rsidRPr="00AB11A9" w:rsidRDefault="008E3DC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E3DC4" w:rsidRPr="001751C3" w:rsidRDefault="008E3DC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E3DC4" w:rsidRPr="001751C3" w:rsidRDefault="008E3DC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E3DC4" w:rsidRPr="001751C3" w:rsidRDefault="008E3DC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E3DC4" w:rsidRPr="001751C3" w:rsidRDefault="008E3DC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E3DC4" w:rsidRPr="001751C3" w:rsidRDefault="008E3DC4"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8E3DC4" w:rsidRPr="001751C3" w:rsidRDefault="008E3DC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E3DC4" w:rsidRPr="001751C3" w:rsidRDefault="008E3DC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E3DC4" w:rsidRPr="001751C3" w:rsidRDefault="008E3DC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E3DC4" w:rsidRPr="001751C3" w:rsidRDefault="008E3DC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E3DC4" w:rsidRPr="001751C3" w:rsidRDefault="008E3DC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E3DC4" w:rsidRPr="001751C3" w:rsidRDefault="008E3DC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E3DC4" w:rsidRPr="001751C3" w:rsidRDefault="008E3DC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E3DC4" w:rsidRPr="001751C3" w:rsidRDefault="008E3DC4" w:rsidP="00920FCB">
      <w:pPr>
        <w:spacing w:line="360" w:lineRule="auto"/>
        <w:rPr>
          <w:rFonts w:ascii="宋体" w:hAnsi="宋体"/>
          <w:szCs w:val="21"/>
        </w:rPr>
      </w:pPr>
      <w:r w:rsidRPr="001751C3">
        <w:rPr>
          <w:rFonts w:ascii="宋体" w:hAnsi="宋体" w:hint="eastAsia"/>
          <w:szCs w:val="21"/>
        </w:rPr>
        <w:t>27.6按评标委员会工作要求进行评标。</w:t>
      </w:r>
    </w:p>
    <w:p w:rsidR="008E3DC4" w:rsidRPr="001751C3" w:rsidRDefault="008E3DC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E3DC4" w:rsidRPr="001751C3" w:rsidRDefault="008E3DC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E3DC4" w:rsidRPr="001751C3" w:rsidRDefault="008E3DC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E3DC4" w:rsidRPr="001751C3" w:rsidRDefault="008E3DC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E3DC4" w:rsidRPr="001751C3" w:rsidRDefault="008E3DC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E3DC4" w:rsidRPr="001751C3" w:rsidRDefault="008E3DC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E3DC4" w:rsidRPr="001751C3" w:rsidRDefault="008E3DC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E3DC4" w:rsidRPr="001751C3" w:rsidRDefault="008E3DC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E3DC4" w:rsidRPr="00AB11A9" w:rsidRDefault="008E3DC4" w:rsidP="001E23F3">
      <w:pPr>
        <w:spacing w:line="360" w:lineRule="auto"/>
        <w:rPr>
          <w:rFonts w:ascii="宋体" w:hAnsi="宋体" w:cs="Times New Roman"/>
          <w:sz w:val="24"/>
          <w:szCs w:val="24"/>
        </w:rPr>
      </w:pPr>
    </w:p>
    <w:p w:rsidR="008E3DC4" w:rsidRPr="00AB11A9" w:rsidRDefault="008E3DC4" w:rsidP="001E23F3">
      <w:pPr>
        <w:spacing w:line="360" w:lineRule="auto"/>
        <w:rPr>
          <w:rFonts w:ascii="宋体" w:hAnsi="宋体" w:cs="Times New Roman"/>
          <w:sz w:val="24"/>
          <w:szCs w:val="24"/>
        </w:rPr>
      </w:pPr>
    </w:p>
    <w:p w:rsidR="008E3DC4" w:rsidRPr="00AB11A9" w:rsidRDefault="008E3DC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E3DC4" w:rsidRPr="00AB11A9" w:rsidRDefault="008E3DC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E3DC4" w:rsidRPr="001751C3" w:rsidRDefault="008E3DC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E3DC4" w:rsidRPr="00AB11A9" w:rsidRDefault="008E3DC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E3DC4" w:rsidRPr="00AB11A9" w:rsidRDefault="008E3DC4" w:rsidP="00FA23BD">
      <w:pPr>
        <w:ind w:leftChars="400" w:left="840"/>
        <w:rPr>
          <w:rFonts w:ascii="宋体" w:hAnsi="宋体"/>
        </w:rPr>
      </w:pPr>
    </w:p>
    <w:p w:rsidR="008E3DC4" w:rsidRPr="00AB11A9" w:rsidRDefault="008E3DC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E3DC4" w:rsidRPr="001751C3" w:rsidRDefault="008E3DC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E3DC4" w:rsidRPr="001751C3" w:rsidRDefault="008E3DC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E3DC4" w:rsidRPr="001751C3" w:rsidRDefault="008E3DC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E3DC4" w:rsidRDefault="008E3DC4" w:rsidP="00AC30C1">
      <w:pPr>
        <w:tabs>
          <w:tab w:val="left" w:pos="900"/>
        </w:tabs>
        <w:spacing w:line="360" w:lineRule="auto"/>
        <w:rPr>
          <w:rFonts w:ascii="宋体" w:hAnsi="宋体" w:cs="Times New Roman"/>
          <w:sz w:val="24"/>
          <w:szCs w:val="24"/>
        </w:rPr>
      </w:pPr>
    </w:p>
    <w:p w:rsidR="008E3DC4" w:rsidRDefault="008E3DC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E3DC4" w:rsidRPr="001751C3" w:rsidRDefault="008E3DC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 xml:space="preserve">                                             合同编号：</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乙方：</w:t>
      </w:r>
    </w:p>
    <w:p w:rsidR="008E3DC4" w:rsidRPr="001751C3" w:rsidRDefault="008E3DC4" w:rsidP="00AB4990">
      <w:pPr>
        <w:spacing w:line="360" w:lineRule="auto"/>
        <w:rPr>
          <w:rFonts w:ascii="宋体" w:hAnsi="宋体"/>
          <w:b/>
          <w:bCs/>
          <w:szCs w:val="21"/>
        </w:rPr>
      </w:pP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甲方联系人：姓名：           电话：           手机：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邮政编码：</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乙方联系人：姓名：           电话：           手机：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地址：</w:t>
      </w:r>
    </w:p>
    <w:p w:rsidR="008E3DC4" w:rsidRPr="001751C3" w:rsidRDefault="008E3DC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E3DC4" w:rsidRPr="001751C3" w:rsidRDefault="008E3DC4" w:rsidP="00AB4990">
      <w:pPr>
        <w:spacing w:line="360" w:lineRule="auto"/>
        <w:rPr>
          <w:rFonts w:ascii="宋体" w:hAnsi="宋体"/>
          <w:b/>
          <w:bCs/>
          <w:szCs w:val="21"/>
        </w:rPr>
      </w:pPr>
    </w:p>
    <w:p w:rsidR="008E3DC4" w:rsidRPr="001751C3" w:rsidRDefault="008E3DC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8E3DC4" w:rsidRPr="001751C3">
        <w:trPr>
          <w:jc w:val="center"/>
        </w:trPr>
        <w:tc>
          <w:tcPr>
            <w:tcW w:w="581" w:type="dxa"/>
            <w:vAlign w:val="center"/>
          </w:tcPr>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货物</w:t>
            </w:r>
          </w:p>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总价</w:t>
            </w:r>
          </w:p>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(元)</w:t>
            </w:r>
          </w:p>
        </w:tc>
      </w:tr>
      <w:tr w:rsidR="008E3DC4" w:rsidRPr="001751C3">
        <w:trPr>
          <w:trHeight w:val="562"/>
          <w:jc w:val="center"/>
        </w:trPr>
        <w:tc>
          <w:tcPr>
            <w:tcW w:w="581" w:type="dxa"/>
            <w:vAlign w:val="center"/>
          </w:tcPr>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E3DC4" w:rsidRPr="001751C3" w:rsidRDefault="008E3DC4" w:rsidP="0065436D">
            <w:pPr>
              <w:spacing w:line="360" w:lineRule="auto"/>
              <w:rPr>
                <w:rFonts w:ascii="宋体" w:hAnsi="宋体"/>
                <w:bCs/>
                <w:szCs w:val="21"/>
              </w:rPr>
            </w:pPr>
          </w:p>
        </w:tc>
        <w:tc>
          <w:tcPr>
            <w:tcW w:w="1857" w:type="dxa"/>
          </w:tcPr>
          <w:p w:rsidR="008E3DC4" w:rsidRPr="001751C3" w:rsidRDefault="008E3DC4" w:rsidP="0065436D">
            <w:pPr>
              <w:spacing w:line="360" w:lineRule="auto"/>
              <w:jc w:val="center"/>
              <w:rPr>
                <w:rFonts w:ascii="宋体" w:hAnsi="宋体"/>
                <w:bCs/>
                <w:color w:val="0000FF"/>
                <w:szCs w:val="21"/>
              </w:rPr>
            </w:pPr>
          </w:p>
        </w:tc>
        <w:tc>
          <w:tcPr>
            <w:tcW w:w="1620" w:type="dxa"/>
          </w:tcPr>
          <w:p w:rsidR="008E3DC4" w:rsidRPr="001751C3" w:rsidRDefault="008E3DC4" w:rsidP="0065436D">
            <w:pPr>
              <w:spacing w:line="360" w:lineRule="auto"/>
              <w:rPr>
                <w:rFonts w:ascii="宋体" w:hAnsi="宋体"/>
                <w:bCs/>
                <w:szCs w:val="21"/>
              </w:rPr>
            </w:pPr>
          </w:p>
        </w:tc>
        <w:tc>
          <w:tcPr>
            <w:tcW w:w="720" w:type="dxa"/>
          </w:tcPr>
          <w:p w:rsidR="008E3DC4" w:rsidRPr="001751C3" w:rsidRDefault="008E3DC4" w:rsidP="0065436D">
            <w:pPr>
              <w:spacing w:line="360" w:lineRule="auto"/>
              <w:rPr>
                <w:rFonts w:ascii="宋体" w:hAnsi="宋体"/>
                <w:bCs/>
                <w:szCs w:val="21"/>
              </w:rPr>
            </w:pPr>
          </w:p>
        </w:tc>
        <w:tc>
          <w:tcPr>
            <w:tcW w:w="720" w:type="dxa"/>
          </w:tcPr>
          <w:p w:rsidR="008E3DC4" w:rsidRPr="001751C3" w:rsidRDefault="008E3DC4" w:rsidP="0065436D">
            <w:pPr>
              <w:spacing w:line="360" w:lineRule="auto"/>
              <w:rPr>
                <w:rFonts w:ascii="宋体" w:hAnsi="宋体"/>
                <w:bCs/>
                <w:szCs w:val="21"/>
              </w:rPr>
            </w:pPr>
          </w:p>
        </w:tc>
        <w:tc>
          <w:tcPr>
            <w:tcW w:w="1137" w:type="dxa"/>
          </w:tcPr>
          <w:p w:rsidR="008E3DC4" w:rsidRPr="001751C3" w:rsidRDefault="008E3DC4" w:rsidP="0065436D">
            <w:pPr>
              <w:spacing w:line="360" w:lineRule="auto"/>
              <w:rPr>
                <w:rFonts w:ascii="宋体" w:hAnsi="宋体"/>
                <w:bCs/>
                <w:szCs w:val="21"/>
              </w:rPr>
            </w:pPr>
          </w:p>
        </w:tc>
      </w:tr>
    </w:tbl>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E3DC4" w:rsidRPr="001751C3" w:rsidRDefault="008E3DC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E3DC4" w:rsidRPr="001751C3" w:rsidRDefault="008E3DC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E3DC4" w:rsidRPr="001751C3" w:rsidRDefault="008E3DC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E3DC4" w:rsidRPr="001751C3" w:rsidRDefault="008E3DC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E3DC4" w:rsidRPr="001751C3" w:rsidRDefault="008E3DC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E3DC4" w:rsidRPr="001751C3" w:rsidRDefault="008E3DC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E3DC4" w:rsidRPr="001751C3" w:rsidRDefault="008E3DC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E3DC4" w:rsidRPr="001751C3" w:rsidRDefault="008E3DC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E3DC4" w:rsidRPr="001751C3" w:rsidRDefault="008E3DC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E3DC4" w:rsidRPr="001751C3" w:rsidRDefault="008E3DC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E3DC4" w:rsidRPr="001751C3" w:rsidRDefault="008E3DC4" w:rsidP="001751C3">
      <w:pPr>
        <w:spacing w:line="360" w:lineRule="auto"/>
        <w:ind w:leftChars="228" w:left="529" w:hangingChars="24" w:hanging="50"/>
        <w:outlineLvl w:val="0"/>
        <w:rPr>
          <w:rFonts w:ascii="宋体" w:hAnsi="宋体"/>
          <w:bCs/>
          <w:szCs w:val="21"/>
        </w:rPr>
      </w:pPr>
    </w:p>
    <w:p w:rsidR="008E3DC4" w:rsidRPr="001751C3" w:rsidRDefault="008E3DC4" w:rsidP="001751C3">
      <w:pPr>
        <w:spacing w:line="360" w:lineRule="auto"/>
        <w:ind w:leftChars="228" w:left="529" w:hangingChars="24" w:hanging="50"/>
        <w:outlineLvl w:val="0"/>
        <w:rPr>
          <w:rFonts w:ascii="宋体" w:hAnsi="宋体"/>
          <w:bCs/>
          <w:szCs w:val="21"/>
        </w:rPr>
      </w:pPr>
    </w:p>
    <w:p w:rsidR="008E3DC4" w:rsidRPr="001751C3" w:rsidRDefault="008E3DC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E3DC4" w:rsidRPr="001751C3" w:rsidRDefault="008E3DC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E3DC4" w:rsidRPr="001751C3" w:rsidRDefault="008E3DC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E3DC4" w:rsidRPr="001751C3" w:rsidRDefault="008E3DC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E3DC4" w:rsidRPr="001751C3" w:rsidRDefault="008E3DC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E3DC4" w:rsidRPr="001751C3" w:rsidRDefault="008E3DC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E3DC4" w:rsidRPr="001751C3" w:rsidRDefault="008E3DC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E3DC4" w:rsidRPr="001751C3" w:rsidRDefault="008E3DC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E3DC4" w:rsidRPr="001751C3" w:rsidRDefault="008E3DC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E3DC4" w:rsidRPr="001751C3" w:rsidRDefault="008E3DC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E3DC4" w:rsidRPr="001751C3" w:rsidRDefault="008E3DC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E3DC4" w:rsidRPr="001751C3" w:rsidRDefault="008E3DC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E3DC4" w:rsidRPr="001751C3" w:rsidRDefault="008E3DC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E3DC4" w:rsidRPr="001751C3" w:rsidRDefault="008E3DC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E3DC4" w:rsidRPr="001751C3" w:rsidRDefault="008E3DC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E3DC4" w:rsidRPr="001751C3" w:rsidRDefault="008E3DC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E3DC4" w:rsidRPr="001751C3" w:rsidRDefault="008E3DC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E3DC4" w:rsidRPr="001751C3" w:rsidRDefault="008E3DC4" w:rsidP="001751C3">
      <w:pPr>
        <w:pStyle w:val="af"/>
        <w:spacing w:line="360" w:lineRule="auto"/>
        <w:ind w:firstLineChars="200" w:firstLine="422"/>
        <w:rPr>
          <w:rFonts w:hAnsi="宋体"/>
          <w:b/>
          <w:bCs/>
        </w:rPr>
      </w:pPr>
      <w:r w:rsidRPr="001751C3">
        <w:rPr>
          <w:rFonts w:hAnsi="宋体" w:hint="eastAsia"/>
          <w:b/>
          <w:bCs/>
        </w:rPr>
        <w:t xml:space="preserve">九、风险承担 </w:t>
      </w:r>
    </w:p>
    <w:p w:rsidR="008E3DC4" w:rsidRPr="001751C3" w:rsidRDefault="008E3DC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E3DC4" w:rsidRPr="001751C3" w:rsidRDefault="008E3DC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E3DC4" w:rsidRPr="001751C3" w:rsidRDefault="008E3DC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E3DC4" w:rsidRPr="001751C3" w:rsidRDefault="008E3DC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E3DC4" w:rsidRPr="001751C3" w:rsidRDefault="008E3DC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E3DC4" w:rsidRPr="001751C3" w:rsidRDefault="008E3DC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E3DC4" w:rsidRPr="001751C3" w:rsidRDefault="008E3DC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E3DC4" w:rsidRPr="001751C3" w:rsidRDefault="008E3DC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E3DC4" w:rsidRPr="001751C3" w:rsidRDefault="008E3DC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E3DC4" w:rsidRPr="001751C3" w:rsidRDefault="008E3DC4" w:rsidP="001751C3">
      <w:pPr>
        <w:spacing w:line="360" w:lineRule="auto"/>
        <w:ind w:leftChars="343" w:left="720" w:firstLineChars="294" w:firstLine="617"/>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E3DC4" w:rsidRPr="001751C3" w:rsidRDefault="008E3DC4" w:rsidP="00AB4990">
      <w:pPr>
        <w:spacing w:line="360" w:lineRule="auto"/>
        <w:rPr>
          <w:rFonts w:ascii="宋体" w:hAnsi="宋体"/>
          <w:bCs/>
          <w:szCs w:val="21"/>
        </w:rPr>
      </w:pPr>
    </w:p>
    <w:p w:rsidR="008E3DC4" w:rsidRPr="001751C3" w:rsidRDefault="008E3DC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E3DC4" w:rsidRPr="001751C3" w:rsidRDefault="008E3DC4" w:rsidP="00AC30C1">
      <w:pPr>
        <w:tabs>
          <w:tab w:val="left" w:pos="900"/>
        </w:tabs>
        <w:spacing w:line="360" w:lineRule="auto"/>
        <w:rPr>
          <w:rFonts w:ascii="宋体" w:hAnsi="宋体" w:cs="Times New Roman"/>
          <w:szCs w:val="21"/>
        </w:rPr>
      </w:pPr>
    </w:p>
    <w:p w:rsidR="00DA7F8F" w:rsidRDefault="00DA7F8F"/>
    <w:sectPr w:rsidR="00DA7F8F" w:rsidSect="00D8763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134" w:rsidRDefault="00430134" w:rsidP="008E3DC4">
      <w:r>
        <w:separator/>
      </w:r>
    </w:p>
  </w:endnote>
  <w:endnote w:type="continuationSeparator" w:id="1">
    <w:p w:rsidR="00430134" w:rsidRDefault="00430134" w:rsidP="008E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8A5322">
            <w:pPr>
              <w:pStyle w:val="a3"/>
              <w:jc w:val="center"/>
            </w:pPr>
            <w:r>
              <w:rPr>
                <w:b/>
                <w:bCs/>
                <w:sz w:val="24"/>
                <w:szCs w:val="24"/>
              </w:rPr>
              <w:fldChar w:fldCharType="begin"/>
            </w:r>
            <w:r w:rsidR="008E3DC4">
              <w:rPr>
                <w:b/>
                <w:bCs/>
              </w:rPr>
              <w:instrText>PAGE</w:instrText>
            </w:r>
            <w:r>
              <w:rPr>
                <w:b/>
                <w:bCs/>
                <w:sz w:val="24"/>
                <w:szCs w:val="24"/>
              </w:rPr>
              <w:fldChar w:fldCharType="separate"/>
            </w:r>
            <w:r w:rsidR="00E74B3D">
              <w:rPr>
                <w:b/>
                <w:bCs/>
                <w:noProof/>
              </w:rPr>
              <w:t>7</w:t>
            </w:r>
            <w:r>
              <w:rPr>
                <w:b/>
                <w:bCs/>
                <w:sz w:val="24"/>
                <w:szCs w:val="24"/>
              </w:rPr>
              <w:fldChar w:fldCharType="end"/>
            </w:r>
            <w:r w:rsidR="008E3DC4">
              <w:rPr>
                <w:lang w:val="zh-CN"/>
              </w:rPr>
              <w:t xml:space="preserve"> / </w:t>
            </w:r>
            <w:r>
              <w:rPr>
                <w:b/>
                <w:bCs/>
                <w:sz w:val="24"/>
                <w:szCs w:val="24"/>
              </w:rPr>
              <w:fldChar w:fldCharType="begin"/>
            </w:r>
            <w:r w:rsidR="008E3DC4">
              <w:rPr>
                <w:b/>
                <w:bCs/>
              </w:rPr>
              <w:instrText>NUMPAGES</w:instrText>
            </w:r>
            <w:r>
              <w:rPr>
                <w:b/>
                <w:bCs/>
                <w:sz w:val="24"/>
                <w:szCs w:val="24"/>
              </w:rPr>
              <w:fldChar w:fldCharType="separate"/>
            </w:r>
            <w:r w:rsidR="00E74B3D">
              <w:rPr>
                <w:b/>
                <w:bCs/>
                <w:noProof/>
              </w:rPr>
              <w:t>69</w:t>
            </w:r>
            <w:r>
              <w:rPr>
                <w:b/>
                <w:bCs/>
                <w:sz w:val="24"/>
                <w:szCs w:val="24"/>
              </w:rPr>
              <w:fldChar w:fldCharType="end"/>
            </w:r>
          </w:p>
        </w:sdtContent>
      </w:sdt>
    </w:sdtContent>
  </w:sdt>
  <w:p w:rsidR="00DE58E7" w:rsidRDefault="004301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134" w:rsidRDefault="00430134" w:rsidP="008E3DC4">
      <w:r>
        <w:separator/>
      </w:r>
    </w:p>
  </w:footnote>
  <w:footnote w:type="continuationSeparator" w:id="1">
    <w:p w:rsidR="00430134" w:rsidRDefault="00430134" w:rsidP="008E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8E3DC4">
    <w:pPr>
      <w:pStyle w:val="a5"/>
    </w:pPr>
    <w:r>
      <w:rPr>
        <w:rFonts w:hint="eastAsia"/>
      </w:rPr>
      <w:t>深圳大学招投标管理中心招标文件　　　　　　　　　　　　　　　　　　招标编号：</w:t>
    </w:r>
    <w:r>
      <w:rPr>
        <w:rFonts w:hint="eastAsia"/>
      </w:rPr>
      <w:t>SZUCG20170183EQ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DC4"/>
    <w:rsid w:val="00056561"/>
    <w:rsid w:val="000731E4"/>
    <w:rsid w:val="000C7833"/>
    <w:rsid w:val="00103DE3"/>
    <w:rsid w:val="0014030B"/>
    <w:rsid w:val="00184AC3"/>
    <w:rsid w:val="001F55A6"/>
    <w:rsid w:val="00252260"/>
    <w:rsid w:val="002926F5"/>
    <w:rsid w:val="00296251"/>
    <w:rsid w:val="002C1904"/>
    <w:rsid w:val="0031238E"/>
    <w:rsid w:val="00320937"/>
    <w:rsid w:val="003479F2"/>
    <w:rsid w:val="00376400"/>
    <w:rsid w:val="003F5535"/>
    <w:rsid w:val="0040332B"/>
    <w:rsid w:val="00403AB8"/>
    <w:rsid w:val="00430134"/>
    <w:rsid w:val="004A56CA"/>
    <w:rsid w:val="00533BCB"/>
    <w:rsid w:val="005509AB"/>
    <w:rsid w:val="005534C4"/>
    <w:rsid w:val="005879AE"/>
    <w:rsid w:val="00595BD0"/>
    <w:rsid w:val="005B784C"/>
    <w:rsid w:val="005D0A36"/>
    <w:rsid w:val="00650FAB"/>
    <w:rsid w:val="006F6337"/>
    <w:rsid w:val="0075557F"/>
    <w:rsid w:val="00775CE6"/>
    <w:rsid w:val="007A0953"/>
    <w:rsid w:val="007C401C"/>
    <w:rsid w:val="007E4C40"/>
    <w:rsid w:val="00823913"/>
    <w:rsid w:val="00823EC3"/>
    <w:rsid w:val="00882806"/>
    <w:rsid w:val="0088485A"/>
    <w:rsid w:val="008A5322"/>
    <w:rsid w:val="008E3DC4"/>
    <w:rsid w:val="008F57BD"/>
    <w:rsid w:val="008F6AFF"/>
    <w:rsid w:val="0093156E"/>
    <w:rsid w:val="00945E0A"/>
    <w:rsid w:val="009633E7"/>
    <w:rsid w:val="00965AA7"/>
    <w:rsid w:val="00973ACC"/>
    <w:rsid w:val="009D475E"/>
    <w:rsid w:val="009E6EB7"/>
    <w:rsid w:val="009F22F2"/>
    <w:rsid w:val="00A51151"/>
    <w:rsid w:val="00A75181"/>
    <w:rsid w:val="00B206A6"/>
    <w:rsid w:val="00B32524"/>
    <w:rsid w:val="00B51D93"/>
    <w:rsid w:val="00CE4388"/>
    <w:rsid w:val="00D04A0F"/>
    <w:rsid w:val="00D50BC6"/>
    <w:rsid w:val="00D607D4"/>
    <w:rsid w:val="00DA7F8F"/>
    <w:rsid w:val="00DD12F8"/>
    <w:rsid w:val="00E276F7"/>
    <w:rsid w:val="00E32C77"/>
    <w:rsid w:val="00E443AF"/>
    <w:rsid w:val="00E74B3D"/>
    <w:rsid w:val="00E863CA"/>
    <w:rsid w:val="00EE5C58"/>
    <w:rsid w:val="00F014F8"/>
    <w:rsid w:val="00F1037C"/>
    <w:rsid w:val="00F136D6"/>
    <w:rsid w:val="00F22A5B"/>
    <w:rsid w:val="00F4245F"/>
    <w:rsid w:val="00F577F2"/>
    <w:rsid w:val="00F81AC3"/>
    <w:rsid w:val="00F82A9C"/>
    <w:rsid w:val="00F86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8F"/>
    <w:pPr>
      <w:widowControl w:val="0"/>
      <w:jc w:val="both"/>
    </w:pPr>
  </w:style>
  <w:style w:type="paragraph" w:styleId="2">
    <w:name w:val="heading 2"/>
    <w:basedOn w:val="a"/>
    <w:next w:val="a"/>
    <w:link w:val="2Char"/>
    <w:uiPriority w:val="9"/>
    <w:qFormat/>
    <w:rsid w:val="008E3DC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E3DC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E3DC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3DC4"/>
    <w:rPr>
      <w:rFonts w:ascii="Cambria" w:eastAsia="宋体" w:hAnsi="Cambria" w:cs="Times New Roman"/>
      <w:b/>
      <w:bCs/>
      <w:sz w:val="32"/>
      <w:szCs w:val="32"/>
    </w:rPr>
  </w:style>
  <w:style w:type="character" w:customStyle="1" w:styleId="3Char">
    <w:name w:val="标题 3 Char"/>
    <w:basedOn w:val="a0"/>
    <w:link w:val="3"/>
    <w:uiPriority w:val="9"/>
    <w:rsid w:val="008E3DC4"/>
    <w:rPr>
      <w:rFonts w:ascii="Calibri" w:eastAsia="宋体" w:hAnsi="Calibri" w:cs="Times New Roman"/>
      <w:b/>
      <w:bCs/>
      <w:sz w:val="32"/>
      <w:szCs w:val="32"/>
    </w:rPr>
  </w:style>
  <w:style w:type="character" w:customStyle="1" w:styleId="4Char">
    <w:name w:val="标题 4 Char"/>
    <w:basedOn w:val="a0"/>
    <w:link w:val="4"/>
    <w:rsid w:val="008E3DC4"/>
    <w:rPr>
      <w:rFonts w:ascii="Arial" w:eastAsia="黑体" w:hAnsi="Arial" w:cs="Times New Roman"/>
      <w:b/>
      <w:bCs/>
      <w:kern w:val="0"/>
      <w:sz w:val="28"/>
      <w:szCs w:val="28"/>
    </w:rPr>
  </w:style>
  <w:style w:type="character" w:customStyle="1" w:styleId="Char">
    <w:name w:val="页脚 Char"/>
    <w:link w:val="a3"/>
    <w:uiPriority w:val="99"/>
    <w:rsid w:val="008E3DC4"/>
    <w:rPr>
      <w:sz w:val="18"/>
      <w:szCs w:val="18"/>
    </w:rPr>
  </w:style>
  <w:style w:type="character" w:customStyle="1" w:styleId="Char0">
    <w:name w:val="标准文本 Char"/>
    <w:link w:val="a4"/>
    <w:rsid w:val="008E3DC4"/>
    <w:rPr>
      <w:rFonts w:ascii="Times New Roman" w:eastAsia="宋体" w:hAnsi="Times New Roman" w:cs="Times New Roman"/>
      <w:sz w:val="24"/>
      <w:szCs w:val="20"/>
    </w:rPr>
  </w:style>
  <w:style w:type="character" w:customStyle="1" w:styleId="Char1">
    <w:name w:val="页眉 Char"/>
    <w:link w:val="a5"/>
    <w:uiPriority w:val="99"/>
    <w:rsid w:val="008E3DC4"/>
    <w:rPr>
      <w:sz w:val="18"/>
      <w:szCs w:val="18"/>
    </w:rPr>
  </w:style>
  <w:style w:type="character" w:customStyle="1" w:styleId="Char2">
    <w:name w:val="文档结构图 Char"/>
    <w:link w:val="a6"/>
    <w:uiPriority w:val="99"/>
    <w:rsid w:val="008E3DC4"/>
    <w:rPr>
      <w:rFonts w:ascii="宋体" w:eastAsia="宋体"/>
      <w:sz w:val="18"/>
      <w:szCs w:val="18"/>
    </w:rPr>
  </w:style>
  <w:style w:type="paragraph" w:styleId="a3">
    <w:name w:val="footer"/>
    <w:basedOn w:val="a"/>
    <w:link w:val="Char"/>
    <w:uiPriority w:val="99"/>
    <w:unhideWhenUsed/>
    <w:rsid w:val="008E3DC4"/>
    <w:pPr>
      <w:tabs>
        <w:tab w:val="center" w:pos="4153"/>
        <w:tab w:val="right" w:pos="8306"/>
      </w:tabs>
      <w:snapToGrid w:val="0"/>
      <w:jc w:val="left"/>
    </w:pPr>
    <w:rPr>
      <w:sz w:val="18"/>
      <w:szCs w:val="18"/>
    </w:rPr>
  </w:style>
  <w:style w:type="character" w:customStyle="1" w:styleId="Char10">
    <w:name w:val="页脚 Char1"/>
    <w:basedOn w:val="a0"/>
    <w:uiPriority w:val="99"/>
    <w:semiHidden/>
    <w:rsid w:val="008E3DC4"/>
    <w:rPr>
      <w:sz w:val="18"/>
      <w:szCs w:val="18"/>
    </w:rPr>
  </w:style>
  <w:style w:type="paragraph" w:styleId="a6">
    <w:name w:val="Document Map"/>
    <w:basedOn w:val="a"/>
    <w:link w:val="Char2"/>
    <w:uiPriority w:val="99"/>
    <w:unhideWhenUsed/>
    <w:rsid w:val="008E3DC4"/>
    <w:rPr>
      <w:rFonts w:ascii="宋体" w:eastAsia="宋体"/>
      <w:sz w:val="18"/>
      <w:szCs w:val="18"/>
    </w:rPr>
  </w:style>
  <w:style w:type="character" w:customStyle="1" w:styleId="Char11">
    <w:name w:val="文档结构图 Char1"/>
    <w:basedOn w:val="a0"/>
    <w:uiPriority w:val="99"/>
    <w:semiHidden/>
    <w:rsid w:val="008E3DC4"/>
    <w:rPr>
      <w:rFonts w:ascii="宋体" w:eastAsia="宋体"/>
      <w:sz w:val="18"/>
      <w:szCs w:val="18"/>
    </w:rPr>
  </w:style>
  <w:style w:type="paragraph" w:styleId="a5">
    <w:name w:val="header"/>
    <w:basedOn w:val="a"/>
    <w:link w:val="Char1"/>
    <w:uiPriority w:val="99"/>
    <w:unhideWhenUsed/>
    <w:rsid w:val="008E3DC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E3DC4"/>
    <w:rPr>
      <w:sz w:val="18"/>
      <w:szCs w:val="18"/>
    </w:rPr>
  </w:style>
  <w:style w:type="paragraph" w:customStyle="1" w:styleId="a4">
    <w:name w:val="标准文本"/>
    <w:basedOn w:val="a"/>
    <w:link w:val="Char0"/>
    <w:qFormat/>
    <w:rsid w:val="008E3DC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E3DC4"/>
    <w:pPr>
      <w:shd w:val="clear" w:color="auto" w:fill="000080"/>
    </w:pPr>
    <w:rPr>
      <w:rFonts w:ascii="Tahoma" w:hAnsi="Tahoma"/>
      <w:sz w:val="24"/>
      <w:szCs w:val="24"/>
    </w:rPr>
  </w:style>
  <w:style w:type="paragraph" w:customStyle="1" w:styleId="USE3">
    <w:name w:val="USE 3"/>
    <w:basedOn w:val="a"/>
    <w:rsid w:val="008E3DC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E3DC4"/>
    <w:pPr>
      <w:ind w:firstLineChars="200" w:firstLine="420"/>
    </w:pPr>
    <w:rPr>
      <w:rFonts w:ascii="Calibri" w:eastAsia="宋体" w:hAnsi="Calibri" w:cs="Times New Roman"/>
    </w:rPr>
  </w:style>
  <w:style w:type="paragraph" w:customStyle="1" w:styleId="USE10">
    <w:name w:val="USE 1"/>
    <w:basedOn w:val="a"/>
    <w:rsid w:val="008E3DC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E3DC4"/>
    <w:pPr>
      <w:ind w:firstLineChars="200" w:firstLine="420"/>
    </w:pPr>
    <w:rPr>
      <w:rFonts w:ascii="Times New Roman" w:eastAsia="宋体" w:hAnsi="Times New Roman" w:cs="Times New Roman"/>
      <w:szCs w:val="24"/>
    </w:rPr>
  </w:style>
  <w:style w:type="paragraph" w:customStyle="1" w:styleId="USE2">
    <w:name w:val="USE 2"/>
    <w:basedOn w:val="a"/>
    <w:rsid w:val="008E3DC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E3DC4"/>
    <w:pPr>
      <w:ind w:firstLineChars="200" w:firstLine="420"/>
    </w:pPr>
    <w:rPr>
      <w:rFonts w:ascii="Calibri" w:eastAsia="宋体" w:hAnsi="Calibri" w:cs="Times New Roman"/>
    </w:rPr>
  </w:style>
  <w:style w:type="paragraph" w:customStyle="1" w:styleId="USE4">
    <w:name w:val="USE 4"/>
    <w:basedOn w:val="a"/>
    <w:rsid w:val="008E3DC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E3DC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E3DC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E3DC4"/>
    <w:rPr>
      <w:rFonts w:ascii="Calibri" w:eastAsia="宋体" w:hAnsi="Calibri" w:cs="黑体"/>
      <w:sz w:val="18"/>
      <w:szCs w:val="18"/>
    </w:rPr>
  </w:style>
  <w:style w:type="character" w:customStyle="1" w:styleId="Char4">
    <w:name w:val="批注框文本 Char"/>
    <w:basedOn w:val="a0"/>
    <w:link w:val="a7"/>
    <w:semiHidden/>
    <w:rsid w:val="008E3DC4"/>
    <w:rPr>
      <w:rFonts w:ascii="Calibri" w:eastAsia="宋体" w:hAnsi="Calibri" w:cs="黑体"/>
      <w:sz w:val="18"/>
      <w:szCs w:val="18"/>
    </w:rPr>
  </w:style>
  <w:style w:type="character" w:styleId="a8">
    <w:name w:val="Hyperlink"/>
    <w:rsid w:val="008E3DC4"/>
    <w:rPr>
      <w:color w:val="0000FF"/>
      <w:u w:val="single"/>
    </w:rPr>
  </w:style>
  <w:style w:type="paragraph" w:customStyle="1" w:styleId="25">
    <w:name w:val="样式 宋体 一号 加粗 居中 行距: 最小值 25 磅"/>
    <w:basedOn w:val="a"/>
    <w:rsid w:val="008E3DC4"/>
    <w:pPr>
      <w:spacing w:line="500" w:lineRule="atLeast"/>
      <w:jc w:val="center"/>
    </w:pPr>
    <w:rPr>
      <w:rFonts w:ascii="宋体" w:eastAsia="宋体" w:hAnsi="宋体" w:cs="宋体"/>
      <w:b/>
      <w:bCs/>
      <w:sz w:val="52"/>
      <w:szCs w:val="20"/>
    </w:rPr>
  </w:style>
  <w:style w:type="paragraph" w:styleId="a9">
    <w:name w:val="Normal (Web)"/>
    <w:basedOn w:val="a"/>
    <w:rsid w:val="008E3DC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E3DC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E3DC4"/>
    <w:rPr>
      <w:rFonts w:ascii="宋体" w:eastAsia="宋体" w:hAnsi="Times New Roman" w:cs="Times New Roman"/>
      <w:kern w:val="0"/>
      <w:sz w:val="28"/>
      <w:szCs w:val="20"/>
    </w:rPr>
  </w:style>
  <w:style w:type="paragraph" w:styleId="ab">
    <w:name w:val="Body Text"/>
    <w:basedOn w:val="a"/>
    <w:link w:val="Char6"/>
    <w:rsid w:val="008E3DC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E3DC4"/>
    <w:rPr>
      <w:rFonts w:ascii="宋体" w:eastAsia="宋体" w:hAnsi="Times New Roman" w:cs="Times New Roman"/>
      <w:kern w:val="0"/>
      <w:sz w:val="28"/>
      <w:szCs w:val="20"/>
    </w:rPr>
  </w:style>
  <w:style w:type="paragraph" w:styleId="ac">
    <w:name w:val="List Paragraph"/>
    <w:basedOn w:val="a"/>
    <w:qFormat/>
    <w:rsid w:val="008E3DC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E3DC4"/>
    <w:pPr>
      <w:spacing w:line="360" w:lineRule="auto"/>
    </w:pPr>
    <w:rPr>
      <w:rFonts w:ascii="宋体" w:eastAsia="宋体" w:hAnsi="宋体" w:cs="宋体"/>
      <w:szCs w:val="20"/>
    </w:rPr>
  </w:style>
  <w:style w:type="paragraph" w:styleId="10">
    <w:name w:val="index 1"/>
    <w:basedOn w:val="a"/>
    <w:next w:val="a"/>
    <w:autoRedefine/>
    <w:semiHidden/>
    <w:unhideWhenUsed/>
    <w:rsid w:val="008E3DC4"/>
    <w:rPr>
      <w:rFonts w:ascii="Calibri" w:eastAsia="宋体" w:hAnsi="Calibri" w:cs="黑体"/>
    </w:rPr>
  </w:style>
  <w:style w:type="paragraph" w:styleId="ad">
    <w:name w:val="index heading"/>
    <w:basedOn w:val="a"/>
    <w:next w:val="10"/>
    <w:semiHidden/>
    <w:rsid w:val="008E3DC4"/>
    <w:rPr>
      <w:rFonts w:ascii="Times New Roman" w:eastAsia="宋体" w:hAnsi="Times New Roman" w:cs="Times New Roman"/>
      <w:szCs w:val="20"/>
    </w:rPr>
  </w:style>
  <w:style w:type="character" w:styleId="ae">
    <w:name w:val="annotation reference"/>
    <w:semiHidden/>
    <w:rsid w:val="008E3DC4"/>
    <w:rPr>
      <w:sz w:val="21"/>
      <w:szCs w:val="21"/>
    </w:rPr>
  </w:style>
  <w:style w:type="paragraph" w:customStyle="1" w:styleId="p16">
    <w:name w:val="p16"/>
    <w:basedOn w:val="a"/>
    <w:rsid w:val="008E3DC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E3DC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E3DC4"/>
    <w:rPr>
      <w:rFonts w:ascii="宋体" w:eastAsia="宋体" w:hAnsi="Courier New" w:cs="Times New Roman"/>
      <w:szCs w:val="21"/>
    </w:rPr>
  </w:style>
  <w:style w:type="character" w:customStyle="1" w:styleId="Char7">
    <w:name w:val="纯文本 Char"/>
    <w:basedOn w:val="a0"/>
    <w:link w:val="af"/>
    <w:rsid w:val="008E3DC4"/>
    <w:rPr>
      <w:rFonts w:ascii="宋体" w:eastAsia="宋体" w:hAnsi="Courier New" w:cs="Times New Roman"/>
      <w:szCs w:val="21"/>
    </w:rPr>
  </w:style>
  <w:style w:type="paragraph" w:styleId="af0">
    <w:name w:val="annotation text"/>
    <w:basedOn w:val="a"/>
    <w:link w:val="Char8"/>
    <w:semiHidden/>
    <w:rsid w:val="008E3DC4"/>
    <w:pPr>
      <w:jc w:val="left"/>
    </w:pPr>
    <w:rPr>
      <w:rFonts w:ascii="Times New Roman" w:eastAsia="宋体" w:hAnsi="Times New Roman" w:cs="Times New Roman"/>
      <w:szCs w:val="24"/>
    </w:rPr>
  </w:style>
  <w:style w:type="character" w:customStyle="1" w:styleId="Char8">
    <w:name w:val="批注文字 Char"/>
    <w:basedOn w:val="a0"/>
    <w:link w:val="af0"/>
    <w:semiHidden/>
    <w:rsid w:val="008E3DC4"/>
    <w:rPr>
      <w:rFonts w:ascii="Times New Roman" w:eastAsia="宋体" w:hAnsi="Times New Roman" w:cs="Times New Roman"/>
      <w:szCs w:val="24"/>
    </w:rPr>
  </w:style>
  <w:style w:type="paragraph" w:customStyle="1" w:styleId="CharChar">
    <w:name w:val="Char Char"/>
    <w:basedOn w:val="a"/>
    <w:rsid w:val="008E3DC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B784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B784C"/>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69</Pages>
  <Words>5501</Words>
  <Characters>31356</Characters>
  <Application>Microsoft Office Word</Application>
  <DocSecurity>0</DocSecurity>
  <Lines>261</Lines>
  <Paragraphs>73</Paragraphs>
  <ScaleCrop>false</ScaleCrop>
  <Company>Microsoft</Company>
  <LinksUpToDate>false</LinksUpToDate>
  <CharactersWithSpaces>36784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58</cp:revision>
  <dcterms:created xsi:type="dcterms:W3CDTF">2017-07-14T10:26:00Z</dcterms:created>
  <dcterms:modified xsi:type="dcterms:W3CDTF">2017-07-26T08:15:00Z</dcterms:modified>
</cp:coreProperties>
</file>