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76CF6129" w:rsidR="00530019" w:rsidRDefault="00D47294">
      <w:pPr>
        <w:jc w:val="center"/>
        <w:rPr>
          <w:rFonts w:ascii="宋体" w:eastAsia="宋体" w:hAnsi="宋体" w:cs="Times New Roman"/>
          <w:color w:val="FF0000"/>
          <w:sz w:val="52"/>
          <w:szCs w:val="52"/>
        </w:rPr>
      </w:pPr>
      <w:r>
        <w:rPr>
          <w:rFonts w:ascii="宋体" w:eastAsia="宋体" w:hAnsi="宋体" w:cs="Times New Roman"/>
          <w:color w:val="FF0000"/>
          <w:sz w:val="52"/>
          <w:szCs w:val="52"/>
        </w:rPr>
        <w:t>教务部MOOC课程预选供应商遴选</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5EFA229D"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D47294">
        <w:rPr>
          <w:rFonts w:ascii="宋体" w:eastAsia="宋体" w:hAnsi="宋体" w:cs="Times New Roman" w:hint="eastAsia"/>
          <w:color w:val="FF0000"/>
          <w:sz w:val="30"/>
          <w:szCs w:val="24"/>
        </w:rPr>
        <w:t>SZUCG20200112FW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28630785"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475F2F">
        <w:rPr>
          <w:rFonts w:ascii="宋体" w:eastAsia="宋体" w:hAnsi="宋体" w:cs="Times New Roman" w:hint="eastAsia"/>
          <w:color w:val="FF0000"/>
          <w:sz w:val="30"/>
          <w:szCs w:val="24"/>
        </w:rPr>
        <w:t>二零</w:t>
      </w:r>
      <w:r>
        <w:rPr>
          <w:rFonts w:ascii="宋体" w:eastAsia="宋体" w:hAnsi="宋体" w:cs="Times New Roman" w:hint="eastAsia"/>
          <w:color w:val="FF0000"/>
          <w:sz w:val="30"/>
          <w:szCs w:val="24"/>
        </w:rPr>
        <w:t>年</w:t>
      </w:r>
      <w:r w:rsidR="00385D7A">
        <w:rPr>
          <w:rFonts w:ascii="宋体" w:eastAsia="宋体" w:hAnsi="宋体" w:cs="Times New Roman" w:hint="eastAsia"/>
          <w:color w:val="FF0000"/>
          <w:sz w:val="30"/>
          <w:szCs w:val="24"/>
        </w:rPr>
        <w:t>七</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7C0C738C"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D47294">
        <w:rPr>
          <w:rFonts w:ascii="宋体" w:eastAsia="宋体" w:hAnsi="宋体" w:cs="Times New Roman"/>
          <w:sz w:val="32"/>
          <w:szCs w:val="24"/>
        </w:rPr>
        <w:t>SZUCG20200112FW</w:t>
      </w:r>
    </w:p>
    <w:p w14:paraId="46918151" w14:textId="06F3A253"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D47294">
        <w:rPr>
          <w:rFonts w:ascii="宋体" w:eastAsia="宋体" w:hAnsi="宋体" w:cs="Times New Roman"/>
          <w:sz w:val="32"/>
          <w:szCs w:val="24"/>
        </w:rPr>
        <w:t>教务部MOOC课程预选供应商遴选</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68F09C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1756C">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9C6A376" w14:textId="77777777" w:rsidR="00530019" w:rsidRDefault="00CC703D">
      <w:pPr>
        <w:rPr>
          <w:rFonts w:ascii="Times New Roman" w:eastAsia="宋体" w:hAnsi="Times New Roman"/>
          <w:szCs w:val="24"/>
        </w:rPr>
      </w:pPr>
      <w:r>
        <w:rPr>
          <w:rFonts w:ascii="Times New Roman" w:eastAsia="宋体" w:hAnsi="Times New Roman" w:hint="eastAsia"/>
          <w:szCs w:val="24"/>
        </w:rPr>
        <w:t>评标方法：综合评分法</w:t>
      </w:r>
      <w:r>
        <w:rPr>
          <w:rFonts w:ascii="Times New Roman" w:eastAsia="宋体" w:hAnsi="Times New Roman" w:hint="eastAsia"/>
          <w:szCs w:val="24"/>
        </w:rPr>
        <w:t xml:space="preserve">           </w:t>
      </w:r>
    </w:p>
    <w:p w14:paraId="687D2FA6" w14:textId="79EBC088" w:rsidR="00D47294" w:rsidRPr="00D47294" w:rsidRDefault="00D47294" w:rsidP="00D47294">
      <w:pPr>
        <w:ind w:firstLineChars="200" w:firstLine="420"/>
        <w:rPr>
          <w:rFonts w:ascii="Times New Roman" w:eastAsia="宋体" w:hAnsi="Times New Roman" w:cs="Times New Roman"/>
          <w:color w:val="FF0000"/>
          <w:szCs w:val="24"/>
        </w:rPr>
      </w:pPr>
      <w:r w:rsidRPr="00A01B79">
        <w:rPr>
          <w:rFonts w:ascii="Times New Roman" w:eastAsia="宋体" w:hAnsi="Times New Roman" w:cs="Times New Roman" w:hint="eastAsia"/>
          <w:color w:val="FF0000"/>
          <w:szCs w:val="24"/>
        </w:rPr>
        <w:t>此次招标将评出</w:t>
      </w:r>
      <w:r>
        <w:rPr>
          <w:rFonts w:ascii="Times New Roman" w:eastAsia="宋体" w:hAnsi="Times New Roman" w:cs="Times New Roman" w:hint="eastAsia"/>
          <w:color w:val="FF0000"/>
          <w:szCs w:val="24"/>
        </w:rPr>
        <w:t>5</w:t>
      </w:r>
      <w:r w:rsidRPr="00A01B79">
        <w:rPr>
          <w:rFonts w:ascii="Times New Roman" w:eastAsia="宋体" w:hAnsi="Times New Roman" w:cs="Times New Roman"/>
          <w:color w:val="FF0000"/>
          <w:szCs w:val="24"/>
        </w:rPr>
        <w:t>家中标单位，作为</w:t>
      </w:r>
      <w:r>
        <w:rPr>
          <w:rFonts w:ascii="Times New Roman" w:eastAsia="宋体" w:hAnsi="Times New Roman" w:cs="Times New Roman" w:hint="eastAsia"/>
          <w:color w:val="FF0000"/>
          <w:szCs w:val="24"/>
        </w:rPr>
        <w:t>深圳</w:t>
      </w:r>
      <w:r>
        <w:rPr>
          <w:rFonts w:ascii="Times New Roman" w:eastAsia="宋体" w:hAnsi="Times New Roman" w:cs="Times New Roman"/>
          <w:color w:val="FF0000"/>
          <w:szCs w:val="24"/>
        </w:rPr>
        <w:t>大学</w:t>
      </w:r>
      <w:r w:rsidRPr="00D47294">
        <w:rPr>
          <w:rFonts w:ascii="Times New Roman" w:eastAsia="宋体" w:hAnsi="Times New Roman" w:cs="Times New Roman" w:hint="eastAsia"/>
          <w:color w:val="FF0000"/>
          <w:szCs w:val="24"/>
        </w:rPr>
        <w:t>教务部</w:t>
      </w:r>
      <w:r w:rsidRPr="00D47294">
        <w:rPr>
          <w:rFonts w:ascii="Times New Roman" w:eastAsia="宋体" w:hAnsi="Times New Roman" w:cs="Times New Roman"/>
          <w:color w:val="FF0000"/>
          <w:szCs w:val="24"/>
        </w:rPr>
        <w:t>MOOC</w:t>
      </w:r>
      <w:r>
        <w:rPr>
          <w:rFonts w:ascii="Times New Roman" w:eastAsia="宋体" w:hAnsi="Times New Roman" w:cs="Times New Roman"/>
          <w:color w:val="FF0000"/>
          <w:szCs w:val="24"/>
        </w:rPr>
        <w:t>课程预选供应商。</w:t>
      </w:r>
      <w:r w:rsidRPr="00A01B79">
        <w:rPr>
          <w:rFonts w:ascii="Times New Roman" w:eastAsia="宋体" w:hAnsi="Times New Roman" w:cs="Times New Roman"/>
          <w:color w:val="FF0000"/>
          <w:szCs w:val="24"/>
        </w:rPr>
        <w:t>当合格投标人</w:t>
      </w:r>
      <w:r w:rsidRPr="00A01B79">
        <w:rPr>
          <w:rFonts w:ascii="Times New Roman" w:eastAsia="宋体" w:hAnsi="Times New Roman" w:cs="Times New Roman"/>
          <w:color w:val="FF0000"/>
          <w:szCs w:val="24"/>
        </w:rPr>
        <w:t>≥</w:t>
      </w:r>
      <w:r>
        <w:rPr>
          <w:rFonts w:ascii="Times New Roman" w:eastAsia="宋体" w:hAnsi="Times New Roman" w:cs="Times New Roman"/>
          <w:color w:val="FF0000"/>
          <w:szCs w:val="24"/>
        </w:rPr>
        <w:t>7</w:t>
      </w:r>
      <w:r w:rsidRPr="00A01B79">
        <w:rPr>
          <w:rFonts w:ascii="Times New Roman" w:eastAsia="宋体" w:hAnsi="Times New Roman" w:cs="Times New Roman"/>
          <w:color w:val="FF0000"/>
          <w:szCs w:val="24"/>
        </w:rPr>
        <w:t>家时，评出</w:t>
      </w:r>
      <w:r>
        <w:rPr>
          <w:rFonts w:ascii="Times New Roman" w:eastAsia="宋体" w:hAnsi="Times New Roman" w:cs="Times New Roman"/>
          <w:color w:val="FF0000"/>
          <w:szCs w:val="24"/>
        </w:rPr>
        <w:t>5</w:t>
      </w:r>
      <w:r w:rsidRPr="00A01B79">
        <w:rPr>
          <w:rFonts w:ascii="Times New Roman" w:eastAsia="宋体" w:hAnsi="Times New Roman" w:cs="Times New Roman"/>
          <w:color w:val="FF0000"/>
          <w:szCs w:val="24"/>
        </w:rPr>
        <w:t>家</w:t>
      </w:r>
      <w:r>
        <w:rPr>
          <w:rFonts w:ascii="Times New Roman" w:eastAsia="宋体" w:hAnsi="Times New Roman" w:cs="Times New Roman" w:hint="eastAsia"/>
          <w:color w:val="FF0000"/>
          <w:szCs w:val="24"/>
        </w:rPr>
        <w:t>供应商为</w:t>
      </w:r>
      <w:r>
        <w:rPr>
          <w:rFonts w:ascii="Times New Roman" w:eastAsia="宋体" w:hAnsi="Times New Roman" w:cs="Times New Roman"/>
          <w:color w:val="FF0000"/>
          <w:szCs w:val="24"/>
        </w:rPr>
        <w:t>预选供应商</w:t>
      </w:r>
      <w:r w:rsidRPr="00A01B79">
        <w:rPr>
          <w:rFonts w:ascii="Times New Roman" w:eastAsia="宋体" w:hAnsi="Times New Roman" w:cs="Times New Roman"/>
          <w:color w:val="FF0000"/>
          <w:szCs w:val="24"/>
        </w:rPr>
        <w:t>；当合格投标人＜</w:t>
      </w:r>
      <w:r>
        <w:rPr>
          <w:rFonts w:ascii="Times New Roman" w:eastAsia="宋体" w:hAnsi="Times New Roman" w:cs="Times New Roman"/>
          <w:color w:val="FF0000"/>
          <w:szCs w:val="24"/>
        </w:rPr>
        <w:t>7</w:t>
      </w:r>
      <w:r w:rsidRPr="00A01B79">
        <w:rPr>
          <w:rFonts w:ascii="Times New Roman" w:eastAsia="宋体" w:hAnsi="Times New Roman" w:cs="Times New Roman"/>
          <w:color w:val="FF0000"/>
          <w:szCs w:val="24"/>
        </w:rPr>
        <w:t>家时，此次招标失败。</w:t>
      </w:r>
    </w:p>
    <w:p w14:paraId="1479AFF9"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1B60AF96"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673CD5F2"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3E8978E"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proofErr w:type="spellStart"/>
      <w:r>
        <w:rPr>
          <w:rFonts w:ascii="Times New Roman" w:eastAsia="宋体" w:hAnsi="Times New Roman"/>
          <w:szCs w:val="24"/>
        </w:rPr>
        <w:t>Fn×An</w:t>
      </w:r>
      <w:proofErr w:type="spellEnd"/>
    </w:p>
    <w:p w14:paraId="2D0AF8FB"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w:t>
      </w:r>
      <w:proofErr w:type="spellStart"/>
      <w:r>
        <w:rPr>
          <w:rFonts w:ascii="Times New Roman" w:eastAsia="宋体" w:hAnsi="Times New Roman"/>
          <w:szCs w:val="24"/>
        </w:rPr>
        <w:t>Fn</w:t>
      </w:r>
      <w:proofErr w:type="spellEnd"/>
      <w:r>
        <w:rPr>
          <w:rFonts w:ascii="Times New Roman" w:eastAsia="宋体" w:hAnsi="Times New Roman"/>
          <w:szCs w:val="24"/>
        </w:rPr>
        <w:t>分别为各项评审因素的得分；</w:t>
      </w:r>
    </w:p>
    <w:p w14:paraId="18FE7939"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757D307B" w14:textId="77777777" w:rsidR="00530019" w:rsidRDefault="00CC703D">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p w14:paraId="3714374F" w14:textId="77777777" w:rsidR="00AD3D45" w:rsidRDefault="00AD3D45"/>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705"/>
        <w:gridCol w:w="157"/>
        <w:gridCol w:w="2973"/>
        <w:gridCol w:w="810"/>
        <w:gridCol w:w="40"/>
        <w:gridCol w:w="716"/>
        <w:gridCol w:w="3107"/>
      </w:tblGrid>
      <w:tr w:rsidR="002828AC" w:rsidRPr="00AD3D45" w14:paraId="3C2AFB44" w14:textId="77777777" w:rsidTr="00092C43">
        <w:tc>
          <w:tcPr>
            <w:tcW w:w="672" w:type="dxa"/>
            <w:tcBorders>
              <w:top w:val="single" w:sz="4" w:space="0" w:color="auto"/>
              <w:left w:val="single" w:sz="4" w:space="0" w:color="auto"/>
              <w:bottom w:val="single" w:sz="4" w:space="0" w:color="auto"/>
              <w:right w:val="single" w:sz="4" w:space="0" w:color="auto"/>
            </w:tcBorders>
          </w:tcPr>
          <w:p w14:paraId="4F5AE54C" w14:textId="6B6C6903" w:rsidR="002828AC" w:rsidRPr="00AD3D45" w:rsidRDefault="002828AC" w:rsidP="002828AC">
            <w:pPr>
              <w:jc w:val="center"/>
              <w:rPr>
                <w:rFonts w:ascii="宋体" w:eastAsia="宋体" w:hAnsi="宋体"/>
                <w:szCs w:val="21"/>
              </w:rPr>
            </w:pPr>
            <w:r w:rsidRPr="002E6C75">
              <w:rPr>
                <w:rFonts w:ascii="Times New Roman" w:eastAsia="宋体" w:hAnsi="Times New Roman" w:cs="Times New Roman"/>
                <w:szCs w:val="21"/>
              </w:rPr>
              <w:t>序号</w:t>
            </w:r>
          </w:p>
        </w:tc>
        <w:tc>
          <w:tcPr>
            <w:tcW w:w="5401" w:type="dxa"/>
            <w:gridSpan w:val="6"/>
            <w:tcBorders>
              <w:top w:val="single" w:sz="4" w:space="0" w:color="auto"/>
              <w:left w:val="single" w:sz="4" w:space="0" w:color="auto"/>
              <w:bottom w:val="single" w:sz="4" w:space="0" w:color="auto"/>
              <w:right w:val="single" w:sz="4" w:space="0" w:color="auto"/>
            </w:tcBorders>
          </w:tcPr>
          <w:p w14:paraId="6D1B774A" w14:textId="25B35260" w:rsidR="002828AC" w:rsidRPr="00AD3D45" w:rsidRDefault="002828AC" w:rsidP="002828AC">
            <w:pPr>
              <w:jc w:val="center"/>
              <w:rPr>
                <w:rFonts w:ascii="宋体" w:eastAsia="宋体" w:hAnsi="宋体"/>
                <w:szCs w:val="21"/>
              </w:rPr>
            </w:pPr>
            <w:r w:rsidRPr="002E6C75">
              <w:rPr>
                <w:rFonts w:ascii="Times New Roman" w:eastAsia="宋体" w:hAnsi="Times New Roman" w:cs="Times New Roman"/>
                <w:szCs w:val="21"/>
              </w:rPr>
              <w:t>评分项</w:t>
            </w:r>
          </w:p>
        </w:tc>
        <w:tc>
          <w:tcPr>
            <w:tcW w:w="3107" w:type="dxa"/>
            <w:tcBorders>
              <w:top w:val="single" w:sz="4" w:space="0" w:color="auto"/>
              <w:left w:val="single" w:sz="4" w:space="0" w:color="auto"/>
              <w:bottom w:val="single" w:sz="4" w:space="0" w:color="auto"/>
              <w:right w:val="single" w:sz="4" w:space="0" w:color="auto"/>
            </w:tcBorders>
          </w:tcPr>
          <w:p w14:paraId="51BC3430" w14:textId="281FA51D" w:rsidR="002828AC" w:rsidRPr="00AD3D45" w:rsidRDefault="002828AC" w:rsidP="002828AC">
            <w:pPr>
              <w:jc w:val="center"/>
              <w:rPr>
                <w:rFonts w:ascii="宋体" w:eastAsia="宋体" w:hAnsi="宋体"/>
                <w:szCs w:val="21"/>
              </w:rPr>
            </w:pPr>
            <w:r w:rsidRPr="002E6C75">
              <w:rPr>
                <w:rFonts w:ascii="Times New Roman" w:eastAsia="宋体" w:hAnsi="Times New Roman" w:cs="Times New Roman"/>
                <w:szCs w:val="21"/>
              </w:rPr>
              <w:t>权重</w:t>
            </w:r>
            <w:r>
              <w:rPr>
                <w:rFonts w:ascii="Times New Roman" w:eastAsia="宋体" w:hAnsi="Times New Roman" w:cs="Times New Roman" w:hint="eastAsia"/>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w:t>
            </w:r>
          </w:p>
        </w:tc>
      </w:tr>
      <w:tr w:rsidR="00AD3D45" w:rsidRPr="00AD3D45" w14:paraId="5E8DD3B3" w14:textId="77777777" w:rsidTr="00092C43">
        <w:tc>
          <w:tcPr>
            <w:tcW w:w="672" w:type="dxa"/>
            <w:tcBorders>
              <w:top w:val="single" w:sz="4" w:space="0" w:color="auto"/>
              <w:left w:val="single" w:sz="4" w:space="0" w:color="auto"/>
              <w:bottom w:val="single" w:sz="4" w:space="0" w:color="auto"/>
              <w:right w:val="single" w:sz="4" w:space="0" w:color="auto"/>
            </w:tcBorders>
          </w:tcPr>
          <w:p w14:paraId="57F633C6" w14:textId="77777777" w:rsidR="00AD3D45" w:rsidRPr="00AD3D45" w:rsidRDefault="00AD3D45" w:rsidP="00B01680">
            <w:pPr>
              <w:jc w:val="center"/>
              <w:rPr>
                <w:rFonts w:ascii="宋体" w:eastAsia="宋体" w:hAnsi="宋体"/>
                <w:szCs w:val="21"/>
              </w:rPr>
            </w:pPr>
            <w:r w:rsidRPr="00AD3D45">
              <w:rPr>
                <w:rFonts w:ascii="宋体" w:eastAsia="宋体" w:hAnsi="宋体"/>
                <w:szCs w:val="21"/>
              </w:rPr>
              <w:t>1</w:t>
            </w:r>
          </w:p>
        </w:tc>
        <w:tc>
          <w:tcPr>
            <w:tcW w:w="5401" w:type="dxa"/>
            <w:gridSpan w:val="6"/>
            <w:tcBorders>
              <w:top w:val="single" w:sz="4" w:space="0" w:color="auto"/>
              <w:left w:val="single" w:sz="4" w:space="0" w:color="auto"/>
              <w:bottom w:val="single" w:sz="4" w:space="0" w:color="auto"/>
              <w:right w:val="single" w:sz="4" w:space="0" w:color="auto"/>
            </w:tcBorders>
          </w:tcPr>
          <w:p w14:paraId="1B2D0521" w14:textId="77777777" w:rsidR="00AD3D45" w:rsidRPr="00AD3D45" w:rsidRDefault="00AD3D45" w:rsidP="00B01680">
            <w:pPr>
              <w:jc w:val="center"/>
              <w:rPr>
                <w:rFonts w:ascii="宋体" w:eastAsia="宋体" w:hAnsi="宋体"/>
                <w:szCs w:val="21"/>
              </w:rPr>
            </w:pPr>
            <w:r w:rsidRPr="00AD3D45">
              <w:rPr>
                <w:rFonts w:ascii="宋体" w:eastAsia="宋体" w:hAnsi="宋体" w:hint="eastAsia"/>
                <w:szCs w:val="21"/>
              </w:rPr>
              <w:t>价格</w:t>
            </w:r>
          </w:p>
        </w:tc>
        <w:tc>
          <w:tcPr>
            <w:tcW w:w="3107" w:type="dxa"/>
            <w:tcBorders>
              <w:top w:val="single" w:sz="4" w:space="0" w:color="auto"/>
              <w:left w:val="single" w:sz="4" w:space="0" w:color="auto"/>
              <w:bottom w:val="single" w:sz="4" w:space="0" w:color="auto"/>
              <w:right w:val="single" w:sz="4" w:space="0" w:color="auto"/>
            </w:tcBorders>
          </w:tcPr>
          <w:p w14:paraId="292A806E" w14:textId="77777777" w:rsidR="00AD3D45" w:rsidRPr="00AD3D45" w:rsidRDefault="00AD3D45" w:rsidP="00B01680">
            <w:pPr>
              <w:jc w:val="center"/>
              <w:rPr>
                <w:rFonts w:ascii="宋体" w:eastAsia="宋体" w:hAnsi="宋体"/>
                <w:szCs w:val="21"/>
              </w:rPr>
            </w:pPr>
            <w:r w:rsidRPr="00AD3D45">
              <w:rPr>
                <w:rFonts w:ascii="宋体" w:eastAsia="宋体" w:hAnsi="宋体" w:hint="eastAsia"/>
                <w:szCs w:val="21"/>
              </w:rPr>
              <w:t>2</w:t>
            </w:r>
            <w:r w:rsidRPr="00AD3D45">
              <w:rPr>
                <w:rFonts w:ascii="宋体" w:eastAsia="宋体" w:hAnsi="宋体"/>
                <w:szCs w:val="21"/>
              </w:rPr>
              <w:t>0</w:t>
            </w:r>
          </w:p>
        </w:tc>
      </w:tr>
      <w:tr w:rsidR="00AD3D45" w:rsidRPr="00AD3D45" w14:paraId="37672967" w14:textId="77777777" w:rsidTr="00092C43">
        <w:tc>
          <w:tcPr>
            <w:tcW w:w="672" w:type="dxa"/>
            <w:vMerge w:val="restart"/>
            <w:tcBorders>
              <w:top w:val="single" w:sz="4" w:space="0" w:color="auto"/>
              <w:left w:val="single" w:sz="4" w:space="0" w:color="auto"/>
              <w:right w:val="single" w:sz="4" w:space="0" w:color="auto"/>
            </w:tcBorders>
          </w:tcPr>
          <w:p w14:paraId="01FF6EC5" w14:textId="77777777" w:rsidR="00AD3D45" w:rsidRPr="00AD3D45" w:rsidRDefault="00AD3D45" w:rsidP="00B01680">
            <w:pPr>
              <w:jc w:val="center"/>
              <w:rPr>
                <w:rFonts w:ascii="宋体" w:eastAsia="宋体" w:hAnsi="宋体"/>
                <w:szCs w:val="21"/>
              </w:rPr>
            </w:pPr>
          </w:p>
        </w:tc>
        <w:tc>
          <w:tcPr>
            <w:tcW w:w="705" w:type="dxa"/>
            <w:tcBorders>
              <w:top w:val="single" w:sz="4" w:space="0" w:color="auto"/>
              <w:left w:val="single" w:sz="4" w:space="0" w:color="auto"/>
              <w:bottom w:val="single" w:sz="4" w:space="0" w:color="auto"/>
              <w:right w:val="single" w:sz="4" w:space="0" w:color="auto"/>
            </w:tcBorders>
          </w:tcPr>
          <w:p w14:paraId="3F492EE5" w14:textId="77777777" w:rsidR="00AD3D45" w:rsidRPr="00AD3D45" w:rsidRDefault="00AD3D45" w:rsidP="00B01680">
            <w:pPr>
              <w:jc w:val="center"/>
              <w:rPr>
                <w:rFonts w:ascii="宋体" w:eastAsia="宋体" w:hAnsi="宋体"/>
                <w:szCs w:val="21"/>
              </w:rPr>
            </w:pPr>
            <w:r w:rsidRPr="00AD3D45">
              <w:rPr>
                <w:rFonts w:ascii="宋体" w:eastAsia="宋体" w:hAnsi="宋体" w:hint="eastAsia"/>
                <w:szCs w:val="21"/>
              </w:rPr>
              <w:t>序号</w:t>
            </w:r>
          </w:p>
        </w:tc>
        <w:tc>
          <w:tcPr>
            <w:tcW w:w="3130" w:type="dxa"/>
            <w:gridSpan w:val="2"/>
            <w:tcBorders>
              <w:top w:val="single" w:sz="4" w:space="0" w:color="auto"/>
              <w:left w:val="single" w:sz="4" w:space="0" w:color="auto"/>
              <w:bottom w:val="single" w:sz="4" w:space="0" w:color="auto"/>
              <w:right w:val="single" w:sz="4" w:space="0" w:color="auto"/>
            </w:tcBorders>
          </w:tcPr>
          <w:p w14:paraId="7598CAED" w14:textId="77777777" w:rsidR="00AD3D45" w:rsidRPr="00AD3D45" w:rsidRDefault="00AD3D45" w:rsidP="00B01680">
            <w:pPr>
              <w:jc w:val="center"/>
              <w:rPr>
                <w:rFonts w:ascii="宋体" w:eastAsia="宋体" w:hAnsi="宋体"/>
                <w:szCs w:val="21"/>
              </w:rPr>
            </w:pPr>
            <w:r w:rsidRPr="00AD3D45">
              <w:rPr>
                <w:rFonts w:ascii="宋体" w:eastAsia="宋体" w:hAnsi="宋体" w:hint="eastAsia"/>
                <w:szCs w:val="21"/>
              </w:rPr>
              <w:t>评分因素</w:t>
            </w:r>
          </w:p>
        </w:tc>
        <w:tc>
          <w:tcPr>
            <w:tcW w:w="810" w:type="dxa"/>
            <w:tcBorders>
              <w:top w:val="single" w:sz="4" w:space="0" w:color="auto"/>
              <w:left w:val="single" w:sz="4" w:space="0" w:color="auto"/>
              <w:bottom w:val="single" w:sz="4" w:space="0" w:color="auto"/>
              <w:right w:val="single" w:sz="4" w:space="0" w:color="auto"/>
            </w:tcBorders>
          </w:tcPr>
          <w:p w14:paraId="01ADDEBD" w14:textId="77777777" w:rsidR="00AD3D45" w:rsidRPr="00AD3D45" w:rsidRDefault="00AD3D45" w:rsidP="00B01680">
            <w:pPr>
              <w:jc w:val="center"/>
              <w:rPr>
                <w:rFonts w:ascii="宋体" w:eastAsia="宋体" w:hAnsi="宋体"/>
                <w:szCs w:val="21"/>
              </w:rPr>
            </w:pPr>
            <w:r w:rsidRPr="00AD3D45">
              <w:rPr>
                <w:rFonts w:ascii="宋体" w:eastAsia="宋体" w:hAnsi="宋体" w:hint="eastAsia"/>
                <w:szCs w:val="21"/>
              </w:rPr>
              <w:t>权重</w:t>
            </w:r>
          </w:p>
        </w:tc>
        <w:tc>
          <w:tcPr>
            <w:tcW w:w="756" w:type="dxa"/>
            <w:gridSpan w:val="2"/>
            <w:tcBorders>
              <w:top w:val="single" w:sz="4" w:space="0" w:color="auto"/>
              <w:left w:val="single" w:sz="4" w:space="0" w:color="auto"/>
              <w:bottom w:val="single" w:sz="4" w:space="0" w:color="auto"/>
              <w:right w:val="single" w:sz="4" w:space="0" w:color="auto"/>
            </w:tcBorders>
          </w:tcPr>
          <w:p w14:paraId="064696DC" w14:textId="77777777" w:rsidR="00AD3D45" w:rsidRPr="00AD3D45" w:rsidRDefault="00AD3D45" w:rsidP="00B01680">
            <w:pPr>
              <w:jc w:val="center"/>
              <w:rPr>
                <w:rFonts w:ascii="宋体" w:eastAsia="宋体" w:hAnsi="宋体"/>
                <w:szCs w:val="21"/>
              </w:rPr>
            </w:pPr>
            <w:r w:rsidRPr="00AD3D45">
              <w:rPr>
                <w:rFonts w:ascii="宋体" w:eastAsia="宋体" w:hAnsi="宋体" w:hint="eastAsia"/>
                <w:szCs w:val="21"/>
              </w:rPr>
              <w:t>评分方式</w:t>
            </w:r>
          </w:p>
        </w:tc>
        <w:tc>
          <w:tcPr>
            <w:tcW w:w="3107" w:type="dxa"/>
            <w:tcBorders>
              <w:top w:val="single" w:sz="4" w:space="0" w:color="auto"/>
              <w:left w:val="single" w:sz="4" w:space="0" w:color="auto"/>
              <w:bottom w:val="single" w:sz="4" w:space="0" w:color="auto"/>
              <w:right w:val="single" w:sz="4" w:space="0" w:color="auto"/>
            </w:tcBorders>
          </w:tcPr>
          <w:p w14:paraId="5D16311E" w14:textId="77777777" w:rsidR="00AD3D45" w:rsidRPr="00AD3D45" w:rsidRDefault="00AD3D45" w:rsidP="00B01680">
            <w:pPr>
              <w:jc w:val="center"/>
              <w:rPr>
                <w:rFonts w:ascii="宋体" w:eastAsia="宋体" w:hAnsi="宋体"/>
                <w:szCs w:val="21"/>
              </w:rPr>
            </w:pPr>
            <w:r w:rsidRPr="00AD3D45">
              <w:rPr>
                <w:rFonts w:ascii="宋体" w:eastAsia="宋体" w:hAnsi="宋体" w:hint="eastAsia"/>
                <w:szCs w:val="21"/>
              </w:rPr>
              <w:t>评分准则</w:t>
            </w:r>
          </w:p>
        </w:tc>
      </w:tr>
      <w:tr w:rsidR="00AD3D45" w:rsidRPr="00AD3D45" w14:paraId="5401F478" w14:textId="77777777" w:rsidTr="00092C43">
        <w:tc>
          <w:tcPr>
            <w:tcW w:w="672" w:type="dxa"/>
            <w:vMerge/>
            <w:tcBorders>
              <w:left w:val="single" w:sz="4" w:space="0" w:color="auto"/>
              <w:right w:val="single" w:sz="4" w:space="0" w:color="auto"/>
            </w:tcBorders>
          </w:tcPr>
          <w:p w14:paraId="0BAC12FD" w14:textId="77777777" w:rsidR="00AD3D45" w:rsidRPr="00AD3D45" w:rsidRDefault="00AD3D45" w:rsidP="00B01680">
            <w:pPr>
              <w:jc w:val="center"/>
              <w:rPr>
                <w:rFonts w:ascii="宋体" w:eastAsia="宋体" w:hAnsi="宋体"/>
                <w:szCs w:val="21"/>
              </w:rPr>
            </w:pPr>
          </w:p>
        </w:tc>
        <w:tc>
          <w:tcPr>
            <w:tcW w:w="705" w:type="dxa"/>
            <w:tcBorders>
              <w:top w:val="single" w:sz="4" w:space="0" w:color="auto"/>
              <w:left w:val="single" w:sz="4" w:space="0" w:color="auto"/>
              <w:bottom w:val="single" w:sz="4" w:space="0" w:color="auto"/>
              <w:right w:val="single" w:sz="4" w:space="0" w:color="auto"/>
            </w:tcBorders>
          </w:tcPr>
          <w:p w14:paraId="63611AB9" w14:textId="77777777" w:rsidR="00AD3D45" w:rsidRPr="00AD3D45" w:rsidRDefault="00AD3D45" w:rsidP="00B01680">
            <w:pPr>
              <w:jc w:val="center"/>
              <w:rPr>
                <w:rFonts w:ascii="宋体" w:eastAsia="宋体" w:hAnsi="宋体"/>
                <w:szCs w:val="21"/>
              </w:rPr>
            </w:pPr>
            <w:r w:rsidRPr="00AD3D45">
              <w:rPr>
                <w:rFonts w:ascii="宋体" w:eastAsia="宋体" w:hAnsi="宋体" w:hint="eastAsia"/>
                <w:szCs w:val="21"/>
              </w:rPr>
              <w:t>1</w:t>
            </w:r>
          </w:p>
        </w:tc>
        <w:tc>
          <w:tcPr>
            <w:tcW w:w="3130" w:type="dxa"/>
            <w:gridSpan w:val="2"/>
            <w:tcBorders>
              <w:top w:val="single" w:sz="4" w:space="0" w:color="auto"/>
              <w:left w:val="single" w:sz="4" w:space="0" w:color="auto"/>
              <w:bottom w:val="single" w:sz="4" w:space="0" w:color="auto"/>
              <w:right w:val="single" w:sz="4" w:space="0" w:color="auto"/>
            </w:tcBorders>
          </w:tcPr>
          <w:p w14:paraId="1F4B087F" w14:textId="77777777" w:rsidR="00AD3D45" w:rsidRPr="00AD3D45" w:rsidRDefault="00AD3D45" w:rsidP="00B01680">
            <w:pPr>
              <w:jc w:val="center"/>
              <w:rPr>
                <w:rFonts w:ascii="宋体" w:eastAsia="宋体" w:hAnsi="宋体"/>
                <w:szCs w:val="21"/>
              </w:rPr>
            </w:pPr>
            <w:r w:rsidRPr="00AD3D45">
              <w:rPr>
                <w:rFonts w:ascii="宋体" w:eastAsia="宋体" w:hAnsi="宋体" w:hint="eastAsia"/>
                <w:szCs w:val="21"/>
              </w:rPr>
              <w:t>文科类课程价格</w:t>
            </w:r>
          </w:p>
        </w:tc>
        <w:tc>
          <w:tcPr>
            <w:tcW w:w="810" w:type="dxa"/>
            <w:tcBorders>
              <w:top w:val="single" w:sz="4" w:space="0" w:color="auto"/>
              <w:left w:val="single" w:sz="4" w:space="0" w:color="auto"/>
              <w:bottom w:val="single" w:sz="4" w:space="0" w:color="auto"/>
              <w:right w:val="single" w:sz="4" w:space="0" w:color="auto"/>
            </w:tcBorders>
          </w:tcPr>
          <w:p w14:paraId="1C91A916" w14:textId="77777777" w:rsidR="00AD3D45" w:rsidRPr="00AD3D45" w:rsidRDefault="00AD3D45" w:rsidP="00B01680">
            <w:pPr>
              <w:jc w:val="center"/>
              <w:rPr>
                <w:rFonts w:ascii="宋体" w:eastAsia="宋体" w:hAnsi="宋体"/>
                <w:szCs w:val="21"/>
              </w:rPr>
            </w:pPr>
            <w:r w:rsidRPr="00AD3D45">
              <w:rPr>
                <w:rFonts w:ascii="宋体" w:eastAsia="宋体" w:hAnsi="宋体" w:hint="eastAsia"/>
                <w:szCs w:val="21"/>
              </w:rPr>
              <w:t>10</w:t>
            </w:r>
          </w:p>
        </w:tc>
        <w:tc>
          <w:tcPr>
            <w:tcW w:w="756" w:type="dxa"/>
            <w:gridSpan w:val="2"/>
            <w:tcBorders>
              <w:top w:val="single" w:sz="4" w:space="0" w:color="auto"/>
              <w:left w:val="single" w:sz="4" w:space="0" w:color="auto"/>
              <w:bottom w:val="single" w:sz="4" w:space="0" w:color="auto"/>
              <w:right w:val="single" w:sz="4" w:space="0" w:color="auto"/>
            </w:tcBorders>
          </w:tcPr>
          <w:p w14:paraId="1B106645" w14:textId="77777777" w:rsidR="00AD3D45" w:rsidRPr="00AD3D45" w:rsidRDefault="00AD3D45" w:rsidP="00B01680">
            <w:pPr>
              <w:jc w:val="center"/>
              <w:rPr>
                <w:rFonts w:ascii="宋体" w:eastAsia="宋体" w:hAnsi="宋体"/>
                <w:szCs w:val="21"/>
              </w:rPr>
            </w:pPr>
            <w:r w:rsidRPr="00AD3D45">
              <w:rPr>
                <w:rFonts w:ascii="宋体" w:eastAsia="宋体" w:hAnsi="宋体" w:hint="eastAsia"/>
                <w:szCs w:val="21"/>
              </w:rPr>
              <w:t>专家打分</w:t>
            </w:r>
          </w:p>
        </w:tc>
        <w:tc>
          <w:tcPr>
            <w:tcW w:w="3107" w:type="dxa"/>
            <w:tcBorders>
              <w:top w:val="single" w:sz="4" w:space="0" w:color="auto"/>
              <w:left w:val="single" w:sz="4" w:space="0" w:color="auto"/>
              <w:bottom w:val="single" w:sz="4" w:space="0" w:color="auto"/>
              <w:right w:val="single" w:sz="4" w:space="0" w:color="auto"/>
            </w:tcBorders>
          </w:tcPr>
          <w:p w14:paraId="5F301E29" w14:textId="58A1B48F" w:rsidR="00AD3D45" w:rsidRPr="00AD3D45" w:rsidRDefault="006879A0" w:rsidP="006879A0">
            <w:pPr>
              <w:jc w:val="left"/>
              <w:rPr>
                <w:rFonts w:ascii="宋体" w:eastAsia="宋体" w:hAnsi="宋体"/>
                <w:szCs w:val="21"/>
              </w:rPr>
            </w:pPr>
            <w:r w:rsidRPr="00467351">
              <w:rPr>
                <w:rFonts w:ascii="Times New Roman" w:eastAsia="宋体" w:hAnsi="Times New Roman" w:cs="Times New Roman" w:hint="eastAsia"/>
                <w:szCs w:val="21"/>
              </w:rPr>
              <w:t>考察内容：根据招标文件的需求，投标人自主报价。投标人应以人民币（单位：元）对招标文件中要求的</w:t>
            </w:r>
            <w:r w:rsidRPr="00AD3D45">
              <w:rPr>
                <w:rFonts w:ascii="宋体" w:eastAsia="宋体" w:hAnsi="宋体" w:hint="eastAsia"/>
                <w:szCs w:val="21"/>
              </w:rPr>
              <w:t>文科类</w:t>
            </w:r>
            <w:r>
              <w:rPr>
                <w:rFonts w:ascii="宋体" w:eastAsia="宋体" w:hAnsi="宋体" w:hint="eastAsia"/>
                <w:szCs w:val="21"/>
              </w:rPr>
              <w:t>MOOC</w:t>
            </w:r>
            <w:r w:rsidRPr="00AD3D45">
              <w:rPr>
                <w:rFonts w:ascii="宋体" w:eastAsia="宋体" w:hAnsi="宋体" w:hint="eastAsia"/>
                <w:szCs w:val="21"/>
              </w:rPr>
              <w:t>课程</w:t>
            </w:r>
            <w:r>
              <w:rPr>
                <w:rFonts w:ascii="宋体" w:eastAsia="宋体" w:hAnsi="宋体" w:hint="eastAsia"/>
                <w:szCs w:val="21"/>
              </w:rPr>
              <w:t>制作</w:t>
            </w:r>
            <w:r w:rsidRPr="00467351">
              <w:rPr>
                <w:rFonts w:ascii="Times New Roman" w:eastAsia="宋体" w:hAnsi="Times New Roman" w:cs="Times New Roman" w:hint="eastAsia"/>
                <w:szCs w:val="21"/>
              </w:rPr>
              <w:t>服务报价。依照前述评标信息中的价格分评分方法计算得分。</w:t>
            </w:r>
          </w:p>
        </w:tc>
      </w:tr>
      <w:tr w:rsidR="00AD3D45" w:rsidRPr="00AD3D45" w14:paraId="68DD1B2B" w14:textId="77777777" w:rsidTr="00092C43">
        <w:tc>
          <w:tcPr>
            <w:tcW w:w="672" w:type="dxa"/>
            <w:vMerge/>
            <w:tcBorders>
              <w:left w:val="single" w:sz="4" w:space="0" w:color="auto"/>
              <w:bottom w:val="single" w:sz="4" w:space="0" w:color="auto"/>
              <w:right w:val="single" w:sz="4" w:space="0" w:color="auto"/>
            </w:tcBorders>
          </w:tcPr>
          <w:p w14:paraId="6A0C76CF" w14:textId="77777777" w:rsidR="00AD3D45" w:rsidRPr="00AD3D45" w:rsidRDefault="00AD3D45" w:rsidP="00B01680">
            <w:pPr>
              <w:jc w:val="center"/>
              <w:rPr>
                <w:rFonts w:ascii="宋体" w:eastAsia="宋体" w:hAnsi="宋体"/>
                <w:szCs w:val="21"/>
              </w:rPr>
            </w:pPr>
          </w:p>
        </w:tc>
        <w:tc>
          <w:tcPr>
            <w:tcW w:w="705" w:type="dxa"/>
            <w:tcBorders>
              <w:top w:val="single" w:sz="4" w:space="0" w:color="auto"/>
              <w:left w:val="single" w:sz="4" w:space="0" w:color="auto"/>
              <w:bottom w:val="single" w:sz="4" w:space="0" w:color="auto"/>
              <w:right w:val="single" w:sz="4" w:space="0" w:color="auto"/>
            </w:tcBorders>
          </w:tcPr>
          <w:p w14:paraId="7B36CD85" w14:textId="77777777" w:rsidR="00AD3D45" w:rsidRPr="00AD3D45" w:rsidRDefault="00AD3D45" w:rsidP="00B01680">
            <w:pPr>
              <w:jc w:val="center"/>
              <w:rPr>
                <w:rFonts w:ascii="宋体" w:eastAsia="宋体" w:hAnsi="宋体"/>
                <w:szCs w:val="21"/>
              </w:rPr>
            </w:pPr>
            <w:r w:rsidRPr="00AD3D45">
              <w:rPr>
                <w:rFonts w:ascii="宋体" w:eastAsia="宋体" w:hAnsi="宋体" w:hint="eastAsia"/>
                <w:szCs w:val="21"/>
              </w:rPr>
              <w:t>2</w:t>
            </w:r>
          </w:p>
        </w:tc>
        <w:tc>
          <w:tcPr>
            <w:tcW w:w="3130" w:type="dxa"/>
            <w:gridSpan w:val="2"/>
            <w:tcBorders>
              <w:top w:val="single" w:sz="4" w:space="0" w:color="auto"/>
              <w:left w:val="single" w:sz="4" w:space="0" w:color="auto"/>
              <w:bottom w:val="single" w:sz="4" w:space="0" w:color="auto"/>
              <w:right w:val="single" w:sz="4" w:space="0" w:color="auto"/>
            </w:tcBorders>
          </w:tcPr>
          <w:p w14:paraId="00775DDB" w14:textId="77777777" w:rsidR="00AD3D45" w:rsidRPr="00AD3D45" w:rsidRDefault="00AD3D45" w:rsidP="00B01680">
            <w:pPr>
              <w:jc w:val="center"/>
              <w:rPr>
                <w:rFonts w:ascii="宋体" w:eastAsia="宋体" w:hAnsi="宋体"/>
                <w:szCs w:val="21"/>
              </w:rPr>
            </w:pPr>
            <w:r w:rsidRPr="00AD3D45">
              <w:rPr>
                <w:rFonts w:ascii="宋体" w:eastAsia="宋体" w:hAnsi="宋体" w:cs="Times New Roman"/>
                <w:szCs w:val="24"/>
              </w:rPr>
              <w:t>理工科课程</w:t>
            </w:r>
            <w:r w:rsidRPr="00AD3D45">
              <w:rPr>
                <w:rFonts w:ascii="宋体" w:eastAsia="宋体" w:hAnsi="宋体" w:cs="Times New Roman" w:hint="eastAsia"/>
                <w:szCs w:val="24"/>
              </w:rPr>
              <w:t>价格</w:t>
            </w:r>
          </w:p>
        </w:tc>
        <w:tc>
          <w:tcPr>
            <w:tcW w:w="810" w:type="dxa"/>
            <w:tcBorders>
              <w:top w:val="single" w:sz="4" w:space="0" w:color="auto"/>
              <w:left w:val="single" w:sz="4" w:space="0" w:color="auto"/>
              <w:bottom w:val="single" w:sz="4" w:space="0" w:color="auto"/>
              <w:right w:val="single" w:sz="4" w:space="0" w:color="auto"/>
            </w:tcBorders>
          </w:tcPr>
          <w:p w14:paraId="7E585BD1" w14:textId="77777777" w:rsidR="00AD3D45" w:rsidRPr="00AD3D45" w:rsidRDefault="00AD3D45" w:rsidP="00B01680">
            <w:pPr>
              <w:jc w:val="center"/>
              <w:rPr>
                <w:rFonts w:ascii="宋体" w:eastAsia="宋体" w:hAnsi="宋体"/>
                <w:szCs w:val="21"/>
              </w:rPr>
            </w:pPr>
            <w:r w:rsidRPr="00AD3D45">
              <w:rPr>
                <w:rFonts w:ascii="宋体" w:eastAsia="宋体" w:hAnsi="宋体" w:hint="eastAsia"/>
                <w:szCs w:val="21"/>
              </w:rPr>
              <w:t>10</w:t>
            </w:r>
          </w:p>
        </w:tc>
        <w:tc>
          <w:tcPr>
            <w:tcW w:w="756" w:type="dxa"/>
            <w:gridSpan w:val="2"/>
            <w:tcBorders>
              <w:top w:val="single" w:sz="4" w:space="0" w:color="auto"/>
              <w:left w:val="single" w:sz="4" w:space="0" w:color="auto"/>
              <w:bottom w:val="single" w:sz="4" w:space="0" w:color="auto"/>
              <w:right w:val="single" w:sz="4" w:space="0" w:color="auto"/>
            </w:tcBorders>
          </w:tcPr>
          <w:p w14:paraId="1EC76926" w14:textId="77777777" w:rsidR="00AD3D45" w:rsidRPr="00AD3D45" w:rsidRDefault="00AD3D45" w:rsidP="00B01680">
            <w:pPr>
              <w:jc w:val="center"/>
              <w:rPr>
                <w:rFonts w:ascii="宋体" w:eastAsia="宋体" w:hAnsi="宋体"/>
                <w:szCs w:val="21"/>
              </w:rPr>
            </w:pPr>
            <w:r w:rsidRPr="00AD3D45">
              <w:rPr>
                <w:rFonts w:ascii="宋体" w:eastAsia="宋体" w:hAnsi="宋体" w:hint="eastAsia"/>
                <w:szCs w:val="21"/>
              </w:rPr>
              <w:t>专家打分</w:t>
            </w:r>
          </w:p>
        </w:tc>
        <w:tc>
          <w:tcPr>
            <w:tcW w:w="3107" w:type="dxa"/>
            <w:tcBorders>
              <w:top w:val="single" w:sz="4" w:space="0" w:color="auto"/>
              <w:left w:val="single" w:sz="4" w:space="0" w:color="auto"/>
              <w:bottom w:val="single" w:sz="4" w:space="0" w:color="auto"/>
              <w:right w:val="single" w:sz="4" w:space="0" w:color="auto"/>
            </w:tcBorders>
          </w:tcPr>
          <w:p w14:paraId="63199E5C" w14:textId="5231B076" w:rsidR="00AD3D45" w:rsidRPr="00AD3D45" w:rsidRDefault="006879A0" w:rsidP="006879A0">
            <w:pPr>
              <w:jc w:val="left"/>
              <w:rPr>
                <w:rFonts w:ascii="宋体" w:eastAsia="宋体" w:hAnsi="宋体"/>
                <w:szCs w:val="21"/>
              </w:rPr>
            </w:pPr>
            <w:r w:rsidRPr="00467351">
              <w:rPr>
                <w:rFonts w:ascii="Times New Roman" w:eastAsia="宋体" w:hAnsi="Times New Roman" w:cs="Times New Roman" w:hint="eastAsia"/>
                <w:szCs w:val="21"/>
              </w:rPr>
              <w:t>考察内容：根据招标文件的需求，投标人自主报价。投标人应以人民币（单位：元）对招标文件中要求的</w:t>
            </w:r>
            <w:r w:rsidRPr="00AD3D45">
              <w:rPr>
                <w:rFonts w:ascii="宋体" w:eastAsia="宋体" w:hAnsi="宋体" w:cs="Times New Roman"/>
                <w:szCs w:val="24"/>
              </w:rPr>
              <w:t>理工科</w:t>
            </w:r>
            <w:r>
              <w:rPr>
                <w:rFonts w:ascii="宋体" w:eastAsia="宋体" w:hAnsi="宋体" w:hint="eastAsia"/>
                <w:szCs w:val="21"/>
              </w:rPr>
              <w:t>MOOC</w:t>
            </w:r>
            <w:r w:rsidRPr="00AD3D45">
              <w:rPr>
                <w:rFonts w:ascii="宋体" w:eastAsia="宋体" w:hAnsi="宋体" w:hint="eastAsia"/>
                <w:szCs w:val="21"/>
              </w:rPr>
              <w:t>课程</w:t>
            </w:r>
            <w:r>
              <w:rPr>
                <w:rFonts w:ascii="宋体" w:eastAsia="宋体" w:hAnsi="宋体" w:hint="eastAsia"/>
                <w:szCs w:val="21"/>
              </w:rPr>
              <w:t>制作</w:t>
            </w:r>
            <w:r w:rsidRPr="00467351">
              <w:rPr>
                <w:rFonts w:ascii="Times New Roman" w:eastAsia="宋体" w:hAnsi="Times New Roman" w:cs="Times New Roman" w:hint="eastAsia"/>
                <w:szCs w:val="21"/>
              </w:rPr>
              <w:t>服务报价。依照前述评标信息中的价格分评分方法计算得分。</w:t>
            </w:r>
          </w:p>
        </w:tc>
      </w:tr>
      <w:tr w:rsidR="00AD3D45" w:rsidRPr="00AD3D45" w14:paraId="6D8BE496" w14:textId="77777777" w:rsidTr="00092C43">
        <w:tc>
          <w:tcPr>
            <w:tcW w:w="672" w:type="dxa"/>
            <w:tcBorders>
              <w:top w:val="single" w:sz="4" w:space="0" w:color="auto"/>
              <w:left w:val="single" w:sz="4" w:space="0" w:color="auto"/>
              <w:bottom w:val="single" w:sz="4" w:space="0" w:color="auto"/>
              <w:right w:val="single" w:sz="4" w:space="0" w:color="auto"/>
            </w:tcBorders>
          </w:tcPr>
          <w:p w14:paraId="0568221B" w14:textId="77777777" w:rsidR="00AD3D45" w:rsidRPr="00AD3D45" w:rsidRDefault="00AD3D45" w:rsidP="00B01680">
            <w:pPr>
              <w:jc w:val="center"/>
              <w:rPr>
                <w:rFonts w:ascii="宋体" w:eastAsia="宋体" w:hAnsi="宋体"/>
                <w:szCs w:val="21"/>
              </w:rPr>
            </w:pPr>
            <w:r w:rsidRPr="00AD3D45">
              <w:rPr>
                <w:rFonts w:ascii="宋体" w:eastAsia="宋体" w:hAnsi="宋体"/>
                <w:szCs w:val="21"/>
              </w:rPr>
              <w:t>2</w:t>
            </w:r>
          </w:p>
        </w:tc>
        <w:tc>
          <w:tcPr>
            <w:tcW w:w="5401" w:type="dxa"/>
            <w:gridSpan w:val="6"/>
            <w:tcBorders>
              <w:top w:val="single" w:sz="4" w:space="0" w:color="auto"/>
              <w:left w:val="single" w:sz="4" w:space="0" w:color="auto"/>
              <w:bottom w:val="single" w:sz="4" w:space="0" w:color="auto"/>
              <w:right w:val="single" w:sz="4" w:space="0" w:color="auto"/>
            </w:tcBorders>
          </w:tcPr>
          <w:p w14:paraId="06F1255A" w14:textId="77777777" w:rsidR="00AD3D45" w:rsidRPr="00AD3D45" w:rsidRDefault="00AD3D45" w:rsidP="00B01680">
            <w:pPr>
              <w:jc w:val="center"/>
              <w:rPr>
                <w:rFonts w:ascii="宋体" w:eastAsia="宋体" w:hAnsi="宋体"/>
                <w:szCs w:val="21"/>
              </w:rPr>
            </w:pPr>
            <w:r w:rsidRPr="00AD3D45">
              <w:rPr>
                <w:rFonts w:ascii="宋体" w:eastAsia="宋体" w:hAnsi="宋体" w:hint="eastAsia"/>
                <w:szCs w:val="21"/>
              </w:rPr>
              <w:t>技术部分</w:t>
            </w:r>
          </w:p>
        </w:tc>
        <w:tc>
          <w:tcPr>
            <w:tcW w:w="3107" w:type="dxa"/>
            <w:tcBorders>
              <w:top w:val="single" w:sz="4" w:space="0" w:color="auto"/>
              <w:left w:val="single" w:sz="4" w:space="0" w:color="auto"/>
              <w:bottom w:val="single" w:sz="4" w:space="0" w:color="auto"/>
              <w:right w:val="single" w:sz="4" w:space="0" w:color="auto"/>
            </w:tcBorders>
          </w:tcPr>
          <w:p w14:paraId="6C32A25E" w14:textId="7BEBE5BE" w:rsidR="00AD3D45" w:rsidRPr="00AD3D45" w:rsidRDefault="0063650B" w:rsidP="00B01680">
            <w:pPr>
              <w:jc w:val="center"/>
              <w:rPr>
                <w:rFonts w:ascii="宋体" w:eastAsia="宋体" w:hAnsi="宋体"/>
                <w:szCs w:val="21"/>
              </w:rPr>
            </w:pPr>
            <w:r>
              <w:rPr>
                <w:rFonts w:ascii="宋体" w:eastAsia="宋体" w:hAnsi="宋体" w:hint="eastAsia"/>
                <w:szCs w:val="21"/>
              </w:rPr>
              <w:t>40</w:t>
            </w:r>
          </w:p>
        </w:tc>
      </w:tr>
      <w:tr w:rsidR="00AD3D45" w:rsidRPr="00AD3D45" w14:paraId="40CFCAF8" w14:textId="77777777" w:rsidTr="00092C43">
        <w:trPr>
          <w:trHeight w:val="63"/>
        </w:trPr>
        <w:tc>
          <w:tcPr>
            <w:tcW w:w="672" w:type="dxa"/>
            <w:vMerge w:val="restart"/>
            <w:tcBorders>
              <w:top w:val="single" w:sz="4" w:space="0" w:color="auto"/>
              <w:left w:val="single" w:sz="4" w:space="0" w:color="auto"/>
              <w:right w:val="single" w:sz="4" w:space="0" w:color="auto"/>
            </w:tcBorders>
          </w:tcPr>
          <w:p w14:paraId="2ACD32D3" w14:textId="77777777" w:rsidR="00AD3D45" w:rsidRPr="00AD3D45" w:rsidRDefault="00AD3D45" w:rsidP="00B01680">
            <w:pPr>
              <w:jc w:val="center"/>
              <w:rPr>
                <w:rFonts w:ascii="宋体" w:eastAsia="宋体" w:hAnsi="宋体"/>
                <w:szCs w:val="21"/>
              </w:rPr>
            </w:pPr>
          </w:p>
        </w:tc>
        <w:tc>
          <w:tcPr>
            <w:tcW w:w="705" w:type="dxa"/>
            <w:tcBorders>
              <w:top w:val="single" w:sz="4" w:space="0" w:color="auto"/>
              <w:left w:val="single" w:sz="4" w:space="0" w:color="auto"/>
              <w:bottom w:val="single" w:sz="4" w:space="0" w:color="auto"/>
              <w:right w:val="single" w:sz="4" w:space="0" w:color="auto"/>
            </w:tcBorders>
          </w:tcPr>
          <w:p w14:paraId="1D238486" w14:textId="77777777" w:rsidR="00AD3D45" w:rsidRPr="00AD3D45" w:rsidRDefault="00AD3D45" w:rsidP="00B01680">
            <w:pPr>
              <w:jc w:val="center"/>
              <w:rPr>
                <w:rFonts w:ascii="宋体" w:eastAsia="宋体" w:hAnsi="宋体"/>
                <w:szCs w:val="21"/>
              </w:rPr>
            </w:pPr>
            <w:r w:rsidRPr="00AD3D45">
              <w:rPr>
                <w:rFonts w:ascii="宋体" w:eastAsia="宋体" w:hAnsi="宋体" w:hint="eastAsia"/>
                <w:szCs w:val="21"/>
              </w:rPr>
              <w:t>序号</w:t>
            </w:r>
          </w:p>
        </w:tc>
        <w:tc>
          <w:tcPr>
            <w:tcW w:w="3130" w:type="dxa"/>
            <w:gridSpan w:val="2"/>
            <w:tcBorders>
              <w:top w:val="single" w:sz="4" w:space="0" w:color="auto"/>
              <w:left w:val="single" w:sz="4" w:space="0" w:color="auto"/>
              <w:bottom w:val="single" w:sz="4" w:space="0" w:color="auto"/>
              <w:right w:val="single" w:sz="4" w:space="0" w:color="auto"/>
            </w:tcBorders>
          </w:tcPr>
          <w:p w14:paraId="769FC12C" w14:textId="77777777" w:rsidR="00AD3D45" w:rsidRPr="00AD3D45" w:rsidRDefault="00AD3D45" w:rsidP="00B01680">
            <w:pPr>
              <w:jc w:val="center"/>
              <w:rPr>
                <w:rFonts w:ascii="宋体" w:eastAsia="宋体" w:hAnsi="宋体"/>
                <w:szCs w:val="21"/>
              </w:rPr>
            </w:pPr>
            <w:r w:rsidRPr="00AD3D45">
              <w:rPr>
                <w:rFonts w:ascii="宋体" w:eastAsia="宋体" w:hAnsi="宋体" w:hint="eastAsia"/>
                <w:szCs w:val="21"/>
              </w:rPr>
              <w:t>评分因素</w:t>
            </w:r>
          </w:p>
        </w:tc>
        <w:tc>
          <w:tcPr>
            <w:tcW w:w="850" w:type="dxa"/>
            <w:gridSpan w:val="2"/>
            <w:tcBorders>
              <w:top w:val="single" w:sz="4" w:space="0" w:color="auto"/>
              <w:left w:val="single" w:sz="4" w:space="0" w:color="auto"/>
              <w:bottom w:val="single" w:sz="4" w:space="0" w:color="auto"/>
              <w:right w:val="single" w:sz="4" w:space="0" w:color="auto"/>
            </w:tcBorders>
          </w:tcPr>
          <w:p w14:paraId="69C2B389" w14:textId="77777777" w:rsidR="00AD3D45" w:rsidRPr="00AD3D45" w:rsidRDefault="00AD3D45" w:rsidP="00B01680">
            <w:pPr>
              <w:jc w:val="center"/>
              <w:rPr>
                <w:rFonts w:ascii="宋体" w:eastAsia="宋体" w:hAnsi="宋体"/>
                <w:szCs w:val="21"/>
              </w:rPr>
            </w:pPr>
            <w:r w:rsidRPr="00AD3D45">
              <w:rPr>
                <w:rFonts w:ascii="宋体" w:eastAsia="宋体" w:hAnsi="宋体" w:hint="eastAsia"/>
                <w:szCs w:val="21"/>
              </w:rPr>
              <w:t>权重</w:t>
            </w:r>
          </w:p>
        </w:tc>
        <w:tc>
          <w:tcPr>
            <w:tcW w:w="716" w:type="dxa"/>
            <w:tcBorders>
              <w:top w:val="single" w:sz="4" w:space="0" w:color="auto"/>
              <w:left w:val="single" w:sz="4" w:space="0" w:color="auto"/>
              <w:bottom w:val="single" w:sz="4" w:space="0" w:color="auto"/>
              <w:right w:val="single" w:sz="4" w:space="0" w:color="auto"/>
            </w:tcBorders>
          </w:tcPr>
          <w:p w14:paraId="6D6E8707" w14:textId="77777777" w:rsidR="00AD3D45" w:rsidRPr="00AD3D45" w:rsidRDefault="00AD3D45" w:rsidP="00B01680">
            <w:pPr>
              <w:jc w:val="center"/>
              <w:rPr>
                <w:rFonts w:ascii="宋体" w:eastAsia="宋体" w:hAnsi="宋体"/>
                <w:szCs w:val="21"/>
              </w:rPr>
            </w:pPr>
            <w:r w:rsidRPr="00AD3D45">
              <w:rPr>
                <w:rFonts w:ascii="宋体" w:eastAsia="宋体" w:hAnsi="宋体" w:hint="eastAsia"/>
                <w:szCs w:val="21"/>
              </w:rPr>
              <w:t>评分方式</w:t>
            </w:r>
          </w:p>
        </w:tc>
        <w:tc>
          <w:tcPr>
            <w:tcW w:w="3107" w:type="dxa"/>
            <w:tcBorders>
              <w:top w:val="single" w:sz="4" w:space="0" w:color="auto"/>
              <w:left w:val="single" w:sz="4" w:space="0" w:color="auto"/>
              <w:bottom w:val="single" w:sz="4" w:space="0" w:color="auto"/>
              <w:right w:val="single" w:sz="4" w:space="0" w:color="auto"/>
            </w:tcBorders>
          </w:tcPr>
          <w:p w14:paraId="443F05D6" w14:textId="77777777" w:rsidR="00AD3D45" w:rsidRPr="0030693E" w:rsidRDefault="00AD3D45" w:rsidP="00B01680">
            <w:pPr>
              <w:jc w:val="center"/>
              <w:rPr>
                <w:rFonts w:ascii="宋体" w:eastAsia="宋体" w:hAnsi="宋体"/>
                <w:szCs w:val="21"/>
              </w:rPr>
            </w:pPr>
            <w:r w:rsidRPr="0030693E">
              <w:rPr>
                <w:rFonts w:ascii="宋体" w:eastAsia="宋体" w:hAnsi="宋体" w:hint="eastAsia"/>
                <w:szCs w:val="21"/>
              </w:rPr>
              <w:t>评分准则</w:t>
            </w:r>
          </w:p>
        </w:tc>
      </w:tr>
      <w:tr w:rsidR="00AD3D45" w:rsidRPr="00AD3D45" w14:paraId="45E74D11" w14:textId="77777777" w:rsidTr="00092C43">
        <w:trPr>
          <w:trHeight w:val="63"/>
        </w:trPr>
        <w:tc>
          <w:tcPr>
            <w:tcW w:w="672" w:type="dxa"/>
            <w:vMerge/>
            <w:tcBorders>
              <w:left w:val="single" w:sz="4" w:space="0" w:color="auto"/>
              <w:right w:val="single" w:sz="4" w:space="0" w:color="auto"/>
            </w:tcBorders>
            <w:vAlign w:val="center"/>
          </w:tcPr>
          <w:p w14:paraId="7EAA58F7" w14:textId="77777777" w:rsidR="00AD3D45" w:rsidRPr="00AD3D45" w:rsidRDefault="00AD3D45" w:rsidP="00B01680">
            <w:pPr>
              <w:widowControl/>
              <w:jc w:val="left"/>
              <w:rPr>
                <w:rFonts w:ascii="宋体" w:eastAsia="宋体" w:hAnsi="宋体"/>
                <w:szCs w:val="21"/>
              </w:rPr>
            </w:pPr>
          </w:p>
        </w:tc>
        <w:tc>
          <w:tcPr>
            <w:tcW w:w="705" w:type="dxa"/>
            <w:tcBorders>
              <w:top w:val="single" w:sz="4" w:space="0" w:color="auto"/>
              <w:left w:val="single" w:sz="4" w:space="0" w:color="auto"/>
              <w:bottom w:val="single" w:sz="4" w:space="0" w:color="auto"/>
              <w:right w:val="single" w:sz="4" w:space="0" w:color="auto"/>
            </w:tcBorders>
          </w:tcPr>
          <w:p w14:paraId="682409DE" w14:textId="77777777" w:rsidR="00AD3D45" w:rsidRPr="00AD3D45" w:rsidRDefault="00AD3D45" w:rsidP="00B01680">
            <w:pPr>
              <w:jc w:val="center"/>
              <w:rPr>
                <w:rFonts w:ascii="宋体" w:eastAsia="宋体" w:hAnsi="宋体"/>
                <w:szCs w:val="21"/>
              </w:rPr>
            </w:pPr>
            <w:r w:rsidRPr="00AD3D45">
              <w:rPr>
                <w:rFonts w:ascii="宋体" w:eastAsia="宋体" w:hAnsi="宋体"/>
                <w:szCs w:val="21"/>
              </w:rPr>
              <w:t>1</w:t>
            </w:r>
          </w:p>
        </w:tc>
        <w:tc>
          <w:tcPr>
            <w:tcW w:w="3130" w:type="dxa"/>
            <w:gridSpan w:val="2"/>
            <w:tcBorders>
              <w:top w:val="single" w:sz="4" w:space="0" w:color="auto"/>
              <w:left w:val="single" w:sz="4" w:space="0" w:color="auto"/>
              <w:bottom w:val="single" w:sz="4" w:space="0" w:color="auto"/>
              <w:right w:val="single" w:sz="4" w:space="0" w:color="auto"/>
            </w:tcBorders>
          </w:tcPr>
          <w:p w14:paraId="499B7984" w14:textId="77777777" w:rsidR="00AD3D45" w:rsidRPr="00AD3D45" w:rsidRDefault="00AD3D45" w:rsidP="00B01680">
            <w:pPr>
              <w:jc w:val="center"/>
              <w:rPr>
                <w:rFonts w:ascii="宋体" w:eastAsia="宋体" w:hAnsi="宋体"/>
                <w:szCs w:val="21"/>
              </w:rPr>
            </w:pPr>
            <w:r w:rsidRPr="00AD3D45">
              <w:rPr>
                <w:rFonts w:ascii="宋体" w:eastAsia="宋体" w:hAnsi="宋体" w:hint="eastAsia"/>
                <w:szCs w:val="21"/>
              </w:rPr>
              <w:t>实施方案（工作措施、工作方法、工作手段、工作流程）</w:t>
            </w:r>
          </w:p>
        </w:tc>
        <w:tc>
          <w:tcPr>
            <w:tcW w:w="850" w:type="dxa"/>
            <w:gridSpan w:val="2"/>
            <w:tcBorders>
              <w:top w:val="single" w:sz="4" w:space="0" w:color="auto"/>
              <w:left w:val="single" w:sz="4" w:space="0" w:color="auto"/>
              <w:bottom w:val="single" w:sz="4" w:space="0" w:color="auto"/>
              <w:right w:val="single" w:sz="4" w:space="0" w:color="auto"/>
            </w:tcBorders>
          </w:tcPr>
          <w:p w14:paraId="6C919E0F" w14:textId="5B7B74FA" w:rsidR="00AD3D45" w:rsidRPr="00AD3D45" w:rsidRDefault="0063650B" w:rsidP="00B01680">
            <w:pPr>
              <w:jc w:val="center"/>
              <w:rPr>
                <w:rFonts w:ascii="宋体" w:eastAsia="宋体" w:hAnsi="宋体"/>
                <w:szCs w:val="21"/>
              </w:rPr>
            </w:pPr>
            <w:r>
              <w:rPr>
                <w:rFonts w:ascii="宋体" w:eastAsia="宋体" w:hAnsi="宋体" w:hint="eastAsia"/>
                <w:szCs w:val="21"/>
              </w:rPr>
              <w:t>10</w:t>
            </w:r>
          </w:p>
        </w:tc>
        <w:tc>
          <w:tcPr>
            <w:tcW w:w="716" w:type="dxa"/>
            <w:tcBorders>
              <w:top w:val="single" w:sz="4" w:space="0" w:color="auto"/>
              <w:left w:val="single" w:sz="4" w:space="0" w:color="auto"/>
              <w:bottom w:val="single" w:sz="4" w:space="0" w:color="auto"/>
              <w:right w:val="single" w:sz="4" w:space="0" w:color="auto"/>
            </w:tcBorders>
          </w:tcPr>
          <w:p w14:paraId="29698EE0" w14:textId="77777777" w:rsidR="00AD3D45" w:rsidRPr="00AD3D45" w:rsidRDefault="00AD3D45" w:rsidP="00B01680">
            <w:pPr>
              <w:jc w:val="center"/>
              <w:rPr>
                <w:rFonts w:ascii="宋体" w:eastAsia="宋体" w:hAnsi="宋体"/>
                <w:szCs w:val="21"/>
              </w:rPr>
            </w:pPr>
            <w:r w:rsidRPr="00AD3D45">
              <w:rPr>
                <w:rFonts w:ascii="宋体" w:eastAsia="宋体" w:hAnsi="宋体" w:hint="eastAsia"/>
                <w:szCs w:val="21"/>
              </w:rPr>
              <w:t>专家打分</w:t>
            </w:r>
          </w:p>
        </w:tc>
        <w:tc>
          <w:tcPr>
            <w:tcW w:w="3107" w:type="dxa"/>
            <w:tcBorders>
              <w:top w:val="single" w:sz="4" w:space="0" w:color="auto"/>
              <w:left w:val="single" w:sz="4" w:space="0" w:color="auto"/>
              <w:bottom w:val="single" w:sz="4" w:space="0" w:color="auto"/>
              <w:right w:val="single" w:sz="4" w:space="0" w:color="auto"/>
            </w:tcBorders>
          </w:tcPr>
          <w:p w14:paraId="163E94D3" w14:textId="77777777" w:rsidR="0030693E" w:rsidRPr="0030693E" w:rsidRDefault="0030693E" w:rsidP="0030693E">
            <w:pPr>
              <w:jc w:val="left"/>
              <w:rPr>
                <w:rFonts w:ascii="宋体" w:eastAsia="宋体" w:hAnsi="宋体"/>
              </w:rPr>
            </w:pPr>
            <w:r w:rsidRPr="0030693E">
              <w:rPr>
                <w:rFonts w:ascii="宋体" w:eastAsia="宋体" w:hAnsi="宋体" w:hint="eastAsia"/>
                <w:szCs w:val="21"/>
              </w:rPr>
              <w:t>考察内容：</w:t>
            </w:r>
            <w:r w:rsidRPr="0030693E">
              <w:rPr>
                <w:rFonts w:ascii="宋体" w:eastAsia="宋体" w:hAnsi="宋体" w:hint="eastAsia"/>
              </w:rPr>
              <w:t xml:space="preserve"> MOOC</w:t>
            </w:r>
            <w:r w:rsidRPr="0030693E">
              <w:rPr>
                <w:rFonts w:ascii="宋体" w:eastAsia="宋体" w:hAnsi="宋体"/>
              </w:rPr>
              <w:t>课程</w:t>
            </w:r>
            <w:r w:rsidRPr="0030693E">
              <w:rPr>
                <w:rFonts w:ascii="宋体" w:eastAsia="宋体" w:hAnsi="宋体" w:hint="eastAsia"/>
              </w:rPr>
              <w:t>制作服务的实施</w:t>
            </w:r>
            <w:r w:rsidRPr="0030693E">
              <w:rPr>
                <w:rFonts w:ascii="宋体" w:eastAsia="宋体" w:hAnsi="宋体"/>
              </w:rPr>
              <w:t>方案，</w:t>
            </w:r>
            <w:r w:rsidRPr="0030693E">
              <w:rPr>
                <w:rFonts w:ascii="宋体" w:eastAsia="宋体" w:hAnsi="宋体" w:hint="eastAsia"/>
              </w:rPr>
              <w:t>包括项目总体规划、管理办法、工作流程方案。</w:t>
            </w:r>
          </w:p>
          <w:p w14:paraId="7FA4F9CC" w14:textId="77777777" w:rsidR="002F6ED0" w:rsidRDefault="002F6ED0" w:rsidP="002F6ED0">
            <w:pPr>
              <w:rPr>
                <w:rFonts w:ascii="宋体" w:eastAsia="宋体" w:hAnsi="宋体"/>
              </w:rPr>
            </w:pPr>
            <w:r w:rsidRPr="004E18C0">
              <w:rPr>
                <w:rFonts w:ascii="宋体" w:eastAsia="宋体" w:hAnsi="宋体" w:hint="eastAsia"/>
              </w:rPr>
              <w:t>评</w:t>
            </w:r>
            <w:r>
              <w:rPr>
                <w:rFonts w:ascii="宋体" w:eastAsia="宋体" w:hAnsi="宋体" w:hint="eastAsia"/>
              </w:rPr>
              <w:t>分</w:t>
            </w:r>
            <w:r w:rsidRPr="004E18C0">
              <w:rPr>
                <w:rFonts w:ascii="宋体" w:eastAsia="宋体" w:hAnsi="宋体"/>
              </w:rPr>
              <w:t>标准：</w:t>
            </w:r>
          </w:p>
          <w:p w14:paraId="1CF382E8" w14:textId="770FF7A6" w:rsidR="0030693E" w:rsidRPr="002F6ED0" w:rsidRDefault="0030693E" w:rsidP="002F6ED0">
            <w:pPr>
              <w:rPr>
                <w:rFonts w:ascii="宋体" w:eastAsia="宋体" w:hAnsi="宋体"/>
              </w:rPr>
            </w:pPr>
            <w:r w:rsidRPr="0030693E">
              <w:rPr>
                <w:rFonts w:ascii="宋体" w:eastAsia="宋体" w:hAnsi="宋体" w:hint="eastAsia"/>
                <w:szCs w:val="21"/>
              </w:rPr>
              <w:t>根据招标文件的需求和投标文件响应情况进行评分</w:t>
            </w:r>
            <w:r w:rsidR="002526CF">
              <w:rPr>
                <w:rFonts w:ascii="宋体" w:eastAsia="宋体" w:hAnsi="宋体" w:hint="eastAsia"/>
                <w:szCs w:val="21"/>
              </w:rPr>
              <w:t>。</w:t>
            </w:r>
          </w:p>
          <w:p w14:paraId="4C4A6241" w14:textId="77777777" w:rsidR="0030693E" w:rsidRPr="0030693E" w:rsidRDefault="0030693E" w:rsidP="0030693E">
            <w:pPr>
              <w:jc w:val="left"/>
              <w:rPr>
                <w:rFonts w:ascii="宋体" w:eastAsia="宋体" w:hAnsi="宋体"/>
                <w:szCs w:val="21"/>
              </w:rPr>
            </w:pPr>
            <w:r w:rsidRPr="0030693E">
              <w:rPr>
                <w:rFonts w:ascii="宋体" w:eastAsia="宋体" w:hAnsi="宋体" w:hint="eastAsia"/>
                <w:szCs w:val="21"/>
              </w:rPr>
              <w:t>按照方案内容满足</w:t>
            </w:r>
            <w:r w:rsidRPr="0030693E">
              <w:rPr>
                <w:rFonts w:ascii="宋体" w:eastAsia="宋体" w:hAnsi="宋体"/>
                <w:szCs w:val="21"/>
              </w:rPr>
              <w:t>以下要求的情况评分：</w:t>
            </w:r>
          </w:p>
          <w:p w14:paraId="64966B46" w14:textId="3C2259E0" w:rsidR="0030693E" w:rsidRPr="0030693E" w:rsidRDefault="0030693E" w:rsidP="0030693E">
            <w:pPr>
              <w:jc w:val="left"/>
              <w:rPr>
                <w:rFonts w:ascii="宋体" w:eastAsia="宋体" w:hAnsi="宋体"/>
                <w:szCs w:val="21"/>
              </w:rPr>
            </w:pPr>
            <w:r w:rsidRPr="0030693E">
              <w:rPr>
                <w:rFonts w:ascii="宋体" w:eastAsia="宋体" w:hAnsi="宋体" w:hint="eastAsia"/>
                <w:szCs w:val="21"/>
              </w:rPr>
              <w:t>1、具体；2、全面；3、针对性强；4、科学合理；5、可操作性强。</w:t>
            </w:r>
          </w:p>
          <w:p w14:paraId="0EF41C1D" w14:textId="57E96074" w:rsidR="00AD3D45" w:rsidRPr="0030693E" w:rsidRDefault="0030693E" w:rsidP="0030693E">
            <w:pPr>
              <w:jc w:val="left"/>
              <w:rPr>
                <w:rFonts w:ascii="宋体" w:hAnsi="宋体"/>
                <w:szCs w:val="21"/>
              </w:rPr>
            </w:pPr>
            <w:r w:rsidRPr="0030693E">
              <w:rPr>
                <w:rFonts w:ascii="宋体" w:eastAsia="宋体" w:hAnsi="宋体" w:hint="eastAsia"/>
                <w:szCs w:val="21"/>
              </w:rPr>
              <w:t>满足以上5项要求得100分，</w:t>
            </w:r>
            <w:r w:rsidRPr="0030693E">
              <w:rPr>
                <w:rFonts w:ascii="宋体" w:eastAsia="宋体" w:hAnsi="宋体" w:hint="eastAsia"/>
                <w:szCs w:val="21"/>
              </w:rPr>
              <w:lastRenderedPageBreak/>
              <w:t>满足4项要求得80分，满足3</w:t>
            </w:r>
            <w:r>
              <w:rPr>
                <w:rFonts w:ascii="宋体" w:eastAsia="宋体" w:hAnsi="宋体" w:hint="eastAsia"/>
                <w:szCs w:val="21"/>
              </w:rPr>
              <w:t>项</w:t>
            </w:r>
            <w:r w:rsidRPr="0030693E">
              <w:rPr>
                <w:rFonts w:ascii="宋体" w:eastAsia="宋体" w:hAnsi="宋体" w:hint="eastAsia"/>
                <w:szCs w:val="21"/>
              </w:rPr>
              <w:t>要求得60分，其他不得分。</w:t>
            </w:r>
          </w:p>
        </w:tc>
      </w:tr>
      <w:tr w:rsidR="00AD3D45" w:rsidRPr="00AD3D45" w14:paraId="0FBAC394" w14:textId="77777777" w:rsidTr="00092C43">
        <w:trPr>
          <w:trHeight w:val="63"/>
        </w:trPr>
        <w:tc>
          <w:tcPr>
            <w:tcW w:w="672" w:type="dxa"/>
            <w:vMerge/>
            <w:tcBorders>
              <w:left w:val="single" w:sz="4" w:space="0" w:color="auto"/>
              <w:right w:val="single" w:sz="4" w:space="0" w:color="auto"/>
            </w:tcBorders>
            <w:vAlign w:val="center"/>
          </w:tcPr>
          <w:p w14:paraId="5584586C" w14:textId="77777777" w:rsidR="00AD3D45" w:rsidRPr="00AD3D45" w:rsidRDefault="00AD3D45" w:rsidP="00B01680">
            <w:pPr>
              <w:widowControl/>
              <w:jc w:val="left"/>
              <w:rPr>
                <w:rFonts w:ascii="宋体" w:eastAsia="宋体" w:hAnsi="宋体"/>
                <w:szCs w:val="21"/>
              </w:rPr>
            </w:pPr>
          </w:p>
        </w:tc>
        <w:tc>
          <w:tcPr>
            <w:tcW w:w="705" w:type="dxa"/>
            <w:tcBorders>
              <w:top w:val="single" w:sz="4" w:space="0" w:color="auto"/>
              <w:left w:val="single" w:sz="4" w:space="0" w:color="auto"/>
              <w:bottom w:val="single" w:sz="4" w:space="0" w:color="auto"/>
              <w:right w:val="single" w:sz="4" w:space="0" w:color="auto"/>
            </w:tcBorders>
          </w:tcPr>
          <w:p w14:paraId="5140F981" w14:textId="77777777" w:rsidR="00AD3D45" w:rsidRPr="00AD3D45" w:rsidRDefault="00AD3D45" w:rsidP="00B01680">
            <w:pPr>
              <w:jc w:val="center"/>
              <w:rPr>
                <w:rFonts w:ascii="宋体" w:eastAsia="宋体" w:hAnsi="宋体"/>
                <w:szCs w:val="21"/>
              </w:rPr>
            </w:pPr>
            <w:r w:rsidRPr="00AD3D45">
              <w:rPr>
                <w:rFonts w:ascii="宋体" w:eastAsia="宋体" w:hAnsi="宋体"/>
                <w:szCs w:val="21"/>
              </w:rPr>
              <w:t>2</w:t>
            </w:r>
          </w:p>
        </w:tc>
        <w:tc>
          <w:tcPr>
            <w:tcW w:w="3130" w:type="dxa"/>
            <w:gridSpan w:val="2"/>
            <w:tcBorders>
              <w:top w:val="single" w:sz="4" w:space="0" w:color="auto"/>
              <w:left w:val="single" w:sz="4" w:space="0" w:color="auto"/>
              <w:bottom w:val="single" w:sz="4" w:space="0" w:color="auto"/>
              <w:right w:val="single" w:sz="4" w:space="0" w:color="auto"/>
            </w:tcBorders>
          </w:tcPr>
          <w:p w14:paraId="44B0B4A3" w14:textId="77777777" w:rsidR="00AD3D45" w:rsidRPr="00AD3D45" w:rsidRDefault="00AD3D45" w:rsidP="00B01680">
            <w:pPr>
              <w:ind w:left="525" w:hangingChars="250" w:hanging="525"/>
              <w:rPr>
                <w:rFonts w:ascii="宋体" w:eastAsia="宋体" w:hAnsi="宋体"/>
                <w:szCs w:val="21"/>
              </w:rPr>
            </w:pPr>
            <w:r w:rsidRPr="00AD3D45">
              <w:rPr>
                <w:rFonts w:ascii="宋体" w:eastAsia="宋体" w:hAnsi="宋体" w:hint="eastAsia"/>
                <w:szCs w:val="21"/>
              </w:rPr>
              <w:t>项目重点难点分析、应对措施及相关的合理化建议</w:t>
            </w:r>
          </w:p>
        </w:tc>
        <w:tc>
          <w:tcPr>
            <w:tcW w:w="850" w:type="dxa"/>
            <w:gridSpan w:val="2"/>
            <w:tcBorders>
              <w:top w:val="single" w:sz="4" w:space="0" w:color="auto"/>
              <w:left w:val="single" w:sz="4" w:space="0" w:color="auto"/>
              <w:bottom w:val="single" w:sz="4" w:space="0" w:color="auto"/>
              <w:right w:val="single" w:sz="4" w:space="0" w:color="auto"/>
            </w:tcBorders>
          </w:tcPr>
          <w:p w14:paraId="4A0EA4D6" w14:textId="77777777" w:rsidR="00AD3D45" w:rsidRPr="00AD3D45" w:rsidRDefault="00AD3D45" w:rsidP="00B01680">
            <w:pPr>
              <w:jc w:val="center"/>
              <w:rPr>
                <w:rFonts w:ascii="宋体" w:eastAsia="宋体" w:hAnsi="宋体"/>
                <w:szCs w:val="21"/>
              </w:rPr>
            </w:pPr>
            <w:r w:rsidRPr="00AD3D45">
              <w:rPr>
                <w:rFonts w:ascii="宋体" w:eastAsia="宋体" w:hAnsi="宋体"/>
                <w:szCs w:val="21"/>
              </w:rPr>
              <w:t>10</w:t>
            </w:r>
          </w:p>
        </w:tc>
        <w:tc>
          <w:tcPr>
            <w:tcW w:w="716" w:type="dxa"/>
            <w:tcBorders>
              <w:top w:val="single" w:sz="4" w:space="0" w:color="auto"/>
              <w:left w:val="single" w:sz="4" w:space="0" w:color="auto"/>
              <w:bottom w:val="single" w:sz="4" w:space="0" w:color="auto"/>
              <w:right w:val="single" w:sz="4" w:space="0" w:color="auto"/>
            </w:tcBorders>
          </w:tcPr>
          <w:p w14:paraId="2ED6747E" w14:textId="77777777" w:rsidR="00AD3D45" w:rsidRPr="00AD3D45" w:rsidRDefault="00AD3D45" w:rsidP="00B01680">
            <w:pPr>
              <w:jc w:val="center"/>
              <w:rPr>
                <w:rFonts w:ascii="宋体" w:eastAsia="宋体" w:hAnsi="宋体"/>
                <w:szCs w:val="21"/>
              </w:rPr>
            </w:pPr>
            <w:r w:rsidRPr="00AD3D45">
              <w:rPr>
                <w:rFonts w:ascii="宋体" w:eastAsia="宋体" w:hAnsi="宋体" w:hint="eastAsia"/>
                <w:szCs w:val="21"/>
              </w:rPr>
              <w:t>专家打分</w:t>
            </w:r>
          </w:p>
        </w:tc>
        <w:tc>
          <w:tcPr>
            <w:tcW w:w="3107" w:type="dxa"/>
            <w:tcBorders>
              <w:top w:val="single" w:sz="4" w:space="0" w:color="auto"/>
              <w:left w:val="single" w:sz="4" w:space="0" w:color="auto"/>
              <w:bottom w:val="single" w:sz="4" w:space="0" w:color="auto"/>
              <w:right w:val="single" w:sz="4" w:space="0" w:color="auto"/>
            </w:tcBorders>
          </w:tcPr>
          <w:p w14:paraId="34437364" w14:textId="3815A409" w:rsidR="00D37191" w:rsidRDefault="00AD3D45" w:rsidP="00D37191">
            <w:pPr>
              <w:pStyle w:val="27"/>
              <w:spacing w:before="100" w:beforeAutospacing="1" w:after="100" w:afterAutospacing="1"/>
              <w:ind w:firstLineChars="0" w:firstLine="0"/>
              <w:rPr>
                <w:rFonts w:ascii="宋体" w:hAnsi="宋体" w:cstheme="minorBidi"/>
                <w:sz w:val="21"/>
                <w:szCs w:val="21"/>
              </w:rPr>
            </w:pPr>
            <w:r w:rsidRPr="00AD3D45">
              <w:rPr>
                <w:rFonts w:ascii="宋体" w:hAnsi="宋体" w:cstheme="minorBidi" w:hint="eastAsia"/>
                <w:sz w:val="21"/>
                <w:szCs w:val="21"/>
              </w:rPr>
              <w:t>考察内容：</w:t>
            </w:r>
            <w:r w:rsidR="00D37191">
              <w:rPr>
                <w:rFonts w:ascii="宋体" w:hAnsi="宋体" w:cstheme="minorBidi" w:hint="eastAsia"/>
                <w:sz w:val="21"/>
                <w:szCs w:val="21"/>
              </w:rPr>
              <w:t>MOOC课程视频制作的重点难点分析，包括：</w:t>
            </w:r>
            <w:r w:rsidR="00D37191" w:rsidRPr="00D37191">
              <w:rPr>
                <w:rFonts w:ascii="宋体" w:hAnsi="宋体" w:cstheme="minorBidi" w:hint="eastAsia"/>
                <w:sz w:val="21"/>
                <w:szCs w:val="21"/>
              </w:rPr>
              <w:t>MOOC课程的特点分析；MOOC拍摄关键</w:t>
            </w:r>
            <w:r w:rsidR="00D37191" w:rsidRPr="00D37191">
              <w:rPr>
                <w:rFonts w:ascii="宋体" w:hAnsi="宋体" w:cstheme="minorBidi"/>
                <w:sz w:val="21"/>
                <w:szCs w:val="21"/>
              </w:rPr>
              <w:t>问题</w:t>
            </w:r>
            <w:r w:rsidR="00D37191" w:rsidRPr="00D37191">
              <w:rPr>
                <w:rFonts w:ascii="宋体" w:hAnsi="宋体" w:cstheme="minorBidi" w:hint="eastAsia"/>
                <w:sz w:val="21"/>
                <w:szCs w:val="21"/>
              </w:rPr>
              <w:t>分析</w:t>
            </w:r>
            <w:r w:rsidR="00D37191" w:rsidRPr="00D37191">
              <w:rPr>
                <w:rFonts w:ascii="宋体" w:hAnsi="宋体" w:cstheme="minorBidi"/>
                <w:sz w:val="21"/>
                <w:szCs w:val="21"/>
              </w:rPr>
              <w:t>；</w:t>
            </w:r>
            <w:r w:rsidR="00D37191" w:rsidRPr="00D37191">
              <w:rPr>
                <w:rFonts w:ascii="宋体" w:hAnsi="宋体" w:cstheme="minorBidi" w:hint="eastAsia"/>
                <w:sz w:val="21"/>
                <w:szCs w:val="21"/>
              </w:rPr>
              <w:t>MOOC后期编辑的关键</w:t>
            </w:r>
            <w:r w:rsidR="00D37191" w:rsidRPr="00D37191">
              <w:rPr>
                <w:rFonts w:ascii="宋体" w:hAnsi="宋体" w:cstheme="minorBidi"/>
                <w:sz w:val="21"/>
                <w:szCs w:val="21"/>
              </w:rPr>
              <w:t>问题</w:t>
            </w:r>
            <w:r w:rsidR="00D37191" w:rsidRPr="00D37191">
              <w:rPr>
                <w:rFonts w:ascii="宋体" w:hAnsi="宋体" w:cstheme="minorBidi" w:hint="eastAsia"/>
                <w:sz w:val="21"/>
                <w:szCs w:val="21"/>
              </w:rPr>
              <w:t>分析；</w:t>
            </w:r>
            <w:r w:rsidR="00D37191" w:rsidRPr="00D37191">
              <w:rPr>
                <w:rFonts w:ascii="宋体" w:hAnsi="宋体" w:cstheme="minorBidi"/>
                <w:sz w:val="21"/>
                <w:szCs w:val="21"/>
              </w:rPr>
              <w:t>优秀</w:t>
            </w:r>
            <w:r w:rsidR="00D37191" w:rsidRPr="00D37191">
              <w:rPr>
                <w:rFonts w:ascii="宋体" w:hAnsi="宋体" w:cstheme="minorBidi" w:hint="eastAsia"/>
                <w:sz w:val="21"/>
                <w:szCs w:val="21"/>
              </w:rPr>
              <w:t>MOOC作品的要素分析等方面</w:t>
            </w:r>
            <w:r w:rsidR="00D37191" w:rsidRPr="00D37191">
              <w:rPr>
                <w:rFonts w:ascii="宋体" w:hAnsi="宋体" w:cstheme="minorBidi"/>
                <w:sz w:val="21"/>
                <w:szCs w:val="21"/>
              </w:rPr>
              <w:t>。</w:t>
            </w:r>
          </w:p>
          <w:p w14:paraId="2AA487FC" w14:textId="33D5D22C" w:rsidR="002526CF" w:rsidRPr="002F6ED0" w:rsidRDefault="002F6ED0" w:rsidP="002F6ED0">
            <w:pPr>
              <w:rPr>
                <w:rFonts w:ascii="宋体" w:eastAsia="宋体" w:hAnsi="宋体"/>
              </w:rPr>
            </w:pPr>
            <w:r w:rsidRPr="004E18C0">
              <w:rPr>
                <w:rFonts w:ascii="宋体" w:eastAsia="宋体" w:hAnsi="宋体" w:hint="eastAsia"/>
              </w:rPr>
              <w:t>评</w:t>
            </w:r>
            <w:r>
              <w:rPr>
                <w:rFonts w:ascii="宋体" w:eastAsia="宋体" w:hAnsi="宋体" w:hint="eastAsia"/>
              </w:rPr>
              <w:t>分</w:t>
            </w:r>
            <w:r w:rsidRPr="004E18C0">
              <w:rPr>
                <w:rFonts w:ascii="宋体" w:eastAsia="宋体" w:hAnsi="宋体"/>
              </w:rPr>
              <w:t>标准：</w:t>
            </w:r>
          </w:p>
          <w:p w14:paraId="1AAE8724" w14:textId="77777777" w:rsidR="00D37191" w:rsidRPr="00D37191" w:rsidRDefault="00D37191" w:rsidP="00D37191">
            <w:pPr>
              <w:pStyle w:val="a4"/>
              <w:snapToGrid w:val="0"/>
              <w:spacing w:before="231" w:after="231" w:line="288" w:lineRule="auto"/>
              <w:ind w:firstLine="0"/>
              <w:rPr>
                <w:rFonts w:ascii="宋体" w:hAnsi="宋体" w:cs="宋体"/>
                <w:szCs w:val="21"/>
              </w:rPr>
            </w:pPr>
            <w:r w:rsidRPr="00D37191">
              <w:rPr>
                <w:rFonts w:ascii="宋体" w:hAnsi="宋体" w:cs="宋体" w:hint="eastAsia"/>
                <w:szCs w:val="21"/>
              </w:rPr>
              <w:t xml:space="preserve">（1）对项目重点难点分析有具体方案、应对措施及建议，且合理、完善，同时方案设计具备先进性、扩展性，得100分； </w:t>
            </w:r>
          </w:p>
          <w:p w14:paraId="34833251" w14:textId="77777777" w:rsidR="00D37191" w:rsidRPr="00D37191" w:rsidRDefault="00D37191" w:rsidP="00D37191">
            <w:pPr>
              <w:pStyle w:val="a4"/>
              <w:snapToGrid w:val="0"/>
              <w:spacing w:before="231" w:after="231" w:line="288" w:lineRule="auto"/>
              <w:ind w:firstLine="0"/>
              <w:rPr>
                <w:rFonts w:ascii="宋体" w:hAnsi="宋体" w:cs="宋体"/>
                <w:szCs w:val="21"/>
              </w:rPr>
            </w:pPr>
            <w:r w:rsidRPr="00D37191">
              <w:rPr>
                <w:rFonts w:ascii="宋体" w:hAnsi="宋体" w:cs="宋体" w:hint="eastAsia"/>
                <w:szCs w:val="21"/>
              </w:rPr>
              <w:t xml:space="preserve">（2）对项目重点难点分析有具体方案，且基本合理、完善的，同时方案设计较为先进、较具扩展性，得80分； </w:t>
            </w:r>
          </w:p>
          <w:p w14:paraId="282E16C8" w14:textId="77777777" w:rsidR="00D37191" w:rsidRPr="00D37191" w:rsidRDefault="00D37191" w:rsidP="00D37191">
            <w:pPr>
              <w:pStyle w:val="27"/>
              <w:spacing w:before="100" w:beforeAutospacing="1" w:after="100" w:afterAutospacing="1"/>
              <w:ind w:firstLineChars="0" w:firstLine="0"/>
              <w:rPr>
                <w:rFonts w:ascii="宋体" w:hAnsi="宋体" w:cs="宋体"/>
                <w:sz w:val="21"/>
                <w:szCs w:val="21"/>
              </w:rPr>
            </w:pPr>
            <w:r w:rsidRPr="00D37191">
              <w:rPr>
                <w:rFonts w:ascii="宋体" w:hAnsi="宋体" w:cs="宋体" w:hint="eastAsia"/>
                <w:sz w:val="21"/>
                <w:szCs w:val="21"/>
              </w:rPr>
              <w:t>（3）对项目重点难点分析有方案、应对措施及建议，有基本可操作性的，得60分；</w:t>
            </w:r>
          </w:p>
          <w:p w14:paraId="50E5820B" w14:textId="0B2CC9D5" w:rsidR="00AD3D45" w:rsidRPr="00AD3D45" w:rsidRDefault="00D37191" w:rsidP="00D37191">
            <w:pPr>
              <w:spacing w:before="100" w:beforeAutospacing="1" w:after="100" w:afterAutospacing="1"/>
              <w:jc w:val="left"/>
              <w:rPr>
                <w:rFonts w:ascii="宋体" w:eastAsia="宋体" w:hAnsi="宋体"/>
                <w:szCs w:val="21"/>
              </w:rPr>
            </w:pPr>
            <w:r w:rsidRPr="00D37191">
              <w:rPr>
                <w:rFonts w:ascii="宋体" w:eastAsia="宋体" w:hAnsi="宋体" w:cs="宋体" w:hint="eastAsia"/>
                <w:szCs w:val="21"/>
              </w:rPr>
              <w:t>（4）对项目没有重难点分析和方案的，不得分。</w:t>
            </w:r>
          </w:p>
        </w:tc>
      </w:tr>
      <w:tr w:rsidR="00AD3D45" w:rsidRPr="00AD3D45" w14:paraId="43DBC59A" w14:textId="77777777" w:rsidTr="00092C43">
        <w:trPr>
          <w:trHeight w:val="63"/>
        </w:trPr>
        <w:tc>
          <w:tcPr>
            <w:tcW w:w="672" w:type="dxa"/>
            <w:vMerge/>
            <w:tcBorders>
              <w:left w:val="single" w:sz="4" w:space="0" w:color="auto"/>
              <w:right w:val="single" w:sz="4" w:space="0" w:color="auto"/>
            </w:tcBorders>
            <w:vAlign w:val="center"/>
          </w:tcPr>
          <w:p w14:paraId="0AEDC79B" w14:textId="77777777" w:rsidR="00AD3D45" w:rsidRPr="00AD3D45" w:rsidRDefault="00AD3D45" w:rsidP="00B01680">
            <w:pPr>
              <w:widowControl/>
              <w:jc w:val="left"/>
              <w:rPr>
                <w:rFonts w:ascii="宋体" w:eastAsia="宋体" w:hAnsi="宋体"/>
                <w:szCs w:val="21"/>
              </w:rPr>
            </w:pPr>
          </w:p>
        </w:tc>
        <w:tc>
          <w:tcPr>
            <w:tcW w:w="705" w:type="dxa"/>
            <w:tcBorders>
              <w:top w:val="single" w:sz="4" w:space="0" w:color="auto"/>
              <w:left w:val="single" w:sz="4" w:space="0" w:color="auto"/>
              <w:bottom w:val="single" w:sz="4" w:space="0" w:color="auto"/>
              <w:right w:val="single" w:sz="4" w:space="0" w:color="auto"/>
            </w:tcBorders>
          </w:tcPr>
          <w:p w14:paraId="5F0F39AF" w14:textId="77777777" w:rsidR="00AD3D45" w:rsidRPr="00AD3D45" w:rsidRDefault="00AD3D45" w:rsidP="00B01680">
            <w:pPr>
              <w:jc w:val="center"/>
              <w:rPr>
                <w:rFonts w:ascii="宋体" w:eastAsia="宋体" w:hAnsi="宋体"/>
                <w:szCs w:val="21"/>
              </w:rPr>
            </w:pPr>
            <w:r w:rsidRPr="00AD3D45">
              <w:rPr>
                <w:rFonts w:ascii="宋体" w:eastAsia="宋体" w:hAnsi="宋体"/>
                <w:szCs w:val="21"/>
              </w:rPr>
              <w:t>3</w:t>
            </w:r>
          </w:p>
        </w:tc>
        <w:tc>
          <w:tcPr>
            <w:tcW w:w="3130" w:type="dxa"/>
            <w:gridSpan w:val="2"/>
            <w:tcBorders>
              <w:top w:val="single" w:sz="4" w:space="0" w:color="auto"/>
              <w:left w:val="single" w:sz="4" w:space="0" w:color="auto"/>
              <w:bottom w:val="single" w:sz="4" w:space="0" w:color="auto"/>
              <w:right w:val="single" w:sz="4" w:space="0" w:color="auto"/>
            </w:tcBorders>
          </w:tcPr>
          <w:p w14:paraId="6624C723" w14:textId="77777777" w:rsidR="00AD3D45" w:rsidRPr="00AD3D45" w:rsidRDefault="00AD3D45" w:rsidP="00B01680">
            <w:pPr>
              <w:jc w:val="center"/>
              <w:rPr>
                <w:rFonts w:ascii="宋体" w:eastAsia="宋体" w:hAnsi="宋体"/>
                <w:szCs w:val="21"/>
              </w:rPr>
            </w:pPr>
            <w:r w:rsidRPr="00AD3D45">
              <w:rPr>
                <w:rFonts w:ascii="宋体" w:eastAsia="宋体" w:hAnsi="宋体" w:hint="eastAsia"/>
                <w:szCs w:val="21"/>
              </w:rPr>
              <w:t>质量（完成时间、安全、环保）保障措施及方案</w:t>
            </w:r>
          </w:p>
        </w:tc>
        <w:tc>
          <w:tcPr>
            <w:tcW w:w="850" w:type="dxa"/>
            <w:gridSpan w:val="2"/>
            <w:tcBorders>
              <w:top w:val="single" w:sz="4" w:space="0" w:color="auto"/>
              <w:left w:val="single" w:sz="4" w:space="0" w:color="auto"/>
              <w:bottom w:val="single" w:sz="4" w:space="0" w:color="auto"/>
              <w:right w:val="single" w:sz="4" w:space="0" w:color="auto"/>
            </w:tcBorders>
          </w:tcPr>
          <w:p w14:paraId="2BF87E61" w14:textId="77777777" w:rsidR="00AD3D45" w:rsidRPr="00AD3D45" w:rsidRDefault="00AD3D45" w:rsidP="00B01680">
            <w:pPr>
              <w:jc w:val="center"/>
              <w:rPr>
                <w:rFonts w:ascii="宋体" w:eastAsia="宋体" w:hAnsi="宋体"/>
                <w:szCs w:val="21"/>
              </w:rPr>
            </w:pPr>
            <w:r w:rsidRPr="00AD3D45">
              <w:rPr>
                <w:rFonts w:ascii="宋体" w:eastAsia="宋体" w:hAnsi="宋体"/>
                <w:szCs w:val="21"/>
              </w:rPr>
              <w:t>10</w:t>
            </w:r>
          </w:p>
        </w:tc>
        <w:tc>
          <w:tcPr>
            <w:tcW w:w="716" w:type="dxa"/>
            <w:tcBorders>
              <w:top w:val="single" w:sz="4" w:space="0" w:color="auto"/>
              <w:left w:val="single" w:sz="4" w:space="0" w:color="auto"/>
              <w:bottom w:val="single" w:sz="4" w:space="0" w:color="auto"/>
              <w:right w:val="single" w:sz="4" w:space="0" w:color="auto"/>
            </w:tcBorders>
          </w:tcPr>
          <w:p w14:paraId="771521F5" w14:textId="77777777" w:rsidR="00AD3D45" w:rsidRPr="00AD3D45" w:rsidRDefault="00AD3D45" w:rsidP="00B01680">
            <w:pPr>
              <w:jc w:val="center"/>
              <w:rPr>
                <w:rFonts w:ascii="宋体" w:eastAsia="宋体" w:hAnsi="宋体"/>
                <w:szCs w:val="21"/>
              </w:rPr>
            </w:pPr>
            <w:r w:rsidRPr="00AD3D45">
              <w:rPr>
                <w:rFonts w:ascii="宋体" w:eastAsia="宋体" w:hAnsi="宋体" w:hint="eastAsia"/>
                <w:szCs w:val="21"/>
              </w:rPr>
              <w:t>专家打分</w:t>
            </w:r>
          </w:p>
        </w:tc>
        <w:tc>
          <w:tcPr>
            <w:tcW w:w="3107" w:type="dxa"/>
            <w:tcBorders>
              <w:top w:val="single" w:sz="4" w:space="0" w:color="auto"/>
              <w:left w:val="single" w:sz="4" w:space="0" w:color="auto"/>
              <w:bottom w:val="single" w:sz="4" w:space="0" w:color="auto"/>
              <w:right w:val="single" w:sz="4" w:space="0" w:color="auto"/>
            </w:tcBorders>
          </w:tcPr>
          <w:p w14:paraId="00C4A23A" w14:textId="77777777" w:rsidR="00AD3D45" w:rsidRPr="002526CF" w:rsidRDefault="00AD3D45" w:rsidP="00B01680">
            <w:pPr>
              <w:jc w:val="left"/>
              <w:rPr>
                <w:rFonts w:ascii="宋体" w:eastAsia="宋体" w:hAnsi="宋体"/>
                <w:szCs w:val="21"/>
              </w:rPr>
            </w:pPr>
            <w:r w:rsidRPr="00AD3D45">
              <w:rPr>
                <w:rFonts w:ascii="宋体" w:eastAsia="宋体" w:hAnsi="宋体" w:hint="eastAsia"/>
                <w:szCs w:val="21"/>
              </w:rPr>
              <w:t>考察内</w:t>
            </w:r>
            <w:r w:rsidRPr="002526CF">
              <w:rPr>
                <w:rFonts w:ascii="宋体" w:eastAsia="宋体" w:hAnsi="宋体" w:hint="eastAsia"/>
                <w:szCs w:val="21"/>
              </w:rPr>
              <w:t>容：保证MOOC课程按期</w:t>
            </w:r>
            <w:r w:rsidRPr="002526CF">
              <w:rPr>
                <w:rFonts w:ascii="宋体" w:eastAsia="宋体" w:hAnsi="宋体"/>
                <w:szCs w:val="21"/>
              </w:rPr>
              <w:t>完成的</w:t>
            </w:r>
            <w:r w:rsidRPr="002526CF">
              <w:rPr>
                <w:rFonts w:ascii="宋体" w:eastAsia="宋体" w:hAnsi="宋体" w:hint="eastAsia"/>
                <w:szCs w:val="21"/>
              </w:rPr>
              <w:t>进度保障</w:t>
            </w:r>
            <w:r w:rsidRPr="002526CF">
              <w:rPr>
                <w:rFonts w:ascii="宋体" w:eastAsia="宋体" w:hAnsi="宋体"/>
                <w:szCs w:val="21"/>
              </w:rPr>
              <w:t>办法</w:t>
            </w:r>
            <w:r w:rsidRPr="002526CF">
              <w:rPr>
                <w:rFonts w:ascii="宋体" w:eastAsia="宋体" w:hAnsi="宋体" w:hint="eastAsia"/>
                <w:szCs w:val="21"/>
              </w:rPr>
              <w:t>、质量</w:t>
            </w:r>
            <w:r w:rsidRPr="002526CF">
              <w:rPr>
                <w:rFonts w:ascii="宋体" w:eastAsia="宋体" w:hAnsi="宋体"/>
                <w:szCs w:val="21"/>
              </w:rPr>
              <w:t>保障</w:t>
            </w:r>
            <w:r w:rsidRPr="002526CF">
              <w:rPr>
                <w:rFonts w:ascii="宋体" w:eastAsia="宋体" w:hAnsi="宋体" w:hint="eastAsia"/>
                <w:szCs w:val="21"/>
              </w:rPr>
              <w:t>办法、素材</w:t>
            </w:r>
            <w:r w:rsidRPr="002526CF">
              <w:rPr>
                <w:rFonts w:ascii="宋体" w:eastAsia="宋体" w:hAnsi="宋体"/>
                <w:szCs w:val="21"/>
              </w:rPr>
              <w:t>的版权保障办法等。</w:t>
            </w:r>
          </w:p>
          <w:p w14:paraId="7EBB8B05" w14:textId="77777777" w:rsidR="002F6ED0" w:rsidRPr="004E18C0" w:rsidRDefault="002F6ED0" w:rsidP="002F6ED0">
            <w:pPr>
              <w:rPr>
                <w:rFonts w:ascii="宋体" w:eastAsia="宋体" w:hAnsi="宋体"/>
              </w:rPr>
            </w:pPr>
            <w:r w:rsidRPr="004E18C0">
              <w:rPr>
                <w:rFonts w:ascii="宋体" w:eastAsia="宋体" w:hAnsi="宋体" w:hint="eastAsia"/>
              </w:rPr>
              <w:t>评</w:t>
            </w:r>
            <w:r>
              <w:rPr>
                <w:rFonts w:ascii="宋体" w:eastAsia="宋体" w:hAnsi="宋体" w:hint="eastAsia"/>
              </w:rPr>
              <w:t>分</w:t>
            </w:r>
            <w:r w:rsidRPr="004E18C0">
              <w:rPr>
                <w:rFonts w:ascii="宋体" w:eastAsia="宋体" w:hAnsi="宋体"/>
              </w:rPr>
              <w:t>标准：</w:t>
            </w:r>
          </w:p>
          <w:p w14:paraId="181DF91D" w14:textId="77777777" w:rsidR="002526CF" w:rsidRPr="002526CF" w:rsidRDefault="002526CF" w:rsidP="002526CF">
            <w:pPr>
              <w:pStyle w:val="a4"/>
              <w:snapToGrid w:val="0"/>
              <w:spacing w:before="231" w:after="231" w:line="288" w:lineRule="auto"/>
              <w:ind w:firstLine="0"/>
              <w:rPr>
                <w:rFonts w:ascii="宋体" w:hAnsi="宋体" w:cs="宋体"/>
                <w:szCs w:val="21"/>
              </w:rPr>
            </w:pPr>
            <w:r w:rsidRPr="002526CF">
              <w:rPr>
                <w:rFonts w:ascii="宋体" w:hAnsi="宋体" w:cs="宋体" w:hint="eastAsia"/>
                <w:szCs w:val="21"/>
              </w:rPr>
              <w:t>（1）制定了各项保障方案，且办法完全合理、完善、可操作，得</w:t>
            </w:r>
            <w:r w:rsidRPr="002526CF">
              <w:rPr>
                <w:rFonts w:ascii="宋体" w:hAnsi="宋体" w:cs="宋体" w:hint="eastAsia"/>
                <w:szCs w:val="21"/>
              </w:rPr>
              <w:lastRenderedPageBreak/>
              <w:t xml:space="preserve">100分； </w:t>
            </w:r>
          </w:p>
          <w:p w14:paraId="50EA9863" w14:textId="77777777" w:rsidR="002526CF" w:rsidRPr="002526CF" w:rsidRDefault="002526CF" w:rsidP="002526CF">
            <w:pPr>
              <w:pStyle w:val="a4"/>
              <w:snapToGrid w:val="0"/>
              <w:spacing w:before="231" w:after="231" w:line="288" w:lineRule="auto"/>
              <w:ind w:firstLine="0"/>
              <w:rPr>
                <w:rFonts w:ascii="宋体" w:hAnsi="宋体" w:cs="宋体"/>
                <w:szCs w:val="21"/>
              </w:rPr>
            </w:pPr>
            <w:r w:rsidRPr="002526CF">
              <w:rPr>
                <w:rFonts w:ascii="宋体" w:hAnsi="宋体" w:cs="宋体" w:hint="eastAsia"/>
                <w:szCs w:val="21"/>
              </w:rPr>
              <w:t xml:space="preserve">（2）制定了各项保障方案，且办法比较合理、完善、可操作，得80分； </w:t>
            </w:r>
          </w:p>
          <w:p w14:paraId="52E4F969" w14:textId="77777777" w:rsidR="002526CF" w:rsidRPr="002526CF" w:rsidRDefault="002526CF" w:rsidP="002526CF">
            <w:pPr>
              <w:pStyle w:val="27"/>
              <w:spacing w:before="100" w:beforeAutospacing="1" w:after="100" w:afterAutospacing="1"/>
              <w:ind w:firstLineChars="0" w:firstLine="0"/>
              <w:rPr>
                <w:rFonts w:ascii="宋体" w:hAnsi="宋体" w:cs="宋体"/>
                <w:sz w:val="21"/>
                <w:szCs w:val="21"/>
              </w:rPr>
            </w:pPr>
            <w:r w:rsidRPr="002526CF">
              <w:rPr>
                <w:rFonts w:ascii="宋体" w:hAnsi="宋体" w:cs="宋体" w:hint="eastAsia"/>
                <w:sz w:val="21"/>
                <w:szCs w:val="21"/>
              </w:rPr>
              <w:t>（3）制定了各项保障方案，且办法基本合理、完善、可操作，得60分；</w:t>
            </w:r>
          </w:p>
          <w:p w14:paraId="1290460B" w14:textId="35411D1E" w:rsidR="00AD3D45" w:rsidRPr="00AD3D45" w:rsidRDefault="002526CF" w:rsidP="002526CF">
            <w:pPr>
              <w:jc w:val="left"/>
              <w:rPr>
                <w:rFonts w:ascii="宋体" w:eastAsia="宋体" w:hAnsi="宋体"/>
                <w:szCs w:val="21"/>
              </w:rPr>
            </w:pPr>
            <w:r w:rsidRPr="002526CF">
              <w:rPr>
                <w:rFonts w:ascii="宋体" w:eastAsia="宋体" w:hAnsi="宋体" w:cs="宋体" w:hint="eastAsia"/>
                <w:szCs w:val="21"/>
              </w:rPr>
              <w:t>（4）保障方案不全，或不合理者不得分。</w:t>
            </w:r>
          </w:p>
        </w:tc>
      </w:tr>
      <w:tr w:rsidR="00AD3D45" w:rsidRPr="00AD3D45" w14:paraId="2A006E5A" w14:textId="77777777" w:rsidTr="00092C43">
        <w:trPr>
          <w:trHeight w:val="63"/>
        </w:trPr>
        <w:tc>
          <w:tcPr>
            <w:tcW w:w="672" w:type="dxa"/>
            <w:vMerge/>
            <w:tcBorders>
              <w:left w:val="single" w:sz="4" w:space="0" w:color="auto"/>
              <w:right w:val="single" w:sz="4" w:space="0" w:color="auto"/>
            </w:tcBorders>
            <w:vAlign w:val="center"/>
          </w:tcPr>
          <w:p w14:paraId="61386D5D" w14:textId="77777777" w:rsidR="00AD3D45" w:rsidRPr="00AD3D45" w:rsidRDefault="00AD3D45" w:rsidP="00B01680">
            <w:pPr>
              <w:widowControl/>
              <w:jc w:val="left"/>
              <w:rPr>
                <w:rFonts w:ascii="宋体" w:eastAsia="宋体" w:hAnsi="宋体"/>
                <w:szCs w:val="21"/>
              </w:rPr>
            </w:pPr>
          </w:p>
        </w:tc>
        <w:tc>
          <w:tcPr>
            <w:tcW w:w="705" w:type="dxa"/>
            <w:tcBorders>
              <w:top w:val="single" w:sz="4" w:space="0" w:color="auto"/>
              <w:left w:val="single" w:sz="4" w:space="0" w:color="auto"/>
              <w:bottom w:val="single" w:sz="4" w:space="0" w:color="auto"/>
              <w:right w:val="single" w:sz="4" w:space="0" w:color="auto"/>
            </w:tcBorders>
          </w:tcPr>
          <w:p w14:paraId="4CC864CC" w14:textId="77777777" w:rsidR="00AD3D45" w:rsidRPr="00AD3D45" w:rsidRDefault="00AD3D45" w:rsidP="00B01680">
            <w:pPr>
              <w:jc w:val="center"/>
              <w:rPr>
                <w:rFonts w:ascii="宋体" w:eastAsia="宋体" w:hAnsi="宋体"/>
                <w:szCs w:val="21"/>
              </w:rPr>
            </w:pPr>
            <w:r w:rsidRPr="00AD3D45">
              <w:rPr>
                <w:rFonts w:ascii="宋体" w:eastAsia="宋体" w:hAnsi="宋体" w:hint="eastAsia"/>
                <w:szCs w:val="21"/>
              </w:rPr>
              <w:t>4</w:t>
            </w:r>
          </w:p>
        </w:tc>
        <w:tc>
          <w:tcPr>
            <w:tcW w:w="3130" w:type="dxa"/>
            <w:gridSpan w:val="2"/>
            <w:tcBorders>
              <w:top w:val="single" w:sz="4" w:space="0" w:color="auto"/>
              <w:left w:val="single" w:sz="4" w:space="0" w:color="auto"/>
              <w:bottom w:val="single" w:sz="4" w:space="0" w:color="auto"/>
              <w:right w:val="single" w:sz="4" w:space="0" w:color="auto"/>
            </w:tcBorders>
          </w:tcPr>
          <w:p w14:paraId="3ECFC20C" w14:textId="77777777" w:rsidR="00AD3D45" w:rsidRPr="00AD3D45" w:rsidRDefault="00AD3D45" w:rsidP="00B01680">
            <w:pPr>
              <w:jc w:val="center"/>
              <w:rPr>
                <w:rFonts w:ascii="宋体" w:eastAsia="宋体" w:hAnsi="宋体"/>
                <w:szCs w:val="21"/>
              </w:rPr>
            </w:pPr>
            <w:r w:rsidRPr="00AD3D45">
              <w:rPr>
                <w:rFonts w:ascii="宋体" w:eastAsia="宋体" w:hAnsi="宋体" w:hint="eastAsia"/>
                <w:szCs w:val="21"/>
              </w:rPr>
              <w:t>项目完成（服务期满）后的服务承诺</w:t>
            </w:r>
          </w:p>
        </w:tc>
        <w:tc>
          <w:tcPr>
            <w:tcW w:w="850" w:type="dxa"/>
            <w:gridSpan w:val="2"/>
            <w:tcBorders>
              <w:top w:val="single" w:sz="4" w:space="0" w:color="auto"/>
              <w:left w:val="single" w:sz="4" w:space="0" w:color="auto"/>
              <w:bottom w:val="single" w:sz="4" w:space="0" w:color="auto"/>
              <w:right w:val="single" w:sz="4" w:space="0" w:color="auto"/>
            </w:tcBorders>
          </w:tcPr>
          <w:p w14:paraId="43541B54" w14:textId="0E4FF0FD" w:rsidR="00AD3D45" w:rsidRPr="00AD3D45" w:rsidRDefault="004D44AB" w:rsidP="00B01680">
            <w:pPr>
              <w:jc w:val="center"/>
              <w:rPr>
                <w:rFonts w:ascii="宋体" w:eastAsia="宋体" w:hAnsi="宋体"/>
                <w:szCs w:val="21"/>
              </w:rPr>
            </w:pPr>
            <w:r>
              <w:rPr>
                <w:rFonts w:ascii="宋体" w:eastAsia="宋体" w:hAnsi="宋体"/>
                <w:szCs w:val="21"/>
              </w:rPr>
              <w:t>5</w:t>
            </w:r>
          </w:p>
        </w:tc>
        <w:tc>
          <w:tcPr>
            <w:tcW w:w="716" w:type="dxa"/>
            <w:tcBorders>
              <w:top w:val="single" w:sz="4" w:space="0" w:color="auto"/>
              <w:left w:val="single" w:sz="4" w:space="0" w:color="auto"/>
              <w:bottom w:val="single" w:sz="4" w:space="0" w:color="auto"/>
              <w:right w:val="single" w:sz="4" w:space="0" w:color="auto"/>
            </w:tcBorders>
          </w:tcPr>
          <w:p w14:paraId="0CA93E9C" w14:textId="77777777" w:rsidR="00AD3D45" w:rsidRPr="00AD3D45" w:rsidRDefault="00AD3D45" w:rsidP="00B01680">
            <w:pPr>
              <w:jc w:val="center"/>
              <w:rPr>
                <w:rFonts w:ascii="宋体" w:eastAsia="宋体" w:hAnsi="宋体"/>
                <w:szCs w:val="21"/>
              </w:rPr>
            </w:pPr>
            <w:r w:rsidRPr="00AD3D45">
              <w:rPr>
                <w:rFonts w:ascii="宋体" w:eastAsia="宋体" w:hAnsi="宋体" w:hint="eastAsia"/>
                <w:szCs w:val="21"/>
              </w:rPr>
              <w:t>专家打分</w:t>
            </w:r>
          </w:p>
        </w:tc>
        <w:tc>
          <w:tcPr>
            <w:tcW w:w="3107" w:type="dxa"/>
            <w:tcBorders>
              <w:top w:val="single" w:sz="4" w:space="0" w:color="auto"/>
              <w:left w:val="single" w:sz="4" w:space="0" w:color="auto"/>
              <w:bottom w:val="single" w:sz="4" w:space="0" w:color="auto"/>
              <w:right w:val="single" w:sz="4" w:space="0" w:color="auto"/>
            </w:tcBorders>
          </w:tcPr>
          <w:p w14:paraId="4574E7AD" w14:textId="77777777" w:rsidR="004E18C0" w:rsidRPr="004E18C0" w:rsidRDefault="00AD3D45" w:rsidP="004E18C0">
            <w:pPr>
              <w:rPr>
                <w:rFonts w:ascii="宋体" w:eastAsia="宋体" w:hAnsi="宋体"/>
              </w:rPr>
            </w:pPr>
            <w:r w:rsidRPr="004E18C0">
              <w:rPr>
                <w:rFonts w:ascii="宋体" w:eastAsia="宋体" w:hAnsi="宋体" w:hint="eastAsia"/>
              </w:rPr>
              <w:t>考察内容：</w:t>
            </w:r>
            <w:r w:rsidR="004E18C0" w:rsidRPr="004E18C0">
              <w:rPr>
                <w:rFonts w:ascii="宋体" w:eastAsia="宋体" w:hAnsi="宋体" w:hint="eastAsia"/>
              </w:rPr>
              <w:t>投标人提供项目</w:t>
            </w:r>
            <w:r w:rsidR="004E18C0" w:rsidRPr="004E18C0">
              <w:rPr>
                <w:rFonts w:ascii="宋体" w:eastAsia="宋体" w:hAnsi="宋体"/>
              </w:rPr>
              <w:t>完成</w:t>
            </w:r>
            <w:r w:rsidR="004E18C0" w:rsidRPr="004E18C0">
              <w:rPr>
                <w:rFonts w:ascii="宋体" w:eastAsia="宋体" w:hAnsi="宋体" w:hint="eastAsia"/>
              </w:rPr>
              <w:t>后</w:t>
            </w:r>
            <w:r w:rsidR="004E18C0" w:rsidRPr="004E18C0">
              <w:rPr>
                <w:rFonts w:ascii="宋体" w:eastAsia="宋体" w:hAnsi="宋体"/>
              </w:rPr>
              <w:t>的服务承诺函</w:t>
            </w:r>
            <w:r w:rsidR="004E18C0" w:rsidRPr="004E18C0">
              <w:rPr>
                <w:rFonts w:ascii="宋体" w:eastAsia="宋体" w:hAnsi="宋体" w:hint="eastAsia"/>
              </w:rPr>
              <w:t>。</w:t>
            </w:r>
          </w:p>
          <w:p w14:paraId="4B206A73" w14:textId="77777777" w:rsidR="0063650B" w:rsidRDefault="0063650B" w:rsidP="0063650B">
            <w:pPr>
              <w:rPr>
                <w:rFonts w:ascii="宋体" w:eastAsia="宋体" w:hAnsi="宋体"/>
              </w:rPr>
            </w:pPr>
            <w:r w:rsidRPr="004E18C0">
              <w:rPr>
                <w:rFonts w:ascii="宋体" w:eastAsia="宋体" w:hAnsi="宋体" w:hint="eastAsia"/>
              </w:rPr>
              <w:t>评</w:t>
            </w:r>
            <w:r>
              <w:rPr>
                <w:rFonts w:ascii="宋体" w:eastAsia="宋体" w:hAnsi="宋体" w:hint="eastAsia"/>
              </w:rPr>
              <w:t>分</w:t>
            </w:r>
            <w:r w:rsidRPr="004E18C0">
              <w:rPr>
                <w:rFonts w:ascii="宋体" w:eastAsia="宋体" w:hAnsi="宋体"/>
              </w:rPr>
              <w:t>标准：</w:t>
            </w:r>
          </w:p>
          <w:p w14:paraId="35A08F86" w14:textId="77777777" w:rsidR="0063650B" w:rsidRPr="004E18C0" w:rsidRDefault="0063650B" w:rsidP="0063650B">
            <w:pPr>
              <w:rPr>
                <w:rFonts w:ascii="宋体" w:eastAsia="宋体" w:hAnsi="宋体"/>
              </w:rPr>
            </w:pPr>
            <w:r>
              <w:rPr>
                <w:rFonts w:ascii="宋体" w:eastAsia="宋体" w:hAnsi="宋体" w:hint="eastAsia"/>
              </w:rPr>
              <w:t>承诺函要求：</w:t>
            </w:r>
            <w:r w:rsidRPr="009D393A">
              <w:rPr>
                <w:rFonts w:ascii="宋体" w:eastAsia="宋体" w:hAnsi="宋体" w:hint="eastAsia"/>
              </w:rPr>
              <w:t>课程上线运行</w:t>
            </w:r>
            <w:r w:rsidRPr="009D393A">
              <w:rPr>
                <w:rFonts w:ascii="宋体" w:eastAsia="宋体" w:hAnsi="宋体"/>
              </w:rPr>
              <w:t>后一年</w:t>
            </w:r>
            <w:r w:rsidRPr="009D393A">
              <w:rPr>
                <w:rFonts w:ascii="宋体" w:eastAsia="宋体" w:hAnsi="宋体" w:hint="eastAsia"/>
              </w:rPr>
              <w:t>内</w:t>
            </w:r>
            <w:r w:rsidRPr="009D393A">
              <w:rPr>
                <w:rFonts w:ascii="宋体" w:eastAsia="宋体" w:hAnsi="宋体"/>
              </w:rPr>
              <w:t>，</w:t>
            </w:r>
            <w:r w:rsidRPr="009D393A">
              <w:rPr>
                <w:rFonts w:ascii="宋体" w:eastAsia="宋体" w:hAnsi="宋体" w:hint="eastAsia"/>
              </w:rPr>
              <w:t>可</w:t>
            </w:r>
            <w:r w:rsidRPr="009D393A">
              <w:rPr>
                <w:rFonts w:ascii="宋体" w:eastAsia="宋体" w:hAnsi="宋体"/>
              </w:rPr>
              <w:t>提供必要的修改服务</w:t>
            </w:r>
            <w:r>
              <w:rPr>
                <w:rFonts w:ascii="宋体" w:eastAsia="宋体" w:hAnsi="宋体" w:hint="eastAsia"/>
              </w:rPr>
              <w:t>包括：</w:t>
            </w:r>
            <w:r w:rsidRPr="009D393A">
              <w:rPr>
                <w:rFonts w:ascii="宋体" w:eastAsia="宋体" w:hAnsi="宋体" w:hint="eastAsia"/>
              </w:rPr>
              <w:t>当修改</w:t>
            </w:r>
            <w:r>
              <w:rPr>
                <w:rFonts w:ascii="宋体" w:eastAsia="宋体" w:hAnsi="宋体" w:hint="eastAsia"/>
              </w:rPr>
              <w:t>章节</w:t>
            </w:r>
            <w:r w:rsidRPr="009D393A">
              <w:rPr>
                <w:rFonts w:ascii="宋体" w:eastAsia="宋体" w:hAnsi="宋体"/>
              </w:rPr>
              <w:t>不超过原</w:t>
            </w:r>
            <w:r>
              <w:rPr>
                <w:rFonts w:ascii="宋体" w:eastAsia="宋体" w:hAnsi="宋体" w:hint="eastAsia"/>
              </w:rPr>
              <w:t>章节总数的</w:t>
            </w:r>
            <w:r w:rsidRPr="009D393A">
              <w:rPr>
                <w:rFonts w:ascii="宋体" w:eastAsia="宋体" w:hAnsi="宋体" w:hint="eastAsia"/>
              </w:rPr>
              <w:t>5</w:t>
            </w:r>
            <w:r w:rsidRPr="009D393A">
              <w:rPr>
                <w:rFonts w:ascii="宋体" w:eastAsia="宋体" w:hAnsi="宋体"/>
              </w:rPr>
              <w:t>%，</w:t>
            </w:r>
            <w:r w:rsidRPr="009D393A">
              <w:rPr>
                <w:rFonts w:ascii="宋体" w:eastAsia="宋体" w:hAnsi="宋体" w:hint="eastAsia"/>
              </w:rPr>
              <w:t>且</w:t>
            </w:r>
            <w:r w:rsidRPr="009D393A">
              <w:rPr>
                <w:rFonts w:ascii="宋体" w:eastAsia="宋体" w:hAnsi="宋体"/>
              </w:rPr>
              <w:t>修改内容</w:t>
            </w:r>
            <w:r w:rsidRPr="009D393A">
              <w:rPr>
                <w:rFonts w:ascii="宋体" w:eastAsia="宋体" w:hAnsi="宋体" w:hint="eastAsia"/>
              </w:rPr>
              <w:t>为</w:t>
            </w:r>
            <w:r w:rsidRPr="009D393A">
              <w:rPr>
                <w:rFonts w:ascii="宋体" w:eastAsia="宋体" w:hAnsi="宋体"/>
              </w:rPr>
              <w:t>字幕</w:t>
            </w:r>
            <w:r w:rsidRPr="009D393A">
              <w:rPr>
                <w:rFonts w:ascii="宋体" w:eastAsia="宋体" w:hAnsi="宋体" w:hint="eastAsia"/>
              </w:rPr>
              <w:t>修改</w:t>
            </w:r>
            <w:r w:rsidRPr="009D393A">
              <w:rPr>
                <w:rFonts w:ascii="宋体" w:eastAsia="宋体" w:hAnsi="宋体"/>
              </w:rPr>
              <w:t>、</w:t>
            </w:r>
            <w:r w:rsidRPr="009D393A">
              <w:rPr>
                <w:rFonts w:ascii="宋体" w:eastAsia="宋体" w:hAnsi="宋体" w:hint="eastAsia"/>
              </w:rPr>
              <w:t>课程封面图片、</w:t>
            </w:r>
            <w:r w:rsidRPr="009D393A">
              <w:rPr>
                <w:rFonts w:ascii="宋体" w:eastAsia="宋体" w:hAnsi="宋体"/>
              </w:rPr>
              <w:t>个别画面调整</w:t>
            </w:r>
            <w:r w:rsidRPr="009D393A">
              <w:rPr>
                <w:rFonts w:ascii="宋体" w:eastAsia="宋体" w:hAnsi="宋体" w:hint="eastAsia"/>
              </w:rPr>
              <w:t>、个别</w:t>
            </w:r>
            <w:r w:rsidRPr="009D393A">
              <w:rPr>
                <w:rFonts w:ascii="宋体" w:eastAsia="宋体" w:hAnsi="宋体"/>
              </w:rPr>
              <w:t>视频片段的编辑修改、</w:t>
            </w:r>
            <w:r w:rsidRPr="009D393A">
              <w:rPr>
                <w:rFonts w:ascii="宋体" w:eastAsia="宋体" w:hAnsi="宋体" w:hint="eastAsia"/>
              </w:rPr>
              <w:t>少量</w:t>
            </w:r>
            <w:r w:rsidRPr="009D393A">
              <w:rPr>
                <w:rFonts w:ascii="宋体" w:eastAsia="宋体" w:hAnsi="宋体"/>
              </w:rPr>
              <w:t>教学资源</w:t>
            </w:r>
            <w:r w:rsidRPr="009D393A">
              <w:rPr>
                <w:rFonts w:ascii="宋体" w:eastAsia="宋体" w:hAnsi="宋体" w:hint="eastAsia"/>
              </w:rPr>
              <w:t>美化、</w:t>
            </w:r>
            <w:r w:rsidRPr="009D393A">
              <w:rPr>
                <w:rFonts w:ascii="宋体" w:eastAsia="宋体" w:hAnsi="宋体"/>
              </w:rPr>
              <w:t>课程章节调整等</w:t>
            </w:r>
            <w:r w:rsidRPr="009D393A">
              <w:rPr>
                <w:rFonts w:ascii="宋体" w:eastAsia="宋体" w:hAnsi="宋体" w:hint="eastAsia"/>
              </w:rPr>
              <w:t>时</w:t>
            </w:r>
            <w:r w:rsidRPr="009D393A">
              <w:rPr>
                <w:rFonts w:ascii="宋体" w:eastAsia="宋体" w:hAnsi="宋体"/>
              </w:rPr>
              <w:t>，</w:t>
            </w:r>
            <w:r w:rsidRPr="009D393A">
              <w:rPr>
                <w:rFonts w:ascii="宋体" w:eastAsia="宋体" w:hAnsi="宋体" w:hint="eastAsia"/>
              </w:rPr>
              <w:t>制作方</w:t>
            </w:r>
            <w:r w:rsidRPr="009D393A">
              <w:rPr>
                <w:rFonts w:ascii="宋体" w:eastAsia="宋体" w:hAnsi="宋体"/>
              </w:rPr>
              <w:t>提供免费修改</w:t>
            </w:r>
            <w:r>
              <w:rPr>
                <w:rFonts w:ascii="宋体" w:eastAsia="宋体" w:hAnsi="宋体" w:hint="eastAsia"/>
              </w:rPr>
              <w:t>。如修改部分超出原来总量的5%，或上线运行一年后需要修改，费用按照原协议标准执行。</w:t>
            </w:r>
          </w:p>
          <w:p w14:paraId="6BAEE809" w14:textId="77777777" w:rsidR="0063650B" w:rsidRPr="004E18C0" w:rsidRDefault="0063650B" w:rsidP="0063650B">
            <w:pPr>
              <w:rPr>
                <w:rFonts w:ascii="宋体" w:eastAsia="宋体" w:hAnsi="宋体"/>
              </w:rPr>
            </w:pPr>
            <w:r w:rsidRPr="004E18C0">
              <w:rPr>
                <w:rFonts w:ascii="宋体" w:eastAsia="宋体" w:hAnsi="宋体" w:hint="eastAsia"/>
              </w:rPr>
              <w:t>（1）</w:t>
            </w:r>
            <w:r>
              <w:rPr>
                <w:rFonts w:ascii="宋体" w:eastAsia="宋体" w:hAnsi="宋体" w:hint="eastAsia"/>
              </w:rPr>
              <w:t>可提供以上承诺者，</w:t>
            </w:r>
            <w:r w:rsidRPr="004E18C0">
              <w:rPr>
                <w:rFonts w:ascii="宋体" w:eastAsia="宋体" w:hAnsi="宋体" w:hint="eastAsia"/>
              </w:rPr>
              <w:t xml:space="preserve">得100分； </w:t>
            </w:r>
          </w:p>
          <w:p w14:paraId="77A2576A" w14:textId="300891BD" w:rsidR="00AD3D45" w:rsidRPr="00AD3D45" w:rsidRDefault="0063650B" w:rsidP="0063650B">
            <w:r w:rsidRPr="004E18C0">
              <w:rPr>
                <w:rFonts w:ascii="宋体" w:eastAsia="宋体" w:hAnsi="宋体" w:hint="eastAsia"/>
              </w:rPr>
              <w:t>（2）</w:t>
            </w:r>
            <w:r>
              <w:rPr>
                <w:rFonts w:ascii="宋体" w:eastAsia="宋体" w:hAnsi="宋体" w:hint="eastAsia"/>
              </w:rPr>
              <w:t>不可提供者，不得分。</w:t>
            </w:r>
          </w:p>
        </w:tc>
      </w:tr>
      <w:tr w:rsidR="00AD3D45" w:rsidRPr="00AD3D45" w14:paraId="137FA8E2" w14:textId="77777777" w:rsidTr="00092C43">
        <w:trPr>
          <w:trHeight w:val="63"/>
        </w:trPr>
        <w:tc>
          <w:tcPr>
            <w:tcW w:w="672" w:type="dxa"/>
            <w:vMerge/>
            <w:tcBorders>
              <w:left w:val="single" w:sz="4" w:space="0" w:color="auto"/>
              <w:right w:val="single" w:sz="4" w:space="0" w:color="auto"/>
            </w:tcBorders>
            <w:vAlign w:val="center"/>
          </w:tcPr>
          <w:p w14:paraId="6D963B73" w14:textId="77777777" w:rsidR="00AD3D45" w:rsidRPr="00AD3D45" w:rsidRDefault="00AD3D45" w:rsidP="00B01680">
            <w:pPr>
              <w:widowControl/>
              <w:jc w:val="left"/>
              <w:rPr>
                <w:rFonts w:ascii="宋体" w:eastAsia="宋体" w:hAnsi="宋体"/>
                <w:szCs w:val="21"/>
              </w:rPr>
            </w:pPr>
          </w:p>
        </w:tc>
        <w:tc>
          <w:tcPr>
            <w:tcW w:w="705" w:type="dxa"/>
            <w:tcBorders>
              <w:top w:val="single" w:sz="4" w:space="0" w:color="auto"/>
              <w:left w:val="single" w:sz="4" w:space="0" w:color="auto"/>
              <w:bottom w:val="single" w:sz="4" w:space="0" w:color="auto"/>
              <w:right w:val="single" w:sz="4" w:space="0" w:color="auto"/>
            </w:tcBorders>
          </w:tcPr>
          <w:p w14:paraId="377392EE" w14:textId="77777777" w:rsidR="00AD3D45" w:rsidRPr="00AD3D45" w:rsidRDefault="00AD3D45" w:rsidP="00B01680">
            <w:pPr>
              <w:jc w:val="center"/>
              <w:rPr>
                <w:rFonts w:ascii="宋体" w:eastAsia="宋体" w:hAnsi="宋体"/>
                <w:szCs w:val="21"/>
              </w:rPr>
            </w:pPr>
            <w:r w:rsidRPr="00AD3D45">
              <w:rPr>
                <w:rFonts w:ascii="宋体" w:eastAsia="宋体" w:hAnsi="宋体" w:hint="eastAsia"/>
                <w:szCs w:val="21"/>
              </w:rPr>
              <w:t>5</w:t>
            </w:r>
          </w:p>
        </w:tc>
        <w:tc>
          <w:tcPr>
            <w:tcW w:w="3130" w:type="dxa"/>
            <w:gridSpan w:val="2"/>
            <w:tcBorders>
              <w:top w:val="single" w:sz="4" w:space="0" w:color="auto"/>
              <w:left w:val="single" w:sz="4" w:space="0" w:color="auto"/>
              <w:bottom w:val="single" w:sz="4" w:space="0" w:color="auto"/>
              <w:right w:val="single" w:sz="4" w:space="0" w:color="auto"/>
            </w:tcBorders>
          </w:tcPr>
          <w:p w14:paraId="67D87A84" w14:textId="77777777" w:rsidR="00AD3D45" w:rsidRPr="00AD3D45" w:rsidRDefault="00AD3D45" w:rsidP="00B01680">
            <w:pPr>
              <w:jc w:val="center"/>
              <w:rPr>
                <w:rFonts w:ascii="宋体" w:eastAsia="宋体" w:hAnsi="宋体"/>
                <w:szCs w:val="21"/>
              </w:rPr>
            </w:pPr>
            <w:r w:rsidRPr="00AD3D45">
              <w:rPr>
                <w:rFonts w:ascii="宋体" w:eastAsia="宋体" w:hAnsi="宋体" w:hint="eastAsia"/>
                <w:szCs w:val="21"/>
              </w:rPr>
              <w:t>违约承诺</w:t>
            </w:r>
          </w:p>
        </w:tc>
        <w:tc>
          <w:tcPr>
            <w:tcW w:w="850" w:type="dxa"/>
            <w:gridSpan w:val="2"/>
            <w:tcBorders>
              <w:top w:val="single" w:sz="4" w:space="0" w:color="auto"/>
              <w:left w:val="single" w:sz="4" w:space="0" w:color="auto"/>
              <w:bottom w:val="single" w:sz="4" w:space="0" w:color="auto"/>
              <w:right w:val="single" w:sz="4" w:space="0" w:color="auto"/>
            </w:tcBorders>
          </w:tcPr>
          <w:p w14:paraId="76E113C9" w14:textId="77777777" w:rsidR="00AD3D45" w:rsidRPr="00AD3D45" w:rsidRDefault="00AD3D45" w:rsidP="00B01680">
            <w:pPr>
              <w:jc w:val="center"/>
              <w:rPr>
                <w:rFonts w:ascii="宋体" w:eastAsia="宋体" w:hAnsi="宋体"/>
                <w:szCs w:val="21"/>
              </w:rPr>
            </w:pPr>
            <w:r w:rsidRPr="00AD3D45">
              <w:rPr>
                <w:rFonts w:ascii="宋体" w:eastAsia="宋体" w:hAnsi="宋体" w:hint="eastAsia"/>
                <w:szCs w:val="21"/>
              </w:rPr>
              <w:t>5</w:t>
            </w:r>
          </w:p>
        </w:tc>
        <w:tc>
          <w:tcPr>
            <w:tcW w:w="716" w:type="dxa"/>
            <w:tcBorders>
              <w:top w:val="single" w:sz="4" w:space="0" w:color="auto"/>
              <w:left w:val="single" w:sz="4" w:space="0" w:color="auto"/>
              <w:bottom w:val="single" w:sz="4" w:space="0" w:color="auto"/>
              <w:right w:val="single" w:sz="4" w:space="0" w:color="auto"/>
            </w:tcBorders>
          </w:tcPr>
          <w:p w14:paraId="33C0ED32" w14:textId="77777777" w:rsidR="00AD3D45" w:rsidRPr="00AD3D45" w:rsidRDefault="00AD3D45" w:rsidP="00B01680">
            <w:pPr>
              <w:jc w:val="center"/>
              <w:rPr>
                <w:rFonts w:ascii="宋体" w:eastAsia="宋体" w:hAnsi="宋体"/>
                <w:szCs w:val="21"/>
              </w:rPr>
            </w:pPr>
            <w:r w:rsidRPr="00AD3D45">
              <w:rPr>
                <w:rFonts w:ascii="宋体" w:eastAsia="宋体" w:hAnsi="宋体" w:hint="eastAsia"/>
                <w:szCs w:val="21"/>
              </w:rPr>
              <w:t>专家打分</w:t>
            </w:r>
          </w:p>
        </w:tc>
        <w:tc>
          <w:tcPr>
            <w:tcW w:w="3107" w:type="dxa"/>
            <w:tcBorders>
              <w:top w:val="single" w:sz="4" w:space="0" w:color="auto"/>
              <w:left w:val="single" w:sz="4" w:space="0" w:color="auto"/>
              <w:bottom w:val="single" w:sz="4" w:space="0" w:color="auto"/>
              <w:right w:val="single" w:sz="4" w:space="0" w:color="auto"/>
            </w:tcBorders>
          </w:tcPr>
          <w:p w14:paraId="67820123" w14:textId="77777777" w:rsidR="002F69F5" w:rsidRPr="003011F3" w:rsidRDefault="00AD3D45" w:rsidP="002F69F5">
            <w:pPr>
              <w:jc w:val="left"/>
              <w:rPr>
                <w:rFonts w:ascii="宋体" w:eastAsia="宋体" w:hAnsi="宋体"/>
              </w:rPr>
            </w:pPr>
            <w:r w:rsidRPr="00AD3D45">
              <w:rPr>
                <w:rFonts w:ascii="宋体" w:eastAsia="宋体" w:hAnsi="宋体" w:hint="eastAsia"/>
                <w:szCs w:val="21"/>
              </w:rPr>
              <w:t>考察内容：</w:t>
            </w:r>
            <w:r w:rsidR="002F69F5" w:rsidRPr="003011F3">
              <w:rPr>
                <w:rFonts w:ascii="宋体" w:eastAsia="宋体" w:hAnsi="宋体" w:hint="eastAsia"/>
              </w:rPr>
              <w:t>投标人中标</w:t>
            </w:r>
            <w:r w:rsidR="002F69F5" w:rsidRPr="003011F3">
              <w:rPr>
                <w:rFonts w:ascii="宋体" w:eastAsia="宋体" w:hAnsi="宋体"/>
              </w:rPr>
              <w:t>后对课程制作</w:t>
            </w:r>
            <w:r w:rsidR="002F69F5" w:rsidRPr="003011F3">
              <w:rPr>
                <w:rFonts w:ascii="宋体" w:eastAsia="宋体" w:hAnsi="宋体" w:hint="eastAsia"/>
              </w:rPr>
              <w:t>的</w:t>
            </w:r>
            <w:r w:rsidR="002F69F5" w:rsidRPr="003011F3">
              <w:rPr>
                <w:rFonts w:ascii="宋体" w:eastAsia="宋体" w:hAnsi="宋体"/>
              </w:rPr>
              <w:t>工期和质量的违约承诺</w:t>
            </w:r>
            <w:r w:rsidR="002F69F5" w:rsidRPr="003011F3">
              <w:rPr>
                <w:rFonts w:ascii="宋体" w:eastAsia="宋体" w:hAnsi="宋体" w:hint="eastAsia"/>
              </w:rPr>
              <w:t>。</w:t>
            </w:r>
          </w:p>
          <w:p w14:paraId="01728C1D" w14:textId="477C89DC" w:rsidR="002F69F5" w:rsidRPr="00FE1A34" w:rsidRDefault="002F69F5" w:rsidP="002F69F5">
            <w:pPr>
              <w:rPr>
                <w:rFonts w:ascii="宋体" w:eastAsia="宋体" w:hAnsi="宋体"/>
                <w:szCs w:val="21"/>
              </w:rPr>
            </w:pPr>
            <w:r w:rsidRPr="002F69F5">
              <w:rPr>
                <w:rFonts w:ascii="宋体" w:eastAsia="宋体" w:hAnsi="宋体" w:hint="eastAsia"/>
              </w:rPr>
              <w:lastRenderedPageBreak/>
              <w:t>评</w:t>
            </w:r>
            <w:r w:rsidRPr="00FE1A34">
              <w:rPr>
                <w:rFonts w:ascii="宋体" w:eastAsia="宋体" w:hAnsi="宋体" w:hint="eastAsia"/>
                <w:szCs w:val="21"/>
              </w:rPr>
              <w:t>分</w:t>
            </w:r>
            <w:r w:rsidRPr="00FE1A34">
              <w:rPr>
                <w:rFonts w:ascii="宋体" w:eastAsia="宋体" w:hAnsi="宋体"/>
                <w:szCs w:val="21"/>
              </w:rPr>
              <w:t>标准：</w:t>
            </w:r>
          </w:p>
          <w:p w14:paraId="2275D355" w14:textId="77777777" w:rsidR="002F69F5" w:rsidRPr="00FE1A34" w:rsidRDefault="002F69F5" w:rsidP="002F69F5">
            <w:pPr>
              <w:pStyle w:val="a4"/>
              <w:snapToGrid w:val="0"/>
              <w:spacing w:before="231" w:after="231" w:line="288" w:lineRule="auto"/>
              <w:ind w:firstLine="0"/>
              <w:rPr>
                <w:rFonts w:ascii="宋体" w:hAnsi="宋体" w:cs="宋体"/>
                <w:szCs w:val="21"/>
              </w:rPr>
            </w:pPr>
            <w:r w:rsidRPr="00FE1A34">
              <w:rPr>
                <w:rFonts w:ascii="宋体" w:hAnsi="宋体" w:cs="宋体" w:hint="eastAsia"/>
                <w:szCs w:val="21"/>
              </w:rPr>
              <w:t>（1）</w:t>
            </w:r>
            <w:r w:rsidRPr="00FE1A34">
              <w:rPr>
                <w:rFonts w:ascii="宋体" w:hAnsi="宋体" w:cs="宋体"/>
                <w:szCs w:val="21"/>
              </w:rPr>
              <w:t>违约承诺</w:t>
            </w:r>
            <w:r w:rsidRPr="00FE1A34">
              <w:rPr>
                <w:rFonts w:ascii="宋体" w:hAnsi="宋体" w:cs="宋体" w:hint="eastAsia"/>
                <w:szCs w:val="21"/>
              </w:rPr>
              <w:t xml:space="preserve">完全合理、完善、可操作，得100分； </w:t>
            </w:r>
          </w:p>
          <w:p w14:paraId="1D393076" w14:textId="77777777" w:rsidR="002F69F5" w:rsidRPr="00FE1A34" w:rsidRDefault="002F69F5" w:rsidP="002F69F5">
            <w:pPr>
              <w:pStyle w:val="a4"/>
              <w:snapToGrid w:val="0"/>
              <w:spacing w:before="231" w:after="231" w:line="288" w:lineRule="auto"/>
              <w:ind w:firstLine="0"/>
              <w:rPr>
                <w:rFonts w:ascii="宋体" w:hAnsi="宋体" w:cs="宋体"/>
                <w:szCs w:val="21"/>
              </w:rPr>
            </w:pPr>
            <w:r w:rsidRPr="00FE1A34">
              <w:rPr>
                <w:rFonts w:ascii="宋体" w:hAnsi="宋体" w:cs="宋体" w:hint="eastAsia"/>
                <w:szCs w:val="21"/>
              </w:rPr>
              <w:t>（2）</w:t>
            </w:r>
            <w:r w:rsidRPr="00FE1A34">
              <w:rPr>
                <w:rFonts w:ascii="宋体" w:hAnsi="宋体" w:cs="宋体"/>
                <w:szCs w:val="21"/>
              </w:rPr>
              <w:t>违约承诺</w:t>
            </w:r>
            <w:r w:rsidRPr="00FE1A34">
              <w:rPr>
                <w:rFonts w:ascii="宋体" w:hAnsi="宋体" w:cs="宋体" w:hint="eastAsia"/>
                <w:szCs w:val="21"/>
              </w:rPr>
              <w:t xml:space="preserve">比较合理、完善、可操作，得80分； </w:t>
            </w:r>
          </w:p>
          <w:p w14:paraId="3604CFE9" w14:textId="77777777" w:rsidR="002F69F5" w:rsidRPr="00FE1A34" w:rsidRDefault="002F69F5" w:rsidP="002F69F5">
            <w:pPr>
              <w:pStyle w:val="27"/>
              <w:spacing w:before="100" w:beforeAutospacing="1" w:after="100" w:afterAutospacing="1"/>
              <w:ind w:firstLineChars="0" w:firstLine="0"/>
              <w:rPr>
                <w:rFonts w:ascii="宋体" w:hAnsi="宋体" w:cs="宋体"/>
                <w:sz w:val="21"/>
                <w:szCs w:val="21"/>
              </w:rPr>
            </w:pPr>
            <w:r w:rsidRPr="00FE1A34">
              <w:rPr>
                <w:rFonts w:ascii="宋体" w:hAnsi="宋体" w:cs="宋体" w:hint="eastAsia"/>
                <w:sz w:val="21"/>
                <w:szCs w:val="21"/>
              </w:rPr>
              <w:t>（3）</w:t>
            </w:r>
            <w:r w:rsidRPr="00FE1A34">
              <w:rPr>
                <w:rFonts w:ascii="宋体" w:hAnsi="宋体" w:cs="宋体"/>
                <w:sz w:val="21"/>
                <w:szCs w:val="21"/>
              </w:rPr>
              <w:t>违约承诺</w:t>
            </w:r>
            <w:r w:rsidRPr="00FE1A34">
              <w:rPr>
                <w:rFonts w:ascii="宋体" w:hAnsi="宋体" w:cs="宋体" w:hint="eastAsia"/>
                <w:sz w:val="21"/>
                <w:szCs w:val="21"/>
              </w:rPr>
              <w:t>基本合理、完善、可操作，得60分；</w:t>
            </w:r>
          </w:p>
          <w:p w14:paraId="5BA63D04" w14:textId="71A8DFD7" w:rsidR="00AD3D45" w:rsidRPr="00AD3D45" w:rsidRDefault="002F69F5" w:rsidP="002F69F5">
            <w:pPr>
              <w:jc w:val="left"/>
              <w:rPr>
                <w:rFonts w:ascii="宋体" w:eastAsia="宋体" w:hAnsi="宋体"/>
                <w:szCs w:val="21"/>
              </w:rPr>
            </w:pPr>
            <w:r w:rsidRPr="00FE1A34">
              <w:rPr>
                <w:rFonts w:ascii="宋体" w:eastAsia="宋体" w:hAnsi="宋体" w:cs="宋体" w:hint="eastAsia"/>
                <w:szCs w:val="21"/>
              </w:rPr>
              <w:t>（4）</w:t>
            </w:r>
            <w:r w:rsidRPr="00FE1A34">
              <w:rPr>
                <w:rFonts w:ascii="宋体" w:eastAsia="宋体" w:hAnsi="宋体" w:cs="宋体"/>
                <w:szCs w:val="21"/>
              </w:rPr>
              <w:t>违约承诺</w:t>
            </w:r>
            <w:r w:rsidRPr="00FE1A34">
              <w:rPr>
                <w:rFonts w:ascii="宋体" w:eastAsia="宋体" w:hAnsi="宋体" w:cs="宋体" w:hint="eastAsia"/>
                <w:szCs w:val="21"/>
              </w:rPr>
              <w:t>不合理、或不完善、或不可操作，不得分。</w:t>
            </w:r>
          </w:p>
        </w:tc>
      </w:tr>
      <w:tr w:rsidR="00AD3D45" w:rsidRPr="00AD3D45" w14:paraId="73D26AEB" w14:textId="77777777" w:rsidTr="00092C43">
        <w:trPr>
          <w:trHeight w:val="589"/>
        </w:trPr>
        <w:tc>
          <w:tcPr>
            <w:tcW w:w="672" w:type="dxa"/>
            <w:tcBorders>
              <w:top w:val="single" w:sz="4" w:space="0" w:color="auto"/>
              <w:left w:val="single" w:sz="4" w:space="0" w:color="auto"/>
              <w:bottom w:val="single" w:sz="4" w:space="0" w:color="auto"/>
              <w:right w:val="single" w:sz="4" w:space="0" w:color="auto"/>
            </w:tcBorders>
          </w:tcPr>
          <w:p w14:paraId="237EA531" w14:textId="77777777" w:rsidR="00AD3D45" w:rsidRPr="00AD3D45" w:rsidRDefault="00AD3D45" w:rsidP="00B01680">
            <w:pPr>
              <w:jc w:val="center"/>
              <w:rPr>
                <w:rFonts w:ascii="宋体" w:eastAsia="宋体" w:hAnsi="宋体"/>
                <w:szCs w:val="21"/>
              </w:rPr>
            </w:pPr>
            <w:r w:rsidRPr="00AD3D45">
              <w:rPr>
                <w:rFonts w:ascii="宋体" w:eastAsia="宋体" w:hAnsi="宋体"/>
                <w:szCs w:val="21"/>
              </w:rPr>
              <w:lastRenderedPageBreak/>
              <w:t>3</w:t>
            </w:r>
          </w:p>
        </w:tc>
        <w:tc>
          <w:tcPr>
            <w:tcW w:w="5401" w:type="dxa"/>
            <w:gridSpan w:val="6"/>
            <w:tcBorders>
              <w:top w:val="single" w:sz="4" w:space="0" w:color="auto"/>
              <w:left w:val="single" w:sz="4" w:space="0" w:color="auto"/>
              <w:bottom w:val="single" w:sz="4" w:space="0" w:color="auto"/>
              <w:right w:val="single" w:sz="4" w:space="0" w:color="auto"/>
            </w:tcBorders>
          </w:tcPr>
          <w:p w14:paraId="4C942064" w14:textId="77777777" w:rsidR="00AD3D45" w:rsidRPr="00AD3D45" w:rsidRDefault="00AD3D45" w:rsidP="00B01680">
            <w:pPr>
              <w:jc w:val="center"/>
              <w:rPr>
                <w:rFonts w:ascii="宋体" w:eastAsia="宋体" w:hAnsi="宋体"/>
                <w:szCs w:val="21"/>
              </w:rPr>
            </w:pPr>
            <w:r w:rsidRPr="00AD3D45">
              <w:rPr>
                <w:rFonts w:ascii="宋体" w:eastAsia="宋体" w:hAnsi="宋体" w:hint="eastAsia"/>
                <w:szCs w:val="21"/>
              </w:rPr>
              <w:t>综合实力部分</w:t>
            </w:r>
          </w:p>
        </w:tc>
        <w:tc>
          <w:tcPr>
            <w:tcW w:w="3107" w:type="dxa"/>
            <w:tcBorders>
              <w:top w:val="single" w:sz="4" w:space="0" w:color="auto"/>
              <w:left w:val="single" w:sz="4" w:space="0" w:color="auto"/>
              <w:bottom w:val="single" w:sz="4" w:space="0" w:color="auto"/>
              <w:right w:val="single" w:sz="4" w:space="0" w:color="auto"/>
            </w:tcBorders>
          </w:tcPr>
          <w:p w14:paraId="69AB8321" w14:textId="27537633" w:rsidR="00AD3D45" w:rsidRPr="00AD3D45" w:rsidRDefault="00AD3D45" w:rsidP="00B01680">
            <w:pPr>
              <w:jc w:val="center"/>
              <w:rPr>
                <w:rFonts w:ascii="宋体" w:eastAsia="宋体" w:hAnsi="宋体"/>
                <w:szCs w:val="21"/>
              </w:rPr>
            </w:pPr>
            <w:r w:rsidRPr="00AD3D45">
              <w:rPr>
                <w:rFonts w:ascii="宋体" w:eastAsia="宋体" w:hAnsi="宋体"/>
                <w:szCs w:val="21"/>
              </w:rPr>
              <w:t>3</w:t>
            </w:r>
            <w:r w:rsidR="0063650B">
              <w:rPr>
                <w:rFonts w:ascii="宋体" w:eastAsia="宋体" w:hAnsi="宋体" w:hint="eastAsia"/>
                <w:szCs w:val="21"/>
              </w:rPr>
              <w:t>3</w:t>
            </w:r>
          </w:p>
        </w:tc>
      </w:tr>
      <w:tr w:rsidR="006A6684" w:rsidRPr="00AD3D45" w14:paraId="66B3CEB5" w14:textId="77777777" w:rsidTr="00092C43">
        <w:trPr>
          <w:trHeight w:val="81"/>
        </w:trPr>
        <w:tc>
          <w:tcPr>
            <w:tcW w:w="672" w:type="dxa"/>
            <w:vMerge w:val="restart"/>
            <w:tcBorders>
              <w:top w:val="single" w:sz="4" w:space="0" w:color="auto"/>
              <w:left w:val="single" w:sz="4" w:space="0" w:color="auto"/>
              <w:right w:val="single" w:sz="4" w:space="0" w:color="auto"/>
            </w:tcBorders>
          </w:tcPr>
          <w:p w14:paraId="6A5CA2B8" w14:textId="77777777" w:rsidR="006A6684" w:rsidRPr="00AD3D45" w:rsidRDefault="006A6684" w:rsidP="00B01680">
            <w:pPr>
              <w:jc w:val="center"/>
              <w:rPr>
                <w:rFonts w:ascii="宋体" w:eastAsia="宋体" w:hAnsi="宋体"/>
                <w:szCs w:val="21"/>
              </w:rPr>
            </w:pPr>
          </w:p>
        </w:tc>
        <w:tc>
          <w:tcPr>
            <w:tcW w:w="705" w:type="dxa"/>
            <w:tcBorders>
              <w:top w:val="single" w:sz="4" w:space="0" w:color="auto"/>
              <w:left w:val="single" w:sz="4" w:space="0" w:color="auto"/>
              <w:bottom w:val="single" w:sz="4" w:space="0" w:color="auto"/>
              <w:right w:val="single" w:sz="4" w:space="0" w:color="auto"/>
            </w:tcBorders>
          </w:tcPr>
          <w:p w14:paraId="7EDB55AA" w14:textId="77777777" w:rsidR="006A6684" w:rsidRPr="00AD3D45" w:rsidRDefault="006A6684" w:rsidP="00B01680">
            <w:pPr>
              <w:jc w:val="center"/>
              <w:rPr>
                <w:rFonts w:ascii="宋体" w:eastAsia="宋体" w:hAnsi="宋体"/>
                <w:szCs w:val="21"/>
              </w:rPr>
            </w:pPr>
            <w:r w:rsidRPr="00AD3D45">
              <w:rPr>
                <w:rFonts w:ascii="宋体" w:eastAsia="宋体" w:hAnsi="宋体" w:hint="eastAsia"/>
                <w:szCs w:val="21"/>
              </w:rPr>
              <w:t>序号</w:t>
            </w:r>
          </w:p>
        </w:tc>
        <w:tc>
          <w:tcPr>
            <w:tcW w:w="3130" w:type="dxa"/>
            <w:gridSpan w:val="2"/>
            <w:tcBorders>
              <w:top w:val="single" w:sz="4" w:space="0" w:color="auto"/>
              <w:left w:val="single" w:sz="4" w:space="0" w:color="auto"/>
              <w:bottom w:val="single" w:sz="4" w:space="0" w:color="auto"/>
              <w:right w:val="single" w:sz="4" w:space="0" w:color="auto"/>
            </w:tcBorders>
          </w:tcPr>
          <w:p w14:paraId="3F725F62" w14:textId="77777777" w:rsidR="006A6684" w:rsidRPr="00AD3D45" w:rsidRDefault="006A6684" w:rsidP="00B01680">
            <w:pPr>
              <w:jc w:val="center"/>
              <w:rPr>
                <w:rFonts w:ascii="宋体" w:eastAsia="宋体" w:hAnsi="宋体"/>
                <w:szCs w:val="21"/>
              </w:rPr>
            </w:pPr>
            <w:r w:rsidRPr="00AD3D45">
              <w:rPr>
                <w:rFonts w:ascii="宋体" w:eastAsia="宋体" w:hAnsi="宋体" w:hint="eastAsia"/>
                <w:szCs w:val="21"/>
              </w:rPr>
              <w:t>评分因素</w:t>
            </w:r>
          </w:p>
        </w:tc>
        <w:tc>
          <w:tcPr>
            <w:tcW w:w="850" w:type="dxa"/>
            <w:gridSpan w:val="2"/>
            <w:tcBorders>
              <w:top w:val="single" w:sz="4" w:space="0" w:color="auto"/>
              <w:left w:val="single" w:sz="4" w:space="0" w:color="auto"/>
              <w:bottom w:val="single" w:sz="4" w:space="0" w:color="auto"/>
              <w:right w:val="single" w:sz="4" w:space="0" w:color="auto"/>
            </w:tcBorders>
          </w:tcPr>
          <w:p w14:paraId="21C1F990" w14:textId="77777777" w:rsidR="006A6684" w:rsidRPr="00AD3D45" w:rsidRDefault="006A6684" w:rsidP="00B01680">
            <w:pPr>
              <w:jc w:val="center"/>
              <w:rPr>
                <w:rFonts w:ascii="宋体" w:eastAsia="宋体" w:hAnsi="宋体"/>
                <w:szCs w:val="21"/>
              </w:rPr>
            </w:pPr>
            <w:r w:rsidRPr="00AD3D45">
              <w:rPr>
                <w:rFonts w:ascii="宋体" w:eastAsia="宋体" w:hAnsi="宋体" w:hint="eastAsia"/>
                <w:szCs w:val="21"/>
              </w:rPr>
              <w:t>权重</w:t>
            </w:r>
          </w:p>
        </w:tc>
        <w:tc>
          <w:tcPr>
            <w:tcW w:w="716" w:type="dxa"/>
            <w:tcBorders>
              <w:top w:val="single" w:sz="4" w:space="0" w:color="auto"/>
              <w:left w:val="single" w:sz="4" w:space="0" w:color="auto"/>
              <w:bottom w:val="single" w:sz="4" w:space="0" w:color="auto"/>
              <w:right w:val="single" w:sz="4" w:space="0" w:color="auto"/>
            </w:tcBorders>
          </w:tcPr>
          <w:p w14:paraId="298FBD50" w14:textId="77777777" w:rsidR="006A6684" w:rsidRPr="00AD3D45" w:rsidRDefault="006A6684" w:rsidP="00B01680">
            <w:pPr>
              <w:jc w:val="center"/>
              <w:rPr>
                <w:rFonts w:ascii="宋体" w:eastAsia="宋体" w:hAnsi="宋体"/>
                <w:szCs w:val="21"/>
              </w:rPr>
            </w:pPr>
            <w:r w:rsidRPr="00AD3D45">
              <w:rPr>
                <w:rFonts w:ascii="宋体" w:eastAsia="宋体" w:hAnsi="宋体" w:hint="eastAsia"/>
                <w:szCs w:val="21"/>
              </w:rPr>
              <w:t>评分方式</w:t>
            </w:r>
          </w:p>
        </w:tc>
        <w:tc>
          <w:tcPr>
            <w:tcW w:w="3107" w:type="dxa"/>
            <w:tcBorders>
              <w:top w:val="single" w:sz="4" w:space="0" w:color="auto"/>
              <w:left w:val="single" w:sz="4" w:space="0" w:color="auto"/>
              <w:bottom w:val="single" w:sz="4" w:space="0" w:color="auto"/>
              <w:right w:val="single" w:sz="4" w:space="0" w:color="auto"/>
            </w:tcBorders>
          </w:tcPr>
          <w:p w14:paraId="0A5E8227" w14:textId="77777777" w:rsidR="006A6684" w:rsidRPr="00AD3D45" w:rsidRDefault="006A6684" w:rsidP="00B01680">
            <w:pPr>
              <w:jc w:val="center"/>
              <w:rPr>
                <w:rFonts w:ascii="宋体" w:eastAsia="宋体" w:hAnsi="宋体"/>
                <w:szCs w:val="21"/>
              </w:rPr>
            </w:pPr>
            <w:r w:rsidRPr="00AD3D45">
              <w:rPr>
                <w:rFonts w:ascii="宋体" w:eastAsia="宋体" w:hAnsi="宋体" w:hint="eastAsia"/>
                <w:szCs w:val="21"/>
              </w:rPr>
              <w:t>评分准则</w:t>
            </w:r>
          </w:p>
        </w:tc>
      </w:tr>
      <w:tr w:rsidR="006A6684" w:rsidRPr="00AD3D45" w14:paraId="7CC7ED60" w14:textId="77777777" w:rsidTr="00092C43">
        <w:trPr>
          <w:trHeight w:val="78"/>
        </w:trPr>
        <w:tc>
          <w:tcPr>
            <w:tcW w:w="672" w:type="dxa"/>
            <w:vMerge/>
            <w:tcBorders>
              <w:left w:val="single" w:sz="4" w:space="0" w:color="auto"/>
              <w:right w:val="single" w:sz="4" w:space="0" w:color="auto"/>
            </w:tcBorders>
            <w:vAlign w:val="center"/>
          </w:tcPr>
          <w:p w14:paraId="76E84AD0" w14:textId="77777777" w:rsidR="006A6684" w:rsidRPr="00AD3D45" w:rsidRDefault="006A6684" w:rsidP="00B01680">
            <w:pPr>
              <w:widowControl/>
              <w:jc w:val="left"/>
              <w:rPr>
                <w:rFonts w:ascii="宋体" w:eastAsia="宋体" w:hAnsi="宋体"/>
                <w:szCs w:val="21"/>
              </w:rPr>
            </w:pPr>
          </w:p>
        </w:tc>
        <w:tc>
          <w:tcPr>
            <w:tcW w:w="705" w:type="dxa"/>
            <w:tcBorders>
              <w:top w:val="single" w:sz="4" w:space="0" w:color="auto"/>
              <w:left w:val="single" w:sz="4" w:space="0" w:color="auto"/>
              <w:bottom w:val="single" w:sz="4" w:space="0" w:color="auto"/>
              <w:right w:val="single" w:sz="4" w:space="0" w:color="auto"/>
            </w:tcBorders>
          </w:tcPr>
          <w:p w14:paraId="488B11A9" w14:textId="266E8D29" w:rsidR="006A6684" w:rsidRPr="00AD3D45" w:rsidRDefault="006A6684" w:rsidP="00B01680">
            <w:pPr>
              <w:jc w:val="center"/>
              <w:rPr>
                <w:rFonts w:ascii="宋体" w:eastAsia="宋体" w:hAnsi="宋体"/>
                <w:szCs w:val="21"/>
              </w:rPr>
            </w:pPr>
            <w:r>
              <w:rPr>
                <w:rFonts w:ascii="宋体" w:eastAsia="宋体" w:hAnsi="宋体"/>
                <w:szCs w:val="21"/>
              </w:rPr>
              <w:t>1</w:t>
            </w:r>
          </w:p>
        </w:tc>
        <w:tc>
          <w:tcPr>
            <w:tcW w:w="3130" w:type="dxa"/>
            <w:gridSpan w:val="2"/>
            <w:tcBorders>
              <w:top w:val="single" w:sz="4" w:space="0" w:color="auto"/>
              <w:left w:val="single" w:sz="4" w:space="0" w:color="auto"/>
              <w:bottom w:val="single" w:sz="4" w:space="0" w:color="auto"/>
              <w:right w:val="single" w:sz="4" w:space="0" w:color="auto"/>
            </w:tcBorders>
          </w:tcPr>
          <w:p w14:paraId="1A31633A" w14:textId="1F02C1F5" w:rsidR="006A6684" w:rsidRPr="00AD3D45" w:rsidRDefault="006A6684" w:rsidP="00B01680">
            <w:pPr>
              <w:jc w:val="center"/>
              <w:rPr>
                <w:rFonts w:ascii="宋体" w:eastAsia="宋体" w:hAnsi="宋体"/>
                <w:szCs w:val="21"/>
              </w:rPr>
            </w:pPr>
            <w:r w:rsidRPr="00AD3D45">
              <w:rPr>
                <w:rFonts w:ascii="宋体" w:eastAsia="宋体" w:hAnsi="宋体" w:hint="eastAsia"/>
                <w:szCs w:val="21"/>
              </w:rPr>
              <w:t>拟安排的项目负责人情况</w:t>
            </w:r>
            <w:r>
              <w:rPr>
                <w:rFonts w:ascii="宋体" w:eastAsia="宋体" w:hAnsi="宋体" w:hint="eastAsia"/>
                <w:szCs w:val="21"/>
              </w:rPr>
              <w:t>（仅限一人）</w:t>
            </w:r>
          </w:p>
        </w:tc>
        <w:tc>
          <w:tcPr>
            <w:tcW w:w="850" w:type="dxa"/>
            <w:gridSpan w:val="2"/>
            <w:tcBorders>
              <w:top w:val="single" w:sz="4" w:space="0" w:color="auto"/>
              <w:left w:val="single" w:sz="4" w:space="0" w:color="auto"/>
              <w:bottom w:val="single" w:sz="4" w:space="0" w:color="auto"/>
              <w:right w:val="single" w:sz="4" w:space="0" w:color="auto"/>
            </w:tcBorders>
          </w:tcPr>
          <w:p w14:paraId="73B871F2" w14:textId="4C58ACB5" w:rsidR="006A6684" w:rsidRPr="00AD3D45" w:rsidRDefault="0063650B" w:rsidP="00B01680">
            <w:pPr>
              <w:jc w:val="center"/>
              <w:rPr>
                <w:rFonts w:ascii="宋体" w:eastAsia="宋体" w:hAnsi="宋体"/>
                <w:szCs w:val="21"/>
              </w:rPr>
            </w:pPr>
            <w:r>
              <w:rPr>
                <w:rFonts w:ascii="宋体" w:eastAsia="宋体" w:hAnsi="宋体" w:hint="eastAsia"/>
                <w:szCs w:val="21"/>
              </w:rPr>
              <w:t>8</w:t>
            </w:r>
          </w:p>
        </w:tc>
        <w:tc>
          <w:tcPr>
            <w:tcW w:w="716" w:type="dxa"/>
            <w:tcBorders>
              <w:top w:val="single" w:sz="4" w:space="0" w:color="auto"/>
              <w:left w:val="single" w:sz="4" w:space="0" w:color="auto"/>
              <w:bottom w:val="single" w:sz="4" w:space="0" w:color="auto"/>
              <w:right w:val="single" w:sz="4" w:space="0" w:color="auto"/>
            </w:tcBorders>
          </w:tcPr>
          <w:p w14:paraId="05F854DE" w14:textId="77777777" w:rsidR="006A6684" w:rsidRPr="00AD3D45" w:rsidRDefault="006A6684" w:rsidP="00B01680">
            <w:pPr>
              <w:jc w:val="center"/>
              <w:rPr>
                <w:rFonts w:ascii="宋体" w:eastAsia="宋体" w:hAnsi="宋体"/>
                <w:szCs w:val="21"/>
              </w:rPr>
            </w:pPr>
            <w:r w:rsidRPr="00AD3D45">
              <w:rPr>
                <w:rFonts w:ascii="宋体" w:eastAsia="宋体" w:hAnsi="宋体" w:hint="eastAsia"/>
                <w:szCs w:val="21"/>
              </w:rPr>
              <w:t>专家打分</w:t>
            </w:r>
          </w:p>
        </w:tc>
        <w:tc>
          <w:tcPr>
            <w:tcW w:w="3107" w:type="dxa"/>
            <w:tcBorders>
              <w:top w:val="single" w:sz="4" w:space="0" w:color="auto"/>
              <w:left w:val="single" w:sz="4" w:space="0" w:color="auto"/>
              <w:bottom w:val="single" w:sz="4" w:space="0" w:color="auto"/>
              <w:right w:val="single" w:sz="4" w:space="0" w:color="auto"/>
            </w:tcBorders>
          </w:tcPr>
          <w:p w14:paraId="22DC772E" w14:textId="07EE7C23" w:rsidR="006A6684" w:rsidRPr="00DE3F47" w:rsidRDefault="006A6684" w:rsidP="00DE3F47">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项目负责人须是投标人的正式聘任员工</w:t>
            </w:r>
            <w:r w:rsidRPr="00363C21">
              <w:rPr>
                <w:rFonts w:ascii="宋体" w:eastAsia="宋体" w:hAnsi="宋体" w:cs="Times New Roman" w:hint="eastAsia"/>
                <w:szCs w:val="21"/>
              </w:rPr>
              <w:t>。</w:t>
            </w:r>
            <w:r w:rsidRPr="00363C21">
              <w:rPr>
                <w:rFonts w:ascii="宋体" w:eastAsia="宋体" w:hAnsi="宋体"/>
              </w:rPr>
              <w:t>投标人提供的人员须本单位正式在职员工，如有虚假，将做投标无效处理，涉嫌存在违法违规行为的，依法报主管部门处理处罚。</w:t>
            </w:r>
            <w:r w:rsidRPr="00363C21">
              <w:rPr>
                <w:rFonts w:ascii="宋体" w:eastAsia="宋体" w:hAnsi="宋体" w:cs="Times New Roman" w:hint="eastAsia"/>
                <w:szCs w:val="21"/>
              </w:rPr>
              <w:t>在</w:t>
            </w:r>
            <w:r>
              <w:rPr>
                <w:rFonts w:ascii="Times New Roman" w:eastAsia="宋体" w:hAnsi="Times New Roman" w:cs="Times New Roman" w:hint="eastAsia"/>
                <w:szCs w:val="21"/>
              </w:rPr>
              <w:t>此基础上，</w:t>
            </w:r>
            <w:r w:rsidRPr="00AD3D45">
              <w:rPr>
                <w:rFonts w:ascii="宋体" w:eastAsia="宋体" w:hAnsi="宋体" w:hint="eastAsia"/>
                <w:szCs w:val="21"/>
              </w:rPr>
              <w:t>考察</w:t>
            </w:r>
            <w:r w:rsidRPr="00AD3D45">
              <w:rPr>
                <w:rFonts w:ascii="宋体" w:eastAsia="宋体" w:hAnsi="宋体"/>
                <w:szCs w:val="21"/>
              </w:rPr>
              <w:t>内容：</w:t>
            </w:r>
          </w:p>
          <w:p w14:paraId="7ED4F1D4" w14:textId="1C9C0671" w:rsidR="006A6684" w:rsidRPr="00397800" w:rsidRDefault="006A6684" w:rsidP="00B01680">
            <w:pPr>
              <w:jc w:val="left"/>
              <w:rPr>
                <w:rFonts w:ascii="宋体" w:eastAsia="宋体" w:hAnsi="宋体"/>
                <w:szCs w:val="21"/>
              </w:rPr>
            </w:pPr>
            <w:r w:rsidRPr="00AD3D45">
              <w:rPr>
                <w:rFonts w:ascii="宋体" w:eastAsia="宋体" w:hAnsi="宋体" w:hint="eastAsia"/>
                <w:szCs w:val="21"/>
              </w:rPr>
              <w:t>1</w:t>
            </w:r>
            <w:r w:rsidRPr="00397800">
              <w:rPr>
                <w:rFonts w:ascii="宋体" w:eastAsia="宋体" w:hAnsi="宋体" w:hint="eastAsia"/>
                <w:szCs w:val="21"/>
              </w:rPr>
              <w:t>、</w:t>
            </w:r>
            <w:r w:rsidR="00397800" w:rsidRPr="00397800">
              <w:rPr>
                <w:rFonts w:ascii="宋体" w:eastAsia="宋体" w:hAnsi="宋体" w:hint="eastAsia"/>
                <w:szCs w:val="21"/>
              </w:rPr>
              <w:t>项目负责人</w:t>
            </w:r>
            <w:r w:rsidR="00397800" w:rsidRPr="00397800">
              <w:rPr>
                <w:rFonts w:ascii="宋体" w:eastAsia="宋体" w:hAnsi="宋体"/>
                <w:szCs w:val="21"/>
              </w:rPr>
              <w:t>具有影视编导</w:t>
            </w:r>
            <w:r w:rsidR="00397800" w:rsidRPr="00397800">
              <w:rPr>
                <w:rFonts w:ascii="宋体" w:eastAsia="宋体" w:hAnsi="宋体" w:hint="eastAsia"/>
                <w:szCs w:val="21"/>
              </w:rPr>
              <w:t>、编辑</w:t>
            </w:r>
            <w:r w:rsidR="00397800" w:rsidRPr="00397800">
              <w:rPr>
                <w:rFonts w:ascii="宋体" w:eastAsia="宋体" w:hAnsi="宋体"/>
                <w:szCs w:val="21"/>
              </w:rPr>
              <w:t>、摄影</w:t>
            </w:r>
            <w:r w:rsidR="00397800" w:rsidRPr="00397800">
              <w:rPr>
                <w:rFonts w:ascii="宋体" w:eastAsia="宋体" w:hAnsi="宋体" w:hint="eastAsia"/>
                <w:szCs w:val="21"/>
              </w:rPr>
              <w:t>、</w:t>
            </w:r>
            <w:r w:rsidR="00397800" w:rsidRPr="00397800">
              <w:rPr>
                <w:rFonts w:ascii="宋体" w:eastAsia="宋体" w:hAnsi="宋体"/>
                <w:szCs w:val="21"/>
              </w:rPr>
              <w:t>广告</w:t>
            </w:r>
            <w:r w:rsidR="00397800" w:rsidRPr="00397800">
              <w:rPr>
                <w:rFonts w:ascii="宋体" w:eastAsia="宋体" w:hAnsi="宋体" w:hint="eastAsia"/>
                <w:szCs w:val="21"/>
              </w:rPr>
              <w:t>或</w:t>
            </w:r>
            <w:r w:rsidR="00397800" w:rsidRPr="00397800">
              <w:rPr>
                <w:rFonts w:ascii="宋体" w:eastAsia="宋体" w:hAnsi="宋体"/>
                <w:szCs w:val="21"/>
              </w:rPr>
              <w:t>教育</w:t>
            </w:r>
            <w:r w:rsidR="00397800" w:rsidRPr="00397800">
              <w:rPr>
                <w:rFonts w:ascii="宋体" w:eastAsia="宋体" w:hAnsi="宋体" w:hint="eastAsia"/>
                <w:szCs w:val="21"/>
              </w:rPr>
              <w:t>技术本科或以上学历，符合得50分</w:t>
            </w:r>
            <w:r w:rsidR="00397800" w:rsidRPr="00397800">
              <w:rPr>
                <w:rFonts w:ascii="宋体" w:eastAsia="宋体" w:hAnsi="宋体"/>
                <w:szCs w:val="21"/>
              </w:rPr>
              <w:t>；</w:t>
            </w:r>
            <w:r w:rsidR="00397800" w:rsidRPr="00397800">
              <w:rPr>
                <w:rFonts w:ascii="宋体" w:eastAsia="宋体" w:hAnsi="宋体"/>
              </w:rPr>
              <w:t>没有不得分。</w:t>
            </w:r>
          </w:p>
          <w:p w14:paraId="2AD1DE57" w14:textId="44954241" w:rsidR="006A6684" w:rsidRPr="00397800" w:rsidRDefault="006A6684" w:rsidP="00B01680">
            <w:pPr>
              <w:jc w:val="left"/>
              <w:rPr>
                <w:rFonts w:ascii="宋体" w:eastAsia="宋体" w:hAnsi="宋体"/>
              </w:rPr>
            </w:pPr>
            <w:r w:rsidRPr="00397800">
              <w:rPr>
                <w:rFonts w:ascii="宋体" w:eastAsia="宋体" w:hAnsi="宋体" w:hint="eastAsia"/>
                <w:szCs w:val="21"/>
              </w:rPr>
              <w:t>2、</w:t>
            </w:r>
            <w:r w:rsidR="007D16CE" w:rsidRPr="007D16CE">
              <w:rPr>
                <w:rFonts w:ascii="宋体" w:eastAsia="宋体" w:hAnsi="宋体" w:hint="eastAsia"/>
                <w:szCs w:val="21"/>
              </w:rPr>
              <w:t>项目负责人担任过电视教学片负责人，</w:t>
            </w:r>
            <w:r w:rsidR="00397800" w:rsidRPr="00397800">
              <w:rPr>
                <w:rFonts w:ascii="宋体" w:eastAsia="宋体" w:hAnsi="宋体" w:hint="eastAsia"/>
                <w:szCs w:val="21"/>
              </w:rPr>
              <w:t>符合得50分</w:t>
            </w:r>
            <w:r w:rsidR="00397800" w:rsidRPr="00397800">
              <w:rPr>
                <w:rFonts w:ascii="宋体" w:eastAsia="宋体" w:hAnsi="宋体"/>
                <w:szCs w:val="21"/>
              </w:rPr>
              <w:t>；</w:t>
            </w:r>
            <w:r w:rsidR="00397800" w:rsidRPr="00397800">
              <w:rPr>
                <w:rFonts w:ascii="宋体" w:eastAsia="宋体" w:hAnsi="宋体"/>
              </w:rPr>
              <w:t>没有不得分。</w:t>
            </w:r>
          </w:p>
          <w:p w14:paraId="504B88B2" w14:textId="21A8E5DF" w:rsidR="006A6684" w:rsidRPr="00AD3D45" w:rsidRDefault="006A6684" w:rsidP="00397800">
            <w:pPr>
              <w:jc w:val="left"/>
              <w:rPr>
                <w:rFonts w:ascii="宋体" w:eastAsia="宋体" w:hAnsi="宋体"/>
                <w:szCs w:val="21"/>
              </w:rPr>
            </w:pPr>
            <w:r w:rsidRPr="00AD3D45">
              <w:rPr>
                <w:rFonts w:ascii="宋体" w:eastAsia="宋体" w:hAnsi="宋体" w:hint="eastAsia"/>
                <w:szCs w:val="21"/>
              </w:rPr>
              <w:t>提供聘用合同、</w:t>
            </w:r>
            <w:r w:rsidRPr="00AD3D45">
              <w:rPr>
                <w:rFonts w:ascii="宋体" w:eastAsia="宋体" w:hAnsi="宋体"/>
                <w:szCs w:val="21"/>
              </w:rPr>
              <w:t>专业和学历、工作经历等</w:t>
            </w:r>
            <w:r w:rsidRPr="00AD3D45">
              <w:rPr>
                <w:rFonts w:ascii="宋体" w:eastAsia="宋体" w:hAnsi="宋体" w:hint="eastAsia"/>
                <w:szCs w:val="21"/>
              </w:rPr>
              <w:t>证明材料</w:t>
            </w:r>
            <w:r w:rsidR="00397800" w:rsidRPr="00397800">
              <w:rPr>
                <w:rFonts w:ascii="宋体" w:eastAsia="宋体" w:hAnsi="宋体"/>
                <w:szCs w:val="21"/>
              </w:rPr>
              <w:t>复印件</w:t>
            </w:r>
            <w:r w:rsidRPr="00AD3D45">
              <w:rPr>
                <w:rFonts w:ascii="宋体" w:eastAsia="宋体" w:hAnsi="宋体" w:hint="eastAsia"/>
                <w:szCs w:val="21"/>
              </w:rPr>
              <w:t>。证明</w:t>
            </w:r>
            <w:r w:rsidRPr="00AD3D45">
              <w:rPr>
                <w:rFonts w:ascii="宋体" w:eastAsia="宋体" w:hAnsi="宋体"/>
                <w:szCs w:val="21"/>
              </w:rPr>
              <w:t>材料不全者</w:t>
            </w:r>
            <w:r w:rsidRPr="00AD3D45">
              <w:rPr>
                <w:rFonts w:ascii="宋体" w:eastAsia="宋体" w:hAnsi="宋体" w:hint="eastAsia"/>
                <w:szCs w:val="21"/>
              </w:rPr>
              <w:t>不得分。</w:t>
            </w:r>
          </w:p>
        </w:tc>
      </w:tr>
      <w:tr w:rsidR="006A6684" w:rsidRPr="00AD3D45" w14:paraId="1E5D2CDE" w14:textId="77777777" w:rsidTr="00092C43">
        <w:trPr>
          <w:trHeight w:val="78"/>
        </w:trPr>
        <w:tc>
          <w:tcPr>
            <w:tcW w:w="672" w:type="dxa"/>
            <w:vMerge/>
            <w:tcBorders>
              <w:left w:val="single" w:sz="4" w:space="0" w:color="auto"/>
              <w:right w:val="single" w:sz="4" w:space="0" w:color="auto"/>
            </w:tcBorders>
            <w:vAlign w:val="center"/>
          </w:tcPr>
          <w:p w14:paraId="1CEA7E7A" w14:textId="77777777" w:rsidR="006A6684" w:rsidRPr="00AD3D45" w:rsidRDefault="006A6684" w:rsidP="00B01680">
            <w:pPr>
              <w:widowControl/>
              <w:jc w:val="left"/>
              <w:rPr>
                <w:rFonts w:ascii="宋体" w:eastAsia="宋体" w:hAnsi="宋体"/>
                <w:szCs w:val="21"/>
              </w:rPr>
            </w:pPr>
          </w:p>
        </w:tc>
        <w:tc>
          <w:tcPr>
            <w:tcW w:w="705" w:type="dxa"/>
            <w:tcBorders>
              <w:top w:val="single" w:sz="4" w:space="0" w:color="auto"/>
              <w:left w:val="single" w:sz="4" w:space="0" w:color="auto"/>
              <w:bottom w:val="single" w:sz="4" w:space="0" w:color="auto"/>
              <w:right w:val="single" w:sz="4" w:space="0" w:color="auto"/>
            </w:tcBorders>
          </w:tcPr>
          <w:p w14:paraId="6B02D8DF" w14:textId="3D44E007" w:rsidR="006A6684" w:rsidRPr="00AD3D45" w:rsidRDefault="006A6684" w:rsidP="00B01680">
            <w:pPr>
              <w:jc w:val="center"/>
              <w:rPr>
                <w:rFonts w:ascii="宋体" w:eastAsia="宋体" w:hAnsi="宋体"/>
                <w:szCs w:val="21"/>
              </w:rPr>
            </w:pPr>
            <w:r>
              <w:rPr>
                <w:rFonts w:ascii="宋体" w:eastAsia="宋体" w:hAnsi="宋体"/>
                <w:szCs w:val="21"/>
              </w:rPr>
              <w:t>2</w:t>
            </w:r>
          </w:p>
        </w:tc>
        <w:tc>
          <w:tcPr>
            <w:tcW w:w="3130" w:type="dxa"/>
            <w:gridSpan w:val="2"/>
            <w:tcBorders>
              <w:top w:val="single" w:sz="4" w:space="0" w:color="auto"/>
              <w:left w:val="single" w:sz="4" w:space="0" w:color="auto"/>
              <w:bottom w:val="single" w:sz="4" w:space="0" w:color="auto"/>
              <w:right w:val="single" w:sz="4" w:space="0" w:color="auto"/>
            </w:tcBorders>
          </w:tcPr>
          <w:p w14:paraId="6746D8F2" w14:textId="77777777" w:rsidR="006A6684" w:rsidRPr="00AD3D45" w:rsidRDefault="006A6684" w:rsidP="00B01680">
            <w:pPr>
              <w:jc w:val="center"/>
              <w:rPr>
                <w:rFonts w:ascii="宋体" w:eastAsia="宋体" w:hAnsi="宋体"/>
                <w:szCs w:val="21"/>
              </w:rPr>
            </w:pPr>
            <w:r w:rsidRPr="00AD3D45">
              <w:rPr>
                <w:rFonts w:ascii="宋体" w:eastAsia="宋体" w:hAnsi="宋体" w:hint="eastAsia"/>
                <w:szCs w:val="21"/>
              </w:rPr>
              <w:t>拟安排的项目团队成员（项目负责人除外）情况</w:t>
            </w:r>
          </w:p>
        </w:tc>
        <w:tc>
          <w:tcPr>
            <w:tcW w:w="850" w:type="dxa"/>
            <w:gridSpan w:val="2"/>
            <w:tcBorders>
              <w:top w:val="single" w:sz="4" w:space="0" w:color="auto"/>
              <w:left w:val="single" w:sz="4" w:space="0" w:color="auto"/>
              <w:bottom w:val="single" w:sz="4" w:space="0" w:color="auto"/>
              <w:right w:val="single" w:sz="4" w:space="0" w:color="auto"/>
            </w:tcBorders>
          </w:tcPr>
          <w:p w14:paraId="23FDB886" w14:textId="6F561C83" w:rsidR="006A6684" w:rsidRPr="00AD3D45" w:rsidRDefault="006A6684" w:rsidP="00B01680">
            <w:pPr>
              <w:jc w:val="center"/>
              <w:rPr>
                <w:rFonts w:ascii="宋体" w:eastAsia="宋体" w:hAnsi="宋体"/>
                <w:szCs w:val="21"/>
              </w:rPr>
            </w:pPr>
            <w:r w:rsidRPr="00AD3D45">
              <w:rPr>
                <w:rFonts w:ascii="宋体" w:eastAsia="宋体" w:hAnsi="宋体"/>
                <w:szCs w:val="21"/>
              </w:rPr>
              <w:t>1</w:t>
            </w:r>
            <w:r w:rsidR="0063650B">
              <w:rPr>
                <w:rFonts w:ascii="宋体" w:eastAsia="宋体" w:hAnsi="宋体" w:hint="eastAsia"/>
                <w:szCs w:val="21"/>
              </w:rPr>
              <w:t>2</w:t>
            </w:r>
          </w:p>
        </w:tc>
        <w:tc>
          <w:tcPr>
            <w:tcW w:w="716" w:type="dxa"/>
            <w:tcBorders>
              <w:top w:val="single" w:sz="4" w:space="0" w:color="auto"/>
              <w:left w:val="single" w:sz="4" w:space="0" w:color="auto"/>
              <w:bottom w:val="single" w:sz="4" w:space="0" w:color="auto"/>
              <w:right w:val="single" w:sz="4" w:space="0" w:color="auto"/>
            </w:tcBorders>
          </w:tcPr>
          <w:p w14:paraId="579CA2C7" w14:textId="77777777" w:rsidR="006A6684" w:rsidRPr="00AD3D45" w:rsidRDefault="006A6684" w:rsidP="00B01680">
            <w:pPr>
              <w:jc w:val="center"/>
              <w:rPr>
                <w:rFonts w:ascii="宋体" w:eastAsia="宋体" w:hAnsi="宋体"/>
                <w:szCs w:val="21"/>
              </w:rPr>
            </w:pPr>
            <w:r w:rsidRPr="00AD3D45">
              <w:rPr>
                <w:rFonts w:ascii="宋体" w:eastAsia="宋体" w:hAnsi="宋体" w:hint="eastAsia"/>
                <w:szCs w:val="21"/>
              </w:rPr>
              <w:t>专家打分</w:t>
            </w:r>
          </w:p>
        </w:tc>
        <w:tc>
          <w:tcPr>
            <w:tcW w:w="3107" w:type="dxa"/>
            <w:tcBorders>
              <w:top w:val="single" w:sz="4" w:space="0" w:color="auto"/>
              <w:left w:val="single" w:sz="4" w:space="0" w:color="auto"/>
              <w:bottom w:val="single" w:sz="4" w:space="0" w:color="auto"/>
              <w:right w:val="single" w:sz="4" w:space="0" w:color="auto"/>
            </w:tcBorders>
          </w:tcPr>
          <w:p w14:paraId="6CA09944" w14:textId="05FF746B" w:rsidR="006A6684" w:rsidRPr="00D95CA3" w:rsidRDefault="006A6684" w:rsidP="00D95CA3">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除项目负责人外，本项目组成人员要求至少</w:t>
            </w:r>
            <w:r w:rsidR="00830119">
              <w:rPr>
                <w:rFonts w:ascii="Times New Roman" w:eastAsia="宋体" w:hAnsi="Times New Roman" w:cs="Times New Roman"/>
                <w:szCs w:val="21"/>
              </w:rPr>
              <w:t>5</w:t>
            </w:r>
            <w:r>
              <w:rPr>
                <w:rFonts w:ascii="Times New Roman" w:eastAsia="宋体" w:hAnsi="Times New Roman" w:cs="Times New Roman" w:hint="eastAsia"/>
                <w:szCs w:val="21"/>
              </w:rPr>
              <w:t>人，未达到人数要求的，本项不得分。项目团队成员须是投标人的正式聘任员工。</w:t>
            </w:r>
            <w:r w:rsidR="00830119" w:rsidRPr="00363C21">
              <w:rPr>
                <w:rFonts w:ascii="宋体" w:eastAsia="宋体" w:hAnsi="宋体"/>
              </w:rPr>
              <w:t>投标人提供</w:t>
            </w:r>
            <w:r w:rsidRPr="00363C21">
              <w:rPr>
                <w:rFonts w:ascii="宋体" w:eastAsia="宋体" w:hAnsi="宋体"/>
              </w:rPr>
              <w:t>的人员须本单位正式在职员工，如有虚假，将做投标无效处理，涉嫌存在违法违规行为的，依法报主管部门处理处罚。</w:t>
            </w:r>
            <w:r w:rsidRPr="00363C21">
              <w:rPr>
                <w:rFonts w:ascii="宋体" w:eastAsia="宋体" w:hAnsi="宋体" w:cs="Times New Roman" w:hint="eastAsia"/>
                <w:szCs w:val="21"/>
              </w:rPr>
              <w:t>在</w:t>
            </w:r>
            <w:r>
              <w:rPr>
                <w:rFonts w:ascii="Times New Roman" w:eastAsia="宋体" w:hAnsi="Times New Roman" w:cs="Times New Roman" w:hint="eastAsia"/>
                <w:szCs w:val="21"/>
              </w:rPr>
              <w:t>此基础上，</w:t>
            </w:r>
            <w:r w:rsidRPr="00BE07B8">
              <w:rPr>
                <w:rFonts w:ascii="宋体" w:eastAsia="宋体" w:hAnsi="宋体" w:hint="eastAsia"/>
              </w:rPr>
              <w:t>考察内容：</w:t>
            </w:r>
          </w:p>
          <w:p w14:paraId="22726D5A" w14:textId="15322AC7" w:rsidR="00D95CA3" w:rsidRPr="00D95CA3" w:rsidRDefault="00D95CA3" w:rsidP="00D95CA3">
            <w:pPr>
              <w:rPr>
                <w:rFonts w:ascii="宋体" w:eastAsia="宋体" w:hAnsi="宋体"/>
              </w:rPr>
            </w:pPr>
            <w:r>
              <w:rPr>
                <w:rFonts w:ascii="宋体" w:eastAsia="宋体" w:hAnsi="宋体" w:hint="eastAsia"/>
              </w:rPr>
              <w:t>1、</w:t>
            </w:r>
            <w:r w:rsidRPr="00D95CA3">
              <w:rPr>
                <w:rFonts w:ascii="宋体" w:eastAsia="宋体" w:hAnsi="宋体" w:hint="eastAsia"/>
              </w:rPr>
              <w:t>成员包含：编导2人</w:t>
            </w:r>
            <w:r w:rsidRPr="00D95CA3">
              <w:rPr>
                <w:rFonts w:ascii="宋体" w:eastAsia="宋体" w:hAnsi="宋体"/>
              </w:rPr>
              <w:t>，教学设计师</w:t>
            </w:r>
            <w:r w:rsidRPr="00D95CA3">
              <w:rPr>
                <w:rFonts w:ascii="宋体" w:eastAsia="宋体" w:hAnsi="宋体" w:hint="eastAsia"/>
              </w:rPr>
              <w:t>1人</w:t>
            </w:r>
            <w:r w:rsidRPr="00D95CA3">
              <w:rPr>
                <w:rFonts w:ascii="宋体" w:eastAsia="宋体" w:hAnsi="宋体"/>
              </w:rPr>
              <w:t>，摄像</w:t>
            </w:r>
            <w:r w:rsidRPr="00D95CA3">
              <w:rPr>
                <w:rFonts w:ascii="宋体" w:eastAsia="宋体" w:hAnsi="宋体" w:hint="eastAsia"/>
              </w:rPr>
              <w:t>1人</w:t>
            </w:r>
            <w:r w:rsidRPr="00D95CA3">
              <w:rPr>
                <w:rFonts w:ascii="宋体" w:eastAsia="宋体" w:hAnsi="宋体"/>
              </w:rPr>
              <w:t>、平面设计师</w:t>
            </w:r>
            <w:r w:rsidRPr="00D95CA3">
              <w:rPr>
                <w:rFonts w:ascii="宋体" w:eastAsia="宋体" w:hAnsi="宋体" w:hint="eastAsia"/>
              </w:rPr>
              <w:t>1人。</w:t>
            </w:r>
          </w:p>
          <w:p w14:paraId="34F27603" w14:textId="2135E7A9" w:rsidR="00D95CA3" w:rsidRPr="00D95CA3" w:rsidRDefault="00D95CA3" w:rsidP="00D95CA3">
            <w:pPr>
              <w:rPr>
                <w:rFonts w:ascii="宋体" w:eastAsia="宋体" w:hAnsi="宋体"/>
              </w:rPr>
            </w:pPr>
            <w:r w:rsidRPr="00D95CA3">
              <w:rPr>
                <w:rFonts w:ascii="宋体" w:eastAsia="宋体" w:hAnsi="宋体" w:hint="eastAsia"/>
              </w:rPr>
              <w:t>符合1人得10分，最多50分；</w:t>
            </w:r>
          </w:p>
          <w:p w14:paraId="6824BFC2" w14:textId="2CCCD0E8" w:rsidR="006A6684" w:rsidRPr="00D95CA3" w:rsidRDefault="00D95CA3" w:rsidP="00BE07B8">
            <w:pPr>
              <w:rPr>
                <w:rFonts w:ascii="宋体" w:eastAsia="宋体" w:hAnsi="宋体"/>
              </w:rPr>
            </w:pPr>
            <w:r>
              <w:rPr>
                <w:rFonts w:ascii="宋体" w:eastAsia="宋体" w:hAnsi="宋体" w:hint="eastAsia"/>
              </w:rPr>
              <w:t>2、</w:t>
            </w:r>
            <w:r w:rsidR="0063650B" w:rsidRPr="0063650B">
              <w:rPr>
                <w:rFonts w:ascii="宋体" w:eastAsia="宋体" w:hAnsi="宋体" w:hint="eastAsia"/>
              </w:rPr>
              <w:t>具有教学片制作经历的，符合</w:t>
            </w:r>
            <w:r w:rsidR="0063650B" w:rsidRPr="0063650B">
              <w:rPr>
                <w:rFonts w:ascii="宋体" w:eastAsia="宋体" w:hAnsi="宋体"/>
              </w:rPr>
              <w:t>1人得10分，最多50分。</w:t>
            </w:r>
          </w:p>
          <w:p w14:paraId="64DD71A1" w14:textId="206666EF" w:rsidR="006A6684" w:rsidRPr="00AD3D45" w:rsidRDefault="006A6684" w:rsidP="00D95CA3">
            <w:r w:rsidRPr="00BE07B8">
              <w:rPr>
                <w:rFonts w:ascii="宋体" w:eastAsia="宋体" w:hAnsi="宋体" w:hint="eastAsia"/>
              </w:rPr>
              <w:t>提供聘用合同、</w:t>
            </w:r>
            <w:r w:rsidRPr="00BE07B8">
              <w:rPr>
                <w:rFonts w:ascii="宋体" w:eastAsia="宋体" w:hAnsi="宋体"/>
              </w:rPr>
              <w:t>学历、工作经历</w:t>
            </w:r>
            <w:r w:rsidRPr="00BE07B8">
              <w:rPr>
                <w:rFonts w:ascii="宋体" w:eastAsia="宋体" w:hAnsi="宋体" w:hint="eastAsia"/>
              </w:rPr>
              <w:t>等证明材料</w:t>
            </w:r>
            <w:r w:rsidR="00D95CA3" w:rsidRPr="00D95CA3">
              <w:rPr>
                <w:rFonts w:ascii="宋体" w:eastAsia="宋体" w:hAnsi="宋体" w:hint="eastAsia"/>
                <w:szCs w:val="21"/>
              </w:rPr>
              <w:t>复印件</w:t>
            </w:r>
            <w:r w:rsidRPr="00BE07B8">
              <w:rPr>
                <w:rFonts w:ascii="宋体" w:eastAsia="宋体" w:hAnsi="宋体" w:hint="eastAsia"/>
              </w:rPr>
              <w:t>。证明</w:t>
            </w:r>
            <w:r w:rsidRPr="00BE07B8">
              <w:rPr>
                <w:rFonts w:ascii="宋体" w:eastAsia="宋体" w:hAnsi="宋体"/>
              </w:rPr>
              <w:t>材料不全者</w:t>
            </w:r>
            <w:r w:rsidRPr="00BE07B8">
              <w:rPr>
                <w:rFonts w:ascii="宋体" w:eastAsia="宋体" w:hAnsi="宋体" w:hint="eastAsia"/>
              </w:rPr>
              <w:t xml:space="preserve">不得分。 </w:t>
            </w:r>
          </w:p>
        </w:tc>
      </w:tr>
      <w:tr w:rsidR="006A6684" w:rsidRPr="00AD3D45" w14:paraId="78C4EDE8" w14:textId="77777777" w:rsidTr="00092C43">
        <w:trPr>
          <w:trHeight w:val="78"/>
        </w:trPr>
        <w:tc>
          <w:tcPr>
            <w:tcW w:w="672" w:type="dxa"/>
            <w:vMerge/>
            <w:tcBorders>
              <w:left w:val="single" w:sz="4" w:space="0" w:color="auto"/>
              <w:right w:val="single" w:sz="4" w:space="0" w:color="auto"/>
            </w:tcBorders>
            <w:vAlign w:val="center"/>
          </w:tcPr>
          <w:p w14:paraId="778F1264" w14:textId="77777777" w:rsidR="006A6684" w:rsidRPr="00AD3D45" w:rsidRDefault="006A6684" w:rsidP="00B01680">
            <w:pPr>
              <w:widowControl/>
              <w:jc w:val="left"/>
              <w:rPr>
                <w:rFonts w:ascii="宋体" w:eastAsia="宋体" w:hAnsi="宋体"/>
                <w:szCs w:val="21"/>
              </w:rPr>
            </w:pPr>
          </w:p>
        </w:tc>
        <w:tc>
          <w:tcPr>
            <w:tcW w:w="705" w:type="dxa"/>
            <w:tcBorders>
              <w:top w:val="single" w:sz="4" w:space="0" w:color="auto"/>
              <w:left w:val="single" w:sz="4" w:space="0" w:color="auto"/>
              <w:bottom w:val="single" w:sz="4" w:space="0" w:color="auto"/>
              <w:right w:val="single" w:sz="4" w:space="0" w:color="auto"/>
            </w:tcBorders>
          </w:tcPr>
          <w:p w14:paraId="46C18D0D" w14:textId="1078950A" w:rsidR="006A6684" w:rsidRPr="00AD3D45" w:rsidRDefault="006A6684" w:rsidP="00B01680">
            <w:pPr>
              <w:jc w:val="center"/>
              <w:rPr>
                <w:rFonts w:ascii="宋体" w:eastAsia="宋体" w:hAnsi="宋体"/>
                <w:szCs w:val="21"/>
              </w:rPr>
            </w:pPr>
            <w:r>
              <w:rPr>
                <w:rFonts w:ascii="宋体" w:eastAsia="宋体" w:hAnsi="宋体"/>
                <w:szCs w:val="21"/>
              </w:rPr>
              <w:t>3</w:t>
            </w:r>
          </w:p>
        </w:tc>
        <w:tc>
          <w:tcPr>
            <w:tcW w:w="3130" w:type="dxa"/>
            <w:gridSpan w:val="2"/>
            <w:tcBorders>
              <w:top w:val="single" w:sz="4" w:space="0" w:color="auto"/>
              <w:left w:val="single" w:sz="4" w:space="0" w:color="auto"/>
              <w:bottom w:val="single" w:sz="4" w:space="0" w:color="auto"/>
              <w:right w:val="single" w:sz="4" w:space="0" w:color="auto"/>
            </w:tcBorders>
          </w:tcPr>
          <w:p w14:paraId="0A4CF5FB" w14:textId="77777777" w:rsidR="006A6684" w:rsidRPr="00AD3D45" w:rsidRDefault="006A6684" w:rsidP="00B01680">
            <w:pPr>
              <w:jc w:val="center"/>
              <w:rPr>
                <w:rFonts w:ascii="宋体" w:eastAsia="宋体" w:hAnsi="宋体"/>
                <w:szCs w:val="21"/>
              </w:rPr>
            </w:pPr>
            <w:r w:rsidRPr="00AD3D45">
              <w:rPr>
                <w:rFonts w:ascii="宋体" w:eastAsia="宋体" w:hAnsi="宋体" w:hint="eastAsia"/>
                <w:szCs w:val="21"/>
              </w:rPr>
              <w:t>项目拟使用场地和</w:t>
            </w:r>
            <w:r w:rsidRPr="00AD3D45">
              <w:rPr>
                <w:rFonts w:ascii="宋体" w:eastAsia="宋体" w:hAnsi="宋体"/>
                <w:szCs w:val="21"/>
              </w:rPr>
              <w:t>设备</w:t>
            </w:r>
            <w:r w:rsidRPr="00AD3D45">
              <w:rPr>
                <w:rFonts w:ascii="宋体" w:eastAsia="宋体" w:hAnsi="宋体" w:hint="eastAsia"/>
                <w:szCs w:val="21"/>
              </w:rPr>
              <w:t>情况</w:t>
            </w:r>
          </w:p>
        </w:tc>
        <w:tc>
          <w:tcPr>
            <w:tcW w:w="850" w:type="dxa"/>
            <w:gridSpan w:val="2"/>
            <w:tcBorders>
              <w:top w:val="single" w:sz="4" w:space="0" w:color="auto"/>
              <w:left w:val="single" w:sz="4" w:space="0" w:color="auto"/>
              <w:bottom w:val="single" w:sz="4" w:space="0" w:color="auto"/>
              <w:right w:val="single" w:sz="4" w:space="0" w:color="auto"/>
            </w:tcBorders>
          </w:tcPr>
          <w:p w14:paraId="458551E2" w14:textId="1EFA8F65" w:rsidR="006A6684" w:rsidRPr="00AD3D45" w:rsidRDefault="0063650B" w:rsidP="00B01680">
            <w:pPr>
              <w:jc w:val="center"/>
              <w:rPr>
                <w:rFonts w:ascii="宋体" w:eastAsia="宋体" w:hAnsi="宋体"/>
                <w:szCs w:val="21"/>
              </w:rPr>
            </w:pPr>
            <w:r>
              <w:rPr>
                <w:rFonts w:ascii="宋体" w:eastAsia="宋体" w:hAnsi="宋体" w:hint="eastAsia"/>
                <w:szCs w:val="21"/>
              </w:rPr>
              <w:t>7</w:t>
            </w:r>
          </w:p>
        </w:tc>
        <w:tc>
          <w:tcPr>
            <w:tcW w:w="716" w:type="dxa"/>
            <w:tcBorders>
              <w:top w:val="single" w:sz="4" w:space="0" w:color="auto"/>
              <w:left w:val="single" w:sz="4" w:space="0" w:color="auto"/>
              <w:bottom w:val="single" w:sz="4" w:space="0" w:color="auto"/>
              <w:right w:val="single" w:sz="4" w:space="0" w:color="auto"/>
            </w:tcBorders>
          </w:tcPr>
          <w:p w14:paraId="26A331AE" w14:textId="77777777" w:rsidR="006A6684" w:rsidRPr="00AD3D45" w:rsidRDefault="006A6684" w:rsidP="00B01680">
            <w:pPr>
              <w:jc w:val="center"/>
              <w:rPr>
                <w:rFonts w:ascii="宋体" w:eastAsia="宋体" w:hAnsi="宋体"/>
                <w:szCs w:val="21"/>
              </w:rPr>
            </w:pPr>
            <w:r w:rsidRPr="00AD3D45">
              <w:rPr>
                <w:rFonts w:ascii="宋体" w:eastAsia="宋体" w:hAnsi="宋体" w:hint="eastAsia"/>
                <w:szCs w:val="21"/>
              </w:rPr>
              <w:t>专家打分</w:t>
            </w:r>
          </w:p>
        </w:tc>
        <w:tc>
          <w:tcPr>
            <w:tcW w:w="3107" w:type="dxa"/>
            <w:tcBorders>
              <w:top w:val="single" w:sz="4" w:space="0" w:color="auto"/>
              <w:left w:val="single" w:sz="4" w:space="0" w:color="auto"/>
              <w:bottom w:val="single" w:sz="4" w:space="0" w:color="auto"/>
              <w:right w:val="single" w:sz="4" w:space="0" w:color="auto"/>
            </w:tcBorders>
          </w:tcPr>
          <w:p w14:paraId="5DB5AD3C" w14:textId="520B747B" w:rsidR="006A6684" w:rsidRPr="00AD3D45" w:rsidRDefault="006A6684" w:rsidP="00B01680">
            <w:pPr>
              <w:jc w:val="left"/>
              <w:rPr>
                <w:rFonts w:ascii="宋体" w:eastAsia="宋体" w:hAnsi="宋体"/>
                <w:szCs w:val="21"/>
              </w:rPr>
            </w:pPr>
            <w:r>
              <w:rPr>
                <w:rFonts w:ascii="宋体" w:eastAsia="宋体" w:hAnsi="宋体" w:hint="eastAsia"/>
                <w:szCs w:val="21"/>
              </w:rPr>
              <w:t>考察内容</w:t>
            </w:r>
            <w:r>
              <w:rPr>
                <w:rFonts w:ascii="宋体" w:eastAsia="宋体" w:hAnsi="宋体"/>
                <w:szCs w:val="21"/>
              </w:rPr>
              <w:t>：</w:t>
            </w:r>
            <w:r w:rsidR="0063650B">
              <w:rPr>
                <w:rFonts w:ascii="宋体" w:eastAsia="宋体" w:hAnsi="宋体"/>
                <w:szCs w:val="21"/>
              </w:rPr>
              <w:t>投标人</w:t>
            </w:r>
            <w:r w:rsidR="0063650B" w:rsidRPr="00AD3D45">
              <w:rPr>
                <w:rFonts w:ascii="宋体" w:eastAsia="宋体" w:hAnsi="宋体" w:hint="eastAsia"/>
                <w:szCs w:val="21"/>
              </w:rPr>
              <w:t>提供拍摄</w:t>
            </w:r>
            <w:r w:rsidR="0063650B" w:rsidRPr="00AD3D45">
              <w:rPr>
                <w:rFonts w:ascii="宋体" w:eastAsia="宋体" w:hAnsi="宋体"/>
                <w:szCs w:val="21"/>
              </w:rPr>
              <w:t>场地</w:t>
            </w:r>
            <w:r w:rsidR="0063650B" w:rsidRPr="00AD3D45">
              <w:rPr>
                <w:rFonts w:ascii="宋体" w:eastAsia="宋体" w:hAnsi="宋体" w:hint="eastAsia"/>
                <w:szCs w:val="21"/>
              </w:rPr>
              <w:t>自有</w:t>
            </w:r>
            <w:r w:rsidR="0063650B" w:rsidRPr="00AD3D45">
              <w:rPr>
                <w:rFonts w:ascii="宋体" w:eastAsia="宋体" w:hAnsi="宋体"/>
                <w:szCs w:val="21"/>
              </w:rPr>
              <w:t>物业</w:t>
            </w:r>
            <w:r w:rsidR="0063650B" w:rsidRPr="00AD3D45">
              <w:rPr>
                <w:rFonts w:ascii="宋体" w:eastAsia="宋体" w:hAnsi="宋体" w:hint="eastAsia"/>
                <w:szCs w:val="21"/>
              </w:rPr>
              <w:t>购置</w:t>
            </w:r>
            <w:r w:rsidR="0063650B" w:rsidRPr="00AD3D45">
              <w:rPr>
                <w:rFonts w:ascii="宋体" w:eastAsia="宋体" w:hAnsi="宋体"/>
                <w:szCs w:val="21"/>
              </w:rPr>
              <w:t>发票或租赁合同</w:t>
            </w:r>
            <w:r w:rsidR="0063650B">
              <w:rPr>
                <w:rFonts w:ascii="宋体" w:eastAsia="宋体" w:hAnsi="宋体" w:hint="eastAsia"/>
                <w:szCs w:val="21"/>
              </w:rPr>
              <w:t>复印件</w:t>
            </w:r>
            <w:r w:rsidR="0063650B" w:rsidRPr="00AD3D45">
              <w:rPr>
                <w:rFonts w:ascii="宋体" w:eastAsia="宋体" w:hAnsi="宋体" w:hint="eastAsia"/>
                <w:szCs w:val="21"/>
              </w:rPr>
              <w:t>，</w:t>
            </w:r>
            <w:r w:rsidR="0063650B">
              <w:rPr>
                <w:rFonts w:ascii="宋体" w:eastAsia="宋体" w:hAnsi="宋体" w:hint="eastAsia"/>
                <w:szCs w:val="21"/>
              </w:rPr>
              <w:t>以及</w:t>
            </w:r>
            <w:r w:rsidR="0063650B" w:rsidRPr="00AD3D45">
              <w:rPr>
                <w:rFonts w:ascii="宋体" w:eastAsia="宋体" w:hAnsi="宋体"/>
                <w:szCs w:val="21"/>
              </w:rPr>
              <w:t>提供场地</w:t>
            </w:r>
            <w:r w:rsidR="0063650B" w:rsidRPr="00AD3D45">
              <w:rPr>
                <w:rFonts w:ascii="宋体" w:eastAsia="宋体" w:hAnsi="宋体" w:hint="eastAsia"/>
                <w:szCs w:val="21"/>
              </w:rPr>
              <w:t>照片；</w:t>
            </w:r>
            <w:r w:rsidR="0063650B" w:rsidRPr="00AD3D45">
              <w:rPr>
                <w:rFonts w:ascii="宋体" w:eastAsia="宋体" w:hAnsi="宋体"/>
                <w:szCs w:val="21"/>
              </w:rPr>
              <w:t>提供摄像设备、编辑设备购买发票</w:t>
            </w:r>
            <w:r w:rsidR="0063650B">
              <w:rPr>
                <w:rFonts w:ascii="宋体" w:eastAsia="宋体" w:hAnsi="宋体" w:hint="eastAsia"/>
                <w:szCs w:val="21"/>
              </w:rPr>
              <w:t>复印件</w:t>
            </w:r>
            <w:r w:rsidR="0063650B" w:rsidRPr="00AD3D45">
              <w:rPr>
                <w:rFonts w:ascii="宋体" w:eastAsia="宋体" w:hAnsi="宋体"/>
                <w:szCs w:val="21"/>
              </w:rPr>
              <w:t>或租赁合同</w:t>
            </w:r>
            <w:r w:rsidR="0063650B">
              <w:rPr>
                <w:rFonts w:ascii="宋体" w:eastAsia="宋体" w:hAnsi="宋体" w:hint="eastAsia"/>
                <w:szCs w:val="21"/>
              </w:rPr>
              <w:t>复印件</w:t>
            </w:r>
            <w:r w:rsidR="0063650B" w:rsidRPr="00AD3D45">
              <w:rPr>
                <w:rFonts w:ascii="宋体" w:eastAsia="宋体" w:hAnsi="宋体" w:hint="eastAsia"/>
                <w:szCs w:val="21"/>
              </w:rPr>
              <w:t>，</w:t>
            </w:r>
            <w:r w:rsidR="0063650B">
              <w:rPr>
                <w:rFonts w:ascii="宋体" w:eastAsia="宋体" w:hAnsi="宋体" w:hint="eastAsia"/>
                <w:szCs w:val="21"/>
              </w:rPr>
              <w:t>以及</w:t>
            </w:r>
            <w:r w:rsidR="0063650B" w:rsidRPr="00AD3D45">
              <w:rPr>
                <w:rFonts w:ascii="宋体" w:eastAsia="宋体" w:hAnsi="宋体" w:hint="eastAsia"/>
                <w:szCs w:val="21"/>
              </w:rPr>
              <w:t>设备</w:t>
            </w:r>
            <w:r w:rsidR="0063650B" w:rsidRPr="00AD3D45">
              <w:rPr>
                <w:rFonts w:ascii="宋体" w:eastAsia="宋体" w:hAnsi="宋体"/>
                <w:szCs w:val="21"/>
              </w:rPr>
              <w:t>工作中的照片</w:t>
            </w:r>
            <w:r w:rsidR="0063650B" w:rsidRPr="00AD3D45">
              <w:rPr>
                <w:rFonts w:ascii="宋体" w:eastAsia="宋体" w:hAnsi="宋体" w:hint="eastAsia"/>
                <w:szCs w:val="21"/>
              </w:rPr>
              <w:t>。</w:t>
            </w:r>
          </w:p>
          <w:p w14:paraId="1DC3CC83" w14:textId="122E0C38" w:rsidR="006A6684" w:rsidRPr="00AD3D45" w:rsidRDefault="006A6684" w:rsidP="00B01680">
            <w:pPr>
              <w:jc w:val="left"/>
              <w:rPr>
                <w:rFonts w:ascii="宋体" w:eastAsia="宋体" w:hAnsi="宋体"/>
                <w:szCs w:val="21"/>
              </w:rPr>
            </w:pPr>
            <w:r>
              <w:rPr>
                <w:rFonts w:ascii="宋体" w:eastAsia="宋体" w:hAnsi="宋体" w:hint="eastAsia"/>
                <w:szCs w:val="21"/>
              </w:rPr>
              <w:t>评分标准</w:t>
            </w:r>
            <w:r w:rsidRPr="00AD3D45">
              <w:rPr>
                <w:rFonts w:ascii="宋体" w:eastAsia="宋体" w:hAnsi="宋体"/>
                <w:szCs w:val="21"/>
              </w:rPr>
              <w:t>：</w:t>
            </w:r>
          </w:p>
          <w:p w14:paraId="7B897EC6" w14:textId="2D034D78" w:rsidR="006A6684" w:rsidRPr="00AD3D45" w:rsidRDefault="00E0734A" w:rsidP="00AD3D45">
            <w:pPr>
              <w:pStyle w:val="aff8"/>
              <w:numPr>
                <w:ilvl w:val="0"/>
                <w:numId w:val="31"/>
              </w:numPr>
              <w:ind w:left="0" w:firstLineChars="0" w:firstLine="0"/>
              <w:jc w:val="left"/>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能提供自有</w:t>
            </w:r>
            <w:r>
              <w:rPr>
                <w:rFonts w:ascii="宋体" w:hAnsi="宋体"/>
                <w:szCs w:val="21"/>
              </w:rPr>
              <w:t>或租赁的</w:t>
            </w:r>
            <w:r w:rsidR="006A6684" w:rsidRPr="00AD3D45">
              <w:rPr>
                <w:rFonts w:ascii="宋体" w:hAnsi="宋体" w:hint="eastAsia"/>
                <w:szCs w:val="21"/>
              </w:rPr>
              <w:t>拍摄</w:t>
            </w:r>
            <w:r w:rsidR="006A6684" w:rsidRPr="00AD3D45">
              <w:rPr>
                <w:rFonts w:ascii="宋体" w:hAnsi="宋体"/>
                <w:szCs w:val="21"/>
              </w:rPr>
              <w:t>场地</w:t>
            </w:r>
            <w:r>
              <w:rPr>
                <w:rFonts w:ascii="宋体" w:hAnsi="宋体" w:hint="eastAsia"/>
                <w:szCs w:val="21"/>
              </w:rPr>
              <w:t>，得60</w:t>
            </w:r>
            <w:r w:rsidR="006A6684" w:rsidRPr="00AD3D45">
              <w:rPr>
                <w:rFonts w:ascii="宋体" w:hAnsi="宋体" w:hint="eastAsia"/>
                <w:szCs w:val="21"/>
              </w:rPr>
              <w:t>分；</w:t>
            </w:r>
          </w:p>
          <w:p w14:paraId="64D1732E" w14:textId="5284DDAA" w:rsidR="006A6684" w:rsidRPr="00AD3D45" w:rsidRDefault="00E0734A" w:rsidP="00AD3D45">
            <w:pPr>
              <w:pStyle w:val="aff8"/>
              <w:numPr>
                <w:ilvl w:val="0"/>
                <w:numId w:val="31"/>
              </w:numPr>
              <w:ind w:left="0" w:firstLineChars="0" w:firstLine="0"/>
              <w:jc w:val="left"/>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能提供自有</w:t>
            </w:r>
            <w:r>
              <w:rPr>
                <w:rFonts w:ascii="宋体" w:hAnsi="宋体"/>
                <w:szCs w:val="21"/>
              </w:rPr>
              <w:t>或租赁的</w:t>
            </w:r>
            <w:r w:rsidR="006A6684" w:rsidRPr="00AD3D45">
              <w:rPr>
                <w:rFonts w:ascii="宋体" w:hAnsi="宋体"/>
                <w:szCs w:val="21"/>
              </w:rPr>
              <w:t>摄像设备1</w:t>
            </w:r>
            <w:r w:rsidR="006A6684" w:rsidRPr="00AD3D45">
              <w:rPr>
                <w:rFonts w:ascii="宋体" w:hAnsi="宋体" w:hint="eastAsia"/>
                <w:szCs w:val="21"/>
              </w:rPr>
              <w:t>套</w:t>
            </w:r>
            <w:r>
              <w:rPr>
                <w:rFonts w:ascii="宋体" w:hAnsi="宋体" w:hint="eastAsia"/>
                <w:szCs w:val="21"/>
              </w:rPr>
              <w:t>或多于1套，</w:t>
            </w:r>
            <w:r w:rsidR="006A6684" w:rsidRPr="00AD3D45">
              <w:rPr>
                <w:rFonts w:ascii="宋体" w:hAnsi="宋体" w:hint="eastAsia"/>
                <w:szCs w:val="21"/>
              </w:rPr>
              <w:lastRenderedPageBreak/>
              <w:t>得</w:t>
            </w:r>
            <w:r>
              <w:rPr>
                <w:rFonts w:ascii="宋体" w:hAnsi="宋体" w:hint="eastAsia"/>
                <w:szCs w:val="21"/>
              </w:rPr>
              <w:t>20</w:t>
            </w:r>
            <w:r w:rsidR="006A6684" w:rsidRPr="00AD3D45">
              <w:rPr>
                <w:rFonts w:ascii="宋体" w:hAnsi="宋体" w:hint="eastAsia"/>
                <w:szCs w:val="21"/>
              </w:rPr>
              <w:t>分</w:t>
            </w:r>
            <w:r w:rsidR="006A6684" w:rsidRPr="00AD3D45">
              <w:rPr>
                <w:rFonts w:ascii="宋体" w:hAnsi="宋体"/>
                <w:szCs w:val="21"/>
              </w:rPr>
              <w:t>；</w:t>
            </w:r>
          </w:p>
          <w:p w14:paraId="080823AF" w14:textId="3FA65DE4" w:rsidR="006A6684" w:rsidRPr="00E0734A" w:rsidRDefault="00E0734A" w:rsidP="00E0734A">
            <w:pPr>
              <w:pStyle w:val="aff8"/>
              <w:numPr>
                <w:ilvl w:val="0"/>
                <w:numId w:val="31"/>
              </w:numPr>
              <w:ind w:left="0" w:firstLineChars="0" w:firstLine="0"/>
              <w:jc w:val="left"/>
              <w:rPr>
                <w:rFonts w:ascii="宋体" w:hAnsi="宋体"/>
                <w:szCs w:val="21"/>
              </w:rPr>
            </w:pPr>
            <w:r w:rsidRPr="00E0734A">
              <w:rPr>
                <w:rFonts w:ascii="宋体" w:hAnsi="宋体" w:hint="eastAsia"/>
                <w:szCs w:val="21"/>
              </w:rPr>
              <w:t>投标人能提供自有或租赁的编辑设备</w:t>
            </w:r>
            <w:r w:rsidRPr="00E0734A">
              <w:rPr>
                <w:rFonts w:ascii="宋体" w:hAnsi="宋体"/>
                <w:szCs w:val="21"/>
              </w:rPr>
              <w:t>1套</w:t>
            </w:r>
            <w:r>
              <w:rPr>
                <w:rFonts w:ascii="宋体" w:hAnsi="宋体" w:hint="eastAsia"/>
                <w:szCs w:val="21"/>
              </w:rPr>
              <w:t>或多于1套，</w:t>
            </w:r>
            <w:r w:rsidRPr="00E0734A">
              <w:rPr>
                <w:rFonts w:ascii="宋体" w:hAnsi="宋体"/>
                <w:szCs w:val="21"/>
              </w:rPr>
              <w:t>得20分</w:t>
            </w:r>
            <w:r>
              <w:rPr>
                <w:rFonts w:ascii="宋体" w:hAnsi="宋体" w:hint="eastAsia"/>
                <w:szCs w:val="21"/>
              </w:rPr>
              <w:t>。</w:t>
            </w:r>
          </w:p>
          <w:p w14:paraId="523C9249" w14:textId="0BA9EFC9" w:rsidR="006C635A" w:rsidRPr="00E0734A" w:rsidRDefault="006C635A" w:rsidP="00E0734A">
            <w:pPr>
              <w:pStyle w:val="aff8"/>
              <w:ind w:firstLineChars="0" w:firstLine="0"/>
              <w:jc w:val="left"/>
              <w:rPr>
                <w:rFonts w:ascii="宋体" w:hAnsi="宋体"/>
                <w:color w:val="FF0000"/>
                <w:szCs w:val="21"/>
              </w:rPr>
            </w:pPr>
            <w:r w:rsidRPr="00FD558B">
              <w:rPr>
                <w:rFonts w:ascii="宋体" w:hAnsi="宋体" w:hint="eastAsia"/>
                <w:szCs w:val="21"/>
              </w:rPr>
              <w:t>提供自有或</w:t>
            </w:r>
            <w:r w:rsidRPr="00FD558B">
              <w:rPr>
                <w:rFonts w:ascii="宋体" w:hAnsi="宋体"/>
                <w:szCs w:val="21"/>
              </w:rPr>
              <w:t>租赁</w:t>
            </w:r>
            <w:r w:rsidRPr="00FD558B">
              <w:rPr>
                <w:rFonts w:ascii="宋体" w:hAnsi="宋体" w:hint="eastAsia"/>
                <w:szCs w:val="21"/>
              </w:rPr>
              <w:t>拍摄</w:t>
            </w:r>
            <w:r w:rsidRPr="00FD558B">
              <w:rPr>
                <w:rFonts w:ascii="宋体" w:hAnsi="宋体"/>
                <w:szCs w:val="21"/>
              </w:rPr>
              <w:t>场地</w:t>
            </w:r>
            <w:r w:rsidR="00E0734A" w:rsidRPr="00FD558B">
              <w:rPr>
                <w:rFonts w:ascii="宋体" w:hAnsi="宋体" w:hint="eastAsia"/>
                <w:szCs w:val="21"/>
              </w:rPr>
              <w:t>、</w:t>
            </w:r>
            <w:r w:rsidR="00E0734A" w:rsidRPr="00FD558B">
              <w:rPr>
                <w:rFonts w:ascii="宋体" w:hAnsi="宋体"/>
                <w:szCs w:val="21"/>
              </w:rPr>
              <w:t>摄像设备</w:t>
            </w:r>
            <w:r w:rsidR="00E0734A" w:rsidRPr="00FD558B">
              <w:rPr>
                <w:rFonts w:ascii="宋体" w:hAnsi="宋体" w:hint="eastAsia"/>
                <w:szCs w:val="21"/>
              </w:rPr>
              <w:t>、</w:t>
            </w:r>
            <w:r w:rsidR="00E0734A" w:rsidRPr="00FD558B">
              <w:rPr>
                <w:rFonts w:ascii="宋体" w:hAnsi="宋体"/>
                <w:szCs w:val="21"/>
              </w:rPr>
              <w:t>编辑设备</w:t>
            </w:r>
            <w:r w:rsidRPr="00FD558B">
              <w:rPr>
                <w:rFonts w:ascii="宋体" w:hAnsi="宋体" w:hint="eastAsia"/>
                <w:szCs w:val="21"/>
              </w:rPr>
              <w:t>证明</w:t>
            </w:r>
            <w:r w:rsidR="00E0734A" w:rsidRPr="00FD558B">
              <w:rPr>
                <w:rFonts w:ascii="宋体" w:hAnsi="宋体" w:hint="eastAsia"/>
                <w:szCs w:val="21"/>
              </w:rPr>
              <w:t>材料</w:t>
            </w:r>
            <w:r w:rsidRPr="00FD558B">
              <w:rPr>
                <w:rFonts w:ascii="宋体" w:hAnsi="宋体" w:hint="eastAsia"/>
                <w:szCs w:val="21"/>
              </w:rPr>
              <w:t>（发票或租用</w:t>
            </w:r>
            <w:r w:rsidRPr="00FD558B">
              <w:rPr>
                <w:rFonts w:ascii="宋体" w:hAnsi="宋体"/>
                <w:szCs w:val="21"/>
              </w:rPr>
              <w:t>凭证</w:t>
            </w:r>
            <w:r w:rsidRPr="00FD558B">
              <w:rPr>
                <w:rFonts w:ascii="宋体" w:hAnsi="宋体" w:hint="eastAsia"/>
                <w:szCs w:val="21"/>
              </w:rPr>
              <w:t>复印件和</w:t>
            </w:r>
            <w:r w:rsidRPr="00FD558B">
              <w:rPr>
                <w:rFonts w:ascii="宋体" w:hAnsi="宋体"/>
                <w:szCs w:val="21"/>
              </w:rPr>
              <w:t>照片</w:t>
            </w:r>
            <w:r w:rsidRPr="00FD558B">
              <w:rPr>
                <w:rFonts w:ascii="宋体" w:hAnsi="宋体" w:hint="eastAsia"/>
                <w:szCs w:val="21"/>
              </w:rPr>
              <w:t>）</w:t>
            </w:r>
            <w:r w:rsidR="00ED65C5">
              <w:rPr>
                <w:rFonts w:ascii="宋体" w:hAnsi="宋体" w:hint="eastAsia"/>
                <w:szCs w:val="21"/>
              </w:rPr>
              <w:t>，</w:t>
            </w:r>
            <w:r w:rsidRPr="00FD558B">
              <w:rPr>
                <w:rFonts w:ascii="宋体" w:hAnsi="宋体" w:hint="eastAsia"/>
                <w:szCs w:val="21"/>
              </w:rPr>
              <w:t>证明</w:t>
            </w:r>
            <w:r w:rsidRPr="00FD558B">
              <w:rPr>
                <w:rFonts w:ascii="宋体" w:hAnsi="宋体"/>
                <w:szCs w:val="21"/>
              </w:rPr>
              <w:t>不全者不得分</w:t>
            </w:r>
            <w:r w:rsidR="00E0734A" w:rsidRPr="00FD558B">
              <w:rPr>
                <w:rFonts w:ascii="宋体" w:hAnsi="宋体" w:hint="eastAsia"/>
                <w:szCs w:val="21"/>
              </w:rPr>
              <w:t>。</w:t>
            </w:r>
          </w:p>
        </w:tc>
      </w:tr>
      <w:tr w:rsidR="006A6684" w:rsidRPr="00AD3D45" w14:paraId="2DE596A4" w14:textId="77777777" w:rsidTr="00092C43">
        <w:trPr>
          <w:trHeight w:val="78"/>
        </w:trPr>
        <w:tc>
          <w:tcPr>
            <w:tcW w:w="672" w:type="dxa"/>
            <w:vMerge/>
            <w:tcBorders>
              <w:left w:val="single" w:sz="4" w:space="0" w:color="auto"/>
              <w:right w:val="single" w:sz="4" w:space="0" w:color="auto"/>
            </w:tcBorders>
            <w:vAlign w:val="center"/>
          </w:tcPr>
          <w:p w14:paraId="35E7D2FF" w14:textId="77777777" w:rsidR="006A6684" w:rsidRPr="00AD3D45" w:rsidRDefault="006A6684" w:rsidP="00B01680">
            <w:pPr>
              <w:widowControl/>
              <w:jc w:val="left"/>
              <w:rPr>
                <w:rFonts w:ascii="宋体" w:eastAsia="宋体" w:hAnsi="宋体"/>
                <w:szCs w:val="21"/>
              </w:rPr>
            </w:pPr>
          </w:p>
        </w:tc>
        <w:tc>
          <w:tcPr>
            <w:tcW w:w="705" w:type="dxa"/>
            <w:tcBorders>
              <w:top w:val="single" w:sz="4" w:space="0" w:color="auto"/>
              <w:left w:val="single" w:sz="4" w:space="0" w:color="auto"/>
              <w:bottom w:val="single" w:sz="4" w:space="0" w:color="auto"/>
              <w:right w:val="single" w:sz="4" w:space="0" w:color="auto"/>
            </w:tcBorders>
          </w:tcPr>
          <w:p w14:paraId="199641E7" w14:textId="2C84B04F" w:rsidR="006A6684" w:rsidRPr="00AD3D45" w:rsidRDefault="006A6684" w:rsidP="00B01680">
            <w:pPr>
              <w:jc w:val="center"/>
              <w:rPr>
                <w:rFonts w:ascii="宋体" w:eastAsia="宋体" w:hAnsi="宋体"/>
                <w:szCs w:val="21"/>
              </w:rPr>
            </w:pPr>
            <w:r>
              <w:rPr>
                <w:rFonts w:ascii="宋体" w:eastAsia="宋体" w:hAnsi="宋体"/>
                <w:szCs w:val="21"/>
              </w:rPr>
              <w:t>4</w:t>
            </w:r>
          </w:p>
        </w:tc>
        <w:tc>
          <w:tcPr>
            <w:tcW w:w="3130" w:type="dxa"/>
            <w:gridSpan w:val="2"/>
            <w:tcBorders>
              <w:top w:val="single" w:sz="4" w:space="0" w:color="auto"/>
              <w:left w:val="single" w:sz="4" w:space="0" w:color="auto"/>
              <w:bottom w:val="single" w:sz="4" w:space="0" w:color="auto"/>
              <w:right w:val="single" w:sz="4" w:space="0" w:color="auto"/>
            </w:tcBorders>
          </w:tcPr>
          <w:p w14:paraId="346AF669" w14:textId="77777777" w:rsidR="006A6684" w:rsidRPr="00AD3D45" w:rsidRDefault="006A6684" w:rsidP="00B01680">
            <w:pPr>
              <w:jc w:val="center"/>
              <w:rPr>
                <w:rFonts w:ascii="宋体" w:eastAsia="宋体" w:hAnsi="宋体"/>
                <w:szCs w:val="21"/>
              </w:rPr>
            </w:pPr>
            <w:r w:rsidRPr="00AD3D45">
              <w:rPr>
                <w:rFonts w:ascii="宋体" w:eastAsia="宋体" w:hAnsi="宋体" w:hint="eastAsia"/>
                <w:szCs w:val="21"/>
              </w:rPr>
              <w:t>服务网点</w:t>
            </w:r>
          </w:p>
        </w:tc>
        <w:tc>
          <w:tcPr>
            <w:tcW w:w="850" w:type="dxa"/>
            <w:gridSpan w:val="2"/>
            <w:tcBorders>
              <w:top w:val="single" w:sz="4" w:space="0" w:color="auto"/>
              <w:left w:val="single" w:sz="4" w:space="0" w:color="auto"/>
              <w:bottom w:val="single" w:sz="4" w:space="0" w:color="auto"/>
              <w:right w:val="single" w:sz="4" w:space="0" w:color="auto"/>
            </w:tcBorders>
          </w:tcPr>
          <w:p w14:paraId="067BFC87" w14:textId="77777777" w:rsidR="006A6684" w:rsidRPr="00AD3D45" w:rsidRDefault="006A6684" w:rsidP="00B01680">
            <w:pPr>
              <w:jc w:val="center"/>
              <w:rPr>
                <w:rFonts w:ascii="宋体" w:eastAsia="宋体" w:hAnsi="宋体"/>
                <w:szCs w:val="21"/>
              </w:rPr>
            </w:pPr>
            <w:r w:rsidRPr="00AD3D45">
              <w:rPr>
                <w:rFonts w:ascii="宋体" w:eastAsia="宋体" w:hAnsi="宋体" w:hint="eastAsia"/>
                <w:szCs w:val="21"/>
              </w:rPr>
              <w:t>3</w:t>
            </w:r>
          </w:p>
        </w:tc>
        <w:tc>
          <w:tcPr>
            <w:tcW w:w="716" w:type="dxa"/>
            <w:tcBorders>
              <w:top w:val="single" w:sz="4" w:space="0" w:color="auto"/>
              <w:left w:val="single" w:sz="4" w:space="0" w:color="auto"/>
              <w:bottom w:val="single" w:sz="4" w:space="0" w:color="auto"/>
              <w:right w:val="single" w:sz="4" w:space="0" w:color="auto"/>
            </w:tcBorders>
          </w:tcPr>
          <w:p w14:paraId="5D938D79" w14:textId="77777777" w:rsidR="006A6684" w:rsidRPr="00AD3D45" w:rsidRDefault="006A6684" w:rsidP="00B01680">
            <w:pPr>
              <w:jc w:val="center"/>
              <w:rPr>
                <w:rFonts w:ascii="宋体" w:eastAsia="宋体" w:hAnsi="宋体"/>
                <w:szCs w:val="21"/>
              </w:rPr>
            </w:pPr>
            <w:r w:rsidRPr="00AD3D45">
              <w:rPr>
                <w:rFonts w:ascii="宋体" w:eastAsia="宋体" w:hAnsi="宋体" w:hint="eastAsia"/>
                <w:szCs w:val="21"/>
              </w:rPr>
              <w:t>专家打分</w:t>
            </w:r>
          </w:p>
        </w:tc>
        <w:tc>
          <w:tcPr>
            <w:tcW w:w="3107" w:type="dxa"/>
            <w:tcBorders>
              <w:top w:val="single" w:sz="4" w:space="0" w:color="auto"/>
              <w:left w:val="single" w:sz="4" w:space="0" w:color="auto"/>
              <w:bottom w:val="single" w:sz="4" w:space="0" w:color="auto"/>
              <w:right w:val="single" w:sz="4" w:space="0" w:color="auto"/>
            </w:tcBorders>
          </w:tcPr>
          <w:p w14:paraId="00A75146" w14:textId="1C80766A" w:rsidR="006A6684" w:rsidRPr="00E55996" w:rsidRDefault="006A6684" w:rsidP="005D3453">
            <w:pPr>
              <w:jc w:val="left"/>
              <w:rPr>
                <w:rFonts w:ascii="宋体" w:eastAsia="宋体" w:hAnsi="宋体"/>
                <w:szCs w:val="21"/>
              </w:rPr>
            </w:pPr>
            <w:r w:rsidRPr="00E55996">
              <w:rPr>
                <w:rFonts w:ascii="宋体" w:eastAsia="宋体" w:hAnsi="宋体"/>
                <w:szCs w:val="21"/>
              </w:rPr>
              <w:t>深圳供应商，或非深圳供应商但在深圳有合法注册的分公司</w:t>
            </w:r>
            <w:r w:rsidRPr="00E55996">
              <w:rPr>
                <w:rFonts w:ascii="宋体" w:eastAsia="宋体" w:hAnsi="宋体" w:hint="eastAsia"/>
                <w:szCs w:val="21"/>
              </w:rPr>
              <w:t>（或售后机构）</w:t>
            </w:r>
            <w:r w:rsidRPr="00E55996">
              <w:rPr>
                <w:rFonts w:ascii="宋体" w:eastAsia="宋体" w:hAnsi="宋体"/>
                <w:szCs w:val="21"/>
              </w:rPr>
              <w:t>（</w:t>
            </w:r>
            <w:r w:rsidRPr="00E55996">
              <w:rPr>
                <w:rFonts w:ascii="宋体" w:eastAsia="宋体" w:hAnsi="宋体" w:hint="eastAsia"/>
                <w:szCs w:val="21"/>
              </w:rPr>
              <w:t>分公司的</w:t>
            </w:r>
            <w:r w:rsidRPr="00E55996">
              <w:rPr>
                <w:rFonts w:ascii="宋体" w:eastAsia="宋体" w:hAnsi="宋体"/>
                <w:szCs w:val="21"/>
              </w:rPr>
              <w:t>必须提供分公司营业执照</w:t>
            </w:r>
            <w:r>
              <w:rPr>
                <w:rFonts w:ascii="宋体" w:eastAsia="宋体" w:hAnsi="宋体" w:hint="eastAsia"/>
                <w:szCs w:val="21"/>
              </w:rPr>
              <w:t>复印</w:t>
            </w:r>
            <w:r w:rsidRPr="00E55996">
              <w:rPr>
                <w:rFonts w:ascii="宋体" w:eastAsia="宋体" w:hAnsi="宋体"/>
                <w:szCs w:val="21"/>
              </w:rPr>
              <w:t>件</w:t>
            </w:r>
            <w:r w:rsidRPr="00E55996">
              <w:rPr>
                <w:rFonts w:ascii="宋体" w:eastAsia="宋体" w:hAnsi="宋体" w:hint="eastAsia"/>
                <w:szCs w:val="21"/>
              </w:rPr>
              <w:t>，售后机构必须同时提供售后服务合作合同及售后机构营业执照</w:t>
            </w:r>
            <w:r>
              <w:rPr>
                <w:rFonts w:ascii="宋体" w:eastAsia="宋体" w:hAnsi="宋体" w:hint="eastAsia"/>
                <w:szCs w:val="21"/>
              </w:rPr>
              <w:t>复印</w:t>
            </w:r>
            <w:r w:rsidRPr="00E55996">
              <w:rPr>
                <w:rFonts w:ascii="宋体" w:eastAsia="宋体" w:hAnsi="宋体" w:hint="eastAsia"/>
                <w:szCs w:val="21"/>
              </w:rPr>
              <w:t>件作为得分依据</w:t>
            </w:r>
            <w:r w:rsidRPr="00E55996">
              <w:rPr>
                <w:rFonts w:ascii="宋体" w:eastAsia="宋体" w:hAnsi="宋体"/>
                <w:szCs w:val="21"/>
              </w:rPr>
              <w:t>）的，得100分；否则不得分</w:t>
            </w:r>
            <w:r w:rsidRPr="00E55996">
              <w:rPr>
                <w:rFonts w:ascii="宋体" w:eastAsia="宋体" w:hAnsi="宋体" w:hint="eastAsia"/>
                <w:szCs w:val="21"/>
              </w:rPr>
              <w:t>。</w:t>
            </w:r>
          </w:p>
        </w:tc>
      </w:tr>
      <w:tr w:rsidR="006A6684" w:rsidRPr="00AD3D45" w14:paraId="13F17A3F" w14:textId="77777777" w:rsidTr="00092C43">
        <w:trPr>
          <w:trHeight w:val="78"/>
        </w:trPr>
        <w:tc>
          <w:tcPr>
            <w:tcW w:w="672" w:type="dxa"/>
            <w:vMerge/>
            <w:tcBorders>
              <w:left w:val="single" w:sz="4" w:space="0" w:color="auto"/>
              <w:right w:val="single" w:sz="4" w:space="0" w:color="auto"/>
            </w:tcBorders>
            <w:vAlign w:val="center"/>
          </w:tcPr>
          <w:p w14:paraId="026B8718" w14:textId="77777777" w:rsidR="006A6684" w:rsidRPr="00AD3D45" w:rsidRDefault="006A6684" w:rsidP="00507B14">
            <w:pPr>
              <w:widowControl/>
              <w:jc w:val="left"/>
              <w:rPr>
                <w:rFonts w:ascii="宋体" w:eastAsia="宋体" w:hAnsi="宋体"/>
                <w:szCs w:val="21"/>
              </w:rPr>
            </w:pPr>
          </w:p>
        </w:tc>
        <w:tc>
          <w:tcPr>
            <w:tcW w:w="705" w:type="dxa"/>
            <w:tcBorders>
              <w:top w:val="single" w:sz="4" w:space="0" w:color="auto"/>
              <w:left w:val="single" w:sz="4" w:space="0" w:color="auto"/>
              <w:bottom w:val="single" w:sz="4" w:space="0" w:color="auto"/>
              <w:right w:val="single" w:sz="4" w:space="0" w:color="auto"/>
            </w:tcBorders>
          </w:tcPr>
          <w:p w14:paraId="722A5338" w14:textId="796C8AF5" w:rsidR="006A6684" w:rsidRPr="00AD3D45" w:rsidRDefault="006A6684" w:rsidP="00507B14">
            <w:pPr>
              <w:jc w:val="center"/>
              <w:rPr>
                <w:rFonts w:ascii="宋体" w:eastAsia="宋体" w:hAnsi="宋体"/>
                <w:szCs w:val="21"/>
              </w:rPr>
            </w:pPr>
            <w:r>
              <w:rPr>
                <w:rFonts w:ascii="宋体" w:eastAsia="宋体" w:hAnsi="宋体" w:hint="eastAsia"/>
                <w:szCs w:val="21"/>
              </w:rPr>
              <w:t>5</w:t>
            </w:r>
          </w:p>
        </w:tc>
        <w:tc>
          <w:tcPr>
            <w:tcW w:w="3130" w:type="dxa"/>
            <w:gridSpan w:val="2"/>
            <w:tcBorders>
              <w:top w:val="single" w:sz="4" w:space="0" w:color="auto"/>
              <w:left w:val="single" w:sz="4" w:space="0" w:color="auto"/>
              <w:bottom w:val="single" w:sz="4" w:space="0" w:color="auto"/>
              <w:right w:val="single" w:sz="4" w:space="0" w:color="auto"/>
            </w:tcBorders>
          </w:tcPr>
          <w:p w14:paraId="5CC791B1" w14:textId="6038DC46" w:rsidR="006A6684" w:rsidRPr="00AD3D45" w:rsidRDefault="006A6684" w:rsidP="00507B14">
            <w:pPr>
              <w:jc w:val="center"/>
              <w:rPr>
                <w:rFonts w:ascii="宋体" w:eastAsia="宋体" w:hAnsi="宋体"/>
                <w:szCs w:val="21"/>
              </w:rPr>
            </w:pPr>
            <w:r w:rsidRPr="00355538">
              <w:rPr>
                <w:rFonts w:ascii="宋体" w:eastAsia="宋体" w:hAnsi="宋体" w:cs="Times New Roman" w:hint="eastAsia"/>
                <w:szCs w:val="21"/>
              </w:rPr>
              <w:t>同类项目业绩</w:t>
            </w:r>
          </w:p>
        </w:tc>
        <w:tc>
          <w:tcPr>
            <w:tcW w:w="850" w:type="dxa"/>
            <w:gridSpan w:val="2"/>
            <w:tcBorders>
              <w:top w:val="single" w:sz="4" w:space="0" w:color="auto"/>
              <w:left w:val="single" w:sz="4" w:space="0" w:color="auto"/>
              <w:bottom w:val="single" w:sz="4" w:space="0" w:color="auto"/>
              <w:right w:val="single" w:sz="4" w:space="0" w:color="auto"/>
            </w:tcBorders>
          </w:tcPr>
          <w:p w14:paraId="6F2D17ED" w14:textId="191E6B1B" w:rsidR="006A6684" w:rsidRPr="00AD3D45" w:rsidRDefault="006A6684" w:rsidP="00507B14">
            <w:pPr>
              <w:jc w:val="center"/>
              <w:rPr>
                <w:rFonts w:ascii="宋体" w:eastAsia="宋体" w:hAnsi="宋体"/>
                <w:szCs w:val="21"/>
              </w:rPr>
            </w:pPr>
            <w:r w:rsidRPr="00355538">
              <w:rPr>
                <w:rFonts w:ascii="宋体" w:eastAsia="宋体" w:hAnsi="宋体" w:cs="Times New Roman" w:hint="eastAsia"/>
                <w:kern w:val="0"/>
                <w:szCs w:val="21"/>
              </w:rPr>
              <w:t>3</w:t>
            </w:r>
          </w:p>
        </w:tc>
        <w:tc>
          <w:tcPr>
            <w:tcW w:w="716" w:type="dxa"/>
            <w:tcBorders>
              <w:top w:val="single" w:sz="4" w:space="0" w:color="auto"/>
              <w:left w:val="single" w:sz="4" w:space="0" w:color="auto"/>
              <w:bottom w:val="single" w:sz="4" w:space="0" w:color="auto"/>
              <w:right w:val="single" w:sz="4" w:space="0" w:color="auto"/>
            </w:tcBorders>
          </w:tcPr>
          <w:p w14:paraId="2FFBDD21" w14:textId="0AC2FA86" w:rsidR="006A6684" w:rsidRPr="00AD3D45" w:rsidRDefault="006A6684" w:rsidP="00507B14">
            <w:pPr>
              <w:jc w:val="center"/>
              <w:rPr>
                <w:rFonts w:ascii="宋体" w:eastAsia="宋体" w:hAnsi="宋体"/>
                <w:szCs w:val="21"/>
              </w:rPr>
            </w:pPr>
            <w:r w:rsidRPr="00AD3D45">
              <w:rPr>
                <w:rFonts w:ascii="宋体" w:eastAsia="宋体" w:hAnsi="宋体" w:hint="eastAsia"/>
                <w:szCs w:val="21"/>
              </w:rPr>
              <w:t>专家打分</w:t>
            </w:r>
          </w:p>
        </w:tc>
        <w:tc>
          <w:tcPr>
            <w:tcW w:w="3107" w:type="dxa"/>
            <w:tcBorders>
              <w:top w:val="single" w:sz="4" w:space="0" w:color="auto"/>
              <w:left w:val="single" w:sz="4" w:space="0" w:color="auto"/>
              <w:bottom w:val="single" w:sz="4" w:space="0" w:color="auto"/>
              <w:right w:val="single" w:sz="4" w:space="0" w:color="auto"/>
            </w:tcBorders>
          </w:tcPr>
          <w:p w14:paraId="165F4871" w14:textId="6879EEC4" w:rsidR="006A6684" w:rsidRPr="00355538" w:rsidRDefault="006A6684" w:rsidP="00507B14">
            <w:pPr>
              <w:jc w:val="left"/>
              <w:rPr>
                <w:rFonts w:ascii="宋体" w:eastAsia="宋体" w:hAnsi="宋体" w:cs="Times New Roman"/>
                <w:kern w:val="0"/>
                <w:szCs w:val="21"/>
              </w:rPr>
            </w:pPr>
            <w:bookmarkStart w:id="3" w:name="OLE_LINK58"/>
            <w:bookmarkStart w:id="4" w:name="OLE_LINK59"/>
            <w:r w:rsidRPr="00355538">
              <w:rPr>
                <w:rFonts w:ascii="宋体" w:eastAsia="宋体" w:hAnsi="宋体" w:cs="Times New Roman" w:hint="eastAsia"/>
                <w:kern w:val="0"/>
                <w:szCs w:val="21"/>
              </w:rPr>
              <w:t>考察投</w:t>
            </w:r>
            <w:r w:rsidRPr="007D16CE">
              <w:rPr>
                <w:rFonts w:ascii="宋体" w:eastAsia="宋体" w:hAnsi="宋体" w:cs="Times New Roman" w:hint="eastAsia"/>
                <w:kern w:val="0"/>
                <w:szCs w:val="21"/>
              </w:rPr>
              <w:t>标人近三年（</w:t>
            </w:r>
            <w:r w:rsidRPr="007D16CE">
              <w:rPr>
                <w:rFonts w:ascii="宋体" w:eastAsia="宋体" w:hAnsi="宋体" w:cs="Times New Roman"/>
                <w:kern w:val="0"/>
                <w:szCs w:val="21"/>
              </w:rPr>
              <w:t>2017年</w:t>
            </w:r>
            <w:r w:rsidR="005D3453" w:rsidRPr="007D16CE">
              <w:rPr>
                <w:rFonts w:ascii="宋体" w:eastAsia="宋体" w:hAnsi="宋体" w:cs="Times New Roman"/>
                <w:kern w:val="0"/>
                <w:szCs w:val="21"/>
              </w:rPr>
              <w:t>7</w:t>
            </w:r>
            <w:r w:rsidRPr="007D16CE">
              <w:rPr>
                <w:rFonts w:ascii="宋体" w:eastAsia="宋体" w:hAnsi="宋体" w:cs="Times New Roman"/>
                <w:kern w:val="0"/>
                <w:szCs w:val="21"/>
              </w:rPr>
              <w:t>月1日至本项目开标之日，以项目验收或履约评价时</w:t>
            </w:r>
            <w:r w:rsidRPr="00355538">
              <w:rPr>
                <w:rFonts w:ascii="宋体" w:eastAsia="宋体" w:hAnsi="宋体" w:cs="Times New Roman"/>
                <w:kern w:val="0"/>
                <w:szCs w:val="21"/>
              </w:rPr>
              <w:t>间为准）每有一个同类项目</w:t>
            </w:r>
            <w:r w:rsidRPr="00355538">
              <w:rPr>
                <w:rFonts w:ascii="宋体" w:eastAsia="宋体" w:hAnsi="宋体" w:cs="Times New Roman" w:hint="eastAsia"/>
                <w:kern w:val="0"/>
                <w:szCs w:val="21"/>
              </w:rPr>
              <w:t>（同类项目专指</w:t>
            </w:r>
            <w:r w:rsidR="005D3453" w:rsidRPr="005D3453">
              <w:rPr>
                <w:rFonts w:ascii="宋体" w:eastAsia="宋体" w:hAnsi="宋体" w:hint="eastAsia"/>
                <w:color w:val="5B9BD5"/>
                <w:kern w:val="0"/>
                <w:szCs w:val="21"/>
              </w:rPr>
              <w:t>电视教学片</w:t>
            </w:r>
            <w:r>
              <w:rPr>
                <w:rFonts w:ascii="宋体" w:eastAsia="宋体" w:hAnsi="宋体"/>
                <w:color w:val="5B9BD5"/>
                <w:kern w:val="0"/>
                <w:szCs w:val="21"/>
              </w:rPr>
              <w:t>制作</w:t>
            </w:r>
            <w:r w:rsidRPr="00355538">
              <w:rPr>
                <w:rFonts w:ascii="宋体" w:eastAsia="宋体" w:hAnsi="宋体" w:cs="Times New Roman"/>
                <w:kern w:val="0"/>
                <w:szCs w:val="21"/>
              </w:rPr>
              <w:t>项目</w:t>
            </w:r>
            <w:r w:rsidRPr="00355538">
              <w:rPr>
                <w:rFonts w:ascii="宋体" w:eastAsia="宋体" w:hAnsi="宋体" w:cs="Times New Roman" w:hint="eastAsia"/>
                <w:kern w:val="0"/>
                <w:szCs w:val="21"/>
              </w:rPr>
              <w:t>）</w:t>
            </w:r>
            <w:r w:rsidRPr="00355538">
              <w:rPr>
                <w:rFonts w:ascii="宋体" w:eastAsia="宋体" w:hAnsi="宋体" w:cs="Times New Roman"/>
                <w:kern w:val="0"/>
                <w:szCs w:val="21"/>
              </w:rPr>
              <w:t>得34分，最高得100分。</w:t>
            </w:r>
          </w:p>
          <w:bookmarkEnd w:id="3"/>
          <w:bookmarkEnd w:id="4"/>
          <w:p w14:paraId="606AD889" w14:textId="77777777" w:rsidR="006A6684" w:rsidRPr="00355538" w:rsidRDefault="006A6684" w:rsidP="00507B14">
            <w:pPr>
              <w:rPr>
                <w:rFonts w:ascii="宋体" w:eastAsia="宋体" w:hAnsi="宋体"/>
              </w:rPr>
            </w:pPr>
            <w:r w:rsidRPr="00355538">
              <w:rPr>
                <w:rFonts w:ascii="宋体" w:eastAsia="宋体" w:hAnsi="宋体" w:hint="eastAsia"/>
              </w:rPr>
              <w:t>1.要求同时提供合同关键信息和项目履约（验收）合格评价证明文件作为得分依据。</w:t>
            </w:r>
          </w:p>
          <w:p w14:paraId="7E01F687" w14:textId="77777777" w:rsidR="006A6684" w:rsidRPr="00355538" w:rsidRDefault="006A6684" w:rsidP="00507B14">
            <w:pPr>
              <w:rPr>
                <w:rFonts w:ascii="宋体" w:eastAsia="宋体" w:hAnsi="宋体"/>
              </w:rPr>
            </w:pPr>
            <w:r w:rsidRPr="00355538">
              <w:rPr>
                <w:rFonts w:ascii="宋体" w:eastAsia="宋体" w:hAnsi="宋体" w:hint="eastAsia"/>
              </w:rPr>
              <w:t>2.通过合同关键信息无法判断是否得分的，还须同时提供能证明得分的其它证明资料，如项目报告或合同甲方出具的证明文件等。</w:t>
            </w:r>
          </w:p>
          <w:p w14:paraId="6C5F028B" w14:textId="2C5B956D" w:rsidR="006A6684" w:rsidRPr="00AD3D45" w:rsidRDefault="006A6684" w:rsidP="00507B14">
            <w:pPr>
              <w:jc w:val="left"/>
              <w:rPr>
                <w:rFonts w:ascii="宋体" w:eastAsia="宋体" w:hAnsi="宋体"/>
                <w:szCs w:val="21"/>
              </w:rPr>
            </w:pPr>
            <w:r w:rsidRPr="00355538">
              <w:rPr>
                <w:rFonts w:ascii="宋体" w:eastAsia="宋体" w:hAnsi="宋体" w:hint="eastAsia"/>
              </w:rPr>
              <w:lastRenderedPageBreak/>
              <w:t>3.以上资料均要求提供扫描件。</w:t>
            </w:r>
            <w:r w:rsidRPr="00355538">
              <w:rPr>
                <w:rFonts w:ascii="宋体" w:eastAsia="宋体" w:hAnsi="宋体"/>
              </w:rPr>
              <w:t>评分中出现无证明资料或专家无法凭所提供资料判断是否得分的情况，一律作不得分处理。</w:t>
            </w:r>
          </w:p>
        </w:tc>
      </w:tr>
      <w:tr w:rsidR="00AD3D45" w:rsidRPr="00AD3D45" w14:paraId="3D40BD0D" w14:textId="77777777" w:rsidTr="00092C43">
        <w:trPr>
          <w:trHeight w:val="78"/>
        </w:trPr>
        <w:tc>
          <w:tcPr>
            <w:tcW w:w="672" w:type="dxa"/>
            <w:tcBorders>
              <w:top w:val="single" w:sz="4" w:space="0" w:color="auto"/>
              <w:left w:val="single" w:sz="4" w:space="0" w:color="auto"/>
              <w:bottom w:val="single" w:sz="4" w:space="0" w:color="auto"/>
              <w:right w:val="single" w:sz="4" w:space="0" w:color="auto"/>
            </w:tcBorders>
          </w:tcPr>
          <w:p w14:paraId="2E539D60" w14:textId="7EB555C4" w:rsidR="00AD3D45" w:rsidRPr="00AD3D45" w:rsidRDefault="004C32AA" w:rsidP="00B01680">
            <w:pPr>
              <w:jc w:val="center"/>
              <w:rPr>
                <w:rFonts w:ascii="宋体" w:eastAsia="宋体" w:hAnsi="宋体"/>
                <w:szCs w:val="21"/>
              </w:rPr>
            </w:pPr>
            <w:bookmarkStart w:id="5" w:name="InsertEnd"/>
            <w:bookmarkEnd w:id="5"/>
            <w:r>
              <w:rPr>
                <w:rFonts w:ascii="宋体" w:eastAsia="宋体" w:hAnsi="宋体"/>
                <w:szCs w:val="21"/>
              </w:rPr>
              <w:lastRenderedPageBreak/>
              <w:t>4</w:t>
            </w:r>
          </w:p>
        </w:tc>
        <w:tc>
          <w:tcPr>
            <w:tcW w:w="5401" w:type="dxa"/>
            <w:gridSpan w:val="6"/>
            <w:tcBorders>
              <w:top w:val="single" w:sz="4" w:space="0" w:color="auto"/>
              <w:left w:val="single" w:sz="4" w:space="0" w:color="auto"/>
              <w:bottom w:val="single" w:sz="4" w:space="0" w:color="auto"/>
              <w:right w:val="single" w:sz="4" w:space="0" w:color="auto"/>
            </w:tcBorders>
          </w:tcPr>
          <w:p w14:paraId="58C934EE" w14:textId="77777777" w:rsidR="00AD3D45" w:rsidRPr="00AD3D45" w:rsidRDefault="00AD3D45" w:rsidP="00B01680">
            <w:pPr>
              <w:jc w:val="center"/>
              <w:rPr>
                <w:rFonts w:ascii="宋体" w:eastAsia="宋体" w:hAnsi="宋体"/>
                <w:szCs w:val="21"/>
              </w:rPr>
            </w:pPr>
            <w:r w:rsidRPr="00AD3D45">
              <w:rPr>
                <w:rFonts w:ascii="宋体" w:eastAsia="宋体" w:hAnsi="宋体" w:hint="eastAsia"/>
                <w:szCs w:val="21"/>
              </w:rPr>
              <w:t>诚信情况</w:t>
            </w:r>
          </w:p>
        </w:tc>
        <w:tc>
          <w:tcPr>
            <w:tcW w:w="3107" w:type="dxa"/>
            <w:tcBorders>
              <w:top w:val="single" w:sz="4" w:space="0" w:color="auto"/>
              <w:left w:val="single" w:sz="4" w:space="0" w:color="auto"/>
              <w:bottom w:val="single" w:sz="4" w:space="0" w:color="auto"/>
              <w:right w:val="single" w:sz="4" w:space="0" w:color="auto"/>
            </w:tcBorders>
          </w:tcPr>
          <w:p w14:paraId="3A006C1F" w14:textId="08095958" w:rsidR="00AD3D45" w:rsidRPr="00AD3D45" w:rsidRDefault="00D92003" w:rsidP="00B01680">
            <w:pPr>
              <w:jc w:val="center"/>
              <w:rPr>
                <w:rFonts w:ascii="宋体" w:eastAsia="宋体" w:hAnsi="宋体"/>
                <w:szCs w:val="21"/>
              </w:rPr>
            </w:pPr>
            <w:r>
              <w:rPr>
                <w:rFonts w:ascii="宋体" w:eastAsia="宋体" w:hAnsi="宋体"/>
                <w:szCs w:val="21"/>
              </w:rPr>
              <w:t>7</w:t>
            </w:r>
          </w:p>
        </w:tc>
      </w:tr>
      <w:tr w:rsidR="00AD3D45" w:rsidRPr="00AD3D45" w14:paraId="3734F3E9" w14:textId="77777777" w:rsidTr="00092C43">
        <w:trPr>
          <w:trHeight w:val="78"/>
        </w:trPr>
        <w:tc>
          <w:tcPr>
            <w:tcW w:w="672" w:type="dxa"/>
            <w:vMerge w:val="restart"/>
            <w:tcBorders>
              <w:top w:val="single" w:sz="4" w:space="0" w:color="auto"/>
              <w:left w:val="single" w:sz="4" w:space="0" w:color="auto"/>
              <w:right w:val="single" w:sz="4" w:space="0" w:color="auto"/>
            </w:tcBorders>
          </w:tcPr>
          <w:p w14:paraId="77A162C0" w14:textId="77777777" w:rsidR="00AD3D45" w:rsidRPr="00AD3D45" w:rsidRDefault="00AD3D45" w:rsidP="00B01680">
            <w:pPr>
              <w:jc w:val="center"/>
              <w:rPr>
                <w:rFonts w:ascii="宋体" w:eastAsia="宋体" w:hAnsi="宋体"/>
                <w:szCs w:val="21"/>
              </w:rPr>
            </w:pPr>
          </w:p>
        </w:tc>
        <w:tc>
          <w:tcPr>
            <w:tcW w:w="862" w:type="dxa"/>
            <w:gridSpan w:val="2"/>
            <w:tcBorders>
              <w:top w:val="single" w:sz="4" w:space="0" w:color="auto"/>
              <w:left w:val="single" w:sz="4" w:space="0" w:color="auto"/>
              <w:bottom w:val="single" w:sz="4" w:space="0" w:color="auto"/>
              <w:right w:val="single" w:sz="4" w:space="0" w:color="auto"/>
            </w:tcBorders>
          </w:tcPr>
          <w:p w14:paraId="05566773" w14:textId="77777777" w:rsidR="00AD3D45" w:rsidRPr="00AD3D45" w:rsidRDefault="00AD3D45" w:rsidP="00B01680">
            <w:pPr>
              <w:jc w:val="center"/>
              <w:rPr>
                <w:rFonts w:ascii="宋体" w:eastAsia="宋体" w:hAnsi="宋体"/>
                <w:szCs w:val="21"/>
              </w:rPr>
            </w:pPr>
            <w:r w:rsidRPr="00AD3D45">
              <w:rPr>
                <w:rFonts w:ascii="宋体" w:eastAsia="宋体" w:hAnsi="宋体" w:hint="eastAsia"/>
                <w:szCs w:val="21"/>
              </w:rPr>
              <w:t>序号</w:t>
            </w:r>
          </w:p>
        </w:tc>
        <w:tc>
          <w:tcPr>
            <w:tcW w:w="2973" w:type="dxa"/>
            <w:tcBorders>
              <w:top w:val="single" w:sz="4" w:space="0" w:color="auto"/>
              <w:left w:val="single" w:sz="4" w:space="0" w:color="auto"/>
              <w:bottom w:val="single" w:sz="4" w:space="0" w:color="auto"/>
              <w:right w:val="single" w:sz="4" w:space="0" w:color="auto"/>
            </w:tcBorders>
          </w:tcPr>
          <w:p w14:paraId="5ECB5874" w14:textId="77777777" w:rsidR="00AD3D45" w:rsidRPr="00AD3D45" w:rsidRDefault="00AD3D45" w:rsidP="00B01680">
            <w:pPr>
              <w:jc w:val="center"/>
              <w:rPr>
                <w:rFonts w:ascii="宋体" w:eastAsia="宋体" w:hAnsi="宋体"/>
                <w:szCs w:val="21"/>
              </w:rPr>
            </w:pPr>
            <w:r w:rsidRPr="00AD3D45">
              <w:rPr>
                <w:rFonts w:ascii="宋体" w:eastAsia="宋体" w:hAnsi="宋体" w:hint="eastAsia"/>
                <w:szCs w:val="21"/>
              </w:rPr>
              <w:t>评分因素</w:t>
            </w:r>
          </w:p>
        </w:tc>
        <w:tc>
          <w:tcPr>
            <w:tcW w:w="850" w:type="dxa"/>
            <w:gridSpan w:val="2"/>
            <w:tcBorders>
              <w:top w:val="single" w:sz="4" w:space="0" w:color="auto"/>
              <w:left w:val="single" w:sz="4" w:space="0" w:color="auto"/>
              <w:bottom w:val="single" w:sz="4" w:space="0" w:color="auto"/>
              <w:right w:val="single" w:sz="4" w:space="0" w:color="auto"/>
            </w:tcBorders>
          </w:tcPr>
          <w:p w14:paraId="3A0D4464" w14:textId="77777777" w:rsidR="00AD3D45" w:rsidRPr="00AD3D45" w:rsidRDefault="00AD3D45" w:rsidP="00B01680">
            <w:pPr>
              <w:jc w:val="center"/>
              <w:rPr>
                <w:rFonts w:ascii="宋体" w:eastAsia="宋体" w:hAnsi="宋体"/>
                <w:szCs w:val="21"/>
              </w:rPr>
            </w:pPr>
            <w:r w:rsidRPr="00AD3D45">
              <w:rPr>
                <w:rFonts w:ascii="宋体" w:eastAsia="宋体" w:hAnsi="宋体" w:hint="eastAsia"/>
                <w:szCs w:val="21"/>
              </w:rPr>
              <w:t>权重</w:t>
            </w:r>
          </w:p>
        </w:tc>
        <w:tc>
          <w:tcPr>
            <w:tcW w:w="716" w:type="dxa"/>
            <w:tcBorders>
              <w:top w:val="single" w:sz="4" w:space="0" w:color="auto"/>
              <w:left w:val="single" w:sz="4" w:space="0" w:color="auto"/>
              <w:bottom w:val="single" w:sz="4" w:space="0" w:color="auto"/>
              <w:right w:val="single" w:sz="4" w:space="0" w:color="auto"/>
            </w:tcBorders>
          </w:tcPr>
          <w:p w14:paraId="2A057989" w14:textId="77777777" w:rsidR="00AD3D45" w:rsidRPr="00AD3D45" w:rsidRDefault="00AD3D45" w:rsidP="00B01680">
            <w:pPr>
              <w:jc w:val="center"/>
              <w:rPr>
                <w:rFonts w:ascii="宋体" w:eastAsia="宋体" w:hAnsi="宋体"/>
                <w:szCs w:val="21"/>
              </w:rPr>
            </w:pPr>
            <w:r w:rsidRPr="00AD3D45">
              <w:rPr>
                <w:rFonts w:ascii="宋体" w:eastAsia="宋体" w:hAnsi="宋体" w:hint="eastAsia"/>
                <w:szCs w:val="21"/>
              </w:rPr>
              <w:t>评分方式</w:t>
            </w:r>
          </w:p>
        </w:tc>
        <w:tc>
          <w:tcPr>
            <w:tcW w:w="3107" w:type="dxa"/>
            <w:tcBorders>
              <w:top w:val="single" w:sz="4" w:space="0" w:color="auto"/>
              <w:left w:val="single" w:sz="4" w:space="0" w:color="auto"/>
              <w:bottom w:val="single" w:sz="4" w:space="0" w:color="auto"/>
              <w:right w:val="single" w:sz="4" w:space="0" w:color="auto"/>
            </w:tcBorders>
          </w:tcPr>
          <w:p w14:paraId="2F144201" w14:textId="77777777" w:rsidR="00AD3D45" w:rsidRPr="00AD3D45" w:rsidRDefault="00AD3D45" w:rsidP="00B01680">
            <w:pPr>
              <w:jc w:val="center"/>
              <w:rPr>
                <w:rFonts w:ascii="宋体" w:eastAsia="宋体" w:hAnsi="宋体"/>
                <w:szCs w:val="21"/>
              </w:rPr>
            </w:pPr>
            <w:r w:rsidRPr="00AD3D45">
              <w:rPr>
                <w:rFonts w:ascii="宋体" w:eastAsia="宋体" w:hAnsi="宋体" w:hint="eastAsia"/>
                <w:szCs w:val="21"/>
              </w:rPr>
              <w:t>评分准则</w:t>
            </w:r>
          </w:p>
        </w:tc>
      </w:tr>
      <w:tr w:rsidR="00D92003" w:rsidRPr="00AD3D45" w14:paraId="075A0222" w14:textId="77777777" w:rsidTr="00092C43">
        <w:trPr>
          <w:trHeight w:val="78"/>
        </w:trPr>
        <w:tc>
          <w:tcPr>
            <w:tcW w:w="672" w:type="dxa"/>
            <w:vMerge/>
            <w:tcBorders>
              <w:left w:val="single" w:sz="4" w:space="0" w:color="auto"/>
              <w:right w:val="single" w:sz="4" w:space="0" w:color="auto"/>
            </w:tcBorders>
          </w:tcPr>
          <w:p w14:paraId="057DF96E" w14:textId="77777777" w:rsidR="00D92003" w:rsidRPr="00AD3D45" w:rsidRDefault="00D92003" w:rsidP="00D92003">
            <w:pPr>
              <w:jc w:val="center"/>
              <w:rPr>
                <w:rFonts w:ascii="宋体" w:eastAsia="宋体" w:hAnsi="宋体"/>
                <w:szCs w:val="21"/>
              </w:rPr>
            </w:pPr>
          </w:p>
        </w:tc>
        <w:tc>
          <w:tcPr>
            <w:tcW w:w="862" w:type="dxa"/>
            <w:gridSpan w:val="2"/>
            <w:tcBorders>
              <w:top w:val="single" w:sz="4" w:space="0" w:color="auto"/>
              <w:left w:val="single" w:sz="4" w:space="0" w:color="auto"/>
              <w:bottom w:val="single" w:sz="4" w:space="0" w:color="auto"/>
              <w:right w:val="single" w:sz="4" w:space="0" w:color="auto"/>
            </w:tcBorders>
          </w:tcPr>
          <w:p w14:paraId="4CD6A4E3" w14:textId="77777777" w:rsidR="00D92003" w:rsidRPr="00AD3D45" w:rsidRDefault="00D92003" w:rsidP="00D92003">
            <w:pPr>
              <w:jc w:val="center"/>
              <w:rPr>
                <w:rFonts w:ascii="宋体" w:eastAsia="宋体" w:hAnsi="宋体"/>
                <w:szCs w:val="21"/>
              </w:rPr>
            </w:pPr>
            <w:r w:rsidRPr="00AD3D45">
              <w:rPr>
                <w:rFonts w:ascii="宋体" w:eastAsia="宋体" w:hAnsi="宋体" w:hint="eastAsia"/>
                <w:szCs w:val="21"/>
              </w:rPr>
              <w:t>1</w:t>
            </w:r>
          </w:p>
        </w:tc>
        <w:tc>
          <w:tcPr>
            <w:tcW w:w="2973" w:type="dxa"/>
            <w:tcBorders>
              <w:top w:val="single" w:sz="4" w:space="0" w:color="auto"/>
              <w:left w:val="single" w:sz="4" w:space="0" w:color="auto"/>
              <w:bottom w:val="single" w:sz="4" w:space="0" w:color="auto"/>
              <w:right w:val="single" w:sz="4" w:space="0" w:color="auto"/>
            </w:tcBorders>
          </w:tcPr>
          <w:p w14:paraId="61806D95" w14:textId="77777777" w:rsidR="00D92003" w:rsidRPr="00AD3D45" w:rsidRDefault="00D92003" w:rsidP="00D92003">
            <w:pPr>
              <w:jc w:val="center"/>
              <w:rPr>
                <w:rFonts w:ascii="宋体" w:eastAsia="宋体" w:hAnsi="宋体"/>
                <w:sz w:val="20"/>
                <w:szCs w:val="20"/>
              </w:rPr>
            </w:pPr>
            <w:r w:rsidRPr="00AD3D45">
              <w:rPr>
                <w:rFonts w:ascii="宋体" w:eastAsia="宋体" w:hAnsi="宋体" w:hint="eastAsia"/>
                <w:szCs w:val="21"/>
              </w:rPr>
              <w:t>诚信评价</w:t>
            </w:r>
          </w:p>
        </w:tc>
        <w:tc>
          <w:tcPr>
            <w:tcW w:w="850" w:type="dxa"/>
            <w:gridSpan w:val="2"/>
            <w:tcBorders>
              <w:top w:val="single" w:sz="4" w:space="0" w:color="auto"/>
              <w:left w:val="single" w:sz="4" w:space="0" w:color="auto"/>
              <w:bottom w:val="single" w:sz="4" w:space="0" w:color="auto"/>
              <w:right w:val="single" w:sz="4" w:space="0" w:color="auto"/>
            </w:tcBorders>
          </w:tcPr>
          <w:p w14:paraId="16F8D428" w14:textId="3AA41204" w:rsidR="00D92003" w:rsidRPr="00AD3D45" w:rsidRDefault="00D92003" w:rsidP="00D92003">
            <w:pPr>
              <w:jc w:val="center"/>
              <w:rPr>
                <w:rFonts w:ascii="宋体" w:eastAsia="宋体" w:hAnsi="宋体"/>
                <w:sz w:val="20"/>
                <w:szCs w:val="20"/>
              </w:rPr>
            </w:pPr>
            <w:r>
              <w:rPr>
                <w:rFonts w:ascii="宋体" w:eastAsia="宋体" w:hAnsi="宋体"/>
                <w:sz w:val="20"/>
                <w:szCs w:val="20"/>
              </w:rPr>
              <w:t>5</w:t>
            </w:r>
          </w:p>
        </w:tc>
        <w:tc>
          <w:tcPr>
            <w:tcW w:w="716" w:type="dxa"/>
            <w:tcBorders>
              <w:top w:val="single" w:sz="4" w:space="0" w:color="auto"/>
              <w:left w:val="single" w:sz="4" w:space="0" w:color="auto"/>
              <w:bottom w:val="single" w:sz="4" w:space="0" w:color="auto"/>
              <w:right w:val="single" w:sz="4" w:space="0" w:color="auto"/>
            </w:tcBorders>
          </w:tcPr>
          <w:p w14:paraId="62EFD301" w14:textId="77777777" w:rsidR="00D92003" w:rsidRPr="00AD3D45" w:rsidRDefault="00D92003" w:rsidP="00D92003">
            <w:pPr>
              <w:jc w:val="center"/>
              <w:rPr>
                <w:rFonts w:ascii="宋体" w:eastAsia="宋体" w:hAnsi="宋体"/>
                <w:sz w:val="20"/>
                <w:szCs w:val="20"/>
              </w:rPr>
            </w:pPr>
            <w:r w:rsidRPr="00AD3D45">
              <w:rPr>
                <w:rFonts w:ascii="宋体" w:eastAsia="宋体" w:hAnsi="宋体" w:hint="eastAsia"/>
                <w:sz w:val="20"/>
                <w:szCs w:val="20"/>
              </w:rPr>
              <w:t>专家打分</w:t>
            </w:r>
          </w:p>
        </w:tc>
        <w:tc>
          <w:tcPr>
            <w:tcW w:w="3107" w:type="dxa"/>
            <w:tcBorders>
              <w:top w:val="single" w:sz="4" w:space="0" w:color="auto"/>
              <w:left w:val="single" w:sz="4" w:space="0" w:color="auto"/>
              <w:bottom w:val="single" w:sz="4" w:space="0" w:color="auto"/>
              <w:right w:val="single" w:sz="4" w:space="0" w:color="auto"/>
            </w:tcBorders>
          </w:tcPr>
          <w:p w14:paraId="257EAA5A" w14:textId="7D323329" w:rsidR="00D92003" w:rsidRPr="00AD3D45" w:rsidRDefault="00D92003" w:rsidP="00D92003">
            <w:pPr>
              <w:rPr>
                <w:rFonts w:ascii="宋体" w:eastAsia="宋体" w:hAnsi="宋体"/>
                <w:szCs w:val="21"/>
              </w:rPr>
            </w:pPr>
            <w:r>
              <w:rPr>
                <w:rFonts w:ascii="Times New Roman" w:eastAsia="宋体" w:hAnsi="Times New Roman" w:cs="Times New Roman"/>
                <w:szCs w:val="21"/>
              </w:rPr>
              <w:t>根据《深圳市财政委员会关于加强招投标评审环节诚信管理的通知》（深财购</w:t>
            </w:r>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D92003" w:rsidRPr="00AD3D45" w14:paraId="4C177FA3" w14:textId="77777777" w:rsidTr="00092C43">
        <w:trPr>
          <w:trHeight w:val="78"/>
        </w:trPr>
        <w:tc>
          <w:tcPr>
            <w:tcW w:w="672" w:type="dxa"/>
            <w:vMerge/>
            <w:tcBorders>
              <w:left w:val="single" w:sz="4" w:space="0" w:color="auto"/>
              <w:bottom w:val="single" w:sz="4" w:space="0" w:color="auto"/>
              <w:right w:val="single" w:sz="4" w:space="0" w:color="auto"/>
            </w:tcBorders>
          </w:tcPr>
          <w:p w14:paraId="2310981D" w14:textId="77777777" w:rsidR="00D92003" w:rsidRPr="00AD3D45" w:rsidRDefault="00D92003" w:rsidP="00D92003">
            <w:pPr>
              <w:jc w:val="center"/>
              <w:rPr>
                <w:rFonts w:ascii="宋体" w:eastAsia="宋体" w:hAnsi="宋体"/>
                <w:szCs w:val="21"/>
              </w:rPr>
            </w:pPr>
          </w:p>
        </w:tc>
        <w:tc>
          <w:tcPr>
            <w:tcW w:w="862" w:type="dxa"/>
            <w:gridSpan w:val="2"/>
            <w:tcBorders>
              <w:top w:val="single" w:sz="4" w:space="0" w:color="auto"/>
              <w:left w:val="single" w:sz="4" w:space="0" w:color="auto"/>
              <w:bottom w:val="single" w:sz="4" w:space="0" w:color="auto"/>
              <w:right w:val="single" w:sz="4" w:space="0" w:color="auto"/>
            </w:tcBorders>
          </w:tcPr>
          <w:p w14:paraId="4EA84822" w14:textId="77777777" w:rsidR="00D92003" w:rsidRPr="00AD3D45" w:rsidRDefault="00D92003" w:rsidP="00D92003">
            <w:pPr>
              <w:jc w:val="center"/>
              <w:rPr>
                <w:rFonts w:ascii="宋体" w:eastAsia="宋体" w:hAnsi="宋体"/>
                <w:szCs w:val="21"/>
              </w:rPr>
            </w:pPr>
            <w:r w:rsidRPr="00AD3D45">
              <w:rPr>
                <w:rFonts w:ascii="宋体" w:eastAsia="宋体" w:hAnsi="宋体" w:hint="eastAsia"/>
                <w:szCs w:val="21"/>
              </w:rPr>
              <w:t>2</w:t>
            </w:r>
          </w:p>
        </w:tc>
        <w:tc>
          <w:tcPr>
            <w:tcW w:w="2973" w:type="dxa"/>
            <w:tcBorders>
              <w:top w:val="single" w:sz="4" w:space="0" w:color="auto"/>
              <w:left w:val="single" w:sz="4" w:space="0" w:color="auto"/>
              <w:bottom w:val="single" w:sz="4" w:space="0" w:color="auto"/>
              <w:right w:val="single" w:sz="4" w:space="0" w:color="auto"/>
            </w:tcBorders>
          </w:tcPr>
          <w:p w14:paraId="28E411A7" w14:textId="77777777" w:rsidR="00D92003" w:rsidRPr="00AD3D45" w:rsidRDefault="00D92003" w:rsidP="00D92003">
            <w:pPr>
              <w:jc w:val="center"/>
              <w:rPr>
                <w:rFonts w:ascii="宋体" w:eastAsia="宋体" w:hAnsi="宋体"/>
                <w:szCs w:val="21"/>
              </w:rPr>
            </w:pPr>
            <w:r w:rsidRPr="00AD3D45">
              <w:rPr>
                <w:rFonts w:ascii="宋体" w:eastAsia="宋体" w:hAnsi="宋体" w:hint="eastAsia"/>
                <w:szCs w:val="21"/>
              </w:rPr>
              <w:t>履约评价情况</w:t>
            </w:r>
          </w:p>
        </w:tc>
        <w:tc>
          <w:tcPr>
            <w:tcW w:w="850" w:type="dxa"/>
            <w:gridSpan w:val="2"/>
            <w:tcBorders>
              <w:top w:val="single" w:sz="4" w:space="0" w:color="auto"/>
              <w:left w:val="single" w:sz="4" w:space="0" w:color="auto"/>
              <w:bottom w:val="single" w:sz="4" w:space="0" w:color="auto"/>
              <w:right w:val="single" w:sz="4" w:space="0" w:color="auto"/>
            </w:tcBorders>
          </w:tcPr>
          <w:p w14:paraId="5085EA37" w14:textId="77777777" w:rsidR="00D92003" w:rsidRPr="00AD3D45" w:rsidRDefault="00D92003" w:rsidP="00D92003">
            <w:pPr>
              <w:jc w:val="center"/>
              <w:rPr>
                <w:rFonts w:ascii="宋体" w:eastAsia="宋体" w:hAnsi="宋体"/>
                <w:szCs w:val="21"/>
              </w:rPr>
            </w:pPr>
            <w:r w:rsidRPr="00AD3D45">
              <w:rPr>
                <w:rFonts w:ascii="宋体" w:eastAsia="宋体" w:hAnsi="宋体" w:hint="eastAsia"/>
                <w:szCs w:val="21"/>
              </w:rPr>
              <w:t>2</w:t>
            </w:r>
          </w:p>
        </w:tc>
        <w:tc>
          <w:tcPr>
            <w:tcW w:w="716" w:type="dxa"/>
            <w:tcBorders>
              <w:top w:val="single" w:sz="4" w:space="0" w:color="auto"/>
              <w:left w:val="single" w:sz="4" w:space="0" w:color="auto"/>
              <w:bottom w:val="single" w:sz="4" w:space="0" w:color="auto"/>
              <w:right w:val="single" w:sz="4" w:space="0" w:color="auto"/>
            </w:tcBorders>
          </w:tcPr>
          <w:p w14:paraId="3C7722D0" w14:textId="77777777" w:rsidR="00D92003" w:rsidRPr="00AD3D45" w:rsidRDefault="00D92003" w:rsidP="00D92003">
            <w:pPr>
              <w:jc w:val="center"/>
              <w:rPr>
                <w:rFonts w:ascii="宋体" w:eastAsia="宋体" w:hAnsi="宋体"/>
                <w:szCs w:val="21"/>
              </w:rPr>
            </w:pPr>
            <w:r w:rsidRPr="00AD3D45">
              <w:rPr>
                <w:rFonts w:ascii="宋体" w:eastAsia="宋体" w:hAnsi="宋体" w:hint="eastAsia"/>
                <w:szCs w:val="21"/>
              </w:rPr>
              <w:t>专家打分</w:t>
            </w:r>
          </w:p>
        </w:tc>
        <w:tc>
          <w:tcPr>
            <w:tcW w:w="3107" w:type="dxa"/>
            <w:tcBorders>
              <w:top w:val="single" w:sz="4" w:space="0" w:color="auto"/>
              <w:left w:val="single" w:sz="4" w:space="0" w:color="auto"/>
              <w:bottom w:val="single" w:sz="4" w:space="0" w:color="auto"/>
              <w:right w:val="single" w:sz="4" w:space="0" w:color="auto"/>
            </w:tcBorders>
          </w:tcPr>
          <w:p w14:paraId="417F4F71" w14:textId="2E7AB086" w:rsidR="00D92003" w:rsidRPr="00AD3D45" w:rsidRDefault="00D92003" w:rsidP="00D92003">
            <w:pPr>
              <w:rPr>
                <w:rFonts w:ascii="宋体" w:eastAsia="宋体" w:hAnsi="宋体"/>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1D9A9BE2" w14:textId="77777777" w:rsidR="00AD3D45" w:rsidRPr="00AD3D45" w:rsidRDefault="00AD3D45"/>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18583156" w:rsidR="00530019" w:rsidRDefault="00CC703D">
      <w:pPr>
        <w:ind w:firstLineChars="200" w:firstLine="420"/>
        <w:jc w:val="left"/>
        <w:rPr>
          <w:rFonts w:ascii="Times New Roman" w:eastAsia="宋体" w:hAnsi="Times New Roman" w:cs="Times New Roman"/>
          <w:kern w:val="0"/>
          <w:szCs w:val="21"/>
        </w:rPr>
      </w:pPr>
      <w:bookmarkStart w:id="6" w:name="OLE_LINK24"/>
      <w:bookmarkStart w:id="7"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D47294">
        <w:rPr>
          <w:rFonts w:ascii="Times New Roman" w:eastAsia="宋体" w:hAnsi="Times New Roman" w:cs="Times New Roman"/>
          <w:kern w:val="0"/>
          <w:szCs w:val="21"/>
          <w:u w:val="single"/>
        </w:rPr>
        <w:t>教务部</w:t>
      </w:r>
      <w:r w:rsidR="00D47294">
        <w:rPr>
          <w:rFonts w:ascii="Times New Roman" w:eastAsia="宋体" w:hAnsi="Times New Roman" w:cs="Times New Roman"/>
          <w:kern w:val="0"/>
          <w:szCs w:val="21"/>
          <w:u w:val="single"/>
        </w:rPr>
        <w:t>MOOC</w:t>
      </w:r>
      <w:r w:rsidR="00D47294">
        <w:rPr>
          <w:rFonts w:ascii="Times New Roman" w:eastAsia="宋体" w:hAnsi="Times New Roman" w:cs="Times New Roman"/>
          <w:kern w:val="0"/>
          <w:szCs w:val="21"/>
          <w:u w:val="single"/>
        </w:rPr>
        <w:t>课程预选供应商遴选</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664B067D"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D47294">
        <w:rPr>
          <w:rFonts w:ascii="Times New Roman" w:eastAsia="宋体" w:hAnsi="Times New Roman" w:cs="Times New Roman"/>
          <w:color w:val="FF0000"/>
          <w:szCs w:val="24"/>
        </w:rPr>
        <w:t>SZUCG20200112FW</w:t>
      </w:r>
    </w:p>
    <w:p w14:paraId="02214150" w14:textId="0B81B4B9"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D47294">
        <w:rPr>
          <w:rFonts w:ascii="Times New Roman" w:eastAsia="宋体" w:hAnsi="Times New Roman" w:cs="Times New Roman"/>
          <w:color w:val="FF0000"/>
          <w:kern w:val="0"/>
          <w:szCs w:val="21"/>
          <w:u w:val="single"/>
        </w:rPr>
        <w:t>教务部</w:t>
      </w:r>
      <w:r w:rsidR="00D47294">
        <w:rPr>
          <w:rFonts w:ascii="Times New Roman" w:eastAsia="宋体" w:hAnsi="Times New Roman" w:cs="Times New Roman"/>
          <w:color w:val="FF0000"/>
          <w:kern w:val="0"/>
          <w:szCs w:val="21"/>
          <w:u w:val="single"/>
        </w:rPr>
        <w:t>MOOC</w:t>
      </w:r>
      <w:r w:rsidR="00D47294">
        <w:rPr>
          <w:rFonts w:ascii="Times New Roman" w:eastAsia="宋体" w:hAnsi="Times New Roman" w:cs="Times New Roman"/>
          <w:color w:val="FF0000"/>
          <w:kern w:val="0"/>
          <w:szCs w:val="21"/>
          <w:u w:val="single"/>
        </w:rPr>
        <w:t>课程预选供应商遴选</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6220B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730B6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19FAD0B5" w14:textId="46E2B699" w:rsidR="00124FD3" w:rsidRPr="00C10448"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kern w:val="0"/>
          <w:szCs w:val="21"/>
        </w:rPr>
        <w:t>在中华人民共和国境内注册的有合法经营资格的法人或者其他组织（证明文件：法人或者其他组织的营业执照（依法不需申请营业执照的</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使用法定的登记注册证明文件）</w:t>
      </w:r>
      <w:r w:rsidRPr="00C10448">
        <w:rPr>
          <w:rFonts w:ascii="Times New Roman" w:eastAsia="宋体" w:hAnsi="Times New Roman" w:cs="Times New Roman" w:hint="eastAsia"/>
          <w:kern w:val="0"/>
          <w:szCs w:val="21"/>
        </w:rPr>
        <w:t>复印件加盖投标人公章）</w:t>
      </w:r>
      <w:r w:rsidRPr="00C10448">
        <w:rPr>
          <w:rFonts w:ascii="Times New Roman" w:eastAsia="宋体" w:hAnsi="Times New Roman" w:cs="Times New Roman" w:hint="eastAsia"/>
          <w:szCs w:val="21"/>
        </w:rPr>
        <w:t>；</w:t>
      </w:r>
    </w:p>
    <w:p w14:paraId="462569D3" w14:textId="2767A423" w:rsidR="00124FD3" w:rsidRDefault="00124FD3" w:rsidP="00124FD3">
      <w:pPr>
        <w:numPr>
          <w:ilvl w:val="1"/>
          <w:numId w:val="7"/>
        </w:numPr>
        <w:rPr>
          <w:rFonts w:ascii="Times New Roman" w:eastAsia="宋体" w:hAnsi="Times New Roman" w:cs="Times New Roman"/>
          <w:kern w:val="0"/>
          <w:szCs w:val="21"/>
        </w:rPr>
      </w:pPr>
      <w:r w:rsidRPr="00C10448">
        <w:rPr>
          <w:rFonts w:ascii="Times New Roman" w:eastAsia="宋体" w:hAnsi="Times New Roman" w:cs="Times New Roman" w:hint="eastAsia"/>
          <w:kern w:val="0"/>
          <w:szCs w:val="21"/>
        </w:rPr>
        <w:t>投标人近三年内（即至少从</w:t>
      </w:r>
      <w:r w:rsidRPr="00C10448">
        <w:rPr>
          <w:rFonts w:ascii="Times New Roman" w:eastAsia="宋体" w:hAnsi="Times New Roman" w:cs="Times New Roman"/>
          <w:kern w:val="0"/>
          <w:szCs w:val="21"/>
        </w:rPr>
        <w:t>2017</w:t>
      </w:r>
      <w:r w:rsidRPr="00C10448">
        <w:rPr>
          <w:rFonts w:ascii="Times New Roman" w:eastAsia="宋体" w:hAnsi="Times New Roman" w:cs="Times New Roman" w:hint="eastAsia"/>
          <w:kern w:val="0"/>
          <w:szCs w:val="21"/>
        </w:rPr>
        <w:t>年</w:t>
      </w:r>
      <w:r w:rsidRPr="00C10448">
        <w:rPr>
          <w:rFonts w:ascii="Times New Roman" w:eastAsia="宋体" w:hAnsi="Times New Roman" w:cs="Times New Roman"/>
          <w:kern w:val="0"/>
          <w:szCs w:val="21"/>
        </w:rPr>
        <w:t>0</w:t>
      </w:r>
      <w:r w:rsidR="00A06FA1" w:rsidRPr="00C10448">
        <w:rPr>
          <w:rFonts w:ascii="Times New Roman" w:eastAsia="宋体" w:hAnsi="Times New Roman" w:cs="Times New Roman"/>
          <w:kern w:val="0"/>
          <w:szCs w:val="21"/>
        </w:rPr>
        <w:t>7</w:t>
      </w:r>
      <w:r w:rsidRPr="00C10448">
        <w:rPr>
          <w:rFonts w:ascii="Times New Roman" w:eastAsia="宋体" w:hAnsi="Times New Roman" w:cs="Times New Roman" w:hint="eastAsia"/>
          <w:kern w:val="0"/>
          <w:szCs w:val="21"/>
        </w:rPr>
        <w:t>月开始起算，投标人成立不足三年的可从成立之日起算），在经营活动中没有重大违法记录</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证明文件：投标人须提供《无违法违规行为承诺函》加盖投标人公章</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w:t>
      </w:r>
    </w:p>
    <w:p w14:paraId="1A4AD599" w14:textId="77777777" w:rsidR="00124FD3"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Times New Roman" w:eastAsia="宋体" w:hAnsi="Times New Roman" w:cs="Times New Roman" w:hint="eastAsia"/>
          <w:kern w:val="0"/>
          <w:szCs w:val="21"/>
        </w:rPr>
        <w:t>；</w:t>
      </w:r>
    </w:p>
    <w:p w14:paraId="0D681E0E" w14:textId="77777777" w:rsidR="00530019" w:rsidRPr="00FE41C5"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警示条款：深圳大学招投标管</w:t>
      </w:r>
      <w:r w:rsidRPr="00FE41C5">
        <w:rPr>
          <w:rFonts w:ascii="Times New Roman" w:eastAsia="宋体" w:hAnsi="Times New Roman" w:cs="Times New Roman"/>
          <w:kern w:val="0"/>
          <w:szCs w:val="21"/>
        </w:rPr>
        <w:t>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bookmarkEnd w:id="6"/>
    <w:bookmarkEnd w:id="7"/>
    <w:p w14:paraId="4F35ACE6" w14:textId="77777777" w:rsidR="0041756C" w:rsidRPr="00FE41C5" w:rsidRDefault="0041756C" w:rsidP="0041756C">
      <w:pPr>
        <w:pStyle w:val="aff8"/>
        <w:numPr>
          <w:ilvl w:val="0"/>
          <w:numId w:val="7"/>
        </w:numPr>
        <w:adjustRightInd w:val="0"/>
        <w:snapToGrid w:val="0"/>
        <w:spacing w:line="360" w:lineRule="auto"/>
        <w:ind w:firstLineChars="0"/>
        <w:rPr>
          <w:kern w:val="0"/>
          <w:szCs w:val="21"/>
        </w:rPr>
      </w:pPr>
      <w:r w:rsidRPr="00FE41C5">
        <w:rPr>
          <w:kern w:val="0"/>
          <w:szCs w:val="21"/>
        </w:rPr>
        <w:t>标书获得方法</w:t>
      </w:r>
      <w:r w:rsidRPr="00FE41C5">
        <w:rPr>
          <w:rFonts w:hint="eastAsia"/>
          <w:kern w:val="0"/>
          <w:szCs w:val="21"/>
        </w:rPr>
        <w:t>：</w:t>
      </w:r>
    </w:p>
    <w:p w14:paraId="5936D3B0" w14:textId="045A855E" w:rsidR="0041756C" w:rsidRPr="00FE41C5" w:rsidRDefault="0041756C" w:rsidP="0041756C">
      <w:pPr>
        <w:pStyle w:val="aff8"/>
        <w:ind w:left="420" w:firstLine="422"/>
        <w:rPr>
          <w:rFonts w:ascii="宋体" w:hAnsi="宋体" w:cs="宋体"/>
          <w:b/>
          <w:color w:val="FF0000"/>
          <w:kern w:val="0"/>
          <w:szCs w:val="21"/>
        </w:rPr>
      </w:pPr>
      <w:r w:rsidRPr="00FE41C5">
        <w:rPr>
          <w:rFonts w:ascii="宋体" w:hAnsi="宋体" w:cs="宋体" w:hint="eastAsia"/>
          <w:b/>
          <w:color w:val="FF0000"/>
          <w:kern w:val="0"/>
          <w:szCs w:val="21"/>
        </w:rPr>
        <w:t>出于疫情防控需要，投标人不能现场</w:t>
      </w:r>
      <w:r w:rsidRPr="00FE41C5">
        <w:rPr>
          <w:rFonts w:ascii="宋体" w:hAnsi="宋体" w:cs="宋体"/>
          <w:b/>
          <w:color w:val="FF0000"/>
          <w:kern w:val="0"/>
          <w:szCs w:val="21"/>
        </w:rPr>
        <w:t>购买</w:t>
      </w:r>
      <w:r w:rsidRPr="00FE41C5">
        <w:rPr>
          <w:rFonts w:ascii="宋体" w:hAnsi="宋体" w:cs="宋体" w:hint="eastAsia"/>
          <w:b/>
          <w:color w:val="FF0000"/>
          <w:kern w:val="0"/>
          <w:szCs w:val="21"/>
        </w:rPr>
        <w:t>招标</w:t>
      </w:r>
      <w:r w:rsidRPr="00FE41C5">
        <w:rPr>
          <w:rFonts w:ascii="宋体" w:hAnsi="宋体" w:cs="宋体"/>
          <w:b/>
          <w:color w:val="FF0000"/>
          <w:kern w:val="0"/>
          <w:szCs w:val="21"/>
        </w:rPr>
        <w:t>文件</w:t>
      </w:r>
      <w:r w:rsidRPr="00FE41C5">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2F2D3D" w:rsidRPr="00FE41C5">
        <w:rPr>
          <w:rFonts w:ascii="宋体" w:hAnsi="宋体" w:cs="宋体" w:hint="eastAsia"/>
          <w:b/>
          <w:color w:val="FF0000"/>
          <w:kern w:val="0"/>
          <w:szCs w:val="21"/>
        </w:rPr>
        <w:t>招标</w:t>
      </w:r>
      <w:r w:rsidR="002F2D3D" w:rsidRPr="00FE41C5">
        <w:rPr>
          <w:rFonts w:ascii="宋体" w:hAnsi="宋体" w:cs="宋体"/>
          <w:b/>
          <w:color w:val="FF0000"/>
          <w:kern w:val="0"/>
          <w:szCs w:val="21"/>
        </w:rPr>
        <w:t>文件售后不退。</w:t>
      </w:r>
    </w:p>
    <w:p w14:paraId="2763E280" w14:textId="201EDA59" w:rsidR="0041756C" w:rsidRPr="00FE41C5" w:rsidRDefault="0041756C" w:rsidP="0041756C">
      <w:pPr>
        <w:pStyle w:val="aff8"/>
        <w:ind w:left="420"/>
        <w:rPr>
          <w:rFonts w:ascii="宋体" w:hAnsi="宋体" w:cs="宋体"/>
          <w:kern w:val="0"/>
          <w:szCs w:val="21"/>
        </w:rPr>
      </w:pPr>
      <w:r w:rsidRPr="00FE41C5">
        <w:rPr>
          <w:rFonts w:ascii="宋体" w:hAnsi="宋体" w:cs="宋体" w:hint="eastAsia"/>
          <w:kern w:val="0"/>
          <w:szCs w:val="21"/>
        </w:rPr>
        <w:t>任何有兴趣的合格投标人可于</w:t>
      </w:r>
      <w:r w:rsidRPr="00FE41C5">
        <w:rPr>
          <w:rFonts w:ascii="宋体" w:hAnsi="宋体" w:cs="宋体"/>
          <w:kern w:val="0"/>
          <w:szCs w:val="21"/>
        </w:rPr>
        <w:t>2020</w:t>
      </w:r>
      <w:r w:rsidRPr="00FE41C5">
        <w:rPr>
          <w:rFonts w:ascii="宋体" w:hAnsi="宋体" w:cs="宋体" w:hint="eastAsia"/>
          <w:kern w:val="0"/>
          <w:szCs w:val="21"/>
        </w:rPr>
        <w:t>年</w:t>
      </w:r>
      <w:r w:rsidR="00914137">
        <w:rPr>
          <w:rFonts w:ascii="宋体" w:hAnsi="宋体" w:cs="宋体"/>
          <w:kern w:val="0"/>
          <w:szCs w:val="21"/>
        </w:rPr>
        <w:t xml:space="preserve"> </w:t>
      </w:r>
      <w:r w:rsidRPr="00FE41C5">
        <w:rPr>
          <w:rFonts w:ascii="宋体" w:hAnsi="宋体" w:cs="宋体" w:hint="eastAsia"/>
          <w:kern w:val="0"/>
          <w:szCs w:val="21"/>
        </w:rPr>
        <w:t>月</w:t>
      </w:r>
      <w:r w:rsidR="00914137">
        <w:rPr>
          <w:rFonts w:ascii="宋体" w:hAnsi="宋体" w:cs="宋体"/>
          <w:kern w:val="0"/>
          <w:szCs w:val="21"/>
        </w:rPr>
        <w:t xml:space="preserve"> </w:t>
      </w:r>
      <w:r w:rsidRPr="00FE41C5">
        <w:rPr>
          <w:rFonts w:ascii="宋体" w:hAnsi="宋体" w:cs="宋体" w:hint="eastAsia"/>
          <w:kern w:val="0"/>
          <w:szCs w:val="21"/>
        </w:rPr>
        <w:t>日起至</w:t>
      </w:r>
      <w:r w:rsidRPr="00FE41C5">
        <w:rPr>
          <w:rFonts w:ascii="宋体" w:hAnsi="宋体" w:cs="宋体"/>
          <w:kern w:val="0"/>
          <w:szCs w:val="21"/>
        </w:rPr>
        <w:t>2020</w:t>
      </w:r>
      <w:r w:rsidRPr="00FE41C5">
        <w:rPr>
          <w:rFonts w:ascii="宋体" w:hAnsi="宋体" w:cs="宋体" w:hint="eastAsia"/>
          <w:kern w:val="0"/>
          <w:szCs w:val="21"/>
        </w:rPr>
        <w:t>年</w:t>
      </w:r>
      <w:r w:rsidR="00914137">
        <w:rPr>
          <w:rFonts w:ascii="宋体" w:hAnsi="宋体" w:cs="宋体"/>
          <w:kern w:val="0"/>
          <w:szCs w:val="21"/>
        </w:rPr>
        <w:t xml:space="preserve"> </w:t>
      </w:r>
      <w:r w:rsidRPr="00FE41C5">
        <w:rPr>
          <w:rFonts w:ascii="宋体" w:hAnsi="宋体" w:cs="宋体" w:hint="eastAsia"/>
          <w:kern w:val="0"/>
          <w:szCs w:val="21"/>
        </w:rPr>
        <w:t>月</w:t>
      </w:r>
      <w:r w:rsidR="00914137">
        <w:rPr>
          <w:rFonts w:ascii="宋体" w:hAnsi="宋体" w:cs="宋体"/>
          <w:kern w:val="0"/>
          <w:szCs w:val="21"/>
        </w:rPr>
        <w:t xml:space="preserve"> </w:t>
      </w:r>
      <w:bookmarkStart w:id="8" w:name="_GoBack"/>
      <w:bookmarkEnd w:id="8"/>
      <w:r w:rsidRPr="00FE41C5">
        <w:rPr>
          <w:rFonts w:ascii="宋体" w:hAnsi="宋体" w:cs="宋体" w:hint="eastAsia"/>
          <w:kern w:val="0"/>
          <w:szCs w:val="21"/>
        </w:rPr>
        <w:t>日每天（节假日除外）的9:00—11:</w:t>
      </w:r>
      <w:r w:rsidRPr="00FE41C5">
        <w:rPr>
          <w:rFonts w:ascii="宋体" w:hAnsi="宋体" w:cs="宋体"/>
          <w:kern w:val="0"/>
          <w:szCs w:val="21"/>
        </w:rPr>
        <w:t>3</w:t>
      </w:r>
      <w:r w:rsidRPr="00FE41C5">
        <w:rPr>
          <w:rFonts w:ascii="宋体" w:hAnsi="宋体" w:cs="宋体" w:hint="eastAsia"/>
          <w:kern w:val="0"/>
          <w:szCs w:val="21"/>
        </w:rPr>
        <w:t>0；14:</w:t>
      </w:r>
      <w:r w:rsidRPr="00FE41C5">
        <w:rPr>
          <w:rFonts w:ascii="宋体" w:hAnsi="宋体" w:cs="宋体"/>
          <w:kern w:val="0"/>
          <w:szCs w:val="21"/>
        </w:rPr>
        <w:t>30</w:t>
      </w:r>
      <w:r w:rsidRPr="00FE41C5">
        <w:rPr>
          <w:rFonts w:ascii="宋体" w:hAnsi="宋体" w:cs="宋体" w:hint="eastAsia"/>
          <w:kern w:val="0"/>
          <w:szCs w:val="21"/>
        </w:rPr>
        <w:t>—17:00将</w:t>
      </w:r>
      <w:r w:rsidRPr="00FE41C5">
        <w:rPr>
          <w:rFonts w:ascii="宋体" w:hAnsi="宋体" w:cs="宋体" w:hint="eastAsia"/>
          <w:b/>
          <w:kern w:val="0"/>
          <w:szCs w:val="21"/>
        </w:rPr>
        <w:t>公司营业执照、投标报名表</w:t>
      </w:r>
      <w:r w:rsidRPr="00FE41C5">
        <w:rPr>
          <w:rFonts w:ascii="宋体" w:hAnsi="宋体" w:cs="宋体" w:hint="eastAsia"/>
          <w:kern w:val="0"/>
          <w:szCs w:val="21"/>
        </w:rPr>
        <w:t>（投标代表签名、加盖公章）</w:t>
      </w:r>
      <w:r w:rsidRPr="00FE41C5">
        <w:rPr>
          <w:rFonts w:ascii="宋体" w:hAnsi="宋体" w:cs="宋体" w:hint="eastAsia"/>
          <w:b/>
          <w:kern w:val="0"/>
          <w:szCs w:val="21"/>
        </w:rPr>
        <w:t>和150元标书费缴纳凭证</w:t>
      </w:r>
      <w:r w:rsidRPr="00FE41C5">
        <w:rPr>
          <w:rFonts w:ascii="宋体" w:hAnsi="宋体" w:cs="宋体" w:hint="eastAsia"/>
          <w:kern w:val="0"/>
          <w:szCs w:val="21"/>
        </w:rPr>
        <w:t>（</w:t>
      </w:r>
      <w:r w:rsidRPr="00FE41C5">
        <w:rPr>
          <w:color w:val="222222"/>
        </w:rPr>
        <w:t>标书费付款回执</w:t>
      </w:r>
      <w:r w:rsidRPr="00FE41C5">
        <w:rPr>
          <w:rFonts w:hint="eastAsia"/>
          <w:color w:val="222222"/>
        </w:rPr>
        <w:t>至少应有收款人账户、付款人账户、转账时间、转账金额等</w:t>
      </w:r>
      <w:r w:rsidRPr="00FE41C5">
        <w:rPr>
          <w:color w:val="222222"/>
        </w:rPr>
        <w:t>信息</w:t>
      </w:r>
      <w:r w:rsidRPr="00FE41C5">
        <w:rPr>
          <w:rFonts w:ascii="宋体" w:hAnsi="宋体" w:cs="宋体" w:hint="eastAsia"/>
          <w:kern w:val="0"/>
          <w:szCs w:val="21"/>
        </w:rPr>
        <w:t>）一并</w:t>
      </w:r>
      <w:r w:rsidRPr="00FE41C5">
        <w:rPr>
          <w:rFonts w:ascii="宋体" w:hAnsi="宋体" w:cs="宋体"/>
          <w:kern w:val="0"/>
          <w:szCs w:val="21"/>
        </w:rPr>
        <w:t>扫描</w:t>
      </w:r>
      <w:r w:rsidRPr="00FE41C5">
        <w:rPr>
          <w:rFonts w:ascii="宋体" w:hAnsi="宋体" w:cs="宋体" w:hint="eastAsia"/>
          <w:kern w:val="0"/>
          <w:szCs w:val="21"/>
        </w:rPr>
        <w:t>发至邮箱</w:t>
      </w:r>
      <w:r w:rsidRPr="00FE41C5">
        <w:rPr>
          <w:rFonts w:ascii="宋体" w:hAnsi="宋体" w:cs="宋体"/>
          <w:b/>
          <w:color w:val="FF0000"/>
          <w:kern w:val="0"/>
          <w:sz w:val="24"/>
        </w:rPr>
        <w:t>zhaobiao@szu.edu.cn</w:t>
      </w:r>
      <w:r w:rsidRPr="00FE41C5">
        <w:rPr>
          <w:rFonts w:ascii="宋体" w:hAnsi="宋体" w:cs="宋体" w:hint="eastAsia"/>
          <w:kern w:val="0"/>
          <w:szCs w:val="21"/>
        </w:rPr>
        <w:t xml:space="preserve"> ；标书</w:t>
      </w:r>
      <w:r w:rsidRPr="00FE41C5">
        <w:rPr>
          <w:rFonts w:ascii="宋体" w:hAnsi="宋体" w:cs="宋体" w:hint="eastAsia"/>
          <w:kern w:val="0"/>
          <w:szCs w:val="21"/>
        </w:rPr>
        <w:lastRenderedPageBreak/>
        <w:t>费缴纳至深圳大学账户：</w:t>
      </w:r>
    </w:p>
    <w:p w14:paraId="3DF520FE" w14:textId="77777777" w:rsidR="0041756C" w:rsidRPr="00FE41C5" w:rsidRDefault="0041756C" w:rsidP="0041756C">
      <w:pPr>
        <w:pStyle w:val="aff8"/>
        <w:ind w:left="420" w:firstLineChars="0" w:firstLine="0"/>
        <w:rPr>
          <w:rFonts w:ascii="宋体" w:hAnsi="宋体" w:cs="宋体"/>
          <w:kern w:val="0"/>
          <w:szCs w:val="21"/>
        </w:rPr>
      </w:pPr>
      <w:r w:rsidRPr="00FE41C5">
        <w:rPr>
          <w:rFonts w:ascii="宋体" w:hAnsi="宋体" w:cs="宋体" w:hint="eastAsia"/>
          <w:kern w:val="0"/>
          <w:szCs w:val="21"/>
        </w:rPr>
        <w:t>开户行：中国银行深圳深大支行</w:t>
      </w:r>
    </w:p>
    <w:p w14:paraId="7FFF779A" w14:textId="77777777" w:rsidR="0041756C" w:rsidRPr="00FE41C5" w:rsidRDefault="0041756C" w:rsidP="0041756C">
      <w:pPr>
        <w:pStyle w:val="aff8"/>
        <w:ind w:left="420" w:firstLineChars="0" w:firstLine="0"/>
        <w:rPr>
          <w:rFonts w:ascii="宋体" w:hAnsi="宋体" w:cs="宋体"/>
          <w:kern w:val="0"/>
          <w:szCs w:val="21"/>
        </w:rPr>
      </w:pPr>
      <w:r w:rsidRPr="00FE41C5">
        <w:rPr>
          <w:rFonts w:ascii="宋体" w:hAnsi="宋体" w:cs="宋体" w:hint="eastAsia"/>
          <w:kern w:val="0"/>
          <w:szCs w:val="21"/>
        </w:rPr>
        <w:t>户名：深圳大学</w:t>
      </w:r>
    </w:p>
    <w:p w14:paraId="069C4C28" w14:textId="77777777" w:rsidR="0041756C" w:rsidRPr="00FE41C5" w:rsidRDefault="0041756C" w:rsidP="0041756C">
      <w:pPr>
        <w:pStyle w:val="aff8"/>
        <w:ind w:left="420" w:firstLineChars="0" w:firstLine="0"/>
        <w:rPr>
          <w:rFonts w:ascii="宋体" w:hAnsi="宋体" w:cs="宋体"/>
          <w:kern w:val="0"/>
          <w:szCs w:val="21"/>
        </w:rPr>
      </w:pPr>
      <w:r w:rsidRPr="00FE41C5">
        <w:rPr>
          <w:rFonts w:ascii="宋体" w:hAnsi="宋体" w:cs="宋体" w:hint="eastAsia"/>
          <w:kern w:val="0"/>
          <w:szCs w:val="21"/>
        </w:rPr>
        <w:t>账号：</w:t>
      </w:r>
      <w:r w:rsidRPr="00FE41C5">
        <w:rPr>
          <w:rFonts w:ascii="宋体" w:hAnsi="宋体" w:cs="宋体"/>
          <w:kern w:val="0"/>
          <w:szCs w:val="21"/>
        </w:rPr>
        <w:t>7549 6835 0439</w:t>
      </w:r>
    </w:p>
    <w:p w14:paraId="35223BBA" w14:textId="77777777" w:rsidR="0041756C" w:rsidRPr="00FE41C5" w:rsidRDefault="0041756C" w:rsidP="0041756C">
      <w:pPr>
        <w:pStyle w:val="aff8"/>
        <w:ind w:left="420" w:firstLineChars="0" w:firstLine="0"/>
        <w:rPr>
          <w:rFonts w:ascii="宋体" w:hAnsi="宋体" w:cs="宋体"/>
          <w:kern w:val="0"/>
          <w:szCs w:val="21"/>
        </w:rPr>
      </w:pPr>
      <w:r w:rsidRPr="00FE41C5">
        <w:rPr>
          <w:rFonts w:ascii="宋体" w:hAnsi="宋体" w:cs="宋体" w:hint="eastAsia"/>
          <w:kern w:val="0"/>
          <w:szCs w:val="21"/>
        </w:rPr>
        <w:t>备注：</w:t>
      </w:r>
      <w:r w:rsidRPr="00FE41C5">
        <w:rPr>
          <w:rFonts w:ascii="宋体" w:hAnsi="宋体" w:cs="宋体" w:hint="eastAsia"/>
          <w:b/>
          <w:kern w:val="0"/>
          <w:szCs w:val="21"/>
          <w:u w:val="single"/>
        </w:rPr>
        <w:t>项目编号</w:t>
      </w:r>
    </w:p>
    <w:p w14:paraId="7D5A13F3" w14:textId="77777777" w:rsidR="0041756C" w:rsidRPr="00FE41C5" w:rsidRDefault="0041756C" w:rsidP="0041756C">
      <w:pPr>
        <w:pStyle w:val="aff8"/>
        <w:ind w:left="420" w:firstLineChars="0" w:firstLine="0"/>
        <w:rPr>
          <w:rFonts w:ascii="宋体" w:hAnsi="宋体" w:cs="宋体"/>
          <w:kern w:val="0"/>
          <w:szCs w:val="21"/>
        </w:rPr>
      </w:pPr>
      <w:r w:rsidRPr="00FE41C5">
        <w:rPr>
          <w:rFonts w:ascii="宋体" w:hAnsi="宋体" w:cs="宋体" w:hint="eastAsia"/>
          <w:kern w:val="0"/>
          <w:szCs w:val="21"/>
        </w:rPr>
        <w:t>投标报名表下载链接：</w:t>
      </w:r>
      <w:hyperlink r:id="rId9" w:history="1">
        <w:r w:rsidRPr="00FE41C5">
          <w:rPr>
            <w:rStyle w:val="afa"/>
            <w:rFonts w:ascii="宋体" w:hAnsi="宋体" w:cs="宋体" w:hint="eastAsia"/>
            <w:kern w:val="0"/>
            <w:szCs w:val="21"/>
          </w:rPr>
          <w:t>http://bidding.szu.edu.cn/listfile.asp</w:t>
        </w:r>
      </w:hyperlink>
      <w:r w:rsidRPr="00FE41C5">
        <w:rPr>
          <w:rFonts w:ascii="宋体" w:hAnsi="宋体" w:cs="宋体" w:hint="eastAsia"/>
          <w:kern w:val="0"/>
          <w:szCs w:val="21"/>
        </w:rPr>
        <w:t>。</w:t>
      </w:r>
    </w:p>
    <w:p w14:paraId="03BC5920" w14:textId="77777777" w:rsidR="0041756C" w:rsidRPr="00FE41C5" w:rsidRDefault="0041756C" w:rsidP="0041756C">
      <w:pPr>
        <w:pStyle w:val="aff8"/>
        <w:numPr>
          <w:ilvl w:val="0"/>
          <w:numId w:val="7"/>
        </w:numPr>
        <w:adjustRightInd w:val="0"/>
        <w:snapToGrid w:val="0"/>
        <w:spacing w:line="360" w:lineRule="auto"/>
        <w:ind w:firstLineChars="0"/>
        <w:rPr>
          <w:kern w:val="0"/>
          <w:szCs w:val="21"/>
        </w:rPr>
      </w:pPr>
      <w:r w:rsidRPr="00FE41C5">
        <w:rPr>
          <w:kern w:val="0"/>
          <w:szCs w:val="21"/>
        </w:rPr>
        <w:t>答疑事项</w:t>
      </w:r>
      <w:r w:rsidRPr="00FE41C5">
        <w:rPr>
          <w:rFonts w:hint="eastAsia"/>
          <w:kern w:val="0"/>
          <w:szCs w:val="21"/>
        </w:rPr>
        <w:t>：</w:t>
      </w:r>
    </w:p>
    <w:p w14:paraId="6BB3E03D" w14:textId="0842D4A6" w:rsidR="0041756C" w:rsidRPr="00FE41C5" w:rsidRDefault="0041756C" w:rsidP="0041756C">
      <w:pPr>
        <w:pStyle w:val="aff8"/>
        <w:adjustRightInd w:val="0"/>
        <w:snapToGrid w:val="0"/>
        <w:spacing w:line="360" w:lineRule="auto"/>
        <w:ind w:left="420"/>
        <w:rPr>
          <w:kern w:val="0"/>
          <w:szCs w:val="21"/>
        </w:rPr>
      </w:pPr>
      <w:r w:rsidRPr="00FE41C5">
        <w:rPr>
          <w:kern w:val="0"/>
          <w:szCs w:val="21"/>
        </w:rPr>
        <w:t>2020</w:t>
      </w:r>
      <w:r w:rsidRPr="00FE41C5">
        <w:rPr>
          <w:kern w:val="0"/>
          <w:szCs w:val="21"/>
        </w:rPr>
        <w:t>年</w:t>
      </w:r>
      <w:r w:rsidR="00914137">
        <w:rPr>
          <w:kern w:val="0"/>
          <w:szCs w:val="21"/>
        </w:rPr>
        <w:t xml:space="preserve"> </w:t>
      </w:r>
      <w:r w:rsidRPr="00FE41C5">
        <w:rPr>
          <w:kern w:val="0"/>
          <w:szCs w:val="21"/>
        </w:rPr>
        <w:t>月</w:t>
      </w:r>
      <w:r w:rsidR="00914137">
        <w:rPr>
          <w:kern w:val="0"/>
          <w:szCs w:val="21"/>
        </w:rPr>
        <w:t xml:space="preserve"> </w:t>
      </w:r>
      <w:r w:rsidRPr="00FE41C5">
        <w:rPr>
          <w:kern w:val="0"/>
          <w:szCs w:val="21"/>
        </w:rPr>
        <w:t>日</w:t>
      </w:r>
      <w:r w:rsidRPr="00FE41C5">
        <w:rPr>
          <w:kern w:val="0"/>
          <w:szCs w:val="21"/>
        </w:rPr>
        <w:t>17</w:t>
      </w:r>
      <w:r w:rsidRPr="00FE41C5">
        <w:rPr>
          <w:rFonts w:hint="eastAsia"/>
          <w:kern w:val="0"/>
          <w:szCs w:val="21"/>
        </w:rPr>
        <w:t>:</w:t>
      </w:r>
      <w:proofErr w:type="gramStart"/>
      <w:r w:rsidRPr="00FE41C5">
        <w:rPr>
          <w:kern w:val="0"/>
          <w:szCs w:val="21"/>
        </w:rPr>
        <w:t>00</w:t>
      </w:r>
      <w:r w:rsidRPr="00FE41C5">
        <w:rPr>
          <w:kern w:val="0"/>
          <w:szCs w:val="21"/>
        </w:rPr>
        <w:t>时前凡对</w:t>
      </w:r>
      <w:proofErr w:type="gramEnd"/>
      <w:r w:rsidRPr="00FE41C5">
        <w:rPr>
          <w:kern w:val="0"/>
          <w:szCs w:val="21"/>
        </w:rPr>
        <w:t>招标文件有任何疑问的（包括认为招标文件的技术指标或参数存在倾向性或</w:t>
      </w:r>
      <w:proofErr w:type="gramStart"/>
      <w:r w:rsidRPr="00FE41C5">
        <w:rPr>
          <w:kern w:val="0"/>
          <w:szCs w:val="21"/>
        </w:rPr>
        <w:t>不</w:t>
      </w:r>
      <w:proofErr w:type="gramEnd"/>
      <w:r w:rsidRPr="00FE41C5">
        <w:rPr>
          <w:kern w:val="0"/>
          <w:szCs w:val="21"/>
        </w:rPr>
        <w:t>公正性条款），将</w:t>
      </w:r>
      <w:proofErr w:type="gramStart"/>
      <w:r w:rsidRPr="00FE41C5">
        <w:rPr>
          <w:kern w:val="0"/>
          <w:szCs w:val="21"/>
        </w:rPr>
        <w:t>质疑函以书面</w:t>
      </w:r>
      <w:proofErr w:type="gramEnd"/>
      <w:r w:rsidRPr="00FE41C5">
        <w:rPr>
          <w:kern w:val="0"/>
          <w:szCs w:val="21"/>
        </w:rPr>
        <w:t>形式提交到深圳大学招投标管理中心，逾期不予受理。质疑函须加盖投标人公章。答疑结果</w:t>
      </w:r>
      <w:r w:rsidR="00124FD3" w:rsidRPr="00FE41C5">
        <w:rPr>
          <w:kern w:val="0"/>
          <w:szCs w:val="21"/>
        </w:rPr>
        <w:t>将</w:t>
      </w:r>
      <w:r w:rsidRPr="00FE41C5">
        <w:rPr>
          <w:kern w:val="0"/>
          <w:szCs w:val="21"/>
        </w:rPr>
        <w:t>在网站</w:t>
      </w:r>
      <w:r w:rsidRPr="00FE41C5">
        <w:rPr>
          <w:kern w:val="0"/>
          <w:szCs w:val="21"/>
        </w:rPr>
        <w:t>http://bidding.szu.edu.cn “</w:t>
      </w:r>
      <w:r w:rsidRPr="00FE41C5">
        <w:rPr>
          <w:kern w:val="0"/>
          <w:szCs w:val="21"/>
        </w:rPr>
        <w:t>招标公告</w:t>
      </w:r>
      <w:r w:rsidRPr="00FE41C5">
        <w:rPr>
          <w:kern w:val="0"/>
          <w:szCs w:val="21"/>
        </w:rPr>
        <w:t>”</w:t>
      </w:r>
      <w:r w:rsidRPr="00FE41C5">
        <w:rPr>
          <w:kern w:val="0"/>
          <w:szCs w:val="21"/>
        </w:rPr>
        <w:t>中公布，望投标人予以关注。</w:t>
      </w:r>
      <w:r w:rsidRPr="00FE41C5">
        <w:rPr>
          <w:kern w:val="0"/>
          <w:szCs w:val="21"/>
        </w:rPr>
        <w:t xml:space="preserve"> </w:t>
      </w:r>
    </w:p>
    <w:p w14:paraId="6EAE662A" w14:textId="77777777" w:rsidR="0041756C" w:rsidRPr="00FE41C5" w:rsidRDefault="0041756C" w:rsidP="0041756C">
      <w:pPr>
        <w:pStyle w:val="aff8"/>
        <w:numPr>
          <w:ilvl w:val="0"/>
          <w:numId w:val="7"/>
        </w:numPr>
        <w:adjustRightInd w:val="0"/>
        <w:snapToGrid w:val="0"/>
        <w:spacing w:line="360" w:lineRule="auto"/>
        <w:ind w:firstLineChars="0"/>
        <w:rPr>
          <w:kern w:val="0"/>
          <w:szCs w:val="21"/>
        </w:rPr>
      </w:pPr>
      <w:r w:rsidRPr="00FE41C5">
        <w:rPr>
          <w:kern w:val="0"/>
          <w:szCs w:val="21"/>
        </w:rPr>
        <w:t>投标截止时间</w:t>
      </w:r>
      <w:r w:rsidRPr="00FE41C5">
        <w:rPr>
          <w:rStyle w:val="afb"/>
          <w:rFonts w:ascii="宋体" w:hint="eastAsia"/>
          <w:kern w:val="0"/>
        </w:rPr>
        <w:t>：</w:t>
      </w:r>
    </w:p>
    <w:p w14:paraId="33924994" w14:textId="6F81C3A6" w:rsidR="0041756C" w:rsidRPr="00FE41C5" w:rsidRDefault="0041756C" w:rsidP="0041756C">
      <w:pPr>
        <w:pStyle w:val="aff8"/>
        <w:adjustRightInd w:val="0"/>
        <w:snapToGrid w:val="0"/>
        <w:spacing w:line="360" w:lineRule="auto"/>
        <w:ind w:left="420"/>
        <w:rPr>
          <w:color w:val="FF0000"/>
          <w:kern w:val="0"/>
          <w:szCs w:val="21"/>
        </w:rPr>
      </w:pPr>
      <w:r w:rsidRPr="00FE41C5">
        <w:rPr>
          <w:rFonts w:hint="eastAsia"/>
          <w:kern w:val="0"/>
          <w:szCs w:val="21"/>
        </w:rPr>
        <w:t>所有投标文件应于</w:t>
      </w:r>
      <w:r w:rsidRPr="00FE41C5">
        <w:rPr>
          <w:rFonts w:hint="eastAsia"/>
          <w:b/>
          <w:color w:val="FF0000"/>
          <w:kern w:val="0"/>
          <w:szCs w:val="21"/>
        </w:rPr>
        <w:t>2020</w:t>
      </w:r>
      <w:r w:rsidRPr="00FE41C5">
        <w:rPr>
          <w:rFonts w:hint="eastAsia"/>
          <w:b/>
          <w:color w:val="FF0000"/>
          <w:kern w:val="0"/>
          <w:szCs w:val="21"/>
        </w:rPr>
        <w:t>年</w:t>
      </w:r>
      <w:r w:rsidR="00914137">
        <w:rPr>
          <w:b/>
          <w:color w:val="FF0000"/>
          <w:kern w:val="0"/>
          <w:szCs w:val="21"/>
        </w:rPr>
        <w:t xml:space="preserve"> </w:t>
      </w:r>
      <w:r w:rsidRPr="00FE41C5">
        <w:rPr>
          <w:rFonts w:hint="eastAsia"/>
          <w:b/>
          <w:color w:val="FF0000"/>
          <w:kern w:val="0"/>
          <w:szCs w:val="21"/>
        </w:rPr>
        <w:t>月</w:t>
      </w:r>
      <w:r w:rsidR="00914137">
        <w:rPr>
          <w:b/>
          <w:color w:val="FF0000"/>
          <w:kern w:val="0"/>
          <w:szCs w:val="21"/>
        </w:rPr>
        <w:t xml:space="preserve"> </w:t>
      </w:r>
      <w:r w:rsidRPr="00FE41C5">
        <w:rPr>
          <w:rFonts w:hint="eastAsia"/>
          <w:b/>
          <w:color w:val="FF0000"/>
          <w:kern w:val="0"/>
          <w:szCs w:val="21"/>
        </w:rPr>
        <w:t>日（星期</w:t>
      </w:r>
      <w:r w:rsidR="00914137">
        <w:rPr>
          <w:rFonts w:hint="eastAsia"/>
          <w:b/>
          <w:color w:val="FF0000"/>
          <w:kern w:val="0"/>
          <w:szCs w:val="21"/>
        </w:rPr>
        <w:t xml:space="preserve"> </w:t>
      </w:r>
      <w:r w:rsidRPr="00FE41C5">
        <w:rPr>
          <w:rFonts w:hint="eastAsia"/>
          <w:b/>
          <w:color w:val="FF0000"/>
          <w:kern w:val="0"/>
          <w:szCs w:val="21"/>
        </w:rPr>
        <w:t>）</w:t>
      </w:r>
      <w:r w:rsidR="003025AA" w:rsidRPr="00FE41C5">
        <w:rPr>
          <w:rFonts w:hint="eastAsia"/>
          <w:b/>
          <w:color w:val="FF0000"/>
          <w:kern w:val="0"/>
          <w:szCs w:val="21"/>
        </w:rPr>
        <w:t>上</w:t>
      </w:r>
      <w:r w:rsidRPr="00FE41C5">
        <w:rPr>
          <w:rFonts w:hint="eastAsia"/>
          <w:b/>
          <w:color w:val="FF0000"/>
          <w:kern w:val="0"/>
          <w:szCs w:val="21"/>
        </w:rPr>
        <w:t>午</w:t>
      </w:r>
      <w:r w:rsidR="003025AA" w:rsidRPr="00FE41C5">
        <w:rPr>
          <w:b/>
          <w:color w:val="FF0000"/>
          <w:kern w:val="0"/>
          <w:szCs w:val="21"/>
        </w:rPr>
        <w:t>9</w:t>
      </w:r>
      <w:r w:rsidRPr="00FE41C5">
        <w:rPr>
          <w:rFonts w:hint="eastAsia"/>
          <w:b/>
          <w:color w:val="FF0000"/>
          <w:kern w:val="0"/>
          <w:szCs w:val="21"/>
        </w:rPr>
        <w:t>:</w:t>
      </w:r>
      <w:r w:rsidR="003025AA" w:rsidRPr="00FE41C5">
        <w:rPr>
          <w:b/>
          <w:color w:val="FF0000"/>
          <w:kern w:val="0"/>
          <w:szCs w:val="21"/>
        </w:rPr>
        <w:t>3</w:t>
      </w:r>
      <w:r w:rsidRPr="00FE41C5">
        <w:rPr>
          <w:rFonts w:hint="eastAsia"/>
          <w:b/>
          <w:color w:val="FF0000"/>
          <w:kern w:val="0"/>
          <w:szCs w:val="21"/>
        </w:rPr>
        <w:t>0</w:t>
      </w:r>
      <w:r w:rsidRPr="00FE41C5">
        <w:rPr>
          <w:rFonts w:hint="eastAsia"/>
          <w:color w:val="FF0000"/>
          <w:kern w:val="0"/>
          <w:szCs w:val="21"/>
        </w:rPr>
        <w:t xml:space="preserve"> (</w:t>
      </w:r>
      <w:r w:rsidRPr="00FE41C5">
        <w:rPr>
          <w:rFonts w:hint="eastAsia"/>
          <w:color w:val="FF0000"/>
          <w:kern w:val="0"/>
          <w:szCs w:val="21"/>
        </w:rPr>
        <w:t>北京时间</w:t>
      </w:r>
      <w:r w:rsidRPr="00FE41C5">
        <w:rPr>
          <w:rFonts w:hint="eastAsia"/>
          <w:color w:val="FF0000"/>
          <w:kern w:val="0"/>
          <w:szCs w:val="21"/>
        </w:rPr>
        <w:t>)</w:t>
      </w:r>
      <w:r w:rsidRPr="00FE41C5">
        <w:rPr>
          <w:rFonts w:hint="eastAsia"/>
          <w:kern w:val="0"/>
          <w:szCs w:val="21"/>
        </w:rPr>
        <w:t>之前邮寄</w:t>
      </w:r>
      <w:r w:rsidR="00233731" w:rsidRPr="00FE41C5">
        <w:t>（</w:t>
      </w:r>
      <w:r w:rsidR="00233731" w:rsidRPr="00FE41C5">
        <w:t>EMS</w:t>
      </w:r>
      <w:r w:rsidR="00233731" w:rsidRPr="00FE41C5">
        <w:t>，顺丰（不含顺丰同城））</w:t>
      </w:r>
      <w:r w:rsidRPr="00FE41C5">
        <w:rPr>
          <w:rFonts w:hint="eastAsia"/>
          <w:kern w:val="0"/>
          <w:szCs w:val="21"/>
        </w:rPr>
        <w:t>到深圳大学招投标管理中心（深圳大学汇元楼</w:t>
      </w:r>
      <w:r w:rsidRPr="00FE41C5">
        <w:rPr>
          <w:rFonts w:hint="eastAsia"/>
          <w:kern w:val="0"/>
          <w:szCs w:val="21"/>
        </w:rPr>
        <w:t>242</w:t>
      </w:r>
      <w:r w:rsidRPr="00FE41C5">
        <w:rPr>
          <w:rFonts w:hint="eastAsia"/>
          <w:kern w:val="0"/>
          <w:szCs w:val="21"/>
        </w:rPr>
        <w:t>室</w:t>
      </w:r>
      <w:r w:rsidRPr="00FE41C5">
        <w:rPr>
          <w:rFonts w:hint="eastAsia"/>
          <w:kern w:val="0"/>
          <w:szCs w:val="21"/>
        </w:rPr>
        <w:t xml:space="preserve"> </w:t>
      </w:r>
      <w:r w:rsidRPr="00FE41C5">
        <w:rPr>
          <w:rFonts w:hint="eastAsia"/>
          <w:kern w:val="0"/>
          <w:szCs w:val="21"/>
        </w:rPr>
        <w:t>黄老师（</w:t>
      </w:r>
      <w:r w:rsidRPr="00FE41C5">
        <w:rPr>
          <w:kern w:val="0"/>
          <w:szCs w:val="21"/>
        </w:rPr>
        <w:t>0755</w:t>
      </w:r>
      <w:r w:rsidRPr="00FE41C5">
        <w:rPr>
          <w:kern w:val="0"/>
          <w:szCs w:val="21"/>
        </w:rPr>
        <w:t>）</w:t>
      </w:r>
      <w:r w:rsidR="00124FD3" w:rsidRPr="00FE41C5">
        <w:rPr>
          <w:kern w:val="0"/>
          <w:szCs w:val="21"/>
        </w:rPr>
        <w:t>26532310</w:t>
      </w:r>
      <w:r w:rsidR="003025AA" w:rsidRPr="00FE41C5">
        <w:rPr>
          <w:rFonts w:hint="eastAsia"/>
          <w:kern w:val="0"/>
          <w:szCs w:val="21"/>
        </w:rPr>
        <w:t>，（</w:t>
      </w:r>
      <w:r w:rsidR="003025AA" w:rsidRPr="00FE41C5">
        <w:rPr>
          <w:kern w:val="0"/>
          <w:szCs w:val="21"/>
        </w:rPr>
        <w:t>0755</w:t>
      </w:r>
      <w:r w:rsidR="003025AA" w:rsidRPr="00FE41C5">
        <w:rPr>
          <w:kern w:val="0"/>
          <w:szCs w:val="21"/>
        </w:rPr>
        <w:t>）</w:t>
      </w:r>
      <w:r w:rsidR="003025AA" w:rsidRPr="00FE41C5">
        <w:rPr>
          <w:kern w:val="0"/>
          <w:szCs w:val="21"/>
        </w:rPr>
        <w:t>86970737</w:t>
      </w:r>
      <w:r w:rsidRPr="00FE41C5">
        <w:rPr>
          <w:rFonts w:hint="eastAsia"/>
          <w:kern w:val="0"/>
          <w:szCs w:val="21"/>
        </w:rPr>
        <w:t>）。</w:t>
      </w:r>
      <w:r w:rsidRPr="00FE41C5">
        <w:rPr>
          <w:rFonts w:hint="eastAsia"/>
          <w:color w:val="FF0000"/>
          <w:kern w:val="0"/>
          <w:szCs w:val="21"/>
        </w:rPr>
        <w:t>（以文件</w:t>
      </w:r>
      <w:r w:rsidRPr="00FE41C5">
        <w:rPr>
          <w:color w:val="FF0000"/>
          <w:kern w:val="0"/>
          <w:szCs w:val="21"/>
        </w:rPr>
        <w:t>送达时间为准</w:t>
      </w:r>
      <w:r w:rsidRPr="00FE41C5">
        <w:rPr>
          <w:rFonts w:hint="eastAsia"/>
          <w:color w:val="FF0000"/>
          <w:kern w:val="0"/>
          <w:szCs w:val="21"/>
        </w:rPr>
        <w:t>，不接受</w:t>
      </w:r>
      <w:r w:rsidRPr="00FE41C5">
        <w:rPr>
          <w:color w:val="FF0000"/>
          <w:kern w:val="0"/>
          <w:szCs w:val="21"/>
        </w:rPr>
        <w:t>快递到付</w:t>
      </w:r>
      <w:r w:rsidRPr="00FE41C5">
        <w:rPr>
          <w:rFonts w:hint="eastAsia"/>
          <w:color w:val="FF0000"/>
          <w:kern w:val="0"/>
          <w:szCs w:val="21"/>
        </w:rPr>
        <w:t>，</w:t>
      </w:r>
      <w:r w:rsidRPr="00FE41C5">
        <w:rPr>
          <w:color w:val="FF0000"/>
          <w:kern w:val="0"/>
          <w:szCs w:val="21"/>
        </w:rPr>
        <w:t>不接受现场递交投标文件</w:t>
      </w:r>
      <w:r w:rsidRPr="00FE41C5">
        <w:rPr>
          <w:rFonts w:hint="eastAsia"/>
          <w:color w:val="FF0000"/>
          <w:kern w:val="0"/>
          <w:szCs w:val="21"/>
        </w:rPr>
        <w:t>）。</w:t>
      </w:r>
    </w:p>
    <w:p w14:paraId="0E1D7109" w14:textId="77777777" w:rsidR="0041756C" w:rsidRPr="00FE41C5" w:rsidRDefault="0041756C" w:rsidP="0041756C">
      <w:pPr>
        <w:pStyle w:val="aff8"/>
        <w:adjustRightInd w:val="0"/>
        <w:snapToGrid w:val="0"/>
        <w:spacing w:line="360" w:lineRule="auto"/>
        <w:ind w:left="420"/>
        <w:rPr>
          <w:kern w:val="0"/>
          <w:szCs w:val="21"/>
        </w:rPr>
      </w:pPr>
      <w:r w:rsidRPr="00FE41C5">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A861793" w14:textId="77777777" w:rsidR="0041756C" w:rsidRPr="00FE41C5" w:rsidRDefault="0041756C" w:rsidP="0041756C">
      <w:pPr>
        <w:pStyle w:val="aff8"/>
        <w:numPr>
          <w:ilvl w:val="0"/>
          <w:numId w:val="7"/>
        </w:numPr>
        <w:adjustRightInd w:val="0"/>
        <w:snapToGrid w:val="0"/>
        <w:spacing w:line="360" w:lineRule="auto"/>
        <w:ind w:firstLineChars="0"/>
        <w:rPr>
          <w:kern w:val="0"/>
          <w:szCs w:val="21"/>
        </w:rPr>
      </w:pPr>
      <w:r w:rsidRPr="00FE41C5">
        <w:rPr>
          <w:kern w:val="0"/>
          <w:szCs w:val="21"/>
        </w:rPr>
        <w:t>开标时间和地点</w:t>
      </w:r>
      <w:r w:rsidRPr="00FE41C5">
        <w:rPr>
          <w:rFonts w:hint="eastAsia"/>
          <w:kern w:val="0"/>
          <w:szCs w:val="21"/>
        </w:rPr>
        <w:t>：</w:t>
      </w:r>
    </w:p>
    <w:p w14:paraId="254329D0" w14:textId="74CD31A2" w:rsidR="0041756C" w:rsidRPr="00FE41C5" w:rsidRDefault="0041756C" w:rsidP="0041756C">
      <w:pPr>
        <w:pStyle w:val="aff8"/>
        <w:adjustRightInd w:val="0"/>
        <w:snapToGrid w:val="0"/>
        <w:spacing w:line="360" w:lineRule="auto"/>
        <w:ind w:left="420"/>
        <w:rPr>
          <w:kern w:val="0"/>
          <w:szCs w:val="21"/>
        </w:rPr>
      </w:pPr>
      <w:r w:rsidRPr="00FE41C5">
        <w:rPr>
          <w:kern w:val="0"/>
          <w:szCs w:val="21"/>
        </w:rPr>
        <w:t>定于</w:t>
      </w:r>
      <w:r w:rsidR="003025AA" w:rsidRPr="00FE41C5">
        <w:rPr>
          <w:rFonts w:hint="eastAsia"/>
          <w:b/>
          <w:color w:val="FF0000"/>
          <w:kern w:val="0"/>
          <w:szCs w:val="21"/>
        </w:rPr>
        <w:t>2020</w:t>
      </w:r>
      <w:r w:rsidR="003025AA" w:rsidRPr="00FE41C5">
        <w:rPr>
          <w:rFonts w:hint="eastAsia"/>
          <w:b/>
          <w:color w:val="FF0000"/>
          <w:kern w:val="0"/>
          <w:szCs w:val="21"/>
        </w:rPr>
        <w:t>年</w:t>
      </w:r>
      <w:r w:rsidR="00914137">
        <w:rPr>
          <w:b/>
          <w:color w:val="FF0000"/>
          <w:kern w:val="0"/>
          <w:szCs w:val="21"/>
        </w:rPr>
        <w:t xml:space="preserve"> </w:t>
      </w:r>
      <w:r w:rsidR="003025AA" w:rsidRPr="00FE41C5">
        <w:rPr>
          <w:rFonts w:hint="eastAsia"/>
          <w:b/>
          <w:color w:val="FF0000"/>
          <w:kern w:val="0"/>
          <w:szCs w:val="21"/>
        </w:rPr>
        <w:t>月</w:t>
      </w:r>
      <w:r w:rsidR="00914137">
        <w:rPr>
          <w:b/>
          <w:color w:val="FF0000"/>
          <w:kern w:val="0"/>
          <w:szCs w:val="21"/>
        </w:rPr>
        <w:t xml:space="preserve"> </w:t>
      </w:r>
      <w:r w:rsidR="003025AA" w:rsidRPr="00FE41C5">
        <w:rPr>
          <w:rFonts w:hint="eastAsia"/>
          <w:b/>
          <w:color w:val="FF0000"/>
          <w:kern w:val="0"/>
          <w:szCs w:val="21"/>
        </w:rPr>
        <w:t>日（星期</w:t>
      </w:r>
      <w:r w:rsidR="00914137">
        <w:rPr>
          <w:rFonts w:hint="eastAsia"/>
          <w:b/>
          <w:color w:val="FF0000"/>
          <w:kern w:val="0"/>
          <w:szCs w:val="21"/>
        </w:rPr>
        <w:t xml:space="preserve"> </w:t>
      </w:r>
      <w:r w:rsidR="003025AA" w:rsidRPr="00FE41C5">
        <w:rPr>
          <w:rFonts w:hint="eastAsia"/>
          <w:b/>
          <w:color w:val="FF0000"/>
          <w:kern w:val="0"/>
          <w:szCs w:val="21"/>
        </w:rPr>
        <w:t>）上午</w:t>
      </w:r>
      <w:r w:rsidR="003025AA" w:rsidRPr="00FE41C5">
        <w:rPr>
          <w:b/>
          <w:color w:val="FF0000"/>
          <w:kern w:val="0"/>
          <w:szCs w:val="21"/>
        </w:rPr>
        <w:t>9</w:t>
      </w:r>
      <w:r w:rsidR="003025AA" w:rsidRPr="00FE41C5">
        <w:rPr>
          <w:rFonts w:hint="eastAsia"/>
          <w:b/>
          <w:color w:val="FF0000"/>
          <w:kern w:val="0"/>
          <w:szCs w:val="21"/>
        </w:rPr>
        <w:t>:</w:t>
      </w:r>
      <w:r w:rsidR="003025AA" w:rsidRPr="00FE41C5">
        <w:rPr>
          <w:b/>
          <w:color w:val="FF0000"/>
          <w:kern w:val="0"/>
          <w:szCs w:val="21"/>
        </w:rPr>
        <w:t>3</w:t>
      </w:r>
      <w:r w:rsidR="003025AA" w:rsidRPr="00FE41C5">
        <w:rPr>
          <w:rFonts w:hint="eastAsia"/>
          <w:b/>
          <w:color w:val="FF0000"/>
          <w:kern w:val="0"/>
          <w:szCs w:val="21"/>
        </w:rPr>
        <w:t>0</w:t>
      </w:r>
      <w:r w:rsidRPr="00FE41C5">
        <w:rPr>
          <w:color w:val="FF0000"/>
          <w:kern w:val="0"/>
          <w:szCs w:val="21"/>
        </w:rPr>
        <w:t>时</w:t>
      </w:r>
      <w:r w:rsidRPr="00FE41C5">
        <w:rPr>
          <w:kern w:val="0"/>
          <w:szCs w:val="21"/>
        </w:rPr>
        <w:t>，在深圳大学招投标管理中心公开开标。地点：深圳市南山区南海大道</w:t>
      </w:r>
      <w:r w:rsidRPr="00FE41C5">
        <w:rPr>
          <w:kern w:val="0"/>
          <w:szCs w:val="21"/>
        </w:rPr>
        <w:t>3688</w:t>
      </w:r>
      <w:r w:rsidRPr="00FE41C5">
        <w:rPr>
          <w:kern w:val="0"/>
          <w:szCs w:val="21"/>
        </w:rPr>
        <w:t>号</w:t>
      </w:r>
      <w:r w:rsidRPr="00FE41C5">
        <w:rPr>
          <w:kern w:val="0"/>
          <w:szCs w:val="21"/>
        </w:rPr>
        <w:t xml:space="preserve"> </w:t>
      </w:r>
      <w:r w:rsidRPr="00FE41C5">
        <w:rPr>
          <w:kern w:val="0"/>
          <w:szCs w:val="21"/>
        </w:rPr>
        <w:t>深圳大学</w:t>
      </w:r>
      <w:r w:rsidRPr="00FE41C5">
        <w:rPr>
          <w:rFonts w:hint="eastAsia"/>
          <w:kern w:val="0"/>
          <w:szCs w:val="21"/>
        </w:rPr>
        <w:t>汇元</w:t>
      </w:r>
      <w:r w:rsidRPr="00FE41C5">
        <w:rPr>
          <w:kern w:val="0"/>
          <w:szCs w:val="21"/>
        </w:rPr>
        <w:t>楼</w:t>
      </w:r>
      <w:r w:rsidRPr="00FE41C5">
        <w:rPr>
          <w:kern w:val="0"/>
          <w:szCs w:val="21"/>
        </w:rPr>
        <w:t>241</w:t>
      </w:r>
      <w:r w:rsidRPr="00FE41C5">
        <w:rPr>
          <w:kern w:val="0"/>
          <w:szCs w:val="21"/>
        </w:rPr>
        <w:t>室。</w:t>
      </w:r>
      <w:r w:rsidRPr="00FE41C5">
        <w:rPr>
          <w:color w:val="000000"/>
          <w:kern w:val="0"/>
          <w:szCs w:val="21"/>
        </w:rPr>
        <w:t>出于</w:t>
      </w:r>
      <w:r w:rsidRPr="00FE41C5">
        <w:rPr>
          <w:rFonts w:hint="eastAsia"/>
          <w:color w:val="000000"/>
          <w:kern w:val="0"/>
          <w:szCs w:val="21"/>
        </w:rPr>
        <w:t>疫情</w:t>
      </w:r>
      <w:r w:rsidRPr="00FE41C5">
        <w:rPr>
          <w:color w:val="000000"/>
          <w:kern w:val="0"/>
          <w:szCs w:val="21"/>
        </w:rPr>
        <w:t>防控需要，此项目</w:t>
      </w:r>
      <w:r w:rsidRPr="00FE41C5">
        <w:rPr>
          <w:rFonts w:hint="eastAsia"/>
          <w:color w:val="000000"/>
          <w:kern w:val="0"/>
          <w:szCs w:val="21"/>
        </w:rPr>
        <w:t>不邀请</w:t>
      </w:r>
      <w:r w:rsidRPr="00FE41C5">
        <w:rPr>
          <w:color w:val="000000"/>
          <w:kern w:val="0"/>
          <w:szCs w:val="21"/>
        </w:rPr>
        <w:t>投标代表出席开标仪式。</w:t>
      </w:r>
    </w:p>
    <w:p w14:paraId="1CA7C803" w14:textId="77777777" w:rsidR="0041756C" w:rsidRPr="00FE41C5" w:rsidRDefault="0041756C" w:rsidP="0041756C">
      <w:pPr>
        <w:pStyle w:val="aff8"/>
        <w:numPr>
          <w:ilvl w:val="0"/>
          <w:numId w:val="7"/>
        </w:numPr>
        <w:adjustRightInd w:val="0"/>
        <w:snapToGrid w:val="0"/>
        <w:spacing w:line="360" w:lineRule="auto"/>
        <w:ind w:firstLineChars="0"/>
        <w:rPr>
          <w:kern w:val="0"/>
          <w:szCs w:val="21"/>
        </w:rPr>
      </w:pPr>
      <w:r w:rsidRPr="00FE41C5">
        <w:rPr>
          <w:kern w:val="0"/>
          <w:szCs w:val="21"/>
        </w:rPr>
        <w:t>已经购买招标文件的潜在投标人，若不参加投标应在开标截止日前</w:t>
      </w:r>
      <w:r w:rsidRPr="00FE41C5">
        <w:rPr>
          <w:kern w:val="0"/>
          <w:szCs w:val="21"/>
        </w:rPr>
        <w:t>3</w:t>
      </w:r>
      <w:r w:rsidRPr="00FE41C5">
        <w:rPr>
          <w:kern w:val="0"/>
          <w:szCs w:val="21"/>
        </w:rPr>
        <w:t>天以书面形式通知深圳大学招投标管理中心。</w:t>
      </w:r>
    </w:p>
    <w:p w14:paraId="6BB0DE73" w14:textId="77777777" w:rsidR="0041756C" w:rsidRPr="00FE41C5" w:rsidRDefault="0041756C" w:rsidP="0041756C">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FE41C5">
        <w:rPr>
          <w:rFonts w:ascii="Times New Roman" w:eastAsia="宋体" w:hAnsi="Times New Roman" w:cs="Times New Roman" w:hint="eastAsia"/>
          <w:kern w:val="0"/>
          <w:szCs w:val="21"/>
        </w:rPr>
        <w:t>交纳投标保证金：本项目无须交纳投标保证金。</w:t>
      </w:r>
      <w:r w:rsidRPr="00FE41C5">
        <w:rPr>
          <w:rFonts w:ascii="Times New Roman" w:eastAsia="宋体" w:hAnsi="Times New Roman" w:cs="Times New Roman" w:hint="eastAsia"/>
          <w:kern w:val="0"/>
          <w:szCs w:val="21"/>
        </w:rPr>
        <w:t xml:space="preserve"> </w:t>
      </w:r>
    </w:p>
    <w:p w14:paraId="7B52C6ED" w14:textId="77777777" w:rsidR="0041756C" w:rsidRPr="00FE41C5" w:rsidRDefault="0041756C" w:rsidP="0041756C">
      <w:pPr>
        <w:spacing w:line="260" w:lineRule="exact"/>
        <w:ind w:firstLineChars="200" w:firstLine="420"/>
        <w:jc w:val="left"/>
        <w:rPr>
          <w:rFonts w:ascii="Times New Roman" w:eastAsia="宋体" w:hAnsi="Times New Roman" w:cs="Times New Roman"/>
          <w:szCs w:val="21"/>
          <w:u w:val="single"/>
        </w:rPr>
      </w:pPr>
    </w:p>
    <w:p w14:paraId="31A67AB1" w14:textId="77777777" w:rsidR="0041756C" w:rsidRPr="00FE41C5" w:rsidRDefault="0041756C" w:rsidP="0041756C">
      <w:pPr>
        <w:spacing w:beforeLines="50" w:before="231" w:line="260" w:lineRule="exact"/>
        <w:jc w:val="right"/>
        <w:rPr>
          <w:rFonts w:ascii="Times New Roman" w:eastAsia="宋体" w:hAnsi="Times New Roman" w:cs="Times New Roman"/>
          <w:color w:val="000000"/>
          <w:sz w:val="24"/>
        </w:rPr>
      </w:pPr>
      <w:r w:rsidRPr="00FE41C5">
        <w:rPr>
          <w:rFonts w:ascii="Times New Roman" w:eastAsia="宋体" w:hAnsi="Times New Roman" w:cs="Times New Roman"/>
          <w:color w:val="000000"/>
        </w:rPr>
        <w:t>招标机构名称：深圳大学招投标管理中心</w:t>
      </w:r>
    </w:p>
    <w:p w14:paraId="5ABDB73C" w14:textId="77777777" w:rsidR="0041756C" w:rsidRPr="00FE41C5" w:rsidRDefault="0041756C" w:rsidP="0041756C">
      <w:pPr>
        <w:wordWrap w:val="0"/>
        <w:spacing w:beforeLines="50" w:before="231" w:line="260" w:lineRule="exact"/>
        <w:jc w:val="right"/>
        <w:rPr>
          <w:rFonts w:ascii="Times New Roman" w:eastAsia="宋体" w:hAnsi="Times New Roman" w:cs="Times New Roman"/>
          <w:color w:val="000000"/>
        </w:rPr>
      </w:pPr>
      <w:r w:rsidRPr="00FE41C5">
        <w:rPr>
          <w:rFonts w:ascii="Times New Roman" w:eastAsia="宋体" w:hAnsi="Times New Roman" w:cs="Times New Roman"/>
          <w:color w:val="000000"/>
        </w:rPr>
        <w:t>联系人：徐老师</w:t>
      </w:r>
      <w:r w:rsidRPr="00FE41C5">
        <w:rPr>
          <w:rFonts w:ascii="Times New Roman" w:eastAsia="宋体" w:hAnsi="Times New Roman" w:cs="Times New Roman"/>
          <w:color w:val="000000"/>
        </w:rPr>
        <w:t xml:space="preserve"> </w:t>
      </w:r>
      <w:r w:rsidRPr="00FE41C5">
        <w:rPr>
          <w:rFonts w:ascii="Times New Roman" w:eastAsia="宋体" w:hAnsi="Times New Roman" w:cs="Times New Roman"/>
          <w:color w:val="000000"/>
        </w:rPr>
        <w:t>电话：（</w:t>
      </w:r>
      <w:r w:rsidRPr="00FE41C5">
        <w:rPr>
          <w:rFonts w:ascii="Times New Roman" w:eastAsia="宋体" w:hAnsi="Times New Roman" w:cs="Times New Roman"/>
          <w:color w:val="000000"/>
        </w:rPr>
        <w:t>0755</w:t>
      </w:r>
      <w:r w:rsidRPr="00FE41C5">
        <w:rPr>
          <w:rFonts w:ascii="Times New Roman" w:eastAsia="宋体" w:hAnsi="Times New Roman" w:cs="Times New Roman"/>
          <w:color w:val="000000"/>
        </w:rPr>
        <w:t>）</w:t>
      </w:r>
      <w:r w:rsidRPr="00FE41C5">
        <w:rPr>
          <w:rFonts w:ascii="Times New Roman" w:eastAsia="宋体" w:hAnsi="Times New Roman" w:cs="Times New Roman"/>
          <w:color w:val="000000"/>
        </w:rPr>
        <w:t>2691 8136</w:t>
      </w:r>
    </w:p>
    <w:p w14:paraId="3B2B57F5" w14:textId="77777777" w:rsidR="0041756C" w:rsidRPr="00FE41C5" w:rsidRDefault="0041756C" w:rsidP="0041756C">
      <w:pPr>
        <w:spacing w:beforeLines="50" w:before="231" w:line="260" w:lineRule="exact"/>
        <w:jc w:val="right"/>
        <w:rPr>
          <w:rFonts w:ascii="Times New Roman" w:eastAsia="宋体" w:hAnsi="Times New Roman" w:cs="Times New Roman"/>
          <w:color w:val="000000"/>
        </w:rPr>
      </w:pPr>
      <w:r w:rsidRPr="00FE41C5">
        <w:rPr>
          <w:rFonts w:ascii="Times New Roman" w:eastAsia="宋体" w:hAnsi="Times New Roman" w:cs="Times New Roman"/>
          <w:color w:val="000000"/>
        </w:rPr>
        <w:t>招投标投诉电话：</w:t>
      </w:r>
      <w:r w:rsidRPr="00FE41C5">
        <w:rPr>
          <w:rFonts w:ascii="Times New Roman" w:eastAsia="宋体" w:hAnsi="Times New Roman" w:cs="Times New Roman"/>
          <w:color w:val="000000"/>
        </w:rPr>
        <w:t xml:space="preserve">0755-26535738  </w:t>
      </w:r>
      <w:r w:rsidRPr="00FE41C5">
        <w:rPr>
          <w:rFonts w:ascii="Times New Roman" w:eastAsia="宋体" w:hAnsi="Times New Roman" w:cs="Times New Roman"/>
          <w:color w:val="000000"/>
        </w:rPr>
        <w:t>投诉邮箱：</w:t>
      </w:r>
      <w:hyperlink r:id="rId10" w:history="1">
        <w:r w:rsidRPr="00FE41C5">
          <w:rPr>
            <w:rFonts w:ascii="Times New Roman" w:eastAsia="宋体" w:hAnsi="Times New Roman" w:cs="Times New Roman"/>
            <w:color w:val="0000FF"/>
            <w:u w:val="single"/>
          </w:rPr>
          <w:t>CHENJC@SZU.EDU.CN</w:t>
        </w:r>
      </w:hyperlink>
    </w:p>
    <w:p w14:paraId="08DA1FB5" w14:textId="77777777" w:rsidR="0041756C" w:rsidRPr="00FE41C5" w:rsidRDefault="0041756C" w:rsidP="0041756C">
      <w:pPr>
        <w:spacing w:beforeLines="50" w:before="231" w:line="260" w:lineRule="exact"/>
        <w:jc w:val="right"/>
        <w:rPr>
          <w:rFonts w:ascii="Times New Roman" w:eastAsia="宋体" w:hAnsi="Times New Roman" w:cs="Times New Roman"/>
          <w:color w:val="000000"/>
        </w:rPr>
      </w:pPr>
      <w:r w:rsidRPr="00FE41C5">
        <w:rPr>
          <w:rFonts w:ascii="Times New Roman" w:eastAsia="宋体" w:hAnsi="Times New Roman" w:cs="Times New Roman"/>
          <w:color w:val="000000"/>
        </w:rPr>
        <w:t>受理单位</w:t>
      </w:r>
      <w:r w:rsidRPr="00FE41C5">
        <w:rPr>
          <w:rFonts w:ascii="Times New Roman" w:eastAsia="宋体" w:hAnsi="Times New Roman" w:cs="Times New Roman"/>
          <w:color w:val="000000"/>
        </w:rPr>
        <w:t xml:space="preserve">:  </w:t>
      </w:r>
      <w:r w:rsidRPr="00FE41C5">
        <w:rPr>
          <w:rFonts w:ascii="Times New Roman" w:eastAsia="宋体" w:hAnsi="Times New Roman" w:cs="Times New Roman"/>
          <w:color w:val="000000"/>
        </w:rPr>
        <w:t>深圳大学招投标管理中心</w:t>
      </w:r>
    </w:p>
    <w:p w14:paraId="32FF2418" w14:textId="77777777" w:rsidR="0041756C" w:rsidRPr="00FE41C5" w:rsidRDefault="0041756C" w:rsidP="0041756C">
      <w:pPr>
        <w:spacing w:beforeLines="50" w:before="231" w:line="260" w:lineRule="exact"/>
        <w:jc w:val="right"/>
        <w:rPr>
          <w:rFonts w:ascii="Times New Roman" w:eastAsia="宋体" w:hAnsi="Times New Roman" w:cs="Times New Roman"/>
          <w:color w:val="000000"/>
        </w:rPr>
      </w:pPr>
      <w:r w:rsidRPr="00FE41C5">
        <w:rPr>
          <w:rFonts w:ascii="Times New Roman" w:eastAsia="宋体" w:hAnsi="Times New Roman" w:cs="Times New Roman"/>
          <w:color w:val="000000"/>
        </w:rPr>
        <w:lastRenderedPageBreak/>
        <w:t>纪委监督电话：</w:t>
      </w:r>
      <w:r w:rsidRPr="00FE41C5">
        <w:rPr>
          <w:rFonts w:ascii="Times New Roman" w:eastAsia="宋体" w:hAnsi="Times New Roman" w:cs="Times New Roman"/>
          <w:color w:val="000000"/>
        </w:rPr>
        <w:t>(0755)2653 4925</w:t>
      </w:r>
    </w:p>
    <w:p w14:paraId="01186F2F" w14:textId="77777777" w:rsidR="0041756C" w:rsidRPr="00FE41C5" w:rsidRDefault="0041756C" w:rsidP="0041756C">
      <w:pPr>
        <w:spacing w:line="260" w:lineRule="exact"/>
        <w:rPr>
          <w:rFonts w:ascii="Times New Roman" w:eastAsia="宋体" w:hAnsi="Times New Roman" w:cs="Times New Roman"/>
          <w:kern w:val="0"/>
          <w:szCs w:val="21"/>
        </w:rPr>
      </w:pPr>
    </w:p>
    <w:p w14:paraId="216E15F9" w14:textId="77777777" w:rsidR="0041756C" w:rsidRPr="00FE41C5" w:rsidRDefault="0041756C" w:rsidP="0041756C">
      <w:pPr>
        <w:spacing w:line="260" w:lineRule="exact"/>
        <w:jc w:val="right"/>
        <w:rPr>
          <w:rFonts w:ascii="Times New Roman" w:eastAsia="宋体" w:hAnsi="Times New Roman" w:cs="Times New Roman"/>
          <w:kern w:val="0"/>
          <w:szCs w:val="21"/>
        </w:rPr>
      </w:pPr>
      <w:r w:rsidRPr="00FE41C5">
        <w:rPr>
          <w:rFonts w:ascii="Times New Roman" w:eastAsia="宋体" w:hAnsi="Times New Roman" w:cs="Times New Roman"/>
          <w:kern w:val="0"/>
          <w:szCs w:val="21"/>
        </w:rPr>
        <w:t>深圳大学招投标管理中心</w:t>
      </w:r>
    </w:p>
    <w:p w14:paraId="174DB845" w14:textId="77777777" w:rsidR="0041756C" w:rsidRPr="00FE41C5" w:rsidRDefault="0041756C" w:rsidP="0041756C">
      <w:pPr>
        <w:spacing w:line="260" w:lineRule="exact"/>
        <w:jc w:val="right"/>
        <w:rPr>
          <w:rFonts w:ascii="Times New Roman" w:eastAsia="宋体" w:hAnsi="Times New Roman" w:cs="Times New Roman"/>
          <w:kern w:val="0"/>
          <w:szCs w:val="21"/>
        </w:rPr>
      </w:pPr>
    </w:p>
    <w:p w14:paraId="1BA2E0A2" w14:textId="3FAE532C" w:rsidR="0041756C" w:rsidRDefault="0041756C" w:rsidP="0041756C">
      <w:pPr>
        <w:wordWrap w:val="0"/>
        <w:spacing w:line="260" w:lineRule="exact"/>
        <w:jc w:val="right"/>
        <w:rPr>
          <w:rFonts w:ascii="Times New Roman" w:eastAsia="宋体" w:hAnsi="Times New Roman" w:cs="Times New Roman"/>
          <w:b/>
          <w:bCs/>
          <w:kern w:val="0"/>
          <w:sz w:val="24"/>
          <w:szCs w:val="20"/>
        </w:rPr>
      </w:pPr>
      <w:r w:rsidRPr="00FE41C5">
        <w:rPr>
          <w:rFonts w:ascii="Times New Roman" w:eastAsia="宋体" w:hAnsi="Times New Roman" w:cs="Times New Roman" w:hint="eastAsia"/>
          <w:kern w:val="0"/>
          <w:szCs w:val="21"/>
        </w:rPr>
        <w:t>2020</w:t>
      </w:r>
      <w:r w:rsidRPr="00FE41C5">
        <w:rPr>
          <w:rFonts w:ascii="Times New Roman" w:eastAsia="宋体" w:hAnsi="Times New Roman" w:cs="Times New Roman" w:hint="eastAsia"/>
          <w:kern w:val="0"/>
          <w:szCs w:val="21"/>
        </w:rPr>
        <w:t>年</w:t>
      </w:r>
      <w:r w:rsidR="00914137">
        <w:rPr>
          <w:rFonts w:ascii="Times New Roman" w:eastAsia="宋体" w:hAnsi="Times New Roman" w:cs="Times New Roman"/>
          <w:kern w:val="0"/>
          <w:szCs w:val="21"/>
        </w:rPr>
        <w:t xml:space="preserve"> </w:t>
      </w:r>
      <w:r w:rsidRPr="00FE41C5">
        <w:rPr>
          <w:rFonts w:ascii="Times New Roman" w:eastAsia="宋体" w:hAnsi="Times New Roman" w:cs="Times New Roman" w:hint="eastAsia"/>
          <w:kern w:val="0"/>
          <w:szCs w:val="21"/>
        </w:rPr>
        <w:t>月</w:t>
      </w:r>
      <w:r w:rsidR="00914137">
        <w:rPr>
          <w:rFonts w:ascii="Times New Roman" w:eastAsia="宋体" w:hAnsi="Times New Roman" w:cs="Times New Roman"/>
          <w:kern w:val="0"/>
          <w:szCs w:val="21"/>
        </w:rPr>
        <w:t xml:space="preserve"> </w:t>
      </w:r>
      <w:r w:rsidRPr="00FE41C5">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9" w:name="_Toc100052364"/>
      <w:bookmarkStart w:id="10" w:name="_Toc73521547"/>
      <w:bookmarkStart w:id="11" w:name="_Toc101074876"/>
      <w:bookmarkStart w:id="12" w:name="_Toc73518117"/>
      <w:bookmarkStart w:id="13" w:name="_Toc73521635"/>
      <w:bookmarkStart w:id="14" w:name="_Toc60560625"/>
      <w:bookmarkStart w:id="15" w:name="_Toc60631620"/>
      <w:bookmarkStart w:id="16"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9"/>
          <w:bookmarkEnd w:id="10"/>
          <w:bookmarkEnd w:id="11"/>
          <w:bookmarkEnd w:id="12"/>
          <w:bookmarkEnd w:id="13"/>
          <w:bookmarkEnd w:id="14"/>
          <w:bookmarkEnd w:id="15"/>
          <w:bookmarkEnd w:id="16"/>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49CF431B" w:rsidR="00530019" w:rsidRPr="00124FD3" w:rsidRDefault="0041756C">
            <w:pPr>
              <w:rPr>
                <w:rFonts w:ascii="宋体" w:eastAsia="宋体" w:hAnsi="宋体" w:cs="Times New Roman"/>
                <w:szCs w:val="24"/>
              </w:rPr>
            </w:pPr>
            <w:r w:rsidRPr="00124FD3">
              <w:rPr>
                <w:rFonts w:ascii="宋体" w:eastAsia="宋体" w:hAnsi="宋体"/>
              </w:rPr>
              <w:t>投标人必须在招标文件规定的投标截止时间前将密封的投标文件</w:t>
            </w:r>
            <w:r w:rsidRPr="00124FD3">
              <w:rPr>
                <w:rFonts w:ascii="宋体" w:eastAsia="宋体" w:hAnsi="宋体"/>
                <w:color w:val="FF0000"/>
              </w:rPr>
              <w:t>邮寄</w:t>
            </w:r>
            <w:r w:rsidRPr="00124FD3">
              <w:rPr>
                <w:rFonts w:ascii="宋体" w:eastAsia="宋体" w:hAnsi="宋体"/>
              </w:rPr>
              <w:t>到深圳大学招投标管理中心（</w:t>
            </w:r>
            <w:r w:rsidRPr="00124FD3">
              <w:rPr>
                <w:rFonts w:ascii="宋体" w:eastAsia="宋体" w:hAnsi="宋体"/>
                <w:color w:val="FF0000"/>
              </w:rPr>
              <w:t>以快递到达时间为准</w:t>
            </w:r>
            <w:r w:rsidRPr="00124FD3">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4302FCD4" w:rsidR="00530019" w:rsidRDefault="00802E85" w:rsidP="00802E85">
            <w:pPr>
              <w:rPr>
                <w:rFonts w:ascii="宋体" w:eastAsia="宋体" w:hAnsi="宋体" w:cs="Times New Roman"/>
                <w:szCs w:val="24"/>
              </w:rPr>
            </w:pPr>
            <w:r w:rsidRPr="00802E85">
              <w:rPr>
                <w:rFonts w:ascii="宋体" w:eastAsia="宋体" w:hAnsi="宋体" w:cs="Times New Roman" w:hint="eastAsia"/>
                <w:szCs w:val="24"/>
              </w:rPr>
              <w:t>文科</w:t>
            </w:r>
            <w:r w:rsidRPr="00802E85">
              <w:rPr>
                <w:rFonts w:ascii="宋体" w:eastAsia="宋体" w:hAnsi="宋体" w:cs="Times New Roman"/>
                <w:szCs w:val="24"/>
              </w:rPr>
              <w:t>类课程</w:t>
            </w:r>
            <w:r w:rsidRPr="00802E85">
              <w:rPr>
                <w:rFonts w:ascii="宋体" w:eastAsia="宋体" w:hAnsi="宋体" w:cs="Times New Roman" w:hint="eastAsia"/>
                <w:szCs w:val="24"/>
              </w:rPr>
              <w:t>最高</w:t>
            </w:r>
            <w:r w:rsidRPr="00802E85">
              <w:rPr>
                <w:rFonts w:ascii="宋体" w:eastAsia="宋体" w:hAnsi="宋体" w:cs="Times New Roman"/>
                <w:szCs w:val="24"/>
              </w:rPr>
              <w:t>限价</w:t>
            </w:r>
            <w:r w:rsidRPr="00802E85">
              <w:rPr>
                <w:rFonts w:ascii="宋体" w:eastAsia="宋体" w:hAnsi="宋体" w:cs="Times New Roman" w:hint="eastAsia"/>
                <w:szCs w:val="24"/>
              </w:rPr>
              <w:t>为</w:t>
            </w:r>
            <w:r w:rsidRPr="00802E85">
              <w:rPr>
                <w:rFonts w:ascii="宋体" w:eastAsia="宋体" w:hAnsi="宋体" w:cs="Times New Roman"/>
                <w:szCs w:val="24"/>
              </w:rPr>
              <w:t>每课时</w:t>
            </w:r>
            <w:r w:rsidRPr="00802E85">
              <w:rPr>
                <w:rFonts w:ascii="宋体" w:eastAsia="宋体" w:hAnsi="宋体" w:cs="Times New Roman" w:hint="eastAsia"/>
                <w:color w:val="FF0000"/>
                <w:szCs w:val="24"/>
              </w:rPr>
              <w:t>3</w:t>
            </w:r>
            <w:r>
              <w:rPr>
                <w:rFonts w:ascii="宋体" w:eastAsia="宋体" w:hAnsi="宋体" w:cs="Times New Roman"/>
                <w:color w:val="FF0000"/>
                <w:szCs w:val="24"/>
              </w:rPr>
              <w:t>,</w:t>
            </w:r>
            <w:r w:rsidRPr="00802E85">
              <w:rPr>
                <w:rFonts w:ascii="宋体" w:eastAsia="宋体" w:hAnsi="宋体" w:cs="Times New Roman" w:hint="eastAsia"/>
                <w:color w:val="FF0000"/>
                <w:szCs w:val="24"/>
              </w:rPr>
              <w:t>480</w:t>
            </w:r>
            <w:r>
              <w:rPr>
                <w:rFonts w:ascii="宋体" w:eastAsia="宋体" w:hAnsi="宋体" w:cs="Times New Roman"/>
                <w:color w:val="FF0000"/>
                <w:szCs w:val="24"/>
              </w:rPr>
              <w:t>.00</w:t>
            </w:r>
            <w:r w:rsidRPr="00802E85">
              <w:rPr>
                <w:rFonts w:ascii="宋体" w:eastAsia="宋体" w:hAnsi="宋体" w:cs="Times New Roman" w:hint="eastAsia"/>
                <w:color w:val="FF0000"/>
                <w:szCs w:val="24"/>
              </w:rPr>
              <w:t>元</w:t>
            </w:r>
            <w:r w:rsidRPr="00802E85">
              <w:rPr>
                <w:rFonts w:ascii="宋体" w:eastAsia="宋体" w:hAnsi="宋体" w:cs="Times New Roman" w:hint="eastAsia"/>
                <w:szCs w:val="24"/>
              </w:rPr>
              <w:t>人民币</w:t>
            </w:r>
            <w:r w:rsidRPr="00802E85">
              <w:rPr>
                <w:rFonts w:ascii="宋体" w:eastAsia="宋体" w:hAnsi="宋体" w:cs="Times New Roman"/>
                <w:szCs w:val="24"/>
              </w:rPr>
              <w:t>，理工科课程最高</w:t>
            </w:r>
            <w:r w:rsidRPr="00802E85">
              <w:rPr>
                <w:rFonts w:ascii="宋体" w:eastAsia="宋体" w:hAnsi="宋体" w:cs="Times New Roman" w:hint="eastAsia"/>
                <w:szCs w:val="24"/>
              </w:rPr>
              <w:t>限</w:t>
            </w:r>
            <w:r w:rsidRPr="00802E85">
              <w:rPr>
                <w:rFonts w:ascii="宋体" w:eastAsia="宋体" w:hAnsi="宋体" w:cs="Times New Roman"/>
                <w:szCs w:val="24"/>
              </w:rPr>
              <w:t>价</w:t>
            </w:r>
            <w:r w:rsidRPr="00802E85">
              <w:rPr>
                <w:rFonts w:ascii="宋体" w:eastAsia="宋体" w:hAnsi="宋体" w:cs="Times New Roman" w:hint="eastAsia"/>
                <w:szCs w:val="24"/>
              </w:rPr>
              <w:t>为</w:t>
            </w:r>
            <w:r w:rsidR="0017732F">
              <w:rPr>
                <w:rFonts w:ascii="宋体" w:eastAsia="宋体" w:hAnsi="宋体" w:cs="Times New Roman"/>
                <w:szCs w:val="24"/>
              </w:rPr>
              <w:t>每课时</w:t>
            </w:r>
            <w:r w:rsidRPr="00802E85">
              <w:rPr>
                <w:rFonts w:ascii="宋体" w:eastAsia="宋体" w:hAnsi="宋体" w:cs="Times New Roman" w:hint="eastAsia"/>
                <w:color w:val="FF0000"/>
                <w:szCs w:val="24"/>
              </w:rPr>
              <w:t>4</w:t>
            </w:r>
            <w:r>
              <w:rPr>
                <w:rFonts w:ascii="宋体" w:eastAsia="宋体" w:hAnsi="宋体" w:cs="Times New Roman"/>
                <w:color w:val="FF0000"/>
                <w:szCs w:val="24"/>
              </w:rPr>
              <w:t>,</w:t>
            </w:r>
            <w:r w:rsidRPr="00802E85">
              <w:rPr>
                <w:rFonts w:ascii="宋体" w:eastAsia="宋体" w:hAnsi="宋体" w:cs="Times New Roman" w:hint="eastAsia"/>
                <w:color w:val="FF0000"/>
                <w:szCs w:val="24"/>
              </w:rPr>
              <w:t>020</w:t>
            </w:r>
            <w:r>
              <w:rPr>
                <w:rFonts w:ascii="宋体" w:eastAsia="宋体" w:hAnsi="宋体" w:cs="Times New Roman"/>
                <w:color w:val="FF0000"/>
                <w:szCs w:val="24"/>
              </w:rPr>
              <w:t>.00</w:t>
            </w:r>
            <w:r w:rsidRPr="00802E85">
              <w:rPr>
                <w:rFonts w:ascii="宋体" w:eastAsia="宋体" w:hAnsi="宋体" w:cs="Times New Roman" w:hint="eastAsia"/>
                <w:color w:val="FF0000"/>
                <w:szCs w:val="24"/>
              </w:rPr>
              <w:t>元</w:t>
            </w:r>
            <w:r w:rsidRPr="00802E85">
              <w:rPr>
                <w:rFonts w:ascii="宋体" w:eastAsia="宋体" w:hAnsi="宋体" w:cs="Times New Roman" w:hint="eastAsia"/>
                <w:szCs w:val="24"/>
              </w:rPr>
              <w:t>人民币</w:t>
            </w:r>
            <w:r w:rsidRPr="00802E85">
              <w:rPr>
                <w:rFonts w:ascii="宋体" w:eastAsia="宋体" w:hAnsi="宋体" w:cs="Times New Roman"/>
                <w:szCs w:val="24"/>
              </w:rPr>
              <w:t>。</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5ADF9519"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AF8CBA0" w14:textId="162499B7"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A394B84" w:rsidR="00530019" w:rsidRPr="005D7361" w:rsidRDefault="00B90536" w:rsidP="00FB628E">
            <w:pPr>
              <w:rPr>
                <w:rFonts w:ascii="宋体" w:eastAsia="宋体" w:hAnsi="宋体" w:cs="Times New Roman"/>
                <w:szCs w:val="24"/>
                <w:highlight w:val="yellow"/>
              </w:rPr>
            </w:pPr>
            <w:r w:rsidRPr="0063342A">
              <w:rPr>
                <w:rFonts w:ascii="宋体" w:eastAsia="宋体" w:hAnsi="宋体" w:cs="Times New Roman"/>
                <w:szCs w:val="24"/>
              </w:rPr>
              <w:t>5000元人民币</w:t>
            </w:r>
            <w:r w:rsidR="00FB628E">
              <w:rPr>
                <w:rFonts w:ascii="宋体" w:eastAsia="宋体" w:hAnsi="宋体" w:cs="Times New Roman" w:hint="eastAsia"/>
                <w:szCs w:val="24"/>
              </w:rPr>
              <w:t>。</w:t>
            </w:r>
            <w:r w:rsidR="00FB628E" w:rsidRPr="00FB628E">
              <w:rPr>
                <w:rFonts w:ascii="宋体" w:eastAsia="宋体" w:hAnsi="宋体" w:cs="Times New Roman" w:hint="eastAsia"/>
                <w:szCs w:val="24"/>
              </w:rPr>
              <w:t>合同期内，中标人无违约事项，合同结束之日起一个月内全额无息退回。</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7" w:name="_Toc128884461"/>
      <w:r>
        <w:rPr>
          <w:rFonts w:ascii="宋体" w:eastAsia="宋体" w:hAnsi="宋体" w:cs="Times New Roman" w:hint="eastAsia"/>
          <w:b/>
          <w:bCs/>
          <w:kern w:val="0"/>
          <w:sz w:val="28"/>
          <w:szCs w:val="28"/>
        </w:rPr>
        <w:t>二、项目概况</w:t>
      </w:r>
      <w:bookmarkEnd w:id="17"/>
    </w:p>
    <w:p w14:paraId="0D24BCF3" w14:textId="77777777" w:rsidR="00B90536" w:rsidRPr="00B90536" w:rsidRDefault="00B90536" w:rsidP="00B90536">
      <w:pPr>
        <w:ind w:firstLineChars="200" w:firstLine="420"/>
        <w:rPr>
          <w:rFonts w:ascii="Times New Roman" w:eastAsia="宋体" w:hAnsi="Times New Roman" w:cs="Times New Roman"/>
          <w:szCs w:val="24"/>
        </w:rPr>
      </w:pPr>
      <w:r w:rsidRPr="00B90536">
        <w:rPr>
          <w:rFonts w:ascii="Times New Roman" w:eastAsia="宋体" w:hAnsi="Times New Roman" w:cs="Times New Roman" w:hint="eastAsia"/>
          <w:szCs w:val="24"/>
        </w:rPr>
        <w:t>由深圳大学倡导发起</w:t>
      </w:r>
      <w:r w:rsidRPr="00B90536">
        <w:rPr>
          <w:rFonts w:ascii="Times New Roman" w:eastAsia="宋体" w:hAnsi="Times New Roman" w:cs="Times New Roman"/>
          <w:szCs w:val="24"/>
        </w:rPr>
        <w:t>,2014</w:t>
      </w:r>
      <w:r w:rsidRPr="00B90536">
        <w:rPr>
          <w:rFonts w:ascii="Times New Roman" w:eastAsia="宋体" w:hAnsi="Times New Roman" w:cs="Times New Roman"/>
          <w:szCs w:val="24"/>
        </w:rPr>
        <w:t>年</w:t>
      </w:r>
      <w:r w:rsidRPr="00B90536">
        <w:rPr>
          <w:rFonts w:ascii="Times New Roman" w:eastAsia="宋体" w:hAnsi="Times New Roman" w:cs="Times New Roman"/>
          <w:szCs w:val="24"/>
        </w:rPr>
        <w:t>5</w:t>
      </w:r>
      <w:r w:rsidRPr="00B90536">
        <w:rPr>
          <w:rFonts w:ascii="Times New Roman" w:eastAsia="宋体" w:hAnsi="Times New Roman" w:cs="Times New Roman"/>
          <w:szCs w:val="24"/>
        </w:rPr>
        <w:t>月成立的</w:t>
      </w:r>
      <w:r w:rsidRPr="00B90536">
        <w:rPr>
          <w:rFonts w:ascii="Times New Roman" w:eastAsia="宋体" w:hAnsi="Times New Roman" w:cs="Times New Roman"/>
          <w:szCs w:val="24"/>
        </w:rPr>
        <w:t>“</w:t>
      </w:r>
      <w:r w:rsidRPr="00B90536">
        <w:rPr>
          <w:rFonts w:ascii="Times New Roman" w:eastAsia="宋体" w:hAnsi="Times New Roman" w:cs="Times New Roman"/>
          <w:szCs w:val="24"/>
        </w:rPr>
        <w:t>全国地方高校</w:t>
      </w:r>
      <w:r w:rsidRPr="00B90536">
        <w:rPr>
          <w:rFonts w:ascii="Times New Roman" w:eastAsia="宋体" w:hAnsi="Times New Roman" w:cs="Times New Roman"/>
          <w:szCs w:val="24"/>
        </w:rPr>
        <w:t>UOOC</w:t>
      </w:r>
      <w:r w:rsidRPr="00B90536">
        <w:rPr>
          <w:rFonts w:ascii="Times New Roman" w:eastAsia="宋体" w:hAnsi="Times New Roman" w:cs="Times New Roman"/>
          <w:szCs w:val="24"/>
        </w:rPr>
        <w:t>联盟</w:t>
      </w:r>
      <w:r w:rsidRPr="00B90536">
        <w:rPr>
          <w:rFonts w:ascii="Times New Roman" w:eastAsia="宋体" w:hAnsi="Times New Roman" w:cs="Times New Roman"/>
          <w:szCs w:val="24"/>
        </w:rPr>
        <w:t>”</w:t>
      </w:r>
      <w:r w:rsidRPr="00B90536">
        <w:rPr>
          <w:rFonts w:ascii="Times New Roman" w:eastAsia="宋体" w:hAnsi="Times New Roman" w:cs="Times New Roman"/>
          <w:szCs w:val="24"/>
        </w:rPr>
        <w:t>，经过多年的发展，目前上线课程数和加盟的成员高校数量都在不断增加。目前</w:t>
      </w:r>
      <w:r w:rsidRPr="00B90536">
        <w:rPr>
          <w:rFonts w:ascii="Times New Roman" w:eastAsia="宋体" w:hAnsi="Times New Roman" w:cs="Times New Roman"/>
          <w:szCs w:val="24"/>
        </w:rPr>
        <w:t>UOOC</w:t>
      </w:r>
      <w:r w:rsidRPr="00B90536">
        <w:rPr>
          <w:rFonts w:ascii="Times New Roman" w:eastAsia="宋体" w:hAnsi="Times New Roman" w:cs="Times New Roman"/>
          <w:szCs w:val="24"/>
        </w:rPr>
        <w:t>联盟的发展逐步迈入规范化、可持续的发展轨道。为了加快优质课程转化成慕课课程的进程，保质保量地促进</w:t>
      </w:r>
      <w:r w:rsidRPr="00B90536">
        <w:rPr>
          <w:rFonts w:ascii="Times New Roman" w:eastAsia="宋体" w:hAnsi="Times New Roman" w:cs="Times New Roman"/>
          <w:szCs w:val="24"/>
        </w:rPr>
        <w:t>UOOC</w:t>
      </w:r>
      <w:r w:rsidRPr="00B90536">
        <w:rPr>
          <w:rFonts w:ascii="Times New Roman" w:eastAsia="宋体" w:hAnsi="Times New Roman" w:cs="Times New Roman"/>
          <w:szCs w:val="24"/>
        </w:rPr>
        <w:t>联盟的大发展，深圳大学需要为课程教师提供优秀的、专业的课程制作服务支持，特此向社会征集课程制作服务供应商。</w:t>
      </w:r>
    </w:p>
    <w:p w14:paraId="557168B4" w14:textId="53F6506A" w:rsidR="00B90536" w:rsidRPr="006514E5" w:rsidRDefault="00B90536" w:rsidP="00B90536">
      <w:pPr>
        <w:ind w:firstLineChars="200" w:firstLine="420"/>
        <w:rPr>
          <w:rFonts w:ascii="Times New Roman" w:eastAsia="宋体" w:hAnsi="Times New Roman" w:cs="Times New Roman"/>
          <w:szCs w:val="24"/>
        </w:rPr>
      </w:pPr>
      <w:r w:rsidRPr="00B90536">
        <w:rPr>
          <w:rFonts w:ascii="Times New Roman" w:eastAsia="宋体" w:hAnsi="Times New Roman" w:cs="Times New Roman" w:hint="eastAsia"/>
          <w:szCs w:val="24"/>
        </w:rPr>
        <w:lastRenderedPageBreak/>
        <w:t>慕课是近年来发展起来的新的教学形式，是将高等教育课程经过一系列适应网络教学的转化后通过互联网教学平台大范围地传播给更广泛的受众。慕课课程制作既不同于课堂实录，也不同于教学片，它是授课视频和诸多教学环节的有机整合，需要制作方不仅要擅长影视制作，还要了解教学规律、理解</w:t>
      </w:r>
      <w:r w:rsidRPr="00B90536">
        <w:rPr>
          <w:rFonts w:ascii="Times New Roman" w:eastAsia="宋体" w:hAnsi="Times New Roman" w:cs="Times New Roman"/>
          <w:szCs w:val="24"/>
        </w:rPr>
        <w:t>MOOC</w:t>
      </w:r>
      <w:r w:rsidRPr="00B90536">
        <w:rPr>
          <w:rFonts w:ascii="Times New Roman" w:eastAsia="宋体" w:hAnsi="Times New Roman" w:cs="Times New Roman"/>
          <w:szCs w:val="24"/>
        </w:rPr>
        <w:t>内涵、熟悉互联网教学应用等</w:t>
      </w:r>
      <w:r w:rsidRPr="006514E5">
        <w:rPr>
          <w:rFonts w:ascii="Times New Roman" w:eastAsia="宋体" w:hAnsi="Times New Roman" w:cs="Times New Roman"/>
          <w:szCs w:val="24"/>
        </w:rPr>
        <w:t>，所以对影视制作公司综合素质的要求比较高。另一方面，因为联盟发展的需要，各门课程将陆续开始进入制作环节，为了加快进度、保证质量、简化流程，此次特向全社会进行公开招标，预选出</w:t>
      </w:r>
      <w:r w:rsidR="006514E5" w:rsidRPr="006514E5">
        <w:rPr>
          <w:rFonts w:ascii="Times New Roman" w:eastAsia="宋体" w:hAnsi="Times New Roman" w:cs="Times New Roman"/>
          <w:szCs w:val="24"/>
        </w:rPr>
        <w:t>5</w:t>
      </w:r>
      <w:r w:rsidR="00F56973">
        <w:rPr>
          <w:rFonts w:ascii="Times New Roman" w:eastAsia="宋体" w:hAnsi="Times New Roman" w:cs="Times New Roman"/>
          <w:szCs w:val="24"/>
        </w:rPr>
        <w:t>家</w:t>
      </w:r>
      <w:r w:rsidRPr="006514E5">
        <w:rPr>
          <w:rFonts w:ascii="Times New Roman" w:eastAsia="宋体" w:hAnsi="Times New Roman" w:cs="Times New Roman"/>
          <w:szCs w:val="24"/>
        </w:rPr>
        <w:t>供应商作为今后课程制作的候选，以</w:t>
      </w:r>
      <w:r w:rsidRPr="006514E5">
        <w:rPr>
          <w:rFonts w:ascii="Times New Roman" w:eastAsia="宋体" w:hAnsi="Times New Roman" w:cs="Times New Roman" w:hint="eastAsia"/>
          <w:szCs w:val="24"/>
        </w:rPr>
        <w:t>满足联盟快速发展的需要。</w:t>
      </w:r>
    </w:p>
    <w:p w14:paraId="5E467498" w14:textId="4FC03243" w:rsidR="00003F41" w:rsidRDefault="00B90536" w:rsidP="00B90536">
      <w:pPr>
        <w:ind w:firstLineChars="200" w:firstLine="420"/>
        <w:rPr>
          <w:rFonts w:ascii="Times New Roman" w:eastAsia="宋体" w:hAnsi="Times New Roman" w:cs="Times New Roman"/>
          <w:szCs w:val="24"/>
        </w:rPr>
      </w:pPr>
      <w:r w:rsidRPr="00B90536">
        <w:rPr>
          <w:rFonts w:ascii="Times New Roman" w:eastAsia="宋体" w:hAnsi="Times New Roman" w:cs="Times New Roman" w:hint="eastAsia"/>
          <w:szCs w:val="24"/>
        </w:rPr>
        <w:t>鉴于每门</w:t>
      </w:r>
      <w:r w:rsidRPr="00B90536">
        <w:rPr>
          <w:rFonts w:ascii="Times New Roman" w:eastAsia="宋体" w:hAnsi="Times New Roman" w:cs="Times New Roman"/>
          <w:szCs w:val="24"/>
        </w:rPr>
        <w:t>MOOC</w:t>
      </w:r>
      <w:r w:rsidRPr="00B90536">
        <w:rPr>
          <w:rFonts w:ascii="Times New Roman" w:eastAsia="宋体" w:hAnsi="Times New Roman" w:cs="Times New Roman"/>
          <w:szCs w:val="24"/>
        </w:rPr>
        <w:t>课程在制作时间、制作要求等方面的差异性，届时每门</w:t>
      </w:r>
      <w:r w:rsidRPr="00B90536">
        <w:rPr>
          <w:rFonts w:ascii="Times New Roman" w:eastAsia="宋体" w:hAnsi="Times New Roman" w:cs="Times New Roman"/>
          <w:szCs w:val="24"/>
        </w:rPr>
        <w:t>MOOC</w:t>
      </w:r>
      <w:r w:rsidRPr="00B90536">
        <w:rPr>
          <w:rFonts w:ascii="Times New Roman" w:eastAsia="宋体" w:hAnsi="Times New Roman" w:cs="Times New Roman"/>
          <w:szCs w:val="24"/>
        </w:rPr>
        <w:t>课程的制作将</w:t>
      </w:r>
      <w:r w:rsidR="00A07FE2" w:rsidRPr="00B90536">
        <w:rPr>
          <w:rFonts w:ascii="Times New Roman" w:eastAsia="宋体" w:hAnsi="Times New Roman" w:cs="Times New Roman"/>
          <w:szCs w:val="24"/>
        </w:rPr>
        <w:t>单独</w:t>
      </w:r>
      <w:r w:rsidRPr="00B90536">
        <w:rPr>
          <w:rFonts w:ascii="Times New Roman" w:eastAsia="宋体" w:hAnsi="Times New Roman" w:cs="Times New Roman"/>
          <w:szCs w:val="24"/>
        </w:rPr>
        <w:t>采用竞价招标的方式，在预选供应商范围内选择课程制作商。</w:t>
      </w: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三、项目内容及技术要求</w:t>
      </w:r>
    </w:p>
    <w:p w14:paraId="54B68C8D" w14:textId="0163D5F0" w:rsidR="007764AD" w:rsidRDefault="00330404" w:rsidP="000D28B4">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（一）服务标准</w:t>
      </w:r>
    </w:p>
    <w:p w14:paraId="071F5702" w14:textId="39317069" w:rsidR="00330404" w:rsidRPr="00330404" w:rsidRDefault="00330404" w:rsidP="00330404">
      <w:pPr>
        <w:adjustRightInd w:val="0"/>
        <w:snapToGrid w:val="0"/>
        <w:spacing w:line="360" w:lineRule="auto"/>
        <w:ind w:firstLineChars="200" w:firstLine="420"/>
        <w:jc w:val="left"/>
        <w:rPr>
          <w:rFonts w:ascii="Times New Roman" w:eastAsia="宋体" w:hAnsi="Times New Roman" w:cs="Times New Roman"/>
          <w:szCs w:val="21"/>
        </w:rPr>
      </w:pPr>
      <w:r w:rsidRPr="00330404">
        <w:rPr>
          <w:rFonts w:ascii="Times New Roman" w:eastAsia="宋体" w:hAnsi="Times New Roman" w:cs="Times New Roman"/>
          <w:szCs w:val="21"/>
        </w:rPr>
        <w:t>本项目作为深圳大学慕课课程建设的组成部分，必须遵循以下原则，达到要求：</w:t>
      </w:r>
    </w:p>
    <w:p w14:paraId="5859AD69" w14:textId="5C0B8F4C" w:rsidR="00330404" w:rsidRPr="00330404" w:rsidRDefault="00330404" w:rsidP="00330404">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sidRPr="00330404">
        <w:rPr>
          <w:rFonts w:ascii="Times New Roman" w:eastAsia="宋体" w:hAnsi="Times New Roman" w:cs="Times New Roman"/>
          <w:szCs w:val="21"/>
        </w:rPr>
        <w:t>标准化和规范化原则。制作完成的课程应具备标准化的属性，能提供各种规范的应用和服务，与学校目前及后续的教学管理系统实现对接和共享。</w:t>
      </w:r>
    </w:p>
    <w:p w14:paraId="035E6C24" w14:textId="0EA58F27" w:rsidR="00330404" w:rsidRPr="00330404" w:rsidRDefault="00330404" w:rsidP="00330404">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sidRPr="00330404">
        <w:rPr>
          <w:rFonts w:ascii="Times New Roman" w:eastAsia="宋体" w:hAnsi="Times New Roman" w:cs="Times New Roman"/>
          <w:szCs w:val="21"/>
        </w:rPr>
        <w:t>美观和实用并重原则。视频课程必须注重画面的美观度，同时要更加关注用户体验；画面简洁、清晰，设计具有吸引力的效果，能够有效保持学生的学习兴趣度。</w:t>
      </w:r>
    </w:p>
    <w:p w14:paraId="58675022" w14:textId="20222E70" w:rsidR="00330404" w:rsidRPr="00330404" w:rsidRDefault="00330404" w:rsidP="00330404">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3.</w:t>
      </w:r>
      <w:r w:rsidRPr="00330404">
        <w:rPr>
          <w:rFonts w:ascii="Times New Roman" w:eastAsia="宋体" w:hAnsi="Times New Roman" w:cs="Times New Roman"/>
          <w:szCs w:val="21"/>
        </w:rPr>
        <w:t>知识产权保护原则。</w:t>
      </w:r>
    </w:p>
    <w:p w14:paraId="0E7A04E4" w14:textId="77777777" w:rsidR="00330404" w:rsidRPr="00330404" w:rsidRDefault="00330404" w:rsidP="00330404">
      <w:pPr>
        <w:adjustRightInd w:val="0"/>
        <w:snapToGrid w:val="0"/>
        <w:spacing w:line="360" w:lineRule="auto"/>
        <w:ind w:firstLineChars="200" w:firstLine="420"/>
        <w:jc w:val="left"/>
        <w:rPr>
          <w:rFonts w:ascii="Times New Roman" w:eastAsia="宋体" w:hAnsi="Times New Roman" w:cs="Times New Roman"/>
          <w:szCs w:val="21"/>
        </w:rPr>
      </w:pPr>
      <w:r w:rsidRPr="00330404">
        <w:rPr>
          <w:rFonts w:ascii="Times New Roman" w:eastAsia="宋体" w:hAnsi="Times New Roman" w:cs="Times New Roman" w:hint="eastAsia"/>
          <w:szCs w:val="21"/>
        </w:rPr>
        <w:t>课程的所有权及相应权益归属采购方。未经采购方许可，服务提供商不得以任何形式侵犯其所有权，否则，采购方有权依法追究其法律责任，并要求服务提供商赔偿因此造成的甲方损失（包括但不限于物质损失、名誉损失）。</w:t>
      </w:r>
    </w:p>
    <w:p w14:paraId="6D4D0D55" w14:textId="7A1A5ED0" w:rsidR="00DB0769" w:rsidRPr="00330404" w:rsidRDefault="00330404" w:rsidP="00330404">
      <w:pPr>
        <w:adjustRightInd w:val="0"/>
        <w:snapToGrid w:val="0"/>
        <w:spacing w:line="360" w:lineRule="auto"/>
        <w:ind w:firstLineChars="200" w:firstLine="420"/>
        <w:jc w:val="left"/>
        <w:rPr>
          <w:rFonts w:ascii="Times New Roman" w:eastAsia="宋体" w:hAnsi="Times New Roman" w:cs="Times New Roman"/>
          <w:szCs w:val="21"/>
        </w:rPr>
      </w:pPr>
      <w:r w:rsidRPr="00330404">
        <w:rPr>
          <w:rFonts w:ascii="Times New Roman" w:eastAsia="宋体" w:hAnsi="Times New Roman" w:cs="Times New Roman" w:hint="eastAsia"/>
          <w:szCs w:val="21"/>
        </w:rPr>
        <w:t>本项目服务提供商必须保证视频中由制作方提供的资源必须拥有完全知识产权，或者取得著作权人的授权，必要时提供相应的具有法律效力的证明文件。制作方需妥善解决网络传播权。所有知识产权、网络传播权纠纷由服务提供方承担责任，采购方免责。此条款投标人必须全部满足并提供具有法律效力的书面承诺。</w:t>
      </w:r>
    </w:p>
    <w:p w14:paraId="4005636D" w14:textId="17A735C5" w:rsidR="00DB0769" w:rsidRPr="00DB0769" w:rsidRDefault="00DB0769" w:rsidP="00DB0769">
      <w:pPr>
        <w:spacing w:line="360" w:lineRule="auto"/>
        <w:ind w:firstLineChars="202" w:firstLine="426"/>
        <w:rPr>
          <w:rFonts w:ascii="宋体" w:eastAsia="宋体" w:hAnsi="宋体" w:cs="Times New Roman"/>
          <w:b/>
          <w:szCs w:val="21"/>
        </w:rPr>
      </w:pPr>
      <w:r w:rsidRPr="00DB0769">
        <w:rPr>
          <w:rFonts w:ascii="宋体" w:eastAsia="宋体" w:hAnsi="宋体" w:cs="Times New Roman" w:hint="eastAsia"/>
          <w:b/>
          <w:szCs w:val="21"/>
        </w:rPr>
        <w:t>（</w:t>
      </w:r>
      <w:r w:rsidR="00330404">
        <w:rPr>
          <w:rFonts w:ascii="宋体" w:eastAsia="宋体" w:hAnsi="宋体" w:cs="Times New Roman" w:hint="eastAsia"/>
          <w:b/>
          <w:szCs w:val="21"/>
        </w:rPr>
        <w:t>二</w:t>
      </w:r>
      <w:r w:rsidRPr="00DB0769">
        <w:rPr>
          <w:rFonts w:ascii="宋体" w:eastAsia="宋体" w:hAnsi="宋体" w:cs="Times New Roman" w:hint="eastAsia"/>
          <w:b/>
          <w:szCs w:val="21"/>
        </w:rPr>
        <w:t>）</w:t>
      </w:r>
      <w:r w:rsidR="00330404">
        <w:rPr>
          <w:rFonts w:ascii="宋体" w:eastAsia="宋体" w:hAnsi="宋体" w:cs="Times New Roman" w:hint="eastAsia"/>
          <w:b/>
          <w:szCs w:val="21"/>
        </w:rPr>
        <w:t>服务</w:t>
      </w:r>
      <w:r w:rsidRPr="00DB0769">
        <w:rPr>
          <w:rFonts w:ascii="宋体" w:eastAsia="宋体" w:hAnsi="宋体" w:cs="Times New Roman" w:hint="eastAsia"/>
          <w:b/>
          <w:szCs w:val="21"/>
        </w:rPr>
        <w:t>人员要求</w:t>
      </w:r>
    </w:p>
    <w:p w14:paraId="512AC34D" w14:textId="5F9C2D7D" w:rsidR="00DB0769" w:rsidRPr="00DB0769" w:rsidRDefault="00523A49" w:rsidP="00330404">
      <w:pPr>
        <w:adjustRightInd w:val="0"/>
        <w:snapToGrid w:val="0"/>
        <w:spacing w:line="360" w:lineRule="auto"/>
        <w:ind w:firstLineChars="200" w:firstLine="420"/>
        <w:jc w:val="left"/>
        <w:rPr>
          <w:rFonts w:ascii="Times New Roman" w:eastAsia="宋体" w:hAnsi="Times New Roman" w:cs="Times New Roman"/>
          <w:szCs w:val="21"/>
        </w:rPr>
      </w:pPr>
      <w:r w:rsidRPr="00523A49">
        <w:rPr>
          <w:rFonts w:ascii="Times New Roman" w:eastAsia="宋体" w:hAnsi="Times New Roman" w:cs="Times New Roman" w:hint="eastAsia"/>
          <w:szCs w:val="21"/>
        </w:rPr>
        <w:t>参加本项目慕课制作的人员应擅长影视制作，了解教学规律、理解</w:t>
      </w:r>
      <w:r w:rsidRPr="00523A49">
        <w:rPr>
          <w:rFonts w:ascii="Times New Roman" w:eastAsia="宋体" w:hAnsi="Times New Roman" w:cs="Times New Roman"/>
          <w:szCs w:val="21"/>
        </w:rPr>
        <w:t>MOOC</w:t>
      </w:r>
      <w:r w:rsidRPr="00523A49">
        <w:rPr>
          <w:rFonts w:ascii="Times New Roman" w:eastAsia="宋体" w:hAnsi="Times New Roman" w:cs="Times New Roman"/>
          <w:szCs w:val="21"/>
        </w:rPr>
        <w:t>内涵、熟悉互联网教学应用，配备高水平的制作人才；</w:t>
      </w:r>
    </w:p>
    <w:p w14:paraId="70934E5E" w14:textId="4EAE8167" w:rsidR="00DB0769" w:rsidRPr="00DB0769" w:rsidRDefault="00DB0769" w:rsidP="00DB0769">
      <w:pPr>
        <w:spacing w:line="360" w:lineRule="auto"/>
        <w:ind w:firstLineChars="202" w:firstLine="426"/>
        <w:rPr>
          <w:rFonts w:ascii="宋体" w:eastAsia="宋体" w:hAnsi="宋体" w:cs="Times New Roman"/>
          <w:b/>
          <w:szCs w:val="21"/>
        </w:rPr>
      </w:pPr>
      <w:r w:rsidRPr="00DB0769">
        <w:rPr>
          <w:rFonts w:ascii="宋体" w:eastAsia="宋体" w:hAnsi="宋体" w:cs="Times New Roman" w:hint="eastAsia"/>
          <w:b/>
          <w:szCs w:val="21"/>
        </w:rPr>
        <w:t>（</w:t>
      </w:r>
      <w:r w:rsidR="00330404">
        <w:rPr>
          <w:rFonts w:ascii="宋体" w:eastAsia="宋体" w:hAnsi="宋体" w:cs="Times New Roman" w:hint="eastAsia"/>
          <w:b/>
          <w:szCs w:val="21"/>
        </w:rPr>
        <w:t>三</w:t>
      </w:r>
      <w:r w:rsidRPr="00DB0769">
        <w:rPr>
          <w:rFonts w:ascii="宋体" w:eastAsia="宋体" w:hAnsi="宋体" w:cs="Times New Roman" w:hint="eastAsia"/>
          <w:b/>
          <w:szCs w:val="21"/>
        </w:rPr>
        <w:t>）</w:t>
      </w:r>
      <w:r w:rsidR="00330404" w:rsidRPr="00330404">
        <w:rPr>
          <w:rFonts w:ascii="宋体" w:eastAsia="宋体" w:hAnsi="宋体" w:cs="Times New Roman"/>
          <w:b/>
          <w:szCs w:val="21"/>
        </w:rPr>
        <w:t>授课视频制作</w:t>
      </w:r>
      <w:r w:rsidRPr="00DB0769">
        <w:rPr>
          <w:rFonts w:ascii="宋体" w:eastAsia="宋体" w:hAnsi="宋体" w:cs="Times New Roman" w:hint="eastAsia"/>
          <w:b/>
          <w:szCs w:val="21"/>
        </w:rPr>
        <w:t>要求</w:t>
      </w:r>
    </w:p>
    <w:p w14:paraId="484CC4AA" w14:textId="72BB2502" w:rsidR="00330404" w:rsidRPr="00330404" w:rsidRDefault="00330404" w:rsidP="00330404">
      <w:pPr>
        <w:ind w:firstLineChars="200" w:firstLine="420"/>
        <w:rPr>
          <w:rFonts w:ascii="宋体" w:eastAsia="宋体" w:hAnsi="宋体"/>
        </w:rPr>
      </w:pPr>
      <w:r w:rsidRPr="00330404">
        <w:rPr>
          <w:rFonts w:ascii="宋体" w:eastAsia="宋体" w:hAnsi="宋体" w:hint="eastAsia"/>
        </w:rPr>
        <w:t>1.</w:t>
      </w:r>
      <w:r w:rsidR="005F6454">
        <w:rPr>
          <w:rFonts w:ascii="宋体" w:eastAsia="宋体" w:hAnsi="宋体"/>
        </w:rPr>
        <w:t>协助教师完成适用于课程的分镜头脚本撰写，并协商达</w:t>
      </w:r>
      <w:r w:rsidR="005F6454">
        <w:rPr>
          <w:rFonts w:ascii="宋体" w:eastAsia="宋体" w:hAnsi="宋体" w:hint="eastAsia"/>
        </w:rPr>
        <w:t>成</w:t>
      </w:r>
      <w:r w:rsidRPr="00330404">
        <w:rPr>
          <w:rFonts w:ascii="宋体" w:eastAsia="宋体" w:hAnsi="宋体"/>
        </w:rPr>
        <w:t>一致意见后开始制作；</w:t>
      </w:r>
    </w:p>
    <w:p w14:paraId="442181E7" w14:textId="02B1E373" w:rsidR="00330404" w:rsidRPr="00330404" w:rsidRDefault="00330404" w:rsidP="00330404">
      <w:pPr>
        <w:ind w:firstLineChars="200" w:firstLine="420"/>
        <w:rPr>
          <w:rFonts w:ascii="宋体" w:eastAsia="宋体" w:hAnsi="宋体"/>
        </w:rPr>
      </w:pPr>
      <w:r w:rsidRPr="00330404">
        <w:rPr>
          <w:rFonts w:ascii="宋体" w:eastAsia="宋体" w:hAnsi="宋体"/>
        </w:rPr>
        <w:lastRenderedPageBreak/>
        <w:t>2.</w:t>
      </w:r>
      <w:r w:rsidRPr="00330404">
        <w:rPr>
          <w:rFonts w:ascii="宋体" w:eastAsia="宋体" w:hAnsi="宋体" w:hint="eastAsia"/>
        </w:rPr>
        <w:t>教学视频需符合慕课教学的特点：以知识点为单元的短视频、一对一面授氛围、教师仪态自然放松、教师着装得体、知识点表达准确、画面美观并符合教学规律、画质音质清晰；</w:t>
      </w:r>
    </w:p>
    <w:p w14:paraId="54815415" w14:textId="7D6F7516" w:rsidR="00330404" w:rsidRPr="00330404" w:rsidRDefault="00330404" w:rsidP="00330404">
      <w:pPr>
        <w:ind w:firstLineChars="200" w:firstLine="420"/>
        <w:rPr>
          <w:rFonts w:ascii="宋体" w:eastAsia="宋体" w:hAnsi="宋体"/>
        </w:rPr>
      </w:pPr>
      <w:r w:rsidRPr="00330404">
        <w:rPr>
          <w:rFonts w:ascii="宋体" w:eastAsia="宋体" w:hAnsi="宋体"/>
        </w:rPr>
        <w:t>3.</w:t>
      </w:r>
      <w:r w:rsidRPr="00330404">
        <w:rPr>
          <w:rFonts w:ascii="宋体" w:eastAsia="宋体" w:hAnsi="宋体" w:hint="eastAsia"/>
        </w:rPr>
        <w:t>负责将</w:t>
      </w:r>
      <w:r w:rsidRPr="00330404">
        <w:rPr>
          <w:rFonts w:ascii="宋体" w:eastAsia="宋体" w:hAnsi="宋体"/>
        </w:rPr>
        <w:t>教师提供的</w:t>
      </w:r>
      <w:r w:rsidRPr="00330404">
        <w:rPr>
          <w:rFonts w:ascii="宋体" w:eastAsia="宋体" w:hAnsi="宋体" w:hint="eastAsia"/>
        </w:rPr>
        <w:t>授课</w:t>
      </w:r>
      <w:r w:rsidRPr="00330404">
        <w:rPr>
          <w:rFonts w:ascii="宋体" w:eastAsia="宋体" w:hAnsi="宋体"/>
        </w:rPr>
        <w:t>文档</w:t>
      </w:r>
      <w:r w:rsidRPr="00330404">
        <w:rPr>
          <w:rFonts w:ascii="宋体" w:eastAsia="宋体" w:hAnsi="宋体" w:hint="eastAsia"/>
        </w:rPr>
        <w:t>按照需要制作成授课用的PPT课件，</w:t>
      </w:r>
      <w:r w:rsidRPr="00330404">
        <w:rPr>
          <w:rFonts w:ascii="宋体" w:eastAsia="宋体" w:hAnsi="宋体"/>
        </w:rPr>
        <w:t>或者</w:t>
      </w:r>
      <w:r w:rsidRPr="00330404">
        <w:rPr>
          <w:rFonts w:ascii="宋体" w:eastAsia="宋体" w:hAnsi="宋体" w:hint="eastAsia"/>
        </w:rPr>
        <w:t>对教师</w:t>
      </w:r>
      <w:r w:rsidRPr="00330404">
        <w:rPr>
          <w:rFonts w:ascii="宋体" w:eastAsia="宋体" w:hAnsi="宋体"/>
        </w:rPr>
        <w:t>提供的</w:t>
      </w:r>
      <w:r w:rsidRPr="00330404">
        <w:rPr>
          <w:rFonts w:ascii="宋体" w:eastAsia="宋体" w:hAnsi="宋体" w:hint="eastAsia"/>
        </w:rPr>
        <w:t>PPT课件进行</w:t>
      </w:r>
      <w:r w:rsidRPr="00330404">
        <w:rPr>
          <w:rFonts w:ascii="宋体" w:eastAsia="宋体" w:hAnsi="宋体"/>
        </w:rPr>
        <w:t>适应</w:t>
      </w:r>
      <w:r w:rsidRPr="00330404">
        <w:rPr>
          <w:rFonts w:ascii="宋体" w:eastAsia="宋体" w:hAnsi="宋体" w:hint="eastAsia"/>
        </w:rPr>
        <w:t>MOOC课程教学</w:t>
      </w:r>
      <w:r w:rsidRPr="00330404">
        <w:rPr>
          <w:rFonts w:ascii="宋体" w:eastAsia="宋体" w:hAnsi="宋体"/>
        </w:rPr>
        <w:t>的调整</w:t>
      </w:r>
      <w:r w:rsidRPr="00330404">
        <w:rPr>
          <w:rFonts w:ascii="宋体" w:eastAsia="宋体" w:hAnsi="宋体" w:hint="eastAsia"/>
        </w:rPr>
        <w:t>，</w:t>
      </w:r>
      <w:r w:rsidRPr="00330404">
        <w:rPr>
          <w:rFonts w:ascii="宋体" w:eastAsia="宋体" w:hAnsi="宋体"/>
        </w:rPr>
        <w:t>包括</w:t>
      </w:r>
      <w:r w:rsidRPr="00330404">
        <w:rPr>
          <w:rFonts w:ascii="宋体" w:eastAsia="宋体" w:hAnsi="宋体" w:hint="eastAsia"/>
        </w:rPr>
        <w:t>但</w:t>
      </w:r>
      <w:r w:rsidRPr="00330404">
        <w:rPr>
          <w:rFonts w:ascii="宋体" w:eastAsia="宋体" w:hAnsi="宋体"/>
        </w:rPr>
        <w:t>不限于</w:t>
      </w:r>
      <w:r w:rsidRPr="00330404">
        <w:rPr>
          <w:rFonts w:ascii="宋体" w:eastAsia="宋体" w:hAnsi="宋体" w:hint="eastAsia"/>
        </w:rPr>
        <w:t>重新</w:t>
      </w:r>
      <w:r w:rsidRPr="00330404">
        <w:rPr>
          <w:rFonts w:ascii="宋体" w:eastAsia="宋体" w:hAnsi="宋体"/>
        </w:rPr>
        <w:t>排版、</w:t>
      </w:r>
      <w:r w:rsidRPr="00330404">
        <w:rPr>
          <w:rFonts w:ascii="宋体" w:eastAsia="宋体" w:hAnsi="宋体" w:hint="eastAsia"/>
        </w:rPr>
        <w:t>美化、字体字号调整、</w:t>
      </w:r>
      <w:r w:rsidRPr="00330404">
        <w:rPr>
          <w:rFonts w:ascii="宋体" w:eastAsia="宋体" w:hAnsi="宋体"/>
        </w:rPr>
        <w:t>统一风格</w:t>
      </w:r>
      <w:r w:rsidRPr="00330404">
        <w:rPr>
          <w:rFonts w:ascii="宋体" w:eastAsia="宋体" w:hAnsi="宋体" w:hint="eastAsia"/>
        </w:rPr>
        <w:t>。</w:t>
      </w:r>
    </w:p>
    <w:p w14:paraId="00838951" w14:textId="65C9C4FD" w:rsidR="00330404" w:rsidRPr="00330404" w:rsidRDefault="00330404" w:rsidP="00330404">
      <w:pPr>
        <w:ind w:firstLineChars="200" w:firstLine="420"/>
        <w:rPr>
          <w:rFonts w:ascii="宋体" w:eastAsia="宋体" w:hAnsi="宋体"/>
        </w:rPr>
      </w:pPr>
      <w:r w:rsidRPr="00330404">
        <w:rPr>
          <w:rFonts w:ascii="宋体" w:eastAsia="宋体" w:hAnsi="宋体" w:hint="eastAsia"/>
        </w:rPr>
        <w:t>4.乙方在</w:t>
      </w:r>
      <w:r w:rsidRPr="00330404">
        <w:rPr>
          <w:rFonts w:ascii="宋体" w:eastAsia="宋体" w:hAnsi="宋体"/>
        </w:rPr>
        <w:t>后期剪辑授课视频中，</w:t>
      </w:r>
      <w:r w:rsidRPr="00330404">
        <w:rPr>
          <w:rFonts w:ascii="宋体" w:eastAsia="宋体" w:hAnsi="宋体" w:hint="eastAsia"/>
        </w:rPr>
        <w:t>应</w:t>
      </w:r>
      <w:r w:rsidRPr="00330404">
        <w:rPr>
          <w:rFonts w:ascii="宋体" w:eastAsia="宋体" w:hAnsi="宋体"/>
        </w:rPr>
        <w:t>配合</w:t>
      </w:r>
      <w:r w:rsidRPr="00330404">
        <w:rPr>
          <w:rFonts w:ascii="宋体" w:eastAsia="宋体" w:hAnsi="宋体" w:hint="eastAsia"/>
        </w:rPr>
        <w:t>教师</w:t>
      </w:r>
      <w:r w:rsidRPr="00330404">
        <w:rPr>
          <w:rFonts w:ascii="宋体" w:eastAsia="宋体" w:hAnsi="宋体"/>
        </w:rPr>
        <w:t>对教学效果</w:t>
      </w:r>
      <w:r w:rsidRPr="00330404">
        <w:rPr>
          <w:rFonts w:ascii="宋体" w:eastAsia="宋体" w:hAnsi="宋体" w:hint="eastAsia"/>
        </w:rPr>
        <w:t>的</w:t>
      </w:r>
      <w:r w:rsidRPr="00330404">
        <w:rPr>
          <w:rFonts w:ascii="宋体" w:eastAsia="宋体" w:hAnsi="宋体"/>
        </w:rPr>
        <w:t>要求，积极</w:t>
      </w:r>
      <w:r w:rsidRPr="00330404">
        <w:rPr>
          <w:rFonts w:ascii="宋体" w:eastAsia="宋体" w:hAnsi="宋体" w:hint="eastAsia"/>
        </w:rPr>
        <w:t>合理</w:t>
      </w:r>
      <w:r w:rsidRPr="00330404">
        <w:rPr>
          <w:rFonts w:ascii="宋体" w:eastAsia="宋体" w:hAnsi="宋体"/>
        </w:rPr>
        <w:t>地运用</w:t>
      </w:r>
      <w:r w:rsidR="008607C3">
        <w:rPr>
          <w:rFonts w:ascii="宋体" w:eastAsia="宋体" w:hAnsi="宋体" w:hint="eastAsia"/>
        </w:rPr>
        <w:t>包括</w:t>
      </w:r>
      <w:r w:rsidRPr="00330404">
        <w:rPr>
          <w:rFonts w:ascii="宋体" w:eastAsia="宋体" w:hAnsi="宋体"/>
        </w:rPr>
        <w:t>插图、</w:t>
      </w:r>
      <w:r w:rsidRPr="00330404">
        <w:rPr>
          <w:rFonts w:ascii="宋体" w:eastAsia="宋体" w:hAnsi="宋体" w:hint="eastAsia"/>
        </w:rPr>
        <w:t>特效</w:t>
      </w:r>
      <w:r w:rsidRPr="00330404">
        <w:rPr>
          <w:rFonts w:ascii="宋体" w:eastAsia="宋体" w:hAnsi="宋体"/>
        </w:rPr>
        <w:t>、动画</w:t>
      </w:r>
      <w:r w:rsidR="008607C3">
        <w:rPr>
          <w:rFonts w:ascii="宋体" w:eastAsia="宋体" w:hAnsi="宋体" w:hint="eastAsia"/>
        </w:rPr>
        <w:t>在内的</w:t>
      </w:r>
      <w:r w:rsidRPr="00330404">
        <w:rPr>
          <w:rFonts w:ascii="宋体" w:eastAsia="宋体" w:hAnsi="宋体"/>
        </w:rPr>
        <w:t>多种手段</w:t>
      </w:r>
      <w:r w:rsidRPr="00330404">
        <w:rPr>
          <w:rFonts w:ascii="宋体" w:eastAsia="宋体" w:hAnsi="宋体" w:hint="eastAsia"/>
        </w:rPr>
        <w:t>。</w:t>
      </w:r>
    </w:p>
    <w:p w14:paraId="51379A2D" w14:textId="1E133645" w:rsidR="00330404" w:rsidRPr="00330404" w:rsidRDefault="00330404" w:rsidP="00330404">
      <w:pPr>
        <w:ind w:firstLineChars="200" w:firstLine="420"/>
        <w:rPr>
          <w:rFonts w:ascii="宋体" w:eastAsia="宋体" w:hAnsi="宋体"/>
        </w:rPr>
      </w:pPr>
      <w:r w:rsidRPr="00330404">
        <w:rPr>
          <w:rFonts w:ascii="宋体" w:eastAsia="宋体" w:hAnsi="宋体" w:hint="eastAsia"/>
        </w:rPr>
        <w:t>5.</w:t>
      </w:r>
      <w:r w:rsidR="008607C3" w:rsidRPr="008607C3">
        <w:rPr>
          <w:rFonts w:ascii="宋体" w:eastAsia="宋体" w:hAnsi="宋体" w:hint="eastAsia"/>
        </w:rPr>
        <w:t xml:space="preserve"> </w:t>
      </w:r>
      <w:r w:rsidR="008607C3">
        <w:rPr>
          <w:rFonts w:ascii="宋体" w:eastAsia="宋体" w:hAnsi="宋体" w:hint="eastAsia"/>
        </w:rPr>
        <w:t>录制</w:t>
      </w:r>
      <w:r w:rsidR="008607C3" w:rsidRPr="00330404">
        <w:rPr>
          <w:rFonts w:ascii="宋体" w:eastAsia="宋体" w:hAnsi="宋体"/>
        </w:rPr>
        <w:t>视频过程中</w:t>
      </w:r>
      <w:r w:rsidRPr="00330404">
        <w:rPr>
          <w:rFonts w:ascii="宋体" w:eastAsia="宋体" w:hAnsi="宋体"/>
        </w:rPr>
        <w:t>，需始终保持和教师的良性沟通，认真听取教师意见，积极提出合理化建议。</w:t>
      </w:r>
    </w:p>
    <w:p w14:paraId="2BF08700" w14:textId="349BF369" w:rsidR="00330404" w:rsidRPr="00330404" w:rsidRDefault="00330404" w:rsidP="00330404">
      <w:pPr>
        <w:spacing w:line="360" w:lineRule="auto"/>
        <w:ind w:firstLineChars="202" w:firstLine="426"/>
        <w:rPr>
          <w:rFonts w:ascii="宋体" w:eastAsia="宋体" w:hAnsi="宋体" w:cs="Times New Roman"/>
          <w:b/>
          <w:szCs w:val="21"/>
        </w:rPr>
      </w:pPr>
      <w:r w:rsidRPr="00330404">
        <w:rPr>
          <w:rFonts w:ascii="宋体" w:eastAsia="宋体" w:hAnsi="宋体" w:cs="Times New Roman" w:hint="eastAsia"/>
          <w:b/>
          <w:szCs w:val="21"/>
        </w:rPr>
        <w:t>（</w:t>
      </w:r>
      <w:r w:rsidR="005D37CC">
        <w:rPr>
          <w:rFonts w:ascii="宋体" w:eastAsia="宋体" w:hAnsi="宋体" w:cs="Times New Roman" w:hint="eastAsia"/>
          <w:b/>
          <w:szCs w:val="21"/>
        </w:rPr>
        <w:t>四</w:t>
      </w:r>
      <w:r w:rsidRPr="00330404">
        <w:rPr>
          <w:rFonts w:ascii="宋体" w:eastAsia="宋体" w:hAnsi="宋体" w:cs="Times New Roman" w:hint="eastAsia"/>
          <w:b/>
          <w:szCs w:val="21"/>
        </w:rPr>
        <w:t>）</w:t>
      </w:r>
      <w:r w:rsidRPr="00330404">
        <w:rPr>
          <w:rFonts w:ascii="宋体" w:eastAsia="宋体" w:hAnsi="宋体" w:cs="Times New Roman"/>
          <w:b/>
          <w:szCs w:val="21"/>
        </w:rPr>
        <w:t>视频成片质量和技术指标基本</w:t>
      </w:r>
      <w:r w:rsidRPr="00330404">
        <w:rPr>
          <w:rFonts w:ascii="宋体" w:eastAsia="宋体" w:hAnsi="宋体" w:cs="Times New Roman" w:hint="eastAsia"/>
          <w:b/>
          <w:szCs w:val="21"/>
        </w:rPr>
        <w:t>要求</w:t>
      </w:r>
    </w:p>
    <w:p w14:paraId="6137B127" w14:textId="7313C3DC" w:rsidR="00330404" w:rsidRPr="00330404" w:rsidRDefault="00330404" w:rsidP="00330404">
      <w:pPr>
        <w:ind w:firstLineChars="200" w:firstLine="420"/>
        <w:rPr>
          <w:rFonts w:ascii="宋体" w:eastAsia="宋体" w:hAnsi="宋体"/>
        </w:rPr>
      </w:pPr>
      <w:r w:rsidRPr="00330404">
        <w:rPr>
          <w:rFonts w:ascii="宋体" w:eastAsia="宋体" w:hAnsi="宋体" w:hint="eastAsia"/>
        </w:rPr>
        <w:t>1.每段视频</w:t>
      </w:r>
      <w:r w:rsidR="00AA3818" w:rsidRPr="00330404">
        <w:rPr>
          <w:rFonts w:ascii="宋体" w:eastAsia="宋体" w:hAnsi="宋体"/>
        </w:rPr>
        <w:t>不超过</w:t>
      </w:r>
      <w:r w:rsidR="00AA3818">
        <w:rPr>
          <w:rFonts w:ascii="宋体" w:eastAsia="宋体" w:hAnsi="宋体" w:hint="eastAsia"/>
        </w:rPr>
        <w:t>20</w:t>
      </w:r>
      <w:r w:rsidR="00AA3818" w:rsidRPr="00330404">
        <w:rPr>
          <w:rFonts w:ascii="宋体" w:eastAsia="宋体" w:hAnsi="宋体" w:hint="eastAsia"/>
        </w:rPr>
        <w:t>分钟；</w:t>
      </w:r>
      <w:r w:rsidRPr="00330404">
        <w:rPr>
          <w:rFonts w:ascii="宋体" w:eastAsia="宋体" w:hAnsi="宋体"/>
        </w:rPr>
        <w:t>画质</w:t>
      </w:r>
      <w:r w:rsidRPr="00330404">
        <w:rPr>
          <w:rFonts w:ascii="宋体" w:eastAsia="宋体" w:hAnsi="宋体" w:hint="eastAsia"/>
        </w:rPr>
        <w:t>、</w:t>
      </w:r>
      <w:r w:rsidRPr="00330404">
        <w:rPr>
          <w:rFonts w:ascii="宋体" w:eastAsia="宋体" w:hAnsi="宋体"/>
        </w:rPr>
        <w:t>音质清晰，播放流畅。</w:t>
      </w:r>
    </w:p>
    <w:p w14:paraId="30940959" w14:textId="1F9D088B" w:rsidR="00330404" w:rsidRPr="00330404" w:rsidRDefault="00330404" w:rsidP="00330404">
      <w:pPr>
        <w:ind w:firstLineChars="200" w:firstLine="420"/>
        <w:rPr>
          <w:rFonts w:ascii="宋体" w:eastAsia="宋体" w:hAnsi="宋体"/>
        </w:rPr>
      </w:pPr>
      <w:r w:rsidRPr="00330404">
        <w:rPr>
          <w:rFonts w:ascii="宋体" w:eastAsia="宋体" w:hAnsi="宋体" w:hint="eastAsia"/>
        </w:rPr>
        <w:t>2.视频压缩采用H.264/AVC (MPEG-4 Part10)编码、使用二次编码、不包含字幕的MP4格式。视频动态码流的最高码率不高于2500 Kbps，最低码率不得低于1024Kbps。前期采用标清4:3拍摄时，视频分辨率设定为 720×576；前期采用高清16:9拍摄时，视频分辨率设定为 1024×576。视频帧率为25帧/秒。扫描方式采用逐行扫描。采用MP4封装。</w:t>
      </w:r>
    </w:p>
    <w:p w14:paraId="3A376F8D" w14:textId="665D7CEF" w:rsidR="00330404" w:rsidRPr="00330404" w:rsidRDefault="00330404" w:rsidP="00330404">
      <w:pPr>
        <w:ind w:firstLineChars="200" w:firstLine="420"/>
        <w:rPr>
          <w:rFonts w:ascii="宋体" w:eastAsia="宋体" w:hAnsi="宋体"/>
        </w:rPr>
      </w:pPr>
      <w:r w:rsidRPr="00330404">
        <w:rPr>
          <w:rFonts w:ascii="宋体" w:eastAsia="宋体" w:hAnsi="宋体" w:hint="eastAsia"/>
        </w:rPr>
        <w:t>3.音频压缩采用AAC(MPEG4 Part3)格式；采样率48KHz；音频码流率128Kbps (恒定)；信噪比不低于48db；双声道，并做混音处理；成片声音清晰、饱满、圆润，无失真、噪声杂音干扰、音量忽大忽小现象；声音和画面同步。</w:t>
      </w:r>
    </w:p>
    <w:p w14:paraId="5E324D7B" w14:textId="1E38DB77" w:rsidR="00DB0769" w:rsidRPr="00330404" w:rsidRDefault="00330404" w:rsidP="00330404">
      <w:pPr>
        <w:ind w:firstLineChars="200" w:firstLine="420"/>
        <w:rPr>
          <w:rFonts w:ascii="宋体" w:eastAsia="宋体" w:hAnsi="宋体"/>
        </w:rPr>
      </w:pPr>
      <w:r w:rsidRPr="00330404">
        <w:rPr>
          <w:rFonts w:ascii="宋体" w:eastAsia="宋体" w:hAnsi="宋体" w:hint="eastAsia"/>
        </w:rPr>
        <w:t>4.所有视频播放</w:t>
      </w:r>
      <w:r w:rsidRPr="00330404">
        <w:rPr>
          <w:rFonts w:ascii="宋体" w:eastAsia="宋体" w:hAnsi="宋体"/>
        </w:rPr>
        <w:t>时配备</w:t>
      </w:r>
      <w:r w:rsidRPr="00330404">
        <w:rPr>
          <w:rFonts w:ascii="宋体" w:eastAsia="宋体" w:hAnsi="宋体" w:hint="eastAsia"/>
        </w:rPr>
        <w:t>中文</w:t>
      </w:r>
      <w:r w:rsidRPr="00330404">
        <w:rPr>
          <w:rFonts w:ascii="宋体" w:eastAsia="宋体" w:hAnsi="宋体"/>
        </w:rPr>
        <w:t>字幕，</w:t>
      </w:r>
      <w:r w:rsidRPr="00330404">
        <w:rPr>
          <w:rFonts w:ascii="宋体" w:eastAsia="宋体" w:hAnsi="宋体" w:hint="eastAsia"/>
        </w:rPr>
        <w:t>字幕文件格式为独立的SRT格式。</w:t>
      </w:r>
    </w:p>
    <w:p w14:paraId="22598BE0" w14:textId="6DE23FDE" w:rsidR="00330404" w:rsidRPr="00330404" w:rsidRDefault="00330404" w:rsidP="00330404">
      <w:pPr>
        <w:spacing w:line="360" w:lineRule="auto"/>
        <w:ind w:firstLineChars="202" w:firstLine="426"/>
        <w:rPr>
          <w:rFonts w:ascii="宋体" w:eastAsia="宋体" w:hAnsi="宋体" w:cs="Times New Roman"/>
          <w:b/>
          <w:szCs w:val="21"/>
        </w:rPr>
      </w:pPr>
      <w:r w:rsidRPr="00330404">
        <w:rPr>
          <w:rFonts w:ascii="宋体" w:eastAsia="宋体" w:hAnsi="宋体" w:cs="Times New Roman" w:hint="eastAsia"/>
          <w:b/>
          <w:szCs w:val="21"/>
        </w:rPr>
        <w:t>（</w:t>
      </w:r>
      <w:r w:rsidR="005D37CC">
        <w:rPr>
          <w:rFonts w:ascii="宋体" w:eastAsia="宋体" w:hAnsi="宋体" w:cs="Times New Roman" w:hint="eastAsia"/>
          <w:b/>
          <w:szCs w:val="21"/>
        </w:rPr>
        <w:t>五</w:t>
      </w:r>
      <w:r w:rsidRPr="00330404">
        <w:rPr>
          <w:rFonts w:ascii="宋体" w:eastAsia="宋体" w:hAnsi="宋体" w:cs="Times New Roman" w:hint="eastAsia"/>
          <w:b/>
          <w:szCs w:val="21"/>
        </w:rPr>
        <w:t>）</w:t>
      </w:r>
      <w:r w:rsidRPr="00330404">
        <w:rPr>
          <w:rFonts w:ascii="宋体" w:eastAsia="宋体" w:hAnsi="宋体" w:cs="Times New Roman"/>
          <w:b/>
          <w:szCs w:val="21"/>
        </w:rPr>
        <w:t>课程宣传片制作</w:t>
      </w:r>
      <w:r w:rsidRPr="00330404">
        <w:rPr>
          <w:rFonts w:ascii="宋体" w:eastAsia="宋体" w:hAnsi="宋体" w:cs="Times New Roman" w:hint="eastAsia"/>
          <w:b/>
          <w:szCs w:val="21"/>
        </w:rPr>
        <w:t>要求</w:t>
      </w:r>
    </w:p>
    <w:p w14:paraId="4577DCAC" w14:textId="5AB75661" w:rsidR="00330404" w:rsidRPr="00330404" w:rsidRDefault="00330404" w:rsidP="00DB0769">
      <w:pPr>
        <w:adjustRightInd w:val="0"/>
        <w:snapToGrid w:val="0"/>
        <w:spacing w:line="360" w:lineRule="auto"/>
        <w:ind w:firstLineChars="200" w:firstLine="420"/>
        <w:jc w:val="left"/>
        <w:rPr>
          <w:rFonts w:ascii="宋体" w:eastAsia="宋体" w:hAnsi="宋体" w:cs="Times New Roman"/>
          <w:szCs w:val="21"/>
        </w:rPr>
      </w:pPr>
      <w:r w:rsidRPr="00330404">
        <w:rPr>
          <w:rFonts w:ascii="宋体" w:eastAsia="宋体" w:hAnsi="宋体" w:cs="Arial"/>
          <w:szCs w:val="24"/>
        </w:rPr>
        <w:t>制作方需根据每门课程的特点，</w:t>
      </w:r>
      <w:r w:rsidRPr="00330404">
        <w:rPr>
          <w:rFonts w:ascii="宋体" w:eastAsia="宋体" w:hAnsi="宋体" w:cs="Arial" w:hint="eastAsia"/>
          <w:szCs w:val="24"/>
        </w:rPr>
        <w:t>定制</w:t>
      </w:r>
      <w:r w:rsidRPr="00330404">
        <w:rPr>
          <w:rFonts w:ascii="宋体" w:eastAsia="宋体" w:hAnsi="宋体" w:cs="Arial"/>
          <w:szCs w:val="24"/>
        </w:rPr>
        <w:t>宣传片的脚本和创意。</w:t>
      </w:r>
      <w:r w:rsidR="00AA3818" w:rsidRPr="00A1054D">
        <w:rPr>
          <w:rFonts w:ascii="宋体" w:eastAsia="宋体" w:hAnsi="宋体" w:cs="Arial" w:hint="eastAsia"/>
          <w:szCs w:val="24"/>
        </w:rPr>
        <w:t>课程</w:t>
      </w:r>
      <w:r w:rsidRPr="00330404">
        <w:rPr>
          <w:rFonts w:ascii="宋体" w:eastAsia="宋体" w:hAnsi="宋体" w:cs="Arial"/>
          <w:szCs w:val="24"/>
        </w:rPr>
        <w:t>宣传片片长不超过</w:t>
      </w:r>
      <w:r w:rsidRPr="00330404">
        <w:rPr>
          <w:rFonts w:ascii="宋体" w:eastAsia="宋体" w:hAnsi="宋体" w:cs="Arial" w:hint="eastAsia"/>
          <w:szCs w:val="24"/>
        </w:rPr>
        <w:t>3</w:t>
      </w:r>
      <w:r w:rsidRPr="00330404">
        <w:rPr>
          <w:rFonts w:ascii="宋体" w:eastAsia="宋体" w:hAnsi="宋体" w:cs="Arial"/>
          <w:szCs w:val="24"/>
        </w:rPr>
        <w:t>分钟，要求突出课程特点、教师个人风格，同时语言精练、富有感染力、画面精美、创意独特。</w:t>
      </w:r>
      <w:r w:rsidR="00A1054D" w:rsidRPr="00A1054D">
        <w:rPr>
          <w:rFonts w:ascii="宋体" w:eastAsia="宋体" w:hAnsi="宋体" w:cs="Arial" w:hint="eastAsia"/>
          <w:szCs w:val="24"/>
        </w:rPr>
        <w:t>课程宣传短片由</w:t>
      </w:r>
      <w:r w:rsidR="00A1054D">
        <w:rPr>
          <w:rFonts w:ascii="宋体" w:eastAsia="宋体" w:hAnsi="宋体" w:cs="Arial" w:hint="eastAsia"/>
          <w:szCs w:val="24"/>
        </w:rPr>
        <w:t>各门</w:t>
      </w:r>
      <w:r w:rsidR="00A1054D">
        <w:rPr>
          <w:rFonts w:ascii="宋体" w:eastAsia="宋体" w:hAnsi="宋体" w:cs="Arial"/>
          <w:szCs w:val="24"/>
        </w:rPr>
        <w:t>慕课</w:t>
      </w:r>
      <w:r w:rsidR="00A1054D">
        <w:rPr>
          <w:rFonts w:ascii="宋体" w:eastAsia="宋体" w:hAnsi="宋体" w:cs="Arial" w:hint="eastAsia"/>
          <w:szCs w:val="24"/>
        </w:rPr>
        <w:t>具体</w:t>
      </w:r>
      <w:r w:rsidR="00A1054D">
        <w:rPr>
          <w:rFonts w:ascii="宋体" w:eastAsia="宋体" w:hAnsi="宋体" w:cs="Arial"/>
          <w:szCs w:val="24"/>
        </w:rPr>
        <w:t>中标</w:t>
      </w:r>
      <w:r w:rsidR="00A1054D" w:rsidRPr="00A1054D">
        <w:rPr>
          <w:rFonts w:ascii="宋体" w:eastAsia="宋体" w:hAnsi="宋体" w:cs="Arial" w:hint="eastAsia"/>
          <w:szCs w:val="24"/>
        </w:rPr>
        <w:t>制作公司</w:t>
      </w:r>
      <w:r w:rsidR="00B36F3D">
        <w:rPr>
          <w:rFonts w:ascii="宋体" w:eastAsia="宋体" w:hAnsi="宋体" w:cs="Arial" w:hint="eastAsia"/>
          <w:szCs w:val="24"/>
        </w:rPr>
        <w:t>针对该门慕课具体情况制作并</w:t>
      </w:r>
      <w:r w:rsidR="00A1054D" w:rsidRPr="00A1054D">
        <w:rPr>
          <w:rFonts w:ascii="宋体" w:eastAsia="宋体" w:hAnsi="宋体" w:cs="Arial" w:hint="eastAsia"/>
          <w:szCs w:val="24"/>
        </w:rPr>
        <w:t>赠送</w:t>
      </w:r>
      <w:r w:rsidR="00300829">
        <w:rPr>
          <w:rFonts w:ascii="宋体" w:eastAsia="宋体" w:hAnsi="宋体" w:cs="Arial" w:hint="eastAsia"/>
          <w:szCs w:val="24"/>
        </w:rPr>
        <w:t>给</w:t>
      </w:r>
      <w:r w:rsidR="00300829">
        <w:rPr>
          <w:rFonts w:ascii="宋体" w:eastAsia="宋体" w:hAnsi="宋体" w:cs="Arial"/>
          <w:szCs w:val="24"/>
        </w:rPr>
        <w:t>采购人</w:t>
      </w:r>
      <w:r w:rsidR="00A1054D" w:rsidRPr="00A1054D">
        <w:rPr>
          <w:rFonts w:ascii="宋体" w:eastAsia="宋体" w:hAnsi="宋体" w:cs="Arial" w:hint="eastAsia"/>
          <w:szCs w:val="24"/>
        </w:rPr>
        <w:t>。</w:t>
      </w:r>
    </w:p>
    <w:p w14:paraId="260385B3" w14:textId="260D2C78" w:rsidR="00330404" w:rsidRPr="00330404" w:rsidRDefault="00330404" w:rsidP="00330404">
      <w:pPr>
        <w:spacing w:line="360" w:lineRule="auto"/>
        <w:ind w:firstLineChars="202" w:firstLine="426"/>
        <w:rPr>
          <w:rFonts w:ascii="宋体" w:eastAsia="宋体" w:hAnsi="宋体" w:cs="Times New Roman"/>
          <w:b/>
          <w:szCs w:val="21"/>
        </w:rPr>
      </w:pPr>
      <w:r w:rsidRPr="00330404">
        <w:rPr>
          <w:rFonts w:ascii="宋体" w:eastAsia="宋体" w:hAnsi="宋体" w:cs="Times New Roman" w:hint="eastAsia"/>
          <w:b/>
          <w:szCs w:val="21"/>
        </w:rPr>
        <w:t>（</w:t>
      </w:r>
      <w:r w:rsidR="005D37CC">
        <w:rPr>
          <w:rFonts w:ascii="宋体" w:eastAsia="宋体" w:hAnsi="宋体" w:cs="Times New Roman" w:hint="eastAsia"/>
          <w:b/>
          <w:szCs w:val="21"/>
        </w:rPr>
        <w:t>六</w:t>
      </w:r>
      <w:r w:rsidRPr="00330404">
        <w:rPr>
          <w:rFonts w:ascii="宋体" w:eastAsia="宋体" w:hAnsi="宋体" w:cs="Times New Roman" w:hint="eastAsia"/>
          <w:b/>
          <w:szCs w:val="21"/>
        </w:rPr>
        <w:t>）</w:t>
      </w:r>
      <w:r w:rsidRPr="00330404">
        <w:rPr>
          <w:rFonts w:ascii="宋体" w:eastAsia="宋体" w:hAnsi="宋体" w:cs="Times New Roman"/>
          <w:b/>
          <w:szCs w:val="21"/>
        </w:rPr>
        <w:t>基于教学平台的课程网站建设</w:t>
      </w:r>
      <w:r w:rsidRPr="00330404">
        <w:rPr>
          <w:rFonts w:ascii="宋体" w:eastAsia="宋体" w:hAnsi="宋体" w:cs="Times New Roman" w:hint="eastAsia"/>
          <w:b/>
          <w:szCs w:val="21"/>
        </w:rPr>
        <w:t>要求</w:t>
      </w:r>
    </w:p>
    <w:p w14:paraId="0359E1EE" w14:textId="3B379748" w:rsidR="00330404" w:rsidRPr="00330404" w:rsidRDefault="00330404" w:rsidP="00330404">
      <w:pPr>
        <w:ind w:firstLineChars="200" w:firstLine="420"/>
        <w:rPr>
          <w:rFonts w:ascii="宋体" w:eastAsia="宋体" w:hAnsi="宋体"/>
        </w:rPr>
      </w:pPr>
      <w:r w:rsidRPr="00330404">
        <w:rPr>
          <w:rFonts w:ascii="宋体" w:eastAsia="宋体" w:hAnsi="宋体" w:hint="eastAsia"/>
        </w:rPr>
        <w:t>1.</w:t>
      </w:r>
      <w:r w:rsidRPr="00330404">
        <w:rPr>
          <w:rFonts w:ascii="宋体" w:eastAsia="宋体" w:hAnsi="宋体"/>
        </w:rPr>
        <w:t>教学资源美化加工。</w:t>
      </w:r>
      <w:r w:rsidRPr="00330404">
        <w:rPr>
          <w:rFonts w:ascii="宋体" w:eastAsia="宋体" w:hAnsi="宋体" w:hint="eastAsia"/>
        </w:rPr>
        <w:t>除授课视频外，制作方需将其他相关的教学资源重新美化加工，包括PPT+授课录音，PPT+录音等形式的教学视频、PPT课件、WORD文档、插图、录像资料、链接，并保证资源均能够在线正常打开。</w:t>
      </w:r>
    </w:p>
    <w:p w14:paraId="2A3D091B" w14:textId="6AE8440B" w:rsidR="00330404" w:rsidRPr="00330404" w:rsidRDefault="00330404" w:rsidP="00330404">
      <w:pPr>
        <w:ind w:firstLineChars="200" w:firstLine="420"/>
        <w:rPr>
          <w:rFonts w:ascii="宋体" w:eastAsia="宋体" w:hAnsi="宋体"/>
        </w:rPr>
      </w:pPr>
      <w:r w:rsidRPr="00330404">
        <w:rPr>
          <w:rFonts w:ascii="宋体" w:eastAsia="宋体" w:hAnsi="宋体" w:hint="eastAsia"/>
        </w:rPr>
        <w:t>2.</w:t>
      </w:r>
      <w:r w:rsidRPr="00330404">
        <w:rPr>
          <w:rFonts w:ascii="宋体" w:eastAsia="宋体" w:hAnsi="宋体"/>
        </w:rPr>
        <w:t>教学资源上传。</w:t>
      </w:r>
      <w:r w:rsidRPr="00330404">
        <w:rPr>
          <w:rFonts w:ascii="宋体" w:eastAsia="宋体" w:hAnsi="宋体" w:hint="eastAsia"/>
        </w:rPr>
        <w:t>制作方需熟悉教学平台的操作，将教师提供的所有教学资源（包括但</w:t>
      </w:r>
      <w:r w:rsidRPr="00330404">
        <w:rPr>
          <w:rFonts w:ascii="宋体" w:eastAsia="宋体" w:hAnsi="宋体" w:hint="eastAsia"/>
        </w:rPr>
        <w:lastRenderedPageBreak/>
        <w:t>不限于：教学视频、课间问答、课后作业、测验和考试）上传至平台并严格测试以保证课程正常运行。</w:t>
      </w:r>
    </w:p>
    <w:p w14:paraId="6057DE99" w14:textId="6B874D9C" w:rsidR="00330404" w:rsidRPr="00330404" w:rsidRDefault="00330404" w:rsidP="00330404">
      <w:pPr>
        <w:ind w:firstLineChars="200" w:firstLine="420"/>
        <w:rPr>
          <w:rFonts w:ascii="宋体" w:eastAsia="宋体" w:hAnsi="宋体"/>
        </w:rPr>
      </w:pPr>
      <w:r w:rsidRPr="00330404">
        <w:rPr>
          <w:rFonts w:ascii="宋体" w:eastAsia="宋体" w:hAnsi="宋体" w:hint="eastAsia"/>
        </w:rPr>
        <w:t>3.完成课程门户首页内容建设</w:t>
      </w:r>
      <w:r w:rsidRPr="00330404">
        <w:rPr>
          <w:rFonts w:ascii="宋体" w:eastAsia="宋体" w:hAnsi="宋体"/>
        </w:rPr>
        <w:t>。</w:t>
      </w:r>
      <w:r w:rsidRPr="00330404">
        <w:rPr>
          <w:rFonts w:ascii="宋体" w:eastAsia="宋体" w:hAnsi="宋体" w:hint="eastAsia"/>
        </w:rPr>
        <w:t>制作方需帮助教师完成课程门户首页内容搭建，包括但不限于：课程封面图片设计、课程宣传片、教学目标、教学大纲、教师团队建设、考试安排栏目。栏目内容有教师提供，制作方负责上传和版面美化。</w:t>
      </w:r>
    </w:p>
    <w:p w14:paraId="702CF001" w14:textId="77777777" w:rsidR="00330404" w:rsidRPr="00330404" w:rsidRDefault="00330404" w:rsidP="00DB0769">
      <w:pPr>
        <w:adjustRightInd w:val="0"/>
        <w:snapToGrid w:val="0"/>
        <w:spacing w:line="360" w:lineRule="auto"/>
        <w:ind w:firstLineChars="200" w:firstLine="420"/>
        <w:jc w:val="left"/>
        <w:rPr>
          <w:rFonts w:ascii="Times New Roman" w:eastAsia="宋体" w:hAnsi="Times New Roman" w:cs="Times New Roman"/>
          <w:szCs w:val="21"/>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4F24A68B" w14:textId="100F0106" w:rsidR="00195462" w:rsidRPr="006374C3" w:rsidRDefault="00B038D7" w:rsidP="00C57316">
      <w:pPr>
        <w:spacing w:line="360" w:lineRule="auto"/>
        <w:ind w:firstLineChars="202" w:firstLine="424"/>
        <w:rPr>
          <w:rFonts w:ascii="宋体" w:eastAsia="宋体" w:hAnsi="宋体" w:cs="Times New Roman"/>
          <w:szCs w:val="21"/>
        </w:rPr>
      </w:pPr>
      <w:r w:rsidRPr="00B038D7">
        <w:rPr>
          <w:rFonts w:ascii="宋体" w:eastAsia="宋体" w:hAnsi="宋体" w:cs="Times New Roman"/>
          <w:szCs w:val="21"/>
        </w:rPr>
        <w:t>本次招标将从投标供应商中</w:t>
      </w:r>
      <w:r>
        <w:rPr>
          <w:rFonts w:ascii="宋体" w:eastAsia="宋体" w:hAnsi="宋体" w:cs="Times New Roman" w:hint="eastAsia"/>
          <w:szCs w:val="21"/>
        </w:rPr>
        <w:t>评</w:t>
      </w:r>
      <w:r w:rsidRPr="00B038D7">
        <w:rPr>
          <w:rFonts w:ascii="宋体" w:eastAsia="宋体" w:hAnsi="宋体" w:cs="Times New Roman"/>
          <w:szCs w:val="21"/>
        </w:rPr>
        <w:t>选出5家中标预选供应商。</w:t>
      </w:r>
      <w:r w:rsidRPr="00B038D7">
        <w:rPr>
          <w:rFonts w:ascii="宋体" w:eastAsia="宋体" w:hAnsi="宋体" w:cs="Times New Roman" w:hint="eastAsia"/>
          <w:szCs w:val="21"/>
        </w:rPr>
        <w:t>合作期限</w:t>
      </w:r>
      <w:r w:rsidR="006374C3" w:rsidRPr="00C51B89">
        <w:rPr>
          <w:rFonts w:ascii="宋体" w:eastAsia="宋体" w:hAnsi="宋体" w:cs="Times New Roman" w:hint="eastAsia"/>
          <w:snapToGrid w:val="0"/>
          <w:kern w:val="0"/>
          <w:szCs w:val="24"/>
        </w:rPr>
        <w:t>自合同签订之日起</w:t>
      </w:r>
      <w:r w:rsidR="006374C3">
        <w:rPr>
          <w:rFonts w:ascii="宋体" w:eastAsia="宋体" w:hAnsi="宋体" w:cs="Times New Roman" w:hint="eastAsia"/>
          <w:snapToGrid w:val="0"/>
          <w:kern w:val="0"/>
          <w:szCs w:val="24"/>
        </w:rPr>
        <w:t>两年</w:t>
      </w:r>
      <w:r w:rsidR="006374C3" w:rsidRPr="00C51B89">
        <w:rPr>
          <w:rFonts w:ascii="宋体" w:eastAsia="宋体" w:hAnsi="宋体" w:cs="Times New Roman"/>
          <w:snapToGrid w:val="0"/>
          <w:kern w:val="0"/>
          <w:szCs w:val="24"/>
        </w:rPr>
        <w:t>。</w:t>
      </w:r>
    </w:p>
    <w:p w14:paraId="22C070CA" w14:textId="3D03478E" w:rsidR="00C57316" w:rsidRPr="009822B4" w:rsidRDefault="00C57316" w:rsidP="00195462">
      <w:pPr>
        <w:spacing w:line="360" w:lineRule="auto"/>
        <w:ind w:firstLineChars="202" w:firstLine="426"/>
        <w:rPr>
          <w:rFonts w:ascii="宋体" w:eastAsia="宋体" w:hAnsi="宋体" w:cs="Times New Roman"/>
          <w:b/>
          <w:szCs w:val="21"/>
        </w:rPr>
      </w:pPr>
      <w:r w:rsidRPr="009822B4">
        <w:rPr>
          <w:rFonts w:ascii="宋体" w:eastAsia="宋体" w:hAnsi="宋体" w:cs="Times New Roman" w:hint="eastAsia"/>
          <w:b/>
          <w:szCs w:val="21"/>
        </w:rPr>
        <w:t>（二）</w:t>
      </w:r>
      <w:r w:rsidR="00B038D7">
        <w:rPr>
          <w:rFonts w:ascii="宋体" w:eastAsia="宋体" w:hAnsi="宋体" w:cs="Times New Roman" w:hint="eastAsia"/>
          <w:b/>
          <w:szCs w:val="21"/>
        </w:rPr>
        <w:t>工期</w:t>
      </w:r>
      <w:r w:rsidRPr="009822B4">
        <w:rPr>
          <w:rFonts w:ascii="宋体" w:eastAsia="宋体" w:hAnsi="宋体" w:cs="Times New Roman" w:hint="eastAsia"/>
          <w:b/>
          <w:szCs w:val="21"/>
        </w:rPr>
        <w:t>要求</w:t>
      </w:r>
    </w:p>
    <w:p w14:paraId="4A1666EA" w14:textId="142013E7" w:rsidR="00C57316" w:rsidRDefault="00B038D7" w:rsidP="00C57316">
      <w:pPr>
        <w:numPr>
          <w:ilvl w:val="255"/>
          <w:numId w:val="0"/>
        </w:numPr>
        <w:ind w:firstLine="420"/>
        <w:rPr>
          <w:rFonts w:ascii="宋体" w:eastAsia="宋体" w:hAnsi="宋体" w:cs="Times New Roman"/>
          <w:szCs w:val="21"/>
        </w:rPr>
      </w:pPr>
      <w:r>
        <w:rPr>
          <w:rFonts w:ascii="宋体" w:eastAsia="宋体" w:hAnsi="宋体" w:cs="Times New Roman" w:hint="eastAsia"/>
          <w:szCs w:val="21"/>
        </w:rPr>
        <w:t>根据</w:t>
      </w:r>
      <w:r>
        <w:rPr>
          <w:rFonts w:ascii="宋体" w:eastAsia="宋体" w:hAnsi="宋体" w:cs="Times New Roman"/>
          <w:szCs w:val="21"/>
        </w:rPr>
        <w:t>各门课程具体</w:t>
      </w:r>
      <w:r w:rsidR="00A07FE2">
        <w:rPr>
          <w:rFonts w:ascii="宋体" w:eastAsia="宋体" w:hAnsi="宋体" w:cs="Times New Roman" w:hint="eastAsia"/>
          <w:szCs w:val="21"/>
        </w:rPr>
        <w:t>竞价</w:t>
      </w:r>
      <w:r>
        <w:rPr>
          <w:rFonts w:ascii="宋体" w:eastAsia="宋体" w:hAnsi="宋体" w:cs="Times New Roman"/>
          <w:szCs w:val="21"/>
        </w:rPr>
        <w:t>情况，</w:t>
      </w:r>
      <w:r w:rsidRPr="00B038D7">
        <w:rPr>
          <w:rFonts w:ascii="宋体" w:eastAsia="宋体" w:hAnsi="宋体" w:cs="Times New Roman" w:hint="eastAsia"/>
          <w:szCs w:val="21"/>
        </w:rPr>
        <w:t>另行签订课程制作协议约定。</w:t>
      </w:r>
    </w:p>
    <w:p w14:paraId="2A3B7781" w14:textId="7A2D119E" w:rsidR="00B038D7" w:rsidRPr="009822B4" w:rsidRDefault="00B038D7" w:rsidP="00B038D7">
      <w:pPr>
        <w:spacing w:line="360" w:lineRule="auto"/>
        <w:ind w:firstLineChars="202" w:firstLine="426"/>
        <w:rPr>
          <w:rFonts w:ascii="宋体" w:eastAsia="宋体" w:hAnsi="宋体" w:cs="Times New Roman"/>
          <w:b/>
          <w:szCs w:val="21"/>
        </w:rPr>
      </w:pPr>
      <w:r w:rsidRPr="009822B4">
        <w:rPr>
          <w:rFonts w:ascii="宋体" w:eastAsia="宋体" w:hAnsi="宋体" w:cs="Times New Roman" w:hint="eastAsia"/>
          <w:b/>
          <w:szCs w:val="21"/>
        </w:rPr>
        <w:t>（</w:t>
      </w:r>
      <w:r>
        <w:rPr>
          <w:rFonts w:ascii="宋体" w:eastAsia="宋体" w:hAnsi="宋体" w:cs="Times New Roman" w:hint="eastAsia"/>
          <w:b/>
          <w:szCs w:val="21"/>
        </w:rPr>
        <w:t>三</w:t>
      </w:r>
      <w:r w:rsidRPr="009822B4">
        <w:rPr>
          <w:rFonts w:ascii="宋体" w:eastAsia="宋体" w:hAnsi="宋体" w:cs="Times New Roman" w:hint="eastAsia"/>
          <w:b/>
          <w:szCs w:val="21"/>
        </w:rPr>
        <w:t>）</w:t>
      </w:r>
      <w:r w:rsidRPr="00B038D7">
        <w:rPr>
          <w:rFonts w:ascii="宋体" w:eastAsia="宋体" w:hAnsi="宋体" w:cs="Times New Roman"/>
          <w:b/>
          <w:szCs w:val="21"/>
        </w:rPr>
        <w:t>课程制作的最终供应商选择方法</w:t>
      </w:r>
    </w:p>
    <w:p w14:paraId="466458E1" w14:textId="1CD63289" w:rsidR="00B038D7" w:rsidRDefault="00B038D7" w:rsidP="00B038D7">
      <w:pPr>
        <w:numPr>
          <w:ilvl w:val="255"/>
          <w:numId w:val="0"/>
        </w:numPr>
        <w:ind w:firstLine="420"/>
        <w:rPr>
          <w:rFonts w:ascii="宋体" w:eastAsia="宋体" w:hAnsi="宋体" w:cs="Times New Roman"/>
          <w:szCs w:val="21"/>
        </w:rPr>
      </w:pPr>
      <w:r w:rsidRPr="00B038D7">
        <w:rPr>
          <w:rFonts w:ascii="宋体" w:eastAsia="宋体" w:hAnsi="宋体" w:cs="Times New Roman"/>
          <w:szCs w:val="21"/>
        </w:rPr>
        <w:t>课程制作的最终供应商选择方法：鉴于每门MOOC课程在制作时间、制作要求等方面的差异性，每门MOOC课程将采用竞价的方式在预选供应商范围内选择课程制作商；届时课程制作供应商的竞价不得高于本次投标文件中的报价。</w:t>
      </w:r>
    </w:p>
    <w:p w14:paraId="2FAE78F7" w14:textId="419AD0A5" w:rsidR="006144DD" w:rsidRPr="009822B4" w:rsidRDefault="006144DD" w:rsidP="006144DD">
      <w:pPr>
        <w:spacing w:line="360" w:lineRule="auto"/>
        <w:ind w:firstLineChars="202" w:firstLine="426"/>
        <w:rPr>
          <w:rFonts w:ascii="宋体" w:eastAsia="宋体" w:hAnsi="宋体" w:cs="Times New Roman"/>
          <w:b/>
          <w:szCs w:val="21"/>
        </w:rPr>
      </w:pPr>
      <w:r w:rsidRPr="009822B4">
        <w:rPr>
          <w:rFonts w:ascii="宋体" w:eastAsia="宋体" w:hAnsi="宋体" w:cs="Times New Roman" w:hint="eastAsia"/>
          <w:b/>
          <w:szCs w:val="21"/>
        </w:rPr>
        <w:t>（</w:t>
      </w:r>
      <w:r>
        <w:rPr>
          <w:rFonts w:ascii="宋体" w:eastAsia="宋体" w:hAnsi="宋体" w:cs="Times New Roman" w:hint="eastAsia"/>
          <w:b/>
          <w:szCs w:val="21"/>
        </w:rPr>
        <w:t>四</w:t>
      </w:r>
      <w:r w:rsidRPr="009822B4">
        <w:rPr>
          <w:rFonts w:ascii="宋体" w:eastAsia="宋体" w:hAnsi="宋体" w:cs="Times New Roman" w:hint="eastAsia"/>
          <w:b/>
          <w:szCs w:val="21"/>
        </w:rPr>
        <w:t>）验收要求</w:t>
      </w:r>
    </w:p>
    <w:p w14:paraId="1A19AB50" w14:textId="546209D5" w:rsidR="006144DD" w:rsidRPr="006144DD" w:rsidRDefault="001552A0" w:rsidP="006144DD">
      <w:pPr>
        <w:numPr>
          <w:ilvl w:val="255"/>
          <w:numId w:val="0"/>
        </w:numPr>
        <w:ind w:firstLine="420"/>
        <w:rPr>
          <w:rFonts w:ascii="宋体" w:eastAsia="宋体" w:hAnsi="宋体" w:cs="Times New Roman"/>
          <w:szCs w:val="21"/>
        </w:rPr>
      </w:pPr>
      <w:r w:rsidRPr="001552A0">
        <w:rPr>
          <w:rFonts w:ascii="宋体" w:eastAsia="宋体" w:hAnsi="宋体" w:cs="Times New Roman" w:hint="eastAsia"/>
          <w:szCs w:val="21"/>
        </w:rPr>
        <w:t>采购人对课程进行正式上线前验收，中标方须保证质量符合要求，出现质量不达标等现象，采购人有权要求中标方重新开展工作、直至达到验收要求，由此产生费用及损失由中标方承担。</w:t>
      </w:r>
    </w:p>
    <w:p w14:paraId="12B28619" w14:textId="1B249585" w:rsidR="00B038D7" w:rsidRPr="009822B4" w:rsidRDefault="00B038D7" w:rsidP="00B038D7">
      <w:pPr>
        <w:spacing w:line="360" w:lineRule="auto"/>
        <w:ind w:firstLineChars="202" w:firstLine="426"/>
        <w:rPr>
          <w:rFonts w:ascii="宋体" w:eastAsia="宋体" w:hAnsi="宋体" w:cs="Times New Roman"/>
          <w:b/>
          <w:szCs w:val="21"/>
        </w:rPr>
      </w:pPr>
      <w:r w:rsidRPr="009822B4">
        <w:rPr>
          <w:rFonts w:ascii="宋体" w:eastAsia="宋体" w:hAnsi="宋体" w:cs="Times New Roman" w:hint="eastAsia"/>
          <w:b/>
          <w:szCs w:val="21"/>
        </w:rPr>
        <w:t>（</w:t>
      </w:r>
      <w:r w:rsidR="006144DD">
        <w:rPr>
          <w:rFonts w:ascii="宋体" w:eastAsia="宋体" w:hAnsi="宋体" w:cs="Times New Roman" w:hint="eastAsia"/>
          <w:b/>
          <w:szCs w:val="21"/>
        </w:rPr>
        <w:t>五</w:t>
      </w:r>
      <w:r w:rsidRPr="009822B4">
        <w:rPr>
          <w:rFonts w:ascii="宋体" w:eastAsia="宋体" w:hAnsi="宋体" w:cs="Times New Roman" w:hint="eastAsia"/>
          <w:b/>
          <w:szCs w:val="21"/>
        </w:rPr>
        <w:t>）</w:t>
      </w:r>
      <w:r w:rsidRPr="00B038D7">
        <w:rPr>
          <w:rFonts w:ascii="宋体" w:eastAsia="宋体" w:hAnsi="宋体" w:cs="Times New Roman"/>
          <w:b/>
          <w:szCs w:val="21"/>
        </w:rPr>
        <w:t>后续修改服务</w:t>
      </w:r>
      <w:r w:rsidRPr="009822B4">
        <w:rPr>
          <w:rFonts w:ascii="宋体" w:eastAsia="宋体" w:hAnsi="宋体" w:cs="Times New Roman" w:hint="eastAsia"/>
          <w:b/>
          <w:szCs w:val="21"/>
        </w:rPr>
        <w:t>要求</w:t>
      </w:r>
    </w:p>
    <w:p w14:paraId="65CF1A7D" w14:textId="761A8C50" w:rsidR="00B038D7" w:rsidRDefault="00B038D7" w:rsidP="00B038D7">
      <w:pPr>
        <w:numPr>
          <w:ilvl w:val="255"/>
          <w:numId w:val="0"/>
        </w:numPr>
        <w:ind w:firstLine="420"/>
        <w:rPr>
          <w:rFonts w:ascii="宋体" w:eastAsia="宋体" w:hAnsi="宋体" w:cs="Times New Roman"/>
          <w:szCs w:val="21"/>
        </w:rPr>
      </w:pPr>
      <w:r w:rsidRPr="00B038D7">
        <w:rPr>
          <w:rFonts w:ascii="宋体" w:eastAsia="宋体" w:hAnsi="宋体" w:cs="Times New Roman" w:hint="eastAsia"/>
          <w:szCs w:val="21"/>
        </w:rPr>
        <w:t>课程上线运行后一年内，制作方需保证提供必要的修改服务。当修改量不超过原工作量的</w:t>
      </w:r>
      <w:r w:rsidRPr="00B038D7">
        <w:rPr>
          <w:rFonts w:ascii="宋体" w:eastAsia="宋体" w:hAnsi="宋体" w:cs="Times New Roman"/>
          <w:szCs w:val="21"/>
        </w:rPr>
        <w:t>5%，且修改内容为字幕修改、课程封面图片、个别画面调整、个别视频片段的编辑修改、少量教学资源美化、课程章节调整等时，制作方提供免费修改；当教师需对课程做大面积修改，如重新或增加课程拍摄、重新或增加视频编辑，制作方提供有偿服务。</w:t>
      </w:r>
    </w:p>
    <w:p w14:paraId="0DDC1724" w14:textId="7BADC614" w:rsidR="00C57316" w:rsidRDefault="00C57316" w:rsidP="00C57316">
      <w:pPr>
        <w:spacing w:line="360" w:lineRule="auto"/>
        <w:ind w:left="422"/>
        <w:rPr>
          <w:rFonts w:ascii="宋体" w:eastAsia="宋体" w:hAnsi="宋体" w:cs="Times New Roman"/>
          <w:b/>
          <w:szCs w:val="21"/>
        </w:rPr>
      </w:pPr>
      <w:r>
        <w:rPr>
          <w:rFonts w:ascii="宋体" w:eastAsia="宋体" w:hAnsi="宋体" w:cs="Times New Roman" w:hint="eastAsia"/>
          <w:b/>
          <w:szCs w:val="21"/>
        </w:rPr>
        <w:t>（</w:t>
      </w:r>
      <w:r w:rsidR="00C25E74">
        <w:rPr>
          <w:rFonts w:ascii="宋体" w:eastAsia="宋体" w:hAnsi="宋体" w:cs="Times New Roman" w:hint="eastAsia"/>
          <w:b/>
          <w:szCs w:val="21"/>
        </w:rPr>
        <w:t>六</w:t>
      </w:r>
      <w:r>
        <w:rPr>
          <w:rFonts w:ascii="宋体" w:eastAsia="宋体" w:hAnsi="宋体" w:cs="Times New Roman" w:hint="eastAsia"/>
          <w:b/>
          <w:szCs w:val="21"/>
        </w:rPr>
        <w:t>）付款方式</w:t>
      </w:r>
    </w:p>
    <w:p w14:paraId="55D29593" w14:textId="10CED5C7" w:rsidR="00C25E74" w:rsidRPr="00C25E74" w:rsidRDefault="00C25E74" w:rsidP="005C5B03">
      <w:pPr>
        <w:ind w:firstLineChars="200" w:firstLine="420"/>
        <w:rPr>
          <w:rFonts w:ascii="宋体" w:eastAsia="宋体" w:hAnsi="宋体"/>
        </w:rPr>
      </w:pPr>
      <w:r>
        <w:rPr>
          <w:rFonts w:ascii="宋体" w:eastAsia="宋体" w:hAnsi="宋体" w:hint="eastAsia"/>
        </w:rPr>
        <w:lastRenderedPageBreak/>
        <w:t>1.</w:t>
      </w:r>
      <w:r w:rsidRPr="00C25E74">
        <w:rPr>
          <w:rFonts w:ascii="宋体" w:eastAsia="宋体" w:hAnsi="宋体" w:hint="eastAsia"/>
        </w:rPr>
        <w:t>每门</w:t>
      </w:r>
      <w:r w:rsidRPr="00C25E74">
        <w:rPr>
          <w:rFonts w:ascii="宋体" w:eastAsia="宋体" w:hAnsi="宋体"/>
        </w:rPr>
        <w:t>课程</w:t>
      </w:r>
      <w:r w:rsidRPr="00C25E74">
        <w:rPr>
          <w:rFonts w:ascii="宋体" w:eastAsia="宋体" w:hAnsi="宋体" w:hint="eastAsia"/>
        </w:rPr>
        <w:t>通过</w:t>
      </w:r>
      <w:r w:rsidRPr="00C25E74">
        <w:rPr>
          <w:rFonts w:ascii="宋体" w:eastAsia="宋体" w:hAnsi="宋体"/>
        </w:rPr>
        <w:t>竞价</w:t>
      </w:r>
      <w:r w:rsidRPr="00C25E74">
        <w:rPr>
          <w:rFonts w:ascii="宋体" w:eastAsia="宋体" w:hAnsi="宋体" w:hint="eastAsia"/>
        </w:rPr>
        <w:t>确定</w:t>
      </w:r>
      <w:r w:rsidRPr="00C25E74">
        <w:rPr>
          <w:rFonts w:ascii="宋体" w:eastAsia="宋体" w:hAnsi="宋体"/>
        </w:rPr>
        <w:t>供应商后签订</w:t>
      </w:r>
      <w:r w:rsidRPr="00C25E74">
        <w:rPr>
          <w:rFonts w:ascii="宋体" w:eastAsia="宋体" w:hAnsi="宋体" w:hint="eastAsia"/>
        </w:rPr>
        <w:t>合同。</w:t>
      </w:r>
      <w:r w:rsidRPr="00C25E74">
        <w:rPr>
          <w:rFonts w:ascii="宋体" w:eastAsia="宋体" w:hAnsi="宋体"/>
        </w:rPr>
        <w:t>合同</w:t>
      </w:r>
      <w:r w:rsidR="00B8089E">
        <w:rPr>
          <w:rFonts w:ascii="宋体" w:eastAsia="宋体" w:hAnsi="宋体" w:hint="eastAsia"/>
        </w:rPr>
        <w:t>签订</w:t>
      </w:r>
      <w:r w:rsidRPr="00C25E74">
        <w:rPr>
          <w:rFonts w:ascii="宋体" w:eastAsia="宋体" w:hAnsi="宋体" w:hint="eastAsia"/>
        </w:rPr>
        <w:t>且</w:t>
      </w:r>
      <w:r w:rsidRPr="00C25E74">
        <w:rPr>
          <w:rFonts w:ascii="宋体" w:eastAsia="宋体" w:hAnsi="宋体"/>
        </w:rPr>
        <w:t>课程负责人签订开拍</w:t>
      </w:r>
      <w:r w:rsidRPr="00C25E74">
        <w:rPr>
          <w:rFonts w:ascii="宋体" w:eastAsia="宋体" w:hAnsi="宋体" w:hint="eastAsia"/>
        </w:rPr>
        <w:t>同意</w:t>
      </w:r>
      <w:r w:rsidRPr="00C25E74">
        <w:rPr>
          <w:rFonts w:ascii="宋体" w:eastAsia="宋体" w:hAnsi="宋体"/>
        </w:rPr>
        <w:t>书</w:t>
      </w:r>
      <w:r w:rsidRPr="00C25E74">
        <w:rPr>
          <w:rFonts w:ascii="宋体" w:eastAsia="宋体" w:hAnsi="宋体" w:hint="eastAsia"/>
        </w:rPr>
        <w:t>后的五个工作日内，甲方向乙方支付总费用的20%作为首付款；</w:t>
      </w:r>
    </w:p>
    <w:p w14:paraId="0AC11713" w14:textId="124DCBB1" w:rsidR="00C25E74" w:rsidRPr="00C25E74" w:rsidRDefault="00C25E74" w:rsidP="005C5B03">
      <w:pPr>
        <w:ind w:firstLineChars="200" w:firstLine="420"/>
        <w:rPr>
          <w:rFonts w:ascii="宋体" w:eastAsia="宋体" w:hAnsi="宋体"/>
        </w:rPr>
      </w:pPr>
      <w:r>
        <w:rPr>
          <w:rFonts w:ascii="宋体" w:eastAsia="宋体" w:hAnsi="宋体" w:hint="eastAsia"/>
        </w:rPr>
        <w:t>2.</w:t>
      </w:r>
      <w:r w:rsidRPr="00C25E74">
        <w:rPr>
          <w:rFonts w:ascii="宋体" w:eastAsia="宋体" w:hAnsi="宋体" w:hint="eastAsia"/>
        </w:rPr>
        <w:t>乙方</w:t>
      </w:r>
      <w:r w:rsidRPr="00C25E74">
        <w:rPr>
          <w:rFonts w:ascii="宋体" w:eastAsia="宋体" w:hAnsi="宋体"/>
        </w:rPr>
        <w:t>完成</w:t>
      </w:r>
      <w:r w:rsidRPr="00C25E74">
        <w:rPr>
          <w:rFonts w:ascii="宋体" w:eastAsia="宋体" w:hAnsi="宋体" w:hint="eastAsia"/>
        </w:rPr>
        <w:t>样片拍摄</w:t>
      </w:r>
      <w:r w:rsidRPr="00C25E74">
        <w:rPr>
          <w:rFonts w:ascii="宋体" w:eastAsia="宋体" w:hAnsi="宋体"/>
        </w:rPr>
        <w:t>和</w:t>
      </w:r>
      <w:r w:rsidRPr="00C25E74">
        <w:rPr>
          <w:rFonts w:ascii="宋体" w:eastAsia="宋体" w:hAnsi="宋体" w:hint="eastAsia"/>
        </w:rPr>
        <w:t>制作并</w:t>
      </w:r>
      <w:r w:rsidRPr="00C25E74">
        <w:rPr>
          <w:rFonts w:ascii="宋体" w:eastAsia="宋体" w:hAnsi="宋体"/>
        </w:rPr>
        <w:t>经甲方代表</w:t>
      </w:r>
      <w:r w:rsidRPr="00C25E74">
        <w:rPr>
          <w:rFonts w:ascii="宋体" w:eastAsia="宋体" w:hAnsi="宋体" w:hint="eastAsia"/>
        </w:rPr>
        <w:t>和</w:t>
      </w:r>
      <w:r w:rsidRPr="00C25E74">
        <w:rPr>
          <w:rFonts w:ascii="宋体" w:eastAsia="宋体" w:hAnsi="宋体"/>
        </w:rPr>
        <w:t>课程负责人</w:t>
      </w:r>
      <w:r w:rsidRPr="00C25E74">
        <w:rPr>
          <w:rFonts w:ascii="宋体" w:eastAsia="宋体" w:hAnsi="宋体" w:hint="eastAsia"/>
        </w:rPr>
        <w:t>审核</w:t>
      </w:r>
      <w:r w:rsidRPr="00C25E74">
        <w:rPr>
          <w:rFonts w:ascii="宋体" w:eastAsia="宋体" w:hAnsi="宋体"/>
        </w:rPr>
        <w:t>通过</w:t>
      </w:r>
      <w:r w:rsidRPr="00C25E74">
        <w:rPr>
          <w:rFonts w:ascii="宋体" w:eastAsia="宋体" w:hAnsi="宋体" w:hint="eastAsia"/>
        </w:rPr>
        <w:t>后</w:t>
      </w:r>
      <w:r w:rsidRPr="00C25E74">
        <w:rPr>
          <w:rFonts w:ascii="宋体" w:eastAsia="宋体" w:hAnsi="宋体"/>
        </w:rPr>
        <w:t>，</w:t>
      </w:r>
      <w:r w:rsidRPr="00C25E74">
        <w:rPr>
          <w:rFonts w:ascii="宋体" w:eastAsia="宋体" w:hAnsi="宋体" w:hint="eastAsia"/>
        </w:rPr>
        <w:t>方可</w:t>
      </w:r>
      <w:r w:rsidRPr="00C25E74">
        <w:rPr>
          <w:rFonts w:ascii="宋体" w:eastAsia="宋体" w:hAnsi="宋体"/>
        </w:rPr>
        <w:t>进入</w:t>
      </w:r>
      <w:r w:rsidRPr="00C25E74">
        <w:rPr>
          <w:rFonts w:ascii="宋体" w:eastAsia="宋体" w:hAnsi="宋体" w:hint="eastAsia"/>
        </w:rPr>
        <w:t>正式</w:t>
      </w:r>
      <w:r w:rsidRPr="00C25E74">
        <w:rPr>
          <w:rFonts w:ascii="宋体" w:eastAsia="宋体" w:hAnsi="宋体"/>
        </w:rPr>
        <w:t>拍摄</w:t>
      </w:r>
      <w:r w:rsidRPr="00C25E74">
        <w:rPr>
          <w:rFonts w:ascii="宋体" w:eastAsia="宋体" w:hAnsi="宋体" w:hint="eastAsia"/>
        </w:rPr>
        <w:t>。</w:t>
      </w:r>
      <w:r w:rsidRPr="00C25E74">
        <w:rPr>
          <w:rFonts w:ascii="宋体" w:eastAsia="宋体" w:hAnsi="宋体"/>
        </w:rPr>
        <w:t>否则，甲方有权终止合同</w:t>
      </w:r>
      <w:r w:rsidRPr="00C25E74">
        <w:rPr>
          <w:rFonts w:ascii="宋体" w:eastAsia="宋体" w:hAnsi="宋体" w:hint="eastAsia"/>
        </w:rPr>
        <w:t>。</w:t>
      </w:r>
    </w:p>
    <w:p w14:paraId="2C9EF23F" w14:textId="4D8C09B6" w:rsidR="00C25E74" w:rsidRPr="00C25E74" w:rsidRDefault="00C25E74" w:rsidP="005C5B03">
      <w:pPr>
        <w:ind w:firstLineChars="200" w:firstLine="420"/>
        <w:rPr>
          <w:rFonts w:ascii="宋体" w:eastAsia="宋体" w:hAnsi="宋体"/>
        </w:rPr>
      </w:pPr>
      <w:r>
        <w:rPr>
          <w:rFonts w:ascii="宋体" w:eastAsia="宋体" w:hAnsi="宋体" w:hint="eastAsia"/>
        </w:rPr>
        <w:t>3.</w:t>
      </w:r>
      <w:r w:rsidRPr="00C25E74">
        <w:rPr>
          <w:rFonts w:ascii="宋体" w:eastAsia="宋体" w:hAnsi="宋体" w:hint="eastAsia"/>
        </w:rPr>
        <w:t>乙方完成总课时50</w:t>
      </w:r>
      <w:r w:rsidRPr="00C25E74">
        <w:rPr>
          <w:rFonts w:ascii="宋体" w:eastAsia="宋体" w:hAnsi="宋体"/>
        </w:rPr>
        <w:t>%</w:t>
      </w:r>
      <w:r w:rsidRPr="00C25E74">
        <w:rPr>
          <w:rFonts w:ascii="宋体" w:eastAsia="宋体" w:hAnsi="宋体" w:hint="eastAsia"/>
        </w:rPr>
        <w:t>章节</w:t>
      </w:r>
      <w:r w:rsidRPr="00C25E74">
        <w:rPr>
          <w:rFonts w:ascii="宋体" w:eastAsia="宋体" w:hAnsi="宋体"/>
        </w:rPr>
        <w:t>的拍摄和制作</w:t>
      </w:r>
      <w:r w:rsidRPr="00C25E74">
        <w:rPr>
          <w:rFonts w:ascii="宋体" w:eastAsia="宋体" w:hAnsi="宋体" w:hint="eastAsia"/>
        </w:rPr>
        <w:t>，</w:t>
      </w:r>
      <w:r w:rsidRPr="00C25E74">
        <w:rPr>
          <w:rFonts w:ascii="宋体" w:eastAsia="宋体" w:hAnsi="宋体"/>
        </w:rPr>
        <w:t>经甲方代表</w:t>
      </w:r>
      <w:r w:rsidRPr="00C25E74">
        <w:rPr>
          <w:rFonts w:ascii="宋体" w:eastAsia="宋体" w:hAnsi="宋体" w:hint="eastAsia"/>
        </w:rPr>
        <w:t>和</w:t>
      </w:r>
      <w:r w:rsidRPr="00C25E74">
        <w:rPr>
          <w:rFonts w:ascii="宋体" w:eastAsia="宋体" w:hAnsi="宋体"/>
        </w:rPr>
        <w:t>课程负责人</w:t>
      </w:r>
      <w:r w:rsidRPr="00C25E74">
        <w:rPr>
          <w:rFonts w:ascii="宋体" w:eastAsia="宋体" w:hAnsi="宋体" w:hint="eastAsia"/>
        </w:rPr>
        <w:t>审核</w:t>
      </w:r>
      <w:r w:rsidRPr="00C25E74">
        <w:rPr>
          <w:rFonts w:ascii="宋体" w:eastAsia="宋体" w:hAnsi="宋体"/>
        </w:rPr>
        <w:t>通过</w:t>
      </w:r>
      <w:r w:rsidRPr="00C25E74">
        <w:rPr>
          <w:rFonts w:ascii="宋体" w:eastAsia="宋体" w:hAnsi="宋体" w:hint="eastAsia"/>
        </w:rPr>
        <w:t>后，5个工作日内甲方向乙方支付二期款（总费用的50%）；</w:t>
      </w:r>
    </w:p>
    <w:p w14:paraId="6BC73F41" w14:textId="6F757E01" w:rsidR="00C25E74" w:rsidRDefault="00C25E74" w:rsidP="005C5B03">
      <w:pPr>
        <w:ind w:firstLineChars="200" w:firstLine="420"/>
        <w:rPr>
          <w:rFonts w:ascii="宋体" w:eastAsia="宋体" w:hAnsi="宋体"/>
        </w:rPr>
      </w:pPr>
      <w:r>
        <w:rPr>
          <w:rFonts w:ascii="宋体" w:eastAsia="宋体" w:hAnsi="宋体"/>
        </w:rPr>
        <w:t>4.</w:t>
      </w:r>
      <w:r w:rsidRPr="00C25E74">
        <w:rPr>
          <w:rFonts w:ascii="宋体" w:eastAsia="宋体" w:hAnsi="宋体" w:hint="eastAsia"/>
        </w:rPr>
        <w:t>乙方完成课程所有</w:t>
      </w:r>
      <w:r w:rsidRPr="00C25E74">
        <w:rPr>
          <w:rFonts w:ascii="宋体" w:eastAsia="宋体" w:hAnsi="宋体"/>
        </w:rPr>
        <w:t>章节</w:t>
      </w:r>
      <w:r w:rsidRPr="00C25E74">
        <w:rPr>
          <w:rFonts w:ascii="宋体" w:eastAsia="宋体" w:hAnsi="宋体" w:hint="eastAsia"/>
        </w:rPr>
        <w:t>和</w:t>
      </w:r>
      <w:r w:rsidRPr="00C25E74">
        <w:rPr>
          <w:rFonts w:ascii="宋体" w:eastAsia="宋体" w:hAnsi="宋体"/>
        </w:rPr>
        <w:t>宣传片的视频拍摄和制作</w:t>
      </w:r>
      <w:r w:rsidRPr="00C25E74">
        <w:rPr>
          <w:rFonts w:ascii="宋体" w:eastAsia="宋体" w:hAnsi="宋体" w:hint="eastAsia"/>
        </w:rPr>
        <w:t>，经</w:t>
      </w:r>
      <w:r w:rsidRPr="00C25E74">
        <w:rPr>
          <w:rFonts w:ascii="宋体" w:eastAsia="宋体" w:hAnsi="宋体"/>
        </w:rPr>
        <w:t>甲方代表</w:t>
      </w:r>
      <w:r w:rsidRPr="00C25E74">
        <w:rPr>
          <w:rFonts w:ascii="宋体" w:eastAsia="宋体" w:hAnsi="宋体" w:hint="eastAsia"/>
        </w:rPr>
        <w:t>和</w:t>
      </w:r>
      <w:r w:rsidRPr="00C25E74">
        <w:rPr>
          <w:rFonts w:ascii="宋体" w:eastAsia="宋体" w:hAnsi="宋体"/>
        </w:rPr>
        <w:t>课程负责人</w:t>
      </w:r>
      <w:r w:rsidRPr="00C25E74">
        <w:rPr>
          <w:rFonts w:ascii="宋体" w:eastAsia="宋体" w:hAnsi="宋体" w:hint="eastAsia"/>
        </w:rPr>
        <w:t>审核通过，并通过评审正式</w:t>
      </w:r>
      <w:r w:rsidRPr="00C25E74">
        <w:rPr>
          <w:rFonts w:ascii="宋体" w:eastAsia="宋体" w:hAnsi="宋体"/>
        </w:rPr>
        <w:t>上线</w:t>
      </w:r>
      <w:r w:rsidRPr="00C25E74">
        <w:rPr>
          <w:rFonts w:ascii="宋体" w:eastAsia="宋体" w:hAnsi="宋体" w:hint="eastAsia"/>
        </w:rPr>
        <w:t>后</w:t>
      </w:r>
      <w:r w:rsidRPr="00C25E74">
        <w:rPr>
          <w:rFonts w:ascii="宋体" w:eastAsia="宋体" w:hAnsi="宋体"/>
        </w:rPr>
        <w:t>，</w:t>
      </w:r>
      <w:r w:rsidRPr="00C25E74">
        <w:rPr>
          <w:rFonts w:ascii="宋体" w:eastAsia="宋体" w:hAnsi="宋体" w:hint="eastAsia"/>
        </w:rPr>
        <w:t>乙方将</w:t>
      </w:r>
      <w:r w:rsidRPr="00C25E74">
        <w:rPr>
          <w:rFonts w:ascii="宋体" w:eastAsia="宋体" w:hAnsi="宋体"/>
        </w:rPr>
        <w:t>课程</w:t>
      </w:r>
      <w:r w:rsidRPr="00C25E74">
        <w:rPr>
          <w:rFonts w:ascii="宋体" w:eastAsia="宋体" w:hAnsi="宋体" w:hint="eastAsia"/>
        </w:rPr>
        <w:t>全部</w:t>
      </w:r>
      <w:r w:rsidRPr="00C25E74">
        <w:rPr>
          <w:rFonts w:ascii="宋体" w:eastAsia="宋体" w:hAnsi="宋体"/>
        </w:rPr>
        <w:t>视频</w:t>
      </w:r>
      <w:r w:rsidRPr="00C25E74">
        <w:rPr>
          <w:rFonts w:ascii="宋体" w:eastAsia="宋体" w:hAnsi="宋体" w:hint="eastAsia"/>
        </w:rPr>
        <w:t>刻录成DVD光盘两张交由</w:t>
      </w:r>
      <w:r w:rsidRPr="00C25E74">
        <w:rPr>
          <w:rFonts w:ascii="宋体" w:eastAsia="宋体" w:hAnsi="宋体"/>
        </w:rPr>
        <w:t>甲方代表</w:t>
      </w:r>
      <w:r w:rsidRPr="00C25E74">
        <w:rPr>
          <w:rFonts w:ascii="宋体" w:eastAsia="宋体" w:hAnsi="宋体" w:hint="eastAsia"/>
        </w:rPr>
        <w:t>。3</w:t>
      </w:r>
      <w:r w:rsidRPr="00C25E74">
        <w:rPr>
          <w:rFonts w:ascii="宋体" w:eastAsia="宋体" w:hAnsi="宋体"/>
        </w:rPr>
        <w:t>0</w:t>
      </w:r>
      <w:r w:rsidRPr="00C25E74">
        <w:rPr>
          <w:rFonts w:ascii="宋体" w:eastAsia="宋体" w:hAnsi="宋体" w:hint="eastAsia"/>
        </w:rPr>
        <w:t>个工作日内</w:t>
      </w:r>
      <w:r w:rsidRPr="00C25E74">
        <w:rPr>
          <w:rFonts w:ascii="宋体" w:eastAsia="宋体" w:hAnsi="宋体"/>
        </w:rPr>
        <w:t>，甲方支付乙方</w:t>
      </w:r>
      <w:r w:rsidRPr="00C25E74">
        <w:rPr>
          <w:rFonts w:ascii="宋体" w:eastAsia="宋体" w:hAnsi="宋体" w:hint="eastAsia"/>
        </w:rPr>
        <w:t>余款</w:t>
      </w:r>
      <w:r w:rsidRPr="00C25E74">
        <w:rPr>
          <w:rFonts w:ascii="宋体" w:eastAsia="宋体" w:hAnsi="宋体"/>
        </w:rPr>
        <w:t>（</w:t>
      </w:r>
      <w:r w:rsidRPr="00C25E74">
        <w:rPr>
          <w:rFonts w:ascii="宋体" w:eastAsia="宋体" w:hAnsi="宋体" w:hint="eastAsia"/>
        </w:rPr>
        <w:t>总费用的30%</w:t>
      </w:r>
      <w:r w:rsidRPr="00C25E74">
        <w:rPr>
          <w:rFonts w:ascii="宋体" w:eastAsia="宋体" w:hAnsi="宋体"/>
        </w:rPr>
        <w:t>）</w:t>
      </w:r>
      <w:r w:rsidRPr="00C25E74">
        <w:rPr>
          <w:rFonts w:ascii="宋体" w:eastAsia="宋体" w:hAnsi="宋体" w:hint="eastAsia"/>
        </w:rPr>
        <w:t>。</w:t>
      </w:r>
    </w:p>
    <w:p w14:paraId="2C39F313" w14:textId="681CE87F" w:rsidR="005C5B03" w:rsidRPr="005C5B03" w:rsidRDefault="005C5B03" w:rsidP="005C5B03">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（七）</w:t>
      </w:r>
      <w:r w:rsidRPr="005C5B03">
        <w:rPr>
          <w:rFonts w:ascii="宋体" w:eastAsia="宋体" w:hAnsi="宋体" w:cs="Times New Roman" w:hint="eastAsia"/>
          <w:b/>
          <w:szCs w:val="21"/>
        </w:rPr>
        <w:t>单门</w:t>
      </w:r>
      <w:r w:rsidRPr="005C5B03">
        <w:rPr>
          <w:rFonts w:ascii="宋体" w:eastAsia="宋体" w:hAnsi="宋体" w:cs="Times New Roman"/>
          <w:b/>
          <w:szCs w:val="21"/>
        </w:rPr>
        <w:t>课程制作合同自动终止</w:t>
      </w:r>
      <w:r w:rsidRPr="005C5B03">
        <w:rPr>
          <w:rFonts w:ascii="宋体" w:eastAsia="宋体" w:hAnsi="宋体" w:cs="Times New Roman" w:hint="eastAsia"/>
          <w:b/>
          <w:szCs w:val="21"/>
        </w:rPr>
        <w:t>事由</w:t>
      </w:r>
    </w:p>
    <w:p w14:paraId="2410DA31" w14:textId="77777777" w:rsidR="00B8089E" w:rsidRPr="005103D1" w:rsidRDefault="00B8089E" w:rsidP="005103D1">
      <w:pPr>
        <w:ind w:firstLineChars="200" w:firstLine="420"/>
        <w:rPr>
          <w:rFonts w:ascii="宋体" w:eastAsia="宋体" w:hAnsi="宋体" w:cs="Times New Roman"/>
          <w:szCs w:val="21"/>
        </w:rPr>
      </w:pPr>
      <w:r w:rsidRPr="005103D1">
        <w:rPr>
          <w:rFonts w:ascii="宋体" w:eastAsia="宋体" w:hAnsi="宋体" w:cs="Times New Roman"/>
          <w:szCs w:val="21"/>
        </w:rPr>
        <w:t>1.乙方未进行课程样片摄制，或样片摄制完毕后未经甲方审核通过即开始正式拍摄，视作乙方违约，甲方有权发出终止合同通知，本合同随即自动终止，乙方无条件退回首付款；</w:t>
      </w:r>
    </w:p>
    <w:p w14:paraId="358F5F4C" w14:textId="77777777" w:rsidR="00B8089E" w:rsidRPr="005103D1" w:rsidRDefault="00B8089E" w:rsidP="005103D1">
      <w:pPr>
        <w:ind w:firstLineChars="200" w:firstLine="420"/>
        <w:rPr>
          <w:rFonts w:ascii="宋体" w:eastAsia="宋体" w:hAnsi="宋体" w:cs="Times New Roman"/>
          <w:szCs w:val="21"/>
        </w:rPr>
      </w:pPr>
      <w:r w:rsidRPr="005103D1">
        <w:rPr>
          <w:rFonts w:ascii="宋体" w:eastAsia="宋体" w:hAnsi="宋体" w:cs="Times New Roman"/>
          <w:szCs w:val="21"/>
        </w:rPr>
        <w:t>2.乙方完成总课时50%章节的拍摄和制作，经甲方审核不通过，并修改三次后依旧不合格时，甲方有权发出终止合同通知，本合同随即自动终止；</w:t>
      </w:r>
    </w:p>
    <w:p w14:paraId="4F61DEFB" w14:textId="77777777" w:rsidR="00B8089E" w:rsidRPr="005103D1" w:rsidRDefault="00B8089E" w:rsidP="005103D1">
      <w:pPr>
        <w:ind w:firstLineChars="200" w:firstLine="420"/>
        <w:rPr>
          <w:rFonts w:ascii="宋体" w:eastAsia="宋体" w:hAnsi="宋体" w:cs="Times New Roman"/>
          <w:szCs w:val="21"/>
        </w:rPr>
      </w:pPr>
      <w:r w:rsidRPr="005103D1">
        <w:rPr>
          <w:rFonts w:ascii="宋体" w:eastAsia="宋体" w:hAnsi="宋体" w:cs="Times New Roman"/>
          <w:szCs w:val="21"/>
        </w:rPr>
        <w:t>3.乙方完成课程所有章节和宣传片拍摄和制作，经甲方审核不通过，并修改三次后依旧不合格时，甲方有权发出终止合同通知，本合同随即自动终止。</w:t>
      </w:r>
    </w:p>
    <w:p w14:paraId="7E6B0216" w14:textId="78B4220A" w:rsidR="00530019" w:rsidRDefault="00CC703D" w:rsidP="00B8089E">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sidR="00C25E74">
        <w:rPr>
          <w:rFonts w:ascii="宋体" w:eastAsia="宋体" w:hAnsi="宋体" w:cs="Times New Roman" w:hint="eastAsia"/>
          <w:b/>
          <w:szCs w:val="21"/>
        </w:rPr>
        <w:t>七</w:t>
      </w:r>
      <w:r w:rsidRPr="00F82F85">
        <w:rPr>
          <w:rFonts w:ascii="宋体" w:eastAsia="宋体" w:hAnsi="宋体" w:cs="Times New Roman" w:hint="eastAsia"/>
          <w:b/>
          <w:szCs w:val="21"/>
        </w:rPr>
        <w:t>）投标</w:t>
      </w:r>
      <w:r w:rsidRPr="00F82F85">
        <w:rPr>
          <w:rFonts w:ascii="宋体" w:eastAsia="宋体" w:hAnsi="宋体" w:cs="Times New Roman"/>
          <w:b/>
          <w:szCs w:val="21"/>
        </w:rPr>
        <w:t>报价</w:t>
      </w:r>
    </w:p>
    <w:p w14:paraId="6A3C1507" w14:textId="4C848BA8"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67B06B46" w:rsidR="00530019" w:rsidRDefault="00CC703D">
      <w:pPr>
        <w:ind w:firstLineChars="200" w:firstLine="420"/>
        <w:rPr>
          <w:rFonts w:ascii="宋体" w:eastAsia="宋体" w:hAnsi="宋体" w:cs="Times New Roman"/>
          <w:bCs/>
          <w:color w:val="FF0000"/>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r w:rsidR="00676AF0" w:rsidRPr="00676AF0">
        <w:rPr>
          <w:rFonts w:ascii="宋体" w:eastAsia="宋体" w:hAnsi="宋体" w:cs="Times New Roman" w:hint="eastAsia"/>
          <w:bCs/>
          <w:szCs w:val="21"/>
        </w:rPr>
        <w:t>投标人的投标报价按照文科类课程、理工类课程分</w:t>
      </w:r>
      <w:r w:rsidR="00C93163">
        <w:rPr>
          <w:rFonts w:ascii="宋体" w:eastAsia="宋体" w:hAnsi="宋体" w:cs="Times New Roman" w:hint="eastAsia"/>
          <w:bCs/>
          <w:szCs w:val="21"/>
        </w:rPr>
        <w:t>别</w:t>
      </w:r>
      <w:r w:rsidR="00676AF0" w:rsidRPr="00676AF0">
        <w:rPr>
          <w:rFonts w:ascii="宋体" w:eastAsia="宋体" w:hAnsi="宋体" w:cs="Times New Roman" w:hint="eastAsia"/>
          <w:bCs/>
          <w:szCs w:val="21"/>
        </w:rPr>
        <w:t>报价，且均不得超过财政预算限额：</w:t>
      </w:r>
      <w:r w:rsidR="00676AF0" w:rsidRPr="00676AF0">
        <w:rPr>
          <w:rFonts w:ascii="宋体" w:eastAsia="宋体" w:hAnsi="宋体" w:cs="Times New Roman" w:hint="eastAsia"/>
          <w:bCs/>
          <w:color w:val="FF0000"/>
          <w:szCs w:val="21"/>
        </w:rPr>
        <w:t>文科类课程最高限价为每课时人民币</w:t>
      </w:r>
      <w:r w:rsidR="00676AF0" w:rsidRPr="00676AF0">
        <w:rPr>
          <w:rFonts w:ascii="宋体" w:eastAsia="宋体" w:hAnsi="宋体" w:cs="Times New Roman"/>
          <w:bCs/>
          <w:color w:val="FF0000"/>
          <w:szCs w:val="21"/>
        </w:rPr>
        <w:t>3480元人民币；理工科课程最高限价为每课时人民币4020元人民币。</w:t>
      </w:r>
    </w:p>
    <w:p w14:paraId="4DEBC106" w14:textId="6095989B" w:rsidR="003A6159" w:rsidRPr="00676AF0" w:rsidRDefault="003A6159">
      <w:pPr>
        <w:ind w:firstLineChars="200" w:firstLine="420"/>
        <w:rPr>
          <w:rFonts w:ascii="宋体" w:eastAsia="宋体" w:hAnsi="宋体" w:cs="Times New Roman"/>
          <w:color w:val="FF0000"/>
          <w:szCs w:val="21"/>
        </w:rPr>
      </w:pPr>
      <w:r>
        <w:rPr>
          <w:rFonts w:ascii="宋体" w:eastAsia="宋体" w:hAnsi="宋体" w:cs="Times New Roman" w:hint="eastAsia"/>
          <w:color w:val="FF0000"/>
          <w:szCs w:val="21"/>
        </w:rPr>
        <w:t>课程宣传短片由各门慕课具体中标制作公司赠送，</w:t>
      </w:r>
      <w:r>
        <w:rPr>
          <w:rFonts w:ascii="宋体" w:eastAsia="宋体" w:hAnsi="宋体" w:cs="Times New Roman"/>
          <w:color w:val="FF0000"/>
          <w:szCs w:val="21"/>
        </w:rPr>
        <w:t>不另外报价。</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w:t>
      </w:r>
      <w:r>
        <w:rPr>
          <w:rFonts w:ascii="宋体" w:eastAsia="宋体" w:hAnsi="宋体" w:cs="Times New Roman" w:hint="eastAsia"/>
          <w:szCs w:val="21"/>
        </w:rPr>
        <w:lastRenderedPageBreak/>
        <w:t>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96B8E82" w14:textId="1E0BAAFA" w:rsidR="00530019" w:rsidRDefault="005230EF" w:rsidP="00E10680">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9D589C">
        <w:rPr>
          <w:rFonts w:ascii="宋体" w:eastAsia="宋体" w:hAnsi="宋体" w:cs="Times New Roman" w:hint="eastAsia"/>
          <w:b/>
          <w:szCs w:val="21"/>
        </w:rPr>
        <w:t>八</w:t>
      </w:r>
      <w:r w:rsidRPr="00F1455E">
        <w:rPr>
          <w:rFonts w:ascii="宋体" w:eastAsia="宋体" w:hAnsi="宋体" w:cs="Times New Roman" w:hint="eastAsia"/>
          <w:b/>
          <w:szCs w:val="21"/>
        </w:rPr>
        <w:t>）</w:t>
      </w:r>
      <w:r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0B78972E" w14:textId="320B29F8"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（5）拟安排的项目负责人情况</w:t>
      </w:r>
      <w:r w:rsidR="00A46D21" w:rsidRPr="00A46D21">
        <w:rPr>
          <w:rFonts w:ascii="宋体" w:eastAsia="宋体" w:hAnsi="宋体" w:cs="Times New Roman" w:hint="eastAsia"/>
          <w:szCs w:val="21"/>
        </w:rPr>
        <w:t>（仅限一人）</w:t>
      </w:r>
    </w:p>
    <w:p w14:paraId="2C4C87CB"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）拟安排的项目团队成员（项目负责人除外）情况</w:t>
      </w:r>
    </w:p>
    <w:p w14:paraId="2B6CC69B" w14:textId="3808365C" w:rsidR="00A46D21" w:rsidRDefault="00A46D21">
      <w:pPr>
        <w:spacing w:beforeLines="25" w:before="115" w:afterLines="25" w:after="115"/>
        <w:ind w:firstLineChars="737" w:firstLine="1548"/>
        <w:rPr>
          <w:rFonts w:ascii="宋体" w:eastAsia="宋体" w:hAnsi="宋体"/>
          <w:szCs w:val="21"/>
        </w:rPr>
      </w:pPr>
      <w:r>
        <w:rPr>
          <w:rFonts w:ascii="宋体" w:eastAsia="宋体" w:hAnsi="宋体" w:cs="Times New Roman" w:hint="eastAsia"/>
          <w:szCs w:val="21"/>
        </w:rPr>
        <w:t>（</w:t>
      </w:r>
      <w:r>
        <w:rPr>
          <w:rFonts w:ascii="宋体" w:eastAsia="宋体" w:hAnsi="宋体" w:cs="Times New Roman"/>
          <w:szCs w:val="21"/>
        </w:rPr>
        <w:t>7</w:t>
      </w:r>
      <w:r>
        <w:rPr>
          <w:rFonts w:ascii="宋体" w:eastAsia="宋体" w:hAnsi="宋体" w:cs="Times New Roman" w:hint="eastAsia"/>
          <w:szCs w:val="21"/>
        </w:rPr>
        <w:t>）</w:t>
      </w:r>
      <w:r w:rsidRPr="00AD3D45">
        <w:rPr>
          <w:rFonts w:ascii="宋体" w:eastAsia="宋体" w:hAnsi="宋体" w:hint="eastAsia"/>
          <w:szCs w:val="21"/>
        </w:rPr>
        <w:t>项目拟使用场地和</w:t>
      </w:r>
      <w:r w:rsidRPr="00AD3D45">
        <w:rPr>
          <w:rFonts w:ascii="宋体" w:eastAsia="宋体" w:hAnsi="宋体"/>
          <w:szCs w:val="21"/>
        </w:rPr>
        <w:t>设备</w:t>
      </w:r>
      <w:r w:rsidRPr="00AD3D45">
        <w:rPr>
          <w:rFonts w:ascii="宋体" w:eastAsia="宋体" w:hAnsi="宋体" w:hint="eastAsia"/>
          <w:szCs w:val="21"/>
        </w:rPr>
        <w:t>情况</w:t>
      </w:r>
    </w:p>
    <w:p w14:paraId="3DDF5509" w14:textId="2FBBD2F6" w:rsidR="00A46D21" w:rsidRDefault="00A46D21">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Pr>
          <w:rFonts w:ascii="宋体" w:eastAsia="宋体" w:hAnsi="宋体" w:hint="eastAsia"/>
          <w:szCs w:val="21"/>
        </w:rPr>
        <w:t>服务网点</w:t>
      </w:r>
    </w:p>
    <w:p w14:paraId="0F02468C" w14:textId="2DED35A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A46D21">
        <w:rPr>
          <w:rFonts w:ascii="宋体" w:eastAsia="宋体" w:hAnsi="宋体" w:cs="Times New Roman"/>
          <w:szCs w:val="21"/>
        </w:rPr>
        <w:t>9</w:t>
      </w:r>
      <w:r>
        <w:rPr>
          <w:rFonts w:ascii="宋体" w:eastAsia="宋体" w:hAnsi="宋体" w:cs="Times New Roman" w:hint="eastAsia"/>
          <w:szCs w:val="21"/>
        </w:rPr>
        <w:t>）</w:t>
      </w:r>
      <w:r w:rsidR="007F52A5">
        <w:rPr>
          <w:rFonts w:ascii="宋体" w:eastAsia="宋体" w:hAnsi="宋体" w:cs="Times New Roman" w:hint="eastAsia"/>
          <w:szCs w:val="21"/>
        </w:rPr>
        <w:t>同类项目业绩</w:t>
      </w:r>
    </w:p>
    <w:p w14:paraId="65592D7E" w14:textId="4F4D47FA"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A46D21">
        <w:rPr>
          <w:rFonts w:ascii="宋体" w:eastAsia="宋体" w:hAnsi="宋体" w:cs="Times New Roman"/>
          <w:szCs w:val="21"/>
        </w:rPr>
        <w:t>10</w:t>
      </w:r>
      <w:r>
        <w:rPr>
          <w:rFonts w:ascii="宋体" w:eastAsia="宋体" w:hAnsi="宋体" w:cs="Times New Roman" w:hint="eastAsia"/>
          <w:szCs w:val="21"/>
        </w:rPr>
        <w:t>）</w:t>
      </w:r>
      <w:r w:rsidR="007F52A5">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77777777"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Pr>
          <w:rFonts w:ascii="Times New Roman" w:eastAsia="宋体" w:hAnsi="Times New Roman" w:cs="Times New Roman"/>
          <w:szCs w:val="21"/>
        </w:rPr>
        <w:t>项目完成后的服务承诺</w:t>
      </w:r>
    </w:p>
    <w:p w14:paraId="0688150F" w14:textId="4200D9EF"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Pr="002E6C75">
        <w:rPr>
          <w:rFonts w:ascii="Times New Roman" w:eastAsia="宋体" w:hAnsi="Times New Roman" w:cs="Times New Roman"/>
          <w:szCs w:val="21"/>
        </w:rPr>
        <w:t>违约承诺</w:t>
      </w:r>
    </w:p>
    <w:p w14:paraId="36D6DDA2" w14:textId="4AB4718D"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00CC703D">
        <w:rPr>
          <w:rFonts w:ascii="宋体" w:eastAsia="宋体" w:hAnsi="宋体" w:cs="Times New Roman" w:hint="eastAsia"/>
          <w:szCs w:val="21"/>
        </w:rPr>
        <w:t>详细分项报价（格式自定）</w:t>
      </w:r>
    </w:p>
    <w:p w14:paraId="6C015216" w14:textId="503353BA"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CC703D">
        <w:rPr>
          <w:rFonts w:ascii="宋体" w:eastAsia="宋体" w:hAnsi="宋体" w:cs="Times New Roman" w:hint="eastAsia"/>
          <w:szCs w:val="21"/>
        </w:rPr>
        <w:t>无违法违规行为承诺函</w:t>
      </w:r>
    </w:p>
    <w:p w14:paraId="09B705B7" w14:textId="0ACD76B9"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CC703D">
        <w:rPr>
          <w:rFonts w:ascii="宋体" w:eastAsia="宋体" w:hAnsi="宋体" w:cs="Times New Roman" w:hint="eastAsia"/>
          <w:szCs w:val="21"/>
        </w:rPr>
        <w:t>其它招标文件要求的内容及投标人认为需要补充的内容（格式自定）</w:t>
      </w:r>
    </w:p>
    <w:p w14:paraId="4D62EA5D" w14:textId="77777777" w:rsidR="00530019" w:rsidRDefault="00530019">
      <w:pPr>
        <w:ind w:leftChars="100" w:left="210" w:firstLineChars="642" w:firstLine="1348"/>
        <w:rPr>
          <w:rFonts w:ascii="宋体" w:eastAsia="宋体" w:hAnsi="宋体" w:cs="Times New Roman"/>
          <w:szCs w:val="21"/>
        </w:rPr>
      </w:pP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51C48BFE"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w:t>
      </w:r>
      <w:r w:rsidR="00502F68">
        <w:rPr>
          <w:rFonts w:ascii="Times New Roman" w:eastAsia="宋体" w:hAnsi="Times New Roman" w:cs="Times New Roman" w:hint="eastAsia"/>
          <w:szCs w:val="21"/>
        </w:rPr>
        <w:t>5</w:t>
      </w:r>
      <w:r w:rsidR="00502F68">
        <w:rPr>
          <w:rFonts w:ascii="Times New Roman" w:eastAsia="宋体" w:hAnsi="Times New Roman" w:cs="Times New Roman"/>
          <w:szCs w:val="21"/>
        </w:rPr>
        <w:t>000</w:t>
      </w:r>
      <w:r w:rsidR="00502F68">
        <w:rPr>
          <w:rFonts w:ascii="Times New Roman" w:eastAsia="宋体" w:hAnsi="Times New Roman" w:cs="Times New Roman" w:hint="eastAsia"/>
          <w:szCs w:val="21"/>
        </w:rPr>
        <w:t>元</w:t>
      </w:r>
      <w:r w:rsidR="00502F68">
        <w:rPr>
          <w:rFonts w:ascii="Times New Roman" w:eastAsia="宋体" w:hAnsi="Times New Roman" w:cs="Times New Roman"/>
          <w:szCs w:val="21"/>
        </w:rPr>
        <w:t>人民币</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3C5CB60D"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w:t>
      </w:r>
      <w:r w:rsidR="00FE27C4">
        <w:rPr>
          <w:rFonts w:ascii="宋体" w:eastAsia="宋体" w:hAnsi="宋体" w:cs="Times New Roman" w:hint="eastAsia"/>
          <w:szCs w:val="21"/>
        </w:rPr>
        <w:t>投标</w:t>
      </w:r>
      <w:r w:rsidR="009617F6">
        <w:rPr>
          <w:rFonts w:ascii="宋体" w:eastAsia="宋体" w:hAnsi="宋体" w:cs="Times New Roman" w:hint="eastAsia"/>
          <w:szCs w:val="21"/>
        </w:rPr>
        <w:t>无效处理</w:t>
      </w:r>
      <w:r>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069D56B3" w14:textId="766A02C0" w:rsidR="008A14A0" w:rsidRPr="00C51B89" w:rsidRDefault="008A14A0" w:rsidP="008359E6">
      <w:pPr>
        <w:spacing w:line="360" w:lineRule="auto"/>
        <w:rPr>
          <w:rFonts w:ascii="宋体" w:eastAsia="宋体" w:hAnsi="宋体" w:cs="Times New Roman"/>
          <w:color w:val="FF0000"/>
          <w:sz w:val="24"/>
          <w:szCs w:val="24"/>
        </w:rPr>
      </w:pPr>
    </w:p>
    <w:tbl>
      <w:tblPr>
        <w:tblW w:w="9923" w:type="dxa"/>
        <w:tblInd w:w="-72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43"/>
        <w:gridCol w:w="2552"/>
        <w:gridCol w:w="2551"/>
        <w:gridCol w:w="1843"/>
        <w:gridCol w:w="1134"/>
      </w:tblGrid>
      <w:tr w:rsidR="008A14A0" w:rsidRPr="00C51B89" w14:paraId="35A8624D" w14:textId="77777777" w:rsidTr="00C40F79">
        <w:trPr>
          <w:cantSplit/>
          <w:trHeight w:val="720"/>
        </w:trPr>
        <w:tc>
          <w:tcPr>
            <w:tcW w:w="1843" w:type="dxa"/>
            <w:tcBorders>
              <w:top w:val="double" w:sz="4" w:space="0" w:color="auto"/>
              <w:bottom w:val="single" w:sz="4" w:space="0" w:color="auto"/>
            </w:tcBorders>
            <w:vAlign w:val="center"/>
          </w:tcPr>
          <w:p w14:paraId="5D13C301" w14:textId="77777777" w:rsidR="008A14A0" w:rsidRPr="00C51B89" w:rsidRDefault="008A14A0" w:rsidP="008A14A0">
            <w:pPr>
              <w:jc w:val="center"/>
              <w:rPr>
                <w:rFonts w:ascii="宋体" w:eastAsia="宋体" w:hAnsi="宋体" w:cs="Times New Roman"/>
                <w:snapToGrid w:val="0"/>
                <w:kern w:val="0"/>
                <w:szCs w:val="24"/>
              </w:rPr>
            </w:pPr>
            <w:r w:rsidRPr="00C51B89">
              <w:rPr>
                <w:rFonts w:ascii="宋体" w:eastAsia="宋体" w:hAnsi="宋体" w:cs="Times New Roman" w:hint="eastAsia"/>
                <w:snapToGrid w:val="0"/>
                <w:kern w:val="0"/>
                <w:szCs w:val="24"/>
              </w:rPr>
              <w:t>项目名称</w:t>
            </w:r>
          </w:p>
        </w:tc>
        <w:tc>
          <w:tcPr>
            <w:tcW w:w="2552" w:type="dxa"/>
            <w:tcBorders>
              <w:top w:val="double" w:sz="4" w:space="0" w:color="auto"/>
              <w:bottom w:val="single" w:sz="4" w:space="0" w:color="auto"/>
            </w:tcBorders>
            <w:vAlign w:val="center"/>
          </w:tcPr>
          <w:p w14:paraId="5A2CDD1F" w14:textId="77777777" w:rsidR="008A14A0" w:rsidRPr="00C51B89" w:rsidRDefault="008A14A0" w:rsidP="008A14A0">
            <w:pPr>
              <w:jc w:val="center"/>
              <w:rPr>
                <w:rFonts w:ascii="宋体" w:eastAsia="宋体" w:hAnsi="宋体" w:cs="Times New Roman"/>
                <w:snapToGrid w:val="0"/>
                <w:kern w:val="0"/>
                <w:szCs w:val="24"/>
              </w:rPr>
            </w:pPr>
            <w:r w:rsidRPr="00C51B89">
              <w:rPr>
                <w:rFonts w:ascii="宋体" w:eastAsia="宋体" w:hAnsi="宋体" w:cs="Times New Roman" w:hint="eastAsia"/>
                <w:snapToGrid w:val="0"/>
                <w:kern w:val="0"/>
                <w:szCs w:val="24"/>
              </w:rPr>
              <w:t>文科</w:t>
            </w:r>
            <w:r w:rsidRPr="00C51B89">
              <w:rPr>
                <w:rFonts w:ascii="宋体" w:eastAsia="宋体" w:hAnsi="宋体" w:cs="Times New Roman"/>
                <w:snapToGrid w:val="0"/>
                <w:kern w:val="0"/>
                <w:szCs w:val="24"/>
              </w:rPr>
              <w:t>类课程每课时</w:t>
            </w:r>
            <w:r w:rsidRPr="00C51B89">
              <w:rPr>
                <w:rFonts w:ascii="宋体" w:eastAsia="宋体" w:hAnsi="宋体" w:cs="Times New Roman" w:hint="eastAsia"/>
                <w:snapToGrid w:val="0"/>
                <w:kern w:val="0"/>
                <w:szCs w:val="24"/>
              </w:rPr>
              <w:t>投标报价（元/人民币）</w:t>
            </w:r>
          </w:p>
        </w:tc>
        <w:tc>
          <w:tcPr>
            <w:tcW w:w="2551" w:type="dxa"/>
            <w:tcBorders>
              <w:top w:val="double" w:sz="4" w:space="0" w:color="auto"/>
              <w:bottom w:val="single" w:sz="4" w:space="0" w:color="auto"/>
            </w:tcBorders>
            <w:vAlign w:val="center"/>
          </w:tcPr>
          <w:p w14:paraId="062BCD59" w14:textId="77777777" w:rsidR="008A14A0" w:rsidRPr="00C51B89" w:rsidRDefault="008A14A0" w:rsidP="008A14A0">
            <w:pPr>
              <w:jc w:val="center"/>
              <w:rPr>
                <w:rFonts w:ascii="宋体" w:eastAsia="宋体" w:hAnsi="宋体" w:cs="Times New Roman"/>
                <w:snapToGrid w:val="0"/>
                <w:kern w:val="0"/>
                <w:szCs w:val="24"/>
              </w:rPr>
            </w:pPr>
            <w:r w:rsidRPr="00C51B89">
              <w:rPr>
                <w:rFonts w:ascii="宋体" w:eastAsia="宋体" w:hAnsi="宋体" w:cs="Times New Roman" w:hint="eastAsia"/>
                <w:snapToGrid w:val="0"/>
                <w:kern w:val="0"/>
                <w:szCs w:val="24"/>
              </w:rPr>
              <w:t>理工</w:t>
            </w:r>
            <w:r w:rsidRPr="00C51B89">
              <w:rPr>
                <w:rFonts w:ascii="宋体" w:eastAsia="宋体" w:hAnsi="宋体" w:cs="Times New Roman"/>
                <w:snapToGrid w:val="0"/>
                <w:kern w:val="0"/>
                <w:szCs w:val="24"/>
              </w:rPr>
              <w:t>类课程每课时</w:t>
            </w:r>
            <w:r w:rsidRPr="00C51B89">
              <w:rPr>
                <w:rFonts w:ascii="宋体" w:eastAsia="宋体" w:hAnsi="宋体" w:cs="Times New Roman" w:hint="eastAsia"/>
                <w:snapToGrid w:val="0"/>
                <w:kern w:val="0"/>
                <w:szCs w:val="24"/>
              </w:rPr>
              <w:t>投标报价（元/人民币）</w:t>
            </w:r>
          </w:p>
        </w:tc>
        <w:tc>
          <w:tcPr>
            <w:tcW w:w="1843" w:type="dxa"/>
            <w:tcBorders>
              <w:top w:val="double" w:sz="4" w:space="0" w:color="auto"/>
              <w:bottom w:val="single" w:sz="4" w:space="0" w:color="auto"/>
            </w:tcBorders>
            <w:vAlign w:val="center"/>
          </w:tcPr>
          <w:p w14:paraId="6FD2E3A1" w14:textId="20397814" w:rsidR="008A14A0" w:rsidRPr="00C51B89" w:rsidRDefault="008A14A0" w:rsidP="008A14A0">
            <w:pPr>
              <w:jc w:val="center"/>
              <w:rPr>
                <w:rFonts w:ascii="宋体" w:eastAsia="宋体" w:hAnsi="宋体" w:cs="Times New Roman"/>
                <w:snapToGrid w:val="0"/>
                <w:kern w:val="0"/>
                <w:szCs w:val="24"/>
              </w:rPr>
            </w:pPr>
            <w:r w:rsidRPr="00C51B89">
              <w:rPr>
                <w:rFonts w:ascii="宋体" w:eastAsia="宋体" w:hAnsi="宋体" w:cs="Times New Roman" w:hint="eastAsia"/>
                <w:snapToGrid w:val="0"/>
                <w:kern w:val="0"/>
                <w:szCs w:val="24"/>
              </w:rPr>
              <w:t>服务</w:t>
            </w:r>
            <w:r w:rsidRPr="00C51B89">
              <w:rPr>
                <w:rFonts w:ascii="宋体" w:eastAsia="宋体" w:hAnsi="宋体" w:cs="Times New Roman"/>
                <w:snapToGrid w:val="0"/>
                <w:kern w:val="0"/>
                <w:szCs w:val="24"/>
              </w:rPr>
              <w:t>期限</w:t>
            </w:r>
          </w:p>
        </w:tc>
        <w:tc>
          <w:tcPr>
            <w:tcW w:w="1134" w:type="dxa"/>
            <w:tcBorders>
              <w:top w:val="double" w:sz="4" w:space="0" w:color="auto"/>
              <w:bottom w:val="single" w:sz="4" w:space="0" w:color="auto"/>
            </w:tcBorders>
            <w:vAlign w:val="center"/>
          </w:tcPr>
          <w:p w14:paraId="7596CFA2" w14:textId="40FCB882" w:rsidR="008A14A0" w:rsidRPr="00C51B89" w:rsidRDefault="008A14A0" w:rsidP="008A14A0">
            <w:pPr>
              <w:jc w:val="center"/>
              <w:rPr>
                <w:rFonts w:ascii="宋体" w:eastAsia="宋体" w:hAnsi="宋体" w:cs="Times New Roman"/>
                <w:snapToGrid w:val="0"/>
                <w:kern w:val="0"/>
                <w:szCs w:val="24"/>
              </w:rPr>
            </w:pPr>
            <w:r w:rsidRPr="00C51B89">
              <w:rPr>
                <w:rFonts w:ascii="宋体" w:eastAsia="宋体" w:hAnsi="宋体" w:cs="Times New Roman" w:hint="eastAsia"/>
                <w:snapToGrid w:val="0"/>
                <w:kern w:val="0"/>
                <w:szCs w:val="24"/>
              </w:rPr>
              <w:t>备注</w:t>
            </w:r>
          </w:p>
        </w:tc>
      </w:tr>
      <w:tr w:rsidR="008A14A0" w:rsidRPr="00C51B89" w14:paraId="1A81D668" w14:textId="77777777" w:rsidTr="00C40F79">
        <w:trPr>
          <w:cantSplit/>
          <w:trHeight w:val="738"/>
        </w:trPr>
        <w:tc>
          <w:tcPr>
            <w:tcW w:w="1843" w:type="dxa"/>
            <w:tcBorders>
              <w:top w:val="single" w:sz="4" w:space="0" w:color="auto"/>
              <w:bottom w:val="single" w:sz="4" w:space="0" w:color="auto"/>
            </w:tcBorders>
            <w:vAlign w:val="center"/>
          </w:tcPr>
          <w:p w14:paraId="17D005E8" w14:textId="3DB64019" w:rsidR="008A14A0" w:rsidRPr="00C51B89" w:rsidRDefault="008A14A0" w:rsidP="008A14A0">
            <w:pPr>
              <w:rPr>
                <w:rFonts w:ascii="宋体" w:eastAsia="宋体" w:hAnsi="宋体" w:cs="Times New Roman"/>
                <w:snapToGrid w:val="0"/>
                <w:kern w:val="0"/>
                <w:szCs w:val="24"/>
              </w:rPr>
            </w:pPr>
            <w:r w:rsidRPr="00C51B89">
              <w:rPr>
                <w:rFonts w:ascii="宋体" w:eastAsia="宋体" w:hAnsi="宋体" w:cs="Times New Roman" w:hint="eastAsia"/>
                <w:snapToGrid w:val="0"/>
                <w:kern w:val="0"/>
                <w:szCs w:val="24"/>
              </w:rPr>
              <w:t>教务部</w:t>
            </w:r>
            <w:r w:rsidRPr="00C51B89">
              <w:rPr>
                <w:rFonts w:ascii="宋体" w:eastAsia="宋体" w:hAnsi="宋体" w:cs="Times New Roman"/>
                <w:snapToGrid w:val="0"/>
                <w:kern w:val="0"/>
                <w:szCs w:val="24"/>
              </w:rPr>
              <w:t>MOOC课程预选供应商遴选</w:t>
            </w:r>
          </w:p>
        </w:tc>
        <w:tc>
          <w:tcPr>
            <w:tcW w:w="2552" w:type="dxa"/>
            <w:tcBorders>
              <w:top w:val="single" w:sz="4" w:space="0" w:color="auto"/>
              <w:bottom w:val="single" w:sz="4" w:space="0" w:color="auto"/>
            </w:tcBorders>
            <w:vAlign w:val="center"/>
          </w:tcPr>
          <w:p w14:paraId="47DDEFB8" w14:textId="2DDB4979" w:rsidR="008A14A0" w:rsidRDefault="008A14A0" w:rsidP="008A14A0">
            <w:pPr>
              <w:rPr>
                <w:rFonts w:ascii="宋体" w:eastAsia="宋体" w:hAnsi="宋体" w:cs="Times New Roman"/>
                <w:snapToGrid w:val="0"/>
                <w:kern w:val="0"/>
                <w:szCs w:val="24"/>
              </w:rPr>
            </w:pPr>
            <w:r w:rsidRPr="00C51B89">
              <w:rPr>
                <w:rFonts w:ascii="宋体" w:eastAsia="宋体" w:hAnsi="宋体" w:cs="Times New Roman" w:hint="eastAsia"/>
                <w:snapToGrid w:val="0"/>
                <w:kern w:val="0"/>
                <w:szCs w:val="24"/>
              </w:rPr>
              <w:t>小写</w:t>
            </w:r>
            <w:r w:rsidR="00C40F79">
              <w:rPr>
                <w:rFonts w:ascii="宋体" w:eastAsia="宋体" w:hAnsi="宋体" w:cs="Times New Roman" w:hint="eastAsia"/>
                <w:snapToGrid w:val="0"/>
                <w:kern w:val="0"/>
                <w:szCs w:val="24"/>
              </w:rPr>
              <w:t>金额</w:t>
            </w:r>
            <w:r w:rsidRPr="00C51B89">
              <w:rPr>
                <w:rFonts w:ascii="宋体" w:eastAsia="宋体" w:hAnsi="宋体" w:cs="Times New Roman" w:hint="eastAsia"/>
                <w:snapToGrid w:val="0"/>
                <w:kern w:val="0"/>
                <w:szCs w:val="24"/>
              </w:rPr>
              <w:t>：</w:t>
            </w:r>
          </w:p>
          <w:p w14:paraId="0A6A1162" w14:textId="68C0664F" w:rsidR="00194AF1" w:rsidRPr="00C51B89" w:rsidRDefault="00194AF1" w:rsidP="008A14A0">
            <w:pPr>
              <w:rPr>
                <w:rFonts w:ascii="宋体" w:eastAsia="宋体" w:hAnsi="宋体" w:cs="Times New Roman"/>
                <w:snapToGrid w:val="0"/>
                <w:kern w:val="0"/>
                <w:szCs w:val="24"/>
              </w:rPr>
            </w:pPr>
            <w:r w:rsidRPr="00C51B89">
              <w:rPr>
                <w:rFonts w:ascii="宋体" w:eastAsia="宋体" w:hAnsi="宋体" w:cs="Times New Roman" w:hint="eastAsia"/>
                <w:snapToGrid w:val="0"/>
                <w:kern w:val="0"/>
                <w:szCs w:val="24"/>
              </w:rPr>
              <w:t>大写</w:t>
            </w:r>
            <w:r w:rsidR="00C40F79">
              <w:rPr>
                <w:rFonts w:ascii="宋体" w:eastAsia="宋体" w:hAnsi="宋体" w:cs="Times New Roman" w:hint="eastAsia"/>
                <w:snapToGrid w:val="0"/>
                <w:kern w:val="0"/>
                <w:szCs w:val="24"/>
              </w:rPr>
              <w:t>金额</w:t>
            </w:r>
            <w:r w:rsidRPr="00C51B89">
              <w:rPr>
                <w:rFonts w:ascii="宋体" w:eastAsia="宋体" w:hAnsi="宋体" w:cs="Times New Roman" w:hint="eastAsia"/>
                <w:snapToGrid w:val="0"/>
                <w:kern w:val="0"/>
                <w:szCs w:val="24"/>
              </w:rPr>
              <w:t>：</w:t>
            </w:r>
          </w:p>
        </w:tc>
        <w:tc>
          <w:tcPr>
            <w:tcW w:w="2551" w:type="dxa"/>
            <w:tcBorders>
              <w:top w:val="single" w:sz="4" w:space="0" w:color="auto"/>
              <w:bottom w:val="single" w:sz="4" w:space="0" w:color="auto"/>
            </w:tcBorders>
            <w:vAlign w:val="center"/>
          </w:tcPr>
          <w:p w14:paraId="4D79C29E" w14:textId="3821D83D" w:rsidR="008A14A0" w:rsidRDefault="008A14A0" w:rsidP="008A14A0">
            <w:pPr>
              <w:rPr>
                <w:rFonts w:ascii="宋体" w:eastAsia="宋体" w:hAnsi="宋体" w:cs="Times New Roman"/>
                <w:snapToGrid w:val="0"/>
                <w:kern w:val="0"/>
                <w:szCs w:val="24"/>
              </w:rPr>
            </w:pPr>
            <w:r w:rsidRPr="00C51B89">
              <w:rPr>
                <w:rFonts w:ascii="宋体" w:eastAsia="宋体" w:hAnsi="宋体" w:cs="Times New Roman" w:hint="eastAsia"/>
                <w:snapToGrid w:val="0"/>
                <w:kern w:val="0"/>
                <w:szCs w:val="24"/>
              </w:rPr>
              <w:t>小写</w:t>
            </w:r>
            <w:r w:rsidR="00C40F79">
              <w:rPr>
                <w:rFonts w:ascii="宋体" w:eastAsia="宋体" w:hAnsi="宋体" w:cs="Times New Roman" w:hint="eastAsia"/>
                <w:snapToGrid w:val="0"/>
                <w:kern w:val="0"/>
                <w:szCs w:val="24"/>
              </w:rPr>
              <w:t>金额</w:t>
            </w:r>
            <w:r w:rsidRPr="00C51B89">
              <w:rPr>
                <w:rFonts w:ascii="宋体" w:eastAsia="宋体" w:hAnsi="宋体" w:cs="Times New Roman" w:hint="eastAsia"/>
                <w:snapToGrid w:val="0"/>
                <w:kern w:val="0"/>
                <w:szCs w:val="24"/>
              </w:rPr>
              <w:t>：</w:t>
            </w:r>
          </w:p>
          <w:p w14:paraId="2E1C115D" w14:textId="05717973" w:rsidR="00194AF1" w:rsidRPr="00C51B89" w:rsidRDefault="00194AF1" w:rsidP="008A14A0">
            <w:pPr>
              <w:rPr>
                <w:rFonts w:ascii="宋体" w:eastAsia="宋体" w:hAnsi="宋体" w:cs="Times New Roman"/>
                <w:snapToGrid w:val="0"/>
                <w:kern w:val="0"/>
                <w:szCs w:val="24"/>
              </w:rPr>
            </w:pPr>
            <w:r w:rsidRPr="00C51B89">
              <w:rPr>
                <w:rFonts w:ascii="宋体" w:eastAsia="宋体" w:hAnsi="宋体" w:cs="Times New Roman" w:hint="eastAsia"/>
                <w:snapToGrid w:val="0"/>
                <w:kern w:val="0"/>
                <w:szCs w:val="24"/>
              </w:rPr>
              <w:t>大写</w:t>
            </w:r>
            <w:r w:rsidR="00C40F79">
              <w:rPr>
                <w:rFonts w:ascii="宋体" w:eastAsia="宋体" w:hAnsi="宋体" w:cs="Times New Roman" w:hint="eastAsia"/>
                <w:snapToGrid w:val="0"/>
                <w:kern w:val="0"/>
                <w:szCs w:val="24"/>
              </w:rPr>
              <w:t>金额</w:t>
            </w:r>
            <w:r w:rsidRPr="00C51B89">
              <w:rPr>
                <w:rFonts w:ascii="宋体" w:eastAsia="宋体" w:hAnsi="宋体" w:cs="Times New Roman" w:hint="eastAsia"/>
                <w:snapToGrid w:val="0"/>
                <w:kern w:val="0"/>
                <w:szCs w:val="24"/>
              </w:rPr>
              <w:t>：</w:t>
            </w:r>
          </w:p>
        </w:tc>
        <w:tc>
          <w:tcPr>
            <w:tcW w:w="1843" w:type="dxa"/>
            <w:tcBorders>
              <w:top w:val="single" w:sz="4" w:space="0" w:color="auto"/>
              <w:bottom w:val="single" w:sz="4" w:space="0" w:color="auto"/>
            </w:tcBorders>
            <w:vAlign w:val="center"/>
          </w:tcPr>
          <w:p w14:paraId="56444AF9" w14:textId="6783551A" w:rsidR="008A14A0" w:rsidRPr="00C51B89" w:rsidRDefault="008A14A0" w:rsidP="006374C3">
            <w:pPr>
              <w:jc w:val="center"/>
              <w:rPr>
                <w:rFonts w:ascii="宋体" w:eastAsia="宋体" w:hAnsi="宋体" w:cs="Times New Roman"/>
                <w:snapToGrid w:val="0"/>
                <w:kern w:val="0"/>
                <w:szCs w:val="24"/>
              </w:rPr>
            </w:pPr>
            <w:r w:rsidRPr="00C51B89">
              <w:rPr>
                <w:rFonts w:ascii="宋体" w:eastAsia="宋体" w:hAnsi="宋体" w:cs="Times New Roman" w:hint="eastAsia"/>
                <w:snapToGrid w:val="0"/>
                <w:kern w:val="0"/>
                <w:szCs w:val="24"/>
              </w:rPr>
              <w:t>自合同签订之日起</w:t>
            </w:r>
            <w:r w:rsidR="006374C3">
              <w:rPr>
                <w:rFonts w:ascii="宋体" w:eastAsia="宋体" w:hAnsi="宋体" w:cs="Times New Roman" w:hint="eastAsia"/>
                <w:snapToGrid w:val="0"/>
                <w:kern w:val="0"/>
                <w:szCs w:val="24"/>
              </w:rPr>
              <w:t>两年</w:t>
            </w:r>
            <w:r w:rsidRPr="00C51B89">
              <w:rPr>
                <w:rFonts w:ascii="宋体" w:eastAsia="宋体" w:hAnsi="宋体" w:cs="Times New Roman"/>
                <w:snapToGrid w:val="0"/>
                <w:kern w:val="0"/>
                <w:szCs w:val="24"/>
              </w:rPr>
              <w:t>。</w:t>
            </w:r>
          </w:p>
        </w:tc>
        <w:tc>
          <w:tcPr>
            <w:tcW w:w="1134" w:type="dxa"/>
            <w:tcBorders>
              <w:top w:val="single" w:sz="4" w:space="0" w:color="auto"/>
              <w:bottom w:val="single" w:sz="4" w:space="0" w:color="auto"/>
            </w:tcBorders>
            <w:vAlign w:val="center"/>
          </w:tcPr>
          <w:p w14:paraId="5FF02329" w14:textId="3A3F2726" w:rsidR="008A14A0" w:rsidRPr="00C51B89" w:rsidRDefault="008A14A0" w:rsidP="008A14A0">
            <w:pPr>
              <w:jc w:val="center"/>
              <w:rPr>
                <w:rFonts w:ascii="宋体" w:eastAsia="宋体" w:hAnsi="宋体"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784B01AF" w14:textId="77777777" w:rsidR="008359E6"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p>
    <w:p w14:paraId="27BBC37D" w14:textId="72A3A9BE" w:rsidR="008359E6" w:rsidRDefault="008359E6">
      <w:pPr>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1</w:t>
      </w:r>
      <w:r>
        <w:rPr>
          <w:rFonts w:ascii="Times New Roman" w:eastAsia="宋体" w:hAnsi="Times New Roman" w:cs="Times New Roman" w:hint="eastAsia"/>
          <w:snapToGrid w:val="0"/>
          <w:kern w:val="0"/>
          <w:szCs w:val="24"/>
        </w:rPr>
        <w:t>、</w:t>
      </w:r>
      <w:r w:rsidRPr="00C51B89">
        <w:rPr>
          <w:rFonts w:ascii="宋体" w:eastAsia="宋体" w:hAnsi="宋体" w:cs="宋体" w:hint="eastAsia"/>
          <w:bCs/>
          <w:color w:val="000000"/>
          <w:szCs w:val="21"/>
        </w:rPr>
        <w:t>乙方需完成的视频摄制内容包含：授课视频和课程宣传片。</w:t>
      </w:r>
      <w:r w:rsidR="00485F8C" w:rsidRPr="00485F8C">
        <w:rPr>
          <w:rFonts w:ascii="宋体" w:eastAsia="宋体" w:hAnsi="宋体" w:cs="宋体" w:hint="eastAsia"/>
          <w:bCs/>
          <w:color w:val="000000"/>
          <w:szCs w:val="21"/>
        </w:rPr>
        <w:t>授课视频每个线下课时对应的视频时长不少于</w:t>
      </w:r>
      <w:r w:rsidR="00485F8C" w:rsidRPr="00485F8C">
        <w:rPr>
          <w:rFonts w:ascii="宋体" w:eastAsia="宋体" w:hAnsi="宋体" w:cs="宋体"/>
          <w:bCs/>
          <w:color w:val="000000"/>
          <w:szCs w:val="21"/>
        </w:rPr>
        <w:t>20分钟；课程宣传片片长不超过3分钟。投标人在此表中对授课视频制作服务进行报价。课程宣传片由中标供应商免费制作并赠送给采购人。</w:t>
      </w:r>
    </w:p>
    <w:p w14:paraId="32632A29" w14:textId="7C6DCA53" w:rsidR="00530019" w:rsidRDefault="008359E6">
      <w:pPr>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2</w:t>
      </w:r>
      <w:r w:rsidR="00CC703D">
        <w:rPr>
          <w:rFonts w:ascii="Times New Roman" w:eastAsia="宋体" w:hAnsi="Times New Roman" w:cs="Times New Roman" w:hint="eastAsia"/>
          <w:snapToGrid w:val="0"/>
          <w:kern w:val="0"/>
          <w:szCs w:val="24"/>
        </w:rPr>
        <w:t>、价格应按“招标文件”中规定的货币单位填写。</w:t>
      </w:r>
    </w:p>
    <w:p w14:paraId="5CE0D224" w14:textId="14F3C588" w:rsidR="00530019" w:rsidRDefault="008359E6" w:rsidP="000260B0">
      <w:pPr>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3</w:t>
      </w:r>
      <w:r w:rsidR="00CC703D">
        <w:rPr>
          <w:rFonts w:ascii="Times New Roman" w:eastAsia="宋体" w:hAnsi="Times New Roman" w:cs="Times New Roman" w:hint="eastAsia"/>
          <w:snapToGrid w:val="0"/>
          <w:kern w:val="0"/>
          <w:szCs w:val="24"/>
        </w:rPr>
        <w:t>、投标人如果需要对报价或其它内容加以说明，可在备注栏填写。</w:t>
      </w:r>
    </w:p>
    <w:p w14:paraId="37EAA58A" w14:textId="4743924A" w:rsidR="00530019" w:rsidRDefault="000260B0" w:rsidP="008359E6">
      <w:pPr>
        <w:spacing w:line="360" w:lineRule="auto"/>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sidR="00CC703D">
        <w:rPr>
          <w:rFonts w:ascii="Times New Roman" w:eastAsia="宋体" w:hAnsi="Times New Roman" w:cs="Times New Roman" w:hint="eastAsia"/>
          <w:snapToGrid w:val="0"/>
          <w:kern w:val="0"/>
          <w:szCs w:val="24"/>
        </w:rPr>
        <w:t>、此表应</w:t>
      </w:r>
      <w:r w:rsidR="00CC703D">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4BFA283F" w14:textId="518146CE"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w:t>
      </w:r>
      <w:r w:rsidR="007F7437">
        <w:rPr>
          <w:rFonts w:ascii="Times New Roman" w:eastAsia="宋体" w:hAnsi="Times New Roman" w:cs="Times New Roman" w:hint="eastAsia"/>
          <w:b/>
          <w:szCs w:val="24"/>
        </w:rPr>
        <w:t>复印</w:t>
      </w:r>
      <w:r>
        <w:rPr>
          <w:rFonts w:ascii="Times New Roman" w:eastAsia="宋体" w:hAnsi="Times New Roman" w:cs="Times New Roman" w:hint="eastAsia"/>
          <w:b/>
          <w:szCs w:val="24"/>
        </w:rPr>
        <w:t>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Pr="005C5991" w:rsidRDefault="00530019">
      <w:pPr>
        <w:ind w:left="632" w:hangingChars="300" w:hanging="632"/>
        <w:rPr>
          <w:rFonts w:ascii="Times New Roman" w:eastAsia="宋体" w:hAnsi="Times New Roman" w:cs="Times New Roman"/>
          <w:b/>
          <w:bCs/>
          <w:szCs w:val="24"/>
        </w:rPr>
      </w:pPr>
    </w:p>
    <w:p w14:paraId="0A96153F" w14:textId="18B5CA82"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五、拟安排的项目负责人情况</w:t>
      </w:r>
      <w:r w:rsidR="005372B1" w:rsidRPr="005372B1">
        <w:rPr>
          <w:rFonts w:ascii="黑体" w:eastAsia="黑体" w:hAnsi="宋体" w:cs="Times New Roman" w:hint="eastAsia"/>
          <w:bCs/>
          <w:kern w:val="0"/>
          <w:sz w:val="24"/>
          <w:szCs w:val="24"/>
        </w:rPr>
        <w:t>（仅限一人）</w:t>
      </w:r>
    </w:p>
    <w:p w14:paraId="3AB9B8C6"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六、拟安排的项目团队成员（项目负责人除外）情况</w:t>
      </w:r>
    </w:p>
    <w:p w14:paraId="4449108B" w14:textId="0211ED23" w:rsidR="005372B1" w:rsidRDefault="005372B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Pr="005372B1">
        <w:rPr>
          <w:rFonts w:ascii="黑体" w:eastAsia="黑体" w:hAnsi="宋体" w:cs="Times New Roman" w:hint="eastAsia"/>
          <w:bCs/>
          <w:kern w:val="0"/>
          <w:sz w:val="24"/>
          <w:szCs w:val="24"/>
        </w:rPr>
        <w:t>项目拟使用场地和设备情况</w:t>
      </w:r>
    </w:p>
    <w:p w14:paraId="420C835B" w14:textId="0A6EE72E" w:rsidR="005372B1" w:rsidRDefault="005372B1" w:rsidP="005372B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Pr="005372B1">
        <w:rPr>
          <w:rFonts w:ascii="黑体" w:eastAsia="黑体" w:hAnsi="宋体" w:cs="Times New Roman" w:hint="eastAsia"/>
          <w:bCs/>
          <w:kern w:val="0"/>
          <w:sz w:val="24"/>
          <w:szCs w:val="24"/>
        </w:rPr>
        <w:t>服务网点</w:t>
      </w:r>
    </w:p>
    <w:p w14:paraId="01F26830" w14:textId="4796B51F" w:rsidR="00530019" w:rsidRDefault="005372B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CC703D">
        <w:rPr>
          <w:rFonts w:ascii="黑体" w:eastAsia="黑体" w:hAnsi="宋体" w:cs="Times New Roman" w:hint="eastAsia"/>
          <w:bCs/>
          <w:kern w:val="0"/>
          <w:sz w:val="24"/>
          <w:szCs w:val="24"/>
        </w:rPr>
        <w:t>、</w:t>
      </w:r>
      <w:r w:rsidR="00A63701">
        <w:rPr>
          <w:rFonts w:ascii="黑体" w:eastAsia="黑体" w:hAnsi="宋体" w:cs="Times New Roman" w:hint="eastAsia"/>
          <w:bCs/>
          <w:kern w:val="0"/>
          <w:sz w:val="24"/>
          <w:szCs w:val="24"/>
        </w:rPr>
        <w:t>同类项目业绩</w:t>
      </w:r>
    </w:p>
    <w:p w14:paraId="4B93AE43" w14:textId="0EC1E588" w:rsidR="00530019" w:rsidRDefault="005372B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CC703D">
        <w:rPr>
          <w:rFonts w:ascii="黑体" w:eastAsia="黑体" w:hAnsi="宋体" w:cs="Times New Roman" w:hint="eastAsia"/>
          <w:bCs/>
          <w:kern w:val="0"/>
          <w:sz w:val="24"/>
          <w:szCs w:val="24"/>
        </w:rPr>
        <w:t>、</w:t>
      </w:r>
      <w:r w:rsidR="00A63701">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49ECCA9D"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sidR="00A053AB">
        <w:rPr>
          <w:rFonts w:ascii="Times New Roman" w:eastAsia="宋体" w:hAnsi="Times New Roman" w:cs="Times New Roman" w:hint="eastAsia"/>
          <w:szCs w:val="21"/>
        </w:rPr>
        <w:t>加盖</w:t>
      </w:r>
      <w:r>
        <w:rPr>
          <w:rFonts w:ascii="Times New Roman" w:eastAsia="宋体" w:hAnsi="Times New Roman" w:cs="Times New Roman"/>
          <w:szCs w:val="21"/>
        </w:rPr>
        <w:t>签</w:t>
      </w:r>
      <w:r w:rsidR="00A053AB">
        <w:rPr>
          <w:rFonts w:ascii="Times New Roman" w:eastAsia="宋体" w:hAnsi="Times New Roman" w:cs="Times New Roman" w:hint="eastAsia"/>
          <w:szCs w:val="21"/>
        </w:rPr>
        <w:t>名</w:t>
      </w:r>
      <w:r>
        <w:rPr>
          <w:rFonts w:ascii="Times New Roman" w:eastAsia="宋体" w:hAnsi="Times New Roman" w:cs="Times New Roman"/>
          <w:szCs w:val="21"/>
        </w:rPr>
        <w:t>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CC703D">
        <w:rPr>
          <w:rFonts w:ascii="黑体" w:eastAsia="黑体" w:hAnsi="宋体" w:cs="Times New Roman" w:hint="eastAsia"/>
          <w:bCs/>
          <w:kern w:val="0"/>
          <w:sz w:val="24"/>
          <w:szCs w:val="24"/>
        </w:rPr>
        <w:t>、无违法违规行为承诺函</w:t>
      </w:r>
    </w:p>
    <w:p w14:paraId="2FB0A392" w14:textId="77777777" w:rsidR="00530019" w:rsidRPr="008F73C3" w:rsidRDefault="00CC703D">
      <w:pPr>
        <w:spacing w:line="360" w:lineRule="auto"/>
        <w:rPr>
          <w:rFonts w:ascii="宋体" w:eastAsia="宋体" w:hAnsi="宋体"/>
          <w:sz w:val="24"/>
        </w:rPr>
      </w:pPr>
      <w:r w:rsidRPr="008F73C3">
        <w:rPr>
          <w:rFonts w:ascii="宋体" w:eastAsia="宋体" w:hAnsi="宋体" w:hint="eastAsia"/>
          <w:sz w:val="24"/>
        </w:rPr>
        <w:t>深圳大学招投标管理中心：</w:t>
      </w:r>
    </w:p>
    <w:p w14:paraId="267FD781" w14:textId="77777777" w:rsidR="00530019" w:rsidRPr="008F73C3" w:rsidRDefault="00530019">
      <w:pPr>
        <w:spacing w:line="360" w:lineRule="auto"/>
        <w:ind w:firstLineChars="200" w:firstLine="480"/>
        <w:rPr>
          <w:rFonts w:ascii="宋体" w:eastAsia="宋体" w:hAnsi="宋体"/>
          <w:sz w:val="24"/>
        </w:rPr>
      </w:pPr>
    </w:p>
    <w:p w14:paraId="117B43F0" w14:textId="77777777" w:rsidR="00530019" w:rsidRPr="008F73C3" w:rsidRDefault="00CC703D">
      <w:pPr>
        <w:spacing w:line="360" w:lineRule="auto"/>
        <w:ind w:firstLineChars="200" w:firstLine="480"/>
        <w:rPr>
          <w:rFonts w:ascii="宋体" w:eastAsia="宋体" w:hAnsi="宋体"/>
          <w:sz w:val="24"/>
        </w:rPr>
      </w:pPr>
      <w:r w:rsidRPr="008F73C3">
        <w:rPr>
          <w:rFonts w:ascii="宋体" w:eastAsia="宋体" w:hAnsi="宋体" w:hint="eastAsia"/>
          <w:sz w:val="24"/>
        </w:rPr>
        <w:t>我公司在参加本次项目投标活动</w:t>
      </w:r>
      <w:r w:rsidRPr="008F73C3">
        <w:rPr>
          <w:rFonts w:ascii="宋体" w:eastAsia="宋体" w:hAnsi="宋体"/>
          <w:sz w:val="24"/>
        </w:rPr>
        <w:t>中，作出如下承诺</w:t>
      </w:r>
      <w:r w:rsidRPr="008F73C3">
        <w:rPr>
          <w:rFonts w:ascii="宋体" w:eastAsia="宋体" w:hAnsi="宋体" w:hint="eastAsia"/>
          <w:sz w:val="24"/>
        </w:rPr>
        <w:t>：</w:t>
      </w:r>
    </w:p>
    <w:p w14:paraId="40E9FA05" w14:textId="77777777" w:rsidR="00530019" w:rsidRPr="008F73C3" w:rsidRDefault="00CC703D">
      <w:pPr>
        <w:spacing w:line="360" w:lineRule="auto"/>
        <w:ind w:firstLineChars="200" w:firstLine="480"/>
        <w:rPr>
          <w:rFonts w:ascii="宋体" w:eastAsia="宋体" w:hAnsi="宋体"/>
          <w:sz w:val="24"/>
        </w:rPr>
      </w:pPr>
      <w:r w:rsidRPr="008F73C3">
        <w:rPr>
          <w:rFonts w:ascii="宋体" w:eastAsia="宋体" w:hAnsi="宋体" w:hint="eastAsia"/>
          <w:sz w:val="24"/>
        </w:rPr>
        <w:t>一</w:t>
      </w:r>
      <w:r w:rsidRPr="008F73C3">
        <w:rPr>
          <w:rFonts w:ascii="宋体" w:eastAsia="宋体" w:hAnsi="宋体"/>
          <w:sz w:val="24"/>
        </w:rPr>
        <w:t>、参加本次采购活动前三年内，在经营活动中没有重大非法记录，</w:t>
      </w:r>
    </w:p>
    <w:p w14:paraId="6B29759E" w14:textId="77777777" w:rsidR="00530019" w:rsidRPr="008F73C3" w:rsidRDefault="00CC703D">
      <w:pPr>
        <w:spacing w:line="360" w:lineRule="auto"/>
        <w:ind w:firstLineChars="200" w:firstLine="480"/>
        <w:rPr>
          <w:rFonts w:ascii="宋体" w:eastAsia="宋体" w:hAnsi="宋体"/>
          <w:sz w:val="24"/>
        </w:rPr>
      </w:pPr>
      <w:r w:rsidRPr="008F73C3">
        <w:rPr>
          <w:rFonts w:ascii="宋体" w:eastAsia="宋体" w:hAnsi="宋体" w:hint="eastAsia"/>
          <w:sz w:val="24"/>
        </w:rPr>
        <w:t>二</w:t>
      </w:r>
      <w:r w:rsidRPr="008F73C3">
        <w:rPr>
          <w:rFonts w:ascii="宋体" w:eastAsia="宋体" w:hAnsi="宋体"/>
          <w:sz w:val="24"/>
        </w:rPr>
        <w:t>、未挂靠</w:t>
      </w:r>
      <w:r w:rsidRPr="008F73C3">
        <w:rPr>
          <w:rFonts w:ascii="宋体" w:eastAsia="宋体" w:hAnsi="宋体" w:hint="eastAsia"/>
          <w:sz w:val="24"/>
        </w:rPr>
        <w:t>、</w:t>
      </w:r>
      <w:r w:rsidRPr="008F73C3">
        <w:rPr>
          <w:rFonts w:ascii="宋体" w:eastAsia="宋体" w:hAnsi="宋体"/>
          <w:sz w:val="24"/>
        </w:rPr>
        <w:t>借用资质进行投标等违法违规行为，</w:t>
      </w:r>
    </w:p>
    <w:p w14:paraId="30922C81" w14:textId="77777777" w:rsidR="00530019" w:rsidRPr="008F73C3" w:rsidRDefault="00CC703D">
      <w:pPr>
        <w:spacing w:line="360" w:lineRule="auto"/>
        <w:ind w:firstLineChars="200" w:firstLine="480"/>
        <w:rPr>
          <w:rFonts w:ascii="宋体" w:eastAsia="宋体" w:hAnsi="宋体"/>
          <w:sz w:val="24"/>
        </w:rPr>
      </w:pPr>
      <w:r w:rsidRPr="008F73C3">
        <w:rPr>
          <w:rFonts w:ascii="宋体" w:eastAsia="宋体" w:hAnsi="宋体" w:hint="eastAsia"/>
          <w:sz w:val="24"/>
        </w:rPr>
        <w:t>三</w:t>
      </w:r>
      <w:r w:rsidRPr="008F73C3">
        <w:rPr>
          <w:rFonts w:ascii="宋体" w:eastAsia="宋体" w:hAnsi="宋体"/>
          <w:sz w:val="24"/>
        </w:rPr>
        <w:t>、提供的相关文件均真实、有效。</w:t>
      </w:r>
    </w:p>
    <w:p w14:paraId="72C21F4F" w14:textId="77777777" w:rsidR="00530019" w:rsidRPr="008F73C3" w:rsidRDefault="00CC703D">
      <w:pPr>
        <w:spacing w:line="360" w:lineRule="auto"/>
        <w:ind w:firstLineChars="200" w:firstLine="480"/>
        <w:rPr>
          <w:rFonts w:ascii="宋体" w:eastAsia="宋体" w:hAnsi="宋体"/>
          <w:sz w:val="24"/>
        </w:rPr>
      </w:pPr>
      <w:r w:rsidRPr="008F73C3">
        <w:rPr>
          <w:rFonts w:ascii="宋体" w:eastAsia="宋体" w:hAnsi="宋体" w:hint="eastAsia"/>
          <w:sz w:val="24"/>
        </w:rPr>
        <w:t>若查实</w:t>
      </w:r>
      <w:r w:rsidRPr="008F73C3">
        <w:rPr>
          <w:rFonts w:ascii="宋体" w:eastAsia="宋体" w:hAnsi="宋体"/>
          <w:sz w:val="24"/>
        </w:rPr>
        <w:t>我公司提供的</w:t>
      </w:r>
      <w:r w:rsidRPr="008F73C3">
        <w:rPr>
          <w:rFonts w:ascii="宋体" w:eastAsia="宋体" w:hAnsi="宋体" w:hint="eastAsia"/>
          <w:sz w:val="24"/>
        </w:rPr>
        <w:t>资料</w:t>
      </w:r>
      <w:r w:rsidRPr="008F73C3">
        <w:rPr>
          <w:rFonts w:ascii="宋体" w:eastAsia="宋体" w:hAnsi="宋体"/>
          <w:sz w:val="24"/>
        </w:rPr>
        <w:t>及上述承诺不</w:t>
      </w:r>
      <w:r w:rsidRPr="008F73C3">
        <w:rPr>
          <w:rFonts w:ascii="宋体" w:eastAsia="宋体" w:hAnsi="宋体" w:hint="eastAsia"/>
          <w:sz w:val="24"/>
        </w:rPr>
        <w:t>属实</w:t>
      </w:r>
      <w:r w:rsidRPr="008F73C3">
        <w:rPr>
          <w:rFonts w:ascii="宋体" w:eastAsia="宋体" w:hAnsi="宋体"/>
          <w:sz w:val="24"/>
        </w:rPr>
        <w:t>，则招标人有权取消我公司的投标资格及中标资格，且我公司将无条件承担由此给本次招标带来的一切</w:t>
      </w:r>
      <w:r w:rsidRPr="008F73C3">
        <w:rPr>
          <w:rFonts w:ascii="宋体" w:eastAsia="宋体" w:hAnsi="宋体" w:hint="eastAsia"/>
          <w:sz w:val="24"/>
        </w:rPr>
        <w:t>后果</w:t>
      </w:r>
      <w:r w:rsidRPr="008F73C3">
        <w:rPr>
          <w:rFonts w:ascii="宋体" w:eastAsia="宋体" w:hAnsi="宋体"/>
          <w:sz w:val="24"/>
        </w:rPr>
        <w:t>（</w:t>
      </w:r>
      <w:r w:rsidRPr="008F73C3">
        <w:rPr>
          <w:rFonts w:ascii="宋体" w:eastAsia="宋体" w:hAnsi="宋体" w:hint="eastAsia"/>
          <w:sz w:val="24"/>
        </w:rPr>
        <w:t>包括</w:t>
      </w:r>
      <w:r w:rsidRPr="008F73C3">
        <w:rPr>
          <w:rFonts w:ascii="宋体" w:eastAsia="宋体" w:hAnsi="宋体"/>
          <w:sz w:val="24"/>
        </w:rPr>
        <w:t>经济损失）</w:t>
      </w:r>
      <w:r w:rsidRPr="008F73C3">
        <w:rPr>
          <w:rFonts w:ascii="宋体" w:eastAsia="宋体" w:hAnsi="宋体" w:hint="eastAsia"/>
          <w:sz w:val="24"/>
        </w:rPr>
        <w:t>。</w:t>
      </w:r>
    </w:p>
    <w:p w14:paraId="1C3820B9" w14:textId="77777777" w:rsidR="00530019" w:rsidRPr="008F73C3" w:rsidRDefault="00530019">
      <w:pPr>
        <w:spacing w:line="360" w:lineRule="auto"/>
        <w:rPr>
          <w:rFonts w:ascii="宋体" w:eastAsia="宋体" w:hAnsi="宋体"/>
          <w:sz w:val="24"/>
        </w:rPr>
      </w:pPr>
    </w:p>
    <w:p w14:paraId="304C18F9" w14:textId="77777777" w:rsidR="00530019" w:rsidRPr="008F73C3" w:rsidRDefault="00530019">
      <w:pPr>
        <w:spacing w:line="360" w:lineRule="auto"/>
        <w:rPr>
          <w:rFonts w:ascii="宋体" w:eastAsia="宋体" w:hAnsi="宋体"/>
          <w:sz w:val="24"/>
        </w:rPr>
      </w:pPr>
    </w:p>
    <w:p w14:paraId="7266D209" w14:textId="77777777" w:rsidR="00530019" w:rsidRPr="008F73C3" w:rsidRDefault="00CC703D">
      <w:pPr>
        <w:spacing w:line="360" w:lineRule="auto"/>
        <w:rPr>
          <w:rFonts w:ascii="宋体" w:eastAsia="宋体" w:hAnsi="宋体"/>
          <w:sz w:val="24"/>
        </w:rPr>
      </w:pPr>
      <w:r w:rsidRPr="008F73C3">
        <w:rPr>
          <w:rFonts w:ascii="宋体" w:eastAsia="宋体" w:hAnsi="宋体" w:hint="eastAsia"/>
          <w:sz w:val="24"/>
        </w:rPr>
        <w:t>特此声明</w:t>
      </w:r>
    </w:p>
    <w:p w14:paraId="6D948B58" w14:textId="77777777" w:rsidR="00530019" w:rsidRPr="008F73C3" w:rsidRDefault="00CC703D">
      <w:pPr>
        <w:spacing w:line="360" w:lineRule="auto"/>
        <w:rPr>
          <w:rFonts w:ascii="宋体" w:eastAsia="宋体" w:hAnsi="宋体"/>
          <w:sz w:val="24"/>
        </w:rPr>
      </w:pPr>
      <w:r w:rsidRPr="008F73C3">
        <w:rPr>
          <w:rFonts w:ascii="宋体" w:eastAsia="宋体" w:hAnsi="宋体" w:hint="eastAsia"/>
          <w:sz w:val="24"/>
        </w:rPr>
        <w:t>投标人名称：</w:t>
      </w:r>
      <w:r w:rsidRPr="008F73C3">
        <w:rPr>
          <w:rFonts w:ascii="宋体" w:eastAsia="宋体" w:hAnsi="宋体" w:hint="eastAsia"/>
          <w:b/>
          <w:color w:val="FF0000"/>
          <w:sz w:val="24"/>
        </w:rPr>
        <w:t>（加盖公章）</w:t>
      </w:r>
    </w:p>
    <w:p w14:paraId="76B29458" w14:textId="77777777" w:rsidR="00530019" w:rsidRPr="008F73C3" w:rsidRDefault="00530019">
      <w:pPr>
        <w:spacing w:line="360" w:lineRule="auto"/>
        <w:rPr>
          <w:rFonts w:ascii="宋体" w:eastAsia="宋体" w:hAnsi="宋体"/>
          <w:sz w:val="24"/>
        </w:rPr>
      </w:pPr>
    </w:p>
    <w:p w14:paraId="3BF1EB08" w14:textId="439C48F5" w:rsidR="00530019" w:rsidRPr="008F73C3" w:rsidRDefault="00CC703D">
      <w:pPr>
        <w:spacing w:line="360" w:lineRule="auto"/>
        <w:rPr>
          <w:rFonts w:ascii="宋体" w:eastAsia="宋体" w:hAnsi="宋体"/>
          <w:sz w:val="24"/>
          <w:u w:val="single"/>
        </w:rPr>
      </w:pPr>
      <w:r w:rsidRPr="008F73C3">
        <w:rPr>
          <w:rFonts w:ascii="宋体" w:eastAsia="宋体" w:hAnsi="宋体" w:hint="eastAsia"/>
          <w:sz w:val="24"/>
        </w:rPr>
        <w:t>法定</w:t>
      </w:r>
      <w:r w:rsidRPr="008F73C3">
        <w:rPr>
          <w:rFonts w:ascii="宋体" w:eastAsia="宋体" w:hAnsi="宋体"/>
          <w:sz w:val="24"/>
        </w:rPr>
        <w:t>代表或</w:t>
      </w:r>
      <w:r w:rsidRPr="008F73C3">
        <w:rPr>
          <w:rFonts w:ascii="宋体" w:eastAsia="宋体" w:hAnsi="宋体" w:hint="eastAsia"/>
          <w:sz w:val="24"/>
        </w:rPr>
        <w:t>投标代表签名：</w:t>
      </w:r>
      <w:r w:rsidR="00700C1D" w:rsidRPr="008F73C3">
        <w:rPr>
          <w:rFonts w:ascii="宋体" w:eastAsia="宋体" w:hAnsi="宋体" w:hint="eastAsia"/>
          <w:sz w:val="24"/>
        </w:rPr>
        <w:t xml:space="preserve">        （签名</w:t>
      </w:r>
      <w:r w:rsidR="00700C1D" w:rsidRPr="008F73C3">
        <w:rPr>
          <w:rFonts w:ascii="宋体" w:eastAsia="宋体" w:hAnsi="宋体"/>
          <w:sz w:val="24"/>
        </w:rPr>
        <w:t>或签章</w:t>
      </w:r>
      <w:r w:rsidR="00700C1D" w:rsidRPr="008F73C3">
        <w:rPr>
          <w:rFonts w:ascii="宋体" w:eastAsia="宋体" w:hAnsi="宋体" w:hint="eastAsia"/>
          <w:sz w:val="24"/>
        </w:rPr>
        <w:t>）</w:t>
      </w:r>
    </w:p>
    <w:p w14:paraId="4AD25D82" w14:textId="77777777" w:rsidR="00530019" w:rsidRPr="008F73C3" w:rsidRDefault="00CC703D">
      <w:pPr>
        <w:spacing w:line="360" w:lineRule="auto"/>
        <w:rPr>
          <w:rFonts w:ascii="宋体" w:eastAsia="宋体" w:hAnsi="宋体" w:cs="Times New Roman"/>
          <w:bCs/>
          <w:sz w:val="24"/>
          <w:szCs w:val="24"/>
        </w:rPr>
      </w:pPr>
      <w:r w:rsidRPr="008F73C3">
        <w:rPr>
          <w:rFonts w:ascii="宋体" w:eastAsia="宋体" w:hAnsi="宋体" w:cs="Times New Roman" w:hint="eastAsia"/>
          <w:bCs/>
          <w:sz w:val="24"/>
          <w:szCs w:val="24"/>
        </w:rPr>
        <w:t>日期：    年   月  日</w:t>
      </w:r>
    </w:p>
    <w:p w14:paraId="035A28A2" w14:textId="77777777" w:rsidR="00530019" w:rsidRPr="008F73C3" w:rsidRDefault="00CC703D">
      <w:pPr>
        <w:widowControl/>
        <w:jc w:val="left"/>
        <w:rPr>
          <w:rFonts w:ascii="宋体" w:eastAsia="宋体" w:hAnsi="宋体"/>
        </w:rPr>
      </w:pPr>
      <w:r w:rsidRPr="008F73C3">
        <w:rPr>
          <w:rFonts w:ascii="宋体" w:eastAsia="宋体" w:hAnsi="宋体"/>
        </w:rP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7EFF0E57" w14:textId="77777777" w:rsidR="00F21516" w:rsidRPr="00A45996" w:rsidRDefault="00F21516" w:rsidP="00F21516">
      <w:pPr>
        <w:pStyle w:val="10"/>
        <w:rPr>
          <w:rFonts w:eastAsia="宋体"/>
          <w:noProof/>
        </w:rPr>
      </w:pPr>
      <w:r w:rsidRPr="00A45996">
        <w:rPr>
          <w:rFonts w:eastAsia="宋体" w:hint="eastAsia"/>
          <w:noProof/>
        </w:rPr>
        <w:lastRenderedPageBreak/>
        <w:t>第二册  通用条款（公开招标）</w:t>
      </w:r>
    </w:p>
    <w:p w14:paraId="19D62235" w14:textId="77777777" w:rsidR="00F21516" w:rsidRPr="00A45996" w:rsidRDefault="00F21516" w:rsidP="00F21516">
      <w:pPr>
        <w:jc w:val="center"/>
        <w:rPr>
          <w:rFonts w:ascii="宋体" w:eastAsia="宋体" w:hAnsi="宋体"/>
          <w:b/>
          <w:color w:val="FF0000"/>
          <w:sz w:val="28"/>
          <w:szCs w:val="28"/>
        </w:rPr>
      </w:pPr>
      <w:r w:rsidRPr="00A45996">
        <w:rPr>
          <w:rFonts w:ascii="宋体" w:eastAsia="宋体" w:hAnsi="宋体" w:hint="eastAsia"/>
          <w:b/>
          <w:color w:val="FF0000"/>
          <w:sz w:val="28"/>
          <w:szCs w:val="28"/>
        </w:rPr>
        <w:t>（</w:t>
      </w:r>
      <w:r w:rsidRPr="00A45996">
        <w:rPr>
          <w:rFonts w:ascii="宋体" w:eastAsia="宋体" w:hAnsi="宋体"/>
          <w:b/>
          <w:color w:val="FF0000"/>
          <w:sz w:val="28"/>
          <w:szCs w:val="28"/>
        </w:rPr>
        <w:t>1</w:t>
      </w:r>
      <w:r w:rsidRPr="00A45996">
        <w:rPr>
          <w:rFonts w:ascii="宋体" w:eastAsia="宋体" w:hAnsi="宋体" w:hint="eastAsia"/>
          <w:b/>
          <w:color w:val="FF0000"/>
          <w:sz w:val="28"/>
          <w:szCs w:val="28"/>
        </w:rPr>
        <w:t>.4.</w:t>
      </w:r>
      <w:r w:rsidRPr="00A45996">
        <w:rPr>
          <w:rFonts w:ascii="宋体" w:eastAsia="宋体" w:hAnsi="宋体"/>
          <w:b/>
          <w:color w:val="FF0000"/>
          <w:sz w:val="28"/>
          <w:szCs w:val="28"/>
        </w:rPr>
        <w:t>1</w:t>
      </w:r>
      <w:r w:rsidRPr="00A45996">
        <w:rPr>
          <w:rFonts w:ascii="宋体" w:eastAsia="宋体" w:hAnsi="宋体" w:hint="eastAsia"/>
          <w:b/>
          <w:color w:val="FF0000"/>
          <w:sz w:val="28"/>
          <w:szCs w:val="28"/>
        </w:rPr>
        <w:t>版本）</w:t>
      </w:r>
    </w:p>
    <w:p w14:paraId="46EB15CF"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总则</w:t>
      </w:r>
    </w:p>
    <w:p w14:paraId="43B075C6"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1.通用条款说明</w:t>
      </w:r>
    </w:p>
    <w:p w14:paraId="63A30305"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1.1深圳大学招投标</w:t>
      </w:r>
      <w:r w:rsidRPr="00A45996">
        <w:rPr>
          <w:rFonts w:ascii="宋体" w:eastAsia="宋体" w:hAnsi="宋体"/>
          <w:szCs w:val="21"/>
        </w:rPr>
        <w:t>管理中心</w:t>
      </w:r>
      <w:r w:rsidRPr="00A45996">
        <w:rPr>
          <w:rFonts w:ascii="宋体" w:eastAsia="宋体" w:hAnsi="宋体" w:hint="eastAsia"/>
          <w:szCs w:val="21"/>
        </w:rPr>
        <w:t>发出招标文件通用条款版本，列出深圳大学采购项目进行招标采购所适用的通用条款内容。如有需要，深圳大学</w:t>
      </w:r>
      <w:r w:rsidRPr="00A45996">
        <w:rPr>
          <w:rFonts w:ascii="宋体" w:eastAsia="宋体" w:hAnsi="宋体"/>
          <w:szCs w:val="21"/>
        </w:rPr>
        <w:t>招投标管理中心</w:t>
      </w:r>
      <w:r w:rsidRPr="00A45996">
        <w:rPr>
          <w:rFonts w:ascii="宋体" w:eastAsia="宋体" w:hAnsi="宋体" w:hint="eastAsia"/>
          <w:szCs w:val="21"/>
        </w:rPr>
        <w:t>可以对通用条款增加附录或补充内容。</w:t>
      </w:r>
    </w:p>
    <w:p w14:paraId="7FB7CBB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1.2招标文件分为第一册“专用条款”和第二册“通用条款”。</w:t>
      </w:r>
    </w:p>
    <w:p w14:paraId="490EA004"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1.3“专用条款”是对本次采购项目的具体要求，包含投标人资格要求、招标项目需求、投标文件格式、附件等内容。</w:t>
      </w:r>
    </w:p>
    <w:p w14:paraId="511D9B62"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1.4“通用条款”是适用于采购项目的基础性条款，具有普遍性和通用性。</w:t>
      </w:r>
    </w:p>
    <w:p w14:paraId="77DEE7F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1.5 “专用条款”和“通用条款”表述不一致或有冲突时，以“专用条款”为准。</w:t>
      </w:r>
    </w:p>
    <w:p w14:paraId="3D753DF4"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w:t>
      </w:r>
      <w:r w:rsidRPr="00A45996">
        <w:rPr>
          <w:rFonts w:ascii="宋体" w:eastAsia="宋体" w:hAnsi="宋体"/>
          <w:sz w:val="24"/>
        </w:rPr>
        <w:t>．</w:t>
      </w:r>
      <w:r w:rsidRPr="00A45996">
        <w:rPr>
          <w:rFonts w:ascii="宋体" w:eastAsia="宋体" w:hAnsi="宋体" w:hint="eastAsia"/>
          <w:sz w:val="24"/>
        </w:rPr>
        <w:t>招标说明</w:t>
      </w:r>
    </w:p>
    <w:p w14:paraId="55D68A0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本项目按照《深圳经济特区政府采购条例》、 《深圳经济特区</w:t>
      </w:r>
      <w:r w:rsidRPr="00A45996">
        <w:rPr>
          <w:rFonts w:ascii="宋体" w:eastAsia="宋体" w:hAnsi="宋体"/>
          <w:szCs w:val="21"/>
        </w:rPr>
        <w:t>政府采购条例实施细则</w:t>
      </w:r>
      <w:r w:rsidRPr="00A45996">
        <w:rPr>
          <w:rFonts w:ascii="宋体" w:eastAsia="宋体" w:hAnsi="宋体" w:hint="eastAsia"/>
          <w:szCs w:val="21"/>
        </w:rPr>
        <w:t>》和深圳大学</w:t>
      </w:r>
      <w:r w:rsidRPr="00A45996">
        <w:rPr>
          <w:rFonts w:ascii="宋体" w:eastAsia="宋体" w:hAnsi="宋体"/>
          <w:szCs w:val="21"/>
        </w:rPr>
        <w:t>的</w:t>
      </w:r>
      <w:r w:rsidRPr="00A45996">
        <w:rPr>
          <w:rFonts w:ascii="宋体" w:eastAsia="宋体" w:hAnsi="宋体" w:hint="eastAsia"/>
          <w:szCs w:val="21"/>
        </w:rPr>
        <w:t>有关</w:t>
      </w:r>
      <w:r w:rsidRPr="00A45996">
        <w:rPr>
          <w:rFonts w:ascii="宋体" w:eastAsia="宋体" w:hAnsi="宋体"/>
          <w:szCs w:val="21"/>
        </w:rPr>
        <w:t>规定</w:t>
      </w:r>
      <w:r w:rsidRPr="00A45996">
        <w:rPr>
          <w:rFonts w:ascii="宋体" w:eastAsia="宋体" w:hAnsi="宋体" w:hint="eastAsia"/>
          <w:szCs w:val="21"/>
        </w:rPr>
        <w:t>，并参考有关法规和规定通过招标方式</w:t>
      </w:r>
      <w:r w:rsidRPr="00A45996">
        <w:rPr>
          <w:rFonts w:ascii="宋体" w:eastAsia="宋体" w:hAnsi="宋体"/>
          <w:szCs w:val="21"/>
        </w:rPr>
        <w:t>确定</w:t>
      </w:r>
      <w:r w:rsidRPr="00A45996">
        <w:rPr>
          <w:rFonts w:ascii="宋体" w:eastAsia="宋体" w:hAnsi="宋体" w:hint="eastAsia"/>
          <w:szCs w:val="21"/>
        </w:rPr>
        <w:t>中标供应商。</w:t>
      </w:r>
    </w:p>
    <w:p w14:paraId="227A77A7"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3．定义</w:t>
      </w:r>
    </w:p>
    <w:p w14:paraId="4F4D0939" w14:textId="77777777" w:rsidR="00F21516" w:rsidRPr="00A45996" w:rsidRDefault="00F21516" w:rsidP="00F21516">
      <w:pPr>
        <w:ind w:firstLineChars="200" w:firstLine="420"/>
        <w:rPr>
          <w:rFonts w:ascii="宋体" w:eastAsia="宋体" w:hAnsi="宋体"/>
          <w:szCs w:val="21"/>
        </w:rPr>
      </w:pPr>
      <w:r w:rsidRPr="00A45996">
        <w:rPr>
          <w:rFonts w:ascii="宋体" w:eastAsia="宋体" w:hAnsi="宋体"/>
          <w:szCs w:val="21"/>
        </w:rPr>
        <w:t>招标文件中下列术语应解释为：</w:t>
      </w:r>
    </w:p>
    <w:p w14:paraId="5967BB74"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w:t>
      </w:r>
      <w:r w:rsidRPr="00A45996">
        <w:rPr>
          <w:rFonts w:ascii="宋体" w:eastAsia="宋体" w:hAnsi="宋体"/>
          <w:szCs w:val="21"/>
        </w:rPr>
        <w:t>1</w:t>
      </w:r>
      <w:r w:rsidRPr="00A45996">
        <w:rPr>
          <w:rFonts w:ascii="宋体" w:eastAsia="宋体" w:hAnsi="宋体" w:hint="eastAsia"/>
          <w:szCs w:val="21"/>
        </w:rPr>
        <w:t>“学校采购机构”系指深圳大学</w:t>
      </w:r>
      <w:r w:rsidRPr="00A45996">
        <w:rPr>
          <w:rFonts w:ascii="宋体" w:eastAsia="宋体" w:hAnsi="宋体"/>
          <w:szCs w:val="21"/>
        </w:rPr>
        <w:t>招投标管理中心</w:t>
      </w:r>
      <w:r w:rsidRPr="00A45996">
        <w:rPr>
          <w:rFonts w:ascii="宋体" w:eastAsia="宋体" w:hAnsi="宋体" w:hint="eastAsia"/>
          <w:szCs w:val="21"/>
        </w:rPr>
        <w:t>；</w:t>
      </w:r>
    </w:p>
    <w:p w14:paraId="7B8F329E"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3.2“采购人”或“采购单位”：系指深圳大学</w:t>
      </w:r>
      <w:r w:rsidRPr="00A45996">
        <w:rPr>
          <w:rFonts w:ascii="宋体" w:eastAsia="宋体" w:hAnsi="宋体"/>
          <w:szCs w:val="21"/>
        </w:rPr>
        <w:t>、深圳大学下属</w:t>
      </w:r>
      <w:r w:rsidRPr="00A45996">
        <w:rPr>
          <w:rFonts w:ascii="宋体" w:eastAsia="宋体" w:hAnsi="宋体" w:hint="eastAsia"/>
          <w:szCs w:val="21"/>
        </w:rPr>
        <w:t xml:space="preserve">单位； </w:t>
      </w:r>
    </w:p>
    <w:p w14:paraId="3F95E3A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w:t>
      </w:r>
      <w:r w:rsidRPr="00A45996">
        <w:rPr>
          <w:rFonts w:ascii="宋体" w:eastAsia="宋体" w:hAnsi="宋体"/>
          <w:szCs w:val="21"/>
        </w:rPr>
        <w:t>3</w:t>
      </w:r>
      <w:r w:rsidRPr="00A45996">
        <w:rPr>
          <w:rFonts w:ascii="宋体" w:eastAsia="宋体" w:hAnsi="宋体" w:hint="eastAsia"/>
          <w:szCs w:val="21"/>
        </w:rPr>
        <w:t>“投标人”或“投标方”，即供应商，是指参加投标竞争并愿意按照招标文件要求向采购人提供货物、工程或者服务的依法成立的法人、其他组织或者自然人；</w:t>
      </w:r>
    </w:p>
    <w:p w14:paraId="744BCBC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w:t>
      </w:r>
      <w:r w:rsidRPr="00A45996">
        <w:rPr>
          <w:rFonts w:ascii="宋体" w:eastAsia="宋体" w:hAnsi="宋体"/>
          <w:szCs w:val="21"/>
        </w:rPr>
        <w:t>4</w:t>
      </w:r>
      <w:r w:rsidRPr="00A45996">
        <w:rPr>
          <w:rFonts w:ascii="宋体" w:eastAsia="宋体" w:hAnsi="宋体" w:hint="eastAsia"/>
          <w:szCs w:val="21"/>
        </w:rPr>
        <w:t>“评审委员会”和“谈判小组”是依据《深圳经济特区政府采购条例》、《深圳经济特区政府采购条例实施细则》和</w:t>
      </w:r>
      <w:r w:rsidRPr="00A45996">
        <w:rPr>
          <w:rFonts w:ascii="宋体" w:eastAsia="宋体" w:hAnsi="宋体"/>
          <w:szCs w:val="21"/>
        </w:rPr>
        <w:t>深圳大学的</w:t>
      </w:r>
      <w:r w:rsidRPr="00A45996">
        <w:rPr>
          <w:rFonts w:ascii="宋体" w:eastAsia="宋体" w:hAnsi="宋体" w:hint="eastAsia"/>
          <w:szCs w:val="21"/>
        </w:rPr>
        <w:t>有关规定组建的专门负责本次招标的评审（谈判）工作的临时性机构；</w:t>
      </w:r>
    </w:p>
    <w:p w14:paraId="1AD61F30"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w:t>
      </w:r>
      <w:r w:rsidRPr="00A45996">
        <w:rPr>
          <w:rFonts w:ascii="宋体" w:eastAsia="宋体" w:hAnsi="宋体"/>
          <w:szCs w:val="21"/>
        </w:rPr>
        <w:t>5</w:t>
      </w:r>
      <w:r w:rsidRPr="00A45996">
        <w:rPr>
          <w:rFonts w:ascii="宋体" w:eastAsia="宋体" w:hAnsi="宋体" w:hint="eastAsia"/>
          <w:szCs w:val="21"/>
        </w:rPr>
        <w:t>“日期”</w:t>
      </w:r>
      <w:r w:rsidRPr="00A45996">
        <w:rPr>
          <w:rFonts w:ascii="宋体" w:eastAsia="宋体" w:hAnsi="宋体"/>
          <w:szCs w:val="21"/>
        </w:rPr>
        <w:t>指</w:t>
      </w:r>
      <w:r w:rsidRPr="00A45996">
        <w:rPr>
          <w:rFonts w:ascii="宋体" w:eastAsia="宋体" w:hAnsi="宋体" w:hint="eastAsia"/>
          <w:szCs w:val="21"/>
        </w:rPr>
        <w:t>公历日；</w:t>
      </w:r>
    </w:p>
    <w:p w14:paraId="2377326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3.6“</w:t>
      </w:r>
      <w:r w:rsidRPr="00A45996">
        <w:rPr>
          <w:rFonts w:ascii="宋体" w:eastAsia="宋体" w:hAnsi="宋体" w:hint="eastAsia"/>
          <w:szCs w:val="21"/>
        </w:rPr>
        <w:t>时间</w:t>
      </w:r>
      <w:r w:rsidRPr="00A45996">
        <w:rPr>
          <w:rFonts w:ascii="宋体" w:eastAsia="宋体" w:hAnsi="宋体"/>
          <w:szCs w:val="21"/>
        </w:rPr>
        <w:t>”</w:t>
      </w:r>
      <w:r w:rsidRPr="00A45996">
        <w:rPr>
          <w:rFonts w:ascii="宋体" w:eastAsia="宋体" w:hAnsi="宋体" w:hint="eastAsia"/>
          <w:szCs w:val="21"/>
        </w:rPr>
        <w:t>如未特别</w:t>
      </w:r>
      <w:r w:rsidRPr="00A45996">
        <w:rPr>
          <w:rFonts w:ascii="宋体" w:eastAsia="宋体" w:hAnsi="宋体"/>
          <w:szCs w:val="21"/>
        </w:rPr>
        <w:t>说明，均</w:t>
      </w:r>
      <w:r w:rsidRPr="00A45996">
        <w:rPr>
          <w:rFonts w:ascii="宋体" w:eastAsia="宋体" w:hAnsi="宋体" w:hint="eastAsia"/>
          <w:szCs w:val="21"/>
        </w:rPr>
        <w:t>为</w:t>
      </w:r>
      <w:r w:rsidRPr="00A45996">
        <w:rPr>
          <w:rFonts w:ascii="宋体" w:eastAsia="宋体" w:hAnsi="宋体"/>
          <w:szCs w:val="21"/>
        </w:rPr>
        <w:t>北京时间；</w:t>
      </w:r>
    </w:p>
    <w:p w14:paraId="2ED57B9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lastRenderedPageBreak/>
        <w:t>3.</w:t>
      </w:r>
      <w:r w:rsidRPr="00A45996">
        <w:rPr>
          <w:rFonts w:ascii="宋体" w:eastAsia="宋体" w:hAnsi="宋体"/>
          <w:szCs w:val="21"/>
        </w:rPr>
        <w:t>7</w:t>
      </w:r>
      <w:r w:rsidRPr="00A45996">
        <w:rPr>
          <w:rFonts w:ascii="宋体" w:eastAsia="宋体" w:hAnsi="宋体" w:hint="eastAsia"/>
          <w:szCs w:val="21"/>
        </w:rPr>
        <w:t>“合同”指由本次招标所产生的合同或合约文件；</w:t>
      </w:r>
    </w:p>
    <w:p w14:paraId="4EF28E4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w:t>
      </w:r>
      <w:r w:rsidRPr="00A45996">
        <w:rPr>
          <w:rFonts w:ascii="宋体" w:eastAsia="宋体" w:hAnsi="宋体"/>
          <w:szCs w:val="21"/>
        </w:rPr>
        <w:t>8</w:t>
      </w:r>
      <w:r w:rsidRPr="00A45996">
        <w:rPr>
          <w:rFonts w:ascii="宋体" w:eastAsia="宋体" w:hAnsi="宋体" w:hint="eastAsia"/>
          <w:szCs w:val="21"/>
        </w:rPr>
        <w:t>招标文件中的标题或题名仅起引导作用，而不应视为对招标文件内容的理解和解释。</w:t>
      </w:r>
    </w:p>
    <w:p w14:paraId="4A49AF8F"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 供应商责任</w:t>
      </w:r>
    </w:p>
    <w:p w14:paraId="07E0D26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4.1欢迎诚信、有实力和有社会责任心的供应商参与深圳大学采购事务。</w:t>
      </w:r>
    </w:p>
    <w:p w14:paraId="56F4578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76CF23B8"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5．投标人参加深圳大学采购活动的条件</w:t>
      </w:r>
    </w:p>
    <w:p w14:paraId="039A3AD7"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w:t>
      </w:r>
      <w:r w:rsidRPr="00A45996">
        <w:rPr>
          <w:rFonts w:ascii="宋体" w:eastAsia="宋体" w:hAnsi="宋体"/>
          <w:szCs w:val="21"/>
        </w:rPr>
        <w:t>1</w:t>
      </w:r>
      <w:r w:rsidRPr="00A45996">
        <w:rPr>
          <w:rFonts w:ascii="宋体" w:eastAsia="宋体" w:hAnsi="宋体" w:hint="eastAsia"/>
          <w:szCs w:val="21"/>
        </w:rPr>
        <w:t>投标人的资格要求</w:t>
      </w:r>
    </w:p>
    <w:p w14:paraId="4ECFFA49"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参加本项目的投标人应具备的资格条件详见本项目招标公告中的内容。</w:t>
      </w:r>
    </w:p>
    <w:p w14:paraId="1BC1947E"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6．联合体投标</w:t>
      </w:r>
    </w:p>
    <w:p w14:paraId="6C6A74AC"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6.1　以下有关联合体投标的条款仅适用于允许投标人组成联合体投标的项目。</w:t>
      </w:r>
    </w:p>
    <w:p w14:paraId="4B0ACE97"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6.2　由两个或两个以上的自然人、法人或者其他组织可以组成一个联合体，以一个供应商的身份共同投标时，应符合以下原则：</w:t>
      </w:r>
    </w:p>
    <w:p w14:paraId="78A4441A"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（1）投标联合体各方参加深圳大学</w:t>
      </w:r>
      <w:r w:rsidRPr="00A45996">
        <w:rPr>
          <w:rFonts w:ascii="宋体" w:eastAsia="宋体" w:hAnsi="宋体"/>
        </w:rPr>
        <w:t>的</w:t>
      </w:r>
      <w:r w:rsidRPr="00A45996">
        <w:rPr>
          <w:rFonts w:ascii="宋体" w:eastAsia="宋体" w:hAnsi="宋体" w:hint="eastAsia"/>
        </w:rPr>
        <w:t>采购活动应当具备下列条件：</w:t>
      </w:r>
      <w:r w:rsidRPr="00A45996">
        <w:rPr>
          <w:rFonts w:ascii="宋体" w:eastAsia="宋体" w:hAnsi="宋体"/>
        </w:rPr>
        <w:t xml:space="preserve"> </w:t>
      </w:r>
    </w:p>
    <w:p w14:paraId="50D5A410" w14:textId="77777777" w:rsidR="00F21516" w:rsidRPr="00A45996" w:rsidRDefault="00F21516" w:rsidP="00F21516">
      <w:pPr>
        <w:ind w:leftChars="200" w:left="420" w:firstLineChars="196" w:firstLine="412"/>
        <w:rPr>
          <w:rFonts w:ascii="宋体" w:eastAsia="宋体" w:hAnsi="宋体"/>
        </w:rPr>
      </w:pPr>
      <w:r w:rsidRPr="00A45996">
        <w:rPr>
          <w:rFonts w:ascii="宋体" w:eastAsia="宋体" w:hAnsi="宋体" w:hint="eastAsia"/>
        </w:rPr>
        <w:t>1、具有独立承担民事责任的能力；</w:t>
      </w:r>
      <w:r w:rsidRPr="00A45996">
        <w:rPr>
          <w:rFonts w:ascii="宋体" w:eastAsia="宋体" w:hAnsi="宋体"/>
        </w:rPr>
        <w:t xml:space="preserve"> </w:t>
      </w:r>
    </w:p>
    <w:p w14:paraId="2F03D527" w14:textId="77777777" w:rsidR="00F21516" w:rsidRPr="00A45996" w:rsidRDefault="00F21516" w:rsidP="00F21516">
      <w:pPr>
        <w:ind w:left="420" w:firstLineChars="196" w:firstLine="412"/>
        <w:rPr>
          <w:rFonts w:ascii="宋体" w:eastAsia="宋体" w:hAnsi="宋体"/>
        </w:rPr>
      </w:pPr>
      <w:r w:rsidRPr="00A45996">
        <w:rPr>
          <w:rFonts w:ascii="宋体" w:eastAsia="宋体" w:hAnsi="宋体" w:hint="eastAsia"/>
        </w:rPr>
        <w:t>2、有良好的商业信誉和健全的财务会计制度；</w:t>
      </w:r>
      <w:r w:rsidRPr="00A45996">
        <w:rPr>
          <w:rFonts w:ascii="宋体" w:eastAsia="宋体" w:hAnsi="宋体"/>
        </w:rPr>
        <w:t xml:space="preserve"> </w:t>
      </w:r>
    </w:p>
    <w:p w14:paraId="4114FCC1" w14:textId="77777777" w:rsidR="00F21516" w:rsidRPr="00A45996" w:rsidRDefault="00F21516" w:rsidP="00F21516">
      <w:pPr>
        <w:ind w:leftChars="200" w:left="420" w:firstLineChars="196" w:firstLine="412"/>
        <w:rPr>
          <w:rFonts w:ascii="宋体" w:eastAsia="宋体" w:hAnsi="宋体"/>
        </w:rPr>
      </w:pPr>
      <w:r w:rsidRPr="00A45996">
        <w:rPr>
          <w:rFonts w:ascii="宋体" w:eastAsia="宋体" w:hAnsi="宋体" w:hint="eastAsia"/>
        </w:rPr>
        <w:t>3、具有履行合同所必需的设备和专业技术能力；</w:t>
      </w:r>
      <w:r w:rsidRPr="00A45996">
        <w:rPr>
          <w:rFonts w:ascii="宋体" w:eastAsia="宋体" w:hAnsi="宋体"/>
        </w:rPr>
        <w:t xml:space="preserve"> </w:t>
      </w:r>
    </w:p>
    <w:p w14:paraId="5D314BCF" w14:textId="77777777" w:rsidR="00F21516" w:rsidRPr="00A45996" w:rsidRDefault="00F21516" w:rsidP="00F21516">
      <w:pPr>
        <w:ind w:leftChars="200" w:left="420" w:firstLineChars="196" w:firstLine="412"/>
        <w:rPr>
          <w:rFonts w:ascii="宋体" w:eastAsia="宋体" w:hAnsi="宋体"/>
        </w:rPr>
      </w:pPr>
      <w:r w:rsidRPr="00A45996">
        <w:rPr>
          <w:rFonts w:ascii="宋体" w:eastAsia="宋体" w:hAnsi="宋体" w:hint="eastAsia"/>
        </w:rPr>
        <w:t>4、有依法缴纳税收和社会保障资金的良好记录；</w:t>
      </w:r>
      <w:r w:rsidRPr="00A45996">
        <w:rPr>
          <w:rFonts w:ascii="宋体" w:eastAsia="宋体" w:hAnsi="宋体"/>
        </w:rPr>
        <w:t xml:space="preserve"> </w:t>
      </w:r>
    </w:p>
    <w:p w14:paraId="473619EB" w14:textId="77777777" w:rsidR="00F21516" w:rsidRPr="00A45996" w:rsidRDefault="00F21516" w:rsidP="00F21516">
      <w:pPr>
        <w:ind w:leftChars="200" w:left="420" w:firstLineChars="196" w:firstLine="412"/>
        <w:rPr>
          <w:rFonts w:ascii="宋体" w:eastAsia="宋体" w:hAnsi="宋体"/>
        </w:rPr>
      </w:pPr>
      <w:r w:rsidRPr="00A45996">
        <w:rPr>
          <w:rFonts w:ascii="宋体" w:eastAsia="宋体" w:hAnsi="宋体" w:hint="eastAsia"/>
        </w:rPr>
        <w:t>5、参加采购活动前三年内，在经营活动中没有重大违法记录；</w:t>
      </w:r>
      <w:r w:rsidRPr="00A45996">
        <w:rPr>
          <w:rFonts w:ascii="宋体" w:eastAsia="宋体" w:hAnsi="宋体"/>
        </w:rPr>
        <w:t xml:space="preserve"> </w:t>
      </w:r>
    </w:p>
    <w:p w14:paraId="018D1E6C" w14:textId="77777777" w:rsidR="00F21516" w:rsidRPr="00A45996" w:rsidRDefault="00F21516" w:rsidP="00F21516">
      <w:pPr>
        <w:ind w:leftChars="200" w:left="420" w:firstLineChars="196" w:firstLine="412"/>
        <w:rPr>
          <w:rFonts w:ascii="宋体" w:eastAsia="宋体" w:hAnsi="宋体"/>
        </w:rPr>
      </w:pPr>
      <w:r w:rsidRPr="00A45996">
        <w:rPr>
          <w:rFonts w:ascii="宋体" w:eastAsia="宋体" w:hAnsi="宋体" w:hint="eastAsia"/>
        </w:rPr>
        <w:t>6、法律、行政法规规定的其他条件。</w:t>
      </w:r>
      <w:r w:rsidRPr="00A45996">
        <w:rPr>
          <w:rFonts w:ascii="宋体" w:eastAsia="宋体" w:hAnsi="宋体"/>
        </w:rPr>
        <w:t xml:space="preserve"> </w:t>
      </w:r>
    </w:p>
    <w:p w14:paraId="1DD4C4BE"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068C66A6"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（3）投标人的投标文件及中标后签署的合同协议对联合体各方均具法律约束力；</w:t>
      </w:r>
    </w:p>
    <w:p w14:paraId="534AA111"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（4）联合体各方应当签订共同投标协议，明确约定各方拟承担的工作和责任，并将该共同投标协议随投标文件一并递交给学校采购机构；</w:t>
      </w:r>
    </w:p>
    <w:p w14:paraId="7111F88E"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（5）是否允许联合体参加投标，应当由采购人和采购代理机构根据项目的实际情况和</w:t>
      </w:r>
      <w:r w:rsidRPr="00A45996">
        <w:rPr>
          <w:rFonts w:ascii="宋体" w:eastAsia="宋体" w:hAnsi="宋体" w:hint="eastAsia"/>
        </w:rPr>
        <w:lastRenderedPageBreak/>
        <w:t>潜在供应商的数量自主决定，如果决定接受联合体投标则应当在采购公告中明示。</w:t>
      </w:r>
    </w:p>
    <w:p w14:paraId="59794CFB"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1D8B1A85"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（7）联合体中标后，联合体各方应当共同与采购人签订合同，就中标项目向采购人承担连带责任；</w:t>
      </w:r>
    </w:p>
    <w:p w14:paraId="7C8511EA"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180D47A7"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（9）本通用条款中“投标人”一词亦指联合体各方，专用条款另有规定或说明的除外。</w:t>
      </w:r>
    </w:p>
    <w:p w14:paraId="50829F11"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7.本项目若涉及采购货物，则合格的货物及相应服务应满足以下要求：</w:t>
      </w:r>
    </w:p>
    <w:p w14:paraId="3E1D415E"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w:t>
      </w:r>
      <w:r w:rsidRPr="00A45996">
        <w:rPr>
          <w:rFonts w:ascii="宋体" w:eastAsia="宋体" w:hAnsi="宋体"/>
        </w:rPr>
        <w:t xml:space="preserve">.1  </w:t>
      </w:r>
      <w:r w:rsidRPr="00A45996">
        <w:rPr>
          <w:rFonts w:ascii="宋体" w:eastAsia="宋体" w:hAnsi="宋体" w:hint="eastAsia"/>
        </w:rPr>
        <w:t>必须是全新、未使用过的原装合格正品（包括零部件），如安装或配置了软件的，须为正版软件。</w:t>
      </w:r>
    </w:p>
    <w:p w14:paraId="03618619"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7.2  国产的货物及其有关服务必须符合中华人民共和国的设计、制造生产标准及行业标准。招标公告有其他要求的，亦应符合其要求。</w:t>
      </w:r>
    </w:p>
    <w:p w14:paraId="4F62237B"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w:t>
      </w:r>
      <w:r w:rsidRPr="00A45996">
        <w:rPr>
          <w:rFonts w:ascii="宋体" w:eastAsia="宋体" w:hAnsi="宋体"/>
        </w:rPr>
        <w:t>.</w:t>
      </w:r>
      <w:r w:rsidRPr="00A45996">
        <w:rPr>
          <w:rFonts w:ascii="宋体" w:eastAsia="宋体" w:hAnsi="宋体" w:hint="eastAsia"/>
        </w:rPr>
        <w:t>3</w:t>
      </w:r>
      <w:r w:rsidRPr="00A45996">
        <w:rPr>
          <w:rFonts w:ascii="宋体" w:eastAsia="宋体" w:hAnsi="宋体"/>
        </w:rPr>
        <w:t xml:space="preserve">  </w:t>
      </w:r>
      <w:r w:rsidRPr="00A45996">
        <w:rPr>
          <w:rFonts w:ascii="宋体" w:eastAsia="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02F7FA95"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w:t>
      </w:r>
      <w:r w:rsidRPr="00A45996">
        <w:rPr>
          <w:rFonts w:ascii="宋体" w:eastAsia="宋体" w:hAnsi="宋体"/>
        </w:rPr>
        <w:t>.</w:t>
      </w:r>
      <w:r w:rsidRPr="00A45996">
        <w:rPr>
          <w:rFonts w:ascii="宋体" w:eastAsia="宋体" w:hAnsi="宋体" w:hint="eastAsia"/>
        </w:rPr>
        <w:t>4</w:t>
      </w:r>
      <w:r w:rsidRPr="00A45996">
        <w:rPr>
          <w:rFonts w:ascii="宋体" w:eastAsia="宋体" w:hAnsi="宋体"/>
        </w:rPr>
        <w:t xml:space="preserve">  </w:t>
      </w:r>
      <w:r w:rsidRPr="00A45996">
        <w:rPr>
          <w:rFonts w:ascii="宋体" w:eastAsia="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7E54D1E2"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704CE4E"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7.6  对工期的要求：投标人在投标时对其所投项目应提交货进度、交货计划等，在合同规定的时间内完工验收。</w:t>
      </w:r>
    </w:p>
    <w:p w14:paraId="2E6B52D7"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w:t>
      </w:r>
      <w:r w:rsidRPr="00A45996">
        <w:rPr>
          <w:rFonts w:ascii="宋体" w:eastAsia="宋体" w:hAnsi="宋体"/>
        </w:rPr>
        <w:t>7</w:t>
      </w:r>
      <w:r w:rsidRPr="00A45996">
        <w:rPr>
          <w:rFonts w:ascii="宋体" w:eastAsia="宋体" w:hAnsi="宋体" w:hint="eastAsia"/>
        </w:rPr>
        <w:t xml:space="preserve">  投标人必须承担的设备运输、安装调试、验收检测和提供设备操作说明书、图纸等其他相关及类似的义务。</w:t>
      </w:r>
    </w:p>
    <w:p w14:paraId="6655C70A"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lastRenderedPageBreak/>
        <w:t>8．投标费用</w:t>
      </w:r>
    </w:p>
    <w:p w14:paraId="03C1A8AC"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不论投标结果如何，投标人应承担其编制投标文件与递交投标文件所涉及的一切费用。</w:t>
      </w:r>
    </w:p>
    <w:p w14:paraId="37708063"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9．踏勘现场</w:t>
      </w:r>
    </w:p>
    <w:p w14:paraId="71FA2EC1"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9.1如有需要（详见专用条款），学校</w:t>
      </w:r>
      <w:r w:rsidRPr="00A45996">
        <w:rPr>
          <w:rFonts w:ascii="宋体" w:eastAsia="宋体" w:hAnsi="宋体"/>
        </w:rPr>
        <w:t>采购机构</w:t>
      </w:r>
      <w:r w:rsidRPr="00A45996">
        <w:rPr>
          <w:rFonts w:ascii="宋体" w:eastAsia="宋体" w:hAnsi="宋体" w:hint="eastAsia"/>
        </w:rPr>
        <w:t>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5E08552"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9.2投标人及其人员经过采购人的允许，可以进入采购人的项目现场踏勘。若招标文件要求投标人于统一时间地点踏勘现场的，投标人应当按时前往。</w:t>
      </w:r>
    </w:p>
    <w:p w14:paraId="31676126"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9.3采购人必须通过学校采购机构向投标人提供有关现场的资料和数据。</w:t>
      </w:r>
    </w:p>
    <w:p w14:paraId="6606B7C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9.4任何人或任何组织在踏勘现场时向投标人提交的任何书面资料或</w:t>
      </w:r>
      <w:r w:rsidRPr="00A45996">
        <w:rPr>
          <w:rFonts w:ascii="宋体" w:eastAsia="宋体" w:hAnsi="宋体"/>
        </w:rPr>
        <w:t>口头承诺</w:t>
      </w:r>
      <w:r w:rsidRPr="00A45996">
        <w:rPr>
          <w:rFonts w:ascii="宋体" w:eastAsia="宋体" w:hAnsi="宋体" w:hint="eastAsia"/>
        </w:rPr>
        <w:t>，未经学校采购机构在网上发布或书面通知，均作无效处理。</w:t>
      </w:r>
    </w:p>
    <w:p w14:paraId="2AC570B7"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10．招标答疑</w:t>
      </w:r>
    </w:p>
    <w:p w14:paraId="7381D60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10.1招标答疑的目的是澄清、解答投标人在查阅招标文件后或现场踏勘中可能提出的与投标有关的疑问或询问。</w:t>
      </w:r>
    </w:p>
    <w:p w14:paraId="56FC913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10.2投标人如对招标文件内容有疑问，必须在招标文件规定的答疑截止时间前以书面形式提交给学校采购机构。</w:t>
      </w:r>
    </w:p>
    <w:p w14:paraId="325B3675"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10.3学校采购机构对疑问所做出的澄清和解答，以书面答复（包括网站发布信息）为准。答疑纪要的有效性规定按照本通用条款第13</w:t>
      </w:r>
      <w:r w:rsidRPr="00A45996">
        <w:rPr>
          <w:rFonts w:ascii="宋体" w:eastAsia="宋体" w:hAnsi="宋体"/>
          <w:szCs w:val="21"/>
        </w:rPr>
        <w:t>.3</w:t>
      </w:r>
      <w:r w:rsidRPr="00A45996">
        <w:rPr>
          <w:rFonts w:ascii="宋体" w:eastAsia="宋体" w:hAnsi="宋体" w:hint="eastAsia"/>
          <w:szCs w:val="21"/>
        </w:rPr>
        <w:t>、13</w:t>
      </w:r>
      <w:r w:rsidRPr="00A45996">
        <w:rPr>
          <w:rFonts w:ascii="宋体" w:eastAsia="宋体" w:hAnsi="宋体"/>
          <w:szCs w:val="21"/>
        </w:rPr>
        <w:t>.4</w:t>
      </w:r>
      <w:r w:rsidRPr="00A45996">
        <w:rPr>
          <w:rFonts w:ascii="宋体" w:eastAsia="宋体" w:hAnsi="宋体" w:hint="eastAsia"/>
          <w:szCs w:val="21"/>
        </w:rPr>
        <w:t>款规定执行。</w:t>
      </w:r>
    </w:p>
    <w:p w14:paraId="7044F3AD"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20453780"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10.5未参与招标答疑不作为否定投标人资格的理由。</w:t>
      </w:r>
    </w:p>
    <w:p w14:paraId="1A6EE286" w14:textId="77777777" w:rsidR="00F21516" w:rsidRPr="00A45996" w:rsidRDefault="00F21516" w:rsidP="00F21516">
      <w:pPr>
        <w:ind w:firstLineChars="196" w:firstLine="412"/>
        <w:rPr>
          <w:rFonts w:ascii="宋体" w:eastAsia="宋体" w:hAnsi="宋体"/>
        </w:rPr>
      </w:pPr>
    </w:p>
    <w:p w14:paraId="2AF4EAEC"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招标文件</w:t>
      </w:r>
    </w:p>
    <w:p w14:paraId="10E53B13"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11．招标文件的编制与组成</w:t>
      </w:r>
    </w:p>
    <w:p w14:paraId="45180B7D" w14:textId="77777777" w:rsidR="00F21516" w:rsidRPr="00A45996" w:rsidRDefault="00F21516" w:rsidP="00F21516">
      <w:pPr>
        <w:snapToGrid w:val="0"/>
        <w:ind w:firstLineChars="200" w:firstLine="420"/>
        <w:rPr>
          <w:rFonts w:ascii="宋体" w:eastAsia="宋体" w:hAnsi="宋体"/>
          <w:szCs w:val="21"/>
        </w:rPr>
      </w:pPr>
      <w:r w:rsidRPr="00A45996">
        <w:rPr>
          <w:rFonts w:ascii="宋体" w:eastAsia="宋体" w:hAnsi="宋体" w:hint="eastAsia"/>
          <w:szCs w:val="21"/>
        </w:rPr>
        <w:t>11.1招标文件除以下内容外，学校采购机构在招标（或谈判）期间发出的答疑、</w:t>
      </w:r>
      <w:r w:rsidRPr="00A45996">
        <w:rPr>
          <w:rFonts w:ascii="宋体" w:eastAsia="宋体" w:hAnsi="宋体"/>
          <w:szCs w:val="21"/>
        </w:rPr>
        <w:t>澄清</w:t>
      </w:r>
      <w:r w:rsidRPr="00A45996">
        <w:rPr>
          <w:rFonts w:ascii="宋体" w:eastAsia="宋体" w:hAnsi="宋体" w:hint="eastAsia"/>
          <w:szCs w:val="21"/>
        </w:rPr>
        <w:t>或修改等</w:t>
      </w:r>
      <w:r w:rsidRPr="00A45996">
        <w:rPr>
          <w:rFonts w:ascii="宋体" w:eastAsia="宋体" w:hAnsi="宋体"/>
          <w:szCs w:val="21"/>
        </w:rPr>
        <w:t>相关公告或通知内容</w:t>
      </w:r>
      <w:r w:rsidRPr="00A45996">
        <w:rPr>
          <w:rFonts w:ascii="宋体" w:eastAsia="宋体" w:hAnsi="宋体" w:hint="eastAsia"/>
          <w:szCs w:val="21"/>
        </w:rPr>
        <w:t>，均是招标文件的组成部分，对投标人起约束作用；</w:t>
      </w:r>
    </w:p>
    <w:p w14:paraId="467D8E1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招标文件包括下列内容：</w:t>
      </w:r>
    </w:p>
    <w:p w14:paraId="59C17786" w14:textId="77777777" w:rsidR="00F21516" w:rsidRPr="00A45996" w:rsidRDefault="00F21516" w:rsidP="00F21516">
      <w:pPr>
        <w:ind w:leftChars="200" w:left="420" w:firstLineChars="196" w:firstLine="413"/>
        <w:rPr>
          <w:rFonts w:ascii="宋体" w:eastAsia="宋体" w:hAnsi="宋体"/>
          <w:b/>
          <w:szCs w:val="21"/>
        </w:rPr>
      </w:pPr>
      <w:r w:rsidRPr="00A45996">
        <w:rPr>
          <w:rFonts w:ascii="宋体" w:eastAsia="宋体" w:hAnsi="宋体" w:hint="eastAsia"/>
          <w:b/>
          <w:szCs w:val="21"/>
        </w:rPr>
        <w:t>第一册  专用条款</w:t>
      </w:r>
    </w:p>
    <w:p w14:paraId="6E134816" w14:textId="77777777" w:rsidR="00F21516" w:rsidRPr="00A45996" w:rsidRDefault="00F21516" w:rsidP="00F21516">
      <w:pPr>
        <w:ind w:leftChars="514" w:left="1079"/>
        <w:rPr>
          <w:rFonts w:ascii="宋体" w:eastAsia="宋体" w:hAnsi="宋体"/>
          <w:b/>
          <w:szCs w:val="21"/>
        </w:rPr>
      </w:pPr>
      <w:r w:rsidRPr="00A45996">
        <w:rPr>
          <w:rFonts w:ascii="宋体" w:eastAsia="宋体" w:hAnsi="宋体" w:hint="eastAsia"/>
          <w:b/>
          <w:szCs w:val="21"/>
        </w:rPr>
        <w:lastRenderedPageBreak/>
        <w:t>关键信息</w:t>
      </w:r>
    </w:p>
    <w:p w14:paraId="74C17038" w14:textId="77777777" w:rsidR="00F21516" w:rsidRPr="00A45996" w:rsidRDefault="00F21516" w:rsidP="00F21516">
      <w:pPr>
        <w:ind w:leftChars="300" w:left="630" w:firstLineChars="196" w:firstLine="412"/>
        <w:rPr>
          <w:rFonts w:ascii="宋体" w:eastAsia="宋体" w:hAnsi="宋体"/>
          <w:szCs w:val="21"/>
        </w:rPr>
      </w:pPr>
      <w:r w:rsidRPr="00A45996">
        <w:rPr>
          <w:rFonts w:ascii="宋体" w:eastAsia="宋体" w:hAnsi="宋体" w:hint="eastAsia"/>
          <w:szCs w:val="21"/>
        </w:rPr>
        <w:t>第一章  招标公告</w:t>
      </w:r>
    </w:p>
    <w:p w14:paraId="3BFB1AD7" w14:textId="77777777" w:rsidR="00F21516" w:rsidRPr="00A45996" w:rsidRDefault="00F21516" w:rsidP="00F21516">
      <w:pPr>
        <w:ind w:leftChars="300" w:left="630" w:firstLineChars="196" w:firstLine="412"/>
        <w:rPr>
          <w:rFonts w:ascii="宋体" w:eastAsia="宋体" w:hAnsi="宋体"/>
          <w:szCs w:val="21"/>
        </w:rPr>
      </w:pPr>
      <w:r w:rsidRPr="00A45996">
        <w:rPr>
          <w:rFonts w:ascii="宋体" w:eastAsia="宋体" w:hAnsi="宋体" w:hint="eastAsia"/>
          <w:szCs w:val="21"/>
        </w:rPr>
        <w:t>第二章  招标项目需求</w:t>
      </w:r>
    </w:p>
    <w:p w14:paraId="2B4185BF" w14:textId="77777777" w:rsidR="00F21516" w:rsidRPr="00A45996" w:rsidRDefault="00F21516" w:rsidP="00F21516">
      <w:pPr>
        <w:ind w:leftChars="300" w:left="630" w:firstLineChars="196" w:firstLine="412"/>
        <w:rPr>
          <w:rFonts w:ascii="宋体" w:eastAsia="宋体" w:hAnsi="宋体"/>
          <w:szCs w:val="21"/>
        </w:rPr>
      </w:pPr>
      <w:r w:rsidRPr="00A45996">
        <w:rPr>
          <w:rFonts w:ascii="宋体" w:eastAsia="宋体" w:hAnsi="宋体" w:hint="eastAsia"/>
          <w:szCs w:val="21"/>
        </w:rPr>
        <w:t>第三章  投标文件格式</w:t>
      </w:r>
    </w:p>
    <w:p w14:paraId="0BB4A97C" w14:textId="77777777" w:rsidR="00F21516" w:rsidRPr="00A45996" w:rsidRDefault="00F21516" w:rsidP="00F21516">
      <w:pPr>
        <w:ind w:leftChars="300" w:left="630" w:firstLineChars="196" w:firstLine="412"/>
        <w:rPr>
          <w:rFonts w:ascii="宋体" w:eastAsia="宋体" w:hAnsi="宋体"/>
          <w:szCs w:val="21"/>
        </w:rPr>
      </w:pPr>
      <w:r w:rsidRPr="00A45996">
        <w:rPr>
          <w:rFonts w:ascii="宋体" w:eastAsia="宋体" w:hAnsi="宋体" w:hint="eastAsia"/>
          <w:szCs w:val="21"/>
        </w:rPr>
        <w:t>第四章  合同及履约情况反馈表格式</w:t>
      </w:r>
    </w:p>
    <w:p w14:paraId="2CD6BD42" w14:textId="77777777" w:rsidR="00F21516" w:rsidRPr="00A45996" w:rsidRDefault="00F21516" w:rsidP="00F21516">
      <w:pPr>
        <w:ind w:leftChars="200" w:left="420" w:firstLineChars="196" w:firstLine="413"/>
        <w:rPr>
          <w:rFonts w:ascii="宋体" w:eastAsia="宋体" w:hAnsi="宋体"/>
          <w:b/>
          <w:szCs w:val="21"/>
        </w:rPr>
      </w:pPr>
      <w:r w:rsidRPr="00A45996">
        <w:rPr>
          <w:rFonts w:ascii="宋体" w:eastAsia="宋体" w:hAnsi="宋体" w:hint="eastAsia"/>
          <w:b/>
          <w:szCs w:val="21"/>
        </w:rPr>
        <w:t>第二册  通用条款</w:t>
      </w:r>
    </w:p>
    <w:p w14:paraId="45276431"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第一章  总则</w:t>
      </w:r>
    </w:p>
    <w:p w14:paraId="133B9621"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第二章  招标文件</w:t>
      </w:r>
    </w:p>
    <w:p w14:paraId="6FFB19CC"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第三章  投标文件的编制</w:t>
      </w:r>
    </w:p>
    <w:p w14:paraId="0F198E97"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第四章  投标文件的递交</w:t>
      </w:r>
    </w:p>
    <w:p w14:paraId="627FE47C"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第五章  开标</w:t>
      </w:r>
    </w:p>
    <w:p w14:paraId="5F6D5AA3"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第六章  评标要求</w:t>
      </w:r>
    </w:p>
    <w:p w14:paraId="013B0725"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第七章  评标程序及评标方法</w:t>
      </w:r>
    </w:p>
    <w:p w14:paraId="508DC772"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第八章  定标及公示</w:t>
      </w:r>
    </w:p>
    <w:p w14:paraId="6A29324F"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第九章  公开招标失败的后续处理</w:t>
      </w:r>
    </w:p>
    <w:p w14:paraId="497BFA75"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第十章  合同的授予与备案</w:t>
      </w:r>
    </w:p>
    <w:p w14:paraId="34443AB6"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第十一章  质疑处理</w:t>
      </w:r>
    </w:p>
    <w:p w14:paraId="388D3AA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1D0FC6AD"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11.3</w:t>
      </w:r>
      <w:r w:rsidRPr="00A45996">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0145A28F"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12．招标文件的澄清</w:t>
      </w:r>
    </w:p>
    <w:p w14:paraId="6779F4E7" w14:textId="77777777" w:rsidR="00F21516" w:rsidRPr="00A45996" w:rsidRDefault="00F21516" w:rsidP="00F21516">
      <w:pPr>
        <w:snapToGrid w:val="0"/>
        <w:ind w:firstLineChars="200" w:firstLine="420"/>
        <w:rPr>
          <w:rFonts w:ascii="宋体" w:eastAsia="宋体" w:hAnsi="宋体"/>
          <w:szCs w:val="21"/>
        </w:rPr>
      </w:pPr>
      <w:r w:rsidRPr="00A45996">
        <w:rPr>
          <w:rFonts w:ascii="宋体" w:eastAsia="宋体" w:hAnsi="宋体" w:hint="eastAsia"/>
          <w:szCs w:val="21"/>
        </w:rPr>
        <w:t>12.1投标人如对招标文件内容有疑问，必须在招标文件规定的答疑截止时间前以</w:t>
      </w:r>
      <w:r w:rsidRPr="00A45996">
        <w:rPr>
          <w:rFonts w:ascii="宋体" w:eastAsia="宋体" w:hAnsi="宋体"/>
          <w:szCs w:val="21"/>
        </w:rPr>
        <w:t>书面</w:t>
      </w:r>
      <w:r w:rsidRPr="00A45996">
        <w:rPr>
          <w:rFonts w:ascii="宋体" w:eastAsia="宋体" w:hAnsi="宋体" w:hint="eastAsia"/>
          <w:szCs w:val="21"/>
        </w:rPr>
        <w:t>形式提交</w:t>
      </w:r>
      <w:r w:rsidRPr="00A45996">
        <w:rPr>
          <w:rFonts w:ascii="宋体" w:eastAsia="宋体" w:hAnsi="宋体"/>
          <w:szCs w:val="21"/>
        </w:rPr>
        <w:t>给</w:t>
      </w:r>
      <w:r w:rsidRPr="00A45996">
        <w:rPr>
          <w:rFonts w:ascii="宋体" w:eastAsia="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CB54186" w14:textId="77777777" w:rsidR="00F21516" w:rsidRPr="00A45996" w:rsidRDefault="00F21516" w:rsidP="00F21516">
      <w:pPr>
        <w:snapToGrid w:val="0"/>
        <w:ind w:firstLineChars="200" w:firstLine="420"/>
        <w:rPr>
          <w:rFonts w:ascii="宋体" w:eastAsia="宋体" w:hAnsi="宋体"/>
          <w:szCs w:val="21"/>
        </w:rPr>
      </w:pPr>
      <w:r w:rsidRPr="00A45996">
        <w:rPr>
          <w:rFonts w:ascii="宋体" w:eastAsia="宋体" w:hAnsi="宋体" w:hint="eastAsia"/>
          <w:szCs w:val="21"/>
        </w:rPr>
        <w:t>12.2对于没有提出澄清又参与了该项目投标的供应商将被视为完全认同该</w:t>
      </w:r>
      <w:r w:rsidRPr="00A45996">
        <w:rPr>
          <w:rFonts w:ascii="宋体" w:eastAsia="宋体" w:hAnsi="宋体" w:hint="eastAsia"/>
        </w:rPr>
        <w:t>招标文件（含澄清纪要）</w:t>
      </w:r>
      <w:r w:rsidRPr="00A45996">
        <w:rPr>
          <w:rFonts w:ascii="宋体" w:eastAsia="宋体" w:hAnsi="宋体" w:hint="eastAsia"/>
          <w:szCs w:val="21"/>
        </w:rPr>
        <w:t>。</w:t>
      </w:r>
    </w:p>
    <w:p w14:paraId="609F7D6E" w14:textId="77777777" w:rsidR="00F21516" w:rsidRPr="00A45996" w:rsidRDefault="00F21516" w:rsidP="00F21516">
      <w:pPr>
        <w:snapToGrid w:val="0"/>
        <w:ind w:firstLineChars="200" w:firstLine="420"/>
        <w:rPr>
          <w:rFonts w:ascii="宋体" w:eastAsia="宋体" w:hAnsi="宋体"/>
          <w:szCs w:val="21"/>
        </w:rPr>
      </w:pPr>
      <w:r w:rsidRPr="00A45996">
        <w:rPr>
          <w:rFonts w:ascii="宋体" w:eastAsia="宋体" w:hAnsi="宋体" w:hint="eastAsia"/>
          <w:szCs w:val="21"/>
        </w:rPr>
        <w:t>12.3 对招标文件中描述有歧义或前后不一致的地方，评审委员会有权进行评判，但对</w:t>
      </w:r>
      <w:r w:rsidRPr="00A45996">
        <w:rPr>
          <w:rFonts w:ascii="宋体" w:eastAsia="宋体" w:hAnsi="宋体" w:hint="eastAsia"/>
          <w:szCs w:val="21"/>
        </w:rPr>
        <w:lastRenderedPageBreak/>
        <w:t>同一条款的评判应适用于每个投标人。</w:t>
      </w:r>
    </w:p>
    <w:p w14:paraId="619BD74D" w14:textId="77777777" w:rsidR="00F21516" w:rsidRPr="00A45996" w:rsidRDefault="00F21516" w:rsidP="00F21516">
      <w:pPr>
        <w:spacing w:line="360" w:lineRule="auto"/>
        <w:rPr>
          <w:rFonts w:ascii="宋体" w:eastAsia="宋体" w:hAnsi="宋体"/>
          <w:sz w:val="24"/>
        </w:rPr>
      </w:pPr>
      <w:r w:rsidRPr="00A45996">
        <w:rPr>
          <w:rFonts w:ascii="宋体" w:eastAsia="宋体" w:hAnsi="宋体"/>
          <w:sz w:val="24"/>
        </w:rPr>
        <w:t>1</w:t>
      </w:r>
      <w:r w:rsidRPr="00A45996">
        <w:rPr>
          <w:rFonts w:ascii="宋体" w:eastAsia="宋体" w:hAnsi="宋体" w:hint="eastAsia"/>
          <w:sz w:val="24"/>
        </w:rPr>
        <w:t>3．招标文件的修改</w:t>
      </w:r>
    </w:p>
    <w:p w14:paraId="329F85D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1</w:t>
      </w:r>
      <w:r w:rsidRPr="00A45996">
        <w:rPr>
          <w:rFonts w:ascii="宋体" w:eastAsia="宋体" w:hAnsi="宋体" w:hint="eastAsia"/>
          <w:szCs w:val="21"/>
        </w:rPr>
        <w:t>3.1招标文件发出后，在投标截止日期前任何时候，确需要变更招标内容的，学校采购机构可主动或在解答投标人提出的澄清问题时对招标文件进行修改；</w:t>
      </w:r>
    </w:p>
    <w:p w14:paraId="2CDEF714"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1</w:t>
      </w:r>
      <w:r w:rsidRPr="00A45996">
        <w:rPr>
          <w:rFonts w:ascii="宋体" w:eastAsia="宋体" w:hAnsi="宋体" w:hint="eastAsia"/>
          <w:szCs w:val="21"/>
        </w:rPr>
        <w:t>3.2招标文件的修改以书面形式（包括网站公开发布方式）发送给所有投标人，招标文件的修改内容作为招标文件的组成部分，并具有约束力。</w:t>
      </w:r>
    </w:p>
    <w:p w14:paraId="00B98FE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1</w:t>
      </w:r>
      <w:r w:rsidRPr="00A45996">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69D2A8B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1</w:t>
      </w:r>
      <w:r w:rsidRPr="00A45996">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19F9B32"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投标文件的编制</w:t>
      </w:r>
    </w:p>
    <w:p w14:paraId="7311B83C"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14．投标文件的语言及度量单位</w:t>
      </w:r>
    </w:p>
    <w:p w14:paraId="09D5C54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8FE8C82"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14.2 除技术规范另有规定外，投标文件使用的度量单位，均采用中华人民共和国法定计量单位。</w:t>
      </w:r>
    </w:p>
    <w:p w14:paraId="08615542"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15．投标文件的组成</w:t>
      </w:r>
    </w:p>
    <w:p w14:paraId="19108C63" w14:textId="77777777" w:rsidR="00F21516" w:rsidRPr="00A45996" w:rsidRDefault="00F21516" w:rsidP="00F21516">
      <w:pPr>
        <w:ind w:firstLineChars="196" w:firstLine="413"/>
        <w:rPr>
          <w:rFonts w:ascii="宋体" w:eastAsia="宋体" w:hAnsi="宋体"/>
          <w:b/>
          <w:szCs w:val="21"/>
        </w:rPr>
      </w:pPr>
      <w:r w:rsidRPr="00A45996">
        <w:rPr>
          <w:rFonts w:ascii="宋体" w:eastAsia="宋体" w:hAnsi="宋体" w:hint="eastAsia"/>
          <w:b/>
          <w:szCs w:val="21"/>
        </w:rPr>
        <w:t>具体内容请详见本项目招标文件</w:t>
      </w:r>
      <w:r w:rsidRPr="00A45996">
        <w:rPr>
          <w:rFonts w:ascii="宋体" w:eastAsia="宋体" w:hAnsi="宋体"/>
          <w:b/>
          <w:szCs w:val="21"/>
        </w:rPr>
        <w:t>第一册“</w:t>
      </w:r>
      <w:r w:rsidRPr="00A45996">
        <w:rPr>
          <w:rFonts w:ascii="宋体" w:eastAsia="宋体" w:hAnsi="宋体" w:hint="eastAsia"/>
          <w:b/>
          <w:szCs w:val="21"/>
        </w:rPr>
        <w:t>专用条款</w:t>
      </w:r>
      <w:r w:rsidRPr="00A45996">
        <w:rPr>
          <w:rFonts w:ascii="宋体" w:eastAsia="宋体" w:hAnsi="宋体"/>
          <w:b/>
          <w:szCs w:val="21"/>
        </w:rPr>
        <w:t>”</w:t>
      </w:r>
      <w:r w:rsidRPr="00A45996">
        <w:rPr>
          <w:rFonts w:ascii="宋体" w:eastAsia="宋体" w:hAnsi="宋体" w:hint="eastAsia"/>
          <w:b/>
          <w:szCs w:val="21"/>
        </w:rPr>
        <w:t>的相关内容。</w:t>
      </w:r>
    </w:p>
    <w:p w14:paraId="2AE6696A"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16．投标文件格式</w:t>
      </w:r>
    </w:p>
    <w:p w14:paraId="6466CADE"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投标文件包括本通用条款第15条中规定的内容。如招标文件提供了投标文件格式，则</w:t>
      </w:r>
      <w:r w:rsidRPr="00A45996">
        <w:rPr>
          <w:rFonts w:ascii="宋体" w:eastAsia="宋体" w:hAnsi="宋体" w:hint="eastAsia"/>
          <w:b/>
          <w:bCs/>
          <w:szCs w:val="21"/>
        </w:rPr>
        <w:t>投标人提交的投标文件应毫无例外地使用招标文件所提供的相应格式</w:t>
      </w:r>
      <w:r w:rsidRPr="00A45996">
        <w:rPr>
          <w:rFonts w:ascii="宋体" w:eastAsia="宋体" w:hAnsi="宋体" w:hint="eastAsia"/>
          <w:szCs w:val="21"/>
        </w:rPr>
        <w:t>（表格可以按同样格式扩展）。</w:t>
      </w:r>
    </w:p>
    <w:p w14:paraId="56818BCD"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17．投标货币</w:t>
      </w:r>
    </w:p>
    <w:p w14:paraId="42DD198E"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lastRenderedPageBreak/>
        <w:t>如招标文件第一册“专用条款”</w:t>
      </w:r>
      <w:r w:rsidRPr="00A45996">
        <w:rPr>
          <w:rFonts w:ascii="宋体" w:eastAsia="宋体" w:hAnsi="宋体"/>
          <w:szCs w:val="21"/>
        </w:rPr>
        <w:t>无另外</w:t>
      </w:r>
      <w:r w:rsidRPr="00A45996">
        <w:rPr>
          <w:rFonts w:ascii="宋体" w:eastAsia="宋体" w:hAnsi="宋体" w:hint="eastAsia"/>
          <w:szCs w:val="21"/>
        </w:rPr>
        <w:t>规定</w:t>
      </w:r>
      <w:r w:rsidRPr="00A45996">
        <w:rPr>
          <w:rFonts w:ascii="宋体" w:eastAsia="宋体" w:hAnsi="宋体"/>
          <w:szCs w:val="21"/>
        </w:rPr>
        <w:t>，</w:t>
      </w:r>
      <w:r w:rsidRPr="00A45996">
        <w:rPr>
          <w:rFonts w:ascii="宋体" w:eastAsia="宋体" w:hAnsi="宋体" w:hint="eastAsia"/>
          <w:szCs w:val="21"/>
        </w:rPr>
        <w:t>本项目的投标应以人民币计。</w:t>
      </w:r>
    </w:p>
    <w:p w14:paraId="372A2D82"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18．证明投标文件投标技术方案的合格性和符合招标文件规定的文件要求</w:t>
      </w:r>
    </w:p>
    <w:p w14:paraId="6820B4A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18</w:t>
      </w:r>
      <w:r w:rsidRPr="00A45996">
        <w:rPr>
          <w:rFonts w:ascii="宋体" w:eastAsia="宋体" w:hAnsi="宋体"/>
          <w:szCs w:val="21"/>
        </w:rPr>
        <w:t xml:space="preserve">.1 </w:t>
      </w:r>
      <w:r w:rsidRPr="00A45996">
        <w:rPr>
          <w:rFonts w:ascii="宋体" w:eastAsia="宋体" w:hAnsi="宋体" w:hint="eastAsia"/>
          <w:szCs w:val="21"/>
        </w:rPr>
        <w:t>投标人应按照本项目</w:t>
      </w:r>
      <w:r w:rsidRPr="00A45996">
        <w:rPr>
          <w:rFonts w:ascii="宋体" w:eastAsia="宋体" w:hAnsi="宋体"/>
          <w:szCs w:val="21"/>
        </w:rPr>
        <w:t>招标文</w:t>
      </w:r>
      <w:r w:rsidRPr="00A45996">
        <w:rPr>
          <w:rFonts w:ascii="宋体" w:eastAsia="宋体" w:hAnsi="宋体" w:hint="eastAsia"/>
          <w:szCs w:val="21"/>
        </w:rPr>
        <w:t>件第一册“</w:t>
      </w:r>
      <w:r w:rsidRPr="00A45996">
        <w:rPr>
          <w:rFonts w:ascii="宋体" w:eastAsia="宋体" w:hAnsi="宋体"/>
          <w:szCs w:val="21"/>
        </w:rPr>
        <w:t>专用条款</w:t>
      </w:r>
      <w:r w:rsidRPr="00A45996">
        <w:rPr>
          <w:rFonts w:ascii="宋体" w:eastAsia="宋体" w:hAnsi="宋体" w:hint="eastAsia"/>
          <w:szCs w:val="21"/>
        </w:rPr>
        <w:t>”</w:t>
      </w:r>
      <w:r w:rsidRPr="00A45996">
        <w:rPr>
          <w:rFonts w:ascii="宋体" w:eastAsia="宋体" w:hAnsi="宋体"/>
          <w:szCs w:val="21"/>
        </w:rPr>
        <w:t>的要求</w:t>
      </w:r>
      <w:r w:rsidRPr="00A45996">
        <w:rPr>
          <w:rFonts w:ascii="宋体" w:eastAsia="宋体" w:hAnsi="宋体" w:hint="eastAsia"/>
          <w:szCs w:val="21"/>
        </w:rPr>
        <w:t>提交证明文件证明其投标技术方案项下的货物、工程和服务的合格性符合招标文件规定。该投标技术方案及其证明文件作为投标文件的一部分。</w:t>
      </w:r>
    </w:p>
    <w:p w14:paraId="49BF8877"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1</w:t>
      </w:r>
      <w:r w:rsidRPr="00A45996">
        <w:rPr>
          <w:rFonts w:ascii="宋体" w:eastAsia="宋体" w:hAnsi="宋体" w:hint="eastAsia"/>
          <w:szCs w:val="21"/>
        </w:rPr>
        <w:t>8</w:t>
      </w:r>
      <w:r w:rsidRPr="00A45996">
        <w:rPr>
          <w:rFonts w:ascii="宋体" w:eastAsia="宋体" w:hAnsi="宋体"/>
          <w:szCs w:val="21"/>
        </w:rPr>
        <w:t xml:space="preserve">.2 </w:t>
      </w:r>
      <w:r w:rsidRPr="00A45996">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sidRPr="00A45996">
        <w:rPr>
          <w:rFonts w:ascii="宋体" w:eastAsia="宋体" w:hAnsi="宋体"/>
          <w:szCs w:val="21"/>
        </w:rPr>
        <w:t>文件</w:t>
      </w:r>
      <w:r w:rsidRPr="00A45996">
        <w:rPr>
          <w:rFonts w:ascii="宋体" w:eastAsia="宋体" w:hAnsi="宋体" w:hint="eastAsia"/>
          <w:szCs w:val="21"/>
        </w:rPr>
        <w:t>应符合以下要求：</w:t>
      </w:r>
    </w:p>
    <w:p w14:paraId="53E32B99" w14:textId="77777777" w:rsidR="00F21516" w:rsidRPr="00A45996" w:rsidRDefault="00F21516" w:rsidP="00F21516">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A45996">
          <w:rPr>
            <w:rFonts w:ascii="宋体" w:eastAsia="宋体" w:hAnsi="宋体" w:hint="eastAsia"/>
            <w:szCs w:val="21"/>
          </w:rPr>
          <w:t>18.2.1</w:t>
        </w:r>
      </w:smartTag>
      <w:r w:rsidRPr="00A45996">
        <w:rPr>
          <w:rFonts w:ascii="宋体" w:eastAsia="宋体" w:hAnsi="宋体" w:hint="eastAsia"/>
          <w:szCs w:val="21"/>
        </w:rPr>
        <w:t>主要技术指标和性能的详细说明；</w:t>
      </w:r>
    </w:p>
    <w:p w14:paraId="4D0C7BC6" w14:textId="77777777" w:rsidR="00F21516" w:rsidRPr="00A45996" w:rsidRDefault="00F21516" w:rsidP="00F21516">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A45996">
          <w:rPr>
            <w:rFonts w:ascii="宋体" w:eastAsia="宋体" w:hAnsi="宋体" w:hint="eastAsia"/>
            <w:szCs w:val="21"/>
          </w:rPr>
          <w:t>18.2.</w:t>
        </w:r>
        <w:r w:rsidRPr="00A45996">
          <w:rPr>
            <w:rFonts w:ascii="宋体" w:eastAsia="宋体" w:hAnsi="宋体"/>
            <w:szCs w:val="21"/>
          </w:rPr>
          <w:t>2</w:t>
        </w:r>
      </w:smartTag>
      <w:r w:rsidRPr="00A45996">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72F54A0C"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18.2.</w:t>
      </w:r>
      <w:r w:rsidRPr="00A45996">
        <w:rPr>
          <w:rFonts w:ascii="宋体" w:eastAsia="宋体" w:hAnsi="宋体"/>
          <w:szCs w:val="21"/>
        </w:rPr>
        <w:t>3</w:t>
      </w:r>
      <w:r w:rsidRPr="00A45996">
        <w:rPr>
          <w:rFonts w:ascii="宋体" w:eastAsia="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47269682" w14:textId="77777777" w:rsidR="00F21516" w:rsidRPr="00A45996" w:rsidRDefault="00F21516" w:rsidP="00F21516">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A45996">
          <w:rPr>
            <w:rFonts w:ascii="宋体" w:eastAsia="宋体" w:hAnsi="宋体" w:hint="eastAsia"/>
            <w:szCs w:val="21"/>
          </w:rPr>
          <w:t>18.2.4</w:t>
        </w:r>
      </w:smartTag>
      <w:r w:rsidRPr="00A45996">
        <w:rPr>
          <w:rFonts w:ascii="宋体" w:eastAsia="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E68E5A6" w14:textId="77777777" w:rsidR="00F21516" w:rsidRPr="00A45996" w:rsidRDefault="00F21516" w:rsidP="00F21516">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A45996">
          <w:rPr>
            <w:rFonts w:ascii="宋体" w:eastAsia="宋体" w:hAnsi="宋体" w:hint="eastAsia"/>
            <w:szCs w:val="21"/>
          </w:rPr>
          <w:t>18.2.5</w:t>
        </w:r>
      </w:smartTag>
      <w:r w:rsidRPr="00A45996">
        <w:rPr>
          <w:rFonts w:ascii="宋体" w:eastAsia="宋体" w:hAnsi="宋体" w:hint="eastAsia"/>
          <w:szCs w:val="21"/>
        </w:rPr>
        <w:t>我国政府机构出具的产品检验和核准证件应为证件正面、背面和附件标注的全部具体内容；产品检验和核准证件的尺寸和清晰度应该能够被阅读、识别和判断，</w:t>
      </w:r>
      <w:r w:rsidRPr="00A45996">
        <w:rPr>
          <w:rFonts w:ascii="宋体" w:eastAsia="宋体" w:hAnsi="宋体"/>
          <w:szCs w:val="21"/>
        </w:rPr>
        <w:t>提供原件复印件</w:t>
      </w:r>
      <w:r w:rsidRPr="00A45996">
        <w:rPr>
          <w:rFonts w:ascii="宋体" w:eastAsia="宋体" w:hAnsi="宋体" w:hint="eastAsia"/>
          <w:szCs w:val="21"/>
        </w:rPr>
        <w:t>。</w:t>
      </w:r>
    </w:p>
    <w:p w14:paraId="093EE4C7"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18.3相关资料不符合18.2款要求的，评审委员会有权认定为投标技术方案不合格响应，其相关分数予以扣减或作投标无效处理。</w:t>
      </w:r>
    </w:p>
    <w:p w14:paraId="4CDB671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1</w:t>
      </w:r>
      <w:r w:rsidRPr="00A45996">
        <w:rPr>
          <w:rFonts w:ascii="宋体" w:eastAsia="宋体" w:hAnsi="宋体" w:hint="eastAsia"/>
          <w:szCs w:val="21"/>
        </w:rPr>
        <w:t>8</w:t>
      </w:r>
      <w:r w:rsidRPr="00A45996">
        <w:rPr>
          <w:rFonts w:ascii="宋体" w:eastAsia="宋体" w:hAnsi="宋体"/>
          <w:szCs w:val="21"/>
        </w:rPr>
        <w:t>.4</w:t>
      </w:r>
      <w:r w:rsidRPr="00A45996">
        <w:rPr>
          <w:rFonts w:ascii="宋体" w:eastAsia="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A45996">
        <w:rPr>
          <w:rFonts w:ascii="宋体" w:eastAsia="宋体" w:hAnsi="宋体" w:hint="eastAsia"/>
        </w:rPr>
        <w:t>满足要求</w:t>
      </w:r>
      <w:r w:rsidRPr="00A45996">
        <w:rPr>
          <w:rFonts w:ascii="宋体" w:eastAsia="宋体" w:hAnsi="宋体" w:hint="eastAsia"/>
          <w:szCs w:val="21"/>
        </w:rPr>
        <w:t>，由评审委员会来评判。</w:t>
      </w:r>
    </w:p>
    <w:p w14:paraId="180F5539"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18.</w:t>
      </w:r>
      <w:r w:rsidRPr="00A45996">
        <w:rPr>
          <w:rFonts w:ascii="宋体" w:eastAsia="宋体" w:hAnsi="宋体"/>
          <w:szCs w:val="21"/>
        </w:rPr>
        <w:t>5</w:t>
      </w:r>
      <w:r w:rsidRPr="00A45996">
        <w:rPr>
          <w:rFonts w:ascii="宋体" w:eastAsia="宋体" w:hAnsi="宋体" w:hint="eastAsia"/>
          <w:szCs w:val="21"/>
        </w:rPr>
        <w:t>为保证公平公正，除非另有规定或说明，投标人对同一项目投标时，不得同时提供两套或两套以上的投标方案。</w:t>
      </w:r>
    </w:p>
    <w:p w14:paraId="1F451A17"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lastRenderedPageBreak/>
        <w:t>19．投标文件其他证明文件的要求</w:t>
      </w:r>
    </w:p>
    <w:p w14:paraId="3906A88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sidRPr="00A45996">
        <w:rPr>
          <w:rFonts w:ascii="宋体" w:eastAsia="宋体" w:hAnsi="宋体"/>
          <w:szCs w:val="21"/>
        </w:rPr>
        <w:t>无效</w:t>
      </w:r>
      <w:r w:rsidRPr="00A45996">
        <w:rPr>
          <w:rFonts w:ascii="宋体" w:eastAsia="宋体" w:hAnsi="宋体" w:hint="eastAsia"/>
          <w:szCs w:val="21"/>
        </w:rPr>
        <w:t>处理，涉及《评标信息》打分项的则该项评分予以0分处理。</w:t>
      </w:r>
    </w:p>
    <w:p w14:paraId="4F7C9B3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7A5B41BA"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20．投标有效期</w:t>
      </w:r>
    </w:p>
    <w:p w14:paraId="19F577F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20.1 投标有效期为</w:t>
      </w:r>
      <w:r w:rsidRPr="00A45996">
        <w:rPr>
          <w:rFonts w:ascii="宋体" w:eastAsia="宋体" w:hAnsi="宋体" w:cs="Arial" w:hint="eastAsia"/>
          <w:szCs w:val="21"/>
        </w:rPr>
        <w:t>从投标截止之日算起的日历天数，具体见专用条款中投标有效期的天数要求。</w:t>
      </w:r>
      <w:r w:rsidRPr="00A45996">
        <w:rPr>
          <w:rFonts w:ascii="宋体" w:eastAsia="宋体" w:hAnsi="宋体" w:hint="eastAsia"/>
          <w:szCs w:val="21"/>
        </w:rPr>
        <w:t>在此期限内，所有投标文件均保持有效；</w:t>
      </w:r>
    </w:p>
    <w:p w14:paraId="790891F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8D41934"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20</w:t>
      </w:r>
      <w:r w:rsidRPr="00A45996">
        <w:rPr>
          <w:rFonts w:ascii="宋体" w:eastAsia="宋体" w:hAnsi="宋体"/>
          <w:szCs w:val="21"/>
        </w:rPr>
        <w:t>.3</w:t>
      </w:r>
      <w:r w:rsidRPr="00A45996">
        <w:rPr>
          <w:rFonts w:ascii="宋体" w:eastAsia="宋体" w:hAnsi="宋体" w:hint="eastAsia"/>
          <w:szCs w:val="21"/>
        </w:rPr>
        <w:t xml:space="preserve"> 中标单位的投标书有效期，截止于完成本招标文件规定的全部项目内容，并通过竣工验收及保修结束。</w:t>
      </w:r>
    </w:p>
    <w:p w14:paraId="5BD7B888"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21．关于投标保证金</w:t>
      </w:r>
    </w:p>
    <w:p w14:paraId="7DCF0EAC"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21.1 为切实减轻企业负担，降低制度性交易成本，</w:t>
      </w:r>
      <w:r w:rsidRPr="00A45996">
        <w:rPr>
          <w:rFonts w:ascii="宋体" w:eastAsia="宋体" w:hAnsi="宋体"/>
          <w:szCs w:val="21"/>
        </w:rPr>
        <w:t>一般采购项目不收取投标保证金。</w:t>
      </w:r>
    </w:p>
    <w:p w14:paraId="0B72D17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21.2 若为重大项目，学校采购机构可自行决定另外收取投标保证金，不受21</w:t>
      </w:r>
      <w:r w:rsidRPr="00A45996">
        <w:rPr>
          <w:rFonts w:ascii="宋体" w:eastAsia="宋体" w:hAnsi="宋体"/>
          <w:szCs w:val="21"/>
        </w:rPr>
        <w:t>.1</w:t>
      </w:r>
      <w:r w:rsidRPr="00A45996">
        <w:rPr>
          <w:rFonts w:ascii="宋体" w:eastAsia="宋体" w:hAnsi="宋体" w:hint="eastAsia"/>
          <w:szCs w:val="21"/>
        </w:rPr>
        <w:t>款限制。是否另外收取投标保证金，请见本招标文件“专用条款”《对通用条款的补充内容》中的相关要求。</w:t>
      </w:r>
    </w:p>
    <w:p w14:paraId="4ED9F115"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22．投标人的替代方案</w:t>
      </w:r>
    </w:p>
    <w:p w14:paraId="1A02975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22.1投标人所提交的投标文件应完全满足招标文件（包括图纸和技术规范所示的基本</w:t>
      </w:r>
      <w:r w:rsidRPr="00A45996">
        <w:rPr>
          <w:rFonts w:ascii="宋体" w:eastAsia="宋体" w:hAnsi="宋体" w:hint="eastAsia"/>
          <w:szCs w:val="21"/>
        </w:rPr>
        <w:lastRenderedPageBreak/>
        <w:t>技术设计）的要求。除非招标的项目明确允许投标人提交替代方案，否则投标人有关替代方案的条款将初审不通过，投标无效。</w:t>
      </w:r>
    </w:p>
    <w:p w14:paraId="7074768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EF3693D"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23．</w:t>
      </w:r>
      <w:r w:rsidRPr="00A45996">
        <w:rPr>
          <w:rFonts w:ascii="宋体" w:eastAsia="宋体" w:hAnsi="宋体"/>
          <w:sz w:val="24"/>
        </w:rPr>
        <w:t>投标文件的</w:t>
      </w:r>
      <w:r w:rsidRPr="00A45996">
        <w:rPr>
          <w:rFonts w:ascii="宋体" w:eastAsia="宋体" w:hAnsi="宋体" w:hint="eastAsia"/>
          <w:sz w:val="24"/>
        </w:rPr>
        <w:t>制作</w:t>
      </w:r>
      <w:r w:rsidRPr="00A45996">
        <w:rPr>
          <w:rFonts w:ascii="宋体" w:eastAsia="宋体" w:hAnsi="宋体"/>
          <w:sz w:val="24"/>
        </w:rPr>
        <w:t>要求</w:t>
      </w:r>
    </w:p>
    <w:p w14:paraId="1B19277F"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23.1 投标人需按</w:t>
      </w:r>
      <w:r w:rsidRPr="00A45996">
        <w:rPr>
          <w:rFonts w:ascii="宋体" w:eastAsia="宋体" w:hAnsi="宋体"/>
        </w:rPr>
        <w:t>项目</w:t>
      </w:r>
      <w:r w:rsidRPr="00A45996">
        <w:rPr>
          <w:rFonts w:ascii="宋体" w:eastAsia="宋体" w:hAnsi="宋体" w:hint="eastAsia"/>
        </w:rPr>
        <w:t>采购</w:t>
      </w:r>
      <w:r w:rsidRPr="00A45996">
        <w:rPr>
          <w:rFonts w:ascii="宋体" w:eastAsia="宋体" w:hAnsi="宋体"/>
        </w:rPr>
        <w:t>文件要求</w:t>
      </w:r>
      <w:r w:rsidRPr="00A45996">
        <w:rPr>
          <w:rFonts w:ascii="宋体" w:eastAsia="宋体" w:hAnsi="宋体" w:hint="eastAsia"/>
        </w:rPr>
        <w:t>准备所投项目的纸质投标文件正副本。</w:t>
      </w:r>
    </w:p>
    <w:p w14:paraId="2F0D00EA" w14:textId="77777777" w:rsidR="00F21516" w:rsidRPr="00A45996" w:rsidRDefault="00F21516" w:rsidP="00F21516">
      <w:pPr>
        <w:ind w:firstLineChars="196" w:firstLine="413"/>
        <w:rPr>
          <w:rFonts w:ascii="宋体" w:eastAsia="宋体" w:hAnsi="宋体"/>
        </w:rPr>
      </w:pPr>
      <w:r w:rsidRPr="00A45996">
        <w:rPr>
          <w:rFonts w:ascii="宋体" w:eastAsia="宋体" w:hAnsi="宋体" w:hint="eastAsia"/>
          <w:b/>
        </w:rPr>
        <w:tab/>
      </w:r>
      <w:r w:rsidRPr="00A45996">
        <w:rPr>
          <w:rFonts w:ascii="宋体" w:eastAsia="宋体" w:hAnsi="宋体"/>
        </w:rPr>
        <w:t xml:space="preserve">23.2 </w:t>
      </w:r>
      <w:r w:rsidRPr="00A45996">
        <w:rPr>
          <w:rFonts w:ascii="宋体" w:eastAsia="宋体" w:hAnsi="宋体" w:hint="eastAsia"/>
        </w:rPr>
        <w:t>投标人在编辑投标文件时，在投标文件目录中属于本节点内容的必须在本节点中填写；填写到其他节点或附件的，评审</w:t>
      </w:r>
      <w:r w:rsidRPr="00A45996">
        <w:rPr>
          <w:rFonts w:ascii="宋体" w:eastAsia="宋体" w:hAnsi="宋体"/>
        </w:rPr>
        <w:t>委员会</w:t>
      </w:r>
      <w:r w:rsidRPr="00A45996">
        <w:rPr>
          <w:rFonts w:ascii="宋体" w:eastAsia="宋体" w:hAnsi="宋体" w:hint="eastAsia"/>
        </w:rPr>
        <w:t>有权</w:t>
      </w:r>
      <w:r w:rsidRPr="00A45996">
        <w:rPr>
          <w:rFonts w:ascii="宋体" w:eastAsia="宋体" w:hAnsi="宋体"/>
        </w:rPr>
        <w:t>不予接受，</w:t>
      </w:r>
      <w:r w:rsidRPr="00A45996">
        <w:rPr>
          <w:rFonts w:ascii="宋体" w:eastAsia="宋体" w:hAnsi="宋体" w:hint="eastAsia"/>
        </w:rPr>
        <w:t>一切后果由供应商自行承担。</w:t>
      </w:r>
    </w:p>
    <w:p w14:paraId="20E8D951"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23.3 投标文件</w:t>
      </w:r>
      <w:r w:rsidRPr="00A45996">
        <w:rPr>
          <w:rFonts w:ascii="宋体" w:eastAsia="宋体" w:hAnsi="宋体"/>
        </w:rPr>
        <w:t>要求盖章、签字的地方，</w:t>
      </w:r>
      <w:r w:rsidRPr="00A45996">
        <w:rPr>
          <w:rFonts w:ascii="宋体" w:eastAsia="宋体" w:hAnsi="宋体" w:hint="eastAsia"/>
        </w:rPr>
        <w:t>应</w:t>
      </w:r>
      <w:r w:rsidRPr="00A45996">
        <w:rPr>
          <w:rFonts w:ascii="宋体" w:eastAsia="宋体" w:hAnsi="宋体"/>
        </w:rPr>
        <w:t>按要求盖章、签字。评审委员会</w:t>
      </w:r>
      <w:r w:rsidRPr="00A45996">
        <w:rPr>
          <w:rFonts w:ascii="宋体" w:eastAsia="宋体" w:hAnsi="宋体" w:hint="eastAsia"/>
        </w:rPr>
        <w:t>有权将缺、漏</w:t>
      </w:r>
      <w:r w:rsidRPr="00A45996">
        <w:rPr>
          <w:rFonts w:ascii="宋体" w:eastAsia="宋体" w:hAnsi="宋体"/>
        </w:rPr>
        <w:t>盖章、签字</w:t>
      </w:r>
      <w:r w:rsidRPr="00A45996">
        <w:rPr>
          <w:rFonts w:ascii="宋体" w:eastAsia="宋体" w:hAnsi="宋体" w:hint="eastAsia"/>
        </w:rPr>
        <w:t>的</w:t>
      </w:r>
      <w:r w:rsidRPr="00A45996">
        <w:rPr>
          <w:rFonts w:ascii="宋体" w:eastAsia="宋体" w:hAnsi="宋体"/>
        </w:rPr>
        <w:t>投标文件认定为无效投标。</w:t>
      </w:r>
    </w:p>
    <w:p w14:paraId="1FE5B6C5"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23.</w:t>
      </w:r>
      <w:r w:rsidRPr="00A45996">
        <w:rPr>
          <w:rFonts w:ascii="宋体" w:eastAsia="宋体" w:hAnsi="宋体"/>
        </w:rPr>
        <w:t xml:space="preserve">4 </w:t>
      </w:r>
      <w:r w:rsidRPr="00A45996">
        <w:rPr>
          <w:rFonts w:ascii="宋体" w:eastAsia="宋体" w:hAnsi="宋体" w:hint="eastAsia"/>
        </w:rPr>
        <w:t>电报、电话、传真形式的投标概不接受。</w:t>
      </w:r>
    </w:p>
    <w:p w14:paraId="4AA15BD6"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投标文件的递交</w:t>
      </w:r>
    </w:p>
    <w:p w14:paraId="2B4D0A65"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24．投标书的保密</w:t>
      </w:r>
    </w:p>
    <w:p w14:paraId="45947C83"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24.1在投标文件制作完成后，所有文件必须密封完整且加盖公章。</w:t>
      </w:r>
    </w:p>
    <w:p w14:paraId="6C7993CA" w14:textId="77777777" w:rsidR="00F21516" w:rsidRPr="00A45996" w:rsidRDefault="00F21516" w:rsidP="00F21516">
      <w:pPr>
        <w:ind w:firstLineChars="196" w:firstLine="412"/>
        <w:rPr>
          <w:rFonts w:ascii="宋体" w:eastAsia="宋体" w:hAnsi="宋体"/>
        </w:rPr>
      </w:pPr>
      <w:r w:rsidRPr="00A45996">
        <w:rPr>
          <w:rFonts w:ascii="宋体" w:eastAsia="宋体" w:hAnsi="宋体"/>
        </w:rPr>
        <w:t xml:space="preserve">24.2 </w:t>
      </w:r>
      <w:r w:rsidRPr="00A45996">
        <w:rPr>
          <w:rFonts w:ascii="宋体" w:eastAsia="宋体" w:hAnsi="宋体" w:hint="eastAsia"/>
        </w:rPr>
        <w:t>所有投标文件应在其密封封面上注明项目名称、项目编号、投标人名称。</w:t>
      </w:r>
    </w:p>
    <w:p w14:paraId="0F27A34C"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25．投标截止时间</w:t>
      </w:r>
    </w:p>
    <w:p w14:paraId="7EB05846"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25</w:t>
      </w:r>
      <w:r w:rsidRPr="00A45996">
        <w:rPr>
          <w:rFonts w:ascii="宋体" w:eastAsia="宋体" w:hAnsi="宋体"/>
        </w:rPr>
        <w:t>.</w:t>
      </w:r>
      <w:r w:rsidRPr="00A45996">
        <w:rPr>
          <w:rFonts w:ascii="宋体" w:eastAsia="宋体" w:hAnsi="宋体" w:hint="eastAsia"/>
        </w:rPr>
        <w:t>1投标人</w:t>
      </w:r>
      <w:r w:rsidRPr="00A45996">
        <w:rPr>
          <w:rFonts w:ascii="宋体" w:eastAsia="宋体" w:hAnsi="宋体"/>
        </w:rPr>
        <w:t>必须</w:t>
      </w:r>
      <w:r w:rsidRPr="00A45996">
        <w:rPr>
          <w:rFonts w:ascii="宋体" w:eastAsia="宋体" w:hAnsi="宋体" w:hint="eastAsia"/>
        </w:rPr>
        <w:t>在</w:t>
      </w:r>
      <w:r w:rsidRPr="00A45996">
        <w:rPr>
          <w:rFonts w:ascii="宋体" w:eastAsia="宋体" w:hAnsi="宋体"/>
        </w:rPr>
        <w:t>采购文件规定的投标截止时间前</w:t>
      </w:r>
      <w:r w:rsidRPr="00A45996">
        <w:rPr>
          <w:rFonts w:ascii="宋体" w:eastAsia="宋体" w:hAnsi="宋体" w:hint="eastAsia"/>
        </w:rPr>
        <w:t>将</w:t>
      </w:r>
      <w:r w:rsidRPr="00A45996">
        <w:rPr>
          <w:rFonts w:ascii="宋体" w:eastAsia="宋体" w:hAnsi="宋体"/>
        </w:rPr>
        <w:t>密封的投标文件递交到项目指定的地点</w:t>
      </w:r>
      <w:r w:rsidRPr="00A45996">
        <w:rPr>
          <w:rFonts w:ascii="宋体" w:eastAsia="宋体" w:hAnsi="宋体" w:hint="eastAsia"/>
        </w:rPr>
        <w:t>。</w:t>
      </w:r>
    </w:p>
    <w:p w14:paraId="4E376213"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25.2学校采购机构可以按本通用条款第13条规定，通过修改招标文件自行决定酌情延长投标截止期。在此情况下，学校</w:t>
      </w:r>
      <w:r w:rsidRPr="00A45996">
        <w:rPr>
          <w:rFonts w:ascii="宋体" w:eastAsia="宋体" w:hAnsi="宋体"/>
        </w:rPr>
        <w:t>采购机构</w:t>
      </w:r>
      <w:r w:rsidRPr="00A45996">
        <w:rPr>
          <w:rFonts w:ascii="宋体" w:eastAsia="宋体" w:hAnsi="宋体" w:hint="eastAsia"/>
        </w:rPr>
        <w:t>、采购人和投标人受投标截止期制约的所有权利和义务均应延长至新的截止期。</w:t>
      </w:r>
    </w:p>
    <w:p w14:paraId="3DBA5B6E"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25</w:t>
      </w:r>
      <w:r w:rsidRPr="00A45996">
        <w:rPr>
          <w:rFonts w:ascii="宋体" w:eastAsia="宋体" w:hAnsi="宋体"/>
        </w:rPr>
        <w:t>.</w:t>
      </w:r>
      <w:r w:rsidRPr="00A45996">
        <w:rPr>
          <w:rFonts w:ascii="宋体" w:eastAsia="宋体" w:hAnsi="宋体" w:hint="eastAsia"/>
        </w:rPr>
        <w:t>3学校采购机构不接受投标截止时间后递交的投标文件。</w:t>
      </w:r>
    </w:p>
    <w:p w14:paraId="31524D59"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26.样品的递交</w:t>
      </w:r>
    </w:p>
    <w:p w14:paraId="3D6E26A0"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26.1 如确有必要，采购人可以要求投标人提供样品。</w:t>
      </w:r>
    </w:p>
    <w:p w14:paraId="45CC930E"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26.2 未中标供应商的样品将于招标结束后退还。中标供应商的样品由采购人保留，作</w:t>
      </w:r>
      <w:r w:rsidRPr="00A45996">
        <w:rPr>
          <w:rFonts w:ascii="宋体" w:eastAsia="宋体" w:hAnsi="宋体" w:hint="eastAsia"/>
          <w:szCs w:val="21"/>
        </w:rPr>
        <w:lastRenderedPageBreak/>
        <w:t>为验收的依据。</w:t>
      </w:r>
    </w:p>
    <w:p w14:paraId="54324C23"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26.</w:t>
      </w:r>
      <w:r w:rsidRPr="00A45996">
        <w:rPr>
          <w:rFonts w:ascii="宋体" w:eastAsia="宋体" w:hAnsi="宋体"/>
          <w:szCs w:val="21"/>
        </w:rPr>
        <w:t>3</w:t>
      </w:r>
      <w:r w:rsidRPr="00A45996">
        <w:rPr>
          <w:rFonts w:ascii="宋体" w:eastAsia="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289FC291" w14:textId="77777777" w:rsidR="00F21516" w:rsidRPr="00A45996" w:rsidRDefault="00F21516" w:rsidP="00F21516">
      <w:pPr>
        <w:spacing w:line="360" w:lineRule="auto"/>
        <w:rPr>
          <w:rFonts w:ascii="宋体" w:eastAsia="宋体" w:hAnsi="宋体"/>
          <w:sz w:val="24"/>
        </w:rPr>
      </w:pPr>
      <w:r w:rsidRPr="00A45996">
        <w:rPr>
          <w:rFonts w:ascii="宋体" w:eastAsia="宋体" w:hAnsi="宋体"/>
          <w:sz w:val="24"/>
        </w:rPr>
        <w:t>2</w:t>
      </w:r>
      <w:r w:rsidRPr="00A45996">
        <w:rPr>
          <w:rFonts w:ascii="宋体" w:eastAsia="宋体" w:hAnsi="宋体" w:hint="eastAsia"/>
          <w:sz w:val="24"/>
        </w:rPr>
        <w:t>7．</w:t>
      </w:r>
      <w:r w:rsidRPr="00A45996">
        <w:rPr>
          <w:rFonts w:ascii="宋体" w:eastAsia="宋体" w:hAnsi="宋体"/>
          <w:sz w:val="24"/>
        </w:rPr>
        <w:t>投标文件的修改和撤销</w:t>
      </w:r>
    </w:p>
    <w:p w14:paraId="13F80514" w14:textId="77777777" w:rsidR="00F21516" w:rsidRPr="00A45996" w:rsidRDefault="00F21516" w:rsidP="00F21516">
      <w:pPr>
        <w:ind w:firstLineChars="196" w:firstLine="412"/>
        <w:rPr>
          <w:rFonts w:ascii="宋体" w:eastAsia="宋体" w:hAnsi="宋体"/>
        </w:rPr>
      </w:pPr>
      <w:r w:rsidRPr="00A45996">
        <w:rPr>
          <w:rFonts w:ascii="宋体" w:eastAsia="宋体" w:hAnsi="宋体"/>
        </w:rPr>
        <w:t>2</w:t>
      </w:r>
      <w:r w:rsidRPr="00A45996">
        <w:rPr>
          <w:rFonts w:ascii="宋体" w:eastAsia="宋体" w:hAnsi="宋体" w:hint="eastAsia"/>
        </w:rPr>
        <w:t>7</w:t>
      </w:r>
      <w:r w:rsidRPr="00A45996">
        <w:rPr>
          <w:rFonts w:ascii="宋体" w:eastAsia="宋体" w:hAnsi="宋体"/>
        </w:rPr>
        <w:t>.</w:t>
      </w:r>
      <w:r w:rsidRPr="00A45996">
        <w:rPr>
          <w:rFonts w:ascii="宋体" w:eastAsia="宋体" w:hAnsi="宋体" w:hint="eastAsia"/>
        </w:rPr>
        <w:t>1</w:t>
      </w:r>
      <w:r w:rsidRPr="00A45996">
        <w:rPr>
          <w:rFonts w:ascii="宋体" w:eastAsia="宋体" w:hAnsi="宋体"/>
        </w:rPr>
        <w:t>投标方在</w:t>
      </w:r>
      <w:r w:rsidRPr="00A45996">
        <w:rPr>
          <w:rFonts w:ascii="宋体" w:eastAsia="宋体" w:hAnsi="宋体" w:hint="eastAsia"/>
        </w:rPr>
        <w:t>提交投标文件后</w:t>
      </w:r>
      <w:r w:rsidRPr="00A45996">
        <w:rPr>
          <w:rFonts w:ascii="宋体" w:eastAsia="宋体" w:hAnsi="宋体"/>
        </w:rPr>
        <w:t>可对其投标文件进行修改</w:t>
      </w:r>
      <w:r w:rsidRPr="00A45996">
        <w:rPr>
          <w:rFonts w:ascii="宋体" w:eastAsia="宋体" w:hAnsi="宋体" w:hint="eastAsia"/>
        </w:rPr>
        <w:t>或</w:t>
      </w:r>
      <w:r w:rsidRPr="00A45996">
        <w:rPr>
          <w:rFonts w:ascii="宋体" w:eastAsia="宋体" w:hAnsi="宋体"/>
        </w:rPr>
        <w:t>撤</w:t>
      </w:r>
      <w:r w:rsidRPr="00A45996">
        <w:rPr>
          <w:rFonts w:ascii="宋体" w:eastAsia="宋体" w:hAnsi="宋体" w:hint="eastAsia"/>
        </w:rPr>
        <w:t>回</w:t>
      </w:r>
      <w:r w:rsidRPr="00A45996">
        <w:rPr>
          <w:rFonts w:ascii="宋体" w:eastAsia="宋体" w:hAnsi="宋体"/>
        </w:rPr>
        <w:t>。</w:t>
      </w:r>
    </w:p>
    <w:p w14:paraId="2CE77FEC" w14:textId="77777777" w:rsidR="00F21516" w:rsidRPr="00A45996" w:rsidRDefault="00F21516" w:rsidP="00F21516">
      <w:pPr>
        <w:ind w:firstLineChars="196" w:firstLine="412"/>
        <w:rPr>
          <w:rFonts w:ascii="宋体" w:eastAsia="宋体" w:hAnsi="宋体"/>
        </w:rPr>
      </w:pPr>
      <w:r w:rsidRPr="00A45996">
        <w:rPr>
          <w:rFonts w:ascii="宋体" w:eastAsia="宋体" w:hAnsi="宋体"/>
        </w:rPr>
        <w:t>2</w:t>
      </w:r>
      <w:r w:rsidRPr="00A45996">
        <w:rPr>
          <w:rFonts w:ascii="宋体" w:eastAsia="宋体" w:hAnsi="宋体" w:hint="eastAsia"/>
        </w:rPr>
        <w:t>7</w:t>
      </w:r>
      <w:r w:rsidRPr="00A45996">
        <w:rPr>
          <w:rFonts w:ascii="宋体" w:eastAsia="宋体" w:hAnsi="宋体"/>
        </w:rPr>
        <w:t>.</w:t>
      </w:r>
      <w:r w:rsidRPr="00A45996">
        <w:rPr>
          <w:rFonts w:ascii="宋体" w:eastAsia="宋体" w:hAnsi="宋体" w:hint="eastAsia"/>
        </w:rPr>
        <w:t>2</w:t>
      </w:r>
      <w:r w:rsidRPr="00A45996">
        <w:rPr>
          <w:rFonts w:ascii="宋体" w:eastAsia="宋体" w:hAnsi="宋体"/>
        </w:rPr>
        <w:t>投标截止时间以后不得修改投标文件。</w:t>
      </w:r>
    </w:p>
    <w:p w14:paraId="4823484A" w14:textId="77777777" w:rsidR="00F21516" w:rsidRPr="00A45996" w:rsidRDefault="00F21516" w:rsidP="00F21516">
      <w:pPr>
        <w:ind w:firstLineChars="196" w:firstLine="412"/>
        <w:rPr>
          <w:rFonts w:ascii="宋体" w:eastAsia="宋体" w:hAnsi="宋体"/>
        </w:rPr>
      </w:pPr>
      <w:r w:rsidRPr="00A45996">
        <w:rPr>
          <w:rFonts w:ascii="宋体" w:eastAsia="宋体" w:hAnsi="宋体"/>
        </w:rPr>
        <w:t>2</w:t>
      </w:r>
      <w:r w:rsidRPr="00A45996">
        <w:rPr>
          <w:rFonts w:ascii="宋体" w:eastAsia="宋体" w:hAnsi="宋体" w:hint="eastAsia"/>
        </w:rPr>
        <w:t>7</w:t>
      </w:r>
      <w:r w:rsidRPr="00A45996">
        <w:rPr>
          <w:rFonts w:ascii="宋体" w:eastAsia="宋体" w:hAnsi="宋体"/>
        </w:rPr>
        <w:t>.</w:t>
      </w:r>
      <w:r w:rsidRPr="00A45996">
        <w:rPr>
          <w:rFonts w:ascii="宋体" w:eastAsia="宋体" w:hAnsi="宋体" w:hint="eastAsia"/>
        </w:rPr>
        <w:t>3从投标截止期至投标人在投标书中确定的投标有效期之间的这段时间内，投标人不得撤回其投标</w:t>
      </w:r>
      <w:r w:rsidRPr="00A45996">
        <w:rPr>
          <w:rFonts w:ascii="宋体" w:eastAsia="宋体" w:hAnsi="宋体"/>
        </w:rPr>
        <w:t>。</w:t>
      </w:r>
    </w:p>
    <w:p w14:paraId="0C992AA2"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27.4学校采购机构不退还投标文件，专用</w:t>
      </w:r>
      <w:r w:rsidRPr="00A45996">
        <w:rPr>
          <w:rFonts w:ascii="宋体" w:eastAsia="宋体" w:hAnsi="宋体"/>
          <w:szCs w:val="21"/>
        </w:rPr>
        <w:t>条款</w:t>
      </w:r>
      <w:r w:rsidRPr="00A45996">
        <w:rPr>
          <w:rFonts w:ascii="宋体" w:eastAsia="宋体" w:hAnsi="宋体" w:hint="eastAsia"/>
          <w:szCs w:val="21"/>
        </w:rPr>
        <w:t>另有规定的除外。</w:t>
      </w:r>
    </w:p>
    <w:p w14:paraId="6B0543F8"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开标</w:t>
      </w:r>
    </w:p>
    <w:p w14:paraId="440D66FF"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28．开标</w:t>
      </w:r>
    </w:p>
    <w:p w14:paraId="51351FAD" w14:textId="77777777" w:rsidR="00F21516" w:rsidRPr="00A45996" w:rsidRDefault="00F21516" w:rsidP="00F21516">
      <w:pPr>
        <w:ind w:firstLineChars="171" w:firstLine="359"/>
        <w:rPr>
          <w:rFonts w:ascii="宋体" w:eastAsia="宋体" w:hAnsi="宋体"/>
          <w:szCs w:val="21"/>
        </w:rPr>
      </w:pPr>
      <w:r w:rsidRPr="00A45996">
        <w:rPr>
          <w:rFonts w:ascii="宋体" w:eastAsia="宋体" w:hAnsi="宋体"/>
          <w:szCs w:val="21"/>
        </w:rPr>
        <w:t>2</w:t>
      </w:r>
      <w:r w:rsidRPr="00A45996">
        <w:rPr>
          <w:rFonts w:ascii="宋体" w:eastAsia="宋体" w:hAnsi="宋体" w:hint="eastAsia"/>
          <w:szCs w:val="21"/>
        </w:rPr>
        <w:t>8</w:t>
      </w:r>
      <w:r w:rsidRPr="00A45996">
        <w:rPr>
          <w:rFonts w:ascii="宋体" w:eastAsia="宋体" w:hAnsi="宋体"/>
          <w:szCs w:val="21"/>
        </w:rPr>
        <w:t>.</w:t>
      </w:r>
      <w:r w:rsidRPr="00A45996">
        <w:rPr>
          <w:rFonts w:ascii="宋体" w:eastAsia="宋体" w:hAnsi="宋体" w:hint="eastAsia"/>
          <w:szCs w:val="21"/>
        </w:rPr>
        <w:t>1学校</w:t>
      </w:r>
      <w:r w:rsidRPr="00A45996">
        <w:rPr>
          <w:rFonts w:ascii="宋体" w:eastAsia="宋体" w:hAnsi="宋体"/>
          <w:szCs w:val="21"/>
        </w:rPr>
        <w:t>采购机构</w:t>
      </w:r>
      <w:r w:rsidRPr="00A45996">
        <w:rPr>
          <w:rFonts w:ascii="宋体" w:eastAsia="宋体" w:hAnsi="宋体" w:hint="eastAsia"/>
          <w:szCs w:val="21"/>
        </w:rPr>
        <w:t>将在投标截止时间后，对密封</w:t>
      </w:r>
      <w:r w:rsidRPr="00A45996">
        <w:rPr>
          <w:rFonts w:ascii="宋体" w:eastAsia="宋体" w:hAnsi="宋体"/>
          <w:szCs w:val="21"/>
        </w:rPr>
        <w:t>的</w:t>
      </w:r>
      <w:r w:rsidRPr="00A45996">
        <w:rPr>
          <w:rFonts w:ascii="宋体" w:eastAsia="宋体" w:hAnsi="宋体" w:hint="eastAsia"/>
          <w:szCs w:val="21"/>
        </w:rPr>
        <w:t>投标文件进行拆封，开标，并</w:t>
      </w:r>
      <w:r w:rsidRPr="00A45996">
        <w:rPr>
          <w:rFonts w:ascii="宋体" w:eastAsia="宋体" w:hAnsi="宋体"/>
          <w:szCs w:val="21"/>
        </w:rPr>
        <w:t>在开标现场公布开标结果</w:t>
      </w:r>
      <w:r w:rsidRPr="00A45996">
        <w:rPr>
          <w:rFonts w:ascii="宋体" w:eastAsia="宋体" w:hAnsi="宋体" w:hint="eastAsia"/>
          <w:szCs w:val="21"/>
        </w:rPr>
        <w:t>。</w:t>
      </w:r>
    </w:p>
    <w:p w14:paraId="7E0CFDEB"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评标要求</w:t>
      </w:r>
    </w:p>
    <w:p w14:paraId="53762AEA"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29．评审委员会组成</w:t>
      </w:r>
    </w:p>
    <w:p w14:paraId="7759274D"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29.1开标结束后召开评标会议，评审委员会由学校采购机构依法组建，负责评标活动。</w:t>
      </w:r>
    </w:p>
    <w:p w14:paraId="32459C13" w14:textId="77777777" w:rsidR="00F21516" w:rsidRPr="00A45996" w:rsidRDefault="00F21516" w:rsidP="00F21516">
      <w:pPr>
        <w:ind w:firstLine="420"/>
        <w:rPr>
          <w:rFonts w:ascii="宋体" w:eastAsia="宋体" w:hAnsi="宋体"/>
        </w:rPr>
      </w:pPr>
      <w:r w:rsidRPr="00A45996">
        <w:rPr>
          <w:rFonts w:ascii="宋体" w:eastAsia="宋体" w:hAnsi="宋体" w:hint="eastAsia"/>
        </w:rPr>
        <w:t>评标委员会由采购人代表和评审专家组成，成员人数为</w:t>
      </w:r>
      <w:r w:rsidRPr="00A45996">
        <w:rPr>
          <w:rFonts w:ascii="宋体" w:eastAsia="宋体" w:hAnsi="宋体"/>
        </w:rPr>
        <w:t>5</w:t>
      </w:r>
      <w:r w:rsidRPr="00A45996">
        <w:rPr>
          <w:rFonts w:ascii="宋体" w:eastAsia="宋体" w:hAnsi="宋体" w:hint="eastAsia"/>
        </w:rPr>
        <w:t>人以上（含</w:t>
      </w:r>
      <w:r w:rsidRPr="00A45996">
        <w:rPr>
          <w:rFonts w:ascii="宋体" w:eastAsia="宋体" w:hAnsi="宋体"/>
        </w:rPr>
        <w:t>5</w:t>
      </w:r>
      <w:r w:rsidRPr="00A45996">
        <w:rPr>
          <w:rFonts w:ascii="宋体" w:eastAsia="宋体" w:hAnsi="宋体" w:hint="eastAsia"/>
        </w:rPr>
        <w:t>人）单数，其中评审专家不少于成员总数的三分之二。</w:t>
      </w:r>
    </w:p>
    <w:p w14:paraId="33815C5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为保证评委人选的专业性，以及评标中的公平公正性，评标委员会成员从深圳大学评标专家库中随机抽取。</w:t>
      </w:r>
    </w:p>
    <w:p w14:paraId="04C074D6"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29.2评标定标应当遵循公平、公正、科学、择优的原则。</w:t>
      </w:r>
    </w:p>
    <w:p w14:paraId="664EF98D"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29.3评标活动依法进行，任何单位和个人不得非法干预评标过程和结果。</w:t>
      </w:r>
    </w:p>
    <w:p w14:paraId="7EC87ED2"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29.4评标过程中不允许违背评标程序或采用招标文件未载明的评标方法或评标因素进行评标。</w:t>
      </w:r>
    </w:p>
    <w:p w14:paraId="6CB62E01" w14:textId="77777777" w:rsidR="00F21516" w:rsidRPr="00A45996" w:rsidRDefault="00F21516" w:rsidP="00F21516">
      <w:pPr>
        <w:ind w:firstLineChars="196" w:firstLine="412"/>
        <w:rPr>
          <w:rFonts w:ascii="宋体" w:eastAsia="宋体" w:hAnsi="宋体"/>
          <w:bCs/>
        </w:rPr>
      </w:pPr>
      <w:r w:rsidRPr="00A45996">
        <w:rPr>
          <w:rFonts w:ascii="宋体" w:eastAsia="宋体" w:hAnsi="宋体" w:hint="eastAsia"/>
          <w:bCs/>
        </w:rPr>
        <w:t>29.5 开标后，直到签订合同为止，凡属于对投标文件的审查、澄清、评价和比较的有</w:t>
      </w:r>
      <w:r w:rsidRPr="00A45996">
        <w:rPr>
          <w:rFonts w:ascii="宋体" w:eastAsia="宋体" w:hAnsi="宋体" w:hint="eastAsia"/>
          <w:bCs/>
        </w:rPr>
        <w:lastRenderedPageBreak/>
        <w:t>关资料以及中标候选人的推荐情况、与评标有关的其他任何情况均严格保密（信息</w:t>
      </w:r>
      <w:r w:rsidRPr="00A45996">
        <w:rPr>
          <w:rFonts w:ascii="宋体" w:eastAsia="宋体" w:hAnsi="宋体"/>
          <w:bCs/>
        </w:rPr>
        <w:t>公开的内容除外</w:t>
      </w:r>
      <w:r w:rsidRPr="00A45996">
        <w:rPr>
          <w:rFonts w:ascii="宋体" w:eastAsia="宋体" w:hAnsi="宋体" w:hint="eastAsia"/>
          <w:bCs/>
        </w:rPr>
        <w:t>）。</w:t>
      </w:r>
    </w:p>
    <w:p w14:paraId="240FD5F9"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30．向评审委员会提供的资料</w:t>
      </w:r>
    </w:p>
    <w:p w14:paraId="0E9083CE"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30.1公开发布的招标文件，包括图纸、服务清单、答疑文件等；</w:t>
      </w:r>
    </w:p>
    <w:p w14:paraId="591D4136"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30.2其他评标必须的资料。</w:t>
      </w:r>
    </w:p>
    <w:p w14:paraId="525BAA7B"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30.3评审委员会应当认真研究招标文件，至少应了解熟悉以下内容：</w:t>
      </w:r>
    </w:p>
    <w:p w14:paraId="21A7FFCF"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（1）招标的目的；</w:t>
      </w:r>
    </w:p>
    <w:p w14:paraId="450D7AD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（2）招标项目需求的范围和性质；</w:t>
      </w:r>
    </w:p>
    <w:p w14:paraId="312E97B9"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（3）招标文件规定的投标人的资格、财政预算限额、商务条款；</w:t>
      </w:r>
    </w:p>
    <w:p w14:paraId="637F533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（4）招标文件规定的评标程序、评标方法和评标因素；</w:t>
      </w:r>
    </w:p>
    <w:p w14:paraId="26A88255"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（5）招标文件所列示的资格性审查表及符合性审查表；</w:t>
      </w:r>
    </w:p>
    <w:p w14:paraId="299CBB71"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31．独立评标</w:t>
      </w:r>
    </w:p>
    <w:p w14:paraId="7CCF993E"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rPr>
        <w:t>30.1评审委员会成员的评标活动应当独立进行，并应遵循投标文件初审、澄清有关问题、比较与评价、确定中标供应商、编写评标报告的工作程序。</w:t>
      </w:r>
    </w:p>
    <w:p w14:paraId="4336CC65"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评标程序及评标方法</w:t>
      </w:r>
    </w:p>
    <w:p w14:paraId="284C15AF"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32．投标文件初审</w:t>
      </w:r>
    </w:p>
    <w:p w14:paraId="09E8AFFF"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sidRPr="00A45996">
        <w:rPr>
          <w:rFonts w:ascii="宋体" w:eastAsia="宋体" w:hAnsi="宋体"/>
        </w:rPr>
        <w:t>符合性审查</w:t>
      </w:r>
      <w:r w:rsidRPr="00A45996">
        <w:rPr>
          <w:rFonts w:ascii="宋体" w:eastAsia="宋体" w:hAnsi="宋体" w:hint="eastAsia"/>
        </w:rPr>
        <w:t>的要求。</w:t>
      </w:r>
    </w:p>
    <w:p w14:paraId="3EB47FCF"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32.2投标文件初审内容请详见《资格性审查表》和《符合性审查表》部分。投标人若有一条审查不通过则按投标无效处理。评审委员会对投标单位打√为通过审查，打×为未通过审查。</w:t>
      </w:r>
    </w:p>
    <w:p w14:paraId="2D980E8D"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32.3 投标文件初审中关于供应商家数的计算:</w:t>
      </w:r>
    </w:p>
    <w:p w14:paraId="3D7315B5"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w:t>
      </w:r>
      <w:r w:rsidRPr="00A45996">
        <w:rPr>
          <w:rFonts w:ascii="宋体" w:eastAsia="宋体" w:hAnsi="宋体" w:hint="eastAsia"/>
        </w:rPr>
        <w:lastRenderedPageBreak/>
        <w:t>文件未规定的采取随机抽取方式确定，其他投标无效。</w:t>
      </w:r>
    </w:p>
    <w:p w14:paraId="03149C7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8C367A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B6C7D7D" w14:textId="77777777" w:rsidR="00F21516" w:rsidRPr="00A45996" w:rsidRDefault="00F21516" w:rsidP="00F21516">
      <w:pPr>
        <w:ind w:firstLineChars="196" w:firstLine="412"/>
        <w:rPr>
          <w:rFonts w:ascii="宋体" w:eastAsia="宋体" w:hAnsi="宋体"/>
        </w:rPr>
      </w:pPr>
      <w:r w:rsidRPr="00A45996">
        <w:rPr>
          <w:rFonts w:ascii="宋体" w:eastAsia="宋体" w:hAnsi="宋体"/>
        </w:rPr>
        <w:t>32.4</w:t>
      </w:r>
      <w:r w:rsidRPr="00A45996">
        <w:rPr>
          <w:rFonts w:ascii="宋体" w:eastAsia="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C16ECA4"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w:t>
      </w:r>
      <w:r w:rsidRPr="00A45996">
        <w:rPr>
          <w:rFonts w:ascii="宋体" w:eastAsia="宋体" w:hAnsi="宋体"/>
        </w:rPr>
        <w:t>5</w:t>
      </w:r>
      <w:r w:rsidRPr="00A45996">
        <w:rPr>
          <w:rFonts w:ascii="宋体" w:eastAsia="宋体" w:hAnsi="宋体" w:hint="eastAsia"/>
        </w:rPr>
        <w:t>投标人投标文件作无效处理的情形，具体包括但不限于以下：</w:t>
      </w:r>
    </w:p>
    <w:p w14:paraId="76812D4F"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32.5.1不同投标人的投标文件由同一单位或者同一个人编制，或者由同一个人分阶段参与编制；</w:t>
      </w:r>
    </w:p>
    <w:p w14:paraId="54B438D1"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32.5.2不同投标人委托同一单位或者个人办理投标事宜；</w:t>
      </w:r>
    </w:p>
    <w:p w14:paraId="20F4935A"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32.5.3不同投标人的投标文件载明的项目管理成员或者联系人员为同一人；</w:t>
      </w:r>
    </w:p>
    <w:p w14:paraId="61C5ACF9"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32.5.4不同投标人的投标文件异常一致或者投标报价呈规律性差异；</w:t>
      </w:r>
    </w:p>
    <w:p w14:paraId="7789BF05"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32.5.5不同投标人的投标文件或</w:t>
      </w:r>
      <w:r w:rsidRPr="00A45996">
        <w:rPr>
          <w:rFonts w:ascii="宋体" w:eastAsia="宋体" w:hAnsi="宋体"/>
        </w:rPr>
        <w:t>部分投标文件</w:t>
      </w:r>
      <w:r w:rsidRPr="00A45996">
        <w:rPr>
          <w:rFonts w:ascii="宋体" w:eastAsia="宋体" w:hAnsi="宋体" w:hint="eastAsia"/>
        </w:rPr>
        <w:t>相互混装；</w:t>
      </w:r>
    </w:p>
    <w:p w14:paraId="7A72189A"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32.5.6投标</w:t>
      </w:r>
      <w:r w:rsidRPr="00A45996">
        <w:rPr>
          <w:rFonts w:ascii="宋体" w:eastAsia="宋体" w:hAnsi="宋体"/>
        </w:rPr>
        <w:t>供应商之间相互约定给</w:t>
      </w:r>
      <w:r w:rsidRPr="00A45996">
        <w:rPr>
          <w:rFonts w:ascii="宋体" w:eastAsia="宋体" w:hAnsi="宋体" w:hint="eastAsia"/>
        </w:rPr>
        <w:t>予</w:t>
      </w:r>
      <w:r w:rsidRPr="00A45996">
        <w:rPr>
          <w:rFonts w:ascii="宋体" w:eastAsia="宋体" w:hAnsi="宋体"/>
        </w:rPr>
        <w:t>未中标的供应商利益补偿</w:t>
      </w:r>
      <w:r w:rsidRPr="00A45996">
        <w:rPr>
          <w:rFonts w:ascii="宋体" w:eastAsia="宋体" w:hAnsi="宋体" w:hint="eastAsia"/>
        </w:rPr>
        <w:t>；</w:t>
      </w:r>
    </w:p>
    <w:p w14:paraId="0626BA7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w:t>
      </w:r>
      <w:r w:rsidRPr="00A45996">
        <w:rPr>
          <w:rFonts w:ascii="宋体" w:eastAsia="宋体" w:hAnsi="宋体"/>
        </w:rPr>
        <w:t>7</w:t>
      </w:r>
      <w:r w:rsidRPr="00A45996">
        <w:rPr>
          <w:rFonts w:ascii="宋体" w:eastAsia="宋体" w:hAnsi="宋体" w:hint="eastAsia"/>
        </w:rPr>
        <w:t>不同投标供应商的法定代表人、主要经营负责人、项目投标授权代表人、项目负责人、主要技术人员为同一人、属同一单位或者同一单位缴纳社会保险；</w:t>
      </w:r>
    </w:p>
    <w:p w14:paraId="16CC3E13"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w:t>
      </w:r>
      <w:r w:rsidRPr="00A45996">
        <w:rPr>
          <w:rFonts w:ascii="宋体" w:eastAsia="宋体" w:hAnsi="宋体"/>
        </w:rPr>
        <w:t>8</w:t>
      </w:r>
      <w:r w:rsidRPr="00A45996">
        <w:rPr>
          <w:rFonts w:ascii="宋体" w:eastAsia="宋体" w:hAnsi="宋体" w:hint="eastAsia"/>
        </w:rPr>
        <w:t>不同投标供应商的投标文件内容存在非正常一致；</w:t>
      </w:r>
    </w:p>
    <w:p w14:paraId="34762663"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w:t>
      </w:r>
      <w:r w:rsidRPr="00A45996">
        <w:rPr>
          <w:rFonts w:ascii="宋体" w:eastAsia="宋体" w:hAnsi="宋体"/>
        </w:rPr>
        <w:t>9</w:t>
      </w:r>
      <w:r w:rsidRPr="00A45996">
        <w:rPr>
          <w:rFonts w:ascii="宋体" w:eastAsia="宋体" w:hAnsi="宋体" w:hint="eastAsia"/>
        </w:rPr>
        <w:t>在同一单位工作人员为两家以上（含两家）供应商进行同一项投标活动；</w:t>
      </w:r>
    </w:p>
    <w:p w14:paraId="33AB6262"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32.5.1</w:t>
      </w:r>
      <w:r w:rsidRPr="00A45996">
        <w:rPr>
          <w:rFonts w:ascii="宋体" w:eastAsia="宋体" w:hAnsi="宋体"/>
        </w:rPr>
        <w:t>0</w:t>
      </w:r>
      <w:r w:rsidRPr="00A45996">
        <w:rPr>
          <w:rFonts w:ascii="宋体" w:eastAsia="宋体" w:hAnsi="宋体" w:hint="eastAsia"/>
        </w:rPr>
        <w:t>主管部门依照法律、法规认定的其他情形。</w:t>
      </w:r>
    </w:p>
    <w:p w14:paraId="50EA08D7"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32.6 对不属于《资格性审查表》和《符合性审查表》所列的其他情形，除专用条款另有规定和32.5条款所列情形外，不得作为投标无效的理由。</w:t>
      </w:r>
    </w:p>
    <w:p w14:paraId="3D6205A2"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33．澄清有关问题</w:t>
      </w:r>
    </w:p>
    <w:p w14:paraId="747EF66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lastRenderedPageBreak/>
        <w:t>对于投标文件中含义不明确、同类问题表述不一致或者有明显文字和计算错误的内容，评审委员会应当以书面形式要求投标人作出必要的澄清、说明或者补正。</w:t>
      </w:r>
    </w:p>
    <w:p w14:paraId="45BFFCD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1530D0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根据本通用条款第34条，凡属于评审委员会在评审中发现的算术错误进行核实的修改不在此列。</w:t>
      </w:r>
    </w:p>
    <w:p w14:paraId="1A27D8B4"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34．错误的修正</w:t>
      </w:r>
    </w:p>
    <w:p w14:paraId="05B1415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投标文件报价出现前后不一致的，除专用条款另有规定外，按照下列规定修正：</w:t>
      </w:r>
    </w:p>
    <w:p w14:paraId="7C24792C"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34.1投标文件中开标一览表内容与投标文件中相应内容不一致的，以开标一览表为准；</w:t>
      </w:r>
    </w:p>
    <w:p w14:paraId="1E4993A2"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34.2大写金额和小写金额不一致的，以大写金额为准；</w:t>
      </w:r>
    </w:p>
    <w:p w14:paraId="07B17111"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34.3单价金额小数点或者百分比有明显错位，以开标一览表的总价为准，并修改单价；</w:t>
      </w:r>
    </w:p>
    <w:p w14:paraId="3D4B4A0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34.4总价金额与按单价汇总金额不一致的，以单价金额计算结果为准。</w:t>
      </w:r>
    </w:p>
    <w:p w14:paraId="0C63D8DF"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14:paraId="6D838CD2"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35．投标文件的比较与评价</w:t>
      </w:r>
    </w:p>
    <w:p w14:paraId="6ABE3BC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评审委员会将按照《深圳经济特区政府采购条例》、《深圳经济特区</w:t>
      </w:r>
      <w:r w:rsidRPr="00A45996">
        <w:rPr>
          <w:rFonts w:ascii="宋体" w:eastAsia="宋体" w:hAnsi="宋体"/>
          <w:szCs w:val="21"/>
        </w:rPr>
        <w:t>政府采购条例实施细则</w:t>
      </w:r>
      <w:r w:rsidRPr="00A45996">
        <w:rPr>
          <w:rFonts w:ascii="宋体" w:eastAsia="宋体" w:hAnsi="宋体" w:hint="eastAsia"/>
          <w:szCs w:val="21"/>
        </w:rPr>
        <w:t>》及《深圳市政府采购评审委员会和评标方法暂行规定》，参照相关法律、法规、规定，仅对通过资格性审查和符合性审查的投标文件进行综合比较与评价。</w:t>
      </w:r>
    </w:p>
    <w:p w14:paraId="1F07A23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2E649C2"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36.实地考察、演示或设备测试</w:t>
      </w:r>
    </w:p>
    <w:p w14:paraId="57A8590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36.1在招标过程中，评审委员会有权决定是否对本项目投标人进行现场勘察或实地考察或检验有关证明材料的原件。投标人应随时做好接受检查的准备。</w:t>
      </w:r>
    </w:p>
    <w:p w14:paraId="706CAC00"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36.2若招标文件要求进行现场演示或设备测试的，投标人应做好相应准备。</w:t>
      </w:r>
    </w:p>
    <w:p w14:paraId="140F64E7"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37．评标方法</w:t>
      </w:r>
    </w:p>
    <w:p w14:paraId="2D9EB0C9" w14:textId="77777777" w:rsidR="00F21516" w:rsidRPr="00A45996" w:rsidRDefault="00F21516" w:rsidP="00F21516">
      <w:pPr>
        <w:ind w:firstLineChars="196" w:firstLine="413"/>
        <w:rPr>
          <w:rFonts w:ascii="宋体" w:eastAsia="宋体" w:hAnsi="宋体"/>
          <w:b/>
          <w:bCs/>
          <w:szCs w:val="21"/>
        </w:rPr>
      </w:pPr>
      <w:r w:rsidRPr="00A45996">
        <w:rPr>
          <w:rFonts w:ascii="宋体" w:eastAsia="宋体" w:hAnsi="宋体" w:hint="eastAsia"/>
          <w:b/>
          <w:bCs/>
          <w:szCs w:val="21"/>
        </w:rPr>
        <w:t>37.1最低价法</w:t>
      </w:r>
    </w:p>
    <w:p w14:paraId="3BF0D1B5"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lastRenderedPageBreak/>
        <w:t>最低评标价法，是指投标文件满足招标文件全部实质性要求，且投标报价最低的投标人为中标候选人的评标方法。</w:t>
      </w:r>
    </w:p>
    <w:p w14:paraId="20A9D98F" w14:textId="77777777" w:rsidR="00F21516" w:rsidRPr="00A45996" w:rsidRDefault="00F21516" w:rsidP="00F21516">
      <w:pPr>
        <w:ind w:firstLineChars="196" w:firstLine="413"/>
        <w:rPr>
          <w:rFonts w:ascii="宋体" w:eastAsia="宋体" w:hAnsi="宋体"/>
          <w:b/>
          <w:bCs/>
          <w:szCs w:val="21"/>
        </w:rPr>
      </w:pPr>
      <w:r w:rsidRPr="00A45996">
        <w:rPr>
          <w:rFonts w:ascii="宋体" w:eastAsia="宋体" w:hAnsi="宋体" w:hint="eastAsia"/>
          <w:b/>
          <w:bCs/>
          <w:szCs w:val="21"/>
        </w:rPr>
        <w:t>37.2综合评分法</w:t>
      </w:r>
    </w:p>
    <w:p w14:paraId="2F0BFD65"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综合评分法，是指投标文件满足招标文件全部实质性要求，且按照评审因素的量化指标评审得分最高的投标人为中标候选人的评标方法。</w:t>
      </w:r>
    </w:p>
    <w:p w14:paraId="7A04D93D" w14:textId="77777777" w:rsidR="00F21516" w:rsidRPr="00A45996" w:rsidRDefault="00F21516" w:rsidP="00F21516">
      <w:pPr>
        <w:ind w:firstLineChars="196" w:firstLine="413"/>
        <w:rPr>
          <w:rFonts w:ascii="宋体" w:eastAsia="宋体" w:hAnsi="宋体"/>
          <w:b/>
          <w:bCs/>
          <w:szCs w:val="21"/>
        </w:rPr>
      </w:pPr>
      <w:r w:rsidRPr="00A45996">
        <w:rPr>
          <w:rFonts w:ascii="宋体" w:eastAsia="宋体" w:hAnsi="宋体" w:hint="eastAsia"/>
          <w:b/>
          <w:bCs/>
          <w:szCs w:val="21"/>
        </w:rPr>
        <w:t>37.3定性评审法</w:t>
      </w:r>
    </w:p>
    <w:p w14:paraId="270EF94A"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047E56BD" w14:textId="77777777" w:rsidR="00F21516" w:rsidRPr="00A45996" w:rsidRDefault="00F21516" w:rsidP="00F21516">
      <w:pPr>
        <w:ind w:firstLineChars="196" w:firstLine="413"/>
        <w:rPr>
          <w:rFonts w:ascii="宋体" w:eastAsia="宋体" w:hAnsi="宋体"/>
          <w:b/>
          <w:bCs/>
          <w:szCs w:val="21"/>
        </w:rPr>
      </w:pPr>
      <w:r w:rsidRPr="00A45996">
        <w:rPr>
          <w:rFonts w:ascii="宋体" w:eastAsia="宋体" w:hAnsi="宋体" w:hint="eastAsia"/>
          <w:b/>
          <w:bCs/>
          <w:szCs w:val="21"/>
        </w:rPr>
        <w:t>37.</w:t>
      </w:r>
      <w:r w:rsidRPr="00A45996">
        <w:rPr>
          <w:rFonts w:ascii="宋体" w:eastAsia="宋体" w:hAnsi="宋体"/>
          <w:b/>
          <w:bCs/>
          <w:szCs w:val="21"/>
        </w:rPr>
        <w:t>4</w:t>
      </w:r>
      <w:r w:rsidRPr="00A45996">
        <w:rPr>
          <w:rFonts w:ascii="宋体" w:eastAsia="宋体" w:hAnsi="宋体" w:hint="eastAsia"/>
          <w:b/>
          <w:bCs/>
          <w:szCs w:val="21"/>
        </w:rPr>
        <w:t xml:space="preserve"> 本项目采用的评标方法见本项目招标文件第一册“专用条款”的相关内容。</w:t>
      </w:r>
    </w:p>
    <w:p w14:paraId="7DD255BE" w14:textId="77777777" w:rsidR="00F21516" w:rsidRPr="00A45996" w:rsidRDefault="00F21516" w:rsidP="00F21516">
      <w:pPr>
        <w:ind w:firstLineChars="196" w:firstLine="413"/>
        <w:rPr>
          <w:rFonts w:ascii="宋体" w:eastAsia="宋体" w:hAnsi="宋体"/>
          <w:b/>
          <w:bCs/>
          <w:szCs w:val="21"/>
        </w:rPr>
      </w:pPr>
      <w:r w:rsidRPr="00A45996">
        <w:rPr>
          <w:rFonts w:ascii="宋体" w:eastAsia="宋体" w:hAnsi="宋体" w:hint="eastAsia"/>
          <w:b/>
          <w:bCs/>
          <w:szCs w:val="21"/>
        </w:rPr>
        <w:t>37.</w:t>
      </w:r>
      <w:r w:rsidRPr="00A45996">
        <w:rPr>
          <w:rFonts w:ascii="宋体" w:eastAsia="宋体" w:hAnsi="宋体"/>
          <w:b/>
          <w:bCs/>
          <w:szCs w:val="21"/>
        </w:rPr>
        <w:t>5</w:t>
      </w:r>
      <w:r w:rsidRPr="00A45996">
        <w:rPr>
          <w:rFonts w:ascii="宋体" w:eastAsia="宋体" w:hAnsi="宋体" w:hint="eastAsia"/>
          <w:b/>
          <w:bCs/>
          <w:szCs w:val="21"/>
        </w:rPr>
        <w:t>重新评审的情形</w:t>
      </w:r>
    </w:p>
    <w:p w14:paraId="09304600"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评标结果汇总完成后，除下列情形外，任何人不得修改评标结果：</w:t>
      </w:r>
    </w:p>
    <w:p w14:paraId="1BFA17BD"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（1）分值汇总计算错误的；</w:t>
      </w:r>
    </w:p>
    <w:p w14:paraId="646D67CD"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（2）分项评分超出评分标准范围的；</w:t>
      </w:r>
    </w:p>
    <w:p w14:paraId="543421E0"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（3）评审委员会成员对客观评审因素评分不一致的；</w:t>
      </w:r>
    </w:p>
    <w:p w14:paraId="6F04789F"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（4）经评审委员会认定评分畸高、畸低的。</w:t>
      </w:r>
    </w:p>
    <w:p w14:paraId="19945B55"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6B80912F" w14:textId="77777777" w:rsidR="00F21516" w:rsidRPr="00A45996" w:rsidRDefault="00F21516" w:rsidP="00F21516">
      <w:pPr>
        <w:ind w:firstLineChars="196" w:firstLine="412"/>
        <w:rPr>
          <w:rFonts w:ascii="宋体" w:eastAsia="宋体" w:hAnsi="宋体"/>
          <w:b/>
          <w:bCs/>
          <w:szCs w:val="21"/>
        </w:rPr>
      </w:pPr>
      <w:r w:rsidRPr="00A45996">
        <w:rPr>
          <w:rFonts w:ascii="宋体" w:eastAsia="宋体" w:hAnsi="宋体" w:hint="eastAsia"/>
          <w:bCs/>
          <w:szCs w:val="21"/>
        </w:rPr>
        <w:t>投标人对本条第一款情形提出质疑的，采购人或者学校采购机构可以组织原评审委员会进行重新评审。</w:t>
      </w:r>
    </w:p>
    <w:p w14:paraId="3E4EB8F4" w14:textId="77777777" w:rsidR="00F21516" w:rsidRPr="00A45996" w:rsidRDefault="00F21516" w:rsidP="00F21516">
      <w:pPr>
        <w:ind w:firstLineChars="196" w:firstLine="413"/>
        <w:rPr>
          <w:rFonts w:ascii="宋体" w:eastAsia="宋体" w:hAnsi="宋体"/>
          <w:b/>
          <w:bCs/>
          <w:szCs w:val="21"/>
        </w:rPr>
      </w:pPr>
      <w:r w:rsidRPr="00A45996">
        <w:rPr>
          <w:rFonts w:ascii="宋体" w:eastAsia="宋体" w:hAnsi="宋体" w:hint="eastAsia"/>
          <w:b/>
          <w:bCs/>
          <w:szCs w:val="21"/>
        </w:rPr>
        <w:t xml:space="preserve"> 37.</w:t>
      </w:r>
      <w:r w:rsidRPr="00A45996">
        <w:rPr>
          <w:rFonts w:ascii="宋体" w:eastAsia="宋体" w:hAnsi="宋体"/>
          <w:b/>
          <w:bCs/>
          <w:szCs w:val="21"/>
        </w:rPr>
        <w:t>6</w:t>
      </w:r>
      <w:r w:rsidRPr="00A45996">
        <w:rPr>
          <w:rFonts w:ascii="宋体" w:eastAsia="宋体" w:hAnsi="宋体" w:hint="eastAsia"/>
          <w:b/>
          <w:bCs/>
          <w:szCs w:val="21"/>
        </w:rPr>
        <w:t>重新组建评审委员会的情形</w:t>
      </w:r>
    </w:p>
    <w:p w14:paraId="6D1A2C4C"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评审委员会或者其成员存在下列情形导致评标结果无效的，重新组建评审委员会进行评标：</w:t>
      </w:r>
    </w:p>
    <w:p w14:paraId="202260A3"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（1）评审委员会组成不符合相关规定的；</w:t>
      </w:r>
    </w:p>
    <w:p w14:paraId="61E21EF6"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（2）有《政府采购货物和服务招标投标管理办法》第六十二条第一至五项情形的；</w:t>
      </w:r>
    </w:p>
    <w:p w14:paraId="3ACAA3BA"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（3）评审委员会及其成员独立评标受到非法干预的；</w:t>
      </w:r>
    </w:p>
    <w:p w14:paraId="0AF7E0AE"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（4）有政府采购法实施条例第七十五条规定的违法行为的。</w:t>
      </w:r>
    </w:p>
    <w:p w14:paraId="627318F9"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有违法违规行为的原评审委员会成员不得参加重新组建的评审委员会。</w:t>
      </w:r>
    </w:p>
    <w:p w14:paraId="7491F746"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lastRenderedPageBreak/>
        <w:t>定标及公示</w:t>
      </w:r>
    </w:p>
    <w:p w14:paraId="1EC82B13"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38．定标方法</w:t>
      </w:r>
    </w:p>
    <w:p w14:paraId="0029281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38</w:t>
      </w:r>
      <w:r w:rsidRPr="00A45996">
        <w:rPr>
          <w:rFonts w:ascii="宋体" w:eastAsia="宋体" w:hAnsi="宋体"/>
          <w:szCs w:val="21"/>
        </w:rPr>
        <w:t>.</w:t>
      </w:r>
      <w:r w:rsidRPr="00A45996">
        <w:rPr>
          <w:rFonts w:ascii="宋体" w:eastAsia="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45F37F9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38</w:t>
      </w:r>
      <w:r w:rsidRPr="00A45996">
        <w:rPr>
          <w:rFonts w:ascii="宋体" w:eastAsia="宋体" w:hAnsi="宋体"/>
          <w:szCs w:val="21"/>
        </w:rPr>
        <w:t>.</w:t>
      </w:r>
      <w:r w:rsidRPr="00A45996">
        <w:rPr>
          <w:rFonts w:ascii="宋体" w:eastAsia="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297305D9"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38</w:t>
      </w:r>
      <w:r w:rsidRPr="00A45996">
        <w:rPr>
          <w:rFonts w:ascii="宋体" w:eastAsia="宋体" w:hAnsi="宋体"/>
          <w:szCs w:val="21"/>
        </w:rPr>
        <w:t>.</w:t>
      </w:r>
      <w:r w:rsidRPr="00A45996">
        <w:rPr>
          <w:rFonts w:ascii="宋体" w:eastAsia="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CB421F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38</w:t>
      </w:r>
      <w:r w:rsidRPr="00A45996">
        <w:rPr>
          <w:rFonts w:ascii="宋体" w:eastAsia="宋体" w:hAnsi="宋体"/>
          <w:szCs w:val="21"/>
        </w:rPr>
        <w:t>.</w:t>
      </w:r>
      <w:r w:rsidRPr="00A45996">
        <w:rPr>
          <w:rFonts w:ascii="宋体" w:eastAsia="宋体" w:hAnsi="宋体" w:hint="eastAsia"/>
          <w:szCs w:val="21"/>
        </w:rPr>
        <w:t>4出现并列的情况时，采取随机抽取的方式确定并列</w:t>
      </w:r>
      <w:r w:rsidRPr="00A45996">
        <w:rPr>
          <w:rFonts w:ascii="宋体" w:eastAsia="宋体" w:hAnsi="宋体"/>
          <w:szCs w:val="21"/>
        </w:rPr>
        <w:t>的投标人的排序</w:t>
      </w:r>
      <w:r w:rsidRPr="00A45996">
        <w:rPr>
          <w:rFonts w:ascii="宋体" w:eastAsia="宋体" w:hAnsi="宋体" w:hint="eastAsia"/>
          <w:szCs w:val="21"/>
        </w:rPr>
        <w:t>，具体操作办法及流程由评审委员会确定。</w:t>
      </w:r>
    </w:p>
    <w:p w14:paraId="6587A2D2"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38.</w:t>
      </w:r>
      <w:r w:rsidRPr="00A45996">
        <w:rPr>
          <w:rFonts w:ascii="宋体" w:eastAsia="宋体" w:hAnsi="宋体"/>
          <w:szCs w:val="21"/>
        </w:rPr>
        <w:t>5</w:t>
      </w:r>
      <w:r w:rsidRPr="00A45996">
        <w:rPr>
          <w:rFonts w:ascii="宋体" w:eastAsia="宋体" w:hAnsi="宋体" w:hint="eastAsia"/>
          <w:szCs w:val="21"/>
        </w:rPr>
        <w:t>专用条款另有规定的，按专用条款相关要求定标。</w:t>
      </w:r>
    </w:p>
    <w:p w14:paraId="1F7E44EF"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39．编写评标报告</w:t>
      </w:r>
    </w:p>
    <w:p w14:paraId="4A2734D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5D237998"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40．中标公告</w:t>
      </w:r>
    </w:p>
    <w:p w14:paraId="34FC935D"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40.1为体现“公开、公平、公正”的原则，评标结束后，学校采购机构将在“深圳大学</w:t>
      </w:r>
      <w:r w:rsidRPr="00A45996">
        <w:rPr>
          <w:rFonts w:ascii="宋体" w:eastAsia="宋体" w:hAnsi="宋体"/>
          <w:szCs w:val="21"/>
        </w:rPr>
        <w:t>招投标管理中心</w:t>
      </w:r>
      <w:r w:rsidRPr="00A45996">
        <w:rPr>
          <w:rFonts w:ascii="宋体" w:eastAsia="宋体" w:hAnsi="宋体" w:hint="eastAsia"/>
          <w:szCs w:val="21"/>
        </w:rPr>
        <w:t>网站”（</w:t>
      </w:r>
      <w:hyperlink r:id="rId11" w:history="1">
        <w:r w:rsidRPr="00A45996">
          <w:rPr>
            <w:rFonts w:ascii="宋体" w:eastAsia="宋体" w:hAnsi="宋体"/>
            <w:color w:val="0000FF"/>
            <w:szCs w:val="21"/>
            <w:u w:val="single"/>
          </w:rPr>
          <w:t>http://bidding.szu.edu.cn/</w:t>
        </w:r>
      </w:hyperlink>
      <w:r w:rsidRPr="00A45996">
        <w:rPr>
          <w:rFonts w:ascii="宋体" w:eastAsia="宋体" w:hAnsi="宋体" w:hint="eastAsia"/>
          <w:szCs w:val="21"/>
        </w:rPr>
        <w:t>）上发布中标结果公告。供应商如对评标结果有异议，可在发布公示日期起七个工作日内向学校采购机构提出。若在规定期限内未提出质疑，则视为认同该评标结果。</w:t>
      </w:r>
    </w:p>
    <w:p w14:paraId="58AE13C7"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40.2质疑投诉人应保证质疑投诉内容的真实性和可靠性，并承担相应的法律责任。</w:t>
      </w:r>
    </w:p>
    <w:p w14:paraId="29398D97"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41．中标通知书</w:t>
      </w:r>
    </w:p>
    <w:p w14:paraId="1FF99A99"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41</w:t>
      </w:r>
      <w:r w:rsidRPr="00A45996">
        <w:rPr>
          <w:rFonts w:ascii="宋体" w:eastAsia="宋体" w:hAnsi="宋体"/>
          <w:szCs w:val="21"/>
        </w:rPr>
        <w:t>.</w:t>
      </w:r>
      <w:r w:rsidRPr="00A45996">
        <w:rPr>
          <w:rFonts w:ascii="宋体" w:eastAsia="宋体" w:hAnsi="宋体" w:hint="eastAsia"/>
          <w:szCs w:val="21"/>
        </w:rPr>
        <w:t>1中标公告公布以后,在公示</w:t>
      </w:r>
      <w:r w:rsidRPr="00A45996">
        <w:rPr>
          <w:rFonts w:ascii="宋体" w:eastAsia="宋体" w:hAnsi="宋体"/>
          <w:szCs w:val="21"/>
        </w:rPr>
        <w:t>期</w:t>
      </w:r>
      <w:r w:rsidRPr="00A45996">
        <w:rPr>
          <w:rFonts w:ascii="宋体" w:eastAsia="宋体" w:hAnsi="宋体" w:hint="eastAsia"/>
          <w:szCs w:val="21"/>
        </w:rPr>
        <w:t>内无有效质疑投诉,中标供应商和采购人可到学校采购机构领取《中标通知书》（咨询电话：0755—26531025，</w:t>
      </w:r>
      <w:r w:rsidRPr="00A45996">
        <w:rPr>
          <w:rFonts w:ascii="宋体" w:eastAsia="宋体" w:hAnsi="宋体"/>
          <w:szCs w:val="21"/>
        </w:rPr>
        <w:t>地点：深圳大学</w:t>
      </w:r>
      <w:r w:rsidRPr="00A45996">
        <w:rPr>
          <w:rFonts w:ascii="宋体" w:eastAsia="宋体" w:hAnsi="宋体" w:hint="eastAsia"/>
          <w:szCs w:val="21"/>
        </w:rPr>
        <w:t>粤海校区</w:t>
      </w:r>
      <w:r w:rsidRPr="00A45996">
        <w:rPr>
          <w:rFonts w:ascii="宋体" w:eastAsia="宋体" w:hAnsi="宋体"/>
          <w:szCs w:val="21"/>
        </w:rPr>
        <w:t>汇元楼</w:t>
      </w:r>
      <w:r w:rsidRPr="00A45996">
        <w:rPr>
          <w:rFonts w:ascii="宋体" w:eastAsia="宋体" w:hAnsi="宋体" w:hint="eastAsia"/>
          <w:szCs w:val="21"/>
        </w:rPr>
        <w:lastRenderedPageBreak/>
        <w:t>238室）。</w:t>
      </w:r>
    </w:p>
    <w:p w14:paraId="45AC90A9"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41</w:t>
      </w:r>
      <w:r w:rsidRPr="00A45996">
        <w:rPr>
          <w:rFonts w:ascii="宋体" w:eastAsia="宋体" w:hAnsi="宋体"/>
          <w:szCs w:val="21"/>
        </w:rPr>
        <w:t>.2</w:t>
      </w:r>
      <w:r w:rsidRPr="00A45996">
        <w:rPr>
          <w:rFonts w:ascii="宋体" w:eastAsia="宋体" w:hAnsi="宋体" w:hint="eastAsia"/>
          <w:szCs w:val="21"/>
        </w:rPr>
        <w:t>中标通知书是合同的重要组成部分。</w:t>
      </w:r>
    </w:p>
    <w:p w14:paraId="08367C4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41.3因质疑投诉或其它原因导致项目结果变更或采购终止的，学校采购机构有权吊销中标通知书或终止采购合同。</w:t>
      </w:r>
    </w:p>
    <w:p w14:paraId="2D49DA27"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公开招标失败的后续处理</w:t>
      </w:r>
    </w:p>
    <w:p w14:paraId="0542CC69"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42．公开招标失败的处理</w:t>
      </w:r>
    </w:p>
    <w:p w14:paraId="6EA87B22"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szCs w:val="21"/>
        </w:rPr>
        <w:t>42.1本项目公开招标过程中若由于投标截止后</w:t>
      </w:r>
      <w:r w:rsidRPr="00A45996">
        <w:rPr>
          <w:rFonts w:ascii="宋体" w:eastAsia="宋体" w:hAnsi="宋体" w:hint="eastAsia"/>
        </w:rPr>
        <w:t>实际递交</w:t>
      </w:r>
      <w:r w:rsidRPr="00A45996">
        <w:rPr>
          <w:rFonts w:ascii="宋体" w:eastAsia="宋体" w:hAnsi="宋体"/>
        </w:rPr>
        <w:t>投标</w:t>
      </w:r>
      <w:r w:rsidRPr="00A45996">
        <w:rPr>
          <w:rFonts w:ascii="宋体" w:eastAsia="宋体" w:hAnsi="宋体" w:hint="eastAsia"/>
        </w:rPr>
        <w:t>文件的供应商数量不足、经评审委员会评审对招标文件作实质响应的供应商不足等原因造成公开招标失败，可由学校</w:t>
      </w:r>
      <w:r w:rsidRPr="00A45996">
        <w:rPr>
          <w:rFonts w:ascii="宋体" w:eastAsia="宋体" w:hAnsi="宋体" w:cs="宋体" w:hint="eastAsia"/>
        </w:rPr>
        <w:t>采购机构</w:t>
      </w:r>
      <w:r w:rsidRPr="00A45996">
        <w:rPr>
          <w:rFonts w:ascii="宋体" w:eastAsia="宋体" w:hAnsi="宋体" w:hint="eastAsia"/>
        </w:rPr>
        <w:t>重新组织采购。</w:t>
      </w:r>
    </w:p>
    <w:p w14:paraId="5088C0E2"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295C8FE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42.3重新组织采购有以下两种组织形式：</w:t>
      </w:r>
    </w:p>
    <w:p w14:paraId="5F0A00D6"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（1）由学校采购机构重新组织公开招标；</w:t>
      </w:r>
    </w:p>
    <w:p w14:paraId="1DCF031C"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（2）根据实际情况，</w:t>
      </w:r>
      <w:r w:rsidRPr="00A45996">
        <w:rPr>
          <w:rFonts w:ascii="宋体" w:eastAsia="宋体" w:hAnsi="宋体"/>
        </w:rPr>
        <w:t>依照</w:t>
      </w:r>
      <w:r w:rsidRPr="00A45996">
        <w:rPr>
          <w:rFonts w:ascii="宋体" w:eastAsia="宋体" w:hAnsi="宋体" w:hint="eastAsia"/>
        </w:rPr>
        <w:t>学校的</w:t>
      </w:r>
      <w:r w:rsidRPr="00A45996">
        <w:rPr>
          <w:rFonts w:ascii="宋体" w:eastAsia="宋体" w:hAnsi="宋体"/>
        </w:rPr>
        <w:t>有关规定申请将</w:t>
      </w:r>
      <w:r w:rsidRPr="00A45996">
        <w:rPr>
          <w:rFonts w:ascii="宋体" w:eastAsia="宋体" w:hAnsi="宋体" w:hint="eastAsia"/>
        </w:rPr>
        <w:t>招标失败的采购项目转为竞争性谈判或单一来源谈判方式采购。</w:t>
      </w:r>
    </w:p>
    <w:p w14:paraId="29B71C32"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42.4公开招标失败的采购项目重新组织公开招标，学校采购机构重新按公开招标流程组织采购活动。</w:t>
      </w:r>
    </w:p>
    <w:p w14:paraId="70C16787"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42.5公开招标失败的采购项目按照《深圳大学</w:t>
      </w:r>
      <w:r w:rsidRPr="00A45996">
        <w:rPr>
          <w:rFonts w:ascii="宋体" w:eastAsia="宋体" w:hAnsi="宋体"/>
        </w:rPr>
        <w:t>采购管理办法</w:t>
      </w:r>
      <w:r w:rsidRPr="00A45996">
        <w:rPr>
          <w:rFonts w:ascii="宋体" w:eastAsia="宋体" w:hAnsi="宋体" w:hint="eastAsia"/>
        </w:rPr>
        <w:t>》及</w:t>
      </w:r>
      <w:r w:rsidRPr="00A45996">
        <w:rPr>
          <w:rFonts w:ascii="宋体" w:eastAsia="宋体" w:hAnsi="宋体"/>
        </w:rPr>
        <w:t>相关规定</w:t>
      </w:r>
      <w:r w:rsidRPr="00A45996">
        <w:rPr>
          <w:rFonts w:ascii="宋体" w:eastAsia="宋体" w:hAnsi="宋体" w:hint="eastAsia"/>
        </w:rPr>
        <w:t>的</w:t>
      </w:r>
      <w:r w:rsidRPr="00A45996">
        <w:rPr>
          <w:rFonts w:ascii="宋体" w:eastAsia="宋体" w:hAnsi="宋体"/>
        </w:rPr>
        <w:t>程序</w:t>
      </w:r>
      <w:r w:rsidRPr="00A45996">
        <w:rPr>
          <w:rFonts w:ascii="宋体" w:eastAsia="宋体" w:hAnsi="宋体" w:hint="eastAsia"/>
        </w:rPr>
        <w:t>批准转为竞争性谈判或单一来源谈判方式采购的，按规定要求组织采购活动。</w:t>
      </w:r>
    </w:p>
    <w:p w14:paraId="46AD9D2E" w14:textId="77777777" w:rsidR="00F21516" w:rsidRPr="00A45996" w:rsidRDefault="00F21516" w:rsidP="00F21516">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28"/>
          <w:szCs w:val="28"/>
        </w:rPr>
      </w:pPr>
      <w:r w:rsidRPr="00A45996">
        <w:rPr>
          <w:rFonts w:ascii="宋体" w:eastAsia="宋体" w:hAnsi="宋体" w:hint="eastAsia"/>
          <w:b/>
          <w:bCs/>
          <w:sz w:val="32"/>
          <w:szCs w:val="32"/>
        </w:rPr>
        <w:t>合同的授予与备案</w:t>
      </w:r>
    </w:p>
    <w:p w14:paraId="0D73C05C"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w:t>
      </w:r>
      <w:r w:rsidRPr="00A45996">
        <w:rPr>
          <w:rFonts w:ascii="宋体" w:eastAsia="宋体" w:hAnsi="宋体"/>
          <w:sz w:val="24"/>
        </w:rPr>
        <w:t>3</w:t>
      </w:r>
      <w:r w:rsidRPr="00A45996">
        <w:rPr>
          <w:rFonts w:ascii="宋体" w:eastAsia="宋体" w:hAnsi="宋体" w:hint="eastAsia"/>
          <w:sz w:val="24"/>
        </w:rPr>
        <w:t>．合同授予标准</w:t>
      </w:r>
    </w:p>
    <w:p w14:paraId="2CA74A50"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本项目的合同将授予按本招标文件规定评审确定的中标人。</w:t>
      </w:r>
    </w:p>
    <w:p w14:paraId="28DA9E14"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w:t>
      </w:r>
      <w:r w:rsidRPr="00A45996">
        <w:rPr>
          <w:rFonts w:ascii="宋体" w:eastAsia="宋体" w:hAnsi="宋体"/>
          <w:sz w:val="24"/>
        </w:rPr>
        <w:t>4</w:t>
      </w:r>
      <w:r w:rsidRPr="00A45996">
        <w:rPr>
          <w:rFonts w:ascii="宋体" w:eastAsia="宋体" w:hAnsi="宋体" w:hint="eastAsia"/>
          <w:sz w:val="24"/>
        </w:rPr>
        <w:t>．接受和拒绝任何或所有投标的权力</w:t>
      </w:r>
    </w:p>
    <w:p w14:paraId="65EF35E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24F33064"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lastRenderedPageBreak/>
        <w:t>4</w:t>
      </w:r>
      <w:r w:rsidRPr="00A45996">
        <w:rPr>
          <w:rFonts w:ascii="宋体" w:eastAsia="宋体" w:hAnsi="宋体"/>
          <w:sz w:val="24"/>
        </w:rPr>
        <w:t>5</w:t>
      </w:r>
      <w:r w:rsidRPr="00A45996">
        <w:rPr>
          <w:rFonts w:ascii="宋体" w:eastAsia="宋体" w:hAnsi="宋体" w:hint="eastAsia"/>
          <w:sz w:val="24"/>
        </w:rPr>
        <w:t>．合同协议书的签订</w:t>
      </w:r>
    </w:p>
    <w:p w14:paraId="2094278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w:t>
      </w:r>
      <w:r w:rsidRPr="00A45996">
        <w:rPr>
          <w:rFonts w:ascii="宋体" w:eastAsia="宋体" w:hAnsi="宋体"/>
          <w:szCs w:val="21"/>
        </w:rPr>
        <w:t>5</w:t>
      </w:r>
      <w:r w:rsidRPr="00A45996">
        <w:rPr>
          <w:rFonts w:ascii="宋体" w:eastAsia="宋体" w:hAnsi="宋体" w:hint="eastAsia"/>
          <w:szCs w:val="21"/>
        </w:rPr>
        <w:t>.1中标人将于中标通知书发出之日起1</w:t>
      </w:r>
      <w:r w:rsidRPr="00A45996">
        <w:rPr>
          <w:rFonts w:ascii="宋体" w:eastAsia="宋体" w:hAnsi="宋体"/>
          <w:szCs w:val="21"/>
        </w:rPr>
        <w:t>0个工作日</w:t>
      </w:r>
      <w:r w:rsidRPr="00A45996">
        <w:rPr>
          <w:rFonts w:ascii="宋体" w:eastAsia="宋体" w:hAnsi="宋体" w:hint="eastAsia"/>
          <w:szCs w:val="21"/>
        </w:rPr>
        <w:t>内，按照采购文件（招标文件和投标文件等）内容与采购人签订政府采购合同；合同的实质性内容应当符合招标文件的规定。</w:t>
      </w:r>
    </w:p>
    <w:p w14:paraId="6EBD062F"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hint="eastAsia"/>
          <w:szCs w:val="21"/>
        </w:rPr>
        <w:t>4</w:t>
      </w:r>
      <w:r w:rsidRPr="00A45996">
        <w:rPr>
          <w:rFonts w:ascii="宋体" w:eastAsia="宋体" w:hAnsi="宋体"/>
          <w:szCs w:val="21"/>
        </w:rPr>
        <w:t>5</w:t>
      </w:r>
      <w:r w:rsidRPr="00A45996">
        <w:rPr>
          <w:rFonts w:ascii="宋体" w:eastAsia="宋体" w:hAnsi="宋体" w:hint="eastAsia"/>
          <w:szCs w:val="21"/>
        </w:rPr>
        <w:t>.2中标人如不按本通用条款第4</w:t>
      </w:r>
      <w:r w:rsidRPr="00A45996">
        <w:rPr>
          <w:rFonts w:ascii="宋体" w:eastAsia="宋体" w:hAnsi="宋体"/>
          <w:szCs w:val="21"/>
        </w:rPr>
        <w:t>5.1</w:t>
      </w:r>
      <w:r w:rsidRPr="00A45996">
        <w:rPr>
          <w:rFonts w:ascii="宋体" w:eastAsia="宋体" w:hAnsi="宋体" w:hint="eastAsia"/>
          <w:szCs w:val="21"/>
        </w:rPr>
        <w:t>款的规定与采购人签订合同，学校采购机构将有充分的理由取消</w:t>
      </w:r>
      <w:r w:rsidRPr="00A45996">
        <w:rPr>
          <w:rFonts w:ascii="宋体" w:eastAsia="宋体" w:hAnsi="宋体"/>
          <w:szCs w:val="21"/>
        </w:rPr>
        <w:t>中标人的</w:t>
      </w:r>
      <w:r w:rsidRPr="00A45996">
        <w:rPr>
          <w:rFonts w:ascii="宋体" w:eastAsia="宋体" w:hAnsi="宋体" w:hint="eastAsia"/>
          <w:szCs w:val="21"/>
        </w:rPr>
        <w:t>中标，并计入</w:t>
      </w:r>
      <w:r w:rsidRPr="00A45996">
        <w:rPr>
          <w:rFonts w:ascii="宋体" w:eastAsia="宋体" w:hAnsi="宋体"/>
          <w:szCs w:val="21"/>
        </w:rPr>
        <w:t>供应商诚信档案</w:t>
      </w:r>
      <w:r w:rsidRPr="00A45996">
        <w:rPr>
          <w:rFonts w:ascii="宋体" w:eastAsia="宋体" w:hAnsi="宋体" w:hint="eastAsia"/>
          <w:szCs w:val="21"/>
        </w:rPr>
        <w:t>。</w:t>
      </w:r>
    </w:p>
    <w:p w14:paraId="64A3365A"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hint="eastAsia"/>
          <w:szCs w:val="21"/>
        </w:rPr>
        <w:t>4</w:t>
      </w:r>
      <w:r w:rsidRPr="00A45996">
        <w:rPr>
          <w:rFonts w:ascii="宋体" w:eastAsia="宋体" w:hAnsi="宋体"/>
          <w:szCs w:val="21"/>
        </w:rPr>
        <w:t>5</w:t>
      </w:r>
      <w:r w:rsidRPr="00A45996">
        <w:rPr>
          <w:rFonts w:ascii="宋体" w:eastAsia="宋体" w:hAnsi="宋体" w:hint="eastAsia"/>
          <w:szCs w:val="21"/>
        </w:rPr>
        <w:t>.3中标人应当按照合同约定履行义务，完成中标项目，不得将中标项目转让（转包）给他人。</w:t>
      </w:r>
    </w:p>
    <w:p w14:paraId="64690F82"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w:t>
      </w:r>
      <w:r w:rsidRPr="00A45996">
        <w:rPr>
          <w:rFonts w:ascii="宋体" w:eastAsia="宋体" w:hAnsi="宋体"/>
          <w:sz w:val="24"/>
        </w:rPr>
        <w:t>6</w:t>
      </w:r>
      <w:r w:rsidRPr="00A45996">
        <w:rPr>
          <w:rFonts w:ascii="宋体" w:eastAsia="宋体" w:hAnsi="宋体" w:hint="eastAsia"/>
          <w:sz w:val="24"/>
        </w:rPr>
        <w:t>．履约担保</w:t>
      </w:r>
    </w:p>
    <w:p w14:paraId="2D84CEE3"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hint="eastAsia"/>
          <w:szCs w:val="21"/>
        </w:rPr>
        <w:t>4</w:t>
      </w:r>
      <w:r w:rsidRPr="00A45996">
        <w:rPr>
          <w:rFonts w:ascii="宋体" w:eastAsia="宋体" w:hAnsi="宋体"/>
          <w:szCs w:val="21"/>
        </w:rPr>
        <w:t>6</w:t>
      </w:r>
      <w:r w:rsidRPr="00A45996">
        <w:rPr>
          <w:rFonts w:ascii="宋体" w:eastAsia="宋体" w:hAnsi="宋体" w:hint="eastAsia"/>
          <w:szCs w:val="21"/>
        </w:rPr>
        <w:t>.1在签订项目合同的同时，中标人应按“对通用条款的补充内容”中规定的金额向采购人提交履约保证金。</w:t>
      </w:r>
    </w:p>
    <w:p w14:paraId="5B019A14"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hint="eastAsia"/>
          <w:szCs w:val="21"/>
        </w:rPr>
        <w:t>4</w:t>
      </w:r>
      <w:r w:rsidRPr="00A45996">
        <w:rPr>
          <w:rFonts w:ascii="宋体" w:eastAsia="宋体" w:hAnsi="宋体"/>
          <w:szCs w:val="21"/>
        </w:rPr>
        <w:t>6</w:t>
      </w:r>
      <w:r w:rsidRPr="00A45996">
        <w:rPr>
          <w:rFonts w:ascii="宋体" w:eastAsia="宋体" w:hAnsi="宋体" w:hint="eastAsia"/>
          <w:szCs w:val="21"/>
        </w:rPr>
        <w:t>.2如果中标人不能按“对</w:t>
      </w:r>
      <w:r w:rsidRPr="00A45996">
        <w:rPr>
          <w:rFonts w:ascii="宋体" w:eastAsia="宋体" w:hAnsi="宋体"/>
          <w:szCs w:val="21"/>
        </w:rPr>
        <w:t>通用条款的补充内容</w:t>
      </w:r>
      <w:r w:rsidRPr="00A45996">
        <w:rPr>
          <w:rFonts w:ascii="宋体" w:eastAsia="宋体" w:hAnsi="宋体" w:hint="eastAsia"/>
          <w:szCs w:val="21"/>
        </w:rPr>
        <w:t>”中规</w:t>
      </w:r>
      <w:r w:rsidRPr="00A45996">
        <w:rPr>
          <w:rFonts w:ascii="宋体" w:eastAsia="宋体" w:hAnsi="宋体" w:hint="eastAsia"/>
        </w:rPr>
        <w:t>定的</w:t>
      </w:r>
      <w:r w:rsidRPr="00A45996">
        <w:rPr>
          <w:rFonts w:ascii="宋体" w:eastAsia="宋体" w:hAnsi="宋体"/>
        </w:rPr>
        <w:t>金额</w:t>
      </w:r>
      <w:r w:rsidRPr="00A45996">
        <w:rPr>
          <w:rFonts w:ascii="宋体" w:eastAsia="宋体" w:hAnsi="宋体" w:hint="eastAsia"/>
        </w:rPr>
        <w:t>向</w:t>
      </w:r>
      <w:r w:rsidRPr="00A45996">
        <w:rPr>
          <w:rFonts w:ascii="宋体" w:eastAsia="宋体" w:hAnsi="宋体"/>
        </w:rPr>
        <w:t>采购人</w:t>
      </w:r>
      <w:r w:rsidRPr="00A45996">
        <w:rPr>
          <w:rFonts w:ascii="宋体" w:eastAsia="宋体" w:hAnsi="宋体" w:hint="eastAsia"/>
        </w:rPr>
        <w:t>提交履约</w:t>
      </w:r>
      <w:r w:rsidRPr="00A45996">
        <w:rPr>
          <w:rFonts w:ascii="宋体" w:eastAsia="宋体" w:hAnsi="宋体"/>
        </w:rPr>
        <w:t>保证金，采购人</w:t>
      </w:r>
      <w:r w:rsidRPr="00A45996">
        <w:rPr>
          <w:rFonts w:ascii="宋体" w:eastAsia="宋体" w:hAnsi="宋体" w:hint="eastAsia"/>
        </w:rPr>
        <w:t>将有充分的理由通过学校采购机构取消其中标，给采购人造成</w:t>
      </w:r>
      <w:r w:rsidRPr="00A45996">
        <w:rPr>
          <w:rFonts w:ascii="宋体" w:eastAsia="宋体" w:hAnsi="宋体" w:hint="eastAsia"/>
          <w:szCs w:val="21"/>
        </w:rPr>
        <w:t>的损失，中标人还应当予以赔偿。</w:t>
      </w:r>
    </w:p>
    <w:p w14:paraId="6780D345"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w:t>
      </w:r>
      <w:r w:rsidRPr="00A45996">
        <w:rPr>
          <w:rFonts w:ascii="宋体" w:eastAsia="宋体" w:hAnsi="宋体"/>
          <w:sz w:val="24"/>
        </w:rPr>
        <w:t>7</w:t>
      </w:r>
      <w:r w:rsidRPr="00A45996">
        <w:rPr>
          <w:rFonts w:ascii="宋体" w:eastAsia="宋体" w:hAnsi="宋体" w:hint="eastAsia"/>
          <w:sz w:val="24"/>
        </w:rPr>
        <w:t>.合同的备案</w:t>
      </w:r>
    </w:p>
    <w:p w14:paraId="5435EE62"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hint="eastAsia"/>
          <w:szCs w:val="21"/>
        </w:rPr>
        <w:t>采购人与中标人应于合同签订之日起10日内，由采购人或委托中标人将采购合同副本抄送学校采购机构备案。</w:t>
      </w:r>
    </w:p>
    <w:p w14:paraId="34070A28" w14:textId="77777777" w:rsidR="00F21516" w:rsidRPr="00A45996" w:rsidRDefault="00F21516" w:rsidP="00F21516">
      <w:pPr>
        <w:spacing w:line="360" w:lineRule="auto"/>
        <w:rPr>
          <w:rFonts w:ascii="宋体" w:eastAsia="宋体" w:hAnsi="宋体"/>
          <w:sz w:val="24"/>
        </w:rPr>
      </w:pPr>
      <w:r w:rsidRPr="00A45996">
        <w:rPr>
          <w:rFonts w:ascii="宋体" w:eastAsia="宋体" w:hAnsi="宋体"/>
          <w:sz w:val="24"/>
        </w:rPr>
        <w:t>48</w:t>
      </w:r>
      <w:r w:rsidRPr="00A45996">
        <w:rPr>
          <w:rFonts w:ascii="宋体" w:eastAsia="宋体" w:hAnsi="宋体" w:hint="eastAsia"/>
          <w:sz w:val="24"/>
        </w:rPr>
        <w:t>.履约情况的反馈</w:t>
      </w:r>
    </w:p>
    <w:p w14:paraId="0D1D713C"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hint="eastAsia"/>
          <w:szCs w:val="21"/>
        </w:rPr>
        <w:t>采购人应及时向学校采购机构反馈中标人的履约情况（填写《深圳大学</w:t>
      </w:r>
      <w:r w:rsidRPr="00A45996">
        <w:rPr>
          <w:rFonts w:ascii="宋体" w:eastAsia="宋体" w:hAnsi="宋体" w:hint="eastAsia"/>
        </w:rPr>
        <w:t>采购履约情况反馈表》</w:t>
      </w:r>
      <w:r w:rsidRPr="00A45996">
        <w:rPr>
          <w:rFonts w:ascii="宋体" w:eastAsia="宋体" w:hAnsi="宋体" w:hint="eastAsia"/>
          <w:szCs w:val="21"/>
        </w:rPr>
        <w:t>），中标人的履约情况将作为供应商考核的重要依据，并将成为日后深圳大学采购活动中的项目评标依据。</w:t>
      </w:r>
    </w:p>
    <w:p w14:paraId="3D8DAFF6" w14:textId="77777777" w:rsidR="00F21516" w:rsidRPr="00A45996" w:rsidRDefault="00F21516" w:rsidP="00F21516">
      <w:pPr>
        <w:spacing w:line="360" w:lineRule="auto"/>
        <w:rPr>
          <w:rFonts w:ascii="宋体" w:eastAsia="宋体" w:hAnsi="宋体"/>
          <w:sz w:val="24"/>
        </w:rPr>
      </w:pPr>
      <w:r w:rsidRPr="00A45996">
        <w:rPr>
          <w:rFonts w:ascii="宋体" w:eastAsia="宋体" w:hAnsi="宋体"/>
          <w:sz w:val="24"/>
        </w:rPr>
        <w:t>49</w:t>
      </w:r>
      <w:r w:rsidRPr="00A45996">
        <w:rPr>
          <w:rFonts w:ascii="宋体" w:eastAsia="宋体" w:hAnsi="宋体" w:hint="eastAsia"/>
          <w:sz w:val="24"/>
        </w:rPr>
        <w:t>．腐败和欺诈行为</w:t>
      </w:r>
    </w:p>
    <w:p w14:paraId="7FA44DCD"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szCs w:val="21"/>
        </w:rPr>
        <w:t>49</w:t>
      </w:r>
      <w:r w:rsidRPr="00A45996">
        <w:rPr>
          <w:rFonts w:ascii="宋体" w:eastAsia="宋体" w:hAnsi="宋体" w:hint="eastAsia"/>
          <w:szCs w:val="21"/>
        </w:rPr>
        <w:t>.1 “腐败行为”是指提供、给予、接受或索取任何有价值的东西来影响招标方或采购人在采购过程或合同实施过程中的行为；</w:t>
      </w:r>
    </w:p>
    <w:p w14:paraId="5D499EB7"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szCs w:val="21"/>
        </w:rPr>
        <w:t xml:space="preserve">49.2 </w:t>
      </w:r>
      <w:r w:rsidRPr="00A45996">
        <w:rPr>
          <w:rFonts w:ascii="宋体" w:eastAsia="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C5ACC63"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szCs w:val="21"/>
        </w:rPr>
        <w:t>49.3</w:t>
      </w:r>
      <w:r w:rsidRPr="00A45996">
        <w:rPr>
          <w:rFonts w:ascii="宋体" w:eastAsia="宋体" w:hAnsi="宋体" w:hint="eastAsia"/>
          <w:szCs w:val="21"/>
        </w:rPr>
        <w:t>如果评审委员会认为投标人在本合同的竞争中有腐败和欺诈行为，则拒绝接受该投标。</w:t>
      </w:r>
    </w:p>
    <w:p w14:paraId="725FE01B"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szCs w:val="21"/>
        </w:rPr>
        <w:t>49.4</w:t>
      </w:r>
      <w:r w:rsidRPr="00A45996">
        <w:rPr>
          <w:rFonts w:ascii="宋体" w:eastAsia="宋体" w:hAnsi="宋体" w:hint="eastAsia"/>
          <w:szCs w:val="21"/>
        </w:rPr>
        <w:t>如果投标人或中标人在采购合同的竞争和实施过程中有腐败和欺诈行为，深圳大学将依据《中华人民共和国合同法》、《深圳经济特区政府采购条例》有关法律法规追究</w:t>
      </w:r>
      <w:r w:rsidRPr="00A45996">
        <w:rPr>
          <w:rFonts w:ascii="宋体" w:eastAsia="宋体" w:hAnsi="宋体"/>
          <w:szCs w:val="21"/>
        </w:rPr>
        <w:t>其责任</w:t>
      </w:r>
      <w:r w:rsidRPr="00A45996">
        <w:rPr>
          <w:rFonts w:ascii="宋体" w:eastAsia="宋体" w:hAnsi="宋体" w:hint="eastAsia"/>
          <w:szCs w:val="21"/>
        </w:rPr>
        <w:t>。</w:t>
      </w:r>
    </w:p>
    <w:p w14:paraId="63256C9C" w14:textId="77777777" w:rsidR="00F21516" w:rsidRPr="00A45996" w:rsidRDefault="00F21516" w:rsidP="00F21516">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32"/>
          <w:szCs w:val="32"/>
        </w:rPr>
      </w:pPr>
      <w:r w:rsidRPr="00A45996">
        <w:rPr>
          <w:rFonts w:ascii="宋体" w:eastAsia="宋体" w:hAnsi="宋体" w:hint="eastAsia"/>
          <w:b/>
          <w:bCs/>
          <w:sz w:val="32"/>
          <w:szCs w:val="32"/>
        </w:rPr>
        <w:t>质疑处理</w:t>
      </w:r>
    </w:p>
    <w:p w14:paraId="2DC47FCE"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5</w:t>
      </w:r>
      <w:r w:rsidRPr="00A45996">
        <w:rPr>
          <w:rFonts w:ascii="宋体" w:eastAsia="宋体" w:hAnsi="宋体"/>
          <w:sz w:val="24"/>
        </w:rPr>
        <w:t>0</w:t>
      </w:r>
      <w:r w:rsidRPr="00A45996">
        <w:rPr>
          <w:rFonts w:ascii="宋体" w:eastAsia="宋体" w:hAnsi="宋体" w:hint="eastAsia"/>
          <w:sz w:val="24"/>
        </w:rPr>
        <w:t>.质疑处理原则</w:t>
      </w:r>
    </w:p>
    <w:p w14:paraId="6667C139"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w:t>
      </w:r>
      <w:r w:rsidRPr="00A45996">
        <w:rPr>
          <w:rFonts w:ascii="宋体" w:eastAsia="宋体" w:hAnsi="宋体"/>
          <w:szCs w:val="21"/>
        </w:rPr>
        <w:t>0</w:t>
      </w:r>
      <w:r w:rsidRPr="00A45996">
        <w:rPr>
          <w:rFonts w:ascii="宋体" w:eastAsia="宋体" w:hAnsi="宋体" w:hint="eastAsia"/>
          <w:szCs w:val="21"/>
        </w:rPr>
        <w:t>.1</w:t>
      </w:r>
      <w:r w:rsidRPr="00A45996">
        <w:rPr>
          <w:rFonts w:ascii="宋体" w:eastAsia="宋体" w:hAnsi="宋体"/>
          <w:szCs w:val="21"/>
        </w:rPr>
        <w:t>质疑处理遵循公平、公正、规范、高效的原则。</w:t>
      </w:r>
    </w:p>
    <w:p w14:paraId="356C9B2C"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w:t>
      </w:r>
      <w:r w:rsidRPr="00A45996">
        <w:rPr>
          <w:rFonts w:ascii="宋体" w:eastAsia="宋体" w:hAnsi="宋体"/>
          <w:szCs w:val="21"/>
        </w:rPr>
        <w:t>0</w:t>
      </w:r>
      <w:r w:rsidRPr="00A45996">
        <w:rPr>
          <w:rFonts w:ascii="宋体" w:eastAsia="宋体" w:hAnsi="宋体" w:hint="eastAsia"/>
          <w:szCs w:val="21"/>
        </w:rPr>
        <w:t>.2</w:t>
      </w:r>
      <w:r w:rsidRPr="00A45996">
        <w:rPr>
          <w:rFonts w:ascii="宋体" w:eastAsia="宋体" w:hAnsi="宋体"/>
          <w:szCs w:val="21"/>
        </w:rPr>
        <w:t>供应商质疑实行实名制和“谁质疑，谁举证”的原则，质疑应有具体的事项及事实根据。</w:t>
      </w:r>
    </w:p>
    <w:p w14:paraId="2289BD4E"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lastRenderedPageBreak/>
        <w:t>5</w:t>
      </w:r>
      <w:r w:rsidRPr="00A45996">
        <w:rPr>
          <w:rFonts w:ascii="宋体" w:eastAsia="宋体" w:hAnsi="宋体"/>
          <w:sz w:val="24"/>
        </w:rPr>
        <w:t>1</w:t>
      </w:r>
      <w:r w:rsidRPr="00A45996">
        <w:rPr>
          <w:rFonts w:ascii="宋体" w:eastAsia="宋体" w:hAnsi="宋体" w:hint="eastAsia"/>
          <w:sz w:val="24"/>
        </w:rPr>
        <w:t>.质疑的</w:t>
      </w:r>
      <w:r w:rsidRPr="00A45996">
        <w:rPr>
          <w:rFonts w:ascii="宋体" w:eastAsia="宋体" w:hAnsi="宋体"/>
          <w:sz w:val="24"/>
        </w:rPr>
        <w:t>提出与答复</w:t>
      </w:r>
    </w:p>
    <w:p w14:paraId="1930166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w:t>
      </w:r>
      <w:r w:rsidRPr="00A45996">
        <w:rPr>
          <w:rFonts w:ascii="宋体" w:eastAsia="宋体" w:hAnsi="宋体"/>
          <w:szCs w:val="21"/>
        </w:rPr>
        <w:t>1</w:t>
      </w:r>
      <w:r w:rsidRPr="00A45996">
        <w:rPr>
          <w:rFonts w:ascii="宋体" w:eastAsia="宋体" w:hAnsi="宋体" w:hint="eastAsia"/>
          <w:szCs w:val="21"/>
        </w:rPr>
        <w:t>.1提出质疑</w:t>
      </w:r>
    </w:p>
    <w:p w14:paraId="64D848AE"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参与</w:t>
      </w:r>
      <w:r w:rsidRPr="00A45996">
        <w:rPr>
          <w:rFonts w:ascii="宋体" w:eastAsia="宋体" w:hAnsi="宋体"/>
          <w:szCs w:val="21"/>
        </w:rPr>
        <w:t>采购活动的</w:t>
      </w:r>
      <w:r w:rsidRPr="00A45996">
        <w:rPr>
          <w:rFonts w:ascii="宋体" w:eastAsia="宋体" w:hAnsi="宋体" w:hint="eastAsia"/>
          <w:szCs w:val="21"/>
        </w:rPr>
        <w:t>供应商认为自己权益在</w:t>
      </w:r>
      <w:r w:rsidRPr="00A45996">
        <w:rPr>
          <w:rFonts w:ascii="宋体" w:eastAsia="宋体" w:hAnsi="宋体"/>
          <w:szCs w:val="21"/>
        </w:rPr>
        <w:t>采购活动中</w:t>
      </w:r>
      <w:r w:rsidRPr="00A45996">
        <w:rPr>
          <w:rFonts w:ascii="宋体" w:eastAsia="宋体" w:hAnsi="宋体" w:hint="eastAsia"/>
          <w:szCs w:val="21"/>
        </w:rPr>
        <w:t>受到损害的，应当自知道或者应当知道其权益受到损害之日起七个工作日内向</w:t>
      </w:r>
      <w:r w:rsidRPr="00A45996">
        <w:rPr>
          <w:rFonts w:ascii="宋体" w:eastAsia="宋体" w:hAnsi="宋体"/>
          <w:szCs w:val="21"/>
        </w:rPr>
        <w:t>学校采购机构</w:t>
      </w:r>
      <w:r w:rsidRPr="00A45996">
        <w:rPr>
          <w:rFonts w:ascii="宋体" w:eastAsia="宋体" w:hAnsi="宋体" w:hint="eastAsia"/>
          <w:szCs w:val="21"/>
        </w:rPr>
        <w:t>以书面形式提出质疑。</w:t>
      </w:r>
    </w:p>
    <w:p w14:paraId="58691E31"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51.2法律依据</w:t>
      </w:r>
    </w:p>
    <w:p w14:paraId="53B8159E"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582223BE"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51.3质疑条件</w:t>
      </w:r>
    </w:p>
    <w:p w14:paraId="30C2059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51.3.1提出质疑的供应商应当是参与所质疑项目采购活动的供应商；</w:t>
      </w:r>
    </w:p>
    <w:p w14:paraId="1E5D5C55"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7EABE09F"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51.3.3应提交书面质疑函，质疑函应当包括以下内容：（1）具体、明确的质疑事项和与质疑事项相关的请求；（2）合理的事实和依据；（3）必要的证明材料和法律依据。</w:t>
      </w:r>
    </w:p>
    <w:p w14:paraId="22D5395C" w14:textId="77777777" w:rsidR="00F21516" w:rsidRPr="00A45996" w:rsidRDefault="00F21516" w:rsidP="00F21516">
      <w:pPr>
        <w:ind w:firstLine="420"/>
        <w:rPr>
          <w:rFonts w:ascii="宋体" w:eastAsia="宋体" w:hAnsi="宋体"/>
          <w:szCs w:val="21"/>
        </w:rPr>
      </w:pPr>
      <w:r w:rsidRPr="00A45996">
        <w:rPr>
          <w:rFonts w:ascii="宋体" w:eastAsia="宋体" w:hAnsi="宋体"/>
          <w:szCs w:val="21"/>
        </w:rPr>
        <w:t>51.4</w:t>
      </w:r>
      <w:r w:rsidRPr="00A45996">
        <w:rPr>
          <w:rFonts w:ascii="宋体" w:eastAsia="宋体" w:hAnsi="宋体" w:hint="eastAsia"/>
          <w:szCs w:val="21"/>
        </w:rPr>
        <w:t>提交材料</w:t>
      </w:r>
    </w:p>
    <w:p w14:paraId="6906532A"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质疑函、营业执照复印件、法定代表人证明。如委托代理人提交的，还需提交授权委托书及代理人身份证明。</w:t>
      </w:r>
    </w:p>
    <w:p w14:paraId="32B15CCF"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51.5 收文部门</w:t>
      </w:r>
    </w:p>
    <w:p w14:paraId="59422FEA"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深圳大学招投标管理中心综合办公室，地址</w:t>
      </w:r>
      <w:r w:rsidRPr="00A45996">
        <w:rPr>
          <w:rFonts w:ascii="宋体" w:eastAsia="宋体" w:hAnsi="宋体"/>
          <w:szCs w:val="21"/>
        </w:rPr>
        <w:t>：深圳市</w:t>
      </w:r>
      <w:r w:rsidRPr="00A45996">
        <w:rPr>
          <w:rFonts w:ascii="宋体" w:eastAsia="宋体" w:hAnsi="宋体" w:hint="eastAsia"/>
          <w:szCs w:val="21"/>
        </w:rPr>
        <w:t>南山区</w:t>
      </w:r>
      <w:r w:rsidRPr="00A45996">
        <w:rPr>
          <w:rFonts w:ascii="宋体" w:eastAsia="宋体" w:hAnsi="宋体"/>
          <w:szCs w:val="21"/>
        </w:rPr>
        <w:t>南海大道</w:t>
      </w:r>
      <w:r w:rsidRPr="00A45996">
        <w:rPr>
          <w:rFonts w:ascii="宋体" w:eastAsia="宋体" w:hAnsi="宋体" w:hint="eastAsia"/>
          <w:szCs w:val="21"/>
        </w:rPr>
        <w:t>3688号</w:t>
      </w:r>
      <w:r w:rsidRPr="00A45996">
        <w:rPr>
          <w:rFonts w:ascii="宋体" w:eastAsia="宋体" w:hAnsi="宋体"/>
          <w:szCs w:val="21"/>
        </w:rPr>
        <w:t>深圳大学粤海校区汇元楼</w:t>
      </w:r>
      <w:r w:rsidRPr="00A45996">
        <w:rPr>
          <w:rFonts w:ascii="宋体" w:eastAsia="宋体" w:hAnsi="宋体" w:hint="eastAsia"/>
          <w:szCs w:val="21"/>
        </w:rPr>
        <w:t>246室</w:t>
      </w:r>
      <w:r w:rsidRPr="00A45996">
        <w:rPr>
          <w:rFonts w:ascii="宋体" w:eastAsia="宋体" w:hAnsi="宋体"/>
          <w:szCs w:val="21"/>
        </w:rPr>
        <w:t>，</w:t>
      </w:r>
      <w:r w:rsidRPr="00A45996">
        <w:rPr>
          <w:rFonts w:ascii="宋体" w:eastAsia="宋体" w:hAnsi="宋体" w:hint="eastAsia"/>
          <w:szCs w:val="21"/>
        </w:rPr>
        <w:t>质疑咨询电话：0755-</w:t>
      </w:r>
      <w:r w:rsidRPr="00A45996">
        <w:rPr>
          <w:rFonts w:ascii="宋体" w:eastAsia="宋体" w:hAnsi="宋体"/>
          <w:szCs w:val="21"/>
        </w:rPr>
        <w:t>26057039</w:t>
      </w:r>
      <w:r w:rsidRPr="00A45996">
        <w:rPr>
          <w:rFonts w:ascii="宋体" w:eastAsia="宋体" w:hAnsi="宋体" w:hint="eastAsia"/>
          <w:szCs w:val="21"/>
        </w:rPr>
        <w:t>。</w:t>
      </w:r>
    </w:p>
    <w:p w14:paraId="5B34FF1F"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51.6收文办理程序</w:t>
      </w:r>
    </w:p>
    <w:p w14:paraId="1B2C1D4F"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51.6.1供应商提交的质疑材料符合质疑条件的办理收文，出具收文回执；</w:t>
      </w:r>
    </w:p>
    <w:p w14:paraId="066D1966"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22740C4A"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51.7质疑答复时限</w:t>
      </w:r>
    </w:p>
    <w:p w14:paraId="59082921"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lastRenderedPageBreak/>
        <w:t>自收文之日起七个工作日内。</w:t>
      </w:r>
    </w:p>
    <w:p w14:paraId="291EC44F"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51.8投诉</w:t>
      </w:r>
    </w:p>
    <w:p w14:paraId="1C5DE511"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对质疑答复不满意或者未在规定时间内答复的，提出质疑的供应商可以在答复期满后15个工作日内向深圳大学</w:t>
      </w:r>
      <w:r w:rsidRPr="00A45996">
        <w:rPr>
          <w:rFonts w:ascii="宋体" w:eastAsia="宋体" w:hAnsi="宋体"/>
          <w:szCs w:val="21"/>
        </w:rPr>
        <w:t>纪检、</w:t>
      </w:r>
      <w:r w:rsidRPr="00A45996">
        <w:rPr>
          <w:rFonts w:ascii="宋体" w:eastAsia="宋体" w:hAnsi="宋体" w:hint="eastAsia"/>
          <w:szCs w:val="21"/>
        </w:rPr>
        <w:t>监察</w:t>
      </w:r>
      <w:r w:rsidRPr="00A45996">
        <w:rPr>
          <w:rFonts w:ascii="宋体" w:eastAsia="宋体" w:hAnsi="宋体"/>
          <w:szCs w:val="21"/>
        </w:rPr>
        <w:t>部门</w:t>
      </w:r>
      <w:r w:rsidRPr="00A45996">
        <w:rPr>
          <w:rFonts w:ascii="宋体" w:eastAsia="宋体" w:hAnsi="宋体" w:hint="eastAsia"/>
          <w:szCs w:val="21"/>
        </w:rPr>
        <w:t>投诉。</w:t>
      </w:r>
    </w:p>
    <w:p w14:paraId="592972E6"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52.质疑后续处理</w:t>
      </w:r>
    </w:p>
    <w:p w14:paraId="2629C47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52.1供应商质疑不成立，或者成立但未对中标、成交结果构成影响的，继续开展采购活动。</w:t>
      </w:r>
    </w:p>
    <w:p w14:paraId="2B62B3B7"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4954CF3" w14:textId="77777777" w:rsidR="00F21516" w:rsidRPr="00A45996" w:rsidRDefault="00F21516" w:rsidP="00F21516">
      <w:pPr>
        <w:spacing w:line="240" w:lineRule="atLeast"/>
        <w:rPr>
          <w:rFonts w:ascii="宋体" w:eastAsia="宋体" w:hAnsi="宋体"/>
          <w:szCs w:val="21"/>
        </w:rPr>
      </w:pPr>
    </w:p>
    <w:p w14:paraId="6EB5B51B" w14:textId="77777777" w:rsidR="00F21516" w:rsidRPr="00A45996" w:rsidRDefault="00F21516" w:rsidP="00F21516">
      <w:pPr>
        <w:jc w:val="center"/>
        <w:rPr>
          <w:rFonts w:ascii="宋体" w:eastAsia="宋体" w:hAnsi="宋体"/>
          <w:color w:val="FF0000"/>
          <w:szCs w:val="21"/>
        </w:rPr>
      </w:pPr>
    </w:p>
    <w:p w14:paraId="02A8DF70" w14:textId="77777777" w:rsidR="00530019" w:rsidRPr="00A45996" w:rsidRDefault="00530019">
      <w:pPr>
        <w:rPr>
          <w:rFonts w:ascii="宋体" w:eastAsia="宋体" w:hAnsi="宋体"/>
        </w:rPr>
      </w:pPr>
    </w:p>
    <w:sectPr w:rsidR="00530019" w:rsidRPr="00A45996">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C0866" w14:textId="77777777" w:rsidR="00C0726B" w:rsidRDefault="00C0726B">
      <w:r>
        <w:separator/>
      </w:r>
    </w:p>
  </w:endnote>
  <w:endnote w:type="continuationSeparator" w:id="0">
    <w:p w14:paraId="2348116D" w14:textId="77777777" w:rsidR="00C0726B" w:rsidRDefault="00C0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8A14A0" w:rsidRDefault="008A14A0">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8A14A0" w:rsidRDefault="008A14A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8A14A0" w:rsidRDefault="008A14A0">
    <w:pPr>
      <w:pStyle w:val="af0"/>
      <w:framePr w:wrap="around" w:vAnchor="text" w:hAnchor="margin" w:xAlign="center" w:y="1"/>
      <w:rPr>
        <w:rStyle w:val="af8"/>
      </w:rPr>
    </w:pPr>
    <w:r>
      <w:t xml:space="preserve">- </w:t>
    </w:r>
    <w:r>
      <w:fldChar w:fldCharType="begin"/>
    </w:r>
    <w:r>
      <w:instrText xml:space="preserve"> PAGE </w:instrText>
    </w:r>
    <w:r>
      <w:fldChar w:fldCharType="separate"/>
    </w:r>
    <w:r w:rsidR="00914137">
      <w:rPr>
        <w:noProof/>
      </w:rPr>
      <w:t>23</w:t>
    </w:r>
    <w:r>
      <w:fldChar w:fldCharType="end"/>
    </w:r>
    <w:r>
      <w:t xml:space="preserve"> -</w:t>
    </w:r>
  </w:p>
  <w:p w14:paraId="48E35457" w14:textId="77777777" w:rsidR="008A14A0" w:rsidRDefault="008A14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70B38" w14:textId="77777777" w:rsidR="00C0726B" w:rsidRDefault="00C0726B">
      <w:r>
        <w:separator/>
      </w:r>
    </w:p>
  </w:footnote>
  <w:footnote w:type="continuationSeparator" w:id="0">
    <w:p w14:paraId="68E46F80" w14:textId="77777777" w:rsidR="00C0726B" w:rsidRDefault="00C07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58F12726" w:rsidR="008A14A0" w:rsidRDefault="008A14A0">
    <w:pPr>
      <w:pStyle w:val="af1"/>
    </w:pPr>
    <w:r>
      <w:rPr>
        <w:rFonts w:hint="eastAsia"/>
      </w:rPr>
      <w:t>深圳大学招投标管理中心</w:t>
    </w:r>
    <w:r>
      <w:rPr>
        <w:rFonts w:hint="eastAsia"/>
      </w:rPr>
      <w:t xml:space="preserve">                                                    SZUCG20200112FW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A469D086"/>
    <w:multiLevelType w:val="singleLevel"/>
    <w:tmpl w:val="A469D086"/>
    <w:lvl w:ilvl="0">
      <w:start w:val="1"/>
      <w:numFmt w:val="decimal"/>
      <w:suff w:val="nothing"/>
      <w:lvlText w:val="（%1）"/>
      <w:lvlJc w:val="left"/>
    </w:lvl>
  </w:abstractNum>
  <w:abstractNum w:abstractNumId="2" w15:restartNumberingAfterBreak="0">
    <w:nsid w:val="AE056DDF"/>
    <w:multiLevelType w:val="singleLevel"/>
    <w:tmpl w:val="AE056DDF"/>
    <w:lvl w:ilvl="0">
      <w:start w:val="1"/>
      <w:numFmt w:val="decimal"/>
      <w:suff w:val="nothing"/>
      <w:lvlText w:val="（%1）"/>
      <w:lvlJc w:val="left"/>
    </w:lvl>
  </w:abstractNum>
  <w:abstractNum w:abstractNumId="3" w15:restartNumberingAfterBreak="0">
    <w:nsid w:val="C11A8195"/>
    <w:multiLevelType w:val="singleLevel"/>
    <w:tmpl w:val="C11A8195"/>
    <w:lvl w:ilvl="0">
      <w:start w:val="1"/>
      <w:numFmt w:val="decimal"/>
      <w:suff w:val="nothing"/>
      <w:lvlText w:val="（%1）"/>
      <w:lvlJc w:val="left"/>
    </w:lvl>
  </w:abstractNum>
  <w:abstractNum w:abstractNumId="4" w15:restartNumberingAfterBreak="0">
    <w:nsid w:val="D6D28E94"/>
    <w:multiLevelType w:val="singleLevel"/>
    <w:tmpl w:val="D6D28E94"/>
    <w:lvl w:ilvl="0">
      <w:start w:val="1"/>
      <w:numFmt w:val="decimal"/>
      <w:suff w:val="nothing"/>
      <w:lvlText w:val="（%1）"/>
      <w:lvlJc w:val="left"/>
    </w:lvl>
  </w:abstractNum>
  <w:abstractNum w:abstractNumId="5" w15:restartNumberingAfterBreak="0">
    <w:nsid w:val="DF423E1A"/>
    <w:multiLevelType w:val="singleLevel"/>
    <w:tmpl w:val="DF423E1A"/>
    <w:lvl w:ilvl="0">
      <w:start w:val="1"/>
      <w:numFmt w:val="decimal"/>
      <w:suff w:val="nothing"/>
      <w:lvlText w:val="（%1）"/>
      <w:lvlJc w:val="left"/>
    </w:lvl>
  </w:abstractNum>
  <w:abstractNum w:abstractNumId="6"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15:restartNumberingAfterBreak="0">
    <w:nsid w:val="02A5828F"/>
    <w:multiLevelType w:val="singleLevel"/>
    <w:tmpl w:val="02A5828F"/>
    <w:lvl w:ilvl="0">
      <w:start w:val="1"/>
      <w:numFmt w:val="decimal"/>
      <w:suff w:val="nothing"/>
      <w:lvlText w:val="（%1）"/>
      <w:lvlJc w:val="left"/>
    </w:lvl>
  </w:abstractNum>
  <w:abstractNum w:abstractNumId="9"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A5441E4"/>
    <w:multiLevelType w:val="singleLevel"/>
    <w:tmpl w:val="0A5441E4"/>
    <w:lvl w:ilvl="0">
      <w:start w:val="1"/>
      <w:numFmt w:val="decimal"/>
      <w:suff w:val="nothing"/>
      <w:lvlText w:val="（%1）"/>
      <w:lvlJc w:val="left"/>
    </w:lvl>
  </w:abstractNum>
  <w:abstractNum w:abstractNumId="11" w15:restartNumberingAfterBreak="0">
    <w:nsid w:val="0C4F6FD4"/>
    <w:multiLevelType w:val="hybridMultilevel"/>
    <w:tmpl w:val="35D827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4"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5" w15:restartNumberingAfterBreak="0">
    <w:nsid w:val="2C491728"/>
    <w:multiLevelType w:val="hybridMultilevel"/>
    <w:tmpl w:val="2352620C"/>
    <w:lvl w:ilvl="0" w:tplc="B958F2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D8ADA75"/>
    <w:multiLevelType w:val="singleLevel"/>
    <w:tmpl w:val="2D8ADA75"/>
    <w:lvl w:ilvl="0">
      <w:start w:val="1"/>
      <w:numFmt w:val="decimal"/>
      <w:suff w:val="nothing"/>
      <w:lvlText w:val="（%1）"/>
      <w:lvlJc w:val="left"/>
    </w:lvl>
  </w:abstractNum>
  <w:abstractNum w:abstractNumId="17"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8" w15:restartNumberingAfterBreak="0">
    <w:nsid w:val="2F7D7C17"/>
    <w:multiLevelType w:val="hybridMultilevel"/>
    <w:tmpl w:val="F54E6C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8106CB4"/>
    <w:multiLevelType w:val="hybridMultilevel"/>
    <w:tmpl w:val="DA661160"/>
    <w:lvl w:ilvl="0" w:tplc="3B1AD7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06C2B66"/>
    <w:multiLevelType w:val="multilevel"/>
    <w:tmpl w:val="78641358"/>
    <w:lvl w:ilvl="0">
      <w:start w:val="1"/>
      <w:numFmt w:val="decimal"/>
      <w:lvlText w:val="%1)"/>
      <w:lvlJc w:val="left"/>
      <w:pPr>
        <w:ind w:left="168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1" w15:restartNumberingAfterBreak="0">
    <w:nsid w:val="441C2969"/>
    <w:multiLevelType w:val="hybridMultilevel"/>
    <w:tmpl w:val="3128202A"/>
    <w:lvl w:ilvl="0" w:tplc="65724B4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F6A5A74"/>
    <w:multiLevelType w:val="hybridMultilevel"/>
    <w:tmpl w:val="A0E4D2C6"/>
    <w:lvl w:ilvl="0" w:tplc="65724B4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0B7520A"/>
    <w:multiLevelType w:val="hybridMultilevel"/>
    <w:tmpl w:val="2DC8B6A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5D555D9D"/>
    <w:multiLevelType w:val="hybridMultilevel"/>
    <w:tmpl w:val="FBD26CA0"/>
    <w:lvl w:ilvl="0" w:tplc="1D9684D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DDE2F42"/>
    <w:multiLevelType w:val="singleLevel"/>
    <w:tmpl w:val="5DDE2F42"/>
    <w:lvl w:ilvl="0">
      <w:start w:val="1"/>
      <w:numFmt w:val="decimal"/>
      <w:suff w:val="nothing"/>
      <w:lvlText w:val="（%1）"/>
      <w:lvlJc w:val="left"/>
    </w:lvl>
  </w:abstractNum>
  <w:abstractNum w:abstractNumId="28" w15:restartNumberingAfterBreak="0">
    <w:nsid w:val="5E1436BD"/>
    <w:multiLevelType w:val="singleLevel"/>
    <w:tmpl w:val="5E1436BD"/>
    <w:lvl w:ilvl="0">
      <w:start w:val="2"/>
      <w:numFmt w:val="decimal"/>
      <w:suff w:val="nothing"/>
      <w:lvlText w:val="（%1）"/>
      <w:lvlJc w:val="left"/>
    </w:lvl>
  </w:abstractNum>
  <w:abstractNum w:abstractNumId="29" w15:restartNumberingAfterBreak="0">
    <w:nsid w:val="5E14407C"/>
    <w:multiLevelType w:val="singleLevel"/>
    <w:tmpl w:val="5E14407C"/>
    <w:lvl w:ilvl="0">
      <w:start w:val="2"/>
      <w:numFmt w:val="decimal"/>
      <w:suff w:val="nothing"/>
      <w:lvlText w:val="（%1）"/>
      <w:lvlJc w:val="left"/>
    </w:lvl>
  </w:abstractNum>
  <w:abstractNum w:abstractNumId="30" w15:restartNumberingAfterBreak="0">
    <w:nsid w:val="5E15292C"/>
    <w:multiLevelType w:val="singleLevel"/>
    <w:tmpl w:val="5E15292C"/>
    <w:lvl w:ilvl="0">
      <w:start w:val="1"/>
      <w:numFmt w:val="decimal"/>
      <w:suff w:val="nothing"/>
      <w:lvlText w:val="（%1）"/>
      <w:lvlJc w:val="left"/>
    </w:lvl>
  </w:abstractNum>
  <w:abstractNum w:abstractNumId="31" w15:restartNumberingAfterBreak="0">
    <w:nsid w:val="5E16EC0A"/>
    <w:multiLevelType w:val="singleLevel"/>
    <w:tmpl w:val="5E16EC0A"/>
    <w:lvl w:ilvl="0">
      <w:start w:val="3"/>
      <w:numFmt w:val="chineseCounting"/>
      <w:suff w:val="nothing"/>
      <w:lvlText w:val="（%1）"/>
      <w:lvlJc w:val="left"/>
    </w:lvl>
  </w:abstractNum>
  <w:abstractNum w:abstractNumId="32" w15:restartNumberingAfterBreak="0">
    <w:nsid w:val="5EC3A75D"/>
    <w:multiLevelType w:val="singleLevel"/>
    <w:tmpl w:val="5EC3A75D"/>
    <w:lvl w:ilvl="0">
      <w:start w:val="3"/>
      <w:numFmt w:val="decimal"/>
      <w:suff w:val="nothing"/>
      <w:lvlText w:val="%1."/>
      <w:lvlJc w:val="left"/>
    </w:lvl>
  </w:abstractNum>
  <w:abstractNum w:abstractNumId="33" w15:restartNumberingAfterBreak="0">
    <w:nsid w:val="5EC3B270"/>
    <w:multiLevelType w:val="singleLevel"/>
    <w:tmpl w:val="5EC3B270"/>
    <w:lvl w:ilvl="0">
      <w:start w:val="1"/>
      <w:numFmt w:val="decimal"/>
      <w:suff w:val="nothing"/>
      <w:lvlText w:val="%1."/>
      <w:lvlJc w:val="left"/>
    </w:lvl>
  </w:abstractNum>
  <w:abstractNum w:abstractNumId="34" w15:restartNumberingAfterBreak="0">
    <w:nsid w:val="5EC3B2A5"/>
    <w:multiLevelType w:val="singleLevel"/>
    <w:tmpl w:val="5EC3B2A5"/>
    <w:lvl w:ilvl="0">
      <w:start w:val="1"/>
      <w:numFmt w:val="decimal"/>
      <w:suff w:val="nothing"/>
      <w:lvlText w:val="%1."/>
      <w:lvlJc w:val="left"/>
    </w:lvl>
  </w:abstractNum>
  <w:abstractNum w:abstractNumId="35"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3DF0B0F"/>
    <w:multiLevelType w:val="hybridMultilevel"/>
    <w:tmpl w:val="DD00C3E2"/>
    <w:lvl w:ilvl="0" w:tplc="65724B4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7B4B4AE3"/>
    <w:multiLevelType w:val="hybridMultilevel"/>
    <w:tmpl w:val="0A408464"/>
    <w:lvl w:ilvl="0" w:tplc="D2B2B4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6"/>
  </w:num>
  <w:num w:numId="3">
    <w:abstractNumId w:val="13"/>
  </w:num>
  <w:num w:numId="4">
    <w:abstractNumId w:val="12"/>
  </w:num>
  <w:num w:numId="5">
    <w:abstractNumId w:val="38"/>
  </w:num>
  <w:num w:numId="6">
    <w:abstractNumId w:val="17"/>
  </w:num>
  <w:num w:numId="7">
    <w:abstractNumId w:val="22"/>
  </w:num>
  <w:num w:numId="8">
    <w:abstractNumId w:val="14"/>
  </w:num>
  <w:num w:numId="9">
    <w:abstractNumId w:val="9"/>
  </w:num>
  <w:num w:numId="10">
    <w:abstractNumId w:val="5"/>
  </w:num>
  <w:num w:numId="11">
    <w:abstractNumId w:val="10"/>
  </w:num>
  <w:num w:numId="12">
    <w:abstractNumId w:val="8"/>
  </w:num>
  <w:num w:numId="13">
    <w:abstractNumId w:val="3"/>
  </w:num>
  <w:num w:numId="14">
    <w:abstractNumId w:val="4"/>
  </w:num>
  <w:num w:numId="15">
    <w:abstractNumId w:val="0"/>
  </w:num>
  <w:num w:numId="16">
    <w:abstractNumId w:val="1"/>
  </w:num>
  <w:num w:numId="17">
    <w:abstractNumId w:val="16"/>
  </w:num>
  <w:num w:numId="18">
    <w:abstractNumId w:val="37"/>
  </w:num>
  <w:num w:numId="19">
    <w:abstractNumId w:val="2"/>
  </w:num>
  <w:num w:numId="20">
    <w:abstractNumId w:val="23"/>
  </w:num>
  <w:num w:numId="21">
    <w:abstractNumId w:val="35"/>
  </w:num>
  <w:num w:numId="22">
    <w:abstractNumId w:val="27"/>
  </w:num>
  <w:num w:numId="23">
    <w:abstractNumId w:val="28"/>
  </w:num>
  <w:num w:numId="24">
    <w:abstractNumId w:val="30"/>
  </w:num>
  <w:num w:numId="25">
    <w:abstractNumId w:val="29"/>
  </w:num>
  <w:num w:numId="26">
    <w:abstractNumId w:val="31"/>
  </w:num>
  <w:num w:numId="27">
    <w:abstractNumId w:val="34"/>
  </w:num>
  <w:num w:numId="28">
    <w:abstractNumId w:val="32"/>
  </w:num>
  <w:num w:numId="29">
    <w:abstractNumId w:val="33"/>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18"/>
  </w:num>
  <w:num w:numId="33">
    <w:abstractNumId w:val="21"/>
  </w:num>
  <w:num w:numId="34">
    <w:abstractNumId w:val="24"/>
  </w:num>
  <w:num w:numId="35">
    <w:abstractNumId w:val="36"/>
  </w:num>
  <w:num w:numId="36">
    <w:abstractNumId w:val="20"/>
  </w:num>
  <w:num w:numId="37">
    <w:abstractNumId w:val="11"/>
  </w:num>
  <w:num w:numId="38">
    <w:abstractNumId w:val="25"/>
  </w:num>
  <w:num w:numId="39">
    <w:abstractNumId w:val="15"/>
  </w:num>
  <w:num w:numId="40">
    <w:abstractNumId w:val="19"/>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2FA0"/>
    <w:rsid w:val="000037C0"/>
    <w:rsid w:val="00003F41"/>
    <w:rsid w:val="000064A4"/>
    <w:rsid w:val="000071BF"/>
    <w:rsid w:val="000074E5"/>
    <w:rsid w:val="00012241"/>
    <w:rsid w:val="00015546"/>
    <w:rsid w:val="00020FE6"/>
    <w:rsid w:val="000248A1"/>
    <w:rsid w:val="00025068"/>
    <w:rsid w:val="000260B0"/>
    <w:rsid w:val="000264C4"/>
    <w:rsid w:val="00027244"/>
    <w:rsid w:val="000276E0"/>
    <w:rsid w:val="00030B9B"/>
    <w:rsid w:val="00030D41"/>
    <w:rsid w:val="0003110B"/>
    <w:rsid w:val="00032B19"/>
    <w:rsid w:val="000342A7"/>
    <w:rsid w:val="00034CA1"/>
    <w:rsid w:val="000354D9"/>
    <w:rsid w:val="0003564C"/>
    <w:rsid w:val="0003589D"/>
    <w:rsid w:val="00037847"/>
    <w:rsid w:val="0004166E"/>
    <w:rsid w:val="000416AB"/>
    <w:rsid w:val="0004268A"/>
    <w:rsid w:val="000473A7"/>
    <w:rsid w:val="00050BC6"/>
    <w:rsid w:val="00051EFD"/>
    <w:rsid w:val="00052BF7"/>
    <w:rsid w:val="00052C12"/>
    <w:rsid w:val="00053C48"/>
    <w:rsid w:val="00053DDF"/>
    <w:rsid w:val="00054FAF"/>
    <w:rsid w:val="0005721D"/>
    <w:rsid w:val="000606D8"/>
    <w:rsid w:val="00061857"/>
    <w:rsid w:val="00062675"/>
    <w:rsid w:val="00062B0F"/>
    <w:rsid w:val="00063760"/>
    <w:rsid w:val="0006535A"/>
    <w:rsid w:val="000673E7"/>
    <w:rsid w:val="0007132F"/>
    <w:rsid w:val="00074795"/>
    <w:rsid w:val="00075998"/>
    <w:rsid w:val="00076E14"/>
    <w:rsid w:val="00077DD4"/>
    <w:rsid w:val="000803A4"/>
    <w:rsid w:val="000804CC"/>
    <w:rsid w:val="0008068B"/>
    <w:rsid w:val="000820B7"/>
    <w:rsid w:val="0008490D"/>
    <w:rsid w:val="00084FB7"/>
    <w:rsid w:val="00085565"/>
    <w:rsid w:val="0008568C"/>
    <w:rsid w:val="00087A6A"/>
    <w:rsid w:val="000910B2"/>
    <w:rsid w:val="0009134C"/>
    <w:rsid w:val="00091751"/>
    <w:rsid w:val="000928A0"/>
    <w:rsid w:val="00092C43"/>
    <w:rsid w:val="0009470F"/>
    <w:rsid w:val="00094A5D"/>
    <w:rsid w:val="00094E6B"/>
    <w:rsid w:val="000960AE"/>
    <w:rsid w:val="00096F65"/>
    <w:rsid w:val="000A16AE"/>
    <w:rsid w:val="000A22D1"/>
    <w:rsid w:val="000A2391"/>
    <w:rsid w:val="000A2A96"/>
    <w:rsid w:val="000A3EFF"/>
    <w:rsid w:val="000A6EEA"/>
    <w:rsid w:val="000A7222"/>
    <w:rsid w:val="000B1DCA"/>
    <w:rsid w:val="000B3C1D"/>
    <w:rsid w:val="000B4F5F"/>
    <w:rsid w:val="000B6511"/>
    <w:rsid w:val="000B7456"/>
    <w:rsid w:val="000C21C0"/>
    <w:rsid w:val="000C3DD2"/>
    <w:rsid w:val="000C3EFE"/>
    <w:rsid w:val="000C630B"/>
    <w:rsid w:val="000D0755"/>
    <w:rsid w:val="000D28B4"/>
    <w:rsid w:val="000D296B"/>
    <w:rsid w:val="000D4601"/>
    <w:rsid w:val="000D55AE"/>
    <w:rsid w:val="000D6412"/>
    <w:rsid w:val="000D66D9"/>
    <w:rsid w:val="000D6AE3"/>
    <w:rsid w:val="000D7969"/>
    <w:rsid w:val="000E40E2"/>
    <w:rsid w:val="000E4EE4"/>
    <w:rsid w:val="000E5C02"/>
    <w:rsid w:val="000E69F7"/>
    <w:rsid w:val="000E6E75"/>
    <w:rsid w:val="000E7651"/>
    <w:rsid w:val="000F2B56"/>
    <w:rsid w:val="000F5594"/>
    <w:rsid w:val="000F693F"/>
    <w:rsid w:val="001001A7"/>
    <w:rsid w:val="001028E7"/>
    <w:rsid w:val="00102F7B"/>
    <w:rsid w:val="00103732"/>
    <w:rsid w:val="0010431D"/>
    <w:rsid w:val="00105321"/>
    <w:rsid w:val="00105DF9"/>
    <w:rsid w:val="0010623F"/>
    <w:rsid w:val="001076BF"/>
    <w:rsid w:val="00107BC5"/>
    <w:rsid w:val="00111F24"/>
    <w:rsid w:val="00113944"/>
    <w:rsid w:val="00114949"/>
    <w:rsid w:val="00114AB7"/>
    <w:rsid w:val="00114B80"/>
    <w:rsid w:val="00121252"/>
    <w:rsid w:val="00121E5C"/>
    <w:rsid w:val="00124FD3"/>
    <w:rsid w:val="00130599"/>
    <w:rsid w:val="001307C5"/>
    <w:rsid w:val="00130F10"/>
    <w:rsid w:val="00131726"/>
    <w:rsid w:val="00131A90"/>
    <w:rsid w:val="00132101"/>
    <w:rsid w:val="00132D2B"/>
    <w:rsid w:val="001373E5"/>
    <w:rsid w:val="00142E83"/>
    <w:rsid w:val="00144CC3"/>
    <w:rsid w:val="001460BD"/>
    <w:rsid w:val="00150FB1"/>
    <w:rsid w:val="00151145"/>
    <w:rsid w:val="00152234"/>
    <w:rsid w:val="001528BA"/>
    <w:rsid w:val="00154F4A"/>
    <w:rsid w:val="001552A0"/>
    <w:rsid w:val="00155E25"/>
    <w:rsid w:val="00156591"/>
    <w:rsid w:val="00156858"/>
    <w:rsid w:val="00160CCD"/>
    <w:rsid w:val="00161EB3"/>
    <w:rsid w:val="00162490"/>
    <w:rsid w:val="00165062"/>
    <w:rsid w:val="00176C95"/>
    <w:rsid w:val="0017732F"/>
    <w:rsid w:val="00177342"/>
    <w:rsid w:val="001805BA"/>
    <w:rsid w:val="001825C2"/>
    <w:rsid w:val="0018291B"/>
    <w:rsid w:val="00183CD6"/>
    <w:rsid w:val="00184075"/>
    <w:rsid w:val="001854CB"/>
    <w:rsid w:val="00186B12"/>
    <w:rsid w:val="00194AF1"/>
    <w:rsid w:val="00195462"/>
    <w:rsid w:val="00195A85"/>
    <w:rsid w:val="001969D8"/>
    <w:rsid w:val="00196C39"/>
    <w:rsid w:val="001A1B42"/>
    <w:rsid w:val="001A4C53"/>
    <w:rsid w:val="001A63A1"/>
    <w:rsid w:val="001B0CD8"/>
    <w:rsid w:val="001B18D2"/>
    <w:rsid w:val="001B3C27"/>
    <w:rsid w:val="001B7C8E"/>
    <w:rsid w:val="001C09A2"/>
    <w:rsid w:val="001C1C9D"/>
    <w:rsid w:val="001C526E"/>
    <w:rsid w:val="001C5399"/>
    <w:rsid w:val="001C611C"/>
    <w:rsid w:val="001C6180"/>
    <w:rsid w:val="001C7BC1"/>
    <w:rsid w:val="001C7BE9"/>
    <w:rsid w:val="001D05D5"/>
    <w:rsid w:val="001D0C57"/>
    <w:rsid w:val="001D0FE9"/>
    <w:rsid w:val="001D1393"/>
    <w:rsid w:val="001D29B6"/>
    <w:rsid w:val="001D3E1D"/>
    <w:rsid w:val="001D41BF"/>
    <w:rsid w:val="001D51EE"/>
    <w:rsid w:val="001D7718"/>
    <w:rsid w:val="001D7C12"/>
    <w:rsid w:val="001E0D72"/>
    <w:rsid w:val="001E1628"/>
    <w:rsid w:val="001E36B2"/>
    <w:rsid w:val="001E39AA"/>
    <w:rsid w:val="001E3DD9"/>
    <w:rsid w:val="001E4D68"/>
    <w:rsid w:val="001E57E1"/>
    <w:rsid w:val="001E6897"/>
    <w:rsid w:val="001E7C28"/>
    <w:rsid w:val="001F080E"/>
    <w:rsid w:val="001F0C2A"/>
    <w:rsid w:val="001F0D69"/>
    <w:rsid w:val="001F1AB3"/>
    <w:rsid w:val="001F1D80"/>
    <w:rsid w:val="001F234C"/>
    <w:rsid w:val="001F3563"/>
    <w:rsid w:val="001F4863"/>
    <w:rsid w:val="001F4F59"/>
    <w:rsid w:val="001F5733"/>
    <w:rsid w:val="001F5E0D"/>
    <w:rsid w:val="001F7216"/>
    <w:rsid w:val="00200425"/>
    <w:rsid w:val="00200BAB"/>
    <w:rsid w:val="002026D1"/>
    <w:rsid w:val="0020319B"/>
    <w:rsid w:val="00203823"/>
    <w:rsid w:val="00205289"/>
    <w:rsid w:val="00207A4F"/>
    <w:rsid w:val="00207C6B"/>
    <w:rsid w:val="00211AA1"/>
    <w:rsid w:val="002154FD"/>
    <w:rsid w:val="00220E9D"/>
    <w:rsid w:val="00222A52"/>
    <w:rsid w:val="00226CF8"/>
    <w:rsid w:val="00233731"/>
    <w:rsid w:val="002365C4"/>
    <w:rsid w:val="0023740D"/>
    <w:rsid w:val="00237914"/>
    <w:rsid w:val="002379F0"/>
    <w:rsid w:val="002425FE"/>
    <w:rsid w:val="00243628"/>
    <w:rsid w:val="00244432"/>
    <w:rsid w:val="00244A22"/>
    <w:rsid w:val="00244BD0"/>
    <w:rsid w:val="0025078C"/>
    <w:rsid w:val="0025082F"/>
    <w:rsid w:val="00251B6D"/>
    <w:rsid w:val="002526CF"/>
    <w:rsid w:val="00252CC2"/>
    <w:rsid w:val="00253549"/>
    <w:rsid w:val="002556F8"/>
    <w:rsid w:val="00255732"/>
    <w:rsid w:val="00256261"/>
    <w:rsid w:val="002573AB"/>
    <w:rsid w:val="002603F1"/>
    <w:rsid w:val="00260988"/>
    <w:rsid w:val="00263374"/>
    <w:rsid w:val="002636D1"/>
    <w:rsid w:val="002640AA"/>
    <w:rsid w:val="002642C1"/>
    <w:rsid w:val="00265070"/>
    <w:rsid w:val="002656D8"/>
    <w:rsid w:val="00265D02"/>
    <w:rsid w:val="00266CAE"/>
    <w:rsid w:val="00270CAE"/>
    <w:rsid w:val="002718B2"/>
    <w:rsid w:val="00274246"/>
    <w:rsid w:val="00275DC1"/>
    <w:rsid w:val="00277CB9"/>
    <w:rsid w:val="00280105"/>
    <w:rsid w:val="00280888"/>
    <w:rsid w:val="00281399"/>
    <w:rsid w:val="00281C6E"/>
    <w:rsid w:val="00282322"/>
    <w:rsid w:val="002828AC"/>
    <w:rsid w:val="00283FBF"/>
    <w:rsid w:val="00286C95"/>
    <w:rsid w:val="0029012A"/>
    <w:rsid w:val="00291BD8"/>
    <w:rsid w:val="002921F2"/>
    <w:rsid w:val="00292A30"/>
    <w:rsid w:val="002944C3"/>
    <w:rsid w:val="00294879"/>
    <w:rsid w:val="00294E73"/>
    <w:rsid w:val="00295B1D"/>
    <w:rsid w:val="002966C2"/>
    <w:rsid w:val="00296D75"/>
    <w:rsid w:val="00296DE9"/>
    <w:rsid w:val="00297ED8"/>
    <w:rsid w:val="002A0486"/>
    <w:rsid w:val="002A4653"/>
    <w:rsid w:val="002A5D2A"/>
    <w:rsid w:val="002A5DDF"/>
    <w:rsid w:val="002B2F44"/>
    <w:rsid w:val="002B3B8B"/>
    <w:rsid w:val="002B4915"/>
    <w:rsid w:val="002B5297"/>
    <w:rsid w:val="002B5EBD"/>
    <w:rsid w:val="002B6DF4"/>
    <w:rsid w:val="002C0CD4"/>
    <w:rsid w:val="002C14B7"/>
    <w:rsid w:val="002C21B1"/>
    <w:rsid w:val="002C2E06"/>
    <w:rsid w:val="002C6056"/>
    <w:rsid w:val="002C60A0"/>
    <w:rsid w:val="002C6A45"/>
    <w:rsid w:val="002C7E6C"/>
    <w:rsid w:val="002D000D"/>
    <w:rsid w:val="002D161B"/>
    <w:rsid w:val="002D4C07"/>
    <w:rsid w:val="002D5778"/>
    <w:rsid w:val="002D6614"/>
    <w:rsid w:val="002D6A87"/>
    <w:rsid w:val="002E2005"/>
    <w:rsid w:val="002E21F0"/>
    <w:rsid w:val="002E24D4"/>
    <w:rsid w:val="002E3750"/>
    <w:rsid w:val="002E48F1"/>
    <w:rsid w:val="002E600C"/>
    <w:rsid w:val="002E656D"/>
    <w:rsid w:val="002F120C"/>
    <w:rsid w:val="002F2D3D"/>
    <w:rsid w:val="002F32CA"/>
    <w:rsid w:val="002F4243"/>
    <w:rsid w:val="002F443B"/>
    <w:rsid w:val="002F45BA"/>
    <w:rsid w:val="002F4865"/>
    <w:rsid w:val="002F57E3"/>
    <w:rsid w:val="002F6191"/>
    <w:rsid w:val="002F69F5"/>
    <w:rsid w:val="002F6ED0"/>
    <w:rsid w:val="00300829"/>
    <w:rsid w:val="003011F3"/>
    <w:rsid w:val="0030253F"/>
    <w:rsid w:val="003025AA"/>
    <w:rsid w:val="003039E0"/>
    <w:rsid w:val="00303AB3"/>
    <w:rsid w:val="00303BD6"/>
    <w:rsid w:val="00303F32"/>
    <w:rsid w:val="00304A6B"/>
    <w:rsid w:val="0030693E"/>
    <w:rsid w:val="00310586"/>
    <w:rsid w:val="00310D1D"/>
    <w:rsid w:val="00312E36"/>
    <w:rsid w:val="00313164"/>
    <w:rsid w:val="00314B66"/>
    <w:rsid w:val="00316F19"/>
    <w:rsid w:val="00320C4F"/>
    <w:rsid w:val="00321E9B"/>
    <w:rsid w:val="00322B7B"/>
    <w:rsid w:val="00323B61"/>
    <w:rsid w:val="00323D59"/>
    <w:rsid w:val="00325718"/>
    <w:rsid w:val="00326D4D"/>
    <w:rsid w:val="00330404"/>
    <w:rsid w:val="003311CE"/>
    <w:rsid w:val="00332566"/>
    <w:rsid w:val="003329A6"/>
    <w:rsid w:val="003346E7"/>
    <w:rsid w:val="003360A2"/>
    <w:rsid w:val="003365BB"/>
    <w:rsid w:val="0034243D"/>
    <w:rsid w:val="003433F3"/>
    <w:rsid w:val="003436D6"/>
    <w:rsid w:val="003444A4"/>
    <w:rsid w:val="0034494C"/>
    <w:rsid w:val="00346758"/>
    <w:rsid w:val="00346CE4"/>
    <w:rsid w:val="003472F4"/>
    <w:rsid w:val="00351EC2"/>
    <w:rsid w:val="00352D0B"/>
    <w:rsid w:val="00361895"/>
    <w:rsid w:val="00362FD7"/>
    <w:rsid w:val="00363C21"/>
    <w:rsid w:val="0036637F"/>
    <w:rsid w:val="00366C87"/>
    <w:rsid w:val="00367269"/>
    <w:rsid w:val="003737A7"/>
    <w:rsid w:val="00373E92"/>
    <w:rsid w:val="00375144"/>
    <w:rsid w:val="003762CA"/>
    <w:rsid w:val="00381B45"/>
    <w:rsid w:val="003831AD"/>
    <w:rsid w:val="00383F98"/>
    <w:rsid w:val="00385D7A"/>
    <w:rsid w:val="00386030"/>
    <w:rsid w:val="003864E8"/>
    <w:rsid w:val="00387678"/>
    <w:rsid w:val="00392624"/>
    <w:rsid w:val="00393D56"/>
    <w:rsid w:val="0039424F"/>
    <w:rsid w:val="003942D9"/>
    <w:rsid w:val="003944F6"/>
    <w:rsid w:val="00395F74"/>
    <w:rsid w:val="00397800"/>
    <w:rsid w:val="00397F4C"/>
    <w:rsid w:val="003A0786"/>
    <w:rsid w:val="003A1CFD"/>
    <w:rsid w:val="003A20D6"/>
    <w:rsid w:val="003A2EB7"/>
    <w:rsid w:val="003A4D0F"/>
    <w:rsid w:val="003A6157"/>
    <w:rsid w:val="003A6159"/>
    <w:rsid w:val="003A65A5"/>
    <w:rsid w:val="003B1057"/>
    <w:rsid w:val="003B18A1"/>
    <w:rsid w:val="003B1ACD"/>
    <w:rsid w:val="003B1CCB"/>
    <w:rsid w:val="003B1E66"/>
    <w:rsid w:val="003B219B"/>
    <w:rsid w:val="003B3C27"/>
    <w:rsid w:val="003B44C9"/>
    <w:rsid w:val="003B5FDB"/>
    <w:rsid w:val="003B63AD"/>
    <w:rsid w:val="003B6E13"/>
    <w:rsid w:val="003B7390"/>
    <w:rsid w:val="003C1620"/>
    <w:rsid w:val="003C269F"/>
    <w:rsid w:val="003C30F0"/>
    <w:rsid w:val="003C4A07"/>
    <w:rsid w:val="003C4D20"/>
    <w:rsid w:val="003C51F5"/>
    <w:rsid w:val="003C5219"/>
    <w:rsid w:val="003C61B0"/>
    <w:rsid w:val="003C6C38"/>
    <w:rsid w:val="003C7114"/>
    <w:rsid w:val="003D0C8B"/>
    <w:rsid w:val="003D269A"/>
    <w:rsid w:val="003D5ECD"/>
    <w:rsid w:val="003D63E1"/>
    <w:rsid w:val="003D684A"/>
    <w:rsid w:val="003D6BEA"/>
    <w:rsid w:val="003E01A8"/>
    <w:rsid w:val="003E0591"/>
    <w:rsid w:val="003E0F82"/>
    <w:rsid w:val="003E4BB4"/>
    <w:rsid w:val="003E6D96"/>
    <w:rsid w:val="003E7A33"/>
    <w:rsid w:val="003E7F1D"/>
    <w:rsid w:val="003F08A6"/>
    <w:rsid w:val="003F1338"/>
    <w:rsid w:val="003F25A0"/>
    <w:rsid w:val="003F47ED"/>
    <w:rsid w:val="003F4AAB"/>
    <w:rsid w:val="003F4B19"/>
    <w:rsid w:val="003F5BFF"/>
    <w:rsid w:val="003F5D54"/>
    <w:rsid w:val="00400BB4"/>
    <w:rsid w:val="0040231D"/>
    <w:rsid w:val="004029B1"/>
    <w:rsid w:val="00407855"/>
    <w:rsid w:val="00412C1B"/>
    <w:rsid w:val="00413903"/>
    <w:rsid w:val="00413B01"/>
    <w:rsid w:val="004141D3"/>
    <w:rsid w:val="00416F3D"/>
    <w:rsid w:val="0041756C"/>
    <w:rsid w:val="004204D0"/>
    <w:rsid w:val="00420E52"/>
    <w:rsid w:val="00422E95"/>
    <w:rsid w:val="004231D1"/>
    <w:rsid w:val="004240AD"/>
    <w:rsid w:val="00426388"/>
    <w:rsid w:val="0043249F"/>
    <w:rsid w:val="00432841"/>
    <w:rsid w:val="0043443D"/>
    <w:rsid w:val="004349F2"/>
    <w:rsid w:val="00434FA9"/>
    <w:rsid w:val="00435566"/>
    <w:rsid w:val="004364E3"/>
    <w:rsid w:val="00436599"/>
    <w:rsid w:val="00436E36"/>
    <w:rsid w:val="004415AD"/>
    <w:rsid w:val="004438A6"/>
    <w:rsid w:val="004467BA"/>
    <w:rsid w:val="004468C8"/>
    <w:rsid w:val="004470E7"/>
    <w:rsid w:val="00447A0D"/>
    <w:rsid w:val="00451758"/>
    <w:rsid w:val="00451C92"/>
    <w:rsid w:val="00453C55"/>
    <w:rsid w:val="00455926"/>
    <w:rsid w:val="004600BC"/>
    <w:rsid w:val="004627FE"/>
    <w:rsid w:val="00463894"/>
    <w:rsid w:val="00464809"/>
    <w:rsid w:val="00464D10"/>
    <w:rsid w:val="00465ECC"/>
    <w:rsid w:val="00466EE7"/>
    <w:rsid w:val="00470054"/>
    <w:rsid w:val="00470971"/>
    <w:rsid w:val="00470F97"/>
    <w:rsid w:val="00471B01"/>
    <w:rsid w:val="004731D8"/>
    <w:rsid w:val="0047347E"/>
    <w:rsid w:val="00474409"/>
    <w:rsid w:val="00475F2F"/>
    <w:rsid w:val="00476BD8"/>
    <w:rsid w:val="0047737D"/>
    <w:rsid w:val="004778BB"/>
    <w:rsid w:val="00480D05"/>
    <w:rsid w:val="004812C1"/>
    <w:rsid w:val="00481DA7"/>
    <w:rsid w:val="00482BD4"/>
    <w:rsid w:val="004846B3"/>
    <w:rsid w:val="00485F8C"/>
    <w:rsid w:val="00485FD3"/>
    <w:rsid w:val="004865D5"/>
    <w:rsid w:val="004873A4"/>
    <w:rsid w:val="00487C73"/>
    <w:rsid w:val="0049070D"/>
    <w:rsid w:val="0049438F"/>
    <w:rsid w:val="004949C5"/>
    <w:rsid w:val="004959BE"/>
    <w:rsid w:val="00495F67"/>
    <w:rsid w:val="00497917"/>
    <w:rsid w:val="004A2602"/>
    <w:rsid w:val="004A567E"/>
    <w:rsid w:val="004A75E2"/>
    <w:rsid w:val="004A7C67"/>
    <w:rsid w:val="004B1C82"/>
    <w:rsid w:val="004B1FF4"/>
    <w:rsid w:val="004B29E9"/>
    <w:rsid w:val="004B386A"/>
    <w:rsid w:val="004B4430"/>
    <w:rsid w:val="004B5194"/>
    <w:rsid w:val="004B637A"/>
    <w:rsid w:val="004B746A"/>
    <w:rsid w:val="004C051C"/>
    <w:rsid w:val="004C0594"/>
    <w:rsid w:val="004C0B03"/>
    <w:rsid w:val="004C10E0"/>
    <w:rsid w:val="004C32AA"/>
    <w:rsid w:val="004C393B"/>
    <w:rsid w:val="004C3A2E"/>
    <w:rsid w:val="004C3CC9"/>
    <w:rsid w:val="004C549E"/>
    <w:rsid w:val="004C5923"/>
    <w:rsid w:val="004D0FE2"/>
    <w:rsid w:val="004D3787"/>
    <w:rsid w:val="004D44AB"/>
    <w:rsid w:val="004D46F1"/>
    <w:rsid w:val="004D6D1F"/>
    <w:rsid w:val="004D7C2E"/>
    <w:rsid w:val="004E0E33"/>
    <w:rsid w:val="004E18C0"/>
    <w:rsid w:val="004E205D"/>
    <w:rsid w:val="004E2197"/>
    <w:rsid w:val="004E4E8C"/>
    <w:rsid w:val="004E55A7"/>
    <w:rsid w:val="004E64AF"/>
    <w:rsid w:val="004E7B63"/>
    <w:rsid w:val="004F00DD"/>
    <w:rsid w:val="004F0C0E"/>
    <w:rsid w:val="004F1A74"/>
    <w:rsid w:val="004F234A"/>
    <w:rsid w:val="004F2665"/>
    <w:rsid w:val="00500871"/>
    <w:rsid w:val="005012A2"/>
    <w:rsid w:val="00501646"/>
    <w:rsid w:val="00502F68"/>
    <w:rsid w:val="0050665C"/>
    <w:rsid w:val="005069AB"/>
    <w:rsid w:val="00507B14"/>
    <w:rsid w:val="00507CDE"/>
    <w:rsid w:val="0051034C"/>
    <w:rsid w:val="005103D1"/>
    <w:rsid w:val="00510FBD"/>
    <w:rsid w:val="00511070"/>
    <w:rsid w:val="0051168A"/>
    <w:rsid w:val="00511E2B"/>
    <w:rsid w:val="00512FA0"/>
    <w:rsid w:val="00514473"/>
    <w:rsid w:val="00514A83"/>
    <w:rsid w:val="00515013"/>
    <w:rsid w:val="00516C80"/>
    <w:rsid w:val="005172F5"/>
    <w:rsid w:val="00517F4C"/>
    <w:rsid w:val="00520AE7"/>
    <w:rsid w:val="0052123F"/>
    <w:rsid w:val="0052234F"/>
    <w:rsid w:val="00522F9D"/>
    <w:rsid w:val="005230EF"/>
    <w:rsid w:val="00523A49"/>
    <w:rsid w:val="00525E1F"/>
    <w:rsid w:val="0052648B"/>
    <w:rsid w:val="005268CF"/>
    <w:rsid w:val="00527FE7"/>
    <w:rsid w:val="00530019"/>
    <w:rsid w:val="005303D1"/>
    <w:rsid w:val="00530F03"/>
    <w:rsid w:val="00531AA3"/>
    <w:rsid w:val="00533802"/>
    <w:rsid w:val="005352BC"/>
    <w:rsid w:val="00535E81"/>
    <w:rsid w:val="0053673D"/>
    <w:rsid w:val="00536D5E"/>
    <w:rsid w:val="005372B1"/>
    <w:rsid w:val="005379D2"/>
    <w:rsid w:val="00540A40"/>
    <w:rsid w:val="0054116C"/>
    <w:rsid w:val="00541494"/>
    <w:rsid w:val="00541888"/>
    <w:rsid w:val="00542AAF"/>
    <w:rsid w:val="0054344B"/>
    <w:rsid w:val="00543544"/>
    <w:rsid w:val="00543D8B"/>
    <w:rsid w:val="00545438"/>
    <w:rsid w:val="00546183"/>
    <w:rsid w:val="00550434"/>
    <w:rsid w:val="00550BF9"/>
    <w:rsid w:val="00551E12"/>
    <w:rsid w:val="00552978"/>
    <w:rsid w:val="00553D54"/>
    <w:rsid w:val="00553E82"/>
    <w:rsid w:val="00554A47"/>
    <w:rsid w:val="005565C2"/>
    <w:rsid w:val="00557FA4"/>
    <w:rsid w:val="005617D4"/>
    <w:rsid w:val="00562547"/>
    <w:rsid w:val="00562A14"/>
    <w:rsid w:val="00563094"/>
    <w:rsid w:val="0056375B"/>
    <w:rsid w:val="0056521C"/>
    <w:rsid w:val="00565936"/>
    <w:rsid w:val="0056674E"/>
    <w:rsid w:val="00566A83"/>
    <w:rsid w:val="005670DF"/>
    <w:rsid w:val="0057176A"/>
    <w:rsid w:val="00573983"/>
    <w:rsid w:val="00574E09"/>
    <w:rsid w:val="005752F4"/>
    <w:rsid w:val="005755E6"/>
    <w:rsid w:val="005768D9"/>
    <w:rsid w:val="00577996"/>
    <w:rsid w:val="00580201"/>
    <w:rsid w:val="00580F4F"/>
    <w:rsid w:val="00581A2A"/>
    <w:rsid w:val="00582360"/>
    <w:rsid w:val="00582896"/>
    <w:rsid w:val="00582C67"/>
    <w:rsid w:val="00583E45"/>
    <w:rsid w:val="00586C04"/>
    <w:rsid w:val="00591223"/>
    <w:rsid w:val="00591B47"/>
    <w:rsid w:val="00591E3F"/>
    <w:rsid w:val="00595069"/>
    <w:rsid w:val="0059634C"/>
    <w:rsid w:val="00596D09"/>
    <w:rsid w:val="005A265F"/>
    <w:rsid w:val="005A3123"/>
    <w:rsid w:val="005A55F2"/>
    <w:rsid w:val="005A6FE8"/>
    <w:rsid w:val="005A7988"/>
    <w:rsid w:val="005B1002"/>
    <w:rsid w:val="005B1BF9"/>
    <w:rsid w:val="005B372D"/>
    <w:rsid w:val="005B5D60"/>
    <w:rsid w:val="005B670E"/>
    <w:rsid w:val="005B737D"/>
    <w:rsid w:val="005B773F"/>
    <w:rsid w:val="005B77FD"/>
    <w:rsid w:val="005C0383"/>
    <w:rsid w:val="005C112C"/>
    <w:rsid w:val="005C29B7"/>
    <w:rsid w:val="005C3C7C"/>
    <w:rsid w:val="005C5991"/>
    <w:rsid w:val="005C5B03"/>
    <w:rsid w:val="005C6784"/>
    <w:rsid w:val="005D19FB"/>
    <w:rsid w:val="005D3453"/>
    <w:rsid w:val="005D37CC"/>
    <w:rsid w:val="005D388F"/>
    <w:rsid w:val="005D446C"/>
    <w:rsid w:val="005D59F5"/>
    <w:rsid w:val="005D7361"/>
    <w:rsid w:val="005E0F00"/>
    <w:rsid w:val="005E1509"/>
    <w:rsid w:val="005E170C"/>
    <w:rsid w:val="005E30F2"/>
    <w:rsid w:val="005E3490"/>
    <w:rsid w:val="005E41CC"/>
    <w:rsid w:val="005E5286"/>
    <w:rsid w:val="005E5DB3"/>
    <w:rsid w:val="005F335B"/>
    <w:rsid w:val="005F50E8"/>
    <w:rsid w:val="005F5555"/>
    <w:rsid w:val="005F6454"/>
    <w:rsid w:val="005F6907"/>
    <w:rsid w:val="005F75AD"/>
    <w:rsid w:val="005F7951"/>
    <w:rsid w:val="00601313"/>
    <w:rsid w:val="00601A1F"/>
    <w:rsid w:val="0060251D"/>
    <w:rsid w:val="00603695"/>
    <w:rsid w:val="00604A20"/>
    <w:rsid w:val="00605BF0"/>
    <w:rsid w:val="0060609A"/>
    <w:rsid w:val="00606729"/>
    <w:rsid w:val="00606E95"/>
    <w:rsid w:val="00610B27"/>
    <w:rsid w:val="00610FCF"/>
    <w:rsid w:val="006114C2"/>
    <w:rsid w:val="00613959"/>
    <w:rsid w:val="006144DD"/>
    <w:rsid w:val="00615E99"/>
    <w:rsid w:val="00617F0D"/>
    <w:rsid w:val="0062084E"/>
    <w:rsid w:val="00622CDC"/>
    <w:rsid w:val="006252F7"/>
    <w:rsid w:val="00627803"/>
    <w:rsid w:val="00627FA3"/>
    <w:rsid w:val="00630FF5"/>
    <w:rsid w:val="00631756"/>
    <w:rsid w:val="0063342A"/>
    <w:rsid w:val="00634CFF"/>
    <w:rsid w:val="00634F76"/>
    <w:rsid w:val="00635CCC"/>
    <w:rsid w:val="0063650B"/>
    <w:rsid w:val="00636644"/>
    <w:rsid w:val="00636679"/>
    <w:rsid w:val="006374C3"/>
    <w:rsid w:val="00642692"/>
    <w:rsid w:val="00644DF0"/>
    <w:rsid w:val="006450B9"/>
    <w:rsid w:val="00646429"/>
    <w:rsid w:val="0065000C"/>
    <w:rsid w:val="0065113A"/>
    <w:rsid w:val="006514E5"/>
    <w:rsid w:val="00652EEC"/>
    <w:rsid w:val="00653618"/>
    <w:rsid w:val="00656322"/>
    <w:rsid w:val="0066013E"/>
    <w:rsid w:val="0066098F"/>
    <w:rsid w:val="00663103"/>
    <w:rsid w:val="00663140"/>
    <w:rsid w:val="00665233"/>
    <w:rsid w:val="00672A6E"/>
    <w:rsid w:val="00676844"/>
    <w:rsid w:val="00676AF0"/>
    <w:rsid w:val="00677278"/>
    <w:rsid w:val="006806B9"/>
    <w:rsid w:val="00682A81"/>
    <w:rsid w:val="006879A0"/>
    <w:rsid w:val="00690B18"/>
    <w:rsid w:val="006923D3"/>
    <w:rsid w:val="006932C9"/>
    <w:rsid w:val="006938FE"/>
    <w:rsid w:val="0069519E"/>
    <w:rsid w:val="00695D99"/>
    <w:rsid w:val="006965FD"/>
    <w:rsid w:val="006975CE"/>
    <w:rsid w:val="006A376A"/>
    <w:rsid w:val="006A3F59"/>
    <w:rsid w:val="006A4D07"/>
    <w:rsid w:val="006A6293"/>
    <w:rsid w:val="006A6684"/>
    <w:rsid w:val="006A6F05"/>
    <w:rsid w:val="006A75FE"/>
    <w:rsid w:val="006B0840"/>
    <w:rsid w:val="006B0C3E"/>
    <w:rsid w:val="006B3795"/>
    <w:rsid w:val="006B5C4A"/>
    <w:rsid w:val="006B6A7E"/>
    <w:rsid w:val="006C112A"/>
    <w:rsid w:val="006C20BD"/>
    <w:rsid w:val="006C22E6"/>
    <w:rsid w:val="006C25AE"/>
    <w:rsid w:val="006C3535"/>
    <w:rsid w:val="006C3E23"/>
    <w:rsid w:val="006C5175"/>
    <w:rsid w:val="006C635A"/>
    <w:rsid w:val="006C6A56"/>
    <w:rsid w:val="006C6B50"/>
    <w:rsid w:val="006D01ED"/>
    <w:rsid w:val="006D11F1"/>
    <w:rsid w:val="006D18F0"/>
    <w:rsid w:val="006D1AE8"/>
    <w:rsid w:val="006D7187"/>
    <w:rsid w:val="006E007D"/>
    <w:rsid w:val="006E0708"/>
    <w:rsid w:val="006E1822"/>
    <w:rsid w:val="006E434A"/>
    <w:rsid w:val="006E576B"/>
    <w:rsid w:val="006F02CA"/>
    <w:rsid w:val="006F0BE2"/>
    <w:rsid w:val="006F2FA4"/>
    <w:rsid w:val="006F36AA"/>
    <w:rsid w:val="006F3718"/>
    <w:rsid w:val="00700C1D"/>
    <w:rsid w:val="00702A11"/>
    <w:rsid w:val="00703526"/>
    <w:rsid w:val="007036B2"/>
    <w:rsid w:val="007067D7"/>
    <w:rsid w:val="00706A46"/>
    <w:rsid w:val="00707740"/>
    <w:rsid w:val="0071029C"/>
    <w:rsid w:val="00710866"/>
    <w:rsid w:val="00710A4E"/>
    <w:rsid w:val="007120E2"/>
    <w:rsid w:val="00713DBE"/>
    <w:rsid w:val="00715829"/>
    <w:rsid w:val="00716CAD"/>
    <w:rsid w:val="00720CA1"/>
    <w:rsid w:val="00724154"/>
    <w:rsid w:val="00724943"/>
    <w:rsid w:val="007264D3"/>
    <w:rsid w:val="0072750D"/>
    <w:rsid w:val="00730B67"/>
    <w:rsid w:val="00732CFE"/>
    <w:rsid w:val="00733870"/>
    <w:rsid w:val="007341B4"/>
    <w:rsid w:val="00735CA8"/>
    <w:rsid w:val="00737206"/>
    <w:rsid w:val="007376A3"/>
    <w:rsid w:val="00740923"/>
    <w:rsid w:val="0074134F"/>
    <w:rsid w:val="00741819"/>
    <w:rsid w:val="00742938"/>
    <w:rsid w:val="0074327D"/>
    <w:rsid w:val="00745CC8"/>
    <w:rsid w:val="00745E97"/>
    <w:rsid w:val="00746EF4"/>
    <w:rsid w:val="0075283D"/>
    <w:rsid w:val="00752DF1"/>
    <w:rsid w:val="00753245"/>
    <w:rsid w:val="00755036"/>
    <w:rsid w:val="00756735"/>
    <w:rsid w:val="0076000A"/>
    <w:rsid w:val="00760EF9"/>
    <w:rsid w:val="007617CC"/>
    <w:rsid w:val="00762080"/>
    <w:rsid w:val="00763D9C"/>
    <w:rsid w:val="00764C1C"/>
    <w:rsid w:val="007650F6"/>
    <w:rsid w:val="0077052B"/>
    <w:rsid w:val="00773985"/>
    <w:rsid w:val="007740E9"/>
    <w:rsid w:val="00776419"/>
    <w:rsid w:val="007764AD"/>
    <w:rsid w:val="00776692"/>
    <w:rsid w:val="00776CF7"/>
    <w:rsid w:val="00777833"/>
    <w:rsid w:val="007816B0"/>
    <w:rsid w:val="00782D1E"/>
    <w:rsid w:val="00784D55"/>
    <w:rsid w:val="007857FC"/>
    <w:rsid w:val="00785AF2"/>
    <w:rsid w:val="00785B7A"/>
    <w:rsid w:val="00785FAE"/>
    <w:rsid w:val="00787E9C"/>
    <w:rsid w:val="00790AD6"/>
    <w:rsid w:val="007910C0"/>
    <w:rsid w:val="00794B75"/>
    <w:rsid w:val="00795CBD"/>
    <w:rsid w:val="00797C2C"/>
    <w:rsid w:val="00797E2D"/>
    <w:rsid w:val="007A1334"/>
    <w:rsid w:val="007A18F7"/>
    <w:rsid w:val="007A1918"/>
    <w:rsid w:val="007A2AC5"/>
    <w:rsid w:val="007A5361"/>
    <w:rsid w:val="007A5C83"/>
    <w:rsid w:val="007A5E2E"/>
    <w:rsid w:val="007A604D"/>
    <w:rsid w:val="007B08AB"/>
    <w:rsid w:val="007B13D2"/>
    <w:rsid w:val="007B5975"/>
    <w:rsid w:val="007B6E62"/>
    <w:rsid w:val="007B6F37"/>
    <w:rsid w:val="007C0345"/>
    <w:rsid w:val="007C0ECB"/>
    <w:rsid w:val="007C1778"/>
    <w:rsid w:val="007C22A9"/>
    <w:rsid w:val="007C2D18"/>
    <w:rsid w:val="007C3EA3"/>
    <w:rsid w:val="007C4949"/>
    <w:rsid w:val="007C6CBF"/>
    <w:rsid w:val="007C707B"/>
    <w:rsid w:val="007C7C2E"/>
    <w:rsid w:val="007D16CE"/>
    <w:rsid w:val="007D27C8"/>
    <w:rsid w:val="007D2BD7"/>
    <w:rsid w:val="007D50F8"/>
    <w:rsid w:val="007D5B61"/>
    <w:rsid w:val="007E10AB"/>
    <w:rsid w:val="007E41D2"/>
    <w:rsid w:val="007E4267"/>
    <w:rsid w:val="007E43D7"/>
    <w:rsid w:val="007E455A"/>
    <w:rsid w:val="007E4EFE"/>
    <w:rsid w:val="007F03C1"/>
    <w:rsid w:val="007F1D8D"/>
    <w:rsid w:val="007F1F80"/>
    <w:rsid w:val="007F2A26"/>
    <w:rsid w:val="007F38A5"/>
    <w:rsid w:val="007F52A5"/>
    <w:rsid w:val="007F7437"/>
    <w:rsid w:val="007F7448"/>
    <w:rsid w:val="007F7783"/>
    <w:rsid w:val="00802E85"/>
    <w:rsid w:val="00803310"/>
    <w:rsid w:val="00806E5A"/>
    <w:rsid w:val="008073E4"/>
    <w:rsid w:val="00807F3F"/>
    <w:rsid w:val="00810AB0"/>
    <w:rsid w:val="008114A4"/>
    <w:rsid w:val="00811ED9"/>
    <w:rsid w:val="00812C37"/>
    <w:rsid w:val="00813F80"/>
    <w:rsid w:val="00814372"/>
    <w:rsid w:val="00815A99"/>
    <w:rsid w:val="008173A4"/>
    <w:rsid w:val="00820097"/>
    <w:rsid w:val="00820B8B"/>
    <w:rsid w:val="00821552"/>
    <w:rsid w:val="0082200C"/>
    <w:rsid w:val="00822592"/>
    <w:rsid w:val="00822C75"/>
    <w:rsid w:val="00825D64"/>
    <w:rsid w:val="00825D94"/>
    <w:rsid w:val="008272DC"/>
    <w:rsid w:val="008278F0"/>
    <w:rsid w:val="00830119"/>
    <w:rsid w:val="00830B82"/>
    <w:rsid w:val="00831106"/>
    <w:rsid w:val="008328CA"/>
    <w:rsid w:val="00833A4C"/>
    <w:rsid w:val="008359E6"/>
    <w:rsid w:val="00836055"/>
    <w:rsid w:val="008367C3"/>
    <w:rsid w:val="008368DD"/>
    <w:rsid w:val="00837271"/>
    <w:rsid w:val="008403D9"/>
    <w:rsid w:val="00841013"/>
    <w:rsid w:val="00841A72"/>
    <w:rsid w:val="00843BA2"/>
    <w:rsid w:val="00846180"/>
    <w:rsid w:val="00847463"/>
    <w:rsid w:val="00847990"/>
    <w:rsid w:val="0085037A"/>
    <w:rsid w:val="0085104A"/>
    <w:rsid w:val="00852509"/>
    <w:rsid w:val="00853F2D"/>
    <w:rsid w:val="00854F0D"/>
    <w:rsid w:val="00855C40"/>
    <w:rsid w:val="00856CDF"/>
    <w:rsid w:val="008607C3"/>
    <w:rsid w:val="008609C0"/>
    <w:rsid w:val="00863E1E"/>
    <w:rsid w:val="00866AEE"/>
    <w:rsid w:val="008700F1"/>
    <w:rsid w:val="008706EB"/>
    <w:rsid w:val="008742A3"/>
    <w:rsid w:val="008744C1"/>
    <w:rsid w:val="008761CA"/>
    <w:rsid w:val="00877639"/>
    <w:rsid w:val="00880E0D"/>
    <w:rsid w:val="00880E35"/>
    <w:rsid w:val="00880EA1"/>
    <w:rsid w:val="008817D1"/>
    <w:rsid w:val="00885980"/>
    <w:rsid w:val="00885E2B"/>
    <w:rsid w:val="0089007D"/>
    <w:rsid w:val="008922D5"/>
    <w:rsid w:val="0089268D"/>
    <w:rsid w:val="00892722"/>
    <w:rsid w:val="00893DD0"/>
    <w:rsid w:val="0089662F"/>
    <w:rsid w:val="008966BF"/>
    <w:rsid w:val="00896E3C"/>
    <w:rsid w:val="0089734A"/>
    <w:rsid w:val="00897A28"/>
    <w:rsid w:val="008A02A8"/>
    <w:rsid w:val="008A0561"/>
    <w:rsid w:val="008A119E"/>
    <w:rsid w:val="008A14A0"/>
    <w:rsid w:val="008A4149"/>
    <w:rsid w:val="008A465C"/>
    <w:rsid w:val="008A481A"/>
    <w:rsid w:val="008A4E56"/>
    <w:rsid w:val="008B0C3E"/>
    <w:rsid w:val="008B141B"/>
    <w:rsid w:val="008B1BD1"/>
    <w:rsid w:val="008B2B41"/>
    <w:rsid w:val="008C00A7"/>
    <w:rsid w:val="008C0BFE"/>
    <w:rsid w:val="008D02DD"/>
    <w:rsid w:val="008D0CAB"/>
    <w:rsid w:val="008D18E8"/>
    <w:rsid w:val="008D2094"/>
    <w:rsid w:val="008D2407"/>
    <w:rsid w:val="008D2DC7"/>
    <w:rsid w:val="008D5A04"/>
    <w:rsid w:val="008E08A2"/>
    <w:rsid w:val="008E1785"/>
    <w:rsid w:val="008E2427"/>
    <w:rsid w:val="008E300F"/>
    <w:rsid w:val="008E5568"/>
    <w:rsid w:val="008E776F"/>
    <w:rsid w:val="008F044E"/>
    <w:rsid w:val="008F159E"/>
    <w:rsid w:val="008F1F46"/>
    <w:rsid w:val="008F2D28"/>
    <w:rsid w:val="008F31AB"/>
    <w:rsid w:val="008F48D2"/>
    <w:rsid w:val="008F5941"/>
    <w:rsid w:val="008F60D4"/>
    <w:rsid w:val="008F73C3"/>
    <w:rsid w:val="008F73FB"/>
    <w:rsid w:val="0090149B"/>
    <w:rsid w:val="00902C82"/>
    <w:rsid w:val="00904B8A"/>
    <w:rsid w:val="00904D9C"/>
    <w:rsid w:val="00905B72"/>
    <w:rsid w:val="0090678A"/>
    <w:rsid w:val="00906C41"/>
    <w:rsid w:val="00912867"/>
    <w:rsid w:val="00913CF0"/>
    <w:rsid w:val="009140A8"/>
    <w:rsid w:val="00914137"/>
    <w:rsid w:val="00914833"/>
    <w:rsid w:val="00914969"/>
    <w:rsid w:val="00921C48"/>
    <w:rsid w:val="00921C56"/>
    <w:rsid w:val="00923218"/>
    <w:rsid w:val="00923266"/>
    <w:rsid w:val="009236CC"/>
    <w:rsid w:val="009305AC"/>
    <w:rsid w:val="0093130E"/>
    <w:rsid w:val="009313C9"/>
    <w:rsid w:val="009319DA"/>
    <w:rsid w:val="00932D19"/>
    <w:rsid w:val="00932FA6"/>
    <w:rsid w:val="0093479D"/>
    <w:rsid w:val="00935A5A"/>
    <w:rsid w:val="00936361"/>
    <w:rsid w:val="00940A60"/>
    <w:rsid w:val="00940EB4"/>
    <w:rsid w:val="00941B79"/>
    <w:rsid w:val="00941D96"/>
    <w:rsid w:val="009438ED"/>
    <w:rsid w:val="0094423B"/>
    <w:rsid w:val="009464BA"/>
    <w:rsid w:val="0094656E"/>
    <w:rsid w:val="00952AC1"/>
    <w:rsid w:val="00952F99"/>
    <w:rsid w:val="009533A0"/>
    <w:rsid w:val="0095519D"/>
    <w:rsid w:val="00955C88"/>
    <w:rsid w:val="0095643E"/>
    <w:rsid w:val="00957654"/>
    <w:rsid w:val="00957EF3"/>
    <w:rsid w:val="00960FFE"/>
    <w:rsid w:val="009617F6"/>
    <w:rsid w:val="00962291"/>
    <w:rsid w:val="00963A1F"/>
    <w:rsid w:val="00963F1A"/>
    <w:rsid w:val="00967BEF"/>
    <w:rsid w:val="00970A99"/>
    <w:rsid w:val="00972582"/>
    <w:rsid w:val="00972D61"/>
    <w:rsid w:val="00973291"/>
    <w:rsid w:val="00973E25"/>
    <w:rsid w:val="009743C4"/>
    <w:rsid w:val="00974496"/>
    <w:rsid w:val="00974DE4"/>
    <w:rsid w:val="00975C23"/>
    <w:rsid w:val="0097628A"/>
    <w:rsid w:val="00977F07"/>
    <w:rsid w:val="00980B6F"/>
    <w:rsid w:val="00980D04"/>
    <w:rsid w:val="009822B4"/>
    <w:rsid w:val="00982623"/>
    <w:rsid w:val="009833CB"/>
    <w:rsid w:val="0098476F"/>
    <w:rsid w:val="00984EDC"/>
    <w:rsid w:val="009903D1"/>
    <w:rsid w:val="009914C6"/>
    <w:rsid w:val="00997C61"/>
    <w:rsid w:val="009A0862"/>
    <w:rsid w:val="009A08B2"/>
    <w:rsid w:val="009A34C1"/>
    <w:rsid w:val="009A457F"/>
    <w:rsid w:val="009B43BA"/>
    <w:rsid w:val="009C11D0"/>
    <w:rsid w:val="009C1323"/>
    <w:rsid w:val="009C1EA2"/>
    <w:rsid w:val="009C229B"/>
    <w:rsid w:val="009C2A38"/>
    <w:rsid w:val="009C487E"/>
    <w:rsid w:val="009C48CC"/>
    <w:rsid w:val="009C5272"/>
    <w:rsid w:val="009C59F3"/>
    <w:rsid w:val="009C6903"/>
    <w:rsid w:val="009D2A17"/>
    <w:rsid w:val="009D3528"/>
    <w:rsid w:val="009D3E95"/>
    <w:rsid w:val="009D57F4"/>
    <w:rsid w:val="009D589C"/>
    <w:rsid w:val="009D69C5"/>
    <w:rsid w:val="009E2722"/>
    <w:rsid w:val="009E4499"/>
    <w:rsid w:val="009E46E9"/>
    <w:rsid w:val="009F06F4"/>
    <w:rsid w:val="009F2F45"/>
    <w:rsid w:val="009F2F55"/>
    <w:rsid w:val="009F4439"/>
    <w:rsid w:val="009F57C3"/>
    <w:rsid w:val="009F70E1"/>
    <w:rsid w:val="009F7A6D"/>
    <w:rsid w:val="009F7E76"/>
    <w:rsid w:val="009F7ED8"/>
    <w:rsid w:val="00A02EFA"/>
    <w:rsid w:val="00A02F54"/>
    <w:rsid w:val="00A03865"/>
    <w:rsid w:val="00A04CD0"/>
    <w:rsid w:val="00A04FB8"/>
    <w:rsid w:val="00A05106"/>
    <w:rsid w:val="00A053AB"/>
    <w:rsid w:val="00A05CBC"/>
    <w:rsid w:val="00A05FFD"/>
    <w:rsid w:val="00A0625C"/>
    <w:rsid w:val="00A06799"/>
    <w:rsid w:val="00A06FA1"/>
    <w:rsid w:val="00A072EA"/>
    <w:rsid w:val="00A07FE2"/>
    <w:rsid w:val="00A1054D"/>
    <w:rsid w:val="00A11102"/>
    <w:rsid w:val="00A12C58"/>
    <w:rsid w:val="00A1420F"/>
    <w:rsid w:val="00A14802"/>
    <w:rsid w:val="00A15A8A"/>
    <w:rsid w:val="00A2052E"/>
    <w:rsid w:val="00A213BA"/>
    <w:rsid w:val="00A22379"/>
    <w:rsid w:val="00A24E9D"/>
    <w:rsid w:val="00A26814"/>
    <w:rsid w:val="00A30982"/>
    <w:rsid w:val="00A311BF"/>
    <w:rsid w:val="00A325F8"/>
    <w:rsid w:val="00A32622"/>
    <w:rsid w:val="00A3292A"/>
    <w:rsid w:val="00A32B73"/>
    <w:rsid w:val="00A33B20"/>
    <w:rsid w:val="00A4105E"/>
    <w:rsid w:val="00A43C56"/>
    <w:rsid w:val="00A44261"/>
    <w:rsid w:val="00A442A9"/>
    <w:rsid w:val="00A44397"/>
    <w:rsid w:val="00A45305"/>
    <w:rsid w:val="00A45996"/>
    <w:rsid w:val="00A459E4"/>
    <w:rsid w:val="00A46D21"/>
    <w:rsid w:val="00A508F5"/>
    <w:rsid w:val="00A512E7"/>
    <w:rsid w:val="00A51B13"/>
    <w:rsid w:val="00A54B68"/>
    <w:rsid w:val="00A55D13"/>
    <w:rsid w:val="00A5626F"/>
    <w:rsid w:val="00A56C93"/>
    <w:rsid w:val="00A570EF"/>
    <w:rsid w:val="00A603FC"/>
    <w:rsid w:val="00A61630"/>
    <w:rsid w:val="00A61888"/>
    <w:rsid w:val="00A63701"/>
    <w:rsid w:val="00A65C8C"/>
    <w:rsid w:val="00A662CC"/>
    <w:rsid w:val="00A67CCA"/>
    <w:rsid w:val="00A70939"/>
    <w:rsid w:val="00A7208B"/>
    <w:rsid w:val="00A726DF"/>
    <w:rsid w:val="00A72D61"/>
    <w:rsid w:val="00A738A4"/>
    <w:rsid w:val="00A74676"/>
    <w:rsid w:val="00A770EB"/>
    <w:rsid w:val="00A862E3"/>
    <w:rsid w:val="00A86368"/>
    <w:rsid w:val="00A86675"/>
    <w:rsid w:val="00A87564"/>
    <w:rsid w:val="00A87B5C"/>
    <w:rsid w:val="00A87E8F"/>
    <w:rsid w:val="00A92895"/>
    <w:rsid w:val="00A92A7B"/>
    <w:rsid w:val="00A94CC3"/>
    <w:rsid w:val="00A9676C"/>
    <w:rsid w:val="00A97111"/>
    <w:rsid w:val="00A9763E"/>
    <w:rsid w:val="00AA1967"/>
    <w:rsid w:val="00AA1AFD"/>
    <w:rsid w:val="00AA3818"/>
    <w:rsid w:val="00AA4073"/>
    <w:rsid w:val="00AA4606"/>
    <w:rsid w:val="00AA535C"/>
    <w:rsid w:val="00AA5818"/>
    <w:rsid w:val="00AA5C41"/>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C221C"/>
    <w:rsid w:val="00AC2F46"/>
    <w:rsid w:val="00AC382B"/>
    <w:rsid w:val="00AC6F05"/>
    <w:rsid w:val="00AC7AC1"/>
    <w:rsid w:val="00AD213F"/>
    <w:rsid w:val="00AD3D45"/>
    <w:rsid w:val="00AD59AC"/>
    <w:rsid w:val="00AD5BF0"/>
    <w:rsid w:val="00AD6B18"/>
    <w:rsid w:val="00AD710B"/>
    <w:rsid w:val="00AE077E"/>
    <w:rsid w:val="00AE0A68"/>
    <w:rsid w:val="00AE205C"/>
    <w:rsid w:val="00AE39F1"/>
    <w:rsid w:val="00AF0999"/>
    <w:rsid w:val="00AF1B06"/>
    <w:rsid w:val="00AF4060"/>
    <w:rsid w:val="00AF4D70"/>
    <w:rsid w:val="00AF4EFA"/>
    <w:rsid w:val="00B01571"/>
    <w:rsid w:val="00B01680"/>
    <w:rsid w:val="00B01B21"/>
    <w:rsid w:val="00B01E66"/>
    <w:rsid w:val="00B02783"/>
    <w:rsid w:val="00B029AC"/>
    <w:rsid w:val="00B03441"/>
    <w:rsid w:val="00B038D7"/>
    <w:rsid w:val="00B04F25"/>
    <w:rsid w:val="00B05FA3"/>
    <w:rsid w:val="00B06094"/>
    <w:rsid w:val="00B07B87"/>
    <w:rsid w:val="00B12CDA"/>
    <w:rsid w:val="00B143AA"/>
    <w:rsid w:val="00B14552"/>
    <w:rsid w:val="00B158F4"/>
    <w:rsid w:val="00B15E02"/>
    <w:rsid w:val="00B16D43"/>
    <w:rsid w:val="00B1736C"/>
    <w:rsid w:val="00B17F90"/>
    <w:rsid w:val="00B20507"/>
    <w:rsid w:val="00B2296C"/>
    <w:rsid w:val="00B2418C"/>
    <w:rsid w:val="00B241C1"/>
    <w:rsid w:val="00B24347"/>
    <w:rsid w:val="00B25137"/>
    <w:rsid w:val="00B272E3"/>
    <w:rsid w:val="00B3175E"/>
    <w:rsid w:val="00B33B1B"/>
    <w:rsid w:val="00B34C4D"/>
    <w:rsid w:val="00B35E59"/>
    <w:rsid w:val="00B36F3D"/>
    <w:rsid w:val="00B37A83"/>
    <w:rsid w:val="00B40134"/>
    <w:rsid w:val="00B404E4"/>
    <w:rsid w:val="00B41D0C"/>
    <w:rsid w:val="00B43B05"/>
    <w:rsid w:val="00B467F7"/>
    <w:rsid w:val="00B5034C"/>
    <w:rsid w:val="00B50581"/>
    <w:rsid w:val="00B50AB9"/>
    <w:rsid w:val="00B51673"/>
    <w:rsid w:val="00B5198E"/>
    <w:rsid w:val="00B521DB"/>
    <w:rsid w:val="00B552D0"/>
    <w:rsid w:val="00B57F70"/>
    <w:rsid w:val="00B61F30"/>
    <w:rsid w:val="00B61FE2"/>
    <w:rsid w:val="00B62D99"/>
    <w:rsid w:val="00B67935"/>
    <w:rsid w:val="00B72F5E"/>
    <w:rsid w:val="00B730C5"/>
    <w:rsid w:val="00B738F9"/>
    <w:rsid w:val="00B73F14"/>
    <w:rsid w:val="00B74800"/>
    <w:rsid w:val="00B75FC5"/>
    <w:rsid w:val="00B772C8"/>
    <w:rsid w:val="00B8089E"/>
    <w:rsid w:val="00B80AC6"/>
    <w:rsid w:val="00B80D52"/>
    <w:rsid w:val="00B826AC"/>
    <w:rsid w:val="00B85394"/>
    <w:rsid w:val="00B87353"/>
    <w:rsid w:val="00B87F13"/>
    <w:rsid w:val="00B90536"/>
    <w:rsid w:val="00B9109F"/>
    <w:rsid w:val="00B91696"/>
    <w:rsid w:val="00B91F76"/>
    <w:rsid w:val="00B92A46"/>
    <w:rsid w:val="00B92CCE"/>
    <w:rsid w:val="00B92F37"/>
    <w:rsid w:val="00B9315D"/>
    <w:rsid w:val="00B93183"/>
    <w:rsid w:val="00B951F2"/>
    <w:rsid w:val="00B97A3C"/>
    <w:rsid w:val="00BA000B"/>
    <w:rsid w:val="00BA003A"/>
    <w:rsid w:val="00BA0721"/>
    <w:rsid w:val="00BA27C8"/>
    <w:rsid w:val="00BA37BC"/>
    <w:rsid w:val="00BA3838"/>
    <w:rsid w:val="00BA59A4"/>
    <w:rsid w:val="00BA7725"/>
    <w:rsid w:val="00BB5FB0"/>
    <w:rsid w:val="00BB7723"/>
    <w:rsid w:val="00BC0A04"/>
    <w:rsid w:val="00BC0B42"/>
    <w:rsid w:val="00BC0E1A"/>
    <w:rsid w:val="00BC1AD5"/>
    <w:rsid w:val="00BC2251"/>
    <w:rsid w:val="00BC2E6D"/>
    <w:rsid w:val="00BC74EE"/>
    <w:rsid w:val="00BD0938"/>
    <w:rsid w:val="00BD2354"/>
    <w:rsid w:val="00BD3788"/>
    <w:rsid w:val="00BD5EA4"/>
    <w:rsid w:val="00BD66B8"/>
    <w:rsid w:val="00BD7291"/>
    <w:rsid w:val="00BD7688"/>
    <w:rsid w:val="00BE03F3"/>
    <w:rsid w:val="00BE07B8"/>
    <w:rsid w:val="00BE6109"/>
    <w:rsid w:val="00BE6708"/>
    <w:rsid w:val="00BE6729"/>
    <w:rsid w:val="00BF12EC"/>
    <w:rsid w:val="00BF203A"/>
    <w:rsid w:val="00BF2287"/>
    <w:rsid w:val="00BF2EB2"/>
    <w:rsid w:val="00BF4D78"/>
    <w:rsid w:val="00BF4DA9"/>
    <w:rsid w:val="00BF67B3"/>
    <w:rsid w:val="00C0039F"/>
    <w:rsid w:val="00C0116E"/>
    <w:rsid w:val="00C02445"/>
    <w:rsid w:val="00C04693"/>
    <w:rsid w:val="00C05D3B"/>
    <w:rsid w:val="00C0726B"/>
    <w:rsid w:val="00C10448"/>
    <w:rsid w:val="00C109EF"/>
    <w:rsid w:val="00C10D63"/>
    <w:rsid w:val="00C1216F"/>
    <w:rsid w:val="00C127DA"/>
    <w:rsid w:val="00C14F03"/>
    <w:rsid w:val="00C1639B"/>
    <w:rsid w:val="00C16977"/>
    <w:rsid w:val="00C179C8"/>
    <w:rsid w:val="00C20249"/>
    <w:rsid w:val="00C22634"/>
    <w:rsid w:val="00C23508"/>
    <w:rsid w:val="00C23E21"/>
    <w:rsid w:val="00C244DA"/>
    <w:rsid w:val="00C25E74"/>
    <w:rsid w:val="00C30890"/>
    <w:rsid w:val="00C30B2B"/>
    <w:rsid w:val="00C310A2"/>
    <w:rsid w:val="00C40F79"/>
    <w:rsid w:val="00C42410"/>
    <w:rsid w:val="00C43C9B"/>
    <w:rsid w:val="00C44E22"/>
    <w:rsid w:val="00C4607D"/>
    <w:rsid w:val="00C462A6"/>
    <w:rsid w:val="00C46665"/>
    <w:rsid w:val="00C47190"/>
    <w:rsid w:val="00C51B89"/>
    <w:rsid w:val="00C53DAB"/>
    <w:rsid w:val="00C542EE"/>
    <w:rsid w:val="00C5574D"/>
    <w:rsid w:val="00C56F12"/>
    <w:rsid w:val="00C57316"/>
    <w:rsid w:val="00C5748E"/>
    <w:rsid w:val="00C60EFE"/>
    <w:rsid w:val="00C6206E"/>
    <w:rsid w:val="00C64393"/>
    <w:rsid w:val="00C653B1"/>
    <w:rsid w:val="00C6540D"/>
    <w:rsid w:val="00C65BE6"/>
    <w:rsid w:val="00C67F6B"/>
    <w:rsid w:val="00C7062A"/>
    <w:rsid w:val="00C715A6"/>
    <w:rsid w:val="00C7258C"/>
    <w:rsid w:val="00C741B3"/>
    <w:rsid w:val="00C741E2"/>
    <w:rsid w:val="00C76B68"/>
    <w:rsid w:val="00C806BB"/>
    <w:rsid w:val="00C835F7"/>
    <w:rsid w:val="00C84B81"/>
    <w:rsid w:val="00C86731"/>
    <w:rsid w:val="00C870B5"/>
    <w:rsid w:val="00C872F9"/>
    <w:rsid w:val="00C914E1"/>
    <w:rsid w:val="00C91554"/>
    <w:rsid w:val="00C915B8"/>
    <w:rsid w:val="00C92838"/>
    <w:rsid w:val="00C92BE8"/>
    <w:rsid w:val="00C93163"/>
    <w:rsid w:val="00C93822"/>
    <w:rsid w:val="00C93AEF"/>
    <w:rsid w:val="00C94399"/>
    <w:rsid w:val="00C9532B"/>
    <w:rsid w:val="00C9595D"/>
    <w:rsid w:val="00C96AD8"/>
    <w:rsid w:val="00C9736C"/>
    <w:rsid w:val="00C97455"/>
    <w:rsid w:val="00CA0FD9"/>
    <w:rsid w:val="00CA1591"/>
    <w:rsid w:val="00CA1A81"/>
    <w:rsid w:val="00CA26ED"/>
    <w:rsid w:val="00CA282A"/>
    <w:rsid w:val="00CA320F"/>
    <w:rsid w:val="00CA6001"/>
    <w:rsid w:val="00CA64C7"/>
    <w:rsid w:val="00CB0628"/>
    <w:rsid w:val="00CB19AF"/>
    <w:rsid w:val="00CB290E"/>
    <w:rsid w:val="00CB4785"/>
    <w:rsid w:val="00CB7A9C"/>
    <w:rsid w:val="00CC06C6"/>
    <w:rsid w:val="00CC1E24"/>
    <w:rsid w:val="00CC3E9E"/>
    <w:rsid w:val="00CC493C"/>
    <w:rsid w:val="00CC54E4"/>
    <w:rsid w:val="00CC5CDE"/>
    <w:rsid w:val="00CC703D"/>
    <w:rsid w:val="00CC72FA"/>
    <w:rsid w:val="00CC7684"/>
    <w:rsid w:val="00CD04BF"/>
    <w:rsid w:val="00CD0A5B"/>
    <w:rsid w:val="00CD18FF"/>
    <w:rsid w:val="00CD1989"/>
    <w:rsid w:val="00CD2A67"/>
    <w:rsid w:val="00CD412D"/>
    <w:rsid w:val="00CD749B"/>
    <w:rsid w:val="00CE098D"/>
    <w:rsid w:val="00CE31A0"/>
    <w:rsid w:val="00CE43FF"/>
    <w:rsid w:val="00CE5B0E"/>
    <w:rsid w:val="00CE5ECB"/>
    <w:rsid w:val="00CE7518"/>
    <w:rsid w:val="00CF3DA9"/>
    <w:rsid w:val="00CF439E"/>
    <w:rsid w:val="00CF66DC"/>
    <w:rsid w:val="00CF6A08"/>
    <w:rsid w:val="00D0093F"/>
    <w:rsid w:val="00D02324"/>
    <w:rsid w:val="00D03E59"/>
    <w:rsid w:val="00D03F73"/>
    <w:rsid w:val="00D04F3F"/>
    <w:rsid w:val="00D07885"/>
    <w:rsid w:val="00D10A23"/>
    <w:rsid w:val="00D115BB"/>
    <w:rsid w:val="00D11BEC"/>
    <w:rsid w:val="00D1219E"/>
    <w:rsid w:val="00D12C02"/>
    <w:rsid w:val="00D171A5"/>
    <w:rsid w:val="00D17B2D"/>
    <w:rsid w:val="00D20091"/>
    <w:rsid w:val="00D21A5D"/>
    <w:rsid w:val="00D21EFA"/>
    <w:rsid w:val="00D23DB5"/>
    <w:rsid w:val="00D2480E"/>
    <w:rsid w:val="00D254CB"/>
    <w:rsid w:val="00D2581C"/>
    <w:rsid w:val="00D269F0"/>
    <w:rsid w:val="00D27997"/>
    <w:rsid w:val="00D30896"/>
    <w:rsid w:val="00D315A2"/>
    <w:rsid w:val="00D32AC2"/>
    <w:rsid w:val="00D32C15"/>
    <w:rsid w:val="00D332B8"/>
    <w:rsid w:val="00D332EE"/>
    <w:rsid w:val="00D33330"/>
    <w:rsid w:val="00D35DA4"/>
    <w:rsid w:val="00D36CAE"/>
    <w:rsid w:val="00D37191"/>
    <w:rsid w:val="00D37217"/>
    <w:rsid w:val="00D37E95"/>
    <w:rsid w:val="00D4016E"/>
    <w:rsid w:val="00D40559"/>
    <w:rsid w:val="00D40973"/>
    <w:rsid w:val="00D41B48"/>
    <w:rsid w:val="00D4239E"/>
    <w:rsid w:val="00D42832"/>
    <w:rsid w:val="00D458EC"/>
    <w:rsid w:val="00D4628B"/>
    <w:rsid w:val="00D4682F"/>
    <w:rsid w:val="00D46901"/>
    <w:rsid w:val="00D47294"/>
    <w:rsid w:val="00D4778E"/>
    <w:rsid w:val="00D516AC"/>
    <w:rsid w:val="00D5431D"/>
    <w:rsid w:val="00D549F7"/>
    <w:rsid w:val="00D571B3"/>
    <w:rsid w:val="00D6071E"/>
    <w:rsid w:val="00D60CB9"/>
    <w:rsid w:val="00D617BE"/>
    <w:rsid w:val="00D62E60"/>
    <w:rsid w:val="00D63330"/>
    <w:rsid w:val="00D6443F"/>
    <w:rsid w:val="00D64618"/>
    <w:rsid w:val="00D64B0E"/>
    <w:rsid w:val="00D64B34"/>
    <w:rsid w:val="00D6581F"/>
    <w:rsid w:val="00D66292"/>
    <w:rsid w:val="00D75606"/>
    <w:rsid w:val="00D77D9E"/>
    <w:rsid w:val="00D804DC"/>
    <w:rsid w:val="00D8065B"/>
    <w:rsid w:val="00D80777"/>
    <w:rsid w:val="00D80FFC"/>
    <w:rsid w:val="00D84716"/>
    <w:rsid w:val="00D84E4B"/>
    <w:rsid w:val="00D86C79"/>
    <w:rsid w:val="00D870D3"/>
    <w:rsid w:val="00D87925"/>
    <w:rsid w:val="00D90156"/>
    <w:rsid w:val="00D92003"/>
    <w:rsid w:val="00D92847"/>
    <w:rsid w:val="00D93A55"/>
    <w:rsid w:val="00D9462E"/>
    <w:rsid w:val="00D95807"/>
    <w:rsid w:val="00D95CA3"/>
    <w:rsid w:val="00D9694F"/>
    <w:rsid w:val="00DA09A8"/>
    <w:rsid w:val="00DA37A5"/>
    <w:rsid w:val="00DA58F5"/>
    <w:rsid w:val="00DA6343"/>
    <w:rsid w:val="00DA6387"/>
    <w:rsid w:val="00DA7954"/>
    <w:rsid w:val="00DB0769"/>
    <w:rsid w:val="00DB7231"/>
    <w:rsid w:val="00DC12E8"/>
    <w:rsid w:val="00DC1C82"/>
    <w:rsid w:val="00DC2F8B"/>
    <w:rsid w:val="00DC3B10"/>
    <w:rsid w:val="00DC6214"/>
    <w:rsid w:val="00DC6989"/>
    <w:rsid w:val="00DD41B2"/>
    <w:rsid w:val="00DD5763"/>
    <w:rsid w:val="00DD6D14"/>
    <w:rsid w:val="00DD770C"/>
    <w:rsid w:val="00DE062C"/>
    <w:rsid w:val="00DE3F47"/>
    <w:rsid w:val="00DE4777"/>
    <w:rsid w:val="00DE5C24"/>
    <w:rsid w:val="00DE5E90"/>
    <w:rsid w:val="00DE64C9"/>
    <w:rsid w:val="00DE7425"/>
    <w:rsid w:val="00DF0612"/>
    <w:rsid w:val="00DF11E8"/>
    <w:rsid w:val="00DF2C2A"/>
    <w:rsid w:val="00DF5388"/>
    <w:rsid w:val="00DF6C86"/>
    <w:rsid w:val="00E00076"/>
    <w:rsid w:val="00E00745"/>
    <w:rsid w:val="00E010B5"/>
    <w:rsid w:val="00E01C59"/>
    <w:rsid w:val="00E02375"/>
    <w:rsid w:val="00E04082"/>
    <w:rsid w:val="00E0734A"/>
    <w:rsid w:val="00E078E6"/>
    <w:rsid w:val="00E10680"/>
    <w:rsid w:val="00E106B3"/>
    <w:rsid w:val="00E10E7B"/>
    <w:rsid w:val="00E11239"/>
    <w:rsid w:val="00E132B7"/>
    <w:rsid w:val="00E133FF"/>
    <w:rsid w:val="00E13BAA"/>
    <w:rsid w:val="00E20BB1"/>
    <w:rsid w:val="00E21586"/>
    <w:rsid w:val="00E238D3"/>
    <w:rsid w:val="00E24164"/>
    <w:rsid w:val="00E25447"/>
    <w:rsid w:val="00E25F95"/>
    <w:rsid w:val="00E26975"/>
    <w:rsid w:val="00E27B82"/>
    <w:rsid w:val="00E32727"/>
    <w:rsid w:val="00E32F56"/>
    <w:rsid w:val="00E334AF"/>
    <w:rsid w:val="00E33B02"/>
    <w:rsid w:val="00E33DCB"/>
    <w:rsid w:val="00E341AD"/>
    <w:rsid w:val="00E37352"/>
    <w:rsid w:val="00E37528"/>
    <w:rsid w:val="00E412C6"/>
    <w:rsid w:val="00E423A4"/>
    <w:rsid w:val="00E42F44"/>
    <w:rsid w:val="00E44C7C"/>
    <w:rsid w:val="00E457C3"/>
    <w:rsid w:val="00E479E2"/>
    <w:rsid w:val="00E5237B"/>
    <w:rsid w:val="00E53506"/>
    <w:rsid w:val="00E55805"/>
    <w:rsid w:val="00E55996"/>
    <w:rsid w:val="00E562BF"/>
    <w:rsid w:val="00E5647F"/>
    <w:rsid w:val="00E5710E"/>
    <w:rsid w:val="00E578FD"/>
    <w:rsid w:val="00E6070B"/>
    <w:rsid w:val="00E63453"/>
    <w:rsid w:val="00E63621"/>
    <w:rsid w:val="00E6519E"/>
    <w:rsid w:val="00E6526C"/>
    <w:rsid w:val="00E658C6"/>
    <w:rsid w:val="00E65C95"/>
    <w:rsid w:val="00E66FE3"/>
    <w:rsid w:val="00E720F1"/>
    <w:rsid w:val="00E7287C"/>
    <w:rsid w:val="00E72D34"/>
    <w:rsid w:val="00E739DA"/>
    <w:rsid w:val="00E75E59"/>
    <w:rsid w:val="00E77329"/>
    <w:rsid w:val="00E775FA"/>
    <w:rsid w:val="00E82103"/>
    <w:rsid w:val="00E82555"/>
    <w:rsid w:val="00E8351F"/>
    <w:rsid w:val="00E8560F"/>
    <w:rsid w:val="00E86A82"/>
    <w:rsid w:val="00E87958"/>
    <w:rsid w:val="00E87FF4"/>
    <w:rsid w:val="00E90BDB"/>
    <w:rsid w:val="00E91562"/>
    <w:rsid w:val="00E9171F"/>
    <w:rsid w:val="00E919EC"/>
    <w:rsid w:val="00E95967"/>
    <w:rsid w:val="00E95FE7"/>
    <w:rsid w:val="00E974EA"/>
    <w:rsid w:val="00EA079A"/>
    <w:rsid w:val="00EA140B"/>
    <w:rsid w:val="00EA2C68"/>
    <w:rsid w:val="00EA3332"/>
    <w:rsid w:val="00EA5641"/>
    <w:rsid w:val="00EA782F"/>
    <w:rsid w:val="00EB0E0E"/>
    <w:rsid w:val="00EB0EB1"/>
    <w:rsid w:val="00EB1A7C"/>
    <w:rsid w:val="00EB287D"/>
    <w:rsid w:val="00EB4277"/>
    <w:rsid w:val="00EB4369"/>
    <w:rsid w:val="00EB45C8"/>
    <w:rsid w:val="00EB4CFB"/>
    <w:rsid w:val="00EB5957"/>
    <w:rsid w:val="00EB620C"/>
    <w:rsid w:val="00EB63CE"/>
    <w:rsid w:val="00EB64F5"/>
    <w:rsid w:val="00EB68EE"/>
    <w:rsid w:val="00EB7A18"/>
    <w:rsid w:val="00EB7CD1"/>
    <w:rsid w:val="00EC036D"/>
    <w:rsid w:val="00EC0D27"/>
    <w:rsid w:val="00EC1366"/>
    <w:rsid w:val="00EC2193"/>
    <w:rsid w:val="00EC27EE"/>
    <w:rsid w:val="00EC2A87"/>
    <w:rsid w:val="00EC37B9"/>
    <w:rsid w:val="00EC47F8"/>
    <w:rsid w:val="00ED1764"/>
    <w:rsid w:val="00ED2109"/>
    <w:rsid w:val="00ED31FE"/>
    <w:rsid w:val="00ED3899"/>
    <w:rsid w:val="00ED3CB2"/>
    <w:rsid w:val="00ED4BBE"/>
    <w:rsid w:val="00ED51E0"/>
    <w:rsid w:val="00ED58BF"/>
    <w:rsid w:val="00ED650B"/>
    <w:rsid w:val="00ED65C5"/>
    <w:rsid w:val="00EE09F6"/>
    <w:rsid w:val="00EF138B"/>
    <w:rsid w:val="00EF1EC1"/>
    <w:rsid w:val="00EF2A6F"/>
    <w:rsid w:val="00EF3524"/>
    <w:rsid w:val="00EF3B57"/>
    <w:rsid w:val="00EF5F70"/>
    <w:rsid w:val="00EF6503"/>
    <w:rsid w:val="00EF758E"/>
    <w:rsid w:val="00EF795A"/>
    <w:rsid w:val="00F01771"/>
    <w:rsid w:val="00F0455A"/>
    <w:rsid w:val="00F04ED2"/>
    <w:rsid w:val="00F06393"/>
    <w:rsid w:val="00F06F6F"/>
    <w:rsid w:val="00F07865"/>
    <w:rsid w:val="00F10C39"/>
    <w:rsid w:val="00F10F02"/>
    <w:rsid w:val="00F13113"/>
    <w:rsid w:val="00F13497"/>
    <w:rsid w:val="00F13E65"/>
    <w:rsid w:val="00F1565B"/>
    <w:rsid w:val="00F16E87"/>
    <w:rsid w:val="00F17CFC"/>
    <w:rsid w:val="00F21516"/>
    <w:rsid w:val="00F22128"/>
    <w:rsid w:val="00F248E5"/>
    <w:rsid w:val="00F30ED3"/>
    <w:rsid w:val="00F320E1"/>
    <w:rsid w:val="00F336DD"/>
    <w:rsid w:val="00F343F2"/>
    <w:rsid w:val="00F34FDA"/>
    <w:rsid w:val="00F35270"/>
    <w:rsid w:val="00F35978"/>
    <w:rsid w:val="00F364DC"/>
    <w:rsid w:val="00F379FC"/>
    <w:rsid w:val="00F37DFD"/>
    <w:rsid w:val="00F40083"/>
    <w:rsid w:val="00F421D5"/>
    <w:rsid w:val="00F4225C"/>
    <w:rsid w:val="00F43EB8"/>
    <w:rsid w:val="00F46372"/>
    <w:rsid w:val="00F46444"/>
    <w:rsid w:val="00F470A7"/>
    <w:rsid w:val="00F47DB0"/>
    <w:rsid w:val="00F51A14"/>
    <w:rsid w:val="00F51A28"/>
    <w:rsid w:val="00F52A68"/>
    <w:rsid w:val="00F53906"/>
    <w:rsid w:val="00F53C5D"/>
    <w:rsid w:val="00F53FF1"/>
    <w:rsid w:val="00F5426D"/>
    <w:rsid w:val="00F54419"/>
    <w:rsid w:val="00F54D22"/>
    <w:rsid w:val="00F56973"/>
    <w:rsid w:val="00F60BC9"/>
    <w:rsid w:val="00F60C5D"/>
    <w:rsid w:val="00F615EC"/>
    <w:rsid w:val="00F61AA8"/>
    <w:rsid w:val="00F63E2C"/>
    <w:rsid w:val="00F63FE6"/>
    <w:rsid w:val="00F65609"/>
    <w:rsid w:val="00F65D30"/>
    <w:rsid w:val="00F65E85"/>
    <w:rsid w:val="00F67219"/>
    <w:rsid w:val="00F674D4"/>
    <w:rsid w:val="00F67A2C"/>
    <w:rsid w:val="00F67C81"/>
    <w:rsid w:val="00F70753"/>
    <w:rsid w:val="00F71A6E"/>
    <w:rsid w:val="00F71BAC"/>
    <w:rsid w:val="00F72657"/>
    <w:rsid w:val="00F72E85"/>
    <w:rsid w:val="00F73F4C"/>
    <w:rsid w:val="00F77A34"/>
    <w:rsid w:val="00F77B03"/>
    <w:rsid w:val="00F80477"/>
    <w:rsid w:val="00F82177"/>
    <w:rsid w:val="00F82F85"/>
    <w:rsid w:val="00F83350"/>
    <w:rsid w:val="00F93C30"/>
    <w:rsid w:val="00F97948"/>
    <w:rsid w:val="00F97BB1"/>
    <w:rsid w:val="00FA24D1"/>
    <w:rsid w:val="00FA372B"/>
    <w:rsid w:val="00FA3839"/>
    <w:rsid w:val="00FA6B11"/>
    <w:rsid w:val="00FA6D0A"/>
    <w:rsid w:val="00FA6DD4"/>
    <w:rsid w:val="00FB2143"/>
    <w:rsid w:val="00FB2514"/>
    <w:rsid w:val="00FB4305"/>
    <w:rsid w:val="00FB5054"/>
    <w:rsid w:val="00FB55B9"/>
    <w:rsid w:val="00FB6003"/>
    <w:rsid w:val="00FB628E"/>
    <w:rsid w:val="00FC2C8F"/>
    <w:rsid w:val="00FC3DF0"/>
    <w:rsid w:val="00FC430C"/>
    <w:rsid w:val="00FC47ED"/>
    <w:rsid w:val="00FC57AC"/>
    <w:rsid w:val="00FC69C9"/>
    <w:rsid w:val="00FC6FCA"/>
    <w:rsid w:val="00FD08A6"/>
    <w:rsid w:val="00FD113A"/>
    <w:rsid w:val="00FD373C"/>
    <w:rsid w:val="00FD47E2"/>
    <w:rsid w:val="00FD4C34"/>
    <w:rsid w:val="00FD5353"/>
    <w:rsid w:val="00FD558B"/>
    <w:rsid w:val="00FD5937"/>
    <w:rsid w:val="00FD67B1"/>
    <w:rsid w:val="00FE0F33"/>
    <w:rsid w:val="00FE1A34"/>
    <w:rsid w:val="00FE27C4"/>
    <w:rsid w:val="00FE3C3A"/>
    <w:rsid w:val="00FE41C5"/>
    <w:rsid w:val="00FE4AE2"/>
    <w:rsid w:val="00FE5509"/>
    <w:rsid w:val="00FE59E8"/>
    <w:rsid w:val="00FF036E"/>
    <w:rsid w:val="00FF06CF"/>
    <w:rsid w:val="00FF0BD5"/>
    <w:rsid w:val="00FF2C71"/>
    <w:rsid w:val="00FF3334"/>
    <w:rsid w:val="00FF33DB"/>
    <w:rsid w:val="00FF373F"/>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3"/>
    <w:link w:val="Char"/>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aliases w:val="body text Char1,鋘drad Char1,???änd Char1,Body Text(ch) Char1,正文（首行缩进两字） Char Char Char1,正文（首行缩进两字） Char Char2,正文非缩进 Char Char1,特点 Char2,表正文 Char2,正文非缩进 Char2,段1 Char1,缩进 Char1,四号 Char1,ALT+Z Char1,bt Char1,?y????×? Char1,?y???? Char1,???? Char"/>
    <w:link w:val="a4"/>
    <w:uiPriority w:val="99"/>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 w:type="character" w:customStyle="1" w:styleId="Char1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qFormat/>
    <w:rsid w:val="00B01680"/>
    <w:rPr>
      <w:rFonts w:eastAsia="宋体"/>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47E542-6AE7-4A4C-8028-9CEFB31A6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2395</TotalTime>
  <Pages>51</Pages>
  <Words>4346</Words>
  <Characters>24775</Characters>
  <Application>Microsoft Office Word</Application>
  <DocSecurity>0</DocSecurity>
  <Lines>206</Lines>
  <Paragraphs>58</Paragraphs>
  <ScaleCrop>false</ScaleCrop>
  <Company>Lenovo</Company>
  <LinksUpToDate>false</LinksUpToDate>
  <CharactersWithSpaces>29063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1469</cp:revision>
  <cp:lastPrinted>2017-05-08T06:28:00Z</cp:lastPrinted>
  <dcterms:created xsi:type="dcterms:W3CDTF">2018-08-06T07:55:00Z</dcterms:created>
  <dcterms:modified xsi:type="dcterms:W3CDTF">2020-07-23T03:48:00Z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