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29" w:rsidRPr="00AB11A9" w:rsidRDefault="00E86229">
      <w:pPr>
        <w:rPr>
          <w:rFonts w:ascii="宋体" w:hAnsi="宋体"/>
        </w:rPr>
      </w:pPr>
    </w:p>
    <w:p w:rsidR="00E86229" w:rsidRDefault="00E86229">
      <w:pPr>
        <w:jc w:val="center"/>
        <w:rPr>
          <w:rFonts w:ascii="宋体" w:hAnsi="宋体"/>
          <w:color w:val="0000FF"/>
          <w:sz w:val="56"/>
        </w:rPr>
      </w:pPr>
      <w:r>
        <w:rPr>
          <w:rFonts w:ascii="宋体" w:hAnsi="宋体" w:hint="eastAsia"/>
          <w:color w:val="0000FF"/>
          <w:sz w:val="56"/>
        </w:rPr>
        <w:t>深圳大学</w:t>
      </w:r>
    </w:p>
    <w:p w:rsidR="00E86229" w:rsidRDefault="00E86229">
      <w:pPr>
        <w:jc w:val="center"/>
        <w:rPr>
          <w:rFonts w:ascii="宋体" w:hAnsi="宋体"/>
          <w:color w:val="0000FF"/>
          <w:sz w:val="56"/>
        </w:rPr>
      </w:pPr>
    </w:p>
    <w:p w:rsidR="00E86229" w:rsidRPr="008E243B" w:rsidRDefault="003A25C8">
      <w:pPr>
        <w:jc w:val="center"/>
        <w:rPr>
          <w:rFonts w:ascii="宋体" w:hAnsi="宋体"/>
          <w:color w:val="FF0000"/>
          <w:sz w:val="52"/>
          <w:szCs w:val="52"/>
        </w:rPr>
      </w:pPr>
      <w:r>
        <w:rPr>
          <w:rFonts w:ascii="宋体" w:hAnsi="宋体" w:hint="eastAsia"/>
          <w:color w:val="FF0000"/>
          <w:sz w:val="52"/>
          <w:szCs w:val="52"/>
        </w:rPr>
        <w:t>镀膜机</w:t>
      </w:r>
    </w:p>
    <w:p w:rsidR="00E86229" w:rsidRDefault="00E86229">
      <w:pPr>
        <w:jc w:val="center"/>
        <w:rPr>
          <w:rFonts w:ascii="宋体" w:hAnsi="宋体"/>
          <w:color w:val="0000FF"/>
          <w:sz w:val="52"/>
          <w:szCs w:val="52"/>
        </w:rPr>
      </w:pPr>
      <w:r w:rsidRPr="004B2F0D">
        <w:rPr>
          <w:rFonts w:ascii="宋体" w:hAnsi="宋体" w:hint="eastAsia"/>
          <w:color w:val="0000FF"/>
          <w:sz w:val="52"/>
          <w:szCs w:val="52"/>
        </w:rPr>
        <w:t>采购项目</w:t>
      </w:r>
    </w:p>
    <w:p w:rsidR="00E86229" w:rsidRPr="004B2F0D" w:rsidRDefault="00E86229">
      <w:pPr>
        <w:jc w:val="center"/>
        <w:rPr>
          <w:rFonts w:ascii="宋体" w:hAnsi="宋体"/>
          <w:color w:val="0000FF"/>
          <w:sz w:val="52"/>
          <w:szCs w:val="52"/>
        </w:rPr>
      </w:pPr>
    </w:p>
    <w:p w:rsidR="00E86229" w:rsidRPr="00AB11A9" w:rsidRDefault="00E86229">
      <w:pPr>
        <w:jc w:val="center"/>
        <w:rPr>
          <w:rFonts w:ascii="宋体" w:hAnsi="宋体"/>
          <w:b/>
          <w:color w:val="000000"/>
          <w:sz w:val="90"/>
        </w:rPr>
      </w:pPr>
      <w:r w:rsidRPr="00AB11A9">
        <w:rPr>
          <w:rFonts w:ascii="宋体" w:hAnsi="宋体" w:hint="eastAsia"/>
          <w:b/>
          <w:color w:val="000000"/>
          <w:sz w:val="90"/>
        </w:rPr>
        <w:t>招 标 文 件</w:t>
      </w:r>
    </w:p>
    <w:p w:rsidR="00E86229" w:rsidRPr="00AB11A9" w:rsidRDefault="00E8622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SZUCG20170185EQ</w:t>
      </w:r>
      <w:r w:rsidRPr="00AB11A9">
        <w:rPr>
          <w:rFonts w:ascii="宋体" w:hAnsi="宋体" w:hint="eastAsia"/>
          <w:color w:val="000000"/>
          <w:sz w:val="30"/>
        </w:rPr>
        <w:t>）</w:t>
      </w:r>
    </w:p>
    <w:p w:rsidR="00E86229" w:rsidRPr="00823602" w:rsidRDefault="00E86229">
      <w:pPr>
        <w:jc w:val="center"/>
        <w:rPr>
          <w:rFonts w:ascii="宋体" w:hAnsi="宋体"/>
          <w:color w:val="000000"/>
          <w:sz w:val="90"/>
        </w:rPr>
      </w:pPr>
    </w:p>
    <w:p w:rsidR="00E86229" w:rsidRPr="00AB11A9" w:rsidRDefault="00E86229">
      <w:pPr>
        <w:jc w:val="center"/>
        <w:rPr>
          <w:rFonts w:ascii="宋体" w:hAnsi="宋体"/>
          <w:color w:val="000000"/>
          <w:sz w:val="90"/>
        </w:rPr>
      </w:pPr>
    </w:p>
    <w:p w:rsidR="00E86229" w:rsidRPr="000E3760" w:rsidRDefault="00E86229">
      <w:pPr>
        <w:jc w:val="center"/>
        <w:rPr>
          <w:rFonts w:ascii="宋体" w:hAnsi="宋体"/>
          <w:color w:val="000000"/>
          <w:sz w:val="90"/>
        </w:rPr>
      </w:pPr>
    </w:p>
    <w:p w:rsidR="00E86229" w:rsidRPr="00AB11A9" w:rsidRDefault="00E86229">
      <w:pPr>
        <w:jc w:val="center"/>
        <w:rPr>
          <w:rFonts w:ascii="宋体" w:hAnsi="宋体"/>
          <w:color w:val="000000"/>
          <w:sz w:val="30"/>
        </w:rPr>
      </w:pPr>
      <w:r w:rsidRPr="00AB11A9">
        <w:rPr>
          <w:rFonts w:ascii="宋体" w:hAnsi="宋体" w:hint="eastAsia"/>
          <w:color w:val="000000"/>
          <w:sz w:val="30"/>
        </w:rPr>
        <w:t>深圳大学招投标管理中心</w:t>
      </w:r>
    </w:p>
    <w:p w:rsidR="00E86229" w:rsidRPr="00AB11A9" w:rsidRDefault="00E86229">
      <w:pPr>
        <w:jc w:val="center"/>
        <w:rPr>
          <w:rFonts w:ascii="宋体" w:hAnsi="宋体"/>
          <w:color w:val="000000"/>
          <w:sz w:val="30"/>
        </w:rPr>
      </w:pPr>
      <w:r>
        <w:rPr>
          <w:rFonts w:ascii="宋体" w:hAnsi="宋体" w:hint="eastAsia"/>
          <w:color w:val="FF0000"/>
          <w:sz w:val="30"/>
        </w:rPr>
        <w:t>二零一七年七月</w:t>
      </w:r>
    </w:p>
    <w:p w:rsidR="00E86229" w:rsidRPr="00AB11A9" w:rsidRDefault="00E86229">
      <w:pPr>
        <w:jc w:val="center"/>
        <w:rPr>
          <w:rFonts w:ascii="宋体" w:hAnsi="宋体"/>
          <w:color w:val="000000"/>
          <w:sz w:val="30"/>
        </w:rPr>
      </w:pPr>
    </w:p>
    <w:p w:rsidR="00E86229" w:rsidRDefault="00E86229">
      <w:pPr>
        <w:jc w:val="center"/>
        <w:rPr>
          <w:rFonts w:ascii="宋体" w:hAnsi="宋体"/>
          <w:color w:val="000000"/>
          <w:sz w:val="30"/>
        </w:rPr>
      </w:pPr>
    </w:p>
    <w:p w:rsidR="00E86229" w:rsidRPr="00AB11A9" w:rsidRDefault="00E86229">
      <w:pPr>
        <w:jc w:val="center"/>
        <w:rPr>
          <w:rFonts w:ascii="宋体" w:hAnsi="宋体"/>
          <w:color w:val="000000"/>
          <w:sz w:val="30"/>
        </w:rPr>
      </w:pPr>
    </w:p>
    <w:p w:rsidR="00E86229" w:rsidRPr="00D06C94" w:rsidRDefault="00E86229" w:rsidP="00261751">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E86229" w:rsidRPr="00AB11A9" w:rsidRDefault="00E86229" w:rsidP="00261751">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E86229" w:rsidRPr="00AB11A9" w:rsidRDefault="00E86229" w:rsidP="00261751">
      <w:pPr>
        <w:widowControl/>
        <w:jc w:val="left"/>
        <w:rPr>
          <w:rFonts w:ascii="宋体" w:hAnsi="宋体"/>
          <w:color w:val="000000"/>
          <w:sz w:val="24"/>
          <w:szCs w:val="24"/>
        </w:rPr>
      </w:pPr>
    </w:p>
    <w:p w:rsidR="00E86229" w:rsidRPr="00AB11A9" w:rsidRDefault="00E86229" w:rsidP="0026175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E86229" w:rsidRPr="00AB11A9" w:rsidRDefault="00E86229" w:rsidP="0026175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E86229" w:rsidRPr="00AB11A9" w:rsidRDefault="00E86229" w:rsidP="0026175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E86229" w:rsidRPr="00AB11A9" w:rsidRDefault="00E86229" w:rsidP="00261751">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E86229" w:rsidRPr="00AB11A9" w:rsidRDefault="00E86229" w:rsidP="0026175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E86229" w:rsidRPr="00AB11A9" w:rsidRDefault="00E86229" w:rsidP="00261751">
      <w:pPr>
        <w:widowControl/>
        <w:jc w:val="left"/>
        <w:rPr>
          <w:rFonts w:ascii="宋体" w:hAnsi="宋体"/>
          <w:color w:val="000000"/>
          <w:sz w:val="24"/>
          <w:szCs w:val="24"/>
        </w:rPr>
      </w:pPr>
    </w:p>
    <w:p w:rsidR="00E86229" w:rsidRPr="00AB11A9" w:rsidRDefault="00E86229" w:rsidP="00261751">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E86229" w:rsidRPr="00AB11A9" w:rsidRDefault="00E86229" w:rsidP="00261751">
      <w:pPr>
        <w:widowControl/>
        <w:jc w:val="left"/>
        <w:rPr>
          <w:rFonts w:ascii="宋体" w:hAnsi="宋体"/>
          <w:color w:val="000000"/>
          <w:sz w:val="24"/>
          <w:szCs w:val="24"/>
        </w:rPr>
      </w:pPr>
    </w:p>
    <w:p w:rsidR="00E86229" w:rsidRPr="00AB11A9" w:rsidRDefault="00E86229" w:rsidP="0026175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E86229" w:rsidRPr="00AB11A9" w:rsidRDefault="00E86229" w:rsidP="0026175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E86229" w:rsidRPr="00AB11A9" w:rsidRDefault="00E86229" w:rsidP="0026175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E86229" w:rsidRPr="00AB11A9" w:rsidRDefault="00E86229" w:rsidP="00261751">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E86229" w:rsidRPr="00AB11A9" w:rsidRDefault="00E86229" w:rsidP="0026175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E86229" w:rsidRPr="00AB11A9" w:rsidRDefault="00E86229" w:rsidP="0026175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E86229" w:rsidRPr="00AB11A9" w:rsidRDefault="00E86229" w:rsidP="0026175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E86229" w:rsidRPr="00AB11A9" w:rsidRDefault="00E86229" w:rsidP="0026175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E86229" w:rsidRPr="00AB11A9" w:rsidRDefault="00E86229">
      <w:pPr>
        <w:widowControl/>
        <w:jc w:val="left"/>
        <w:rPr>
          <w:rFonts w:ascii="宋体" w:hAnsi="宋体"/>
          <w:color w:val="000000"/>
          <w:sz w:val="24"/>
          <w:szCs w:val="24"/>
        </w:rPr>
      </w:pPr>
    </w:p>
    <w:p w:rsidR="00E86229" w:rsidRPr="00AB11A9" w:rsidRDefault="00E86229">
      <w:pPr>
        <w:widowControl/>
        <w:jc w:val="left"/>
        <w:rPr>
          <w:rFonts w:ascii="宋体" w:hAnsi="宋体"/>
          <w:color w:val="000000"/>
          <w:sz w:val="24"/>
          <w:szCs w:val="24"/>
        </w:rPr>
      </w:pPr>
    </w:p>
    <w:p w:rsidR="00E86229" w:rsidRPr="00AB11A9" w:rsidRDefault="00E86229">
      <w:pPr>
        <w:widowControl/>
        <w:jc w:val="left"/>
        <w:rPr>
          <w:rFonts w:ascii="宋体" w:hAnsi="宋体"/>
          <w:color w:val="000000"/>
          <w:sz w:val="24"/>
          <w:szCs w:val="24"/>
        </w:rPr>
      </w:pPr>
    </w:p>
    <w:p w:rsidR="00E86229" w:rsidRPr="00AB11A9" w:rsidRDefault="00E86229">
      <w:pPr>
        <w:widowControl/>
        <w:jc w:val="left"/>
        <w:rPr>
          <w:rFonts w:ascii="宋体" w:hAnsi="宋体"/>
          <w:color w:val="000000"/>
          <w:sz w:val="24"/>
          <w:szCs w:val="24"/>
        </w:rPr>
      </w:pPr>
    </w:p>
    <w:p w:rsidR="00E86229" w:rsidRPr="00AB11A9" w:rsidRDefault="00E86229">
      <w:pPr>
        <w:widowControl/>
        <w:jc w:val="left"/>
        <w:rPr>
          <w:rFonts w:ascii="宋体" w:hAnsi="宋体"/>
          <w:color w:val="000000"/>
          <w:sz w:val="24"/>
          <w:szCs w:val="24"/>
        </w:rPr>
      </w:pPr>
    </w:p>
    <w:p w:rsidR="00E86229" w:rsidRPr="00AB11A9" w:rsidRDefault="00E86229">
      <w:pPr>
        <w:widowControl/>
        <w:jc w:val="left"/>
        <w:rPr>
          <w:rFonts w:ascii="宋体" w:hAnsi="宋体"/>
          <w:color w:val="000000"/>
          <w:sz w:val="24"/>
          <w:szCs w:val="24"/>
        </w:rPr>
      </w:pPr>
    </w:p>
    <w:p w:rsidR="00E86229" w:rsidRPr="00AB11A9" w:rsidRDefault="00E86229">
      <w:pPr>
        <w:widowControl/>
        <w:jc w:val="left"/>
        <w:rPr>
          <w:rFonts w:ascii="宋体" w:hAnsi="宋体"/>
          <w:color w:val="000000"/>
          <w:sz w:val="24"/>
          <w:szCs w:val="24"/>
        </w:rPr>
      </w:pPr>
    </w:p>
    <w:p w:rsidR="00E86229" w:rsidRPr="00AB11A9" w:rsidRDefault="00E86229" w:rsidP="00261751">
      <w:pPr>
        <w:spacing w:line="360" w:lineRule="auto"/>
        <w:rPr>
          <w:rFonts w:ascii="宋体" w:hAnsi="宋体"/>
          <w:b/>
          <w:sz w:val="24"/>
        </w:rPr>
      </w:pPr>
      <w:r w:rsidRPr="00AB11A9">
        <w:rPr>
          <w:rFonts w:ascii="宋体" w:hAnsi="宋体" w:hint="eastAsia"/>
          <w:b/>
          <w:sz w:val="24"/>
        </w:rPr>
        <w:t>说明</w:t>
      </w:r>
    </w:p>
    <w:p w:rsidR="00E86229" w:rsidRPr="00AB11A9" w:rsidRDefault="00E86229" w:rsidP="00261751">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E86229" w:rsidRPr="00AB11A9" w:rsidRDefault="00E86229" w:rsidP="00261751">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E86229" w:rsidRPr="00AB11A9" w:rsidRDefault="00E86229">
      <w:pPr>
        <w:widowControl/>
        <w:jc w:val="left"/>
        <w:rPr>
          <w:rFonts w:ascii="宋体" w:hAnsi="宋体"/>
          <w:color w:val="000000"/>
          <w:sz w:val="24"/>
          <w:szCs w:val="24"/>
        </w:rPr>
      </w:pPr>
    </w:p>
    <w:p w:rsidR="00E86229" w:rsidRPr="00AB11A9" w:rsidRDefault="00E86229">
      <w:pPr>
        <w:widowControl/>
        <w:jc w:val="left"/>
        <w:rPr>
          <w:rFonts w:ascii="宋体" w:hAnsi="宋体"/>
          <w:color w:val="000000"/>
          <w:sz w:val="24"/>
          <w:szCs w:val="24"/>
        </w:rPr>
      </w:pPr>
    </w:p>
    <w:p w:rsidR="00E86229" w:rsidRPr="00AB11A9" w:rsidRDefault="00E86229">
      <w:pPr>
        <w:widowControl/>
        <w:jc w:val="left"/>
        <w:rPr>
          <w:rFonts w:ascii="宋体" w:hAnsi="宋体"/>
          <w:color w:val="000000"/>
          <w:sz w:val="24"/>
          <w:szCs w:val="24"/>
        </w:rPr>
      </w:pPr>
    </w:p>
    <w:p w:rsidR="00E86229" w:rsidRPr="00AB11A9" w:rsidRDefault="00E86229">
      <w:pPr>
        <w:widowControl/>
        <w:jc w:val="left"/>
        <w:rPr>
          <w:rFonts w:ascii="宋体" w:hAnsi="宋体"/>
          <w:color w:val="000000"/>
          <w:sz w:val="24"/>
          <w:szCs w:val="24"/>
        </w:rPr>
      </w:pPr>
    </w:p>
    <w:p w:rsidR="00E86229" w:rsidRPr="00AB11A9" w:rsidRDefault="00E86229">
      <w:pPr>
        <w:widowControl/>
        <w:jc w:val="left"/>
        <w:rPr>
          <w:rFonts w:ascii="宋体" w:hAnsi="宋体"/>
          <w:color w:val="000000"/>
          <w:sz w:val="24"/>
          <w:szCs w:val="24"/>
        </w:rPr>
      </w:pPr>
    </w:p>
    <w:p w:rsidR="00E86229" w:rsidRPr="00AB11A9" w:rsidRDefault="00E86229">
      <w:pPr>
        <w:widowControl/>
        <w:jc w:val="left"/>
        <w:rPr>
          <w:rFonts w:ascii="宋体" w:hAnsi="宋体"/>
          <w:color w:val="000000"/>
          <w:sz w:val="24"/>
          <w:szCs w:val="24"/>
        </w:rPr>
      </w:pPr>
    </w:p>
    <w:p w:rsidR="00E86229" w:rsidRDefault="00E86229">
      <w:pPr>
        <w:widowControl/>
        <w:jc w:val="left"/>
        <w:rPr>
          <w:rFonts w:ascii="宋体" w:hAnsi="宋体"/>
          <w:b/>
          <w:color w:val="000000"/>
          <w:sz w:val="48"/>
        </w:rPr>
      </w:pPr>
      <w:r>
        <w:rPr>
          <w:rFonts w:ascii="宋体" w:hAnsi="宋体"/>
          <w:b/>
          <w:color w:val="000000"/>
          <w:sz w:val="48"/>
        </w:rPr>
        <w:br w:type="page"/>
      </w:r>
    </w:p>
    <w:p w:rsidR="00000000" w:rsidRDefault="00E86229" w:rsidP="0099377D">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E86229" w:rsidRPr="00AB11A9" w:rsidRDefault="00E86229" w:rsidP="00261751">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0080279C">
        <w:rPr>
          <w:rFonts w:ascii="宋体" w:hAnsi="宋体" w:hint="eastAsia"/>
          <w:color w:val="000000"/>
          <w:sz w:val="24"/>
        </w:rPr>
        <w:t xml:space="preserve"> </w:t>
      </w:r>
      <w:r w:rsidR="003A25C8">
        <w:rPr>
          <w:rFonts w:ascii="宋体" w:hAnsi="宋体" w:hint="eastAsia"/>
          <w:color w:val="FF0000"/>
          <w:sz w:val="24"/>
        </w:rPr>
        <w:t>镀膜机</w:t>
      </w:r>
      <w:r w:rsidR="0080279C">
        <w:rPr>
          <w:rFonts w:ascii="宋体" w:hAnsi="宋体" w:hint="eastAsia"/>
          <w:color w:val="FF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000000" w:rsidRDefault="00E86229" w:rsidP="0099377D">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SZUCG20170185EQ</w:t>
      </w:r>
    </w:p>
    <w:p w:rsidR="00000000" w:rsidRDefault="00E86229" w:rsidP="0099377D">
      <w:pPr>
        <w:spacing w:beforeLines="50"/>
        <w:jc w:val="left"/>
        <w:rPr>
          <w:rFonts w:ascii="宋体" w:hAnsi="宋体"/>
          <w:color w:val="FF0000"/>
          <w:sz w:val="24"/>
        </w:rPr>
      </w:pPr>
      <w:r w:rsidRPr="00AB11A9">
        <w:rPr>
          <w:rFonts w:ascii="宋体" w:hAnsi="宋体"/>
          <w:color w:val="000000"/>
          <w:sz w:val="24"/>
        </w:rPr>
        <w:t>2.项目名称：</w:t>
      </w:r>
      <w:r w:rsidR="003A25C8">
        <w:rPr>
          <w:rFonts w:ascii="宋体" w:hAnsi="宋体" w:hint="eastAsia"/>
          <w:color w:val="FF0000"/>
          <w:sz w:val="24"/>
        </w:rPr>
        <w:t>镀膜机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E86229" w:rsidRPr="00AB11A9">
        <w:tc>
          <w:tcPr>
            <w:tcW w:w="471" w:type="pct"/>
            <w:tcBorders>
              <w:right w:val="single" w:sz="4" w:space="0" w:color="auto"/>
            </w:tcBorders>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数量</w:t>
            </w:r>
          </w:p>
        </w:tc>
      </w:tr>
      <w:tr w:rsidR="00E86229" w:rsidRPr="00AB11A9">
        <w:trPr>
          <w:trHeight w:val="691"/>
        </w:trPr>
        <w:tc>
          <w:tcPr>
            <w:tcW w:w="471" w:type="pct"/>
            <w:tcBorders>
              <w:right w:val="single" w:sz="4" w:space="0" w:color="auto"/>
            </w:tcBorders>
            <w:vAlign w:val="center"/>
          </w:tcPr>
          <w:p w:rsidR="00E86229" w:rsidRPr="00AB11A9" w:rsidRDefault="00E86229" w:rsidP="00261751">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E86229" w:rsidRPr="00E5118D" w:rsidRDefault="003A25C8" w:rsidP="00261751">
            <w:pPr>
              <w:tabs>
                <w:tab w:val="left" w:pos="360"/>
              </w:tabs>
              <w:spacing w:line="360" w:lineRule="auto"/>
              <w:ind w:firstLineChars="200" w:firstLine="480"/>
              <w:jc w:val="center"/>
              <w:rPr>
                <w:rFonts w:ascii="宋体" w:hAnsi="宋体"/>
                <w:color w:val="FF0000"/>
                <w:sz w:val="24"/>
              </w:rPr>
            </w:pPr>
            <w:r w:rsidRPr="0080279C">
              <w:rPr>
                <w:rFonts w:ascii="宋体" w:hAnsi="宋体" w:hint="eastAsia"/>
                <w:color w:val="FF0000"/>
                <w:sz w:val="24"/>
              </w:rPr>
              <w:t>磁控溅射镀膜机</w:t>
            </w:r>
          </w:p>
        </w:tc>
        <w:tc>
          <w:tcPr>
            <w:tcW w:w="880" w:type="pct"/>
            <w:tcBorders>
              <w:left w:val="single" w:sz="4" w:space="0" w:color="auto"/>
            </w:tcBorders>
            <w:vAlign w:val="center"/>
          </w:tcPr>
          <w:p w:rsidR="00E86229" w:rsidRPr="00B811BD" w:rsidRDefault="00E86229" w:rsidP="00261751">
            <w:pPr>
              <w:spacing w:line="360" w:lineRule="auto"/>
              <w:jc w:val="center"/>
              <w:rPr>
                <w:rFonts w:ascii="宋体" w:hAnsi="宋体"/>
                <w:color w:val="FF0000"/>
                <w:sz w:val="24"/>
              </w:rPr>
            </w:pPr>
            <w:r>
              <w:rPr>
                <w:rFonts w:ascii="宋体" w:hAnsi="宋体" w:hint="eastAsia"/>
                <w:color w:val="FF0000"/>
                <w:sz w:val="24"/>
              </w:rPr>
              <w:t>1台</w:t>
            </w:r>
          </w:p>
        </w:tc>
      </w:tr>
      <w:tr w:rsidR="00E86229" w:rsidRPr="00AB11A9">
        <w:trPr>
          <w:trHeight w:val="691"/>
        </w:trPr>
        <w:tc>
          <w:tcPr>
            <w:tcW w:w="5000" w:type="pct"/>
            <w:gridSpan w:val="3"/>
            <w:vAlign w:val="center"/>
          </w:tcPr>
          <w:p w:rsidR="00E86229" w:rsidRPr="00AB11A9" w:rsidRDefault="00E86229" w:rsidP="00261751">
            <w:pPr>
              <w:spacing w:line="360" w:lineRule="auto"/>
              <w:rPr>
                <w:rFonts w:ascii="宋体" w:hAnsi="宋体"/>
                <w:sz w:val="24"/>
              </w:rPr>
            </w:pPr>
            <w:r w:rsidRPr="00AB11A9">
              <w:rPr>
                <w:rFonts w:ascii="宋体" w:hAnsi="宋体" w:hint="eastAsia"/>
                <w:sz w:val="24"/>
              </w:rPr>
              <w:t>备注：</w:t>
            </w:r>
          </w:p>
          <w:p w:rsidR="00E86229" w:rsidRDefault="00E86229" w:rsidP="00E86229">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E86229" w:rsidRDefault="00E86229" w:rsidP="00E8622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E86229" w:rsidRPr="009308A3" w:rsidRDefault="00E86229" w:rsidP="00E86229">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E86229" w:rsidRPr="00AB11A9" w:rsidRDefault="00E86229" w:rsidP="00E8622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1,500,000.00 元</w:t>
            </w:r>
            <w:r>
              <w:rPr>
                <w:rFonts w:ascii="宋体" w:hAnsi="宋体" w:hint="eastAsia"/>
                <w:sz w:val="24"/>
              </w:rPr>
              <w:t>。</w:t>
            </w:r>
          </w:p>
        </w:tc>
      </w:tr>
    </w:tbl>
    <w:p w:rsidR="00E86229" w:rsidRPr="00AB11A9" w:rsidRDefault="00E86229" w:rsidP="00261751">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E86229" w:rsidRPr="00AB11A9" w:rsidRDefault="00E86229" w:rsidP="00E8622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86229" w:rsidRPr="00AB11A9" w:rsidRDefault="00E86229" w:rsidP="00E8622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E86229" w:rsidRPr="00AB11A9" w:rsidRDefault="00E86229" w:rsidP="00E8622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E86229" w:rsidRDefault="00E86229" w:rsidP="00261751">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FD6252">
        <w:rPr>
          <w:rFonts w:ascii="宋体" w:hAnsi="宋体" w:cs="Times New Roman" w:hint="eastAsia"/>
          <w:color w:val="FF0000"/>
          <w:sz w:val="24"/>
          <w:szCs w:val="24"/>
        </w:rPr>
        <w:t>2</w:t>
      </w:r>
      <w:r>
        <w:rPr>
          <w:rFonts w:ascii="宋体" w:hAnsi="宋体" w:cs="Times New Roman" w:hint="eastAsia"/>
          <w:color w:val="FF0000"/>
          <w:sz w:val="24"/>
          <w:szCs w:val="24"/>
        </w:rPr>
        <w:t>6日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FD6252">
        <w:rPr>
          <w:rFonts w:ascii="宋体" w:hAnsi="宋体" w:cs="Times New Roman" w:hint="eastAsia"/>
          <w:color w:val="FF0000"/>
          <w:sz w:val="24"/>
          <w:szCs w:val="24"/>
        </w:rPr>
        <w:t>8</w:t>
      </w:r>
      <w:r>
        <w:rPr>
          <w:rFonts w:ascii="宋体" w:hAnsi="宋体" w:cs="Times New Roman" w:hint="eastAsia"/>
          <w:color w:val="FF0000"/>
          <w:sz w:val="24"/>
          <w:szCs w:val="24"/>
        </w:rPr>
        <w:t>月</w:t>
      </w:r>
      <w:r w:rsidR="00FD6252">
        <w:rPr>
          <w:rFonts w:ascii="宋体" w:hAnsi="宋体" w:cs="Times New Roman" w:hint="eastAsia"/>
          <w:color w:val="FF0000"/>
          <w:sz w:val="24"/>
          <w:szCs w:val="24"/>
        </w:rPr>
        <w:t>04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8E243B">
        <w:rPr>
          <w:rFonts w:ascii="宋体" w:hAnsi="宋体" w:cs="Times New Roman"/>
          <w:sz w:val="24"/>
          <w:szCs w:val="24"/>
        </w:rPr>
        <w:t>3</w:t>
      </w:r>
      <w:r w:rsidRPr="00AB11A9">
        <w:rPr>
          <w:rFonts w:ascii="宋体" w:hAnsi="宋体" w:cs="Times New Roman" w:hint="eastAsia"/>
          <w:sz w:val="24"/>
          <w:szCs w:val="24"/>
        </w:rPr>
        <w:t>0—17:</w:t>
      </w:r>
      <w:r w:rsidR="008E243B">
        <w:rPr>
          <w:rFonts w:ascii="宋体" w:hAnsi="宋体" w:cs="Times New Roman"/>
          <w:sz w:val="24"/>
          <w:szCs w:val="24"/>
        </w:rPr>
        <w:t>3</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E86229" w:rsidRPr="0073046F" w:rsidRDefault="00E86229" w:rsidP="0026175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E86229" w:rsidRPr="0073046F" w:rsidRDefault="00E86229" w:rsidP="0026175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E86229" w:rsidRPr="0073046F" w:rsidRDefault="00E86229" w:rsidP="0026175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E86229" w:rsidRDefault="00E86229" w:rsidP="0026175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E86229" w:rsidRPr="00AB11A9" w:rsidRDefault="00E86229" w:rsidP="00261751">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E86229" w:rsidRPr="00AB11A9" w:rsidRDefault="00E86229" w:rsidP="00261751">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E86229" w:rsidRPr="00AB11A9" w:rsidRDefault="00E86229" w:rsidP="0099377D">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FD6252">
        <w:rPr>
          <w:rFonts w:ascii="宋体" w:hAnsi="宋体" w:hint="eastAsia"/>
          <w:color w:val="FF0000"/>
          <w:sz w:val="24"/>
        </w:rPr>
        <w:t>8</w:t>
      </w:r>
      <w:r>
        <w:rPr>
          <w:rFonts w:ascii="宋体" w:hAnsi="宋体" w:hint="eastAsia"/>
          <w:color w:val="FF0000"/>
          <w:sz w:val="24"/>
        </w:rPr>
        <w:t>月</w:t>
      </w:r>
      <w:r w:rsidR="00FD6252">
        <w:rPr>
          <w:rFonts w:ascii="宋体" w:hAnsi="宋体" w:hint="eastAsia"/>
          <w:color w:val="FF0000"/>
          <w:sz w:val="24"/>
        </w:rPr>
        <w:t>07</w:t>
      </w:r>
      <w:r>
        <w:rPr>
          <w:rFonts w:ascii="宋体" w:hAnsi="宋体" w:hint="eastAsia"/>
          <w:color w:val="FF0000"/>
          <w:sz w:val="24"/>
        </w:rPr>
        <w:t>日（星期</w:t>
      </w:r>
      <w:r w:rsidR="003F6B5D">
        <w:rPr>
          <w:rFonts w:ascii="宋体" w:hAnsi="宋体" w:hint="eastAsia"/>
          <w:color w:val="FF0000"/>
          <w:sz w:val="24"/>
        </w:rPr>
        <w:t>一</w:t>
      </w:r>
      <w:r>
        <w:rPr>
          <w:rFonts w:ascii="宋体" w:hAnsi="宋体" w:hint="eastAsia"/>
          <w:color w:val="FF0000"/>
          <w:sz w:val="24"/>
        </w:rPr>
        <w:t>）1</w:t>
      </w:r>
      <w:r w:rsidR="00FD6252">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000000" w:rsidRDefault="00E86229" w:rsidP="0099377D">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FD6252">
        <w:rPr>
          <w:rFonts w:ascii="宋体" w:hAnsi="宋体" w:hint="eastAsia"/>
          <w:color w:val="FF0000"/>
          <w:sz w:val="24"/>
        </w:rPr>
        <w:t>08月07日（星期</w:t>
      </w:r>
      <w:r w:rsidR="003F6B5D">
        <w:rPr>
          <w:rFonts w:ascii="宋体" w:hAnsi="宋体" w:hint="eastAsia"/>
          <w:color w:val="FF0000"/>
          <w:sz w:val="24"/>
        </w:rPr>
        <w:t>一</w:t>
      </w:r>
      <w:r w:rsidR="00FD6252">
        <w:rPr>
          <w:rFonts w:ascii="宋体" w:hAnsi="宋体" w:hint="eastAsia"/>
          <w:color w:val="FF0000"/>
          <w:sz w:val="24"/>
        </w:rPr>
        <w:t>）10:00</w:t>
      </w:r>
      <w:r>
        <w:rPr>
          <w:rFonts w:ascii="宋体" w:hAnsi="宋体" w:hint="eastAsia"/>
          <w:color w:val="FF0000"/>
          <w:sz w:val="24"/>
        </w:rPr>
        <w:t>（北京时间）</w:t>
      </w:r>
      <w:r>
        <w:rPr>
          <w:rFonts w:ascii="宋体" w:hAnsi="宋体" w:hint="eastAsia"/>
          <w:color w:val="000000"/>
          <w:sz w:val="24"/>
        </w:rPr>
        <w:t>。</w:t>
      </w:r>
    </w:p>
    <w:p w:rsidR="00000000" w:rsidRDefault="00E86229" w:rsidP="0099377D">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000000" w:rsidRDefault="00E86229" w:rsidP="0099377D">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000000" w:rsidRDefault="006D2FF2" w:rsidP="0099377D">
      <w:pPr>
        <w:spacing w:beforeLines="50"/>
        <w:jc w:val="left"/>
        <w:rPr>
          <w:rFonts w:ascii="宋体" w:hAnsi="宋体"/>
          <w:color w:val="000000"/>
          <w:sz w:val="24"/>
        </w:rPr>
      </w:pPr>
    </w:p>
    <w:p w:rsidR="00000000" w:rsidRDefault="00E86229" w:rsidP="0099377D">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000000" w:rsidRDefault="00E86229" w:rsidP="0099377D">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291126">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291126">
        <w:rPr>
          <w:rFonts w:ascii="宋体" w:hAnsi="宋体"/>
          <w:color w:val="000000"/>
          <w:sz w:val="24"/>
        </w:rPr>
        <w:t>999664</w:t>
      </w:r>
    </w:p>
    <w:p w:rsidR="00000000" w:rsidRDefault="006D2FF2" w:rsidP="0099377D">
      <w:pPr>
        <w:wordWrap w:val="0"/>
        <w:spacing w:beforeLines="50"/>
        <w:jc w:val="right"/>
        <w:rPr>
          <w:rFonts w:ascii="宋体" w:hAnsi="宋体"/>
          <w:color w:val="000000"/>
          <w:sz w:val="24"/>
        </w:rPr>
      </w:pPr>
    </w:p>
    <w:p w:rsidR="00000000" w:rsidRDefault="00E86229" w:rsidP="0099377D">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000000" w:rsidRDefault="00E86229" w:rsidP="0099377D">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000000" w:rsidRDefault="00E86229" w:rsidP="0099377D">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E86229" w:rsidRPr="00AB11A9" w:rsidRDefault="00E86229">
      <w:pPr>
        <w:widowControl/>
        <w:jc w:val="left"/>
        <w:rPr>
          <w:rFonts w:ascii="宋体" w:hAnsi="宋体"/>
          <w:color w:val="000000"/>
          <w:sz w:val="24"/>
        </w:rPr>
      </w:pPr>
    </w:p>
    <w:p w:rsidR="00E86229" w:rsidRPr="00AB11A9" w:rsidRDefault="00E86229" w:rsidP="00261751">
      <w:pPr>
        <w:spacing w:line="360" w:lineRule="auto"/>
        <w:ind w:firstLineChars="1850" w:firstLine="4440"/>
        <w:jc w:val="right"/>
        <w:rPr>
          <w:rFonts w:ascii="宋体" w:hAnsi="宋体"/>
          <w:color w:val="FF0000"/>
          <w:sz w:val="24"/>
        </w:rPr>
      </w:pPr>
    </w:p>
    <w:p w:rsidR="00E86229" w:rsidRDefault="00E86229" w:rsidP="00261751">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FD6252">
        <w:rPr>
          <w:rFonts w:ascii="宋体" w:hAnsi="宋体" w:hint="eastAsia"/>
          <w:color w:val="FF0000"/>
          <w:sz w:val="24"/>
        </w:rPr>
        <w:t>26</w:t>
      </w:r>
      <w:r>
        <w:rPr>
          <w:rFonts w:ascii="宋体" w:hAnsi="宋体" w:hint="eastAsia"/>
          <w:color w:val="FF0000"/>
          <w:sz w:val="24"/>
        </w:rPr>
        <w:t>日</w:t>
      </w:r>
    </w:p>
    <w:bookmarkEnd w:id="0"/>
    <w:p w:rsidR="00E86229" w:rsidRDefault="00E86229">
      <w:pPr>
        <w:widowControl/>
        <w:jc w:val="left"/>
        <w:rPr>
          <w:rFonts w:ascii="宋体" w:hAnsi="宋体"/>
          <w:color w:val="FF0000"/>
          <w:sz w:val="24"/>
        </w:rPr>
      </w:pPr>
      <w:r>
        <w:rPr>
          <w:rFonts w:ascii="宋体" w:hAnsi="宋体"/>
          <w:color w:val="FF0000"/>
          <w:sz w:val="24"/>
        </w:rPr>
        <w:br w:type="page"/>
      </w:r>
    </w:p>
    <w:p w:rsidR="00000000" w:rsidRDefault="00E86229" w:rsidP="0099377D">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E86229" w:rsidRPr="00D974D1" w:rsidRDefault="00E86229" w:rsidP="00E8622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E86229" w:rsidRPr="00AB11A9">
        <w:trPr>
          <w:jc w:val="center"/>
        </w:trPr>
        <w:tc>
          <w:tcPr>
            <w:tcW w:w="1780" w:type="dxa"/>
            <w:vAlign w:val="center"/>
          </w:tcPr>
          <w:p w:rsidR="00E86229" w:rsidRPr="00AB11A9" w:rsidRDefault="00E86229" w:rsidP="00261751">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E86229" w:rsidRPr="00AB11A9" w:rsidRDefault="00E86229" w:rsidP="00261751">
            <w:pPr>
              <w:pStyle w:val="USE10"/>
              <w:tabs>
                <w:tab w:val="left" w:pos="1260"/>
              </w:tabs>
              <w:spacing w:line="360" w:lineRule="auto"/>
              <w:jc w:val="both"/>
              <w:rPr>
                <w:szCs w:val="24"/>
              </w:rPr>
            </w:pPr>
            <w:r w:rsidRPr="00AB11A9">
              <w:rPr>
                <w:rFonts w:hint="eastAsia"/>
                <w:szCs w:val="24"/>
              </w:rPr>
              <w:t>规定</w:t>
            </w:r>
          </w:p>
        </w:tc>
      </w:tr>
      <w:tr w:rsidR="00E86229" w:rsidRPr="00AB11A9">
        <w:trPr>
          <w:jc w:val="center"/>
        </w:trPr>
        <w:tc>
          <w:tcPr>
            <w:tcW w:w="1780" w:type="dxa"/>
            <w:vAlign w:val="center"/>
          </w:tcPr>
          <w:p w:rsidR="00E86229" w:rsidRPr="00AB11A9" w:rsidRDefault="00E86229" w:rsidP="00261751">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000000" w:rsidRDefault="00E86229" w:rsidP="0099377D">
            <w:pPr>
              <w:spacing w:beforeLines="50"/>
              <w:jc w:val="left"/>
              <w:rPr>
                <w:b/>
                <w:color w:val="FF0000"/>
              </w:rPr>
            </w:pPr>
            <w:r>
              <w:rPr>
                <w:rFonts w:ascii="宋体" w:hAnsi="宋体" w:hint="eastAsia"/>
                <w:color w:val="FF0000"/>
                <w:sz w:val="24"/>
              </w:rPr>
              <w:t>SZUCG20170185EQ</w:t>
            </w:r>
          </w:p>
        </w:tc>
      </w:tr>
      <w:tr w:rsidR="00E86229" w:rsidRPr="00AB11A9">
        <w:trPr>
          <w:jc w:val="center"/>
        </w:trPr>
        <w:tc>
          <w:tcPr>
            <w:tcW w:w="1780" w:type="dxa"/>
            <w:vAlign w:val="center"/>
          </w:tcPr>
          <w:p w:rsidR="00E86229" w:rsidRPr="00AB11A9" w:rsidRDefault="00E86229" w:rsidP="00261751">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E86229" w:rsidRPr="00C15DBA" w:rsidRDefault="003A25C8" w:rsidP="00261751">
            <w:pPr>
              <w:pStyle w:val="USE10"/>
              <w:tabs>
                <w:tab w:val="left" w:pos="1260"/>
              </w:tabs>
              <w:spacing w:line="360" w:lineRule="auto"/>
              <w:jc w:val="both"/>
              <w:rPr>
                <w:b w:val="0"/>
                <w:color w:val="FF0000"/>
              </w:rPr>
            </w:pPr>
            <w:r>
              <w:rPr>
                <w:rFonts w:hint="eastAsia"/>
                <w:b w:val="0"/>
                <w:color w:val="FF0000"/>
              </w:rPr>
              <w:t>镀膜机</w:t>
            </w:r>
          </w:p>
        </w:tc>
      </w:tr>
      <w:tr w:rsidR="00E86229" w:rsidRPr="00AB11A9">
        <w:trPr>
          <w:jc w:val="center"/>
        </w:trPr>
        <w:tc>
          <w:tcPr>
            <w:tcW w:w="1780"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rPr>
              <w:t>深圳大学</w:t>
            </w:r>
          </w:p>
        </w:tc>
      </w:tr>
      <w:tr w:rsidR="00E86229" w:rsidRPr="00AB11A9">
        <w:trPr>
          <w:jc w:val="center"/>
        </w:trPr>
        <w:tc>
          <w:tcPr>
            <w:tcW w:w="1780"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86229" w:rsidRPr="00AB11A9" w:rsidRDefault="00E86229" w:rsidP="0026175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86229" w:rsidRPr="00AB11A9">
        <w:trPr>
          <w:jc w:val="center"/>
        </w:trPr>
        <w:tc>
          <w:tcPr>
            <w:tcW w:w="1780"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86229" w:rsidRPr="00AB11A9" w:rsidRDefault="00E86229" w:rsidP="0026175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86229" w:rsidRPr="00AB11A9">
        <w:trPr>
          <w:jc w:val="center"/>
        </w:trPr>
        <w:tc>
          <w:tcPr>
            <w:tcW w:w="1780"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t>资格后审</w:t>
            </w:r>
          </w:p>
        </w:tc>
      </w:tr>
      <w:tr w:rsidR="00E86229" w:rsidRPr="00AB11A9">
        <w:trPr>
          <w:trHeight w:val="1230"/>
          <w:jc w:val="center"/>
        </w:trPr>
        <w:tc>
          <w:tcPr>
            <w:tcW w:w="1780"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E86229" w:rsidRPr="00AB11A9" w:rsidRDefault="00E86229" w:rsidP="00E8622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86229" w:rsidRPr="00AB11A9" w:rsidRDefault="00E86229" w:rsidP="00E8622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E86229" w:rsidRPr="00AB11A9" w:rsidRDefault="00E86229" w:rsidP="00E8622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86229" w:rsidRPr="00AB11A9">
        <w:trPr>
          <w:trHeight w:val="376"/>
          <w:jc w:val="center"/>
        </w:trPr>
        <w:tc>
          <w:tcPr>
            <w:tcW w:w="1780"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E86229" w:rsidRPr="00AB11A9" w:rsidRDefault="00E86229" w:rsidP="00261751">
            <w:pPr>
              <w:pStyle w:val="USE10"/>
              <w:tabs>
                <w:tab w:val="left" w:pos="1260"/>
              </w:tabs>
              <w:spacing w:line="360" w:lineRule="auto"/>
              <w:jc w:val="both"/>
              <w:rPr>
                <w:b w:val="0"/>
              </w:rPr>
            </w:pPr>
            <w:r w:rsidRPr="00AB11A9">
              <w:rPr>
                <w:rFonts w:hint="eastAsia"/>
                <w:b w:val="0"/>
              </w:rPr>
              <w:t>■不需提供投标样品</w:t>
            </w:r>
          </w:p>
          <w:p w:rsidR="00E86229" w:rsidRPr="00AB11A9" w:rsidRDefault="00E86229" w:rsidP="00261751">
            <w:pPr>
              <w:pStyle w:val="USE10"/>
              <w:tabs>
                <w:tab w:val="left" w:pos="1260"/>
              </w:tabs>
              <w:spacing w:line="360" w:lineRule="auto"/>
              <w:jc w:val="both"/>
              <w:rPr>
                <w:b w:val="0"/>
              </w:rPr>
            </w:pPr>
            <w:r w:rsidRPr="00AB11A9">
              <w:rPr>
                <w:rFonts w:hint="eastAsia"/>
                <w:b w:val="0"/>
              </w:rPr>
              <w:t>口须提供投标样品</w:t>
            </w:r>
          </w:p>
        </w:tc>
      </w:tr>
      <w:tr w:rsidR="00E86229" w:rsidRPr="00AB11A9">
        <w:trPr>
          <w:trHeight w:val="559"/>
          <w:jc w:val="center"/>
        </w:trPr>
        <w:tc>
          <w:tcPr>
            <w:tcW w:w="1780"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E86229" w:rsidRPr="00AB11A9" w:rsidRDefault="00E86229" w:rsidP="00261751">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86229" w:rsidRPr="00AB11A9">
        <w:trPr>
          <w:trHeight w:val="1324"/>
          <w:jc w:val="center"/>
        </w:trPr>
        <w:tc>
          <w:tcPr>
            <w:tcW w:w="1780"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E86229" w:rsidRPr="00AB11A9" w:rsidRDefault="00E86229" w:rsidP="00E8622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E86229" w:rsidRPr="00AB11A9" w:rsidRDefault="00E86229" w:rsidP="00E8622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E86229" w:rsidRPr="00AB11A9" w:rsidRDefault="00E86229" w:rsidP="00E8622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86229" w:rsidRPr="00AB11A9">
        <w:trPr>
          <w:trHeight w:val="336"/>
          <w:jc w:val="center"/>
        </w:trPr>
        <w:tc>
          <w:tcPr>
            <w:tcW w:w="1780"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E86229" w:rsidRPr="00502203" w:rsidRDefault="00E86229" w:rsidP="00E8622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E86229" w:rsidRPr="00502203" w:rsidRDefault="00E86229" w:rsidP="00E8622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E86229" w:rsidRPr="00AB11A9" w:rsidRDefault="00E86229" w:rsidP="00E86229">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E86229" w:rsidRPr="00AB11A9">
        <w:trPr>
          <w:trHeight w:val="60"/>
          <w:jc w:val="center"/>
        </w:trPr>
        <w:tc>
          <w:tcPr>
            <w:tcW w:w="1780"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E86229" w:rsidRPr="00277841" w:rsidRDefault="00E86229" w:rsidP="0026175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1,500,000.00 元</w:t>
            </w:r>
            <w:r w:rsidRPr="00AB11A9">
              <w:rPr>
                <w:rFonts w:ascii="宋体" w:hAnsi="宋体" w:hint="eastAsia"/>
                <w:sz w:val="24"/>
              </w:rPr>
              <w:t>。投标总报价不能超过预算，否则做废标处理。</w:t>
            </w:r>
          </w:p>
        </w:tc>
      </w:tr>
      <w:tr w:rsidR="00E86229" w:rsidRPr="00AB11A9">
        <w:trPr>
          <w:trHeight w:val="741"/>
          <w:jc w:val="center"/>
        </w:trPr>
        <w:tc>
          <w:tcPr>
            <w:tcW w:w="1780"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86229" w:rsidRPr="00AB11A9">
        <w:trPr>
          <w:jc w:val="center"/>
        </w:trPr>
        <w:tc>
          <w:tcPr>
            <w:tcW w:w="1780"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E86229" w:rsidRPr="004C7A37" w:rsidRDefault="00E86229" w:rsidP="00261751">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E86229" w:rsidRPr="004C7A37" w:rsidRDefault="00E86229" w:rsidP="0026175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E86229" w:rsidRPr="004C7A37" w:rsidRDefault="00E86229" w:rsidP="0026175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E86229" w:rsidRPr="00E74B2E" w:rsidRDefault="00E86229" w:rsidP="0026175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86229" w:rsidRPr="00AB11A9">
        <w:trPr>
          <w:trHeight w:val="637"/>
          <w:jc w:val="center"/>
        </w:trPr>
        <w:tc>
          <w:tcPr>
            <w:tcW w:w="1780"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E86229" w:rsidRPr="006B47C4" w:rsidRDefault="00E86229" w:rsidP="00261751">
            <w:pPr>
              <w:pStyle w:val="USE10"/>
              <w:spacing w:line="360" w:lineRule="auto"/>
              <w:jc w:val="both"/>
              <w:rPr>
                <w:b w:val="0"/>
                <w:szCs w:val="24"/>
              </w:rPr>
            </w:pPr>
            <w:r>
              <w:rPr>
                <w:rFonts w:hint="eastAsia"/>
                <w:color w:val="FF0000"/>
              </w:rPr>
              <w:t>2017年</w:t>
            </w:r>
            <w:r w:rsidR="00FD6252">
              <w:rPr>
                <w:rFonts w:hint="eastAsia"/>
                <w:color w:val="FF0000"/>
              </w:rPr>
              <w:t>08月07日（星期</w:t>
            </w:r>
            <w:r w:rsidR="00CD3248">
              <w:rPr>
                <w:rFonts w:hint="eastAsia"/>
                <w:color w:val="FF0000"/>
              </w:rPr>
              <w:t>一</w:t>
            </w:r>
            <w:r w:rsidR="00FD6252">
              <w:rPr>
                <w:rFonts w:hint="eastAsia"/>
                <w:color w:val="FF0000"/>
              </w:rPr>
              <w:t xml:space="preserve">）10:00 </w:t>
            </w:r>
            <w:r>
              <w:rPr>
                <w:rFonts w:hint="eastAsia"/>
                <w:color w:val="FF0000"/>
              </w:rPr>
              <w:t xml:space="preserve"> （北京时间）</w:t>
            </w:r>
            <w:r w:rsidRPr="006B47C4">
              <w:rPr>
                <w:rFonts w:hint="eastAsia"/>
                <w:b w:val="0"/>
                <w:szCs w:val="24"/>
              </w:rPr>
              <w:t>，</w:t>
            </w:r>
          </w:p>
          <w:p w:rsidR="00E86229" w:rsidRPr="006B47C4" w:rsidRDefault="00E86229" w:rsidP="00261751">
            <w:pPr>
              <w:pStyle w:val="USE10"/>
              <w:spacing w:line="360" w:lineRule="auto"/>
              <w:jc w:val="both"/>
              <w:rPr>
                <w:b w:val="0"/>
                <w:szCs w:val="24"/>
              </w:rPr>
            </w:pPr>
            <w:r w:rsidRPr="006B47C4">
              <w:rPr>
                <w:rFonts w:hint="eastAsia"/>
                <w:b w:val="0"/>
                <w:szCs w:val="24"/>
              </w:rPr>
              <w:t>深圳大学招投标管理中心。</w:t>
            </w:r>
          </w:p>
        </w:tc>
      </w:tr>
      <w:tr w:rsidR="00E86229" w:rsidRPr="00AB11A9">
        <w:trPr>
          <w:trHeight w:val="552"/>
          <w:jc w:val="center"/>
        </w:trPr>
        <w:tc>
          <w:tcPr>
            <w:tcW w:w="1780"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E86229" w:rsidRPr="006B47C4" w:rsidRDefault="00E86229" w:rsidP="00261751">
            <w:pPr>
              <w:pStyle w:val="USE10"/>
              <w:spacing w:line="360" w:lineRule="auto"/>
              <w:jc w:val="both"/>
              <w:rPr>
                <w:b w:val="0"/>
                <w:szCs w:val="24"/>
              </w:rPr>
            </w:pPr>
            <w:r>
              <w:rPr>
                <w:rFonts w:hint="eastAsia"/>
                <w:color w:val="FF0000"/>
              </w:rPr>
              <w:t>2017年</w:t>
            </w:r>
            <w:r w:rsidR="00FD6252">
              <w:rPr>
                <w:rFonts w:hint="eastAsia"/>
                <w:color w:val="FF0000"/>
              </w:rPr>
              <w:t>08月07日（星期</w:t>
            </w:r>
            <w:r w:rsidR="00CD3248">
              <w:rPr>
                <w:rFonts w:hint="eastAsia"/>
                <w:color w:val="FF0000"/>
              </w:rPr>
              <w:t>一</w:t>
            </w:r>
            <w:r w:rsidR="00FD6252">
              <w:rPr>
                <w:rFonts w:hint="eastAsia"/>
                <w:color w:val="FF0000"/>
              </w:rPr>
              <w:t xml:space="preserve">）10:00 </w:t>
            </w:r>
            <w:r>
              <w:rPr>
                <w:rFonts w:hint="eastAsia"/>
                <w:color w:val="FF0000"/>
              </w:rPr>
              <w:t xml:space="preserve"> （北京时间）</w:t>
            </w:r>
          </w:p>
          <w:p w:rsidR="00E86229" w:rsidRPr="00AB11A9" w:rsidRDefault="00E86229" w:rsidP="00261751">
            <w:pPr>
              <w:pStyle w:val="USE10"/>
              <w:spacing w:line="360" w:lineRule="auto"/>
              <w:jc w:val="both"/>
              <w:rPr>
                <w:b w:val="0"/>
                <w:color w:val="FF0000"/>
                <w:szCs w:val="24"/>
              </w:rPr>
            </w:pPr>
            <w:r>
              <w:rPr>
                <w:rFonts w:hint="eastAsia"/>
                <w:color w:val="FF0000"/>
              </w:rPr>
              <w:t>深圳大学办公楼241室</w:t>
            </w:r>
          </w:p>
        </w:tc>
      </w:tr>
      <w:tr w:rsidR="00E86229" w:rsidRPr="00AB11A9">
        <w:trPr>
          <w:jc w:val="center"/>
        </w:trPr>
        <w:tc>
          <w:tcPr>
            <w:tcW w:w="1780"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E86229" w:rsidRPr="006B47C4" w:rsidRDefault="00E86229" w:rsidP="00261751">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E86229" w:rsidRPr="006B47C4" w:rsidRDefault="00E86229" w:rsidP="00261751">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E86229" w:rsidRPr="00AB11A9" w:rsidRDefault="00E86229" w:rsidP="00261751">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86229" w:rsidRPr="00AB11A9">
        <w:trPr>
          <w:jc w:val="center"/>
        </w:trPr>
        <w:tc>
          <w:tcPr>
            <w:tcW w:w="1780" w:type="dxa"/>
            <w:vAlign w:val="center"/>
          </w:tcPr>
          <w:p w:rsidR="00E86229" w:rsidRPr="00AB11A9" w:rsidRDefault="00E86229" w:rsidP="00261751">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E86229" w:rsidRPr="00967ABB" w:rsidRDefault="00E86229" w:rsidP="00261751">
            <w:pPr>
              <w:spacing w:line="360" w:lineRule="auto"/>
              <w:rPr>
                <w:b/>
              </w:rPr>
            </w:pPr>
            <w:r w:rsidRPr="002B7AAF">
              <w:rPr>
                <w:rFonts w:ascii="宋体" w:hAnsi="宋体" w:hint="eastAsia"/>
                <w:sz w:val="24"/>
              </w:rPr>
              <w:t>不适用评定分离，直接由评委会推荐中标候选人。</w:t>
            </w:r>
          </w:p>
        </w:tc>
      </w:tr>
      <w:tr w:rsidR="00E86229" w:rsidRPr="00AB11A9">
        <w:trPr>
          <w:jc w:val="center"/>
        </w:trPr>
        <w:tc>
          <w:tcPr>
            <w:tcW w:w="1780" w:type="dxa"/>
            <w:vAlign w:val="center"/>
          </w:tcPr>
          <w:p w:rsidR="00E86229" w:rsidRPr="00AB11A9" w:rsidRDefault="00E86229" w:rsidP="00261751">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E86229" w:rsidRDefault="00E86229" w:rsidP="00261751">
            <w:pPr>
              <w:spacing w:line="360" w:lineRule="auto"/>
              <w:jc w:val="center"/>
              <w:rPr>
                <w:rFonts w:ascii="宋体" w:hAnsi="宋体"/>
                <w:sz w:val="24"/>
              </w:rPr>
            </w:pPr>
            <w:r>
              <w:rPr>
                <w:rFonts w:ascii="宋体" w:hAnsi="宋体" w:hint="eastAsia"/>
                <w:sz w:val="24"/>
              </w:rPr>
              <w:t>免收</w:t>
            </w:r>
          </w:p>
        </w:tc>
      </w:tr>
      <w:tr w:rsidR="00E86229" w:rsidRPr="00AB11A9">
        <w:trPr>
          <w:jc w:val="center"/>
        </w:trPr>
        <w:tc>
          <w:tcPr>
            <w:tcW w:w="1780" w:type="dxa"/>
            <w:vAlign w:val="center"/>
          </w:tcPr>
          <w:p w:rsidR="00E86229" w:rsidRDefault="00E86229" w:rsidP="00261751">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E86229" w:rsidRDefault="00E86229" w:rsidP="00261751">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E86229" w:rsidRPr="008372F4" w:rsidRDefault="00E86229" w:rsidP="00261751">
      <w:pPr>
        <w:pStyle w:val="USE10"/>
        <w:tabs>
          <w:tab w:val="left" w:pos="567"/>
        </w:tabs>
        <w:spacing w:line="360" w:lineRule="auto"/>
        <w:ind w:left="420"/>
        <w:rPr>
          <w:szCs w:val="24"/>
        </w:rPr>
      </w:pPr>
    </w:p>
    <w:p w:rsidR="00E86229" w:rsidRDefault="00E86229" w:rsidP="00261751">
      <w:pPr>
        <w:pStyle w:val="USE10"/>
        <w:tabs>
          <w:tab w:val="left" w:pos="567"/>
        </w:tabs>
        <w:spacing w:line="360" w:lineRule="auto"/>
        <w:ind w:left="420"/>
        <w:rPr>
          <w:szCs w:val="24"/>
        </w:rPr>
      </w:pPr>
    </w:p>
    <w:p w:rsidR="00E86229" w:rsidRPr="00AB11A9" w:rsidRDefault="00E86229" w:rsidP="00261751">
      <w:pPr>
        <w:pStyle w:val="USE10"/>
        <w:tabs>
          <w:tab w:val="left" w:pos="567"/>
        </w:tabs>
        <w:spacing w:line="360" w:lineRule="auto"/>
        <w:ind w:left="420"/>
        <w:rPr>
          <w:szCs w:val="24"/>
        </w:rPr>
      </w:pPr>
    </w:p>
    <w:p w:rsidR="00E86229" w:rsidRPr="00D974D1" w:rsidRDefault="00E86229" w:rsidP="00261751">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E86229" w:rsidRPr="00AB11A9">
        <w:trPr>
          <w:trHeight w:val="251"/>
        </w:trPr>
        <w:tc>
          <w:tcPr>
            <w:tcW w:w="1951" w:type="dxa"/>
            <w:vAlign w:val="center"/>
          </w:tcPr>
          <w:p w:rsidR="00E86229" w:rsidRPr="00AB11A9" w:rsidRDefault="00E86229" w:rsidP="0026175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E86229" w:rsidRPr="00AB11A9" w:rsidRDefault="00E86229" w:rsidP="00261751">
            <w:pPr>
              <w:spacing w:line="360" w:lineRule="auto"/>
              <w:jc w:val="center"/>
              <w:rPr>
                <w:rFonts w:ascii="宋体" w:hAnsi="宋体"/>
                <w:b/>
                <w:sz w:val="24"/>
              </w:rPr>
            </w:pPr>
            <w:r w:rsidRPr="00AB11A9">
              <w:rPr>
                <w:rFonts w:ascii="宋体" w:hAnsi="宋体" w:hint="eastAsia"/>
                <w:b/>
                <w:sz w:val="24"/>
              </w:rPr>
              <w:t>具体内容</w:t>
            </w:r>
          </w:p>
        </w:tc>
      </w:tr>
      <w:tr w:rsidR="00E86229" w:rsidRPr="00AB11A9">
        <w:trPr>
          <w:trHeight w:val="251"/>
        </w:trPr>
        <w:tc>
          <w:tcPr>
            <w:tcW w:w="8611" w:type="dxa"/>
            <w:gridSpan w:val="2"/>
            <w:vAlign w:val="center"/>
          </w:tcPr>
          <w:p w:rsidR="00E86229" w:rsidRPr="00AB11A9" w:rsidRDefault="00E86229" w:rsidP="00261751">
            <w:pPr>
              <w:spacing w:line="360" w:lineRule="auto"/>
              <w:jc w:val="center"/>
              <w:rPr>
                <w:rFonts w:ascii="宋体" w:hAnsi="宋体"/>
                <w:b/>
                <w:sz w:val="24"/>
              </w:rPr>
            </w:pPr>
            <w:r w:rsidRPr="00AB11A9">
              <w:rPr>
                <w:rFonts w:ascii="宋体" w:hAnsi="宋体" w:hint="eastAsia"/>
                <w:b/>
                <w:sz w:val="24"/>
              </w:rPr>
              <w:t>一、资格审查内容</w:t>
            </w:r>
          </w:p>
        </w:tc>
      </w:tr>
      <w:tr w:rsidR="00E86229" w:rsidRPr="00AB11A9">
        <w:trPr>
          <w:trHeight w:val="251"/>
        </w:trPr>
        <w:tc>
          <w:tcPr>
            <w:tcW w:w="1951" w:type="dxa"/>
            <w:vMerge w:val="restart"/>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资格证明文件</w:t>
            </w:r>
          </w:p>
          <w:p w:rsidR="00E86229" w:rsidRPr="00AB11A9" w:rsidRDefault="00E86229" w:rsidP="00261751">
            <w:pPr>
              <w:spacing w:line="360" w:lineRule="auto"/>
              <w:jc w:val="center"/>
              <w:rPr>
                <w:rFonts w:ascii="宋体" w:hAnsi="宋体"/>
                <w:sz w:val="24"/>
              </w:rPr>
            </w:pPr>
          </w:p>
        </w:tc>
        <w:tc>
          <w:tcPr>
            <w:tcW w:w="6660" w:type="dxa"/>
            <w:vAlign w:val="center"/>
          </w:tcPr>
          <w:p w:rsidR="00E86229" w:rsidRPr="00AB11A9" w:rsidRDefault="00E86229" w:rsidP="00261751">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86229" w:rsidRPr="00AB11A9">
        <w:trPr>
          <w:trHeight w:val="251"/>
        </w:trPr>
        <w:tc>
          <w:tcPr>
            <w:tcW w:w="1951" w:type="dxa"/>
            <w:vMerge/>
            <w:vAlign w:val="center"/>
          </w:tcPr>
          <w:p w:rsidR="00E86229" w:rsidRPr="00AB11A9" w:rsidRDefault="00E86229" w:rsidP="00261751">
            <w:pPr>
              <w:spacing w:line="360" w:lineRule="auto"/>
              <w:jc w:val="center"/>
              <w:rPr>
                <w:rFonts w:ascii="宋体" w:hAnsi="宋体"/>
                <w:sz w:val="24"/>
              </w:rPr>
            </w:pPr>
          </w:p>
        </w:tc>
        <w:tc>
          <w:tcPr>
            <w:tcW w:w="6660" w:type="dxa"/>
            <w:vAlign w:val="center"/>
          </w:tcPr>
          <w:p w:rsidR="00E86229" w:rsidRPr="00AB11A9" w:rsidRDefault="00E86229" w:rsidP="00261751">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86229" w:rsidRPr="00AB11A9">
        <w:tc>
          <w:tcPr>
            <w:tcW w:w="8611" w:type="dxa"/>
            <w:gridSpan w:val="2"/>
          </w:tcPr>
          <w:p w:rsidR="00E86229" w:rsidRPr="00AB11A9" w:rsidRDefault="00E86229" w:rsidP="00261751">
            <w:pPr>
              <w:spacing w:line="360" w:lineRule="auto"/>
              <w:jc w:val="center"/>
              <w:rPr>
                <w:rFonts w:ascii="宋体" w:hAnsi="宋体"/>
                <w:b/>
                <w:sz w:val="24"/>
              </w:rPr>
            </w:pPr>
            <w:r w:rsidRPr="00AB11A9">
              <w:rPr>
                <w:rFonts w:ascii="宋体" w:hAnsi="宋体" w:hint="eastAsia"/>
                <w:b/>
                <w:sz w:val="24"/>
              </w:rPr>
              <w:t>二、符合性检查评审内容</w:t>
            </w:r>
          </w:p>
        </w:tc>
      </w:tr>
      <w:tr w:rsidR="00E86229" w:rsidRPr="00AB11A9" w:rsidTr="00261751">
        <w:trPr>
          <w:trHeight w:val="1902"/>
        </w:trPr>
        <w:tc>
          <w:tcPr>
            <w:tcW w:w="1951" w:type="dxa"/>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E86229" w:rsidRPr="00564558" w:rsidRDefault="00E86229" w:rsidP="00261751">
            <w:pPr>
              <w:spacing w:line="360" w:lineRule="auto"/>
              <w:jc w:val="left"/>
              <w:rPr>
                <w:rFonts w:ascii="宋体" w:hAnsi="宋体"/>
                <w:sz w:val="24"/>
              </w:rPr>
            </w:pPr>
            <w:r w:rsidRPr="00564558">
              <w:rPr>
                <w:rFonts w:ascii="宋体" w:hAnsi="宋体" w:hint="eastAsia"/>
                <w:sz w:val="24"/>
              </w:rPr>
              <w:t>法定代表人证明书</w:t>
            </w:r>
          </w:p>
          <w:p w:rsidR="00E86229" w:rsidRPr="00564558" w:rsidRDefault="00E86229" w:rsidP="00261751">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E86229" w:rsidRPr="00564558" w:rsidRDefault="00E86229" w:rsidP="00261751">
            <w:pPr>
              <w:spacing w:line="360" w:lineRule="auto"/>
              <w:jc w:val="left"/>
              <w:rPr>
                <w:rFonts w:ascii="宋体" w:hAnsi="宋体"/>
                <w:sz w:val="24"/>
              </w:rPr>
            </w:pPr>
            <w:r w:rsidRPr="00564558">
              <w:rPr>
                <w:rFonts w:ascii="宋体" w:hAnsi="宋体" w:hint="eastAsia"/>
                <w:sz w:val="24"/>
              </w:rPr>
              <w:t>投标函</w:t>
            </w:r>
          </w:p>
          <w:p w:rsidR="00E86229" w:rsidRPr="00564558" w:rsidRDefault="00E86229" w:rsidP="00261751">
            <w:pPr>
              <w:spacing w:line="360" w:lineRule="auto"/>
              <w:jc w:val="left"/>
              <w:rPr>
                <w:rFonts w:ascii="宋体" w:hAnsi="宋体"/>
                <w:sz w:val="24"/>
              </w:rPr>
            </w:pPr>
            <w:r w:rsidRPr="00564558">
              <w:rPr>
                <w:rFonts w:ascii="宋体" w:hAnsi="宋体" w:hint="eastAsia"/>
                <w:sz w:val="24"/>
              </w:rPr>
              <w:t>投标资质证明文件</w:t>
            </w:r>
          </w:p>
          <w:p w:rsidR="00E86229" w:rsidRPr="00564558" w:rsidRDefault="00E86229" w:rsidP="00261751">
            <w:pPr>
              <w:spacing w:line="360" w:lineRule="auto"/>
              <w:jc w:val="left"/>
              <w:rPr>
                <w:rFonts w:ascii="宋体" w:hAnsi="宋体"/>
                <w:sz w:val="24"/>
              </w:rPr>
            </w:pPr>
            <w:r w:rsidRPr="00564558">
              <w:rPr>
                <w:rFonts w:ascii="宋体" w:hAnsi="宋体" w:hint="eastAsia"/>
                <w:sz w:val="24"/>
              </w:rPr>
              <w:t>投标一览表</w:t>
            </w:r>
          </w:p>
          <w:p w:rsidR="00E86229" w:rsidRPr="00564558" w:rsidRDefault="00E86229" w:rsidP="00261751">
            <w:pPr>
              <w:spacing w:line="360" w:lineRule="auto"/>
              <w:jc w:val="left"/>
              <w:rPr>
                <w:rFonts w:ascii="宋体" w:hAnsi="宋体"/>
                <w:sz w:val="24"/>
              </w:rPr>
            </w:pPr>
            <w:r w:rsidRPr="00564558">
              <w:rPr>
                <w:rFonts w:ascii="宋体" w:hAnsi="宋体" w:hint="eastAsia"/>
                <w:sz w:val="24"/>
              </w:rPr>
              <w:t>分项报价清单表</w:t>
            </w:r>
          </w:p>
          <w:p w:rsidR="00E86229" w:rsidRPr="00564558" w:rsidRDefault="00E86229" w:rsidP="00261751">
            <w:pPr>
              <w:spacing w:line="360" w:lineRule="auto"/>
              <w:jc w:val="left"/>
              <w:rPr>
                <w:rFonts w:ascii="宋体" w:hAnsi="宋体"/>
                <w:sz w:val="24"/>
              </w:rPr>
            </w:pPr>
            <w:r w:rsidRPr="00564558">
              <w:rPr>
                <w:rFonts w:ascii="宋体" w:hAnsi="宋体" w:hint="eastAsia"/>
                <w:sz w:val="24"/>
              </w:rPr>
              <w:lastRenderedPageBreak/>
              <w:t>投标人情况介绍</w:t>
            </w:r>
          </w:p>
          <w:p w:rsidR="00E86229" w:rsidRPr="00564558" w:rsidRDefault="00E86229" w:rsidP="00261751">
            <w:pPr>
              <w:spacing w:line="360" w:lineRule="auto"/>
              <w:jc w:val="left"/>
              <w:rPr>
                <w:rFonts w:ascii="宋体" w:hAnsi="宋体"/>
                <w:sz w:val="24"/>
              </w:rPr>
            </w:pPr>
            <w:r w:rsidRPr="00564558">
              <w:rPr>
                <w:rFonts w:ascii="宋体" w:hAnsi="宋体" w:hint="eastAsia"/>
                <w:sz w:val="24"/>
              </w:rPr>
              <w:t>商务条款偏离表</w:t>
            </w:r>
          </w:p>
          <w:p w:rsidR="00E86229" w:rsidRPr="00564558" w:rsidRDefault="00E86229" w:rsidP="00261751">
            <w:pPr>
              <w:spacing w:line="360" w:lineRule="auto"/>
              <w:jc w:val="left"/>
              <w:rPr>
                <w:rFonts w:ascii="宋体" w:hAnsi="宋体"/>
                <w:sz w:val="24"/>
              </w:rPr>
            </w:pPr>
            <w:r w:rsidRPr="00564558">
              <w:rPr>
                <w:rFonts w:ascii="宋体" w:hAnsi="宋体" w:hint="eastAsia"/>
                <w:sz w:val="24"/>
              </w:rPr>
              <w:t>技术规格偏离表</w:t>
            </w:r>
          </w:p>
          <w:p w:rsidR="00E86229" w:rsidRPr="00564558" w:rsidRDefault="00E86229" w:rsidP="00261751">
            <w:pPr>
              <w:spacing w:line="360" w:lineRule="auto"/>
              <w:jc w:val="left"/>
              <w:rPr>
                <w:rFonts w:ascii="宋体" w:hAnsi="宋体"/>
                <w:sz w:val="24"/>
              </w:rPr>
            </w:pPr>
            <w:r w:rsidRPr="00564558">
              <w:rPr>
                <w:rFonts w:ascii="宋体" w:hAnsi="宋体" w:hint="eastAsia"/>
                <w:sz w:val="24"/>
              </w:rPr>
              <w:t>未侵犯他人知识产权的声明</w:t>
            </w:r>
          </w:p>
          <w:p w:rsidR="00E86229" w:rsidRPr="00AB11A9" w:rsidRDefault="00E86229" w:rsidP="00261751">
            <w:pPr>
              <w:spacing w:line="360" w:lineRule="auto"/>
              <w:jc w:val="left"/>
              <w:rPr>
                <w:rFonts w:ascii="宋体" w:hAnsi="宋体"/>
                <w:sz w:val="24"/>
              </w:rPr>
            </w:pPr>
            <w:r w:rsidRPr="00771F94">
              <w:rPr>
                <w:rFonts w:ascii="宋体" w:hAnsi="宋体" w:hint="eastAsia"/>
                <w:sz w:val="24"/>
              </w:rPr>
              <w:t>无违法违规行为承诺函</w:t>
            </w:r>
          </w:p>
        </w:tc>
      </w:tr>
      <w:tr w:rsidR="00E86229" w:rsidRPr="00AB11A9">
        <w:tc>
          <w:tcPr>
            <w:tcW w:w="1951" w:type="dxa"/>
            <w:vAlign w:val="center"/>
          </w:tcPr>
          <w:p w:rsidR="00E86229" w:rsidRDefault="00E86229" w:rsidP="0026175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E86229" w:rsidRPr="00B5155A" w:rsidRDefault="00E86229" w:rsidP="00261751">
            <w:pPr>
              <w:spacing w:line="360" w:lineRule="auto"/>
              <w:jc w:val="left"/>
              <w:rPr>
                <w:rFonts w:ascii="宋体" w:hAnsi="宋体"/>
                <w:sz w:val="24"/>
              </w:rPr>
            </w:pPr>
            <w:r>
              <w:rPr>
                <w:rFonts w:ascii="宋体" w:hAnsi="宋体" w:hint="eastAsia"/>
                <w:sz w:val="24"/>
              </w:rPr>
              <w:t>密封及盖章</w:t>
            </w:r>
          </w:p>
        </w:tc>
      </w:tr>
      <w:tr w:rsidR="00E86229" w:rsidRPr="00AB11A9">
        <w:tc>
          <w:tcPr>
            <w:tcW w:w="1951" w:type="dxa"/>
            <w:vAlign w:val="center"/>
          </w:tcPr>
          <w:p w:rsidR="00E86229" w:rsidRPr="00AB11A9" w:rsidRDefault="00E86229" w:rsidP="0026175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E86229" w:rsidRPr="00B5155A" w:rsidRDefault="00E86229" w:rsidP="00261751">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E86229" w:rsidRPr="00B5155A" w:rsidRDefault="00E86229" w:rsidP="00261751">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E86229" w:rsidRPr="00AB11A9" w:rsidRDefault="00E86229" w:rsidP="00261751">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86229" w:rsidRPr="00AB11A9">
        <w:tc>
          <w:tcPr>
            <w:tcW w:w="1951" w:type="dxa"/>
            <w:vAlign w:val="center"/>
          </w:tcPr>
          <w:p w:rsidR="00E86229" w:rsidRPr="00AB11A9" w:rsidRDefault="00E86229" w:rsidP="0026175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E86229" w:rsidRPr="00AB11A9" w:rsidRDefault="00E86229" w:rsidP="00261751">
            <w:pPr>
              <w:spacing w:line="360" w:lineRule="auto"/>
              <w:jc w:val="left"/>
              <w:rPr>
                <w:rFonts w:ascii="宋体" w:hAnsi="宋体"/>
                <w:sz w:val="24"/>
              </w:rPr>
            </w:pPr>
            <w:r w:rsidRPr="009D7C2E">
              <w:rPr>
                <w:rFonts w:ascii="宋体" w:hAnsi="宋体" w:hint="eastAsia"/>
                <w:sz w:val="24"/>
              </w:rPr>
              <w:t>从递交投标文件之日起90天</w:t>
            </w:r>
          </w:p>
        </w:tc>
      </w:tr>
      <w:tr w:rsidR="00E86229" w:rsidRPr="00AB11A9">
        <w:tc>
          <w:tcPr>
            <w:tcW w:w="1951" w:type="dxa"/>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86229" w:rsidRPr="00AB11A9">
        <w:tc>
          <w:tcPr>
            <w:tcW w:w="1951" w:type="dxa"/>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具体金额及形式（格式自拟）</w:t>
            </w:r>
          </w:p>
        </w:tc>
      </w:tr>
      <w:tr w:rsidR="00E86229" w:rsidRPr="00AB11A9">
        <w:tc>
          <w:tcPr>
            <w:tcW w:w="1951" w:type="dxa"/>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是否超出财政预算</w:t>
            </w:r>
          </w:p>
        </w:tc>
      </w:tr>
      <w:tr w:rsidR="00E86229" w:rsidRPr="00AB11A9">
        <w:tc>
          <w:tcPr>
            <w:tcW w:w="1951" w:type="dxa"/>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未侵犯他人知识产权的声明</w:t>
            </w:r>
          </w:p>
        </w:tc>
      </w:tr>
      <w:tr w:rsidR="00E86229" w:rsidRPr="00AB11A9">
        <w:tc>
          <w:tcPr>
            <w:tcW w:w="1951" w:type="dxa"/>
            <w:vAlign w:val="center"/>
          </w:tcPr>
          <w:p w:rsidR="00E86229" w:rsidRPr="00AB11A9" w:rsidRDefault="00E86229" w:rsidP="0026175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E86229" w:rsidRPr="00AB11A9" w:rsidRDefault="00E86229" w:rsidP="00261751">
            <w:pPr>
              <w:spacing w:line="360" w:lineRule="auto"/>
              <w:jc w:val="left"/>
              <w:rPr>
                <w:rFonts w:ascii="宋体" w:hAnsi="宋体"/>
                <w:sz w:val="24"/>
              </w:rPr>
            </w:pPr>
            <w:r w:rsidRPr="00525A4E">
              <w:rPr>
                <w:rFonts w:ascii="宋体" w:hAnsi="宋体" w:hint="eastAsia"/>
                <w:sz w:val="24"/>
              </w:rPr>
              <w:t>其他不符合招标文件规定的废标情况</w:t>
            </w:r>
          </w:p>
        </w:tc>
      </w:tr>
      <w:tr w:rsidR="00E86229" w:rsidRPr="00AB11A9">
        <w:tc>
          <w:tcPr>
            <w:tcW w:w="8611" w:type="dxa"/>
            <w:gridSpan w:val="2"/>
          </w:tcPr>
          <w:p w:rsidR="00E86229" w:rsidRPr="00AB11A9" w:rsidRDefault="00E86229" w:rsidP="00261751">
            <w:pPr>
              <w:spacing w:line="360" w:lineRule="auto"/>
              <w:jc w:val="center"/>
              <w:rPr>
                <w:rFonts w:ascii="宋体" w:hAnsi="宋体"/>
                <w:b/>
                <w:sz w:val="24"/>
              </w:rPr>
            </w:pPr>
            <w:r w:rsidRPr="00AB11A9">
              <w:rPr>
                <w:rFonts w:ascii="宋体" w:hAnsi="宋体" w:hint="eastAsia"/>
                <w:b/>
                <w:sz w:val="24"/>
              </w:rPr>
              <w:t>三、商务评分评审内容</w:t>
            </w:r>
          </w:p>
        </w:tc>
      </w:tr>
      <w:tr w:rsidR="00E86229" w:rsidRPr="00AB11A9">
        <w:tc>
          <w:tcPr>
            <w:tcW w:w="1951" w:type="dxa"/>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86229" w:rsidRPr="00AB11A9">
        <w:tc>
          <w:tcPr>
            <w:tcW w:w="1951" w:type="dxa"/>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E86229" w:rsidRPr="00AB11A9">
        <w:tc>
          <w:tcPr>
            <w:tcW w:w="1951" w:type="dxa"/>
            <w:vAlign w:val="center"/>
          </w:tcPr>
          <w:p w:rsidR="00E86229" w:rsidRPr="00AB11A9" w:rsidRDefault="00E86229" w:rsidP="0026175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86229" w:rsidRPr="00AB11A9">
        <w:tc>
          <w:tcPr>
            <w:tcW w:w="1951" w:type="dxa"/>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86229" w:rsidRPr="00AB11A9">
        <w:tc>
          <w:tcPr>
            <w:tcW w:w="8611" w:type="dxa"/>
            <w:gridSpan w:val="2"/>
          </w:tcPr>
          <w:p w:rsidR="00E86229" w:rsidRPr="00AB11A9" w:rsidRDefault="00E86229" w:rsidP="00261751">
            <w:pPr>
              <w:spacing w:line="360" w:lineRule="auto"/>
              <w:jc w:val="center"/>
              <w:rPr>
                <w:rFonts w:ascii="宋体" w:hAnsi="宋体"/>
                <w:sz w:val="24"/>
              </w:rPr>
            </w:pPr>
            <w:r w:rsidRPr="00AB11A9">
              <w:rPr>
                <w:rFonts w:ascii="宋体" w:hAnsi="宋体" w:hint="eastAsia"/>
                <w:b/>
                <w:sz w:val="24"/>
              </w:rPr>
              <w:t>四、技术评分评审内容</w:t>
            </w:r>
          </w:p>
        </w:tc>
      </w:tr>
      <w:tr w:rsidR="00E86229" w:rsidRPr="00AB11A9">
        <w:tc>
          <w:tcPr>
            <w:tcW w:w="1951" w:type="dxa"/>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主要技术人员情况表</w:t>
            </w:r>
          </w:p>
        </w:tc>
      </w:tr>
      <w:tr w:rsidR="00E86229" w:rsidRPr="00AB11A9">
        <w:tc>
          <w:tcPr>
            <w:tcW w:w="1951" w:type="dxa"/>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技术规格偏离表</w:t>
            </w:r>
          </w:p>
        </w:tc>
      </w:tr>
      <w:tr w:rsidR="00E86229" w:rsidRPr="00AB11A9">
        <w:tc>
          <w:tcPr>
            <w:tcW w:w="1951" w:type="dxa"/>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86229" w:rsidRPr="00AB11A9">
        <w:tc>
          <w:tcPr>
            <w:tcW w:w="1951" w:type="dxa"/>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86229" w:rsidRPr="00AB11A9">
        <w:tc>
          <w:tcPr>
            <w:tcW w:w="8611" w:type="dxa"/>
            <w:gridSpan w:val="2"/>
          </w:tcPr>
          <w:p w:rsidR="00E86229" w:rsidRPr="00AB11A9" w:rsidRDefault="00E86229" w:rsidP="00261751">
            <w:pPr>
              <w:spacing w:line="360" w:lineRule="auto"/>
              <w:jc w:val="center"/>
              <w:rPr>
                <w:rFonts w:ascii="宋体" w:hAnsi="宋体"/>
                <w:b/>
                <w:sz w:val="24"/>
              </w:rPr>
            </w:pPr>
            <w:r w:rsidRPr="00AB11A9">
              <w:rPr>
                <w:rFonts w:ascii="宋体" w:hAnsi="宋体" w:hint="eastAsia"/>
                <w:b/>
                <w:sz w:val="24"/>
              </w:rPr>
              <w:t>五、报价评分评审内容</w:t>
            </w:r>
          </w:p>
        </w:tc>
      </w:tr>
      <w:tr w:rsidR="00E86229" w:rsidRPr="00AB11A9">
        <w:tc>
          <w:tcPr>
            <w:tcW w:w="1951" w:type="dxa"/>
            <w:vAlign w:val="center"/>
          </w:tcPr>
          <w:p w:rsidR="00E86229" w:rsidRPr="00AB11A9" w:rsidRDefault="00E86229" w:rsidP="0026175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投标一览表</w:t>
            </w:r>
          </w:p>
        </w:tc>
      </w:tr>
      <w:tr w:rsidR="00E86229" w:rsidRPr="00AB11A9">
        <w:tc>
          <w:tcPr>
            <w:tcW w:w="1951" w:type="dxa"/>
            <w:vAlign w:val="center"/>
          </w:tcPr>
          <w:p w:rsidR="00E86229" w:rsidRPr="00AB11A9" w:rsidRDefault="00E86229" w:rsidP="0026175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投标分项报价表</w:t>
            </w:r>
          </w:p>
        </w:tc>
      </w:tr>
      <w:tr w:rsidR="00E86229" w:rsidRPr="00AB11A9">
        <w:tc>
          <w:tcPr>
            <w:tcW w:w="1951" w:type="dxa"/>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86229" w:rsidRPr="00AB11A9">
        <w:tc>
          <w:tcPr>
            <w:tcW w:w="8611" w:type="dxa"/>
            <w:gridSpan w:val="2"/>
          </w:tcPr>
          <w:p w:rsidR="00E86229" w:rsidRPr="00AB11A9" w:rsidRDefault="00E86229" w:rsidP="00261751">
            <w:pPr>
              <w:spacing w:line="360" w:lineRule="auto"/>
              <w:jc w:val="center"/>
              <w:rPr>
                <w:rFonts w:ascii="宋体" w:hAnsi="宋体"/>
                <w:sz w:val="24"/>
              </w:rPr>
            </w:pPr>
            <w:r w:rsidRPr="00AB11A9">
              <w:rPr>
                <w:rFonts w:ascii="宋体" w:hAnsi="宋体" w:hint="eastAsia"/>
                <w:b/>
                <w:sz w:val="24"/>
              </w:rPr>
              <w:t>六、其他</w:t>
            </w:r>
          </w:p>
        </w:tc>
      </w:tr>
      <w:tr w:rsidR="00E86229" w:rsidRPr="00AB11A9">
        <w:tc>
          <w:tcPr>
            <w:tcW w:w="1951" w:type="dxa"/>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E86229" w:rsidRPr="00AB11A9" w:rsidRDefault="00E86229" w:rsidP="00261751">
      <w:pPr>
        <w:pStyle w:val="USE10"/>
        <w:tabs>
          <w:tab w:val="left" w:pos="567"/>
        </w:tabs>
        <w:spacing w:line="360" w:lineRule="auto"/>
        <w:ind w:left="420"/>
        <w:jc w:val="center"/>
        <w:rPr>
          <w:szCs w:val="24"/>
        </w:rPr>
      </w:pPr>
    </w:p>
    <w:p w:rsidR="00E86229" w:rsidRPr="00D974D1" w:rsidRDefault="00E86229" w:rsidP="00261751">
      <w:pPr>
        <w:pStyle w:val="USE10"/>
        <w:tabs>
          <w:tab w:val="left" w:pos="567"/>
        </w:tabs>
        <w:spacing w:line="360" w:lineRule="auto"/>
        <w:ind w:left="420"/>
        <w:jc w:val="center"/>
        <w:rPr>
          <w:sz w:val="30"/>
          <w:szCs w:val="30"/>
        </w:rPr>
      </w:pPr>
      <w:r w:rsidRPr="00D974D1">
        <w:rPr>
          <w:rFonts w:hint="eastAsia"/>
          <w:sz w:val="30"/>
          <w:szCs w:val="30"/>
        </w:rPr>
        <w:t>三、评标方法</w:t>
      </w:r>
    </w:p>
    <w:p w:rsidR="00E86229" w:rsidRPr="00AB11A9" w:rsidRDefault="00E86229" w:rsidP="00261751">
      <w:pPr>
        <w:pStyle w:val="USE10"/>
        <w:spacing w:line="360" w:lineRule="auto"/>
        <w:rPr>
          <w:b w:val="0"/>
          <w:szCs w:val="24"/>
        </w:rPr>
      </w:pPr>
      <w:r w:rsidRPr="00AB11A9">
        <w:rPr>
          <w:rFonts w:hint="eastAsia"/>
          <w:b w:val="0"/>
          <w:szCs w:val="24"/>
        </w:rPr>
        <w:t>评标方法:综合评分法</w:t>
      </w:r>
    </w:p>
    <w:p w:rsidR="00E86229" w:rsidRPr="00AB11A9" w:rsidRDefault="00E86229" w:rsidP="00261751">
      <w:pPr>
        <w:pStyle w:val="USE10"/>
        <w:spacing w:line="360" w:lineRule="auto"/>
        <w:rPr>
          <w:b w:val="0"/>
          <w:szCs w:val="24"/>
        </w:rPr>
      </w:pPr>
      <w:r w:rsidRPr="00AB11A9">
        <w:rPr>
          <w:rFonts w:hint="eastAsia"/>
          <w:b w:val="0"/>
          <w:szCs w:val="24"/>
        </w:rPr>
        <w:t>综合评分法：</w:t>
      </w:r>
    </w:p>
    <w:p w:rsidR="00E86229" w:rsidRPr="00AB11A9" w:rsidRDefault="00E86229" w:rsidP="00261751">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E86229" w:rsidRPr="00AB11A9" w:rsidRDefault="00E86229" w:rsidP="00261751">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E86229" w:rsidRPr="00AB11A9" w:rsidRDefault="00E86229" w:rsidP="00261751">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E86229" w:rsidRPr="00DA04D1" w:rsidRDefault="00E86229" w:rsidP="00261751">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E86229" w:rsidRPr="00AB11A9" w:rsidRDefault="00E86229" w:rsidP="0026175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E86229" w:rsidRPr="00AB11A9" w:rsidRDefault="00E86229" w:rsidP="0026175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E86229" w:rsidRPr="00AB11A9" w:rsidRDefault="00E86229" w:rsidP="0026175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E86229" w:rsidRPr="00AB11A9" w:rsidRDefault="00E86229" w:rsidP="0026175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E86229" w:rsidRDefault="00E86229" w:rsidP="0026175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E86229" w:rsidRPr="008B284E" w:rsidRDefault="00E86229" w:rsidP="0026175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E86229" w:rsidRPr="00AB11A9" w:rsidRDefault="00E86229" w:rsidP="0026175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E86229" w:rsidRPr="00AB11A9" w:rsidRDefault="00E86229" w:rsidP="00261751">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E86229" w:rsidRPr="00AB11A9">
        <w:trPr>
          <w:trHeight w:val="533"/>
        </w:trPr>
        <w:tc>
          <w:tcPr>
            <w:tcW w:w="1786" w:type="dxa"/>
            <w:tcBorders>
              <w:bottom w:val="single" w:sz="2" w:space="0" w:color="auto"/>
              <w:right w:val="single" w:sz="2" w:space="0" w:color="auto"/>
            </w:tcBorders>
            <w:vAlign w:val="center"/>
          </w:tcPr>
          <w:p w:rsidR="00E86229" w:rsidRPr="00AB11A9" w:rsidRDefault="00E86229" w:rsidP="00261751">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E86229" w:rsidRPr="00AB11A9" w:rsidRDefault="00E86229" w:rsidP="00261751">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E86229" w:rsidRPr="00AB11A9" w:rsidRDefault="00E86229" w:rsidP="00261751">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E86229" w:rsidRPr="00AB11A9" w:rsidRDefault="00E86229" w:rsidP="00261751">
            <w:pPr>
              <w:pStyle w:val="USE10"/>
              <w:spacing w:line="360" w:lineRule="auto"/>
              <w:jc w:val="center"/>
              <w:rPr>
                <w:b w:val="0"/>
                <w:szCs w:val="24"/>
              </w:rPr>
            </w:pPr>
            <w:r w:rsidRPr="00AB11A9">
              <w:rPr>
                <w:rFonts w:hint="eastAsia"/>
                <w:b w:val="0"/>
                <w:szCs w:val="24"/>
              </w:rPr>
              <w:t>报价</w:t>
            </w:r>
          </w:p>
        </w:tc>
      </w:tr>
      <w:tr w:rsidR="00E86229" w:rsidRPr="00AB11A9">
        <w:trPr>
          <w:trHeight w:val="850"/>
        </w:trPr>
        <w:tc>
          <w:tcPr>
            <w:tcW w:w="1786" w:type="dxa"/>
            <w:tcBorders>
              <w:top w:val="single" w:sz="2" w:space="0" w:color="auto"/>
              <w:right w:val="single" w:sz="2" w:space="0" w:color="auto"/>
            </w:tcBorders>
            <w:vAlign w:val="center"/>
          </w:tcPr>
          <w:p w:rsidR="00E86229" w:rsidRPr="00AB11A9" w:rsidRDefault="00E86229" w:rsidP="00261751">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E86229" w:rsidRPr="00AB11A9" w:rsidRDefault="00E86229" w:rsidP="00261751">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E86229" w:rsidRPr="00AB11A9" w:rsidRDefault="00E86229" w:rsidP="00261751">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E86229" w:rsidRPr="00AB11A9" w:rsidRDefault="00E86229" w:rsidP="00261751">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E86229" w:rsidRPr="00AB11A9" w:rsidRDefault="00E86229" w:rsidP="00261751">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E86229" w:rsidRPr="00AB11A9">
        <w:tc>
          <w:tcPr>
            <w:tcW w:w="775" w:type="dxa"/>
            <w:vAlign w:val="center"/>
          </w:tcPr>
          <w:p w:rsidR="00E86229" w:rsidRPr="00AB11A9" w:rsidRDefault="00E86229" w:rsidP="00261751">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E86229" w:rsidRPr="00AB11A9" w:rsidRDefault="00E86229" w:rsidP="00261751">
            <w:pPr>
              <w:pStyle w:val="USE10"/>
              <w:spacing w:line="360" w:lineRule="auto"/>
              <w:jc w:val="center"/>
              <w:rPr>
                <w:b w:val="0"/>
                <w:szCs w:val="24"/>
              </w:rPr>
            </w:pPr>
            <w:r w:rsidRPr="00AB11A9">
              <w:rPr>
                <w:rFonts w:hint="eastAsia"/>
                <w:b w:val="0"/>
                <w:szCs w:val="24"/>
              </w:rPr>
              <w:t>评分项目</w:t>
            </w:r>
          </w:p>
        </w:tc>
        <w:tc>
          <w:tcPr>
            <w:tcW w:w="7193" w:type="dxa"/>
            <w:vAlign w:val="center"/>
          </w:tcPr>
          <w:p w:rsidR="00E86229" w:rsidRPr="00AB11A9" w:rsidRDefault="00E86229" w:rsidP="00261751">
            <w:pPr>
              <w:pStyle w:val="USE10"/>
              <w:spacing w:line="360" w:lineRule="auto"/>
              <w:rPr>
                <w:b w:val="0"/>
                <w:szCs w:val="24"/>
              </w:rPr>
            </w:pPr>
            <w:r w:rsidRPr="00AB11A9">
              <w:rPr>
                <w:rFonts w:hint="eastAsia"/>
                <w:b w:val="0"/>
                <w:szCs w:val="24"/>
              </w:rPr>
              <w:t>评分标准及分值</w:t>
            </w:r>
          </w:p>
        </w:tc>
      </w:tr>
      <w:tr w:rsidR="00E86229" w:rsidRPr="00AB11A9">
        <w:tc>
          <w:tcPr>
            <w:tcW w:w="775" w:type="dxa"/>
            <w:vAlign w:val="center"/>
          </w:tcPr>
          <w:p w:rsidR="00E86229" w:rsidRPr="00AB11A9" w:rsidRDefault="00E86229" w:rsidP="00261751">
            <w:pPr>
              <w:pStyle w:val="USE10"/>
              <w:spacing w:line="360" w:lineRule="auto"/>
              <w:jc w:val="center"/>
              <w:rPr>
                <w:b w:val="0"/>
                <w:szCs w:val="24"/>
              </w:rPr>
            </w:pPr>
            <w:r w:rsidRPr="00AB11A9">
              <w:rPr>
                <w:rFonts w:hint="eastAsia"/>
                <w:b w:val="0"/>
                <w:szCs w:val="24"/>
              </w:rPr>
              <w:t>1</w:t>
            </w:r>
          </w:p>
        </w:tc>
        <w:tc>
          <w:tcPr>
            <w:tcW w:w="1318" w:type="dxa"/>
            <w:vAlign w:val="center"/>
          </w:tcPr>
          <w:p w:rsidR="00E86229" w:rsidRPr="00AB11A9" w:rsidRDefault="00E86229" w:rsidP="00261751">
            <w:pPr>
              <w:pStyle w:val="USE10"/>
              <w:spacing w:line="360" w:lineRule="auto"/>
              <w:jc w:val="center"/>
              <w:rPr>
                <w:szCs w:val="24"/>
              </w:rPr>
            </w:pPr>
            <w:r w:rsidRPr="00AB11A9">
              <w:rPr>
                <w:rFonts w:hint="eastAsia"/>
                <w:szCs w:val="24"/>
              </w:rPr>
              <w:t>投标人诚信评审</w:t>
            </w:r>
          </w:p>
        </w:tc>
        <w:tc>
          <w:tcPr>
            <w:tcW w:w="7193" w:type="dxa"/>
            <w:vAlign w:val="center"/>
          </w:tcPr>
          <w:p w:rsidR="00E86229" w:rsidRPr="00AB11A9" w:rsidRDefault="00E86229" w:rsidP="00261751">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E86229" w:rsidRPr="00AB11A9" w:rsidRDefault="00E86229" w:rsidP="00261751">
            <w:pPr>
              <w:tabs>
                <w:tab w:val="left" w:pos="451"/>
              </w:tabs>
              <w:spacing w:line="360" w:lineRule="auto"/>
              <w:rPr>
                <w:rFonts w:ascii="宋体" w:hAnsi="宋体"/>
                <w:b/>
                <w:sz w:val="24"/>
              </w:rPr>
            </w:pPr>
            <w:r w:rsidRPr="00AB11A9">
              <w:rPr>
                <w:rFonts w:ascii="宋体" w:hAnsi="宋体" w:hint="eastAsia"/>
                <w:b/>
                <w:sz w:val="24"/>
              </w:rPr>
              <w:t>评审标准：</w:t>
            </w:r>
          </w:p>
          <w:p w:rsidR="00E86229" w:rsidRPr="00AB11A9" w:rsidRDefault="00E86229" w:rsidP="00261751">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E86229" w:rsidRPr="00AB11A9" w:rsidRDefault="00E86229" w:rsidP="00261751">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E86229" w:rsidRPr="00AB11A9" w:rsidRDefault="00E86229" w:rsidP="00261751">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E86229" w:rsidRPr="00AB11A9" w:rsidRDefault="00E86229" w:rsidP="00261751">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E86229" w:rsidRPr="00AB11A9" w:rsidRDefault="00E86229" w:rsidP="00261751">
            <w:pPr>
              <w:tabs>
                <w:tab w:val="left" w:pos="451"/>
              </w:tabs>
              <w:spacing w:line="360" w:lineRule="auto"/>
              <w:rPr>
                <w:rFonts w:ascii="宋体" w:hAnsi="宋体"/>
                <w:b/>
                <w:sz w:val="24"/>
              </w:rPr>
            </w:pPr>
            <w:r w:rsidRPr="00AB11A9">
              <w:rPr>
                <w:rFonts w:ascii="宋体" w:hAnsi="宋体" w:hint="eastAsia"/>
                <w:b/>
                <w:sz w:val="24"/>
              </w:rPr>
              <w:t>证明文件：</w:t>
            </w:r>
          </w:p>
          <w:p w:rsidR="00E86229" w:rsidRPr="00AB11A9" w:rsidRDefault="00E86229" w:rsidP="00261751">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86229" w:rsidRPr="00AB11A9">
        <w:trPr>
          <w:trHeight w:val="835"/>
        </w:trPr>
        <w:tc>
          <w:tcPr>
            <w:tcW w:w="775" w:type="dxa"/>
            <w:vAlign w:val="center"/>
          </w:tcPr>
          <w:p w:rsidR="00E86229" w:rsidRPr="00AB11A9" w:rsidRDefault="00E86229" w:rsidP="00261751">
            <w:pPr>
              <w:pStyle w:val="USE10"/>
              <w:spacing w:line="360" w:lineRule="auto"/>
              <w:jc w:val="center"/>
              <w:rPr>
                <w:b w:val="0"/>
                <w:szCs w:val="24"/>
              </w:rPr>
            </w:pPr>
            <w:r w:rsidRPr="00AB11A9">
              <w:rPr>
                <w:rFonts w:hint="eastAsia"/>
                <w:b w:val="0"/>
                <w:szCs w:val="24"/>
              </w:rPr>
              <w:t>2</w:t>
            </w:r>
          </w:p>
        </w:tc>
        <w:tc>
          <w:tcPr>
            <w:tcW w:w="1318" w:type="dxa"/>
            <w:vAlign w:val="center"/>
          </w:tcPr>
          <w:p w:rsidR="00E86229" w:rsidRPr="00AB11A9" w:rsidRDefault="00E86229" w:rsidP="00261751">
            <w:pPr>
              <w:pStyle w:val="USE10"/>
              <w:spacing w:line="360" w:lineRule="auto"/>
              <w:jc w:val="center"/>
              <w:rPr>
                <w:szCs w:val="24"/>
              </w:rPr>
            </w:pPr>
            <w:r w:rsidRPr="00AB11A9">
              <w:rPr>
                <w:rFonts w:hint="eastAsia"/>
                <w:szCs w:val="24"/>
              </w:rPr>
              <w:t>同类有效业绩</w:t>
            </w:r>
          </w:p>
        </w:tc>
        <w:tc>
          <w:tcPr>
            <w:tcW w:w="7193" w:type="dxa"/>
            <w:vAlign w:val="center"/>
          </w:tcPr>
          <w:p w:rsidR="0080279C" w:rsidRPr="00AB11A9" w:rsidRDefault="0080279C" w:rsidP="0080279C">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80279C" w:rsidRPr="00AB11A9" w:rsidRDefault="0080279C" w:rsidP="0080279C">
            <w:pPr>
              <w:spacing w:line="360" w:lineRule="auto"/>
              <w:rPr>
                <w:rFonts w:ascii="宋体" w:hAnsi="宋体"/>
                <w:b/>
                <w:sz w:val="24"/>
              </w:rPr>
            </w:pPr>
            <w:r w:rsidRPr="00AB11A9">
              <w:rPr>
                <w:rFonts w:ascii="宋体" w:hAnsi="宋体" w:hint="eastAsia"/>
                <w:b/>
                <w:sz w:val="24"/>
              </w:rPr>
              <w:t>评审标准：</w:t>
            </w:r>
          </w:p>
          <w:p w:rsidR="0080279C" w:rsidRPr="00AB11A9" w:rsidRDefault="0080279C" w:rsidP="0080279C">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80279C" w:rsidRPr="00AB11A9" w:rsidRDefault="0080279C" w:rsidP="0080279C">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80279C" w:rsidRPr="00AB11A9" w:rsidRDefault="0080279C" w:rsidP="0080279C">
            <w:pPr>
              <w:spacing w:line="360" w:lineRule="auto"/>
              <w:rPr>
                <w:rFonts w:ascii="宋体" w:hAnsi="宋体"/>
                <w:b/>
                <w:sz w:val="24"/>
              </w:rPr>
            </w:pPr>
            <w:r w:rsidRPr="00AB11A9">
              <w:rPr>
                <w:rFonts w:ascii="宋体" w:hAnsi="宋体" w:hint="eastAsia"/>
                <w:b/>
                <w:sz w:val="24"/>
              </w:rPr>
              <w:t>证明文件：</w:t>
            </w:r>
          </w:p>
          <w:p w:rsidR="0080279C" w:rsidRPr="00C136A8" w:rsidRDefault="0080279C" w:rsidP="0080279C">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80279C" w:rsidRPr="00AB11A9" w:rsidRDefault="0080279C" w:rsidP="0080279C">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E86229" w:rsidRPr="00AB11A9" w:rsidRDefault="0080279C" w:rsidP="0080279C">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86229" w:rsidRPr="00AB11A9">
        <w:trPr>
          <w:trHeight w:val="834"/>
        </w:trPr>
        <w:tc>
          <w:tcPr>
            <w:tcW w:w="775" w:type="dxa"/>
            <w:vAlign w:val="center"/>
          </w:tcPr>
          <w:p w:rsidR="00E86229" w:rsidRPr="00AB11A9" w:rsidRDefault="00E86229" w:rsidP="00261751">
            <w:pPr>
              <w:pStyle w:val="USE10"/>
              <w:spacing w:line="360" w:lineRule="auto"/>
              <w:jc w:val="center"/>
              <w:rPr>
                <w:b w:val="0"/>
                <w:szCs w:val="24"/>
              </w:rPr>
            </w:pPr>
            <w:r w:rsidRPr="00AB11A9">
              <w:rPr>
                <w:rFonts w:hint="eastAsia"/>
                <w:b w:val="0"/>
                <w:szCs w:val="24"/>
              </w:rPr>
              <w:t>3</w:t>
            </w:r>
          </w:p>
        </w:tc>
        <w:tc>
          <w:tcPr>
            <w:tcW w:w="1318" w:type="dxa"/>
            <w:vAlign w:val="center"/>
          </w:tcPr>
          <w:p w:rsidR="00E86229" w:rsidRPr="00AB11A9" w:rsidRDefault="00E86229" w:rsidP="00261751">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E86229" w:rsidRPr="00AB11A9" w:rsidRDefault="00E86229" w:rsidP="00261751">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E86229" w:rsidRPr="00AB11A9" w:rsidRDefault="00E86229" w:rsidP="00261751">
            <w:pPr>
              <w:spacing w:line="360" w:lineRule="auto"/>
              <w:rPr>
                <w:rFonts w:ascii="宋体" w:hAnsi="宋体"/>
                <w:b/>
                <w:sz w:val="24"/>
              </w:rPr>
            </w:pPr>
            <w:r w:rsidRPr="00AB11A9">
              <w:rPr>
                <w:rFonts w:ascii="宋体" w:hAnsi="宋体" w:hint="eastAsia"/>
                <w:b/>
                <w:sz w:val="24"/>
              </w:rPr>
              <w:t>评审标准：</w:t>
            </w:r>
          </w:p>
          <w:p w:rsidR="00E86229" w:rsidRPr="00AB11A9" w:rsidRDefault="00E86229" w:rsidP="00261751">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E86229" w:rsidRPr="00AB11A9" w:rsidRDefault="00E86229" w:rsidP="00261751">
            <w:pPr>
              <w:spacing w:line="360" w:lineRule="auto"/>
              <w:rPr>
                <w:rFonts w:ascii="宋体" w:hAnsi="宋体"/>
                <w:b/>
                <w:sz w:val="24"/>
              </w:rPr>
            </w:pPr>
            <w:r w:rsidRPr="00AB11A9">
              <w:rPr>
                <w:rFonts w:ascii="宋体" w:hAnsi="宋体" w:hint="eastAsia"/>
                <w:b/>
                <w:sz w:val="24"/>
              </w:rPr>
              <w:t>证明文件：</w:t>
            </w:r>
          </w:p>
          <w:p w:rsidR="00E86229" w:rsidRPr="00AB11A9" w:rsidRDefault="00E86229" w:rsidP="00261751">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E86229" w:rsidRPr="00AB11A9" w:rsidRDefault="00E86229" w:rsidP="00261751">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86229" w:rsidRPr="00AB11A9">
        <w:trPr>
          <w:trHeight w:val="834"/>
        </w:trPr>
        <w:tc>
          <w:tcPr>
            <w:tcW w:w="775" w:type="dxa"/>
            <w:vAlign w:val="center"/>
          </w:tcPr>
          <w:p w:rsidR="00E86229" w:rsidRPr="00AB11A9" w:rsidRDefault="00E86229" w:rsidP="00261751">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E86229" w:rsidRPr="00AB11A9" w:rsidRDefault="00E86229" w:rsidP="00261751">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E86229" w:rsidRPr="00AB11A9" w:rsidRDefault="00E86229" w:rsidP="00261751">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E86229" w:rsidRPr="00AB11A9" w:rsidRDefault="00E86229" w:rsidP="00261751">
            <w:pPr>
              <w:spacing w:line="360" w:lineRule="auto"/>
              <w:rPr>
                <w:rFonts w:ascii="宋体" w:hAnsi="宋体"/>
                <w:sz w:val="24"/>
              </w:rPr>
            </w:pPr>
            <w:r w:rsidRPr="00AB11A9">
              <w:rPr>
                <w:rFonts w:ascii="宋体" w:hAnsi="宋体" w:hint="eastAsia"/>
                <w:b/>
                <w:sz w:val="24"/>
              </w:rPr>
              <w:t>评审标准：</w:t>
            </w:r>
          </w:p>
          <w:p w:rsidR="00E86229" w:rsidRPr="00AB11A9" w:rsidRDefault="00E86229" w:rsidP="00261751">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E86229" w:rsidRPr="00AB11A9" w:rsidRDefault="00E86229" w:rsidP="00261751">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E86229" w:rsidRPr="00AB11A9" w:rsidRDefault="00E86229" w:rsidP="0026175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E86229" w:rsidRPr="00AB11A9" w:rsidRDefault="00E86229" w:rsidP="0026175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E86229" w:rsidRPr="00AB11A9" w:rsidRDefault="00E86229" w:rsidP="0026175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E86229" w:rsidRPr="00AB11A9" w:rsidRDefault="00E86229" w:rsidP="00261751">
            <w:pPr>
              <w:spacing w:line="360" w:lineRule="auto"/>
              <w:rPr>
                <w:rFonts w:ascii="宋体" w:hAnsi="宋体"/>
                <w:b/>
                <w:sz w:val="24"/>
              </w:rPr>
            </w:pPr>
            <w:r w:rsidRPr="00AB11A9">
              <w:rPr>
                <w:rFonts w:ascii="宋体" w:hAnsi="宋体" w:hint="eastAsia"/>
                <w:b/>
                <w:sz w:val="24"/>
              </w:rPr>
              <w:t>证明文件：</w:t>
            </w:r>
          </w:p>
          <w:p w:rsidR="00E86229" w:rsidRPr="00AB11A9" w:rsidRDefault="00E86229" w:rsidP="00E8622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E86229" w:rsidRPr="00AB11A9" w:rsidRDefault="00E86229" w:rsidP="00E8622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86229" w:rsidRPr="00AB11A9">
        <w:tc>
          <w:tcPr>
            <w:tcW w:w="9286" w:type="dxa"/>
            <w:gridSpan w:val="3"/>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备注：</w:t>
            </w:r>
          </w:p>
          <w:p w:rsidR="00E86229" w:rsidRPr="00AB11A9" w:rsidRDefault="00E86229" w:rsidP="00261751">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E86229" w:rsidRPr="00AB11A9" w:rsidRDefault="00E86229" w:rsidP="00261751">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E86229" w:rsidRPr="00AB11A9" w:rsidRDefault="00E86229" w:rsidP="00261751">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E86229" w:rsidRPr="00AB11A9">
        <w:tc>
          <w:tcPr>
            <w:tcW w:w="775" w:type="dxa"/>
            <w:vAlign w:val="center"/>
          </w:tcPr>
          <w:p w:rsidR="00E86229" w:rsidRPr="00AB11A9" w:rsidRDefault="00E86229" w:rsidP="00261751">
            <w:pPr>
              <w:pStyle w:val="USE10"/>
              <w:spacing w:line="360" w:lineRule="auto"/>
              <w:jc w:val="center"/>
              <w:rPr>
                <w:b w:val="0"/>
                <w:szCs w:val="24"/>
              </w:rPr>
            </w:pPr>
            <w:r w:rsidRPr="00AB11A9">
              <w:rPr>
                <w:rFonts w:hint="eastAsia"/>
                <w:b w:val="0"/>
                <w:szCs w:val="24"/>
              </w:rPr>
              <w:t>序号</w:t>
            </w:r>
          </w:p>
        </w:tc>
        <w:tc>
          <w:tcPr>
            <w:tcW w:w="1318" w:type="dxa"/>
            <w:vAlign w:val="center"/>
          </w:tcPr>
          <w:p w:rsidR="00E86229" w:rsidRPr="00AB11A9" w:rsidRDefault="00E86229" w:rsidP="00261751">
            <w:pPr>
              <w:pStyle w:val="USE10"/>
              <w:spacing w:line="360" w:lineRule="auto"/>
              <w:jc w:val="center"/>
              <w:rPr>
                <w:b w:val="0"/>
                <w:szCs w:val="24"/>
              </w:rPr>
            </w:pPr>
            <w:r w:rsidRPr="00AB11A9">
              <w:rPr>
                <w:rFonts w:hint="eastAsia"/>
                <w:b w:val="0"/>
                <w:szCs w:val="24"/>
              </w:rPr>
              <w:t>评分项目</w:t>
            </w:r>
          </w:p>
        </w:tc>
        <w:tc>
          <w:tcPr>
            <w:tcW w:w="7193" w:type="dxa"/>
            <w:vAlign w:val="center"/>
          </w:tcPr>
          <w:p w:rsidR="00E86229" w:rsidRPr="00AB11A9" w:rsidRDefault="00E86229" w:rsidP="00261751">
            <w:pPr>
              <w:pStyle w:val="USE10"/>
              <w:spacing w:line="360" w:lineRule="auto"/>
              <w:rPr>
                <w:b w:val="0"/>
                <w:szCs w:val="24"/>
              </w:rPr>
            </w:pPr>
            <w:r w:rsidRPr="00AB11A9">
              <w:rPr>
                <w:rFonts w:hint="eastAsia"/>
                <w:b w:val="0"/>
                <w:szCs w:val="24"/>
              </w:rPr>
              <w:t>评分标准及分值</w:t>
            </w:r>
          </w:p>
        </w:tc>
      </w:tr>
      <w:tr w:rsidR="00E86229" w:rsidRPr="00AB11A9">
        <w:trPr>
          <w:trHeight w:val="908"/>
        </w:trPr>
        <w:tc>
          <w:tcPr>
            <w:tcW w:w="775" w:type="dxa"/>
            <w:vAlign w:val="center"/>
          </w:tcPr>
          <w:p w:rsidR="00E86229" w:rsidRPr="00AB11A9" w:rsidRDefault="00E86229" w:rsidP="00261751">
            <w:pPr>
              <w:pStyle w:val="USE10"/>
              <w:spacing w:line="360" w:lineRule="auto"/>
              <w:jc w:val="center"/>
              <w:rPr>
                <w:b w:val="0"/>
                <w:szCs w:val="24"/>
              </w:rPr>
            </w:pPr>
            <w:r w:rsidRPr="00AB11A9">
              <w:rPr>
                <w:rFonts w:hint="eastAsia"/>
                <w:b w:val="0"/>
                <w:szCs w:val="24"/>
              </w:rPr>
              <w:t>1</w:t>
            </w:r>
          </w:p>
        </w:tc>
        <w:tc>
          <w:tcPr>
            <w:tcW w:w="1318" w:type="dxa"/>
            <w:vAlign w:val="center"/>
          </w:tcPr>
          <w:p w:rsidR="00E86229" w:rsidRPr="00AB11A9" w:rsidRDefault="00E86229" w:rsidP="00261751">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E86229" w:rsidRPr="00AB11A9" w:rsidRDefault="00E86229" w:rsidP="00261751">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E86229" w:rsidRPr="00AB11A9" w:rsidRDefault="00E86229" w:rsidP="00261751">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E86229" w:rsidRPr="00AB11A9" w:rsidRDefault="00E86229" w:rsidP="00E8622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E86229" w:rsidRDefault="00E86229" w:rsidP="00E8622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E86229" w:rsidRPr="00AB11A9" w:rsidRDefault="00E86229" w:rsidP="00E8622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86229" w:rsidRPr="00AB11A9">
        <w:trPr>
          <w:trHeight w:val="680"/>
        </w:trPr>
        <w:tc>
          <w:tcPr>
            <w:tcW w:w="9286" w:type="dxa"/>
            <w:gridSpan w:val="3"/>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备注：</w:t>
            </w:r>
          </w:p>
          <w:p w:rsidR="00E86229" w:rsidRPr="00AB11A9" w:rsidRDefault="00E86229" w:rsidP="00261751">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E86229" w:rsidRPr="00AB11A9" w:rsidRDefault="00E86229" w:rsidP="00261751">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E86229" w:rsidRPr="00AB11A9" w:rsidRDefault="00E86229" w:rsidP="00261751">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E86229" w:rsidRPr="00AB11A9" w:rsidRDefault="00E86229" w:rsidP="00261751">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E86229"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E86229" w:rsidRPr="00AB11A9" w:rsidRDefault="00E86229" w:rsidP="00261751">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E86229" w:rsidRPr="00AB11A9" w:rsidRDefault="00E86229" w:rsidP="00261751">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E86229" w:rsidRPr="00AB11A9" w:rsidRDefault="00E86229" w:rsidP="00261751">
            <w:pPr>
              <w:pStyle w:val="USE10"/>
              <w:spacing w:line="360" w:lineRule="auto"/>
              <w:jc w:val="center"/>
              <w:rPr>
                <w:b w:val="0"/>
                <w:szCs w:val="24"/>
                <w:lang w:val="en-GB"/>
              </w:rPr>
            </w:pPr>
            <w:r w:rsidRPr="00AB11A9">
              <w:rPr>
                <w:rFonts w:hint="eastAsia"/>
                <w:b w:val="0"/>
                <w:szCs w:val="24"/>
                <w:lang w:val="en-GB"/>
              </w:rPr>
              <w:t>评分标准及分值</w:t>
            </w:r>
          </w:p>
        </w:tc>
      </w:tr>
      <w:tr w:rsidR="00E86229"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E86229" w:rsidRPr="00AB11A9" w:rsidRDefault="00E86229" w:rsidP="00261751">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E86229" w:rsidRPr="00AB11A9" w:rsidRDefault="00E86229" w:rsidP="00261751">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E86229" w:rsidRPr="00AB11A9" w:rsidRDefault="00E86229" w:rsidP="00261751">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E86229" w:rsidRPr="00AB11A9" w:rsidRDefault="00E86229" w:rsidP="00261751">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86229" w:rsidRPr="00AB11A9">
        <w:trPr>
          <w:cantSplit/>
        </w:trPr>
        <w:tc>
          <w:tcPr>
            <w:tcW w:w="9286" w:type="dxa"/>
            <w:gridSpan w:val="3"/>
            <w:vAlign w:val="center"/>
          </w:tcPr>
          <w:p w:rsidR="00E86229" w:rsidRPr="00AB11A9" w:rsidRDefault="00E86229" w:rsidP="00261751">
            <w:pPr>
              <w:spacing w:line="360" w:lineRule="auto"/>
              <w:jc w:val="left"/>
              <w:rPr>
                <w:rFonts w:ascii="宋体" w:hAnsi="宋体"/>
                <w:sz w:val="24"/>
              </w:rPr>
            </w:pPr>
            <w:r w:rsidRPr="00AB11A9">
              <w:rPr>
                <w:rFonts w:ascii="宋体" w:hAnsi="宋体" w:hint="eastAsia"/>
                <w:sz w:val="24"/>
              </w:rPr>
              <w:t>备注：</w:t>
            </w:r>
          </w:p>
          <w:p w:rsidR="00E86229" w:rsidRPr="00AB11A9" w:rsidRDefault="00E86229" w:rsidP="00261751">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E86229" w:rsidRPr="00AB11A9" w:rsidRDefault="00E86229" w:rsidP="00261751">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E86229" w:rsidRPr="00AB11A9" w:rsidRDefault="00E86229" w:rsidP="00261751">
      <w:pPr>
        <w:pStyle w:val="USE10"/>
        <w:tabs>
          <w:tab w:val="left" w:pos="567"/>
          <w:tab w:val="left" w:pos="1134"/>
        </w:tabs>
        <w:spacing w:line="360" w:lineRule="auto"/>
        <w:ind w:left="446"/>
        <w:rPr>
          <w:szCs w:val="24"/>
        </w:rPr>
      </w:pPr>
      <w:r w:rsidRPr="00AB11A9">
        <w:rPr>
          <w:rFonts w:hint="eastAsia"/>
          <w:szCs w:val="24"/>
        </w:rPr>
        <w:t>6、评分汇总</w:t>
      </w:r>
    </w:p>
    <w:p w:rsidR="00E86229" w:rsidRPr="00AB11A9" w:rsidRDefault="00E86229" w:rsidP="00261751">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E86229" w:rsidRPr="00AB11A9" w:rsidRDefault="00E86229" w:rsidP="00261751">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E86229" w:rsidRPr="00AB11A9" w:rsidRDefault="00E86229" w:rsidP="00261751">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E86229" w:rsidRPr="00AB11A9" w:rsidRDefault="00E86229" w:rsidP="00261751">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E86229" w:rsidRPr="00AB11A9" w:rsidRDefault="00E86229" w:rsidP="00261751">
      <w:pPr>
        <w:pStyle w:val="USE10"/>
        <w:tabs>
          <w:tab w:val="left" w:pos="567"/>
          <w:tab w:val="left" w:pos="1134"/>
        </w:tabs>
        <w:spacing w:line="360" w:lineRule="auto"/>
        <w:ind w:left="446"/>
        <w:rPr>
          <w:szCs w:val="24"/>
        </w:rPr>
      </w:pPr>
      <w:r w:rsidRPr="00AB11A9">
        <w:rPr>
          <w:rFonts w:hint="eastAsia"/>
          <w:szCs w:val="24"/>
        </w:rPr>
        <w:t>7、推荐中标候选人：</w:t>
      </w:r>
    </w:p>
    <w:p w:rsidR="00E86229" w:rsidRDefault="00E86229" w:rsidP="00261751">
      <w:pPr>
        <w:pStyle w:val="USE10"/>
        <w:spacing w:line="360" w:lineRule="auto"/>
        <w:ind w:firstLineChars="200" w:firstLine="480"/>
        <w:rPr>
          <w:b w:val="0"/>
          <w:szCs w:val="24"/>
        </w:rPr>
      </w:pPr>
      <w:r w:rsidRPr="00AB11A9">
        <w:rPr>
          <w:rFonts w:hint="eastAsia"/>
          <w:b w:val="0"/>
          <w:szCs w:val="24"/>
        </w:rPr>
        <w:t>评标委员会将推荐2名中标候选人。</w:t>
      </w:r>
    </w:p>
    <w:p w:rsidR="00E86229" w:rsidRPr="007F3F83" w:rsidRDefault="00E86229" w:rsidP="007F3F8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E86229" w:rsidRDefault="00E86229">
      <w:pPr>
        <w:widowControl/>
        <w:jc w:val="left"/>
        <w:rPr>
          <w:rFonts w:ascii="宋体" w:hAnsi="宋体"/>
          <w:b/>
          <w:color w:val="000000"/>
          <w:sz w:val="48"/>
        </w:rPr>
      </w:pPr>
      <w:r>
        <w:rPr>
          <w:rFonts w:ascii="宋体" w:hAnsi="宋体"/>
          <w:b/>
          <w:color w:val="000000"/>
          <w:sz w:val="48"/>
        </w:rPr>
        <w:br w:type="page"/>
      </w:r>
    </w:p>
    <w:p w:rsidR="00000000" w:rsidRDefault="00E86229" w:rsidP="0099377D">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000000" w:rsidRDefault="006D2FF2" w:rsidP="0099377D">
      <w:pPr>
        <w:spacing w:beforeLines="50"/>
        <w:jc w:val="left"/>
        <w:rPr>
          <w:rFonts w:ascii="宋体" w:hAnsi="宋体"/>
          <w:color w:val="000000"/>
          <w:sz w:val="24"/>
        </w:rPr>
      </w:pPr>
    </w:p>
    <w:p w:rsidR="00E86229" w:rsidRPr="00D974D1" w:rsidRDefault="00E86229" w:rsidP="00261751">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E86229" w:rsidRPr="00B842EB" w:rsidRDefault="00E86229" w:rsidP="00261751">
      <w:pPr>
        <w:spacing w:line="360" w:lineRule="auto"/>
        <w:jc w:val="center"/>
        <w:rPr>
          <w:rFonts w:ascii="宋体" w:hAnsi="宋体" w:cs="Times New Roman"/>
          <w:b/>
          <w:sz w:val="24"/>
          <w:szCs w:val="24"/>
          <w:u w:val="single"/>
        </w:rPr>
      </w:pPr>
    </w:p>
    <w:p w:rsidR="00E86229" w:rsidRPr="00B842EB" w:rsidRDefault="00E86229" w:rsidP="00261751">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E86229" w:rsidRPr="00B842EB">
        <w:trPr>
          <w:trHeight w:val="1173"/>
        </w:trPr>
        <w:tc>
          <w:tcPr>
            <w:tcW w:w="528" w:type="pct"/>
            <w:tcBorders>
              <w:right w:val="single" w:sz="4" w:space="0" w:color="auto"/>
            </w:tcBorders>
            <w:vAlign w:val="center"/>
          </w:tcPr>
          <w:p w:rsidR="00E86229" w:rsidRPr="00B842EB" w:rsidRDefault="00E86229" w:rsidP="00261751">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E86229" w:rsidRPr="00B842EB" w:rsidRDefault="00E86229" w:rsidP="00261751">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E86229" w:rsidRPr="00B842EB" w:rsidRDefault="00E86229" w:rsidP="00261751">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E86229" w:rsidRPr="00B842EB" w:rsidRDefault="00E86229" w:rsidP="00261751">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86229" w:rsidRPr="00B842EB">
        <w:trPr>
          <w:trHeight w:val="635"/>
        </w:trPr>
        <w:tc>
          <w:tcPr>
            <w:tcW w:w="528" w:type="pct"/>
            <w:tcBorders>
              <w:right w:val="single" w:sz="4" w:space="0" w:color="auto"/>
            </w:tcBorders>
            <w:vAlign w:val="center"/>
          </w:tcPr>
          <w:p w:rsidR="00E86229" w:rsidRPr="00AF1ED7" w:rsidRDefault="00E86229" w:rsidP="00261751">
            <w:pPr>
              <w:jc w:val="center"/>
            </w:pPr>
            <w:r>
              <w:rPr>
                <w:rFonts w:hint="eastAsia"/>
              </w:rPr>
              <w:t>--</w:t>
            </w:r>
          </w:p>
        </w:tc>
        <w:tc>
          <w:tcPr>
            <w:tcW w:w="2431" w:type="pct"/>
            <w:tcBorders>
              <w:left w:val="single" w:sz="4" w:space="0" w:color="auto"/>
              <w:right w:val="single" w:sz="4" w:space="0" w:color="auto"/>
            </w:tcBorders>
            <w:vAlign w:val="center"/>
          </w:tcPr>
          <w:p w:rsidR="00E86229" w:rsidRPr="004645EB" w:rsidRDefault="003A25C8" w:rsidP="00261751">
            <w:pPr>
              <w:jc w:val="center"/>
              <w:rPr>
                <w:rFonts w:ascii="宋体" w:eastAsia="宋体" w:hAnsi="宋体"/>
                <w:color w:val="FF0000"/>
                <w:sz w:val="24"/>
                <w:szCs w:val="24"/>
              </w:rPr>
            </w:pPr>
            <w:r w:rsidRPr="00AB3738">
              <w:rPr>
                <w:rFonts w:ascii="宋体" w:eastAsia="宋体" w:hAnsi="宋体" w:hint="eastAsia"/>
                <w:color w:val="FF0000"/>
                <w:sz w:val="24"/>
                <w:szCs w:val="24"/>
              </w:rPr>
              <w:t>磁控溅射镀膜机</w:t>
            </w:r>
          </w:p>
        </w:tc>
        <w:tc>
          <w:tcPr>
            <w:tcW w:w="610" w:type="pct"/>
            <w:tcBorders>
              <w:left w:val="single" w:sz="4" w:space="0" w:color="auto"/>
              <w:right w:val="single" w:sz="4" w:space="0" w:color="auto"/>
            </w:tcBorders>
            <w:vAlign w:val="center"/>
          </w:tcPr>
          <w:p w:rsidR="00E86229" w:rsidRPr="004645EB" w:rsidRDefault="00E86229" w:rsidP="00261751">
            <w:pPr>
              <w:jc w:val="center"/>
              <w:rPr>
                <w:rFonts w:ascii="宋体" w:eastAsia="宋体" w:hAnsi="宋体"/>
                <w:color w:val="FF0000"/>
                <w:sz w:val="24"/>
                <w:szCs w:val="24"/>
              </w:rPr>
            </w:pPr>
            <w:r w:rsidRPr="004645EB">
              <w:rPr>
                <w:rFonts w:ascii="宋体" w:eastAsia="宋体" w:hAnsi="宋体" w:hint="eastAsia"/>
                <w:color w:val="FF0000"/>
                <w:sz w:val="24"/>
                <w:szCs w:val="24"/>
              </w:rPr>
              <w:t>1台</w:t>
            </w:r>
          </w:p>
        </w:tc>
        <w:tc>
          <w:tcPr>
            <w:tcW w:w="1431" w:type="pct"/>
            <w:tcBorders>
              <w:left w:val="single" w:sz="4" w:space="0" w:color="auto"/>
            </w:tcBorders>
            <w:vAlign w:val="center"/>
          </w:tcPr>
          <w:p w:rsidR="00E86229" w:rsidRPr="004645EB" w:rsidRDefault="00E86229" w:rsidP="00261751">
            <w:pPr>
              <w:spacing w:line="360" w:lineRule="auto"/>
              <w:jc w:val="center"/>
              <w:rPr>
                <w:rFonts w:ascii="宋体" w:eastAsia="宋体" w:hAnsi="宋体" w:cs="Times New Roman"/>
                <w:color w:val="FF0000"/>
                <w:sz w:val="24"/>
                <w:szCs w:val="24"/>
              </w:rPr>
            </w:pPr>
            <w:r w:rsidRPr="004645EB">
              <w:rPr>
                <w:rFonts w:ascii="宋体" w:eastAsia="宋体" w:hAnsi="宋体" w:cs="Times New Roman" w:hint="eastAsia"/>
                <w:color w:val="FF0000"/>
                <w:sz w:val="24"/>
                <w:szCs w:val="24"/>
              </w:rPr>
              <w:t>人民币 1,500,000.00 元</w:t>
            </w:r>
          </w:p>
        </w:tc>
      </w:tr>
      <w:tr w:rsidR="00E86229" w:rsidRPr="00B842EB">
        <w:trPr>
          <w:trHeight w:val="635"/>
        </w:trPr>
        <w:tc>
          <w:tcPr>
            <w:tcW w:w="5000" w:type="pct"/>
            <w:gridSpan w:val="4"/>
            <w:tcBorders>
              <w:bottom w:val="single" w:sz="12" w:space="0" w:color="auto"/>
            </w:tcBorders>
            <w:vAlign w:val="center"/>
          </w:tcPr>
          <w:p w:rsidR="00E86229" w:rsidRPr="00B842EB" w:rsidRDefault="00E86229" w:rsidP="00261751">
            <w:pPr>
              <w:spacing w:line="360" w:lineRule="auto"/>
              <w:rPr>
                <w:rFonts w:ascii="宋体" w:hAnsi="宋体" w:cs="Times New Roman"/>
                <w:sz w:val="24"/>
                <w:szCs w:val="24"/>
              </w:rPr>
            </w:pPr>
            <w:r w:rsidRPr="00B842EB">
              <w:rPr>
                <w:rFonts w:ascii="宋体" w:hAnsi="宋体" w:cs="Times New Roman" w:hint="eastAsia"/>
                <w:sz w:val="24"/>
                <w:szCs w:val="24"/>
              </w:rPr>
              <w:t>备注：</w:t>
            </w:r>
          </w:p>
          <w:p w:rsidR="00E86229" w:rsidRPr="00B842EB" w:rsidRDefault="00E86229" w:rsidP="00E86229">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E86229" w:rsidRPr="00B842EB" w:rsidRDefault="00E86229" w:rsidP="00E8622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E86229" w:rsidRDefault="006D0D1A" w:rsidP="006D0D1A">
      <w:pPr>
        <w:spacing w:line="360" w:lineRule="auto"/>
        <w:jc w:val="left"/>
        <w:rPr>
          <w:rFonts w:ascii="宋体" w:hAnsi="宋体"/>
          <w:color w:val="000000"/>
          <w:sz w:val="24"/>
        </w:rPr>
      </w:pPr>
      <w:r>
        <w:rPr>
          <w:rFonts w:ascii="宋体" w:hAnsi="宋体" w:hint="eastAsia"/>
          <w:color w:val="000000"/>
          <w:sz w:val="24"/>
        </w:rPr>
        <w:t>设备用途：</w:t>
      </w:r>
    </w:p>
    <w:p w:rsidR="006D0D1A" w:rsidRDefault="006D0D1A" w:rsidP="006D0D1A">
      <w:pPr>
        <w:spacing w:line="360" w:lineRule="auto"/>
        <w:ind w:firstLineChars="200" w:firstLine="480"/>
        <w:jc w:val="left"/>
        <w:rPr>
          <w:rFonts w:ascii="宋体" w:hAnsi="宋体"/>
          <w:color w:val="000000"/>
          <w:sz w:val="24"/>
        </w:rPr>
      </w:pPr>
      <w:r w:rsidRPr="006D0D1A">
        <w:rPr>
          <w:rFonts w:ascii="宋体" w:hAnsi="宋体" w:hint="eastAsia"/>
          <w:color w:val="000000"/>
          <w:sz w:val="24"/>
        </w:rPr>
        <w:t>主要用于器件制备中的介电材料如SiO2,HfO2等薄膜与金属电极如Au、Cu、Al等薄膜的制备。</w:t>
      </w:r>
    </w:p>
    <w:p w:rsidR="006D0D1A" w:rsidRPr="00AB11A9" w:rsidRDefault="006D0D1A" w:rsidP="006D0D1A">
      <w:pPr>
        <w:spacing w:line="360" w:lineRule="auto"/>
        <w:jc w:val="left"/>
        <w:rPr>
          <w:rFonts w:ascii="宋体" w:hAnsi="宋体"/>
          <w:color w:val="000000"/>
          <w:sz w:val="24"/>
        </w:rPr>
      </w:pPr>
    </w:p>
    <w:p w:rsidR="00E86229" w:rsidRPr="00D974D1" w:rsidRDefault="00E86229" w:rsidP="00261751">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E86229" w:rsidRPr="000E5F2E" w:rsidRDefault="00E86229" w:rsidP="0026175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E86229" w:rsidRPr="003C1B61" w:rsidRDefault="00E86229" w:rsidP="00E8622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E86229" w:rsidRPr="003C1B61" w:rsidRDefault="00E86229" w:rsidP="0026175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E86229" w:rsidRPr="003C1B61" w:rsidRDefault="00E86229" w:rsidP="00E8622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E86229" w:rsidRPr="003C1B61" w:rsidRDefault="00E86229" w:rsidP="0026175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E86229" w:rsidRPr="003C1B61" w:rsidRDefault="00E86229" w:rsidP="00E8622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E86229" w:rsidRPr="003C1B61" w:rsidRDefault="00E86229" w:rsidP="00E8622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rsidR="00E86229" w:rsidRPr="003C1B61" w:rsidRDefault="00E86229" w:rsidP="00E8622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E86229" w:rsidRPr="003C1B61" w:rsidRDefault="00E86229" w:rsidP="00E8622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E86229" w:rsidRPr="00AB11A9" w:rsidRDefault="00E86229" w:rsidP="0099377D">
      <w:pPr>
        <w:spacing w:beforeLines="50"/>
        <w:jc w:val="left"/>
        <w:rPr>
          <w:rFonts w:ascii="宋体" w:hAnsi="宋体"/>
          <w:color w:val="000000"/>
          <w:sz w:val="24"/>
        </w:rPr>
      </w:pPr>
    </w:p>
    <w:p w:rsidR="00000000" w:rsidRDefault="006D2FF2" w:rsidP="0099377D">
      <w:pPr>
        <w:spacing w:beforeLines="50"/>
        <w:jc w:val="left"/>
        <w:rPr>
          <w:rFonts w:ascii="宋体" w:hAnsi="宋体"/>
          <w:color w:val="000000"/>
          <w:sz w:val="24"/>
        </w:rPr>
      </w:pPr>
    </w:p>
    <w:p w:rsidR="00E86229" w:rsidRPr="003C7269" w:rsidRDefault="00E86229" w:rsidP="00261751">
      <w:pPr>
        <w:ind w:firstLineChars="200" w:firstLine="420"/>
        <w:rPr>
          <w:color w:val="FF0000"/>
        </w:rPr>
      </w:pPr>
    </w:p>
    <w:p w:rsidR="00E86229" w:rsidRDefault="00E86229" w:rsidP="00E8622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E86229" w:rsidRDefault="00E86229" w:rsidP="00E8622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E86229" w:rsidRPr="0028580F" w:rsidTr="002858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备注</w:t>
            </w:r>
          </w:p>
        </w:tc>
      </w:tr>
      <w:tr w:rsidR="00E86229" w:rsidRPr="0028580F" w:rsidTr="002858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E86229" w:rsidRPr="0028580F" w:rsidRDefault="003A25C8" w:rsidP="0028580F">
            <w:pPr>
              <w:autoSpaceDE w:val="0"/>
              <w:autoSpaceDN w:val="0"/>
              <w:adjustRightInd w:val="0"/>
              <w:jc w:val="center"/>
              <w:rPr>
                <w:rFonts w:ascii="宋体" w:eastAsia="宋体" w:hAnsi="宋体" w:cs="Times New Roman"/>
                <w:sz w:val="24"/>
                <w:szCs w:val="24"/>
              </w:rPr>
            </w:pPr>
            <w:r w:rsidRPr="00AB3738">
              <w:rPr>
                <w:rFonts w:ascii="宋体" w:eastAsia="宋体" w:hAnsi="宋体" w:cs="宋体" w:hint="eastAsia"/>
                <w:sz w:val="24"/>
                <w:szCs w:val="24"/>
              </w:rPr>
              <w:t>磁控溅射镀膜机</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p>
        </w:tc>
      </w:tr>
    </w:tbl>
    <w:p w:rsidR="00E86229" w:rsidRDefault="00E86229" w:rsidP="00E86229">
      <w:pPr>
        <w:autoSpaceDE w:val="0"/>
        <w:autoSpaceDN w:val="0"/>
        <w:adjustRightInd w:val="0"/>
        <w:rPr>
          <w:rFonts w:ascii="Times New Roman" w:eastAsia="宋体" w:hAnsi="Times New Roman" w:cs="Times New Roman"/>
          <w:szCs w:val="21"/>
        </w:rPr>
      </w:pPr>
    </w:p>
    <w:p w:rsidR="00E86229" w:rsidRDefault="00E86229" w:rsidP="00E86229">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28580F" w:rsidRPr="0028580F" w:rsidTr="002858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28580F" w:rsidRPr="0028580F" w:rsidRDefault="0028580F" w:rsidP="0028580F">
            <w:pPr>
              <w:spacing w:line="440" w:lineRule="exact"/>
              <w:jc w:val="center"/>
              <w:rPr>
                <w:rFonts w:ascii="宋体" w:eastAsia="宋体" w:hAnsi="宋体"/>
                <w:sz w:val="24"/>
                <w:szCs w:val="24"/>
              </w:rPr>
            </w:pPr>
            <w:r w:rsidRPr="0028580F">
              <w:rPr>
                <w:rFonts w:ascii="宋体" w:eastAsia="宋体" w:hAnsi="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28580F" w:rsidRPr="0028580F" w:rsidRDefault="0028580F" w:rsidP="0028580F">
            <w:pPr>
              <w:spacing w:line="440" w:lineRule="exact"/>
              <w:jc w:val="center"/>
              <w:rPr>
                <w:rFonts w:ascii="宋体" w:eastAsia="宋体" w:hAnsi="宋体"/>
                <w:sz w:val="24"/>
                <w:szCs w:val="24"/>
              </w:rPr>
            </w:pPr>
            <w:r w:rsidRPr="0028580F">
              <w:rPr>
                <w:rFonts w:ascii="宋体" w:eastAsia="宋体" w:hAnsi="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28580F" w:rsidRPr="0028580F" w:rsidRDefault="0028580F" w:rsidP="0028580F">
            <w:pPr>
              <w:spacing w:line="440" w:lineRule="exact"/>
              <w:jc w:val="center"/>
              <w:rPr>
                <w:rFonts w:ascii="宋体" w:eastAsia="宋体" w:hAnsi="宋体"/>
                <w:sz w:val="24"/>
                <w:szCs w:val="24"/>
              </w:rPr>
            </w:pPr>
            <w:r w:rsidRPr="0028580F">
              <w:rPr>
                <w:rFonts w:ascii="宋体" w:eastAsia="宋体" w:hAnsi="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28580F" w:rsidRPr="0028580F" w:rsidRDefault="0028580F" w:rsidP="0028580F">
            <w:pPr>
              <w:spacing w:line="440" w:lineRule="exact"/>
              <w:jc w:val="center"/>
              <w:rPr>
                <w:rFonts w:ascii="宋体" w:eastAsia="宋体" w:hAnsi="宋体"/>
                <w:sz w:val="24"/>
                <w:szCs w:val="24"/>
              </w:rPr>
            </w:pPr>
            <w:r w:rsidRPr="0028580F">
              <w:rPr>
                <w:rFonts w:ascii="宋体" w:eastAsia="宋体" w:hAnsi="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28580F" w:rsidRPr="0028580F" w:rsidRDefault="0028580F" w:rsidP="0028580F">
            <w:pPr>
              <w:spacing w:line="440" w:lineRule="exact"/>
              <w:jc w:val="center"/>
              <w:rPr>
                <w:rFonts w:ascii="宋体" w:eastAsia="宋体" w:hAnsi="宋体"/>
                <w:sz w:val="24"/>
                <w:szCs w:val="24"/>
              </w:rPr>
            </w:pPr>
            <w:r w:rsidRPr="0028580F">
              <w:rPr>
                <w:rFonts w:ascii="宋体" w:eastAsia="宋体" w:hAnsi="宋体" w:hint="eastAsia"/>
                <w:sz w:val="24"/>
                <w:szCs w:val="24"/>
              </w:rPr>
              <w:t>备注</w:t>
            </w:r>
          </w:p>
        </w:tc>
      </w:tr>
      <w:tr w:rsidR="00E86229" w:rsidRPr="0028580F" w:rsidTr="002858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E86229" w:rsidRPr="0028580F" w:rsidRDefault="003A25C8" w:rsidP="0028580F">
            <w:pPr>
              <w:autoSpaceDE w:val="0"/>
              <w:autoSpaceDN w:val="0"/>
              <w:adjustRightInd w:val="0"/>
              <w:jc w:val="center"/>
              <w:rPr>
                <w:rFonts w:ascii="宋体" w:eastAsia="宋体" w:hAnsi="宋体" w:cs="Times New Roman"/>
                <w:sz w:val="24"/>
                <w:szCs w:val="24"/>
              </w:rPr>
            </w:pPr>
            <w:r w:rsidRPr="00AB3738">
              <w:rPr>
                <w:rFonts w:ascii="宋体" w:eastAsia="宋体" w:hAnsi="宋体" w:cs="宋体" w:hint="eastAsia"/>
                <w:sz w:val="24"/>
                <w:szCs w:val="24"/>
              </w:rPr>
              <w:t>磁控溅射镀膜机</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p>
        </w:tc>
      </w:tr>
      <w:tr w:rsidR="00E86229" w:rsidRPr="0028580F" w:rsidTr="002858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溅射靶枪</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p>
        </w:tc>
      </w:tr>
      <w:tr w:rsidR="00E86229" w:rsidRPr="0028580F" w:rsidTr="002858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DC</w:t>
            </w:r>
            <w:r w:rsidRPr="0028580F">
              <w:rPr>
                <w:rFonts w:ascii="宋体" w:eastAsia="宋体" w:hAnsi="宋体" w:cs="宋体" w:hint="eastAsia"/>
                <w:sz w:val="24"/>
                <w:szCs w:val="24"/>
              </w:rPr>
              <w:t>电源</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p>
        </w:tc>
      </w:tr>
      <w:tr w:rsidR="00E86229" w:rsidRPr="0028580F" w:rsidTr="002858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RF</w:t>
            </w:r>
            <w:r w:rsidRPr="0028580F">
              <w:rPr>
                <w:rFonts w:ascii="宋体" w:eastAsia="宋体" w:hAnsi="宋体" w:cs="宋体" w:hint="eastAsia"/>
                <w:sz w:val="24"/>
                <w:szCs w:val="24"/>
              </w:rPr>
              <w:t>电源</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p>
        </w:tc>
      </w:tr>
      <w:tr w:rsidR="00E86229" w:rsidRPr="0028580F" w:rsidTr="002858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沉积腔</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p>
        </w:tc>
      </w:tr>
      <w:tr w:rsidR="00E86229" w:rsidRPr="0028580F" w:rsidTr="002858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进样腔</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p>
        </w:tc>
      </w:tr>
      <w:tr w:rsidR="00E86229" w:rsidRPr="0028580F" w:rsidTr="002858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样品加热台</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p>
        </w:tc>
      </w:tr>
      <w:tr w:rsidR="00E86229" w:rsidRPr="0028580F" w:rsidTr="002858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电源切换开关</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p>
        </w:tc>
      </w:tr>
      <w:tr w:rsidR="00E86229" w:rsidRPr="0028580F" w:rsidTr="002858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机械泵</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p>
        </w:tc>
      </w:tr>
      <w:tr w:rsidR="00E86229" w:rsidRPr="0028580F" w:rsidTr="002858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9</w:t>
            </w:r>
          </w:p>
        </w:tc>
        <w:tc>
          <w:tcPr>
            <w:tcW w:w="36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分子泵</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p>
        </w:tc>
      </w:tr>
      <w:tr w:rsidR="00E86229" w:rsidRPr="0028580F" w:rsidTr="002858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10</w:t>
            </w:r>
          </w:p>
        </w:tc>
        <w:tc>
          <w:tcPr>
            <w:tcW w:w="36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挡板</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p>
        </w:tc>
      </w:tr>
      <w:tr w:rsidR="00E86229" w:rsidRPr="0028580F" w:rsidTr="002858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11</w:t>
            </w:r>
          </w:p>
        </w:tc>
        <w:tc>
          <w:tcPr>
            <w:tcW w:w="36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镀膜控制系统</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p>
        </w:tc>
      </w:tr>
      <w:tr w:rsidR="00E86229" w:rsidRPr="0028580F" w:rsidTr="002858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lastRenderedPageBreak/>
              <w:t>12</w:t>
            </w:r>
          </w:p>
        </w:tc>
        <w:tc>
          <w:tcPr>
            <w:tcW w:w="36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晶振探头</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r w:rsidRPr="0028580F">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E86229" w:rsidRPr="0028580F" w:rsidRDefault="00E86229" w:rsidP="0028580F">
            <w:pPr>
              <w:autoSpaceDE w:val="0"/>
              <w:autoSpaceDN w:val="0"/>
              <w:adjustRightInd w:val="0"/>
              <w:jc w:val="center"/>
              <w:rPr>
                <w:rFonts w:ascii="宋体" w:eastAsia="宋体" w:hAnsi="宋体" w:cs="Times New Roman"/>
                <w:sz w:val="24"/>
                <w:szCs w:val="24"/>
              </w:rPr>
            </w:pPr>
          </w:p>
        </w:tc>
      </w:tr>
    </w:tbl>
    <w:p w:rsidR="00E86229" w:rsidRDefault="00E86229" w:rsidP="00E86229">
      <w:pPr>
        <w:autoSpaceDE w:val="0"/>
        <w:autoSpaceDN w:val="0"/>
        <w:adjustRightInd w:val="0"/>
        <w:ind w:firstLine="413"/>
        <w:rPr>
          <w:rFonts w:ascii="宋体" w:eastAsia="宋体" w:hAnsi="Times New Roman" w:cs="宋体"/>
          <w:b/>
          <w:bCs/>
          <w:szCs w:val="21"/>
        </w:rPr>
      </w:pPr>
    </w:p>
    <w:p w:rsidR="00E86229" w:rsidRDefault="00E86229" w:rsidP="00261751">
      <w:pPr>
        <w:spacing w:line="360" w:lineRule="auto"/>
        <w:rPr>
          <w:rFonts w:ascii="宋体" w:hAnsi="宋体" w:cs="Times New Roman"/>
          <w:b/>
          <w:sz w:val="24"/>
          <w:szCs w:val="24"/>
        </w:rPr>
      </w:pPr>
    </w:p>
    <w:p w:rsidR="00E86229" w:rsidRDefault="00E86229" w:rsidP="00261751">
      <w:pPr>
        <w:spacing w:line="360" w:lineRule="auto"/>
        <w:rPr>
          <w:rFonts w:ascii="宋体" w:hAnsi="宋体" w:cs="Times New Roman"/>
          <w:b/>
          <w:sz w:val="24"/>
          <w:szCs w:val="24"/>
        </w:rPr>
      </w:pPr>
    </w:p>
    <w:p w:rsidR="00E86229" w:rsidRDefault="00E86229" w:rsidP="00E8622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E86229" w:rsidRPr="00DF5D35" w:rsidRDefault="00C164D3" w:rsidP="00DF5D3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一、</w:t>
      </w:r>
      <w:r w:rsidR="00E86229" w:rsidRPr="00DF5D35">
        <w:rPr>
          <w:rFonts w:ascii="宋体" w:eastAsia="宋体" w:hAnsi="宋体" w:cs="宋体" w:hint="eastAsia"/>
          <w:sz w:val="24"/>
          <w:szCs w:val="24"/>
        </w:rPr>
        <w:t>采购货物配置功能要求，各设备的主要技术参数、性能规格</w:t>
      </w:r>
    </w:p>
    <w:p w:rsidR="00E86229" w:rsidRPr="00DF5D35" w:rsidRDefault="00E86229" w:rsidP="00DF5D35">
      <w:pPr>
        <w:autoSpaceDE w:val="0"/>
        <w:autoSpaceDN w:val="0"/>
        <w:adjustRightInd w:val="0"/>
        <w:spacing w:line="360" w:lineRule="auto"/>
        <w:jc w:val="left"/>
        <w:rPr>
          <w:rFonts w:ascii="宋体" w:eastAsia="宋体" w:hAnsi="宋体" w:cs="宋体"/>
          <w:color w:val="0000FF"/>
          <w:sz w:val="24"/>
          <w:szCs w:val="24"/>
        </w:rPr>
      </w:pPr>
    </w:p>
    <w:p w:rsidR="00E86229" w:rsidRPr="00DF5D35" w:rsidRDefault="00C164D3" w:rsidP="00DF5D3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1</w:t>
      </w:r>
      <w:r w:rsidR="00E86229" w:rsidRPr="00DF5D35">
        <w:rPr>
          <w:rFonts w:ascii="宋体" w:eastAsia="宋体" w:hAnsi="宋体" w:cs="宋体" w:hint="eastAsia"/>
          <w:sz w:val="24"/>
          <w:szCs w:val="24"/>
        </w:rPr>
        <w:t>、系统设置和控制系统：</w:t>
      </w:r>
    </w:p>
    <w:p w:rsidR="00E86229" w:rsidRPr="00DF5D35" w:rsidRDefault="00E86229" w:rsidP="00DF5D35">
      <w:pPr>
        <w:autoSpaceDE w:val="0"/>
        <w:autoSpaceDN w:val="0"/>
        <w:adjustRightInd w:val="0"/>
        <w:spacing w:line="360" w:lineRule="auto"/>
        <w:ind w:left="426"/>
        <w:jc w:val="left"/>
        <w:rPr>
          <w:rFonts w:ascii="宋体" w:eastAsia="宋体" w:hAnsi="宋体" w:cs="宋体"/>
          <w:sz w:val="24"/>
          <w:szCs w:val="24"/>
        </w:rPr>
      </w:pPr>
      <w:r w:rsidRPr="00DF5D35">
        <w:rPr>
          <w:rFonts w:ascii="宋体" w:eastAsia="宋体" w:hAnsi="宋体" w:cs="宋体"/>
          <w:sz w:val="24"/>
          <w:szCs w:val="24"/>
        </w:rPr>
        <w:t>1.1</w:t>
      </w:r>
      <w:r w:rsidR="00A6723E">
        <w:rPr>
          <w:rFonts w:ascii="宋体" w:eastAsia="宋体" w:hAnsi="宋体" w:cs="宋体" w:hint="eastAsia"/>
          <w:sz w:val="24"/>
          <w:szCs w:val="24"/>
        </w:rPr>
        <w:t xml:space="preserve"> </w:t>
      </w:r>
      <w:r w:rsidRPr="00DF5D35">
        <w:rPr>
          <w:rFonts w:ascii="宋体" w:eastAsia="宋体" w:hAnsi="宋体" w:cs="宋体" w:hint="eastAsia"/>
          <w:sz w:val="24"/>
          <w:szCs w:val="24"/>
        </w:rPr>
        <w:t>基于</w:t>
      </w:r>
      <w:r w:rsidRPr="00DF5D35">
        <w:rPr>
          <w:rFonts w:ascii="宋体" w:eastAsia="宋体" w:hAnsi="宋体" w:cs="宋体"/>
          <w:sz w:val="24"/>
          <w:szCs w:val="24"/>
        </w:rPr>
        <w:t>windows</w:t>
      </w:r>
      <w:r w:rsidRPr="00DF5D35">
        <w:rPr>
          <w:rFonts w:ascii="宋体" w:eastAsia="宋体" w:hAnsi="宋体" w:cs="宋体" w:hint="eastAsia"/>
          <w:sz w:val="24"/>
          <w:szCs w:val="24"/>
        </w:rPr>
        <w:t>操作系统，通过</w:t>
      </w:r>
      <w:r w:rsidRPr="00DF5D35">
        <w:rPr>
          <w:rFonts w:ascii="宋体" w:eastAsia="宋体" w:hAnsi="宋体" w:cs="宋体"/>
          <w:sz w:val="24"/>
          <w:szCs w:val="24"/>
        </w:rPr>
        <w:t>PC</w:t>
      </w:r>
      <w:r w:rsidRPr="00DF5D35">
        <w:rPr>
          <w:rFonts w:ascii="宋体" w:eastAsia="宋体" w:hAnsi="宋体" w:cs="宋体" w:hint="eastAsia"/>
          <w:sz w:val="24"/>
          <w:szCs w:val="24"/>
        </w:rPr>
        <w:t>进行设置和控制；</w:t>
      </w:r>
    </w:p>
    <w:p w:rsidR="00E86229" w:rsidRPr="00DF5D35" w:rsidRDefault="00A6723E" w:rsidP="00DF5D35">
      <w:pPr>
        <w:autoSpaceDE w:val="0"/>
        <w:autoSpaceDN w:val="0"/>
        <w:adjustRightInd w:val="0"/>
        <w:spacing w:line="360" w:lineRule="auto"/>
        <w:ind w:left="426"/>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 xml:space="preserve">2 </w:t>
      </w:r>
      <w:r w:rsidR="00E86229" w:rsidRPr="00DF5D35">
        <w:rPr>
          <w:rFonts w:ascii="宋体" w:eastAsia="宋体" w:hAnsi="宋体" w:cs="宋体" w:hint="eastAsia"/>
          <w:sz w:val="24"/>
          <w:szCs w:val="24"/>
        </w:rPr>
        <w:t>设有手动和自动两种镀膜操作模式；</w:t>
      </w:r>
    </w:p>
    <w:p w:rsidR="00E86229" w:rsidRPr="00DF5D35" w:rsidRDefault="00A6723E" w:rsidP="00DF5D35">
      <w:pPr>
        <w:autoSpaceDE w:val="0"/>
        <w:autoSpaceDN w:val="0"/>
        <w:adjustRightInd w:val="0"/>
        <w:spacing w:line="360" w:lineRule="auto"/>
        <w:ind w:left="426"/>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 xml:space="preserve">3 </w:t>
      </w:r>
      <w:r w:rsidR="00E86229" w:rsidRPr="00DF5D35">
        <w:rPr>
          <w:rFonts w:ascii="宋体" w:eastAsia="宋体" w:hAnsi="宋体" w:cs="宋体" w:hint="eastAsia"/>
          <w:sz w:val="24"/>
          <w:szCs w:val="24"/>
        </w:rPr>
        <w:t>系统集成有安全互锁机构和报警装置；</w:t>
      </w:r>
    </w:p>
    <w:p w:rsidR="00E86229" w:rsidRPr="00DF5D35" w:rsidRDefault="00E86229" w:rsidP="00DF5D35">
      <w:pPr>
        <w:autoSpaceDE w:val="0"/>
        <w:autoSpaceDN w:val="0"/>
        <w:adjustRightInd w:val="0"/>
        <w:spacing w:line="360" w:lineRule="auto"/>
        <w:ind w:left="426"/>
        <w:jc w:val="left"/>
        <w:rPr>
          <w:rFonts w:ascii="宋体" w:eastAsia="宋体" w:hAnsi="宋体" w:cs="宋体"/>
          <w:sz w:val="24"/>
          <w:szCs w:val="24"/>
        </w:rPr>
      </w:pPr>
      <w:r w:rsidRPr="00DF5D35">
        <w:rPr>
          <w:rFonts w:ascii="宋体" w:eastAsia="宋体" w:hAnsi="宋体" w:cs="宋体"/>
          <w:sz w:val="24"/>
          <w:szCs w:val="24"/>
        </w:rPr>
        <w:t>1.</w:t>
      </w:r>
      <w:r w:rsidR="00A6723E">
        <w:rPr>
          <w:rFonts w:ascii="宋体" w:eastAsia="宋体" w:hAnsi="宋体" w:cs="宋体" w:hint="eastAsia"/>
          <w:sz w:val="24"/>
          <w:szCs w:val="24"/>
        </w:rPr>
        <w:t xml:space="preserve">4 </w:t>
      </w:r>
      <w:r w:rsidRPr="00DF5D35">
        <w:rPr>
          <w:rFonts w:ascii="宋体" w:eastAsia="宋体" w:hAnsi="宋体" w:cs="宋体" w:hint="eastAsia"/>
          <w:sz w:val="24"/>
          <w:szCs w:val="24"/>
        </w:rPr>
        <w:t>腔体集成在电控柜上，占地面积小于</w:t>
      </w:r>
      <w:r w:rsidRPr="00DF5D35">
        <w:rPr>
          <w:rFonts w:ascii="宋体" w:eastAsia="宋体" w:hAnsi="宋体" w:cs="宋体"/>
          <w:sz w:val="24"/>
          <w:szCs w:val="24"/>
        </w:rPr>
        <w:t>1.2m</w:t>
      </w:r>
      <w:r w:rsidRPr="00DF5D35">
        <w:rPr>
          <w:rFonts w:ascii="宋体" w:eastAsia="宋体" w:hAnsi="宋体" w:cs="宋体"/>
          <w:sz w:val="24"/>
          <w:szCs w:val="24"/>
          <w:vertAlign w:val="superscript"/>
        </w:rPr>
        <w:t>2</w:t>
      </w:r>
      <w:r w:rsidRPr="00DF5D35">
        <w:rPr>
          <w:rFonts w:ascii="宋体" w:eastAsia="宋体" w:hAnsi="宋体" w:cs="宋体" w:hint="eastAsia"/>
          <w:sz w:val="24"/>
          <w:szCs w:val="24"/>
        </w:rPr>
        <w:t>；</w:t>
      </w:r>
    </w:p>
    <w:p w:rsidR="00E86229" w:rsidRPr="00DF5D35" w:rsidRDefault="00E86229" w:rsidP="00DF5D35">
      <w:pPr>
        <w:tabs>
          <w:tab w:val="left" w:pos="426"/>
          <w:tab w:val="left" w:pos="567"/>
        </w:tabs>
        <w:autoSpaceDE w:val="0"/>
        <w:autoSpaceDN w:val="0"/>
        <w:adjustRightInd w:val="0"/>
        <w:spacing w:line="360" w:lineRule="auto"/>
        <w:jc w:val="left"/>
        <w:rPr>
          <w:rFonts w:ascii="宋体" w:eastAsia="宋体" w:hAnsi="宋体" w:cs="宋体"/>
          <w:sz w:val="24"/>
          <w:szCs w:val="24"/>
        </w:rPr>
      </w:pPr>
      <w:r w:rsidRPr="00DF5D35">
        <w:rPr>
          <w:rFonts w:ascii="宋体" w:eastAsia="宋体" w:hAnsi="宋体" w:cs="宋体"/>
          <w:sz w:val="24"/>
          <w:szCs w:val="24"/>
        </w:rPr>
        <w:t>2</w:t>
      </w:r>
      <w:r w:rsidRPr="00DF5D35">
        <w:rPr>
          <w:rFonts w:ascii="宋体" w:eastAsia="宋体" w:hAnsi="宋体" w:cs="宋体" w:hint="eastAsia"/>
          <w:sz w:val="24"/>
          <w:szCs w:val="24"/>
        </w:rPr>
        <w:t>、磁控溅射沉积腔室：</w:t>
      </w:r>
    </w:p>
    <w:p w:rsidR="00E86229" w:rsidRPr="00DF5D35" w:rsidRDefault="00E86229" w:rsidP="00DF5D35">
      <w:pPr>
        <w:tabs>
          <w:tab w:val="left" w:pos="426"/>
          <w:tab w:val="left" w:pos="567"/>
        </w:tabs>
        <w:autoSpaceDE w:val="0"/>
        <w:autoSpaceDN w:val="0"/>
        <w:adjustRightInd w:val="0"/>
        <w:spacing w:line="360" w:lineRule="auto"/>
        <w:ind w:left="426"/>
        <w:jc w:val="left"/>
        <w:rPr>
          <w:rFonts w:ascii="宋体" w:eastAsia="宋体" w:hAnsi="宋体" w:cs="宋体"/>
          <w:sz w:val="24"/>
          <w:szCs w:val="24"/>
        </w:rPr>
      </w:pPr>
      <w:r w:rsidRPr="00DF5D35">
        <w:rPr>
          <w:rFonts w:ascii="宋体" w:eastAsia="宋体" w:hAnsi="宋体" w:cs="宋体"/>
          <w:sz w:val="24"/>
          <w:szCs w:val="24"/>
        </w:rPr>
        <w:t>2.1</w:t>
      </w:r>
      <w:r w:rsidRPr="00DF5D35">
        <w:rPr>
          <w:rFonts w:ascii="宋体" w:eastAsia="宋体" w:hAnsi="宋体" w:cs="宋体" w:hint="eastAsia"/>
          <w:sz w:val="24"/>
          <w:szCs w:val="24"/>
        </w:rPr>
        <w:t>矩形蒸镀腔室，尺寸不小于</w:t>
      </w:r>
      <w:r w:rsidRPr="00DF5D35">
        <w:rPr>
          <w:rFonts w:ascii="宋体" w:eastAsia="宋体" w:hAnsi="宋体" w:cs="宋体"/>
          <w:sz w:val="24"/>
          <w:szCs w:val="24"/>
        </w:rPr>
        <w:t>400x400x500mm</w:t>
      </w:r>
      <w:r w:rsidRPr="00DF5D35">
        <w:rPr>
          <w:rFonts w:ascii="宋体" w:eastAsia="宋体" w:hAnsi="宋体" w:cs="宋体" w:hint="eastAsia"/>
          <w:sz w:val="24"/>
          <w:szCs w:val="24"/>
        </w:rPr>
        <w:t>；</w:t>
      </w:r>
    </w:p>
    <w:p w:rsidR="00E86229" w:rsidRPr="00DF5D35" w:rsidRDefault="00E86229" w:rsidP="00DF5D35">
      <w:pPr>
        <w:tabs>
          <w:tab w:val="left" w:pos="426"/>
          <w:tab w:val="left" w:pos="567"/>
        </w:tabs>
        <w:autoSpaceDE w:val="0"/>
        <w:autoSpaceDN w:val="0"/>
        <w:adjustRightInd w:val="0"/>
        <w:spacing w:line="360" w:lineRule="auto"/>
        <w:ind w:left="426"/>
        <w:jc w:val="left"/>
        <w:rPr>
          <w:rFonts w:ascii="宋体" w:eastAsia="宋体" w:hAnsi="宋体" w:cs="宋体"/>
          <w:sz w:val="24"/>
          <w:szCs w:val="24"/>
        </w:rPr>
      </w:pPr>
      <w:r w:rsidRPr="00DF5D35">
        <w:rPr>
          <w:rFonts w:ascii="宋体" w:eastAsia="宋体" w:hAnsi="宋体" w:cs="宋体"/>
          <w:sz w:val="24"/>
          <w:szCs w:val="24"/>
        </w:rPr>
        <w:t>2.2</w:t>
      </w:r>
      <w:r w:rsidRPr="00DF5D35">
        <w:rPr>
          <w:rFonts w:ascii="宋体" w:eastAsia="宋体" w:hAnsi="宋体" w:cs="宋体" w:hint="eastAsia"/>
          <w:sz w:val="24"/>
          <w:szCs w:val="24"/>
        </w:rPr>
        <w:t>前开门为铰链式结构，带有安全互锁及手动锁死装置；</w:t>
      </w:r>
    </w:p>
    <w:p w:rsidR="00E86229" w:rsidRPr="00DF5D35" w:rsidRDefault="00E86229" w:rsidP="00DF5D35">
      <w:pPr>
        <w:tabs>
          <w:tab w:val="left" w:pos="426"/>
          <w:tab w:val="left" w:pos="567"/>
        </w:tabs>
        <w:autoSpaceDE w:val="0"/>
        <w:autoSpaceDN w:val="0"/>
        <w:adjustRightInd w:val="0"/>
        <w:spacing w:line="360" w:lineRule="auto"/>
        <w:ind w:left="426"/>
        <w:jc w:val="left"/>
        <w:rPr>
          <w:rFonts w:ascii="宋体" w:eastAsia="宋体" w:hAnsi="宋体" w:cs="宋体"/>
          <w:sz w:val="24"/>
          <w:szCs w:val="24"/>
        </w:rPr>
      </w:pPr>
      <w:r w:rsidRPr="00DF5D35">
        <w:rPr>
          <w:rFonts w:ascii="宋体" w:eastAsia="宋体" w:hAnsi="宋体" w:cs="宋体"/>
          <w:sz w:val="24"/>
          <w:szCs w:val="24"/>
        </w:rPr>
        <w:t>2.3</w:t>
      </w:r>
      <w:r w:rsidRPr="00DF5D35">
        <w:rPr>
          <w:rFonts w:ascii="宋体" w:eastAsia="宋体" w:hAnsi="宋体" w:cs="宋体" w:hint="eastAsia"/>
          <w:sz w:val="24"/>
          <w:szCs w:val="24"/>
        </w:rPr>
        <w:t>腔室抛光处理并安装有隔离墙装置；</w:t>
      </w:r>
    </w:p>
    <w:p w:rsidR="00E86229" w:rsidRPr="00330092" w:rsidRDefault="00E86229" w:rsidP="00330092">
      <w:pPr>
        <w:pStyle w:val="ac"/>
        <w:numPr>
          <w:ilvl w:val="1"/>
          <w:numId w:val="49"/>
        </w:numPr>
        <w:tabs>
          <w:tab w:val="left" w:pos="426"/>
          <w:tab w:val="left" w:pos="567"/>
        </w:tabs>
        <w:autoSpaceDE w:val="0"/>
        <w:autoSpaceDN w:val="0"/>
        <w:adjustRightInd w:val="0"/>
        <w:spacing w:line="360" w:lineRule="auto"/>
        <w:ind w:firstLineChars="0"/>
        <w:jc w:val="left"/>
        <w:rPr>
          <w:rFonts w:ascii="宋体" w:hAnsi="宋体" w:cs="宋体"/>
          <w:sz w:val="24"/>
          <w:szCs w:val="24"/>
        </w:rPr>
      </w:pPr>
      <w:r w:rsidRPr="00330092">
        <w:rPr>
          <w:rFonts w:ascii="宋体" w:hAnsi="宋体" w:cs="宋体" w:hint="eastAsia"/>
          <w:sz w:val="24"/>
          <w:szCs w:val="24"/>
        </w:rPr>
        <w:t>前门带有观察窗，炮筒式设计结构，高度与样品台等高</w:t>
      </w:r>
      <w:r w:rsidR="00611253" w:rsidRPr="00330092">
        <w:rPr>
          <w:rFonts w:ascii="宋体" w:hAnsi="宋体" w:cs="宋体" w:hint="eastAsia"/>
          <w:sz w:val="24"/>
          <w:szCs w:val="24"/>
        </w:rPr>
        <w:t>。</w:t>
      </w:r>
    </w:p>
    <w:p w:rsidR="00E86229" w:rsidRPr="00DF5D35" w:rsidRDefault="00330092" w:rsidP="00330092">
      <w:pPr>
        <w:tabs>
          <w:tab w:val="left" w:pos="426"/>
          <w:tab w:val="left" w:pos="567"/>
        </w:tabs>
        <w:autoSpaceDE w:val="0"/>
        <w:autoSpaceDN w:val="0"/>
        <w:adjustRightInd w:val="0"/>
        <w:spacing w:line="360" w:lineRule="auto"/>
        <w:jc w:val="left"/>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w:t>
      </w:r>
      <w:r w:rsidR="00E86229" w:rsidRPr="00DF5D35">
        <w:rPr>
          <w:rFonts w:ascii="宋体" w:eastAsia="宋体" w:hAnsi="宋体" w:cs="宋体"/>
          <w:sz w:val="24"/>
          <w:szCs w:val="24"/>
        </w:rPr>
        <w:t>LOADLOCK</w:t>
      </w:r>
      <w:r w:rsidR="00E86229" w:rsidRPr="00DF5D35">
        <w:rPr>
          <w:rFonts w:ascii="宋体" w:eastAsia="宋体" w:hAnsi="宋体" w:cs="宋体" w:hint="eastAsia"/>
          <w:sz w:val="24"/>
          <w:szCs w:val="24"/>
        </w:rPr>
        <w:t>进样室：</w:t>
      </w:r>
    </w:p>
    <w:p w:rsidR="00E86229" w:rsidRPr="00DF5D35" w:rsidRDefault="00562E48" w:rsidP="00562E48">
      <w:pPr>
        <w:tabs>
          <w:tab w:val="left" w:pos="426"/>
          <w:tab w:val="left" w:pos="567"/>
        </w:tabs>
        <w:autoSpaceDE w:val="0"/>
        <w:autoSpaceDN w:val="0"/>
        <w:adjustRightInd w:val="0"/>
        <w:spacing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w:t>
      </w:r>
      <w:r w:rsidR="00E86229" w:rsidRPr="00DF5D35">
        <w:rPr>
          <w:rFonts w:ascii="宋体" w:eastAsia="宋体" w:hAnsi="宋体" w:cs="宋体"/>
          <w:sz w:val="24"/>
          <w:szCs w:val="24"/>
        </w:rPr>
        <w:t>3.1</w:t>
      </w:r>
      <w:r w:rsidR="00E86229" w:rsidRPr="00DF5D35">
        <w:rPr>
          <w:rFonts w:ascii="宋体" w:eastAsia="宋体" w:hAnsi="宋体" w:cs="宋体" w:hint="eastAsia"/>
          <w:sz w:val="24"/>
          <w:szCs w:val="24"/>
        </w:rPr>
        <w:t>配备一个可放置</w:t>
      </w:r>
      <w:r w:rsidR="00E86229" w:rsidRPr="00DF5D35">
        <w:rPr>
          <w:rFonts w:ascii="宋体" w:eastAsia="宋体" w:hAnsi="宋体" w:cs="宋体"/>
          <w:sz w:val="24"/>
          <w:szCs w:val="24"/>
        </w:rPr>
        <w:t>2</w:t>
      </w:r>
      <w:r w:rsidR="00E86229" w:rsidRPr="00DF5D35">
        <w:rPr>
          <w:rFonts w:ascii="宋体" w:eastAsia="宋体" w:hAnsi="宋体" w:cs="宋体" w:hint="eastAsia"/>
          <w:sz w:val="24"/>
          <w:szCs w:val="24"/>
        </w:rPr>
        <w:t>片</w:t>
      </w:r>
      <w:r w:rsidR="00E86229" w:rsidRPr="00DF5D35">
        <w:rPr>
          <w:rFonts w:ascii="宋体" w:eastAsia="宋体" w:hAnsi="宋体" w:cs="宋体"/>
          <w:sz w:val="24"/>
          <w:szCs w:val="24"/>
        </w:rPr>
        <w:t>4</w:t>
      </w:r>
      <w:r w:rsidR="00E86229" w:rsidRPr="00DF5D35">
        <w:rPr>
          <w:rFonts w:ascii="宋体" w:eastAsia="宋体" w:hAnsi="宋体" w:cs="宋体" w:hint="eastAsia"/>
          <w:sz w:val="24"/>
          <w:szCs w:val="24"/>
        </w:rPr>
        <w:t>英寸样品的进样室；</w:t>
      </w:r>
    </w:p>
    <w:p w:rsidR="00B21320" w:rsidRDefault="00E86229" w:rsidP="00DF5D35">
      <w:pPr>
        <w:tabs>
          <w:tab w:val="left" w:pos="426"/>
          <w:tab w:val="left" w:pos="567"/>
        </w:tabs>
        <w:autoSpaceDE w:val="0"/>
        <w:autoSpaceDN w:val="0"/>
        <w:adjustRightInd w:val="0"/>
        <w:spacing w:line="360" w:lineRule="auto"/>
        <w:ind w:firstLine="420"/>
        <w:jc w:val="left"/>
        <w:rPr>
          <w:rFonts w:ascii="宋体" w:eastAsia="宋体" w:hAnsi="宋体" w:cs="宋体"/>
          <w:sz w:val="24"/>
          <w:szCs w:val="24"/>
        </w:rPr>
      </w:pPr>
      <w:r w:rsidRPr="00DF5D35">
        <w:rPr>
          <w:rFonts w:ascii="宋体" w:eastAsia="宋体" w:hAnsi="宋体" w:cs="宋体"/>
          <w:sz w:val="24"/>
          <w:szCs w:val="24"/>
        </w:rPr>
        <w:t>3.2</w:t>
      </w:r>
      <w:r w:rsidRPr="00DF5D35">
        <w:rPr>
          <w:rFonts w:ascii="宋体" w:eastAsia="宋体" w:hAnsi="宋体" w:cs="宋体" w:hint="eastAsia"/>
          <w:sz w:val="24"/>
          <w:szCs w:val="24"/>
        </w:rPr>
        <w:t>带有手动样品传输装置</w:t>
      </w:r>
    </w:p>
    <w:p w:rsidR="00E86229" w:rsidRPr="00DC0E0B" w:rsidRDefault="00B21320" w:rsidP="00DF5D35">
      <w:pPr>
        <w:tabs>
          <w:tab w:val="left" w:pos="426"/>
          <w:tab w:val="left" w:pos="567"/>
        </w:tabs>
        <w:autoSpaceDE w:val="0"/>
        <w:autoSpaceDN w:val="0"/>
        <w:adjustRightInd w:val="0"/>
        <w:spacing w:line="360" w:lineRule="auto"/>
        <w:ind w:firstLine="420"/>
        <w:jc w:val="left"/>
        <w:rPr>
          <w:rFonts w:ascii="宋体" w:eastAsia="宋体" w:hAnsi="宋体" w:cs="宋体"/>
          <w:color w:val="000000" w:themeColor="text1"/>
          <w:sz w:val="24"/>
          <w:szCs w:val="24"/>
        </w:rPr>
      </w:pPr>
      <w:r w:rsidRPr="00DC0E0B">
        <w:rPr>
          <w:rFonts w:ascii="宋体" w:eastAsia="宋体" w:hAnsi="宋体" w:cs="宋体" w:hint="eastAsia"/>
          <w:color w:val="000000" w:themeColor="text1"/>
          <w:sz w:val="24"/>
          <w:szCs w:val="24"/>
        </w:rPr>
        <w:t>3.3 可抽真空</w:t>
      </w:r>
      <w:r w:rsidR="00611253" w:rsidRPr="00DC0E0B">
        <w:rPr>
          <w:rFonts w:ascii="宋体" w:eastAsia="宋体" w:hAnsi="宋体" w:cs="宋体" w:hint="eastAsia"/>
          <w:color w:val="000000" w:themeColor="text1"/>
          <w:sz w:val="24"/>
          <w:szCs w:val="24"/>
        </w:rPr>
        <w:t>。</w:t>
      </w:r>
    </w:p>
    <w:p w:rsidR="00E86229" w:rsidRPr="00DF5D35" w:rsidRDefault="00E86229" w:rsidP="00DF5D35">
      <w:pPr>
        <w:tabs>
          <w:tab w:val="left" w:pos="426"/>
          <w:tab w:val="left" w:pos="567"/>
        </w:tabs>
        <w:autoSpaceDE w:val="0"/>
        <w:autoSpaceDN w:val="0"/>
        <w:adjustRightInd w:val="0"/>
        <w:spacing w:line="360" w:lineRule="auto"/>
        <w:jc w:val="left"/>
        <w:rPr>
          <w:rFonts w:ascii="宋体" w:eastAsia="宋体" w:hAnsi="宋体" w:cs="宋体"/>
          <w:sz w:val="24"/>
          <w:szCs w:val="24"/>
        </w:rPr>
      </w:pPr>
      <w:r w:rsidRPr="00DF5D35">
        <w:rPr>
          <w:rFonts w:ascii="宋体" w:eastAsia="宋体" w:hAnsi="宋体" w:cs="宋体"/>
          <w:sz w:val="24"/>
          <w:szCs w:val="24"/>
        </w:rPr>
        <w:t>4</w:t>
      </w:r>
      <w:r w:rsidRPr="00DF5D35">
        <w:rPr>
          <w:rFonts w:ascii="宋体" w:eastAsia="宋体" w:hAnsi="宋体" w:cs="宋体" w:hint="eastAsia"/>
          <w:sz w:val="24"/>
          <w:szCs w:val="24"/>
        </w:rPr>
        <w:t>、真空系统：</w:t>
      </w:r>
    </w:p>
    <w:p w:rsidR="00E86229" w:rsidRPr="00DF5D35" w:rsidRDefault="00E86229" w:rsidP="00DF5D35">
      <w:pPr>
        <w:tabs>
          <w:tab w:val="left" w:pos="426"/>
          <w:tab w:val="left" w:pos="567"/>
        </w:tabs>
        <w:autoSpaceDE w:val="0"/>
        <w:autoSpaceDN w:val="0"/>
        <w:adjustRightInd w:val="0"/>
        <w:spacing w:line="360" w:lineRule="auto"/>
        <w:ind w:left="420"/>
        <w:jc w:val="left"/>
        <w:rPr>
          <w:rFonts w:ascii="宋体" w:eastAsia="宋体" w:hAnsi="宋体" w:cs="宋体"/>
          <w:sz w:val="24"/>
          <w:szCs w:val="24"/>
        </w:rPr>
      </w:pPr>
      <w:r w:rsidRPr="00DF5D35">
        <w:rPr>
          <w:rFonts w:ascii="宋体" w:eastAsia="宋体" w:hAnsi="宋体" w:cs="宋体"/>
          <w:sz w:val="24"/>
          <w:szCs w:val="24"/>
        </w:rPr>
        <w:t>4.1 DS302</w:t>
      </w:r>
      <w:r w:rsidRPr="00DF5D35">
        <w:rPr>
          <w:rFonts w:ascii="宋体" w:eastAsia="宋体" w:hAnsi="宋体" w:cs="宋体" w:hint="eastAsia"/>
          <w:sz w:val="24"/>
          <w:szCs w:val="24"/>
        </w:rPr>
        <w:t>机械泵，气体抽速不低于</w:t>
      </w:r>
      <w:r w:rsidRPr="00DF5D35">
        <w:rPr>
          <w:rFonts w:ascii="宋体" w:eastAsia="宋体" w:hAnsi="宋体" w:cs="宋体"/>
          <w:sz w:val="24"/>
          <w:szCs w:val="24"/>
        </w:rPr>
        <w:t>10cfm</w:t>
      </w:r>
      <w:r w:rsidRPr="00DF5D35">
        <w:rPr>
          <w:rFonts w:ascii="宋体" w:eastAsia="宋体" w:hAnsi="宋体" w:cs="宋体" w:hint="eastAsia"/>
          <w:sz w:val="24"/>
          <w:szCs w:val="24"/>
        </w:rPr>
        <w:t>；</w:t>
      </w:r>
    </w:p>
    <w:p w:rsidR="00E86229" w:rsidRPr="00DF5D35" w:rsidRDefault="00E86229" w:rsidP="00DF5D35">
      <w:pPr>
        <w:tabs>
          <w:tab w:val="left" w:pos="426"/>
          <w:tab w:val="left" w:pos="567"/>
        </w:tabs>
        <w:autoSpaceDE w:val="0"/>
        <w:autoSpaceDN w:val="0"/>
        <w:adjustRightInd w:val="0"/>
        <w:spacing w:line="360" w:lineRule="auto"/>
        <w:ind w:left="420"/>
        <w:jc w:val="left"/>
        <w:rPr>
          <w:rFonts w:ascii="宋体" w:eastAsia="宋体" w:hAnsi="宋体" w:cs="宋体"/>
          <w:sz w:val="24"/>
          <w:szCs w:val="24"/>
        </w:rPr>
      </w:pPr>
      <w:r w:rsidRPr="00DF5D35">
        <w:rPr>
          <w:rFonts w:ascii="宋体" w:eastAsia="宋体" w:hAnsi="宋体" w:cs="宋体"/>
          <w:sz w:val="24"/>
          <w:szCs w:val="24"/>
        </w:rPr>
        <w:t>4.2</w:t>
      </w:r>
      <w:r w:rsidR="00A6723E">
        <w:rPr>
          <w:rFonts w:ascii="宋体" w:eastAsia="宋体" w:hAnsi="宋体" w:cs="宋体" w:hint="eastAsia"/>
          <w:sz w:val="24"/>
          <w:szCs w:val="24"/>
        </w:rPr>
        <w:t xml:space="preserve"> </w:t>
      </w:r>
      <w:r w:rsidRPr="00DF5D35">
        <w:rPr>
          <w:rFonts w:ascii="宋体" w:eastAsia="宋体" w:hAnsi="宋体" w:cs="宋体" w:hint="eastAsia"/>
          <w:sz w:val="24"/>
          <w:szCs w:val="24"/>
        </w:rPr>
        <w:t>分子泵抽速不低于</w:t>
      </w:r>
      <w:r w:rsidRPr="00DF5D35">
        <w:rPr>
          <w:rFonts w:ascii="宋体" w:eastAsia="宋体" w:hAnsi="宋体" w:cs="宋体"/>
          <w:sz w:val="24"/>
          <w:szCs w:val="24"/>
        </w:rPr>
        <w:t>685 l/s</w:t>
      </w:r>
      <w:r w:rsidRPr="00DF5D35">
        <w:rPr>
          <w:rFonts w:ascii="宋体" w:eastAsia="宋体" w:hAnsi="宋体" w:cs="宋体" w:hint="eastAsia"/>
          <w:sz w:val="24"/>
          <w:szCs w:val="24"/>
        </w:rPr>
        <w:t>，配有真空规及计算机控制显示功能；</w:t>
      </w:r>
    </w:p>
    <w:p w:rsidR="00E86229" w:rsidRPr="00DF5D35" w:rsidRDefault="00E16192" w:rsidP="00E16192">
      <w:pPr>
        <w:tabs>
          <w:tab w:val="left" w:pos="426"/>
          <w:tab w:val="left" w:pos="567"/>
        </w:tabs>
        <w:autoSpaceDE w:val="0"/>
        <w:autoSpaceDN w:val="0"/>
        <w:adjustRightIn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w:t>
      </w:r>
      <w:r w:rsidR="00E86229" w:rsidRPr="00DF5D35">
        <w:rPr>
          <w:rFonts w:ascii="宋体" w:eastAsia="宋体" w:hAnsi="宋体" w:cs="宋体"/>
          <w:sz w:val="24"/>
          <w:szCs w:val="24"/>
        </w:rPr>
        <w:t>4.3</w:t>
      </w:r>
      <w:r w:rsidR="00E86229" w:rsidRPr="00DF5D35">
        <w:rPr>
          <w:rFonts w:ascii="宋体" w:eastAsia="宋体" w:hAnsi="宋体" w:cs="宋体" w:hint="eastAsia"/>
          <w:sz w:val="24"/>
          <w:szCs w:val="24"/>
        </w:rPr>
        <w:t>极限真空度：系统洁净、空置时可达到</w:t>
      </w:r>
      <w:r w:rsidR="00E86229" w:rsidRPr="00DF5D35">
        <w:rPr>
          <w:rFonts w:ascii="宋体" w:eastAsia="宋体" w:hAnsi="宋体" w:cs="宋体"/>
          <w:sz w:val="24"/>
          <w:szCs w:val="24"/>
        </w:rPr>
        <w:t>5x10</w:t>
      </w:r>
      <w:r w:rsidR="00E86229" w:rsidRPr="00D47DF1">
        <w:rPr>
          <w:rFonts w:ascii="宋体" w:eastAsia="宋体" w:hAnsi="宋体" w:cs="宋体"/>
          <w:sz w:val="32"/>
          <w:szCs w:val="24"/>
          <w:vertAlign w:val="superscript"/>
        </w:rPr>
        <w:t>-7</w:t>
      </w:r>
      <w:r w:rsidR="00E86229" w:rsidRPr="00DF5D35">
        <w:rPr>
          <w:rFonts w:ascii="宋体" w:eastAsia="宋体" w:hAnsi="宋体" w:cs="宋体"/>
          <w:sz w:val="24"/>
          <w:szCs w:val="24"/>
        </w:rPr>
        <w:t xml:space="preserve">Torr </w:t>
      </w:r>
      <w:r w:rsidR="00E86229" w:rsidRPr="00DF5D35">
        <w:rPr>
          <w:rFonts w:ascii="宋体" w:eastAsia="宋体" w:hAnsi="宋体" w:cs="宋体" w:hint="eastAsia"/>
          <w:sz w:val="24"/>
          <w:szCs w:val="24"/>
        </w:rPr>
        <w:t>；</w:t>
      </w:r>
    </w:p>
    <w:p w:rsidR="00E86229" w:rsidRPr="00DF5D35" w:rsidRDefault="00E86229" w:rsidP="00DF5D35">
      <w:pPr>
        <w:tabs>
          <w:tab w:val="left" w:pos="426"/>
          <w:tab w:val="left" w:pos="567"/>
        </w:tabs>
        <w:autoSpaceDE w:val="0"/>
        <w:autoSpaceDN w:val="0"/>
        <w:adjustRightInd w:val="0"/>
        <w:spacing w:line="360" w:lineRule="auto"/>
        <w:ind w:left="420"/>
        <w:jc w:val="left"/>
        <w:rPr>
          <w:rFonts w:ascii="宋体" w:eastAsia="宋体" w:hAnsi="宋体" w:cs="宋体"/>
          <w:sz w:val="24"/>
          <w:szCs w:val="24"/>
        </w:rPr>
      </w:pPr>
      <w:r w:rsidRPr="00DF5D35">
        <w:rPr>
          <w:rFonts w:ascii="宋体" w:eastAsia="宋体" w:hAnsi="宋体" w:cs="宋体"/>
          <w:sz w:val="24"/>
          <w:szCs w:val="24"/>
        </w:rPr>
        <w:t>4.4</w:t>
      </w:r>
      <w:r w:rsidRPr="00DF5D35">
        <w:rPr>
          <w:rFonts w:ascii="宋体" w:eastAsia="宋体" w:hAnsi="宋体" w:cs="宋体" w:hint="eastAsia"/>
          <w:sz w:val="24"/>
          <w:szCs w:val="24"/>
        </w:rPr>
        <w:t>真空系统及气路控制阀均采用</w:t>
      </w:r>
      <w:r w:rsidRPr="00DF5D35">
        <w:rPr>
          <w:rFonts w:ascii="宋体" w:eastAsia="宋体" w:hAnsi="宋体" w:cs="宋体"/>
          <w:sz w:val="24"/>
          <w:szCs w:val="24"/>
        </w:rPr>
        <w:t>VAT</w:t>
      </w:r>
      <w:r w:rsidRPr="00DF5D35">
        <w:rPr>
          <w:rFonts w:ascii="宋体" w:eastAsia="宋体" w:hAnsi="宋体" w:cs="宋体" w:hint="eastAsia"/>
          <w:sz w:val="24"/>
          <w:szCs w:val="24"/>
        </w:rPr>
        <w:t>品牌阀；</w:t>
      </w:r>
    </w:p>
    <w:p w:rsidR="00E86229" w:rsidRPr="00DF5D35" w:rsidRDefault="00E86229" w:rsidP="00DF5D35">
      <w:pPr>
        <w:tabs>
          <w:tab w:val="left" w:pos="426"/>
          <w:tab w:val="left" w:pos="567"/>
        </w:tabs>
        <w:autoSpaceDE w:val="0"/>
        <w:autoSpaceDN w:val="0"/>
        <w:adjustRightInd w:val="0"/>
        <w:spacing w:line="360" w:lineRule="auto"/>
        <w:jc w:val="left"/>
        <w:rPr>
          <w:rFonts w:ascii="宋体" w:eastAsia="宋体" w:hAnsi="宋体" w:cs="宋体"/>
          <w:sz w:val="24"/>
          <w:szCs w:val="24"/>
        </w:rPr>
      </w:pPr>
      <w:r w:rsidRPr="00DF5D35">
        <w:rPr>
          <w:rFonts w:ascii="宋体" w:eastAsia="宋体" w:hAnsi="宋体" w:cs="宋体"/>
          <w:sz w:val="24"/>
          <w:szCs w:val="24"/>
        </w:rPr>
        <w:t>5</w:t>
      </w:r>
      <w:r w:rsidRPr="00DF5D35">
        <w:rPr>
          <w:rFonts w:ascii="宋体" w:eastAsia="宋体" w:hAnsi="宋体" w:cs="宋体" w:hint="eastAsia"/>
          <w:sz w:val="24"/>
          <w:szCs w:val="24"/>
        </w:rPr>
        <w:t>、溅射源的设计和安装：</w:t>
      </w:r>
    </w:p>
    <w:p w:rsidR="00E86229" w:rsidRPr="00DF5D35" w:rsidRDefault="00E86229" w:rsidP="00DF5D35">
      <w:pPr>
        <w:tabs>
          <w:tab w:val="left" w:pos="426"/>
          <w:tab w:val="left" w:pos="567"/>
        </w:tabs>
        <w:autoSpaceDE w:val="0"/>
        <w:autoSpaceDN w:val="0"/>
        <w:adjustRightInd w:val="0"/>
        <w:spacing w:line="360" w:lineRule="auto"/>
        <w:ind w:firstLine="420"/>
        <w:jc w:val="left"/>
        <w:rPr>
          <w:rFonts w:ascii="宋体" w:eastAsia="宋体" w:hAnsi="宋体" w:cs="宋体"/>
          <w:sz w:val="24"/>
          <w:szCs w:val="24"/>
        </w:rPr>
      </w:pPr>
      <w:r w:rsidRPr="00DF5D35">
        <w:rPr>
          <w:rFonts w:ascii="宋体" w:eastAsia="宋体" w:hAnsi="宋体" w:cs="宋体"/>
          <w:sz w:val="24"/>
          <w:szCs w:val="24"/>
        </w:rPr>
        <w:t>5.1</w:t>
      </w:r>
      <w:r w:rsidRPr="00DF5D35">
        <w:rPr>
          <w:rFonts w:ascii="宋体" w:eastAsia="宋体" w:hAnsi="宋体" w:cs="宋体" w:hint="eastAsia"/>
          <w:sz w:val="24"/>
          <w:szCs w:val="24"/>
        </w:rPr>
        <w:t>系统安装有</w:t>
      </w:r>
      <w:r w:rsidRPr="00DF5D35">
        <w:rPr>
          <w:rFonts w:ascii="宋体" w:eastAsia="宋体" w:hAnsi="宋体" w:cs="宋体"/>
          <w:sz w:val="24"/>
          <w:szCs w:val="24"/>
        </w:rPr>
        <w:t>4</w:t>
      </w:r>
      <w:r w:rsidRPr="00DF5D35">
        <w:rPr>
          <w:rFonts w:ascii="宋体" w:eastAsia="宋体" w:hAnsi="宋体" w:cs="宋体" w:hint="eastAsia"/>
          <w:sz w:val="24"/>
          <w:szCs w:val="24"/>
        </w:rPr>
        <w:t>个</w:t>
      </w:r>
      <w:r w:rsidRPr="00DF5D35">
        <w:rPr>
          <w:rFonts w:ascii="宋体" w:eastAsia="宋体" w:hAnsi="宋体" w:cs="宋体"/>
          <w:sz w:val="24"/>
          <w:szCs w:val="24"/>
        </w:rPr>
        <w:t>2</w:t>
      </w:r>
      <w:r w:rsidRPr="00DF5D35">
        <w:rPr>
          <w:rFonts w:ascii="宋体" w:eastAsia="宋体" w:hAnsi="宋体" w:cs="宋体" w:hint="eastAsia"/>
          <w:sz w:val="24"/>
          <w:szCs w:val="24"/>
        </w:rPr>
        <w:t>英寸</w:t>
      </w:r>
      <w:r w:rsidR="00D92931">
        <w:rPr>
          <w:rFonts w:ascii="宋体" w:eastAsia="宋体" w:hAnsi="宋体" w:cs="宋体" w:hint="eastAsia"/>
          <w:sz w:val="24"/>
          <w:szCs w:val="24"/>
        </w:rPr>
        <w:t>圆形靶的</w:t>
      </w:r>
      <w:r w:rsidRPr="00DF5D35">
        <w:rPr>
          <w:rFonts w:ascii="宋体" w:eastAsia="宋体" w:hAnsi="宋体" w:cs="宋体" w:hint="eastAsia"/>
          <w:sz w:val="24"/>
          <w:szCs w:val="24"/>
        </w:rPr>
        <w:t>溅射靶枪，溅射靶枪可灵活调节，靶材为卡箍式固定方式，方便更换和固定；</w:t>
      </w:r>
    </w:p>
    <w:p w:rsidR="00E86229" w:rsidRPr="00DF5D35" w:rsidRDefault="00E86229" w:rsidP="00DF5D35">
      <w:pPr>
        <w:tabs>
          <w:tab w:val="left" w:pos="426"/>
          <w:tab w:val="left" w:pos="567"/>
        </w:tabs>
        <w:autoSpaceDE w:val="0"/>
        <w:autoSpaceDN w:val="0"/>
        <w:adjustRightInd w:val="0"/>
        <w:spacing w:line="360" w:lineRule="auto"/>
        <w:ind w:firstLine="420"/>
        <w:jc w:val="left"/>
        <w:rPr>
          <w:rFonts w:ascii="宋体" w:eastAsia="宋体" w:hAnsi="宋体" w:cs="宋体"/>
          <w:sz w:val="24"/>
          <w:szCs w:val="24"/>
        </w:rPr>
      </w:pPr>
      <w:r w:rsidRPr="00DF5D35">
        <w:rPr>
          <w:rFonts w:ascii="宋体" w:eastAsia="宋体" w:hAnsi="宋体" w:cs="宋体"/>
          <w:sz w:val="24"/>
          <w:szCs w:val="24"/>
        </w:rPr>
        <w:lastRenderedPageBreak/>
        <w:t>5.2</w:t>
      </w:r>
      <w:r w:rsidRPr="00DF5D35">
        <w:rPr>
          <w:rFonts w:ascii="宋体" w:eastAsia="宋体" w:hAnsi="宋体" w:cs="宋体" w:hint="eastAsia"/>
          <w:sz w:val="24"/>
          <w:szCs w:val="24"/>
        </w:rPr>
        <w:t>配有</w:t>
      </w:r>
      <w:r w:rsidRPr="00DF5D35">
        <w:rPr>
          <w:rFonts w:ascii="宋体" w:eastAsia="宋体" w:hAnsi="宋体" w:cs="宋体"/>
          <w:sz w:val="24"/>
          <w:szCs w:val="24"/>
        </w:rPr>
        <w:t>2</w:t>
      </w:r>
      <w:r w:rsidRPr="00DF5D35">
        <w:rPr>
          <w:rFonts w:ascii="宋体" w:eastAsia="宋体" w:hAnsi="宋体" w:cs="宋体" w:hint="eastAsia"/>
          <w:sz w:val="24"/>
          <w:szCs w:val="24"/>
        </w:rPr>
        <w:t>个功率不小于</w:t>
      </w:r>
      <w:r w:rsidRPr="00DF5D35">
        <w:rPr>
          <w:rFonts w:ascii="宋体" w:eastAsia="宋体" w:hAnsi="宋体" w:cs="宋体"/>
          <w:sz w:val="24"/>
          <w:szCs w:val="24"/>
        </w:rPr>
        <w:t xml:space="preserve">1000w </w:t>
      </w:r>
      <w:r w:rsidRPr="00DF5D35">
        <w:rPr>
          <w:rFonts w:ascii="宋体" w:eastAsia="宋体" w:hAnsi="宋体" w:cs="宋体" w:hint="eastAsia"/>
          <w:sz w:val="24"/>
          <w:szCs w:val="24"/>
        </w:rPr>
        <w:t>的</w:t>
      </w:r>
      <w:r w:rsidRPr="00DF5D35">
        <w:rPr>
          <w:rFonts w:ascii="宋体" w:eastAsia="宋体" w:hAnsi="宋体" w:cs="宋体"/>
          <w:sz w:val="24"/>
          <w:szCs w:val="24"/>
        </w:rPr>
        <w:t>DC</w:t>
      </w:r>
      <w:r w:rsidRPr="00DF5D35">
        <w:rPr>
          <w:rFonts w:ascii="宋体" w:eastAsia="宋体" w:hAnsi="宋体" w:cs="宋体" w:hint="eastAsia"/>
          <w:sz w:val="24"/>
          <w:szCs w:val="24"/>
        </w:rPr>
        <w:t>电源，</w:t>
      </w:r>
      <w:r w:rsidR="00A6723E" w:rsidRPr="00DF5D35">
        <w:rPr>
          <w:rFonts w:ascii="宋体" w:eastAsia="宋体" w:hAnsi="宋体" w:cs="宋体"/>
          <w:sz w:val="24"/>
          <w:szCs w:val="24"/>
        </w:rPr>
        <w:t xml:space="preserve"> </w:t>
      </w:r>
      <w:r w:rsidRPr="00DF5D35">
        <w:rPr>
          <w:rFonts w:ascii="宋体" w:eastAsia="宋体" w:hAnsi="宋体" w:cs="宋体"/>
          <w:sz w:val="24"/>
          <w:szCs w:val="24"/>
        </w:rPr>
        <w:t>2</w:t>
      </w:r>
      <w:r w:rsidR="00A6723E">
        <w:rPr>
          <w:rFonts w:ascii="宋体" w:eastAsia="宋体" w:hAnsi="宋体" w:cs="宋体" w:hint="eastAsia"/>
          <w:sz w:val="24"/>
          <w:szCs w:val="24"/>
        </w:rPr>
        <w:t>个不小于</w:t>
      </w:r>
      <w:r w:rsidRPr="00DF5D35">
        <w:rPr>
          <w:rFonts w:ascii="宋体" w:eastAsia="宋体" w:hAnsi="宋体" w:cs="宋体"/>
          <w:sz w:val="24"/>
          <w:szCs w:val="24"/>
        </w:rPr>
        <w:t>300w RF</w:t>
      </w:r>
      <w:r w:rsidRPr="00DF5D35">
        <w:rPr>
          <w:rFonts w:ascii="宋体" w:eastAsia="宋体" w:hAnsi="宋体" w:cs="宋体" w:hint="eastAsia"/>
          <w:sz w:val="24"/>
          <w:szCs w:val="24"/>
        </w:rPr>
        <w:t>电源；</w:t>
      </w:r>
    </w:p>
    <w:p w:rsidR="00E86229" w:rsidRPr="00DF5D35" w:rsidRDefault="00E86229" w:rsidP="00DF5D35">
      <w:pPr>
        <w:tabs>
          <w:tab w:val="left" w:pos="426"/>
          <w:tab w:val="left" w:pos="567"/>
        </w:tabs>
        <w:autoSpaceDE w:val="0"/>
        <w:autoSpaceDN w:val="0"/>
        <w:adjustRightInd w:val="0"/>
        <w:spacing w:line="360" w:lineRule="auto"/>
        <w:ind w:left="426"/>
        <w:jc w:val="left"/>
        <w:rPr>
          <w:rFonts w:ascii="宋体" w:eastAsia="宋体" w:hAnsi="宋体" w:cs="宋体"/>
          <w:sz w:val="24"/>
          <w:szCs w:val="24"/>
        </w:rPr>
      </w:pPr>
      <w:r w:rsidRPr="00DF5D35">
        <w:rPr>
          <w:rFonts w:ascii="宋体" w:eastAsia="宋体" w:hAnsi="宋体" w:cs="宋体"/>
          <w:sz w:val="24"/>
          <w:szCs w:val="24"/>
        </w:rPr>
        <w:t>5.3</w:t>
      </w:r>
      <w:r w:rsidRPr="00DF5D35">
        <w:rPr>
          <w:rFonts w:ascii="宋体" w:eastAsia="宋体" w:hAnsi="宋体" w:cs="宋体" w:hint="eastAsia"/>
          <w:sz w:val="24"/>
          <w:szCs w:val="24"/>
        </w:rPr>
        <w:t>配有</w:t>
      </w:r>
      <w:r w:rsidRPr="00DF5D35">
        <w:rPr>
          <w:rFonts w:ascii="宋体" w:eastAsia="宋体" w:hAnsi="宋体" w:cs="宋体"/>
          <w:sz w:val="24"/>
          <w:szCs w:val="24"/>
        </w:rPr>
        <w:t>3</w:t>
      </w:r>
      <w:r w:rsidRPr="00DF5D35">
        <w:rPr>
          <w:rFonts w:ascii="宋体" w:eastAsia="宋体" w:hAnsi="宋体" w:cs="宋体" w:hint="eastAsia"/>
          <w:sz w:val="24"/>
          <w:szCs w:val="24"/>
        </w:rPr>
        <w:t>路气体；工艺气体流量控制精度优于±</w:t>
      </w:r>
      <w:r w:rsidRPr="00DF5D35">
        <w:rPr>
          <w:rFonts w:ascii="宋体" w:eastAsia="宋体" w:hAnsi="宋体" w:cs="宋体"/>
          <w:sz w:val="24"/>
          <w:szCs w:val="24"/>
        </w:rPr>
        <w:t>1%</w:t>
      </w:r>
      <w:r w:rsidRPr="00DF5D35">
        <w:rPr>
          <w:rFonts w:ascii="宋体" w:eastAsia="宋体" w:hAnsi="宋体" w:cs="宋体" w:hint="eastAsia"/>
          <w:sz w:val="24"/>
          <w:szCs w:val="24"/>
        </w:rPr>
        <w:t>；</w:t>
      </w:r>
    </w:p>
    <w:p w:rsidR="00E86229" w:rsidRPr="00DF5D35" w:rsidRDefault="00E86229" w:rsidP="00DF5D35">
      <w:pPr>
        <w:tabs>
          <w:tab w:val="left" w:pos="426"/>
          <w:tab w:val="left" w:pos="567"/>
        </w:tabs>
        <w:autoSpaceDE w:val="0"/>
        <w:autoSpaceDN w:val="0"/>
        <w:adjustRightInd w:val="0"/>
        <w:spacing w:line="360" w:lineRule="auto"/>
        <w:ind w:firstLine="420"/>
        <w:jc w:val="left"/>
        <w:rPr>
          <w:rFonts w:ascii="宋体" w:eastAsia="宋体" w:hAnsi="宋体" w:cs="宋体"/>
          <w:sz w:val="24"/>
          <w:szCs w:val="24"/>
        </w:rPr>
      </w:pPr>
      <w:r w:rsidRPr="00DF5D35">
        <w:rPr>
          <w:rFonts w:ascii="宋体" w:eastAsia="宋体" w:hAnsi="宋体" w:cs="宋体"/>
          <w:sz w:val="24"/>
          <w:szCs w:val="24"/>
        </w:rPr>
        <w:t>5.4</w:t>
      </w:r>
      <w:r w:rsidRPr="00DF5D35">
        <w:rPr>
          <w:rFonts w:ascii="宋体" w:eastAsia="宋体" w:hAnsi="宋体" w:cs="宋体" w:hint="eastAsia"/>
          <w:sz w:val="24"/>
          <w:szCs w:val="24"/>
        </w:rPr>
        <w:t>安装有</w:t>
      </w:r>
      <w:r w:rsidRPr="00DF5D35">
        <w:rPr>
          <w:rFonts w:ascii="宋体" w:eastAsia="宋体" w:hAnsi="宋体" w:cs="宋体"/>
          <w:sz w:val="24"/>
          <w:szCs w:val="24"/>
        </w:rPr>
        <w:t>2</w:t>
      </w:r>
      <w:r w:rsidRPr="00DF5D35">
        <w:rPr>
          <w:rFonts w:ascii="宋体" w:eastAsia="宋体" w:hAnsi="宋体" w:cs="宋体" w:hint="eastAsia"/>
          <w:sz w:val="24"/>
          <w:szCs w:val="24"/>
        </w:rPr>
        <w:t>个</w:t>
      </w:r>
      <w:r w:rsidRPr="00DF5D35">
        <w:rPr>
          <w:rFonts w:ascii="宋体" w:eastAsia="宋体" w:hAnsi="宋体" w:cs="宋体"/>
          <w:sz w:val="24"/>
          <w:szCs w:val="24"/>
        </w:rPr>
        <w:t>QCM</w:t>
      </w:r>
      <w:r w:rsidRPr="00DF5D35">
        <w:rPr>
          <w:rFonts w:ascii="宋体" w:eastAsia="宋体" w:hAnsi="宋体" w:cs="宋体" w:hint="eastAsia"/>
          <w:sz w:val="24"/>
          <w:szCs w:val="24"/>
        </w:rPr>
        <w:t>镀膜速率检测探头，传感器规定在刚性的支架上，并带有水冷功能，提高读数的准确性；</w:t>
      </w:r>
    </w:p>
    <w:p w:rsidR="00E86229" w:rsidRPr="00DF5D35" w:rsidRDefault="00E86229" w:rsidP="00DF5D35">
      <w:pPr>
        <w:tabs>
          <w:tab w:val="left" w:pos="426"/>
          <w:tab w:val="left" w:pos="567"/>
        </w:tabs>
        <w:autoSpaceDE w:val="0"/>
        <w:autoSpaceDN w:val="0"/>
        <w:adjustRightInd w:val="0"/>
        <w:spacing w:line="360" w:lineRule="auto"/>
        <w:ind w:left="426"/>
        <w:jc w:val="left"/>
        <w:rPr>
          <w:rFonts w:ascii="宋体" w:eastAsia="宋体" w:hAnsi="宋体" w:cs="宋体"/>
          <w:sz w:val="24"/>
          <w:szCs w:val="24"/>
        </w:rPr>
      </w:pPr>
      <w:r w:rsidRPr="00DF5D35">
        <w:rPr>
          <w:rFonts w:ascii="宋体" w:eastAsia="宋体" w:hAnsi="宋体" w:cs="宋体"/>
          <w:sz w:val="24"/>
          <w:szCs w:val="24"/>
        </w:rPr>
        <w:t>5.5</w:t>
      </w:r>
      <w:r w:rsidRPr="00DF5D35">
        <w:rPr>
          <w:rFonts w:ascii="宋体" w:eastAsia="宋体" w:hAnsi="宋体" w:cs="宋体" w:hint="eastAsia"/>
          <w:sz w:val="24"/>
          <w:szCs w:val="24"/>
        </w:rPr>
        <w:t>安装有</w:t>
      </w:r>
      <w:r w:rsidRPr="00DF5D35">
        <w:rPr>
          <w:rFonts w:ascii="宋体" w:eastAsia="宋体" w:hAnsi="宋体" w:cs="宋体"/>
          <w:sz w:val="24"/>
          <w:szCs w:val="24"/>
        </w:rPr>
        <w:t>4</w:t>
      </w:r>
      <w:r w:rsidRPr="00DF5D35">
        <w:rPr>
          <w:rFonts w:ascii="宋体" w:eastAsia="宋体" w:hAnsi="宋体" w:cs="宋体" w:hint="eastAsia"/>
          <w:sz w:val="24"/>
          <w:szCs w:val="24"/>
        </w:rPr>
        <w:t>个溅射源挡板；</w:t>
      </w:r>
    </w:p>
    <w:p w:rsidR="00E86229" w:rsidRPr="00DF5D35" w:rsidRDefault="00E86229" w:rsidP="00DF5D35">
      <w:pPr>
        <w:tabs>
          <w:tab w:val="left" w:pos="426"/>
          <w:tab w:val="left" w:pos="567"/>
        </w:tabs>
        <w:autoSpaceDE w:val="0"/>
        <w:autoSpaceDN w:val="0"/>
        <w:adjustRightInd w:val="0"/>
        <w:spacing w:line="360" w:lineRule="auto"/>
        <w:ind w:left="426"/>
        <w:jc w:val="left"/>
        <w:rPr>
          <w:rFonts w:ascii="宋体" w:eastAsia="宋体" w:hAnsi="宋体" w:cs="宋体"/>
          <w:sz w:val="24"/>
          <w:szCs w:val="24"/>
        </w:rPr>
      </w:pPr>
      <w:r w:rsidRPr="00DF5D35">
        <w:rPr>
          <w:rFonts w:ascii="宋体" w:eastAsia="宋体" w:hAnsi="宋体" w:cs="宋体"/>
          <w:sz w:val="24"/>
          <w:szCs w:val="24"/>
        </w:rPr>
        <w:t>5.6</w:t>
      </w:r>
      <w:r w:rsidRPr="00DF5D35">
        <w:rPr>
          <w:rFonts w:ascii="宋体" w:eastAsia="宋体" w:hAnsi="宋体" w:cs="宋体" w:hint="eastAsia"/>
          <w:sz w:val="24"/>
          <w:szCs w:val="24"/>
        </w:rPr>
        <w:t>安装有</w:t>
      </w:r>
      <w:r w:rsidRPr="00DF5D35">
        <w:rPr>
          <w:rFonts w:ascii="宋体" w:eastAsia="宋体" w:hAnsi="宋体" w:cs="宋体"/>
          <w:sz w:val="24"/>
          <w:szCs w:val="24"/>
        </w:rPr>
        <w:t>1</w:t>
      </w:r>
      <w:r w:rsidRPr="00DF5D35">
        <w:rPr>
          <w:rFonts w:ascii="宋体" w:eastAsia="宋体" w:hAnsi="宋体" w:cs="宋体" w:hint="eastAsia"/>
          <w:sz w:val="24"/>
          <w:szCs w:val="24"/>
        </w:rPr>
        <w:t>个样品台挡板</w:t>
      </w:r>
      <w:r w:rsidR="00611253">
        <w:rPr>
          <w:rFonts w:ascii="宋体" w:eastAsia="宋体" w:hAnsi="宋体" w:cs="宋体" w:hint="eastAsia"/>
          <w:sz w:val="24"/>
          <w:szCs w:val="24"/>
        </w:rPr>
        <w:t>。</w:t>
      </w:r>
    </w:p>
    <w:p w:rsidR="00E86229" w:rsidRPr="00DF5D35" w:rsidRDefault="00E86229" w:rsidP="00DF5D35">
      <w:pPr>
        <w:tabs>
          <w:tab w:val="left" w:pos="426"/>
          <w:tab w:val="left" w:pos="567"/>
        </w:tabs>
        <w:autoSpaceDE w:val="0"/>
        <w:autoSpaceDN w:val="0"/>
        <w:adjustRightInd w:val="0"/>
        <w:spacing w:line="360" w:lineRule="auto"/>
        <w:jc w:val="left"/>
        <w:rPr>
          <w:rFonts w:ascii="宋体" w:eastAsia="宋体" w:hAnsi="宋体" w:cs="宋体"/>
          <w:sz w:val="24"/>
          <w:szCs w:val="24"/>
        </w:rPr>
      </w:pPr>
      <w:r w:rsidRPr="00DF5D35">
        <w:rPr>
          <w:rFonts w:ascii="宋体" w:eastAsia="宋体" w:hAnsi="宋体" w:cs="宋体"/>
          <w:sz w:val="24"/>
          <w:szCs w:val="24"/>
        </w:rPr>
        <w:t>6</w:t>
      </w:r>
      <w:r w:rsidRPr="00DF5D35">
        <w:rPr>
          <w:rFonts w:ascii="宋体" w:eastAsia="宋体" w:hAnsi="宋体" w:cs="宋体" w:hint="eastAsia"/>
          <w:sz w:val="24"/>
          <w:szCs w:val="24"/>
        </w:rPr>
        <w:t>、样品台的设计：</w:t>
      </w:r>
    </w:p>
    <w:p w:rsidR="00E86229" w:rsidRPr="00DF5D35" w:rsidRDefault="00E86229" w:rsidP="00DF5D35">
      <w:pPr>
        <w:tabs>
          <w:tab w:val="left" w:pos="426"/>
          <w:tab w:val="left" w:pos="567"/>
        </w:tabs>
        <w:autoSpaceDE w:val="0"/>
        <w:autoSpaceDN w:val="0"/>
        <w:adjustRightInd w:val="0"/>
        <w:spacing w:line="360" w:lineRule="auto"/>
        <w:ind w:left="426"/>
        <w:jc w:val="left"/>
        <w:rPr>
          <w:rFonts w:ascii="宋体" w:eastAsia="宋体" w:hAnsi="宋体" w:cs="宋体"/>
          <w:sz w:val="24"/>
          <w:szCs w:val="24"/>
        </w:rPr>
      </w:pPr>
      <w:r w:rsidRPr="00DF5D35">
        <w:rPr>
          <w:rFonts w:ascii="宋体" w:eastAsia="宋体" w:hAnsi="宋体" w:cs="宋体"/>
          <w:sz w:val="24"/>
          <w:szCs w:val="24"/>
        </w:rPr>
        <w:t>6.1</w:t>
      </w:r>
      <w:r w:rsidRPr="00DF5D35">
        <w:rPr>
          <w:rFonts w:ascii="宋体" w:eastAsia="宋体" w:hAnsi="宋体" w:cs="宋体" w:hint="eastAsia"/>
          <w:sz w:val="24"/>
          <w:szCs w:val="24"/>
        </w:rPr>
        <w:t>可以固定或安装</w:t>
      </w:r>
      <w:r w:rsidRPr="00DF5D35">
        <w:rPr>
          <w:rFonts w:ascii="宋体" w:eastAsia="宋体" w:hAnsi="宋体" w:cs="宋体"/>
          <w:sz w:val="24"/>
          <w:szCs w:val="24"/>
        </w:rPr>
        <w:t>100mm</w:t>
      </w:r>
      <w:r w:rsidR="009B067E">
        <w:rPr>
          <w:rFonts w:ascii="宋体" w:eastAsia="宋体" w:hAnsi="宋体" w:cs="宋体" w:hint="eastAsia"/>
          <w:sz w:val="24"/>
          <w:szCs w:val="24"/>
        </w:rPr>
        <w:t>*</w:t>
      </w:r>
      <w:r w:rsidRPr="00DF5D35">
        <w:rPr>
          <w:rFonts w:ascii="宋体" w:eastAsia="宋体" w:hAnsi="宋体" w:cs="宋体" w:hint="eastAsia"/>
          <w:sz w:val="24"/>
          <w:szCs w:val="24"/>
        </w:rPr>
        <w:t>100mm或4英寸的样品或其它异形样品</w:t>
      </w:r>
      <w:r w:rsidR="00A6723E">
        <w:rPr>
          <w:rFonts w:ascii="宋体" w:eastAsia="宋体" w:hAnsi="宋体" w:cs="宋体" w:hint="eastAsia"/>
          <w:sz w:val="24"/>
          <w:szCs w:val="24"/>
        </w:rPr>
        <w:t>如不规则多边形</w:t>
      </w:r>
      <w:r w:rsidRPr="00DF5D35">
        <w:rPr>
          <w:rFonts w:ascii="宋体" w:eastAsia="宋体" w:hAnsi="宋体" w:cs="宋体" w:hint="eastAsia"/>
          <w:sz w:val="24"/>
          <w:szCs w:val="24"/>
        </w:rPr>
        <w:t>；</w:t>
      </w:r>
    </w:p>
    <w:p w:rsidR="00E86229" w:rsidRPr="00DF5D35" w:rsidRDefault="00E86229" w:rsidP="00DF5D35">
      <w:pPr>
        <w:tabs>
          <w:tab w:val="left" w:pos="426"/>
          <w:tab w:val="left" w:pos="567"/>
        </w:tabs>
        <w:autoSpaceDE w:val="0"/>
        <w:autoSpaceDN w:val="0"/>
        <w:adjustRightInd w:val="0"/>
        <w:spacing w:line="360" w:lineRule="auto"/>
        <w:ind w:left="426"/>
        <w:jc w:val="left"/>
        <w:rPr>
          <w:rFonts w:ascii="宋体" w:eastAsia="宋体" w:hAnsi="宋体" w:cs="宋体"/>
          <w:sz w:val="24"/>
          <w:szCs w:val="24"/>
        </w:rPr>
      </w:pPr>
      <w:r w:rsidRPr="00DF5D35">
        <w:rPr>
          <w:rFonts w:ascii="宋体" w:eastAsia="宋体" w:hAnsi="宋体" w:cs="宋体" w:hint="eastAsia"/>
          <w:sz w:val="24"/>
          <w:szCs w:val="24"/>
        </w:rPr>
        <w:t>6.2样品台为可方便更换掩模板的插拔式设计；</w:t>
      </w:r>
    </w:p>
    <w:p w:rsidR="00E86229" w:rsidRPr="00DF5D35" w:rsidRDefault="00E86229" w:rsidP="00DF5D35">
      <w:pPr>
        <w:tabs>
          <w:tab w:val="left" w:pos="426"/>
          <w:tab w:val="left" w:pos="567"/>
        </w:tabs>
        <w:autoSpaceDE w:val="0"/>
        <w:autoSpaceDN w:val="0"/>
        <w:adjustRightInd w:val="0"/>
        <w:spacing w:line="360" w:lineRule="auto"/>
        <w:ind w:left="426"/>
        <w:jc w:val="left"/>
        <w:rPr>
          <w:rFonts w:ascii="宋体" w:eastAsia="宋体" w:hAnsi="宋体" w:cs="宋体"/>
          <w:sz w:val="24"/>
          <w:szCs w:val="24"/>
        </w:rPr>
      </w:pPr>
      <w:r w:rsidRPr="00DF5D35">
        <w:rPr>
          <w:rFonts w:ascii="宋体" w:eastAsia="宋体" w:hAnsi="宋体" w:cs="宋体" w:hint="eastAsia"/>
          <w:sz w:val="24"/>
          <w:szCs w:val="24"/>
        </w:rPr>
        <w:t>6.3样品台经过带有可以固定安装样品的装置；</w:t>
      </w:r>
    </w:p>
    <w:p w:rsidR="00E86229" w:rsidRPr="00DF5D35" w:rsidRDefault="00E86229" w:rsidP="00DF5D35">
      <w:pPr>
        <w:tabs>
          <w:tab w:val="left" w:pos="426"/>
          <w:tab w:val="left" w:pos="567"/>
        </w:tabs>
        <w:autoSpaceDE w:val="0"/>
        <w:autoSpaceDN w:val="0"/>
        <w:adjustRightInd w:val="0"/>
        <w:spacing w:line="360" w:lineRule="auto"/>
        <w:ind w:left="426"/>
        <w:jc w:val="left"/>
        <w:rPr>
          <w:rFonts w:ascii="宋体" w:eastAsia="宋体" w:hAnsi="宋体" w:cs="宋体"/>
          <w:sz w:val="24"/>
          <w:szCs w:val="24"/>
        </w:rPr>
      </w:pPr>
      <w:r w:rsidRPr="00DF5D35">
        <w:rPr>
          <w:rFonts w:ascii="宋体" w:eastAsia="宋体" w:hAnsi="宋体" w:cs="宋体" w:hint="eastAsia"/>
          <w:sz w:val="24"/>
          <w:szCs w:val="24"/>
        </w:rPr>
        <w:t>6.4样品台带有旋转功能，可调节范围0-50 RPM；</w:t>
      </w:r>
    </w:p>
    <w:p w:rsidR="00E86229" w:rsidRPr="00DF5D35" w:rsidRDefault="00E86229" w:rsidP="00DF5D35">
      <w:pPr>
        <w:tabs>
          <w:tab w:val="left" w:pos="426"/>
          <w:tab w:val="left" w:pos="567"/>
        </w:tabs>
        <w:autoSpaceDE w:val="0"/>
        <w:autoSpaceDN w:val="0"/>
        <w:adjustRightInd w:val="0"/>
        <w:spacing w:line="360" w:lineRule="auto"/>
        <w:ind w:firstLine="420"/>
        <w:jc w:val="left"/>
        <w:rPr>
          <w:rFonts w:ascii="宋体" w:eastAsia="宋体" w:hAnsi="宋体" w:cs="宋体"/>
          <w:sz w:val="24"/>
          <w:szCs w:val="24"/>
        </w:rPr>
      </w:pPr>
      <w:r w:rsidRPr="00DF5D35">
        <w:rPr>
          <w:rFonts w:ascii="宋体" w:eastAsia="宋体" w:hAnsi="宋体" w:cs="宋体" w:hint="eastAsia"/>
          <w:sz w:val="24"/>
          <w:szCs w:val="24"/>
        </w:rPr>
        <w:t>6.5样品台带有加热功能，最高温度可达600摄氏度；</w:t>
      </w:r>
    </w:p>
    <w:p w:rsidR="00E86229" w:rsidRPr="00DF5D35" w:rsidRDefault="00E86229" w:rsidP="00DF5D35">
      <w:pPr>
        <w:tabs>
          <w:tab w:val="left" w:pos="426"/>
          <w:tab w:val="left" w:pos="567"/>
        </w:tabs>
        <w:autoSpaceDE w:val="0"/>
        <w:autoSpaceDN w:val="0"/>
        <w:adjustRightInd w:val="0"/>
        <w:spacing w:line="360" w:lineRule="auto"/>
        <w:ind w:left="426"/>
        <w:jc w:val="left"/>
        <w:rPr>
          <w:rFonts w:ascii="宋体" w:eastAsia="宋体" w:hAnsi="宋体" w:cs="宋体"/>
          <w:sz w:val="24"/>
          <w:szCs w:val="24"/>
        </w:rPr>
      </w:pPr>
      <w:r w:rsidRPr="00DF5D35">
        <w:rPr>
          <w:rFonts w:ascii="宋体" w:eastAsia="宋体" w:hAnsi="宋体" w:cs="宋体" w:hint="eastAsia"/>
          <w:sz w:val="24"/>
          <w:szCs w:val="24"/>
        </w:rPr>
        <w:t>6.6带有Z轴线性控制装置，用于样品台的上下调节，可调节范围4英寸；</w:t>
      </w:r>
    </w:p>
    <w:p w:rsidR="00E86229" w:rsidRPr="00DF5D35" w:rsidRDefault="009B067E" w:rsidP="009B067E">
      <w:pPr>
        <w:tabs>
          <w:tab w:val="left" w:pos="426"/>
          <w:tab w:val="left" w:pos="567"/>
        </w:tabs>
        <w:autoSpaceDE w:val="0"/>
        <w:autoSpaceDN w:val="0"/>
        <w:adjustRightInd w:val="0"/>
        <w:spacing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w:t>
      </w:r>
      <w:r w:rsidR="00E86229" w:rsidRPr="00DF5D35">
        <w:rPr>
          <w:rFonts w:ascii="宋体" w:eastAsia="宋体" w:hAnsi="宋体" w:cs="宋体" w:hint="eastAsia"/>
          <w:sz w:val="24"/>
          <w:szCs w:val="24"/>
        </w:rPr>
        <w:t>6.7带有样品负偏压清洗功能</w:t>
      </w:r>
      <w:r w:rsidR="00611253">
        <w:rPr>
          <w:rFonts w:ascii="宋体" w:eastAsia="宋体" w:hAnsi="宋体" w:cs="宋体" w:hint="eastAsia"/>
          <w:sz w:val="24"/>
          <w:szCs w:val="24"/>
        </w:rPr>
        <w:t>。</w:t>
      </w:r>
    </w:p>
    <w:p w:rsidR="00E86229" w:rsidRPr="00DF5D35" w:rsidRDefault="00E86229" w:rsidP="00DF5D35">
      <w:pPr>
        <w:tabs>
          <w:tab w:val="left" w:pos="426"/>
          <w:tab w:val="left" w:pos="567"/>
        </w:tabs>
        <w:autoSpaceDE w:val="0"/>
        <w:autoSpaceDN w:val="0"/>
        <w:adjustRightInd w:val="0"/>
        <w:spacing w:line="360" w:lineRule="auto"/>
        <w:jc w:val="left"/>
        <w:rPr>
          <w:rFonts w:ascii="宋体" w:eastAsia="宋体" w:hAnsi="宋体" w:cs="宋体"/>
          <w:sz w:val="24"/>
          <w:szCs w:val="24"/>
        </w:rPr>
      </w:pPr>
      <w:r w:rsidRPr="00DF5D35">
        <w:rPr>
          <w:rFonts w:ascii="宋体" w:eastAsia="宋体" w:hAnsi="宋体" w:cs="宋体" w:hint="eastAsia"/>
          <w:sz w:val="24"/>
          <w:szCs w:val="24"/>
        </w:rPr>
        <w:t>7、磁控溅射沉积控制装置：</w:t>
      </w:r>
    </w:p>
    <w:p w:rsidR="00E86229" w:rsidRPr="00DF5D35" w:rsidRDefault="00E86229" w:rsidP="00DF5D35">
      <w:pPr>
        <w:autoSpaceDE w:val="0"/>
        <w:autoSpaceDN w:val="0"/>
        <w:adjustRightInd w:val="0"/>
        <w:spacing w:line="360" w:lineRule="auto"/>
        <w:ind w:firstLine="420"/>
        <w:jc w:val="left"/>
        <w:rPr>
          <w:rFonts w:ascii="宋体" w:eastAsia="宋体" w:hAnsi="宋体" w:cs="宋体"/>
          <w:sz w:val="24"/>
          <w:szCs w:val="24"/>
        </w:rPr>
      </w:pPr>
      <w:r w:rsidRPr="00DF5D35">
        <w:rPr>
          <w:rFonts w:ascii="宋体" w:eastAsia="宋体" w:hAnsi="宋体" w:cs="宋体" w:hint="eastAsia"/>
          <w:sz w:val="24"/>
          <w:szCs w:val="24"/>
        </w:rPr>
        <w:t>7.1带有PC装置，设备通过PC进行控制，全PC控制和设置模式，包括沉积过程的控制、显示装置，可以显示膜厚、沉积时间等信息；</w:t>
      </w:r>
    </w:p>
    <w:p w:rsidR="00E86229" w:rsidRPr="00DF5D35" w:rsidRDefault="00E86229" w:rsidP="00DF5D35">
      <w:pPr>
        <w:autoSpaceDE w:val="0"/>
        <w:autoSpaceDN w:val="0"/>
        <w:adjustRightInd w:val="0"/>
        <w:spacing w:line="360" w:lineRule="auto"/>
        <w:ind w:firstLine="420"/>
        <w:jc w:val="left"/>
        <w:rPr>
          <w:rFonts w:ascii="宋体" w:eastAsia="宋体" w:hAnsi="宋体" w:cs="宋体"/>
          <w:sz w:val="24"/>
          <w:szCs w:val="24"/>
        </w:rPr>
      </w:pPr>
      <w:r w:rsidRPr="00DF5D35">
        <w:rPr>
          <w:rFonts w:ascii="宋体" w:eastAsia="宋体" w:hAnsi="宋体" w:cs="宋体" w:hint="eastAsia"/>
          <w:sz w:val="24"/>
          <w:szCs w:val="24"/>
        </w:rPr>
        <w:t xml:space="preserve">7.2 </w:t>
      </w:r>
      <w:r w:rsidR="00A6723E">
        <w:rPr>
          <w:rFonts w:ascii="宋体" w:eastAsia="宋体" w:hAnsi="宋体" w:cs="宋体" w:hint="eastAsia"/>
          <w:sz w:val="24"/>
          <w:szCs w:val="24"/>
        </w:rPr>
        <w:t>镀</w:t>
      </w:r>
      <w:r w:rsidRPr="00DF5D35">
        <w:rPr>
          <w:rFonts w:ascii="宋体" w:eastAsia="宋体" w:hAnsi="宋体" w:cs="宋体" w:hint="eastAsia"/>
          <w:sz w:val="24"/>
          <w:szCs w:val="24"/>
        </w:rPr>
        <w:t>膜控制软件，可多元化设计的共蒸功能；镀膜速率的理论精度可达0.01</w:t>
      </w:r>
      <w:r w:rsidRPr="00DF5D35">
        <w:rPr>
          <w:rFonts w:ascii="Cambria" w:eastAsia="宋体" w:hAnsi="Cambria" w:cs="Cambria"/>
          <w:sz w:val="24"/>
          <w:szCs w:val="24"/>
        </w:rPr>
        <w:t>Ǻ</w:t>
      </w:r>
      <w:r w:rsidRPr="00DF5D35">
        <w:rPr>
          <w:rFonts w:ascii="宋体" w:eastAsia="宋体" w:hAnsi="宋体" w:cs="宋体"/>
          <w:sz w:val="24"/>
          <w:szCs w:val="24"/>
        </w:rPr>
        <w:t>/s</w:t>
      </w:r>
      <w:r w:rsidRPr="00DF5D35">
        <w:rPr>
          <w:rFonts w:ascii="宋体" w:eastAsia="宋体" w:hAnsi="宋体" w:cs="宋体" w:hint="eastAsia"/>
          <w:sz w:val="24"/>
          <w:szCs w:val="24"/>
        </w:rPr>
        <w:t>，膜厚厚度分辨率可达</w:t>
      </w:r>
      <w:r w:rsidRPr="00DF5D35">
        <w:rPr>
          <w:rFonts w:ascii="宋体" w:eastAsia="宋体" w:hAnsi="宋体" w:cs="宋体"/>
          <w:sz w:val="24"/>
          <w:szCs w:val="24"/>
        </w:rPr>
        <w:t>0.01</w:t>
      </w:r>
      <w:r w:rsidRPr="00DF5D35">
        <w:rPr>
          <w:rFonts w:ascii="Cambria" w:eastAsia="宋体" w:hAnsi="Cambria" w:cs="Cambria"/>
          <w:sz w:val="24"/>
          <w:szCs w:val="24"/>
        </w:rPr>
        <w:t>Ǻ</w:t>
      </w:r>
      <w:r w:rsidRPr="00DF5D35">
        <w:rPr>
          <w:rFonts w:ascii="宋体" w:eastAsia="宋体" w:hAnsi="宋体" w:cs="宋体" w:hint="eastAsia"/>
          <w:sz w:val="24"/>
          <w:szCs w:val="24"/>
        </w:rPr>
        <w:t>，薄膜不均匀性≤</w:t>
      </w:r>
      <w:r w:rsidRPr="00DF5D35">
        <w:rPr>
          <w:rFonts w:ascii="宋体" w:eastAsia="宋体" w:hAnsi="宋体" w:cs="宋体"/>
          <w:sz w:val="24"/>
          <w:szCs w:val="24"/>
        </w:rPr>
        <w:t>5%</w:t>
      </w:r>
      <w:r w:rsidR="00AD49A4">
        <w:rPr>
          <w:rFonts w:ascii="宋体" w:eastAsia="宋体" w:hAnsi="宋体" w:cs="宋体" w:hint="eastAsia"/>
          <w:sz w:val="24"/>
          <w:szCs w:val="24"/>
        </w:rPr>
        <w:t>，</w:t>
      </w:r>
      <w:r w:rsidRPr="00DF5D35">
        <w:rPr>
          <w:rFonts w:ascii="宋体" w:eastAsia="宋体" w:hAnsi="宋体" w:cs="宋体" w:hint="eastAsia"/>
          <w:sz w:val="24"/>
          <w:szCs w:val="24"/>
        </w:rPr>
        <w:t>薄膜沉积速率稳定性可达</w:t>
      </w:r>
      <w:r w:rsidRPr="00DF5D35">
        <w:rPr>
          <w:rFonts w:ascii="宋体" w:eastAsia="宋体" w:hAnsi="宋体" w:cs="宋体"/>
          <w:sz w:val="24"/>
          <w:szCs w:val="24"/>
        </w:rPr>
        <w:t>1%</w:t>
      </w:r>
      <w:r w:rsidRPr="00DF5D35">
        <w:rPr>
          <w:rFonts w:ascii="宋体" w:eastAsia="宋体" w:hAnsi="宋体" w:cs="宋体" w:hint="eastAsia"/>
          <w:sz w:val="24"/>
          <w:szCs w:val="24"/>
        </w:rPr>
        <w:t>以内；</w:t>
      </w:r>
    </w:p>
    <w:p w:rsidR="00E86229" w:rsidRPr="00DF5D35" w:rsidRDefault="00E86229" w:rsidP="00DF5D35">
      <w:pPr>
        <w:autoSpaceDE w:val="0"/>
        <w:autoSpaceDN w:val="0"/>
        <w:adjustRightInd w:val="0"/>
        <w:spacing w:line="360" w:lineRule="auto"/>
        <w:ind w:firstLine="420"/>
        <w:jc w:val="left"/>
        <w:rPr>
          <w:rFonts w:ascii="宋体" w:eastAsia="宋体" w:hAnsi="宋体" w:cs="宋体"/>
          <w:sz w:val="24"/>
          <w:szCs w:val="24"/>
        </w:rPr>
      </w:pPr>
      <w:r w:rsidRPr="00DF5D35">
        <w:rPr>
          <w:rFonts w:ascii="宋体" w:eastAsia="宋体" w:hAnsi="宋体" w:cs="宋体"/>
          <w:sz w:val="24"/>
          <w:szCs w:val="24"/>
        </w:rPr>
        <w:t>7.3</w:t>
      </w:r>
      <w:r w:rsidRPr="00DF5D35">
        <w:rPr>
          <w:rFonts w:ascii="宋体" w:eastAsia="宋体" w:hAnsi="宋体" w:cs="宋体" w:hint="eastAsia"/>
          <w:sz w:val="24"/>
          <w:szCs w:val="24"/>
        </w:rPr>
        <w:t>镀膜操作分手动和自动两种模式，能预设参数，并能将相关操作进行储存，方便以后查询和调用，也可以导到电脑中进行保存。</w:t>
      </w:r>
    </w:p>
    <w:p w:rsidR="00E86229" w:rsidRDefault="00E86229">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000000" w:rsidRDefault="00E86229" w:rsidP="0099377D">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E86229" w:rsidRPr="00AB11A9" w:rsidRDefault="00E86229" w:rsidP="00261751">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E86229" w:rsidRPr="00AB11A9" w:rsidRDefault="00E86229" w:rsidP="00E8622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E86229" w:rsidRDefault="00E86229" w:rsidP="00E8622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E86229" w:rsidRDefault="00E86229" w:rsidP="00261751">
      <w:pPr>
        <w:spacing w:line="360" w:lineRule="auto"/>
        <w:ind w:left="420"/>
        <w:rPr>
          <w:rFonts w:ascii="宋体" w:hAnsi="宋体" w:cs="Times New Roman"/>
          <w:b/>
          <w:sz w:val="24"/>
          <w:szCs w:val="24"/>
        </w:rPr>
      </w:pPr>
    </w:p>
    <w:p w:rsidR="00E86229" w:rsidRPr="006E1CB1" w:rsidRDefault="00E86229" w:rsidP="0026175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E86229" w:rsidRPr="00A853EC">
        <w:tc>
          <w:tcPr>
            <w:tcW w:w="1135" w:type="dxa"/>
            <w:vAlign w:val="center"/>
          </w:tcPr>
          <w:p w:rsidR="00E86229" w:rsidRPr="00A853EC" w:rsidRDefault="00E86229" w:rsidP="00A853EC">
            <w:pPr>
              <w:tabs>
                <w:tab w:val="left" w:pos="1260"/>
              </w:tabs>
              <w:spacing w:line="360" w:lineRule="auto"/>
              <w:jc w:val="center"/>
              <w:rPr>
                <w:rFonts w:asciiTheme="minorEastAsia" w:hAnsiTheme="minorEastAsia" w:cs="Times New Roman"/>
                <w:b/>
                <w:sz w:val="24"/>
                <w:szCs w:val="24"/>
              </w:rPr>
            </w:pPr>
            <w:r w:rsidRPr="00A853EC">
              <w:rPr>
                <w:rFonts w:asciiTheme="minorEastAsia" w:hAnsiTheme="minorEastAsia" w:cs="Times New Roman" w:hint="eastAsia"/>
                <w:b/>
                <w:sz w:val="24"/>
                <w:szCs w:val="24"/>
              </w:rPr>
              <w:t>条款号</w:t>
            </w:r>
          </w:p>
        </w:tc>
        <w:tc>
          <w:tcPr>
            <w:tcW w:w="2268" w:type="dxa"/>
            <w:vAlign w:val="center"/>
          </w:tcPr>
          <w:p w:rsidR="00E86229" w:rsidRPr="00A853EC" w:rsidRDefault="00E86229" w:rsidP="00A853EC">
            <w:pPr>
              <w:tabs>
                <w:tab w:val="left" w:pos="1260"/>
              </w:tabs>
              <w:spacing w:line="360" w:lineRule="auto"/>
              <w:rPr>
                <w:rFonts w:asciiTheme="minorEastAsia" w:hAnsiTheme="minorEastAsia" w:cs="Times New Roman"/>
                <w:b/>
                <w:sz w:val="24"/>
                <w:szCs w:val="24"/>
              </w:rPr>
            </w:pPr>
            <w:r w:rsidRPr="00A853EC">
              <w:rPr>
                <w:rFonts w:asciiTheme="minorEastAsia" w:hAnsiTheme="minorEastAsia" w:cs="Times New Roman" w:hint="eastAsia"/>
                <w:b/>
                <w:sz w:val="24"/>
                <w:szCs w:val="24"/>
              </w:rPr>
              <w:t>内容</w:t>
            </w:r>
          </w:p>
        </w:tc>
        <w:tc>
          <w:tcPr>
            <w:tcW w:w="5295" w:type="dxa"/>
            <w:vAlign w:val="center"/>
          </w:tcPr>
          <w:p w:rsidR="00E86229" w:rsidRPr="00A853EC" w:rsidRDefault="00E86229" w:rsidP="00A853EC">
            <w:pPr>
              <w:tabs>
                <w:tab w:val="left" w:pos="1260"/>
              </w:tabs>
              <w:spacing w:line="360" w:lineRule="auto"/>
              <w:rPr>
                <w:rFonts w:asciiTheme="minorEastAsia" w:hAnsiTheme="minorEastAsia" w:cs="Times New Roman"/>
                <w:b/>
                <w:sz w:val="24"/>
                <w:szCs w:val="24"/>
              </w:rPr>
            </w:pPr>
            <w:r w:rsidRPr="00A853EC">
              <w:rPr>
                <w:rFonts w:asciiTheme="minorEastAsia" w:hAnsiTheme="minorEastAsia" w:cs="Times New Roman" w:hint="eastAsia"/>
                <w:b/>
                <w:sz w:val="24"/>
                <w:szCs w:val="24"/>
              </w:rPr>
              <w:t>规定</w:t>
            </w:r>
          </w:p>
        </w:tc>
      </w:tr>
      <w:tr w:rsidR="00E86229" w:rsidRPr="00A853EC">
        <w:tc>
          <w:tcPr>
            <w:tcW w:w="1135" w:type="dxa"/>
            <w:vAlign w:val="center"/>
          </w:tcPr>
          <w:p w:rsidR="00E86229" w:rsidRPr="00A853EC" w:rsidRDefault="00E86229" w:rsidP="00A853E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E86229" w:rsidRPr="00A853EC" w:rsidRDefault="00E86229" w:rsidP="00A853EC">
            <w:pPr>
              <w:tabs>
                <w:tab w:val="left" w:pos="1260"/>
              </w:tabs>
              <w:spacing w:line="360" w:lineRule="auto"/>
              <w:jc w:val="center"/>
              <w:rPr>
                <w:rFonts w:asciiTheme="minorEastAsia" w:hAnsiTheme="minorEastAsia" w:cs="Times New Roman"/>
                <w:sz w:val="24"/>
                <w:szCs w:val="24"/>
              </w:rPr>
            </w:pPr>
            <w:r w:rsidRPr="00A853EC">
              <w:rPr>
                <w:rFonts w:asciiTheme="minorEastAsia" w:hAnsiTheme="minorEastAsia" w:cs="Times New Roman" w:hint="eastAsia"/>
                <w:sz w:val="24"/>
                <w:szCs w:val="24"/>
              </w:rPr>
              <w:t>合同买方</w:t>
            </w:r>
          </w:p>
        </w:tc>
        <w:tc>
          <w:tcPr>
            <w:tcW w:w="5295" w:type="dxa"/>
            <w:vAlign w:val="center"/>
          </w:tcPr>
          <w:p w:rsidR="00E86229" w:rsidRPr="00A853EC" w:rsidRDefault="00E86229" w:rsidP="00A853EC">
            <w:pPr>
              <w:tabs>
                <w:tab w:val="left" w:pos="1260"/>
              </w:tabs>
              <w:spacing w:line="360" w:lineRule="auto"/>
              <w:rPr>
                <w:rFonts w:asciiTheme="minorEastAsia" w:hAnsiTheme="minorEastAsia" w:cs="Times New Roman"/>
                <w:sz w:val="24"/>
                <w:szCs w:val="24"/>
              </w:rPr>
            </w:pPr>
            <w:r w:rsidRPr="00A853EC">
              <w:rPr>
                <w:rFonts w:asciiTheme="minorEastAsia" w:hAnsiTheme="minorEastAsia" w:cs="Times New Roman" w:hint="eastAsia"/>
                <w:sz w:val="24"/>
                <w:szCs w:val="24"/>
              </w:rPr>
              <w:t>深圳大学，即采购人</w:t>
            </w:r>
          </w:p>
        </w:tc>
      </w:tr>
      <w:tr w:rsidR="00E86229" w:rsidRPr="00A853EC">
        <w:tc>
          <w:tcPr>
            <w:tcW w:w="1135" w:type="dxa"/>
            <w:vAlign w:val="center"/>
          </w:tcPr>
          <w:p w:rsidR="00E86229" w:rsidRPr="00A853EC" w:rsidRDefault="00E86229" w:rsidP="00A853E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E86229" w:rsidRPr="00A853EC" w:rsidRDefault="00E86229" w:rsidP="00A853EC">
            <w:pPr>
              <w:tabs>
                <w:tab w:val="left" w:pos="1260"/>
              </w:tabs>
              <w:spacing w:line="360" w:lineRule="auto"/>
              <w:jc w:val="center"/>
              <w:rPr>
                <w:rFonts w:asciiTheme="minorEastAsia" w:hAnsiTheme="minorEastAsia" w:cs="Times New Roman"/>
                <w:sz w:val="24"/>
                <w:szCs w:val="24"/>
              </w:rPr>
            </w:pPr>
            <w:r w:rsidRPr="00A853EC">
              <w:rPr>
                <w:rFonts w:asciiTheme="minorEastAsia" w:hAnsiTheme="minorEastAsia" w:cs="Times New Roman" w:hint="eastAsia"/>
                <w:sz w:val="24"/>
                <w:szCs w:val="24"/>
              </w:rPr>
              <w:t>合同卖方</w:t>
            </w:r>
          </w:p>
        </w:tc>
        <w:tc>
          <w:tcPr>
            <w:tcW w:w="5295" w:type="dxa"/>
            <w:vAlign w:val="center"/>
          </w:tcPr>
          <w:p w:rsidR="00E86229" w:rsidRPr="00A853EC" w:rsidRDefault="00E86229" w:rsidP="00A853EC">
            <w:pPr>
              <w:tabs>
                <w:tab w:val="left" w:pos="1260"/>
              </w:tabs>
              <w:spacing w:line="360" w:lineRule="auto"/>
              <w:jc w:val="left"/>
              <w:rPr>
                <w:rFonts w:asciiTheme="minorEastAsia" w:hAnsiTheme="minorEastAsia" w:cs="Times New Roman"/>
                <w:sz w:val="24"/>
                <w:szCs w:val="24"/>
              </w:rPr>
            </w:pPr>
            <w:r w:rsidRPr="00A853EC">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86229" w:rsidRPr="00A853EC">
        <w:tc>
          <w:tcPr>
            <w:tcW w:w="1135" w:type="dxa"/>
            <w:vAlign w:val="center"/>
          </w:tcPr>
          <w:p w:rsidR="00E86229" w:rsidRPr="00A853EC" w:rsidRDefault="00E86229" w:rsidP="00A853E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E86229" w:rsidRPr="00A853EC" w:rsidRDefault="00E86229" w:rsidP="00A853EC">
            <w:pPr>
              <w:spacing w:line="360" w:lineRule="auto"/>
              <w:jc w:val="left"/>
              <w:rPr>
                <w:rFonts w:asciiTheme="minorEastAsia" w:hAnsiTheme="minorEastAsia" w:cs="Times New Roman"/>
                <w:sz w:val="24"/>
                <w:szCs w:val="24"/>
              </w:rPr>
            </w:pPr>
            <w:r w:rsidRPr="00A853EC">
              <w:rPr>
                <w:rFonts w:asciiTheme="minorEastAsia" w:hAnsiTheme="minorEastAsia" w:cs="Times New Roman" w:hint="eastAsia"/>
                <w:sz w:val="24"/>
                <w:szCs w:val="24"/>
              </w:rPr>
              <w:t>运输及包装方式的要求</w:t>
            </w:r>
          </w:p>
        </w:tc>
        <w:tc>
          <w:tcPr>
            <w:tcW w:w="5295" w:type="dxa"/>
            <w:vAlign w:val="center"/>
          </w:tcPr>
          <w:p w:rsidR="00E86229" w:rsidRPr="00A853EC" w:rsidRDefault="00E86229" w:rsidP="00A853EC">
            <w:pPr>
              <w:spacing w:line="360" w:lineRule="auto"/>
              <w:rPr>
                <w:rFonts w:asciiTheme="minorEastAsia" w:hAnsiTheme="minorEastAsia" w:cs="Times New Roman"/>
                <w:sz w:val="24"/>
                <w:szCs w:val="24"/>
              </w:rPr>
            </w:pPr>
            <w:r w:rsidRPr="00A853EC">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86229" w:rsidRPr="00A853EC">
        <w:tc>
          <w:tcPr>
            <w:tcW w:w="1135" w:type="dxa"/>
            <w:vAlign w:val="center"/>
          </w:tcPr>
          <w:p w:rsidR="00E86229" w:rsidRPr="00A853EC" w:rsidRDefault="00E86229" w:rsidP="00A853E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E86229" w:rsidRPr="00A853EC" w:rsidRDefault="00E86229" w:rsidP="00A853EC">
            <w:pPr>
              <w:spacing w:line="360" w:lineRule="auto"/>
              <w:jc w:val="left"/>
              <w:rPr>
                <w:rFonts w:asciiTheme="minorEastAsia" w:hAnsiTheme="minorEastAsia" w:cs="Times New Roman"/>
                <w:sz w:val="24"/>
                <w:szCs w:val="24"/>
              </w:rPr>
            </w:pPr>
            <w:r w:rsidRPr="00A853EC">
              <w:rPr>
                <w:rFonts w:asciiTheme="minorEastAsia" w:hAnsiTheme="minorEastAsia" w:cs="Times New Roman" w:hint="eastAsia"/>
                <w:sz w:val="24"/>
                <w:szCs w:val="24"/>
              </w:rPr>
              <w:t>随货物必须配备的技术文件清单</w:t>
            </w:r>
          </w:p>
        </w:tc>
        <w:tc>
          <w:tcPr>
            <w:tcW w:w="5295" w:type="dxa"/>
            <w:vAlign w:val="center"/>
          </w:tcPr>
          <w:p w:rsidR="00E86229" w:rsidRPr="00A853EC" w:rsidRDefault="00E86229" w:rsidP="00A853EC">
            <w:pPr>
              <w:spacing w:line="360" w:lineRule="auto"/>
              <w:ind w:firstLineChars="200" w:firstLine="480"/>
              <w:rPr>
                <w:rFonts w:asciiTheme="minorEastAsia" w:hAnsiTheme="minorEastAsia" w:cs="Times New Roman"/>
                <w:bCs/>
                <w:sz w:val="24"/>
                <w:szCs w:val="24"/>
              </w:rPr>
            </w:pPr>
            <w:r w:rsidRPr="00A853EC">
              <w:rPr>
                <w:rFonts w:asciiTheme="minorEastAsia" w:hAnsiTheme="minorEastAsia" w:cs="Times New Roman" w:hint="eastAsia"/>
                <w:sz w:val="24"/>
                <w:szCs w:val="24"/>
              </w:rPr>
              <w:t>从中华人民共和国境内提供的</w:t>
            </w:r>
            <w:r w:rsidRPr="00A853EC">
              <w:rPr>
                <w:rFonts w:asciiTheme="minorEastAsia" w:hAnsiTheme="minorEastAsia" w:cs="Times New Roman" w:hint="eastAsia"/>
                <w:bCs/>
                <w:sz w:val="24"/>
                <w:szCs w:val="24"/>
              </w:rPr>
              <w:t>货物随机技术资料应齐全，提供但不限于如下技术文件和资料：</w:t>
            </w:r>
          </w:p>
          <w:p w:rsidR="00E86229" w:rsidRPr="00A853EC" w:rsidRDefault="00E86229" w:rsidP="00A853EC">
            <w:pPr>
              <w:spacing w:line="360" w:lineRule="auto"/>
              <w:ind w:firstLineChars="150" w:firstLine="360"/>
              <w:rPr>
                <w:rFonts w:asciiTheme="minorEastAsia" w:hAnsiTheme="minorEastAsia" w:cs="Times New Roman"/>
                <w:bCs/>
                <w:sz w:val="24"/>
                <w:szCs w:val="24"/>
              </w:rPr>
            </w:pPr>
            <w:r w:rsidRPr="00A853EC">
              <w:rPr>
                <w:rFonts w:asciiTheme="minorEastAsia" w:hAnsiTheme="minorEastAsia" w:cs="Times New Roman" w:hint="eastAsia"/>
                <w:bCs/>
                <w:sz w:val="24"/>
                <w:szCs w:val="24"/>
              </w:rPr>
              <w:t>（1）产品安装、操作和维修保养手册；</w:t>
            </w:r>
          </w:p>
          <w:p w:rsidR="00E86229" w:rsidRPr="00A853EC" w:rsidRDefault="00E86229" w:rsidP="00A853EC">
            <w:pPr>
              <w:spacing w:line="360" w:lineRule="auto"/>
              <w:ind w:firstLineChars="150" w:firstLine="360"/>
              <w:rPr>
                <w:rFonts w:asciiTheme="minorEastAsia" w:hAnsiTheme="minorEastAsia" w:cs="Times New Roman"/>
                <w:bCs/>
                <w:sz w:val="24"/>
                <w:szCs w:val="24"/>
              </w:rPr>
            </w:pPr>
            <w:r w:rsidRPr="00A853EC">
              <w:rPr>
                <w:rFonts w:asciiTheme="minorEastAsia" w:hAnsiTheme="minorEastAsia" w:cs="Times New Roman" w:hint="eastAsia"/>
                <w:bCs/>
                <w:sz w:val="24"/>
                <w:szCs w:val="24"/>
              </w:rPr>
              <w:t>（2）产品使用说明书；</w:t>
            </w:r>
          </w:p>
          <w:p w:rsidR="00E86229" w:rsidRPr="00A853EC" w:rsidRDefault="00E86229" w:rsidP="00A853EC">
            <w:pPr>
              <w:spacing w:line="360" w:lineRule="auto"/>
              <w:ind w:firstLineChars="150" w:firstLine="360"/>
              <w:rPr>
                <w:rFonts w:asciiTheme="minorEastAsia" w:hAnsiTheme="minorEastAsia" w:cs="Times New Roman"/>
                <w:bCs/>
                <w:sz w:val="24"/>
                <w:szCs w:val="24"/>
              </w:rPr>
            </w:pPr>
            <w:r w:rsidRPr="00A853EC">
              <w:rPr>
                <w:rFonts w:asciiTheme="minorEastAsia" w:hAnsiTheme="minorEastAsia" w:cs="Times New Roman" w:hint="eastAsia"/>
                <w:bCs/>
                <w:sz w:val="24"/>
                <w:szCs w:val="24"/>
              </w:rPr>
              <w:t>（3）产品出厂检验合格证；</w:t>
            </w:r>
          </w:p>
          <w:p w:rsidR="00E86229" w:rsidRPr="00A853EC" w:rsidRDefault="00E86229" w:rsidP="00A853EC">
            <w:pPr>
              <w:spacing w:line="360" w:lineRule="auto"/>
              <w:ind w:firstLineChars="150" w:firstLine="360"/>
              <w:rPr>
                <w:rFonts w:asciiTheme="minorEastAsia" w:hAnsiTheme="minorEastAsia" w:cs="Times New Roman"/>
                <w:bCs/>
                <w:sz w:val="24"/>
                <w:szCs w:val="24"/>
              </w:rPr>
            </w:pPr>
            <w:r w:rsidRPr="00A853EC">
              <w:rPr>
                <w:rFonts w:asciiTheme="minorEastAsia" w:hAnsiTheme="minorEastAsia" w:cs="Times New Roman" w:hint="eastAsia"/>
                <w:bCs/>
                <w:sz w:val="24"/>
                <w:szCs w:val="24"/>
              </w:rPr>
              <w:t>（4）产品到货清单；</w:t>
            </w:r>
          </w:p>
          <w:p w:rsidR="00E86229" w:rsidRPr="00A853EC" w:rsidRDefault="00E86229" w:rsidP="00A853EC">
            <w:pPr>
              <w:spacing w:line="360" w:lineRule="auto"/>
              <w:ind w:firstLineChars="150" w:firstLine="360"/>
              <w:rPr>
                <w:rFonts w:asciiTheme="minorEastAsia" w:hAnsiTheme="minorEastAsia" w:cs="Times New Roman"/>
                <w:bCs/>
                <w:sz w:val="24"/>
                <w:szCs w:val="24"/>
              </w:rPr>
            </w:pPr>
            <w:r w:rsidRPr="00A853EC">
              <w:rPr>
                <w:rFonts w:asciiTheme="minorEastAsia" w:hAnsiTheme="minorEastAsia" w:cs="Times New Roman" w:hint="eastAsia"/>
                <w:bCs/>
                <w:sz w:val="24"/>
                <w:szCs w:val="24"/>
              </w:rPr>
              <w:t>（5）产品保修证明；</w:t>
            </w:r>
          </w:p>
          <w:p w:rsidR="00E86229" w:rsidRPr="00A853EC" w:rsidRDefault="00E86229" w:rsidP="00A853EC">
            <w:pPr>
              <w:spacing w:line="360" w:lineRule="auto"/>
              <w:ind w:firstLineChars="200" w:firstLine="480"/>
              <w:rPr>
                <w:rFonts w:asciiTheme="minorEastAsia" w:hAnsiTheme="minorEastAsia" w:cs="Times New Roman"/>
                <w:bCs/>
                <w:sz w:val="24"/>
                <w:szCs w:val="24"/>
              </w:rPr>
            </w:pPr>
            <w:r w:rsidRPr="00A853EC">
              <w:rPr>
                <w:rFonts w:asciiTheme="minorEastAsia" w:hAnsiTheme="minorEastAsia" w:cs="Times New Roman" w:hint="eastAsia"/>
                <w:sz w:val="24"/>
                <w:szCs w:val="24"/>
              </w:rPr>
              <w:t>从中华人民共和国境外提供的货物</w:t>
            </w:r>
            <w:r w:rsidRPr="00A853EC">
              <w:rPr>
                <w:rFonts w:asciiTheme="minorEastAsia" w:hAnsiTheme="minorEastAsia" w:cs="Times New Roman" w:hint="eastAsia"/>
                <w:bCs/>
                <w:sz w:val="24"/>
                <w:szCs w:val="24"/>
              </w:rPr>
              <w:t>随机技术资料应齐全，提供但不限于如下技术文件和资料：</w:t>
            </w:r>
          </w:p>
          <w:p w:rsidR="00E86229" w:rsidRPr="00A853EC" w:rsidRDefault="00E86229" w:rsidP="00A853EC">
            <w:pPr>
              <w:spacing w:line="360" w:lineRule="auto"/>
              <w:ind w:firstLineChars="150" w:firstLine="360"/>
              <w:rPr>
                <w:rFonts w:asciiTheme="minorEastAsia" w:hAnsiTheme="minorEastAsia" w:cs="Times New Roman"/>
                <w:bCs/>
                <w:sz w:val="24"/>
                <w:szCs w:val="24"/>
              </w:rPr>
            </w:pPr>
            <w:r w:rsidRPr="00A853EC">
              <w:rPr>
                <w:rFonts w:asciiTheme="minorEastAsia" w:hAnsiTheme="minorEastAsia" w:cs="Times New Roman" w:hint="eastAsia"/>
                <w:bCs/>
                <w:sz w:val="24"/>
                <w:szCs w:val="24"/>
              </w:rPr>
              <w:t>（1）产品安装、操作和维修保养手册；</w:t>
            </w:r>
          </w:p>
          <w:p w:rsidR="00E86229" w:rsidRPr="00A853EC" w:rsidRDefault="00E86229" w:rsidP="00A853EC">
            <w:pPr>
              <w:spacing w:line="360" w:lineRule="auto"/>
              <w:ind w:firstLineChars="150" w:firstLine="360"/>
              <w:rPr>
                <w:rFonts w:asciiTheme="minorEastAsia" w:hAnsiTheme="minorEastAsia" w:cs="Times New Roman"/>
                <w:bCs/>
                <w:sz w:val="24"/>
                <w:szCs w:val="24"/>
              </w:rPr>
            </w:pPr>
            <w:r w:rsidRPr="00A853EC">
              <w:rPr>
                <w:rFonts w:asciiTheme="minorEastAsia" w:hAnsiTheme="minorEastAsia" w:cs="Times New Roman" w:hint="eastAsia"/>
                <w:bCs/>
                <w:sz w:val="24"/>
                <w:szCs w:val="24"/>
              </w:rPr>
              <w:t>（2）产品使用说明书；</w:t>
            </w:r>
          </w:p>
          <w:p w:rsidR="00E86229" w:rsidRPr="00A853EC" w:rsidRDefault="00E86229" w:rsidP="00A853EC">
            <w:pPr>
              <w:spacing w:line="360" w:lineRule="auto"/>
              <w:ind w:firstLineChars="150" w:firstLine="360"/>
              <w:rPr>
                <w:rFonts w:asciiTheme="minorEastAsia" w:hAnsiTheme="minorEastAsia" w:cs="Times New Roman"/>
                <w:sz w:val="24"/>
                <w:szCs w:val="24"/>
              </w:rPr>
            </w:pPr>
            <w:r w:rsidRPr="00A853EC">
              <w:rPr>
                <w:rFonts w:asciiTheme="minorEastAsia" w:hAnsiTheme="minorEastAsia" w:cs="Times New Roman" w:hint="eastAsia"/>
                <w:bCs/>
                <w:sz w:val="24"/>
                <w:szCs w:val="24"/>
              </w:rPr>
              <w:t>（3）</w:t>
            </w:r>
            <w:r w:rsidRPr="00A853EC">
              <w:rPr>
                <w:rFonts w:asciiTheme="minorEastAsia" w:hAnsiTheme="minorEastAsia" w:cs="Times New Roman" w:hint="eastAsia"/>
                <w:sz w:val="24"/>
                <w:szCs w:val="24"/>
              </w:rPr>
              <w:t>产品出厂检验合格证；</w:t>
            </w:r>
          </w:p>
          <w:p w:rsidR="00E86229" w:rsidRPr="00A853EC" w:rsidRDefault="00E86229" w:rsidP="00A853EC">
            <w:pPr>
              <w:spacing w:line="360" w:lineRule="auto"/>
              <w:ind w:firstLineChars="150" w:firstLine="360"/>
              <w:rPr>
                <w:rFonts w:asciiTheme="minorEastAsia" w:hAnsiTheme="minorEastAsia" w:cs="Times New Roman"/>
                <w:bCs/>
                <w:sz w:val="24"/>
                <w:szCs w:val="24"/>
              </w:rPr>
            </w:pPr>
            <w:r w:rsidRPr="00A853EC">
              <w:rPr>
                <w:rFonts w:asciiTheme="minorEastAsia" w:hAnsiTheme="minorEastAsia" w:cs="Times New Roman" w:hint="eastAsia"/>
                <w:bCs/>
                <w:sz w:val="24"/>
                <w:szCs w:val="24"/>
              </w:rPr>
              <w:lastRenderedPageBreak/>
              <w:t>（4）</w:t>
            </w:r>
            <w:r w:rsidRPr="00A853EC">
              <w:rPr>
                <w:rFonts w:asciiTheme="minorEastAsia" w:hAnsiTheme="minorEastAsia" w:cs="Times New Roman" w:hint="eastAsia"/>
                <w:sz w:val="24"/>
                <w:szCs w:val="24"/>
              </w:rPr>
              <w:t>产品保修证明；</w:t>
            </w:r>
          </w:p>
          <w:p w:rsidR="00E86229" w:rsidRPr="00A853EC" w:rsidRDefault="00E86229" w:rsidP="00A853EC">
            <w:pPr>
              <w:spacing w:line="360" w:lineRule="auto"/>
              <w:ind w:firstLineChars="150" w:firstLine="360"/>
              <w:rPr>
                <w:rFonts w:asciiTheme="minorEastAsia" w:hAnsiTheme="minorEastAsia" w:cs="Times New Roman"/>
                <w:bCs/>
                <w:sz w:val="24"/>
                <w:szCs w:val="24"/>
              </w:rPr>
            </w:pPr>
            <w:r w:rsidRPr="00A853EC">
              <w:rPr>
                <w:rFonts w:asciiTheme="minorEastAsia" w:hAnsiTheme="minorEastAsia" w:cs="Times New Roman" w:hint="eastAsia"/>
                <w:bCs/>
                <w:sz w:val="24"/>
                <w:szCs w:val="24"/>
              </w:rPr>
              <w:t>（5）原产地证明书；</w:t>
            </w:r>
          </w:p>
          <w:p w:rsidR="00E86229" w:rsidRPr="00A853EC" w:rsidRDefault="00E86229" w:rsidP="00A853EC">
            <w:pPr>
              <w:spacing w:line="360" w:lineRule="auto"/>
              <w:ind w:firstLineChars="150" w:firstLine="360"/>
              <w:rPr>
                <w:rFonts w:asciiTheme="minorEastAsia" w:hAnsiTheme="minorEastAsia" w:cs="Times New Roman"/>
                <w:bCs/>
                <w:sz w:val="24"/>
                <w:szCs w:val="24"/>
              </w:rPr>
            </w:pPr>
            <w:r w:rsidRPr="00A853EC">
              <w:rPr>
                <w:rFonts w:asciiTheme="minorEastAsia" w:hAnsiTheme="minorEastAsia" w:cs="Times New Roman" w:hint="eastAsia"/>
                <w:bCs/>
                <w:sz w:val="24"/>
                <w:szCs w:val="24"/>
              </w:rPr>
              <w:t>（6）目的港商检部门要求提交的3C认证等文件和资料（如果需要）；</w:t>
            </w:r>
          </w:p>
          <w:p w:rsidR="00E86229" w:rsidRPr="00A853EC" w:rsidRDefault="00E86229" w:rsidP="00A853EC">
            <w:pPr>
              <w:spacing w:line="360" w:lineRule="auto"/>
              <w:ind w:firstLineChars="150" w:firstLine="360"/>
              <w:rPr>
                <w:rFonts w:asciiTheme="minorEastAsia" w:hAnsiTheme="minorEastAsia" w:cs="Times New Roman"/>
                <w:bCs/>
                <w:sz w:val="24"/>
                <w:szCs w:val="24"/>
              </w:rPr>
            </w:pPr>
            <w:r w:rsidRPr="00A853EC">
              <w:rPr>
                <w:rFonts w:asciiTheme="minorEastAsia" w:hAnsiTheme="minorEastAsia" w:cs="Times New Roman" w:hint="eastAsia"/>
                <w:bCs/>
                <w:sz w:val="24"/>
                <w:szCs w:val="24"/>
              </w:rPr>
              <w:t>（7）货物装箱单；</w:t>
            </w:r>
          </w:p>
          <w:p w:rsidR="00E86229" w:rsidRPr="00A853EC" w:rsidRDefault="00E86229" w:rsidP="00A853EC">
            <w:pPr>
              <w:spacing w:line="360" w:lineRule="auto"/>
              <w:ind w:firstLineChars="150" w:firstLine="360"/>
              <w:rPr>
                <w:rFonts w:asciiTheme="minorEastAsia" w:hAnsiTheme="minorEastAsia" w:cs="Times New Roman"/>
                <w:bCs/>
                <w:sz w:val="24"/>
                <w:szCs w:val="24"/>
              </w:rPr>
            </w:pPr>
            <w:r w:rsidRPr="00A853EC">
              <w:rPr>
                <w:rFonts w:asciiTheme="minorEastAsia" w:hAnsiTheme="minorEastAsia" w:cs="Times New Roman" w:hint="eastAsia"/>
                <w:bCs/>
                <w:sz w:val="24"/>
                <w:szCs w:val="24"/>
              </w:rPr>
              <w:t xml:space="preserve">（8）海运或空运提单（海运方式的货进港前需先行电放提单）； </w:t>
            </w:r>
          </w:p>
          <w:p w:rsidR="00E86229" w:rsidRPr="00A853EC" w:rsidRDefault="00E86229" w:rsidP="00A853EC">
            <w:pPr>
              <w:spacing w:line="360" w:lineRule="auto"/>
              <w:ind w:firstLineChars="150" w:firstLine="360"/>
              <w:rPr>
                <w:rFonts w:asciiTheme="minorEastAsia" w:hAnsiTheme="minorEastAsia" w:cs="Times New Roman"/>
                <w:bCs/>
                <w:sz w:val="24"/>
                <w:szCs w:val="24"/>
              </w:rPr>
            </w:pPr>
            <w:r w:rsidRPr="00A853EC">
              <w:rPr>
                <w:rFonts w:asciiTheme="minorEastAsia" w:hAnsiTheme="minorEastAsia" w:cs="Times New Roman" w:hint="eastAsia"/>
                <w:bCs/>
                <w:sz w:val="24"/>
                <w:szCs w:val="24"/>
              </w:rPr>
              <w:t>（9）目的港商检部门出具的商检合格证书；</w:t>
            </w:r>
          </w:p>
          <w:p w:rsidR="00E86229" w:rsidRPr="00A853EC" w:rsidRDefault="00E86229" w:rsidP="00A853EC">
            <w:pPr>
              <w:spacing w:line="360" w:lineRule="auto"/>
              <w:ind w:firstLineChars="150" w:firstLine="360"/>
              <w:rPr>
                <w:rFonts w:asciiTheme="minorEastAsia" w:hAnsiTheme="minorEastAsia" w:cs="Times New Roman"/>
                <w:bCs/>
                <w:sz w:val="24"/>
                <w:szCs w:val="24"/>
              </w:rPr>
            </w:pPr>
            <w:r w:rsidRPr="00A853EC">
              <w:rPr>
                <w:rFonts w:asciiTheme="minorEastAsia" w:hAnsiTheme="minorEastAsia" w:cs="Times New Roman" w:hint="eastAsia"/>
                <w:bCs/>
                <w:sz w:val="24"/>
                <w:szCs w:val="24"/>
              </w:rPr>
              <w:t>（10）保险单；</w:t>
            </w:r>
          </w:p>
          <w:p w:rsidR="00E86229" w:rsidRPr="00A853EC" w:rsidRDefault="00E86229" w:rsidP="00A853EC">
            <w:pPr>
              <w:spacing w:line="360" w:lineRule="auto"/>
              <w:ind w:firstLineChars="150" w:firstLine="360"/>
              <w:rPr>
                <w:rFonts w:asciiTheme="minorEastAsia" w:hAnsiTheme="minorEastAsia" w:cs="Times New Roman"/>
                <w:bCs/>
                <w:sz w:val="24"/>
                <w:szCs w:val="24"/>
              </w:rPr>
            </w:pPr>
            <w:r w:rsidRPr="00A853EC">
              <w:rPr>
                <w:rFonts w:asciiTheme="minorEastAsia" w:hAnsiTheme="minorEastAsia" w:cs="Times New Roman" w:hint="eastAsia"/>
                <w:bCs/>
                <w:sz w:val="24"/>
                <w:szCs w:val="24"/>
              </w:rPr>
              <w:t>（11）报关单；</w:t>
            </w:r>
          </w:p>
          <w:p w:rsidR="00E86229" w:rsidRPr="00A853EC" w:rsidRDefault="00E86229" w:rsidP="00A853EC">
            <w:pPr>
              <w:spacing w:line="360" w:lineRule="auto"/>
              <w:ind w:firstLineChars="150" w:firstLine="360"/>
              <w:rPr>
                <w:rFonts w:asciiTheme="minorEastAsia" w:hAnsiTheme="minorEastAsia" w:cs="Times New Roman"/>
                <w:bCs/>
                <w:sz w:val="24"/>
                <w:szCs w:val="24"/>
              </w:rPr>
            </w:pPr>
            <w:r w:rsidRPr="00A853EC">
              <w:rPr>
                <w:rFonts w:asciiTheme="minorEastAsia" w:hAnsiTheme="minorEastAsia" w:cs="Times New Roman" w:hint="eastAsia"/>
                <w:bCs/>
                <w:sz w:val="24"/>
                <w:szCs w:val="24"/>
              </w:rPr>
              <w:t>（12）木箱包装须提供由本合同货物出产国权威机构签发的木质包装熏蒸证书正本。</w:t>
            </w:r>
          </w:p>
        </w:tc>
      </w:tr>
      <w:tr w:rsidR="00E86229" w:rsidRPr="00A853EC">
        <w:trPr>
          <w:trHeight w:val="53"/>
        </w:trPr>
        <w:tc>
          <w:tcPr>
            <w:tcW w:w="1135" w:type="dxa"/>
            <w:vAlign w:val="center"/>
          </w:tcPr>
          <w:p w:rsidR="00E86229" w:rsidRPr="00A853EC" w:rsidRDefault="00E86229" w:rsidP="00A853E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E86229" w:rsidRPr="00A853EC" w:rsidRDefault="00E86229" w:rsidP="00A853EC">
            <w:pPr>
              <w:spacing w:line="360" w:lineRule="auto"/>
              <w:jc w:val="left"/>
              <w:rPr>
                <w:rFonts w:asciiTheme="minorEastAsia" w:hAnsiTheme="minorEastAsia" w:cs="Times New Roman"/>
                <w:sz w:val="24"/>
                <w:szCs w:val="24"/>
              </w:rPr>
            </w:pPr>
            <w:r w:rsidRPr="00A853EC">
              <w:rPr>
                <w:rFonts w:asciiTheme="minorEastAsia" w:hAnsiTheme="minorEastAsia" w:cs="Times New Roman" w:hint="eastAsia"/>
                <w:sz w:val="24"/>
                <w:szCs w:val="24"/>
              </w:rPr>
              <w:t>交货日期和地点</w:t>
            </w:r>
          </w:p>
        </w:tc>
        <w:tc>
          <w:tcPr>
            <w:tcW w:w="5295" w:type="dxa"/>
            <w:vAlign w:val="center"/>
          </w:tcPr>
          <w:p w:rsidR="00E86229" w:rsidRPr="00A853EC" w:rsidRDefault="00E86229" w:rsidP="00A853EC">
            <w:pPr>
              <w:spacing w:line="360" w:lineRule="auto"/>
              <w:rPr>
                <w:rFonts w:asciiTheme="minorEastAsia" w:hAnsiTheme="minorEastAsia" w:cs="Times New Roman"/>
                <w:sz w:val="24"/>
                <w:szCs w:val="24"/>
              </w:rPr>
            </w:pPr>
            <w:r w:rsidRPr="00A853EC">
              <w:rPr>
                <w:rFonts w:asciiTheme="minorEastAsia" w:hAnsiTheme="minorEastAsia" w:cs="Times New Roman" w:hint="eastAsia"/>
                <w:bCs/>
                <w:sz w:val="24"/>
                <w:szCs w:val="24"/>
              </w:rPr>
              <w:t>1、境内设备</w:t>
            </w:r>
            <w:r w:rsidRPr="00A853EC">
              <w:rPr>
                <w:rFonts w:asciiTheme="minorEastAsia" w:hAnsiTheme="minorEastAsia" w:cs="Times New Roman" w:hint="eastAsia"/>
                <w:sz w:val="24"/>
                <w:szCs w:val="24"/>
              </w:rPr>
              <w:t>合同签订后</w:t>
            </w:r>
            <w:r w:rsidRPr="00A853EC">
              <w:rPr>
                <w:rFonts w:asciiTheme="minorEastAsia" w:hAnsiTheme="minorEastAsia" w:cs="Times New Roman" w:hint="eastAsia"/>
                <w:color w:val="FF0000"/>
                <w:sz w:val="24"/>
                <w:szCs w:val="24"/>
                <w:u w:val="thick"/>
              </w:rPr>
              <w:t>120个日历日</w:t>
            </w:r>
            <w:r w:rsidRPr="00A853EC">
              <w:rPr>
                <w:rFonts w:asciiTheme="minorEastAsia" w:hAnsiTheme="minorEastAsia" w:cs="Times New Roman" w:hint="eastAsia"/>
                <w:sz w:val="24"/>
                <w:szCs w:val="24"/>
              </w:rPr>
              <w:t>内交货，产品的附件、备品备件及专用工具应随产品一同交付； 境外设备合同签订且免税证明审批通过后</w:t>
            </w:r>
            <w:r w:rsidRPr="00A853EC">
              <w:rPr>
                <w:rFonts w:asciiTheme="minorEastAsia" w:hAnsiTheme="minorEastAsia" w:cs="Times New Roman" w:hint="eastAsia"/>
                <w:color w:val="FF0000"/>
                <w:sz w:val="24"/>
                <w:szCs w:val="24"/>
                <w:u w:val="thick"/>
              </w:rPr>
              <w:t>120个日历日</w:t>
            </w:r>
            <w:r w:rsidRPr="00A853EC">
              <w:rPr>
                <w:rFonts w:asciiTheme="minorEastAsia" w:hAnsiTheme="minorEastAsia" w:cs="Times New Roman" w:hint="eastAsia"/>
                <w:sz w:val="24"/>
                <w:szCs w:val="24"/>
              </w:rPr>
              <w:t xml:space="preserve">内交货，产品的附件、备品备件及专用工具应随产品一同交付； </w:t>
            </w:r>
          </w:p>
          <w:p w:rsidR="00E86229" w:rsidRPr="00A853EC" w:rsidRDefault="00E86229" w:rsidP="00A853EC">
            <w:pPr>
              <w:spacing w:line="360" w:lineRule="auto"/>
              <w:rPr>
                <w:rFonts w:asciiTheme="minorEastAsia" w:hAnsiTheme="minorEastAsia" w:cs="Times New Roman"/>
                <w:sz w:val="24"/>
                <w:szCs w:val="24"/>
              </w:rPr>
            </w:pPr>
            <w:r w:rsidRPr="00A853EC">
              <w:rPr>
                <w:rFonts w:asciiTheme="minorEastAsia" w:hAnsiTheme="minorEastAsia" w:cs="Times New Roman" w:hint="eastAsia"/>
                <w:bCs/>
                <w:sz w:val="24"/>
                <w:szCs w:val="24"/>
              </w:rPr>
              <w:t>2、交货（具</w:t>
            </w:r>
            <w:r w:rsidRPr="00A853EC">
              <w:rPr>
                <w:rFonts w:asciiTheme="minorEastAsia" w:hAnsiTheme="minorEastAsia" w:cs="Times New Roman" w:hint="eastAsia"/>
                <w:sz w:val="24"/>
                <w:szCs w:val="24"/>
              </w:rPr>
              <w:t>体）地点：</w:t>
            </w:r>
            <w:r w:rsidRPr="00A853EC">
              <w:rPr>
                <w:rFonts w:asciiTheme="minorEastAsia" w:hAnsiTheme="minorEastAsia" w:hint="eastAsia"/>
                <w:bCs/>
                <w:color w:val="FF0000"/>
                <w:sz w:val="24"/>
                <w:szCs w:val="24"/>
                <w:u w:val="single"/>
              </w:rPr>
              <w:t>深圳大学物理与能源学院</w:t>
            </w:r>
          </w:p>
        </w:tc>
      </w:tr>
      <w:tr w:rsidR="00E86229" w:rsidRPr="00A853EC">
        <w:trPr>
          <w:trHeight w:val="60"/>
        </w:trPr>
        <w:tc>
          <w:tcPr>
            <w:tcW w:w="1135" w:type="dxa"/>
            <w:vAlign w:val="center"/>
          </w:tcPr>
          <w:p w:rsidR="00E86229" w:rsidRPr="00A853EC" w:rsidRDefault="00E86229" w:rsidP="00A853E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E86229" w:rsidRPr="00A853EC" w:rsidRDefault="00E86229" w:rsidP="00A853EC">
            <w:pPr>
              <w:spacing w:line="360" w:lineRule="auto"/>
              <w:jc w:val="left"/>
              <w:rPr>
                <w:rFonts w:asciiTheme="minorEastAsia" w:hAnsiTheme="minorEastAsia" w:cs="Times New Roman"/>
                <w:sz w:val="24"/>
                <w:szCs w:val="24"/>
              </w:rPr>
            </w:pPr>
            <w:r w:rsidRPr="00A853EC">
              <w:rPr>
                <w:rFonts w:asciiTheme="minorEastAsia" w:hAnsiTheme="minorEastAsia" w:cs="Times New Roman" w:hint="eastAsia"/>
                <w:sz w:val="24"/>
                <w:szCs w:val="24"/>
              </w:rPr>
              <w:t>货物抵达目的地后的检验程序和期限</w:t>
            </w:r>
          </w:p>
        </w:tc>
        <w:tc>
          <w:tcPr>
            <w:tcW w:w="5295" w:type="dxa"/>
            <w:vAlign w:val="center"/>
          </w:tcPr>
          <w:p w:rsidR="00E86229" w:rsidRPr="00A853EC" w:rsidRDefault="00E86229" w:rsidP="00A853EC">
            <w:pPr>
              <w:spacing w:line="360" w:lineRule="auto"/>
              <w:rPr>
                <w:rFonts w:asciiTheme="minorEastAsia" w:hAnsiTheme="minorEastAsia" w:cs="Times New Roman"/>
                <w:sz w:val="24"/>
                <w:szCs w:val="24"/>
              </w:rPr>
            </w:pPr>
            <w:r w:rsidRPr="00A853EC">
              <w:rPr>
                <w:rFonts w:asciiTheme="minorEastAsia" w:hAnsiTheme="minorEastAsia"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86229" w:rsidRPr="00A853EC">
        <w:tc>
          <w:tcPr>
            <w:tcW w:w="1135" w:type="dxa"/>
            <w:vAlign w:val="center"/>
          </w:tcPr>
          <w:p w:rsidR="00E86229" w:rsidRPr="00A853EC" w:rsidRDefault="00E86229" w:rsidP="00A853E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E86229" w:rsidRPr="00A853EC" w:rsidRDefault="00E86229" w:rsidP="00A853EC">
            <w:pPr>
              <w:spacing w:line="360" w:lineRule="auto"/>
              <w:jc w:val="left"/>
              <w:rPr>
                <w:rFonts w:asciiTheme="minorEastAsia" w:hAnsiTheme="minorEastAsia" w:cs="Times New Roman"/>
                <w:sz w:val="24"/>
                <w:szCs w:val="24"/>
              </w:rPr>
            </w:pPr>
            <w:r w:rsidRPr="00A853EC">
              <w:rPr>
                <w:rFonts w:asciiTheme="minorEastAsia" w:hAnsiTheme="minorEastAsia" w:cs="Times New Roman" w:hint="eastAsia"/>
                <w:sz w:val="24"/>
                <w:szCs w:val="24"/>
              </w:rPr>
              <w:t>产品质量要求标准</w:t>
            </w:r>
          </w:p>
        </w:tc>
        <w:tc>
          <w:tcPr>
            <w:tcW w:w="5295" w:type="dxa"/>
            <w:vAlign w:val="center"/>
          </w:tcPr>
          <w:p w:rsidR="00E86229" w:rsidRPr="00A853EC" w:rsidRDefault="00E86229" w:rsidP="00A853EC">
            <w:pPr>
              <w:spacing w:line="360" w:lineRule="auto"/>
              <w:rPr>
                <w:rFonts w:asciiTheme="minorEastAsia" w:hAnsiTheme="minorEastAsia" w:cs="Times New Roman"/>
                <w:sz w:val="24"/>
                <w:szCs w:val="24"/>
              </w:rPr>
            </w:pPr>
            <w:r w:rsidRPr="00A853EC">
              <w:rPr>
                <w:rFonts w:asciiTheme="minorEastAsia" w:hAnsiTheme="minorEastAsia" w:cs="Times New Roman" w:hint="eastAsia"/>
                <w:sz w:val="24"/>
                <w:szCs w:val="24"/>
              </w:rPr>
              <w:t>1、提供的货物必须是合法厂家生产和经销的原包装产品（包括零配件），必须具备生产日期、厂名、厂址、产品合格证等。</w:t>
            </w:r>
          </w:p>
          <w:p w:rsidR="00E86229" w:rsidRPr="00A853EC" w:rsidRDefault="00E86229" w:rsidP="00A853EC">
            <w:pPr>
              <w:spacing w:line="360" w:lineRule="auto"/>
              <w:rPr>
                <w:rFonts w:asciiTheme="minorEastAsia" w:hAnsiTheme="minorEastAsia" w:cs="Times New Roman"/>
                <w:sz w:val="24"/>
                <w:szCs w:val="24"/>
              </w:rPr>
            </w:pPr>
            <w:r w:rsidRPr="00A853EC">
              <w:rPr>
                <w:rFonts w:asciiTheme="minorEastAsia" w:hAnsiTheme="minorEastAsia" w:cs="Times New Roman" w:hint="eastAsia"/>
                <w:bCs/>
                <w:sz w:val="24"/>
                <w:szCs w:val="24"/>
              </w:rPr>
              <w:t>2、采购人</w:t>
            </w:r>
            <w:r w:rsidRPr="00A853EC">
              <w:rPr>
                <w:rFonts w:asciiTheme="minorEastAsia" w:hAnsiTheme="minorEastAsia" w:cs="Times New Roman" w:hint="eastAsia"/>
                <w:sz w:val="24"/>
                <w:szCs w:val="24"/>
              </w:rPr>
              <w:t>在中国使用该货物或货物的任何一部分时，免受第三方提出的侵犯其专利权、商标权或工业设计权等知识产权的起诉或司法干预。如果</w:t>
            </w:r>
            <w:r w:rsidRPr="00A853EC">
              <w:rPr>
                <w:rFonts w:asciiTheme="minorEastAsia" w:hAnsiTheme="minorEastAsia" w:cs="Times New Roman" w:hint="eastAsia"/>
                <w:sz w:val="24"/>
                <w:szCs w:val="24"/>
              </w:rPr>
              <w:lastRenderedPageBreak/>
              <w:t>发生上述起诉或干预，则其法律责任均由中标人负责。</w:t>
            </w:r>
          </w:p>
        </w:tc>
      </w:tr>
      <w:tr w:rsidR="00E86229" w:rsidRPr="00A853EC">
        <w:tc>
          <w:tcPr>
            <w:tcW w:w="1135" w:type="dxa"/>
            <w:vAlign w:val="center"/>
          </w:tcPr>
          <w:p w:rsidR="00E86229" w:rsidRPr="00A853EC" w:rsidRDefault="00E86229" w:rsidP="00A853E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E86229" w:rsidRPr="00A853EC" w:rsidRDefault="00E86229" w:rsidP="00A853EC">
            <w:pPr>
              <w:spacing w:line="360" w:lineRule="auto"/>
              <w:jc w:val="left"/>
              <w:rPr>
                <w:rFonts w:asciiTheme="minorEastAsia" w:hAnsiTheme="minorEastAsia" w:cs="Times New Roman"/>
                <w:sz w:val="24"/>
                <w:szCs w:val="24"/>
              </w:rPr>
            </w:pPr>
            <w:r w:rsidRPr="00A853EC">
              <w:rPr>
                <w:rFonts w:asciiTheme="minorEastAsia" w:hAnsiTheme="minorEastAsia" w:cs="Times New Roman" w:hint="eastAsia"/>
                <w:sz w:val="24"/>
                <w:szCs w:val="24"/>
              </w:rPr>
              <w:t>安装、调试和验收</w:t>
            </w:r>
            <w:r w:rsidRPr="00A853EC">
              <w:rPr>
                <w:rFonts w:asciiTheme="minorEastAsia" w:hAnsiTheme="minorEastAsia" w:cs="Times New Roman" w:hint="eastAsia"/>
                <w:bCs/>
                <w:sz w:val="24"/>
                <w:szCs w:val="24"/>
              </w:rPr>
              <w:t>标准、</w:t>
            </w:r>
            <w:r w:rsidRPr="00A853EC">
              <w:rPr>
                <w:rFonts w:asciiTheme="minorEastAsia" w:hAnsiTheme="minorEastAsia" w:cs="Times New Roman" w:hint="eastAsia"/>
                <w:sz w:val="24"/>
                <w:szCs w:val="24"/>
              </w:rPr>
              <w:t>程序及期限</w:t>
            </w:r>
          </w:p>
        </w:tc>
        <w:tc>
          <w:tcPr>
            <w:tcW w:w="5295" w:type="dxa"/>
            <w:vAlign w:val="center"/>
          </w:tcPr>
          <w:p w:rsidR="00E86229" w:rsidRPr="00A853EC" w:rsidRDefault="00E86229" w:rsidP="00A853EC">
            <w:pPr>
              <w:spacing w:line="360" w:lineRule="auto"/>
              <w:rPr>
                <w:rFonts w:asciiTheme="minorEastAsia" w:hAnsiTheme="minorEastAsia" w:cs="Times New Roman"/>
                <w:sz w:val="24"/>
                <w:szCs w:val="24"/>
              </w:rPr>
            </w:pPr>
            <w:bookmarkStart w:id="8" w:name="OLE_LINK15"/>
            <w:bookmarkStart w:id="9" w:name="OLE_LINK16"/>
            <w:r w:rsidRPr="00A853EC">
              <w:rPr>
                <w:rFonts w:asciiTheme="minorEastAsia" w:hAnsiTheme="minorEastAsia" w:cs="Times New Roman" w:hint="eastAsia"/>
                <w:sz w:val="24"/>
                <w:szCs w:val="24"/>
              </w:rPr>
              <w:t>1、中标人应委派技术人员进行现场安装、调试，并提供货物安装调试的一切技术支持。</w:t>
            </w:r>
          </w:p>
          <w:p w:rsidR="00E86229" w:rsidRPr="00A853EC" w:rsidRDefault="00E86229" w:rsidP="00A853EC">
            <w:pPr>
              <w:spacing w:line="360" w:lineRule="auto"/>
              <w:rPr>
                <w:rFonts w:asciiTheme="minorEastAsia" w:hAnsiTheme="minorEastAsia" w:cs="Times New Roman"/>
                <w:sz w:val="24"/>
                <w:szCs w:val="24"/>
              </w:rPr>
            </w:pPr>
            <w:r w:rsidRPr="00A853EC">
              <w:rPr>
                <w:rFonts w:asciiTheme="minorEastAsia" w:hAnsiTheme="minorEastAsia" w:cs="Times New Roman" w:hint="eastAsia"/>
                <w:sz w:val="24"/>
                <w:szCs w:val="24"/>
              </w:rPr>
              <w:t xml:space="preserve">安装调试的具体时间由采购人提前3天通知中标人。 </w:t>
            </w:r>
          </w:p>
          <w:p w:rsidR="00E86229" w:rsidRPr="00A853EC" w:rsidRDefault="00E86229" w:rsidP="00A853EC">
            <w:pPr>
              <w:spacing w:line="360" w:lineRule="auto"/>
              <w:rPr>
                <w:rFonts w:asciiTheme="minorEastAsia" w:hAnsiTheme="minorEastAsia" w:cs="Times New Roman"/>
                <w:sz w:val="24"/>
                <w:szCs w:val="24"/>
              </w:rPr>
            </w:pPr>
            <w:r w:rsidRPr="00A853EC">
              <w:rPr>
                <w:rFonts w:asciiTheme="minorEastAsia" w:hAnsiTheme="minorEastAsia" w:cs="Times New Roman" w:hint="eastAsia"/>
                <w:sz w:val="24"/>
                <w:szCs w:val="24"/>
              </w:rPr>
              <w:t>2、验收内容包括但不限于：a. 型号、数量及外观；b.货物所附技术资料；c.货物组件及配置；d.货物功能、性能及各项技术参数指标。</w:t>
            </w:r>
          </w:p>
          <w:p w:rsidR="00E86229" w:rsidRPr="00A853EC" w:rsidRDefault="00E86229" w:rsidP="00A853EC">
            <w:pPr>
              <w:spacing w:line="360" w:lineRule="auto"/>
              <w:rPr>
                <w:rFonts w:asciiTheme="minorEastAsia" w:hAnsiTheme="minorEastAsia" w:cs="Times New Roman"/>
                <w:sz w:val="24"/>
                <w:szCs w:val="24"/>
              </w:rPr>
            </w:pPr>
            <w:r w:rsidRPr="00A853EC">
              <w:rPr>
                <w:rFonts w:asciiTheme="minorEastAsia" w:hAnsiTheme="minorEastAsia"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E86229" w:rsidRPr="00A853EC" w:rsidRDefault="00E86229" w:rsidP="00A853EC">
            <w:pPr>
              <w:spacing w:line="360" w:lineRule="auto"/>
              <w:rPr>
                <w:rFonts w:asciiTheme="minorEastAsia" w:hAnsiTheme="minorEastAsia" w:cs="Times New Roman"/>
                <w:sz w:val="24"/>
                <w:szCs w:val="24"/>
              </w:rPr>
            </w:pPr>
            <w:r w:rsidRPr="00A853EC">
              <w:rPr>
                <w:rFonts w:asciiTheme="minorEastAsia" w:hAnsiTheme="minorEastAsia"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E86229" w:rsidRPr="00A853EC">
        <w:trPr>
          <w:trHeight w:val="421"/>
        </w:trPr>
        <w:tc>
          <w:tcPr>
            <w:tcW w:w="1135" w:type="dxa"/>
            <w:vAlign w:val="center"/>
          </w:tcPr>
          <w:p w:rsidR="00E86229" w:rsidRPr="00A853EC" w:rsidRDefault="00E86229" w:rsidP="00A853E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E86229" w:rsidRPr="00A853EC" w:rsidRDefault="00E86229" w:rsidP="00A853EC">
            <w:pPr>
              <w:spacing w:line="360" w:lineRule="auto"/>
              <w:jc w:val="left"/>
              <w:rPr>
                <w:rFonts w:asciiTheme="minorEastAsia" w:hAnsiTheme="minorEastAsia" w:cs="Times New Roman"/>
                <w:sz w:val="24"/>
                <w:szCs w:val="24"/>
              </w:rPr>
            </w:pPr>
            <w:r w:rsidRPr="00A853EC">
              <w:rPr>
                <w:rFonts w:asciiTheme="minorEastAsia" w:hAnsiTheme="minorEastAsia" w:cs="Times New Roman" w:hint="eastAsia"/>
                <w:sz w:val="24"/>
                <w:szCs w:val="24"/>
              </w:rPr>
              <w:t>质量保证期期限及发生问题的处理意见</w:t>
            </w:r>
          </w:p>
        </w:tc>
        <w:tc>
          <w:tcPr>
            <w:tcW w:w="5295" w:type="dxa"/>
            <w:vAlign w:val="center"/>
          </w:tcPr>
          <w:p w:rsidR="00E86229" w:rsidRPr="00A853EC" w:rsidRDefault="00E86229" w:rsidP="00A853EC">
            <w:pPr>
              <w:numPr>
                <w:ilvl w:val="0"/>
                <w:numId w:val="33"/>
              </w:numPr>
              <w:spacing w:line="360" w:lineRule="auto"/>
              <w:rPr>
                <w:rFonts w:asciiTheme="minorEastAsia" w:hAnsiTheme="minorEastAsia" w:cs="Times New Roman"/>
                <w:sz w:val="24"/>
                <w:szCs w:val="24"/>
              </w:rPr>
            </w:pPr>
            <w:r w:rsidRPr="00A853EC">
              <w:rPr>
                <w:rFonts w:asciiTheme="minorEastAsia" w:hAnsiTheme="minorEastAsia" w:cs="Times New Roman" w:hint="eastAsia"/>
                <w:sz w:val="24"/>
                <w:szCs w:val="24"/>
              </w:rPr>
              <w:t>产品全部验收合格后（以技术验收合格签字为标准），中标人向采购人免费提供</w:t>
            </w:r>
            <w:r w:rsidR="007C7893" w:rsidRPr="00A853EC">
              <w:rPr>
                <w:rFonts w:asciiTheme="minorEastAsia" w:hAnsiTheme="minorEastAsia" w:cs="Times New Roman" w:hint="eastAsia"/>
                <w:color w:val="FF0000"/>
                <w:sz w:val="24"/>
                <w:szCs w:val="24"/>
                <w:u w:val="thick"/>
              </w:rPr>
              <w:t>2</w:t>
            </w:r>
            <w:r w:rsidRPr="00A853EC">
              <w:rPr>
                <w:rFonts w:asciiTheme="minorEastAsia" w:hAnsiTheme="minorEastAsia" w:cs="Times New Roman" w:hint="eastAsia"/>
                <w:color w:val="FF0000"/>
                <w:sz w:val="24"/>
                <w:szCs w:val="24"/>
                <w:u w:val="thick"/>
              </w:rPr>
              <w:t>年</w:t>
            </w:r>
            <w:r w:rsidRPr="00A853EC">
              <w:rPr>
                <w:rFonts w:asciiTheme="minorEastAsia" w:hAnsiTheme="minorEastAsia" w:cs="Times New Roman" w:hint="eastAsia"/>
                <w:sz w:val="24"/>
                <w:szCs w:val="24"/>
              </w:rPr>
              <w:t>上门保修服务。</w:t>
            </w:r>
            <w:r w:rsidRPr="00A853EC">
              <w:rPr>
                <w:rFonts w:asciiTheme="minorEastAsia" w:hAnsiTheme="minorEastAsia" w:cs="Times New Roman" w:hint="eastAsia"/>
                <w:color w:val="FF0000"/>
                <w:sz w:val="24"/>
                <w:szCs w:val="24"/>
              </w:rPr>
              <w:t>质保期</w:t>
            </w:r>
            <w:r w:rsidR="007C7893" w:rsidRPr="00A853EC">
              <w:rPr>
                <w:rFonts w:asciiTheme="minorEastAsia" w:hAnsiTheme="minorEastAsia" w:cs="Times New Roman" w:hint="eastAsia"/>
                <w:color w:val="FF0000"/>
                <w:sz w:val="24"/>
                <w:szCs w:val="24"/>
                <w:u w:val="single"/>
              </w:rPr>
              <w:t>2</w:t>
            </w:r>
            <w:r w:rsidRPr="00A853EC">
              <w:rPr>
                <w:rFonts w:asciiTheme="minorEastAsia" w:hAnsiTheme="minorEastAsia" w:cs="Times New Roman" w:hint="eastAsia"/>
                <w:color w:val="FF0000"/>
                <w:sz w:val="24"/>
                <w:szCs w:val="24"/>
                <w:u w:val="single"/>
              </w:rPr>
              <w:t>年</w:t>
            </w:r>
            <w:r w:rsidRPr="00A853EC">
              <w:rPr>
                <w:rFonts w:asciiTheme="minorEastAsia" w:hAnsiTheme="minorEastAsia" w:cs="Times New Roman" w:hint="eastAsia"/>
                <w:color w:val="FF0000"/>
                <w:sz w:val="24"/>
                <w:szCs w:val="24"/>
              </w:rPr>
              <w:t>。</w:t>
            </w:r>
          </w:p>
          <w:p w:rsidR="00E86229" w:rsidRPr="00A853EC" w:rsidRDefault="00E86229" w:rsidP="00A853EC">
            <w:pPr>
              <w:numPr>
                <w:ilvl w:val="0"/>
                <w:numId w:val="33"/>
              </w:numPr>
              <w:spacing w:line="360" w:lineRule="auto"/>
              <w:ind w:left="600" w:hangingChars="250" w:hanging="600"/>
              <w:rPr>
                <w:rFonts w:asciiTheme="minorEastAsia" w:hAnsiTheme="minorEastAsia" w:cs="Times New Roman"/>
                <w:sz w:val="24"/>
                <w:szCs w:val="24"/>
              </w:rPr>
            </w:pPr>
            <w:r w:rsidRPr="00A853EC">
              <w:rPr>
                <w:rFonts w:asciiTheme="minorEastAsia" w:hAnsiTheme="minorEastAsia"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A5FB7" w:rsidRPr="00A853EC">
        <w:tc>
          <w:tcPr>
            <w:tcW w:w="1135" w:type="dxa"/>
            <w:vAlign w:val="center"/>
          </w:tcPr>
          <w:p w:rsidR="006A5FB7" w:rsidRPr="00A853EC" w:rsidRDefault="006A5FB7" w:rsidP="00A853EC">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6A5FB7" w:rsidRPr="00A853EC" w:rsidRDefault="006A5FB7" w:rsidP="00A853EC">
            <w:pPr>
              <w:spacing w:line="360" w:lineRule="auto"/>
              <w:jc w:val="left"/>
              <w:rPr>
                <w:rFonts w:asciiTheme="minorEastAsia" w:hAnsiTheme="minorEastAsia" w:cs="Times New Roman"/>
                <w:sz w:val="24"/>
                <w:szCs w:val="24"/>
              </w:rPr>
            </w:pPr>
            <w:r w:rsidRPr="00A853EC">
              <w:rPr>
                <w:rFonts w:asciiTheme="minorEastAsia" w:hAnsiTheme="minorEastAsia" w:cs="Times New Roman" w:hint="eastAsia"/>
                <w:sz w:val="24"/>
                <w:szCs w:val="24"/>
              </w:rPr>
              <w:t>付款方式和时间安</w:t>
            </w:r>
            <w:r w:rsidRPr="00A853EC">
              <w:rPr>
                <w:rFonts w:asciiTheme="minorEastAsia" w:hAnsiTheme="minorEastAsia" w:cs="Times New Roman" w:hint="eastAsia"/>
                <w:sz w:val="24"/>
                <w:szCs w:val="24"/>
              </w:rPr>
              <w:lastRenderedPageBreak/>
              <w:t>排</w:t>
            </w:r>
          </w:p>
        </w:tc>
        <w:tc>
          <w:tcPr>
            <w:tcW w:w="5295" w:type="dxa"/>
            <w:vAlign w:val="center"/>
          </w:tcPr>
          <w:p w:rsidR="006A5FB7" w:rsidRPr="00A853EC" w:rsidRDefault="006A5FB7" w:rsidP="00A853EC">
            <w:pPr>
              <w:pStyle w:val="ac"/>
              <w:numPr>
                <w:ilvl w:val="0"/>
                <w:numId w:val="47"/>
              </w:numPr>
              <w:spacing w:line="360" w:lineRule="auto"/>
              <w:ind w:firstLineChars="0"/>
              <w:rPr>
                <w:rFonts w:asciiTheme="minorEastAsia" w:eastAsiaTheme="minorEastAsia" w:hAnsiTheme="minorEastAsia"/>
                <w:b/>
                <w:bCs/>
                <w:color w:val="FF0000"/>
                <w:sz w:val="24"/>
                <w:szCs w:val="24"/>
              </w:rPr>
            </w:pPr>
            <w:r w:rsidRPr="00A853EC">
              <w:rPr>
                <w:rFonts w:asciiTheme="minorEastAsia" w:eastAsiaTheme="minorEastAsia" w:hAnsiTheme="minorEastAsia" w:hint="eastAsia"/>
                <w:b/>
                <w:bCs/>
                <w:color w:val="FF0000"/>
                <w:sz w:val="24"/>
                <w:szCs w:val="24"/>
              </w:rPr>
              <w:lastRenderedPageBreak/>
              <w:t>从中华人民共和国境内提供的货物：</w:t>
            </w:r>
          </w:p>
          <w:p w:rsidR="006A5FB7" w:rsidRPr="00A853EC" w:rsidRDefault="006A5FB7" w:rsidP="00A853EC">
            <w:pPr>
              <w:spacing w:line="360" w:lineRule="auto"/>
              <w:ind w:firstLineChars="200" w:firstLine="480"/>
              <w:rPr>
                <w:rFonts w:asciiTheme="minorEastAsia" w:hAnsiTheme="minorEastAsia" w:cs="Times New Roman"/>
                <w:bCs/>
                <w:color w:val="FF0000"/>
                <w:sz w:val="24"/>
                <w:szCs w:val="24"/>
              </w:rPr>
            </w:pPr>
            <w:r w:rsidRPr="00A853EC">
              <w:rPr>
                <w:rFonts w:asciiTheme="minorEastAsia" w:hAnsiTheme="minorEastAsia" w:cs="Times New Roman" w:hint="eastAsia"/>
                <w:bCs/>
                <w:color w:val="FF0000"/>
                <w:sz w:val="24"/>
                <w:szCs w:val="24"/>
              </w:rPr>
              <w:lastRenderedPageBreak/>
              <w:t>验收合格后，设备无故障连续运行1个月后采购人整理相关付款资料，经校内审批后交由市财政局统一支付货款。</w:t>
            </w:r>
          </w:p>
          <w:p w:rsidR="006A5FB7" w:rsidRPr="00A853EC" w:rsidRDefault="006A5FB7" w:rsidP="00A853EC">
            <w:pPr>
              <w:pStyle w:val="ac"/>
              <w:numPr>
                <w:ilvl w:val="0"/>
                <w:numId w:val="47"/>
              </w:numPr>
              <w:spacing w:line="360" w:lineRule="auto"/>
              <w:ind w:firstLineChars="0"/>
              <w:rPr>
                <w:rFonts w:asciiTheme="minorEastAsia" w:eastAsiaTheme="minorEastAsia" w:hAnsiTheme="minorEastAsia"/>
                <w:b/>
                <w:bCs/>
                <w:color w:val="FF0000"/>
                <w:sz w:val="24"/>
                <w:szCs w:val="24"/>
              </w:rPr>
            </w:pPr>
            <w:r w:rsidRPr="00A853EC">
              <w:rPr>
                <w:rFonts w:asciiTheme="minorEastAsia" w:eastAsiaTheme="minorEastAsia" w:hAnsiTheme="minorEastAsia" w:hint="eastAsia"/>
                <w:b/>
                <w:bCs/>
                <w:color w:val="FF0000"/>
                <w:sz w:val="24"/>
                <w:szCs w:val="24"/>
              </w:rPr>
              <w:t>从中华人民共和国境外提供的货物：</w:t>
            </w:r>
          </w:p>
          <w:p w:rsidR="006A5FB7" w:rsidRPr="00A853EC" w:rsidRDefault="006A5FB7" w:rsidP="00A853EC">
            <w:pPr>
              <w:pStyle w:val="ac"/>
              <w:numPr>
                <w:ilvl w:val="0"/>
                <w:numId w:val="48"/>
              </w:numPr>
              <w:spacing w:line="360" w:lineRule="auto"/>
              <w:ind w:firstLineChars="0"/>
              <w:rPr>
                <w:rFonts w:asciiTheme="minorEastAsia" w:eastAsiaTheme="minorEastAsia" w:hAnsiTheme="minorEastAsia"/>
                <w:bCs/>
                <w:color w:val="FF0000"/>
                <w:sz w:val="24"/>
                <w:szCs w:val="24"/>
              </w:rPr>
            </w:pPr>
            <w:r w:rsidRPr="00A853EC">
              <w:rPr>
                <w:rFonts w:asciiTheme="minorEastAsia" w:eastAsiaTheme="minorEastAsia" w:hAnsiTheme="minorEastAsia" w:hint="eastAsia"/>
                <w:bCs/>
                <w:color w:val="FF0000"/>
                <w:sz w:val="24"/>
                <w:szCs w:val="24"/>
              </w:rPr>
              <w:t>货款支付上限为：中标人民币价格。</w:t>
            </w:r>
          </w:p>
          <w:p w:rsidR="001300CB" w:rsidRPr="00A853EC" w:rsidRDefault="006A5FB7" w:rsidP="00A853EC">
            <w:pPr>
              <w:pStyle w:val="ac"/>
              <w:numPr>
                <w:ilvl w:val="0"/>
                <w:numId w:val="48"/>
              </w:numPr>
              <w:spacing w:line="360" w:lineRule="auto"/>
              <w:ind w:firstLineChars="0"/>
              <w:rPr>
                <w:rFonts w:asciiTheme="minorEastAsia" w:eastAsiaTheme="minorEastAsia" w:hAnsiTheme="minorEastAsia"/>
                <w:bCs/>
                <w:color w:val="FF0000"/>
                <w:sz w:val="24"/>
                <w:szCs w:val="24"/>
              </w:rPr>
            </w:pPr>
            <w:r w:rsidRPr="00A853EC">
              <w:rPr>
                <w:rFonts w:asciiTheme="minorEastAsia" w:eastAsiaTheme="minorEastAsia" w:hAnsiTheme="minorEastAsia" w:hint="eastAsia"/>
                <w:bCs/>
                <w:color w:val="FF0000"/>
                <w:sz w:val="24"/>
                <w:szCs w:val="24"/>
              </w:rPr>
              <w:t>签定外贸合同后，采购人通知外贸代理公司开立信用证并申请财政拨款。拨款到位，第一次付款为合同总金额的80％（L/C：收货后见单付款），尾款待验收合格并连续运行1个月无故障后，TT支付（合同执行期间产生的美元汇率损失由卖方承担）。</w:t>
            </w:r>
          </w:p>
          <w:p w:rsidR="006A5FB7" w:rsidRPr="00A853EC" w:rsidRDefault="006A5FB7" w:rsidP="00A853EC">
            <w:pPr>
              <w:pStyle w:val="ac"/>
              <w:numPr>
                <w:ilvl w:val="0"/>
                <w:numId w:val="48"/>
              </w:numPr>
              <w:spacing w:line="360" w:lineRule="auto"/>
              <w:ind w:firstLineChars="0"/>
              <w:rPr>
                <w:rFonts w:asciiTheme="minorEastAsia" w:eastAsiaTheme="minorEastAsia" w:hAnsiTheme="minorEastAsia"/>
                <w:bCs/>
                <w:color w:val="FF0000"/>
                <w:sz w:val="24"/>
                <w:szCs w:val="24"/>
              </w:rPr>
            </w:pPr>
            <w:r w:rsidRPr="00A853EC">
              <w:rPr>
                <w:rFonts w:asciiTheme="minorEastAsia" w:eastAsiaTheme="minorEastAsia" w:hAnsiTheme="minorEastAsia" w:hint="eastAsia"/>
                <w:bCs/>
                <w:color w:val="FF0000"/>
                <w:sz w:val="24"/>
                <w:szCs w:val="24"/>
              </w:rPr>
              <w:t>代理费由供方支付。</w:t>
            </w:r>
          </w:p>
        </w:tc>
      </w:tr>
      <w:tr w:rsidR="006A5FB7" w:rsidRPr="00A853EC">
        <w:tc>
          <w:tcPr>
            <w:tcW w:w="1135" w:type="dxa"/>
            <w:vAlign w:val="center"/>
          </w:tcPr>
          <w:p w:rsidR="006A5FB7" w:rsidRPr="00A853EC" w:rsidRDefault="006A5FB7" w:rsidP="00A853EC">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6A5FB7" w:rsidRPr="00A853EC" w:rsidRDefault="006A5FB7" w:rsidP="00A853EC">
            <w:pPr>
              <w:spacing w:line="360" w:lineRule="auto"/>
              <w:jc w:val="left"/>
              <w:rPr>
                <w:rFonts w:asciiTheme="minorEastAsia" w:hAnsiTheme="minorEastAsia" w:cs="Times New Roman"/>
                <w:sz w:val="24"/>
                <w:szCs w:val="24"/>
              </w:rPr>
            </w:pPr>
            <w:r w:rsidRPr="00A853EC">
              <w:rPr>
                <w:rFonts w:asciiTheme="minorEastAsia" w:hAnsiTheme="minorEastAsia" w:cs="Times New Roman" w:hint="eastAsia"/>
                <w:sz w:val="24"/>
                <w:szCs w:val="24"/>
              </w:rPr>
              <w:t>服务需求</w:t>
            </w:r>
          </w:p>
        </w:tc>
        <w:tc>
          <w:tcPr>
            <w:tcW w:w="5295" w:type="dxa"/>
            <w:vAlign w:val="center"/>
          </w:tcPr>
          <w:p w:rsidR="006A5FB7" w:rsidRPr="00A853EC" w:rsidRDefault="006A5FB7" w:rsidP="00A853EC">
            <w:pPr>
              <w:numPr>
                <w:ilvl w:val="3"/>
                <w:numId w:val="34"/>
              </w:numPr>
              <w:spacing w:line="360" w:lineRule="auto"/>
              <w:ind w:left="318" w:hanging="318"/>
              <w:rPr>
                <w:rFonts w:asciiTheme="minorEastAsia" w:hAnsiTheme="minorEastAsia" w:cs="Times New Roman"/>
                <w:sz w:val="24"/>
                <w:szCs w:val="24"/>
              </w:rPr>
            </w:pPr>
            <w:r w:rsidRPr="00A853EC">
              <w:rPr>
                <w:rFonts w:asciiTheme="minorEastAsia" w:hAnsiTheme="minorEastAsia" w:cs="Times New Roman" w:hint="eastAsia"/>
                <w:sz w:val="24"/>
                <w:szCs w:val="24"/>
              </w:rPr>
              <w:t>售后服务内容，要求和期限：</w:t>
            </w:r>
          </w:p>
          <w:p w:rsidR="006A5FB7" w:rsidRPr="00A853EC" w:rsidRDefault="006A5FB7" w:rsidP="00A853EC">
            <w:pPr>
              <w:spacing w:line="360" w:lineRule="auto"/>
              <w:ind w:leftChars="151" w:left="317"/>
              <w:rPr>
                <w:rFonts w:asciiTheme="minorEastAsia" w:hAnsiTheme="minorEastAsia" w:cs="Times New Roman"/>
                <w:sz w:val="24"/>
                <w:szCs w:val="24"/>
              </w:rPr>
            </w:pPr>
            <w:r w:rsidRPr="00A853EC">
              <w:rPr>
                <w:rFonts w:asciiTheme="minorEastAsia" w:hAnsiTheme="minorEastAsia" w:cs="Times New Roman" w:hint="eastAsia"/>
                <w:sz w:val="24"/>
                <w:szCs w:val="24"/>
              </w:rPr>
              <w:t>质保期内，中标人将向采购人提供优质的售后技术支持服务，开通热线电话接受采购人的电话技术咨询，如故障不能排除，中标人应在</w:t>
            </w:r>
            <w:r w:rsidR="009C0B93" w:rsidRPr="00A853EC">
              <w:rPr>
                <w:rFonts w:asciiTheme="minorEastAsia" w:hAnsiTheme="minorEastAsia" w:cs="Times New Roman" w:hint="eastAsia"/>
                <w:color w:val="FF0000"/>
                <w:sz w:val="24"/>
                <w:szCs w:val="24"/>
                <w:u w:val="single"/>
              </w:rPr>
              <w:t>3</w:t>
            </w:r>
            <w:r w:rsidRPr="00A853EC">
              <w:rPr>
                <w:rFonts w:asciiTheme="minorEastAsia" w:hAnsiTheme="minorEastAsia" w:cs="Times New Roman" w:hint="eastAsia"/>
                <w:color w:val="FF0000"/>
                <w:sz w:val="24"/>
                <w:szCs w:val="24"/>
                <w:u w:val="single"/>
              </w:rPr>
              <w:t>日内</w:t>
            </w:r>
            <w:r w:rsidRPr="00A853EC">
              <w:rPr>
                <w:rFonts w:asciiTheme="minorEastAsia" w:hAnsiTheme="minorEastAsia" w:cs="Times New Roman" w:hint="eastAsia"/>
                <w:sz w:val="24"/>
                <w:szCs w:val="24"/>
              </w:rPr>
              <w:t>提供现场服务，待产品运行正常后撤离现场。</w:t>
            </w:r>
          </w:p>
          <w:p w:rsidR="006A5FB7" w:rsidRPr="00A853EC" w:rsidRDefault="006A5FB7" w:rsidP="00A853EC">
            <w:pPr>
              <w:numPr>
                <w:ilvl w:val="3"/>
                <w:numId w:val="34"/>
              </w:numPr>
              <w:tabs>
                <w:tab w:val="left" w:pos="318"/>
              </w:tabs>
              <w:spacing w:line="360" w:lineRule="auto"/>
              <w:ind w:leftChars="16" w:left="317" w:hangingChars="118" w:hanging="283"/>
              <w:rPr>
                <w:rFonts w:asciiTheme="minorEastAsia" w:hAnsiTheme="minorEastAsia" w:cs="Times New Roman"/>
                <w:sz w:val="24"/>
                <w:szCs w:val="24"/>
              </w:rPr>
            </w:pPr>
            <w:r w:rsidRPr="00A853EC">
              <w:rPr>
                <w:rFonts w:asciiTheme="minorEastAsia" w:hAnsiTheme="minorEastAsia" w:cs="Times New Roman" w:hint="eastAsia"/>
                <w:sz w:val="24"/>
                <w:szCs w:val="24"/>
              </w:rPr>
              <w:t>质保期后继续支持维修，并按成本价标准收取维修及零件费用。</w:t>
            </w:r>
          </w:p>
          <w:p w:rsidR="006A5FB7" w:rsidRPr="00A853EC" w:rsidRDefault="006A5FB7" w:rsidP="00A853EC">
            <w:pPr>
              <w:numPr>
                <w:ilvl w:val="3"/>
                <w:numId w:val="34"/>
              </w:numPr>
              <w:tabs>
                <w:tab w:val="left" w:pos="318"/>
              </w:tabs>
              <w:spacing w:line="360" w:lineRule="auto"/>
              <w:ind w:left="34"/>
              <w:rPr>
                <w:rFonts w:asciiTheme="minorEastAsia" w:hAnsiTheme="minorEastAsia" w:cs="Times New Roman"/>
                <w:sz w:val="24"/>
                <w:szCs w:val="24"/>
              </w:rPr>
            </w:pPr>
            <w:r w:rsidRPr="00A853EC">
              <w:rPr>
                <w:rFonts w:asciiTheme="minorEastAsia" w:hAnsiTheme="minorEastAsia" w:cs="Times New Roman" w:hint="eastAsia"/>
                <w:sz w:val="24"/>
                <w:szCs w:val="24"/>
              </w:rPr>
              <w:t>维护保养：</w:t>
            </w:r>
          </w:p>
          <w:p w:rsidR="006A5FB7" w:rsidRPr="00A853EC" w:rsidRDefault="006A5FB7" w:rsidP="00A853EC">
            <w:pPr>
              <w:spacing w:line="360" w:lineRule="auto"/>
              <w:ind w:leftChars="117" w:left="246" w:firstLine="1"/>
              <w:rPr>
                <w:rFonts w:asciiTheme="minorEastAsia" w:hAnsiTheme="minorEastAsia" w:cs="Times New Roman"/>
                <w:sz w:val="24"/>
                <w:szCs w:val="24"/>
              </w:rPr>
            </w:pPr>
            <w:r w:rsidRPr="00A853EC">
              <w:rPr>
                <w:rFonts w:asciiTheme="minorEastAsia" w:hAnsiTheme="minorEastAsia" w:cs="Times New Roman" w:hint="eastAsia"/>
                <w:sz w:val="24"/>
                <w:szCs w:val="24"/>
              </w:rPr>
              <w:t>中标人应定期对产品进行预维护保养，以防患于未然。在整个产品运行过程中，中标人帮助采购人解决在应用过程中遇到的各种技术问题。</w:t>
            </w:r>
          </w:p>
          <w:p w:rsidR="006A5FB7" w:rsidRPr="00A853EC" w:rsidRDefault="006A5FB7" w:rsidP="00A853EC">
            <w:pPr>
              <w:numPr>
                <w:ilvl w:val="3"/>
                <w:numId w:val="34"/>
              </w:numPr>
              <w:tabs>
                <w:tab w:val="left" w:pos="318"/>
              </w:tabs>
              <w:spacing w:line="360" w:lineRule="auto"/>
              <w:ind w:left="34"/>
              <w:rPr>
                <w:rFonts w:asciiTheme="minorEastAsia" w:hAnsiTheme="minorEastAsia" w:cs="Times New Roman"/>
                <w:sz w:val="24"/>
                <w:szCs w:val="24"/>
              </w:rPr>
            </w:pPr>
            <w:r w:rsidRPr="00A853EC">
              <w:rPr>
                <w:rFonts w:asciiTheme="minorEastAsia" w:hAnsiTheme="minorEastAsia" w:cs="Times New Roman" w:hint="eastAsia"/>
                <w:sz w:val="24"/>
                <w:szCs w:val="24"/>
              </w:rPr>
              <w:t>技术培训服务要求：</w:t>
            </w:r>
          </w:p>
          <w:p w:rsidR="006A5FB7" w:rsidRPr="00A853EC" w:rsidRDefault="006A5FB7" w:rsidP="00A853EC">
            <w:pPr>
              <w:numPr>
                <w:ilvl w:val="0"/>
                <w:numId w:val="35"/>
              </w:numPr>
              <w:tabs>
                <w:tab w:val="left" w:pos="742"/>
              </w:tabs>
              <w:spacing w:line="360" w:lineRule="auto"/>
              <w:rPr>
                <w:rFonts w:asciiTheme="minorEastAsia" w:hAnsiTheme="minorEastAsia" w:cs="Times New Roman"/>
                <w:sz w:val="24"/>
                <w:szCs w:val="24"/>
              </w:rPr>
            </w:pPr>
            <w:r w:rsidRPr="00A853EC">
              <w:rPr>
                <w:rFonts w:asciiTheme="minorEastAsia" w:hAnsiTheme="minorEastAsia" w:cs="Times New Roman" w:hint="eastAsia"/>
                <w:sz w:val="24"/>
                <w:szCs w:val="24"/>
              </w:rPr>
              <w:t>供应商提供详细技术资料并免费按需方要求进行技术培训。</w:t>
            </w:r>
          </w:p>
          <w:p w:rsidR="006A5FB7" w:rsidRPr="00A853EC" w:rsidRDefault="006A5FB7" w:rsidP="00A853EC">
            <w:pPr>
              <w:numPr>
                <w:ilvl w:val="0"/>
                <w:numId w:val="35"/>
              </w:numPr>
              <w:tabs>
                <w:tab w:val="left" w:pos="742"/>
              </w:tabs>
              <w:spacing w:line="360" w:lineRule="auto"/>
              <w:ind w:left="247"/>
              <w:rPr>
                <w:rFonts w:asciiTheme="minorEastAsia" w:hAnsiTheme="minorEastAsia" w:cs="Times New Roman"/>
                <w:sz w:val="24"/>
                <w:szCs w:val="24"/>
              </w:rPr>
            </w:pPr>
            <w:r w:rsidRPr="00A853EC">
              <w:rPr>
                <w:rFonts w:asciiTheme="minorEastAsia" w:hAnsiTheme="minorEastAsia" w:cs="Times New Roman" w:hint="eastAsia"/>
                <w:sz w:val="24"/>
                <w:szCs w:val="24"/>
              </w:rPr>
              <w:t>培训的内容及方案应由双方协商制定。中标人</w:t>
            </w:r>
            <w:r w:rsidRPr="00A853EC">
              <w:rPr>
                <w:rFonts w:asciiTheme="minorEastAsia" w:hAnsiTheme="minorEastAsia" w:cs="Times New Roman" w:hint="eastAsia"/>
                <w:sz w:val="24"/>
                <w:szCs w:val="24"/>
              </w:rPr>
              <w:lastRenderedPageBreak/>
              <w:t>前来进行技术培训人员的费用包括在合同总价中。</w:t>
            </w:r>
          </w:p>
        </w:tc>
      </w:tr>
      <w:tr w:rsidR="006A5FB7" w:rsidRPr="00A853EC">
        <w:tc>
          <w:tcPr>
            <w:tcW w:w="1135" w:type="dxa"/>
            <w:vAlign w:val="center"/>
          </w:tcPr>
          <w:p w:rsidR="006A5FB7" w:rsidRPr="00A853EC" w:rsidRDefault="006A5FB7" w:rsidP="00A853EC">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6A5FB7" w:rsidRPr="00A853EC" w:rsidRDefault="006A5FB7" w:rsidP="00A853EC">
            <w:pPr>
              <w:spacing w:line="360" w:lineRule="auto"/>
              <w:jc w:val="left"/>
              <w:rPr>
                <w:rFonts w:asciiTheme="minorEastAsia" w:hAnsiTheme="minorEastAsia" w:cs="Times New Roman"/>
                <w:sz w:val="24"/>
                <w:szCs w:val="24"/>
              </w:rPr>
            </w:pPr>
            <w:r w:rsidRPr="00A853EC">
              <w:rPr>
                <w:rFonts w:asciiTheme="minorEastAsia" w:hAnsiTheme="minorEastAsia" w:cs="Times New Roman" w:hint="eastAsia"/>
                <w:sz w:val="24"/>
                <w:szCs w:val="24"/>
              </w:rPr>
              <w:t>其他要求</w:t>
            </w:r>
          </w:p>
        </w:tc>
        <w:tc>
          <w:tcPr>
            <w:tcW w:w="5295" w:type="dxa"/>
            <w:vAlign w:val="center"/>
          </w:tcPr>
          <w:p w:rsidR="006A5FB7" w:rsidRPr="00A853EC" w:rsidRDefault="006A5FB7" w:rsidP="00A853EC">
            <w:pPr>
              <w:spacing w:line="360" w:lineRule="auto"/>
              <w:rPr>
                <w:rFonts w:asciiTheme="minorEastAsia" w:hAnsiTheme="minorEastAsia" w:cs="Times New Roman"/>
                <w:sz w:val="24"/>
                <w:szCs w:val="24"/>
              </w:rPr>
            </w:pPr>
            <w:r w:rsidRPr="00A853EC">
              <w:rPr>
                <w:rFonts w:asciiTheme="minorEastAsia" w:hAnsiTheme="minorEastAsia" w:cs="Times New Roman" w:hint="eastAsia"/>
                <w:sz w:val="24"/>
                <w:szCs w:val="24"/>
              </w:rPr>
              <w:t>中标后中标人提出产地变更的，采购人有权将其列入不良行为记录名单或者取消中标资格</w:t>
            </w:r>
          </w:p>
        </w:tc>
      </w:tr>
    </w:tbl>
    <w:p w:rsidR="00E86229" w:rsidRDefault="00E86229" w:rsidP="00261751">
      <w:pPr>
        <w:spacing w:line="360" w:lineRule="auto"/>
        <w:ind w:left="420"/>
        <w:jc w:val="center"/>
        <w:rPr>
          <w:rFonts w:ascii="宋体" w:hAnsi="宋体" w:cs="Times New Roman"/>
          <w:b/>
          <w:color w:val="FF0000"/>
          <w:sz w:val="24"/>
          <w:szCs w:val="24"/>
        </w:rPr>
      </w:pPr>
    </w:p>
    <w:p w:rsidR="00E86229" w:rsidRDefault="00E86229" w:rsidP="00FC127B">
      <w:pPr>
        <w:pageBreakBefore/>
        <w:jc w:val="left"/>
        <w:rPr>
          <w:rFonts w:ascii="宋体" w:hAnsi="宋体" w:cs="Times New Roman"/>
          <w:b/>
          <w:kern w:val="0"/>
          <w:sz w:val="44"/>
          <w:szCs w:val="44"/>
        </w:rPr>
      </w:pPr>
    </w:p>
    <w:p w:rsidR="00E86229" w:rsidRPr="00F30A19" w:rsidRDefault="00E8622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1"/>
      <w:bookmarkEnd w:id="2"/>
      <w:bookmarkEnd w:id="3"/>
      <w:bookmarkEnd w:id="4"/>
      <w:bookmarkEnd w:id="5"/>
      <w:bookmarkEnd w:id="6"/>
      <w:bookmarkEnd w:id="7"/>
    </w:p>
    <w:p w:rsidR="00E86229" w:rsidRPr="00AB11A9" w:rsidRDefault="00E86229">
      <w:pPr>
        <w:autoSpaceDE w:val="0"/>
        <w:autoSpaceDN w:val="0"/>
        <w:adjustRightInd w:val="0"/>
        <w:spacing w:line="500" w:lineRule="atLeast"/>
        <w:ind w:left="425" w:hanging="425"/>
        <w:jc w:val="center"/>
        <w:outlineLvl w:val="0"/>
        <w:rPr>
          <w:rFonts w:ascii="宋体" w:hAnsi="宋体" w:cs="Times New Roman"/>
          <w:b/>
          <w:sz w:val="24"/>
          <w:szCs w:val="20"/>
        </w:rPr>
      </w:pPr>
    </w:p>
    <w:p w:rsidR="00E86229" w:rsidRPr="00AB11A9" w:rsidRDefault="00E86229" w:rsidP="00261751">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rsidR="00E86229" w:rsidRDefault="00E86229" w:rsidP="0026175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E86229" w:rsidRPr="00AB11A9" w:rsidRDefault="00E86229" w:rsidP="0026175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E86229" w:rsidRPr="00AB11A9" w:rsidRDefault="00E86229" w:rsidP="0026175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E86229" w:rsidRPr="00AB11A9" w:rsidRDefault="00E86229" w:rsidP="0026175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E86229" w:rsidRPr="00AB11A9" w:rsidRDefault="00E86229" w:rsidP="0026175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E86229" w:rsidRPr="00AB11A9" w:rsidRDefault="00E86229" w:rsidP="0026175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E86229" w:rsidRPr="00AB11A9" w:rsidRDefault="00E86229" w:rsidP="0026175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E86229" w:rsidRPr="00AB11A9" w:rsidRDefault="00E86229" w:rsidP="0026175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E86229" w:rsidRPr="00AB11A9" w:rsidRDefault="00E86229" w:rsidP="0026175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E86229" w:rsidRPr="00AB11A9" w:rsidRDefault="00E86229" w:rsidP="0026175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E86229" w:rsidRPr="00AB11A9" w:rsidRDefault="00E86229" w:rsidP="0026175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E86229" w:rsidRPr="00AB11A9" w:rsidRDefault="00E86229" w:rsidP="0026175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E86229" w:rsidRPr="00AB11A9" w:rsidRDefault="00E86229" w:rsidP="0026175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E86229" w:rsidRPr="00AB11A9" w:rsidRDefault="00E86229" w:rsidP="0026175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E86229" w:rsidRPr="00AB11A9" w:rsidRDefault="00E86229" w:rsidP="0026175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E86229" w:rsidRPr="00AB11A9" w:rsidRDefault="00E86229" w:rsidP="0026175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E86229" w:rsidRPr="00AB11A9" w:rsidRDefault="00E86229" w:rsidP="0026175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E86229" w:rsidRPr="00AB11A9" w:rsidRDefault="00E86229" w:rsidP="0026175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E86229" w:rsidRPr="00AB11A9" w:rsidRDefault="00E86229" w:rsidP="0026175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E86229" w:rsidRPr="00D5098C" w:rsidRDefault="00E86229" w:rsidP="00261751">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E86229" w:rsidRPr="00D5098C" w:rsidRDefault="00E86229" w:rsidP="00261751">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E86229" w:rsidRPr="00AB11A9" w:rsidRDefault="00E86229" w:rsidP="00261751">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E86229" w:rsidRPr="00134419" w:rsidRDefault="00E8622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86229" w:rsidRDefault="00E8622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86229" w:rsidRDefault="00E8622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86229" w:rsidRPr="00AB11A9" w:rsidRDefault="00E8622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86229" w:rsidRPr="00585515" w:rsidRDefault="00E86229" w:rsidP="00261751">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E86229" w:rsidRPr="00AB11A9" w:rsidRDefault="00E86229" w:rsidP="00261751">
      <w:pPr>
        <w:spacing w:line="360" w:lineRule="auto"/>
        <w:rPr>
          <w:rFonts w:ascii="宋体" w:hAnsi="宋体" w:cs="Times New Roman"/>
          <w:color w:val="000000"/>
          <w:sz w:val="24"/>
          <w:szCs w:val="24"/>
        </w:rPr>
      </w:pPr>
    </w:p>
    <w:p w:rsidR="00E86229" w:rsidRPr="00AB11A9" w:rsidRDefault="00E86229" w:rsidP="00261751">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E86229" w:rsidRPr="00AB11A9" w:rsidTr="0026175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86229" w:rsidRPr="00AB11A9" w:rsidRDefault="00E86229" w:rsidP="00261751">
            <w:pPr>
              <w:snapToGrid w:val="0"/>
              <w:jc w:val="center"/>
              <w:rPr>
                <w:rFonts w:ascii="宋体" w:hAnsi="宋体" w:cs="Times New Roman"/>
                <w:b/>
                <w:color w:val="000000"/>
                <w:sz w:val="30"/>
                <w:szCs w:val="24"/>
              </w:rPr>
            </w:pPr>
          </w:p>
          <w:p w:rsidR="00E86229" w:rsidRPr="00AB11A9" w:rsidRDefault="00E86229" w:rsidP="00261751">
            <w:pPr>
              <w:jc w:val="center"/>
              <w:rPr>
                <w:rFonts w:ascii="宋体" w:hAnsi="宋体" w:cs="Times New Roman"/>
                <w:b/>
                <w:bCs/>
                <w:color w:val="000000"/>
                <w:sz w:val="48"/>
                <w:szCs w:val="24"/>
              </w:rPr>
            </w:pPr>
            <w:bookmarkStart w:id="16" w:name="_Toc108234932"/>
            <w:r w:rsidRPr="00AB11A9">
              <w:rPr>
                <w:rFonts w:ascii="宋体" w:hAnsi="宋体" w:cs="Times New Roman" w:hint="eastAsia"/>
                <w:b/>
                <w:bCs/>
                <w:color w:val="000000"/>
                <w:sz w:val="48"/>
                <w:szCs w:val="24"/>
              </w:rPr>
              <w:t>深圳大学采购项目</w:t>
            </w:r>
          </w:p>
          <w:p w:rsidR="00E86229" w:rsidRPr="00AB11A9" w:rsidRDefault="00E86229" w:rsidP="00261751">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6"/>
          </w:p>
          <w:p w:rsidR="00E86229" w:rsidRDefault="00E86229" w:rsidP="00261751">
            <w:pPr>
              <w:ind w:firstLineChars="350" w:firstLine="984"/>
              <w:rPr>
                <w:rFonts w:ascii="宋体" w:hAnsi="宋体" w:cs="Times New Roman"/>
                <w:b/>
                <w:bCs/>
                <w:color w:val="000000"/>
                <w:sz w:val="28"/>
                <w:szCs w:val="24"/>
              </w:rPr>
            </w:pPr>
          </w:p>
          <w:p w:rsidR="00E86229" w:rsidRPr="00D707CC" w:rsidRDefault="00E86229" w:rsidP="00261751">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E86229" w:rsidRPr="00D707CC" w:rsidRDefault="00E86229" w:rsidP="00261751">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E86229" w:rsidRPr="00042C71" w:rsidRDefault="00E86229" w:rsidP="00261751">
            <w:pPr>
              <w:jc w:val="center"/>
              <w:rPr>
                <w:rFonts w:ascii="宋体" w:hAnsi="宋体" w:cs="Times New Roman"/>
                <w:b/>
                <w:color w:val="000000"/>
                <w:sz w:val="32"/>
                <w:szCs w:val="24"/>
              </w:rPr>
            </w:pPr>
          </w:p>
          <w:p w:rsidR="00E86229" w:rsidRPr="00AB11A9" w:rsidRDefault="00E86229" w:rsidP="00261751">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E86229" w:rsidRPr="00AB11A9" w:rsidRDefault="00E86229" w:rsidP="0026175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E86229" w:rsidRPr="00AB11A9" w:rsidRDefault="00E86229" w:rsidP="0026175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E86229" w:rsidRPr="00AB11A9" w:rsidRDefault="00E86229" w:rsidP="00261751">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E86229" w:rsidRPr="00AB11A9" w:rsidRDefault="00E86229" w:rsidP="00261751">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E86229" w:rsidRPr="00AB11A9" w:rsidRDefault="00E86229" w:rsidP="00261751">
      <w:pPr>
        <w:spacing w:line="360" w:lineRule="auto"/>
        <w:ind w:firstLineChars="200" w:firstLine="482"/>
        <w:rPr>
          <w:rFonts w:ascii="宋体" w:hAnsi="宋体" w:cs="Times New Roman"/>
          <w:b/>
          <w:bCs/>
          <w:color w:val="FF0000"/>
          <w:sz w:val="24"/>
          <w:szCs w:val="24"/>
        </w:rPr>
      </w:pPr>
    </w:p>
    <w:p w:rsidR="00E86229" w:rsidRPr="00AB11A9" w:rsidRDefault="00E86229" w:rsidP="00261751">
      <w:pPr>
        <w:spacing w:line="360" w:lineRule="auto"/>
        <w:ind w:firstLineChars="200" w:firstLine="480"/>
        <w:rPr>
          <w:rFonts w:ascii="宋体" w:hAnsi="宋体" w:cs="Times New Roman"/>
          <w:color w:val="000000"/>
          <w:sz w:val="24"/>
          <w:szCs w:val="24"/>
        </w:rPr>
      </w:pPr>
    </w:p>
    <w:p w:rsidR="00E86229" w:rsidRPr="00AB11A9" w:rsidRDefault="00E86229" w:rsidP="00261751">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E86229" w:rsidRPr="00AB11A9" w:rsidRDefault="00E86229" w:rsidP="0026175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E86229" w:rsidRPr="00AB11A9" w:rsidRDefault="00E86229" w:rsidP="0026175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E86229" w:rsidRPr="00AB11A9" w:rsidRDefault="00E86229" w:rsidP="00261751">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E86229" w:rsidRPr="00AB11A9" w:rsidRDefault="00E86229" w:rsidP="00261751">
      <w:pPr>
        <w:tabs>
          <w:tab w:val="left" w:pos="1200"/>
        </w:tabs>
        <w:spacing w:line="360" w:lineRule="auto"/>
        <w:ind w:left="425"/>
        <w:rPr>
          <w:rFonts w:ascii="宋体" w:hAnsi="宋体" w:cs="Times New Roman"/>
          <w:color w:val="FF0000"/>
          <w:sz w:val="24"/>
          <w:szCs w:val="24"/>
        </w:rPr>
      </w:pPr>
    </w:p>
    <w:p w:rsidR="00E86229" w:rsidRDefault="00E86229">
      <w:pPr>
        <w:widowControl/>
        <w:jc w:val="left"/>
        <w:rPr>
          <w:rFonts w:ascii="宋体" w:hAnsi="宋体" w:cs="Times New Roman"/>
          <w:b/>
          <w:kern w:val="0"/>
          <w:sz w:val="28"/>
          <w:szCs w:val="32"/>
        </w:rPr>
      </w:pPr>
      <w:r>
        <w:rPr>
          <w:rFonts w:ascii="宋体" w:hAnsi="宋体" w:cs="Times New Roman"/>
          <w:b/>
          <w:kern w:val="0"/>
          <w:sz w:val="28"/>
          <w:szCs w:val="32"/>
        </w:rPr>
        <w:br w:type="page"/>
      </w:r>
    </w:p>
    <w:p w:rsidR="00E86229" w:rsidRPr="00585515" w:rsidRDefault="00E86229" w:rsidP="00261751">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E86229" w:rsidRPr="00AB11A9" w:rsidRDefault="00E86229" w:rsidP="00261751">
      <w:pPr>
        <w:tabs>
          <w:tab w:val="num" w:pos="1740"/>
        </w:tabs>
        <w:spacing w:line="360" w:lineRule="auto"/>
        <w:jc w:val="center"/>
        <w:rPr>
          <w:rFonts w:ascii="宋体" w:hAnsi="宋体"/>
          <w:bCs/>
          <w:sz w:val="24"/>
        </w:rPr>
      </w:pPr>
    </w:p>
    <w:p w:rsidR="00E86229" w:rsidRPr="00AB11A9" w:rsidRDefault="00E86229" w:rsidP="00261751">
      <w:pPr>
        <w:tabs>
          <w:tab w:val="num" w:pos="1740"/>
        </w:tabs>
        <w:spacing w:line="360" w:lineRule="auto"/>
        <w:jc w:val="center"/>
        <w:rPr>
          <w:rFonts w:ascii="宋体" w:hAnsi="宋体"/>
          <w:b/>
          <w:bCs/>
          <w:sz w:val="24"/>
        </w:rPr>
      </w:pPr>
    </w:p>
    <w:p w:rsidR="00E86229" w:rsidRPr="00AB11A9" w:rsidRDefault="00E86229" w:rsidP="00261751">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E86229" w:rsidRPr="00AB11A9" w:rsidRDefault="00E86229" w:rsidP="00261751">
      <w:pPr>
        <w:tabs>
          <w:tab w:val="num" w:pos="1740"/>
        </w:tabs>
        <w:spacing w:line="360" w:lineRule="auto"/>
        <w:jc w:val="center"/>
        <w:rPr>
          <w:rFonts w:ascii="宋体" w:hAnsi="宋体"/>
          <w:b/>
          <w:bCs/>
          <w:sz w:val="24"/>
        </w:rPr>
      </w:pPr>
    </w:p>
    <w:p w:rsidR="00E86229" w:rsidRPr="00AB11A9" w:rsidRDefault="00E86229" w:rsidP="00261751">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E86229" w:rsidRPr="00AB11A9" w:rsidRDefault="00E86229" w:rsidP="00261751">
      <w:pPr>
        <w:tabs>
          <w:tab w:val="num" w:pos="1740"/>
        </w:tabs>
        <w:spacing w:line="360" w:lineRule="auto"/>
        <w:jc w:val="center"/>
        <w:rPr>
          <w:rFonts w:ascii="宋体" w:hAnsi="宋体"/>
          <w:b/>
          <w:bCs/>
          <w:sz w:val="24"/>
        </w:rPr>
      </w:pPr>
    </w:p>
    <w:p w:rsidR="00E86229" w:rsidRPr="00AB11A9" w:rsidRDefault="00E86229" w:rsidP="00261751">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E86229" w:rsidRPr="00AB11A9" w:rsidRDefault="00E86229" w:rsidP="00261751">
      <w:pPr>
        <w:tabs>
          <w:tab w:val="num" w:pos="1740"/>
        </w:tabs>
        <w:spacing w:line="360" w:lineRule="auto"/>
        <w:rPr>
          <w:rFonts w:ascii="宋体" w:hAnsi="宋体"/>
          <w:b/>
          <w:bCs/>
          <w:sz w:val="24"/>
        </w:rPr>
      </w:pPr>
    </w:p>
    <w:p w:rsidR="00E86229" w:rsidRPr="00AB11A9" w:rsidRDefault="00E86229" w:rsidP="00261751">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E86229" w:rsidRPr="00AB11A9" w:rsidRDefault="00E86229" w:rsidP="00261751">
      <w:pPr>
        <w:tabs>
          <w:tab w:val="num" w:pos="1740"/>
        </w:tabs>
        <w:spacing w:line="360" w:lineRule="auto"/>
        <w:jc w:val="center"/>
        <w:rPr>
          <w:rFonts w:ascii="宋体" w:hAnsi="宋体"/>
          <w:b/>
          <w:bCs/>
          <w:sz w:val="24"/>
        </w:rPr>
      </w:pPr>
    </w:p>
    <w:p w:rsidR="00E86229" w:rsidRPr="00AB11A9" w:rsidRDefault="00E86229" w:rsidP="0026175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E86229" w:rsidRPr="00AB11A9" w:rsidRDefault="00E86229" w:rsidP="0026175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E86229" w:rsidRPr="00AB11A9" w:rsidRDefault="00E86229" w:rsidP="00261751">
      <w:pPr>
        <w:tabs>
          <w:tab w:val="num" w:pos="1740"/>
          <w:tab w:val="left" w:pos="1778"/>
        </w:tabs>
        <w:spacing w:line="360" w:lineRule="auto"/>
        <w:jc w:val="center"/>
        <w:rPr>
          <w:rFonts w:ascii="宋体" w:hAnsi="宋体"/>
          <w:b/>
          <w:bCs/>
          <w:sz w:val="24"/>
        </w:rPr>
      </w:pPr>
    </w:p>
    <w:p w:rsidR="00E86229" w:rsidRPr="00AB11A9" w:rsidRDefault="00E86229" w:rsidP="00261751">
      <w:pPr>
        <w:tabs>
          <w:tab w:val="num" w:pos="1740"/>
          <w:tab w:val="left" w:pos="1778"/>
        </w:tabs>
        <w:spacing w:line="360" w:lineRule="auto"/>
        <w:jc w:val="center"/>
        <w:rPr>
          <w:rFonts w:ascii="宋体" w:hAnsi="宋体"/>
          <w:b/>
          <w:bCs/>
          <w:sz w:val="24"/>
        </w:rPr>
      </w:pPr>
    </w:p>
    <w:p w:rsidR="00E86229" w:rsidRPr="00AB11A9" w:rsidRDefault="00E86229" w:rsidP="00261751">
      <w:pPr>
        <w:tabs>
          <w:tab w:val="left" w:pos="1680"/>
          <w:tab w:val="num" w:pos="1740"/>
          <w:tab w:val="left" w:pos="1778"/>
        </w:tabs>
        <w:spacing w:line="360" w:lineRule="auto"/>
        <w:ind w:firstLine="1540"/>
        <w:rPr>
          <w:rFonts w:ascii="宋体" w:hAnsi="宋体"/>
          <w:b/>
          <w:bCs/>
          <w:sz w:val="24"/>
        </w:rPr>
      </w:pPr>
    </w:p>
    <w:p w:rsidR="00E86229" w:rsidRPr="00AB11A9" w:rsidRDefault="00E86229" w:rsidP="00261751">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E86229" w:rsidRPr="00F30A19" w:rsidRDefault="00E86229" w:rsidP="0026175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E86229" w:rsidRPr="00AB11A9" w:rsidRDefault="00E86229" w:rsidP="0026175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E86229" w:rsidRDefault="00E8622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E86229" w:rsidRPr="00585515" w:rsidRDefault="00E86229" w:rsidP="00261751">
      <w:pPr>
        <w:pStyle w:val="3"/>
        <w:jc w:val="center"/>
        <w:rPr>
          <w:rFonts w:ascii="宋体" w:hAnsi="宋体"/>
          <w:kern w:val="0"/>
        </w:rPr>
      </w:pPr>
      <w:r w:rsidRPr="00585515">
        <w:rPr>
          <w:rFonts w:ascii="宋体" w:hAnsi="宋体" w:hint="eastAsia"/>
          <w:kern w:val="0"/>
        </w:rPr>
        <w:lastRenderedPageBreak/>
        <w:t>三、法定代表人证明书</w:t>
      </w:r>
    </w:p>
    <w:p w:rsidR="00E86229" w:rsidRPr="00AB11A9" w:rsidRDefault="00E86229" w:rsidP="00261751">
      <w:pPr>
        <w:rPr>
          <w:rFonts w:ascii="宋体" w:hAnsi="宋体" w:cs="Times New Roman"/>
          <w:sz w:val="24"/>
          <w:szCs w:val="24"/>
        </w:rPr>
      </w:pPr>
    </w:p>
    <w:p w:rsidR="00E86229" w:rsidRPr="00AB11A9" w:rsidRDefault="00E86229" w:rsidP="00261751">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E86229" w:rsidRPr="00AB11A9" w:rsidRDefault="00E86229" w:rsidP="00261751">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E86229" w:rsidRPr="00AB11A9" w:rsidRDefault="00E86229" w:rsidP="00261751">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E86229" w:rsidRPr="00AB11A9" w:rsidRDefault="00E86229" w:rsidP="00261751">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E86229" w:rsidRPr="00AB11A9" w:rsidRDefault="00E86229" w:rsidP="00261751">
      <w:pPr>
        <w:spacing w:line="400" w:lineRule="exact"/>
        <w:rPr>
          <w:rFonts w:ascii="宋体" w:hAnsi="宋体" w:cs="Times New Roman"/>
          <w:szCs w:val="21"/>
        </w:rPr>
      </w:pPr>
      <w:r w:rsidRPr="00AB11A9">
        <w:rPr>
          <w:rFonts w:ascii="宋体" w:hAnsi="宋体" w:cs="Times New Roman" w:hint="eastAsia"/>
          <w:szCs w:val="21"/>
        </w:rPr>
        <w:t>主营（产）：</w:t>
      </w:r>
    </w:p>
    <w:p w:rsidR="00E86229" w:rsidRPr="00AB11A9" w:rsidRDefault="00E86229" w:rsidP="00261751">
      <w:pPr>
        <w:spacing w:line="400" w:lineRule="exact"/>
        <w:rPr>
          <w:rFonts w:ascii="宋体" w:hAnsi="宋体" w:cs="Times New Roman"/>
          <w:szCs w:val="21"/>
        </w:rPr>
      </w:pPr>
      <w:r w:rsidRPr="00AB11A9">
        <w:rPr>
          <w:rFonts w:ascii="宋体" w:hAnsi="宋体" w:cs="Times New Roman" w:hint="eastAsia"/>
          <w:szCs w:val="21"/>
        </w:rPr>
        <w:t>兼营（产）：</w:t>
      </w:r>
    </w:p>
    <w:p w:rsidR="00E86229" w:rsidRPr="00AB11A9" w:rsidRDefault="00E86229" w:rsidP="00261751">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E86229" w:rsidRPr="00AB11A9" w:rsidRDefault="00E86229" w:rsidP="00261751">
      <w:pPr>
        <w:spacing w:line="400" w:lineRule="exact"/>
        <w:rPr>
          <w:rFonts w:ascii="宋体" w:hAnsi="宋体" w:cs="Times New Roman"/>
          <w:szCs w:val="21"/>
        </w:rPr>
      </w:pPr>
      <w:r w:rsidRPr="00AB11A9">
        <w:rPr>
          <w:rFonts w:ascii="宋体" w:hAnsi="宋体" w:cs="Times New Roman" w:hint="eastAsia"/>
          <w:szCs w:val="21"/>
        </w:rPr>
        <w:t>主营：</w:t>
      </w:r>
    </w:p>
    <w:p w:rsidR="00E86229" w:rsidRPr="00AB11A9" w:rsidRDefault="00E86229" w:rsidP="00261751">
      <w:pPr>
        <w:spacing w:line="400" w:lineRule="exact"/>
        <w:rPr>
          <w:rFonts w:ascii="宋体" w:hAnsi="宋体" w:cs="Times New Roman"/>
          <w:szCs w:val="21"/>
        </w:rPr>
      </w:pPr>
      <w:r w:rsidRPr="00AB11A9">
        <w:rPr>
          <w:rFonts w:ascii="宋体" w:hAnsi="宋体" w:cs="Times New Roman" w:hint="eastAsia"/>
          <w:szCs w:val="21"/>
        </w:rPr>
        <w:t>兼营：</w:t>
      </w:r>
    </w:p>
    <w:p w:rsidR="00E86229" w:rsidRPr="00AB11A9" w:rsidRDefault="00E86229" w:rsidP="00261751">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E86229" w:rsidRDefault="00E86229" w:rsidP="00261751">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E86229" w:rsidRPr="006B2646" w:rsidRDefault="00E86229" w:rsidP="00261751">
      <w:pPr>
        <w:spacing w:line="400" w:lineRule="exact"/>
        <w:rPr>
          <w:rFonts w:ascii="宋体" w:hAnsi="宋体" w:cs="Times New Roman"/>
          <w:szCs w:val="21"/>
        </w:rPr>
      </w:pPr>
      <w:r>
        <w:rPr>
          <w:rFonts w:ascii="宋体" w:hAnsi="宋体" w:cs="Times New Roman" w:hint="eastAsia"/>
          <w:szCs w:val="21"/>
        </w:rPr>
        <w:tab/>
      </w:r>
    </w:p>
    <w:p w:rsidR="00E86229" w:rsidRPr="00AB11A9" w:rsidRDefault="00E8622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86229" w:rsidRPr="00AB11A9" w:rsidRDefault="00E8622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86229" w:rsidRPr="00AB11A9" w:rsidRDefault="00E8622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86229" w:rsidRPr="00AB11A9" w:rsidRDefault="00E8622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86229" w:rsidRDefault="00E86229">
      <w:pPr>
        <w:widowControl/>
        <w:jc w:val="left"/>
        <w:rPr>
          <w:rFonts w:ascii="宋体" w:hAnsi="宋体" w:cs="Times New Roman"/>
          <w:b/>
          <w:color w:val="000000"/>
          <w:kern w:val="0"/>
          <w:szCs w:val="20"/>
        </w:rPr>
      </w:pPr>
      <w:bookmarkStart w:id="17" w:name="_Toc389572894"/>
      <w:bookmarkEnd w:id="10"/>
      <w:bookmarkEnd w:id="11"/>
      <w:bookmarkEnd w:id="12"/>
      <w:bookmarkEnd w:id="13"/>
      <w:bookmarkEnd w:id="14"/>
      <w:bookmarkEnd w:id="15"/>
      <w:r>
        <w:rPr>
          <w:rFonts w:ascii="宋体" w:hAnsi="宋体" w:cs="Times New Roman"/>
          <w:b/>
          <w:color w:val="000000"/>
          <w:kern w:val="0"/>
          <w:szCs w:val="20"/>
        </w:rPr>
        <w:br w:type="page"/>
      </w:r>
    </w:p>
    <w:p w:rsidR="00E86229" w:rsidRPr="00585515" w:rsidRDefault="00E86229" w:rsidP="00261751">
      <w:pPr>
        <w:pStyle w:val="3"/>
        <w:jc w:val="center"/>
        <w:rPr>
          <w:rFonts w:ascii="宋体" w:hAnsi="宋体"/>
          <w:kern w:val="0"/>
        </w:rPr>
      </w:pPr>
      <w:r w:rsidRPr="00585515">
        <w:rPr>
          <w:rFonts w:ascii="宋体" w:hAnsi="宋体" w:hint="eastAsia"/>
          <w:kern w:val="0"/>
        </w:rPr>
        <w:lastRenderedPageBreak/>
        <w:t>四、法人授权委托证明书</w:t>
      </w:r>
      <w:bookmarkEnd w:id="17"/>
    </w:p>
    <w:p w:rsidR="00E86229" w:rsidRPr="00AB11A9" w:rsidRDefault="00E8622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E86229" w:rsidRPr="00AB11A9" w:rsidRDefault="00E8622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E86229" w:rsidRPr="00AB11A9" w:rsidRDefault="00E8622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E86229" w:rsidRPr="00AB11A9" w:rsidRDefault="00E8622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E86229" w:rsidRPr="00AB11A9" w:rsidRDefault="00E8622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E86229" w:rsidRPr="00AB11A9" w:rsidRDefault="00E8622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E86229" w:rsidRPr="00AB11A9" w:rsidRDefault="00E86229">
      <w:pPr>
        <w:spacing w:line="360" w:lineRule="auto"/>
        <w:ind w:firstLineChars="200" w:firstLine="480"/>
        <w:rPr>
          <w:rFonts w:ascii="宋体" w:hAnsi="宋体" w:cs="Times New Roman"/>
          <w:color w:val="000000"/>
          <w:sz w:val="24"/>
          <w:szCs w:val="24"/>
        </w:rPr>
      </w:pPr>
    </w:p>
    <w:p w:rsidR="00E86229" w:rsidRPr="00AB11A9" w:rsidRDefault="00E8622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E86229" w:rsidRPr="00AB11A9" w:rsidRDefault="00E8622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E86229" w:rsidRPr="00AB11A9" w:rsidRDefault="00E86229">
      <w:pPr>
        <w:spacing w:line="360" w:lineRule="auto"/>
        <w:rPr>
          <w:rFonts w:ascii="宋体" w:hAnsi="宋体" w:cs="Times New Roman"/>
          <w:color w:val="000000"/>
          <w:sz w:val="24"/>
          <w:szCs w:val="24"/>
        </w:rPr>
      </w:pPr>
    </w:p>
    <w:p w:rsidR="00E86229" w:rsidRPr="00AB11A9" w:rsidRDefault="00E86229">
      <w:pPr>
        <w:spacing w:line="360" w:lineRule="auto"/>
        <w:rPr>
          <w:rFonts w:ascii="宋体" w:hAnsi="宋体" w:cs="Times New Roman"/>
          <w:color w:val="000000"/>
          <w:sz w:val="24"/>
          <w:szCs w:val="24"/>
        </w:rPr>
      </w:pPr>
    </w:p>
    <w:p w:rsidR="00E86229" w:rsidRPr="00AB11A9" w:rsidRDefault="00E8622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E86229" w:rsidRPr="00AB11A9" w:rsidRDefault="00E8622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E86229" w:rsidRPr="00AB11A9" w:rsidRDefault="00E8622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E86229" w:rsidRPr="00AB11A9" w:rsidRDefault="00E86229">
      <w:pPr>
        <w:spacing w:line="360" w:lineRule="auto"/>
        <w:ind w:firstLineChars="200" w:firstLine="480"/>
        <w:rPr>
          <w:rFonts w:ascii="宋体" w:hAnsi="宋体" w:cs="Times New Roman"/>
          <w:color w:val="000000"/>
          <w:sz w:val="24"/>
          <w:szCs w:val="24"/>
        </w:rPr>
      </w:pPr>
    </w:p>
    <w:p w:rsidR="00E86229" w:rsidRPr="00AB11A9" w:rsidRDefault="00E8622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E86229" w:rsidRPr="00AB11A9" w:rsidRDefault="00E86229">
      <w:pPr>
        <w:spacing w:line="360" w:lineRule="auto"/>
        <w:ind w:firstLineChars="200" w:firstLine="480"/>
        <w:rPr>
          <w:rFonts w:ascii="宋体" w:hAnsi="宋体" w:cs="Times New Roman"/>
          <w:color w:val="000000"/>
          <w:sz w:val="24"/>
          <w:szCs w:val="24"/>
        </w:rPr>
      </w:pPr>
    </w:p>
    <w:p w:rsidR="00E86229" w:rsidRPr="00AB11A9" w:rsidRDefault="00E86229">
      <w:pPr>
        <w:spacing w:line="360" w:lineRule="auto"/>
        <w:ind w:firstLineChars="200" w:firstLine="480"/>
        <w:rPr>
          <w:rFonts w:ascii="宋体" w:hAnsi="宋体" w:cs="Times New Roman"/>
          <w:color w:val="000000"/>
          <w:sz w:val="24"/>
          <w:szCs w:val="24"/>
        </w:rPr>
      </w:pPr>
    </w:p>
    <w:p w:rsidR="00E86229" w:rsidRPr="00AB11A9" w:rsidRDefault="00E86229">
      <w:pPr>
        <w:spacing w:line="360" w:lineRule="auto"/>
        <w:ind w:firstLineChars="200" w:firstLine="480"/>
        <w:rPr>
          <w:rFonts w:ascii="宋体" w:hAnsi="宋体" w:cs="Times New Roman"/>
          <w:color w:val="000000"/>
          <w:sz w:val="24"/>
          <w:szCs w:val="24"/>
        </w:rPr>
      </w:pPr>
    </w:p>
    <w:p w:rsidR="00E86229" w:rsidRPr="00AB11A9" w:rsidRDefault="00E86229">
      <w:pPr>
        <w:spacing w:line="360" w:lineRule="auto"/>
        <w:ind w:firstLineChars="200" w:firstLine="480"/>
        <w:rPr>
          <w:rFonts w:ascii="宋体" w:hAnsi="宋体" w:cs="Times New Roman"/>
          <w:color w:val="FF0000"/>
          <w:sz w:val="24"/>
          <w:szCs w:val="24"/>
        </w:rPr>
      </w:pPr>
    </w:p>
    <w:p w:rsidR="00E86229" w:rsidRPr="00AB11A9" w:rsidRDefault="00E86229">
      <w:pPr>
        <w:spacing w:line="360" w:lineRule="auto"/>
        <w:ind w:firstLineChars="200" w:firstLine="480"/>
        <w:rPr>
          <w:rFonts w:ascii="宋体" w:hAnsi="宋体" w:cs="Times New Roman"/>
          <w:color w:val="FF0000"/>
          <w:sz w:val="24"/>
          <w:szCs w:val="24"/>
        </w:rPr>
      </w:pPr>
    </w:p>
    <w:p w:rsidR="00E86229" w:rsidRPr="00AB11A9" w:rsidRDefault="00E86229">
      <w:pPr>
        <w:spacing w:line="360" w:lineRule="auto"/>
        <w:ind w:firstLineChars="200" w:firstLine="480"/>
        <w:rPr>
          <w:rFonts w:ascii="宋体" w:hAnsi="宋体" w:cs="Times New Roman"/>
          <w:color w:val="FF0000"/>
          <w:sz w:val="24"/>
          <w:szCs w:val="24"/>
        </w:rPr>
      </w:pPr>
    </w:p>
    <w:p w:rsidR="00E86229" w:rsidRPr="00AB11A9" w:rsidRDefault="00E86229">
      <w:pPr>
        <w:spacing w:line="360" w:lineRule="auto"/>
        <w:ind w:firstLineChars="200" w:firstLine="480"/>
        <w:rPr>
          <w:rFonts w:ascii="宋体" w:hAnsi="宋体" w:cs="Times New Roman"/>
          <w:color w:val="FF0000"/>
          <w:sz w:val="24"/>
          <w:szCs w:val="24"/>
        </w:rPr>
      </w:pPr>
    </w:p>
    <w:p w:rsidR="00E86229" w:rsidRPr="00AB11A9" w:rsidRDefault="00E86229">
      <w:pPr>
        <w:spacing w:line="360" w:lineRule="auto"/>
        <w:ind w:firstLineChars="200" w:firstLine="480"/>
        <w:rPr>
          <w:rFonts w:ascii="宋体" w:hAnsi="宋体" w:cs="Times New Roman"/>
          <w:color w:val="FF0000"/>
          <w:sz w:val="24"/>
          <w:szCs w:val="24"/>
        </w:rPr>
      </w:pPr>
    </w:p>
    <w:p w:rsidR="00E86229" w:rsidRPr="00AB11A9" w:rsidRDefault="00E86229">
      <w:pPr>
        <w:spacing w:line="360" w:lineRule="auto"/>
        <w:ind w:firstLineChars="200" w:firstLine="480"/>
        <w:rPr>
          <w:rFonts w:ascii="宋体" w:hAnsi="宋体" w:cs="Times New Roman"/>
          <w:color w:val="FF0000"/>
          <w:sz w:val="24"/>
          <w:szCs w:val="24"/>
        </w:rPr>
      </w:pPr>
    </w:p>
    <w:p w:rsidR="00E86229" w:rsidRPr="00585515" w:rsidRDefault="00E86229" w:rsidP="00261751">
      <w:pPr>
        <w:pStyle w:val="3"/>
        <w:jc w:val="center"/>
        <w:rPr>
          <w:rFonts w:ascii="宋体" w:hAnsi="宋体"/>
          <w:kern w:val="0"/>
        </w:rPr>
      </w:pPr>
      <w:r w:rsidRPr="00585515">
        <w:rPr>
          <w:rFonts w:ascii="宋体" w:hAnsi="宋体" w:hint="eastAsia"/>
          <w:kern w:val="0"/>
        </w:rPr>
        <w:lastRenderedPageBreak/>
        <w:t>五、投标函</w:t>
      </w:r>
    </w:p>
    <w:p w:rsidR="00E86229" w:rsidRPr="00AB11A9" w:rsidRDefault="00E86229" w:rsidP="00261751">
      <w:pPr>
        <w:spacing w:line="360" w:lineRule="auto"/>
        <w:jc w:val="left"/>
        <w:rPr>
          <w:rFonts w:ascii="宋体" w:hAnsi="宋体"/>
          <w:sz w:val="24"/>
        </w:rPr>
      </w:pPr>
      <w:r w:rsidRPr="00AB11A9">
        <w:rPr>
          <w:rFonts w:ascii="宋体" w:hAnsi="宋体" w:hint="eastAsia"/>
          <w:sz w:val="24"/>
        </w:rPr>
        <w:t>致：深圳大学招投标管理中心</w:t>
      </w:r>
    </w:p>
    <w:p w:rsidR="00E86229" w:rsidRPr="00AB11A9" w:rsidRDefault="00E86229" w:rsidP="00261751">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E86229" w:rsidRPr="00AB11A9" w:rsidRDefault="00E86229" w:rsidP="00261751">
      <w:pPr>
        <w:pStyle w:val="a9"/>
        <w:spacing w:before="0" w:beforeAutospacing="0" w:after="0" w:afterAutospacing="0" w:line="360" w:lineRule="auto"/>
        <w:rPr>
          <w:color w:val="auto"/>
        </w:rPr>
      </w:pPr>
      <w:r w:rsidRPr="00AB11A9">
        <w:rPr>
          <w:rFonts w:hint="eastAsia"/>
          <w:color w:val="auto"/>
        </w:rPr>
        <w:t>投标文件包括以下部分：</w:t>
      </w:r>
    </w:p>
    <w:p w:rsidR="00E86229" w:rsidRPr="00AB11A9" w:rsidRDefault="00E86229" w:rsidP="00E8622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E86229" w:rsidRPr="00AB11A9" w:rsidRDefault="00E86229" w:rsidP="00E8622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E86229" w:rsidRPr="00AB11A9" w:rsidRDefault="00E86229" w:rsidP="00E8622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E86229" w:rsidRPr="00AB11A9" w:rsidRDefault="00E86229" w:rsidP="00E8622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E86229" w:rsidRPr="00AB11A9" w:rsidRDefault="00E86229" w:rsidP="00E8622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E86229" w:rsidRPr="00AB11A9" w:rsidRDefault="00E86229" w:rsidP="00261751">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E86229" w:rsidRPr="00AB11A9" w:rsidRDefault="00E86229" w:rsidP="00E8622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E86229" w:rsidRPr="00AB11A9" w:rsidRDefault="00E86229" w:rsidP="00E8622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E86229" w:rsidRPr="00AB11A9" w:rsidRDefault="00E86229" w:rsidP="00E8622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E86229" w:rsidRPr="00AB11A9" w:rsidRDefault="00E86229" w:rsidP="00E8622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E86229" w:rsidRPr="00AB11A9" w:rsidRDefault="00E86229" w:rsidP="00E8622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E86229" w:rsidRPr="00AB11A9" w:rsidRDefault="00E86229" w:rsidP="00E8622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E86229" w:rsidRPr="00AB11A9" w:rsidRDefault="00E86229" w:rsidP="00E8622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E86229" w:rsidRPr="00AB11A9" w:rsidRDefault="00E86229" w:rsidP="00E8622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E86229" w:rsidRPr="00AB11A9" w:rsidRDefault="00E86229" w:rsidP="00261751">
      <w:pPr>
        <w:spacing w:line="360" w:lineRule="auto"/>
        <w:ind w:left="210"/>
        <w:rPr>
          <w:rFonts w:ascii="宋体" w:hAnsi="宋体"/>
          <w:sz w:val="24"/>
        </w:rPr>
      </w:pPr>
    </w:p>
    <w:p w:rsidR="00E86229" w:rsidRPr="00AB11A9" w:rsidRDefault="00E86229" w:rsidP="00261751">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E86229" w:rsidRPr="00AB11A9" w:rsidRDefault="00E86229" w:rsidP="00261751">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E86229" w:rsidRPr="00AB11A9" w:rsidRDefault="00E86229" w:rsidP="00261751">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E86229" w:rsidRPr="00AB11A9" w:rsidRDefault="00E86229" w:rsidP="00261751">
      <w:pPr>
        <w:tabs>
          <w:tab w:val="left" w:pos="-3780"/>
        </w:tabs>
        <w:snapToGrid w:val="0"/>
        <w:spacing w:line="360" w:lineRule="auto"/>
        <w:ind w:firstLineChars="100" w:firstLine="240"/>
        <w:rPr>
          <w:rFonts w:ascii="宋体" w:hAnsi="宋体"/>
          <w:sz w:val="24"/>
          <w:u w:val="single"/>
        </w:rPr>
      </w:pPr>
    </w:p>
    <w:p w:rsidR="00E86229" w:rsidRPr="00AB11A9" w:rsidRDefault="00E86229" w:rsidP="00261751">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E86229" w:rsidRPr="00AB11A9" w:rsidRDefault="00E86229" w:rsidP="00261751">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E86229" w:rsidRPr="00AB11A9" w:rsidRDefault="00E86229" w:rsidP="00261751">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E86229" w:rsidRPr="00AB11A9" w:rsidRDefault="00E86229" w:rsidP="00261751">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E86229" w:rsidRPr="00AB11A9" w:rsidRDefault="00E86229" w:rsidP="00261751">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E86229" w:rsidRPr="00AB11A9" w:rsidRDefault="00E86229">
      <w:pPr>
        <w:tabs>
          <w:tab w:val="left" w:pos="-3780"/>
        </w:tabs>
        <w:spacing w:line="500" w:lineRule="atLeast"/>
        <w:ind w:left="5145"/>
        <w:rPr>
          <w:rFonts w:ascii="宋体" w:hAnsi="宋体" w:cs="Times New Roman"/>
          <w:szCs w:val="20"/>
        </w:rPr>
      </w:pPr>
    </w:p>
    <w:p w:rsidR="00E86229" w:rsidRDefault="00E86229">
      <w:pPr>
        <w:widowControl/>
        <w:jc w:val="left"/>
        <w:rPr>
          <w:rFonts w:ascii="宋体" w:hAnsi="宋体" w:cs="宋体"/>
          <w:b/>
          <w:bCs/>
          <w:sz w:val="24"/>
          <w:szCs w:val="24"/>
        </w:rPr>
      </w:pPr>
      <w:r>
        <w:rPr>
          <w:szCs w:val="24"/>
        </w:rPr>
        <w:br w:type="page"/>
      </w:r>
    </w:p>
    <w:p w:rsidR="00E86229" w:rsidRPr="00585515" w:rsidRDefault="00E86229" w:rsidP="00261751">
      <w:pPr>
        <w:pStyle w:val="3"/>
        <w:jc w:val="center"/>
        <w:rPr>
          <w:rFonts w:ascii="宋体" w:hAnsi="宋体"/>
          <w:kern w:val="0"/>
        </w:rPr>
      </w:pPr>
      <w:r w:rsidRPr="00585515">
        <w:rPr>
          <w:rFonts w:ascii="宋体" w:hAnsi="宋体" w:hint="eastAsia"/>
          <w:kern w:val="0"/>
        </w:rPr>
        <w:lastRenderedPageBreak/>
        <w:t>六、投标资格证明文件</w:t>
      </w:r>
    </w:p>
    <w:p w:rsidR="00E86229" w:rsidRPr="00AB11A9" w:rsidRDefault="00E86229" w:rsidP="00261751">
      <w:pPr>
        <w:pStyle w:val="15"/>
        <w:ind w:firstLineChars="200" w:firstLine="480"/>
        <w:jc w:val="left"/>
        <w:rPr>
          <w:rFonts w:cs="Times New Roman"/>
          <w:sz w:val="24"/>
          <w:szCs w:val="24"/>
          <w:u w:val="single"/>
        </w:rPr>
      </w:pPr>
    </w:p>
    <w:p w:rsidR="00E86229" w:rsidRPr="00AB11A9" w:rsidRDefault="00E86229" w:rsidP="0026175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E86229" w:rsidRPr="00AB11A9" w:rsidRDefault="00E86229" w:rsidP="0026175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E86229" w:rsidRPr="00AB11A9" w:rsidRDefault="00E86229" w:rsidP="00261751">
      <w:pPr>
        <w:spacing w:line="360" w:lineRule="auto"/>
        <w:ind w:firstLineChars="204" w:firstLine="490"/>
        <w:rPr>
          <w:rFonts w:ascii="宋体" w:hAnsi="宋体"/>
          <w:sz w:val="24"/>
        </w:rPr>
      </w:pPr>
      <w:r w:rsidRPr="00AB11A9">
        <w:rPr>
          <w:rFonts w:ascii="宋体" w:hAnsi="宋体" w:hint="eastAsia"/>
          <w:sz w:val="24"/>
        </w:rPr>
        <w:t>货物和/或服务名称：</w:t>
      </w:r>
    </w:p>
    <w:p w:rsidR="00E86229" w:rsidRPr="00AB11A9" w:rsidRDefault="00E86229" w:rsidP="00261751">
      <w:pPr>
        <w:pStyle w:val="15"/>
        <w:ind w:firstLineChars="150" w:firstLine="360"/>
        <w:rPr>
          <w:sz w:val="24"/>
          <w:szCs w:val="24"/>
        </w:rPr>
      </w:pPr>
    </w:p>
    <w:p w:rsidR="00E86229" w:rsidRPr="00AB11A9" w:rsidRDefault="00E86229" w:rsidP="00261751">
      <w:pPr>
        <w:pStyle w:val="15"/>
        <w:ind w:firstLineChars="200" w:firstLine="480"/>
        <w:rPr>
          <w:sz w:val="24"/>
          <w:szCs w:val="24"/>
        </w:rPr>
      </w:pPr>
      <w:r w:rsidRPr="00AB11A9">
        <w:rPr>
          <w:rFonts w:hint="eastAsia"/>
          <w:sz w:val="24"/>
          <w:szCs w:val="24"/>
        </w:rPr>
        <w:t>内容包括：</w:t>
      </w:r>
    </w:p>
    <w:p w:rsidR="00E86229" w:rsidRPr="00AB11A9" w:rsidRDefault="00E86229" w:rsidP="00E8622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E86229" w:rsidRPr="00AB11A9" w:rsidRDefault="00E86229" w:rsidP="00E8622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E86229" w:rsidRPr="00AB11A9" w:rsidRDefault="00E86229" w:rsidP="00261751">
      <w:pPr>
        <w:spacing w:line="360" w:lineRule="auto"/>
        <w:ind w:firstLineChars="150" w:firstLine="360"/>
        <w:rPr>
          <w:rFonts w:ascii="宋体" w:hAnsi="宋体"/>
          <w:sz w:val="24"/>
        </w:rPr>
      </w:pPr>
    </w:p>
    <w:p w:rsidR="00E86229" w:rsidRPr="00AB11A9" w:rsidRDefault="00E86229" w:rsidP="00261751">
      <w:pPr>
        <w:spacing w:line="360" w:lineRule="auto"/>
        <w:ind w:firstLineChars="150" w:firstLine="360"/>
        <w:rPr>
          <w:rFonts w:ascii="宋体" w:hAnsi="宋体"/>
          <w:sz w:val="24"/>
        </w:rPr>
      </w:pPr>
    </w:p>
    <w:p w:rsidR="00E86229" w:rsidRPr="00AB11A9" w:rsidRDefault="00E86229" w:rsidP="00261751">
      <w:pPr>
        <w:spacing w:line="360" w:lineRule="auto"/>
        <w:ind w:firstLineChars="150" w:firstLine="360"/>
        <w:rPr>
          <w:rFonts w:ascii="宋体" w:hAnsi="宋体"/>
          <w:sz w:val="24"/>
        </w:rPr>
      </w:pPr>
    </w:p>
    <w:p w:rsidR="00E86229" w:rsidRPr="00AB11A9" w:rsidRDefault="00E86229" w:rsidP="00261751">
      <w:pPr>
        <w:spacing w:line="360" w:lineRule="auto"/>
        <w:ind w:firstLineChars="150" w:firstLine="360"/>
        <w:rPr>
          <w:rFonts w:ascii="宋体" w:hAnsi="宋体"/>
          <w:sz w:val="24"/>
        </w:rPr>
      </w:pPr>
      <w:r w:rsidRPr="00AB11A9">
        <w:rPr>
          <w:rFonts w:ascii="宋体" w:hAnsi="宋体" w:hint="eastAsia"/>
          <w:sz w:val="24"/>
        </w:rPr>
        <w:t>投标人代表签名：</w:t>
      </w:r>
    </w:p>
    <w:p w:rsidR="00E86229" w:rsidRPr="00AB11A9" w:rsidRDefault="00E86229" w:rsidP="00261751">
      <w:pPr>
        <w:pStyle w:val="15"/>
        <w:ind w:firstLineChars="150" w:firstLine="360"/>
        <w:rPr>
          <w:sz w:val="24"/>
          <w:szCs w:val="24"/>
        </w:rPr>
      </w:pPr>
      <w:r w:rsidRPr="00AB11A9">
        <w:rPr>
          <w:rFonts w:hint="eastAsia"/>
          <w:sz w:val="24"/>
          <w:szCs w:val="24"/>
        </w:rPr>
        <w:t>日期     年   月   日</w:t>
      </w:r>
    </w:p>
    <w:p w:rsidR="00E86229" w:rsidRPr="00AB11A9" w:rsidRDefault="00E86229" w:rsidP="00261751">
      <w:pPr>
        <w:rPr>
          <w:rFonts w:ascii="宋体" w:hAnsi="宋体"/>
        </w:rPr>
      </w:pPr>
    </w:p>
    <w:p w:rsidR="00E86229" w:rsidRPr="00AB11A9" w:rsidRDefault="00E86229" w:rsidP="00261751">
      <w:pPr>
        <w:rPr>
          <w:rFonts w:ascii="宋体" w:hAnsi="宋体"/>
        </w:rPr>
      </w:pPr>
    </w:p>
    <w:p w:rsidR="00E86229" w:rsidRPr="00AB11A9" w:rsidRDefault="00E86229" w:rsidP="00261751">
      <w:pPr>
        <w:rPr>
          <w:rFonts w:ascii="宋体" w:hAnsi="宋体"/>
        </w:rPr>
      </w:pPr>
    </w:p>
    <w:p w:rsidR="00E86229" w:rsidRPr="00AB11A9" w:rsidRDefault="00E86229" w:rsidP="0026175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E86229" w:rsidRPr="00AB11A9" w:rsidRDefault="00E86229">
      <w:pPr>
        <w:tabs>
          <w:tab w:val="left" w:pos="0"/>
        </w:tabs>
        <w:spacing w:line="500" w:lineRule="atLeast"/>
        <w:ind w:left="496" w:firstLine="525"/>
        <w:rPr>
          <w:rFonts w:ascii="宋体" w:hAnsi="宋体" w:cs="Times New Roman"/>
          <w:szCs w:val="20"/>
        </w:rPr>
      </w:pPr>
    </w:p>
    <w:p w:rsidR="00E86229" w:rsidRPr="00AB11A9" w:rsidRDefault="00E86229">
      <w:pPr>
        <w:tabs>
          <w:tab w:val="left" w:pos="0"/>
        </w:tabs>
        <w:spacing w:line="500" w:lineRule="atLeast"/>
        <w:ind w:left="496" w:firstLine="525"/>
        <w:rPr>
          <w:rFonts w:ascii="宋体" w:hAnsi="宋体" w:cs="Times New Roman"/>
          <w:szCs w:val="20"/>
        </w:rPr>
      </w:pPr>
    </w:p>
    <w:p w:rsidR="00E86229" w:rsidRPr="00AB11A9" w:rsidRDefault="00E86229">
      <w:pPr>
        <w:tabs>
          <w:tab w:val="left" w:pos="0"/>
        </w:tabs>
        <w:spacing w:line="500" w:lineRule="atLeast"/>
        <w:ind w:left="496" w:firstLine="525"/>
        <w:rPr>
          <w:rFonts w:ascii="宋体" w:hAnsi="宋体" w:cs="Times New Roman"/>
          <w:szCs w:val="20"/>
        </w:rPr>
      </w:pPr>
    </w:p>
    <w:p w:rsidR="00E86229" w:rsidRPr="00AB11A9" w:rsidRDefault="00E86229">
      <w:pPr>
        <w:tabs>
          <w:tab w:val="left" w:pos="0"/>
        </w:tabs>
        <w:spacing w:line="500" w:lineRule="atLeast"/>
        <w:ind w:left="496" w:firstLine="525"/>
        <w:rPr>
          <w:rFonts w:ascii="宋体" w:hAnsi="宋体" w:cs="Times New Roman"/>
          <w:szCs w:val="20"/>
        </w:rPr>
      </w:pPr>
    </w:p>
    <w:p w:rsidR="00E86229" w:rsidRPr="00585515" w:rsidRDefault="00E86229" w:rsidP="00261751">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E86229" w:rsidRPr="00AB11A9" w:rsidRDefault="00E86229" w:rsidP="00261751">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E86229" w:rsidRPr="00F85AE8" w:rsidRDefault="00E86229" w:rsidP="00261751">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E86229" w:rsidRPr="00AB11A9" w:rsidRDefault="00E86229" w:rsidP="00261751">
      <w:pPr>
        <w:spacing w:line="360" w:lineRule="auto"/>
        <w:jc w:val="right"/>
        <w:rPr>
          <w:rFonts w:ascii="宋体" w:hAnsi="宋体"/>
          <w:sz w:val="24"/>
        </w:rPr>
      </w:pPr>
    </w:p>
    <w:p w:rsidR="00E86229" w:rsidRPr="00AB11A9" w:rsidRDefault="00E86229" w:rsidP="00261751">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E86229" w:rsidRPr="00AB11A9">
        <w:trPr>
          <w:trHeight w:val="743"/>
        </w:trPr>
        <w:tc>
          <w:tcPr>
            <w:tcW w:w="529" w:type="pct"/>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投标总价</w:t>
            </w:r>
          </w:p>
        </w:tc>
      </w:tr>
      <w:tr w:rsidR="00E86229" w:rsidRPr="00AB11A9">
        <w:trPr>
          <w:trHeight w:val="1786"/>
        </w:trPr>
        <w:tc>
          <w:tcPr>
            <w:tcW w:w="529" w:type="pct"/>
            <w:vAlign w:val="center"/>
          </w:tcPr>
          <w:p w:rsidR="00E86229" w:rsidRPr="00AB11A9" w:rsidRDefault="00E86229" w:rsidP="00261751">
            <w:pPr>
              <w:spacing w:line="360" w:lineRule="auto"/>
              <w:jc w:val="center"/>
              <w:rPr>
                <w:rFonts w:ascii="宋体" w:hAnsi="宋体"/>
                <w:sz w:val="24"/>
              </w:rPr>
            </w:pPr>
          </w:p>
        </w:tc>
        <w:tc>
          <w:tcPr>
            <w:tcW w:w="1417" w:type="pct"/>
            <w:vAlign w:val="center"/>
          </w:tcPr>
          <w:p w:rsidR="00E86229" w:rsidRPr="00AB11A9" w:rsidRDefault="00E86229" w:rsidP="00261751">
            <w:pPr>
              <w:spacing w:line="360" w:lineRule="auto"/>
              <w:jc w:val="center"/>
              <w:rPr>
                <w:rFonts w:ascii="宋体" w:hAnsi="宋体"/>
                <w:color w:val="FF0000"/>
                <w:sz w:val="24"/>
              </w:rPr>
            </w:pPr>
          </w:p>
        </w:tc>
        <w:tc>
          <w:tcPr>
            <w:tcW w:w="3054" w:type="pct"/>
            <w:vAlign w:val="center"/>
          </w:tcPr>
          <w:p w:rsidR="00E86229" w:rsidRPr="00AB11A9" w:rsidRDefault="00E86229" w:rsidP="00261751">
            <w:pPr>
              <w:spacing w:line="360" w:lineRule="auto"/>
              <w:rPr>
                <w:rFonts w:ascii="宋体" w:hAnsi="宋体"/>
                <w:sz w:val="24"/>
              </w:rPr>
            </w:pPr>
            <w:r w:rsidRPr="00AB11A9">
              <w:rPr>
                <w:rFonts w:ascii="宋体" w:hAnsi="宋体" w:hint="eastAsia"/>
                <w:sz w:val="24"/>
              </w:rPr>
              <w:t>小写金额：</w:t>
            </w:r>
          </w:p>
          <w:p w:rsidR="00E86229" w:rsidRPr="00AB11A9" w:rsidRDefault="00E86229" w:rsidP="00261751">
            <w:pPr>
              <w:spacing w:line="360" w:lineRule="auto"/>
              <w:rPr>
                <w:rFonts w:ascii="宋体" w:hAnsi="宋体"/>
                <w:sz w:val="24"/>
              </w:rPr>
            </w:pPr>
            <w:r w:rsidRPr="00AB11A9">
              <w:rPr>
                <w:rFonts w:ascii="宋体" w:hAnsi="宋体" w:hint="eastAsia"/>
                <w:sz w:val="24"/>
              </w:rPr>
              <w:t>大写金额：</w:t>
            </w:r>
          </w:p>
        </w:tc>
      </w:tr>
      <w:tr w:rsidR="00E86229" w:rsidRPr="00AB11A9">
        <w:trPr>
          <w:trHeight w:val="463"/>
        </w:trPr>
        <w:tc>
          <w:tcPr>
            <w:tcW w:w="5000" w:type="pct"/>
            <w:gridSpan w:val="3"/>
            <w:vAlign w:val="center"/>
          </w:tcPr>
          <w:p w:rsidR="00E86229" w:rsidRPr="00AB11A9" w:rsidRDefault="00E86229" w:rsidP="00261751">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E86229" w:rsidRPr="00AB11A9" w:rsidRDefault="00E86229" w:rsidP="00261751">
      <w:pPr>
        <w:spacing w:line="360" w:lineRule="auto"/>
        <w:ind w:left="153" w:hanging="153"/>
        <w:rPr>
          <w:rFonts w:ascii="宋体" w:hAnsi="宋体"/>
          <w:sz w:val="24"/>
        </w:rPr>
      </w:pPr>
    </w:p>
    <w:p w:rsidR="00E86229" w:rsidRPr="00AB11A9" w:rsidRDefault="00E86229" w:rsidP="00261751">
      <w:pPr>
        <w:spacing w:line="360" w:lineRule="auto"/>
        <w:ind w:leftChars="-400" w:left="-840" w:firstLineChars="350" w:firstLine="840"/>
        <w:rPr>
          <w:rFonts w:ascii="宋体" w:hAnsi="宋体"/>
          <w:sz w:val="24"/>
        </w:rPr>
      </w:pPr>
      <w:r w:rsidRPr="00AB11A9">
        <w:rPr>
          <w:rFonts w:ascii="宋体" w:hAnsi="宋体" w:hint="eastAsia"/>
          <w:sz w:val="24"/>
        </w:rPr>
        <w:t>注：</w:t>
      </w:r>
    </w:p>
    <w:p w:rsidR="00E86229" w:rsidRPr="00AB11A9" w:rsidRDefault="00E86229" w:rsidP="00E8622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E86229" w:rsidRPr="00AB11A9" w:rsidRDefault="00E86229" w:rsidP="00E8622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E86229" w:rsidRPr="00AB11A9" w:rsidRDefault="00E86229" w:rsidP="00E8622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E86229" w:rsidRPr="00AB11A9" w:rsidRDefault="00E86229" w:rsidP="00261751">
      <w:pPr>
        <w:tabs>
          <w:tab w:val="left" w:pos="360"/>
        </w:tabs>
        <w:spacing w:line="360" w:lineRule="auto"/>
        <w:ind w:left="360"/>
        <w:rPr>
          <w:rFonts w:ascii="宋体" w:hAnsi="宋体"/>
          <w:sz w:val="24"/>
        </w:rPr>
      </w:pPr>
    </w:p>
    <w:p w:rsidR="00E86229" w:rsidRPr="00AB11A9" w:rsidRDefault="00E86229" w:rsidP="00261751">
      <w:pPr>
        <w:spacing w:line="360" w:lineRule="auto"/>
        <w:ind w:left="153" w:hanging="153"/>
        <w:rPr>
          <w:rFonts w:ascii="宋体" w:hAnsi="宋体"/>
          <w:sz w:val="24"/>
        </w:rPr>
      </w:pPr>
    </w:p>
    <w:p w:rsidR="00E86229" w:rsidRPr="00AB11A9" w:rsidRDefault="00E86229" w:rsidP="00261751">
      <w:pPr>
        <w:spacing w:line="360" w:lineRule="auto"/>
        <w:ind w:left="153" w:hanging="153"/>
        <w:rPr>
          <w:rFonts w:ascii="宋体" w:hAnsi="宋体"/>
          <w:sz w:val="24"/>
        </w:rPr>
      </w:pPr>
    </w:p>
    <w:p w:rsidR="00E86229" w:rsidRPr="00AB11A9" w:rsidRDefault="00E86229" w:rsidP="00261751">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E86229" w:rsidRPr="00AB11A9" w:rsidRDefault="00E86229">
      <w:pPr>
        <w:tabs>
          <w:tab w:val="left" w:pos="0"/>
        </w:tabs>
        <w:spacing w:line="500" w:lineRule="atLeast"/>
        <w:ind w:left="496" w:firstLine="525"/>
        <w:rPr>
          <w:rFonts w:ascii="宋体" w:hAnsi="宋体" w:cs="Times New Roman"/>
          <w:szCs w:val="20"/>
        </w:rPr>
      </w:pPr>
    </w:p>
    <w:p w:rsidR="00E86229" w:rsidRPr="00585515" w:rsidRDefault="00E86229" w:rsidP="00261751">
      <w:pPr>
        <w:pStyle w:val="3"/>
        <w:jc w:val="center"/>
        <w:rPr>
          <w:rFonts w:ascii="宋体" w:hAnsi="宋体"/>
          <w:kern w:val="0"/>
        </w:rPr>
      </w:pPr>
      <w:r w:rsidRPr="00AB11A9">
        <w:rPr>
          <w:rFonts w:ascii="宋体" w:hAnsi="宋体"/>
          <w:sz w:val="24"/>
          <w:szCs w:val="20"/>
        </w:rPr>
        <w:br w:type="page"/>
      </w:r>
      <w:bookmarkStart w:id="18" w:name="_Toc20145008"/>
      <w:bookmarkStart w:id="19" w:name="_Toc20564554"/>
      <w:bookmarkStart w:id="20" w:name="_Toc20564642"/>
      <w:bookmarkStart w:id="21" w:name="_Toc5575660"/>
      <w:bookmarkStart w:id="22" w:name="_Toc5578723"/>
      <w:r w:rsidRPr="00585515">
        <w:rPr>
          <w:rFonts w:ascii="宋体" w:hAnsi="宋体" w:hint="eastAsia"/>
          <w:kern w:val="0"/>
        </w:rPr>
        <w:lastRenderedPageBreak/>
        <w:t>八、投标分项报价清单表</w:t>
      </w:r>
    </w:p>
    <w:p w:rsidR="00E86229" w:rsidRPr="007B1461" w:rsidRDefault="00E86229" w:rsidP="00261751">
      <w:pPr>
        <w:pStyle w:val="3"/>
        <w:jc w:val="center"/>
        <w:rPr>
          <w:rFonts w:ascii="宋体" w:hAnsi="宋体"/>
          <w:kern w:val="0"/>
        </w:rPr>
      </w:pPr>
    </w:p>
    <w:p w:rsidR="00E86229" w:rsidRPr="004637F5" w:rsidRDefault="00E86229" w:rsidP="00261751">
      <w:pPr>
        <w:spacing w:line="360" w:lineRule="auto"/>
        <w:rPr>
          <w:rFonts w:ascii="宋体" w:hAnsi="宋体"/>
          <w:sz w:val="24"/>
        </w:rPr>
      </w:pPr>
      <w:r w:rsidRPr="004637F5">
        <w:rPr>
          <w:rFonts w:ascii="宋体" w:hAnsi="宋体" w:hint="eastAsia"/>
          <w:sz w:val="24"/>
        </w:rPr>
        <w:t>投标人如从中华人民共和国境内提供的货物和服务</w:t>
      </w:r>
    </w:p>
    <w:p w:rsidR="00E86229" w:rsidRPr="004637F5" w:rsidRDefault="00E86229" w:rsidP="00261751">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E86229" w:rsidRPr="004637F5" w:rsidRDefault="00E86229" w:rsidP="00261751">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E86229" w:rsidRPr="004637F5" w:rsidRDefault="00E86229" w:rsidP="00261751">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E8622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rPr>
                <w:rFonts w:ascii="宋体" w:hAnsi="宋体"/>
                <w:b/>
                <w:sz w:val="18"/>
              </w:rPr>
            </w:pPr>
            <w:r w:rsidRPr="009A781F">
              <w:rPr>
                <w:rFonts w:ascii="宋体" w:hAnsi="宋体" w:hint="eastAsia"/>
                <w:b/>
                <w:sz w:val="18"/>
              </w:rPr>
              <w:t>设备</w:t>
            </w:r>
          </w:p>
          <w:p w:rsidR="00E86229" w:rsidRPr="009A781F" w:rsidRDefault="00E86229" w:rsidP="00261751">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合计</w:t>
            </w:r>
          </w:p>
          <w:p w:rsidR="00E86229" w:rsidRPr="009A781F" w:rsidRDefault="00E86229" w:rsidP="00261751">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备注</w:t>
            </w:r>
          </w:p>
        </w:tc>
      </w:tr>
      <w:tr w:rsidR="00E86229"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567"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709"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574"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567"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E86229" w:rsidRPr="009A781F" w:rsidRDefault="00E86229" w:rsidP="00261751">
            <w:pPr>
              <w:rPr>
                <w:rFonts w:ascii="宋体" w:hAnsi="宋体"/>
                <w:sz w:val="18"/>
              </w:rPr>
            </w:pPr>
            <w:r w:rsidRPr="009A781F">
              <w:rPr>
                <w:rFonts w:ascii="宋体" w:hAnsi="宋体" w:hint="eastAsia"/>
                <w:sz w:val="18"/>
              </w:rPr>
              <w:t>须另页说明该项详细配置清单，进口货物须注明乙方外贸合同的签订方</w:t>
            </w:r>
          </w:p>
          <w:p w:rsidR="00E86229" w:rsidRPr="009A781F" w:rsidRDefault="00E86229" w:rsidP="00261751">
            <w:pPr>
              <w:rPr>
                <w:rFonts w:ascii="宋体" w:hAnsi="宋体"/>
                <w:sz w:val="18"/>
              </w:rPr>
            </w:pPr>
          </w:p>
        </w:tc>
      </w:tr>
      <w:tr w:rsidR="00E86229"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567"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709"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574"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567"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rPr>
                <w:rFonts w:ascii="宋体" w:hAnsi="宋体"/>
                <w:sz w:val="18"/>
              </w:rPr>
            </w:pPr>
          </w:p>
        </w:tc>
        <w:tc>
          <w:tcPr>
            <w:tcW w:w="2562" w:type="dxa"/>
            <w:vMerge/>
            <w:tcBorders>
              <w:left w:val="single" w:sz="6" w:space="0" w:color="auto"/>
              <w:right w:val="single" w:sz="6" w:space="0" w:color="auto"/>
            </w:tcBorders>
          </w:tcPr>
          <w:p w:rsidR="00E86229" w:rsidRPr="009A781F" w:rsidRDefault="00E86229" w:rsidP="00261751">
            <w:pPr>
              <w:rPr>
                <w:rFonts w:ascii="宋体" w:hAnsi="宋体"/>
                <w:sz w:val="18"/>
              </w:rPr>
            </w:pPr>
          </w:p>
        </w:tc>
      </w:tr>
      <w:tr w:rsidR="00E86229"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567"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709"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574"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567"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rPr>
                <w:rFonts w:ascii="宋体" w:hAnsi="宋体"/>
                <w:sz w:val="18"/>
              </w:rPr>
            </w:pPr>
          </w:p>
        </w:tc>
        <w:tc>
          <w:tcPr>
            <w:tcW w:w="2562" w:type="dxa"/>
            <w:vMerge/>
            <w:tcBorders>
              <w:left w:val="single" w:sz="6" w:space="0" w:color="auto"/>
              <w:bottom w:val="single" w:sz="6" w:space="0" w:color="auto"/>
              <w:right w:val="single" w:sz="6" w:space="0" w:color="auto"/>
            </w:tcBorders>
          </w:tcPr>
          <w:p w:rsidR="00E86229" w:rsidRPr="009A781F" w:rsidRDefault="00E86229" w:rsidP="00261751">
            <w:pPr>
              <w:rPr>
                <w:rFonts w:ascii="宋体" w:hAnsi="宋体"/>
                <w:sz w:val="18"/>
              </w:rPr>
            </w:pPr>
          </w:p>
        </w:tc>
      </w:tr>
      <w:tr w:rsidR="00E8622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投标总价</w:t>
            </w:r>
          </w:p>
          <w:p w:rsidR="00E86229" w:rsidRPr="009A781F" w:rsidRDefault="00E86229" w:rsidP="00261751">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E86229" w:rsidRPr="009A781F" w:rsidRDefault="00E86229" w:rsidP="00261751">
            <w:pPr>
              <w:rPr>
                <w:rFonts w:ascii="宋体" w:hAnsi="宋体"/>
                <w:b/>
                <w:sz w:val="18"/>
              </w:rPr>
            </w:pPr>
            <w:r w:rsidRPr="009A781F">
              <w:rPr>
                <w:rFonts w:ascii="宋体" w:hAnsi="宋体" w:hint="eastAsia"/>
                <w:b/>
                <w:sz w:val="18"/>
              </w:rPr>
              <w:t>大写金额：</w:t>
            </w:r>
          </w:p>
          <w:p w:rsidR="00E86229" w:rsidRPr="009A781F" w:rsidRDefault="00E86229" w:rsidP="00261751">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r>
    </w:tbl>
    <w:p w:rsidR="00E86229" w:rsidRPr="009A781F" w:rsidRDefault="00E86229" w:rsidP="00261751">
      <w:pPr>
        <w:rPr>
          <w:rFonts w:ascii="宋体" w:hAnsi="宋体"/>
        </w:rPr>
      </w:pPr>
      <w:r w:rsidRPr="009A781F">
        <w:rPr>
          <w:rFonts w:ascii="宋体" w:hAnsi="宋体" w:hint="eastAsia"/>
        </w:rPr>
        <w:t>特别说明：</w:t>
      </w:r>
    </w:p>
    <w:p w:rsidR="00E86229" w:rsidRPr="009A781F" w:rsidRDefault="00E86229" w:rsidP="00E8622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E86229" w:rsidRPr="009A781F" w:rsidRDefault="00E86229" w:rsidP="00E8622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86229" w:rsidRPr="009A781F" w:rsidRDefault="00E86229" w:rsidP="00E8622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86229" w:rsidRPr="009A781F" w:rsidRDefault="00E86229" w:rsidP="00E8622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86229" w:rsidRPr="009A781F" w:rsidRDefault="00E86229" w:rsidP="00E8622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E86229" w:rsidRPr="009A781F" w:rsidRDefault="00E86229" w:rsidP="00E8622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E86229" w:rsidRPr="009A781F" w:rsidRDefault="00E86229" w:rsidP="00E86229">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E86229" w:rsidRPr="009A781F" w:rsidRDefault="00E86229" w:rsidP="00E8622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E86229" w:rsidRPr="003E0FF7" w:rsidRDefault="00E86229" w:rsidP="00261751"/>
    <w:p w:rsidR="00E86229" w:rsidRPr="009A781F" w:rsidRDefault="00E86229" w:rsidP="0099377D">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E86229" w:rsidRPr="009A781F" w:rsidRDefault="00E86229" w:rsidP="00261751">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E86229" w:rsidRPr="009A781F" w:rsidRDefault="00E86229" w:rsidP="00261751">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E86229" w:rsidRPr="009A781F" w:rsidRDefault="00E86229" w:rsidP="00261751">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E8622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E86229" w:rsidRPr="009A781F" w:rsidRDefault="00E86229" w:rsidP="0026175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E86229" w:rsidRPr="009A781F" w:rsidRDefault="00E86229" w:rsidP="0026175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E86229" w:rsidRPr="009A781F" w:rsidRDefault="00E86229" w:rsidP="0026175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E86229" w:rsidRPr="009A781F" w:rsidRDefault="00E86229" w:rsidP="00261751">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E86229" w:rsidRPr="009A781F" w:rsidRDefault="00E86229" w:rsidP="00261751">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E86229" w:rsidRPr="009A781F" w:rsidRDefault="00E86229" w:rsidP="00261751">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E86229" w:rsidRPr="009A781F" w:rsidRDefault="00E86229" w:rsidP="00261751">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E86229" w:rsidRPr="009A781F" w:rsidRDefault="00E86229" w:rsidP="00261751">
            <w:pPr>
              <w:jc w:val="center"/>
              <w:rPr>
                <w:rFonts w:ascii="宋体" w:hAnsi="宋体"/>
                <w:b/>
                <w:sz w:val="18"/>
              </w:rPr>
            </w:pPr>
            <w:r w:rsidRPr="009A781F">
              <w:rPr>
                <w:rFonts w:ascii="宋体" w:hAnsi="宋体" w:hint="eastAsia"/>
                <w:b/>
                <w:sz w:val="18"/>
              </w:rPr>
              <w:t>设备</w:t>
            </w:r>
          </w:p>
          <w:p w:rsidR="00E86229" w:rsidRPr="009A781F" w:rsidRDefault="00E86229" w:rsidP="00261751">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E86229" w:rsidRPr="009A781F" w:rsidRDefault="00E86229" w:rsidP="00261751">
            <w:pPr>
              <w:jc w:val="center"/>
              <w:rPr>
                <w:rFonts w:ascii="宋体" w:hAnsi="宋体"/>
                <w:b/>
                <w:sz w:val="18"/>
              </w:rPr>
            </w:pPr>
            <w:r w:rsidRPr="009A781F">
              <w:rPr>
                <w:rFonts w:ascii="宋体" w:hAnsi="宋体" w:hint="eastAsia"/>
                <w:b/>
                <w:sz w:val="18"/>
              </w:rPr>
              <w:t>合计</w:t>
            </w:r>
          </w:p>
          <w:p w:rsidR="00E86229" w:rsidRPr="009A781F" w:rsidRDefault="00E86229" w:rsidP="00261751">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E86229" w:rsidRPr="009A781F" w:rsidRDefault="00E86229" w:rsidP="00261751">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备注</w:t>
            </w:r>
          </w:p>
        </w:tc>
      </w:tr>
      <w:tr w:rsidR="00E86229"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567"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709"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650"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787"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E86229" w:rsidRPr="009A781F" w:rsidRDefault="00E86229" w:rsidP="00261751">
            <w:pPr>
              <w:rPr>
                <w:rFonts w:ascii="宋体" w:hAnsi="宋体"/>
                <w:sz w:val="18"/>
              </w:rPr>
            </w:pPr>
            <w:r w:rsidRPr="009A781F">
              <w:rPr>
                <w:rFonts w:ascii="宋体" w:hAnsi="宋体" w:hint="eastAsia"/>
                <w:sz w:val="18"/>
              </w:rPr>
              <w:t>须另页说明该项详细配置清单，进口货物须注明乙方外贸合同的签订方</w:t>
            </w:r>
          </w:p>
          <w:p w:rsidR="00E86229" w:rsidRPr="009A781F" w:rsidRDefault="00E86229" w:rsidP="00261751">
            <w:pPr>
              <w:rPr>
                <w:rFonts w:ascii="宋体" w:hAnsi="宋体"/>
                <w:sz w:val="18"/>
              </w:rPr>
            </w:pPr>
          </w:p>
        </w:tc>
      </w:tr>
      <w:tr w:rsidR="00E86229"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567"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709"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650"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787"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rPr>
                <w:rFonts w:ascii="宋体" w:hAnsi="宋体"/>
                <w:sz w:val="18"/>
              </w:rPr>
            </w:pPr>
          </w:p>
        </w:tc>
        <w:tc>
          <w:tcPr>
            <w:tcW w:w="2060" w:type="dxa"/>
            <w:vMerge/>
            <w:tcBorders>
              <w:left w:val="single" w:sz="6" w:space="0" w:color="auto"/>
              <w:right w:val="single" w:sz="6" w:space="0" w:color="auto"/>
            </w:tcBorders>
          </w:tcPr>
          <w:p w:rsidR="00E86229" w:rsidRPr="009A781F" w:rsidRDefault="00E86229" w:rsidP="00261751">
            <w:pPr>
              <w:rPr>
                <w:rFonts w:ascii="宋体" w:hAnsi="宋体"/>
                <w:sz w:val="18"/>
              </w:rPr>
            </w:pPr>
          </w:p>
        </w:tc>
      </w:tr>
      <w:tr w:rsidR="00E86229"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567"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709"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650"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787" w:type="dxa"/>
            <w:tcBorders>
              <w:left w:val="single" w:sz="6" w:space="0" w:color="auto"/>
              <w:right w:val="single" w:sz="6" w:space="0" w:color="auto"/>
            </w:tcBorders>
          </w:tcPr>
          <w:p w:rsidR="00E86229" w:rsidRPr="009A781F" w:rsidRDefault="00E86229" w:rsidP="0026175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rPr>
                <w:rFonts w:ascii="宋体" w:hAnsi="宋体"/>
                <w:sz w:val="18"/>
              </w:rPr>
            </w:pPr>
          </w:p>
        </w:tc>
        <w:tc>
          <w:tcPr>
            <w:tcW w:w="2060" w:type="dxa"/>
            <w:vMerge/>
            <w:tcBorders>
              <w:left w:val="single" w:sz="6" w:space="0" w:color="auto"/>
              <w:bottom w:val="single" w:sz="6" w:space="0" w:color="auto"/>
              <w:right w:val="single" w:sz="6" w:space="0" w:color="auto"/>
            </w:tcBorders>
          </w:tcPr>
          <w:p w:rsidR="00E86229" w:rsidRPr="009A781F" w:rsidRDefault="00E86229" w:rsidP="00261751">
            <w:pPr>
              <w:rPr>
                <w:rFonts w:ascii="宋体" w:hAnsi="宋体"/>
                <w:sz w:val="18"/>
              </w:rPr>
            </w:pPr>
          </w:p>
        </w:tc>
      </w:tr>
      <w:tr w:rsidR="00E8622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r w:rsidRPr="009A781F">
              <w:rPr>
                <w:rFonts w:ascii="宋体" w:hAnsi="宋体" w:hint="eastAsia"/>
                <w:b/>
                <w:sz w:val="18"/>
              </w:rPr>
              <w:t>投标</w:t>
            </w:r>
          </w:p>
          <w:p w:rsidR="00E86229" w:rsidRPr="009A781F" w:rsidRDefault="00E86229" w:rsidP="00261751">
            <w:pPr>
              <w:jc w:val="center"/>
              <w:rPr>
                <w:rFonts w:ascii="宋体" w:hAnsi="宋体"/>
                <w:b/>
                <w:sz w:val="18"/>
              </w:rPr>
            </w:pPr>
            <w:r w:rsidRPr="009A781F">
              <w:rPr>
                <w:rFonts w:ascii="宋体" w:hAnsi="宋体" w:hint="eastAsia"/>
                <w:b/>
                <w:sz w:val="18"/>
              </w:rPr>
              <w:t>总价</w:t>
            </w:r>
          </w:p>
          <w:p w:rsidR="00E86229" w:rsidRPr="009A781F" w:rsidRDefault="00E86229" w:rsidP="00261751">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E86229" w:rsidRPr="009A781F" w:rsidRDefault="00E86229" w:rsidP="00261751">
            <w:pPr>
              <w:rPr>
                <w:rFonts w:ascii="宋体" w:hAnsi="宋体"/>
                <w:b/>
                <w:sz w:val="18"/>
              </w:rPr>
            </w:pPr>
            <w:r w:rsidRPr="009A781F">
              <w:rPr>
                <w:rFonts w:ascii="宋体" w:hAnsi="宋体" w:hint="eastAsia"/>
                <w:b/>
                <w:sz w:val="18"/>
              </w:rPr>
              <w:t>大写金额：</w:t>
            </w:r>
          </w:p>
          <w:p w:rsidR="00E86229" w:rsidRPr="009A781F" w:rsidRDefault="00E86229" w:rsidP="00261751">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E86229" w:rsidRPr="009A781F" w:rsidRDefault="00E86229" w:rsidP="00261751">
            <w:pPr>
              <w:jc w:val="center"/>
              <w:rPr>
                <w:rFonts w:ascii="宋体" w:hAnsi="宋体"/>
                <w:b/>
                <w:sz w:val="18"/>
              </w:rPr>
            </w:pPr>
          </w:p>
        </w:tc>
      </w:tr>
      <w:tr w:rsidR="00E86229"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E86229" w:rsidRPr="003A4194" w:rsidRDefault="00E86229" w:rsidP="00261751">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E86229" w:rsidRPr="009A781F" w:rsidRDefault="00E86229" w:rsidP="00261751">
      <w:pPr>
        <w:rPr>
          <w:rFonts w:ascii="宋体" w:hAnsi="宋体"/>
        </w:rPr>
      </w:pPr>
      <w:r w:rsidRPr="009A781F">
        <w:rPr>
          <w:rFonts w:ascii="宋体" w:hAnsi="宋体" w:hint="eastAsia"/>
        </w:rPr>
        <w:t>特别说明：</w:t>
      </w:r>
    </w:p>
    <w:p w:rsidR="00E86229" w:rsidRDefault="00E86229" w:rsidP="00E8622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E86229" w:rsidRPr="009A781F" w:rsidRDefault="00E86229" w:rsidP="00261751">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E86229" w:rsidRPr="009A781F" w:rsidRDefault="00E86229" w:rsidP="00E8622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86229" w:rsidRPr="009A781F" w:rsidRDefault="00E86229" w:rsidP="00E8622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86229" w:rsidRPr="009A781F" w:rsidRDefault="00E86229" w:rsidP="00E8622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86229" w:rsidRPr="009A781F" w:rsidRDefault="00E86229" w:rsidP="00E86229">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E86229" w:rsidRPr="009A781F" w:rsidRDefault="00E86229" w:rsidP="00E8622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E86229" w:rsidRPr="009A781F" w:rsidRDefault="00E86229" w:rsidP="00E86229">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E86229" w:rsidRPr="009A781F" w:rsidRDefault="00E86229" w:rsidP="00E8622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E86229" w:rsidRPr="00920882" w:rsidRDefault="00E86229">
      <w:pPr>
        <w:spacing w:line="500" w:lineRule="atLeast"/>
        <w:jc w:val="center"/>
        <w:rPr>
          <w:rFonts w:ascii="宋体" w:hAnsi="宋体" w:cs="Times New Roman"/>
          <w:b/>
          <w:color w:val="000000"/>
          <w:kern w:val="0"/>
          <w:sz w:val="32"/>
          <w:szCs w:val="20"/>
        </w:rPr>
      </w:pPr>
    </w:p>
    <w:p w:rsidR="00E86229" w:rsidRPr="00AB11A9" w:rsidRDefault="00E86229">
      <w:pPr>
        <w:spacing w:line="500" w:lineRule="atLeast"/>
        <w:jc w:val="center"/>
        <w:rPr>
          <w:rFonts w:ascii="宋体" w:hAnsi="宋体" w:cs="Times New Roman"/>
          <w:b/>
          <w:color w:val="000000"/>
          <w:kern w:val="0"/>
          <w:sz w:val="32"/>
          <w:szCs w:val="20"/>
        </w:rPr>
      </w:pPr>
    </w:p>
    <w:p w:rsidR="00E86229" w:rsidRPr="00AB11A9" w:rsidRDefault="00E86229">
      <w:pPr>
        <w:spacing w:line="500" w:lineRule="atLeast"/>
        <w:jc w:val="center"/>
        <w:rPr>
          <w:rFonts w:ascii="宋体" w:hAnsi="宋体" w:cs="Times New Roman"/>
          <w:b/>
          <w:color w:val="000000"/>
          <w:kern w:val="0"/>
          <w:sz w:val="32"/>
          <w:szCs w:val="20"/>
        </w:rPr>
      </w:pPr>
    </w:p>
    <w:bookmarkEnd w:id="18"/>
    <w:bookmarkEnd w:id="19"/>
    <w:bookmarkEnd w:id="20"/>
    <w:p w:rsidR="00E86229" w:rsidRPr="007B1461" w:rsidRDefault="00E86229" w:rsidP="00261751">
      <w:pPr>
        <w:pStyle w:val="3"/>
        <w:jc w:val="center"/>
        <w:rPr>
          <w:rFonts w:ascii="宋体" w:hAnsi="宋体"/>
          <w:kern w:val="0"/>
        </w:rPr>
      </w:pPr>
      <w:r w:rsidRPr="007B1461">
        <w:rPr>
          <w:rFonts w:ascii="宋体" w:hAnsi="宋体" w:hint="eastAsia"/>
          <w:kern w:val="0"/>
        </w:rPr>
        <w:lastRenderedPageBreak/>
        <w:t>九、投标人情况介绍</w:t>
      </w:r>
    </w:p>
    <w:p w:rsidR="00E86229" w:rsidRPr="00AB11A9" w:rsidRDefault="00E86229">
      <w:pPr>
        <w:rPr>
          <w:rFonts w:ascii="宋体" w:hAnsi="宋体" w:cs="Times New Roman"/>
          <w:sz w:val="24"/>
          <w:szCs w:val="24"/>
        </w:rPr>
      </w:pPr>
    </w:p>
    <w:p w:rsidR="00E86229" w:rsidRPr="00AB11A9" w:rsidRDefault="00E86229" w:rsidP="00261751">
      <w:pPr>
        <w:rPr>
          <w:rFonts w:ascii="宋体" w:hAnsi="宋体" w:cs="Times New Roman"/>
          <w:b/>
          <w:bCs/>
          <w:sz w:val="24"/>
          <w:szCs w:val="24"/>
        </w:rPr>
      </w:pPr>
      <w:r w:rsidRPr="00AB11A9">
        <w:rPr>
          <w:rFonts w:ascii="宋体" w:hAnsi="宋体" w:cs="Times New Roman" w:hint="eastAsia"/>
          <w:b/>
          <w:bCs/>
          <w:sz w:val="24"/>
          <w:szCs w:val="24"/>
        </w:rPr>
        <w:t>（一）供应商一览表</w:t>
      </w:r>
    </w:p>
    <w:p w:rsidR="00E86229" w:rsidRPr="00AB11A9" w:rsidRDefault="00E86229" w:rsidP="0026175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E86229" w:rsidRPr="00AB11A9">
        <w:trPr>
          <w:cantSplit/>
          <w:trHeight w:val="20"/>
          <w:jc w:val="center"/>
        </w:trPr>
        <w:tc>
          <w:tcPr>
            <w:tcW w:w="735" w:type="dxa"/>
            <w:vAlign w:val="center"/>
          </w:tcPr>
          <w:p w:rsidR="00E86229" w:rsidRPr="00AB11A9" w:rsidRDefault="00E86229" w:rsidP="00261751">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E86229" w:rsidRPr="00AB11A9" w:rsidDel="00EE3E71" w:rsidRDefault="00E86229" w:rsidP="00261751">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E86229" w:rsidRPr="00AB11A9" w:rsidRDefault="00E86229" w:rsidP="00261751">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E86229" w:rsidRPr="00AB11A9" w:rsidRDefault="00E86229" w:rsidP="00261751">
            <w:pPr>
              <w:jc w:val="center"/>
              <w:rPr>
                <w:rFonts w:ascii="宋体" w:hAnsi="宋体" w:cs="Times New Roman"/>
                <w:b/>
                <w:szCs w:val="21"/>
              </w:rPr>
            </w:pPr>
            <w:r w:rsidRPr="00AB11A9">
              <w:rPr>
                <w:rFonts w:ascii="宋体" w:hAnsi="宋体" w:cs="Times New Roman" w:hint="eastAsia"/>
                <w:b/>
                <w:szCs w:val="21"/>
              </w:rPr>
              <w:t>备注</w:t>
            </w:r>
          </w:p>
        </w:tc>
      </w:tr>
      <w:tr w:rsidR="00E86229" w:rsidRPr="00AB11A9">
        <w:trPr>
          <w:cantSplit/>
          <w:trHeight w:val="20"/>
          <w:jc w:val="center"/>
        </w:trPr>
        <w:tc>
          <w:tcPr>
            <w:tcW w:w="735" w:type="dxa"/>
            <w:vAlign w:val="center"/>
          </w:tcPr>
          <w:p w:rsidR="00E86229" w:rsidRPr="00AB11A9" w:rsidRDefault="00E86229" w:rsidP="00261751">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E86229" w:rsidRPr="00AB11A9" w:rsidRDefault="00E86229" w:rsidP="00261751">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E86229" w:rsidRPr="00AB11A9" w:rsidRDefault="00E86229" w:rsidP="00261751">
            <w:pPr>
              <w:jc w:val="center"/>
              <w:rPr>
                <w:rFonts w:ascii="宋体" w:hAnsi="宋体" w:cs="Times New Roman"/>
                <w:szCs w:val="21"/>
              </w:rPr>
            </w:pPr>
            <w:r w:rsidRPr="00AB11A9">
              <w:rPr>
                <w:rFonts w:ascii="宋体" w:hAnsi="宋体" w:cs="Times New Roman" w:hint="eastAsia"/>
                <w:szCs w:val="21"/>
              </w:rPr>
              <w:t>提供扫描件</w:t>
            </w:r>
          </w:p>
        </w:tc>
      </w:tr>
      <w:tr w:rsidR="00E86229" w:rsidRPr="00AB11A9">
        <w:trPr>
          <w:cantSplit/>
          <w:trHeight w:val="20"/>
          <w:jc w:val="center"/>
        </w:trPr>
        <w:tc>
          <w:tcPr>
            <w:tcW w:w="735" w:type="dxa"/>
            <w:shd w:val="clear" w:color="auto" w:fill="auto"/>
            <w:vAlign w:val="center"/>
          </w:tcPr>
          <w:p w:rsidR="00E86229" w:rsidRPr="00AB11A9" w:rsidRDefault="00E86229" w:rsidP="00261751">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E86229" w:rsidRPr="00AB11A9" w:rsidRDefault="00E86229" w:rsidP="00261751">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E86229" w:rsidRPr="00AB11A9" w:rsidRDefault="00E86229" w:rsidP="00261751">
            <w:pPr>
              <w:rPr>
                <w:rFonts w:ascii="宋体" w:hAnsi="宋体" w:cs="Times New Roman"/>
                <w:szCs w:val="21"/>
              </w:rPr>
            </w:pPr>
          </w:p>
        </w:tc>
        <w:tc>
          <w:tcPr>
            <w:tcW w:w="1411" w:type="dxa"/>
            <w:vAlign w:val="center"/>
          </w:tcPr>
          <w:p w:rsidR="00E86229" w:rsidRPr="00AB11A9" w:rsidRDefault="00E86229" w:rsidP="00261751">
            <w:pPr>
              <w:jc w:val="center"/>
              <w:rPr>
                <w:rFonts w:ascii="宋体" w:hAnsi="宋体" w:cs="Times New Roman"/>
                <w:szCs w:val="21"/>
              </w:rPr>
            </w:pPr>
          </w:p>
        </w:tc>
      </w:tr>
      <w:tr w:rsidR="00E86229" w:rsidRPr="00AB11A9">
        <w:trPr>
          <w:cantSplit/>
          <w:trHeight w:val="20"/>
          <w:jc w:val="center"/>
        </w:trPr>
        <w:tc>
          <w:tcPr>
            <w:tcW w:w="735" w:type="dxa"/>
            <w:shd w:val="clear" w:color="auto" w:fill="auto"/>
            <w:vAlign w:val="center"/>
          </w:tcPr>
          <w:p w:rsidR="00E86229" w:rsidRPr="00AB11A9" w:rsidRDefault="00E86229" w:rsidP="00261751">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E86229" w:rsidRPr="00AB11A9" w:rsidRDefault="00E86229" w:rsidP="00261751">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E86229" w:rsidRPr="00AB11A9" w:rsidRDefault="00E86229" w:rsidP="00261751">
            <w:pPr>
              <w:rPr>
                <w:rFonts w:ascii="宋体" w:hAnsi="宋体" w:cs="Times New Roman"/>
                <w:szCs w:val="21"/>
              </w:rPr>
            </w:pPr>
          </w:p>
        </w:tc>
        <w:tc>
          <w:tcPr>
            <w:tcW w:w="1411" w:type="dxa"/>
            <w:vAlign w:val="center"/>
          </w:tcPr>
          <w:p w:rsidR="00E86229" w:rsidRPr="00AB11A9" w:rsidRDefault="00E86229" w:rsidP="00261751">
            <w:pPr>
              <w:jc w:val="center"/>
              <w:rPr>
                <w:rFonts w:ascii="宋体" w:hAnsi="宋体" w:cs="Times New Roman"/>
                <w:szCs w:val="21"/>
              </w:rPr>
            </w:pPr>
          </w:p>
        </w:tc>
      </w:tr>
      <w:tr w:rsidR="00E86229" w:rsidRPr="00AB11A9">
        <w:trPr>
          <w:cantSplit/>
          <w:trHeight w:val="20"/>
          <w:jc w:val="center"/>
        </w:trPr>
        <w:tc>
          <w:tcPr>
            <w:tcW w:w="735" w:type="dxa"/>
            <w:shd w:val="clear" w:color="auto" w:fill="auto"/>
            <w:vAlign w:val="center"/>
          </w:tcPr>
          <w:p w:rsidR="00E86229" w:rsidRPr="00AB11A9" w:rsidRDefault="00E86229" w:rsidP="00261751">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E86229" w:rsidRPr="00AB11A9" w:rsidRDefault="00E86229" w:rsidP="00261751">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E86229" w:rsidRPr="00AB11A9" w:rsidRDefault="00E86229" w:rsidP="00261751">
            <w:pPr>
              <w:rPr>
                <w:rFonts w:ascii="宋体" w:hAnsi="宋体" w:cs="Times New Roman"/>
                <w:szCs w:val="21"/>
              </w:rPr>
            </w:pPr>
          </w:p>
        </w:tc>
        <w:tc>
          <w:tcPr>
            <w:tcW w:w="1411" w:type="dxa"/>
            <w:vAlign w:val="center"/>
          </w:tcPr>
          <w:p w:rsidR="00E86229" w:rsidRPr="00AB11A9" w:rsidRDefault="00E86229" w:rsidP="00261751">
            <w:pPr>
              <w:jc w:val="center"/>
              <w:rPr>
                <w:rFonts w:ascii="宋体" w:hAnsi="宋体" w:cs="Times New Roman"/>
                <w:szCs w:val="21"/>
              </w:rPr>
            </w:pPr>
          </w:p>
        </w:tc>
      </w:tr>
      <w:tr w:rsidR="00E86229" w:rsidRPr="00AB11A9">
        <w:trPr>
          <w:cantSplit/>
          <w:trHeight w:val="20"/>
          <w:jc w:val="center"/>
        </w:trPr>
        <w:tc>
          <w:tcPr>
            <w:tcW w:w="735" w:type="dxa"/>
            <w:shd w:val="clear" w:color="auto" w:fill="auto"/>
            <w:vAlign w:val="center"/>
          </w:tcPr>
          <w:p w:rsidR="00E86229" w:rsidRPr="00AB11A9" w:rsidRDefault="00E86229" w:rsidP="00261751">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E86229" w:rsidRPr="00AB11A9" w:rsidRDefault="00E86229" w:rsidP="00261751">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E86229" w:rsidRPr="00AB11A9" w:rsidRDefault="00E86229" w:rsidP="00261751">
            <w:pPr>
              <w:rPr>
                <w:rFonts w:ascii="宋体" w:hAnsi="宋体" w:cs="Times New Roman"/>
                <w:szCs w:val="21"/>
              </w:rPr>
            </w:pPr>
          </w:p>
        </w:tc>
        <w:tc>
          <w:tcPr>
            <w:tcW w:w="1411" w:type="dxa"/>
            <w:vAlign w:val="center"/>
          </w:tcPr>
          <w:p w:rsidR="00E86229" w:rsidRPr="00AB11A9" w:rsidRDefault="00E86229" w:rsidP="00261751">
            <w:pPr>
              <w:jc w:val="center"/>
              <w:rPr>
                <w:rFonts w:ascii="宋体" w:hAnsi="宋体" w:cs="Times New Roman"/>
                <w:szCs w:val="21"/>
              </w:rPr>
            </w:pPr>
          </w:p>
        </w:tc>
      </w:tr>
      <w:tr w:rsidR="00E86229" w:rsidRPr="00AB11A9">
        <w:trPr>
          <w:cantSplit/>
          <w:trHeight w:val="20"/>
          <w:jc w:val="center"/>
        </w:trPr>
        <w:tc>
          <w:tcPr>
            <w:tcW w:w="735" w:type="dxa"/>
            <w:vAlign w:val="center"/>
          </w:tcPr>
          <w:p w:rsidR="00E86229" w:rsidRPr="00AB11A9" w:rsidRDefault="00E86229" w:rsidP="00261751">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E86229" w:rsidRPr="00AB11A9" w:rsidRDefault="00E86229" w:rsidP="00261751">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E86229" w:rsidRPr="00AB11A9" w:rsidRDefault="00E86229" w:rsidP="00261751">
            <w:pPr>
              <w:jc w:val="center"/>
              <w:rPr>
                <w:rFonts w:ascii="宋体" w:hAnsi="宋体" w:cs="Times New Roman"/>
                <w:szCs w:val="21"/>
              </w:rPr>
            </w:pPr>
            <w:r w:rsidRPr="00AB11A9">
              <w:rPr>
                <w:rFonts w:ascii="宋体" w:hAnsi="宋体" w:cs="Times New Roman" w:hint="eastAsia"/>
                <w:szCs w:val="21"/>
              </w:rPr>
              <w:t>提供扫描件</w:t>
            </w:r>
          </w:p>
        </w:tc>
      </w:tr>
      <w:tr w:rsidR="00E86229" w:rsidRPr="00AB11A9">
        <w:trPr>
          <w:cantSplit/>
          <w:trHeight w:val="20"/>
          <w:jc w:val="center"/>
        </w:trPr>
        <w:tc>
          <w:tcPr>
            <w:tcW w:w="735" w:type="dxa"/>
            <w:vAlign w:val="center"/>
          </w:tcPr>
          <w:p w:rsidR="00E86229" w:rsidRPr="00AB11A9" w:rsidRDefault="00E86229" w:rsidP="00261751">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E86229" w:rsidRPr="00AB11A9" w:rsidRDefault="00E86229" w:rsidP="00261751">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E86229" w:rsidRPr="00AB11A9" w:rsidRDefault="00E86229" w:rsidP="00261751">
            <w:pPr>
              <w:rPr>
                <w:rFonts w:ascii="宋体" w:hAnsi="宋体" w:cs="Times New Roman"/>
                <w:szCs w:val="21"/>
              </w:rPr>
            </w:pPr>
          </w:p>
        </w:tc>
        <w:tc>
          <w:tcPr>
            <w:tcW w:w="1411" w:type="dxa"/>
            <w:vAlign w:val="center"/>
          </w:tcPr>
          <w:p w:rsidR="00E86229" w:rsidRPr="00AB11A9" w:rsidRDefault="00E86229" w:rsidP="00261751">
            <w:pPr>
              <w:jc w:val="center"/>
              <w:rPr>
                <w:rFonts w:ascii="宋体" w:hAnsi="宋体" w:cs="Times New Roman"/>
                <w:szCs w:val="21"/>
              </w:rPr>
            </w:pPr>
          </w:p>
        </w:tc>
      </w:tr>
    </w:tbl>
    <w:p w:rsidR="00E86229" w:rsidRPr="00AB11A9" w:rsidRDefault="00E86229" w:rsidP="00261751">
      <w:pPr>
        <w:rPr>
          <w:rFonts w:ascii="宋体" w:hAnsi="宋体" w:cs="Times New Roman"/>
          <w:b/>
          <w:bCs/>
          <w:sz w:val="24"/>
          <w:szCs w:val="24"/>
        </w:rPr>
      </w:pPr>
    </w:p>
    <w:p w:rsidR="00E86229" w:rsidRPr="00AB11A9" w:rsidRDefault="00E86229" w:rsidP="00261751">
      <w:pPr>
        <w:rPr>
          <w:rFonts w:ascii="宋体" w:hAnsi="宋体" w:cs="Times New Roman"/>
          <w:b/>
          <w:bCs/>
          <w:sz w:val="24"/>
          <w:szCs w:val="24"/>
        </w:rPr>
      </w:pPr>
    </w:p>
    <w:p w:rsidR="00E86229" w:rsidRPr="00AB11A9" w:rsidRDefault="00E86229" w:rsidP="00261751">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E86229" w:rsidRPr="00AB11A9" w:rsidRDefault="00E86229" w:rsidP="00261751">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E86229" w:rsidRPr="00AB11A9" w:rsidRDefault="00E86229" w:rsidP="00261751">
      <w:pPr>
        <w:rPr>
          <w:rFonts w:ascii="宋体" w:hAnsi="宋体" w:cs="Times New Roman"/>
          <w:b/>
          <w:bCs/>
          <w:sz w:val="24"/>
          <w:szCs w:val="24"/>
        </w:rPr>
      </w:pPr>
    </w:p>
    <w:p w:rsidR="00E86229" w:rsidRPr="00AB11A9" w:rsidRDefault="00E86229" w:rsidP="00261751">
      <w:pPr>
        <w:rPr>
          <w:rFonts w:ascii="宋体" w:hAnsi="宋体" w:cs="Times New Roman"/>
          <w:b/>
          <w:bCs/>
          <w:sz w:val="24"/>
          <w:szCs w:val="24"/>
        </w:rPr>
      </w:pPr>
    </w:p>
    <w:p w:rsidR="00E86229" w:rsidRPr="00AB11A9" w:rsidRDefault="00E86229" w:rsidP="00261751">
      <w:pPr>
        <w:rPr>
          <w:rFonts w:ascii="宋体" w:hAnsi="宋体" w:cs="Times New Roman"/>
          <w:b/>
          <w:bCs/>
          <w:sz w:val="24"/>
          <w:szCs w:val="24"/>
        </w:rPr>
      </w:pPr>
      <w:r w:rsidRPr="00AB11A9">
        <w:rPr>
          <w:rFonts w:ascii="宋体" w:hAnsi="宋体" w:cs="Times New Roman" w:hint="eastAsia"/>
          <w:b/>
          <w:bCs/>
          <w:sz w:val="24"/>
          <w:szCs w:val="24"/>
        </w:rPr>
        <w:t>（三）经营状况</w:t>
      </w:r>
    </w:p>
    <w:p w:rsidR="00E86229" w:rsidRPr="00AB11A9" w:rsidRDefault="00E86229" w:rsidP="00261751">
      <w:pPr>
        <w:rPr>
          <w:rFonts w:ascii="宋体" w:hAnsi="宋体" w:cs="Times New Roman"/>
          <w:b/>
          <w:bCs/>
          <w:szCs w:val="24"/>
        </w:rPr>
      </w:pPr>
      <w:r w:rsidRPr="00AB11A9">
        <w:rPr>
          <w:rFonts w:ascii="宋体" w:hAnsi="宋体" w:cs="Times New Roman" w:hint="eastAsia"/>
          <w:b/>
          <w:bCs/>
          <w:szCs w:val="24"/>
        </w:rPr>
        <w:t>近3年营业额，以审计报告为准</w:t>
      </w:r>
    </w:p>
    <w:p w:rsidR="00E86229" w:rsidRPr="00AB11A9" w:rsidRDefault="00E86229" w:rsidP="00261751">
      <w:pPr>
        <w:rPr>
          <w:rFonts w:ascii="宋体" w:hAnsi="宋体" w:cs="Times New Roman"/>
          <w:b/>
          <w:bCs/>
          <w:sz w:val="24"/>
          <w:szCs w:val="24"/>
        </w:rPr>
      </w:pPr>
    </w:p>
    <w:p w:rsidR="00E86229" w:rsidRPr="00AB11A9" w:rsidRDefault="00E86229" w:rsidP="00261751">
      <w:pPr>
        <w:rPr>
          <w:rFonts w:ascii="宋体" w:hAnsi="宋体" w:cs="Times New Roman"/>
          <w:b/>
          <w:bCs/>
          <w:sz w:val="24"/>
          <w:szCs w:val="24"/>
        </w:rPr>
      </w:pPr>
    </w:p>
    <w:p w:rsidR="00E86229" w:rsidRPr="00AB11A9" w:rsidRDefault="00E86229" w:rsidP="00261751">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E86229" w:rsidRPr="00AB11A9" w:rsidRDefault="00E86229" w:rsidP="00261751">
      <w:pPr>
        <w:rPr>
          <w:rFonts w:ascii="宋体" w:hAnsi="宋体" w:cs="Times New Roman"/>
          <w:b/>
          <w:sz w:val="24"/>
          <w:szCs w:val="24"/>
        </w:rPr>
      </w:pPr>
    </w:p>
    <w:p w:rsidR="00E86229" w:rsidRPr="00AB11A9" w:rsidRDefault="00E86229" w:rsidP="00261751">
      <w:pPr>
        <w:rPr>
          <w:rFonts w:ascii="宋体" w:hAnsi="宋体" w:cs="Times New Roman"/>
          <w:b/>
          <w:sz w:val="24"/>
          <w:szCs w:val="24"/>
        </w:rPr>
      </w:pPr>
    </w:p>
    <w:p w:rsidR="00E86229" w:rsidRPr="00AB11A9" w:rsidRDefault="00E86229" w:rsidP="00261751">
      <w:pPr>
        <w:rPr>
          <w:rFonts w:ascii="宋体" w:hAnsi="宋体" w:cs="Times New Roman"/>
          <w:b/>
          <w:sz w:val="24"/>
          <w:szCs w:val="24"/>
        </w:rPr>
      </w:pPr>
      <w:r w:rsidRPr="00AB11A9">
        <w:rPr>
          <w:rFonts w:ascii="宋体" w:hAnsi="宋体" w:cs="Times New Roman" w:hint="eastAsia"/>
          <w:b/>
          <w:sz w:val="24"/>
          <w:szCs w:val="24"/>
        </w:rPr>
        <w:t>（五）纳税情况</w:t>
      </w:r>
    </w:p>
    <w:p w:rsidR="00E86229" w:rsidRPr="00AB11A9" w:rsidRDefault="00E86229" w:rsidP="00261751">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E86229" w:rsidRPr="00AB11A9" w:rsidRDefault="00E86229" w:rsidP="00261751">
      <w:pPr>
        <w:rPr>
          <w:rFonts w:ascii="宋体" w:hAnsi="宋体" w:cs="Times New Roman"/>
          <w:b/>
          <w:bCs/>
          <w:szCs w:val="24"/>
        </w:rPr>
      </w:pPr>
    </w:p>
    <w:p w:rsidR="00E86229" w:rsidRPr="00AB11A9" w:rsidRDefault="00E86229" w:rsidP="00261751">
      <w:pPr>
        <w:rPr>
          <w:rFonts w:ascii="宋体" w:hAnsi="宋体" w:cs="Times New Roman"/>
          <w:b/>
          <w:sz w:val="24"/>
          <w:szCs w:val="24"/>
        </w:rPr>
      </w:pPr>
      <w:r w:rsidRPr="00AB11A9">
        <w:rPr>
          <w:rFonts w:ascii="宋体" w:hAnsi="宋体" w:cs="Times New Roman" w:hint="eastAsia"/>
          <w:b/>
          <w:sz w:val="24"/>
          <w:szCs w:val="24"/>
        </w:rPr>
        <w:t>（六）社保证明</w:t>
      </w:r>
    </w:p>
    <w:p w:rsidR="00E86229" w:rsidRPr="00AB11A9" w:rsidRDefault="00E86229" w:rsidP="00261751">
      <w:pPr>
        <w:rPr>
          <w:rFonts w:ascii="宋体" w:hAnsi="宋体" w:cs="Times New Roman"/>
          <w:b/>
          <w:bCs/>
          <w:szCs w:val="24"/>
        </w:rPr>
      </w:pPr>
      <w:r w:rsidRPr="00AB11A9">
        <w:rPr>
          <w:rFonts w:ascii="宋体" w:hAnsi="宋体" w:cs="Times New Roman" w:hint="eastAsia"/>
          <w:b/>
          <w:bCs/>
          <w:szCs w:val="24"/>
        </w:rPr>
        <w:t>以社保缴纳清单为准</w:t>
      </w:r>
    </w:p>
    <w:p w:rsidR="00E86229" w:rsidRPr="00AB11A9" w:rsidRDefault="00E86229" w:rsidP="00261751">
      <w:pPr>
        <w:rPr>
          <w:rFonts w:ascii="宋体" w:hAnsi="宋体" w:cs="Times New Roman"/>
          <w:b/>
          <w:bCs/>
          <w:szCs w:val="24"/>
        </w:rPr>
      </w:pPr>
    </w:p>
    <w:p w:rsidR="00E86229" w:rsidRPr="00AB11A9" w:rsidRDefault="00E86229" w:rsidP="00261751">
      <w:pPr>
        <w:rPr>
          <w:rFonts w:ascii="宋体" w:hAnsi="宋体" w:cs="Times New Roman"/>
          <w:b/>
          <w:sz w:val="24"/>
          <w:szCs w:val="24"/>
        </w:rPr>
      </w:pPr>
    </w:p>
    <w:p w:rsidR="00E86229" w:rsidRPr="00AB11A9" w:rsidRDefault="00E86229" w:rsidP="00261751">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E86229" w:rsidRPr="00AB11A9" w:rsidRDefault="00E86229" w:rsidP="00261751">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E86229" w:rsidRPr="00AB11A9" w:rsidRDefault="00E86229">
      <w:pPr>
        <w:spacing w:line="360" w:lineRule="auto"/>
        <w:ind w:firstLine="240"/>
        <w:rPr>
          <w:rFonts w:ascii="宋体" w:hAnsi="宋体" w:cs="Times New Roman"/>
          <w:color w:val="FF0000"/>
          <w:sz w:val="24"/>
          <w:szCs w:val="21"/>
        </w:rPr>
      </w:pPr>
    </w:p>
    <w:p w:rsidR="00E86229" w:rsidRPr="00AB11A9" w:rsidRDefault="00E86229">
      <w:pPr>
        <w:spacing w:line="360" w:lineRule="auto"/>
        <w:ind w:firstLine="240"/>
        <w:rPr>
          <w:rFonts w:ascii="宋体" w:hAnsi="宋体" w:cs="Times New Roman"/>
          <w:color w:val="FF0000"/>
          <w:sz w:val="24"/>
          <w:szCs w:val="21"/>
        </w:rPr>
      </w:pPr>
    </w:p>
    <w:p w:rsidR="00E86229" w:rsidRPr="00AB11A9" w:rsidRDefault="00E86229">
      <w:pPr>
        <w:spacing w:line="360" w:lineRule="auto"/>
        <w:ind w:firstLine="240"/>
        <w:rPr>
          <w:rFonts w:ascii="宋体" w:hAnsi="宋体" w:cs="Times New Roman"/>
          <w:color w:val="FF0000"/>
          <w:sz w:val="24"/>
          <w:szCs w:val="21"/>
        </w:rPr>
      </w:pPr>
    </w:p>
    <w:p w:rsidR="00E86229" w:rsidRPr="00AB11A9" w:rsidRDefault="00E86229">
      <w:pPr>
        <w:spacing w:line="360" w:lineRule="auto"/>
        <w:ind w:firstLine="240"/>
        <w:rPr>
          <w:rFonts w:ascii="宋体" w:hAnsi="宋体" w:cs="Times New Roman"/>
          <w:color w:val="FF0000"/>
          <w:sz w:val="24"/>
          <w:szCs w:val="21"/>
        </w:rPr>
      </w:pPr>
    </w:p>
    <w:p w:rsidR="00E86229" w:rsidRPr="007B1461" w:rsidRDefault="00E86229" w:rsidP="00261751">
      <w:pPr>
        <w:pStyle w:val="3"/>
        <w:jc w:val="center"/>
        <w:rPr>
          <w:rFonts w:ascii="宋体" w:hAnsi="宋体"/>
          <w:kern w:val="0"/>
        </w:rPr>
      </w:pPr>
      <w:r w:rsidRPr="007B1461">
        <w:rPr>
          <w:rFonts w:ascii="宋体" w:hAnsi="宋体" w:hint="eastAsia"/>
          <w:kern w:val="0"/>
        </w:rPr>
        <w:lastRenderedPageBreak/>
        <w:t>十、业绩清单</w:t>
      </w:r>
    </w:p>
    <w:p w:rsidR="00E86229" w:rsidRPr="00AB11A9" w:rsidRDefault="00E86229" w:rsidP="00261751">
      <w:pPr>
        <w:pStyle w:val="USE1"/>
        <w:numPr>
          <w:ilvl w:val="0"/>
          <w:numId w:val="0"/>
        </w:numPr>
        <w:spacing w:line="360" w:lineRule="auto"/>
        <w:rPr>
          <w:szCs w:val="24"/>
        </w:rPr>
      </w:pPr>
    </w:p>
    <w:p w:rsidR="00E86229" w:rsidRPr="00AB11A9" w:rsidRDefault="00E86229" w:rsidP="00261751">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E86229" w:rsidRPr="00CC2B1B" w:rsidRDefault="00E86229" w:rsidP="00261751">
      <w:pPr>
        <w:spacing w:line="360" w:lineRule="auto"/>
        <w:rPr>
          <w:rFonts w:ascii="宋体" w:hAnsi="宋体"/>
          <w:sz w:val="24"/>
          <w:u w:val="single"/>
        </w:rPr>
      </w:pPr>
      <w:r w:rsidRPr="00CC2B1B">
        <w:rPr>
          <w:rFonts w:ascii="宋体" w:hAnsi="宋体" w:hint="eastAsia"/>
          <w:sz w:val="24"/>
        </w:rPr>
        <w:t>招标编号/包号：_____________</w:t>
      </w:r>
    </w:p>
    <w:p w:rsidR="00E86229" w:rsidRPr="00CC2B1B" w:rsidRDefault="00E86229" w:rsidP="00261751">
      <w:pPr>
        <w:spacing w:line="360" w:lineRule="auto"/>
        <w:rPr>
          <w:rFonts w:ascii="宋体" w:hAnsi="宋体"/>
          <w:sz w:val="24"/>
          <w:u w:val="single"/>
        </w:rPr>
      </w:pPr>
      <w:r w:rsidRPr="00CC2B1B">
        <w:rPr>
          <w:rFonts w:ascii="宋体" w:hAnsi="宋体" w:hint="eastAsia"/>
          <w:sz w:val="24"/>
        </w:rPr>
        <w:t>货物和/或服务名称：</w:t>
      </w:r>
    </w:p>
    <w:p w:rsidR="00E86229" w:rsidRPr="00AB11A9" w:rsidRDefault="00E86229" w:rsidP="00261751">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E86229" w:rsidRPr="00AB11A9">
        <w:trPr>
          <w:trHeight w:val="636"/>
        </w:trPr>
        <w:tc>
          <w:tcPr>
            <w:tcW w:w="443" w:type="pct"/>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完成时间</w:t>
            </w:r>
          </w:p>
        </w:tc>
      </w:tr>
      <w:tr w:rsidR="00E86229" w:rsidRPr="00AB11A9">
        <w:trPr>
          <w:trHeight w:val="636"/>
        </w:trPr>
        <w:tc>
          <w:tcPr>
            <w:tcW w:w="443" w:type="pct"/>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E86229" w:rsidRPr="00AB11A9" w:rsidRDefault="00E86229" w:rsidP="00261751">
            <w:pPr>
              <w:spacing w:line="360" w:lineRule="auto"/>
              <w:jc w:val="center"/>
              <w:rPr>
                <w:rFonts w:ascii="宋体" w:hAnsi="宋体"/>
                <w:sz w:val="24"/>
              </w:rPr>
            </w:pPr>
          </w:p>
        </w:tc>
        <w:tc>
          <w:tcPr>
            <w:tcW w:w="953" w:type="pct"/>
            <w:vAlign w:val="center"/>
          </w:tcPr>
          <w:p w:rsidR="00E86229" w:rsidRPr="00AB11A9" w:rsidRDefault="00E86229" w:rsidP="00261751">
            <w:pPr>
              <w:spacing w:line="360" w:lineRule="auto"/>
              <w:jc w:val="center"/>
              <w:rPr>
                <w:rFonts w:ascii="宋体" w:hAnsi="宋体"/>
                <w:sz w:val="24"/>
              </w:rPr>
            </w:pPr>
          </w:p>
        </w:tc>
        <w:tc>
          <w:tcPr>
            <w:tcW w:w="1691" w:type="pct"/>
            <w:vAlign w:val="center"/>
          </w:tcPr>
          <w:p w:rsidR="00E86229" w:rsidRPr="00AB11A9" w:rsidRDefault="00E86229" w:rsidP="00261751">
            <w:pPr>
              <w:spacing w:line="360" w:lineRule="auto"/>
              <w:jc w:val="center"/>
              <w:rPr>
                <w:rFonts w:ascii="宋体" w:hAnsi="宋体"/>
                <w:sz w:val="24"/>
              </w:rPr>
            </w:pPr>
          </w:p>
        </w:tc>
        <w:tc>
          <w:tcPr>
            <w:tcW w:w="472" w:type="pct"/>
            <w:vAlign w:val="center"/>
          </w:tcPr>
          <w:p w:rsidR="00E86229" w:rsidRPr="00AB11A9" w:rsidRDefault="00E86229" w:rsidP="00261751">
            <w:pPr>
              <w:spacing w:line="360" w:lineRule="auto"/>
              <w:jc w:val="center"/>
              <w:rPr>
                <w:rFonts w:ascii="宋体" w:hAnsi="宋体"/>
                <w:sz w:val="24"/>
              </w:rPr>
            </w:pPr>
          </w:p>
        </w:tc>
        <w:tc>
          <w:tcPr>
            <w:tcW w:w="695" w:type="pct"/>
            <w:vAlign w:val="center"/>
          </w:tcPr>
          <w:p w:rsidR="00E86229" w:rsidRPr="00AB11A9" w:rsidRDefault="00E86229" w:rsidP="00261751">
            <w:pPr>
              <w:spacing w:line="360" w:lineRule="auto"/>
              <w:jc w:val="center"/>
              <w:rPr>
                <w:rFonts w:ascii="宋体" w:hAnsi="宋体"/>
                <w:sz w:val="24"/>
              </w:rPr>
            </w:pPr>
          </w:p>
        </w:tc>
      </w:tr>
      <w:tr w:rsidR="00E86229" w:rsidRPr="00AB11A9">
        <w:trPr>
          <w:trHeight w:val="636"/>
        </w:trPr>
        <w:tc>
          <w:tcPr>
            <w:tcW w:w="443" w:type="pct"/>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E86229" w:rsidRPr="00AB11A9" w:rsidRDefault="00E86229" w:rsidP="00261751">
            <w:pPr>
              <w:spacing w:line="360" w:lineRule="auto"/>
              <w:jc w:val="center"/>
              <w:rPr>
                <w:rFonts w:ascii="宋体" w:hAnsi="宋体"/>
                <w:sz w:val="24"/>
              </w:rPr>
            </w:pPr>
          </w:p>
        </w:tc>
        <w:tc>
          <w:tcPr>
            <w:tcW w:w="953" w:type="pct"/>
            <w:vAlign w:val="center"/>
          </w:tcPr>
          <w:p w:rsidR="00E86229" w:rsidRPr="00AB11A9" w:rsidRDefault="00E86229" w:rsidP="00261751">
            <w:pPr>
              <w:spacing w:line="360" w:lineRule="auto"/>
              <w:jc w:val="center"/>
              <w:rPr>
                <w:rFonts w:ascii="宋体" w:hAnsi="宋体"/>
                <w:sz w:val="24"/>
              </w:rPr>
            </w:pPr>
          </w:p>
        </w:tc>
        <w:tc>
          <w:tcPr>
            <w:tcW w:w="1691" w:type="pct"/>
            <w:vAlign w:val="center"/>
          </w:tcPr>
          <w:p w:rsidR="00E86229" w:rsidRPr="00AB11A9" w:rsidRDefault="00E86229" w:rsidP="00261751">
            <w:pPr>
              <w:spacing w:line="360" w:lineRule="auto"/>
              <w:jc w:val="center"/>
              <w:rPr>
                <w:rFonts w:ascii="宋体" w:hAnsi="宋体"/>
                <w:sz w:val="24"/>
              </w:rPr>
            </w:pPr>
          </w:p>
        </w:tc>
        <w:tc>
          <w:tcPr>
            <w:tcW w:w="472" w:type="pct"/>
            <w:vAlign w:val="center"/>
          </w:tcPr>
          <w:p w:rsidR="00E86229" w:rsidRPr="00AB11A9" w:rsidRDefault="00E86229" w:rsidP="00261751">
            <w:pPr>
              <w:spacing w:line="360" w:lineRule="auto"/>
              <w:jc w:val="center"/>
              <w:rPr>
                <w:rFonts w:ascii="宋体" w:hAnsi="宋体"/>
                <w:sz w:val="24"/>
              </w:rPr>
            </w:pPr>
          </w:p>
        </w:tc>
        <w:tc>
          <w:tcPr>
            <w:tcW w:w="695" w:type="pct"/>
            <w:vAlign w:val="center"/>
          </w:tcPr>
          <w:p w:rsidR="00E86229" w:rsidRPr="00AB11A9" w:rsidRDefault="00E86229" w:rsidP="00261751">
            <w:pPr>
              <w:spacing w:line="360" w:lineRule="auto"/>
              <w:jc w:val="center"/>
              <w:rPr>
                <w:rFonts w:ascii="宋体" w:hAnsi="宋体"/>
                <w:sz w:val="24"/>
              </w:rPr>
            </w:pPr>
          </w:p>
        </w:tc>
      </w:tr>
      <w:tr w:rsidR="00E86229" w:rsidRPr="00AB11A9">
        <w:trPr>
          <w:trHeight w:val="637"/>
        </w:trPr>
        <w:tc>
          <w:tcPr>
            <w:tcW w:w="443" w:type="pct"/>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E86229" w:rsidRPr="00AB11A9" w:rsidRDefault="00E86229" w:rsidP="00261751">
            <w:pPr>
              <w:spacing w:line="360" w:lineRule="auto"/>
              <w:jc w:val="center"/>
              <w:rPr>
                <w:rFonts w:ascii="宋体" w:hAnsi="宋体"/>
                <w:sz w:val="24"/>
              </w:rPr>
            </w:pPr>
          </w:p>
        </w:tc>
        <w:tc>
          <w:tcPr>
            <w:tcW w:w="953" w:type="pct"/>
            <w:vAlign w:val="center"/>
          </w:tcPr>
          <w:p w:rsidR="00E86229" w:rsidRPr="00AB11A9" w:rsidRDefault="00E86229" w:rsidP="00261751">
            <w:pPr>
              <w:spacing w:line="360" w:lineRule="auto"/>
              <w:jc w:val="center"/>
              <w:rPr>
                <w:rFonts w:ascii="宋体" w:hAnsi="宋体"/>
                <w:sz w:val="24"/>
              </w:rPr>
            </w:pPr>
          </w:p>
        </w:tc>
        <w:tc>
          <w:tcPr>
            <w:tcW w:w="1691" w:type="pct"/>
            <w:vAlign w:val="center"/>
          </w:tcPr>
          <w:p w:rsidR="00E86229" w:rsidRPr="00AB11A9" w:rsidRDefault="00E86229" w:rsidP="00261751">
            <w:pPr>
              <w:spacing w:line="360" w:lineRule="auto"/>
              <w:jc w:val="center"/>
              <w:rPr>
                <w:rFonts w:ascii="宋体" w:hAnsi="宋体"/>
                <w:sz w:val="24"/>
              </w:rPr>
            </w:pPr>
          </w:p>
        </w:tc>
        <w:tc>
          <w:tcPr>
            <w:tcW w:w="472" w:type="pct"/>
            <w:vAlign w:val="center"/>
          </w:tcPr>
          <w:p w:rsidR="00E86229" w:rsidRPr="00AB11A9" w:rsidRDefault="00E86229" w:rsidP="00261751">
            <w:pPr>
              <w:spacing w:line="360" w:lineRule="auto"/>
              <w:jc w:val="center"/>
              <w:rPr>
                <w:rFonts w:ascii="宋体" w:hAnsi="宋体"/>
                <w:sz w:val="24"/>
              </w:rPr>
            </w:pPr>
          </w:p>
        </w:tc>
        <w:tc>
          <w:tcPr>
            <w:tcW w:w="695" w:type="pct"/>
            <w:vAlign w:val="center"/>
          </w:tcPr>
          <w:p w:rsidR="00E86229" w:rsidRPr="00AB11A9" w:rsidRDefault="00E86229" w:rsidP="00261751">
            <w:pPr>
              <w:spacing w:line="360" w:lineRule="auto"/>
              <w:jc w:val="center"/>
              <w:rPr>
                <w:rFonts w:ascii="宋体" w:hAnsi="宋体"/>
                <w:sz w:val="24"/>
              </w:rPr>
            </w:pPr>
          </w:p>
        </w:tc>
      </w:tr>
      <w:tr w:rsidR="00E86229" w:rsidRPr="00AB11A9">
        <w:trPr>
          <w:trHeight w:val="636"/>
        </w:trPr>
        <w:tc>
          <w:tcPr>
            <w:tcW w:w="443" w:type="pct"/>
            <w:vAlign w:val="center"/>
          </w:tcPr>
          <w:p w:rsidR="00E86229" w:rsidRPr="00AB11A9" w:rsidRDefault="00E86229" w:rsidP="00261751">
            <w:pPr>
              <w:spacing w:line="360" w:lineRule="auto"/>
              <w:rPr>
                <w:rFonts w:ascii="宋体" w:hAnsi="宋体"/>
                <w:sz w:val="24"/>
              </w:rPr>
            </w:pPr>
          </w:p>
        </w:tc>
        <w:tc>
          <w:tcPr>
            <w:tcW w:w="746" w:type="pct"/>
            <w:vAlign w:val="center"/>
          </w:tcPr>
          <w:p w:rsidR="00E86229" w:rsidRPr="00AB11A9" w:rsidRDefault="00E86229" w:rsidP="00261751">
            <w:pPr>
              <w:spacing w:line="360" w:lineRule="auto"/>
              <w:jc w:val="center"/>
              <w:rPr>
                <w:rFonts w:ascii="宋体" w:hAnsi="宋体"/>
                <w:sz w:val="24"/>
              </w:rPr>
            </w:pPr>
          </w:p>
        </w:tc>
        <w:tc>
          <w:tcPr>
            <w:tcW w:w="953" w:type="pct"/>
            <w:vAlign w:val="center"/>
          </w:tcPr>
          <w:p w:rsidR="00E86229" w:rsidRPr="00AB11A9" w:rsidRDefault="00E86229" w:rsidP="00261751">
            <w:pPr>
              <w:spacing w:line="360" w:lineRule="auto"/>
              <w:jc w:val="center"/>
              <w:rPr>
                <w:rFonts w:ascii="宋体" w:hAnsi="宋体"/>
                <w:sz w:val="24"/>
              </w:rPr>
            </w:pPr>
          </w:p>
        </w:tc>
        <w:tc>
          <w:tcPr>
            <w:tcW w:w="1691" w:type="pct"/>
            <w:vAlign w:val="center"/>
          </w:tcPr>
          <w:p w:rsidR="00E86229" w:rsidRPr="00AB11A9" w:rsidRDefault="00E86229" w:rsidP="00261751">
            <w:pPr>
              <w:spacing w:line="360" w:lineRule="auto"/>
              <w:jc w:val="center"/>
              <w:rPr>
                <w:rFonts w:ascii="宋体" w:hAnsi="宋体"/>
                <w:sz w:val="24"/>
              </w:rPr>
            </w:pPr>
          </w:p>
        </w:tc>
        <w:tc>
          <w:tcPr>
            <w:tcW w:w="472" w:type="pct"/>
            <w:vAlign w:val="center"/>
          </w:tcPr>
          <w:p w:rsidR="00E86229" w:rsidRPr="00AB11A9" w:rsidRDefault="00E86229" w:rsidP="00261751">
            <w:pPr>
              <w:spacing w:line="360" w:lineRule="auto"/>
              <w:jc w:val="center"/>
              <w:rPr>
                <w:rFonts w:ascii="宋体" w:hAnsi="宋体"/>
                <w:sz w:val="24"/>
              </w:rPr>
            </w:pPr>
          </w:p>
        </w:tc>
        <w:tc>
          <w:tcPr>
            <w:tcW w:w="695" w:type="pct"/>
            <w:vAlign w:val="center"/>
          </w:tcPr>
          <w:p w:rsidR="00E86229" w:rsidRPr="00AB11A9" w:rsidRDefault="00E86229" w:rsidP="00261751">
            <w:pPr>
              <w:spacing w:line="360" w:lineRule="auto"/>
              <w:jc w:val="center"/>
              <w:rPr>
                <w:rFonts w:ascii="宋体" w:hAnsi="宋体"/>
                <w:sz w:val="24"/>
              </w:rPr>
            </w:pPr>
          </w:p>
        </w:tc>
      </w:tr>
      <w:tr w:rsidR="00E86229" w:rsidRPr="00AB11A9">
        <w:trPr>
          <w:trHeight w:val="636"/>
        </w:trPr>
        <w:tc>
          <w:tcPr>
            <w:tcW w:w="443" w:type="pct"/>
            <w:vAlign w:val="center"/>
          </w:tcPr>
          <w:p w:rsidR="00E86229" w:rsidRPr="00AB11A9" w:rsidRDefault="00E86229" w:rsidP="00261751">
            <w:pPr>
              <w:spacing w:line="360" w:lineRule="auto"/>
              <w:jc w:val="center"/>
              <w:rPr>
                <w:rFonts w:ascii="宋体" w:hAnsi="宋体"/>
                <w:sz w:val="24"/>
              </w:rPr>
            </w:pPr>
          </w:p>
        </w:tc>
        <w:tc>
          <w:tcPr>
            <w:tcW w:w="746" w:type="pct"/>
            <w:vAlign w:val="center"/>
          </w:tcPr>
          <w:p w:rsidR="00E86229" w:rsidRPr="00AB11A9" w:rsidRDefault="00E86229" w:rsidP="00261751">
            <w:pPr>
              <w:spacing w:line="360" w:lineRule="auto"/>
              <w:jc w:val="center"/>
              <w:rPr>
                <w:rFonts w:ascii="宋体" w:hAnsi="宋体"/>
                <w:sz w:val="24"/>
              </w:rPr>
            </w:pPr>
          </w:p>
        </w:tc>
        <w:tc>
          <w:tcPr>
            <w:tcW w:w="953" w:type="pct"/>
            <w:vAlign w:val="center"/>
          </w:tcPr>
          <w:p w:rsidR="00E86229" w:rsidRPr="00AB11A9" w:rsidRDefault="00E86229" w:rsidP="00261751">
            <w:pPr>
              <w:spacing w:line="360" w:lineRule="auto"/>
              <w:jc w:val="center"/>
              <w:rPr>
                <w:rFonts w:ascii="宋体" w:hAnsi="宋体"/>
                <w:sz w:val="24"/>
              </w:rPr>
            </w:pPr>
          </w:p>
        </w:tc>
        <w:tc>
          <w:tcPr>
            <w:tcW w:w="1691" w:type="pct"/>
            <w:vAlign w:val="center"/>
          </w:tcPr>
          <w:p w:rsidR="00E86229" w:rsidRPr="00AB11A9" w:rsidRDefault="00E86229" w:rsidP="00261751">
            <w:pPr>
              <w:spacing w:line="360" w:lineRule="auto"/>
              <w:jc w:val="center"/>
              <w:rPr>
                <w:rFonts w:ascii="宋体" w:hAnsi="宋体"/>
                <w:sz w:val="24"/>
              </w:rPr>
            </w:pPr>
          </w:p>
        </w:tc>
        <w:tc>
          <w:tcPr>
            <w:tcW w:w="472" w:type="pct"/>
            <w:vAlign w:val="center"/>
          </w:tcPr>
          <w:p w:rsidR="00E86229" w:rsidRPr="00AB11A9" w:rsidRDefault="00E86229" w:rsidP="00261751">
            <w:pPr>
              <w:spacing w:line="360" w:lineRule="auto"/>
              <w:jc w:val="center"/>
              <w:rPr>
                <w:rFonts w:ascii="宋体" w:hAnsi="宋体"/>
                <w:sz w:val="24"/>
              </w:rPr>
            </w:pPr>
          </w:p>
        </w:tc>
        <w:tc>
          <w:tcPr>
            <w:tcW w:w="695" w:type="pct"/>
            <w:vAlign w:val="center"/>
          </w:tcPr>
          <w:p w:rsidR="00E86229" w:rsidRPr="00AB11A9" w:rsidRDefault="00E86229" w:rsidP="00261751">
            <w:pPr>
              <w:spacing w:line="360" w:lineRule="auto"/>
              <w:jc w:val="center"/>
              <w:rPr>
                <w:rFonts w:ascii="宋体" w:hAnsi="宋体"/>
                <w:sz w:val="24"/>
              </w:rPr>
            </w:pPr>
          </w:p>
        </w:tc>
      </w:tr>
      <w:tr w:rsidR="00E86229" w:rsidRPr="00AB11A9">
        <w:trPr>
          <w:trHeight w:val="637"/>
        </w:trPr>
        <w:tc>
          <w:tcPr>
            <w:tcW w:w="443" w:type="pct"/>
            <w:vAlign w:val="center"/>
          </w:tcPr>
          <w:p w:rsidR="00E86229" w:rsidRPr="00AB11A9" w:rsidRDefault="00E86229" w:rsidP="00261751">
            <w:pPr>
              <w:spacing w:line="360" w:lineRule="auto"/>
              <w:jc w:val="center"/>
              <w:rPr>
                <w:rFonts w:ascii="宋体" w:hAnsi="宋体"/>
                <w:sz w:val="24"/>
              </w:rPr>
            </w:pPr>
          </w:p>
        </w:tc>
        <w:tc>
          <w:tcPr>
            <w:tcW w:w="746" w:type="pct"/>
            <w:vAlign w:val="center"/>
          </w:tcPr>
          <w:p w:rsidR="00E86229" w:rsidRPr="00AB11A9" w:rsidRDefault="00E86229" w:rsidP="00261751">
            <w:pPr>
              <w:spacing w:line="360" w:lineRule="auto"/>
              <w:jc w:val="center"/>
              <w:rPr>
                <w:rFonts w:ascii="宋体" w:hAnsi="宋体"/>
                <w:sz w:val="24"/>
              </w:rPr>
            </w:pPr>
          </w:p>
        </w:tc>
        <w:tc>
          <w:tcPr>
            <w:tcW w:w="953" w:type="pct"/>
            <w:vAlign w:val="center"/>
          </w:tcPr>
          <w:p w:rsidR="00E86229" w:rsidRPr="00AB11A9" w:rsidRDefault="00E86229" w:rsidP="00261751">
            <w:pPr>
              <w:spacing w:line="360" w:lineRule="auto"/>
              <w:jc w:val="center"/>
              <w:rPr>
                <w:rFonts w:ascii="宋体" w:hAnsi="宋体"/>
                <w:sz w:val="24"/>
              </w:rPr>
            </w:pPr>
          </w:p>
        </w:tc>
        <w:tc>
          <w:tcPr>
            <w:tcW w:w="1691" w:type="pct"/>
            <w:vAlign w:val="center"/>
          </w:tcPr>
          <w:p w:rsidR="00E86229" w:rsidRPr="00AB11A9" w:rsidRDefault="00E86229" w:rsidP="00261751">
            <w:pPr>
              <w:spacing w:line="360" w:lineRule="auto"/>
              <w:jc w:val="center"/>
              <w:rPr>
                <w:rFonts w:ascii="宋体" w:hAnsi="宋体"/>
                <w:sz w:val="24"/>
              </w:rPr>
            </w:pPr>
          </w:p>
        </w:tc>
        <w:tc>
          <w:tcPr>
            <w:tcW w:w="472" w:type="pct"/>
            <w:vAlign w:val="center"/>
          </w:tcPr>
          <w:p w:rsidR="00E86229" w:rsidRPr="00AB11A9" w:rsidRDefault="00E86229" w:rsidP="00261751">
            <w:pPr>
              <w:spacing w:line="360" w:lineRule="auto"/>
              <w:jc w:val="center"/>
              <w:rPr>
                <w:rFonts w:ascii="宋体" w:hAnsi="宋体"/>
                <w:sz w:val="24"/>
              </w:rPr>
            </w:pPr>
          </w:p>
        </w:tc>
        <w:tc>
          <w:tcPr>
            <w:tcW w:w="695" w:type="pct"/>
            <w:vAlign w:val="center"/>
          </w:tcPr>
          <w:p w:rsidR="00E86229" w:rsidRPr="00AB11A9" w:rsidRDefault="00E86229" w:rsidP="00261751">
            <w:pPr>
              <w:spacing w:line="360" w:lineRule="auto"/>
              <w:jc w:val="center"/>
              <w:rPr>
                <w:rFonts w:ascii="宋体" w:hAnsi="宋体"/>
                <w:sz w:val="24"/>
              </w:rPr>
            </w:pPr>
          </w:p>
        </w:tc>
      </w:tr>
      <w:tr w:rsidR="00E86229" w:rsidRPr="00AB11A9">
        <w:trPr>
          <w:trHeight w:val="636"/>
        </w:trPr>
        <w:tc>
          <w:tcPr>
            <w:tcW w:w="443" w:type="pct"/>
            <w:vAlign w:val="center"/>
          </w:tcPr>
          <w:p w:rsidR="00E86229" w:rsidRPr="00AB11A9" w:rsidRDefault="00E86229" w:rsidP="00261751">
            <w:pPr>
              <w:spacing w:line="360" w:lineRule="auto"/>
              <w:jc w:val="center"/>
              <w:rPr>
                <w:rFonts w:ascii="宋体" w:hAnsi="宋体"/>
                <w:sz w:val="24"/>
              </w:rPr>
            </w:pPr>
          </w:p>
        </w:tc>
        <w:tc>
          <w:tcPr>
            <w:tcW w:w="746" w:type="pct"/>
            <w:vAlign w:val="center"/>
          </w:tcPr>
          <w:p w:rsidR="00E86229" w:rsidRPr="00AB11A9" w:rsidRDefault="00E86229" w:rsidP="00261751">
            <w:pPr>
              <w:spacing w:line="360" w:lineRule="auto"/>
              <w:jc w:val="center"/>
              <w:rPr>
                <w:rFonts w:ascii="宋体" w:hAnsi="宋体"/>
                <w:sz w:val="24"/>
              </w:rPr>
            </w:pPr>
          </w:p>
        </w:tc>
        <w:tc>
          <w:tcPr>
            <w:tcW w:w="953" w:type="pct"/>
            <w:vAlign w:val="center"/>
          </w:tcPr>
          <w:p w:rsidR="00E86229" w:rsidRPr="00AB11A9" w:rsidRDefault="00E86229" w:rsidP="00261751">
            <w:pPr>
              <w:spacing w:line="360" w:lineRule="auto"/>
              <w:jc w:val="center"/>
              <w:rPr>
                <w:rFonts w:ascii="宋体" w:hAnsi="宋体"/>
                <w:sz w:val="24"/>
              </w:rPr>
            </w:pPr>
          </w:p>
        </w:tc>
        <w:tc>
          <w:tcPr>
            <w:tcW w:w="1691" w:type="pct"/>
            <w:vAlign w:val="center"/>
          </w:tcPr>
          <w:p w:rsidR="00E86229" w:rsidRPr="00AB11A9" w:rsidRDefault="00E86229" w:rsidP="00261751">
            <w:pPr>
              <w:spacing w:line="360" w:lineRule="auto"/>
              <w:jc w:val="center"/>
              <w:rPr>
                <w:rFonts w:ascii="宋体" w:hAnsi="宋体"/>
                <w:sz w:val="24"/>
              </w:rPr>
            </w:pPr>
          </w:p>
        </w:tc>
        <w:tc>
          <w:tcPr>
            <w:tcW w:w="472" w:type="pct"/>
            <w:vAlign w:val="center"/>
          </w:tcPr>
          <w:p w:rsidR="00E86229" w:rsidRPr="00AB11A9" w:rsidRDefault="00E86229" w:rsidP="00261751">
            <w:pPr>
              <w:spacing w:line="360" w:lineRule="auto"/>
              <w:jc w:val="center"/>
              <w:rPr>
                <w:rFonts w:ascii="宋体" w:hAnsi="宋体"/>
                <w:sz w:val="24"/>
              </w:rPr>
            </w:pPr>
          </w:p>
        </w:tc>
        <w:tc>
          <w:tcPr>
            <w:tcW w:w="695" w:type="pct"/>
            <w:vAlign w:val="center"/>
          </w:tcPr>
          <w:p w:rsidR="00E86229" w:rsidRPr="00AB11A9" w:rsidRDefault="00E86229" w:rsidP="00261751">
            <w:pPr>
              <w:spacing w:line="360" w:lineRule="auto"/>
              <w:jc w:val="center"/>
              <w:rPr>
                <w:rFonts w:ascii="宋体" w:hAnsi="宋体"/>
                <w:sz w:val="24"/>
              </w:rPr>
            </w:pPr>
          </w:p>
        </w:tc>
      </w:tr>
      <w:tr w:rsidR="00E86229" w:rsidRPr="00AB11A9">
        <w:trPr>
          <w:trHeight w:val="636"/>
        </w:trPr>
        <w:tc>
          <w:tcPr>
            <w:tcW w:w="443" w:type="pct"/>
            <w:vAlign w:val="center"/>
          </w:tcPr>
          <w:p w:rsidR="00E86229" w:rsidRPr="00AB11A9" w:rsidRDefault="00E86229" w:rsidP="00261751">
            <w:pPr>
              <w:spacing w:line="360" w:lineRule="auto"/>
              <w:jc w:val="center"/>
              <w:rPr>
                <w:rFonts w:ascii="宋体" w:hAnsi="宋体"/>
                <w:sz w:val="24"/>
              </w:rPr>
            </w:pPr>
          </w:p>
        </w:tc>
        <w:tc>
          <w:tcPr>
            <w:tcW w:w="746" w:type="pct"/>
            <w:vAlign w:val="center"/>
          </w:tcPr>
          <w:p w:rsidR="00E86229" w:rsidRPr="00AB11A9" w:rsidRDefault="00E86229" w:rsidP="00261751">
            <w:pPr>
              <w:spacing w:line="360" w:lineRule="auto"/>
              <w:jc w:val="center"/>
              <w:rPr>
                <w:rFonts w:ascii="宋体" w:hAnsi="宋体"/>
                <w:sz w:val="24"/>
              </w:rPr>
            </w:pPr>
          </w:p>
        </w:tc>
        <w:tc>
          <w:tcPr>
            <w:tcW w:w="953" w:type="pct"/>
            <w:vAlign w:val="center"/>
          </w:tcPr>
          <w:p w:rsidR="00E86229" w:rsidRPr="00AB11A9" w:rsidRDefault="00E86229" w:rsidP="00261751">
            <w:pPr>
              <w:spacing w:line="360" w:lineRule="auto"/>
              <w:jc w:val="center"/>
              <w:rPr>
                <w:rFonts w:ascii="宋体" w:hAnsi="宋体"/>
                <w:sz w:val="24"/>
              </w:rPr>
            </w:pPr>
          </w:p>
        </w:tc>
        <w:tc>
          <w:tcPr>
            <w:tcW w:w="1691" w:type="pct"/>
            <w:vAlign w:val="center"/>
          </w:tcPr>
          <w:p w:rsidR="00E86229" w:rsidRPr="00AB11A9" w:rsidRDefault="00E86229" w:rsidP="00261751">
            <w:pPr>
              <w:spacing w:line="360" w:lineRule="auto"/>
              <w:jc w:val="center"/>
              <w:rPr>
                <w:rFonts w:ascii="宋体" w:hAnsi="宋体"/>
                <w:sz w:val="24"/>
              </w:rPr>
            </w:pPr>
          </w:p>
        </w:tc>
        <w:tc>
          <w:tcPr>
            <w:tcW w:w="472" w:type="pct"/>
            <w:vAlign w:val="center"/>
          </w:tcPr>
          <w:p w:rsidR="00E86229" w:rsidRPr="00AB11A9" w:rsidRDefault="00E86229" w:rsidP="00261751">
            <w:pPr>
              <w:spacing w:line="360" w:lineRule="auto"/>
              <w:jc w:val="center"/>
              <w:rPr>
                <w:rFonts w:ascii="宋体" w:hAnsi="宋体"/>
                <w:sz w:val="24"/>
              </w:rPr>
            </w:pPr>
          </w:p>
        </w:tc>
        <w:tc>
          <w:tcPr>
            <w:tcW w:w="695" w:type="pct"/>
            <w:vAlign w:val="center"/>
          </w:tcPr>
          <w:p w:rsidR="00E86229" w:rsidRPr="00AB11A9" w:rsidRDefault="00E86229" w:rsidP="00261751">
            <w:pPr>
              <w:spacing w:line="360" w:lineRule="auto"/>
              <w:jc w:val="center"/>
              <w:rPr>
                <w:rFonts w:ascii="宋体" w:hAnsi="宋体"/>
                <w:sz w:val="24"/>
              </w:rPr>
            </w:pPr>
          </w:p>
        </w:tc>
      </w:tr>
      <w:tr w:rsidR="00E86229" w:rsidRPr="00AB11A9">
        <w:trPr>
          <w:trHeight w:val="637"/>
        </w:trPr>
        <w:tc>
          <w:tcPr>
            <w:tcW w:w="1189" w:type="pct"/>
            <w:gridSpan w:val="2"/>
            <w:vAlign w:val="center"/>
          </w:tcPr>
          <w:p w:rsidR="00E86229" w:rsidRPr="00AB11A9" w:rsidRDefault="00E86229" w:rsidP="00261751">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E86229" w:rsidRPr="00AB11A9" w:rsidRDefault="00E86229" w:rsidP="00261751">
            <w:pPr>
              <w:spacing w:line="360" w:lineRule="auto"/>
              <w:rPr>
                <w:rFonts w:ascii="宋体" w:hAnsi="宋体"/>
                <w:sz w:val="24"/>
              </w:rPr>
            </w:pPr>
            <w:r w:rsidRPr="00AB11A9">
              <w:rPr>
                <w:rFonts w:ascii="宋体" w:hAnsi="宋体" w:hint="eastAsia"/>
                <w:sz w:val="24"/>
              </w:rPr>
              <w:t>大写:</w:t>
            </w:r>
          </w:p>
          <w:p w:rsidR="00E86229" w:rsidRPr="00AB11A9" w:rsidRDefault="00E86229" w:rsidP="00261751">
            <w:pPr>
              <w:spacing w:line="360" w:lineRule="auto"/>
              <w:rPr>
                <w:rFonts w:ascii="宋体" w:hAnsi="宋体"/>
                <w:sz w:val="24"/>
              </w:rPr>
            </w:pPr>
            <w:r w:rsidRPr="00AB11A9">
              <w:rPr>
                <w:rFonts w:ascii="宋体" w:hAnsi="宋体" w:hint="eastAsia"/>
                <w:sz w:val="24"/>
              </w:rPr>
              <w:t>数字:</w:t>
            </w:r>
          </w:p>
        </w:tc>
      </w:tr>
    </w:tbl>
    <w:p w:rsidR="00E86229" w:rsidRPr="00AB11A9" w:rsidRDefault="00E86229" w:rsidP="00261751">
      <w:pPr>
        <w:spacing w:line="360" w:lineRule="auto"/>
        <w:rPr>
          <w:rFonts w:ascii="宋体" w:hAnsi="宋体"/>
          <w:b/>
          <w:sz w:val="24"/>
        </w:rPr>
      </w:pPr>
    </w:p>
    <w:p w:rsidR="00E86229" w:rsidRPr="00AB11A9" w:rsidRDefault="00E86229" w:rsidP="00261751">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E86229" w:rsidRPr="00AB11A9" w:rsidRDefault="00E86229" w:rsidP="00261751">
      <w:pPr>
        <w:pStyle w:val="15"/>
        <w:rPr>
          <w:sz w:val="24"/>
          <w:szCs w:val="24"/>
        </w:rPr>
      </w:pPr>
    </w:p>
    <w:p w:rsidR="00E86229" w:rsidRPr="00AB11A9" w:rsidRDefault="00E86229" w:rsidP="00261751">
      <w:pPr>
        <w:spacing w:line="360" w:lineRule="auto"/>
        <w:rPr>
          <w:rFonts w:ascii="宋体" w:hAnsi="宋体"/>
          <w:sz w:val="24"/>
        </w:rPr>
      </w:pPr>
      <w:r w:rsidRPr="00AB11A9">
        <w:rPr>
          <w:rFonts w:ascii="宋体" w:hAnsi="宋体" w:hint="eastAsia"/>
          <w:sz w:val="24"/>
        </w:rPr>
        <w:t>投标人代表签名：        日期：     年   月   日</w:t>
      </w:r>
    </w:p>
    <w:p w:rsidR="00E86229" w:rsidRPr="007B1461" w:rsidRDefault="00E86229" w:rsidP="00261751">
      <w:pPr>
        <w:pStyle w:val="3"/>
        <w:jc w:val="center"/>
        <w:rPr>
          <w:rFonts w:ascii="宋体" w:hAnsi="宋体"/>
          <w:kern w:val="0"/>
        </w:rPr>
      </w:pPr>
      <w:r w:rsidRPr="00AB11A9">
        <w:rPr>
          <w:szCs w:val="24"/>
        </w:rPr>
        <w:br w:type="page"/>
      </w:r>
      <w:bookmarkStart w:id="23" w:name="_Toc318878964"/>
      <w:bookmarkStart w:id="24" w:name="_Toc374439143"/>
      <w:r w:rsidRPr="007B1461">
        <w:rPr>
          <w:rFonts w:ascii="宋体" w:hAnsi="宋体"/>
          <w:kern w:val="0"/>
        </w:rPr>
        <w:lastRenderedPageBreak/>
        <w:t>十一</w:t>
      </w:r>
      <w:r w:rsidRPr="007B1461">
        <w:rPr>
          <w:rFonts w:ascii="宋体" w:hAnsi="宋体" w:hint="eastAsia"/>
          <w:kern w:val="0"/>
        </w:rPr>
        <w:t>、商务条款偏离表</w:t>
      </w:r>
      <w:bookmarkEnd w:id="23"/>
      <w:bookmarkEnd w:id="24"/>
    </w:p>
    <w:p w:rsidR="00E86229" w:rsidRPr="00AB11A9" w:rsidRDefault="00E86229" w:rsidP="00261751">
      <w:pPr>
        <w:spacing w:line="360" w:lineRule="auto"/>
        <w:ind w:right="-692"/>
        <w:rPr>
          <w:rFonts w:ascii="宋体" w:hAnsi="宋体" w:cs="Times New Roman"/>
          <w:sz w:val="24"/>
          <w:szCs w:val="24"/>
        </w:rPr>
      </w:pPr>
    </w:p>
    <w:p w:rsidR="00E86229" w:rsidRPr="00AB11A9" w:rsidRDefault="00E86229" w:rsidP="00261751">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E86229" w:rsidRPr="00CC2B1B" w:rsidRDefault="00E86229" w:rsidP="00261751">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E86229" w:rsidRPr="00CC2B1B" w:rsidRDefault="00E86229" w:rsidP="00261751">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E86229" w:rsidRPr="00AB11A9">
        <w:trPr>
          <w:trHeight w:val="649"/>
        </w:trPr>
        <w:tc>
          <w:tcPr>
            <w:tcW w:w="817"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E86229" w:rsidRPr="00AB11A9" w:rsidRDefault="00E86229" w:rsidP="0026175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E86229" w:rsidRPr="00AB11A9" w:rsidRDefault="00E86229" w:rsidP="0026175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86229" w:rsidRPr="00AB11A9" w:rsidRDefault="00E86229" w:rsidP="0026175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E86229" w:rsidRPr="00AB11A9" w:rsidRDefault="00E86229" w:rsidP="0026175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E86229" w:rsidRPr="00AB11A9" w:rsidRDefault="00E86229" w:rsidP="0026175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E86229" w:rsidRPr="00AB11A9" w:rsidRDefault="00E86229" w:rsidP="0026175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E86229" w:rsidRPr="00AB11A9" w:rsidRDefault="00E86229" w:rsidP="0026175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86229" w:rsidRPr="00AB11A9">
        <w:trPr>
          <w:trHeight w:val="650"/>
        </w:trPr>
        <w:tc>
          <w:tcPr>
            <w:tcW w:w="817"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E86229" w:rsidRPr="00AB11A9" w:rsidRDefault="00E86229" w:rsidP="00261751">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E86229" w:rsidRPr="00AB11A9" w:rsidRDefault="00E86229" w:rsidP="00261751">
            <w:pPr>
              <w:spacing w:line="360" w:lineRule="auto"/>
              <w:jc w:val="center"/>
              <w:rPr>
                <w:rFonts w:ascii="宋体" w:hAnsi="宋体" w:cs="Times New Roman"/>
                <w:sz w:val="24"/>
                <w:szCs w:val="24"/>
              </w:rPr>
            </w:pPr>
          </w:p>
        </w:tc>
        <w:tc>
          <w:tcPr>
            <w:tcW w:w="1373" w:type="dxa"/>
            <w:vAlign w:val="center"/>
          </w:tcPr>
          <w:p w:rsidR="00E86229" w:rsidRPr="00AB11A9" w:rsidRDefault="00E86229" w:rsidP="00261751">
            <w:pPr>
              <w:spacing w:line="360" w:lineRule="auto"/>
              <w:jc w:val="center"/>
              <w:rPr>
                <w:rFonts w:ascii="宋体" w:hAnsi="宋体" w:cs="Times New Roman"/>
                <w:sz w:val="24"/>
                <w:szCs w:val="24"/>
              </w:rPr>
            </w:pPr>
          </w:p>
        </w:tc>
        <w:tc>
          <w:tcPr>
            <w:tcW w:w="1225" w:type="dxa"/>
            <w:vAlign w:val="center"/>
          </w:tcPr>
          <w:p w:rsidR="00E86229" w:rsidRPr="00AB11A9" w:rsidRDefault="00E86229" w:rsidP="00261751">
            <w:pPr>
              <w:spacing w:line="360" w:lineRule="auto"/>
              <w:jc w:val="center"/>
              <w:rPr>
                <w:rFonts w:ascii="宋体" w:hAnsi="宋体" w:cs="Times New Roman"/>
                <w:sz w:val="24"/>
                <w:szCs w:val="24"/>
              </w:rPr>
            </w:pPr>
          </w:p>
        </w:tc>
        <w:tc>
          <w:tcPr>
            <w:tcW w:w="899" w:type="dxa"/>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559"/>
        </w:trPr>
        <w:tc>
          <w:tcPr>
            <w:tcW w:w="817"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2268" w:type="dxa"/>
            <w:vAlign w:val="center"/>
          </w:tcPr>
          <w:p w:rsidR="00E86229" w:rsidRPr="00AB11A9" w:rsidRDefault="00E86229" w:rsidP="0026175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E86229" w:rsidRPr="00AB11A9" w:rsidRDefault="00E86229" w:rsidP="00261751">
            <w:pPr>
              <w:spacing w:line="360" w:lineRule="auto"/>
              <w:jc w:val="center"/>
              <w:rPr>
                <w:rFonts w:ascii="宋体" w:hAnsi="宋体" w:cs="Times New Roman"/>
                <w:sz w:val="24"/>
                <w:szCs w:val="24"/>
              </w:rPr>
            </w:pPr>
          </w:p>
        </w:tc>
        <w:tc>
          <w:tcPr>
            <w:tcW w:w="1373" w:type="dxa"/>
            <w:vAlign w:val="center"/>
          </w:tcPr>
          <w:p w:rsidR="00E86229" w:rsidRPr="00AB11A9" w:rsidRDefault="00E86229" w:rsidP="00261751">
            <w:pPr>
              <w:spacing w:line="360" w:lineRule="auto"/>
              <w:jc w:val="center"/>
              <w:rPr>
                <w:rFonts w:ascii="宋体" w:hAnsi="宋体" w:cs="Times New Roman"/>
                <w:sz w:val="24"/>
                <w:szCs w:val="24"/>
              </w:rPr>
            </w:pPr>
          </w:p>
        </w:tc>
        <w:tc>
          <w:tcPr>
            <w:tcW w:w="1225" w:type="dxa"/>
            <w:vAlign w:val="center"/>
          </w:tcPr>
          <w:p w:rsidR="00E86229" w:rsidRPr="00AB11A9" w:rsidRDefault="00E86229" w:rsidP="00261751">
            <w:pPr>
              <w:spacing w:line="360" w:lineRule="auto"/>
              <w:jc w:val="center"/>
              <w:rPr>
                <w:rFonts w:ascii="宋体" w:hAnsi="宋体" w:cs="Times New Roman"/>
                <w:sz w:val="24"/>
                <w:szCs w:val="24"/>
              </w:rPr>
            </w:pPr>
          </w:p>
        </w:tc>
        <w:tc>
          <w:tcPr>
            <w:tcW w:w="899" w:type="dxa"/>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253"/>
        </w:trPr>
        <w:tc>
          <w:tcPr>
            <w:tcW w:w="817"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2268" w:type="dxa"/>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E86229" w:rsidRPr="00AB11A9" w:rsidRDefault="00E86229" w:rsidP="00261751">
            <w:pPr>
              <w:spacing w:line="360" w:lineRule="auto"/>
              <w:jc w:val="center"/>
              <w:rPr>
                <w:rFonts w:ascii="宋体" w:hAnsi="宋体" w:cs="Times New Roman"/>
                <w:sz w:val="24"/>
                <w:szCs w:val="24"/>
              </w:rPr>
            </w:pPr>
          </w:p>
        </w:tc>
        <w:tc>
          <w:tcPr>
            <w:tcW w:w="1373" w:type="dxa"/>
            <w:vAlign w:val="center"/>
          </w:tcPr>
          <w:p w:rsidR="00E86229" w:rsidRPr="00AB11A9" w:rsidRDefault="00E86229" w:rsidP="00261751">
            <w:pPr>
              <w:spacing w:line="360" w:lineRule="auto"/>
              <w:jc w:val="center"/>
              <w:rPr>
                <w:rFonts w:ascii="宋体" w:hAnsi="宋体" w:cs="Times New Roman"/>
                <w:sz w:val="24"/>
                <w:szCs w:val="24"/>
              </w:rPr>
            </w:pPr>
          </w:p>
        </w:tc>
        <w:tc>
          <w:tcPr>
            <w:tcW w:w="1225" w:type="dxa"/>
            <w:vAlign w:val="center"/>
          </w:tcPr>
          <w:p w:rsidR="00E86229" w:rsidRPr="00AB11A9" w:rsidRDefault="00E86229" w:rsidP="00261751">
            <w:pPr>
              <w:spacing w:line="360" w:lineRule="auto"/>
              <w:jc w:val="center"/>
              <w:rPr>
                <w:rFonts w:ascii="宋体" w:hAnsi="宋体" w:cs="Times New Roman"/>
                <w:sz w:val="24"/>
                <w:szCs w:val="24"/>
              </w:rPr>
            </w:pPr>
          </w:p>
        </w:tc>
        <w:tc>
          <w:tcPr>
            <w:tcW w:w="899" w:type="dxa"/>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422"/>
        </w:trPr>
        <w:tc>
          <w:tcPr>
            <w:tcW w:w="817"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2268" w:type="dxa"/>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E86229" w:rsidRPr="00AB11A9" w:rsidRDefault="00E86229" w:rsidP="00261751">
            <w:pPr>
              <w:spacing w:line="360" w:lineRule="auto"/>
              <w:jc w:val="center"/>
              <w:rPr>
                <w:rFonts w:ascii="宋体" w:hAnsi="宋体" w:cs="Times New Roman"/>
                <w:sz w:val="24"/>
                <w:szCs w:val="24"/>
              </w:rPr>
            </w:pPr>
          </w:p>
        </w:tc>
        <w:tc>
          <w:tcPr>
            <w:tcW w:w="1373" w:type="dxa"/>
            <w:vAlign w:val="center"/>
          </w:tcPr>
          <w:p w:rsidR="00E86229" w:rsidRPr="00AB11A9" w:rsidRDefault="00E86229" w:rsidP="00261751">
            <w:pPr>
              <w:spacing w:line="360" w:lineRule="auto"/>
              <w:jc w:val="center"/>
              <w:rPr>
                <w:rFonts w:ascii="宋体" w:hAnsi="宋体" w:cs="Times New Roman"/>
                <w:sz w:val="24"/>
                <w:szCs w:val="24"/>
              </w:rPr>
            </w:pPr>
          </w:p>
        </w:tc>
        <w:tc>
          <w:tcPr>
            <w:tcW w:w="1225" w:type="dxa"/>
            <w:vAlign w:val="center"/>
          </w:tcPr>
          <w:p w:rsidR="00E86229" w:rsidRPr="00AB11A9" w:rsidRDefault="00E86229" w:rsidP="00261751">
            <w:pPr>
              <w:spacing w:line="360" w:lineRule="auto"/>
              <w:jc w:val="center"/>
              <w:rPr>
                <w:rFonts w:ascii="宋体" w:hAnsi="宋体" w:cs="Times New Roman"/>
                <w:sz w:val="24"/>
                <w:szCs w:val="24"/>
              </w:rPr>
            </w:pPr>
          </w:p>
        </w:tc>
        <w:tc>
          <w:tcPr>
            <w:tcW w:w="899" w:type="dxa"/>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671"/>
        </w:trPr>
        <w:tc>
          <w:tcPr>
            <w:tcW w:w="817"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2268" w:type="dxa"/>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E86229" w:rsidRPr="00AB11A9" w:rsidRDefault="00E86229" w:rsidP="00261751">
            <w:pPr>
              <w:spacing w:line="360" w:lineRule="auto"/>
              <w:jc w:val="center"/>
              <w:rPr>
                <w:rFonts w:ascii="宋体" w:hAnsi="宋体" w:cs="Times New Roman"/>
                <w:sz w:val="24"/>
                <w:szCs w:val="24"/>
              </w:rPr>
            </w:pPr>
          </w:p>
        </w:tc>
        <w:tc>
          <w:tcPr>
            <w:tcW w:w="1373" w:type="dxa"/>
            <w:vAlign w:val="center"/>
          </w:tcPr>
          <w:p w:rsidR="00E86229" w:rsidRPr="00AB11A9" w:rsidRDefault="00E86229" w:rsidP="00261751">
            <w:pPr>
              <w:spacing w:line="360" w:lineRule="auto"/>
              <w:jc w:val="center"/>
              <w:rPr>
                <w:rFonts w:ascii="宋体" w:hAnsi="宋体" w:cs="Times New Roman"/>
                <w:sz w:val="24"/>
                <w:szCs w:val="24"/>
              </w:rPr>
            </w:pPr>
          </w:p>
        </w:tc>
        <w:tc>
          <w:tcPr>
            <w:tcW w:w="1225" w:type="dxa"/>
            <w:vAlign w:val="center"/>
          </w:tcPr>
          <w:p w:rsidR="00E86229" w:rsidRPr="00AB11A9" w:rsidRDefault="00E86229" w:rsidP="00261751">
            <w:pPr>
              <w:spacing w:line="360" w:lineRule="auto"/>
              <w:jc w:val="center"/>
              <w:rPr>
                <w:rFonts w:ascii="宋体" w:hAnsi="宋体" w:cs="Times New Roman"/>
                <w:sz w:val="24"/>
                <w:szCs w:val="24"/>
              </w:rPr>
            </w:pPr>
          </w:p>
        </w:tc>
        <w:tc>
          <w:tcPr>
            <w:tcW w:w="899" w:type="dxa"/>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913"/>
        </w:trPr>
        <w:tc>
          <w:tcPr>
            <w:tcW w:w="817"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2268" w:type="dxa"/>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E86229" w:rsidRPr="00AB11A9" w:rsidRDefault="00E86229" w:rsidP="00261751">
            <w:pPr>
              <w:spacing w:line="360" w:lineRule="auto"/>
              <w:jc w:val="center"/>
              <w:rPr>
                <w:rFonts w:ascii="宋体" w:hAnsi="宋体" w:cs="Times New Roman"/>
                <w:sz w:val="24"/>
                <w:szCs w:val="24"/>
              </w:rPr>
            </w:pPr>
          </w:p>
        </w:tc>
        <w:tc>
          <w:tcPr>
            <w:tcW w:w="1373" w:type="dxa"/>
            <w:vAlign w:val="center"/>
          </w:tcPr>
          <w:p w:rsidR="00E86229" w:rsidRPr="00AB11A9" w:rsidRDefault="00E86229" w:rsidP="00261751">
            <w:pPr>
              <w:spacing w:line="360" w:lineRule="auto"/>
              <w:jc w:val="center"/>
              <w:rPr>
                <w:rFonts w:ascii="宋体" w:hAnsi="宋体" w:cs="Times New Roman"/>
                <w:sz w:val="24"/>
                <w:szCs w:val="24"/>
              </w:rPr>
            </w:pPr>
          </w:p>
        </w:tc>
        <w:tc>
          <w:tcPr>
            <w:tcW w:w="1225" w:type="dxa"/>
            <w:vAlign w:val="center"/>
          </w:tcPr>
          <w:p w:rsidR="00E86229" w:rsidRPr="00AB11A9" w:rsidRDefault="00E86229" w:rsidP="00261751">
            <w:pPr>
              <w:spacing w:line="360" w:lineRule="auto"/>
              <w:jc w:val="center"/>
              <w:rPr>
                <w:rFonts w:ascii="宋体" w:hAnsi="宋体" w:cs="Times New Roman"/>
                <w:sz w:val="24"/>
                <w:szCs w:val="24"/>
              </w:rPr>
            </w:pPr>
          </w:p>
        </w:tc>
        <w:tc>
          <w:tcPr>
            <w:tcW w:w="899" w:type="dxa"/>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561"/>
        </w:trPr>
        <w:tc>
          <w:tcPr>
            <w:tcW w:w="817"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2268" w:type="dxa"/>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E86229" w:rsidRPr="00AB11A9" w:rsidRDefault="00E86229" w:rsidP="00261751">
            <w:pPr>
              <w:spacing w:line="360" w:lineRule="auto"/>
              <w:jc w:val="center"/>
              <w:rPr>
                <w:rFonts w:ascii="宋体" w:hAnsi="宋体" w:cs="Times New Roman"/>
                <w:sz w:val="24"/>
                <w:szCs w:val="24"/>
              </w:rPr>
            </w:pPr>
          </w:p>
        </w:tc>
        <w:tc>
          <w:tcPr>
            <w:tcW w:w="1373" w:type="dxa"/>
            <w:vAlign w:val="center"/>
          </w:tcPr>
          <w:p w:rsidR="00E86229" w:rsidRPr="00AB11A9" w:rsidRDefault="00E86229" w:rsidP="00261751">
            <w:pPr>
              <w:spacing w:line="360" w:lineRule="auto"/>
              <w:jc w:val="center"/>
              <w:rPr>
                <w:rFonts w:ascii="宋体" w:hAnsi="宋体" w:cs="Times New Roman"/>
                <w:sz w:val="24"/>
                <w:szCs w:val="24"/>
              </w:rPr>
            </w:pPr>
          </w:p>
        </w:tc>
        <w:tc>
          <w:tcPr>
            <w:tcW w:w="1225" w:type="dxa"/>
            <w:vAlign w:val="center"/>
          </w:tcPr>
          <w:p w:rsidR="00E86229" w:rsidRPr="00AB11A9" w:rsidRDefault="00E86229" w:rsidP="00261751">
            <w:pPr>
              <w:spacing w:line="360" w:lineRule="auto"/>
              <w:jc w:val="center"/>
              <w:rPr>
                <w:rFonts w:ascii="宋体" w:hAnsi="宋体" w:cs="Times New Roman"/>
                <w:sz w:val="24"/>
                <w:szCs w:val="24"/>
              </w:rPr>
            </w:pPr>
          </w:p>
        </w:tc>
        <w:tc>
          <w:tcPr>
            <w:tcW w:w="899" w:type="dxa"/>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671"/>
        </w:trPr>
        <w:tc>
          <w:tcPr>
            <w:tcW w:w="817"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2268" w:type="dxa"/>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E86229" w:rsidRPr="00AB11A9" w:rsidRDefault="00E86229" w:rsidP="00261751">
            <w:pPr>
              <w:spacing w:line="360" w:lineRule="auto"/>
              <w:jc w:val="center"/>
              <w:rPr>
                <w:rFonts w:ascii="宋体" w:hAnsi="宋体" w:cs="Times New Roman"/>
                <w:sz w:val="24"/>
                <w:szCs w:val="24"/>
              </w:rPr>
            </w:pPr>
          </w:p>
        </w:tc>
        <w:tc>
          <w:tcPr>
            <w:tcW w:w="1373" w:type="dxa"/>
            <w:vAlign w:val="center"/>
          </w:tcPr>
          <w:p w:rsidR="00E86229" w:rsidRPr="00AB11A9" w:rsidRDefault="00E86229" w:rsidP="00261751">
            <w:pPr>
              <w:spacing w:line="360" w:lineRule="auto"/>
              <w:jc w:val="center"/>
              <w:rPr>
                <w:rFonts w:ascii="宋体" w:hAnsi="宋体" w:cs="Times New Roman"/>
                <w:sz w:val="24"/>
                <w:szCs w:val="24"/>
              </w:rPr>
            </w:pPr>
          </w:p>
        </w:tc>
        <w:tc>
          <w:tcPr>
            <w:tcW w:w="1225" w:type="dxa"/>
            <w:vAlign w:val="center"/>
          </w:tcPr>
          <w:p w:rsidR="00E86229" w:rsidRPr="00AB11A9" w:rsidRDefault="00E86229" w:rsidP="00261751">
            <w:pPr>
              <w:spacing w:line="360" w:lineRule="auto"/>
              <w:jc w:val="center"/>
              <w:rPr>
                <w:rFonts w:ascii="宋体" w:hAnsi="宋体" w:cs="Times New Roman"/>
                <w:sz w:val="24"/>
                <w:szCs w:val="24"/>
              </w:rPr>
            </w:pPr>
          </w:p>
        </w:tc>
        <w:tc>
          <w:tcPr>
            <w:tcW w:w="899" w:type="dxa"/>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671"/>
        </w:trPr>
        <w:tc>
          <w:tcPr>
            <w:tcW w:w="817"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2268" w:type="dxa"/>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E86229" w:rsidRPr="00AB11A9" w:rsidRDefault="00E86229" w:rsidP="00261751">
            <w:pPr>
              <w:spacing w:line="360" w:lineRule="auto"/>
              <w:jc w:val="center"/>
              <w:rPr>
                <w:rFonts w:ascii="宋体" w:hAnsi="宋体" w:cs="Times New Roman"/>
                <w:sz w:val="24"/>
                <w:szCs w:val="24"/>
              </w:rPr>
            </w:pPr>
          </w:p>
        </w:tc>
        <w:tc>
          <w:tcPr>
            <w:tcW w:w="1373" w:type="dxa"/>
            <w:vAlign w:val="center"/>
          </w:tcPr>
          <w:p w:rsidR="00E86229" w:rsidRPr="00AB11A9" w:rsidRDefault="00E86229" w:rsidP="00261751">
            <w:pPr>
              <w:spacing w:line="360" w:lineRule="auto"/>
              <w:jc w:val="center"/>
              <w:rPr>
                <w:rFonts w:ascii="宋体" w:hAnsi="宋体" w:cs="Times New Roman"/>
                <w:sz w:val="24"/>
                <w:szCs w:val="24"/>
              </w:rPr>
            </w:pPr>
          </w:p>
        </w:tc>
        <w:tc>
          <w:tcPr>
            <w:tcW w:w="1225" w:type="dxa"/>
            <w:vAlign w:val="center"/>
          </w:tcPr>
          <w:p w:rsidR="00E86229" w:rsidRPr="00AB11A9" w:rsidRDefault="00E86229" w:rsidP="00261751">
            <w:pPr>
              <w:spacing w:line="360" w:lineRule="auto"/>
              <w:jc w:val="center"/>
              <w:rPr>
                <w:rFonts w:ascii="宋体" w:hAnsi="宋体" w:cs="Times New Roman"/>
                <w:sz w:val="24"/>
                <w:szCs w:val="24"/>
              </w:rPr>
            </w:pPr>
          </w:p>
        </w:tc>
        <w:tc>
          <w:tcPr>
            <w:tcW w:w="899" w:type="dxa"/>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671"/>
        </w:trPr>
        <w:tc>
          <w:tcPr>
            <w:tcW w:w="817"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2268" w:type="dxa"/>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E86229" w:rsidRPr="00AB11A9" w:rsidRDefault="00E86229" w:rsidP="00261751">
            <w:pPr>
              <w:spacing w:line="360" w:lineRule="auto"/>
              <w:jc w:val="center"/>
              <w:rPr>
                <w:rFonts w:ascii="宋体" w:hAnsi="宋体" w:cs="Times New Roman"/>
                <w:sz w:val="24"/>
                <w:szCs w:val="24"/>
              </w:rPr>
            </w:pPr>
          </w:p>
        </w:tc>
        <w:tc>
          <w:tcPr>
            <w:tcW w:w="1373" w:type="dxa"/>
            <w:vAlign w:val="center"/>
          </w:tcPr>
          <w:p w:rsidR="00E86229" w:rsidRPr="00AB11A9" w:rsidRDefault="00E86229" w:rsidP="00261751">
            <w:pPr>
              <w:spacing w:line="360" w:lineRule="auto"/>
              <w:jc w:val="center"/>
              <w:rPr>
                <w:rFonts w:ascii="宋体" w:hAnsi="宋体" w:cs="Times New Roman"/>
                <w:sz w:val="24"/>
                <w:szCs w:val="24"/>
              </w:rPr>
            </w:pPr>
          </w:p>
        </w:tc>
        <w:tc>
          <w:tcPr>
            <w:tcW w:w="1225" w:type="dxa"/>
            <w:vAlign w:val="center"/>
          </w:tcPr>
          <w:p w:rsidR="00E86229" w:rsidRPr="00AB11A9" w:rsidRDefault="00E86229" w:rsidP="00261751">
            <w:pPr>
              <w:spacing w:line="360" w:lineRule="auto"/>
              <w:jc w:val="center"/>
              <w:rPr>
                <w:rFonts w:ascii="宋体" w:hAnsi="宋体" w:cs="Times New Roman"/>
                <w:sz w:val="24"/>
                <w:szCs w:val="24"/>
              </w:rPr>
            </w:pPr>
          </w:p>
        </w:tc>
        <w:tc>
          <w:tcPr>
            <w:tcW w:w="899" w:type="dxa"/>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617"/>
        </w:trPr>
        <w:tc>
          <w:tcPr>
            <w:tcW w:w="817"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2268" w:type="dxa"/>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E86229" w:rsidRPr="00AB11A9" w:rsidRDefault="00E86229" w:rsidP="00261751">
            <w:pPr>
              <w:spacing w:line="360" w:lineRule="auto"/>
              <w:jc w:val="center"/>
              <w:rPr>
                <w:rFonts w:ascii="宋体" w:hAnsi="宋体" w:cs="Times New Roman"/>
                <w:sz w:val="24"/>
                <w:szCs w:val="24"/>
              </w:rPr>
            </w:pPr>
          </w:p>
        </w:tc>
        <w:tc>
          <w:tcPr>
            <w:tcW w:w="1373" w:type="dxa"/>
            <w:vAlign w:val="center"/>
          </w:tcPr>
          <w:p w:rsidR="00E86229" w:rsidRPr="00AB11A9" w:rsidRDefault="00E86229" w:rsidP="00261751">
            <w:pPr>
              <w:spacing w:line="360" w:lineRule="auto"/>
              <w:jc w:val="center"/>
              <w:rPr>
                <w:rFonts w:ascii="宋体" w:hAnsi="宋体" w:cs="Times New Roman"/>
                <w:sz w:val="24"/>
                <w:szCs w:val="24"/>
              </w:rPr>
            </w:pPr>
          </w:p>
        </w:tc>
        <w:tc>
          <w:tcPr>
            <w:tcW w:w="1225" w:type="dxa"/>
            <w:vAlign w:val="center"/>
          </w:tcPr>
          <w:p w:rsidR="00E86229" w:rsidRPr="00AB11A9" w:rsidRDefault="00E86229" w:rsidP="00261751">
            <w:pPr>
              <w:spacing w:line="360" w:lineRule="auto"/>
              <w:jc w:val="center"/>
              <w:rPr>
                <w:rFonts w:ascii="宋体" w:hAnsi="宋体" w:cs="Times New Roman"/>
                <w:sz w:val="24"/>
                <w:szCs w:val="24"/>
              </w:rPr>
            </w:pPr>
          </w:p>
        </w:tc>
        <w:tc>
          <w:tcPr>
            <w:tcW w:w="899" w:type="dxa"/>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697"/>
        </w:trPr>
        <w:tc>
          <w:tcPr>
            <w:tcW w:w="817"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2268" w:type="dxa"/>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E86229" w:rsidRPr="00AB11A9" w:rsidRDefault="00E86229" w:rsidP="00261751">
            <w:pPr>
              <w:spacing w:line="360" w:lineRule="auto"/>
              <w:jc w:val="center"/>
              <w:rPr>
                <w:rFonts w:ascii="宋体" w:hAnsi="宋体" w:cs="Times New Roman"/>
                <w:sz w:val="24"/>
                <w:szCs w:val="24"/>
              </w:rPr>
            </w:pPr>
          </w:p>
        </w:tc>
        <w:tc>
          <w:tcPr>
            <w:tcW w:w="1373" w:type="dxa"/>
            <w:vAlign w:val="center"/>
          </w:tcPr>
          <w:p w:rsidR="00E86229" w:rsidRPr="00AB11A9" w:rsidRDefault="00E86229" w:rsidP="00261751">
            <w:pPr>
              <w:spacing w:line="360" w:lineRule="auto"/>
              <w:jc w:val="center"/>
              <w:rPr>
                <w:rFonts w:ascii="宋体" w:hAnsi="宋体" w:cs="Times New Roman"/>
                <w:sz w:val="24"/>
                <w:szCs w:val="24"/>
              </w:rPr>
            </w:pPr>
          </w:p>
        </w:tc>
        <w:tc>
          <w:tcPr>
            <w:tcW w:w="1225" w:type="dxa"/>
            <w:vAlign w:val="center"/>
          </w:tcPr>
          <w:p w:rsidR="00E86229" w:rsidRPr="00AB11A9" w:rsidRDefault="00E86229" w:rsidP="00261751">
            <w:pPr>
              <w:spacing w:line="360" w:lineRule="auto"/>
              <w:jc w:val="center"/>
              <w:rPr>
                <w:rFonts w:ascii="宋体" w:hAnsi="宋体" w:cs="Times New Roman"/>
                <w:sz w:val="24"/>
                <w:szCs w:val="24"/>
              </w:rPr>
            </w:pPr>
          </w:p>
        </w:tc>
        <w:tc>
          <w:tcPr>
            <w:tcW w:w="899" w:type="dxa"/>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671"/>
        </w:trPr>
        <w:tc>
          <w:tcPr>
            <w:tcW w:w="817"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86229" w:rsidRPr="00AB11A9" w:rsidRDefault="00E86229" w:rsidP="00261751">
            <w:pPr>
              <w:spacing w:line="360" w:lineRule="auto"/>
              <w:jc w:val="center"/>
              <w:rPr>
                <w:rFonts w:ascii="宋体" w:hAnsi="宋体" w:cs="Times New Roman"/>
                <w:sz w:val="24"/>
                <w:szCs w:val="24"/>
              </w:rPr>
            </w:pPr>
          </w:p>
        </w:tc>
        <w:tc>
          <w:tcPr>
            <w:tcW w:w="1373" w:type="dxa"/>
            <w:vAlign w:val="center"/>
          </w:tcPr>
          <w:p w:rsidR="00E86229" w:rsidRPr="00AB11A9" w:rsidRDefault="00E86229" w:rsidP="00261751">
            <w:pPr>
              <w:spacing w:line="360" w:lineRule="auto"/>
              <w:jc w:val="center"/>
              <w:rPr>
                <w:rFonts w:ascii="宋体" w:hAnsi="宋体" w:cs="Times New Roman"/>
                <w:sz w:val="24"/>
                <w:szCs w:val="24"/>
              </w:rPr>
            </w:pPr>
          </w:p>
        </w:tc>
        <w:tc>
          <w:tcPr>
            <w:tcW w:w="1225" w:type="dxa"/>
            <w:vAlign w:val="center"/>
          </w:tcPr>
          <w:p w:rsidR="00E86229" w:rsidRPr="00AB11A9" w:rsidRDefault="00E86229" w:rsidP="00261751">
            <w:pPr>
              <w:spacing w:line="360" w:lineRule="auto"/>
              <w:jc w:val="center"/>
              <w:rPr>
                <w:rFonts w:ascii="宋体" w:hAnsi="宋体" w:cs="Times New Roman"/>
                <w:sz w:val="24"/>
                <w:szCs w:val="24"/>
              </w:rPr>
            </w:pPr>
          </w:p>
        </w:tc>
        <w:tc>
          <w:tcPr>
            <w:tcW w:w="899" w:type="dxa"/>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671"/>
        </w:trPr>
        <w:tc>
          <w:tcPr>
            <w:tcW w:w="817"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2268" w:type="dxa"/>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86229" w:rsidRPr="00AB11A9" w:rsidRDefault="00E86229" w:rsidP="00261751">
            <w:pPr>
              <w:spacing w:line="360" w:lineRule="auto"/>
              <w:jc w:val="center"/>
              <w:rPr>
                <w:rFonts w:ascii="宋体" w:hAnsi="宋体" w:cs="Times New Roman"/>
                <w:sz w:val="24"/>
                <w:szCs w:val="24"/>
              </w:rPr>
            </w:pPr>
          </w:p>
        </w:tc>
        <w:tc>
          <w:tcPr>
            <w:tcW w:w="1373" w:type="dxa"/>
            <w:vAlign w:val="center"/>
          </w:tcPr>
          <w:p w:rsidR="00E86229" w:rsidRPr="00AB11A9" w:rsidRDefault="00E86229" w:rsidP="00261751">
            <w:pPr>
              <w:spacing w:line="360" w:lineRule="auto"/>
              <w:jc w:val="center"/>
              <w:rPr>
                <w:rFonts w:ascii="宋体" w:hAnsi="宋体" w:cs="Times New Roman"/>
                <w:sz w:val="24"/>
                <w:szCs w:val="24"/>
              </w:rPr>
            </w:pPr>
          </w:p>
        </w:tc>
        <w:tc>
          <w:tcPr>
            <w:tcW w:w="1225" w:type="dxa"/>
            <w:vAlign w:val="center"/>
          </w:tcPr>
          <w:p w:rsidR="00E86229" w:rsidRPr="00AB11A9" w:rsidRDefault="00E86229" w:rsidP="00261751">
            <w:pPr>
              <w:spacing w:line="360" w:lineRule="auto"/>
              <w:jc w:val="center"/>
              <w:rPr>
                <w:rFonts w:ascii="宋体" w:hAnsi="宋体" w:cs="Times New Roman"/>
                <w:sz w:val="24"/>
                <w:szCs w:val="24"/>
              </w:rPr>
            </w:pPr>
          </w:p>
        </w:tc>
        <w:tc>
          <w:tcPr>
            <w:tcW w:w="899" w:type="dxa"/>
            <w:vAlign w:val="center"/>
          </w:tcPr>
          <w:p w:rsidR="00E86229" w:rsidRPr="00AB11A9" w:rsidRDefault="00E86229" w:rsidP="00261751">
            <w:pPr>
              <w:spacing w:line="360" w:lineRule="auto"/>
              <w:jc w:val="center"/>
              <w:rPr>
                <w:rFonts w:ascii="宋体" w:hAnsi="宋体" w:cs="Times New Roman"/>
                <w:sz w:val="24"/>
                <w:szCs w:val="24"/>
              </w:rPr>
            </w:pPr>
          </w:p>
        </w:tc>
      </w:tr>
    </w:tbl>
    <w:p w:rsidR="00E86229" w:rsidRPr="00AB11A9" w:rsidRDefault="00E86229" w:rsidP="00261751">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86229" w:rsidRPr="00AB11A9" w:rsidRDefault="00E86229" w:rsidP="00E8622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E86229" w:rsidRPr="00AB11A9" w:rsidRDefault="00E86229" w:rsidP="00E8622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E86229" w:rsidRPr="00AB11A9" w:rsidRDefault="00E86229" w:rsidP="00E8622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E86229" w:rsidRPr="00AB11A9" w:rsidRDefault="00E86229" w:rsidP="00261751">
      <w:pPr>
        <w:spacing w:line="360" w:lineRule="auto"/>
        <w:rPr>
          <w:rFonts w:ascii="宋体" w:hAnsi="宋体" w:cs="Times New Roman"/>
          <w:sz w:val="24"/>
          <w:szCs w:val="24"/>
        </w:rPr>
      </w:pPr>
    </w:p>
    <w:p w:rsidR="00E86229" w:rsidRPr="00AB11A9" w:rsidRDefault="00E86229" w:rsidP="00261751">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E86229" w:rsidRPr="007B1461" w:rsidRDefault="00E86229" w:rsidP="00261751">
      <w:pPr>
        <w:pStyle w:val="3"/>
        <w:jc w:val="center"/>
        <w:rPr>
          <w:rFonts w:ascii="宋体" w:hAnsi="宋体"/>
          <w:kern w:val="0"/>
        </w:rPr>
      </w:pPr>
      <w:bookmarkStart w:id="25" w:name="_Toc318878965"/>
      <w:bookmarkStart w:id="26"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5"/>
      <w:bookmarkEnd w:id="26"/>
    </w:p>
    <w:p w:rsidR="00E86229" w:rsidRPr="00AB11A9" w:rsidRDefault="00E86229" w:rsidP="00261751">
      <w:pPr>
        <w:tabs>
          <w:tab w:val="left" w:pos="1540"/>
          <w:tab w:val="left" w:pos="1582"/>
        </w:tabs>
        <w:spacing w:line="360" w:lineRule="auto"/>
        <w:jc w:val="left"/>
        <w:rPr>
          <w:rFonts w:ascii="宋体" w:hAnsi="宋体" w:cs="Times New Roman"/>
          <w:sz w:val="24"/>
          <w:szCs w:val="24"/>
        </w:rPr>
      </w:pPr>
    </w:p>
    <w:p w:rsidR="00E86229" w:rsidRPr="00AB11A9" w:rsidRDefault="00E86229" w:rsidP="0026175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E86229" w:rsidRPr="00CC2B1B" w:rsidRDefault="00E86229" w:rsidP="00261751">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E86229" w:rsidRPr="00CC2B1B" w:rsidRDefault="00E86229" w:rsidP="00261751">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E86229" w:rsidRPr="00AB11A9" w:rsidRDefault="00E86229" w:rsidP="00261751">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E86229" w:rsidRPr="00AB11A9">
        <w:tc>
          <w:tcPr>
            <w:tcW w:w="275" w:type="pct"/>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86229" w:rsidRPr="00AB11A9">
        <w:trPr>
          <w:trHeight w:val="630"/>
        </w:trPr>
        <w:tc>
          <w:tcPr>
            <w:tcW w:w="275" w:type="pct"/>
            <w:vAlign w:val="center"/>
          </w:tcPr>
          <w:p w:rsidR="00E86229" w:rsidRPr="00AB11A9" w:rsidRDefault="00E86229" w:rsidP="00261751">
            <w:pPr>
              <w:spacing w:line="360" w:lineRule="auto"/>
              <w:jc w:val="center"/>
              <w:rPr>
                <w:rFonts w:ascii="宋体" w:hAnsi="宋体" w:cs="Times New Roman"/>
                <w:sz w:val="24"/>
                <w:szCs w:val="24"/>
              </w:rPr>
            </w:pPr>
          </w:p>
        </w:tc>
        <w:tc>
          <w:tcPr>
            <w:tcW w:w="659" w:type="pct"/>
            <w:vAlign w:val="center"/>
          </w:tcPr>
          <w:p w:rsidR="00E86229" w:rsidRPr="00AB11A9" w:rsidRDefault="00E86229" w:rsidP="00261751">
            <w:pPr>
              <w:spacing w:line="360" w:lineRule="auto"/>
              <w:jc w:val="center"/>
              <w:rPr>
                <w:rFonts w:ascii="宋体" w:hAnsi="宋体" w:cs="Times New Roman"/>
                <w:sz w:val="24"/>
                <w:szCs w:val="24"/>
              </w:rPr>
            </w:pPr>
          </w:p>
        </w:tc>
        <w:tc>
          <w:tcPr>
            <w:tcW w:w="820" w:type="pct"/>
            <w:vAlign w:val="center"/>
          </w:tcPr>
          <w:p w:rsidR="00E86229" w:rsidRPr="00AB11A9" w:rsidRDefault="00E86229" w:rsidP="00261751">
            <w:pPr>
              <w:spacing w:line="360" w:lineRule="auto"/>
              <w:jc w:val="center"/>
              <w:rPr>
                <w:rFonts w:ascii="宋体" w:hAnsi="宋体" w:cs="Times New Roman"/>
                <w:sz w:val="24"/>
                <w:szCs w:val="24"/>
              </w:rPr>
            </w:pPr>
          </w:p>
        </w:tc>
        <w:tc>
          <w:tcPr>
            <w:tcW w:w="738" w:type="pct"/>
            <w:vAlign w:val="center"/>
          </w:tcPr>
          <w:p w:rsidR="00E86229" w:rsidRPr="00AB11A9" w:rsidRDefault="00E86229" w:rsidP="00261751">
            <w:pPr>
              <w:spacing w:line="360" w:lineRule="auto"/>
              <w:jc w:val="center"/>
              <w:rPr>
                <w:rFonts w:ascii="宋体" w:hAnsi="宋体" w:cs="Times New Roman"/>
                <w:sz w:val="24"/>
                <w:szCs w:val="24"/>
              </w:rPr>
            </w:pPr>
          </w:p>
        </w:tc>
        <w:tc>
          <w:tcPr>
            <w:tcW w:w="1266" w:type="pct"/>
            <w:vAlign w:val="center"/>
          </w:tcPr>
          <w:p w:rsidR="00E86229" w:rsidRPr="00AB11A9" w:rsidRDefault="00E86229" w:rsidP="00261751">
            <w:pPr>
              <w:spacing w:line="360" w:lineRule="auto"/>
              <w:jc w:val="center"/>
              <w:rPr>
                <w:rFonts w:ascii="宋体" w:hAnsi="宋体" w:cs="Times New Roman"/>
                <w:sz w:val="24"/>
                <w:szCs w:val="24"/>
              </w:rPr>
            </w:pPr>
          </w:p>
        </w:tc>
        <w:tc>
          <w:tcPr>
            <w:tcW w:w="426" w:type="pct"/>
            <w:vAlign w:val="center"/>
          </w:tcPr>
          <w:p w:rsidR="00E86229" w:rsidRPr="00AB11A9" w:rsidRDefault="00E86229" w:rsidP="00261751">
            <w:pPr>
              <w:spacing w:line="360" w:lineRule="auto"/>
              <w:jc w:val="center"/>
              <w:rPr>
                <w:rFonts w:ascii="宋体" w:hAnsi="宋体" w:cs="Times New Roman"/>
                <w:sz w:val="24"/>
                <w:szCs w:val="24"/>
              </w:rPr>
            </w:pPr>
          </w:p>
        </w:tc>
        <w:tc>
          <w:tcPr>
            <w:tcW w:w="816" w:type="pct"/>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630"/>
        </w:trPr>
        <w:tc>
          <w:tcPr>
            <w:tcW w:w="275" w:type="pct"/>
            <w:vAlign w:val="center"/>
          </w:tcPr>
          <w:p w:rsidR="00E86229" w:rsidRPr="00AB11A9" w:rsidRDefault="00E86229" w:rsidP="00261751">
            <w:pPr>
              <w:spacing w:line="360" w:lineRule="auto"/>
              <w:jc w:val="center"/>
              <w:rPr>
                <w:rFonts w:ascii="宋体" w:hAnsi="宋体" w:cs="Times New Roman"/>
                <w:sz w:val="24"/>
                <w:szCs w:val="24"/>
              </w:rPr>
            </w:pPr>
          </w:p>
        </w:tc>
        <w:tc>
          <w:tcPr>
            <w:tcW w:w="659" w:type="pct"/>
            <w:vAlign w:val="center"/>
          </w:tcPr>
          <w:p w:rsidR="00E86229" w:rsidRPr="00AB11A9" w:rsidRDefault="00E86229" w:rsidP="00261751">
            <w:pPr>
              <w:spacing w:line="360" w:lineRule="auto"/>
              <w:jc w:val="center"/>
              <w:rPr>
                <w:rFonts w:ascii="宋体" w:hAnsi="宋体" w:cs="Times New Roman"/>
                <w:sz w:val="24"/>
                <w:szCs w:val="24"/>
              </w:rPr>
            </w:pPr>
          </w:p>
        </w:tc>
        <w:tc>
          <w:tcPr>
            <w:tcW w:w="820" w:type="pct"/>
            <w:vAlign w:val="center"/>
          </w:tcPr>
          <w:p w:rsidR="00E86229" w:rsidRPr="00AB11A9" w:rsidRDefault="00E86229" w:rsidP="00261751">
            <w:pPr>
              <w:spacing w:line="360" w:lineRule="auto"/>
              <w:jc w:val="center"/>
              <w:rPr>
                <w:rFonts w:ascii="宋体" w:hAnsi="宋体" w:cs="Times New Roman"/>
                <w:sz w:val="24"/>
                <w:szCs w:val="24"/>
              </w:rPr>
            </w:pPr>
          </w:p>
        </w:tc>
        <w:tc>
          <w:tcPr>
            <w:tcW w:w="738" w:type="pct"/>
            <w:vAlign w:val="center"/>
          </w:tcPr>
          <w:p w:rsidR="00E86229" w:rsidRPr="00AB11A9" w:rsidRDefault="00E86229" w:rsidP="00261751">
            <w:pPr>
              <w:spacing w:line="360" w:lineRule="auto"/>
              <w:jc w:val="center"/>
              <w:rPr>
                <w:rFonts w:ascii="宋体" w:hAnsi="宋体" w:cs="Times New Roman"/>
                <w:sz w:val="24"/>
                <w:szCs w:val="24"/>
              </w:rPr>
            </w:pPr>
          </w:p>
        </w:tc>
        <w:tc>
          <w:tcPr>
            <w:tcW w:w="1266" w:type="pct"/>
            <w:vAlign w:val="center"/>
          </w:tcPr>
          <w:p w:rsidR="00E86229" w:rsidRPr="00AB11A9" w:rsidRDefault="00E86229" w:rsidP="00261751">
            <w:pPr>
              <w:spacing w:line="360" w:lineRule="auto"/>
              <w:jc w:val="center"/>
              <w:rPr>
                <w:rFonts w:ascii="宋体" w:hAnsi="宋体" w:cs="Times New Roman"/>
                <w:sz w:val="24"/>
                <w:szCs w:val="24"/>
              </w:rPr>
            </w:pPr>
          </w:p>
        </w:tc>
        <w:tc>
          <w:tcPr>
            <w:tcW w:w="426" w:type="pct"/>
            <w:vAlign w:val="center"/>
          </w:tcPr>
          <w:p w:rsidR="00E86229" w:rsidRPr="00AB11A9" w:rsidRDefault="00E86229" w:rsidP="00261751">
            <w:pPr>
              <w:spacing w:line="360" w:lineRule="auto"/>
              <w:jc w:val="center"/>
              <w:rPr>
                <w:rFonts w:ascii="宋体" w:hAnsi="宋体" w:cs="Times New Roman"/>
                <w:sz w:val="24"/>
                <w:szCs w:val="24"/>
              </w:rPr>
            </w:pPr>
          </w:p>
        </w:tc>
        <w:tc>
          <w:tcPr>
            <w:tcW w:w="816" w:type="pct"/>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630"/>
        </w:trPr>
        <w:tc>
          <w:tcPr>
            <w:tcW w:w="275" w:type="pct"/>
            <w:vAlign w:val="center"/>
          </w:tcPr>
          <w:p w:rsidR="00E86229" w:rsidRPr="00AB11A9" w:rsidRDefault="00E86229" w:rsidP="00261751">
            <w:pPr>
              <w:spacing w:line="360" w:lineRule="auto"/>
              <w:jc w:val="center"/>
              <w:rPr>
                <w:rFonts w:ascii="宋体" w:hAnsi="宋体" w:cs="Times New Roman"/>
                <w:sz w:val="24"/>
                <w:szCs w:val="24"/>
              </w:rPr>
            </w:pPr>
          </w:p>
        </w:tc>
        <w:tc>
          <w:tcPr>
            <w:tcW w:w="659" w:type="pct"/>
            <w:vAlign w:val="center"/>
          </w:tcPr>
          <w:p w:rsidR="00E86229" w:rsidRPr="00AB11A9" w:rsidRDefault="00E86229" w:rsidP="00261751">
            <w:pPr>
              <w:spacing w:line="360" w:lineRule="auto"/>
              <w:jc w:val="center"/>
              <w:rPr>
                <w:rFonts w:ascii="宋体" w:hAnsi="宋体" w:cs="Times New Roman"/>
                <w:sz w:val="24"/>
                <w:szCs w:val="24"/>
              </w:rPr>
            </w:pPr>
          </w:p>
        </w:tc>
        <w:tc>
          <w:tcPr>
            <w:tcW w:w="820" w:type="pct"/>
            <w:vAlign w:val="center"/>
          </w:tcPr>
          <w:p w:rsidR="00E86229" w:rsidRPr="00AB11A9" w:rsidRDefault="00E86229" w:rsidP="00261751">
            <w:pPr>
              <w:spacing w:line="360" w:lineRule="auto"/>
              <w:jc w:val="center"/>
              <w:rPr>
                <w:rFonts w:ascii="宋体" w:hAnsi="宋体" w:cs="Times New Roman"/>
                <w:sz w:val="24"/>
                <w:szCs w:val="24"/>
              </w:rPr>
            </w:pPr>
          </w:p>
        </w:tc>
        <w:tc>
          <w:tcPr>
            <w:tcW w:w="738" w:type="pct"/>
            <w:vAlign w:val="center"/>
          </w:tcPr>
          <w:p w:rsidR="00E86229" w:rsidRPr="00AB11A9" w:rsidRDefault="00E86229" w:rsidP="00261751">
            <w:pPr>
              <w:spacing w:line="360" w:lineRule="auto"/>
              <w:jc w:val="center"/>
              <w:rPr>
                <w:rFonts w:ascii="宋体" w:hAnsi="宋体" w:cs="Times New Roman"/>
                <w:sz w:val="24"/>
                <w:szCs w:val="24"/>
              </w:rPr>
            </w:pPr>
          </w:p>
        </w:tc>
        <w:tc>
          <w:tcPr>
            <w:tcW w:w="1266" w:type="pct"/>
            <w:vAlign w:val="center"/>
          </w:tcPr>
          <w:p w:rsidR="00E86229" w:rsidRPr="00AB11A9" w:rsidRDefault="00E86229" w:rsidP="00261751">
            <w:pPr>
              <w:spacing w:line="360" w:lineRule="auto"/>
              <w:jc w:val="center"/>
              <w:rPr>
                <w:rFonts w:ascii="宋体" w:hAnsi="宋体" w:cs="Times New Roman"/>
                <w:sz w:val="24"/>
                <w:szCs w:val="24"/>
              </w:rPr>
            </w:pPr>
          </w:p>
        </w:tc>
        <w:tc>
          <w:tcPr>
            <w:tcW w:w="426" w:type="pct"/>
            <w:vAlign w:val="center"/>
          </w:tcPr>
          <w:p w:rsidR="00E86229" w:rsidRPr="00AB11A9" w:rsidRDefault="00E86229" w:rsidP="00261751">
            <w:pPr>
              <w:spacing w:line="360" w:lineRule="auto"/>
              <w:jc w:val="center"/>
              <w:rPr>
                <w:rFonts w:ascii="宋体" w:hAnsi="宋体" w:cs="Times New Roman"/>
                <w:sz w:val="24"/>
                <w:szCs w:val="24"/>
              </w:rPr>
            </w:pPr>
          </w:p>
        </w:tc>
        <w:tc>
          <w:tcPr>
            <w:tcW w:w="816" w:type="pct"/>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630"/>
        </w:trPr>
        <w:tc>
          <w:tcPr>
            <w:tcW w:w="275" w:type="pct"/>
            <w:vAlign w:val="center"/>
          </w:tcPr>
          <w:p w:rsidR="00E86229" w:rsidRPr="00AB11A9" w:rsidRDefault="00E86229" w:rsidP="00261751">
            <w:pPr>
              <w:spacing w:line="360" w:lineRule="auto"/>
              <w:jc w:val="center"/>
              <w:rPr>
                <w:rFonts w:ascii="宋体" w:hAnsi="宋体" w:cs="Times New Roman"/>
                <w:sz w:val="24"/>
                <w:szCs w:val="24"/>
              </w:rPr>
            </w:pPr>
          </w:p>
        </w:tc>
        <w:tc>
          <w:tcPr>
            <w:tcW w:w="659" w:type="pct"/>
            <w:vAlign w:val="center"/>
          </w:tcPr>
          <w:p w:rsidR="00E86229" w:rsidRPr="00AB11A9" w:rsidRDefault="00E86229" w:rsidP="00261751">
            <w:pPr>
              <w:spacing w:line="360" w:lineRule="auto"/>
              <w:jc w:val="center"/>
              <w:rPr>
                <w:rFonts w:ascii="宋体" w:hAnsi="宋体" w:cs="Times New Roman"/>
                <w:sz w:val="24"/>
                <w:szCs w:val="24"/>
              </w:rPr>
            </w:pPr>
          </w:p>
        </w:tc>
        <w:tc>
          <w:tcPr>
            <w:tcW w:w="820" w:type="pct"/>
            <w:vAlign w:val="center"/>
          </w:tcPr>
          <w:p w:rsidR="00E86229" w:rsidRPr="00AB11A9" w:rsidRDefault="00E86229" w:rsidP="00261751">
            <w:pPr>
              <w:spacing w:line="360" w:lineRule="auto"/>
              <w:jc w:val="center"/>
              <w:rPr>
                <w:rFonts w:ascii="宋体" w:hAnsi="宋体" w:cs="Times New Roman"/>
                <w:sz w:val="24"/>
                <w:szCs w:val="24"/>
              </w:rPr>
            </w:pPr>
          </w:p>
        </w:tc>
        <w:tc>
          <w:tcPr>
            <w:tcW w:w="738" w:type="pct"/>
            <w:vAlign w:val="center"/>
          </w:tcPr>
          <w:p w:rsidR="00E86229" w:rsidRPr="00AB11A9" w:rsidRDefault="00E86229" w:rsidP="00261751">
            <w:pPr>
              <w:spacing w:line="360" w:lineRule="auto"/>
              <w:jc w:val="center"/>
              <w:rPr>
                <w:rFonts w:ascii="宋体" w:hAnsi="宋体" w:cs="Times New Roman"/>
                <w:sz w:val="24"/>
                <w:szCs w:val="24"/>
              </w:rPr>
            </w:pPr>
          </w:p>
        </w:tc>
        <w:tc>
          <w:tcPr>
            <w:tcW w:w="1266" w:type="pct"/>
            <w:vAlign w:val="center"/>
          </w:tcPr>
          <w:p w:rsidR="00E86229" w:rsidRPr="00AB11A9" w:rsidRDefault="00E86229" w:rsidP="00261751">
            <w:pPr>
              <w:spacing w:line="360" w:lineRule="auto"/>
              <w:jc w:val="center"/>
              <w:rPr>
                <w:rFonts w:ascii="宋体" w:hAnsi="宋体" w:cs="Times New Roman"/>
                <w:sz w:val="24"/>
                <w:szCs w:val="24"/>
              </w:rPr>
            </w:pPr>
          </w:p>
        </w:tc>
        <w:tc>
          <w:tcPr>
            <w:tcW w:w="426" w:type="pct"/>
            <w:vAlign w:val="center"/>
          </w:tcPr>
          <w:p w:rsidR="00E86229" w:rsidRPr="00AB11A9" w:rsidRDefault="00E86229" w:rsidP="00261751">
            <w:pPr>
              <w:spacing w:line="360" w:lineRule="auto"/>
              <w:jc w:val="center"/>
              <w:rPr>
                <w:rFonts w:ascii="宋体" w:hAnsi="宋体" w:cs="Times New Roman"/>
                <w:sz w:val="24"/>
                <w:szCs w:val="24"/>
              </w:rPr>
            </w:pPr>
          </w:p>
        </w:tc>
        <w:tc>
          <w:tcPr>
            <w:tcW w:w="816" w:type="pct"/>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630"/>
        </w:trPr>
        <w:tc>
          <w:tcPr>
            <w:tcW w:w="275" w:type="pct"/>
            <w:vAlign w:val="center"/>
          </w:tcPr>
          <w:p w:rsidR="00E86229" w:rsidRPr="00AB11A9" w:rsidRDefault="00E86229" w:rsidP="00261751">
            <w:pPr>
              <w:spacing w:line="360" w:lineRule="auto"/>
              <w:jc w:val="center"/>
              <w:rPr>
                <w:rFonts w:ascii="宋体" w:hAnsi="宋体" w:cs="Times New Roman"/>
                <w:sz w:val="24"/>
                <w:szCs w:val="24"/>
              </w:rPr>
            </w:pPr>
          </w:p>
        </w:tc>
        <w:tc>
          <w:tcPr>
            <w:tcW w:w="659" w:type="pct"/>
            <w:vAlign w:val="center"/>
          </w:tcPr>
          <w:p w:rsidR="00E86229" w:rsidRPr="00AB11A9" w:rsidRDefault="00E86229" w:rsidP="00261751">
            <w:pPr>
              <w:spacing w:line="360" w:lineRule="auto"/>
              <w:jc w:val="center"/>
              <w:rPr>
                <w:rFonts w:ascii="宋体" w:hAnsi="宋体" w:cs="Times New Roman"/>
                <w:sz w:val="24"/>
                <w:szCs w:val="24"/>
              </w:rPr>
            </w:pPr>
          </w:p>
        </w:tc>
        <w:tc>
          <w:tcPr>
            <w:tcW w:w="820" w:type="pct"/>
            <w:vAlign w:val="center"/>
          </w:tcPr>
          <w:p w:rsidR="00E86229" w:rsidRPr="00AB11A9" w:rsidRDefault="00E86229" w:rsidP="00261751">
            <w:pPr>
              <w:spacing w:line="360" w:lineRule="auto"/>
              <w:jc w:val="center"/>
              <w:rPr>
                <w:rFonts w:ascii="宋体" w:hAnsi="宋体" w:cs="Times New Roman"/>
                <w:sz w:val="24"/>
                <w:szCs w:val="24"/>
              </w:rPr>
            </w:pPr>
          </w:p>
        </w:tc>
        <w:tc>
          <w:tcPr>
            <w:tcW w:w="738" w:type="pct"/>
            <w:vAlign w:val="center"/>
          </w:tcPr>
          <w:p w:rsidR="00E86229" w:rsidRPr="00AB11A9" w:rsidRDefault="00E86229" w:rsidP="00261751">
            <w:pPr>
              <w:spacing w:line="360" w:lineRule="auto"/>
              <w:jc w:val="center"/>
              <w:rPr>
                <w:rFonts w:ascii="宋体" w:hAnsi="宋体" w:cs="Times New Roman"/>
                <w:sz w:val="24"/>
                <w:szCs w:val="24"/>
              </w:rPr>
            </w:pPr>
          </w:p>
        </w:tc>
        <w:tc>
          <w:tcPr>
            <w:tcW w:w="1266" w:type="pct"/>
            <w:vAlign w:val="center"/>
          </w:tcPr>
          <w:p w:rsidR="00E86229" w:rsidRPr="00AB11A9" w:rsidRDefault="00E86229" w:rsidP="00261751">
            <w:pPr>
              <w:spacing w:line="360" w:lineRule="auto"/>
              <w:jc w:val="center"/>
              <w:rPr>
                <w:rFonts w:ascii="宋体" w:hAnsi="宋体" w:cs="Times New Roman"/>
                <w:sz w:val="24"/>
                <w:szCs w:val="24"/>
              </w:rPr>
            </w:pPr>
          </w:p>
        </w:tc>
        <w:tc>
          <w:tcPr>
            <w:tcW w:w="426" w:type="pct"/>
            <w:vAlign w:val="center"/>
          </w:tcPr>
          <w:p w:rsidR="00E86229" w:rsidRPr="00AB11A9" w:rsidRDefault="00E86229" w:rsidP="00261751">
            <w:pPr>
              <w:spacing w:line="360" w:lineRule="auto"/>
              <w:jc w:val="center"/>
              <w:rPr>
                <w:rFonts w:ascii="宋体" w:hAnsi="宋体" w:cs="Times New Roman"/>
                <w:sz w:val="24"/>
                <w:szCs w:val="24"/>
              </w:rPr>
            </w:pPr>
          </w:p>
        </w:tc>
        <w:tc>
          <w:tcPr>
            <w:tcW w:w="816" w:type="pct"/>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trPr>
          <w:trHeight w:val="630"/>
        </w:trPr>
        <w:tc>
          <w:tcPr>
            <w:tcW w:w="275" w:type="pct"/>
            <w:vAlign w:val="center"/>
          </w:tcPr>
          <w:p w:rsidR="00E86229" w:rsidRPr="00AB11A9" w:rsidRDefault="00E86229" w:rsidP="00261751">
            <w:pPr>
              <w:spacing w:line="360" w:lineRule="auto"/>
              <w:jc w:val="center"/>
              <w:rPr>
                <w:rFonts w:ascii="宋体" w:hAnsi="宋体" w:cs="Times New Roman"/>
                <w:sz w:val="24"/>
                <w:szCs w:val="24"/>
              </w:rPr>
            </w:pPr>
          </w:p>
        </w:tc>
        <w:tc>
          <w:tcPr>
            <w:tcW w:w="659" w:type="pct"/>
            <w:vAlign w:val="center"/>
          </w:tcPr>
          <w:p w:rsidR="00E86229" w:rsidRPr="00AB11A9" w:rsidRDefault="00E86229" w:rsidP="00261751">
            <w:pPr>
              <w:spacing w:line="360" w:lineRule="auto"/>
              <w:jc w:val="center"/>
              <w:rPr>
                <w:rFonts w:ascii="宋体" w:hAnsi="宋体" w:cs="Times New Roman"/>
                <w:sz w:val="24"/>
                <w:szCs w:val="24"/>
              </w:rPr>
            </w:pPr>
          </w:p>
        </w:tc>
        <w:tc>
          <w:tcPr>
            <w:tcW w:w="820" w:type="pct"/>
            <w:vAlign w:val="center"/>
          </w:tcPr>
          <w:p w:rsidR="00E86229" w:rsidRPr="00AB11A9" w:rsidRDefault="00E86229" w:rsidP="00261751">
            <w:pPr>
              <w:spacing w:line="360" w:lineRule="auto"/>
              <w:jc w:val="center"/>
              <w:rPr>
                <w:rFonts w:ascii="宋体" w:hAnsi="宋体" w:cs="Times New Roman"/>
                <w:sz w:val="24"/>
                <w:szCs w:val="24"/>
              </w:rPr>
            </w:pPr>
          </w:p>
        </w:tc>
        <w:tc>
          <w:tcPr>
            <w:tcW w:w="738" w:type="pct"/>
            <w:vAlign w:val="center"/>
          </w:tcPr>
          <w:p w:rsidR="00E86229" w:rsidRPr="00AB11A9" w:rsidRDefault="00E86229" w:rsidP="00261751">
            <w:pPr>
              <w:spacing w:line="360" w:lineRule="auto"/>
              <w:jc w:val="center"/>
              <w:rPr>
                <w:rFonts w:ascii="宋体" w:hAnsi="宋体" w:cs="Times New Roman"/>
                <w:sz w:val="24"/>
                <w:szCs w:val="24"/>
              </w:rPr>
            </w:pPr>
          </w:p>
        </w:tc>
        <w:tc>
          <w:tcPr>
            <w:tcW w:w="1266" w:type="pct"/>
            <w:vAlign w:val="center"/>
          </w:tcPr>
          <w:p w:rsidR="00E86229" w:rsidRPr="00AB11A9" w:rsidRDefault="00E86229" w:rsidP="00261751">
            <w:pPr>
              <w:spacing w:line="360" w:lineRule="auto"/>
              <w:jc w:val="center"/>
              <w:rPr>
                <w:rFonts w:ascii="宋体" w:hAnsi="宋体" w:cs="Times New Roman"/>
                <w:sz w:val="24"/>
                <w:szCs w:val="24"/>
              </w:rPr>
            </w:pPr>
          </w:p>
        </w:tc>
        <w:tc>
          <w:tcPr>
            <w:tcW w:w="426" w:type="pct"/>
            <w:vAlign w:val="center"/>
          </w:tcPr>
          <w:p w:rsidR="00E86229" w:rsidRPr="00AB11A9" w:rsidRDefault="00E86229" w:rsidP="00261751">
            <w:pPr>
              <w:spacing w:line="360" w:lineRule="auto"/>
              <w:jc w:val="center"/>
              <w:rPr>
                <w:rFonts w:ascii="宋体" w:hAnsi="宋体" w:cs="Times New Roman"/>
                <w:sz w:val="24"/>
                <w:szCs w:val="24"/>
              </w:rPr>
            </w:pPr>
          </w:p>
        </w:tc>
        <w:tc>
          <w:tcPr>
            <w:tcW w:w="816" w:type="pct"/>
            <w:vAlign w:val="center"/>
          </w:tcPr>
          <w:p w:rsidR="00E86229" w:rsidRPr="00AB11A9" w:rsidRDefault="00E86229" w:rsidP="00261751">
            <w:pPr>
              <w:spacing w:line="360" w:lineRule="auto"/>
              <w:jc w:val="center"/>
              <w:rPr>
                <w:rFonts w:ascii="宋体" w:hAnsi="宋体" w:cs="Times New Roman"/>
                <w:sz w:val="24"/>
                <w:szCs w:val="24"/>
              </w:rPr>
            </w:pPr>
          </w:p>
        </w:tc>
      </w:tr>
    </w:tbl>
    <w:p w:rsidR="00E86229" w:rsidRPr="00AB11A9" w:rsidRDefault="00E86229" w:rsidP="00261751">
      <w:pPr>
        <w:tabs>
          <w:tab w:val="left" w:pos="1540"/>
          <w:tab w:val="left" w:pos="1582"/>
        </w:tabs>
        <w:spacing w:line="360" w:lineRule="auto"/>
        <w:jc w:val="left"/>
        <w:rPr>
          <w:rFonts w:ascii="宋体" w:hAnsi="宋体" w:cs="Times New Roman"/>
          <w:sz w:val="24"/>
          <w:szCs w:val="24"/>
        </w:rPr>
      </w:pPr>
    </w:p>
    <w:p w:rsidR="00E86229" w:rsidRPr="00AB11A9" w:rsidRDefault="00E86229" w:rsidP="00261751">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E86229" w:rsidRPr="00AB11A9" w:rsidRDefault="00E86229" w:rsidP="00261751">
      <w:pPr>
        <w:tabs>
          <w:tab w:val="left" w:pos="1540"/>
          <w:tab w:val="left" w:pos="1582"/>
        </w:tabs>
        <w:spacing w:line="360" w:lineRule="auto"/>
        <w:jc w:val="left"/>
        <w:rPr>
          <w:rFonts w:ascii="宋体" w:hAnsi="宋体" w:cs="Times New Roman"/>
          <w:b/>
          <w:sz w:val="24"/>
          <w:szCs w:val="24"/>
        </w:rPr>
      </w:pPr>
    </w:p>
    <w:p w:rsidR="00E86229" w:rsidRPr="00AB11A9" w:rsidRDefault="00E86229" w:rsidP="0026175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E86229" w:rsidRPr="00AB11A9" w:rsidRDefault="00E86229" w:rsidP="00261751">
      <w:pPr>
        <w:spacing w:line="360" w:lineRule="auto"/>
        <w:jc w:val="left"/>
        <w:rPr>
          <w:rFonts w:ascii="宋体" w:hAnsi="宋体" w:cs="Times New Roman"/>
          <w:sz w:val="24"/>
          <w:szCs w:val="24"/>
        </w:rPr>
      </w:pPr>
    </w:p>
    <w:p w:rsidR="00E86229" w:rsidRPr="007B1461" w:rsidRDefault="00E86229" w:rsidP="00261751">
      <w:pPr>
        <w:pStyle w:val="3"/>
        <w:jc w:val="center"/>
        <w:rPr>
          <w:rFonts w:ascii="宋体" w:hAnsi="宋体"/>
          <w:kern w:val="0"/>
        </w:rPr>
      </w:pPr>
      <w:r w:rsidRPr="00AB11A9">
        <w:rPr>
          <w:rFonts w:ascii="宋体" w:hAnsi="宋体" w:cs="宋体"/>
          <w:sz w:val="24"/>
          <w:szCs w:val="24"/>
        </w:rPr>
        <w:br w:type="page"/>
      </w:r>
      <w:bookmarkStart w:id="27" w:name="_Toc155751975"/>
      <w:bookmarkStart w:id="28" w:name="_Toc318878966"/>
      <w:bookmarkStart w:id="29" w:name="_Toc374439145"/>
      <w:r w:rsidRPr="007B1461">
        <w:rPr>
          <w:rFonts w:ascii="宋体" w:hAnsi="宋体" w:hint="eastAsia"/>
          <w:kern w:val="0"/>
        </w:rPr>
        <w:lastRenderedPageBreak/>
        <w:t>十三、技术规格偏离表</w:t>
      </w:r>
      <w:bookmarkEnd w:id="27"/>
      <w:bookmarkEnd w:id="28"/>
      <w:bookmarkEnd w:id="29"/>
    </w:p>
    <w:p w:rsidR="00E86229" w:rsidRPr="00AB11A9" w:rsidRDefault="00E86229" w:rsidP="00261751">
      <w:pPr>
        <w:spacing w:line="360" w:lineRule="auto"/>
        <w:jc w:val="left"/>
        <w:outlineLvl w:val="2"/>
        <w:rPr>
          <w:rFonts w:ascii="宋体" w:hAnsi="宋体" w:cs="宋体"/>
          <w:b/>
          <w:bCs/>
          <w:sz w:val="24"/>
          <w:szCs w:val="24"/>
        </w:rPr>
      </w:pPr>
    </w:p>
    <w:p w:rsidR="00E86229" w:rsidRPr="00AB11A9" w:rsidRDefault="00E86229" w:rsidP="00261751">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E86229" w:rsidRPr="008958C5" w:rsidRDefault="00E86229" w:rsidP="00261751">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E86229" w:rsidRPr="008958C5" w:rsidRDefault="00E86229" w:rsidP="00261751">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E86229" w:rsidRPr="00AB11A9" w:rsidRDefault="00E86229" w:rsidP="00261751">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E86229" w:rsidRPr="00AB11A9">
        <w:trPr>
          <w:trHeight w:val="696"/>
        </w:trPr>
        <w:tc>
          <w:tcPr>
            <w:tcW w:w="794"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E86229" w:rsidRPr="00AB11A9" w:rsidRDefault="00E86229" w:rsidP="0026175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E86229" w:rsidRPr="00AB11A9" w:rsidRDefault="00E86229" w:rsidP="0026175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86229" w:rsidRPr="00AB11A9" w:rsidRDefault="00E86229" w:rsidP="0026175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E86229" w:rsidRPr="00AB11A9" w:rsidRDefault="00E86229" w:rsidP="0026175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E86229" w:rsidRPr="00AB11A9" w:rsidRDefault="00E86229" w:rsidP="0026175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E86229" w:rsidRPr="00AB11A9" w:rsidRDefault="00E86229" w:rsidP="0026175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E86229" w:rsidRPr="00AB11A9" w:rsidRDefault="00E86229" w:rsidP="0026175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86229" w:rsidRPr="00AB11A9" w:rsidTr="00261751">
        <w:trPr>
          <w:trHeight w:val="624"/>
        </w:trPr>
        <w:tc>
          <w:tcPr>
            <w:tcW w:w="794"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1754" w:type="dxa"/>
            <w:vAlign w:val="center"/>
          </w:tcPr>
          <w:p w:rsidR="00E86229" w:rsidRPr="00AB11A9" w:rsidRDefault="00E86229" w:rsidP="00261751">
            <w:pPr>
              <w:spacing w:line="360" w:lineRule="auto"/>
              <w:jc w:val="center"/>
              <w:rPr>
                <w:rFonts w:ascii="宋体" w:hAnsi="宋体" w:cs="Times New Roman"/>
                <w:sz w:val="24"/>
                <w:szCs w:val="24"/>
              </w:rPr>
            </w:pPr>
          </w:p>
        </w:tc>
        <w:tc>
          <w:tcPr>
            <w:tcW w:w="1372" w:type="dxa"/>
            <w:vAlign w:val="center"/>
          </w:tcPr>
          <w:p w:rsidR="00E86229" w:rsidRPr="00AB11A9" w:rsidRDefault="00E86229" w:rsidP="00261751">
            <w:pPr>
              <w:spacing w:line="360" w:lineRule="auto"/>
              <w:jc w:val="center"/>
              <w:rPr>
                <w:rFonts w:ascii="宋体" w:hAnsi="宋体" w:cs="Times New Roman"/>
                <w:sz w:val="24"/>
                <w:szCs w:val="24"/>
              </w:rPr>
            </w:pPr>
          </w:p>
        </w:tc>
        <w:tc>
          <w:tcPr>
            <w:tcW w:w="1372" w:type="dxa"/>
            <w:vAlign w:val="center"/>
          </w:tcPr>
          <w:p w:rsidR="00E86229" w:rsidRPr="00AB11A9" w:rsidRDefault="00E86229" w:rsidP="00261751">
            <w:pPr>
              <w:spacing w:line="360" w:lineRule="auto"/>
              <w:jc w:val="center"/>
              <w:rPr>
                <w:rFonts w:ascii="宋体" w:hAnsi="宋体" w:cs="Times New Roman"/>
                <w:sz w:val="24"/>
                <w:szCs w:val="24"/>
              </w:rPr>
            </w:pPr>
          </w:p>
        </w:tc>
        <w:tc>
          <w:tcPr>
            <w:tcW w:w="1224" w:type="dxa"/>
            <w:shd w:val="clear" w:color="auto" w:fill="auto"/>
            <w:vAlign w:val="center"/>
          </w:tcPr>
          <w:p w:rsidR="00E86229" w:rsidRPr="00AB11A9" w:rsidRDefault="00E86229" w:rsidP="00261751">
            <w:pPr>
              <w:spacing w:line="360" w:lineRule="auto"/>
              <w:jc w:val="center"/>
              <w:rPr>
                <w:rFonts w:ascii="宋体" w:hAnsi="宋体" w:cs="Times New Roman"/>
                <w:sz w:val="24"/>
                <w:szCs w:val="24"/>
              </w:rPr>
            </w:pPr>
          </w:p>
        </w:tc>
        <w:tc>
          <w:tcPr>
            <w:tcW w:w="898" w:type="dxa"/>
            <w:shd w:val="clear" w:color="auto" w:fill="auto"/>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rsidTr="00261751">
        <w:trPr>
          <w:trHeight w:val="624"/>
        </w:trPr>
        <w:tc>
          <w:tcPr>
            <w:tcW w:w="794"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1754" w:type="dxa"/>
            <w:vAlign w:val="center"/>
          </w:tcPr>
          <w:p w:rsidR="00E86229" w:rsidRPr="00AB11A9" w:rsidRDefault="00E86229" w:rsidP="00261751">
            <w:pPr>
              <w:spacing w:line="360" w:lineRule="auto"/>
              <w:jc w:val="center"/>
              <w:rPr>
                <w:rFonts w:ascii="宋体" w:hAnsi="宋体" w:cs="Times New Roman"/>
                <w:sz w:val="24"/>
                <w:szCs w:val="24"/>
              </w:rPr>
            </w:pPr>
          </w:p>
        </w:tc>
        <w:tc>
          <w:tcPr>
            <w:tcW w:w="1372" w:type="dxa"/>
            <w:vAlign w:val="center"/>
          </w:tcPr>
          <w:p w:rsidR="00E86229" w:rsidRPr="00AB11A9" w:rsidRDefault="00E86229" w:rsidP="00261751">
            <w:pPr>
              <w:spacing w:line="360" w:lineRule="auto"/>
              <w:jc w:val="center"/>
              <w:rPr>
                <w:rFonts w:ascii="宋体" w:hAnsi="宋体" w:cs="Times New Roman"/>
                <w:sz w:val="24"/>
                <w:szCs w:val="24"/>
              </w:rPr>
            </w:pPr>
          </w:p>
        </w:tc>
        <w:tc>
          <w:tcPr>
            <w:tcW w:w="1372" w:type="dxa"/>
            <w:vAlign w:val="center"/>
          </w:tcPr>
          <w:p w:rsidR="00E86229" w:rsidRPr="00AB11A9" w:rsidRDefault="00E86229" w:rsidP="00261751">
            <w:pPr>
              <w:spacing w:line="360" w:lineRule="auto"/>
              <w:jc w:val="center"/>
              <w:rPr>
                <w:rFonts w:ascii="宋体" w:hAnsi="宋体" w:cs="Times New Roman"/>
                <w:sz w:val="24"/>
                <w:szCs w:val="24"/>
              </w:rPr>
            </w:pPr>
          </w:p>
        </w:tc>
        <w:tc>
          <w:tcPr>
            <w:tcW w:w="1224" w:type="dxa"/>
            <w:shd w:val="clear" w:color="auto" w:fill="auto"/>
            <w:vAlign w:val="center"/>
          </w:tcPr>
          <w:p w:rsidR="00E86229" w:rsidRPr="00AB11A9" w:rsidRDefault="00E86229" w:rsidP="00261751">
            <w:pPr>
              <w:spacing w:line="360" w:lineRule="auto"/>
              <w:jc w:val="center"/>
              <w:rPr>
                <w:rFonts w:ascii="宋体" w:hAnsi="宋体" w:cs="Times New Roman"/>
                <w:sz w:val="24"/>
                <w:szCs w:val="24"/>
              </w:rPr>
            </w:pPr>
          </w:p>
        </w:tc>
        <w:tc>
          <w:tcPr>
            <w:tcW w:w="898" w:type="dxa"/>
            <w:shd w:val="clear" w:color="auto" w:fill="auto"/>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rsidTr="00261751">
        <w:trPr>
          <w:trHeight w:val="624"/>
        </w:trPr>
        <w:tc>
          <w:tcPr>
            <w:tcW w:w="794"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1754" w:type="dxa"/>
            <w:vAlign w:val="center"/>
          </w:tcPr>
          <w:p w:rsidR="00E86229" w:rsidRPr="00AB11A9" w:rsidRDefault="00E86229" w:rsidP="00261751">
            <w:pPr>
              <w:spacing w:line="360" w:lineRule="auto"/>
              <w:jc w:val="center"/>
              <w:rPr>
                <w:rFonts w:ascii="宋体" w:hAnsi="宋体" w:cs="Times New Roman"/>
                <w:sz w:val="24"/>
                <w:szCs w:val="24"/>
              </w:rPr>
            </w:pPr>
          </w:p>
        </w:tc>
        <w:tc>
          <w:tcPr>
            <w:tcW w:w="1372" w:type="dxa"/>
            <w:vAlign w:val="center"/>
          </w:tcPr>
          <w:p w:rsidR="00E86229" w:rsidRPr="00AB11A9" w:rsidRDefault="00E86229" w:rsidP="00261751">
            <w:pPr>
              <w:spacing w:line="360" w:lineRule="auto"/>
              <w:jc w:val="center"/>
              <w:rPr>
                <w:rFonts w:ascii="宋体" w:hAnsi="宋体" w:cs="Times New Roman"/>
                <w:sz w:val="24"/>
                <w:szCs w:val="24"/>
              </w:rPr>
            </w:pPr>
          </w:p>
        </w:tc>
        <w:tc>
          <w:tcPr>
            <w:tcW w:w="1372" w:type="dxa"/>
            <w:vAlign w:val="center"/>
          </w:tcPr>
          <w:p w:rsidR="00E86229" w:rsidRPr="00AB11A9" w:rsidRDefault="00E86229" w:rsidP="00261751">
            <w:pPr>
              <w:spacing w:line="360" w:lineRule="auto"/>
              <w:jc w:val="center"/>
              <w:rPr>
                <w:rFonts w:ascii="宋体" w:hAnsi="宋体" w:cs="Times New Roman"/>
                <w:sz w:val="24"/>
                <w:szCs w:val="24"/>
              </w:rPr>
            </w:pPr>
          </w:p>
        </w:tc>
        <w:tc>
          <w:tcPr>
            <w:tcW w:w="1224" w:type="dxa"/>
            <w:shd w:val="clear" w:color="auto" w:fill="auto"/>
            <w:vAlign w:val="center"/>
          </w:tcPr>
          <w:p w:rsidR="00E86229" w:rsidRPr="00AB11A9" w:rsidRDefault="00E86229" w:rsidP="00261751">
            <w:pPr>
              <w:spacing w:line="360" w:lineRule="auto"/>
              <w:jc w:val="center"/>
              <w:rPr>
                <w:rFonts w:ascii="宋体" w:hAnsi="宋体" w:cs="Times New Roman"/>
                <w:sz w:val="24"/>
                <w:szCs w:val="24"/>
              </w:rPr>
            </w:pPr>
          </w:p>
        </w:tc>
        <w:tc>
          <w:tcPr>
            <w:tcW w:w="898" w:type="dxa"/>
            <w:shd w:val="clear" w:color="auto" w:fill="auto"/>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rsidTr="00261751">
        <w:trPr>
          <w:trHeight w:val="624"/>
        </w:trPr>
        <w:tc>
          <w:tcPr>
            <w:tcW w:w="794"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1754" w:type="dxa"/>
            <w:vAlign w:val="center"/>
          </w:tcPr>
          <w:p w:rsidR="00E86229" w:rsidRPr="00AB11A9" w:rsidRDefault="00E86229" w:rsidP="00261751">
            <w:pPr>
              <w:spacing w:line="360" w:lineRule="auto"/>
              <w:jc w:val="center"/>
              <w:rPr>
                <w:rFonts w:ascii="宋体" w:hAnsi="宋体" w:cs="Times New Roman"/>
                <w:sz w:val="24"/>
                <w:szCs w:val="24"/>
              </w:rPr>
            </w:pPr>
          </w:p>
        </w:tc>
        <w:tc>
          <w:tcPr>
            <w:tcW w:w="1372" w:type="dxa"/>
            <w:vAlign w:val="center"/>
          </w:tcPr>
          <w:p w:rsidR="00E86229" w:rsidRPr="00AB11A9" w:rsidRDefault="00E86229" w:rsidP="00261751">
            <w:pPr>
              <w:spacing w:line="360" w:lineRule="auto"/>
              <w:jc w:val="center"/>
              <w:rPr>
                <w:rFonts w:ascii="宋体" w:hAnsi="宋体" w:cs="Times New Roman"/>
                <w:sz w:val="24"/>
                <w:szCs w:val="24"/>
              </w:rPr>
            </w:pPr>
          </w:p>
        </w:tc>
        <w:tc>
          <w:tcPr>
            <w:tcW w:w="1372" w:type="dxa"/>
            <w:vAlign w:val="center"/>
          </w:tcPr>
          <w:p w:rsidR="00E86229" w:rsidRPr="00AB11A9" w:rsidRDefault="00E86229" w:rsidP="00261751">
            <w:pPr>
              <w:spacing w:line="360" w:lineRule="auto"/>
              <w:jc w:val="center"/>
              <w:rPr>
                <w:rFonts w:ascii="宋体" w:hAnsi="宋体" w:cs="Times New Roman"/>
                <w:sz w:val="24"/>
                <w:szCs w:val="24"/>
              </w:rPr>
            </w:pPr>
          </w:p>
        </w:tc>
        <w:tc>
          <w:tcPr>
            <w:tcW w:w="1224" w:type="dxa"/>
            <w:shd w:val="clear" w:color="auto" w:fill="auto"/>
            <w:vAlign w:val="center"/>
          </w:tcPr>
          <w:p w:rsidR="00E86229" w:rsidRPr="00AB11A9" w:rsidRDefault="00E86229" w:rsidP="00261751">
            <w:pPr>
              <w:spacing w:line="360" w:lineRule="auto"/>
              <w:jc w:val="center"/>
              <w:rPr>
                <w:rFonts w:ascii="宋体" w:hAnsi="宋体" w:cs="Times New Roman"/>
                <w:sz w:val="24"/>
                <w:szCs w:val="24"/>
              </w:rPr>
            </w:pPr>
          </w:p>
        </w:tc>
        <w:tc>
          <w:tcPr>
            <w:tcW w:w="898" w:type="dxa"/>
            <w:shd w:val="clear" w:color="auto" w:fill="auto"/>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rsidTr="00261751">
        <w:trPr>
          <w:trHeight w:val="624"/>
        </w:trPr>
        <w:tc>
          <w:tcPr>
            <w:tcW w:w="794"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1754" w:type="dxa"/>
            <w:vAlign w:val="center"/>
          </w:tcPr>
          <w:p w:rsidR="00E86229" w:rsidRPr="00AB11A9" w:rsidRDefault="00E86229" w:rsidP="00261751">
            <w:pPr>
              <w:spacing w:line="360" w:lineRule="auto"/>
              <w:jc w:val="center"/>
              <w:rPr>
                <w:rFonts w:ascii="宋体" w:hAnsi="宋体" w:cs="Times New Roman"/>
                <w:sz w:val="24"/>
                <w:szCs w:val="24"/>
              </w:rPr>
            </w:pPr>
          </w:p>
        </w:tc>
        <w:tc>
          <w:tcPr>
            <w:tcW w:w="1372" w:type="dxa"/>
            <w:vAlign w:val="center"/>
          </w:tcPr>
          <w:p w:rsidR="00E86229" w:rsidRPr="00AB11A9" w:rsidRDefault="00E86229" w:rsidP="00261751">
            <w:pPr>
              <w:spacing w:line="360" w:lineRule="auto"/>
              <w:jc w:val="center"/>
              <w:rPr>
                <w:rFonts w:ascii="宋体" w:hAnsi="宋体" w:cs="Times New Roman"/>
                <w:sz w:val="24"/>
                <w:szCs w:val="24"/>
              </w:rPr>
            </w:pPr>
          </w:p>
        </w:tc>
        <w:tc>
          <w:tcPr>
            <w:tcW w:w="1372" w:type="dxa"/>
            <w:vAlign w:val="center"/>
          </w:tcPr>
          <w:p w:rsidR="00E86229" w:rsidRPr="00AB11A9" w:rsidRDefault="00E86229" w:rsidP="00261751">
            <w:pPr>
              <w:spacing w:line="360" w:lineRule="auto"/>
              <w:jc w:val="center"/>
              <w:rPr>
                <w:rFonts w:ascii="宋体" w:hAnsi="宋体" w:cs="Times New Roman"/>
                <w:sz w:val="24"/>
                <w:szCs w:val="24"/>
              </w:rPr>
            </w:pPr>
          </w:p>
        </w:tc>
        <w:tc>
          <w:tcPr>
            <w:tcW w:w="1224" w:type="dxa"/>
            <w:shd w:val="clear" w:color="auto" w:fill="auto"/>
            <w:vAlign w:val="center"/>
          </w:tcPr>
          <w:p w:rsidR="00E86229" w:rsidRPr="00AB11A9" w:rsidRDefault="00E86229" w:rsidP="00261751">
            <w:pPr>
              <w:spacing w:line="360" w:lineRule="auto"/>
              <w:jc w:val="center"/>
              <w:rPr>
                <w:rFonts w:ascii="宋体" w:hAnsi="宋体" w:cs="Times New Roman"/>
                <w:sz w:val="24"/>
                <w:szCs w:val="24"/>
              </w:rPr>
            </w:pPr>
          </w:p>
        </w:tc>
        <w:tc>
          <w:tcPr>
            <w:tcW w:w="898" w:type="dxa"/>
            <w:shd w:val="clear" w:color="auto" w:fill="auto"/>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rsidTr="00261751">
        <w:trPr>
          <w:trHeight w:val="624"/>
        </w:trPr>
        <w:tc>
          <w:tcPr>
            <w:tcW w:w="794"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1754" w:type="dxa"/>
            <w:vAlign w:val="center"/>
          </w:tcPr>
          <w:p w:rsidR="00E86229" w:rsidRPr="00AB11A9" w:rsidRDefault="00E86229" w:rsidP="00261751">
            <w:pPr>
              <w:spacing w:line="360" w:lineRule="auto"/>
              <w:jc w:val="center"/>
              <w:rPr>
                <w:rFonts w:ascii="宋体" w:hAnsi="宋体" w:cs="Times New Roman"/>
                <w:sz w:val="24"/>
                <w:szCs w:val="24"/>
              </w:rPr>
            </w:pPr>
          </w:p>
        </w:tc>
        <w:tc>
          <w:tcPr>
            <w:tcW w:w="1372" w:type="dxa"/>
            <w:vAlign w:val="center"/>
          </w:tcPr>
          <w:p w:rsidR="00E86229" w:rsidRPr="00AB11A9" w:rsidRDefault="00E86229" w:rsidP="00261751">
            <w:pPr>
              <w:spacing w:line="360" w:lineRule="auto"/>
              <w:jc w:val="center"/>
              <w:rPr>
                <w:rFonts w:ascii="宋体" w:hAnsi="宋体" w:cs="Times New Roman"/>
                <w:sz w:val="24"/>
                <w:szCs w:val="24"/>
              </w:rPr>
            </w:pPr>
          </w:p>
        </w:tc>
        <w:tc>
          <w:tcPr>
            <w:tcW w:w="1372" w:type="dxa"/>
            <w:vAlign w:val="center"/>
          </w:tcPr>
          <w:p w:rsidR="00E86229" w:rsidRPr="00AB11A9" w:rsidRDefault="00E86229" w:rsidP="00261751">
            <w:pPr>
              <w:spacing w:line="360" w:lineRule="auto"/>
              <w:jc w:val="center"/>
              <w:rPr>
                <w:rFonts w:ascii="宋体" w:hAnsi="宋体" w:cs="Times New Roman"/>
                <w:sz w:val="24"/>
                <w:szCs w:val="24"/>
              </w:rPr>
            </w:pPr>
          </w:p>
        </w:tc>
        <w:tc>
          <w:tcPr>
            <w:tcW w:w="1224" w:type="dxa"/>
            <w:shd w:val="clear" w:color="auto" w:fill="auto"/>
            <w:vAlign w:val="center"/>
          </w:tcPr>
          <w:p w:rsidR="00E86229" w:rsidRPr="00AB11A9" w:rsidRDefault="00E86229" w:rsidP="00261751">
            <w:pPr>
              <w:spacing w:line="360" w:lineRule="auto"/>
              <w:jc w:val="center"/>
              <w:rPr>
                <w:rFonts w:ascii="宋体" w:hAnsi="宋体" w:cs="Times New Roman"/>
                <w:sz w:val="24"/>
                <w:szCs w:val="24"/>
              </w:rPr>
            </w:pPr>
          </w:p>
        </w:tc>
        <w:tc>
          <w:tcPr>
            <w:tcW w:w="898" w:type="dxa"/>
            <w:shd w:val="clear" w:color="auto" w:fill="auto"/>
            <w:vAlign w:val="center"/>
          </w:tcPr>
          <w:p w:rsidR="00E86229" w:rsidRPr="00AB11A9" w:rsidRDefault="00E86229" w:rsidP="00261751">
            <w:pPr>
              <w:spacing w:line="360" w:lineRule="auto"/>
              <w:jc w:val="center"/>
              <w:rPr>
                <w:rFonts w:ascii="宋体" w:hAnsi="宋体" w:cs="Times New Roman"/>
                <w:sz w:val="24"/>
                <w:szCs w:val="24"/>
              </w:rPr>
            </w:pPr>
          </w:p>
        </w:tc>
      </w:tr>
      <w:tr w:rsidR="00E86229" w:rsidRPr="00AB11A9" w:rsidTr="00261751">
        <w:trPr>
          <w:trHeight w:val="624"/>
        </w:trPr>
        <w:tc>
          <w:tcPr>
            <w:tcW w:w="794" w:type="dxa"/>
            <w:tcBorders>
              <w:right w:val="single" w:sz="4" w:space="0" w:color="auto"/>
            </w:tcBorders>
            <w:vAlign w:val="center"/>
          </w:tcPr>
          <w:p w:rsidR="00E86229" w:rsidRPr="00AB11A9" w:rsidRDefault="00E86229" w:rsidP="00261751">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E86229" w:rsidRPr="00AB11A9" w:rsidRDefault="00E86229" w:rsidP="00261751">
            <w:pPr>
              <w:spacing w:line="360" w:lineRule="auto"/>
              <w:rPr>
                <w:rFonts w:ascii="宋体" w:hAnsi="宋体" w:cs="Times New Roman"/>
                <w:sz w:val="24"/>
                <w:szCs w:val="24"/>
              </w:rPr>
            </w:pPr>
          </w:p>
        </w:tc>
        <w:tc>
          <w:tcPr>
            <w:tcW w:w="1754" w:type="dxa"/>
            <w:vAlign w:val="center"/>
          </w:tcPr>
          <w:p w:rsidR="00E86229" w:rsidRPr="00AB11A9" w:rsidRDefault="00E86229" w:rsidP="00261751">
            <w:pPr>
              <w:spacing w:line="360" w:lineRule="auto"/>
              <w:jc w:val="center"/>
              <w:rPr>
                <w:rFonts w:ascii="宋体" w:hAnsi="宋体" w:cs="Times New Roman"/>
                <w:sz w:val="24"/>
                <w:szCs w:val="24"/>
              </w:rPr>
            </w:pPr>
          </w:p>
        </w:tc>
        <w:tc>
          <w:tcPr>
            <w:tcW w:w="1372" w:type="dxa"/>
            <w:vAlign w:val="center"/>
          </w:tcPr>
          <w:p w:rsidR="00E86229" w:rsidRPr="00AB11A9" w:rsidRDefault="00E86229" w:rsidP="00261751">
            <w:pPr>
              <w:spacing w:line="360" w:lineRule="auto"/>
              <w:jc w:val="center"/>
              <w:rPr>
                <w:rFonts w:ascii="宋体" w:hAnsi="宋体" w:cs="Times New Roman"/>
                <w:sz w:val="24"/>
                <w:szCs w:val="24"/>
              </w:rPr>
            </w:pPr>
          </w:p>
        </w:tc>
        <w:tc>
          <w:tcPr>
            <w:tcW w:w="1372" w:type="dxa"/>
            <w:vAlign w:val="center"/>
          </w:tcPr>
          <w:p w:rsidR="00E86229" w:rsidRPr="00AB11A9" w:rsidRDefault="00E86229" w:rsidP="00261751">
            <w:pPr>
              <w:spacing w:line="360" w:lineRule="auto"/>
              <w:jc w:val="center"/>
              <w:rPr>
                <w:rFonts w:ascii="宋体" w:hAnsi="宋体" w:cs="Times New Roman"/>
                <w:sz w:val="24"/>
                <w:szCs w:val="24"/>
              </w:rPr>
            </w:pPr>
          </w:p>
        </w:tc>
        <w:tc>
          <w:tcPr>
            <w:tcW w:w="1224" w:type="dxa"/>
            <w:shd w:val="clear" w:color="auto" w:fill="auto"/>
            <w:vAlign w:val="center"/>
          </w:tcPr>
          <w:p w:rsidR="00E86229" w:rsidRPr="00AB11A9" w:rsidRDefault="00E86229" w:rsidP="00261751">
            <w:pPr>
              <w:spacing w:line="360" w:lineRule="auto"/>
              <w:jc w:val="center"/>
              <w:rPr>
                <w:rFonts w:ascii="宋体" w:hAnsi="宋体" w:cs="Times New Roman"/>
                <w:sz w:val="24"/>
                <w:szCs w:val="24"/>
              </w:rPr>
            </w:pPr>
          </w:p>
        </w:tc>
        <w:tc>
          <w:tcPr>
            <w:tcW w:w="898" w:type="dxa"/>
            <w:shd w:val="clear" w:color="auto" w:fill="auto"/>
            <w:vAlign w:val="center"/>
          </w:tcPr>
          <w:p w:rsidR="00E86229" w:rsidRPr="00AB11A9" w:rsidRDefault="00E86229" w:rsidP="00261751">
            <w:pPr>
              <w:spacing w:line="360" w:lineRule="auto"/>
              <w:jc w:val="center"/>
              <w:rPr>
                <w:rFonts w:ascii="宋体" w:hAnsi="宋体" w:cs="Times New Roman"/>
                <w:sz w:val="24"/>
                <w:szCs w:val="24"/>
              </w:rPr>
            </w:pPr>
          </w:p>
        </w:tc>
      </w:tr>
    </w:tbl>
    <w:p w:rsidR="00E86229" w:rsidRPr="00AB11A9" w:rsidRDefault="00E86229" w:rsidP="00261751">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86229" w:rsidRPr="00AB11A9" w:rsidRDefault="00E86229" w:rsidP="00E8622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E86229" w:rsidRPr="00AB11A9" w:rsidRDefault="00E86229" w:rsidP="00E8622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E86229" w:rsidRPr="00AB11A9" w:rsidRDefault="00E86229" w:rsidP="00E8622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E86229" w:rsidRPr="00AB11A9" w:rsidRDefault="00E86229" w:rsidP="00261751">
      <w:pPr>
        <w:spacing w:line="360" w:lineRule="auto"/>
        <w:ind w:left="2978"/>
        <w:rPr>
          <w:rFonts w:ascii="宋体" w:hAnsi="宋体" w:cs="Times New Roman"/>
          <w:sz w:val="24"/>
          <w:szCs w:val="24"/>
        </w:rPr>
      </w:pPr>
    </w:p>
    <w:p w:rsidR="00E86229" w:rsidRPr="00AB11A9" w:rsidRDefault="00E86229" w:rsidP="00261751">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E86229" w:rsidRPr="007B1461" w:rsidRDefault="00E86229" w:rsidP="00261751">
      <w:pPr>
        <w:pStyle w:val="3"/>
        <w:jc w:val="center"/>
        <w:rPr>
          <w:rFonts w:ascii="宋体" w:hAnsi="宋体"/>
          <w:kern w:val="0"/>
        </w:rPr>
      </w:pPr>
      <w:r w:rsidRPr="00AB11A9">
        <w:rPr>
          <w:rFonts w:ascii="宋体" w:hAnsi="宋体"/>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sidRPr="007B1461">
        <w:rPr>
          <w:rFonts w:ascii="宋体" w:hAnsi="宋体" w:hint="eastAsia"/>
          <w:kern w:val="0"/>
        </w:rPr>
        <w:lastRenderedPageBreak/>
        <w:t>十四、售后服务方案</w:t>
      </w:r>
    </w:p>
    <w:p w:rsidR="00E86229" w:rsidRPr="00AB11A9" w:rsidRDefault="00E86229" w:rsidP="00261751">
      <w:pPr>
        <w:rPr>
          <w:rFonts w:ascii="宋体" w:hAnsi="宋体"/>
          <w:sz w:val="24"/>
        </w:rPr>
      </w:pPr>
    </w:p>
    <w:p w:rsidR="00E86229" w:rsidRPr="00AB11A9" w:rsidRDefault="00E86229" w:rsidP="00261751">
      <w:pPr>
        <w:spacing w:line="400" w:lineRule="exact"/>
        <w:rPr>
          <w:rFonts w:ascii="宋体" w:hAnsi="宋体"/>
          <w:szCs w:val="21"/>
        </w:rPr>
      </w:pPr>
      <w:r w:rsidRPr="00AB11A9">
        <w:rPr>
          <w:rFonts w:ascii="宋体" w:hAnsi="宋体" w:hint="eastAsia"/>
          <w:szCs w:val="21"/>
        </w:rPr>
        <w:t>主要内容应包括(根据项目实际情况适当调整内容)：</w:t>
      </w:r>
    </w:p>
    <w:p w:rsidR="00E86229" w:rsidRPr="00AB11A9" w:rsidRDefault="00E86229" w:rsidP="00261751">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E86229" w:rsidRPr="00AB11A9" w:rsidRDefault="00E86229" w:rsidP="00261751">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E86229" w:rsidRPr="00AB11A9" w:rsidRDefault="00E86229" w:rsidP="00261751">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E86229" w:rsidRPr="00AB11A9" w:rsidRDefault="00E86229" w:rsidP="00261751">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E86229" w:rsidRPr="00AB11A9" w:rsidRDefault="00E86229" w:rsidP="00261751">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E86229" w:rsidRDefault="00E86229">
      <w:pPr>
        <w:widowControl/>
        <w:jc w:val="left"/>
        <w:rPr>
          <w:rFonts w:ascii="宋体" w:hAnsi="宋体" w:cs="Times New Roman"/>
          <w:b/>
          <w:bCs/>
          <w:kern w:val="0"/>
          <w:sz w:val="32"/>
          <w:szCs w:val="32"/>
        </w:rPr>
      </w:pPr>
      <w:r>
        <w:rPr>
          <w:rFonts w:ascii="宋体" w:hAnsi="宋体"/>
          <w:kern w:val="0"/>
        </w:rPr>
        <w:br w:type="page"/>
      </w:r>
    </w:p>
    <w:p w:rsidR="00E86229" w:rsidRPr="00AB11A9" w:rsidRDefault="00E86229" w:rsidP="0026175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E86229" w:rsidRPr="00AB11A9" w:rsidRDefault="00E86229" w:rsidP="00261751">
      <w:pPr>
        <w:spacing w:line="360" w:lineRule="auto"/>
        <w:rPr>
          <w:rFonts w:ascii="宋体" w:hAnsi="宋体"/>
          <w:sz w:val="24"/>
        </w:rPr>
      </w:pPr>
      <w:r w:rsidRPr="00AB11A9">
        <w:rPr>
          <w:rFonts w:ascii="宋体" w:hAnsi="宋体" w:hint="eastAsia"/>
          <w:sz w:val="24"/>
        </w:rPr>
        <w:t>深圳大学招投标管理中心：</w:t>
      </w:r>
    </w:p>
    <w:p w:rsidR="00E86229" w:rsidRPr="00AB11A9" w:rsidRDefault="00E86229" w:rsidP="00261751">
      <w:pPr>
        <w:spacing w:line="360" w:lineRule="auto"/>
        <w:ind w:firstLineChars="200" w:firstLine="480"/>
        <w:rPr>
          <w:rFonts w:ascii="宋体" w:hAnsi="宋体"/>
          <w:sz w:val="24"/>
        </w:rPr>
      </w:pPr>
    </w:p>
    <w:p w:rsidR="00E86229" w:rsidRPr="00AB11A9" w:rsidRDefault="00E86229" w:rsidP="00261751">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E86229" w:rsidRPr="00AB11A9" w:rsidRDefault="00E86229" w:rsidP="00261751">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E86229" w:rsidRPr="00AB11A9" w:rsidRDefault="00E86229" w:rsidP="00261751">
      <w:pPr>
        <w:spacing w:line="360" w:lineRule="auto"/>
        <w:rPr>
          <w:rFonts w:ascii="宋体" w:hAnsi="宋体"/>
          <w:sz w:val="24"/>
        </w:rPr>
      </w:pPr>
    </w:p>
    <w:p w:rsidR="00E86229" w:rsidRPr="00AB11A9" w:rsidRDefault="00E86229" w:rsidP="00261751">
      <w:pPr>
        <w:spacing w:line="360" w:lineRule="auto"/>
        <w:rPr>
          <w:rFonts w:ascii="宋体" w:hAnsi="宋体"/>
          <w:sz w:val="24"/>
        </w:rPr>
      </w:pPr>
    </w:p>
    <w:p w:rsidR="00E86229" w:rsidRPr="00AB11A9" w:rsidRDefault="00E86229" w:rsidP="00261751">
      <w:pPr>
        <w:spacing w:line="360" w:lineRule="auto"/>
        <w:rPr>
          <w:rFonts w:ascii="宋体" w:hAnsi="宋体"/>
          <w:sz w:val="24"/>
        </w:rPr>
      </w:pPr>
    </w:p>
    <w:p w:rsidR="00E86229" w:rsidRPr="00AB11A9" w:rsidRDefault="00E86229" w:rsidP="00261751">
      <w:pPr>
        <w:spacing w:line="360" w:lineRule="auto"/>
        <w:rPr>
          <w:rFonts w:ascii="宋体" w:hAnsi="宋体"/>
          <w:sz w:val="24"/>
        </w:rPr>
      </w:pPr>
    </w:p>
    <w:p w:rsidR="00E86229" w:rsidRPr="00AB11A9" w:rsidRDefault="00E86229" w:rsidP="00261751">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E86229" w:rsidRPr="00AB11A9" w:rsidRDefault="00E86229" w:rsidP="00261751">
      <w:pPr>
        <w:spacing w:line="360" w:lineRule="auto"/>
        <w:rPr>
          <w:rFonts w:ascii="宋体" w:hAnsi="宋体"/>
          <w:sz w:val="24"/>
        </w:rPr>
      </w:pPr>
    </w:p>
    <w:p w:rsidR="00E86229" w:rsidRPr="00AB11A9" w:rsidRDefault="00E86229" w:rsidP="00261751">
      <w:pPr>
        <w:spacing w:line="360" w:lineRule="auto"/>
        <w:rPr>
          <w:rFonts w:ascii="宋体" w:hAnsi="宋体"/>
          <w:sz w:val="24"/>
          <w:u w:val="single"/>
        </w:rPr>
      </w:pPr>
      <w:r w:rsidRPr="00AB11A9">
        <w:rPr>
          <w:rFonts w:ascii="宋体" w:hAnsi="宋体" w:hint="eastAsia"/>
          <w:sz w:val="24"/>
        </w:rPr>
        <w:t>投标代表签名：</w:t>
      </w:r>
    </w:p>
    <w:p w:rsidR="00E86229" w:rsidRPr="00AB11A9" w:rsidRDefault="00E86229" w:rsidP="00261751">
      <w:pPr>
        <w:pStyle w:val="ad"/>
        <w:spacing w:line="360" w:lineRule="auto"/>
        <w:rPr>
          <w:rFonts w:ascii="宋体" w:hAnsi="宋体"/>
          <w:bCs/>
          <w:sz w:val="24"/>
          <w:szCs w:val="24"/>
        </w:rPr>
      </w:pPr>
      <w:r w:rsidRPr="00AB11A9">
        <w:rPr>
          <w:rFonts w:ascii="宋体" w:hAnsi="宋体" w:hint="eastAsia"/>
          <w:bCs/>
          <w:sz w:val="24"/>
          <w:szCs w:val="24"/>
        </w:rPr>
        <w:t>日期：    年   月  日</w:t>
      </w:r>
    </w:p>
    <w:p w:rsidR="00E86229" w:rsidRPr="00AB11A9" w:rsidRDefault="00E86229" w:rsidP="00261751">
      <w:pPr>
        <w:pStyle w:val="10"/>
        <w:rPr>
          <w:rFonts w:ascii="宋体" w:hAnsi="宋体"/>
        </w:rPr>
      </w:pPr>
    </w:p>
    <w:p w:rsidR="00E86229" w:rsidRPr="00AB11A9" w:rsidRDefault="00E86229" w:rsidP="00261751">
      <w:pPr>
        <w:rPr>
          <w:rFonts w:ascii="宋体" w:hAnsi="宋体"/>
        </w:rPr>
      </w:pPr>
    </w:p>
    <w:p w:rsidR="00E86229" w:rsidRDefault="00E86229">
      <w:pPr>
        <w:widowControl/>
        <w:jc w:val="left"/>
        <w:rPr>
          <w:rFonts w:ascii="宋体" w:hAnsi="宋体" w:cs="Times New Roman"/>
          <w:b/>
          <w:bCs/>
          <w:kern w:val="0"/>
          <w:sz w:val="32"/>
          <w:szCs w:val="32"/>
        </w:rPr>
      </w:pPr>
      <w:r>
        <w:rPr>
          <w:rFonts w:ascii="宋体" w:hAnsi="宋体"/>
          <w:kern w:val="0"/>
        </w:rPr>
        <w:br w:type="page"/>
      </w:r>
    </w:p>
    <w:p w:rsidR="00E86229" w:rsidRPr="00AB11A9" w:rsidRDefault="00E86229" w:rsidP="0026175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6" w:name="_Toc374439151"/>
      <w:r>
        <w:rPr>
          <w:rFonts w:ascii="宋体" w:hAnsi="宋体" w:hint="eastAsia"/>
          <w:kern w:val="0"/>
        </w:rPr>
        <w:t>无</w:t>
      </w:r>
      <w:r>
        <w:rPr>
          <w:rFonts w:ascii="宋体" w:hAnsi="宋体"/>
          <w:kern w:val="0"/>
        </w:rPr>
        <w:t>违法违规行为承诺函</w:t>
      </w:r>
      <w:bookmarkEnd w:id="36"/>
    </w:p>
    <w:p w:rsidR="00E86229" w:rsidRPr="00AB11A9" w:rsidRDefault="00E86229" w:rsidP="00261751">
      <w:pPr>
        <w:spacing w:line="360" w:lineRule="auto"/>
        <w:rPr>
          <w:rFonts w:ascii="宋体" w:hAnsi="宋体"/>
          <w:sz w:val="24"/>
        </w:rPr>
      </w:pPr>
      <w:r w:rsidRPr="00AB11A9">
        <w:rPr>
          <w:rFonts w:ascii="宋体" w:hAnsi="宋体" w:hint="eastAsia"/>
          <w:sz w:val="24"/>
        </w:rPr>
        <w:t>深圳大学招投标管理中心：</w:t>
      </w:r>
    </w:p>
    <w:p w:rsidR="00E86229" w:rsidRPr="00AB11A9" w:rsidRDefault="00E86229" w:rsidP="00261751">
      <w:pPr>
        <w:spacing w:line="360" w:lineRule="auto"/>
        <w:ind w:firstLineChars="200" w:firstLine="480"/>
        <w:rPr>
          <w:rFonts w:ascii="宋体" w:hAnsi="宋体"/>
          <w:sz w:val="24"/>
        </w:rPr>
      </w:pPr>
    </w:p>
    <w:p w:rsidR="00E86229" w:rsidRDefault="00E86229" w:rsidP="00261751">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E86229" w:rsidRDefault="00E86229" w:rsidP="0026175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E86229" w:rsidRDefault="00E86229" w:rsidP="0026175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E86229" w:rsidRPr="00922798" w:rsidRDefault="00E86229" w:rsidP="0026175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E86229" w:rsidRPr="00AB11A9" w:rsidRDefault="00E86229" w:rsidP="00261751">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E86229" w:rsidRPr="00D53C8E" w:rsidRDefault="00E86229" w:rsidP="00261751">
      <w:pPr>
        <w:spacing w:line="360" w:lineRule="auto"/>
        <w:rPr>
          <w:rFonts w:ascii="宋体" w:hAnsi="宋体"/>
          <w:sz w:val="24"/>
        </w:rPr>
      </w:pPr>
    </w:p>
    <w:p w:rsidR="00E86229" w:rsidRPr="00AB11A9" w:rsidRDefault="00E86229" w:rsidP="00261751">
      <w:pPr>
        <w:spacing w:line="360" w:lineRule="auto"/>
        <w:rPr>
          <w:rFonts w:ascii="宋体" w:hAnsi="宋体"/>
          <w:sz w:val="24"/>
        </w:rPr>
      </w:pPr>
    </w:p>
    <w:p w:rsidR="00E86229" w:rsidRPr="00AB11A9" w:rsidRDefault="00E86229" w:rsidP="00261751">
      <w:pPr>
        <w:spacing w:line="360" w:lineRule="auto"/>
        <w:rPr>
          <w:rFonts w:ascii="宋体" w:hAnsi="宋体"/>
          <w:sz w:val="24"/>
        </w:rPr>
      </w:pPr>
      <w:r>
        <w:rPr>
          <w:rFonts w:ascii="宋体" w:hAnsi="宋体" w:hint="eastAsia"/>
          <w:sz w:val="24"/>
        </w:rPr>
        <w:t>特此声明</w:t>
      </w:r>
    </w:p>
    <w:p w:rsidR="00E86229" w:rsidRPr="00AB11A9" w:rsidRDefault="00E86229" w:rsidP="00261751">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E86229" w:rsidRPr="00AB11A9" w:rsidRDefault="00E86229" w:rsidP="00261751">
      <w:pPr>
        <w:spacing w:line="360" w:lineRule="auto"/>
        <w:rPr>
          <w:rFonts w:ascii="宋体" w:hAnsi="宋体"/>
          <w:sz w:val="24"/>
        </w:rPr>
      </w:pPr>
    </w:p>
    <w:p w:rsidR="00E86229" w:rsidRPr="00AB11A9" w:rsidRDefault="00E86229" w:rsidP="00261751">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E86229" w:rsidRDefault="00E86229" w:rsidP="00261751">
      <w:pPr>
        <w:pStyle w:val="ad"/>
        <w:spacing w:line="360" w:lineRule="auto"/>
        <w:rPr>
          <w:rFonts w:ascii="宋体" w:hAnsi="宋体"/>
          <w:bCs/>
          <w:sz w:val="24"/>
          <w:szCs w:val="24"/>
        </w:rPr>
      </w:pPr>
      <w:r w:rsidRPr="00AB11A9">
        <w:rPr>
          <w:rFonts w:ascii="宋体" w:hAnsi="宋体" w:hint="eastAsia"/>
          <w:bCs/>
          <w:sz w:val="24"/>
          <w:szCs w:val="24"/>
        </w:rPr>
        <w:t>日期：    年   月  日</w:t>
      </w:r>
    </w:p>
    <w:p w:rsidR="00E86229" w:rsidRDefault="00E86229">
      <w:pPr>
        <w:widowControl/>
        <w:jc w:val="left"/>
      </w:pPr>
      <w:r>
        <w:br w:type="page"/>
      </w:r>
    </w:p>
    <w:p w:rsidR="00E86229" w:rsidRPr="00922798" w:rsidRDefault="00E86229" w:rsidP="00261751">
      <w:pPr>
        <w:pStyle w:val="10"/>
      </w:pPr>
    </w:p>
    <w:p w:rsidR="00E86229" w:rsidRPr="00AB11A9" w:rsidRDefault="00E86229" w:rsidP="00261751">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E86229" w:rsidRPr="00AB11A9" w:rsidRDefault="00E86229" w:rsidP="00261751">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E86229" w:rsidRPr="00AB11A9" w:rsidRDefault="00E86229" w:rsidP="00261751">
      <w:pPr>
        <w:spacing w:line="360" w:lineRule="auto"/>
        <w:jc w:val="left"/>
        <w:rPr>
          <w:rFonts w:ascii="宋体" w:hAnsi="宋体"/>
          <w:sz w:val="24"/>
        </w:rPr>
      </w:pPr>
    </w:p>
    <w:p w:rsidR="00E86229" w:rsidRPr="00AB11A9" w:rsidRDefault="00E86229" w:rsidP="00261751">
      <w:pPr>
        <w:jc w:val="center"/>
        <w:rPr>
          <w:rFonts w:ascii="宋体" w:hAnsi="宋体"/>
          <w:sz w:val="24"/>
        </w:rPr>
      </w:pPr>
      <w:r w:rsidRPr="00AB11A9">
        <w:rPr>
          <w:rFonts w:ascii="宋体" w:hAnsi="宋体" w:hint="eastAsia"/>
          <w:sz w:val="24"/>
        </w:rPr>
        <w:t>诚信良好的承诺函</w:t>
      </w:r>
    </w:p>
    <w:p w:rsidR="00E86229" w:rsidRPr="00AB11A9" w:rsidRDefault="00E86229" w:rsidP="00261751">
      <w:pPr>
        <w:spacing w:line="360" w:lineRule="auto"/>
        <w:rPr>
          <w:rFonts w:ascii="宋体" w:hAnsi="宋体"/>
          <w:sz w:val="24"/>
        </w:rPr>
      </w:pPr>
      <w:r w:rsidRPr="00AB11A9">
        <w:rPr>
          <w:rFonts w:ascii="宋体" w:hAnsi="宋体" w:hint="eastAsia"/>
          <w:sz w:val="24"/>
        </w:rPr>
        <w:t>深圳大学招投标管理中心：</w:t>
      </w:r>
    </w:p>
    <w:p w:rsidR="00E86229" w:rsidRPr="00AB11A9" w:rsidRDefault="00E86229" w:rsidP="00261751">
      <w:pPr>
        <w:spacing w:line="360" w:lineRule="auto"/>
        <w:ind w:firstLineChars="200" w:firstLine="480"/>
        <w:rPr>
          <w:rFonts w:ascii="宋体" w:hAnsi="宋体"/>
          <w:sz w:val="24"/>
        </w:rPr>
      </w:pPr>
    </w:p>
    <w:p w:rsidR="00E86229" w:rsidRPr="00AB11A9" w:rsidRDefault="00E86229" w:rsidP="00261751">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E86229" w:rsidRPr="00AB11A9" w:rsidRDefault="00E86229" w:rsidP="00261751">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E86229" w:rsidRPr="00AB11A9" w:rsidRDefault="00E86229" w:rsidP="00261751">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E86229" w:rsidRPr="00AB11A9" w:rsidRDefault="00E86229" w:rsidP="00261751">
      <w:pPr>
        <w:pStyle w:val="USE10"/>
        <w:tabs>
          <w:tab w:val="left" w:pos="567"/>
        </w:tabs>
        <w:spacing w:line="360" w:lineRule="auto"/>
        <w:ind w:left="420"/>
        <w:rPr>
          <w:b w:val="0"/>
          <w:szCs w:val="24"/>
        </w:rPr>
      </w:pPr>
      <w:r w:rsidRPr="00AB11A9">
        <w:rPr>
          <w:rFonts w:hint="eastAsia"/>
          <w:b w:val="0"/>
          <w:szCs w:val="24"/>
        </w:rPr>
        <w:t>（三）隐瞒真实情况，提供虚假资料的；</w:t>
      </w:r>
    </w:p>
    <w:p w:rsidR="00E86229" w:rsidRPr="00AB11A9" w:rsidRDefault="00E86229" w:rsidP="00261751">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E86229" w:rsidRPr="00AB11A9" w:rsidRDefault="00E86229" w:rsidP="00261751">
      <w:pPr>
        <w:pStyle w:val="USE10"/>
        <w:tabs>
          <w:tab w:val="left" w:pos="567"/>
        </w:tabs>
        <w:spacing w:line="360" w:lineRule="auto"/>
        <w:ind w:left="420"/>
        <w:rPr>
          <w:b w:val="0"/>
          <w:szCs w:val="24"/>
        </w:rPr>
      </w:pPr>
      <w:r w:rsidRPr="00AB11A9">
        <w:rPr>
          <w:rFonts w:hint="eastAsia"/>
          <w:b w:val="0"/>
          <w:szCs w:val="24"/>
        </w:rPr>
        <w:t>（五）与其他采购参加人串通投标的；</w:t>
      </w:r>
    </w:p>
    <w:p w:rsidR="00E86229" w:rsidRPr="00AB11A9" w:rsidRDefault="00E86229" w:rsidP="00261751">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E86229" w:rsidRPr="00AB11A9" w:rsidRDefault="00E86229" w:rsidP="00261751">
      <w:pPr>
        <w:pStyle w:val="USE10"/>
        <w:tabs>
          <w:tab w:val="left" w:pos="567"/>
        </w:tabs>
        <w:spacing w:line="360" w:lineRule="auto"/>
        <w:ind w:left="420"/>
        <w:rPr>
          <w:b w:val="0"/>
          <w:szCs w:val="24"/>
        </w:rPr>
      </w:pPr>
      <w:r w:rsidRPr="00AB11A9">
        <w:rPr>
          <w:rFonts w:hint="eastAsia"/>
          <w:b w:val="0"/>
          <w:szCs w:val="24"/>
        </w:rPr>
        <w:t xml:space="preserve">（七）恶意投诉的； </w:t>
      </w:r>
    </w:p>
    <w:p w:rsidR="00E86229" w:rsidRPr="00AB11A9" w:rsidRDefault="00E86229" w:rsidP="00261751">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E86229" w:rsidRPr="00AB11A9" w:rsidRDefault="00E86229" w:rsidP="00261751">
      <w:pPr>
        <w:pStyle w:val="USE10"/>
        <w:tabs>
          <w:tab w:val="left" w:pos="567"/>
        </w:tabs>
        <w:spacing w:line="360" w:lineRule="auto"/>
        <w:ind w:left="420"/>
        <w:rPr>
          <w:b w:val="0"/>
          <w:szCs w:val="24"/>
        </w:rPr>
      </w:pPr>
      <w:r w:rsidRPr="00AB11A9">
        <w:rPr>
          <w:rFonts w:hint="eastAsia"/>
          <w:b w:val="0"/>
          <w:szCs w:val="24"/>
        </w:rPr>
        <w:t>（九）阻碍、抗拒主管部门监督检查的；</w:t>
      </w:r>
    </w:p>
    <w:p w:rsidR="00E86229" w:rsidRPr="00AB11A9" w:rsidRDefault="00E86229" w:rsidP="00261751">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E86229" w:rsidRPr="00AB11A9" w:rsidRDefault="00E86229" w:rsidP="00261751">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E86229" w:rsidRPr="00AB11A9" w:rsidRDefault="00E86229" w:rsidP="00261751">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E86229" w:rsidRPr="00AB11A9" w:rsidRDefault="00E86229" w:rsidP="00261751">
      <w:pPr>
        <w:spacing w:line="360" w:lineRule="auto"/>
        <w:ind w:firstLineChars="200" w:firstLine="480"/>
        <w:rPr>
          <w:rFonts w:ascii="宋体" w:hAnsi="宋体"/>
          <w:sz w:val="24"/>
        </w:rPr>
      </w:pPr>
      <w:r w:rsidRPr="00AB11A9">
        <w:rPr>
          <w:rFonts w:ascii="宋体" w:hAnsi="宋体" w:hint="eastAsia"/>
          <w:sz w:val="24"/>
        </w:rPr>
        <w:t>特此承诺。</w:t>
      </w:r>
    </w:p>
    <w:p w:rsidR="00E86229" w:rsidRPr="00AB11A9" w:rsidRDefault="00E86229" w:rsidP="00261751">
      <w:pPr>
        <w:spacing w:line="360" w:lineRule="auto"/>
        <w:rPr>
          <w:rFonts w:ascii="宋体" w:hAnsi="宋体"/>
          <w:sz w:val="24"/>
        </w:rPr>
      </w:pPr>
    </w:p>
    <w:p w:rsidR="00E86229" w:rsidRPr="00AB11A9" w:rsidRDefault="00E86229" w:rsidP="00261751">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E86229" w:rsidRPr="00AB11A9" w:rsidRDefault="00E86229" w:rsidP="00261751">
      <w:pPr>
        <w:spacing w:line="360" w:lineRule="auto"/>
        <w:rPr>
          <w:rFonts w:ascii="宋体" w:hAnsi="宋体"/>
          <w:sz w:val="24"/>
        </w:rPr>
      </w:pPr>
    </w:p>
    <w:p w:rsidR="00E86229" w:rsidRPr="00AB11A9" w:rsidRDefault="00E86229" w:rsidP="00261751">
      <w:pPr>
        <w:spacing w:line="360" w:lineRule="auto"/>
        <w:rPr>
          <w:rFonts w:ascii="宋体" w:hAnsi="宋体"/>
          <w:sz w:val="24"/>
          <w:u w:val="single"/>
        </w:rPr>
      </w:pPr>
      <w:r w:rsidRPr="00AB11A9">
        <w:rPr>
          <w:rFonts w:ascii="宋体" w:hAnsi="宋体" w:hint="eastAsia"/>
          <w:sz w:val="24"/>
        </w:rPr>
        <w:t>投标代表签名：</w:t>
      </w:r>
    </w:p>
    <w:p w:rsidR="00E86229" w:rsidRPr="00AB11A9" w:rsidRDefault="00E86229" w:rsidP="00261751">
      <w:pPr>
        <w:pStyle w:val="ad"/>
        <w:spacing w:line="360" w:lineRule="auto"/>
        <w:rPr>
          <w:rFonts w:ascii="宋体" w:hAnsi="宋体"/>
          <w:bCs/>
          <w:sz w:val="24"/>
          <w:szCs w:val="24"/>
        </w:rPr>
      </w:pPr>
      <w:r w:rsidRPr="00AB11A9">
        <w:rPr>
          <w:rFonts w:ascii="宋体" w:hAnsi="宋体" w:hint="eastAsia"/>
          <w:bCs/>
          <w:sz w:val="24"/>
          <w:szCs w:val="24"/>
        </w:rPr>
        <w:t>日期：    年   月  日</w:t>
      </w:r>
    </w:p>
    <w:p w:rsidR="00E86229" w:rsidRPr="007B1461" w:rsidRDefault="00E86229" w:rsidP="00261751">
      <w:pPr>
        <w:pStyle w:val="3"/>
        <w:jc w:val="center"/>
        <w:rPr>
          <w:rFonts w:ascii="宋体" w:hAnsi="宋体"/>
          <w:kern w:val="0"/>
        </w:rPr>
      </w:pPr>
      <w:r w:rsidRPr="007B1461">
        <w:rPr>
          <w:rFonts w:ascii="宋体" w:hAnsi="宋体" w:hint="eastAsia"/>
          <w:kern w:val="0"/>
        </w:rPr>
        <w:lastRenderedPageBreak/>
        <w:t>十八 保证金退还</w:t>
      </w:r>
    </w:p>
    <w:p w:rsidR="00E86229" w:rsidRPr="00AB11A9" w:rsidRDefault="00E86229" w:rsidP="00261751">
      <w:pPr>
        <w:spacing w:line="360" w:lineRule="auto"/>
        <w:jc w:val="center"/>
        <w:outlineLvl w:val="2"/>
        <w:rPr>
          <w:rFonts w:ascii="宋体" w:hAnsi="宋体"/>
          <w:b/>
          <w:sz w:val="24"/>
        </w:rPr>
      </w:pPr>
    </w:p>
    <w:p w:rsidR="00E86229" w:rsidRPr="000F4A55" w:rsidRDefault="00E86229" w:rsidP="00261751">
      <w:pPr>
        <w:spacing w:line="360" w:lineRule="auto"/>
        <w:rPr>
          <w:sz w:val="24"/>
        </w:rPr>
      </w:pPr>
      <w:r w:rsidRPr="000F4A55">
        <w:rPr>
          <w:rFonts w:hint="eastAsia"/>
          <w:sz w:val="24"/>
        </w:rPr>
        <w:t>深圳大学招投标管理中心：</w:t>
      </w:r>
    </w:p>
    <w:p w:rsidR="00E86229" w:rsidRPr="000F4A55" w:rsidRDefault="00E86229" w:rsidP="0026175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E86229" w:rsidRDefault="00E86229" w:rsidP="00261751">
      <w:pPr>
        <w:spacing w:line="360" w:lineRule="auto"/>
        <w:ind w:firstLineChars="200" w:firstLine="480"/>
        <w:rPr>
          <w:sz w:val="24"/>
        </w:rPr>
      </w:pPr>
    </w:p>
    <w:p w:rsidR="00E86229" w:rsidRPr="000F4A55" w:rsidRDefault="00E86229" w:rsidP="0026175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E86229" w:rsidRDefault="00E86229" w:rsidP="00261751">
      <w:pPr>
        <w:spacing w:line="360" w:lineRule="auto"/>
        <w:ind w:firstLineChars="200" w:firstLine="480"/>
        <w:rPr>
          <w:sz w:val="24"/>
        </w:rPr>
      </w:pPr>
    </w:p>
    <w:p w:rsidR="00E86229" w:rsidRPr="000F4A55" w:rsidRDefault="00E86229" w:rsidP="0026175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E86229" w:rsidRDefault="00E86229" w:rsidP="00261751">
      <w:pPr>
        <w:spacing w:line="360" w:lineRule="auto"/>
        <w:ind w:firstLineChars="200" w:firstLine="480"/>
        <w:rPr>
          <w:sz w:val="24"/>
        </w:rPr>
      </w:pPr>
    </w:p>
    <w:p w:rsidR="00E86229" w:rsidRPr="000F4A55" w:rsidRDefault="00E86229" w:rsidP="0026175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E86229" w:rsidRPr="000F4A55" w:rsidRDefault="00E86229" w:rsidP="00261751">
      <w:pPr>
        <w:spacing w:line="360" w:lineRule="auto"/>
        <w:ind w:leftChars="675" w:left="1418"/>
        <w:rPr>
          <w:sz w:val="24"/>
        </w:rPr>
      </w:pPr>
      <w:r w:rsidRPr="000F4A55">
        <w:rPr>
          <w:rFonts w:hint="eastAsia"/>
          <w:sz w:val="24"/>
        </w:rPr>
        <w:t>户名：</w:t>
      </w:r>
    </w:p>
    <w:p w:rsidR="00E86229" w:rsidRPr="000F4A55" w:rsidRDefault="00E86229" w:rsidP="00261751">
      <w:pPr>
        <w:spacing w:line="360" w:lineRule="auto"/>
        <w:ind w:leftChars="675" w:left="1418"/>
        <w:rPr>
          <w:sz w:val="24"/>
        </w:rPr>
      </w:pPr>
      <w:r w:rsidRPr="000F4A55">
        <w:rPr>
          <w:rFonts w:hint="eastAsia"/>
          <w:sz w:val="24"/>
        </w:rPr>
        <w:t>账号：</w:t>
      </w:r>
    </w:p>
    <w:p w:rsidR="00E86229" w:rsidRPr="000F4A55" w:rsidRDefault="00E86229" w:rsidP="00261751">
      <w:pPr>
        <w:spacing w:line="360" w:lineRule="auto"/>
        <w:ind w:leftChars="675" w:left="1418"/>
        <w:rPr>
          <w:sz w:val="24"/>
        </w:rPr>
      </w:pPr>
      <w:r w:rsidRPr="000F4A55">
        <w:rPr>
          <w:rFonts w:hint="eastAsia"/>
          <w:sz w:val="24"/>
        </w:rPr>
        <w:t>开户行：</w:t>
      </w:r>
    </w:p>
    <w:p w:rsidR="00E86229" w:rsidRPr="000F4A55" w:rsidRDefault="00E86229" w:rsidP="00261751">
      <w:pPr>
        <w:spacing w:line="360" w:lineRule="auto"/>
        <w:rPr>
          <w:sz w:val="24"/>
        </w:rPr>
      </w:pPr>
    </w:p>
    <w:p w:rsidR="00E86229" w:rsidRPr="000F4A55" w:rsidRDefault="00E86229" w:rsidP="00261751">
      <w:pPr>
        <w:spacing w:line="360" w:lineRule="auto"/>
        <w:rPr>
          <w:sz w:val="24"/>
        </w:rPr>
      </w:pPr>
    </w:p>
    <w:p w:rsidR="00E86229" w:rsidRPr="000F4A55" w:rsidRDefault="00E86229" w:rsidP="00261751">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E86229" w:rsidRPr="000F4A55" w:rsidRDefault="00E86229" w:rsidP="00261751">
      <w:pPr>
        <w:spacing w:line="360" w:lineRule="auto"/>
        <w:ind w:leftChars="2092" w:left="4393"/>
        <w:rPr>
          <w:sz w:val="24"/>
        </w:rPr>
      </w:pPr>
      <w:r w:rsidRPr="000F4A55">
        <w:rPr>
          <w:rFonts w:hint="eastAsia"/>
          <w:sz w:val="24"/>
        </w:rPr>
        <w:t>投标代表签名</w:t>
      </w:r>
    </w:p>
    <w:p w:rsidR="00E86229" w:rsidRPr="000F4A55" w:rsidRDefault="00E86229" w:rsidP="00261751">
      <w:pPr>
        <w:spacing w:line="360" w:lineRule="auto"/>
        <w:ind w:leftChars="2092" w:left="4393"/>
        <w:rPr>
          <w:sz w:val="24"/>
        </w:rPr>
      </w:pPr>
      <w:r w:rsidRPr="000F4A55">
        <w:rPr>
          <w:rFonts w:hint="eastAsia"/>
          <w:sz w:val="24"/>
        </w:rPr>
        <w:t>联系电话</w:t>
      </w:r>
    </w:p>
    <w:p w:rsidR="00E86229" w:rsidRPr="000F4A55" w:rsidRDefault="00E86229" w:rsidP="00261751">
      <w:pPr>
        <w:spacing w:line="360" w:lineRule="auto"/>
        <w:ind w:leftChars="2092" w:left="4393"/>
        <w:rPr>
          <w:sz w:val="24"/>
        </w:rPr>
      </w:pPr>
      <w:r w:rsidRPr="000F4A55">
        <w:rPr>
          <w:rFonts w:hint="eastAsia"/>
          <w:sz w:val="24"/>
        </w:rPr>
        <w:t>日期</w:t>
      </w:r>
    </w:p>
    <w:p w:rsidR="00E86229" w:rsidRDefault="00E86229" w:rsidP="00261751">
      <w:pPr>
        <w:spacing w:line="360" w:lineRule="auto"/>
        <w:ind w:rightChars="229" w:right="481"/>
        <w:outlineLvl w:val="2"/>
        <w:rPr>
          <w:rFonts w:ascii="宋体" w:hAnsi="宋体"/>
          <w:sz w:val="24"/>
        </w:rPr>
      </w:pPr>
    </w:p>
    <w:p w:rsidR="00E86229" w:rsidRDefault="00E86229" w:rsidP="00261751">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E86229" w:rsidRDefault="00E86229" w:rsidP="00261751">
      <w:pPr>
        <w:autoSpaceDE w:val="0"/>
        <w:autoSpaceDN w:val="0"/>
        <w:adjustRightInd w:val="0"/>
        <w:spacing w:before="142" w:line="500" w:lineRule="atLeast"/>
        <w:jc w:val="center"/>
        <w:outlineLvl w:val="1"/>
        <w:rPr>
          <w:rFonts w:ascii="宋体" w:hAnsi="宋体"/>
          <w:sz w:val="24"/>
        </w:rPr>
      </w:pPr>
    </w:p>
    <w:p w:rsidR="00E86229" w:rsidRDefault="00E8622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E86229" w:rsidRDefault="00E8622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E86229" w:rsidRDefault="00E86229">
      <w:pPr>
        <w:widowControl/>
        <w:jc w:val="left"/>
        <w:rPr>
          <w:rFonts w:ascii="宋体" w:hAnsi="宋体"/>
          <w:sz w:val="24"/>
        </w:rPr>
      </w:pPr>
    </w:p>
    <w:p w:rsidR="00E86229" w:rsidRPr="00AB11A9" w:rsidRDefault="00E86229" w:rsidP="00261751">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7" w:name="_Toc49329276"/>
      <w:bookmarkStart w:id="38" w:name="_Toc389572906"/>
      <w:bookmarkEnd w:id="30"/>
      <w:bookmarkEnd w:id="31"/>
      <w:bookmarkEnd w:id="32"/>
      <w:bookmarkEnd w:id="33"/>
      <w:bookmarkEnd w:id="34"/>
      <w:bookmarkEnd w:id="35"/>
    </w:p>
    <w:p w:rsidR="00E86229" w:rsidRPr="00660B47" w:rsidRDefault="00E86229" w:rsidP="00261751">
      <w:pPr>
        <w:autoSpaceDE w:val="0"/>
        <w:autoSpaceDN w:val="0"/>
        <w:adjustRightInd w:val="0"/>
        <w:spacing w:before="142" w:line="500" w:lineRule="atLeast"/>
        <w:jc w:val="center"/>
        <w:outlineLvl w:val="1"/>
        <w:rPr>
          <w:rFonts w:ascii="宋体" w:hAnsi="宋体"/>
          <w:b/>
          <w:bCs/>
          <w:kern w:val="0"/>
          <w:sz w:val="32"/>
          <w:szCs w:val="32"/>
        </w:rPr>
      </w:pPr>
    </w:p>
    <w:p w:rsidR="00E86229" w:rsidRPr="00AB11A9" w:rsidRDefault="00E86229" w:rsidP="00261751">
      <w:pPr>
        <w:pStyle w:val="USE2"/>
        <w:numPr>
          <w:ilvl w:val="0"/>
          <w:numId w:val="0"/>
        </w:numPr>
        <w:rPr>
          <w:b/>
          <w:szCs w:val="24"/>
        </w:rPr>
      </w:pPr>
    </w:p>
    <w:p w:rsidR="00E86229" w:rsidRDefault="00E86229" w:rsidP="00261751">
      <w:pPr>
        <w:spacing w:line="360" w:lineRule="auto"/>
        <w:jc w:val="center"/>
        <w:outlineLvl w:val="2"/>
        <w:rPr>
          <w:rFonts w:ascii="宋体" w:hAnsi="宋体"/>
          <w:b/>
          <w:sz w:val="24"/>
        </w:rPr>
      </w:pPr>
      <w:bookmarkStart w:id="39" w:name="_Toc318878912"/>
      <w:bookmarkStart w:id="40" w:name="_Toc374439090"/>
      <w:bookmarkEnd w:id="37"/>
      <w:bookmarkEnd w:id="38"/>
    </w:p>
    <w:p w:rsidR="00E86229" w:rsidRDefault="00E86229" w:rsidP="00261751">
      <w:pPr>
        <w:spacing w:line="360" w:lineRule="auto"/>
        <w:jc w:val="center"/>
        <w:outlineLvl w:val="2"/>
        <w:rPr>
          <w:rFonts w:ascii="宋体" w:hAnsi="宋体"/>
          <w:b/>
          <w:sz w:val="24"/>
        </w:rPr>
      </w:pPr>
    </w:p>
    <w:p w:rsidR="00E86229" w:rsidRDefault="00E86229" w:rsidP="00261751">
      <w:pPr>
        <w:spacing w:line="360" w:lineRule="auto"/>
        <w:jc w:val="center"/>
        <w:outlineLvl w:val="2"/>
        <w:rPr>
          <w:rFonts w:ascii="宋体" w:hAnsi="宋体"/>
          <w:b/>
          <w:sz w:val="24"/>
        </w:rPr>
      </w:pPr>
    </w:p>
    <w:p w:rsidR="00E86229" w:rsidRPr="00AB11A9" w:rsidRDefault="00E86229" w:rsidP="00261751">
      <w:pPr>
        <w:spacing w:line="360" w:lineRule="auto"/>
        <w:jc w:val="center"/>
        <w:outlineLvl w:val="2"/>
        <w:rPr>
          <w:rFonts w:ascii="宋体" w:hAnsi="宋体"/>
          <w:b/>
          <w:sz w:val="24"/>
        </w:rPr>
      </w:pPr>
    </w:p>
    <w:p w:rsidR="00E86229" w:rsidRPr="00AB11A9" w:rsidRDefault="00E86229" w:rsidP="00261751">
      <w:pPr>
        <w:spacing w:line="360" w:lineRule="auto"/>
        <w:jc w:val="center"/>
        <w:outlineLvl w:val="2"/>
        <w:rPr>
          <w:rFonts w:ascii="宋体" w:hAnsi="宋体"/>
          <w:b/>
          <w:sz w:val="24"/>
        </w:rPr>
      </w:pPr>
    </w:p>
    <w:p w:rsidR="00E86229" w:rsidRDefault="00E86229">
      <w:pPr>
        <w:widowControl/>
        <w:jc w:val="left"/>
        <w:rPr>
          <w:rFonts w:ascii="宋体" w:hAnsi="宋体"/>
          <w:b/>
          <w:sz w:val="24"/>
        </w:rPr>
      </w:pPr>
      <w:r>
        <w:rPr>
          <w:rFonts w:ascii="宋体" w:hAnsi="宋体"/>
          <w:b/>
          <w:sz w:val="24"/>
        </w:rPr>
        <w:br w:type="page"/>
      </w:r>
    </w:p>
    <w:bookmarkEnd w:id="39"/>
    <w:bookmarkEnd w:id="40"/>
    <w:p w:rsidR="00E86229" w:rsidRDefault="00E86229" w:rsidP="00261751">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E86229" w:rsidRDefault="00E86229" w:rsidP="00261751">
      <w:pPr>
        <w:jc w:val="center"/>
        <w:rPr>
          <w:rFonts w:ascii="宋体" w:hAnsi="宋体"/>
          <w:sz w:val="28"/>
          <w:szCs w:val="28"/>
        </w:rPr>
      </w:pPr>
    </w:p>
    <w:p w:rsidR="00E86229" w:rsidRPr="00504E20" w:rsidRDefault="00E86229" w:rsidP="00261751">
      <w:pPr>
        <w:jc w:val="center"/>
        <w:rPr>
          <w:rFonts w:ascii="宋体" w:hAnsi="宋体"/>
          <w:sz w:val="28"/>
          <w:szCs w:val="28"/>
        </w:rPr>
      </w:pPr>
    </w:p>
    <w:p w:rsidR="00E86229" w:rsidRPr="00AB11A9" w:rsidRDefault="00E86229" w:rsidP="00261751">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E86229" w:rsidRDefault="00E86229" w:rsidP="00261751">
      <w:pPr>
        <w:ind w:firstLineChars="196" w:firstLine="412"/>
        <w:jc w:val="center"/>
        <w:rPr>
          <w:rFonts w:ascii="宋体" w:hAnsi="宋体"/>
          <w:szCs w:val="21"/>
        </w:rPr>
      </w:pPr>
    </w:p>
    <w:p w:rsidR="00E86229" w:rsidRDefault="00E86229" w:rsidP="00261751">
      <w:pPr>
        <w:ind w:firstLineChars="196" w:firstLine="412"/>
        <w:jc w:val="center"/>
        <w:rPr>
          <w:rFonts w:ascii="宋体" w:hAnsi="宋体"/>
          <w:szCs w:val="21"/>
        </w:rPr>
      </w:pPr>
    </w:p>
    <w:p w:rsidR="00E86229" w:rsidRPr="00504E20" w:rsidRDefault="00E86229" w:rsidP="00261751">
      <w:pPr>
        <w:ind w:firstLineChars="196" w:firstLine="412"/>
        <w:jc w:val="center"/>
        <w:rPr>
          <w:rFonts w:ascii="宋体" w:hAnsi="宋体"/>
          <w:szCs w:val="21"/>
        </w:rPr>
      </w:pPr>
    </w:p>
    <w:p w:rsidR="00000000" w:rsidRDefault="00E86229" w:rsidP="0099377D">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E86229" w:rsidRPr="001751C3" w:rsidRDefault="00E86229" w:rsidP="00261751">
      <w:pPr>
        <w:spacing w:line="360" w:lineRule="auto"/>
        <w:rPr>
          <w:rFonts w:ascii="宋体" w:hAnsi="宋体"/>
          <w:szCs w:val="21"/>
        </w:rPr>
      </w:pPr>
      <w:r w:rsidRPr="001751C3">
        <w:rPr>
          <w:rFonts w:ascii="宋体" w:hAnsi="宋体" w:hint="eastAsia"/>
          <w:szCs w:val="21"/>
        </w:rPr>
        <w:t>1.总则</w:t>
      </w:r>
    </w:p>
    <w:p w:rsidR="00E86229" w:rsidRPr="001751C3" w:rsidRDefault="00E86229" w:rsidP="0026175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E86229" w:rsidRPr="001751C3" w:rsidRDefault="00E86229" w:rsidP="00261751">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E86229" w:rsidRPr="001751C3" w:rsidRDefault="00E86229" w:rsidP="0026175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E86229" w:rsidRPr="001751C3" w:rsidRDefault="00E86229" w:rsidP="0026175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E86229" w:rsidRPr="001751C3" w:rsidRDefault="00E86229" w:rsidP="00261751">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E86229" w:rsidRPr="001751C3" w:rsidRDefault="00E86229" w:rsidP="0026175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E86229" w:rsidRPr="001751C3" w:rsidRDefault="00E86229" w:rsidP="00261751">
      <w:pPr>
        <w:spacing w:line="360" w:lineRule="auto"/>
        <w:rPr>
          <w:rFonts w:ascii="宋体" w:hAnsi="宋体"/>
          <w:szCs w:val="21"/>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bookmarkStart w:id="48" w:name="_Toc60560629"/>
      <w:bookmarkStart w:id="49" w:name="_Toc60631624"/>
      <w:bookmarkStart w:id="50" w:name="_Toc73517643"/>
      <w:bookmarkStart w:id="51" w:name="_Toc73518121"/>
      <w:bookmarkStart w:id="52" w:name="_Toc73521551"/>
      <w:bookmarkStart w:id="53" w:name="_Toc73521639"/>
      <w:bookmarkStart w:id="54" w:name="_Toc100052368"/>
      <w:r w:rsidRPr="001751C3">
        <w:rPr>
          <w:rFonts w:ascii="宋体" w:hAnsi="宋体" w:hint="eastAsia"/>
          <w:szCs w:val="21"/>
        </w:rPr>
        <w:t>2．定义</w:t>
      </w:r>
      <w:bookmarkEnd w:id="41"/>
      <w:bookmarkEnd w:id="42"/>
      <w:bookmarkEnd w:id="43"/>
      <w:bookmarkEnd w:id="44"/>
      <w:bookmarkEnd w:id="45"/>
      <w:bookmarkEnd w:id="46"/>
      <w:bookmarkEnd w:id="47"/>
    </w:p>
    <w:p w:rsidR="00E86229" w:rsidRPr="001751C3" w:rsidRDefault="00E86229" w:rsidP="00261751">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E86229" w:rsidRPr="001751C3" w:rsidRDefault="00E86229" w:rsidP="00261751">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E86229" w:rsidRPr="001751C3" w:rsidRDefault="00E86229" w:rsidP="00261751">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E86229" w:rsidRPr="001751C3" w:rsidRDefault="00E86229" w:rsidP="00261751">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E86229" w:rsidRPr="001751C3" w:rsidRDefault="00E86229" w:rsidP="00261751">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E86229" w:rsidRPr="001751C3" w:rsidRDefault="00E86229" w:rsidP="0026175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E86229" w:rsidRPr="001751C3" w:rsidRDefault="00E86229" w:rsidP="0026175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E86229" w:rsidRPr="001751C3" w:rsidRDefault="00E86229" w:rsidP="0026175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E86229" w:rsidRPr="001751C3" w:rsidRDefault="00E86229" w:rsidP="0026175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E86229" w:rsidRPr="001751C3" w:rsidRDefault="00E86229" w:rsidP="0026175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E86229" w:rsidRPr="001751C3" w:rsidRDefault="00E86229" w:rsidP="00261751">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E86229" w:rsidRPr="001751C3" w:rsidRDefault="00E86229" w:rsidP="0026175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E86229" w:rsidRPr="001751C3" w:rsidRDefault="00E86229" w:rsidP="0026175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E86229" w:rsidRPr="001751C3" w:rsidRDefault="00E86229" w:rsidP="0026175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E86229" w:rsidRPr="001751C3" w:rsidRDefault="00E86229" w:rsidP="00261751">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E86229" w:rsidRPr="001751C3" w:rsidRDefault="00E86229" w:rsidP="00261751">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E86229" w:rsidRPr="001751C3" w:rsidRDefault="00E86229" w:rsidP="00261751">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E86229" w:rsidRPr="001751C3" w:rsidRDefault="00E86229" w:rsidP="00261751">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E86229" w:rsidRPr="001751C3" w:rsidRDefault="00E86229" w:rsidP="00261751">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E86229" w:rsidRPr="001751C3" w:rsidRDefault="00E86229" w:rsidP="00261751">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E86229" w:rsidRPr="001751C3" w:rsidRDefault="00E86229" w:rsidP="00261751">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E86229" w:rsidRPr="001751C3" w:rsidRDefault="00E86229" w:rsidP="00261751">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E86229" w:rsidRPr="001751C3" w:rsidRDefault="00E86229" w:rsidP="00261751">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E86229" w:rsidRPr="001751C3" w:rsidRDefault="00E86229" w:rsidP="00261751">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E86229" w:rsidRPr="001751C3" w:rsidRDefault="00E86229" w:rsidP="00261751">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E86229" w:rsidRPr="001751C3" w:rsidRDefault="00E86229" w:rsidP="00261751">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86229" w:rsidRPr="001751C3" w:rsidRDefault="00E86229" w:rsidP="00261751">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E86229" w:rsidRPr="001751C3" w:rsidRDefault="00E86229" w:rsidP="00261751">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E86229" w:rsidRPr="001751C3" w:rsidRDefault="00E86229" w:rsidP="00261751">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E86229" w:rsidRPr="001751C3" w:rsidRDefault="00E86229" w:rsidP="00261751">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E86229" w:rsidRPr="001751C3" w:rsidRDefault="00E86229" w:rsidP="00261751">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E86229" w:rsidRPr="001751C3" w:rsidRDefault="00E86229" w:rsidP="00261751">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E86229" w:rsidRPr="001751C3" w:rsidRDefault="00E86229" w:rsidP="0026175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E86229" w:rsidRPr="001751C3" w:rsidRDefault="00E86229" w:rsidP="0026175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E86229" w:rsidRPr="001751C3" w:rsidRDefault="00E86229" w:rsidP="0026175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E86229" w:rsidRPr="001751C3" w:rsidRDefault="00E86229" w:rsidP="0026175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E86229" w:rsidRPr="001751C3" w:rsidRDefault="00E86229" w:rsidP="0026175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E86229" w:rsidRPr="001751C3" w:rsidRDefault="00E86229" w:rsidP="00261751">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E86229" w:rsidRPr="001751C3" w:rsidRDefault="00E86229" w:rsidP="0026175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E86229" w:rsidRPr="001751C3" w:rsidRDefault="00E86229" w:rsidP="0026175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E86229" w:rsidRPr="001751C3" w:rsidRDefault="00E86229" w:rsidP="0026175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E86229" w:rsidRPr="001751C3" w:rsidRDefault="00E86229" w:rsidP="0026175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E86229" w:rsidRPr="001751C3" w:rsidRDefault="00E86229" w:rsidP="0026175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E86229" w:rsidRPr="001751C3" w:rsidRDefault="00E86229" w:rsidP="0026175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E86229" w:rsidRPr="001751C3" w:rsidRDefault="00E86229" w:rsidP="0026175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E86229" w:rsidRPr="00AB11A9" w:rsidRDefault="00E86229" w:rsidP="0099377D">
      <w:pPr>
        <w:pStyle w:val="2"/>
        <w:adjustRightInd w:val="0"/>
        <w:spacing w:beforeLines="50" w:afterLines="50" w:line="240" w:lineRule="auto"/>
        <w:jc w:val="center"/>
        <w:textAlignment w:val="baseline"/>
        <w:rPr>
          <w:rFonts w:ascii="宋体" w:hAnsi="宋体"/>
          <w:sz w:val="28"/>
          <w:szCs w:val="28"/>
        </w:rPr>
      </w:pPr>
      <w:bookmarkStart w:id="55" w:name="bt招标文件"/>
      <w:bookmarkStart w:id="56" w:name="_Toc73517648"/>
      <w:bookmarkStart w:id="57" w:name="_Toc73518126"/>
      <w:bookmarkStart w:id="58" w:name="_Toc73521556"/>
      <w:bookmarkStart w:id="59" w:name="_Toc73521644"/>
      <w:bookmarkStart w:id="60" w:name="_Toc100052373"/>
      <w:bookmarkStart w:id="61" w:name="_Toc101074878"/>
      <w:bookmarkEnd w:id="48"/>
      <w:bookmarkEnd w:id="49"/>
      <w:bookmarkEnd w:id="50"/>
      <w:bookmarkEnd w:id="51"/>
      <w:bookmarkEnd w:id="52"/>
      <w:bookmarkEnd w:id="53"/>
      <w:bookmarkEnd w:id="54"/>
      <w:bookmarkEnd w:id="55"/>
      <w:r w:rsidRPr="00AB11A9">
        <w:rPr>
          <w:rFonts w:ascii="宋体" w:hAnsi="宋体" w:hint="eastAsia"/>
          <w:sz w:val="28"/>
          <w:szCs w:val="28"/>
        </w:rPr>
        <w:t>第七章 招标文件</w:t>
      </w:r>
      <w:bookmarkEnd w:id="56"/>
      <w:bookmarkEnd w:id="57"/>
      <w:bookmarkEnd w:id="58"/>
      <w:bookmarkEnd w:id="59"/>
      <w:bookmarkEnd w:id="60"/>
      <w:bookmarkEnd w:id="61"/>
    </w:p>
    <w:p w:rsidR="00E86229" w:rsidRPr="001751C3" w:rsidRDefault="00E86229" w:rsidP="00261751">
      <w:pPr>
        <w:spacing w:line="360" w:lineRule="auto"/>
        <w:rPr>
          <w:rFonts w:ascii="宋体" w:hAnsi="宋体"/>
          <w:szCs w:val="21"/>
        </w:rPr>
      </w:pPr>
      <w:bookmarkStart w:id="62" w:name="_Toc73517649"/>
      <w:bookmarkStart w:id="63" w:name="_Toc73518127"/>
      <w:bookmarkStart w:id="64" w:name="_Toc73521557"/>
      <w:bookmarkStart w:id="65" w:name="_Toc73521645"/>
      <w:bookmarkStart w:id="66" w:name="_Toc100052374"/>
      <w:r w:rsidRPr="001751C3">
        <w:rPr>
          <w:rFonts w:ascii="宋体" w:hAnsi="宋体" w:hint="eastAsia"/>
          <w:szCs w:val="21"/>
        </w:rPr>
        <w:t>3．招标文件的编制与组成</w:t>
      </w:r>
      <w:bookmarkEnd w:id="62"/>
      <w:bookmarkEnd w:id="63"/>
      <w:bookmarkEnd w:id="64"/>
      <w:bookmarkEnd w:id="65"/>
      <w:bookmarkEnd w:id="66"/>
    </w:p>
    <w:p w:rsidR="00E86229" w:rsidRPr="001751C3" w:rsidRDefault="00E86229" w:rsidP="00261751">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E86229" w:rsidRPr="001751C3" w:rsidRDefault="00E86229" w:rsidP="00261751">
      <w:pPr>
        <w:ind w:firstLineChars="196" w:firstLine="412"/>
        <w:rPr>
          <w:rFonts w:ascii="宋体" w:hAnsi="宋体"/>
          <w:szCs w:val="21"/>
        </w:rPr>
      </w:pPr>
      <w:r w:rsidRPr="001751C3">
        <w:rPr>
          <w:rFonts w:ascii="宋体" w:hAnsi="宋体" w:hint="eastAsia"/>
          <w:szCs w:val="21"/>
        </w:rPr>
        <w:t>招标文件包括下列内容：</w:t>
      </w:r>
    </w:p>
    <w:p w:rsidR="00E86229" w:rsidRPr="001751C3" w:rsidRDefault="00E86229" w:rsidP="00261751">
      <w:pPr>
        <w:ind w:firstLineChars="196" w:firstLine="412"/>
        <w:rPr>
          <w:rFonts w:ascii="宋体" w:hAnsi="宋体"/>
          <w:szCs w:val="21"/>
        </w:rPr>
      </w:pPr>
    </w:p>
    <w:p w:rsidR="00E86229" w:rsidRPr="001751C3" w:rsidRDefault="00E86229" w:rsidP="00261751">
      <w:pPr>
        <w:widowControl/>
        <w:jc w:val="left"/>
        <w:rPr>
          <w:rFonts w:ascii="宋体" w:hAnsi="宋体"/>
          <w:color w:val="000000"/>
          <w:szCs w:val="21"/>
        </w:rPr>
      </w:pPr>
      <w:bookmarkStart w:id="67" w:name="_Toc60560636"/>
      <w:bookmarkStart w:id="68" w:name="_Toc60631631"/>
      <w:bookmarkStart w:id="69" w:name="_Toc73517650"/>
      <w:bookmarkStart w:id="70" w:name="_Toc73518128"/>
      <w:bookmarkStart w:id="71" w:name="_Toc73521558"/>
      <w:bookmarkStart w:id="72" w:name="_Toc73521646"/>
      <w:bookmarkStart w:id="73" w:name="_Toc100052375"/>
      <w:bookmarkStart w:id="74" w:name="_Toc60560637"/>
      <w:bookmarkStart w:id="75" w:name="_Toc60631632"/>
      <w:bookmarkStart w:id="76" w:name="_Toc73517651"/>
      <w:bookmarkStart w:id="77" w:name="_Toc73518129"/>
      <w:bookmarkStart w:id="78" w:name="_Toc73521559"/>
      <w:bookmarkStart w:id="79" w:name="_Toc73521647"/>
      <w:bookmarkStart w:id="80" w:name="_Toc100052376"/>
      <w:r w:rsidRPr="001751C3">
        <w:rPr>
          <w:rFonts w:ascii="宋体" w:hAnsi="宋体" w:hint="eastAsia"/>
          <w:color w:val="000000"/>
          <w:szCs w:val="21"/>
        </w:rPr>
        <w:t>第一册 项目专用篇</w:t>
      </w:r>
    </w:p>
    <w:p w:rsidR="00E86229" w:rsidRPr="001751C3" w:rsidRDefault="00E86229" w:rsidP="00261751">
      <w:pPr>
        <w:widowControl/>
        <w:jc w:val="left"/>
        <w:rPr>
          <w:rFonts w:ascii="宋体" w:hAnsi="宋体"/>
          <w:color w:val="000000"/>
          <w:szCs w:val="21"/>
        </w:rPr>
      </w:pPr>
    </w:p>
    <w:p w:rsidR="00E86229" w:rsidRPr="001751C3" w:rsidRDefault="00E86229" w:rsidP="00261751">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E86229" w:rsidRPr="001751C3" w:rsidRDefault="00E86229" w:rsidP="00261751">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E86229" w:rsidRPr="001751C3" w:rsidRDefault="00E86229" w:rsidP="00261751">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E86229" w:rsidRPr="001751C3" w:rsidRDefault="00E86229" w:rsidP="00261751">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E86229" w:rsidRPr="001751C3" w:rsidRDefault="00E86229" w:rsidP="00261751">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E86229" w:rsidRPr="001751C3" w:rsidRDefault="00E86229" w:rsidP="00261751">
      <w:pPr>
        <w:widowControl/>
        <w:jc w:val="left"/>
        <w:rPr>
          <w:rFonts w:ascii="宋体" w:hAnsi="宋体"/>
          <w:color w:val="000000"/>
          <w:szCs w:val="21"/>
        </w:rPr>
      </w:pPr>
    </w:p>
    <w:p w:rsidR="00E86229" w:rsidRPr="001751C3" w:rsidRDefault="00E86229" w:rsidP="00261751">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E86229" w:rsidRPr="001751C3" w:rsidRDefault="00E86229" w:rsidP="00261751">
      <w:pPr>
        <w:widowControl/>
        <w:jc w:val="left"/>
        <w:rPr>
          <w:rFonts w:ascii="宋体" w:hAnsi="宋体"/>
          <w:color w:val="000000"/>
          <w:szCs w:val="21"/>
        </w:rPr>
      </w:pPr>
    </w:p>
    <w:p w:rsidR="00E86229" w:rsidRPr="001751C3" w:rsidRDefault="00E86229" w:rsidP="00261751">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E86229" w:rsidRPr="001751C3" w:rsidRDefault="00E86229" w:rsidP="00261751">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E86229" w:rsidRPr="001751C3" w:rsidRDefault="00E86229" w:rsidP="00261751">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E86229" w:rsidRPr="001751C3" w:rsidRDefault="00E86229" w:rsidP="00261751">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E86229" w:rsidRPr="001751C3" w:rsidRDefault="00E86229" w:rsidP="00261751">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E86229" w:rsidRPr="001751C3" w:rsidRDefault="00E86229" w:rsidP="00261751">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E86229" w:rsidRPr="001751C3" w:rsidRDefault="00E86229" w:rsidP="00261751">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E86229" w:rsidRPr="001751C3" w:rsidRDefault="00E86229" w:rsidP="00261751">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E86229" w:rsidRPr="001751C3" w:rsidRDefault="00E86229" w:rsidP="00261751">
      <w:pPr>
        <w:widowControl/>
        <w:ind w:leftChars="200" w:left="420"/>
        <w:jc w:val="left"/>
        <w:rPr>
          <w:rFonts w:ascii="宋体" w:hAnsi="宋体"/>
          <w:color w:val="000000"/>
          <w:szCs w:val="21"/>
        </w:rPr>
      </w:pPr>
    </w:p>
    <w:p w:rsidR="00E86229" w:rsidRPr="001751C3" w:rsidRDefault="00E86229" w:rsidP="0026175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E86229" w:rsidRPr="001751C3" w:rsidRDefault="00E86229" w:rsidP="0026175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7"/>
      <w:bookmarkEnd w:id="68"/>
      <w:bookmarkEnd w:id="69"/>
      <w:bookmarkEnd w:id="70"/>
      <w:bookmarkEnd w:id="71"/>
      <w:bookmarkEnd w:id="72"/>
      <w:bookmarkEnd w:id="73"/>
    </w:p>
    <w:p w:rsidR="00E86229" w:rsidRPr="001751C3" w:rsidRDefault="00E86229" w:rsidP="0026175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E86229" w:rsidRPr="001751C3" w:rsidRDefault="00E86229" w:rsidP="0026175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E86229" w:rsidRPr="001751C3" w:rsidRDefault="00E86229" w:rsidP="0026175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E86229" w:rsidRPr="001751C3" w:rsidRDefault="00E86229" w:rsidP="0026175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4"/>
      <w:bookmarkEnd w:id="75"/>
      <w:bookmarkEnd w:id="76"/>
      <w:bookmarkEnd w:id="77"/>
      <w:bookmarkEnd w:id="78"/>
      <w:bookmarkEnd w:id="79"/>
      <w:bookmarkEnd w:id="80"/>
    </w:p>
    <w:p w:rsidR="00E86229" w:rsidRPr="001751C3" w:rsidRDefault="00E86229" w:rsidP="00261751">
      <w:pPr>
        <w:tabs>
          <w:tab w:val="num" w:pos="1080"/>
        </w:tabs>
        <w:adjustRightInd w:val="0"/>
        <w:snapToGrid w:val="0"/>
        <w:spacing w:line="360" w:lineRule="auto"/>
        <w:ind w:firstLineChars="200" w:firstLine="420"/>
        <w:jc w:val="left"/>
        <w:rPr>
          <w:rFonts w:ascii="宋体" w:hAnsi="宋体" w:cs="Times New Roman"/>
          <w:szCs w:val="21"/>
        </w:rPr>
      </w:pPr>
      <w:bookmarkStart w:id="81" w:name="bt投标文件"/>
      <w:bookmarkStart w:id="82" w:name="_Toc73517652"/>
      <w:bookmarkStart w:id="83" w:name="_Toc73518130"/>
      <w:bookmarkStart w:id="84" w:name="_Toc73521560"/>
      <w:bookmarkStart w:id="85" w:name="_Toc73521648"/>
      <w:bookmarkStart w:id="86" w:name="_Toc100052377"/>
      <w:bookmarkStart w:id="87" w:name="_Toc101074879"/>
      <w:bookmarkEnd w:id="81"/>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E86229" w:rsidRPr="001751C3" w:rsidRDefault="00E86229" w:rsidP="0026175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E86229" w:rsidRPr="001751C3" w:rsidRDefault="00E86229" w:rsidP="0026175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86229" w:rsidRPr="001751C3" w:rsidRDefault="00E86229" w:rsidP="0026175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E86229" w:rsidRPr="00AB11A9" w:rsidRDefault="00E86229" w:rsidP="0099377D">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2"/>
      <w:bookmarkEnd w:id="83"/>
      <w:bookmarkEnd w:id="84"/>
      <w:bookmarkEnd w:id="85"/>
      <w:bookmarkEnd w:id="86"/>
      <w:bookmarkEnd w:id="87"/>
      <w:r w:rsidRPr="00AB11A9">
        <w:rPr>
          <w:rFonts w:ascii="宋体" w:hAnsi="宋体" w:hint="eastAsia"/>
          <w:sz w:val="28"/>
          <w:szCs w:val="28"/>
        </w:rPr>
        <w:t>的编制</w:t>
      </w:r>
    </w:p>
    <w:p w:rsidR="00E86229" w:rsidRPr="001751C3" w:rsidRDefault="00E86229" w:rsidP="00261751">
      <w:pPr>
        <w:autoSpaceDE w:val="0"/>
        <w:autoSpaceDN w:val="0"/>
        <w:adjustRightInd w:val="0"/>
        <w:spacing w:line="360" w:lineRule="auto"/>
        <w:outlineLvl w:val="2"/>
        <w:rPr>
          <w:rFonts w:ascii="宋体" w:hAnsi="宋体" w:cs="Times New Roman"/>
          <w:b/>
          <w:kern w:val="0"/>
          <w:szCs w:val="21"/>
        </w:rPr>
      </w:pPr>
      <w:bookmarkStart w:id="88"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8"/>
    </w:p>
    <w:p w:rsidR="00E86229" w:rsidRPr="001751C3" w:rsidRDefault="00E86229" w:rsidP="0026175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E86229" w:rsidRPr="001751C3" w:rsidRDefault="00E86229" w:rsidP="00261751">
      <w:pPr>
        <w:autoSpaceDE w:val="0"/>
        <w:autoSpaceDN w:val="0"/>
        <w:adjustRightInd w:val="0"/>
        <w:spacing w:line="360" w:lineRule="auto"/>
        <w:outlineLvl w:val="2"/>
        <w:rPr>
          <w:rFonts w:ascii="宋体" w:hAnsi="宋体" w:cs="Times New Roman"/>
          <w:b/>
          <w:kern w:val="0"/>
          <w:szCs w:val="21"/>
        </w:rPr>
      </w:pPr>
      <w:bookmarkStart w:id="89"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89"/>
    </w:p>
    <w:p w:rsidR="00E86229" w:rsidRPr="001751C3" w:rsidRDefault="00E86229" w:rsidP="00261751">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E86229" w:rsidRPr="001751C3" w:rsidRDefault="00E86229" w:rsidP="0026175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E86229" w:rsidRPr="001751C3" w:rsidRDefault="00E86229" w:rsidP="00E8622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E86229" w:rsidRPr="001751C3" w:rsidRDefault="00E86229" w:rsidP="00E8622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E86229" w:rsidRPr="001751C3" w:rsidRDefault="00E86229" w:rsidP="0026175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E86229" w:rsidRPr="001751C3" w:rsidRDefault="00E86229" w:rsidP="00E8622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E86229" w:rsidRPr="001751C3" w:rsidRDefault="00E86229" w:rsidP="00E8622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E86229" w:rsidRPr="001751C3" w:rsidRDefault="00E86229" w:rsidP="00E8622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E86229" w:rsidRPr="001751C3" w:rsidRDefault="00E86229" w:rsidP="00E8622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E86229" w:rsidRPr="001751C3" w:rsidRDefault="00E86229" w:rsidP="00E8622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E86229" w:rsidRPr="001751C3" w:rsidRDefault="00E86229" w:rsidP="00E8622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E86229" w:rsidRPr="001751C3" w:rsidRDefault="00E86229" w:rsidP="00E8622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86229" w:rsidRPr="001751C3" w:rsidRDefault="00E86229" w:rsidP="0026175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E86229" w:rsidRPr="001751C3" w:rsidRDefault="00E86229" w:rsidP="00E8622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E86229" w:rsidRPr="001751C3" w:rsidRDefault="00E86229" w:rsidP="00E8622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E86229" w:rsidRPr="001751C3" w:rsidRDefault="00E86229" w:rsidP="00E8622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E86229" w:rsidRPr="001751C3" w:rsidRDefault="00E86229" w:rsidP="00E8622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86229" w:rsidRPr="001751C3" w:rsidRDefault="00E86229" w:rsidP="0026175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E86229" w:rsidRPr="001751C3" w:rsidRDefault="00E86229" w:rsidP="00E8622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E86229" w:rsidRPr="001751C3" w:rsidRDefault="00E86229" w:rsidP="00E8622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E86229" w:rsidRPr="001751C3" w:rsidRDefault="00E86229" w:rsidP="00E8622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86229" w:rsidRPr="001751C3" w:rsidRDefault="00E86229" w:rsidP="00E8622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E86229" w:rsidRPr="001751C3" w:rsidRDefault="00E86229" w:rsidP="00261751">
      <w:pPr>
        <w:tabs>
          <w:tab w:val="num" w:pos="1368"/>
        </w:tabs>
        <w:spacing w:line="360" w:lineRule="auto"/>
        <w:ind w:firstLineChars="150" w:firstLine="315"/>
        <w:rPr>
          <w:rFonts w:ascii="宋体" w:hAnsi="宋体" w:cs="Times New Roman"/>
          <w:szCs w:val="21"/>
        </w:rPr>
      </w:pPr>
    </w:p>
    <w:p w:rsidR="00E86229" w:rsidRPr="001751C3" w:rsidRDefault="00E86229" w:rsidP="00261751">
      <w:pPr>
        <w:spacing w:line="360" w:lineRule="auto"/>
        <w:rPr>
          <w:rFonts w:ascii="宋体" w:hAnsi="宋体"/>
          <w:b/>
          <w:szCs w:val="21"/>
        </w:rPr>
      </w:pPr>
      <w:r w:rsidRPr="001751C3">
        <w:rPr>
          <w:rFonts w:ascii="宋体" w:hAnsi="宋体" w:hint="eastAsia"/>
          <w:b/>
          <w:szCs w:val="21"/>
        </w:rPr>
        <w:t>8  投标文件制作原则</w:t>
      </w:r>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0" w:name="_Toc82940128"/>
      <w:bookmarkStart w:id="91" w:name="_Toc49844083"/>
      <w:bookmarkStart w:id="92" w:name="_Toc49159958"/>
      <w:bookmarkStart w:id="93" w:name="_Toc48707738"/>
      <w:r w:rsidRPr="001751C3">
        <w:rPr>
          <w:rFonts w:ascii="宋体" w:hAnsi="宋体" w:hint="eastAsia"/>
          <w:szCs w:val="21"/>
        </w:rPr>
        <w:t>其它资料</w:t>
      </w:r>
      <w:bookmarkEnd w:id="90"/>
      <w:bookmarkEnd w:id="91"/>
      <w:bookmarkEnd w:id="92"/>
      <w:bookmarkEnd w:id="93"/>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t>8.6投标文件必须打印。</w:t>
      </w:r>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E86229" w:rsidRPr="001751C3" w:rsidRDefault="00E86229" w:rsidP="00261751">
      <w:pPr>
        <w:autoSpaceDE w:val="0"/>
        <w:autoSpaceDN w:val="0"/>
        <w:adjustRightInd w:val="0"/>
        <w:spacing w:line="360" w:lineRule="auto"/>
        <w:outlineLvl w:val="2"/>
        <w:rPr>
          <w:rFonts w:ascii="宋体" w:hAnsi="宋体" w:cs="Times New Roman"/>
          <w:b/>
          <w:kern w:val="0"/>
          <w:szCs w:val="21"/>
        </w:rPr>
      </w:pPr>
      <w:bookmarkStart w:id="94"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4"/>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E86229" w:rsidRPr="001751C3" w:rsidRDefault="00E86229" w:rsidP="00261751">
      <w:pPr>
        <w:autoSpaceDE w:val="0"/>
        <w:autoSpaceDN w:val="0"/>
        <w:adjustRightInd w:val="0"/>
        <w:spacing w:line="360" w:lineRule="auto"/>
        <w:outlineLvl w:val="2"/>
        <w:rPr>
          <w:rFonts w:ascii="宋体" w:hAnsi="宋体" w:cs="Times New Roman"/>
          <w:b/>
          <w:kern w:val="0"/>
          <w:szCs w:val="21"/>
        </w:rPr>
      </w:pPr>
      <w:bookmarkStart w:id="95"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5"/>
    </w:p>
    <w:p w:rsidR="00E86229" w:rsidRPr="001751C3" w:rsidRDefault="00E86229" w:rsidP="00261751">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6" w:name="_Toc82940129"/>
      <w:bookmarkStart w:id="97" w:name="_Toc49844084"/>
      <w:r w:rsidRPr="001751C3">
        <w:rPr>
          <w:rFonts w:ascii="宋体" w:hAnsi="宋体" w:hint="eastAsia"/>
          <w:szCs w:val="21"/>
        </w:rPr>
        <w:t>两个以上</w:t>
      </w:r>
      <w:bookmarkEnd w:id="96"/>
      <w:bookmarkEnd w:id="97"/>
      <w:r w:rsidRPr="001751C3">
        <w:rPr>
          <w:rFonts w:ascii="宋体" w:hAnsi="宋体" w:hint="eastAsia"/>
          <w:szCs w:val="21"/>
        </w:rPr>
        <w:t>的报价且未明确哪个报价有效的，其投标将被否决。</w:t>
      </w:r>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E86229" w:rsidRPr="001751C3" w:rsidRDefault="00E86229" w:rsidP="00261751">
      <w:pPr>
        <w:autoSpaceDE w:val="0"/>
        <w:autoSpaceDN w:val="0"/>
        <w:adjustRightInd w:val="0"/>
        <w:spacing w:line="312" w:lineRule="auto"/>
        <w:jc w:val="left"/>
        <w:rPr>
          <w:rFonts w:ascii="宋体" w:hAnsi="宋体" w:cs="Times New Roman"/>
          <w:kern w:val="0"/>
          <w:szCs w:val="21"/>
        </w:rPr>
      </w:pPr>
    </w:p>
    <w:p w:rsidR="00E86229" w:rsidRPr="001751C3" w:rsidRDefault="00E86229" w:rsidP="00261751">
      <w:pPr>
        <w:autoSpaceDE w:val="0"/>
        <w:autoSpaceDN w:val="0"/>
        <w:adjustRightInd w:val="0"/>
        <w:spacing w:line="360" w:lineRule="auto"/>
        <w:outlineLvl w:val="2"/>
        <w:rPr>
          <w:rFonts w:ascii="宋体" w:hAnsi="宋体" w:cs="Times New Roman"/>
          <w:b/>
          <w:kern w:val="0"/>
          <w:szCs w:val="21"/>
        </w:rPr>
      </w:pPr>
      <w:bookmarkStart w:id="98"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8"/>
    </w:p>
    <w:p w:rsidR="00E86229" w:rsidRPr="001751C3" w:rsidRDefault="00E86229" w:rsidP="0026175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E86229" w:rsidRPr="001751C3" w:rsidRDefault="00E86229" w:rsidP="00261751">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E86229" w:rsidRPr="001751C3" w:rsidRDefault="00E86229" w:rsidP="00261751">
      <w:pPr>
        <w:autoSpaceDE w:val="0"/>
        <w:autoSpaceDN w:val="0"/>
        <w:adjustRightInd w:val="0"/>
        <w:spacing w:line="360" w:lineRule="auto"/>
        <w:outlineLvl w:val="2"/>
        <w:rPr>
          <w:rFonts w:ascii="宋体" w:hAnsi="宋体" w:cs="Times New Roman"/>
          <w:b/>
          <w:kern w:val="0"/>
          <w:szCs w:val="21"/>
        </w:rPr>
      </w:pPr>
      <w:bookmarkStart w:id="99"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99"/>
    </w:p>
    <w:p w:rsidR="00E86229" w:rsidRPr="001751C3" w:rsidRDefault="00E86229" w:rsidP="0026175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E86229" w:rsidRPr="001751C3" w:rsidRDefault="00E86229" w:rsidP="0026175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E86229" w:rsidRPr="001751C3" w:rsidRDefault="00E86229" w:rsidP="00261751">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E86229" w:rsidRPr="001751C3" w:rsidRDefault="00E86229" w:rsidP="00261751">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E86229" w:rsidRPr="001751C3" w:rsidRDefault="00E86229" w:rsidP="00261751">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E86229" w:rsidRDefault="00E86229" w:rsidP="0026175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E86229" w:rsidRPr="001751C3" w:rsidRDefault="00E86229" w:rsidP="00261751">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E86229" w:rsidRPr="001751C3" w:rsidRDefault="00E86229" w:rsidP="00261751">
      <w:pPr>
        <w:autoSpaceDE w:val="0"/>
        <w:autoSpaceDN w:val="0"/>
        <w:adjustRightInd w:val="0"/>
        <w:spacing w:line="360" w:lineRule="auto"/>
        <w:outlineLvl w:val="2"/>
        <w:rPr>
          <w:rFonts w:ascii="宋体" w:hAnsi="宋体" w:cs="Times New Roman"/>
          <w:b/>
          <w:kern w:val="0"/>
          <w:szCs w:val="21"/>
        </w:rPr>
      </w:pPr>
      <w:bookmarkStart w:id="100"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0"/>
    </w:p>
    <w:p w:rsidR="00E86229" w:rsidRPr="001751C3" w:rsidRDefault="00E86229" w:rsidP="0026175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E86229" w:rsidRPr="001751C3" w:rsidRDefault="00E86229" w:rsidP="00261751">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E86229" w:rsidRPr="00A23D23" w:rsidRDefault="00E86229" w:rsidP="00261751">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E86229" w:rsidRPr="001751C3" w:rsidRDefault="00E86229" w:rsidP="0026175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E86229" w:rsidRPr="001751C3" w:rsidRDefault="00E86229" w:rsidP="0026175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E86229" w:rsidRPr="001751C3" w:rsidRDefault="00E86229" w:rsidP="0026175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E86229" w:rsidRPr="001751C3" w:rsidRDefault="00E86229" w:rsidP="0026175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E86229" w:rsidRPr="001751C3" w:rsidRDefault="00E86229" w:rsidP="00E8622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E86229" w:rsidRPr="001751C3" w:rsidRDefault="00E86229" w:rsidP="00E8622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E86229" w:rsidRPr="001751C3" w:rsidRDefault="00E86229" w:rsidP="00E8622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E86229" w:rsidRPr="001751C3" w:rsidRDefault="00E86229" w:rsidP="00E8622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E86229" w:rsidRPr="001751C3" w:rsidRDefault="00E86229" w:rsidP="00E8622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E86229" w:rsidRPr="001751C3" w:rsidRDefault="00E86229" w:rsidP="00261751">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E86229" w:rsidRPr="001751C3" w:rsidRDefault="00E86229" w:rsidP="00261751">
      <w:pPr>
        <w:autoSpaceDE w:val="0"/>
        <w:autoSpaceDN w:val="0"/>
        <w:adjustRightInd w:val="0"/>
        <w:spacing w:line="360" w:lineRule="auto"/>
        <w:outlineLvl w:val="2"/>
        <w:rPr>
          <w:rFonts w:ascii="宋体" w:hAnsi="宋体" w:cs="Times New Roman"/>
          <w:b/>
          <w:kern w:val="0"/>
          <w:szCs w:val="21"/>
        </w:rPr>
      </w:pPr>
      <w:bookmarkStart w:id="101"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1"/>
    </w:p>
    <w:p w:rsidR="00E86229" w:rsidRPr="001751C3" w:rsidRDefault="00E86229" w:rsidP="0026175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E86229" w:rsidRPr="001751C3" w:rsidRDefault="00E86229" w:rsidP="00261751">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E86229" w:rsidRPr="001751C3" w:rsidRDefault="00E86229" w:rsidP="00261751">
      <w:pPr>
        <w:autoSpaceDE w:val="0"/>
        <w:autoSpaceDN w:val="0"/>
        <w:adjustRightInd w:val="0"/>
        <w:spacing w:line="360" w:lineRule="auto"/>
        <w:outlineLvl w:val="2"/>
        <w:rPr>
          <w:rFonts w:ascii="宋体" w:hAnsi="宋体" w:cs="Times New Roman"/>
          <w:b/>
          <w:kern w:val="0"/>
          <w:szCs w:val="21"/>
        </w:rPr>
      </w:pPr>
      <w:bookmarkStart w:id="102"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2"/>
      <w:r w:rsidRPr="001751C3">
        <w:rPr>
          <w:rFonts w:ascii="宋体" w:hAnsi="宋体" w:cs="Times New Roman" w:hint="eastAsia"/>
          <w:b/>
          <w:kern w:val="0"/>
          <w:szCs w:val="21"/>
        </w:rPr>
        <w:t>及装订</w:t>
      </w:r>
    </w:p>
    <w:p w:rsidR="00E86229" w:rsidRPr="001751C3" w:rsidRDefault="00E86229" w:rsidP="0026175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E86229" w:rsidRPr="001751C3" w:rsidRDefault="00E86229" w:rsidP="0026175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E86229" w:rsidRPr="001751C3" w:rsidRDefault="00E86229" w:rsidP="0026175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E86229" w:rsidRPr="001751C3" w:rsidRDefault="00E86229" w:rsidP="00261751">
      <w:pPr>
        <w:spacing w:line="360" w:lineRule="auto"/>
        <w:outlineLvl w:val="2"/>
        <w:rPr>
          <w:rFonts w:ascii="宋体" w:hAnsi="宋体"/>
          <w:b/>
          <w:szCs w:val="21"/>
        </w:rPr>
      </w:pPr>
      <w:bookmarkStart w:id="103" w:name="_Toc318878935"/>
      <w:bookmarkStart w:id="104" w:name="_Toc374439113"/>
      <w:r w:rsidRPr="001751C3">
        <w:rPr>
          <w:rFonts w:ascii="宋体" w:hAnsi="宋体" w:hint="eastAsia"/>
          <w:b/>
          <w:szCs w:val="21"/>
        </w:rPr>
        <w:t>15投标文件的密封</w:t>
      </w:r>
      <w:bookmarkEnd w:id="103"/>
      <w:bookmarkEnd w:id="104"/>
    </w:p>
    <w:p w:rsidR="00E86229" w:rsidRPr="001751C3" w:rsidRDefault="00E86229" w:rsidP="00261751">
      <w:pPr>
        <w:spacing w:line="360" w:lineRule="auto"/>
        <w:rPr>
          <w:rFonts w:ascii="宋体" w:hAnsi="宋体"/>
          <w:szCs w:val="21"/>
        </w:rPr>
      </w:pPr>
      <w:r w:rsidRPr="001751C3">
        <w:rPr>
          <w:rFonts w:ascii="宋体" w:hAnsi="宋体" w:hint="eastAsia"/>
          <w:szCs w:val="21"/>
        </w:rPr>
        <w:t>15.1所有文件必须密封完整且加盖公章。</w:t>
      </w:r>
    </w:p>
    <w:p w:rsidR="00E86229" w:rsidRPr="001751C3" w:rsidRDefault="00E86229" w:rsidP="00261751">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E86229" w:rsidRPr="001751C3" w:rsidRDefault="00E86229" w:rsidP="00261751">
      <w:pPr>
        <w:tabs>
          <w:tab w:val="num" w:pos="1041"/>
        </w:tabs>
        <w:spacing w:line="360" w:lineRule="auto"/>
        <w:outlineLvl w:val="2"/>
        <w:rPr>
          <w:rFonts w:ascii="宋体" w:hAnsi="宋体" w:cs="Times New Roman"/>
          <w:b/>
          <w:szCs w:val="21"/>
        </w:rPr>
      </w:pPr>
      <w:bookmarkStart w:id="105" w:name="_Toc318878936"/>
      <w:bookmarkStart w:id="106" w:name="_Toc374439114"/>
      <w:r w:rsidRPr="001751C3">
        <w:rPr>
          <w:rFonts w:ascii="宋体" w:hAnsi="宋体" w:cs="Times New Roman" w:hint="eastAsia"/>
          <w:b/>
          <w:szCs w:val="21"/>
        </w:rPr>
        <w:t>16 投标无效</w:t>
      </w:r>
      <w:bookmarkEnd w:id="105"/>
      <w:bookmarkEnd w:id="106"/>
    </w:p>
    <w:p w:rsidR="00E86229" w:rsidRPr="001751C3" w:rsidRDefault="00E86229" w:rsidP="00261751">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E86229" w:rsidRPr="001751C3" w:rsidRDefault="00E86229" w:rsidP="00261751">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E86229" w:rsidRPr="001751C3" w:rsidRDefault="00E86229" w:rsidP="00261751">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E86229" w:rsidRPr="001751C3" w:rsidRDefault="00E86229" w:rsidP="00261751">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E86229" w:rsidRPr="001751C3" w:rsidRDefault="00E86229" w:rsidP="00261751">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E86229" w:rsidRPr="001751C3" w:rsidRDefault="00E86229" w:rsidP="00261751">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E86229" w:rsidRPr="00C913BA" w:rsidRDefault="00E86229" w:rsidP="00261751">
      <w:pPr>
        <w:spacing w:line="360" w:lineRule="auto"/>
        <w:rPr>
          <w:rFonts w:ascii="宋体" w:hAnsi="宋体" w:cs="Times New Roman"/>
          <w:szCs w:val="21"/>
        </w:rPr>
      </w:pPr>
    </w:p>
    <w:p w:rsidR="00E86229" w:rsidRPr="00AB11A9" w:rsidRDefault="00E86229" w:rsidP="0099377D">
      <w:pPr>
        <w:pStyle w:val="2"/>
        <w:adjustRightInd w:val="0"/>
        <w:spacing w:beforeLines="50" w:afterLines="50" w:line="240" w:lineRule="auto"/>
        <w:jc w:val="center"/>
        <w:textAlignment w:val="baseline"/>
        <w:rPr>
          <w:rFonts w:ascii="宋体" w:hAnsi="宋体"/>
          <w:sz w:val="28"/>
          <w:szCs w:val="28"/>
        </w:rPr>
      </w:pPr>
      <w:bookmarkStart w:id="107" w:name="_Toc73517662"/>
      <w:bookmarkStart w:id="108" w:name="_Toc73518140"/>
      <w:bookmarkStart w:id="109" w:name="_Toc73521570"/>
      <w:bookmarkStart w:id="110" w:name="_Toc73521658"/>
      <w:bookmarkStart w:id="111" w:name="_Toc100052387"/>
      <w:bookmarkStart w:id="112" w:name="_Toc101074880"/>
      <w:r w:rsidRPr="00AB11A9">
        <w:rPr>
          <w:rFonts w:ascii="宋体" w:hAnsi="宋体" w:hint="eastAsia"/>
          <w:sz w:val="28"/>
          <w:szCs w:val="28"/>
        </w:rPr>
        <w:t>第九章 投标文件</w:t>
      </w:r>
      <w:bookmarkEnd w:id="107"/>
      <w:bookmarkEnd w:id="108"/>
      <w:bookmarkEnd w:id="109"/>
      <w:bookmarkEnd w:id="110"/>
      <w:bookmarkEnd w:id="111"/>
      <w:bookmarkEnd w:id="112"/>
      <w:r w:rsidRPr="00AB11A9">
        <w:rPr>
          <w:rFonts w:ascii="宋体" w:hAnsi="宋体" w:hint="eastAsia"/>
          <w:sz w:val="28"/>
          <w:szCs w:val="28"/>
        </w:rPr>
        <w:t>的递交</w:t>
      </w:r>
    </w:p>
    <w:p w:rsidR="00E86229" w:rsidRPr="00AB11A9" w:rsidRDefault="00E86229" w:rsidP="00261751">
      <w:pPr>
        <w:pStyle w:val="aa"/>
        <w:spacing w:line="360" w:lineRule="auto"/>
        <w:outlineLvl w:val="2"/>
        <w:rPr>
          <w:rFonts w:hAnsi="宋体"/>
          <w:b/>
          <w:sz w:val="21"/>
          <w:szCs w:val="21"/>
        </w:rPr>
      </w:pPr>
      <w:bookmarkStart w:id="113" w:name="_Toc332634192"/>
      <w:bookmarkStart w:id="114" w:name="_Toc60560649"/>
      <w:bookmarkStart w:id="115" w:name="_Toc60631644"/>
      <w:bookmarkStart w:id="116" w:name="_Toc73517663"/>
      <w:bookmarkStart w:id="117" w:name="_Toc73518141"/>
      <w:bookmarkStart w:id="118" w:name="_Toc73521571"/>
      <w:bookmarkStart w:id="119" w:name="_Toc73521659"/>
      <w:bookmarkStart w:id="120" w:name="_Toc100052388"/>
      <w:r w:rsidRPr="00AB11A9">
        <w:rPr>
          <w:rFonts w:hAnsi="宋体"/>
          <w:b/>
          <w:sz w:val="21"/>
          <w:szCs w:val="21"/>
        </w:rPr>
        <w:t>17  投标文件的密封和标记</w:t>
      </w:r>
      <w:bookmarkEnd w:id="113"/>
    </w:p>
    <w:p w:rsidR="00E86229" w:rsidRPr="00AB11A9" w:rsidRDefault="00E86229" w:rsidP="0026175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E86229" w:rsidRPr="00AB11A9" w:rsidRDefault="00E86229" w:rsidP="0026175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E86229" w:rsidRPr="00AB11A9" w:rsidRDefault="00E86229" w:rsidP="0026175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E86229" w:rsidRPr="00AB11A9" w:rsidRDefault="00E86229" w:rsidP="0026175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E86229" w:rsidRPr="00AB11A9" w:rsidRDefault="00E86229" w:rsidP="0026175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E86229" w:rsidRPr="00AB11A9" w:rsidRDefault="00E86229" w:rsidP="0026175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E86229" w:rsidRPr="00AB11A9" w:rsidRDefault="00E86229" w:rsidP="00261751">
      <w:pPr>
        <w:pStyle w:val="aa"/>
        <w:spacing w:line="360" w:lineRule="auto"/>
        <w:outlineLvl w:val="2"/>
        <w:rPr>
          <w:rFonts w:hAnsi="宋体"/>
          <w:b/>
          <w:sz w:val="21"/>
          <w:szCs w:val="21"/>
        </w:rPr>
      </w:pPr>
      <w:bookmarkStart w:id="121" w:name="_Toc332634193"/>
      <w:r w:rsidRPr="00AB11A9">
        <w:rPr>
          <w:rFonts w:hAnsi="宋体"/>
          <w:b/>
          <w:sz w:val="21"/>
          <w:szCs w:val="21"/>
        </w:rPr>
        <w:t>18  投标截止期</w:t>
      </w:r>
      <w:bookmarkEnd w:id="121"/>
    </w:p>
    <w:p w:rsidR="00E86229" w:rsidRPr="00AB11A9" w:rsidRDefault="00E86229" w:rsidP="00261751">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E86229" w:rsidRPr="00AB11A9" w:rsidRDefault="00E86229" w:rsidP="00261751">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E86229" w:rsidRPr="00AB11A9" w:rsidRDefault="00E86229" w:rsidP="00261751">
      <w:pPr>
        <w:pStyle w:val="aa"/>
        <w:spacing w:line="360" w:lineRule="auto"/>
        <w:outlineLvl w:val="2"/>
        <w:rPr>
          <w:rFonts w:hAnsi="宋体"/>
          <w:b/>
          <w:sz w:val="21"/>
          <w:szCs w:val="21"/>
        </w:rPr>
      </w:pPr>
      <w:bookmarkStart w:id="122" w:name="_Toc332634194"/>
      <w:r w:rsidRPr="00AB11A9">
        <w:rPr>
          <w:rFonts w:hAnsi="宋体"/>
          <w:b/>
          <w:sz w:val="21"/>
          <w:szCs w:val="21"/>
        </w:rPr>
        <w:t>19  迟交的投标文件</w:t>
      </w:r>
      <w:bookmarkEnd w:id="122"/>
    </w:p>
    <w:p w:rsidR="00E86229" w:rsidRPr="00AB11A9" w:rsidRDefault="00E86229" w:rsidP="00261751">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E86229" w:rsidRPr="00AB11A9" w:rsidRDefault="00E86229" w:rsidP="00261751">
      <w:pPr>
        <w:pStyle w:val="aa"/>
        <w:spacing w:line="360" w:lineRule="auto"/>
        <w:outlineLvl w:val="2"/>
        <w:rPr>
          <w:rFonts w:hAnsi="宋体"/>
          <w:b/>
          <w:sz w:val="21"/>
          <w:szCs w:val="21"/>
        </w:rPr>
      </w:pPr>
      <w:bookmarkStart w:id="123" w:name="_Toc332634195"/>
      <w:r w:rsidRPr="00AB11A9">
        <w:rPr>
          <w:rFonts w:hAnsi="宋体"/>
          <w:b/>
          <w:sz w:val="21"/>
          <w:szCs w:val="21"/>
        </w:rPr>
        <w:t>20  投标文件的修改与撤回</w:t>
      </w:r>
      <w:bookmarkEnd w:id="123"/>
    </w:p>
    <w:p w:rsidR="00E86229" w:rsidRPr="00AB11A9" w:rsidRDefault="00E86229" w:rsidP="0026175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E86229" w:rsidRPr="00AB11A9" w:rsidRDefault="00E86229" w:rsidP="00261751">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E86229" w:rsidRPr="00AB11A9" w:rsidRDefault="00E86229" w:rsidP="0026175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E86229" w:rsidRPr="00AB11A9" w:rsidRDefault="00E86229" w:rsidP="0026175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E86229" w:rsidRPr="00AB11A9" w:rsidRDefault="00E86229" w:rsidP="00261751">
      <w:pPr>
        <w:spacing w:line="360" w:lineRule="auto"/>
        <w:rPr>
          <w:rFonts w:ascii="宋体" w:hAnsi="宋体"/>
          <w:sz w:val="24"/>
        </w:rPr>
      </w:pPr>
    </w:p>
    <w:p w:rsidR="00E86229" w:rsidRPr="00AB11A9" w:rsidRDefault="00E86229" w:rsidP="0099377D">
      <w:pPr>
        <w:pStyle w:val="2"/>
        <w:adjustRightInd w:val="0"/>
        <w:spacing w:beforeLines="50" w:afterLines="50" w:line="240" w:lineRule="auto"/>
        <w:jc w:val="center"/>
        <w:textAlignment w:val="baseline"/>
        <w:rPr>
          <w:rFonts w:ascii="宋体" w:hAnsi="宋体"/>
          <w:sz w:val="28"/>
          <w:szCs w:val="28"/>
        </w:rPr>
      </w:pPr>
      <w:bookmarkStart w:id="124" w:name="_Toc73517666"/>
      <w:bookmarkStart w:id="125" w:name="_Toc73518144"/>
      <w:bookmarkStart w:id="126" w:name="_Toc73521574"/>
      <w:bookmarkStart w:id="127" w:name="_Toc73521662"/>
      <w:bookmarkStart w:id="128" w:name="_Toc100052391"/>
      <w:bookmarkStart w:id="129" w:name="_Toc101074881"/>
      <w:bookmarkEnd w:id="114"/>
      <w:bookmarkEnd w:id="115"/>
      <w:bookmarkEnd w:id="116"/>
      <w:bookmarkEnd w:id="117"/>
      <w:bookmarkEnd w:id="118"/>
      <w:bookmarkEnd w:id="119"/>
      <w:bookmarkEnd w:id="120"/>
      <w:r w:rsidRPr="00AB11A9">
        <w:rPr>
          <w:rFonts w:ascii="宋体" w:hAnsi="宋体" w:hint="eastAsia"/>
          <w:sz w:val="28"/>
          <w:szCs w:val="28"/>
        </w:rPr>
        <w:t>第十章 开标</w:t>
      </w:r>
      <w:bookmarkEnd w:id="124"/>
      <w:bookmarkEnd w:id="125"/>
      <w:bookmarkEnd w:id="126"/>
      <w:bookmarkEnd w:id="127"/>
      <w:bookmarkEnd w:id="128"/>
      <w:bookmarkEnd w:id="129"/>
      <w:r w:rsidRPr="00AB11A9">
        <w:rPr>
          <w:rFonts w:ascii="宋体" w:hAnsi="宋体" w:hint="eastAsia"/>
          <w:sz w:val="28"/>
          <w:szCs w:val="28"/>
        </w:rPr>
        <w:t>与评标</w:t>
      </w:r>
    </w:p>
    <w:p w:rsidR="00E86229" w:rsidRPr="001751C3" w:rsidRDefault="00E86229" w:rsidP="00261751">
      <w:pPr>
        <w:spacing w:line="360" w:lineRule="auto"/>
        <w:rPr>
          <w:rFonts w:ascii="宋体" w:hAnsi="宋体"/>
          <w:szCs w:val="21"/>
        </w:rPr>
      </w:pPr>
      <w:bookmarkStart w:id="130" w:name="_Toc60560655"/>
      <w:bookmarkStart w:id="131" w:name="_Toc60631650"/>
      <w:bookmarkStart w:id="132" w:name="_Toc73517667"/>
      <w:bookmarkStart w:id="133" w:name="_Toc73518145"/>
      <w:bookmarkStart w:id="134" w:name="_Toc73521575"/>
      <w:bookmarkStart w:id="135" w:name="_Toc73521663"/>
      <w:bookmarkStart w:id="136" w:name="_Toc100052392"/>
      <w:r w:rsidRPr="001751C3">
        <w:rPr>
          <w:rFonts w:ascii="宋体" w:hAnsi="宋体" w:hint="eastAsia"/>
          <w:szCs w:val="21"/>
        </w:rPr>
        <w:t>21．开标</w:t>
      </w:r>
      <w:bookmarkEnd w:id="130"/>
      <w:bookmarkEnd w:id="131"/>
      <w:bookmarkEnd w:id="132"/>
      <w:bookmarkEnd w:id="133"/>
      <w:bookmarkEnd w:id="134"/>
      <w:bookmarkEnd w:id="135"/>
      <w:bookmarkEnd w:id="136"/>
    </w:p>
    <w:p w:rsidR="00E86229" w:rsidRPr="001751C3" w:rsidRDefault="00E86229" w:rsidP="00261751">
      <w:pPr>
        <w:spacing w:line="360" w:lineRule="auto"/>
        <w:rPr>
          <w:rFonts w:ascii="宋体" w:hAnsi="宋体" w:cs="Times New Roman"/>
          <w:szCs w:val="21"/>
        </w:rPr>
      </w:pPr>
      <w:bookmarkStart w:id="137" w:name="bt评标"/>
      <w:bookmarkStart w:id="138" w:name="_Toc73517668"/>
      <w:bookmarkStart w:id="139" w:name="_Toc73518146"/>
      <w:bookmarkStart w:id="140" w:name="_Toc73521576"/>
      <w:bookmarkStart w:id="141" w:name="_Toc73521664"/>
      <w:bookmarkStart w:id="142" w:name="_Toc100052393"/>
      <w:bookmarkStart w:id="143" w:name="_Toc101074882"/>
      <w:bookmarkEnd w:id="137"/>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E86229" w:rsidRPr="001751C3" w:rsidRDefault="00E86229" w:rsidP="00261751">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E86229" w:rsidRPr="001751C3" w:rsidRDefault="00E86229" w:rsidP="00261751">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E86229" w:rsidRPr="001751C3" w:rsidRDefault="00E86229" w:rsidP="0026175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E86229" w:rsidRPr="001751C3" w:rsidRDefault="00E86229" w:rsidP="0026175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E86229" w:rsidRPr="001751C3" w:rsidRDefault="00E86229" w:rsidP="00261751">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E86229" w:rsidRPr="001751C3" w:rsidRDefault="00E86229" w:rsidP="00261751">
      <w:pPr>
        <w:rPr>
          <w:rFonts w:ascii="宋体" w:hAnsi="宋体"/>
          <w:szCs w:val="21"/>
        </w:rPr>
      </w:pPr>
    </w:p>
    <w:p w:rsidR="00E86229" w:rsidRPr="001751C3" w:rsidRDefault="00E86229" w:rsidP="00261751">
      <w:pPr>
        <w:pStyle w:val="aa"/>
        <w:spacing w:line="360" w:lineRule="auto"/>
        <w:outlineLvl w:val="2"/>
        <w:rPr>
          <w:rFonts w:hAnsi="宋体"/>
          <w:b/>
          <w:sz w:val="21"/>
          <w:szCs w:val="21"/>
        </w:rPr>
      </w:pPr>
      <w:bookmarkStart w:id="144" w:name="_Toc332634199"/>
      <w:r w:rsidRPr="001751C3">
        <w:rPr>
          <w:rFonts w:hAnsi="宋体"/>
          <w:b/>
          <w:sz w:val="21"/>
          <w:szCs w:val="21"/>
        </w:rPr>
        <w:t>22  投标文件的澄清</w:t>
      </w:r>
      <w:bookmarkEnd w:id="144"/>
    </w:p>
    <w:p w:rsidR="00E86229" w:rsidRPr="001751C3" w:rsidRDefault="00E86229" w:rsidP="00261751">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E86229" w:rsidRPr="001751C3" w:rsidRDefault="00E86229" w:rsidP="00261751">
      <w:pPr>
        <w:pStyle w:val="aa"/>
        <w:spacing w:line="360" w:lineRule="auto"/>
        <w:outlineLvl w:val="2"/>
        <w:rPr>
          <w:rFonts w:hAnsi="宋体"/>
          <w:b/>
          <w:sz w:val="21"/>
          <w:szCs w:val="21"/>
        </w:rPr>
      </w:pPr>
      <w:bookmarkStart w:id="145" w:name="_Toc332634196"/>
      <w:r w:rsidRPr="001751C3">
        <w:rPr>
          <w:rFonts w:hAnsi="宋体"/>
          <w:b/>
          <w:sz w:val="21"/>
          <w:szCs w:val="21"/>
        </w:rPr>
        <w:t>23  评标</w:t>
      </w:r>
      <w:bookmarkEnd w:id="145"/>
    </w:p>
    <w:p w:rsidR="00E86229" w:rsidRPr="001751C3" w:rsidRDefault="00E86229" w:rsidP="00261751">
      <w:pPr>
        <w:spacing w:line="360" w:lineRule="auto"/>
        <w:ind w:firstLine="420"/>
        <w:rPr>
          <w:rFonts w:ascii="宋体" w:hAnsi="宋体"/>
          <w:szCs w:val="21"/>
        </w:rPr>
      </w:pPr>
      <w:r w:rsidRPr="001751C3">
        <w:rPr>
          <w:rFonts w:ascii="宋体" w:hAnsi="宋体" w:hint="eastAsia"/>
          <w:szCs w:val="21"/>
        </w:rPr>
        <w:t>23.1评标委员会</w:t>
      </w:r>
    </w:p>
    <w:p w:rsidR="00E86229" w:rsidRPr="001751C3" w:rsidRDefault="00E86229" w:rsidP="00261751">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E86229" w:rsidRPr="001751C3" w:rsidRDefault="00E86229" w:rsidP="00261751">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E86229" w:rsidRPr="001751C3" w:rsidRDefault="00E86229" w:rsidP="00261751">
      <w:pPr>
        <w:spacing w:line="360" w:lineRule="auto"/>
        <w:ind w:left="420" w:firstLine="420"/>
        <w:rPr>
          <w:rFonts w:ascii="宋体" w:hAnsi="宋体" w:cs="Times New Roman"/>
          <w:szCs w:val="21"/>
        </w:rPr>
      </w:pPr>
    </w:p>
    <w:p w:rsidR="00E86229" w:rsidRPr="001751C3" w:rsidRDefault="00E86229" w:rsidP="0026175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E86229" w:rsidRPr="001751C3" w:rsidRDefault="00E86229" w:rsidP="00261751">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E86229" w:rsidRPr="001751C3" w:rsidRDefault="00E86229" w:rsidP="00261751">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E86229" w:rsidRPr="001751C3" w:rsidRDefault="00E86229" w:rsidP="00261751">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E86229" w:rsidRPr="001751C3" w:rsidRDefault="00E86229" w:rsidP="00261751">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E86229" w:rsidRPr="001751C3" w:rsidRDefault="00E86229" w:rsidP="00261751">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E86229" w:rsidRPr="001751C3" w:rsidRDefault="00E86229" w:rsidP="00261751">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E86229" w:rsidRPr="001751C3" w:rsidRDefault="00E86229" w:rsidP="00261751">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E86229" w:rsidRPr="001751C3" w:rsidRDefault="00E86229" w:rsidP="00261751">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E86229" w:rsidRPr="001751C3" w:rsidRDefault="00E86229" w:rsidP="0026175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E86229" w:rsidRPr="001751C3" w:rsidRDefault="00E86229" w:rsidP="00261751">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E86229" w:rsidRPr="001751C3" w:rsidRDefault="00E86229" w:rsidP="00261751">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E86229" w:rsidRPr="001751C3" w:rsidRDefault="00E86229" w:rsidP="00261751">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E86229" w:rsidRPr="001751C3" w:rsidRDefault="00E86229" w:rsidP="00261751">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E86229" w:rsidRPr="001751C3" w:rsidRDefault="00E86229" w:rsidP="00261751">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E86229" w:rsidRPr="001751C3" w:rsidRDefault="00E86229" w:rsidP="00261751">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E86229" w:rsidRPr="001751C3" w:rsidRDefault="00E86229" w:rsidP="00261751">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E86229" w:rsidRPr="001751C3" w:rsidRDefault="00E86229" w:rsidP="0026175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E86229" w:rsidRPr="001751C3" w:rsidRDefault="00E86229" w:rsidP="00261751">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E86229" w:rsidRPr="001751C3" w:rsidRDefault="00E86229" w:rsidP="00261751">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E86229" w:rsidRPr="001751C3" w:rsidRDefault="00E86229" w:rsidP="00261751">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E86229" w:rsidRPr="001751C3" w:rsidRDefault="00E86229" w:rsidP="0026175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E86229" w:rsidRPr="001751C3" w:rsidRDefault="00E86229" w:rsidP="0026175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E86229" w:rsidRPr="001751C3" w:rsidRDefault="00E86229" w:rsidP="0026175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E86229" w:rsidRPr="001751C3" w:rsidRDefault="00E86229" w:rsidP="0026175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E86229" w:rsidRPr="001751C3" w:rsidRDefault="00E86229" w:rsidP="0026175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E86229" w:rsidRPr="001751C3" w:rsidRDefault="00E86229" w:rsidP="00261751">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E86229" w:rsidRPr="001751C3" w:rsidRDefault="00E86229" w:rsidP="00261751">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E86229" w:rsidRPr="001751C3" w:rsidRDefault="00E86229" w:rsidP="00E8622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E86229" w:rsidRPr="001751C3" w:rsidRDefault="00E86229" w:rsidP="00E8622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E86229" w:rsidRPr="001751C3" w:rsidRDefault="00E86229" w:rsidP="00E8622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E86229" w:rsidRPr="001751C3" w:rsidRDefault="00E86229" w:rsidP="00261751">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E86229" w:rsidRPr="001751C3" w:rsidRDefault="00E86229" w:rsidP="00261751">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E86229" w:rsidRPr="001751C3" w:rsidRDefault="00E86229" w:rsidP="00261751">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E86229" w:rsidRPr="001751C3" w:rsidRDefault="00E86229" w:rsidP="00261751">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E86229" w:rsidRPr="001751C3" w:rsidRDefault="00E86229" w:rsidP="00261751">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E86229" w:rsidRPr="001751C3" w:rsidRDefault="00E86229" w:rsidP="00261751">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E86229" w:rsidRPr="001751C3" w:rsidRDefault="00E86229" w:rsidP="00261751">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E86229" w:rsidRPr="001751C3" w:rsidRDefault="00E86229" w:rsidP="00261751">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E86229" w:rsidRPr="001751C3" w:rsidRDefault="00E86229" w:rsidP="00261751">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E86229" w:rsidRPr="001751C3" w:rsidRDefault="00E86229" w:rsidP="00261751">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E86229" w:rsidRPr="001751C3" w:rsidRDefault="00E86229" w:rsidP="00261751">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E86229" w:rsidRPr="001751C3" w:rsidRDefault="00E86229" w:rsidP="00261751">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E86229" w:rsidRPr="001751C3" w:rsidRDefault="00E86229" w:rsidP="0026175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E86229" w:rsidRPr="001751C3" w:rsidRDefault="00E86229" w:rsidP="00261751">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E86229" w:rsidRPr="001751C3" w:rsidRDefault="00E86229" w:rsidP="00261751">
      <w:pPr>
        <w:spacing w:line="360" w:lineRule="auto"/>
        <w:ind w:leftChars="210" w:left="441"/>
        <w:rPr>
          <w:rFonts w:ascii="宋体" w:hAnsi="宋体" w:cs="Times New Roman"/>
          <w:szCs w:val="21"/>
        </w:rPr>
      </w:pPr>
    </w:p>
    <w:p w:rsidR="00E86229" w:rsidRPr="001751C3" w:rsidRDefault="00E86229" w:rsidP="00261751">
      <w:pPr>
        <w:pStyle w:val="aa"/>
        <w:spacing w:line="360" w:lineRule="auto"/>
        <w:outlineLvl w:val="2"/>
        <w:rPr>
          <w:rFonts w:hAnsi="宋体"/>
          <w:b/>
          <w:sz w:val="21"/>
          <w:szCs w:val="21"/>
        </w:rPr>
      </w:pPr>
      <w:r w:rsidRPr="001751C3">
        <w:rPr>
          <w:rFonts w:hAnsi="宋体"/>
          <w:b/>
          <w:sz w:val="21"/>
          <w:szCs w:val="21"/>
        </w:rPr>
        <w:t>24  评标方法</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E86229" w:rsidRPr="001751C3" w:rsidRDefault="00E86229" w:rsidP="00261751">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E86229" w:rsidRPr="001751C3" w:rsidRDefault="00E86229" w:rsidP="00261751">
      <w:pPr>
        <w:rPr>
          <w:rFonts w:ascii="宋体" w:hAnsi="宋体"/>
          <w:szCs w:val="21"/>
        </w:rPr>
      </w:pPr>
    </w:p>
    <w:p w:rsidR="00E86229" w:rsidRPr="001751C3" w:rsidRDefault="00E86229" w:rsidP="00261751">
      <w:pPr>
        <w:pStyle w:val="aa"/>
        <w:spacing w:line="360" w:lineRule="auto"/>
        <w:outlineLvl w:val="2"/>
        <w:rPr>
          <w:rFonts w:hAnsi="宋体"/>
          <w:b/>
          <w:sz w:val="21"/>
          <w:szCs w:val="21"/>
        </w:rPr>
      </w:pPr>
      <w:bookmarkStart w:id="146" w:name="_Toc374439125"/>
      <w:r w:rsidRPr="001751C3">
        <w:rPr>
          <w:rFonts w:hAnsi="宋体"/>
          <w:b/>
          <w:sz w:val="21"/>
          <w:szCs w:val="21"/>
        </w:rPr>
        <w:t>25 中标候选人的推荐和确定</w:t>
      </w:r>
      <w:bookmarkEnd w:id="146"/>
    </w:p>
    <w:p w:rsidR="00E86229" w:rsidRPr="001751C3" w:rsidRDefault="00E86229" w:rsidP="00261751">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E86229" w:rsidRPr="00AB11A9" w:rsidRDefault="00E86229" w:rsidP="00261751">
      <w:pPr>
        <w:spacing w:line="360" w:lineRule="auto"/>
        <w:ind w:firstLineChars="500" w:firstLine="1200"/>
        <w:rPr>
          <w:rFonts w:ascii="宋体" w:hAnsi="宋体" w:cs="Times New Roman"/>
          <w:sz w:val="24"/>
          <w:szCs w:val="24"/>
        </w:rPr>
      </w:pPr>
    </w:p>
    <w:p w:rsidR="00E86229" w:rsidRPr="00AB11A9" w:rsidRDefault="00E86229" w:rsidP="00261751">
      <w:pPr>
        <w:spacing w:line="360" w:lineRule="auto"/>
        <w:ind w:left="748"/>
        <w:jc w:val="center"/>
        <w:outlineLvl w:val="2"/>
        <w:rPr>
          <w:rFonts w:ascii="宋体" w:hAnsi="宋体"/>
          <w:b/>
          <w:sz w:val="24"/>
        </w:rPr>
      </w:pPr>
      <w:bookmarkStart w:id="147" w:name="_Toc318878939"/>
      <w:bookmarkStart w:id="148"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7"/>
      <w:bookmarkEnd w:id="148"/>
    </w:p>
    <w:p w:rsidR="00E86229" w:rsidRPr="001751C3" w:rsidRDefault="00E86229" w:rsidP="00261751">
      <w:pPr>
        <w:tabs>
          <w:tab w:val="left" w:pos="993"/>
        </w:tabs>
        <w:spacing w:line="360" w:lineRule="auto"/>
        <w:outlineLvl w:val="2"/>
        <w:rPr>
          <w:rFonts w:ascii="宋体" w:hAnsi="宋体"/>
          <w:b/>
          <w:szCs w:val="21"/>
        </w:rPr>
      </w:pPr>
      <w:bookmarkStart w:id="149" w:name="_Toc169001299"/>
      <w:r w:rsidRPr="001751C3">
        <w:rPr>
          <w:rFonts w:ascii="宋体" w:hAnsi="宋体" w:hint="eastAsia"/>
          <w:b/>
          <w:szCs w:val="21"/>
        </w:rPr>
        <w:t>26</w:t>
      </w:r>
      <w:bookmarkStart w:id="150" w:name="_Toc318878940"/>
      <w:bookmarkStart w:id="151" w:name="_Toc374439118"/>
      <w:r w:rsidRPr="001751C3">
        <w:rPr>
          <w:rFonts w:ascii="宋体" w:hAnsi="宋体" w:hint="eastAsia"/>
          <w:b/>
          <w:szCs w:val="21"/>
        </w:rPr>
        <w:t>招标机构工作人员纪律与保密</w:t>
      </w:r>
      <w:bookmarkEnd w:id="150"/>
      <w:bookmarkEnd w:id="151"/>
    </w:p>
    <w:p w:rsidR="00E86229" w:rsidRPr="001751C3" w:rsidRDefault="00E86229" w:rsidP="00261751">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E86229" w:rsidRPr="001751C3" w:rsidRDefault="00E86229" w:rsidP="00261751">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E86229" w:rsidRPr="001751C3" w:rsidRDefault="00E86229" w:rsidP="00261751">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E86229" w:rsidRPr="001751C3" w:rsidRDefault="00E86229" w:rsidP="00261751">
      <w:pPr>
        <w:tabs>
          <w:tab w:val="left" w:pos="993"/>
        </w:tabs>
        <w:spacing w:line="360" w:lineRule="auto"/>
        <w:outlineLvl w:val="2"/>
        <w:rPr>
          <w:rFonts w:ascii="宋体" w:hAnsi="宋体"/>
          <w:b/>
          <w:szCs w:val="21"/>
        </w:rPr>
      </w:pPr>
      <w:r w:rsidRPr="001751C3">
        <w:rPr>
          <w:rFonts w:ascii="宋体" w:hAnsi="宋体" w:hint="eastAsia"/>
          <w:b/>
          <w:szCs w:val="21"/>
        </w:rPr>
        <w:t>27</w:t>
      </w:r>
      <w:bookmarkStart w:id="152" w:name="_Toc318878941"/>
      <w:bookmarkStart w:id="153" w:name="_Toc374439119"/>
      <w:r w:rsidRPr="001751C3">
        <w:rPr>
          <w:rFonts w:ascii="宋体" w:hAnsi="宋体" w:hint="eastAsia"/>
          <w:b/>
          <w:szCs w:val="21"/>
        </w:rPr>
        <w:t>评标委员会的纪律与保密</w:t>
      </w:r>
      <w:bookmarkEnd w:id="152"/>
      <w:bookmarkEnd w:id="153"/>
    </w:p>
    <w:p w:rsidR="00E86229" w:rsidRPr="001751C3" w:rsidRDefault="00E86229" w:rsidP="00261751">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4" w:name="_Toc49159975"/>
      <w:bookmarkStart w:id="155" w:name="_Toc49844104"/>
      <w:bookmarkStart w:id="156" w:name="_Toc82940149"/>
      <w:r w:rsidRPr="001751C3">
        <w:rPr>
          <w:rFonts w:ascii="宋体" w:hAnsi="宋体" w:hint="eastAsia"/>
          <w:szCs w:val="21"/>
        </w:rPr>
        <w:t>露给投标</w:t>
      </w:r>
      <w:bookmarkEnd w:id="154"/>
      <w:bookmarkEnd w:id="155"/>
      <w:bookmarkEnd w:id="156"/>
      <w:r w:rsidRPr="001751C3">
        <w:rPr>
          <w:rFonts w:ascii="宋体" w:hAnsi="宋体" w:hint="eastAsia"/>
          <w:szCs w:val="21"/>
        </w:rPr>
        <w:t>人或与评标工作无关的单位和个人。</w:t>
      </w:r>
    </w:p>
    <w:p w:rsidR="00E86229" w:rsidRPr="001751C3" w:rsidRDefault="00E86229" w:rsidP="00261751">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E86229" w:rsidRPr="001751C3" w:rsidRDefault="00E86229" w:rsidP="00261751">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E86229" w:rsidRPr="001751C3" w:rsidRDefault="00E86229" w:rsidP="00261751">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E86229" w:rsidRPr="001751C3" w:rsidRDefault="00E86229" w:rsidP="00261751">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E86229" w:rsidRPr="001751C3" w:rsidRDefault="00E86229" w:rsidP="00261751">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E86229" w:rsidRPr="001751C3" w:rsidRDefault="00E86229" w:rsidP="00261751">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E86229" w:rsidRPr="001751C3" w:rsidRDefault="00E86229" w:rsidP="00261751">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E86229" w:rsidRPr="001751C3" w:rsidRDefault="00E86229" w:rsidP="00261751">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86229" w:rsidRPr="001751C3" w:rsidRDefault="00E86229" w:rsidP="00261751">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7" w:name="_Toc395974946"/>
      <w:bookmarkStart w:id="158" w:name="_Toc396102302"/>
      <w:bookmarkStart w:id="159" w:name="_Toc396102825"/>
      <w:bookmarkStart w:id="160" w:name="_Toc396103573"/>
      <w:bookmarkStart w:id="161" w:name="_Toc396898786"/>
      <w:bookmarkStart w:id="162" w:name="_Toc396900403"/>
      <w:bookmarkStart w:id="163" w:name="_Toc397169099"/>
      <w:bookmarkStart w:id="164" w:name="_Toc398200830"/>
      <w:bookmarkStart w:id="165" w:name="_Toc399318736"/>
      <w:bookmarkStart w:id="166" w:name="_Toc399326480"/>
      <w:bookmarkStart w:id="167" w:name="_Toc402766593"/>
      <w:bookmarkStart w:id="168" w:name="_Toc402767005"/>
      <w:bookmarkStart w:id="169" w:name="_Toc522447002"/>
      <w:bookmarkStart w:id="170" w:name="_Toc38603250"/>
      <w:bookmarkStart w:id="171" w:name="_Toc38603378"/>
      <w:bookmarkStart w:id="172" w:name="_Toc48707758"/>
      <w:bookmarkStart w:id="173" w:name="_Toc49159976"/>
      <w:bookmarkStart w:id="174" w:name="_Toc49844105"/>
      <w:bookmarkStart w:id="175" w:name="_Toc82940150"/>
      <w:bookmarkStart w:id="176" w:name="_Toc103498942"/>
      <w:r w:rsidRPr="001751C3">
        <w:rPr>
          <w:rFonts w:ascii="宋体" w:hAnsi="宋体" w:hint="eastAsia"/>
          <w:szCs w:val="21"/>
        </w:rPr>
        <w:t>上级</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751C3">
        <w:rPr>
          <w:rFonts w:ascii="宋体" w:hAnsi="宋体" w:hint="eastAsia"/>
          <w:szCs w:val="21"/>
        </w:rPr>
        <w:t>主管</w:t>
      </w:r>
      <w:bookmarkEnd w:id="172"/>
      <w:bookmarkEnd w:id="173"/>
      <w:bookmarkEnd w:id="174"/>
      <w:bookmarkEnd w:id="175"/>
      <w:bookmarkEnd w:id="176"/>
      <w:r w:rsidRPr="001751C3">
        <w:rPr>
          <w:rFonts w:ascii="宋体" w:hAnsi="宋体" w:hint="eastAsia"/>
          <w:szCs w:val="21"/>
        </w:rPr>
        <w:t>部</w:t>
      </w:r>
      <w:bookmarkStart w:id="177" w:name="_Toc48707759"/>
      <w:bookmarkStart w:id="178" w:name="_Toc49159977"/>
      <w:bookmarkStart w:id="179" w:name="_Toc49844106"/>
      <w:bookmarkStart w:id="180" w:name="_Toc82940151"/>
      <w:r w:rsidRPr="001751C3">
        <w:rPr>
          <w:rFonts w:ascii="宋体" w:hAnsi="宋体" w:hint="eastAsia"/>
          <w:szCs w:val="21"/>
        </w:rPr>
        <w:t>门和有关部门的</w:t>
      </w:r>
      <w:bookmarkEnd w:id="177"/>
      <w:bookmarkEnd w:id="178"/>
      <w:bookmarkEnd w:id="179"/>
      <w:bookmarkEnd w:id="180"/>
      <w:r w:rsidRPr="001751C3">
        <w:rPr>
          <w:rFonts w:ascii="宋体" w:hAnsi="宋体" w:hint="eastAsia"/>
          <w:szCs w:val="21"/>
        </w:rPr>
        <w:t>审计和监督。</w:t>
      </w:r>
    </w:p>
    <w:p w:rsidR="00E86229" w:rsidRPr="001751C3" w:rsidRDefault="00E86229" w:rsidP="00261751">
      <w:pPr>
        <w:spacing w:line="360" w:lineRule="auto"/>
        <w:rPr>
          <w:rFonts w:ascii="宋体" w:hAnsi="宋体"/>
          <w:szCs w:val="21"/>
        </w:rPr>
      </w:pPr>
      <w:r w:rsidRPr="001751C3">
        <w:rPr>
          <w:rFonts w:ascii="宋体" w:hAnsi="宋体" w:hint="eastAsia"/>
          <w:szCs w:val="21"/>
        </w:rPr>
        <w:t>27.6按评标委员会工作要求进行评标。</w:t>
      </w:r>
    </w:p>
    <w:p w:rsidR="00E86229" w:rsidRPr="001751C3" w:rsidRDefault="00E86229" w:rsidP="00261751">
      <w:pPr>
        <w:tabs>
          <w:tab w:val="left" w:pos="993"/>
        </w:tabs>
        <w:spacing w:line="360" w:lineRule="auto"/>
        <w:outlineLvl w:val="2"/>
        <w:rPr>
          <w:rFonts w:ascii="宋体" w:hAnsi="宋体"/>
          <w:b/>
          <w:szCs w:val="21"/>
        </w:rPr>
      </w:pPr>
      <w:bookmarkStart w:id="181" w:name="_Toc318878942"/>
      <w:bookmarkStart w:id="182" w:name="_Toc374439120"/>
      <w:r w:rsidRPr="001751C3">
        <w:rPr>
          <w:rFonts w:ascii="宋体" w:hAnsi="宋体" w:hint="eastAsia"/>
          <w:b/>
          <w:szCs w:val="21"/>
        </w:rPr>
        <w:t>28  投标人纪律</w:t>
      </w:r>
      <w:bookmarkEnd w:id="149"/>
      <w:bookmarkEnd w:id="181"/>
      <w:bookmarkEnd w:id="182"/>
    </w:p>
    <w:p w:rsidR="00E86229" w:rsidRPr="001751C3" w:rsidRDefault="00E86229" w:rsidP="00261751">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E86229" w:rsidRPr="001751C3" w:rsidRDefault="00E86229" w:rsidP="00261751">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E86229" w:rsidRPr="001751C3" w:rsidRDefault="00E86229" w:rsidP="00261751">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3" w:name="_Toc48707750"/>
      <w:bookmarkStart w:id="184" w:name="_Toc49159969"/>
      <w:bookmarkStart w:id="185" w:name="_Toc49844097"/>
      <w:bookmarkStart w:id="186" w:name="_Toc82940142"/>
      <w:bookmarkStart w:id="187" w:name="_Toc103498941"/>
    </w:p>
    <w:p w:rsidR="00E86229" w:rsidRPr="001751C3" w:rsidRDefault="00E86229" w:rsidP="00261751">
      <w:pPr>
        <w:spacing w:line="360" w:lineRule="auto"/>
        <w:rPr>
          <w:rFonts w:ascii="宋体" w:hAnsi="宋体"/>
          <w:szCs w:val="21"/>
        </w:rPr>
      </w:pPr>
      <w:r w:rsidRPr="001751C3">
        <w:rPr>
          <w:rFonts w:ascii="宋体" w:hAnsi="宋体" w:hint="eastAsia"/>
          <w:szCs w:val="21"/>
        </w:rPr>
        <w:t>28.4投标不得</w:t>
      </w:r>
      <w:bookmarkEnd w:id="183"/>
      <w:bookmarkEnd w:id="184"/>
      <w:bookmarkEnd w:id="185"/>
      <w:bookmarkEnd w:id="186"/>
      <w:bookmarkEnd w:id="187"/>
      <w:r w:rsidRPr="001751C3">
        <w:rPr>
          <w:rFonts w:ascii="宋体" w:hAnsi="宋体" w:hint="eastAsia"/>
          <w:szCs w:val="21"/>
        </w:rPr>
        <w:t>采</w:t>
      </w:r>
      <w:bookmarkStart w:id="188" w:name="_Toc49844098"/>
      <w:bookmarkStart w:id="189" w:name="_Toc82940143"/>
      <w:r w:rsidRPr="001751C3">
        <w:rPr>
          <w:rFonts w:ascii="宋体" w:hAnsi="宋体" w:hint="eastAsia"/>
          <w:szCs w:val="21"/>
        </w:rPr>
        <w:t>用不</w:t>
      </w:r>
      <w:bookmarkEnd w:id="188"/>
      <w:bookmarkEnd w:id="189"/>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E86229" w:rsidRPr="001751C3" w:rsidRDefault="00E86229" w:rsidP="00261751">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E86229" w:rsidRPr="001751C3" w:rsidRDefault="00E86229" w:rsidP="00261751">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E86229" w:rsidRPr="001751C3" w:rsidRDefault="00E86229" w:rsidP="00261751">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E86229" w:rsidRPr="00AB11A9" w:rsidRDefault="00E86229" w:rsidP="00261751">
      <w:pPr>
        <w:spacing w:line="360" w:lineRule="auto"/>
        <w:rPr>
          <w:rFonts w:ascii="宋体" w:hAnsi="宋体" w:cs="Times New Roman"/>
          <w:sz w:val="24"/>
          <w:szCs w:val="24"/>
        </w:rPr>
      </w:pPr>
    </w:p>
    <w:p w:rsidR="00E86229" w:rsidRPr="00AB11A9" w:rsidRDefault="00E86229" w:rsidP="00261751">
      <w:pPr>
        <w:spacing w:line="360" w:lineRule="auto"/>
        <w:rPr>
          <w:rFonts w:ascii="宋体" w:hAnsi="宋体" w:cs="Times New Roman"/>
          <w:sz w:val="24"/>
          <w:szCs w:val="24"/>
        </w:rPr>
      </w:pPr>
    </w:p>
    <w:p w:rsidR="00E86229" w:rsidRPr="00AB11A9" w:rsidRDefault="00E86229" w:rsidP="00261751">
      <w:pPr>
        <w:tabs>
          <w:tab w:val="num" w:pos="1041"/>
        </w:tabs>
        <w:spacing w:line="360" w:lineRule="auto"/>
        <w:ind w:left="360"/>
        <w:jc w:val="center"/>
        <w:outlineLvl w:val="2"/>
        <w:rPr>
          <w:rFonts w:ascii="宋体" w:hAnsi="宋体" w:cs="Times New Roman"/>
          <w:b/>
          <w:sz w:val="24"/>
          <w:szCs w:val="24"/>
        </w:rPr>
      </w:pPr>
      <w:bookmarkStart w:id="190" w:name="_Toc318878948"/>
      <w:bookmarkStart w:id="191" w:name="_Toc374439126"/>
      <w:r w:rsidRPr="00AB11A9">
        <w:rPr>
          <w:rFonts w:ascii="宋体" w:hAnsi="宋体" w:cs="Times New Roman" w:hint="eastAsia"/>
          <w:b/>
          <w:sz w:val="24"/>
          <w:szCs w:val="24"/>
        </w:rPr>
        <w:t>第十二章  结果公示/质疑/投诉</w:t>
      </w:r>
      <w:bookmarkEnd w:id="190"/>
      <w:bookmarkEnd w:id="191"/>
    </w:p>
    <w:p w:rsidR="00E86229" w:rsidRPr="00AB11A9" w:rsidRDefault="00E86229" w:rsidP="00261751">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E86229" w:rsidRPr="001751C3" w:rsidRDefault="00E86229" w:rsidP="00261751">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E86229" w:rsidRPr="00AB11A9" w:rsidRDefault="00E86229" w:rsidP="00261751">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E86229" w:rsidRPr="001751C3" w:rsidRDefault="00E86229" w:rsidP="00261751">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E86229" w:rsidRPr="001751C3" w:rsidRDefault="00E86229" w:rsidP="00261751">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E86229" w:rsidRPr="001751C3" w:rsidRDefault="00E86229" w:rsidP="00261751">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E86229" w:rsidRPr="001751C3" w:rsidRDefault="00E86229" w:rsidP="00261751">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E86229" w:rsidRPr="001751C3" w:rsidRDefault="00E86229" w:rsidP="00261751">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E86229" w:rsidRPr="001751C3" w:rsidRDefault="00E86229" w:rsidP="00261751">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E86229" w:rsidRPr="001751C3" w:rsidRDefault="00E86229" w:rsidP="00261751">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E86229" w:rsidRPr="001751C3" w:rsidRDefault="00E86229" w:rsidP="00261751">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E86229" w:rsidRPr="001751C3" w:rsidRDefault="00E86229" w:rsidP="00261751">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E86229" w:rsidRPr="001751C3" w:rsidRDefault="00E86229" w:rsidP="00261751">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E86229" w:rsidRPr="001751C3" w:rsidRDefault="00E86229" w:rsidP="00261751">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E86229" w:rsidRPr="001751C3" w:rsidRDefault="00E86229" w:rsidP="00261751">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E86229" w:rsidRPr="001751C3" w:rsidRDefault="00E86229" w:rsidP="00261751">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E86229" w:rsidRPr="001751C3" w:rsidRDefault="00E86229" w:rsidP="00261751">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E86229" w:rsidRPr="001751C3" w:rsidRDefault="00E86229" w:rsidP="00261751">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E86229" w:rsidRPr="00AB11A9" w:rsidRDefault="00E86229" w:rsidP="00261751">
      <w:pPr>
        <w:ind w:leftChars="400" w:left="840"/>
        <w:rPr>
          <w:rFonts w:ascii="宋体" w:hAnsi="宋体"/>
        </w:rPr>
      </w:pPr>
    </w:p>
    <w:p w:rsidR="00E86229" w:rsidRPr="00AB11A9" w:rsidRDefault="00E86229" w:rsidP="00261751">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E86229" w:rsidRPr="00AB11A9" w:rsidRDefault="00E86229" w:rsidP="00261751">
      <w:pPr>
        <w:tabs>
          <w:tab w:val="left" w:pos="993"/>
        </w:tabs>
        <w:spacing w:line="360" w:lineRule="auto"/>
        <w:outlineLvl w:val="2"/>
        <w:rPr>
          <w:rFonts w:ascii="宋体" w:hAnsi="宋体" w:cs="Times New Roman"/>
          <w:b/>
          <w:sz w:val="24"/>
          <w:szCs w:val="24"/>
        </w:rPr>
      </w:pPr>
      <w:bookmarkStart w:id="192" w:name="_Toc318878949"/>
      <w:bookmarkStart w:id="193" w:name="_Toc374439127"/>
      <w:r w:rsidRPr="00AB11A9">
        <w:rPr>
          <w:rFonts w:ascii="宋体" w:hAnsi="宋体" w:cs="Times New Roman" w:hint="eastAsia"/>
          <w:b/>
          <w:sz w:val="24"/>
          <w:szCs w:val="24"/>
        </w:rPr>
        <w:t>31 招标人确认招标结果</w:t>
      </w:r>
      <w:bookmarkEnd w:id="192"/>
      <w:bookmarkEnd w:id="193"/>
    </w:p>
    <w:p w:rsidR="00E86229" w:rsidRPr="001751C3" w:rsidRDefault="00E86229" w:rsidP="00261751">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E86229" w:rsidRPr="00AB11A9" w:rsidRDefault="00E86229" w:rsidP="00261751">
      <w:pPr>
        <w:tabs>
          <w:tab w:val="left" w:pos="993"/>
        </w:tabs>
        <w:spacing w:line="360" w:lineRule="auto"/>
        <w:outlineLvl w:val="2"/>
        <w:rPr>
          <w:rFonts w:ascii="宋体" w:hAnsi="宋体" w:cs="Times New Roman"/>
          <w:b/>
          <w:sz w:val="24"/>
          <w:szCs w:val="24"/>
        </w:rPr>
      </w:pPr>
      <w:bookmarkStart w:id="194" w:name="_Toc318878950"/>
      <w:bookmarkStart w:id="195" w:name="_Toc374439128"/>
      <w:r w:rsidRPr="00AB11A9">
        <w:rPr>
          <w:rFonts w:ascii="宋体" w:hAnsi="宋体" w:cs="Times New Roman" w:hint="eastAsia"/>
          <w:b/>
          <w:sz w:val="24"/>
          <w:szCs w:val="24"/>
        </w:rPr>
        <w:t>32 发放中标通知书</w:t>
      </w:r>
      <w:bookmarkEnd w:id="194"/>
      <w:bookmarkEnd w:id="195"/>
    </w:p>
    <w:p w:rsidR="00E86229" w:rsidRPr="001751C3" w:rsidRDefault="00E86229" w:rsidP="00261751">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E86229" w:rsidRPr="001751C3" w:rsidRDefault="00E86229" w:rsidP="00261751">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E86229" w:rsidRPr="00AB11A9" w:rsidRDefault="00E86229" w:rsidP="00261751">
      <w:pPr>
        <w:tabs>
          <w:tab w:val="left" w:pos="993"/>
        </w:tabs>
        <w:spacing w:line="360" w:lineRule="auto"/>
        <w:outlineLvl w:val="2"/>
        <w:rPr>
          <w:rFonts w:ascii="宋体" w:hAnsi="宋体" w:cs="Times New Roman"/>
          <w:b/>
          <w:sz w:val="24"/>
          <w:szCs w:val="24"/>
        </w:rPr>
      </w:pPr>
      <w:bookmarkStart w:id="196" w:name="_Toc318878951"/>
      <w:bookmarkStart w:id="197" w:name="_Toc374439129"/>
      <w:r w:rsidRPr="00AB11A9">
        <w:rPr>
          <w:rFonts w:ascii="宋体" w:hAnsi="宋体" w:cs="Times New Roman" w:hint="eastAsia"/>
          <w:b/>
          <w:sz w:val="24"/>
          <w:szCs w:val="24"/>
        </w:rPr>
        <w:lastRenderedPageBreak/>
        <w:t>33 合同签署</w:t>
      </w:r>
      <w:bookmarkEnd w:id="196"/>
      <w:bookmarkEnd w:id="197"/>
    </w:p>
    <w:p w:rsidR="00E86229" w:rsidRPr="001751C3" w:rsidRDefault="00E86229" w:rsidP="0026175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E86229" w:rsidRPr="001751C3" w:rsidRDefault="00E86229" w:rsidP="0026175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E86229" w:rsidRPr="001751C3" w:rsidRDefault="00E86229" w:rsidP="0026175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E86229" w:rsidRPr="001751C3" w:rsidRDefault="00E86229" w:rsidP="0026175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E86229" w:rsidRPr="001751C3" w:rsidRDefault="00E86229" w:rsidP="0026175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E86229" w:rsidRPr="00AB11A9" w:rsidRDefault="00E86229" w:rsidP="00261751">
      <w:pPr>
        <w:tabs>
          <w:tab w:val="left" w:pos="993"/>
        </w:tabs>
        <w:spacing w:line="360" w:lineRule="auto"/>
        <w:outlineLvl w:val="2"/>
        <w:rPr>
          <w:rFonts w:ascii="宋体" w:hAnsi="宋体" w:cs="Times New Roman"/>
          <w:b/>
          <w:sz w:val="24"/>
          <w:szCs w:val="24"/>
        </w:rPr>
      </w:pPr>
      <w:bookmarkStart w:id="198" w:name="_Toc169001318"/>
      <w:r w:rsidRPr="00AB11A9">
        <w:rPr>
          <w:rFonts w:ascii="宋体" w:hAnsi="宋体" w:cs="Times New Roman" w:hint="eastAsia"/>
          <w:b/>
          <w:sz w:val="24"/>
          <w:szCs w:val="24"/>
        </w:rPr>
        <w:t>34</w:t>
      </w:r>
      <w:bookmarkStart w:id="199" w:name="_Toc318878952"/>
      <w:bookmarkStart w:id="200" w:name="_Toc374439130"/>
      <w:r w:rsidRPr="00AB11A9">
        <w:rPr>
          <w:rFonts w:ascii="宋体" w:hAnsi="宋体" w:cs="Times New Roman" w:hint="eastAsia"/>
          <w:b/>
          <w:sz w:val="24"/>
          <w:szCs w:val="24"/>
        </w:rPr>
        <w:t>其它</w:t>
      </w:r>
      <w:bookmarkEnd w:id="199"/>
      <w:bookmarkEnd w:id="200"/>
    </w:p>
    <w:p w:rsidR="00E86229" w:rsidRPr="001751C3" w:rsidRDefault="00E86229" w:rsidP="0026175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E86229" w:rsidRPr="001751C3" w:rsidRDefault="00E86229" w:rsidP="0026175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E86229" w:rsidRPr="001751C3" w:rsidRDefault="00E86229" w:rsidP="0026175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8"/>
      <w:bookmarkEnd w:id="139"/>
      <w:bookmarkEnd w:id="140"/>
      <w:bookmarkEnd w:id="141"/>
      <w:bookmarkEnd w:id="142"/>
      <w:bookmarkEnd w:id="143"/>
      <w:bookmarkEnd w:id="198"/>
    </w:p>
    <w:p w:rsidR="00E86229" w:rsidRDefault="00E86229" w:rsidP="00261751">
      <w:pPr>
        <w:tabs>
          <w:tab w:val="left" w:pos="900"/>
        </w:tabs>
        <w:spacing w:line="360" w:lineRule="auto"/>
        <w:rPr>
          <w:rFonts w:ascii="宋体" w:hAnsi="宋体" w:cs="Times New Roman"/>
          <w:sz w:val="24"/>
          <w:szCs w:val="24"/>
        </w:rPr>
      </w:pPr>
    </w:p>
    <w:p w:rsidR="00E86229" w:rsidRDefault="00E86229" w:rsidP="0026175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E86229" w:rsidRPr="001751C3" w:rsidRDefault="00E86229" w:rsidP="00261751">
      <w:pPr>
        <w:spacing w:line="360" w:lineRule="auto"/>
        <w:jc w:val="center"/>
        <w:rPr>
          <w:rFonts w:ascii="宋体" w:hAnsi="宋体"/>
          <w:b/>
          <w:bCs/>
          <w:szCs w:val="21"/>
        </w:rPr>
      </w:pPr>
      <w:r w:rsidRPr="001751C3">
        <w:rPr>
          <w:rFonts w:ascii="宋体" w:hAnsi="宋体" w:hint="eastAsia"/>
          <w:b/>
          <w:bCs/>
          <w:szCs w:val="21"/>
        </w:rPr>
        <w:t>货物采购国内贸易合同</w:t>
      </w:r>
    </w:p>
    <w:p w:rsidR="00E86229" w:rsidRPr="001751C3" w:rsidRDefault="00E86229" w:rsidP="00261751">
      <w:pPr>
        <w:spacing w:line="360" w:lineRule="auto"/>
        <w:rPr>
          <w:rFonts w:ascii="宋体" w:hAnsi="宋体"/>
          <w:b/>
          <w:bCs/>
          <w:szCs w:val="21"/>
        </w:rPr>
      </w:pPr>
      <w:r w:rsidRPr="001751C3">
        <w:rPr>
          <w:rFonts w:ascii="宋体" w:hAnsi="宋体" w:hint="eastAsia"/>
          <w:b/>
          <w:bCs/>
          <w:szCs w:val="21"/>
        </w:rPr>
        <w:t xml:space="preserve">                                             合同编号：</w:t>
      </w:r>
    </w:p>
    <w:p w:rsidR="00E86229" w:rsidRPr="001751C3" w:rsidRDefault="00E86229" w:rsidP="00261751">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E86229" w:rsidRPr="001751C3" w:rsidRDefault="00E86229" w:rsidP="00261751">
      <w:pPr>
        <w:spacing w:line="360" w:lineRule="auto"/>
        <w:rPr>
          <w:rFonts w:ascii="宋体" w:hAnsi="宋体"/>
          <w:b/>
          <w:bCs/>
          <w:szCs w:val="21"/>
        </w:rPr>
      </w:pPr>
      <w:r w:rsidRPr="001751C3">
        <w:rPr>
          <w:rFonts w:ascii="宋体" w:hAnsi="宋体" w:hint="eastAsia"/>
          <w:b/>
          <w:bCs/>
          <w:szCs w:val="21"/>
        </w:rPr>
        <w:t>乙方：</w:t>
      </w:r>
    </w:p>
    <w:p w:rsidR="00E86229" w:rsidRPr="001751C3" w:rsidRDefault="00E86229" w:rsidP="00261751">
      <w:pPr>
        <w:spacing w:line="360" w:lineRule="auto"/>
        <w:rPr>
          <w:rFonts w:ascii="宋体" w:hAnsi="宋体"/>
          <w:b/>
          <w:bCs/>
          <w:szCs w:val="21"/>
        </w:rPr>
      </w:pPr>
    </w:p>
    <w:p w:rsidR="00E86229" w:rsidRPr="001751C3" w:rsidRDefault="00E86229" w:rsidP="00261751">
      <w:pPr>
        <w:spacing w:line="360" w:lineRule="auto"/>
        <w:rPr>
          <w:rFonts w:ascii="宋体" w:hAnsi="宋体"/>
          <w:bCs/>
          <w:szCs w:val="21"/>
        </w:rPr>
      </w:pPr>
      <w:r w:rsidRPr="001751C3">
        <w:rPr>
          <w:rFonts w:ascii="宋体" w:hAnsi="宋体" w:hint="eastAsia"/>
          <w:bCs/>
          <w:szCs w:val="21"/>
        </w:rPr>
        <w:t>甲方联系人：姓名：           电话：           手机：</w:t>
      </w:r>
    </w:p>
    <w:p w:rsidR="00E86229" w:rsidRPr="001751C3" w:rsidRDefault="00E86229" w:rsidP="00261751">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E86229" w:rsidRPr="001751C3" w:rsidRDefault="00E86229" w:rsidP="00261751">
      <w:pPr>
        <w:spacing w:line="360" w:lineRule="auto"/>
        <w:rPr>
          <w:rFonts w:ascii="宋体" w:hAnsi="宋体"/>
          <w:bCs/>
          <w:szCs w:val="21"/>
        </w:rPr>
      </w:pPr>
      <w:r w:rsidRPr="001751C3">
        <w:rPr>
          <w:rFonts w:ascii="宋体" w:hAnsi="宋体" w:hint="eastAsia"/>
          <w:bCs/>
          <w:szCs w:val="21"/>
        </w:rPr>
        <w:t xml:space="preserve">            邮政编码：</w:t>
      </w:r>
    </w:p>
    <w:p w:rsidR="00E86229" w:rsidRPr="001751C3" w:rsidRDefault="00E86229" w:rsidP="00261751">
      <w:pPr>
        <w:spacing w:line="360" w:lineRule="auto"/>
        <w:rPr>
          <w:rFonts w:ascii="宋体" w:hAnsi="宋体"/>
          <w:bCs/>
          <w:szCs w:val="21"/>
        </w:rPr>
      </w:pPr>
      <w:r w:rsidRPr="001751C3">
        <w:rPr>
          <w:rFonts w:ascii="宋体" w:hAnsi="宋体" w:hint="eastAsia"/>
          <w:bCs/>
          <w:szCs w:val="21"/>
        </w:rPr>
        <w:t>乙方联系人：姓名：           电话：           手机：</w:t>
      </w:r>
    </w:p>
    <w:p w:rsidR="00E86229" w:rsidRPr="001751C3" w:rsidRDefault="00E86229" w:rsidP="00261751">
      <w:pPr>
        <w:spacing w:line="360" w:lineRule="auto"/>
        <w:rPr>
          <w:rFonts w:ascii="宋体" w:hAnsi="宋体"/>
          <w:bCs/>
          <w:szCs w:val="21"/>
        </w:rPr>
      </w:pPr>
      <w:r w:rsidRPr="001751C3">
        <w:rPr>
          <w:rFonts w:ascii="宋体" w:hAnsi="宋体" w:hint="eastAsia"/>
          <w:bCs/>
          <w:szCs w:val="21"/>
        </w:rPr>
        <w:t xml:space="preserve">            地址：</w:t>
      </w:r>
    </w:p>
    <w:p w:rsidR="00E86229" w:rsidRPr="001751C3" w:rsidRDefault="00E86229" w:rsidP="00261751">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E86229" w:rsidRPr="001751C3" w:rsidRDefault="00E86229" w:rsidP="00261751">
      <w:pPr>
        <w:spacing w:line="360" w:lineRule="auto"/>
        <w:rPr>
          <w:rFonts w:ascii="宋体" w:hAnsi="宋体"/>
          <w:b/>
          <w:bCs/>
          <w:szCs w:val="21"/>
        </w:rPr>
      </w:pPr>
    </w:p>
    <w:p w:rsidR="00E86229" w:rsidRPr="001751C3" w:rsidRDefault="00E86229" w:rsidP="00261751">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E86229" w:rsidRPr="001751C3" w:rsidRDefault="00E86229" w:rsidP="00261751">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E86229" w:rsidRPr="001751C3">
        <w:trPr>
          <w:jc w:val="center"/>
        </w:trPr>
        <w:tc>
          <w:tcPr>
            <w:tcW w:w="581" w:type="dxa"/>
            <w:vAlign w:val="center"/>
          </w:tcPr>
          <w:p w:rsidR="00E86229" w:rsidRPr="001751C3" w:rsidRDefault="00E86229" w:rsidP="00261751">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E86229" w:rsidRPr="001751C3" w:rsidRDefault="00E86229" w:rsidP="00261751">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E86229" w:rsidRPr="001751C3" w:rsidRDefault="00E86229" w:rsidP="00261751">
            <w:pPr>
              <w:spacing w:line="360" w:lineRule="auto"/>
              <w:jc w:val="center"/>
              <w:rPr>
                <w:rFonts w:ascii="宋体" w:hAnsi="宋体"/>
                <w:bCs/>
                <w:szCs w:val="21"/>
              </w:rPr>
            </w:pPr>
            <w:r w:rsidRPr="001751C3">
              <w:rPr>
                <w:rFonts w:ascii="宋体" w:hAnsi="宋体" w:hint="eastAsia"/>
                <w:bCs/>
                <w:szCs w:val="21"/>
              </w:rPr>
              <w:t>货物</w:t>
            </w:r>
          </w:p>
          <w:p w:rsidR="00E86229" w:rsidRPr="001751C3" w:rsidRDefault="00E86229" w:rsidP="00261751">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E86229" w:rsidRPr="001751C3" w:rsidRDefault="00E86229" w:rsidP="00261751">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E86229" w:rsidRPr="001751C3" w:rsidRDefault="00E86229" w:rsidP="00261751">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E86229" w:rsidRPr="001751C3" w:rsidRDefault="00E86229" w:rsidP="00261751">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E86229" w:rsidRPr="001751C3" w:rsidRDefault="00E86229" w:rsidP="00261751">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E86229" w:rsidRPr="001751C3" w:rsidRDefault="00E86229" w:rsidP="00261751">
            <w:pPr>
              <w:spacing w:line="360" w:lineRule="auto"/>
              <w:jc w:val="center"/>
              <w:rPr>
                <w:rFonts w:ascii="宋体" w:hAnsi="宋体"/>
                <w:bCs/>
                <w:szCs w:val="21"/>
              </w:rPr>
            </w:pPr>
            <w:r w:rsidRPr="001751C3">
              <w:rPr>
                <w:rFonts w:ascii="宋体" w:hAnsi="宋体" w:hint="eastAsia"/>
                <w:bCs/>
                <w:szCs w:val="21"/>
              </w:rPr>
              <w:t>总价</w:t>
            </w:r>
          </w:p>
          <w:p w:rsidR="00E86229" w:rsidRPr="001751C3" w:rsidRDefault="00E86229" w:rsidP="00261751">
            <w:pPr>
              <w:spacing w:line="360" w:lineRule="auto"/>
              <w:jc w:val="center"/>
              <w:rPr>
                <w:rFonts w:ascii="宋体" w:hAnsi="宋体"/>
                <w:bCs/>
                <w:szCs w:val="21"/>
              </w:rPr>
            </w:pPr>
            <w:r w:rsidRPr="001751C3">
              <w:rPr>
                <w:rFonts w:ascii="宋体" w:hAnsi="宋体" w:hint="eastAsia"/>
                <w:bCs/>
                <w:szCs w:val="21"/>
              </w:rPr>
              <w:t>(元)</w:t>
            </w:r>
          </w:p>
        </w:tc>
      </w:tr>
      <w:tr w:rsidR="00E86229" w:rsidRPr="001751C3">
        <w:trPr>
          <w:trHeight w:val="562"/>
          <w:jc w:val="center"/>
        </w:trPr>
        <w:tc>
          <w:tcPr>
            <w:tcW w:w="581" w:type="dxa"/>
            <w:vAlign w:val="center"/>
          </w:tcPr>
          <w:p w:rsidR="00E86229" w:rsidRPr="001751C3" w:rsidRDefault="00E86229" w:rsidP="00261751">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E86229" w:rsidRPr="001751C3" w:rsidRDefault="00E86229" w:rsidP="00261751">
            <w:pPr>
              <w:spacing w:line="360" w:lineRule="auto"/>
              <w:rPr>
                <w:rFonts w:ascii="宋体" w:hAnsi="宋体"/>
                <w:bCs/>
                <w:szCs w:val="21"/>
              </w:rPr>
            </w:pPr>
          </w:p>
        </w:tc>
        <w:tc>
          <w:tcPr>
            <w:tcW w:w="1857" w:type="dxa"/>
          </w:tcPr>
          <w:p w:rsidR="00E86229" w:rsidRPr="001751C3" w:rsidRDefault="00E86229" w:rsidP="00261751">
            <w:pPr>
              <w:spacing w:line="360" w:lineRule="auto"/>
              <w:jc w:val="center"/>
              <w:rPr>
                <w:rFonts w:ascii="宋体" w:hAnsi="宋体"/>
                <w:bCs/>
                <w:color w:val="0000FF"/>
                <w:szCs w:val="21"/>
              </w:rPr>
            </w:pPr>
          </w:p>
        </w:tc>
        <w:tc>
          <w:tcPr>
            <w:tcW w:w="1620" w:type="dxa"/>
          </w:tcPr>
          <w:p w:rsidR="00E86229" w:rsidRPr="001751C3" w:rsidRDefault="00E86229" w:rsidP="00261751">
            <w:pPr>
              <w:spacing w:line="360" w:lineRule="auto"/>
              <w:rPr>
                <w:rFonts w:ascii="宋体" w:hAnsi="宋体"/>
                <w:bCs/>
                <w:szCs w:val="21"/>
              </w:rPr>
            </w:pPr>
          </w:p>
        </w:tc>
        <w:tc>
          <w:tcPr>
            <w:tcW w:w="720" w:type="dxa"/>
          </w:tcPr>
          <w:p w:rsidR="00E86229" w:rsidRPr="001751C3" w:rsidRDefault="00E86229" w:rsidP="00261751">
            <w:pPr>
              <w:spacing w:line="360" w:lineRule="auto"/>
              <w:rPr>
                <w:rFonts w:ascii="宋体" w:hAnsi="宋体"/>
                <w:bCs/>
                <w:szCs w:val="21"/>
              </w:rPr>
            </w:pPr>
          </w:p>
        </w:tc>
        <w:tc>
          <w:tcPr>
            <w:tcW w:w="720" w:type="dxa"/>
          </w:tcPr>
          <w:p w:rsidR="00E86229" w:rsidRPr="001751C3" w:rsidRDefault="00E86229" w:rsidP="00261751">
            <w:pPr>
              <w:spacing w:line="360" w:lineRule="auto"/>
              <w:rPr>
                <w:rFonts w:ascii="宋体" w:hAnsi="宋体"/>
                <w:bCs/>
                <w:szCs w:val="21"/>
              </w:rPr>
            </w:pPr>
          </w:p>
        </w:tc>
        <w:tc>
          <w:tcPr>
            <w:tcW w:w="1137" w:type="dxa"/>
          </w:tcPr>
          <w:p w:rsidR="00E86229" w:rsidRPr="001751C3" w:rsidRDefault="00E86229" w:rsidP="00261751">
            <w:pPr>
              <w:spacing w:line="360" w:lineRule="auto"/>
              <w:rPr>
                <w:rFonts w:ascii="宋体" w:hAnsi="宋体"/>
                <w:bCs/>
                <w:szCs w:val="21"/>
              </w:rPr>
            </w:pPr>
          </w:p>
        </w:tc>
      </w:tr>
    </w:tbl>
    <w:p w:rsidR="00E86229" w:rsidRPr="001751C3" w:rsidRDefault="00E86229" w:rsidP="00261751">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E86229" w:rsidRPr="001751C3" w:rsidRDefault="00E86229" w:rsidP="00261751">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E86229" w:rsidRPr="001751C3" w:rsidRDefault="00E86229" w:rsidP="00261751">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E86229" w:rsidRPr="001751C3" w:rsidRDefault="00E86229" w:rsidP="00261751">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E86229" w:rsidRPr="001751C3" w:rsidRDefault="00E86229" w:rsidP="0026175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E86229" w:rsidRPr="001751C3" w:rsidRDefault="00E86229" w:rsidP="0026175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E86229" w:rsidRPr="001751C3" w:rsidRDefault="00E86229" w:rsidP="00261751">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E86229" w:rsidRPr="001751C3" w:rsidRDefault="00E86229" w:rsidP="00261751">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E86229" w:rsidRPr="001751C3" w:rsidRDefault="00E86229" w:rsidP="00261751">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E86229" w:rsidRPr="001751C3" w:rsidRDefault="00E86229" w:rsidP="00261751">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E86229" w:rsidRPr="001751C3" w:rsidRDefault="00E86229" w:rsidP="00261751">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t>1．交货日期和地点</w:t>
      </w:r>
    </w:p>
    <w:p w:rsidR="00E86229" w:rsidRPr="001751C3" w:rsidRDefault="00E86229" w:rsidP="00261751">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E86229" w:rsidRPr="001751C3" w:rsidRDefault="00E86229" w:rsidP="00261751">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E86229" w:rsidRPr="001751C3" w:rsidRDefault="00E86229" w:rsidP="00261751">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E86229" w:rsidRPr="001751C3" w:rsidRDefault="00E86229" w:rsidP="00261751">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E86229" w:rsidRPr="001751C3" w:rsidRDefault="00E86229" w:rsidP="00261751">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E86229" w:rsidRPr="001751C3" w:rsidRDefault="00E86229" w:rsidP="00261751">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E86229" w:rsidRPr="001751C3" w:rsidRDefault="00E86229" w:rsidP="00261751">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E86229" w:rsidRPr="001751C3" w:rsidRDefault="00E86229" w:rsidP="00261751">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E86229" w:rsidRPr="001751C3" w:rsidRDefault="00E86229" w:rsidP="00261751">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E86229" w:rsidRPr="001751C3" w:rsidRDefault="00E86229" w:rsidP="00261751">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E86229" w:rsidRPr="001751C3" w:rsidRDefault="00E86229" w:rsidP="00261751">
      <w:pPr>
        <w:spacing w:line="360" w:lineRule="auto"/>
        <w:rPr>
          <w:rFonts w:ascii="宋体" w:hAnsi="宋体"/>
          <w:bCs/>
          <w:szCs w:val="21"/>
        </w:rPr>
      </w:pPr>
      <w:r w:rsidRPr="001751C3">
        <w:rPr>
          <w:rFonts w:ascii="宋体" w:hAnsi="宋体" w:hint="eastAsia"/>
          <w:bCs/>
          <w:szCs w:val="21"/>
        </w:rPr>
        <w:t xml:space="preserve">过程中不受锈蚀、损坏或灭失。 </w:t>
      </w:r>
    </w:p>
    <w:p w:rsidR="00E86229" w:rsidRPr="001751C3" w:rsidRDefault="00E86229" w:rsidP="00261751">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E86229" w:rsidRPr="001751C3" w:rsidRDefault="00E86229" w:rsidP="00261751">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E86229" w:rsidRPr="001751C3" w:rsidRDefault="00E86229" w:rsidP="00261751">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E86229" w:rsidRPr="001751C3" w:rsidRDefault="00E86229" w:rsidP="00261751">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E86229" w:rsidRPr="001751C3" w:rsidRDefault="00E86229" w:rsidP="00261751">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E86229" w:rsidRPr="001751C3" w:rsidRDefault="00E86229" w:rsidP="00261751">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E86229" w:rsidRPr="001751C3" w:rsidRDefault="00E86229" w:rsidP="00261751">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E86229" w:rsidRPr="001751C3" w:rsidRDefault="00E86229" w:rsidP="00261751">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E86229" w:rsidRPr="001751C3" w:rsidRDefault="00E86229" w:rsidP="00261751">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E86229" w:rsidRPr="001751C3" w:rsidRDefault="00E86229" w:rsidP="00261751">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E86229" w:rsidRPr="001751C3" w:rsidRDefault="00E86229" w:rsidP="00261751">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E86229" w:rsidRPr="001751C3" w:rsidRDefault="00E86229" w:rsidP="00261751">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E86229" w:rsidRPr="001751C3" w:rsidRDefault="00E86229" w:rsidP="00261751">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E86229" w:rsidRPr="001751C3" w:rsidRDefault="00E86229" w:rsidP="00261751">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E86229" w:rsidRPr="001751C3" w:rsidRDefault="00E86229" w:rsidP="00261751">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E86229" w:rsidRPr="001751C3" w:rsidRDefault="00E86229" w:rsidP="00261751">
      <w:pPr>
        <w:spacing w:line="360" w:lineRule="auto"/>
        <w:ind w:leftChars="228" w:left="529" w:hangingChars="24" w:hanging="50"/>
        <w:outlineLvl w:val="0"/>
        <w:rPr>
          <w:rFonts w:ascii="宋体" w:hAnsi="宋体"/>
          <w:bCs/>
          <w:szCs w:val="21"/>
        </w:rPr>
      </w:pPr>
    </w:p>
    <w:p w:rsidR="00E86229" w:rsidRPr="001751C3" w:rsidRDefault="00E86229" w:rsidP="00261751">
      <w:pPr>
        <w:spacing w:line="360" w:lineRule="auto"/>
        <w:ind w:leftChars="228" w:left="529" w:hangingChars="24" w:hanging="50"/>
        <w:outlineLvl w:val="0"/>
        <w:rPr>
          <w:rFonts w:ascii="宋体" w:hAnsi="宋体"/>
          <w:bCs/>
          <w:szCs w:val="21"/>
        </w:rPr>
      </w:pPr>
    </w:p>
    <w:p w:rsidR="00E86229" w:rsidRPr="001751C3" w:rsidRDefault="00E86229" w:rsidP="00261751">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E86229" w:rsidRPr="001751C3" w:rsidRDefault="00E86229" w:rsidP="00261751">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E86229" w:rsidRPr="001751C3" w:rsidRDefault="00E86229" w:rsidP="00261751">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E86229" w:rsidRPr="001751C3" w:rsidRDefault="00E86229" w:rsidP="00261751">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E86229" w:rsidRPr="001751C3" w:rsidRDefault="00E86229" w:rsidP="00261751">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E86229" w:rsidRPr="001751C3" w:rsidRDefault="00E86229" w:rsidP="00261751">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E86229" w:rsidRPr="001751C3" w:rsidRDefault="00E86229" w:rsidP="00261751">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E86229" w:rsidRPr="001751C3" w:rsidRDefault="00E86229" w:rsidP="00261751">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E86229" w:rsidRPr="001751C3" w:rsidRDefault="00E86229" w:rsidP="00261751">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E86229" w:rsidRPr="001751C3" w:rsidRDefault="00E86229" w:rsidP="00261751">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E86229" w:rsidRPr="001751C3" w:rsidRDefault="00E86229" w:rsidP="00261751">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E86229" w:rsidRPr="001751C3" w:rsidRDefault="00E86229" w:rsidP="00261751">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E86229" w:rsidRPr="001751C3" w:rsidRDefault="00E86229" w:rsidP="00261751">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E86229" w:rsidRPr="001751C3" w:rsidRDefault="00E86229" w:rsidP="00261751">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E86229" w:rsidRPr="001751C3" w:rsidRDefault="00E86229" w:rsidP="00261751">
      <w:pPr>
        <w:tabs>
          <w:tab w:val="left" w:pos="-1080"/>
        </w:tabs>
        <w:spacing w:line="360" w:lineRule="auto"/>
        <w:rPr>
          <w:rFonts w:ascii="宋体" w:hAnsi="宋体"/>
          <w:bCs/>
          <w:szCs w:val="21"/>
        </w:rPr>
      </w:pPr>
      <w:r w:rsidRPr="001751C3">
        <w:rPr>
          <w:rFonts w:ascii="宋体" w:hAnsi="宋体" w:hint="eastAsia"/>
          <w:bCs/>
          <w:szCs w:val="21"/>
        </w:rPr>
        <w:t>的5%违约金。</w:t>
      </w:r>
    </w:p>
    <w:p w:rsidR="00E86229" w:rsidRPr="001751C3" w:rsidRDefault="00E86229" w:rsidP="00261751">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E86229" w:rsidRPr="001751C3" w:rsidRDefault="00E86229" w:rsidP="00261751">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E86229" w:rsidRPr="001751C3" w:rsidRDefault="00E86229" w:rsidP="00261751">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E86229" w:rsidRPr="001751C3" w:rsidRDefault="00E86229" w:rsidP="00261751">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E86229" w:rsidRPr="001751C3" w:rsidRDefault="00E86229" w:rsidP="00261751">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E86229" w:rsidRPr="001751C3" w:rsidRDefault="00E86229" w:rsidP="00261751">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E86229" w:rsidRPr="001751C3" w:rsidRDefault="00E86229" w:rsidP="00261751">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E86229" w:rsidRPr="001751C3" w:rsidRDefault="00E86229" w:rsidP="00261751">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E86229" w:rsidRPr="001751C3" w:rsidRDefault="00E86229" w:rsidP="00261751">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E86229" w:rsidRPr="001751C3" w:rsidRDefault="00E86229" w:rsidP="00261751">
      <w:pPr>
        <w:pStyle w:val="af"/>
        <w:spacing w:line="360" w:lineRule="auto"/>
        <w:ind w:firstLineChars="200" w:firstLine="422"/>
        <w:rPr>
          <w:rFonts w:hAnsi="宋体"/>
          <w:b/>
          <w:bCs/>
        </w:rPr>
      </w:pPr>
      <w:r w:rsidRPr="001751C3">
        <w:rPr>
          <w:rFonts w:hAnsi="宋体" w:hint="eastAsia"/>
          <w:b/>
          <w:bCs/>
        </w:rPr>
        <w:t xml:space="preserve">九、风险承担 </w:t>
      </w:r>
    </w:p>
    <w:p w:rsidR="00E86229" w:rsidRPr="001751C3" w:rsidRDefault="00E86229" w:rsidP="00261751">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E86229" w:rsidRPr="001751C3" w:rsidRDefault="00E86229" w:rsidP="00261751">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E86229" w:rsidRPr="001751C3" w:rsidRDefault="00E86229" w:rsidP="00261751">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E86229" w:rsidRPr="001751C3" w:rsidRDefault="00E86229" w:rsidP="00261751">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E86229" w:rsidRPr="001751C3" w:rsidRDefault="00E86229" w:rsidP="00261751">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E86229" w:rsidRPr="001751C3" w:rsidRDefault="00E86229" w:rsidP="00261751">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E86229" w:rsidRPr="001751C3" w:rsidRDefault="00E86229" w:rsidP="00261751">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E86229" w:rsidRPr="001751C3" w:rsidRDefault="00E86229" w:rsidP="00261751">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E86229" w:rsidRPr="001751C3" w:rsidRDefault="00E86229" w:rsidP="00261751">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E86229" w:rsidRPr="001751C3" w:rsidRDefault="00E86229" w:rsidP="00261751">
      <w:pPr>
        <w:spacing w:line="360" w:lineRule="auto"/>
        <w:ind w:leftChars="343" w:left="720" w:firstLineChars="294" w:firstLine="617"/>
        <w:rPr>
          <w:rFonts w:ascii="宋体" w:hAnsi="宋体"/>
          <w:bCs/>
          <w:szCs w:val="21"/>
        </w:rPr>
      </w:pPr>
    </w:p>
    <w:p w:rsidR="00E86229" w:rsidRPr="001751C3" w:rsidRDefault="00E86229" w:rsidP="00261751">
      <w:pPr>
        <w:spacing w:line="360" w:lineRule="auto"/>
        <w:ind w:firstLineChars="150" w:firstLine="315"/>
        <w:rPr>
          <w:rFonts w:ascii="宋体" w:hAnsi="宋体"/>
          <w:bCs/>
          <w:szCs w:val="21"/>
        </w:rPr>
      </w:pPr>
    </w:p>
    <w:p w:rsidR="00E86229" w:rsidRPr="001751C3" w:rsidRDefault="00E86229" w:rsidP="00261751">
      <w:pPr>
        <w:spacing w:line="360" w:lineRule="auto"/>
        <w:ind w:firstLineChars="150" w:firstLine="315"/>
        <w:rPr>
          <w:rFonts w:ascii="宋体" w:hAnsi="宋体"/>
          <w:bCs/>
          <w:szCs w:val="21"/>
        </w:rPr>
      </w:pPr>
    </w:p>
    <w:p w:rsidR="00E86229" w:rsidRPr="001751C3" w:rsidRDefault="00E86229" w:rsidP="00261751">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E86229" w:rsidRPr="001751C3" w:rsidRDefault="00E86229" w:rsidP="00261751">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E86229" w:rsidRPr="001751C3" w:rsidRDefault="00E86229" w:rsidP="00261751">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E86229" w:rsidRPr="001751C3" w:rsidRDefault="00E86229" w:rsidP="00261751">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E86229" w:rsidRPr="001751C3" w:rsidRDefault="00E86229" w:rsidP="00261751">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E86229" w:rsidRPr="001751C3" w:rsidRDefault="00E86229" w:rsidP="00261751">
      <w:pPr>
        <w:spacing w:line="360" w:lineRule="auto"/>
        <w:rPr>
          <w:rFonts w:ascii="宋体" w:hAnsi="宋体"/>
          <w:bCs/>
          <w:szCs w:val="21"/>
        </w:rPr>
      </w:pPr>
    </w:p>
    <w:p w:rsidR="00E86229" w:rsidRPr="001751C3" w:rsidRDefault="00E86229" w:rsidP="00261751">
      <w:pPr>
        <w:spacing w:line="360" w:lineRule="auto"/>
        <w:rPr>
          <w:rFonts w:ascii="宋体" w:hAnsi="宋体"/>
          <w:bCs/>
          <w:szCs w:val="21"/>
        </w:rPr>
      </w:pPr>
      <w:r w:rsidRPr="001751C3">
        <w:rPr>
          <w:rFonts w:ascii="宋体" w:hAnsi="宋体" w:hint="eastAsia"/>
          <w:bCs/>
          <w:szCs w:val="21"/>
        </w:rPr>
        <w:t>配置清单和技术参数与招投标文件一致。</w:t>
      </w:r>
    </w:p>
    <w:p w:rsidR="00E86229" w:rsidRPr="001751C3" w:rsidRDefault="00E86229" w:rsidP="00261751">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E86229" w:rsidRPr="001751C3" w:rsidRDefault="00E86229" w:rsidP="00261751">
      <w:pPr>
        <w:tabs>
          <w:tab w:val="left" w:pos="900"/>
        </w:tabs>
        <w:spacing w:line="360" w:lineRule="auto"/>
        <w:rPr>
          <w:rFonts w:ascii="宋体" w:hAnsi="宋体" w:cs="Times New Roman"/>
          <w:szCs w:val="21"/>
        </w:rPr>
      </w:pPr>
    </w:p>
    <w:p w:rsidR="00700EF5" w:rsidRDefault="00700EF5"/>
    <w:sectPr w:rsidR="00700EF5" w:rsidSect="00261751">
      <w:headerReference w:type="default" r:id="rId10"/>
      <w:foot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CAF7B7" w15:done="0"/>
  <w15:commentEx w15:paraId="688E0703" w15:done="0"/>
  <w15:commentEx w15:paraId="17628FF3" w15:done="0"/>
  <w15:commentEx w15:paraId="19CB50B1" w15:done="0"/>
  <w15:commentEx w15:paraId="5486D4FE" w15:done="0"/>
  <w15:commentEx w15:paraId="1F8D01A2" w15:done="0"/>
  <w15:commentEx w15:paraId="141117F0" w15:done="0"/>
  <w15:commentEx w15:paraId="412AB1C1" w15:done="0"/>
  <w15:commentEx w15:paraId="68278AD5" w15:done="0"/>
  <w15:commentEx w15:paraId="0F784A84" w15:done="0"/>
  <w15:commentEx w15:paraId="73F502F9" w15:done="0"/>
  <w15:commentEx w15:paraId="5E319DA4" w15:done="0"/>
  <w15:commentEx w15:paraId="43B45F83" w15:done="0"/>
  <w15:commentEx w15:paraId="79B74D1B" w15:done="0"/>
  <w15:commentEx w15:paraId="50AB4BC0" w15:done="0"/>
  <w15:commentEx w15:paraId="5685D6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111AB2" w16cid:durableId="1D17BA22"/>
  <w16cid:commentId w16cid:paraId="27ADABF2" w16cid:durableId="1D17B149"/>
  <w16cid:commentId w16cid:paraId="23EA2BA4" w16cid:durableId="1D17B073"/>
  <w16cid:commentId w16cid:paraId="02B60EFD" w16cid:durableId="1D17B07E"/>
  <w16cid:commentId w16cid:paraId="7A25F27E" w16cid:durableId="1D17B08A"/>
  <w16cid:commentId w16cid:paraId="04D11F91" w16cid:durableId="1D17B03F"/>
  <w16cid:commentId w16cid:paraId="454191F2" w16cid:durableId="1D17B02F"/>
  <w16cid:commentId w16cid:paraId="18BCC2CB" w16cid:durableId="1D17B022"/>
  <w16cid:commentId w16cid:paraId="4826806F" w16cid:durableId="1D17B006"/>
  <w16cid:commentId w16cid:paraId="10FC720F" w16cid:durableId="1D17AFFB"/>
  <w16cid:commentId w16cid:paraId="70111074" w16cid:durableId="1D17AFEC"/>
  <w16cid:commentId w16cid:paraId="66B9E570" w16cid:durableId="1D17AFD9"/>
  <w16cid:commentId w16cid:paraId="4167CBBD" w16cid:durableId="1D17AFC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FF2" w:rsidRDefault="006D2FF2" w:rsidP="00E86229">
      <w:r>
        <w:separator/>
      </w:r>
    </w:p>
  </w:endnote>
  <w:endnote w:type="continuationSeparator" w:id="1">
    <w:p w:rsidR="006D2FF2" w:rsidRDefault="006D2FF2" w:rsidP="00E86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A6723E" w:rsidRDefault="00361E43">
            <w:pPr>
              <w:pStyle w:val="a3"/>
              <w:jc w:val="center"/>
            </w:pPr>
            <w:r>
              <w:rPr>
                <w:b/>
                <w:bCs/>
                <w:sz w:val="24"/>
                <w:szCs w:val="24"/>
              </w:rPr>
              <w:fldChar w:fldCharType="begin"/>
            </w:r>
            <w:r w:rsidR="00A6723E">
              <w:rPr>
                <w:b/>
                <w:bCs/>
              </w:rPr>
              <w:instrText>PAGE</w:instrText>
            </w:r>
            <w:r>
              <w:rPr>
                <w:b/>
                <w:bCs/>
                <w:sz w:val="24"/>
                <w:szCs w:val="24"/>
              </w:rPr>
              <w:fldChar w:fldCharType="separate"/>
            </w:r>
            <w:r w:rsidR="0099377D">
              <w:rPr>
                <w:b/>
                <w:bCs/>
                <w:noProof/>
              </w:rPr>
              <w:t>15</w:t>
            </w:r>
            <w:r>
              <w:rPr>
                <w:b/>
                <w:bCs/>
                <w:sz w:val="24"/>
                <w:szCs w:val="24"/>
              </w:rPr>
              <w:fldChar w:fldCharType="end"/>
            </w:r>
            <w:r w:rsidR="00A6723E">
              <w:rPr>
                <w:lang w:val="zh-CN"/>
              </w:rPr>
              <w:t xml:space="preserve"> / </w:t>
            </w:r>
            <w:r>
              <w:rPr>
                <w:b/>
                <w:bCs/>
                <w:sz w:val="24"/>
                <w:szCs w:val="24"/>
              </w:rPr>
              <w:fldChar w:fldCharType="begin"/>
            </w:r>
            <w:r w:rsidR="00A6723E">
              <w:rPr>
                <w:b/>
                <w:bCs/>
              </w:rPr>
              <w:instrText>NUMPAGES</w:instrText>
            </w:r>
            <w:r>
              <w:rPr>
                <w:b/>
                <w:bCs/>
                <w:sz w:val="24"/>
                <w:szCs w:val="24"/>
              </w:rPr>
              <w:fldChar w:fldCharType="separate"/>
            </w:r>
            <w:r w:rsidR="0099377D">
              <w:rPr>
                <w:b/>
                <w:bCs/>
                <w:noProof/>
              </w:rPr>
              <w:t>67</w:t>
            </w:r>
            <w:r>
              <w:rPr>
                <w:b/>
                <w:bCs/>
                <w:sz w:val="24"/>
                <w:szCs w:val="24"/>
              </w:rPr>
              <w:fldChar w:fldCharType="end"/>
            </w:r>
          </w:p>
        </w:sdtContent>
      </w:sdt>
    </w:sdtContent>
  </w:sdt>
  <w:p w:rsidR="00A6723E" w:rsidRDefault="00A6723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FF2" w:rsidRDefault="006D2FF2" w:rsidP="00E86229">
      <w:r>
        <w:separator/>
      </w:r>
    </w:p>
  </w:footnote>
  <w:footnote w:type="continuationSeparator" w:id="1">
    <w:p w:rsidR="006D2FF2" w:rsidRDefault="006D2FF2" w:rsidP="00E86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3E" w:rsidRDefault="00A6723E">
    <w:pPr>
      <w:pStyle w:val="a5"/>
    </w:pPr>
    <w:r>
      <w:rPr>
        <w:rFonts w:hint="eastAsia"/>
      </w:rPr>
      <w:t>深圳大学招投标管理中心招标文件　　　　　　　　　　　　　　　　　　招标编号：</w:t>
    </w:r>
    <w:r>
      <w:rPr>
        <w:rFonts w:hint="eastAsia"/>
      </w:rPr>
      <w:t>SZUCG20170185EQ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2F107E"/>
    <w:multiLevelType w:val="singleLevel"/>
    <w:tmpl w:val="DAA81722"/>
    <w:lvl w:ilvl="0">
      <w:start w:val="3"/>
      <w:numFmt w:val="decimal"/>
      <w:lvlText w:val="%1"/>
      <w:legacy w:legacy="1" w:legacySpace="0" w:legacyIndent="360"/>
      <w:lvlJc w:val="left"/>
      <w:rPr>
        <w:rFonts w:ascii="宋体" w:eastAsia="宋体" w:hAnsi="宋体" w:hint="eastAsia"/>
      </w:r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8FD342A"/>
    <w:multiLevelType w:val="singleLevel"/>
    <w:tmpl w:val="F69AFA18"/>
    <w:lvl w:ilvl="0">
      <w:start w:val="2"/>
      <w:numFmt w:val="decimal"/>
      <w:lvlText w:val="%1"/>
      <w:legacy w:legacy="1" w:legacySpace="0" w:legacyIndent="360"/>
      <w:lvlJc w:val="left"/>
      <w:rPr>
        <w:rFonts w:ascii="宋体" w:eastAsia="宋体" w:hAnsi="宋体" w:hint="eastAsia"/>
      </w:rPr>
    </w:lvl>
  </w:abstractNum>
  <w:abstractNum w:abstractNumId="16">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42048E9"/>
    <w:multiLevelType w:val="multilevel"/>
    <w:tmpl w:val="89B0ACCC"/>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6">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7">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8">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3">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5">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8">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9">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3">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6">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7">
    <w:nsid w:val="78732167"/>
    <w:multiLevelType w:val="singleLevel"/>
    <w:tmpl w:val="641CFE52"/>
    <w:lvl w:ilvl="0">
      <w:start w:val="8"/>
      <w:numFmt w:val="decimal"/>
      <w:lvlText w:val="%1"/>
      <w:legacy w:legacy="1" w:legacySpace="0" w:legacyIndent="360"/>
      <w:lvlJc w:val="left"/>
      <w:rPr>
        <w:rFonts w:ascii="宋体" w:eastAsia="宋体" w:hAnsi="宋体" w:hint="eastAsia"/>
      </w:rPr>
    </w:lvl>
  </w:abstractNum>
  <w:abstractNum w:abstractNumId="48">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5"/>
  </w:num>
  <w:num w:numId="2">
    <w:abstractNumId w:val="2"/>
  </w:num>
  <w:num w:numId="3">
    <w:abstractNumId w:val="22"/>
  </w:num>
  <w:num w:numId="4">
    <w:abstractNumId w:val="23"/>
  </w:num>
  <w:num w:numId="5">
    <w:abstractNumId w:val="3"/>
  </w:num>
  <w:num w:numId="6">
    <w:abstractNumId w:val="1"/>
  </w:num>
  <w:num w:numId="7">
    <w:abstractNumId w:val="42"/>
  </w:num>
  <w:num w:numId="8">
    <w:abstractNumId w:val="19"/>
  </w:num>
  <w:num w:numId="9">
    <w:abstractNumId w:val="6"/>
  </w:num>
  <w:num w:numId="10">
    <w:abstractNumId w:val="37"/>
  </w:num>
  <w:num w:numId="11">
    <w:abstractNumId w:val="25"/>
  </w:num>
  <w:num w:numId="12">
    <w:abstractNumId w:val="38"/>
  </w:num>
  <w:num w:numId="13">
    <w:abstractNumId w:val="18"/>
  </w:num>
  <w:num w:numId="14">
    <w:abstractNumId w:val="28"/>
  </w:num>
  <w:num w:numId="15">
    <w:abstractNumId w:val="7"/>
  </w:num>
  <w:num w:numId="16">
    <w:abstractNumId w:val="9"/>
  </w:num>
  <w:num w:numId="17">
    <w:abstractNumId w:val="36"/>
  </w:num>
  <w:num w:numId="18">
    <w:abstractNumId w:val="35"/>
  </w:num>
  <w:num w:numId="19">
    <w:abstractNumId w:val="33"/>
  </w:num>
  <w:num w:numId="20">
    <w:abstractNumId w:val="8"/>
  </w:num>
  <w:num w:numId="21">
    <w:abstractNumId w:val="12"/>
  </w:num>
  <w:num w:numId="22">
    <w:abstractNumId w:val="13"/>
  </w:num>
  <w:num w:numId="23">
    <w:abstractNumId w:val="46"/>
  </w:num>
  <w:num w:numId="24">
    <w:abstractNumId w:val="5"/>
  </w:num>
  <w:num w:numId="25">
    <w:abstractNumId w:val="26"/>
  </w:num>
  <w:num w:numId="26">
    <w:abstractNumId w:val="27"/>
  </w:num>
  <w:num w:numId="27">
    <w:abstractNumId w:val="44"/>
  </w:num>
  <w:num w:numId="28">
    <w:abstractNumId w:val="21"/>
  </w:num>
  <w:num w:numId="29">
    <w:abstractNumId w:val="20"/>
  </w:num>
  <w:num w:numId="30">
    <w:abstractNumId w:val="43"/>
  </w:num>
  <w:num w:numId="31">
    <w:abstractNumId w:val="40"/>
  </w:num>
  <w:num w:numId="32">
    <w:abstractNumId w:val="29"/>
  </w:num>
  <w:num w:numId="33">
    <w:abstractNumId w:val="17"/>
  </w:num>
  <w:num w:numId="34">
    <w:abstractNumId w:val="14"/>
  </w:num>
  <w:num w:numId="35">
    <w:abstractNumId w:val="16"/>
  </w:num>
  <w:num w:numId="36">
    <w:abstractNumId w:val="32"/>
  </w:num>
  <w:num w:numId="37">
    <w:abstractNumId w:val="48"/>
  </w:num>
  <w:num w:numId="38">
    <w:abstractNumId w:val="41"/>
  </w:num>
  <w:num w:numId="39">
    <w:abstractNumId w:val="39"/>
  </w:num>
  <w:num w:numId="40">
    <w:abstractNumId w:val="4"/>
  </w:num>
  <w:num w:numId="41">
    <w:abstractNumId w:val="34"/>
  </w:num>
  <w:num w:numId="42">
    <w:abstractNumId w:val="0"/>
  </w:num>
  <w:num w:numId="43">
    <w:abstractNumId w:val="10"/>
  </w:num>
  <w:num w:numId="44">
    <w:abstractNumId w:val="11"/>
  </w:num>
  <w:num w:numId="45">
    <w:abstractNumId w:val="47"/>
  </w:num>
  <w:num w:numId="46">
    <w:abstractNumId w:val="15"/>
  </w:num>
  <w:num w:numId="47">
    <w:abstractNumId w:val="31"/>
  </w:num>
  <w:num w:numId="48">
    <w:abstractNumId w:val="30"/>
  </w:num>
  <w:num w:numId="49">
    <w:abstractNumId w:val="24"/>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my">
    <w15:presenceInfo w15:providerId="None" w15:userId="lmy"/>
  </w15:person>
  <w15:person w15:author="王吉春">
    <w15:presenceInfo w15:providerId="None" w15:userId="王吉春"/>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6229"/>
    <w:rsid w:val="000068C1"/>
    <w:rsid w:val="0008539A"/>
    <w:rsid w:val="00093244"/>
    <w:rsid w:val="000E6594"/>
    <w:rsid w:val="000F65A7"/>
    <w:rsid w:val="00114211"/>
    <w:rsid w:val="001300CB"/>
    <w:rsid w:val="001422D2"/>
    <w:rsid w:val="001E3563"/>
    <w:rsid w:val="00261751"/>
    <w:rsid w:val="00264EC1"/>
    <w:rsid w:val="0028580F"/>
    <w:rsid w:val="00290276"/>
    <w:rsid w:val="00291126"/>
    <w:rsid w:val="00292541"/>
    <w:rsid w:val="002C3231"/>
    <w:rsid w:val="0030478E"/>
    <w:rsid w:val="00330092"/>
    <w:rsid w:val="00350382"/>
    <w:rsid w:val="00361E43"/>
    <w:rsid w:val="003A25C8"/>
    <w:rsid w:val="003F6B5D"/>
    <w:rsid w:val="004645EB"/>
    <w:rsid w:val="004C7116"/>
    <w:rsid w:val="004D710A"/>
    <w:rsid w:val="00562E48"/>
    <w:rsid w:val="005D5E59"/>
    <w:rsid w:val="00611253"/>
    <w:rsid w:val="006A5FB7"/>
    <w:rsid w:val="006D0D1A"/>
    <w:rsid w:val="006D2FF2"/>
    <w:rsid w:val="00700EF5"/>
    <w:rsid w:val="00743370"/>
    <w:rsid w:val="007C7893"/>
    <w:rsid w:val="007F2650"/>
    <w:rsid w:val="007F3F83"/>
    <w:rsid w:val="0080279C"/>
    <w:rsid w:val="00812713"/>
    <w:rsid w:val="008429B1"/>
    <w:rsid w:val="00862C69"/>
    <w:rsid w:val="00881B6D"/>
    <w:rsid w:val="008C7497"/>
    <w:rsid w:val="008D324E"/>
    <w:rsid w:val="008D3F5E"/>
    <w:rsid w:val="008D6D63"/>
    <w:rsid w:val="008E243B"/>
    <w:rsid w:val="009210AF"/>
    <w:rsid w:val="00934733"/>
    <w:rsid w:val="00950565"/>
    <w:rsid w:val="0099377D"/>
    <w:rsid w:val="009A6208"/>
    <w:rsid w:val="009B067E"/>
    <w:rsid w:val="009C0B93"/>
    <w:rsid w:val="009E179C"/>
    <w:rsid w:val="009E4242"/>
    <w:rsid w:val="00A06D55"/>
    <w:rsid w:val="00A15EC4"/>
    <w:rsid w:val="00A2194C"/>
    <w:rsid w:val="00A563D5"/>
    <w:rsid w:val="00A6723E"/>
    <w:rsid w:val="00A853EC"/>
    <w:rsid w:val="00AB3738"/>
    <w:rsid w:val="00AC6B4C"/>
    <w:rsid w:val="00AD49A4"/>
    <w:rsid w:val="00AE3D3D"/>
    <w:rsid w:val="00AF756A"/>
    <w:rsid w:val="00B058A4"/>
    <w:rsid w:val="00B21320"/>
    <w:rsid w:val="00B27DA3"/>
    <w:rsid w:val="00B81FD9"/>
    <w:rsid w:val="00BA7BBF"/>
    <w:rsid w:val="00C164D3"/>
    <w:rsid w:val="00C92FC7"/>
    <w:rsid w:val="00CD3248"/>
    <w:rsid w:val="00CD441E"/>
    <w:rsid w:val="00CF2F8D"/>
    <w:rsid w:val="00D01FDA"/>
    <w:rsid w:val="00D0223C"/>
    <w:rsid w:val="00D07310"/>
    <w:rsid w:val="00D11F19"/>
    <w:rsid w:val="00D21E6B"/>
    <w:rsid w:val="00D44599"/>
    <w:rsid w:val="00D47DF1"/>
    <w:rsid w:val="00D70F68"/>
    <w:rsid w:val="00D92931"/>
    <w:rsid w:val="00DC0E0B"/>
    <w:rsid w:val="00DD0592"/>
    <w:rsid w:val="00DE08FA"/>
    <w:rsid w:val="00DF5D35"/>
    <w:rsid w:val="00E16192"/>
    <w:rsid w:val="00E41E17"/>
    <w:rsid w:val="00E86229"/>
    <w:rsid w:val="00EF7147"/>
    <w:rsid w:val="00F3085D"/>
    <w:rsid w:val="00F34FF8"/>
    <w:rsid w:val="00F92201"/>
    <w:rsid w:val="00FB3BB2"/>
    <w:rsid w:val="00FC127B"/>
    <w:rsid w:val="00FD5CCB"/>
    <w:rsid w:val="00FD6252"/>
    <w:rsid w:val="00FF7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F5"/>
    <w:pPr>
      <w:widowControl w:val="0"/>
      <w:jc w:val="both"/>
    </w:pPr>
  </w:style>
  <w:style w:type="paragraph" w:styleId="2">
    <w:name w:val="heading 2"/>
    <w:basedOn w:val="a"/>
    <w:next w:val="a"/>
    <w:link w:val="2Char"/>
    <w:uiPriority w:val="9"/>
    <w:qFormat/>
    <w:rsid w:val="00E86229"/>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E86229"/>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E86229"/>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86229"/>
    <w:rPr>
      <w:rFonts w:ascii="Cambria" w:eastAsia="宋体" w:hAnsi="Cambria" w:cs="Times New Roman"/>
      <w:b/>
      <w:bCs/>
      <w:sz w:val="32"/>
      <w:szCs w:val="32"/>
    </w:rPr>
  </w:style>
  <w:style w:type="character" w:customStyle="1" w:styleId="3Char">
    <w:name w:val="标题 3 Char"/>
    <w:basedOn w:val="a0"/>
    <w:link w:val="3"/>
    <w:uiPriority w:val="9"/>
    <w:rsid w:val="00E86229"/>
    <w:rPr>
      <w:rFonts w:ascii="Calibri" w:eastAsia="宋体" w:hAnsi="Calibri" w:cs="Times New Roman"/>
      <w:b/>
      <w:bCs/>
      <w:sz w:val="32"/>
      <w:szCs w:val="32"/>
    </w:rPr>
  </w:style>
  <w:style w:type="character" w:customStyle="1" w:styleId="4Char">
    <w:name w:val="标题 4 Char"/>
    <w:basedOn w:val="a0"/>
    <w:link w:val="4"/>
    <w:rsid w:val="00E86229"/>
    <w:rPr>
      <w:rFonts w:ascii="Arial" w:eastAsia="黑体" w:hAnsi="Arial" w:cs="Times New Roman"/>
      <w:b/>
      <w:bCs/>
      <w:kern w:val="0"/>
      <w:sz w:val="28"/>
      <w:szCs w:val="28"/>
    </w:rPr>
  </w:style>
  <w:style w:type="character" w:customStyle="1" w:styleId="Char">
    <w:name w:val="页脚 Char"/>
    <w:link w:val="a3"/>
    <w:uiPriority w:val="99"/>
    <w:rsid w:val="00E86229"/>
    <w:rPr>
      <w:sz w:val="18"/>
      <w:szCs w:val="18"/>
    </w:rPr>
  </w:style>
  <w:style w:type="character" w:customStyle="1" w:styleId="Char0">
    <w:name w:val="标准文本 Char"/>
    <w:link w:val="a4"/>
    <w:rsid w:val="00E86229"/>
    <w:rPr>
      <w:rFonts w:ascii="Times New Roman" w:eastAsia="宋体" w:hAnsi="Times New Roman" w:cs="Times New Roman"/>
      <w:sz w:val="24"/>
      <w:szCs w:val="20"/>
    </w:rPr>
  </w:style>
  <w:style w:type="character" w:customStyle="1" w:styleId="Char1">
    <w:name w:val="页眉 Char"/>
    <w:link w:val="a5"/>
    <w:uiPriority w:val="99"/>
    <w:rsid w:val="00E86229"/>
    <w:rPr>
      <w:sz w:val="18"/>
      <w:szCs w:val="18"/>
    </w:rPr>
  </w:style>
  <w:style w:type="character" w:customStyle="1" w:styleId="Char2">
    <w:name w:val="文档结构图 Char"/>
    <w:link w:val="a6"/>
    <w:uiPriority w:val="99"/>
    <w:rsid w:val="00E86229"/>
    <w:rPr>
      <w:rFonts w:ascii="宋体" w:eastAsia="宋体"/>
      <w:sz w:val="18"/>
      <w:szCs w:val="18"/>
    </w:rPr>
  </w:style>
  <w:style w:type="paragraph" w:styleId="a3">
    <w:name w:val="footer"/>
    <w:basedOn w:val="a"/>
    <w:link w:val="Char"/>
    <w:uiPriority w:val="99"/>
    <w:unhideWhenUsed/>
    <w:rsid w:val="00E86229"/>
    <w:pPr>
      <w:tabs>
        <w:tab w:val="center" w:pos="4153"/>
        <w:tab w:val="right" w:pos="8306"/>
      </w:tabs>
      <w:snapToGrid w:val="0"/>
      <w:jc w:val="left"/>
    </w:pPr>
    <w:rPr>
      <w:sz w:val="18"/>
      <w:szCs w:val="18"/>
    </w:rPr>
  </w:style>
  <w:style w:type="character" w:customStyle="1" w:styleId="Char10">
    <w:name w:val="页脚 Char1"/>
    <w:basedOn w:val="a0"/>
    <w:uiPriority w:val="99"/>
    <w:semiHidden/>
    <w:rsid w:val="00E86229"/>
    <w:rPr>
      <w:sz w:val="18"/>
      <w:szCs w:val="18"/>
    </w:rPr>
  </w:style>
  <w:style w:type="paragraph" w:styleId="a6">
    <w:name w:val="Document Map"/>
    <w:basedOn w:val="a"/>
    <w:link w:val="Char2"/>
    <w:uiPriority w:val="99"/>
    <w:unhideWhenUsed/>
    <w:rsid w:val="00E86229"/>
    <w:rPr>
      <w:rFonts w:ascii="宋体" w:eastAsia="宋体"/>
      <w:sz w:val="18"/>
      <w:szCs w:val="18"/>
    </w:rPr>
  </w:style>
  <w:style w:type="character" w:customStyle="1" w:styleId="Char11">
    <w:name w:val="文档结构图 Char1"/>
    <w:basedOn w:val="a0"/>
    <w:uiPriority w:val="99"/>
    <w:semiHidden/>
    <w:rsid w:val="00E86229"/>
    <w:rPr>
      <w:rFonts w:ascii="宋体" w:eastAsia="宋体"/>
      <w:sz w:val="18"/>
      <w:szCs w:val="18"/>
    </w:rPr>
  </w:style>
  <w:style w:type="paragraph" w:styleId="a5">
    <w:name w:val="header"/>
    <w:basedOn w:val="a"/>
    <w:link w:val="Char1"/>
    <w:uiPriority w:val="99"/>
    <w:unhideWhenUsed/>
    <w:rsid w:val="00E8622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86229"/>
    <w:rPr>
      <w:sz w:val="18"/>
      <w:szCs w:val="18"/>
    </w:rPr>
  </w:style>
  <w:style w:type="paragraph" w:customStyle="1" w:styleId="a4">
    <w:name w:val="标准文本"/>
    <w:basedOn w:val="a"/>
    <w:link w:val="Char0"/>
    <w:qFormat/>
    <w:rsid w:val="00E8622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86229"/>
    <w:pPr>
      <w:shd w:val="clear" w:color="auto" w:fill="000080"/>
    </w:pPr>
    <w:rPr>
      <w:rFonts w:ascii="Tahoma" w:hAnsi="Tahoma"/>
      <w:sz w:val="24"/>
      <w:szCs w:val="24"/>
    </w:rPr>
  </w:style>
  <w:style w:type="paragraph" w:customStyle="1" w:styleId="USE3">
    <w:name w:val="USE 3"/>
    <w:basedOn w:val="a"/>
    <w:rsid w:val="00E8622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86229"/>
    <w:pPr>
      <w:ind w:firstLineChars="200" w:firstLine="420"/>
    </w:pPr>
    <w:rPr>
      <w:rFonts w:ascii="Calibri" w:eastAsia="宋体" w:hAnsi="Calibri" w:cs="Times New Roman"/>
    </w:rPr>
  </w:style>
  <w:style w:type="paragraph" w:customStyle="1" w:styleId="USE10">
    <w:name w:val="USE 1"/>
    <w:basedOn w:val="a"/>
    <w:rsid w:val="00E8622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86229"/>
    <w:pPr>
      <w:ind w:firstLineChars="200" w:firstLine="420"/>
    </w:pPr>
    <w:rPr>
      <w:rFonts w:ascii="Times New Roman" w:eastAsia="宋体" w:hAnsi="Times New Roman" w:cs="Times New Roman"/>
      <w:szCs w:val="24"/>
    </w:rPr>
  </w:style>
  <w:style w:type="paragraph" w:customStyle="1" w:styleId="USE2">
    <w:name w:val="USE 2"/>
    <w:basedOn w:val="a"/>
    <w:rsid w:val="00E8622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86229"/>
    <w:pPr>
      <w:ind w:firstLineChars="200" w:firstLine="420"/>
    </w:pPr>
    <w:rPr>
      <w:rFonts w:ascii="Calibri" w:eastAsia="宋体" w:hAnsi="Calibri" w:cs="Times New Roman"/>
    </w:rPr>
  </w:style>
  <w:style w:type="paragraph" w:customStyle="1" w:styleId="USE4">
    <w:name w:val="USE 4"/>
    <w:basedOn w:val="a"/>
    <w:rsid w:val="00E8622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8622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8622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86229"/>
    <w:rPr>
      <w:rFonts w:ascii="Calibri" w:eastAsia="宋体" w:hAnsi="Calibri" w:cs="黑体"/>
      <w:sz w:val="18"/>
      <w:szCs w:val="18"/>
    </w:rPr>
  </w:style>
  <w:style w:type="character" w:customStyle="1" w:styleId="Char4">
    <w:name w:val="批注框文本 Char"/>
    <w:basedOn w:val="a0"/>
    <w:link w:val="a7"/>
    <w:semiHidden/>
    <w:rsid w:val="00E86229"/>
    <w:rPr>
      <w:rFonts w:ascii="Calibri" w:eastAsia="宋体" w:hAnsi="Calibri" w:cs="黑体"/>
      <w:sz w:val="18"/>
      <w:szCs w:val="18"/>
    </w:rPr>
  </w:style>
  <w:style w:type="character" w:styleId="a8">
    <w:name w:val="Hyperlink"/>
    <w:rsid w:val="00E86229"/>
    <w:rPr>
      <w:color w:val="0000FF"/>
      <w:u w:val="single"/>
    </w:rPr>
  </w:style>
  <w:style w:type="paragraph" w:customStyle="1" w:styleId="25">
    <w:name w:val="样式 宋体 一号 加粗 居中 行距: 最小值 25 磅"/>
    <w:basedOn w:val="a"/>
    <w:rsid w:val="00E86229"/>
    <w:pPr>
      <w:spacing w:line="500" w:lineRule="atLeast"/>
      <w:jc w:val="center"/>
    </w:pPr>
    <w:rPr>
      <w:rFonts w:ascii="宋体" w:eastAsia="宋体" w:hAnsi="宋体" w:cs="宋体"/>
      <w:b/>
      <w:bCs/>
      <w:sz w:val="52"/>
      <w:szCs w:val="20"/>
    </w:rPr>
  </w:style>
  <w:style w:type="paragraph" w:styleId="a9">
    <w:name w:val="Normal (Web)"/>
    <w:basedOn w:val="a"/>
    <w:rsid w:val="00E8622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86229"/>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E86229"/>
    <w:rPr>
      <w:rFonts w:ascii="宋体" w:eastAsia="宋体" w:hAnsi="Times New Roman" w:cs="Times New Roman"/>
      <w:kern w:val="0"/>
      <w:sz w:val="28"/>
      <w:szCs w:val="20"/>
    </w:rPr>
  </w:style>
  <w:style w:type="paragraph" w:styleId="ab">
    <w:name w:val="Body Text"/>
    <w:basedOn w:val="a"/>
    <w:link w:val="Char6"/>
    <w:rsid w:val="00E86229"/>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E86229"/>
    <w:rPr>
      <w:rFonts w:ascii="宋体" w:eastAsia="宋体" w:hAnsi="Times New Roman" w:cs="Times New Roman"/>
      <w:kern w:val="0"/>
      <w:sz w:val="28"/>
      <w:szCs w:val="20"/>
    </w:rPr>
  </w:style>
  <w:style w:type="paragraph" w:styleId="ac">
    <w:name w:val="List Paragraph"/>
    <w:basedOn w:val="a"/>
    <w:uiPriority w:val="34"/>
    <w:qFormat/>
    <w:rsid w:val="00E8622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86229"/>
    <w:pPr>
      <w:spacing w:line="360" w:lineRule="auto"/>
    </w:pPr>
    <w:rPr>
      <w:rFonts w:ascii="宋体" w:eastAsia="宋体" w:hAnsi="宋体" w:cs="宋体"/>
      <w:szCs w:val="20"/>
    </w:rPr>
  </w:style>
  <w:style w:type="paragraph" w:styleId="10">
    <w:name w:val="index 1"/>
    <w:basedOn w:val="a"/>
    <w:next w:val="a"/>
    <w:autoRedefine/>
    <w:semiHidden/>
    <w:unhideWhenUsed/>
    <w:rsid w:val="00E86229"/>
    <w:rPr>
      <w:rFonts w:ascii="Calibri" w:eastAsia="宋体" w:hAnsi="Calibri" w:cs="黑体"/>
    </w:rPr>
  </w:style>
  <w:style w:type="paragraph" w:styleId="ad">
    <w:name w:val="index heading"/>
    <w:basedOn w:val="a"/>
    <w:next w:val="10"/>
    <w:semiHidden/>
    <w:rsid w:val="00E86229"/>
    <w:rPr>
      <w:rFonts w:ascii="Times New Roman" w:eastAsia="宋体" w:hAnsi="Times New Roman" w:cs="Times New Roman"/>
      <w:szCs w:val="20"/>
    </w:rPr>
  </w:style>
  <w:style w:type="character" w:styleId="ae">
    <w:name w:val="annotation reference"/>
    <w:semiHidden/>
    <w:rsid w:val="00E86229"/>
    <w:rPr>
      <w:sz w:val="21"/>
      <w:szCs w:val="21"/>
    </w:rPr>
  </w:style>
  <w:style w:type="paragraph" w:customStyle="1" w:styleId="p16">
    <w:name w:val="p16"/>
    <w:basedOn w:val="a"/>
    <w:rsid w:val="00E8622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8622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86229"/>
    <w:rPr>
      <w:rFonts w:ascii="宋体" w:eastAsia="宋体" w:hAnsi="Courier New" w:cs="Times New Roman"/>
      <w:szCs w:val="21"/>
    </w:rPr>
  </w:style>
  <w:style w:type="character" w:customStyle="1" w:styleId="Char7">
    <w:name w:val="纯文本 Char"/>
    <w:basedOn w:val="a0"/>
    <w:link w:val="af"/>
    <w:rsid w:val="00E86229"/>
    <w:rPr>
      <w:rFonts w:ascii="宋体" w:eastAsia="宋体" w:hAnsi="Courier New" w:cs="Times New Roman"/>
      <w:szCs w:val="21"/>
    </w:rPr>
  </w:style>
  <w:style w:type="paragraph" w:styleId="af0">
    <w:name w:val="annotation text"/>
    <w:basedOn w:val="a"/>
    <w:link w:val="Char8"/>
    <w:semiHidden/>
    <w:rsid w:val="00E86229"/>
    <w:pPr>
      <w:jc w:val="left"/>
    </w:pPr>
    <w:rPr>
      <w:rFonts w:ascii="Times New Roman" w:eastAsia="宋体" w:hAnsi="Times New Roman" w:cs="Times New Roman"/>
      <w:szCs w:val="24"/>
    </w:rPr>
  </w:style>
  <w:style w:type="character" w:customStyle="1" w:styleId="Char8">
    <w:name w:val="批注文字 Char"/>
    <w:basedOn w:val="a0"/>
    <w:link w:val="af0"/>
    <w:semiHidden/>
    <w:rsid w:val="00E86229"/>
    <w:rPr>
      <w:rFonts w:ascii="Times New Roman" w:eastAsia="宋体" w:hAnsi="Times New Roman" w:cs="Times New Roman"/>
      <w:szCs w:val="24"/>
    </w:rPr>
  </w:style>
  <w:style w:type="paragraph" w:customStyle="1" w:styleId="CharChar">
    <w:name w:val="Char Char"/>
    <w:basedOn w:val="a"/>
    <w:rsid w:val="00E8622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F5D35"/>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DF5D35"/>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67</Pages>
  <Words>5125</Words>
  <Characters>29218</Characters>
  <Application>Microsoft Office Word</Application>
  <DocSecurity>0</DocSecurity>
  <Lines>243</Lines>
  <Paragraphs>68</Paragraphs>
  <ScaleCrop>false</ScaleCrop>
  <Company>Microsoft</Company>
  <LinksUpToDate>false</LinksUpToDate>
  <CharactersWithSpaces>34275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lmy</cp:lastModifiedBy>
  <cp:revision>79</cp:revision>
  <dcterms:created xsi:type="dcterms:W3CDTF">2017-07-14T10:24:00Z</dcterms:created>
  <dcterms:modified xsi:type="dcterms:W3CDTF">2017-08-01T02:49:00Z</dcterms:modified>
</cp:coreProperties>
</file>