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86AFB5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332E6">
        <w:rPr>
          <w:rFonts w:ascii="宋体" w:hAnsi="宋体" w:hint="eastAsia"/>
          <w:color w:val="FF0000"/>
          <w:sz w:val="32"/>
          <w:szCs w:val="32"/>
        </w:rPr>
        <w:t>电子万能材料试验机</w:t>
      </w:r>
    </w:p>
    <w:p w14:paraId="24C23C89" w14:textId="77777777" w:rsidR="00861974" w:rsidRDefault="00861974" w:rsidP="00432C23"/>
    <w:p w14:paraId="4A991DA6" w14:textId="7B1F588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332E6">
        <w:rPr>
          <w:rFonts w:ascii="宋体" w:hAnsi="宋体" w:hint="eastAsia"/>
          <w:color w:val="FF0000"/>
          <w:sz w:val="32"/>
          <w:szCs w:val="32"/>
        </w:rPr>
        <w:t>SZUCG20190272EQ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82FFC8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9F0E1A">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BA782D3" w:rsidR="009B2AD6" w:rsidRPr="009D5001" w:rsidRDefault="009B2AD6" w:rsidP="009B2AD6">
      <w:pPr>
        <w:rPr>
          <w:rFonts w:ascii="宋体" w:hAnsi="宋体"/>
          <w:sz w:val="32"/>
        </w:rPr>
      </w:pPr>
      <w:r w:rsidRPr="009D5001">
        <w:rPr>
          <w:rFonts w:ascii="宋体" w:hAnsi="宋体"/>
          <w:sz w:val="32"/>
        </w:rPr>
        <w:t xml:space="preserve">      项目编号：  </w:t>
      </w:r>
      <w:r w:rsidR="006332E6">
        <w:rPr>
          <w:rFonts w:ascii="宋体" w:hAnsi="宋体" w:hint="eastAsia"/>
          <w:color w:val="FF0000"/>
          <w:sz w:val="32"/>
          <w:szCs w:val="32"/>
        </w:rPr>
        <w:t>SZUCG20190272EQ</w:t>
      </w:r>
    </w:p>
    <w:p w14:paraId="07E0F69B" w14:textId="1ADD936B" w:rsidR="009B2AD6" w:rsidRPr="009D5001" w:rsidRDefault="009B2AD6" w:rsidP="009B2AD6">
      <w:pPr>
        <w:rPr>
          <w:rFonts w:ascii="宋体" w:hAnsi="宋体"/>
          <w:sz w:val="32"/>
        </w:rPr>
      </w:pPr>
      <w:r w:rsidRPr="009D5001">
        <w:rPr>
          <w:rFonts w:ascii="宋体" w:hAnsi="宋体"/>
          <w:sz w:val="32"/>
        </w:rPr>
        <w:t xml:space="preserve">      项目名称：  </w:t>
      </w:r>
      <w:r w:rsidR="006332E6">
        <w:rPr>
          <w:rFonts w:ascii="宋体" w:hAnsi="宋体" w:hint="eastAsia"/>
          <w:color w:val="FF0000"/>
          <w:sz w:val="32"/>
          <w:szCs w:val="32"/>
        </w:rPr>
        <w:t>电子万能材料试验机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03472525" w:rsidR="00E87D52" w:rsidRPr="008807EE" w:rsidRDefault="00E87D52" w:rsidP="001E2507">
            <w:pPr>
              <w:spacing w:line="240" w:lineRule="exact"/>
              <w:jc w:val="center"/>
              <w:rPr>
                <w:rFonts w:ascii="宋体" w:hAnsi="宋体"/>
                <w:szCs w:val="21"/>
              </w:rPr>
            </w:pPr>
            <w:r w:rsidRPr="008807EE">
              <w:rPr>
                <w:rFonts w:ascii="宋体" w:hAnsi="宋体" w:hint="eastAsia"/>
                <w:szCs w:val="21"/>
              </w:rPr>
              <w:t>3</w:t>
            </w:r>
            <w:r w:rsidR="001E2507">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6BE4F565" w14:textId="77777777" w:rsidR="00AD1667" w:rsidRDefault="00AD1667" w:rsidP="00AD1667">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49A72218" w14:textId="77777777" w:rsidR="00AD1667" w:rsidRPr="00F93B00" w:rsidRDefault="00AD1667" w:rsidP="00AD1667">
            <w:pPr>
              <w:spacing w:line="240" w:lineRule="exact"/>
              <w:rPr>
                <w:rFonts w:ascii="宋体" w:hAnsi="宋体" w:cs="宋体"/>
              </w:rPr>
            </w:pPr>
            <w:r w:rsidRPr="00F93B00">
              <w:rPr>
                <w:rFonts w:ascii="宋体" w:hAnsi="宋体" w:cs="宋体" w:hint="eastAsia"/>
              </w:rPr>
              <w:t>评分标准：</w:t>
            </w:r>
          </w:p>
          <w:p w14:paraId="2BD3DD0B" w14:textId="77777777" w:rsidR="00AD1667" w:rsidRPr="00F93B00" w:rsidRDefault="00AD1667" w:rsidP="00AD1667">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9D3BF2B" w14:textId="77777777" w:rsidR="00AD1667" w:rsidRPr="00F93B00" w:rsidRDefault="00AD1667" w:rsidP="00AD1667">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4B59BC19" w14:textId="77777777" w:rsidR="00AD1667" w:rsidRPr="00F93B00" w:rsidRDefault="00AD1667" w:rsidP="00AD1667">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0B289944" w14:textId="4C91DF14" w:rsidR="00B62E01" w:rsidRPr="00AD1667" w:rsidRDefault="00AD1667" w:rsidP="00AD1667">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C9081CD" w:rsidR="00B62E01" w:rsidRPr="001C3F9F" w:rsidRDefault="00B62E01" w:rsidP="001276A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276A8">
              <w:rPr>
                <w:rFonts w:cs="宋体"/>
                <w:color w:val="FF0000"/>
              </w:rPr>
              <w:t>10</w:t>
            </w:r>
            <w:r>
              <w:rPr>
                <w:rFonts w:cs="宋体" w:hint="eastAsia"/>
              </w:rPr>
              <w:t>分；普通</w:t>
            </w:r>
            <w:r>
              <w:rPr>
                <w:rFonts w:cs="宋体"/>
              </w:rPr>
              <w:t>参数</w:t>
            </w:r>
            <w:r w:rsidRPr="00795830">
              <w:rPr>
                <w:rFonts w:cs="宋体" w:hint="eastAsia"/>
              </w:rPr>
              <w:t>每负偏离一项扣</w:t>
            </w:r>
            <w:r w:rsidR="001276A8">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FD76F57" w:rsidR="00B62E01" w:rsidRPr="008807EE" w:rsidRDefault="001E2507" w:rsidP="00BD7562">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6AC07488" w:rsidR="00B62E01" w:rsidRPr="008807EE" w:rsidRDefault="001E2507"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68D1DBFB" w14:textId="3C59B331" w:rsidR="004129F9" w:rsidRDefault="004129F9" w:rsidP="009B2AD6">
      <w:pPr>
        <w:rPr>
          <w:b/>
        </w:rPr>
      </w:pPr>
    </w:p>
    <w:p w14:paraId="583C28FB" w14:textId="77777777" w:rsidR="004129F9" w:rsidRDefault="004129F9">
      <w:pPr>
        <w:widowControl/>
        <w:jc w:val="left"/>
        <w:rPr>
          <w:b/>
        </w:rPr>
      </w:pPr>
      <w:r>
        <w:rPr>
          <w:b/>
        </w:rPr>
        <w:br w:type="page"/>
      </w:r>
    </w:p>
    <w:p w14:paraId="2FE697C8"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EE6714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332E6">
        <w:rPr>
          <w:rFonts w:ascii="宋体" w:hAnsi="宋体" w:cs="宋体" w:hint="eastAsia"/>
          <w:kern w:val="0"/>
          <w:szCs w:val="21"/>
          <w:u w:val="single"/>
        </w:rPr>
        <w:t>电子万能材料试验机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AD18A3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332E6">
        <w:rPr>
          <w:rFonts w:ascii="宋体" w:hAnsi="宋体" w:cs="宋体"/>
          <w:kern w:val="0"/>
          <w:szCs w:val="21"/>
        </w:rPr>
        <w:t>SZUCG20190272EQ</w:t>
      </w:r>
    </w:p>
    <w:p w14:paraId="6BD90406" w14:textId="1B3F4F1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332E6">
        <w:rPr>
          <w:rFonts w:ascii="宋体" w:hAnsi="宋体" w:cs="宋体" w:hint="eastAsia"/>
          <w:kern w:val="0"/>
          <w:szCs w:val="21"/>
        </w:rPr>
        <w:t>电子万能材料试验机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10D18B4D"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9F0E1A" w:rsidRDefault="005422CE" w:rsidP="00A87B9F">
      <w:pPr>
        <w:ind w:firstLine="420"/>
        <w:rPr>
          <w:rFonts w:ascii="宋体" w:hAnsi="宋体" w:cs="宋体"/>
          <w:kern w:val="0"/>
          <w:szCs w:val="21"/>
        </w:rPr>
      </w:pPr>
      <w:r w:rsidRPr="009F0E1A">
        <w:rPr>
          <w:rFonts w:ascii="宋体" w:hAnsi="宋体" w:cs="宋体" w:hint="eastAsia"/>
          <w:kern w:val="0"/>
          <w:szCs w:val="21"/>
        </w:rPr>
        <w:t>4</w:t>
      </w:r>
      <w:r w:rsidR="00895412" w:rsidRPr="009F0E1A">
        <w:rPr>
          <w:rFonts w:ascii="宋体" w:hAnsi="宋体" w:cs="宋体" w:hint="eastAsia"/>
          <w:kern w:val="0"/>
          <w:szCs w:val="21"/>
        </w:rPr>
        <w:t xml:space="preserve">. </w:t>
      </w:r>
      <w:r w:rsidR="00465F04" w:rsidRPr="009F0E1A">
        <w:rPr>
          <w:rFonts w:ascii="宋体" w:hAnsi="宋体" w:cs="宋体" w:hint="eastAsia"/>
          <w:kern w:val="0"/>
          <w:szCs w:val="21"/>
        </w:rPr>
        <w:t>本项目接受投标人选用进口产品参与投标，</w:t>
      </w:r>
      <w:r w:rsidR="00465F04" w:rsidRPr="009F0E1A">
        <w:rPr>
          <w:rFonts w:ascii="宋体" w:hAnsi="宋体" w:cs="宋体"/>
          <w:kern w:val="0"/>
          <w:szCs w:val="21"/>
        </w:rPr>
        <w:t>不拒绝</w:t>
      </w:r>
      <w:r w:rsidR="00465F04" w:rsidRPr="009F0E1A">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9F0E1A" w:rsidRDefault="005422CE" w:rsidP="003F7F94">
      <w:pPr>
        <w:ind w:firstLineChars="200" w:firstLine="420"/>
        <w:rPr>
          <w:rFonts w:ascii="宋体" w:hAnsi="宋体" w:cs="宋体"/>
          <w:kern w:val="0"/>
          <w:szCs w:val="21"/>
        </w:rPr>
      </w:pPr>
      <w:r w:rsidRPr="009F0E1A">
        <w:rPr>
          <w:rFonts w:ascii="宋体" w:hAnsi="宋体" w:cs="宋体"/>
          <w:kern w:val="0"/>
          <w:szCs w:val="21"/>
        </w:rPr>
        <w:t>5</w:t>
      </w:r>
      <w:r w:rsidR="003F7F94" w:rsidRPr="009F0E1A">
        <w:rPr>
          <w:rFonts w:ascii="宋体" w:hAnsi="宋体" w:cs="宋体" w:hint="eastAsia"/>
          <w:kern w:val="0"/>
          <w:szCs w:val="21"/>
        </w:rPr>
        <w:t>. 本项目不接受联合体投标。</w:t>
      </w:r>
    </w:p>
    <w:p w14:paraId="45B16733" w14:textId="475778A1" w:rsidR="00D75D51" w:rsidRPr="009F0E1A" w:rsidRDefault="00D75D51" w:rsidP="003F7F94">
      <w:pPr>
        <w:ind w:firstLineChars="200" w:firstLine="420"/>
        <w:rPr>
          <w:rFonts w:ascii="宋体" w:hAnsi="宋体" w:cs="宋体"/>
          <w:kern w:val="0"/>
          <w:szCs w:val="21"/>
        </w:rPr>
      </w:pPr>
      <w:r w:rsidRPr="009F0E1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9F0E1A" w:rsidRDefault="00B32EDE" w:rsidP="00C92127">
      <w:pPr>
        <w:rPr>
          <w:rFonts w:ascii="宋体" w:hAnsi="宋体" w:cs="宋体"/>
          <w:kern w:val="0"/>
          <w:szCs w:val="21"/>
        </w:rPr>
      </w:pPr>
    </w:p>
    <w:p w14:paraId="4500678C" w14:textId="55517686" w:rsidR="00B32EDE" w:rsidRPr="009F0E1A" w:rsidRDefault="00B32EDE" w:rsidP="00856D60">
      <w:pPr>
        <w:rPr>
          <w:rFonts w:ascii="宋体" w:hAnsi="宋体" w:cs="宋体"/>
          <w:kern w:val="0"/>
          <w:szCs w:val="21"/>
        </w:rPr>
      </w:pPr>
      <w:r w:rsidRPr="009F0E1A">
        <w:rPr>
          <w:rFonts w:ascii="宋体" w:hAnsi="宋体" w:cs="宋体" w:hint="eastAsia"/>
          <w:kern w:val="0"/>
          <w:szCs w:val="21"/>
        </w:rPr>
        <w:t>五、采购预算</w:t>
      </w:r>
      <w:r w:rsidR="00856D60" w:rsidRPr="009F0E1A">
        <w:rPr>
          <w:rFonts w:ascii="宋体" w:hAnsi="宋体" w:cs="宋体" w:hint="eastAsia"/>
          <w:kern w:val="0"/>
          <w:szCs w:val="21"/>
        </w:rPr>
        <w:t>或最高</w:t>
      </w:r>
      <w:r w:rsidR="00856D60" w:rsidRPr="009F0E1A">
        <w:rPr>
          <w:rFonts w:ascii="宋体" w:hAnsi="宋体" w:cs="宋体"/>
          <w:kern w:val="0"/>
          <w:szCs w:val="21"/>
        </w:rPr>
        <w:t>限价</w:t>
      </w:r>
      <w:r w:rsidRPr="009F0E1A">
        <w:rPr>
          <w:rFonts w:ascii="宋体" w:hAnsi="宋体" w:cs="宋体" w:hint="eastAsia"/>
          <w:kern w:val="0"/>
          <w:szCs w:val="21"/>
        </w:rPr>
        <w:t>：</w:t>
      </w:r>
      <w:r w:rsidR="006332E6" w:rsidRPr="009F0E1A">
        <w:rPr>
          <w:rFonts w:ascii="宋体" w:hAnsi="宋体" w:cs="宋体" w:hint="eastAsia"/>
          <w:kern w:val="0"/>
          <w:szCs w:val="21"/>
        </w:rPr>
        <w:t>475</w:t>
      </w:r>
      <w:r w:rsidRPr="009F0E1A">
        <w:rPr>
          <w:rFonts w:ascii="宋体" w:hAnsi="宋体" w:cs="宋体"/>
          <w:kern w:val="0"/>
          <w:szCs w:val="21"/>
        </w:rPr>
        <w:t>,</w:t>
      </w:r>
      <w:r w:rsidR="006332E6" w:rsidRPr="009F0E1A">
        <w:rPr>
          <w:rFonts w:ascii="宋体" w:hAnsi="宋体" w:cs="宋体" w:hint="eastAsia"/>
          <w:kern w:val="0"/>
          <w:szCs w:val="21"/>
        </w:rPr>
        <w:t>7</w:t>
      </w:r>
      <w:r w:rsidRPr="009F0E1A">
        <w:rPr>
          <w:rFonts w:ascii="宋体" w:hAnsi="宋体" w:cs="宋体" w:hint="eastAsia"/>
          <w:kern w:val="0"/>
          <w:szCs w:val="21"/>
        </w:rPr>
        <w:t>00.00 元（人民币</w:t>
      </w:r>
      <w:r w:rsidRPr="009F0E1A">
        <w:rPr>
          <w:rFonts w:ascii="宋体" w:hAnsi="宋体" w:cs="宋体"/>
          <w:kern w:val="0"/>
          <w:szCs w:val="21"/>
        </w:rPr>
        <w:t>）</w:t>
      </w:r>
      <w:r w:rsidR="003F7F94" w:rsidRPr="009F0E1A">
        <w:rPr>
          <w:rFonts w:ascii="宋体" w:hAnsi="宋体" w:cs="宋体" w:hint="eastAsia"/>
          <w:kern w:val="0"/>
          <w:szCs w:val="21"/>
        </w:rPr>
        <w:t>。</w:t>
      </w:r>
    </w:p>
    <w:p w14:paraId="3B9148D7" w14:textId="77777777" w:rsidR="00B32EDE" w:rsidRPr="009F0E1A" w:rsidRDefault="00B32EDE" w:rsidP="00B32EDE">
      <w:pPr>
        <w:ind w:firstLineChars="200" w:firstLine="420"/>
        <w:rPr>
          <w:rFonts w:ascii="宋体" w:hAnsi="宋体" w:cs="宋体"/>
          <w:kern w:val="0"/>
          <w:szCs w:val="21"/>
        </w:rPr>
      </w:pPr>
    </w:p>
    <w:p w14:paraId="4FA437EC" w14:textId="77777777" w:rsidR="00B32EDE" w:rsidRPr="009F0E1A" w:rsidRDefault="005443ED" w:rsidP="00B32EDE">
      <w:pPr>
        <w:rPr>
          <w:rFonts w:ascii="宋体" w:hAnsi="宋体" w:cs="宋体"/>
          <w:kern w:val="0"/>
          <w:szCs w:val="21"/>
        </w:rPr>
      </w:pPr>
      <w:r w:rsidRPr="009F0E1A">
        <w:rPr>
          <w:rFonts w:ascii="宋体" w:hAnsi="宋体" w:cs="宋体" w:hint="eastAsia"/>
          <w:kern w:val="0"/>
          <w:szCs w:val="21"/>
        </w:rPr>
        <w:t>六</w:t>
      </w:r>
      <w:r w:rsidR="00B32EDE" w:rsidRPr="009F0E1A">
        <w:rPr>
          <w:rFonts w:ascii="宋体" w:hAnsi="宋体" w:cs="宋体" w:hint="eastAsia"/>
          <w:kern w:val="0"/>
          <w:szCs w:val="21"/>
        </w:rPr>
        <w:t>、投标与开标注意事项：</w:t>
      </w:r>
    </w:p>
    <w:p w14:paraId="6A022E13" w14:textId="77777777" w:rsidR="00B32EDE" w:rsidRPr="009F0E1A" w:rsidRDefault="00B32EDE" w:rsidP="00B32EDE">
      <w:pPr>
        <w:ind w:firstLineChars="200" w:firstLine="420"/>
        <w:rPr>
          <w:rFonts w:ascii="宋体" w:hAnsi="宋体" w:cs="宋体"/>
          <w:kern w:val="0"/>
          <w:szCs w:val="21"/>
        </w:rPr>
      </w:pPr>
      <w:r w:rsidRPr="009F0E1A">
        <w:rPr>
          <w:rFonts w:ascii="宋体" w:hAnsi="宋体" w:cs="宋体" w:hint="eastAsia"/>
          <w:kern w:val="0"/>
          <w:szCs w:val="21"/>
        </w:rPr>
        <w:t xml:space="preserve">1. 标书获得方法 </w:t>
      </w:r>
    </w:p>
    <w:p w14:paraId="23936663" w14:textId="4A384654" w:rsidR="004070D6" w:rsidRDefault="00C554AE" w:rsidP="00C554AE">
      <w:pPr>
        <w:ind w:firstLineChars="400" w:firstLine="840"/>
        <w:rPr>
          <w:color w:val="222222"/>
          <w:szCs w:val="21"/>
        </w:rPr>
      </w:pPr>
      <w:r w:rsidRPr="009F0E1A">
        <w:rPr>
          <w:rFonts w:ascii="宋体" w:hAnsi="宋体" w:cs="宋体" w:hint="eastAsia"/>
          <w:kern w:val="0"/>
          <w:szCs w:val="21"/>
        </w:rPr>
        <w:t>任何有兴趣的合格投标人可</w:t>
      </w:r>
      <w:r w:rsidR="00EF4FF9" w:rsidRPr="009F0E1A">
        <w:rPr>
          <w:rFonts w:ascii="宋体" w:hAnsi="宋体" w:cs="宋体" w:hint="eastAsia"/>
          <w:kern w:val="0"/>
          <w:szCs w:val="21"/>
        </w:rPr>
        <w:t>于</w:t>
      </w:r>
      <w:r w:rsidR="00C37955" w:rsidRPr="009F0E1A">
        <w:rPr>
          <w:rFonts w:ascii="宋体" w:hAnsi="宋体" w:cs="宋体" w:hint="eastAsia"/>
          <w:kern w:val="0"/>
          <w:szCs w:val="21"/>
        </w:rPr>
        <w:t>2019</w:t>
      </w:r>
      <w:r w:rsidRPr="009F0E1A">
        <w:rPr>
          <w:rFonts w:ascii="宋体" w:hAnsi="宋体" w:cs="宋体" w:hint="eastAsia"/>
          <w:kern w:val="0"/>
          <w:szCs w:val="21"/>
        </w:rPr>
        <w:t>年</w:t>
      </w:r>
      <w:r w:rsidR="009F0E1A">
        <w:rPr>
          <w:rFonts w:ascii="宋体" w:hAnsi="宋体" w:cs="宋体"/>
          <w:kern w:val="0"/>
          <w:szCs w:val="21"/>
        </w:rPr>
        <w:t>08</w:t>
      </w:r>
      <w:r w:rsidRPr="009F0E1A">
        <w:rPr>
          <w:rFonts w:ascii="宋体" w:hAnsi="宋体" w:cs="宋体" w:hint="eastAsia"/>
          <w:kern w:val="0"/>
          <w:szCs w:val="21"/>
        </w:rPr>
        <w:t>月</w:t>
      </w:r>
      <w:r w:rsidR="009F0E1A">
        <w:rPr>
          <w:rFonts w:ascii="宋体" w:hAnsi="宋体" w:cs="宋体"/>
          <w:kern w:val="0"/>
          <w:szCs w:val="21"/>
        </w:rPr>
        <w:t>05</w:t>
      </w:r>
      <w:r w:rsidRPr="009F0E1A">
        <w:rPr>
          <w:rFonts w:ascii="宋体" w:hAnsi="宋体" w:cs="宋体" w:hint="eastAsia"/>
          <w:kern w:val="0"/>
          <w:szCs w:val="21"/>
        </w:rPr>
        <w:t>日起至</w:t>
      </w:r>
      <w:r w:rsidR="00C37955" w:rsidRPr="009F0E1A">
        <w:rPr>
          <w:rFonts w:ascii="宋体" w:hAnsi="宋体" w:cs="宋体" w:hint="eastAsia"/>
          <w:kern w:val="0"/>
          <w:szCs w:val="21"/>
        </w:rPr>
        <w:t>2019</w:t>
      </w:r>
      <w:r w:rsidRPr="009F0E1A">
        <w:rPr>
          <w:rFonts w:ascii="宋体" w:hAnsi="宋体" w:cs="宋体" w:hint="eastAsia"/>
          <w:kern w:val="0"/>
          <w:szCs w:val="21"/>
        </w:rPr>
        <w:t>年</w:t>
      </w:r>
      <w:r w:rsidR="009F0E1A">
        <w:rPr>
          <w:rFonts w:ascii="宋体" w:hAnsi="宋体" w:cs="宋体"/>
          <w:kern w:val="0"/>
          <w:szCs w:val="21"/>
        </w:rPr>
        <w:t>08</w:t>
      </w:r>
      <w:r w:rsidRPr="009F0E1A">
        <w:rPr>
          <w:rFonts w:ascii="宋体" w:hAnsi="宋体" w:cs="宋体" w:hint="eastAsia"/>
          <w:kern w:val="0"/>
          <w:szCs w:val="21"/>
        </w:rPr>
        <w:t>月</w:t>
      </w:r>
      <w:r w:rsidR="009F0E1A">
        <w:rPr>
          <w:rFonts w:ascii="宋体" w:hAnsi="宋体" w:cs="宋体"/>
          <w:kern w:val="0"/>
          <w:szCs w:val="21"/>
        </w:rPr>
        <w:t>15</w:t>
      </w:r>
      <w:r w:rsidRPr="009F0E1A">
        <w:rPr>
          <w:rFonts w:ascii="宋体" w:hAnsi="宋体" w:cs="宋体" w:hint="eastAsia"/>
          <w:kern w:val="0"/>
          <w:szCs w:val="21"/>
        </w:rPr>
        <w:t>日每天（节假日除外）的9:00—11:</w:t>
      </w:r>
      <w:r w:rsidR="00EF4FF9" w:rsidRPr="009F0E1A">
        <w:rPr>
          <w:rFonts w:ascii="宋体" w:hAnsi="宋体" w:cs="宋体"/>
          <w:kern w:val="0"/>
          <w:szCs w:val="21"/>
        </w:rPr>
        <w:t>3</w:t>
      </w:r>
      <w:r w:rsidRPr="009F0E1A">
        <w:rPr>
          <w:rFonts w:ascii="宋体" w:hAnsi="宋体" w:cs="宋体" w:hint="eastAsia"/>
          <w:kern w:val="0"/>
          <w:szCs w:val="21"/>
        </w:rPr>
        <w:t>0；14:00—17:00在深圳大学招投标管理中心（地址：深圳大学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3FC169E7" w:rsidR="00B32EDE" w:rsidRPr="009F0E1A"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C37955" w:rsidRPr="009F0E1A">
        <w:rPr>
          <w:rFonts w:ascii="宋体" w:hAnsi="宋体" w:cs="宋体" w:hint="eastAsia"/>
          <w:color w:val="FF0000"/>
          <w:kern w:val="0"/>
          <w:szCs w:val="21"/>
        </w:rPr>
        <w:t>2019</w:t>
      </w:r>
      <w:r w:rsidRPr="009F0E1A">
        <w:rPr>
          <w:rFonts w:ascii="宋体" w:hAnsi="宋体" w:cs="宋体" w:hint="eastAsia"/>
          <w:color w:val="FF0000"/>
          <w:kern w:val="0"/>
          <w:szCs w:val="21"/>
        </w:rPr>
        <w:t>年</w:t>
      </w:r>
      <w:r w:rsidR="009F0E1A" w:rsidRPr="009F0E1A">
        <w:rPr>
          <w:rFonts w:ascii="宋体" w:hAnsi="宋体" w:cs="宋体"/>
          <w:color w:val="FF0000"/>
          <w:kern w:val="0"/>
          <w:szCs w:val="21"/>
        </w:rPr>
        <w:t>08</w:t>
      </w:r>
      <w:r w:rsidRPr="009F0E1A">
        <w:rPr>
          <w:rFonts w:ascii="宋体" w:hAnsi="宋体" w:cs="宋体" w:hint="eastAsia"/>
          <w:color w:val="FF0000"/>
          <w:kern w:val="0"/>
          <w:szCs w:val="21"/>
        </w:rPr>
        <w:t>月</w:t>
      </w:r>
      <w:r w:rsidR="009F0E1A" w:rsidRPr="009F0E1A">
        <w:rPr>
          <w:rFonts w:ascii="宋体" w:hAnsi="宋体" w:cs="宋体"/>
          <w:color w:val="FF0000"/>
          <w:kern w:val="0"/>
          <w:szCs w:val="21"/>
        </w:rPr>
        <w:t>16</w:t>
      </w:r>
      <w:r w:rsidRPr="009F0E1A">
        <w:rPr>
          <w:rFonts w:ascii="宋体" w:hAnsi="宋体" w:cs="宋体" w:hint="eastAsia"/>
          <w:color w:val="FF0000"/>
          <w:kern w:val="0"/>
          <w:szCs w:val="21"/>
        </w:rPr>
        <w:t xml:space="preserve">日 </w:t>
      </w:r>
      <w:r w:rsidR="009F0E1A" w:rsidRPr="009F0E1A">
        <w:rPr>
          <w:rFonts w:ascii="宋体" w:hAnsi="宋体" w:cs="宋体"/>
          <w:color w:val="FF0000"/>
          <w:kern w:val="0"/>
          <w:szCs w:val="21"/>
        </w:rPr>
        <w:t>15</w:t>
      </w:r>
      <w:r w:rsidRPr="009F0E1A">
        <w:rPr>
          <w:rFonts w:ascii="宋体" w:hAnsi="宋体" w:cs="宋体" w:hint="eastAsia"/>
          <w:color w:val="FF0000"/>
          <w:kern w:val="0"/>
          <w:szCs w:val="21"/>
        </w:rPr>
        <w:t>:</w:t>
      </w:r>
      <w:r w:rsidR="009F0E1A" w:rsidRPr="009F0E1A">
        <w:rPr>
          <w:rFonts w:ascii="宋体" w:hAnsi="宋体" w:cs="宋体"/>
          <w:color w:val="FF0000"/>
          <w:kern w:val="0"/>
          <w:szCs w:val="21"/>
        </w:rPr>
        <w:t>00</w:t>
      </w:r>
      <w:r w:rsidRPr="009F0E1A">
        <w:rPr>
          <w:rFonts w:ascii="宋体" w:hAnsi="宋体" w:cs="宋体" w:hint="eastAsia"/>
          <w:color w:val="FF0000"/>
          <w:kern w:val="0"/>
          <w:szCs w:val="21"/>
        </w:rPr>
        <w:t>时</w:t>
      </w:r>
      <w:r w:rsidRPr="009F0E1A">
        <w:rPr>
          <w:rFonts w:ascii="宋体" w:hAnsi="宋体" w:cs="宋体" w:hint="eastAsia"/>
          <w:kern w:val="0"/>
          <w:szCs w:val="21"/>
        </w:rPr>
        <w:t>之前递交到深圳大学招投标管理中心。逾期或未按招标文件要求提交投标保证金的投标文件恕不接受。</w:t>
      </w:r>
      <w:r w:rsidR="00B32EDE" w:rsidRPr="009F0E1A">
        <w:rPr>
          <w:rFonts w:ascii="宋体" w:hAnsi="宋体" w:cs="宋体" w:hint="eastAsia"/>
          <w:kern w:val="0"/>
          <w:szCs w:val="21"/>
        </w:rPr>
        <w:t xml:space="preserve"> </w:t>
      </w:r>
    </w:p>
    <w:p w14:paraId="65FDC188" w14:textId="77777777" w:rsidR="00B32EDE" w:rsidRPr="009F0E1A" w:rsidRDefault="00B32EDE" w:rsidP="00B32EDE">
      <w:pPr>
        <w:ind w:firstLineChars="200" w:firstLine="420"/>
        <w:rPr>
          <w:rFonts w:ascii="宋体" w:hAnsi="宋体" w:cs="宋体"/>
          <w:kern w:val="0"/>
          <w:szCs w:val="21"/>
        </w:rPr>
      </w:pPr>
      <w:r w:rsidRPr="009F0E1A">
        <w:rPr>
          <w:rFonts w:ascii="宋体" w:hAnsi="宋体" w:cs="宋体" w:hint="eastAsia"/>
          <w:kern w:val="0"/>
          <w:szCs w:val="21"/>
        </w:rPr>
        <w:t xml:space="preserve">4. 开标时间和地点 </w:t>
      </w:r>
    </w:p>
    <w:p w14:paraId="52F65EFD" w14:textId="164EAC28" w:rsidR="0003713E" w:rsidRPr="0003713E" w:rsidRDefault="0003713E" w:rsidP="0003713E">
      <w:pPr>
        <w:ind w:firstLineChars="400" w:firstLine="840"/>
        <w:rPr>
          <w:rFonts w:ascii="宋体" w:hAnsi="宋体" w:cs="宋体"/>
          <w:kern w:val="0"/>
          <w:szCs w:val="21"/>
        </w:rPr>
      </w:pPr>
      <w:r w:rsidRPr="009F0E1A">
        <w:rPr>
          <w:rFonts w:ascii="宋体" w:hAnsi="宋体" w:cs="宋体" w:hint="eastAsia"/>
          <w:kern w:val="0"/>
          <w:szCs w:val="21"/>
        </w:rPr>
        <w:t>定于</w:t>
      </w:r>
      <w:r w:rsidR="009F0E1A" w:rsidRPr="009F0E1A">
        <w:rPr>
          <w:rFonts w:ascii="宋体" w:hAnsi="宋体" w:cs="宋体" w:hint="eastAsia"/>
          <w:color w:val="FF0000"/>
          <w:kern w:val="0"/>
          <w:szCs w:val="21"/>
        </w:rPr>
        <w:t>2019年</w:t>
      </w:r>
      <w:r w:rsidR="009F0E1A" w:rsidRPr="009F0E1A">
        <w:rPr>
          <w:rFonts w:ascii="宋体" w:hAnsi="宋体" w:cs="宋体"/>
          <w:color w:val="FF0000"/>
          <w:kern w:val="0"/>
          <w:szCs w:val="21"/>
        </w:rPr>
        <w:t>08</w:t>
      </w:r>
      <w:r w:rsidR="009F0E1A" w:rsidRPr="009F0E1A">
        <w:rPr>
          <w:rFonts w:ascii="宋体" w:hAnsi="宋体" w:cs="宋体" w:hint="eastAsia"/>
          <w:color w:val="FF0000"/>
          <w:kern w:val="0"/>
          <w:szCs w:val="21"/>
        </w:rPr>
        <w:t>月</w:t>
      </w:r>
      <w:r w:rsidR="009F0E1A" w:rsidRPr="009F0E1A">
        <w:rPr>
          <w:rFonts w:ascii="宋体" w:hAnsi="宋体" w:cs="宋体"/>
          <w:color w:val="FF0000"/>
          <w:kern w:val="0"/>
          <w:szCs w:val="21"/>
        </w:rPr>
        <w:t>16</w:t>
      </w:r>
      <w:r w:rsidR="009F0E1A" w:rsidRPr="009F0E1A">
        <w:rPr>
          <w:rFonts w:ascii="宋体" w:hAnsi="宋体" w:cs="宋体" w:hint="eastAsia"/>
          <w:color w:val="FF0000"/>
          <w:kern w:val="0"/>
          <w:szCs w:val="21"/>
        </w:rPr>
        <w:t xml:space="preserve">日 </w:t>
      </w:r>
      <w:r w:rsidR="009F0E1A" w:rsidRPr="009F0E1A">
        <w:rPr>
          <w:rFonts w:ascii="宋体" w:hAnsi="宋体" w:cs="宋体"/>
          <w:color w:val="FF0000"/>
          <w:kern w:val="0"/>
          <w:szCs w:val="21"/>
        </w:rPr>
        <w:t>15</w:t>
      </w:r>
      <w:r w:rsidR="009F0E1A" w:rsidRPr="009F0E1A">
        <w:rPr>
          <w:rFonts w:ascii="宋体" w:hAnsi="宋体" w:cs="宋体" w:hint="eastAsia"/>
          <w:color w:val="FF0000"/>
          <w:kern w:val="0"/>
          <w:szCs w:val="21"/>
        </w:rPr>
        <w:t>:</w:t>
      </w:r>
      <w:r w:rsidR="009F0E1A" w:rsidRPr="009F0E1A">
        <w:rPr>
          <w:rFonts w:ascii="宋体" w:hAnsi="宋体" w:cs="宋体"/>
          <w:color w:val="FF0000"/>
          <w:kern w:val="0"/>
          <w:szCs w:val="21"/>
        </w:rPr>
        <w:t>00</w:t>
      </w:r>
      <w:r w:rsidR="009F0E1A" w:rsidRPr="009F0E1A">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5B0925A1" w:rsidR="006F3C26" w:rsidRPr="00E3266F" w:rsidRDefault="006F3C26" w:rsidP="006F3C26">
      <w:pPr>
        <w:ind w:firstLineChars="350" w:firstLine="735"/>
        <w:rPr>
          <w:rFonts w:ascii="宋体" w:hAnsi="宋体" w:cs="宋体"/>
          <w:kern w:val="0"/>
          <w:szCs w:val="21"/>
        </w:rPr>
      </w:pPr>
      <w:r w:rsidRPr="00E3266F">
        <w:rPr>
          <w:rFonts w:ascii="宋体" w:hAnsi="宋体" w:cs="宋体" w:hint="eastAsia"/>
          <w:kern w:val="0"/>
          <w:szCs w:val="21"/>
        </w:rPr>
        <w:t>单位</w:t>
      </w:r>
      <w:r w:rsidRPr="00E3266F">
        <w:rPr>
          <w:rFonts w:ascii="宋体" w:hAnsi="宋体" w:cs="宋体"/>
          <w:kern w:val="0"/>
          <w:szCs w:val="21"/>
        </w:rPr>
        <w:t>名称：</w:t>
      </w:r>
      <w:r w:rsidRPr="00E3266F">
        <w:rPr>
          <w:rFonts w:ascii="宋体" w:hAnsi="宋体" w:cs="宋体" w:hint="eastAsia"/>
          <w:kern w:val="0"/>
          <w:szCs w:val="21"/>
        </w:rPr>
        <w:t>深圳大学</w:t>
      </w:r>
      <w:r w:rsidR="00E3266F" w:rsidRPr="00E3266F">
        <w:rPr>
          <w:rFonts w:ascii="宋体" w:hAnsi="宋体" w:cs="宋体" w:hint="eastAsia"/>
          <w:kern w:val="0"/>
          <w:szCs w:val="21"/>
        </w:rPr>
        <w:t>土木与交通工程学院</w:t>
      </w:r>
    </w:p>
    <w:p w14:paraId="1DA74F0B" w14:textId="0A38BE09" w:rsidR="006F3C26" w:rsidRPr="00E3266F" w:rsidRDefault="006F3C26" w:rsidP="006F3C26">
      <w:pPr>
        <w:ind w:firstLineChars="350" w:firstLine="735"/>
        <w:rPr>
          <w:rFonts w:ascii="宋体" w:hAnsi="宋体" w:cs="宋体"/>
          <w:kern w:val="0"/>
          <w:szCs w:val="21"/>
        </w:rPr>
      </w:pPr>
      <w:r w:rsidRPr="00E3266F">
        <w:rPr>
          <w:rFonts w:ascii="宋体" w:hAnsi="宋体" w:cs="宋体" w:hint="eastAsia"/>
          <w:kern w:val="0"/>
          <w:szCs w:val="21"/>
        </w:rPr>
        <w:t>详细地址：深圳市南山区南海大道3688号 深圳大学</w:t>
      </w:r>
    </w:p>
    <w:p w14:paraId="36902C8B" w14:textId="5CD9FC7A" w:rsidR="006F3C26" w:rsidRDefault="006F3C26" w:rsidP="006F3C26">
      <w:pPr>
        <w:ind w:firstLineChars="350" w:firstLine="735"/>
        <w:rPr>
          <w:rFonts w:ascii="宋体" w:hAnsi="宋体" w:cs="宋体"/>
          <w:kern w:val="0"/>
          <w:szCs w:val="21"/>
        </w:rPr>
      </w:pPr>
      <w:r w:rsidRPr="00E3266F">
        <w:rPr>
          <w:rFonts w:ascii="宋体" w:hAnsi="宋体" w:cs="宋体" w:hint="eastAsia"/>
          <w:kern w:val="0"/>
          <w:szCs w:val="21"/>
        </w:rPr>
        <w:t>联系人</w:t>
      </w:r>
      <w:r w:rsidR="001A0F8D" w:rsidRPr="00E3266F">
        <w:rPr>
          <w:rFonts w:ascii="宋体" w:hAnsi="宋体" w:cs="宋体" w:hint="eastAsia"/>
          <w:kern w:val="0"/>
          <w:szCs w:val="21"/>
        </w:rPr>
        <w:t xml:space="preserve"> </w:t>
      </w:r>
      <w:r w:rsidRPr="00E3266F">
        <w:rPr>
          <w:rFonts w:ascii="宋体" w:hAnsi="宋体" w:cs="宋体" w:hint="eastAsia"/>
          <w:kern w:val="0"/>
          <w:szCs w:val="21"/>
        </w:rPr>
        <w:t>：</w:t>
      </w:r>
      <w:r w:rsidR="001A0F8D" w:rsidRPr="00E3266F">
        <w:rPr>
          <w:rFonts w:ascii="宋体" w:hAnsi="宋体" w:cs="宋体" w:hint="eastAsia"/>
          <w:kern w:val="0"/>
          <w:szCs w:val="21"/>
        </w:rPr>
        <w:t xml:space="preserve"> </w:t>
      </w:r>
      <w:r w:rsidR="00E3266F" w:rsidRPr="00E3266F">
        <w:rPr>
          <w:rFonts w:ascii="宋体" w:hAnsi="宋体" w:cs="宋体" w:hint="eastAsia"/>
          <w:kern w:val="0"/>
          <w:szCs w:val="21"/>
        </w:rPr>
        <w:t>廖</w:t>
      </w:r>
      <w:r w:rsidR="00D25154" w:rsidRPr="00E3266F">
        <w:rPr>
          <w:rFonts w:ascii="宋体" w:hAnsi="宋体" w:cs="宋体" w:hint="eastAsia"/>
          <w:kern w:val="0"/>
          <w:szCs w:val="21"/>
        </w:rPr>
        <w:t>老师</w:t>
      </w:r>
      <w:r w:rsidRPr="00E3266F">
        <w:rPr>
          <w:rFonts w:ascii="宋体" w:hAnsi="宋体" w:cs="宋体" w:hint="eastAsia"/>
          <w:kern w:val="0"/>
          <w:szCs w:val="21"/>
        </w:rPr>
        <w:t xml:space="preserve"> 电话：</w:t>
      </w:r>
      <w:r w:rsidR="00E3266F" w:rsidRPr="00E3266F">
        <w:rPr>
          <w:rFonts w:ascii="宋体" w:hAnsi="宋体" w:cs="宋体"/>
          <w:kern w:val="0"/>
          <w:szCs w:val="21"/>
        </w:rPr>
        <w:t>15142478398</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53BB5D62" w:rsidR="00047210" w:rsidRPr="009F0E1A"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Pr="009F0E1A">
        <w:rPr>
          <w:rFonts w:ascii="宋体" w:hAnsi="宋体" w:cs="宋体" w:hint="eastAsia"/>
          <w:kern w:val="0"/>
          <w:szCs w:val="21"/>
        </w:rPr>
        <w:t>20</w:t>
      </w:r>
      <w:r w:rsidR="00C37955" w:rsidRPr="009F0E1A">
        <w:rPr>
          <w:rFonts w:ascii="宋体" w:hAnsi="宋体" w:cs="宋体" w:hint="eastAsia"/>
          <w:kern w:val="0"/>
          <w:szCs w:val="21"/>
        </w:rPr>
        <w:t>19</w:t>
      </w:r>
      <w:r w:rsidRPr="009F0E1A">
        <w:rPr>
          <w:rFonts w:ascii="宋体" w:hAnsi="宋体" w:cs="宋体" w:hint="eastAsia"/>
          <w:kern w:val="0"/>
          <w:szCs w:val="21"/>
        </w:rPr>
        <w:t>年</w:t>
      </w:r>
      <w:r w:rsidR="009F0E1A">
        <w:rPr>
          <w:rFonts w:ascii="宋体" w:hAnsi="宋体" w:cs="宋体"/>
          <w:kern w:val="0"/>
          <w:szCs w:val="21"/>
        </w:rPr>
        <w:t>08</w:t>
      </w:r>
      <w:r w:rsidRPr="009F0E1A">
        <w:rPr>
          <w:rFonts w:ascii="宋体" w:hAnsi="宋体" w:cs="宋体" w:hint="eastAsia"/>
          <w:kern w:val="0"/>
          <w:szCs w:val="21"/>
        </w:rPr>
        <w:t>月</w:t>
      </w:r>
      <w:r w:rsidR="009F0E1A">
        <w:rPr>
          <w:rFonts w:ascii="宋体" w:hAnsi="宋体" w:cs="宋体"/>
          <w:kern w:val="0"/>
          <w:szCs w:val="21"/>
        </w:rPr>
        <w:t>06</w:t>
      </w:r>
      <w:r w:rsidRPr="009F0E1A">
        <w:rPr>
          <w:rFonts w:ascii="宋体" w:hAnsi="宋体" w:cs="宋体" w:hint="eastAsia"/>
          <w:kern w:val="0"/>
          <w:szCs w:val="21"/>
        </w:rPr>
        <w:t>日至</w:t>
      </w:r>
      <w:r w:rsidR="00C37955" w:rsidRPr="009F0E1A">
        <w:rPr>
          <w:rFonts w:ascii="宋体" w:hAnsi="宋体" w:cs="宋体" w:hint="eastAsia"/>
          <w:kern w:val="0"/>
          <w:szCs w:val="21"/>
        </w:rPr>
        <w:t>2019</w:t>
      </w:r>
      <w:r w:rsidRPr="009F0E1A">
        <w:rPr>
          <w:rFonts w:ascii="宋体" w:hAnsi="宋体" w:cs="宋体" w:hint="eastAsia"/>
          <w:kern w:val="0"/>
          <w:szCs w:val="21"/>
        </w:rPr>
        <w:t>年</w:t>
      </w:r>
      <w:r w:rsidR="009F0E1A">
        <w:rPr>
          <w:rFonts w:ascii="宋体" w:hAnsi="宋体" w:cs="宋体"/>
          <w:kern w:val="0"/>
          <w:szCs w:val="21"/>
        </w:rPr>
        <w:t>08</w:t>
      </w:r>
      <w:r w:rsidRPr="009F0E1A">
        <w:rPr>
          <w:rFonts w:ascii="宋体" w:hAnsi="宋体" w:cs="宋体" w:hint="eastAsia"/>
          <w:kern w:val="0"/>
          <w:szCs w:val="21"/>
        </w:rPr>
        <w:t>月</w:t>
      </w:r>
      <w:r w:rsidR="009F0E1A">
        <w:rPr>
          <w:rFonts w:ascii="宋体" w:hAnsi="宋体" w:cs="宋体"/>
          <w:kern w:val="0"/>
          <w:szCs w:val="21"/>
        </w:rPr>
        <w:t>12</w:t>
      </w:r>
      <w:r w:rsidRPr="009F0E1A">
        <w:rPr>
          <w:rFonts w:ascii="宋体" w:hAnsi="宋体" w:cs="宋体" w:hint="eastAsia"/>
          <w:kern w:val="0"/>
          <w:szCs w:val="21"/>
        </w:rPr>
        <w:t>日止。</w:t>
      </w:r>
    </w:p>
    <w:p w14:paraId="21359EAD" w14:textId="77777777" w:rsidR="00047210" w:rsidRPr="009F0E1A" w:rsidRDefault="00047210" w:rsidP="006F3C26">
      <w:pPr>
        <w:ind w:firstLineChars="350" w:firstLine="735"/>
        <w:rPr>
          <w:rFonts w:ascii="宋体" w:hAnsi="宋体" w:cs="宋体"/>
          <w:kern w:val="0"/>
          <w:szCs w:val="21"/>
        </w:rPr>
      </w:pPr>
    </w:p>
    <w:p w14:paraId="19440818" w14:textId="7BDCD3DB" w:rsidR="00575D3B" w:rsidRPr="009F0E1A" w:rsidRDefault="00575D3B" w:rsidP="00575D3B">
      <w:pPr>
        <w:ind w:firstLineChars="350" w:firstLine="738"/>
        <w:jc w:val="right"/>
        <w:rPr>
          <w:rFonts w:ascii="宋体" w:hAnsi="宋体" w:cs="宋体"/>
          <w:b/>
          <w:kern w:val="0"/>
          <w:szCs w:val="21"/>
        </w:rPr>
      </w:pPr>
      <w:r w:rsidRPr="009F0E1A">
        <w:rPr>
          <w:rFonts w:ascii="宋体" w:hAnsi="宋体" w:cs="宋体" w:hint="eastAsia"/>
          <w:b/>
          <w:kern w:val="0"/>
          <w:szCs w:val="21"/>
        </w:rPr>
        <w:t>深圳大学</w:t>
      </w:r>
      <w:r w:rsidRPr="009F0E1A">
        <w:rPr>
          <w:rFonts w:ascii="宋体" w:hAnsi="宋体" w:cs="宋体"/>
          <w:b/>
          <w:kern w:val="0"/>
          <w:szCs w:val="21"/>
        </w:rPr>
        <w:t>招投标管理中心</w:t>
      </w:r>
    </w:p>
    <w:p w14:paraId="15F284EF" w14:textId="2955497A" w:rsidR="00387C45" w:rsidRDefault="00C37955" w:rsidP="00E3266F">
      <w:pPr>
        <w:ind w:firstLineChars="350" w:firstLine="738"/>
        <w:jc w:val="right"/>
        <w:rPr>
          <w:rFonts w:ascii="宋体" w:hAnsi="宋体" w:cs="宋体"/>
          <w:b/>
          <w:kern w:val="0"/>
          <w:szCs w:val="21"/>
        </w:rPr>
      </w:pPr>
      <w:r w:rsidRPr="009F0E1A">
        <w:rPr>
          <w:rFonts w:ascii="宋体" w:hAnsi="宋体" w:cs="宋体"/>
          <w:b/>
          <w:kern w:val="0"/>
          <w:szCs w:val="21"/>
        </w:rPr>
        <w:t>2019</w:t>
      </w:r>
      <w:r w:rsidR="00575D3B" w:rsidRPr="009F0E1A">
        <w:rPr>
          <w:rFonts w:ascii="宋体" w:hAnsi="宋体" w:cs="宋体" w:hint="eastAsia"/>
          <w:b/>
          <w:kern w:val="0"/>
          <w:szCs w:val="21"/>
        </w:rPr>
        <w:t>年</w:t>
      </w:r>
      <w:r w:rsidR="009F0E1A">
        <w:rPr>
          <w:rFonts w:ascii="宋体" w:hAnsi="宋体" w:cs="宋体"/>
          <w:b/>
          <w:kern w:val="0"/>
          <w:szCs w:val="21"/>
        </w:rPr>
        <w:t>08</w:t>
      </w:r>
      <w:r w:rsidR="00575D3B" w:rsidRPr="009F0E1A">
        <w:rPr>
          <w:rFonts w:ascii="宋体" w:hAnsi="宋体" w:cs="宋体" w:hint="eastAsia"/>
          <w:b/>
          <w:kern w:val="0"/>
          <w:szCs w:val="21"/>
        </w:rPr>
        <w:t>月</w:t>
      </w:r>
      <w:r w:rsidR="009F0E1A">
        <w:rPr>
          <w:rFonts w:ascii="宋体" w:hAnsi="宋体" w:cs="宋体"/>
          <w:b/>
          <w:kern w:val="0"/>
          <w:szCs w:val="21"/>
        </w:rPr>
        <w:t>05</w:t>
      </w:r>
      <w:r w:rsidR="00575D3B" w:rsidRPr="009F0E1A">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332E6" w:rsidRDefault="002A367A" w:rsidP="00440CCD">
            <w:pPr>
              <w:rPr>
                <w:rFonts w:ascii="宋体" w:hAnsi="宋体"/>
              </w:rPr>
            </w:pPr>
            <w:r w:rsidRPr="006332E6">
              <w:rPr>
                <w:rFonts w:ascii="宋体" w:hAnsi="宋体" w:hint="eastAsia"/>
              </w:rPr>
              <w:t>履约担保金额</w:t>
            </w:r>
          </w:p>
        </w:tc>
        <w:tc>
          <w:tcPr>
            <w:tcW w:w="5400" w:type="dxa"/>
            <w:vAlign w:val="center"/>
          </w:tcPr>
          <w:p w14:paraId="4DADCF94" w14:textId="458F82B2" w:rsidR="002A367A" w:rsidRPr="006332E6" w:rsidRDefault="008D26B1" w:rsidP="006332E6">
            <w:pPr>
              <w:rPr>
                <w:rFonts w:ascii="宋体" w:hAnsi="宋体"/>
              </w:rPr>
            </w:pPr>
            <w:r w:rsidRPr="006332E6">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0F39C29" w:rsidR="007C2B80" w:rsidRPr="007C2B80" w:rsidRDefault="006332E6" w:rsidP="007C2B80">
            <w:pPr>
              <w:widowControl/>
              <w:jc w:val="center"/>
              <w:rPr>
                <w:rFonts w:ascii="宋体" w:hAnsi="宋体"/>
                <w:kern w:val="0"/>
                <w:szCs w:val="21"/>
              </w:rPr>
            </w:pPr>
            <w:r>
              <w:rPr>
                <w:rFonts w:ascii="宋体" w:hAnsi="宋体" w:hint="eastAsia"/>
                <w:kern w:val="0"/>
                <w:szCs w:val="21"/>
              </w:rPr>
              <w:t>电子万能材料试验机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158FB7EC" w:rsidR="007C2B80" w:rsidRPr="00760C66" w:rsidRDefault="006332E6"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2C45058" w:rsidR="007C2B80" w:rsidRPr="007C2B80" w:rsidRDefault="006332E6" w:rsidP="006332E6">
            <w:pPr>
              <w:widowControl/>
              <w:jc w:val="center"/>
              <w:rPr>
                <w:szCs w:val="21"/>
              </w:rPr>
            </w:pPr>
            <w:r w:rsidRPr="006332E6">
              <w:rPr>
                <w:szCs w:val="21"/>
              </w:rPr>
              <w:t>475,700.00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96D4B"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8384B73" w:rsidR="00696D4B" w:rsidRPr="007C2B80" w:rsidRDefault="00696D4B" w:rsidP="00696D4B">
            <w:pPr>
              <w:widowControl/>
              <w:jc w:val="center"/>
              <w:rPr>
                <w:rFonts w:ascii="宋体" w:hAnsi="宋体"/>
                <w:kern w:val="0"/>
                <w:szCs w:val="21"/>
              </w:rPr>
            </w:pPr>
            <w:r>
              <w:rPr>
                <w:rFonts w:hint="eastAsia"/>
                <w:color w:val="000000"/>
                <w:szCs w:val="21"/>
              </w:rPr>
              <w:t>一</w:t>
            </w:r>
          </w:p>
        </w:tc>
        <w:tc>
          <w:tcPr>
            <w:tcW w:w="1702" w:type="dxa"/>
            <w:tcBorders>
              <w:top w:val="single" w:sz="4" w:space="0" w:color="auto"/>
              <w:left w:val="nil"/>
              <w:bottom w:val="single" w:sz="4" w:space="0" w:color="auto"/>
              <w:right w:val="single" w:sz="4" w:space="0" w:color="auto"/>
            </w:tcBorders>
            <w:vAlign w:val="center"/>
          </w:tcPr>
          <w:p w14:paraId="17AE87E7" w14:textId="233834CA" w:rsidR="00696D4B" w:rsidRPr="007C2B80" w:rsidRDefault="00696D4B" w:rsidP="00696D4B">
            <w:pPr>
              <w:widowControl/>
              <w:jc w:val="center"/>
              <w:rPr>
                <w:rFonts w:ascii="宋体" w:hAnsi="宋体"/>
                <w:kern w:val="0"/>
                <w:szCs w:val="21"/>
              </w:rPr>
            </w:pPr>
            <w:r>
              <w:rPr>
                <w:rFonts w:hint="eastAsia"/>
                <w:color w:val="000000"/>
                <w:szCs w:val="21"/>
              </w:rPr>
              <w:t>电子万能材料试验机</w:t>
            </w:r>
          </w:p>
        </w:tc>
        <w:tc>
          <w:tcPr>
            <w:tcW w:w="1985" w:type="dxa"/>
            <w:tcBorders>
              <w:top w:val="single" w:sz="4" w:space="0" w:color="auto"/>
              <w:left w:val="nil"/>
              <w:bottom w:val="single" w:sz="4" w:space="0" w:color="auto"/>
              <w:right w:val="single" w:sz="4" w:space="0" w:color="auto"/>
            </w:tcBorders>
            <w:vAlign w:val="center"/>
          </w:tcPr>
          <w:p w14:paraId="1DA07127" w14:textId="502C66E8" w:rsidR="00696D4B" w:rsidRPr="007C2B80" w:rsidRDefault="00696D4B" w:rsidP="00696D4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622F8518" w:rsidR="00696D4B" w:rsidRPr="007C2B80" w:rsidRDefault="00696D4B" w:rsidP="00696D4B">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78C8D63B" w:rsidR="00696D4B" w:rsidRPr="00760C66" w:rsidRDefault="00696D4B" w:rsidP="00696D4B">
            <w:pPr>
              <w:widowControl/>
              <w:jc w:val="center"/>
              <w:rPr>
                <w:b/>
                <w:szCs w:val="21"/>
              </w:rPr>
            </w:pPr>
            <w:bookmarkStart w:id="29" w:name="_GoBack"/>
            <w:bookmarkEnd w:id="29"/>
          </w:p>
        </w:tc>
      </w:tr>
      <w:tr w:rsidR="00696D4B"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B5F55E7" w:rsidR="00696D4B" w:rsidRPr="007C2B80" w:rsidRDefault="00696D4B" w:rsidP="00696D4B">
            <w:pPr>
              <w:widowControl/>
              <w:jc w:val="center"/>
              <w:rPr>
                <w:rFonts w:ascii="宋体" w:hAnsi="宋体"/>
                <w:kern w:val="0"/>
                <w:szCs w:val="21"/>
              </w:rPr>
            </w:pPr>
            <w:r>
              <w:rPr>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009608B2" w:rsidR="00696D4B" w:rsidRPr="007C2B80" w:rsidRDefault="00696D4B" w:rsidP="00696D4B">
            <w:pPr>
              <w:widowControl/>
              <w:jc w:val="center"/>
              <w:rPr>
                <w:rFonts w:ascii="宋体" w:hAnsi="宋体"/>
                <w:kern w:val="0"/>
                <w:szCs w:val="21"/>
              </w:rPr>
            </w:pPr>
            <w:r>
              <w:rPr>
                <w:rFonts w:hint="eastAsia"/>
                <w:color w:val="000000"/>
                <w:szCs w:val="21"/>
              </w:rPr>
              <w:t>电子万能材料试验机主机</w:t>
            </w:r>
          </w:p>
        </w:tc>
        <w:tc>
          <w:tcPr>
            <w:tcW w:w="1985" w:type="dxa"/>
            <w:tcBorders>
              <w:top w:val="single" w:sz="4" w:space="0" w:color="auto"/>
              <w:left w:val="nil"/>
              <w:bottom w:val="single" w:sz="4" w:space="0" w:color="auto"/>
              <w:right w:val="single" w:sz="4" w:space="0" w:color="auto"/>
            </w:tcBorders>
            <w:vAlign w:val="center"/>
          </w:tcPr>
          <w:p w14:paraId="41E59337" w14:textId="04AD23BA" w:rsidR="00696D4B" w:rsidRPr="007C2B80" w:rsidRDefault="00696D4B" w:rsidP="00696D4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19757AD5" w:rsidR="00696D4B" w:rsidRDefault="00696D4B" w:rsidP="00696D4B">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5AC7F067" w:rsidR="00696D4B" w:rsidRPr="007C2B80" w:rsidRDefault="00696D4B" w:rsidP="00696D4B">
            <w:pPr>
              <w:widowControl/>
              <w:jc w:val="center"/>
              <w:rPr>
                <w:szCs w:val="21"/>
              </w:rPr>
            </w:pPr>
            <w:r w:rsidRPr="00760C66">
              <w:rPr>
                <w:rFonts w:hint="eastAsia"/>
                <w:b/>
                <w:color w:val="FF0000"/>
                <w:szCs w:val="21"/>
              </w:rPr>
              <w:t>核心产品</w:t>
            </w:r>
          </w:p>
        </w:tc>
      </w:tr>
      <w:tr w:rsidR="00696D4B"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1E46FDA5" w:rsidR="00696D4B" w:rsidRPr="007C2B80" w:rsidRDefault="00696D4B" w:rsidP="00696D4B">
            <w:pPr>
              <w:widowControl/>
              <w:jc w:val="center"/>
              <w:rPr>
                <w:rFonts w:ascii="宋体" w:hAnsi="宋体"/>
                <w:kern w:val="0"/>
                <w:szCs w:val="21"/>
              </w:rPr>
            </w:pPr>
            <w:r>
              <w:rPr>
                <w:color w:val="000000"/>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7AE43073" w:rsidR="00696D4B" w:rsidRPr="007C2B80" w:rsidRDefault="00696D4B" w:rsidP="00696D4B">
            <w:pPr>
              <w:widowControl/>
              <w:jc w:val="center"/>
              <w:rPr>
                <w:rFonts w:ascii="宋体" w:hAnsi="宋体"/>
                <w:kern w:val="0"/>
                <w:szCs w:val="21"/>
              </w:rPr>
            </w:pPr>
            <w:r>
              <w:rPr>
                <w:rFonts w:hint="eastAsia"/>
                <w:color w:val="000000"/>
                <w:szCs w:val="21"/>
              </w:rPr>
              <w:t>试验软件</w:t>
            </w:r>
          </w:p>
        </w:tc>
        <w:tc>
          <w:tcPr>
            <w:tcW w:w="1985" w:type="dxa"/>
            <w:tcBorders>
              <w:top w:val="single" w:sz="4" w:space="0" w:color="auto"/>
              <w:left w:val="nil"/>
              <w:bottom w:val="single" w:sz="4" w:space="0" w:color="auto"/>
              <w:right w:val="single" w:sz="4" w:space="0" w:color="auto"/>
            </w:tcBorders>
            <w:vAlign w:val="center"/>
          </w:tcPr>
          <w:p w14:paraId="01BE8B03" w14:textId="34BDA2A0" w:rsidR="00696D4B" w:rsidRPr="007C2B80" w:rsidRDefault="00696D4B" w:rsidP="00696D4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32B0F8F4" w:rsidR="00696D4B" w:rsidRDefault="00696D4B" w:rsidP="00696D4B">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696D4B" w:rsidRPr="007C2B80" w:rsidRDefault="00696D4B" w:rsidP="00696D4B">
            <w:pPr>
              <w:widowControl/>
              <w:jc w:val="center"/>
              <w:rPr>
                <w:szCs w:val="21"/>
              </w:rPr>
            </w:pPr>
          </w:p>
        </w:tc>
      </w:tr>
      <w:tr w:rsidR="00696D4B" w14:paraId="3EDD31E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ADF1FC6" w14:textId="49FF86B7" w:rsidR="00696D4B" w:rsidRDefault="00696D4B" w:rsidP="00696D4B">
            <w:pPr>
              <w:widowControl/>
              <w:jc w:val="center"/>
              <w:rPr>
                <w:rFonts w:ascii="宋体" w:hAnsi="宋体"/>
                <w:kern w:val="0"/>
                <w:szCs w:val="21"/>
              </w:rPr>
            </w:pPr>
            <w:r>
              <w:rPr>
                <w:color w:val="000000"/>
                <w:szCs w:val="21"/>
              </w:rPr>
              <w:t>3</w:t>
            </w:r>
          </w:p>
        </w:tc>
        <w:tc>
          <w:tcPr>
            <w:tcW w:w="1702" w:type="dxa"/>
            <w:tcBorders>
              <w:top w:val="single" w:sz="4" w:space="0" w:color="auto"/>
              <w:left w:val="nil"/>
              <w:bottom w:val="single" w:sz="4" w:space="0" w:color="auto"/>
              <w:right w:val="single" w:sz="4" w:space="0" w:color="auto"/>
            </w:tcBorders>
            <w:vAlign w:val="center"/>
          </w:tcPr>
          <w:p w14:paraId="1CD2CF84" w14:textId="2BB86A75" w:rsidR="00696D4B" w:rsidRPr="007C2B80" w:rsidRDefault="00696D4B" w:rsidP="00696D4B">
            <w:pPr>
              <w:widowControl/>
              <w:jc w:val="center"/>
              <w:rPr>
                <w:rFonts w:ascii="宋体" w:hAnsi="宋体"/>
                <w:kern w:val="0"/>
                <w:szCs w:val="21"/>
              </w:rPr>
            </w:pPr>
            <w:r>
              <w:rPr>
                <w:rFonts w:hint="eastAsia"/>
                <w:color w:val="000000"/>
                <w:szCs w:val="21"/>
              </w:rPr>
              <w:t>载荷传感器</w:t>
            </w:r>
          </w:p>
        </w:tc>
        <w:tc>
          <w:tcPr>
            <w:tcW w:w="1985" w:type="dxa"/>
            <w:tcBorders>
              <w:top w:val="single" w:sz="4" w:space="0" w:color="auto"/>
              <w:left w:val="nil"/>
              <w:bottom w:val="single" w:sz="4" w:space="0" w:color="auto"/>
              <w:right w:val="single" w:sz="4" w:space="0" w:color="auto"/>
            </w:tcBorders>
            <w:vAlign w:val="center"/>
          </w:tcPr>
          <w:p w14:paraId="5E6FB399" w14:textId="02AF4FD7" w:rsidR="00696D4B" w:rsidRPr="007C2B80" w:rsidRDefault="00696D4B" w:rsidP="00696D4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E49DAB5" w14:textId="21317614" w:rsidR="00696D4B" w:rsidRDefault="00696D4B" w:rsidP="00696D4B">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725841B2" w14:textId="77777777" w:rsidR="00696D4B" w:rsidRPr="007C2B80" w:rsidRDefault="00696D4B" w:rsidP="00696D4B">
            <w:pPr>
              <w:widowControl/>
              <w:jc w:val="center"/>
              <w:rPr>
                <w:szCs w:val="21"/>
              </w:rPr>
            </w:pPr>
          </w:p>
        </w:tc>
      </w:tr>
      <w:tr w:rsidR="00696D4B" w14:paraId="1748B6B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94F6DE2" w14:textId="6558D6DF" w:rsidR="00696D4B" w:rsidRDefault="00696D4B" w:rsidP="00696D4B">
            <w:pPr>
              <w:widowControl/>
              <w:jc w:val="center"/>
              <w:rPr>
                <w:rFonts w:ascii="宋体" w:hAnsi="宋体"/>
                <w:kern w:val="0"/>
                <w:szCs w:val="21"/>
              </w:rPr>
            </w:pPr>
            <w:r>
              <w:rPr>
                <w:color w:val="000000"/>
                <w:szCs w:val="21"/>
              </w:rPr>
              <w:t>4</w:t>
            </w:r>
          </w:p>
        </w:tc>
        <w:tc>
          <w:tcPr>
            <w:tcW w:w="1702" w:type="dxa"/>
            <w:tcBorders>
              <w:top w:val="single" w:sz="4" w:space="0" w:color="auto"/>
              <w:left w:val="nil"/>
              <w:bottom w:val="single" w:sz="4" w:space="0" w:color="auto"/>
              <w:right w:val="single" w:sz="4" w:space="0" w:color="auto"/>
            </w:tcBorders>
            <w:vAlign w:val="center"/>
          </w:tcPr>
          <w:p w14:paraId="373739A4" w14:textId="2D2852F1" w:rsidR="00696D4B" w:rsidRPr="007C2B80" w:rsidRDefault="00696D4B" w:rsidP="00696D4B">
            <w:pPr>
              <w:widowControl/>
              <w:jc w:val="center"/>
              <w:rPr>
                <w:rFonts w:ascii="宋体" w:hAnsi="宋体"/>
                <w:kern w:val="0"/>
                <w:szCs w:val="21"/>
              </w:rPr>
            </w:pPr>
            <w:r>
              <w:rPr>
                <w:rFonts w:hint="eastAsia"/>
                <w:color w:val="000000"/>
                <w:szCs w:val="21"/>
              </w:rPr>
              <w:t>拉伸夹具</w:t>
            </w:r>
          </w:p>
        </w:tc>
        <w:tc>
          <w:tcPr>
            <w:tcW w:w="1985" w:type="dxa"/>
            <w:tcBorders>
              <w:top w:val="single" w:sz="4" w:space="0" w:color="auto"/>
              <w:left w:val="nil"/>
              <w:bottom w:val="single" w:sz="4" w:space="0" w:color="auto"/>
              <w:right w:val="single" w:sz="4" w:space="0" w:color="auto"/>
            </w:tcBorders>
            <w:vAlign w:val="center"/>
          </w:tcPr>
          <w:p w14:paraId="5CAB0771" w14:textId="27BC2B43" w:rsidR="00696D4B" w:rsidRPr="007C2B80" w:rsidRDefault="00696D4B" w:rsidP="00696D4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849631A" w14:textId="07248227" w:rsidR="00696D4B" w:rsidRDefault="00696D4B" w:rsidP="00696D4B">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226BA940" w14:textId="77777777" w:rsidR="00696D4B" w:rsidRPr="007C2B80" w:rsidRDefault="00696D4B" w:rsidP="00696D4B">
            <w:pPr>
              <w:widowControl/>
              <w:jc w:val="center"/>
              <w:rPr>
                <w:szCs w:val="21"/>
              </w:rPr>
            </w:pPr>
          </w:p>
        </w:tc>
      </w:tr>
      <w:tr w:rsidR="00696D4B" w14:paraId="1076496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6BE3417" w14:textId="3E1FA883" w:rsidR="00696D4B" w:rsidRDefault="00696D4B" w:rsidP="00696D4B">
            <w:pPr>
              <w:widowControl/>
              <w:jc w:val="center"/>
              <w:rPr>
                <w:rFonts w:ascii="宋体" w:hAnsi="宋体"/>
                <w:kern w:val="0"/>
                <w:szCs w:val="21"/>
              </w:rPr>
            </w:pPr>
            <w:r>
              <w:rPr>
                <w:color w:val="000000"/>
                <w:szCs w:val="21"/>
              </w:rPr>
              <w:t>5</w:t>
            </w:r>
          </w:p>
        </w:tc>
        <w:tc>
          <w:tcPr>
            <w:tcW w:w="1702" w:type="dxa"/>
            <w:tcBorders>
              <w:top w:val="single" w:sz="4" w:space="0" w:color="auto"/>
              <w:left w:val="nil"/>
              <w:bottom w:val="single" w:sz="4" w:space="0" w:color="auto"/>
              <w:right w:val="single" w:sz="4" w:space="0" w:color="auto"/>
            </w:tcBorders>
            <w:vAlign w:val="center"/>
          </w:tcPr>
          <w:p w14:paraId="19E105F0" w14:textId="45512D2B" w:rsidR="00696D4B" w:rsidRPr="007C2B80" w:rsidRDefault="00696D4B" w:rsidP="00696D4B">
            <w:pPr>
              <w:widowControl/>
              <w:jc w:val="center"/>
              <w:rPr>
                <w:rFonts w:ascii="宋体" w:hAnsi="宋体"/>
                <w:kern w:val="0"/>
                <w:szCs w:val="21"/>
              </w:rPr>
            </w:pPr>
            <w:r>
              <w:rPr>
                <w:rFonts w:hint="eastAsia"/>
                <w:color w:val="000000"/>
                <w:szCs w:val="21"/>
              </w:rPr>
              <w:t>压缩夹具</w:t>
            </w:r>
          </w:p>
        </w:tc>
        <w:tc>
          <w:tcPr>
            <w:tcW w:w="1985" w:type="dxa"/>
            <w:tcBorders>
              <w:top w:val="single" w:sz="4" w:space="0" w:color="auto"/>
              <w:left w:val="nil"/>
              <w:bottom w:val="single" w:sz="4" w:space="0" w:color="auto"/>
              <w:right w:val="single" w:sz="4" w:space="0" w:color="auto"/>
            </w:tcBorders>
            <w:vAlign w:val="center"/>
          </w:tcPr>
          <w:p w14:paraId="68AD88C6" w14:textId="3CAB0F5E" w:rsidR="00696D4B" w:rsidRPr="007C2B80" w:rsidRDefault="00696D4B" w:rsidP="00696D4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46503CC" w14:textId="0F112A05" w:rsidR="00696D4B" w:rsidRDefault="00696D4B" w:rsidP="00696D4B">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124F8A38" w14:textId="77777777" w:rsidR="00696D4B" w:rsidRPr="007C2B80" w:rsidRDefault="00696D4B" w:rsidP="00696D4B">
            <w:pPr>
              <w:widowControl/>
              <w:jc w:val="center"/>
              <w:rPr>
                <w:szCs w:val="21"/>
              </w:rPr>
            </w:pPr>
          </w:p>
        </w:tc>
      </w:tr>
      <w:tr w:rsidR="00696D4B" w14:paraId="7435A9B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6765230" w14:textId="444F5281" w:rsidR="00696D4B" w:rsidRDefault="00696D4B" w:rsidP="00696D4B">
            <w:pPr>
              <w:widowControl/>
              <w:jc w:val="center"/>
              <w:rPr>
                <w:rFonts w:ascii="宋体" w:hAnsi="宋体"/>
                <w:kern w:val="0"/>
                <w:szCs w:val="21"/>
              </w:rPr>
            </w:pPr>
            <w:r>
              <w:rPr>
                <w:color w:val="000000"/>
                <w:szCs w:val="21"/>
              </w:rPr>
              <w:t>6</w:t>
            </w:r>
          </w:p>
        </w:tc>
        <w:tc>
          <w:tcPr>
            <w:tcW w:w="1702" w:type="dxa"/>
            <w:tcBorders>
              <w:top w:val="single" w:sz="4" w:space="0" w:color="auto"/>
              <w:left w:val="nil"/>
              <w:bottom w:val="single" w:sz="4" w:space="0" w:color="auto"/>
              <w:right w:val="single" w:sz="4" w:space="0" w:color="auto"/>
            </w:tcBorders>
            <w:vAlign w:val="center"/>
          </w:tcPr>
          <w:p w14:paraId="343BE144" w14:textId="1D471A03" w:rsidR="00696D4B" w:rsidRPr="007C2B80" w:rsidRDefault="00696D4B" w:rsidP="00696D4B">
            <w:pPr>
              <w:widowControl/>
              <w:jc w:val="center"/>
              <w:rPr>
                <w:rFonts w:ascii="宋体" w:hAnsi="宋体"/>
                <w:kern w:val="0"/>
                <w:szCs w:val="21"/>
              </w:rPr>
            </w:pPr>
            <w:r>
              <w:rPr>
                <w:rFonts w:hint="eastAsia"/>
                <w:color w:val="000000"/>
                <w:szCs w:val="21"/>
              </w:rPr>
              <w:t>三点弯曲夹具</w:t>
            </w:r>
          </w:p>
        </w:tc>
        <w:tc>
          <w:tcPr>
            <w:tcW w:w="1985" w:type="dxa"/>
            <w:tcBorders>
              <w:top w:val="single" w:sz="4" w:space="0" w:color="auto"/>
              <w:left w:val="nil"/>
              <w:bottom w:val="single" w:sz="4" w:space="0" w:color="auto"/>
              <w:right w:val="single" w:sz="4" w:space="0" w:color="auto"/>
            </w:tcBorders>
            <w:vAlign w:val="center"/>
          </w:tcPr>
          <w:p w14:paraId="783DC1D8" w14:textId="4644A54F" w:rsidR="00696D4B" w:rsidRPr="007C2B80" w:rsidRDefault="00696D4B" w:rsidP="00696D4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4427AFE" w14:textId="1320AF19" w:rsidR="00696D4B" w:rsidRDefault="00696D4B" w:rsidP="00696D4B">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35756879" w14:textId="77777777" w:rsidR="00696D4B" w:rsidRPr="007C2B80" w:rsidRDefault="00696D4B" w:rsidP="00696D4B">
            <w:pPr>
              <w:widowControl/>
              <w:jc w:val="center"/>
              <w:rPr>
                <w:szCs w:val="21"/>
              </w:rPr>
            </w:pPr>
          </w:p>
        </w:tc>
      </w:tr>
      <w:tr w:rsidR="00696D4B" w14:paraId="3126ADA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18A772" w14:textId="1B5968CB" w:rsidR="00696D4B" w:rsidRDefault="00696D4B" w:rsidP="00696D4B">
            <w:pPr>
              <w:widowControl/>
              <w:jc w:val="center"/>
              <w:rPr>
                <w:rFonts w:ascii="宋体" w:hAnsi="宋体"/>
                <w:kern w:val="0"/>
                <w:szCs w:val="21"/>
              </w:rPr>
            </w:pPr>
            <w:r>
              <w:rPr>
                <w:color w:val="000000"/>
                <w:szCs w:val="21"/>
              </w:rPr>
              <w:lastRenderedPageBreak/>
              <w:t>7</w:t>
            </w:r>
          </w:p>
        </w:tc>
        <w:tc>
          <w:tcPr>
            <w:tcW w:w="1702" w:type="dxa"/>
            <w:tcBorders>
              <w:top w:val="single" w:sz="4" w:space="0" w:color="auto"/>
              <w:left w:val="nil"/>
              <w:bottom w:val="single" w:sz="4" w:space="0" w:color="auto"/>
              <w:right w:val="single" w:sz="4" w:space="0" w:color="auto"/>
            </w:tcBorders>
            <w:vAlign w:val="center"/>
          </w:tcPr>
          <w:p w14:paraId="06DC73AC" w14:textId="72C48DD8" w:rsidR="00696D4B" w:rsidRPr="007C2B80" w:rsidRDefault="00696D4B" w:rsidP="00696D4B">
            <w:pPr>
              <w:widowControl/>
              <w:jc w:val="center"/>
              <w:rPr>
                <w:rFonts w:ascii="宋体" w:hAnsi="宋体"/>
                <w:kern w:val="0"/>
                <w:szCs w:val="21"/>
              </w:rPr>
            </w:pPr>
            <w:r>
              <w:rPr>
                <w:rFonts w:hint="eastAsia"/>
                <w:color w:val="000000"/>
                <w:szCs w:val="21"/>
              </w:rPr>
              <w:t>环向引伸仪</w:t>
            </w:r>
          </w:p>
        </w:tc>
        <w:tc>
          <w:tcPr>
            <w:tcW w:w="1985" w:type="dxa"/>
            <w:tcBorders>
              <w:top w:val="single" w:sz="4" w:space="0" w:color="auto"/>
              <w:left w:val="nil"/>
              <w:bottom w:val="single" w:sz="4" w:space="0" w:color="auto"/>
              <w:right w:val="single" w:sz="4" w:space="0" w:color="auto"/>
            </w:tcBorders>
            <w:vAlign w:val="center"/>
          </w:tcPr>
          <w:p w14:paraId="524E2F63" w14:textId="1E529DA7" w:rsidR="00696D4B" w:rsidRPr="007C2B80" w:rsidRDefault="00696D4B" w:rsidP="00696D4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C7CC660" w14:textId="037F1938" w:rsidR="00696D4B" w:rsidRDefault="00696D4B" w:rsidP="00696D4B">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79D31056" w14:textId="77777777" w:rsidR="00696D4B" w:rsidRPr="007C2B80" w:rsidRDefault="00696D4B" w:rsidP="00696D4B">
            <w:pPr>
              <w:widowControl/>
              <w:jc w:val="center"/>
              <w:rPr>
                <w:szCs w:val="21"/>
              </w:rPr>
            </w:pPr>
          </w:p>
        </w:tc>
      </w:tr>
      <w:tr w:rsidR="00696D4B" w14:paraId="6569319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80341A4" w14:textId="4C741D7F" w:rsidR="00696D4B" w:rsidRDefault="00696D4B" w:rsidP="00696D4B">
            <w:pPr>
              <w:widowControl/>
              <w:jc w:val="center"/>
              <w:rPr>
                <w:rFonts w:ascii="宋体" w:hAnsi="宋体"/>
                <w:kern w:val="0"/>
                <w:szCs w:val="21"/>
              </w:rPr>
            </w:pPr>
            <w:r>
              <w:rPr>
                <w:color w:val="000000"/>
                <w:szCs w:val="21"/>
              </w:rPr>
              <w:t>8</w:t>
            </w:r>
          </w:p>
        </w:tc>
        <w:tc>
          <w:tcPr>
            <w:tcW w:w="1702" w:type="dxa"/>
            <w:tcBorders>
              <w:top w:val="single" w:sz="4" w:space="0" w:color="auto"/>
              <w:left w:val="nil"/>
              <w:bottom w:val="single" w:sz="4" w:space="0" w:color="auto"/>
              <w:right w:val="single" w:sz="4" w:space="0" w:color="auto"/>
            </w:tcBorders>
            <w:vAlign w:val="center"/>
          </w:tcPr>
          <w:p w14:paraId="7FF9EFBD" w14:textId="17DA26CD" w:rsidR="00696D4B" w:rsidRPr="007C2B80" w:rsidRDefault="00696D4B" w:rsidP="00696D4B">
            <w:pPr>
              <w:widowControl/>
              <w:jc w:val="center"/>
              <w:rPr>
                <w:rFonts w:ascii="宋体" w:hAnsi="宋体"/>
                <w:kern w:val="0"/>
                <w:szCs w:val="21"/>
              </w:rPr>
            </w:pPr>
            <w:r>
              <w:rPr>
                <w:rFonts w:hint="eastAsia"/>
                <w:color w:val="000000"/>
                <w:szCs w:val="21"/>
              </w:rPr>
              <w:t>动态应变仪</w:t>
            </w:r>
          </w:p>
        </w:tc>
        <w:tc>
          <w:tcPr>
            <w:tcW w:w="1985" w:type="dxa"/>
            <w:tcBorders>
              <w:top w:val="single" w:sz="4" w:space="0" w:color="auto"/>
              <w:left w:val="nil"/>
              <w:bottom w:val="single" w:sz="4" w:space="0" w:color="auto"/>
              <w:right w:val="single" w:sz="4" w:space="0" w:color="auto"/>
            </w:tcBorders>
            <w:vAlign w:val="center"/>
          </w:tcPr>
          <w:p w14:paraId="326F2A96" w14:textId="10231A73" w:rsidR="00696D4B" w:rsidRPr="007C2B80" w:rsidRDefault="00696D4B" w:rsidP="00696D4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DC178F5" w14:textId="63E6B8A0" w:rsidR="00696D4B" w:rsidRDefault="00696D4B" w:rsidP="00696D4B">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324A3F3F" w14:textId="77777777" w:rsidR="00696D4B" w:rsidRPr="007C2B80" w:rsidRDefault="00696D4B" w:rsidP="00696D4B">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5FAC4259"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w:t>
      </w:r>
      <w:r w:rsidR="00075A5A" w:rsidRPr="00075A5A">
        <w:rPr>
          <w:rFonts w:hint="eastAsia"/>
          <w:b/>
          <w:szCs w:val="21"/>
        </w:rPr>
        <w:t>如“招标技术要求”中要求提供证明材料的，须</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A4D67" w14:paraId="1E26F961" w14:textId="77777777" w:rsidTr="00E433FF">
        <w:trPr>
          <w:trHeight w:val="450"/>
        </w:trPr>
        <w:tc>
          <w:tcPr>
            <w:tcW w:w="900" w:type="dxa"/>
            <w:vMerge w:val="restart"/>
            <w:vAlign w:val="center"/>
          </w:tcPr>
          <w:p w14:paraId="6004FDC2" w14:textId="77777777" w:rsidR="009A4D67" w:rsidRDefault="009A4D67" w:rsidP="009A4D67">
            <w:pPr>
              <w:jc w:val="center"/>
              <w:rPr>
                <w:b/>
                <w:szCs w:val="21"/>
              </w:rPr>
            </w:pPr>
            <w:r>
              <w:rPr>
                <w:rFonts w:hint="eastAsia"/>
                <w:b/>
                <w:szCs w:val="21"/>
              </w:rPr>
              <w:t>1</w:t>
            </w:r>
          </w:p>
        </w:tc>
        <w:tc>
          <w:tcPr>
            <w:tcW w:w="1980" w:type="dxa"/>
            <w:vMerge w:val="restart"/>
            <w:vAlign w:val="center"/>
          </w:tcPr>
          <w:p w14:paraId="3A87D611" w14:textId="23A9F444" w:rsidR="009A4D67" w:rsidRDefault="009A4D67" w:rsidP="009A4D67">
            <w:pPr>
              <w:jc w:val="center"/>
              <w:rPr>
                <w:b/>
                <w:szCs w:val="21"/>
              </w:rPr>
            </w:pPr>
            <w:r w:rsidRPr="00213472">
              <w:rPr>
                <w:rFonts w:hint="eastAsia"/>
                <w:b/>
                <w:szCs w:val="21"/>
              </w:rPr>
              <w:t>电子万能材料试验机</w:t>
            </w:r>
          </w:p>
        </w:tc>
        <w:tc>
          <w:tcPr>
            <w:tcW w:w="5580" w:type="dxa"/>
          </w:tcPr>
          <w:p w14:paraId="082C14CF" w14:textId="694CBC42" w:rsidR="009A4D67" w:rsidRDefault="009A4D67" w:rsidP="009A4D67">
            <w:pPr>
              <w:rPr>
                <w:b/>
                <w:szCs w:val="21"/>
              </w:rPr>
            </w:pPr>
            <w:r w:rsidRPr="005931F7">
              <w:rPr>
                <w:rFonts w:hint="eastAsia"/>
                <w:b/>
                <w:szCs w:val="21"/>
              </w:rPr>
              <w:t>★</w:t>
            </w:r>
            <w:r>
              <w:rPr>
                <w:rFonts w:hint="eastAsia"/>
                <w:b/>
                <w:szCs w:val="21"/>
              </w:rPr>
              <w:t>1.1</w:t>
            </w:r>
            <w:r w:rsidRPr="00FB27EB">
              <w:rPr>
                <w:rFonts w:asciiTheme="minorEastAsia" w:eastAsiaTheme="minorEastAsia" w:hAnsiTheme="minorEastAsia" w:hint="eastAsia"/>
                <w:szCs w:val="21"/>
              </w:rPr>
              <w:t>主机结构：落地式主机，四立柱结构，双丝杠加双导向柱结构</w:t>
            </w:r>
          </w:p>
        </w:tc>
      </w:tr>
      <w:tr w:rsidR="009A4D67" w14:paraId="6E4D2EB3" w14:textId="77777777" w:rsidTr="00E433FF">
        <w:trPr>
          <w:trHeight w:val="450"/>
        </w:trPr>
        <w:tc>
          <w:tcPr>
            <w:tcW w:w="900" w:type="dxa"/>
            <w:vMerge/>
            <w:vAlign w:val="center"/>
          </w:tcPr>
          <w:p w14:paraId="5839D035" w14:textId="77777777" w:rsidR="009A4D67" w:rsidRDefault="009A4D67" w:rsidP="009A4D67">
            <w:pPr>
              <w:jc w:val="center"/>
              <w:rPr>
                <w:b/>
                <w:szCs w:val="21"/>
              </w:rPr>
            </w:pPr>
          </w:p>
        </w:tc>
        <w:tc>
          <w:tcPr>
            <w:tcW w:w="1980" w:type="dxa"/>
            <w:vMerge/>
            <w:vAlign w:val="center"/>
          </w:tcPr>
          <w:p w14:paraId="3CF57684" w14:textId="77777777" w:rsidR="009A4D67" w:rsidRDefault="009A4D67" w:rsidP="009A4D67">
            <w:pPr>
              <w:jc w:val="center"/>
              <w:rPr>
                <w:b/>
                <w:szCs w:val="21"/>
              </w:rPr>
            </w:pPr>
          </w:p>
        </w:tc>
        <w:tc>
          <w:tcPr>
            <w:tcW w:w="5580" w:type="dxa"/>
          </w:tcPr>
          <w:p w14:paraId="2FD08A0F" w14:textId="6C31D574" w:rsidR="009A4D67" w:rsidRDefault="009A4D67" w:rsidP="009A4D67">
            <w:pPr>
              <w:rPr>
                <w:b/>
                <w:szCs w:val="21"/>
              </w:rPr>
            </w:pPr>
            <w:r w:rsidRPr="00FB27EB">
              <w:rPr>
                <w:rFonts w:asciiTheme="minorEastAsia" w:eastAsiaTheme="minorEastAsia" w:hAnsiTheme="minorEastAsia" w:hint="eastAsia"/>
                <w:szCs w:val="21"/>
              </w:rPr>
              <w:t>▲</w:t>
            </w:r>
            <w:r>
              <w:rPr>
                <w:rFonts w:hint="eastAsia"/>
                <w:b/>
                <w:szCs w:val="21"/>
              </w:rPr>
              <w:t>1.2</w:t>
            </w:r>
            <w:r w:rsidRPr="00FB27EB">
              <w:rPr>
                <w:rFonts w:asciiTheme="minorEastAsia" w:eastAsiaTheme="minorEastAsia" w:hAnsiTheme="minorEastAsia" w:hint="eastAsia"/>
                <w:szCs w:val="21"/>
              </w:rPr>
              <w:t>载荷传感器测量精度</w:t>
            </w:r>
            <w:r w:rsidRPr="009A4D67">
              <w:rPr>
                <w:rFonts w:asciiTheme="minorEastAsia" w:eastAsiaTheme="minorEastAsia" w:hAnsiTheme="minorEastAsia" w:hint="eastAsia"/>
                <w:szCs w:val="21"/>
              </w:rPr>
              <w:t>：</w:t>
            </w:r>
            <w:r w:rsidRPr="009A4D67">
              <w:rPr>
                <w:rFonts w:hint="eastAsia"/>
              </w:rPr>
              <w:t>≥</w:t>
            </w:r>
            <w:r w:rsidRPr="009A4D67">
              <w:rPr>
                <w:rFonts w:asciiTheme="minorEastAsia" w:eastAsiaTheme="minorEastAsia" w:hAnsiTheme="minorEastAsia" w:hint="eastAsia"/>
                <w:szCs w:val="21"/>
              </w:rPr>
              <w:t>20kN传感器：在20N—20kN范围内保证精度为示值的±0.5%</w:t>
            </w:r>
          </w:p>
        </w:tc>
      </w:tr>
      <w:tr w:rsidR="009A4D67" w14:paraId="417BF9E7" w14:textId="77777777" w:rsidTr="00E433FF">
        <w:trPr>
          <w:trHeight w:val="450"/>
        </w:trPr>
        <w:tc>
          <w:tcPr>
            <w:tcW w:w="900" w:type="dxa"/>
            <w:vMerge/>
            <w:vAlign w:val="center"/>
          </w:tcPr>
          <w:p w14:paraId="22056D49" w14:textId="77777777" w:rsidR="009A4D67" w:rsidRDefault="009A4D67" w:rsidP="009A4D67">
            <w:pPr>
              <w:jc w:val="center"/>
              <w:rPr>
                <w:b/>
                <w:szCs w:val="21"/>
              </w:rPr>
            </w:pPr>
          </w:p>
        </w:tc>
        <w:tc>
          <w:tcPr>
            <w:tcW w:w="1980" w:type="dxa"/>
            <w:vMerge/>
            <w:vAlign w:val="center"/>
          </w:tcPr>
          <w:p w14:paraId="453E3E7E" w14:textId="77777777" w:rsidR="009A4D67" w:rsidRDefault="009A4D67" w:rsidP="009A4D67">
            <w:pPr>
              <w:jc w:val="center"/>
              <w:rPr>
                <w:b/>
                <w:szCs w:val="21"/>
              </w:rPr>
            </w:pPr>
          </w:p>
        </w:tc>
        <w:tc>
          <w:tcPr>
            <w:tcW w:w="5580" w:type="dxa"/>
          </w:tcPr>
          <w:p w14:paraId="7FF051B8" w14:textId="11FDCBD0" w:rsidR="009A4D67" w:rsidRDefault="009A4D67" w:rsidP="009A4D67">
            <w:pPr>
              <w:rPr>
                <w:b/>
                <w:szCs w:val="21"/>
              </w:rPr>
            </w:pPr>
            <w:r>
              <w:rPr>
                <w:rFonts w:hint="eastAsia"/>
                <w:b/>
                <w:szCs w:val="21"/>
              </w:rPr>
              <w:t>1.3</w:t>
            </w:r>
            <w:r w:rsidRPr="00FB27EB">
              <w:rPr>
                <w:rFonts w:asciiTheme="minorEastAsia" w:eastAsiaTheme="minorEastAsia" w:hAnsiTheme="minorEastAsia" w:hint="eastAsia"/>
                <w:szCs w:val="21"/>
              </w:rPr>
              <w:t>试验速度范围：</w:t>
            </w:r>
            <w:r>
              <w:rPr>
                <w:rFonts w:asciiTheme="minorEastAsia" w:eastAsiaTheme="minorEastAsia" w:hAnsiTheme="minorEastAsia" w:hint="eastAsia"/>
                <w:szCs w:val="21"/>
              </w:rPr>
              <w:t>至少包含</w:t>
            </w:r>
            <w:r w:rsidRPr="00FB27EB">
              <w:rPr>
                <w:rFonts w:asciiTheme="minorEastAsia" w:eastAsiaTheme="minorEastAsia" w:hAnsiTheme="minorEastAsia" w:hint="eastAsia"/>
                <w:szCs w:val="21"/>
              </w:rPr>
              <w:t>0.0005-1000 mm/min</w:t>
            </w:r>
            <w:r>
              <w:rPr>
                <w:rFonts w:asciiTheme="minorEastAsia" w:eastAsiaTheme="minorEastAsia" w:hAnsiTheme="minorEastAsia" w:hint="eastAsia"/>
                <w:szCs w:val="21"/>
              </w:rPr>
              <w:t>范围</w:t>
            </w:r>
          </w:p>
        </w:tc>
      </w:tr>
      <w:tr w:rsidR="00213472" w14:paraId="0A1CA0EC" w14:textId="77777777" w:rsidTr="00E433FF">
        <w:trPr>
          <w:trHeight w:val="510"/>
        </w:trPr>
        <w:tc>
          <w:tcPr>
            <w:tcW w:w="900" w:type="dxa"/>
            <w:vMerge/>
            <w:vAlign w:val="center"/>
          </w:tcPr>
          <w:p w14:paraId="02F963DF" w14:textId="2801206E" w:rsidR="00213472" w:rsidRDefault="00213472" w:rsidP="00180FCF">
            <w:pPr>
              <w:jc w:val="center"/>
              <w:rPr>
                <w:b/>
                <w:szCs w:val="21"/>
              </w:rPr>
            </w:pPr>
          </w:p>
        </w:tc>
        <w:tc>
          <w:tcPr>
            <w:tcW w:w="1980" w:type="dxa"/>
            <w:vMerge/>
            <w:vAlign w:val="center"/>
          </w:tcPr>
          <w:p w14:paraId="347923F3" w14:textId="77777777" w:rsidR="00213472" w:rsidRDefault="00213472" w:rsidP="00E433FF">
            <w:pPr>
              <w:jc w:val="center"/>
              <w:rPr>
                <w:b/>
                <w:szCs w:val="21"/>
              </w:rPr>
            </w:pPr>
          </w:p>
        </w:tc>
        <w:tc>
          <w:tcPr>
            <w:tcW w:w="5580" w:type="dxa"/>
          </w:tcPr>
          <w:p w14:paraId="2664F520" w14:textId="6E780429" w:rsidR="00213472" w:rsidRDefault="00213472" w:rsidP="002E6F48">
            <w:pPr>
              <w:rPr>
                <w:b/>
                <w:szCs w:val="21"/>
              </w:rPr>
            </w:pPr>
            <w:r>
              <w:rPr>
                <w:rFonts w:hint="eastAsia"/>
                <w:b/>
                <w:szCs w:val="21"/>
              </w:rPr>
              <w:t>1.4</w:t>
            </w:r>
            <w:r w:rsidR="002C485E" w:rsidRPr="00FB27EB">
              <w:rPr>
                <w:rFonts w:asciiTheme="minorEastAsia" w:eastAsiaTheme="minorEastAsia" w:hAnsiTheme="minorEastAsia" w:hint="eastAsia"/>
                <w:szCs w:val="21"/>
              </w:rPr>
              <w:t>最大速度与允许载荷：全速度满载荷，即在20kN时，速度能够达到1000mm/min，在速度为1000mm/min时，载荷能够达到20kN</w:t>
            </w:r>
          </w:p>
        </w:tc>
      </w:tr>
      <w:tr w:rsidR="00213472" w14:paraId="52D41559" w14:textId="77777777" w:rsidTr="00E433FF">
        <w:trPr>
          <w:trHeight w:val="510"/>
        </w:trPr>
        <w:tc>
          <w:tcPr>
            <w:tcW w:w="900" w:type="dxa"/>
            <w:vMerge/>
            <w:vAlign w:val="center"/>
          </w:tcPr>
          <w:p w14:paraId="3313D8B9" w14:textId="77777777" w:rsidR="00213472" w:rsidRDefault="00213472" w:rsidP="00180FCF">
            <w:pPr>
              <w:jc w:val="center"/>
              <w:rPr>
                <w:b/>
                <w:szCs w:val="21"/>
              </w:rPr>
            </w:pPr>
          </w:p>
        </w:tc>
        <w:tc>
          <w:tcPr>
            <w:tcW w:w="1980" w:type="dxa"/>
            <w:vMerge/>
            <w:vAlign w:val="center"/>
          </w:tcPr>
          <w:p w14:paraId="1B6DFA90" w14:textId="77777777" w:rsidR="00213472" w:rsidRDefault="00213472" w:rsidP="00E433FF">
            <w:pPr>
              <w:jc w:val="center"/>
              <w:rPr>
                <w:b/>
                <w:szCs w:val="21"/>
              </w:rPr>
            </w:pPr>
          </w:p>
        </w:tc>
        <w:tc>
          <w:tcPr>
            <w:tcW w:w="5580" w:type="dxa"/>
          </w:tcPr>
          <w:p w14:paraId="6532397B" w14:textId="058F659C" w:rsidR="00213472" w:rsidRDefault="00213472" w:rsidP="002E6F48">
            <w:pPr>
              <w:rPr>
                <w:b/>
                <w:szCs w:val="21"/>
              </w:rPr>
            </w:pPr>
            <w:r>
              <w:rPr>
                <w:rFonts w:hint="eastAsia"/>
                <w:b/>
                <w:szCs w:val="21"/>
              </w:rPr>
              <w:t>1.5</w:t>
            </w:r>
            <w:r w:rsidR="002C485E" w:rsidRPr="00FB27EB">
              <w:rPr>
                <w:rFonts w:asciiTheme="minorEastAsia" w:eastAsiaTheme="minorEastAsia" w:hAnsiTheme="minorEastAsia" w:hint="eastAsia"/>
                <w:szCs w:val="21"/>
              </w:rPr>
              <w:t>横梁速度精度：不低于设定速度的±0.1%</w:t>
            </w:r>
          </w:p>
        </w:tc>
      </w:tr>
      <w:tr w:rsidR="00213472" w14:paraId="702B2481" w14:textId="77777777" w:rsidTr="00E433FF">
        <w:trPr>
          <w:trHeight w:val="510"/>
        </w:trPr>
        <w:tc>
          <w:tcPr>
            <w:tcW w:w="900" w:type="dxa"/>
            <w:vMerge/>
            <w:vAlign w:val="center"/>
          </w:tcPr>
          <w:p w14:paraId="572F67BC" w14:textId="77777777" w:rsidR="00213472" w:rsidRDefault="00213472" w:rsidP="00180FCF">
            <w:pPr>
              <w:jc w:val="center"/>
              <w:rPr>
                <w:b/>
                <w:szCs w:val="21"/>
              </w:rPr>
            </w:pPr>
          </w:p>
        </w:tc>
        <w:tc>
          <w:tcPr>
            <w:tcW w:w="1980" w:type="dxa"/>
            <w:vMerge/>
            <w:vAlign w:val="center"/>
          </w:tcPr>
          <w:p w14:paraId="50AB8597" w14:textId="77777777" w:rsidR="00213472" w:rsidRDefault="00213472" w:rsidP="00E433FF">
            <w:pPr>
              <w:jc w:val="center"/>
              <w:rPr>
                <w:b/>
                <w:szCs w:val="21"/>
              </w:rPr>
            </w:pPr>
          </w:p>
        </w:tc>
        <w:tc>
          <w:tcPr>
            <w:tcW w:w="5580" w:type="dxa"/>
          </w:tcPr>
          <w:p w14:paraId="5F30DA14" w14:textId="4859FCF0" w:rsidR="00213472" w:rsidRDefault="00213472" w:rsidP="002E6F48">
            <w:pPr>
              <w:rPr>
                <w:b/>
                <w:szCs w:val="21"/>
              </w:rPr>
            </w:pPr>
            <w:r>
              <w:rPr>
                <w:rFonts w:hint="eastAsia"/>
                <w:b/>
                <w:szCs w:val="21"/>
              </w:rPr>
              <w:t>1.6</w:t>
            </w:r>
            <w:r w:rsidR="002C485E" w:rsidRPr="00FB27EB">
              <w:rPr>
                <w:rFonts w:asciiTheme="minorEastAsia" w:eastAsiaTheme="minorEastAsia" w:hAnsiTheme="minorEastAsia" w:hint="eastAsia"/>
                <w:szCs w:val="21"/>
              </w:rPr>
              <w:t>最大返回速度：不低于1200mm/min</w:t>
            </w:r>
          </w:p>
        </w:tc>
      </w:tr>
      <w:tr w:rsidR="00213472" w14:paraId="7E8AB97B" w14:textId="77777777" w:rsidTr="00E433FF">
        <w:trPr>
          <w:trHeight w:val="510"/>
        </w:trPr>
        <w:tc>
          <w:tcPr>
            <w:tcW w:w="900" w:type="dxa"/>
            <w:vMerge/>
            <w:vAlign w:val="center"/>
          </w:tcPr>
          <w:p w14:paraId="45CDA851" w14:textId="77777777" w:rsidR="00213472" w:rsidRDefault="00213472" w:rsidP="00180FCF">
            <w:pPr>
              <w:jc w:val="center"/>
              <w:rPr>
                <w:b/>
                <w:szCs w:val="21"/>
              </w:rPr>
            </w:pPr>
          </w:p>
        </w:tc>
        <w:tc>
          <w:tcPr>
            <w:tcW w:w="1980" w:type="dxa"/>
            <w:vMerge/>
            <w:vAlign w:val="center"/>
          </w:tcPr>
          <w:p w14:paraId="7DBF118D" w14:textId="77777777" w:rsidR="00213472" w:rsidRDefault="00213472" w:rsidP="00E433FF">
            <w:pPr>
              <w:jc w:val="center"/>
              <w:rPr>
                <w:b/>
                <w:szCs w:val="21"/>
              </w:rPr>
            </w:pPr>
          </w:p>
        </w:tc>
        <w:tc>
          <w:tcPr>
            <w:tcW w:w="5580" w:type="dxa"/>
          </w:tcPr>
          <w:p w14:paraId="26113E2B" w14:textId="4824B36B" w:rsidR="00213472" w:rsidRPr="007B798B" w:rsidRDefault="001754A9" w:rsidP="002E6F48">
            <w:pPr>
              <w:rPr>
                <w:b/>
                <w:szCs w:val="21"/>
              </w:rPr>
            </w:pPr>
            <w:r w:rsidRPr="007B798B">
              <w:rPr>
                <w:rFonts w:asciiTheme="minorEastAsia" w:eastAsiaTheme="minorEastAsia" w:hAnsiTheme="minorEastAsia" w:hint="eastAsia"/>
                <w:szCs w:val="21"/>
              </w:rPr>
              <w:t>▲</w:t>
            </w:r>
            <w:r w:rsidR="00213472" w:rsidRPr="007B798B">
              <w:rPr>
                <w:rFonts w:hint="eastAsia"/>
                <w:b/>
                <w:szCs w:val="21"/>
              </w:rPr>
              <w:t>1.7</w:t>
            </w:r>
            <w:r w:rsidR="002C485E" w:rsidRPr="007B798B">
              <w:rPr>
                <w:rFonts w:asciiTheme="minorEastAsia" w:eastAsiaTheme="minorEastAsia" w:hAnsiTheme="minorEastAsia" w:hint="eastAsia"/>
                <w:szCs w:val="21"/>
              </w:rPr>
              <w:t>横梁位移检测精度：显示值的±0.1%以内，但显示值在10mm以下则为±0.01 mm</w:t>
            </w:r>
          </w:p>
        </w:tc>
      </w:tr>
      <w:tr w:rsidR="00213472" w14:paraId="279FE816" w14:textId="77777777" w:rsidTr="00E433FF">
        <w:trPr>
          <w:trHeight w:val="510"/>
        </w:trPr>
        <w:tc>
          <w:tcPr>
            <w:tcW w:w="900" w:type="dxa"/>
            <w:vMerge/>
            <w:vAlign w:val="center"/>
          </w:tcPr>
          <w:p w14:paraId="266AA80F" w14:textId="77777777" w:rsidR="00213472" w:rsidRDefault="00213472" w:rsidP="00180FCF">
            <w:pPr>
              <w:jc w:val="center"/>
              <w:rPr>
                <w:b/>
                <w:szCs w:val="21"/>
              </w:rPr>
            </w:pPr>
          </w:p>
        </w:tc>
        <w:tc>
          <w:tcPr>
            <w:tcW w:w="1980" w:type="dxa"/>
            <w:vMerge/>
            <w:vAlign w:val="center"/>
          </w:tcPr>
          <w:p w14:paraId="64BE2136" w14:textId="77777777" w:rsidR="00213472" w:rsidRDefault="00213472" w:rsidP="00E433FF">
            <w:pPr>
              <w:jc w:val="center"/>
              <w:rPr>
                <w:b/>
                <w:szCs w:val="21"/>
              </w:rPr>
            </w:pPr>
          </w:p>
        </w:tc>
        <w:tc>
          <w:tcPr>
            <w:tcW w:w="5580" w:type="dxa"/>
          </w:tcPr>
          <w:p w14:paraId="6D0D05AE" w14:textId="12E05F10" w:rsidR="00213472" w:rsidRPr="007B798B" w:rsidRDefault="00213472" w:rsidP="002E6F48">
            <w:pPr>
              <w:rPr>
                <w:b/>
                <w:szCs w:val="21"/>
              </w:rPr>
            </w:pPr>
            <w:r w:rsidRPr="007B798B">
              <w:rPr>
                <w:rFonts w:hint="eastAsia"/>
                <w:b/>
                <w:szCs w:val="21"/>
              </w:rPr>
              <w:t>1.8</w:t>
            </w:r>
            <w:r w:rsidR="002C485E" w:rsidRPr="007B798B">
              <w:rPr>
                <w:rFonts w:asciiTheme="minorEastAsia" w:eastAsiaTheme="minorEastAsia" w:hAnsiTheme="minorEastAsia" w:hint="eastAsia"/>
                <w:szCs w:val="21"/>
              </w:rPr>
              <w:t>横梁位移控制分辨率：不低于0.021μm</w:t>
            </w:r>
          </w:p>
        </w:tc>
      </w:tr>
      <w:tr w:rsidR="009A4D67" w14:paraId="7DD476DA" w14:textId="77777777" w:rsidTr="00E433FF">
        <w:trPr>
          <w:trHeight w:val="510"/>
        </w:trPr>
        <w:tc>
          <w:tcPr>
            <w:tcW w:w="900" w:type="dxa"/>
            <w:vMerge/>
            <w:vAlign w:val="center"/>
          </w:tcPr>
          <w:p w14:paraId="157715C5" w14:textId="77777777" w:rsidR="009A4D67" w:rsidRDefault="009A4D67" w:rsidP="009A4D67">
            <w:pPr>
              <w:jc w:val="center"/>
              <w:rPr>
                <w:b/>
                <w:szCs w:val="21"/>
              </w:rPr>
            </w:pPr>
          </w:p>
        </w:tc>
        <w:tc>
          <w:tcPr>
            <w:tcW w:w="1980" w:type="dxa"/>
            <w:vMerge/>
            <w:vAlign w:val="center"/>
          </w:tcPr>
          <w:p w14:paraId="148AF698" w14:textId="77777777" w:rsidR="009A4D67" w:rsidRDefault="009A4D67" w:rsidP="009A4D67">
            <w:pPr>
              <w:jc w:val="center"/>
              <w:rPr>
                <w:b/>
                <w:szCs w:val="21"/>
              </w:rPr>
            </w:pPr>
          </w:p>
        </w:tc>
        <w:tc>
          <w:tcPr>
            <w:tcW w:w="5580" w:type="dxa"/>
          </w:tcPr>
          <w:p w14:paraId="3222D865" w14:textId="2505D075" w:rsidR="009A4D67" w:rsidRPr="007B798B" w:rsidRDefault="009A4D67" w:rsidP="009A4D67">
            <w:pPr>
              <w:rPr>
                <w:b/>
                <w:szCs w:val="21"/>
              </w:rPr>
            </w:pPr>
            <w:r w:rsidRPr="007B798B">
              <w:rPr>
                <w:rFonts w:asciiTheme="minorEastAsia" w:eastAsiaTheme="minorEastAsia" w:hAnsiTheme="minorEastAsia" w:hint="eastAsia"/>
                <w:szCs w:val="21"/>
              </w:rPr>
              <w:t>▲</w:t>
            </w:r>
            <w:r w:rsidRPr="007B798B">
              <w:rPr>
                <w:rFonts w:hint="eastAsia"/>
                <w:b/>
                <w:szCs w:val="21"/>
              </w:rPr>
              <w:t>1.9</w:t>
            </w:r>
            <w:r w:rsidRPr="007B798B">
              <w:rPr>
                <w:rFonts w:asciiTheme="minorEastAsia" w:eastAsiaTheme="minorEastAsia" w:hAnsiTheme="minorEastAsia" w:hint="eastAsia"/>
                <w:szCs w:val="21"/>
              </w:rPr>
              <w:t>主机刚度：不低于175kN/mm</w:t>
            </w:r>
          </w:p>
        </w:tc>
      </w:tr>
      <w:tr w:rsidR="009A4D67" w14:paraId="70A24423" w14:textId="77777777" w:rsidTr="00E433FF">
        <w:trPr>
          <w:trHeight w:val="510"/>
        </w:trPr>
        <w:tc>
          <w:tcPr>
            <w:tcW w:w="900" w:type="dxa"/>
            <w:vMerge/>
            <w:vAlign w:val="center"/>
          </w:tcPr>
          <w:p w14:paraId="0A3D83E4" w14:textId="77777777" w:rsidR="009A4D67" w:rsidRDefault="009A4D67" w:rsidP="009A4D67">
            <w:pPr>
              <w:jc w:val="center"/>
              <w:rPr>
                <w:b/>
                <w:szCs w:val="21"/>
              </w:rPr>
            </w:pPr>
          </w:p>
        </w:tc>
        <w:tc>
          <w:tcPr>
            <w:tcW w:w="1980" w:type="dxa"/>
            <w:vMerge/>
            <w:vAlign w:val="center"/>
          </w:tcPr>
          <w:p w14:paraId="74F96843" w14:textId="77777777" w:rsidR="009A4D67" w:rsidRDefault="009A4D67" w:rsidP="009A4D67">
            <w:pPr>
              <w:jc w:val="center"/>
              <w:rPr>
                <w:b/>
                <w:szCs w:val="21"/>
              </w:rPr>
            </w:pPr>
          </w:p>
        </w:tc>
        <w:tc>
          <w:tcPr>
            <w:tcW w:w="5580" w:type="dxa"/>
          </w:tcPr>
          <w:p w14:paraId="1F21D983" w14:textId="0054D3BC" w:rsidR="009A4D67" w:rsidRPr="007B798B" w:rsidRDefault="009A4D67" w:rsidP="009A4D67">
            <w:pPr>
              <w:rPr>
                <w:b/>
                <w:szCs w:val="21"/>
              </w:rPr>
            </w:pPr>
            <w:r w:rsidRPr="007B798B">
              <w:rPr>
                <w:rFonts w:hint="eastAsia"/>
                <w:b/>
                <w:szCs w:val="21"/>
              </w:rPr>
              <w:t>★</w:t>
            </w:r>
            <w:r w:rsidRPr="007B798B">
              <w:rPr>
                <w:rFonts w:hint="eastAsia"/>
                <w:b/>
                <w:szCs w:val="21"/>
              </w:rPr>
              <w:t>1.10</w:t>
            </w:r>
            <w:r w:rsidRPr="007B798B">
              <w:rPr>
                <w:rFonts w:asciiTheme="minorEastAsia" w:eastAsiaTheme="minorEastAsia" w:hAnsiTheme="minorEastAsia" w:hint="eastAsia"/>
                <w:szCs w:val="21"/>
              </w:rPr>
              <w:t>数据采集速度（频率）：不低于0.2msec（5000Hz）（8通道同步采集，即每秒钟能够采集5000组原始数据并可将这些原始数据导出）</w:t>
            </w:r>
          </w:p>
        </w:tc>
      </w:tr>
      <w:tr w:rsidR="00213472" w14:paraId="088CF06F" w14:textId="77777777" w:rsidTr="00E433FF">
        <w:trPr>
          <w:trHeight w:val="510"/>
        </w:trPr>
        <w:tc>
          <w:tcPr>
            <w:tcW w:w="900" w:type="dxa"/>
            <w:vMerge/>
            <w:vAlign w:val="center"/>
          </w:tcPr>
          <w:p w14:paraId="4BB67D06" w14:textId="77777777" w:rsidR="00213472" w:rsidRDefault="00213472" w:rsidP="00180FCF">
            <w:pPr>
              <w:jc w:val="center"/>
              <w:rPr>
                <w:b/>
                <w:szCs w:val="21"/>
              </w:rPr>
            </w:pPr>
          </w:p>
        </w:tc>
        <w:tc>
          <w:tcPr>
            <w:tcW w:w="1980" w:type="dxa"/>
            <w:vMerge/>
            <w:vAlign w:val="center"/>
          </w:tcPr>
          <w:p w14:paraId="32E7359C" w14:textId="77777777" w:rsidR="00213472" w:rsidRDefault="00213472" w:rsidP="00E433FF">
            <w:pPr>
              <w:jc w:val="center"/>
              <w:rPr>
                <w:b/>
                <w:szCs w:val="21"/>
              </w:rPr>
            </w:pPr>
          </w:p>
        </w:tc>
        <w:tc>
          <w:tcPr>
            <w:tcW w:w="5580" w:type="dxa"/>
          </w:tcPr>
          <w:p w14:paraId="6B0060C2" w14:textId="0804FB91" w:rsidR="00213472" w:rsidRDefault="00213472" w:rsidP="002E6F48">
            <w:pPr>
              <w:rPr>
                <w:b/>
                <w:szCs w:val="21"/>
              </w:rPr>
            </w:pPr>
            <w:r>
              <w:rPr>
                <w:rFonts w:hint="eastAsia"/>
                <w:b/>
                <w:szCs w:val="21"/>
              </w:rPr>
              <w:t>1.11</w:t>
            </w:r>
            <w:r w:rsidR="002C485E" w:rsidRPr="00FB27EB">
              <w:rPr>
                <w:rFonts w:asciiTheme="minorEastAsia" w:eastAsiaTheme="minorEastAsia" w:hAnsiTheme="minorEastAsia" w:hint="eastAsia"/>
                <w:szCs w:val="21"/>
              </w:rPr>
              <w:t>横梁到工作平台最大距离（横梁最大位移）：不低于1250mm</w:t>
            </w:r>
          </w:p>
        </w:tc>
      </w:tr>
      <w:tr w:rsidR="00213472" w14:paraId="266EA94D" w14:textId="77777777" w:rsidTr="00E433FF">
        <w:trPr>
          <w:trHeight w:val="510"/>
        </w:trPr>
        <w:tc>
          <w:tcPr>
            <w:tcW w:w="900" w:type="dxa"/>
            <w:vMerge/>
            <w:vAlign w:val="center"/>
          </w:tcPr>
          <w:p w14:paraId="4133F794" w14:textId="77777777" w:rsidR="00213472" w:rsidRDefault="00213472" w:rsidP="00180FCF">
            <w:pPr>
              <w:jc w:val="center"/>
              <w:rPr>
                <w:b/>
                <w:szCs w:val="21"/>
              </w:rPr>
            </w:pPr>
          </w:p>
        </w:tc>
        <w:tc>
          <w:tcPr>
            <w:tcW w:w="1980" w:type="dxa"/>
            <w:vMerge/>
            <w:vAlign w:val="center"/>
          </w:tcPr>
          <w:p w14:paraId="01ADC9A7" w14:textId="77777777" w:rsidR="00213472" w:rsidRDefault="00213472" w:rsidP="00E433FF">
            <w:pPr>
              <w:jc w:val="center"/>
              <w:rPr>
                <w:b/>
                <w:szCs w:val="21"/>
              </w:rPr>
            </w:pPr>
          </w:p>
        </w:tc>
        <w:tc>
          <w:tcPr>
            <w:tcW w:w="5580" w:type="dxa"/>
          </w:tcPr>
          <w:p w14:paraId="031DB9D4" w14:textId="6293EEAF" w:rsidR="00213472" w:rsidRDefault="00213472" w:rsidP="002E6F48">
            <w:pPr>
              <w:rPr>
                <w:b/>
                <w:szCs w:val="21"/>
              </w:rPr>
            </w:pPr>
            <w:r>
              <w:rPr>
                <w:rFonts w:hint="eastAsia"/>
                <w:b/>
                <w:szCs w:val="21"/>
              </w:rPr>
              <w:t>1.12</w:t>
            </w:r>
            <w:r w:rsidR="002C485E" w:rsidRPr="00FB27EB">
              <w:rPr>
                <w:rFonts w:asciiTheme="minorEastAsia" w:eastAsiaTheme="minorEastAsia" w:hAnsiTheme="minorEastAsia" w:hint="eastAsia"/>
                <w:szCs w:val="21"/>
              </w:rPr>
              <w:t>立柱间距：不低于600mm</w:t>
            </w:r>
          </w:p>
        </w:tc>
      </w:tr>
      <w:tr w:rsidR="00F51DBC" w14:paraId="40803044" w14:textId="77777777" w:rsidTr="00E433FF">
        <w:trPr>
          <w:trHeight w:val="510"/>
        </w:trPr>
        <w:tc>
          <w:tcPr>
            <w:tcW w:w="900" w:type="dxa"/>
            <w:vMerge/>
            <w:vAlign w:val="center"/>
          </w:tcPr>
          <w:p w14:paraId="335C7B0D" w14:textId="77777777" w:rsidR="00F51DBC" w:rsidRDefault="00F51DBC" w:rsidP="00F51DBC">
            <w:pPr>
              <w:jc w:val="center"/>
              <w:rPr>
                <w:b/>
                <w:szCs w:val="21"/>
              </w:rPr>
            </w:pPr>
          </w:p>
        </w:tc>
        <w:tc>
          <w:tcPr>
            <w:tcW w:w="1980" w:type="dxa"/>
            <w:vMerge/>
            <w:vAlign w:val="center"/>
          </w:tcPr>
          <w:p w14:paraId="7DE96BAC" w14:textId="77777777" w:rsidR="00F51DBC" w:rsidRDefault="00F51DBC" w:rsidP="00F51DBC">
            <w:pPr>
              <w:jc w:val="center"/>
              <w:rPr>
                <w:b/>
                <w:szCs w:val="21"/>
              </w:rPr>
            </w:pPr>
          </w:p>
        </w:tc>
        <w:tc>
          <w:tcPr>
            <w:tcW w:w="5580" w:type="dxa"/>
          </w:tcPr>
          <w:p w14:paraId="7ED4B066" w14:textId="37DAEE3F" w:rsidR="00F51DBC" w:rsidRPr="009A4D67" w:rsidRDefault="00F51DBC" w:rsidP="00F51DBC">
            <w:pPr>
              <w:rPr>
                <w:b/>
                <w:szCs w:val="21"/>
              </w:rPr>
            </w:pPr>
            <w:r>
              <w:rPr>
                <w:rFonts w:hint="eastAsia"/>
                <w:b/>
                <w:szCs w:val="21"/>
              </w:rPr>
              <w:t>2.1</w:t>
            </w:r>
            <w:r w:rsidRPr="00FB27EB">
              <w:rPr>
                <w:rFonts w:asciiTheme="minorEastAsia" w:eastAsiaTheme="minorEastAsia" w:hAnsiTheme="minorEastAsia" w:hint="eastAsia"/>
                <w:szCs w:val="21"/>
              </w:rPr>
              <w:t>试验机主机1套。</w:t>
            </w:r>
          </w:p>
        </w:tc>
      </w:tr>
      <w:tr w:rsidR="00F51DBC" w14:paraId="09FDCD44" w14:textId="77777777" w:rsidTr="00E433FF">
        <w:trPr>
          <w:trHeight w:val="510"/>
        </w:trPr>
        <w:tc>
          <w:tcPr>
            <w:tcW w:w="900" w:type="dxa"/>
            <w:vMerge/>
            <w:vAlign w:val="center"/>
          </w:tcPr>
          <w:p w14:paraId="1CAD7E1E" w14:textId="77777777" w:rsidR="00F51DBC" w:rsidRDefault="00F51DBC" w:rsidP="00F51DBC">
            <w:pPr>
              <w:jc w:val="center"/>
              <w:rPr>
                <w:b/>
                <w:szCs w:val="21"/>
              </w:rPr>
            </w:pPr>
          </w:p>
        </w:tc>
        <w:tc>
          <w:tcPr>
            <w:tcW w:w="1980" w:type="dxa"/>
            <w:vMerge/>
            <w:vAlign w:val="center"/>
          </w:tcPr>
          <w:p w14:paraId="46CC105A" w14:textId="77777777" w:rsidR="00F51DBC" w:rsidRDefault="00F51DBC" w:rsidP="00F51DBC">
            <w:pPr>
              <w:jc w:val="center"/>
              <w:rPr>
                <w:b/>
                <w:szCs w:val="21"/>
              </w:rPr>
            </w:pPr>
          </w:p>
        </w:tc>
        <w:tc>
          <w:tcPr>
            <w:tcW w:w="5580" w:type="dxa"/>
          </w:tcPr>
          <w:p w14:paraId="1D9C232A" w14:textId="05FB2B1F" w:rsidR="00F51DBC" w:rsidRDefault="00F51DBC" w:rsidP="00F51DBC">
            <w:pPr>
              <w:rPr>
                <w:b/>
                <w:szCs w:val="21"/>
              </w:rPr>
            </w:pPr>
            <w:r>
              <w:rPr>
                <w:rFonts w:hint="eastAsia"/>
                <w:b/>
                <w:szCs w:val="21"/>
              </w:rPr>
              <w:t>2.2</w:t>
            </w:r>
            <w:r w:rsidRPr="00FB27EB">
              <w:rPr>
                <w:rFonts w:asciiTheme="minorEastAsia" w:eastAsiaTheme="minorEastAsia" w:hAnsiTheme="minorEastAsia" w:hint="eastAsia"/>
                <w:szCs w:val="21"/>
              </w:rPr>
              <w:t>试验软件1套，中英文版本，具有拉伸、压缩、弯曲、循环、自由控制加载试验功能</w:t>
            </w:r>
          </w:p>
        </w:tc>
      </w:tr>
      <w:tr w:rsidR="00F51DBC" w14:paraId="06D062E0" w14:textId="77777777" w:rsidTr="00E433FF">
        <w:trPr>
          <w:trHeight w:val="510"/>
        </w:trPr>
        <w:tc>
          <w:tcPr>
            <w:tcW w:w="900" w:type="dxa"/>
            <w:vMerge/>
            <w:vAlign w:val="center"/>
          </w:tcPr>
          <w:p w14:paraId="31CB3F2E" w14:textId="77777777" w:rsidR="00F51DBC" w:rsidRDefault="00F51DBC" w:rsidP="00F51DBC">
            <w:pPr>
              <w:jc w:val="center"/>
              <w:rPr>
                <w:b/>
                <w:szCs w:val="21"/>
              </w:rPr>
            </w:pPr>
          </w:p>
        </w:tc>
        <w:tc>
          <w:tcPr>
            <w:tcW w:w="1980" w:type="dxa"/>
            <w:vMerge/>
            <w:vAlign w:val="center"/>
          </w:tcPr>
          <w:p w14:paraId="5D439197" w14:textId="77777777" w:rsidR="00F51DBC" w:rsidRDefault="00F51DBC" w:rsidP="00F51DBC">
            <w:pPr>
              <w:jc w:val="center"/>
              <w:rPr>
                <w:b/>
                <w:szCs w:val="21"/>
              </w:rPr>
            </w:pPr>
          </w:p>
        </w:tc>
        <w:tc>
          <w:tcPr>
            <w:tcW w:w="5580" w:type="dxa"/>
          </w:tcPr>
          <w:p w14:paraId="04352B72" w14:textId="37159AE1" w:rsidR="00F51DBC" w:rsidRDefault="00F51DBC" w:rsidP="00F51DBC">
            <w:pPr>
              <w:rPr>
                <w:b/>
                <w:szCs w:val="21"/>
              </w:rPr>
            </w:pPr>
            <w:r>
              <w:rPr>
                <w:rFonts w:hint="eastAsia"/>
                <w:b/>
                <w:szCs w:val="21"/>
              </w:rPr>
              <w:t>2.3</w:t>
            </w:r>
            <w:r w:rsidRPr="00FB27EB">
              <w:rPr>
                <w:rFonts w:asciiTheme="minorEastAsia" w:eastAsiaTheme="minorEastAsia" w:hAnsiTheme="minorEastAsia" w:hint="eastAsia"/>
                <w:szCs w:val="21"/>
              </w:rPr>
              <w:t>载荷传感器1套，容量</w:t>
            </w:r>
            <w:r w:rsidRPr="008D2D7C">
              <w:rPr>
                <w:rFonts w:hint="eastAsia"/>
              </w:rPr>
              <w:t>≥</w:t>
            </w:r>
            <w:r w:rsidRPr="00FB27EB">
              <w:rPr>
                <w:rFonts w:asciiTheme="minorEastAsia" w:eastAsiaTheme="minorEastAsia" w:hAnsiTheme="minorEastAsia" w:hint="eastAsia"/>
                <w:szCs w:val="21"/>
              </w:rPr>
              <w:t>20kN，</w:t>
            </w:r>
            <w:r>
              <w:rPr>
                <w:rFonts w:asciiTheme="minorEastAsia" w:eastAsiaTheme="minorEastAsia" w:hAnsiTheme="minorEastAsia" w:hint="eastAsia"/>
                <w:szCs w:val="21"/>
              </w:rPr>
              <w:t>至少包含</w:t>
            </w:r>
            <w:r w:rsidRPr="00FB27EB">
              <w:rPr>
                <w:rFonts w:asciiTheme="minorEastAsia" w:eastAsiaTheme="minorEastAsia" w:hAnsiTheme="minorEastAsia" w:hint="eastAsia"/>
                <w:szCs w:val="21"/>
              </w:rPr>
              <w:t>在1/1000-1/1F.S内，</w:t>
            </w:r>
            <w:r w:rsidRPr="00075A5A">
              <w:rPr>
                <w:rFonts w:asciiTheme="minorEastAsia" w:eastAsiaTheme="minorEastAsia" w:hAnsiTheme="minorEastAsia" w:hint="eastAsia"/>
                <w:szCs w:val="21"/>
              </w:rPr>
              <w:t>至少</w:t>
            </w:r>
            <w:r w:rsidRPr="00FB27EB">
              <w:rPr>
                <w:rFonts w:asciiTheme="minorEastAsia" w:eastAsiaTheme="minorEastAsia" w:hAnsiTheme="minorEastAsia" w:hint="eastAsia"/>
                <w:szCs w:val="21"/>
              </w:rPr>
              <w:t>保证0.5级精度。</w:t>
            </w:r>
          </w:p>
        </w:tc>
      </w:tr>
      <w:tr w:rsidR="00F51DBC" w14:paraId="683DC41A" w14:textId="77777777" w:rsidTr="00E433FF">
        <w:trPr>
          <w:trHeight w:val="510"/>
        </w:trPr>
        <w:tc>
          <w:tcPr>
            <w:tcW w:w="900" w:type="dxa"/>
            <w:vMerge/>
            <w:vAlign w:val="center"/>
          </w:tcPr>
          <w:p w14:paraId="51488567" w14:textId="77777777" w:rsidR="00F51DBC" w:rsidRDefault="00F51DBC" w:rsidP="00F51DBC">
            <w:pPr>
              <w:jc w:val="center"/>
              <w:rPr>
                <w:b/>
                <w:szCs w:val="21"/>
              </w:rPr>
            </w:pPr>
          </w:p>
        </w:tc>
        <w:tc>
          <w:tcPr>
            <w:tcW w:w="1980" w:type="dxa"/>
            <w:vMerge/>
            <w:vAlign w:val="center"/>
          </w:tcPr>
          <w:p w14:paraId="66329D67" w14:textId="77777777" w:rsidR="00F51DBC" w:rsidRDefault="00F51DBC" w:rsidP="00F51DBC">
            <w:pPr>
              <w:jc w:val="center"/>
              <w:rPr>
                <w:b/>
                <w:szCs w:val="21"/>
              </w:rPr>
            </w:pPr>
          </w:p>
        </w:tc>
        <w:tc>
          <w:tcPr>
            <w:tcW w:w="5580" w:type="dxa"/>
          </w:tcPr>
          <w:p w14:paraId="3ECD6238" w14:textId="425C1170" w:rsidR="00F51DBC" w:rsidRDefault="00F51DBC" w:rsidP="00F51DBC">
            <w:pPr>
              <w:rPr>
                <w:b/>
                <w:szCs w:val="21"/>
              </w:rPr>
            </w:pPr>
            <w:r>
              <w:rPr>
                <w:rFonts w:hint="eastAsia"/>
                <w:b/>
                <w:szCs w:val="21"/>
              </w:rPr>
              <w:t>2.4</w:t>
            </w:r>
            <w:r w:rsidRPr="00FB27EB">
              <w:rPr>
                <w:rFonts w:asciiTheme="minorEastAsia" w:eastAsiaTheme="minorEastAsia" w:hAnsiTheme="minorEastAsia" w:hint="eastAsia"/>
                <w:szCs w:val="21"/>
              </w:rPr>
              <w:t>岩石试样台肩拉伸试验夹具1套，试样平行段尺寸Φ50mm</w:t>
            </w:r>
          </w:p>
        </w:tc>
      </w:tr>
      <w:tr w:rsidR="00F51DBC" w14:paraId="7F48016C" w14:textId="77777777" w:rsidTr="00E433FF">
        <w:trPr>
          <w:trHeight w:val="510"/>
        </w:trPr>
        <w:tc>
          <w:tcPr>
            <w:tcW w:w="900" w:type="dxa"/>
            <w:vMerge/>
            <w:vAlign w:val="center"/>
          </w:tcPr>
          <w:p w14:paraId="30AF8741" w14:textId="77777777" w:rsidR="00F51DBC" w:rsidRDefault="00F51DBC" w:rsidP="00F51DBC">
            <w:pPr>
              <w:jc w:val="center"/>
              <w:rPr>
                <w:b/>
                <w:szCs w:val="21"/>
              </w:rPr>
            </w:pPr>
          </w:p>
        </w:tc>
        <w:tc>
          <w:tcPr>
            <w:tcW w:w="1980" w:type="dxa"/>
            <w:vMerge/>
            <w:vAlign w:val="center"/>
          </w:tcPr>
          <w:p w14:paraId="58E4A84C" w14:textId="77777777" w:rsidR="00F51DBC" w:rsidRDefault="00F51DBC" w:rsidP="00F51DBC">
            <w:pPr>
              <w:jc w:val="center"/>
              <w:rPr>
                <w:b/>
                <w:szCs w:val="21"/>
              </w:rPr>
            </w:pPr>
          </w:p>
        </w:tc>
        <w:tc>
          <w:tcPr>
            <w:tcW w:w="5580" w:type="dxa"/>
          </w:tcPr>
          <w:p w14:paraId="571943B9" w14:textId="1C2E8235" w:rsidR="00F51DBC" w:rsidRDefault="00F51DBC" w:rsidP="00F51DBC">
            <w:pPr>
              <w:rPr>
                <w:b/>
                <w:szCs w:val="21"/>
              </w:rPr>
            </w:pPr>
            <w:r>
              <w:rPr>
                <w:rFonts w:hint="eastAsia"/>
                <w:b/>
                <w:szCs w:val="21"/>
              </w:rPr>
              <w:t>2.5</w:t>
            </w:r>
            <w:r w:rsidRPr="00FB27EB">
              <w:rPr>
                <w:rFonts w:asciiTheme="minorEastAsia" w:eastAsiaTheme="minorEastAsia" w:hAnsiTheme="minorEastAsia" w:hint="eastAsia"/>
                <w:szCs w:val="21"/>
              </w:rPr>
              <w:t>压缩夹具1套，最大载荷</w:t>
            </w:r>
            <w:r w:rsidRPr="008D2D7C">
              <w:rPr>
                <w:rFonts w:hint="eastAsia"/>
              </w:rPr>
              <w:t>≥</w:t>
            </w:r>
            <w:r w:rsidRPr="00FB27EB">
              <w:rPr>
                <w:rFonts w:asciiTheme="minorEastAsia" w:eastAsiaTheme="minorEastAsia" w:hAnsiTheme="minorEastAsia" w:hint="eastAsia"/>
                <w:szCs w:val="21"/>
              </w:rPr>
              <w:t>20kN，压盘直径</w:t>
            </w:r>
            <w:r w:rsidRPr="008D2D7C">
              <w:rPr>
                <w:rFonts w:hint="eastAsia"/>
              </w:rPr>
              <w:t>≥</w:t>
            </w:r>
            <w:r w:rsidRPr="00FB27EB">
              <w:rPr>
                <w:rFonts w:asciiTheme="minorEastAsia" w:eastAsiaTheme="minorEastAsia" w:hAnsiTheme="minorEastAsia" w:hint="eastAsia"/>
                <w:szCs w:val="21"/>
              </w:rPr>
              <w:t>100mm</w:t>
            </w:r>
          </w:p>
        </w:tc>
      </w:tr>
      <w:tr w:rsidR="009A4D67" w14:paraId="7B3591DB" w14:textId="77777777" w:rsidTr="00E433FF">
        <w:trPr>
          <w:trHeight w:val="510"/>
        </w:trPr>
        <w:tc>
          <w:tcPr>
            <w:tcW w:w="900" w:type="dxa"/>
            <w:vMerge/>
            <w:vAlign w:val="center"/>
          </w:tcPr>
          <w:p w14:paraId="5D798731" w14:textId="77777777" w:rsidR="009A4D67" w:rsidRDefault="009A4D67" w:rsidP="009A4D67">
            <w:pPr>
              <w:jc w:val="center"/>
              <w:rPr>
                <w:b/>
                <w:szCs w:val="21"/>
              </w:rPr>
            </w:pPr>
          </w:p>
        </w:tc>
        <w:tc>
          <w:tcPr>
            <w:tcW w:w="1980" w:type="dxa"/>
            <w:vMerge/>
            <w:vAlign w:val="center"/>
          </w:tcPr>
          <w:p w14:paraId="1A443E12" w14:textId="77777777" w:rsidR="009A4D67" w:rsidRDefault="009A4D67" w:rsidP="009A4D67">
            <w:pPr>
              <w:jc w:val="center"/>
              <w:rPr>
                <w:b/>
                <w:szCs w:val="21"/>
              </w:rPr>
            </w:pPr>
          </w:p>
        </w:tc>
        <w:tc>
          <w:tcPr>
            <w:tcW w:w="5580" w:type="dxa"/>
          </w:tcPr>
          <w:p w14:paraId="470DE5CC" w14:textId="78CFE3BE" w:rsidR="009A4D67" w:rsidRDefault="009A4D67" w:rsidP="00D7171E">
            <w:pPr>
              <w:rPr>
                <w:b/>
                <w:szCs w:val="21"/>
              </w:rPr>
            </w:pPr>
            <w:r>
              <w:rPr>
                <w:rFonts w:hint="eastAsia"/>
                <w:b/>
                <w:szCs w:val="21"/>
              </w:rPr>
              <w:t>2.6</w:t>
            </w:r>
            <w:r w:rsidRPr="00FB27EB">
              <w:rPr>
                <w:rFonts w:asciiTheme="minorEastAsia" w:eastAsiaTheme="minorEastAsia" w:hAnsiTheme="minorEastAsia" w:hint="eastAsia"/>
                <w:szCs w:val="21"/>
              </w:rPr>
              <w:t>三点弯曲夹具1套，最大载荷</w:t>
            </w:r>
            <w:r w:rsidRPr="008D2D7C">
              <w:rPr>
                <w:rFonts w:hint="eastAsia"/>
              </w:rPr>
              <w:t>≥</w:t>
            </w:r>
            <w:r w:rsidRPr="00FB27EB">
              <w:rPr>
                <w:rFonts w:asciiTheme="minorEastAsia" w:eastAsiaTheme="minorEastAsia" w:hAnsiTheme="minorEastAsia" w:hint="eastAsia"/>
                <w:szCs w:val="21"/>
              </w:rPr>
              <w:t>20kN，跨距</w:t>
            </w:r>
            <w:r>
              <w:rPr>
                <w:rFonts w:asciiTheme="minorEastAsia" w:eastAsiaTheme="minorEastAsia" w:hAnsiTheme="minorEastAsia" w:hint="eastAsia"/>
                <w:szCs w:val="21"/>
              </w:rPr>
              <w:t>至少</w:t>
            </w:r>
            <w:r w:rsidRPr="00FB27EB">
              <w:rPr>
                <w:rFonts w:asciiTheme="minorEastAsia" w:eastAsiaTheme="minorEastAsia" w:hAnsiTheme="minorEastAsia" w:hint="eastAsia"/>
                <w:szCs w:val="21"/>
              </w:rPr>
              <w:t>20-500mm</w:t>
            </w:r>
            <w:r>
              <w:rPr>
                <w:rFonts w:asciiTheme="minorEastAsia" w:eastAsiaTheme="minorEastAsia" w:hAnsiTheme="minorEastAsia" w:hint="eastAsia"/>
                <w:szCs w:val="21"/>
              </w:rPr>
              <w:t>范围内</w:t>
            </w:r>
            <w:r w:rsidRPr="00FB27EB">
              <w:rPr>
                <w:rFonts w:asciiTheme="minorEastAsia" w:eastAsiaTheme="minorEastAsia" w:hAnsiTheme="minorEastAsia" w:hint="eastAsia"/>
                <w:szCs w:val="21"/>
              </w:rPr>
              <w:t>可调</w:t>
            </w:r>
          </w:p>
        </w:tc>
      </w:tr>
      <w:tr w:rsidR="009A4D67" w14:paraId="18E10078" w14:textId="77777777" w:rsidTr="00E433FF">
        <w:trPr>
          <w:trHeight w:val="510"/>
        </w:trPr>
        <w:tc>
          <w:tcPr>
            <w:tcW w:w="900" w:type="dxa"/>
            <w:vMerge/>
            <w:vAlign w:val="center"/>
          </w:tcPr>
          <w:p w14:paraId="4A7E6257" w14:textId="77777777" w:rsidR="009A4D67" w:rsidRDefault="009A4D67" w:rsidP="009A4D67">
            <w:pPr>
              <w:jc w:val="center"/>
              <w:rPr>
                <w:b/>
                <w:szCs w:val="21"/>
              </w:rPr>
            </w:pPr>
          </w:p>
        </w:tc>
        <w:tc>
          <w:tcPr>
            <w:tcW w:w="1980" w:type="dxa"/>
            <w:vMerge/>
            <w:vAlign w:val="center"/>
          </w:tcPr>
          <w:p w14:paraId="6D8F7786" w14:textId="77777777" w:rsidR="009A4D67" w:rsidRDefault="009A4D67" w:rsidP="009A4D67">
            <w:pPr>
              <w:jc w:val="center"/>
              <w:rPr>
                <w:b/>
                <w:szCs w:val="21"/>
              </w:rPr>
            </w:pPr>
          </w:p>
        </w:tc>
        <w:tc>
          <w:tcPr>
            <w:tcW w:w="5580" w:type="dxa"/>
          </w:tcPr>
          <w:p w14:paraId="33E9514F" w14:textId="306B6446" w:rsidR="009A4D67" w:rsidRDefault="009A4D67" w:rsidP="009A4D67">
            <w:pPr>
              <w:rPr>
                <w:b/>
                <w:szCs w:val="21"/>
              </w:rPr>
            </w:pPr>
            <w:r>
              <w:rPr>
                <w:rFonts w:hint="eastAsia"/>
                <w:b/>
                <w:szCs w:val="21"/>
              </w:rPr>
              <w:t>2.7</w:t>
            </w:r>
            <w:r w:rsidRPr="00FB27EB">
              <w:rPr>
                <w:rFonts w:asciiTheme="minorEastAsia" w:eastAsiaTheme="minorEastAsia" w:hAnsiTheme="minorEastAsia" w:hint="eastAsia"/>
                <w:szCs w:val="21"/>
              </w:rPr>
              <w:t>环向引伸仪1套，标距：</w:t>
            </w:r>
            <w:r>
              <w:rPr>
                <w:rFonts w:asciiTheme="minorEastAsia" w:eastAsiaTheme="minorEastAsia" w:hAnsiTheme="minorEastAsia" w:hint="eastAsia"/>
                <w:szCs w:val="21"/>
              </w:rPr>
              <w:t>至少</w:t>
            </w:r>
            <w:r w:rsidRPr="00FB27EB">
              <w:rPr>
                <w:rFonts w:asciiTheme="minorEastAsia" w:eastAsiaTheme="minorEastAsia" w:hAnsiTheme="minorEastAsia" w:hint="eastAsia"/>
                <w:szCs w:val="21"/>
              </w:rPr>
              <w:t>50-100mm</w:t>
            </w:r>
            <w:r>
              <w:rPr>
                <w:rFonts w:asciiTheme="minorEastAsia" w:eastAsiaTheme="minorEastAsia" w:hAnsiTheme="minorEastAsia" w:hint="eastAsia"/>
                <w:szCs w:val="21"/>
              </w:rPr>
              <w:t>范围内</w:t>
            </w:r>
            <w:r w:rsidRPr="00FB27EB">
              <w:rPr>
                <w:rFonts w:asciiTheme="minorEastAsia" w:eastAsiaTheme="minorEastAsia" w:hAnsiTheme="minorEastAsia" w:hint="eastAsia"/>
                <w:szCs w:val="21"/>
              </w:rPr>
              <w:t>可调，变形范围：+6mm，温度范围：</w:t>
            </w:r>
            <w:r>
              <w:rPr>
                <w:rFonts w:asciiTheme="minorEastAsia" w:eastAsiaTheme="minorEastAsia" w:hAnsiTheme="minorEastAsia" w:hint="eastAsia"/>
                <w:szCs w:val="21"/>
              </w:rPr>
              <w:t>至少包含</w:t>
            </w:r>
            <w:r w:rsidRPr="00FB27EB">
              <w:rPr>
                <w:rFonts w:asciiTheme="minorEastAsia" w:eastAsiaTheme="minorEastAsia" w:hAnsiTheme="minorEastAsia" w:hint="eastAsia"/>
                <w:szCs w:val="21"/>
              </w:rPr>
              <w:t>-40—200℃</w:t>
            </w:r>
            <w:r>
              <w:rPr>
                <w:rFonts w:asciiTheme="minorEastAsia" w:eastAsiaTheme="minorEastAsia" w:hAnsiTheme="minorEastAsia" w:hint="eastAsia"/>
                <w:szCs w:val="21"/>
              </w:rPr>
              <w:t>的温度范围</w:t>
            </w:r>
          </w:p>
        </w:tc>
      </w:tr>
      <w:tr w:rsidR="009A4D67" w14:paraId="1814A7DB" w14:textId="77777777" w:rsidTr="00E433FF">
        <w:trPr>
          <w:trHeight w:val="510"/>
        </w:trPr>
        <w:tc>
          <w:tcPr>
            <w:tcW w:w="900" w:type="dxa"/>
            <w:vMerge/>
            <w:vAlign w:val="center"/>
          </w:tcPr>
          <w:p w14:paraId="33C83B0E" w14:textId="77777777" w:rsidR="009A4D67" w:rsidRDefault="009A4D67" w:rsidP="009A4D67">
            <w:pPr>
              <w:jc w:val="center"/>
              <w:rPr>
                <w:b/>
                <w:szCs w:val="21"/>
              </w:rPr>
            </w:pPr>
          </w:p>
        </w:tc>
        <w:tc>
          <w:tcPr>
            <w:tcW w:w="1980" w:type="dxa"/>
            <w:vMerge/>
            <w:vAlign w:val="center"/>
          </w:tcPr>
          <w:p w14:paraId="238E4F7F" w14:textId="77777777" w:rsidR="009A4D67" w:rsidRDefault="009A4D67" w:rsidP="009A4D67">
            <w:pPr>
              <w:jc w:val="center"/>
              <w:rPr>
                <w:b/>
                <w:szCs w:val="21"/>
              </w:rPr>
            </w:pPr>
          </w:p>
        </w:tc>
        <w:tc>
          <w:tcPr>
            <w:tcW w:w="5580" w:type="dxa"/>
          </w:tcPr>
          <w:p w14:paraId="258C7296" w14:textId="49EA11A6" w:rsidR="009A4D67" w:rsidRDefault="009A4D67" w:rsidP="009A4D67">
            <w:pPr>
              <w:rPr>
                <w:b/>
                <w:szCs w:val="21"/>
              </w:rPr>
            </w:pPr>
            <w:r>
              <w:rPr>
                <w:rFonts w:hint="eastAsia"/>
                <w:b/>
                <w:szCs w:val="21"/>
              </w:rPr>
              <w:t>2.8</w:t>
            </w:r>
            <w:r w:rsidRPr="00FB27EB">
              <w:rPr>
                <w:rFonts w:asciiTheme="minorEastAsia" w:eastAsiaTheme="minorEastAsia" w:hAnsiTheme="minorEastAsia" w:hint="eastAsia"/>
                <w:szCs w:val="21"/>
              </w:rPr>
              <w:t>动态应变仪1台，可以接LVDT或应变片，四通道</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3856763B" w:rsidR="008312E0" w:rsidRPr="00B853E6" w:rsidRDefault="008312E0" w:rsidP="006A646B">
            <w:pPr>
              <w:rPr>
                <w:b/>
              </w:rPr>
            </w:pPr>
            <w:r w:rsidRPr="00B853E6">
              <w:rPr>
                <w:rFonts w:hint="eastAsia"/>
                <w:bCs/>
                <w:szCs w:val="21"/>
              </w:rPr>
              <w:t>货物免费保修期</w:t>
            </w:r>
            <w:r w:rsidRPr="00B853E6">
              <w:rPr>
                <w:rFonts w:hint="eastAsia"/>
                <w:bCs/>
                <w:szCs w:val="21"/>
                <w:u w:val="single"/>
              </w:rPr>
              <w:t xml:space="preserve"> </w:t>
            </w:r>
            <w:r w:rsidR="008F26CD" w:rsidRPr="00B853E6">
              <w:rPr>
                <w:bCs/>
                <w:szCs w:val="21"/>
                <w:u w:val="single"/>
              </w:rPr>
              <w:t>1</w:t>
            </w:r>
            <w:r w:rsidRPr="00B853E6">
              <w:rPr>
                <w:rFonts w:hint="eastAsia"/>
                <w:bCs/>
                <w:szCs w:val="21"/>
                <w:u w:val="single"/>
              </w:rPr>
              <w:t xml:space="preserve">  </w:t>
            </w:r>
            <w:r w:rsidRPr="00B853E6">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0D0E10D" w:rsidR="008312E0" w:rsidRPr="00B853E6" w:rsidRDefault="008312E0" w:rsidP="008F26CD">
            <w:pPr>
              <w:rPr>
                <w:b/>
              </w:rPr>
            </w:pPr>
            <w:r w:rsidRPr="00B853E6">
              <w:rPr>
                <w:rFonts w:hint="eastAsia"/>
                <w:bCs/>
                <w:szCs w:val="21"/>
              </w:rPr>
              <w:t>在保修期内，一旦发生质量问题，投标人保证在接到通知</w:t>
            </w:r>
            <w:r w:rsidR="008F26CD" w:rsidRPr="00B853E6">
              <w:rPr>
                <w:bCs/>
                <w:szCs w:val="21"/>
              </w:rPr>
              <w:t>7</w:t>
            </w:r>
            <w:r w:rsidR="008F26CD" w:rsidRPr="00B853E6">
              <w:rPr>
                <w:rFonts w:hint="eastAsia"/>
                <w:bCs/>
                <w:szCs w:val="21"/>
              </w:rPr>
              <w:t>日</w:t>
            </w:r>
            <w:r w:rsidRPr="00B853E6">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B853E6" w:rsidRDefault="00BC0CB5" w:rsidP="00BC0CB5">
            <w:pPr>
              <w:rPr>
                <w:bCs/>
                <w:szCs w:val="21"/>
              </w:rPr>
            </w:pPr>
            <w:r w:rsidRPr="00B853E6">
              <w:rPr>
                <w:rFonts w:hint="eastAsia"/>
                <w:bCs/>
                <w:szCs w:val="21"/>
              </w:rPr>
              <w:t>免费</w:t>
            </w:r>
            <w:r w:rsidRPr="00B853E6">
              <w:rPr>
                <w:bCs/>
                <w:szCs w:val="21"/>
              </w:rPr>
              <w:t>保修</w:t>
            </w:r>
            <w:r w:rsidRPr="00B853E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B853E6" w:rsidRDefault="008312E0" w:rsidP="00507222">
            <w:pPr>
              <w:rPr>
                <w:b/>
              </w:rPr>
            </w:pPr>
            <w:r w:rsidRPr="00B853E6">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073EDEDE" w:rsidR="008312E0" w:rsidRPr="00B853E6" w:rsidRDefault="008312E0" w:rsidP="00911487">
            <w:pPr>
              <w:rPr>
                <w:b/>
              </w:rPr>
            </w:pPr>
            <w:r w:rsidRPr="00B853E6">
              <w:rPr>
                <w:rFonts w:hint="eastAsia"/>
                <w:b/>
              </w:rPr>
              <w:t>（</w:t>
            </w:r>
            <w:r w:rsidR="00911487" w:rsidRPr="00B853E6">
              <w:rPr>
                <w:rFonts w:hint="eastAsia"/>
                <w:b/>
              </w:rPr>
              <w:t>二</w:t>
            </w:r>
            <w:r w:rsidRPr="00B853E6">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BE4B7F0" w:rsidR="00D72CD8" w:rsidRPr="00B853E6" w:rsidRDefault="00D72CD8" w:rsidP="00760C66">
            <w:pPr>
              <w:rPr>
                <w:bCs/>
                <w:szCs w:val="21"/>
              </w:rPr>
            </w:pPr>
            <w:r w:rsidRPr="00B853E6">
              <w:rPr>
                <w:rFonts w:hint="eastAsia"/>
                <w:bCs/>
                <w:szCs w:val="21"/>
              </w:rPr>
              <w:t>1.1</w:t>
            </w:r>
            <w:r w:rsidRPr="00B853E6">
              <w:rPr>
                <w:bCs/>
                <w:szCs w:val="21"/>
              </w:rPr>
              <w:t xml:space="preserve"> </w:t>
            </w:r>
            <w:r w:rsidRPr="00B853E6">
              <w:rPr>
                <w:rFonts w:ascii="宋体" w:hAnsi="宋体" w:hint="eastAsia"/>
                <w:b/>
                <w:color w:val="FF0000"/>
                <w:szCs w:val="21"/>
              </w:rPr>
              <w:t>从中华人民共和国境内提供的</w:t>
            </w:r>
            <w:r w:rsidRPr="00B853E6">
              <w:rPr>
                <w:rFonts w:ascii="宋体" w:hAnsi="宋体" w:hint="eastAsia"/>
                <w:b/>
                <w:bCs/>
                <w:color w:val="FF0000"/>
                <w:szCs w:val="21"/>
              </w:rPr>
              <w:t>货物：</w:t>
            </w:r>
            <w:r w:rsidRPr="00B853E6">
              <w:rPr>
                <w:rFonts w:hint="eastAsia"/>
                <w:bCs/>
                <w:szCs w:val="21"/>
              </w:rPr>
              <w:t>签订合同后</w:t>
            </w:r>
            <w:r w:rsidRPr="00B853E6">
              <w:rPr>
                <w:rFonts w:hint="eastAsia"/>
                <w:bCs/>
                <w:szCs w:val="21"/>
                <w:u w:val="single"/>
              </w:rPr>
              <w:t xml:space="preserve">  </w:t>
            </w:r>
            <w:r w:rsidR="00B853E6" w:rsidRPr="00B853E6">
              <w:rPr>
                <w:bCs/>
                <w:szCs w:val="21"/>
                <w:u w:val="single"/>
              </w:rPr>
              <w:t>150</w:t>
            </w:r>
            <w:r w:rsidR="00B853E6" w:rsidRPr="00B853E6">
              <w:rPr>
                <w:rFonts w:hint="eastAsia"/>
                <w:bCs/>
                <w:szCs w:val="21"/>
                <w:u w:val="single"/>
              </w:rPr>
              <w:t xml:space="preserve"> </w:t>
            </w:r>
            <w:r w:rsidRPr="00B853E6">
              <w:rPr>
                <w:rFonts w:hint="eastAsia"/>
                <w:bCs/>
                <w:szCs w:val="21"/>
                <w:u w:val="single"/>
              </w:rPr>
              <w:t xml:space="preserve">  </w:t>
            </w:r>
            <w:r w:rsidRPr="00B853E6">
              <w:rPr>
                <w:rFonts w:hint="eastAsia"/>
                <w:bCs/>
                <w:szCs w:val="21"/>
              </w:rPr>
              <w:t>天（日历日）内。</w:t>
            </w:r>
          </w:p>
          <w:p w14:paraId="7CE27225" w14:textId="10FAEE35" w:rsidR="00D72CD8" w:rsidRPr="00B853E6" w:rsidRDefault="00D72CD8" w:rsidP="00507222">
            <w:pPr>
              <w:ind w:firstLineChars="199" w:firstLine="420"/>
              <w:rPr>
                <w:bCs/>
                <w:szCs w:val="21"/>
              </w:rPr>
            </w:pPr>
            <w:r w:rsidRPr="00B853E6">
              <w:rPr>
                <w:rFonts w:ascii="宋体" w:hAnsi="宋体" w:hint="eastAsia"/>
                <w:b/>
                <w:color w:val="FF0000"/>
                <w:szCs w:val="21"/>
              </w:rPr>
              <w:t>从中华人民共和国境外提供的</w:t>
            </w:r>
            <w:r w:rsidRPr="00B853E6">
              <w:rPr>
                <w:rFonts w:ascii="宋体" w:hAnsi="宋体" w:hint="eastAsia"/>
                <w:b/>
                <w:bCs/>
                <w:color w:val="FF0000"/>
                <w:szCs w:val="21"/>
              </w:rPr>
              <w:t>货物：</w:t>
            </w:r>
            <w:r w:rsidRPr="00B853E6">
              <w:rPr>
                <w:rFonts w:hint="eastAsia"/>
                <w:bCs/>
                <w:szCs w:val="21"/>
              </w:rPr>
              <w:t>签订合同且免税证明审批通过后</w:t>
            </w:r>
            <w:r w:rsidRPr="00B853E6">
              <w:rPr>
                <w:rFonts w:hint="eastAsia"/>
                <w:bCs/>
                <w:szCs w:val="21"/>
                <w:u w:val="single"/>
              </w:rPr>
              <w:t xml:space="preserve">  </w:t>
            </w:r>
            <w:r w:rsidR="00B853E6" w:rsidRPr="00B853E6">
              <w:rPr>
                <w:bCs/>
                <w:szCs w:val="21"/>
                <w:u w:val="single"/>
              </w:rPr>
              <w:t>150</w:t>
            </w:r>
            <w:r w:rsidR="00B853E6" w:rsidRPr="00B853E6">
              <w:rPr>
                <w:rFonts w:hint="eastAsia"/>
                <w:bCs/>
                <w:szCs w:val="21"/>
                <w:u w:val="single"/>
              </w:rPr>
              <w:t xml:space="preserve"> </w:t>
            </w:r>
            <w:r w:rsidRPr="00B853E6">
              <w:rPr>
                <w:rFonts w:hint="eastAsia"/>
                <w:bCs/>
                <w:szCs w:val="21"/>
                <w:u w:val="single"/>
              </w:rPr>
              <w:t xml:space="preserve">  </w:t>
            </w:r>
            <w:r w:rsidRPr="00B853E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B853E6" w:rsidRDefault="00D72CD8" w:rsidP="00507222">
            <w:pPr>
              <w:rPr>
                <w:bCs/>
                <w:szCs w:val="21"/>
              </w:rPr>
            </w:pPr>
            <w:r w:rsidRPr="00B853E6">
              <w:rPr>
                <w:rFonts w:hint="eastAsia"/>
                <w:bCs/>
                <w:szCs w:val="21"/>
              </w:rPr>
              <w:t>1.2</w:t>
            </w:r>
            <w:r w:rsidRPr="00B853E6">
              <w:rPr>
                <w:bCs/>
                <w:szCs w:val="21"/>
              </w:rPr>
              <w:t xml:space="preserve"> </w:t>
            </w:r>
            <w:r w:rsidRPr="00B853E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853E6">
              <w:rPr>
                <w:rFonts w:hint="eastAsia"/>
                <w:bCs/>
                <w:szCs w:val="21"/>
              </w:rPr>
              <w:t>3</w:t>
            </w:r>
            <w:r w:rsidRPr="00B853E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3442DA0" w:rsidR="00D72CD8" w:rsidRPr="00B853E6" w:rsidRDefault="00D72CD8" w:rsidP="00760C66">
            <w:pPr>
              <w:spacing w:line="340" w:lineRule="exact"/>
              <w:rPr>
                <w:bCs/>
                <w:szCs w:val="21"/>
              </w:rPr>
            </w:pPr>
            <w:r w:rsidRPr="00B853E6">
              <w:rPr>
                <w:rFonts w:hint="eastAsia"/>
                <w:bCs/>
                <w:szCs w:val="21"/>
              </w:rPr>
              <w:t xml:space="preserve">1.3 </w:t>
            </w:r>
            <w:r w:rsidRPr="00B853E6">
              <w:rPr>
                <w:rFonts w:hint="eastAsia"/>
                <w:bCs/>
                <w:szCs w:val="21"/>
              </w:rPr>
              <w:t>交货（具体）地点：深圳大学</w:t>
            </w:r>
            <w:r w:rsidR="008F26CD" w:rsidRPr="00B853E6">
              <w:rPr>
                <w:rFonts w:hint="eastAsia"/>
                <w:bCs/>
                <w:szCs w:val="21"/>
              </w:rPr>
              <w:t>科技楼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B853E6" w:rsidRDefault="00D72CD8" w:rsidP="00D72CD8">
            <w:pPr>
              <w:spacing w:line="340" w:lineRule="exact"/>
              <w:rPr>
                <w:bCs/>
                <w:szCs w:val="21"/>
              </w:rPr>
            </w:pPr>
            <w:r w:rsidRPr="00B853E6">
              <w:rPr>
                <w:rFonts w:hint="eastAsia"/>
                <w:bCs/>
                <w:szCs w:val="21"/>
              </w:rPr>
              <w:t>1.4</w:t>
            </w:r>
            <w:r w:rsidRPr="00B853E6">
              <w:rPr>
                <w:rFonts w:hint="eastAsia"/>
                <w:bCs/>
                <w:szCs w:val="21"/>
              </w:rPr>
              <w:t>从中华人民共和国海关境内提供的货物，技术资料应齐全，提供但不限于如下技术文件和资料：</w:t>
            </w:r>
          </w:p>
          <w:p w14:paraId="51FC88C4"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1</w:t>
            </w:r>
            <w:r w:rsidRPr="00B853E6">
              <w:rPr>
                <w:rFonts w:hint="eastAsia"/>
                <w:bCs/>
                <w:szCs w:val="21"/>
              </w:rPr>
              <w:t>）产品安装、操作和维修保养手册；</w:t>
            </w:r>
          </w:p>
          <w:p w14:paraId="6017AAA2"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2</w:t>
            </w:r>
            <w:r w:rsidRPr="00B853E6">
              <w:rPr>
                <w:rFonts w:hint="eastAsia"/>
                <w:bCs/>
                <w:szCs w:val="21"/>
              </w:rPr>
              <w:t>）产品使用说明书；</w:t>
            </w:r>
          </w:p>
          <w:p w14:paraId="06F9E41E"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3</w:t>
            </w:r>
            <w:r w:rsidRPr="00B853E6">
              <w:rPr>
                <w:rFonts w:hint="eastAsia"/>
                <w:bCs/>
                <w:szCs w:val="21"/>
              </w:rPr>
              <w:t>）产品出厂检验合格证；</w:t>
            </w:r>
          </w:p>
          <w:p w14:paraId="3BB10F84"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4</w:t>
            </w:r>
            <w:r w:rsidRPr="00B853E6">
              <w:rPr>
                <w:rFonts w:hint="eastAsia"/>
                <w:bCs/>
                <w:szCs w:val="21"/>
              </w:rPr>
              <w:t>）产品到货清单；</w:t>
            </w:r>
          </w:p>
          <w:p w14:paraId="12AD12C6"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5</w:t>
            </w:r>
            <w:r w:rsidRPr="00B853E6">
              <w:rPr>
                <w:rFonts w:hint="eastAsia"/>
                <w:bCs/>
                <w:szCs w:val="21"/>
              </w:rPr>
              <w:t>）产品保修证明；</w:t>
            </w:r>
          </w:p>
          <w:p w14:paraId="14B5E4EA" w14:textId="23E61303" w:rsidR="00D72CD8" w:rsidRPr="00B853E6" w:rsidRDefault="00D72CD8" w:rsidP="00D72CD8">
            <w:pPr>
              <w:spacing w:line="340" w:lineRule="exact"/>
              <w:rPr>
                <w:bCs/>
                <w:szCs w:val="21"/>
              </w:rPr>
            </w:pPr>
            <w:r w:rsidRPr="00B853E6">
              <w:rPr>
                <w:rFonts w:hint="eastAsia"/>
                <w:bCs/>
                <w:szCs w:val="21"/>
              </w:rPr>
              <w:t>从中华人民共和国海关境外提供的货物，技术资料应齐全，提供但不限于如下技术文件和资料：</w:t>
            </w:r>
          </w:p>
          <w:p w14:paraId="211B9437"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1</w:t>
            </w:r>
            <w:r w:rsidRPr="00B853E6">
              <w:rPr>
                <w:rFonts w:hint="eastAsia"/>
                <w:bCs/>
                <w:szCs w:val="21"/>
              </w:rPr>
              <w:t>）产品安装、操作和维修保养手册；</w:t>
            </w:r>
          </w:p>
          <w:p w14:paraId="3A11C617"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2</w:t>
            </w:r>
            <w:r w:rsidRPr="00B853E6">
              <w:rPr>
                <w:rFonts w:hint="eastAsia"/>
                <w:bCs/>
                <w:szCs w:val="21"/>
              </w:rPr>
              <w:t>）产品使用说明书；</w:t>
            </w:r>
          </w:p>
          <w:p w14:paraId="56E93E77"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3</w:t>
            </w:r>
            <w:r w:rsidRPr="00B853E6">
              <w:rPr>
                <w:rFonts w:hint="eastAsia"/>
                <w:bCs/>
                <w:szCs w:val="21"/>
              </w:rPr>
              <w:t>）产品出厂检验合格证；</w:t>
            </w:r>
          </w:p>
          <w:p w14:paraId="4D0E3A77"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4</w:t>
            </w:r>
            <w:r w:rsidRPr="00B853E6">
              <w:rPr>
                <w:rFonts w:hint="eastAsia"/>
                <w:bCs/>
                <w:szCs w:val="21"/>
              </w:rPr>
              <w:t>）产品保修证明；</w:t>
            </w:r>
          </w:p>
          <w:p w14:paraId="35E5BBE6"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5</w:t>
            </w:r>
            <w:r w:rsidRPr="00B853E6">
              <w:rPr>
                <w:rFonts w:hint="eastAsia"/>
                <w:bCs/>
                <w:szCs w:val="21"/>
              </w:rPr>
              <w:t>）原产地证明书；</w:t>
            </w:r>
          </w:p>
          <w:p w14:paraId="49664A22"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6</w:t>
            </w:r>
            <w:r w:rsidRPr="00B853E6">
              <w:rPr>
                <w:rFonts w:hint="eastAsia"/>
                <w:bCs/>
                <w:szCs w:val="21"/>
              </w:rPr>
              <w:t>）目的港商检部门要求提交的</w:t>
            </w:r>
            <w:r w:rsidRPr="00B853E6">
              <w:rPr>
                <w:rFonts w:hint="eastAsia"/>
                <w:bCs/>
                <w:szCs w:val="21"/>
              </w:rPr>
              <w:t>3C</w:t>
            </w:r>
            <w:r w:rsidRPr="00B853E6">
              <w:rPr>
                <w:rFonts w:hint="eastAsia"/>
                <w:bCs/>
                <w:szCs w:val="21"/>
              </w:rPr>
              <w:t>认证等文件和资料（如果需要）；</w:t>
            </w:r>
          </w:p>
          <w:p w14:paraId="7436E38C" w14:textId="77777777" w:rsidR="00D72CD8" w:rsidRPr="00B853E6" w:rsidRDefault="00D72CD8" w:rsidP="00D72CD8">
            <w:pPr>
              <w:spacing w:line="340" w:lineRule="exact"/>
              <w:rPr>
                <w:bCs/>
                <w:szCs w:val="21"/>
              </w:rPr>
            </w:pPr>
            <w:r w:rsidRPr="00B853E6">
              <w:rPr>
                <w:rFonts w:hint="eastAsia"/>
                <w:bCs/>
                <w:szCs w:val="21"/>
              </w:rPr>
              <w:lastRenderedPageBreak/>
              <w:t>（</w:t>
            </w:r>
            <w:r w:rsidRPr="00B853E6">
              <w:rPr>
                <w:rFonts w:hint="eastAsia"/>
                <w:bCs/>
                <w:szCs w:val="21"/>
              </w:rPr>
              <w:t>7</w:t>
            </w:r>
            <w:r w:rsidRPr="00B853E6">
              <w:rPr>
                <w:rFonts w:hint="eastAsia"/>
                <w:bCs/>
                <w:szCs w:val="21"/>
              </w:rPr>
              <w:t>）货物装箱单；</w:t>
            </w:r>
          </w:p>
          <w:p w14:paraId="78C472F5"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8</w:t>
            </w:r>
            <w:r w:rsidRPr="00B853E6">
              <w:rPr>
                <w:rFonts w:hint="eastAsia"/>
                <w:bCs/>
                <w:szCs w:val="21"/>
              </w:rPr>
              <w:t>）海运或空运提单（海运方式的货进港前需先行电放提单）；</w:t>
            </w:r>
            <w:r w:rsidRPr="00B853E6">
              <w:rPr>
                <w:rFonts w:hint="eastAsia"/>
                <w:bCs/>
                <w:szCs w:val="21"/>
              </w:rPr>
              <w:t xml:space="preserve"> </w:t>
            </w:r>
          </w:p>
          <w:p w14:paraId="237B2002"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9</w:t>
            </w:r>
            <w:r w:rsidRPr="00B853E6">
              <w:rPr>
                <w:rFonts w:hint="eastAsia"/>
                <w:bCs/>
                <w:szCs w:val="21"/>
              </w:rPr>
              <w:t>）目的港商检部门出具的商检合格证书；</w:t>
            </w:r>
          </w:p>
          <w:p w14:paraId="4587C212"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10</w:t>
            </w:r>
            <w:r w:rsidRPr="00B853E6">
              <w:rPr>
                <w:rFonts w:hint="eastAsia"/>
                <w:bCs/>
                <w:szCs w:val="21"/>
              </w:rPr>
              <w:t>）保险单；</w:t>
            </w:r>
          </w:p>
          <w:p w14:paraId="042D021C" w14:textId="77777777"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11</w:t>
            </w:r>
            <w:r w:rsidRPr="00B853E6">
              <w:rPr>
                <w:rFonts w:hint="eastAsia"/>
                <w:bCs/>
                <w:szCs w:val="21"/>
              </w:rPr>
              <w:t>）报关单；</w:t>
            </w:r>
          </w:p>
          <w:p w14:paraId="19026010" w14:textId="4DB6B048" w:rsidR="00D72CD8" w:rsidRPr="00B853E6" w:rsidRDefault="00D72CD8" w:rsidP="00D72CD8">
            <w:pPr>
              <w:spacing w:line="340" w:lineRule="exact"/>
              <w:rPr>
                <w:bCs/>
                <w:szCs w:val="21"/>
              </w:rPr>
            </w:pPr>
            <w:r w:rsidRPr="00B853E6">
              <w:rPr>
                <w:rFonts w:hint="eastAsia"/>
                <w:bCs/>
                <w:szCs w:val="21"/>
              </w:rPr>
              <w:t>（</w:t>
            </w:r>
            <w:r w:rsidRPr="00B853E6">
              <w:rPr>
                <w:rFonts w:hint="eastAsia"/>
                <w:bCs/>
                <w:szCs w:val="21"/>
              </w:rPr>
              <w:t>12</w:t>
            </w:r>
            <w:r w:rsidRPr="00B853E6">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4C6A5409" w:rsidR="008312E0" w:rsidRDefault="008312E0" w:rsidP="00DA0B3D">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DA0B3D">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756DA8CD"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6AF7C55C" w14:textId="489E213B" w:rsidR="00DA0B3D" w:rsidRPr="00B2653D" w:rsidRDefault="008312E0" w:rsidP="00DA0B3D">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DA0B3D">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sidR="00DA0B3D">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3B52DE5E" w14:textId="5010EBA1" w:rsidR="008312E0" w:rsidRPr="00B2653D" w:rsidRDefault="008312E0" w:rsidP="00507222">
            <w:pPr>
              <w:ind w:firstLineChars="200" w:firstLine="420"/>
              <w:rPr>
                <w:rFonts w:ascii="宋体" w:hAnsi="宋体"/>
                <w:color w:val="0000FF"/>
                <w:szCs w:val="21"/>
              </w:rPr>
            </w:pP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w:t>
      </w:r>
      <w:r w:rsidRPr="00DF163A">
        <w:rPr>
          <w:rFonts w:ascii="宋体" w:hAnsi="宋体" w:hint="eastAsia"/>
          <w:szCs w:val="21"/>
        </w:rPr>
        <w:lastRenderedPageBreak/>
        <w:t>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5912154"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4BF87DED" w:rsidR="005215C3" w:rsidRDefault="005215C3" w:rsidP="00B853E6">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052D8B4C" w:rsidR="005215C3" w:rsidRPr="009D5001" w:rsidRDefault="005215C3" w:rsidP="005215C3">
      <w:pPr>
        <w:ind w:leftChars="342" w:left="718" w:firstLineChars="675" w:firstLine="1418"/>
        <w:rPr>
          <w:szCs w:val="21"/>
        </w:rPr>
      </w:pPr>
      <w:r>
        <w:rPr>
          <w:rFonts w:hint="eastAsia"/>
          <w:szCs w:val="21"/>
        </w:rPr>
        <w:t>（</w:t>
      </w:r>
      <w:r w:rsidR="00B853E6">
        <w:rPr>
          <w:szCs w:val="21"/>
        </w:rPr>
        <w:t>8</w:t>
      </w:r>
      <w:r>
        <w:rPr>
          <w:rFonts w:hint="eastAsia"/>
          <w:szCs w:val="21"/>
        </w:rPr>
        <w:t>）技术规格</w:t>
      </w:r>
      <w:r>
        <w:rPr>
          <w:szCs w:val="21"/>
        </w:rPr>
        <w:t>证明文件</w:t>
      </w:r>
    </w:p>
    <w:p w14:paraId="754FAE29" w14:textId="6B621E40" w:rsidR="00CF20D6" w:rsidRPr="009D5001" w:rsidRDefault="00CF20D6" w:rsidP="00CF20D6">
      <w:pPr>
        <w:ind w:leftChars="342" w:left="718" w:firstLineChars="675" w:firstLine="1418"/>
        <w:rPr>
          <w:szCs w:val="21"/>
        </w:rPr>
      </w:pPr>
      <w:r w:rsidRPr="009D5001">
        <w:rPr>
          <w:rFonts w:hint="eastAsia"/>
          <w:szCs w:val="21"/>
        </w:rPr>
        <w:t>（</w:t>
      </w:r>
      <w:r w:rsidR="00B853E6">
        <w:rPr>
          <w:szCs w:val="21"/>
        </w:rPr>
        <w:t>9</w:t>
      </w:r>
      <w:r w:rsidRPr="009D5001">
        <w:rPr>
          <w:rFonts w:hint="eastAsia"/>
          <w:szCs w:val="21"/>
        </w:rPr>
        <w:t>）技术规格偏离表</w:t>
      </w:r>
    </w:p>
    <w:p w14:paraId="0CD94F56" w14:textId="69F6160C"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B853E6">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6A3D3F22"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B853E6">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AABDD8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6FC174A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404CBAFE" w:rsidR="00315321" w:rsidRPr="00D575AE" w:rsidRDefault="00B853E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722FBDF7" w:rsidR="00315321" w:rsidRPr="00D575AE" w:rsidRDefault="00B853E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C97973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927B31B"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B853E6">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88DCDF8" w14:textId="77777777" w:rsidR="00075A5A" w:rsidRPr="00075A5A" w:rsidRDefault="003846D9" w:rsidP="00075A5A">
      <w:pPr>
        <w:rPr>
          <w:rFonts w:ascii="宋体" w:hAnsi="宋体"/>
          <w:b/>
          <w:color w:val="FF0000"/>
          <w:sz w:val="24"/>
        </w:rPr>
      </w:pPr>
      <w:r w:rsidRPr="001342FB">
        <w:rPr>
          <w:rFonts w:ascii="宋体" w:hAnsi="宋体"/>
          <w:b/>
          <w:color w:val="FF0000"/>
          <w:sz w:val="24"/>
        </w:rPr>
        <w:t xml:space="preserve">   </w:t>
      </w:r>
      <w:r w:rsidR="00075A5A" w:rsidRPr="00075A5A">
        <w:rPr>
          <w:rFonts w:ascii="宋体" w:hAnsi="宋体" w:hint="eastAsia"/>
          <w:b/>
          <w:color w:val="FF0000"/>
          <w:sz w:val="24"/>
        </w:rPr>
        <w:t>2.投标人应按货物明细清单要求的货物逐项报价，如有缺漏项，可视为没有实质性响应招标文件。分项价格可为零；</w:t>
      </w:r>
    </w:p>
    <w:p w14:paraId="7323A072" w14:textId="77777777" w:rsidR="00075A5A" w:rsidRPr="00075A5A" w:rsidRDefault="00075A5A" w:rsidP="00075A5A">
      <w:pPr>
        <w:rPr>
          <w:rFonts w:ascii="宋体" w:hAnsi="宋体"/>
          <w:b/>
          <w:color w:val="FF0000"/>
          <w:sz w:val="24"/>
        </w:rPr>
      </w:pPr>
      <w:r w:rsidRPr="00075A5A">
        <w:rPr>
          <w:rFonts w:ascii="宋体" w:hAnsi="宋体" w:hint="eastAsia"/>
          <w:b/>
          <w:color w:val="FF0000"/>
          <w:sz w:val="24"/>
        </w:rPr>
        <w:t>3.投标总价应为以上各分项价格之和；</w:t>
      </w:r>
    </w:p>
    <w:p w14:paraId="38CF3145" w14:textId="77777777" w:rsidR="00075A5A" w:rsidRPr="00075A5A" w:rsidRDefault="00075A5A" w:rsidP="00075A5A">
      <w:pPr>
        <w:rPr>
          <w:rFonts w:ascii="宋体" w:hAnsi="宋体"/>
          <w:b/>
          <w:color w:val="FF0000"/>
          <w:sz w:val="24"/>
        </w:rPr>
      </w:pPr>
      <w:r w:rsidRPr="00075A5A">
        <w:rPr>
          <w:rFonts w:ascii="宋体" w:hAnsi="宋体" w:hint="eastAsia"/>
          <w:b/>
          <w:color w:val="FF0000"/>
          <w:sz w:val="24"/>
        </w:rPr>
        <w:t>4.本表格式不得修改；</w:t>
      </w:r>
    </w:p>
    <w:p w14:paraId="7FA207A4" w14:textId="77777777" w:rsidR="00075A5A" w:rsidRPr="00075A5A" w:rsidRDefault="00075A5A" w:rsidP="00075A5A">
      <w:pPr>
        <w:rPr>
          <w:rFonts w:ascii="宋体" w:hAnsi="宋体"/>
          <w:b/>
          <w:color w:val="FF0000"/>
          <w:sz w:val="24"/>
        </w:rPr>
      </w:pPr>
      <w:r w:rsidRPr="00075A5A">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60C2E25" w14:textId="77777777" w:rsidR="00075A5A" w:rsidRPr="00075A5A" w:rsidRDefault="00075A5A" w:rsidP="00075A5A">
      <w:pPr>
        <w:rPr>
          <w:rFonts w:ascii="宋体" w:hAnsi="宋体"/>
          <w:b/>
          <w:color w:val="FF0000"/>
          <w:sz w:val="24"/>
        </w:rPr>
      </w:pPr>
      <w:r w:rsidRPr="00075A5A">
        <w:rPr>
          <w:rFonts w:ascii="宋体" w:hAnsi="宋体" w:hint="eastAsia"/>
          <w:b/>
          <w:color w:val="FF0000"/>
          <w:sz w:val="24"/>
        </w:rPr>
        <w:t>6.投标总价和项目报价表中单个采购预算条目报价均不得超过对应的财政预算限额，否则将导致废标。</w:t>
      </w:r>
    </w:p>
    <w:p w14:paraId="1C52F5D2" w14:textId="77777777" w:rsidR="00075A5A" w:rsidRPr="00075A5A" w:rsidRDefault="00075A5A" w:rsidP="00075A5A">
      <w:pPr>
        <w:rPr>
          <w:rFonts w:ascii="宋体" w:hAnsi="宋体"/>
          <w:b/>
          <w:color w:val="FF0000"/>
          <w:sz w:val="24"/>
        </w:rPr>
      </w:pPr>
      <w:r w:rsidRPr="00075A5A">
        <w:rPr>
          <w:rFonts w:ascii="宋体" w:hAnsi="宋体" w:hint="eastAsia"/>
          <w:b/>
          <w:color w:val="FF0000"/>
          <w:sz w:val="24"/>
        </w:rPr>
        <w:t>7.开标一览表的投标总价必须与项目报价表的投标总价一致。</w:t>
      </w:r>
    </w:p>
    <w:p w14:paraId="35AD2B7E" w14:textId="77777777" w:rsidR="00075A5A" w:rsidRPr="00075A5A" w:rsidRDefault="00075A5A" w:rsidP="00075A5A">
      <w:pPr>
        <w:rPr>
          <w:rFonts w:ascii="宋体" w:hAnsi="宋体"/>
          <w:b/>
          <w:color w:val="FF0000"/>
          <w:sz w:val="24"/>
        </w:rPr>
      </w:pPr>
      <w:r w:rsidRPr="00075A5A">
        <w:rPr>
          <w:rFonts w:ascii="宋体" w:hAnsi="宋体" w:hint="eastAsia"/>
          <w:b/>
          <w:color w:val="FF0000"/>
          <w:sz w:val="24"/>
        </w:rPr>
        <w:t>8.“原产地”是指该产品的实际生产加工地，而非品牌总公司所在地。</w:t>
      </w:r>
    </w:p>
    <w:p w14:paraId="4F6A4F13" w14:textId="77777777" w:rsidR="00075A5A" w:rsidRPr="00075A5A" w:rsidRDefault="00075A5A" w:rsidP="00075A5A">
      <w:pPr>
        <w:rPr>
          <w:rFonts w:ascii="宋体" w:hAnsi="宋体"/>
          <w:b/>
          <w:color w:val="FF0000"/>
          <w:sz w:val="24"/>
        </w:rPr>
      </w:pPr>
      <w:r w:rsidRPr="00075A5A">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3C685EA0" w:rsidR="003846D9" w:rsidRPr="009D5001" w:rsidRDefault="00075A5A" w:rsidP="00075A5A">
      <w:pPr>
        <w:rPr>
          <w:rFonts w:hAnsi="宋体"/>
          <w:b/>
          <w:bCs/>
          <w:sz w:val="24"/>
        </w:rPr>
      </w:pPr>
      <w:r w:rsidRPr="00075A5A">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230EE35C"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D34FE0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35428A49" w:rsidR="003577D5" w:rsidRPr="009D5001" w:rsidRDefault="00315321" w:rsidP="00B853E6">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299258F" w:rsidR="00DB02B4" w:rsidRPr="009D5001" w:rsidRDefault="00B853E6"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6866337" w:rsidR="007E7968" w:rsidRPr="009D5001" w:rsidRDefault="00B853E6"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735"/>
        <w:gridCol w:w="3260"/>
        <w:gridCol w:w="2835"/>
        <w:gridCol w:w="992"/>
        <w:gridCol w:w="851"/>
      </w:tblGrid>
      <w:tr w:rsidR="00075A5A" w14:paraId="7209EC67" w14:textId="5A169ED2" w:rsidTr="00075A5A">
        <w:trPr>
          <w:trHeight w:val="470"/>
        </w:trPr>
        <w:tc>
          <w:tcPr>
            <w:tcW w:w="542" w:type="dxa"/>
            <w:vAlign w:val="center"/>
          </w:tcPr>
          <w:p w14:paraId="0B15A243" w14:textId="77777777" w:rsidR="00075A5A" w:rsidRPr="002E6F48" w:rsidRDefault="00075A5A" w:rsidP="00075A5A">
            <w:pPr>
              <w:jc w:val="center"/>
              <w:rPr>
                <w:szCs w:val="21"/>
              </w:rPr>
            </w:pPr>
            <w:r w:rsidRPr="002E6F48">
              <w:rPr>
                <w:rFonts w:hint="eastAsia"/>
                <w:szCs w:val="21"/>
              </w:rPr>
              <w:t>序号</w:t>
            </w:r>
          </w:p>
        </w:tc>
        <w:tc>
          <w:tcPr>
            <w:tcW w:w="735" w:type="dxa"/>
            <w:vAlign w:val="center"/>
          </w:tcPr>
          <w:p w14:paraId="57FE92B8" w14:textId="77777777" w:rsidR="00075A5A" w:rsidRPr="002E6F48" w:rsidRDefault="00075A5A" w:rsidP="00075A5A">
            <w:pPr>
              <w:widowControl/>
              <w:jc w:val="center"/>
              <w:rPr>
                <w:szCs w:val="21"/>
              </w:rPr>
            </w:pPr>
            <w:r w:rsidRPr="002E6F48">
              <w:rPr>
                <w:rFonts w:hint="eastAsia"/>
                <w:szCs w:val="21"/>
              </w:rPr>
              <w:t>货物名称</w:t>
            </w:r>
          </w:p>
        </w:tc>
        <w:tc>
          <w:tcPr>
            <w:tcW w:w="3260" w:type="dxa"/>
            <w:vAlign w:val="center"/>
          </w:tcPr>
          <w:p w14:paraId="5C4F8764" w14:textId="77777777" w:rsidR="00075A5A" w:rsidRPr="002E6F48" w:rsidRDefault="00075A5A" w:rsidP="00075A5A">
            <w:pPr>
              <w:jc w:val="center"/>
              <w:rPr>
                <w:szCs w:val="21"/>
              </w:rPr>
            </w:pPr>
            <w:r w:rsidRPr="002E6F48">
              <w:rPr>
                <w:rFonts w:hint="eastAsia"/>
                <w:szCs w:val="21"/>
              </w:rPr>
              <w:t>招标技术要求</w:t>
            </w:r>
          </w:p>
        </w:tc>
        <w:tc>
          <w:tcPr>
            <w:tcW w:w="2835" w:type="dxa"/>
            <w:vAlign w:val="center"/>
          </w:tcPr>
          <w:p w14:paraId="264BCD1D" w14:textId="5713D4D9" w:rsidR="00075A5A" w:rsidRPr="00075A5A" w:rsidRDefault="00075A5A" w:rsidP="00075A5A">
            <w:pPr>
              <w:jc w:val="center"/>
              <w:rPr>
                <w:szCs w:val="21"/>
              </w:rPr>
            </w:pPr>
            <w:r w:rsidRPr="00075A5A">
              <w:rPr>
                <w:rFonts w:hint="eastAsia"/>
                <w:szCs w:val="21"/>
              </w:rPr>
              <w:t>投标技术响应</w:t>
            </w:r>
          </w:p>
        </w:tc>
        <w:tc>
          <w:tcPr>
            <w:tcW w:w="992" w:type="dxa"/>
            <w:vAlign w:val="center"/>
          </w:tcPr>
          <w:p w14:paraId="06833972" w14:textId="2ED969F1" w:rsidR="00075A5A" w:rsidRPr="00075A5A" w:rsidRDefault="00075A5A" w:rsidP="00075A5A">
            <w:pPr>
              <w:jc w:val="center"/>
              <w:rPr>
                <w:szCs w:val="21"/>
              </w:rPr>
            </w:pPr>
            <w:r w:rsidRPr="00075A5A">
              <w:rPr>
                <w:rFonts w:hint="eastAsia"/>
                <w:szCs w:val="21"/>
              </w:rPr>
              <w:t>偏离情况</w:t>
            </w:r>
          </w:p>
        </w:tc>
        <w:tc>
          <w:tcPr>
            <w:tcW w:w="851" w:type="dxa"/>
            <w:vAlign w:val="center"/>
          </w:tcPr>
          <w:p w14:paraId="30D7B9C7" w14:textId="65C2059C" w:rsidR="00075A5A" w:rsidRPr="00075A5A" w:rsidRDefault="00075A5A" w:rsidP="00075A5A">
            <w:pPr>
              <w:jc w:val="center"/>
              <w:rPr>
                <w:szCs w:val="21"/>
              </w:rPr>
            </w:pPr>
            <w:r w:rsidRPr="00075A5A">
              <w:rPr>
                <w:rFonts w:hint="eastAsia"/>
                <w:szCs w:val="21"/>
              </w:rPr>
              <w:t>说明</w:t>
            </w:r>
          </w:p>
        </w:tc>
      </w:tr>
      <w:tr w:rsidR="00075A5A" w14:paraId="591BB828" w14:textId="5EFED8D0" w:rsidTr="00075A5A">
        <w:trPr>
          <w:trHeight w:val="450"/>
        </w:trPr>
        <w:tc>
          <w:tcPr>
            <w:tcW w:w="542" w:type="dxa"/>
            <w:vMerge w:val="restart"/>
            <w:vAlign w:val="center"/>
          </w:tcPr>
          <w:p w14:paraId="01BF2CE6" w14:textId="77777777" w:rsidR="00075A5A" w:rsidRDefault="00075A5A" w:rsidP="009D3808">
            <w:pPr>
              <w:jc w:val="center"/>
              <w:rPr>
                <w:b/>
                <w:szCs w:val="21"/>
              </w:rPr>
            </w:pPr>
            <w:r>
              <w:rPr>
                <w:rFonts w:hint="eastAsia"/>
                <w:b/>
                <w:szCs w:val="21"/>
              </w:rPr>
              <w:t>1</w:t>
            </w:r>
          </w:p>
        </w:tc>
        <w:tc>
          <w:tcPr>
            <w:tcW w:w="735" w:type="dxa"/>
            <w:vMerge w:val="restart"/>
            <w:vAlign w:val="center"/>
          </w:tcPr>
          <w:p w14:paraId="1E2A223D" w14:textId="77777777" w:rsidR="00075A5A" w:rsidRDefault="00075A5A" w:rsidP="009D3808">
            <w:pPr>
              <w:jc w:val="center"/>
              <w:rPr>
                <w:b/>
                <w:szCs w:val="21"/>
              </w:rPr>
            </w:pPr>
            <w:r w:rsidRPr="00213472">
              <w:rPr>
                <w:rFonts w:hint="eastAsia"/>
                <w:b/>
                <w:szCs w:val="21"/>
              </w:rPr>
              <w:t>电子万能材料试验机</w:t>
            </w:r>
          </w:p>
        </w:tc>
        <w:tc>
          <w:tcPr>
            <w:tcW w:w="3260" w:type="dxa"/>
          </w:tcPr>
          <w:p w14:paraId="517037DB" w14:textId="77777777" w:rsidR="00075A5A" w:rsidRDefault="00075A5A" w:rsidP="009D3808">
            <w:pPr>
              <w:rPr>
                <w:b/>
                <w:szCs w:val="21"/>
              </w:rPr>
            </w:pPr>
            <w:r w:rsidRPr="005931F7">
              <w:rPr>
                <w:rFonts w:hint="eastAsia"/>
                <w:b/>
                <w:szCs w:val="21"/>
              </w:rPr>
              <w:t>★</w:t>
            </w:r>
            <w:r>
              <w:rPr>
                <w:rFonts w:hint="eastAsia"/>
                <w:b/>
                <w:szCs w:val="21"/>
              </w:rPr>
              <w:t>1.1</w:t>
            </w:r>
            <w:r w:rsidRPr="00FB27EB">
              <w:rPr>
                <w:rFonts w:asciiTheme="minorEastAsia" w:eastAsiaTheme="minorEastAsia" w:hAnsiTheme="minorEastAsia" w:hint="eastAsia"/>
                <w:szCs w:val="21"/>
              </w:rPr>
              <w:t>主机结构：落地式主机，四立柱结构，双丝杠加双导向柱结构</w:t>
            </w:r>
          </w:p>
        </w:tc>
        <w:tc>
          <w:tcPr>
            <w:tcW w:w="2835" w:type="dxa"/>
          </w:tcPr>
          <w:p w14:paraId="76253041" w14:textId="77777777" w:rsidR="00075A5A" w:rsidRPr="005931F7" w:rsidRDefault="00075A5A" w:rsidP="009D3808">
            <w:pPr>
              <w:rPr>
                <w:b/>
                <w:szCs w:val="21"/>
              </w:rPr>
            </w:pPr>
          </w:p>
        </w:tc>
        <w:tc>
          <w:tcPr>
            <w:tcW w:w="992" w:type="dxa"/>
          </w:tcPr>
          <w:p w14:paraId="64B971EA" w14:textId="45089ABD" w:rsidR="00075A5A" w:rsidRPr="005931F7" w:rsidRDefault="00075A5A" w:rsidP="009D3808">
            <w:pPr>
              <w:rPr>
                <w:b/>
                <w:szCs w:val="21"/>
              </w:rPr>
            </w:pPr>
          </w:p>
        </w:tc>
        <w:tc>
          <w:tcPr>
            <w:tcW w:w="851" w:type="dxa"/>
          </w:tcPr>
          <w:p w14:paraId="71D09560" w14:textId="733F76B2" w:rsidR="00075A5A" w:rsidRPr="005931F7" w:rsidRDefault="00075A5A" w:rsidP="009D3808">
            <w:pPr>
              <w:rPr>
                <w:b/>
                <w:szCs w:val="21"/>
              </w:rPr>
            </w:pPr>
          </w:p>
        </w:tc>
      </w:tr>
      <w:tr w:rsidR="00075A5A" w14:paraId="32819480" w14:textId="69FF80B4" w:rsidTr="00075A5A">
        <w:trPr>
          <w:trHeight w:val="450"/>
        </w:trPr>
        <w:tc>
          <w:tcPr>
            <w:tcW w:w="542" w:type="dxa"/>
            <w:vMerge/>
            <w:vAlign w:val="center"/>
          </w:tcPr>
          <w:p w14:paraId="1774AA14" w14:textId="77777777" w:rsidR="00075A5A" w:rsidRDefault="00075A5A" w:rsidP="009D3808">
            <w:pPr>
              <w:jc w:val="center"/>
              <w:rPr>
                <w:b/>
                <w:szCs w:val="21"/>
              </w:rPr>
            </w:pPr>
          </w:p>
        </w:tc>
        <w:tc>
          <w:tcPr>
            <w:tcW w:w="735" w:type="dxa"/>
            <w:vMerge/>
            <w:vAlign w:val="center"/>
          </w:tcPr>
          <w:p w14:paraId="71AD890B" w14:textId="77777777" w:rsidR="00075A5A" w:rsidRDefault="00075A5A" w:rsidP="009D3808">
            <w:pPr>
              <w:jc w:val="center"/>
              <w:rPr>
                <w:b/>
                <w:szCs w:val="21"/>
              </w:rPr>
            </w:pPr>
          </w:p>
        </w:tc>
        <w:tc>
          <w:tcPr>
            <w:tcW w:w="3260" w:type="dxa"/>
          </w:tcPr>
          <w:p w14:paraId="296F6BA6" w14:textId="77777777" w:rsidR="00075A5A" w:rsidRDefault="00075A5A" w:rsidP="009D3808">
            <w:pPr>
              <w:rPr>
                <w:b/>
                <w:szCs w:val="21"/>
              </w:rPr>
            </w:pPr>
            <w:r w:rsidRPr="00FB27EB">
              <w:rPr>
                <w:rFonts w:asciiTheme="minorEastAsia" w:eastAsiaTheme="minorEastAsia" w:hAnsiTheme="minorEastAsia" w:hint="eastAsia"/>
                <w:szCs w:val="21"/>
              </w:rPr>
              <w:t>▲</w:t>
            </w:r>
            <w:r>
              <w:rPr>
                <w:rFonts w:hint="eastAsia"/>
                <w:b/>
                <w:szCs w:val="21"/>
              </w:rPr>
              <w:t>1.2</w:t>
            </w:r>
            <w:r w:rsidRPr="00FB27EB">
              <w:rPr>
                <w:rFonts w:asciiTheme="minorEastAsia" w:eastAsiaTheme="minorEastAsia" w:hAnsiTheme="minorEastAsia" w:hint="eastAsia"/>
                <w:szCs w:val="21"/>
              </w:rPr>
              <w:t>载荷传感器测量精度</w:t>
            </w:r>
            <w:r w:rsidRPr="009A4D67">
              <w:rPr>
                <w:rFonts w:asciiTheme="minorEastAsia" w:eastAsiaTheme="minorEastAsia" w:hAnsiTheme="minorEastAsia" w:hint="eastAsia"/>
                <w:szCs w:val="21"/>
              </w:rPr>
              <w:t>：</w:t>
            </w:r>
            <w:r w:rsidRPr="009A4D67">
              <w:rPr>
                <w:rFonts w:hint="eastAsia"/>
              </w:rPr>
              <w:t>≥</w:t>
            </w:r>
            <w:r w:rsidRPr="009A4D67">
              <w:rPr>
                <w:rFonts w:asciiTheme="minorEastAsia" w:eastAsiaTheme="minorEastAsia" w:hAnsiTheme="minorEastAsia" w:hint="eastAsia"/>
                <w:szCs w:val="21"/>
              </w:rPr>
              <w:t>20kN传感器：在20N—20kN范围内保证精度为示值的±0.5%</w:t>
            </w:r>
          </w:p>
        </w:tc>
        <w:tc>
          <w:tcPr>
            <w:tcW w:w="2835" w:type="dxa"/>
          </w:tcPr>
          <w:p w14:paraId="592E0789" w14:textId="77777777" w:rsidR="00075A5A" w:rsidRPr="00FB27EB" w:rsidRDefault="00075A5A" w:rsidP="009D3808">
            <w:pPr>
              <w:rPr>
                <w:rFonts w:asciiTheme="minorEastAsia" w:eastAsiaTheme="minorEastAsia" w:hAnsiTheme="minorEastAsia"/>
                <w:szCs w:val="21"/>
              </w:rPr>
            </w:pPr>
          </w:p>
        </w:tc>
        <w:tc>
          <w:tcPr>
            <w:tcW w:w="992" w:type="dxa"/>
          </w:tcPr>
          <w:p w14:paraId="67187D54" w14:textId="0BB92786" w:rsidR="00075A5A" w:rsidRPr="00FB27EB" w:rsidRDefault="00075A5A" w:rsidP="009D3808">
            <w:pPr>
              <w:rPr>
                <w:rFonts w:asciiTheme="minorEastAsia" w:eastAsiaTheme="minorEastAsia" w:hAnsiTheme="minorEastAsia"/>
                <w:szCs w:val="21"/>
              </w:rPr>
            </w:pPr>
          </w:p>
        </w:tc>
        <w:tc>
          <w:tcPr>
            <w:tcW w:w="851" w:type="dxa"/>
          </w:tcPr>
          <w:p w14:paraId="09F96AE9" w14:textId="39540389" w:rsidR="00075A5A" w:rsidRPr="00FB27EB" w:rsidRDefault="00075A5A" w:rsidP="009D3808">
            <w:pPr>
              <w:rPr>
                <w:rFonts w:asciiTheme="minorEastAsia" w:eastAsiaTheme="minorEastAsia" w:hAnsiTheme="minorEastAsia"/>
                <w:szCs w:val="21"/>
              </w:rPr>
            </w:pPr>
          </w:p>
        </w:tc>
      </w:tr>
      <w:tr w:rsidR="00075A5A" w14:paraId="14EC102E" w14:textId="4087273D" w:rsidTr="00075A5A">
        <w:trPr>
          <w:trHeight w:val="450"/>
        </w:trPr>
        <w:tc>
          <w:tcPr>
            <w:tcW w:w="542" w:type="dxa"/>
            <w:vMerge/>
            <w:vAlign w:val="center"/>
          </w:tcPr>
          <w:p w14:paraId="302ABA22" w14:textId="77777777" w:rsidR="00075A5A" w:rsidRDefault="00075A5A" w:rsidP="009D3808">
            <w:pPr>
              <w:jc w:val="center"/>
              <w:rPr>
                <w:b/>
                <w:szCs w:val="21"/>
              </w:rPr>
            </w:pPr>
          </w:p>
        </w:tc>
        <w:tc>
          <w:tcPr>
            <w:tcW w:w="735" w:type="dxa"/>
            <w:vMerge/>
            <w:vAlign w:val="center"/>
          </w:tcPr>
          <w:p w14:paraId="723376B3" w14:textId="77777777" w:rsidR="00075A5A" w:rsidRDefault="00075A5A" w:rsidP="009D3808">
            <w:pPr>
              <w:jc w:val="center"/>
              <w:rPr>
                <w:b/>
                <w:szCs w:val="21"/>
              </w:rPr>
            </w:pPr>
          </w:p>
        </w:tc>
        <w:tc>
          <w:tcPr>
            <w:tcW w:w="3260" w:type="dxa"/>
          </w:tcPr>
          <w:p w14:paraId="3B5DB4C0" w14:textId="77777777" w:rsidR="00075A5A" w:rsidRDefault="00075A5A" w:rsidP="009D3808">
            <w:pPr>
              <w:rPr>
                <w:b/>
                <w:szCs w:val="21"/>
              </w:rPr>
            </w:pPr>
            <w:r>
              <w:rPr>
                <w:rFonts w:hint="eastAsia"/>
                <w:b/>
                <w:szCs w:val="21"/>
              </w:rPr>
              <w:t>1.3</w:t>
            </w:r>
            <w:r w:rsidRPr="00FB27EB">
              <w:rPr>
                <w:rFonts w:asciiTheme="minorEastAsia" w:eastAsiaTheme="minorEastAsia" w:hAnsiTheme="minorEastAsia" w:hint="eastAsia"/>
                <w:szCs w:val="21"/>
              </w:rPr>
              <w:t>试验速度范围：</w:t>
            </w:r>
            <w:r>
              <w:rPr>
                <w:rFonts w:asciiTheme="minorEastAsia" w:eastAsiaTheme="minorEastAsia" w:hAnsiTheme="minorEastAsia" w:hint="eastAsia"/>
                <w:szCs w:val="21"/>
              </w:rPr>
              <w:t>至少包含</w:t>
            </w:r>
            <w:r w:rsidRPr="00FB27EB">
              <w:rPr>
                <w:rFonts w:asciiTheme="minorEastAsia" w:eastAsiaTheme="minorEastAsia" w:hAnsiTheme="minorEastAsia" w:hint="eastAsia"/>
                <w:szCs w:val="21"/>
              </w:rPr>
              <w:t>0.0005-1000 mm/min</w:t>
            </w:r>
            <w:r>
              <w:rPr>
                <w:rFonts w:asciiTheme="minorEastAsia" w:eastAsiaTheme="minorEastAsia" w:hAnsiTheme="minorEastAsia" w:hint="eastAsia"/>
                <w:szCs w:val="21"/>
              </w:rPr>
              <w:t>范围</w:t>
            </w:r>
          </w:p>
        </w:tc>
        <w:tc>
          <w:tcPr>
            <w:tcW w:w="2835" w:type="dxa"/>
          </w:tcPr>
          <w:p w14:paraId="2515818B" w14:textId="77777777" w:rsidR="00075A5A" w:rsidRDefault="00075A5A" w:rsidP="009D3808">
            <w:pPr>
              <w:rPr>
                <w:b/>
                <w:szCs w:val="21"/>
              </w:rPr>
            </w:pPr>
          </w:p>
        </w:tc>
        <w:tc>
          <w:tcPr>
            <w:tcW w:w="992" w:type="dxa"/>
          </w:tcPr>
          <w:p w14:paraId="04CE7A79" w14:textId="55E3F407" w:rsidR="00075A5A" w:rsidRDefault="00075A5A" w:rsidP="009D3808">
            <w:pPr>
              <w:rPr>
                <w:b/>
                <w:szCs w:val="21"/>
              </w:rPr>
            </w:pPr>
          </w:p>
        </w:tc>
        <w:tc>
          <w:tcPr>
            <w:tcW w:w="851" w:type="dxa"/>
          </w:tcPr>
          <w:p w14:paraId="1BF92AA6" w14:textId="318CE233" w:rsidR="00075A5A" w:rsidRDefault="00075A5A" w:rsidP="009D3808">
            <w:pPr>
              <w:rPr>
                <w:b/>
                <w:szCs w:val="21"/>
              </w:rPr>
            </w:pPr>
          </w:p>
        </w:tc>
      </w:tr>
      <w:tr w:rsidR="00075A5A" w14:paraId="6A6253F7" w14:textId="40E5F3D4" w:rsidTr="00075A5A">
        <w:trPr>
          <w:trHeight w:val="510"/>
        </w:trPr>
        <w:tc>
          <w:tcPr>
            <w:tcW w:w="542" w:type="dxa"/>
            <w:vMerge/>
            <w:vAlign w:val="center"/>
          </w:tcPr>
          <w:p w14:paraId="3F3573CD" w14:textId="77777777" w:rsidR="00075A5A" w:rsidRDefault="00075A5A" w:rsidP="009D3808">
            <w:pPr>
              <w:jc w:val="center"/>
              <w:rPr>
                <w:b/>
                <w:szCs w:val="21"/>
              </w:rPr>
            </w:pPr>
          </w:p>
        </w:tc>
        <w:tc>
          <w:tcPr>
            <w:tcW w:w="735" w:type="dxa"/>
            <w:vMerge/>
            <w:vAlign w:val="center"/>
          </w:tcPr>
          <w:p w14:paraId="00A85711" w14:textId="77777777" w:rsidR="00075A5A" w:rsidRDefault="00075A5A" w:rsidP="009D3808">
            <w:pPr>
              <w:jc w:val="center"/>
              <w:rPr>
                <w:b/>
                <w:szCs w:val="21"/>
              </w:rPr>
            </w:pPr>
          </w:p>
        </w:tc>
        <w:tc>
          <w:tcPr>
            <w:tcW w:w="3260" w:type="dxa"/>
          </w:tcPr>
          <w:p w14:paraId="5520E79D" w14:textId="77777777" w:rsidR="00075A5A" w:rsidRDefault="00075A5A" w:rsidP="009D3808">
            <w:pPr>
              <w:rPr>
                <w:b/>
                <w:szCs w:val="21"/>
              </w:rPr>
            </w:pPr>
            <w:r>
              <w:rPr>
                <w:rFonts w:hint="eastAsia"/>
                <w:b/>
                <w:szCs w:val="21"/>
              </w:rPr>
              <w:t>1.4</w:t>
            </w:r>
            <w:r w:rsidRPr="00FB27EB">
              <w:rPr>
                <w:rFonts w:asciiTheme="minorEastAsia" w:eastAsiaTheme="minorEastAsia" w:hAnsiTheme="minorEastAsia" w:hint="eastAsia"/>
                <w:szCs w:val="21"/>
              </w:rPr>
              <w:t>最大速度与允许载荷：全速度满载荷，即在20kN时，速度能够达到1000mm/min，在速度为1000mm/min时，载荷能够达到20kN</w:t>
            </w:r>
          </w:p>
        </w:tc>
        <w:tc>
          <w:tcPr>
            <w:tcW w:w="2835" w:type="dxa"/>
          </w:tcPr>
          <w:p w14:paraId="2F91BEB9" w14:textId="77777777" w:rsidR="00075A5A" w:rsidRDefault="00075A5A" w:rsidP="009D3808">
            <w:pPr>
              <w:rPr>
                <w:b/>
                <w:szCs w:val="21"/>
              </w:rPr>
            </w:pPr>
          </w:p>
        </w:tc>
        <w:tc>
          <w:tcPr>
            <w:tcW w:w="992" w:type="dxa"/>
          </w:tcPr>
          <w:p w14:paraId="46EA8A4E" w14:textId="45177289" w:rsidR="00075A5A" w:rsidRDefault="00075A5A" w:rsidP="009D3808">
            <w:pPr>
              <w:rPr>
                <w:b/>
                <w:szCs w:val="21"/>
              </w:rPr>
            </w:pPr>
          </w:p>
        </w:tc>
        <w:tc>
          <w:tcPr>
            <w:tcW w:w="851" w:type="dxa"/>
          </w:tcPr>
          <w:p w14:paraId="50C7D778" w14:textId="003D336D" w:rsidR="00075A5A" w:rsidRDefault="00075A5A" w:rsidP="009D3808">
            <w:pPr>
              <w:rPr>
                <w:b/>
                <w:szCs w:val="21"/>
              </w:rPr>
            </w:pPr>
          </w:p>
        </w:tc>
      </w:tr>
      <w:tr w:rsidR="00075A5A" w14:paraId="37922B86" w14:textId="1DA1ED10" w:rsidTr="00075A5A">
        <w:trPr>
          <w:trHeight w:val="510"/>
        </w:trPr>
        <w:tc>
          <w:tcPr>
            <w:tcW w:w="542" w:type="dxa"/>
            <w:vMerge/>
            <w:vAlign w:val="center"/>
          </w:tcPr>
          <w:p w14:paraId="593C1F8B" w14:textId="77777777" w:rsidR="00075A5A" w:rsidRDefault="00075A5A" w:rsidP="009D3808">
            <w:pPr>
              <w:jc w:val="center"/>
              <w:rPr>
                <w:b/>
                <w:szCs w:val="21"/>
              </w:rPr>
            </w:pPr>
          </w:p>
        </w:tc>
        <w:tc>
          <w:tcPr>
            <w:tcW w:w="735" w:type="dxa"/>
            <w:vMerge/>
            <w:vAlign w:val="center"/>
          </w:tcPr>
          <w:p w14:paraId="7292F827" w14:textId="77777777" w:rsidR="00075A5A" w:rsidRDefault="00075A5A" w:rsidP="009D3808">
            <w:pPr>
              <w:jc w:val="center"/>
              <w:rPr>
                <w:b/>
                <w:szCs w:val="21"/>
              </w:rPr>
            </w:pPr>
          </w:p>
        </w:tc>
        <w:tc>
          <w:tcPr>
            <w:tcW w:w="3260" w:type="dxa"/>
          </w:tcPr>
          <w:p w14:paraId="0B46D626" w14:textId="77777777" w:rsidR="00075A5A" w:rsidRDefault="00075A5A" w:rsidP="009D3808">
            <w:pPr>
              <w:rPr>
                <w:b/>
                <w:szCs w:val="21"/>
              </w:rPr>
            </w:pPr>
            <w:r>
              <w:rPr>
                <w:rFonts w:hint="eastAsia"/>
                <w:b/>
                <w:szCs w:val="21"/>
              </w:rPr>
              <w:t>1.5</w:t>
            </w:r>
            <w:r w:rsidRPr="00FB27EB">
              <w:rPr>
                <w:rFonts w:asciiTheme="minorEastAsia" w:eastAsiaTheme="minorEastAsia" w:hAnsiTheme="minorEastAsia" w:hint="eastAsia"/>
                <w:szCs w:val="21"/>
              </w:rPr>
              <w:t>横梁速度精度：不低于设定速度的±0.1%</w:t>
            </w:r>
          </w:p>
        </w:tc>
        <w:tc>
          <w:tcPr>
            <w:tcW w:w="2835" w:type="dxa"/>
          </w:tcPr>
          <w:p w14:paraId="30B4712A" w14:textId="77777777" w:rsidR="00075A5A" w:rsidRDefault="00075A5A" w:rsidP="009D3808">
            <w:pPr>
              <w:rPr>
                <w:b/>
                <w:szCs w:val="21"/>
              </w:rPr>
            </w:pPr>
          </w:p>
        </w:tc>
        <w:tc>
          <w:tcPr>
            <w:tcW w:w="992" w:type="dxa"/>
          </w:tcPr>
          <w:p w14:paraId="625CE798" w14:textId="054E8797" w:rsidR="00075A5A" w:rsidRDefault="00075A5A" w:rsidP="009D3808">
            <w:pPr>
              <w:rPr>
                <w:b/>
                <w:szCs w:val="21"/>
              </w:rPr>
            </w:pPr>
          </w:p>
        </w:tc>
        <w:tc>
          <w:tcPr>
            <w:tcW w:w="851" w:type="dxa"/>
          </w:tcPr>
          <w:p w14:paraId="681049D0" w14:textId="2EC8A489" w:rsidR="00075A5A" w:rsidRDefault="00075A5A" w:rsidP="009D3808">
            <w:pPr>
              <w:rPr>
                <w:b/>
                <w:szCs w:val="21"/>
              </w:rPr>
            </w:pPr>
          </w:p>
        </w:tc>
      </w:tr>
      <w:tr w:rsidR="00075A5A" w14:paraId="70F47F03" w14:textId="53ECA9F2" w:rsidTr="00075A5A">
        <w:trPr>
          <w:trHeight w:val="510"/>
        </w:trPr>
        <w:tc>
          <w:tcPr>
            <w:tcW w:w="542" w:type="dxa"/>
            <w:vMerge/>
            <w:vAlign w:val="center"/>
          </w:tcPr>
          <w:p w14:paraId="7D9C8499" w14:textId="77777777" w:rsidR="00075A5A" w:rsidRDefault="00075A5A" w:rsidP="009D3808">
            <w:pPr>
              <w:jc w:val="center"/>
              <w:rPr>
                <w:b/>
                <w:szCs w:val="21"/>
              </w:rPr>
            </w:pPr>
          </w:p>
        </w:tc>
        <w:tc>
          <w:tcPr>
            <w:tcW w:w="735" w:type="dxa"/>
            <w:vMerge/>
            <w:vAlign w:val="center"/>
          </w:tcPr>
          <w:p w14:paraId="7897E860" w14:textId="77777777" w:rsidR="00075A5A" w:rsidRDefault="00075A5A" w:rsidP="009D3808">
            <w:pPr>
              <w:jc w:val="center"/>
              <w:rPr>
                <w:b/>
                <w:szCs w:val="21"/>
              </w:rPr>
            </w:pPr>
          </w:p>
        </w:tc>
        <w:tc>
          <w:tcPr>
            <w:tcW w:w="3260" w:type="dxa"/>
          </w:tcPr>
          <w:p w14:paraId="76BAA262" w14:textId="77777777" w:rsidR="00075A5A" w:rsidRDefault="00075A5A" w:rsidP="009D3808">
            <w:pPr>
              <w:rPr>
                <w:b/>
                <w:szCs w:val="21"/>
              </w:rPr>
            </w:pPr>
            <w:r>
              <w:rPr>
                <w:rFonts w:hint="eastAsia"/>
                <w:b/>
                <w:szCs w:val="21"/>
              </w:rPr>
              <w:t>1.6</w:t>
            </w:r>
            <w:r w:rsidRPr="00FB27EB">
              <w:rPr>
                <w:rFonts w:asciiTheme="minorEastAsia" w:eastAsiaTheme="minorEastAsia" w:hAnsiTheme="minorEastAsia" w:hint="eastAsia"/>
                <w:szCs w:val="21"/>
              </w:rPr>
              <w:t>最大返回速度：不低于1200mm/min</w:t>
            </w:r>
          </w:p>
        </w:tc>
        <w:tc>
          <w:tcPr>
            <w:tcW w:w="2835" w:type="dxa"/>
          </w:tcPr>
          <w:p w14:paraId="0CB69998" w14:textId="77777777" w:rsidR="00075A5A" w:rsidRDefault="00075A5A" w:rsidP="009D3808">
            <w:pPr>
              <w:rPr>
                <w:b/>
                <w:szCs w:val="21"/>
              </w:rPr>
            </w:pPr>
          </w:p>
        </w:tc>
        <w:tc>
          <w:tcPr>
            <w:tcW w:w="992" w:type="dxa"/>
          </w:tcPr>
          <w:p w14:paraId="701A36CD" w14:textId="156632C6" w:rsidR="00075A5A" w:rsidRDefault="00075A5A" w:rsidP="009D3808">
            <w:pPr>
              <w:rPr>
                <w:b/>
                <w:szCs w:val="21"/>
              </w:rPr>
            </w:pPr>
          </w:p>
        </w:tc>
        <w:tc>
          <w:tcPr>
            <w:tcW w:w="851" w:type="dxa"/>
          </w:tcPr>
          <w:p w14:paraId="39408CA5" w14:textId="212DAB88" w:rsidR="00075A5A" w:rsidRDefault="00075A5A" w:rsidP="009D3808">
            <w:pPr>
              <w:rPr>
                <w:b/>
                <w:szCs w:val="21"/>
              </w:rPr>
            </w:pPr>
          </w:p>
        </w:tc>
      </w:tr>
      <w:tr w:rsidR="00075A5A" w14:paraId="634726B4" w14:textId="7C6066B6" w:rsidTr="00075A5A">
        <w:trPr>
          <w:trHeight w:val="510"/>
        </w:trPr>
        <w:tc>
          <w:tcPr>
            <w:tcW w:w="542" w:type="dxa"/>
            <w:vMerge/>
            <w:vAlign w:val="center"/>
          </w:tcPr>
          <w:p w14:paraId="6EB98834" w14:textId="77777777" w:rsidR="00075A5A" w:rsidRDefault="00075A5A" w:rsidP="009D3808">
            <w:pPr>
              <w:jc w:val="center"/>
              <w:rPr>
                <w:b/>
                <w:szCs w:val="21"/>
              </w:rPr>
            </w:pPr>
          </w:p>
        </w:tc>
        <w:tc>
          <w:tcPr>
            <w:tcW w:w="735" w:type="dxa"/>
            <w:vMerge/>
            <w:vAlign w:val="center"/>
          </w:tcPr>
          <w:p w14:paraId="5EAB254E" w14:textId="77777777" w:rsidR="00075A5A" w:rsidRDefault="00075A5A" w:rsidP="009D3808">
            <w:pPr>
              <w:jc w:val="center"/>
              <w:rPr>
                <w:b/>
                <w:szCs w:val="21"/>
              </w:rPr>
            </w:pPr>
          </w:p>
        </w:tc>
        <w:tc>
          <w:tcPr>
            <w:tcW w:w="3260" w:type="dxa"/>
          </w:tcPr>
          <w:p w14:paraId="66C30942" w14:textId="77777777" w:rsidR="00075A5A" w:rsidRPr="007B798B" w:rsidRDefault="00075A5A" w:rsidP="009D3808">
            <w:pPr>
              <w:rPr>
                <w:b/>
                <w:szCs w:val="21"/>
              </w:rPr>
            </w:pPr>
            <w:r w:rsidRPr="007B798B">
              <w:rPr>
                <w:rFonts w:asciiTheme="minorEastAsia" w:eastAsiaTheme="minorEastAsia" w:hAnsiTheme="minorEastAsia" w:hint="eastAsia"/>
                <w:szCs w:val="21"/>
              </w:rPr>
              <w:t>▲</w:t>
            </w:r>
            <w:r w:rsidRPr="007B798B">
              <w:rPr>
                <w:rFonts w:hint="eastAsia"/>
                <w:b/>
                <w:szCs w:val="21"/>
              </w:rPr>
              <w:t>1.7</w:t>
            </w:r>
            <w:r w:rsidRPr="007B798B">
              <w:rPr>
                <w:rFonts w:asciiTheme="minorEastAsia" w:eastAsiaTheme="minorEastAsia" w:hAnsiTheme="minorEastAsia" w:hint="eastAsia"/>
                <w:szCs w:val="21"/>
              </w:rPr>
              <w:t>横梁位移检测精度：显示值的±0.1%以内，但显示值在10mm以下则为±0.01 mm</w:t>
            </w:r>
          </w:p>
        </w:tc>
        <w:tc>
          <w:tcPr>
            <w:tcW w:w="2835" w:type="dxa"/>
          </w:tcPr>
          <w:p w14:paraId="2C998FEA" w14:textId="77777777" w:rsidR="00075A5A" w:rsidRPr="007B798B" w:rsidRDefault="00075A5A" w:rsidP="009D3808">
            <w:pPr>
              <w:rPr>
                <w:rFonts w:asciiTheme="minorEastAsia" w:eastAsiaTheme="minorEastAsia" w:hAnsiTheme="minorEastAsia"/>
                <w:szCs w:val="21"/>
              </w:rPr>
            </w:pPr>
          </w:p>
        </w:tc>
        <w:tc>
          <w:tcPr>
            <w:tcW w:w="992" w:type="dxa"/>
          </w:tcPr>
          <w:p w14:paraId="1F0D4522" w14:textId="542F1085" w:rsidR="00075A5A" w:rsidRPr="007B798B" w:rsidRDefault="00075A5A" w:rsidP="009D3808">
            <w:pPr>
              <w:rPr>
                <w:rFonts w:asciiTheme="minorEastAsia" w:eastAsiaTheme="minorEastAsia" w:hAnsiTheme="minorEastAsia"/>
                <w:szCs w:val="21"/>
              </w:rPr>
            </w:pPr>
          </w:p>
        </w:tc>
        <w:tc>
          <w:tcPr>
            <w:tcW w:w="851" w:type="dxa"/>
          </w:tcPr>
          <w:p w14:paraId="19514CFB" w14:textId="38B551BB" w:rsidR="00075A5A" w:rsidRPr="007B798B" w:rsidRDefault="00075A5A" w:rsidP="009D3808">
            <w:pPr>
              <w:rPr>
                <w:rFonts w:asciiTheme="minorEastAsia" w:eastAsiaTheme="minorEastAsia" w:hAnsiTheme="minorEastAsia"/>
                <w:szCs w:val="21"/>
              </w:rPr>
            </w:pPr>
          </w:p>
        </w:tc>
      </w:tr>
      <w:tr w:rsidR="00075A5A" w14:paraId="0102AC14" w14:textId="5F02EC35" w:rsidTr="00075A5A">
        <w:trPr>
          <w:trHeight w:val="510"/>
        </w:trPr>
        <w:tc>
          <w:tcPr>
            <w:tcW w:w="542" w:type="dxa"/>
            <w:vMerge/>
            <w:vAlign w:val="center"/>
          </w:tcPr>
          <w:p w14:paraId="3BA4BFA7" w14:textId="77777777" w:rsidR="00075A5A" w:rsidRDefault="00075A5A" w:rsidP="009D3808">
            <w:pPr>
              <w:jc w:val="center"/>
              <w:rPr>
                <w:b/>
                <w:szCs w:val="21"/>
              </w:rPr>
            </w:pPr>
          </w:p>
        </w:tc>
        <w:tc>
          <w:tcPr>
            <w:tcW w:w="735" w:type="dxa"/>
            <w:vMerge/>
            <w:vAlign w:val="center"/>
          </w:tcPr>
          <w:p w14:paraId="3A59319A" w14:textId="77777777" w:rsidR="00075A5A" w:rsidRDefault="00075A5A" w:rsidP="009D3808">
            <w:pPr>
              <w:jc w:val="center"/>
              <w:rPr>
                <w:b/>
                <w:szCs w:val="21"/>
              </w:rPr>
            </w:pPr>
          </w:p>
        </w:tc>
        <w:tc>
          <w:tcPr>
            <w:tcW w:w="3260" w:type="dxa"/>
          </w:tcPr>
          <w:p w14:paraId="0AD0A2D0" w14:textId="77777777" w:rsidR="00075A5A" w:rsidRPr="007B798B" w:rsidRDefault="00075A5A" w:rsidP="009D3808">
            <w:pPr>
              <w:rPr>
                <w:b/>
                <w:szCs w:val="21"/>
              </w:rPr>
            </w:pPr>
            <w:r w:rsidRPr="007B798B">
              <w:rPr>
                <w:rFonts w:hint="eastAsia"/>
                <w:b/>
                <w:szCs w:val="21"/>
              </w:rPr>
              <w:t>1.8</w:t>
            </w:r>
            <w:r w:rsidRPr="007B798B">
              <w:rPr>
                <w:rFonts w:asciiTheme="minorEastAsia" w:eastAsiaTheme="minorEastAsia" w:hAnsiTheme="minorEastAsia" w:hint="eastAsia"/>
                <w:szCs w:val="21"/>
              </w:rPr>
              <w:t>横梁位移控制分辨率：不低于0.021μm</w:t>
            </w:r>
          </w:p>
        </w:tc>
        <w:tc>
          <w:tcPr>
            <w:tcW w:w="2835" w:type="dxa"/>
          </w:tcPr>
          <w:p w14:paraId="2B590C4F" w14:textId="77777777" w:rsidR="00075A5A" w:rsidRPr="007B798B" w:rsidRDefault="00075A5A" w:rsidP="009D3808">
            <w:pPr>
              <w:rPr>
                <w:b/>
                <w:szCs w:val="21"/>
              </w:rPr>
            </w:pPr>
          </w:p>
        </w:tc>
        <w:tc>
          <w:tcPr>
            <w:tcW w:w="992" w:type="dxa"/>
          </w:tcPr>
          <w:p w14:paraId="3E9FD17D" w14:textId="1A32D66E" w:rsidR="00075A5A" w:rsidRPr="007B798B" w:rsidRDefault="00075A5A" w:rsidP="009D3808">
            <w:pPr>
              <w:rPr>
                <w:b/>
                <w:szCs w:val="21"/>
              </w:rPr>
            </w:pPr>
          </w:p>
        </w:tc>
        <w:tc>
          <w:tcPr>
            <w:tcW w:w="851" w:type="dxa"/>
          </w:tcPr>
          <w:p w14:paraId="0E2CA1D8" w14:textId="5B21E6CB" w:rsidR="00075A5A" w:rsidRPr="007B798B" w:rsidRDefault="00075A5A" w:rsidP="009D3808">
            <w:pPr>
              <w:rPr>
                <w:b/>
                <w:szCs w:val="21"/>
              </w:rPr>
            </w:pPr>
          </w:p>
        </w:tc>
      </w:tr>
      <w:tr w:rsidR="00075A5A" w14:paraId="2946A73E" w14:textId="6149A738" w:rsidTr="00075A5A">
        <w:trPr>
          <w:trHeight w:val="510"/>
        </w:trPr>
        <w:tc>
          <w:tcPr>
            <w:tcW w:w="542" w:type="dxa"/>
            <w:vMerge/>
            <w:vAlign w:val="center"/>
          </w:tcPr>
          <w:p w14:paraId="5E903CAD" w14:textId="77777777" w:rsidR="00075A5A" w:rsidRDefault="00075A5A" w:rsidP="009D3808">
            <w:pPr>
              <w:jc w:val="center"/>
              <w:rPr>
                <w:b/>
                <w:szCs w:val="21"/>
              </w:rPr>
            </w:pPr>
          </w:p>
        </w:tc>
        <w:tc>
          <w:tcPr>
            <w:tcW w:w="735" w:type="dxa"/>
            <w:vMerge/>
            <w:vAlign w:val="center"/>
          </w:tcPr>
          <w:p w14:paraId="5E74A8A4" w14:textId="77777777" w:rsidR="00075A5A" w:rsidRDefault="00075A5A" w:rsidP="009D3808">
            <w:pPr>
              <w:jc w:val="center"/>
              <w:rPr>
                <w:b/>
                <w:szCs w:val="21"/>
              </w:rPr>
            </w:pPr>
          </w:p>
        </w:tc>
        <w:tc>
          <w:tcPr>
            <w:tcW w:w="3260" w:type="dxa"/>
          </w:tcPr>
          <w:p w14:paraId="3C76812E" w14:textId="77777777" w:rsidR="00075A5A" w:rsidRPr="007B798B" w:rsidRDefault="00075A5A" w:rsidP="009D3808">
            <w:pPr>
              <w:rPr>
                <w:b/>
                <w:szCs w:val="21"/>
              </w:rPr>
            </w:pPr>
            <w:r w:rsidRPr="007B798B">
              <w:rPr>
                <w:rFonts w:asciiTheme="minorEastAsia" w:eastAsiaTheme="minorEastAsia" w:hAnsiTheme="minorEastAsia" w:hint="eastAsia"/>
                <w:szCs w:val="21"/>
              </w:rPr>
              <w:t>▲</w:t>
            </w:r>
            <w:r w:rsidRPr="007B798B">
              <w:rPr>
                <w:rFonts w:hint="eastAsia"/>
                <w:b/>
                <w:szCs w:val="21"/>
              </w:rPr>
              <w:t>1.9</w:t>
            </w:r>
            <w:r w:rsidRPr="007B798B">
              <w:rPr>
                <w:rFonts w:asciiTheme="minorEastAsia" w:eastAsiaTheme="minorEastAsia" w:hAnsiTheme="minorEastAsia" w:hint="eastAsia"/>
                <w:szCs w:val="21"/>
              </w:rPr>
              <w:t>主机刚度：不低于175kN/mm</w:t>
            </w:r>
          </w:p>
        </w:tc>
        <w:tc>
          <w:tcPr>
            <w:tcW w:w="2835" w:type="dxa"/>
          </w:tcPr>
          <w:p w14:paraId="55D514C3" w14:textId="77777777" w:rsidR="00075A5A" w:rsidRPr="007B798B" w:rsidRDefault="00075A5A" w:rsidP="009D3808">
            <w:pPr>
              <w:rPr>
                <w:rFonts w:asciiTheme="minorEastAsia" w:eastAsiaTheme="minorEastAsia" w:hAnsiTheme="minorEastAsia"/>
                <w:szCs w:val="21"/>
              </w:rPr>
            </w:pPr>
          </w:p>
        </w:tc>
        <w:tc>
          <w:tcPr>
            <w:tcW w:w="992" w:type="dxa"/>
          </w:tcPr>
          <w:p w14:paraId="3BBDD6B6" w14:textId="1239FE15" w:rsidR="00075A5A" w:rsidRPr="007B798B" w:rsidRDefault="00075A5A" w:rsidP="009D3808">
            <w:pPr>
              <w:rPr>
                <w:rFonts w:asciiTheme="minorEastAsia" w:eastAsiaTheme="minorEastAsia" w:hAnsiTheme="minorEastAsia"/>
                <w:szCs w:val="21"/>
              </w:rPr>
            </w:pPr>
          </w:p>
        </w:tc>
        <w:tc>
          <w:tcPr>
            <w:tcW w:w="851" w:type="dxa"/>
          </w:tcPr>
          <w:p w14:paraId="61A101AF" w14:textId="143476CA" w:rsidR="00075A5A" w:rsidRPr="007B798B" w:rsidRDefault="00075A5A" w:rsidP="009D3808">
            <w:pPr>
              <w:rPr>
                <w:rFonts w:asciiTheme="minorEastAsia" w:eastAsiaTheme="minorEastAsia" w:hAnsiTheme="minorEastAsia"/>
                <w:szCs w:val="21"/>
              </w:rPr>
            </w:pPr>
          </w:p>
        </w:tc>
      </w:tr>
      <w:tr w:rsidR="00075A5A" w14:paraId="35B24560" w14:textId="78CA7774" w:rsidTr="00075A5A">
        <w:trPr>
          <w:trHeight w:val="510"/>
        </w:trPr>
        <w:tc>
          <w:tcPr>
            <w:tcW w:w="542" w:type="dxa"/>
            <w:vMerge/>
            <w:vAlign w:val="center"/>
          </w:tcPr>
          <w:p w14:paraId="168AADB9" w14:textId="77777777" w:rsidR="00075A5A" w:rsidRDefault="00075A5A" w:rsidP="009D3808">
            <w:pPr>
              <w:jc w:val="center"/>
              <w:rPr>
                <w:b/>
                <w:szCs w:val="21"/>
              </w:rPr>
            </w:pPr>
          </w:p>
        </w:tc>
        <w:tc>
          <w:tcPr>
            <w:tcW w:w="735" w:type="dxa"/>
            <w:vMerge/>
            <w:vAlign w:val="center"/>
          </w:tcPr>
          <w:p w14:paraId="61374E86" w14:textId="77777777" w:rsidR="00075A5A" w:rsidRDefault="00075A5A" w:rsidP="009D3808">
            <w:pPr>
              <w:jc w:val="center"/>
              <w:rPr>
                <w:b/>
                <w:szCs w:val="21"/>
              </w:rPr>
            </w:pPr>
          </w:p>
        </w:tc>
        <w:tc>
          <w:tcPr>
            <w:tcW w:w="3260" w:type="dxa"/>
          </w:tcPr>
          <w:p w14:paraId="21CC4CFD" w14:textId="77777777" w:rsidR="00075A5A" w:rsidRPr="007B798B" w:rsidRDefault="00075A5A" w:rsidP="009D3808">
            <w:pPr>
              <w:rPr>
                <w:b/>
                <w:szCs w:val="21"/>
              </w:rPr>
            </w:pPr>
            <w:r w:rsidRPr="007B798B">
              <w:rPr>
                <w:rFonts w:hint="eastAsia"/>
                <w:b/>
                <w:szCs w:val="21"/>
              </w:rPr>
              <w:t>★</w:t>
            </w:r>
            <w:r w:rsidRPr="007B798B">
              <w:rPr>
                <w:rFonts w:hint="eastAsia"/>
                <w:b/>
                <w:szCs w:val="21"/>
              </w:rPr>
              <w:t>1.10</w:t>
            </w:r>
            <w:r w:rsidRPr="007B798B">
              <w:rPr>
                <w:rFonts w:asciiTheme="minorEastAsia" w:eastAsiaTheme="minorEastAsia" w:hAnsiTheme="minorEastAsia" w:hint="eastAsia"/>
                <w:szCs w:val="21"/>
              </w:rPr>
              <w:t>数据采集速度（频率）：不低于0.2msec（5000Hz）（8通道同步采集，即每秒钟能够采集5000组原始数据并可将这些原始数据导出）</w:t>
            </w:r>
          </w:p>
        </w:tc>
        <w:tc>
          <w:tcPr>
            <w:tcW w:w="2835" w:type="dxa"/>
          </w:tcPr>
          <w:p w14:paraId="5C50D329" w14:textId="77777777" w:rsidR="00075A5A" w:rsidRPr="007B798B" w:rsidRDefault="00075A5A" w:rsidP="009D3808">
            <w:pPr>
              <w:rPr>
                <w:b/>
                <w:szCs w:val="21"/>
              </w:rPr>
            </w:pPr>
          </w:p>
        </w:tc>
        <w:tc>
          <w:tcPr>
            <w:tcW w:w="992" w:type="dxa"/>
          </w:tcPr>
          <w:p w14:paraId="2319D7D4" w14:textId="6A8A7253" w:rsidR="00075A5A" w:rsidRPr="007B798B" w:rsidRDefault="00075A5A" w:rsidP="009D3808">
            <w:pPr>
              <w:rPr>
                <w:b/>
                <w:szCs w:val="21"/>
              </w:rPr>
            </w:pPr>
          </w:p>
        </w:tc>
        <w:tc>
          <w:tcPr>
            <w:tcW w:w="851" w:type="dxa"/>
          </w:tcPr>
          <w:p w14:paraId="0A559807" w14:textId="7CE2C7D9" w:rsidR="00075A5A" w:rsidRPr="007B798B" w:rsidRDefault="00075A5A" w:rsidP="009D3808">
            <w:pPr>
              <w:rPr>
                <w:b/>
                <w:szCs w:val="21"/>
              </w:rPr>
            </w:pPr>
          </w:p>
        </w:tc>
      </w:tr>
      <w:tr w:rsidR="00075A5A" w14:paraId="7652988F" w14:textId="10B5F3D3" w:rsidTr="00075A5A">
        <w:trPr>
          <w:trHeight w:val="510"/>
        </w:trPr>
        <w:tc>
          <w:tcPr>
            <w:tcW w:w="542" w:type="dxa"/>
            <w:vMerge/>
            <w:vAlign w:val="center"/>
          </w:tcPr>
          <w:p w14:paraId="131C47F3" w14:textId="77777777" w:rsidR="00075A5A" w:rsidRDefault="00075A5A" w:rsidP="009D3808">
            <w:pPr>
              <w:jc w:val="center"/>
              <w:rPr>
                <w:b/>
                <w:szCs w:val="21"/>
              </w:rPr>
            </w:pPr>
          </w:p>
        </w:tc>
        <w:tc>
          <w:tcPr>
            <w:tcW w:w="735" w:type="dxa"/>
            <w:vMerge/>
            <w:vAlign w:val="center"/>
          </w:tcPr>
          <w:p w14:paraId="3F00E11C" w14:textId="77777777" w:rsidR="00075A5A" w:rsidRDefault="00075A5A" w:rsidP="009D3808">
            <w:pPr>
              <w:jc w:val="center"/>
              <w:rPr>
                <w:b/>
                <w:szCs w:val="21"/>
              </w:rPr>
            </w:pPr>
          </w:p>
        </w:tc>
        <w:tc>
          <w:tcPr>
            <w:tcW w:w="3260" w:type="dxa"/>
          </w:tcPr>
          <w:p w14:paraId="1FC8D2FB" w14:textId="77777777" w:rsidR="00075A5A" w:rsidRDefault="00075A5A" w:rsidP="009D3808">
            <w:pPr>
              <w:rPr>
                <w:b/>
                <w:szCs w:val="21"/>
              </w:rPr>
            </w:pPr>
            <w:r>
              <w:rPr>
                <w:rFonts w:hint="eastAsia"/>
                <w:b/>
                <w:szCs w:val="21"/>
              </w:rPr>
              <w:t>1.11</w:t>
            </w:r>
            <w:r w:rsidRPr="00FB27EB">
              <w:rPr>
                <w:rFonts w:asciiTheme="minorEastAsia" w:eastAsiaTheme="minorEastAsia" w:hAnsiTheme="minorEastAsia" w:hint="eastAsia"/>
                <w:szCs w:val="21"/>
              </w:rPr>
              <w:t>横梁到工作平台最大距离（横梁最大位移）：不低于1250mm</w:t>
            </w:r>
          </w:p>
        </w:tc>
        <w:tc>
          <w:tcPr>
            <w:tcW w:w="2835" w:type="dxa"/>
          </w:tcPr>
          <w:p w14:paraId="590277D1" w14:textId="77777777" w:rsidR="00075A5A" w:rsidRDefault="00075A5A" w:rsidP="009D3808">
            <w:pPr>
              <w:rPr>
                <w:b/>
                <w:szCs w:val="21"/>
              </w:rPr>
            </w:pPr>
          </w:p>
        </w:tc>
        <w:tc>
          <w:tcPr>
            <w:tcW w:w="992" w:type="dxa"/>
          </w:tcPr>
          <w:p w14:paraId="24046D71" w14:textId="23C1B326" w:rsidR="00075A5A" w:rsidRDefault="00075A5A" w:rsidP="009D3808">
            <w:pPr>
              <w:rPr>
                <w:b/>
                <w:szCs w:val="21"/>
              </w:rPr>
            </w:pPr>
          </w:p>
        </w:tc>
        <w:tc>
          <w:tcPr>
            <w:tcW w:w="851" w:type="dxa"/>
          </w:tcPr>
          <w:p w14:paraId="2F57B0BB" w14:textId="3179AD91" w:rsidR="00075A5A" w:rsidRDefault="00075A5A" w:rsidP="009D3808">
            <w:pPr>
              <w:rPr>
                <w:b/>
                <w:szCs w:val="21"/>
              </w:rPr>
            </w:pPr>
          </w:p>
        </w:tc>
      </w:tr>
      <w:tr w:rsidR="00075A5A" w14:paraId="1A93D71F" w14:textId="5223CFEC" w:rsidTr="00075A5A">
        <w:trPr>
          <w:trHeight w:val="510"/>
        </w:trPr>
        <w:tc>
          <w:tcPr>
            <w:tcW w:w="542" w:type="dxa"/>
            <w:vMerge/>
            <w:vAlign w:val="center"/>
          </w:tcPr>
          <w:p w14:paraId="59B39AB0" w14:textId="77777777" w:rsidR="00075A5A" w:rsidRDefault="00075A5A" w:rsidP="009D3808">
            <w:pPr>
              <w:jc w:val="center"/>
              <w:rPr>
                <w:b/>
                <w:szCs w:val="21"/>
              </w:rPr>
            </w:pPr>
          </w:p>
        </w:tc>
        <w:tc>
          <w:tcPr>
            <w:tcW w:w="735" w:type="dxa"/>
            <w:vMerge/>
            <w:vAlign w:val="center"/>
          </w:tcPr>
          <w:p w14:paraId="5A422BC6" w14:textId="77777777" w:rsidR="00075A5A" w:rsidRDefault="00075A5A" w:rsidP="009D3808">
            <w:pPr>
              <w:jc w:val="center"/>
              <w:rPr>
                <w:b/>
                <w:szCs w:val="21"/>
              </w:rPr>
            </w:pPr>
          </w:p>
        </w:tc>
        <w:tc>
          <w:tcPr>
            <w:tcW w:w="3260" w:type="dxa"/>
          </w:tcPr>
          <w:p w14:paraId="379642F7" w14:textId="77777777" w:rsidR="00075A5A" w:rsidRDefault="00075A5A" w:rsidP="009D3808">
            <w:pPr>
              <w:rPr>
                <w:b/>
                <w:szCs w:val="21"/>
              </w:rPr>
            </w:pPr>
            <w:r>
              <w:rPr>
                <w:rFonts w:hint="eastAsia"/>
                <w:b/>
                <w:szCs w:val="21"/>
              </w:rPr>
              <w:t>1.12</w:t>
            </w:r>
            <w:r w:rsidRPr="00FB27EB">
              <w:rPr>
                <w:rFonts w:asciiTheme="minorEastAsia" w:eastAsiaTheme="minorEastAsia" w:hAnsiTheme="minorEastAsia" w:hint="eastAsia"/>
                <w:szCs w:val="21"/>
              </w:rPr>
              <w:t>立柱间距：不低于600mm</w:t>
            </w:r>
          </w:p>
        </w:tc>
        <w:tc>
          <w:tcPr>
            <w:tcW w:w="2835" w:type="dxa"/>
          </w:tcPr>
          <w:p w14:paraId="0AC06C92" w14:textId="77777777" w:rsidR="00075A5A" w:rsidRDefault="00075A5A" w:rsidP="009D3808">
            <w:pPr>
              <w:rPr>
                <w:b/>
                <w:szCs w:val="21"/>
              </w:rPr>
            </w:pPr>
          </w:p>
        </w:tc>
        <w:tc>
          <w:tcPr>
            <w:tcW w:w="992" w:type="dxa"/>
          </w:tcPr>
          <w:p w14:paraId="3D5E93A0" w14:textId="4EBB83E9" w:rsidR="00075A5A" w:rsidRDefault="00075A5A" w:rsidP="009D3808">
            <w:pPr>
              <w:rPr>
                <w:b/>
                <w:szCs w:val="21"/>
              </w:rPr>
            </w:pPr>
          </w:p>
        </w:tc>
        <w:tc>
          <w:tcPr>
            <w:tcW w:w="851" w:type="dxa"/>
          </w:tcPr>
          <w:p w14:paraId="42EC7058" w14:textId="58E752C1" w:rsidR="00075A5A" w:rsidRDefault="00075A5A" w:rsidP="009D3808">
            <w:pPr>
              <w:rPr>
                <w:b/>
                <w:szCs w:val="21"/>
              </w:rPr>
            </w:pPr>
          </w:p>
        </w:tc>
      </w:tr>
      <w:tr w:rsidR="00075A5A" w14:paraId="123DFED5" w14:textId="039EB11F" w:rsidTr="00075A5A">
        <w:trPr>
          <w:trHeight w:val="510"/>
        </w:trPr>
        <w:tc>
          <w:tcPr>
            <w:tcW w:w="542" w:type="dxa"/>
            <w:vMerge/>
            <w:vAlign w:val="center"/>
          </w:tcPr>
          <w:p w14:paraId="34B08E7D" w14:textId="77777777" w:rsidR="00075A5A" w:rsidRDefault="00075A5A" w:rsidP="009D3808">
            <w:pPr>
              <w:jc w:val="center"/>
              <w:rPr>
                <w:b/>
                <w:szCs w:val="21"/>
              </w:rPr>
            </w:pPr>
          </w:p>
        </w:tc>
        <w:tc>
          <w:tcPr>
            <w:tcW w:w="735" w:type="dxa"/>
            <w:vMerge/>
            <w:vAlign w:val="center"/>
          </w:tcPr>
          <w:p w14:paraId="74571D29" w14:textId="77777777" w:rsidR="00075A5A" w:rsidRDefault="00075A5A" w:rsidP="009D3808">
            <w:pPr>
              <w:jc w:val="center"/>
              <w:rPr>
                <w:b/>
                <w:szCs w:val="21"/>
              </w:rPr>
            </w:pPr>
          </w:p>
        </w:tc>
        <w:tc>
          <w:tcPr>
            <w:tcW w:w="3260" w:type="dxa"/>
          </w:tcPr>
          <w:p w14:paraId="4D06A03C" w14:textId="77777777" w:rsidR="00075A5A" w:rsidRPr="009A4D67" w:rsidRDefault="00075A5A" w:rsidP="009D3808">
            <w:pPr>
              <w:rPr>
                <w:b/>
                <w:szCs w:val="21"/>
              </w:rPr>
            </w:pPr>
            <w:r>
              <w:rPr>
                <w:rFonts w:hint="eastAsia"/>
                <w:b/>
                <w:szCs w:val="21"/>
              </w:rPr>
              <w:t>2.1</w:t>
            </w:r>
            <w:r w:rsidRPr="00FB27EB">
              <w:rPr>
                <w:rFonts w:asciiTheme="minorEastAsia" w:eastAsiaTheme="minorEastAsia" w:hAnsiTheme="minorEastAsia" w:hint="eastAsia"/>
                <w:szCs w:val="21"/>
              </w:rPr>
              <w:t>试验机主机1套。</w:t>
            </w:r>
          </w:p>
        </w:tc>
        <w:tc>
          <w:tcPr>
            <w:tcW w:w="2835" w:type="dxa"/>
          </w:tcPr>
          <w:p w14:paraId="2EA13C4E" w14:textId="77777777" w:rsidR="00075A5A" w:rsidRDefault="00075A5A" w:rsidP="009D3808">
            <w:pPr>
              <w:rPr>
                <w:b/>
                <w:szCs w:val="21"/>
              </w:rPr>
            </w:pPr>
          </w:p>
        </w:tc>
        <w:tc>
          <w:tcPr>
            <w:tcW w:w="992" w:type="dxa"/>
          </w:tcPr>
          <w:p w14:paraId="1BE0FC19" w14:textId="1311D83C" w:rsidR="00075A5A" w:rsidRDefault="00075A5A" w:rsidP="009D3808">
            <w:pPr>
              <w:rPr>
                <w:b/>
                <w:szCs w:val="21"/>
              </w:rPr>
            </w:pPr>
          </w:p>
        </w:tc>
        <w:tc>
          <w:tcPr>
            <w:tcW w:w="851" w:type="dxa"/>
          </w:tcPr>
          <w:p w14:paraId="79FD9ADF" w14:textId="70522EF9" w:rsidR="00075A5A" w:rsidRDefault="00075A5A" w:rsidP="009D3808">
            <w:pPr>
              <w:rPr>
                <w:b/>
                <w:szCs w:val="21"/>
              </w:rPr>
            </w:pPr>
          </w:p>
        </w:tc>
      </w:tr>
      <w:tr w:rsidR="00075A5A" w14:paraId="7DC1B310" w14:textId="112B4816" w:rsidTr="00075A5A">
        <w:trPr>
          <w:trHeight w:val="510"/>
        </w:trPr>
        <w:tc>
          <w:tcPr>
            <w:tcW w:w="542" w:type="dxa"/>
            <w:vMerge/>
            <w:vAlign w:val="center"/>
          </w:tcPr>
          <w:p w14:paraId="6F65ED78" w14:textId="77777777" w:rsidR="00075A5A" w:rsidRDefault="00075A5A" w:rsidP="009D3808">
            <w:pPr>
              <w:jc w:val="center"/>
              <w:rPr>
                <w:b/>
                <w:szCs w:val="21"/>
              </w:rPr>
            </w:pPr>
          </w:p>
        </w:tc>
        <w:tc>
          <w:tcPr>
            <w:tcW w:w="735" w:type="dxa"/>
            <w:vMerge/>
            <w:vAlign w:val="center"/>
          </w:tcPr>
          <w:p w14:paraId="3454085C" w14:textId="77777777" w:rsidR="00075A5A" w:rsidRDefault="00075A5A" w:rsidP="009D3808">
            <w:pPr>
              <w:jc w:val="center"/>
              <w:rPr>
                <w:b/>
                <w:szCs w:val="21"/>
              </w:rPr>
            </w:pPr>
          </w:p>
        </w:tc>
        <w:tc>
          <w:tcPr>
            <w:tcW w:w="3260" w:type="dxa"/>
          </w:tcPr>
          <w:p w14:paraId="16D17D54" w14:textId="77777777" w:rsidR="00075A5A" w:rsidRDefault="00075A5A" w:rsidP="009D3808">
            <w:pPr>
              <w:rPr>
                <w:b/>
                <w:szCs w:val="21"/>
              </w:rPr>
            </w:pPr>
            <w:r>
              <w:rPr>
                <w:rFonts w:hint="eastAsia"/>
                <w:b/>
                <w:szCs w:val="21"/>
              </w:rPr>
              <w:t>2.2</w:t>
            </w:r>
            <w:r w:rsidRPr="00FB27EB">
              <w:rPr>
                <w:rFonts w:asciiTheme="minorEastAsia" w:eastAsiaTheme="minorEastAsia" w:hAnsiTheme="minorEastAsia" w:hint="eastAsia"/>
                <w:szCs w:val="21"/>
              </w:rPr>
              <w:t>试验软件1套，中英文版本，具有拉伸、压缩、弯曲、循环、自由控制加载试验功能</w:t>
            </w:r>
          </w:p>
        </w:tc>
        <w:tc>
          <w:tcPr>
            <w:tcW w:w="2835" w:type="dxa"/>
          </w:tcPr>
          <w:p w14:paraId="00EDB311" w14:textId="77777777" w:rsidR="00075A5A" w:rsidRDefault="00075A5A" w:rsidP="009D3808">
            <w:pPr>
              <w:rPr>
                <w:b/>
                <w:szCs w:val="21"/>
              </w:rPr>
            </w:pPr>
          </w:p>
        </w:tc>
        <w:tc>
          <w:tcPr>
            <w:tcW w:w="992" w:type="dxa"/>
          </w:tcPr>
          <w:p w14:paraId="63C1F9B9" w14:textId="7A935340" w:rsidR="00075A5A" w:rsidRDefault="00075A5A" w:rsidP="009D3808">
            <w:pPr>
              <w:rPr>
                <w:b/>
                <w:szCs w:val="21"/>
              </w:rPr>
            </w:pPr>
          </w:p>
        </w:tc>
        <w:tc>
          <w:tcPr>
            <w:tcW w:w="851" w:type="dxa"/>
          </w:tcPr>
          <w:p w14:paraId="44793D32" w14:textId="21340574" w:rsidR="00075A5A" w:rsidRDefault="00075A5A" w:rsidP="009D3808">
            <w:pPr>
              <w:rPr>
                <w:b/>
                <w:szCs w:val="21"/>
              </w:rPr>
            </w:pPr>
          </w:p>
        </w:tc>
      </w:tr>
      <w:tr w:rsidR="00075A5A" w14:paraId="5E22E353" w14:textId="7A2D92C2" w:rsidTr="00075A5A">
        <w:trPr>
          <w:trHeight w:val="510"/>
        </w:trPr>
        <w:tc>
          <w:tcPr>
            <w:tcW w:w="542" w:type="dxa"/>
            <w:vMerge/>
            <w:vAlign w:val="center"/>
          </w:tcPr>
          <w:p w14:paraId="0AFF6BD2" w14:textId="77777777" w:rsidR="00075A5A" w:rsidRDefault="00075A5A" w:rsidP="009D3808">
            <w:pPr>
              <w:jc w:val="center"/>
              <w:rPr>
                <w:b/>
                <w:szCs w:val="21"/>
              </w:rPr>
            </w:pPr>
          </w:p>
        </w:tc>
        <w:tc>
          <w:tcPr>
            <w:tcW w:w="735" w:type="dxa"/>
            <w:vMerge/>
            <w:vAlign w:val="center"/>
          </w:tcPr>
          <w:p w14:paraId="03D80646" w14:textId="77777777" w:rsidR="00075A5A" w:rsidRDefault="00075A5A" w:rsidP="009D3808">
            <w:pPr>
              <w:jc w:val="center"/>
              <w:rPr>
                <w:b/>
                <w:szCs w:val="21"/>
              </w:rPr>
            </w:pPr>
          </w:p>
        </w:tc>
        <w:tc>
          <w:tcPr>
            <w:tcW w:w="3260" w:type="dxa"/>
          </w:tcPr>
          <w:p w14:paraId="11755AA3" w14:textId="77777777" w:rsidR="00075A5A" w:rsidRDefault="00075A5A" w:rsidP="009D3808">
            <w:pPr>
              <w:rPr>
                <w:b/>
                <w:szCs w:val="21"/>
              </w:rPr>
            </w:pPr>
            <w:r>
              <w:rPr>
                <w:rFonts w:hint="eastAsia"/>
                <w:b/>
                <w:szCs w:val="21"/>
              </w:rPr>
              <w:t>2.3</w:t>
            </w:r>
            <w:r w:rsidRPr="00FB27EB">
              <w:rPr>
                <w:rFonts w:asciiTheme="minorEastAsia" w:eastAsiaTheme="minorEastAsia" w:hAnsiTheme="minorEastAsia" w:hint="eastAsia"/>
                <w:szCs w:val="21"/>
              </w:rPr>
              <w:t>载荷传感器1套，容量</w:t>
            </w:r>
            <w:r w:rsidRPr="008D2D7C">
              <w:rPr>
                <w:rFonts w:hint="eastAsia"/>
              </w:rPr>
              <w:t>≥</w:t>
            </w:r>
            <w:r w:rsidRPr="00FB27EB">
              <w:rPr>
                <w:rFonts w:asciiTheme="minorEastAsia" w:eastAsiaTheme="minorEastAsia" w:hAnsiTheme="minorEastAsia" w:hint="eastAsia"/>
                <w:szCs w:val="21"/>
              </w:rPr>
              <w:t>20kN，</w:t>
            </w:r>
            <w:r>
              <w:rPr>
                <w:rFonts w:asciiTheme="minorEastAsia" w:eastAsiaTheme="minorEastAsia" w:hAnsiTheme="minorEastAsia" w:hint="eastAsia"/>
                <w:szCs w:val="21"/>
              </w:rPr>
              <w:t>至少包含</w:t>
            </w:r>
            <w:r w:rsidRPr="00FB27EB">
              <w:rPr>
                <w:rFonts w:asciiTheme="minorEastAsia" w:eastAsiaTheme="minorEastAsia" w:hAnsiTheme="minorEastAsia" w:hint="eastAsia"/>
                <w:szCs w:val="21"/>
              </w:rPr>
              <w:t>在1/1000-1/1F.S内，</w:t>
            </w:r>
            <w:r w:rsidRPr="00075A5A">
              <w:rPr>
                <w:rFonts w:asciiTheme="minorEastAsia" w:eastAsiaTheme="minorEastAsia" w:hAnsiTheme="minorEastAsia" w:hint="eastAsia"/>
                <w:szCs w:val="21"/>
              </w:rPr>
              <w:t>至少</w:t>
            </w:r>
            <w:r w:rsidRPr="00FB27EB">
              <w:rPr>
                <w:rFonts w:asciiTheme="minorEastAsia" w:eastAsiaTheme="minorEastAsia" w:hAnsiTheme="minorEastAsia" w:hint="eastAsia"/>
                <w:szCs w:val="21"/>
              </w:rPr>
              <w:t>保证0.5级精度。</w:t>
            </w:r>
          </w:p>
        </w:tc>
        <w:tc>
          <w:tcPr>
            <w:tcW w:w="2835" w:type="dxa"/>
          </w:tcPr>
          <w:p w14:paraId="78DABA71" w14:textId="77777777" w:rsidR="00075A5A" w:rsidRDefault="00075A5A" w:rsidP="009D3808">
            <w:pPr>
              <w:rPr>
                <w:b/>
                <w:szCs w:val="21"/>
              </w:rPr>
            </w:pPr>
          </w:p>
        </w:tc>
        <w:tc>
          <w:tcPr>
            <w:tcW w:w="992" w:type="dxa"/>
          </w:tcPr>
          <w:p w14:paraId="4E5ABF0C" w14:textId="39FB4D8C" w:rsidR="00075A5A" w:rsidRDefault="00075A5A" w:rsidP="009D3808">
            <w:pPr>
              <w:rPr>
                <w:b/>
                <w:szCs w:val="21"/>
              </w:rPr>
            </w:pPr>
          </w:p>
        </w:tc>
        <w:tc>
          <w:tcPr>
            <w:tcW w:w="851" w:type="dxa"/>
          </w:tcPr>
          <w:p w14:paraId="41641663" w14:textId="23960C18" w:rsidR="00075A5A" w:rsidRDefault="00075A5A" w:rsidP="009D3808">
            <w:pPr>
              <w:rPr>
                <w:b/>
                <w:szCs w:val="21"/>
              </w:rPr>
            </w:pPr>
          </w:p>
        </w:tc>
      </w:tr>
      <w:tr w:rsidR="00075A5A" w14:paraId="03A52BFE" w14:textId="37BB9BD2" w:rsidTr="00075A5A">
        <w:trPr>
          <w:trHeight w:val="510"/>
        </w:trPr>
        <w:tc>
          <w:tcPr>
            <w:tcW w:w="542" w:type="dxa"/>
            <w:vMerge/>
            <w:vAlign w:val="center"/>
          </w:tcPr>
          <w:p w14:paraId="7B77C542" w14:textId="77777777" w:rsidR="00075A5A" w:rsidRDefault="00075A5A" w:rsidP="009D3808">
            <w:pPr>
              <w:jc w:val="center"/>
              <w:rPr>
                <w:b/>
                <w:szCs w:val="21"/>
              </w:rPr>
            </w:pPr>
          </w:p>
        </w:tc>
        <w:tc>
          <w:tcPr>
            <w:tcW w:w="735" w:type="dxa"/>
            <w:vMerge/>
            <w:vAlign w:val="center"/>
          </w:tcPr>
          <w:p w14:paraId="3CD77A93" w14:textId="77777777" w:rsidR="00075A5A" w:rsidRDefault="00075A5A" w:rsidP="009D3808">
            <w:pPr>
              <w:jc w:val="center"/>
              <w:rPr>
                <w:b/>
                <w:szCs w:val="21"/>
              </w:rPr>
            </w:pPr>
          </w:p>
        </w:tc>
        <w:tc>
          <w:tcPr>
            <w:tcW w:w="3260" w:type="dxa"/>
          </w:tcPr>
          <w:p w14:paraId="31862E26" w14:textId="77777777" w:rsidR="00075A5A" w:rsidRDefault="00075A5A" w:rsidP="009D3808">
            <w:pPr>
              <w:rPr>
                <w:b/>
                <w:szCs w:val="21"/>
              </w:rPr>
            </w:pPr>
            <w:r>
              <w:rPr>
                <w:rFonts w:hint="eastAsia"/>
                <w:b/>
                <w:szCs w:val="21"/>
              </w:rPr>
              <w:t>2.4</w:t>
            </w:r>
            <w:r w:rsidRPr="00FB27EB">
              <w:rPr>
                <w:rFonts w:asciiTheme="minorEastAsia" w:eastAsiaTheme="minorEastAsia" w:hAnsiTheme="minorEastAsia" w:hint="eastAsia"/>
                <w:szCs w:val="21"/>
              </w:rPr>
              <w:t>岩石试样台肩拉伸试验夹具1套，试样平行段尺寸Φ50mm</w:t>
            </w:r>
          </w:p>
        </w:tc>
        <w:tc>
          <w:tcPr>
            <w:tcW w:w="2835" w:type="dxa"/>
          </w:tcPr>
          <w:p w14:paraId="0811B3E2" w14:textId="77777777" w:rsidR="00075A5A" w:rsidRDefault="00075A5A" w:rsidP="009D3808">
            <w:pPr>
              <w:rPr>
                <w:b/>
                <w:szCs w:val="21"/>
              </w:rPr>
            </w:pPr>
          </w:p>
        </w:tc>
        <w:tc>
          <w:tcPr>
            <w:tcW w:w="992" w:type="dxa"/>
          </w:tcPr>
          <w:p w14:paraId="2261AEC9" w14:textId="7A2F6A66" w:rsidR="00075A5A" w:rsidRDefault="00075A5A" w:rsidP="009D3808">
            <w:pPr>
              <w:rPr>
                <w:b/>
                <w:szCs w:val="21"/>
              </w:rPr>
            </w:pPr>
          </w:p>
        </w:tc>
        <w:tc>
          <w:tcPr>
            <w:tcW w:w="851" w:type="dxa"/>
          </w:tcPr>
          <w:p w14:paraId="3355A88C" w14:textId="0A601065" w:rsidR="00075A5A" w:rsidRDefault="00075A5A" w:rsidP="009D3808">
            <w:pPr>
              <w:rPr>
                <w:b/>
                <w:szCs w:val="21"/>
              </w:rPr>
            </w:pPr>
          </w:p>
        </w:tc>
      </w:tr>
      <w:tr w:rsidR="00075A5A" w14:paraId="1B3527C5" w14:textId="782FD3DB" w:rsidTr="00075A5A">
        <w:trPr>
          <w:trHeight w:val="510"/>
        </w:trPr>
        <w:tc>
          <w:tcPr>
            <w:tcW w:w="542" w:type="dxa"/>
            <w:vMerge/>
            <w:vAlign w:val="center"/>
          </w:tcPr>
          <w:p w14:paraId="72956DFC" w14:textId="77777777" w:rsidR="00075A5A" w:rsidRDefault="00075A5A" w:rsidP="009D3808">
            <w:pPr>
              <w:jc w:val="center"/>
              <w:rPr>
                <w:b/>
                <w:szCs w:val="21"/>
              </w:rPr>
            </w:pPr>
          </w:p>
        </w:tc>
        <w:tc>
          <w:tcPr>
            <w:tcW w:w="735" w:type="dxa"/>
            <w:vMerge/>
            <w:vAlign w:val="center"/>
          </w:tcPr>
          <w:p w14:paraId="69A95E05" w14:textId="77777777" w:rsidR="00075A5A" w:rsidRDefault="00075A5A" w:rsidP="009D3808">
            <w:pPr>
              <w:jc w:val="center"/>
              <w:rPr>
                <w:b/>
                <w:szCs w:val="21"/>
              </w:rPr>
            </w:pPr>
          </w:p>
        </w:tc>
        <w:tc>
          <w:tcPr>
            <w:tcW w:w="3260" w:type="dxa"/>
          </w:tcPr>
          <w:p w14:paraId="2188E13A" w14:textId="77777777" w:rsidR="00075A5A" w:rsidRDefault="00075A5A" w:rsidP="009D3808">
            <w:pPr>
              <w:rPr>
                <w:b/>
                <w:szCs w:val="21"/>
              </w:rPr>
            </w:pPr>
            <w:r>
              <w:rPr>
                <w:rFonts w:hint="eastAsia"/>
                <w:b/>
                <w:szCs w:val="21"/>
              </w:rPr>
              <w:t>2.5</w:t>
            </w:r>
            <w:r w:rsidRPr="00FB27EB">
              <w:rPr>
                <w:rFonts w:asciiTheme="minorEastAsia" w:eastAsiaTheme="minorEastAsia" w:hAnsiTheme="minorEastAsia" w:hint="eastAsia"/>
                <w:szCs w:val="21"/>
              </w:rPr>
              <w:t>压缩夹具1套，最大载荷</w:t>
            </w:r>
            <w:r w:rsidRPr="008D2D7C">
              <w:rPr>
                <w:rFonts w:hint="eastAsia"/>
              </w:rPr>
              <w:t>≥</w:t>
            </w:r>
            <w:r w:rsidRPr="00FB27EB">
              <w:rPr>
                <w:rFonts w:asciiTheme="minorEastAsia" w:eastAsiaTheme="minorEastAsia" w:hAnsiTheme="minorEastAsia" w:hint="eastAsia"/>
                <w:szCs w:val="21"/>
              </w:rPr>
              <w:t>20kN，压盘直径</w:t>
            </w:r>
            <w:r w:rsidRPr="008D2D7C">
              <w:rPr>
                <w:rFonts w:hint="eastAsia"/>
              </w:rPr>
              <w:t>≥</w:t>
            </w:r>
            <w:r w:rsidRPr="00FB27EB">
              <w:rPr>
                <w:rFonts w:asciiTheme="minorEastAsia" w:eastAsiaTheme="minorEastAsia" w:hAnsiTheme="minorEastAsia" w:hint="eastAsia"/>
                <w:szCs w:val="21"/>
              </w:rPr>
              <w:t>100mm</w:t>
            </w:r>
          </w:p>
        </w:tc>
        <w:tc>
          <w:tcPr>
            <w:tcW w:w="2835" w:type="dxa"/>
          </w:tcPr>
          <w:p w14:paraId="594CAFAD" w14:textId="77777777" w:rsidR="00075A5A" w:rsidRDefault="00075A5A" w:rsidP="009D3808">
            <w:pPr>
              <w:rPr>
                <w:b/>
                <w:szCs w:val="21"/>
              </w:rPr>
            </w:pPr>
          </w:p>
        </w:tc>
        <w:tc>
          <w:tcPr>
            <w:tcW w:w="992" w:type="dxa"/>
          </w:tcPr>
          <w:p w14:paraId="46E45510" w14:textId="2A2E9D13" w:rsidR="00075A5A" w:rsidRDefault="00075A5A" w:rsidP="009D3808">
            <w:pPr>
              <w:rPr>
                <w:b/>
                <w:szCs w:val="21"/>
              </w:rPr>
            </w:pPr>
          </w:p>
        </w:tc>
        <w:tc>
          <w:tcPr>
            <w:tcW w:w="851" w:type="dxa"/>
          </w:tcPr>
          <w:p w14:paraId="5DDF5FF5" w14:textId="187B226C" w:rsidR="00075A5A" w:rsidRDefault="00075A5A" w:rsidP="009D3808">
            <w:pPr>
              <w:rPr>
                <w:b/>
                <w:szCs w:val="21"/>
              </w:rPr>
            </w:pPr>
          </w:p>
        </w:tc>
      </w:tr>
      <w:tr w:rsidR="00075A5A" w14:paraId="74D9D9B2" w14:textId="5D712D51" w:rsidTr="00075A5A">
        <w:trPr>
          <w:trHeight w:val="510"/>
        </w:trPr>
        <w:tc>
          <w:tcPr>
            <w:tcW w:w="542" w:type="dxa"/>
            <w:vMerge/>
            <w:vAlign w:val="center"/>
          </w:tcPr>
          <w:p w14:paraId="61435ECC" w14:textId="77777777" w:rsidR="00075A5A" w:rsidRDefault="00075A5A" w:rsidP="009D3808">
            <w:pPr>
              <w:jc w:val="center"/>
              <w:rPr>
                <w:b/>
                <w:szCs w:val="21"/>
              </w:rPr>
            </w:pPr>
          </w:p>
        </w:tc>
        <w:tc>
          <w:tcPr>
            <w:tcW w:w="735" w:type="dxa"/>
            <w:vMerge/>
            <w:vAlign w:val="center"/>
          </w:tcPr>
          <w:p w14:paraId="709894B8" w14:textId="77777777" w:rsidR="00075A5A" w:rsidRDefault="00075A5A" w:rsidP="009D3808">
            <w:pPr>
              <w:jc w:val="center"/>
              <w:rPr>
                <w:b/>
                <w:szCs w:val="21"/>
              </w:rPr>
            </w:pPr>
          </w:p>
        </w:tc>
        <w:tc>
          <w:tcPr>
            <w:tcW w:w="3260" w:type="dxa"/>
          </w:tcPr>
          <w:p w14:paraId="288E442A" w14:textId="77777777" w:rsidR="00075A5A" w:rsidRDefault="00075A5A" w:rsidP="009D3808">
            <w:pPr>
              <w:rPr>
                <w:b/>
                <w:szCs w:val="21"/>
              </w:rPr>
            </w:pPr>
            <w:r>
              <w:rPr>
                <w:rFonts w:hint="eastAsia"/>
                <w:b/>
                <w:szCs w:val="21"/>
              </w:rPr>
              <w:t>2.6</w:t>
            </w:r>
            <w:r w:rsidRPr="00FB27EB">
              <w:rPr>
                <w:rFonts w:asciiTheme="minorEastAsia" w:eastAsiaTheme="minorEastAsia" w:hAnsiTheme="minorEastAsia" w:hint="eastAsia"/>
                <w:szCs w:val="21"/>
              </w:rPr>
              <w:t>三点弯曲夹具1套，最大载荷</w:t>
            </w:r>
            <w:r w:rsidRPr="008D2D7C">
              <w:rPr>
                <w:rFonts w:hint="eastAsia"/>
              </w:rPr>
              <w:t>≥</w:t>
            </w:r>
            <w:r w:rsidRPr="00FB27EB">
              <w:rPr>
                <w:rFonts w:asciiTheme="minorEastAsia" w:eastAsiaTheme="minorEastAsia" w:hAnsiTheme="minorEastAsia" w:hint="eastAsia"/>
                <w:szCs w:val="21"/>
              </w:rPr>
              <w:t>20kN，跨距</w:t>
            </w:r>
            <w:r>
              <w:rPr>
                <w:rFonts w:asciiTheme="minorEastAsia" w:eastAsiaTheme="minorEastAsia" w:hAnsiTheme="minorEastAsia" w:hint="eastAsia"/>
                <w:szCs w:val="21"/>
              </w:rPr>
              <w:t>至少</w:t>
            </w:r>
            <w:r w:rsidRPr="00FB27EB">
              <w:rPr>
                <w:rFonts w:asciiTheme="minorEastAsia" w:eastAsiaTheme="minorEastAsia" w:hAnsiTheme="minorEastAsia" w:hint="eastAsia"/>
                <w:szCs w:val="21"/>
              </w:rPr>
              <w:t>20-500mm</w:t>
            </w:r>
            <w:r>
              <w:rPr>
                <w:rFonts w:asciiTheme="minorEastAsia" w:eastAsiaTheme="minorEastAsia" w:hAnsiTheme="minorEastAsia" w:hint="eastAsia"/>
                <w:szCs w:val="21"/>
              </w:rPr>
              <w:t>范围内</w:t>
            </w:r>
            <w:r w:rsidRPr="00FB27EB">
              <w:rPr>
                <w:rFonts w:asciiTheme="minorEastAsia" w:eastAsiaTheme="minorEastAsia" w:hAnsiTheme="minorEastAsia" w:hint="eastAsia"/>
                <w:szCs w:val="21"/>
              </w:rPr>
              <w:t>可调</w:t>
            </w:r>
          </w:p>
        </w:tc>
        <w:tc>
          <w:tcPr>
            <w:tcW w:w="2835" w:type="dxa"/>
          </w:tcPr>
          <w:p w14:paraId="0828A2A9" w14:textId="77777777" w:rsidR="00075A5A" w:rsidRDefault="00075A5A" w:rsidP="009D3808">
            <w:pPr>
              <w:rPr>
                <w:b/>
                <w:szCs w:val="21"/>
              </w:rPr>
            </w:pPr>
          </w:p>
        </w:tc>
        <w:tc>
          <w:tcPr>
            <w:tcW w:w="992" w:type="dxa"/>
          </w:tcPr>
          <w:p w14:paraId="5909043D" w14:textId="6DFC6E84" w:rsidR="00075A5A" w:rsidRDefault="00075A5A" w:rsidP="009D3808">
            <w:pPr>
              <w:rPr>
                <w:b/>
                <w:szCs w:val="21"/>
              </w:rPr>
            </w:pPr>
          </w:p>
        </w:tc>
        <w:tc>
          <w:tcPr>
            <w:tcW w:w="851" w:type="dxa"/>
          </w:tcPr>
          <w:p w14:paraId="59E46B2B" w14:textId="40A019C2" w:rsidR="00075A5A" w:rsidRDefault="00075A5A" w:rsidP="009D3808">
            <w:pPr>
              <w:rPr>
                <w:b/>
                <w:szCs w:val="21"/>
              </w:rPr>
            </w:pPr>
          </w:p>
        </w:tc>
      </w:tr>
      <w:tr w:rsidR="00075A5A" w14:paraId="45BB29D7" w14:textId="2AF03C4B" w:rsidTr="00075A5A">
        <w:trPr>
          <w:trHeight w:val="510"/>
        </w:trPr>
        <w:tc>
          <w:tcPr>
            <w:tcW w:w="542" w:type="dxa"/>
            <w:vMerge/>
            <w:vAlign w:val="center"/>
          </w:tcPr>
          <w:p w14:paraId="648164B8" w14:textId="77777777" w:rsidR="00075A5A" w:rsidRDefault="00075A5A" w:rsidP="009D3808">
            <w:pPr>
              <w:jc w:val="center"/>
              <w:rPr>
                <w:b/>
                <w:szCs w:val="21"/>
              </w:rPr>
            </w:pPr>
          </w:p>
        </w:tc>
        <w:tc>
          <w:tcPr>
            <w:tcW w:w="735" w:type="dxa"/>
            <w:vMerge/>
            <w:vAlign w:val="center"/>
          </w:tcPr>
          <w:p w14:paraId="5301C5C7" w14:textId="77777777" w:rsidR="00075A5A" w:rsidRDefault="00075A5A" w:rsidP="009D3808">
            <w:pPr>
              <w:jc w:val="center"/>
              <w:rPr>
                <w:b/>
                <w:szCs w:val="21"/>
              </w:rPr>
            </w:pPr>
          </w:p>
        </w:tc>
        <w:tc>
          <w:tcPr>
            <w:tcW w:w="3260" w:type="dxa"/>
          </w:tcPr>
          <w:p w14:paraId="060D4275" w14:textId="77777777" w:rsidR="00075A5A" w:rsidRDefault="00075A5A" w:rsidP="009D3808">
            <w:pPr>
              <w:rPr>
                <w:b/>
                <w:szCs w:val="21"/>
              </w:rPr>
            </w:pPr>
            <w:r>
              <w:rPr>
                <w:rFonts w:hint="eastAsia"/>
                <w:b/>
                <w:szCs w:val="21"/>
              </w:rPr>
              <w:t>2.7</w:t>
            </w:r>
            <w:r w:rsidRPr="00FB27EB">
              <w:rPr>
                <w:rFonts w:asciiTheme="minorEastAsia" w:eastAsiaTheme="minorEastAsia" w:hAnsiTheme="minorEastAsia" w:hint="eastAsia"/>
                <w:szCs w:val="21"/>
              </w:rPr>
              <w:t>环向引伸仪1套，标距：</w:t>
            </w:r>
            <w:r>
              <w:rPr>
                <w:rFonts w:asciiTheme="minorEastAsia" w:eastAsiaTheme="minorEastAsia" w:hAnsiTheme="minorEastAsia" w:hint="eastAsia"/>
                <w:szCs w:val="21"/>
              </w:rPr>
              <w:t>至少</w:t>
            </w:r>
            <w:r w:rsidRPr="00FB27EB">
              <w:rPr>
                <w:rFonts w:asciiTheme="minorEastAsia" w:eastAsiaTheme="minorEastAsia" w:hAnsiTheme="minorEastAsia" w:hint="eastAsia"/>
                <w:szCs w:val="21"/>
              </w:rPr>
              <w:t>50-100mm</w:t>
            </w:r>
            <w:r>
              <w:rPr>
                <w:rFonts w:asciiTheme="minorEastAsia" w:eastAsiaTheme="minorEastAsia" w:hAnsiTheme="minorEastAsia" w:hint="eastAsia"/>
                <w:szCs w:val="21"/>
              </w:rPr>
              <w:t>范围内</w:t>
            </w:r>
            <w:r w:rsidRPr="00FB27EB">
              <w:rPr>
                <w:rFonts w:asciiTheme="minorEastAsia" w:eastAsiaTheme="minorEastAsia" w:hAnsiTheme="minorEastAsia" w:hint="eastAsia"/>
                <w:szCs w:val="21"/>
              </w:rPr>
              <w:t>可调，变形范围：+6mm，温度范围：</w:t>
            </w:r>
            <w:r>
              <w:rPr>
                <w:rFonts w:asciiTheme="minorEastAsia" w:eastAsiaTheme="minorEastAsia" w:hAnsiTheme="minorEastAsia" w:hint="eastAsia"/>
                <w:szCs w:val="21"/>
              </w:rPr>
              <w:t>至少包含</w:t>
            </w:r>
            <w:r w:rsidRPr="00FB27EB">
              <w:rPr>
                <w:rFonts w:asciiTheme="minorEastAsia" w:eastAsiaTheme="minorEastAsia" w:hAnsiTheme="minorEastAsia" w:hint="eastAsia"/>
                <w:szCs w:val="21"/>
              </w:rPr>
              <w:t>-40—200℃</w:t>
            </w:r>
            <w:r>
              <w:rPr>
                <w:rFonts w:asciiTheme="minorEastAsia" w:eastAsiaTheme="minorEastAsia" w:hAnsiTheme="minorEastAsia" w:hint="eastAsia"/>
                <w:szCs w:val="21"/>
              </w:rPr>
              <w:t>的温度范围</w:t>
            </w:r>
          </w:p>
        </w:tc>
        <w:tc>
          <w:tcPr>
            <w:tcW w:w="2835" w:type="dxa"/>
          </w:tcPr>
          <w:p w14:paraId="631B9468" w14:textId="77777777" w:rsidR="00075A5A" w:rsidRDefault="00075A5A" w:rsidP="009D3808">
            <w:pPr>
              <w:rPr>
                <w:b/>
                <w:szCs w:val="21"/>
              </w:rPr>
            </w:pPr>
          </w:p>
        </w:tc>
        <w:tc>
          <w:tcPr>
            <w:tcW w:w="992" w:type="dxa"/>
          </w:tcPr>
          <w:p w14:paraId="41088435" w14:textId="19F4E5AB" w:rsidR="00075A5A" w:rsidRDefault="00075A5A" w:rsidP="009D3808">
            <w:pPr>
              <w:rPr>
                <w:b/>
                <w:szCs w:val="21"/>
              </w:rPr>
            </w:pPr>
          </w:p>
        </w:tc>
        <w:tc>
          <w:tcPr>
            <w:tcW w:w="851" w:type="dxa"/>
          </w:tcPr>
          <w:p w14:paraId="5D45E3C2" w14:textId="49F46D0E" w:rsidR="00075A5A" w:rsidRDefault="00075A5A" w:rsidP="009D3808">
            <w:pPr>
              <w:rPr>
                <w:b/>
                <w:szCs w:val="21"/>
              </w:rPr>
            </w:pPr>
          </w:p>
        </w:tc>
      </w:tr>
      <w:tr w:rsidR="00075A5A" w14:paraId="73FB13D6" w14:textId="5D3F7380" w:rsidTr="00075A5A">
        <w:trPr>
          <w:trHeight w:val="510"/>
        </w:trPr>
        <w:tc>
          <w:tcPr>
            <w:tcW w:w="542" w:type="dxa"/>
            <w:vMerge/>
            <w:vAlign w:val="center"/>
          </w:tcPr>
          <w:p w14:paraId="384104CF" w14:textId="77777777" w:rsidR="00075A5A" w:rsidRDefault="00075A5A" w:rsidP="009D3808">
            <w:pPr>
              <w:jc w:val="center"/>
              <w:rPr>
                <w:b/>
                <w:szCs w:val="21"/>
              </w:rPr>
            </w:pPr>
          </w:p>
        </w:tc>
        <w:tc>
          <w:tcPr>
            <w:tcW w:w="735" w:type="dxa"/>
            <w:vMerge/>
            <w:vAlign w:val="center"/>
          </w:tcPr>
          <w:p w14:paraId="31623BA9" w14:textId="77777777" w:rsidR="00075A5A" w:rsidRDefault="00075A5A" w:rsidP="009D3808">
            <w:pPr>
              <w:jc w:val="center"/>
              <w:rPr>
                <w:b/>
                <w:szCs w:val="21"/>
              </w:rPr>
            </w:pPr>
          </w:p>
        </w:tc>
        <w:tc>
          <w:tcPr>
            <w:tcW w:w="3260" w:type="dxa"/>
          </w:tcPr>
          <w:p w14:paraId="2097A0A8" w14:textId="77777777" w:rsidR="00075A5A" w:rsidRDefault="00075A5A" w:rsidP="009D3808">
            <w:pPr>
              <w:rPr>
                <w:b/>
                <w:szCs w:val="21"/>
              </w:rPr>
            </w:pPr>
            <w:r>
              <w:rPr>
                <w:rFonts w:hint="eastAsia"/>
                <w:b/>
                <w:szCs w:val="21"/>
              </w:rPr>
              <w:t>2.8</w:t>
            </w:r>
            <w:r w:rsidRPr="00FB27EB">
              <w:rPr>
                <w:rFonts w:asciiTheme="minorEastAsia" w:eastAsiaTheme="minorEastAsia" w:hAnsiTheme="minorEastAsia" w:hint="eastAsia"/>
                <w:szCs w:val="21"/>
              </w:rPr>
              <w:t>动态应变仪1台，可以接LVDT或应变片，四通道</w:t>
            </w:r>
          </w:p>
        </w:tc>
        <w:tc>
          <w:tcPr>
            <w:tcW w:w="2835" w:type="dxa"/>
          </w:tcPr>
          <w:p w14:paraId="4684E4EF" w14:textId="77777777" w:rsidR="00075A5A" w:rsidRDefault="00075A5A" w:rsidP="009D3808">
            <w:pPr>
              <w:rPr>
                <w:b/>
                <w:szCs w:val="21"/>
              </w:rPr>
            </w:pPr>
          </w:p>
        </w:tc>
        <w:tc>
          <w:tcPr>
            <w:tcW w:w="992" w:type="dxa"/>
          </w:tcPr>
          <w:p w14:paraId="5D56C837" w14:textId="341937F8" w:rsidR="00075A5A" w:rsidRDefault="00075A5A" w:rsidP="009D3808">
            <w:pPr>
              <w:rPr>
                <w:b/>
                <w:szCs w:val="21"/>
              </w:rPr>
            </w:pPr>
          </w:p>
        </w:tc>
        <w:tc>
          <w:tcPr>
            <w:tcW w:w="851" w:type="dxa"/>
          </w:tcPr>
          <w:p w14:paraId="663ED029" w14:textId="7EC4C216" w:rsidR="00075A5A" w:rsidRDefault="00075A5A" w:rsidP="009D3808">
            <w:pPr>
              <w:rPr>
                <w:b/>
                <w:szCs w:val="21"/>
              </w:rPr>
            </w:pPr>
          </w:p>
        </w:tc>
      </w:tr>
    </w:tbl>
    <w:p w14:paraId="462EC3AD" w14:textId="77777777" w:rsidR="00075A5A" w:rsidRPr="00075A5A" w:rsidRDefault="00075A5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C98FE6A"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2529E887" w14:textId="0645E318" w:rsidR="00075A5A" w:rsidRPr="00075A5A" w:rsidRDefault="007E7968" w:rsidP="001C1FDE">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678"/>
        <w:gridCol w:w="3670"/>
        <w:gridCol w:w="2694"/>
        <w:gridCol w:w="850"/>
        <w:gridCol w:w="851"/>
      </w:tblGrid>
      <w:tr w:rsidR="00075A5A" w14:paraId="24C9DB54" w14:textId="4AA49B27" w:rsidTr="00D1770D">
        <w:trPr>
          <w:trHeight w:val="397"/>
        </w:trPr>
        <w:tc>
          <w:tcPr>
            <w:tcW w:w="614" w:type="dxa"/>
            <w:tcBorders>
              <w:top w:val="single" w:sz="4" w:space="0" w:color="auto"/>
              <w:left w:val="single" w:sz="4" w:space="0" w:color="auto"/>
              <w:bottom w:val="single" w:sz="4" w:space="0" w:color="auto"/>
              <w:right w:val="single" w:sz="4" w:space="0" w:color="auto"/>
            </w:tcBorders>
            <w:vAlign w:val="center"/>
          </w:tcPr>
          <w:p w14:paraId="21689152" w14:textId="77777777" w:rsidR="00075A5A" w:rsidRDefault="00075A5A" w:rsidP="00075A5A">
            <w:pPr>
              <w:jc w:val="center"/>
              <w:rPr>
                <w:b/>
              </w:rPr>
            </w:pPr>
            <w:r>
              <w:rPr>
                <w:rFonts w:hint="eastAsia"/>
                <w:b/>
              </w:rPr>
              <w:t>序号</w:t>
            </w:r>
          </w:p>
        </w:tc>
        <w:tc>
          <w:tcPr>
            <w:tcW w:w="678" w:type="dxa"/>
            <w:tcBorders>
              <w:top w:val="single" w:sz="4" w:space="0" w:color="auto"/>
              <w:left w:val="single" w:sz="4" w:space="0" w:color="auto"/>
              <w:bottom w:val="single" w:sz="4" w:space="0" w:color="auto"/>
              <w:right w:val="single" w:sz="4" w:space="0" w:color="auto"/>
            </w:tcBorders>
            <w:vAlign w:val="center"/>
          </w:tcPr>
          <w:p w14:paraId="439BA82B" w14:textId="77777777" w:rsidR="00075A5A" w:rsidRDefault="00075A5A" w:rsidP="00075A5A">
            <w:pPr>
              <w:jc w:val="center"/>
              <w:rPr>
                <w:b/>
              </w:rPr>
            </w:pPr>
            <w:r>
              <w:rPr>
                <w:rFonts w:hint="eastAsia"/>
                <w:b/>
              </w:rPr>
              <w:t>目录</w:t>
            </w:r>
          </w:p>
        </w:tc>
        <w:tc>
          <w:tcPr>
            <w:tcW w:w="3670" w:type="dxa"/>
            <w:tcBorders>
              <w:top w:val="single" w:sz="4" w:space="0" w:color="auto"/>
              <w:left w:val="single" w:sz="4" w:space="0" w:color="auto"/>
              <w:bottom w:val="single" w:sz="4" w:space="0" w:color="auto"/>
              <w:right w:val="single" w:sz="4" w:space="0" w:color="auto"/>
            </w:tcBorders>
            <w:vAlign w:val="center"/>
          </w:tcPr>
          <w:p w14:paraId="458F47FF" w14:textId="77777777" w:rsidR="00075A5A" w:rsidRDefault="00075A5A" w:rsidP="00075A5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565F690" w14:textId="0501BA16" w:rsidR="00075A5A" w:rsidRDefault="00075A5A" w:rsidP="00075A5A">
            <w:pPr>
              <w:jc w:val="center"/>
              <w:rPr>
                <w:b/>
              </w:rPr>
            </w:pPr>
            <w:r>
              <w:rPr>
                <w:rFonts w:hint="eastAsia"/>
                <w:b/>
              </w:rPr>
              <w:t>投标商务</w:t>
            </w:r>
            <w:r>
              <w:rPr>
                <w:b/>
              </w:rPr>
              <w:t>条款</w:t>
            </w:r>
          </w:p>
        </w:tc>
        <w:tc>
          <w:tcPr>
            <w:tcW w:w="850" w:type="dxa"/>
            <w:tcBorders>
              <w:top w:val="single" w:sz="4" w:space="0" w:color="auto"/>
              <w:left w:val="single" w:sz="4" w:space="0" w:color="auto"/>
              <w:bottom w:val="single" w:sz="4" w:space="0" w:color="auto"/>
              <w:right w:val="single" w:sz="4" w:space="0" w:color="auto"/>
            </w:tcBorders>
            <w:vAlign w:val="center"/>
          </w:tcPr>
          <w:p w14:paraId="51566650" w14:textId="2E4C8CAD" w:rsidR="00075A5A" w:rsidRDefault="00075A5A" w:rsidP="00075A5A">
            <w:pPr>
              <w:jc w:val="center"/>
              <w:rPr>
                <w:b/>
              </w:rPr>
            </w:pPr>
            <w:r>
              <w:rPr>
                <w:rFonts w:hint="eastAsia"/>
                <w:b/>
              </w:rPr>
              <w:t>偏离</w:t>
            </w:r>
            <w:r>
              <w:rPr>
                <w:b/>
              </w:rPr>
              <w:t>情况</w:t>
            </w:r>
          </w:p>
        </w:tc>
        <w:tc>
          <w:tcPr>
            <w:tcW w:w="851" w:type="dxa"/>
            <w:tcBorders>
              <w:top w:val="single" w:sz="4" w:space="0" w:color="auto"/>
              <w:left w:val="single" w:sz="4" w:space="0" w:color="auto"/>
              <w:bottom w:val="single" w:sz="4" w:space="0" w:color="auto"/>
              <w:right w:val="single" w:sz="4" w:space="0" w:color="auto"/>
            </w:tcBorders>
            <w:vAlign w:val="center"/>
          </w:tcPr>
          <w:p w14:paraId="27E1117E" w14:textId="49BD828B" w:rsidR="00075A5A" w:rsidRDefault="00075A5A" w:rsidP="00075A5A">
            <w:pPr>
              <w:jc w:val="center"/>
              <w:rPr>
                <w:b/>
              </w:rPr>
            </w:pPr>
            <w:r>
              <w:rPr>
                <w:rFonts w:hint="eastAsia"/>
                <w:b/>
              </w:rPr>
              <w:t>说明</w:t>
            </w:r>
          </w:p>
        </w:tc>
      </w:tr>
      <w:tr w:rsidR="00075A5A" w14:paraId="04D41DE3" w14:textId="0068DEF3" w:rsidTr="00075A5A">
        <w:trPr>
          <w:trHeight w:val="280"/>
        </w:trPr>
        <w:tc>
          <w:tcPr>
            <w:tcW w:w="4962" w:type="dxa"/>
            <w:gridSpan w:val="3"/>
          </w:tcPr>
          <w:p w14:paraId="6EEFE940" w14:textId="77777777" w:rsidR="00075A5A" w:rsidRDefault="00075A5A" w:rsidP="009D3808">
            <w:pPr>
              <w:rPr>
                <w:b/>
              </w:rPr>
            </w:pPr>
            <w:r>
              <w:rPr>
                <w:rFonts w:hint="eastAsia"/>
                <w:b/>
              </w:rPr>
              <w:t>（一）免费保修期内售后服务要求</w:t>
            </w:r>
          </w:p>
        </w:tc>
        <w:tc>
          <w:tcPr>
            <w:tcW w:w="2694" w:type="dxa"/>
          </w:tcPr>
          <w:p w14:paraId="506F6785" w14:textId="77777777" w:rsidR="00075A5A" w:rsidRDefault="00075A5A" w:rsidP="009D3808">
            <w:pPr>
              <w:rPr>
                <w:b/>
              </w:rPr>
            </w:pPr>
          </w:p>
        </w:tc>
        <w:tc>
          <w:tcPr>
            <w:tcW w:w="850" w:type="dxa"/>
          </w:tcPr>
          <w:p w14:paraId="657048D1" w14:textId="77777777" w:rsidR="00075A5A" w:rsidRDefault="00075A5A" w:rsidP="009D3808">
            <w:pPr>
              <w:rPr>
                <w:b/>
              </w:rPr>
            </w:pPr>
          </w:p>
        </w:tc>
        <w:tc>
          <w:tcPr>
            <w:tcW w:w="851" w:type="dxa"/>
          </w:tcPr>
          <w:p w14:paraId="523DD164" w14:textId="7A9FF469" w:rsidR="00075A5A" w:rsidRDefault="00075A5A" w:rsidP="009D3808">
            <w:pPr>
              <w:rPr>
                <w:b/>
              </w:rPr>
            </w:pPr>
          </w:p>
        </w:tc>
      </w:tr>
      <w:tr w:rsidR="00075A5A" w14:paraId="11616722" w14:textId="2896BD40" w:rsidTr="00075A5A">
        <w:trPr>
          <w:trHeight w:val="150"/>
        </w:trPr>
        <w:tc>
          <w:tcPr>
            <w:tcW w:w="614" w:type="dxa"/>
            <w:vAlign w:val="center"/>
          </w:tcPr>
          <w:p w14:paraId="588B34A7" w14:textId="77777777" w:rsidR="00075A5A" w:rsidRDefault="00075A5A" w:rsidP="009D3808">
            <w:pPr>
              <w:jc w:val="center"/>
              <w:rPr>
                <w:b/>
              </w:rPr>
            </w:pPr>
            <w:r>
              <w:rPr>
                <w:rFonts w:hint="eastAsia"/>
                <w:b/>
              </w:rPr>
              <w:t>1</w:t>
            </w:r>
          </w:p>
        </w:tc>
        <w:tc>
          <w:tcPr>
            <w:tcW w:w="678" w:type="dxa"/>
            <w:vAlign w:val="center"/>
          </w:tcPr>
          <w:p w14:paraId="6F6FC46E" w14:textId="77777777" w:rsidR="00075A5A" w:rsidRPr="003B7D88" w:rsidRDefault="00075A5A" w:rsidP="009D3808">
            <w:r w:rsidRPr="003B7D88">
              <w:rPr>
                <w:rFonts w:hint="eastAsia"/>
              </w:rPr>
              <w:t>免费保修期</w:t>
            </w:r>
          </w:p>
        </w:tc>
        <w:tc>
          <w:tcPr>
            <w:tcW w:w="3670" w:type="dxa"/>
          </w:tcPr>
          <w:p w14:paraId="2DCFA107" w14:textId="77777777" w:rsidR="00075A5A" w:rsidRPr="00B853E6" w:rsidRDefault="00075A5A" w:rsidP="009D3808">
            <w:pPr>
              <w:rPr>
                <w:b/>
              </w:rPr>
            </w:pPr>
            <w:r w:rsidRPr="00B853E6">
              <w:rPr>
                <w:rFonts w:hint="eastAsia"/>
                <w:bCs/>
                <w:szCs w:val="21"/>
              </w:rPr>
              <w:t>货物免费保修期</w:t>
            </w:r>
            <w:r w:rsidRPr="00B853E6">
              <w:rPr>
                <w:rFonts w:hint="eastAsia"/>
                <w:bCs/>
                <w:szCs w:val="21"/>
                <w:u w:val="single"/>
              </w:rPr>
              <w:t xml:space="preserve"> </w:t>
            </w:r>
            <w:r w:rsidRPr="00B853E6">
              <w:rPr>
                <w:bCs/>
                <w:szCs w:val="21"/>
                <w:u w:val="single"/>
              </w:rPr>
              <w:t>1</w:t>
            </w:r>
            <w:r w:rsidRPr="00B853E6">
              <w:rPr>
                <w:rFonts w:hint="eastAsia"/>
                <w:bCs/>
                <w:szCs w:val="21"/>
                <w:u w:val="single"/>
              </w:rPr>
              <w:t xml:space="preserve">  </w:t>
            </w:r>
            <w:r w:rsidRPr="00B853E6">
              <w:rPr>
                <w:rFonts w:hint="eastAsia"/>
                <w:bCs/>
                <w:szCs w:val="21"/>
              </w:rPr>
              <w:t>年，时间自最终验收合格并交付使用之日起计算。</w:t>
            </w:r>
          </w:p>
        </w:tc>
        <w:tc>
          <w:tcPr>
            <w:tcW w:w="2694" w:type="dxa"/>
          </w:tcPr>
          <w:p w14:paraId="15649DBB" w14:textId="77777777" w:rsidR="00075A5A" w:rsidRPr="00B853E6" w:rsidRDefault="00075A5A" w:rsidP="009D3808">
            <w:pPr>
              <w:rPr>
                <w:bCs/>
                <w:szCs w:val="21"/>
              </w:rPr>
            </w:pPr>
          </w:p>
        </w:tc>
        <w:tc>
          <w:tcPr>
            <w:tcW w:w="850" w:type="dxa"/>
          </w:tcPr>
          <w:p w14:paraId="4F3DE5F4" w14:textId="77777777" w:rsidR="00075A5A" w:rsidRPr="00B853E6" w:rsidRDefault="00075A5A" w:rsidP="009D3808">
            <w:pPr>
              <w:rPr>
                <w:bCs/>
                <w:szCs w:val="21"/>
              </w:rPr>
            </w:pPr>
          </w:p>
        </w:tc>
        <w:tc>
          <w:tcPr>
            <w:tcW w:w="851" w:type="dxa"/>
          </w:tcPr>
          <w:p w14:paraId="39E712E6" w14:textId="1FA670B0" w:rsidR="00075A5A" w:rsidRPr="00B853E6" w:rsidRDefault="00075A5A" w:rsidP="009D3808">
            <w:pPr>
              <w:rPr>
                <w:bCs/>
                <w:szCs w:val="21"/>
              </w:rPr>
            </w:pPr>
          </w:p>
        </w:tc>
      </w:tr>
      <w:tr w:rsidR="00075A5A" w14:paraId="187CF04F" w14:textId="70CCC271" w:rsidTr="00075A5A">
        <w:trPr>
          <w:trHeight w:val="320"/>
        </w:trPr>
        <w:tc>
          <w:tcPr>
            <w:tcW w:w="614" w:type="dxa"/>
            <w:vAlign w:val="center"/>
          </w:tcPr>
          <w:p w14:paraId="60BE31CE" w14:textId="77777777" w:rsidR="00075A5A" w:rsidRDefault="00075A5A" w:rsidP="009D3808">
            <w:pPr>
              <w:jc w:val="center"/>
              <w:rPr>
                <w:b/>
              </w:rPr>
            </w:pPr>
            <w:r>
              <w:rPr>
                <w:rFonts w:hint="eastAsia"/>
                <w:b/>
              </w:rPr>
              <w:t>2</w:t>
            </w:r>
          </w:p>
        </w:tc>
        <w:tc>
          <w:tcPr>
            <w:tcW w:w="678" w:type="dxa"/>
          </w:tcPr>
          <w:p w14:paraId="7B899D59" w14:textId="77777777" w:rsidR="00075A5A" w:rsidRPr="003B7D88" w:rsidRDefault="00075A5A" w:rsidP="009D3808">
            <w:r w:rsidRPr="003B7D88">
              <w:rPr>
                <w:rFonts w:hint="eastAsia"/>
              </w:rPr>
              <w:t>维修响应及故障解决时间</w:t>
            </w:r>
          </w:p>
        </w:tc>
        <w:tc>
          <w:tcPr>
            <w:tcW w:w="3670" w:type="dxa"/>
          </w:tcPr>
          <w:p w14:paraId="696666A6" w14:textId="77777777" w:rsidR="00075A5A" w:rsidRPr="00B853E6" w:rsidRDefault="00075A5A" w:rsidP="009D3808">
            <w:pPr>
              <w:rPr>
                <w:b/>
              </w:rPr>
            </w:pPr>
            <w:r w:rsidRPr="00B853E6">
              <w:rPr>
                <w:rFonts w:hint="eastAsia"/>
                <w:bCs/>
                <w:szCs w:val="21"/>
              </w:rPr>
              <w:t>在保修期内，一旦发生质量问题，投标人保证在接到通知</w:t>
            </w:r>
            <w:r w:rsidRPr="00B853E6">
              <w:rPr>
                <w:bCs/>
                <w:szCs w:val="21"/>
              </w:rPr>
              <w:t>7</w:t>
            </w:r>
            <w:r w:rsidRPr="00B853E6">
              <w:rPr>
                <w:rFonts w:hint="eastAsia"/>
                <w:bCs/>
                <w:szCs w:val="21"/>
              </w:rPr>
              <w:t>日内赶到现场进行修理或更换。</w:t>
            </w:r>
          </w:p>
        </w:tc>
        <w:tc>
          <w:tcPr>
            <w:tcW w:w="2694" w:type="dxa"/>
          </w:tcPr>
          <w:p w14:paraId="3A463354" w14:textId="77777777" w:rsidR="00075A5A" w:rsidRPr="00B853E6" w:rsidRDefault="00075A5A" w:rsidP="009D3808">
            <w:pPr>
              <w:rPr>
                <w:bCs/>
                <w:szCs w:val="21"/>
              </w:rPr>
            </w:pPr>
          </w:p>
        </w:tc>
        <w:tc>
          <w:tcPr>
            <w:tcW w:w="850" w:type="dxa"/>
          </w:tcPr>
          <w:p w14:paraId="197AECB3" w14:textId="77777777" w:rsidR="00075A5A" w:rsidRPr="00B853E6" w:rsidRDefault="00075A5A" w:rsidP="009D3808">
            <w:pPr>
              <w:rPr>
                <w:bCs/>
                <w:szCs w:val="21"/>
              </w:rPr>
            </w:pPr>
          </w:p>
        </w:tc>
        <w:tc>
          <w:tcPr>
            <w:tcW w:w="851" w:type="dxa"/>
          </w:tcPr>
          <w:p w14:paraId="7A4C4E6D" w14:textId="14ABAF90" w:rsidR="00075A5A" w:rsidRPr="00B853E6" w:rsidRDefault="00075A5A" w:rsidP="009D3808">
            <w:pPr>
              <w:rPr>
                <w:bCs/>
                <w:szCs w:val="21"/>
              </w:rPr>
            </w:pPr>
          </w:p>
        </w:tc>
      </w:tr>
      <w:tr w:rsidR="00075A5A" w14:paraId="429D85B0" w14:textId="5C69A2A8" w:rsidTr="00075A5A">
        <w:trPr>
          <w:trHeight w:val="320"/>
        </w:trPr>
        <w:tc>
          <w:tcPr>
            <w:tcW w:w="614" w:type="dxa"/>
            <w:vAlign w:val="center"/>
          </w:tcPr>
          <w:p w14:paraId="0C1BBFCC" w14:textId="77777777" w:rsidR="00075A5A" w:rsidRDefault="00075A5A" w:rsidP="009D3808">
            <w:pPr>
              <w:jc w:val="center"/>
              <w:rPr>
                <w:b/>
              </w:rPr>
            </w:pPr>
            <w:r>
              <w:rPr>
                <w:rFonts w:hint="eastAsia"/>
                <w:b/>
              </w:rPr>
              <w:t>3</w:t>
            </w:r>
          </w:p>
        </w:tc>
        <w:tc>
          <w:tcPr>
            <w:tcW w:w="678" w:type="dxa"/>
          </w:tcPr>
          <w:p w14:paraId="1F99B853" w14:textId="77777777" w:rsidR="00075A5A" w:rsidRPr="003B7D88" w:rsidRDefault="00075A5A" w:rsidP="009D3808">
            <w:r>
              <w:rPr>
                <w:rFonts w:hint="eastAsia"/>
              </w:rPr>
              <w:t>发生</w:t>
            </w:r>
            <w:r>
              <w:t>质量问题</w:t>
            </w:r>
            <w:r>
              <w:rPr>
                <w:rFonts w:hint="eastAsia"/>
              </w:rPr>
              <w:t>的</w:t>
            </w:r>
            <w:r>
              <w:t>处理方式</w:t>
            </w:r>
          </w:p>
        </w:tc>
        <w:tc>
          <w:tcPr>
            <w:tcW w:w="3670" w:type="dxa"/>
          </w:tcPr>
          <w:p w14:paraId="6740F901" w14:textId="77777777" w:rsidR="00075A5A" w:rsidRPr="00B853E6" w:rsidRDefault="00075A5A" w:rsidP="009D3808">
            <w:pPr>
              <w:rPr>
                <w:bCs/>
                <w:szCs w:val="21"/>
              </w:rPr>
            </w:pPr>
            <w:r w:rsidRPr="00B853E6">
              <w:rPr>
                <w:rFonts w:hint="eastAsia"/>
                <w:bCs/>
                <w:szCs w:val="21"/>
              </w:rPr>
              <w:t>免费</w:t>
            </w:r>
            <w:r w:rsidRPr="00B853E6">
              <w:rPr>
                <w:bCs/>
                <w:szCs w:val="21"/>
              </w:rPr>
              <w:t>保修</w:t>
            </w:r>
            <w:r w:rsidRPr="00B853E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9252D9A" w14:textId="77777777" w:rsidR="00075A5A" w:rsidRPr="00B853E6" w:rsidRDefault="00075A5A" w:rsidP="009D3808">
            <w:pPr>
              <w:rPr>
                <w:bCs/>
                <w:szCs w:val="21"/>
              </w:rPr>
            </w:pPr>
          </w:p>
        </w:tc>
        <w:tc>
          <w:tcPr>
            <w:tcW w:w="850" w:type="dxa"/>
          </w:tcPr>
          <w:p w14:paraId="2D445358" w14:textId="77777777" w:rsidR="00075A5A" w:rsidRPr="00B853E6" w:rsidRDefault="00075A5A" w:rsidP="009D3808">
            <w:pPr>
              <w:rPr>
                <w:bCs/>
                <w:szCs w:val="21"/>
              </w:rPr>
            </w:pPr>
          </w:p>
        </w:tc>
        <w:tc>
          <w:tcPr>
            <w:tcW w:w="851" w:type="dxa"/>
          </w:tcPr>
          <w:p w14:paraId="5B91F8FF" w14:textId="1BD74A26" w:rsidR="00075A5A" w:rsidRPr="00B853E6" w:rsidRDefault="00075A5A" w:rsidP="009D3808">
            <w:pPr>
              <w:rPr>
                <w:bCs/>
                <w:szCs w:val="21"/>
              </w:rPr>
            </w:pPr>
          </w:p>
        </w:tc>
      </w:tr>
      <w:tr w:rsidR="00075A5A" w14:paraId="2FC1FF55" w14:textId="0A0A330B" w:rsidTr="00075A5A">
        <w:trPr>
          <w:trHeight w:val="523"/>
        </w:trPr>
        <w:tc>
          <w:tcPr>
            <w:tcW w:w="614" w:type="dxa"/>
            <w:vAlign w:val="center"/>
          </w:tcPr>
          <w:p w14:paraId="301E811D" w14:textId="77777777" w:rsidR="00075A5A" w:rsidRDefault="00075A5A" w:rsidP="009D3808">
            <w:pPr>
              <w:jc w:val="center"/>
              <w:rPr>
                <w:b/>
              </w:rPr>
            </w:pPr>
            <w:r>
              <w:rPr>
                <w:rFonts w:hint="eastAsia"/>
                <w:b/>
              </w:rPr>
              <w:t>4</w:t>
            </w:r>
          </w:p>
        </w:tc>
        <w:tc>
          <w:tcPr>
            <w:tcW w:w="678" w:type="dxa"/>
            <w:vAlign w:val="center"/>
          </w:tcPr>
          <w:p w14:paraId="1D4BF6A6" w14:textId="77777777" w:rsidR="00075A5A" w:rsidRDefault="00075A5A" w:rsidP="009D3808">
            <w:pPr>
              <w:rPr>
                <w:b/>
              </w:rPr>
            </w:pPr>
            <w:r w:rsidRPr="005F45EF">
              <w:rPr>
                <w:rFonts w:hint="eastAsia"/>
              </w:rPr>
              <w:t>其他</w:t>
            </w:r>
          </w:p>
        </w:tc>
        <w:tc>
          <w:tcPr>
            <w:tcW w:w="3670" w:type="dxa"/>
            <w:vAlign w:val="center"/>
          </w:tcPr>
          <w:p w14:paraId="0642123A" w14:textId="77777777" w:rsidR="00075A5A" w:rsidRPr="00B853E6" w:rsidRDefault="00075A5A" w:rsidP="009D3808">
            <w:pPr>
              <w:rPr>
                <w:b/>
              </w:rPr>
            </w:pPr>
            <w:r w:rsidRPr="00B853E6">
              <w:rPr>
                <w:rFonts w:hint="eastAsia"/>
                <w:bCs/>
                <w:szCs w:val="21"/>
              </w:rPr>
              <w:t>投标人应按其投标文件中的承诺，进行其他售后服务工作。</w:t>
            </w:r>
          </w:p>
        </w:tc>
        <w:tc>
          <w:tcPr>
            <w:tcW w:w="2694" w:type="dxa"/>
          </w:tcPr>
          <w:p w14:paraId="546CC98A" w14:textId="77777777" w:rsidR="00075A5A" w:rsidRPr="00B853E6" w:rsidRDefault="00075A5A" w:rsidP="009D3808">
            <w:pPr>
              <w:rPr>
                <w:bCs/>
                <w:szCs w:val="21"/>
              </w:rPr>
            </w:pPr>
          </w:p>
        </w:tc>
        <w:tc>
          <w:tcPr>
            <w:tcW w:w="850" w:type="dxa"/>
          </w:tcPr>
          <w:p w14:paraId="3A1144CD" w14:textId="77777777" w:rsidR="00075A5A" w:rsidRPr="00B853E6" w:rsidRDefault="00075A5A" w:rsidP="009D3808">
            <w:pPr>
              <w:rPr>
                <w:bCs/>
                <w:szCs w:val="21"/>
              </w:rPr>
            </w:pPr>
          </w:p>
        </w:tc>
        <w:tc>
          <w:tcPr>
            <w:tcW w:w="851" w:type="dxa"/>
          </w:tcPr>
          <w:p w14:paraId="4454EFC2" w14:textId="313E3202" w:rsidR="00075A5A" w:rsidRPr="00B853E6" w:rsidRDefault="00075A5A" w:rsidP="009D3808">
            <w:pPr>
              <w:rPr>
                <w:bCs/>
                <w:szCs w:val="21"/>
              </w:rPr>
            </w:pPr>
          </w:p>
        </w:tc>
      </w:tr>
      <w:tr w:rsidR="00075A5A" w14:paraId="3646DC4E" w14:textId="097EB940" w:rsidTr="00075A5A">
        <w:trPr>
          <w:trHeight w:val="350"/>
        </w:trPr>
        <w:tc>
          <w:tcPr>
            <w:tcW w:w="4962" w:type="dxa"/>
            <w:gridSpan w:val="3"/>
          </w:tcPr>
          <w:p w14:paraId="406D2590" w14:textId="77777777" w:rsidR="00075A5A" w:rsidRPr="00B853E6" w:rsidRDefault="00075A5A" w:rsidP="009D3808">
            <w:pPr>
              <w:rPr>
                <w:b/>
              </w:rPr>
            </w:pPr>
            <w:r w:rsidRPr="00B853E6">
              <w:rPr>
                <w:rFonts w:hint="eastAsia"/>
                <w:b/>
              </w:rPr>
              <w:t>（二）其他商务要求</w:t>
            </w:r>
          </w:p>
        </w:tc>
        <w:tc>
          <w:tcPr>
            <w:tcW w:w="2694" w:type="dxa"/>
          </w:tcPr>
          <w:p w14:paraId="004A7FDF" w14:textId="77777777" w:rsidR="00075A5A" w:rsidRPr="00B853E6" w:rsidRDefault="00075A5A" w:rsidP="009D3808">
            <w:pPr>
              <w:rPr>
                <w:b/>
              </w:rPr>
            </w:pPr>
          </w:p>
        </w:tc>
        <w:tc>
          <w:tcPr>
            <w:tcW w:w="850" w:type="dxa"/>
          </w:tcPr>
          <w:p w14:paraId="05E7EAE4" w14:textId="77777777" w:rsidR="00075A5A" w:rsidRPr="00B853E6" w:rsidRDefault="00075A5A" w:rsidP="009D3808">
            <w:pPr>
              <w:rPr>
                <w:b/>
              </w:rPr>
            </w:pPr>
          </w:p>
        </w:tc>
        <w:tc>
          <w:tcPr>
            <w:tcW w:w="851" w:type="dxa"/>
          </w:tcPr>
          <w:p w14:paraId="5D958292" w14:textId="438950A7" w:rsidR="00075A5A" w:rsidRPr="00B853E6" w:rsidRDefault="00075A5A" w:rsidP="009D3808">
            <w:pPr>
              <w:rPr>
                <w:b/>
              </w:rPr>
            </w:pPr>
          </w:p>
        </w:tc>
      </w:tr>
      <w:tr w:rsidR="00075A5A" w14:paraId="7D2D41A9" w14:textId="4BBF0F54" w:rsidTr="00075A5A">
        <w:trPr>
          <w:trHeight w:val="350"/>
        </w:trPr>
        <w:tc>
          <w:tcPr>
            <w:tcW w:w="614" w:type="dxa"/>
            <w:vMerge w:val="restart"/>
            <w:vAlign w:val="center"/>
          </w:tcPr>
          <w:p w14:paraId="577E71C1" w14:textId="77777777" w:rsidR="00075A5A" w:rsidRDefault="00075A5A" w:rsidP="009D3808">
            <w:pPr>
              <w:jc w:val="center"/>
              <w:rPr>
                <w:b/>
              </w:rPr>
            </w:pPr>
            <w:r>
              <w:rPr>
                <w:rFonts w:hint="eastAsia"/>
                <w:b/>
              </w:rPr>
              <w:t>1</w:t>
            </w:r>
          </w:p>
        </w:tc>
        <w:tc>
          <w:tcPr>
            <w:tcW w:w="678" w:type="dxa"/>
            <w:vMerge w:val="restart"/>
            <w:vAlign w:val="center"/>
          </w:tcPr>
          <w:p w14:paraId="28DED5A7" w14:textId="77777777" w:rsidR="00075A5A" w:rsidRPr="003B7D88" w:rsidRDefault="00075A5A" w:rsidP="009D3808">
            <w:pPr>
              <w:jc w:val="center"/>
            </w:pPr>
            <w:r w:rsidRPr="003B7D88">
              <w:rPr>
                <w:rFonts w:hint="eastAsia"/>
              </w:rPr>
              <w:t>关于交货</w:t>
            </w:r>
          </w:p>
        </w:tc>
        <w:tc>
          <w:tcPr>
            <w:tcW w:w="3670" w:type="dxa"/>
          </w:tcPr>
          <w:p w14:paraId="07B727A9" w14:textId="77777777" w:rsidR="00075A5A" w:rsidRPr="00B853E6" w:rsidRDefault="00075A5A" w:rsidP="009D3808">
            <w:pPr>
              <w:rPr>
                <w:bCs/>
                <w:szCs w:val="21"/>
              </w:rPr>
            </w:pPr>
            <w:r w:rsidRPr="00B853E6">
              <w:rPr>
                <w:rFonts w:hint="eastAsia"/>
                <w:bCs/>
                <w:szCs w:val="21"/>
              </w:rPr>
              <w:t>1.1</w:t>
            </w:r>
            <w:r w:rsidRPr="00B853E6">
              <w:rPr>
                <w:bCs/>
                <w:szCs w:val="21"/>
              </w:rPr>
              <w:t xml:space="preserve"> </w:t>
            </w:r>
            <w:r w:rsidRPr="00B853E6">
              <w:rPr>
                <w:rFonts w:ascii="宋体" w:hAnsi="宋体" w:hint="eastAsia"/>
                <w:b/>
                <w:color w:val="FF0000"/>
                <w:szCs w:val="21"/>
              </w:rPr>
              <w:t>从中华人民共和国境内提供的</w:t>
            </w:r>
            <w:r w:rsidRPr="00B853E6">
              <w:rPr>
                <w:rFonts w:ascii="宋体" w:hAnsi="宋体" w:hint="eastAsia"/>
                <w:b/>
                <w:bCs/>
                <w:color w:val="FF0000"/>
                <w:szCs w:val="21"/>
              </w:rPr>
              <w:t>货物：</w:t>
            </w:r>
            <w:r w:rsidRPr="00B853E6">
              <w:rPr>
                <w:rFonts w:hint="eastAsia"/>
                <w:bCs/>
                <w:szCs w:val="21"/>
              </w:rPr>
              <w:t>签订合同后</w:t>
            </w:r>
            <w:r w:rsidRPr="00B853E6">
              <w:rPr>
                <w:rFonts w:hint="eastAsia"/>
                <w:bCs/>
                <w:szCs w:val="21"/>
                <w:u w:val="single"/>
              </w:rPr>
              <w:t xml:space="preserve">  </w:t>
            </w:r>
            <w:r w:rsidRPr="00B853E6">
              <w:rPr>
                <w:bCs/>
                <w:szCs w:val="21"/>
                <w:u w:val="single"/>
              </w:rPr>
              <w:t>150</w:t>
            </w:r>
            <w:r w:rsidRPr="00B853E6">
              <w:rPr>
                <w:rFonts w:hint="eastAsia"/>
                <w:bCs/>
                <w:szCs w:val="21"/>
                <w:u w:val="single"/>
              </w:rPr>
              <w:t xml:space="preserve">   </w:t>
            </w:r>
            <w:r w:rsidRPr="00B853E6">
              <w:rPr>
                <w:rFonts w:hint="eastAsia"/>
                <w:bCs/>
                <w:szCs w:val="21"/>
              </w:rPr>
              <w:t>天（日历日）内。</w:t>
            </w:r>
          </w:p>
          <w:p w14:paraId="18793685" w14:textId="77777777" w:rsidR="00075A5A" w:rsidRPr="00B853E6" w:rsidRDefault="00075A5A" w:rsidP="009D3808">
            <w:pPr>
              <w:ind w:firstLineChars="199" w:firstLine="420"/>
              <w:rPr>
                <w:bCs/>
                <w:szCs w:val="21"/>
              </w:rPr>
            </w:pPr>
            <w:r w:rsidRPr="00B853E6">
              <w:rPr>
                <w:rFonts w:ascii="宋体" w:hAnsi="宋体" w:hint="eastAsia"/>
                <w:b/>
                <w:color w:val="FF0000"/>
                <w:szCs w:val="21"/>
              </w:rPr>
              <w:t>从中华人民共和国境外提供的</w:t>
            </w:r>
            <w:r w:rsidRPr="00B853E6">
              <w:rPr>
                <w:rFonts w:ascii="宋体" w:hAnsi="宋体" w:hint="eastAsia"/>
                <w:b/>
                <w:bCs/>
                <w:color w:val="FF0000"/>
                <w:szCs w:val="21"/>
              </w:rPr>
              <w:t>货物：</w:t>
            </w:r>
            <w:r w:rsidRPr="00B853E6">
              <w:rPr>
                <w:rFonts w:hint="eastAsia"/>
                <w:bCs/>
                <w:szCs w:val="21"/>
              </w:rPr>
              <w:t>签订合同且免税证明审批通过后</w:t>
            </w:r>
            <w:r w:rsidRPr="00B853E6">
              <w:rPr>
                <w:rFonts w:hint="eastAsia"/>
                <w:bCs/>
                <w:szCs w:val="21"/>
                <w:u w:val="single"/>
              </w:rPr>
              <w:t xml:space="preserve">  </w:t>
            </w:r>
            <w:r w:rsidRPr="00B853E6">
              <w:rPr>
                <w:bCs/>
                <w:szCs w:val="21"/>
                <w:u w:val="single"/>
              </w:rPr>
              <w:t>150</w:t>
            </w:r>
            <w:r w:rsidRPr="00B853E6">
              <w:rPr>
                <w:rFonts w:hint="eastAsia"/>
                <w:bCs/>
                <w:szCs w:val="21"/>
                <w:u w:val="single"/>
              </w:rPr>
              <w:t xml:space="preserve">   </w:t>
            </w:r>
            <w:r w:rsidRPr="00B853E6">
              <w:rPr>
                <w:rFonts w:hint="eastAsia"/>
                <w:bCs/>
                <w:szCs w:val="21"/>
              </w:rPr>
              <w:t>天（日历日）内。</w:t>
            </w:r>
          </w:p>
        </w:tc>
        <w:tc>
          <w:tcPr>
            <w:tcW w:w="2694" w:type="dxa"/>
          </w:tcPr>
          <w:p w14:paraId="4CB23FCF" w14:textId="77777777" w:rsidR="00075A5A" w:rsidRPr="00B853E6" w:rsidRDefault="00075A5A" w:rsidP="009D3808">
            <w:pPr>
              <w:rPr>
                <w:bCs/>
                <w:szCs w:val="21"/>
              </w:rPr>
            </w:pPr>
          </w:p>
        </w:tc>
        <w:tc>
          <w:tcPr>
            <w:tcW w:w="850" w:type="dxa"/>
          </w:tcPr>
          <w:p w14:paraId="61DD5725" w14:textId="77777777" w:rsidR="00075A5A" w:rsidRPr="00B853E6" w:rsidRDefault="00075A5A" w:rsidP="009D3808">
            <w:pPr>
              <w:rPr>
                <w:bCs/>
                <w:szCs w:val="21"/>
              </w:rPr>
            </w:pPr>
          </w:p>
        </w:tc>
        <w:tc>
          <w:tcPr>
            <w:tcW w:w="851" w:type="dxa"/>
          </w:tcPr>
          <w:p w14:paraId="7BBBDFC1" w14:textId="2D2AE699" w:rsidR="00075A5A" w:rsidRPr="00B853E6" w:rsidRDefault="00075A5A" w:rsidP="009D3808">
            <w:pPr>
              <w:rPr>
                <w:bCs/>
                <w:szCs w:val="21"/>
              </w:rPr>
            </w:pPr>
          </w:p>
        </w:tc>
      </w:tr>
      <w:tr w:rsidR="00075A5A" w14:paraId="01CB828C" w14:textId="7183F1EF" w:rsidTr="00075A5A">
        <w:trPr>
          <w:trHeight w:val="451"/>
        </w:trPr>
        <w:tc>
          <w:tcPr>
            <w:tcW w:w="614" w:type="dxa"/>
            <w:vMerge/>
            <w:vAlign w:val="center"/>
          </w:tcPr>
          <w:p w14:paraId="4C3CFD2F" w14:textId="77777777" w:rsidR="00075A5A" w:rsidRDefault="00075A5A" w:rsidP="009D3808">
            <w:pPr>
              <w:jc w:val="center"/>
              <w:rPr>
                <w:b/>
              </w:rPr>
            </w:pPr>
          </w:p>
        </w:tc>
        <w:tc>
          <w:tcPr>
            <w:tcW w:w="678" w:type="dxa"/>
            <w:vMerge/>
            <w:vAlign w:val="center"/>
          </w:tcPr>
          <w:p w14:paraId="5AC9D99A" w14:textId="77777777" w:rsidR="00075A5A" w:rsidRPr="003B7D88" w:rsidRDefault="00075A5A" w:rsidP="009D3808">
            <w:pPr>
              <w:jc w:val="center"/>
            </w:pPr>
          </w:p>
        </w:tc>
        <w:tc>
          <w:tcPr>
            <w:tcW w:w="3670" w:type="dxa"/>
          </w:tcPr>
          <w:p w14:paraId="0CADC782" w14:textId="77777777" w:rsidR="00075A5A" w:rsidRPr="00B853E6" w:rsidRDefault="00075A5A" w:rsidP="009D3808">
            <w:pPr>
              <w:rPr>
                <w:bCs/>
                <w:szCs w:val="21"/>
              </w:rPr>
            </w:pPr>
            <w:r w:rsidRPr="00B853E6">
              <w:rPr>
                <w:rFonts w:hint="eastAsia"/>
                <w:bCs/>
                <w:szCs w:val="21"/>
              </w:rPr>
              <w:t>1.2</w:t>
            </w:r>
            <w:r w:rsidRPr="00B853E6">
              <w:rPr>
                <w:bCs/>
                <w:szCs w:val="21"/>
              </w:rPr>
              <w:t xml:space="preserve"> </w:t>
            </w:r>
            <w:r w:rsidRPr="00B853E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853E6">
              <w:rPr>
                <w:rFonts w:hint="eastAsia"/>
                <w:bCs/>
                <w:szCs w:val="21"/>
              </w:rPr>
              <w:t>3</w:t>
            </w:r>
            <w:r w:rsidRPr="00B853E6">
              <w:rPr>
                <w:rFonts w:hint="eastAsia"/>
                <w:bCs/>
                <w:szCs w:val="21"/>
              </w:rPr>
              <w:t>天通知中标人。</w:t>
            </w:r>
          </w:p>
        </w:tc>
        <w:tc>
          <w:tcPr>
            <w:tcW w:w="2694" w:type="dxa"/>
          </w:tcPr>
          <w:p w14:paraId="50EA7025" w14:textId="77777777" w:rsidR="00075A5A" w:rsidRPr="00B853E6" w:rsidRDefault="00075A5A" w:rsidP="009D3808">
            <w:pPr>
              <w:rPr>
                <w:bCs/>
                <w:szCs w:val="21"/>
              </w:rPr>
            </w:pPr>
          </w:p>
        </w:tc>
        <w:tc>
          <w:tcPr>
            <w:tcW w:w="850" w:type="dxa"/>
          </w:tcPr>
          <w:p w14:paraId="5494DE28" w14:textId="77777777" w:rsidR="00075A5A" w:rsidRPr="00B853E6" w:rsidRDefault="00075A5A" w:rsidP="009D3808">
            <w:pPr>
              <w:rPr>
                <w:bCs/>
                <w:szCs w:val="21"/>
              </w:rPr>
            </w:pPr>
          </w:p>
        </w:tc>
        <w:tc>
          <w:tcPr>
            <w:tcW w:w="851" w:type="dxa"/>
          </w:tcPr>
          <w:p w14:paraId="6DE563B8" w14:textId="0364FEF0" w:rsidR="00075A5A" w:rsidRPr="00B853E6" w:rsidRDefault="00075A5A" w:rsidP="009D3808">
            <w:pPr>
              <w:rPr>
                <w:bCs/>
                <w:szCs w:val="21"/>
              </w:rPr>
            </w:pPr>
          </w:p>
        </w:tc>
      </w:tr>
      <w:tr w:rsidR="00075A5A" w14:paraId="777FD47D" w14:textId="142F7A77" w:rsidTr="00075A5A">
        <w:trPr>
          <w:trHeight w:val="350"/>
        </w:trPr>
        <w:tc>
          <w:tcPr>
            <w:tcW w:w="614" w:type="dxa"/>
            <w:vMerge/>
            <w:vAlign w:val="center"/>
          </w:tcPr>
          <w:p w14:paraId="775BF0CD" w14:textId="77777777" w:rsidR="00075A5A" w:rsidRDefault="00075A5A" w:rsidP="009D3808">
            <w:pPr>
              <w:jc w:val="center"/>
              <w:rPr>
                <w:b/>
              </w:rPr>
            </w:pPr>
          </w:p>
        </w:tc>
        <w:tc>
          <w:tcPr>
            <w:tcW w:w="678" w:type="dxa"/>
            <w:vMerge/>
            <w:vAlign w:val="center"/>
          </w:tcPr>
          <w:p w14:paraId="1D31CE4E" w14:textId="77777777" w:rsidR="00075A5A" w:rsidRPr="003B7D88" w:rsidRDefault="00075A5A" w:rsidP="009D3808">
            <w:pPr>
              <w:jc w:val="center"/>
            </w:pPr>
          </w:p>
        </w:tc>
        <w:tc>
          <w:tcPr>
            <w:tcW w:w="3670" w:type="dxa"/>
          </w:tcPr>
          <w:p w14:paraId="1AC44B0C" w14:textId="77777777" w:rsidR="00075A5A" w:rsidRPr="00B853E6" w:rsidRDefault="00075A5A" w:rsidP="009D3808">
            <w:pPr>
              <w:spacing w:line="340" w:lineRule="exact"/>
              <w:rPr>
                <w:bCs/>
                <w:szCs w:val="21"/>
              </w:rPr>
            </w:pPr>
            <w:r w:rsidRPr="00B853E6">
              <w:rPr>
                <w:rFonts w:hint="eastAsia"/>
                <w:bCs/>
                <w:szCs w:val="21"/>
              </w:rPr>
              <w:t xml:space="preserve">1.3 </w:t>
            </w:r>
            <w:r w:rsidRPr="00B853E6">
              <w:rPr>
                <w:rFonts w:hint="eastAsia"/>
                <w:bCs/>
                <w:szCs w:val="21"/>
              </w:rPr>
              <w:t>交货（具体）地点：深圳大学科技楼</w:t>
            </w:r>
          </w:p>
        </w:tc>
        <w:tc>
          <w:tcPr>
            <w:tcW w:w="2694" w:type="dxa"/>
          </w:tcPr>
          <w:p w14:paraId="5AFEA060" w14:textId="77777777" w:rsidR="00075A5A" w:rsidRPr="00B853E6" w:rsidRDefault="00075A5A" w:rsidP="009D3808">
            <w:pPr>
              <w:spacing w:line="340" w:lineRule="exact"/>
              <w:rPr>
                <w:bCs/>
                <w:szCs w:val="21"/>
              </w:rPr>
            </w:pPr>
          </w:p>
        </w:tc>
        <w:tc>
          <w:tcPr>
            <w:tcW w:w="850" w:type="dxa"/>
          </w:tcPr>
          <w:p w14:paraId="2F58D95C" w14:textId="77777777" w:rsidR="00075A5A" w:rsidRPr="00B853E6" w:rsidRDefault="00075A5A" w:rsidP="009D3808">
            <w:pPr>
              <w:spacing w:line="340" w:lineRule="exact"/>
              <w:rPr>
                <w:bCs/>
                <w:szCs w:val="21"/>
              </w:rPr>
            </w:pPr>
          </w:p>
        </w:tc>
        <w:tc>
          <w:tcPr>
            <w:tcW w:w="851" w:type="dxa"/>
          </w:tcPr>
          <w:p w14:paraId="7C79DB01" w14:textId="6E1B7B5F" w:rsidR="00075A5A" w:rsidRPr="00B853E6" w:rsidRDefault="00075A5A" w:rsidP="009D3808">
            <w:pPr>
              <w:spacing w:line="340" w:lineRule="exact"/>
              <w:rPr>
                <w:bCs/>
                <w:szCs w:val="21"/>
              </w:rPr>
            </w:pPr>
          </w:p>
        </w:tc>
      </w:tr>
      <w:tr w:rsidR="00075A5A" w14:paraId="1879F593" w14:textId="69D3A2E8" w:rsidTr="00075A5A">
        <w:trPr>
          <w:trHeight w:val="350"/>
        </w:trPr>
        <w:tc>
          <w:tcPr>
            <w:tcW w:w="614" w:type="dxa"/>
            <w:vMerge/>
            <w:vAlign w:val="center"/>
          </w:tcPr>
          <w:p w14:paraId="7E07A409" w14:textId="77777777" w:rsidR="00075A5A" w:rsidRDefault="00075A5A" w:rsidP="009D3808">
            <w:pPr>
              <w:jc w:val="center"/>
              <w:rPr>
                <w:b/>
              </w:rPr>
            </w:pPr>
          </w:p>
        </w:tc>
        <w:tc>
          <w:tcPr>
            <w:tcW w:w="678" w:type="dxa"/>
            <w:vMerge/>
            <w:vAlign w:val="center"/>
          </w:tcPr>
          <w:p w14:paraId="062CEB61" w14:textId="77777777" w:rsidR="00075A5A" w:rsidRPr="003B7D88" w:rsidRDefault="00075A5A" w:rsidP="009D3808">
            <w:pPr>
              <w:jc w:val="center"/>
            </w:pPr>
          </w:p>
        </w:tc>
        <w:tc>
          <w:tcPr>
            <w:tcW w:w="3670" w:type="dxa"/>
          </w:tcPr>
          <w:p w14:paraId="044E9054" w14:textId="77777777" w:rsidR="00075A5A" w:rsidRPr="00B853E6" w:rsidRDefault="00075A5A" w:rsidP="009D3808">
            <w:pPr>
              <w:spacing w:line="340" w:lineRule="exact"/>
              <w:rPr>
                <w:bCs/>
                <w:szCs w:val="21"/>
              </w:rPr>
            </w:pPr>
            <w:r w:rsidRPr="00B853E6">
              <w:rPr>
                <w:rFonts w:hint="eastAsia"/>
                <w:bCs/>
                <w:szCs w:val="21"/>
              </w:rPr>
              <w:t>1.4</w:t>
            </w:r>
            <w:r w:rsidRPr="00B853E6">
              <w:rPr>
                <w:rFonts w:hint="eastAsia"/>
                <w:bCs/>
                <w:szCs w:val="21"/>
              </w:rPr>
              <w:t>从中华人民共和国海关境内提供的货物，技术资料应齐全，提供但不限于如下技术文件和资料：</w:t>
            </w:r>
          </w:p>
          <w:p w14:paraId="5503A0CF"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1</w:t>
            </w:r>
            <w:r w:rsidRPr="00B853E6">
              <w:rPr>
                <w:rFonts w:hint="eastAsia"/>
                <w:bCs/>
                <w:szCs w:val="21"/>
              </w:rPr>
              <w:t>）产品安装、操作和维修保养手册；</w:t>
            </w:r>
          </w:p>
          <w:p w14:paraId="073D0B2E"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2</w:t>
            </w:r>
            <w:r w:rsidRPr="00B853E6">
              <w:rPr>
                <w:rFonts w:hint="eastAsia"/>
                <w:bCs/>
                <w:szCs w:val="21"/>
              </w:rPr>
              <w:t>）产品使用说明书；</w:t>
            </w:r>
          </w:p>
          <w:p w14:paraId="4BE29F5A"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3</w:t>
            </w:r>
            <w:r w:rsidRPr="00B853E6">
              <w:rPr>
                <w:rFonts w:hint="eastAsia"/>
                <w:bCs/>
                <w:szCs w:val="21"/>
              </w:rPr>
              <w:t>）产品出厂检验合格证；</w:t>
            </w:r>
          </w:p>
          <w:p w14:paraId="50083003"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4</w:t>
            </w:r>
            <w:r w:rsidRPr="00B853E6">
              <w:rPr>
                <w:rFonts w:hint="eastAsia"/>
                <w:bCs/>
                <w:szCs w:val="21"/>
              </w:rPr>
              <w:t>）产品到货清单；</w:t>
            </w:r>
          </w:p>
          <w:p w14:paraId="6526C7A4" w14:textId="77777777" w:rsidR="00075A5A" w:rsidRPr="00B853E6" w:rsidRDefault="00075A5A" w:rsidP="009D3808">
            <w:pPr>
              <w:spacing w:line="340" w:lineRule="exact"/>
              <w:rPr>
                <w:bCs/>
                <w:szCs w:val="21"/>
              </w:rPr>
            </w:pPr>
            <w:r w:rsidRPr="00B853E6">
              <w:rPr>
                <w:rFonts w:hint="eastAsia"/>
                <w:bCs/>
                <w:szCs w:val="21"/>
              </w:rPr>
              <w:lastRenderedPageBreak/>
              <w:t>（</w:t>
            </w:r>
            <w:r w:rsidRPr="00B853E6">
              <w:rPr>
                <w:rFonts w:hint="eastAsia"/>
                <w:bCs/>
                <w:szCs w:val="21"/>
              </w:rPr>
              <w:t>5</w:t>
            </w:r>
            <w:r w:rsidRPr="00B853E6">
              <w:rPr>
                <w:rFonts w:hint="eastAsia"/>
                <w:bCs/>
                <w:szCs w:val="21"/>
              </w:rPr>
              <w:t>）产品保修证明；</w:t>
            </w:r>
          </w:p>
          <w:p w14:paraId="1BC5D5A4" w14:textId="77777777" w:rsidR="00075A5A" w:rsidRPr="00B853E6" w:rsidRDefault="00075A5A" w:rsidP="009D3808">
            <w:pPr>
              <w:spacing w:line="340" w:lineRule="exact"/>
              <w:rPr>
                <w:bCs/>
                <w:szCs w:val="21"/>
              </w:rPr>
            </w:pPr>
            <w:r w:rsidRPr="00B853E6">
              <w:rPr>
                <w:rFonts w:hint="eastAsia"/>
                <w:bCs/>
                <w:szCs w:val="21"/>
              </w:rPr>
              <w:t>从中华人民共和国海关境外提供的货物，技术资料应齐全，提供但不限于如下技术文件和资料：</w:t>
            </w:r>
          </w:p>
          <w:p w14:paraId="0FA1C01C"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1</w:t>
            </w:r>
            <w:r w:rsidRPr="00B853E6">
              <w:rPr>
                <w:rFonts w:hint="eastAsia"/>
                <w:bCs/>
                <w:szCs w:val="21"/>
              </w:rPr>
              <w:t>）产品安装、操作和维修保养手册；</w:t>
            </w:r>
          </w:p>
          <w:p w14:paraId="4B53A93E"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2</w:t>
            </w:r>
            <w:r w:rsidRPr="00B853E6">
              <w:rPr>
                <w:rFonts w:hint="eastAsia"/>
                <w:bCs/>
                <w:szCs w:val="21"/>
              </w:rPr>
              <w:t>）产品使用说明书；</w:t>
            </w:r>
          </w:p>
          <w:p w14:paraId="63909CC4"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3</w:t>
            </w:r>
            <w:r w:rsidRPr="00B853E6">
              <w:rPr>
                <w:rFonts w:hint="eastAsia"/>
                <w:bCs/>
                <w:szCs w:val="21"/>
              </w:rPr>
              <w:t>）产品出厂检验合格证；</w:t>
            </w:r>
          </w:p>
          <w:p w14:paraId="3DDB04F6"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4</w:t>
            </w:r>
            <w:r w:rsidRPr="00B853E6">
              <w:rPr>
                <w:rFonts w:hint="eastAsia"/>
                <w:bCs/>
                <w:szCs w:val="21"/>
              </w:rPr>
              <w:t>）产品保修证明；</w:t>
            </w:r>
          </w:p>
          <w:p w14:paraId="165A3194"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5</w:t>
            </w:r>
            <w:r w:rsidRPr="00B853E6">
              <w:rPr>
                <w:rFonts w:hint="eastAsia"/>
                <w:bCs/>
                <w:szCs w:val="21"/>
              </w:rPr>
              <w:t>）原产地证明书；</w:t>
            </w:r>
          </w:p>
          <w:p w14:paraId="1D2CB6EF"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6</w:t>
            </w:r>
            <w:r w:rsidRPr="00B853E6">
              <w:rPr>
                <w:rFonts w:hint="eastAsia"/>
                <w:bCs/>
                <w:szCs w:val="21"/>
              </w:rPr>
              <w:t>）目的港商检部门要求提交的</w:t>
            </w:r>
            <w:r w:rsidRPr="00B853E6">
              <w:rPr>
                <w:rFonts w:hint="eastAsia"/>
                <w:bCs/>
                <w:szCs w:val="21"/>
              </w:rPr>
              <w:t>3C</w:t>
            </w:r>
            <w:r w:rsidRPr="00B853E6">
              <w:rPr>
                <w:rFonts w:hint="eastAsia"/>
                <w:bCs/>
                <w:szCs w:val="21"/>
              </w:rPr>
              <w:t>认证等文件和资料（如果需要）；</w:t>
            </w:r>
          </w:p>
          <w:p w14:paraId="5772C331"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7</w:t>
            </w:r>
            <w:r w:rsidRPr="00B853E6">
              <w:rPr>
                <w:rFonts w:hint="eastAsia"/>
                <w:bCs/>
                <w:szCs w:val="21"/>
              </w:rPr>
              <w:t>）货物装箱单；</w:t>
            </w:r>
          </w:p>
          <w:p w14:paraId="68B71CDE"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8</w:t>
            </w:r>
            <w:r w:rsidRPr="00B853E6">
              <w:rPr>
                <w:rFonts w:hint="eastAsia"/>
                <w:bCs/>
                <w:szCs w:val="21"/>
              </w:rPr>
              <w:t>）海运或空运提单（海运方式的货进港前需先行电放提单）；</w:t>
            </w:r>
            <w:r w:rsidRPr="00B853E6">
              <w:rPr>
                <w:rFonts w:hint="eastAsia"/>
                <w:bCs/>
                <w:szCs w:val="21"/>
              </w:rPr>
              <w:t xml:space="preserve"> </w:t>
            </w:r>
          </w:p>
          <w:p w14:paraId="53DB6A55"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9</w:t>
            </w:r>
            <w:r w:rsidRPr="00B853E6">
              <w:rPr>
                <w:rFonts w:hint="eastAsia"/>
                <w:bCs/>
                <w:szCs w:val="21"/>
              </w:rPr>
              <w:t>）目的港商检部门出具的商检合格证书；</w:t>
            </w:r>
          </w:p>
          <w:p w14:paraId="238B181F"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10</w:t>
            </w:r>
            <w:r w:rsidRPr="00B853E6">
              <w:rPr>
                <w:rFonts w:hint="eastAsia"/>
                <w:bCs/>
                <w:szCs w:val="21"/>
              </w:rPr>
              <w:t>）保险单；</w:t>
            </w:r>
          </w:p>
          <w:p w14:paraId="2A291D8D"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11</w:t>
            </w:r>
            <w:r w:rsidRPr="00B853E6">
              <w:rPr>
                <w:rFonts w:hint="eastAsia"/>
                <w:bCs/>
                <w:szCs w:val="21"/>
              </w:rPr>
              <w:t>）报关单；</w:t>
            </w:r>
          </w:p>
          <w:p w14:paraId="065F7E39" w14:textId="77777777" w:rsidR="00075A5A" w:rsidRPr="00B853E6" w:rsidRDefault="00075A5A" w:rsidP="009D3808">
            <w:pPr>
              <w:spacing w:line="340" w:lineRule="exact"/>
              <w:rPr>
                <w:bCs/>
                <w:szCs w:val="21"/>
              </w:rPr>
            </w:pPr>
            <w:r w:rsidRPr="00B853E6">
              <w:rPr>
                <w:rFonts w:hint="eastAsia"/>
                <w:bCs/>
                <w:szCs w:val="21"/>
              </w:rPr>
              <w:t>（</w:t>
            </w:r>
            <w:r w:rsidRPr="00B853E6">
              <w:rPr>
                <w:rFonts w:hint="eastAsia"/>
                <w:bCs/>
                <w:szCs w:val="21"/>
              </w:rPr>
              <w:t>12</w:t>
            </w:r>
            <w:r w:rsidRPr="00B853E6">
              <w:rPr>
                <w:rFonts w:hint="eastAsia"/>
                <w:bCs/>
                <w:szCs w:val="21"/>
              </w:rPr>
              <w:t>）木箱包装须提供由本合同货物出产国权威机构签发的木质包装熏蒸证书正本。</w:t>
            </w:r>
          </w:p>
        </w:tc>
        <w:tc>
          <w:tcPr>
            <w:tcW w:w="2694" w:type="dxa"/>
          </w:tcPr>
          <w:p w14:paraId="4F0BD29D" w14:textId="77777777" w:rsidR="00075A5A" w:rsidRPr="00B853E6" w:rsidRDefault="00075A5A" w:rsidP="009D3808">
            <w:pPr>
              <w:spacing w:line="340" w:lineRule="exact"/>
              <w:rPr>
                <w:bCs/>
                <w:szCs w:val="21"/>
              </w:rPr>
            </w:pPr>
          </w:p>
        </w:tc>
        <w:tc>
          <w:tcPr>
            <w:tcW w:w="850" w:type="dxa"/>
          </w:tcPr>
          <w:p w14:paraId="0FD72317" w14:textId="77777777" w:rsidR="00075A5A" w:rsidRPr="00B853E6" w:rsidRDefault="00075A5A" w:rsidP="009D3808">
            <w:pPr>
              <w:spacing w:line="340" w:lineRule="exact"/>
              <w:rPr>
                <w:bCs/>
                <w:szCs w:val="21"/>
              </w:rPr>
            </w:pPr>
          </w:p>
        </w:tc>
        <w:tc>
          <w:tcPr>
            <w:tcW w:w="851" w:type="dxa"/>
          </w:tcPr>
          <w:p w14:paraId="771D8DB2" w14:textId="7E975CFC" w:rsidR="00075A5A" w:rsidRPr="00B853E6" w:rsidRDefault="00075A5A" w:rsidP="009D3808">
            <w:pPr>
              <w:spacing w:line="340" w:lineRule="exact"/>
              <w:rPr>
                <w:bCs/>
                <w:szCs w:val="21"/>
              </w:rPr>
            </w:pPr>
          </w:p>
        </w:tc>
      </w:tr>
      <w:tr w:rsidR="00075A5A" w14:paraId="2C7C951E" w14:textId="43D1E9B0" w:rsidTr="00075A5A">
        <w:trPr>
          <w:trHeight w:val="350"/>
        </w:trPr>
        <w:tc>
          <w:tcPr>
            <w:tcW w:w="614" w:type="dxa"/>
            <w:vMerge w:val="restart"/>
            <w:vAlign w:val="center"/>
          </w:tcPr>
          <w:p w14:paraId="19CEC9F8" w14:textId="77777777" w:rsidR="00075A5A" w:rsidRDefault="00075A5A" w:rsidP="009D3808">
            <w:pPr>
              <w:jc w:val="center"/>
              <w:rPr>
                <w:b/>
              </w:rPr>
            </w:pPr>
            <w:r>
              <w:rPr>
                <w:rFonts w:hint="eastAsia"/>
                <w:b/>
              </w:rPr>
              <w:t>2</w:t>
            </w:r>
          </w:p>
        </w:tc>
        <w:tc>
          <w:tcPr>
            <w:tcW w:w="678" w:type="dxa"/>
            <w:vMerge w:val="restart"/>
            <w:vAlign w:val="center"/>
          </w:tcPr>
          <w:p w14:paraId="2D26E019" w14:textId="77777777" w:rsidR="00075A5A" w:rsidRPr="003B7D88" w:rsidRDefault="00075A5A" w:rsidP="009D3808">
            <w:pPr>
              <w:jc w:val="center"/>
            </w:pPr>
            <w:r w:rsidRPr="003B7D88">
              <w:rPr>
                <w:rFonts w:hint="eastAsia"/>
              </w:rPr>
              <w:t>关于验收</w:t>
            </w:r>
          </w:p>
        </w:tc>
        <w:tc>
          <w:tcPr>
            <w:tcW w:w="3670" w:type="dxa"/>
          </w:tcPr>
          <w:p w14:paraId="476FF0FB" w14:textId="77777777" w:rsidR="00075A5A" w:rsidRPr="00B244A7" w:rsidRDefault="00075A5A" w:rsidP="009D380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87B0814" w14:textId="77777777" w:rsidR="00075A5A" w:rsidRDefault="00075A5A" w:rsidP="009D3808">
            <w:pPr>
              <w:spacing w:line="340" w:lineRule="exact"/>
              <w:rPr>
                <w:bCs/>
                <w:szCs w:val="21"/>
              </w:rPr>
            </w:pPr>
          </w:p>
        </w:tc>
        <w:tc>
          <w:tcPr>
            <w:tcW w:w="850" w:type="dxa"/>
          </w:tcPr>
          <w:p w14:paraId="37D3A2D8" w14:textId="77777777" w:rsidR="00075A5A" w:rsidRDefault="00075A5A" w:rsidP="009D3808">
            <w:pPr>
              <w:spacing w:line="340" w:lineRule="exact"/>
              <w:rPr>
                <w:bCs/>
                <w:szCs w:val="21"/>
              </w:rPr>
            </w:pPr>
          </w:p>
        </w:tc>
        <w:tc>
          <w:tcPr>
            <w:tcW w:w="851" w:type="dxa"/>
          </w:tcPr>
          <w:p w14:paraId="66FEE0DF" w14:textId="4B69E06D" w:rsidR="00075A5A" w:rsidRDefault="00075A5A" w:rsidP="009D3808">
            <w:pPr>
              <w:spacing w:line="340" w:lineRule="exact"/>
              <w:rPr>
                <w:bCs/>
                <w:szCs w:val="21"/>
              </w:rPr>
            </w:pPr>
          </w:p>
        </w:tc>
      </w:tr>
      <w:tr w:rsidR="00075A5A" w14:paraId="5D124A46" w14:textId="5B05C658" w:rsidTr="00075A5A">
        <w:trPr>
          <w:trHeight w:val="350"/>
        </w:trPr>
        <w:tc>
          <w:tcPr>
            <w:tcW w:w="614" w:type="dxa"/>
            <w:vMerge/>
            <w:vAlign w:val="center"/>
          </w:tcPr>
          <w:p w14:paraId="427161C3" w14:textId="77777777" w:rsidR="00075A5A" w:rsidRDefault="00075A5A" w:rsidP="009D3808">
            <w:pPr>
              <w:jc w:val="center"/>
              <w:rPr>
                <w:b/>
              </w:rPr>
            </w:pPr>
          </w:p>
        </w:tc>
        <w:tc>
          <w:tcPr>
            <w:tcW w:w="678" w:type="dxa"/>
            <w:vMerge/>
          </w:tcPr>
          <w:p w14:paraId="12C042B8" w14:textId="77777777" w:rsidR="00075A5A" w:rsidRDefault="00075A5A" w:rsidP="009D3808">
            <w:pPr>
              <w:rPr>
                <w:b/>
              </w:rPr>
            </w:pPr>
          </w:p>
        </w:tc>
        <w:tc>
          <w:tcPr>
            <w:tcW w:w="3670" w:type="dxa"/>
          </w:tcPr>
          <w:p w14:paraId="74CC4E41" w14:textId="77777777" w:rsidR="00075A5A" w:rsidRPr="009D5001" w:rsidRDefault="00075A5A" w:rsidP="009D380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CE30368" w14:textId="77777777" w:rsidR="00075A5A" w:rsidRDefault="00075A5A" w:rsidP="009D380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C0686EC" w14:textId="77777777" w:rsidR="00075A5A" w:rsidRPr="009D5001" w:rsidRDefault="00075A5A" w:rsidP="009D380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172D2EA" w14:textId="77777777" w:rsidR="00075A5A" w:rsidRPr="00B244A7" w:rsidRDefault="00075A5A" w:rsidP="009D380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F1CBF66" w14:textId="77777777" w:rsidR="00075A5A" w:rsidRDefault="00075A5A" w:rsidP="009D3808">
            <w:pPr>
              <w:spacing w:line="340" w:lineRule="exact"/>
              <w:rPr>
                <w:bCs/>
                <w:szCs w:val="21"/>
              </w:rPr>
            </w:pPr>
          </w:p>
        </w:tc>
        <w:tc>
          <w:tcPr>
            <w:tcW w:w="850" w:type="dxa"/>
          </w:tcPr>
          <w:p w14:paraId="21A2FD7F" w14:textId="77777777" w:rsidR="00075A5A" w:rsidRDefault="00075A5A" w:rsidP="009D3808">
            <w:pPr>
              <w:spacing w:line="340" w:lineRule="exact"/>
              <w:rPr>
                <w:bCs/>
                <w:szCs w:val="21"/>
              </w:rPr>
            </w:pPr>
          </w:p>
        </w:tc>
        <w:tc>
          <w:tcPr>
            <w:tcW w:w="851" w:type="dxa"/>
          </w:tcPr>
          <w:p w14:paraId="0796F710" w14:textId="4D1B0BDD" w:rsidR="00075A5A" w:rsidRDefault="00075A5A" w:rsidP="009D3808">
            <w:pPr>
              <w:spacing w:line="340" w:lineRule="exact"/>
              <w:rPr>
                <w:bCs/>
                <w:szCs w:val="21"/>
              </w:rPr>
            </w:pPr>
          </w:p>
        </w:tc>
      </w:tr>
      <w:tr w:rsidR="00075A5A" w14:paraId="797677EE" w14:textId="4590D32A" w:rsidTr="00075A5A">
        <w:trPr>
          <w:trHeight w:val="350"/>
        </w:trPr>
        <w:tc>
          <w:tcPr>
            <w:tcW w:w="614" w:type="dxa"/>
            <w:vAlign w:val="center"/>
          </w:tcPr>
          <w:p w14:paraId="21B85598" w14:textId="77777777" w:rsidR="00075A5A" w:rsidRDefault="00075A5A" w:rsidP="009D3808">
            <w:pPr>
              <w:jc w:val="center"/>
              <w:rPr>
                <w:b/>
              </w:rPr>
            </w:pPr>
            <w:r>
              <w:rPr>
                <w:rFonts w:hint="eastAsia"/>
                <w:b/>
              </w:rPr>
              <w:t>3</w:t>
            </w:r>
          </w:p>
        </w:tc>
        <w:tc>
          <w:tcPr>
            <w:tcW w:w="678" w:type="dxa"/>
            <w:vAlign w:val="center"/>
          </w:tcPr>
          <w:p w14:paraId="37B86CDB" w14:textId="77777777" w:rsidR="00075A5A" w:rsidRPr="00B6767B" w:rsidRDefault="00075A5A" w:rsidP="009D3808">
            <w:pPr>
              <w:jc w:val="center"/>
            </w:pPr>
            <w:r w:rsidRPr="00B6767B">
              <w:rPr>
                <w:rFonts w:hint="eastAsia"/>
              </w:rPr>
              <w:t>付款方式</w:t>
            </w:r>
          </w:p>
        </w:tc>
        <w:tc>
          <w:tcPr>
            <w:tcW w:w="3670" w:type="dxa"/>
          </w:tcPr>
          <w:p w14:paraId="3934CFB9" w14:textId="77777777" w:rsidR="00075A5A" w:rsidRDefault="00075A5A" w:rsidP="009D380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A11AE98" w14:textId="77777777" w:rsidR="00075A5A" w:rsidRDefault="00075A5A" w:rsidP="009D3808">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363D482" w14:textId="77777777" w:rsidR="00075A5A" w:rsidRDefault="00075A5A" w:rsidP="009D380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7DC7085" w14:textId="77777777" w:rsidR="00075A5A" w:rsidRDefault="00075A5A" w:rsidP="009D3808">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ED56A5F" w14:textId="77777777" w:rsidR="00075A5A" w:rsidRPr="00B2653D" w:rsidRDefault="00075A5A" w:rsidP="009D3808">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C5E7FFF" w14:textId="77777777" w:rsidR="00075A5A" w:rsidRPr="00B2653D" w:rsidRDefault="00075A5A" w:rsidP="009D3808">
            <w:pPr>
              <w:ind w:firstLineChars="200" w:firstLine="420"/>
              <w:rPr>
                <w:rFonts w:ascii="宋体" w:hAnsi="宋体"/>
                <w:color w:val="0000FF"/>
                <w:szCs w:val="21"/>
              </w:rPr>
            </w:pPr>
            <w:r>
              <w:rPr>
                <w:rFonts w:ascii="宋体" w:hAnsi="宋体" w:hint="eastAsia"/>
                <w:bCs/>
                <w:szCs w:val="21"/>
              </w:rPr>
              <w:lastRenderedPageBreak/>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（合同执行期间产生的外币汇率损失由卖方承担）</w:t>
            </w:r>
            <w:r>
              <w:rPr>
                <w:rFonts w:ascii="宋体" w:hAnsi="宋体" w:hint="eastAsia"/>
                <w:bCs/>
                <w:szCs w:val="21"/>
              </w:rPr>
              <w:t>。</w:t>
            </w:r>
          </w:p>
          <w:p w14:paraId="50615066" w14:textId="77777777" w:rsidR="00075A5A" w:rsidRPr="00B2653D" w:rsidRDefault="00075A5A" w:rsidP="009D3808">
            <w:pPr>
              <w:ind w:firstLineChars="200" w:firstLine="420"/>
              <w:rPr>
                <w:rFonts w:ascii="宋体" w:hAnsi="宋体"/>
                <w:color w:val="0000FF"/>
                <w:szCs w:val="21"/>
              </w:rPr>
            </w:pPr>
          </w:p>
          <w:p w14:paraId="40562F26" w14:textId="77777777" w:rsidR="00075A5A" w:rsidRDefault="00075A5A" w:rsidP="009D3808">
            <w:pPr>
              <w:ind w:firstLineChars="200" w:firstLine="420"/>
              <w:rPr>
                <w:rFonts w:ascii="宋体" w:hAnsi="宋体"/>
                <w:szCs w:val="21"/>
              </w:rPr>
            </w:pPr>
          </w:p>
          <w:p w14:paraId="455B9354" w14:textId="77777777" w:rsidR="00075A5A" w:rsidRDefault="00075A5A" w:rsidP="009D3808">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52FE524" w14:textId="77777777" w:rsidR="00075A5A" w:rsidRPr="00EE16CA" w:rsidRDefault="00075A5A" w:rsidP="009D3808">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33B0486D" w14:textId="77777777" w:rsidR="00075A5A" w:rsidRDefault="00075A5A" w:rsidP="009D3808">
            <w:pPr>
              <w:ind w:firstLineChars="199" w:firstLine="420"/>
              <w:rPr>
                <w:rFonts w:ascii="宋体" w:hAnsi="宋体"/>
                <w:b/>
                <w:color w:val="FF0000"/>
                <w:szCs w:val="21"/>
              </w:rPr>
            </w:pPr>
          </w:p>
        </w:tc>
        <w:tc>
          <w:tcPr>
            <w:tcW w:w="850" w:type="dxa"/>
          </w:tcPr>
          <w:p w14:paraId="2D7C5DB5" w14:textId="77777777" w:rsidR="00075A5A" w:rsidRDefault="00075A5A" w:rsidP="009D3808">
            <w:pPr>
              <w:ind w:firstLineChars="199" w:firstLine="420"/>
              <w:rPr>
                <w:rFonts w:ascii="宋体" w:hAnsi="宋体"/>
                <w:b/>
                <w:color w:val="FF0000"/>
                <w:szCs w:val="21"/>
              </w:rPr>
            </w:pPr>
          </w:p>
        </w:tc>
        <w:tc>
          <w:tcPr>
            <w:tcW w:w="851" w:type="dxa"/>
          </w:tcPr>
          <w:p w14:paraId="6001CE7E" w14:textId="04E3AD4F" w:rsidR="00075A5A" w:rsidRDefault="00075A5A" w:rsidP="009D3808">
            <w:pPr>
              <w:ind w:firstLineChars="199" w:firstLine="420"/>
              <w:rPr>
                <w:rFonts w:ascii="宋体" w:hAnsi="宋体"/>
                <w:b/>
                <w:color w:val="FF0000"/>
                <w:szCs w:val="21"/>
              </w:rPr>
            </w:pPr>
          </w:p>
        </w:tc>
      </w:tr>
      <w:tr w:rsidR="00075A5A" w14:paraId="4CF66CC1" w14:textId="405BA89E" w:rsidTr="00075A5A">
        <w:trPr>
          <w:trHeight w:val="350"/>
        </w:trPr>
        <w:tc>
          <w:tcPr>
            <w:tcW w:w="614" w:type="dxa"/>
            <w:vAlign w:val="center"/>
          </w:tcPr>
          <w:p w14:paraId="50E3EE34" w14:textId="77777777" w:rsidR="00075A5A" w:rsidRDefault="00075A5A" w:rsidP="009D3808">
            <w:pPr>
              <w:jc w:val="center"/>
            </w:pPr>
            <w:r>
              <w:rPr>
                <w:rFonts w:hint="eastAsia"/>
                <w:b/>
              </w:rPr>
              <w:t>4</w:t>
            </w:r>
          </w:p>
        </w:tc>
        <w:tc>
          <w:tcPr>
            <w:tcW w:w="678" w:type="dxa"/>
            <w:vAlign w:val="center"/>
          </w:tcPr>
          <w:p w14:paraId="53362DC3" w14:textId="77777777" w:rsidR="00075A5A" w:rsidRPr="00BC0CB5" w:rsidRDefault="00075A5A" w:rsidP="009D3808">
            <w:pPr>
              <w:jc w:val="center"/>
            </w:pPr>
            <w:r w:rsidRPr="00BC0CB5">
              <w:rPr>
                <w:rFonts w:hint="eastAsia"/>
              </w:rPr>
              <w:t>关于</w:t>
            </w:r>
            <w:r w:rsidRPr="00BC0CB5">
              <w:t>知识产权</w:t>
            </w:r>
          </w:p>
        </w:tc>
        <w:tc>
          <w:tcPr>
            <w:tcW w:w="3670" w:type="dxa"/>
          </w:tcPr>
          <w:p w14:paraId="608668C1" w14:textId="77777777" w:rsidR="00075A5A" w:rsidRPr="00BC0CB5" w:rsidRDefault="00075A5A" w:rsidP="009D3808">
            <w:r w:rsidRPr="00BC0CB5">
              <w:rPr>
                <w:rFonts w:hint="eastAsia"/>
              </w:rPr>
              <w:t>1</w:t>
            </w:r>
            <w:r w:rsidRPr="00BC0CB5">
              <w:rPr>
                <w:rFonts w:hint="eastAsia"/>
              </w:rPr>
              <w:t>、提供的货物必须是合法厂家生产和经销的原包装产品（包括零配件），必须具备生产日期、厂名、厂址、产品合格证等。</w:t>
            </w:r>
          </w:p>
          <w:p w14:paraId="1F6DA8EE" w14:textId="77777777" w:rsidR="00075A5A" w:rsidRDefault="00075A5A" w:rsidP="009D380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B989CFD" w14:textId="77777777" w:rsidR="00075A5A" w:rsidRPr="00BC0CB5" w:rsidRDefault="00075A5A" w:rsidP="009D3808"/>
        </w:tc>
        <w:tc>
          <w:tcPr>
            <w:tcW w:w="850" w:type="dxa"/>
          </w:tcPr>
          <w:p w14:paraId="4F357230" w14:textId="77777777" w:rsidR="00075A5A" w:rsidRPr="00BC0CB5" w:rsidRDefault="00075A5A" w:rsidP="009D3808"/>
        </w:tc>
        <w:tc>
          <w:tcPr>
            <w:tcW w:w="851" w:type="dxa"/>
          </w:tcPr>
          <w:p w14:paraId="17607E02" w14:textId="1723B077" w:rsidR="00075A5A" w:rsidRPr="00BC0CB5" w:rsidRDefault="00075A5A" w:rsidP="009D3808"/>
        </w:tc>
      </w:tr>
      <w:tr w:rsidR="00075A5A" w14:paraId="29ADA637" w14:textId="6BCEC693" w:rsidTr="00075A5A">
        <w:trPr>
          <w:trHeight w:val="350"/>
        </w:trPr>
        <w:tc>
          <w:tcPr>
            <w:tcW w:w="614" w:type="dxa"/>
            <w:vAlign w:val="center"/>
          </w:tcPr>
          <w:p w14:paraId="24B70E18" w14:textId="77777777" w:rsidR="00075A5A" w:rsidRDefault="00075A5A" w:rsidP="009D3808">
            <w:pPr>
              <w:jc w:val="center"/>
              <w:rPr>
                <w:b/>
              </w:rPr>
            </w:pPr>
            <w:r>
              <w:rPr>
                <w:b/>
              </w:rPr>
              <w:t>5</w:t>
            </w:r>
          </w:p>
        </w:tc>
        <w:tc>
          <w:tcPr>
            <w:tcW w:w="678" w:type="dxa"/>
            <w:vAlign w:val="center"/>
          </w:tcPr>
          <w:p w14:paraId="1DA46A5D" w14:textId="77777777" w:rsidR="00075A5A" w:rsidRPr="00791A38" w:rsidRDefault="00075A5A" w:rsidP="009D3808">
            <w:pPr>
              <w:jc w:val="center"/>
            </w:pPr>
            <w:r>
              <w:rPr>
                <w:rFonts w:hint="eastAsia"/>
              </w:rPr>
              <w:t>关于</w:t>
            </w:r>
            <w:r>
              <w:t>商检</w:t>
            </w:r>
          </w:p>
        </w:tc>
        <w:tc>
          <w:tcPr>
            <w:tcW w:w="3670" w:type="dxa"/>
          </w:tcPr>
          <w:p w14:paraId="47913BBD" w14:textId="77777777" w:rsidR="00075A5A" w:rsidRDefault="00075A5A" w:rsidP="009D380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16AF4D3" w14:textId="77777777" w:rsidR="00075A5A" w:rsidRPr="00791A38" w:rsidRDefault="00075A5A" w:rsidP="009D3808"/>
        </w:tc>
        <w:tc>
          <w:tcPr>
            <w:tcW w:w="850" w:type="dxa"/>
          </w:tcPr>
          <w:p w14:paraId="1F0AF780" w14:textId="77777777" w:rsidR="00075A5A" w:rsidRPr="00791A38" w:rsidRDefault="00075A5A" w:rsidP="009D3808"/>
        </w:tc>
        <w:tc>
          <w:tcPr>
            <w:tcW w:w="851" w:type="dxa"/>
          </w:tcPr>
          <w:p w14:paraId="76A4E9EA" w14:textId="506A74AD" w:rsidR="00075A5A" w:rsidRPr="00791A38" w:rsidRDefault="00075A5A" w:rsidP="009D3808"/>
        </w:tc>
      </w:tr>
    </w:tbl>
    <w:p w14:paraId="53CA4128" w14:textId="77777777" w:rsidR="00075A5A" w:rsidRPr="00075A5A" w:rsidRDefault="00075A5A"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C63A3B4"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853E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Pr="004E3646"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2C4AF" w14:textId="77777777" w:rsidR="00FB2E26" w:rsidRDefault="00FB2E26">
      <w:r>
        <w:separator/>
      </w:r>
    </w:p>
  </w:endnote>
  <w:endnote w:type="continuationSeparator" w:id="0">
    <w:p w14:paraId="42476330" w14:textId="77777777" w:rsidR="00FB2E26" w:rsidRDefault="00FB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C485E" w:rsidRDefault="002C485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C485E" w:rsidRDefault="002C485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6AFBD847" w:rsidR="002C485E" w:rsidRDefault="002C485E">
    <w:pPr>
      <w:pStyle w:val="ae"/>
      <w:framePr w:wrap="around" w:vAnchor="text" w:hAnchor="margin" w:xAlign="center" w:y="1"/>
      <w:rPr>
        <w:rStyle w:val="ad"/>
      </w:rPr>
    </w:pPr>
    <w:r>
      <w:t xml:space="preserve">- </w:t>
    </w:r>
    <w:r>
      <w:fldChar w:fldCharType="begin"/>
    </w:r>
    <w:r>
      <w:instrText xml:space="preserve"> PAGE </w:instrText>
    </w:r>
    <w:r>
      <w:fldChar w:fldCharType="separate"/>
    </w:r>
    <w:r w:rsidR="009F0E1A">
      <w:rPr>
        <w:noProof/>
      </w:rPr>
      <w:t>13</w:t>
    </w:r>
    <w:r>
      <w:fldChar w:fldCharType="end"/>
    </w:r>
    <w:r>
      <w:t xml:space="preserve"> -</w:t>
    </w:r>
  </w:p>
  <w:p w14:paraId="0FE8C0C2" w14:textId="77777777" w:rsidR="002C485E" w:rsidRDefault="002C485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D2FC6" w14:textId="77777777" w:rsidR="00FB2E26" w:rsidRDefault="00FB2E26">
      <w:r>
        <w:separator/>
      </w:r>
    </w:p>
  </w:footnote>
  <w:footnote w:type="continuationSeparator" w:id="0">
    <w:p w14:paraId="7EFFC92C" w14:textId="77777777" w:rsidR="00FB2E26" w:rsidRDefault="00FB2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C485E" w:rsidRDefault="002C485E">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5A5A"/>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A6E97"/>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76A8"/>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393F"/>
    <w:rsid w:val="001754A9"/>
    <w:rsid w:val="00175793"/>
    <w:rsid w:val="00177167"/>
    <w:rsid w:val="00180FCF"/>
    <w:rsid w:val="00181E4F"/>
    <w:rsid w:val="00183C79"/>
    <w:rsid w:val="00183C8B"/>
    <w:rsid w:val="00183E75"/>
    <w:rsid w:val="001845CF"/>
    <w:rsid w:val="001865BB"/>
    <w:rsid w:val="00187518"/>
    <w:rsid w:val="00187941"/>
    <w:rsid w:val="00192B89"/>
    <w:rsid w:val="00194FD4"/>
    <w:rsid w:val="001965CF"/>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507"/>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472"/>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69A6"/>
    <w:rsid w:val="002B7969"/>
    <w:rsid w:val="002C02E8"/>
    <w:rsid w:val="002C0813"/>
    <w:rsid w:val="002C0E76"/>
    <w:rsid w:val="002C1405"/>
    <w:rsid w:val="002C1720"/>
    <w:rsid w:val="002C2DB8"/>
    <w:rsid w:val="002C485E"/>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4B6"/>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29F9"/>
    <w:rsid w:val="0041450E"/>
    <w:rsid w:val="00414ED5"/>
    <w:rsid w:val="00415370"/>
    <w:rsid w:val="00415781"/>
    <w:rsid w:val="00415F80"/>
    <w:rsid w:val="00416F40"/>
    <w:rsid w:val="00417769"/>
    <w:rsid w:val="00417E25"/>
    <w:rsid w:val="00417E9D"/>
    <w:rsid w:val="00421EF2"/>
    <w:rsid w:val="00422668"/>
    <w:rsid w:val="004229F3"/>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646"/>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156E"/>
    <w:rsid w:val="005C2A8B"/>
    <w:rsid w:val="005C2E28"/>
    <w:rsid w:val="005C40C7"/>
    <w:rsid w:val="005C526A"/>
    <w:rsid w:val="005C6022"/>
    <w:rsid w:val="005C6150"/>
    <w:rsid w:val="005C6311"/>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2E6"/>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4F43"/>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96D4B"/>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83F"/>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98B"/>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26CD"/>
    <w:rsid w:val="00901006"/>
    <w:rsid w:val="00906619"/>
    <w:rsid w:val="00907B8B"/>
    <w:rsid w:val="00911487"/>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D67"/>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4CBD"/>
    <w:rsid w:val="009E5F2F"/>
    <w:rsid w:val="009E6DD0"/>
    <w:rsid w:val="009E6ED8"/>
    <w:rsid w:val="009F0861"/>
    <w:rsid w:val="009F0BD9"/>
    <w:rsid w:val="009F0E1A"/>
    <w:rsid w:val="009F1FD9"/>
    <w:rsid w:val="009F283D"/>
    <w:rsid w:val="009F33FA"/>
    <w:rsid w:val="009F3645"/>
    <w:rsid w:val="009F42F3"/>
    <w:rsid w:val="009F6ACA"/>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5322"/>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62C"/>
    <w:rsid w:val="00A67E84"/>
    <w:rsid w:val="00A71367"/>
    <w:rsid w:val="00A73642"/>
    <w:rsid w:val="00A7588B"/>
    <w:rsid w:val="00A76063"/>
    <w:rsid w:val="00A771BF"/>
    <w:rsid w:val="00A81953"/>
    <w:rsid w:val="00A84AE2"/>
    <w:rsid w:val="00A84D78"/>
    <w:rsid w:val="00A861F3"/>
    <w:rsid w:val="00A87391"/>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1667"/>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691D"/>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3E6"/>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57921"/>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3BD"/>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018"/>
    <w:rsid w:val="00D616DF"/>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71E"/>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5F83"/>
    <w:rsid w:val="00D971AA"/>
    <w:rsid w:val="00D9740F"/>
    <w:rsid w:val="00D97BA1"/>
    <w:rsid w:val="00DA09FC"/>
    <w:rsid w:val="00DA0B3D"/>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266F"/>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47B6D"/>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15E"/>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BF1"/>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2FD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1DBC"/>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2E26"/>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ED48-31C5-4870-807A-5FE9E70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11634</TotalTime>
  <Pages>1</Pages>
  <Words>5664</Words>
  <Characters>32290</Characters>
  <Application>Microsoft Office Word</Application>
  <DocSecurity>0</DocSecurity>
  <Lines>269</Lines>
  <Paragraphs>75</Paragraphs>
  <ScaleCrop>false</ScaleCrop>
  <Company>深圳市清华斯维尔软件科技有限公司</Company>
  <LinksUpToDate>false</LinksUpToDate>
  <CharactersWithSpaces>37879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255</cp:revision>
  <cp:lastPrinted>2015-02-16T02:37:00Z</cp:lastPrinted>
  <dcterms:created xsi:type="dcterms:W3CDTF">2018-03-08T08:55:00Z</dcterms:created>
  <dcterms:modified xsi:type="dcterms:W3CDTF">2019-08-05T08:49:00Z</dcterms:modified>
</cp:coreProperties>
</file>