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5AAB12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D3CCD">
        <w:rPr>
          <w:rFonts w:ascii="宋体" w:hAnsi="宋体" w:hint="eastAsia"/>
          <w:color w:val="FF0000"/>
          <w:sz w:val="32"/>
          <w:szCs w:val="32"/>
        </w:rPr>
        <w:t>细胞能量代谢分析仪</w:t>
      </w:r>
    </w:p>
    <w:p w14:paraId="24C23C89" w14:textId="77777777" w:rsidR="00861974" w:rsidRDefault="00861974" w:rsidP="00432C23"/>
    <w:p w14:paraId="4A991DA6" w14:textId="75760A7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D3CCD">
        <w:rPr>
          <w:rFonts w:ascii="宋体" w:hAnsi="宋体" w:hint="eastAsia"/>
          <w:color w:val="FF0000"/>
          <w:sz w:val="32"/>
          <w:szCs w:val="32"/>
        </w:rPr>
        <w:t>SZUCG20190647EQ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28C58C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D70A0C">
        <w:rPr>
          <w:rFonts w:ascii="宋体" w:hAnsi="宋体" w:hint="eastAsia"/>
          <w:color w:val="FF0000"/>
          <w:sz w:val="32"/>
        </w:rPr>
        <w:t>十</w:t>
      </w:r>
      <w:r w:rsidR="005D3CCD">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4F23DA7" w:rsidR="009B2AD6" w:rsidRPr="009D5001" w:rsidRDefault="009B2AD6" w:rsidP="009B2AD6">
      <w:pPr>
        <w:rPr>
          <w:rFonts w:ascii="宋体" w:hAnsi="宋体"/>
          <w:sz w:val="32"/>
        </w:rPr>
      </w:pPr>
      <w:r w:rsidRPr="009D5001">
        <w:rPr>
          <w:rFonts w:ascii="宋体" w:hAnsi="宋体"/>
          <w:sz w:val="32"/>
        </w:rPr>
        <w:t xml:space="preserve">      项目编号：  </w:t>
      </w:r>
      <w:r w:rsidR="005D3CCD">
        <w:rPr>
          <w:rFonts w:ascii="宋体" w:hAnsi="宋体" w:hint="eastAsia"/>
          <w:color w:val="FF0000"/>
          <w:sz w:val="32"/>
          <w:szCs w:val="32"/>
        </w:rPr>
        <w:t>SZUCG20190647EQ</w:t>
      </w:r>
    </w:p>
    <w:p w14:paraId="07E0F69B" w14:textId="0A55C24E" w:rsidR="009B2AD6" w:rsidRPr="009D5001" w:rsidRDefault="009B2AD6" w:rsidP="009B2AD6">
      <w:pPr>
        <w:rPr>
          <w:rFonts w:ascii="宋体" w:hAnsi="宋体"/>
          <w:sz w:val="32"/>
        </w:rPr>
      </w:pPr>
      <w:r w:rsidRPr="009D5001">
        <w:rPr>
          <w:rFonts w:ascii="宋体" w:hAnsi="宋体"/>
          <w:sz w:val="32"/>
        </w:rPr>
        <w:t xml:space="preserve">      项目名称：  </w:t>
      </w:r>
      <w:r w:rsidR="005D3CCD">
        <w:rPr>
          <w:rFonts w:ascii="宋体" w:hAnsi="宋体" w:hint="eastAsia"/>
          <w:color w:val="FF0000"/>
          <w:sz w:val="32"/>
          <w:szCs w:val="32"/>
        </w:rPr>
        <w:t>细胞能量代谢分析仪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58F44566" w14:textId="0F85F397" w:rsidR="003B6CA4" w:rsidRPr="00F93B00" w:rsidRDefault="00F93B00" w:rsidP="003B6CA4">
            <w:pPr>
              <w:spacing w:line="240" w:lineRule="exact"/>
              <w:rPr>
                <w:rFonts w:ascii="宋体" w:hAnsi="宋体" w:cs="宋体"/>
              </w:rPr>
            </w:pPr>
            <w:r w:rsidRPr="00F93B00">
              <w:rPr>
                <w:rFonts w:ascii="宋体" w:hAnsi="宋体" w:cs="宋体" w:hint="eastAsia"/>
              </w:rPr>
              <w:t>评分标准：</w:t>
            </w:r>
          </w:p>
          <w:p w14:paraId="620ECD1D" w14:textId="77777777" w:rsidR="00086FCA" w:rsidRPr="00D44905" w:rsidRDefault="00086FCA" w:rsidP="00086FCA">
            <w:pPr>
              <w:spacing w:line="240" w:lineRule="exact"/>
              <w:rPr>
                <w:rFonts w:ascii="宋体" w:hAnsi="宋体" w:cs="宋体"/>
              </w:rPr>
            </w:pPr>
            <w:r w:rsidRPr="00D44905">
              <w:rPr>
                <w:rFonts w:ascii="宋体" w:hAnsi="宋体" w:cs="宋体" w:hint="eastAsia"/>
              </w:rPr>
              <w:t>1、投标人提供的技术保障团队人员分工明确、层次搭配合理；</w:t>
            </w:r>
            <w:r>
              <w:rPr>
                <w:rFonts w:ascii="宋体" w:hAnsi="宋体" w:cs="宋体" w:hint="eastAsia"/>
              </w:rPr>
              <w:t>投标人提供的技术人员具有较高的技术水平，能够提供最佳的技术服务</w:t>
            </w:r>
            <w:r w:rsidRPr="00D44905">
              <w:rPr>
                <w:rFonts w:ascii="宋体" w:hAnsi="宋体" w:cs="宋体" w:hint="eastAsia"/>
              </w:rPr>
              <w:t>。</w:t>
            </w:r>
          </w:p>
          <w:p w14:paraId="6CDFC43F" w14:textId="77777777" w:rsidR="00086FCA" w:rsidRPr="00D44905" w:rsidRDefault="00086FCA" w:rsidP="00086FCA">
            <w:pPr>
              <w:spacing w:line="240" w:lineRule="exact"/>
              <w:rPr>
                <w:rFonts w:ascii="宋体" w:hAnsi="宋体" w:cs="宋体"/>
              </w:rPr>
            </w:pPr>
            <w:r>
              <w:rPr>
                <w:rFonts w:ascii="宋体" w:hAnsi="宋体" w:cs="宋体" w:hint="eastAsia"/>
              </w:rPr>
              <w:t>2</w:t>
            </w:r>
            <w:r w:rsidRPr="00D44905">
              <w:rPr>
                <w:rFonts w:ascii="宋体" w:hAnsi="宋体" w:cs="宋体" w:hint="eastAsia"/>
              </w:rPr>
              <w:t>、提供各类应急方案，如运送过程中交通意外导致无法交货、雨天运送等应急处理办法，最终做到如期按质量和数量交货。</w:t>
            </w:r>
          </w:p>
          <w:p w14:paraId="5F78A89C" w14:textId="77777777" w:rsidR="00086FCA" w:rsidRPr="00D44905" w:rsidRDefault="00086FCA" w:rsidP="00086FCA">
            <w:pPr>
              <w:spacing w:line="240" w:lineRule="exact"/>
              <w:rPr>
                <w:rFonts w:ascii="宋体" w:hAnsi="宋体" w:cs="宋体"/>
              </w:rPr>
            </w:pPr>
            <w:r w:rsidRPr="00D44905">
              <w:rPr>
                <w:rFonts w:ascii="宋体" w:hAnsi="宋体" w:cs="宋体" w:hint="eastAsia"/>
              </w:rPr>
              <w:t>评分标准：提供详细且具有说服力和可行性的方案说明，可认定为符合原则要求</w:t>
            </w:r>
          </w:p>
          <w:p w14:paraId="32E94F1A" w14:textId="77777777" w:rsidR="00086FCA" w:rsidRPr="00D44905" w:rsidRDefault="00086FCA" w:rsidP="00086FCA">
            <w:pPr>
              <w:spacing w:line="240" w:lineRule="exact"/>
              <w:rPr>
                <w:rFonts w:ascii="宋体" w:hAnsi="宋体" w:cs="宋体"/>
              </w:rPr>
            </w:pPr>
            <w:r w:rsidRPr="00D44905">
              <w:rPr>
                <w:rFonts w:ascii="宋体" w:hAnsi="宋体" w:cs="宋体" w:hint="eastAsia"/>
              </w:rPr>
              <w:t>（1）符合</w:t>
            </w:r>
            <w:r>
              <w:rPr>
                <w:rFonts w:ascii="宋体" w:hAnsi="宋体" w:cs="宋体" w:hint="eastAsia"/>
              </w:rPr>
              <w:t>2</w:t>
            </w:r>
            <w:r w:rsidRPr="00D44905">
              <w:rPr>
                <w:rFonts w:ascii="宋体" w:hAnsi="宋体" w:cs="宋体" w:hint="eastAsia"/>
              </w:rPr>
              <w:t>个原则要求，评价为优，得100分；</w:t>
            </w:r>
          </w:p>
          <w:p w14:paraId="3B8C5789" w14:textId="77777777" w:rsidR="00086FCA" w:rsidRPr="00D44905" w:rsidRDefault="00086FCA" w:rsidP="00086FCA">
            <w:pPr>
              <w:spacing w:line="240" w:lineRule="exact"/>
              <w:rPr>
                <w:rFonts w:ascii="宋体" w:hAnsi="宋体" w:cs="宋体"/>
              </w:rPr>
            </w:pPr>
            <w:r w:rsidRPr="00D44905">
              <w:rPr>
                <w:rFonts w:ascii="宋体" w:hAnsi="宋体" w:cs="宋体" w:hint="eastAsia"/>
              </w:rPr>
              <w:t>（2）符合</w:t>
            </w:r>
            <w:r>
              <w:rPr>
                <w:rFonts w:ascii="宋体" w:hAnsi="宋体" w:cs="宋体" w:hint="eastAsia"/>
              </w:rPr>
              <w:t>1</w:t>
            </w:r>
            <w:r w:rsidRPr="00D44905">
              <w:rPr>
                <w:rFonts w:ascii="宋体" w:hAnsi="宋体" w:cs="宋体" w:hint="eastAsia"/>
              </w:rPr>
              <w:t>个原则要求，评价为良，得</w:t>
            </w:r>
            <w:r>
              <w:rPr>
                <w:rFonts w:ascii="宋体" w:hAnsi="宋体" w:cs="宋体" w:hint="eastAsia"/>
              </w:rPr>
              <w:t>60</w:t>
            </w:r>
            <w:r w:rsidRPr="00D44905">
              <w:rPr>
                <w:rFonts w:ascii="宋体" w:hAnsi="宋体" w:cs="宋体" w:hint="eastAsia"/>
              </w:rPr>
              <w:t>分；</w:t>
            </w:r>
          </w:p>
          <w:p w14:paraId="0B289944" w14:textId="1206FA5D" w:rsidR="00B62E01" w:rsidRPr="008807EE" w:rsidRDefault="00086FCA" w:rsidP="00086FCA">
            <w:pPr>
              <w:spacing w:line="240" w:lineRule="exact"/>
              <w:rPr>
                <w:rFonts w:ascii="宋体" w:hAnsi="宋体"/>
                <w:szCs w:val="21"/>
              </w:rPr>
            </w:pPr>
            <w:r w:rsidRPr="00D44905">
              <w:rPr>
                <w:rFonts w:ascii="宋体" w:hAnsi="宋体" w:cs="宋体" w:hint="eastAsia"/>
              </w:rPr>
              <w:t>（</w:t>
            </w:r>
            <w:r>
              <w:rPr>
                <w:rFonts w:ascii="宋体" w:hAnsi="宋体" w:cs="宋体" w:hint="eastAsia"/>
              </w:rPr>
              <w:t>3</w:t>
            </w:r>
            <w:r w:rsidRPr="00D44905">
              <w:rPr>
                <w:rFonts w:ascii="宋体" w:hAnsi="宋体" w:cs="宋体" w:hint="eastAsia"/>
              </w:rPr>
              <w:t>）完全不符合，评价为差，得0分。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6A6C7766" w:rsidR="00B62E01" w:rsidRPr="001C3F9F" w:rsidRDefault="00B62E01" w:rsidP="00235421">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w:t>
            </w:r>
            <w:r>
              <w:rPr>
                <w:rFonts w:cs="宋体" w:hint="eastAsia"/>
              </w:rPr>
              <w:lastRenderedPageBreak/>
              <w:t>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235421">
              <w:rPr>
                <w:rFonts w:cs="宋体" w:hint="eastAsia"/>
                <w:color w:val="FF0000"/>
              </w:rPr>
              <w:t>12</w:t>
            </w:r>
            <w:r>
              <w:rPr>
                <w:rFonts w:cs="宋体" w:hint="eastAsia"/>
              </w:rPr>
              <w:t>分；普通</w:t>
            </w:r>
            <w:r>
              <w:rPr>
                <w:rFonts w:cs="宋体"/>
              </w:rPr>
              <w:t>参数</w:t>
            </w:r>
            <w:r w:rsidRPr="00795830">
              <w:rPr>
                <w:rFonts w:cs="宋体" w:hint="eastAsia"/>
              </w:rPr>
              <w:t>每负偏离一项扣</w:t>
            </w:r>
            <w:r w:rsidR="00235421">
              <w:rPr>
                <w:rFonts w:cs="宋体"/>
                <w:color w:val="FF0000"/>
              </w:rPr>
              <w:t>6</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lastRenderedPageBreak/>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30BF823A" w:rsidR="00FB7650" w:rsidRPr="008807EE" w:rsidRDefault="00FB7650" w:rsidP="00086FCA">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FB4638" w:rsidRDefault="004B0652" w:rsidP="004B0652">
            <w:pPr>
              <w:spacing w:line="240" w:lineRule="exact"/>
              <w:jc w:val="center"/>
              <w:rPr>
                <w:rFonts w:ascii="宋体" w:hAnsi="宋体"/>
                <w:szCs w:val="21"/>
              </w:rPr>
            </w:pPr>
            <w:r w:rsidRPr="00FB4638">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FB4638" w:rsidRDefault="004B0652" w:rsidP="004B0652">
            <w:pPr>
              <w:spacing w:line="240" w:lineRule="exact"/>
              <w:jc w:val="center"/>
              <w:rPr>
                <w:rFonts w:ascii="宋体" w:hAnsi="宋体"/>
                <w:szCs w:val="21"/>
              </w:rPr>
            </w:pPr>
            <w:r w:rsidRPr="00FB4638">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FB4638"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FB4638">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FB4638" w:rsidRDefault="00B62E01" w:rsidP="003F550A">
            <w:pPr>
              <w:spacing w:line="240" w:lineRule="exact"/>
              <w:jc w:val="center"/>
              <w:rPr>
                <w:rFonts w:ascii="宋体" w:hAnsi="宋体"/>
                <w:szCs w:val="21"/>
              </w:rPr>
            </w:pPr>
          </w:p>
        </w:tc>
        <w:tc>
          <w:tcPr>
            <w:tcW w:w="645" w:type="dxa"/>
            <w:vAlign w:val="center"/>
          </w:tcPr>
          <w:p w14:paraId="1F806C09" w14:textId="77777777" w:rsidR="00B62E01" w:rsidRPr="00FB4638" w:rsidRDefault="00B62E01" w:rsidP="003F550A">
            <w:pPr>
              <w:spacing w:line="240" w:lineRule="exact"/>
              <w:jc w:val="center"/>
              <w:rPr>
                <w:rFonts w:ascii="宋体" w:hAnsi="宋体"/>
                <w:szCs w:val="21"/>
              </w:rPr>
            </w:pPr>
            <w:r w:rsidRPr="00FB4638">
              <w:rPr>
                <w:rFonts w:ascii="宋体" w:hAnsi="宋体" w:hint="eastAsia"/>
                <w:szCs w:val="21"/>
              </w:rPr>
              <w:t>序号</w:t>
            </w:r>
          </w:p>
        </w:tc>
        <w:tc>
          <w:tcPr>
            <w:tcW w:w="2186" w:type="dxa"/>
            <w:vAlign w:val="center"/>
          </w:tcPr>
          <w:p w14:paraId="1CBD4F44" w14:textId="77777777" w:rsidR="00B62E01" w:rsidRPr="00FB4638" w:rsidRDefault="00B62E01" w:rsidP="003F550A">
            <w:pPr>
              <w:spacing w:line="240" w:lineRule="exact"/>
              <w:jc w:val="center"/>
              <w:rPr>
                <w:rFonts w:ascii="宋体" w:hAnsi="宋体"/>
                <w:szCs w:val="21"/>
              </w:rPr>
            </w:pPr>
            <w:r w:rsidRPr="00FB4638">
              <w:rPr>
                <w:rFonts w:ascii="宋体" w:hAnsi="宋体" w:hint="eastAsia"/>
                <w:szCs w:val="21"/>
              </w:rPr>
              <w:t>评分因素</w:t>
            </w:r>
          </w:p>
        </w:tc>
        <w:tc>
          <w:tcPr>
            <w:tcW w:w="918" w:type="dxa"/>
            <w:vAlign w:val="center"/>
          </w:tcPr>
          <w:p w14:paraId="4A53F900" w14:textId="77777777" w:rsidR="00B62E01" w:rsidRPr="00FB4638" w:rsidRDefault="00B62E01" w:rsidP="003F550A">
            <w:pPr>
              <w:spacing w:line="240" w:lineRule="exact"/>
              <w:jc w:val="center"/>
              <w:rPr>
                <w:rFonts w:ascii="宋体" w:hAnsi="宋体"/>
                <w:szCs w:val="21"/>
              </w:rPr>
            </w:pPr>
            <w:r w:rsidRPr="00FB4638">
              <w:rPr>
                <w:rFonts w:ascii="宋体" w:hAnsi="宋体" w:hint="eastAsia"/>
                <w:szCs w:val="21"/>
              </w:rPr>
              <w:t>权重</w:t>
            </w:r>
          </w:p>
          <w:p w14:paraId="4F1120F8" w14:textId="128456A2" w:rsidR="00B62E01" w:rsidRPr="00FB4638" w:rsidRDefault="00B62E01" w:rsidP="003F550A">
            <w:pPr>
              <w:spacing w:line="240" w:lineRule="exact"/>
              <w:jc w:val="center"/>
              <w:rPr>
                <w:rFonts w:ascii="宋体" w:hAnsi="宋体"/>
                <w:szCs w:val="21"/>
              </w:rPr>
            </w:pPr>
            <w:r w:rsidRPr="00FB4638">
              <w:rPr>
                <w:rFonts w:ascii="宋体" w:hAnsi="宋体" w:hint="eastAsia"/>
                <w:szCs w:val="21"/>
              </w:rPr>
              <w:t>（</w:t>
            </w:r>
            <w:r w:rsidRPr="00FB4638">
              <w:rPr>
                <w:rFonts w:ascii="宋体" w:hAnsi="宋体"/>
                <w:szCs w:val="21"/>
              </w:rPr>
              <w:t>%）</w:t>
            </w:r>
          </w:p>
        </w:tc>
        <w:tc>
          <w:tcPr>
            <w:tcW w:w="3772" w:type="dxa"/>
            <w:gridSpan w:val="2"/>
            <w:vAlign w:val="center"/>
          </w:tcPr>
          <w:p w14:paraId="5F2ABCBC" w14:textId="77777777" w:rsidR="00B62E01" w:rsidRPr="00FB4638" w:rsidRDefault="00B62E01" w:rsidP="003F550A">
            <w:pPr>
              <w:spacing w:line="240" w:lineRule="exact"/>
              <w:jc w:val="center"/>
              <w:rPr>
                <w:rFonts w:ascii="宋体" w:hAnsi="宋体"/>
                <w:szCs w:val="21"/>
              </w:rPr>
            </w:pPr>
            <w:r w:rsidRPr="00FB4638">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FB4638" w:rsidRDefault="00B62E01" w:rsidP="00B35FAA">
            <w:pPr>
              <w:spacing w:line="240" w:lineRule="exact"/>
              <w:jc w:val="center"/>
              <w:rPr>
                <w:rFonts w:ascii="宋体" w:hAnsi="宋体"/>
                <w:szCs w:val="21"/>
              </w:rPr>
            </w:pPr>
          </w:p>
        </w:tc>
        <w:tc>
          <w:tcPr>
            <w:tcW w:w="645" w:type="dxa"/>
            <w:vAlign w:val="center"/>
          </w:tcPr>
          <w:p w14:paraId="17BDDA63" w14:textId="77777777" w:rsidR="00B62E01" w:rsidRPr="00FB4638" w:rsidRDefault="00B62E01" w:rsidP="00B35FAA">
            <w:pPr>
              <w:spacing w:line="240" w:lineRule="exact"/>
              <w:jc w:val="center"/>
              <w:rPr>
                <w:rFonts w:ascii="宋体" w:hAnsi="宋体"/>
                <w:szCs w:val="21"/>
              </w:rPr>
            </w:pPr>
            <w:r w:rsidRPr="00FB4638">
              <w:rPr>
                <w:rFonts w:ascii="宋体" w:hAnsi="宋体"/>
                <w:szCs w:val="21"/>
              </w:rPr>
              <w:t>1</w:t>
            </w:r>
          </w:p>
        </w:tc>
        <w:tc>
          <w:tcPr>
            <w:tcW w:w="2186" w:type="dxa"/>
            <w:vAlign w:val="center"/>
          </w:tcPr>
          <w:p w14:paraId="696FC4F4" w14:textId="77777777" w:rsidR="00B62E01" w:rsidRPr="00FB4638" w:rsidRDefault="00B62E01" w:rsidP="00B35FAA">
            <w:pPr>
              <w:spacing w:line="240" w:lineRule="exact"/>
              <w:jc w:val="center"/>
              <w:rPr>
                <w:rFonts w:ascii="宋体" w:hAnsi="宋体"/>
                <w:szCs w:val="21"/>
              </w:rPr>
            </w:pPr>
            <w:r w:rsidRPr="00FB4638">
              <w:rPr>
                <w:rFonts w:ascii="宋体" w:hAnsi="宋体" w:hint="eastAsia"/>
                <w:szCs w:val="21"/>
              </w:rPr>
              <w:t>诚信</w:t>
            </w:r>
          </w:p>
        </w:tc>
        <w:tc>
          <w:tcPr>
            <w:tcW w:w="918" w:type="dxa"/>
            <w:vAlign w:val="center"/>
          </w:tcPr>
          <w:p w14:paraId="5F2EADB6" w14:textId="2FDBC1C5" w:rsidR="00B62E01" w:rsidRPr="00FB4638" w:rsidRDefault="00B62E01" w:rsidP="00B35FAA">
            <w:pPr>
              <w:spacing w:line="240" w:lineRule="exact"/>
              <w:jc w:val="center"/>
              <w:rPr>
                <w:rFonts w:ascii="宋体" w:hAnsi="宋体"/>
                <w:szCs w:val="21"/>
              </w:rPr>
            </w:pPr>
            <w:r w:rsidRPr="00FB4638">
              <w:rPr>
                <w:rFonts w:ascii="宋体" w:hAnsi="宋体"/>
                <w:szCs w:val="21"/>
              </w:rPr>
              <w:t>5</w:t>
            </w:r>
          </w:p>
        </w:tc>
        <w:tc>
          <w:tcPr>
            <w:tcW w:w="3772" w:type="dxa"/>
            <w:gridSpan w:val="2"/>
          </w:tcPr>
          <w:p w14:paraId="1CCAF690" w14:textId="77777777" w:rsidR="00B62E01" w:rsidRPr="00FB4638" w:rsidRDefault="00B62E01" w:rsidP="00B35FAA">
            <w:pPr>
              <w:rPr>
                <w:rFonts w:ascii="宋体" w:hAnsi="宋体"/>
                <w:szCs w:val="21"/>
              </w:rPr>
            </w:pPr>
            <w:r w:rsidRPr="00FB4638">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FB4638" w:rsidRDefault="00B62E01" w:rsidP="00B35FAA">
            <w:pPr>
              <w:spacing w:line="240" w:lineRule="exact"/>
              <w:jc w:val="center"/>
              <w:rPr>
                <w:rFonts w:ascii="宋体" w:hAnsi="宋体"/>
                <w:szCs w:val="21"/>
              </w:rPr>
            </w:pPr>
          </w:p>
        </w:tc>
        <w:tc>
          <w:tcPr>
            <w:tcW w:w="645" w:type="dxa"/>
            <w:vAlign w:val="center"/>
          </w:tcPr>
          <w:p w14:paraId="3D0879E6" w14:textId="77777777" w:rsidR="00B62E01" w:rsidRPr="00FB4638" w:rsidRDefault="00B62E01" w:rsidP="00B35FAA">
            <w:pPr>
              <w:spacing w:line="240" w:lineRule="exact"/>
              <w:jc w:val="center"/>
              <w:rPr>
                <w:rFonts w:ascii="宋体" w:hAnsi="宋体"/>
                <w:szCs w:val="21"/>
              </w:rPr>
            </w:pPr>
            <w:r w:rsidRPr="00FB4638">
              <w:rPr>
                <w:rFonts w:ascii="宋体" w:hAnsi="宋体"/>
                <w:szCs w:val="21"/>
              </w:rPr>
              <w:t>2</w:t>
            </w:r>
          </w:p>
        </w:tc>
        <w:tc>
          <w:tcPr>
            <w:tcW w:w="2186" w:type="dxa"/>
            <w:vAlign w:val="center"/>
          </w:tcPr>
          <w:p w14:paraId="093935EA" w14:textId="77777777" w:rsidR="00B62E01" w:rsidRPr="00FB4638" w:rsidRDefault="00B62E01" w:rsidP="00B35FAA">
            <w:pPr>
              <w:spacing w:line="240" w:lineRule="exact"/>
              <w:jc w:val="center"/>
              <w:rPr>
                <w:rFonts w:ascii="宋体" w:hAnsi="宋体"/>
                <w:szCs w:val="21"/>
              </w:rPr>
            </w:pPr>
            <w:r w:rsidRPr="00FB4638">
              <w:rPr>
                <w:rFonts w:ascii="宋体" w:hAnsi="宋体" w:hint="eastAsia"/>
                <w:szCs w:val="21"/>
              </w:rPr>
              <w:t>履约</w:t>
            </w:r>
          </w:p>
        </w:tc>
        <w:tc>
          <w:tcPr>
            <w:tcW w:w="918" w:type="dxa"/>
            <w:vAlign w:val="center"/>
          </w:tcPr>
          <w:p w14:paraId="169D633B" w14:textId="1CA57E22" w:rsidR="00B62E01" w:rsidRPr="00FB4638" w:rsidRDefault="00B62E01" w:rsidP="00B35FAA">
            <w:pPr>
              <w:spacing w:line="240" w:lineRule="exact"/>
              <w:jc w:val="center"/>
              <w:rPr>
                <w:rFonts w:ascii="宋体" w:hAnsi="宋体"/>
                <w:szCs w:val="21"/>
              </w:rPr>
            </w:pPr>
            <w:r w:rsidRPr="00FB4638">
              <w:rPr>
                <w:rFonts w:ascii="宋体" w:hAnsi="宋体"/>
                <w:szCs w:val="21"/>
              </w:rPr>
              <w:t>2</w:t>
            </w:r>
          </w:p>
        </w:tc>
        <w:tc>
          <w:tcPr>
            <w:tcW w:w="3772" w:type="dxa"/>
            <w:gridSpan w:val="2"/>
          </w:tcPr>
          <w:p w14:paraId="2EF4970A" w14:textId="1E2CABAC" w:rsidR="00B62E01" w:rsidRPr="00FB4638"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FB4638">
              <w:rPr>
                <w:rFonts w:ascii="宋体" w:hAnsi="宋体" w:hint="eastAsia"/>
                <w:sz w:val="21"/>
                <w:szCs w:val="21"/>
              </w:rPr>
              <w:t>近三年（以投标截止日期为准）在</w:t>
            </w:r>
            <w:r w:rsidR="00DC0C1F" w:rsidRPr="00FB4638">
              <w:rPr>
                <w:rFonts w:ascii="宋体" w:hAnsi="宋体" w:hint="eastAsia"/>
                <w:sz w:val="21"/>
                <w:szCs w:val="21"/>
              </w:rPr>
              <w:t>深圳</w:t>
            </w:r>
            <w:r w:rsidR="00DC0C1F" w:rsidRPr="00FB4638">
              <w:rPr>
                <w:rFonts w:ascii="宋体" w:hAnsi="宋体"/>
                <w:sz w:val="21"/>
                <w:szCs w:val="21"/>
              </w:rPr>
              <w:t>大学</w:t>
            </w:r>
            <w:r w:rsidR="00DC0C1F" w:rsidRPr="00FB4638">
              <w:rPr>
                <w:rFonts w:ascii="宋体" w:hAnsi="宋体" w:hint="eastAsia"/>
                <w:sz w:val="21"/>
                <w:szCs w:val="21"/>
              </w:rPr>
              <w:t>组织</w:t>
            </w:r>
            <w:r w:rsidR="00DC0C1F" w:rsidRPr="00FB4638">
              <w:rPr>
                <w:rFonts w:ascii="宋体" w:hAnsi="宋体"/>
                <w:sz w:val="21"/>
                <w:szCs w:val="21"/>
              </w:rPr>
              <w:t>的采购活动</w:t>
            </w:r>
            <w:r w:rsidR="00DC0C1F" w:rsidRPr="00FB4638">
              <w:rPr>
                <w:rFonts w:ascii="宋体" w:hAnsi="宋体" w:hint="eastAsia"/>
                <w:sz w:val="21"/>
                <w:szCs w:val="21"/>
              </w:rPr>
              <w:t>中</w:t>
            </w:r>
            <w:r w:rsidRPr="00FB4638">
              <w:rPr>
                <w:rFonts w:ascii="宋体" w:hAnsi="宋体" w:hint="eastAsia"/>
                <w:sz w:val="21"/>
                <w:szCs w:val="21"/>
              </w:rPr>
              <w:t>有履约评价为差的记录，本项不得分，否则，得满分。</w:t>
            </w:r>
            <w:r w:rsidR="008A18C6" w:rsidRPr="00FB4638">
              <w:rPr>
                <w:rFonts w:ascii="宋体" w:hAnsi="宋体" w:cs="宋体" w:hint="eastAsia"/>
                <w:sz w:val="21"/>
                <w:szCs w:val="21"/>
              </w:rPr>
              <w:t>投标人无需提供任何证明材料，由</w:t>
            </w:r>
            <w:r w:rsidRPr="00FB4638">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FB4638" w:rsidRDefault="004B0652" w:rsidP="004B0652">
            <w:pPr>
              <w:spacing w:line="240" w:lineRule="exact"/>
              <w:jc w:val="center"/>
              <w:rPr>
                <w:rFonts w:ascii="宋体" w:hAnsi="宋体"/>
                <w:szCs w:val="21"/>
              </w:rPr>
            </w:pPr>
            <w:r w:rsidRPr="00FB4638">
              <w:rPr>
                <w:rFonts w:ascii="宋体" w:hAnsi="宋体"/>
                <w:szCs w:val="21"/>
              </w:rPr>
              <w:t>5</w:t>
            </w:r>
          </w:p>
        </w:tc>
        <w:tc>
          <w:tcPr>
            <w:tcW w:w="3749" w:type="dxa"/>
            <w:gridSpan w:val="3"/>
            <w:vAlign w:val="center"/>
          </w:tcPr>
          <w:p w14:paraId="678D2667" w14:textId="77777777" w:rsidR="004B0652" w:rsidRPr="00FB4638" w:rsidRDefault="004B0652" w:rsidP="004B0652">
            <w:pPr>
              <w:spacing w:line="240" w:lineRule="exact"/>
              <w:jc w:val="center"/>
              <w:rPr>
                <w:rFonts w:ascii="宋体" w:hAnsi="宋体"/>
                <w:szCs w:val="21"/>
              </w:rPr>
            </w:pPr>
            <w:r w:rsidRPr="00FB4638">
              <w:rPr>
                <w:rFonts w:ascii="宋体" w:hAnsi="宋体" w:hint="eastAsia"/>
                <w:szCs w:val="21"/>
              </w:rPr>
              <w:t>综合实力部分</w:t>
            </w:r>
          </w:p>
        </w:tc>
        <w:tc>
          <w:tcPr>
            <w:tcW w:w="3772" w:type="dxa"/>
            <w:gridSpan w:val="2"/>
            <w:vAlign w:val="center"/>
          </w:tcPr>
          <w:p w14:paraId="2D073AD9" w14:textId="13E4907B" w:rsidR="004B0652" w:rsidRPr="00FB4638"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FB4638">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FB4638" w:rsidRDefault="00B62E01" w:rsidP="004B0652">
            <w:pPr>
              <w:spacing w:line="240" w:lineRule="exact"/>
              <w:jc w:val="center"/>
              <w:rPr>
                <w:rFonts w:ascii="宋体" w:hAnsi="宋体"/>
                <w:szCs w:val="21"/>
              </w:rPr>
            </w:pPr>
          </w:p>
        </w:tc>
        <w:tc>
          <w:tcPr>
            <w:tcW w:w="645" w:type="dxa"/>
            <w:vAlign w:val="center"/>
          </w:tcPr>
          <w:p w14:paraId="237B1035" w14:textId="77777777" w:rsidR="00B62E01" w:rsidRPr="00FB4638" w:rsidRDefault="00B62E01" w:rsidP="004B0652">
            <w:pPr>
              <w:spacing w:line="240" w:lineRule="exact"/>
              <w:jc w:val="center"/>
              <w:rPr>
                <w:rFonts w:ascii="宋体" w:hAnsi="宋体"/>
                <w:szCs w:val="21"/>
              </w:rPr>
            </w:pPr>
            <w:r w:rsidRPr="00FB4638">
              <w:rPr>
                <w:rFonts w:ascii="宋体" w:hAnsi="宋体" w:hint="eastAsia"/>
                <w:szCs w:val="21"/>
              </w:rPr>
              <w:t>序号</w:t>
            </w:r>
          </w:p>
        </w:tc>
        <w:tc>
          <w:tcPr>
            <w:tcW w:w="2186" w:type="dxa"/>
            <w:vAlign w:val="center"/>
          </w:tcPr>
          <w:p w14:paraId="432975DB" w14:textId="77777777" w:rsidR="00B62E01" w:rsidRPr="00FB4638" w:rsidRDefault="00B62E01" w:rsidP="004B0652">
            <w:pPr>
              <w:spacing w:line="240" w:lineRule="exact"/>
              <w:jc w:val="center"/>
              <w:rPr>
                <w:rFonts w:ascii="宋体" w:hAnsi="宋体"/>
                <w:szCs w:val="21"/>
              </w:rPr>
            </w:pPr>
            <w:r w:rsidRPr="00FB4638">
              <w:rPr>
                <w:rFonts w:ascii="宋体" w:hAnsi="宋体" w:hint="eastAsia"/>
                <w:szCs w:val="21"/>
              </w:rPr>
              <w:t>评分因素</w:t>
            </w:r>
          </w:p>
        </w:tc>
        <w:tc>
          <w:tcPr>
            <w:tcW w:w="918" w:type="dxa"/>
            <w:vAlign w:val="center"/>
          </w:tcPr>
          <w:p w14:paraId="4BF62485" w14:textId="77777777" w:rsidR="00B62E01" w:rsidRPr="00FB4638" w:rsidRDefault="00B62E01" w:rsidP="004B0652">
            <w:pPr>
              <w:spacing w:line="240" w:lineRule="exact"/>
              <w:jc w:val="center"/>
              <w:rPr>
                <w:rFonts w:ascii="宋体" w:hAnsi="宋体"/>
                <w:szCs w:val="21"/>
              </w:rPr>
            </w:pPr>
            <w:r w:rsidRPr="00FB4638">
              <w:rPr>
                <w:rFonts w:ascii="宋体" w:hAnsi="宋体" w:hint="eastAsia"/>
                <w:szCs w:val="21"/>
              </w:rPr>
              <w:t>权重</w:t>
            </w:r>
          </w:p>
          <w:p w14:paraId="34C84E4C" w14:textId="3CE3D26A" w:rsidR="00B62E01" w:rsidRPr="00FB4638" w:rsidRDefault="00B62E01" w:rsidP="004B0652">
            <w:pPr>
              <w:spacing w:line="240" w:lineRule="exact"/>
              <w:jc w:val="center"/>
              <w:rPr>
                <w:rFonts w:ascii="宋体" w:hAnsi="宋体"/>
                <w:szCs w:val="21"/>
              </w:rPr>
            </w:pPr>
            <w:r w:rsidRPr="00FB4638">
              <w:rPr>
                <w:rFonts w:ascii="宋体" w:hAnsi="宋体" w:hint="eastAsia"/>
                <w:szCs w:val="21"/>
              </w:rPr>
              <w:t>（</w:t>
            </w:r>
            <w:r w:rsidRPr="00FB4638">
              <w:rPr>
                <w:rFonts w:ascii="宋体" w:hAnsi="宋体"/>
                <w:szCs w:val="21"/>
              </w:rPr>
              <w:t>%）</w:t>
            </w:r>
          </w:p>
        </w:tc>
        <w:tc>
          <w:tcPr>
            <w:tcW w:w="3772" w:type="dxa"/>
            <w:gridSpan w:val="2"/>
            <w:vAlign w:val="center"/>
          </w:tcPr>
          <w:p w14:paraId="037076E8" w14:textId="77777777" w:rsidR="00B62E01" w:rsidRPr="00FB4638" w:rsidRDefault="00B62E01" w:rsidP="004B0652">
            <w:pPr>
              <w:spacing w:line="240" w:lineRule="exact"/>
              <w:jc w:val="center"/>
              <w:rPr>
                <w:rFonts w:ascii="宋体" w:hAnsi="宋体"/>
                <w:szCs w:val="21"/>
              </w:rPr>
            </w:pPr>
            <w:r w:rsidRPr="00FB4638">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FB4638"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FB4638" w:rsidRDefault="00B62E01" w:rsidP="004B0652">
            <w:pPr>
              <w:spacing w:line="240" w:lineRule="exact"/>
              <w:jc w:val="center"/>
              <w:rPr>
                <w:rFonts w:ascii="宋体" w:hAnsi="宋体"/>
                <w:szCs w:val="21"/>
              </w:rPr>
            </w:pPr>
            <w:r w:rsidRPr="00FB4638">
              <w:rPr>
                <w:rFonts w:ascii="宋体" w:hAnsi="宋体" w:hint="eastAsia"/>
                <w:szCs w:val="21"/>
              </w:rPr>
              <w:t>1</w:t>
            </w:r>
          </w:p>
        </w:tc>
        <w:tc>
          <w:tcPr>
            <w:tcW w:w="2186" w:type="dxa"/>
            <w:vAlign w:val="center"/>
          </w:tcPr>
          <w:p w14:paraId="63D5571D" w14:textId="1EAD01B5" w:rsidR="00B62E01" w:rsidRPr="00FB4638" w:rsidRDefault="00B62E01" w:rsidP="00FB4638">
            <w:pPr>
              <w:spacing w:line="240" w:lineRule="exact"/>
              <w:jc w:val="center"/>
              <w:rPr>
                <w:rFonts w:ascii="宋体" w:hAnsi="宋体"/>
                <w:szCs w:val="21"/>
              </w:rPr>
            </w:pPr>
            <w:r w:rsidRPr="00FB4638">
              <w:rPr>
                <w:rFonts w:ascii="宋体" w:hAnsi="宋体" w:hint="eastAsia"/>
                <w:szCs w:val="21"/>
              </w:rPr>
              <w:t>投标人近三年同类业绩</w:t>
            </w:r>
            <w:r w:rsidRPr="00FB4638">
              <w:rPr>
                <w:rFonts w:ascii="宋体" w:hAnsi="宋体" w:hint="eastAsia"/>
                <w:color w:val="0000FF"/>
                <w:szCs w:val="21"/>
              </w:rPr>
              <w:t>（截止日为本项目公告发布之日）</w:t>
            </w:r>
          </w:p>
        </w:tc>
        <w:tc>
          <w:tcPr>
            <w:tcW w:w="918" w:type="dxa"/>
            <w:vAlign w:val="center"/>
          </w:tcPr>
          <w:p w14:paraId="4DD86723" w14:textId="6E2731CD" w:rsidR="00B62E01" w:rsidRPr="00FB4638" w:rsidRDefault="00B62E01" w:rsidP="004B0652">
            <w:pPr>
              <w:spacing w:line="240" w:lineRule="exact"/>
              <w:jc w:val="center"/>
              <w:rPr>
                <w:rFonts w:ascii="宋体" w:hAnsi="宋体"/>
                <w:szCs w:val="21"/>
              </w:rPr>
            </w:pPr>
            <w:r w:rsidRPr="00FB4638">
              <w:rPr>
                <w:rFonts w:ascii="宋体" w:hAnsi="宋体" w:hint="eastAsia"/>
                <w:szCs w:val="21"/>
              </w:rPr>
              <w:t>3</w:t>
            </w:r>
          </w:p>
        </w:tc>
        <w:tc>
          <w:tcPr>
            <w:tcW w:w="3772" w:type="dxa"/>
            <w:gridSpan w:val="2"/>
            <w:vAlign w:val="center"/>
          </w:tcPr>
          <w:p w14:paraId="01F986C8" w14:textId="602FBDB2" w:rsidR="00B62E01" w:rsidRPr="00FB4638" w:rsidRDefault="00A26AD1" w:rsidP="00AB3FB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FB4638">
              <w:rPr>
                <w:rFonts w:ascii="宋体" w:hAnsi="宋体" w:hint="eastAsia"/>
                <w:sz w:val="21"/>
                <w:szCs w:val="21"/>
              </w:rPr>
              <w:t>考察投标人近三年（2016年</w:t>
            </w:r>
            <w:r w:rsidR="00D70A0C" w:rsidRPr="00FB4638">
              <w:rPr>
                <w:rFonts w:ascii="宋体" w:hAnsi="宋体" w:hint="eastAsia"/>
                <w:sz w:val="21"/>
                <w:szCs w:val="21"/>
              </w:rPr>
              <w:t>1</w:t>
            </w:r>
            <w:r w:rsidR="005D3CCD" w:rsidRPr="00FB4638">
              <w:rPr>
                <w:rFonts w:ascii="宋体" w:hAnsi="宋体" w:hint="eastAsia"/>
                <w:sz w:val="21"/>
                <w:szCs w:val="21"/>
              </w:rPr>
              <w:t>1</w:t>
            </w:r>
            <w:r w:rsidRPr="00FB4638">
              <w:rPr>
                <w:rFonts w:ascii="宋体" w:hAnsi="宋体" w:hint="eastAsia"/>
                <w:sz w:val="21"/>
                <w:szCs w:val="21"/>
              </w:rPr>
              <w:t>月1日至本项目招标公告发布之</w:t>
            </w:r>
            <w:r w:rsidR="00BC092B" w:rsidRPr="00FB4638">
              <w:rPr>
                <w:rFonts w:ascii="宋体" w:hAnsi="宋体" w:hint="eastAsia"/>
                <w:sz w:val="21"/>
                <w:szCs w:val="21"/>
              </w:rPr>
              <w:t>日，以合同签订时间为准）</w:t>
            </w:r>
            <w:r w:rsidRPr="00FB4638">
              <w:rPr>
                <w:rFonts w:ascii="宋体" w:hAnsi="宋体" w:hint="eastAsia"/>
                <w:sz w:val="21"/>
                <w:szCs w:val="21"/>
              </w:rPr>
              <w:t>同类（</w:t>
            </w:r>
            <w:r w:rsidR="00C26FBC" w:rsidRPr="00FB4638">
              <w:rPr>
                <w:rFonts w:ascii="宋体" w:hAnsi="宋体" w:hint="eastAsia"/>
                <w:sz w:val="21"/>
                <w:szCs w:val="21"/>
              </w:rPr>
              <w:t>同类指的是</w:t>
            </w:r>
            <w:r w:rsidR="00C26FBC" w:rsidRPr="00FB4638">
              <w:rPr>
                <w:rFonts w:ascii="宋体" w:hAnsi="宋体" w:hint="eastAsia"/>
                <w:color w:val="FF0000"/>
                <w:sz w:val="21"/>
                <w:szCs w:val="21"/>
              </w:rPr>
              <w:t>与投标产品相同品牌相同类型的产品</w:t>
            </w:r>
            <w:r w:rsidR="00C26FBC" w:rsidRPr="00FB4638">
              <w:rPr>
                <w:rFonts w:ascii="宋体" w:hAnsi="宋体" w:hint="eastAsia"/>
                <w:sz w:val="21"/>
                <w:szCs w:val="21"/>
              </w:rPr>
              <w:t>，且已履约评价/验收合格</w:t>
            </w:r>
            <w:r w:rsidRPr="00FB463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w:t>
            </w:r>
            <w:r w:rsidRPr="00FB4638">
              <w:rPr>
                <w:rFonts w:ascii="宋体" w:hAnsi="宋体" w:hint="eastAsia"/>
                <w:sz w:val="21"/>
                <w:szCs w:val="21"/>
              </w:rPr>
              <w:lastRenderedPageBreak/>
              <w:t>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B750F9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5D3CCD">
        <w:rPr>
          <w:rFonts w:ascii="宋体" w:hAnsi="宋体" w:cs="宋体" w:hint="eastAsia"/>
          <w:kern w:val="0"/>
          <w:szCs w:val="21"/>
          <w:u w:val="single"/>
        </w:rPr>
        <w:t>细胞能量代谢分析仪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A28A3A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5D3CCD">
        <w:rPr>
          <w:rFonts w:ascii="宋体" w:hAnsi="宋体" w:cs="宋体"/>
          <w:kern w:val="0"/>
          <w:szCs w:val="21"/>
        </w:rPr>
        <w:t>SZUCG20190647EQ</w:t>
      </w:r>
    </w:p>
    <w:p w14:paraId="6BD90406" w14:textId="6847F1DA"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5D3CCD">
        <w:rPr>
          <w:rFonts w:ascii="宋体" w:hAnsi="宋体" w:cs="宋体" w:hint="eastAsia"/>
          <w:kern w:val="0"/>
          <w:szCs w:val="21"/>
        </w:rPr>
        <w:t>细胞能量代谢分析仪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6C1FEA"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w:t>
      </w:r>
      <w:r w:rsidRPr="006C1FEA">
        <w:rPr>
          <w:rFonts w:ascii="宋体" w:hAnsi="宋体" w:cs="宋体" w:hint="eastAsia"/>
          <w:kern w:val="0"/>
          <w:szCs w:val="21"/>
        </w:rPr>
        <w:t>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6C1FEA" w:rsidRDefault="003F7F94" w:rsidP="005422CE">
      <w:pPr>
        <w:ind w:firstLineChars="200" w:firstLine="420"/>
        <w:rPr>
          <w:rFonts w:ascii="宋体" w:hAnsi="宋体" w:cs="宋体"/>
          <w:kern w:val="0"/>
          <w:szCs w:val="21"/>
        </w:rPr>
      </w:pPr>
      <w:r w:rsidRPr="006C1FEA">
        <w:rPr>
          <w:rFonts w:ascii="宋体" w:hAnsi="宋体" w:cs="宋体" w:hint="eastAsia"/>
          <w:kern w:val="0"/>
          <w:szCs w:val="21"/>
        </w:rPr>
        <w:t xml:space="preserve">2. </w:t>
      </w:r>
      <w:r w:rsidR="00C71B0E" w:rsidRPr="006C1FEA">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6C1FEA" w:rsidRDefault="005422CE" w:rsidP="00C71B0E">
      <w:pPr>
        <w:ind w:firstLineChars="200" w:firstLine="420"/>
        <w:rPr>
          <w:rFonts w:ascii="宋体" w:hAnsi="宋体" w:cs="宋体"/>
          <w:kern w:val="0"/>
          <w:szCs w:val="21"/>
        </w:rPr>
      </w:pPr>
      <w:r w:rsidRPr="006C1FEA">
        <w:rPr>
          <w:rFonts w:ascii="宋体" w:hAnsi="宋体" w:cs="宋体" w:hint="eastAsia"/>
          <w:kern w:val="0"/>
          <w:szCs w:val="21"/>
        </w:rPr>
        <w:t xml:space="preserve">3. </w:t>
      </w:r>
      <w:r w:rsidR="00C71B0E" w:rsidRPr="006C1FEA">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6C1FEA" w:rsidRDefault="005422CE" w:rsidP="00A87B9F">
      <w:pPr>
        <w:ind w:firstLine="420"/>
        <w:rPr>
          <w:rFonts w:ascii="宋体" w:hAnsi="宋体" w:cs="宋体"/>
          <w:kern w:val="0"/>
          <w:szCs w:val="21"/>
        </w:rPr>
      </w:pPr>
      <w:r w:rsidRPr="006C1FEA">
        <w:rPr>
          <w:rFonts w:ascii="宋体" w:hAnsi="宋体" w:cs="宋体" w:hint="eastAsia"/>
          <w:kern w:val="0"/>
          <w:szCs w:val="21"/>
        </w:rPr>
        <w:t>4</w:t>
      </w:r>
      <w:r w:rsidR="00895412" w:rsidRPr="006C1FEA">
        <w:rPr>
          <w:rFonts w:ascii="宋体" w:hAnsi="宋体" w:cs="宋体" w:hint="eastAsia"/>
          <w:kern w:val="0"/>
          <w:szCs w:val="21"/>
        </w:rPr>
        <w:t xml:space="preserve">. </w:t>
      </w:r>
      <w:r w:rsidR="00465F04" w:rsidRPr="006C1FEA">
        <w:rPr>
          <w:rFonts w:ascii="宋体" w:hAnsi="宋体" w:cs="宋体" w:hint="eastAsia"/>
          <w:kern w:val="0"/>
          <w:szCs w:val="21"/>
        </w:rPr>
        <w:t>本项目接受投标人选用进口产品参与投标，</w:t>
      </w:r>
      <w:r w:rsidR="00465F04" w:rsidRPr="006C1FEA">
        <w:rPr>
          <w:rFonts w:ascii="宋体" w:hAnsi="宋体" w:cs="宋体"/>
          <w:kern w:val="0"/>
          <w:szCs w:val="21"/>
        </w:rPr>
        <w:t>不拒绝</w:t>
      </w:r>
      <w:r w:rsidR="00465F04" w:rsidRPr="006C1FEA">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6C1FEA" w:rsidRDefault="005422CE" w:rsidP="003F7F94">
      <w:pPr>
        <w:ind w:firstLineChars="200" w:firstLine="420"/>
        <w:rPr>
          <w:rFonts w:ascii="宋体" w:hAnsi="宋体" w:cs="宋体"/>
          <w:kern w:val="0"/>
          <w:szCs w:val="21"/>
        </w:rPr>
      </w:pPr>
      <w:r w:rsidRPr="006C1FEA">
        <w:rPr>
          <w:rFonts w:ascii="宋体" w:hAnsi="宋体" w:cs="宋体"/>
          <w:kern w:val="0"/>
          <w:szCs w:val="21"/>
        </w:rPr>
        <w:t>5</w:t>
      </w:r>
      <w:r w:rsidR="003F7F94" w:rsidRPr="006C1FEA">
        <w:rPr>
          <w:rFonts w:ascii="宋体" w:hAnsi="宋体" w:cs="宋体" w:hint="eastAsia"/>
          <w:kern w:val="0"/>
          <w:szCs w:val="21"/>
        </w:rPr>
        <w:t>. 本项目不接受联合体投标。</w:t>
      </w:r>
    </w:p>
    <w:p w14:paraId="45B16733" w14:textId="475778A1" w:rsidR="00D75D51" w:rsidRPr="006C1FEA" w:rsidRDefault="00D75D51" w:rsidP="003F7F94">
      <w:pPr>
        <w:ind w:firstLineChars="200" w:firstLine="420"/>
        <w:rPr>
          <w:rFonts w:ascii="宋体" w:hAnsi="宋体" w:cs="宋体"/>
          <w:kern w:val="0"/>
          <w:szCs w:val="21"/>
        </w:rPr>
      </w:pPr>
      <w:r w:rsidRPr="006C1FEA">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6C1FEA" w:rsidRDefault="00B32EDE" w:rsidP="00C92127">
      <w:pPr>
        <w:rPr>
          <w:rFonts w:ascii="宋体" w:hAnsi="宋体" w:cs="宋体"/>
          <w:kern w:val="0"/>
          <w:szCs w:val="21"/>
        </w:rPr>
      </w:pPr>
    </w:p>
    <w:p w14:paraId="4500678C" w14:textId="4897CA06" w:rsidR="00B32EDE" w:rsidRPr="006C1FEA" w:rsidRDefault="00B32EDE" w:rsidP="00856D60">
      <w:pPr>
        <w:rPr>
          <w:rFonts w:ascii="宋体" w:hAnsi="宋体" w:cs="宋体"/>
          <w:kern w:val="0"/>
          <w:szCs w:val="21"/>
        </w:rPr>
      </w:pPr>
      <w:r w:rsidRPr="006C1FEA">
        <w:rPr>
          <w:rFonts w:ascii="宋体" w:hAnsi="宋体" w:cs="宋体" w:hint="eastAsia"/>
          <w:kern w:val="0"/>
          <w:szCs w:val="21"/>
        </w:rPr>
        <w:t>五、采购预算</w:t>
      </w:r>
      <w:r w:rsidR="00856D60" w:rsidRPr="006C1FEA">
        <w:rPr>
          <w:rFonts w:ascii="宋体" w:hAnsi="宋体" w:cs="宋体" w:hint="eastAsia"/>
          <w:kern w:val="0"/>
          <w:szCs w:val="21"/>
        </w:rPr>
        <w:t>或最高</w:t>
      </w:r>
      <w:r w:rsidR="00856D60" w:rsidRPr="006C1FEA">
        <w:rPr>
          <w:rFonts w:ascii="宋体" w:hAnsi="宋体" w:cs="宋体"/>
          <w:kern w:val="0"/>
          <w:szCs w:val="21"/>
        </w:rPr>
        <w:t>限价</w:t>
      </w:r>
      <w:r w:rsidRPr="006C1FEA">
        <w:rPr>
          <w:rFonts w:ascii="宋体" w:hAnsi="宋体" w:cs="宋体" w:hint="eastAsia"/>
          <w:kern w:val="0"/>
          <w:szCs w:val="21"/>
        </w:rPr>
        <w:t>：</w:t>
      </w:r>
      <w:r w:rsidR="003C23BE" w:rsidRPr="006C1FEA">
        <w:t xml:space="preserve"> </w:t>
      </w:r>
      <w:r w:rsidR="003C23BE" w:rsidRPr="006C1FEA">
        <w:rPr>
          <w:rFonts w:ascii="宋体" w:hAnsi="宋体" w:cs="宋体"/>
          <w:kern w:val="0"/>
          <w:szCs w:val="21"/>
        </w:rPr>
        <w:t>1,567,500.00</w:t>
      </w:r>
      <w:r w:rsidRPr="006C1FEA">
        <w:rPr>
          <w:rFonts w:ascii="宋体" w:hAnsi="宋体" w:cs="宋体" w:hint="eastAsia"/>
          <w:kern w:val="0"/>
          <w:szCs w:val="21"/>
        </w:rPr>
        <w:t xml:space="preserve"> 元（人民币</w:t>
      </w:r>
      <w:r w:rsidRPr="006C1FEA">
        <w:rPr>
          <w:rFonts w:ascii="宋体" w:hAnsi="宋体" w:cs="宋体"/>
          <w:kern w:val="0"/>
          <w:szCs w:val="21"/>
        </w:rPr>
        <w:t>）</w:t>
      </w:r>
      <w:r w:rsidR="003F7F94" w:rsidRPr="006C1FEA">
        <w:rPr>
          <w:rFonts w:ascii="宋体" w:hAnsi="宋体" w:cs="宋体" w:hint="eastAsia"/>
          <w:kern w:val="0"/>
          <w:szCs w:val="21"/>
        </w:rPr>
        <w:t>。</w:t>
      </w:r>
    </w:p>
    <w:p w14:paraId="3B9148D7" w14:textId="77777777" w:rsidR="00B32EDE" w:rsidRPr="006C1FEA" w:rsidRDefault="00B32EDE" w:rsidP="00B32EDE">
      <w:pPr>
        <w:ind w:firstLineChars="200" w:firstLine="420"/>
        <w:rPr>
          <w:rFonts w:ascii="宋体" w:hAnsi="宋体" w:cs="宋体"/>
          <w:kern w:val="0"/>
          <w:szCs w:val="21"/>
        </w:rPr>
      </w:pPr>
    </w:p>
    <w:p w14:paraId="4FA437EC" w14:textId="77777777" w:rsidR="00B32EDE" w:rsidRPr="006C1FEA" w:rsidRDefault="005443ED" w:rsidP="00B32EDE">
      <w:pPr>
        <w:rPr>
          <w:rFonts w:ascii="宋体" w:hAnsi="宋体" w:cs="宋体"/>
          <w:kern w:val="0"/>
          <w:szCs w:val="21"/>
        </w:rPr>
      </w:pPr>
      <w:r w:rsidRPr="006C1FEA">
        <w:rPr>
          <w:rFonts w:ascii="宋体" w:hAnsi="宋体" w:cs="宋体" w:hint="eastAsia"/>
          <w:kern w:val="0"/>
          <w:szCs w:val="21"/>
        </w:rPr>
        <w:t>六</w:t>
      </w:r>
      <w:r w:rsidR="00B32EDE" w:rsidRPr="006C1FEA">
        <w:rPr>
          <w:rFonts w:ascii="宋体" w:hAnsi="宋体" w:cs="宋体" w:hint="eastAsia"/>
          <w:kern w:val="0"/>
          <w:szCs w:val="21"/>
        </w:rPr>
        <w:t>、投标与开标注意事项：</w:t>
      </w:r>
    </w:p>
    <w:p w14:paraId="6A022E13" w14:textId="77777777" w:rsidR="00B32EDE" w:rsidRPr="006C1FEA" w:rsidRDefault="00B32EDE" w:rsidP="00B32EDE">
      <w:pPr>
        <w:ind w:firstLineChars="200" w:firstLine="420"/>
        <w:rPr>
          <w:rFonts w:ascii="宋体" w:hAnsi="宋体" w:cs="宋体"/>
          <w:kern w:val="0"/>
          <w:szCs w:val="21"/>
        </w:rPr>
      </w:pPr>
      <w:r w:rsidRPr="006C1FEA">
        <w:rPr>
          <w:rFonts w:ascii="宋体" w:hAnsi="宋体" w:cs="宋体" w:hint="eastAsia"/>
          <w:kern w:val="0"/>
          <w:szCs w:val="21"/>
        </w:rPr>
        <w:t xml:space="preserve">1. 标书获得方法 </w:t>
      </w:r>
    </w:p>
    <w:p w14:paraId="23936663" w14:textId="07BE34DA" w:rsidR="004070D6" w:rsidRPr="006C1FEA" w:rsidRDefault="00C554AE" w:rsidP="00C554AE">
      <w:pPr>
        <w:ind w:firstLineChars="400" w:firstLine="840"/>
        <w:rPr>
          <w:color w:val="222222"/>
          <w:szCs w:val="21"/>
        </w:rPr>
      </w:pPr>
      <w:r w:rsidRPr="006C1FEA">
        <w:rPr>
          <w:rFonts w:ascii="宋体" w:hAnsi="宋体" w:cs="宋体" w:hint="eastAsia"/>
          <w:kern w:val="0"/>
          <w:szCs w:val="21"/>
        </w:rPr>
        <w:t>任何有兴趣的合格投标人可</w:t>
      </w:r>
      <w:r w:rsidR="00EF4FF9" w:rsidRPr="006C1FEA">
        <w:rPr>
          <w:rFonts w:ascii="宋体" w:hAnsi="宋体" w:cs="宋体" w:hint="eastAsia"/>
          <w:kern w:val="0"/>
          <w:szCs w:val="21"/>
        </w:rPr>
        <w:t>于</w:t>
      </w:r>
      <w:r w:rsidR="00C37955" w:rsidRPr="006C1FEA">
        <w:rPr>
          <w:rFonts w:ascii="宋体" w:hAnsi="宋体" w:cs="宋体" w:hint="eastAsia"/>
          <w:kern w:val="0"/>
          <w:szCs w:val="21"/>
        </w:rPr>
        <w:t>2019</w:t>
      </w:r>
      <w:r w:rsidRPr="006C1FEA">
        <w:rPr>
          <w:rFonts w:ascii="宋体" w:hAnsi="宋体" w:cs="宋体" w:hint="eastAsia"/>
          <w:kern w:val="0"/>
          <w:szCs w:val="21"/>
        </w:rPr>
        <w:t>年</w:t>
      </w:r>
      <w:r w:rsidR="006C1FEA" w:rsidRPr="006C1FEA">
        <w:rPr>
          <w:rFonts w:ascii="宋体" w:hAnsi="宋体" w:cs="宋体"/>
          <w:kern w:val="0"/>
          <w:szCs w:val="21"/>
        </w:rPr>
        <w:t>11</w:t>
      </w:r>
      <w:r w:rsidRPr="006C1FEA">
        <w:rPr>
          <w:rFonts w:ascii="宋体" w:hAnsi="宋体" w:cs="宋体" w:hint="eastAsia"/>
          <w:kern w:val="0"/>
          <w:szCs w:val="21"/>
        </w:rPr>
        <w:t>月</w:t>
      </w:r>
      <w:r w:rsidR="006C1FEA" w:rsidRPr="006C1FEA">
        <w:rPr>
          <w:rFonts w:ascii="宋体" w:hAnsi="宋体" w:cs="宋体" w:hint="eastAsia"/>
          <w:kern w:val="0"/>
          <w:szCs w:val="21"/>
        </w:rPr>
        <w:t>07</w:t>
      </w:r>
      <w:r w:rsidRPr="006C1FEA">
        <w:rPr>
          <w:rFonts w:ascii="宋体" w:hAnsi="宋体" w:cs="宋体" w:hint="eastAsia"/>
          <w:kern w:val="0"/>
          <w:szCs w:val="21"/>
        </w:rPr>
        <w:t>日起至</w:t>
      </w:r>
      <w:r w:rsidR="00C37955" w:rsidRPr="006C1FEA">
        <w:rPr>
          <w:rFonts w:ascii="宋体" w:hAnsi="宋体" w:cs="宋体" w:hint="eastAsia"/>
          <w:kern w:val="0"/>
          <w:szCs w:val="21"/>
        </w:rPr>
        <w:t>2019</w:t>
      </w:r>
      <w:r w:rsidRPr="006C1FEA">
        <w:rPr>
          <w:rFonts w:ascii="宋体" w:hAnsi="宋体" w:cs="宋体" w:hint="eastAsia"/>
          <w:kern w:val="0"/>
          <w:szCs w:val="21"/>
        </w:rPr>
        <w:t>年</w:t>
      </w:r>
      <w:r w:rsidR="006C1FEA" w:rsidRPr="006C1FEA">
        <w:rPr>
          <w:rFonts w:ascii="宋体" w:hAnsi="宋体" w:cs="宋体" w:hint="eastAsia"/>
          <w:kern w:val="0"/>
          <w:szCs w:val="21"/>
        </w:rPr>
        <w:t>11</w:t>
      </w:r>
      <w:r w:rsidRPr="006C1FEA">
        <w:rPr>
          <w:rFonts w:ascii="宋体" w:hAnsi="宋体" w:cs="宋体" w:hint="eastAsia"/>
          <w:kern w:val="0"/>
          <w:szCs w:val="21"/>
        </w:rPr>
        <w:t>月</w:t>
      </w:r>
      <w:r w:rsidR="006C1FEA" w:rsidRPr="006C1FEA">
        <w:rPr>
          <w:rFonts w:ascii="宋体" w:hAnsi="宋体" w:cs="宋体" w:hint="eastAsia"/>
          <w:kern w:val="0"/>
          <w:szCs w:val="21"/>
        </w:rPr>
        <w:t>15</w:t>
      </w:r>
      <w:r w:rsidRPr="006C1FEA">
        <w:rPr>
          <w:rFonts w:ascii="宋体" w:hAnsi="宋体" w:cs="宋体" w:hint="eastAsia"/>
          <w:kern w:val="0"/>
          <w:szCs w:val="21"/>
        </w:rPr>
        <w:t>日每天（节假日除外）的9:00—11:</w:t>
      </w:r>
      <w:r w:rsidR="00EF4FF9" w:rsidRPr="006C1FEA">
        <w:rPr>
          <w:rFonts w:ascii="宋体" w:hAnsi="宋体" w:cs="宋体"/>
          <w:kern w:val="0"/>
          <w:szCs w:val="21"/>
        </w:rPr>
        <w:t>3</w:t>
      </w:r>
      <w:r w:rsidRPr="006C1FEA">
        <w:rPr>
          <w:rFonts w:ascii="宋体" w:hAnsi="宋体" w:cs="宋体" w:hint="eastAsia"/>
          <w:kern w:val="0"/>
          <w:szCs w:val="21"/>
        </w:rPr>
        <w:t>0；14:</w:t>
      </w:r>
      <w:r w:rsidR="00106397" w:rsidRPr="006C1FEA">
        <w:rPr>
          <w:rFonts w:ascii="宋体" w:hAnsi="宋体" w:cs="宋体"/>
          <w:kern w:val="0"/>
          <w:szCs w:val="21"/>
        </w:rPr>
        <w:t>3</w:t>
      </w:r>
      <w:r w:rsidRPr="006C1FEA">
        <w:rPr>
          <w:rFonts w:ascii="宋体" w:hAnsi="宋体" w:cs="宋体" w:hint="eastAsia"/>
          <w:kern w:val="0"/>
          <w:szCs w:val="21"/>
        </w:rPr>
        <w:t>0—17:00在深圳大学招投标管理中心（地址：深圳大学</w:t>
      </w:r>
      <w:r w:rsidR="002D1360" w:rsidRPr="006C1FEA">
        <w:rPr>
          <w:rFonts w:ascii="宋体" w:hAnsi="宋体" w:cs="宋体" w:hint="eastAsia"/>
          <w:kern w:val="0"/>
          <w:szCs w:val="21"/>
        </w:rPr>
        <w:t>后海校区</w:t>
      </w:r>
      <w:r w:rsidRPr="006C1FEA">
        <w:rPr>
          <w:rFonts w:ascii="宋体" w:hAnsi="宋体" w:cs="宋体" w:hint="eastAsia"/>
          <w:kern w:val="0"/>
          <w:szCs w:val="21"/>
        </w:rPr>
        <w:t>办公楼240室）购买招标文件。本招标文件售价人民币150元。</w:t>
      </w:r>
      <w:r w:rsidR="003065CD" w:rsidRPr="006C1FEA">
        <w:rPr>
          <w:rFonts w:ascii="宋体" w:hAnsi="宋体" w:cs="宋体" w:hint="eastAsia"/>
          <w:kern w:val="0"/>
          <w:szCs w:val="21"/>
        </w:rPr>
        <w:t>招标文件</w:t>
      </w:r>
      <w:r w:rsidR="003065CD" w:rsidRPr="006C1FEA">
        <w:rPr>
          <w:rFonts w:ascii="宋体" w:hAnsi="宋体" w:cs="宋体"/>
          <w:kern w:val="0"/>
          <w:szCs w:val="21"/>
        </w:rPr>
        <w:t>售后不退。</w:t>
      </w:r>
      <w:r w:rsidR="00331BC1" w:rsidRPr="006C1FEA">
        <w:rPr>
          <w:rFonts w:hint="eastAsia"/>
          <w:color w:val="222222"/>
          <w:szCs w:val="21"/>
        </w:rPr>
        <w:t>投标人报名可将</w:t>
      </w:r>
      <w:r w:rsidR="00331BC1" w:rsidRPr="006C1FEA">
        <w:rPr>
          <w:rFonts w:hint="eastAsia"/>
          <w:b/>
          <w:color w:val="222222"/>
          <w:szCs w:val="21"/>
        </w:rPr>
        <w:t>公司营业执照、投标报名表</w:t>
      </w:r>
      <w:r w:rsidR="000C15D4" w:rsidRPr="006C1FEA">
        <w:rPr>
          <w:rFonts w:hint="eastAsia"/>
          <w:b/>
          <w:color w:val="222222"/>
          <w:szCs w:val="21"/>
        </w:rPr>
        <w:t>签名</w:t>
      </w:r>
      <w:r w:rsidR="00331BC1" w:rsidRPr="006C1FEA">
        <w:rPr>
          <w:rFonts w:hint="eastAsia"/>
          <w:b/>
          <w:color w:val="222222"/>
          <w:szCs w:val="21"/>
        </w:rPr>
        <w:t>盖公章和标书费缴纳凭证</w:t>
      </w:r>
      <w:r w:rsidR="00331BC1" w:rsidRPr="006C1FEA">
        <w:rPr>
          <w:rFonts w:hint="eastAsia"/>
          <w:color w:val="222222"/>
          <w:szCs w:val="21"/>
        </w:rPr>
        <w:t>一并扫描发至邮箱</w:t>
      </w:r>
      <w:r w:rsidR="00331BC1" w:rsidRPr="006C1FEA">
        <w:rPr>
          <w:rFonts w:hint="eastAsia"/>
          <w:b/>
          <w:color w:val="FF0000"/>
        </w:rPr>
        <w:t>zhaobiao@szu.edu.cn</w:t>
      </w:r>
      <w:r w:rsidR="00331BC1" w:rsidRPr="006C1FEA">
        <w:rPr>
          <w:rFonts w:hint="eastAsia"/>
          <w:color w:val="222222"/>
          <w:szCs w:val="21"/>
        </w:rPr>
        <w:t xml:space="preserve"> </w:t>
      </w:r>
      <w:r w:rsidR="00331BC1" w:rsidRPr="006C1FEA">
        <w:rPr>
          <w:rFonts w:hint="eastAsia"/>
          <w:color w:val="222222"/>
          <w:szCs w:val="21"/>
        </w:rPr>
        <w:t>；标书费缴纳至深圳大学账户</w:t>
      </w:r>
    </w:p>
    <w:p w14:paraId="7310F7D9" w14:textId="68CBA347" w:rsidR="00C554AE" w:rsidRPr="006C1FEA" w:rsidRDefault="00C554AE" w:rsidP="00C554AE">
      <w:pPr>
        <w:ind w:firstLineChars="400" w:firstLine="840"/>
        <w:rPr>
          <w:rFonts w:ascii="宋体" w:hAnsi="宋体" w:cs="宋体"/>
          <w:kern w:val="0"/>
          <w:szCs w:val="21"/>
        </w:rPr>
      </w:pPr>
      <w:r w:rsidRPr="006C1FEA">
        <w:rPr>
          <w:rFonts w:ascii="宋体" w:hAnsi="宋体" w:cs="宋体" w:hint="eastAsia"/>
          <w:kern w:val="0"/>
          <w:szCs w:val="21"/>
        </w:rPr>
        <w:t>开户行：中国银行深圳深大支行</w:t>
      </w:r>
    </w:p>
    <w:p w14:paraId="6D014461" w14:textId="77777777" w:rsidR="00C554AE" w:rsidRPr="006C1FEA" w:rsidRDefault="00C554AE" w:rsidP="00C554AE">
      <w:pPr>
        <w:ind w:firstLineChars="400" w:firstLine="840"/>
        <w:rPr>
          <w:rFonts w:ascii="宋体" w:hAnsi="宋体" w:cs="宋体"/>
          <w:kern w:val="0"/>
          <w:szCs w:val="21"/>
        </w:rPr>
      </w:pPr>
      <w:r w:rsidRPr="006C1FEA">
        <w:rPr>
          <w:rFonts w:ascii="宋体" w:hAnsi="宋体" w:cs="宋体" w:hint="eastAsia"/>
          <w:kern w:val="0"/>
          <w:szCs w:val="21"/>
        </w:rPr>
        <w:t>户名：深圳大学</w:t>
      </w:r>
    </w:p>
    <w:p w14:paraId="64A92383" w14:textId="6E8E5B71" w:rsidR="00C554AE" w:rsidRPr="006C1FEA" w:rsidRDefault="00C554AE" w:rsidP="00C554AE">
      <w:pPr>
        <w:ind w:firstLineChars="400" w:firstLine="840"/>
        <w:rPr>
          <w:rFonts w:ascii="宋体" w:hAnsi="宋体" w:cs="宋体"/>
          <w:kern w:val="0"/>
          <w:szCs w:val="21"/>
        </w:rPr>
      </w:pPr>
      <w:r w:rsidRPr="006C1FEA">
        <w:rPr>
          <w:rFonts w:ascii="宋体" w:hAnsi="宋体" w:cs="宋体" w:hint="eastAsia"/>
          <w:kern w:val="0"/>
          <w:szCs w:val="21"/>
        </w:rPr>
        <w:t>账号：</w:t>
      </w:r>
      <w:r w:rsidR="00EF4FF9" w:rsidRPr="006C1FEA">
        <w:rPr>
          <w:rFonts w:ascii="宋体" w:hAnsi="宋体" w:cs="宋体"/>
          <w:kern w:val="0"/>
          <w:szCs w:val="21"/>
        </w:rPr>
        <w:t>7549 6835 0439</w:t>
      </w:r>
    </w:p>
    <w:p w14:paraId="47C4568B" w14:textId="77777777" w:rsidR="00C554AE" w:rsidRPr="006C1FEA" w:rsidRDefault="00C554AE" w:rsidP="00C554AE">
      <w:pPr>
        <w:ind w:firstLineChars="400" w:firstLine="840"/>
        <w:rPr>
          <w:rFonts w:ascii="宋体" w:hAnsi="宋体" w:cs="宋体"/>
          <w:kern w:val="0"/>
          <w:szCs w:val="21"/>
        </w:rPr>
      </w:pPr>
      <w:r w:rsidRPr="006C1FEA">
        <w:rPr>
          <w:rFonts w:ascii="宋体" w:hAnsi="宋体" w:cs="宋体" w:hint="eastAsia"/>
          <w:kern w:val="0"/>
          <w:szCs w:val="21"/>
        </w:rPr>
        <w:t>备注：项目编号</w:t>
      </w:r>
    </w:p>
    <w:p w14:paraId="5238F94C" w14:textId="77777777" w:rsidR="00B32EDE" w:rsidRPr="006C1FEA" w:rsidRDefault="00C554AE" w:rsidP="00C554AE">
      <w:pPr>
        <w:rPr>
          <w:rFonts w:ascii="宋体" w:hAnsi="宋体" w:cs="宋体"/>
          <w:kern w:val="0"/>
          <w:szCs w:val="21"/>
        </w:rPr>
      </w:pPr>
      <w:r w:rsidRPr="006C1FEA">
        <w:rPr>
          <w:rFonts w:ascii="宋体" w:hAnsi="宋体" w:cs="宋体" w:hint="eastAsia"/>
          <w:kern w:val="0"/>
          <w:szCs w:val="21"/>
        </w:rPr>
        <w:t>投标报名表下载链接：</w:t>
      </w:r>
      <w:hyperlink r:id="rId8" w:history="1">
        <w:r w:rsidRPr="006C1FEA">
          <w:rPr>
            <w:rStyle w:val="a7"/>
            <w:rFonts w:ascii="宋体" w:hAnsi="宋体" w:cs="宋体" w:hint="eastAsia"/>
            <w:kern w:val="0"/>
            <w:szCs w:val="21"/>
          </w:rPr>
          <w:t>http://bidding.szu.edu.cn/listfile.asp</w:t>
        </w:r>
      </w:hyperlink>
      <w:r w:rsidRPr="006C1FEA">
        <w:rPr>
          <w:rFonts w:ascii="宋体" w:hAnsi="宋体" w:cs="宋体" w:hint="eastAsia"/>
          <w:kern w:val="0"/>
          <w:szCs w:val="21"/>
        </w:rPr>
        <w:t>。</w:t>
      </w:r>
    </w:p>
    <w:p w14:paraId="6EC0BA8A" w14:textId="77777777" w:rsidR="00C554AE" w:rsidRPr="006C1FEA" w:rsidRDefault="00C554AE" w:rsidP="00C554AE">
      <w:pPr>
        <w:rPr>
          <w:rFonts w:ascii="宋体" w:hAnsi="宋体" w:cs="宋体"/>
          <w:kern w:val="0"/>
          <w:szCs w:val="21"/>
        </w:rPr>
      </w:pPr>
      <w:r w:rsidRPr="006C1FEA">
        <w:rPr>
          <w:rFonts w:ascii="宋体" w:hAnsi="宋体" w:cs="宋体" w:hint="eastAsia"/>
          <w:kern w:val="0"/>
          <w:szCs w:val="21"/>
        </w:rPr>
        <w:t>电子版招标文件可以在网站http://bidding.szu.edu.cn“招标公告”的本项目的招标公告页中下载。</w:t>
      </w:r>
    </w:p>
    <w:p w14:paraId="72C1297B" w14:textId="7BDF2B13" w:rsidR="00B32EDE" w:rsidRPr="006C1FEA" w:rsidRDefault="00B32EDE" w:rsidP="00B32EDE">
      <w:pPr>
        <w:ind w:firstLineChars="200" w:firstLine="420"/>
        <w:rPr>
          <w:rFonts w:ascii="宋体" w:hAnsi="宋体" w:cs="宋体"/>
          <w:kern w:val="0"/>
          <w:szCs w:val="21"/>
        </w:rPr>
      </w:pPr>
      <w:r w:rsidRPr="006C1FEA">
        <w:rPr>
          <w:rFonts w:ascii="宋体" w:hAnsi="宋体" w:cs="宋体" w:hint="eastAsia"/>
          <w:kern w:val="0"/>
          <w:szCs w:val="21"/>
        </w:rPr>
        <w:t xml:space="preserve">2. </w:t>
      </w:r>
      <w:r w:rsidR="008E3E79" w:rsidRPr="006C1FEA">
        <w:rPr>
          <w:rFonts w:ascii="宋体" w:hAnsi="宋体" w:cs="宋体" w:hint="eastAsia"/>
          <w:kern w:val="0"/>
          <w:szCs w:val="21"/>
        </w:rPr>
        <w:t>关于</w:t>
      </w:r>
      <w:r w:rsidR="008E3E79" w:rsidRPr="006C1FEA">
        <w:rPr>
          <w:rFonts w:ascii="宋体" w:hAnsi="宋体" w:cs="宋体"/>
          <w:kern w:val="0"/>
          <w:szCs w:val="21"/>
        </w:rPr>
        <w:t>质疑</w:t>
      </w:r>
      <w:r w:rsidRPr="006C1FEA">
        <w:rPr>
          <w:rFonts w:ascii="宋体" w:hAnsi="宋体" w:cs="宋体" w:hint="eastAsia"/>
          <w:kern w:val="0"/>
          <w:szCs w:val="21"/>
        </w:rPr>
        <w:t xml:space="preserve"> </w:t>
      </w:r>
    </w:p>
    <w:p w14:paraId="77613C81" w14:textId="36242426" w:rsidR="00B32EDE" w:rsidRPr="006C1FEA" w:rsidRDefault="008E3E79" w:rsidP="00B32EDE">
      <w:pPr>
        <w:ind w:firstLineChars="400" w:firstLine="840"/>
        <w:rPr>
          <w:rFonts w:ascii="宋体" w:hAnsi="宋体" w:cs="宋体"/>
          <w:kern w:val="0"/>
          <w:szCs w:val="21"/>
        </w:rPr>
      </w:pPr>
      <w:r w:rsidRPr="006C1FEA">
        <w:rPr>
          <w:rFonts w:ascii="宋体" w:hAnsi="宋体" w:cs="宋体" w:hint="eastAsia"/>
          <w:kern w:val="0"/>
          <w:szCs w:val="21"/>
        </w:rPr>
        <w:t>供应商认为采购文件的内容损害其权益的，应在采购文件公布之日起五个工作日内</w:t>
      </w:r>
      <w:r w:rsidRPr="006C1FEA">
        <w:rPr>
          <w:rFonts w:ascii="宋体" w:hAnsi="宋体" w:cs="宋体" w:hint="eastAsia"/>
          <w:kern w:val="0"/>
          <w:szCs w:val="21"/>
        </w:rPr>
        <w:lastRenderedPageBreak/>
        <w:t>提出。</w:t>
      </w:r>
      <w:r w:rsidR="00C554AE" w:rsidRPr="006C1FEA">
        <w:rPr>
          <w:rFonts w:ascii="宋体" w:hAnsi="宋体" w:cs="宋体" w:hint="eastAsia"/>
          <w:kern w:val="0"/>
          <w:szCs w:val="21"/>
        </w:rPr>
        <w:t>质疑函</w:t>
      </w:r>
      <w:r w:rsidRPr="006C1FEA">
        <w:rPr>
          <w:rFonts w:ascii="宋体" w:hAnsi="宋体" w:cs="宋体" w:hint="eastAsia"/>
          <w:kern w:val="0"/>
          <w:szCs w:val="21"/>
        </w:rPr>
        <w:t>应</w:t>
      </w:r>
      <w:r w:rsidR="00C554AE" w:rsidRPr="006C1FEA">
        <w:rPr>
          <w:rFonts w:ascii="宋体" w:hAnsi="宋体" w:cs="宋体" w:hint="eastAsia"/>
          <w:kern w:val="0"/>
          <w:szCs w:val="21"/>
        </w:rPr>
        <w:t>以书面形式提交到深圳大学招投标管理中心，逾期不予受理。质疑函须加盖投标人公章。答疑结果</w:t>
      </w:r>
      <w:r w:rsidRPr="006C1FEA">
        <w:rPr>
          <w:rFonts w:ascii="宋体" w:hAnsi="宋体" w:cs="宋体" w:hint="eastAsia"/>
          <w:kern w:val="0"/>
          <w:szCs w:val="21"/>
        </w:rPr>
        <w:t>将在</w:t>
      </w:r>
      <w:r w:rsidR="00C554AE" w:rsidRPr="006C1FEA">
        <w:rPr>
          <w:rFonts w:ascii="宋体" w:hAnsi="宋体" w:cs="宋体" w:hint="eastAsia"/>
          <w:kern w:val="0"/>
          <w:szCs w:val="21"/>
        </w:rPr>
        <w:t>网站http://bidding.szu.edu.cn “招标公告”中公布，望投标人予以关注。</w:t>
      </w:r>
      <w:r w:rsidR="00B32EDE" w:rsidRPr="006C1FEA">
        <w:rPr>
          <w:rFonts w:ascii="宋体" w:hAnsi="宋体" w:cs="宋体" w:hint="eastAsia"/>
          <w:kern w:val="0"/>
          <w:szCs w:val="21"/>
        </w:rPr>
        <w:t xml:space="preserve"> </w:t>
      </w:r>
    </w:p>
    <w:p w14:paraId="685B258F" w14:textId="77777777" w:rsidR="00B32EDE" w:rsidRPr="006C1FEA" w:rsidRDefault="00B32EDE" w:rsidP="00B32EDE">
      <w:pPr>
        <w:ind w:firstLineChars="200" w:firstLine="420"/>
        <w:rPr>
          <w:rFonts w:ascii="宋体" w:hAnsi="宋体" w:cs="宋体"/>
          <w:kern w:val="0"/>
          <w:szCs w:val="21"/>
        </w:rPr>
      </w:pPr>
      <w:r w:rsidRPr="006C1FEA">
        <w:rPr>
          <w:rFonts w:ascii="宋体" w:hAnsi="宋体" w:cs="宋体" w:hint="eastAsia"/>
          <w:kern w:val="0"/>
          <w:szCs w:val="21"/>
        </w:rPr>
        <w:t xml:space="preserve">3. 投标截止时间 </w:t>
      </w:r>
    </w:p>
    <w:p w14:paraId="0BBCD32B" w14:textId="169FF619" w:rsidR="00B32EDE" w:rsidRPr="006C1FEA" w:rsidRDefault="0003713E" w:rsidP="00B32EDE">
      <w:pPr>
        <w:ind w:firstLineChars="400" w:firstLine="840"/>
        <w:rPr>
          <w:rFonts w:ascii="宋体" w:hAnsi="宋体" w:cs="宋体"/>
          <w:kern w:val="0"/>
          <w:szCs w:val="21"/>
        </w:rPr>
      </w:pPr>
      <w:r w:rsidRPr="006C1FEA">
        <w:rPr>
          <w:rFonts w:ascii="宋体" w:hAnsi="宋体" w:cs="宋体" w:hint="eastAsia"/>
          <w:kern w:val="0"/>
          <w:szCs w:val="21"/>
        </w:rPr>
        <w:t>所有投标文件应于</w:t>
      </w:r>
      <w:r w:rsidR="00C37955" w:rsidRPr="006C1FEA">
        <w:rPr>
          <w:rFonts w:ascii="宋体" w:hAnsi="宋体" w:cs="宋体" w:hint="eastAsia"/>
          <w:kern w:val="0"/>
          <w:szCs w:val="21"/>
        </w:rPr>
        <w:t>2019</w:t>
      </w:r>
      <w:r w:rsidRPr="006C1FEA">
        <w:rPr>
          <w:rFonts w:ascii="宋体" w:hAnsi="宋体" w:cs="宋体" w:hint="eastAsia"/>
          <w:kern w:val="0"/>
          <w:szCs w:val="21"/>
        </w:rPr>
        <w:t>年</w:t>
      </w:r>
      <w:r w:rsidR="006C1FEA" w:rsidRPr="006C1FEA">
        <w:rPr>
          <w:rFonts w:ascii="宋体" w:hAnsi="宋体" w:cs="宋体"/>
          <w:kern w:val="0"/>
          <w:szCs w:val="21"/>
        </w:rPr>
        <w:t>11</w:t>
      </w:r>
      <w:r w:rsidRPr="006C1FEA">
        <w:rPr>
          <w:rFonts w:ascii="宋体" w:hAnsi="宋体" w:cs="宋体" w:hint="eastAsia"/>
          <w:kern w:val="0"/>
          <w:szCs w:val="21"/>
        </w:rPr>
        <w:t>月</w:t>
      </w:r>
      <w:r w:rsidR="006C1FEA" w:rsidRPr="006C1FEA">
        <w:rPr>
          <w:rFonts w:ascii="宋体" w:hAnsi="宋体" w:cs="宋体" w:hint="eastAsia"/>
          <w:kern w:val="0"/>
          <w:szCs w:val="21"/>
        </w:rPr>
        <w:t>18</w:t>
      </w:r>
      <w:r w:rsidRPr="006C1FEA">
        <w:rPr>
          <w:rFonts w:ascii="宋体" w:hAnsi="宋体" w:cs="宋体" w:hint="eastAsia"/>
          <w:kern w:val="0"/>
          <w:szCs w:val="21"/>
        </w:rPr>
        <w:t>日 09:30时之前递交到深圳大学招投标管理中心。</w:t>
      </w:r>
    </w:p>
    <w:p w14:paraId="65FDC188" w14:textId="77777777" w:rsidR="00B32EDE" w:rsidRPr="006C1FEA" w:rsidRDefault="00B32EDE" w:rsidP="00B32EDE">
      <w:pPr>
        <w:ind w:firstLineChars="200" w:firstLine="420"/>
        <w:rPr>
          <w:rFonts w:ascii="宋体" w:hAnsi="宋体" w:cs="宋体"/>
          <w:kern w:val="0"/>
          <w:szCs w:val="21"/>
        </w:rPr>
      </w:pPr>
      <w:r w:rsidRPr="006C1FEA">
        <w:rPr>
          <w:rFonts w:ascii="宋体" w:hAnsi="宋体" w:cs="宋体" w:hint="eastAsia"/>
          <w:kern w:val="0"/>
          <w:szCs w:val="21"/>
        </w:rPr>
        <w:t xml:space="preserve">4. 开标时间和地点 </w:t>
      </w:r>
    </w:p>
    <w:p w14:paraId="52F65EFD" w14:textId="0643BD4A" w:rsidR="0003713E" w:rsidRPr="006C1FEA" w:rsidRDefault="0003713E" w:rsidP="0003713E">
      <w:pPr>
        <w:ind w:firstLineChars="400" w:firstLine="840"/>
        <w:rPr>
          <w:rFonts w:ascii="宋体" w:hAnsi="宋体" w:cs="宋体"/>
          <w:kern w:val="0"/>
          <w:szCs w:val="21"/>
        </w:rPr>
      </w:pPr>
      <w:r w:rsidRPr="006C1FEA">
        <w:rPr>
          <w:rFonts w:ascii="宋体" w:hAnsi="宋体" w:cs="宋体" w:hint="eastAsia"/>
          <w:kern w:val="0"/>
          <w:szCs w:val="21"/>
        </w:rPr>
        <w:t>定于</w:t>
      </w:r>
      <w:r w:rsidR="00C37955" w:rsidRPr="006C1FEA">
        <w:rPr>
          <w:rFonts w:ascii="宋体" w:hAnsi="宋体" w:cs="宋体" w:hint="eastAsia"/>
          <w:kern w:val="0"/>
          <w:szCs w:val="21"/>
        </w:rPr>
        <w:t>201</w:t>
      </w:r>
      <w:r w:rsidR="00C37955" w:rsidRPr="006C1FEA">
        <w:rPr>
          <w:rFonts w:ascii="宋体" w:hAnsi="宋体" w:cs="宋体"/>
          <w:kern w:val="0"/>
          <w:szCs w:val="21"/>
        </w:rPr>
        <w:t>9</w:t>
      </w:r>
      <w:r w:rsidRPr="006C1FEA">
        <w:rPr>
          <w:rFonts w:ascii="宋体" w:hAnsi="宋体" w:cs="宋体" w:hint="eastAsia"/>
          <w:kern w:val="0"/>
          <w:szCs w:val="21"/>
        </w:rPr>
        <w:t>年</w:t>
      </w:r>
      <w:r w:rsidR="006C1FEA" w:rsidRPr="006C1FEA">
        <w:rPr>
          <w:rFonts w:ascii="宋体" w:hAnsi="宋体" w:cs="宋体"/>
          <w:kern w:val="0"/>
          <w:szCs w:val="21"/>
        </w:rPr>
        <w:t>11</w:t>
      </w:r>
      <w:r w:rsidRPr="006C1FEA">
        <w:rPr>
          <w:rFonts w:ascii="宋体" w:hAnsi="宋体" w:cs="宋体" w:hint="eastAsia"/>
          <w:kern w:val="0"/>
          <w:szCs w:val="21"/>
        </w:rPr>
        <w:t>月</w:t>
      </w:r>
      <w:r w:rsidR="006C1FEA" w:rsidRPr="006C1FEA">
        <w:rPr>
          <w:rFonts w:ascii="宋体" w:hAnsi="宋体" w:cs="宋体" w:hint="eastAsia"/>
          <w:kern w:val="0"/>
          <w:szCs w:val="21"/>
        </w:rPr>
        <w:t>18</w:t>
      </w:r>
      <w:r w:rsidRPr="006C1FEA">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6C1FEA" w:rsidRDefault="0003713E" w:rsidP="004A02BC">
      <w:pPr>
        <w:ind w:firstLineChars="200" w:firstLine="420"/>
        <w:rPr>
          <w:rFonts w:ascii="宋体" w:hAnsi="宋体" w:cs="宋体"/>
          <w:kern w:val="0"/>
          <w:szCs w:val="21"/>
        </w:rPr>
      </w:pPr>
      <w:r w:rsidRPr="006C1FEA">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6C1FEA" w:rsidRDefault="003548DF" w:rsidP="00B32EDE">
      <w:pPr>
        <w:rPr>
          <w:rFonts w:ascii="宋体" w:hAnsi="宋体" w:cs="宋体"/>
          <w:kern w:val="0"/>
          <w:szCs w:val="21"/>
        </w:rPr>
      </w:pPr>
    </w:p>
    <w:p w14:paraId="42AF5F14" w14:textId="77777777" w:rsidR="00B32EDE" w:rsidRPr="006C1FEA" w:rsidRDefault="003548DF" w:rsidP="00B32EDE">
      <w:pPr>
        <w:rPr>
          <w:rFonts w:ascii="宋体" w:hAnsi="宋体" w:cs="宋体"/>
          <w:kern w:val="0"/>
          <w:szCs w:val="21"/>
        </w:rPr>
      </w:pPr>
      <w:r w:rsidRPr="006C1FEA">
        <w:rPr>
          <w:rFonts w:ascii="宋体" w:hAnsi="宋体" w:cs="宋体" w:hint="eastAsia"/>
          <w:kern w:val="0"/>
          <w:szCs w:val="21"/>
        </w:rPr>
        <w:t>七</w:t>
      </w:r>
      <w:r w:rsidR="00B32EDE" w:rsidRPr="006C1FEA">
        <w:rPr>
          <w:rFonts w:ascii="宋体" w:hAnsi="宋体" w:cs="宋体" w:hint="eastAsia"/>
          <w:kern w:val="0"/>
          <w:szCs w:val="21"/>
        </w:rPr>
        <w:t>、重要提示：</w:t>
      </w:r>
    </w:p>
    <w:p w14:paraId="5CDF6A57" w14:textId="15F37BF8" w:rsidR="00B32EDE" w:rsidRPr="006C1FEA" w:rsidRDefault="007321A6" w:rsidP="00B32EDE">
      <w:pPr>
        <w:ind w:firstLineChars="200" w:firstLine="420"/>
        <w:rPr>
          <w:rFonts w:ascii="宋体" w:hAnsi="宋体" w:cs="宋体"/>
          <w:kern w:val="0"/>
          <w:szCs w:val="21"/>
        </w:rPr>
      </w:pPr>
      <w:r w:rsidRPr="006C1FEA">
        <w:rPr>
          <w:rFonts w:ascii="宋体" w:hAnsi="宋体" w:cs="宋体" w:hint="eastAsia"/>
          <w:kern w:val="0"/>
          <w:szCs w:val="21"/>
        </w:rPr>
        <w:t xml:space="preserve">1. </w:t>
      </w:r>
      <w:r w:rsidR="0003713E" w:rsidRPr="006C1FEA">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6C1FEA" w:rsidRDefault="007321A6" w:rsidP="00B32EDE">
      <w:pPr>
        <w:ind w:firstLineChars="200" w:firstLine="420"/>
        <w:rPr>
          <w:rFonts w:ascii="宋体" w:hAnsi="宋体" w:cs="宋体"/>
          <w:kern w:val="0"/>
          <w:szCs w:val="21"/>
        </w:rPr>
      </w:pPr>
      <w:r w:rsidRPr="006C1FEA">
        <w:rPr>
          <w:rFonts w:ascii="宋体" w:hAnsi="宋体" w:cs="宋体" w:hint="eastAsia"/>
          <w:kern w:val="0"/>
          <w:szCs w:val="21"/>
        </w:rPr>
        <w:t xml:space="preserve">2. </w:t>
      </w:r>
      <w:r w:rsidR="00B32EDE" w:rsidRPr="006C1FEA">
        <w:rPr>
          <w:rFonts w:ascii="宋体" w:hAnsi="宋体" w:cs="宋体" w:hint="eastAsia"/>
          <w:kern w:val="0"/>
          <w:szCs w:val="21"/>
        </w:rPr>
        <w:t>本招标公告及本项目招标文件所涉及</w:t>
      </w:r>
      <w:bookmarkStart w:id="21" w:name="_GoBack"/>
      <w:bookmarkEnd w:id="21"/>
      <w:r w:rsidR="00B32EDE" w:rsidRPr="006C1FEA">
        <w:rPr>
          <w:rFonts w:ascii="宋体" w:hAnsi="宋体" w:cs="宋体" w:hint="eastAsia"/>
          <w:kern w:val="0"/>
          <w:szCs w:val="21"/>
        </w:rPr>
        <w:t>的时间一律为北京时间。投标人有义务在招标活动期间浏览深圳</w:t>
      </w:r>
      <w:r w:rsidR="0003713E" w:rsidRPr="006C1FEA">
        <w:rPr>
          <w:rFonts w:ascii="宋体" w:hAnsi="宋体" w:cs="宋体" w:hint="eastAsia"/>
          <w:kern w:val="0"/>
          <w:szCs w:val="21"/>
        </w:rPr>
        <w:t>大学</w:t>
      </w:r>
      <w:r w:rsidR="0003713E" w:rsidRPr="006C1FEA">
        <w:rPr>
          <w:rFonts w:ascii="宋体" w:hAnsi="宋体" w:cs="宋体"/>
          <w:kern w:val="0"/>
          <w:szCs w:val="21"/>
        </w:rPr>
        <w:t>招投标</w:t>
      </w:r>
      <w:r w:rsidR="00C92127" w:rsidRPr="006C1FEA">
        <w:rPr>
          <w:rFonts w:ascii="宋体" w:hAnsi="宋体" w:cs="宋体" w:hint="eastAsia"/>
          <w:kern w:val="0"/>
          <w:szCs w:val="21"/>
        </w:rPr>
        <w:t>管理</w:t>
      </w:r>
      <w:r w:rsidR="0003713E" w:rsidRPr="006C1FEA">
        <w:rPr>
          <w:rFonts w:ascii="宋体" w:hAnsi="宋体" w:cs="宋体"/>
          <w:kern w:val="0"/>
          <w:szCs w:val="21"/>
        </w:rPr>
        <w:t>中心</w:t>
      </w:r>
      <w:r w:rsidR="00B32EDE" w:rsidRPr="006C1FEA">
        <w:rPr>
          <w:rFonts w:ascii="宋体" w:hAnsi="宋体" w:cs="宋体" w:hint="eastAsia"/>
          <w:kern w:val="0"/>
          <w:szCs w:val="21"/>
        </w:rPr>
        <w:t>网</w:t>
      </w:r>
      <w:r w:rsidR="0003713E" w:rsidRPr="006C1FEA">
        <w:rPr>
          <w:rFonts w:ascii="宋体" w:hAnsi="宋体" w:cs="宋体" w:hint="eastAsia"/>
          <w:kern w:val="0"/>
          <w:szCs w:val="21"/>
        </w:rPr>
        <w:t>站</w:t>
      </w:r>
      <w:r w:rsidR="00B32EDE" w:rsidRPr="006C1FEA">
        <w:rPr>
          <w:rFonts w:ascii="宋体" w:hAnsi="宋体" w:cs="宋体" w:hint="eastAsia"/>
          <w:kern w:val="0"/>
          <w:szCs w:val="21"/>
        </w:rPr>
        <w:t>（</w:t>
      </w:r>
      <w:r w:rsidR="0003713E" w:rsidRPr="006C1FEA">
        <w:rPr>
          <w:rFonts w:ascii="宋体" w:hAnsi="宋体" w:cs="宋体" w:hint="eastAsia"/>
          <w:kern w:val="0"/>
          <w:szCs w:val="21"/>
        </w:rPr>
        <w:t>http://bidding.szu.edu.cn</w:t>
      </w:r>
      <w:r w:rsidR="00B32EDE" w:rsidRPr="006C1FEA">
        <w:rPr>
          <w:rFonts w:ascii="宋体" w:hAnsi="宋体" w:cs="宋体" w:hint="eastAsia"/>
          <w:kern w:val="0"/>
          <w:szCs w:val="21"/>
        </w:rPr>
        <w:t>），在深圳</w:t>
      </w:r>
      <w:r w:rsidR="0003713E" w:rsidRPr="006C1FEA">
        <w:rPr>
          <w:rFonts w:ascii="宋体" w:hAnsi="宋体" w:cs="宋体" w:hint="eastAsia"/>
          <w:kern w:val="0"/>
          <w:szCs w:val="21"/>
        </w:rPr>
        <w:t>大学</w:t>
      </w:r>
      <w:r w:rsidR="0003713E" w:rsidRPr="006C1FEA">
        <w:rPr>
          <w:rFonts w:ascii="宋体" w:hAnsi="宋体" w:cs="宋体"/>
          <w:kern w:val="0"/>
          <w:szCs w:val="21"/>
        </w:rPr>
        <w:t>招投标管理中心</w:t>
      </w:r>
      <w:r w:rsidR="00B32EDE" w:rsidRPr="006C1FEA">
        <w:rPr>
          <w:rFonts w:ascii="宋体" w:hAnsi="宋体" w:cs="宋体" w:hint="eastAsia"/>
          <w:kern w:val="0"/>
          <w:szCs w:val="21"/>
        </w:rPr>
        <w:t>网</w:t>
      </w:r>
      <w:r w:rsidR="0003713E" w:rsidRPr="006C1FEA">
        <w:rPr>
          <w:rFonts w:ascii="宋体" w:hAnsi="宋体" w:cs="宋体" w:hint="eastAsia"/>
          <w:kern w:val="0"/>
          <w:szCs w:val="21"/>
        </w:rPr>
        <w:t>站</w:t>
      </w:r>
      <w:r w:rsidR="00B32EDE" w:rsidRPr="006C1FEA">
        <w:rPr>
          <w:rFonts w:ascii="宋体" w:hAnsi="宋体" w:cs="宋体" w:hint="eastAsia"/>
          <w:kern w:val="0"/>
          <w:szCs w:val="21"/>
        </w:rPr>
        <w:t xml:space="preserve">上公布的与本次招标项目有关的信息视为已送达各投标人。 </w:t>
      </w:r>
    </w:p>
    <w:p w14:paraId="1B0C93B9" w14:textId="6914C7BE" w:rsidR="00F74168" w:rsidRPr="006C1FEA" w:rsidRDefault="007321A6" w:rsidP="004649EE">
      <w:pPr>
        <w:ind w:firstLineChars="200" w:firstLine="420"/>
        <w:rPr>
          <w:rFonts w:ascii="宋体" w:hAnsi="宋体" w:cs="宋体"/>
          <w:kern w:val="0"/>
          <w:szCs w:val="21"/>
        </w:rPr>
      </w:pPr>
      <w:r w:rsidRPr="006C1FEA">
        <w:rPr>
          <w:rFonts w:ascii="宋体" w:hAnsi="宋体" w:cs="宋体" w:hint="eastAsia"/>
          <w:kern w:val="0"/>
          <w:szCs w:val="21"/>
        </w:rPr>
        <w:t xml:space="preserve">3. </w:t>
      </w:r>
      <w:r w:rsidR="004649EE" w:rsidRPr="006C1FEA">
        <w:rPr>
          <w:rFonts w:ascii="宋体" w:hAnsi="宋体" w:cs="宋体" w:hint="eastAsia"/>
          <w:kern w:val="0"/>
          <w:szCs w:val="21"/>
        </w:rPr>
        <w:t>交纳投标保证金：本项目无须</w:t>
      </w:r>
      <w:r w:rsidR="00126E6D" w:rsidRPr="006C1FEA">
        <w:rPr>
          <w:rFonts w:ascii="宋体" w:hAnsi="宋体" w:cs="宋体" w:hint="eastAsia"/>
          <w:kern w:val="0"/>
          <w:szCs w:val="21"/>
        </w:rPr>
        <w:t>交</w:t>
      </w:r>
      <w:r w:rsidR="004649EE" w:rsidRPr="006C1FEA">
        <w:rPr>
          <w:rFonts w:ascii="宋体" w:hAnsi="宋体" w:cs="宋体" w:hint="eastAsia"/>
          <w:kern w:val="0"/>
          <w:szCs w:val="21"/>
        </w:rPr>
        <w:t>纳投标保证金。</w:t>
      </w:r>
      <w:r w:rsidR="00E43DD6" w:rsidRPr="006C1FEA">
        <w:rPr>
          <w:rFonts w:ascii="宋体" w:hAnsi="宋体" w:cs="宋体" w:hint="eastAsia"/>
          <w:kern w:val="0"/>
          <w:szCs w:val="21"/>
        </w:rPr>
        <w:t xml:space="preserve"> </w:t>
      </w:r>
    </w:p>
    <w:p w14:paraId="05B899DE" w14:textId="77777777" w:rsidR="004649EE" w:rsidRPr="006C1FEA" w:rsidRDefault="004649EE" w:rsidP="004649EE">
      <w:pPr>
        <w:ind w:firstLineChars="200" w:firstLine="420"/>
        <w:rPr>
          <w:rFonts w:ascii="宋体" w:hAnsi="宋体" w:cs="宋体"/>
          <w:kern w:val="0"/>
          <w:szCs w:val="21"/>
        </w:rPr>
      </w:pPr>
    </w:p>
    <w:p w14:paraId="4C8BD781" w14:textId="77777777" w:rsidR="00BB1D28" w:rsidRPr="006C1FEA" w:rsidRDefault="0074731F" w:rsidP="00BB1D28">
      <w:pPr>
        <w:rPr>
          <w:rFonts w:ascii="宋体" w:hAnsi="宋体" w:cs="宋体"/>
          <w:kern w:val="0"/>
          <w:szCs w:val="21"/>
        </w:rPr>
      </w:pPr>
      <w:r w:rsidRPr="006C1FEA">
        <w:rPr>
          <w:rFonts w:ascii="宋体" w:hAnsi="宋体" w:cs="宋体" w:hint="eastAsia"/>
          <w:kern w:val="0"/>
          <w:szCs w:val="21"/>
        </w:rPr>
        <w:t>八</w:t>
      </w:r>
      <w:r w:rsidR="00BB1D28" w:rsidRPr="006C1FEA">
        <w:rPr>
          <w:rFonts w:ascii="宋体" w:hAnsi="宋体" w:cs="宋体" w:hint="eastAsia"/>
          <w:kern w:val="0"/>
          <w:szCs w:val="21"/>
        </w:rPr>
        <w:t>、联系方式</w:t>
      </w:r>
      <w:r w:rsidRPr="006C1FEA">
        <w:rPr>
          <w:rFonts w:ascii="宋体" w:hAnsi="宋体" w:cs="宋体" w:hint="eastAsia"/>
          <w:kern w:val="0"/>
          <w:szCs w:val="21"/>
        </w:rPr>
        <w:t>：</w:t>
      </w:r>
    </w:p>
    <w:p w14:paraId="2BD74BA7" w14:textId="77777777" w:rsidR="006F3C26" w:rsidRPr="006C1FEA" w:rsidRDefault="0074731F" w:rsidP="0074731F">
      <w:pPr>
        <w:ind w:firstLineChars="200" w:firstLine="420"/>
        <w:rPr>
          <w:rFonts w:ascii="宋体" w:hAnsi="宋体" w:cs="宋体"/>
          <w:kern w:val="0"/>
          <w:szCs w:val="21"/>
        </w:rPr>
      </w:pPr>
      <w:r w:rsidRPr="006C1FEA">
        <w:rPr>
          <w:rFonts w:ascii="宋体" w:hAnsi="宋体" w:cs="宋体" w:hint="eastAsia"/>
          <w:kern w:val="0"/>
          <w:szCs w:val="21"/>
        </w:rPr>
        <w:t>1. 招标组织</w:t>
      </w:r>
    </w:p>
    <w:p w14:paraId="7D7E0CB2" w14:textId="77777777" w:rsidR="0074731F" w:rsidRPr="006C1FEA" w:rsidRDefault="006F3C26" w:rsidP="006F3C26">
      <w:pPr>
        <w:ind w:firstLineChars="350" w:firstLine="735"/>
        <w:rPr>
          <w:rFonts w:ascii="宋体" w:hAnsi="宋体" w:cs="宋体"/>
          <w:kern w:val="0"/>
          <w:szCs w:val="21"/>
        </w:rPr>
      </w:pPr>
      <w:r w:rsidRPr="006C1FEA">
        <w:rPr>
          <w:rFonts w:ascii="宋体" w:hAnsi="宋体" w:cs="宋体" w:hint="eastAsia"/>
          <w:kern w:val="0"/>
          <w:szCs w:val="21"/>
        </w:rPr>
        <w:t>单位</w:t>
      </w:r>
      <w:r w:rsidRPr="006C1FEA">
        <w:rPr>
          <w:rFonts w:ascii="宋体" w:hAnsi="宋体" w:cs="宋体"/>
          <w:kern w:val="0"/>
          <w:szCs w:val="21"/>
        </w:rPr>
        <w:t>名称：</w:t>
      </w:r>
      <w:r w:rsidR="0074731F" w:rsidRPr="006C1FEA">
        <w:rPr>
          <w:rFonts w:ascii="宋体" w:hAnsi="宋体" w:cs="宋体" w:hint="eastAsia"/>
          <w:kern w:val="0"/>
          <w:szCs w:val="21"/>
        </w:rPr>
        <w:t>深圳大学招投标管理中心</w:t>
      </w:r>
    </w:p>
    <w:p w14:paraId="67BA105B" w14:textId="77777777" w:rsidR="006F3C26" w:rsidRPr="006C1FEA" w:rsidRDefault="006F3C26" w:rsidP="006F3C26">
      <w:pPr>
        <w:ind w:firstLineChars="350" w:firstLine="735"/>
        <w:rPr>
          <w:rFonts w:ascii="宋体" w:hAnsi="宋体" w:cs="宋体"/>
          <w:kern w:val="0"/>
          <w:szCs w:val="21"/>
        </w:rPr>
      </w:pPr>
      <w:r w:rsidRPr="006C1FEA">
        <w:rPr>
          <w:rFonts w:ascii="宋体" w:hAnsi="宋体" w:cs="宋体" w:hint="eastAsia"/>
          <w:kern w:val="0"/>
          <w:szCs w:val="21"/>
        </w:rPr>
        <w:t>详细地址：深圳市南山区南海大道3688号 深圳大学办公楼240室</w:t>
      </w:r>
    </w:p>
    <w:p w14:paraId="68127176" w14:textId="396F9F22" w:rsidR="006F3C26" w:rsidRPr="006C1FEA" w:rsidRDefault="006F3C26" w:rsidP="006F3C26">
      <w:pPr>
        <w:ind w:firstLineChars="350" w:firstLine="735"/>
        <w:rPr>
          <w:rFonts w:ascii="宋体" w:hAnsi="宋体" w:cs="宋体"/>
          <w:kern w:val="0"/>
          <w:szCs w:val="21"/>
        </w:rPr>
      </w:pPr>
      <w:r w:rsidRPr="006C1FEA">
        <w:rPr>
          <w:rFonts w:ascii="宋体" w:hAnsi="宋体" w:cs="宋体" w:hint="eastAsia"/>
          <w:kern w:val="0"/>
          <w:szCs w:val="21"/>
        </w:rPr>
        <w:t xml:space="preserve">联系人： </w:t>
      </w:r>
      <w:r w:rsidRPr="006C1FEA">
        <w:rPr>
          <w:rFonts w:ascii="宋体" w:hAnsi="宋体" w:cs="宋体"/>
          <w:kern w:val="0"/>
          <w:szCs w:val="21"/>
        </w:rPr>
        <w:t xml:space="preserve"> </w:t>
      </w:r>
      <w:r w:rsidR="00496D89" w:rsidRPr="006C1FEA">
        <w:rPr>
          <w:rFonts w:ascii="宋体" w:hAnsi="宋体" w:cs="宋体" w:hint="eastAsia"/>
          <w:kern w:val="0"/>
          <w:szCs w:val="21"/>
        </w:rPr>
        <w:t>徐</w:t>
      </w:r>
      <w:r w:rsidR="00391468" w:rsidRPr="006C1FEA">
        <w:rPr>
          <w:rFonts w:ascii="宋体" w:hAnsi="宋体" w:cs="宋体" w:hint="eastAsia"/>
          <w:kern w:val="0"/>
          <w:szCs w:val="21"/>
        </w:rPr>
        <w:t>老师</w:t>
      </w:r>
      <w:r w:rsidRPr="006C1FEA">
        <w:rPr>
          <w:rFonts w:ascii="宋体" w:hAnsi="宋体" w:cs="宋体" w:hint="eastAsia"/>
          <w:kern w:val="0"/>
          <w:szCs w:val="21"/>
        </w:rPr>
        <w:t xml:space="preserve"> 电话：（0755）</w:t>
      </w:r>
      <w:r w:rsidR="00496D89" w:rsidRPr="006C1FEA">
        <w:rPr>
          <w:rFonts w:ascii="宋体" w:hAnsi="宋体" w:cs="宋体" w:hint="eastAsia"/>
          <w:kern w:val="0"/>
          <w:szCs w:val="21"/>
        </w:rPr>
        <w:t>2691 8136</w:t>
      </w:r>
    </w:p>
    <w:p w14:paraId="2697A61E" w14:textId="77777777" w:rsidR="006F3C26" w:rsidRPr="006C1FEA" w:rsidRDefault="0074731F" w:rsidP="0074731F">
      <w:pPr>
        <w:ind w:firstLineChars="200" w:firstLine="420"/>
        <w:rPr>
          <w:rFonts w:ascii="宋体" w:hAnsi="宋体" w:cs="宋体"/>
          <w:kern w:val="0"/>
          <w:szCs w:val="21"/>
        </w:rPr>
      </w:pPr>
      <w:r w:rsidRPr="006C1FEA">
        <w:rPr>
          <w:rFonts w:ascii="宋体" w:hAnsi="宋体" w:cs="宋体" w:hint="eastAsia"/>
          <w:kern w:val="0"/>
          <w:szCs w:val="21"/>
        </w:rPr>
        <w:t xml:space="preserve">2. </w:t>
      </w:r>
      <w:r w:rsidR="006F3C26" w:rsidRPr="006C1FEA">
        <w:rPr>
          <w:rFonts w:ascii="宋体" w:hAnsi="宋体" w:cs="宋体" w:hint="eastAsia"/>
          <w:kern w:val="0"/>
          <w:szCs w:val="21"/>
        </w:rPr>
        <w:t>采购负责人</w:t>
      </w:r>
    </w:p>
    <w:p w14:paraId="22CC961B" w14:textId="14914778" w:rsidR="006F3C26" w:rsidRPr="006C1FEA" w:rsidRDefault="006F3C26" w:rsidP="006F3C26">
      <w:pPr>
        <w:ind w:firstLineChars="350" w:firstLine="735"/>
        <w:rPr>
          <w:rFonts w:ascii="宋体" w:hAnsi="宋体" w:cs="宋体"/>
          <w:kern w:val="0"/>
          <w:szCs w:val="21"/>
        </w:rPr>
      </w:pPr>
      <w:r w:rsidRPr="006C1FEA">
        <w:rPr>
          <w:rFonts w:ascii="宋体" w:hAnsi="宋体" w:cs="宋体" w:hint="eastAsia"/>
          <w:kern w:val="0"/>
          <w:szCs w:val="21"/>
        </w:rPr>
        <w:t>单位</w:t>
      </w:r>
      <w:r w:rsidRPr="006C1FEA">
        <w:rPr>
          <w:rFonts w:ascii="宋体" w:hAnsi="宋体" w:cs="宋体"/>
          <w:kern w:val="0"/>
          <w:szCs w:val="21"/>
        </w:rPr>
        <w:t>名称：</w:t>
      </w:r>
      <w:r w:rsidRPr="006C1FEA">
        <w:rPr>
          <w:rFonts w:ascii="宋体" w:hAnsi="宋体" w:cs="宋体" w:hint="eastAsia"/>
          <w:kern w:val="0"/>
          <w:szCs w:val="21"/>
        </w:rPr>
        <w:t>深圳大学</w:t>
      </w:r>
      <w:r w:rsidR="003C23BE" w:rsidRPr="006C1FEA">
        <w:rPr>
          <w:rFonts w:ascii="宋体" w:hAnsi="宋体" w:cs="宋体" w:hint="eastAsia"/>
          <w:kern w:val="0"/>
          <w:szCs w:val="21"/>
        </w:rPr>
        <w:t>高等研究院</w:t>
      </w:r>
    </w:p>
    <w:p w14:paraId="1DA74F0B" w14:textId="0A38BE09" w:rsidR="006F3C26" w:rsidRPr="006C1FEA" w:rsidRDefault="006F3C26" w:rsidP="006F3C26">
      <w:pPr>
        <w:ind w:firstLineChars="350" w:firstLine="735"/>
        <w:rPr>
          <w:rFonts w:ascii="宋体" w:hAnsi="宋体" w:cs="宋体"/>
          <w:kern w:val="0"/>
          <w:szCs w:val="21"/>
        </w:rPr>
      </w:pPr>
      <w:r w:rsidRPr="006C1FEA">
        <w:rPr>
          <w:rFonts w:ascii="宋体" w:hAnsi="宋体" w:cs="宋体" w:hint="eastAsia"/>
          <w:kern w:val="0"/>
          <w:szCs w:val="21"/>
        </w:rPr>
        <w:t>详细地址：深圳市南山区南海大道3688号 深圳大学</w:t>
      </w:r>
    </w:p>
    <w:p w14:paraId="36902C8B" w14:textId="7CF15142" w:rsidR="006F3C26" w:rsidRPr="006C1FEA" w:rsidRDefault="006F3C26" w:rsidP="006F3C26">
      <w:pPr>
        <w:ind w:firstLineChars="350" w:firstLine="735"/>
        <w:rPr>
          <w:rFonts w:ascii="宋体" w:hAnsi="宋体" w:cs="宋体"/>
          <w:kern w:val="0"/>
          <w:szCs w:val="21"/>
        </w:rPr>
      </w:pPr>
      <w:r w:rsidRPr="006C1FEA">
        <w:rPr>
          <w:rFonts w:ascii="宋体" w:hAnsi="宋体" w:cs="宋体" w:hint="eastAsia"/>
          <w:kern w:val="0"/>
          <w:szCs w:val="21"/>
        </w:rPr>
        <w:t>联系人</w:t>
      </w:r>
      <w:r w:rsidR="001A0F8D" w:rsidRPr="006C1FEA">
        <w:rPr>
          <w:rFonts w:ascii="宋体" w:hAnsi="宋体" w:cs="宋体" w:hint="eastAsia"/>
          <w:kern w:val="0"/>
          <w:szCs w:val="21"/>
        </w:rPr>
        <w:t xml:space="preserve"> </w:t>
      </w:r>
      <w:r w:rsidRPr="006C1FEA">
        <w:rPr>
          <w:rFonts w:ascii="宋体" w:hAnsi="宋体" w:cs="宋体" w:hint="eastAsia"/>
          <w:kern w:val="0"/>
          <w:szCs w:val="21"/>
        </w:rPr>
        <w:t>：</w:t>
      </w:r>
      <w:r w:rsidR="001A0F8D" w:rsidRPr="006C1FEA">
        <w:rPr>
          <w:rFonts w:ascii="宋体" w:hAnsi="宋体" w:cs="宋体" w:hint="eastAsia"/>
          <w:kern w:val="0"/>
          <w:szCs w:val="21"/>
        </w:rPr>
        <w:t xml:space="preserve"> </w:t>
      </w:r>
      <w:r w:rsidR="003C23BE" w:rsidRPr="006C1FEA">
        <w:rPr>
          <w:rFonts w:ascii="宋体" w:hAnsi="宋体" w:cs="宋体" w:hint="eastAsia"/>
          <w:kern w:val="0"/>
          <w:szCs w:val="21"/>
        </w:rPr>
        <w:t>于</w:t>
      </w:r>
      <w:r w:rsidR="00D25154" w:rsidRPr="006C1FEA">
        <w:rPr>
          <w:rFonts w:ascii="宋体" w:hAnsi="宋体" w:cs="宋体" w:hint="eastAsia"/>
          <w:kern w:val="0"/>
          <w:szCs w:val="21"/>
        </w:rPr>
        <w:t>老师</w:t>
      </w:r>
      <w:r w:rsidRPr="006C1FEA">
        <w:rPr>
          <w:rFonts w:ascii="宋体" w:hAnsi="宋体" w:cs="宋体" w:hint="eastAsia"/>
          <w:kern w:val="0"/>
          <w:szCs w:val="21"/>
        </w:rPr>
        <w:t xml:space="preserve"> 电话：</w:t>
      </w:r>
      <w:r w:rsidR="003C23BE" w:rsidRPr="006C1FEA">
        <w:rPr>
          <w:rFonts w:ascii="宋体" w:hAnsi="宋体" w:cs="宋体"/>
          <w:kern w:val="0"/>
          <w:szCs w:val="21"/>
        </w:rPr>
        <w:t>13077816116</w:t>
      </w:r>
    </w:p>
    <w:p w14:paraId="5FA8F427" w14:textId="77777777" w:rsidR="00047210" w:rsidRPr="006C1FEA" w:rsidRDefault="00047210" w:rsidP="006F3C26">
      <w:pPr>
        <w:ind w:firstLineChars="350" w:firstLine="735"/>
        <w:rPr>
          <w:rFonts w:ascii="宋体" w:hAnsi="宋体" w:cs="宋体"/>
          <w:kern w:val="0"/>
          <w:szCs w:val="21"/>
        </w:rPr>
      </w:pPr>
    </w:p>
    <w:p w14:paraId="41CEBDF3" w14:textId="77777777" w:rsidR="00575D3B" w:rsidRPr="006C1FEA" w:rsidRDefault="00047210" w:rsidP="00575D3B">
      <w:pPr>
        <w:widowControl/>
        <w:jc w:val="left"/>
        <w:rPr>
          <w:rFonts w:ascii="宋体" w:hAnsi="宋体" w:cs="宋体"/>
          <w:kern w:val="0"/>
          <w:szCs w:val="21"/>
        </w:rPr>
      </w:pPr>
      <w:r w:rsidRPr="006C1FEA">
        <w:rPr>
          <w:rFonts w:ascii="宋体" w:hAnsi="宋体" w:cs="宋体" w:hint="eastAsia"/>
          <w:kern w:val="0"/>
          <w:szCs w:val="21"/>
        </w:rPr>
        <w:t>九</w:t>
      </w:r>
      <w:r w:rsidRPr="006C1FEA">
        <w:rPr>
          <w:rFonts w:ascii="宋体" w:hAnsi="宋体" w:cs="宋体"/>
          <w:kern w:val="0"/>
          <w:szCs w:val="21"/>
        </w:rPr>
        <w:t>、公告期</w:t>
      </w:r>
      <w:r w:rsidR="00575D3B" w:rsidRPr="006C1FEA">
        <w:rPr>
          <w:rFonts w:ascii="宋体" w:hAnsi="宋体" w:cs="宋体" w:hint="eastAsia"/>
          <w:kern w:val="0"/>
          <w:szCs w:val="21"/>
        </w:rPr>
        <w:t>限</w:t>
      </w:r>
      <w:r w:rsidRPr="006C1FEA">
        <w:rPr>
          <w:rFonts w:ascii="宋体" w:hAnsi="宋体" w:cs="宋体"/>
          <w:kern w:val="0"/>
          <w:szCs w:val="21"/>
        </w:rPr>
        <w:t>：</w:t>
      </w:r>
    </w:p>
    <w:p w14:paraId="6FAB6909" w14:textId="53E65EE1" w:rsidR="00047210" w:rsidRPr="006C1FEA" w:rsidRDefault="00575D3B" w:rsidP="00575D3B">
      <w:pPr>
        <w:widowControl/>
        <w:ind w:firstLineChars="200" w:firstLine="420"/>
        <w:jc w:val="left"/>
        <w:rPr>
          <w:rFonts w:ascii="宋体" w:hAnsi="宋体" w:cs="宋体"/>
          <w:kern w:val="0"/>
          <w:szCs w:val="21"/>
        </w:rPr>
      </w:pPr>
      <w:r w:rsidRPr="006C1FEA">
        <w:rPr>
          <w:rFonts w:ascii="宋体" w:hAnsi="宋体" w:cs="宋体" w:hint="eastAsia"/>
          <w:kern w:val="0"/>
          <w:szCs w:val="21"/>
        </w:rPr>
        <w:t>本公告期限（5个工作日）自20</w:t>
      </w:r>
      <w:r w:rsidR="00C37955" w:rsidRPr="006C1FEA">
        <w:rPr>
          <w:rFonts w:ascii="宋体" w:hAnsi="宋体" w:cs="宋体" w:hint="eastAsia"/>
          <w:kern w:val="0"/>
          <w:szCs w:val="21"/>
        </w:rPr>
        <w:t>19</w:t>
      </w:r>
      <w:r w:rsidRPr="006C1FEA">
        <w:rPr>
          <w:rFonts w:ascii="宋体" w:hAnsi="宋体" w:cs="宋体" w:hint="eastAsia"/>
          <w:kern w:val="0"/>
          <w:szCs w:val="21"/>
        </w:rPr>
        <w:t>年</w:t>
      </w:r>
      <w:r w:rsidR="006C1FEA" w:rsidRPr="006C1FEA">
        <w:rPr>
          <w:rFonts w:ascii="宋体" w:hAnsi="宋体" w:cs="宋体"/>
          <w:kern w:val="0"/>
          <w:szCs w:val="21"/>
        </w:rPr>
        <w:t>11</w:t>
      </w:r>
      <w:r w:rsidRPr="006C1FEA">
        <w:rPr>
          <w:rFonts w:ascii="宋体" w:hAnsi="宋体" w:cs="宋体" w:hint="eastAsia"/>
          <w:kern w:val="0"/>
          <w:szCs w:val="21"/>
        </w:rPr>
        <w:t>月</w:t>
      </w:r>
      <w:r w:rsidR="006C1FEA" w:rsidRPr="006C1FEA">
        <w:rPr>
          <w:rFonts w:ascii="宋体" w:hAnsi="宋体" w:cs="宋体" w:hint="eastAsia"/>
          <w:kern w:val="0"/>
          <w:szCs w:val="21"/>
        </w:rPr>
        <w:t>07</w:t>
      </w:r>
      <w:r w:rsidRPr="006C1FEA">
        <w:rPr>
          <w:rFonts w:ascii="宋体" w:hAnsi="宋体" w:cs="宋体" w:hint="eastAsia"/>
          <w:kern w:val="0"/>
          <w:szCs w:val="21"/>
        </w:rPr>
        <w:t>日至</w:t>
      </w:r>
      <w:r w:rsidR="00C37955" w:rsidRPr="006C1FEA">
        <w:rPr>
          <w:rFonts w:ascii="宋体" w:hAnsi="宋体" w:cs="宋体" w:hint="eastAsia"/>
          <w:kern w:val="0"/>
          <w:szCs w:val="21"/>
        </w:rPr>
        <w:t>2019</w:t>
      </w:r>
      <w:r w:rsidRPr="006C1FEA">
        <w:rPr>
          <w:rFonts w:ascii="宋体" w:hAnsi="宋体" w:cs="宋体" w:hint="eastAsia"/>
          <w:kern w:val="0"/>
          <w:szCs w:val="21"/>
        </w:rPr>
        <w:t>年</w:t>
      </w:r>
      <w:r w:rsidR="006C1FEA" w:rsidRPr="006C1FEA">
        <w:rPr>
          <w:rFonts w:ascii="宋体" w:hAnsi="宋体" w:cs="宋体" w:hint="eastAsia"/>
          <w:kern w:val="0"/>
          <w:szCs w:val="21"/>
        </w:rPr>
        <w:t>11</w:t>
      </w:r>
      <w:r w:rsidRPr="006C1FEA">
        <w:rPr>
          <w:rFonts w:ascii="宋体" w:hAnsi="宋体" w:cs="宋体" w:hint="eastAsia"/>
          <w:kern w:val="0"/>
          <w:szCs w:val="21"/>
        </w:rPr>
        <w:t>月</w:t>
      </w:r>
      <w:r w:rsidR="006C1FEA" w:rsidRPr="006C1FEA">
        <w:rPr>
          <w:rFonts w:ascii="宋体" w:hAnsi="宋体" w:cs="宋体" w:hint="eastAsia"/>
          <w:kern w:val="0"/>
          <w:szCs w:val="21"/>
        </w:rPr>
        <w:t>14</w:t>
      </w:r>
      <w:r w:rsidRPr="006C1FEA">
        <w:rPr>
          <w:rFonts w:ascii="宋体" w:hAnsi="宋体" w:cs="宋体" w:hint="eastAsia"/>
          <w:kern w:val="0"/>
          <w:szCs w:val="21"/>
        </w:rPr>
        <w:t>日止。</w:t>
      </w:r>
    </w:p>
    <w:p w14:paraId="21359EAD" w14:textId="77777777" w:rsidR="00047210" w:rsidRPr="006C1FEA" w:rsidRDefault="00047210" w:rsidP="006F3C26">
      <w:pPr>
        <w:ind w:firstLineChars="350" w:firstLine="735"/>
        <w:rPr>
          <w:rFonts w:ascii="宋体" w:hAnsi="宋体" w:cs="宋体"/>
          <w:kern w:val="0"/>
          <w:szCs w:val="21"/>
        </w:rPr>
      </w:pPr>
    </w:p>
    <w:p w14:paraId="19440818" w14:textId="7BDCD3DB" w:rsidR="00575D3B" w:rsidRPr="006C1FEA" w:rsidRDefault="00575D3B" w:rsidP="00575D3B">
      <w:pPr>
        <w:ind w:firstLineChars="350" w:firstLine="738"/>
        <w:jc w:val="right"/>
        <w:rPr>
          <w:rFonts w:ascii="宋体" w:hAnsi="宋体" w:cs="宋体"/>
          <w:b/>
          <w:kern w:val="0"/>
          <w:szCs w:val="21"/>
        </w:rPr>
      </w:pPr>
      <w:r w:rsidRPr="006C1FEA">
        <w:rPr>
          <w:rFonts w:ascii="宋体" w:hAnsi="宋体" w:cs="宋体" w:hint="eastAsia"/>
          <w:b/>
          <w:kern w:val="0"/>
          <w:szCs w:val="21"/>
        </w:rPr>
        <w:t>深圳大学</w:t>
      </w:r>
      <w:r w:rsidRPr="006C1FEA">
        <w:rPr>
          <w:rFonts w:ascii="宋体" w:hAnsi="宋体" w:cs="宋体"/>
          <w:b/>
          <w:kern w:val="0"/>
          <w:szCs w:val="21"/>
        </w:rPr>
        <w:t>招投标管理中心</w:t>
      </w:r>
    </w:p>
    <w:p w14:paraId="61B86BB9" w14:textId="48E2AF1D" w:rsidR="00575D3B" w:rsidRDefault="00C37955" w:rsidP="00575D3B">
      <w:pPr>
        <w:ind w:firstLineChars="350" w:firstLine="738"/>
        <w:jc w:val="right"/>
        <w:rPr>
          <w:rFonts w:ascii="宋体" w:hAnsi="宋体" w:cs="宋体"/>
          <w:b/>
          <w:kern w:val="0"/>
          <w:szCs w:val="21"/>
        </w:rPr>
      </w:pPr>
      <w:r w:rsidRPr="006C1FEA">
        <w:rPr>
          <w:rFonts w:ascii="宋体" w:hAnsi="宋体" w:cs="宋体"/>
          <w:b/>
          <w:kern w:val="0"/>
          <w:szCs w:val="21"/>
        </w:rPr>
        <w:t>2019</w:t>
      </w:r>
      <w:r w:rsidR="00575D3B" w:rsidRPr="006C1FEA">
        <w:rPr>
          <w:rFonts w:ascii="宋体" w:hAnsi="宋体" w:cs="宋体" w:hint="eastAsia"/>
          <w:b/>
          <w:kern w:val="0"/>
          <w:szCs w:val="21"/>
        </w:rPr>
        <w:t>年</w:t>
      </w:r>
      <w:r w:rsidR="006C1FEA" w:rsidRPr="006C1FEA">
        <w:rPr>
          <w:rFonts w:ascii="宋体" w:hAnsi="宋体" w:cs="宋体"/>
          <w:b/>
          <w:kern w:val="0"/>
          <w:szCs w:val="21"/>
        </w:rPr>
        <w:t>11</w:t>
      </w:r>
      <w:r w:rsidR="00575D3B" w:rsidRPr="006C1FEA">
        <w:rPr>
          <w:rFonts w:ascii="宋体" w:hAnsi="宋体" w:cs="宋体" w:hint="eastAsia"/>
          <w:b/>
          <w:kern w:val="0"/>
          <w:szCs w:val="21"/>
        </w:rPr>
        <w:t>月</w:t>
      </w:r>
      <w:r w:rsidR="006C1FEA" w:rsidRPr="006C1FEA">
        <w:rPr>
          <w:rFonts w:ascii="宋体" w:hAnsi="宋体" w:cs="宋体" w:hint="eastAsia"/>
          <w:b/>
          <w:kern w:val="0"/>
          <w:szCs w:val="21"/>
        </w:rPr>
        <w:t>07</w:t>
      </w:r>
      <w:r w:rsidR="00575D3B" w:rsidRPr="006C1FEA">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866820" w:rsidRDefault="002A367A" w:rsidP="00440CCD">
            <w:pPr>
              <w:rPr>
                <w:rFonts w:ascii="宋体" w:hAnsi="宋体"/>
              </w:rPr>
            </w:pPr>
            <w:r w:rsidRPr="00866820">
              <w:rPr>
                <w:rFonts w:ascii="宋体" w:hAnsi="宋体" w:hint="eastAsia"/>
              </w:rPr>
              <w:t>履约担保金额</w:t>
            </w:r>
          </w:p>
        </w:tc>
        <w:tc>
          <w:tcPr>
            <w:tcW w:w="5400" w:type="dxa"/>
            <w:vAlign w:val="center"/>
          </w:tcPr>
          <w:p w14:paraId="4DADCF94" w14:textId="171F8EA1" w:rsidR="002A367A" w:rsidRPr="00866820" w:rsidRDefault="008D26B1" w:rsidP="00866820">
            <w:pPr>
              <w:rPr>
                <w:rFonts w:ascii="宋体" w:hAnsi="宋体"/>
              </w:rPr>
            </w:pPr>
            <w:r w:rsidRPr="00866820">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E3C55B4" w:rsidR="007C2B80" w:rsidRPr="007C2B80" w:rsidRDefault="005D3CCD" w:rsidP="007C2B80">
            <w:pPr>
              <w:widowControl/>
              <w:jc w:val="center"/>
              <w:rPr>
                <w:rFonts w:ascii="宋体" w:hAnsi="宋体"/>
                <w:kern w:val="0"/>
                <w:szCs w:val="21"/>
              </w:rPr>
            </w:pPr>
            <w:r>
              <w:rPr>
                <w:rFonts w:ascii="宋体" w:hAnsi="宋体" w:hint="eastAsia"/>
                <w:kern w:val="0"/>
                <w:szCs w:val="21"/>
              </w:rPr>
              <w:t>细胞能量代谢分析仪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3C3EF0D9" w:rsidR="007C2B80" w:rsidRPr="00760C66" w:rsidRDefault="003C23BE"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A0409D5" w:rsidR="007C2B80" w:rsidRPr="007C2B80" w:rsidRDefault="003C23BE" w:rsidP="007C2B80">
            <w:pPr>
              <w:widowControl/>
              <w:jc w:val="center"/>
              <w:rPr>
                <w:szCs w:val="21"/>
              </w:rPr>
            </w:pPr>
            <w:r w:rsidRPr="003C23BE">
              <w:rPr>
                <w:szCs w:val="21"/>
              </w:rPr>
              <w:t>1,567,500.00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F3973" w14:paraId="3895695E" w14:textId="77777777" w:rsidTr="008F397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0C8E65D" w:rsidR="008F3973" w:rsidRPr="008F3973" w:rsidRDefault="008F3973" w:rsidP="008F3973">
            <w:pPr>
              <w:widowControl/>
              <w:jc w:val="cente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14048C0C" w:rsidR="008F3973" w:rsidRPr="008F3973" w:rsidRDefault="008F3973" w:rsidP="008F3973">
            <w:pPr>
              <w:widowControl/>
              <w:jc w:val="center"/>
            </w:pPr>
            <w:r>
              <w:rPr>
                <w:rFonts w:hint="eastAsia"/>
              </w:rPr>
              <w:t>细胞能量代谢分析仪</w:t>
            </w:r>
          </w:p>
        </w:tc>
        <w:tc>
          <w:tcPr>
            <w:tcW w:w="1985" w:type="dxa"/>
            <w:tcBorders>
              <w:top w:val="single" w:sz="4" w:space="0" w:color="auto"/>
              <w:left w:val="nil"/>
              <w:bottom w:val="single" w:sz="4" w:space="0" w:color="auto"/>
              <w:right w:val="single" w:sz="4" w:space="0" w:color="auto"/>
            </w:tcBorders>
            <w:vAlign w:val="center"/>
          </w:tcPr>
          <w:p w14:paraId="1DA07127" w14:textId="1CCBB755" w:rsidR="008F3973" w:rsidRPr="008F3973" w:rsidRDefault="008F3973" w:rsidP="008F3973">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456D4F13" w:rsidR="008F3973" w:rsidRPr="008F3973" w:rsidRDefault="008F3973" w:rsidP="008F3973">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8F3973" w:rsidRPr="00760C66" w:rsidRDefault="008F3973" w:rsidP="008F3973">
            <w:pPr>
              <w:widowControl/>
              <w:jc w:val="center"/>
              <w:rPr>
                <w:b/>
                <w:szCs w:val="21"/>
              </w:rPr>
            </w:pPr>
            <w:r w:rsidRPr="00760C66">
              <w:rPr>
                <w:rFonts w:hint="eastAsia"/>
                <w:b/>
                <w:color w:val="FF0000"/>
                <w:szCs w:val="21"/>
              </w:rPr>
              <w:t>核心产品</w:t>
            </w:r>
          </w:p>
        </w:tc>
      </w:tr>
      <w:tr w:rsidR="008F3973" w14:paraId="29A330BB" w14:textId="77777777" w:rsidTr="008F397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C2133AD" w:rsidR="008F3973" w:rsidRPr="008F3973" w:rsidRDefault="008F3973" w:rsidP="008F3973">
            <w:pPr>
              <w:widowControl/>
              <w:jc w:val="cente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6D3F6DCA" w:rsidR="008F3973" w:rsidRPr="008F3973" w:rsidRDefault="008F3973" w:rsidP="008F3973">
            <w:pPr>
              <w:widowControl/>
              <w:jc w:val="center"/>
            </w:pPr>
            <w:r w:rsidRPr="008F3973">
              <w:rPr>
                <w:rFonts w:hint="eastAsia"/>
              </w:rPr>
              <w:t>主机</w:t>
            </w:r>
          </w:p>
        </w:tc>
        <w:tc>
          <w:tcPr>
            <w:tcW w:w="1985" w:type="dxa"/>
            <w:tcBorders>
              <w:top w:val="single" w:sz="4" w:space="0" w:color="auto"/>
              <w:left w:val="nil"/>
              <w:bottom w:val="single" w:sz="4" w:space="0" w:color="auto"/>
              <w:right w:val="single" w:sz="4" w:space="0" w:color="auto"/>
            </w:tcBorders>
            <w:vAlign w:val="center"/>
          </w:tcPr>
          <w:p w14:paraId="41E59337" w14:textId="47334BFE" w:rsidR="008F3973" w:rsidRPr="008F3973" w:rsidRDefault="008F3973" w:rsidP="008F3973">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4735E098" w:rsidR="008F3973" w:rsidRPr="008F3973" w:rsidRDefault="008F3973" w:rsidP="008F3973">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7777777" w:rsidR="008F3973" w:rsidRPr="007C2B80" w:rsidRDefault="008F3973" w:rsidP="008F3973">
            <w:pPr>
              <w:widowControl/>
              <w:jc w:val="center"/>
              <w:rPr>
                <w:szCs w:val="21"/>
              </w:rPr>
            </w:pPr>
          </w:p>
        </w:tc>
      </w:tr>
      <w:tr w:rsidR="008F3973" w14:paraId="46DD8CDD" w14:textId="77777777" w:rsidTr="008F397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FB61815" w:rsidR="008F3973" w:rsidRPr="008F3973" w:rsidRDefault="008F3973" w:rsidP="008F3973">
            <w:pPr>
              <w:widowControl/>
              <w:jc w:val="cente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3DBD8629" w:rsidR="008F3973" w:rsidRPr="008F3973" w:rsidRDefault="008F3973" w:rsidP="008F3973">
            <w:pPr>
              <w:widowControl/>
              <w:jc w:val="center"/>
            </w:pPr>
            <w:r w:rsidRPr="008F3973">
              <w:rPr>
                <w:rFonts w:hint="eastAsia"/>
              </w:rPr>
              <w:t>控制器</w:t>
            </w:r>
          </w:p>
        </w:tc>
        <w:tc>
          <w:tcPr>
            <w:tcW w:w="1985" w:type="dxa"/>
            <w:tcBorders>
              <w:top w:val="single" w:sz="4" w:space="0" w:color="auto"/>
              <w:left w:val="nil"/>
              <w:bottom w:val="single" w:sz="4" w:space="0" w:color="auto"/>
              <w:right w:val="single" w:sz="4" w:space="0" w:color="auto"/>
            </w:tcBorders>
            <w:vAlign w:val="center"/>
          </w:tcPr>
          <w:p w14:paraId="01BE8B03" w14:textId="793AB926" w:rsidR="008F3973" w:rsidRPr="008F3973" w:rsidRDefault="008F3973" w:rsidP="008F3973">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5CDDD76C" w:rsidR="008F3973" w:rsidRPr="008F3973" w:rsidRDefault="008F3973" w:rsidP="008F3973">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8F3973" w:rsidRPr="007C2B80" w:rsidRDefault="008F3973" w:rsidP="008F3973">
            <w:pPr>
              <w:widowControl/>
              <w:jc w:val="center"/>
              <w:rPr>
                <w:szCs w:val="21"/>
              </w:rPr>
            </w:pPr>
          </w:p>
        </w:tc>
      </w:tr>
      <w:tr w:rsidR="008F3973" w14:paraId="09EFBFBB" w14:textId="77777777" w:rsidTr="008F397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57998B3" w14:textId="459E2460" w:rsidR="008F3973" w:rsidRPr="008F3973" w:rsidRDefault="008F3973" w:rsidP="008F3973">
            <w:pPr>
              <w:widowControl/>
              <w:jc w:val="cente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4E3F26E" w14:textId="5EE63E0E" w:rsidR="008F3973" w:rsidRPr="008F3973" w:rsidRDefault="008F3973" w:rsidP="008F3973">
            <w:pPr>
              <w:widowControl/>
              <w:jc w:val="center"/>
            </w:pPr>
            <w:r w:rsidRPr="008F3973">
              <w:rPr>
                <w:rFonts w:hint="eastAsia"/>
              </w:rPr>
              <w:t>细胞质量控制器</w:t>
            </w:r>
          </w:p>
        </w:tc>
        <w:tc>
          <w:tcPr>
            <w:tcW w:w="1985" w:type="dxa"/>
            <w:tcBorders>
              <w:top w:val="single" w:sz="4" w:space="0" w:color="auto"/>
              <w:left w:val="nil"/>
              <w:bottom w:val="single" w:sz="4" w:space="0" w:color="auto"/>
              <w:right w:val="single" w:sz="4" w:space="0" w:color="auto"/>
            </w:tcBorders>
            <w:vAlign w:val="center"/>
          </w:tcPr>
          <w:p w14:paraId="27D832EA" w14:textId="41E78E5B" w:rsidR="008F3973" w:rsidRPr="008F3973" w:rsidRDefault="008F3973" w:rsidP="008F3973">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C260364" w14:textId="6B4D08C8" w:rsidR="008F3973" w:rsidRPr="008F3973" w:rsidRDefault="008F3973" w:rsidP="008F3973">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95CD8A3" w14:textId="77777777" w:rsidR="008F3973" w:rsidRPr="007C2B80" w:rsidRDefault="008F3973" w:rsidP="008F3973">
            <w:pPr>
              <w:widowControl/>
              <w:jc w:val="center"/>
              <w:rPr>
                <w:szCs w:val="21"/>
              </w:rPr>
            </w:pPr>
          </w:p>
        </w:tc>
      </w:tr>
      <w:tr w:rsidR="008F3973" w14:paraId="63F00F8F" w14:textId="77777777" w:rsidTr="008F397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AA9C372" w14:textId="0556C4B0" w:rsidR="008F3973" w:rsidRPr="008F3973" w:rsidRDefault="008F3973" w:rsidP="008F3973">
            <w:pPr>
              <w:widowControl/>
              <w:jc w:val="cente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6DBBBB3C" w14:textId="2AD0A923" w:rsidR="008F3973" w:rsidRPr="008F3973" w:rsidRDefault="008F3973" w:rsidP="008F3973">
            <w:pPr>
              <w:widowControl/>
              <w:jc w:val="center"/>
            </w:pPr>
            <w:r w:rsidRPr="008F3973">
              <w:rPr>
                <w:rFonts w:hint="eastAsia"/>
              </w:rPr>
              <w:t>测试板</w:t>
            </w:r>
          </w:p>
        </w:tc>
        <w:tc>
          <w:tcPr>
            <w:tcW w:w="1985" w:type="dxa"/>
            <w:tcBorders>
              <w:top w:val="single" w:sz="4" w:space="0" w:color="auto"/>
              <w:left w:val="nil"/>
              <w:bottom w:val="single" w:sz="4" w:space="0" w:color="auto"/>
              <w:right w:val="single" w:sz="4" w:space="0" w:color="auto"/>
            </w:tcBorders>
            <w:vAlign w:val="center"/>
          </w:tcPr>
          <w:p w14:paraId="560AF04C" w14:textId="43C8DE97" w:rsidR="008F3973" w:rsidRPr="008F3973" w:rsidRDefault="008F3973" w:rsidP="008F3973">
            <w:pPr>
              <w:widowControl/>
              <w:jc w:val="cente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7CB1650E" w14:textId="0C101DB3" w:rsidR="008F3973" w:rsidRPr="008F3973" w:rsidRDefault="008F3973" w:rsidP="008F3973">
            <w:pPr>
              <w:widowControl/>
              <w:jc w:val="center"/>
            </w:pPr>
            <w:r>
              <w:rPr>
                <w:rFonts w:hint="eastAsia"/>
              </w:rPr>
              <w:t>箱</w:t>
            </w:r>
          </w:p>
        </w:tc>
        <w:tc>
          <w:tcPr>
            <w:tcW w:w="2268" w:type="dxa"/>
            <w:tcBorders>
              <w:top w:val="single" w:sz="4" w:space="0" w:color="auto"/>
              <w:left w:val="nil"/>
              <w:bottom w:val="single" w:sz="4" w:space="0" w:color="auto"/>
              <w:right w:val="single" w:sz="4" w:space="0" w:color="auto"/>
            </w:tcBorders>
            <w:vAlign w:val="center"/>
          </w:tcPr>
          <w:p w14:paraId="3C7EB4EF" w14:textId="77777777" w:rsidR="008F3973" w:rsidRPr="007C2B80" w:rsidRDefault="008F3973" w:rsidP="008F3973">
            <w:pPr>
              <w:widowControl/>
              <w:jc w:val="center"/>
              <w:rPr>
                <w:szCs w:val="21"/>
              </w:rPr>
            </w:pPr>
          </w:p>
        </w:tc>
      </w:tr>
      <w:tr w:rsidR="008F3973" w14:paraId="67993A65" w14:textId="77777777" w:rsidTr="008F397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914693C" w14:textId="61502382" w:rsidR="008F3973" w:rsidRPr="008F3973" w:rsidRDefault="008F3973" w:rsidP="008F3973">
            <w:pPr>
              <w:widowControl/>
              <w:jc w:val="cente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7F161116" w14:textId="5A6F1701" w:rsidR="008F3973" w:rsidRPr="008F3973" w:rsidRDefault="008F3973" w:rsidP="008F3973">
            <w:pPr>
              <w:widowControl/>
              <w:jc w:val="center"/>
            </w:pPr>
            <w:r w:rsidRPr="008F3973">
              <w:rPr>
                <w:rFonts w:hint="eastAsia"/>
              </w:rPr>
              <w:t>ATP</w:t>
            </w:r>
            <w:r w:rsidRPr="008F3973">
              <w:rPr>
                <w:rFonts w:hint="eastAsia"/>
              </w:rPr>
              <w:t>速率试剂盒</w:t>
            </w:r>
          </w:p>
        </w:tc>
        <w:tc>
          <w:tcPr>
            <w:tcW w:w="1985" w:type="dxa"/>
            <w:tcBorders>
              <w:top w:val="single" w:sz="4" w:space="0" w:color="auto"/>
              <w:left w:val="nil"/>
              <w:bottom w:val="single" w:sz="4" w:space="0" w:color="auto"/>
              <w:right w:val="single" w:sz="4" w:space="0" w:color="auto"/>
            </w:tcBorders>
            <w:vAlign w:val="center"/>
          </w:tcPr>
          <w:p w14:paraId="0C9A8796" w14:textId="72D266F7" w:rsidR="008F3973" w:rsidRPr="008F3973" w:rsidRDefault="008F3973" w:rsidP="008F3973">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502C15" w14:textId="0CC4F743" w:rsidR="008F3973" w:rsidRPr="008F3973" w:rsidRDefault="008F3973" w:rsidP="008F3973">
            <w:pPr>
              <w:widowControl/>
              <w:jc w:val="center"/>
            </w:pPr>
            <w:r>
              <w:rPr>
                <w:rFonts w:hint="eastAsia"/>
              </w:rPr>
              <w:t>盒</w:t>
            </w:r>
          </w:p>
        </w:tc>
        <w:tc>
          <w:tcPr>
            <w:tcW w:w="2268" w:type="dxa"/>
            <w:tcBorders>
              <w:top w:val="single" w:sz="4" w:space="0" w:color="auto"/>
              <w:left w:val="nil"/>
              <w:bottom w:val="single" w:sz="4" w:space="0" w:color="auto"/>
              <w:right w:val="single" w:sz="4" w:space="0" w:color="auto"/>
            </w:tcBorders>
            <w:vAlign w:val="center"/>
          </w:tcPr>
          <w:p w14:paraId="61B7EA02" w14:textId="77777777" w:rsidR="008F3973" w:rsidRPr="007C2B80" w:rsidRDefault="008F3973" w:rsidP="008F3973">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086FCA" w14:paraId="1E26F961" w14:textId="77777777" w:rsidTr="00866820">
        <w:trPr>
          <w:trHeight w:val="450"/>
        </w:trPr>
        <w:tc>
          <w:tcPr>
            <w:tcW w:w="900" w:type="dxa"/>
            <w:vMerge w:val="restart"/>
            <w:vAlign w:val="center"/>
          </w:tcPr>
          <w:p w14:paraId="6004FDC2" w14:textId="77777777" w:rsidR="00086FCA" w:rsidRDefault="00086FCA" w:rsidP="00180FCF">
            <w:pPr>
              <w:jc w:val="center"/>
              <w:rPr>
                <w:b/>
                <w:szCs w:val="21"/>
              </w:rPr>
            </w:pPr>
            <w:r>
              <w:rPr>
                <w:rFonts w:hint="eastAsia"/>
                <w:b/>
                <w:szCs w:val="21"/>
              </w:rPr>
              <w:t>1</w:t>
            </w:r>
          </w:p>
        </w:tc>
        <w:tc>
          <w:tcPr>
            <w:tcW w:w="1980" w:type="dxa"/>
            <w:vMerge w:val="restart"/>
            <w:vAlign w:val="center"/>
          </w:tcPr>
          <w:p w14:paraId="3A87D611" w14:textId="2C5A21DD" w:rsidR="00086FCA" w:rsidRDefault="00086FCA" w:rsidP="00E433FF">
            <w:pPr>
              <w:jc w:val="center"/>
              <w:rPr>
                <w:b/>
                <w:szCs w:val="21"/>
              </w:rPr>
            </w:pPr>
            <w:r w:rsidRPr="00866820">
              <w:rPr>
                <w:rFonts w:hint="eastAsia"/>
                <w:b/>
                <w:szCs w:val="21"/>
              </w:rPr>
              <w:t>细胞能量代谢分析仪</w:t>
            </w:r>
          </w:p>
        </w:tc>
        <w:tc>
          <w:tcPr>
            <w:tcW w:w="5580" w:type="dxa"/>
            <w:vAlign w:val="center"/>
          </w:tcPr>
          <w:p w14:paraId="082C14CF" w14:textId="61039985" w:rsidR="00086FCA" w:rsidRDefault="00086FCA" w:rsidP="002E6F48">
            <w:pPr>
              <w:rPr>
                <w:b/>
                <w:szCs w:val="21"/>
              </w:rPr>
            </w:pPr>
            <w:r>
              <w:rPr>
                <w:rFonts w:asciiTheme="minorEastAsia" w:eastAsiaTheme="minorEastAsia" w:hAnsiTheme="minorEastAsia" w:hint="eastAsia"/>
                <w:color w:val="000000"/>
                <w:kern w:val="0"/>
                <w:szCs w:val="21"/>
              </w:rPr>
              <w:t>★</w:t>
            </w:r>
            <w:r>
              <w:rPr>
                <w:rFonts w:hint="eastAsia"/>
                <w:b/>
                <w:szCs w:val="21"/>
              </w:rPr>
              <w:t>1.1</w:t>
            </w:r>
            <w:r w:rsidRPr="00A06A04">
              <w:rPr>
                <w:rFonts w:asciiTheme="minorEastAsia" w:eastAsiaTheme="minorEastAsia" w:hAnsiTheme="minorEastAsia" w:hint="eastAsia"/>
                <w:color w:val="000000"/>
                <w:kern w:val="0"/>
                <w:szCs w:val="21"/>
              </w:rPr>
              <w:t>平行检测样品量：一次可满足不少于24个样品的平行检测；</w:t>
            </w:r>
          </w:p>
        </w:tc>
      </w:tr>
      <w:tr w:rsidR="00086FCA" w14:paraId="6E4D2EB3" w14:textId="77777777" w:rsidTr="00866820">
        <w:trPr>
          <w:trHeight w:val="450"/>
        </w:trPr>
        <w:tc>
          <w:tcPr>
            <w:tcW w:w="900" w:type="dxa"/>
            <w:vMerge/>
            <w:vAlign w:val="center"/>
          </w:tcPr>
          <w:p w14:paraId="5839D035" w14:textId="77777777" w:rsidR="00086FCA" w:rsidRDefault="00086FCA" w:rsidP="00180FCF">
            <w:pPr>
              <w:jc w:val="center"/>
              <w:rPr>
                <w:b/>
                <w:szCs w:val="21"/>
              </w:rPr>
            </w:pPr>
          </w:p>
        </w:tc>
        <w:tc>
          <w:tcPr>
            <w:tcW w:w="1980" w:type="dxa"/>
            <w:vMerge/>
            <w:vAlign w:val="center"/>
          </w:tcPr>
          <w:p w14:paraId="3CF57684" w14:textId="77777777" w:rsidR="00086FCA" w:rsidRDefault="00086FCA" w:rsidP="00E433FF">
            <w:pPr>
              <w:jc w:val="center"/>
              <w:rPr>
                <w:b/>
                <w:szCs w:val="21"/>
              </w:rPr>
            </w:pPr>
          </w:p>
        </w:tc>
        <w:tc>
          <w:tcPr>
            <w:tcW w:w="5580" w:type="dxa"/>
            <w:vAlign w:val="center"/>
          </w:tcPr>
          <w:p w14:paraId="2FD08A0F" w14:textId="2132E6E0" w:rsidR="00086FCA" w:rsidRDefault="00086FCA" w:rsidP="002E6F48">
            <w:pPr>
              <w:rPr>
                <w:b/>
                <w:szCs w:val="21"/>
              </w:rPr>
            </w:pPr>
            <w:r>
              <w:rPr>
                <w:rFonts w:hint="eastAsia"/>
                <w:b/>
                <w:szCs w:val="21"/>
              </w:rPr>
              <w:t>1.2</w:t>
            </w:r>
            <w:r w:rsidRPr="00A06A04">
              <w:rPr>
                <w:rFonts w:asciiTheme="minorEastAsia" w:eastAsiaTheme="minorEastAsia" w:hAnsiTheme="minorEastAsia" w:hint="eastAsia"/>
                <w:color w:val="000000"/>
                <w:kern w:val="0"/>
                <w:szCs w:val="21"/>
              </w:rPr>
              <w:t>数据采集：可同时检测线粒体功能与无氧代谢，即时反应细胞生理状态变化，单次检测时间间隔≤20秒；</w:t>
            </w:r>
          </w:p>
        </w:tc>
      </w:tr>
      <w:tr w:rsidR="00086FCA" w14:paraId="3093D58C" w14:textId="77777777" w:rsidTr="00866820">
        <w:trPr>
          <w:trHeight w:val="510"/>
        </w:trPr>
        <w:tc>
          <w:tcPr>
            <w:tcW w:w="900" w:type="dxa"/>
            <w:vMerge/>
            <w:vAlign w:val="center"/>
          </w:tcPr>
          <w:p w14:paraId="07563E7A" w14:textId="4731BB44" w:rsidR="00086FCA" w:rsidRDefault="00086FCA" w:rsidP="00866820">
            <w:pPr>
              <w:jc w:val="center"/>
              <w:rPr>
                <w:b/>
                <w:szCs w:val="21"/>
              </w:rPr>
            </w:pPr>
          </w:p>
        </w:tc>
        <w:tc>
          <w:tcPr>
            <w:tcW w:w="1980" w:type="dxa"/>
            <w:vMerge/>
            <w:vAlign w:val="center"/>
          </w:tcPr>
          <w:p w14:paraId="12A77F67" w14:textId="77777777" w:rsidR="00086FCA" w:rsidRDefault="00086FCA" w:rsidP="00866820">
            <w:pPr>
              <w:jc w:val="center"/>
              <w:rPr>
                <w:b/>
                <w:szCs w:val="21"/>
              </w:rPr>
            </w:pPr>
          </w:p>
        </w:tc>
        <w:tc>
          <w:tcPr>
            <w:tcW w:w="5580" w:type="dxa"/>
            <w:vAlign w:val="center"/>
          </w:tcPr>
          <w:p w14:paraId="3ECF44EC" w14:textId="62257488" w:rsidR="00086FCA" w:rsidRDefault="00086FCA" w:rsidP="00866820">
            <w:pPr>
              <w:rPr>
                <w:b/>
                <w:szCs w:val="21"/>
              </w:rPr>
            </w:pPr>
            <w:r>
              <w:rPr>
                <w:rFonts w:asciiTheme="minorEastAsia" w:eastAsiaTheme="minorEastAsia" w:hAnsiTheme="minorEastAsia" w:hint="eastAsia"/>
                <w:color w:val="000000"/>
                <w:kern w:val="0"/>
                <w:szCs w:val="21"/>
              </w:rPr>
              <w:t>★</w:t>
            </w:r>
            <w:r w:rsidRPr="00866820">
              <w:rPr>
                <w:rFonts w:hint="eastAsia"/>
                <w:b/>
                <w:szCs w:val="21"/>
              </w:rPr>
              <w:t>1.3</w:t>
            </w:r>
            <w:r w:rsidRPr="00A06A04">
              <w:rPr>
                <w:rFonts w:asciiTheme="minorEastAsia" w:eastAsiaTheme="minorEastAsia" w:hAnsiTheme="minorEastAsia" w:hint="eastAsia"/>
                <w:color w:val="000000"/>
                <w:kern w:val="0"/>
                <w:szCs w:val="21"/>
              </w:rPr>
              <w:t>非电解法检测，对样品无损伤，无需外加试剂，无需电解，对样本无破坏，实时动态分析；</w:t>
            </w:r>
          </w:p>
        </w:tc>
      </w:tr>
      <w:tr w:rsidR="00086FCA" w14:paraId="2BB391B9" w14:textId="77777777" w:rsidTr="00866820">
        <w:trPr>
          <w:trHeight w:val="510"/>
        </w:trPr>
        <w:tc>
          <w:tcPr>
            <w:tcW w:w="900" w:type="dxa"/>
            <w:vMerge/>
            <w:vAlign w:val="center"/>
          </w:tcPr>
          <w:p w14:paraId="207F2AB4" w14:textId="77777777" w:rsidR="00086FCA" w:rsidRDefault="00086FCA" w:rsidP="00866820">
            <w:pPr>
              <w:jc w:val="center"/>
              <w:rPr>
                <w:b/>
                <w:szCs w:val="21"/>
              </w:rPr>
            </w:pPr>
          </w:p>
        </w:tc>
        <w:tc>
          <w:tcPr>
            <w:tcW w:w="1980" w:type="dxa"/>
            <w:vMerge/>
            <w:vAlign w:val="center"/>
          </w:tcPr>
          <w:p w14:paraId="499605CB" w14:textId="77777777" w:rsidR="00086FCA" w:rsidRDefault="00086FCA" w:rsidP="00866820">
            <w:pPr>
              <w:jc w:val="center"/>
              <w:rPr>
                <w:b/>
                <w:szCs w:val="21"/>
              </w:rPr>
            </w:pPr>
          </w:p>
        </w:tc>
        <w:tc>
          <w:tcPr>
            <w:tcW w:w="5580" w:type="dxa"/>
            <w:vAlign w:val="center"/>
          </w:tcPr>
          <w:p w14:paraId="1B6924C0" w14:textId="5856FAD6" w:rsidR="00086FCA" w:rsidRDefault="00086FCA" w:rsidP="00866820">
            <w:pPr>
              <w:rPr>
                <w:b/>
                <w:szCs w:val="21"/>
              </w:rPr>
            </w:pPr>
            <w:r w:rsidRPr="00866820">
              <w:rPr>
                <w:rFonts w:hint="eastAsia"/>
                <w:b/>
                <w:szCs w:val="21"/>
              </w:rPr>
              <w:t>1.4</w:t>
            </w:r>
            <w:r w:rsidRPr="00A06A04">
              <w:rPr>
                <w:rFonts w:asciiTheme="minorEastAsia" w:eastAsiaTheme="minorEastAsia" w:hAnsiTheme="minorEastAsia" w:hint="eastAsia"/>
                <w:color w:val="000000"/>
                <w:kern w:val="0"/>
                <w:szCs w:val="21"/>
              </w:rPr>
              <w:t>实时多因子参数检测：同时分析O</w:t>
            </w:r>
            <w:r w:rsidRPr="00A06A04">
              <w:rPr>
                <w:rFonts w:asciiTheme="minorEastAsia" w:eastAsiaTheme="minorEastAsia" w:hAnsiTheme="minorEastAsia" w:hint="eastAsia"/>
                <w:color w:val="000000"/>
                <w:kern w:val="0"/>
                <w:szCs w:val="21"/>
                <w:vertAlign w:val="subscript"/>
              </w:rPr>
              <w:t>2</w:t>
            </w:r>
            <w:r w:rsidRPr="00A06A04">
              <w:rPr>
                <w:rFonts w:asciiTheme="minorEastAsia" w:eastAsiaTheme="minorEastAsia" w:hAnsiTheme="minorEastAsia" w:hint="eastAsia"/>
                <w:color w:val="000000"/>
                <w:kern w:val="0"/>
                <w:szCs w:val="21"/>
              </w:rPr>
              <w:t>/H+，得到实时OCR/ECAR值，侦测有氧与无氧代谢途径；</w:t>
            </w:r>
          </w:p>
        </w:tc>
      </w:tr>
      <w:tr w:rsidR="00086FCA" w14:paraId="4648CA5C" w14:textId="77777777" w:rsidTr="00866820">
        <w:trPr>
          <w:trHeight w:val="510"/>
        </w:trPr>
        <w:tc>
          <w:tcPr>
            <w:tcW w:w="900" w:type="dxa"/>
            <w:vMerge/>
            <w:vAlign w:val="center"/>
          </w:tcPr>
          <w:p w14:paraId="2B963D32" w14:textId="77777777" w:rsidR="00086FCA" w:rsidRDefault="00086FCA" w:rsidP="00866820">
            <w:pPr>
              <w:jc w:val="center"/>
              <w:rPr>
                <w:b/>
                <w:szCs w:val="21"/>
              </w:rPr>
            </w:pPr>
          </w:p>
        </w:tc>
        <w:tc>
          <w:tcPr>
            <w:tcW w:w="1980" w:type="dxa"/>
            <w:vMerge/>
            <w:vAlign w:val="center"/>
          </w:tcPr>
          <w:p w14:paraId="3DB67DC8" w14:textId="77777777" w:rsidR="00086FCA" w:rsidRDefault="00086FCA" w:rsidP="00866820">
            <w:pPr>
              <w:jc w:val="center"/>
              <w:rPr>
                <w:b/>
                <w:szCs w:val="21"/>
              </w:rPr>
            </w:pPr>
          </w:p>
        </w:tc>
        <w:tc>
          <w:tcPr>
            <w:tcW w:w="5580" w:type="dxa"/>
            <w:vAlign w:val="center"/>
          </w:tcPr>
          <w:p w14:paraId="1D043A99" w14:textId="00E090D0" w:rsidR="00086FCA" w:rsidRDefault="00086FCA" w:rsidP="00866820">
            <w:pPr>
              <w:rPr>
                <w:b/>
                <w:szCs w:val="21"/>
              </w:rPr>
            </w:pPr>
            <w:r>
              <w:rPr>
                <w:rFonts w:asciiTheme="minorEastAsia" w:eastAsiaTheme="minorEastAsia" w:hAnsiTheme="minorEastAsia" w:hint="eastAsia"/>
                <w:color w:val="000000"/>
                <w:kern w:val="0"/>
                <w:szCs w:val="21"/>
              </w:rPr>
              <w:t>★</w:t>
            </w:r>
            <w:r w:rsidRPr="00866820">
              <w:rPr>
                <w:rFonts w:hint="eastAsia"/>
                <w:b/>
                <w:szCs w:val="21"/>
              </w:rPr>
              <w:t>1.5</w:t>
            </w:r>
            <w:r w:rsidRPr="00A06A04">
              <w:rPr>
                <w:rFonts w:asciiTheme="minorEastAsia" w:eastAsiaTheme="minorEastAsia" w:hAnsiTheme="minorEastAsia" w:hint="eastAsia"/>
                <w:color w:val="000000"/>
                <w:kern w:val="0"/>
                <w:szCs w:val="21"/>
              </w:rPr>
              <w:t>可检测项目：</w:t>
            </w:r>
            <w:r>
              <w:rPr>
                <w:rFonts w:asciiTheme="minorEastAsia" w:eastAsiaTheme="minorEastAsia" w:hAnsiTheme="minorEastAsia" w:hint="eastAsia"/>
                <w:color w:val="000000"/>
                <w:kern w:val="0"/>
                <w:szCs w:val="21"/>
              </w:rPr>
              <w:t>至少</w:t>
            </w:r>
            <w:r w:rsidRPr="00A06A04">
              <w:rPr>
                <w:rFonts w:asciiTheme="minorEastAsia" w:eastAsiaTheme="minorEastAsia" w:hAnsiTheme="minorEastAsia" w:hint="eastAsia"/>
                <w:color w:val="000000"/>
                <w:kern w:val="0"/>
                <w:szCs w:val="21"/>
              </w:rPr>
              <w:t>包括基础代谢率、极限呼吸率、呼吸储备能力、质子漏水平、产氧自由基</w:t>
            </w:r>
            <w:r>
              <w:rPr>
                <w:rFonts w:asciiTheme="minorEastAsia" w:eastAsiaTheme="minorEastAsia" w:hAnsiTheme="minorEastAsia" w:hint="eastAsia"/>
                <w:color w:val="000000"/>
                <w:kern w:val="0"/>
                <w:szCs w:val="21"/>
              </w:rPr>
              <w:t>在内的多种</w:t>
            </w:r>
            <w:r w:rsidRPr="00A06A04">
              <w:rPr>
                <w:rFonts w:asciiTheme="minorEastAsia" w:eastAsiaTheme="minorEastAsia" w:hAnsiTheme="minorEastAsia" w:hint="eastAsia"/>
                <w:color w:val="000000"/>
                <w:kern w:val="0"/>
                <w:szCs w:val="21"/>
              </w:rPr>
              <w:t>参数；</w:t>
            </w:r>
          </w:p>
        </w:tc>
      </w:tr>
      <w:tr w:rsidR="00086FCA" w14:paraId="7DD9C0D2" w14:textId="77777777" w:rsidTr="00866820">
        <w:trPr>
          <w:trHeight w:val="510"/>
        </w:trPr>
        <w:tc>
          <w:tcPr>
            <w:tcW w:w="900" w:type="dxa"/>
            <w:vMerge/>
            <w:vAlign w:val="center"/>
          </w:tcPr>
          <w:p w14:paraId="16064398" w14:textId="77777777" w:rsidR="00086FCA" w:rsidRDefault="00086FCA" w:rsidP="00866820">
            <w:pPr>
              <w:jc w:val="center"/>
              <w:rPr>
                <w:b/>
                <w:szCs w:val="21"/>
              </w:rPr>
            </w:pPr>
          </w:p>
        </w:tc>
        <w:tc>
          <w:tcPr>
            <w:tcW w:w="1980" w:type="dxa"/>
            <w:vMerge/>
            <w:vAlign w:val="center"/>
          </w:tcPr>
          <w:p w14:paraId="095BDE96" w14:textId="77777777" w:rsidR="00086FCA" w:rsidRDefault="00086FCA" w:rsidP="00866820">
            <w:pPr>
              <w:jc w:val="center"/>
              <w:rPr>
                <w:b/>
                <w:szCs w:val="21"/>
              </w:rPr>
            </w:pPr>
          </w:p>
        </w:tc>
        <w:tc>
          <w:tcPr>
            <w:tcW w:w="5580" w:type="dxa"/>
            <w:vAlign w:val="center"/>
          </w:tcPr>
          <w:p w14:paraId="2476D518" w14:textId="4C96B603" w:rsidR="00086FCA" w:rsidRDefault="00086FCA" w:rsidP="00866820">
            <w:pPr>
              <w:rPr>
                <w:b/>
                <w:szCs w:val="21"/>
              </w:rPr>
            </w:pPr>
            <w:r w:rsidRPr="00866820">
              <w:rPr>
                <w:rFonts w:hint="eastAsia"/>
                <w:b/>
                <w:szCs w:val="21"/>
              </w:rPr>
              <w:t>1.6</w:t>
            </w:r>
            <w:r w:rsidRPr="00A06A04">
              <w:rPr>
                <w:rFonts w:asciiTheme="minorEastAsia" w:eastAsiaTheme="minorEastAsia" w:hAnsiTheme="minorEastAsia" w:hint="eastAsia"/>
                <w:color w:val="000000"/>
                <w:kern w:val="0"/>
                <w:szCs w:val="21"/>
              </w:rPr>
              <w:t>探针类型：检测探针为固态荧光探针，不少于两种独立反应底物；</w:t>
            </w:r>
          </w:p>
        </w:tc>
      </w:tr>
      <w:tr w:rsidR="00086FCA" w14:paraId="676CD3C0" w14:textId="77777777" w:rsidTr="00866820">
        <w:trPr>
          <w:trHeight w:val="510"/>
        </w:trPr>
        <w:tc>
          <w:tcPr>
            <w:tcW w:w="900" w:type="dxa"/>
            <w:vMerge/>
            <w:vAlign w:val="center"/>
          </w:tcPr>
          <w:p w14:paraId="64BDE1DD" w14:textId="77777777" w:rsidR="00086FCA" w:rsidRDefault="00086FCA" w:rsidP="00866820">
            <w:pPr>
              <w:jc w:val="center"/>
              <w:rPr>
                <w:b/>
                <w:szCs w:val="21"/>
              </w:rPr>
            </w:pPr>
          </w:p>
        </w:tc>
        <w:tc>
          <w:tcPr>
            <w:tcW w:w="1980" w:type="dxa"/>
            <w:vMerge/>
            <w:vAlign w:val="center"/>
          </w:tcPr>
          <w:p w14:paraId="638ED99D" w14:textId="77777777" w:rsidR="00086FCA" w:rsidRDefault="00086FCA" w:rsidP="00866820">
            <w:pPr>
              <w:jc w:val="center"/>
              <w:rPr>
                <w:b/>
                <w:szCs w:val="21"/>
              </w:rPr>
            </w:pPr>
          </w:p>
        </w:tc>
        <w:tc>
          <w:tcPr>
            <w:tcW w:w="5580" w:type="dxa"/>
            <w:vAlign w:val="center"/>
          </w:tcPr>
          <w:p w14:paraId="7A3F3F50" w14:textId="5656EF7B" w:rsidR="00086FCA" w:rsidRDefault="00086FCA" w:rsidP="00866820">
            <w:pPr>
              <w:rPr>
                <w:b/>
                <w:szCs w:val="21"/>
              </w:rPr>
            </w:pPr>
            <w:r w:rsidRPr="00A06A04">
              <w:rPr>
                <w:rFonts w:asciiTheme="minorEastAsia" w:eastAsiaTheme="minorEastAsia" w:hAnsiTheme="minorEastAsia" w:hint="eastAsia"/>
                <w:color w:val="000000"/>
                <w:kern w:val="0"/>
                <w:szCs w:val="21"/>
              </w:rPr>
              <w:t>▲</w:t>
            </w:r>
            <w:r w:rsidRPr="00866820">
              <w:rPr>
                <w:rFonts w:hint="eastAsia"/>
                <w:b/>
                <w:szCs w:val="21"/>
              </w:rPr>
              <w:t>1.7</w:t>
            </w:r>
            <w:r w:rsidRPr="00A06A04">
              <w:rPr>
                <w:rFonts w:asciiTheme="minorEastAsia" w:eastAsiaTheme="minorEastAsia" w:hAnsiTheme="minorEastAsia" w:hint="eastAsia"/>
                <w:color w:val="000000"/>
                <w:kern w:val="0"/>
                <w:szCs w:val="21"/>
              </w:rPr>
              <w:t>检测器：配有不少于24个独立的光电二极管检测器，可同时对样品孔进行数据采集；而非采用单个检测器逐孔扫描的方式进行检测，避免因逐孔扫描产生的时间差对实验结果的影响；</w:t>
            </w:r>
          </w:p>
        </w:tc>
      </w:tr>
      <w:tr w:rsidR="00086FCA" w14:paraId="36A9AEB8" w14:textId="77777777" w:rsidTr="00866820">
        <w:trPr>
          <w:trHeight w:val="510"/>
        </w:trPr>
        <w:tc>
          <w:tcPr>
            <w:tcW w:w="900" w:type="dxa"/>
            <w:vMerge/>
            <w:vAlign w:val="center"/>
          </w:tcPr>
          <w:p w14:paraId="48098517" w14:textId="77777777" w:rsidR="00086FCA" w:rsidRDefault="00086FCA" w:rsidP="00866820">
            <w:pPr>
              <w:jc w:val="center"/>
              <w:rPr>
                <w:b/>
                <w:szCs w:val="21"/>
              </w:rPr>
            </w:pPr>
          </w:p>
        </w:tc>
        <w:tc>
          <w:tcPr>
            <w:tcW w:w="1980" w:type="dxa"/>
            <w:vMerge/>
            <w:vAlign w:val="center"/>
          </w:tcPr>
          <w:p w14:paraId="3043AC8E" w14:textId="77777777" w:rsidR="00086FCA" w:rsidRDefault="00086FCA" w:rsidP="00866820">
            <w:pPr>
              <w:jc w:val="center"/>
              <w:rPr>
                <w:b/>
                <w:szCs w:val="21"/>
              </w:rPr>
            </w:pPr>
          </w:p>
        </w:tc>
        <w:tc>
          <w:tcPr>
            <w:tcW w:w="5580" w:type="dxa"/>
            <w:vAlign w:val="center"/>
          </w:tcPr>
          <w:p w14:paraId="2F3F9E53" w14:textId="13864EFD" w:rsidR="00086FCA" w:rsidRDefault="00086FCA" w:rsidP="00866820">
            <w:pPr>
              <w:rPr>
                <w:b/>
                <w:szCs w:val="21"/>
              </w:rPr>
            </w:pPr>
            <w:r w:rsidRPr="00866820">
              <w:rPr>
                <w:rFonts w:hint="eastAsia"/>
                <w:b/>
                <w:szCs w:val="21"/>
              </w:rPr>
              <w:t>1.8</w:t>
            </w:r>
            <w:r w:rsidRPr="00A06A04">
              <w:rPr>
                <w:rFonts w:asciiTheme="minorEastAsia" w:eastAsiaTheme="minorEastAsia" w:hAnsiTheme="minorEastAsia" w:hint="eastAsia"/>
                <w:color w:val="000000"/>
                <w:kern w:val="0"/>
                <w:szCs w:val="21"/>
              </w:rPr>
              <w:t>传感器：传感器为独立于不少于24孔的固态光纤传感器；</w:t>
            </w:r>
          </w:p>
        </w:tc>
      </w:tr>
      <w:tr w:rsidR="00086FCA" w14:paraId="42D693FC" w14:textId="77777777" w:rsidTr="00866820">
        <w:trPr>
          <w:trHeight w:val="510"/>
        </w:trPr>
        <w:tc>
          <w:tcPr>
            <w:tcW w:w="900" w:type="dxa"/>
            <w:vMerge/>
            <w:vAlign w:val="center"/>
          </w:tcPr>
          <w:p w14:paraId="590E4726" w14:textId="77777777" w:rsidR="00086FCA" w:rsidRDefault="00086FCA" w:rsidP="00866820">
            <w:pPr>
              <w:jc w:val="center"/>
              <w:rPr>
                <w:b/>
                <w:szCs w:val="21"/>
              </w:rPr>
            </w:pPr>
          </w:p>
        </w:tc>
        <w:tc>
          <w:tcPr>
            <w:tcW w:w="1980" w:type="dxa"/>
            <w:vMerge/>
            <w:vAlign w:val="center"/>
          </w:tcPr>
          <w:p w14:paraId="13CC5227" w14:textId="77777777" w:rsidR="00086FCA" w:rsidRDefault="00086FCA" w:rsidP="00866820">
            <w:pPr>
              <w:jc w:val="center"/>
              <w:rPr>
                <w:b/>
                <w:szCs w:val="21"/>
              </w:rPr>
            </w:pPr>
          </w:p>
        </w:tc>
        <w:tc>
          <w:tcPr>
            <w:tcW w:w="5580" w:type="dxa"/>
            <w:vAlign w:val="center"/>
          </w:tcPr>
          <w:p w14:paraId="20785160" w14:textId="602E1DD8" w:rsidR="00086FCA" w:rsidRDefault="00086FCA" w:rsidP="00866820">
            <w:pPr>
              <w:rPr>
                <w:b/>
                <w:szCs w:val="21"/>
              </w:rPr>
            </w:pPr>
            <w:r w:rsidRPr="00A06A04">
              <w:rPr>
                <w:rFonts w:asciiTheme="minorEastAsia" w:eastAsiaTheme="minorEastAsia" w:hAnsiTheme="minorEastAsia" w:hint="eastAsia"/>
                <w:color w:val="000000"/>
                <w:kern w:val="0"/>
                <w:szCs w:val="21"/>
              </w:rPr>
              <w:t>▲</w:t>
            </w:r>
            <w:r w:rsidRPr="00866820">
              <w:rPr>
                <w:rFonts w:hint="eastAsia"/>
                <w:b/>
                <w:szCs w:val="21"/>
              </w:rPr>
              <w:t>1.9</w:t>
            </w:r>
            <w:r w:rsidRPr="00A06A04">
              <w:rPr>
                <w:rFonts w:asciiTheme="minorEastAsia" w:eastAsiaTheme="minorEastAsia" w:hAnsiTheme="minorEastAsia" w:hint="eastAsia"/>
                <w:color w:val="000000"/>
                <w:kern w:val="0"/>
                <w:szCs w:val="21"/>
              </w:rPr>
              <w:t>自动加药槽：每个样品孔配有不少于4通道自动加药槽，可按需设定加药程序；</w:t>
            </w:r>
          </w:p>
        </w:tc>
      </w:tr>
      <w:tr w:rsidR="00086FCA" w14:paraId="0A4D4056" w14:textId="77777777" w:rsidTr="00866820">
        <w:trPr>
          <w:trHeight w:val="510"/>
        </w:trPr>
        <w:tc>
          <w:tcPr>
            <w:tcW w:w="900" w:type="dxa"/>
            <w:vMerge/>
            <w:vAlign w:val="center"/>
          </w:tcPr>
          <w:p w14:paraId="73739D72" w14:textId="77777777" w:rsidR="00086FCA" w:rsidRDefault="00086FCA" w:rsidP="00866820">
            <w:pPr>
              <w:jc w:val="center"/>
              <w:rPr>
                <w:b/>
                <w:szCs w:val="21"/>
              </w:rPr>
            </w:pPr>
          </w:p>
        </w:tc>
        <w:tc>
          <w:tcPr>
            <w:tcW w:w="1980" w:type="dxa"/>
            <w:vMerge/>
            <w:vAlign w:val="center"/>
          </w:tcPr>
          <w:p w14:paraId="356C1002" w14:textId="77777777" w:rsidR="00086FCA" w:rsidRDefault="00086FCA" w:rsidP="00866820">
            <w:pPr>
              <w:jc w:val="center"/>
              <w:rPr>
                <w:b/>
                <w:szCs w:val="21"/>
              </w:rPr>
            </w:pPr>
          </w:p>
        </w:tc>
        <w:tc>
          <w:tcPr>
            <w:tcW w:w="5580" w:type="dxa"/>
            <w:vAlign w:val="center"/>
          </w:tcPr>
          <w:p w14:paraId="0DAEE9D5" w14:textId="461BCC0D" w:rsidR="00086FCA" w:rsidRDefault="00086FCA" w:rsidP="00866820">
            <w:pPr>
              <w:rPr>
                <w:b/>
                <w:szCs w:val="21"/>
              </w:rPr>
            </w:pPr>
            <w:r w:rsidRPr="00866820">
              <w:rPr>
                <w:rFonts w:hint="eastAsia"/>
                <w:b/>
                <w:szCs w:val="21"/>
              </w:rPr>
              <w:t>1.10</w:t>
            </w:r>
            <w:r w:rsidRPr="00A06A04">
              <w:rPr>
                <w:rFonts w:asciiTheme="minorEastAsia" w:eastAsiaTheme="minorEastAsia" w:hAnsiTheme="minorEastAsia" w:hint="eastAsia"/>
                <w:color w:val="000000"/>
                <w:kern w:val="0"/>
                <w:szCs w:val="21"/>
              </w:rPr>
              <w:t>整合了自动化药物注入系统，气体驱动的药物传递，自动混匀，可在实验进程中定时定量加入最多4种不同药物；</w:t>
            </w:r>
          </w:p>
        </w:tc>
      </w:tr>
      <w:tr w:rsidR="00086FCA" w14:paraId="4023C22A" w14:textId="77777777" w:rsidTr="00866820">
        <w:trPr>
          <w:trHeight w:val="510"/>
        </w:trPr>
        <w:tc>
          <w:tcPr>
            <w:tcW w:w="900" w:type="dxa"/>
            <w:vMerge/>
            <w:vAlign w:val="center"/>
          </w:tcPr>
          <w:p w14:paraId="32F2FAA3" w14:textId="77777777" w:rsidR="00086FCA" w:rsidRDefault="00086FCA" w:rsidP="00866820">
            <w:pPr>
              <w:jc w:val="center"/>
              <w:rPr>
                <w:b/>
                <w:szCs w:val="21"/>
              </w:rPr>
            </w:pPr>
          </w:p>
        </w:tc>
        <w:tc>
          <w:tcPr>
            <w:tcW w:w="1980" w:type="dxa"/>
            <w:vMerge/>
            <w:vAlign w:val="center"/>
          </w:tcPr>
          <w:p w14:paraId="2E85FB62" w14:textId="77777777" w:rsidR="00086FCA" w:rsidRDefault="00086FCA" w:rsidP="00866820">
            <w:pPr>
              <w:jc w:val="center"/>
              <w:rPr>
                <w:b/>
                <w:szCs w:val="21"/>
              </w:rPr>
            </w:pPr>
          </w:p>
        </w:tc>
        <w:tc>
          <w:tcPr>
            <w:tcW w:w="5580" w:type="dxa"/>
            <w:vAlign w:val="center"/>
          </w:tcPr>
          <w:p w14:paraId="6509B2F8" w14:textId="400C9F52" w:rsidR="00086FCA" w:rsidRDefault="00086FCA" w:rsidP="00866820">
            <w:pPr>
              <w:rPr>
                <w:b/>
                <w:szCs w:val="21"/>
              </w:rPr>
            </w:pPr>
            <w:r w:rsidRPr="00866820">
              <w:rPr>
                <w:rFonts w:hint="eastAsia"/>
                <w:b/>
                <w:szCs w:val="21"/>
              </w:rPr>
              <w:t>1.11</w:t>
            </w:r>
            <w:r w:rsidRPr="00A06A04">
              <w:rPr>
                <w:rFonts w:asciiTheme="minorEastAsia" w:eastAsiaTheme="minorEastAsia" w:hAnsiTheme="minorEastAsia" w:hint="eastAsia"/>
                <w:color w:val="000000"/>
                <w:kern w:val="0"/>
                <w:szCs w:val="21"/>
              </w:rPr>
              <w:t>加药体积：可加入</w:t>
            </w:r>
            <w:r w:rsidRPr="00B60655">
              <w:rPr>
                <w:rFonts w:asciiTheme="minorHAnsi" w:eastAsiaTheme="minorEastAsia" w:hAnsiTheme="minorHAnsi" w:cstheme="minorBidi" w:hint="eastAsia"/>
                <w:szCs w:val="22"/>
              </w:rPr>
              <w:t>≥</w:t>
            </w:r>
            <w:r w:rsidRPr="00A06A04">
              <w:rPr>
                <w:rFonts w:asciiTheme="minorEastAsia" w:eastAsiaTheme="minorEastAsia" w:hAnsiTheme="minorEastAsia" w:hint="eastAsia"/>
                <w:color w:val="000000"/>
                <w:kern w:val="0"/>
                <w:szCs w:val="21"/>
              </w:rPr>
              <w:t>30μL的实验试剂；</w:t>
            </w:r>
          </w:p>
        </w:tc>
      </w:tr>
      <w:tr w:rsidR="00086FCA" w14:paraId="4AAAFAFA" w14:textId="77777777" w:rsidTr="00866820">
        <w:trPr>
          <w:trHeight w:val="510"/>
        </w:trPr>
        <w:tc>
          <w:tcPr>
            <w:tcW w:w="900" w:type="dxa"/>
            <w:vMerge/>
            <w:vAlign w:val="center"/>
          </w:tcPr>
          <w:p w14:paraId="402FEFB4" w14:textId="77777777" w:rsidR="00086FCA" w:rsidRDefault="00086FCA" w:rsidP="00866820">
            <w:pPr>
              <w:jc w:val="center"/>
              <w:rPr>
                <w:b/>
                <w:szCs w:val="21"/>
              </w:rPr>
            </w:pPr>
          </w:p>
        </w:tc>
        <w:tc>
          <w:tcPr>
            <w:tcW w:w="1980" w:type="dxa"/>
            <w:vMerge/>
            <w:vAlign w:val="center"/>
          </w:tcPr>
          <w:p w14:paraId="0A0BA196" w14:textId="77777777" w:rsidR="00086FCA" w:rsidRDefault="00086FCA" w:rsidP="00866820">
            <w:pPr>
              <w:jc w:val="center"/>
              <w:rPr>
                <w:b/>
                <w:szCs w:val="21"/>
              </w:rPr>
            </w:pPr>
          </w:p>
        </w:tc>
        <w:tc>
          <w:tcPr>
            <w:tcW w:w="5580" w:type="dxa"/>
            <w:vAlign w:val="center"/>
          </w:tcPr>
          <w:p w14:paraId="7B42BF1F" w14:textId="7A349F73" w:rsidR="00086FCA" w:rsidRDefault="00086FCA" w:rsidP="007D364A">
            <w:pPr>
              <w:rPr>
                <w:b/>
                <w:szCs w:val="21"/>
              </w:rPr>
            </w:pPr>
            <w:r w:rsidRPr="00866820">
              <w:rPr>
                <w:rFonts w:hint="eastAsia"/>
                <w:b/>
                <w:szCs w:val="21"/>
              </w:rPr>
              <w:t>1.12</w:t>
            </w:r>
            <w:r w:rsidRPr="00A06A04">
              <w:rPr>
                <w:rFonts w:asciiTheme="minorEastAsia" w:eastAsiaTheme="minorEastAsia" w:hAnsiTheme="minorEastAsia" w:hint="eastAsia"/>
                <w:color w:val="000000"/>
                <w:kern w:val="0"/>
                <w:szCs w:val="21"/>
              </w:rPr>
              <w:t>孔间CV值差异：</w:t>
            </w:r>
            <w:r>
              <w:rPr>
                <w:rFonts w:asciiTheme="minorEastAsia" w:eastAsiaTheme="minorEastAsia" w:hAnsiTheme="minorEastAsia" w:hint="eastAsia"/>
                <w:color w:val="000000"/>
                <w:kern w:val="0"/>
                <w:szCs w:val="21"/>
              </w:rPr>
              <w:t>≤</w:t>
            </w:r>
            <w:r w:rsidRPr="00A06A04">
              <w:rPr>
                <w:rFonts w:asciiTheme="minorEastAsia" w:eastAsiaTheme="minorEastAsia" w:hAnsiTheme="minorEastAsia" w:hint="eastAsia"/>
                <w:color w:val="000000"/>
                <w:kern w:val="0"/>
                <w:szCs w:val="21"/>
              </w:rPr>
              <w:t>20%</w:t>
            </w:r>
          </w:p>
        </w:tc>
      </w:tr>
      <w:tr w:rsidR="00086FCA" w14:paraId="1CBC6E33" w14:textId="77777777" w:rsidTr="00866820">
        <w:trPr>
          <w:trHeight w:val="510"/>
        </w:trPr>
        <w:tc>
          <w:tcPr>
            <w:tcW w:w="900" w:type="dxa"/>
            <w:vMerge/>
            <w:vAlign w:val="center"/>
          </w:tcPr>
          <w:p w14:paraId="58C7E483" w14:textId="77777777" w:rsidR="00086FCA" w:rsidRDefault="00086FCA" w:rsidP="00866820">
            <w:pPr>
              <w:jc w:val="center"/>
              <w:rPr>
                <w:b/>
                <w:szCs w:val="21"/>
              </w:rPr>
            </w:pPr>
          </w:p>
        </w:tc>
        <w:tc>
          <w:tcPr>
            <w:tcW w:w="1980" w:type="dxa"/>
            <w:vMerge/>
            <w:vAlign w:val="center"/>
          </w:tcPr>
          <w:p w14:paraId="07965234" w14:textId="77777777" w:rsidR="00086FCA" w:rsidRDefault="00086FCA" w:rsidP="00866820">
            <w:pPr>
              <w:jc w:val="center"/>
              <w:rPr>
                <w:b/>
                <w:szCs w:val="21"/>
              </w:rPr>
            </w:pPr>
          </w:p>
        </w:tc>
        <w:tc>
          <w:tcPr>
            <w:tcW w:w="5580" w:type="dxa"/>
            <w:vAlign w:val="center"/>
          </w:tcPr>
          <w:p w14:paraId="2CDC5BD9" w14:textId="06A28ECC" w:rsidR="00086FCA" w:rsidRDefault="00086FCA" w:rsidP="00866820">
            <w:pPr>
              <w:rPr>
                <w:b/>
                <w:szCs w:val="21"/>
              </w:rPr>
            </w:pPr>
            <w:r w:rsidRPr="00866820">
              <w:rPr>
                <w:rFonts w:hint="eastAsia"/>
                <w:b/>
                <w:szCs w:val="21"/>
              </w:rPr>
              <w:t>1.13</w:t>
            </w:r>
            <w:r w:rsidRPr="00A06A04">
              <w:rPr>
                <w:rFonts w:asciiTheme="minorEastAsia" w:eastAsiaTheme="minorEastAsia" w:hAnsiTheme="minorEastAsia" w:hint="eastAsia"/>
                <w:color w:val="000000"/>
                <w:kern w:val="0"/>
                <w:szCs w:val="21"/>
              </w:rPr>
              <w:t>可检测样品类型：可检测</w:t>
            </w:r>
            <w:r>
              <w:rPr>
                <w:rFonts w:asciiTheme="minorEastAsia" w:eastAsiaTheme="minorEastAsia" w:hAnsiTheme="minorEastAsia" w:hint="eastAsia"/>
                <w:color w:val="000000"/>
                <w:kern w:val="0"/>
                <w:szCs w:val="21"/>
              </w:rPr>
              <w:t>包括</w:t>
            </w:r>
            <w:r w:rsidRPr="00A06A04">
              <w:rPr>
                <w:rFonts w:asciiTheme="minorEastAsia" w:eastAsiaTheme="minorEastAsia" w:hAnsiTheme="minorEastAsia" w:hint="eastAsia"/>
                <w:color w:val="000000"/>
                <w:kern w:val="0"/>
                <w:szCs w:val="21"/>
              </w:rPr>
              <w:t>悬浮细胞、贴壁细胞、胰岛、鱼类胚胎、脑部切片、线粒体</w:t>
            </w:r>
            <w:r>
              <w:rPr>
                <w:rFonts w:asciiTheme="minorEastAsia" w:eastAsiaTheme="minorEastAsia" w:hAnsiTheme="minorEastAsia" w:hint="eastAsia"/>
                <w:color w:val="000000"/>
                <w:kern w:val="0"/>
                <w:szCs w:val="21"/>
              </w:rPr>
              <w:t>在内的多种样品类型</w:t>
            </w:r>
            <w:r w:rsidRPr="00A06A04">
              <w:rPr>
                <w:rFonts w:asciiTheme="minorEastAsia" w:eastAsiaTheme="minorEastAsia" w:hAnsiTheme="minorEastAsia" w:hint="eastAsia"/>
                <w:color w:val="000000"/>
                <w:kern w:val="0"/>
                <w:szCs w:val="21"/>
              </w:rPr>
              <w:t>；</w:t>
            </w:r>
          </w:p>
        </w:tc>
      </w:tr>
      <w:tr w:rsidR="00086FCA" w14:paraId="0B78CC23" w14:textId="77777777" w:rsidTr="00866820">
        <w:trPr>
          <w:trHeight w:val="510"/>
        </w:trPr>
        <w:tc>
          <w:tcPr>
            <w:tcW w:w="900" w:type="dxa"/>
            <w:vMerge/>
            <w:vAlign w:val="center"/>
          </w:tcPr>
          <w:p w14:paraId="1ED69B24" w14:textId="77777777" w:rsidR="00086FCA" w:rsidRDefault="00086FCA" w:rsidP="00866820">
            <w:pPr>
              <w:jc w:val="center"/>
              <w:rPr>
                <w:b/>
                <w:szCs w:val="21"/>
              </w:rPr>
            </w:pPr>
          </w:p>
        </w:tc>
        <w:tc>
          <w:tcPr>
            <w:tcW w:w="1980" w:type="dxa"/>
            <w:vMerge/>
            <w:vAlign w:val="center"/>
          </w:tcPr>
          <w:p w14:paraId="2A0A6708" w14:textId="77777777" w:rsidR="00086FCA" w:rsidRDefault="00086FCA" w:rsidP="00866820">
            <w:pPr>
              <w:jc w:val="center"/>
              <w:rPr>
                <w:b/>
                <w:szCs w:val="21"/>
              </w:rPr>
            </w:pPr>
          </w:p>
        </w:tc>
        <w:tc>
          <w:tcPr>
            <w:tcW w:w="5580" w:type="dxa"/>
            <w:vAlign w:val="center"/>
          </w:tcPr>
          <w:p w14:paraId="6C1F6529" w14:textId="0B541C68" w:rsidR="00086FCA" w:rsidRDefault="00086FCA" w:rsidP="00866820">
            <w:pPr>
              <w:rPr>
                <w:b/>
                <w:szCs w:val="21"/>
              </w:rPr>
            </w:pPr>
            <w:r w:rsidRPr="00866820">
              <w:rPr>
                <w:rFonts w:hint="eastAsia"/>
                <w:b/>
                <w:szCs w:val="21"/>
              </w:rPr>
              <w:t>1.14</w:t>
            </w:r>
            <w:r w:rsidRPr="00A06A04">
              <w:rPr>
                <w:rFonts w:asciiTheme="minorEastAsia" w:eastAsiaTheme="minorEastAsia" w:hAnsiTheme="minorEastAsia" w:hint="eastAsia"/>
                <w:color w:val="000000"/>
                <w:kern w:val="0"/>
                <w:szCs w:val="21"/>
              </w:rPr>
              <w:t>适用于低氧环境检测，仪器可放置于低氧工作站内；</w:t>
            </w:r>
          </w:p>
        </w:tc>
      </w:tr>
      <w:tr w:rsidR="00086FCA" w14:paraId="717656CB" w14:textId="77777777" w:rsidTr="00866820">
        <w:trPr>
          <w:trHeight w:val="510"/>
        </w:trPr>
        <w:tc>
          <w:tcPr>
            <w:tcW w:w="900" w:type="dxa"/>
            <w:vMerge/>
            <w:vAlign w:val="center"/>
          </w:tcPr>
          <w:p w14:paraId="3BC05848" w14:textId="77777777" w:rsidR="00086FCA" w:rsidRDefault="00086FCA" w:rsidP="00866820">
            <w:pPr>
              <w:jc w:val="center"/>
              <w:rPr>
                <w:b/>
                <w:szCs w:val="21"/>
              </w:rPr>
            </w:pPr>
          </w:p>
        </w:tc>
        <w:tc>
          <w:tcPr>
            <w:tcW w:w="1980" w:type="dxa"/>
            <w:vMerge/>
            <w:vAlign w:val="center"/>
          </w:tcPr>
          <w:p w14:paraId="5D078644" w14:textId="77777777" w:rsidR="00086FCA" w:rsidRDefault="00086FCA" w:rsidP="00866820">
            <w:pPr>
              <w:jc w:val="center"/>
              <w:rPr>
                <w:b/>
                <w:szCs w:val="21"/>
              </w:rPr>
            </w:pPr>
          </w:p>
        </w:tc>
        <w:tc>
          <w:tcPr>
            <w:tcW w:w="5580" w:type="dxa"/>
            <w:vAlign w:val="center"/>
          </w:tcPr>
          <w:p w14:paraId="04B6BCD1" w14:textId="4E941920" w:rsidR="00086FCA" w:rsidRDefault="00086FCA" w:rsidP="00866820">
            <w:pPr>
              <w:rPr>
                <w:b/>
                <w:szCs w:val="21"/>
              </w:rPr>
            </w:pPr>
            <w:r w:rsidRPr="00866820">
              <w:rPr>
                <w:rFonts w:hint="eastAsia"/>
                <w:b/>
                <w:szCs w:val="21"/>
              </w:rPr>
              <w:t>1.15</w:t>
            </w:r>
            <w:r w:rsidRPr="00A06A04">
              <w:rPr>
                <w:rFonts w:asciiTheme="minorEastAsia" w:eastAsiaTheme="minorEastAsia" w:hAnsiTheme="minorEastAsia" w:hint="eastAsia"/>
                <w:color w:val="000000"/>
                <w:kern w:val="0"/>
                <w:szCs w:val="21"/>
              </w:rPr>
              <w:t>样品量需求：每孔</w:t>
            </w:r>
            <w:r>
              <w:rPr>
                <w:rFonts w:asciiTheme="minorEastAsia" w:eastAsiaTheme="minorEastAsia" w:hAnsiTheme="minorEastAsia" w:hint="eastAsia"/>
                <w:color w:val="000000"/>
                <w:kern w:val="0"/>
                <w:szCs w:val="21"/>
              </w:rPr>
              <w:t>样品量需求至少包含</w:t>
            </w:r>
            <w:r w:rsidRPr="00A06A04">
              <w:rPr>
                <w:rFonts w:asciiTheme="minorEastAsia" w:eastAsiaTheme="minorEastAsia" w:hAnsiTheme="minorEastAsia" w:hint="eastAsia"/>
                <w:color w:val="000000"/>
                <w:kern w:val="0"/>
                <w:szCs w:val="21"/>
              </w:rPr>
              <w:t>1万-100万细胞</w:t>
            </w:r>
            <w:r>
              <w:rPr>
                <w:rFonts w:asciiTheme="minorEastAsia" w:eastAsiaTheme="minorEastAsia" w:hAnsiTheme="minorEastAsia" w:hint="eastAsia"/>
                <w:color w:val="000000"/>
                <w:kern w:val="0"/>
                <w:szCs w:val="21"/>
              </w:rPr>
              <w:t>的样品量范围</w:t>
            </w:r>
            <w:r w:rsidRPr="00A06A04">
              <w:rPr>
                <w:rFonts w:asciiTheme="minorEastAsia" w:eastAsiaTheme="minorEastAsia" w:hAnsiTheme="minorEastAsia" w:hint="eastAsia"/>
                <w:color w:val="000000"/>
                <w:kern w:val="0"/>
                <w:szCs w:val="21"/>
              </w:rPr>
              <w:t>；</w:t>
            </w:r>
          </w:p>
        </w:tc>
      </w:tr>
      <w:tr w:rsidR="00086FCA" w14:paraId="075C3EE9" w14:textId="77777777" w:rsidTr="00866820">
        <w:trPr>
          <w:trHeight w:val="510"/>
        </w:trPr>
        <w:tc>
          <w:tcPr>
            <w:tcW w:w="900" w:type="dxa"/>
            <w:vMerge/>
            <w:vAlign w:val="center"/>
          </w:tcPr>
          <w:p w14:paraId="38C9A49C" w14:textId="77777777" w:rsidR="00086FCA" w:rsidRDefault="00086FCA" w:rsidP="00866820">
            <w:pPr>
              <w:jc w:val="center"/>
              <w:rPr>
                <w:b/>
                <w:szCs w:val="21"/>
              </w:rPr>
            </w:pPr>
          </w:p>
        </w:tc>
        <w:tc>
          <w:tcPr>
            <w:tcW w:w="1980" w:type="dxa"/>
            <w:vMerge/>
            <w:vAlign w:val="center"/>
          </w:tcPr>
          <w:p w14:paraId="2ABCB9D5" w14:textId="77777777" w:rsidR="00086FCA" w:rsidRDefault="00086FCA" w:rsidP="00866820">
            <w:pPr>
              <w:jc w:val="center"/>
              <w:rPr>
                <w:b/>
                <w:szCs w:val="21"/>
              </w:rPr>
            </w:pPr>
          </w:p>
        </w:tc>
        <w:tc>
          <w:tcPr>
            <w:tcW w:w="5580" w:type="dxa"/>
            <w:vAlign w:val="center"/>
          </w:tcPr>
          <w:p w14:paraId="2531ECF5" w14:textId="3B988C8D" w:rsidR="00086FCA" w:rsidRDefault="00086FCA" w:rsidP="00866820">
            <w:pPr>
              <w:rPr>
                <w:b/>
                <w:szCs w:val="21"/>
              </w:rPr>
            </w:pPr>
            <w:r w:rsidRPr="00866820">
              <w:rPr>
                <w:rFonts w:hint="eastAsia"/>
                <w:b/>
                <w:szCs w:val="21"/>
              </w:rPr>
              <w:t>1.16</w:t>
            </w:r>
            <w:r w:rsidRPr="00A06A04">
              <w:rPr>
                <w:rFonts w:asciiTheme="minorEastAsia" w:eastAsiaTheme="minorEastAsia" w:hAnsiTheme="minorEastAsia" w:hint="eastAsia"/>
                <w:color w:val="000000"/>
                <w:kern w:val="0"/>
                <w:szCs w:val="21"/>
              </w:rPr>
              <w:t>每孔检测体积</w:t>
            </w:r>
            <w:r>
              <w:rPr>
                <w:rFonts w:asciiTheme="minorEastAsia" w:eastAsiaTheme="minorEastAsia" w:hAnsiTheme="minorEastAsia" w:hint="eastAsia"/>
                <w:color w:val="000000"/>
                <w:kern w:val="0"/>
                <w:szCs w:val="21"/>
              </w:rPr>
              <w:t>范围至少包含</w:t>
            </w:r>
            <w:r w:rsidRPr="00A06A04">
              <w:rPr>
                <w:rFonts w:asciiTheme="minorEastAsia" w:eastAsiaTheme="minorEastAsia" w:hAnsiTheme="minorEastAsia" w:hint="eastAsia"/>
                <w:color w:val="000000"/>
                <w:kern w:val="0"/>
                <w:szCs w:val="21"/>
              </w:rPr>
              <w:t>200-900 μL</w:t>
            </w:r>
            <w:r>
              <w:rPr>
                <w:rFonts w:asciiTheme="minorEastAsia" w:eastAsiaTheme="minorEastAsia" w:hAnsiTheme="minorEastAsia" w:hint="eastAsia"/>
                <w:color w:val="000000"/>
                <w:kern w:val="0"/>
                <w:szCs w:val="21"/>
              </w:rPr>
              <w:t>的体积范围</w:t>
            </w:r>
            <w:r w:rsidRPr="00A06A04">
              <w:rPr>
                <w:rFonts w:asciiTheme="minorEastAsia" w:eastAsiaTheme="minorEastAsia" w:hAnsiTheme="minorEastAsia" w:hint="eastAsia"/>
                <w:color w:val="000000"/>
                <w:kern w:val="0"/>
                <w:szCs w:val="21"/>
              </w:rPr>
              <w:t>；</w:t>
            </w:r>
          </w:p>
        </w:tc>
      </w:tr>
      <w:tr w:rsidR="00086FCA" w14:paraId="3B309202" w14:textId="77777777" w:rsidTr="00866820">
        <w:trPr>
          <w:trHeight w:val="510"/>
        </w:trPr>
        <w:tc>
          <w:tcPr>
            <w:tcW w:w="900" w:type="dxa"/>
            <w:vMerge/>
            <w:vAlign w:val="center"/>
          </w:tcPr>
          <w:p w14:paraId="4FBCCF95" w14:textId="77777777" w:rsidR="00086FCA" w:rsidRDefault="00086FCA" w:rsidP="00866820">
            <w:pPr>
              <w:jc w:val="center"/>
              <w:rPr>
                <w:b/>
                <w:szCs w:val="21"/>
              </w:rPr>
            </w:pPr>
          </w:p>
        </w:tc>
        <w:tc>
          <w:tcPr>
            <w:tcW w:w="1980" w:type="dxa"/>
            <w:vMerge/>
            <w:vAlign w:val="center"/>
          </w:tcPr>
          <w:p w14:paraId="19747281" w14:textId="77777777" w:rsidR="00086FCA" w:rsidRDefault="00086FCA" w:rsidP="00866820">
            <w:pPr>
              <w:jc w:val="center"/>
              <w:rPr>
                <w:b/>
                <w:szCs w:val="21"/>
              </w:rPr>
            </w:pPr>
          </w:p>
        </w:tc>
        <w:tc>
          <w:tcPr>
            <w:tcW w:w="5580" w:type="dxa"/>
            <w:vAlign w:val="center"/>
          </w:tcPr>
          <w:p w14:paraId="23597D81" w14:textId="14D7D255" w:rsidR="00086FCA" w:rsidRDefault="00086FCA" w:rsidP="00866820">
            <w:pPr>
              <w:rPr>
                <w:b/>
                <w:szCs w:val="21"/>
              </w:rPr>
            </w:pPr>
            <w:r w:rsidRPr="00866820">
              <w:rPr>
                <w:rFonts w:hint="eastAsia"/>
                <w:b/>
                <w:szCs w:val="21"/>
              </w:rPr>
              <w:t>1.17</w:t>
            </w:r>
            <w:r w:rsidRPr="00A06A04">
              <w:rPr>
                <w:rFonts w:asciiTheme="minorEastAsia" w:eastAsiaTheme="minorEastAsia" w:hAnsiTheme="minorEastAsia" w:hint="eastAsia"/>
                <w:color w:val="000000"/>
                <w:kern w:val="0"/>
                <w:szCs w:val="21"/>
              </w:rPr>
              <w:t>检测后样本可以回收进一步用于后期实验；</w:t>
            </w:r>
          </w:p>
        </w:tc>
      </w:tr>
      <w:tr w:rsidR="00086FCA" w14:paraId="1EC26434" w14:textId="77777777" w:rsidTr="00866820">
        <w:trPr>
          <w:trHeight w:val="510"/>
        </w:trPr>
        <w:tc>
          <w:tcPr>
            <w:tcW w:w="900" w:type="dxa"/>
            <w:vMerge/>
            <w:vAlign w:val="center"/>
          </w:tcPr>
          <w:p w14:paraId="7E6D3BE2" w14:textId="77777777" w:rsidR="00086FCA" w:rsidRDefault="00086FCA" w:rsidP="00866820">
            <w:pPr>
              <w:jc w:val="center"/>
              <w:rPr>
                <w:b/>
                <w:szCs w:val="21"/>
              </w:rPr>
            </w:pPr>
          </w:p>
        </w:tc>
        <w:tc>
          <w:tcPr>
            <w:tcW w:w="1980" w:type="dxa"/>
            <w:vMerge/>
            <w:vAlign w:val="center"/>
          </w:tcPr>
          <w:p w14:paraId="3F9F5A44" w14:textId="77777777" w:rsidR="00086FCA" w:rsidRDefault="00086FCA" w:rsidP="00866820">
            <w:pPr>
              <w:jc w:val="center"/>
              <w:rPr>
                <w:b/>
                <w:szCs w:val="21"/>
              </w:rPr>
            </w:pPr>
          </w:p>
        </w:tc>
        <w:tc>
          <w:tcPr>
            <w:tcW w:w="5580" w:type="dxa"/>
            <w:vAlign w:val="center"/>
          </w:tcPr>
          <w:p w14:paraId="5F56C4A2" w14:textId="01628A3D" w:rsidR="00086FCA" w:rsidRDefault="00086FCA" w:rsidP="00866820">
            <w:pPr>
              <w:rPr>
                <w:b/>
                <w:szCs w:val="21"/>
              </w:rPr>
            </w:pPr>
            <w:r w:rsidRPr="00866820">
              <w:rPr>
                <w:rFonts w:hint="eastAsia"/>
                <w:b/>
                <w:szCs w:val="21"/>
              </w:rPr>
              <w:t>1.18</w:t>
            </w:r>
            <w:r w:rsidRPr="00A06A04">
              <w:rPr>
                <w:rFonts w:asciiTheme="minorEastAsia" w:eastAsiaTheme="minorEastAsia" w:hAnsiTheme="minorEastAsia" w:hint="eastAsia"/>
                <w:color w:val="000000"/>
                <w:kern w:val="0"/>
                <w:szCs w:val="21"/>
              </w:rPr>
              <w:t>配备数据工作站及分析系统：处理器</w:t>
            </w:r>
            <w:r>
              <w:rPr>
                <w:rFonts w:asciiTheme="minorEastAsia" w:eastAsiaTheme="minorEastAsia" w:hAnsiTheme="minorEastAsia" w:hint="eastAsia"/>
                <w:color w:val="000000"/>
                <w:kern w:val="0"/>
                <w:szCs w:val="21"/>
              </w:rPr>
              <w:t>≥</w:t>
            </w:r>
            <w:r w:rsidRPr="00A06A04">
              <w:rPr>
                <w:rFonts w:asciiTheme="minorEastAsia" w:eastAsiaTheme="minorEastAsia" w:hAnsiTheme="minorEastAsia" w:hint="eastAsia"/>
                <w:color w:val="000000"/>
                <w:kern w:val="0"/>
                <w:szCs w:val="21"/>
              </w:rPr>
              <w:t>2 CPU，内存</w:t>
            </w:r>
            <w:r>
              <w:rPr>
                <w:rFonts w:asciiTheme="minorEastAsia" w:eastAsiaTheme="minorEastAsia" w:hAnsiTheme="minorEastAsia" w:hint="eastAsia"/>
                <w:color w:val="000000"/>
                <w:kern w:val="0"/>
                <w:szCs w:val="21"/>
              </w:rPr>
              <w:t>大于等于8GB</w:t>
            </w:r>
            <w:r w:rsidRPr="00A06A04">
              <w:rPr>
                <w:rFonts w:asciiTheme="minorEastAsia" w:eastAsiaTheme="minorEastAsia" w:hAnsiTheme="minorEastAsia" w:hint="eastAsia"/>
                <w:color w:val="000000"/>
                <w:kern w:val="0"/>
                <w:szCs w:val="21"/>
              </w:rPr>
              <w:t>，硬盘</w:t>
            </w:r>
            <w:r>
              <w:rPr>
                <w:rFonts w:asciiTheme="minorEastAsia" w:eastAsiaTheme="minorEastAsia" w:hAnsiTheme="minorEastAsia" w:hint="eastAsia"/>
                <w:color w:val="000000"/>
                <w:kern w:val="0"/>
                <w:szCs w:val="21"/>
              </w:rPr>
              <w:t>存储≥</w:t>
            </w:r>
            <w:r w:rsidRPr="00A06A04">
              <w:rPr>
                <w:rFonts w:asciiTheme="minorEastAsia" w:eastAsiaTheme="minorEastAsia" w:hAnsiTheme="minorEastAsia" w:hint="eastAsia"/>
                <w:color w:val="000000"/>
                <w:kern w:val="0"/>
                <w:szCs w:val="21"/>
              </w:rPr>
              <w:t>320 GB，彩色19寸LCD触摸屏，软件：数据获取和分析软件，基于Excel文件的桌面分析软件，实验设计可以在实验室里任何的桌面电脑的</w:t>
            </w:r>
            <w:r>
              <w:rPr>
                <w:rFonts w:asciiTheme="minorEastAsia" w:eastAsiaTheme="minorEastAsia" w:hAnsiTheme="minorEastAsia" w:hint="eastAsia"/>
                <w:color w:val="000000"/>
                <w:kern w:val="0"/>
                <w:szCs w:val="21"/>
              </w:rPr>
              <w:t xml:space="preserve">Excel </w:t>
            </w:r>
            <w:r w:rsidRPr="00A06A04">
              <w:rPr>
                <w:rFonts w:asciiTheme="minorEastAsia" w:eastAsiaTheme="minorEastAsia" w:hAnsiTheme="minorEastAsia" w:hint="eastAsia"/>
                <w:color w:val="000000"/>
                <w:kern w:val="0"/>
                <w:szCs w:val="21"/>
              </w:rPr>
              <w:t>电</w:t>
            </w:r>
            <w:r w:rsidRPr="00A06A04">
              <w:rPr>
                <w:rFonts w:asciiTheme="minorEastAsia" w:eastAsiaTheme="minorEastAsia" w:hAnsiTheme="minorEastAsia" w:hint="eastAsia"/>
                <w:color w:val="000000"/>
                <w:kern w:val="0"/>
                <w:szCs w:val="21"/>
              </w:rPr>
              <w:lastRenderedPageBreak/>
              <w:t>子表格中完成，实时的数据获取和分析，耗氧率评估，胞外酸化速率评估，质子产率评估，耗氧率/酸化速率比值评估，中间点数据展示，点对点数据展示，AKOS运算，基础代谢分析运算，Excel表文件输出，TIF图像输出。</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086FCA" w:rsidRDefault="008312E0" w:rsidP="00507222">
            <w:r w:rsidRPr="00086FCA">
              <w:rPr>
                <w:rFonts w:hint="eastAsia"/>
              </w:rPr>
              <w:t>免费保修期</w:t>
            </w:r>
          </w:p>
        </w:tc>
        <w:tc>
          <w:tcPr>
            <w:tcW w:w="5940" w:type="dxa"/>
          </w:tcPr>
          <w:p w14:paraId="785FCC52" w14:textId="07C676A6" w:rsidR="008312E0" w:rsidRPr="00086FCA" w:rsidRDefault="008312E0" w:rsidP="006A646B">
            <w:pPr>
              <w:rPr>
                <w:b/>
              </w:rPr>
            </w:pPr>
            <w:r w:rsidRPr="00086FCA">
              <w:rPr>
                <w:rFonts w:hint="eastAsia"/>
                <w:bCs/>
                <w:szCs w:val="21"/>
              </w:rPr>
              <w:t>货物免费保修期</w:t>
            </w:r>
            <w:r w:rsidRPr="00086FCA">
              <w:rPr>
                <w:rFonts w:hint="eastAsia"/>
                <w:bCs/>
                <w:szCs w:val="21"/>
                <w:u w:val="single"/>
              </w:rPr>
              <w:t xml:space="preserve">  </w:t>
            </w:r>
            <w:r w:rsidR="00411025" w:rsidRPr="00086FCA">
              <w:rPr>
                <w:bCs/>
                <w:szCs w:val="21"/>
                <w:u w:val="single"/>
              </w:rPr>
              <w:t>2</w:t>
            </w:r>
            <w:r w:rsidRPr="00086FCA">
              <w:rPr>
                <w:rFonts w:hint="eastAsia"/>
                <w:bCs/>
                <w:szCs w:val="21"/>
                <w:u w:val="single"/>
              </w:rPr>
              <w:t xml:space="preserve"> </w:t>
            </w:r>
            <w:r w:rsidRPr="00086FCA">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086FCA" w:rsidRDefault="008312E0" w:rsidP="00507222">
            <w:r w:rsidRPr="00086FCA">
              <w:rPr>
                <w:rFonts w:hint="eastAsia"/>
              </w:rPr>
              <w:t>维修响应及故障解决时间</w:t>
            </w:r>
          </w:p>
        </w:tc>
        <w:tc>
          <w:tcPr>
            <w:tcW w:w="5940" w:type="dxa"/>
          </w:tcPr>
          <w:p w14:paraId="06C19545" w14:textId="78AC5F07" w:rsidR="008312E0" w:rsidRPr="00086FCA" w:rsidRDefault="008312E0" w:rsidP="00411025">
            <w:pPr>
              <w:rPr>
                <w:b/>
              </w:rPr>
            </w:pPr>
            <w:r w:rsidRPr="00086FCA">
              <w:rPr>
                <w:rFonts w:hint="eastAsia"/>
                <w:bCs/>
                <w:szCs w:val="21"/>
              </w:rPr>
              <w:t>在保修期内，一旦发生质量问题，投标人保证在接到通知</w:t>
            </w:r>
            <w:r w:rsidR="00411025" w:rsidRPr="00086FCA">
              <w:rPr>
                <w:bCs/>
                <w:szCs w:val="21"/>
              </w:rPr>
              <w:t>72</w:t>
            </w:r>
            <w:r w:rsidRPr="00086FCA">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086FCA" w:rsidRDefault="00BC0CB5" w:rsidP="00507222">
            <w:r w:rsidRPr="00086FCA">
              <w:rPr>
                <w:rFonts w:hint="eastAsia"/>
              </w:rPr>
              <w:t>发生</w:t>
            </w:r>
            <w:r w:rsidRPr="00086FCA">
              <w:t>质量问题</w:t>
            </w:r>
            <w:r w:rsidRPr="00086FCA">
              <w:rPr>
                <w:rFonts w:hint="eastAsia"/>
              </w:rPr>
              <w:t>的</w:t>
            </w:r>
            <w:r w:rsidRPr="00086FCA">
              <w:t>处理方式</w:t>
            </w:r>
          </w:p>
        </w:tc>
        <w:tc>
          <w:tcPr>
            <w:tcW w:w="5940" w:type="dxa"/>
          </w:tcPr>
          <w:p w14:paraId="7C53D3A5" w14:textId="4D5ED58E" w:rsidR="00BC0CB5" w:rsidRPr="00086FCA" w:rsidRDefault="00BC0CB5" w:rsidP="00BC0CB5">
            <w:pPr>
              <w:rPr>
                <w:bCs/>
                <w:szCs w:val="21"/>
              </w:rPr>
            </w:pPr>
            <w:r w:rsidRPr="00086FCA">
              <w:rPr>
                <w:rFonts w:hint="eastAsia"/>
                <w:bCs/>
                <w:szCs w:val="21"/>
              </w:rPr>
              <w:t>免费</w:t>
            </w:r>
            <w:r w:rsidRPr="00086FCA">
              <w:rPr>
                <w:bCs/>
                <w:szCs w:val="21"/>
              </w:rPr>
              <w:t>保修</w:t>
            </w:r>
            <w:r w:rsidRPr="00086FCA">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Pr="00086FCA" w:rsidRDefault="008312E0" w:rsidP="00507222">
            <w:pPr>
              <w:rPr>
                <w:b/>
              </w:rPr>
            </w:pPr>
            <w:r w:rsidRPr="00086FCA">
              <w:rPr>
                <w:rFonts w:hint="eastAsia"/>
              </w:rPr>
              <w:t>其他</w:t>
            </w:r>
          </w:p>
        </w:tc>
        <w:tc>
          <w:tcPr>
            <w:tcW w:w="5940" w:type="dxa"/>
            <w:vAlign w:val="center"/>
          </w:tcPr>
          <w:p w14:paraId="06420403" w14:textId="77777777" w:rsidR="008312E0" w:rsidRPr="00086FCA" w:rsidRDefault="008312E0" w:rsidP="00507222">
            <w:pPr>
              <w:rPr>
                <w:b/>
              </w:rPr>
            </w:pPr>
            <w:r w:rsidRPr="00086FCA">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C5DEED9" w:rsidR="008312E0" w:rsidRPr="00086FCA" w:rsidRDefault="008312E0" w:rsidP="00086FCA">
            <w:pPr>
              <w:rPr>
                <w:b/>
              </w:rPr>
            </w:pPr>
            <w:r w:rsidRPr="00086FCA">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Pr="00086FCA" w:rsidRDefault="008312E0" w:rsidP="00507222">
            <w:pPr>
              <w:rPr>
                <w:b/>
              </w:rPr>
            </w:pPr>
          </w:p>
        </w:tc>
        <w:tc>
          <w:tcPr>
            <w:tcW w:w="5940" w:type="dxa"/>
          </w:tcPr>
          <w:p w14:paraId="0676F389" w14:textId="3A4D816C" w:rsidR="008312E0" w:rsidRPr="00086FCA" w:rsidRDefault="00BC0CB5" w:rsidP="00BC0CB5">
            <w:r w:rsidRPr="00086FCA">
              <w:rPr>
                <w:rFonts w:hint="eastAsia"/>
              </w:rPr>
              <w:t>免费</w:t>
            </w:r>
            <w:r w:rsidRPr="00086FCA">
              <w:t>保修期</w:t>
            </w:r>
            <w:r w:rsidRPr="00086FCA">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086FCA" w:rsidRDefault="008312E0" w:rsidP="00507222">
            <w:pPr>
              <w:rPr>
                <w:b/>
              </w:rPr>
            </w:pPr>
            <w:r w:rsidRPr="00086FCA">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086FCA" w:rsidRDefault="00D72CD8" w:rsidP="00507222">
            <w:pPr>
              <w:jc w:val="center"/>
            </w:pPr>
            <w:r w:rsidRPr="00086FCA">
              <w:rPr>
                <w:rFonts w:hint="eastAsia"/>
              </w:rPr>
              <w:t>关于交货</w:t>
            </w:r>
          </w:p>
        </w:tc>
        <w:tc>
          <w:tcPr>
            <w:tcW w:w="5940" w:type="dxa"/>
          </w:tcPr>
          <w:p w14:paraId="7D428B2E" w14:textId="04EC6011" w:rsidR="00D72CD8" w:rsidRPr="00086FCA" w:rsidRDefault="00D72CD8" w:rsidP="00760C66">
            <w:pPr>
              <w:rPr>
                <w:bCs/>
                <w:szCs w:val="21"/>
              </w:rPr>
            </w:pPr>
            <w:r w:rsidRPr="00086FCA">
              <w:rPr>
                <w:rFonts w:hint="eastAsia"/>
                <w:bCs/>
                <w:szCs w:val="21"/>
              </w:rPr>
              <w:t>1.1</w:t>
            </w:r>
            <w:r w:rsidRPr="00086FCA">
              <w:rPr>
                <w:bCs/>
                <w:szCs w:val="21"/>
              </w:rPr>
              <w:t xml:space="preserve"> </w:t>
            </w:r>
            <w:r w:rsidRPr="00086FCA">
              <w:rPr>
                <w:rFonts w:ascii="宋体" w:hAnsi="宋体" w:hint="eastAsia"/>
                <w:b/>
                <w:color w:val="FF0000"/>
                <w:szCs w:val="21"/>
              </w:rPr>
              <w:t>从中华人民共和国境内提供的</w:t>
            </w:r>
            <w:r w:rsidRPr="00086FCA">
              <w:rPr>
                <w:rFonts w:ascii="宋体" w:hAnsi="宋体" w:hint="eastAsia"/>
                <w:b/>
                <w:bCs/>
                <w:color w:val="FF0000"/>
                <w:szCs w:val="21"/>
              </w:rPr>
              <w:t>货物：</w:t>
            </w:r>
            <w:r w:rsidRPr="00086FCA">
              <w:rPr>
                <w:rFonts w:hint="eastAsia"/>
                <w:bCs/>
                <w:szCs w:val="21"/>
              </w:rPr>
              <w:t>签订合同后</w:t>
            </w:r>
            <w:r w:rsidRPr="00086FCA">
              <w:rPr>
                <w:rFonts w:hint="eastAsia"/>
                <w:bCs/>
                <w:szCs w:val="21"/>
                <w:u w:val="single"/>
              </w:rPr>
              <w:t xml:space="preserve">  </w:t>
            </w:r>
            <w:r w:rsidR="00086FCA" w:rsidRPr="00086FCA">
              <w:rPr>
                <w:rFonts w:hint="eastAsia"/>
                <w:bCs/>
                <w:szCs w:val="21"/>
                <w:u w:val="single"/>
              </w:rPr>
              <w:t>9</w:t>
            </w:r>
            <w:r w:rsidR="00411025" w:rsidRPr="00086FCA">
              <w:rPr>
                <w:bCs/>
                <w:szCs w:val="21"/>
                <w:u w:val="single"/>
              </w:rPr>
              <w:t>0</w:t>
            </w:r>
            <w:r w:rsidRPr="00086FCA">
              <w:rPr>
                <w:rFonts w:hint="eastAsia"/>
                <w:bCs/>
                <w:szCs w:val="21"/>
                <w:u w:val="single"/>
              </w:rPr>
              <w:t xml:space="preserve">  </w:t>
            </w:r>
            <w:r w:rsidRPr="00086FCA">
              <w:rPr>
                <w:rFonts w:hint="eastAsia"/>
                <w:bCs/>
                <w:szCs w:val="21"/>
              </w:rPr>
              <w:t>天（日历日）内。</w:t>
            </w:r>
          </w:p>
          <w:p w14:paraId="7CE27225" w14:textId="33FF95A7" w:rsidR="00D72CD8" w:rsidRPr="00086FCA" w:rsidRDefault="00D72CD8" w:rsidP="00507222">
            <w:pPr>
              <w:ind w:firstLineChars="199" w:firstLine="420"/>
              <w:rPr>
                <w:bCs/>
                <w:szCs w:val="21"/>
              </w:rPr>
            </w:pPr>
            <w:r w:rsidRPr="00086FCA">
              <w:rPr>
                <w:rFonts w:ascii="宋体" w:hAnsi="宋体" w:hint="eastAsia"/>
                <w:b/>
                <w:color w:val="FF0000"/>
                <w:szCs w:val="21"/>
              </w:rPr>
              <w:t>从中华人民共和国境外提供的</w:t>
            </w:r>
            <w:r w:rsidRPr="00086FCA">
              <w:rPr>
                <w:rFonts w:ascii="宋体" w:hAnsi="宋体" w:hint="eastAsia"/>
                <w:b/>
                <w:bCs/>
                <w:color w:val="FF0000"/>
                <w:szCs w:val="21"/>
              </w:rPr>
              <w:t>货物：</w:t>
            </w:r>
            <w:r w:rsidRPr="00086FCA">
              <w:rPr>
                <w:rFonts w:hint="eastAsia"/>
                <w:bCs/>
                <w:szCs w:val="21"/>
              </w:rPr>
              <w:t>签订合同且免税证明审批通过后</w:t>
            </w:r>
            <w:r w:rsidRPr="00086FCA">
              <w:rPr>
                <w:rFonts w:hint="eastAsia"/>
                <w:bCs/>
                <w:szCs w:val="21"/>
                <w:u w:val="single"/>
              </w:rPr>
              <w:t xml:space="preserve">  </w:t>
            </w:r>
            <w:r w:rsidR="00086FCA" w:rsidRPr="00086FCA">
              <w:rPr>
                <w:rFonts w:hint="eastAsia"/>
                <w:bCs/>
                <w:szCs w:val="21"/>
                <w:u w:val="single"/>
              </w:rPr>
              <w:t>9</w:t>
            </w:r>
            <w:r w:rsidR="00411025" w:rsidRPr="00086FCA">
              <w:rPr>
                <w:bCs/>
                <w:szCs w:val="21"/>
                <w:u w:val="single"/>
              </w:rPr>
              <w:t>0</w:t>
            </w:r>
            <w:r w:rsidRPr="00086FCA">
              <w:rPr>
                <w:rFonts w:hint="eastAsia"/>
                <w:bCs/>
                <w:szCs w:val="21"/>
                <w:u w:val="single"/>
              </w:rPr>
              <w:t xml:space="preserve">  </w:t>
            </w:r>
            <w:r w:rsidRPr="00086FCA">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086FCA" w:rsidRDefault="00D72CD8" w:rsidP="00507222">
            <w:pPr>
              <w:jc w:val="center"/>
            </w:pPr>
          </w:p>
        </w:tc>
        <w:tc>
          <w:tcPr>
            <w:tcW w:w="5940" w:type="dxa"/>
          </w:tcPr>
          <w:p w14:paraId="6A8D98F0" w14:textId="6EBB2195" w:rsidR="00D72CD8" w:rsidRPr="00086FCA" w:rsidRDefault="00D72CD8" w:rsidP="00507222">
            <w:pPr>
              <w:rPr>
                <w:bCs/>
                <w:szCs w:val="21"/>
              </w:rPr>
            </w:pPr>
            <w:r w:rsidRPr="00086FCA">
              <w:rPr>
                <w:rFonts w:hint="eastAsia"/>
                <w:bCs/>
                <w:szCs w:val="21"/>
              </w:rPr>
              <w:t>1.2</w:t>
            </w:r>
            <w:r w:rsidRPr="00086FCA">
              <w:rPr>
                <w:bCs/>
                <w:szCs w:val="21"/>
              </w:rPr>
              <w:t xml:space="preserve"> </w:t>
            </w:r>
            <w:r w:rsidRPr="00086FC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86FCA">
              <w:rPr>
                <w:rFonts w:hint="eastAsia"/>
                <w:bCs/>
                <w:szCs w:val="21"/>
              </w:rPr>
              <w:t>3</w:t>
            </w:r>
            <w:r w:rsidRPr="00086FCA">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086FCA" w:rsidRDefault="00D72CD8" w:rsidP="00507222">
            <w:pPr>
              <w:jc w:val="center"/>
            </w:pPr>
          </w:p>
        </w:tc>
        <w:tc>
          <w:tcPr>
            <w:tcW w:w="5940" w:type="dxa"/>
          </w:tcPr>
          <w:p w14:paraId="3C7301F0" w14:textId="7A24A91C" w:rsidR="00D72CD8" w:rsidRPr="00086FCA" w:rsidRDefault="00D72CD8" w:rsidP="00760C66">
            <w:pPr>
              <w:spacing w:line="340" w:lineRule="exact"/>
              <w:rPr>
                <w:bCs/>
                <w:szCs w:val="21"/>
              </w:rPr>
            </w:pPr>
            <w:r w:rsidRPr="00086FCA">
              <w:rPr>
                <w:rFonts w:hint="eastAsia"/>
                <w:bCs/>
                <w:szCs w:val="21"/>
              </w:rPr>
              <w:t xml:space="preserve">1.3 </w:t>
            </w:r>
            <w:r w:rsidRPr="00086FCA">
              <w:rPr>
                <w:rFonts w:hint="eastAsia"/>
                <w:bCs/>
                <w:szCs w:val="21"/>
              </w:rPr>
              <w:t>交货（具体）地点：深圳大学</w:t>
            </w:r>
            <w:r w:rsidR="00411025" w:rsidRPr="00086FCA">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086FCA" w:rsidRDefault="00D72CD8" w:rsidP="00507222">
            <w:pPr>
              <w:jc w:val="center"/>
            </w:pPr>
          </w:p>
        </w:tc>
        <w:tc>
          <w:tcPr>
            <w:tcW w:w="5940" w:type="dxa"/>
          </w:tcPr>
          <w:p w14:paraId="7D5C1E1F" w14:textId="1CE871F4" w:rsidR="00D72CD8" w:rsidRPr="00086FCA" w:rsidRDefault="00D72CD8" w:rsidP="00D72CD8">
            <w:pPr>
              <w:spacing w:line="340" w:lineRule="exact"/>
              <w:rPr>
                <w:bCs/>
                <w:szCs w:val="21"/>
              </w:rPr>
            </w:pPr>
            <w:r w:rsidRPr="00086FCA">
              <w:rPr>
                <w:rFonts w:hint="eastAsia"/>
                <w:bCs/>
                <w:szCs w:val="21"/>
              </w:rPr>
              <w:t>1.4</w:t>
            </w:r>
            <w:r w:rsidRPr="00086FCA">
              <w:rPr>
                <w:rFonts w:hint="eastAsia"/>
                <w:bCs/>
                <w:szCs w:val="21"/>
              </w:rPr>
              <w:t>从中华人民共和国海关境内提供的货物，技术资料应齐全，提供但不限于如下技术文件和资料：</w:t>
            </w:r>
          </w:p>
          <w:p w14:paraId="51FC88C4" w14:textId="77777777" w:rsidR="00D72CD8" w:rsidRPr="00086FCA" w:rsidRDefault="00D72CD8" w:rsidP="00D72CD8">
            <w:pPr>
              <w:spacing w:line="340" w:lineRule="exact"/>
              <w:rPr>
                <w:bCs/>
                <w:szCs w:val="21"/>
              </w:rPr>
            </w:pPr>
            <w:r w:rsidRPr="00086FCA">
              <w:rPr>
                <w:rFonts w:hint="eastAsia"/>
                <w:bCs/>
                <w:szCs w:val="21"/>
              </w:rPr>
              <w:t>（</w:t>
            </w:r>
            <w:r w:rsidRPr="00086FCA">
              <w:rPr>
                <w:rFonts w:hint="eastAsia"/>
                <w:bCs/>
                <w:szCs w:val="21"/>
              </w:rPr>
              <w:t>1</w:t>
            </w:r>
            <w:r w:rsidRPr="00086FCA">
              <w:rPr>
                <w:rFonts w:hint="eastAsia"/>
                <w:bCs/>
                <w:szCs w:val="21"/>
              </w:rPr>
              <w:t>）产品安装、操作和维修保养手册；</w:t>
            </w:r>
          </w:p>
          <w:p w14:paraId="6017AAA2" w14:textId="77777777" w:rsidR="00D72CD8" w:rsidRPr="00086FCA" w:rsidRDefault="00D72CD8" w:rsidP="00D72CD8">
            <w:pPr>
              <w:spacing w:line="340" w:lineRule="exact"/>
              <w:rPr>
                <w:bCs/>
                <w:szCs w:val="21"/>
              </w:rPr>
            </w:pPr>
            <w:r w:rsidRPr="00086FCA">
              <w:rPr>
                <w:rFonts w:hint="eastAsia"/>
                <w:bCs/>
                <w:szCs w:val="21"/>
              </w:rPr>
              <w:t>（</w:t>
            </w:r>
            <w:r w:rsidRPr="00086FCA">
              <w:rPr>
                <w:rFonts w:hint="eastAsia"/>
                <w:bCs/>
                <w:szCs w:val="21"/>
              </w:rPr>
              <w:t>2</w:t>
            </w:r>
            <w:r w:rsidRPr="00086FCA">
              <w:rPr>
                <w:rFonts w:hint="eastAsia"/>
                <w:bCs/>
                <w:szCs w:val="21"/>
              </w:rPr>
              <w:t>）产品使用说明书；</w:t>
            </w:r>
          </w:p>
          <w:p w14:paraId="06F9E41E" w14:textId="77777777" w:rsidR="00D72CD8" w:rsidRPr="00086FCA" w:rsidRDefault="00D72CD8" w:rsidP="00D72CD8">
            <w:pPr>
              <w:spacing w:line="340" w:lineRule="exact"/>
              <w:rPr>
                <w:bCs/>
                <w:szCs w:val="21"/>
              </w:rPr>
            </w:pPr>
            <w:r w:rsidRPr="00086FCA">
              <w:rPr>
                <w:rFonts w:hint="eastAsia"/>
                <w:bCs/>
                <w:szCs w:val="21"/>
              </w:rPr>
              <w:t>（</w:t>
            </w:r>
            <w:r w:rsidRPr="00086FCA">
              <w:rPr>
                <w:rFonts w:hint="eastAsia"/>
                <w:bCs/>
                <w:szCs w:val="21"/>
              </w:rPr>
              <w:t>3</w:t>
            </w:r>
            <w:r w:rsidRPr="00086FCA">
              <w:rPr>
                <w:rFonts w:hint="eastAsia"/>
                <w:bCs/>
                <w:szCs w:val="21"/>
              </w:rPr>
              <w:t>）产品出厂检验合格证；</w:t>
            </w:r>
          </w:p>
          <w:p w14:paraId="3BB10F84" w14:textId="77777777" w:rsidR="00D72CD8" w:rsidRPr="00086FCA" w:rsidRDefault="00D72CD8" w:rsidP="00D72CD8">
            <w:pPr>
              <w:spacing w:line="340" w:lineRule="exact"/>
              <w:rPr>
                <w:bCs/>
                <w:szCs w:val="21"/>
              </w:rPr>
            </w:pPr>
            <w:r w:rsidRPr="00086FCA">
              <w:rPr>
                <w:rFonts w:hint="eastAsia"/>
                <w:bCs/>
                <w:szCs w:val="21"/>
              </w:rPr>
              <w:t>（</w:t>
            </w:r>
            <w:r w:rsidRPr="00086FCA">
              <w:rPr>
                <w:rFonts w:hint="eastAsia"/>
                <w:bCs/>
                <w:szCs w:val="21"/>
              </w:rPr>
              <w:t>4</w:t>
            </w:r>
            <w:r w:rsidRPr="00086FCA">
              <w:rPr>
                <w:rFonts w:hint="eastAsia"/>
                <w:bCs/>
                <w:szCs w:val="21"/>
              </w:rPr>
              <w:t>）产品到货清单；</w:t>
            </w:r>
          </w:p>
          <w:p w14:paraId="12AD12C6" w14:textId="77777777" w:rsidR="00D72CD8" w:rsidRPr="00086FCA" w:rsidRDefault="00D72CD8" w:rsidP="00D72CD8">
            <w:pPr>
              <w:spacing w:line="340" w:lineRule="exact"/>
              <w:rPr>
                <w:bCs/>
                <w:szCs w:val="21"/>
              </w:rPr>
            </w:pPr>
            <w:r w:rsidRPr="00086FCA">
              <w:rPr>
                <w:rFonts w:hint="eastAsia"/>
                <w:bCs/>
                <w:szCs w:val="21"/>
              </w:rPr>
              <w:t>（</w:t>
            </w:r>
            <w:r w:rsidRPr="00086FCA">
              <w:rPr>
                <w:rFonts w:hint="eastAsia"/>
                <w:bCs/>
                <w:szCs w:val="21"/>
              </w:rPr>
              <w:t>5</w:t>
            </w:r>
            <w:r w:rsidRPr="00086FCA">
              <w:rPr>
                <w:rFonts w:hint="eastAsia"/>
                <w:bCs/>
                <w:szCs w:val="21"/>
              </w:rPr>
              <w:t>）产品保修证明；</w:t>
            </w:r>
          </w:p>
          <w:p w14:paraId="14B5E4EA" w14:textId="23E61303" w:rsidR="00D72CD8" w:rsidRPr="00086FCA" w:rsidRDefault="00D72CD8" w:rsidP="00D72CD8">
            <w:pPr>
              <w:spacing w:line="340" w:lineRule="exact"/>
              <w:rPr>
                <w:bCs/>
                <w:szCs w:val="21"/>
              </w:rPr>
            </w:pPr>
            <w:r w:rsidRPr="00086FCA">
              <w:rPr>
                <w:rFonts w:hint="eastAsia"/>
                <w:bCs/>
                <w:szCs w:val="21"/>
              </w:rPr>
              <w:t>从中华人民共和国海关境外提供的货物，技术资料应齐全，提供但不限于如下技术文件和资料：</w:t>
            </w:r>
          </w:p>
          <w:p w14:paraId="211B9437" w14:textId="77777777" w:rsidR="00D72CD8" w:rsidRPr="00086FCA" w:rsidRDefault="00D72CD8" w:rsidP="00D72CD8">
            <w:pPr>
              <w:spacing w:line="340" w:lineRule="exact"/>
              <w:rPr>
                <w:bCs/>
                <w:szCs w:val="21"/>
              </w:rPr>
            </w:pPr>
            <w:r w:rsidRPr="00086FCA">
              <w:rPr>
                <w:rFonts w:hint="eastAsia"/>
                <w:bCs/>
                <w:szCs w:val="21"/>
              </w:rPr>
              <w:t>（</w:t>
            </w:r>
            <w:r w:rsidRPr="00086FCA">
              <w:rPr>
                <w:rFonts w:hint="eastAsia"/>
                <w:bCs/>
                <w:szCs w:val="21"/>
              </w:rPr>
              <w:t>1</w:t>
            </w:r>
            <w:r w:rsidRPr="00086FCA">
              <w:rPr>
                <w:rFonts w:hint="eastAsia"/>
                <w:bCs/>
                <w:szCs w:val="21"/>
              </w:rPr>
              <w:t>）产品安装、操作和维修保养手册；</w:t>
            </w:r>
          </w:p>
          <w:p w14:paraId="3A11C617" w14:textId="77777777" w:rsidR="00D72CD8" w:rsidRPr="00086FCA" w:rsidRDefault="00D72CD8" w:rsidP="00D72CD8">
            <w:pPr>
              <w:spacing w:line="340" w:lineRule="exact"/>
              <w:rPr>
                <w:bCs/>
                <w:szCs w:val="21"/>
              </w:rPr>
            </w:pPr>
            <w:r w:rsidRPr="00086FCA">
              <w:rPr>
                <w:rFonts w:hint="eastAsia"/>
                <w:bCs/>
                <w:szCs w:val="21"/>
              </w:rPr>
              <w:t>（</w:t>
            </w:r>
            <w:r w:rsidRPr="00086FCA">
              <w:rPr>
                <w:rFonts w:hint="eastAsia"/>
                <w:bCs/>
                <w:szCs w:val="21"/>
              </w:rPr>
              <w:t>2</w:t>
            </w:r>
            <w:r w:rsidRPr="00086FCA">
              <w:rPr>
                <w:rFonts w:hint="eastAsia"/>
                <w:bCs/>
                <w:szCs w:val="21"/>
              </w:rPr>
              <w:t>）产品使用说明书；</w:t>
            </w:r>
          </w:p>
          <w:p w14:paraId="56E93E77" w14:textId="77777777" w:rsidR="00D72CD8" w:rsidRPr="00086FCA" w:rsidRDefault="00D72CD8" w:rsidP="00D72CD8">
            <w:pPr>
              <w:spacing w:line="340" w:lineRule="exact"/>
              <w:rPr>
                <w:bCs/>
                <w:szCs w:val="21"/>
              </w:rPr>
            </w:pPr>
            <w:r w:rsidRPr="00086FCA">
              <w:rPr>
                <w:rFonts w:hint="eastAsia"/>
                <w:bCs/>
                <w:szCs w:val="21"/>
              </w:rPr>
              <w:t>（</w:t>
            </w:r>
            <w:r w:rsidRPr="00086FCA">
              <w:rPr>
                <w:rFonts w:hint="eastAsia"/>
                <w:bCs/>
                <w:szCs w:val="21"/>
              </w:rPr>
              <w:t>3</w:t>
            </w:r>
            <w:r w:rsidRPr="00086FCA">
              <w:rPr>
                <w:rFonts w:hint="eastAsia"/>
                <w:bCs/>
                <w:szCs w:val="21"/>
              </w:rPr>
              <w:t>）产品出厂检验合格证；</w:t>
            </w:r>
          </w:p>
          <w:p w14:paraId="4D0E3A77" w14:textId="77777777" w:rsidR="00D72CD8" w:rsidRPr="00086FCA" w:rsidRDefault="00D72CD8" w:rsidP="00D72CD8">
            <w:pPr>
              <w:spacing w:line="340" w:lineRule="exact"/>
              <w:rPr>
                <w:bCs/>
                <w:szCs w:val="21"/>
              </w:rPr>
            </w:pPr>
            <w:r w:rsidRPr="00086FCA">
              <w:rPr>
                <w:rFonts w:hint="eastAsia"/>
                <w:bCs/>
                <w:szCs w:val="21"/>
              </w:rPr>
              <w:lastRenderedPageBreak/>
              <w:t>（</w:t>
            </w:r>
            <w:r w:rsidRPr="00086FCA">
              <w:rPr>
                <w:rFonts w:hint="eastAsia"/>
                <w:bCs/>
                <w:szCs w:val="21"/>
              </w:rPr>
              <w:t>4</w:t>
            </w:r>
            <w:r w:rsidRPr="00086FCA">
              <w:rPr>
                <w:rFonts w:hint="eastAsia"/>
                <w:bCs/>
                <w:szCs w:val="21"/>
              </w:rPr>
              <w:t>）产品保修证明；</w:t>
            </w:r>
          </w:p>
          <w:p w14:paraId="35E5BBE6" w14:textId="77777777" w:rsidR="00D72CD8" w:rsidRPr="00086FCA" w:rsidRDefault="00D72CD8" w:rsidP="00D72CD8">
            <w:pPr>
              <w:spacing w:line="340" w:lineRule="exact"/>
              <w:rPr>
                <w:bCs/>
                <w:szCs w:val="21"/>
              </w:rPr>
            </w:pPr>
            <w:r w:rsidRPr="00086FCA">
              <w:rPr>
                <w:rFonts w:hint="eastAsia"/>
                <w:bCs/>
                <w:szCs w:val="21"/>
              </w:rPr>
              <w:t>（</w:t>
            </w:r>
            <w:r w:rsidRPr="00086FCA">
              <w:rPr>
                <w:rFonts w:hint="eastAsia"/>
                <w:bCs/>
                <w:szCs w:val="21"/>
              </w:rPr>
              <w:t>5</w:t>
            </w:r>
            <w:r w:rsidRPr="00086FCA">
              <w:rPr>
                <w:rFonts w:hint="eastAsia"/>
                <w:bCs/>
                <w:szCs w:val="21"/>
              </w:rPr>
              <w:t>）原产地证明书；</w:t>
            </w:r>
          </w:p>
          <w:p w14:paraId="49664A22" w14:textId="77777777" w:rsidR="00D72CD8" w:rsidRPr="00086FCA" w:rsidRDefault="00D72CD8" w:rsidP="00D72CD8">
            <w:pPr>
              <w:spacing w:line="340" w:lineRule="exact"/>
              <w:rPr>
                <w:bCs/>
                <w:szCs w:val="21"/>
              </w:rPr>
            </w:pPr>
            <w:r w:rsidRPr="00086FCA">
              <w:rPr>
                <w:rFonts w:hint="eastAsia"/>
                <w:bCs/>
                <w:szCs w:val="21"/>
              </w:rPr>
              <w:t>（</w:t>
            </w:r>
            <w:r w:rsidRPr="00086FCA">
              <w:rPr>
                <w:rFonts w:hint="eastAsia"/>
                <w:bCs/>
                <w:szCs w:val="21"/>
              </w:rPr>
              <w:t>6</w:t>
            </w:r>
            <w:r w:rsidRPr="00086FCA">
              <w:rPr>
                <w:rFonts w:hint="eastAsia"/>
                <w:bCs/>
                <w:szCs w:val="21"/>
              </w:rPr>
              <w:t>）目的港商检部门要求提交的</w:t>
            </w:r>
            <w:r w:rsidRPr="00086FCA">
              <w:rPr>
                <w:rFonts w:hint="eastAsia"/>
                <w:bCs/>
                <w:szCs w:val="21"/>
              </w:rPr>
              <w:t>3C</w:t>
            </w:r>
            <w:r w:rsidRPr="00086FCA">
              <w:rPr>
                <w:rFonts w:hint="eastAsia"/>
                <w:bCs/>
                <w:szCs w:val="21"/>
              </w:rPr>
              <w:t>认证等文件和资料（如果需要）；</w:t>
            </w:r>
          </w:p>
          <w:p w14:paraId="7436E38C" w14:textId="77777777" w:rsidR="00D72CD8" w:rsidRPr="00086FCA" w:rsidRDefault="00D72CD8" w:rsidP="00D72CD8">
            <w:pPr>
              <w:spacing w:line="340" w:lineRule="exact"/>
              <w:rPr>
                <w:bCs/>
                <w:szCs w:val="21"/>
              </w:rPr>
            </w:pPr>
            <w:r w:rsidRPr="00086FCA">
              <w:rPr>
                <w:rFonts w:hint="eastAsia"/>
                <w:bCs/>
                <w:szCs w:val="21"/>
              </w:rPr>
              <w:t>（</w:t>
            </w:r>
            <w:r w:rsidRPr="00086FCA">
              <w:rPr>
                <w:rFonts w:hint="eastAsia"/>
                <w:bCs/>
                <w:szCs w:val="21"/>
              </w:rPr>
              <w:t>7</w:t>
            </w:r>
            <w:r w:rsidRPr="00086FCA">
              <w:rPr>
                <w:rFonts w:hint="eastAsia"/>
                <w:bCs/>
                <w:szCs w:val="21"/>
              </w:rPr>
              <w:t>）货物装箱单；</w:t>
            </w:r>
          </w:p>
          <w:p w14:paraId="78C472F5" w14:textId="77777777" w:rsidR="00D72CD8" w:rsidRPr="00086FCA" w:rsidRDefault="00D72CD8" w:rsidP="00D72CD8">
            <w:pPr>
              <w:spacing w:line="340" w:lineRule="exact"/>
              <w:rPr>
                <w:bCs/>
                <w:szCs w:val="21"/>
              </w:rPr>
            </w:pPr>
            <w:r w:rsidRPr="00086FCA">
              <w:rPr>
                <w:rFonts w:hint="eastAsia"/>
                <w:bCs/>
                <w:szCs w:val="21"/>
              </w:rPr>
              <w:t>（</w:t>
            </w:r>
            <w:r w:rsidRPr="00086FCA">
              <w:rPr>
                <w:rFonts w:hint="eastAsia"/>
                <w:bCs/>
                <w:szCs w:val="21"/>
              </w:rPr>
              <w:t>8</w:t>
            </w:r>
            <w:r w:rsidRPr="00086FCA">
              <w:rPr>
                <w:rFonts w:hint="eastAsia"/>
                <w:bCs/>
                <w:szCs w:val="21"/>
              </w:rPr>
              <w:t>）海运或空运提单（海运方式的货进港前需先行电放提单）；</w:t>
            </w:r>
            <w:r w:rsidRPr="00086FCA">
              <w:rPr>
                <w:rFonts w:hint="eastAsia"/>
                <w:bCs/>
                <w:szCs w:val="21"/>
              </w:rPr>
              <w:t xml:space="preserve"> </w:t>
            </w:r>
          </w:p>
          <w:p w14:paraId="237B2002" w14:textId="77777777" w:rsidR="00D72CD8" w:rsidRPr="00086FCA" w:rsidRDefault="00D72CD8" w:rsidP="00D72CD8">
            <w:pPr>
              <w:spacing w:line="340" w:lineRule="exact"/>
              <w:rPr>
                <w:bCs/>
                <w:szCs w:val="21"/>
              </w:rPr>
            </w:pPr>
            <w:r w:rsidRPr="00086FCA">
              <w:rPr>
                <w:rFonts w:hint="eastAsia"/>
                <w:bCs/>
                <w:szCs w:val="21"/>
              </w:rPr>
              <w:t>（</w:t>
            </w:r>
            <w:r w:rsidRPr="00086FCA">
              <w:rPr>
                <w:rFonts w:hint="eastAsia"/>
                <w:bCs/>
                <w:szCs w:val="21"/>
              </w:rPr>
              <w:t>9</w:t>
            </w:r>
            <w:r w:rsidRPr="00086FCA">
              <w:rPr>
                <w:rFonts w:hint="eastAsia"/>
                <w:bCs/>
                <w:szCs w:val="21"/>
              </w:rPr>
              <w:t>）目的港商检部门出具的商检合格证书；</w:t>
            </w:r>
          </w:p>
          <w:p w14:paraId="4587C212" w14:textId="77777777" w:rsidR="00D72CD8" w:rsidRPr="00086FCA" w:rsidRDefault="00D72CD8" w:rsidP="00D72CD8">
            <w:pPr>
              <w:spacing w:line="340" w:lineRule="exact"/>
              <w:rPr>
                <w:bCs/>
                <w:szCs w:val="21"/>
              </w:rPr>
            </w:pPr>
            <w:r w:rsidRPr="00086FCA">
              <w:rPr>
                <w:rFonts w:hint="eastAsia"/>
                <w:bCs/>
                <w:szCs w:val="21"/>
              </w:rPr>
              <w:t>（</w:t>
            </w:r>
            <w:r w:rsidRPr="00086FCA">
              <w:rPr>
                <w:rFonts w:hint="eastAsia"/>
                <w:bCs/>
                <w:szCs w:val="21"/>
              </w:rPr>
              <w:t>10</w:t>
            </w:r>
            <w:r w:rsidRPr="00086FCA">
              <w:rPr>
                <w:rFonts w:hint="eastAsia"/>
                <w:bCs/>
                <w:szCs w:val="21"/>
              </w:rPr>
              <w:t>）保险单；</w:t>
            </w:r>
          </w:p>
          <w:p w14:paraId="042D021C" w14:textId="77777777" w:rsidR="00D72CD8" w:rsidRPr="00086FCA" w:rsidRDefault="00D72CD8" w:rsidP="00D72CD8">
            <w:pPr>
              <w:spacing w:line="340" w:lineRule="exact"/>
              <w:rPr>
                <w:bCs/>
                <w:szCs w:val="21"/>
              </w:rPr>
            </w:pPr>
            <w:r w:rsidRPr="00086FCA">
              <w:rPr>
                <w:rFonts w:hint="eastAsia"/>
                <w:bCs/>
                <w:szCs w:val="21"/>
              </w:rPr>
              <w:t>（</w:t>
            </w:r>
            <w:r w:rsidRPr="00086FCA">
              <w:rPr>
                <w:rFonts w:hint="eastAsia"/>
                <w:bCs/>
                <w:szCs w:val="21"/>
              </w:rPr>
              <w:t>11</w:t>
            </w:r>
            <w:r w:rsidRPr="00086FCA">
              <w:rPr>
                <w:rFonts w:hint="eastAsia"/>
                <w:bCs/>
                <w:szCs w:val="21"/>
              </w:rPr>
              <w:t>）报关单；</w:t>
            </w:r>
          </w:p>
          <w:p w14:paraId="19026010" w14:textId="4DB6B048" w:rsidR="00D72CD8" w:rsidRPr="00086FCA" w:rsidRDefault="00D72CD8" w:rsidP="00D72CD8">
            <w:pPr>
              <w:spacing w:line="340" w:lineRule="exact"/>
              <w:rPr>
                <w:bCs/>
                <w:szCs w:val="21"/>
              </w:rPr>
            </w:pPr>
            <w:r w:rsidRPr="00086FCA">
              <w:rPr>
                <w:rFonts w:hint="eastAsia"/>
                <w:bCs/>
                <w:szCs w:val="21"/>
              </w:rPr>
              <w:t>（</w:t>
            </w:r>
            <w:r w:rsidRPr="00086FCA">
              <w:rPr>
                <w:rFonts w:hint="eastAsia"/>
                <w:bCs/>
                <w:szCs w:val="21"/>
              </w:rPr>
              <w:t>12</w:t>
            </w:r>
            <w:r w:rsidRPr="00086FCA">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224FA316" w:rsidR="008312E0" w:rsidRDefault="008312E0" w:rsidP="00411025">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2C4B4609"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6F1CE555" w:rsidR="008312E0" w:rsidRPr="00B2653D" w:rsidRDefault="008312E0" w:rsidP="00411025">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4296DA86" w:rsidR="00623F0A" w:rsidRDefault="00623F0A" w:rsidP="00086FCA">
      <w:pPr>
        <w:spacing w:line="360" w:lineRule="auto"/>
        <w:ind w:firstLineChars="200" w:firstLine="420"/>
        <w:rPr>
          <w:b/>
          <w:sz w:val="24"/>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7F8107F2"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141AD364"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642C5C32"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14D9E533"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1965A7" w14:paraId="7C26A983" w14:textId="77777777" w:rsidTr="006D4DF1">
        <w:trPr>
          <w:trHeight w:val="470"/>
        </w:trPr>
        <w:tc>
          <w:tcPr>
            <w:tcW w:w="568" w:type="dxa"/>
            <w:vAlign w:val="center"/>
          </w:tcPr>
          <w:p w14:paraId="16DE8719" w14:textId="77777777" w:rsidR="001965A7" w:rsidRPr="002E6F48" w:rsidRDefault="001965A7" w:rsidP="006D4DF1">
            <w:pPr>
              <w:jc w:val="center"/>
              <w:rPr>
                <w:szCs w:val="21"/>
              </w:rPr>
            </w:pPr>
            <w:r w:rsidRPr="009D5001">
              <w:rPr>
                <w:rFonts w:hint="eastAsia"/>
                <w:sz w:val="24"/>
              </w:rPr>
              <w:t>序号</w:t>
            </w:r>
          </w:p>
        </w:tc>
        <w:tc>
          <w:tcPr>
            <w:tcW w:w="709" w:type="dxa"/>
            <w:vAlign w:val="center"/>
          </w:tcPr>
          <w:p w14:paraId="71F19947" w14:textId="77777777" w:rsidR="001965A7" w:rsidRPr="002E6F48" w:rsidRDefault="001965A7" w:rsidP="006D4DF1">
            <w:pPr>
              <w:widowControl/>
              <w:jc w:val="center"/>
              <w:rPr>
                <w:szCs w:val="21"/>
              </w:rPr>
            </w:pPr>
            <w:r w:rsidRPr="009D5001">
              <w:rPr>
                <w:rFonts w:hint="eastAsia"/>
                <w:sz w:val="24"/>
              </w:rPr>
              <w:t>货物名称</w:t>
            </w:r>
          </w:p>
        </w:tc>
        <w:tc>
          <w:tcPr>
            <w:tcW w:w="2835" w:type="dxa"/>
            <w:vAlign w:val="center"/>
          </w:tcPr>
          <w:p w14:paraId="5C9238C5" w14:textId="77777777" w:rsidR="001965A7" w:rsidRPr="002E6F48" w:rsidRDefault="001965A7" w:rsidP="006D4DF1">
            <w:pPr>
              <w:jc w:val="center"/>
              <w:rPr>
                <w:szCs w:val="21"/>
              </w:rPr>
            </w:pPr>
            <w:r w:rsidRPr="009D5001">
              <w:rPr>
                <w:rFonts w:hint="eastAsia"/>
                <w:sz w:val="24"/>
              </w:rPr>
              <w:t>招标</w:t>
            </w:r>
            <w:r>
              <w:rPr>
                <w:rFonts w:hint="eastAsia"/>
                <w:sz w:val="24"/>
              </w:rPr>
              <w:t>技术要求</w:t>
            </w:r>
          </w:p>
        </w:tc>
        <w:tc>
          <w:tcPr>
            <w:tcW w:w="2835" w:type="dxa"/>
            <w:vAlign w:val="center"/>
          </w:tcPr>
          <w:p w14:paraId="7098C0B2" w14:textId="77777777" w:rsidR="001965A7" w:rsidRPr="002E6F48" w:rsidRDefault="001965A7" w:rsidP="006D4DF1">
            <w:pPr>
              <w:jc w:val="center"/>
              <w:rPr>
                <w:szCs w:val="21"/>
              </w:rPr>
            </w:pPr>
            <w:r w:rsidRPr="009D5001">
              <w:rPr>
                <w:rFonts w:hint="eastAsia"/>
                <w:sz w:val="24"/>
              </w:rPr>
              <w:t>投标</w:t>
            </w:r>
            <w:r>
              <w:rPr>
                <w:rFonts w:hint="eastAsia"/>
                <w:sz w:val="24"/>
              </w:rPr>
              <w:t>技术响应</w:t>
            </w:r>
          </w:p>
        </w:tc>
        <w:tc>
          <w:tcPr>
            <w:tcW w:w="1275" w:type="dxa"/>
            <w:vAlign w:val="center"/>
          </w:tcPr>
          <w:p w14:paraId="2F25526B" w14:textId="77777777" w:rsidR="001965A7" w:rsidRPr="002E6F48" w:rsidRDefault="001965A7" w:rsidP="006D4DF1">
            <w:pPr>
              <w:jc w:val="center"/>
              <w:rPr>
                <w:szCs w:val="21"/>
              </w:rPr>
            </w:pPr>
            <w:r w:rsidRPr="009D5001">
              <w:rPr>
                <w:rFonts w:hint="eastAsia"/>
                <w:sz w:val="24"/>
              </w:rPr>
              <w:t>偏离情况</w:t>
            </w:r>
          </w:p>
        </w:tc>
        <w:tc>
          <w:tcPr>
            <w:tcW w:w="709" w:type="dxa"/>
            <w:vAlign w:val="center"/>
          </w:tcPr>
          <w:p w14:paraId="45D7A01F" w14:textId="77777777" w:rsidR="001965A7" w:rsidRPr="002E6F48" w:rsidRDefault="001965A7" w:rsidP="006D4DF1">
            <w:pPr>
              <w:jc w:val="center"/>
              <w:rPr>
                <w:szCs w:val="21"/>
              </w:rPr>
            </w:pPr>
            <w:r w:rsidRPr="009D5001">
              <w:rPr>
                <w:rFonts w:hint="eastAsia"/>
                <w:sz w:val="24"/>
              </w:rPr>
              <w:t>说明</w:t>
            </w:r>
          </w:p>
        </w:tc>
      </w:tr>
      <w:tr w:rsidR="001965A7" w14:paraId="3BC11EFF" w14:textId="77777777" w:rsidTr="006D4DF1">
        <w:trPr>
          <w:trHeight w:val="450"/>
        </w:trPr>
        <w:tc>
          <w:tcPr>
            <w:tcW w:w="568" w:type="dxa"/>
            <w:vMerge w:val="restart"/>
            <w:vAlign w:val="center"/>
          </w:tcPr>
          <w:p w14:paraId="72420823" w14:textId="77777777" w:rsidR="001965A7" w:rsidRDefault="001965A7" w:rsidP="006D4DF1">
            <w:pPr>
              <w:jc w:val="center"/>
              <w:rPr>
                <w:b/>
                <w:szCs w:val="21"/>
              </w:rPr>
            </w:pPr>
            <w:r>
              <w:rPr>
                <w:rFonts w:hint="eastAsia"/>
                <w:b/>
                <w:szCs w:val="21"/>
              </w:rPr>
              <w:t>1</w:t>
            </w:r>
          </w:p>
        </w:tc>
        <w:tc>
          <w:tcPr>
            <w:tcW w:w="709" w:type="dxa"/>
            <w:vMerge w:val="restart"/>
            <w:vAlign w:val="center"/>
          </w:tcPr>
          <w:p w14:paraId="6A3F292A" w14:textId="77777777" w:rsidR="001965A7" w:rsidRDefault="001965A7" w:rsidP="006D4DF1">
            <w:pPr>
              <w:jc w:val="center"/>
              <w:rPr>
                <w:b/>
                <w:szCs w:val="21"/>
              </w:rPr>
            </w:pPr>
            <w:r w:rsidRPr="00866820">
              <w:rPr>
                <w:rFonts w:hint="eastAsia"/>
                <w:b/>
                <w:szCs w:val="21"/>
              </w:rPr>
              <w:t>细胞能量代谢分析仪</w:t>
            </w:r>
          </w:p>
        </w:tc>
        <w:tc>
          <w:tcPr>
            <w:tcW w:w="2835" w:type="dxa"/>
            <w:vAlign w:val="center"/>
          </w:tcPr>
          <w:p w14:paraId="141B133E" w14:textId="77777777" w:rsidR="001965A7" w:rsidRDefault="001965A7" w:rsidP="006D4DF1">
            <w:pPr>
              <w:rPr>
                <w:b/>
                <w:szCs w:val="21"/>
              </w:rPr>
            </w:pPr>
            <w:r>
              <w:rPr>
                <w:rFonts w:asciiTheme="minorEastAsia" w:eastAsiaTheme="minorEastAsia" w:hAnsiTheme="minorEastAsia" w:hint="eastAsia"/>
                <w:color w:val="000000"/>
                <w:kern w:val="0"/>
                <w:szCs w:val="21"/>
              </w:rPr>
              <w:t>★</w:t>
            </w:r>
            <w:r>
              <w:rPr>
                <w:rFonts w:hint="eastAsia"/>
                <w:b/>
                <w:szCs w:val="21"/>
              </w:rPr>
              <w:t>1.1</w:t>
            </w:r>
            <w:r w:rsidRPr="00A06A04">
              <w:rPr>
                <w:rFonts w:asciiTheme="minorEastAsia" w:eastAsiaTheme="minorEastAsia" w:hAnsiTheme="minorEastAsia" w:hint="eastAsia"/>
                <w:color w:val="000000"/>
                <w:kern w:val="0"/>
                <w:szCs w:val="21"/>
              </w:rPr>
              <w:t>平行检测样品量：一次可满足不少于24个样品的平行检测；</w:t>
            </w:r>
          </w:p>
        </w:tc>
        <w:tc>
          <w:tcPr>
            <w:tcW w:w="2835" w:type="dxa"/>
          </w:tcPr>
          <w:p w14:paraId="6DBDE2F9" w14:textId="77777777" w:rsidR="001965A7" w:rsidRDefault="001965A7" w:rsidP="006D4DF1">
            <w:pPr>
              <w:rPr>
                <w:rFonts w:asciiTheme="minorEastAsia" w:eastAsiaTheme="minorEastAsia" w:hAnsiTheme="minorEastAsia"/>
                <w:color w:val="000000"/>
                <w:kern w:val="0"/>
                <w:szCs w:val="21"/>
              </w:rPr>
            </w:pPr>
          </w:p>
        </w:tc>
        <w:tc>
          <w:tcPr>
            <w:tcW w:w="1275" w:type="dxa"/>
          </w:tcPr>
          <w:p w14:paraId="28B9662A" w14:textId="77777777" w:rsidR="001965A7" w:rsidRDefault="001965A7" w:rsidP="006D4DF1">
            <w:pPr>
              <w:rPr>
                <w:rFonts w:asciiTheme="minorEastAsia" w:eastAsiaTheme="minorEastAsia" w:hAnsiTheme="minorEastAsia"/>
                <w:color w:val="000000"/>
                <w:kern w:val="0"/>
                <w:szCs w:val="21"/>
              </w:rPr>
            </w:pPr>
          </w:p>
        </w:tc>
        <w:tc>
          <w:tcPr>
            <w:tcW w:w="709" w:type="dxa"/>
          </w:tcPr>
          <w:p w14:paraId="6B912EE6" w14:textId="77777777" w:rsidR="001965A7" w:rsidRDefault="001965A7" w:rsidP="006D4DF1">
            <w:pPr>
              <w:rPr>
                <w:rFonts w:asciiTheme="minorEastAsia" w:eastAsiaTheme="minorEastAsia" w:hAnsiTheme="minorEastAsia"/>
                <w:color w:val="000000"/>
                <w:kern w:val="0"/>
                <w:szCs w:val="21"/>
              </w:rPr>
            </w:pPr>
          </w:p>
        </w:tc>
      </w:tr>
      <w:tr w:rsidR="001965A7" w14:paraId="148F39B9" w14:textId="77777777" w:rsidTr="006D4DF1">
        <w:trPr>
          <w:trHeight w:val="450"/>
        </w:trPr>
        <w:tc>
          <w:tcPr>
            <w:tcW w:w="568" w:type="dxa"/>
            <w:vMerge/>
            <w:vAlign w:val="center"/>
          </w:tcPr>
          <w:p w14:paraId="7ACEF6C6" w14:textId="77777777" w:rsidR="001965A7" w:rsidRDefault="001965A7" w:rsidP="006D4DF1">
            <w:pPr>
              <w:jc w:val="center"/>
              <w:rPr>
                <w:b/>
                <w:szCs w:val="21"/>
              </w:rPr>
            </w:pPr>
          </w:p>
        </w:tc>
        <w:tc>
          <w:tcPr>
            <w:tcW w:w="709" w:type="dxa"/>
            <w:vMerge/>
            <w:vAlign w:val="center"/>
          </w:tcPr>
          <w:p w14:paraId="70DDF779" w14:textId="77777777" w:rsidR="001965A7" w:rsidRDefault="001965A7" w:rsidP="006D4DF1">
            <w:pPr>
              <w:jc w:val="center"/>
              <w:rPr>
                <w:b/>
                <w:szCs w:val="21"/>
              </w:rPr>
            </w:pPr>
          </w:p>
        </w:tc>
        <w:tc>
          <w:tcPr>
            <w:tcW w:w="2835" w:type="dxa"/>
            <w:vAlign w:val="center"/>
          </w:tcPr>
          <w:p w14:paraId="0E6BCC61" w14:textId="77777777" w:rsidR="001965A7" w:rsidRDefault="001965A7" w:rsidP="006D4DF1">
            <w:pPr>
              <w:rPr>
                <w:b/>
                <w:szCs w:val="21"/>
              </w:rPr>
            </w:pPr>
            <w:r>
              <w:rPr>
                <w:rFonts w:hint="eastAsia"/>
                <w:b/>
                <w:szCs w:val="21"/>
              </w:rPr>
              <w:t>1.2</w:t>
            </w:r>
            <w:r w:rsidRPr="00A06A04">
              <w:rPr>
                <w:rFonts w:asciiTheme="minorEastAsia" w:eastAsiaTheme="minorEastAsia" w:hAnsiTheme="minorEastAsia" w:hint="eastAsia"/>
                <w:color w:val="000000"/>
                <w:kern w:val="0"/>
                <w:szCs w:val="21"/>
              </w:rPr>
              <w:t>数据采集：可同时检测线粒体功能与无氧代谢，即时反应细胞生理状态变化，单次检测时间间隔≤20秒；</w:t>
            </w:r>
          </w:p>
        </w:tc>
        <w:tc>
          <w:tcPr>
            <w:tcW w:w="2835" w:type="dxa"/>
          </w:tcPr>
          <w:p w14:paraId="588C5C9C" w14:textId="77777777" w:rsidR="001965A7" w:rsidRDefault="001965A7" w:rsidP="006D4DF1">
            <w:pPr>
              <w:rPr>
                <w:b/>
                <w:szCs w:val="21"/>
              </w:rPr>
            </w:pPr>
          </w:p>
        </w:tc>
        <w:tc>
          <w:tcPr>
            <w:tcW w:w="1275" w:type="dxa"/>
          </w:tcPr>
          <w:p w14:paraId="1BC9AF6E" w14:textId="77777777" w:rsidR="001965A7" w:rsidRDefault="001965A7" w:rsidP="006D4DF1">
            <w:pPr>
              <w:rPr>
                <w:b/>
                <w:szCs w:val="21"/>
              </w:rPr>
            </w:pPr>
          </w:p>
        </w:tc>
        <w:tc>
          <w:tcPr>
            <w:tcW w:w="709" w:type="dxa"/>
          </w:tcPr>
          <w:p w14:paraId="235BD1E0" w14:textId="77777777" w:rsidR="001965A7" w:rsidRDefault="001965A7" w:rsidP="006D4DF1">
            <w:pPr>
              <w:rPr>
                <w:b/>
                <w:szCs w:val="21"/>
              </w:rPr>
            </w:pPr>
          </w:p>
        </w:tc>
      </w:tr>
      <w:tr w:rsidR="001965A7" w14:paraId="5A7F775D" w14:textId="77777777" w:rsidTr="006D4DF1">
        <w:trPr>
          <w:trHeight w:val="510"/>
        </w:trPr>
        <w:tc>
          <w:tcPr>
            <w:tcW w:w="568" w:type="dxa"/>
            <w:vMerge/>
            <w:vAlign w:val="center"/>
          </w:tcPr>
          <w:p w14:paraId="55A61C49" w14:textId="77777777" w:rsidR="001965A7" w:rsidRDefault="001965A7" w:rsidP="006D4DF1">
            <w:pPr>
              <w:jc w:val="center"/>
              <w:rPr>
                <w:b/>
                <w:szCs w:val="21"/>
              </w:rPr>
            </w:pPr>
          </w:p>
        </w:tc>
        <w:tc>
          <w:tcPr>
            <w:tcW w:w="709" w:type="dxa"/>
            <w:vMerge/>
            <w:vAlign w:val="center"/>
          </w:tcPr>
          <w:p w14:paraId="6098118E" w14:textId="77777777" w:rsidR="001965A7" w:rsidRDefault="001965A7" w:rsidP="006D4DF1">
            <w:pPr>
              <w:jc w:val="center"/>
              <w:rPr>
                <w:b/>
                <w:szCs w:val="21"/>
              </w:rPr>
            </w:pPr>
          </w:p>
        </w:tc>
        <w:tc>
          <w:tcPr>
            <w:tcW w:w="2835" w:type="dxa"/>
            <w:vAlign w:val="center"/>
          </w:tcPr>
          <w:p w14:paraId="44E66A26" w14:textId="77777777" w:rsidR="001965A7" w:rsidRDefault="001965A7" w:rsidP="006D4DF1">
            <w:pPr>
              <w:rPr>
                <w:b/>
                <w:szCs w:val="21"/>
              </w:rPr>
            </w:pPr>
            <w:r>
              <w:rPr>
                <w:rFonts w:asciiTheme="minorEastAsia" w:eastAsiaTheme="minorEastAsia" w:hAnsiTheme="minorEastAsia" w:hint="eastAsia"/>
                <w:color w:val="000000"/>
                <w:kern w:val="0"/>
                <w:szCs w:val="21"/>
              </w:rPr>
              <w:t>★</w:t>
            </w:r>
            <w:r w:rsidRPr="00866820">
              <w:rPr>
                <w:rFonts w:hint="eastAsia"/>
                <w:b/>
                <w:szCs w:val="21"/>
              </w:rPr>
              <w:t>1.3</w:t>
            </w:r>
            <w:r w:rsidRPr="00A06A04">
              <w:rPr>
                <w:rFonts w:asciiTheme="minorEastAsia" w:eastAsiaTheme="minorEastAsia" w:hAnsiTheme="minorEastAsia" w:hint="eastAsia"/>
                <w:color w:val="000000"/>
                <w:kern w:val="0"/>
                <w:szCs w:val="21"/>
              </w:rPr>
              <w:t>非电解法检测，对样品无损伤，无需外加试剂，无需电解，对样本无破坏，实时动态分析；</w:t>
            </w:r>
          </w:p>
        </w:tc>
        <w:tc>
          <w:tcPr>
            <w:tcW w:w="2835" w:type="dxa"/>
          </w:tcPr>
          <w:p w14:paraId="56830D6B" w14:textId="77777777" w:rsidR="001965A7" w:rsidRDefault="001965A7" w:rsidP="006D4DF1">
            <w:pPr>
              <w:rPr>
                <w:rFonts w:asciiTheme="minorEastAsia" w:eastAsiaTheme="minorEastAsia" w:hAnsiTheme="minorEastAsia"/>
                <w:color w:val="000000"/>
                <w:kern w:val="0"/>
                <w:szCs w:val="21"/>
              </w:rPr>
            </w:pPr>
          </w:p>
        </w:tc>
        <w:tc>
          <w:tcPr>
            <w:tcW w:w="1275" w:type="dxa"/>
          </w:tcPr>
          <w:p w14:paraId="7CA6A4FF" w14:textId="77777777" w:rsidR="001965A7" w:rsidRDefault="001965A7" w:rsidP="006D4DF1">
            <w:pPr>
              <w:rPr>
                <w:rFonts w:asciiTheme="minorEastAsia" w:eastAsiaTheme="minorEastAsia" w:hAnsiTheme="minorEastAsia"/>
                <w:color w:val="000000"/>
                <w:kern w:val="0"/>
                <w:szCs w:val="21"/>
              </w:rPr>
            </w:pPr>
          </w:p>
        </w:tc>
        <w:tc>
          <w:tcPr>
            <w:tcW w:w="709" w:type="dxa"/>
          </w:tcPr>
          <w:p w14:paraId="2014D6C1" w14:textId="77777777" w:rsidR="001965A7" w:rsidRDefault="001965A7" w:rsidP="006D4DF1">
            <w:pPr>
              <w:rPr>
                <w:rFonts w:asciiTheme="minorEastAsia" w:eastAsiaTheme="minorEastAsia" w:hAnsiTheme="minorEastAsia"/>
                <w:color w:val="000000"/>
                <w:kern w:val="0"/>
                <w:szCs w:val="21"/>
              </w:rPr>
            </w:pPr>
          </w:p>
        </w:tc>
      </w:tr>
      <w:tr w:rsidR="001965A7" w14:paraId="6BD4D16A" w14:textId="77777777" w:rsidTr="006D4DF1">
        <w:trPr>
          <w:trHeight w:val="510"/>
        </w:trPr>
        <w:tc>
          <w:tcPr>
            <w:tcW w:w="568" w:type="dxa"/>
            <w:vMerge/>
            <w:vAlign w:val="center"/>
          </w:tcPr>
          <w:p w14:paraId="67130F0A" w14:textId="77777777" w:rsidR="001965A7" w:rsidRDefault="001965A7" w:rsidP="006D4DF1">
            <w:pPr>
              <w:jc w:val="center"/>
              <w:rPr>
                <w:b/>
                <w:szCs w:val="21"/>
              </w:rPr>
            </w:pPr>
          </w:p>
        </w:tc>
        <w:tc>
          <w:tcPr>
            <w:tcW w:w="709" w:type="dxa"/>
            <w:vMerge/>
            <w:vAlign w:val="center"/>
          </w:tcPr>
          <w:p w14:paraId="6134CDD2" w14:textId="77777777" w:rsidR="001965A7" w:rsidRDefault="001965A7" w:rsidP="006D4DF1">
            <w:pPr>
              <w:jc w:val="center"/>
              <w:rPr>
                <w:b/>
                <w:szCs w:val="21"/>
              </w:rPr>
            </w:pPr>
          </w:p>
        </w:tc>
        <w:tc>
          <w:tcPr>
            <w:tcW w:w="2835" w:type="dxa"/>
            <w:vAlign w:val="center"/>
          </w:tcPr>
          <w:p w14:paraId="41C8CD4D" w14:textId="77777777" w:rsidR="001965A7" w:rsidRDefault="001965A7" w:rsidP="006D4DF1">
            <w:pPr>
              <w:rPr>
                <w:b/>
                <w:szCs w:val="21"/>
              </w:rPr>
            </w:pPr>
            <w:r w:rsidRPr="00866820">
              <w:rPr>
                <w:rFonts w:hint="eastAsia"/>
                <w:b/>
                <w:szCs w:val="21"/>
              </w:rPr>
              <w:t>1.4</w:t>
            </w:r>
            <w:r w:rsidRPr="00A06A04">
              <w:rPr>
                <w:rFonts w:asciiTheme="minorEastAsia" w:eastAsiaTheme="minorEastAsia" w:hAnsiTheme="minorEastAsia" w:hint="eastAsia"/>
                <w:color w:val="000000"/>
                <w:kern w:val="0"/>
                <w:szCs w:val="21"/>
              </w:rPr>
              <w:t>实时多因子参数检测：同时分析O</w:t>
            </w:r>
            <w:r w:rsidRPr="00A06A04">
              <w:rPr>
                <w:rFonts w:asciiTheme="minorEastAsia" w:eastAsiaTheme="minorEastAsia" w:hAnsiTheme="minorEastAsia" w:hint="eastAsia"/>
                <w:color w:val="000000"/>
                <w:kern w:val="0"/>
                <w:szCs w:val="21"/>
                <w:vertAlign w:val="subscript"/>
              </w:rPr>
              <w:t>2</w:t>
            </w:r>
            <w:r w:rsidRPr="00A06A04">
              <w:rPr>
                <w:rFonts w:asciiTheme="minorEastAsia" w:eastAsiaTheme="minorEastAsia" w:hAnsiTheme="minorEastAsia" w:hint="eastAsia"/>
                <w:color w:val="000000"/>
                <w:kern w:val="0"/>
                <w:szCs w:val="21"/>
              </w:rPr>
              <w:t>/H+，得到实时OCR/ECAR值，侦测有氧与无氧代谢途径；</w:t>
            </w:r>
          </w:p>
        </w:tc>
        <w:tc>
          <w:tcPr>
            <w:tcW w:w="2835" w:type="dxa"/>
          </w:tcPr>
          <w:p w14:paraId="4F78DEE9" w14:textId="77777777" w:rsidR="001965A7" w:rsidRPr="00866820" w:rsidRDefault="001965A7" w:rsidP="006D4DF1">
            <w:pPr>
              <w:rPr>
                <w:b/>
                <w:szCs w:val="21"/>
              </w:rPr>
            </w:pPr>
          </w:p>
        </w:tc>
        <w:tc>
          <w:tcPr>
            <w:tcW w:w="1275" w:type="dxa"/>
          </w:tcPr>
          <w:p w14:paraId="6B0C659C" w14:textId="77777777" w:rsidR="001965A7" w:rsidRPr="00866820" w:rsidRDefault="001965A7" w:rsidP="006D4DF1">
            <w:pPr>
              <w:rPr>
                <w:b/>
                <w:szCs w:val="21"/>
              </w:rPr>
            </w:pPr>
          </w:p>
        </w:tc>
        <w:tc>
          <w:tcPr>
            <w:tcW w:w="709" w:type="dxa"/>
          </w:tcPr>
          <w:p w14:paraId="55A31120" w14:textId="77777777" w:rsidR="001965A7" w:rsidRPr="00866820" w:rsidRDefault="001965A7" w:rsidP="006D4DF1">
            <w:pPr>
              <w:rPr>
                <w:b/>
                <w:szCs w:val="21"/>
              </w:rPr>
            </w:pPr>
          </w:p>
        </w:tc>
      </w:tr>
      <w:tr w:rsidR="001965A7" w14:paraId="159555A7" w14:textId="77777777" w:rsidTr="006D4DF1">
        <w:trPr>
          <w:trHeight w:val="510"/>
        </w:trPr>
        <w:tc>
          <w:tcPr>
            <w:tcW w:w="568" w:type="dxa"/>
            <w:vMerge/>
            <w:vAlign w:val="center"/>
          </w:tcPr>
          <w:p w14:paraId="5E72B2B6" w14:textId="77777777" w:rsidR="001965A7" w:rsidRDefault="001965A7" w:rsidP="006D4DF1">
            <w:pPr>
              <w:jc w:val="center"/>
              <w:rPr>
                <w:b/>
                <w:szCs w:val="21"/>
              </w:rPr>
            </w:pPr>
          </w:p>
        </w:tc>
        <w:tc>
          <w:tcPr>
            <w:tcW w:w="709" w:type="dxa"/>
            <w:vMerge/>
            <w:vAlign w:val="center"/>
          </w:tcPr>
          <w:p w14:paraId="713EDCD6" w14:textId="77777777" w:rsidR="001965A7" w:rsidRDefault="001965A7" w:rsidP="006D4DF1">
            <w:pPr>
              <w:jc w:val="center"/>
              <w:rPr>
                <w:b/>
                <w:szCs w:val="21"/>
              </w:rPr>
            </w:pPr>
          </w:p>
        </w:tc>
        <w:tc>
          <w:tcPr>
            <w:tcW w:w="2835" w:type="dxa"/>
            <w:vAlign w:val="center"/>
          </w:tcPr>
          <w:p w14:paraId="13AAED17" w14:textId="77777777" w:rsidR="001965A7" w:rsidRDefault="001965A7" w:rsidP="006D4DF1">
            <w:pPr>
              <w:rPr>
                <w:b/>
                <w:szCs w:val="21"/>
              </w:rPr>
            </w:pPr>
            <w:r>
              <w:rPr>
                <w:rFonts w:asciiTheme="minorEastAsia" w:eastAsiaTheme="minorEastAsia" w:hAnsiTheme="minorEastAsia" w:hint="eastAsia"/>
                <w:color w:val="000000"/>
                <w:kern w:val="0"/>
                <w:szCs w:val="21"/>
              </w:rPr>
              <w:t>★</w:t>
            </w:r>
            <w:r w:rsidRPr="00866820">
              <w:rPr>
                <w:rFonts w:hint="eastAsia"/>
                <w:b/>
                <w:szCs w:val="21"/>
              </w:rPr>
              <w:t>1.5</w:t>
            </w:r>
            <w:r w:rsidRPr="00A06A04">
              <w:rPr>
                <w:rFonts w:asciiTheme="minorEastAsia" w:eastAsiaTheme="minorEastAsia" w:hAnsiTheme="minorEastAsia" w:hint="eastAsia"/>
                <w:color w:val="000000"/>
                <w:kern w:val="0"/>
                <w:szCs w:val="21"/>
              </w:rPr>
              <w:t>可检测项目：</w:t>
            </w:r>
            <w:r>
              <w:rPr>
                <w:rFonts w:asciiTheme="minorEastAsia" w:eastAsiaTheme="minorEastAsia" w:hAnsiTheme="minorEastAsia" w:hint="eastAsia"/>
                <w:color w:val="000000"/>
                <w:kern w:val="0"/>
                <w:szCs w:val="21"/>
              </w:rPr>
              <w:t>至少</w:t>
            </w:r>
            <w:r w:rsidRPr="00A06A04">
              <w:rPr>
                <w:rFonts w:asciiTheme="minorEastAsia" w:eastAsiaTheme="minorEastAsia" w:hAnsiTheme="minorEastAsia" w:hint="eastAsia"/>
                <w:color w:val="000000"/>
                <w:kern w:val="0"/>
                <w:szCs w:val="21"/>
              </w:rPr>
              <w:t>包括基础代谢率、极限呼吸率、呼吸储备能力、质子漏水平、产氧自由基</w:t>
            </w:r>
            <w:r>
              <w:rPr>
                <w:rFonts w:asciiTheme="minorEastAsia" w:eastAsiaTheme="minorEastAsia" w:hAnsiTheme="minorEastAsia" w:hint="eastAsia"/>
                <w:color w:val="000000"/>
                <w:kern w:val="0"/>
                <w:szCs w:val="21"/>
              </w:rPr>
              <w:t>在内的多种</w:t>
            </w:r>
            <w:r w:rsidRPr="00A06A04">
              <w:rPr>
                <w:rFonts w:asciiTheme="minorEastAsia" w:eastAsiaTheme="minorEastAsia" w:hAnsiTheme="minorEastAsia" w:hint="eastAsia"/>
                <w:color w:val="000000"/>
                <w:kern w:val="0"/>
                <w:szCs w:val="21"/>
              </w:rPr>
              <w:t>参数；</w:t>
            </w:r>
          </w:p>
        </w:tc>
        <w:tc>
          <w:tcPr>
            <w:tcW w:w="2835" w:type="dxa"/>
          </w:tcPr>
          <w:p w14:paraId="1F563BD6" w14:textId="77777777" w:rsidR="001965A7" w:rsidRDefault="001965A7" w:rsidP="006D4DF1">
            <w:pPr>
              <w:rPr>
                <w:rFonts w:asciiTheme="minorEastAsia" w:eastAsiaTheme="minorEastAsia" w:hAnsiTheme="minorEastAsia"/>
                <w:color w:val="000000"/>
                <w:kern w:val="0"/>
                <w:szCs w:val="21"/>
              </w:rPr>
            </w:pPr>
          </w:p>
        </w:tc>
        <w:tc>
          <w:tcPr>
            <w:tcW w:w="1275" w:type="dxa"/>
          </w:tcPr>
          <w:p w14:paraId="4A424839" w14:textId="77777777" w:rsidR="001965A7" w:rsidRDefault="001965A7" w:rsidP="006D4DF1">
            <w:pPr>
              <w:rPr>
                <w:rFonts w:asciiTheme="minorEastAsia" w:eastAsiaTheme="minorEastAsia" w:hAnsiTheme="minorEastAsia"/>
                <w:color w:val="000000"/>
                <w:kern w:val="0"/>
                <w:szCs w:val="21"/>
              </w:rPr>
            </w:pPr>
          </w:p>
        </w:tc>
        <w:tc>
          <w:tcPr>
            <w:tcW w:w="709" w:type="dxa"/>
          </w:tcPr>
          <w:p w14:paraId="6BD9977C" w14:textId="77777777" w:rsidR="001965A7" w:rsidRDefault="001965A7" w:rsidP="006D4DF1">
            <w:pPr>
              <w:rPr>
                <w:rFonts w:asciiTheme="minorEastAsia" w:eastAsiaTheme="minorEastAsia" w:hAnsiTheme="minorEastAsia"/>
                <w:color w:val="000000"/>
                <w:kern w:val="0"/>
                <w:szCs w:val="21"/>
              </w:rPr>
            </w:pPr>
          </w:p>
        </w:tc>
      </w:tr>
      <w:tr w:rsidR="001965A7" w14:paraId="061956F5" w14:textId="77777777" w:rsidTr="006D4DF1">
        <w:trPr>
          <w:trHeight w:val="510"/>
        </w:trPr>
        <w:tc>
          <w:tcPr>
            <w:tcW w:w="568" w:type="dxa"/>
            <w:vMerge/>
            <w:vAlign w:val="center"/>
          </w:tcPr>
          <w:p w14:paraId="1D03A6D6" w14:textId="77777777" w:rsidR="001965A7" w:rsidRDefault="001965A7" w:rsidP="006D4DF1">
            <w:pPr>
              <w:jc w:val="center"/>
              <w:rPr>
                <w:b/>
                <w:szCs w:val="21"/>
              </w:rPr>
            </w:pPr>
          </w:p>
        </w:tc>
        <w:tc>
          <w:tcPr>
            <w:tcW w:w="709" w:type="dxa"/>
            <w:vMerge/>
            <w:vAlign w:val="center"/>
          </w:tcPr>
          <w:p w14:paraId="302417F1" w14:textId="77777777" w:rsidR="001965A7" w:rsidRDefault="001965A7" w:rsidP="006D4DF1">
            <w:pPr>
              <w:jc w:val="center"/>
              <w:rPr>
                <w:b/>
                <w:szCs w:val="21"/>
              </w:rPr>
            </w:pPr>
          </w:p>
        </w:tc>
        <w:tc>
          <w:tcPr>
            <w:tcW w:w="2835" w:type="dxa"/>
            <w:vAlign w:val="center"/>
          </w:tcPr>
          <w:p w14:paraId="73B734DD" w14:textId="77777777" w:rsidR="001965A7" w:rsidRDefault="001965A7" w:rsidP="006D4DF1">
            <w:pPr>
              <w:rPr>
                <w:b/>
                <w:szCs w:val="21"/>
              </w:rPr>
            </w:pPr>
            <w:r w:rsidRPr="00866820">
              <w:rPr>
                <w:rFonts w:hint="eastAsia"/>
                <w:b/>
                <w:szCs w:val="21"/>
              </w:rPr>
              <w:t>1.6</w:t>
            </w:r>
            <w:r w:rsidRPr="00A06A04">
              <w:rPr>
                <w:rFonts w:asciiTheme="minorEastAsia" w:eastAsiaTheme="minorEastAsia" w:hAnsiTheme="minorEastAsia" w:hint="eastAsia"/>
                <w:color w:val="000000"/>
                <w:kern w:val="0"/>
                <w:szCs w:val="21"/>
              </w:rPr>
              <w:t>探针类型：检测探针为固态荧光探针，不少于两种独立反应底物；</w:t>
            </w:r>
          </w:p>
        </w:tc>
        <w:tc>
          <w:tcPr>
            <w:tcW w:w="2835" w:type="dxa"/>
          </w:tcPr>
          <w:p w14:paraId="56740AF4" w14:textId="77777777" w:rsidR="001965A7" w:rsidRPr="00866820" w:rsidRDefault="001965A7" w:rsidP="006D4DF1">
            <w:pPr>
              <w:rPr>
                <w:b/>
                <w:szCs w:val="21"/>
              </w:rPr>
            </w:pPr>
          </w:p>
        </w:tc>
        <w:tc>
          <w:tcPr>
            <w:tcW w:w="1275" w:type="dxa"/>
          </w:tcPr>
          <w:p w14:paraId="3CD51878" w14:textId="77777777" w:rsidR="001965A7" w:rsidRPr="00866820" w:rsidRDefault="001965A7" w:rsidP="006D4DF1">
            <w:pPr>
              <w:rPr>
                <w:b/>
                <w:szCs w:val="21"/>
              </w:rPr>
            </w:pPr>
          </w:p>
        </w:tc>
        <w:tc>
          <w:tcPr>
            <w:tcW w:w="709" w:type="dxa"/>
          </w:tcPr>
          <w:p w14:paraId="561887AA" w14:textId="77777777" w:rsidR="001965A7" w:rsidRPr="00866820" w:rsidRDefault="001965A7" w:rsidP="006D4DF1">
            <w:pPr>
              <w:rPr>
                <w:b/>
                <w:szCs w:val="21"/>
              </w:rPr>
            </w:pPr>
          </w:p>
        </w:tc>
      </w:tr>
      <w:tr w:rsidR="001965A7" w14:paraId="1A0FE148" w14:textId="77777777" w:rsidTr="006D4DF1">
        <w:trPr>
          <w:trHeight w:val="510"/>
        </w:trPr>
        <w:tc>
          <w:tcPr>
            <w:tcW w:w="568" w:type="dxa"/>
            <w:vMerge/>
            <w:vAlign w:val="center"/>
          </w:tcPr>
          <w:p w14:paraId="1529B273" w14:textId="77777777" w:rsidR="001965A7" w:rsidRDefault="001965A7" w:rsidP="006D4DF1">
            <w:pPr>
              <w:jc w:val="center"/>
              <w:rPr>
                <w:b/>
                <w:szCs w:val="21"/>
              </w:rPr>
            </w:pPr>
          </w:p>
        </w:tc>
        <w:tc>
          <w:tcPr>
            <w:tcW w:w="709" w:type="dxa"/>
            <w:vMerge/>
            <w:vAlign w:val="center"/>
          </w:tcPr>
          <w:p w14:paraId="7BAF9727" w14:textId="77777777" w:rsidR="001965A7" w:rsidRDefault="001965A7" w:rsidP="006D4DF1">
            <w:pPr>
              <w:jc w:val="center"/>
              <w:rPr>
                <w:b/>
                <w:szCs w:val="21"/>
              </w:rPr>
            </w:pPr>
          </w:p>
        </w:tc>
        <w:tc>
          <w:tcPr>
            <w:tcW w:w="2835" w:type="dxa"/>
            <w:vAlign w:val="center"/>
          </w:tcPr>
          <w:p w14:paraId="1A46A7E9" w14:textId="77777777" w:rsidR="001965A7" w:rsidRDefault="001965A7" w:rsidP="006D4DF1">
            <w:pPr>
              <w:rPr>
                <w:b/>
                <w:szCs w:val="21"/>
              </w:rPr>
            </w:pPr>
            <w:r w:rsidRPr="00A06A04">
              <w:rPr>
                <w:rFonts w:asciiTheme="minorEastAsia" w:eastAsiaTheme="minorEastAsia" w:hAnsiTheme="minorEastAsia" w:hint="eastAsia"/>
                <w:color w:val="000000"/>
                <w:kern w:val="0"/>
                <w:szCs w:val="21"/>
              </w:rPr>
              <w:t>▲</w:t>
            </w:r>
            <w:r w:rsidRPr="00866820">
              <w:rPr>
                <w:rFonts w:hint="eastAsia"/>
                <w:b/>
                <w:szCs w:val="21"/>
              </w:rPr>
              <w:t>1.7</w:t>
            </w:r>
            <w:r w:rsidRPr="00A06A04">
              <w:rPr>
                <w:rFonts w:asciiTheme="minorEastAsia" w:eastAsiaTheme="minorEastAsia" w:hAnsiTheme="minorEastAsia" w:hint="eastAsia"/>
                <w:color w:val="000000"/>
                <w:kern w:val="0"/>
                <w:szCs w:val="21"/>
              </w:rPr>
              <w:t>检测器：配有不少于24个独立的光电二极管检测器，可同时对样品孔进行数据采集；而非采用单个检测器逐孔扫描的方式进行检测，避免因逐孔扫描产生的时间差对实验结果的影响；</w:t>
            </w:r>
          </w:p>
        </w:tc>
        <w:tc>
          <w:tcPr>
            <w:tcW w:w="2835" w:type="dxa"/>
          </w:tcPr>
          <w:p w14:paraId="23A4491F" w14:textId="77777777" w:rsidR="001965A7" w:rsidRPr="00A06A04" w:rsidRDefault="001965A7" w:rsidP="006D4DF1">
            <w:pPr>
              <w:rPr>
                <w:rFonts w:asciiTheme="minorEastAsia" w:eastAsiaTheme="minorEastAsia" w:hAnsiTheme="minorEastAsia"/>
                <w:color w:val="000000"/>
                <w:kern w:val="0"/>
                <w:szCs w:val="21"/>
              </w:rPr>
            </w:pPr>
          </w:p>
        </w:tc>
        <w:tc>
          <w:tcPr>
            <w:tcW w:w="1275" w:type="dxa"/>
          </w:tcPr>
          <w:p w14:paraId="7095FBEE" w14:textId="77777777" w:rsidR="001965A7" w:rsidRPr="00A06A04" w:rsidRDefault="001965A7" w:rsidP="006D4DF1">
            <w:pPr>
              <w:rPr>
                <w:rFonts w:asciiTheme="minorEastAsia" w:eastAsiaTheme="minorEastAsia" w:hAnsiTheme="minorEastAsia"/>
                <w:color w:val="000000"/>
                <w:kern w:val="0"/>
                <w:szCs w:val="21"/>
              </w:rPr>
            </w:pPr>
          </w:p>
        </w:tc>
        <w:tc>
          <w:tcPr>
            <w:tcW w:w="709" w:type="dxa"/>
          </w:tcPr>
          <w:p w14:paraId="44EED937" w14:textId="77777777" w:rsidR="001965A7" w:rsidRPr="00A06A04" w:rsidRDefault="001965A7" w:rsidP="006D4DF1">
            <w:pPr>
              <w:rPr>
                <w:rFonts w:asciiTheme="minorEastAsia" w:eastAsiaTheme="minorEastAsia" w:hAnsiTheme="minorEastAsia"/>
                <w:color w:val="000000"/>
                <w:kern w:val="0"/>
                <w:szCs w:val="21"/>
              </w:rPr>
            </w:pPr>
          </w:p>
        </w:tc>
      </w:tr>
      <w:tr w:rsidR="001965A7" w14:paraId="0FF73648" w14:textId="77777777" w:rsidTr="006D4DF1">
        <w:trPr>
          <w:trHeight w:val="510"/>
        </w:trPr>
        <w:tc>
          <w:tcPr>
            <w:tcW w:w="568" w:type="dxa"/>
            <w:vMerge/>
            <w:vAlign w:val="center"/>
          </w:tcPr>
          <w:p w14:paraId="6E4259E0" w14:textId="77777777" w:rsidR="001965A7" w:rsidRDefault="001965A7" w:rsidP="006D4DF1">
            <w:pPr>
              <w:jc w:val="center"/>
              <w:rPr>
                <w:b/>
                <w:szCs w:val="21"/>
              </w:rPr>
            </w:pPr>
          </w:p>
        </w:tc>
        <w:tc>
          <w:tcPr>
            <w:tcW w:w="709" w:type="dxa"/>
            <w:vMerge/>
            <w:vAlign w:val="center"/>
          </w:tcPr>
          <w:p w14:paraId="027ED499" w14:textId="77777777" w:rsidR="001965A7" w:rsidRDefault="001965A7" w:rsidP="006D4DF1">
            <w:pPr>
              <w:jc w:val="center"/>
              <w:rPr>
                <w:b/>
                <w:szCs w:val="21"/>
              </w:rPr>
            </w:pPr>
          </w:p>
        </w:tc>
        <w:tc>
          <w:tcPr>
            <w:tcW w:w="2835" w:type="dxa"/>
            <w:vAlign w:val="center"/>
          </w:tcPr>
          <w:p w14:paraId="56AEAC8D" w14:textId="77777777" w:rsidR="001965A7" w:rsidRDefault="001965A7" w:rsidP="006D4DF1">
            <w:pPr>
              <w:rPr>
                <w:b/>
                <w:szCs w:val="21"/>
              </w:rPr>
            </w:pPr>
            <w:r w:rsidRPr="00866820">
              <w:rPr>
                <w:rFonts w:hint="eastAsia"/>
                <w:b/>
                <w:szCs w:val="21"/>
              </w:rPr>
              <w:t>1.8</w:t>
            </w:r>
            <w:r w:rsidRPr="00A06A04">
              <w:rPr>
                <w:rFonts w:asciiTheme="minorEastAsia" w:eastAsiaTheme="minorEastAsia" w:hAnsiTheme="minorEastAsia" w:hint="eastAsia"/>
                <w:color w:val="000000"/>
                <w:kern w:val="0"/>
                <w:szCs w:val="21"/>
              </w:rPr>
              <w:t>传感器：传感器为独立于不少于24孔的固态光纤传感器；</w:t>
            </w:r>
          </w:p>
        </w:tc>
        <w:tc>
          <w:tcPr>
            <w:tcW w:w="2835" w:type="dxa"/>
          </w:tcPr>
          <w:p w14:paraId="061E7532" w14:textId="77777777" w:rsidR="001965A7" w:rsidRPr="00866820" w:rsidRDefault="001965A7" w:rsidP="006D4DF1">
            <w:pPr>
              <w:rPr>
                <w:b/>
                <w:szCs w:val="21"/>
              </w:rPr>
            </w:pPr>
          </w:p>
        </w:tc>
        <w:tc>
          <w:tcPr>
            <w:tcW w:w="1275" w:type="dxa"/>
          </w:tcPr>
          <w:p w14:paraId="5982ACB8" w14:textId="77777777" w:rsidR="001965A7" w:rsidRPr="00866820" w:rsidRDefault="001965A7" w:rsidP="006D4DF1">
            <w:pPr>
              <w:rPr>
                <w:b/>
                <w:szCs w:val="21"/>
              </w:rPr>
            </w:pPr>
          </w:p>
        </w:tc>
        <w:tc>
          <w:tcPr>
            <w:tcW w:w="709" w:type="dxa"/>
          </w:tcPr>
          <w:p w14:paraId="0528F978" w14:textId="77777777" w:rsidR="001965A7" w:rsidRPr="00866820" w:rsidRDefault="001965A7" w:rsidP="006D4DF1">
            <w:pPr>
              <w:rPr>
                <w:b/>
                <w:szCs w:val="21"/>
              </w:rPr>
            </w:pPr>
          </w:p>
        </w:tc>
      </w:tr>
      <w:tr w:rsidR="001965A7" w14:paraId="74C5A920" w14:textId="77777777" w:rsidTr="006D4DF1">
        <w:trPr>
          <w:trHeight w:val="510"/>
        </w:trPr>
        <w:tc>
          <w:tcPr>
            <w:tcW w:w="568" w:type="dxa"/>
            <w:vMerge/>
            <w:vAlign w:val="center"/>
          </w:tcPr>
          <w:p w14:paraId="19EA18CA" w14:textId="77777777" w:rsidR="001965A7" w:rsidRDefault="001965A7" w:rsidP="006D4DF1">
            <w:pPr>
              <w:jc w:val="center"/>
              <w:rPr>
                <w:b/>
                <w:szCs w:val="21"/>
              </w:rPr>
            </w:pPr>
          </w:p>
        </w:tc>
        <w:tc>
          <w:tcPr>
            <w:tcW w:w="709" w:type="dxa"/>
            <w:vMerge/>
            <w:vAlign w:val="center"/>
          </w:tcPr>
          <w:p w14:paraId="44C5AC70" w14:textId="77777777" w:rsidR="001965A7" w:rsidRDefault="001965A7" w:rsidP="006D4DF1">
            <w:pPr>
              <w:jc w:val="center"/>
              <w:rPr>
                <w:b/>
                <w:szCs w:val="21"/>
              </w:rPr>
            </w:pPr>
          </w:p>
        </w:tc>
        <w:tc>
          <w:tcPr>
            <w:tcW w:w="2835" w:type="dxa"/>
            <w:vAlign w:val="center"/>
          </w:tcPr>
          <w:p w14:paraId="6E752139" w14:textId="77777777" w:rsidR="001965A7" w:rsidRDefault="001965A7" w:rsidP="006D4DF1">
            <w:pPr>
              <w:rPr>
                <w:b/>
                <w:szCs w:val="21"/>
              </w:rPr>
            </w:pPr>
            <w:r w:rsidRPr="00A06A04">
              <w:rPr>
                <w:rFonts w:asciiTheme="minorEastAsia" w:eastAsiaTheme="minorEastAsia" w:hAnsiTheme="minorEastAsia" w:hint="eastAsia"/>
                <w:color w:val="000000"/>
                <w:kern w:val="0"/>
                <w:szCs w:val="21"/>
              </w:rPr>
              <w:t>▲</w:t>
            </w:r>
            <w:r w:rsidRPr="00866820">
              <w:rPr>
                <w:rFonts w:hint="eastAsia"/>
                <w:b/>
                <w:szCs w:val="21"/>
              </w:rPr>
              <w:t>1.9</w:t>
            </w:r>
            <w:r w:rsidRPr="00A06A04">
              <w:rPr>
                <w:rFonts w:asciiTheme="minorEastAsia" w:eastAsiaTheme="minorEastAsia" w:hAnsiTheme="minorEastAsia" w:hint="eastAsia"/>
                <w:color w:val="000000"/>
                <w:kern w:val="0"/>
                <w:szCs w:val="21"/>
              </w:rPr>
              <w:t>自动加药槽：每个样品孔配有不少于4通道自动加药槽，可按需设定加药程序；</w:t>
            </w:r>
          </w:p>
        </w:tc>
        <w:tc>
          <w:tcPr>
            <w:tcW w:w="2835" w:type="dxa"/>
          </w:tcPr>
          <w:p w14:paraId="1E886E10" w14:textId="77777777" w:rsidR="001965A7" w:rsidRPr="00A06A04" w:rsidRDefault="001965A7" w:rsidP="006D4DF1">
            <w:pPr>
              <w:rPr>
                <w:rFonts w:asciiTheme="minorEastAsia" w:eastAsiaTheme="minorEastAsia" w:hAnsiTheme="minorEastAsia"/>
                <w:color w:val="000000"/>
                <w:kern w:val="0"/>
                <w:szCs w:val="21"/>
              </w:rPr>
            </w:pPr>
          </w:p>
        </w:tc>
        <w:tc>
          <w:tcPr>
            <w:tcW w:w="1275" w:type="dxa"/>
          </w:tcPr>
          <w:p w14:paraId="72F31415" w14:textId="77777777" w:rsidR="001965A7" w:rsidRPr="00A06A04" w:rsidRDefault="001965A7" w:rsidP="006D4DF1">
            <w:pPr>
              <w:rPr>
                <w:rFonts w:asciiTheme="minorEastAsia" w:eastAsiaTheme="minorEastAsia" w:hAnsiTheme="minorEastAsia"/>
                <w:color w:val="000000"/>
                <w:kern w:val="0"/>
                <w:szCs w:val="21"/>
              </w:rPr>
            </w:pPr>
          </w:p>
        </w:tc>
        <w:tc>
          <w:tcPr>
            <w:tcW w:w="709" w:type="dxa"/>
          </w:tcPr>
          <w:p w14:paraId="72565346" w14:textId="77777777" w:rsidR="001965A7" w:rsidRPr="00A06A04" w:rsidRDefault="001965A7" w:rsidP="006D4DF1">
            <w:pPr>
              <w:rPr>
                <w:rFonts w:asciiTheme="minorEastAsia" w:eastAsiaTheme="minorEastAsia" w:hAnsiTheme="minorEastAsia"/>
                <w:color w:val="000000"/>
                <w:kern w:val="0"/>
                <w:szCs w:val="21"/>
              </w:rPr>
            </w:pPr>
          </w:p>
        </w:tc>
      </w:tr>
      <w:tr w:rsidR="001965A7" w14:paraId="0A1C3725" w14:textId="77777777" w:rsidTr="006D4DF1">
        <w:trPr>
          <w:trHeight w:val="510"/>
        </w:trPr>
        <w:tc>
          <w:tcPr>
            <w:tcW w:w="568" w:type="dxa"/>
            <w:vMerge/>
            <w:vAlign w:val="center"/>
          </w:tcPr>
          <w:p w14:paraId="5DF624D6" w14:textId="77777777" w:rsidR="001965A7" w:rsidRDefault="001965A7" w:rsidP="006D4DF1">
            <w:pPr>
              <w:jc w:val="center"/>
              <w:rPr>
                <w:b/>
                <w:szCs w:val="21"/>
              </w:rPr>
            </w:pPr>
          </w:p>
        </w:tc>
        <w:tc>
          <w:tcPr>
            <w:tcW w:w="709" w:type="dxa"/>
            <w:vMerge/>
            <w:vAlign w:val="center"/>
          </w:tcPr>
          <w:p w14:paraId="46F01B74" w14:textId="77777777" w:rsidR="001965A7" w:rsidRDefault="001965A7" w:rsidP="006D4DF1">
            <w:pPr>
              <w:jc w:val="center"/>
              <w:rPr>
                <w:b/>
                <w:szCs w:val="21"/>
              </w:rPr>
            </w:pPr>
          </w:p>
        </w:tc>
        <w:tc>
          <w:tcPr>
            <w:tcW w:w="2835" w:type="dxa"/>
            <w:vAlign w:val="center"/>
          </w:tcPr>
          <w:p w14:paraId="045A18B2" w14:textId="77777777" w:rsidR="001965A7" w:rsidRDefault="001965A7" w:rsidP="006D4DF1">
            <w:pPr>
              <w:rPr>
                <w:b/>
                <w:szCs w:val="21"/>
              </w:rPr>
            </w:pPr>
            <w:r w:rsidRPr="00866820">
              <w:rPr>
                <w:rFonts w:hint="eastAsia"/>
                <w:b/>
                <w:szCs w:val="21"/>
              </w:rPr>
              <w:t>1.10</w:t>
            </w:r>
            <w:r w:rsidRPr="00A06A04">
              <w:rPr>
                <w:rFonts w:asciiTheme="minorEastAsia" w:eastAsiaTheme="minorEastAsia" w:hAnsiTheme="minorEastAsia" w:hint="eastAsia"/>
                <w:color w:val="000000"/>
                <w:kern w:val="0"/>
                <w:szCs w:val="21"/>
              </w:rPr>
              <w:t>整合了自动化药物注入系统，气体驱动的药物传递，自动混匀，可在实验进程中定时定量加入最多4种不同药物；</w:t>
            </w:r>
          </w:p>
        </w:tc>
        <w:tc>
          <w:tcPr>
            <w:tcW w:w="2835" w:type="dxa"/>
          </w:tcPr>
          <w:p w14:paraId="0F721931" w14:textId="77777777" w:rsidR="001965A7" w:rsidRPr="00866820" w:rsidRDefault="001965A7" w:rsidP="006D4DF1">
            <w:pPr>
              <w:rPr>
                <w:b/>
                <w:szCs w:val="21"/>
              </w:rPr>
            </w:pPr>
          </w:p>
        </w:tc>
        <w:tc>
          <w:tcPr>
            <w:tcW w:w="1275" w:type="dxa"/>
          </w:tcPr>
          <w:p w14:paraId="273D2CF1" w14:textId="77777777" w:rsidR="001965A7" w:rsidRPr="00866820" w:rsidRDefault="001965A7" w:rsidP="006D4DF1">
            <w:pPr>
              <w:rPr>
                <w:b/>
                <w:szCs w:val="21"/>
              </w:rPr>
            </w:pPr>
          </w:p>
        </w:tc>
        <w:tc>
          <w:tcPr>
            <w:tcW w:w="709" w:type="dxa"/>
          </w:tcPr>
          <w:p w14:paraId="70F1DF9B" w14:textId="77777777" w:rsidR="001965A7" w:rsidRPr="00866820" w:rsidRDefault="001965A7" w:rsidP="006D4DF1">
            <w:pPr>
              <w:rPr>
                <w:b/>
                <w:szCs w:val="21"/>
              </w:rPr>
            </w:pPr>
          </w:p>
        </w:tc>
      </w:tr>
      <w:tr w:rsidR="001965A7" w14:paraId="3C3FBAF0" w14:textId="77777777" w:rsidTr="006D4DF1">
        <w:trPr>
          <w:trHeight w:val="510"/>
        </w:trPr>
        <w:tc>
          <w:tcPr>
            <w:tcW w:w="568" w:type="dxa"/>
            <w:vMerge/>
            <w:vAlign w:val="center"/>
          </w:tcPr>
          <w:p w14:paraId="777C4767" w14:textId="77777777" w:rsidR="001965A7" w:rsidRDefault="001965A7" w:rsidP="006D4DF1">
            <w:pPr>
              <w:jc w:val="center"/>
              <w:rPr>
                <w:b/>
                <w:szCs w:val="21"/>
              </w:rPr>
            </w:pPr>
          </w:p>
        </w:tc>
        <w:tc>
          <w:tcPr>
            <w:tcW w:w="709" w:type="dxa"/>
            <w:vMerge/>
            <w:vAlign w:val="center"/>
          </w:tcPr>
          <w:p w14:paraId="75CC26C3" w14:textId="77777777" w:rsidR="001965A7" w:rsidRDefault="001965A7" w:rsidP="006D4DF1">
            <w:pPr>
              <w:jc w:val="center"/>
              <w:rPr>
                <w:b/>
                <w:szCs w:val="21"/>
              </w:rPr>
            </w:pPr>
          </w:p>
        </w:tc>
        <w:tc>
          <w:tcPr>
            <w:tcW w:w="2835" w:type="dxa"/>
            <w:vAlign w:val="center"/>
          </w:tcPr>
          <w:p w14:paraId="33F7F9DB" w14:textId="77777777" w:rsidR="001965A7" w:rsidRDefault="001965A7" w:rsidP="006D4DF1">
            <w:pPr>
              <w:rPr>
                <w:b/>
                <w:szCs w:val="21"/>
              </w:rPr>
            </w:pPr>
            <w:r w:rsidRPr="00866820">
              <w:rPr>
                <w:rFonts w:hint="eastAsia"/>
                <w:b/>
                <w:szCs w:val="21"/>
              </w:rPr>
              <w:t>1.11</w:t>
            </w:r>
            <w:r w:rsidRPr="00A06A04">
              <w:rPr>
                <w:rFonts w:asciiTheme="minorEastAsia" w:eastAsiaTheme="minorEastAsia" w:hAnsiTheme="minorEastAsia" w:hint="eastAsia"/>
                <w:color w:val="000000"/>
                <w:kern w:val="0"/>
                <w:szCs w:val="21"/>
              </w:rPr>
              <w:t>加药体积：可加入</w:t>
            </w:r>
            <w:r w:rsidRPr="00B60655">
              <w:rPr>
                <w:rFonts w:asciiTheme="minorHAnsi" w:eastAsiaTheme="minorEastAsia" w:hAnsiTheme="minorHAnsi" w:cstheme="minorBidi" w:hint="eastAsia"/>
                <w:szCs w:val="22"/>
              </w:rPr>
              <w:t>≥</w:t>
            </w:r>
            <w:r w:rsidRPr="00A06A04">
              <w:rPr>
                <w:rFonts w:asciiTheme="minorEastAsia" w:eastAsiaTheme="minorEastAsia" w:hAnsiTheme="minorEastAsia" w:hint="eastAsia"/>
                <w:color w:val="000000"/>
                <w:kern w:val="0"/>
                <w:szCs w:val="21"/>
              </w:rPr>
              <w:t>30μL的实验试剂；</w:t>
            </w:r>
          </w:p>
        </w:tc>
        <w:tc>
          <w:tcPr>
            <w:tcW w:w="2835" w:type="dxa"/>
          </w:tcPr>
          <w:p w14:paraId="4B391981" w14:textId="77777777" w:rsidR="001965A7" w:rsidRPr="00866820" w:rsidRDefault="001965A7" w:rsidP="006D4DF1">
            <w:pPr>
              <w:rPr>
                <w:b/>
                <w:szCs w:val="21"/>
              </w:rPr>
            </w:pPr>
          </w:p>
        </w:tc>
        <w:tc>
          <w:tcPr>
            <w:tcW w:w="1275" w:type="dxa"/>
          </w:tcPr>
          <w:p w14:paraId="6894469F" w14:textId="77777777" w:rsidR="001965A7" w:rsidRPr="00866820" w:rsidRDefault="001965A7" w:rsidP="006D4DF1">
            <w:pPr>
              <w:rPr>
                <w:b/>
                <w:szCs w:val="21"/>
              </w:rPr>
            </w:pPr>
          </w:p>
        </w:tc>
        <w:tc>
          <w:tcPr>
            <w:tcW w:w="709" w:type="dxa"/>
          </w:tcPr>
          <w:p w14:paraId="1B663D05" w14:textId="77777777" w:rsidR="001965A7" w:rsidRPr="00866820" w:rsidRDefault="001965A7" w:rsidP="006D4DF1">
            <w:pPr>
              <w:rPr>
                <w:b/>
                <w:szCs w:val="21"/>
              </w:rPr>
            </w:pPr>
          </w:p>
        </w:tc>
      </w:tr>
      <w:tr w:rsidR="001965A7" w14:paraId="0E3018D9" w14:textId="77777777" w:rsidTr="006D4DF1">
        <w:trPr>
          <w:trHeight w:val="510"/>
        </w:trPr>
        <w:tc>
          <w:tcPr>
            <w:tcW w:w="568" w:type="dxa"/>
            <w:vMerge/>
            <w:vAlign w:val="center"/>
          </w:tcPr>
          <w:p w14:paraId="73F36605" w14:textId="77777777" w:rsidR="001965A7" w:rsidRDefault="001965A7" w:rsidP="006D4DF1">
            <w:pPr>
              <w:jc w:val="center"/>
              <w:rPr>
                <w:b/>
                <w:szCs w:val="21"/>
              </w:rPr>
            </w:pPr>
          </w:p>
        </w:tc>
        <w:tc>
          <w:tcPr>
            <w:tcW w:w="709" w:type="dxa"/>
            <w:vMerge/>
            <w:vAlign w:val="center"/>
          </w:tcPr>
          <w:p w14:paraId="5B9DD00A" w14:textId="77777777" w:rsidR="001965A7" w:rsidRDefault="001965A7" w:rsidP="006D4DF1">
            <w:pPr>
              <w:jc w:val="center"/>
              <w:rPr>
                <w:b/>
                <w:szCs w:val="21"/>
              </w:rPr>
            </w:pPr>
          </w:p>
        </w:tc>
        <w:tc>
          <w:tcPr>
            <w:tcW w:w="2835" w:type="dxa"/>
            <w:vAlign w:val="center"/>
          </w:tcPr>
          <w:p w14:paraId="50430425" w14:textId="77777777" w:rsidR="001965A7" w:rsidRDefault="001965A7" w:rsidP="006D4DF1">
            <w:pPr>
              <w:rPr>
                <w:b/>
                <w:szCs w:val="21"/>
              </w:rPr>
            </w:pPr>
            <w:r w:rsidRPr="00866820">
              <w:rPr>
                <w:rFonts w:hint="eastAsia"/>
                <w:b/>
                <w:szCs w:val="21"/>
              </w:rPr>
              <w:t>1.12</w:t>
            </w:r>
            <w:r w:rsidRPr="00A06A04">
              <w:rPr>
                <w:rFonts w:asciiTheme="minorEastAsia" w:eastAsiaTheme="minorEastAsia" w:hAnsiTheme="minorEastAsia" w:hint="eastAsia"/>
                <w:color w:val="000000"/>
                <w:kern w:val="0"/>
                <w:szCs w:val="21"/>
              </w:rPr>
              <w:t>孔间CV值差异：</w:t>
            </w:r>
            <w:r>
              <w:rPr>
                <w:rFonts w:asciiTheme="minorEastAsia" w:eastAsiaTheme="minorEastAsia" w:hAnsiTheme="minorEastAsia" w:hint="eastAsia"/>
                <w:color w:val="000000"/>
                <w:kern w:val="0"/>
                <w:szCs w:val="21"/>
              </w:rPr>
              <w:t>≤</w:t>
            </w:r>
            <w:r w:rsidRPr="00A06A04">
              <w:rPr>
                <w:rFonts w:asciiTheme="minorEastAsia" w:eastAsiaTheme="minorEastAsia" w:hAnsiTheme="minorEastAsia" w:hint="eastAsia"/>
                <w:color w:val="000000"/>
                <w:kern w:val="0"/>
                <w:szCs w:val="21"/>
              </w:rPr>
              <w:t>20%</w:t>
            </w:r>
          </w:p>
        </w:tc>
        <w:tc>
          <w:tcPr>
            <w:tcW w:w="2835" w:type="dxa"/>
          </w:tcPr>
          <w:p w14:paraId="3602EA97" w14:textId="77777777" w:rsidR="001965A7" w:rsidRPr="00866820" w:rsidRDefault="001965A7" w:rsidP="006D4DF1">
            <w:pPr>
              <w:rPr>
                <w:b/>
                <w:szCs w:val="21"/>
              </w:rPr>
            </w:pPr>
          </w:p>
        </w:tc>
        <w:tc>
          <w:tcPr>
            <w:tcW w:w="1275" w:type="dxa"/>
          </w:tcPr>
          <w:p w14:paraId="28EE72F5" w14:textId="77777777" w:rsidR="001965A7" w:rsidRPr="00866820" w:rsidRDefault="001965A7" w:rsidP="006D4DF1">
            <w:pPr>
              <w:rPr>
                <w:b/>
                <w:szCs w:val="21"/>
              </w:rPr>
            </w:pPr>
          </w:p>
        </w:tc>
        <w:tc>
          <w:tcPr>
            <w:tcW w:w="709" w:type="dxa"/>
          </w:tcPr>
          <w:p w14:paraId="5EBCDB26" w14:textId="77777777" w:rsidR="001965A7" w:rsidRPr="00866820" w:rsidRDefault="001965A7" w:rsidP="006D4DF1">
            <w:pPr>
              <w:rPr>
                <w:b/>
                <w:szCs w:val="21"/>
              </w:rPr>
            </w:pPr>
          </w:p>
        </w:tc>
      </w:tr>
      <w:tr w:rsidR="001965A7" w14:paraId="122311CA" w14:textId="77777777" w:rsidTr="006D4DF1">
        <w:trPr>
          <w:trHeight w:val="510"/>
        </w:trPr>
        <w:tc>
          <w:tcPr>
            <w:tcW w:w="568" w:type="dxa"/>
            <w:vMerge/>
            <w:vAlign w:val="center"/>
          </w:tcPr>
          <w:p w14:paraId="663600B7" w14:textId="77777777" w:rsidR="001965A7" w:rsidRDefault="001965A7" w:rsidP="006D4DF1">
            <w:pPr>
              <w:jc w:val="center"/>
              <w:rPr>
                <w:b/>
                <w:szCs w:val="21"/>
              </w:rPr>
            </w:pPr>
          </w:p>
        </w:tc>
        <w:tc>
          <w:tcPr>
            <w:tcW w:w="709" w:type="dxa"/>
            <w:vMerge/>
            <w:vAlign w:val="center"/>
          </w:tcPr>
          <w:p w14:paraId="40C65C0D" w14:textId="77777777" w:rsidR="001965A7" w:rsidRDefault="001965A7" w:rsidP="006D4DF1">
            <w:pPr>
              <w:jc w:val="center"/>
              <w:rPr>
                <w:b/>
                <w:szCs w:val="21"/>
              </w:rPr>
            </w:pPr>
          </w:p>
        </w:tc>
        <w:tc>
          <w:tcPr>
            <w:tcW w:w="2835" w:type="dxa"/>
            <w:vAlign w:val="center"/>
          </w:tcPr>
          <w:p w14:paraId="14C623F6" w14:textId="77777777" w:rsidR="001965A7" w:rsidRDefault="001965A7" w:rsidP="006D4DF1">
            <w:pPr>
              <w:rPr>
                <w:b/>
                <w:szCs w:val="21"/>
              </w:rPr>
            </w:pPr>
            <w:r w:rsidRPr="00866820">
              <w:rPr>
                <w:rFonts w:hint="eastAsia"/>
                <w:b/>
                <w:szCs w:val="21"/>
              </w:rPr>
              <w:t>1.13</w:t>
            </w:r>
            <w:r w:rsidRPr="00A06A04">
              <w:rPr>
                <w:rFonts w:asciiTheme="minorEastAsia" w:eastAsiaTheme="minorEastAsia" w:hAnsiTheme="minorEastAsia" w:hint="eastAsia"/>
                <w:color w:val="000000"/>
                <w:kern w:val="0"/>
                <w:szCs w:val="21"/>
              </w:rPr>
              <w:t>可检测样品类型：可检测</w:t>
            </w:r>
            <w:r>
              <w:rPr>
                <w:rFonts w:asciiTheme="minorEastAsia" w:eastAsiaTheme="minorEastAsia" w:hAnsiTheme="minorEastAsia" w:hint="eastAsia"/>
                <w:color w:val="000000"/>
                <w:kern w:val="0"/>
                <w:szCs w:val="21"/>
              </w:rPr>
              <w:t>包括</w:t>
            </w:r>
            <w:r w:rsidRPr="00A06A04">
              <w:rPr>
                <w:rFonts w:asciiTheme="minorEastAsia" w:eastAsiaTheme="minorEastAsia" w:hAnsiTheme="minorEastAsia" w:hint="eastAsia"/>
                <w:color w:val="000000"/>
                <w:kern w:val="0"/>
                <w:szCs w:val="21"/>
              </w:rPr>
              <w:t>悬浮细胞、贴壁细胞、胰岛、鱼类胚胎、脑部切片、线粒体</w:t>
            </w:r>
            <w:r>
              <w:rPr>
                <w:rFonts w:asciiTheme="minorEastAsia" w:eastAsiaTheme="minorEastAsia" w:hAnsiTheme="minorEastAsia" w:hint="eastAsia"/>
                <w:color w:val="000000"/>
                <w:kern w:val="0"/>
                <w:szCs w:val="21"/>
              </w:rPr>
              <w:t>在内的多种样品类型</w:t>
            </w:r>
            <w:r w:rsidRPr="00A06A04">
              <w:rPr>
                <w:rFonts w:asciiTheme="minorEastAsia" w:eastAsiaTheme="minorEastAsia" w:hAnsiTheme="minorEastAsia" w:hint="eastAsia"/>
                <w:color w:val="000000"/>
                <w:kern w:val="0"/>
                <w:szCs w:val="21"/>
              </w:rPr>
              <w:t>；</w:t>
            </w:r>
          </w:p>
        </w:tc>
        <w:tc>
          <w:tcPr>
            <w:tcW w:w="2835" w:type="dxa"/>
          </w:tcPr>
          <w:p w14:paraId="105E418D" w14:textId="77777777" w:rsidR="001965A7" w:rsidRPr="00866820" w:rsidRDefault="001965A7" w:rsidP="006D4DF1">
            <w:pPr>
              <w:rPr>
                <w:b/>
                <w:szCs w:val="21"/>
              </w:rPr>
            </w:pPr>
          </w:p>
        </w:tc>
        <w:tc>
          <w:tcPr>
            <w:tcW w:w="1275" w:type="dxa"/>
          </w:tcPr>
          <w:p w14:paraId="0B058602" w14:textId="77777777" w:rsidR="001965A7" w:rsidRPr="00866820" w:rsidRDefault="001965A7" w:rsidP="006D4DF1">
            <w:pPr>
              <w:rPr>
                <w:b/>
                <w:szCs w:val="21"/>
              </w:rPr>
            </w:pPr>
          </w:p>
        </w:tc>
        <w:tc>
          <w:tcPr>
            <w:tcW w:w="709" w:type="dxa"/>
          </w:tcPr>
          <w:p w14:paraId="6DF2AEA6" w14:textId="77777777" w:rsidR="001965A7" w:rsidRPr="00866820" w:rsidRDefault="001965A7" w:rsidP="006D4DF1">
            <w:pPr>
              <w:rPr>
                <w:b/>
                <w:szCs w:val="21"/>
              </w:rPr>
            </w:pPr>
          </w:p>
        </w:tc>
      </w:tr>
      <w:tr w:rsidR="001965A7" w14:paraId="44E795EA" w14:textId="77777777" w:rsidTr="006D4DF1">
        <w:trPr>
          <w:trHeight w:val="510"/>
        </w:trPr>
        <w:tc>
          <w:tcPr>
            <w:tcW w:w="568" w:type="dxa"/>
            <w:vMerge/>
            <w:vAlign w:val="center"/>
          </w:tcPr>
          <w:p w14:paraId="666E330B" w14:textId="77777777" w:rsidR="001965A7" w:rsidRDefault="001965A7" w:rsidP="006D4DF1">
            <w:pPr>
              <w:jc w:val="center"/>
              <w:rPr>
                <w:b/>
                <w:szCs w:val="21"/>
              </w:rPr>
            </w:pPr>
          </w:p>
        </w:tc>
        <w:tc>
          <w:tcPr>
            <w:tcW w:w="709" w:type="dxa"/>
            <w:vMerge/>
            <w:vAlign w:val="center"/>
          </w:tcPr>
          <w:p w14:paraId="2CA923D5" w14:textId="77777777" w:rsidR="001965A7" w:rsidRDefault="001965A7" w:rsidP="006D4DF1">
            <w:pPr>
              <w:jc w:val="center"/>
              <w:rPr>
                <w:b/>
                <w:szCs w:val="21"/>
              </w:rPr>
            </w:pPr>
          </w:p>
        </w:tc>
        <w:tc>
          <w:tcPr>
            <w:tcW w:w="2835" w:type="dxa"/>
            <w:vAlign w:val="center"/>
          </w:tcPr>
          <w:p w14:paraId="6FD07F5D" w14:textId="77777777" w:rsidR="001965A7" w:rsidRDefault="001965A7" w:rsidP="006D4DF1">
            <w:pPr>
              <w:rPr>
                <w:b/>
                <w:szCs w:val="21"/>
              </w:rPr>
            </w:pPr>
            <w:r w:rsidRPr="00866820">
              <w:rPr>
                <w:rFonts w:hint="eastAsia"/>
                <w:b/>
                <w:szCs w:val="21"/>
              </w:rPr>
              <w:t>1.14</w:t>
            </w:r>
            <w:r w:rsidRPr="00A06A04">
              <w:rPr>
                <w:rFonts w:asciiTheme="minorEastAsia" w:eastAsiaTheme="minorEastAsia" w:hAnsiTheme="minorEastAsia" w:hint="eastAsia"/>
                <w:color w:val="000000"/>
                <w:kern w:val="0"/>
                <w:szCs w:val="21"/>
              </w:rPr>
              <w:t>适用于低氧环境检测，仪器可放置于低氧工作站内；</w:t>
            </w:r>
          </w:p>
        </w:tc>
        <w:tc>
          <w:tcPr>
            <w:tcW w:w="2835" w:type="dxa"/>
          </w:tcPr>
          <w:p w14:paraId="2CB2FC96" w14:textId="77777777" w:rsidR="001965A7" w:rsidRPr="00866820" w:rsidRDefault="001965A7" w:rsidP="006D4DF1">
            <w:pPr>
              <w:rPr>
                <w:b/>
                <w:szCs w:val="21"/>
              </w:rPr>
            </w:pPr>
          </w:p>
        </w:tc>
        <w:tc>
          <w:tcPr>
            <w:tcW w:w="1275" w:type="dxa"/>
          </w:tcPr>
          <w:p w14:paraId="6990CC40" w14:textId="77777777" w:rsidR="001965A7" w:rsidRPr="00866820" w:rsidRDefault="001965A7" w:rsidP="006D4DF1">
            <w:pPr>
              <w:rPr>
                <w:b/>
                <w:szCs w:val="21"/>
              </w:rPr>
            </w:pPr>
          </w:p>
        </w:tc>
        <w:tc>
          <w:tcPr>
            <w:tcW w:w="709" w:type="dxa"/>
          </w:tcPr>
          <w:p w14:paraId="72F89135" w14:textId="77777777" w:rsidR="001965A7" w:rsidRPr="00866820" w:rsidRDefault="001965A7" w:rsidP="006D4DF1">
            <w:pPr>
              <w:rPr>
                <w:b/>
                <w:szCs w:val="21"/>
              </w:rPr>
            </w:pPr>
          </w:p>
        </w:tc>
      </w:tr>
      <w:tr w:rsidR="001965A7" w14:paraId="007006EE" w14:textId="77777777" w:rsidTr="006D4DF1">
        <w:trPr>
          <w:trHeight w:val="510"/>
        </w:trPr>
        <w:tc>
          <w:tcPr>
            <w:tcW w:w="568" w:type="dxa"/>
            <w:vMerge/>
            <w:vAlign w:val="center"/>
          </w:tcPr>
          <w:p w14:paraId="036F0EFF" w14:textId="77777777" w:rsidR="001965A7" w:rsidRDefault="001965A7" w:rsidP="006D4DF1">
            <w:pPr>
              <w:jc w:val="center"/>
              <w:rPr>
                <w:b/>
                <w:szCs w:val="21"/>
              </w:rPr>
            </w:pPr>
          </w:p>
        </w:tc>
        <w:tc>
          <w:tcPr>
            <w:tcW w:w="709" w:type="dxa"/>
            <w:vMerge/>
            <w:vAlign w:val="center"/>
          </w:tcPr>
          <w:p w14:paraId="569F1012" w14:textId="77777777" w:rsidR="001965A7" w:rsidRDefault="001965A7" w:rsidP="006D4DF1">
            <w:pPr>
              <w:jc w:val="center"/>
              <w:rPr>
                <w:b/>
                <w:szCs w:val="21"/>
              </w:rPr>
            </w:pPr>
          </w:p>
        </w:tc>
        <w:tc>
          <w:tcPr>
            <w:tcW w:w="2835" w:type="dxa"/>
            <w:vAlign w:val="center"/>
          </w:tcPr>
          <w:p w14:paraId="2F386EA9" w14:textId="77777777" w:rsidR="001965A7" w:rsidRDefault="001965A7" w:rsidP="006D4DF1">
            <w:pPr>
              <w:rPr>
                <w:b/>
                <w:szCs w:val="21"/>
              </w:rPr>
            </w:pPr>
            <w:r w:rsidRPr="00866820">
              <w:rPr>
                <w:rFonts w:hint="eastAsia"/>
                <w:b/>
                <w:szCs w:val="21"/>
              </w:rPr>
              <w:t>1.15</w:t>
            </w:r>
            <w:r w:rsidRPr="00A06A04">
              <w:rPr>
                <w:rFonts w:asciiTheme="minorEastAsia" w:eastAsiaTheme="minorEastAsia" w:hAnsiTheme="minorEastAsia" w:hint="eastAsia"/>
                <w:color w:val="000000"/>
                <w:kern w:val="0"/>
                <w:szCs w:val="21"/>
              </w:rPr>
              <w:t>样品量需求：每孔</w:t>
            </w:r>
            <w:r>
              <w:rPr>
                <w:rFonts w:asciiTheme="minorEastAsia" w:eastAsiaTheme="minorEastAsia" w:hAnsiTheme="minorEastAsia" w:hint="eastAsia"/>
                <w:color w:val="000000"/>
                <w:kern w:val="0"/>
                <w:szCs w:val="21"/>
              </w:rPr>
              <w:t>样品量需求至少包含</w:t>
            </w:r>
            <w:r w:rsidRPr="00A06A04">
              <w:rPr>
                <w:rFonts w:asciiTheme="minorEastAsia" w:eastAsiaTheme="minorEastAsia" w:hAnsiTheme="minorEastAsia" w:hint="eastAsia"/>
                <w:color w:val="000000"/>
                <w:kern w:val="0"/>
                <w:szCs w:val="21"/>
              </w:rPr>
              <w:t>1万-100万细胞</w:t>
            </w:r>
            <w:r>
              <w:rPr>
                <w:rFonts w:asciiTheme="minorEastAsia" w:eastAsiaTheme="minorEastAsia" w:hAnsiTheme="minorEastAsia" w:hint="eastAsia"/>
                <w:color w:val="000000"/>
                <w:kern w:val="0"/>
                <w:szCs w:val="21"/>
              </w:rPr>
              <w:t>的样品量范围</w:t>
            </w:r>
            <w:r w:rsidRPr="00A06A04">
              <w:rPr>
                <w:rFonts w:asciiTheme="minorEastAsia" w:eastAsiaTheme="minorEastAsia" w:hAnsiTheme="minorEastAsia" w:hint="eastAsia"/>
                <w:color w:val="000000"/>
                <w:kern w:val="0"/>
                <w:szCs w:val="21"/>
              </w:rPr>
              <w:t>；</w:t>
            </w:r>
          </w:p>
        </w:tc>
        <w:tc>
          <w:tcPr>
            <w:tcW w:w="2835" w:type="dxa"/>
          </w:tcPr>
          <w:p w14:paraId="22FA275B" w14:textId="77777777" w:rsidR="001965A7" w:rsidRPr="00866820" w:rsidRDefault="001965A7" w:rsidP="006D4DF1">
            <w:pPr>
              <w:rPr>
                <w:b/>
                <w:szCs w:val="21"/>
              </w:rPr>
            </w:pPr>
          </w:p>
        </w:tc>
        <w:tc>
          <w:tcPr>
            <w:tcW w:w="1275" w:type="dxa"/>
          </w:tcPr>
          <w:p w14:paraId="71C49F5A" w14:textId="77777777" w:rsidR="001965A7" w:rsidRPr="00866820" w:rsidRDefault="001965A7" w:rsidP="006D4DF1">
            <w:pPr>
              <w:rPr>
                <w:b/>
                <w:szCs w:val="21"/>
              </w:rPr>
            </w:pPr>
          </w:p>
        </w:tc>
        <w:tc>
          <w:tcPr>
            <w:tcW w:w="709" w:type="dxa"/>
          </w:tcPr>
          <w:p w14:paraId="1F2242F9" w14:textId="77777777" w:rsidR="001965A7" w:rsidRPr="00866820" w:rsidRDefault="001965A7" w:rsidP="006D4DF1">
            <w:pPr>
              <w:rPr>
                <w:b/>
                <w:szCs w:val="21"/>
              </w:rPr>
            </w:pPr>
          </w:p>
        </w:tc>
      </w:tr>
      <w:tr w:rsidR="001965A7" w14:paraId="5676893D" w14:textId="77777777" w:rsidTr="006D4DF1">
        <w:trPr>
          <w:trHeight w:val="510"/>
        </w:trPr>
        <w:tc>
          <w:tcPr>
            <w:tcW w:w="568" w:type="dxa"/>
            <w:vMerge/>
            <w:vAlign w:val="center"/>
          </w:tcPr>
          <w:p w14:paraId="64C67BFA" w14:textId="77777777" w:rsidR="001965A7" w:rsidRDefault="001965A7" w:rsidP="006D4DF1">
            <w:pPr>
              <w:jc w:val="center"/>
              <w:rPr>
                <w:b/>
                <w:szCs w:val="21"/>
              </w:rPr>
            </w:pPr>
          </w:p>
        </w:tc>
        <w:tc>
          <w:tcPr>
            <w:tcW w:w="709" w:type="dxa"/>
            <w:vMerge/>
            <w:vAlign w:val="center"/>
          </w:tcPr>
          <w:p w14:paraId="2D8F0369" w14:textId="77777777" w:rsidR="001965A7" w:rsidRDefault="001965A7" w:rsidP="006D4DF1">
            <w:pPr>
              <w:jc w:val="center"/>
              <w:rPr>
                <w:b/>
                <w:szCs w:val="21"/>
              </w:rPr>
            </w:pPr>
          </w:p>
        </w:tc>
        <w:tc>
          <w:tcPr>
            <w:tcW w:w="2835" w:type="dxa"/>
            <w:vAlign w:val="center"/>
          </w:tcPr>
          <w:p w14:paraId="62828D10" w14:textId="77777777" w:rsidR="001965A7" w:rsidRDefault="001965A7" w:rsidP="006D4DF1">
            <w:pPr>
              <w:rPr>
                <w:b/>
                <w:szCs w:val="21"/>
              </w:rPr>
            </w:pPr>
            <w:r w:rsidRPr="00866820">
              <w:rPr>
                <w:rFonts w:hint="eastAsia"/>
                <w:b/>
                <w:szCs w:val="21"/>
              </w:rPr>
              <w:t>1.16</w:t>
            </w:r>
            <w:r w:rsidRPr="00A06A04">
              <w:rPr>
                <w:rFonts w:asciiTheme="minorEastAsia" w:eastAsiaTheme="minorEastAsia" w:hAnsiTheme="minorEastAsia" w:hint="eastAsia"/>
                <w:color w:val="000000"/>
                <w:kern w:val="0"/>
                <w:szCs w:val="21"/>
              </w:rPr>
              <w:t>每孔检测体积</w:t>
            </w:r>
            <w:r>
              <w:rPr>
                <w:rFonts w:asciiTheme="minorEastAsia" w:eastAsiaTheme="minorEastAsia" w:hAnsiTheme="minorEastAsia" w:hint="eastAsia"/>
                <w:color w:val="000000"/>
                <w:kern w:val="0"/>
                <w:szCs w:val="21"/>
              </w:rPr>
              <w:t>范围至少包含</w:t>
            </w:r>
            <w:r w:rsidRPr="00A06A04">
              <w:rPr>
                <w:rFonts w:asciiTheme="minorEastAsia" w:eastAsiaTheme="minorEastAsia" w:hAnsiTheme="minorEastAsia" w:hint="eastAsia"/>
                <w:color w:val="000000"/>
                <w:kern w:val="0"/>
                <w:szCs w:val="21"/>
              </w:rPr>
              <w:t>200-900 μL</w:t>
            </w:r>
            <w:r>
              <w:rPr>
                <w:rFonts w:asciiTheme="minorEastAsia" w:eastAsiaTheme="minorEastAsia" w:hAnsiTheme="minorEastAsia" w:hint="eastAsia"/>
                <w:color w:val="000000"/>
                <w:kern w:val="0"/>
                <w:szCs w:val="21"/>
              </w:rPr>
              <w:t>的体积范围</w:t>
            </w:r>
            <w:r w:rsidRPr="00A06A04">
              <w:rPr>
                <w:rFonts w:asciiTheme="minorEastAsia" w:eastAsiaTheme="minorEastAsia" w:hAnsiTheme="minorEastAsia" w:hint="eastAsia"/>
                <w:color w:val="000000"/>
                <w:kern w:val="0"/>
                <w:szCs w:val="21"/>
              </w:rPr>
              <w:t>；</w:t>
            </w:r>
          </w:p>
        </w:tc>
        <w:tc>
          <w:tcPr>
            <w:tcW w:w="2835" w:type="dxa"/>
          </w:tcPr>
          <w:p w14:paraId="456A8850" w14:textId="77777777" w:rsidR="001965A7" w:rsidRPr="00866820" w:rsidRDefault="001965A7" w:rsidP="006D4DF1">
            <w:pPr>
              <w:rPr>
                <w:b/>
                <w:szCs w:val="21"/>
              </w:rPr>
            </w:pPr>
          </w:p>
        </w:tc>
        <w:tc>
          <w:tcPr>
            <w:tcW w:w="1275" w:type="dxa"/>
          </w:tcPr>
          <w:p w14:paraId="22FC3550" w14:textId="77777777" w:rsidR="001965A7" w:rsidRPr="00866820" w:rsidRDefault="001965A7" w:rsidP="006D4DF1">
            <w:pPr>
              <w:rPr>
                <w:b/>
                <w:szCs w:val="21"/>
              </w:rPr>
            </w:pPr>
          </w:p>
        </w:tc>
        <w:tc>
          <w:tcPr>
            <w:tcW w:w="709" w:type="dxa"/>
          </w:tcPr>
          <w:p w14:paraId="40960625" w14:textId="77777777" w:rsidR="001965A7" w:rsidRPr="00866820" w:rsidRDefault="001965A7" w:rsidP="006D4DF1">
            <w:pPr>
              <w:rPr>
                <w:b/>
                <w:szCs w:val="21"/>
              </w:rPr>
            </w:pPr>
          </w:p>
        </w:tc>
      </w:tr>
      <w:tr w:rsidR="001965A7" w14:paraId="6AE8F6B0" w14:textId="77777777" w:rsidTr="006D4DF1">
        <w:trPr>
          <w:trHeight w:val="510"/>
        </w:trPr>
        <w:tc>
          <w:tcPr>
            <w:tcW w:w="568" w:type="dxa"/>
            <w:vMerge/>
            <w:vAlign w:val="center"/>
          </w:tcPr>
          <w:p w14:paraId="1C7BD429" w14:textId="77777777" w:rsidR="001965A7" w:rsidRDefault="001965A7" w:rsidP="006D4DF1">
            <w:pPr>
              <w:jc w:val="center"/>
              <w:rPr>
                <w:b/>
                <w:szCs w:val="21"/>
              </w:rPr>
            </w:pPr>
          </w:p>
        </w:tc>
        <w:tc>
          <w:tcPr>
            <w:tcW w:w="709" w:type="dxa"/>
            <w:vMerge/>
            <w:vAlign w:val="center"/>
          </w:tcPr>
          <w:p w14:paraId="5586EB0E" w14:textId="77777777" w:rsidR="001965A7" w:rsidRDefault="001965A7" w:rsidP="006D4DF1">
            <w:pPr>
              <w:jc w:val="center"/>
              <w:rPr>
                <w:b/>
                <w:szCs w:val="21"/>
              </w:rPr>
            </w:pPr>
          </w:p>
        </w:tc>
        <w:tc>
          <w:tcPr>
            <w:tcW w:w="2835" w:type="dxa"/>
            <w:vAlign w:val="center"/>
          </w:tcPr>
          <w:p w14:paraId="33F460D6" w14:textId="77777777" w:rsidR="001965A7" w:rsidRDefault="001965A7" w:rsidP="006D4DF1">
            <w:pPr>
              <w:rPr>
                <w:b/>
                <w:szCs w:val="21"/>
              </w:rPr>
            </w:pPr>
            <w:r w:rsidRPr="00866820">
              <w:rPr>
                <w:rFonts w:hint="eastAsia"/>
                <w:b/>
                <w:szCs w:val="21"/>
              </w:rPr>
              <w:t>1.17</w:t>
            </w:r>
            <w:r w:rsidRPr="00A06A04">
              <w:rPr>
                <w:rFonts w:asciiTheme="minorEastAsia" w:eastAsiaTheme="minorEastAsia" w:hAnsiTheme="minorEastAsia" w:hint="eastAsia"/>
                <w:color w:val="000000"/>
                <w:kern w:val="0"/>
                <w:szCs w:val="21"/>
              </w:rPr>
              <w:t>检测后样本可以回收进一步用于后期实验；</w:t>
            </w:r>
          </w:p>
        </w:tc>
        <w:tc>
          <w:tcPr>
            <w:tcW w:w="2835" w:type="dxa"/>
          </w:tcPr>
          <w:p w14:paraId="4133C909" w14:textId="77777777" w:rsidR="001965A7" w:rsidRPr="00866820" w:rsidRDefault="001965A7" w:rsidP="006D4DF1">
            <w:pPr>
              <w:rPr>
                <w:b/>
                <w:szCs w:val="21"/>
              </w:rPr>
            </w:pPr>
          </w:p>
        </w:tc>
        <w:tc>
          <w:tcPr>
            <w:tcW w:w="1275" w:type="dxa"/>
          </w:tcPr>
          <w:p w14:paraId="7AB42932" w14:textId="77777777" w:rsidR="001965A7" w:rsidRPr="00866820" w:rsidRDefault="001965A7" w:rsidP="006D4DF1">
            <w:pPr>
              <w:rPr>
                <w:b/>
                <w:szCs w:val="21"/>
              </w:rPr>
            </w:pPr>
          </w:p>
        </w:tc>
        <w:tc>
          <w:tcPr>
            <w:tcW w:w="709" w:type="dxa"/>
          </w:tcPr>
          <w:p w14:paraId="6C9D5594" w14:textId="77777777" w:rsidR="001965A7" w:rsidRPr="00866820" w:rsidRDefault="001965A7" w:rsidP="006D4DF1">
            <w:pPr>
              <w:rPr>
                <w:b/>
                <w:szCs w:val="21"/>
              </w:rPr>
            </w:pPr>
          </w:p>
        </w:tc>
      </w:tr>
      <w:tr w:rsidR="001965A7" w14:paraId="025117BB" w14:textId="77777777" w:rsidTr="006D4DF1">
        <w:trPr>
          <w:trHeight w:val="510"/>
        </w:trPr>
        <w:tc>
          <w:tcPr>
            <w:tcW w:w="568" w:type="dxa"/>
            <w:vMerge/>
            <w:vAlign w:val="center"/>
          </w:tcPr>
          <w:p w14:paraId="064CBBBF" w14:textId="77777777" w:rsidR="001965A7" w:rsidRDefault="001965A7" w:rsidP="006D4DF1">
            <w:pPr>
              <w:jc w:val="center"/>
              <w:rPr>
                <w:b/>
                <w:szCs w:val="21"/>
              </w:rPr>
            </w:pPr>
          </w:p>
        </w:tc>
        <w:tc>
          <w:tcPr>
            <w:tcW w:w="709" w:type="dxa"/>
            <w:vMerge/>
            <w:vAlign w:val="center"/>
          </w:tcPr>
          <w:p w14:paraId="48CB40F7" w14:textId="77777777" w:rsidR="001965A7" w:rsidRDefault="001965A7" w:rsidP="006D4DF1">
            <w:pPr>
              <w:jc w:val="center"/>
              <w:rPr>
                <w:b/>
                <w:szCs w:val="21"/>
              </w:rPr>
            </w:pPr>
          </w:p>
        </w:tc>
        <w:tc>
          <w:tcPr>
            <w:tcW w:w="2835" w:type="dxa"/>
            <w:vAlign w:val="center"/>
          </w:tcPr>
          <w:p w14:paraId="38880E82" w14:textId="77777777" w:rsidR="001965A7" w:rsidRDefault="001965A7" w:rsidP="006D4DF1">
            <w:pPr>
              <w:rPr>
                <w:b/>
                <w:szCs w:val="21"/>
              </w:rPr>
            </w:pPr>
            <w:r w:rsidRPr="00866820">
              <w:rPr>
                <w:rFonts w:hint="eastAsia"/>
                <w:b/>
                <w:szCs w:val="21"/>
              </w:rPr>
              <w:t>1.18</w:t>
            </w:r>
            <w:r w:rsidRPr="00A06A04">
              <w:rPr>
                <w:rFonts w:asciiTheme="minorEastAsia" w:eastAsiaTheme="minorEastAsia" w:hAnsiTheme="minorEastAsia" w:hint="eastAsia"/>
                <w:color w:val="000000"/>
                <w:kern w:val="0"/>
                <w:szCs w:val="21"/>
              </w:rPr>
              <w:t>配备数据工作站及分析系统：处理器</w:t>
            </w:r>
            <w:r>
              <w:rPr>
                <w:rFonts w:asciiTheme="minorEastAsia" w:eastAsiaTheme="minorEastAsia" w:hAnsiTheme="minorEastAsia" w:hint="eastAsia"/>
                <w:color w:val="000000"/>
                <w:kern w:val="0"/>
                <w:szCs w:val="21"/>
              </w:rPr>
              <w:t>≥</w:t>
            </w:r>
            <w:r w:rsidRPr="00A06A04">
              <w:rPr>
                <w:rFonts w:asciiTheme="minorEastAsia" w:eastAsiaTheme="minorEastAsia" w:hAnsiTheme="minorEastAsia" w:hint="eastAsia"/>
                <w:color w:val="000000"/>
                <w:kern w:val="0"/>
                <w:szCs w:val="21"/>
              </w:rPr>
              <w:t>2 CPU，内存</w:t>
            </w:r>
            <w:r>
              <w:rPr>
                <w:rFonts w:asciiTheme="minorEastAsia" w:eastAsiaTheme="minorEastAsia" w:hAnsiTheme="minorEastAsia" w:hint="eastAsia"/>
                <w:color w:val="000000"/>
                <w:kern w:val="0"/>
                <w:szCs w:val="21"/>
              </w:rPr>
              <w:t>大于等于8GB</w:t>
            </w:r>
            <w:r w:rsidRPr="00A06A04">
              <w:rPr>
                <w:rFonts w:asciiTheme="minorEastAsia" w:eastAsiaTheme="minorEastAsia" w:hAnsiTheme="minorEastAsia" w:hint="eastAsia"/>
                <w:color w:val="000000"/>
                <w:kern w:val="0"/>
                <w:szCs w:val="21"/>
              </w:rPr>
              <w:t>，硬盘</w:t>
            </w:r>
            <w:r>
              <w:rPr>
                <w:rFonts w:asciiTheme="minorEastAsia" w:eastAsiaTheme="minorEastAsia" w:hAnsiTheme="minorEastAsia" w:hint="eastAsia"/>
                <w:color w:val="000000"/>
                <w:kern w:val="0"/>
                <w:szCs w:val="21"/>
              </w:rPr>
              <w:t>存储≥</w:t>
            </w:r>
            <w:r w:rsidRPr="00A06A04">
              <w:rPr>
                <w:rFonts w:asciiTheme="minorEastAsia" w:eastAsiaTheme="minorEastAsia" w:hAnsiTheme="minorEastAsia" w:hint="eastAsia"/>
                <w:color w:val="000000"/>
                <w:kern w:val="0"/>
                <w:szCs w:val="21"/>
              </w:rPr>
              <w:t>320 GB，彩色19寸LCD触摸屏，软件：数据获取和分析软件，基于Excel文件的桌面分析软件，实验设计可以在实验室里任何的桌面电脑的</w:t>
            </w:r>
            <w:r>
              <w:rPr>
                <w:rFonts w:asciiTheme="minorEastAsia" w:eastAsiaTheme="minorEastAsia" w:hAnsiTheme="minorEastAsia" w:hint="eastAsia"/>
                <w:color w:val="000000"/>
                <w:kern w:val="0"/>
                <w:szCs w:val="21"/>
              </w:rPr>
              <w:t xml:space="preserve">Excel </w:t>
            </w:r>
            <w:r w:rsidRPr="00A06A04">
              <w:rPr>
                <w:rFonts w:asciiTheme="minorEastAsia" w:eastAsiaTheme="minorEastAsia" w:hAnsiTheme="minorEastAsia" w:hint="eastAsia"/>
                <w:color w:val="000000"/>
                <w:kern w:val="0"/>
                <w:szCs w:val="21"/>
              </w:rPr>
              <w:t>电子表格中完成，实时的数据获取和分析，耗氧率评估，胞外酸化速率评估，质子产率评估，耗氧率/酸化速率比值评估，中间点数据展示，点对点数据展示，AKOS运算，基础代谢分析运算，Excel表文件输出，TIF图像输出。</w:t>
            </w:r>
          </w:p>
        </w:tc>
        <w:tc>
          <w:tcPr>
            <w:tcW w:w="2835" w:type="dxa"/>
          </w:tcPr>
          <w:p w14:paraId="56A175B4" w14:textId="77777777" w:rsidR="001965A7" w:rsidRPr="00866820" w:rsidRDefault="001965A7" w:rsidP="006D4DF1">
            <w:pPr>
              <w:rPr>
                <w:b/>
                <w:szCs w:val="21"/>
              </w:rPr>
            </w:pPr>
          </w:p>
        </w:tc>
        <w:tc>
          <w:tcPr>
            <w:tcW w:w="1275" w:type="dxa"/>
          </w:tcPr>
          <w:p w14:paraId="0B2D6A7D" w14:textId="77777777" w:rsidR="001965A7" w:rsidRPr="00866820" w:rsidRDefault="001965A7" w:rsidP="006D4DF1">
            <w:pPr>
              <w:rPr>
                <w:b/>
                <w:szCs w:val="21"/>
              </w:rPr>
            </w:pPr>
          </w:p>
        </w:tc>
        <w:tc>
          <w:tcPr>
            <w:tcW w:w="709" w:type="dxa"/>
          </w:tcPr>
          <w:p w14:paraId="685AE6B2" w14:textId="77777777" w:rsidR="001965A7" w:rsidRPr="00866820" w:rsidRDefault="001965A7" w:rsidP="006D4DF1">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lastRenderedPageBreak/>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556F61" w14:paraId="09441FE5" w14:textId="77777777" w:rsidTr="006D4DF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346E39C" w14:textId="77777777" w:rsidR="00556F61" w:rsidRDefault="00556F61" w:rsidP="006D4DF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196BDA6" w14:textId="77777777" w:rsidR="00556F61" w:rsidRDefault="00556F61" w:rsidP="006D4DF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EF66B4F" w14:textId="77777777" w:rsidR="00556F61" w:rsidRDefault="00556F61" w:rsidP="006D4DF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E7FA603" w14:textId="77777777" w:rsidR="00556F61" w:rsidRDefault="00556F61" w:rsidP="006D4DF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210CC16" w14:textId="77777777" w:rsidR="00556F61" w:rsidRDefault="00556F61" w:rsidP="006D4DF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972195E" w14:textId="77777777" w:rsidR="00556F61" w:rsidRDefault="00556F61" w:rsidP="006D4DF1">
            <w:pPr>
              <w:jc w:val="center"/>
              <w:rPr>
                <w:b/>
              </w:rPr>
            </w:pPr>
            <w:r>
              <w:rPr>
                <w:rFonts w:hint="eastAsia"/>
                <w:b/>
              </w:rPr>
              <w:t>说明</w:t>
            </w:r>
          </w:p>
        </w:tc>
      </w:tr>
      <w:tr w:rsidR="00556F61" w14:paraId="003E7900" w14:textId="77777777" w:rsidTr="006D4DF1">
        <w:trPr>
          <w:trHeight w:val="280"/>
        </w:trPr>
        <w:tc>
          <w:tcPr>
            <w:tcW w:w="4253" w:type="dxa"/>
            <w:gridSpan w:val="3"/>
          </w:tcPr>
          <w:p w14:paraId="15883829" w14:textId="77777777" w:rsidR="00556F61" w:rsidRDefault="00556F61" w:rsidP="006D4DF1">
            <w:pPr>
              <w:rPr>
                <w:b/>
              </w:rPr>
            </w:pPr>
            <w:r>
              <w:rPr>
                <w:rFonts w:hint="eastAsia"/>
                <w:b/>
              </w:rPr>
              <w:t>（一）免费保修期内售后服务要求</w:t>
            </w:r>
          </w:p>
        </w:tc>
        <w:tc>
          <w:tcPr>
            <w:tcW w:w="2694" w:type="dxa"/>
          </w:tcPr>
          <w:p w14:paraId="25DF3791" w14:textId="77777777" w:rsidR="00556F61" w:rsidRDefault="00556F61" w:rsidP="006D4DF1">
            <w:pPr>
              <w:rPr>
                <w:b/>
              </w:rPr>
            </w:pPr>
          </w:p>
        </w:tc>
        <w:tc>
          <w:tcPr>
            <w:tcW w:w="1275" w:type="dxa"/>
          </w:tcPr>
          <w:p w14:paraId="7F6371C4" w14:textId="77777777" w:rsidR="00556F61" w:rsidRDefault="00556F61" w:rsidP="006D4DF1">
            <w:pPr>
              <w:rPr>
                <w:b/>
              </w:rPr>
            </w:pPr>
          </w:p>
        </w:tc>
        <w:tc>
          <w:tcPr>
            <w:tcW w:w="709" w:type="dxa"/>
          </w:tcPr>
          <w:p w14:paraId="25105FF8" w14:textId="77777777" w:rsidR="00556F61" w:rsidRDefault="00556F61" w:rsidP="006D4DF1">
            <w:pPr>
              <w:rPr>
                <w:b/>
              </w:rPr>
            </w:pPr>
          </w:p>
        </w:tc>
      </w:tr>
      <w:tr w:rsidR="00556F61" w14:paraId="5F13BA87" w14:textId="77777777" w:rsidTr="006D4DF1">
        <w:trPr>
          <w:trHeight w:val="150"/>
        </w:trPr>
        <w:tc>
          <w:tcPr>
            <w:tcW w:w="568" w:type="dxa"/>
            <w:vAlign w:val="center"/>
          </w:tcPr>
          <w:p w14:paraId="77B4A88C" w14:textId="77777777" w:rsidR="00556F61" w:rsidRDefault="00556F61" w:rsidP="006D4DF1">
            <w:pPr>
              <w:jc w:val="center"/>
              <w:rPr>
                <w:b/>
              </w:rPr>
            </w:pPr>
            <w:r>
              <w:rPr>
                <w:rFonts w:hint="eastAsia"/>
                <w:b/>
              </w:rPr>
              <w:t>1</w:t>
            </w:r>
          </w:p>
        </w:tc>
        <w:tc>
          <w:tcPr>
            <w:tcW w:w="850" w:type="dxa"/>
            <w:vAlign w:val="center"/>
          </w:tcPr>
          <w:p w14:paraId="68B301DD" w14:textId="77777777" w:rsidR="00556F61" w:rsidRPr="00086FCA" w:rsidRDefault="00556F61" w:rsidP="006D4DF1">
            <w:r w:rsidRPr="00086FCA">
              <w:rPr>
                <w:rFonts w:hint="eastAsia"/>
              </w:rPr>
              <w:t>免费保修期</w:t>
            </w:r>
          </w:p>
        </w:tc>
        <w:tc>
          <w:tcPr>
            <w:tcW w:w="2835" w:type="dxa"/>
          </w:tcPr>
          <w:p w14:paraId="365B5F04" w14:textId="77777777" w:rsidR="00556F61" w:rsidRPr="00086FCA" w:rsidRDefault="00556F61" w:rsidP="006D4DF1">
            <w:pPr>
              <w:rPr>
                <w:b/>
              </w:rPr>
            </w:pPr>
            <w:r w:rsidRPr="00086FCA">
              <w:rPr>
                <w:rFonts w:hint="eastAsia"/>
                <w:bCs/>
                <w:szCs w:val="21"/>
              </w:rPr>
              <w:t>货物免费保修期</w:t>
            </w:r>
            <w:r w:rsidRPr="00086FCA">
              <w:rPr>
                <w:rFonts w:hint="eastAsia"/>
                <w:bCs/>
                <w:szCs w:val="21"/>
                <w:u w:val="single"/>
              </w:rPr>
              <w:t xml:space="preserve">  </w:t>
            </w:r>
            <w:r w:rsidRPr="00086FCA">
              <w:rPr>
                <w:bCs/>
                <w:szCs w:val="21"/>
                <w:u w:val="single"/>
              </w:rPr>
              <w:t>2</w:t>
            </w:r>
            <w:r w:rsidRPr="00086FCA">
              <w:rPr>
                <w:rFonts w:hint="eastAsia"/>
                <w:bCs/>
                <w:szCs w:val="21"/>
                <w:u w:val="single"/>
              </w:rPr>
              <w:t xml:space="preserve"> </w:t>
            </w:r>
            <w:r w:rsidRPr="00086FCA">
              <w:rPr>
                <w:rFonts w:hint="eastAsia"/>
                <w:bCs/>
                <w:szCs w:val="21"/>
              </w:rPr>
              <w:t>年，时间自最终验收合格并交付使用之日起计算。</w:t>
            </w:r>
          </w:p>
        </w:tc>
        <w:tc>
          <w:tcPr>
            <w:tcW w:w="2694" w:type="dxa"/>
          </w:tcPr>
          <w:p w14:paraId="6A58ED39" w14:textId="77777777" w:rsidR="00556F61" w:rsidRPr="00086FCA" w:rsidRDefault="00556F61" w:rsidP="006D4DF1">
            <w:pPr>
              <w:rPr>
                <w:bCs/>
                <w:szCs w:val="21"/>
              </w:rPr>
            </w:pPr>
          </w:p>
        </w:tc>
        <w:tc>
          <w:tcPr>
            <w:tcW w:w="1275" w:type="dxa"/>
          </w:tcPr>
          <w:p w14:paraId="70919C90" w14:textId="77777777" w:rsidR="00556F61" w:rsidRPr="00086FCA" w:rsidRDefault="00556F61" w:rsidP="006D4DF1">
            <w:pPr>
              <w:rPr>
                <w:bCs/>
                <w:szCs w:val="21"/>
              </w:rPr>
            </w:pPr>
          </w:p>
        </w:tc>
        <w:tc>
          <w:tcPr>
            <w:tcW w:w="709" w:type="dxa"/>
          </w:tcPr>
          <w:p w14:paraId="1D303FFE" w14:textId="77777777" w:rsidR="00556F61" w:rsidRPr="00086FCA" w:rsidRDefault="00556F61" w:rsidP="006D4DF1">
            <w:pPr>
              <w:rPr>
                <w:bCs/>
                <w:szCs w:val="21"/>
              </w:rPr>
            </w:pPr>
          </w:p>
        </w:tc>
      </w:tr>
      <w:tr w:rsidR="00556F61" w14:paraId="3F2C6EDB" w14:textId="77777777" w:rsidTr="006D4DF1">
        <w:trPr>
          <w:trHeight w:val="320"/>
        </w:trPr>
        <w:tc>
          <w:tcPr>
            <w:tcW w:w="568" w:type="dxa"/>
            <w:vAlign w:val="center"/>
          </w:tcPr>
          <w:p w14:paraId="12E7C348" w14:textId="77777777" w:rsidR="00556F61" w:rsidRDefault="00556F61" w:rsidP="006D4DF1">
            <w:pPr>
              <w:jc w:val="center"/>
              <w:rPr>
                <w:b/>
              </w:rPr>
            </w:pPr>
            <w:r>
              <w:rPr>
                <w:rFonts w:hint="eastAsia"/>
                <w:b/>
              </w:rPr>
              <w:t>2</w:t>
            </w:r>
          </w:p>
        </w:tc>
        <w:tc>
          <w:tcPr>
            <w:tcW w:w="850" w:type="dxa"/>
          </w:tcPr>
          <w:p w14:paraId="603B6CC2" w14:textId="77777777" w:rsidR="00556F61" w:rsidRPr="00086FCA" w:rsidRDefault="00556F61" w:rsidP="006D4DF1">
            <w:r w:rsidRPr="00086FCA">
              <w:rPr>
                <w:rFonts w:hint="eastAsia"/>
              </w:rPr>
              <w:t>维修响应及故障解决时间</w:t>
            </w:r>
          </w:p>
        </w:tc>
        <w:tc>
          <w:tcPr>
            <w:tcW w:w="2835" w:type="dxa"/>
          </w:tcPr>
          <w:p w14:paraId="62C832E1" w14:textId="77777777" w:rsidR="00556F61" w:rsidRPr="00086FCA" w:rsidRDefault="00556F61" w:rsidP="006D4DF1">
            <w:pPr>
              <w:rPr>
                <w:b/>
              </w:rPr>
            </w:pPr>
            <w:r w:rsidRPr="00086FCA">
              <w:rPr>
                <w:rFonts w:hint="eastAsia"/>
                <w:bCs/>
                <w:szCs w:val="21"/>
              </w:rPr>
              <w:t>在保修期内，一旦发生质量问题，投标人保证在接到通知</w:t>
            </w:r>
            <w:r w:rsidRPr="00086FCA">
              <w:rPr>
                <w:bCs/>
                <w:szCs w:val="21"/>
              </w:rPr>
              <w:t>72</w:t>
            </w:r>
            <w:r w:rsidRPr="00086FCA">
              <w:rPr>
                <w:rFonts w:hint="eastAsia"/>
                <w:bCs/>
                <w:szCs w:val="21"/>
              </w:rPr>
              <w:t>小时内赶到现场进行修理或更换。</w:t>
            </w:r>
          </w:p>
        </w:tc>
        <w:tc>
          <w:tcPr>
            <w:tcW w:w="2694" w:type="dxa"/>
          </w:tcPr>
          <w:p w14:paraId="3554CADD" w14:textId="77777777" w:rsidR="00556F61" w:rsidRPr="00086FCA" w:rsidRDefault="00556F61" w:rsidP="006D4DF1">
            <w:pPr>
              <w:rPr>
                <w:bCs/>
                <w:szCs w:val="21"/>
              </w:rPr>
            </w:pPr>
          </w:p>
        </w:tc>
        <w:tc>
          <w:tcPr>
            <w:tcW w:w="1275" w:type="dxa"/>
          </w:tcPr>
          <w:p w14:paraId="10F7540F" w14:textId="77777777" w:rsidR="00556F61" w:rsidRPr="00086FCA" w:rsidRDefault="00556F61" w:rsidP="006D4DF1">
            <w:pPr>
              <w:rPr>
                <w:bCs/>
                <w:szCs w:val="21"/>
              </w:rPr>
            </w:pPr>
          </w:p>
        </w:tc>
        <w:tc>
          <w:tcPr>
            <w:tcW w:w="709" w:type="dxa"/>
          </w:tcPr>
          <w:p w14:paraId="7B6079C5" w14:textId="77777777" w:rsidR="00556F61" w:rsidRPr="00086FCA" w:rsidRDefault="00556F61" w:rsidP="006D4DF1">
            <w:pPr>
              <w:rPr>
                <w:bCs/>
                <w:szCs w:val="21"/>
              </w:rPr>
            </w:pPr>
          </w:p>
        </w:tc>
      </w:tr>
      <w:tr w:rsidR="00556F61" w14:paraId="133CA3CC" w14:textId="77777777" w:rsidTr="006D4DF1">
        <w:trPr>
          <w:trHeight w:val="320"/>
        </w:trPr>
        <w:tc>
          <w:tcPr>
            <w:tcW w:w="568" w:type="dxa"/>
            <w:vAlign w:val="center"/>
          </w:tcPr>
          <w:p w14:paraId="26A59DCE" w14:textId="77777777" w:rsidR="00556F61" w:rsidRDefault="00556F61" w:rsidP="006D4DF1">
            <w:pPr>
              <w:jc w:val="center"/>
              <w:rPr>
                <w:b/>
              </w:rPr>
            </w:pPr>
            <w:r>
              <w:rPr>
                <w:rFonts w:hint="eastAsia"/>
                <w:b/>
              </w:rPr>
              <w:t>3</w:t>
            </w:r>
          </w:p>
        </w:tc>
        <w:tc>
          <w:tcPr>
            <w:tcW w:w="850" w:type="dxa"/>
          </w:tcPr>
          <w:p w14:paraId="3AA39DEF" w14:textId="77777777" w:rsidR="00556F61" w:rsidRPr="00086FCA" w:rsidRDefault="00556F61" w:rsidP="006D4DF1">
            <w:r w:rsidRPr="00086FCA">
              <w:rPr>
                <w:rFonts w:hint="eastAsia"/>
              </w:rPr>
              <w:t>发生</w:t>
            </w:r>
            <w:r w:rsidRPr="00086FCA">
              <w:t>质量问题</w:t>
            </w:r>
            <w:r w:rsidRPr="00086FCA">
              <w:rPr>
                <w:rFonts w:hint="eastAsia"/>
              </w:rPr>
              <w:t>的</w:t>
            </w:r>
            <w:r w:rsidRPr="00086FCA">
              <w:t>处理方式</w:t>
            </w:r>
          </w:p>
        </w:tc>
        <w:tc>
          <w:tcPr>
            <w:tcW w:w="2835" w:type="dxa"/>
          </w:tcPr>
          <w:p w14:paraId="31EEB936" w14:textId="77777777" w:rsidR="00556F61" w:rsidRPr="00086FCA" w:rsidRDefault="00556F61" w:rsidP="006D4DF1">
            <w:pPr>
              <w:rPr>
                <w:bCs/>
                <w:szCs w:val="21"/>
              </w:rPr>
            </w:pPr>
            <w:r w:rsidRPr="00086FCA">
              <w:rPr>
                <w:rFonts w:hint="eastAsia"/>
                <w:bCs/>
                <w:szCs w:val="21"/>
              </w:rPr>
              <w:t>免费</w:t>
            </w:r>
            <w:r w:rsidRPr="00086FCA">
              <w:rPr>
                <w:bCs/>
                <w:szCs w:val="21"/>
              </w:rPr>
              <w:t>保修</w:t>
            </w:r>
            <w:r w:rsidRPr="00086FCA">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E4408DC" w14:textId="77777777" w:rsidR="00556F61" w:rsidRPr="00086FCA" w:rsidRDefault="00556F61" w:rsidP="006D4DF1">
            <w:pPr>
              <w:rPr>
                <w:bCs/>
                <w:szCs w:val="21"/>
              </w:rPr>
            </w:pPr>
          </w:p>
        </w:tc>
        <w:tc>
          <w:tcPr>
            <w:tcW w:w="1275" w:type="dxa"/>
          </w:tcPr>
          <w:p w14:paraId="0314BB43" w14:textId="77777777" w:rsidR="00556F61" w:rsidRPr="00086FCA" w:rsidRDefault="00556F61" w:rsidP="006D4DF1">
            <w:pPr>
              <w:rPr>
                <w:bCs/>
                <w:szCs w:val="21"/>
              </w:rPr>
            </w:pPr>
          </w:p>
        </w:tc>
        <w:tc>
          <w:tcPr>
            <w:tcW w:w="709" w:type="dxa"/>
          </w:tcPr>
          <w:p w14:paraId="4D60BCED" w14:textId="77777777" w:rsidR="00556F61" w:rsidRPr="00086FCA" w:rsidRDefault="00556F61" w:rsidP="006D4DF1">
            <w:pPr>
              <w:rPr>
                <w:bCs/>
                <w:szCs w:val="21"/>
              </w:rPr>
            </w:pPr>
          </w:p>
        </w:tc>
      </w:tr>
      <w:tr w:rsidR="00556F61" w14:paraId="1D3839F8" w14:textId="77777777" w:rsidTr="006D4DF1">
        <w:trPr>
          <w:trHeight w:val="523"/>
        </w:trPr>
        <w:tc>
          <w:tcPr>
            <w:tcW w:w="568" w:type="dxa"/>
            <w:vAlign w:val="center"/>
          </w:tcPr>
          <w:p w14:paraId="18648F78" w14:textId="77777777" w:rsidR="00556F61" w:rsidRDefault="00556F61" w:rsidP="006D4DF1">
            <w:pPr>
              <w:jc w:val="center"/>
              <w:rPr>
                <w:b/>
              </w:rPr>
            </w:pPr>
            <w:r>
              <w:rPr>
                <w:rFonts w:hint="eastAsia"/>
                <w:b/>
              </w:rPr>
              <w:t>4</w:t>
            </w:r>
          </w:p>
        </w:tc>
        <w:tc>
          <w:tcPr>
            <w:tcW w:w="850" w:type="dxa"/>
            <w:vAlign w:val="center"/>
          </w:tcPr>
          <w:p w14:paraId="64E0B792" w14:textId="77777777" w:rsidR="00556F61" w:rsidRPr="00086FCA" w:rsidRDefault="00556F61" w:rsidP="006D4DF1">
            <w:pPr>
              <w:rPr>
                <w:b/>
              </w:rPr>
            </w:pPr>
            <w:r w:rsidRPr="00086FCA">
              <w:rPr>
                <w:rFonts w:hint="eastAsia"/>
              </w:rPr>
              <w:t>其他</w:t>
            </w:r>
          </w:p>
        </w:tc>
        <w:tc>
          <w:tcPr>
            <w:tcW w:w="2835" w:type="dxa"/>
            <w:vAlign w:val="center"/>
          </w:tcPr>
          <w:p w14:paraId="1BEF5919" w14:textId="77777777" w:rsidR="00556F61" w:rsidRPr="00086FCA" w:rsidRDefault="00556F61" w:rsidP="006D4DF1">
            <w:pPr>
              <w:rPr>
                <w:b/>
              </w:rPr>
            </w:pPr>
            <w:r w:rsidRPr="00086FCA">
              <w:rPr>
                <w:rFonts w:hint="eastAsia"/>
                <w:bCs/>
                <w:szCs w:val="21"/>
              </w:rPr>
              <w:t>投标人应按其投标文件中的承诺，进行其他售后服务工作。</w:t>
            </w:r>
          </w:p>
        </w:tc>
        <w:tc>
          <w:tcPr>
            <w:tcW w:w="2694" w:type="dxa"/>
          </w:tcPr>
          <w:p w14:paraId="4839CDA0" w14:textId="77777777" w:rsidR="00556F61" w:rsidRPr="00086FCA" w:rsidRDefault="00556F61" w:rsidP="006D4DF1">
            <w:pPr>
              <w:rPr>
                <w:bCs/>
                <w:szCs w:val="21"/>
              </w:rPr>
            </w:pPr>
          </w:p>
        </w:tc>
        <w:tc>
          <w:tcPr>
            <w:tcW w:w="1275" w:type="dxa"/>
          </w:tcPr>
          <w:p w14:paraId="6C926025" w14:textId="77777777" w:rsidR="00556F61" w:rsidRPr="00086FCA" w:rsidRDefault="00556F61" w:rsidP="006D4DF1">
            <w:pPr>
              <w:rPr>
                <w:bCs/>
                <w:szCs w:val="21"/>
              </w:rPr>
            </w:pPr>
          </w:p>
        </w:tc>
        <w:tc>
          <w:tcPr>
            <w:tcW w:w="709" w:type="dxa"/>
          </w:tcPr>
          <w:p w14:paraId="467F504B" w14:textId="77777777" w:rsidR="00556F61" w:rsidRPr="00086FCA" w:rsidRDefault="00556F61" w:rsidP="006D4DF1">
            <w:pPr>
              <w:rPr>
                <w:bCs/>
                <w:szCs w:val="21"/>
              </w:rPr>
            </w:pPr>
          </w:p>
        </w:tc>
      </w:tr>
      <w:tr w:rsidR="00556F61" w14:paraId="12AA28CC" w14:textId="77777777" w:rsidTr="006D4DF1">
        <w:trPr>
          <w:trHeight w:val="280"/>
        </w:trPr>
        <w:tc>
          <w:tcPr>
            <w:tcW w:w="4253" w:type="dxa"/>
            <w:gridSpan w:val="3"/>
          </w:tcPr>
          <w:p w14:paraId="1114A814" w14:textId="77777777" w:rsidR="00556F61" w:rsidRPr="00086FCA" w:rsidRDefault="00556F61" w:rsidP="006D4DF1">
            <w:pPr>
              <w:rPr>
                <w:b/>
              </w:rPr>
            </w:pPr>
            <w:r w:rsidRPr="00086FCA">
              <w:rPr>
                <w:rFonts w:hint="eastAsia"/>
                <w:b/>
              </w:rPr>
              <w:t>（二）免费保修期外售后服务要求</w:t>
            </w:r>
          </w:p>
        </w:tc>
        <w:tc>
          <w:tcPr>
            <w:tcW w:w="2694" w:type="dxa"/>
          </w:tcPr>
          <w:p w14:paraId="6080B798" w14:textId="77777777" w:rsidR="00556F61" w:rsidRPr="00086FCA" w:rsidRDefault="00556F61" w:rsidP="006D4DF1">
            <w:pPr>
              <w:rPr>
                <w:b/>
              </w:rPr>
            </w:pPr>
          </w:p>
        </w:tc>
        <w:tc>
          <w:tcPr>
            <w:tcW w:w="1275" w:type="dxa"/>
          </w:tcPr>
          <w:p w14:paraId="45102221" w14:textId="77777777" w:rsidR="00556F61" w:rsidRPr="00086FCA" w:rsidRDefault="00556F61" w:rsidP="006D4DF1">
            <w:pPr>
              <w:rPr>
                <w:b/>
              </w:rPr>
            </w:pPr>
          </w:p>
        </w:tc>
        <w:tc>
          <w:tcPr>
            <w:tcW w:w="709" w:type="dxa"/>
          </w:tcPr>
          <w:p w14:paraId="16FA12A6" w14:textId="77777777" w:rsidR="00556F61" w:rsidRPr="00086FCA" w:rsidRDefault="00556F61" w:rsidP="006D4DF1">
            <w:pPr>
              <w:rPr>
                <w:b/>
              </w:rPr>
            </w:pPr>
          </w:p>
        </w:tc>
      </w:tr>
      <w:tr w:rsidR="00556F61" w14:paraId="43A55629" w14:textId="77777777" w:rsidTr="006D4DF1">
        <w:trPr>
          <w:trHeight w:val="350"/>
        </w:trPr>
        <w:tc>
          <w:tcPr>
            <w:tcW w:w="568" w:type="dxa"/>
            <w:vAlign w:val="center"/>
          </w:tcPr>
          <w:p w14:paraId="24EBE052" w14:textId="77777777" w:rsidR="00556F61" w:rsidRDefault="00556F61" w:rsidP="006D4DF1">
            <w:pPr>
              <w:jc w:val="center"/>
              <w:rPr>
                <w:b/>
              </w:rPr>
            </w:pPr>
            <w:r>
              <w:rPr>
                <w:rFonts w:hint="eastAsia"/>
                <w:b/>
              </w:rPr>
              <w:t>1</w:t>
            </w:r>
          </w:p>
        </w:tc>
        <w:tc>
          <w:tcPr>
            <w:tcW w:w="850" w:type="dxa"/>
          </w:tcPr>
          <w:p w14:paraId="080964D6" w14:textId="77777777" w:rsidR="00556F61" w:rsidRPr="00086FCA" w:rsidRDefault="00556F61" w:rsidP="006D4DF1">
            <w:pPr>
              <w:rPr>
                <w:b/>
              </w:rPr>
            </w:pPr>
          </w:p>
        </w:tc>
        <w:tc>
          <w:tcPr>
            <w:tcW w:w="2835" w:type="dxa"/>
          </w:tcPr>
          <w:p w14:paraId="6B6E1E50" w14:textId="77777777" w:rsidR="00556F61" w:rsidRPr="00086FCA" w:rsidRDefault="00556F61" w:rsidP="006D4DF1">
            <w:r w:rsidRPr="00086FCA">
              <w:rPr>
                <w:rFonts w:hint="eastAsia"/>
              </w:rPr>
              <w:t>免费</w:t>
            </w:r>
            <w:r w:rsidRPr="00086FCA">
              <w:t>保修期</w:t>
            </w:r>
            <w:r w:rsidRPr="00086FCA">
              <w:rPr>
                <w:rFonts w:hint="eastAsia"/>
              </w:rPr>
              <w:t>后继续支持维修，并按成本价标准收取维修及零件费用。</w:t>
            </w:r>
          </w:p>
        </w:tc>
        <w:tc>
          <w:tcPr>
            <w:tcW w:w="2694" w:type="dxa"/>
          </w:tcPr>
          <w:p w14:paraId="7A8DC238" w14:textId="77777777" w:rsidR="00556F61" w:rsidRPr="00086FCA" w:rsidRDefault="00556F61" w:rsidP="006D4DF1"/>
        </w:tc>
        <w:tc>
          <w:tcPr>
            <w:tcW w:w="1275" w:type="dxa"/>
          </w:tcPr>
          <w:p w14:paraId="2B60D28F" w14:textId="77777777" w:rsidR="00556F61" w:rsidRPr="00086FCA" w:rsidRDefault="00556F61" w:rsidP="006D4DF1"/>
        </w:tc>
        <w:tc>
          <w:tcPr>
            <w:tcW w:w="709" w:type="dxa"/>
          </w:tcPr>
          <w:p w14:paraId="3C7A874C" w14:textId="77777777" w:rsidR="00556F61" w:rsidRPr="00086FCA" w:rsidRDefault="00556F61" w:rsidP="006D4DF1"/>
        </w:tc>
      </w:tr>
      <w:tr w:rsidR="00556F61" w14:paraId="10D84F5A" w14:textId="77777777" w:rsidTr="006D4DF1">
        <w:trPr>
          <w:trHeight w:val="350"/>
        </w:trPr>
        <w:tc>
          <w:tcPr>
            <w:tcW w:w="4253" w:type="dxa"/>
            <w:gridSpan w:val="3"/>
          </w:tcPr>
          <w:p w14:paraId="38E73DC9" w14:textId="77777777" w:rsidR="00556F61" w:rsidRPr="00086FCA" w:rsidRDefault="00556F61" w:rsidP="006D4DF1">
            <w:pPr>
              <w:rPr>
                <w:b/>
              </w:rPr>
            </w:pPr>
            <w:r w:rsidRPr="00086FCA">
              <w:rPr>
                <w:rFonts w:hint="eastAsia"/>
                <w:b/>
              </w:rPr>
              <w:t>（三）其他商务要求</w:t>
            </w:r>
          </w:p>
        </w:tc>
        <w:tc>
          <w:tcPr>
            <w:tcW w:w="2694" w:type="dxa"/>
          </w:tcPr>
          <w:p w14:paraId="1A3A0829" w14:textId="77777777" w:rsidR="00556F61" w:rsidRPr="00086FCA" w:rsidRDefault="00556F61" w:rsidP="006D4DF1">
            <w:pPr>
              <w:rPr>
                <w:b/>
              </w:rPr>
            </w:pPr>
          </w:p>
        </w:tc>
        <w:tc>
          <w:tcPr>
            <w:tcW w:w="1275" w:type="dxa"/>
          </w:tcPr>
          <w:p w14:paraId="3F57D2F4" w14:textId="77777777" w:rsidR="00556F61" w:rsidRPr="00086FCA" w:rsidRDefault="00556F61" w:rsidP="006D4DF1">
            <w:pPr>
              <w:rPr>
                <w:b/>
              </w:rPr>
            </w:pPr>
          </w:p>
        </w:tc>
        <w:tc>
          <w:tcPr>
            <w:tcW w:w="709" w:type="dxa"/>
          </w:tcPr>
          <w:p w14:paraId="2744AE1D" w14:textId="77777777" w:rsidR="00556F61" w:rsidRPr="00086FCA" w:rsidRDefault="00556F61" w:rsidP="006D4DF1">
            <w:pPr>
              <w:rPr>
                <w:b/>
              </w:rPr>
            </w:pPr>
          </w:p>
        </w:tc>
      </w:tr>
      <w:tr w:rsidR="00556F61" w14:paraId="41ADE887" w14:textId="77777777" w:rsidTr="006D4DF1">
        <w:trPr>
          <w:trHeight w:val="350"/>
        </w:trPr>
        <w:tc>
          <w:tcPr>
            <w:tcW w:w="568" w:type="dxa"/>
            <w:vMerge w:val="restart"/>
            <w:vAlign w:val="center"/>
          </w:tcPr>
          <w:p w14:paraId="5568E7BE" w14:textId="77777777" w:rsidR="00556F61" w:rsidRDefault="00556F61" w:rsidP="006D4DF1">
            <w:pPr>
              <w:jc w:val="center"/>
              <w:rPr>
                <w:b/>
              </w:rPr>
            </w:pPr>
            <w:r>
              <w:rPr>
                <w:rFonts w:hint="eastAsia"/>
                <w:b/>
              </w:rPr>
              <w:t>1</w:t>
            </w:r>
          </w:p>
        </w:tc>
        <w:tc>
          <w:tcPr>
            <w:tcW w:w="850" w:type="dxa"/>
            <w:vMerge w:val="restart"/>
            <w:vAlign w:val="center"/>
          </w:tcPr>
          <w:p w14:paraId="348F38C5" w14:textId="77777777" w:rsidR="00556F61" w:rsidRPr="00086FCA" w:rsidRDefault="00556F61" w:rsidP="006D4DF1">
            <w:pPr>
              <w:jc w:val="center"/>
            </w:pPr>
            <w:r w:rsidRPr="00086FCA">
              <w:rPr>
                <w:rFonts w:hint="eastAsia"/>
              </w:rPr>
              <w:t>关于交货</w:t>
            </w:r>
          </w:p>
        </w:tc>
        <w:tc>
          <w:tcPr>
            <w:tcW w:w="2835" w:type="dxa"/>
          </w:tcPr>
          <w:p w14:paraId="7581A1C0" w14:textId="77777777" w:rsidR="00556F61" w:rsidRPr="00086FCA" w:rsidRDefault="00556F61" w:rsidP="006D4DF1">
            <w:pPr>
              <w:rPr>
                <w:bCs/>
                <w:szCs w:val="21"/>
              </w:rPr>
            </w:pPr>
            <w:r w:rsidRPr="00086FCA">
              <w:rPr>
                <w:rFonts w:hint="eastAsia"/>
                <w:bCs/>
                <w:szCs w:val="21"/>
              </w:rPr>
              <w:t>1.1</w:t>
            </w:r>
            <w:r w:rsidRPr="00086FCA">
              <w:rPr>
                <w:bCs/>
                <w:szCs w:val="21"/>
              </w:rPr>
              <w:t xml:space="preserve"> </w:t>
            </w:r>
            <w:r w:rsidRPr="00086FCA">
              <w:rPr>
                <w:rFonts w:ascii="宋体" w:hAnsi="宋体" w:hint="eastAsia"/>
                <w:b/>
                <w:color w:val="FF0000"/>
                <w:szCs w:val="21"/>
              </w:rPr>
              <w:t>从中华人民共和国境内提供的</w:t>
            </w:r>
            <w:r w:rsidRPr="00086FCA">
              <w:rPr>
                <w:rFonts w:ascii="宋体" w:hAnsi="宋体" w:hint="eastAsia"/>
                <w:b/>
                <w:bCs/>
                <w:color w:val="FF0000"/>
                <w:szCs w:val="21"/>
              </w:rPr>
              <w:t>货物：</w:t>
            </w:r>
            <w:r w:rsidRPr="00086FCA">
              <w:rPr>
                <w:rFonts w:hint="eastAsia"/>
                <w:bCs/>
                <w:szCs w:val="21"/>
              </w:rPr>
              <w:t>签订合同后</w:t>
            </w:r>
            <w:r w:rsidRPr="00086FCA">
              <w:rPr>
                <w:rFonts w:hint="eastAsia"/>
                <w:bCs/>
                <w:szCs w:val="21"/>
                <w:u w:val="single"/>
              </w:rPr>
              <w:t xml:space="preserve">  9</w:t>
            </w:r>
            <w:r w:rsidRPr="00086FCA">
              <w:rPr>
                <w:bCs/>
                <w:szCs w:val="21"/>
                <w:u w:val="single"/>
              </w:rPr>
              <w:t>0</w:t>
            </w:r>
            <w:r w:rsidRPr="00086FCA">
              <w:rPr>
                <w:rFonts w:hint="eastAsia"/>
                <w:bCs/>
                <w:szCs w:val="21"/>
                <w:u w:val="single"/>
              </w:rPr>
              <w:t xml:space="preserve">  </w:t>
            </w:r>
            <w:r w:rsidRPr="00086FCA">
              <w:rPr>
                <w:rFonts w:hint="eastAsia"/>
                <w:bCs/>
                <w:szCs w:val="21"/>
              </w:rPr>
              <w:t>天（日历日）内。</w:t>
            </w:r>
          </w:p>
          <w:p w14:paraId="092727D5" w14:textId="77777777" w:rsidR="00556F61" w:rsidRPr="00086FCA" w:rsidRDefault="00556F61" w:rsidP="006D4DF1">
            <w:pPr>
              <w:ind w:firstLineChars="199" w:firstLine="420"/>
              <w:rPr>
                <w:bCs/>
                <w:szCs w:val="21"/>
              </w:rPr>
            </w:pPr>
            <w:r w:rsidRPr="00086FCA">
              <w:rPr>
                <w:rFonts w:ascii="宋体" w:hAnsi="宋体" w:hint="eastAsia"/>
                <w:b/>
                <w:color w:val="FF0000"/>
                <w:szCs w:val="21"/>
              </w:rPr>
              <w:t>从中华人民共和国境外提供的</w:t>
            </w:r>
            <w:r w:rsidRPr="00086FCA">
              <w:rPr>
                <w:rFonts w:ascii="宋体" w:hAnsi="宋体" w:hint="eastAsia"/>
                <w:b/>
                <w:bCs/>
                <w:color w:val="FF0000"/>
                <w:szCs w:val="21"/>
              </w:rPr>
              <w:t>货物：</w:t>
            </w:r>
            <w:r w:rsidRPr="00086FCA">
              <w:rPr>
                <w:rFonts w:hint="eastAsia"/>
                <w:bCs/>
                <w:szCs w:val="21"/>
              </w:rPr>
              <w:t>签订合同且免税证明审批通过后</w:t>
            </w:r>
            <w:r w:rsidRPr="00086FCA">
              <w:rPr>
                <w:rFonts w:hint="eastAsia"/>
                <w:bCs/>
                <w:szCs w:val="21"/>
                <w:u w:val="single"/>
              </w:rPr>
              <w:t xml:space="preserve">  9</w:t>
            </w:r>
            <w:r w:rsidRPr="00086FCA">
              <w:rPr>
                <w:bCs/>
                <w:szCs w:val="21"/>
                <w:u w:val="single"/>
              </w:rPr>
              <w:t>0</w:t>
            </w:r>
            <w:r w:rsidRPr="00086FCA">
              <w:rPr>
                <w:rFonts w:hint="eastAsia"/>
                <w:bCs/>
                <w:szCs w:val="21"/>
                <w:u w:val="single"/>
              </w:rPr>
              <w:t xml:space="preserve">  </w:t>
            </w:r>
            <w:r w:rsidRPr="00086FCA">
              <w:rPr>
                <w:rFonts w:hint="eastAsia"/>
                <w:bCs/>
                <w:szCs w:val="21"/>
              </w:rPr>
              <w:t>天（日历日）内。</w:t>
            </w:r>
          </w:p>
        </w:tc>
        <w:tc>
          <w:tcPr>
            <w:tcW w:w="2694" w:type="dxa"/>
          </w:tcPr>
          <w:p w14:paraId="3E2FCB34" w14:textId="77777777" w:rsidR="00556F61" w:rsidRPr="00086FCA" w:rsidRDefault="00556F61" w:rsidP="006D4DF1">
            <w:pPr>
              <w:rPr>
                <w:bCs/>
                <w:szCs w:val="21"/>
              </w:rPr>
            </w:pPr>
          </w:p>
        </w:tc>
        <w:tc>
          <w:tcPr>
            <w:tcW w:w="1275" w:type="dxa"/>
          </w:tcPr>
          <w:p w14:paraId="4A9365E7" w14:textId="77777777" w:rsidR="00556F61" w:rsidRPr="00086FCA" w:rsidRDefault="00556F61" w:rsidP="006D4DF1">
            <w:pPr>
              <w:rPr>
                <w:bCs/>
                <w:szCs w:val="21"/>
              </w:rPr>
            </w:pPr>
          </w:p>
        </w:tc>
        <w:tc>
          <w:tcPr>
            <w:tcW w:w="709" w:type="dxa"/>
          </w:tcPr>
          <w:p w14:paraId="13B92ADC" w14:textId="77777777" w:rsidR="00556F61" w:rsidRPr="00086FCA" w:rsidRDefault="00556F61" w:rsidP="006D4DF1">
            <w:pPr>
              <w:rPr>
                <w:bCs/>
                <w:szCs w:val="21"/>
              </w:rPr>
            </w:pPr>
          </w:p>
        </w:tc>
      </w:tr>
      <w:tr w:rsidR="00556F61" w14:paraId="66CE48B7" w14:textId="77777777" w:rsidTr="006D4DF1">
        <w:trPr>
          <w:trHeight w:val="451"/>
        </w:trPr>
        <w:tc>
          <w:tcPr>
            <w:tcW w:w="568" w:type="dxa"/>
            <w:vMerge/>
            <w:vAlign w:val="center"/>
          </w:tcPr>
          <w:p w14:paraId="47BE5C22" w14:textId="77777777" w:rsidR="00556F61" w:rsidRDefault="00556F61" w:rsidP="006D4DF1">
            <w:pPr>
              <w:jc w:val="center"/>
              <w:rPr>
                <w:b/>
              </w:rPr>
            </w:pPr>
          </w:p>
        </w:tc>
        <w:tc>
          <w:tcPr>
            <w:tcW w:w="850" w:type="dxa"/>
            <w:vMerge/>
            <w:vAlign w:val="center"/>
          </w:tcPr>
          <w:p w14:paraId="6CE15D10" w14:textId="77777777" w:rsidR="00556F61" w:rsidRPr="00086FCA" w:rsidRDefault="00556F61" w:rsidP="006D4DF1">
            <w:pPr>
              <w:jc w:val="center"/>
            </w:pPr>
          </w:p>
        </w:tc>
        <w:tc>
          <w:tcPr>
            <w:tcW w:w="2835" w:type="dxa"/>
          </w:tcPr>
          <w:p w14:paraId="1CBC316A" w14:textId="77777777" w:rsidR="00556F61" w:rsidRPr="00086FCA" w:rsidRDefault="00556F61" w:rsidP="006D4DF1">
            <w:pPr>
              <w:rPr>
                <w:bCs/>
                <w:szCs w:val="21"/>
              </w:rPr>
            </w:pPr>
            <w:r w:rsidRPr="00086FCA">
              <w:rPr>
                <w:rFonts w:hint="eastAsia"/>
                <w:bCs/>
                <w:szCs w:val="21"/>
              </w:rPr>
              <w:t>1.2</w:t>
            </w:r>
            <w:r w:rsidRPr="00086FCA">
              <w:rPr>
                <w:bCs/>
                <w:szCs w:val="21"/>
              </w:rPr>
              <w:t xml:space="preserve"> </w:t>
            </w:r>
            <w:r w:rsidRPr="00086FC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86FCA">
              <w:rPr>
                <w:rFonts w:hint="eastAsia"/>
                <w:bCs/>
                <w:szCs w:val="21"/>
              </w:rPr>
              <w:t>3</w:t>
            </w:r>
            <w:r w:rsidRPr="00086FCA">
              <w:rPr>
                <w:rFonts w:hint="eastAsia"/>
                <w:bCs/>
                <w:szCs w:val="21"/>
              </w:rPr>
              <w:t>天通知中标人。</w:t>
            </w:r>
          </w:p>
        </w:tc>
        <w:tc>
          <w:tcPr>
            <w:tcW w:w="2694" w:type="dxa"/>
          </w:tcPr>
          <w:p w14:paraId="7AC07A0F" w14:textId="77777777" w:rsidR="00556F61" w:rsidRPr="00086FCA" w:rsidRDefault="00556F61" w:rsidP="006D4DF1">
            <w:pPr>
              <w:rPr>
                <w:bCs/>
                <w:szCs w:val="21"/>
              </w:rPr>
            </w:pPr>
          </w:p>
        </w:tc>
        <w:tc>
          <w:tcPr>
            <w:tcW w:w="1275" w:type="dxa"/>
          </w:tcPr>
          <w:p w14:paraId="45178763" w14:textId="77777777" w:rsidR="00556F61" w:rsidRPr="00086FCA" w:rsidRDefault="00556F61" w:rsidP="006D4DF1">
            <w:pPr>
              <w:rPr>
                <w:bCs/>
                <w:szCs w:val="21"/>
              </w:rPr>
            </w:pPr>
          </w:p>
        </w:tc>
        <w:tc>
          <w:tcPr>
            <w:tcW w:w="709" w:type="dxa"/>
          </w:tcPr>
          <w:p w14:paraId="32B1B735" w14:textId="77777777" w:rsidR="00556F61" w:rsidRPr="00086FCA" w:rsidRDefault="00556F61" w:rsidP="006D4DF1">
            <w:pPr>
              <w:rPr>
                <w:bCs/>
                <w:szCs w:val="21"/>
              </w:rPr>
            </w:pPr>
          </w:p>
        </w:tc>
      </w:tr>
      <w:tr w:rsidR="00556F61" w14:paraId="17A1F9B0" w14:textId="77777777" w:rsidTr="006D4DF1">
        <w:trPr>
          <w:trHeight w:val="350"/>
        </w:trPr>
        <w:tc>
          <w:tcPr>
            <w:tcW w:w="568" w:type="dxa"/>
            <w:vMerge/>
            <w:vAlign w:val="center"/>
          </w:tcPr>
          <w:p w14:paraId="12C873DE" w14:textId="77777777" w:rsidR="00556F61" w:rsidRDefault="00556F61" w:rsidP="006D4DF1">
            <w:pPr>
              <w:jc w:val="center"/>
              <w:rPr>
                <w:b/>
              </w:rPr>
            </w:pPr>
          </w:p>
        </w:tc>
        <w:tc>
          <w:tcPr>
            <w:tcW w:w="850" w:type="dxa"/>
            <w:vMerge/>
            <w:vAlign w:val="center"/>
          </w:tcPr>
          <w:p w14:paraId="2F11C7E4" w14:textId="77777777" w:rsidR="00556F61" w:rsidRPr="00086FCA" w:rsidRDefault="00556F61" w:rsidP="006D4DF1">
            <w:pPr>
              <w:jc w:val="center"/>
            </w:pPr>
          </w:p>
        </w:tc>
        <w:tc>
          <w:tcPr>
            <w:tcW w:w="2835" w:type="dxa"/>
          </w:tcPr>
          <w:p w14:paraId="582E512A" w14:textId="77777777" w:rsidR="00556F61" w:rsidRPr="00086FCA" w:rsidRDefault="00556F61" w:rsidP="006D4DF1">
            <w:pPr>
              <w:spacing w:line="340" w:lineRule="exact"/>
              <w:rPr>
                <w:bCs/>
                <w:szCs w:val="21"/>
              </w:rPr>
            </w:pPr>
            <w:r w:rsidRPr="00086FCA">
              <w:rPr>
                <w:rFonts w:hint="eastAsia"/>
                <w:bCs/>
                <w:szCs w:val="21"/>
              </w:rPr>
              <w:t xml:space="preserve">1.3 </w:t>
            </w:r>
            <w:r w:rsidRPr="00086FCA">
              <w:rPr>
                <w:rFonts w:hint="eastAsia"/>
                <w:bCs/>
                <w:szCs w:val="21"/>
              </w:rPr>
              <w:t>交货（具体）地点：深圳大学指定地点</w:t>
            </w:r>
          </w:p>
        </w:tc>
        <w:tc>
          <w:tcPr>
            <w:tcW w:w="2694" w:type="dxa"/>
          </w:tcPr>
          <w:p w14:paraId="03ECA236" w14:textId="77777777" w:rsidR="00556F61" w:rsidRPr="00086FCA" w:rsidRDefault="00556F61" w:rsidP="006D4DF1">
            <w:pPr>
              <w:spacing w:line="340" w:lineRule="exact"/>
              <w:rPr>
                <w:bCs/>
                <w:szCs w:val="21"/>
              </w:rPr>
            </w:pPr>
          </w:p>
        </w:tc>
        <w:tc>
          <w:tcPr>
            <w:tcW w:w="1275" w:type="dxa"/>
          </w:tcPr>
          <w:p w14:paraId="28179EF3" w14:textId="77777777" w:rsidR="00556F61" w:rsidRPr="00086FCA" w:rsidRDefault="00556F61" w:rsidP="006D4DF1">
            <w:pPr>
              <w:spacing w:line="340" w:lineRule="exact"/>
              <w:rPr>
                <w:bCs/>
                <w:szCs w:val="21"/>
              </w:rPr>
            </w:pPr>
          </w:p>
        </w:tc>
        <w:tc>
          <w:tcPr>
            <w:tcW w:w="709" w:type="dxa"/>
          </w:tcPr>
          <w:p w14:paraId="2D39A5FF" w14:textId="77777777" w:rsidR="00556F61" w:rsidRPr="00086FCA" w:rsidRDefault="00556F61" w:rsidP="006D4DF1">
            <w:pPr>
              <w:spacing w:line="340" w:lineRule="exact"/>
              <w:rPr>
                <w:bCs/>
                <w:szCs w:val="21"/>
              </w:rPr>
            </w:pPr>
          </w:p>
        </w:tc>
      </w:tr>
      <w:tr w:rsidR="00556F61" w14:paraId="075FB964" w14:textId="77777777" w:rsidTr="006D4DF1">
        <w:trPr>
          <w:trHeight w:val="350"/>
        </w:trPr>
        <w:tc>
          <w:tcPr>
            <w:tcW w:w="568" w:type="dxa"/>
            <w:vMerge/>
            <w:vAlign w:val="center"/>
          </w:tcPr>
          <w:p w14:paraId="3BF48471" w14:textId="77777777" w:rsidR="00556F61" w:rsidRDefault="00556F61" w:rsidP="006D4DF1">
            <w:pPr>
              <w:jc w:val="center"/>
              <w:rPr>
                <w:b/>
              </w:rPr>
            </w:pPr>
          </w:p>
        </w:tc>
        <w:tc>
          <w:tcPr>
            <w:tcW w:w="850" w:type="dxa"/>
            <w:vMerge/>
            <w:vAlign w:val="center"/>
          </w:tcPr>
          <w:p w14:paraId="2E89C309" w14:textId="77777777" w:rsidR="00556F61" w:rsidRPr="00086FCA" w:rsidRDefault="00556F61" w:rsidP="006D4DF1">
            <w:pPr>
              <w:jc w:val="center"/>
            </w:pPr>
          </w:p>
        </w:tc>
        <w:tc>
          <w:tcPr>
            <w:tcW w:w="2835" w:type="dxa"/>
          </w:tcPr>
          <w:p w14:paraId="760BFDE4" w14:textId="77777777" w:rsidR="00556F61" w:rsidRPr="00086FCA" w:rsidRDefault="00556F61" w:rsidP="006D4DF1">
            <w:pPr>
              <w:spacing w:line="340" w:lineRule="exact"/>
              <w:rPr>
                <w:bCs/>
                <w:szCs w:val="21"/>
              </w:rPr>
            </w:pPr>
            <w:r w:rsidRPr="00086FCA">
              <w:rPr>
                <w:rFonts w:hint="eastAsia"/>
                <w:bCs/>
                <w:szCs w:val="21"/>
              </w:rPr>
              <w:t>1.4</w:t>
            </w:r>
            <w:r w:rsidRPr="00086FCA">
              <w:rPr>
                <w:rFonts w:hint="eastAsia"/>
                <w:bCs/>
                <w:szCs w:val="21"/>
              </w:rPr>
              <w:t>从中华人民共和国海关境</w:t>
            </w:r>
            <w:r w:rsidRPr="00086FCA">
              <w:rPr>
                <w:rFonts w:hint="eastAsia"/>
                <w:bCs/>
                <w:szCs w:val="21"/>
              </w:rPr>
              <w:lastRenderedPageBreak/>
              <w:t>内提供的货物，技术资料应齐全，提供但不限于如下技术文件和资料：</w:t>
            </w:r>
          </w:p>
          <w:p w14:paraId="45181AED"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1</w:t>
            </w:r>
            <w:r w:rsidRPr="00086FCA">
              <w:rPr>
                <w:rFonts w:hint="eastAsia"/>
                <w:bCs/>
                <w:szCs w:val="21"/>
              </w:rPr>
              <w:t>）产品安装、操作和维修保养手册；</w:t>
            </w:r>
          </w:p>
          <w:p w14:paraId="48CDBCC1"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2</w:t>
            </w:r>
            <w:r w:rsidRPr="00086FCA">
              <w:rPr>
                <w:rFonts w:hint="eastAsia"/>
                <w:bCs/>
                <w:szCs w:val="21"/>
              </w:rPr>
              <w:t>）产品使用说明书；</w:t>
            </w:r>
          </w:p>
          <w:p w14:paraId="17CF1CF8"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3</w:t>
            </w:r>
            <w:r w:rsidRPr="00086FCA">
              <w:rPr>
                <w:rFonts w:hint="eastAsia"/>
                <w:bCs/>
                <w:szCs w:val="21"/>
              </w:rPr>
              <w:t>）产品出厂检验合格证；</w:t>
            </w:r>
          </w:p>
          <w:p w14:paraId="7F971C4C"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4</w:t>
            </w:r>
            <w:r w:rsidRPr="00086FCA">
              <w:rPr>
                <w:rFonts w:hint="eastAsia"/>
                <w:bCs/>
                <w:szCs w:val="21"/>
              </w:rPr>
              <w:t>）产品到货清单；</w:t>
            </w:r>
          </w:p>
          <w:p w14:paraId="63259761"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5</w:t>
            </w:r>
            <w:r w:rsidRPr="00086FCA">
              <w:rPr>
                <w:rFonts w:hint="eastAsia"/>
                <w:bCs/>
                <w:szCs w:val="21"/>
              </w:rPr>
              <w:t>）产品保修证明；</w:t>
            </w:r>
          </w:p>
          <w:p w14:paraId="342D432C" w14:textId="77777777" w:rsidR="00556F61" w:rsidRPr="00086FCA" w:rsidRDefault="00556F61" w:rsidP="006D4DF1">
            <w:pPr>
              <w:spacing w:line="340" w:lineRule="exact"/>
              <w:rPr>
                <w:bCs/>
                <w:szCs w:val="21"/>
              </w:rPr>
            </w:pPr>
            <w:r w:rsidRPr="00086FCA">
              <w:rPr>
                <w:rFonts w:hint="eastAsia"/>
                <w:bCs/>
                <w:szCs w:val="21"/>
              </w:rPr>
              <w:t>从中华人民共和国海关境外提供的货物，技术资料应齐全，提供但不限于如下技术文件和资料：</w:t>
            </w:r>
          </w:p>
          <w:p w14:paraId="4776CE25"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1</w:t>
            </w:r>
            <w:r w:rsidRPr="00086FCA">
              <w:rPr>
                <w:rFonts w:hint="eastAsia"/>
                <w:bCs/>
                <w:szCs w:val="21"/>
              </w:rPr>
              <w:t>）产品安装、操作和维修保养手册；</w:t>
            </w:r>
          </w:p>
          <w:p w14:paraId="33CF2F25"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2</w:t>
            </w:r>
            <w:r w:rsidRPr="00086FCA">
              <w:rPr>
                <w:rFonts w:hint="eastAsia"/>
                <w:bCs/>
                <w:szCs w:val="21"/>
              </w:rPr>
              <w:t>）产品使用说明书；</w:t>
            </w:r>
          </w:p>
          <w:p w14:paraId="2E505FC8"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3</w:t>
            </w:r>
            <w:r w:rsidRPr="00086FCA">
              <w:rPr>
                <w:rFonts w:hint="eastAsia"/>
                <w:bCs/>
                <w:szCs w:val="21"/>
              </w:rPr>
              <w:t>）产品出厂检验合格证；</w:t>
            </w:r>
          </w:p>
          <w:p w14:paraId="5C773E1E"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4</w:t>
            </w:r>
            <w:r w:rsidRPr="00086FCA">
              <w:rPr>
                <w:rFonts w:hint="eastAsia"/>
                <w:bCs/>
                <w:szCs w:val="21"/>
              </w:rPr>
              <w:t>）产品保修证明；</w:t>
            </w:r>
          </w:p>
          <w:p w14:paraId="6596E328"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5</w:t>
            </w:r>
            <w:r w:rsidRPr="00086FCA">
              <w:rPr>
                <w:rFonts w:hint="eastAsia"/>
                <w:bCs/>
                <w:szCs w:val="21"/>
              </w:rPr>
              <w:t>）原产地证明书；</w:t>
            </w:r>
          </w:p>
          <w:p w14:paraId="689562B3"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6</w:t>
            </w:r>
            <w:r w:rsidRPr="00086FCA">
              <w:rPr>
                <w:rFonts w:hint="eastAsia"/>
                <w:bCs/>
                <w:szCs w:val="21"/>
              </w:rPr>
              <w:t>）目的港商检部门要求提交的</w:t>
            </w:r>
            <w:r w:rsidRPr="00086FCA">
              <w:rPr>
                <w:rFonts w:hint="eastAsia"/>
                <w:bCs/>
                <w:szCs w:val="21"/>
              </w:rPr>
              <w:t>3C</w:t>
            </w:r>
            <w:r w:rsidRPr="00086FCA">
              <w:rPr>
                <w:rFonts w:hint="eastAsia"/>
                <w:bCs/>
                <w:szCs w:val="21"/>
              </w:rPr>
              <w:t>认证等文件和资料（如果需要）；</w:t>
            </w:r>
          </w:p>
          <w:p w14:paraId="45F85FD1"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7</w:t>
            </w:r>
            <w:r w:rsidRPr="00086FCA">
              <w:rPr>
                <w:rFonts w:hint="eastAsia"/>
                <w:bCs/>
                <w:szCs w:val="21"/>
              </w:rPr>
              <w:t>）货物装箱单；</w:t>
            </w:r>
          </w:p>
          <w:p w14:paraId="6480B941"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8</w:t>
            </w:r>
            <w:r w:rsidRPr="00086FCA">
              <w:rPr>
                <w:rFonts w:hint="eastAsia"/>
                <w:bCs/>
                <w:szCs w:val="21"/>
              </w:rPr>
              <w:t>）海运或空运提单（海运方式的货进港前需先行电放提单）；</w:t>
            </w:r>
            <w:r w:rsidRPr="00086FCA">
              <w:rPr>
                <w:rFonts w:hint="eastAsia"/>
                <w:bCs/>
                <w:szCs w:val="21"/>
              </w:rPr>
              <w:t xml:space="preserve"> </w:t>
            </w:r>
          </w:p>
          <w:p w14:paraId="394FD4C5"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9</w:t>
            </w:r>
            <w:r w:rsidRPr="00086FCA">
              <w:rPr>
                <w:rFonts w:hint="eastAsia"/>
                <w:bCs/>
                <w:szCs w:val="21"/>
              </w:rPr>
              <w:t>）目的港商检部门出具的商检合格证书；</w:t>
            </w:r>
          </w:p>
          <w:p w14:paraId="46A26175"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10</w:t>
            </w:r>
            <w:r w:rsidRPr="00086FCA">
              <w:rPr>
                <w:rFonts w:hint="eastAsia"/>
                <w:bCs/>
                <w:szCs w:val="21"/>
              </w:rPr>
              <w:t>）保险单；</w:t>
            </w:r>
          </w:p>
          <w:p w14:paraId="5E81A1D0"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11</w:t>
            </w:r>
            <w:r w:rsidRPr="00086FCA">
              <w:rPr>
                <w:rFonts w:hint="eastAsia"/>
                <w:bCs/>
                <w:szCs w:val="21"/>
              </w:rPr>
              <w:t>）报关单；</w:t>
            </w:r>
          </w:p>
          <w:p w14:paraId="2E29A060" w14:textId="77777777" w:rsidR="00556F61" w:rsidRPr="00086FCA" w:rsidRDefault="00556F61" w:rsidP="006D4DF1">
            <w:pPr>
              <w:spacing w:line="340" w:lineRule="exact"/>
              <w:rPr>
                <w:bCs/>
                <w:szCs w:val="21"/>
              </w:rPr>
            </w:pPr>
            <w:r w:rsidRPr="00086FCA">
              <w:rPr>
                <w:rFonts w:hint="eastAsia"/>
                <w:bCs/>
                <w:szCs w:val="21"/>
              </w:rPr>
              <w:t>（</w:t>
            </w:r>
            <w:r w:rsidRPr="00086FCA">
              <w:rPr>
                <w:rFonts w:hint="eastAsia"/>
                <w:bCs/>
                <w:szCs w:val="21"/>
              </w:rPr>
              <w:t>12</w:t>
            </w:r>
            <w:r w:rsidRPr="00086FCA">
              <w:rPr>
                <w:rFonts w:hint="eastAsia"/>
                <w:bCs/>
                <w:szCs w:val="21"/>
              </w:rPr>
              <w:t>）木箱包装须提供由本合同货物出产国权威机构签发的木质包装熏蒸证书正本。</w:t>
            </w:r>
          </w:p>
        </w:tc>
        <w:tc>
          <w:tcPr>
            <w:tcW w:w="2694" w:type="dxa"/>
          </w:tcPr>
          <w:p w14:paraId="0DFA475D" w14:textId="77777777" w:rsidR="00556F61" w:rsidRPr="00086FCA" w:rsidRDefault="00556F61" w:rsidP="006D4DF1">
            <w:pPr>
              <w:spacing w:line="340" w:lineRule="exact"/>
              <w:rPr>
                <w:bCs/>
                <w:szCs w:val="21"/>
              </w:rPr>
            </w:pPr>
          </w:p>
        </w:tc>
        <w:tc>
          <w:tcPr>
            <w:tcW w:w="1275" w:type="dxa"/>
          </w:tcPr>
          <w:p w14:paraId="55906F02" w14:textId="77777777" w:rsidR="00556F61" w:rsidRPr="00086FCA" w:rsidRDefault="00556F61" w:rsidP="006D4DF1">
            <w:pPr>
              <w:spacing w:line="340" w:lineRule="exact"/>
              <w:rPr>
                <w:bCs/>
                <w:szCs w:val="21"/>
              </w:rPr>
            </w:pPr>
          </w:p>
        </w:tc>
        <w:tc>
          <w:tcPr>
            <w:tcW w:w="709" w:type="dxa"/>
          </w:tcPr>
          <w:p w14:paraId="20FF90B8" w14:textId="77777777" w:rsidR="00556F61" w:rsidRPr="00086FCA" w:rsidRDefault="00556F61" w:rsidP="006D4DF1">
            <w:pPr>
              <w:spacing w:line="340" w:lineRule="exact"/>
              <w:rPr>
                <w:bCs/>
                <w:szCs w:val="21"/>
              </w:rPr>
            </w:pPr>
          </w:p>
        </w:tc>
      </w:tr>
      <w:tr w:rsidR="00556F61" w14:paraId="7E73C783" w14:textId="77777777" w:rsidTr="006D4DF1">
        <w:trPr>
          <w:trHeight w:val="350"/>
        </w:trPr>
        <w:tc>
          <w:tcPr>
            <w:tcW w:w="568" w:type="dxa"/>
            <w:vMerge w:val="restart"/>
            <w:vAlign w:val="center"/>
          </w:tcPr>
          <w:p w14:paraId="7E57DCEF" w14:textId="77777777" w:rsidR="00556F61" w:rsidRDefault="00556F61" w:rsidP="006D4DF1">
            <w:pPr>
              <w:jc w:val="center"/>
              <w:rPr>
                <w:b/>
              </w:rPr>
            </w:pPr>
            <w:r>
              <w:rPr>
                <w:rFonts w:hint="eastAsia"/>
                <w:b/>
              </w:rPr>
              <w:lastRenderedPageBreak/>
              <w:t>2</w:t>
            </w:r>
          </w:p>
        </w:tc>
        <w:tc>
          <w:tcPr>
            <w:tcW w:w="850" w:type="dxa"/>
            <w:vMerge w:val="restart"/>
            <w:vAlign w:val="center"/>
          </w:tcPr>
          <w:p w14:paraId="0BC3B217" w14:textId="77777777" w:rsidR="00556F61" w:rsidRPr="003B7D88" w:rsidRDefault="00556F61" w:rsidP="006D4DF1">
            <w:pPr>
              <w:jc w:val="center"/>
            </w:pPr>
            <w:r w:rsidRPr="003B7D88">
              <w:rPr>
                <w:rFonts w:hint="eastAsia"/>
              </w:rPr>
              <w:t>关于验收</w:t>
            </w:r>
          </w:p>
        </w:tc>
        <w:tc>
          <w:tcPr>
            <w:tcW w:w="2835" w:type="dxa"/>
          </w:tcPr>
          <w:p w14:paraId="6D93DA2B" w14:textId="77777777" w:rsidR="00556F61" w:rsidRPr="00B244A7" w:rsidRDefault="00556F61" w:rsidP="006D4DF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C259E34" w14:textId="77777777" w:rsidR="00556F61" w:rsidRDefault="00556F61" w:rsidP="006D4DF1">
            <w:pPr>
              <w:spacing w:line="340" w:lineRule="exact"/>
              <w:rPr>
                <w:bCs/>
                <w:szCs w:val="21"/>
              </w:rPr>
            </w:pPr>
          </w:p>
        </w:tc>
        <w:tc>
          <w:tcPr>
            <w:tcW w:w="1275" w:type="dxa"/>
          </w:tcPr>
          <w:p w14:paraId="2A331106" w14:textId="77777777" w:rsidR="00556F61" w:rsidRDefault="00556F61" w:rsidP="006D4DF1">
            <w:pPr>
              <w:spacing w:line="340" w:lineRule="exact"/>
              <w:rPr>
                <w:bCs/>
                <w:szCs w:val="21"/>
              </w:rPr>
            </w:pPr>
          </w:p>
        </w:tc>
        <w:tc>
          <w:tcPr>
            <w:tcW w:w="709" w:type="dxa"/>
          </w:tcPr>
          <w:p w14:paraId="0420EEBF" w14:textId="77777777" w:rsidR="00556F61" w:rsidRDefault="00556F61" w:rsidP="006D4DF1">
            <w:pPr>
              <w:spacing w:line="340" w:lineRule="exact"/>
              <w:rPr>
                <w:bCs/>
                <w:szCs w:val="21"/>
              </w:rPr>
            </w:pPr>
          </w:p>
        </w:tc>
      </w:tr>
      <w:tr w:rsidR="00556F61" w14:paraId="25405195" w14:textId="77777777" w:rsidTr="006D4DF1">
        <w:trPr>
          <w:trHeight w:val="350"/>
        </w:trPr>
        <w:tc>
          <w:tcPr>
            <w:tcW w:w="568" w:type="dxa"/>
            <w:vMerge/>
            <w:vAlign w:val="center"/>
          </w:tcPr>
          <w:p w14:paraId="3AB9DA49" w14:textId="77777777" w:rsidR="00556F61" w:rsidRDefault="00556F61" w:rsidP="006D4DF1">
            <w:pPr>
              <w:jc w:val="center"/>
              <w:rPr>
                <w:b/>
              </w:rPr>
            </w:pPr>
          </w:p>
        </w:tc>
        <w:tc>
          <w:tcPr>
            <w:tcW w:w="850" w:type="dxa"/>
            <w:vMerge/>
          </w:tcPr>
          <w:p w14:paraId="06F7F95D" w14:textId="77777777" w:rsidR="00556F61" w:rsidRDefault="00556F61" w:rsidP="006D4DF1">
            <w:pPr>
              <w:rPr>
                <w:b/>
              </w:rPr>
            </w:pPr>
          </w:p>
        </w:tc>
        <w:tc>
          <w:tcPr>
            <w:tcW w:w="2835" w:type="dxa"/>
          </w:tcPr>
          <w:p w14:paraId="72262C44" w14:textId="77777777" w:rsidR="00556F61" w:rsidRPr="009D5001" w:rsidRDefault="00556F61" w:rsidP="006D4DF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3D7D117B" w14:textId="77777777" w:rsidR="00556F61" w:rsidRDefault="00556F61" w:rsidP="006D4DF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214815E" w14:textId="77777777" w:rsidR="00556F61" w:rsidRPr="009D5001" w:rsidRDefault="00556F61" w:rsidP="006D4DF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67B392EA" w14:textId="77777777" w:rsidR="00556F61" w:rsidRPr="00B244A7" w:rsidRDefault="00556F61" w:rsidP="006D4DF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6F181BCF" w14:textId="77777777" w:rsidR="00556F61" w:rsidRDefault="00556F61" w:rsidP="006D4DF1">
            <w:pPr>
              <w:spacing w:line="340" w:lineRule="exact"/>
              <w:rPr>
                <w:bCs/>
                <w:szCs w:val="21"/>
              </w:rPr>
            </w:pPr>
          </w:p>
        </w:tc>
        <w:tc>
          <w:tcPr>
            <w:tcW w:w="1275" w:type="dxa"/>
          </w:tcPr>
          <w:p w14:paraId="0AEFCE43" w14:textId="77777777" w:rsidR="00556F61" w:rsidRDefault="00556F61" w:rsidP="006D4DF1">
            <w:pPr>
              <w:spacing w:line="340" w:lineRule="exact"/>
              <w:rPr>
                <w:bCs/>
                <w:szCs w:val="21"/>
              </w:rPr>
            </w:pPr>
          </w:p>
        </w:tc>
        <w:tc>
          <w:tcPr>
            <w:tcW w:w="709" w:type="dxa"/>
          </w:tcPr>
          <w:p w14:paraId="2CC88FC5" w14:textId="77777777" w:rsidR="00556F61" w:rsidRDefault="00556F61" w:rsidP="006D4DF1">
            <w:pPr>
              <w:spacing w:line="340" w:lineRule="exact"/>
              <w:rPr>
                <w:bCs/>
                <w:szCs w:val="21"/>
              </w:rPr>
            </w:pPr>
          </w:p>
        </w:tc>
      </w:tr>
      <w:tr w:rsidR="00556F61" w14:paraId="4AF0D0C1" w14:textId="77777777" w:rsidTr="006D4DF1">
        <w:trPr>
          <w:trHeight w:val="350"/>
        </w:trPr>
        <w:tc>
          <w:tcPr>
            <w:tcW w:w="568" w:type="dxa"/>
            <w:vAlign w:val="center"/>
          </w:tcPr>
          <w:p w14:paraId="2F8692E1" w14:textId="77777777" w:rsidR="00556F61" w:rsidRDefault="00556F61" w:rsidP="006D4DF1">
            <w:pPr>
              <w:jc w:val="center"/>
              <w:rPr>
                <w:b/>
              </w:rPr>
            </w:pPr>
            <w:r>
              <w:rPr>
                <w:rFonts w:hint="eastAsia"/>
                <w:b/>
              </w:rPr>
              <w:lastRenderedPageBreak/>
              <w:t>3</w:t>
            </w:r>
          </w:p>
        </w:tc>
        <w:tc>
          <w:tcPr>
            <w:tcW w:w="850" w:type="dxa"/>
            <w:vAlign w:val="center"/>
          </w:tcPr>
          <w:p w14:paraId="58BD7BBB" w14:textId="77777777" w:rsidR="00556F61" w:rsidRPr="00B6767B" w:rsidRDefault="00556F61" w:rsidP="006D4DF1">
            <w:pPr>
              <w:jc w:val="center"/>
            </w:pPr>
            <w:r w:rsidRPr="00B6767B">
              <w:rPr>
                <w:rFonts w:hint="eastAsia"/>
              </w:rPr>
              <w:t>付款方式</w:t>
            </w:r>
          </w:p>
        </w:tc>
        <w:tc>
          <w:tcPr>
            <w:tcW w:w="2835" w:type="dxa"/>
          </w:tcPr>
          <w:p w14:paraId="7840A566" w14:textId="77777777" w:rsidR="00556F61" w:rsidRDefault="00556F61" w:rsidP="006D4DF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3162C8B" w14:textId="77777777" w:rsidR="00556F61" w:rsidRDefault="00556F61" w:rsidP="006D4DF1">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p w14:paraId="64B7BF50" w14:textId="77777777" w:rsidR="00556F61" w:rsidRDefault="00556F61" w:rsidP="006D4DF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83352B3" w14:textId="77777777" w:rsidR="00556F61" w:rsidRDefault="00556F61" w:rsidP="006D4DF1">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63F899C8" w14:textId="77777777" w:rsidR="00556F61" w:rsidRPr="00B2653D" w:rsidRDefault="00556F61" w:rsidP="006D4DF1">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53307821" w14:textId="77777777" w:rsidR="00556F61" w:rsidRPr="00B2653D" w:rsidRDefault="00556F61" w:rsidP="006D4DF1">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收货后见单付款），尾款待验收合格后，TT支付</w:t>
            </w:r>
            <w:r>
              <w:rPr>
                <w:rFonts w:hint="eastAsia"/>
              </w:rPr>
              <w:t>（合同执行期间产生的外币汇率损失由卖方承担）</w:t>
            </w:r>
            <w:r>
              <w:rPr>
                <w:rFonts w:ascii="宋体" w:hAnsi="宋体" w:hint="eastAsia"/>
                <w:bCs/>
                <w:szCs w:val="21"/>
              </w:rPr>
              <w:t>。</w:t>
            </w:r>
          </w:p>
          <w:p w14:paraId="057D681A" w14:textId="77777777" w:rsidR="00556F61" w:rsidRDefault="00556F61" w:rsidP="006D4DF1">
            <w:pPr>
              <w:ind w:firstLineChars="200" w:firstLine="420"/>
              <w:rPr>
                <w:rFonts w:ascii="宋体" w:hAnsi="宋体"/>
                <w:szCs w:val="21"/>
              </w:rPr>
            </w:pPr>
          </w:p>
          <w:p w14:paraId="370F6651" w14:textId="77777777" w:rsidR="00556F61" w:rsidRDefault="00556F61" w:rsidP="006D4DF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4D50618" w14:textId="77777777" w:rsidR="00556F61" w:rsidRPr="00EE16CA" w:rsidRDefault="00556F61" w:rsidP="006D4DF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5B57AA4C" w14:textId="77777777" w:rsidR="00556F61" w:rsidRDefault="00556F61" w:rsidP="006D4DF1">
            <w:pPr>
              <w:ind w:firstLineChars="199" w:firstLine="420"/>
              <w:rPr>
                <w:rFonts w:ascii="宋体" w:hAnsi="宋体"/>
                <w:b/>
                <w:color w:val="FF0000"/>
                <w:szCs w:val="21"/>
              </w:rPr>
            </w:pPr>
          </w:p>
        </w:tc>
        <w:tc>
          <w:tcPr>
            <w:tcW w:w="1275" w:type="dxa"/>
          </w:tcPr>
          <w:p w14:paraId="4D2D0ECF" w14:textId="77777777" w:rsidR="00556F61" w:rsidRDefault="00556F61" w:rsidP="006D4DF1">
            <w:pPr>
              <w:ind w:firstLineChars="199" w:firstLine="420"/>
              <w:rPr>
                <w:rFonts w:ascii="宋体" w:hAnsi="宋体"/>
                <w:b/>
                <w:color w:val="FF0000"/>
                <w:szCs w:val="21"/>
              </w:rPr>
            </w:pPr>
          </w:p>
        </w:tc>
        <w:tc>
          <w:tcPr>
            <w:tcW w:w="709" w:type="dxa"/>
          </w:tcPr>
          <w:p w14:paraId="549DF5F0" w14:textId="77777777" w:rsidR="00556F61" w:rsidRDefault="00556F61" w:rsidP="006D4DF1">
            <w:pPr>
              <w:ind w:firstLineChars="199" w:firstLine="420"/>
              <w:rPr>
                <w:rFonts w:ascii="宋体" w:hAnsi="宋体"/>
                <w:b/>
                <w:color w:val="FF0000"/>
                <w:szCs w:val="21"/>
              </w:rPr>
            </w:pPr>
          </w:p>
        </w:tc>
      </w:tr>
      <w:tr w:rsidR="00556F61" w14:paraId="069957A3" w14:textId="77777777" w:rsidTr="006D4DF1">
        <w:trPr>
          <w:trHeight w:val="350"/>
        </w:trPr>
        <w:tc>
          <w:tcPr>
            <w:tcW w:w="568" w:type="dxa"/>
            <w:vAlign w:val="center"/>
          </w:tcPr>
          <w:p w14:paraId="13854A6B" w14:textId="77777777" w:rsidR="00556F61" w:rsidRDefault="00556F61" w:rsidP="006D4DF1">
            <w:pPr>
              <w:jc w:val="center"/>
            </w:pPr>
            <w:r>
              <w:rPr>
                <w:rFonts w:hint="eastAsia"/>
                <w:b/>
              </w:rPr>
              <w:lastRenderedPageBreak/>
              <w:t>4</w:t>
            </w:r>
          </w:p>
        </w:tc>
        <w:tc>
          <w:tcPr>
            <w:tcW w:w="850" w:type="dxa"/>
            <w:vAlign w:val="center"/>
          </w:tcPr>
          <w:p w14:paraId="7B84973A" w14:textId="77777777" w:rsidR="00556F61" w:rsidRPr="00BC0CB5" w:rsidRDefault="00556F61" w:rsidP="006D4DF1">
            <w:pPr>
              <w:jc w:val="center"/>
            </w:pPr>
            <w:r w:rsidRPr="00BC0CB5">
              <w:rPr>
                <w:rFonts w:hint="eastAsia"/>
              </w:rPr>
              <w:t>关于</w:t>
            </w:r>
            <w:r w:rsidRPr="00BC0CB5">
              <w:t>知识产权</w:t>
            </w:r>
          </w:p>
        </w:tc>
        <w:tc>
          <w:tcPr>
            <w:tcW w:w="2835" w:type="dxa"/>
          </w:tcPr>
          <w:p w14:paraId="28AA7A4B" w14:textId="77777777" w:rsidR="00556F61" w:rsidRPr="00BC0CB5" w:rsidRDefault="00556F61" w:rsidP="006D4DF1">
            <w:r w:rsidRPr="00BC0CB5">
              <w:rPr>
                <w:rFonts w:hint="eastAsia"/>
              </w:rPr>
              <w:t>1</w:t>
            </w:r>
            <w:r w:rsidRPr="00BC0CB5">
              <w:rPr>
                <w:rFonts w:hint="eastAsia"/>
              </w:rPr>
              <w:t>、提供的货物必须是合法厂家生产和经销的原包装产品（包括零配件），必须具备生产日期、厂名、厂址、产品合格证等。</w:t>
            </w:r>
          </w:p>
          <w:p w14:paraId="2F224A37" w14:textId="77777777" w:rsidR="00556F61" w:rsidRDefault="00556F61" w:rsidP="006D4DF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185F7F2" w14:textId="77777777" w:rsidR="00556F61" w:rsidRPr="00BC0CB5" w:rsidRDefault="00556F61" w:rsidP="006D4DF1"/>
        </w:tc>
        <w:tc>
          <w:tcPr>
            <w:tcW w:w="1275" w:type="dxa"/>
          </w:tcPr>
          <w:p w14:paraId="1B85E232" w14:textId="77777777" w:rsidR="00556F61" w:rsidRPr="00BC0CB5" w:rsidRDefault="00556F61" w:rsidP="006D4DF1"/>
        </w:tc>
        <w:tc>
          <w:tcPr>
            <w:tcW w:w="709" w:type="dxa"/>
          </w:tcPr>
          <w:p w14:paraId="7A43657D" w14:textId="77777777" w:rsidR="00556F61" w:rsidRPr="00BC0CB5" w:rsidRDefault="00556F61" w:rsidP="006D4DF1"/>
        </w:tc>
      </w:tr>
      <w:tr w:rsidR="00556F61" w14:paraId="127A26F9" w14:textId="77777777" w:rsidTr="006D4DF1">
        <w:trPr>
          <w:trHeight w:val="350"/>
        </w:trPr>
        <w:tc>
          <w:tcPr>
            <w:tcW w:w="568" w:type="dxa"/>
            <w:vAlign w:val="center"/>
          </w:tcPr>
          <w:p w14:paraId="43C3B8FE" w14:textId="77777777" w:rsidR="00556F61" w:rsidRDefault="00556F61" w:rsidP="006D4DF1">
            <w:pPr>
              <w:jc w:val="center"/>
              <w:rPr>
                <w:b/>
              </w:rPr>
            </w:pPr>
            <w:r>
              <w:rPr>
                <w:b/>
              </w:rPr>
              <w:t>5</w:t>
            </w:r>
          </w:p>
        </w:tc>
        <w:tc>
          <w:tcPr>
            <w:tcW w:w="850" w:type="dxa"/>
            <w:vAlign w:val="center"/>
          </w:tcPr>
          <w:p w14:paraId="469CCBA1" w14:textId="77777777" w:rsidR="00556F61" w:rsidRPr="00791A38" w:rsidRDefault="00556F61" w:rsidP="006D4DF1">
            <w:pPr>
              <w:jc w:val="center"/>
            </w:pPr>
            <w:r>
              <w:rPr>
                <w:rFonts w:hint="eastAsia"/>
              </w:rPr>
              <w:t>关于</w:t>
            </w:r>
            <w:r>
              <w:t>商检</w:t>
            </w:r>
          </w:p>
        </w:tc>
        <w:tc>
          <w:tcPr>
            <w:tcW w:w="2835" w:type="dxa"/>
          </w:tcPr>
          <w:p w14:paraId="083CB3C9" w14:textId="77777777" w:rsidR="00556F61" w:rsidRDefault="00556F61" w:rsidP="006D4DF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1BC9E6C3" w14:textId="77777777" w:rsidR="00556F61" w:rsidRPr="00791A38" w:rsidRDefault="00556F61" w:rsidP="006D4DF1"/>
        </w:tc>
        <w:tc>
          <w:tcPr>
            <w:tcW w:w="1275" w:type="dxa"/>
          </w:tcPr>
          <w:p w14:paraId="2BA677EB" w14:textId="77777777" w:rsidR="00556F61" w:rsidRPr="00791A38" w:rsidRDefault="00556F61" w:rsidP="006D4DF1"/>
        </w:tc>
        <w:tc>
          <w:tcPr>
            <w:tcW w:w="709" w:type="dxa"/>
          </w:tcPr>
          <w:p w14:paraId="2C534B3D" w14:textId="77777777" w:rsidR="00556F61" w:rsidRPr="00791A38" w:rsidRDefault="00556F61" w:rsidP="006D4DF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7838E" w14:textId="77777777" w:rsidR="00042E0E" w:rsidRDefault="00042E0E">
      <w:r>
        <w:separator/>
      </w:r>
    </w:p>
  </w:endnote>
  <w:endnote w:type="continuationSeparator" w:id="0">
    <w:p w14:paraId="0146D0EC" w14:textId="77777777" w:rsidR="00042E0E" w:rsidRDefault="0004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32B0C" w:rsidRDefault="00332B0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32B0C" w:rsidRDefault="00332B0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32B0C" w:rsidRDefault="00332B0C">
    <w:pPr>
      <w:pStyle w:val="ae"/>
      <w:framePr w:wrap="around" w:vAnchor="text" w:hAnchor="margin" w:xAlign="center" w:y="1"/>
      <w:rPr>
        <w:rStyle w:val="ad"/>
      </w:rPr>
    </w:pPr>
    <w:r>
      <w:t xml:space="preserve">- </w:t>
    </w:r>
    <w:r>
      <w:fldChar w:fldCharType="begin"/>
    </w:r>
    <w:r>
      <w:instrText xml:space="preserve"> PAGE </w:instrText>
    </w:r>
    <w:r>
      <w:fldChar w:fldCharType="separate"/>
    </w:r>
    <w:r w:rsidR="006C1FEA">
      <w:rPr>
        <w:noProof/>
      </w:rPr>
      <w:t>9</w:t>
    </w:r>
    <w:r>
      <w:fldChar w:fldCharType="end"/>
    </w:r>
    <w:r>
      <w:t xml:space="preserve"> -</w:t>
    </w:r>
  </w:p>
  <w:p w14:paraId="0FE8C0C2" w14:textId="77777777" w:rsidR="00332B0C" w:rsidRDefault="00332B0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866DF" w14:textId="77777777" w:rsidR="00042E0E" w:rsidRDefault="00042E0E">
      <w:r>
        <w:separator/>
      </w:r>
    </w:p>
  </w:footnote>
  <w:footnote w:type="continuationSeparator" w:id="0">
    <w:p w14:paraId="789A304F" w14:textId="77777777" w:rsidR="00042E0E" w:rsidRDefault="00042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32B0C" w:rsidRDefault="00332B0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2E0E"/>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6FCA"/>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C756F"/>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15B5C"/>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6A8E"/>
    <w:rsid w:val="00167BAC"/>
    <w:rsid w:val="0017120B"/>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5A7"/>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5421"/>
    <w:rsid w:val="002368D8"/>
    <w:rsid w:val="00236E72"/>
    <w:rsid w:val="002372F4"/>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410"/>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2EB2"/>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66A"/>
    <w:rsid w:val="003A6A5A"/>
    <w:rsid w:val="003A72E9"/>
    <w:rsid w:val="003A7414"/>
    <w:rsid w:val="003B236E"/>
    <w:rsid w:val="003B2DEF"/>
    <w:rsid w:val="003B59EE"/>
    <w:rsid w:val="003B5C1A"/>
    <w:rsid w:val="003B6CA4"/>
    <w:rsid w:val="003B7D88"/>
    <w:rsid w:val="003C23BE"/>
    <w:rsid w:val="003C289A"/>
    <w:rsid w:val="003C3BA6"/>
    <w:rsid w:val="003C4206"/>
    <w:rsid w:val="003C44F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1025"/>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41C"/>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F61"/>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6CB"/>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3CCD"/>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4EE8"/>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1FEA"/>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565F"/>
    <w:rsid w:val="006F62F4"/>
    <w:rsid w:val="006F6798"/>
    <w:rsid w:val="006F6D4C"/>
    <w:rsid w:val="006F6E67"/>
    <w:rsid w:val="006F6F70"/>
    <w:rsid w:val="006F7157"/>
    <w:rsid w:val="006F78E0"/>
    <w:rsid w:val="007004CE"/>
    <w:rsid w:val="00701CF4"/>
    <w:rsid w:val="00702B1B"/>
    <w:rsid w:val="00704164"/>
    <w:rsid w:val="007041EF"/>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6FE5"/>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64A"/>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66820"/>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3089"/>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038E"/>
    <w:rsid w:val="008E1E54"/>
    <w:rsid w:val="008E3C88"/>
    <w:rsid w:val="008E3E79"/>
    <w:rsid w:val="008E4592"/>
    <w:rsid w:val="008E78F2"/>
    <w:rsid w:val="008E792D"/>
    <w:rsid w:val="008F022C"/>
    <w:rsid w:val="008F0E05"/>
    <w:rsid w:val="008F141E"/>
    <w:rsid w:val="008F3973"/>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39DC"/>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4638"/>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03111182">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A81F1-41E6-4278-B0E3-45D3C4DF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11613</TotalTime>
  <Pages>49</Pages>
  <Words>5744</Words>
  <Characters>32742</Characters>
  <Application>Microsoft Office Word</Application>
  <DocSecurity>0</DocSecurity>
  <Lines>272</Lines>
  <Paragraphs>76</Paragraphs>
  <ScaleCrop>false</ScaleCrop>
  <Company>深圳市清华斯维尔软件科技有限公司</Company>
  <LinksUpToDate>false</LinksUpToDate>
  <CharactersWithSpaces>38410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250</cp:revision>
  <cp:lastPrinted>2015-02-16T02:37:00Z</cp:lastPrinted>
  <dcterms:created xsi:type="dcterms:W3CDTF">2018-03-08T08:55:00Z</dcterms:created>
  <dcterms:modified xsi:type="dcterms:W3CDTF">2019-11-07T03:05:00Z</dcterms:modified>
</cp:coreProperties>
</file>