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E6FE25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53F96">
        <w:rPr>
          <w:rFonts w:ascii="宋体" w:hAnsi="宋体" w:hint="eastAsia"/>
          <w:color w:val="FF0000"/>
          <w:sz w:val="32"/>
          <w:szCs w:val="32"/>
        </w:rPr>
        <w:t>PH测定仪</w:t>
      </w:r>
    </w:p>
    <w:p w14:paraId="24C23C89" w14:textId="77777777" w:rsidR="00861974" w:rsidRDefault="00861974" w:rsidP="00432C23"/>
    <w:p w14:paraId="4A991DA6" w14:textId="6D2C906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53F96">
        <w:rPr>
          <w:rFonts w:ascii="宋体" w:hAnsi="宋体" w:hint="eastAsia"/>
          <w:color w:val="FF0000"/>
          <w:sz w:val="32"/>
          <w:szCs w:val="32"/>
        </w:rPr>
        <w:t>SZUCG20200490EQ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5B5E2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E0B8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D73BE95" w:rsidR="009B2AD6" w:rsidRPr="009D5001" w:rsidRDefault="009B2AD6" w:rsidP="009B2AD6">
      <w:pPr>
        <w:rPr>
          <w:rFonts w:ascii="宋体" w:hAnsi="宋体"/>
          <w:sz w:val="32"/>
        </w:rPr>
      </w:pPr>
      <w:r w:rsidRPr="009D5001">
        <w:rPr>
          <w:rFonts w:ascii="宋体" w:hAnsi="宋体"/>
          <w:sz w:val="32"/>
        </w:rPr>
        <w:t xml:space="preserve">      项目编号：  </w:t>
      </w:r>
      <w:r w:rsidR="00453F96">
        <w:rPr>
          <w:rFonts w:ascii="宋体" w:hAnsi="宋体" w:hint="eastAsia"/>
          <w:color w:val="FF0000"/>
          <w:sz w:val="32"/>
          <w:szCs w:val="32"/>
        </w:rPr>
        <w:t>SZUCG20200490EQ</w:t>
      </w:r>
    </w:p>
    <w:p w14:paraId="07E0F69B" w14:textId="12A588E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53F96">
        <w:rPr>
          <w:rFonts w:ascii="宋体" w:hAnsi="宋体" w:hint="eastAsia"/>
          <w:color w:val="FF0000"/>
          <w:sz w:val="32"/>
          <w:szCs w:val="32"/>
        </w:rPr>
        <w:t>PH测定仪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9CBA338" w:rsidR="00B62E01" w:rsidRPr="00DD48F9" w:rsidRDefault="00B62E01" w:rsidP="000F794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0F794F">
              <w:rPr>
                <w:color w:val="FF0000"/>
                <w:szCs w:val="21"/>
              </w:rPr>
              <w:t>9</w:t>
            </w:r>
            <w:r w:rsidRPr="0057106C">
              <w:rPr>
                <w:szCs w:val="21"/>
              </w:rPr>
              <w:t>分；普通参数每负偏离一项扣</w:t>
            </w:r>
            <w:r w:rsidR="001C3F9F" w:rsidRPr="0057106C">
              <w:rPr>
                <w:color w:val="FF0000"/>
                <w:szCs w:val="21"/>
              </w:rPr>
              <w:t>4</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DF4D8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453F96">
        <w:rPr>
          <w:color w:val="FF0000"/>
          <w:kern w:val="0"/>
          <w:szCs w:val="21"/>
          <w:u w:val="single"/>
        </w:rPr>
        <w:t>PH</w:t>
      </w:r>
      <w:r w:rsidR="00453F96">
        <w:rPr>
          <w:color w:val="FF0000"/>
          <w:kern w:val="0"/>
          <w:szCs w:val="21"/>
          <w:u w:val="single"/>
        </w:rPr>
        <w:t>测定仪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496E53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53F96">
        <w:rPr>
          <w:color w:val="FF0000"/>
          <w:szCs w:val="21"/>
        </w:rPr>
        <w:t>SZUCG20200490EQ</w:t>
      </w:r>
    </w:p>
    <w:p w14:paraId="6BD90406" w14:textId="24BB06C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453F96">
        <w:rPr>
          <w:color w:val="FF0000"/>
          <w:kern w:val="0"/>
          <w:szCs w:val="21"/>
        </w:rPr>
        <w:t>PH</w:t>
      </w:r>
      <w:r w:rsidR="00453F96">
        <w:rPr>
          <w:color w:val="FF0000"/>
          <w:kern w:val="0"/>
          <w:szCs w:val="21"/>
        </w:rPr>
        <w:t>测定仪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0EE12C45"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CE0B85" w:rsidRPr="00CF40E4">
        <w:rPr>
          <w:rFonts w:hint="eastAsia"/>
          <w:b/>
          <w:color w:val="FF0000"/>
          <w:kern w:val="0"/>
          <w:szCs w:val="21"/>
          <w:highlight w:val="yellow"/>
        </w:rPr>
        <w:t>（</w:t>
      </w:r>
      <w:r w:rsidR="00CE0B85" w:rsidRPr="00CF40E4">
        <w:rPr>
          <w:rFonts w:hint="eastAsia"/>
          <w:b/>
          <w:color w:val="FF0000"/>
          <w:kern w:val="0"/>
          <w:szCs w:val="21"/>
          <w:highlight w:val="yellow"/>
        </w:rPr>
        <w:t>6821</w:t>
      </w:r>
      <w:r w:rsidR="00CE0B85" w:rsidRPr="00CF40E4">
        <w:rPr>
          <w:b/>
          <w:color w:val="FF0000"/>
          <w:kern w:val="0"/>
          <w:szCs w:val="21"/>
          <w:highlight w:val="yellow"/>
        </w:rPr>
        <w:t xml:space="preserve"> </w:t>
      </w:r>
      <w:r w:rsidR="00CE0B85" w:rsidRPr="00CF40E4">
        <w:rPr>
          <w:rFonts w:hint="eastAsia"/>
          <w:b/>
          <w:color w:val="FF0000"/>
          <w:kern w:val="0"/>
          <w:szCs w:val="21"/>
          <w:highlight w:val="yellow"/>
        </w:rPr>
        <w:t>医用电子仪器设备）</w:t>
      </w:r>
      <w:r w:rsidRPr="007A24EF">
        <w:rPr>
          <w:rFonts w:hint="eastAsia"/>
          <w:kern w:val="0"/>
          <w:szCs w:val="21"/>
          <w:highlight w:val="yellow"/>
        </w:rPr>
        <w:t>；</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78BBA8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F794F" w:rsidRPr="000F794F">
        <w:rPr>
          <w:color w:val="FF0000"/>
          <w:kern w:val="0"/>
          <w:szCs w:val="21"/>
        </w:rPr>
        <w:t>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1E2231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B2921">
        <w:rPr>
          <w:rFonts w:hint="eastAsia"/>
          <w:kern w:val="0"/>
          <w:szCs w:val="21"/>
        </w:rPr>
        <w:t>0</w:t>
      </w:r>
      <w:r w:rsidR="007B2921">
        <w:rPr>
          <w:kern w:val="0"/>
          <w:szCs w:val="21"/>
        </w:rPr>
        <w:t>9</w:t>
      </w:r>
      <w:r w:rsidRPr="00DE3608">
        <w:rPr>
          <w:kern w:val="0"/>
          <w:szCs w:val="21"/>
        </w:rPr>
        <w:t>月</w:t>
      </w:r>
      <w:r w:rsidR="007B2921">
        <w:rPr>
          <w:rFonts w:hint="eastAsia"/>
          <w:kern w:val="0"/>
          <w:szCs w:val="21"/>
        </w:rPr>
        <w:t>08</w:t>
      </w:r>
      <w:r w:rsidRPr="00DE3608">
        <w:rPr>
          <w:kern w:val="0"/>
          <w:szCs w:val="21"/>
        </w:rPr>
        <w:t>日起至</w:t>
      </w:r>
      <w:r w:rsidRPr="00DE3608">
        <w:rPr>
          <w:kern w:val="0"/>
          <w:szCs w:val="21"/>
        </w:rPr>
        <w:t>2020</w:t>
      </w:r>
      <w:r w:rsidRPr="00DE3608">
        <w:rPr>
          <w:kern w:val="0"/>
          <w:szCs w:val="21"/>
        </w:rPr>
        <w:t>年</w:t>
      </w:r>
      <w:r w:rsidR="007B2921">
        <w:rPr>
          <w:rFonts w:hint="eastAsia"/>
          <w:kern w:val="0"/>
          <w:szCs w:val="21"/>
        </w:rPr>
        <w:t>09</w:t>
      </w:r>
      <w:r w:rsidRPr="00DE3608">
        <w:rPr>
          <w:kern w:val="0"/>
          <w:szCs w:val="21"/>
        </w:rPr>
        <w:t>月</w:t>
      </w:r>
      <w:r w:rsidR="007B2921">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1F05FF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B2921">
        <w:rPr>
          <w:rFonts w:hint="eastAsia"/>
          <w:color w:val="FF0000"/>
          <w:kern w:val="0"/>
          <w:szCs w:val="21"/>
        </w:rPr>
        <w:t>09</w:t>
      </w:r>
      <w:r w:rsidRPr="00DE3608">
        <w:rPr>
          <w:color w:val="FF0000"/>
          <w:kern w:val="0"/>
          <w:szCs w:val="21"/>
        </w:rPr>
        <w:t>月</w:t>
      </w:r>
      <w:r w:rsidR="007B2921">
        <w:rPr>
          <w:rFonts w:hint="eastAsia"/>
          <w:color w:val="FF0000"/>
          <w:kern w:val="0"/>
          <w:szCs w:val="21"/>
        </w:rPr>
        <w:t>22</w:t>
      </w:r>
      <w:r w:rsidRPr="00DE3608">
        <w:rPr>
          <w:color w:val="FF0000"/>
          <w:kern w:val="0"/>
          <w:szCs w:val="21"/>
        </w:rPr>
        <w:t>日</w:t>
      </w:r>
      <w:r w:rsidR="007B2921">
        <w:rPr>
          <w:b/>
          <w:color w:val="FF0000"/>
          <w:kern w:val="0"/>
          <w:szCs w:val="21"/>
        </w:rPr>
        <w:t>09</w:t>
      </w:r>
      <w:r w:rsidRPr="00DE3608">
        <w:rPr>
          <w:b/>
          <w:color w:val="FF0000"/>
          <w:kern w:val="0"/>
          <w:szCs w:val="21"/>
        </w:rPr>
        <w:t>：</w:t>
      </w:r>
      <w:r w:rsidR="007B292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65A90E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B2921" w:rsidRPr="007B2921">
        <w:rPr>
          <w:rFonts w:hint="eastAsia"/>
          <w:kern w:val="0"/>
          <w:szCs w:val="21"/>
        </w:rPr>
        <w:t>09</w:t>
      </w:r>
      <w:r w:rsidR="007B2921" w:rsidRPr="007B2921">
        <w:rPr>
          <w:rFonts w:hint="eastAsia"/>
          <w:kern w:val="0"/>
          <w:szCs w:val="21"/>
        </w:rPr>
        <w:t>月</w:t>
      </w:r>
      <w:r w:rsidR="007B2921" w:rsidRPr="007B2921">
        <w:rPr>
          <w:rFonts w:hint="eastAsia"/>
          <w:kern w:val="0"/>
          <w:szCs w:val="21"/>
        </w:rPr>
        <w:t>22</w:t>
      </w:r>
      <w:r w:rsidR="007B2921" w:rsidRPr="007B2921">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398FBE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B2921">
        <w:rPr>
          <w:rFonts w:hint="eastAsia"/>
          <w:kern w:val="0"/>
          <w:szCs w:val="21"/>
        </w:rPr>
        <w:t>09</w:t>
      </w:r>
      <w:r w:rsidRPr="00DE3608">
        <w:rPr>
          <w:kern w:val="0"/>
          <w:szCs w:val="21"/>
        </w:rPr>
        <w:t>月</w:t>
      </w:r>
      <w:r w:rsidR="007B2921">
        <w:rPr>
          <w:rFonts w:hint="eastAsia"/>
          <w:kern w:val="0"/>
          <w:szCs w:val="21"/>
        </w:rPr>
        <w:t>08</w:t>
      </w:r>
      <w:r w:rsidRPr="00DE3608">
        <w:rPr>
          <w:kern w:val="0"/>
          <w:szCs w:val="21"/>
        </w:rPr>
        <w:t>日至</w:t>
      </w:r>
      <w:r w:rsidRPr="00DE3608">
        <w:rPr>
          <w:kern w:val="0"/>
          <w:szCs w:val="21"/>
        </w:rPr>
        <w:t>2020</w:t>
      </w:r>
      <w:r w:rsidRPr="00DE3608">
        <w:rPr>
          <w:kern w:val="0"/>
          <w:szCs w:val="21"/>
        </w:rPr>
        <w:t>年</w:t>
      </w:r>
      <w:r w:rsidR="007B2921">
        <w:rPr>
          <w:rFonts w:hint="eastAsia"/>
          <w:kern w:val="0"/>
          <w:szCs w:val="21"/>
        </w:rPr>
        <w:t>09</w:t>
      </w:r>
      <w:r w:rsidRPr="00DE3608">
        <w:rPr>
          <w:kern w:val="0"/>
          <w:szCs w:val="21"/>
        </w:rPr>
        <w:t>月</w:t>
      </w:r>
      <w:r w:rsidR="007B2921">
        <w:rPr>
          <w:rFonts w:hint="eastAsia"/>
          <w:kern w:val="0"/>
          <w:szCs w:val="21"/>
        </w:rPr>
        <w:t>15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194FB007"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B2921" w:rsidRPr="007B2921">
        <w:rPr>
          <w:rFonts w:hint="eastAsia"/>
          <w:b/>
          <w:kern w:val="0"/>
          <w:szCs w:val="21"/>
        </w:rPr>
        <w:t>09</w:t>
      </w:r>
      <w:r w:rsidR="007B2921" w:rsidRPr="007B2921">
        <w:rPr>
          <w:rFonts w:hint="eastAsia"/>
          <w:b/>
          <w:kern w:val="0"/>
          <w:szCs w:val="21"/>
        </w:rPr>
        <w:t>月</w:t>
      </w:r>
      <w:r w:rsidR="007B2921" w:rsidRPr="007B2921">
        <w:rPr>
          <w:rFonts w:hint="eastAsia"/>
          <w:b/>
          <w:kern w:val="0"/>
          <w:szCs w:val="21"/>
        </w:rPr>
        <w:t>08</w:t>
      </w:r>
      <w:r w:rsidR="007B2921" w:rsidRPr="007B2921">
        <w:rPr>
          <w:rFonts w:hint="eastAsia"/>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bookmarkStart w:id="21" w:name="_GoBack"/>
      <w:bookmarkEnd w:id="21"/>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B9CD232" w:rsidR="002A367A" w:rsidRPr="007A24EF" w:rsidRDefault="002625FC" w:rsidP="00CE0B85">
            <w:pPr>
              <w:rPr>
                <w:szCs w:val="21"/>
              </w:rPr>
            </w:pPr>
            <w:r>
              <w:rPr>
                <w:rFonts w:hint="eastAsia"/>
                <w:szCs w:val="21"/>
              </w:rPr>
              <w:t>为</w:t>
            </w:r>
            <w:r w:rsidRPr="006C4DF4">
              <w:rPr>
                <w:szCs w:val="21"/>
              </w:rPr>
              <w:t>合同价款的</w:t>
            </w:r>
            <w:r>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FABAE69" w:rsidR="008603EB" w:rsidRPr="006C4DF4" w:rsidRDefault="00453F96" w:rsidP="008603EB">
            <w:pPr>
              <w:widowControl/>
              <w:jc w:val="center"/>
              <w:rPr>
                <w:kern w:val="0"/>
                <w:szCs w:val="21"/>
              </w:rPr>
            </w:pPr>
            <w:r>
              <w:rPr>
                <w:rFonts w:ascii="宋体" w:hAnsi="宋体" w:hint="eastAsia"/>
              </w:rPr>
              <w:t>PH测定仪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55496350" w:rsidR="008603EB" w:rsidRPr="006C4DF4" w:rsidRDefault="000F794F"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7BA49B7" w:rsidR="008603EB" w:rsidRPr="006C4DF4" w:rsidRDefault="000F794F" w:rsidP="008603EB">
            <w:pPr>
              <w:widowControl/>
              <w:jc w:val="center"/>
              <w:rPr>
                <w:szCs w:val="21"/>
              </w:rPr>
            </w:pPr>
            <w:r w:rsidRPr="000F794F">
              <w:rPr>
                <w:szCs w:val="21"/>
              </w:rPr>
              <w:t>550,000.00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4081C4B" w:rsidR="00453624" w:rsidRPr="006C4DF4" w:rsidRDefault="00453F96" w:rsidP="00453624">
            <w:pPr>
              <w:widowControl/>
              <w:jc w:val="center"/>
              <w:rPr>
                <w:kern w:val="0"/>
                <w:szCs w:val="21"/>
              </w:rPr>
            </w:pPr>
            <w:r>
              <w:rPr>
                <w:rFonts w:ascii="宋体" w:hAnsi="宋体" w:hint="eastAsia"/>
              </w:rPr>
              <w:t>PH测定仪</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234D5880" w:rsidR="00453624" w:rsidRPr="006C4DF4" w:rsidRDefault="000F794F"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C0A100B" w:rsidR="00453624" w:rsidRPr="006C4DF4" w:rsidRDefault="000F794F" w:rsidP="00453624">
            <w:pPr>
              <w:widowControl/>
              <w:jc w:val="center"/>
              <w:rPr>
                <w:b/>
                <w:szCs w:val="21"/>
              </w:rPr>
            </w:pPr>
            <w:r w:rsidRPr="000F794F">
              <w:rPr>
                <w:rFonts w:hint="eastAsia"/>
                <w:b/>
                <w:color w:val="FF0000"/>
                <w:szCs w:val="21"/>
              </w:rPr>
              <w:t>核心</w:t>
            </w:r>
            <w:r w:rsidRPr="000F794F">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F794F" w:rsidRPr="00EA2F45" w14:paraId="32386151" w14:textId="77777777" w:rsidTr="005842CA">
        <w:trPr>
          <w:trHeight w:val="450"/>
        </w:trPr>
        <w:tc>
          <w:tcPr>
            <w:tcW w:w="900" w:type="dxa"/>
            <w:vMerge w:val="restart"/>
            <w:vAlign w:val="center"/>
          </w:tcPr>
          <w:p w14:paraId="4163AF4F" w14:textId="77777777" w:rsidR="000F794F" w:rsidRPr="00EA2F45" w:rsidRDefault="000F794F" w:rsidP="000F794F">
            <w:pPr>
              <w:jc w:val="center"/>
              <w:rPr>
                <w:b/>
                <w:szCs w:val="21"/>
              </w:rPr>
            </w:pPr>
            <w:r w:rsidRPr="00EA2F45">
              <w:rPr>
                <w:b/>
                <w:szCs w:val="21"/>
              </w:rPr>
              <w:t>1</w:t>
            </w:r>
          </w:p>
        </w:tc>
        <w:tc>
          <w:tcPr>
            <w:tcW w:w="1980" w:type="dxa"/>
            <w:vMerge w:val="restart"/>
            <w:vAlign w:val="center"/>
          </w:tcPr>
          <w:p w14:paraId="28493933" w14:textId="51EE0D08" w:rsidR="000F794F" w:rsidRPr="00EA2F45" w:rsidRDefault="000F794F" w:rsidP="000F794F">
            <w:pPr>
              <w:jc w:val="center"/>
              <w:rPr>
                <w:b/>
                <w:szCs w:val="21"/>
              </w:rPr>
            </w:pPr>
            <w:r>
              <w:rPr>
                <w:b/>
                <w:szCs w:val="21"/>
              </w:rPr>
              <w:t>PH</w:t>
            </w:r>
            <w:r>
              <w:rPr>
                <w:b/>
                <w:szCs w:val="21"/>
              </w:rPr>
              <w:t>测定仪</w:t>
            </w:r>
          </w:p>
        </w:tc>
        <w:tc>
          <w:tcPr>
            <w:tcW w:w="5580" w:type="dxa"/>
            <w:vAlign w:val="center"/>
          </w:tcPr>
          <w:p w14:paraId="1C2428A7" w14:textId="2753852A" w:rsidR="000F794F" w:rsidRPr="005842CA" w:rsidRDefault="000F794F" w:rsidP="000A55AE">
            <w:pPr>
              <w:adjustRightInd w:val="0"/>
              <w:snapToGrid w:val="0"/>
              <w:rPr>
                <w:b/>
                <w:szCs w:val="21"/>
              </w:rPr>
            </w:pPr>
            <w:r w:rsidRPr="005842CA">
              <w:t>1.1</w:t>
            </w:r>
            <w:r w:rsidR="005842CA">
              <w:rPr>
                <w:rFonts w:hint="eastAsia"/>
              </w:rPr>
              <w:t xml:space="preserve"> </w:t>
            </w:r>
            <w:r w:rsidRPr="005842CA">
              <w:t>采样频率宽于或等于</w:t>
            </w:r>
            <w:r w:rsidRPr="005842CA">
              <w:t>1KHz ~ 2KHz</w:t>
            </w:r>
            <w:r w:rsidRPr="005842CA">
              <w:t>。</w:t>
            </w:r>
          </w:p>
        </w:tc>
      </w:tr>
      <w:tr w:rsidR="000F794F" w:rsidRPr="00EA2F45" w14:paraId="575D2B68" w14:textId="77777777" w:rsidTr="005842CA">
        <w:trPr>
          <w:trHeight w:val="450"/>
        </w:trPr>
        <w:tc>
          <w:tcPr>
            <w:tcW w:w="900" w:type="dxa"/>
            <w:vMerge/>
            <w:vAlign w:val="center"/>
          </w:tcPr>
          <w:p w14:paraId="37FA2151" w14:textId="77777777" w:rsidR="000F794F" w:rsidRPr="00EA2F45" w:rsidRDefault="000F794F" w:rsidP="000F794F">
            <w:pPr>
              <w:jc w:val="center"/>
              <w:rPr>
                <w:b/>
                <w:szCs w:val="21"/>
              </w:rPr>
            </w:pPr>
          </w:p>
        </w:tc>
        <w:tc>
          <w:tcPr>
            <w:tcW w:w="1980" w:type="dxa"/>
            <w:vMerge/>
            <w:vAlign w:val="center"/>
          </w:tcPr>
          <w:p w14:paraId="11DCDF72" w14:textId="77777777" w:rsidR="000F794F" w:rsidRPr="00EA2F45" w:rsidRDefault="000F794F" w:rsidP="000F794F">
            <w:pPr>
              <w:jc w:val="center"/>
              <w:rPr>
                <w:b/>
                <w:szCs w:val="21"/>
              </w:rPr>
            </w:pPr>
          </w:p>
        </w:tc>
        <w:tc>
          <w:tcPr>
            <w:tcW w:w="5580" w:type="dxa"/>
            <w:vAlign w:val="center"/>
          </w:tcPr>
          <w:p w14:paraId="6174C2AC" w14:textId="4C251CDD" w:rsidR="000F794F" w:rsidRPr="005842CA" w:rsidRDefault="000F794F" w:rsidP="000A55AE">
            <w:pPr>
              <w:adjustRightInd w:val="0"/>
              <w:snapToGrid w:val="0"/>
              <w:rPr>
                <w:b/>
                <w:szCs w:val="21"/>
              </w:rPr>
            </w:pPr>
            <w:r w:rsidRPr="005842CA">
              <w:t>1.2</w:t>
            </w:r>
            <w:r w:rsidR="005842CA">
              <w:rPr>
                <w:rFonts w:hint="eastAsia"/>
              </w:rPr>
              <w:t xml:space="preserve"> </w:t>
            </w:r>
            <w:r w:rsidR="005842CA">
              <w:t xml:space="preserve"> </w:t>
            </w:r>
            <w:r w:rsidRPr="005842CA">
              <w:t>2</w:t>
            </w:r>
            <w:r w:rsidRPr="005842CA">
              <w:t>通道之间采样电流</w:t>
            </w:r>
            <w:r w:rsidRPr="005842CA">
              <w:t>≤6µA</w:t>
            </w:r>
            <w:r w:rsidRPr="005842CA">
              <w:t>。</w:t>
            </w:r>
          </w:p>
        </w:tc>
      </w:tr>
      <w:tr w:rsidR="000F794F" w:rsidRPr="00EA2F45" w14:paraId="0C0E0198" w14:textId="77777777" w:rsidTr="005842CA">
        <w:trPr>
          <w:trHeight w:val="450"/>
        </w:trPr>
        <w:tc>
          <w:tcPr>
            <w:tcW w:w="900" w:type="dxa"/>
            <w:vMerge/>
            <w:vAlign w:val="center"/>
          </w:tcPr>
          <w:p w14:paraId="2C571657" w14:textId="77777777" w:rsidR="000F794F" w:rsidRPr="00EA2F45" w:rsidRDefault="000F794F" w:rsidP="000F794F">
            <w:pPr>
              <w:jc w:val="center"/>
              <w:rPr>
                <w:b/>
                <w:szCs w:val="21"/>
              </w:rPr>
            </w:pPr>
          </w:p>
        </w:tc>
        <w:tc>
          <w:tcPr>
            <w:tcW w:w="1980" w:type="dxa"/>
            <w:vMerge/>
            <w:vAlign w:val="center"/>
          </w:tcPr>
          <w:p w14:paraId="2400CE1D" w14:textId="77777777" w:rsidR="000F794F" w:rsidRPr="00EA2F45" w:rsidRDefault="000F794F" w:rsidP="000F794F">
            <w:pPr>
              <w:jc w:val="center"/>
              <w:rPr>
                <w:b/>
                <w:szCs w:val="21"/>
              </w:rPr>
            </w:pPr>
          </w:p>
        </w:tc>
        <w:tc>
          <w:tcPr>
            <w:tcW w:w="5580" w:type="dxa"/>
            <w:vAlign w:val="center"/>
          </w:tcPr>
          <w:p w14:paraId="4DF00574" w14:textId="46D13AE8" w:rsidR="000F794F" w:rsidRPr="005842CA" w:rsidRDefault="000F794F" w:rsidP="000A55AE">
            <w:pPr>
              <w:adjustRightInd w:val="0"/>
              <w:snapToGrid w:val="0"/>
              <w:rPr>
                <w:b/>
                <w:szCs w:val="21"/>
              </w:rPr>
            </w:pPr>
            <w:r w:rsidRPr="005842CA">
              <w:t>1.3</w:t>
            </w:r>
            <w:r w:rsidR="005842CA">
              <w:rPr>
                <w:rFonts w:hint="eastAsia"/>
              </w:rPr>
              <w:t xml:space="preserve"> </w:t>
            </w:r>
            <w:r w:rsidR="005842CA">
              <w:t xml:space="preserve"> </w:t>
            </w:r>
            <w:r w:rsidRPr="005842CA">
              <w:t>采样电流（全部通道）</w:t>
            </w:r>
            <w:r w:rsidRPr="005842CA">
              <w:t>≤100µA</w:t>
            </w:r>
            <w:r w:rsidRPr="005842CA">
              <w:t>。</w:t>
            </w:r>
          </w:p>
        </w:tc>
      </w:tr>
      <w:tr w:rsidR="000F794F" w:rsidRPr="00EA2F45" w14:paraId="68C89398" w14:textId="77777777" w:rsidTr="005842CA">
        <w:trPr>
          <w:trHeight w:val="510"/>
        </w:trPr>
        <w:tc>
          <w:tcPr>
            <w:tcW w:w="900" w:type="dxa"/>
            <w:vMerge/>
            <w:vAlign w:val="center"/>
          </w:tcPr>
          <w:p w14:paraId="105FDE84" w14:textId="77777777" w:rsidR="000F794F" w:rsidRPr="00EA2F45" w:rsidRDefault="000F794F" w:rsidP="000F794F">
            <w:pPr>
              <w:jc w:val="center"/>
              <w:rPr>
                <w:b/>
                <w:szCs w:val="21"/>
              </w:rPr>
            </w:pPr>
          </w:p>
        </w:tc>
        <w:tc>
          <w:tcPr>
            <w:tcW w:w="1980" w:type="dxa"/>
            <w:vMerge/>
            <w:vAlign w:val="center"/>
          </w:tcPr>
          <w:p w14:paraId="48E82D91" w14:textId="77777777" w:rsidR="000F794F" w:rsidRPr="00EA2F45" w:rsidRDefault="000F794F" w:rsidP="000F794F">
            <w:pPr>
              <w:jc w:val="center"/>
              <w:rPr>
                <w:b/>
                <w:szCs w:val="21"/>
              </w:rPr>
            </w:pPr>
          </w:p>
        </w:tc>
        <w:tc>
          <w:tcPr>
            <w:tcW w:w="5580" w:type="dxa"/>
            <w:vAlign w:val="center"/>
          </w:tcPr>
          <w:p w14:paraId="54660487" w14:textId="62A5C10E" w:rsidR="000F794F" w:rsidRPr="005842CA" w:rsidRDefault="000F794F" w:rsidP="000A55AE">
            <w:pPr>
              <w:adjustRightInd w:val="0"/>
              <w:snapToGrid w:val="0"/>
              <w:rPr>
                <w:szCs w:val="21"/>
              </w:rPr>
            </w:pPr>
            <w:r w:rsidRPr="005842CA">
              <w:t>1.4</w:t>
            </w:r>
            <w:r w:rsidR="005842CA">
              <w:rPr>
                <w:rFonts w:hint="eastAsia"/>
              </w:rPr>
              <w:t xml:space="preserve"> </w:t>
            </w:r>
            <w:r w:rsidRPr="005842CA">
              <w:t>采样率</w:t>
            </w:r>
            <w:r w:rsidRPr="005842CA">
              <w:t xml:space="preserve"> ≥ 64Hz</w:t>
            </w:r>
            <w:r w:rsidRPr="005842CA">
              <w:t>。</w:t>
            </w:r>
          </w:p>
        </w:tc>
      </w:tr>
      <w:tr w:rsidR="000F794F" w:rsidRPr="00EA2F45" w14:paraId="4C374AF9" w14:textId="77777777" w:rsidTr="005842CA">
        <w:trPr>
          <w:trHeight w:val="510"/>
        </w:trPr>
        <w:tc>
          <w:tcPr>
            <w:tcW w:w="900" w:type="dxa"/>
            <w:vMerge/>
            <w:vAlign w:val="center"/>
          </w:tcPr>
          <w:p w14:paraId="71D32547" w14:textId="77777777" w:rsidR="000F794F" w:rsidRPr="00EA2F45" w:rsidRDefault="000F794F" w:rsidP="000F794F">
            <w:pPr>
              <w:jc w:val="center"/>
              <w:rPr>
                <w:b/>
                <w:szCs w:val="21"/>
              </w:rPr>
            </w:pPr>
          </w:p>
        </w:tc>
        <w:tc>
          <w:tcPr>
            <w:tcW w:w="1980" w:type="dxa"/>
            <w:vMerge/>
            <w:vAlign w:val="center"/>
          </w:tcPr>
          <w:p w14:paraId="4C4A06AF" w14:textId="77777777" w:rsidR="000F794F" w:rsidRPr="00EA2F45" w:rsidRDefault="000F794F" w:rsidP="000F794F">
            <w:pPr>
              <w:jc w:val="center"/>
              <w:rPr>
                <w:b/>
                <w:szCs w:val="21"/>
              </w:rPr>
            </w:pPr>
          </w:p>
        </w:tc>
        <w:tc>
          <w:tcPr>
            <w:tcW w:w="5580" w:type="dxa"/>
            <w:vAlign w:val="center"/>
          </w:tcPr>
          <w:p w14:paraId="4EEF4502" w14:textId="7E1F9B3E" w:rsidR="000F794F" w:rsidRPr="005842CA" w:rsidRDefault="000F794F" w:rsidP="000A55AE">
            <w:pPr>
              <w:adjustRightInd w:val="0"/>
              <w:snapToGrid w:val="0"/>
              <w:rPr>
                <w:b/>
                <w:szCs w:val="21"/>
              </w:rPr>
            </w:pPr>
            <w:r w:rsidRPr="005842CA">
              <w:t>1.5</w:t>
            </w:r>
            <w:r w:rsidR="005842CA">
              <w:rPr>
                <w:rFonts w:hint="eastAsia"/>
              </w:rPr>
              <w:t xml:space="preserve"> </w:t>
            </w:r>
            <w:r w:rsidRPr="005842CA">
              <w:t>采样范围宽于或等于</w:t>
            </w:r>
            <w:r w:rsidRPr="005842CA">
              <w:t>100Ω~10KΩ</w:t>
            </w:r>
            <w:r w:rsidRPr="005842CA">
              <w:t>。</w:t>
            </w:r>
          </w:p>
        </w:tc>
      </w:tr>
      <w:tr w:rsidR="000F794F" w:rsidRPr="00EA2F45" w14:paraId="181DF609" w14:textId="77777777" w:rsidTr="005842CA">
        <w:trPr>
          <w:trHeight w:val="510"/>
        </w:trPr>
        <w:tc>
          <w:tcPr>
            <w:tcW w:w="900" w:type="dxa"/>
            <w:vMerge/>
            <w:vAlign w:val="center"/>
          </w:tcPr>
          <w:p w14:paraId="004405DB" w14:textId="77777777" w:rsidR="000F794F" w:rsidRPr="00EA2F45" w:rsidRDefault="000F794F" w:rsidP="000F794F">
            <w:pPr>
              <w:jc w:val="center"/>
              <w:rPr>
                <w:b/>
                <w:szCs w:val="21"/>
              </w:rPr>
            </w:pPr>
          </w:p>
        </w:tc>
        <w:tc>
          <w:tcPr>
            <w:tcW w:w="1980" w:type="dxa"/>
            <w:vMerge/>
            <w:vAlign w:val="center"/>
          </w:tcPr>
          <w:p w14:paraId="4CA15C67" w14:textId="77777777" w:rsidR="000F794F" w:rsidRPr="00EA2F45" w:rsidRDefault="000F794F" w:rsidP="000F794F">
            <w:pPr>
              <w:jc w:val="center"/>
              <w:rPr>
                <w:b/>
                <w:szCs w:val="21"/>
              </w:rPr>
            </w:pPr>
          </w:p>
        </w:tc>
        <w:tc>
          <w:tcPr>
            <w:tcW w:w="5580" w:type="dxa"/>
            <w:vAlign w:val="center"/>
          </w:tcPr>
          <w:p w14:paraId="6562BDF3" w14:textId="437FFAAE" w:rsidR="000F794F" w:rsidRPr="005842CA" w:rsidRDefault="000F794F" w:rsidP="000A55AE">
            <w:pPr>
              <w:adjustRightInd w:val="0"/>
              <w:snapToGrid w:val="0"/>
              <w:rPr>
                <w:b/>
                <w:szCs w:val="21"/>
              </w:rPr>
            </w:pPr>
            <w:r w:rsidRPr="005842CA">
              <w:t>1.6</w:t>
            </w:r>
            <w:r w:rsidR="005842CA">
              <w:rPr>
                <w:rFonts w:hint="eastAsia"/>
              </w:rPr>
              <w:t xml:space="preserve"> </w:t>
            </w:r>
            <w:r w:rsidRPr="005842CA">
              <w:t>采样精度：</w:t>
            </w:r>
            <w:r w:rsidRPr="005842CA">
              <w:t>≤±5%</w:t>
            </w:r>
            <w:r w:rsidRPr="005842CA">
              <w:t>。</w:t>
            </w:r>
          </w:p>
        </w:tc>
      </w:tr>
      <w:tr w:rsidR="000F794F" w:rsidRPr="00EA2F45" w14:paraId="72AE1319" w14:textId="77777777" w:rsidTr="005842CA">
        <w:trPr>
          <w:trHeight w:val="510"/>
        </w:trPr>
        <w:tc>
          <w:tcPr>
            <w:tcW w:w="900" w:type="dxa"/>
            <w:vMerge/>
            <w:vAlign w:val="center"/>
          </w:tcPr>
          <w:p w14:paraId="50747A2E" w14:textId="77777777" w:rsidR="000F794F" w:rsidRPr="00EA2F45" w:rsidRDefault="000F794F" w:rsidP="000F794F">
            <w:pPr>
              <w:jc w:val="center"/>
              <w:rPr>
                <w:b/>
                <w:szCs w:val="21"/>
              </w:rPr>
            </w:pPr>
          </w:p>
        </w:tc>
        <w:tc>
          <w:tcPr>
            <w:tcW w:w="1980" w:type="dxa"/>
            <w:vMerge/>
            <w:vAlign w:val="center"/>
          </w:tcPr>
          <w:p w14:paraId="1F80186B" w14:textId="77777777" w:rsidR="000F794F" w:rsidRPr="00EA2F45" w:rsidRDefault="000F794F" w:rsidP="000F794F">
            <w:pPr>
              <w:jc w:val="center"/>
              <w:rPr>
                <w:b/>
                <w:szCs w:val="21"/>
              </w:rPr>
            </w:pPr>
          </w:p>
        </w:tc>
        <w:tc>
          <w:tcPr>
            <w:tcW w:w="5580" w:type="dxa"/>
            <w:vAlign w:val="center"/>
          </w:tcPr>
          <w:p w14:paraId="10359552" w14:textId="3D912860" w:rsidR="000F794F" w:rsidRPr="005842CA" w:rsidRDefault="000F794F" w:rsidP="000A55AE">
            <w:pPr>
              <w:adjustRightInd w:val="0"/>
              <w:snapToGrid w:val="0"/>
              <w:rPr>
                <w:b/>
                <w:szCs w:val="21"/>
              </w:rPr>
            </w:pPr>
            <w:r w:rsidRPr="005842CA">
              <w:t>1.7</w:t>
            </w:r>
            <w:r w:rsidR="005842CA">
              <w:rPr>
                <w:rFonts w:hint="eastAsia"/>
              </w:rPr>
              <w:t xml:space="preserve"> </w:t>
            </w:r>
            <w:r w:rsidRPr="005842CA">
              <w:t>储存容量</w:t>
            </w:r>
            <w:r w:rsidRPr="005842CA">
              <w:t>≥ 256MB</w:t>
            </w:r>
            <w:r w:rsidRPr="005842CA">
              <w:t>。</w:t>
            </w:r>
          </w:p>
        </w:tc>
      </w:tr>
      <w:tr w:rsidR="000F794F" w:rsidRPr="00EA2F45" w14:paraId="2BD17020" w14:textId="77777777" w:rsidTr="005842CA">
        <w:trPr>
          <w:trHeight w:val="510"/>
        </w:trPr>
        <w:tc>
          <w:tcPr>
            <w:tcW w:w="900" w:type="dxa"/>
            <w:vMerge/>
            <w:vAlign w:val="center"/>
          </w:tcPr>
          <w:p w14:paraId="1B1F9BA6" w14:textId="77777777" w:rsidR="000F794F" w:rsidRPr="00EA2F45" w:rsidRDefault="000F794F" w:rsidP="000F794F">
            <w:pPr>
              <w:jc w:val="center"/>
              <w:rPr>
                <w:b/>
                <w:szCs w:val="21"/>
              </w:rPr>
            </w:pPr>
          </w:p>
        </w:tc>
        <w:tc>
          <w:tcPr>
            <w:tcW w:w="1980" w:type="dxa"/>
            <w:vMerge/>
            <w:vAlign w:val="center"/>
          </w:tcPr>
          <w:p w14:paraId="26A2E2A2" w14:textId="77777777" w:rsidR="000F794F" w:rsidRPr="00EA2F45" w:rsidRDefault="000F794F" w:rsidP="000F794F">
            <w:pPr>
              <w:jc w:val="center"/>
              <w:rPr>
                <w:b/>
                <w:szCs w:val="21"/>
              </w:rPr>
            </w:pPr>
          </w:p>
        </w:tc>
        <w:tc>
          <w:tcPr>
            <w:tcW w:w="5580" w:type="dxa"/>
            <w:vAlign w:val="center"/>
          </w:tcPr>
          <w:p w14:paraId="51DD2496" w14:textId="54E63B26" w:rsidR="000F794F" w:rsidRPr="005842CA" w:rsidRDefault="000F794F" w:rsidP="000A55AE">
            <w:pPr>
              <w:adjustRightInd w:val="0"/>
              <w:snapToGrid w:val="0"/>
              <w:rPr>
                <w:b/>
                <w:szCs w:val="21"/>
              </w:rPr>
            </w:pPr>
            <w:r w:rsidRPr="005842CA">
              <w:t>1.8</w:t>
            </w:r>
            <w:r w:rsidR="005842CA">
              <w:rPr>
                <w:rFonts w:hint="eastAsia"/>
              </w:rPr>
              <w:t xml:space="preserve"> </w:t>
            </w:r>
            <w:r w:rsidRPr="005842CA">
              <w:t>备份数据储存：快速闪存，无电池数据保存</w:t>
            </w:r>
            <w:r w:rsidRPr="005842CA">
              <w:t>≥10</w:t>
            </w:r>
            <w:r w:rsidRPr="005842CA">
              <w:t>年。</w:t>
            </w:r>
          </w:p>
        </w:tc>
      </w:tr>
      <w:tr w:rsidR="000F794F" w:rsidRPr="00EA2F45" w14:paraId="05BC2D79" w14:textId="77777777" w:rsidTr="005842CA">
        <w:trPr>
          <w:trHeight w:val="510"/>
        </w:trPr>
        <w:tc>
          <w:tcPr>
            <w:tcW w:w="900" w:type="dxa"/>
            <w:vMerge/>
            <w:vAlign w:val="center"/>
          </w:tcPr>
          <w:p w14:paraId="1CC7491A" w14:textId="77777777" w:rsidR="000F794F" w:rsidRPr="00EA2F45" w:rsidRDefault="000F794F" w:rsidP="000F794F">
            <w:pPr>
              <w:jc w:val="center"/>
              <w:rPr>
                <w:b/>
                <w:szCs w:val="21"/>
              </w:rPr>
            </w:pPr>
          </w:p>
        </w:tc>
        <w:tc>
          <w:tcPr>
            <w:tcW w:w="1980" w:type="dxa"/>
            <w:vMerge/>
            <w:vAlign w:val="center"/>
          </w:tcPr>
          <w:p w14:paraId="244C3D3E" w14:textId="77777777" w:rsidR="000F794F" w:rsidRPr="00EA2F45" w:rsidRDefault="000F794F" w:rsidP="000F794F">
            <w:pPr>
              <w:jc w:val="center"/>
              <w:rPr>
                <w:b/>
                <w:szCs w:val="21"/>
              </w:rPr>
            </w:pPr>
          </w:p>
        </w:tc>
        <w:tc>
          <w:tcPr>
            <w:tcW w:w="5580" w:type="dxa"/>
            <w:vAlign w:val="center"/>
          </w:tcPr>
          <w:p w14:paraId="1BD6425A" w14:textId="5913BAE5" w:rsidR="000F794F" w:rsidRPr="005842CA" w:rsidRDefault="000F794F" w:rsidP="005842CA">
            <w:pPr>
              <w:adjustRightInd w:val="0"/>
              <w:snapToGrid w:val="0"/>
              <w:spacing w:line="360" w:lineRule="auto"/>
              <w:rPr>
                <w:b/>
                <w:szCs w:val="21"/>
              </w:rPr>
            </w:pPr>
            <w:r w:rsidRPr="005842CA">
              <w:t>▲1.9</w:t>
            </w:r>
            <w:r w:rsidR="005842CA">
              <w:rPr>
                <w:rFonts w:hint="eastAsia"/>
              </w:rPr>
              <w:t xml:space="preserve"> </w:t>
            </w:r>
            <w:r w:rsidRPr="005842CA">
              <w:t>事件按键</w:t>
            </w:r>
            <w:r w:rsidRPr="005842CA">
              <w:t>≥4</w:t>
            </w:r>
            <w:r w:rsidRPr="005842CA">
              <w:t>个按键，至少包括进食，用药，睡眠，症状发生。</w:t>
            </w:r>
          </w:p>
        </w:tc>
      </w:tr>
      <w:tr w:rsidR="000F794F" w:rsidRPr="00EA2F45" w14:paraId="230F74DC" w14:textId="77777777" w:rsidTr="005842CA">
        <w:trPr>
          <w:trHeight w:val="510"/>
        </w:trPr>
        <w:tc>
          <w:tcPr>
            <w:tcW w:w="900" w:type="dxa"/>
            <w:vMerge/>
            <w:vAlign w:val="center"/>
          </w:tcPr>
          <w:p w14:paraId="1F2925F8" w14:textId="77777777" w:rsidR="000F794F" w:rsidRPr="00EA2F45" w:rsidRDefault="000F794F" w:rsidP="000F794F">
            <w:pPr>
              <w:jc w:val="center"/>
              <w:rPr>
                <w:b/>
                <w:szCs w:val="21"/>
              </w:rPr>
            </w:pPr>
          </w:p>
        </w:tc>
        <w:tc>
          <w:tcPr>
            <w:tcW w:w="1980" w:type="dxa"/>
            <w:vMerge/>
            <w:vAlign w:val="center"/>
          </w:tcPr>
          <w:p w14:paraId="08A2589D" w14:textId="77777777" w:rsidR="000F794F" w:rsidRPr="00EA2F45" w:rsidRDefault="000F794F" w:rsidP="000F794F">
            <w:pPr>
              <w:jc w:val="center"/>
              <w:rPr>
                <w:b/>
                <w:szCs w:val="21"/>
              </w:rPr>
            </w:pPr>
          </w:p>
        </w:tc>
        <w:tc>
          <w:tcPr>
            <w:tcW w:w="5580" w:type="dxa"/>
            <w:vAlign w:val="center"/>
          </w:tcPr>
          <w:p w14:paraId="572E3761" w14:textId="46979D15" w:rsidR="000F794F" w:rsidRPr="005842CA" w:rsidRDefault="000F794F" w:rsidP="000A55AE">
            <w:pPr>
              <w:adjustRightInd w:val="0"/>
              <w:snapToGrid w:val="0"/>
              <w:rPr>
                <w:szCs w:val="21"/>
              </w:rPr>
            </w:pPr>
            <w:r w:rsidRPr="005842CA">
              <w:t>1.10</w:t>
            </w:r>
            <w:r w:rsidR="005842CA">
              <w:rPr>
                <w:rFonts w:hint="eastAsia"/>
              </w:rPr>
              <w:t xml:space="preserve"> </w:t>
            </w:r>
            <w:r w:rsidRPr="005842CA">
              <w:t>校准缓冲器：用户至少可选择</w:t>
            </w:r>
            <w:r w:rsidRPr="005842CA">
              <w:t>pH1</w:t>
            </w:r>
            <w:r w:rsidRPr="005842CA">
              <w:t>和</w:t>
            </w:r>
            <w:r w:rsidRPr="005842CA">
              <w:t>7</w:t>
            </w:r>
            <w:r w:rsidRPr="005842CA">
              <w:t>，或</w:t>
            </w:r>
            <w:r w:rsidRPr="005842CA">
              <w:t>pH4</w:t>
            </w:r>
            <w:r w:rsidRPr="005842CA">
              <w:t>和</w:t>
            </w:r>
            <w:r w:rsidRPr="005842CA">
              <w:t>7</w:t>
            </w:r>
            <w:r w:rsidRPr="005842CA">
              <w:t>。</w:t>
            </w:r>
          </w:p>
        </w:tc>
      </w:tr>
      <w:tr w:rsidR="000F794F" w:rsidRPr="00EA2F45" w14:paraId="1AB43128" w14:textId="77777777" w:rsidTr="005842CA">
        <w:trPr>
          <w:trHeight w:val="510"/>
        </w:trPr>
        <w:tc>
          <w:tcPr>
            <w:tcW w:w="900" w:type="dxa"/>
            <w:vMerge/>
            <w:vAlign w:val="center"/>
          </w:tcPr>
          <w:p w14:paraId="2302CFA0" w14:textId="77777777" w:rsidR="000F794F" w:rsidRPr="00EA2F45" w:rsidRDefault="000F794F" w:rsidP="000F794F">
            <w:pPr>
              <w:jc w:val="center"/>
              <w:rPr>
                <w:b/>
                <w:szCs w:val="21"/>
              </w:rPr>
            </w:pPr>
          </w:p>
        </w:tc>
        <w:tc>
          <w:tcPr>
            <w:tcW w:w="1980" w:type="dxa"/>
            <w:vMerge/>
            <w:vAlign w:val="center"/>
          </w:tcPr>
          <w:p w14:paraId="3DE3ED57" w14:textId="77777777" w:rsidR="000F794F" w:rsidRPr="00EA2F45" w:rsidRDefault="000F794F" w:rsidP="000F794F">
            <w:pPr>
              <w:jc w:val="center"/>
              <w:rPr>
                <w:b/>
                <w:szCs w:val="21"/>
              </w:rPr>
            </w:pPr>
          </w:p>
        </w:tc>
        <w:tc>
          <w:tcPr>
            <w:tcW w:w="5580" w:type="dxa"/>
            <w:vAlign w:val="center"/>
          </w:tcPr>
          <w:p w14:paraId="7A39E933" w14:textId="4D09A8CB" w:rsidR="000F794F" w:rsidRPr="005842CA" w:rsidRDefault="000F794F" w:rsidP="000A55AE">
            <w:pPr>
              <w:adjustRightInd w:val="0"/>
              <w:snapToGrid w:val="0"/>
              <w:rPr>
                <w:b/>
                <w:szCs w:val="21"/>
              </w:rPr>
            </w:pPr>
            <w:r w:rsidRPr="005842CA">
              <w:t>1.11</w:t>
            </w:r>
            <w:r w:rsidR="005842CA">
              <w:rPr>
                <w:rFonts w:hint="eastAsia"/>
              </w:rPr>
              <w:t xml:space="preserve"> </w:t>
            </w:r>
            <w:r w:rsidRPr="005842CA">
              <w:t>具有自动温度校准功能。</w:t>
            </w:r>
          </w:p>
        </w:tc>
      </w:tr>
      <w:tr w:rsidR="000F794F" w:rsidRPr="00EA2F45" w14:paraId="19471C8A" w14:textId="77777777" w:rsidTr="005842CA">
        <w:trPr>
          <w:trHeight w:val="525"/>
        </w:trPr>
        <w:tc>
          <w:tcPr>
            <w:tcW w:w="900" w:type="dxa"/>
            <w:vMerge/>
            <w:vAlign w:val="center"/>
          </w:tcPr>
          <w:p w14:paraId="0DCE871A" w14:textId="77777777" w:rsidR="000F794F" w:rsidRPr="00EA2F45" w:rsidRDefault="000F794F" w:rsidP="000F794F">
            <w:pPr>
              <w:jc w:val="center"/>
              <w:rPr>
                <w:b/>
                <w:szCs w:val="21"/>
              </w:rPr>
            </w:pPr>
          </w:p>
        </w:tc>
        <w:tc>
          <w:tcPr>
            <w:tcW w:w="1980" w:type="dxa"/>
            <w:vMerge/>
            <w:vAlign w:val="center"/>
          </w:tcPr>
          <w:p w14:paraId="4721B36E" w14:textId="77777777" w:rsidR="000F794F" w:rsidRPr="00EA2F45" w:rsidRDefault="000F794F" w:rsidP="000F794F">
            <w:pPr>
              <w:jc w:val="center"/>
              <w:rPr>
                <w:b/>
                <w:szCs w:val="21"/>
              </w:rPr>
            </w:pPr>
          </w:p>
        </w:tc>
        <w:tc>
          <w:tcPr>
            <w:tcW w:w="5580" w:type="dxa"/>
            <w:vAlign w:val="center"/>
          </w:tcPr>
          <w:p w14:paraId="72ED6BA2" w14:textId="48DE4A68" w:rsidR="000F794F" w:rsidRPr="005842CA" w:rsidRDefault="000F794F" w:rsidP="000A55AE">
            <w:pPr>
              <w:rPr>
                <w:b/>
                <w:szCs w:val="21"/>
              </w:rPr>
            </w:pPr>
            <w:r w:rsidRPr="005842CA">
              <w:t>1.12</w:t>
            </w:r>
            <w:r w:rsidR="005842CA">
              <w:rPr>
                <w:rFonts w:hint="eastAsia"/>
              </w:rPr>
              <w:t xml:space="preserve"> </w:t>
            </w:r>
            <w:r w:rsidRPr="005842CA">
              <w:t>记录时间</w:t>
            </w:r>
            <w:r w:rsidRPr="005842CA">
              <w:t>≥24</w:t>
            </w:r>
            <w:r w:rsidRPr="005842CA">
              <w:t>小时，</w:t>
            </w:r>
            <w:r w:rsidRPr="005842CA">
              <w:t>LCD</w:t>
            </w:r>
            <w:r w:rsidRPr="005842CA">
              <w:t>液晶显示。</w:t>
            </w:r>
          </w:p>
        </w:tc>
      </w:tr>
      <w:tr w:rsidR="000F794F" w:rsidRPr="00EA2F45" w14:paraId="32AD82E8" w14:textId="77777777" w:rsidTr="005842CA">
        <w:trPr>
          <w:trHeight w:val="510"/>
        </w:trPr>
        <w:tc>
          <w:tcPr>
            <w:tcW w:w="900" w:type="dxa"/>
            <w:vMerge/>
            <w:vAlign w:val="center"/>
          </w:tcPr>
          <w:p w14:paraId="581EA92E" w14:textId="77777777" w:rsidR="000F794F" w:rsidRPr="00EA2F45" w:rsidRDefault="000F794F" w:rsidP="000F794F">
            <w:pPr>
              <w:jc w:val="center"/>
              <w:rPr>
                <w:b/>
                <w:szCs w:val="21"/>
              </w:rPr>
            </w:pPr>
          </w:p>
        </w:tc>
        <w:tc>
          <w:tcPr>
            <w:tcW w:w="1980" w:type="dxa"/>
            <w:vMerge/>
            <w:vAlign w:val="center"/>
          </w:tcPr>
          <w:p w14:paraId="2B4D3BC1" w14:textId="77777777" w:rsidR="000F794F" w:rsidRPr="00EA2F45" w:rsidRDefault="000F794F" w:rsidP="000F794F">
            <w:pPr>
              <w:jc w:val="center"/>
              <w:rPr>
                <w:b/>
                <w:szCs w:val="21"/>
              </w:rPr>
            </w:pPr>
          </w:p>
        </w:tc>
        <w:tc>
          <w:tcPr>
            <w:tcW w:w="5580" w:type="dxa"/>
            <w:vAlign w:val="center"/>
          </w:tcPr>
          <w:p w14:paraId="69BDD551" w14:textId="3764753A" w:rsidR="000F794F" w:rsidRPr="005842CA" w:rsidRDefault="000F794F" w:rsidP="000A55AE">
            <w:pPr>
              <w:adjustRightInd w:val="0"/>
              <w:snapToGrid w:val="0"/>
              <w:rPr>
                <w:b/>
                <w:szCs w:val="21"/>
              </w:rPr>
            </w:pPr>
            <w:r w:rsidRPr="005842CA">
              <w:t>▲1.13</w:t>
            </w:r>
            <w:r w:rsidR="005842CA">
              <w:rPr>
                <w:rFonts w:hint="eastAsia"/>
              </w:rPr>
              <w:t xml:space="preserve"> </w:t>
            </w:r>
            <w:r w:rsidRPr="005842CA">
              <w:t xml:space="preserve">pH </w:t>
            </w:r>
            <w:r w:rsidRPr="005842CA">
              <w:t>电极类型：锑</w:t>
            </w:r>
            <w:r w:rsidRPr="005842CA">
              <w:t>+</w:t>
            </w:r>
            <w:r w:rsidRPr="005842CA">
              <w:t>阻抗。</w:t>
            </w:r>
          </w:p>
        </w:tc>
      </w:tr>
      <w:tr w:rsidR="000F794F" w:rsidRPr="00EA2F45" w14:paraId="6DCCE420" w14:textId="77777777" w:rsidTr="005842CA">
        <w:trPr>
          <w:trHeight w:val="510"/>
        </w:trPr>
        <w:tc>
          <w:tcPr>
            <w:tcW w:w="900" w:type="dxa"/>
            <w:vMerge/>
            <w:vAlign w:val="center"/>
          </w:tcPr>
          <w:p w14:paraId="6AD8B90D" w14:textId="77777777" w:rsidR="000F794F" w:rsidRPr="00EA2F45" w:rsidRDefault="000F794F" w:rsidP="000F794F">
            <w:pPr>
              <w:jc w:val="center"/>
              <w:rPr>
                <w:b/>
                <w:szCs w:val="21"/>
              </w:rPr>
            </w:pPr>
          </w:p>
        </w:tc>
        <w:tc>
          <w:tcPr>
            <w:tcW w:w="1980" w:type="dxa"/>
            <w:vMerge/>
            <w:vAlign w:val="center"/>
          </w:tcPr>
          <w:p w14:paraId="174013D9" w14:textId="77777777" w:rsidR="000F794F" w:rsidRPr="00EA2F45" w:rsidRDefault="000F794F" w:rsidP="000F794F">
            <w:pPr>
              <w:jc w:val="center"/>
              <w:rPr>
                <w:b/>
                <w:szCs w:val="21"/>
              </w:rPr>
            </w:pPr>
          </w:p>
        </w:tc>
        <w:tc>
          <w:tcPr>
            <w:tcW w:w="5580" w:type="dxa"/>
            <w:vAlign w:val="center"/>
          </w:tcPr>
          <w:p w14:paraId="10462382" w14:textId="16A8E7DD" w:rsidR="000F794F" w:rsidRPr="005842CA" w:rsidRDefault="000F794F" w:rsidP="005842CA">
            <w:pPr>
              <w:adjustRightInd w:val="0"/>
              <w:snapToGrid w:val="0"/>
              <w:spacing w:line="360" w:lineRule="auto"/>
              <w:rPr>
                <w:kern w:val="0"/>
                <w:szCs w:val="21"/>
              </w:rPr>
            </w:pPr>
            <w:r w:rsidRPr="005842CA">
              <w:t>▲1.14</w:t>
            </w:r>
            <w:r w:rsidR="005842CA">
              <w:rPr>
                <w:rFonts w:hint="eastAsia"/>
              </w:rPr>
              <w:t xml:space="preserve"> </w:t>
            </w:r>
            <w:r w:rsidRPr="005842CA">
              <w:t>电极规格至少包括单通道</w:t>
            </w:r>
            <w:r w:rsidRPr="005842CA">
              <w:t>pH/</w:t>
            </w:r>
            <w:r w:rsidRPr="005842CA">
              <w:t>六通道阻抗锑电极，双通道</w:t>
            </w:r>
            <w:r w:rsidRPr="005842CA">
              <w:t>pH/</w:t>
            </w:r>
            <w:r w:rsidRPr="005842CA">
              <w:t>六通道阻抗锑电极，单通道</w:t>
            </w:r>
            <w:r w:rsidRPr="005842CA">
              <w:t>pH</w:t>
            </w:r>
            <w:r w:rsidRPr="005842CA">
              <w:t>锑电极，双通道</w:t>
            </w:r>
            <w:r w:rsidRPr="005842CA">
              <w:t>pH</w:t>
            </w:r>
            <w:r w:rsidRPr="005842CA">
              <w:t>锑电极。</w:t>
            </w:r>
          </w:p>
        </w:tc>
      </w:tr>
      <w:tr w:rsidR="000F794F" w:rsidRPr="00EA2F45" w14:paraId="089C01CC" w14:textId="77777777" w:rsidTr="005842CA">
        <w:trPr>
          <w:trHeight w:val="510"/>
        </w:trPr>
        <w:tc>
          <w:tcPr>
            <w:tcW w:w="900" w:type="dxa"/>
            <w:vMerge/>
            <w:vAlign w:val="center"/>
          </w:tcPr>
          <w:p w14:paraId="68589EC7" w14:textId="77777777" w:rsidR="000F794F" w:rsidRPr="00EA2F45" w:rsidRDefault="000F794F" w:rsidP="000F794F">
            <w:pPr>
              <w:jc w:val="center"/>
              <w:rPr>
                <w:b/>
                <w:szCs w:val="21"/>
              </w:rPr>
            </w:pPr>
          </w:p>
        </w:tc>
        <w:tc>
          <w:tcPr>
            <w:tcW w:w="1980" w:type="dxa"/>
            <w:vMerge/>
            <w:vAlign w:val="center"/>
          </w:tcPr>
          <w:p w14:paraId="2AD01B93" w14:textId="77777777" w:rsidR="000F794F" w:rsidRPr="00EA2F45" w:rsidRDefault="000F794F" w:rsidP="000F794F">
            <w:pPr>
              <w:jc w:val="center"/>
              <w:rPr>
                <w:b/>
                <w:szCs w:val="21"/>
              </w:rPr>
            </w:pPr>
          </w:p>
        </w:tc>
        <w:tc>
          <w:tcPr>
            <w:tcW w:w="5580" w:type="dxa"/>
            <w:vAlign w:val="center"/>
          </w:tcPr>
          <w:p w14:paraId="0CBEA3BB" w14:textId="22692C21" w:rsidR="000F794F" w:rsidRPr="005842CA" w:rsidRDefault="000F794F" w:rsidP="005842CA">
            <w:pPr>
              <w:adjustRightInd w:val="0"/>
              <w:snapToGrid w:val="0"/>
              <w:spacing w:line="360" w:lineRule="auto"/>
              <w:rPr>
                <w:kern w:val="0"/>
                <w:szCs w:val="21"/>
              </w:rPr>
            </w:pPr>
            <w:r w:rsidRPr="005842CA">
              <w:t>1.15</w:t>
            </w:r>
            <w:r w:rsidR="005842CA">
              <w:rPr>
                <w:rFonts w:hint="eastAsia"/>
              </w:rPr>
              <w:t xml:space="preserve"> </w:t>
            </w:r>
            <w:r w:rsidRPr="005842CA">
              <w:t>可兼容硬件：可兼容</w:t>
            </w:r>
            <w:r w:rsidRPr="005842CA">
              <w:t>24</w:t>
            </w:r>
            <w:r w:rsidRPr="005842CA">
              <w:t>小时</w:t>
            </w:r>
            <w:r w:rsidRPr="005842CA">
              <w:t>pH</w:t>
            </w:r>
            <w:r w:rsidRPr="005842CA">
              <w:t>反流监测仪，</w:t>
            </w:r>
            <w:r w:rsidRPr="005842CA">
              <w:t>24</w:t>
            </w:r>
            <w:r w:rsidRPr="005842CA">
              <w:t>小时</w:t>
            </w:r>
            <w:r w:rsidRPr="005842CA">
              <w:t>pH-Z</w:t>
            </w:r>
            <w:r w:rsidRPr="005842CA">
              <w:t>反流监测仪，</w:t>
            </w:r>
            <w:r w:rsidRPr="005842CA">
              <w:t>96</w:t>
            </w:r>
            <w:r w:rsidRPr="005842CA">
              <w:t>小时无线</w:t>
            </w:r>
            <w:r w:rsidRPr="005842CA">
              <w:t>pH</w:t>
            </w:r>
            <w:r w:rsidRPr="005842CA">
              <w:t>反流监测仪。</w:t>
            </w:r>
          </w:p>
        </w:tc>
      </w:tr>
      <w:tr w:rsidR="000F794F" w:rsidRPr="00EA2F45" w14:paraId="00C10108" w14:textId="77777777" w:rsidTr="005842CA">
        <w:trPr>
          <w:trHeight w:val="510"/>
        </w:trPr>
        <w:tc>
          <w:tcPr>
            <w:tcW w:w="900" w:type="dxa"/>
            <w:vMerge/>
            <w:vAlign w:val="center"/>
          </w:tcPr>
          <w:p w14:paraId="63FD9FD0" w14:textId="77777777" w:rsidR="000F794F" w:rsidRPr="00EA2F45" w:rsidRDefault="000F794F" w:rsidP="000F794F">
            <w:pPr>
              <w:jc w:val="center"/>
              <w:rPr>
                <w:b/>
                <w:szCs w:val="21"/>
              </w:rPr>
            </w:pPr>
          </w:p>
        </w:tc>
        <w:tc>
          <w:tcPr>
            <w:tcW w:w="1980" w:type="dxa"/>
            <w:vMerge/>
            <w:vAlign w:val="center"/>
          </w:tcPr>
          <w:p w14:paraId="13E8CAF4" w14:textId="77777777" w:rsidR="000F794F" w:rsidRPr="00EA2F45" w:rsidRDefault="000F794F" w:rsidP="000F794F">
            <w:pPr>
              <w:jc w:val="center"/>
              <w:rPr>
                <w:b/>
                <w:szCs w:val="21"/>
              </w:rPr>
            </w:pPr>
          </w:p>
        </w:tc>
        <w:tc>
          <w:tcPr>
            <w:tcW w:w="5580" w:type="dxa"/>
            <w:vAlign w:val="center"/>
          </w:tcPr>
          <w:p w14:paraId="64BEA4B1" w14:textId="1153B305" w:rsidR="000F794F" w:rsidRPr="005842CA" w:rsidRDefault="000F794F" w:rsidP="005842CA">
            <w:pPr>
              <w:adjustRightInd w:val="0"/>
              <w:snapToGrid w:val="0"/>
              <w:spacing w:line="360" w:lineRule="auto"/>
              <w:rPr>
                <w:kern w:val="0"/>
                <w:szCs w:val="21"/>
              </w:rPr>
            </w:pPr>
            <w:r w:rsidRPr="005842CA">
              <w:t>▲1.16</w:t>
            </w:r>
            <w:r w:rsidR="005842CA">
              <w:rPr>
                <w:rFonts w:hint="eastAsia"/>
              </w:rPr>
              <w:t xml:space="preserve"> </w:t>
            </w:r>
            <w:r w:rsidRPr="005842CA">
              <w:t>肛肠测压电极：肛门括约肌测压通道</w:t>
            </w:r>
            <w:r w:rsidRPr="005842CA">
              <w:t>≥10</w:t>
            </w:r>
            <w:r w:rsidRPr="005842CA">
              <w:t>个，直肠测压通道</w:t>
            </w:r>
            <w:r w:rsidRPr="005842CA">
              <w:t>≥2</w:t>
            </w:r>
            <w:r w:rsidRPr="005842CA">
              <w:t>个，每通道有</w:t>
            </w:r>
            <w:r w:rsidRPr="005842CA">
              <w:t>≥12</w:t>
            </w:r>
            <w:r w:rsidRPr="005842CA">
              <w:t>个环绕测压点，共</w:t>
            </w:r>
            <w:r w:rsidRPr="005842CA">
              <w:t>≥144</w:t>
            </w:r>
            <w:r w:rsidRPr="005842CA">
              <w:t>个测压点。</w:t>
            </w:r>
          </w:p>
        </w:tc>
      </w:tr>
      <w:tr w:rsidR="000F794F" w:rsidRPr="00EA2F45" w14:paraId="4C600BAB" w14:textId="77777777" w:rsidTr="005842CA">
        <w:trPr>
          <w:trHeight w:val="510"/>
        </w:trPr>
        <w:tc>
          <w:tcPr>
            <w:tcW w:w="900" w:type="dxa"/>
            <w:vMerge/>
            <w:vAlign w:val="center"/>
          </w:tcPr>
          <w:p w14:paraId="07514482" w14:textId="77777777" w:rsidR="000F794F" w:rsidRPr="00EA2F45" w:rsidRDefault="000F794F" w:rsidP="000F794F">
            <w:pPr>
              <w:jc w:val="center"/>
              <w:rPr>
                <w:b/>
                <w:szCs w:val="21"/>
              </w:rPr>
            </w:pPr>
          </w:p>
        </w:tc>
        <w:tc>
          <w:tcPr>
            <w:tcW w:w="1980" w:type="dxa"/>
            <w:vMerge/>
            <w:vAlign w:val="center"/>
          </w:tcPr>
          <w:p w14:paraId="53BDF655" w14:textId="77777777" w:rsidR="000F794F" w:rsidRPr="00EA2F45" w:rsidRDefault="000F794F" w:rsidP="000F794F">
            <w:pPr>
              <w:jc w:val="center"/>
              <w:rPr>
                <w:b/>
                <w:szCs w:val="21"/>
              </w:rPr>
            </w:pPr>
          </w:p>
        </w:tc>
        <w:tc>
          <w:tcPr>
            <w:tcW w:w="5580" w:type="dxa"/>
            <w:vAlign w:val="center"/>
          </w:tcPr>
          <w:p w14:paraId="39A00EAE" w14:textId="631EC791" w:rsidR="000F794F" w:rsidRPr="005842CA" w:rsidRDefault="000F794F" w:rsidP="005842CA">
            <w:pPr>
              <w:adjustRightInd w:val="0"/>
              <w:snapToGrid w:val="0"/>
              <w:spacing w:line="360" w:lineRule="auto"/>
              <w:rPr>
                <w:kern w:val="0"/>
                <w:szCs w:val="21"/>
              </w:rPr>
            </w:pPr>
            <w:r w:rsidRPr="005842CA">
              <w:t>▲1.17</w:t>
            </w:r>
            <w:r w:rsidR="005842CA">
              <w:rPr>
                <w:rFonts w:hint="eastAsia"/>
              </w:rPr>
              <w:t xml:space="preserve"> </w:t>
            </w:r>
            <w:r w:rsidRPr="005842CA">
              <w:t>肛肠测压数据采集软件：功能至少包括直肠运动模式，量化评估肛门、直肠的维持自制和排便的运动功能</w:t>
            </w:r>
            <w:r w:rsidRPr="005842CA">
              <w:t>,</w:t>
            </w:r>
            <w:r w:rsidRPr="005842CA">
              <w:t>分析肛门内括约肌功能、肛门外括约肌功能，直肠顺应性，直肠肛门抑制反射。</w:t>
            </w:r>
          </w:p>
        </w:tc>
      </w:tr>
      <w:tr w:rsidR="000F794F" w:rsidRPr="00EA2F45" w14:paraId="3651C6BF" w14:textId="77777777" w:rsidTr="005842CA">
        <w:trPr>
          <w:trHeight w:val="510"/>
        </w:trPr>
        <w:tc>
          <w:tcPr>
            <w:tcW w:w="900" w:type="dxa"/>
            <w:vMerge/>
            <w:vAlign w:val="center"/>
          </w:tcPr>
          <w:p w14:paraId="1BAC6C86" w14:textId="77777777" w:rsidR="000F794F" w:rsidRPr="00EA2F45" w:rsidRDefault="000F794F" w:rsidP="000F794F">
            <w:pPr>
              <w:jc w:val="center"/>
              <w:rPr>
                <w:b/>
                <w:szCs w:val="21"/>
              </w:rPr>
            </w:pPr>
          </w:p>
        </w:tc>
        <w:tc>
          <w:tcPr>
            <w:tcW w:w="1980" w:type="dxa"/>
            <w:vMerge/>
            <w:vAlign w:val="center"/>
          </w:tcPr>
          <w:p w14:paraId="40CC1C82" w14:textId="77777777" w:rsidR="000F794F" w:rsidRPr="00EA2F45" w:rsidRDefault="000F794F" w:rsidP="000F794F">
            <w:pPr>
              <w:jc w:val="center"/>
              <w:rPr>
                <w:b/>
                <w:szCs w:val="21"/>
              </w:rPr>
            </w:pPr>
          </w:p>
        </w:tc>
        <w:tc>
          <w:tcPr>
            <w:tcW w:w="5580" w:type="dxa"/>
            <w:vAlign w:val="center"/>
          </w:tcPr>
          <w:p w14:paraId="716E7A2B" w14:textId="231B9ECF" w:rsidR="000F794F" w:rsidRPr="005842CA" w:rsidRDefault="000F794F" w:rsidP="005842CA">
            <w:pPr>
              <w:adjustRightInd w:val="0"/>
              <w:snapToGrid w:val="0"/>
              <w:spacing w:line="360" w:lineRule="auto"/>
              <w:rPr>
                <w:kern w:val="0"/>
                <w:szCs w:val="21"/>
              </w:rPr>
            </w:pPr>
            <w:r w:rsidRPr="005842CA">
              <w:t>▲1.18</w:t>
            </w:r>
            <w:r w:rsidR="005842CA">
              <w:rPr>
                <w:rFonts w:hint="eastAsia"/>
              </w:rPr>
              <w:t xml:space="preserve"> </w:t>
            </w:r>
            <w:r w:rsidRPr="005842CA">
              <w:t>肛肠测压数据分析软件：功能至少包括收缩分析</w:t>
            </w:r>
            <w:r w:rsidRPr="005842CA">
              <w:t>,</w:t>
            </w:r>
            <w:r w:rsidRPr="005842CA">
              <w:t>模拟排便分析</w:t>
            </w:r>
            <w:r w:rsidRPr="005842CA">
              <w:t>,</w:t>
            </w:r>
            <w:r w:rsidRPr="005842CA">
              <w:t>感觉分析</w:t>
            </w:r>
            <w:r w:rsidRPr="005842CA">
              <w:t>,</w:t>
            </w:r>
            <w:r w:rsidRPr="005842CA">
              <w:t>直肠肛门抑制反射分析。</w:t>
            </w:r>
          </w:p>
        </w:tc>
      </w:tr>
      <w:tr w:rsidR="005842CA" w:rsidRPr="00EA2F45" w14:paraId="13DE4280" w14:textId="77777777" w:rsidTr="005842CA">
        <w:trPr>
          <w:trHeight w:val="510"/>
        </w:trPr>
        <w:tc>
          <w:tcPr>
            <w:tcW w:w="900" w:type="dxa"/>
            <w:vMerge/>
            <w:vAlign w:val="center"/>
          </w:tcPr>
          <w:p w14:paraId="7A42626D" w14:textId="77777777" w:rsidR="005842CA" w:rsidRPr="00EA2F45" w:rsidRDefault="005842CA" w:rsidP="005842CA">
            <w:pPr>
              <w:jc w:val="center"/>
              <w:rPr>
                <w:b/>
                <w:szCs w:val="21"/>
              </w:rPr>
            </w:pPr>
          </w:p>
        </w:tc>
        <w:tc>
          <w:tcPr>
            <w:tcW w:w="1980" w:type="dxa"/>
            <w:vMerge/>
            <w:vAlign w:val="center"/>
          </w:tcPr>
          <w:p w14:paraId="5FC6F604" w14:textId="77777777" w:rsidR="005842CA" w:rsidRPr="00EA2F45" w:rsidRDefault="005842CA" w:rsidP="005842CA">
            <w:pPr>
              <w:jc w:val="center"/>
              <w:rPr>
                <w:b/>
                <w:szCs w:val="21"/>
              </w:rPr>
            </w:pPr>
          </w:p>
        </w:tc>
        <w:tc>
          <w:tcPr>
            <w:tcW w:w="5580" w:type="dxa"/>
            <w:vAlign w:val="center"/>
          </w:tcPr>
          <w:p w14:paraId="6ED8F28F" w14:textId="38364452" w:rsidR="005842CA" w:rsidRPr="005842CA" w:rsidRDefault="005842CA" w:rsidP="005842CA">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记录仪</w:t>
            </w:r>
            <w:r w:rsidRPr="005842CA">
              <w:t>≥1</w:t>
            </w:r>
            <w:r w:rsidRPr="005842CA">
              <w:t>台。</w:t>
            </w:r>
          </w:p>
        </w:tc>
      </w:tr>
      <w:tr w:rsidR="005842CA" w:rsidRPr="00EA2F45" w14:paraId="19B7764E" w14:textId="77777777" w:rsidTr="005842CA">
        <w:trPr>
          <w:trHeight w:val="510"/>
        </w:trPr>
        <w:tc>
          <w:tcPr>
            <w:tcW w:w="900" w:type="dxa"/>
            <w:vMerge/>
            <w:vAlign w:val="center"/>
          </w:tcPr>
          <w:p w14:paraId="50A9E75D" w14:textId="77777777" w:rsidR="005842CA" w:rsidRPr="00EA2F45" w:rsidRDefault="005842CA" w:rsidP="005842CA">
            <w:pPr>
              <w:jc w:val="center"/>
              <w:rPr>
                <w:b/>
                <w:szCs w:val="21"/>
              </w:rPr>
            </w:pPr>
          </w:p>
        </w:tc>
        <w:tc>
          <w:tcPr>
            <w:tcW w:w="1980" w:type="dxa"/>
            <w:vMerge/>
            <w:vAlign w:val="center"/>
          </w:tcPr>
          <w:p w14:paraId="211DC3D6" w14:textId="77777777" w:rsidR="005842CA" w:rsidRPr="00EA2F45" w:rsidRDefault="005842CA" w:rsidP="005842CA">
            <w:pPr>
              <w:jc w:val="center"/>
              <w:rPr>
                <w:b/>
                <w:szCs w:val="21"/>
              </w:rPr>
            </w:pPr>
          </w:p>
        </w:tc>
        <w:tc>
          <w:tcPr>
            <w:tcW w:w="5580" w:type="dxa"/>
            <w:vAlign w:val="center"/>
          </w:tcPr>
          <w:p w14:paraId="0DEEB58C" w14:textId="1E1FA377" w:rsidR="005842CA" w:rsidRPr="005842CA" w:rsidRDefault="005842CA" w:rsidP="005842CA">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数据采集、分析软件</w:t>
            </w:r>
            <w:r w:rsidRPr="005842CA">
              <w:t>≥1</w:t>
            </w:r>
            <w:r w:rsidRPr="005842CA">
              <w:t>套。</w:t>
            </w:r>
          </w:p>
        </w:tc>
      </w:tr>
      <w:tr w:rsidR="005842CA" w:rsidRPr="00EA2F45" w14:paraId="7B100B39" w14:textId="77777777" w:rsidTr="005842CA">
        <w:trPr>
          <w:trHeight w:val="510"/>
        </w:trPr>
        <w:tc>
          <w:tcPr>
            <w:tcW w:w="900" w:type="dxa"/>
            <w:vMerge/>
            <w:vAlign w:val="center"/>
          </w:tcPr>
          <w:p w14:paraId="2E425BE3" w14:textId="77777777" w:rsidR="005842CA" w:rsidRPr="00EA2F45" w:rsidRDefault="005842CA" w:rsidP="005842CA">
            <w:pPr>
              <w:jc w:val="center"/>
              <w:rPr>
                <w:b/>
                <w:szCs w:val="21"/>
              </w:rPr>
            </w:pPr>
          </w:p>
        </w:tc>
        <w:tc>
          <w:tcPr>
            <w:tcW w:w="1980" w:type="dxa"/>
            <w:vMerge/>
            <w:vAlign w:val="center"/>
          </w:tcPr>
          <w:p w14:paraId="42CBED3B" w14:textId="77777777" w:rsidR="005842CA" w:rsidRPr="00EA2F45" w:rsidRDefault="005842CA" w:rsidP="005842CA">
            <w:pPr>
              <w:jc w:val="center"/>
              <w:rPr>
                <w:b/>
                <w:szCs w:val="21"/>
              </w:rPr>
            </w:pPr>
          </w:p>
        </w:tc>
        <w:tc>
          <w:tcPr>
            <w:tcW w:w="5580" w:type="dxa"/>
            <w:vAlign w:val="center"/>
          </w:tcPr>
          <w:p w14:paraId="2458BB24" w14:textId="1C38B8F4" w:rsidR="005842CA" w:rsidRPr="005842CA" w:rsidRDefault="005842CA" w:rsidP="005842CA">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电极测酸碱度导管</w:t>
            </w:r>
            <w:r w:rsidRPr="005842CA">
              <w:t>≥2</w:t>
            </w:r>
            <w:r w:rsidRPr="005842CA">
              <w:t>支。</w:t>
            </w:r>
          </w:p>
        </w:tc>
      </w:tr>
      <w:tr w:rsidR="005842CA" w:rsidRPr="00EA2F45" w14:paraId="47443E99" w14:textId="77777777" w:rsidTr="005842CA">
        <w:trPr>
          <w:trHeight w:val="510"/>
        </w:trPr>
        <w:tc>
          <w:tcPr>
            <w:tcW w:w="900" w:type="dxa"/>
            <w:vMerge/>
            <w:vAlign w:val="center"/>
          </w:tcPr>
          <w:p w14:paraId="318B7DEC" w14:textId="77777777" w:rsidR="005842CA" w:rsidRPr="00EA2F45" w:rsidRDefault="005842CA" w:rsidP="005842CA">
            <w:pPr>
              <w:jc w:val="center"/>
              <w:rPr>
                <w:b/>
                <w:szCs w:val="21"/>
              </w:rPr>
            </w:pPr>
          </w:p>
        </w:tc>
        <w:tc>
          <w:tcPr>
            <w:tcW w:w="1980" w:type="dxa"/>
            <w:vMerge/>
            <w:vAlign w:val="center"/>
          </w:tcPr>
          <w:p w14:paraId="4F6A9615" w14:textId="77777777" w:rsidR="005842CA" w:rsidRPr="00EA2F45" w:rsidRDefault="005842CA" w:rsidP="005842CA">
            <w:pPr>
              <w:jc w:val="center"/>
              <w:rPr>
                <w:b/>
                <w:szCs w:val="21"/>
              </w:rPr>
            </w:pPr>
          </w:p>
        </w:tc>
        <w:tc>
          <w:tcPr>
            <w:tcW w:w="5580" w:type="dxa"/>
            <w:vAlign w:val="center"/>
          </w:tcPr>
          <w:p w14:paraId="470C8B2E" w14:textId="20BC6B0A" w:rsidR="005842CA" w:rsidRPr="005842CA" w:rsidRDefault="005842CA" w:rsidP="005842CA">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电极测阻抗导管</w:t>
            </w:r>
            <w:r w:rsidRPr="005842CA">
              <w:t>≥5</w:t>
            </w:r>
            <w:r w:rsidRPr="005842CA">
              <w:t>支。</w:t>
            </w:r>
          </w:p>
        </w:tc>
      </w:tr>
      <w:tr w:rsidR="005842CA" w:rsidRPr="00EA2F45" w14:paraId="50BA10FA" w14:textId="77777777" w:rsidTr="005842CA">
        <w:trPr>
          <w:trHeight w:val="510"/>
        </w:trPr>
        <w:tc>
          <w:tcPr>
            <w:tcW w:w="900" w:type="dxa"/>
            <w:vMerge/>
            <w:vAlign w:val="center"/>
          </w:tcPr>
          <w:p w14:paraId="20225A16" w14:textId="77777777" w:rsidR="005842CA" w:rsidRPr="00EA2F45" w:rsidRDefault="005842CA" w:rsidP="005842CA">
            <w:pPr>
              <w:jc w:val="center"/>
              <w:rPr>
                <w:b/>
                <w:szCs w:val="21"/>
              </w:rPr>
            </w:pPr>
          </w:p>
        </w:tc>
        <w:tc>
          <w:tcPr>
            <w:tcW w:w="1980" w:type="dxa"/>
            <w:vMerge/>
            <w:vAlign w:val="center"/>
          </w:tcPr>
          <w:p w14:paraId="60E6C40C" w14:textId="77777777" w:rsidR="005842CA" w:rsidRPr="00EA2F45" w:rsidRDefault="005842CA" w:rsidP="005842CA">
            <w:pPr>
              <w:jc w:val="center"/>
              <w:rPr>
                <w:b/>
                <w:szCs w:val="21"/>
              </w:rPr>
            </w:pPr>
          </w:p>
        </w:tc>
        <w:tc>
          <w:tcPr>
            <w:tcW w:w="5580" w:type="dxa"/>
            <w:vAlign w:val="center"/>
          </w:tcPr>
          <w:p w14:paraId="0FFBFA32" w14:textId="339735D9" w:rsidR="005842CA" w:rsidRPr="005842CA" w:rsidRDefault="005842CA" w:rsidP="005842CA">
            <w:pPr>
              <w:rPr>
                <w:kern w:val="0"/>
                <w:szCs w:val="21"/>
              </w:rPr>
            </w:pPr>
            <w:r w:rsidRPr="005842CA">
              <w:rPr>
                <w:rFonts w:ascii="Segoe UI Symbol" w:hAnsi="Segoe UI Symbol" w:cs="Segoe UI Symbol"/>
              </w:rPr>
              <w:t>★</w:t>
            </w:r>
            <w:r w:rsidRPr="005842CA">
              <w:t>配置要求：校准试管和支架装置</w:t>
            </w:r>
            <w:r w:rsidRPr="005842CA">
              <w:t>≥1</w:t>
            </w:r>
            <w:r w:rsidRPr="005842CA">
              <w:t>套。</w:t>
            </w:r>
          </w:p>
        </w:tc>
      </w:tr>
      <w:tr w:rsidR="005842CA" w:rsidRPr="00EA2F45" w14:paraId="21FE0346" w14:textId="77777777" w:rsidTr="005842CA">
        <w:trPr>
          <w:trHeight w:val="510"/>
        </w:trPr>
        <w:tc>
          <w:tcPr>
            <w:tcW w:w="900" w:type="dxa"/>
            <w:vMerge/>
            <w:vAlign w:val="center"/>
          </w:tcPr>
          <w:p w14:paraId="0D2A253C" w14:textId="77777777" w:rsidR="005842CA" w:rsidRPr="00EA2F45" w:rsidRDefault="005842CA" w:rsidP="005842CA">
            <w:pPr>
              <w:jc w:val="center"/>
              <w:rPr>
                <w:b/>
                <w:szCs w:val="21"/>
              </w:rPr>
            </w:pPr>
          </w:p>
        </w:tc>
        <w:tc>
          <w:tcPr>
            <w:tcW w:w="1980" w:type="dxa"/>
            <w:vMerge/>
            <w:vAlign w:val="center"/>
          </w:tcPr>
          <w:p w14:paraId="24E31D2E" w14:textId="77777777" w:rsidR="005842CA" w:rsidRPr="00EA2F45" w:rsidRDefault="005842CA" w:rsidP="005842CA">
            <w:pPr>
              <w:jc w:val="center"/>
              <w:rPr>
                <w:b/>
                <w:szCs w:val="21"/>
              </w:rPr>
            </w:pPr>
          </w:p>
        </w:tc>
        <w:tc>
          <w:tcPr>
            <w:tcW w:w="5580" w:type="dxa"/>
            <w:vAlign w:val="center"/>
          </w:tcPr>
          <w:p w14:paraId="37E331E6" w14:textId="626CFDD0" w:rsidR="005842CA" w:rsidRPr="005842CA" w:rsidRDefault="005842CA" w:rsidP="005842CA">
            <w:pPr>
              <w:rPr>
                <w:kern w:val="0"/>
                <w:szCs w:val="21"/>
              </w:rPr>
            </w:pPr>
            <w:r w:rsidRPr="005842CA">
              <w:rPr>
                <w:rFonts w:ascii="Segoe UI Symbol" w:hAnsi="Segoe UI Symbol" w:cs="Segoe UI Symbol"/>
              </w:rPr>
              <w:t>★</w:t>
            </w:r>
            <w:r w:rsidRPr="005842CA">
              <w:t>配置要求：</w:t>
            </w:r>
            <w:r w:rsidRPr="005842CA">
              <w:t>pH</w:t>
            </w:r>
            <w:r w:rsidRPr="005842CA">
              <w:t>校准液（</w:t>
            </w:r>
            <w:r w:rsidRPr="005842CA">
              <w:t>pH=7</w:t>
            </w:r>
            <w:r w:rsidRPr="005842CA">
              <w:t>、</w:t>
            </w:r>
            <w:r w:rsidRPr="005842CA">
              <w:t>pH=4</w:t>
            </w:r>
            <w:r w:rsidRPr="005842CA">
              <w:t>）</w:t>
            </w:r>
            <w:r w:rsidRPr="005842CA">
              <w:t>≥2</w:t>
            </w:r>
            <w:r w:rsidRPr="005842CA">
              <w:t>瓶。</w:t>
            </w:r>
          </w:p>
        </w:tc>
      </w:tr>
      <w:tr w:rsidR="005842CA" w:rsidRPr="00EA2F45" w14:paraId="3F775DEC" w14:textId="77777777" w:rsidTr="005842CA">
        <w:trPr>
          <w:trHeight w:val="510"/>
        </w:trPr>
        <w:tc>
          <w:tcPr>
            <w:tcW w:w="900" w:type="dxa"/>
            <w:vMerge/>
            <w:vAlign w:val="center"/>
          </w:tcPr>
          <w:p w14:paraId="4EA338CC" w14:textId="77777777" w:rsidR="005842CA" w:rsidRPr="00EA2F45" w:rsidRDefault="005842CA" w:rsidP="005842CA">
            <w:pPr>
              <w:jc w:val="center"/>
              <w:rPr>
                <w:b/>
                <w:szCs w:val="21"/>
              </w:rPr>
            </w:pPr>
          </w:p>
        </w:tc>
        <w:tc>
          <w:tcPr>
            <w:tcW w:w="1980" w:type="dxa"/>
            <w:vMerge/>
            <w:vAlign w:val="center"/>
          </w:tcPr>
          <w:p w14:paraId="66C6CEBC" w14:textId="77777777" w:rsidR="005842CA" w:rsidRPr="00EA2F45" w:rsidRDefault="005842CA" w:rsidP="005842CA">
            <w:pPr>
              <w:jc w:val="center"/>
              <w:rPr>
                <w:b/>
                <w:szCs w:val="21"/>
              </w:rPr>
            </w:pPr>
          </w:p>
        </w:tc>
        <w:tc>
          <w:tcPr>
            <w:tcW w:w="5580" w:type="dxa"/>
            <w:vAlign w:val="center"/>
          </w:tcPr>
          <w:p w14:paraId="73F60053" w14:textId="0A520C3A" w:rsidR="005842CA" w:rsidRPr="005842CA" w:rsidRDefault="005842CA" w:rsidP="005842CA">
            <w:r w:rsidRPr="005842CA">
              <w:rPr>
                <w:rFonts w:ascii="Segoe UI Symbol" w:hAnsi="Segoe UI Symbol" w:cs="Segoe UI Symbol"/>
              </w:rPr>
              <w:t>★</w:t>
            </w:r>
            <w:r w:rsidRPr="005842CA">
              <w:t>配置要求：固态肛肠测压电极</w:t>
            </w:r>
            <w:r w:rsidRPr="005842CA">
              <w:t>≥1</w:t>
            </w:r>
            <w:r w:rsidRPr="005842CA">
              <w:t>支。</w:t>
            </w:r>
          </w:p>
        </w:tc>
      </w:tr>
      <w:tr w:rsidR="005842CA" w:rsidRPr="00EA2F45" w14:paraId="36B53694" w14:textId="77777777" w:rsidTr="005842CA">
        <w:trPr>
          <w:trHeight w:val="510"/>
        </w:trPr>
        <w:tc>
          <w:tcPr>
            <w:tcW w:w="900" w:type="dxa"/>
            <w:vMerge/>
            <w:vAlign w:val="center"/>
          </w:tcPr>
          <w:p w14:paraId="28D0492E" w14:textId="77777777" w:rsidR="005842CA" w:rsidRPr="00EA2F45" w:rsidRDefault="005842CA" w:rsidP="005842CA">
            <w:pPr>
              <w:jc w:val="center"/>
              <w:rPr>
                <w:b/>
                <w:szCs w:val="21"/>
              </w:rPr>
            </w:pPr>
          </w:p>
        </w:tc>
        <w:tc>
          <w:tcPr>
            <w:tcW w:w="1980" w:type="dxa"/>
            <w:vMerge/>
            <w:vAlign w:val="center"/>
          </w:tcPr>
          <w:p w14:paraId="59943EC1" w14:textId="77777777" w:rsidR="005842CA" w:rsidRPr="00EA2F45" w:rsidRDefault="005842CA" w:rsidP="005842CA">
            <w:pPr>
              <w:jc w:val="center"/>
              <w:rPr>
                <w:b/>
                <w:szCs w:val="21"/>
              </w:rPr>
            </w:pPr>
          </w:p>
        </w:tc>
        <w:tc>
          <w:tcPr>
            <w:tcW w:w="5580" w:type="dxa"/>
            <w:vAlign w:val="center"/>
          </w:tcPr>
          <w:p w14:paraId="2738522C" w14:textId="407C673B" w:rsidR="005842CA" w:rsidRPr="005842CA" w:rsidRDefault="005842CA" w:rsidP="005842CA">
            <w:pPr>
              <w:rPr>
                <w:kern w:val="0"/>
                <w:szCs w:val="21"/>
              </w:rPr>
            </w:pPr>
            <w:r w:rsidRPr="005842CA">
              <w:rPr>
                <w:rFonts w:ascii="Segoe UI Symbol" w:hAnsi="Segoe UI Symbol" w:cs="Segoe UI Symbol"/>
              </w:rPr>
              <w:t>★</w:t>
            </w:r>
            <w:r w:rsidRPr="005842CA">
              <w:t>配置要求：肛肠测压数据采集软件</w:t>
            </w:r>
            <w:r w:rsidRPr="005842CA">
              <w:t>≥1</w:t>
            </w:r>
            <w:r w:rsidRPr="005842CA">
              <w:t>套。</w:t>
            </w:r>
          </w:p>
        </w:tc>
      </w:tr>
      <w:tr w:rsidR="005842CA" w:rsidRPr="00EA2F45" w14:paraId="11412722" w14:textId="77777777" w:rsidTr="005842CA">
        <w:trPr>
          <w:trHeight w:val="510"/>
        </w:trPr>
        <w:tc>
          <w:tcPr>
            <w:tcW w:w="900" w:type="dxa"/>
            <w:vMerge/>
            <w:vAlign w:val="center"/>
          </w:tcPr>
          <w:p w14:paraId="60FBA860" w14:textId="77777777" w:rsidR="005842CA" w:rsidRPr="00EA2F45" w:rsidRDefault="005842CA" w:rsidP="005842CA">
            <w:pPr>
              <w:jc w:val="center"/>
              <w:rPr>
                <w:b/>
                <w:szCs w:val="21"/>
              </w:rPr>
            </w:pPr>
          </w:p>
        </w:tc>
        <w:tc>
          <w:tcPr>
            <w:tcW w:w="1980" w:type="dxa"/>
            <w:vMerge/>
            <w:vAlign w:val="center"/>
          </w:tcPr>
          <w:p w14:paraId="31775832" w14:textId="77777777" w:rsidR="005842CA" w:rsidRPr="00EA2F45" w:rsidRDefault="005842CA" w:rsidP="005842CA">
            <w:pPr>
              <w:jc w:val="center"/>
              <w:rPr>
                <w:b/>
                <w:szCs w:val="21"/>
              </w:rPr>
            </w:pPr>
          </w:p>
        </w:tc>
        <w:tc>
          <w:tcPr>
            <w:tcW w:w="5580" w:type="dxa"/>
            <w:vAlign w:val="center"/>
          </w:tcPr>
          <w:p w14:paraId="4A7F5087" w14:textId="7A9236A5" w:rsidR="005842CA" w:rsidRPr="005842CA" w:rsidRDefault="005842CA" w:rsidP="005842CA">
            <w:pPr>
              <w:rPr>
                <w:kern w:val="0"/>
                <w:szCs w:val="21"/>
              </w:rPr>
            </w:pPr>
            <w:r w:rsidRPr="005842CA">
              <w:rPr>
                <w:rFonts w:ascii="Segoe UI Symbol" w:hAnsi="Segoe UI Symbol" w:cs="Segoe UI Symbol"/>
              </w:rPr>
              <w:t>★</w:t>
            </w:r>
            <w:r w:rsidRPr="005842CA">
              <w:t>配置要求：肛肠测压数据分析软件</w:t>
            </w:r>
            <w:r w:rsidRPr="005842CA">
              <w:t>≥1</w:t>
            </w:r>
            <w:r w:rsidRPr="005842CA">
              <w:t>套。</w:t>
            </w:r>
          </w:p>
        </w:tc>
      </w:tr>
      <w:tr w:rsidR="005842CA" w:rsidRPr="00EA2F45" w14:paraId="156F6A5F" w14:textId="77777777" w:rsidTr="005842CA">
        <w:trPr>
          <w:trHeight w:val="510"/>
        </w:trPr>
        <w:tc>
          <w:tcPr>
            <w:tcW w:w="900" w:type="dxa"/>
            <w:vMerge/>
            <w:vAlign w:val="center"/>
          </w:tcPr>
          <w:p w14:paraId="4E265CFA" w14:textId="77777777" w:rsidR="005842CA" w:rsidRPr="00EA2F45" w:rsidRDefault="005842CA" w:rsidP="005842CA">
            <w:pPr>
              <w:jc w:val="center"/>
              <w:rPr>
                <w:b/>
                <w:szCs w:val="21"/>
              </w:rPr>
            </w:pPr>
          </w:p>
        </w:tc>
        <w:tc>
          <w:tcPr>
            <w:tcW w:w="1980" w:type="dxa"/>
            <w:vMerge/>
            <w:vAlign w:val="center"/>
          </w:tcPr>
          <w:p w14:paraId="30C9CBDF" w14:textId="77777777" w:rsidR="005842CA" w:rsidRPr="00EA2F45" w:rsidRDefault="005842CA" w:rsidP="005842CA">
            <w:pPr>
              <w:jc w:val="center"/>
              <w:rPr>
                <w:b/>
                <w:szCs w:val="21"/>
              </w:rPr>
            </w:pPr>
          </w:p>
        </w:tc>
        <w:tc>
          <w:tcPr>
            <w:tcW w:w="5580" w:type="dxa"/>
            <w:vAlign w:val="center"/>
          </w:tcPr>
          <w:p w14:paraId="489EF6D0" w14:textId="094F9DBA" w:rsidR="005842CA" w:rsidRPr="005842CA" w:rsidRDefault="005842CA" w:rsidP="005842CA">
            <w:pPr>
              <w:rPr>
                <w:color w:val="000000"/>
                <w:kern w:val="0"/>
                <w:szCs w:val="21"/>
              </w:rPr>
            </w:pPr>
            <w:r w:rsidRPr="005842CA">
              <w:rPr>
                <w:rFonts w:ascii="Segoe UI Symbol" w:hAnsi="Segoe UI Symbol" w:cs="Segoe UI Symbol"/>
              </w:rPr>
              <w:t>★</w:t>
            </w:r>
            <w:r w:rsidRPr="005842CA">
              <w:t>配置要求：肛肠电极套膜</w:t>
            </w:r>
            <w:r w:rsidRPr="005842CA">
              <w:t>≥10</w:t>
            </w:r>
            <w:r w:rsidRPr="005842CA">
              <w:t>套。</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lastRenderedPageBreak/>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lastRenderedPageBreak/>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w:t>
            </w:r>
            <w:r w:rsidRPr="007A24EF">
              <w:rPr>
                <w:szCs w:val="21"/>
              </w:rPr>
              <w:lastRenderedPageBreak/>
              <w:t>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77777777"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AE2F84" w14:textId="77777777" w:rsidR="002F1343" w:rsidRDefault="002F134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090"/>
        <w:gridCol w:w="2615"/>
        <w:gridCol w:w="1187"/>
        <w:gridCol w:w="1187"/>
        <w:gridCol w:w="1187"/>
      </w:tblGrid>
      <w:tr w:rsidR="002F1343" w:rsidRPr="00EA2F45" w14:paraId="4A985A1E" w14:textId="09FB646D" w:rsidTr="00170B59">
        <w:trPr>
          <w:trHeight w:val="470"/>
        </w:trPr>
        <w:tc>
          <w:tcPr>
            <w:tcW w:w="749" w:type="dxa"/>
            <w:vAlign w:val="center"/>
          </w:tcPr>
          <w:p w14:paraId="46BEBD49" w14:textId="77777777" w:rsidR="002F1343" w:rsidRPr="00EA2F45" w:rsidRDefault="002F1343" w:rsidP="002F1343">
            <w:pPr>
              <w:jc w:val="center"/>
              <w:rPr>
                <w:szCs w:val="21"/>
              </w:rPr>
            </w:pPr>
            <w:r w:rsidRPr="00EA2F45">
              <w:rPr>
                <w:szCs w:val="21"/>
              </w:rPr>
              <w:t>序号</w:t>
            </w:r>
          </w:p>
        </w:tc>
        <w:tc>
          <w:tcPr>
            <w:tcW w:w="1090" w:type="dxa"/>
            <w:vAlign w:val="center"/>
          </w:tcPr>
          <w:p w14:paraId="1E7065A6" w14:textId="77777777" w:rsidR="002F1343" w:rsidRPr="00EA2F45" w:rsidRDefault="002F1343" w:rsidP="002F1343">
            <w:pPr>
              <w:widowControl/>
              <w:jc w:val="center"/>
              <w:rPr>
                <w:szCs w:val="21"/>
              </w:rPr>
            </w:pPr>
            <w:r w:rsidRPr="00EA2F45">
              <w:rPr>
                <w:szCs w:val="21"/>
              </w:rPr>
              <w:t>货物名称</w:t>
            </w:r>
          </w:p>
        </w:tc>
        <w:tc>
          <w:tcPr>
            <w:tcW w:w="2615" w:type="dxa"/>
            <w:vAlign w:val="center"/>
          </w:tcPr>
          <w:p w14:paraId="58F859C2" w14:textId="77777777" w:rsidR="002F1343" w:rsidRPr="00EA2F45" w:rsidRDefault="002F1343" w:rsidP="002F1343">
            <w:pPr>
              <w:jc w:val="center"/>
              <w:rPr>
                <w:szCs w:val="21"/>
              </w:rPr>
            </w:pPr>
            <w:r w:rsidRPr="00EA2F45">
              <w:rPr>
                <w:szCs w:val="21"/>
              </w:rPr>
              <w:t>招标技术要求</w:t>
            </w:r>
          </w:p>
        </w:tc>
        <w:tc>
          <w:tcPr>
            <w:tcW w:w="1187" w:type="dxa"/>
            <w:vAlign w:val="center"/>
          </w:tcPr>
          <w:p w14:paraId="706A83B0" w14:textId="795FB259" w:rsidR="002F1343" w:rsidRPr="00EA2F45" w:rsidRDefault="002F1343" w:rsidP="002F1343">
            <w:pPr>
              <w:jc w:val="center"/>
              <w:rPr>
                <w:szCs w:val="21"/>
              </w:rPr>
            </w:pPr>
            <w:r w:rsidRPr="00A31569">
              <w:rPr>
                <w:rFonts w:hint="eastAsia"/>
                <w:szCs w:val="21"/>
              </w:rPr>
              <w:t>投标技术响应</w:t>
            </w:r>
          </w:p>
        </w:tc>
        <w:tc>
          <w:tcPr>
            <w:tcW w:w="1187" w:type="dxa"/>
            <w:vAlign w:val="center"/>
          </w:tcPr>
          <w:p w14:paraId="15D71E85" w14:textId="674A052E" w:rsidR="002F1343" w:rsidRPr="00EA2F45" w:rsidRDefault="002F1343" w:rsidP="002F1343">
            <w:pPr>
              <w:jc w:val="center"/>
              <w:rPr>
                <w:szCs w:val="21"/>
              </w:rPr>
            </w:pPr>
            <w:r w:rsidRPr="00A31569">
              <w:rPr>
                <w:rFonts w:hint="eastAsia"/>
                <w:szCs w:val="21"/>
              </w:rPr>
              <w:t>偏离情况</w:t>
            </w:r>
          </w:p>
        </w:tc>
        <w:tc>
          <w:tcPr>
            <w:tcW w:w="1187" w:type="dxa"/>
            <w:vAlign w:val="center"/>
          </w:tcPr>
          <w:p w14:paraId="0C485DD3" w14:textId="1DB59180" w:rsidR="002F1343" w:rsidRPr="00EA2F45" w:rsidRDefault="002F1343" w:rsidP="002F1343">
            <w:pPr>
              <w:jc w:val="center"/>
              <w:rPr>
                <w:szCs w:val="21"/>
              </w:rPr>
            </w:pPr>
            <w:r w:rsidRPr="00A31569">
              <w:rPr>
                <w:rFonts w:hint="eastAsia"/>
                <w:szCs w:val="21"/>
              </w:rPr>
              <w:t>说明</w:t>
            </w:r>
          </w:p>
        </w:tc>
      </w:tr>
      <w:tr w:rsidR="002F1343" w:rsidRPr="00EA2F45" w14:paraId="457FAFF7" w14:textId="4F443248" w:rsidTr="002F1343">
        <w:trPr>
          <w:trHeight w:val="450"/>
        </w:trPr>
        <w:tc>
          <w:tcPr>
            <w:tcW w:w="749" w:type="dxa"/>
            <w:vMerge w:val="restart"/>
            <w:vAlign w:val="center"/>
          </w:tcPr>
          <w:p w14:paraId="51C6074A" w14:textId="77777777" w:rsidR="002F1343" w:rsidRPr="00EA2F45" w:rsidRDefault="002F1343" w:rsidP="00DA1A62">
            <w:pPr>
              <w:jc w:val="center"/>
              <w:rPr>
                <w:b/>
                <w:szCs w:val="21"/>
              </w:rPr>
            </w:pPr>
            <w:r w:rsidRPr="00EA2F45">
              <w:rPr>
                <w:b/>
                <w:szCs w:val="21"/>
              </w:rPr>
              <w:t>1</w:t>
            </w:r>
          </w:p>
        </w:tc>
        <w:tc>
          <w:tcPr>
            <w:tcW w:w="1090" w:type="dxa"/>
            <w:vMerge w:val="restart"/>
            <w:vAlign w:val="center"/>
          </w:tcPr>
          <w:p w14:paraId="35128C48" w14:textId="77777777" w:rsidR="002F1343" w:rsidRPr="00EA2F45" w:rsidRDefault="002F1343" w:rsidP="00DA1A62">
            <w:pPr>
              <w:jc w:val="center"/>
              <w:rPr>
                <w:b/>
                <w:szCs w:val="21"/>
              </w:rPr>
            </w:pPr>
            <w:r>
              <w:rPr>
                <w:b/>
                <w:szCs w:val="21"/>
              </w:rPr>
              <w:t>PH</w:t>
            </w:r>
            <w:r>
              <w:rPr>
                <w:b/>
                <w:szCs w:val="21"/>
              </w:rPr>
              <w:t>测定仪</w:t>
            </w:r>
          </w:p>
        </w:tc>
        <w:tc>
          <w:tcPr>
            <w:tcW w:w="2615" w:type="dxa"/>
            <w:vAlign w:val="center"/>
          </w:tcPr>
          <w:p w14:paraId="239C7D4D" w14:textId="77777777" w:rsidR="002F1343" w:rsidRPr="005842CA" w:rsidRDefault="002F1343" w:rsidP="00DA1A62">
            <w:pPr>
              <w:adjustRightInd w:val="0"/>
              <w:snapToGrid w:val="0"/>
              <w:rPr>
                <w:b/>
                <w:szCs w:val="21"/>
              </w:rPr>
            </w:pPr>
            <w:r w:rsidRPr="005842CA">
              <w:t>1.1</w:t>
            </w:r>
            <w:r>
              <w:rPr>
                <w:rFonts w:hint="eastAsia"/>
              </w:rPr>
              <w:t xml:space="preserve"> </w:t>
            </w:r>
            <w:r w:rsidRPr="005842CA">
              <w:t>采样频率宽于或等于</w:t>
            </w:r>
            <w:r w:rsidRPr="005842CA">
              <w:t>1KHz ~ 2KHz</w:t>
            </w:r>
            <w:r w:rsidRPr="005842CA">
              <w:t>。</w:t>
            </w:r>
          </w:p>
        </w:tc>
        <w:tc>
          <w:tcPr>
            <w:tcW w:w="1187" w:type="dxa"/>
          </w:tcPr>
          <w:p w14:paraId="71882DF6" w14:textId="77777777" w:rsidR="002F1343" w:rsidRPr="005842CA" w:rsidRDefault="002F1343" w:rsidP="00DA1A62">
            <w:pPr>
              <w:adjustRightInd w:val="0"/>
              <w:snapToGrid w:val="0"/>
            </w:pPr>
          </w:p>
        </w:tc>
        <w:tc>
          <w:tcPr>
            <w:tcW w:w="1187" w:type="dxa"/>
          </w:tcPr>
          <w:p w14:paraId="27BBBFA0" w14:textId="77777777" w:rsidR="002F1343" w:rsidRPr="005842CA" w:rsidRDefault="002F1343" w:rsidP="00DA1A62">
            <w:pPr>
              <w:adjustRightInd w:val="0"/>
              <w:snapToGrid w:val="0"/>
            </w:pPr>
          </w:p>
        </w:tc>
        <w:tc>
          <w:tcPr>
            <w:tcW w:w="1187" w:type="dxa"/>
          </w:tcPr>
          <w:p w14:paraId="0649CAB4" w14:textId="78BA8CE2" w:rsidR="002F1343" w:rsidRPr="005842CA" w:rsidRDefault="002F1343" w:rsidP="00DA1A62">
            <w:pPr>
              <w:adjustRightInd w:val="0"/>
              <w:snapToGrid w:val="0"/>
            </w:pPr>
          </w:p>
        </w:tc>
      </w:tr>
      <w:tr w:rsidR="002F1343" w:rsidRPr="00EA2F45" w14:paraId="532E4F72" w14:textId="57F206FF" w:rsidTr="002F1343">
        <w:trPr>
          <w:trHeight w:val="450"/>
        </w:trPr>
        <w:tc>
          <w:tcPr>
            <w:tcW w:w="749" w:type="dxa"/>
            <w:vMerge/>
            <w:vAlign w:val="center"/>
          </w:tcPr>
          <w:p w14:paraId="4E8E6B06" w14:textId="77777777" w:rsidR="002F1343" w:rsidRPr="00EA2F45" w:rsidRDefault="002F1343" w:rsidP="00DA1A62">
            <w:pPr>
              <w:jc w:val="center"/>
              <w:rPr>
                <w:b/>
                <w:szCs w:val="21"/>
              </w:rPr>
            </w:pPr>
          </w:p>
        </w:tc>
        <w:tc>
          <w:tcPr>
            <w:tcW w:w="1090" w:type="dxa"/>
            <w:vMerge/>
            <w:vAlign w:val="center"/>
          </w:tcPr>
          <w:p w14:paraId="48ACAC48" w14:textId="77777777" w:rsidR="002F1343" w:rsidRPr="00EA2F45" w:rsidRDefault="002F1343" w:rsidP="00DA1A62">
            <w:pPr>
              <w:jc w:val="center"/>
              <w:rPr>
                <w:b/>
                <w:szCs w:val="21"/>
              </w:rPr>
            </w:pPr>
          </w:p>
        </w:tc>
        <w:tc>
          <w:tcPr>
            <w:tcW w:w="2615" w:type="dxa"/>
            <w:vAlign w:val="center"/>
          </w:tcPr>
          <w:p w14:paraId="235A1D9A" w14:textId="77777777" w:rsidR="002F1343" w:rsidRPr="005842CA" w:rsidRDefault="002F1343" w:rsidP="00DA1A62">
            <w:pPr>
              <w:adjustRightInd w:val="0"/>
              <w:snapToGrid w:val="0"/>
              <w:rPr>
                <w:b/>
                <w:szCs w:val="21"/>
              </w:rPr>
            </w:pPr>
            <w:r w:rsidRPr="005842CA">
              <w:t>1.2</w:t>
            </w:r>
            <w:r>
              <w:rPr>
                <w:rFonts w:hint="eastAsia"/>
              </w:rPr>
              <w:t xml:space="preserve"> </w:t>
            </w:r>
            <w:r>
              <w:t xml:space="preserve"> </w:t>
            </w:r>
            <w:r w:rsidRPr="005842CA">
              <w:t>2</w:t>
            </w:r>
            <w:r w:rsidRPr="005842CA">
              <w:t>通道之间采样电流</w:t>
            </w:r>
            <w:r w:rsidRPr="005842CA">
              <w:t>≤6µA</w:t>
            </w:r>
            <w:r w:rsidRPr="005842CA">
              <w:t>。</w:t>
            </w:r>
          </w:p>
        </w:tc>
        <w:tc>
          <w:tcPr>
            <w:tcW w:w="1187" w:type="dxa"/>
          </w:tcPr>
          <w:p w14:paraId="2141073D" w14:textId="77777777" w:rsidR="002F1343" w:rsidRPr="005842CA" w:rsidRDefault="002F1343" w:rsidP="00DA1A62">
            <w:pPr>
              <w:adjustRightInd w:val="0"/>
              <w:snapToGrid w:val="0"/>
            </w:pPr>
          </w:p>
        </w:tc>
        <w:tc>
          <w:tcPr>
            <w:tcW w:w="1187" w:type="dxa"/>
          </w:tcPr>
          <w:p w14:paraId="3C848818" w14:textId="77777777" w:rsidR="002F1343" w:rsidRPr="005842CA" w:rsidRDefault="002F1343" w:rsidP="00DA1A62">
            <w:pPr>
              <w:adjustRightInd w:val="0"/>
              <w:snapToGrid w:val="0"/>
            </w:pPr>
          </w:p>
        </w:tc>
        <w:tc>
          <w:tcPr>
            <w:tcW w:w="1187" w:type="dxa"/>
          </w:tcPr>
          <w:p w14:paraId="7B0359E5" w14:textId="68B32AF9" w:rsidR="002F1343" w:rsidRPr="005842CA" w:rsidRDefault="002F1343" w:rsidP="00DA1A62">
            <w:pPr>
              <w:adjustRightInd w:val="0"/>
              <w:snapToGrid w:val="0"/>
            </w:pPr>
          </w:p>
        </w:tc>
      </w:tr>
      <w:tr w:rsidR="002F1343" w:rsidRPr="00EA2F45" w14:paraId="38D47B13" w14:textId="4A9CB0A9" w:rsidTr="002F1343">
        <w:trPr>
          <w:trHeight w:val="450"/>
        </w:trPr>
        <w:tc>
          <w:tcPr>
            <w:tcW w:w="749" w:type="dxa"/>
            <w:vMerge/>
            <w:vAlign w:val="center"/>
          </w:tcPr>
          <w:p w14:paraId="32AAB297" w14:textId="77777777" w:rsidR="002F1343" w:rsidRPr="00EA2F45" w:rsidRDefault="002F1343" w:rsidP="00DA1A62">
            <w:pPr>
              <w:jc w:val="center"/>
              <w:rPr>
                <w:b/>
                <w:szCs w:val="21"/>
              </w:rPr>
            </w:pPr>
          </w:p>
        </w:tc>
        <w:tc>
          <w:tcPr>
            <w:tcW w:w="1090" w:type="dxa"/>
            <w:vMerge/>
            <w:vAlign w:val="center"/>
          </w:tcPr>
          <w:p w14:paraId="59920D17" w14:textId="77777777" w:rsidR="002F1343" w:rsidRPr="00EA2F45" w:rsidRDefault="002F1343" w:rsidP="00DA1A62">
            <w:pPr>
              <w:jc w:val="center"/>
              <w:rPr>
                <w:b/>
                <w:szCs w:val="21"/>
              </w:rPr>
            </w:pPr>
          </w:p>
        </w:tc>
        <w:tc>
          <w:tcPr>
            <w:tcW w:w="2615" w:type="dxa"/>
            <w:vAlign w:val="center"/>
          </w:tcPr>
          <w:p w14:paraId="530D1B13" w14:textId="77777777" w:rsidR="002F1343" w:rsidRPr="005842CA" w:rsidRDefault="002F1343" w:rsidP="00DA1A62">
            <w:pPr>
              <w:adjustRightInd w:val="0"/>
              <w:snapToGrid w:val="0"/>
              <w:rPr>
                <w:b/>
                <w:szCs w:val="21"/>
              </w:rPr>
            </w:pPr>
            <w:r w:rsidRPr="005842CA">
              <w:t>1.3</w:t>
            </w:r>
            <w:r>
              <w:rPr>
                <w:rFonts w:hint="eastAsia"/>
              </w:rPr>
              <w:t xml:space="preserve"> </w:t>
            </w:r>
            <w:r>
              <w:t xml:space="preserve"> </w:t>
            </w:r>
            <w:r w:rsidRPr="005842CA">
              <w:t>采样电流（全部通道）</w:t>
            </w:r>
            <w:r w:rsidRPr="005842CA">
              <w:t>≤100µA</w:t>
            </w:r>
            <w:r w:rsidRPr="005842CA">
              <w:t>。</w:t>
            </w:r>
          </w:p>
        </w:tc>
        <w:tc>
          <w:tcPr>
            <w:tcW w:w="1187" w:type="dxa"/>
          </w:tcPr>
          <w:p w14:paraId="06D8FD29" w14:textId="77777777" w:rsidR="002F1343" w:rsidRPr="005842CA" w:rsidRDefault="002F1343" w:rsidP="00DA1A62">
            <w:pPr>
              <w:adjustRightInd w:val="0"/>
              <w:snapToGrid w:val="0"/>
            </w:pPr>
          </w:p>
        </w:tc>
        <w:tc>
          <w:tcPr>
            <w:tcW w:w="1187" w:type="dxa"/>
          </w:tcPr>
          <w:p w14:paraId="368125FC" w14:textId="77777777" w:rsidR="002F1343" w:rsidRPr="005842CA" w:rsidRDefault="002F1343" w:rsidP="00DA1A62">
            <w:pPr>
              <w:adjustRightInd w:val="0"/>
              <w:snapToGrid w:val="0"/>
            </w:pPr>
          </w:p>
        </w:tc>
        <w:tc>
          <w:tcPr>
            <w:tcW w:w="1187" w:type="dxa"/>
          </w:tcPr>
          <w:p w14:paraId="783210A4" w14:textId="4365E14D" w:rsidR="002F1343" w:rsidRPr="005842CA" w:rsidRDefault="002F1343" w:rsidP="00DA1A62">
            <w:pPr>
              <w:adjustRightInd w:val="0"/>
              <w:snapToGrid w:val="0"/>
            </w:pPr>
          </w:p>
        </w:tc>
      </w:tr>
      <w:tr w:rsidR="002F1343" w:rsidRPr="00EA2F45" w14:paraId="1EDACCFA" w14:textId="33B56E32" w:rsidTr="002F1343">
        <w:trPr>
          <w:trHeight w:val="510"/>
        </w:trPr>
        <w:tc>
          <w:tcPr>
            <w:tcW w:w="749" w:type="dxa"/>
            <w:vMerge/>
            <w:vAlign w:val="center"/>
          </w:tcPr>
          <w:p w14:paraId="4A825334" w14:textId="77777777" w:rsidR="002F1343" w:rsidRPr="00EA2F45" w:rsidRDefault="002F1343" w:rsidP="00DA1A62">
            <w:pPr>
              <w:jc w:val="center"/>
              <w:rPr>
                <w:b/>
                <w:szCs w:val="21"/>
              </w:rPr>
            </w:pPr>
          </w:p>
        </w:tc>
        <w:tc>
          <w:tcPr>
            <w:tcW w:w="1090" w:type="dxa"/>
            <w:vMerge/>
            <w:vAlign w:val="center"/>
          </w:tcPr>
          <w:p w14:paraId="04BEE0CA" w14:textId="77777777" w:rsidR="002F1343" w:rsidRPr="00EA2F45" w:rsidRDefault="002F1343" w:rsidP="00DA1A62">
            <w:pPr>
              <w:jc w:val="center"/>
              <w:rPr>
                <w:b/>
                <w:szCs w:val="21"/>
              </w:rPr>
            </w:pPr>
          </w:p>
        </w:tc>
        <w:tc>
          <w:tcPr>
            <w:tcW w:w="2615" w:type="dxa"/>
            <w:vAlign w:val="center"/>
          </w:tcPr>
          <w:p w14:paraId="29C25244" w14:textId="77777777" w:rsidR="002F1343" w:rsidRPr="005842CA" w:rsidRDefault="002F1343" w:rsidP="00DA1A62">
            <w:pPr>
              <w:adjustRightInd w:val="0"/>
              <w:snapToGrid w:val="0"/>
              <w:rPr>
                <w:szCs w:val="21"/>
              </w:rPr>
            </w:pPr>
            <w:r w:rsidRPr="005842CA">
              <w:t>1.4</w:t>
            </w:r>
            <w:r>
              <w:rPr>
                <w:rFonts w:hint="eastAsia"/>
              </w:rPr>
              <w:t xml:space="preserve"> </w:t>
            </w:r>
            <w:r w:rsidRPr="005842CA">
              <w:t>采样率</w:t>
            </w:r>
            <w:r w:rsidRPr="005842CA">
              <w:t xml:space="preserve"> ≥ 64Hz</w:t>
            </w:r>
            <w:r w:rsidRPr="005842CA">
              <w:t>。</w:t>
            </w:r>
          </w:p>
        </w:tc>
        <w:tc>
          <w:tcPr>
            <w:tcW w:w="1187" w:type="dxa"/>
          </w:tcPr>
          <w:p w14:paraId="107C2A18" w14:textId="77777777" w:rsidR="002F1343" w:rsidRPr="005842CA" w:rsidRDefault="002F1343" w:rsidP="00DA1A62">
            <w:pPr>
              <w:adjustRightInd w:val="0"/>
              <w:snapToGrid w:val="0"/>
            </w:pPr>
          </w:p>
        </w:tc>
        <w:tc>
          <w:tcPr>
            <w:tcW w:w="1187" w:type="dxa"/>
          </w:tcPr>
          <w:p w14:paraId="3A9B6AA5" w14:textId="77777777" w:rsidR="002F1343" w:rsidRPr="005842CA" w:rsidRDefault="002F1343" w:rsidP="00DA1A62">
            <w:pPr>
              <w:adjustRightInd w:val="0"/>
              <w:snapToGrid w:val="0"/>
            </w:pPr>
          </w:p>
        </w:tc>
        <w:tc>
          <w:tcPr>
            <w:tcW w:w="1187" w:type="dxa"/>
          </w:tcPr>
          <w:p w14:paraId="52514F80" w14:textId="139AF450" w:rsidR="002F1343" w:rsidRPr="005842CA" w:rsidRDefault="002F1343" w:rsidP="00DA1A62">
            <w:pPr>
              <w:adjustRightInd w:val="0"/>
              <w:snapToGrid w:val="0"/>
            </w:pPr>
          </w:p>
        </w:tc>
      </w:tr>
      <w:tr w:rsidR="002F1343" w:rsidRPr="00EA2F45" w14:paraId="1DEAC8EA" w14:textId="1463CB74" w:rsidTr="002F1343">
        <w:trPr>
          <w:trHeight w:val="510"/>
        </w:trPr>
        <w:tc>
          <w:tcPr>
            <w:tcW w:w="749" w:type="dxa"/>
            <w:vMerge/>
            <w:vAlign w:val="center"/>
          </w:tcPr>
          <w:p w14:paraId="4AF6573B" w14:textId="77777777" w:rsidR="002F1343" w:rsidRPr="00EA2F45" w:rsidRDefault="002F1343" w:rsidP="00DA1A62">
            <w:pPr>
              <w:jc w:val="center"/>
              <w:rPr>
                <w:b/>
                <w:szCs w:val="21"/>
              </w:rPr>
            </w:pPr>
          </w:p>
        </w:tc>
        <w:tc>
          <w:tcPr>
            <w:tcW w:w="1090" w:type="dxa"/>
            <w:vMerge/>
            <w:vAlign w:val="center"/>
          </w:tcPr>
          <w:p w14:paraId="677D460D" w14:textId="77777777" w:rsidR="002F1343" w:rsidRPr="00EA2F45" w:rsidRDefault="002F1343" w:rsidP="00DA1A62">
            <w:pPr>
              <w:jc w:val="center"/>
              <w:rPr>
                <w:b/>
                <w:szCs w:val="21"/>
              </w:rPr>
            </w:pPr>
          </w:p>
        </w:tc>
        <w:tc>
          <w:tcPr>
            <w:tcW w:w="2615" w:type="dxa"/>
            <w:vAlign w:val="center"/>
          </w:tcPr>
          <w:p w14:paraId="4BF555D6" w14:textId="77777777" w:rsidR="002F1343" w:rsidRPr="005842CA" w:rsidRDefault="002F1343" w:rsidP="00DA1A62">
            <w:pPr>
              <w:adjustRightInd w:val="0"/>
              <w:snapToGrid w:val="0"/>
              <w:rPr>
                <w:b/>
                <w:szCs w:val="21"/>
              </w:rPr>
            </w:pPr>
            <w:r w:rsidRPr="005842CA">
              <w:t>1.5</w:t>
            </w:r>
            <w:r>
              <w:rPr>
                <w:rFonts w:hint="eastAsia"/>
              </w:rPr>
              <w:t xml:space="preserve"> </w:t>
            </w:r>
            <w:r w:rsidRPr="005842CA">
              <w:t>采样范围宽于或等于</w:t>
            </w:r>
            <w:r w:rsidRPr="005842CA">
              <w:t>100Ω~10KΩ</w:t>
            </w:r>
            <w:r w:rsidRPr="005842CA">
              <w:t>。</w:t>
            </w:r>
          </w:p>
        </w:tc>
        <w:tc>
          <w:tcPr>
            <w:tcW w:w="1187" w:type="dxa"/>
          </w:tcPr>
          <w:p w14:paraId="519559FE" w14:textId="77777777" w:rsidR="002F1343" w:rsidRPr="005842CA" w:rsidRDefault="002F1343" w:rsidP="00DA1A62">
            <w:pPr>
              <w:adjustRightInd w:val="0"/>
              <w:snapToGrid w:val="0"/>
            </w:pPr>
          </w:p>
        </w:tc>
        <w:tc>
          <w:tcPr>
            <w:tcW w:w="1187" w:type="dxa"/>
          </w:tcPr>
          <w:p w14:paraId="5F4DD4F8" w14:textId="77777777" w:rsidR="002F1343" w:rsidRPr="005842CA" w:rsidRDefault="002F1343" w:rsidP="00DA1A62">
            <w:pPr>
              <w:adjustRightInd w:val="0"/>
              <w:snapToGrid w:val="0"/>
            </w:pPr>
          </w:p>
        </w:tc>
        <w:tc>
          <w:tcPr>
            <w:tcW w:w="1187" w:type="dxa"/>
          </w:tcPr>
          <w:p w14:paraId="5380CE79" w14:textId="7756FDA7" w:rsidR="002F1343" w:rsidRPr="005842CA" w:rsidRDefault="002F1343" w:rsidP="00DA1A62">
            <w:pPr>
              <w:adjustRightInd w:val="0"/>
              <w:snapToGrid w:val="0"/>
            </w:pPr>
          </w:p>
        </w:tc>
      </w:tr>
      <w:tr w:rsidR="002F1343" w:rsidRPr="00EA2F45" w14:paraId="15AC0E44" w14:textId="0F7DCDAE" w:rsidTr="002F1343">
        <w:trPr>
          <w:trHeight w:val="510"/>
        </w:trPr>
        <w:tc>
          <w:tcPr>
            <w:tcW w:w="749" w:type="dxa"/>
            <w:vMerge/>
            <w:vAlign w:val="center"/>
          </w:tcPr>
          <w:p w14:paraId="532A6823" w14:textId="77777777" w:rsidR="002F1343" w:rsidRPr="00EA2F45" w:rsidRDefault="002F1343" w:rsidP="00DA1A62">
            <w:pPr>
              <w:jc w:val="center"/>
              <w:rPr>
                <w:b/>
                <w:szCs w:val="21"/>
              </w:rPr>
            </w:pPr>
          </w:p>
        </w:tc>
        <w:tc>
          <w:tcPr>
            <w:tcW w:w="1090" w:type="dxa"/>
            <w:vMerge/>
            <w:vAlign w:val="center"/>
          </w:tcPr>
          <w:p w14:paraId="1CE9EA39" w14:textId="77777777" w:rsidR="002F1343" w:rsidRPr="00EA2F45" w:rsidRDefault="002F1343" w:rsidP="00DA1A62">
            <w:pPr>
              <w:jc w:val="center"/>
              <w:rPr>
                <w:b/>
                <w:szCs w:val="21"/>
              </w:rPr>
            </w:pPr>
          </w:p>
        </w:tc>
        <w:tc>
          <w:tcPr>
            <w:tcW w:w="2615" w:type="dxa"/>
            <w:vAlign w:val="center"/>
          </w:tcPr>
          <w:p w14:paraId="54CB4893" w14:textId="77777777" w:rsidR="002F1343" w:rsidRPr="005842CA" w:rsidRDefault="002F1343" w:rsidP="00DA1A62">
            <w:pPr>
              <w:adjustRightInd w:val="0"/>
              <w:snapToGrid w:val="0"/>
              <w:rPr>
                <w:b/>
                <w:szCs w:val="21"/>
              </w:rPr>
            </w:pPr>
            <w:r w:rsidRPr="005842CA">
              <w:t>1.6</w:t>
            </w:r>
            <w:r>
              <w:rPr>
                <w:rFonts w:hint="eastAsia"/>
              </w:rPr>
              <w:t xml:space="preserve"> </w:t>
            </w:r>
            <w:r w:rsidRPr="005842CA">
              <w:t>采样精度：</w:t>
            </w:r>
            <w:r w:rsidRPr="005842CA">
              <w:t>≤±5%</w:t>
            </w:r>
            <w:r w:rsidRPr="005842CA">
              <w:t>。</w:t>
            </w:r>
          </w:p>
        </w:tc>
        <w:tc>
          <w:tcPr>
            <w:tcW w:w="1187" w:type="dxa"/>
          </w:tcPr>
          <w:p w14:paraId="468E4750" w14:textId="77777777" w:rsidR="002F1343" w:rsidRPr="005842CA" w:rsidRDefault="002F1343" w:rsidP="00DA1A62">
            <w:pPr>
              <w:adjustRightInd w:val="0"/>
              <w:snapToGrid w:val="0"/>
            </w:pPr>
          </w:p>
        </w:tc>
        <w:tc>
          <w:tcPr>
            <w:tcW w:w="1187" w:type="dxa"/>
          </w:tcPr>
          <w:p w14:paraId="61C00737" w14:textId="77777777" w:rsidR="002F1343" w:rsidRPr="005842CA" w:rsidRDefault="002F1343" w:rsidP="00DA1A62">
            <w:pPr>
              <w:adjustRightInd w:val="0"/>
              <w:snapToGrid w:val="0"/>
            </w:pPr>
          </w:p>
        </w:tc>
        <w:tc>
          <w:tcPr>
            <w:tcW w:w="1187" w:type="dxa"/>
          </w:tcPr>
          <w:p w14:paraId="684837E4" w14:textId="47F01E1D" w:rsidR="002F1343" w:rsidRPr="005842CA" w:rsidRDefault="002F1343" w:rsidP="00DA1A62">
            <w:pPr>
              <w:adjustRightInd w:val="0"/>
              <w:snapToGrid w:val="0"/>
            </w:pPr>
          </w:p>
        </w:tc>
      </w:tr>
      <w:tr w:rsidR="002F1343" w:rsidRPr="00EA2F45" w14:paraId="5C582A09" w14:textId="3595220F" w:rsidTr="002F1343">
        <w:trPr>
          <w:trHeight w:val="510"/>
        </w:trPr>
        <w:tc>
          <w:tcPr>
            <w:tcW w:w="749" w:type="dxa"/>
            <w:vMerge/>
            <w:vAlign w:val="center"/>
          </w:tcPr>
          <w:p w14:paraId="04ABF889" w14:textId="77777777" w:rsidR="002F1343" w:rsidRPr="00EA2F45" w:rsidRDefault="002F1343" w:rsidP="00DA1A62">
            <w:pPr>
              <w:jc w:val="center"/>
              <w:rPr>
                <w:b/>
                <w:szCs w:val="21"/>
              </w:rPr>
            </w:pPr>
          </w:p>
        </w:tc>
        <w:tc>
          <w:tcPr>
            <w:tcW w:w="1090" w:type="dxa"/>
            <w:vMerge/>
            <w:vAlign w:val="center"/>
          </w:tcPr>
          <w:p w14:paraId="546A4B3A" w14:textId="77777777" w:rsidR="002F1343" w:rsidRPr="00EA2F45" w:rsidRDefault="002F1343" w:rsidP="00DA1A62">
            <w:pPr>
              <w:jc w:val="center"/>
              <w:rPr>
                <w:b/>
                <w:szCs w:val="21"/>
              </w:rPr>
            </w:pPr>
          </w:p>
        </w:tc>
        <w:tc>
          <w:tcPr>
            <w:tcW w:w="2615" w:type="dxa"/>
            <w:vAlign w:val="center"/>
          </w:tcPr>
          <w:p w14:paraId="0CD4D766" w14:textId="77777777" w:rsidR="002F1343" w:rsidRPr="005842CA" w:rsidRDefault="002F1343" w:rsidP="00DA1A62">
            <w:pPr>
              <w:adjustRightInd w:val="0"/>
              <w:snapToGrid w:val="0"/>
              <w:rPr>
                <w:b/>
                <w:szCs w:val="21"/>
              </w:rPr>
            </w:pPr>
            <w:r w:rsidRPr="005842CA">
              <w:t>1.7</w:t>
            </w:r>
            <w:r>
              <w:rPr>
                <w:rFonts w:hint="eastAsia"/>
              </w:rPr>
              <w:t xml:space="preserve"> </w:t>
            </w:r>
            <w:r w:rsidRPr="005842CA">
              <w:t>储存容量</w:t>
            </w:r>
            <w:r w:rsidRPr="005842CA">
              <w:t>≥ 256MB</w:t>
            </w:r>
            <w:r w:rsidRPr="005842CA">
              <w:t>。</w:t>
            </w:r>
          </w:p>
        </w:tc>
        <w:tc>
          <w:tcPr>
            <w:tcW w:w="1187" w:type="dxa"/>
          </w:tcPr>
          <w:p w14:paraId="0F0DEA95" w14:textId="77777777" w:rsidR="002F1343" w:rsidRPr="005842CA" w:rsidRDefault="002F1343" w:rsidP="00DA1A62">
            <w:pPr>
              <w:adjustRightInd w:val="0"/>
              <w:snapToGrid w:val="0"/>
            </w:pPr>
          </w:p>
        </w:tc>
        <w:tc>
          <w:tcPr>
            <w:tcW w:w="1187" w:type="dxa"/>
          </w:tcPr>
          <w:p w14:paraId="5249D749" w14:textId="77777777" w:rsidR="002F1343" w:rsidRPr="005842CA" w:rsidRDefault="002F1343" w:rsidP="00DA1A62">
            <w:pPr>
              <w:adjustRightInd w:val="0"/>
              <w:snapToGrid w:val="0"/>
            </w:pPr>
          </w:p>
        </w:tc>
        <w:tc>
          <w:tcPr>
            <w:tcW w:w="1187" w:type="dxa"/>
          </w:tcPr>
          <w:p w14:paraId="3548796F" w14:textId="1EE1AA2A" w:rsidR="002F1343" w:rsidRPr="005842CA" w:rsidRDefault="002F1343" w:rsidP="00DA1A62">
            <w:pPr>
              <w:adjustRightInd w:val="0"/>
              <w:snapToGrid w:val="0"/>
            </w:pPr>
          </w:p>
        </w:tc>
      </w:tr>
      <w:tr w:rsidR="002F1343" w:rsidRPr="00EA2F45" w14:paraId="4FE708F2" w14:textId="386764F3" w:rsidTr="002F1343">
        <w:trPr>
          <w:trHeight w:val="510"/>
        </w:trPr>
        <w:tc>
          <w:tcPr>
            <w:tcW w:w="749" w:type="dxa"/>
            <w:vMerge/>
            <w:vAlign w:val="center"/>
          </w:tcPr>
          <w:p w14:paraId="3D518E23" w14:textId="77777777" w:rsidR="002F1343" w:rsidRPr="00EA2F45" w:rsidRDefault="002F1343" w:rsidP="00DA1A62">
            <w:pPr>
              <w:jc w:val="center"/>
              <w:rPr>
                <w:b/>
                <w:szCs w:val="21"/>
              </w:rPr>
            </w:pPr>
          </w:p>
        </w:tc>
        <w:tc>
          <w:tcPr>
            <w:tcW w:w="1090" w:type="dxa"/>
            <w:vMerge/>
            <w:vAlign w:val="center"/>
          </w:tcPr>
          <w:p w14:paraId="7CC699A5" w14:textId="77777777" w:rsidR="002F1343" w:rsidRPr="00EA2F45" w:rsidRDefault="002F1343" w:rsidP="00DA1A62">
            <w:pPr>
              <w:jc w:val="center"/>
              <w:rPr>
                <w:b/>
                <w:szCs w:val="21"/>
              </w:rPr>
            </w:pPr>
          </w:p>
        </w:tc>
        <w:tc>
          <w:tcPr>
            <w:tcW w:w="2615" w:type="dxa"/>
            <w:vAlign w:val="center"/>
          </w:tcPr>
          <w:p w14:paraId="6A015356" w14:textId="77777777" w:rsidR="002F1343" w:rsidRPr="005842CA" w:rsidRDefault="002F1343" w:rsidP="00DA1A62">
            <w:pPr>
              <w:adjustRightInd w:val="0"/>
              <w:snapToGrid w:val="0"/>
              <w:rPr>
                <w:b/>
                <w:szCs w:val="21"/>
              </w:rPr>
            </w:pPr>
            <w:r w:rsidRPr="005842CA">
              <w:t>1.8</w:t>
            </w:r>
            <w:r>
              <w:rPr>
                <w:rFonts w:hint="eastAsia"/>
              </w:rPr>
              <w:t xml:space="preserve"> </w:t>
            </w:r>
            <w:r w:rsidRPr="005842CA">
              <w:t>备份数据储存：快速闪存，无电池数据保存</w:t>
            </w:r>
            <w:r w:rsidRPr="005842CA">
              <w:t>≥10</w:t>
            </w:r>
            <w:r w:rsidRPr="005842CA">
              <w:t>年。</w:t>
            </w:r>
          </w:p>
        </w:tc>
        <w:tc>
          <w:tcPr>
            <w:tcW w:w="1187" w:type="dxa"/>
          </w:tcPr>
          <w:p w14:paraId="56124270" w14:textId="77777777" w:rsidR="002F1343" w:rsidRPr="005842CA" w:rsidRDefault="002F1343" w:rsidP="00DA1A62">
            <w:pPr>
              <w:adjustRightInd w:val="0"/>
              <w:snapToGrid w:val="0"/>
            </w:pPr>
          </w:p>
        </w:tc>
        <w:tc>
          <w:tcPr>
            <w:tcW w:w="1187" w:type="dxa"/>
          </w:tcPr>
          <w:p w14:paraId="06162D94" w14:textId="77777777" w:rsidR="002F1343" w:rsidRPr="005842CA" w:rsidRDefault="002F1343" w:rsidP="00DA1A62">
            <w:pPr>
              <w:adjustRightInd w:val="0"/>
              <w:snapToGrid w:val="0"/>
            </w:pPr>
          </w:p>
        </w:tc>
        <w:tc>
          <w:tcPr>
            <w:tcW w:w="1187" w:type="dxa"/>
          </w:tcPr>
          <w:p w14:paraId="71989F02" w14:textId="75D4F70A" w:rsidR="002F1343" w:rsidRPr="005842CA" w:rsidRDefault="002F1343" w:rsidP="00DA1A62">
            <w:pPr>
              <w:adjustRightInd w:val="0"/>
              <w:snapToGrid w:val="0"/>
            </w:pPr>
          </w:p>
        </w:tc>
      </w:tr>
      <w:tr w:rsidR="002F1343" w:rsidRPr="00EA2F45" w14:paraId="03D9C043" w14:textId="0718FCAD" w:rsidTr="002F1343">
        <w:trPr>
          <w:trHeight w:val="510"/>
        </w:trPr>
        <w:tc>
          <w:tcPr>
            <w:tcW w:w="749" w:type="dxa"/>
            <w:vMerge/>
            <w:vAlign w:val="center"/>
          </w:tcPr>
          <w:p w14:paraId="6D4F0BAC" w14:textId="77777777" w:rsidR="002F1343" w:rsidRPr="00EA2F45" w:rsidRDefault="002F1343" w:rsidP="00DA1A62">
            <w:pPr>
              <w:jc w:val="center"/>
              <w:rPr>
                <w:b/>
                <w:szCs w:val="21"/>
              </w:rPr>
            </w:pPr>
          </w:p>
        </w:tc>
        <w:tc>
          <w:tcPr>
            <w:tcW w:w="1090" w:type="dxa"/>
            <w:vMerge/>
            <w:vAlign w:val="center"/>
          </w:tcPr>
          <w:p w14:paraId="0C7FA492" w14:textId="77777777" w:rsidR="002F1343" w:rsidRPr="00EA2F45" w:rsidRDefault="002F1343" w:rsidP="00DA1A62">
            <w:pPr>
              <w:jc w:val="center"/>
              <w:rPr>
                <w:b/>
                <w:szCs w:val="21"/>
              </w:rPr>
            </w:pPr>
          </w:p>
        </w:tc>
        <w:tc>
          <w:tcPr>
            <w:tcW w:w="2615" w:type="dxa"/>
            <w:vAlign w:val="center"/>
          </w:tcPr>
          <w:p w14:paraId="17D93BD9" w14:textId="77777777" w:rsidR="002F1343" w:rsidRPr="005842CA" w:rsidRDefault="002F1343" w:rsidP="00DA1A62">
            <w:pPr>
              <w:adjustRightInd w:val="0"/>
              <w:snapToGrid w:val="0"/>
              <w:spacing w:line="360" w:lineRule="auto"/>
              <w:rPr>
                <w:b/>
                <w:szCs w:val="21"/>
              </w:rPr>
            </w:pPr>
            <w:r w:rsidRPr="005842CA">
              <w:t>▲1.9</w:t>
            </w:r>
            <w:r>
              <w:rPr>
                <w:rFonts w:hint="eastAsia"/>
              </w:rPr>
              <w:t xml:space="preserve"> </w:t>
            </w:r>
            <w:r w:rsidRPr="005842CA">
              <w:t>事件按键</w:t>
            </w:r>
            <w:r w:rsidRPr="005842CA">
              <w:t>≥4</w:t>
            </w:r>
            <w:r w:rsidRPr="005842CA">
              <w:t>个按键，至少包括进食，用药，睡眠，症状发生。</w:t>
            </w:r>
          </w:p>
        </w:tc>
        <w:tc>
          <w:tcPr>
            <w:tcW w:w="1187" w:type="dxa"/>
          </w:tcPr>
          <w:p w14:paraId="2AD23841" w14:textId="77777777" w:rsidR="002F1343" w:rsidRPr="005842CA" w:rsidRDefault="002F1343" w:rsidP="00DA1A62">
            <w:pPr>
              <w:adjustRightInd w:val="0"/>
              <w:snapToGrid w:val="0"/>
              <w:spacing w:line="360" w:lineRule="auto"/>
            </w:pPr>
          </w:p>
        </w:tc>
        <w:tc>
          <w:tcPr>
            <w:tcW w:w="1187" w:type="dxa"/>
          </w:tcPr>
          <w:p w14:paraId="5BB945FD" w14:textId="77777777" w:rsidR="002F1343" w:rsidRPr="005842CA" w:rsidRDefault="002F1343" w:rsidP="00DA1A62">
            <w:pPr>
              <w:adjustRightInd w:val="0"/>
              <w:snapToGrid w:val="0"/>
              <w:spacing w:line="360" w:lineRule="auto"/>
            </w:pPr>
          </w:p>
        </w:tc>
        <w:tc>
          <w:tcPr>
            <w:tcW w:w="1187" w:type="dxa"/>
          </w:tcPr>
          <w:p w14:paraId="64A23084" w14:textId="1BDF2C75" w:rsidR="002F1343" w:rsidRPr="005842CA" w:rsidRDefault="002F1343" w:rsidP="00DA1A62">
            <w:pPr>
              <w:adjustRightInd w:val="0"/>
              <w:snapToGrid w:val="0"/>
              <w:spacing w:line="360" w:lineRule="auto"/>
            </w:pPr>
          </w:p>
        </w:tc>
      </w:tr>
      <w:tr w:rsidR="002F1343" w:rsidRPr="00EA2F45" w14:paraId="6FEED511" w14:textId="3D2C3695" w:rsidTr="002F1343">
        <w:trPr>
          <w:trHeight w:val="510"/>
        </w:trPr>
        <w:tc>
          <w:tcPr>
            <w:tcW w:w="749" w:type="dxa"/>
            <w:vMerge/>
            <w:vAlign w:val="center"/>
          </w:tcPr>
          <w:p w14:paraId="53B1884E" w14:textId="77777777" w:rsidR="002F1343" w:rsidRPr="00EA2F45" w:rsidRDefault="002F1343" w:rsidP="00DA1A62">
            <w:pPr>
              <w:jc w:val="center"/>
              <w:rPr>
                <w:b/>
                <w:szCs w:val="21"/>
              </w:rPr>
            </w:pPr>
          </w:p>
        </w:tc>
        <w:tc>
          <w:tcPr>
            <w:tcW w:w="1090" w:type="dxa"/>
            <w:vMerge/>
            <w:vAlign w:val="center"/>
          </w:tcPr>
          <w:p w14:paraId="5CC6FA7E" w14:textId="77777777" w:rsidR="002F1343" w:rsidRPr="00EA2F45" w:rsidRDefault="002F1343" w:rsidP="00DA1A62">
            <w:pPr>
              <w:jc w:val="center"/>
              <w:rPr>
                <w:b/>
                <w:szCs w:val="21"/>
              </w:rPr>
            </w:pPr>
          </w:p>
        </w:tc>
        <w:tc>
          <w:tcPr>
            <w:tcW w:w="2615" w:type="dxa"/>
            <w:vAlign w:val="center"/>
          </w:tcPr>
          <w:p w14:paraId="58848BAA" w14:textId="77777777" w:rsidR="002F1343" w:rsidRPr="005842CA" w:rsidRDefault="002F1343" w:rsidP="00DA1A62">
            <w:pPr>
              <w:adjustRightInd w:val="0"/>
              <w:snapToGrid w:val="0"/>
              <w:rPr>
                <w:szCs w:val="21"/>
              </w:rPr>
            </w:pPr>
            <w:r w:rsidRPr="005842CA">
              <w:t>1.10</w:t>
            </w:r>
            <w:r>
              <w:rPr>
                <w:rFonts w:hint="eastAsia"/>
              </w:rPr>
              <w:t xml:space="preserve"> </w:t>
            </w:r>
            <w:r w:rsidRPr="005842CA">
              <w:t>校准缓冲器：用户至少可选择</w:t>
            </w:r>
            <w:r w:rsidRPr="005842CA">
              <w:t>pH1</w:t>
            </w:r>
            <w:r w:rsidRPr="005842CA">
              <w:t>和</w:t>
            </w:r>
            <w:r w:rsidRPr="005842CA">
              <w:t>7</w:t>
            </w:r>
            <w:r w:rsidRPr="005842CA">
              <w:t>，或</w:t>
            </w:r>
            <w:r w:rsidRPr="005842CA">
              <w:t>pH4</w:t>
            </w:r>
            <w:r w:rsidRPr="005842CA">
              <w:t>和</w:t>
            </w:r>
            <w:r w:rsidRPr="005842CA">
              <w:t>7</w:t>
            </w:r>
            <w:r w:rsidRPr="005842CA">
              <w:t>。</w:t>
            </w:r>
          </w:p>
        </w:tc>
        <w:tc>
          <w:tcPr>
            <w:tcW w:w="1187" w:type="dxa"/>
          </w:tcPr>
          <w:p w14:paraId="67486521" w14:textId="77777777" w:rsidR="002F1343" w:rsidRPr="005842CA" w:rsidRDefault="002F1343" w:rsidP="00DA1A62">
            <w:pPr>
              <w:adjustRightInd w:val="0"/>
              <w:snapToGrid w:val="0"/>
            </w:pPr>
          </w:p>
        </w:tc>
        <w:tc>
          <w:tcPr>
            <w:tcW w:w="1187" w:type="dxa"/>
          </w:tcPr>
          <w:p w14:paraId="514A2980" w14:textId="77777777" w:rsidR="002F1343" w:rsidRPr="005842CA" w:rsidRDefault="002F1343" w:rsidP="00DA1A62">
            <w:pPr>
              <w:adjustRightInd w:val="0"/>
              <w:snapToGrid w:val="0"/>
            </w:pPr>
          </w:p>
        </w:tc>
        <w:tc>
          <w:tcPr>
            <w:tcW w:w="1187" w:type="dxa"/>
          </w:tcPr>
          <w:p w14:paraId="6436CAEB" w14:textId="6DBEF1AB" w:rsidR="002F1343" w:rsidRPr="005842CA" w:rsidRDefault="002F1343" w:rsidP="00DA1A62">
            <w:pPr>
              <w:adjustRightInd w:val="0"/>
              <w:snapToGrid w:val="0"/>
            </w:pPr>
          </w:p>
        </w:tc>
      </w:tr>
      <w:tr w:rsidR="002F1343" w:rsidRPr="00EA2F45" w14:paraId="59ABF9AD" w14:textId="25137C94" w:rsidTr="002F1343">
        <w:trPr>
          <w:trHeight w:val="510"/>
        </w:trPr>
        <w:tc>
          <w:tcPr>
            <w:tcW w:w="749" w:type="dxa"/>
            <w:vMerge/>
            <w:vAlign w:val="center"/>
          </w:tcPr>
          <w:p w14:paraId="3870E4FD" w14:textId="77777777" w:rsidR="002F1343" w:rsidRPr="00EA2F45" w:rsidRDefault="002F1343" w:rsidP="00DA1A62">
            <w:pPr>
              <w:jc w:val="center"/>
              <w:rPr>
                <w:b/>
                <w:szCs w:val="21"/>
              </w:rPr>
            </w:pPr>
          </w:p>
        </w:tc>
        <w:tc>
          <w:tcPr>
            <w:tcW w:w="1090" w:type="dxa"/>
            <w:vMerge/>
            <w:vAlign w:val="center"/>
          </w:tcPr>
          <w:p w14:paraId="5E0D8278" w14:textId="77777777" w:rsidR="002F1343" w:rsidRPr="00EA2F45" w:rsidRDefault="002F1343" w:rsidP="00DA1A62">
            <w:pPr>
              <w:jc w:val="center"/>
              <w:rPr>
                <w:b/>
                <w:szCs w:val="21"/>
              </w:rPr>
            </w:pPr>
          </w:p>
        </w:tc>
        <w:tc>
          <w:tcPr>
            <w:tcW w:w="2615" w:type="dxa"/>
            <w:vAlign w:val="center"/>
          </w:tcPr>
          <w:p w14:paraId="47531726" w14:textId="77777777" w:rsidR="002F1343" w:rsidRPr="005842CA" w:rsidRDefault="002F1343" w:rsidP="00DA1A62">
            <w:pPr>
              <w:adjustRightInd w:val="0"/>
              <w:snapToGrid w:val="0"/>
              <w:rPr>
                <w:b/>
                <w:szCs w:val="21"/>
              </w:rPr>
            </w:pPr>
            <w:r w:rsidRPr="005842CA">
              <w:t>1.11</w:t>
            </w:r>
            <w:r>
              <w:rPr>
                <w:rFonts w:hint="eastAsia"/>
              </w:rPr>
              <w:t xml:space="preserve"> </w:t>
            </w:r>
            <w:r w:rsidRPr="005842CA">
              <w:t>具有自动温度校准功能。</w:t>
            </w:r>
          </w:p>
        </w:tc>
        <w:tc>
          <w:tcPr>
            <w:tcW w:w="1187" w:type="dxa"/>
          </w:tcPr>
          <w:p w14:paraId="7D949B80" w14:textId="77777777" w:rsidR="002F1343" w:rsidRPr="005842CA" w:rsidRDefault="002F1343" w:rsidP="00DA1A62">
            <w:pPr>
              <w:adjustRightInd w:val="0"/>
              <w:snapToGrid w:val="0"/>
            </w:pPr>
          </w:p>
        </w:tc>
        <w:tc>
          <w:tcPr>
            <w:tcW w:w="1187" w:type="dxa"/>
          </w:tcPr>
          <w:p w14:paraId="646E519E" w14:textId="77777777" w:rsidR="002F1343" w:rsidRPr="005842CA" w:rsidRDefault="002F1343" w:rsidP="00DA1A62">
            <w:pPr>
              <w:adjustRightInd w:val="0"/>
              <w:snapToGrid w:val="0"/>
            </w:pPr>
          </w:p>
        </w:tc>
        <w:tc>
          <w:tcPr>
            <w:tcW w:w="1187" w:type="dxa"/>
          </w:tcPr>
          <w:p w14:paraId="779F001F" w14:textId="2527016C" w:rsidR="002F1343" w:rsidRPr="005842CA" w:rsidRDefault="002F1343" w:rsidP="00DA1A62">
            <w:pPr>
              <w:adjustRightInd w:val="0"/>
              <w:snapToGrid w:val="0"/>
            </w:pPr>
          </w:p>
        </w:tc>
      </w:tr>
      <w:tr w:rsidR="002F1343" w:rsidRPr="00EA2F45" w14:paraId="322DAE22" w14:textId="29D4949B" w:rsidTr="002F1343">
        <w:trPr>
          <w:trHeight w:val="525"/>
        </w:trPr>
        <w:tc>
          <w:tcPr>
            <w:tcW w:w="749" w:type="dxa"/>
            <w:vMerge/>
            <w:vAlign w:val="center"/>
          </w:tcPr>
          <w:p w14:paraId="359638C4" w14:textId="77777777" w:rsidR="002F1343" w:rsidRPr="00EA2F45" w:rsidRDefault="002F1343" w:rsidP="00DA1A62">
            <w:pPr>
              <w:jc w:val="center"/>
              <w:rPr>
                <w:b/>
                <w:szCs w:val="21"/>
              </w:rPr>
            </w:pPr>
          </w:p>
        </w:tc>
        <w:tc>
          <w:tcPr>
            <w:tcW w:w="1090" w:type="dxa"/>
            <w:vMerge/>
            <w:vAlign w:val="center"/>
          </w:tcPr>
          <w:p w14:paraId="5F0C85A7" w14:textId="77777777" w:rsidR="002F1343" w:rsidRPr="00EA2F45" w:rsidRDefault="002F1343" w:rsidP="00DA1A62">
            <w:pPr>
              <w:jc w:val="center"/>
              <w:rPr>
                <w:b/>
                <w:szCs w:val="21"/>
              </w:rPr>
            </w:pPr>
          </w:p>
        </w:tc>
        <w:tc>
          <w:tcPr>
            <w:tcW w:w="2615" w:type="dxa"/>
            <w:vAlign w:val="center"/>
          </w:tcPr>
          <w:p w14:paraId="7E703852" w14:textId="77777777" w:rsidR="002F1343" w:rsidRPr="005842CA" w:rsidRDefault="002F1343" w:rsidP="00DA1A62">
            <w:pPr>
              <w:rPr>
                <w:b/>
                <w:szCs w:val="21"/>
              </w:rPr>
            </w:pPr>
            <w:r w:rsidRPr="005842CA">
              <w:t>1.12</w:t>
            </w:r>
            <w:r>
              <w:rPr>
                <w:rFonts w:hint="eastAsia"/>
              </w:rPr>
              <w:t xml:space="preserve"> </w:t>
            </w:r>
            <w:r w:rsidRPr="005842CA">
              <w:t>记录时间</w:t>
            </w:r>
            <w:r w:rsidRPr="005842CA">
              <w:t>≥24</w:t>
            </w:r>
            <w:r w:rsidRPr="005842CA">
              <w:t>小时，</w:t>
            </w:r>
            <w:r w:rsidRPr="005842CA">
              <w:t>LCD</w:t>
            </w:r>
            <w:r w:rsidRPr="005842CA">
              <w:t>液晶显示。</w:t>
            </w:r>
          </w:p>
        </w:tc>
        <w:tc>
          <w:tcPr>
            <w:tcW w:w="1187" w:type="dxa"/>
          </w:tcPr>
          <w:p w14:paraId="2E90392E" w14:textId="77777777" w:rsidR="002F1343" w:rsidRPr="005842CA" w:rsidRDefault="002F1343" w:rsidP="00DA1A62"/>
        </w:tc>
        <w:tc>
          <w:tcPr>
            <w:tcW w:w="1187" w:type="dxa"/>
          </w:tcPr>
          <w:p w14:paraId="1FF4CCA5" w14:textId="77777777" w:rsidR="002F1343" w:rsidRPr="005842CA" w:rsidRDefault="002F1343" w:rsidP="00DA1A62"/>
        </w:tc>
        <w:tc>
          <w:tcPr>
            <w:tcW w:w="1187" w:type="dxa"/>
          </w:tcPr>
          <w:p w14:paraId="5B55D526" w14:textId="773DFBE1" w:rsidR="002F1343" w:rsidRPr="005842CA" w:rsidRDefault="002F1343" w:rsidP="00DA1A62"/>
        </w:tc>
      </w:tr>
      <w:tr w:rsidR="002F1343" w:rsidRPr="00EA2F45" w14:paraId="37975B0C" w14:textId="06DF00A7" w:rsidTr="002F1343">
        <w:trPr>
          <w:trHeight w:val="510"/>
        </w:trPr>
        <w:tc>
          <w:tcPr>
            <w:tcW w:w="749" w:type="dxa"/>
            <w:vMerge/>
            <w:vAlign w:val="center"/>
          </w:tcPr>
          <w:p w14:paraId="1D7E0A12" w14:textId="77777777" w:rsidR="002F1343" w:rsidRPr="00EA2F45" w:rsidRDefault="002F1343" w:rsidP="00DA1A62">
            <w:pPr>
              <w:jc w:val="center"/>
              <w:rPr>
                <w:b/>
                <w:szCs w:val="21"/>
              </w:rPr>
            </w:pPr>
          </w:p>
        </w:tc>
        <w:tc>
          <w:tcPr>
            <w:tcW w:w="1090" w:type="dxa"/>
            <w:vMerge/>
            <w:vAlign w:val="center"/>
          </w:tcPr>
          <w:p w14:paraId="07552577" w14:textId="77777777" w:rsidR="002F1343" w:rsidRPr="00EA2F45" w:rsidRDefault="002F1343" w:rsidP="00DA1A62">
            <w:pPr>
              <w:jc w:val="center"/>
              <w:rPr>
                <w:b/>
                <w:szCs w:val="21"/>
              </w:rPr>
            </w:pPr>
          </w:p>
        </w:tc>
        <w:tc>
          <w:tcPr>
            <w:tcW w:w="2615" w:type="dxa"/>
            <w:vAlign w:val="center"/>
          </w:tcPr>
          <w:p w14:paraId="688B004C" w14:textId="77777777" w:rsidR="002F1343" w:rsidRPr="005842CA" w:rsidRDefault="002F1343" w:rsidP="00DA1A62">
            <w:pPr>
              <w:adjustRightInd w:val="0"/>
              <w:snapToGrid w:val="0"/>
              <w:rPr>
                <w:b/>
                <w:szCs w:val="21"/>
              </w:rPr>
            </w:pPr>
            <w:r w:rsidRPr="005842CA">
              <w:t>▲1.13</w:t>
            </w:r>
            <w:r>
              <w:rPr>
                <w:rFonts w:hint="eastAsia"/>
              </w:rPr>
              <w:t xml:space="preserve"> </w:t>
            </w:r>
            <w:r w:rsidRPr="005842CA">
              <w:t xml:space="preserve">pH </w:t>
            </w:r>
            <w:r w:rsidRPr="005842CA">
              <w:t>电极类型：锑</w:t>
            </w:r>
            <w:r w:rsidRPr="005842CA">
              <w:t>+</w:t>
            </w:r>
            <w:r w:rsidRPr="005842CA">
              <w:t>阻抗。</w:t>
            </w:r>
          </w:p>
        </w:tc>
        <w:tc>
          <w:tcPr>
            <w:tcW w:w="1187" w:type="dxa"/>
          </w:tcPr>
          <w:p w14:paraId="6EC865EB" w14:textId="77777777" w:rsidR="002F1343" w:rsidRPr="005842CA" w:rsidRDefault="002F1343" w:rsidP="00DA1A62">
            <w:pPr>
              <w:adjustRightInd w:val="0"/>
              <w:snapToGrid w:val="0"/>
            </w:pPr>
          </w:p>
        </w:tc>
        <w:tc>
          <w:tcPr>
            <w:tcW w:w="1187" w:type="dxa"/>
          </w:tcPr>
          <w:p w14:paraId="0BE19D7A" w14:textId="77777777" w:rsidR="002F1343" w:rsidRPr="005842CA" w:rsidRDefault="002F1343" w:rsidP="00DA1A62">
            <w:pPr>
              <w:adjustRightInd w:val="0"/>
              <w:snapToGrid w:val="0"/>
            </w:pPr>
          </w:p>
        </w:tc>
        <w:tc>
          <w:tcPr>
            <w:tcW w:w="1187" w:type="dxa"/>
          </w:tcPr>
          <w:p w14:paraId="3428C516" w14:textId="0D5B8A9F" w:rsidR="002F1343" w:rsidRPr="005842CA" w:rsidRDefault="002F1343" w:rsidP="00DA1A62">
            <w:pPr>
              <w:adjustRightInd w:val="0"/>
              <w:snapToGrid w:val="0"/>
            </w:pPr>
          </w:p>
        </w:tc>
      </w:tr>
      <w:tr w:rsidR="002F1343" w:rsidRPr="00EA2F45" w14:paraId="46930D56" w14:textId="1B1D9C3C" w:rsidTr="002F1343">
        <w:trPr>
          <w:trHeight w:val="510"/>
        </w:trPr>
        <w:tc>
          <w:tcPr>
            <w:tcW w:w="749" w:type="dxa"/>
            <w:vMerge/>
            <w:vAlign w:val="center"/>
          </w:tcPr>
          <w:p w14:paraId="448CA35E" w14:textId="77777777" w:rsidR="002F1343" w:rsidRPr="00EA2F45" w:rsidRDefault="002F1343" w:rsidP="00DA1A62">
            <w:pPr>
              <w:jc w:val="center"/>
              <w:rPr>
                <w:b/>
                <w:szCs w:val="21"/>
              </w:rPr>
            </w:pPr>
          </w:p>
        </w:tc>
        <w:tc>
          <w:tcPr>
            <w:tcW w:w="1090" w:type="dxa"/>
            <w:vMerge/>
            <w:vAlign w:val="center"/>
          </w:tcPr>
          <w:p w14:paraId="626415FA" w14:textId="77777777" w:rsidR="002F1343" w:rsidRPr="00EA2F45" w:rsidRDefault="002F1343" w:rsidP="00DA1A62">
            <w:pPr>
              <w:jc w:val="center"/>
              <w:rPr>
                <w:b/>
                <w:szCs w:val="21"/>
              </w:rPr>
            </w:pPr>
          </w:p>
        </w:tc>
        <w:tc>
          <w:tcPr>
            <w:tcW w:w="2615" w:type="dxa"/>
            <w:vAlign w:val="center"/>
          </w:tcPr>
          <w:p w14:paraId="34AC06F1" w14:textId="77777777" w:rsidR="002F1343" w:rsidRPr="005842CA" w:rsidRDefault="002F1343" w:rsidP="00DA1A62">
            <w:pPr>
              <w:adjustRightInd w:val="0"/>
              <w:snapToGrid w:val="0"/>
              <w:spacing w:line="360" w:lineRule="auto"/>
              <w:rPr>
                <w:kern w:val="0"/>
                <w:szCs w:val="21"/>
              </w:rPr>
            </w:pPr>
            <w:r w:rsidRPr="005842CA">
              <w:t>▲1.14</w:t>
            </w:r>
            <w:r>
              <w:rPr>
                <w:rFonts w:hint="eastAsia"/>
              </w:rPr>
              <w:t xml:space="preserve"> </w:t>
            </w:r>
            <w:r w:rsidRPr="005842CA">
              <w:t>电极规格至少包括单通道</w:t>
            </w:r>
            <w:r w:rsidRPr="005842CA">
              <w:t>pH/</w:t>
            </w:r>
            <w:r w:rsidRPr="005842CA">
              <w:t>六通道阻抗锑电极，双通道</w:t>
            </w:r>
            <w:r w:rsidRPr="005842CA">
              <w:t>pH/</w:t>
            </w:r>
            <w:r w:rsidRPr="005842CA">
              <w:t>六通道阻抗锑电极，单通道</w:t>
            </w:r>
            <w:r w:rsidRPr="005842CA">
              <w:t>pH</w:t>
            </w:r>
            <w:r w:rsidRPr="005842CA">
              <w:t>锑电极，双通道</w:t>
            </w:r>
            <w:r w:rsidRPr="005842CA">
              <w:t>pH</w:t>
            </w:r>
            <w:r w:rsidRPr="005842CA">
              <w:t>锑电极。</w:t>
            </w:r>
          </w:p>
        </w:tc>
        <w:tc>
          <w:tcPr>
            <w:tcW w:w="1187" w:type="dxa"/>
          </w:tcPr>
          <w:p w14:paraId="6C9C6271" w14:textId="77777777" w:rsidR="002F1343" w:rsidRPr="005842CA" w:rsidRDefault="002F1343" w:rsidP="00DA1A62">
            <w:pPr>
              <w:adjustRightInd w:val="0"/>
              <w:snapToGrid w:val="0"/>
              <w:spacing w:line="360" w:lineRule="auto"/>
            </w:pPr>
          </w:p>
        </w:tc>
        <w:tc>
          <w:tcPr>
            <w:tcW w:w="1187" w:type="dxa"/>
          </w:tcPr>
          <w:p w14:paraId="184885F0" w14:textId="77777777" w:rsidR="002F1343" w:rsidRPr="005842CA" w:rsidRDefault="002F1343" w:rsidP="00DA1A62">
            <w:pPr>
              <w:adjustRightInd w:val="0"/>
              <w:snapToGrid w:val="0"/>
              <w:spacing w:line="360" w:lineRule="auto"/>
            </w:pPr>
          </w:p>
        </w:tc>
        <w:tc>
          <w:tcPr>
            <w:tcW w:w="1187" w:type="dxa"/>
          </w:tcPr>
          <w:p w14:paraId="59FF68F6" w14:textId="69630F22" w:rsidR="002F1343" w:rsidRPr="005842CA" w:rsidRDefault="002F1343" w:rsidP="00DA1A62">
            <w:pPr>
              <w:adjustRightInd w:val="0"/>
              <w:snapToGrid w:val="0"/>
              <w:spacing w:line="360" w:lineRule="auto"/>
            </w:pPr>
          </w:p>
        </w:tc>
      </w:tr>
      <w:tr w:rsidR="002F1343" w:rsidRPr="00EA2F45" w14:paraId="615303F7" w14:textId="366A83ED" w:rsidTr="002F1343">
        <w:trPr>
          <w:trHeight w:val="510"/>
        </w:trPr>
        <w:tc>
          <w:tcPr>
            <w:tcW w:w="749" w:type="dxa"/>
            <w:vMerge/>
            <w:vAlign w:val="center"/>
          </w:tcPr>
          <w:p w14:paraId="12738884" w14:textId="77777777" w:rsidR="002F1343" w:rsidRPr="00EA2F45" w:rsidRDefault="002F1343" w:rsidP="00DA1A62">
            <w:pPr>
              <w:jc w:val="center"/>
              <w:rPr>
                <w:b/>
                <w:szCs w:val="21"/>
              </w:rPr>
            </w:pPr>
          </w:p>
        </w:tc>
        <w:tc>
          <w:tcPr>
            <w:tcW w:w="1090" w:type="dxa"/>
            <w:vMerge/>
            <w:vAlign w:val="center"/>
          </w:tcPr>
          <w:p w14:paraId="7548F57C" w14:textId="77777777" w:rsidR="002F1343" w:rsidRPr="00EA2F45" w:rsidRDefault="002F1343" w:rsidP="00DA1A62">
            <w:pPr>
              <w:jc w:val="center"/>
              <w:rPr>
                <w:b/>
                <w:szCs w:val="21"/>
              </w:rPr>
            </w:pPr>
          </w:p>
        </w:tc>
        <w:tc>
          <w:tcPr>
            <w:tcW w:w="2615" w:type="dxa"/>
            <w:vAlign w:val="center"/>
          </w:tcPr>
          <w:p w14:paraId="0AFE8578" w14:textId="77777777" w:rsidR="002F1343" w:rsidRPr="005842CA" w:rsidRDefault="002F1343" w:rsidP="00DA1A62">
            <w:pPr>
              <w:adjustRightInd w:val="0"/>
              <w:snapToGrid w:val="0"/>
              <w:spacing w:line="360" w:lineRule="auto"/>
              <w:rPr>
                <w:kern w:val="0"/>
                <w:szCs w:val="21"/>
              </w:rPr>
            </w:pPr>
            <w:r w:rsidRPr="005842CA">
              <w:t>1.15</w:t>
            </w:r>
            <w:r>
              <w:rPr>
                <w:rFonts w:hint="eastAsia"/>
              </w:rPr>
              <w:t xml:space="preserve"> </w:t>
            </w:r>
            <w:r w:rsidRPr="005842CA">
              <w:t>可兼容硬件：可兼容</w:t>
            </w:r>
            <w:r w:rsidRPr="005842CA">
              <w:t>24</w:t>
            </w:r>
            <w:r w:rsidRPr="005842CA">
              <w:t>小时</w:t>
            </w:r>
            <w:r w:rsidRPr="005842CA">
              <w:t>pH</w:t>
            </w:r>
            <w:r w:rsidRPr="005842CA">
              <w:t>反流监测仪，</w:t>
            </w:r>
            <w:r w:rsidRPr="005842CA">
              <w:t>24</w:t>
            </w:r>
            <w:r w:rsidRPr="005842CA">
              <w:t>小时</w:t>
            </w:r>
            <w:r w:rsidRPr="005842CA">
              <w:t>pH-Z</w:t>
            </w:r>
            <w:r w:rsidRPr="005842CA">
              <w:t>反流监测仪，</w:t>
            </w:r>
            <w:r w:rsidRPr="005842CA">
              <w:t>96</w:t>
            </w:r>
            <w:r w:rsidRPr="005842CA">
              <w:t>小时无线</w:t>
            </w:r>
            <w:r w:rsidRPr="005842CA">
              <w:t>pH</w:t>
            </w:r>
            <w:r w:rsidRPr="005842CA">
              <w:t>反流监测仪。</w:t>
            </w:r>
          </w:p>
        </w:tc>
        <w:tc>
          <w:tcPr>
            <w:tcW w:w="1187" w:type="dxa"/>
          </w:tcPr>
          <w:p w14:paraId="3B3AE656" w14:textId="77777777" w:rsidR="002F1343" w:rsidRPr="005842CA" w:rsidRDefault="002F1343" w:rsidP="00DA1A62">
            <w:pPr>
              <w:adjustRightInd w:val="0"/>
              <w:snapToGrid w:val="0"/>
              <w:spacing w:line="360" w:lineRule="auto"/>
            </w:pPr>
          </w:p>
        </w:tc>
        <w:tc>
          <w:tcPr>
            <w:tcW w:w="1187" w:type="dxa"/>
          </w:tcPr>
          <w:p w14:paraId="0C22EF92" w14:textId="77777777" w:rsidR="002F1343" w:rsidRPr="005842CA" w:rsidRDefault="002F1343" w:rsidP="00DA1A62">
            <w:pPr>
              <w:adjustRightInd w:val="0"/>
              <w:snapToGrid w:val="0"/>
              <w:spacing w:line="360" w:lineRule="auto"/>
            </w:pPr>
          </w:p>
        </w:tc>
        <w:tc>
          <w:tcPr>
            <w:tcW w:w="1187" w:type="dxa"/>
          </w:tcPr>
          <w:p w14:paraId="2F53FDC8" w14:textId="314701F5" w:rsidR="002F1343" w:rsidRPr="005842CA" w:rsidRDefault="002F1343" w:rsidP="00DA1A62">
            <w:pPr>
              <w:adjustRightInd w:val="0"/>
              <w:snapToGrid w:val="0"/>
              <w:spacing w:line="360" w:lineRule="auto"/>
            </w:pPr>
          </w:p>
        </w:tc>
      </w:tr>
      <w:tr w:rsidR="002F1343" w:rsidRPr="00EA2F45" w14:paraId="0E0A5A96" w14:textId="443B9D99" w:rsidTr="002F1343">
        <w:trPr>
          <w:trHeight w:val="510"/>
        </w:trPr>
        <w:tc>
          <w:tcPr>
            <w:tcW w:w="749" w:type="dxa"/>
            <w:vMerge/>
            <w:vAlign w:val="center"/>
          </w:tcPr>
          <w:p w14:paraId="48CBFD7C" w14:textId="77777777" w:rsidR="002F1343" w:rsidRPr="00EA2F45" w:rsidRDefault="002F1343" w:rsidP="00DA1A62">
            <w:pPr>
              <w:jc w:val="center"/>
              <w:rPr>
                <w:b/>
                <w:szCs w:val="21"/>
              </w:rPr>
            </w:pPr>
          </w:p>
        </w:tc>
        <w:tc>
          <w:tcPr>
            <w:tcW w:w="1090" w:type="dxa"/>
            <w:vMerge/>
            <w:vAlign w:val="center"/>
          </w:tcPr>
          <w:p w14:paraId="54C86752" w14:textId="77777777" w:rsidR="002F1343" w:rsidRPr="00EA2F45" w:rsidRDefault="002F1343" w:rsidP="00DA1A62">
            <w:pPr>
              <w:jc w:val="center"/>
              <w:rPr>
                <w:b/>
                <w:szCs w:val="21"/>
              </w:rPr>
            </w:pPr>
          </w:p>
        </w:tc>
        <w:tc>
          <w:tcPr>
            <w:tcW w:w="2615" w:type="dxa"/>
            <w:vAlign w:val="center"/>
          </w:tcPr>
          <w:p w14:paraId="2730967F" w14:textId="77777777" w:rsidR="002F1343" w:rsidRPr="005842CA" w:rsidRDefault="002F1343" w:rsidP="00DA1A62">
            <w:pPr>
              <w:adjustRightInd w:val="0"/>
              <w:snapToGrid w:val="0"/>
              <w:spacing w:line="360" w:lineRule="auto"/>
              <w:rPr>
                <w:kern w:val="0"/>
                <w:szCs w:val="21"/>
              </w:rPr>
            </w:pPr>
            <w:r w:rsidRPr="005842CA">
              <w:t>▲1.16</w:t>
            </w:r>
            <w:r>
              <w:rPr>
                <w:rFonts w:hint="eastAsia"/>
              </w:rPr>
              <w:t xml:space="preserve"> </w:t>
            </w:r>
            <w:r w:rsidRPr="005842CA">
              <w:t>肛肠测压电极：肛门括约肌测压通道</w:t>
            </w:r>
            <w:r w:rsidRPr="005842CA">
              <w:t>≥10</w:t>
            </w:r>
            <w:r w:rsidRPr="005842CA">
              <w:t>个，直肠测压通道</w:t>
            </w:r>
            <w:r w:rsidRPr="005842CA">
              <w:t>≥2</w:t>
            </w:r>
            <w:r w:rsidRPr="005842CA">
              <w:t>个，每通道有</w:t>
            </w:r>
            <w:r w:rsidRPr="005842CA">
              <w:t>≥12</w:t>
            </w:r>
            <w:r w:rsidRPr="005842CA">
              <w:t>个环绕测压点，共</w:t>
            </w:r>
            <w:r w:rsidRPr="005842CA">
              <w:t>≥144</w:t>
            </w:r>
            <w:r w:rsidRPr="005842CA">
              <w:t>个测压点。</w:t>
            </w:r>
          </w:p>
        </w:tc>
        <w:tc>
          <w:tcPr>
            <w:tcW w:w="1187" w:type="dxa"/>
          </w:tcPr>
          <w:p w14:paraId="59FD7366" w14:textId="77777777" w:rsidR="002F1343" w:rsidRPr="005842CA" w:rsidRDefault="002F1343" w:rsidP="00DA1A62">
            <w:pPr>
              <w:adjustRightInd w:val="0"/>
              <w:snapToGrid w:val="0"/>
              <w:spacing w:line="360" w:lineRule="auto"/>
            </w:pPr>
          </w:p>
        </w:tc>
        <w:tc>
          <w:tcPr>
            <w:tcW w:w="1187" w:type="dxa"/>
          </w:tcPr>
          <w:p w14:paraId="3B5546F4" w14:textId="77777777" w:rsidR="002F1343" w:rsidRPr="005842CA" w:rsidRDefault="002F1343" w:rsidP="00DA1A62">
            <w:pPr>
              <w:adjustRightInd w:val="0"/>
              <w:snapToGrid w:val="0"/>
              <w:spacing w:line="360" w:lineRule="auto"/>
            </w:pPr>
          </w:p>
        </w:tc>
        <w:tc>
          <w:tcPr>
            <w:tcW w:w="1187" w:type="dxa"/>
          </w:tcPr>
          <w:p w14:paraId="3E19DC69" w14:textId="334D662B" w:rsidR="002F1343" w:rsidRPr="005842CA" w:rsidRDefault="002F1343" w:rsidP="00DA1A62">
            <w:pPr>
              <w:adjustRightInd w:val="0"/>
              <w:snapToGrid w:val="0"/>
              <w:spacing w:line="360" w:lineRule="auto"/>
            </w:pPr>
          </w:p>
        </w:tc>
      </w:tr>
      <w:tr w:rsidR="002F1343" w:rsidRPr="00EA2F45" w14:paraId="526DAD3B" w14:textId="01297C38" w:rsidTr="002F1343">
        <w:trPr>
          <w:trHeight w:val="510"/>
        </w:trPr>
        <w:tc>
          <w:tcPr>
            <w:tcW w:w="749" w:type="dxa"/>
            <w:vMerge/>
            <w:vAlign w:val="center"/>
          </w:tcPr>
          <w:p w14:paraId="3E41D4CE" w14:textId="77777777" w:rsidR="002F1343" w:rsidRPr="00EA2F45" w:rsidRDefault="002F1343" w:rsidP="00DA1A62">
            <w:pPr>
              <w:jc w:val="center"/>
              <w:rPr>
                <w:b/>
                <w:szCs w:val="21"/>
              </w:rPr>
            </w:pPr>
          </w:p>
        </w:tc>
        <w:tc>
          <w:tcPr>
            <w:tcW w:w="1090" w:type="dxa"/>
            <w:vMerge/>
            <w:vAlign w:val="center"/>
          </w:tcPr>
          <w:p w14:paraId="7E8DB208" w14:textId="77777777" w:rsidR="002F1343" w:rsidRPr="00EA2F45" w:rsidRDefault="002F1343" w:rsidP="00DA1A62">
            <w:pPr>
              <w:jc w:val="center"/>
              <w:rPr>
                <w:b/>
                <w:szCs w:val="21"/>
              </w:rPr>
            </w:pPr>
          </w:p>
        </w:tc>
        <w:tc>
          <w:tcPr>
            <w:tcW w:w="2615" w:type="dxa"/>
            <w:vAlign w:val="center"/>
          </w:tcPr>
          <w:p w14:paraId="1CF3DCE3" w14:textId="77777777" w:rsidR="002F1343" w:rsidRPr="005842CA" w:rsidRDefault="002F1343" w:rsidP="00DA1A62">
            <w:pPr>
              <w:adjustRightInd w:val="0"/>
              <w:snapToGrid w:val="0"/>
              <w:spacing w:line="360" w:lineRule="auto"/>
              <w:rPr>
                <w:kern w:val="0"/>
                <w:szCs w:val="21"/>
              </w:rPr>
            </w:pPr>
            <w:r w:rsidRPr="005842CA">
              <w:t>▲1.17</w:t>
            </w:r>
            <w:r>
              <w:rPr>
                <w:rFonts w:hint="eastAsia"/>
              </w:rPr>
              <w:t xml:space="preserve"> </w:t>
            </w:r>
            <w:r w:rsidRPr="005842CA">
              <w:t>肛肠测压数据采集软件：功能至少包括直肠运动模式，量化评估肛门、直肠的维持自制和排便的运动功能</w:t>
            </w:r>
            <w:r w:rsidRPr="005842CA">
              <w:t>,</w:t>
            </w:r>
            <w:r w:rsidRPr="005842CA">
              <w:t>分析肛门内括约肌功能、肛门外括约肌功能，直肠顺应性，直肠肛门抑制反射。</w:t>
            </w:r>
          </w:p>
        </w:tc>
        <w:tc>
          <w:tcPr>
            <w:tcW w:w="1187" w:type="dxa"/>
          </w:tcPr>
          <w:p w14:paraId="35429D64" w14:textId="77777777" w:rsidR="002F1343" w:rsidRPr="005842CA" w:rsidRDefault="002F1343" w:rsidP="00DA1A62">
            <w:pPr>
              <w:adjustRightInd w:val="0"/>
              <w:snapToGrid w:val="0"/>
              <w:spacing w:line="360" w:lineRule="auto"/>
            </w:pPr>
          </w:p>
        </w:tc>
        <w:tc>
          <w:tcPr>
            <w:tcW w:w="1187" w:type="dxa"/>
          </w:tcPr>
          <w:p w14:paraId="15FDBD88" w14:textId="77777777" w:rsidR="002F1343" w:rsidRPr="005842CA" w:rsidRDefault="002F1343" w:rsidP="00DA1A62">
            <w:pPr>
              <w:adjustRightInd w:val="0"/>
              <w:snapToGrid w:val="0"/>
              <w:spacing w:line="360" w:lineRule="auto"/>
            </w:pPr>
          </w:p>
        </w:tc>
        <w:tc>
          <w:tcPr>
            <w:tcW w:w="1187" w:type="dxa"/>
          </w:tcPr>
          <w:p w14:paraId="2F8F1C2E" w14:textId="518FD57B" w:rsidR="002F1343" w:rsidRPr="005842CA" w:rsidRDefault="002F1343" w:rsidP="00DA1A62">
            <w:pPr>
              <w:adjustRightInd w:val="0"/>
              <w:snapToGrid w:val="0"/>
              <w:spacing w:line="360" w:lineRule="auto"/>
            </w:pPr>
          </w:p>
        </w:tc>
      </w:tr>
      <w:tr w:rsidR="002F1343" w:rsidRPr="00EA2F45" w14:paraId="4D556F35" w14:textId="2038CE28" w:rsidTr="002F1343">
        <w:trPr>
          <w:trHeight w:val="510"/>
        </w:trPr>
        <w:tc>
          <w:tcPr>
            <w:tcW w:w="749" w:type="dxa"/>
            <w:vMerge/>
            <w:vAlign w:val="center"/>
          </w:tcPr>
          <w:p w14:paraId="549B962F" w14:textId="77777777" w:rsidR="002F1343" w:rsidRPr="00EA2F45" w:rsidRDefault="002F1343" w:rsidP="00DA1A62">
            <w:pPr>
              <w:jc w:val="center"/>
              <w:rPr>
                <w:b/>
                <w:szCs w:val="21"/>
              </w:rPr>
            </w:pPr>
          </w:p>
        </w:tc>
        <w:tc>
          <w:tcPr>
            <w:tcW w:w="1090" w:type="dxa"/>
            <w:vMerge/>
            <w:vAlign w:val="center"/>
          </w:tcPr>
          <w:p w14:paraId="6FDD7C89" w14:textId="77777777" w:rsidR="002F1343" w:rsidRPr="00EA2F45" w:rsidRDefault="002F1343" w:rsidP="00DA1A62">
            <w:pPr>
              <w:jc w:val="center"/>
              <w:rPr>
                <w:b/>
                <w:szCs w:val="21"/>
              </w:rPr>
            </w:pPr>
          </w:p>
        </w:tc>
        <w:tc>
          <w:tcPr>
            <w:tcW w:w="2615" w:type="dxa"/>
            <w:vAlign w:val="center"/>
          </w:tcPr>
          <w:p w14:paraId="1EFF9074" w14:textId="77777777" w:rsidR="002F1343" w:rsidRPr="005842CA" w:rsidRDefault="002F1343" w:rsidP="00DA1A62">
            <w:pPr>
              <w:adjustRightInd w:val="0"/>
              <w:snapToGrid w:val="0"/>
              <w:spacing w:line="360" w:lineRule="auto"/>
              <w:rPr>
                <w:kern w:val="0"/>
                <w:szCs w:val="21"/>
              </w:rPr>
            </w:pPr>
            <w:r w:rsidRPr="005842CA">
              <w:t>▲1.18</w:t>
            </w:r>
            <w:r>
              <w:rPr>
                <w:rFonts w:hint="eastAsia"/>
              </w:rPr>
              <w:t xml:space="preserve"> </w:t>
            </w:r>
            <w:r w:rsidRPr="005842CA">
              <w:t>肛肠测压数据分析软件：功能至少包括收缩分析</w:t>
            </w:r>
            <w:r w:rsidRPr="005842CA">
              <w:t>,</w:t>
            </w:r>
            <w:r w:rsidRPr="005842CA">
              <w:t>模拟排便分析</w:t>
            </w:r>
            <w:r w:rsidRPr="005842CA">
              <w:t>,</w:t>
            </w:r>
            <w:r w:rsidRPr="005842CA">
              <w:t>感觉分析</w:t>
            </w:r>
            <w:r w:rsidRPr="005842CA">
              <w:t>,</w:t>
            </w:r>
            <w:r w:rsidRPr="005842CA">
              <w:t>直肠肛门抑制反射分析。</w:t>
            </w:r>
          </w:p>
        </w:tc>
        <w:tc>
          <w:tcPr>
            <w:tcW w:w="1187" w:type="dxa"/>
          </w:tcPr>
          <w:p w14:paraId="3413F55E" w14:textId="77777777" w:rsidR="002F1343" w:rsidRPr="005842CA" w:rsidRDefault="002F1343" w:rsidP="00DA1A62">
            <w:pPr>
              <w:adjustRightInd w:val="0"/>
              <w:snapToGrid w:val="0"/>
              <w:spacing w:line="360" w:lineRule="auto"/>
            </w:pPr>
          </w:p>
        </w:tc>
        <w:tc>
          <w:tcPr>
            <w:tcW w:w="1187" w:type="dxa"/>
          </w:tcPr>
          <w:p w14:paraId="7C9105E3" w14:textId="77777777" w:rsidR="002F1343" w:rsidRPr="005842CA" w:rsidRDefault="002F1343" w:rsidP="00DA1A62">
            <w:pPr>
              <w:adjustRightInd w:val="0"/>
              <w:snapToGrid w:val="0"/>
              <w:spacing w:line="360" w:lineRule="auto"/>
            </w:pPr>
          </w:p>
        </w:tc>
        <w:tc>
          <w:tcPr>
            <w:tcW w:w="1187" w:type="dxa"/>
          </w:tcPr>
          <w:p w14:paraId="3E499169" w14:textId="425CC8D2" w:rsidR="002F1343" w:rsidRPr="005842CA" w:rsidRDefault="002F1343" w:rsidP="00DA1A62">
            <w:pPr>
              <w:adjustRightInd w:val="0"/>
              <w:snapToGrid w:val="0"/>
              <w:spacing w:line="360" w:lineRule="auto"/>
            </w:pPr>
          </w:p>
        </w:tc>
      </w:tr>
      <w:tr w:rsidR="002F1343" w:rsidRPr="00EA2F45" w14:paraId="421A85EC" w14:textId="275C462B" w:rsidTr="002F1343">
        <w:trPr>
          <w:trHeight w:val="510"/>
        </w:trPr>
        <w:tc>
          <w:tcPr>
            <w:tcW w:w="749" w:type="dxa"/>
            <w:vMerge/>
            <w:vAlign w:val="center"/>
          </w:tcPr>
          <w:p w14:paraId="61981F84" w14:textId="77777777" w:rsidR="002F1343" w:rsidRPr="00EA2F45" w:rsidRDefault="002F1343" w:rsidP="00DA1A62">
            <w:pPr>
              <w:jc w:val="center"/>
              <w:rPr>
                <w:b/>
                <w:szCs w:val="21"/>
              </w:rPr>
            </w:pPr>
          </w:p>
        </w:tc>
        <w:tc>
          <w:tcPr>
            <w:tcW w:w="1090" w:type="dxa"/>
            <w:vMerge/>
            <w:vAlign w:val="center"/>
          </w:tcPr>
          <w:p w14:paraId="23FDEDEF" w14:textId="77777777" w:rsidR="002F1343" w:rsidRPr="00EA2F45" w:rsidRDefault="002F1343" w:rsidP="00DA1A62">
            <w:pPr>
              <w:jc w:val="center"/>
              <w:rPr>
                <w:b/>
                <w:szCs w:val="21"/>
              </w:rPr>
            </w:pPr>
          </w:p>
        </w:tc>
        <w:tc>
          <w:tcPr>
            <w:tcW w:w="2615" w:type="dxa"/>
            <w:vAlign w:val="center"/>
          </w:tcPr>
          <w:p w14:paraId="5F9DC1A3" w14:textId="77777777" w:rsidR="002F1343" w:rsidRPr="005842CA" w:rsidRDefault="002F1343" w:rsidP="00DA1A62">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记录仪</w:t>
            </w:r>
            <w:r w:rsidRPr="005842CA">
              <w:t>≥1</w:t>
            </w:r>
            <w:r w:rsidRPr="005842CA">
              <w:t>台。</w:t>
            </w:r>
          </w:p>
        </w:tc>
        <w:tc>
          <w:tcPr>
            <w:tcW w:w="1187" w:type="dxa"/>
          </w:tcPr>
          <w:p w14:paraId="5E8625A2" w14:textId="77777777" w:rsidR="002F1343" w:rsidRPr="005842CA" w:rsidRDefault="002F1343" w:rsidP="00DA1A62">
            <w:pPr>
              <w:rPr>
                <w:rFonts w:ascii="Segoe UI Symbol" w:hAnsi="Segoe UI Symbol" w:cs="Segoe UI Symbol"/>
              </w:rPr>
            </w:pPr>
          </w:p>
        </w:tc>
        <w:tc>
          <w:tcPr>
            <w:tcW w:w="1187" w:type="dxa"/>
          </w:tcPr>
          <w:p w14:paraId="11213EB2" w14:textId="77777777" w:rsidR="002F1343" w:rsidRPr="005842CA" w:rsidRDefault="002F1343" w:rsidP="00DA1A62">
            <w:pPr>
              <w:rPr>
                <w:rFonts w:ascii="Segoe UI Symbol" w:hAnsi="Segoe UI Symbol" w:cs="Segoe UI Symbol"/>
              </w:rPr>
            </w:pPr>
          </w:p>
        </w:tc>
        <w:tc>
          <w:tcPr>
            <w:tcW w:w="1187" w:type="dxa"/>
          </w:tcPr>
          <w:p w14:paraId="19FCB9B0" w14:textId="629BE15B" w:rsidR="002F1343" w:rsidRPr="005842CA" w:rsidRDefault="002F1343" w:rsidP="00DA1A62">
            <w:pPr>
              <w:rPr>
                <w:rFonts w:ascii="Segoe UI Symbol" w:hAnsi="Segoe UI Symbol" w:cs="Segoe UI Symbol"/>
              </w:rPr>
            </w:pPr>
          </w:p>
        </w:tc>
      </w:tr>
      <w:tr w:rsidR="002F1343" w:rsidRPr="00EA2F45" w14:paraId="42DDE2EA" w14:textId="0F6C5528" w:rsidTr="002F1343">
        <w:trPr>
          <w:trHeight w:val="510"/>
        </w:trPr>
        <w:tc>
          <w:tcPr>
            <w:tcW w:w="749" w:type="dxa"/>
            <w:vMerge/>
            <w:vAlign w:val="center"/>
          </w:tcPr>
          <w:p w14:paraId="0E90844E" w14:textId="77777777" w:rsidR="002F1343" w:rsidRPr="00EA2F45" w:rsidRDefault="002F1343" w:rsidP="00DA1A62">
            <w:pPr>
              <w:jc w:val="center"/>
              <w:rPr>
                <w:b/>
                <w:szCs w:val="21"/>
              </w:rPr>
            </w:pPr>
          </w:p>
        </w:tc>
        <w:tc>
          <w:tcPr>
            <w:tcW w:w="1090" w:type="dxa"/>
            <w:vMerge/>
            <w:vAlign w:val="center"/>
          </w:tcPr>
          <w:p w14:paraId="59306872" w14:textId="77777777" w:rsidR="002F1343" w:rsidRPr="00EA2F45" w:rsidRDefault="002F1343" w:rsidP="00DA1A62">
            <w:pPr>
              <w:jc w:val="center"/>
              <w:rPr>
                <w:b/>
                <w:szCs w:val="21"/>
              </w:rPr>
            </w:pPr>
          </w:p>
        </w:tc>
        <w:tc>
          <w:tcPr>
            <w:tcW w:w="2615" w:type="dxa"/>
            <w:vAlign w:val="center"/>
          </w:tcPr>
          <w:p w14:paraId="3123BB86" w14:textId="77777777" w:rsidR="002F1343" w:rsidRPr="005842CA" w:rsidRDefault="002F1343" w:rsidP="00DA1A62">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数据采集、分析软件</w:t>
            </w:r>
            <w:r w:rsidRPr="005842CA">
              <w:t>≥1</w:t>
            </w:r>
            <w:r w:rsidRPr="005842CA">
              <w:t>套。</w:t>
            </w:r>
          </w:p>
        </w:tc>
        <w:tc>
          <w:tcPr>
            <w:tcW w:w="1187" w:type="dxa"/>
          </w:tcPr>
          <w:p w14:paraId="564D01DE" w14:textId="77777777" w:rsidR="002F1343" w:rsidRPr="005842CA" w:rsidRDefault="002F1343" w:rsidP="00DA1A62">
            <w:pPr>
              <w:rPr>
                <w:rFonts w:ascii="Segoe UI Symbol" w:hAnsi="Segoe UI Symbol" w:cs="Segoe UI Symbol"/>
              </w:rPr>
            </w:pPr>
          </w:p>
        </w:tc>
        <w:tc>
          <w:tcPr>
            <w:tcW w:w="1187" w:type="dxa"/>
          </w:tcPr>
          <w:p w14:paraId="12DE4977" w14:textId="77777777" w:rsidR="002F1343" w:rsidRPr="005842CA" w:rsidRDefault="002F1343" w:rsidP="00DA1A62">
            <w:pPr>
              <w:rPr>
                <w:rFonts w:ascii="Segoe UI Symbol" w:hAnsi="Segoe UI Symbol" w:cs="Segoe UI Symbol"/>
              </w:rPr>
            </w:pPr>
          </w:p>
        </w:tc>
        <w:tc>
          <w:tcPr>
            <w:tcW w:w="1187" w:type="dxa"/>
          </w:tcPr>
          <w:p w14:paraId="4A0B8632" w14:textId="436EF5F3" w:rsidR="002F1343" w:rsidRPr="005842CA" w:rsidRDefault="002F1343" w:rsidP="00DA1A62">
            <w:pPr>
              <w:rPr>
                <w:rFonts w:ascii="Segoe UI Symbol" w:hAnsi="Segoe UI Symbol" w:cs="Segoe UI Symbol"/>
              </w:rPr>
            </w:pPr>
          </w:p>
        </w:tc>
      </w:tr>
      <w:tr w:rsidR="002F1343" w:rsidRPr="00EA2F45" w14:paraId="43F33DD9" w14:textId="3727FB84" w:rsidTr="002F1343">
        <w:trPr>
          <w:trHeight w:val="510"/>
        </w:trPr>
        <w:tc>
          <w:tcPr>
            <w:tcW w:w="749" w:type="dxa"/>
            <w:vMerge/>
            <w:vAlign w:val="center"/>
          </w:tcPr>
          <w:p w14:paraId="5556FFAD" w14:textId="77777777" w:rsidR="002F1343" w:rsidRPr="00EA2F45" w:rsidRDefault="002F1343" w:rsidP="00DA1A62">
            <w:pPr>
              <w:jc w:val="center"/>
              <w:rPr>
                <w:b/>
                <w:szCs w:val="21"/>
              </w:rPr>
            </w:pPr>
          </w:p>
        </w:tc>
        <w:tc>
          <w:tcPr>
            <w:tcW w:w="1090" w:type="dxa"/>
            <w:vMerge/>
            <w:vAlign w:val="center"/>
          </w:tcPr>
          <w:p w14:paraId="059B736E" w14:textId="77777777" w:rsidR="002F1343" w:rsidRPr="00EA2F45" w:rsidRDefault="002F1343" w:rsidP="00DA1A62">
            <w:pPr>
              <w:jc w:val="center"/>
              <w:rPr>
                <w:b/>
                <w:szCs w:val="21"/>
              </w:rPr>
            </w:pPr>
          </w:p>
        </w:tc>
        <w:tc>
          <w:tcPr>
            <w:tcW w:w="2615" w:type="dxa"/>
            <w:vAlign w:val="center"/>
          </w:tcPr>
          <w:p w14:paraId="37A805CC" w14:textId="77777777" w:rsidR="002F1343" w:rsidRPr="005842CA" w:rsidRDefault="002F1343" w:rsidP="00DA1A62">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电极测酸碱度导管</w:t>
            </w:r>
            <w:r w:rsidRPr="005842CA">
              <w:t>≥2</w:t>
            </w:r>
            <w:r w:rsidRPr="005842CA">
              <w:t>支。</w:t>
            </w:r>
          </w:p>
        </w:tc>
        <w:tc>
          <w:tcPr>
            <w:tcW w:w="1187" w:type="dxa"/>
          </w:tcPr>
          <w:p w14:paraId="30E2E0ED" w14:textId="77777777" w:rsidR="002F1343" w:rsidRPr="005842CA" w:rsidRDefault="002F1343" w:rsidP="00DA1A62">
            <w:pPr>
              <w:rPr>
                <w:rFonts w:ascii="Segoe UI Symbol" w:hAnsi="Segoe UI Symbol" w:cs="Segoe UI Symbol"/>
              </w:rPr>
            </w:pPr>
          </w:p>
        </w:tc>
        <w:tc>
          <w:tcPr>
            <w:tcW w:w="1187" w:type="dxa"/>
          </w:tcPr>
          <w:p w14:paraId="62B5F516" w14:textId="77777777" w:rsidR="002F1343" w:rsidRPr="005842CA" w:rsidRDefault="002F1343" w:rsidP="00DA1A62">
            <w:pPr>
              <w:rPr>
                <w:rFonts w:ascii="Segoe UI Symbol" w:hAnsi="Segoe UI Symbol" w:cs="Segoe UI Symbol"/>
              </w:rPr>
            </w:pPr>
          </w:p>
        </w:tc>
        <w:tc>
          <w:tcPr>
            <w:tcW w:w="1187" w:type="dxa"/>
          </w:tcPr>
          <w:p w14:paraId="13E8B825" w14:textId="74B51A11" w:rsidR="002F1343" w:rsidRPr="005842CA" w:rsidRDefault="002F1343" w:rsidP="00DA1A62">
            <w:pPr>
              <w:rPr>
                <w:rFonts w:ascii="Segoe UI Symbol" w:hAnsi="Segoe UI Symbol" w:cs="Segoe UI Symbol"/>
              </w:rPr>
            </w:pPr>
          </w:p>
        </w:tc>
      </w:tr>
      <w:tr w:rsidR="002F1343" w:rsidRPr="00EA2F45" w14:paraId="26D8EE84" w14:textId="61ED17F7" w:rsidTr="002F1343">
        <w:trPr>
          <w:trHeight w:val="510"/>
        </w:trPr>
        <w:tc>
          <w:tcPr>
            <w:tcW w:w="749" w:type="dxa"/>
            <w:vMerge/>
            <w:vAlign w:val="center"/>
          </w:tcPr>
          <w:p w14:paraId="65988665" w14:textId="77777777" w:rsidR="002F1343" w:rsidRPr="00EA2F45" w:rsidRDefault="002F1343" w:rsidP="00DA1A62">
            <w:pPr>
              <w:jc w:val="center"/>
              <w:rPr>
                <w:b/>
                <w:szCs w:val="21"/>
              </w:rPr>
            </w:pPr>
          </w:p>
        </w:tc>
        <w:tc>
          <w:tcPr>
            <w:tcW w:w="1090" w:type="dxa"/>
            <w:vMerge/>
            <w:vAlign w:val="center"/>
          </w:tcPr>
          <w:p w14:paraId="2768C55B" w14:textId="77777777" w:rsidR="002F1343" w:rsidRPr="00EA2F45" w:rsidRDefault="002F1343" w:rsidP="00DA1A62">
            <w:pPr>
              <w:jc w:val="center"/>
              <w:rPr>
                <w:b/>
                <w:szCs w:val="21"/>
              </w:rPr>
            </w:pPr>
          </w:p>
        </w:tc>
        <w:tc>
          <w:tcPr>
            <w:tcW w:w="2615" w:type="dxa"/>
            <w:vAlign w:val="center"/>
          </w:tcPr>
          <w:p w14:paraId="796806C7" w14:textId="77777777" w:rsidR="002F1343" w:rsidRPr="005842CA" w:rsidRDefault="002F1343" w:rsidP="00DA1A62">
            <w:pPr>
              <w:rPr>
                <w:kern w:val="0"/>
                <w:szCs w:val="21"/>
              </w:rPr>
            </w:pPr>
            <w:r w:rsidRPr="005842CA">
              <w:rPr>
                <w:rFonts w:ascii="Segoe UI Symbol" w:hAnsi="Segoe UI Symbol" w:cs="Segoe UI Symbol"/>
              </w:rPr>
              <w:t>★</w:t>
            </w:r>
            <w:r w:rsidRPr="005842CA">
              <w:t>配置要求：</w:t>
            </w:r>
            <w:r w:rsidRPr="005842CA">
              <w:t>24</w:t>
            </w:r>
            <w:r w:rsidRPr="005842CA">
              <w:t>小时</w:t>
            </w:r>
            <w:r w:rsidRPr="005842CA">
              <w:t>pH</w:t>
            </w:r>
            <w:r w:rsidRPr="005842CA">
              <w:t>电极测阻抗导管</w:t>
            </w:r>
            <w:r w:rsidRPr="005842CA">
              <w:t>≥5</w:t>
            </w:r>
            <w:r w:rsidRPr="005842CA">
              <w:t>支。</w:t>
            </w:r>
          </w:p>
        </w:tc>
        <w:tc>
          <w:tcPr>
            <w:tcW w:w="1187" w:type="dxa"/>
          </w:tcPr>
          <w:p w14:paraId="27CB17A0" w14:textId="77777777" w:rsidR="002F1343" w:rsidRPr="005842CA" w:rsidRDefault="002F1343" w:rsidP="00DA1A62">
            <w:pPr>
              <w:rPr>
                <w:rFonts w:ascii="Segoe UI Symbol" w:hAnsi="Segoe UI Symbol" w:cs="Segoe UI Symbol"/>
              </w:rPr>
            </w:pPr>
          </w:p>
        </w:tc>
        <w:tc>
          <w:tcPr>
            <w:tcW w:w="1187" w:type="dxa"/>
          </w:tcPr>
          <w:p w14:paraId="78CD7976" w14:textId="77777777" w:rsidR="002F1343" w:rsidRPr="005842CA" w:rsidRDefault="002F1343" w:rsidP="00DA1A62">
            <w:pPr>
              <w:rPr>
                <w:rFonts w:ascii="Segoe UI Symbol" w:hAnsi="Segoe UI Symbol" w:cs="Segoe UI Symbol"/>
              </w:rPr>
            </w:pPr>
          </w:p>
        </w:tc>
        <w:tc>
          <w:tcPr>
            <w:tcW w:w="1187" w:type="dxa"/>
          </w:tcPr>
          <w:p w14:paraId="5FBD453B" w14:textId="79883105" w:rsidR="002F1343" w:rsidRPr="005842CA" w:rsidRDefault="002F1343" w:rsidP="00DA1A62">
            <w:pPr>
              <w:rPr>
                <w:rFonts w:ascii="Segoe UI Symbol" w:hAnsi="Segoe UI Symbol" w:cs="Segoe UI Symbol"/>
              </w:rPr>
            </w:pPr>
          </w:p>
        </w:tc>
      </w:tr>
      <w:tr w:rsidR="002F1343" w:rsidRPr="00EA2F45" w14:paraId="2A98F6C5" w14:textId="7B15D4DA" w:rsidTr="002F1343">
        <w:trPr>
          <w:trHeight w:val="510"/>
        </w:trPr>
        <w:tc>
          <w:tcPr>
            <w:tcW w:w="749" w:type="dxa"/>
            <w:vMerge/>
            <w:vAlign w:val="center"/>
          </w:tcPr>
          <w:p w14:paraId="6B42F8EB" w14:textId="77777777" w:rsidR="002F1343" w:rsidRPr="00EA2F45" w:rsidRDefault="002F1343" w:rsidP="00DA1A62">
            <w:pPr>
              <w:jc w:val="center"/>
              <w:rPr>
                <w:b/>
                <w:szCs w:val="21"/>
              </w:rPr>
            </w:pPr>
          </w:p>
        </w:tc>
        <w:tc>
          <w:tcPr>
            <w:tcW w:w="1090" w:type="dxa"/>
            <w:vMerge/>
            <w:vAlign w:val="center"/>
          </w:tcPr>
          <w:p w14:paraId="03544DB4" w14:textId="77777777" w:rsidR="002F1343" w:rsidRPr="00EA2F45" w:rsidRDefault="002F1343" w:rsidP="00DA1A62">
            <w:pPr>
              <w:jc w:val="center"/>
              <w:rPr>
                <w:b/>
                <w:szCs w:val="21"/>
              </w:rPr>
            </w:pPr>
          </w:p>
        </w:tc>
        <w:tc>
          <w:tcPr>
            <w:tcW w:w="2615" w:type="dxa"/>
            <w:vAlign w:val="center"/>
          </w:tcPr>
          <w:p w14:paraId="5435AF75" w14:textId="77777777" w:rsidR="002F1343" w:rsidRPr="005842CA" w:rsidRDefault="002F1343" w:rsidP="00DA1A62">
            <w:pPr>
              <w:rPr>
                <w:kern w:val="0"/>
                <w:szCs w:val="21"/>
              </w:rPr>
            </w:pPr>
            <w:r w:rsidRPr="005842CA">
              <w:rPr>
                <w:rFonts w:ascii="Segoe UI Symbol" w:hAnsi="Segoe UI Symbol" w:cs="Segoe UI Symbol"/>
              </w:rPr>
              <w:t>★</w:t>
            </w:r>
            <w:r w:rsidRPr="005842CA">
              <w:t>配置要求：校准试管和支架装置</w:t>
            </w:r>
            <w:r w:rsidRPr="005842CA">
              <w:t>≥1</w:t>
            </w:r>
            <w:r w:rsidRPr="005842CA">
              <w:t>套。</w:t>
            </w:r>
          </w:p>
        </w:tc>
        <w:tc>
          <w:tcPr>
            <w:tcW w:w="1187" w:type="dxa"/>
          </w:tcPr>
          <w:p w14:paraId="429FF614" w14:textId="77777777" w:rsidR="002F1343" w:rsidRPr="005842CA" w:rsidRDefault="002F1343" w:rsidP="00DA1A62">
            <w:pPr>
              <w:rPr>
                <w:rFonts w:ascii="Segoe UI Symbol" w:hAnsi="Segoe UI Symbol" w:cs="Segoe UI Symbol"/>
              </w:rPr>
            </w:pPr>
          </w:p>
        </w:tc>
        <w:tc>
          <w:tcPr>
            <w:tcW w:w="1187" w:type="dxa"/>
          </w:tcPr>
          <w:p w14:paraId="524BC127" w14:textId="77777777" w:rsidR="002F1343" w:rsidRPr="005842CA" w:rsidRDefault="002F1343" w:rsidP="00DA1A62">
            <w:pPr>
              <w:rPr>
                <w:rFonts w:ascii="Segoe UI Symbol" w:hAnsi="Segoe UI Symbol" w:cs="Segoe UI Symbol"/>
              </w:rPr>
            </w:pPr>
          </w:p>
        </w:tc>
        <w:tc>
          <w:tcPr>
            <w:tcW w:w="1187" w:type="dxa"/>
          </w:tcPr>
          <w:p w14:paraId="0F93A908" w14:textId="7DB98C64" w:rsidR="002F1343" w:rsidRPr="005842CA" w:rsidRDefault="002F1343" w:rsidP="00DA1A62">
            <w:pPr>
              <w:rPr>
                <w:rFonts w:ascii="Segoe UI Symbol" w:hAnsi="Segoe UI Symbol" w:cs="Segoe UI Symbol"/>
              </w:rPr>
            </w:pPr>
          </w:p>
        </w:tc>
      </w:tr>
      <w:tr w:rsidR="002F1343" w:rsidRPr="00EA2F45" w14:paraId="7B5F2DCC" w14:textId="2EC858DF" w:rsidTr="002F1343">
        <w:trPr>
          <w:trHeight w:val="510"/>
        </w:trPr>
        <w:tc>
          <w:tcPr>
            <w:tcW w:w="749" w:type="dxa"/>
            <w:vMerge/>
            <w:vAlign w:val="center"/>
          </w:tcPr>
          <w:p w14:paraId="493FB730" w14:textId="77777777" w:rsidR="002F1343" w:rsidRPr="00EA2F45" w:rsidRDefault="002F1343" w:rsidP="00DA1A62">
            <w:pPr>
              <w:jc w:val="center"/>
              <w:rPr>
                <w:b/>
                <w:szCs w:val="21"/>
              </w:rPr>
            </w:pPr>
          </w:p>
        </w:tc>
        <w:tc>
          <w:tcPr>
            <w:tcW w:w="1090" w:type="dxa"/>
            <w:vMerge/>
            <w:vAlign w:val="center"/>
          </w:tcPr>
          <w:p w14:paraId="2C637B30" w14:textId="77777777" w:rsidR="002F1343" w:rsidRPr="00EA2F45" w:rsidRDefault="002F1343" w:rsidP="00DA1A62">
            <w:pPr>
              <w:jc w:val="center"/>
              <w:rPr>
                <w:b/>
                <w:szCs w:val="21"/>
              </w:rPr>
            </w:pPr>
          </w:p>
        </w:tc>
        <w:tc>
          <w:tcPr>
            <w:tcW w:w="2615" w:type="dxa"/>
            <w:vAlign w:val="center"/>
          </w:tcPr>
          <w:p w14:paraId="7F79B69A" w14:textId="77777777" w:rsidR="002F1343" w:rsidRPr="005842CA" w:rsidRDefault="002F1343" w:rsidP="00DA1A62">
            <w:pPr>
              <w:rPr>
                <w:kern w:val="0"/>
                <w:szCs w:val="21"/>
              </w:rPr>
            </w:pPr>
            <w:r w:rsidRPr="005842CA">
              <w:rPr>
                <w:rFonts w:ascii="Segoe UI Symbol" w:hAnsi="Segoe UI Symbol" w:cs="Segoe UI Symbol"/>
              </w:rPr>
              <w:t>★</w:t>
            </w:r>
            <w:r w:rsidRPr="005842CA">
              <w:t>配置要求：</w:t>
            </w:r>
            <w:r w:rsidRPr="005842CA">
              <w:t>pH</w:t>
            </w:r>
            <w:r w:rsidRPr="005842CA">
              <w:t>校准液（</w:t>
            </w:r>
            <w:r w:rsidRPr="005842CA">
              <w:t>pH=7</w:t>
            </w:r>
            <w:r w:rsidRPr="005842CA">
              <w:t>、</w:t>
            </w:r>
            <w:r w:rsidRPr="005842CA">
              <w:t>pH=4</w:t>
            </w:r>
            <w:r w:rsidRPr="005842CA">
              <w:t>）</w:t>
            </w:r>
            <w:r w:rsidRPr="005842CA">
              <w:t>≥2</w:t>
            </w:r>
            <w:r w:rsidRPr="005842CA">
              <w:t>瓶。</w:t>
            </w:r>
          </w:p>
        </w:tc>
        <w:tc>
          <w:tcPr>
            <w:tcW w:w="1187" w:type="dxa"/>
          </w:tcPr>
          <w:p w14:paraId="3EC2BB83" w14:textId="77777777" w:rsidR="002F1343" w:rsidRPr="005842CA" w:rsidRDefault="002F1343" w:rsidP="00DA1A62">
            <w:pPr>
              <w:rPr>
                <w:rFonts w:ascii="Segoe UI Symbol" w:hAnsi="Segoe UI Symbol" w:cs="Segoe UI Symbol"/>
              </w:rPr>
            </w:pPr>
          </w:p>
        </w:tc>
        <w:tc>
          <w:tcPr>
            <w:tcW w:w="1187" w:type="dxa"/>
          </w:tcPr>
          <w:p w14:paraId="41E7C9A4" w14:textId="77777777" w:rsidR="002F1343" w:rsidRPr="005842CA" w:rsidRDefault="002F1343" w:rsidP="00DA1A62">
            <w:pPr>
              <w:rPr>
                <w:rFonts w:ascii="Segoe UI Symbol" w:hAnsi="Segoe UI Symbol" w:cs="Segoe UI Symbol"/>
              </w:rPr>
            </w:pPr>
          </w:p>
        </w:tc>
        <w:tc>
          <w:tcPr>
            <w:tcW w:w="1187" w:type="dxa"/>
          </w:tcPr>
          <w:p w14:paraId="570628FE" w14:textId="3F3DD381" w:rsidR="002F1343" w:rsidRPr="005842CA" w:rsidRDefault="002F1343" w:rsidP="00DA1A62">
            <w:pPr>
              <w:rPr>
                <w:rFonts w:ascii="Segoe UI Symbol" w:hAnsi="Segoe UI Symbol" w:cs="Segoe UI Symbol"/>
              </w:rPr>
            </w:pPr>
          </w:p>
        </w:tc>
      </w:tr>
      <w:tr w:rsidR="002F1343" w:rsidRPr="00EA2F45" w14:paraId="7F1B7869" w14:textId="225F8B24" w:rsidTr="002F1343">
        <w:trPr>
          <w:trHeight w:val="510"/>
        </w:trPr>
        <w:tc>
          <w:tcPr>
            <w:tcW w:w="749" w:type="dxa"/>
            <w:vMerge/>
            <w:vAlign w:val="center"/>
          </w:tcPr>
          <w:p w14:paraId="0D6CF50E" w14:textId="77777777" w:rsidR="002F1343" w:rsidRPr="00EA2F45" w:rsidRDefault="002F1343" w:rsidP="00DA1A62">
            <w:pPr>
              <w:jc w:val="center"/>
              <w:rPr>
                <w:b/>
                <w:szCs w:val="21"/>
              </w:rPr>
            </w:pPr>
          </w:p>
        </w:tc>
        <w:tc>
          <w:tcPr>
            <w:tcW w:w="1090" w:type="dxa"/>
            <w:vMerge/>
            <w:vAlign w:val="center"/>
          </w:tcPr>
          <w:p w14:paraId="2801DD00" w14:textId="77777777" w:rsidR="002F1343" w:rsidRPr="00EA2F45" w:rsidRDefault="002F1343" w:rsidP="00DA1A62">
            <w:pPr>
              <w:jc w:val="center"/>
              <w:rPr>
                <w:b/>
                <w:szCs w:val="21"/>
              </w:rPr>
            </w:pPr>
          </w:p>
        </w:tc>
        <w:tc>
          <w:tcPr>
            <w:tcW w:w="2615" w:type="dxa"/>
            <w:vAlign w:val="center"/>
          </w:tcPr>
          <w:p w14:paraId="6A880457" w14:textId="77777777" w:rsidR="002F1343" w:rsidRPr="005842CA" w:rsidRDefault="002F1343" w:rsidP="00DA1A62">
            <w:r w:rsidRPr="005842CA">
              <w:rPr>
                <w:rFonts w:ascii="Segoe UI Symbol" w:hAnsi="Segoe UI Symbol" w:cs="Segoe UI Symbol"/>
              </w:rPr>
              <w:t>★</w:t>
            </w:r>
            <w:r w:rsidRPr="005842CA">
              <w:t>配置要求：固态肛肠测压电极</w:t>
            </w:r>
            <w:r w:rsidRPr="005842CA">
              <w:t>≥1</w:t>
            </w:r>
            <w:r w:rsidRPr="005842CA">
              <w:t>支。</w:t>
            </w:r>
          </w:p>
        </w:tc>
        <w:tc>
          <w:tcPr>
            <w:tcW w:w="1187" w:type="dxa"/>
          </w:tcPr>
          <w:p w14:paraId="57B2948C" w14:textId="77777777" w:rsidR="002F1343" w:rsidRPr="005842CA" w:rsidRDefault="002F1343" w:rsidP="00DA1A62">
            <w:pPr>
              <w:rPr>
                <w:rFonts w:ascii="Segoe UI Symbol" w:hAnsi="Segoe UI Symbol" w:cs="Segoe UI Symbol"/>
              </w:rPr>
            </w:pPr>
          </w:p>
        </w:tc>
        <w:tc>
          <w:tcPr>
            <w:tcW w:w="1187" w:type="dxa"/>
          </w:tcPr>
          <w:p w14:paraId="58A4A2CE" w14:textId="77777777" w:rsidR="002F1343" w:rsidRPr="005842CA" w:rsidRDefault="002F1343" w:rsidP="00DA1A62">
            <w:pPr>
              <w:rPr>
                <w:rFonts w:ascii="Segoe UI Symbol" w:hAnsi="Segoe UI Symbol" w:cs="Segoe UI Symbol"/>
              </w:rPr>
            </w:pPr>
          </w:p>
        </w:tc>
        <w:tc>
          <w:tcPr>
            <w:tcW w:w="1187" w:type="dxa"/>
          </w:tcPr>
          <w:p w14:paraId="4669A903" w14:textId="742F60E2" w:rsidR="002F1343" w:rsidRPr="005842CA" w:rsidRDefault="002F1343" w:rsidP="00DA1A62">
            <w:pPr>
              <w:rPr>
                <w:rFonts w:ascii="Segoe UI Symbol" w:hAnsi="Segoe UI Symbol" w:cs="Segoe UI Symbol"/>
              </w:rPr>
            </w:pPr>
          </w:p>
        </w:tc>
      </w:tr>
      <w:tr w:rsidR="002F1343" w:rsidRPr="00EA2F45" w14:paraId="7E148EE7" w14:textId="5E85B620" w:rsidTr="002F1343">
        <w:trPr>
          <w:trHeight w:val="510"/>
        </w:trPr>
        <w:tc>
          <w:tcPr>
            <w:tcW w:w="749" w:type="dxa"/>
            <w:vMerge/>
            <w:vAlign w:val="center"/>
          </w:tcPr>
          <w:p w14:paraId="5BE7492E" w14:textId="77777777" w:rsidR="002F1343" w:rsidRPr="00EA2F45" w:rsidRDefault="002F1343" w:rsidP="00DA1A62">
            <w:pPr>
              <w:jc w:val="center"/>
              <w:rPr>
                <w:b/>
                <w:szCs w:val="21"/>
              </w:rPr>
            </w:pPr>
          </w:p>
        </w:tc>
        <w:tc>
          <w:tcPr>
            <w:tcW w:w="1090" w:type="dxa"/>
            <w:vMerge/>
            <w:vAlign w:val="center"/>
          </w:tcPr>
          <w:p w14:paraId="52EF5F6C" w14:textId="77777777" w:rsidR="002F1343" w:rsidRPr="00EA2F45" w:rsidRDefault="002F1343" w:rsidP="00DA1A62">
            <w:pPr>
              <w:jc w:val="center"/>
              <w:rPr>
                <w:b/>
                <w:szCs w:val="21"/>
              </w:rPr>
            </w:pPr>
          </w:p>
        </w:tc>
        <w:tc>
          <w:tcPr>
            <w:tcW w:w="2615" w:type="dxa"/>
            <w:vAlign w:val="center"/>
          </w:tcPr>
          <w:p w14:paraId="442C99C9" w14:textId="77777777" w:rsidR="002F1343" w:rsidRPr="005842CA" w:rsidRDefault="002F1343" w:rsidP="00DA1A62">
            <w:pPr>
              <w:rPr>
                <w:kern w:val="0"/>
                <w:szCs w:val="21"/>
              </w:rPr>
            </w:pPr>
            <w:r w:rsidRPr="005842CA">
              <w:rPr>
                <w:rFonts w:ascii="Segoe UI Symbol" w:hAnsi="Segoe UI Symbol" w:cs="Segoe UI Symbol"/>
              </w:rPr>
              <w:t>★</w:t>
            </w:r>
            <w:r w:rsidRPr="005842CA">
              <w:t>配置要求：肛肠测压数据采集软件</w:t>
            </w:r>
            <w:r w:rsidRPr="005842CA">
              <w:t>≥1</w:t>
            </w:r>
            <w:r w:rsidRPr="005842CA">
              <w:t>套。</w:t>
            </w:r>
          </w:p>
        </w:tc>
        <w:tc>
          <w:tcPr>
            <w:tcW w:w="1187" w:type="dxa"/>
          </w:tcPr>
          <w:p w14:paraId="1ACB580C" w14:textId="77777777" w:rsidR="002F1343" w:rsidRPr="005842CA" w:rsidRDefault="002F1343" w:rsidP="00DA1A62">
            <w:pPr>
              <w:rPr>
                <w:rFonts w:ascii="Segoe UI Symbol" w:hAnsi="Segoe UI Symbol" w:cs="Segoe UI Symbol"/>
              </w:rPr>
            </w:pPr>
          </w:p>
        </w:tc>
        <w:tc>
          <w:tcPr>
            <w:tcW w:w="1187" w:type="dxa"/>
          </w:tcPr>
          <w:p w14:paraId="7AEDC03D" w14:textId="77777777" w:rsidR="002F1343" w:rsidRPr="005842CA" w:rsidRDefault="002F1343" w:rsidP="00DA1A62">
            <w:pPr>
              <w:rPr>
                <w:rFonts w:ascii="Segoe UI Symbol" w:hAnsi="Segoe UI Symbol" w:cs="Segoe UI Symbol"/>
              </w:rPr>
            </w:pPr>
          </w:p>
        </w:tc>
        <w:tc>
          <w:tcPr>
            <w:tcW w:w="1187" w:type="dxa"/>
          </w:tcPr>
          <w:p w14:paraId="4AA8C1E4" w14:textId="3F069779" w:rsidR="002F1343" w:rsidRPr="005842CA" w:rsidRDefault="002F1343" w:rsidP="00DA1A62">
            <w:pPr>
              <w:rPr>
                <w:rFonts w:ascii="Segoe UI Symbol" w:hAnsi="Segoe UI Symbol" w:cs="Segoe UI Symbol"/>
              </w:rPr>
            </w:pPr>
          </w:p>
        </w:tc>
      </w:tr>
      <w:tr w:rsidR="002F1343" w:rsidRPr="00EA2F45" w14:paraId="7A7E4A57" w14:textId="4723209E" w:rsidTr="002F1343">
        <w:trPr>
          <w:trHeight w:val="510"/>
        </w:trPr>
        <w:tc>
          <w:tcPr>
            <w:tcW w:w="749" w:type="dxa"/>
            <w:vMerge/>
            <w:vAlign w:val="center"/>
          </w:tcPr>
          <w:p w14:paraId="75BB40C8" w14:textId="77777777" w:rsidR="002F1343" w:rsidRPr="00EA2F45" w:rsidRDefault="002F1343" w:rsidP="00DA1A62">
            <w:pPr>
              <w:jc w:val="center"/>
              <w:rPr>
                <w:b/>
                <w:szCs w:val="21"/>
              </w:rPr>
            </w:pPr>
          </w:p>
        </w:tc>
        <w:tc>
          <w:tcPr>
            <w:tcW w:w="1090" w:type="dxa"/>
            <w:vMerge/>
            <w:vAlign w:val="center"/>
          </w:tcPr>
          <w:p w14:paraId="2BB12514" w14:textId="77777777" w:rsidR="002F1343" w:rsidRPr="00EA2F45" w:rsidRDefault="002F1343" w:rsidP="00DA1A62">
            <w:pPr>
              <w:jc w:val="center"/>
              <w:rPr>
                <w:b/>
                <w:szCs w:val="21"/>
              </w:rPr>
            </w:pPr>
          </w:p>
        </w:tc>
        <w:tc>
          <w:tcPr>
            <w:tcW w:w="2615" w:type="dxa"/>
            <w:vAlign w:val="center"/>
          </w:tcPr>
          <w:p w14:paraId="45E843D0" w14:textId="77777777" w:rsidR="002F1343" w:rsidRPr="005842CA" w:rsidRDefault="002F1343" w:rsidP="00DA1A62">
            <w:pPr>
              <w:rPr>
                <w:kern w:val="0"/>
                <w:szCs w:val="21"/>
              </w:rPr>
            </w:pPr>
            <w:r w:rsidRPr="005842CA">
              <w:rPr>
                <w:rFonts w:ascii="Segoe UI Symbol" w:hAnsi="Segoe UI Symbol" w:cs="Segoe UI Symbol"/>
              </w:rPr>
              <w:t>★</w:t>
            </w:r>
            <w:r w:rsidRPr="005842CA">
              <w:t>配置要求：肛肠测压数据分析软件</w:t>
            </w:r>
            <w:r w:rsidRPr="005842CA">
              <w:t>≥1</w:t>
            </w:r>
            <w:r w:rsidRPr="005842CA">
              <w:t>套。</w:t>
            </w:r>
          </w:p>
        </w:tc>
        <w:tc>
          <w:tcPr>
            <w:tcW w:w="1187" w:type="dxa"/>
          </w:tcPr>
          <w:p w14:paraId="68A31623" w14:textId="77777777" w:rsidR="002F1343" w:rsidRPr="005842CA" w:rsidRDefault="002F1343" w:rsidP="00DA1A62">
            <w:pPr>
              <w:rPr>
                <w:rFonts w:ascii="Segoe UI Symbol" w:hAnsi="Segoe UI Symbol" w:cs="Segoe UI Symbol"/>
              </w:rPr>
            </w:pPr>
          </w:p>
        </w:tc>
        <w:tc>
          <w:tcPr>
            <w:tcW w:w="1187" w:type="dxa"/>
          </w:tcPr>
          <w:p w14:paraId="07904E09" w14:textId="77777777" w:rsidR="002F1343" w:rsidRPr="005842CA" w:rsidRDefault="002F1343" w:rsidP="00DA1A62">
            <w:pPr>
              <w:rPr>
                <w:rFonts w:ascii="Segoe UI Symbol" w:hAnsi="Segoe UI Symbol" w:cs="Segoe UI Symbol"/>
              </w:rPr>
            </w:pPr>
          </w:p>
        </w:tc>
        <w:tc>
          <w:tcPr>
            <w:tcW w:w="1187" w:type="dxa"/>
          </w:tcPr>
          <w:p w14:paraId="29A7309B" w14:textId="0DF4E8B6" w:rsidR="002F1343" w:rsidRPr="005842CA" w:rsidRDefault="002F1343" w:rsidP="00DA1A62">
            <w:pPr>
              <w:rPr>
                <w:rFonts w:ascii="Segoe UI Symbol" w:hAnsi="Segoe UI Symbol" w:cs="Segoe UI Symbol"/>
              </w:rPr>
            </w:pPr>
          </w:p>
        </w:tc>
      </w:tr>
      <w:tr w:rsidR="002F1343" w:rsidRPr="00EA2F45" w14:paraId="11E6D9C1" w14:textId="0E0070AB" w:rsidTr="002F1343">
        <w:trPr>
          <w:trHeight w:val="510"/>
        </w:trPr>
        <w:tc>
          <w:tcPr>
            <w:tcW w:w="749" w:type="dxa"/>
            <w:vMerge/>
            <w:vAlign w:val="center"/>
          </w:tcPr>
          <w:p w14:paraId="59F6EC42" w14:textId="77777777" w:rsidR="002F1343" w:rsidRPr="00EA2F45" w:rsidRDefault="002F1343" w:rsidP="00DA1A62">
            <w:pPr>
              <w:jc w:val="center"/>
              <w:rPr>
                <w:b/>
                <w:szCs w:val="21"/>
              </w:rPr>
            </w:pPr>
          </w:p>
        </w:tc>
        <w:tc>
          <w:tcPr>
            <w:tcW w:w="1090" w:type="dxa"/>
            <w:vMerge/>
            <w:vAlign w:val="center"/>
          </w:tcPr>
          <w:p w14:paraId="70D2752B" w14:textId="77777777" w:rsidR="002F1343" w:rsidRPr="00EA2F45" w:rsidRDefault="002F1343" w:rsidP="00DA1A62">
            <w:pPr>
              <w:jc w:val="center"/>
              <w:rPr>
                <w:b/>
                <w:szCs w:val="21"/>
              </w:rPr>
            </w:pPr>
          </w:p>
        </w:tc>
        <w:tc>
          <w:tcPr>
            <w:tcW w:w="2615" w:type="dxa"/>
            <w:vAlign w:val="center"/>
          </w:tcPr>
          <w:p w14:paraId="54E5E09D" w14:textId="77777777" w:rsidR="002F1343" w:rsidRPr="005842CA" w:rsidRDefault="002F1343" w:rsidP="00DA1A62">
            <w:pPr>
              <w:rPr>
                <w:color w:val="000000"/>
                <w:kern w:val="0"/>
                <w:szCs w:val="21"/>
              </w:rPr>
            </w:pPr>
            <w:r w:rsidRPr="005842CA">
              <w:rPr>
                <w:rFonts w:ascii="Segoe UI Symbol" w:hAnsi="Segoe UI Symbol" w:cs="Segoe UI Symbol"/>
              </w:rPr>
              <w:t>★</w:t>
            </w:r>
            <w:r w:rsidRPr="005842CA">
              <w:t>配置要求：肛肠电极套膜</w:t>
            </w:r>
            <w:r w:rsidRPr="005842CA">
              <w:t>≥10</w:t>
            </w:r>
            <w:r w:rsidRPr="005842CA">
              <w:t>套。</w:t>
            </w:r>
          </w:p>
        </w:tc>
        <w:tc>
          <w:tcPr>
            <w:tcW w:w="1187" w:type="dxa"/>
          </w:tcPr>
          <w:p w14:paraId="1A35CFC2" w14:textId="77777777" w:rsidR="002F1343" w:rsidRPr="005842CA" w:rsidRDefault="002F1343" w:rsidP="00DA1A62">
            <w:pPr>
              <w:rPr>
                <w:rFonts w:ascii="Segoe UI Symbol" w:hAnsi="Segoe UI Symbol" w:cs="Segoe UI Symbol"/>
              </w:rPr>
            </w:pPr>
          </w:p>
        </w:tc>
        <w:tc>
          <w:tcPr>
            <w:tcW w:w="1187" w:type="dxa"/>
          </w:tcPr>
          <w:p w14:paraId="3095EF12" w14:textId="77777777" w:rsidR="002F1343" w:rsidRPr="005842CA" w:rsidRDefault="002F1343" w:rsidP="00DA1A62">
            <w:pPr>
              <w:rPr>
                <w:rFonts w:ascii="Segoe UI Symbol" w:hAnsi="Segoe UI Symbol" w:cs="Segoe UI Symbol"/>
              </w:rPr>
            </w:pPr>
          </w:p>
        </w:tc>
        <w:tc>
          <w:tcPr>
            <w:tcW w:w="1187" w:type="dxa"/>
          </w:tcPr>
          <w:p w14:paraId="41EF191A" w14:textId="460E606C" w:rsidR="002F1343" w:rsidRPr="005842CA" w:rsidRDefault="002F1343" w:rsidP="00DA1A62">
            <w:pPr>
              <w:rPr>
                <w:rFonts w:ascii="Segoe UI Symbol" w:hAnsi="Segoe UI Symbol" w:cs="Segoe UI Symbol"/>
              </w:rPr>
            </w:pPr>
          </w:p>
        </w:tc>
      </w:tr>
    </w:tbl>
    <w:p w14:paraId="1061AB0E" w14:textId="77777777" w:rsidR="002F1343" w:rsidRPr="002F1343" w:rsidRDefault="002F1343" w:rsidP="009E6DD0">
      <w:pPr>
        <w:rPr>
          <w:sz w:val="24"/>
        </w:rPr>
      </w:pPr>
    </w:p>
    <w:p w14:paraId="0DEBF23C" w14:textId="77777777" w:rsidR="002F1343" w:rsidRDefault="002F134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822672" w14:textId="77777777" w:rsidR="002F1343" w:rsidRDefault="002F1343" w:rsidP="001C1FDE">
      <w:pPr>
        <w:rPr>
          <w:sz w:val="24"/>
        </w:rPr>
      </w:pP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17"/>
        <w:gridCol w:w="2835"/>
        <w:gridCol w:w="1418"/>
        <w:gridCol w:w="1418"/>
        <w:gridCol w:w="1418"/>
      </w:tblGrid>
      <w:tr w:rsidR="002F1343" w:rsidRPr="007A24EF" w14:paraId="428EB7AF" w14:textId="2543C5BE" w:rsidTr="0070560C">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93693CC" w14:textId="77777777" w:rsidR="002F1343" w:rsidRPr="007A24EF" w:rsidRDefault="002F1343" w:rsidP="002F1343">
            <w:pPr>
              <w:jc w:val="center"/>
              <w:rPr>
                <w:b/>
                <w:szCs w:val="21"/>
              </w:rPr>
            </w:pPr>
            <w:r w:rsidRPr="007A24EF">
              <w:rPr>
                <w:b/>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0DD0B2BC" w14:textId="77777777" w:rsidR="002F1343" w:rsidRPr="007A24EF" w:rsidRDefault="002F1343" w:rsidP="002F1343">
            <w:pPr>
              <w:jc w:val="center"/>
              <w:rPr>
                <w:b/>
                <w:szCs w:val="21"/>
              </w:rPr>
            </w:pPr>
            <w:r w:rsidRPr="007A24EF">
              <w:rPr>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657D90" w14:textId="77777777" w:rsidR="002F1343" w:rsidRPr="007A24EF" w:rsidRDefault="002F1343" w:rsidP="002F1343">
            <w:pPr>
              <w:jc w:val="center"/>
              <w:rPr>
                <w:b/>
                <w:szCs w:val="21"/>
              </w:rPr>
            </w:pPr>
            <w:r w:rsidRPr="007A24EF">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5DBAB7E" w14:textId="625318CB" w:rsidR="002F1343" w:rsidRPr="007A24EF" w:rsidRDefault="002F1343" w:rsidP="002F1343">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3343B6F7" w14:textId="28EB065A" w:rsidR="002F1343" w:rsidRPr="007A24EF" w:rsidRDefault="002F1343" w:rsidP="002F1343">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3405CB36" w14:textId="5B5F8608" w:rsidR="002F1343" w:rsidRPr="007A24EF" w:rsidRDefault="002F1343" w:rsidP="002F1343">
            <w:pPr>
              <w:jc w:val="center"/>
              <w:rPr>
                <w:b/>
                <w:szCs w:val="21"/>
              </w:rPr>
            </w:pPr>
            <w:r w:rsidRPr="00A31569">
              <w:rPr>
                <w:rFonts w:hint="eastAsia"/>
                <w:b/>
                <w:szCs w:val="21"/>
              </w:rPr>
              <w:t>说明</w:t>
            </w:r>
          </w:p>
        </w:tc>
      </w:tr>
      <w:tr w:rsidR="002F1343" w:rsidRPr="007A24EF" w14:paraId="6A668B6A" w14:textId="5D51B181" w:rsidTr="002F1343">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78297B27" w14:textId="77777777" w:rsidR="002F1343" w:rsidRPr="007A24EF" w:rsidRDefault="002F1343" w:rsidP="00DA1A62">
            <w:pPr>
              <w:rPr>
                <w:b/>
                <w:szCs w:val="21"/>
              </w:rPr>
            </w:pPr>
            <w:r w:rsidRPr="007A24EF">
              <w:rPr>
                <w:b/>
                <w:szCs w:val="21"/>
              </w:rPr>
              <w:t>（一）免费保修期内售后服务要求</w:t>
            </w:r>
          </w:p>
        </w:tc>
        <w:tc>
          <w:tcPr>
            <w:tcW w:w="1418" w:type="dxa"/>
            <w:tcBorders>
              <w:top w:val="single" w:sz="4" w:space="0" w:color="auto"/>
              <w:left w:val="single" w:sz="4" w:space="0" w:color="auto"/>
              <w:bottom w:val="single" w:sz="4" w:space="0" w:color="auto"/>
              <w:right w:val="single" w:sz="4" w:space="0" w:color="auto"/>
            </w:tcBorders>
          </w:tcPr>
          <w:p w14:paraId="4916D455" w14:textId="77777777" w:rsidR="002F1343" w:rsidRPr="007A24EF" w:rsidRDefault="002F1343" w:rsidP="00DA1A62">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685F9B30" w14:textId="77777777" w:rsidR="002F1343" w:rsidRPr="007A24EF" w:rsidRDefault="002F1343" w:rsidP="00DA1A62">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2213885E" w14:textId="47CEECCF" w:rsidR="002F1343" w:rsidRPr="007A24EF" w:rsidRDefault="002F1343" w:rsidP="00DA1A62">
            <w:pPr>
              <w:rPr>
                <w:b/>
                <w:szCs w:val="21"/>
              </w:rPr>
            </w:pPr>
          </w:p>
        </w:tc>
      </w:tr>
      <w:tr w:rsidR="002F1343" w:rsidRPr="007A24EF" w14:paraId="2B19CA63" w14:textId="62634434"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AFF5246" w14:textId="77777777" w:rsidR="002F1343" w:rsidRPr="007A24EF" w:rsidRDefault="002F1343" w:rsidP="00DA1A62">
            <w:pPr>
              <w:jc w:val="center"/>
              <w:rPr>
                <w:szCs w:val="21"/>
              </w:rPr>
            </w:pPr>
            <w:r w:rsidRPr="007A24EF">
              <w:rPr>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30042F6E" w14:textId="77777777" w:rsidR="002F1343" w:rsidRPr="007A24EF" w:rsidRDefault="002F1343" w:rsidP="00DA1A62">
            <w:pPr>
              <w:jc w:val="center"/>
              <w:rPr>
                <w:szCs w:val="21"/>
              </w:rPr>
            </w:pPr>
            <w:r w:rsidRPr="007A24EF">
              <w:rPr>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tcPr>
          <w:p w14:paraId="2B9C6D4C" w14:textId="77777777" w:rsidR="002F1343" w:rsidRPr="007A24EF" w:rsidRDefault="002F1343" w:rsidP="00DA1A62">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2B7B5BBF"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95E7D82"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53C78BA" w14:textId="36D1600C" w:rsidR="002F1343" w:rsidRPr="007A24EF" w:rsidRDefault="002F1343" w:rsidP="00DA1A62">
            <w:pPr>
              <w:adjustRightInd w:val="0"/>
              <w:snapToGrid w:val="0"/>
              <w:spacing w:line="360" w:lineRule="auto"/>
              <w:jc w:val="left"/>
              <w:rPr>
                <w:bCs/>
                <w:szCs w:val="21"/>
              </w:rPr>
            </w:pPr>
          </w:p>
        </w:tc>
      </w:tr>
      <w:tr w:rsidR="002F1343" w:rsidRPr="007A24EF" w14:paraId="5A6D352D" w14:textId="4BF03862"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7760046" w14:textId="77777777" w:rsidR="002F1343" w:rsidRPr="007A24EF" w:rsidRDefault="002F1343" w:rsidP="00DA1A62">
            <w:pPr>
              <w:jc w:val="center"/>
              <w:rPr>
                <w:szCs w:val="21"/>
              </w:rPr>
            </w:pPr>
            <w:r w:rsidRPr="007A24EF">
              <w:rPr>
                <w:szCs w:val="21"/>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4F53BC6" w14:textId="77777777" w:rsidR="002F1343" w:rsidRPr="007A24EF" w:rsidRDefault="002F1343" w:rsidP="00DA1A62">
            <w:pPr>
              <w:jc w:val="center"/>
              <w:rPr>
                <w:szCs w:val="21"/>
              </w:rPr>
            </w:pPr>
            <w:r w:rsidRPr="007A24EF">
              <w:rPr>
                <w:szCs w:val="21"/>
              </w:rPr>
              <w:t>关于免费保修期</w:t>
            </w:r>
          </w:p>
        </w:tc>
        <w:tc>
          <w:tcPr>
            <w:tcW w:w="2835" w:type="dxa"/>
            <w:tcBorders>
              <w:top w:val="single" w:sz="4" w:space="0" w:color="auto"/>
              <w:left w:val="single" w:sz="4" w:space="0" w:color="auto"/>
              <w:bottom w:val="single" w:sz="4" w:space="0" w:color="auto"/>
              <w:right w:val="single" w:sz="4" w:space="0" w:color="auto"/>
            </w:tcBorders>
            <w:vAlign w:val="center"/>
          </w:tcPr>
          <w:p w14:paraId="6F02D333" w14:textId="77777777" w:rsidR="002F1343" w:rsidRPr="007A24EF" w:rsidRDefault="002F1343" w:rsidP="00DA1A62">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418" w:type="dxa"/>
            <w:tcBorders>
              <w:top w:val="single" w:sz="4" w:space="0" w:color="auto"/>
              <w:left w:val="single" w:sz="4" w:space="0" w:color="auto"/>
              <w:bottom w:val="single" w:sz="4" w:space="0" w:color="auto"/>
              <w:right w:val="single" w:sz="4" w:space="0" w:color="auto"/>
            </w:tcBorders>
          </w:tcPr>
          <w:p w14:paraId="3AB8DB2B"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144969A"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9AFE603" w14:textId="5901B333" w:rsidR="002F1343" w:rsidRPr="007A24EF" w:rsidRDefault="002F1343" w:rsidP="00DA1A62">
            <w:pPr>
              <w:adjustRightInd w:val="0"/>
              <w:snapToGrid w:val="0"/>
              <w:spacing w:line="360" w:lineRule="auto"/>
              <w:jc w:val="left"/>
              <w:rPr>
                <w:szCs w:val="21"/>
              </w:rPr>
            </w:pPr>
          </w:p>
        </w:tc>
      </w:tr>
      <w:tr w:rsidR="002F1343" w:rsidRPr="007A24EF" w14:paraId="0562C5B5" w14:textId="4C17D5D5"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A9DDDAF" w14:textId="77777777" w:rsidR="002F1343" w:rsidRPr="007A24EF" w:rsidRDefault="002F1343" w:rsidP="00DA1A62">
            <w:pPr>
              <w:widowControl/>
              <w:jc w:val="center"/>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54E505B" w14:textId="77777777" w:rsidR="002F1343" w:rsidRPr="007A24EF" w:rsidRDefault="002F1343"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86D5501" w14:textId="77777777" w:rsidR="002F1343" w:rsidRPr="007A24EF" w:rsidRDefault="002F1343" w:rsidP="00DA1A62">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8" w:type="dxa"/>
            <w:tcBorders>
              <w:top w:val="single" w:sz="4" w:space="0" w:color="auto"/>
              <w:left w:val="single" w:sz="4" w:space="0" w:color="auto"/>
              <w:bottom w:val="single" w:sz="4" w:space="0" w:color="auto"/>
              <w:right w:val="single" w:sz="4" w:space="0" w:color="auto"/>
            </w:tcBorders>
          </w:tcPr>
          <w:p w14:paraId="45F66AFB"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57CCC89"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97336ED" w14:textId="2F525B14" w:rsidR="002F1343" w:rsidRPr="007A24EF" w:rsidRDefault="002F1343" w:rsidP="00DA1A62">
            <w:pPr>
              <w:adjustRightInd w:val="0"/>
              <w:snapToGrid w:val="0"/>
              <w:spacing w:line="360" w:lineRule="auto"/>
              <w:jc w:val="left"/>
              <w:rPr>
                <w:szCs w:val="21"/>
              </w:rPr>
            </w:pPr>
          </w:p>
        </w:tc>
      </w:tr>
      <w:tr w:rsidR="002F1343" w:rsidRPr="007A24EF" w14:paraId="6E9555BA" w14:textId="640F072D"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9476907" w14:textId="77777777" w:rsidR="002F1343" w:rsidRPr="007A24EF" w:rsidRDefault="002F1343" w:rsidP="00DA1A62">
            <w:pPr>
              <w:widowControl/>
              <w:jc w:val="center"/>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394F4D5" w14:textId="77777777" w:rsidR="002F1343" w:rsidRPr="007A24EF" w:rsidRDefault="002F1343"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4814734" w14:textId="77777777" w:rsidR="002F1343" w:rsidRPr="007A24EF" w:rsidRDefault="002F1343" w:rsidP="00DA1A6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6C747994"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A2F8150"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932476" w14:textId="1FBF5513" w:rsidR="002F1343" w:rsidRPr="007A24EF" w:rsidRDefault="002F1343" w:rsidP="00DA1A62">
            <w:pPr>
              <w:adjustRightInd w:val="0"/>
              <w:snapToGrid w:val="0"/>
              <w:spacing w:line="360" w:lineRule="auto"/>
              <w:jc w:val="left"/>
              <w:rPr>
                <w:szCs w:val="21"/>
              </w:rPr>
            </w:pPr>
          </w:p>
        </w:tc>
      </w:tr>
      <w:tr w:rsidR="002F1343" w:rsidRPr="007A24EF" w14:paraId="576E2016" w14:textId="3AEA97E9"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206B77B" w14:textId="77777777" w:rsidR="002F1343" w:rsidRPr="007A24EF" w:rsidRDefault="002F1343" w:rsidP="00DA1A62">
            <w:pPr>
              <w:jc w:val="center"/>
              <w:rPr>
                <w:szCs w:val="21"/>
              </w:rPr>
            </w:pPr>
            <w:r w:rsidRPr="007A24EF">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06B9CDB7" w14:textId="77777777" w:rsidR="002F1343" w:rsidRPr="007A24EF" w:rsidRDefault="002F1343" w:rsidP="00DA1A62">
            <w:pPr>
              <w:jc w:val="center"/>
              <w:rPr>
                <w:szCs w:val="21"/>
              </w:rPr>
            </w:pPr>
            <w:r w:rsidRPr="007A24EF">
              <w:rPr>
                <w:bCs/>
                <w:szCs w:val="21"/>
              </w:rPr>
              <w:t>发生质量问题的处理方式</w:t>
            </w:r>
          </w:p>
        </w:tc>
        <w:tc>
          <w:tcPr>
            <w:tcW w:w="2835" w:type="dxa"/>
            <w:tcBorders>
              <w:top w:val="single" w:sz="4" w:space="0" w:color="auto"/>
              <w:left w:val="single" w:sz="4" w:space="0" w:color="auto"/>
              <w:bottom w:val="single" w:sz="4" w:space="0" w:color="auto"/>
              <w:right w:val="single" w:sz="4" w:space="0" w:color="auto"/>
            </w:tcBorders>
            <w:vAlign w:val="center"/>
          </w:tcPr>
          <w:p w14:paraId="2115ABD7" w14:textId="77777777" w:rsidR="002F1343" w:rsidRPr="007A24EF" w:rsidRDefault="002F1343" w:rsidP="00DA1A6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w:t>
            </w:r>
            <w:r w:rsidRPr="007A24EF">
              <w:rPr>
                <w:szCs w:val="21"/>
              </w:rPr>
              <w:lastRenderedPageBreak/>
              <w:t>理。</w:t>
            </w:r>
          </w:p>
        </w:tc>
        <w:tc>
          <w:tcPr>
            <w:tcW w:w="1418" w:type="dxa"/>
            <w:tcBorders>
              <w:top w:val="single" w:sz="4" w:space="0" w:color="auto"/>
              <w:left w:val="single" w:sz="4" w:space="0" w:color="auto"/>
              <w:bottom w:val="single" w:sz="4" w:space="0" w:color="auto"/>
              <w:right w:val="single" w:sz="4" w:space="0" w:color="auto"/>
            </w:tcBorders>
          </w:tcPr>
          <w:p w14:paraId="1B557715" w14:textId="77777777" w:rsidR="002F1343" w:rsidRPr="007A24EF" w:rsidRDefault="002F1343" w:rsidP="00DA1A62">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E5B11F3" w14:textId="77777777" w:rsidR="002F1343" w:rsidRPr="007A24EF" w:rsidRDefault="002F1343" w:rsidP="00DA1A62">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4D2A5B4" w14:textId="5B809182" w:rsidR="002F1343" w:rsidRPr="007A24EF" w:rsidRDefault="002F1343" w:rsidP="00DA1A62">
            <w:pPr>
              <w:adjustRightInd w:val="0"/>
              <w:snapToGrid w:val="0"/>
              <w:spacing w:line="360" w:lineRule="auto"/>
              <w:ind w:firstLineChars="100" w:firstLine="210"/>
              <w:jc w:val="left"/>
              <w:rPr>
                <w:szCs w:val="21"/>
              </w:rPr>
            </w:pPr>
          </w:p>
        </w:tc>
      </w:tr>
      <w:tr w:rsidR="002F1343" w:rsidRPr="007A24EF" w14:paraId="4ADE583E" w14:textId="302BBEFC"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6D1C2AF" w14:textId="77777777" w:rsidR="002F1343" w:rsidRPr="007A24EF" w:rsidRDefault="002F1343" w:rsidP="00DA1A62">
            <w:pPr>
              <w:jc w:val="center"/>
              <w:rPr>
                <w:szCs w:val="21"/>
              </w:rPr>
            </w:pPr>
            <w:r w:rsidRPr="007A24EF">
              <w:rPr>
                <w:szCs w:val="21"/>
              </w:rPr>
              <w:lastRenderedPageBreak/>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826937C" w14:textId="77777777" w:rsidR="002F1343" w:rsidRPr="007A24EF" w:rsidRDefault="002F1343" w:rsidP="00DA1A62">
            <w:pPr>
              <w:widowControl/>
              <w:spacing w:before="100" w:beforeAutospacing="1" w:after="100" w:afterAutospacing="1" w:line="360" w:lineRule="auto"/>
              <w:jc w:val="center"/>
              <w:rPr>
                <w:szCs w:val="21"/>
              </w:rPr>
            </w:pPr>
            <w:r w:rsidRPr="007A24EF">
              <w:rPr>
                <w:kern w:val="0"/>
                <w:szCs w:val="21"/>
              </w:rPr>
              <w:t>质量保证</w:t>
            </w:r>
          </w:p>
        </w:tc>
        <w:tc>
          <w:tcPr>
            <w:tcW w:w="2835" w:type="dxa"/>
            <w:tcBorders>
              <w:top w:val="single" w:sz="4" w:space="0" w:color="auto"/>
              <w:left w:val="single" w:sz="4" w:space="0" w:color="auto"/>
              <w:bottom w:val="single" w:sz="4" w:space="0" w:color="auto"/>
              <w:right w:val="single" w:sz="4" w:space="0" w:color="auto"/>
            </w:tcBorders>
            <w:vAlign w:val="center"/>
          </w:tcPr>
          <w:p w14:paraId="6AF4C2B4" w14:textId="77777777" w:rsidR="002F1343" w:rsidRPr="007A24EF" w:rsidRDefault="002F1343" w:rsidP="00DA1A62">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8" w:type="dxa"/>
            <w:tcBorders>
              <w:top w:val="single" w:sz="4" w:space="0" w:color="auto"/>
              <w:left w:val="single" w:sz="4" w:space="0" w:color="auto"/>
              <w:bottom w:val="single" w:sz="4" w:space="0" w:color="auto"/>
              <w:right w:val="single" w:sz="4" w:space="0" w:color="auto"/>
            </w:tcBorders>
          </w:tcPr>
          <w:p w14:paraId="23D2AC67"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DCE6A31"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94AA629" w14:textId="36CC7C6E" w:rsidR="002F1343" w:rsidRPr="007A24EF" w:rsidRDefault="002F1343" w:rsidP="00DA1A62">
            <w:pPr>
              <w:adjustRightInd w:val="0"/>
              <w:snapToGrid w:val="0"/>
              <w:spacing w:line="360" w:lineRule="auto"/>
              <w:jc w:val="left"/>
              <w:rPr>
                <w:szCs w:val="21"/>
              </w:rPr>
            </w:pPr>
          </w:p>
        </w:tc>
      </w:tr>
      <w:tr w:rsidR="002F1343" w:rsidRPr="007A24EF" w14:paraId="26FD6CBC" w14:textId="5FD539DA"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EEC2F3E" w14:textId="77777777" w:rsidR="002F1343" w:rsidRPr="007A24EF" w:rsidRDefault="002F1343" w:rsidP="00DA1A62">
            <w:pPr>
              <w:widowControl/>
              <w:jc w:val="center"/>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5DD4CDE" w14:textId="77777777" w:rsidR="002F1343" w:rsidRPr="007A24EF" w:rsidRDefault="002F1343"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5DAB758" w14:textId="77777777" w:rsidR="002F1343" w:rsidRPr="007A24EF" w:rsidRDefault="002F1343" w:rsidP="00DA1A62">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52B86483" w14:textId="77777777" w:rsidR="002F1343" w:rsidRPr="007A24EF" w:rsidRDefault="002F1343" w:rsidP="00DA1A62">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06F4E29D" w14:textId="77777777" w:rsidR="002F1343" w:rsidRPr="007A24EF" w:rsidRDefault="002F1343" w:rsidP="00DA1A62">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7BA65F86" w14:textId="77777777" w:rsidR="002F1343" w:rsidRPr="007A24EF" w:rsidRDefault="002F1343" w:rsidP="00DA1A62">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38AB8440" w14:textId="77777777" w:rsidR="002F1343" w:rsidRPr="007A24EF" w:rsidRDefault="002F1343" w:rsidP="00DA1A62">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2198C92E"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2D50397"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2193A90" w14:textId="52CCB8A9" w:rsidR="002F1343" w:rsidRPr="007A24EF" w:rsidRDefault="002F1343" w:rsidP="00DA1A62">
            <w:pPr>
              <w:adjustRightInd w:val="0"/>
              <w:snapToGrid w:val="0"/>
              <w:spacing w:line="360" w:lineRule="auto"/>
              <w:jc w:val="left"/>
              <w:rPr>
                <w:szCs w:val="21"/>
              </w:rPr>
            </w:pPr>
          </w:p>
        </w:tc>
      </w:tr>
      <w:tr w:rsidR="002F1343" w:rsidRPr="007A24EF" w14:paraId="719017C0" w14:textId="6CE85C09"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34127D6" w14:textId="77777777" w:rsidR="002F1343" w:rsidRPr="007A24EF" w:rsidRDefault="002F1343" w:rsidP="00DA1A62">
            <w:pPr>
              <w:jc w:val="center"/>
              <w:rPr>
                <w:szCs w:val="21"/>
              </w:rPr>
            </w:pPr>
            <w:r w:rsidRPr="007A24EF">
              <w:rPr>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14:paraId="55A217C7" w14:textId="77777777" w:rsidR="002F1343" w:rsidRPr="007A24EF" w:rsidRDefault="002F1343" w:rsidP="00DA1A62">
            <w:pPr>
              <w:jc w:val="center"/>
              <w:rPr>
                <w:szCs w:val="21"/>
              </w:rPr>
            </w:pPr>
            <w:r w:rsidRPr="007A24EF">
              <w:rPr>
                <w:bCs/>
                <w:szCs w:val="21"/>
              </w:rPr>
              <w:t>软件服务</w:t>
            </w:r>
          </w:p>
        </w:tc>
        <w:tc>
          <w:tcPr>
            <w:tcW w:w="2835" w:type="dxa"/>
            <w:tcBorders>
              <w:top w:val="single" w:sz="4" w:space="0" w:color="auto"/>
              <w:left w:val="single" w:sz="4" w:space="0" w:color="auto"/>
              <w:bottom w:val="single" w:sz="4" w:space="0" w:color="auto"/>
              <w:right w:val="single" w:sz="4" w:space="0" w:color="auto"/>
            </w:tcBorders>
            <w:vAlign w:val="center"/>
          </w:tcPr>
          <w:p w14:paraId="467721BB" w14:textId="77777777" w:rsidR="002F1343" w:rsidRPr="007A24EF" w:rsidRDefault="002F1343" w:rsidP="00DA1A62">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6355E71C" w14:textId="77777777" w:rsidR="002F1343" w:rsidRPr="007A24EF" w:rsidRDefault="002F1343" w:rsidP="00DA1A62">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w:t>
            </w:r>
            <w:r w:rsidRPr="007A24EF">
              <w:rPr>
                <w:bCs/>
                <w:szCs w:val="21"/>
              </w:rPr>
              <w:lastRenderedPageBreak/>
              <w:t>口开发费用，由设备厂商负责。</w:t>
            </w:r>
          </w:p>
        </w:tc>
        <w:tc>
          <w:tcPr>
            <w:tcW w:w="1418" w:type="dxa"/>
            <w:tcBorders>
              <w:top w:val="single" w:sz="4" w:space="0" w:color="auto"/>
              <w:left w:val="single" w:sz="4" w:space="0" w:color="auto"/>
              <w:bottom w:val="single" w:sz="4" w:space="0" w:color="auto"/>
              <w:right w:val="single" w:sz="4" w:space="0" w:color="auto"/>
            </w:tcBorders>
          </w:tcPr>
          <w:p w14:paraId="01F6FFC1" w14:textId="77777777" w:rsidR="002F1343" w:rsidRPr="007A24EF" w:rsidRDefault="002F1343" w:rsidP="00DA1A62">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7DA9DB63" w14:textId="77777777" w:rsidR="002F1343" w:rsidRPr="007A24EF" w:rsidRDefault="002F1343" w:rsidP="00DA1A62">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291FA82D" w14:textId="10F76351" w:rsidR="002F1343" w:rsidRPr="007A24EF" w:rsidRDefault="002F1343" w:rsidP="00DA1A62">
            <w:pPr>
              <w:adjustRightInd w:val="0"/>
              <w:snapToGrid w:val="0"/>
              <w:spacing w:line="360" w:lineRule="auto"/>
              <w:jc w:val="left"/>
              <w:rPr>
                <w:b/>
                <w:bCs/>
                <w:color w:val="FF0000"/>
                <w:szCs w:val="21"/>
              </w:rPr>
            </w:pPr>
          </w:p>
        </w:tc>
      </w:tr>
      <w:tr w:rsidR="002F1343" w:rsidRPr="007A24EF" w14:paraId="2BF53B4A" w14:textId="3E839732"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FEC273F" w14:textId="77777777" w:rsidR="002F1343" w:rsidRPr="007A24EF" w:rsidRDefault="002F1343" w:rsidP="00DA1A62">
            <w:pPr>
              <w:jc w:val="center"/>
              <w:rPr>
                <w:szCs w:val="21"/>
              </w:rPr>
            </w:pPr>
            <w:r w:rsidRPr="007A24EF">
              <w:rPr>
                <w:szCs w:val="21"/>
              </w:rPr>
              <w:lastRenderedPageBreak/>
              <w:t>6</w:t>
            </w:r>
          </w:p>
        </w:tc>
        <w:tc>
          <w:tcPr>
            <w:tcW w:w="1417" w:type="dxa"/>
            <w:tcBorders>
              <w:top w:val="single" w:sz="4" w:space="0" w:color="auto"/>
              <w:left w:val="single" w:sz="4" w:space="0" w:color="auto"/>
              <w:bottom w:val="single" w:sz="4" w:space="0" w:color="auto"/>
              <w:right w:val="single" w:sz="4" w:space="0" w:color="auto"/>
            </w:tcBorders>
            <w:vAlign w:val="center"/>
          </w:tcPr>
          <w:p w14:paraId="61AA7786" w14:textId="77777777" w:rsidR="002F1343" w:rsidRPr="007A24EF" w:rsidRDefault="002F1343" w:rsidP="00DA1A62">
            <w:pPr>
              <w:jc w:val="center"/>
              <w:rPr>
                <w:bCs/>
                <w:szCs w:val="21"/>
              </w:rPr>
            </w:pPr>
            <w:r w:rsidRPr="007A24EF">
              <w:rPr>
                <w:kern w:val="0"/>
                <w:szCs w:val="21"/>
              </w:rPr>
              <w:t>培训</w:t>
            </w:r>
          </w:p>
        </w:tc>
        <w:tc>
          <w:tcPr>
            <w:tcW w:w="2835" w:type="dxa"/>
            <w:tcBorders>
              <w:top w:val="single" w:sz="4" w:space="0" w:color="auto"/>
              <w:left w:val="single" w:sz="4" w:space="0" w:color="auto"/>
              <w:bottom w:val="single" w:sz="4" w:space="0" w:color="auto"/>
              <w:right w:val="single" w:sz="4" w:space="0" w:color="auto"/>
            </w:tcBorders>
            <w:vAlign w:val="center"/>
          </w:tcPr>
          <w:p w14:paraId="63B82F23" w14:textId="77777777" w:rsidR="002F1343" w:rsidRPr="007A24EF" w:rsidRDefault="002F1343" w:rsidP="00DA1A6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8" w:type="dxa"/>
            <w:tcBorders>
              <w:top w:val="single" w:sz="4" w:space="0" w:color="auto"/>
              <w:left w:val="single" w:sz="4" w:space="0" w:color="auto"/>
              <w:bottom w:val="single" w:sz="4" w:space="0" w:color="auto"/>
              <w:right w:val="single" w:sz="4" w:space="0" w:color="auto"/>
            </w:tcBorders>
          </w:tcPr>
          <w:p w14:paraId="4DE222F6" w14:textId="77777777" w:rsidR="002F1343" w:rsidRPr="007A24EF" w:rsidRDefault="002F1343" w:rsidP="00DA1A62">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90636B8" w14:textId="77777777" w:rsidR="002F1343" w:rsidRPr="007A24EF" w:rsidRDefault="002F1343" w:rsidP="00DA1A62">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94C32A1" w14:textId="7852514F" w:rsidR="002F1343" w:rsidRPr="007A24EF" w:rsidRDefault="002F1343" w:rsidP="00DA1A62">
            <w:pPr>
              <w:adjustRightInd w:val="0"/>
              <w:snapToGrid w:val="0"/>
              <w:spacing w:line="360" w:lineRule="auto"/>
              <w:ind w:firstLineChars="100" w:firstLine="210"/>
              <w:jc w:val="left"/>
              <w:rPr>
                <w:szCs w:val="21"/>
              </w:rPr>
            </w:pPr>
          </w:p>
        </w:tc>
      </w:tr>
      <w:tr w:rsidR="002F1343" w:rsidRPr="007A24EF" w14:paraId="20B68AFD" w14:textId="5B3F1FAE"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9F05D19" w14:textId="77777777" w:rsidR="002F1343" w:rsidRPr="007A24EF" w:rsidRDefault="002F1343" w:rsidP="00DA1A62">
            <w:pPr>
              <w:jc w:val="center"/>
              <w:rPr>
                <w:szCs w:val="21"/>
              </w:rPr>
            </w:pPr>
            <w:r w:rsidRPr="007A24EF">
              <w:rPr>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14:paraId="15307269" w14:textId="77777777" w:rsidR="002F1343" w:rsidRPr="007A24EF" w:rsidRDefault="002F1343" w:rsidP="00DA1A62">
            <w:pPr>
              <w:jc w:val="center"/>
              <w:rPr>
                <w:szCs w:val="21"/>
              </w:rPr>
            </w:pPr>
            <w:r w:rsidRPr="007A24EF">
              <w:rPr>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7EA1D007" w14:textId="77777777" w:rsidR="002F1343" w:rsidRPr="007A24EF" w:rsidRDefault="002F1343" w:rsidP="00DA1A62">
            <w:pPr>
              <w:adjustRightInd w:val="0"/>
              <w:snapToGrid w:val="0"/>
              <w:spacing w:line="360" w:lineRule="auto"/>
              <w:jc w:val="left"/>
              <w:rPr>
                <w:bCs/>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52E407B9"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67D47B5B"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FAF4435" w14:textId="4E6DDD6D" w:rsidR="002F1343" w:rsidRPr="007A24EF" w:rsidRDefault="002F1343" w:rsidP="00DA1A62">
            <w:pPr>
              <w:adjustRightInd w:val="0"/>
              <w:snapToGrid w:val="0"/>
              <w:spacing w:line="360" w:lineRule="auto"/>
              <w:jc w:val="left"/>
              <w:rPr>
                <w:bCs/>
                <w:szCs w:val="21"/>
              </w:rPr>
            </w:pPr>
          </w:p>
        </w:tc>
      </w:tr>
      <w:tr w:rsidR="002F1343" w:rsidRPr="007A24EF" w14:paraId="6D45597E" w14:textId="21D8719C" w:rsidTr="002F1343">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15FEDBDD" w14:textId="77777777" w:rsidR="002F1343" w:rsidRPr="007A24EF" w:rsidRDefault="002F1343" w:rsidP="00DA1A62">
            <w:pPr>
              <w:rPr>
                <w:szCs w:val="21"/>
              </w:rPr>
            </w:pPr>
            <w:r w:rsidRPr="007A24EF">
              <w:rPr>
                <w:szCs w:val="21"/>
              </w:rPr>
              <w:t>（二）免费保修期外售后服务要求</w:t>
            </w:r>
          </w:p>
        </w:tc>
        <w:tc>
          <w:tcPr>
            <w:tcW w:w="1418" w:type="dxa"/>
            <w:tcBorders>
              <w:top w:val="single" w:sz="4" w:space="0" w:color="auto"/>
              <w:left w:val="single" w:sz="4" w:space="0" w:color="auto"/>
              <w:bottom w:val="single" w:sz="4" w:space="0" w:color="auto"/>
              <w:right w:val="single" w:sz="4" w:space="0" w:color="auto"/>
            </w:tcBorders>
          </w:tcPr>
          <w:p w14:paraId="246E1412" w14:textId="77777777" w:rsidR="002F1343" w:rsidRPr="007A24EF" w:rsidRDefault="002F1343" w:rsidP="00DA1A62">
            <w:pPr>
              <w:rPr>
                <w:szCs w:val="21"/>
              </w:rPr>
            </w:pPr>
          </w:p>
        </w:tc>
        <w:tc>
          <w:tcPr>
            <w:tcW w:w="1418" w:type="dxa"/>
            <w:tcBorders>
              <w:top w:val="single" w:sz="4" w:space="0" w:color="auto"/>
              <w:left w:val="single" w:sz="4" w:space="0" w:color="auto"/>
              <w:bottom w:val="single" w:sz="4" w:space="0" w:color="auto"/>
              <w:right w:val="single" w:sz="4" w:space="0" w:color="auto"/>
            </w:tcBorders>
          </w:tcPr>
          <w:p w14:paraId="10DBEE8D" w14:textId="77777777" w:rsidR="002F1343" w:rsidRPr="007A24EF" w:rsidRDefault="002F1343" w:rsidP="00DA1A62">
            <w:pPr>
              <w:rPr>
                <w:szCs w:val="21"/>
              </w:rPr>
            </w:pPr>
          </w:p>
        </w:tc>
        <w:tc>
          <w:tcPr>
            <w:tcW w:w="1418" w:type="dxa"/>
            <w:tcBorders>
              <w:top w:val="single" w:sz="4" w:space="0" w:color="auto"/>
              <w:left w:val="single" w:sz="4" w:space="0" w:color="auto"/>
              <w:bottom w:val="single" w:sz="4" w:space="0" w:color="auto"/>
              <w:right w:val="single" w:sz="4" w:space="0" w:color="auto"/>
            </w:tcBorders>
          </w:tcPr>
          <w:p w14:paraId="078B24AC" w14:textId="5D8D4D50" w:rsidR="002F1343" w:rsidRPr="007A24EF" w:rsidRDefault="002F1343" w:rsidP="00DA1A62">
            <w:pPr>
              <w:rPr>
                <w:szCs w:val="21"/>
              </w:rPr>
            </w:pPr>
          </w:p>
        </w:tc>
      </w:tr>
      <w:tr w:rsidR="002F1343" w:rsidRPr="007A24EF" w14:paraId="6D1B91FE" w14:textId="000A9A67"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887170F" w14:textId="77777777" w:rsidR="002F1343" w:rsidRPr="007A24EF" w:rsidRDefault="002F1343" w:rsidP="00DA1A62">
            <w:pPr>
              <w:spacing w:line="300" w:lineRule="exact"/>
              <w:jc w:val="center"/>
              <w:rPr>
                <w:szCs w:val="21"/>
              </w:rPr>
            </w:pPr>
            <w:r w:rsidRPr="007A24EF">
              <w:rPr>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18C5DAA" w14:textId="77777777" w:rsidR="002F1343" w:rsidRPr="007A24EF" w:rsidRDefault="002F1343" w:rsidP="00DA1A62">
            <w:pPr>
              <w:spacing w:line="300" w:lineRule="exact"/>
              <w:jc w:val="center"/>
              <w:rPr>
                <w:szCs w:val="21"/>
              </w:rPr>
            </w:pPr>
            <w:r w:rsidRPr="007A24EF">
              <w:rPr>
                <w:szCs w:val="21"/>
              </w:rPr>
              <w:t>保修期外售后服务要求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50F1F39C" w14:textId="77777777" w:rsidR="002F1343" w:rsidRPr="007A24EF" w:rsidRDefault="002F1343" w:rsidP="00DA1A6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05C158B2" w14:textId="77777777" w:rsidR="002F1343" w:rsidRPr="007A24EF" w:rsidRDefault="002F1343" w:rsidP="00DA1A62">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29C08187" w14:textId="77777777" w:rsidR="002F1343" w:rsidRPr="007A24EF" w:rsidRDefault="002F1343" w:rsidP="00DA1A62">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31D21292" w14:textId="605B4DB2" w:rsidR="002F1343" w:rsidRPr="007A24EF" w:rsidRDefault="002F1343" w:rsidP="00DA1A62">
            <w:pPr>
              <w:adjustRightInd w:val="0"/>
              <w:snapToGrid w:val="0"/>
              <w:spacing w:line="360" w:lineRule="auto"/>
              <w:jc w:val="left"/>
              <w:rPr>
                <w:kern w:val="0"/>
                <w:szCs w:val="21"/>
              </w:rPr>
            </w:pPr>
          </w:p>
        </w:tc>
      </w:tr>
      <w:tr w:rsidR="002F1343" w:rsidRPr="007A24EF" w14:paraId="0D8AA89C" w14:textId="631F4ADF"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5BCB3CF" w14:textId="77777777" w:rsidR="002F1343" w:rsidRPr="007A24EF" w:rsidRDefault="002F1343" w:rsidP="00DA1A62">
            <w:pPr>
              <w:widowControl/>
              <w:jc w:val="left"/>
              <w:rPr>
                <w:b/>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34AF3D3" w14:textId="77777777" w:rsidR="002F1343" w:rsidRPr="007A24EF" w:rsidRDefault="002F1343"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D78C783" w14:textId="77777777" w:rsidR="002F1343" w:rsidRPr="007A24EF" w:rsidRDefault="002F1343" w:rsidP="00DA1A6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8" w:type="dxa"/>
            <w:tcBorders>
              <w:top w:val="single" w:sz="4" w:space="0" w:color="auto"/>
              <w:left w:val="single" w:sz="4" w:space="0" w:color="auto"/>
              <w:bottom w:val="single" w:sz="4" w:space="0" w:color="auto"/>
              <w:right w:val="single" w:sz="4" w:space="0" w:color="auto"/>
            </w:tcBorders>
          </w:tcPr>
          <w:p w14:paraId="3B7D2DB7"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3C71136"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28840B3" w14:textId="5935E60B" w:rsidR="002F1343" w:rsidRPr="007A24EF" w:rsidRDefault="002F1343" w:rsidP="00DA1A62">
            <w:pPr>
              <w:adjustRightInd w:val="0"/>
              <w:snapToGrid w:val="0"/>
              <w:spacing w:line="360" w:lineRule="auto"/>
              <w:jc w:val="left"/>
              <w:rPr>
                <w:szCs w:val="21"/>
              </w:rPr>
            </w:pPr>
          </w:p>
        </w:tc>
      </w:tr>
      <w:tr w:rsidR="002F1343" w:rsidRPr="007A24EF" w14:paraId="0B27BBA5" w14:textId="0026FE41"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B732F1B" w14:textId="77777777" w:rsidR="002F1343" w:rsidRPr="007A24EF" w:rsidRDefault="002F1343" w:rsidP="00DA1A62">
            <w:pPr>
              <w:widowControl/>
              <w:jc w:val="left"/>
              <w:rPr>
                <w:b/>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CE2EEC2" w14:textId="77777777" w:rsidR="002F1343" w:rsidRPr="007A24EF" w:rsidRDefault="002F1343"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8EE5B0D" w14:textId="77777777" w:rsidR="002F1343" w:rsidRPr="007A24EF" w:rsidRDefault="002F1343" w:rsidP="00DA1A62">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418" w:type="dxa"/>
            <w:tcBorders>
              <w:top w:val="single" w:sz="4" w:space="0" w:color="auto"/>
              <w:left w:val="single" w:sz="4" w:space="0" w:color="auto"/>
              <w:bottom w:val="single" w:sz="4" w:space="0" w:color="auto"/>
              <w:right w:val="single" w:sz="4" w:space="0" w:color="auto"/>
            </w:tcBorders>
          </w:tcPr>
          <w:p w14:paraId="265D95ED"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56004FB"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2F4B450" w14:textId="06EBF699" w:rsidR="002F1343" w:rsidRPr="007A24EF" w:rsidRDefault="002F1343" w:rsidP="00DA1A62">
            <w:pPr>
              <w:adjustRightInd w:val="0"/>
              <w:snapToGrid w:val="0"/>
              <w:spacing w:line="360" w:lineRule="auto"/>
              <w:jc w:val="left"/>
              <w:rPr>
                <w:szCs w:val="21"/>
              </w:rPr>
            </w:pPr>
          </w:p>
        </w:tc>
      </w:tr>
      <w:tr w:rsidR="002F1343" w:rsidRPr="007A24EF" w14:paraId="247D0B84" w14:textId="30B663D1" w:rsidTr="002F1343">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0E566C15" w14:textId="77777777" w:rsidR="002F1343" w:rsidRPr="007A24EF" w:rsidRDefault="002F1343" w:rsidP="00DA1A62">
            <w:pPr>
              <w:rPr>
                <w:szCs w:val="21"/>
              </w:rPr>
            </w:pPr>
            <w:r w:rsidRPr="007A24EF">
              <w:rPr>
                <w:szCs w:val="21"/>
              </w:rPr>
              <w:t>（三）其他商务要求</w:t>
            </w:r>
          </w:p>
        </w:tc>
        <w:tc>
          <w:tcPr>
            <w:tcW w:w="1418" w:type="dxa"/>
            <w:tcBorders>
              <w:top w:val="single" w:sz="4" w:space="0" w:color="auto"/>
              <w:left w:val="single" w:sz="4" w:space="0" w:color="auto"/>
              <w:bottom w:val="single" w:sz="4" w:space="0" w:color="auto"/>
              <w:right w:val="single" w:sz="4" w:space="0" w:color="auto"/>
            </w:tcBorders>
          </w:tcPr>
          <w:p w14:paraId="0A761597" w14:textId="77777777" w:rsidR="002F1343" w:rsidRPr="007A24EF" w:rsidRDefault="002F1343" w:rsidP="00DA1A62">
            <w:pPr>
              <w:rPr>
                <w:szCs w:val="21"/>
              </w:rPr>
            </w:pPr>
          </w:p>
        </w:tc>
        <w:tc>
          <w:tcPr>
            <w:tcW w:w="1418" w:type="dxa"/>
            <w:tcBorders>
              <w:top w:val="single" w:sz="4" w:space="0" w:color="auto"/>
              <w:left w:val="single" w:sz="4" w:space="0" w:color="auto"/>
              <w:bottom w:val="single" w:sz="4" w:space="0" w:color="auto"/>
              <w:right w:val="single" w:sz="4" w:space="0" w:color="auto"/>
            </w:tcBorders>
          </w:tcPr>
          <w:p w14:paraId="2C6D9004" w14:textId="77777777" w:rsidR="002F1343" w:rsidRPr="007A24EF" w:rsidRDefault="002F1343" w:rsidP="00DA1A62">
            <w:pPr>
              <w:rPr>
                <w:szCs w:val="21"/>
              </w:rPr>
            </w:pPr>
          </w:p>
        </w:tc>
        <w:tc>
          <w:tcPr>
            <w:tcW w:w="1418" w:type="dxa"/>
            <w:tcBorders>
              <w:top w:val="single" w:sz="4" w:space="0" w:color="auto"/>
              <w:left w:val="single" w:sz="4" w:space="0" w:color="auto"/>
              <w:bottom w:val="single" w:sz="4" w:space="0" w:color="auto"/>
              <w:right w:val="single" w:sz="4" w:space="0" w:color="auto"/>
            </w:tcBorders>
          </w:tcPr>
          <w:p w14:paraId="60200970" w14:textId="6FABC9E7" w:rsidR="002F1343" w:rsidRPr="007A24EF" w:rsidRDefault="002F1343" w:rsidP="00DA1A62">
            <w:pPr>
              <w:rPr>
                <w:szCs w:val="21"/>
              </w:rPr>
            </w:pPr>
          </w:p>
        </w:tc>
      </w:tr>
      <w:tr w:rsidR="002F1343" w:rsidRPr="007A24EF" w14:paraId="6F2A28BC" w14:textId="4816F696"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C2F8F08" w14:textId="77777777" w:rsidR="002F1343" w:rsidRPr="007A24EF" w:rsidRDefault="002F1343" w:rsidP="00DA1A62">
            <w:pPr>
              <w:jc w:val="center"/>
              <w:rPr>
                <w:szCs w:val="21"/>
              </w:rPr>
            </w:pPr>
            <w:r w:rsidRPr="007A24EF">
              <w:rPr>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78F1C11" w14:textId="77777777" w:rsidR="002F1343" w:rsidRPr="007A24EF" w:rsidRDefault="002F1343" w:rsidP="00DA1A62">
            <w:pPr>
              <w:jc w:val="center"/>
              <w:rPr>
                <w:szCs w:val="21"/>
              </w:rPr>
            </w:pPr>
            <w:r w:rsidRPr="007A24EF">
              <w:rPr>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tcPr>
          <w:p w14:paraId="4834A340" w14:textId="77777777" w:rsidR="002F1343" w:rsidRPr="007A24EF" w:rsidRDefault="002F1343" w:rsidP="00DA1A62">
            <w:pPr>
              <w:adjustRightInd w:val="0"/>
              <w:snapToGrid w:val="0"/>
              <w:spacing w:line="360" w:lineRule="auto"/>
              <w:jc w:val="left"/>
              <w:rPr>
                <w:szCs w:val="21"/>
              </w:rPr>
            </w:pPr>
            <w:r w:rsidRPr="007A24EF">
              <w:rPr>
                <w:szCs w:val="21"/>
              </w:rPr>
              <w:t>1.1</w:t>
            </w:r>
            <w:r w:rsidRPr="007A24EF">
              <w:rPr>
                <w:szCs w:val="21"/>
              </w:rPr>
              <w:t>交货地点：</w:t>
            </w:r>
          </w:p>
          <w:p w14:paraId="26679775" w14:textId="77777777" w:rsidR="002F1343" w:rsidRPr="007A24EF" w:rsidRDefault="002F1343" w:rsidP="00DA1A62">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418" w:type="dxa"/>
            <w:tcBorders>
              <w:top w:val="single" w:sz="4" w:space="0" w:color="auto"/>
              <w:left w:val="single" w:sz="4" w:space="0" w:color="auto"/>
              <w:bottom w:val="single" w:sz="4" w:space="0" w:color="auto"/>
              <w:right w:val="single" w:sz="4" w:space="0" w:color="auto"/>
            </w:tcBorders>
          </w:tcPr>
          <w:p w14:paraId="4231AB7C"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0550919"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3FEBDB9" w14:textId="023AAEEA" w:rsidR="002F1343" w:rsidRPr="007A24EF" w:rsidRDefault="002F1343" w:rsidP="00DA1A62">
            <w:pPr>
              <w:adjustRightInd w:val="0"/>
              <w:snapToGrid w:val="0"/>
              <w:spacing w:line="360" w:lineRule="auto"/>
              <w:jc w:val="left"/>
              <w:rPr>
                <w:szCs w:val="21"/>
              </w:rPr>
            </w:pPr>
          </w:p>
        </w:tc>
      </w:tr>
      <w:tr w:rsidR="002F1343" w:rsidRPr="007A24EF" w14:paraId="46FDDAF5" w14:textId="4EC124E5"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F69AE35"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44CEF1C"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67DE66E" w14:textId="77777777" w:rsidR="002F1343" w:rsidRPr="007A24EF" w:rsidRDefault="002F1343" w:rsidP="00DA1A6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8" w:type="dxa"/>
            <w:tcBorders>
              <w:top w:val="single" w:sz="4" w:space="0" w:color="auto"/>
              <w:left w:val="single" w:sz="4" w:space="0" w:color="auto"/>
              <w:bottom w:val="single" w:sz="4" w:space="0" w:color="auto"/>
              <w:right w:val="single" w:sz="4" w:space="0" w:color="auto"/>
            </w:tcBorders>
          </w:tcPr>
          <w:p w14:paraId="5A4B8234"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3A183EA"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2B131FE" w14:textId="794ABF80" w:rsidR="002F1343" w:rsidRPr="007A24EF" w:rsidRDefault="002F1343" w:rsidP="00DA1A62">
            <w:pPr>
              <w:adjustRightInd w:val="0"/>
              <w:snapToGrid w:val="0"/>
              <w:spacing w:line="360" w:lineRule="auto"/>
              <w:jc w:val="left"/>
              <w:rPr>
                <w:szCs w:val="21"/>
              </w:rPr>
            </w:pPr>
          </w:p>
        </w:tc>
      </w:tr>
      <w:tr w:rsidR="002F1343" w:rsidRPr="007A24EF" w14:paraId="463F7E85" w14:textId="42D7BE15"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3C5D068"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6D8F2BC"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BE4DEAD" w14:textId="77777777" w:rsidR="002F1343" w:rsidRPr="007A24EF" w:rsidRDefault="002F1343" w:rsidP="00DA1A6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418" w:type="dxa"/>
            <w:tcBorders>
              <w:top w:val="single" w:sz="4" w:space="0" w:color="auto"/>
              <w:left w:val="single" w:sz="4" w:space="0" w:color="auto"/>
              <w:bottom w:val="single" w:sz="4" w:space="0" w:color="auto"/>
              <w:right w:val="single" w:sz="4" w:space="0" w:color="auto"/>
            </w:tcBorders>
          </w:tcPr>
          <w:p w14:paraId="25ADAD50"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EF49B31"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9A3F92D" w14:textId="264E8FEF" w:rsidR="002F1343" w:rsidRPr="007A24EF" w:rsidRDefault="002F1343" w:rsidP="00DA1A62">
            <w:pPr>
              <w:adjustRightInd w:val="0"/>
              <w:snapToGrid w:val="0"/>
              <w:spacing w:line="360" w:lineRule="auto"/>
              <w:jc w:val="left"/>
              <w:rPr>
                <w:szCs w:val="21"/>
              </w:rPr>
            </w:pPr>
          </w:p>
        </w:tc>
      </w:tr>
      <w:tr w:rsidR="002F1343" w:rsidRPr="007A24EF" w14:paraId="19AB6469" w14:textId="529B3379"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CE58EE8" w14:textId="77777777" w:rsidR="002F1343" w:rsidRPr="007A24EF" w:rsidRDefault="002F1343" w:rsidP="00DA1A62">
            <w:pPr>
              <w:jc w:val="center"/>
              <w:rPr>
                <w:szCs w:val="21"/>
              </w:rPr>
            </w:pPr>
            <w:r w:rsidRPr="007A24EF">
              <w:rPr>
                <w:szCs w:val="21"/>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DA824E9" w14:textId="77777777" w:rsidR="002F1343" w:rsidRPr="007A24EF" w:rsidRDefault="002F1343" w:rsidP="00DA1A62">
            <w:pPr>
              <w:jc w:val="center"/>
              <w:rPr>
                <w:szCs w:val="21"/>
              </w:rPr>
            </w:pPr>
            <w:r w:rsidRPr="007A24EF">
              <w:rPr>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tcPr>
          <w:p w14:paraId="169CD531" w14:textId="77777777" w:rsidR="002F1343" w:rsidRPr="007A24EF" w:rsidRDefault="002F1343" w:rsidP="00DA1A6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8" w:type="dxa"/>
            <w:tcBorders>
              <w:top w:val="single" w:sz="4" w:space="0" w:color="auto"/>
              <w:left w:val="single" w:sz="4" w:space="0" w:color="auto"/>
              <w:bottom w:val="single" w:sz="4" w:space="0" w:color="auto"/>
              <w:right w:val="single" w:sz="4" w:space="0" w:color="auto"/>
            </w:tcBorders>
          </w:tcPr>
          <w:p w14:paraId="00EA26CE"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90D32F6"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7129A07" w14:textId="78F278B2" w:rsidR="002F1343" w:rsidRPr="007A24EF" w:rsidRDefault="002F1343" w:rsidP="00DA1A62">
            <w:pPr>
              <w:adjustRightInd w:val="0"/>
              <w:snapToGrid w:val="0"/>
              <w:spacing w:line="360" w:lineRule="auto"/>
              <w:jc w:val="left"/>
              <w:rPr>
                <w:szCs w:val="21"/>
              </w:rPr>
            </w:pPr>
          </w:p>
        </w:tc>
      </w:tr>
      <w:tr w:rsidR="002F1343" w:rsidRPr="007A24EF" w14:paraId="6FA83AE0" w14:textId="0FABB5B2"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F37DF0B"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D748D19"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B55EBB1" w14:textId="77777777" w:rsidR="002F1343" w:rsidRPr="007A24EF" w:rsidRDefault="002F1343" w:rsidP="00DA1A6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2A3FEFFF" w14:textId="77777777" w:rsidR="002F1343" w:rsidRPr="007A24EF" w:rsidRDefault="002F1343" w:rsidP="00DA1A6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71E6C580" w14:textId="77777777" w:rsidR="002F1343" w:rsidRPr="007A24EF" w:rsidRDefault="002F1343" w:rsidP="00DA1A6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3D33C4B9" w14:textId="77777777" w:rsidR="002F1343" w:rsidRPr="007A24EF" w:rsidRDefault="002F1343" w:rsidP="00DA1A62">
            <w:pPr>
              <w:adjustRightInd w:val="0"/>
              <w:snapToGrid w:val="0"/>
              <w:spacing w:line="360" w:lineRule="auto"/>
              <w:jc w:val="left"/>
              <w:rPr>
                <w:szCs w:val="21"/>
              </w:rPr>
            </w:pPr>
            <w:r w:rsidRPr="007A24EF">
              <w:rPr>
                <w:szCs w:val="21"/>
              </w:rPr>
              <w:t>c</w:t>
            </w:r>
            <w:r w:rsidRPr="007A24EF">
              <w:rPr>
                <w:szCs w:val="21"/>
              </w:rPr>
              <w:t>、货物具备产品合格证。</w:t>
            </w:r>
          </w:p>
          <w:p w14:paraId="060EC58D" w14:textId="77777777" w:rsidR="002F1343" w:rsidRPr="007A24EF" w:rsidRDefault="002F1343" w:rsidP="00DA1A6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7FBD6B9D" w14:textId="77777777" w:rsidR="002F1343" w:rsidRPr="007A24EF" w:rsidRDefault="002F1343" w:rsidP="00DA1A6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20D66B7C" w14:textId="77777777" w:rsidR="002F1343" w:rsidRPr="007A24EF" w:rsidRDefault="002F1343" w:rsidP="00DA1A62">
            <w:pPr>
              <w:adjustRightInd w:val="0"/>
              <w:snapToGrid w:val="0"/>
              <w:spacing w:line="360" w:lineRule="auto"/>
              <w:jc w:val="left"/>
              <w:rPr>
                <w:szCs w:val="21"/>
              </w:rPr>
            </w:pPr>
            <w:r w:rsidRPr="007A24EF">
              <w:rPr>
                <w:spacing w:val="-3"/>
                <w:szCs w:val="21"/>
              </w:rPr>
              <w:lastRenderedPageBreak/>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5CE63ADA" w14:textId="77777777" w:rsidR="002F1343" w:rsidRPr="007A24EF" w:rsidRDefault="002F1343" w:rsidP="00DA1A62">
            <w:pPr>
              <w:adjustRightInd w:val="0"/>
              <w:snapToGrid w:val="0"/>
              <w:spacing w:line="360" w:lineRule="auto"/>
              <w:jc w:val="left"/>
              <w:rPr>
                <w:szCs w:val="21"/>
              </w:rPr>
            </w:pPr>
            <w:r w:rsidRPr="007A24EF">
              <w:rPr>
                <w:szCs w:val="21"/>
              </w:rPr>
              <w:t>g</w:t>
            </w:r>
            <w:r w:rsidRPr="007A24EF">
              <w:rPr>
                <w:szCs w:val="21"/>
              </w:rPr>
              <w:t>、货物安装调试完毕，能正常运行。</w:t>
            </w:r>
          </w:p>
          <w:p w14:paraId="076CAFFD" w14:textId="77777777" w:rsidR="002F1343" w:rsidRPr="007A24EF" w:rsidRDefault="002F1343" w:rsidP="00DA1A62">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418" w:type="dxa"/>
            <w:tcBorders>
              <w:top w:val="single" w:sz="4" w:space="0" w:color="auto"/>
              <w:left w:val="single" w:sz="4" w:space="0" w:color="auto"/>
              <w:bottom w:val="single" w:sz="4" w:space="0" w:color="auto"/>
              <w:right w:val="single" w:sz="4" w:space="0" w:color="auto"/>
            </w:tcBorders>
          </w:tcPr>
          <w:p w14:paraId="61E06A56"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0FCA950"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9661527" w14:textId="5A68C93A" w:rsidR="002F1343" w:rsidRPr="007A24EF" w:rsidRDefault="002F1343" w:rsidP="00DA1A62">
            <w:pPr>
              <w:adjustRightInd w:val="0"/>
              <w:snapToGrid w:val="0"/>
              <w:spacing w:line="360" w:lineRule="auto"/>
              <w:jc w:val="left"/>
              <w:rPr>
                <w:szCs w:val="21"/>
              </w:rPr>
            </w:pPr>
          </w:p>
        </w:tc>
      </w:tr>
      <w:tr w:rsidR="002F1343" w:rsidRPr="007A24EF" w14:paraId="767E3FF6" w14:textId="6C464871"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3E78588" w14:textId="77777777" w:rsidR="002F1343" w:rsidRPr="007A24EF" w:rsidRDefault="002F1343" w:rsidP="00DA1A62">
            <w:pPr>
              <w:jc w:val="center"/>
              <w:rPr>
                <w:szCs w:val="21"/>
              </w:rPr>
            </w:pPr>
            <w:r w:rsidRPr="007A24EF">
              <w:rPr>
                <w:szCs w:val="21"/>
              </w:rPr>
              <w:lastRenderedPageBreak/>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3FA8A73" w14:textId="77777777" w:rsidR="002F1343" w:rsidRPr="007A24EF" w:rsidRDefault="002F1343" w:rsidP="00DA1A62">
            <w:pPr>
              <w:jc w:val="center"/>
              <w:rPr>
                <w:szCs w:val="21"/>
              </w:rPr>
            </w:pPr>
            <w:r w:rsidRPr="007A24EF">
              <w:rPr>
                <w:szCs w:val="21"/>
              </w:rPr>
              <w:t>关于违约</w:t>
            </w:r>
          </w:p>
        </w:tc>
        <w:tc>
          <w:tcPr>
            <w:tcW w:w="2835" w:type="dxa"/>
            <w:tcBorders>
              <w:top w:val="single" w:sz="4" w:space="0" w:color="auto"/>
              <w:left w:val="single" w:sz="4" w:space="0" w:color="auto"/>
              <w:bottom w:val="single" w:sz="4" w:space="0" w:color="auto"/>
              <w:right w:val="single" w:sz="4" w:space="0" w:color="auto"/>
            </w:tcBorders>
            <w:vAlign w:val="center"/>
          </w:tcPr>
          <w:p w14:paraId="3D9E21AA" w14:textId="77777777" w:rsidR="002F1343" w:rsidRPr="007A24EF" w:rsidRDefault="002F1343" w:rsidP="00DA1A6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6694803E"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575C8C1"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5F55F7A2" w14:textId="77F82379" w:rsidR="002F1343" w:rsidRPr="007A24EF" w:rsidRDefault="002F1343" w:rsidP="00DA1A62">
            <w:pPr>
              <w:adjustRightInd w:val="0"/>
              <w:snapToGrid w:val="0"/>
              <w:spacing w:line="360" w:lineRule="auto"/>
              <w:jc w:val="left"/>
              <w:rPr>
                <w:spacing w:val="-3"/>
                <w:szCs w:val="21"/>
              </w:rPr>
            </w:pPr>
          </w:p>
        </w:tc>
      </w:tr>
      <w:tr w:rsidR="002F1343" w:rsidRPr="007A24EF" w14:paraId="2806E6B1" w14:textId="0009E0F1"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468ABF6"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E99F647"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389C994" w14:textId="77777777" w:rsidR="002F1343" w:rsidRPr="007A24EF" w:rsidRDefault="002F1343" w:rsidP="00DA1A6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6942CDB2"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1EC46919"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16071DEC" w14:textId="12A3536E" w:rsidR="002F1343" w:rsidRPr="007A24EF" w:rsidRDefault="002F1343" w:rsidP="00DA1A62">
            <w:pPr>
              <w:adjustRightInd w:val="0"/>
              <w:snapToGrid w:val="0"/>
              <w:spacing w:line="360" w:lineRule="auto"/>
              <w:jc w:val="left"/>
              <w:rPr>
                <w:spacing w:val="-3"/>
                <w:szCs w:val="21"/>
              </w:rPr>
            </w:pPr>
          </w:p>
        </w:tc>
      </w:tr>
      <w:tr w:rsidR="002F1343" w:rsidRPr="007A24EF" w14:paraId="731E45AD" w14:textId="2A13AC32"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BCCE96C"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F2394E5"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3140C07" w14:textId="77777777" w:rsidR="002F1343" w:rsidRPr="007A24EF" w:rsidRDefault="002F1343" w:rsidP="00DA1A6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434AE595"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61DA1996"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FC1C9E8" w14:textId="70009828" w:rsidR="002F1343" w:rsidRPr="007A24EF" w:rsidRDefault="002F1343" w:rsidP="00DA1A62">
            <w:pPr>
              <w:adjustRightInd w:val="0"/>
              <w:snapToGrid w:val="0"/>
              <w:spacing w:line="360" w:lineRule="auto"/>
              <w:jc w:val="left"/>
              <w:rPr>
                <w:spacing w:val="-3"/>
                <w:szCs w:val="21"/>
              </w:rPr>
            </w:pPr>
          </w:p>
        </w:tc>
      </w:tr>
      <w:tr w:rsidR="002F1343" w:rsidRPr="007A24EF" w14:paraId="7632A6AA" w14:textId="586BA571"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63F595"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4D13928"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98AA041" w14:textId="77777777" w:rsidR="002F1343" w:rsidRPr="007A24EF" w:rsidRDefault="002F1343" w:rsidP="00DA1A6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w:t>
            </w:r>
            <w:r w:rsidRPr="007A24EF">
              <w:rPr>
                <w:kern w:val="0"/>
                <w:szCs w:val="21"/>
              </w:rPr>
              <w:lastRenderedPageBreak/>
              <w:t>合同。</w:t>
            </w:r>
          </w:p>
        </w:tc>
        <w:tc>
          <w:tcPr>
            <w:tcW w:w="1418" w:type="dxa"/>
            <w:tcBorders>
              <w:top w:val="single" w:sz="4" w:space="0" w:color="auto"/>
              <w:left w:val="single" w:sz="4" w:space="0" w:color="auto"/>
              <w:bottom w:val="single" w:sz="4" w:space="0" w:color="auto"/>
              <w:right w:val="single" w:sz="4" w:space="0" w:color="auto"/>
            </w:tcBorders>
          </w:tcPr>
          <w:p w14:paraId="2C3E197E"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35DD2AC2" w14:textId="77777777" w:rsidR="002F1343" w:rsidRPr="007A24EF" w:rsidRDefault="002F1343" w:rsidP="00DA1A62">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34B6C9ED" w14:textId="07146E6E" w:rsidR="002F1343" w:rsidRPr="007A24EF" w:rsidRDefault="002F1343" w:rsidP="00DA1A62">
            <w:pPr>
              <w:adjustRightInd w:val="0"/>
              <w:snapToGrid w:val="0"/>
              <w:spacing w:line="360" w:lineRule="auto"/>
              <w:jc w:val="left"/>
              <w:rPr>
                <w:spacing w:val="-3"/>
                <w:szCs w:val="21"/>
              </w:rPr>
            </w:pPr>
          </w:p>
        </w:tc>
      </w:tr>
      <w:tr w:rsidR="002F1343" w:rsidRPr="007A24EF" w14:paraId="1FDC2188" w14:textId="636D55D3"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030CBC9" w14:textId="77777777" w:rsidR="002F1343" w:rsidRPr="007A24EF" w:rsidRDefault="002F1343" w:rsidP="00DA1A62">
            <w:pPr>
              <w:jc w:val="center"/>
              <w:rPr>
                <w:bCs/>
                <w:szCs w:val="21"/>
              </w:rPr>
            </w:pPr>
            <w:r w:rsidRPr="007A24EF">
              <w:rPr>
                <w:bCs/>
                <w:szCs w:val="21"/>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14:paraId="3B069398" w14:textId="77777777" w:rsidR="002F1343" w:rsidRPr="007A24EF" w:rsidRDefault="002F1343" w:rsidP="00DA1A62">
            <w:pPr>
              <w:jc w:val="center"/>
              <w:rPr>
                <w:bCs/>
                <w:szCs w:val="21"/>
              </w:rPr>
            </w:pPr>
            <w:r w:rsidRPr="007A24EF">
              <w:rPr>
                <w:bCs/>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tcPr>
          <w:p w14:paraId="06590331" w14:textId="77777777" w:rsidR="002F1343" w:rsidRPr="007A24EF" w:rsidRDefault="002F1343" w:rsidP="00DA1A62">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c>
          <w:tcPr>
            <w:tcW w:w="1418" w:type="dxa"/>
            <w:tcBorders>
              <w:top w:val="single" w:sz="4" w:space="0" w:color="auto"/>
              <w:left w:val="single" w:sz="4" w:space="0" w:color="auto"/>
              <w:bottom w:val="single" w:sz="4" w:space="0" w:color="auto"/>
              <w:right w:val="single" w:sz="4" w:space="0" w:color="auto"/>
            </w:tcBorders>
          </w:tcPr>
          <w:p w14:paraId="628AE36B" w14:textId="77777777" w:rsidR="002F1343" w:rsidRPr="007A24EF" w:rsidRDefault="002F1343" w:rsidP="00DA1A62">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1932000D" w14:textId="77777777" w:rsidR="002F1343" w:rsidRPr="007A24EF" w:rsidRDefault="002F1343" w:rsidP="00DA1A62">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7482597D" w14:textId="00BE222E" w:rsidR="002F1343" w:rsidRPr="007A24EF" w:rsidRDefault="002F1343" w:rsidP="00DA1A62">
            <w:pPr>
              <w:adjustRightInd w:val="0"/>
              <w:snapToGrid w:val="0"/>
              <w:spacing w:line="360" w:lineRule="auto"/>
              <w:jc w:val="left"/>
              <w:rPr>
                <w:rFonts w:ascii="Segoe UI Symbol" w:hAnsi="Segoe UI Symbol" w:cs="Segoe UI Symbol"/>
                <w:color w:val="FF0000"/>
                <w:szCs w:val="21"/>
              </w:rPr>
            </w:pPr>
          </w:p>
        </w:tc>
      </w:tr>
      <w:tr w:rsidR="002F1343" w:rsidRPr="007A24EF" w14:paraId="06EE71FA" w14:textId="47B00872" w:rsidTr="002F134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AFF10C2" w14:textId="77777777" w:rsidR="002F1343" w:rsidRPr="007A24EF" w:rsidRDefault="002F1343" w:rsidP="00DA1A62">
            <w:pPr>
              <w:jc w:val="center"/>
              <w:rPr>
                <w:szCs w:val="21"/>
              </w:rPr>
            </w:pPr>
            <w:r w:rsidRPr="007A24EF">
              <w:rPr>
                <w:szCs w:val="21"/>
              </w:rPr>
              <w:t>5</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632BEB8" w14:textId="77777777" w:rsidR="002F1343" w:rsidRPr="007A24EF" w:rsidRDefault="002F1343" w:rsidP="00DA1A62">
            <w:pPr>
              <w:jc w:val="center"/>
              <w:rPr>
                <w:szCs w:val="21"/>
              </w:rPr>
            </w:pPr>
            <w:r w:rsidRPr="007A24EF">
              <w:rPr>
                <w:szCs w:val="21"/>
              </w:rPr>
              <w:t>关于</w:t>
            </w:r>
            <w:r w:rsidRPr="007A24EF">
              <w:rPr>
                <w:kern w:val="0"/>
                <w:szCs w:val="21"/>
              </w:rPr>
              <w:t>知识产权</w:t>
            </w:r>
          </w:p>
        </w:tc>
        <w:tc>
          <w:tcPr>
            <w:tcW w:w="2835" w:type="dxa"/>
            <w:tcBorders>
              <w:top w:val="single" w:sz="4" w:space="0" w:color="auto"/>
              <w:left w:val="single" w:sz="4" w:space="0" w:color="auto"/>
              <w:bottom w:val="single" w:sz="4" w:space="0" w:color="auto"/>
              <w:right w:val="single" w:sz="4" w:space="0" w:color="auto"/>
            </w:tcBorders>
            <w:vAlign w:val="center"/>
          </w:tcPr>
          <w:p w14:paraId="63CB3CF5" w14:textId="77777777" w:rsidR="002F1343" w:rsidRPr="007A24EF" w:rsidRDefault="002F1343" w:rsidP="00DA1A6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8" w:type="dxa"/>
            <w:tcBorders>
              <w:top w:val="single" w:sz="4" w:space="0" w:color="auto"/>
              <w:left w:val="single" w:sz="4" w:space="0" w:color="auto"/>
              <w:bottom w:val="single" w:sz="4" w:space="0" w:color="auto"/>
              <w:right w:val="single" w:sz="4" w:space="0" w:color="auto"/>
            </w:tcBorders>
          </w:tcPr>
          <w:p w14:paraId="0830BA9D"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08BB5D6"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740D6F4" w14:textId="2E38B530" w:rsidR="002F1343" w:rsidRPr="007A24EF" w:rsidRDefault="002F1343" w:rsidP="00DA1A62">
            <w:pPr>
              <w:adjustRightInd w:val="0"/>
              <w:snapToGrid w:val="0"/>
              <w:spacing w:line="360" w:lineRule="auto"/>
              <w:jc w:val="left"/>
              <w:rPr>
                <w:szCs w:val="21"/>
              </w:rPr>
            </w:pPr>
          </w:p>
        </w:tc>
      </w:tr>
      <w:tr w:rsidR="002F1343" w:rsidRPr="007A24EF" w14:paraId="44764119" w14:textId="1D832ACE"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49737AD"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83F8FA3"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97624FF" w14:textId="77777777" w:rsidR="002F1343" w:rsidRPr="007A24EF" w:rsidRDefault="002F1343" w:rsidP="00DA1A6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418" w:type="dxa"/>
            <w:tcBorders>
              <w:top w:val="single" w:sz="4" w:space="0" w:color="auto"/>
              <w:left w:val="single" w:sz="4" w:space="0" w:color="auto"/>
              <w:bottom w:val="single" w:sz="4" w:space="0" w:color="auto"/>
              <w:right w:val="single" w:sz="4" w:space="0" w:color="auto"/>
            </w:tcBorders>
          </w:tcPr>
          <w:p w14:paraId="073FBAD5"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2007968"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C0DE459" w14:textId="1ACBA833" w:rsidR="002F1343" w:rsidRPr="007A24EF" w:rsidRDefault="002F1343" w:rsidP="00DA1A62">
            <w:pPr>
              <w:adjustRightInd w:val="0"/>
              <w:snapToGrid w:val="0"/>
              <w:spacing w:line="360" w:lineRule="auto"/>
              <w:jc w:val="left"/>
              <w:rPr>
                <w:szCs w:val="21"/>
              </w:rPr>
            </w:pPr>
          </w:p>
        </w:tc>
      </w:tr>
      <w:tr w:rsidR="002F1343" w:rsidRPr="007A24EF" w14:paraId="3102DB89" w14:textId="4BFDF70F" w:rsidTr="002F134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7AC3CAB" w14:textId="77777777" w:rsidR="002F1343" w:rsidRPr="007A24EF" w:rsidRDefault="002F1343" w:rsidP="00DA1A62">
            <w:pPr>
              <w:widowControl/>
              <w:jc w:val="left"/>
              <w:rPr>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5A024C4" w14:textId="77777777" w:rsidR="002F1343" w:rsidRPr="007A24EF" w:rsidRDefault="002F1343"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BAF5955" w14:textId="77777777" w:rsidR="002F1343" w:rsidRPr="007A24EF" w:rsidRDefault="002F1343" w:rsidP="00DA1A6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8" w:type="dxa"/>
            <w:tcBorders>
              <w:top w:val="single" w:sz="4" w:space="0" w:color="auto"/>
              <w:left w:val="single" w:sz="4" w:space="0" w:color="auto"/>
              <w:bottom w:val="single" w:sz="4" w:space="0" w:color="auto"/>
              <w:right w:val="single" w:sz="4" w:space="0" w:color="auto"/>
            </w:tcBorders>
          </w:tcPr>
          <w:p w14:paraId="1D491233"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BFDE397" w14:textId="77777777" w:rsidR="002F1343" w:rsidRPr="007A24EF" w:rsidRDefault="002F1343" w:rsidP="00DA1A6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FBD449" w14:textId="373E4C32" w:rsidR="002F1343" w:rsidRPr="007A24EF" w:rsidRDefault="002F1343" w:rsidP="00DA1A62">
            <w:pPr>
              <w:adjustRightInd w:val="0"/>
              <w:snapToGrid w:val="0"/>
              <w:spacing w:line="360" w:lineRule="auto"/>
              <w:jc w:val="left"/>
              <w:rPr>
                <w:szCs w:val="21"/>
              </w:rPr>
            </w:pPr>
          </w:p>
        </w:tc>
      </w:tr>
      <w:tr w:rsidR="002F1343" w:rsidRPr="007A24EF" w14:paraId="4BD81037" w14:textId="200BEC8F" w:rsidTr="002F134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5ACDF73" w14:textId="77777777" w:rsidR="002F1343" w:rsidRPr="007A24EF" w:rsidRDefault="002F1343" w:rsidP="00DA1A62">
            <w:pPr>
              <w:jc w:val="center"/>
              <w:rPr>
                <w:szCs w:val="21"/>
              </w:rPr>
            </w:pPr>
            <w:r w:rsidRPr="007A24EF">
              <w:rPr>
                <w:szCs w:val="21"/>
              </w:rPr>
              <w:t>6</w:t>
            </w:r>
          </w:p>
        </w:tc>
        <w:tc>
          <w:tcPr>
            <w:tcW w:w="1417" w:type="dxa"/>
            <w:tcBorders>
              <w:top w:val="single" w:sz="4" w:space="0" w:color="auto"/>
              <w:left w:val="single" w:sz="4" w:space="0" w:color="auto"/>
              <w:bottom w:val="single" w:sz="4" w:space="0" w:color="auto"/>
              <w:right w:val="single" w:sz="4" w:space="0" w:color="auto"/>
            </w:tcBorders>
            <w:vAlign w:val="center"/>
          </w:tcPr>
          <w:p w14:paraId="64051FF5" w14:textId="77777777" w:rsidR="002F1343" w:rsidRPr="007A24EF" w:rsidRDefault="002F1343" w:rsidP="00DA1A62">
            <w:pPr>
              <w:jc w:val="center"/>
              <w:rPr>
                <w:szCs w:val="21"/>
              </w:rPr>
            </w:pPr>
            <w:r w:rsidRPr="007A24EF">
              <w:rPr>
                <w:kern w:val="0"/>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33A7EA66" w14:textId="77777777" w:rsidR="002F1343" w:rsidRPr="007A24EF" w:rsidRDefault="002F1343" w:rsidP="00DA1A62">
            <w:pPr>
              <w:adjustRightInd w:val="0"/>
              <w:snapToGrid w:val="0"/>
              <w:spacing w:line="360" w:lineRule="auto"/>
              <w:jc w:val="left"/>
              <w:rPr>
                <w:szCs w:val="21"/>
              </w:rPr>
            </w:pPr>
            <w:r w:rsidRPr="007A24EF">
              <w:rPr>
                <w:bCs/>
                <w:szCs w:val="21"/>
              </w:rPr>
              <w:t>投标人应按其投标文件中的承诺，进行其他售后服务工</w:t>
            </w:r>
            <w:r w:rsidRPr="007A24EF">
              <w:rPr>
                <w:bCs/>
                <w:szCs w:val="21"/>
              </w:rPr>
              <w:lastRenderedPageBreak/>
              <w:t>作。</w:t>
            </w:r>
          </w:p>
        </w:tc>
        <w:tc>
          <w:tcPr>
            <w:tcW w:w="1418" w:type="dxa"/>
            <w:tcBorders>
              <w:top w:val="single" w:sz="4" w:space="0" w:color="auto"/>
              <w:left w:val="single" w:sz="4" w:space="0" w:color="auto"/>
              <w:bottom w:val="single" w:sz="4" w:space="0" w:color="auto"/>
              <w:right w:val="single" w:sz="4" w:space="0" w:color="auto"/>
            </w:tcBorders>
          </w:tcPr>
          <w:p w14:paraId="55E7C980"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58E048AD" w14:textId="77777777" w:rsidR="002F1343" w:rsidRPr="007A24EF" w:rsidRDefault="002F1343" w:rsidP="00DA1A62">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047EDCFB" w14:textId="0611185D" w:rsidR="002F1343" w:rsidRPr="007A24EF" w:rsidRDefault="002F1343" w:rsidP="00DA1A62">
            <w:pPr>
              <w:adjustRightInd w:val="0"/>
              <w:snapToGrid w:val="0"/>
              <w:spacing w:line="360" w:lineRule="auto"/>
              <w:jc w:val="left"/>
              <w:rPr>
                <w:bCs/>
                <w:szCs w:val="21"/>
              </w:rPr>
            </w:pPr>
          </w:p>
        </w:tc>
      </w:tr>
    </w:tbl>
    <w:p w14:paraId="4409B51D" w14:textId="77777777" w:rsidR="002F1343" w:rsidRPr="002F1343" w:rsidRDefault="002F1343" w:rsidP="001C1FDE">
      <w:pPr>
        <w:rPr>
          <w:sz w:val="24"/>
        </w:rPr>
      </w:pPr>
    </w:p>
    <w:p w14:paraId="4375FA58" w14:textId="77777777" w:rsidR="002F1343" w:rsidRDefault="002F134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2FAB" w14:textId="77777777" w:rsidR="007F586D" w:rsidRDefault="007F586D">
      <w:r>
        <w:separator/>
      </w:r>
    </w:p>
  </w:endnote>
  <w:endnote w:type="continuationSeparator" w:id="0">
    <w:p w14:paraId="7B886F4F" w14:textId="77777777" w:rsidR="007F586D" w:rsidRDefault="007F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794F" w:rsidRDefault="000F794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794F" w:rsidRDefault="000F794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794F" w:rsidRDefault="000F794F">
    <w:pPr>
      <w:pStyle w:val="ae"/>
      <w:framePr w:wrap="around" w:vAnchor="text" w:hAnchor="margin" w:xAlign="center" w:y="1"/>
      <w:rPr>
        <w:rStyle w:val="ad"/>
      </w:rPr>
    </w:pPr>
    <w:r>
      <w:t xml:space="preserve">- </w:t>
    </w:r>
    <w:r>
      <w:fldChar w:fldCharType="begin"/>
    </w:r>
    <w:r>
      <w:instrText xml:space="preserve"> PAGE </w:instrText>
    </w:r>
    <w:r>
      <w:fldChar w:fldCharType="separate"/>
    </w:r>
    <w:r w:rsidR="00534AD2">
      <w:rPr>
        <w:noProof/>
      </w:rPr>
      <w:t>21</w:t>
    </w:r>
    <w:r>
      <w:fldChar w:fldCharType="end"/>
    </w:r>
    <w:r>
      <w:t xml:space="preserve"> -</w:t>
    </w:r>
  </w:p>
  <w:p w14:paraId="0FE8C0C2" w14:textId="77777777" w:rsidR="000F794F" w:rsidRDefault="000F79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BA3B" w14:textId="77777777" w:rsidR="007F586D" w:rsidRDefault="007F586D">
      <w:r>
        <w:separator/>
      </w:r>
    </w:p>
  </w:footnote>
  <w:footnote w:type="continuationSeparator" w:id="0">
    <w:p w14:paraId="60409560" w14:textId="77777777" w:rsidR="007F586D" w:rsidRDefault="007F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750B98" w:rsidR="000F794F" w:rsidRPr="00DB1188" w:rsidRDefault="000F794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SZUCG20200490EQ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A591A40" w:rsidR="000F794F" w:rsidRPr="00BB0A78" w:rsidRDefault="000F794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SZUCG20200490EQ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55AE"/>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94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5FC"/>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343"/>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3F96"/>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5F6"/>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4AD2"/>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42CA"/>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921"/>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86D"/>
    <w:rsid w:val="007F5BED"/>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E3F"/>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AB6"/>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0B85"/>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134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6144-9EA8-4715-A65D-11B7F391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55</Pages>
  <Words>5819</Words>
  <Characters>33174</Characters>
  <Application>Microsoft Office Word</Application>
  <DocSecurity>0</DocSecurity>
  <Lines>276</Lines>
  <Paragraphs>77</Paragraphs>
  <ScaleCrop>false</ScaleCrop>
  <Company>深圳市清华斯维尔软件科技有限公司</Company>
  <LinksUpToDate>false</LinksUpToDate>
  <CharactersWithSpaces>38916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2020-09-08T02:34:00Z</dcterms:modified>
</cp:coreProperties>
</file>