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17642E" w:rsidP="00D668D7">
      <w:pPr>
        <w:jc w:val="center"/>
        <w:rPr>
          <w:color w:val="0000FF"/>
          <w:sz w:val="56"/>
        </w:rPr>
      </w:pPr>
      <w:r w:rsidRPr="0017642E">
        <w:rPr>
          <w:rFonts w:hint="eastAsia"/>
          <w:color w:val="0000FF"/>
          <w:sz w:val="56"/>
        </w:rPr>
        <w:t>西丽校区北区宿舍学生（含清真）餐厅设计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A35341">
        <w:rPr>
          <w:rFonts w:hint="eastAsia"/>
          <w:color w:val="FF0000"/>
          <w:sz w:val="30"/>
        </w:rPr>
        <w:t>SZU20162</w:t>
      </w:r>
      <w:r w:rsidR="0017642E">
        <w:rPr>
          <w:color w:val="FF0000"/>
          <w:sz w:val="30"/>
        </w:rPr>
        <w:t>82</w:t>
      </w:r>
      <w:r w:rsidR="00471F18">
        <w:rPr>
          <w:color w:val="FF0000"/>
          <w:sz w:val="30"/>
        </w:rPr>
        <w:t>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二零一六年</w:t>
      </w:r>
      <w:r w:rsidR="0017642E">
        <w:rPr>
          <w:rFonts w:hint="eastAsia"/>
          <w:color w:val="FF0000"/>
          <w:sz w:val="30"/>
        </w:rPr>
        <w:t>九</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FE499E">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576DC" w:rsidRPr="00F82990" w:rsidRDefault="008576DC" w:rsidP="00FE499E">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17642E">
        <w:rPr>
          <w:rFonts w:hint="eastAsia"/>
          <w:color w:val="FF0000"/>
          <w:szCs w:val="21"/>
        </w:rPr>
        <w:t xml:space="preserve"> </w:t>
      </w:r>
      <w:r w:rsidR="0017642E" w:rsidRPr="0017642E">
        <w:rPr>
          <w:rFonts w:hint="eastAsia"/>
          <w:color w:val="FF0000"/>
          <w:szCs w:val="21"/>
        </w:rPr>
        <w:t>西丽校区北区宿舍学生（含清真）餐厅设计</w:t>
      </w:r>
      <w:r w:rsidR="0017642E">
        <w:rPr>
          <w:rFonts w:hint="eastAsia"/>
          <w:color w:val="FF0000"/>
          <w:szCs w:val="21"/>
        </w:rPr>
        <w:t xml:space="preserve"> </w:t>
      </w:r>
      <w:r w:rsidRPr="00F82990">
        <w:rPr>
          <w:rFonts w:hint="eastAsia"/>
          <w:color w:val="000000"/>
          <w:szCs w:val="21"/>
        </w:rPr>
        <w:t>项目进行公开招标，欢迎符合条件的企业参加投标，具体事项如下：</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A35341">
        <w:rPr>
          <w:rFonts w:hint="eastAsia"/>
          <w:color w:val="FF0000"/>
          <w:szCs w:val="21"/>
        </w:rPr>
        <w:t>SZU20162</w:t>
      </w:r>
      <w:r w:rsidR="0017642E">
        <w:rPr>
          <w:color w:val="FF0000"/>
          <w:szCs w:val="21"/>
        </w:rPr>
        <w:t>82</w:t>
      </w:r>
      <w:r w:rsidR="00EA374B">
        <w:rPr>
          <w:color w:val="FF0000"/>
          <w:szCs w:val="21"/>
        </w:rPr>
        <w:t>FW</w:t>
      </w:r>
    </w:p>
    <w:p w:rsidR="008576DC" w:rsidRPr="00F82990" w:rsidRDefault="008576DC" w:rsidP="00FE499E">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17642E" w:rsidRPr="0017642E">
        <w:rPr>
          <w:rFonts w:hint="eastAsia"/>
          <w:color w:val="FF0000"/>
          <w:szCs w:val="21"/>
        </w:rPr>
        <w:t>西丽校区北区宿舍学生（含清真）餐厅设计</w:t>
      </w:r>
    </w:p>
    <w:p w:rsidR="00CA5A7B" w:rsidRPr="00CA5A7B" w:rsidRDefault="008576DC" w:rsidP="00FE499E">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FE499E">
      <w:pPr>
        <w:spacing w:beforeLines="50" w:before="156"/>
        <w:jc w:val="left"/>
        <w:rPr>
          <w:color w:val="FF0000"/>
          <w:szCs w:val="21"/>
          <w:u w:val="single"/>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CA5A7B">
        <w:rPr>
          <w:rFonts w:hint="eastAsia"/>
          <w:color w:val="FF0000"/>
          <w:szCs w:val="21"/>
        </w:rPr>
        <w:t>西丽</w:t>
      </w:r>
      <w:r w:rsidR="00CA5A7B">
        <w:rPr>
          <w:color w:val="FF0000"/>
          <w:szCs w:val="21"/>
        </w:rPr>
        <w:t>校区</w:t>
      </w:r>
    </w:p>
    <w:p w:rsidR="00412DD7" w:rsidRDefault="008576DC" w:rsidP="00FE499E">
      <w:pPr>
        <w:pStyle w:val="a6"/>
        <w:spacing w:beforeLines="25" w:before="78" w:afterLines="25" w:after="78"/>
        <w:ind w:firstLine="0"/>
        <w:rPr>
          <w:color w:val="000000"/>
          <w:szCs w:val="21"/>
        </w:rPr>
      </w:pPr>
      <w:r w:rsidRPr="00F82990">
        <w:rPr>
          <w:rFonts w:hint="eastAsia"/>
          <w:color w:val="000000"/>
          <w:szCs w:val="21"/>
        </w:rPr>
        <w:t xml:space="preserve">5. </w:t>
      </w:r>
      <w:r w:rsidRPr="00F82990">
        <w:rPr>
          <w:rFonts w:hint="eastAsia"/>
          <w:color w:val="000000"/>
          <w:szCs w:val="21"/>
        </w:rPr>
        <w:t>投标人资格要求：</w:t>
      </w:r>
      <w:r w:rsidR="00412DD7" w:rsidRPr="00412DD7">
        <w:rPr>
          <w:rFonts w:hint="eastAsia"/>
          <w:color w:val="000000"/>
          <w:szCs w:val="21"/>
        </w:rPr>
        <w:t>在中华人民共和国境内注册的有合法经营资格的法人或者其他组织；（证明文件：法人或者其他组织的营业执照（依法不需申请营业执照的</w:t>
      </w:r>
      <w:r w:rsidR="00412DD7" w:rsidRPr="00412DD7">
        <w:rPr>
          <w:rFonts w:hint="eastAsia"/>
          <w:color w:val="000000"/>
          <w:szCs w:val="21"/>
        </w:rPr>
        <w:t>,</w:t>
      </w:r>
      <w:r w:rsidR="00412DD7" w:rsidRPr="00412DD7">
        <w:rPr>
          <w:rFonts w:hint="eastAsia"/>
          <w:color w:val="000000"/>
          <w:szCs w:val="21"/>
        </w:rPr>
        <w:t>使用法定的登记注册证明文件）复印件加盖投标人公章，原件备查）</w:t>
      </w:r>
      <w:r w:rsidR="00412DD7">
        <w:rPr>
          <w:rFonts w:hint="eastAsia"/>
          <w:color w:val="000000"/>
          <w:szCs w:val="21"/>
        </w:rPr>
        <w:t>。</w:t>
      </w:r>
    </w:p>
    <w:p w:rsidR="008576DC" w:rsidRPr="00F82990" w:rsidRDefault="008576DC" w:rsidP="00FE499E">
      <w:pPr>
        <w:pStyle w:val="a6"/>
        <w:spacing w:beforeLines="25" w:before="78" w:afterLines="25" w:after="78"/>
        <w:ind w:firstLine="0"/>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2016</w:t>
      </w:r>
      <w:r>
        <w:rPr>
          <w:rFonts w:hint="eastAsia"/>
          <w:color w:val="FF0000"/>
          <w:szCs w:val="21"/>
        </w:rPr>
        <w:t>年</w:t>
      </w:r>
      <w:r w:rsidR="003068B5">
        <w:rPr>
          <w:rFonts w:hint="eastAsia"/>
          <w:color w:val="FF0000"/>
          <w:szCs w:val="21"/>
        </w:rPr>
        <w:t>0</w:t>
      </w:r>
      <w:r w:rsidR="00F645BF">
        <w:rPr>
          <w:color w:val="FF0000"/>
          <w:szCs w:val="21"/>
        </w:rPr>
        <w:t>9</w:t>
      </w:r>
      <w:r>
        <w:rPr>
          <w:rFonts w:hint="eastAsia"/>
          <w:color w:val="FF0000"/>
          <w:szCs w:val="21"/>
        </w:rPr>
        <w:t>月</w:t>
      </w:r>
      <w:r w:rsidR="00F645BF">
        <w:rPr>
          <w:rFonts w:hint="eastAsia"/>
          <w:color w:val="FF0000"/>
          <w:szCs w:val="21"/>
        </w:rPr>
        <w:t>3</w:t>
      </w:r>
      <w:r w:rsidR="00F645BF">
        <w:rPr>
          <w:color w:val="FF0000"/>
          <w:szCs w:val="21"/>
        </w:rPr>
        <w:t>0</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Pr>
          <w:rFonts w:hint="eastAsia"/>
          <w:color w:val="FF0000"/>
          <w:szCs w:val="21"/>
        </w:rPr>
        <w:t>2016</w:t>
      </w:r>
      <w:r>
        <w:rPr>
          <w:rFonts w:hint="eastAsia"/>
          <w:color w:val="FF0000"/>
          <w:szCs w:val="21"/>
        </w:rPr>
        <w:t>年</w:t>
      </w:r>
      <w:r w:rsidR="00F645BF">
        <w:rPr>
          <w:rFonts w:hint="eastAsia"/>
          <w:color w:val="FF0000"/>
          <w:szCs w:val="21"/>
        </w:rPr>
        <w:t>1</w:t>
      </w:r>
      <w:r w:rsidR="00F645BF">
        <w:rPr>
          <w:color w:val="FF0000"/>
          <w:szCs w:val="21"/>
        </w:rPr>
        <w:t>0</w:t>
      </w:r>
      <w:r>
        <w:rPr>
          <w:rFonts w:hint="eastAsia"/>
          <w:color w:val="FF0000"/>
          <w:szCs w:val="21"/>
        </w:rPr>
        <w:t>月</w:t>
      </w:r>
      <w:r w:rsidR="00F645BF">
        <w:rPr>
          <w:rFonts w:hint="eastAsia"/>
          <w:color w:val="FF0000"/>
          <w:szCs w:val="21"/>
        </w:rPr>
        <w:t>1</w:t>
      </w:r>
      <w:r w:rsidR="00D06F31">
        <w:rPr>
          <w:color w:val="FF0000"/>
          <w:szCs w:val="21"/>
        </w:rPr>
        <w:t>1</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sidR="00F645BF" w:rsidRPr="00F645BF">
        <w:rPr>
          <w:rFonts w:hint="eastAsia"/>
          <w:color w:val="FF0000"/>
          <w:szCs w:val="21"/>
        </w:rPr>
        <w:t>90000</w:t>
      </w:r>
      <w:r w:rsidR="00F645BF" w:rsidRPr="00F645BF">
        <w:rPr>
          <w:rFonts w:hint="eastAsia"/>
          <w:color w:val="FF0000"/>
          <w:szCs w:val="21"/>
        </w:rPr>
        <w:t>元</w:t>
      </w:r>
      <w:r w:rsidR="00F645BF">
        <w:rPr>
          <w:rFonts w:hint="eastAsia"/>
          <w:color w:val="FF0000"/>
          <w:szCs w:val="21"/>
        </w:rPr>
        <w:t>人民币</w:t>
      </w:r>
      <w:r w:rsidR="00FF540C">
        <w:rPr>
          <w:rFonts w:hint="eastAsia"/>
          <w:color w:val="FF0000"/>
          <w:szCs w:val="21"/>
        </w:rPr>
        <w:t>，</w:t>
      </w:r>
      <w:r>
        <w:rPr>
          <w:rFonts w:hint="eastAsia"/>
          <w:color w:val="FF0000"/>
          <w:szCs w:val="21"/>
        </w:rPr>
        <w:t>收</w:t>
      </w:r>
      <w:r w:rsidR="00F645BF">
        <w:rPr>
          <w:rFonts w:hint="eastAsia"/>
          <w:color w:val="FF0000"/>
          <w:szCs w:val="21"/>
        </w:rPr>
        <w:t>取</w:t>
      </w:r>
      <w:r>
        <w:rPr>
          <w:rFonts w:hint="eastAsia"/>
          <w:color w:val="FF0000"/>
          <w:szCs w:val="21"/>
        </w:rPr>
        <w:t>标书费</w:t>
      </w:r>
      <w:r w:rsidR="00F645BF">
        <w:rPr>
          <w:rFonts w:hint="eastAsia"/>
          <w:color w:val="FF0000"/>
          <w:szCs w:val="21"/>
        </w:rPr>
        <w:t>1</w:t>
      </w:r>
      <w:r w:rsidR="00F645BF">
        <w:rPr>
          <w:color w:val="FF0000"/>
          <w:szCs w:val="21"/>
        </w:rPr>
        <w:t>50</w:t>
      </w:r>
      <w:r w:rsidR="00F645BF">
        <w:rPr>
          <w:color w:val="FF0000"/>
          <w:szCs w:val="21"/>
        </w:rPr>
        <w:t>元人民币</w:t>
      </w:r>
      <w:r>
        <w:rPr>
          <w:rFonts w:hint="eastAsia"/>
          <w:color w:val="FF0000"/>
          <w:szCs w:val="21"/>
        </w:rPr>
        <w:t>。</w:t>
      </w:r>
    </w:p>
    <w:p w:rsidR="008576DC" w:rsidRPr="00F82990" w:rsidRDefault="008576DC" w:rsidP="00FE499E">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sidR="00F645BF">
        <w:rPr>
          <w:rFonts w:ascii="宋体" w:eastAsia="宋体" w:hAnsi="宋体"/>
          <w:color w:val="000000"/>
          <w:szCs w:val="21"/>
        </w:rPr>
        <w:t>40</w:t>
      </w:r>
      <w:r w:rsidRPr="00F82990">
        <w:rPr>
          <w:rFonts w:ascii="宋体" w:eastAsia="宋体" w:hAnsi="宋体"/>
          <w:color w:val="000000"/>
          <w:szCs w:val="21"/>
        </w:rPr>
        <w:t>室</w:t>
      </w:r>
    </w:p>
    <w:p w:rsidR="008576DC" w:rsidRPr="00F82990" w:rsidRDefault="0063640D" w:rsidP="00FE499E">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8576DC">
        <w:rPr>
          <w:rFonts w:hint="eastAsia"/>
          <w:color w:val="FF0000"/>
          <w:szCs w:val="21"/>
        </w:rPr>
        <w:t>2016</w:t>
      </w:r>
      <w:r w:rsidR="008576DC">
        <w:rPr>
          <w:rFonts w:hint="eastAsia"/>
          <w:color w:val="FF0000"/>
          <w:szCs w:val="21"/>
        </w:rPr>
        <w:t>年</w:t>
      </w:r>
      <w:r w:rsidR="00F645BF">
        <w:rPr>
          <w:rFonts w:hint="eastAsia"/>
          <w:color w:val="FF0000"/>
          <w:szCs w:val="21"/>
        </w:rPr>
        <w:t>1</w:t>
      </w:r>
      <w:r w:rsidR="00F645BF">
        <w:rPr>
          <w:color w:val="FF0000"/>
          <w:szCs w:val="21"/>
        </w:rPr>
        <w:t>0</w:t>
      </w:r>
      <w:r w:rsidR="008576DC">
        <w:rPr>
          <w:rFonts w:hint="eastAsia"/>
          <w:color w:val="FF0000"/>
          <w:szCs w:val="21"/>
        </w:rPr>
        <w:t>月</w:t>
      </w:r>
      <w:r w:rsidR="00F645BF">
        <w:rPr>
          <w:rFonts w:hint="eastAsia"/>
          <w:color w:val="FF0000"/>
          <w:szCs w:val="21"/>
        </w:rPr>
        <w:t>1</w:t>
      </w:r>
      <w:r w:rsidR="00E75777">
        <w:rPr>
          <w:color w:val="FF0000"/>
          <w:szCs w:val="21"/>
        </w:rPr>
        <w:t>2</w:t>
      </w:r>
      <w:r w:rsidR="008576DC">
        <w:rPr>
          <w:rFonts w:hint="eastAsia"/>
          <w:color w:val="FF0000"/>
          <w:szCs w:val="21"/>
        </w:rPr>
        <w:t>日（星期</w:t>
      </w:r>
      <w:r w:rsidR="00E75777">
        <w:rPr>
          <w:rFonts w:hint="eastAsia"/>
          <w:color w:val="FF0000"/>
          <w:szCs w:val="21"/>
        </w:rPr>
        <w:t>三</w:t>
      </w:r>
      <w:r w:rsidR="008576DC">
        <w:rPr>
          <w:rFonts w:hint="eastAsia"/>
          <w:color w:val="FF0000"/>
          <w:szCs w:val="21"/>
        </w:rPr>
        <w:t>）</w:t>
      </w:r>
      <w:r w:rsidR="009C5E22">
        <w:rPr>
          <w:rFonts w:hint="eastAsia"/>
          <w:color w:val="FF0000"/>
          <w:szCs w:val="21"/>
        </w:rPr>
        <w:t>1</w:t>
      </w:r>
      <w:r w:rsidR="00E75777">
        <w:rPr>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FE499E">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8576DC">
        <w:rPr>
          <w:rFonts w:hint="eastAsia"/>
          <w:color w:val="FF0000"/>
          <w:szCs w:val="21"/>
        </w:rPr>
        <w:t>2016</w:t>
      </w:r>
      <w:r w:rsidR="008576DC">
        <w:rPr>
          <w:rFonts w:hint="eastAsia"/>
          <w:color w:val="FF0000"/>
          <w:szCs w:val="21"/>
        </w:rPr>
        <w:t>年</w:t>
      </w:r>
      <w:r w:rsidR="00F645BF">
        <w:rPr>
          <w:rFonts w:hint="eastAsia"/>
          <w:color w:val="FF0000"/>
          <w:szCs w:val="21"/>
        </w:rPr>
        <w:t>1</w:t>
      </w:r>
      <w:r w:rsidR="00F645BF">
        <w:rPr>
          <w:color w:val="FF0000"/>
          <w:szCs w:val="21"/>
        </w:rPr>
        <w:t>0</w:t>
      </w:r>
      <w:r w:rsidR="008576DC">
        <w:rPr>
          <w:rFonts w:hint="eastAsia"/>
          <w:color w:val="FF0000"/>
          <w:szCs w:val="21"/>
        </w:rPr>
        <w:t>月</w:t>
      </w:r>
      <w:r w:rsidR="00F645BF">
        <w:rPr>
          <w:rFonts w:hint="eastAsia"/>
          <w:color w:val="FF0000"/>
          <w:szCs w:val="21"/>
        </w:rPr>
        <w:t>1</w:t>
      </w:r>
      <w:r w:rsidR="00E75777">
        <w:rPr>
          <w:color w:val="FF0000"/>
          <w:szCs w:val="21"/>
        </w:rPr>
        <w:t>2</w:t>
      </w:r>
      <w:r w:rsidR="00DC4F64">
        <w:rPr>
          <w:rFonts w:hint="eastAsia"/>
          <w:color w:val="FF0000"/>
          <w:szCs w:val="21"/>
        </w:rPr>
        <w:t>日（星期</w:t>
      </w:r>
      <w:r w:rsidR="00E75777">
        <w:rPr>
          <w:rFonts w:hint="eastAsia"/>
          <w:color w:val="FF0000"/>
          <w:szCs w:val="21"/>
        </w:rPr>
        <w:t>三</w:t>
      </w:r>
      <w:r w:rsidR="008576DC">
        <w:rPr>
          <w:rFonts w:hint="eastAsia"/>
          <w:color w:val="FF0000"/>
          <w:szCs w:val="21"/>
        </w:rPr>
        <w:t>）</w:t>
      </w:r>
      <w:r w:rsidR="009C5E22">
        <w:rPr>
          <w:rFonts w:hint="eastAsia"/>
          <w:color w:val="FF0000"/>
          <w:szCs w:val="21"/>
        </w:rPr>
        <w:t>1</w:t>
      </w:r>
      <w:r w:rsidR="00E75777">
        <w:rPr>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sidR="00F645BF">
        <w:rPr>
          <w:rFonts w:ascii="宋体" w:eastAsia="宋体" w:hAnsi="宋体"/>
          <w:color w:val="000000"/>
          <w:szCs w:val="21"/>
        </w:rPr>
        <w:t>4</w:t>
      </w:r>
      <w:r w:rsidRPr="00F82990">
        <w:rPr>
          <w:rFonts w:ascii="宋体" w:eastAsia="宋体" w:hAnsi="宋体" w:hint="eastAsia"/>
          <w:color w:val="000000"/>
          <w:szCs w:val="21"/>
        </w:rPr>
        <w:t>1</w:t>
      </w:r>
      <w:r w:rsidRPr="00F82990">
        <w:rPr>
          <w:rFonts w:ascii="宋体" w:eastAsia="宋体" w:hAnsi="宋体"/>
          <w:color w:val="000000"/>
          <w:szCs w:val="21"/>
        </w:rPr>
        <w:t>室</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FE499E">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FE499E">
      <w:pPr>
        <w:spacing w:beforeLines="50" w:before="156"/>
        <w:jc w:val="right"/>
        <w:rPr>
          <w:color w:val="000000"/>
          <w:sz w:val="10"/>
          <w:szCs w:val="10"/>
        </w:rPr>
      </w:pPr>
    </w:p>
    <w:p w:rsidR="008576DC" w:rsidRPr="00F82990" w:rsidRDefault="008576DC" w:rsidP="00FE499E">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FE499E">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FE499E">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FE499E">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FE499E">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FE499E">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FE499E">
      <w:pPr>
        <w:spacing w:beforeLines="50" w:before="156"/>
        <w:jc w:val="center"/>
        <w:rPr>
          <w:color w:val="000000"/>
          <w:sz w:val="50"/>
        </w:rPr>
      </w:pPr>
      <w:r>
        <w:rPr>
          <w:rFonts w:hint="eastAsia"/>
          <w:color w:val="000000"/>
          <w:sz w:val="50"/>
        </w:rPr>
        <w:lastRenderedPageBreak/>
        <w:t>投标人须知</w:t>
      </w:r>
    </w:p>
    <w:p w:rsidR="008D1310" w:rsidRDefault="008D1310" w:rsidP="00FE499E">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8D1310" w:rsidRPr="00791938" w:rsidRDefault="00412DD7" w:rsidP="008D1310">
      <w:pPr>
        <w:ind w:firstLineChars="200" w:firstLine="480"/>
        <w:rPr>
          <w:rFonts w:ascii="仿宋" w:eastAsia="仿宋" w:hAnsi="仿宋" w:cs="Arial"/>
          <w:color w:val="FF0000"/>
          <w:sz w:val="24"/>
          <w:szCs w:val="24"/>
        </w:rPr>
      </w:pPr>
      <w:r w:rsidRPr="00412DD7">
        <w:rPr>
          <w:rFonts w:ascii="仿宋" w:eastAsia="仿宋" w:hAnsi="仿宋" w:cs="Arial" w:hint="eastAsia"/>
          <w:color w:val="FF0000"/>
          <w:sz w:val="24"/>
          <w:szCs w:val="24"/>
        </w:rPr>
        <w:t>在中华人民共和国境内注册的有合法经营资格的法人或者其他组织；（证明文件：法人或者其他组织的营业执照（依法不需申请营业执照的,使用法定的登记注册证明文件）复印件加盖投标人公章，原件备查）</w:t>
      </w:r>
    </w:p>
    <w:p w:rsidR="008D1310" w:rsidRPr="00791938" w:rsidRDefault="008D1310" w:rsidP="008D1310">
      <w:pPr>
        <w:spacing w:line="360" w:lineRule="auto"/>
        <w:ind w:firstLineChars="200" w:firstLine="420"/>
        <w:jc w:val="right"/>
        <w:rPr>
          <w:rFonts w:ascii="Calibri" w:eastAsia="宋体" w:hAnsi="Calibri" w:cs="Arial"/>
          <w:color w:val="FF0000"/>
          <w:szCs w:val="21"/>
        </w:rPr>
      </w:pPr>
    </w:p>
    <w:p w:rsidR="008D1310" w:rsidRPr="002043C3" w:rsidRDefault="008D1310" w:rsidP="00FE499E">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三、投标书的编制和递交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四、投标保证金</w:t>
      </w:r>
    </w:p>
    <w:p w:rsidR="008D1310" w:rsidRDefault="008D1310" w:rsidP="00FE499E">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F645BF">
        <w:rPr>
          <w:rFonts w:ascii="仿宋" w:eastAsia="仿宋" w:hint="eastAsia"/>
          <w:color w:val="000000"/>
          <w:sz w:val="24"/>
        </w:rPr>
        <w:t>1</w:t>
      </w:r>
      <w:r w:rsidR="00F645BF">
        <w:rPr>
          <w:rFonts w:ascii="仿宋" w:eastAsia="仿宋"/>
          <w:color w:val="000000"/>
          <w:sz w:val="24"/>
        </w:rPr>
        <w:t>0</w:t>
      </w:r>
      <w:r w:rsidRPr="00A02643">
        <w:rPr>
          <w:rFonts w:ascii="仿宋" w:eastAsia="仿宋" w:hint="eastAsia"/>
          <w:color w:val="000000"/>
          <w:sz w:val="24"/>
        </w:rPr>
        <w:t>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FE499E">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FE499E">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备注：项目编号</w:t>
      </w:r>
    </w:p>
    <w:p w:rsidR="008D1310" w:rsidRPr="00A02643" w:rsidRDefault="008D1310" w:rsidP="00FE499E">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FE499E">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五、付款计划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六、投标有效期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七、评标方法</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 价格</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 产品品质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 交货期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九、包装密封要求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十、细微偏差修正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w:t>
      </w:r>
      <w:r w:rsidRPr="002043C3">
        <w:rPr>
          <w:rFonts w:ascii="仿宋" w:eastAsia="仿宋" w:hAnsi="仿宋" w:hint="eastAsia"/>
          <w:sz w:val="24"/>
        </w:rPr>
        <w:lastRenderedPageBreak/>
        <w:t>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十二、签署合同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8D1310" w:rsidP="008D1310">
      <w:pPr>
        <w:spacing w:line="360" w:lineRule="auto"/>
        <w:rPr>
          <w:rFonts w:ascii="仿宋" w:eastAsia="仿宋" w:hAnsi="仿宋"/>
          <w:b/>
          <w:sz w:val="24"/>
        </w:rPr>
      </w:pPr>
      <w:r w:rsidRPr="002043C3">
        <w:rPr>
          <w:rFonts w:ascii="仿宋" w:eastAsia="仿宋" w:hAnsi="仿宋" w:hint="eastAsia"/>
          <w:b/>
          <w:sz w:val="24"/>
        </w:rPr>
        <w:t>十三、质疑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lastRenderedPageBreak/>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8D1310" w:rsidRPr="00921462" w:rsidRDefault="008D1310" w:rsidP="008D1310">
      <w:pPr>
        <w:spacing w:line="360" w:lineRule="auto"/>
        <w:jc w:val="left"/>
        <w:rPr>
          <w:rFonts w:ascii="仿宋" w:eastAsia="仿宋" w:hAnsi="仿宋"/>
          <w:b/>
          <w:color w:val="000000"/>
          <w:sz w:val="24"/>
        </w:rPr>
      </w:pPr>
      <w:r w:rsidRPr="00921462">
        <w:rPr>
          <w:rFonts w:ascii="仿宋" w:eastAsia="仿宋" w:hAnsi="仿宋" w:hint="eastAsia"/>
          <w:b/>
          <w:color w:val="000000"/>
          <w:sz w:val="24"/>
        </w:rPr>
        <w:t>十四、工期：</w:t>
      </w:r>
    </w:p>
    <w:p w:rsidR="008D1310" w:rsidRPr="00921462" w:rsidRDefault="00E75777" w:rsidP="008D1310">
      <w:pPr>
        <w:spacing w:line="360" w:lineRule="auto"/>
        <w:ind w:firstLineChars="200" w:firstLine="480"/>
        <w:jc w:val="left"/>
        <w:rPr>
          <w:rFonts w:ascii="仿宋" w:eastAsia="仿宋" w:hAnsi="仿宋"/>
          <w:kern w:val="0"/>
          <w:sz w:val="24"/>
          <w:szCs w:val="24"/>
        </w:rPr>
      </w:pPr>
      <w:r w:rsidRPr="00E75777">
        <w:rPr>
          <w:rFonts w:ascii="仿宋" w:eastAsia="仿宋" w:hAnsi="仿宋" w:hint="eastAsia"/>
          <w:kern w:val="0"/>
          <w:sz w:val="24"/>
          <w:szCs w:val="24"/>
        </w:rPr>
        <w:t>按照学校对于西丽校区二期的施工进度的部署</w:t>
      </w:r>
      <w:r w:rsidR="008D1310" w:rsidRPr="00921462">
        <w:rPr>
          <w:rFonts w:ascii="仿宋" w:eastAsia="仿宋" w:hAnsi="仿宋" w:hint="eastAsia"/>
          <w:kern w:val="0"/>
          <w:sz w:val="24"/>
          <w:szCs w:val="24"/>
        </w:rPr>
        <w:t>，具体开工时间以招标方通知为准。</w:t>
      </w:r>
    </w:p>
    <w:p w:rsidR="008D1310" w:rsidRPr="00431848" w:rsidRDefault="008D1310" w:rsidP="008D1310">
      <w:pPr>
        <w:rPr>
          <w:rFonts w:ascii="仿宋" w:eastAsia="仿宋" w:hAnsi="仿宋"/>
          <w:b/>
          <w:color w:val="000000"/>
          <w:sz w:val="24"/>
        </w:rPr>
      </w:pPr>
      <w:r>
        <w:rPr>
          <w:rFonts w:ascii="仿宋" w:eastAsia="仿宋" w:hAnsi="仿宋" w:hint="eastAsia"/>
          <w:b/>
          <w:color w:val="000000"/>
          <w:sz w:val="24"/>
        </w:rPr>
        <w:t>十五</w:t>
      </w:r>
      <w:r w:rsidRPr="00431848">
        <w:rPr>
          <w:rFonts w:ascii="仿宋" w:eastAsia="仿宋" w:hAnsi="仿宋" w:hint="eastAsia"/>
          <w:b/>
          <w:color w:val="000000"/>
          <w:sz w:val="24"/>
        </w:rPr>
        <w:t>、售后服务的要求：</w:t>
      </w:r>
    </w:p>
    <w:p w:rsidR="008D1310" w:rsidRPr="00431848" w:rsidRDefault="008D1310" w:rsidP="008D1310">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8D1310" w:rsidRPr="00431848" w:rsidRDefault="008D1310" w:rsidP="008D1310">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8D1310" w:rsidRDefault="008D1310" w:rsidP="00FE499E">
      <w:pPr>
        <w:spacing w:beforeLines="50" w:before="156"/>
        <w:jc w:val="left"/>
        <w:rPr>
          <w:rFonts w:ascii="仿宋" w:eastAsia="仿宋" w:hAnsi="仿宋"/>
          <w:b/>
          <w:color w:val="000000"/>
          <w:sz w:val="24"/>
        </w:rPr>
      </w:pPr>
      <w:r>
        <w:rPr>
          <w:rFonts w:ascii="仿宋" w:eastAsia="仿宋" w:hAnsi="仿宋" w:hint="eastAsia"/>
          <w:b/>
          <w:color w:val="000000"/>
          <w:sz w:val="24"/>
        </w:rPr>
        <w:t>十六、关于</w:t>
      </w:r>
      <w:r>
        <w:rPr>
          <w:rFonts w:ascii="仿宋" w:eastAsia="仿宋" w:hAnsi="仿宋"/>
          <w:b/>
          <w:color w:val="000000"/>
          <w:sz w:val="24"/>
        </w:rPr>
        <w:t>验收</w:t>
      </w:r>
      <w:r>
        <w:rPr>
          <w:rFonts w:ascii="仿宋" w:eastAsia="仿宋" w:hAnsi="仿宋" w:hint="eastAsia"/>
          <w:b/>
          <w:color w:val="000000"/>
          <w:sz w:val="24"/>
        </w:rPr>
        <w:t>：</w:t>
      </w:r>
    </w:p>
    <w:p w:rsidR="008D1310" w:rsidRPr="007C6F40" w:rsidRDefault="008D1310" w:rsidP="008D131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8D1310" w:rsidRPr="007C6F40" w:rsidRDefault="008D1310" w:rsidP="008D131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8D1310" w:rsidRPr="007C6F40" w:rsidRDefault="008D1310" w:rsidP="008D131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8D1310" w:rsidRPr="007C6F40" w:rsidRDefault="008D1310" w:rsidP="008D131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8D1310" w:rsidRPr="007C6F40" w:rsidRDefault="008D1310" w:rsidP="008D131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8D1310" w:rsidRDefault="008D1310" w:rsidP="008D131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8D1310" w:rsidRPr="001D5E4A" w:rsidRDefault="008D1310" w:rsidP="008D1310">
      <w:pPr>
        <w:spacing w:line="360" w:lineRule="auto"/>
        <w:rPr>
          <w:rFonts w:ascii="仿宋" w:eastAsia="仿宋" w:hAnsi="仿宋"/>
          <w:kern w:val="0"/>
          <w:sz w:val="24"/>
          <w:szCs w:val="24"/>
        </w:rPr>
      </w:pPr>
      <w:r>
        <w:rPr>
          <w:rFonts w:ascii="仿宋" w:eastAsia="仿宋" w:hAnsi="仿宋" w:hint="eastAsia"/>
          <w:b/>
          <w:color w:val="000000"/>
          <w:sz w:val="24"/>
        </w:rPr>
        <w:t>十七、其他事项：</w:t>
      </w:r>
    </w:p>
    <w:p w:rsidR="008D1310" w:rsidRPr="00947435" w:rsidRDefault="008D1310" w:rsidP="008D1310">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8D1310" w:rsidRPr="00947435" w:rsidRDefault="008D1310" w:rsidP="008D1310">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Pr="00947435">
        <w:rPr>
          <w:rFonts w:ascii="仿宋" w:eastAsia="仿宋" w:hAnsi="仿宋" w:hint="eastAsia"/>
          <w:kern w:val="0"/>
          <w:sz w:val="24"/>
          <w:szCs w:val="24"/>
        </w:rPr>
        <w:t>、货物必须是全新的合法的。</w:t>
      </w:r>
    </w:p>
    <w:p w:rsidR="008D1310" w:rsidRDefault="008D1310" w:rsidP="008D1310">
      <w:pPr>
        <w:ind w:firstLineChars="200" w:firstLine="480"/>
        <w:rPr>
          <w:rFonts w:ascii="仿宋" w:eastAsia="仿宋" w:hAnsi="仿宋"/>
          <w:kern w:val="0"/>
          <w:sz w:val="24"/>
          <w:szCs w:val="24"/>
        </w:rPr>
      </w:pPr>
      <w:r>
        <w:rPr>
          <w:rFonts w:ascii="仿宋" w:eastAsia="仿宋" w:hAnsi="仿宋" w:hint="eastAsia"/>
          <w:kern w:val="0"/>
          <w:sz w:val="24"/>
          <w:szCs w:val="24"/>
        </w:rPr>
        <w:t>3</w:t>
      </w:r>
      <w:r w:rsidRPr="00947435">
        <w:rPr>
          <w:rFonts w:ascii="仿宋" w:eastAsia="仿宋" w:hAnsi="仿宋" w:hint="eastAsia"/>
          <w:kern w:val="0"/>
          <w:sz w:val="24"/>
          <w:szCs w:val="24"/>
        </w:rPr>
        <w:t>、供应商必须对所提供货物的知识产权负责。</w:t>
      </w:r>
    </w:p>
    <w:p w:rsidR="008576DC" w:rsidRPr="008D1310" w:rsidRDefault="008576DC" w:rsidP="00D668D7">
      <w:pPr>
        <w:widowControl/>
        <w:jc w:val="left"/>
        <w:rPr>
          <w:rFonts w:ascii="仿宋" w:eastAsia="仿宋"/>
          <w:color w:val="000000"/>
          <w:sz w:val="24"/>
        </w:rPr>
      </w:pPr>
    </w:p>
    <w:p w:rsidR="008576DC" w:rsidRDefault="008576DC" w:rsidP="008576DC">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十九、补充条款</w:t>
      </w:r>
    </w:p>
    <w:p w:rsidR="008576DC" w:rsidRDefault="007F23DD" w:rsidP="008576DC">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1、</w:t>
      </w:r>
      <w:r>
        <w:rPr>
          <w:rFonts w:ascii="仿宋" w:eastAsia="仿宋" w:cs="仿宋"/>
          <w:color w:val="0000FF"/>
          <w:sz w:val="24"/>
          <w:szCs w:val="24"/>
        </w:rPr>
        <w:t>本项目预算：</w:t>
      </w:r>
      <w:r w:rsidR="00F645BF">
        <w:rPr>
          <w:rFonts w:ascii="仿宋" w:eastAsia="仿宋" w:cs="仿宋" w:hint="eastAsia"/>
          <w:color w:val="0000FF"/>
          <w:sz w:val="24"/>
          <w:szCs w:val="24"/>
        </w:rPr>
        <w:t>9</w:t>
      </w:r>
      <w:r>
        <w:rPr>
          <w:rFonts w:ascii="仿宋" w:eastAsia="仿宋" w:cs="仿宋" w:hint="eastAsia"/>
          <w:color w:val="0000FF"/>
          <w:sz w:val="24"/>
          <w:szCs w:val="24"/>
        </w:rPr>
        <w:t>0000元</w:t>
      </w:r>
      <w:r>
        <w:rPr>
          <w:rFonts w:ascii="仿宋" w:eastAsia="仿宋" w:cs="仿宋"/>
          <w:color w:val="0000FF"/>
          <w:sz w:val="24"/>
          <w:szCs w:val="24"/>
        </w:rPr>
        <w:t>（人民</w:t>
      </w:r>
      <w:r>
        <w:rPr>
          <w:rFonts w:ascii="仿宋" w:eastAsia="仿宋" w:cs="仿宋" w:hint="eastAsia"/>
          <w:color w:val="0000FF"/>
          <w:sz w:val="24"/>
          <w:szCs w:val="24"/>
        </w:rPr>
        <w:t>币</w:t>
      </w:r>
      <w:r>
        <w:rPr>
          <w:rFonts w:ascii="仿宋" w:eastAsia="仿宋" w:cs="仿宋"/>
          <w:color w:val="0000FF"/>
          <w:sz w:val="24"/>
          <w:szCs w:val="24"/>
        </w:rPr>
        <w:t>）。</w:t>
      </w:r>
    </w:p>
    <w:p w:rsidR="008576DC" w:rsidRDefault="008576DC" w:rsidP="008576DC">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8576DC" w:rsidP="00333958">
            <w:pPr>
              <w:widowControl/>
              <w:jc w:val="center"/>
              <w:rPr>
                <w:rFonts w:ascii="宋体" w:eastAsia="宋体" w:hAnsi="宋体" w:cs="宋体"/>
                <w:b/>
                <w:bCs/>
                <w:color w:val="000000"/>
                <w:kern w:val="0"/>
                <w:sz w:val="32"/>
                <w:szCs w:val="32"/>
              </w:rPr>
            </w:pPr>
            <w:r>
              <w:br w:type="page"/>
            </w: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Default="004E78F7" w:rsidP="00FC7EAF">
      <w:pPr>
        <w:autoSpaceDE w:val="0"/>
        <w:autoSpaceDN w:val="0"/>
        <w:adjustRightInd w:val="0"/>
        <w:spacing w:line="360" w:lineRule="auto"/>
        <w:ind w:right="87" w:firstLineChars="650" w:firstLine="3120"/>
        <w:rPr>
          <w:rFonts w:asciiTheme="majorEastAsia" w:eastAsiaTheme="majorEastAsia" w:hAnsiTheme="majorEastAsia"/>
          <w:noProof/>
          <w:sz w:val="48"/>
          <w:szCs w:val="48"/>
        </w:rPr>
      </w:pPr>
      <w:r w:rsidRPr="004E78F7">
        <w:rPr>
          <w:rFonts w:asciiTheme="majorEastAsia" w:eastAsiaTheme="majorEastAsia" w:hAnsiTheme="majorEastAsia" w:hint="eastAsia"/>
          <w:noProof/>
          <w:sz w:val="48"/>
          <w:szCs w:val="48"/>
        </w:rPr>
        <w:t>项目</w:t>
      </w:r>
      <w:r w:rsidR="00D8451A">
        <w:rPr>
          <w:rFonts w:asciiTheme="majorEastAsia" w:eastAsiaTheme="majorEastAsia" w:hAnsiTheme="majorEastAsia" w:hint="eastAsia"/>
          <w:noProof/>
          <w:sz w:val="48"/>
          <w:szCs w:val="48"/>
        </w:rPr>
        <w:t>需求</w:t>
      </w:r>
    </w:p>
    <w:p w:rsidR="00070139" w:rsidRPr="00D8451A" w:rsidRDefault="00DC387A" w:rsidP="00070139">
      <w:pPr>
        <w:autoSpaceDE w:val="0"/>
        <w:autoSpaceDN w:val="0"/>
        <w:adjustRightInd w:val="0"/>
        <w:spacing w:line="360" w:lineRule="auto"/>
        <w:ind w:right="87"/>
        <w:rPr>
          <w:rFonts w:asciiTheme="majorEastAsia" w:eastAsiaTheme="majorEastAsia" w:hAnsiTheme="majorEastAsia"/>
          <w:color w:val="000000" w:themeColor="text1"/>
          <w:sz w:val="48"/>
          <w:szCs w:val="48"/>
        </w:rPr>
      </w:pPr>
      <w:r w:rsidRPr="00D8451A">
        <w:rPr>
          <w:rFonts w:asciiTheme="majorEastAsia" w:eastAsiaTheme="majorEastAsia" w:hAnsiTheme="majorEastAsia"/>
          <w:color w:val="000000" w:themeColor="text1"/>
          <w:sz w:val="48"/>
          <w:szCs w:val="48"/>
        </w:rPr>
        <w:fldChar w:fldCharType="begin"/>
      </w:r>
      <w:r w:rsidR="00070139" w:rsidRPr="00D8451A">
        <w:rPr>
          <w:rFonts w:asciiTheme="majorEastAsia" w:eastAsiaTheme="majorEastAsia" w:hAnsiTheme="majorEastAsia"/>
          <w:color w:val="000000" w:themeColor="text1"/>
          <w:sz w:val="48"/>
          <w:szCs w:val="48"/>
        </w:rPr>
        <w:instrText xml:space="preserve"> LINK Excel.Sheet.8 "C:\\Users\\a\\Desktop\\SZU2016204GC 科技楼七楼机房提供双路供电工程(7.21)下午\\表 08A 分部分项工程量清单与计价表.xls" "表08A分部分项工程量清单与计价表1-1!R3C1:R3C3" \a \f 4 \h </w:instrText>
      </w:r>
      <w:r w:rsidR="00CA5A7B" w:rsidRPr="00D8451A">
        <w:rPr>
          <w:rFonts w:asciiTheme="majorEastAsia" w:eastAsiaTheme="majorEastAsia" w:hAnsiTheme="majorEastAsia"/>
          <w:color w:val="000000" w:themeColor="text1"/>
          <w:sz w:val="48"/>
          <w:szCs w:val="48"/>
        </w:rPr>
        <w:instrText xml:space="preserve"> \* MERGEFORMAT </w:instrText>
      </w:r>
      <w:r w:rsidRPr="00D8451A">
        <w:rPr>
          <w:rFonts w:asciiTheme="majorEastAsia" w:eastAsiaTheme="majorEastAsia" w:hAnsiTheme="majorEastAsia"/>
          <w:color w:val="000000" w:themeColor="text1"/>
          <w:sz w:val="48"/>
          <w:szCs w:val="48"/>
        </w:rPr>
        <w:fldChar w:fldCharType="separate"/>
      </w:r>
    </w:p>
    <w:p w:rsidR="00D8451A" w:rsidRDefault="00DC387A" w:rsidP="007F23DD">
      <w:pPr>
        <w:pStyle w:val="a7"/>
        <w:numPr>
          <w:ilvl w:val="0"/>
          <w:numId w:val="6"/>
        </w:numPr>
        <w:ind w:firstLineChars="0"/>
        <w:rPr>
          <w:sz w:val="30"/>
          <w:szCs w:val="30"/>
        </w:rPr>
      </w:pPr>
      <w:r w:rsidRPr="00D8451A">
        <w:rPr>
          <w:rFonts w:asciiTheme="majorEastAsia" w:eastAsiaTheme="majorEastAsia" w:hAnsiTheme="majorEastAsia"/>
          <w:sz w:val="48"/>
          <w:szCs w:val="48"/>
        </w:rPr>
        <w:fldChar w:fldCharType="end"/>
      </w:r>
      <w:r w:rsidR="007F23DD" w:rsidRPr="00E17FB0">
        <w:rPr>
          <w:rFonts w:hint="eastAsia"/>
          <w:sz w:val="30"/>
          <w:szCs w:val="30"/>
        </w:rPr>
        <w:t>项目</w:t>
      </w:r>
      <w:r w:rsidR="00FC7EAF">
        <w:rPr>
          <w:rFonts w:hint="eastAsia"/>
          <w:sz w:val="30"/>
          <w:szCs w:val="30"/>
        </w:rPr>
        <w:t>目标</w:t>
      </w:r>
    </w:p>
    <w:p w:rsidR="00E75777" w:rsidRPr="00E75777" w:rsidRDefault="00E75777" w:rsidP="00E75777">
      <w:pPr>
        <w:pStyle w:val="a7"/>
        <w:ind w:left="720" w:firstLine="600"/>
        <w:rPr>
          <w:sz w:val="30"/>
          <w:szCs w:val="30"/>
        </w:rPr>
      </w:pPr>
      <w:r w:rsidRPr="00E75777">
        <w:rPr>
          <w:rFonts w:hint="eastAsia"/>
          <w:sz w:val="30"/>
          <w:szCs w:val="30"/>
        </w:rPr>
        <w:t>为配合学校建设高水平大学的发展目标</w:t>
      </w:r>
      <w:r w:rsidRPr="00E75777">
        <w:rPr>
          <w:rFonts w:hint="eastAsia"/>
          <w:sz w:val="30"/>
          <w:szCs w:val="30"/>
        </w:rPr>
        <w:t>,</w:t>
      </w:r>
      <w:r w:rsidRPr="00E75777">
        <w:rPr>
          <w:rFonts w:hint="eastAsia"/>
          <w:sz w:val="30"/>
          <w:szCs w:val="30"/>
        </w:rPr>
        <w:t>满足西丽校区师生餐饮需求</w:t>
      </w:r>
      <w:r w:rsidRPr="00E75777">
        <w:rPr>
          <w:rFonts w:hint="eastAsia"/>
          <w:sz w:val="30"/>
          <w:szCs w:val="30"/>
        </w:rPr>
        <w:t>,</w:t>
      </w:r>
      <w:r w:rsidRPr="00E75777">
        <w:rPr>
          <w:rFonts w:hint="eastAsia"/>
          <w:sz w:val="30"/>
          <w:szCs w:val="30"/>
        </w:rPr>
        <w:t>从根本上改变我校餐饮基础设施相对落后的局面，</w:t>
      </w:r>
      <w:r w:rsidRPr="00E75777">
        <w:rPr>
          <w:rFonts w:hint="eastAsia"/>
          <w:sz w:val="30"/>
          <w:szCs w:val="30"/>
        </w:rPr>
        <w:t xml:space="preserve"> </w:t>
      </w:r>
      <w:r w:rsidRPr="00E75777">
        <w:rPr>
          <w:rFonts w:hint="eastAsia"/>
          <w:sz w:val="30"/>
          <w:szCs w:val="30"/>
        </w:rPr>
        <w:t>建议在西丽校区二期餐厅建设中采用先进的设计理念建设全国高校领先的学生餐厅。</w:t>
      </w:r>
    </w:p>
    <w:p w:rsidR="00E75777" w:rsidRPr="00E75777" w:rsidRDefault="00E75777" w:rsidP="00E75777">
      <w:pPr>
        <w:pStyle w:val="a7"/>
        <w:ind w:left="720" w:firstLine="600"/>
        <w:rPr>
          <w:sz w:val="30"/>
          <w:szCs w:val="30"/>
        </w:rPr>
      </w:pPr>
      <w:r w:rsidRPr="00E75777">
        <w:rPr>
          <w:rFonts w:hint="eastAsia"/>
          <w:sz w:val="30"/>
          <w:szCs w:val="30"/>
        </w:rPr>
        <w:t>具体包括：</w:t>
      </w:r>
    </w:p>
    <w:p w:rsidR="00E75777" w:rsidRPr="00E75777" w:rsidRDefault="00E75777" w:rsidP="00E75777">
      <w:pPr>
        <w:pStyle w:val="a7"/>
        <w:ind w:left="720" w:firstLine="600"/>
        <w:rPr>
          <w:sz w:val="30"/>
          <w:szCs w:val="30"/>
        </w:rPr>
      </w:pPr>
      <w:r w:rsidRPr="00E75777">
        <w:rPr>
          <w:rFonts w:hint="eastAsia"/>
          <w:sz w:val="30"/>
          <w:szCs w:val="30"/>
        </w:rPr>
        <w:t>1.</w:t>
      </w:r>
      <w:r w:rsidRPr="00E75777">
        <w:rPr>
          <w:rFonts w:hint="eastAsia"/>
          <w:sz w:val="30"/>
          <w:szCs w:val="30"/>
        </w:rPr>
        <w:tab/>
      </w:r>
      <w:r w:rsidRPr="00E75777">
        <w:rPr>
          <w:rFonts w:hint="eastAsia"/>
          <w:sz w:val="30"/>
          <w:szCs w:val="30"/>
        </w:rPr>
        <w:t>在独立三层餐厅的首层建设饮食配送、仓储中心。功能为西丽校区餐厅菜品（含肉类、米饭、面点）的加工、配送、贮存中心。配送中心的建设，将极大节约人力成本，减少物资的损耗与浪费，实现餐饮物资进销存的科学化规范化管理，从而大大缓解餐厅的实际经营压力。</w:t>
      </w:r>
    </w:p>
    <w:p w:rsidR="00E75777" w:rsidRPr="00E75777" w:rsidRDefault="00E75777" w:rsidP="00E75777">
      <w:pPr>
        <w:pStyle w:val="a7"/>
        <w:ind w:left="720" w:firstLine="600"/>
        <w:rPr>
          <w:sz w:val="30"/>
          <w:szCs w:val="30"/>
        </w:rPr>
      </w:pPr>
      <w:r w:rsidRPr="00E75777">
        <w:rPr>
          <w:rFonts w:hint="eastAsia"/>
          <w:sz w:val="30"/>
          <w:szCs w:val="30"/>
        </w:rPr>
        <w:t>2.</w:t>
      </w:r>
      <w:r w:rsidRPr="00E75777">
        <w:rPr>
          <w:rFonts w:hint="eastAsia"/>
          <w:sz w:val="30"/>
          <w:szCs w:val="30"/>
        </w:rPr>
        <w:t>实现餐饮生产流程自动化。学习国内其他高校食堂的先进经验，引进大型自动化生产设备，如“米饭全自动生产设备”、“餐厅碗筷清洗及餐厨垃圾回收全自动设备”等，改变我校餐厅基础设施相对落后的局面。</w:t>
      </w:r>
    </w:p>
    <w:p w:rsidR="00E75777" w:rsidRPr="00E75777" w:rsidRDefault="00E75777" w:rsidP="00E75777">
      <w:pPr>
        <w:pStyle w:val="a7"/>
        <w:ind w:left="720" w:firstLine="600"/>
        <w:rPr>
          <w:sz w:val="30"/>
          <w:szCs w:val="30"/>
        </w:rPr>
      </w:pPr>
      <w:r w:rsidRPr="00E75777">
        <w:rPr>
          <w:rFonts w:hint="eastAsia"/>
          <w:sz w:val="30"/>
          <w:szCs w:val="30"/>
        </w:rPr>
        <w:t>3.</w:t>
      </w:r>
      <w:r w:rsidRPr="00E75777">
        <w:rPr>
          <w:rFonts w:hint="eastAsia"/>
          <w:sz w:val="30"/>
          <w:szCs w:val="30"/>
        </w:rPr>
        <w:t>为满足少数民族师生的就餐，在独立餐厅的三层，分割建设独立的清真食堂。</w:t>
      </w:r>
    </w:p>
    <w:p w:rsidR="00E17FB0" w:rsidRPr="00E17FB0" w:rsidRDefault="00E75777" w:rsidP="00E75777">
      <w:pPr>
        <w:pStyle w:val="a7"/>
        <w:ind w:left="720" w:firstLine="600"/>
        <w:rPr>
          <w:sz w:val="30"/>
          <w:szCs w:val="30"/>
        </w:rPr>
      </w:pPr>
      <w:r w:rsidRPr="00E75777">
        <w:rPr>
          <w:rFonts w:hint="eastAsia"/>
          <w:sz w:val="30"/>
          <w:szCs w:val="30"/>
        </w:rPr>
        <w:t>4.</w:t>
      </w:r>
      <w:r w:rsidRPr="00E75777">
        <w:rPr>
          <w:rFonts w:hint="eastAsia"/>
          <w:sz w:val="30"/>
          <w:szCs w:val="30"/>
        </w:rPr>
        <w:t>宿舍下餐厅完全采用电能设备、设施。</w:t>
      </w:r>
    </w:p>
    <w:p w:rsidR="00FC7EAF" w:rsidRPr="0037602B" w:rsidRDefault="00FC7EAF" w:rsidP="00FC7EAF">
      <w:pPr>
        <w:rPr>
          <w:rFonts w:ascii="仿宋_GB2312" w:eastAsia="仿宋_GB2312"/>
          <w:b/>
          <w:sz w:val="30"/>
          <w:szCs w:val="30"/>
        </w:rPr>
      </w:pPr>
      <w:r w:rsidRPr="0037602B">
        <w:rPr>
          <w:rFonts w:ascii="仿宋_GB2312" w:eastAsia="仿宋_GB2312" w:hint="eastAsia"/>
          <w:b/>
          <w:sz w:val="30"/>
          <w:szCs w:val="30"/>
        </w:rPr>
        <w:lastRenderedPageBreak/>
        <w:t>二、项目要求</w:t>
      </w:r>
    </w:p>
    <w:p w:rsidR="00E75777" w:rsidRPr="00FC4861" w:rsidRDefault="00E75777" w:rsidP="00E75777">
      <w:pPr>
        <w:ind w:left="420"/>
        <w:rPr>
          <w:rFonts w:ascii="仿宋_GB2312" w:eastAsia="仿宋_GB2312"/>
          <w:sz w:val="30"/>
          <w:szCs w:val="30"/>
        </w:rPr>
      </w:pPr>
      <w:r>
        <w:rPr>
          <w:rFonts w:ascii="仿宋_GB2312" w:eastAsia="仿宋_GB2312" w:hint="eastAsia"/>
          <w:sz w:val="30"/>
          <w:szCs w:val="30"/>
        </w:rPr>
        <w:t>（一）设计</w:t>
      </w:r>
    </w:p>
    <w:p w:rsidR="00E75777" w:rsidRDefault="00E75777" w:rsidP="00E75777">
      <w:pPr>
        <w:ind w:firstLineChars="200" w:firstLine="600"/>
        <w:rPr>
          <w:rFonts w:ascii="仿宋_GB2312" w:eastAsia="仿宋_GB2312"/>
          <w:sz w:val="30"/>
          <w:szCs w:val="30"/>
        </w:rPr>
      </w:pPr>
      <w:r>
        <w:rPr>
          <w:rFonts w:ascii="仿宋_GB2312" w:eastAsia="仿宋_GB2312" w:hint="eastAsia"/>
          <w:sz w:val="30"/>
          <w:szCs w:val="30"/>
        </w:rPr>
        <w:t>按照</w:t>
      </w:r>
      <w:r w:rsidRPr="00FC4861">
        <w:rPr>
          <w:rFonts w:ascii="仿宋_GB2312" w:eastAsia="仿宋_GB2312" w:hint="eastAsia"/>
          <w:sz w:val="30"/>
          <w:szCs w:val="30"/>
        </w:rPr>
        <w:t>学校</w:t>
      </w:r>
      <w:r>
        <w:rPr>
          <w:rFonts w:ascii="仿宋_GB2312" w:eastAsia="仿宋_GB2312" w:hint="eastAsia"/>
          <w:sz w:val="30"/>
          <w:szCs w:val="30"/>
        </w:rPr>
        <w:t>对西丽校区建设总体规划，市工务署、深大建筑设计院、基建部和饮食服务中心的要求完成</w:t>
      </w:r>
      <w:r w:rsidR="00D06F31">
        <w:rPr>
          <w:rFonts w:ascii="仿宋_GB2312" w:eastAsia="仿宋_GB2312" w:hint="eastAsia"/>
          <w:sz w:val="30"/>
          <w:szCs w:val="30"/>
        </w:rPr>
        <w:t>北区</w:t>
      </w:r>
      <w:r w:rsidR="00D06F31">
        <w:rPr>
          <w:rFonts w:ascii="仿宋_GB2312" w:eastAsia="仿宋_GB2312"/>
          <w:sz w:val="30"/>
          <w:szCs w:val="30"/>
        </w:rPr>
        <w:t>学生</w:t>
      </w:r>
      <w:r>
        <w:rPr>
          <w:rFonts w:ascii="仿宋_GB2312" w:eastAsia="仿宋_GB2312" w:hint="eastAsia"/>
          <w:sz w:val="30"/>
          <w:szCs w:val="30"/>
        </w:rPr>
        <w:t>宿舍（1#2#楼和独立各3层，共6个）餐厅建设等图纸设计，设计方案需满足后勤部饮食服务中心餐厅的实际功能需求，其中设计方案的设计、修改、变更等环节，包含市场监督局对餐厅流程布局的审核等，中标方为主要责任人。项目最终通过市场监督局审核认可（签字、盖章），学校建筑设计院、市工务署、饮食服务中心认可通过才算完成（注：所有最终版图纸需有纸质版和电子版）。主要分以下几个阶段：</w:t>
      </w:r>
    </w:p>
    <w:p w:rsidR="00E75777" w:rsidRDefault="00E75777" w:rsidP="00E75777">
      <w:pPr>
        <w:numPr>
          <w:ilvl w:val="0"/>
          <w:numId w:val="10"/>
        </w:numPr>
        <w:rPr>
          <w:rFonts w:ascii="仿宋_GB2312" w:eastAsia="仿宋_GB2312"/>
          <w:sz w:val="30"/>
          <w:szCs w:val="30"/>
        </w:rPr>
      </w:pPr>
      <w:r>
        <w:rPr>
          <w:rFonts w:ascii="仿宋_GB2312" w:eastAsia="仿宋_GB2312" w:hint="eastAsia"/>
          <w:sz w:val="30"/>
          <w:szCs w:val="30"/>
        </w:rPr>
        <w:t>报建阶段   配合报建部门完成餐厅所有报建工作。</w:t>
      </w:r>
    </w:p>
    <w:p w:rsidR="00E75777" w:rsidRDefault="00E75777" w:rsidP="00E75777">
      <w:pPr>
        <w:numPr>
          <w:ilvl w:val="0"/>
          <w:numId w:val="10"/>
        </w:numPr>
        <w:rPr>
          <w:rFonts w:ascii="仿宋_GB2312" w:eastAsia="仿宋_GB2312"/>
          <w:sz w:val="30"/>
          <w:szCs w:val="30"/>
        </w:rPr>
      </w:pPr>
      <w:r>
        <w:rPr>
          <w:rFonts w:ascii="仿宋_GB2312" w:eastAsia="仿宋_GB2312" w:hint="eastAsia"/>
          <w:sz w:val="30"/>
          <w:szCs w:val="30"/>
        </w:rPr>
        <w:t>建设设计阶段   及时完成所有餐厅建设设计工作。</w:t>
      </w:r>
    </w:p>
    <w:p w:rsidR="00E75777" w:rsidRDefault="00E75777" w:rsidP="00E75777">
      <w:pPr>
        <w:numPr>
          <w:ilvl w:val="0"/>
          <w:numId w:val="10"/>
        </w:numPr>
        <w:rPr>
          <w:rFonts w:ascii="仿宋_GB2312" w:eastAsia="仿宋_GB2312"/>
          <w:sz w:val="30"/>
          <w:szCs w:val="30"/>
        </w:rPr>
      </w:pPr>
      <w:r>
        <w:rPr>
          <w:rFonts w:ascii="仿宋_GB2312" w:eastAsia="仿宋_GB2312" w:hint="eastAsia"/>
          <w:sz w:val="30"/>
          <w:szCs w:val="30"/>
        </w:rPr>
        <w:t>审核通过阶段   完成深圳市市场监督局、市工务署、深</w:t>
      </w:r>
    </w:p>
    <w:p w:rsidR="00E75777" w:rsidRPr="00EB39E4" w:rsidRDefault="00E75777" w:rsidP="00E75777">
      <w:pPr>
        <w:rPr>
          <w:rFonts w:ascii="仿宋_GB2312" w:eastAsia="仿宋_GB2312"/>
          <w:sz w:val="30"/>
          <w:szCs w:val="30"/>
        </w:rPr>
      </w:pPr>
      <w:r>
        <w:rPr>
          <w:rFonts w:ascii="仿宋_GB2312" w:eastAsia="仿宋_GB2312" w:hint="eastAsia"/>
          <w:sz w:val="30"/>
          <w:szCs w:val="30"/>
        </w:rPr>
        <w:t>大</w:t>
      </w:r>
      <w:r w:rsidRPr="00EB39E4">
        <w:rPr>
          <w:rFonts w:ascii="仿宋_GB2312" w:eastAsia="仿宋_GB2312" w:hint="eastAsia"/>
          <w:sz w:val="30"/>
          <w:szCs w:val="30"/>
        </w:rPr>
        <w:t>设计院、</w:t>
      </w:r>
      <w:r>
        <w:rPr>
          <w:rFonts w:ascii="仿宋_GB2312" w:eastAsia="仿宋_GB2312" w:hint="eastAsia"/>
          <w:sz w:val="30"/>
          <w:szCs w:val="30"/>
        </w:rPr>
        <w:t>基建部、</w:t>
      </w:r>
      <w:r w:rsidRPr="00EB39E4">
        <w:rPr>
          <w:rFonts w:ascii="仿宋_GB2312" w:eastAsia="仿宋_GB2312" w:hint="eastAsia"/>
          <w:sz w:val="30"/>
          <w:szCs w:val="30"/>
        </w:rPr>
        <w:t>后勤饮食服务中心</w:t>
      </w:r>
      <w:r>
        <w:rPr>
          <w:rFonts w:ascii="仿宋_GB2312" w:eastAsia="仿宋_GB2312" w:hint="eastAsia"/>
          <w:sz w:val="30"/>
          <w:szCs w:val="30"/>
        </w:rPr>
        <w:t>等部门</w:t>
      </w:r>
      <w:r w:rsidRPr="00EB39E4">
        <w:rPr>
          <w:rFonts w:ascii="仿宋_GB2312" w:eastAsia="仿宋_GB2312" w:hint="eastAsia"/>
          <w:sz w:val="30"/>
          <w:szCs w:val="30"/>
        </w:rPr>
        <w:t>的审核。</w:t>
      </w:r>
    </w:p>
    <w:p w:rsidR="00E75777" w:rsidRDefault="00E75777" w:rsidP="00E75777">
      <w:pPr>
        <w:numPr>
          <w:ilvl w:val="0"/>
          <w:numId w:val="10"/>
        </w:numPr>
        <w:rPr>
          <w:rFonts w:ascii="仿宋_GB2312" w:eastAsia="仿宋_GB2312"/>
          <w:sz w:val="30"/>
          <w:szCs w:val="30"/>
        </w:rPr>
      </w:pPr>
      <w:r>
        <w:rPr>
          <w:rFonts w:ascii="仿宋_GB2312" w:eastAsia="仿宋_GB2312" w:hint="eastAsia"/>
          <w:sz w:val="30"/>
          <w:szCs w:val="30"/>
        </w:rPr>
        <w:t>完善最终阶段   积极做好完善和最终确认。</w:t>
      </w:r>
    </w:p>
    <w:p w:rsidR="00FC7EAF" w:rsidRDefault="00FC7EAF" w:rsidP="00FC7EAF">
      <w:pPr>
        <w:ind w:left="420"/>
        <w:rPr>
          <w:rFonts w:ascii="仿宋_GB2312" w:eastAsia="仿宋_GB2312"/>
          <w:sz w:val="30"/>
          <w:szCs w:val="30"/>
        </w:rPr>
      </w:pPr>
      <w:r>
        <w:rPr>
          <w:rFonts w:ascii="仿宋_GB2312" w:eastAsia="仿宋_GB2312" w:hint="eastAsia"/>
          <w:sz w:val="30"/>
          <w:szCs w:val="30"/>
        </w:rPr>
        <w:t>（二）预算编制</w:t>
      </w:r>
    </w:p>
    <w:p w:rsidR="00E75777" w:rsidRPr="00E040C0" w:rsidRDefault="00E75777" w:rsidP="00E75777">
      <w:pPr>
        <w:ind w:firstLineChars="200" w:firstLine="600"/>
        <w:rPr>
          <w:rFonts w:ascii="仿宋_GB2312" w:eastAsia="仿宋_GB2312"/>
          <w:sz w:val="30"/>
          <w:szCs w:val="30"/>
        </w:rPr>
      </w:pPr>
      <w:r>
        <w:rPr>
          <w:rFonts w:ascii="仿宋_GB2312" w:eastAsia="仿宋_GB2312" w:hint="eastAsia"/>
          <w:sz w:val="30"/>
          <w:szCs w:val="30"/>
        </w:rPr>
        <w:t>在最终确认图纸的基础上，完成厨房设备</w:t>
      </w:r>
      <w:r w:rsidR="00D06F31">
        <w:rPr>
          <w:rFonts w:ascii="仿宋_GB2312" w:eastAsia="仿宋_GB2312" w:hint="eastAsia"/>
          <w:sz w:val="30"/>
          <w:szCs w:val="30"/>
        </w:rPr>
        <w:t>（厨杂</w:t>
      </w:r>
      <w:r w:rsidR="00D06F31">
        <w:rPr>
          <w:rFonts w:ascii="仿宋_GB2312" w:eastAsia="仿宋_GB2312"/>
          <w:sz w:val="30"/>
          <w:szCs w:val="30"/>
        </w:rPr>
        <w:t>、餐座椅等）</w:t>
      </w:r>
      <w:r>
        <w:rPr>
          <w:rFonts w:ascii="仿宋_GB2312" w:eastAsia="仿宋_GB2312" w:hint="eastAsia"/>
          <w:sz w:val="30"/>
          <w:szCs w:val="30"/>
        </w:rPr>
        <w:t>、设施图纸的深化及招标预算。主要与后勤部饮食服务中心接洽，按采购、工程两大类完成预算</w:t>
      </w:r>
      <w:r w:rsidR="00D06F31">
        <w:rPr>
          <w:rFonts w:ascii="仿宋_GB2312" w:eastAsia="仿宋_GB2312" w:hint="eastAsia"/>
          <w:sz w:val="30"/>
          <w:szCs w:val="30"/>
        </w:rPr>
        <w:t>，</w:t>
      </w:r>
      <w:r w:rsidR="00D06F31">
        <w:rPr>
          <w:rFonts w:ascii="仿宋_GB2312" w:eastAsia="仿宋_GB2312"/>
          <w:sz w:val="30"/>
          <w:szCs w:val="30"/>
        </w:rPr>
        <w:t>完善招标所需的技术参数：具体工程</w:t>
      </w:r>
      <w:r w:rsidR="00D06F31">
        <w:rPr>
          <w:rFonts w:ascii="仿宋_GB2312" w:eastAsia="仿宋_GB2312" w:hint="eastAsia"/>
          <w:sz w:val="30"/>
          <w:szCs w:val="30"/>
        </w:rPr>
        <w:t>矢量</w:t>
      </w:r>
      <w:r w:rsidR="00D06F31">
        <w:rPr>
          <w:rFonts w:ascii="仿宋_GB2312" w:eastAsia="仿宋_GB2312"/>
          <w:sz w:val="30"/>
          <w:szCs w:val="30"/>
        </w:rPr>
        <w:t>参数、设备安装参数等</w:t>
      </w:r>
      <w:r w:rsidR="00D06F31">
        <w:rPr>
          <w:rFonts w:ascii="仿宋_GB2312" w:eastAsia="仿宋_GB2312" w:hint="eastAsia"/>
          <w:sz w:val="30"/>
          <w:szCs w:val="30"/>
        </w:rPr>
        <w:t>详细</w:t>
      </w:r>
      <w:r w:rsidR="00D06F31">
        <w:rPr>
          <w:rFonts w:ascii="仿宋_GB2312" w:eastAsia="仿宋_GB2312"/>
          <w:sz w:val="30"/>
          <w:szCs w:val="30"/>
        </w:rPr>
        <w:t>精准并附施工方案图</w:t>
      </w:r>
      <w:r>
        <w:rPr>
          <w:rFonts w:ascii="仿宋_GB2312" w:eastAsia="仿宋_GB2312" w:hint="eastAsia"/>
          <w:sz w:val="30"/>
          <w:szCs w:val="30"/>
        </w:rPr>
        <w:t>。</w:t>
      </w:r>
    </w:p>
    <w:p w:rsidR="00FC7EAF" w:rsidRPr="00E75777" w:rsidRDefault="00FC7EAF" w:rsidP="00FC7EAF">
      <w:pPr>
        <w:autoSpaceDE w:val="0"/>
        <w:autoSpaceDN w:val="0"/>
        <w:adjustRightInd w:val="0"/>
        <w:spacing w:line="360" w:lineRule="auto"/>
        <w:ind w:right="87"/>
        <w:rPr>
          <w:rFonts w:ascii="宋体" w:eastAsia="宋体" w:hAnsi="宋体" w:cs="楷体"/>
          <w:color w:val="000000" w:themeColor="text1"/>
          <w:sz w:val="30"/>
          <w:szCs w:val="30"/>
        </w:rPr>
      </w:pPr>
    </w:p>
    <w:p w:rsidR="008576DC" w:rsidRPr="000320FA" w:rsidRDefault="008576DC" w:rsidP="00D668D7">
      <w:pPr>
        <w:spacing w:line="360" w:lineRule="auto"/>
        <w:ind w:right="87"/>
        <w:jc w:val="center"/>
        <w:rPr>
          <w:rFonts w:ascii="华文新魏" w:eastAsia="华文新魏" w:hAnsi="MS Sans Serif"/>
          <w:b/>
          <w:bCs/>
          <w:kern w:val="0"/>
          <w:sz w:val="48"/>
          <w:szCs w:val="46"/>
        </w:rPr>
      </w:pPr>
      <w:bookmarkStart w:id="1" w:name="_GoBack"/>
      <w:bookmarkEnd w:id="1"/>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8576DC" w:rsidRPr="000320FA" w:rsidRDefault="008576DC" w:rsidP="00D668D7">
      <w:pPr>
        <w:spacing w:line="360" w:lineRule="auto"/>
        <w:ind w:right="-89"/>
        <w:jc w:val="center"/>
        <w:rPr>
          <w:rFonts w:ascii="黑体" w:eastAsia="黑体" w:hAnsi="宋体"/>
          <w:bCs/>
          <w:color w:val="000000"/>
          <w:kern w:val="0"/>
          <w:sz w:val="36"/>
          <w:szCs w:val="20"/>
          <w:lang w:val="en-GB"/>
        </w:rPr>
      </w:pPr>
    </w:p>
    <w:bookmarkEnd w:id="2"/>
    <w:bookmarkEnd w:id="3"/>
    <w:bookmarkEnd w:id="4"/>
    <w:bookmarkEnd w:id="5"/>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Default="00507530" w:rsidP="00507530">
      <w:pPr>
        <w:spacing w:line="360" w:lineRule="auto"/>
        <w:ind w:firstLine="280"/>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742598"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742598"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0F3F">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0F3F">
        <w:trPr>
          <w:cantSplit/>
          <w:trHeight w:val="680"/>
          <w:jc w:val="center"/>
        </w:trPr>
        <w:tc>
          <w:tcPr>
            <w:tcW w:w="2192" w:type="dxa"/>
            <w:vAlign w:val="center"/>
          </w:tcPr>
          <w:p w:rsidR="00507530" w:rsidRPr="00045205"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0F3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r>
        <w:rPr>
          <w:rFonts w:hint="eastAsia"/>
          <w:sz w:val="28"/>
        </w:rPr>
        <w:t>包号或序号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0F3F">
            <w:pPr>
              <w:spacing w:line="360" w:lineRule="auto"/>
              <w:jc w:val="center"/>
              <w:rPr>
                <w:sz w:val="24"/>
              </w:rPr>
            </w:pPr>
            <w:r>
              <w:rPr>
                <w:rFonts w:hint="eastAsia"/>
                <w:sz w:val="24"/>
              </w:rPr>
              <w:t>序号</w:t>
            </w:r>
          </w:p>
        </w:tc>
        <w:tc>
          <w:tcPr>
            <w:tcW w:w="1336" w:type="pct"/>
            <w:vAlign w:val="center"/>
          </w:tcPr>
          <w:p w:rsidR="00A20A5A" w:rsidRDefault="00A20A5A" w:rsidP="004D0F3F">
            <w:pPr>
              <w:spacing w:line="360" w:lineRule="auto"/>
              <w:jc w:val="center"/>
              <w:rPr>
                <w:sz w:val="24"/>
              </w:rPr>
            </w:pPr>
            <w:r>
              <w:rPr>
                <w:rFonts w:hint="eastAsia"/>
                <w:sz w:val="24"/>
              </w:rPr>
              <w:t>分项名称</w:t>
            </w:r>
          </w:p>
        </w:tc>
        <w:tc>
          <w:tcPr>
            <w:tcW w:w="894" w:type="pct"/>
            <w:vAlign w:val="center"/>
          </w:tcPr>
          <w:p w:rsidR="00A20A5A" w:rsidRDefault="00A20A5A" w:rsidP="004D0F3F">
            <w:pPr>
              <w:spacing w:line="360" w:lineRule="auto"/>
              <w:jc w:val="center"/>
              <w:rPr>
                <w:sz w:val="24"/>
              </w:rPr>
            </w:pPr>
            <w:r>
              <w:rPr>
                <w:rFonts w:hint="eastAsia"/>
                <w:sz w:val="24"/>
              </w:rPr>
              <w:t>数量</w:t>
            </w:r>
          </w:p>
        </w:tc>
        <w:tc>
          <w:tcPr>
            <w:tcW w:w="1193" w:type="pct"/>
            <w:vAlign w:val="center"/>
          </w:tcPr>
          <w:p w:rsidR="00A20A5A" w:rsidRDefault="00A20A5A" w:rsidP="004D0F3F">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jc w:val="center"/>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2</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3</w:t>
            </w:r>
          </w:p>
        </w:tc>
        <w:tc>
          <w:tcPr>
            <w:tcW w:w="1336" w:type="pct"/>
            <w:vAlign w:val="center"/>
          </w:tcPr>
          <w:p w:rsidR="00A20A5A" w:rsidRPr="00E3525F" w:rsidRDefault="00A20A5A" w:rsidP="004D0F3F">
            <w:pPr>
              <w:rPr>
                <w:color w:val="000000"/>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4</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5</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6</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7</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8</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9</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r w:rsidR="00A20A5A" w:rsidTr="00A20A5A">
        <w:trPr>
          <w:trHeight w:val="567"/>
          <w:jc w:val="center"/>
        </w:trPr>
        <w:tc>
          <w:tcPr>
            <w:tcW w:w="412" w:type="pct"/>
          </w:tcPr>
          <w:p w:rsidR="00A20A5A" w:rsidRDefault="00A20A5A" w:rsidP="004D0F3F">
            <w:pPr>
              <w:spacing w:line="360" w:lineRule="auto"/>
              <w:jc w:val="center"/>
              <w:rPr>
                <w:sz w:val="24"/>
              </w:rPr>
            </w:pPr>
            <w:r>
              <w:rPr>
                <w:rFonts w:hint="eastAsia"/>
                <w:sz w:val="24"/>
              </w:rPr>
              <w:t>10</w:t>
            </w:r>
          </w:p>
        </w:tc>
        <w:tc>
          <w:tcPr>
            <w:tcW w:w="1336" w:type="pct"/>
          </w:tcPr>
          <w:p w:rsidR="00A20A5A" w:rsidRDefault="00A20A5A" w:rsidP="004D0F3F">
            <w:pPr>
              <w:spacing w:line="360" w:lineRule="auto"/>
              <w:jc w:val="center"/>
              <w:rPr>
                <w:sz w:val="24"/>
              </w:rPr>
            </w:pPr>
          </w:p>
        </w:tc>
        <w:tc>
          <w:tcPr>
            <w:tcW w:w="894" w:type="pct"/>
          </w:tcPr>
          <w:p w:rsidR="00A20A5A" w:rsidRDefault="00A20A5A" w:rsidP="004D0F3F">
            <w:pPr>
              <w:spacing w:line="360" w:lineRule="auto"/>
              <w:rPr>
                <w:sz w:val="24"/>
              </w:rPr>
            </w:pPr>
          </w:p>
        </w:tc>
        <w:tc>
          <w:tcPr>
            <w:tcW w:w="1193" w:type="pct"/>
          </w:tcPr>
          <w:p w:rsidR="00A20A5A" w:rsidRDefault="00A20A5A" w:rsidP="004D0F3F">
            <w:pPr>
              <w:spacing w:line="360" w:lineRule="auto"/>
              <w:rPr>
                <w:sz w:val="24"/>
              </w:rPr>
            </w:pPr>
          </w:p>
        </w:tc>
        <w:tc>
          <w:tcPr>
            <w:tcW w:w="1165" w:type="pct"/>
          </w:tcPr>
          <w:p w:rsidR="00A20A5A" w:rsidRDefault="00A20A5A" w:rsidP="004D0F3F">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6"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6"/>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7" w:name="_Toc37670364"/>
      <w:bookmarkStart w:id="8" w:name="_Toc49329266"/>
      <w:bookmarkStart w:id="9"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7"/>
      <w:bookmarkEnd w:id="8"/>
      <w:bookmarkEnd w:id="9"/>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sidRPr="00654262">
        <w:rPr>
          <w:rFonts w:ascii="华文新魏" w:eastAsia="华文新魏" w:hAnsi="MS Sans Serif" w:hint="eastAsia"/>
          <w:b/>
          <w:bCs/>
          <w:kern w:val="0"/>
          <w:sz w:val="48"/>
          <w:szCs w:val="46"/>
        </w:rPr>
        <w:lastRenderedPageBreak/>
        <w:t>保证金退还信息表</w:t>
      </w:r>
    </w:p>
    <w:p w:rsidR="00507530" w:rsidRPr="00AB11A9" w:rsidRDefault="00507530" w:rsidP="00507530">
      <w:pPr>
        <w:spacing w:line="360" w:lineRule="auto"/>
        <w:jc w:val="center"/>
        <w:outlineLvl w:val="2"/>
        <w:rPr>
          <w:rFonts w:ascii="宋体" w:hAnsi="宋体"/>
          <w:b/>
          <w:sz w:val="24"/>
        </w:rPr>
      </w:pPr>
    </w:p>
    <w:p w:rsidR="00507530" w:rsidRPr="000F4A55" w:rsidRDefault="00507530" w:rsidP="00507530">
      <w:pPr>
        <w:spacing w:line="360" w:lineRule="auto"/>
        <w:rPr>
          <w:sz w:val="24"/>
        </w:rPr>
      </w:pPr>
      <w:r w:rsidRPr="000F4A55">
        <w:rPr>
          <w:rFonts w:hint="eastAsia"/>
          <w:sz w:val="24"/>
        </w:rPr>
        <w:t>深圳大学招投标管理中心：</w:t>
      </w:r>
    </w:p>
    <w:p w:rsidR="00507530" w:rsidRPr="000F4A55" w:rsidRDefault="00507530" w:rsidP="0050753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507530" w:rsidRDefault="00507530" w:rsidP="00507530">
      <w:pPr>
        <w:spacing w:line="360" w:lineRule="auto"/>
        <w:ind w:firstLineChars="200" w:firstLine="480"/>
        <w:rPr>
          <w:sz w:val="24"/>
        </w:rPr>
      </w:pPr>
    </w:p>
    <w:p w:rsidR="00507530" w:rsidRPr="000F4A55" w:rsidRDefault="00507530" w:rsidP="0050753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07530" w:rsidRDefault="00507530" w:rsidP="00507530">
      <w:pPr>
        <w:spacing w:line="360" w:lineRule="auto"/>
        <w:ind w:firstLineChars="200" w:firstLine="480"/>
        <w:rPr>
          <w:sz w:val="24"/>
        </w:rPr>
      </w:pPr>
    </w:p>
    <w:p w:rsidR="00507530" w:rsidRPr="000F4A55" w:rsidRDefault="00507530" w:rsidP="0050753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07530" w:rsidRDefault="00507530" w:rsidP="00507530">
      <w:pPr>
        <w:spacing w:line="360" w:lineRule="auto"/>
        <w:ind w:firstLineChars="200" w:firstLine="480"/>
        <w:rPr>
          <w:sz w:val="24"/>
        </w:rPr>
      </w:pPr>
    </w:p>
    <w:p w:rsidR="00507530" w:rsidRPr="000F4A55" w:rsidRDefault="00507530" w:rsidP="0050753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sidR="00F645BF">
        <w:rPr>
          <w:rFonts w:hint="eastAsia"/>
          <w:sz w:val="24"/>
        </w:rPr>
        <w:t>壹万</w:t>
      </w:r>
      <w:r w:rsidRPr="000F4A55">
        <w:rPr>
          <w:rFonts w:hint="eastAsia"/>
          <w:sz w:val="24"/>
        </w:rPr>
        <w:t>元整，缴款账户为：</w:t>
      </w:r>
    </w:p>
    <w:p w:rsidR="00507530" w:rsidRPr="000F4A55" w:rsidRDefault="00507530" w:rsidP="00507530">
      <w:pPr>
        <w:spacing w:line="360" w:lineRule="auto"/>
        <w:ind w:leftChars="675" w:left="1418"/>
        <w:rPr>
          <w:sz w:val="24"/>
        </w:rPr>
      </w:pPr>
      <w:r w:rsidRPr="000F4A55">
        <w:rPr>
          <w:rFonts w:hint="eastAsia"/>
          <w:sz w:val="24"/>
        </w:rPr>
        <w:t>户名：</w:t>
      </w:r>
    </w:p>
    <w:p w:rsidR="00507530" w:rsidRPr="000F4A55" w:rsidRDefault="00507530" w:rsidP="00507530">
      <w:pPr>
        <w:spacing w:line="360" w:lineRule="auto"/>
        <w:ind w:leftChars="675" w:left="1418"/>
        <w:rPr>
          <w:sz w:val="24"/>
        </w:rPr>
      </w:pPr>
      <w:r w:rsidRPr="000F4A55">
        <w:rPr>
          <w:rFonts w:hint="eastAsia"/>
          <w:sz w:val="24"/>
        </w:rPr>
        <w:t>账号：</w:t>
      </w:r>
    </w:p>
    <w:p w:rsidR="00507530" w:rsidRPr="000F4A55" w:rsidRDefault="00507530" w:rsidP="00507530">
      <w:pPr>
        <w:spacing w:line="360" w:lineRule="auto"/>
        <w:ind w:leftChars="675" w:left="1418"/>
        <w:rPr>
          <w:sz w:val="24"/>
        </w:rPr>
      </w:pPr>
      <w:r w:rsidRPr="000F4A55">
        <w:rPr>
          <w:rFonts w:hint="eastAsia"/>
          <w:sz w:val="24"/>
        </w:rPr>
        <w:t>开户行：</w:t>
      </w:r>
    </w:p>
    <w:p w:rsidR="00507530" w:rsidRPr="000F4A55" w:rsidRDefault="00507530" w:rsidP="00507530">
      <w:pPr>
        <w:spacing w:line="360" w:lineRule="auto"/>
        <w:rPr>
          <w:sz w:val="24"/>
        </w:rPr>
      </w:pPr>
    </w:p>
    <w:p w:rsidR="00507530" w:rsidRPr="000F4A55" w:rsidRDefault="00507530" w:rsidP="00507530">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507530" w:rsidRPr="000F4A55" w:rsidRDefault="00507530" w:rsidP="00507530">
      <w:pPr>
        <w:spacing w:line="360" w:lineRule="auto"/>
        <w:ind w:leftChars="2092" w:left="4393"/>
        <w:rPr>
          <w:sz w:val="24"/>
        </w:rPr>
      </w:pPr>
      <w:r w:rsidRPr="000F4A55">
        <w:rPr>
          <w:rFonts w:hint="eastAsia"/>
          <w:sz w:val="24"/>
        </w:rPr>
        <w:t>投标代表签名</w:t>
      </w:r>
    </w:p>
    <w:p w:rsidR="00507530" w:rsidRPr="000F4A55" w:rsidRDefault="00507530" w:rsidP="00507530">
      <w:pPr>
        <w:spacing w:line="360" w:lineRule="auto"/>
        <w:ind w:leftChars="2092" w:left="4393"/>
        <w:rPr>
          <w:sz w:val="24"/>
        </w:rPr>
      </w:pPr>
      <w:r w:rsidRPr="000F4A55">
        <w:rPr>
          <w:rFonts w:hint="eastAsia"/>
          <w:sz w:val="24"/>
        </w:rPr>
        <w:t>联系电话</w:t>
      </w:r>
    </w:p>
    <w:p w:rsidR="00507530" w:rsidRPr="000F4A55" w:rsidRDefault="00507530" w:rsidP="00507530">
      <w:pPr>
        <w:spacing w:line="360" w:lineRule="auto"/>
        <w:ind w:leftChars="2092" w:left="4393"/>
        <w:rPr>
          <w:sz w:val="24"/>
        </w:rPr>
      </w:pPr>
      <w:r w:rsidRPr="000F4A55">
        <w:rPr>
          <w:rFonts w:hint="eastAsia"/>
          <w:sz w:val="24"/>
        </w:rPr>
        <w:t>日期</w:t>
      </w:r>
    </w:p>
    <w:p w:rsidR="00507530" w:rsidRPr="008F1827" w:rsidRDefault="00507530" w:rsidP="00507530">
      <w:pPr>
        <w:tabs>
          <w:tab w:val="left" w:pos="-3780"/>
        </w:tabs>
        <w:spacing w:line="360" w:lineRule="auto"/>
        <w:ind w:firstLineChars="200" w:firstLine="480"/>
        <w:rPr>
          <w:color w:val="000000"/>
          <w:lang w:val="en-GB"/>
        </w:rPr>
      </w:pPr>
      <w:r>
        <w:rPr>
          <w:rFonts w:ascii="宋体" w:hAnsi="宋体" w:hint="eastAsia"/>
          <w:sz w:val="24"/>
        </w:rPr>
        <w:t>附 保证金缴款凭证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13" w:name="_投标承诺函"/>
      <w:bookmarkEnd w:id="13"/>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10"/>
      <w:r w:rsidRPr="00951746">
        <w:rPr>
          <w:rFonts w:ascii="华文新魏" w:eastAsia="华文新魏" w:hAnsi="MS Sans Serif" w:hint="eastAsia"/>
          <w:b/>
          <w:bCs/>
          <w:kern w:val="0"/>
          <w:sz w:val="48"/>
          <w:szCs w:val="46"/>
        </w:rPr>
        <w:t>面</w:t>
      </w:r>
      <w:bookmarkEnd w:id="11"/>
      <w:r w:rsidRPr="00951746">
        <w:rPr>
          <w:rFonts w:ascii="华文新魏" w:eastAsia="华文新魏" w:hAnsi="MS Sans Serif" w:hint="eastAsia"/>
          <w:b/>
          <w:bCs/>
          <w:kern w:val="0"/>
          <w:sz w:val="48"/>
          <w:szCs w:val="46"/>
        </w:rPr>
        <w:t>格式</w:t>
      </w:r>
      <w:bookmarkEnd w:id="12"/>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0F3F">
        <w:trPr>
          <w:trHeight w:val="4290"/>
          <w:jc w:val="center"/>
        </w:trPr>
        <w:tc>
          <w:tcPr>
            <w:tcW w:w="8529" w:type="dxa"/>
            <w:shd w:val="clear" w:color="auto" w:fill="CFFDCF"/>
          </w:tcPr>
          <w:p w:rsidR="00507530" w:rsidRPr="008F1827" w:rsidRDefault="00507530" w:rsidP="004D0F3F">
            <w:pPr>
              <w:snapToGrid w:val="0"/>
              <w:jc w:val="center"/>
              <w:rPr>
                <w:b/>
                <w:color w:val="000000"/>
                <w:sz w:val="30"/>
              </w:rPr>
            </w:pPr>
          </w:p>
          <w:p w:rsidR="00507530" w:rsidRPr="008F1827" w:rsidRDefault="00507530" w:rsidP="004D0F3F">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4"/>
          </w:p>
          <w:p w:rsidR="00507530" w:rsidRPr="008F1827" w:rsidRDefault="00507530" w:rsidP="004D0F3F">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0F3F">
            <w:pPr>
              <w:jc w:val="center"/>
              <w:rPr>
                <w:b/>
                <w:color w:val="000000"/>
                <w:sz w:val="32"/>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0F3F">
            <w:pPr>
              <w:spacing w:line="360" w:lineRule="auto"/>
              <w:ind w:leftChars="84" w:left="176" w:firstLineChars="400" w:firstLine="960"/>
              <w:rPr>
                <w:color w:val="000000"/>
                <w:sz w:val="24"/>
                <w:u w:val="single"/>
              </w:rPr>
            </w:pPr>
          </w:p>
          <w:p w:rsidR="00507530" w:rsidRDefault="00507530" w:rsidP="004D0F3F">
            <w:pPr>
              <w:spacing w:line="360" w:lineRule="auto"/>
              <w:ind w:leftChars="84" w:left="176" w:firstLineChars="400" w:firstLine="960"/>
              <w:rPr>
                <w:color w:val="000000"/>
                <w:sz w:val="24"/>
              </w:rPr>
            </w:pPr>
          </w:p>
          <w:p w:rsidR="00507530" w:rsidRDefault="00507530" w:rsidP="004D0F3F">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0F3F">
            <w:pPr>
              <w:spacing w:line="360" w:lineRule="auto"/>
              <w:ind w:leftChars="84" w:left="176" w:firstLineChars="400" w:firstLine="960"/>
              <w:rPr>
                <w:color w:val="000000"/>
                <w:sz w:val="24"/>
                <w:u w:val="single"/>
              </w:rPr>
            </w:pPr>
          </w:p>
          <w:p w:rsidR="00507530" w:rsidRPr="008F1827" w:rsidRDefault="00507530" w:rsidP="004D0F3F">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0F3F">
            <w:pPr>
              <w:jc w:val="center"/>
              <w:rPr>
                <w:b/>
                <w:bCs/>
                <w:color w:val="000000"/>
              </w:rPr>
            </w:pPr>
          </w:p>
          <w:p w:rsidR="00507530" w:rsidRDefault="00507530" w:rsidP="004D0F3F">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Pr>
                <w:rFonts w:ascii="宋体" w:eastAsia="宋体" w:hAnsi="宋体" w:hint="eastAsia"/>
                <w:color w:val="000000"/>
                <w:szCs w:val="21"/>
              </w:rPr>
              <w:t>2</w:t>
            </w:r>
            <w:r w:rsidR="00F645BF">
              <w:rPr>
                <w:rFonts w:ascii="宋体" w:eastAsia="宋体" w:hAnsi="宋体"/>
                <w:color w:val="000000"/>
                <w:szCs w:val="21"/>
              </w:rPr>
              <w:t>41</w:t>
            </w:r>
            <w:r w:rsidRPr="009C777C">
              <w:rPr>
                <w:rFonts w:ascii="宋体" w:eastAsia="宋体" w:hAnsi="宋体"/>
                <w:color w:val="000000"/>
                <w:szCs w:val="21"/>
              </w:rPr>
              <w:t>室</w:t>
            </w:r>
          </w:p>
          <w:p w:rsidR="00507530" w:rsidRPr="008F1827" w:rsidRDefault="00507530" w:rsidP="004D0F3F">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FE499E">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598" w:rsidRDefault="00742598" w:rsidP="008576DC">
      <w:r>
        <w:separator/>
      </w:r>
    </w:p>
  </w:endnote>
  <w:endnote w:type="continuationSeparator" w:id="0">
    <w:p w:rsidR="00742598" w:rsidRDefault="00742598"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framePr w:wrap="around" w:vAnchor="text" w:hAnchor="margin" w:xAlign="center" w:y="1"/>
      <w:rPr>
        <w:rStyle w:val="a8"/>
      </w:rPr>
    </w:pPr>
    <w:r>
      <w:rPr>
        <w:rStyle w:val="a8"/>
      </w:rPr>
      <w:fldChar w:fldCharType="begin"/>
    </w:r>
    <w:r w:rsidR="00507530">
      <w:rPr>
        <w:rStyle w:val="a8"/>
      </w:rPr>
      <w:instrText xml:space="preserve">PAGE  </w:instrText>
    </w:r>
    <w:r>
      <w:rPr>
        <w:rStyle w:val="a8"/>
      </w:rPr>
      <w:fldChar w:fldCharType="end"/>
    </w:r>
  </w:p>
  <w:p w:rsidR="00507530" w:rsidRDefault="005075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Pr="00EF1C04" w:rsidRDefault="00507530" w:rsidP="00EF1C04">
    <w:pPr>
      <w:pStyle w:val="a4"/>
    </w:pPr>
    <w:r>
      <w:rPr>
        <w:rStyle w:val="a8"/>
        <w:rFonts w:hint="eastAsia"/>
      </w:rPr>
      <w:t xml:space="preserve">　　　　　　　　　　　　　　　　　　　　　　</w:t>
    </w:r>
    <w:r w:rsidR="00DC387A">
      <w:rPr>
        <w:rStyle w:val="a8"/>
      </w:rPr>
      <w:fldChar w:fldCharType="begin"/>
    </w:r>
    <w:r>
      <w:rPr>
        <w:rStyle w:val="a8"/>
      </w:rPr>
      <w:instrText xml:space="preserve"> PAGE  \* Arabic  \* MERGEFORMAT </w:instrText>
    </w:r>
    <w:r w:rsidR="00DC387A">
      <w:rPr>
        <w:rStyle w:val="a8"/>
      </w:rPr>
      <w:fldChar w:fldCharType="separate"/>
    </w:r>
    <w:r w:rsidR="00D06F31">
      <w:rPr>
        <w:rStyle w:val="a8"/>
        <w:noProof/>
      </w:rPr>
      <w:t>1</w:t>
    </w:r>
    <w:r w:rsidR="00DC387A">
      <w:rPr>
        <w:rStyle w:val="a8"/>
      </w:rPr>
      <w:fldChar w:fldCharType="end"/>
    </w:r>
    <w:r>
      <w:rPr>
        <w:rStyle w:val="a8"/>
      </w:rPr>
      <w:t xml:space="preserve"> / </w:t>
    </w:r>
    <w:fldSimple w:instr=" NUMPAGES  \* Arabic  \* MERGEFORMAT ">
      <w:r w:rsidR="00D06F31" w:rsidRPr="00D06F31">
        <w:rPr>
          <w:rStyle w:val="a8"/>
          <w:noProof/>
        </w:rPr>
        <w:t>16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DC387A">
    <w:pPr>
      <w:pStyle w:val="a4"/>
    </w:pPr>
    <w:r>
      <w:rPr>
        <w:rStyle w:val="a8"/>
      </w:rPr>
      <w:fldChar w:fldCharType="begin"/>
    </w:r>
    <w:r w:rsidR="00507530">
      <w:rPr>
        <w:rStyle w:val="a8"/>
      </w:rPr>
      <w:instrText xml:space="preserve"> PAGE </w:instrText>
    </w:r>
    <w:r>
      <w:rPr>
        <w:rStyle w:val="a8"/>
      </w:rPr>
      <w:fldChar w:fldCharType="separate"/>
    </w:r>
    <w:r w:rsidR="00507530">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0320FA" w:rsidRDefault="00EA374B" w:rsidP="00D668D7">
    <w:pPr>
      <w:pStyle w:val="a4"/>
    </w:pPr>
    <w:r>
      <w:rPr>
        <w:rFonts w:hint="eastAsia"/>
      </w:rPr>
      <w:t xml:space="preserve">　　　　　　　　　　　　　　　　　　　　　　</w:t>
    </w:r>
    <w:r w:rsidR="00DC387A">
      <w:fldChar w:fldCharType="begin"/>
    </w:r>
    <w:r>
      <w:instrText xml:space="preserve"> PAGE  \* Arabic  \* MERGEFORMAT </w:instrText>
    </w:r>
    <w:r w:rsidR="00DC387A">
      <w:fldChar w:fldCharType="separate"/>
    </w:r>
    <w:r w:rsidR="00D06F31">
      <w:rPr>
        <w:noProof/>
      </w:rPr>
      <w:t>16</w:t>
    </w:r>
    <w:r w:rsidR="00DC387A">
      <w:fldChar w:fldCharType="end"/>
    </w:r>
    <w:r>
      <w:t xml:space="preserve"> / </w:t>
    </w:r>
    <w:fldSimple w:instr=" NUMPAGES  \* Arabic  \* MERGEFORMAT ">
      <w:r w:rsidR="00D06F31">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598" w:rsidRDefault="00742598" w:rsidP="008576DC">
      <w:r>
        <w:separator/>
      </w:r>
    </w:p>
  </w:footnote>
  <w:footnote w:type="continuationSeparator" w:id="0">
    <w:p w:rsidR="00742598" w:rsidRDefault="00742598"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30" w:rsidRDefault="00507530">
    <w:pPr>
      <w:pStyle w:val="a3"/>
    </w:pPr>
    <w:r>
      <w:rPr>
        <w:rFonts w:hint="eastAsia"/>
      </w:rPr>
      <w:t>深圳大学招投标管理中心招标文件　　　　　　　　　　　　　　　　　　招标编号：</w:t>
    </w:r>
    <w:r>
      <w:rPr>
        <w:rFonts w:hint="eastAsia"/>
      </w:rPr>
      <w:t>SZU2016</w:t>
    </w:r>
    <w:r w:rsidR="0017642E">
      <w:t>282</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4B" w:rsidRPr="00FA4DD7" w:rsidRDefault="00EA374B">
    <w:pPr>
      <w:pStyle w:val="a3"/>
    </w:pPr>
    <w:r>
      <w:rPr>
        <w:rFonts w:hint="eastAsia"/>
      </w:rPr>
      <w:t>深圳大学招投标管理中心招标文件　　　　　　　　　　　　　　　　　　招标编号：</w:t>
    </w:r>
    <w:r>
      <w:rPr>
        <w:rFonts w:hint="eastAsia"/>
      </w:rPr>
      <w:t>SZU2016220</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A09"/>
    <w:multiLevelType w:val="hybridMultilevel"/>
    <w:tmpl w:val="CCA460FE"/>
    <w:lvl w:ilvl="0" w:tplc="0ACA5E3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5">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6">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9"/>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70139"/>
    <w:rsid w:val="000D760E"/>
    <w:rsid w:val="00101E1A"/>
    <w:rsid w:val="0017642E"/>
    <w:rsid w:val="00184546"/>
    <w:rsid w:val="001F3540"/>
    <w:rsid w:val="00263850"/>
    <w:rsid w:val="003068B5"/>
    <w:rsid w:val="003239BB"/>
    <w:rsid w:val="00333958"/>
    <w:rsid w:val="003C69E7"/>
    <w:rsid w:val="00412DD7"/>
    <w:rsid w:val="00471F18"/>
    <w:rsid w:val="004C60B7"/>
    <w:rsid w:val="004E78F7"/>
    <w:rsid w:val="00507530"/>
    <w:rsid w:val="0063640D"/>
    <w:rsid w:val="006369C6"/>
    <w:rsid w:val="00703218"/>
    <w:rsid w:val="00742598"/>
    <w:rsid w:val="00792294"/>
    <w:rsid w:val="007F23DD"/>
    <w:rsid w:val="007F5140"/>
    <w:rsid w:val="008108F3"/>
    <w:rsid w:val="00833F08"/>
    <w:rsid w:val="008576DC"/>
    <w:rsid w:val="008D1310"/>
    <w:rsid w:val="008D50FB"/>
    <w:rsid w:val="009C3022"/>
    <w:rsid w:val="009C5E22"/>
    <w:rsid w:val="009F10FA"/>
    <w:rsid w:val="00A04B4E"/>
    <w:rsid w:val="00A05C0E"/>
    <w:rsid w:val="00A20A5A"/>
    <w:rsid w:val="00A35341"/>
    <w:rsid w:val="00A370EC"/>
    <w:rsid w:val="00AE6E40"/>
    <w:rsid w:val="00AF09DA"/>
    <w:rsid w:val="00B2167B"/>
    <w:rsid w:val="00B4770A"/>
    <w:rsid w:val="00BB4D06"/>
    <w:rsid w:val="00CA5A7B"/>
    <w:rsid w:val="00D06F31"/>
    <w:rsid w:val="00D668D7"/>
    <w:rsid w:val="00D8451A"/>
    <w:rsid w:val="00DC387A"/>
    <w:rsid w:val="00DC4F64"/>
    <w:rsid w:val="00E17FB0"/>
    <w:rsid w:val="00E21D2A"/>
    <w:rsid w:val="00E55EB3"/>
    <w:rsid w:val="00E75777"/>
    <w:rsid w:val="00EA374B"/>
    <w:rsid w:val="00EE0A50"/>
    <w:rsid w:val="00F11AF3"/>
    <w:rsid w:val="00F41AAB"/>
    <w:rsid w:val="00F645BF"/>
    <w:rsid w:val="00FC7EAF"/>
    <w:rsid w:val="00FE499E"/>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43DEF-6A2E-4CC3-B78C-048B30F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uiPriority w:val="34"/>
    <w:qFormat/>
    <w:rsid w:val="007F23DD"/>
    <w:pPr>
      <w:ind w:firstLineChars="200" w:firstLine="420"/>
    </w:pPr>
  </w:style>
  <w:style w:type="character" w:styleId="a8">
    <w:name w:val="page number"/>
    <w:basedOn w:val="a0"/>
    <w:rsid w:val="0050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16</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11</cp:revision>
  <dcterms:created xsi:type="dcterms:W3CDTF">2016-07-22T07:48:00Z</dcterms:created>
  <dcterms:modified xsi:type="dcterms:W3CDTF">2016-09-30T08:27:00Z</dcterms:modified>
</cp:coreProperties>
</file>