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3CA58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875F0">
        <w:rPr>
          <w:rFonts w:ascii="宋体" w:hAnsi="宋体" w:hint="eastAsia"/>
          <w:color w:val="FF0000"/>
          <w:sz w:val="32"/>
          <w:szCs w:val="32"/>
        </w:rPr>
        <w:t>活细胞工作站</w:t>
      </w:r>
    </w:p>
    <w:p w14:paraId="24C23C89" w14:textId="77777777" w:rsidR="00861974" w:rsidRDefault="00861974" w:rsidP="00432C23"/>
    <w:p w14:paraId="4A991DA6" w14:textId="1EDBE99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875F0">
        <w:rPr>
          <w:rFonts w:ascii="宋体" w:hAnsi="宋体" w:hint="eastAsia"/>
          <w:color w:val="FF0000"/>
          <w:sz w:val="32"/>
          <w:szCs w:val="32"/>
        </w:rPr>
        <w:t>SZUCG20190329EQ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B5D41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EA578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24ED08" w:rsidR="009B2AD6" w:rsidRPr="009D5001" w:rsidRDefault="009B2AD6" w:rsidP="009B2AD6">
      <w:pPr>
        <w:rPr>
          <w:rFonts w:ascii="宋体" w:hAnsi="宋体"/>
          <w:sz w:val="32"/>
        </w:rPr>
      </w:pPr>
      <w:r w:rsidRPr="009D5001">
        <w:rPr>
          <w:rFonts w:ascii="宋体" w:hAnsi="宋体"/>
          <w:sz w:val="32"/>
        </w:rPr>
        <w:t xml:space="preserve">      项目编号：  </w:t>
      </w:r>
      <w:r w:rsidR="009875F0">
        <w:rPr>
          <w:rFonts w:ascii="宋体" w:hAnsi="宋体" w:hint="eastAsia"/>
          <w:color w:val="FF0000"/>
          <w:sz w:val="32"/>
          <w:szCs w:val="32"/>
        </w:rPr>
        <w:t>SZUCG20190329EQ</w:t>
      </w:r>
    </w:p>
    <w:p w14:paraId="07E0F69B" w14:textId="75376562" w:rsidR="009B2AD6" w:rsidRPr="009D5001" w:rsidRDefault="009B2AD6" w:rsidP="009B2AD6">
      <w:pPr>
        <w:rPr>
          <w:rFonts w:ascii="宋体" w:hAnsi="宋体"/>
          <w:sz w:val="32"/>
        </w:rPr>
      </w:pPr>
      <w:r w:rsidRPr="009D5001">
        <w:rPr>
          <w:rFonts w:ascii="宋体" w:hAnsi="宋体"/>
          <w:sz w:val="32"/>
        </w:rPr>
        <w:t xml:space="preserve">      项目名称：  </w:t>
      </w:r>
      <w:r w:rsidR="009875F0">
        <w:rPr>
          <w:rFonts w:ascii="宋体" w:hAnsi="宋体" w:hint="eastAsia"/>
          <w:color w:val="FF0000"/>
          <w:sz w:val="32"/>
          <w:szCs w:val="32"/>
        </w:rPr>
        <w:t>活细胞工作站</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F87036E" w14:textId="77777777" w:rsidR="003909D5" w:rsidRPr="003909D5" w:rsidRDefault="003909D5" w:rsidP="003909D5">
            <w:pPr>
              <w:widowControl/>
              <w:jc w:val="left"/>
              <w:rPr>
                <w:rFonts w:cs="宋体"/>
              </w:rPr>
            </w:pPr>
            <w:r w:rsidRPr="003909D5">
              <w:rPr>
                <w:rFonts w:cs="宋体" w:hint="eastAsia"/>
              </w:rPr>
              <w:t>在投标文件中详细说明投标人服务响应时间、零配件供应、设备维护方式和时间、对采购人的培训和技术支持的详细方案，同时提供培训和技术支持人员名单及准确联系电话。</w:t>
            </w:r>
          </w:p>
          <w:p w14:paraId="299B932A" w14:textId="77777777" w:rsidR="003909D5" w:rsidRPr="003909D5" w:rsidRDefault="003909D5" w:rsidP="003909D5">
            <w:pPr>
              <w:widowControl/>
              <w:jc w:val="left"/>
              <w:rPr>
                <w:rFonts w:cs="宋体"/>
              </w:rPr>
            </w:pPr>
            <w:r w:rsidRPr="003909D5">
              <w:rPr>
                <w:rFonts w:cs="宋体" w:hint="eastAsia"/>
              </w:rPr>
              <w:t>评分标准：</w:t>
            </w:r>
          </w:p>
          <w:p w14:paraId="50698401" w14:textId="77777777" w:rsidR="003909D5" w:rsidRPr="003909D5" w:rsidRDefault="003909D5" w:rsidP="003909D5">
            <w:pPr>
              <w:widowControl/>
              <w:jc w:val="left"/>
              <w:rPr>
                <w:rFonts w:cs="宋体"/>
              </w:rPr>
            </w:pPr>
            <w:r w:rsidRPr="003909D5">
              <w:rPr>
                <w:rFonts w:cs="宋体" w:hint="eastAsia"/>
              </w:rPr>
              <w:t>评价为优：投标服务响应、零配件供应、设备维护、对采购人的培训和技术支持等全部有具体方案，且方案合理、细致全面，可操作性强，得</w:t>
            </w:r>
            <w:r w:rsidRPr="003909D5">
              <w:rPr>
                <w:rFonts w:cs="宋体" w:hint="eastAsia"/>
              </w:rPr>
              <w:t>100</w:t>
            </w:r>
            <w:r w:rsidRPr="003909D5">
              <w:rPr>
                <w:rFonts w:cs="宋体" w:hint="eastAsia"/>
              </w:rPr>
              <w:t>分。</w:t>
            </w:r>
          </w:p>
          <w:p w14:paraId="7AF9FAB8" w14:textId="77777777" w:rsidR="003909D5" w:rsidRPr="003909D5" w:rsidRDefault="003909D5" w:rsidP="003909D5">
            <w:pPr>
              <w:widowControl/>
              <w:jc w:val="left"/>
              <w:rPr>
                <w:rFonts w:cs="宋体"/>
              </w:rPr>
            </w:pPr>
            <w:r w:rsidRPr="003909D5">
              <w:rPr>
                <w:rFonts w:cs="宋体" w:hint="eastAsia"/>
              </w:rPr>
              <w:t>评价为良：投标服务响应、零配件供应、设备维护、对采购人的培训和技术支持等全部有具体方案，且方案基本合理，有可操作性，得</w:t>
            </w:r>
            <w:r w:rsidRPr="003909D5">
              <w:rPr>
                <w:rFonts w:cs="宋体" w:hint="eastAsia"/>
              </w:rPr>
              <w:t>80</w:t>
            </w:r>
            <w:r w:rsidRPr="003909D5">
              <w:rPr>
                <w:rFonts w:cs="宋体" w:hint="eastAsia"/>
              </w:rPr>
              <w:t>分。</w:t>
            </w:r>
          </w:p>
          <w:p w14:paraId="6314554F" w14:textId="77777777" w:rsidR="003909D5" w:rsidRPr="003909D5" w:rsidRDefault="003909D5" w:rsidP="003909D5">
            <w:pPr>
              <w:widowControl/>
              <w:jc w:val="left"/>
              <w:rPr>
                <w:rFonts w:cs="宋体"/>
              </w:rPr>
            </w:pPr>
            <w:r w:rsidRPr="003909D5">
              <w:rPr>
                <w:rFonts w:cs="宋体" w:hint="eastAsia"/>
              </w:rPr>
              <w:t>评价为中：投标服务响应、零配件供应、设备维护、对采购人的培训和技术支持等全部有具体方案，方案一般，但有可操作性，得</w:t>
            </w:r>
            <w:r w:rsidRPr="003909D5">
              <w:rPr>
                <w:rFonts w:cs="宋体" w:hint="eastAsia"/>
              </w:rPr>
              <w:t>60</w:t>
            </w:r>
            <w:r w:rsidRPr="003909D5">
              <w:rPr>
                <w:rFonts w:cs="宋体" w:hint="eastAsia"/>
              </w:rPr>
              <w:t>分。</w:t>
            </w:r>
          </w:p>
          <w:p w14:paraId="0B289944" w14:textId="1E19AA44" w:rsidR="00B62E01" w:rsidRPr="008807EE" w:rsidRDefault="003909D5" w:rsidP="003909D5">
            <w:pPr>
              <w:spacing w:line="240" w:lineRule="exact"/>
              <w:rPr>
                <w:rFonts w:ascii="宋体" w:hAnsi="宋体"/>
                <w:szCs w:val="21"/>
              </w:rPr>
            </w:pPr>
            <w:r w:rsidRPr="003909D5">
              <w:rPr>
                <w:rFonts w:cs="宋体" w:hint="eastAsia"/>
              </w:rPr>
              <w:t>评价为差：投标服务响应、零配件供应、设备维护、对采购人的培训和技术支持等其中有一项没有具体方案，或可操作性不好，得</w:t>
            </w:r>
            <w:r w:rsidRPr="003909D5">
              <w:rPr>
                <w:rFonts w:cs="宋体" w:hint="eastAsia"/>
              </w:rPr>
              <w:t>0</w:t>
            </w:r>
            <w:r w:rsidRPr="003909D5">
              <w:rPr>
                <w:rFonts w:cs="宋体" w:hint="eastAsia"/>
              </w:rPr>
              <w:t>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5E4504A" w:rsidR="00B62E01" w:rsidRPr="001C3F9F" w:rsidRDefault="00B62E01" w:rsidP="009579E8">
            <w:pPr>
              <w:widowControl/>
              <w:jc w:val="left"/>
              <w:rPr>
                <w:rFonts w:cs="宋体"/>
              </w:rPr>
            </w:pPr>
            <w:r w:rsidRPr="00795830">
              <w:rPr>
                <w:rFonts w:cs="宋体" w:hint="eastAsia"/>
              </w:rPr>
              <w:t>投标人应如实填写《技术规格偏离表》，评审委员会根据技术需求参数响</w:t>
            </w:r>
            <w:r w:rsidRPr="00795830">
              <w:rPr>
                <w:rFonts w:cs="宋体" w:hint="eastAsia"/>
              </w:rPr>
              <w:lastRenderedPageBreak/>
              <w:t>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A3148" w:rsidRPr="00170326">
              <w:rPr>
                <w:rFonts w:cs="宋体" w:hint="eastAsia"/>
              </w:rPr>
              <w:t>带▲的参数为重要项，</w:t>
            </w:r>
            <w:proofErr w:type="gramStart"/>
            <w:r w:rsidR="002A3148" w:rsidRPr="00170326">
              <w:rPr>
                <w:rFonts w:cs="宋体" w:hint="eastAsia"/>
              </w:rPr>
              <w:t>每负偏离</w:t>
            </w:r>
            <w:proofErr w:type="gramEnd"/>
            <w:r w:rsidR="002A3148" w:rsidRPr="00170326">
              <w:rPr>
                <w:rFonts w:cs="宋体" w:hint="eastAsia"/>
              </w:rPr>
              <w:t>一项扣</w:t>
            </w:r>
            <w:r w:rsidR="002A3148" w:rsidRPr="00170326">
              <w:rPr>
                <w:rFonts w:cs="宋体"/>
                <w:color w:val="FF0000"/>
              </w:rPr>
              <w:t>8</w:t>
            </w:r>
            <w:r w:rsidR="002A3148" w:rsidRPr="00170326">
              <w:rPr>
                <w:rFonts w:cs="宋体" w:hint="eastAsia"/>
              </w:rPr>
              <w:t>分；普通</w:t>
            </w:r>
            <w:proofErr w:type="gramStart"/>
            <w:r w:rsidR="002A3148" w:rsidRPr="00170326">
              <w:rPr>
                <w:rFonts w:cs="宋体" w:hint="eastAsia"/>
              </w:rPr>
              <w:t>参数每负偏离</w:t>
            </w:r>
            <w:proofErr w:type="gramEnd"/>
            <w:r w:rsidR="002A3148" w:rsidRPr="00170326">
              <w:rPr>
                <w:rFonts w:cs="宋体" w:hint="eastAsia"/>
              </w:rPr>
              <w:t>一项扣</w:t>
            </w:r>
            <w:r w:rsidR="002A3148" w:rsidRPr="00170326">
              <w:rPr>
                <w:rFonts w:cs="宋体"/>
                <w:color w:val="FF0000"/>
              </w:rPr>
              <w:t>4</w:t>
            </w:r>
            <w:r w:rsidR="002A3148" w:rsidRPr="00170326">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5A5F580" w:rsidR="00B62E01" w:rsidRPr="008807EE" w:rsidRDefault="00B62E01" w:rsidP="003909D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AC7E9F1" w:rsidR="00B62E01" w:rsidRPr="00C97335" w:rsidRDefault="00B62E01" w:rsidP="003909D5">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1266B678" w:rsidR="00B62E01" w:rsidRPr="008807EE" w:rsidRDefault="00B62E01" w:rsidP="004B0652">
            <w:pPr>
              <w:spacing w:line="240" w:lineRule="exact"/>
              <w:jc w:val="center"/>
              <w:rPr>
                <w:rFonts w:ascii="宋体" w:hAnsi="宋体"/>
                <w:szCs w:val="21"/>
              </w:rPr>
            </w:pPr>
            <w:r w:rsidRPr="003909D5">
              <w:rPr>
                <w:rFonts w:ascii="宋体" w:hAnsi="宋体" w:hint="eastAsia"/>
                <w:szCs w:val="21"/>
              </w:rPr>
              <w:t>3</w:t>
            </w:r>
          </w:p>
        </w:tc>
        <w:tc>
          <w:tcPr>
            <w:tcW w:w="3772" w:type="dxa"/>
            <w:gridSpan w:val="2"/>
            <w:vAlign w:val="center"/>
          </w:tcPr>
          <w:p w14:paraId="01F986C8" w14:textId="63D0B629" w:rsidR="00B62E01" w:rsidRPr="008807EE"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w:t>
            </w:r>
            <w:r w:rsidRPr="00A26AD1">
              <w:rPr>
                <w:rFonts w:ascii="宋体" w:hAnsi="宋体" w:hint="eastAsia"/>
                <w:sz w:val="21"/>
                <w:szCs w:val="21"/>
              </w:rPr>
              <w:lastRenderedPageBreak/>
              <w:t>（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856928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875F0">
        <w:rPr>
          <w:rFonts w:ascii="宋体" w:hAnsi="宋体" w:cs="宋体" w:hint="eastAsia"/>
          <w:kern w:val="0"/>
          <w:szCs w:val="21"/>
          <w:u w:val="single"/>
        </w:rPr>
        <w:t>活细胞工作站</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F58C73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875F0">
        <w:rPr>
          <w:rFonts w:ascii="宋体" w:hAnsi="宋体" w:cs="宋体"/>
          <w:kern w:val="0"/>
          <w:szCs w:val="21"/>
        </w:rPr>
        <w:t>SZUCG20190329EQ</w:t>
      </w:r>
    </w:p>
    <w:p w14:paraId="6BD90406" w14:textId="6F86C4A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875F0">
        <w:rPr>
          <w:rFonts w:ascii="宋体" w:hAnsi="宋体" w:cs="宋体" w:hint="eastAsia"/>
          <w:kern w:val="0"/>
          <w:szCs w:val="21"/>
        </w:rPr>
        <w:t>活细胞工作站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9511420"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29E1F38" w:rsidR="00B32EDE" w:rsidRPr="00351569" w:rsidRDefault="00B32EDE" w:rsidP="00856D60">
      <w:pPr>
        <w:rPr>
          <w:rFonts w:ascii="宋体" w:hAnsi="宋体" w:cs="宋体"/>
          <w:kern w:val="0"/>
          <w:szCs w:val="21"/>
        </w:rPr>
      </w:pPr>
      <w:bookmarkStart w:id="21" w:name="_GoBack"/>
      <w:bookmarkEnd w:id="21"/>
      <w:r w:rsidRPr="00351569">
        <w:rPr>
          <w:rFonts w:ascii="宋体" w:hAnsi="宋体" w:cs="宋体" w:hint="eastAsia"/>
          <w:kern w:val="0"/>
          <w:szCs w:val="21"/>
        </w:rPr>
        <w:t>五、采购预算</w:t>
      </w:r>
      <w:r w:rsidR="00856D60" w:rsidRPr="00351569">
        <w:rPr>
          <w:rFonts w:ascii="宋体" w:hAnsi="宋体" w:cs="宋体" w:hint="eastAsia"/>
          <w:kern w:val="0"/>
          <w:szCs w:val="21"/>
        </w:rPr>
        <w:t>或最高</w:t>
      </w:r>
      <w:r w:rsidR="00856D60" w:rsidRPr="00351569">
        <w:rPr>
          <w:rFonts w:ascii="宋体" w:hAnsi="宋体" w:cs="宋体"/>
          <w:kern w:val="0"/>
          <w:szCs w:val="21"/>
        </w:rPr>
        <w:t>限价</w:t>
      </w:r>
      <w:r w:rsidRPr="00351569">
        <w:rPr>
          <w:rFonts w:ascii="宋体" w:hAnsi="宋体" w:cs="宋体" w:hint="eastAsia"/>
          <w:kern w:val="0"/>
          <w:szCs w:val="21"/>
        </w:rPr>
        <w:t>：</w:t>
      </w:r>
      <w:r w:rsidR="002E6CBD" w:rsidRPr="00351569">
        <w:rPr>
          <w:rFonts w:ascii="宋体" w:hAnsi="宋体" w:cs="宋体"/>
          <w:kern w:val="0"/>
          <w:szCs w:val="21"/>
        </w:rPr>
        <w:t>535</w:t>
      </w:r>
      <w:r w:rsidR="002E6CBD" w:rsidRPr="00351569">
        <w:rPr>
          <w:rFonts w:ascii="宋体" w:hAnsi="宋体" w:cs="宋体" w:hint="eastAsia"/>
          <w:kern w:val="0"/>
          <w:szCs w:val="21"/>
        </w:rPr>
        <w:t>,</w:t>
      </w:r>
      <w:r w:rsidR="002E6CBD" w:rsidRPr="00351569">
        <w:rPr>
          <w:rFonts w:ascii="宋体" w:hAnsi="宋体" w:cs="宋体"/>
          <w:kern w:val="0"/>
          <w:szCs w:val="21"/>
        </w:rPr>
        <w:t>300</w:t>
      </w:r>
      <w:r w:rsidRPr="00351569">
        <w:rPr>
          <w:rFonts w:ascii="宋体" w:hAnsi="宋体" w:cs="宋体" w:hint="eastAsia"/>
          <w:kern w:val="0"/>
          <w:szCs w:val="21"/>
        </w:rPr>
        <w:t>.00 元（人民币</w:t>
      </w:r>
      <w:r w:rsidRPr="00351569">
        <w:rPr>
          <w:rFonts w:ascii="宋体" w:hAnsi="宋体" w:cs="宋体"/>
          <w:kern w:val="0"/>
          <w:szCs w:val="21"/>
        </w:rPr>
        <w:t>）</w:t>
      </w:r>
      <w:r w:rsidR="003F7F94" w:rsidRPr="00351569">
        <w:rPr>
          <w:rFonts w:ascii="宋体" w:hAnsi="宋体" w:cs="宋体" w:hint="eastAsia"/>
          <w:kern w:val="0"/>
          <w:szCs w:val="21"/>
        </w:rPr>
        <w:t>。</w:t>
      </w:r>
    </w:p>
    <w:p w14:paraId="3B9148D7" w14:textId="77777777" w:rsidR="00B32EDE" w:rsidRPr="00351569" w:rsidRDefault="00B32EDE" w:rsidP="00B32EDE">
      <w:pPr>
        <w:ind w:firstLineChars="200" w:firstLine="420"/>
        <w:rPr>
          <w:rFonts w:ascii="宋体" w:hAnsi="宋体" w:cs="宋体"/>
          <w:kern w:val="0"/>
          <w:szCs w:val="21"/>
        </w:rPr>
      </w:pPr>
    </w:p>
    <w:p w14:paraId="4FA437EC" w14:textId="77777777" w:rsidR="00B32EDE" w:rsidRPr="00351569" w:rsidRDefault="005443ED" w:rsidP="00B32EDE">
      <w:pPr>
        <w:rPr>
          <w:rFonts w:ascii="宋体" w:hAnsi="宋体" w:cs="宋体"/>
          <w:kern w:val="0"/>
          <w:szCs w:val="21"/>
        </w:rPr>
      </w:pPr>
      <w:r w:rsidRPr="00351569">
        <w:rPr>
          <w:rFonts w:ascii="宋体" w:hAnsi="宋体" w:cs="宋体" w:hint="eastAsia"/>
          <w:kern w:val="0"/>
          <w:szCs w:val="21"/>
        </w:rPr>
        <w:t>六</w:t>
      </w:r>
      <w:r w:rsidR="00B32EDE" w:rsidRPr="00351569">
        <w:rPr>
          <w:rFonts w:ascii="宋体" w:hAnsi="宋体" w:cs="宋体" w:hint="eastAsia"/>
          <w:kern w:val="0"/>
          <w:szCs w:val="21"/>
        </w:rPr>
        <w:t>、投标与开标注意事项：</w:t>
      </w:r>
    </w:p>
    <w:p w14:paraId="6A022E13"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1. 标书获得方法 </w:t>
      </w:r>
    </w:p>
    <w:p w14:paraId="23936663" w14:textId="7F6B9EDC" w:rsidR="004070D6" w:rsidRPr="00351569" w:rsidRDefault="00C554AE" w:rsidP="00C554AE">
      <w:pPr>
        <w:ind w:firstLineChars="400" w:firstLine="840"/>
        <w:rPr>
          <w:color w:val="222222"/>
          <w:szCs w:val="21"/>
        </w:rPr>
      </w:pPr>
      <w:r w:rsidRPr="00351569">
        <w:rPr>
          <w:rFonts w:ascii="宋体" w:hAnsi="宋体" w:cs="宋体" w:hint="eastAsia"/>
          <w:kern w:val="0"/>
          <w:szCs w:val="21"/>
        </w:rPr>
        <w:t>任何有兴趣的合格投标人可</w:t>
      </w:r>
      <w:r w:rsidR="00EF4FF9" w:rsidRPr="00351569">
        <w:rPr>
          <w:rFonts w:ascii="宋体" w:hAnsi="宋体" w:cs="宋体" w:hint="eastAsia"/>
          <w:kern w:val="0"/>
          <w:szCs w:val="21"/>
        </w:rPr>
        <w:t>于</w:t>
      </w:r>
      <w:r w:rsidR="00C37955" w:rsidRPr="00351569">
        <w:rPr>
          <w:rFonts w:ascii="宋体" w:hAnsi="宋体" w:cs="宋体" w:hint="eastAsia"/>
          <w:kern w:val="0"/>
          <w:szCs w:val="21"/>
        </w:rPr>
        <w:t>2019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11</w:t>
      </w:r>
      <w:r w:rsidRPr="00351569">
        <w:rPr>
          <w:rFonts w:ascii="宋体" w:hAnsi="宋体" w:cs="宋体" w:hint="eastAsia"/>
          <w:kern w:val="0"/>
          <w:szCs w:val="21"/>
        </w:rPr>
        <w:t>日起至</w:t>
      </w:r>
      <w:r w:rsidR="00C37955" w:rsidRPr="00351569">
        <w:rPr>
          <w:rFonts w:ascii="宋体" w:hAnsi="宋体" w:cs="宋体" w:hint="eastAsia"/>
          <w:kern w:val="0"/>
          <w:szCs w:val="21"/>
        </w:rPr>
        <w:t>2019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25</w:t>
      </w:r>
      <w:r w:rsidRPr="00351569">
        <w:rPr>
          <w:rFonts w:ascii="宋体" w:hAnsi="宋体" w:cs="宋体" w:hint="eastAsia"/>
          <w:kern w:val="0"/>
          <w:szCs w:val="21"/>
        </w:rPr>
        <w:t>日每天（节假日除外）的9:00—11:</w:t>
      </w:r>
      <w:r w:rsidR="00EF4FF9" w:rsidRPr="00351569">
        <w:rPr>
          <w:rFonts w:ascii="宋体" w:hAnsi="宋体" w:cs="宋体"/>
          <w:kern w:val="0"/>
          <w:szCs w:val="21"/>
        </w:rPr>
        <w:t>3</w:t>
      </w:r>
      <w:r w:rsidRPr="00351569">
        <w:rPr>
          <w:rFonts w:ascii="宋体" w:hAnsi="宋体" w:cs="宋体" w:hint="eastAsia"/>
          <w:kern w:val="0"/>
          <w:szCs w:val="21"/>
        </w:rPr>
        <w:t>0；14:</w:t>
      </w:r>
      <w:r w:rsidR="00B622C5" w:rsidRPr="00351569">
        <w:rPr>
          <w:rFonts w:ascii="宋体" w:hAnsi="宋体" w:cs="宋体"/>
          <w:kern w:val="0"/>
          <w:szCs w:val="21"/>
        </w:rPr>
        <w:t>3</w:t>
      </w:r>
      <w:r w:rsidRPr="00351569">
        <w:rPr>
          <w:rFonts w:ascii="宋体" w:hAnsi="宋体" w:cs="宋体" w:hint="eastAsia"/>
          <w:kern w:val="0"/>
          <w:szCs w:val="21"/>
        </w:rPr>
        <w:t>0—17:00在深圳大学招投标管理中心（地址：深圳大学</w:t>
      </w:r>
      <w:r w:rsidR="002D1360" w:rsidRPr="00351569">
        <w:rPr>
          <w:rFonts w:ascii="宋体" w:hAnsi="宋体" w:cs="宋体" w:hint="eastAsia"/>
          <w:kern w:val="0"/>
          <w:szCs w:val="21"/>
        </w:rPr>
        <w:t>后海校区</w:t>
      </w:r>
      <w:r w:rsidRPr="00351569">
        <w:rPr>
          <w:rFonts w:ascii="宋体" w:hAnsi="宋体" w:cs="宋体" w:hint="eastAsia"/>
          <w:kern w:val="0"/>
          <w:szCs w:val="21"/>
        </w:rPr>
        <w:t>办公楼240室）购买招标文件。本招标文件售价人民币150元。</w:t>
      </w:r>
      <w:r w:rsidR="003065CD" w:rsidRPr="00351569">
        <w:rPr>
          <w:rFonts w:ascii="宋体" w:hAnsi="宋体" w:cs="宋体" w:hint="eastAsia"/>
          <w:kern w:val="0"/>
          <w:szCs w:val="21"/>
        </w:rPr>
        <w:t>招标文件</w:t>
      </w:r>
      <w:r w:rsidR="003065CD" w:rsidRPr="00351569">
        <w:rPr>
          <w:rFonts w:ascii="宋体" w:hAnsi="宋体" w:cs="宋体"/>
          <w:kern w:val="0"/>
          <w:szCs w:val="21"/>
        </w:rPr>
        <w:t>售后不退。</w:t>
      </w:r>
      <w:r w:rsidR="00331BC1" w:rsidRPr="00351569">
        <w:rPr>
          <w:rFonts w:hint="eastAsia"/>
          <w:color w:val="222222"/>
          <w:szCs w:val="21"/>
        </w:rPr>
        <w:t>投标人报名可将</w:t>
      </w:r>
      <w:r w:rsidR="00331BC1" w:rsidRPr="00351569">
        <w:rPr>
          <w:rFonts w:hint="eastAsia"/>
          <w:b/>
          <w:color w:val="222222"/>
          <w:szCs w:val="21"/>
        </w:rPr>
        <w:t>公司营业执照、投标报名表</w:t>
      </w:r>
      <w:r w:rsidR="000C15D4" w:rsidRPr="00351569">
        <w:rPr>
          <w:rFonts w:hint="eastAsia"/>
          <w:b/>
          <w:color w:val="222222"/>
          <w:szCs w:val="21"/>
        </w:rPr>
        <w:t>签名</w:t>
      </w:r>
      <w:r w:rsidR="00331BC1" w:rsidRPr="00351569">
        <w:rPr>
          <w:rFonts w:hint="eastAsia"/>
          <w:b/>
          <w:color w:val="222222"/>
          <w:szCs w:val="21"/>
        </w:rPr>
        <w:t>盖公章和标书费缴纳凭证</w:t>
      </w:r>
      <w:r w:rsidR="00331BC1" w:rsidRPr="00351569">
        <w:rPr>
          <w:rFonts w:hint="eastAsia"/>
          <w:color w:val="222222"/>
          <w:szCs w:val="21"/>
        </w:rPr>
        <w:t>一并扫描发至邮箱</w:t>
      </w:r>
      <w:r w:rsidR="00331BC1" w:rsidRPr="00351569">
        <w:rPr>
          <w:rFonts w:hint="eastAsia"/>
          <w:b/>
          <w:color w:val="FF0000"/>
        </w:rPr>
        <w:t>zhaobiao@szu.edu.cn</w:t>
      </w:r>
      <w:r w:rsidR="00331BC1" w:rsidRPr="00351569">
        <w:rPr>
          <w:rFonts w:hint="eastAsia"/>
          <w:color w:val="222222"/>
          <w:szCs w:val="21"/>
        </w:rPr>
        <w:t xml:space="preserve"> </w:t>
      </w:r>
      <w:r w:rsidR="00331BC1" w:rsidRPr="00351569">
        <w:rPr>
          <w:rFonts w:hint="eastAsia"/>
          <w:color w:val="222222"/>
          <w:szCs w:val="21"/>
        </w:rPr>
        <w:t>；标书费缴纳至深圳大学账户</w:t>
      </w:r>
    </w:p>
    <w:p w14:paraId="7310F7D9" w14:textId="68CBA347" w:rsidR="00C554AE" w:rsidRPr="00351569" w:rsidRDefault="00C554AE" w:rsidP="00C554AE">
      <w:pPr>
        <w:ind w:firstLineChars="400" w:firstLine="840"/>
        <w:rPr>
          <w:rFonts w:ascii="宋体" w:hAnsi="宋体" w:cs="宋体"/>
          <w:kern w:val="0"/>
          <w:szCs w:val="21"/>
        </w:rPr>
      </w:pPr>
      <w:r w:rsidRPr="00351569">
        <w:rPr>
          <w:rFonts w:ascii="宋体" w:hAnsi="宋体" w:cs="宋体" w:hint="eastAsia"/>
          <w:kern w:val="0"/>
          <w:szCs w:val="21"/>
        </w:rPr>
        <w:t>开户行：中国银行深圳深大支行</w:t>
      </w:r>
    </w:p>
    <w:p w14:paraId="6D014461" w14:textId="77777777" w:rsidR="00C554AE" w:rsidRPr="00351569" w:rsidRDefault="00C554AE" w:rsidP="00C554AE">
      <w:pPr>
        <w:ind w:firstLineChars="400" w:firstLine="840"/>
        <w:rPr>
          <w:rFonts w:ascii="宋体" w:hAnsi="宋体" w:cs="宋体"/>
          <w:kern w:val="0"/>
          <w:szCs w:val="21"/>
        </w:rPr>
      </w:pPr>
      <w:r w:rsidRPr="00351569">
        <w:rPr>
          <w:rFonts w:ascii="宋体" w:hAnsi="宋体" w:cs="宋体" w:hint="eastAsia"/>
          <w:kern w:val="0"/>
          <w:szCs w:val="21"/>
        </w:rPr>
        <w:t>户名：深圳大学</w:t>
      </w:r>
    </w:p>
    <w:p w14:paraId="64A92383" w14:textId="6E8E5B71" w:rsidR="00C554AE" w:rsidRPr="00351569" w:rsidRDefault="00C554AE" w:rsidP="00C554AE">
      <w:pPr>
        <w:ind w:firstLineChars="400" w:firstLine="840"/>
        <w:rPr>
          <w:rFonts w:ascii="宋体" w:hAnsi="宋体" w:cs="宋体"/>
          <w:kern w:val="0"/>
          <w:szCs w:val="21"/>
        </w:rPr>
      </w:pPr>
      <w:r w:rsidRPr="00351569">
        <w:rPr>
          <w:rFonts w:ascii="宋体" w:hAnsi="宋体" w:cs="宋体" w:hint="eastAsia"/>
          <w:kern w:val="0"/>
          <w:szCs w:val="21"/>
        </w:rPr>
        <w:t>账号：</w:t>
      </w:r>
      <w:r w:rsidR="00EF4FF9" w:rsidRPr="00351569">
        <w:rPr>
          <w:rFonts w:ascii="宋体" w:hAnsi="宋体" w:cs="宋体"/>
          <w:kern w:val="0"/>
          <w:szCs w:val="21"/>
        </w:rPr>
        <w:t>7549 6835 0439</w:t>
      </w:r>
    </w:p>
    <w:p w14:paraId="47C4568B" w14:textId="77777777" w:rsidR="00C554AE" w:rsidRPr="00351569" w:rsidRDefault="00C554AE" w:rsidP="00C554AE">
      <w:pPr>
        <w:ind w:firstLineChars="400" w:firstLine="840"/>
        <w:rPr>
          <w:rFonts w:ascii="宋体" w:hAnsi="宋体" w:cs="宋体"/>
          <w:kern w:val="0"/>
          <w:szCs w:val="21"/>
        </w:rPr>
      </w:pPr>
      <w:r w:rsidRPr="00351569">
        <w:rPr>
          <w:rFonts w:ascii="宋体" w:hAnsi="宋体" w:cs="宋体" w:hint="eastAsia"/>
          <w:kern w:val="0"/>
          <w:szCs w:val="21"/>
        </w:rPr>
        <w:t>备注：项目编号</w:t>
      </w:r>
    </w:p>
    <w:p w14:paraId="5238F94C" w14:textId="77777777" w:rsidR="00B32EDE" w:rsidRPr="00351569" w:rsidRDefault="00C554AE" w:rsidP="00C554AE">
      <w:pPr>
        <w:rPr>
          <w:rFonts w:ascii="宋体" w:hAnsi="宋体" w:cs="宋体"/>
          <w:kern w:val="0"/>
          <w:szCs w:val="21"/>
        </w:rPr>
      </w:pPr>
      <w:r w:rsidRPr="00351569">
        <w:rPr>
          <w:rFonts w:ascii="宋体" w:hAnsi="宋体" w:cs="宋体" w:hint="eastAsia"/>
          <w:kern w:val="0"/>
          <w:szCs w:val="21"/>
        </w:rPr>
        <w:t>投标报名表下载链接：</w:t>
      </w:r>
      <w:hyperlink r:id="rId8" w:history="1">
        <w:r w:rsidRPr="00351569">
          <w:rPr>
            <w:rStyle w:val="a7"/>
            <w:rFonts w:ascii="宋体" w:hAnsi="宋体" w:cs="宋体" w:hint="eastAsia"/>
            <w:kern w:val="0"/>
            <w:szCs w:val="21"/>
          </w:rPr>
          <w:t>http://bidding.szu.edu.cn/listfile.asp</w:t>
        </w:r>
      </w:hyperlink>
      <w:r w:rsidRPr="00351569">
        <w:rPr>
          <w:rFonts w:ascii="宋体" w:hAnsi="宋体" w:cs="宋体" w:hint="eastAsia"/>
          <w:kern w:val="0"/>
          <w:szCs w:val="21"/>
        </w:rPr>
        <w:t>。</w:t>
      </w:r>
    </w:p>
    <w:p w14:paraId="6EC0BA8A" w14:textId="77777777" w:rsidR="00C554AE" w:rsidRPr="00351569" w:rsidRDefault="00C554AE" w:rsidP="00C554AE">
      <w:pPr>
        <w:rPr>
          <w:rFonts w:ascii="宋体" w:hAnsi="宋体" w:cs="宋体"/>
          <w:kern w:val="0"/>
          <w:szCs w:val="21"/>
        </w:rPr>
      </w:pPr>
      <w:r w:rsidRPr="00351569">
        <w:rPr>
          <w:rFonts w:ascii="宋体" w:hAnsi="宋体" w:cs="宋体" w:hint="eastAsia"/>
          <w:kern w:val="0"/>
          <w:szCs w:val="21"/>
        </w:rPr>
        <w:t>电子版招标文件可以在网站http://bidding.szu.edu.cn“招标公告”的本项目的招标公告页中下载。</w:t>
      </w:r>
    </w:p>
    <w:p w14:paraId="72C1297B" w14:textId="7BDF2B13"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2. </w:t>
      </w:r>
      <w:r w:rsidR="008E3E79" w:rsidRPr="00351569">
        <w:rPr>
          <w:rFonts w:ascii="宋体" w:hAnsi="宋体" w:cs="宋体" w:hint="eastAsia"/>
          <w:kern w:val="0"/>
          <w:szCs w:val="21"/>
        </w:rPr>
        <w:t>关于</w:t>
      </w:r>
      <w:r w:rsidR="008E3E79" w:rsidRPr="00351569">
        <w:rPr>
          <w:rFonts w:ascii="宋体" w:hAnsi="宋体" w:cs="宋体"/>
          <w:kern w:val="0"/>
          <w:szCs w:val="21"/>
        </w:rPr>
        <w:t>质疑</w:t>
      </w:r>
      <w:r w:rsidRPr="00351569">
        <w:rPr>
          <w:rFonts w:ascii="宋体" w:hAnsi="宋体" w:cs="宋体" w:hint="eastAsia"/>
          <w:kern w:val="0"/>
          <w:szCs w:val="21"/>
        </w:rPr>
        <w:t xml:space="preserve"> </w:t>
      </w:r>
    </w:p>
    <w:p w14:paraId="77613C81" w14:textId="36242426" w:rsidR="00B32EDE" w:rsidRPr="00351569" w:rsidRDefault="008E3E79" w:rsidP="00B32EDE">
      <w:pPr>
        <w:ind w:firstLineChars="400" w:firstLine="840"/>
        <w:rPr>
          <w:rFonts w:ascii="宋体" w:hAnsi="宋体" w:cs="宋体"/>
          <w:kern w:val="0"/>
          <w:szCs w:val="21"/>
        </w:rPr>
      </w:pPr>
      <w:r w:rsidRPr="00351569">
        <w:rPr>
          <w:rFonts w:ascii="宋体" w:hAnsi="宋体" w:cs="宋体" w:hint="eastAsia"/>
          <w:kern w:val="0"/>
          <w:szCs w:val="21"/>
        </w:rPr>
        <w:t>供应商认为采购文件的内容损害其权益的，应在采购文件公布之日起五个工作日内</w:t>
      </w:r>
      <w:r w:rsidRPr="00351569">
        <w:rPr>
          <w:rFonts w:ascii="宋体" w:hAnsi="宋体" w:cs="宋体" w:hint="eastAsia"/>
          <w:kern w:val="0"/>
          <w:szCs w:val="21"/>
        </w:rPr>
        <w:lastRenderedPageBreak/>
        <w:t>提出。</w:t>
      </w:r>
      <w:proofErr w:type="gramStart"/>
      <w:r w:rsidR="00C554AE" w:rsidRPr="00351569">
        <w:rPr>
          <w:rFonts w:ascii="宋体" w:hAnsi="宋体" w:cs="宋体" w:hint="eastAsia"/>
          <w:kern w:val="0"/>
          <w:szCs w:val="21"/>
        </w:rPr>
        <w:t>质疑函</w:t>
      </w:r>
      <w:r w:rsidRPr="00351569">
        <w:rPr>
          <w:rFonts w:ascii="宋体" w:hAnsi="宋体" w:cs="宋体" w:hint="eastAsia"/>
          <w:kern w:val="0"/>
          <w:szCs w:val="21"/>
        </w:rPr>
        <w:t>应</w:t>
      </w:r>
      <w:r w:rsidR="00C554AE" w:rsidRPr="00351569">
        <w:rPr>
          <w:rFonts w:ascii="宋体" w:hAnsi="宋体" w:cs="宋体" w:hint="eastAsia"/>
          <w:kern w:val="0"/>
          <w:szCs w:val="21"/>
        </w:rPr>
        <w:t>以</w:t>
      </w:r>
      <w:proofErr w:type="gramEnd"/>
      <w:r w:rsidR="00C554AE" w:rsidRPr="00351569">
        <w:rPr>
          <w:rFonts w:ascii="宋体" w:hAnsi="宋体" w:cs="宋体" w:hint="eastAsia"/>
          <w:kern w:val="0"/>
          <w:szCs w:val="21"/>
        </w:rPr>
        <w:t>书面形式提交到深圳大学招投标管理中心，逾期不予受理。</w:t>
      </w:r>
      <w:proofErr w:type="gramStart"/>
      <w:r w:rsidR="00C554AE" w:rsidRPr="00351569">
        <w:rPr>
          <w:rFonts w:ascii="宋体" w:hAnsi="宋体" w:cs="宋体" w:hint="eastAsia"/>
          <w:kern w:val="0"/>
          <w:szCs w:val="21"/>
        </w:rPr>
        <w:t>质疑函须加盖</w:t>
      </w:r>
      <w:proofErr w:type="gramEnd"/>
      <w:r w:rsidR="00C554AE" w:rsidRPr="00351569">
        <w:rPr>
          <w:rFonts w:ascii="宋体" w:hAnsi="宋体" w:cs="宋体" w:hint="eastAsia"/>
          <w:kern w:val="0"/>
          <w:szCs w:val="21"/>
        </w:rPr>
        <w:t>投标人公章。答疑结果</w:t>
      </w:r>
      <w:r w:rsidRPr="00351569">
        <w:rPr>
          <w:rFonts w:ascii="宋体" w:hAnsi="宋体" w:cs="宋体" w:hint="eastAsia"/>
          <w:kern w:val="0"/>
          <w:szCs w:val="21"/>
        </w:rPr>
        <w:t>将在</w:t>
      </w:r>
      <w:r w:rsidR="00C554AE" w:rsidRPr="00351569">
        <w:rPr>
          <w:rFonts w:ascii="宋体" w:hAnsi="宋体" w:cs="宋体" w:hint="eastAsia"/>
          <w:kern w:val="0"/>
          <w:szCs w:val="21"/>
        </w:rPr>
        <w:t>网站http://bidding.szu.edu.cn “招标公告”中公布，望投标人予以关注。</w:t>
      </w:r>
      <w:r w:rsidR="00B32EDE" w:rsidRPr="00351569">
        <w:rPr>
          <w:rFonts w:ascii="宋体" w:hAnsi="宋体" w:cs="宋体" w:hint="eastAsia"/>
          <w:kern w:val="0"/>
          <w:szCs w:val="21"/>
        </w:rPr>
        <w:t xml:space="preserve"> </w:t>
      </w:r>
    </w:p>
    <w:p w14:paraId="685B258F"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3. 投标截止时间 </w:t>
      </w:r>
    </w:p>
    <w:p w14:paraId="0BBCD32B" w14:textId="40B621D5" w:rsidR="00B32EDE" w:rsidRPr="00351569" w:rsidRDefault="0003713E" w:rsidP="00B32EDE">
      <w:pPr>
        <w:ind w:firstLineChars="400" w:firstLine="840"/>
        <w:rPr>
          <w:rFonts w:ascii="宋体" w:hAnsi="宋体" w:cs="宋体"/>
          <w:kern w:val="0"/>
          <w:szCs w:val="21"/>
        </w:rPr>
      </w:pPr>
      <w:r w:rsidRPr="00351569">
        <w:rPr>
          <w:rFonts w:ascii="宋体" w:hAnsi="宋体" w:cs="宋体" w:hint="eastAsia"/>
          <w:kern w:val="0"/>
          <w:szCs w:val="21"/>
        </w:rPr>
        <w:t>所有投标文件应于</w:t>
      </w:r>
      <w:r w:rsidR="00C37955" w:rsidRPr="00351569">
        <w:rPr>
          <w:rFonts w:ascii="宋体" w:hAnsi="宋体" w:cs="宋体" w:hint="eastAsia"/>
          <w:kern w:val="0"/>
          <w:szCs w:val="21"/>
        </w:rPr>
        <w:t>2019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26</w:t>
      </w:r>
      <w:r w:rsidRPr="00351569">
        <w:rPr>
          <w:rFonts w:ascii="宋体" w:hAnsi="宋体" w:cs="宋体" w:hint="eastAsia"/>
          <w:kern w:val="0"/>
          <w:szCs w:val="21"/>
        </w:rPr>
        <w:t>日 09:30时之前递交到深圳大学招投标管理中心。逾期或未按招标文件要求提交投标保证金的投标文件恕不接受。</w:t>
      </w:r>
      <w:r w:rsidR="00B32EDE" w:rsidRPr="00351569">
        <w:rPr>
          <w:rFonts w:ascii="宋体" w:hAnsi="宋体" w:cs="宋体" w:hint="eastAsia"/>
          <w:kern w:val="0"/>
          <w:szCs w:val="21"/>
        </w:rPr>
        <w:t xml:space="preserve"> </w:t>
      </w:r>
    </w:p>
    <w:p w14:paraId="65FDC188"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4. 开标时间和地点 </w:t>
      </w:r>
    </w:p>
    <w:p w14:paraId="52F65EFD" w14:textId="5DDAD6FD" w:rsidR="0003713E" w:rsidRPr="00351569" w:rsidRDefault="0003713E" w:rsidP="0003713E">
      <w:pPr>
        <w:ind w:firstLineChars="400" w:firstLine="840"/>
        <w:rPr>
          <w:rFonts w:ascii="宋体" w:hAnsi="宋体" w:cs="宋体"/>
          <w:kern w:val="0"/>
          <w:szCs w:val="21"/>
        </w:rPr>
      </w:pPr>
      <w:r w:rsidRPr="00351569">
        <w:rPr>
          <w:rFonts w:ascii="宋体" w:hAnsi="宋体" w:cs="宋体" w:hint="eastAsia"/>
          <w:kern w:val="0"/>
          <w:szCs w:val="21"/>
        </w:rPr>
        <w:t>定于</w:t>
      </w:r>
      <w:r w:rsidR="00C37955" w:rsidRPr="00351569">
        <w:rPr>
          <w:rFonts w:ascii="宋体" w:hAnsi="宋体" w:cs="宋体" w:hint="eastAsia"/>
          <w:kern w:val="0"/>
          <w:szCs w:val="21"/>
        </w:rPr>
        <w:t>201</w:t>
      </w:r>
      <w:r w:rsidR="00C37955" w:rsidRPr="00351569">
        <w:rPr>
          <w:rFonts w:ascii="宋体" w:hAnsi="宋体" w:cs="宋体"/>
          <w:kern w:val="0"/>
          <w:szCs w:val="21"/>
        </w:rPr>
        <w:t>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26</w:t>
      </w:r>
      <w:r w:rsidRPr="00351569">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351569" w:rsidRDefault="0003713E" w:rsidP="004A02BC">
      <w:pPr>
        <w:ind w:firstLineChars="200" w:firstLine="420"/>
        <w:rPr>
          <w:rFonts w:ascii="宋体" w:hAnsi="宋体" w:cs="宋体"/>
          <w:kern w:val="0"/>
          <w:szCs w:val="21"/>
        </w:rPr>
      </w:pPr>
      <w:r w:rsidRPr="00351569">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351569" w:rsidRDefault="003548DF" w:rsidP="00B32EDE">
      <w:pPr>
        <w:rPr>
          <w:rFonts w:ascii="宋体" w:hAnsi="宋体" w:cs="宋体"/>
          <w:kern w:val="0"/>
          <w:szCs w:val="21"/>
        </w:rPr>
      </w:pPr>
    </w:p>
    <w:p w14:paraId="42AF5F14" w14:textId="77777777" w:rsidR="00B32EDE" w:rsidRPr="00351569" w:rsidRDefault="003548DF" w:rsidP="00B32EDE">
      <w:pPr>
        <w:rPr>
          <w:rFonts w:ascii="宋体" w:hAnsi="宋体" w:cs="宋体"/>
          <w:kern w:val="0"/>
          <w:szCs w:val="21"/>
        </w:rPr>
      </w:pPr>
      <w:r w:rsidRPr="00351569">
        <w:rPr>
          <w:rFonts w:ascii="宋体" w:hAnsi="宋体" w:cs="宋体" w:hint="eastAsia"/>
          <w:kern w:val="0"/>
          <w:szCs w:val="21"/>
        </w:rPr>
        <w:t>七</w:t>
      </w:r>
      <w:r w:rsidR="00B32EDE" w:rsidRPr="00351569">
        <w:rPr>
          <w:rFonts w:ascii="宋体" w:hAnsi="宋体" w:cs="宋体" w:hint="eastAsia"/>
          <w:kern w:val="0"/>
          <w:szCs w:val="21"/>
        </w:rPr>
        <w:t>、重要提示：</w:t>
      </w:r>
    </w:p>
    <w:p w14:paraId="5CDF6A57" w14:textId="77777777" w:rsidR="00B32EDE" w:rsidRPr="00351569" w:rsidRDefault="007321A6" w:rsidP="00B32EDE">
      <w:pPr>
        <w:ind w:firstLineChars="200" w:firstLine="420"/>
        <w:rPr>
          <w:rFonts w:ascii="宋体" w:hAnsi="宋体" w:cs="宋体"/>
          <w:kern w:val="0"/>
          <w:szCs w:val="21"/>
        </w:rPr>
      </w:pPr>
      <w:r w:rsidRPr="00351569">
        <w:rPr>
          <w:rFonts w:ascii="宋体" w:hAnsi="宋体" w:cs="宋体" w:hint="eastAsia"/>
          <w:kern w:val="0"/>
          <w:szCs w:val="21"/>
        </w:rPr>
        <w:t xml:space="preserve">1. </w:t>
      </w:r>
      <w:r w:rsidR="0003713E" w:rsidRPr="0035156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351569" w:rsidRDefault="007321A6" w:rsidP="00B32EDE">
      <w:pPr>
        <w:ind w:firstLineChars="200" w:firstLine="420"/>
        <w:rPr>
          <w:rFonts w:ascii="宋体" w:hAnsi="宋体" w:cs="宋体"/>
          <w:kern w:val="0"/>
          <w:szCs w:val="21"/>
        </w:rPr>
      </w:pPr>
      <w:r w:rsidRPr="00351569">
        <w:rPr>
          <w:rFonts w:ascii="宋体" w:hAnsi="宋体" w:cs="宋体" w:hint="eastAsia"/>
          <w:kern w:val="0"/>
          <w:szCs w:val="21"/>
        </w:rPr>
        <w:t xml:space="preserve">2. </w:t>
      </w:r>
      <w:r w:rsidR="00B32EDE" w:rsidRPr="00351569">
        <w:rPr>
          <w:rFonts w:ascii="宋体" w:hAnsi="宋体" w:cs="宋体" w:hint="eastAsia"/>
          <w:kern w:val="0"/>
          <w:szCs w:val="21"/>
        </w:rPr>
        <w:t>本招标公告及本项目招标文件所涉及的时间一律为北京时间。投标人有义务在招标活动期间浏览深圳</w:t>
      </w:r>
      <w:r w:rsidR="0003713E" w:rsidRPr="00351569">
        <w:rPr>
          <w:rFonts w:ascii="宋体" w:hAnsi="宋体" w:cs="宋体" w:hint="eastAsia"/>
          <w:kern w:val="0"/>
          <w:szCs w:val="21"/>
        </w:rPr>
        <w:t>大学</w:t>
      </w:r>
      <w:r w:rsidR="0003713E" w:rsidRPr="00351569">
        <w:rPr>
          <w:rFonts w:ascii="宋体" w:hAnsi="宋体" w:cs="宋体"/>
          <w:kern w:val="0"/>
          <w:szCs w:val="21"/>
        </w:rPr>
        <w:t>招投标</w:t>
      </w:r>
      <w:r w:rsidR="00C92127" w:rsidRPr="00351569">
        <w:rPr>
          <w:rFonts w:ascii="宋体" w:hAnsi="宋体" w:cs="宋体" w:hint="eastAsia"/>
          <w:kern w:val="0"/>
          <w:szCs w:val="21"/>
        </w:rPr>
        <w:t>管理</w:t>
      </w:r>
      <w:r w:rsidR="0003713E" w:rsidRPr="00351569">
        <w:rPr>
          <w:rFonts w:ascii="宋体" w:hAnsi="宋体" w:cs="宋体"/>
          <w:kern w:val="0"/>
          <w:szCs w:val="21"/>
        </w:rPr>
        <w:t>中心</w:t>
      </w:r>
      <w:r w:rsidR="00B32EDE" w:rsidRPr="00351569">
        <w:rPr>
          <w:rFonts w:ascii="宋体" w:hAnsi="宋体" w:cs="宋体" w:hint="eastAsia"/>
          <w:kern w:val="0"/>
          <w:szCs w:val="21"/>
        </w:rPr>
        <w:t>网</w:t>
      </w:r>
      <w:r w:rsidR="0003713E" w:rsidRPr="00351569">
        <w:rPr>
          <w:rFonts w:ascii="宋体" w:hAnsi="宋体" w:cs="宋体" w:hint="eastAsia"/>
          <w:kern w:val="0"/>
          <w:szCs w:val="21"/>
        </w:rPr>
        <w:t>站</w:t>
      </w:r>
      <w:r w:rsidR="00B32EDE" w:rsidRPr="00351569">
        <w:rPr>
          <w:rFonts w:ascii="宋体" w:hAnsi="宋体" w:cs="宋体" w:hint="eastAsia"/>
          <w:kern w:val="0"/>
          <w:szCs w:val="21"/>
        </w:rPr>
        <w:t>（</w:t>
      </w:r>
      <w:r w:rsidR="0003713E" w:rsidRPr="00351569">
        <w:rPr>
          <w:rFonts w:ascii="宋体" w:hAnsi="宋体" w:cs="宋体" w:hint="eastAsia"/>
          <w:kern w:val="0"/>
          <w:szCs w:val="21"/>
        </w:rPr>
        <w:t>http://bidding.szu.edu.cn</w:t>
      </w:r>
      <w:r w:rsidR="00B32EDE" w:rsidRPr="00351569">
        <w:rPr>
          <w:rFonts w:ascii="宋体" w:hAnsi="宋体" w:cs="宋体" w:hint="eastAsia"/>
          <w:kern w:val="0"/>
          <w:szCs w:val="21"/>
        </w:rPr>
        <w:t>），在深圳</w:t>
      </w:r>
      <w:r w:rsidR="0003713E" w:rsidRPr="00351569">
        <w:rPr>
          <w:rFonts w:ascii="宋体" w:hAnsi="宋体" w:cs="宋体" w:hint="eastAsia"/>
          <w:kern w:val="0"/>
          <w:szCs w:val="21"/>
        </w:rPr>
        <w:t>大学</w:t>
      </w:r>
      <w:r w:rsidR="0003713E" w:rsidRPr="00351569">
        <w:rPr>
          <w:rFonts w:ascii="宋体" w:hAnsi="宋体" w:cs="宋体"/>
          <w:kern w:val="0"/>
          <w:szCs w:val="21"/>
        </w:rPr>
        <w:t>招投标管理中心</w:t>
      </w:r>
      <w:r w:rsidR="00B32EDE" w:rsidRPr="00351569">
        <w:rPr>
          <w:rFonts w:ascii="宋体" w:hAnsi="宋体" w:cs="宋体" w:hint="eastAsia"/>
          <w:kern w:val="0"/>
          <w:szCs w:val="21"/>
        </w:rPr>
        <w:t>网</w:t>
      </w:r>
      <w:r w:rsidR="0003713E" w:rsidRPr="00351569">
        <w:rPr>
          <w:rFonts w:ascii="宋体" w:hAnsi="宋体" w:cs="宋体" w:hint="eastAsia"/>
          <w:kern w:val="0"/>
          <w:szCs w:val="21"/>
        </w:rPr>
        <w:t>站</w:t>
      </w:r>
      <w:r w:rsidR="00B32EDE" w:rsidRPr="00351569">
        <w:rPr>
          <w:rFonts w:ascii="宋体" w:hAnsi="宋体" w:cs="宋体" w:hint="eastAsia"/>
          <w:kern w:val="0"/>
          <w:szCs w:val="21"/>
        </w:rPr>
        <w:t xml:space="preserve">上公布的与本次招标项目有关的信息视为已送达各投标人。 </w:t>
      </w:r>
    </w:p>
    <w:p w14:paraId="3F9B644D" w14:textId="77777777" w:rsidR="00B32EDE" w:rsidRPr="00351569" w:rsidRDefault="007321A6" w:rsidP="00B32EDE">
      <w:pPr>
        <w:ind w:firstLineChars="200" w:firstLine="420"/>
        <w:rPr>
          <w:rFonts w:ascii="宋体" w:hAnsi="宋体" w:cs="宋体"/>
          <w:kern w:val="0"/>
          <w:szCs w:val="21"/>
        </w:rPr>
      </w:pPr>
      <w:r w:rsidRPr="00351569">
        <w:rPr>
          <w:rFonts w:ascii="宋体" w:hAnsi="宋体" w:cs="宋体" w:hint="eastAsia"/>
          <w:kern w:val="0"/>
          <w:szCs w:val="21"/>
        </w:rPr>
        <w:t xml:space="preserve">3. </w:t>
      </w:r>
      <w:r w:rsidR="00B32EDE" w:rsidRPr="00351569">
        <w:rPr>
          <w:rFonts w:ascii="宋体" w:hAnsi="宋体" w:cs="宋体" w:hint="eastAsia"/>
          <w:kern w:val="0"/>
          <w:szCs w:val="21"/>
        </w:rPr>
        <w:t xml:space="preserve">交纳投标保证金： </w:t>
      </w:r>
    </w:p>
    <w:p w14:paraId="4763A6A8"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03713E" w:rsidRPr="00351569">
        <w:rPr>
          <w:rFonts w:ascii="宋体" w:hAnsi="宋体" w:cs="宋体" w:hint="eastAsia"/>
          <w:kern w:val="0"/>
          <w:szCs w:val="21"/>
        </w:rPr>
        <w:t>1</w:t>
      </w:r>
      <w:r w:rsidRPr="00351569">
        <w:rPr>
          <w:rFonts w:ascii="宋体" w:hAnsi="宋体" w:cs="宋体" w:hint="eastAsia"/>
          <w:kern w:val="0"/>
          <w:szCs w:val="21"/>
        </w:rPr>
        <w:t>）</w:t>
      </w:r>
      <w:r w:rsidR="0003713E" w:rsidRPr="00351569">
        <w:rPr>
          <w:rFonts w:ascii="宋体" w:hAnsi="宋体" w:cs="宋体" w:hint="eastAsia"/>
          <w:kern w:val="0"/>
          <w:szCs w:val="21"/>
        </w:rPr>
        <w:t>本项目</w:t>
      </w:r>
      <w:r w:rsidRPr="00351569">
        <w:rPr>
          <w:rFonts w:ascii="宋体" w:hAnsi="宋体" w:cs="宋体" w:hint="eastAsia"/>
          <w:kern w:val="0"/>
          <w:szCs w:val="21"/>
        </w:rPr>
        <w:t>，投标保证金为一万元</w:t>
      </w:r>
      <w:r w:rsidR="0003713E" w:rsidRPr="00351569">
        <w:rPr>
          <w:rFonts w:ascii="宋体" w:hAnsi="宋体" w:cs="宋体" w:hint="eastAsia"/>
          <w:kern w:val="0"/>
          <w:szCs w:val="21"/>
        </w:rPr>
        <w:t>人民币</w:t>
      </w:r>
      <w:r w:rsidRPr="00351569">
        <w:rPr>
          <w:rFonts w:ascii="宋体" w:hAnsi="宋体" w:cs="宋体" w:hint="eastAsia"/>
          <w:kern w:val="0"/>
          <w:szCs w:val="21"/>
        </w:rPr>
        <w:t xml:space="preserve">； </w:t>
      </w:r>
    </w:p>
    <w:p w14:paraId="54FD4CDA"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2</w:t>
      </w:r>
      <w:r w:rsidRPr="00351569">
        <w:rPr>
          <w:rFonts w:ascii="宋体" w:hAnsi="宋体" w:cs="宋体" w:hint="eastAsia"/>
          <w:kern w:val="0"/>
          <w:szCs w:val="21"/>
        </w:rPr>
        <w:t>）投标保证金必须在项目开标日前</w:t>
      </w:r>
      <w:r w:rsidR="0003713E" w:rsidRPr="00351569">
        <w:rPr>
          <w:rFonts w:ascii="宋体" w:hAnsi="宋体" w:cs="宋体" w:hint="eastAsia"/>
          <w:kern w:val="0"/>
          <w:szCs w:val="21"/>
        </w:rPr>
        <w:t>一</w:t>
      </w:r>
      <w:r w:rsidRPr="00351569">
        <w:rPr>
          <w:rFonts w:ascii="宋体" w:hAnsi="宋体" w:cs="宋体" w:hint="eastAsia"/>
          <w:kern w:val="0"/>
          <w:szCs w:val="21"/>
        </w:rPr>
        <w:t xml:space="preserve">个工作日到账； </w:t>
      </w:r>
    </w:p>
    <w:p w14:paraId="147A2E86" w14:textId="1658F80E" w:rsidR="004E7880"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3</w:t>
      </w:r>
      <w:r w:rsidRPr="00351569">
        <w:rPr>
          <w:rFonts w:ascii="宋体" w:hAnsi="宋体" w:cs="宋体" w:hint="eastAsia"/>
          <w:kern w:val="0"/>
          <w:szCs w:val="21"/>
        </w:rPr>
        <w:t>）交纳投标保证金应一律从投标供应商基本账户转出,否则按隐瞒真实情况，提供虚假资料处理。</w:t>
      </w:r>
      <w:r w:rsidR="004E7880" w:rsidRPr="00351569">
        <w:rPr>
          <w:rFonts w:ascii="宋体" w:hAnsi="宋体" w:cs="宋体" w:hint="eastAsia"/>
          <w:kern w:val="0"/>
          <w:szCs w:val="21"/>
        </w:rPr>
        <w:t>不得采用</w:t>
      </w:r>
      <w:r w:rsidRPr="00351569">
        <w:rPr>
          <w:rFonts w:ascii="宋体" w:hAnsi="宋体" w:cs="宋体" w:hint="eastAsia"/>
          <w:kern w:val="0"/>
          <w:szCs w:val="21"/>
        </w:rPr>
        <w:t>现金汇款等交纳方式，禁止个人银行结算账户转出和第三方代交；</w:t>
      </w:r>
    </w:p>
    <w:p w14:paraId="2E5790AA" w14:textId="36879DA0" w:rsidR="00B32EDE" w:rsidRPr="00351569" w:rsidRDefault="004E7880"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4</w:t>
      </w:r>
      <w:r w:rsidRPr="00351569">
        <w:rPr>
          <w:rFonts w:ascii="宋体" w:hAnsi="宋体" w:cs="宋体"/>
          <w:kern w:val="0"/>
          <w:szCs w:val="21"/>
        </w:rPr>
        <w:t>）</w:t>
      </w:r>
      <w:r w:rsidRPr="00351569">
        <w:rPr>
          <w:rFonts w:ascii="宋体" w:hAnsi="宋体" w:cs="宋体" w:hint="eastAsia"/>
          <w:kern w:val="0"/>
          <w:szCs w:val="21"/>
        </w:rPr>
        <w:t>转账汇款时请</w:t>
      </w:r>
      <w:r w:rsidR="003065CD" w:rsidRPr="00351569">
        <w:rPr>
          <w:rFonts w:ascii="宋体" w:hAnsi="宋体" w:cs="宋体" w:hint="eastAsia"/>
          <w:kern w:val="0"/>
          <w:szCs w:val="21"/>
        </w:rPr>
        <w:t>务必</w:t>
      </w:r>
      <w:r w:rsidRPr="00351569">
        <w:rPr>
          <w:rFonts w:ascii="宋体" w:hAnsi="宋体" w:cs="宋体" w:hint="eastAsia"/>
          <w:kern w:val="0"/>
          <w:szCs w:val="21"/>
        </w:rPr>
        <w:t>在备注中填写：投标保证金：</w:t>
      </w:r>
      <w:r w:rsidRPr="00351569">
        <w:rPr>
          <w:rFonts w:ascii="宋体" w:hAnsi="宋体" w:cs="宋体" w:hint="eastAsia"/>
          <w:i/>
          <w:kern w:val="0"/>
          <w:szCs w:val="21"/>
        </w:rPr>
        <w:t>项目编号</w:t>
      </w:r>
    </w:p>
    <w:p w14:paraId="70559642"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5</w:t>
      </w:r>
      <w:r w:rsidRPr="00351569">
        <w:rPr>
          <w:rFonts w:ascii="宋体" w:hAnsi="宋体" w:cs="宋体" w:hint="eastAsia"/>
          <w:kern w:val="0"/>
          <w:szCs w:val="21"/>
        </w:rPr>
        <w:t xml:space="preserve">）以上相关要求必须严格遵守，否则，由此造成的后果由供应商自行负责； </w:t>
      </w:r>
    </w:p>
    <w:p w14:paraId="1E724D47"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6</w:t>
      </w:r>
      <w:r w:rsidRPr="00351569">
        <w:rPr>
          <w:rFonts w:ascii="宋体" w:hAnsi="宋体" w:cs="宋体" w:hint="eastAsia"/>
          <w:kern w:val="0"/>
          <w:szCs w:val="21"/>
        </w:rPr>
        <w:t xml:space="preserve">）投标保证金账户信息： </w:t>
      </w:r>
    </w:p>
    <w:p w14:paraId="220B5478" w14:textId="77777777" w:rsidR="00B32EDE" w:rsidRPr="00351569" w:rsidRDefault="00B32EDE" w:rsidP="004E7880">
      <w:pPr>
        <w:ind w:firstLineChars="200" w:firstLine="420"/>
        <w:rPr>
          <w:rFonts w:ascii="宋体" w:hAnsi="宋体" w:cs="宋体"/>
          <w:kern w:val="0"/>
          <w:szCs w:val="21"/>
        </w:rPr>
      </w:pPr>
      <w:r w:rsidRPr="00351569">
        <w:rPr>
          <w:rFonts w:ascii="宋体" w:hAnsi="宋体" w:cs="宋体" w:hint="eastAsia"/>
          <w:kern w:val="0"/>
          <w:szCs w:val="21"/>
        </w:rPr>
        <w:t xml:space="preserve">         </w:t>
      </w:r>
      <w:r w:rsidR="004E7880" w:rsidRPr="00351569">
        <w:rPr>
          <w:rFonts w:ascii="宋体" w:hAnsi="宋体" w:cs="宋体"/>
          <w:kern w:val="0"/>
          <w:szCs w:val="21"/>
        </w:rPr>
        <w:t xml:space="preserve"> </w:t>
      </w:r>
      <w:r w:rsidRPr="00351569">
        <w:rPr>
          <w:rFonts w:ascii="宋体" w:hAnsi="宋体" w:cs="宋体" w:hint="eastAsia"/>
          <w:kern w:val="0"/>
          <w:szCs w:val="21"/>
        </w:rPr>
        <w:t xml:space="preserve">户 </w:t>
      </w:r>
      <w:r w:rsidR="004E7880" w:rsidRPr="00351569">
        <w:rPr>
          <w:rFonts w:ascii="宋体" w:hAnsi="宋体" w:cs="宋体"/>
          <w:kern w:val="0"/>
          <w:szCs w:val="21"/>
        </w:rPr>
        <w:t xml:space="preserve">   </w:t>
      </w:r>
      <w:r w:rsidRPr="00351569">
        <w:rPr>
          <w:rFonts w:ascii="宋体" w:hAnsi="宋体" w:cs="宋体" w:hint="eastAsia"/>
          <w:kern w:val="0"/>
          <w:szCs w:val="21"/>
        </w:rPr>
        <w:t>名：</w:t>
      </w:r>
      <w:r w:rsidR="004E7880" w:rsidRPr="00351569">
        <w:rPr>
          <w:rFonts w:ascii="宋体" w:hAnsi="宋体" w:cs="宋体" w:hint="eastAsia"/>
          <w:kern w:val="0"/>
          <w:szCs w:val="21"/>
        </w:rPr>
        <w:t>深圳大学</w:t>
      </w:r>
    </w:p>
    <w:p w14:paraId="27B4317F" w14:textId="30B9BA4B"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          </w:t>
      </w:r>
      <w:proofErr w:type="gramStart"/>
      <w:r w:rsidRPr="00351569">
        <w:rPr>
          <w:rFonts w:ascii="宋体" w:hAnsi="宋体" w:cs="宋体" w:hint="eastAsia"/>
          <w:kern w:val="0"/>
          <w:szCs w:val="21"/>
        </w:rPr>
        <w:t>账</w:t>
      </w:r>
      <w:proofErr w:type="gramEnd"/>
      <w:r w:rsidRPr="00351569">
        <w:rPr>
          <w:rFonts w:ascii="宋体" w:hAnsi="宋体" w:cs="宋体" w:hint="eastAsia"/>
          <w:kern w:val="0"/>
          <w:szCs w:val="21"/>
        </w:rPr>
        <w:t xml:space="preserve"> </w:t>
      </w:r>
      <w:r w:rsidR="004E7880" w:rsidRPr="00351569">
        <w:rPr>
          <w:rFonts w:ascii="宋体" w:hAnsi="宋体" w:cs="宋体"/>
          <w:kern w:val="0"/>
          <w:szCs w:val="21"/>
        </w:rPr>
        <w:t xml:space="preserve">   </w:t>
      </w:r>
      <w:r w:rsidR="004E7880" w:rsidRPr="00351569">
        <w:rPr>
          <w:rFonts w:ascii="宋体" w:hAnsi="宋体" w:cs="宋体" w:hint="eastAsia"/>
          <w:kern w:val="0"/>
          <w:szCs w:val="21"/>
        </w:rPr>
        <w:t>号</w:t>
      </w:r>
      <w:r w:rsidRPr="00351569">
        <w:rPr>
          <w:rFonts w:ascii="宋体" w:hAnsi="宋体" w:cs="宋体" w:hint="eastAsia"/>
          <w:kern w:val="0"/>
          <w:szCs w:val="21"/>
        </w:rPr>
        <w:t>：</w:t>
      </w:r>
      <w:r w:rsidR="00E46606" w:rsidRPr="00351569">
        <w:rPr>
          <w:rFonts w:ascii="宋体" w:hAnsi="宋体" w:cs="宋体"/>
          <w:kern w:val="0"/>
          <w:szCs w:val="21"/>
        </w:rPr>
        <w:t>7549 6835 0439</w:t>
      </w:r>
      <w:r w:rsidRPr="00351569">
        <w:rPr>
          <w:rFonts w:ascii="宋体" w:hAnsi="宋体" w:cs="宋体" w:hint="eastAsia"/>
          <w:kern w:val="0"/>
          <w:szCs w:val="21"/>
        </w:rPr>
        <w:t xml:space="preserve"> </w:t>
      </w:r>
    </w:p>
    <w:p w14:paraId="46DBADED" w14:textId="77777777"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 xml:space="preserve">          开户银行：</w:t>
      </w:r>
      <w:r w:rsidR="004E7880" w:rsidRPr="00351569">
        <w:rPr>
          <w:rFonts w:ascii="宋体" w:hAnsi="宋体" w:cs="宋体" w:hint="eastAsia"/>
          <w:kern w:val="0"/>
          <w:szCs w:val="21"/>
        </w:rPr>
        <w:t>中国银行深圳深大支行</w:t>
      </w:r>
      <w:r w:rsidRPr="00351569">
        <w:rPr>
          <w:rFonts w:ascii="宋体" w:hAnsi="宋体" w:cs="宋体" w:hint="eastAsia"/>
          <w:kern w:val="0"/>
          <w:szCs w:val="21"/>
        </w:rPr>
        <w:t xml:space="preserve"> </w:t>
      </w:r>
    </w:p>
    <w:p w14:paraId="74AC404D" w14:textId="77777777" w:rsidR="004E7880" w:rsidRPr="00351569" w:rsidRDefault="00B32EDE" w:rsidP="004E7880">
      <w:pPr>
        <w:ind w:firstLineChars="200" w:firstLine="420"/>
        <w:rPr>
          <w:rFonts w:ascii="宋体" w:hAnsi="宋体" w:cs="宋体"/>
          <w:kern w:val="0"/>
          <w:szCs w:val="21"/>
        </w:rPr>
      </w:pPr>
      <w:r w:rsidRPr="00351569">
        <w:rPr>
          <w:rFonts w:ascii="宋体" w:hAnsi="宋体" w:cs="宋体" w:hint="eastAsia"/>
          <w:kern w:val="0"/>
          <w:szCs w:val="21"/>
        </w:rPr>
        <w:t xml:space="preserve">          </w:t>
      </w:r>
      <w:r w:rsidR="004E7880" w:rsidRPr="00351569">
        <w:rPr>
          <w:rFonts w:ascii="宋体" w:hAnsi="宋体" w:cs="宋体" w:hint="eastAsia"/>
          <w:kern w:val="0"/>
          <w:szCs w:val="21"/>
        </w:rPr>
        <w:t>备注：投标保证金：</w:t>
      </w:r>
      <w:r w:rsidR="004E7880" w:rsidRPr="00351569">
        <w:rPr>
          <w:rFonts w:ascii="宋体" w:hAnsi="宋体" w:cs="宋体" w:hint="eastAsia"/>
          <w:i/>
          <w:kern w:val="0"/>
          <w:szCs w:val="21"/>
        </w:rPr>
        <w:t>项目编号</w:t>
      </w:r>
    </w:p>
    <w:p w14:paraId="0F2BB6B2" w14:textId="62834252" w:rsidR="00B32EDE" w:rsidRPr="00351569" w:rsidRDefault="00B32EDE" w:rsidP="00B32EDE">
      <w:pPr>
        <w:ind w:firstLineChars="200" w:firstLine="420"/>
        <w:rPr>
          <w:rFonts w:ascii="宋体" w:hAnsi="宋体" w:cs="宋体"/>
          <w:kern w:val="0"/>
          <w:szCs w:val="21"/>
        </w:rPr>
      </w:pPr>
      <w:r w:rsidRPr="00351569">
        <w:rPr>
          <w:rFonts w:ascii="宋体" w:hAnsi="宋体" w:cs="宋体" w:hint="eastAsia"/>
          <w:kern w:val="0"/>
          <w:szCs w:val="21"/>
        </w:rPr>
        <w:t>（</w:t>
      </w:r>
      <w:r w:rsidR="002E7553" w:rsidRPr="00351569">
        <w:rPr>
          <w:rFonts w:ascii="宋体" w:hAnsi="宋体" w:cs="宋体" w:hint="eastAsia"/>
          <w:kern w:val="0"/>
          <w:szCs w:val="21"/>
        </w:rPr>
        <w:t>7</w:t>
      </w:r>
      <w:r w:rsidRPr="00351569">
        <w:rPr>
          <w:rFonts w:ascii="宋体" w:hAnsi="宋体" w:cs="宋体" w:hint="eastAsia"/>
          <w:kern w:val="0"/>
          <w:szCs w:val="21"/>
        </w:rPr>
        <w:t>）</w:t>
      </w:r>
      <w:r w:rsidR="00096170" w:rsidRPr="00351569">
        <w:rPr>
          <w:rFonts w:ascii="宋体" w:hAnsi="宋体" w:cs="宋体" w:hint="eastAsia"/>
          <w:kern w:val="0"/>
          <w:szCs w:val="21"/>
        </w:rPr>
        <w:t>投标保证金的退付：依申请退付，详见深圳大学招投标管理中心中心网站首页“办事指南”通知。</w:t>
      </w:r>
      <w:r w:rsidRPr="00351569">
        <w:rPr>
          <w:rFonts w:ascii="宋体" w:hAnsi="宋体" w:cs="宋体" w:hint="eastAsia"/>
          <w:kern w:val="0"/>
          <w:szCs w:val="21"/>
        </w:rPr>
        <w:t>保证金咨询电话：</w:t>
      </w:r>
      <w:r w:rsidR="004E7880" w:rsidRPr="00351569">
        <w:rPr>
          <w:rFonts w:ascii="宋体" w:hAnsi="宋体" w:cs="宋体" w:hint="eastAsia"/>
          <w:kern w:val="0"/>
          <w:szCs w:val="21"/>
        </w:rPr>
        <w:t>2</w:t>
      </w:r>
      <w:r w:rsidR="00FA4395" w:rsidRPr="00351569">
        <w:rPr>
          <w:rFonts w:ascii="宋体" w:hAnsi="宋体" w:cs="宋体"/>
          <w:kern w:val="0"/>
          <w:szCs w:val="21"/>
        </w:rPr>
        <w:t>6</w:t>
      </w:r>
      <w:r w:rsidR="00FA4395" w:rsidRPr="00351569">
        <w:rPr>
          <w:rFonts w:ascii="宋体" w:hAnsi="宋体" w:cs="宋体" w:hint="eastAsia"/>
          <w:kern w:val="0"/>
          <w:szCs w:val="21"/>
        </w:rPr>
        <w:t>05</w:t>
      </w:r>
      <w:r w:rsidR="00496D89" w:rsidRPr="00351569">
        <w:rPr>
          <w:rFonts w:ascii="宋体" w:hAnsi="宋体" w:cs="宋体"/>
          <w:kern w:val="0"/>
          <w:szCs w:val="21"/>
        </w:rPr>
        <w:t>7039</w:t>
      </w:r>
      <w:r w:rsidRPr="00351569">
        <w:rPr>
          <w:rFonts w:ascii="宋体" w:hAnsi="宋体" w:cs="宋体" w:hint="eastAsia"/>
          <w:kern w:val="0"/>
          <w:szCs w:val="21"/>
        </w:rPr>
        <w:t xml:space="preserve">。 </w:t>
      </w:r>
    </w:p>
    <w:p w14:paraId="1B0C93B9" w14:textId="77777777" w:rsidR="00F74168" w:rsidRPr="00351569" w:rsidRDefault="00F74168" w:rsidP="00A47029">
      <w:pPr>
        <w:rPr>
          <w:rFonts w:ascii="宋体" w:hAnsi="宋体" w:cs="宋体"/>
          <w:kern w:val="0"/>
          <w:szCs w:val="21"/>
        </w:rPr>
      </w:pPr>
    </w:p>
    <w:p w14:paraId="4C8BD781" w14:textId="77777777" w:rsidR="00BB1D28" w:rsidRPr="00351569" w:rsidRDefault="0074731F" w:rsidP="00BB1D28">
      <w:pPr>
        <w:rPr>
          <w:rFonts w:ascii="宋体" w:hAnsi="宋体" w:cs="宋体"/>
          <w:kern w:val="0"/>
          <w:szCs w:val="21"/>
        </w:rPr>
      </w:pPr>
      <w:r w:rsidRPr="00351569">
        <w:rPr>
          <w:rFonts w:ascii="宋体" w:hAnsi="宋体" w:cs="宋体" w:hint="eastAsia"/>
          <w:kern w:val="0"/>
          <w:szCs w:val="21"/>
        </w:rPr>
        <w:t>八</w:t>
      </w:r>
      <w:r w:rsidR="00BB1D28" w:rsidRPr="00351569">
        <w:rPr>
          <w:rFonts w:ascii="宋体" w:hAnsi="宋体" w:cs="宋体" w:hint="eastAsia"/>
          <w:kern w:val="0"/>
          <w:szCs w:val="21"/>
        </w:rPr>
        <w:t>、联系方式</w:t>
      </w:r>
      <w:r w:rsidRPr="00351569">
        <w:rPr>
          <w:rFonts w:ascii="宋体" w:hAnsi="宋体" w:cs="宋体" w:hint="eastAsia"/>
          <w:kern w:val="0"/>
          <w:szCs w:val="21"/>
        </w:rPr>
        <w:t>：</w:t>
      </w:r>
    </w:p>
    <w:p w14:paraId="2BD74BA7" w14:textId="77777777" w:rsidR="006F3C26" w:rsidRPr="00351569" w:rsidRDefault="0074731F" w:rsidP="0074731F">
      <w:pPr>
        <w:ind w:firstLineChars="200" w:firstLine="420"/>
        <w:rPr>
          <w:rFonts w:ascii="宋体" w:hAnsi="宋体" w:cs="宋体"/>
          <w:kern w:val="0"/>
          <w:szCs w:val="21"/>
        </w:rPr>
      </w:pPr>
      <w:r w:rsidRPr="00351569">
        <w:rPr>
          <w:rFonts w:ascii="宋体" w:hAnsi="宋体" w:cs="宋体" w:hint="eastAsia"/>
          <w:kern w:val="0"/>
          <w:szCs w:val="21"/>
        </w:rPr>
        <w:t>1. 招标组织</w:t>
      </w:r>
    </w:p>
    <w:p w14:paraId="7D7E0CB2" w14:textId="77777777" w:rsidR="0074731F"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单位</w:t>
      </w:r>
      <w:r w:rsidRPr="00351569">
        <w:rPr>
          <w:rFonts w:ascii="宋体" w:hAnsi="宋体" w:cs="宋体"/>
          <w:kern w:val="0"/>
          <w:szCs w:val="21"/>
        </w:rPr>
        <w:t>名称：</w:t>
      </w:r>
      <w:r w:rsidR="0074731F" w:rsidRPr="00351569">
        <w:rPr>
          <w:rFonts w:ascii="宋体" w:hAnsi="宋体" w:cs="宋体" w:hint="eastAsia"/>
          <w:kern w:val="0"/>
          <w:szCs w:val="21"/>
        </w:rPr>
        <w:t>深圳大学招投标管理中心</w:t>
      </w:r>
    </w:p>
    <w:p w14:paraId="67BA105B" w14:textId="77777777" w:rsidR="006F3C26"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详细地址：深圳市南山区南海大道3688号 深圳大学办公楼240室</w:t>
      </w:r>
    </w:p>
    <w:p w14:paraId="68127176" w14:textId="396F9F22" w:rsidR="006F3C26"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 xml:space="preserve">联系人： </w:t>
      </w:r>
      <w:r w:rsidRPr="00351569">
        <w:rPr>
          <w:rFonts w:ascii="宋体" w:hAnsi="宋体" w:cs="宋体"/>
          <w:kern w:val="0"/>
          <w:szCs w:val="21"/>
        </w:rPr>
        <w:t xml:space="preserve"> </w:t>
      </w:r>
      <w:r w:rsidR="00496D89" w:rsidRPr="00351569">
        <w:rPr>
          <w:rFonts w:ascii="宋体" w:hAnsi="宋体" w:cs="宋体" w:hint="eastAsia"/>
          <w:kern w:val="0"/>
          <w:szCs w:val="21"/>
        </w:rPr>
        <w:t>徐</w:t>
      </w:r>
      <w:r w:rsidR="00391468" w:rsidRPr="00351569">
        <w:rPr>
          <w:rFonts w:ascii="宋体" w:hAnsi="宋体" w:cs="宋体" w:hint="eastAsia"/>
          <w:kern w:val="0"/>
          <w:szCs w:val="21"/>
        </w:rPr>
        <w:t>老师</w:t>
      </w:r>
      <w:r w:rsidRPr="00351569">
        <w:rPr>
          <w:rFonts w:ascii="宋体" w:hAnsi="宋体" w:cs="宋体" w:hint="eastAsia"/>
          <w:kern w:val="0"/>
          <w:szCs w:val="21"/>
        </w:rPr>
        <w:t xml:space="preserve"> 电话：（0755）</w:t>
      </w:r>
      <w:r w:rsidR="00496D89" w:rsidRPr="00351569">
        <w:rPr>
          <w:rFonts w:ascii="宋体" w:hAnsi="宋体" w:cs="宋体" w:hint="eastAsia"/>
          <w:kern w:val="0"/>
          <w:szCs w:val="21"/>
        </w:rPr>
        <w:t>2691 8136</w:t>
      </w:r>
    </w:p>
    <w:p w14:paraId="2697A61E" w14:textId="77777777" w:rsidR="006F3C26" w:rsidRPr="00351569" w:rsidRDefault="0074731F" w:rsidP="0074731F">
      <w:pPr>
        <w:ind w:firstLineChars="200" w:firstLine="420"/>
        <w:rPr>
          <w:rFonts w:ascii="宋体" w:hAnsi="宋体" w:cs="宋体"/>
          <w:kern w:val="0"/>
          <w:szCs w:val="21"/>
        </w:rPr>
      </w:pPr>
      <w:r w:rsidRPr="00351569">
        <w:rPr>
          <w:rFonts w:ascii="宋体" w:hAnsi="宋体" w:cs="宋体" w:hint="eastAsia"/>
          <w:kern w:val="0"/>
          <w:szCs w:val="21"/>
        </w:rPr>
        <w:t xml:space="preserve">2. </w:t>
      </w:r>
      <w:r w:rsidR="006F3C26" w:rsidRPr="00351569">
        <w:rPr>
          <w:rFonts w:ascii="宋体" w:hAnsi="宋体" w:cs="宋体" w:hint="eastAsia"/>
          <w:kern w:val="0"/>
          <w:szCs w:val="21"/>
        </w:rPr>
        <w:t>采购负责人</w:t>
      </w:r>
    </w:p>
    <w:p w14:paraId="22CC961B" w14:textId="7B6287B9" w:rsidR="006F3C26"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单位</w:t>
      </w:r>
      <w:r w:rsidRPr="00351569">
        <w:rPr>
          <w:rFonts w:ascii="宋体" w:hAnsi="宋体" w:cs="宋体"/>
          <w:kern w:val="0"/>
          <w:szCs w:val="21"/>
        </w:rPr>
        <w:t>名称：</w:t>
      </w:r>
      <w:proofErr w:type="gramStart"/>
      <w:r w:rsidRPr="00351569">
        <w:rPr>
          <w:rFonts w:ascii="宋体" w:hAnsi="宋体" w:cs="宋体" w:hint="eastAsia"/>
          <w:kern w:val="0"/>
          <w:szCs w:val="21"/>
        </w:rPr>
        <w:t>深圳大学</w:t>
      </w:r>
      <w:r w:rsidR="001975DB" w:rsidRPr="00351569">
        <w:rPr>
          <w:rFonts w:ascii="宋体" w:hAnsi="宋体" w:cs="宋体" w:hint="eastAsia"/>
          <w:kern w:val="0"/>
          <w:szCs w:val="21"/>
        </w:rPr>
        <w:t>微纳光电子学</w:t>
      </w:r>
      <w:proofErr w:type="gramEnd"/>
      <w:r w:rsidR="001975DB" w:rsidRPr="00351569">
        <w:rPr>
          <w:rFonts w:ascii="宋体" w:hAnsi="宋体" w:cs="宋体" w:hint="eastAsia"/>
          <w:kern w:val="0"/>
          <w:szCs w:val="21"/>
        </w:rPr>
        <w:t>研究院</w:t>
      </w:r>
    </w:p>
    <w:p w14:paraId="1DA74F0B" w14:textId="0A38BE09" w:rsidR="006F3C26"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详细地址：深圳市南山区南海大道3688号 深圳大学</w:t>
      </w:r>
    </w:p>
    <w:p w14:paraId="36902C8B" w14:textId="434CE96E" w:rsidR="006F3C26" w:rsidRPr="00351569" w:rsidRDefault="006F3C26" w:rsidP="006F3C26">
      <w:pPr>
        <w:ind w:firstLineChars="350" w:firstLine="735"/>
        <w:rPr>
          <w:rFonts w:ascii="宋体" w:hAnsi="宋体" w:cs="宋体"/>
          <w:kern w:val="0"/>
          <w:szCs w:val="21"/>
        </w:rPr>
      </w:pPr>
      <w:r w:rsidRPr="00351569">
        <w:rPr>
          <w:rFonts w:ascii="宋体" w:hAnsi="宋体" w:cs="宋体" w:hint="eastAsia"/>
          <w:kern w:val="0"/>
          <w:szCs w:val="21"/>
        </w:rPr>
        <w:t>联系人</w:t>
      </w:r>
      <w:r w:rsidR="001A0F8D" w:rsidRPr="00351569">
        <w:rPr>
          <w:rFonts w:ascii="宋体" w:hAnsi="宋体" w:cs="宋体" w:hint="eastAsia"/>
          <w:kern w:val="0"/>
          <w:szCs w:val="21"/>
        </w:rPr>
        <w:t xml:space="preserve"> </w:t>
      </w:r>
      <w:r w:rsidRPr="00351569">
        <w:rPr>
          <w:rFonts w:ascii="宋体" w:hAnsi="宋体" w:cs="宋体" w:hint="eastAsia"/>
          <w:kern w:val="0"/>
          <w:szCs w:val="21"/>
        </w:rPr>
        <w:t>：</w:t>
      </w:r>
      <w:r w:rsidR="001A0F8D" w:rsidRPr="00351569">
        <w:rPr>
          <w:rFonts w:ascii="宋体" w:hAnsi="宋体" w:cs="宋体" w:hint="eastAsia"/>
          <w:kern w:val="0"/>
          <w:szCs w:val="21"/>
        </w:rPr>
        <w:t xml:space="preserve"> </w:t>
      </w:r>
      <w:r w:rsidR="001975DB" w:rsidRPr="00351569">
        <w:rPr>
          <w:rFonts w:ascii="宋体" w:hAnsi="宋体" w:cs="宋体" w:hint="eastAsia"/>
          <w:kern w:val="0"/>
          <w:szCs w:val="21"/>
        </w:rPr>
        <w:t>陈</w:t>
      </w:r>
      <w:r w:rsidR="00D25154" w:rsidRPr="00351569">
        <w:rPr>
          <w:rFonts w:ascii="宋体" w:hAnsi="宋体" w:cs="宋体" w:hint="eastAsia"/>
          <w:kern w:val="0"/>
          <w:szCs w:val="21"/>
        </w:rPr>
        <w:t>老师</w:t>
      </w:r>
      <w:r w:rsidRPr="00351569">
        <w:rPr>
          <w:rFonts w:ascii="宋体" w:hAnsi="宋体" w:cs="宋体" w:hint="eastAsia"/>
          <w:kern w:val="0"/>
          <w:szCs w:val="21"/>
        </w:rPr>
        <w:t xml:space="preserve"> 电话：</w:t>
      </w:r>
      <w:r w:rsidR="001975DB" w:rsidRPr="00351569">
        <w:rPr>
          <w:rFonts w:ascii="宋体" w:hAnsi="宋体" w:cs="宋体"/>
          <w:kern w:val="0"/>
          <w:szCs w:val="21"/>
        </w:rPr>
        <w:t>17727948626</w:t>
      </w:r>
    </w:p>
    <w:p w14:paraId="5FA8F427" w14:textId="77777777" w:rsidR="00047210" w:rsidRPr="00351569" w:rsidRDefault="00047210" w:rsidP="006F3C26">
      <w:pPr>
        <w:ind w:firstLineChars="350" w:firstLine="735"/>
        <w:rPr>
          <w:rFonts w:ascii="宋体" w:hAnsi="宋体" w:cs="宋体"/>
          <w:kern w:val="0"/>
          <w:szCs w:val="21"/>
        </w:rPr>
      </w:pPr>
    </w:p>
    <w:p w14:paraId="41CEBDF3" w14:textId="77777777" w:rsidR="00575D3B" w:rsidRPr="00351569" w:rsidRDefault="00047210" w:rsidP="00575D3B">
      <w:pPr>
        <w:widowControl/>
        <w:jc w:val="left"/>
        <w:rPr>
          <w:rFonts w:ascii="宋体" w:hAnsi="宋体" w:cs="宋体"/>
          <w:kern w:val="0"/>
          <w:szCs w:val="21"/>
        </w:rPr>
      </w:pPr>
      <w:r w:rsidRPr="00351569">
        <w:rPr>
          <w:rFonts w:ascii="宋体" w:hAnsi="宋体" w:cs="宋体" w:hint="eastAsia"/>
          <w:kern w:val="0"/>
          <w:szCs w:val="21"/>
        </w:rPr>
        <w:t>九</w:t>
      </w:r>
      <w:r w:rsidRPr="00351569">
        <w:rPr>
          <w:rFonts w:ascii="宋体" w:hAnsi="宋体" w:cs="宋体"/>
          <w:kern w:val="0"/>
          <w:szCs w:val="21"/>
        </w:rPr>
        <w:t>、公告期</w:t>
      </w:r>
      <w:r w:rsidR="00575D3B" w:rsidRPr="00351569">
        <w:rPr>
          <w:rFonts w:ascii="宋体" w:hAnsi="宋体" w:cs="宋体" w:hint="eastAsia"/>
          <w:kern w:val="0"/>
          <w:szCs w:val="21"/>
        </w:rPr>
        <w:t>限</w:t>
      </w:r>
      <w:r w:rsidRPr="00351569">
        <w:rPr>
          <w:rFonts w:ascii="宋体" w:hAnsi="宋体" w:cs="宋体"/>
          <w:kern w:val="0"/>
          <w:szCs w:val="21"/>
        </w:rPr>
        <w:t>：</w:t>
      </w:r>
    </w:p>
    <w:p w14:paraId="6FAB6909" w14:textId="5461B47F" w:rsidR="00047210" w:rsidRPr="00351569" w:rsidRDefault="00575D3B" w:rsidP="00575D3B">
      <w:pPr>
        <w:widowControl/>
        <w:ind w:firstLineChars="200" w:firstLine="420"/>
        <w:jc w:val="left"/>
        <w:rPr>
          <w:rFonts w:ascii="宋体" w:hAnsi="宋体" w:cs="宋体"/>
          <w:kern w:val="0"/>
          <w:szCs w:val="21"/>
        </w:rPr>
      </w:pPr>
      <w:r w:rsidRPr="00351569">
        <w:rPr>
          <w:rFonts w:ascii="宋体" w:hAnsi="宋体" w:cs="宋体" w:hint="eastAsia"/>
          <w:kern w:val="0"/>
          <w:szCs w:val="21"/>
        </w:rPr>
        <w:t>本公告期限（5个工作日）自20</w:t>
      </w:r>
      <w:r w:rsidR="00C37955" w:rsidRPr="00351569">
        <w:rPr>
          <w:rFonts w:ascii="宋体" w:hAnsi="宋体" w:cs="宋体" w:hint="eastAsia"/>
          <w:kern w:val="0"/>
          <w:szCs w:val="21"/>
        </w:rPr>
        <w:t>19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11</w:t>
      </w:r>
      <w:r w:rsidRPr="00351569">
        <w:rPr>
          <w:rFonts w:ascii="宋体" w:hAnsi="宋体" w:cs="宋体" w:hint="eastAsia"/>
          <w:kern w:val="0"/>
          <w:szCs w:val="21"/>
        </w:rPr>
        <w:t>日至</w:t>
      </w:r>
      <w:r w:rsidR="00C37955" w:rsidRPr="00351569">
        <w:rPr>
          <w:rFonts w:ascii="宋体" w:hAnsi="宋体" w:cs="宋体" w:hint="eastAsia"/>
          <w:kern w:val="0"/>
          <w:szCs w:val="21"/>
        </w:rPr>
        <w:t>2019</w:t>
      </w:r>
      <w:r w:rsidRPr="00351569">
        <w:rPr>
          <w:rFonts w:ascii="宋体" w:hAnsi="宋体" w:cs="宋体" w:hint="eastAsia"/>
          <w:kern w:val="0"/>
          <w:szCs w:val="21"/>
        </w:rPr>
        <w:t>年</w:t>
      </w:r>
      <w:r w:rsidR="00351569" w:rsidRPr="00351569">
        <w:rPr>
          <w:rFonts w:ascii="宋体" w:hAnsi="宋体" w:cs="宋体" w:hint="eastAsia"/>
          <w:kern w:val="0"/>
          <w:szCs w:val="21"/>
        </w:rPr>
        <w:t>07</w:t>
      </w:r>
      <w:r w:rsidRPr="00351569">
        <w:rPr>
          <w:rFonts w:ascii="宋体" w:hAnsi="宋体" w:cs="宋体" w:hint="eastAsia"/>
          <w:kern w:val="0"/>
          <w:szCs w:val="21"/>
        </w:rPr>
        <w:t>月</w:t>
      </w:r>
      <w:r w:rsidR="00351569" w:rsidRPr="00351569">
        <w:rPr>
          <w:rFonts w:ascii="宋体" w:hAnsi="宋体" w:cs="宋体" w:hint="eastAsia"/>
          <w:kern w:val="0"/>
          <w:szCs w:val="21"/>
        </w:rPr>
        <w:t>18</w:t>
      </w:r>
      <w:r w:rsidRPr="00351569">
        <w:rPr>
          <w:rFonts w:ascii="宋体" w:hAnsi="宋体" w:cs="宋体" w:hint="eastAsia"/>
          <w:kern w:val="0"/>
          <w:szCs w:val="21"/>
        </w:rPr>
        <w:t>日止。</w:t>
      </w:r>
    </w:p>
    <w:p w14:paraId="21359EAD" w14:textId="77777777" w:rsidR="00047210" w:rsidRPr="00351569" w:rsidRDefault="00047210" w:rsidP="006F3C26">
      <w:pPr>
        <w:ind w:firstLineChars="350" w:firstLine="735"/>
        <w:rPr>
          <w:rFonts w:ascii="宋体" w:hAnsi="宋体" w:cs="宋体"/>
          <w:kern w:val="0"/>
          <w:szCs w:val="21"/>
        </w:rPr>
      </w:pPr>
    </w:p>
    <w:p w14:paraId="19440818" w14:textId="7BDCD3DB" w:rsidR="00575D3B" w:rsidRPr="00351569" w:rsidRDefault="00575D3B" w:rsidP="00575D3B">
      <w:pPr>
        <w:ind w:firstLineChars="350" w:firstLine="738"/>
        <w:jc w:val="right"/>
        <w:rPr>
          <w:rFonts w:ascii="宋体" w:hAnsi="宋体" w:cs="宋体"/>
          <w:b/>
          <w:kern w:val="0"/>
          <w:szCs w:val="21"/>
        </w:rPr>
      </w:pPr>
      <w:r w:rsidRPr="00351569">
        <w:rPr>
          <w:rFonts w:ascii="宋体" w:hAnsi="宋体" w:cs="宋体" w:hint="eastAsia"/>
          <w:b/>
          <w:kern w:val="0"/>
          <w:szCs w:val="21"/>
        </w:rPr>
        <w:t>深圳大学</w:t>
      </w:r>
      <w:r w:rsidRPr="00351569">
        <w:rPr>
          <w:rFonts w:ascii="宋体" w:hAnsi="宋体" w:cs="宋体"/>
          <w:b/>
          <w:kern w:val="0"/>
          <w:szCs w:val="21"/>
        </w:rPr>
        <w:t>招投标管理中心</w:t>
      </w:r>
    </w:p>
    <w:p w14:paraId="15F284EF" w14:textId="6FADC730" w:rsidR="00387C45" w:rsidRDefault="00C37955" w:rsidP="00B22BC0">
      <w:pPr>
        <w:ind w:firstLineChars="350" w:firstLine="738"/>
        <w:jc w:val="right"/>
        <w:rPr>
          <w:rFonts w:ascii="宋体" w:hAnsi="宋体" w:cs="宋体"/>
          <w:b/>
          <w:kern w:val="0"/>
          <w:szCs w:val="21"/>
        </w:rPr>
      </w:pPr>
      <w:r w:rsidRPr="00351569">
        <w:rPr>
          <w:rFonts w:ascii="宋体" w:hAnsi="宋体" w:cs="宋体"/>
          <w:b/>
          <w:kern w:val="0"/>
          <w:szCs w:val="21"/>
        </w:rPr>
        <w:t>2019</w:t>
      </w:r>
      <w:r w:rsidR="00575D3B" w:rsidRPr="00351569">
        <w:rPr>
          <w:rFonts w:ascii="宋体" w:hAnsi="宋体" w:cs="宋体" w:hint="eastAsia"/>
          <w:b/>
          <w:kern w:val="0"/>
          <w:szCs w:val="21"/>
        </w:rPr>
        <w:t>年</w:t>
      </w:r>
      <w:r w:rsidR="00351569" w:rsidRPr="00351569">
        <w:rPr>
          <w:rFonts w:ascii="宋体" w:hAnsi="宋体" w:cs="宋体" w:hint="eastAsia"/>
          <w:b/>
          <w:kern w:val="0"/>
          <w:szCs w:val="21"/>
        </w:rPr>
        <w:t>07</w:t>
      </w:r>
      <w:r w:rsidR="00575D3B" w:rsidRPr="00351569">
        <w:rPr>
          <w:rFonts w:ascii="宋体" w:hAnsi="宋体" w:cs="宋体" w:hint="eastAsia"/>
          <w:b/>
          <w:kern w:val="0"/>
          <w:szCs w:val="21"/>
        </w:rPr>
        <w:t>月</w:t>
      </w:r>
      <w:r w:rsidR="00351569" w:rsidRPr="00351569">
        <w:rPr>
          <w:rFonts w:ascii="宋体" w:hAnsi="宋体" w:cs="宋体" w:hint="eastAsia"/>
          <w:b/>
          <w:kern w:val="0"/>
          <w:szCs w:val="21"/>
        </w:rPr>
        <w:t>11</w:t>
      </w:r>
      <w:r w:rsidR="00575D3B" w:rsidRPr="00351569">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593911" w:rsidRDefault="002A367A" w:rsidP="009F283D">
            <w:pPr>
              <w:rPr>
                <w:rFonts w:ascii="宋体" w:hAnsi="宋体"/>
              </w:rPr>
            </w:pPr>
            <w:r w:rsidRPr="00593911">
              <w:rPr>
                <w:rFonts w:ascii="宋体" w:hAnsi="宋体" w:hint="eastAsia"/>
              </w:rPr>
              <w:t>投标人必须在招标文件规定的投标截止时间前</w:t>
            </w:r>
            <w:r w:rsidR="009F283D" w:rsidRPr="00593911">
              <w:rPr>
                <w:rFonts w:ascii="宋体" w:hAnsi="宋体" w:hint="eastAsia"/>
              </w:rPr>
              <w:t>将密封的投标文件递送到深圳大学招投标管理中心</w:t>
            </w:r>
            <w:r w:rsidR="0054593D" w:rsidRPr="00593911">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3FAE39A" w:rsidR="002A367A" w:rsidRPr="00593911" w:rsidRDefault="00F16276" w:rsidP="00593911">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C4BE997" w:rsidR="007C2B80" w:rsidRPr="007C2B80" w:rsidRDefault="009875F0" w:rsidP="007C2B80">
            <w:pPr>
              <w:widowControl/>
              <w:jc w:val="center"/>
              <w:rPr>
                <w:rFonts w:ascii="宋体" w:hAnsi="宋体"/>
                <w:kern w:val="0"/>
                <w:szCs w:val="21"/>
              </w:rPr>
            </w:pPr>
            <w:r>
              <w:rPr>
                <w:rFonts w:ascii="宋体" w:hAnsi="宋体" w:hint="eastAsia"/>
                <w:kern w:val="0"/>
                <w:szCs w:val="21"/>
              </w:rPr>
              <w:t>活细胞工作站</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E5C6E24" w:rsidR="007C2B80" w:rsidRPr="00760C66" w:rsidRDefault="00834213"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B8D2717" w:rsidR="007C2B80" w:rsidRPr="007C2B80" w:rsidRDefault="00F25FF2" w:rsidP="007C2B80">
            <w:pPr>
              <w:widowControl/>
              <w:jc w:val="center"/>
              <w:rPr>
                <w:szCs w:val="21"/>
              </w:rPr>
            </w:pPr>
            <w:r w:rsidRPr="00F25FF2">
              <w:rPr>
                <w:szCs w:val="21"/>
              </w:rPr>
              <w:t>535,300.00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631CE" w14:paraId="3895695E"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618994D" w:rsidR="00F631CE" w:rsidRPr="007C2B80" w:rsidRDefault="00F631CE" w:rsidP="00F631CE">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9A16FE4" w:rsidR="00F631CE" w:rsidRPr="007C2B80" w:rsidRDefault="00F631CE" w:rsidP="00F631CE">
            <w:pPr>
              <w:widowControl/>
              <w:jc w:val="center"/>
              <w:rPr>
                <w:rFonts w:ascii="宋体" w:hAnsi="宋体"/>
                <w:kern w:val="0"/>
                <w:szCs w:val="21"/>
              </w:rPr>
            </w:pPr>
            <w:r>
              <w:rPr>
                <w:rFonts w:hint="eastAsia"/>
                <w:color w:val="000000"/>
              </w:rPr>
              <w:t xml:space="preserve">  </w:t>
            </w:r>
            <w:r>
              <w:rPr>
                <w:rFonts w:hint="eastAsia"/>
                <w:color w:val="000000"/>
              </w:rPr>
              <w:t>活细胞工作站</w:t>
            </w:r>
          </w:p>
        </w:tc>
        <w:tc>
          <w:tcPr>
            <w:tcW w:w="1985" w:type="dxa"/>
            <w:tcBorders>
              <w:top w:val="single" w:sz="4" w:space="0" w:color="auto"/>
              <w:left w:val="nil"/>
              <w:bottom w:val="single" w:sz="4" w:space="0" w:color="auto"/>
              <w:right w:val="single" w:sz="4" w:space="0" w:color="auto"/>
            </w:tcBorders>
            <w:vAlign w:val="center"/>
          </w:tcPr>
          <w:p w14:paraId="1DA07127" w14:textId="43EDDF28"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2CF0D26" w:rsidR="00F631CE" w:rsidRPr="007C2B80"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0AE4EF61" w:rsidR="00F631CE" w:rsidRPr="00760C66" w:rsidRDefault="00F631CE" w:rsidP="00F631CE">
            <w:pPr>
              <w:widowControl/>
              <w:jc w:val="center"/>
              <w:rPr>
                <w:b/>
                <w:szCs w:val="21"/>
              </w:rPr>
            </w:pPr>
          </w:p>
        </w:tc>
      </w:tr>
      <w:tr w:rsidR="00F631CE" w14:paraId="29A330BB"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8BDC70E" w:rsidR="00F631CE" w:rsidRPr="007C2B80" w:rsidRDefault="00F631CE" w:rsidP="00F631CE">
            <w:pPr>
              <w:widowControl/>
              <w:jc w:val="center"/>
              <w:rPr>
                <w:rFonts w:ascii="宋体" w:hAnsi="宋体"/>
                <w:kern w:val="0"/>
                <w:szCs w:val="21"/>
              </w:rPr>
            </w:pPr>
            <w:r>
              <w:t>1.</w:t>
            </w: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4839385A" w:rsidR="00F631CE" w:rsidRPr="007C2B80" w:rsidRDefault="00F631CE" w:rsidP="00F631CE">
            <w:pPr>
              <w:widowControl/>
              <w:jc w:val="center"/>
              <w:rPr>
                <w:rFonts w:ascii="宋体" w:hAnsi="宋体"/>
                <w:kern w:val="0"/>
                <w:szCs w:val="21"/>
              </w:rPr>
            </w:pPr>
            <w:r>
              <w:rPr>
                <w:rFonts w:hint="eastAsia"/>
              </w:rPr>
              <w:t>电动倒置显微镜主机</w:t>
            </w:r>
          </w:p>
        </w:tc>
        <w:tc>
          <w:tcPr>
            <w:tcW w:w="1985" w:type="dxa"/>
            <w:tcBorders>
              <w:top w:val="single" w:sz="4" w:space="0" w:color="auto"/>
              <w:left w:val="nil"/>
              <w:bottom w:val="single" w:sz="4" w:space="0" w:color="auto"/>
              <w:right w:val="single" w:sz="4" w:space="0" w:color="auto"/>
            </w:tcBorders>
            <w:vAlign w:val="center"/>
          </w:tcPr>
          <w:p w14:paraId="41E59337" w14:textId="191A3FAB"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ED3E504" w:rsidR="00F631CE" w:rsidRDefault="00F631CE" w:rsidP="00F631CE">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BC0176F" w:rsidR="00F631CE" w:rsidRPr="007C2B80" w:rsidRDefault="00F631CE" w:rsidP="00F631CE">
            <w:pPr>
              <w:widowControl/>
              <w:jc w:val="center"/>
              <w:rPr>
                <w:szCs w:val="21"/>
              </w:rPr>
            </w:pPr>
            <w:r w:rsidRPr="00760C66">
              <w:rPr>
                <w:rFonts w:hint="eastAsia"/>
                <w:b/>
                <w:color w:val="FF0000"/>
                <w:szCs w:val="21"/>
              </w:rPr>
              <w:t>核心产品</w:t>
            </w:r>
          </w:p>
        </w:tc>
      </w:tr>
      <w:tr w:rsidR="00F631CE" w14:paraId="46DD8CDD"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38A6B1C" w:rsidR="00F631CE" w:rsidRPr="007C2B80" w:rsidRDefault="00F631CE" w:rsidP="00F631CE">
            <w:pPr>
              <w:widowControl/>
              <w:jc w:val="center"/>
              <w:rPr>
                <w:rFonts w:ascii="宋体" w:hAnsi="宋体"/>
                <w:kern w:val="0"/>
                <w:szCs w:val="21"/>
              </w:rPr>
            </w:pPr>
            <w:r>
              <w:t>1.</w:t>
            </w: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15BEF679" w:rsidR="00F631CE" w:rsidRPr="007C2B80" w:rsidRDefault="00F631CE" w:rsidP="00F631CE">
            <w:pPr>
              <w:widowControl/>
              <w:jc w:val="center"/>
              <w:rPr>
                <w:rFonts w:ascii="宋体" w:hAnsi="宋体"/>
                <w:kern w:val="0"/>
                <w:szCs w:val="21"/>
              </w:rPr>
            </w:pPr>
            <w:r>
              <w:rPr>
                <w:rFonts w:hint="eastAsia"/>
              </w:rPr>
              <w:t xml:space="preserve">  </w:t>
            </w:r>
            <w:r>
              <w:rPr>
                <w:rFonts w:hint="eastAsia"/>
              </w:rPr>
              <w:t>电动载物台</w:t>
            </w:r>
          </w:p>
        </w:tc>
        <w:tc>
          <w:tcPr>
            <w:tcW w:w="1985" w:type="dxa"/>
            <w:tcBorders>
              <w:top w:val="single" w:sz="4" w:space="0" w:color="auto"/>
              <w:left w:val="nil"/>
              <w:bottom w:val="single" w:sz="4" w:space="0" w:color="auto"/>
              <w:right w:val="single" w:sz="4" w:space="0" w:color="auto"/>
            </w:tcBorders>
            <w:vAlign w:val="center"/>
          </w:tcPr>
          <w:p w14:paraId="01BE8B03" w14:textId="5A022E43"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20B5A3EC" w:rsidR="00F631CE"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F631CE" w:rsidRPr="007C2B80" w:rsidRDefault="00F631CE" w:rsidP="00F631CE">
            <w:pPr>
              <w:widowControl/>
              <w:jc w:val="center"/>
              <w:rPr>
                <w:szCs w:val="21"/>
              </w:rPr>
            </w:pPr>
          </w:p>
        </w:tc>
      </w:tr>
      <w:tr w:rsidR="00F631CE" w14:paraId="0AC0DD3B"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54C6DD" w14:textId="103BD0F0" w:rsidR="00F631CE" w:rsidRDefault="00F631CE" w:rsidP="00F631CE">
            <w:pPr>
              <w:widowControl/>
              <w:jc w:val="center"/>
              <w:rPr>
                <w:rFonts w:ascii="宋体" w:hAnsi="宋体"/>
                <w:kern w:val="0"/>
                <w:szCs w:val="21"/>
              </w:rPr>
            </w:pPr>
            <w:r>
              <w:t>1.</w:t>
            </w: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265DD62B" w14:textId="055256C8" w:rsidR="00F631CE" w:rsidRPr="007C2B80" w:rsidRDefault="00F631CE" w:rsidP="00F631CE">
            <w:pPr>
              <w:widowControl/>
              <w:jc w:val="center"/>
              <w:rPr>
                <w:rFonts w:ascii="宋体" w:hAnsi="宋体"/>
                <w:kern w:val="0"/>
                <w:szCs w:val="21"/>
              </w:rPr>
            </w:pPr>
            <w:r>
              <w:rPr>
                <w:rFonts w:hint="eastAsia"/>
              </w:rPr>
              <w:t xml:space="preserve">  </w:t>
            </w:r>
            <w:r>
              <w:rPr>
                <w:rFonts w:hint="eastAsia"/>
              </w:rPr>
              <w:t>完美聚焦系统</w:t>
            </w:r>
          </w:p>
        </w:tc>
        <w:tc>
          <w:tcPr>
            <w:tcW w:w="1985" w:type="dxa"/>
            <w:tcBorders>
              <w:top w:val="single" w:sz="4" w:space="0" w:color="auto"/>
              <w:left w:val="nil"/>
              <w:bottom w:val="single" w:sz="4" w:space="0" w:color="auto"/>
              <w:right w:val="single" w:sz="4" w:space="0" w:color="auto"/>
            </w:tcBorders>
            <w:vAlign w:val="center"/>
          </w:tcPr>
          <w:p w14:paraId="78EDE6D7" w14:textId="42D7E8EF"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9BDC149" w14:textId="700FEE17" w:rsidR="00F631CE"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FACFF09" w14:textId="77777777" w:rsidR="00F631CE" w:rsidRPr="007C2B80" w:rsidRDefault="00F631CE" w:rsidP="00F631CE">
            <w:pPr>
              <w:widowControl/>
              <w:jc w:val="center"/>
              <w:rPr>
                <w:szCs w:val="21"/>
              </w:rPr>
            </w:pPr>
          </w:p>
        </w:tc>
      </w:tr>
      <w:tr w:rsidR="00F631CE" w14:paraId="5CC90C6E"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00B636" w14:textId="61CB50C4" w:rsidR="00F631CE" w:rsidRDefault="00F631CE" w:rsidP="00F631CE">
            <w:pPr>
              <w:widowControl/>
              <w:jc w:val="center"/>
              <w:rPr>
                <w:rFonts w:ascii="宋体" w:hAnsi="宋体"/>
                <w:kern w:val="0"/>
                <w:szCs w:val="21"/>
              </w:rPr>
            </w:pPr>
            <w:r>
              <w:t>1.</w:t>
            </w: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265B0FE8" w14:textId="30905B19" w:rsidR="00F631CE" w:rsidRPr="007C2B80" w:rsidRDefault="00F631CE" w:rsidP="00F631CE">
            <w:pPr>
              <w:widowControl/>
              <w:jc w:val="center"/>
              <w:rPr>
                <w:rFonts w:ascii="宋体" w:hAnsi="宋体"/>
                <w:kern w:val="0"/>
                <w:szCs w:val="21"/>
              </w:rPr>
            </w:pPr>
            <w:r>
              <w:rPr>
                <w:rFonts w:hint="eastAsia"/>
              </w:rPr>
              <w:t>荧光系统</w:t>
            </w:r>
          </w:p>
        </w:tc>
        <w:tc>
          <w:tcPr>
            <w:tcW w:w="1985" w:type="dxa"/>
            <w:tcBorders>
              <w:top w:val="single" w:sz="4" w:space="0" w:color="auto"/>
              <w:left w:val="nil"/>
              <w:bottom w:val="single" w:sz="4" w:space="0" w:color="auto"/>
              <w:right w:val="single" w:sz="4" w:space="0" w:color="auto"/>
            </w:tcBorders>
            <w:vAlign w:val="center"/>
          </w:tcPr>
          <w:p w14:paraId="0E7E0C67" w14:textId="2D038C6D"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4AE8C16" w14:textId="7C2EE9DE" w:rsidR="00F631CE"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740D21B" w14:textId="77777777" w:rsidR="00F631CE" w:rsidRPr="007C2B80" w:rsidRDefault="00F631CE" w:rsidP="00F631CE">
            <w:pPr>
              <w:widowControl/>
              <w:jc w:val="center"/>
              <w:rPr>
                <w:szCs w:val="21"/>
              </w:rPr>
            </w:pPr>
          </w:p>
        </w:tc>
      </w:tr>
      <w:tr w:rsidR="00F631CE" w14:paraId="29088FA3"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80BBB5" w14:textId="4FE65747" w:rsidR="00F631CE" w:rsidRDefault="00F631CE" w:rsidP="00F631CE">
            <w:pPr>
              <w:widowControl/>
              <w:jc w:val="center"/>
              <w:rPr>
                <w:rFonts w:ascii="宋体" w:hAnsi="宋体"/>
                <w:kern w:val="0"/>
                <w:szCs w:val="21"/>
              </w:rPr>
            </w:pPr>
            <w:r>
              <w:t>1.</w:t>
            </w: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22ADE8F8" w14:textId="4F8CE8F2" w:rsidR="00F631CE" w:rsidRPr="007C2B80" w:rsidRDefault="00F631CE" w:rsidP="00F631CE">
            <w:pPr>
              <w:widowControl/>
              <w:jc w:val="center"/>
              <w:rPr>
                <w:rFonts w:ascii="宋体" w:hAnsi="宋体"/>
                <w:kern w:val="0"/>
                <w:szCs w:val="21"/>
              </w:rPr>
            </w:pPr>
            <w:r>
              <w:rPr>
                <w:rFonts w:hint="eastAsia"/>
              </w:rPr>
              <w:t>DIC</w:t>
            </w:r>
            <w:r>
              <w:rPr>
                <w:rFonts w:hint="eastAsia"/>
              </w:rPr>
              <w:t>系统</w:t>
            </w:r>
          </w:p>
        </w:tc>
        <w:tc>
          <w:tcPr>
            <w:tcW w:w="1985" w:type="dxa"/>
            <w:tcBorders>
              <w:top w:val="single" w:sz="4" w:space="0" w:color="auto"/>
              <w:left w:val="nil"/>
              <w:bottom w:val="single" w:sz="4" w:space="0" w:color="auto"/>
              <w:right w:val="single" w:sz="4" w:space="0" w:color="auto"/>
            </w:tcBorders>
            <w:vAlign w:val="center"/>
          </w:tcPr>
          <w:p w14:paraId="04CF403F" w14:textId="6BD159B0"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DE075AC" w14:textId="596AA39B" w:rsidR="00F631CE"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70F1795" w14:textId="77777777" w:rsidR="00F631CE" w:rsidRPr="007C2B80" w:rsidRDefault="00F631CE" w:rsidP="00F631CE">
            <w:pPr>
              <w:widowControl/>
              <w:jc w:val="center"/>
              <w:rPr>
                <w:szCs w:val="21"/>
              </w:rPr>
            </w:pPr>
          </w:p>
        </w:tc>
      </w:tr>
      <w:tr w:rsidR="00F631CE" w14:paraId="4E3732B4" w14:textId="77777777" w:rsidTr="00F631C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3C49AF" w14:textId="52AF2418" w:rsidR="00F631CE" w:rsidRDefault="00F631CE" w:rsidP="00F631CE">
            <w:pPr>
              <w:widowControl/>
              <w:jc w:val="center"/>
              <w:rPr>
                <w:rFonts w:ascii="宋体" w:hAnsi="宋体"/>
                <w:kern w:val="0"/>
                <w:szCs w:val="21"/>
              </w:rPr>
            </w:pPr>
            <w:r>
              <w:t>1.</w:t>
            </w: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1DE39B56" w14:textId="5FDA6F98" w:rsidR="00F631CE" w:rsidRPr="007C2B80" w:rsidRDefault="00F631CE" w:rsidP="00F631CE">
            <w:pPr>
              <w:widowControl/>
              <w:jc w:val="center"/>
              <w:rPr>
                <w:rFonts w:ascii="宋体" w:hAnsi="宋体"/>
                <w:kern w:val="0"/>
                <w:szCs w:val="21"/>
              </w:rPr>
            </w:pPr>
            <w:r>
              <w:rPr>
                <w:rFonts w:hint="eastAsia"/>
              </w:rPr>
              <w:t>配套物镜</w:t>
            </w:r>
          </w:p>
        </w:tc>
        <w:tc>
          <w:tcPr>
            <w:tcW w:w="1985" w:type="dxa"/>
            <w:tcBorders>
              <w:top w:val="single" w:sz="4" w:space="0" w:color="auto"/>
              <w:left w:val="nil"/>
              <w:bottom w:val="single" w:sz="4" w:space="0" w:color="auto"/>
              <w:right w:val="single" w:sz="4" w:space="0" w:color="auto"/>
            </w:tcBorders>
            <w:vAlign w:val="center"/>
          </w:tcPr>
          <w:p w14:paraId="3FCB0723" w14:textId="59F7FFBF" w:rsidR="00F631CE" w:rsidRPr="007C2B80" w:rsidRDefault="00F631CE" w:rsidP="00F631C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ADD9BD5" w14:textId="1A1B20F3" w:rsidR="00F631CE" w:rsidRDefault="00F631CE" w:rsidP="00F631C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2B03D94" w14:textId="77777777" w:rsidR="00F631CE" w:rsidRPr="007C2B80" w:rsidRDefault="00F631CE" w:rsidP="00F631CE">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874DF" w14:paraId="1E26F961" w14:textId="77777777" w:rsidTr="00E433FF">
        <w:trPr>
          <w:trHeight w:val="450"/>
        </w:trPr>
        <w:tc>
          <w:tcPr>
            <w:tcW w:w="900" w:type="dxa"/>
            <w:vMerge w:val="restart"/>
            <w:vAlign w:val="center"/>
          </w:tcPr>
          <w:p w14:paraId="6004FDC2" w14:textId="77777777" w:rsidR="007874DF" w:rsidRDefault="007874DF" w:rsidP="00180FCF">
            <w:pPr>
              <w:jc w:val="center"/>
              <w:rPr>
                <w:b/>
                <w:szCs w:val="21"/>
              </w:rPr>
            </w:pPr>
            <w:r>
              <w:rPr>
                <w:rFonts w:hint="eastAsia"/>
                <w:b/>
                <w:szCs w:val="21"/>
              </w:rPr>
              <w:t>1</w:t>
            </w:r>
          </w:p>
        </w:tc>
        <w:tc>
          <w:tcPr>
            <w:tcW w:w="1980" w:type="dxa"/>
            <w:vMerge w:val="restart"/>
            <w:vAlign w:val="center"/>
          </w:tcPr>
          <w:p w14:paraId="3A87D611" w14:textId="453E68CA" w:rsidR="007874DF" w:rsidRDefault="007874DF" w:rsidP="00E433FF">
            <w:pPr>
              <w:jc w:val="center"/>
              <w:rPr>
                <w:b/>
                <w:szCs w:val="21"/>
              </w:rPr>
            </w:pPr>
            <w:r w:rsidRPr="00C534F8">
              <w:rPr>
                <w:rFonts w:hint="eastAsia"/>
                <w:b/>
                <w:szCs w:val="21"/>
              </w:rPr>
              <w:t>活细胞工作站</w:t>
            </w:r>
          </w:p>
        </w:tc>
        <w:tc>
          <w:tcPr>
            <w:tcW w:w="5580" w:type="dxa"/>
          </w:tcPr>
          <w:p w14:paraId="082C14CF" w14:textId="2F11738E" w:rsidR="007874DF" w:rsidRDefault="007874DF" w:rsidP="006A1CD4">
            <w:pPr>
              <w:rPr>
                <w:b/>
                <w:szCs w:val="21"/>
              </w:rPr>
            </w:pPr>
            <w:r>
              <w:rPr>
                <w:rFonts w:hint="eastAsia"/>
                <w:b/>
                <w:szCs w:val="21"/>
              </w:rPr>
              <w:t>1.1</w:t>
            </w:r>
            <w:r w:rsidRPr="00A60D6D">
              <w:rPr>
                <w:rFonts w:asciiTheme="minorEastAsia" w:eastAsiaTheme="minorEastAsia" w:hAnsiTheme="minorEastAsia" w:hint="eastAsia"/>
                <w:szCs w:val="21"/>
              </w:rPr>
              <w:t>显微系统支持明场、相差系统、DIC系统，荧光显微观察方式。</w:t>
            </w:r>
          </w:p>
        </w:tc>
      </w:tr>
      <w:tr w:rsidR="007874DF" w14:paraId="6E4D2EB3" w14:textId="77777777" w:rsidTr="00E433FF">
        <w:trPr>
          <w:trHeight w:val="450"/>
        </w:trPr>
        <w:tc>
          <w:tcPr>
            <w:tcW w:w="900" w:type="dxa"/>
            <w:vMerge/>
            <w:vAlign w:val="center"/>
          </w:tcPr>
          <w:p w14:paraId="5839D035" w14:textId="77777777" w:rsidR="007874DF" w:rsidRDefault="007874DF" w:rsidP="00180FCF">
            <w:pPr>
              <w:jc w:val="center"/>
              <w:rPr>
                <w:b/>
                <w:szCs w:val="21"/>
              </w:rPr>
            </w:pPr>
          </w:p>
        </w:tc>
        <w:tc>
          <w:tcPr>
            <w:tcW w:w="1980" w:type="dxa"/>
            <w:vMerge/>
            <w:vAlign w:val="center"/>
          </w:tcPr>
          <w:p w14:paraId="3CF57684" w14:textId="77777777" w:rsidR="007874DF" w:rsidRDefault="007874DF" w:rsidP="00E433FF">
            <w:pPr>
              <w:jc w:val="center"/>
              <w:rPr>
                <w:b/>
                <w:szCs w:val="21"/>
              </w:rPr>
            </w:pPr>
          </w:p>
        </w:tc>
        <w:tc>
          <w:tcPr>
            <w:tcW w:w="5580" w:type="dxa"/>
          </w:tcPr>
          <w:p w14:paraId="2FD08A0F" w14:textId="6B5F08E1" w:rsidR="007874DF" w:rsidRDefault="006B512A" w:rsidP="002E6F48">
            <w:pPr>
              <w:rPr>
                <w:b/>
                <w:szCs w:val="21"/>
              </w:rPr>
            </w:pPr>
            <w:r>
              <w:rPr>
                <w:rFonts w:hint="eastAsia"/>
                <w:color w:val="000000"/>
                <w:szCs w:val="21"/>
              </w:rPr>
              <w:t>▲</w:t>
            </w:r>
            <w:r w:rsidR="006A1CD4">
              <w:rPr>
                <w:rFonts w:hint="eastAsia"/>
                <w:b/>
                <w:szCs w:val="21"/>
              </w:rPr>
              <w:t>1.2</w:t>
            </w:r>
            <w:r w:rsidR="006A1CD4">
              <w:rPr>
                <w:b/>
                <w:szCs w:val="21"/>
              </w:rPr>
              <w:t>.1</w:t>
            </w:r>
            <w:r w:rsidR="006A1CD4">
              <w:rPr>
                <w:rFonts w:asciiTheme="minorEastAsia" w:eastAsiaTheme="minorEastAsia" w:hAnsiTheme="minorEastAsia" w:hint="eastAsia"/>
                <w:szCs w:val="21"/>
              </w:rPr>
              <w:t>显微镜光学系统采用独立校正色差无限远光学系统，各光学部件独立、自动校正色差，物镜齐焦距离≥60mm。</w:t>
            </w:r>
          </w:p>
        </w:tc>
      </w:tr>
      <w:tr w:rsidR="007874DF" w14:paraId="417BF9E7" w14:textId="77777777" w:rsidTr="00E433FF">
        <w:trPr>
          <w:trHeight w:val="450"/>
        </w:trPr>
        <w:tc>
          <w:tcPr>
            <w:tcW w:w="900" w:type="dxa"/>
            <w:vMerge/>
            <w:vAlign w:val="center"/>
          </w:tcPr>
          <w:p w14:paraId="22056D49" w14:textId="77777777" w:rsidR="007874DF" w:rsidRDefault="007874DF" w:rsidP="00180FCF">
            <w:pPr>
              <w:jc w:val="center"/>
              <w:rPr>
                <w:b/>
                <w:szCs w:val="21"/>
              </w:rPr>
            </w:pPr>
          </w:p>
        </w:tc>
        <w:tc>
          <w:tcPr>
            <w:tcW w:w="1980" w:type="dxa"/>
            <w:vMerge/>
            <w:vAlign w:val="center"/>
          </w:tcPr>
          <w:p w14:paraId="453E3E7E" w14:textId="77777777" w:rsidR="007874DF" w:rsidRDefault="007874DF" w:rsidP="00E433FF">
            <w:pPr>
              <w:jc w:val="center"/>
              <w:rPr>
                <w:b/>
                <w:szCs w:val="21"/>
              </w:rPr>
            </w:pPr>
          </w:p>
        </w:tc>
        <w:tc>
          <w:tcPr>
            <w:tcW w:w="5580" w:type="dxa"/>
          </w:tcPr>
          <w:p w14:paraId="7FF051B8" w14:textId="1435DB4A" w:rsidR="007874DF" w:rsidRDefault="006B512A" w:rsidP="002E6F48">
            <w:pPr>
              <w:rPr>
                <w:b/>
                <w:szCs w:val="21"/>
              </w:rPr>
            </w:pPr>
            <w:r>
              <w:rPr>
                <w:rFonts w:hint="eastAsia"/>
                <w:b/>
                <w:szCs w:val="21"/>
              </w:rPr>
              <w:t>1.2.2</w:t>
            </w:r>
            <w:r>
              <w:rPr>
                <w:rFonts w:asciiTheme="minorEastAsia" w:eastAsiaTheme="minorEastAsia" w:hAnsiTheme="minorEastAsia" w:hint="eastAsia"/>
                <w:szCs w:val="21"/>
              </w:rPr>
              <w:t>主机配备Z轴调焦机构，内置1.5倍变倍镜。显微镜状态指示灯，电动部件控制按钮。具备网络功能可通过平板电脑能对设备实时控制。</w:t>
            </w:r>
          </w:p>
        </w:tc>
      </w:tr>
      <w:tr w:rsidR="007874DF" w14:paraId="39295D9F" w14:textId="77777777" w:rsidTr="00E433FF">
        <w:trPr>
          <w:trHeight w:val="510"/>
        </w:trPr>
        <w:tc>
          <w:tcPr>
            <w:tcW w:w="900" w:type="dxa"/>
            <w:vMerge/>
            <w:vAlign w:val="center"/>
          </w:tcPr>
          <w:p w14:paraId="7738394D" w14:textId="1222DFED" w:rsidR="007874DF" w:rsidRDefault="007874DF" w:rsidP="00180FCF">
            <w:pPr>
              <w:jc w:val="center"/>
              <w:rPr>
                <w:b/>
                <w:szCs w:val="21"/>
              </w:rPr>
            </w:pPr>
          </w:p>
        </w:tc>
        <w:tc>
          <w:tcPr>
            <w:tcW w:w="1980" w:type="dxa"/>
            <w:vMerge/>
            <w:vAlign w:val="center"/>
          </w:tcPr>
          <w:p w14:paraId="42FB3F66" w14:textId="77777777" w:rsidR="007874DF" w:rsidRDefault="007874DF" w:rsidP="00E433FF">
            <w:pPr>
              <w:jc w:val="center"/>
              <w:rPr>
                <w:b/>
                <w:szCs w:val="21"/>
              </w:rPr>
            </w:pPr>
          </w:p>
        </w:tc>
        <w:tc>
          <w:tcPr>
            <w:tcW w:w="5580" w:type="dxa"/>
          </w:tcPr>
          <w:p w14:paraId="3BBC12C8" w14:textId="12DFB853" w:rsidR="007874DF" w:rsidRDefault="006B512A" w:rsidP="006A1CD4">
            <w:pPr>
              <w:rPr>
                <w:b/>
                <w:szCs w:val="21"/>
              </w:rPr>
            </w:pPr>
            <w:r>
              <w:rPr>
                <w:rFonts w:hint="eastAsia"/>
                <w:b/>
                <w:szCs w:val="21"/>
              </w:rPr>
              <w:t>1.2.3</w:t>
            </w:r>
            <w:r>
              <w:rPr>
                <w:rFonts w:asciiTheme="minorEastAsia" w:eastAsiaTheme="minorEastAsia" w:hAnsiTheme="minorEastAsia" w:hint="eastAsia"/>
                <w:szCs w:val="21"/>
              </w:rPr>
              <w:t>除了在机身上使用控制按钮以及使用传统的软件控制显微镜以外，也可使用苹果或</w:t>
            </w:r>
            <w:proofErr w:type="gramStart"/>
            <w:r>
              <w:rPr>
                <w:rFonts w:asciiTheme="minorEastAsia" w:eastAsiaTheme="minorEastAsia" w:hAnsiTheme="minorEastAsia" w:hint="eastAsia"/>
                <w:szCs w:val="21"/>
              </w:rPr>
              <w:t>安卓版</w:t>
            </w:r>
            <w:proofErr w:type="gramEnd"/>
            <w:r>
              <w:rPr>
                <w:rFonts w:asciiTheme="minorEastAsia" w:eastAsiaTheme="minorEastAsia" w:hAnsiTheme="minorEastAsia" w:hint="eastAsia"/>
                <w:szCs w:val="21"/>
              </w:rPr>
              <w:t>平板电脑下载APP控制显微镜，平板电脑与显微镜机身使用路由器联接，可以在平板电脑上预览显微镜下的图像。</w:t>
            </w:r>
          </w:p>
        </w:tc>
      </w:tr>
      <w:tr w:rsidR="007874DF" w14:paraId="0A1CA0EC" w14:textId="77777777" w:rsidTr="00E433FF">
        <w:trPr>
          <w:trHeight w:val="510"/>
        </w:trPr>
        <w:tc>
          <w:tcPr>
            <w:tcW w:w="900" w:type="dxa"/>
            <w:vMerge/>
            <w:vAlign w:val="center"/>
          </w:tcPr>
          <w:p w14:paraId="02F963DF" w14:textId="783486C3" w:rsidR="007874DF" w:rsidRDefault="007874DF" w:rsidP="00180FCF">
            <w:pPr>
              <w:jc w:val="center"/>
              <w:rPr>
                <w:b/>
                <w:szCs w:val="21"/>
              </w:rPr>
            </w:pPr>
          </w:p>
        </w:tc>
        <w:tc>
          <w:tcPr>
            <w:tcW w:w="1980" w:type="dxa"/>
            <w:vMerge/>
            <w:vAlign w:val="center"/>
          </w:tcPr>
          <w:p w14:paraId="347923F3" w14:textId="77777777" w:rsidR="007874DF" w:rsidRDefault="007874DF" w:rsidP="00E433FF">
            <w:pPr>
              <w:jc w:val="center"/>
              <w:rPr>
                <w:b/>
                <w:szCs w:val="21"/>
              </w:rPr>
            </w:pPr>
          </w:p>
        </w:tc>
        <w:tc>
          <w:tcPr>
            <w:tcW w:w="5580" w:type="dxa"/>
          </w:tcPr>
          <w:p w14:paraId="2664F520" w14:textId="4B446051" w:rsidR="007874DF" w:rsidRDefault="007874DF" w:rsidP="00D65E24">
            <w:pPr>
              <w:rPr>
                <w:b/>
                <w:szCs w:val="21"/>
              </w:rPr>
            </w:pPr>
            <w:r>
              <w:rPr>
                <w:rFonts w:hint="eastAsia"/>
                <w:b/>
                <w:szCs w:val="21"/>
              </w:rPr>
              <w:t>1.2.4</w:t>
            </w:r>
            <w:r w:rsidRPr="00A60D6D">
              <w:rPr>
                <w:rFonts w:asciiTheme="minorEastAsia" w:eastAsiaTheme="minorEastAsia" w:hAnsiTheme="minorEastAsia" w:hint="eastAsia"/>
                <w:szCs w:val="21"/>
              </w:rPr>
              <w:t>显微镜在</w:t>
            </w:r>
            <w:proofErr w:type="gramStart"/>
            <w:r w:rsidRPr="00A60D6D">
              <w:rPr>
                <w:rFonts w:asciiTheme="minorEastAsia" w:eastAsiaTheme="minorEastAsia" w:hAnsiTheme="minorEastAsia" w:hint="eastAsia"/>
                <w:szCs w:val="21"/>
              </w:rPr>
              <w:t>各个可</w:t>
            </w:r>
            <w:proofErr w:type="gramEnd"/>
            <w:r w:rsidRPr="00A60D6D">
              <w:rPr>
                <w:rFonts w:asciiTheme="minorEastAsia" w:eastAsiaTheme="minorEastAsia" w:hAnsiTheme="minorEastAsia" w:hint="eastAsia"/>
                <w:szCs w:val="21"/>
              </w:rPr>
              <w:t>调节的部件上都安装了传感器，通过传感器可以检查显微镜是否使用了正确的观察方法；如果显微镜某部件调节错误，软件会识别，在使用文字提醒以外，还会有图片提醒使用者在显微镜的具体位置调节这个错误的部件，此功能在外置平板电脑上同样可以使用。</w:t>
            </w:r>
          </w:p>
        </w:tc>
      </w:tr>
      <w:tr w:rsidR="007874DF" w14:paraId="3633EED1" w14:textId="77777777" w:rsidTr="00E433FF">
        <w:trPr>
          <w:trHeight w:val="510"/>
        </w:trPr>
        <w:tc>
          <w:tcPr>
            <w:tcW w:w="900" w:type="dxa"/>
            <w:vMerge/>
            <w:vAlign w:val="center"/>
          </w:tcPr>
          <w:p w14:paraId="41C30A26" w14:textId="77777777" w:rsidR="007874DF" w:rsidRDefault="007874DF" w:rsidP="00180FCF">
            <w:pPr>
              <w:jc w:val="center"/>
              <w:rPr>
                <w:b/>
                <w:szCs w:val="21"/>
              </w:rPr>
            </w:pPr>
          </w:p>
        </w:tc>
        <w:tc>
          <w:tcPr>
            <w:tcW w:w="1980" w:type="dxa"/>
            <w:vMerge/>
            <w:vAlign w:val="center"/>
          </w:tcPr>
          <w:p w14:paraId="72691BA8" w14:textId="77777777" w:rsidR="007874DF" w:rsidRDefault="007874DF" w:rsidP="00E433FF">
            <w:pPr>
              <w:jc w:val="center"/>
              <w:rPr>
                <w:b/>
                <w:szCs w:val="21"/>
              </w:rPr>
            </w:pPr>
          </w:p>
        </w:tc>
        <w:tc>
          <w:tcPr>
            <w:tcW w:w="5580" w:type="dxa"/>
          </w:tcPr>
          <w:p w14:paraId="455703A7" w14:textId="2B838303" w:rsidR="007874DF" w:rsidRDefault="006B512A" w:rsidP="002E6F48">
            <w:pPr>
              <w:rPr>
                <w:b/>
                <w:szCs w:val="21"/>
              </w:rPr>
            </w:pPr>
            <w:r>
              <w:rPr>
                <w:rFonts w:hint="eastAsia"/>
                <w:color w:val="000000"/>
                <w:szCs w:val="21"/>
              </w:rPr>
              <w:t>▲</w:t>
            </w:r>
            <w:r>
              <w:rPr>
                <w:rFonts w:hint="eastAsia"/>
                <w:b/>
                <w:szCs w:val="21"/>
              </w:rPr>
              <w:t>1.3</w:t>
            </w:r>
            <w:r>
              <w:rPr>
                <w:rFonts w:asciiTheme="minorEastAsia" w:eastAsiaTheme="minorEastAsia" w:hAnsiTheme="minorEastAsia" w:hint="eastAsia"/>
                <w:szCs w:val="21"/>
              </w:rPr>
              <w:t>电动4位光路切换，目镜100%、左侧端口100%，右侧端口100%（两侧端口成像视野≥25mm）、目镜20%/</w:t>
            </w:r>
            <w:proofErr w:type="gramStart"/>
            <w:r>
              <w:rPr>
                <w:rFonts w:asciiTheme="minorEastAsia" w:eastAsiaTheme="minorEastAsia" w:hAnsiTheme="minorEastAsia" w:hint="eastAsia"/>
                <w:szCs w:val="21"/>
              </w:rPr>
              <w:t>左端口</w:t>
            </w:r>
            <w:proofErr w:type="gramEnd"/>
            <w:r>
              <w:rPr>
                <w:rFonts w:asciiTheme="minorEastAsia" w:eastAsiaTheme="minorEastAsia" w:hAnsiTheme="minorEastAsia" w:hint="eastAsia"/>
                <w:szCs w:val="21"/>
              </w:rPr>
              <w:t>80%分光。可扩展后部端口。</w:t>
            </w:r>
          </w:p>
        </w:tc>
      </w:tr>
      <w:tr w:rsidR="007874DF" w14:paraId="6B0E838A" w14:textId="77777777" w:rsidTr="00E433FF">
        <w:trPr>
          <w:trHeight w:val="510"/>
        </w:trPr>
        <w:tc>
          <w:tcPr>
            <w:tcW w:w="900" w:type="dxa"/>
            <w:vMerge/>
            <w:vAlign w:val="center"/>
          </w:tcPr>
          <w:p w14:paraId="1AF780F2" w14:textId="77777777" w:rsidR="007874DF" w:rsidRDefault="007874DF" w:rsidP="00180FCF">
            <w:pPr>
              <w:jc w:val="center"/>
              <w:rPr>
                <w:b/>
                <w:szCs w:val="21"/>
              </w:rPr>
            </w:pPr>
          </w:p>
        </w:tc>
        <w:tc>
          <w:tcPr>
            <w:tcW w:w="1980" w:type="dxa"/>
            <w:vMerge/>
            <w:vAlign w:val="center"/>
          </w:tcPr>
          <w:p w14:paraId="241A90A5" w14:textId="77777777" w:rsidR="007874DF" w:rsidRDefault="007874DF" w:rsidP="00E433FF">
            <w:pPr>
              <w:jc w:val="center"/>
              <w:rPr>
                <w:b/>
                <w:szCs w:val="21"/>
              </w:rPr>
            </w:pPr>
          </w:p>
        </w:tc>
        <w:tc>
          <w:tcPr>
            <w:tcW w:w="5580" w:type="dxa"/>
          </w:tcPr>
          <w:p w14:paraId="2A2BBD6B" w14:textId="2C3EAE08" w:rsidR="007874DF" w:rsidRDefault="007874DF" w:rsidP="00DF4708">
            <w:pPr>
              <w:rPr>
                <w:b/>
                <w:szCs w:val="21"/>
              </w:rPr>
            </w:pPr>
            <w:r>
              <w:rPr>
                <w:rFonts w:hint="eastAsia"/>
                <w:b/>
                <w:szCs w:val="21"/>
              </w:rPr>
              <w:t>1.4</w:t>
            </w:r>
            <w:r w:rsidRPr="00A60D6D">
              <w:rPr>
                <w:rFonts w:asciiTheme="minorEastAsia" w:eastAsiaTheme="minorEastAsia" w:hAnsiTheme="minorEastAsia" w:hint="eastAsia"/>
                <w:szCs w:val="21"/>
              </w:rPr>
              <w:t xml:space="preserve"> Z轴行程≥10mm；Z轴调节步进：最小不大于10nm。</w:t>
            </w:r>
          </w:p>
        </w:tc>
      </w:tr>
      <w:tr w:rsidR="007874DF" w14:paraId="2EE49DA5" w14:textId="77777777" w:rsidTr="00E433FF">
        <w:trPr>
          <w:trHeight w:val="510"/>
        </w:trPr>
        <w:tc>
          <w:tcPr>
            <w:tcW w:w="900" w:type="dxa"/>
            <w:vMerge/>
            <w:vAlign w:val="center"/>
          </w:tcPr>
          <w:p w14:paraId="54BA4137" w14:textId="77777777" w:rsidR="007874DF" w:rsidRDefault="007874DF" w:rsidP="00180FCF">
            <w:pPr>
              <w:jc w:val="center"/>
              <w:rPr>
                <w:b/>
                <w:szCs w:val="21"/>
              </w:rPr>
            </w:pPr>
          </w:p>
        </w:tc>
        <w:tc>
          <w:tcPr>
            <w:tcW w:w="1980" w:type="dxa"/>
            <w:vMerge/>
            <w:vAlign w:val="center"/>
          </w:tcPr>
          <w:p w14:paraId="0864CC33" w14:textId="77777777" w:rsidR="007874DF" w:rsidRDefault="007874DF" w:rsidP="00E433FF">
            <w:pPr>
              <w:jc w:val="center"/>
              <w:rPr>
                <w:b/>
                <w:szCs w:val="21"/>
              </w:rPr>
            </w:pPr>
          </w:p>
        </w:tc>
        <w:tc>
          <w:tcPr>
            <w:tcW w:w="5580" w:type="dxa"/>
          </w:tcPr>
          <w:p w14:paraId="1DFA859D" w14:textId="37E4954D" w:rsidR="007874DF" w:rsidRDefault="006B512A" w:rsidP="002E6F48">
            <w:pPr>
              <w:rPr>
                <w:b/>
                <w:szCs w:val="21"/>
              </w:rPr>
            </w:pPr>
            <w:r>
              <w:rPr>
                <w:rFonts w:hint="eastAsia"/>
                <w:color w:val="000000"/>
                <w:szCs w:val="21"/>
              </w:rPr>
              <w:t>▲</w:t>
            </w:r>
            <w:r w:rsidR="007874DF">
              <w:rPr>
                <w:rFonts w:hint="eastAsia"/>
                <w:b/>
                <w:szCs w:val="21"/>
              </w:rPr>
              <w:t>1.5</w:t>
            </w:r>
            <w:r w:rsidR="007874DF" w:rsidRPr="00A60D6D">
              <w:rPr>
                <w:rFonts w:asciiTheme="minorEastAsia" w:eastAsiaTheme="minorEastAsia" w:hAnsiTheme="minorEastAsia" w:hint="eastAsia"/>
                <w:szCs w:val="21"/>
              </w:rPr>
              <w:t>显微镜焦点稳定系统：毫秒级主动式焦点稳定装置，实时跟踪焦面，兼容全系列观察方式与物镜。使用</w:t>
            </w:r>
            <w:r w:rsidR="006A1CD4">
              <w:rPr>
                <w:rFonts w:asciiTheme="minorEastAsia" w:eastAsiaTheme="minorEastAsia" w:hAnsiTheme="minorEastAsia" w:hint="eastAsia"/>
                <w:szCs w:val="21"/>
              </w:rPr>
              <w:t>≥855nm</w:t>
            </w:r>
            <w:r w:rsidR="007874DF" w:rsidRPr="00A60D6D">
              <w:rPr>
                <w:rFonts w:asciiTheme="minorEastAsia" w:eastAsiaTheme="minorEastAsia" w:hAnsiTheme="minorEastAsia" w:hint="eastAsia"/>
                <w:szCs w:val="21"/>
              </w:rPr>
              <w:t>红外校正激光，提供广泛的荧光染料适应性。兼容玻璃与塑料</w:t>
            </w:r>
            <w:proofErr w:type="gramStart"/>
            <w:r w:rsidR="007874DF" w:rsidRPr="00A60D6D">
              <w:rPr>
                <w:rFonts w:asciiTheme="minorEastAsia" w:eastAsiaTheme="minorEastAsia" w:hAnsiTheme="minorEastAsia" w:hint="eastAsia"/>
                <w:szCs w:val="21"/>
              </w:rPr>
              <w:t>底培养</w:t>
            </w:r>
            <w:proofErr w:type="gramEnd"/>
            <w:r w:rsidR="007874DF" w:rsidRPr="00A60D6D">
              <w:rPr>
                <w:rFonts w:asciiTheme="minorEastAsia" w:eastAsiaTheme="minorEastAsia" w:hAnsiTheme="minorEastAsia" w:hint="eastAsia"/>
                <w:szCs w:val="21"/>
              </w:rPr>
              <w:t>器皿。</w:t>
            </w:r>
          </w:p>
        </w:tc>
      </w:tr>
      <w:tr w:rsidR="007874DF" w14:paraId="31E35A1E" w14:textId="77777777" w:rsidTr="00E433FF">
        <w:trPr>
          <w:trHeight w:val="510"/>
        </w:trPr>
        <w:tc>
          <w:tcPr>
            <w:tcW w:w="900" w:type="dxa"/>
            <w:vMerge/>
            <w:vAlign w:val="center"/>
          </w:tcPr>
          <w:p w14:paraId="225857BF" w14:textId="77777777" w:rsidR="007874DF" w:rsidRDefault="007874DF" w:rsidP="00180FCF">
            <w:pPr>
              <w:jc w:val="center"/>
              <w:rPr>
                <w:b/>
                <w:szCs w:val="21"/>
              </w:rPr>
            </w:pPr>
          </w:p>
        </w:tc>
        <w:tc>
          <w:tcPr>
            <w:tcW w:w="1980" w:type="dxa"/>
            <w:vMerge/>
            <w:vAlign w:val="center"/>
          </w:tcPr>
          <w:p w14:paraId="322AF4E8" w14:textId="77777777" w:rsidR="007874DF" w:rsidRDefault="007874DF" w:rsidP="00E433FF">
            <w:pPr>
              <w:jc w:val="center"/>
              <w:rPr>
                <w:b/>
                <w:szCs w:val="21"/>
              </w:rPr>
            </w:pPr>
          </w:p>
        </w:tc>
        <w:tc>
          <w:tcPr>
            <w:tcW w:w="5580" w:type="dxa"/>
          </w:tcPr>
          <w:p w14:paraId="35023CCD" w14:textId="7862F3B4" w:rsidR="007874DF" w:rsidRDefault="007874DF" w:rsidP="002E6F48">
            <w:pPr>
              <w:rPr>
                <w:b/>
                <w:szCs w:val="21"/>
              </w:rPr>
            </w:pPr>
            <w:r>
              <w:rPr>
                <w:rFonts w:hint="eastAsia"/>
                <w:b/>
                <w:szCs w:val="21"/>
              </w:rPr>
              <w:t>1.6</w:t>
            </w:r>
            <w:r w:rsidRPr="00A60D6D">
              <w:rPr>
                <w:rFonts w:asciiTheme="minorEastAsia" w:eastAsiaTheme="minorEastAsia" w:hAnsiTheme="minorEastAsia" w:hint="eastAsia"/>
                <w:szCs w:val="21"/>
              </w:rPr>
              <w:t>全自动高精度编码型载物台，有效行程Y向±57mm，X向±36.5mm，最大速度不低于25mm/s。</w:t>
            </w:r>
          </w:p>
        </w:tc>
      </w:tr>
      <w:tr w:rsidR="007874DF" w14:paraId="64849642" w14:textId="77777777" w:rsidTr="00E433FF">
        <w:trPr>
          <w:trHeight w:val="510"/>
        </w:trPr>
        <w:tc>
          <w:tcPr>
            <w:tcW w:w="900" w:type="dxa"/>
            <w:vMerge/>
            <w:vAlign w:val="center"/>
          </w:tcPr>
          <w:p w14:paraId="734D57E4" w14:textId="77777777" w:rsidR="007874DF" w:rsidRDefault="007874DF" w:rsidP="00180FCF">
            <w:pPr>
              <w:jc w:val="center"/>
              <w:rPr>
                <w:b/>
                <w:szCs w:val="21"/>
              </w:rPr>
            </w:pPr>
          </w:p>
        </w:tc>
        <w:tc>
          <w:tcPr>
            <w:tcW w:w="1980" w:type="dxa"/>
            <w:vMerge/>
            <w:vAlign w:val="center"/>
          </w:tcPr>
          <w:p w14:paraId="7931B611" w14:textId="77777777" w:rsidR="007874DF" w:rsidRDefault="007874DF" w:rsidP="00E433FF">
            <w:pPr>
              <w:jc w:val="center"/>
              <w:rPr>
                <w:b/>
                <w:szCs w:val="21"/>
              </w:rPr>
            </w:pPr>
          </w:p>
        </w:tc>
        <w:tc>
          <w:tcPr>
            <w:tcW w:w="5580" w:type="dxa"/>
          </w:tcPr>
          <w:p w14:paraId="0322AE47" w14:textId="574084A9" w:rsidR="007874DF" w:rsidRDefault="006B512A" w:rsidP="00DF4708">
            <w:pPr>
              <w:rPr>
                <w:b/>
                <w:szCs w:val="21"/>
              </w:rPr>
            </w:pPr>
            <w:r>
              <w:rPr>
                <w:rFonts w:hint="eastAsia"/>
                <w:color w:val="000000"/>
                <w:szCs w:val="21"/>
              </w:rPr>
              <w:t>▲</w:t>
            </w:r>
            <w:r w:rsidR="007874DF">
              <w:rPr>
                <w:rFonts w:hint="eastAsia"/>
                <w:b/>
                <w:szCs w:val="21"/>
              </w:rPr>
              <w:t>1.7</w:t>
            </w:r>
            <w:r w:rsidR="007874DF" w:rsidRPr="00A60D6D">
              <w:rPr>
                <w:rFonts w:asciiTheme="minorEastAsia" w:eastAsiaTheme="minorEastAsia" w:hAnsiTheme="minorEastAsia" w:hint="eastAsia"/>
                <w:szCs w:val="21"/>
              </w:rPr>
              <w:t>具备可扩展的双层光路设计</w:t>
            </w:r>
            <w:r w:rsidR="007874DF">
              <w:rPr>
                <w:rFonts w:asciiTheme="minorEastAsia" w:eastAsiaTheme="minorEastAsia" w:hAnsiTheme="minorEastAsia" w:hint="eastAsia"/>
                <w:szCs w:val="21"/>
              </w:rPr>
              <w:t>，</w:t>
            </w:r>
            <w:r w:rsidR="007874DF" w:rsidRPr="00A60D6D">
              <w:rPr>
                <w:rFonts w:asciiTheme="minorEastAsia" w:eastAsiaTheme="minorEastAsia" w:hAnsiTheme="minorEastAsia" w:hint="eastAsia"/>
                <w:szCs w:val="21"/>
              </w:rPr>
              <w:t>扩展双层光路时无需返厂，增加载物台提升部件即可实现。</w:t>
            </w:r>
          </w:p>
        </w:tc>
      </w:tr>
      <w:tr w:rsidR="007874DF" w14:paraId="79F17531" w14:textId="77777777" w:rsidTr="00E433FF">
        <w:trPr>
          <w:trHeight w:val="510"/>
        </w:trPr>
        <w:tc>
          <w:tcPr>
            <w:tcW w:w="900" w:type="dxa"/>
            <w:vMerge/>
            <w:vAlign w:val="center"/>
          </w:tcPr>
          <w:p w14:paraId="6EED2E6A" w14:textId="77777777" w:rsidR="007874DF" w:rsidRDefault="007874DF" w:rsidP="00180FCF">
            <w:pPr>
              <w:jc w:val="center"/>
              <w:rPr>
                <w:b/>
                <w:szCs w:val="21"/>
              </w:rPr>
            </w:pPr>
          </w:p>
        </w:tc>
        <w:tc>
          <w:tcPr>
            <w:tcW w:w="1980" w:type="dxa"/>
            <w:vMerge/>
            <w:vAlign w:val="center"/>
          </w:tcPr>
          <w:p w14:paraId="1C1A85D5" w14:textId="77777777" w:rsidR="007874DF" w:rsidRDefault="007874DF" w:rsidP="00E433FF">
            <w:pPr>
              <w:jc w:val="center"/>
              <w:rPr>
                <w:b/>
                <w:szCs w:val="21"/>
              </w:rPr>
            </w:pPr>
          </w:p>
        </w:tc>
        <w:tc>
          <w:tcPr>
            <w:tcW w:w="5580" w:type="dxa"/>
          </w:tcPr>
          <w:p w14:paraId="408CF074" w14:textId="6A159033" w:rsidR="007874DF" w:rsidRDefault="007874DF" w:rsidP="002E6F48">
            <w:pPr>
              <w:rPr>
                <w:b/>
                <w:szCs w:val="21"/>
              </w:rPr>
            </w:pPr>
            <w:r>
              <w:rPr>
                <w:rFonts w:hint="eastAsia"/>
                <w:b/>
                <w:szCs w:val="21"/>
              </w:rPr>
              <w:t>1.8</w:t>
            </w:r>
            <w:r w:rsidRPr="00A60D6D">
              <w:rPr>
                <w:rFonts w:asciiTheme="minorEastAsia" w:eastAsiaTheme="minorEastAsia" w:hAnsiTheme="minorEastAsia" w:hint="eastAsia"/>
                <w:szCs w:val="21"/>
              </w:rPr>
              <w:t>目镜</w:t>
            </w:r>
            <w:proofErr w:type="gramStart"/>
            <w:r w:rsidRPr="00A60D6D">
              <w:rPr>
                <w:rFonts w:asciiTheme="minorEastAsia" w:eastAsiaTheme="minorEastAsia" w:hAnsiTheme="minorEastAsia" w:hint="eastAsia"/>
                <w:szCs w:val="21"/>
              </w:rPr>
              <w:t>筒符合</w:t>
            </w:r>
            <w:proofErr w:type="gramEnd"/>
            <w:r w:rsidRPr="00A60D6D">
              <w:rPr>
                <w:rFonts w:asciiTheme="minorEastAsia" w:eastAsiaTheme="minorEastAsia" w:hAnsiTheme="minorEastAsia" w:hint="eastAsia"/>
                <w:szCs w:val="21"/>
              </w:rPr>
              <w:t>人机学，可调节瞳距，FOV：≥22mm。</w:t>
            </w:r>
          </w:p>
        </w:tc>
      </w:tr>
      <w:tr w:rsidR="007874DF" w14:paraId="5B921B18" w14:textId="77777777" w:rsidTr="00E433FF">
        <w:trPr>
          <w:trHeight w:val="510"/>
        </w:trPr>
        <w:tc>
          <w:tcPr>
            <w:tcW w:w="900" w:type="dxa"/>
            <w:vMerge/>
            <w:vAlign w:val="center"/>
          </w:tcPr>
          <w:p w14:paraId="700F6CA0" w14:textId="77777777" w:rsidR="007874DF" w:rsidRDefault="007874DF" w:rsidP="00180FCF">
            <w:pPr>
              <w:jc w:val="center"/>
              <w:rPr>
                <w:b/>
                <w:szCs w:val="21"/>
              </w:rPr>
            </w:pPr>
          </w:p>
        </w:tc>
        <w:tc>
          <w:tcPr>
            <w:tcW w:w="1980" w:type="dxa"/>
            <w:vMerge/>
            <w:vAlign w:val="center"/>
          </w:tcPr>
          <w:p w14:paraId="1AC72180" w14:textId="77777777" w:rsidR="007874DF" w:rsidRDefault="007874DF" w:rsidP="00E433FF">
            <w:pPr>
              <w:jc w:val="center"/>
              <w:rPr>
                <w:b/>
                <w:szCs w:val="21"/>
              </w:rPr>
            </w:pPr>
          </w:p>
        </w:tc>
        <w:tc>
          <w:tcPr>
            <w:tcW w:w="5580" w:type="dxa"/>
          </w:tcPr>
          <w:p w14:paraId="645CEA37" w14:textId="715F771E" w:rsidR="007874DF" w:rsidRDefault="007874DF" w:rsidP="002E6F48">
            <w:pPr>
              <w:rPr>
                <w:b/>
                <w:szCs w:val="21"/>
              </w:rPr>
            </w:pPr>
            <w:r>
              <w:rPr>
                <w:rFonts w:hint="eastAsia"/>
                <w:b/>
                <w:szCs w:val="21"/>
              </w:rPr>
              <w:t>1.9</w:t>
            </w:r>
            <w:r>
              <w:rPr>
                <w:b/>
                <w:szCs w:val="21"/>
              </w:rPr>
              <w:t>.1</w:t>
            </w:r>
            <w:r w:rsidRPr="00A60D6D">
              <w:rPr>
                <w:rFonts w:asciiTheme="minorEastAsia" w:eastAsiaTheme="minorEastAsia" w:hAnsiTheme="minorEastAsia" w:hint="eastAsia"/>
                <w:szCs w:val="21"/>
              </w:rPr>
              <w:t>透射光照明装置：高功率LED照明，设计寿命超过10000h</w:t>
            </w:r>
          </w:p>
        </w:tc>
      </w:tr>
      <w:tr w:rsidR="007874DF" w14:paraId="5463EE4E" w14:textId="77777777" w:rsidTr="00E433FF">
        <w:trPr>
          <w:trHeight w:val="510"/>
        </w:trPr>
        <w:tc>
          <w:tcPr>
            <w:tcW w:w="900" w:type="dxa"/>
            <w:vMerge/>
            <w:vAlign w:val="center"/>
          </w:tcPr>
          <w:p w14:paraId="63607F82" w14:textId="77777777" w:rsidR="007874DF" w:rsidRDefault="007874DF" w:rsidP="00180FCF">
            <w:pPr>
              <w:jc w:val="center"/>
              <w:rPr>
                <w:b/>
                <w:szCs w:val="21"/>
              </w:rPr>
            </w:pPr>
          </w:p>
        </w:tc>
        <w:tc>
          <w:tcPr>
            <w:tcW w:w="1980" w:type="dxa"/>
            <w:vMerge/>
            <w:vAlign w:val="center"/>
          </w:tcPr>
          <w:p w14:paraId="08088508" w14:textId="77777777" w:rsidR="007874DF" w:rsidRDefault="007874DF" w:rsidP="00E433FF">
            <w:pPr>
              <w:jc w:val="center"/>
              <w:rPr>
                <w:b/>
                <w:szCs w:val="21"/>
              </w:rPr>
            </w:pPr>
          </w:p>
        </w:tc>
        <w:tc>
          <w:tcPr>
            <w:tcW w:w="5580" w:type="dxa"/>
          </w:tcPr>
          <w:p w14:paraId="49E43F79" w14:textId="2EE50EB4" w:rsidR="007874DF" w:rsidRDefault="007874DF" w:rsidP="002E6F48">
            <w:pPr>
              <w:rPr>
                <w:b/>
                <w:szCs w:val="21"/>
              </w:rPr>
            </w:pPr>
            <w:r>
              <w:rPr>
                <w:rFonts w:hint="eastAsia"/>
                <w:b/>
                <w:szCs w:val="21"/>
              </w:rPr>
              <w:t>1.9.</w:t>
            </w:r>
            <w:r>
              <w:rPr>
                <w:b/>
                <w:szCs w:val="21"/>
              </w:rPr>
              <w:t>2</w:t>
            </w:r>
            <w:r w:rsidRPr="00A60D6D">
              <w:rPr>
                <w:rFonts w:asciiTheme="minorEastAsia" w:eastAsiaTheme="minorEastAsia" w:hAnsiTheme="minorEastAsia" w:hint="eastAsia"/>
                <w:szCs w:val="21"/>
              </w:rPr>
              <w:t>透射光照明装置：内置复眼透镜，保证大视野均匀照明</w:t>
            </w:r>
          </w:p>
        </w:tc>
      </w:tr>
      <w:tr w:rsidR="007874DF" w14:paraId="4DE92864" w14:textId="77777777" w:rsidTr="00E433FF">
        <w:trPr>
          <w:trHeight w:val="510"/>
        </w:trPr>
        <w:tc>
          <w:tcPr>
            <w:tcW w:w="900" w:type="dxa"/>
            <w:vMerge/>
            <w:vAlign w:val="center"/>
          </w:tcPr>
          <w:p w14:paraId="4132A221" w14:textId="77777777" w:rsidR="007874DF" w:rsidRDefault="007874DF" w:rsidP="00180FCF">
            <w:pPr>
              <w:jc w:val="center"/>
              <w:rPr>
                <w:b/>
                <w:szCs w:val="21"/>
              </w:rPr>
            </w:pPr>
          </w:p>
        </w:tc>
        <w:tc>
          <w:tcPr>
            <w:tcW w:w="1980" w:type="dxa"/>
            <w:vMerge/>
            <w:vAlign w:val="center"/>
          </w:tcPr>
          <w:p w14:paraId="4E82A886" w14:textId="77777777" w:rsidR="007874DF" w:rsidRDefault="007874DF" w:rsidP="00E433FF">
            <w:pPr>
              <w:jc w:val="center"/>
              <w:rPr>
                <w:b/>
                <w:szCs w:val="21"/>
              </w:rPr>
            </w:pPr>
          </w:p>
        </w:tc>
        <w:tc>
          <w:tcPr>
            <w:tcW w:w="5580" w:type="dxa"/>
          </w:tcPr>
          <w:p w14:paraId="05880309" w14:textId="1F886D54" w:rsidR="007874DF" w:rsidRDefault="007874DF" w:rsidP="002E6F48">
            <w:pPr>
              <w:rPr>
                <w:b/>
                <w:szCs w:val="21"/>
              </w:rPr>
            </w:pPr>
            <w:r>
              <w:rPr>
                <w:rFonts w:hint="eastAsia"/>
                <w:b/>
                <w:szCs w:val="21"/>
              </w:rPr>
              <w:t>1.10</w:t>
            </w:r>
            <w:r w:rsidRPr="00A60D6D">
              <w:rPr>
                <w:rFonts w:asciiTheme="minorEastAsia" w:eastAsiaTheme="minorEastAsia" w:hAnsiTheme="minorEastAsia" w:hint="eastAsia"/>
                <w:szCs w:val="21"/>
              </w:rPr>
              <w:t>超长工</w:t>
            </w:r>
            <w:proofErr w:type="gramStart"/>
            <w:r w:rsidRPr="00A60D6D">
              <w:rPr>
                <w:rFonts w:asciiTheme="minorEastAsia" w:eastAsiaTheme="minorEastAsia" w:hAnsiTheme="minorEastAsia" w:hint="eastAsia"/>
                <w:szCs w:val="21"/>
              </w:rPr>
              <w:t>作距离</w:t>
            </w:r>
            <w:proofErr w:type="gramEnd"/>
            <w:r w:rsidRPr="00A60D6D">
              <w:rPr>
                <w:rFonts w:asciiTheme="minorEastAsia" w:eastAsiaTheme="minorEastAsia" w:hAnsiTheme="minorEastAsia" w:hint="eastAsia"/>
                <w:szCs w:val="21"/>
              </w:rPr>
              <w:t>聚光镜：NA≥ 0.3，WD ≥52mm。</w:t>
            </w:r>
          </w:p>
        </w:tc>
      </w:tr>
      <w:tr w:rsidR="007874DF" w14:paraId="49AD32F1" w14:textId="77777777" w:rsidTr="00E433FF">
        <w:trPr>
          <w:trHeight w:val="510"/>
        </w:trPr>
        <w:tc>
          <w:tcPr>
            <w:tcW w:w="900" w:type="dxa"/>
            <w:vMerge/>
            <w:vAlign w:val="center"/>
          </w:tcPr>
          <w:p w14:paraId="6EE8ECE6" w14:textId="77777777" w:rsidR="007874DF" w:rsidRDefault="007874DF" w:rsidP="00180FCF">
            <w:pPr>
              <w:jc w:val="center"/>
              <w:rPr>
                <w:b/>
                <w:szCs w:val="21"/>
              </w:rPr>
            </w:pPr>
          </w:p>
        </w:tc>
        <w:tc>
          <w:tcPr>
            <w:tcW w:w="1980" w:type="dxa"/>
            <w:vMerge/>
            <w:vAlign w:val="center"/>
          </w:tcPr>
          <w:p w14:paraId="78D51D46" w14:textId="77777777" w:rsidR="007874DF" w:rsidRDefault="007874DF" w:rsidP="00E433FF">
            <w:pPr>
              <w:jc w:val="center"/>
              <w:rPr>
                <w:b/>
                <w:szCs w:val="21"/>
              </w:rPr>
            </w:pPr>
          </w:p>
        </w:tc>
        <w:tc>
          <w:tcPr>
            <w:tcW w:w="5580" w:type="dxa"/>
          </w:tcPr>
          <w:p w14:paraId="22D11206" w14:textId="789849F5" w:rsidR="007874DF" w:rsidRDefault="007874DF" w:rsidP="002E6F48">
            <w:pPr>
              <w:rPr>
                <w:b/>
                <w:szCs w:val="21"/>
              </w:rPr>
            </w:pPr>
            <w:r>
              <w:rPr>
                <w:rFonts w:hint="eastAsia"/>
                <w:b/>
                <w:szCs w:val="21"/>
              </w:rPr>
              <w:t>1.11</w:t>
            </w:r>
            <w:proofErr w:type="gramStart"/>
            <w:r w:rsidRPr="00A60D6D">
              <w:rPr>
                <w:rFonts w:asciiTheme="minorEastAsia" w:eastAsiaTheme="minorEastAsia" w:hAnsiTheme="minorEastAsia" w:hint="eastAsia"/>
                <w:szCs w:val="21"/>
              </w:rPr>
              <w:t>六</w:t>
            </w:r>
            <w:proofErr w:type="gramEnd"/>
            <w:r w:rsidRPr="00A60D6D">
              <w:rPr>
                <w:rFonts w:asciiTheme="minorEastAsia" w:eastAsiaTheme="minorEastAsia" w:hAnsiTheme="minorEastAsia" w:hint="eastAsia"/>
                <w:szCs w:val="21"/>
              </w:rPr>
              <w:t>位电动控制物镜转换器，物镜</w:t>
            </w:r>
            <w:proofErr w:type="gramStart"/>
            <w:r w:rsidRPr="00A60D6D">
              <w:rPr>
                <w:rFonts w:asciiTheme="minorEastAsia" w:eastAsiaTheme="minorEastAsia" w:hAnsiTheme="minorEastAsia" w:hint="eastAsia"/>
                <w:szCs w:val="21"/>
              </w:rPr>
              <w:t>间具备</w:t>
            </w:r>
            <w:proofErr w:type="gramEnd"/>
            <w:r w:rsidRPr="00A60D6D">
              <w:rPr>
                <w:rFonts w:asciiTheme="minorEastAsia" w:eastAsiaTheme="minorEastAsia" w:hAnsiTheme="minorEastAsia" w:hint="eastAsia"/>
                <w:szCs w:val="21"/>
              </w:rPr>
              <w:t>自动齐焦功能，内置智能检测DIC</w:t>
            </w:r>
            <w:proofErr w:type="gramStart"/>
            <w:r w:rsidRPr="00A60D6D">
              <w:rPr>
                <w:rFonts w:asciiTheme="minorEastAsia" w:eastAsiaTheme="minorEastAsia" w:hAnsiTheme="minorEastAsia" w:hint="eastAsia"/>
                <w:szCs w:val="21"/>
              </w:rPr>
              <w:t>插片槽并配备</w:t>
            </w:r>
            <w:proofErr w:type="gramEnd"/>
            <w:r w:rsidRPr="00A60D6D">
              <w:rPr>
                <w:rFonts w:asciiTheme="minorEastAsia" w:eastAsiaTheme="minorEastAsia" w:hAnsiTheme="minorEastAsia" w:hint="eastAsia"/>
                <w:szCs w:val="21"/>
              </w:rPr>
              <w:t>DIC起偏器、检偏器、与物镜倍数相对应的DIC棱镜。</w:t>
            </w:r>
          </w:p>
        </w:tc>
      </w:tr>
      <w:tr w:rsidR="007874DF" w14:paraId="63821031" w14:textId="77777777" w:rsidTr="00E433FF">
        <w:trPr>
          <w:trHeight w:val="510"/>
        </w:trPr>
        <w:tc>
          <w:tcPr>
            <w:tcW w:w="900" w:type="dxa"/>
            <w:vMerge/>
            <w:vAlign w:val="center"/>
          </w:tcPr>
          <w:p w14:paraId="6C4B91A9" w14:textId="77777777" w:rsidR="007874DF" w:rsidRDefault="007874DF" w:rsidP="00180FCF">
            <w:pPr>
              <w:jc w:val="center"/>
              <w:rPr>
                <w:b/>
                <w:szCs w:val="21"/>
              </w:rPr>
            </w:pPr>
          </w:p>
        </w:tc>
        <w:tc>
          <w:tcPr>
            <w:tcW w:w="1980" w:type="dxa"/>
            <w:vMerge/>
            <w:vAlign w:val="center"/>
          </w:tcPr>
          <w:p w14:paraId="2A1FE7CC" w14:textId="77777777" w:rsidR="007874DF" w:rsidRDefault="007874DF" w:rsidP="00E433FF">
            <w:pPr>
              <w:jc w:val="center"/>
              <w:rPr>
                <w:b/>
                <w:szCs w:val="21"/>
              </w:rPr>
            </w:pPr>
          </w:p>
        </w:tc>
        <w:tc>
          <w:tcPr>
            <w:tcW w:w="5580" w:type="dxa"/>
          </w:tcPr>
          <w:p w14:paraId="35680E63" w14:textId="612E317E" w:rsidR="006A1CD4" w:rsidRDefault="006B512A" w:rsidP="006A1CD4">
            <w:pPr>
              <w:rPr>
                <w:rFonts w:asciiTheme="minorEastAsia" w:eastAsiaTheme="minorEastAsia" w:hAnsiTheme="minorEastAsia"/>
                <w:szCs w:val="21"/>
              </w:rPr>
            </w:pPr>
            <w:r>
              <w:rPr>
                <w:rFonts w:hint="eastAsia"/>
                <w:color w:val="000000"/>
                <w:szCs w:val="21"/>
              </w:rPr>
              <w:t>▲</w:t>
            </w:r>
            <w:r w:rsidR="007874DF">
              <w:rPr>
                <w:rFonts w:hint="eastAsia"/>
                <w:b/>
                <w:szCs w:val="21"/>
              </w:rPr>
              <w:t>1.12</w:t>
            </w:r>
            <w:r w:rsidR="006A1CD4" w:rsidRPr="006A1CD4">
              <w:rPr>
                <w:rFonts w:asciiTheme="minorEastAsia" w:eastAsiaTheme="minorEastAsia" w:hAnsiTheme="minorEastAsia" w:hint="eastAsia"/>
                <w:szCs w:val="21"/>
              </w:rPr>
              <w:t>配备</w:t>
            </w:r>
            <w:r w:rsidR="006A1CD4">
              <w:rPr>
                <w:rFonts w:asciiTheme="minorEastAsia" w:eastAsiaTheme="minorEastAsia" w:hAnsiTheme="minorEastAsia" w:hint="eastAsia"/>
                <w:szCs w:val="21"/>
              </w:rPr>
              <w:t>四颗物镜（所有物镜均可配合焦点稳定系统使用）</w:t>
            </w:r>
          </w:p>
          <w:p w14:paraId="73FCC234" w14:textId="77777777" w:rsidR="006A1CD4" w:rsidRDefault="006A1CD4" w:rsidP="006A1CD4">
            <w:pPr>
              <w:rPr>
                <w:rFonts w:asciiTheme="minorEastAsia" w:eastAsiaTheme="minorEastAsia" w:hAnsiTheme="minorEastAsia"/>
                <w:szCs w:val="21"/>
              </w:rPr>
            </w:pPr>
            <w:r>
              <w:rPr>
                <w:rFonts w:asciiTheme="minorEastAsia" w:eastAsiaTheme="minorEastAsia" w:hAnsiTheme="minorEastAsia" w:hint="eastAsia"/>
                <w:szCs w:val="21"/>
              </w:rPr>
              <w:t>4X物镜： N.A.≥ 0.13, W.D. ≥16.4 mm。</w:t>
            </w:r>
          </w:p>
          <w:p w14:paraId="42B347B7" w14:textId="77777777" w:rsidR="006A1CD4" w:rsidRDefault="006A1CD4" w:rsidP="006A1CD4">
            <w:pPr>
              <w:rPr>
                <w:rFonts w:asciiTheme="minorEastAsia" w:eastAsiaTheme="minorEastAsia" w:hAnsiTheme="minorEastAsia"/>
                <w:szCs w:val="21"/>
              </w:rPr>
            </w:pPr>
            <w:r>
              <w:rPr>
                <w:rFonts w:asciiTheme="minorEastAsia" w:eastAsiaTheme="minorEastAsia" w:hAnsiTheme="minorEastAsia" w:hint="eastAsia"/>
                <w:szCs w:val="21"/>
              </w:rPr>
              <w:t>10X物镜： N.A.≥ 0.30, W.D.≥ 15.2mm。</w:t>
            </w:r>
          </w:p>
          <w:p w14:paraId="72D31703" w14:textId="77777777" w:rsidR="006A1CD4" w:rsidRDefault="006A1CD4" w:rsidP="006A1CD4">
            <w:pPr>
              <w:rPr>
                <w:rFonts w:asciiTheme="minorEastAsia" w:eastAsiaTheme="minorEastAsia" w:hAnsiTheme="minorEastAsia"/>
                <w:szCs w:val="21"/>
              </w:rPr>
            </w:pPr>
            <w:r>
              <w:rPr>
                <w:rFonts w:asciiTheme="minorEastAsia" w:eastAsiaTheme="minorEastAsia" w:hAnsiTheme="minorEastAsia" w:hint="eastAsia"/>
                <w:szCs w:val="21"/>
              </w:rPr>
              <w:t>40X超长工</w:t>
            </w:r>
            <w:proofErr w:type="gramStart"/>
            <w:r>
              <w:rPr>
                <w:rFonts w:asciiTheme="minorEastAsia" w:eastAsiaTheme="minorEastAsia" w:hAnsiTheme="minorEastAsia" w:hint="eastAsia"/>
                <w:szCs w:val="21"/>
              </w:rPr>
              <w:t>作距离</w:t>
            </w:r>
            <w:proofErr w:type="gramEnd"/>
            <w:r>
              <w:rPr>
                <w:rFonts w:asciiTheme="minorEastAsia" w:eastAsiaTheme="minorEastAsia" w:hAnsiTheme="minorEastAsia" w:hint="eastAsia"/>
                <w:szCs w:val="21"/>
              </w:rPr>
              <w:t>物镜： N.A. ≥0.60, W.D.不超出 3.6-2.8mm范围。</w:t>
            </w:r>
          </w:p>
          <w:p w14:paraId="250C4A10" w14:textId="2726BEA2" w:rsidR="007874DF" w:rsidRDefault="006A1CD4" w:rsidP="006A1CD4">
            <w:pPr>
              <w:rPr>
                <w:b/>
                <w:szCs w:val="21"/>
              </w:rPr>
            </w:pPr>
            <w:r>
              <w:rPr>
                <w:rFonts w:asciiTheme="minorEastAsia" w:eastAsiaTheme="minorEastAsia" w:hAnsiTheme="minorEastAsia" w:hint="eastAsia"/>
                <w:szCs w:val="21"/>
              </w:rPr>
              <w:t>100X 物镜： N.A.≥1.30, W.D.≥ 0.16mm。</w:t>
            </w:r>
          </w:p>
        </w:tc>
      </w:tr>
      <w:tr w:rsidR="007874DF" w14:paraId="6BA366D8" w14:textId="77777777" w:rsidTr="00E433FF">
        <w:trPr>
          <w:trHeight w:val="510"/>
        </w:trPr>
        <w:tc>
          <w:tcPr>
            <w:tcW w:w="900" w:type="dxa"/>
            <w:vMerge/>
            <w:vAlign w:val="center"/>
          </w:tcPr>
          <w:p w14:paraId="7011682E" w14:textId="77777777" w:rsidR="007874DF" w:rsidRDefault="007874DF" w:rsidP="00180FCF">
            <w:pPr>
              <w:jc w:val="center"/>
              <w:rPr>
                <w:b/>
                <w:szCs w:val="21"/>
              </w:rPr>
            </w:pPr>
          </w:p>
        </w:tc>
        <w:tc>
          <w:tcPr>
            <w:tcW w:w="1980" w:type="dxa"/>
            <w:vMerge/>
            <w:vAlign w:val="center"/>
          </w:tcPr>
          <w:p w14:paraId="66D6A9EA" w14:textId="77777777" w:rsidR="007874DF" w:rsidRDefault="007874DF" w:rsidP="00E433FF">
            <w:pPr>
              <w:jc w:val="center"/>
              <w:rPr>
                <w:b/>
                <w:szCs w:val="21"/>
              </w:rPr>
            </w:pPr>
          </w:p>
        </w:tc>
        <w:tc>
          <w:tcPr>
            <w:tcW w:w="5580" w:type="dxa"/>
          </w:tcPr>
          <w:p w14:paraId="544163ED" w14:textId="787C0AB1" w:rsidR="007874DF" w:rsidRDefault="007874DF" w:rsidP="002E6F48">
            <w:pPr>
              <w:rPr>
                <w:b/>
                <w:szCs w:val="21"/>
              </w:rPr>
            </w:pPr>
            <w:r>
              <w:rPr>
                <w:rFonts w:hint="eastAsia"/>
                <w:b/>
                <w:szCs w:val="21"/>
              </w:rPr>
              <w:t>1.13</w:t>
            </w:r>
            <w:proofErr w:type="gramStart"/>
            <w:r w:rsidRPr="00A60D6D">
              <w:rPr>
                <w:rFonts w:asciiTheme="minorEastAsia" w:eastAsiaTheme="minorEastAsia" w:hAnsiTheme="minorEastAsia" w:hint="eastAsia"/>
                <w:szCs w:val="21"/>
              </w:rPr>
              <w:t>六</w:t>
            </w:r>
            <w:proofErr w:type="gramEnd"/>
            <w:r w:rsidRPr="00A60D6D">
              <w:rPr>
                <w:rFonts w:asciiTheme="minorEastAsia" w:eastAsiaTheme="minorEastAsia" w:hAnsiTheme="minorEastAsia" w:hint="eastAsia"/>
                <w:szCs w:val="21"/>
              </w:rPr>
              <w:t>位电动荧光滤镜转换器，内置电动光闸。</w:t>
            </w:r>
          </w:p>
        </w:tc>
      </w:tr>
      <w:tr w:rsidR="006A1CD4" w14:paraId="3D1BFFC4" w14:textId="77777777" w:rsidTr="00E433FF">
        <w:trPr>
          <w:trHeight w:val="510"/>
        </w:trPr>
        <w:tc>
          <w:tcPr>
            <w:tcW w:w="900" w:type="dxa"/>
            <w:vMerge/>
            <w:vAlign w:val="center"/>
          </w:tcPr>
          <w:p w14:paraId="6982A32C" w14:textId="77777777" w:rsidR="006A1CD4" w:rsidRDefault="006A1CD4" w:rsidP="006A1CD4">
            <w:pPr>
              <w:jc w:val="center"/>
              <w:rPr>
                <w:b/>
                <w:szCs w:val="21"/>
              </w:rPr>
            </w:pPr>
          </w:p>
        </w:tc>
        <w:tc>
          <w:tcPr>
            <w:tcW w:w="1980" w:type="dxa"/>
            <w:vMerge/>
            <w:vAlign w:val="center"/>
          </w:tcPr>
          <w:p w14:paraId="53BAB243" w14:textId="77777777" w:rsidR="006A1CD4" w:rsidRDefault="006A1CD4" w:rsidP="006A1CD4">
            <w:pPr>
              <w:jc w:val="center"/>
              <w:rPr>
                <w:b/>
                <w:szCs w:val="21"/>
              </w:rPr>
            </w:pPr>
          </w:p>
        </w:tc>
        <w:tc>
          <w:tcPr>
            <w:tcW w:w="5580" w:type="dxa"/>
          </w:tcPr>
          <w:p w14:paraId="3C55A808" w14:textId="6816B7EC" w:rsidR="006A1CD4" w:rsidRDefault="006A1CD4" w:rsidP="006A1CD4">
            <w:pPr>
              <w:rPr>
                <w:b/>
                <w:szCs w:val="21"/>
              </w:rPr>
            </w:pPr>
            <w:r>
              <w:rPr>
                <w:rFonts w:hint="eastAsia"/>
                <w:b/>
                <w:szCs w:val="21"/>
              </w:rPr>
              <w:t>1.14</w:t>
            </w:r>
            <w:r>
              <w:rPr>
                <w:rFonts w:asciiTheme="minorEastAsia" w:eastAsiaTheme="minorEastAsia" w:hAnsiTheme="minorEastAsia" w:hint="eastAsia"/>
                <w:szCs w:val="21"/>
              </w:rPr>
              <w:t>研究级“L型”</w:t>
            </w:r>
            <w:proofErr w:type="gramStart"/>
            <w:r>
              <w:rPr>
                <w:rFonts w:asciiTheme="minorEastAsia" w:eastAsiaTheme="minorEastAsia" w:hAnsiTheme="minorEastAsia" w:hint="eastAsia"/>
                <w:szCs w:val="21"/>
              </w:rPr>
              <w:t>右偏灯室</w:t>
            </w:r>
            <w:proofErr w:type="gramEnd"/>
            <w:r>
              <w:rPr>
                <w:rFonts w:asciiTheme="minorEastAsia" w:eastAsiaTheme="minorEastAsia" w:hAnsiTheme="minorEastAsia" w:hint="eastAsia"/>
                <w:szCs w:val="21"/>
              </w:rPr>
              <w:t>设计荧光装置；具备孔径光阑和视场光阑调节。</w:t>
            </w:r>
          </w:p>
        </w:tc>
      </w:tr>
      <w:tr w:rsidR="006A1CD4" w14:paraId="04A07652" w14:textId="77777777" w:rsidTr="00E433FF">
        <w:trPr>
          <w:trHeight w:val="510"/>
        </w:trPr>
        <w:tc>
          <w:tcPr>
            <w:tcW w:w="900" w:type="dxa"/>
            <w:vMerge/>
            <w:vAlign w:val="center"/>
          </w:tcPr>
          <w:p w14:paraId="17E9A768" w14:textId="77777777" w:rsidR="006A1CD4" w:rsidRDefault="006A1CD4" w:rsidP="006A1CD4">
            <w:pPr>
              <w:jc w:val="center"/>
              <w:rPr>
                <w:b/>
                <w:szCs w:val="21"/>
              </w:rPr>
            </w:pPr>
          </w:p>
        </w:tc>
        <w:tc>
          <w:tcPr>
            <w:tcW w:w="1980" w:type="dxa"/>
            <w:vMerge/>
            <w:vAlign w:val="center"/>
          </w:tcPr>
          <w:p w14:paraId="79C7F8AD" w14:textId="77777777" w:rsidR="006A1CD4" w:rsidRDefault="006A1CD4" w:rsidP="006A1CD4">
            <w:pPr>
              <w:jc w:val="center"/>
              <w:rPr>
                <w:b/>
                <w:szCs w:val="21"/>
              </w:rPr>
            </w:pPr>
          </w:p>
        </w:tc>
        <w:tc>
          <w:tcPr>
            <w:tcW w:w="5580" w:type="dxa"/>
          </w:tcPr>
          <w:p w14:paraId="079BF206" w14:textId="2E6DA44C" w:rsidR="006A1CD4" w:rsidRDefault="006A1CD4" w:rsidP="006A1CD4">
            <w:pPr>
              <w:rPr>
                <w:b/>
                <w:szCs w:val="21"/>
              </w:rPr>
            </w:pPr>
            <w:r>
              <w:rPr>
                <w:rFonts w:hint="eastAsia"/>
                <w:b/>
                <w:szCs w:val="21"/>
              </w:rPr>
              <w:t>1.15</w:t>
            </w:r>
            <w:r>
              <w:rPr>
                <w:rFonts w:asciiTheme="minorEastAsia" w:eastAsiaTheme="minorEastAsia" w:hAnsiTheme="minorEastAsia" w:hint="eastAsia"/>
                <w:szCs w:val="21"/>
              </w:rPr>
              <w:t>荧光光源：≥ 130W 汞灯，采用光纤连接可连续使用（寿命）2000小时以上</w:t>
            </w:r>
          </w:p>
        </w:tc>
      </w:tr>
      <w:tr w:rsidR="007874DF" w14:paraId="61627D37" w14:textId="77777777" w:rsidTr="00E433FF">
        <w:trPr>
          <w:trHeight w:val="510"/>
        </w:trPr>
        <w:tc>
          <w:tcPr>
            <w:tcW w:w="900" w:type="dxa"/>
            <w:vMerge/>
            <w:vAlign w:val="center"/>
          </w:tcPr>
          <w:p w14:paraId="29B52291" w14:textId="77777777" w:rsidR="007874DF" w:rsidRDefault="007874DF" w:rsidP="00180FCF">
            <w:pPr>
              <w:jc w:val="center"/>
              <w:rPr>
                <w:b/>
                <w:szCs w:val="21"/>
              </w:rPr>
            </w:pPr>
          </w:p>
        </w:tc>
        <w:tc>
          <w:tcPr>
            <w:tcW w:w="1980" w:type="dxa"/>
            <w:vMerge/>
            <w:vAlign w:val="center"/>
          </w:tcPr>
          <w:p w14:paraId="24FBEB4B" w14:textId="77777777" w:rsidR="007874DF" w:rsidRDefault="007874DF" w:rsidP="00E433FF">
            <w:pPr>
              <w:jc w:val="center"/>
              <w:rPr>
                <w:b/>
                <w:szCs w:val="21"/>
              </w:rPr>
            </w:pPr>
          </w:p>
        </w:tc>
        <w:tc>
          <w:tcPr>
            <w:tcW w:w="5580" w:type="dxa"/>
          </w:tcPr>
          <w:p w14:paraId="6F7E752F" w14:textId="577025F3" w:rsidR="007874DF" w:rsidRDefault="007874DF" w:rsidP="002E6F48">
            <w:pPr>
              <w:rPr>
                <w:b/>
                <w:szCs w:val="21"/>
              </w:rPr>
            </w:pPr>
            <w:r>
              <w:rPr>
                <w:rFonts w:hint="eastAsia"/>
                <w:b/>
                <w:szCs w:val="21"/>
              </w:rPr>
              <w:t>1.16.1</w:t>
            </w:r>
            <w:r w:rsidRPr="00A60D6D">
              <w:rPr>
                <w:rFonts w:asciiTheme="minorEastAsia" w:eastAsiaTheme="minorEastAsia" w:hAnsiTheme="minorEastAsia" w:hint="eastAsia"/>
                <w:szCs w:val="21"/>
              </w:rPr>
              <w:t>荧光滤色片组，置换方便，覆盖紫外和可见光波长</w:t>
            </w:r>
          </w:p>
        </w:tc>
      </w:tr>
      <w:tr w:rsidR="006B512A" w14:paraId="457B833B" w14:textId="77777777" w:rsidTr="00E433FF">
        <w:trPr>
          <w:trHeight w:val="510"/>
        </w:trPr>
        <w:tc>
          <w:tcPr>
            <w:tcW w:w="900" w:type="dxa"/>
            <w:vMerge/>
            <w:vAlign w:val="center"/>
          </w:tcPr>
          <w:p w14:paraId="098C66D3" w14:textId="77777777" w:rsidR="006B512A" w:rsidRDefault="006B512A" w:rsidP="006B512A">
            <w:pPr>
              <w:jc w:val="center"/>
              <w:rPr>
                <w:b/>
                <w:szCs w:val="21"/>
              </w:rPr>
            </w:pPr>
          </w:p>
        </w:tc>
        <w:tc>
          <w:tcPr>
            <w:tcW w:w="1980" w:type="dxa"/>
            <w:vMerge/>
            <w:vAlign w:val="center"/>
          </w:tcPr>
          <w:p w14:paraId="6A5156E9" w14:textId="77777777" w:rsidR="006B512A" w:rsidRDefault="006B512A" w:rsidP="006B512A">
            <w:pPr>
              <w:jc w:val="center"/>
              <w:rPr>
                <w:b/>
                <w:szCs w:val="21"/>
              </w:rPr>
            </w:pPr>
          </w:p>
        </w:tc>
        <w:tc>
          <w:tcPr>
            <w:tcW w:w="5580" w:type="dxa"/>
          </w:tcPr>
          <w:p w14:paraId="4D801391" w14:textId="3C371200" w:rsidR="006B512A" w:rsidRPr="006B512A" w:rsidRDefault="006B512A" w:rsidP="006B512A">
            <w:pPr>
              <w:rPr>
                <w:b/>
                <w:szCs w:val="21"/>
              </w:rPr>
            </w:pPr>
            <w:r w:rsidRPr="006B512A">
              <w:rPr>
                <w:rFonts w:hint="eastAsia"/>
                <w:b/>
                <w:szCs w:val="21"/>
              </w:rPr>
              <w:t>1.16.2</w:t>
            </w:r>
            <w:r w:rsidRPr="006B512A">
              <w:rPr>
                <w:rFonts w:asciiTheme="minorEastAsia" w:eastAsiaTheme="minorEastAsia" w:hAnsiTheme="minorEastAsia" w:hint="eastAsia"/>
                <w:szCs w:val="21"/>
              </w:rPr>
              <w:t xml:space="preserve"> DAPI(蓝）滤片组：EX </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361nm-389nm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，DM415nm，BA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430nm-490nm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r>
      <w:tr w:rsidR="006B512A" w14:paraId="11DAD3C5" w14:textId="77777777" w:rsidTr="00E433FF">
        <w:trPr>
          <w:trHeight w:val="510"/>
        </w:trPr>
        <w:tc>
          <w:tcPr>
            <w:tcW w:w="900" w:type="dxa"/>
            <w:vMerge/>
            <w:vAlign w:val="center"/>
          </w:tcPr>
          <w:p w14:paraId="1008C96F" w14:textId="77777777" w:rsidR="006B512A" w:rsidRDefault="006B512A" w:rsidP="006B512A">
            <w:pPr>
              <w:jc w:val="center"/>
              <w:rPr>
                <w:b/>
                <w:szCs w:val="21"/>
              </w:rPr>
            </w:pPr>
          </w:p>
        </w:tc>
        <w:tc>
          <w:tcPr>
            <w:tcW w:w="1980" w:type="dxa"/>
            <w:vMerge/>
            <w:vAlign w:val="center"/>
          </w:tcPr>
          <w:p w14:paraId="3C24534F" w14:textId="77777777" w:rsidR="006B512A" w:rsidRDefault="006B512A" w:rsidP="006B512A">
            <w:pPr>
              <w:jc w:val="center"/>
              <w:rPr>
                <w:b/>
                <w:szCs w:val="21"/>
              </w:rPr>
            </w:pPr>
          </w:p>
        </w:tc>
        <w:tc>
          <w:tcPr>
            <w:tcW w:w="5580" w:type="dxa"/>
          </w:tcPr>
          <w:p w14:paraId="589CC913" w14:textId="44FECBA0" w:rsidR="006B512A" w:rsidRPr="006B512A" w:rsidRDefault="006B512A" w:rsidP="006B512A">
            <w:pPr>
              <w:rPr>
                <w:b/>
                <w:szCs w:val="21"/>
              </w:rPr>
            </w:pPr>
            <w:r w:rsidRPr="006B512A">
              <w:rPr>
                <w:rFonts w:hint="eastAsia"/>
                <w:b/>
                <w:szCs w:val="21"/>
              </w:rPr>
              <w:t>1.16.3</w:t>
            </w:r>
            <w:r w:rsidRPr="006B512A">
              <w:rPr>
                <w:rFonts w:asciiTheme="minorEastAsia" w:eastAsiaTheme="minorEastAsia" w:hAnsiTheme="minorEastAsia" w:hint="eastAsia"/>
                <w:szCs w:val="21"/>
              </w:rPr>
              <w:t xml:space="preserve"> FITC（绿）滤片组：EX</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465nm-495nm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，DM505nm，BA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512nm-558nm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r>
      <w:tr w:rsidR="006B512A" w14:paraId="553BB274" w14:textId="77777777" w:rsidTr="00E433FF">
        <w:trPr>
          <w:trHeight w:val="510"/>
        </w:trPr>
        <w:tc>
          <w:tcPr>
            <w:tcW w:w="900" w:type="dxa"/>
            <w:vMerge/>
            <w:vAlign w:val="center"/>
          </w:tcPr>
          <w:p w14:paraId="5FA3424D" w14:textId="77777777" w:rsidR="006B512A" w:rsidRDefault="006B512A" w:rsidP="006B512A">
            <w:pPr>
              <w:jc w:val="center"/>
              <w:rPr>
                <w:b/>
                <w:szCs w:val="21"/>
              </w:rPr>
            </w:pPr>
          </w:p>
        </w:tc>
        <w:tc>
          <w:tcPr>
            <w:tcW w:w="1980" w:type="dxa"/>
            <w:vMerge/>
            <w:vAlign w:val="center"/>
          </w:tcPr>
          <w:p w14:paraId="15338095" w14:textId="77777777" w:rsidR="006B512A" w:rsidRDefault="006B512A" w:rsidP="006B512A">
            <w:pPr>
              <w:jc w:val="center"/>
              <w:rPr>
                <w:b/>
                <w:szCs w:val="21"/>
              </w:rPr>
            </w:pPr>
          </w:p>
        </w:tc>
        <w:tc>
          <w:tcPr>
            <w:tcW w:w="5580" w:type="dxa"/>
          </w:tcPr>
          <w:p w14:paraId="512A1AD9" w14:textId="21F235DA" w:rsidR="006B512A" w:rsidRPr="006B512A" w:rsidRDefault="006B512A" w:rsidP="006B512A">
            <w:pPr>
              <w:rPr>
                <w:szCs w:val="21"/>
              </w:rPr>
            </w:pPr>
            <w:r w:rsidRPr="006B512A">
              <w:rPr>
                <w:rFonts w:hint="eastAsia"/>
                <w:b/>
                <w:szCs w:val="21"/>
              </w:rPr>
              <w:t>1.16.4</w:t>
            </w:r>
            <w:r w:rsidRPr="006B512A">
              <w:rPr>
                <w:rFonts w:asciiTheme="minorEastAsia" w:eastAsiaTheme="minorEastAsia" w:hAnsiTheme="minorEastAsia" w:hint="eastAsia"/>
                <w:szCs w:val="21"/>
              </w:rPr>
              <w:t xml:space="preserve"> TEXAS RED(红）滤片组：EX</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540nm-580nm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，DM595</w:t>
            </w:r>
            <w:r w:rsidRPr="006B512A">
              <w:rPr>
                <w:rStyle w:val="af8"/>
                <w:rFonts w:ascii="宋体" w:hint="eastAsia"/>
                <w:kern w:val="0"/>
              </w:rPr>
              <w:t>nm</w:t>
            </w:r>
            <w:r w:rsidRPr="006B512A">
              <w:rPr>
                <w:rFonts w:asciiTheme="minorEastAsia" w:eastAsiaTheme="minorEastAsia" w:hAnsiTheme="minorEastAsia" w:hint="eastAsia"/>
                <w:szCs w:val="21"/>
              </w:rPr>
              <w:t>，BA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600nm-660nm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5E8FC0D" w:rsidR="008312E0" w:rsidRPr="003C3776" w:rsidRDefault="008312E0" w:rsidP="006A646B">
            <w:pPr>
              <w:rPr>
                <w:b/>
              </w:rPr>
            </w:pPr>
            <w:r w:rsidRPr="003C3776">
              <w:rPr>
                <w:rFonts w:hint="eastAsia"/>
                <w:bCs/>
                <w:szCs w:val="21"/>
              </w:rPr>
              <w:t>货物免费保修期</w:t>
            </w:r>
            <w:r w:rsidRPr="003C3776">
              <w:rPr>
                <w:rFonts w:hint="eastAsia"/>
                <w:bCs/>
                <w:szCs w:val="21"/>
                <w:u w:val="single"/>
              </w:rPr>
              <w:t xml:space="preserve"> </w:t>
            </w:r>
            <w:r w:rsidR="00704A01" w:rsidRPr="003C3776">
              <w:rPr>
                <w:bCs/>
                <w:szCs w:val="21"/>
                <w:u w:val="single"/>
              </w:rPr>
              <w:t>3</w:t>
            </w:r>
            <w:r w:rsidRPr="003C3776">
              <w:rPr>
                <w:rFonts w:hint="eastAsia"/>
                <w:bCs/>
                <w:szCs w:val="21"/>
                <w:u w:val="single"/>
              </w:rPr>
              <w:t xml:space="preserve">  </w:t>
            </w:r>
            <w:r w:rsidRPr="003C3776">
              <w:rPr>
                <w:rFonts w:hint="eastAsia"/>
                <w:bCs/>
                <w:szCs w:val="21"/>
              </w:rPr>
              <w:t>年，时间</w:t>
            </w:r>
            <w:proofErr w:type="gramStart"/>
            <w:r w:rsidRPr="003C3776">
              <w:rPr>
                <w:rFonts w:hint="eastAsia"/>
                <w:bCs/>
                <w:szCs w:val="21"/>
              </w:rPr>
              <w:t>自最终</w:t>
            </w:r>
            <w:proofErr w:type="gramEnd"/>
            <w:r w:rsidRPr="003C3776">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3C3776" w:rsidRDefault="008312E0" w:rsidP="00507222">
            <w:pPr>
              <w:rPr>
                <w:b/>
              </w:rPr>
            </w:pPr>
            <w:r w:rsidRPr="003C3776">
              <w:rPr>
                <w:rFonts w:hint="eastAsia"/>
                <w:bCs/>
                <w:szCs w:val="21"/>
              </w:rPr>
              <w:t>在保修期内，一旦发生质量问题，投标人保证在接到通知</w:t>
            </w:r>
            <w:r w:rsidRPr="003C3776">
              <w:rPr>
                <w:rFonts w:hint="eastAsia"/>
                <w:bCs/>
                <w:szCs w:val="21"/>
              </w:rPr>
              <w:t>24</w:t>
            </w:r>
            <w:r w:rsidRPr="003C377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3C3776" w:rsidRDefault="00BC0CB5" w:rsidP="00BC0CB5">
            <w:pPr>
              <w:rPr>
                <w:bCs/>
                <w:szCs w:val="21"/>
              </w:rPr>
            </w:pPr>
            <w:r w:rsidRPr="003C3776">
              <w:rPr>
                <w:rFonts w:hint="eastAsia"/>
                <w:bCs/>
                <w:szCs w:val="21"/>
              </w:rPr>
              <w:t>免费</w:t>
            </w:r>
            <w:r w:rsidRPr="003C3776">
              <w:rPr>
                <w:bCs/>
                <w:szCs w:val="21"/>
              </w:rPr>
              <w:t>保修</w:t>
            </w:r>
            <w:r w:rsidRPr="003C377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3C3776" w:rsidRDefault="008312E0" w:rsidP="00507222">
            <w:pPr>
              <w:rPr>
                <w:b/>
              </w:rPr>
            </w:pPr>
            <w:r w:rsidRPr="003C377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F7BF08D" w:rsidR="008312E0" w:rsidRPr="003C3776" w:rsidRDefault="008312E0" w:rsidP="0068351B">
            <w:pPr>
              <w:rPr>
                <w:b/>
              </w:rPr>
            </w:pPr>
            <w:r w:rsidRPr="003C377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3C3776" w:rsidRDefault="00BC0CB5" w:rsidP="00BC0CB5">
            <w:r w:rsidRPr="003C3776">
              <w:rPr>
                <w:rFonts w:hint="eastAsia"/>
              </w:rPr>
              <w:t>免费</w:t>
            </w:r>
            <w:r w:rsidRPr="003C3776">
              <w:t>保修期</w:t>
            </w:r>
            <w:r w:rsidRPr="003C377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3C3776" w:rsidRDefault="008312E0" w:rsidP="00507222">
            <w:pPr>
              <w:rPr>
                <w:b/>
              </w:rPr>
            </w:pPr>
            <w:r w:rsidRPr="003C3776">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61A2D68" w:rsidR="00D72CD8" w:rsidRPr="003C3776" w:rsidRDefault="00D72CD8" w:rsidP="00760C66">
            <w:pPr>
              <w:rPr>
                <w:bCs/>
                <w:szCs w:val="21"/>
              </w:rPr>
            </w:pPr>
            <w:r w:rsidRPr="003C3776">
              <w:rPr>
                <w:rFonts w:hint="eastAsia"/>
                <w:bCs/>
                <w:szCs w:val="21"/>
              </w:rPr>
              <w:t>1.1</w:t>
            </w:r>
            <w:r w:rsidRPr="003C3776">
              <w:rPr>
                <w:bCs/>
                <w:szCs w:val="21"/>
              </w:rPr>
              <w:t xml:space="preserve"> </w:t>
            </w:r>
            <w:r w:rsidRPr="003C3776">
              <w:rPr>
                <w:rFonts w:ascii="宋体" w:hAnsi="宋体" w:hint="eastAsia"/>
                <w:b/>
                <w:color w:val="FF0000"/>
                <w:szCs w:val="21"/>
              </w:rPr>
              <w:t>从中华人民共和国境内提供的</w:t>
            </w:r>
            <w:r w:rsidRPr="003C3776">
              <w:rPr>
                <w:rFonts w:ascii="宋体" w:hAnsi="宋体" w:hint="eastAsia"/>
                <w:b/>
                <w:bCs/>
                <w:color w:val="FF0000"/>
                <w:szCs w:val="21"/>
              </w:rPr>
              <w:t>货物：</w:t>
            </w:r>
            <w:r w:rsidRPr="003C3776">
              <w:rPr>
                <w:rFonts w:hint="eastAsia"/>
                <w:bCs/>
                <w:szCs w:val="21"/>
              </w:rPr>
              <w:t>签订合同后</w:t>
            </w:r>
            <w:r w:rsidRPr="003C3776">
              <w:rPr>
                <w:rFonts w:hint="eastAsia"/>
                <w:bCs/>
                <w:szCs w:val="21"/>
                <w:u w:val="single"/>
              </w:rPr>
              <w:t xml:space="preserve">  </w:t>
            </w:r>
            <w:r w:rsidR="00704A01" w:rsidRPr="003C3776">
              <w:rPr>
                <w:bCs/>
                <w:szCs w:val="21"/>
                <w:u w:val="single"/>
              </w:rPr>
              <w:t>60</w:t>
            </w:r>
            <w:r w:rsidRPr="003C3776">
              <w:rPr>
                <w:rFonts w:hint="eastAsia"/>
                <w:bCs/>
                <w:szCs w:val="21"/>
                <w:u w:val="single"/>
              </w:rPr>
              <w:t xml:space="preserve">  </w:t>
            </w:r>
            <w:r w:rsidRPr="003C3776">
              <w:rPr>
                <w:rFonts w:hint="eastAsia"/>
                <w:bCs/>
                <w:szCs w:val="21"/>
              </w:rPr>
              <w:t>天（日历日）内。</w:t>
            </w:r>
          </w:p>
          <w:p w14:paraId="7CE27225" w14:textId="554CA87A" w:rsidR="00D72CD8" w:rsidRPr="003C3776" w:rsidRDefault="00D72CD8" w:rsidP="00507222">
            <w:pPr>
              <w:ind w:firstLineChars="199" w:firstLine="420"/>
              <w:rPr>
                <w:bCs/>
                <w:szCs w:val="21"/>
              </w:rPr>
            </w:pPr>
            <w:r w:rsidRPr="003C3776">
              <w:rPr>
                <w:rFonts w:ascii="宋体" w:hAnsi="宋体" w:hint="eastAsia"/>
                <w:b/>
                <w:color w:val="FF0000"/>
                <w:szCs w:val="21"/>
              </w:rPr>
              <w:t>从中华人民共和国境外提供的</w:t>
            </w:r>
            <w:r w:rsidRPr="003C3776">
              <w:rPr>
                <w:rFonts w:ascii="宋体" w:hAnsi="宋体" w:hint="eastAsia"/>
                <w:b/>
                <w:bCs/>
                <w:color w:val="FF0000"/>
                <w:szCs w:val="21"/>
              </w:rPr>
              <w:t>货物：</w:t>
            </w:r>
            <w:r w:rsidRPr="003C3776">
              <w:rPr>
                <w:rFonts w:hint="eastAsia"/>
                <w:bCs/>
                <w:szCs w:val="21"/>
              </w:rPr>
              <w:t>签订合同且免税证明审批通过后</w:t>
            </w:r>
            <w:r w:rsidRPr="003C3776">
              <w:rPr>
                <w:rFonts w:hint="eastAsia"/>
                <w:bCs/>
                <w:szCs w:val="21"/>
                <w:u w:val="single"/>
              </w:rPr>
              <w:t xml:space="preserve">  </w:t>
            </w:r>
            <w:r w:rsidR="00704A01" w:rsidRPr="003C3776">
              <w:rPr>
                <w:bCs/>
                <w:szCs w:val="21"/>
                <w:u w:val="single"/>
              </w:rPr>
              <w:t>60</w:t>
            </w:r>
            <w:r w:rsidRPr="003C3776">
              <w:rPr>
                <w:rFonts w:hint="eastAsia"/>
                <w:bCs/>
                <w:szCs w:val="21"/>
                <w:u w:val="single"/>
              </w:rPr>
              <w:t xml:space="preserve">  </w:t>
            </w:r>
            <w:r w:rsidRPr="003C377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3C3776" w:rsidRDefault="00D72CD8" w:rsidP="00507222">
            <w:pPr>
              <w:rPr>
                <w:bCs/>
                <w:szCs w:val="21"/>
              </w:rPr>
            </w:pPr>
            <w:r w:rsidRPr="003C3776">
              <w:rPr>
                <w:rFonts w:hint="eastAsia"/>
                <w:bCs/>
                <w:szCs w:val="21"/>
              </w:rPr>
              <w:t>1.2</w:t>
            </w:r>
            <w:r w:rsidRPr="003C3776">
              <w:rPr>
                <w:bCs/>
                <w:szCs w:val="21"/>
              </w:rPr>
              <w:t xml:space="preserve"> </w:t>
            </w:r>
            <w:r w:rsidRPr="003C377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C3776">
              <w:rPr>
                <w:rFonts w:hint="eastAsia"/>
                <w:bCs/>
                <w:szCs w:val="21"/>
              </w:rPr>
              <w:t>3</w:t>
            </w:r>
            <w:r w:rsidRPr="003C377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E3ED726" w:rsidR="00D72CD8" w:rsidRPr="003C3776" w:rsidRDefault="00D72CD8" w:rsidP="00760C66">
            <w:pPr>
              <w:spacing w:line="340" w:lineRule="exact"/>
              <w:rPr>
                <w:bCs/>
                <w:szCs w:val="21"/>
              </w:rPr>
            </w:pPr>
            <w:r w:rsidRPr="003C3776">
              <w:rPr>
                <w:rFonts w:hint="eastAsia"/>
                <w:bCs/>
                <w:szCs w:val="21"/>
              </w:rPr>
              <w:t xml:space="preserve">1.3 </w:t>
            </w:r>
            <w:r w:rsidRPr="003C3776">
              <w:rPr>
                <w:rFonts w:hint="eastAsia"/>
                <w:bCs/>
                <w:szCs w:val="21"/>
              </w:rPr>
              <w:t>交货（具体）地点：</w:t>
            </w:r>
            <w:proofErr w:type="gramStart"/>
            <w:r w:rsidRPr="003C3776">
              <w:rPr>
                <w:rFonts w:hint="eastAsia"/>
                <w:bCs/>
                <w:szCs w:val="21"/>
              </w:rPr>
              <w:t>深圳大学</w:t>
            </w:r>
            <w:r w:rsidR="00704A01" w:rsidRPr="003C3776">
              <w:rPr>
                <w:rFonts w:hint="eastAsia"/>
                <w:bCs/>
                <w:szCs w:val="21"/>
              </w:rPr>
              <w:t>微纳光电子学</w:t>
            </w:r>
            <w:proofErr w:type="gramEnd"/>
            <w:r w:rsidR="00704A01" w:rsidRPr="003C3776">
              <w:rPr>
                <w:rFonts w:hint="eastAsia"/>
                <w:bCs/>
                <w:szCs w:val="21"/>
              </w:rPr>
              <w:t>研究院客户指定实验室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0846B8A1" w14:textId="77777777" w:rsidR="00693586" w:rsidRDefault="00693586" w:rsidP="0069358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221CEB" w14:textId="77777777" w:rsidR="00693586" w:rsidRDefault="00693586" w:rsidP="0069358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1BF2FB6B" w14:textId="77777777" w:rsidR="00693586" w:rsidRDefault="00693586" w:rsidP="00693586">
            <w:pPr>
              <w:ind w:firstLineChars="200" w:firstLine="420"/>
              <w:rPr>
                <w:rFonts w:ascii="宋体" w:hAnsi="宋体"/>
                <w:color w:val="000000"/>
                <w:szCs w:val="21"/>
              </w:rPr>
            </w:pPr>
          </w:p>
          <w:p w14:paraId="1C25AD04" w14:textId="1BBC2563" w:rsidR="00693586" w:rsidRDefault="00693586" w:rsidP="0069358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1476ABE" w14:textId="65E2D6D1" w:rsidR="00F66700" w:rsidRDefault="00F66700" w:rsidP="00F66700">
            <w:pPr>
              <w:ind w:firstLineChars="200" w:firstLine="420"/>
              <w:rPr>
                <w:bCs/>
              </w:rPr>
            </w:pPr>
            <w:r w:rsidRPr="00F66700">
              <w:rPr>
                <w:rFonts w:hint="eastAsia"/>
                <w:bCs/>
              </w:rPr>
              <w:t>货款支付上限为：中标人民币价格。</w:t>
            </w:r>
          </w:p>
          <w:p w14:paraId="36DAD598" w14:textId="42E2C028" w:rsidR="00B92FCA" w:rsidRPr="00B92FCA" w:rsidRDefault="00B92FCA" w:rsidP="00F66700">
            <w:pPr>
              <w:ind w:firstLineChars="200" w:firstLine="420"/>
              <w:rPr>
                <w:bCs/>
                <w:color w:val="FF0000"/>
              </w:rPr>
            </w:pPr>
            <w:r w:rsidRPr="00B92FCA">
              <w:rPr>
                <w:rFonts w:hint="eastAsia"/>
                <w:bCs/>
                <w:color w:val="FF0000"/>
              </w:rPr>
              <w:t>TT</w:t>
            </w:r>
            <w:r w:rsidRPr="00B92FCA">
              <w:rPr>
                <w:bCs/>
                <w:color w:val="FF0000"/>
              </w:rPr>
              <w:t>支付</w:t>
            </w:r>
          </w:p>
          <w:p w14:paraId="5003F256" w14:textId="4F611527" w:rsidR="00693586" w:rsidRDefault="00F66700" w:rsidP="00F66700">
            <w:pPr>
              <w:ind w:firstLineChars="200" w:firstLine="420"/>
              <w:rPr>
                <w:rFonts w:ascii="宋体" w:hAnsi="宋体"/>
                <w:color w:val="0000FF"/>
                <w:szCs w:val="21"/>
              </w:rPr>
            </w:pPr>
            <w:r w:rsidRPr="00F66700">
              <w:rPr>
                <w:rFonts w:hint="eastAsia"/>
                <w:bCs/>
              </w:rPr>
              <w:t>货物验收合格并连续运行</w:t>
            </w:r>
            <w:r w:rsidRPr="00F66700">
              <w:rPr>
                <w:rFonts w:hint="eastAsia"/>
                <w:bCs/>
                <w:u w:val="single"/>
              </w:rPr>
              <w:t xml:space="preserve"> 1 </w:t>
            </w:r>
            <w:proofErr w:type="gramStart"/>
            <w:r w:rsidRPr="00F66700">
              <w:rPr>
                <w:rFonts w:hint="eastAsia"/>
                <w:bCs/>
              </w:rPr>
              <w:t>个</w:t>
            </w:r>
            <w:proofErr w:type="gramEnd"/>
            <w:r w:rsidRPr="00F66700">
              <w:rPr>
                <w:rFonts w:hint="eastAsia"/>
                <w:bCs/>
              </w:rPr>
              <w:t>月无故障后，整理报账资料，向财政局申请付款（合同执行期间产生的</w:t>
            </w:r>
            <w:r>
              <w:rPr>
                <w:rFonts w:hint="eastAsia"/>
                <w:bCs/>
              </w:rPr>
              <w:t>外币</w:t>
            </w:r>
            <w:r w:rsidRPr="00F66700">
              <w:rPr>
                <w:rFonts w:hint="eastAsia"/>
                <w:bCs/>
              </w:rPr>
              <w:t>汇率损失由卖方承担）。</w:t>
            </w:r>
          </w:p>
          <w:p w14:paraId="3B52DE5E" w14:textId="3BE8FF66" w:rsidR="008312E0" w:rsidRPr="00693586"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lastRenderedPageBreak/>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62EBDC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A3323C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6EF803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D17E8A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2B8AE039" w14:textId="6A27DFDA" w:rsidR="00ED76CD" w:rsidRPr="00ED76CD" w:rsidRDefault="007E7968" w:rsidP="00ED76CD">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ED76CD" w14:paraId="5191A2E3" w14:textId="77777777" w:rsidTr="00170326">
        <w:trPr>
          <w:trHeight w:val="470"/>
        </w:trPr>
        <w:tc>
          <w:tcPr>
            <w:tcW w:w="568" w:type="dxa"/>
            <w:vAlign w:val="center"/>
          </w:tcPr>
          <w:p w14:paraId="09C8B185" w14:textId="77777777" w:rsidR="00ED76CD" w:rsidRPr="002E6F48" w:rsidRDefault="00ED76CD" w:rsidP="00170326">
            <w:pPr>
              <w:jc w:val="center"/>
              <w:rPr>
                <w:szCs w:val="21"/>
              </w:rPr>
            </w:pPr>
            <w:r w:rsidRPr="009D5001">
              <w:rPr>
                <w:rFonts w:hint="eastAsia"/>
                <w:sz w:val="24"/>
              </w:rPr>
              <w:t>序号</w:t>
            </w:r>
          </w:p>
        </w:tc>
        <w:tc>
          <w:tcPr>
            <w:tcW w:w="709" w:type="dxa"/>
            <w:vAlign w:val="center"/>
          </w:tcPr>
          <w:p w14:paraId="734EE161" w14:textId="77777777" w:rsidR="00ED76CD" w:rsidRPr="002E6F48" w:rsidRDefault="00ED76CD" w:rsidP="00170326">
            <w:pPr>
              <w:widowControl/>
              <w:jc w:val="center"/>
              <w:rPr>
                <w:szCs w:val="21"/>
              </w:rPr>
            </w:pPr>
            <w:r w:rsidRPr="009D5001">
              <w:rPr>
                <w:rFonts w:hint="eastAsia"/>
                <w:sz w:val="24"/>
              </w:rPr>
              <w:t>货物名称</w:t>
            </w:r>
          </w:p>
        </w:tc>
        <w:tc>
          <w:tcPr>
            <w:tcW w:w="2835" w:type="dxa"/>
            <w:vAlign w:val="center"/>
          </w:tcPr>
          <w:p w14:paraId="34292A91" w14:textId="77777777" w:rsidR="00ED76CD" w:rsidRPr="002E6F48" w:rsidRDefault="00ED76CD" w:rsidP="00170326">
            <w:pPr>
              <w:jc w:val="center"/>
              <w:rPr>
                <w:szCs w:val="21"/>
              </w:rPr>
            </w:pPr>
            <w:r w:rsidRPr="009D5001">
              <w:rPr>
                <w:rFonts w:hint="eastAsia"/>
                <w:sz w:val="24"/>
              </w:rPr>
              <w:t>招标</w:t>
            </w:r>
            <w:r>
              <w:rPr>
                <w:rFonts w:hint="eastAsia"/>
                <w:sz w:val="24"/>
              </w:rPr>
              <w:t>技术要求</w:t>
            </w:r>
          </w:p>
        </w:tc>
        <w:tc>
          <w:tcPr>
            <w:tcW w:w="2835" w:type="dxa"/>
            <w:vAlign w:val="center"/>
          </w:tcPr>
          <w:p w14:paraId="2A52DEE9" w14:textId="77777777" w:rsidR="00ED76CD" w:rsidRPr="002E6F48" w:rsidRDefault="00ED76CD" w:rsidP="00170326">
            <w:pPr>
              <w:jc w:val="center"/>
              <w:rPr>
                <w:szCs w:val="21"/>
              </w:rPr>
            </w:pPr>
            <w:r w:rsidRPr="009D5001">
              <w:rPr>
                <w:rFonts w:hint="eastAsia"/>
                <w:sz w:val="24"/>
              </w:rPr>
              <w:t>投标</w:t>
            </w:r>
            <w:r>
              <w:rPr>
                <w:rFonts w:hint="eastAsia"/>
                <w:sz w:val="24"/>
              </w:rPr>
              <w:t>技术响应</w:t>
            </w:r>
          </w:p>
        </w:tc>
        <w:tc>
          <w:tcPr>
            <w:tcW w:w="1275" w:type="dxa"/>
            <w:vAlign w:val="center"/>
          </w:tcPr>
          <w:p w14:paraId="483E4924" w14:textId="77777777" w:rsidR="00ED76CD" w:rsidRPr="002E6F48" w:rsidRDefault="00ED76CD" w:rsidP="00170326">
            <w:pPr>
              <w:jc w:val="center"/>
              <w:rPr>
                <w:szCs w:val="21"/>
              </w:rPr>
            </w:pPr>
            <w:r w:rsidRPr="009D5001">
              <w:rPr>
                <w:rFonts w:hint="eastAsia"/>
                <w:sz w:val="24"/>
              </w:rPr>
              <w:t>偏离情况</w:t>
            </w:r>
          </w:p>
        </w:tc>
        <w:tc>
          <w:tcPr>
            <w:tcW w:w="709" w:type="dxa"/>
            <w:vAlign w:val="center"/>
          </w:tcPr>
          <w:p w14:paraId="1888C245" w14:textId="77777777" w:rsidR="00ED76CD" w:rsidRPr="002E6F48" w:rsidRDefault="00ED76CD" w:rsidP="00170326">
            <w:pPr>
              <w:jc w:val="center"/>
              <w:rPr>
                <w:szCs w:val="21"/>
              </w:rPr>
            </w:pPr>
            <w:r w:rsidRPr="009D5001">
              <w:rPr>
                <w:rFonts w:hint="eastAsia"/>
                <w:sz w:val="24"/>
              </w:rPr>
              <w:t>说明</w:t>
            </w:r>
          </w:p>
        </w:tc>
      </w:tr>
      <w:tr w:rsidR="00ED76CD" w14:paraId="3B1383AA" w14:textId="77777777" w:rsidTr="00170326">
        <w:trPr>
          <w:trHeight w:val="450"/>
        </w:trPr>
        <w:tc>
          <w:tcPr>
            <w:tcW w:w="568" w:type="dxa"/>
            <w:vMerge w:val="restart"/>
            <w:vAlign w:val="center"/>
          </w:tcPr>
          <w:p w14:paraId="5B22C5CA" w14:textId="77777777" w:rsidR="00ED76CD" w:rsidRDefault="00ED76CD" w:rsidP="00170326">
            <w:pPr>
              <w:jc w:val="center"/>
              <w:rPr>
                <w:b/>
                <w:szCs w:val="21"/>
              </w:rPr>
            </w:pPr>
            <w:r>
              <w:rPr>
                <w:rFonts w:hint="eastAsia"/>
                <w:b/>
                <w:szCs w:val="21"/>
              </w:rPr>
              <w:t>1</w:t>
            </w:r>
          </w:p>
        </w:tc>
        <w:tc>
          <w:tcPr>
            <w:tcW w:w="709" w:type="dxa"/>
            <w:vMerge w:val="restart"/>
            <w:vAlign w:val="center"/>
          </w:tcPr>
          <w:p w14:paraId="600AC2BA" w14:textId="77777777" w:rsidR="00ED76CD" w:rsidRDefault="00ED76CD" w:rsidP="00170326">
            <w:pPr>
              <w:jc w:val="center"/>
              <w:rPr>
                <w:b/>
                <w:szCs w:val="21"/>
              </w:rPr>
            </w:pPr>
            <w:r w:rsidRPr="00C534F8">
              <w:rPr>
                <w:rFonts w:hint="eastAsia"/>
                <w:b/>
                <w:szCs w:val="21"/>
              </w:rPr>
              <w:t>活细胞工作站</w:t>
            </w:r>
          </w:p>
        </w:tc>
        <w:tc>
          <w:tcPr>
            <w:tcW w:w="2835" w:type="dxa"/>
          </w:tcPr>
          <w:p w14:paraId="17DD4C70" w14:textId="77777777" w:rsidR="00ED76CD" w:rsidRDefault="00ED76CD" w:rsidP="00170326">
            <w:pPr>
              <w:rPr>
                <w:b/>
                <w:szCs w:val="21"/>
              </w:rPr>
            </w:pPr>
            <w:r>
              <w:rPr>
                <w:rFonts w:hint="eastAsia"/>
                <w:b/>
                <w:szCs w:val="21"/>
              </w:rPr>
              <w:t>1.1</w:t>
            </w:r>
            <w:r w:rsidRPr="00A60D6D">
              <w:rPr>
                <w:rFonts w:asciiTheme="minorEastAsia" w:eastAsiaTheme="minorEastAsia" w:hAnsiTheme="minorEastAsia" w:hint="eastAsia"/>
                <w:szCs w:val="21"/>
              </w:rPr>
              <w:t>显微系统支持明场、相差系统、DIC系统，荧光显微观察方式。</w:t>
            </w:r>
          </w:p>
        </w:tc>
        <w:tc>
          <w:tcPr>
            <w:tcW w:w="2835" w:type="dxa"/>
          </w:tcPr>
          <w:p w14:paraId="1FCA29A0" w14:textId="77777777" w:rsidR="00ED76CD" w:rsidRDefault="00ED76CD" w:rsidP="00170326">
            <w:pPr>
              <w:rPr>
                <w:b/>
                <w:szCs w:val="21"/>
              </w:rPr>
            </w:pPr>
          </w:p>
        </w:tc>
        <w:tc>
          <w:tcPr>
            <w:tcW w:w="1275" w:type="dxa"/>
          </w:tcPr>
          <w:p w14:paraId="29AB96CC" w14:textId="77777777" w:rsidR="00ED76CD" w:rsidRDefault="00ED76CD" w:rsidP="00170326">
            <w:pPr>
              <w:rPr>
                <w:b/>
                <w:szCs w:val="21"/>
              </w:rPr>
            </w:pPr>
          </w:p>
        </w:tc>
        <w:tc>
          <w:tcPr>
            <w:tcW w:w="709" w:type="dxa"/>
          </w:tcPr>
          <w:p w14:paraId="36C4E860" w14:textId="77777777" w:rsidR="00ED76CD" w:rsidRDefault="00ED76CD" w:rsidP="00170326">
            <w:pPr>
              <w:rPr>
                <w:b/>
                <w:szCs w:val="21"/>
              </w:rPr>
            </w:pPr>
          </w:p>
        </w:tc>
      </w:tr>
      <w:tr w:rsidR="00ED76CD" w14:paraId="4EC6CBBC" w14:textId="77777777" w:rsidTr="00170326">
        <w:trPr>
          <w:trHeight w:val="450"/>
        </w:trPr>
        <w:tc>
          <w:tcPr>
            <w:tcW w:w="568" w:type="dxa"/>
            <w:vMerge/>
            <w:vAlign w:val="center"/>
          </w:tcPr>
          <w:p w14:paraId="76AEF3F6" w14:textId="77777777" w:rsidR="00ED76CD" w:rsidRDefault="00ED76CD" w:rsidP="00170326">
            <w:pPr>
              <w:jc w:val="center"/>
              <w:rPr>
                <w:b/>
                <w:szCs w:val="21"/>
              </w:rPr>
            </w:pPr>
          </w:p>
        </w:tc>
        <w:tc>
          <w:tcPr>
            <w:tcW w:w="709" w:type="dxa"/>
            <w:vMerge/>
            <w:vAlign w:val="center"/>
          </w:tcPr>
          <w:p w14:paraId="30D21117" w14:textId="77777777" w:rsidR="00ED76CD" w:rsidRDefault="00ED76CD" w:rsidP="00170326">
            <w:pPr>
              <w:jc w:val="center"/>
              <w:rPr>
                <w:b/>
                <w:szCs w:val="21"/>
              </w:rPr>
            </w:pPr>
          </w:p>
        </w:tc>
        <w:tc>
          <w:tcPr>
            <w:tcW w:w="2835" w:type="dxa"/>
          </w:tcPr>
          <w:p w14:paraId="05E6686A" w14:textId="77777777" w:rsidR="00ED76CD" w:rsidRDefault="00ED76CD" w:rsidP="00170326">
            <w:pPr>
              <w:rPr>
                <w:b/>
                <w:szCs w:val="21"/>
              </w:rPr>
            </w:pPr>
            <w:r>
              <w:rPr>
                <w:rFonts w:hint="eastAsia"/>
                <w:color w:val="000000"/>
                <w:szCs w:val="21"/>
              </w:rPr>
              <w:t>▲</w:t>
            </w:r>
            <w:r>
              <w:rPr>
                <w:rFonts w:hint="eastAsia"/>
                <w:b/>
                <w:szCs w:val="21"/>
              </w:rPr>
              <w:t>1.2</w:t>
            </w:r>
            <w:r>
              <w:rPr>
                <w:b/>
                <w:szCs w:val="21"/>
              </w:rPr>
              <w:t>.1</w:t>
            </w:r>
            <w:r>
              <w:rPr>
                <w:rFonts w:asciiTheme="minorEastAsia" w:eastAsiaTheme="minorEastAsia" w:hAnsiTheme="minorEastAsia" w:hint="eastAsia"/>
                <w:szCs w:val="21"/>
              </w:rPr>
              <w:t>显微镜光学系统采用独立校正色差无限远光学系统，各光学部件独立、自动校正色差，物镜齐焦距离≥60mm。</w:t>
            </w:r>
          </w:p>
        </w:tc>
        <w:tc>
          <w:tcPr>
            <w:tcW w:w="2835" w:type="dxa"/>
          </w:tcPr>
          <w:p w14:paraId="734061CD" w14:textId="77777777" w:rsidR="00ED76CD" w:rsidRDefault="00ED76CD" w:rsidP="00170326">
            <w:pPr>
              <w:rPr>
                <w:color w:val="000000"/>
                <w:szCs w:val="21"/>
              </w:rPr>
            </w:pPr>
          </w:p>
        </w:tc>
        <w:tc>
          <w:tcPr>
            <w:tcW w:w="1275" w:type="dxa"/>
          </w:tcPr>
          <w:p w14:paraId="07F4F7A0" w14:textId="77777777" w:rsidR="00ED76CD" w:rsidRDefault="00ED76CD" w:rsidP="00170326">
            <w:pPr>
              <w:rPr>
                <w:color w:val="000000"/>
                <w:szCs w:val="21"/>
              </w:rPr>
            </w:pPr>
          </w:p>
        </w:tc>
        <w:tc>
          <w:tcPr>
            <w:tcW w:w="709" w:type="dxa"/>
          </w:tcPr>
          <w:p w14:paraId="5BCC7C3B" w14:textId="77777777" w:rsidR="00ED76CD" w:rsidRDefault="00ED76CD" w:rsidP="00170326">
            <w:pPr>
              <w:rPr>
                <w:color w:val="000000"/>
                <w:szCs w:val="21"/>
              </w:rPr>
            </w:pPr>
          </w:p>
        </w:tc>
      </w:tr>
      <w:tr w:rsidR="00ED76CD" w14:paraId="1477AC4F" w14:textId="77777777" w:rsidTr="00170326">
        <w:trPr>
          <w:trHeight w:val="450"/>
        </w:trPr>
        <w:tc>
          <w:tcPr>
            <w:tcW w:w="568" w:type="dxa"/>
            <w:vMerge/>
            <w:vAlign w:val="center"/>
          </w:tcPr>
          <w:p w14:paraId="3B82BF24" w14:textId="77777777" w:rsidR="00ED76CD" w:rsidRDefault="00ED76CD" w:rsidP="00170326">
            <w:pPr>
              <w:jc w:val="center"/>
              <w:rPr>
                <w:b/>
                <w:szCs w:val="21"/>
              </w:rPr>
            </w:pPr>
          </w:p>
        </w:tc>
        <w:tc>
          <w:tcPr>
            <w:tcW w:w="709" w:type="dxa"/>
            <w:vMerge/>
            <w:vAlign w:val="center"/>
          </w:tcPr>
          <w:p w14:paraId="21EBABBC" w14:textId="77777777" w:rsidR="00ED76CD" w:rsidRDefault="00ED76CD" w:rsidP="00170326">
            <w:pPr>
              <w:jc w:val="center"/>
              <w:rPr>
                <w:b/>
                <w:szCs w:val="21"/>
              </w:rPr>
            </w:pPr>
          </w:p>
        </w:tc>
        <w:tc>
          <w:tcPr>
            <w:tcW w:w="2835" w:type="dxa"/>
          </w:tcPr>
          <w:p w14:paraId="69281519" w14:textId="77777777" w:rsidR="00ED76CD" w:rsidRDefault="00ED76CD" w:rsidP="00170326">
            <w:pPr>
              <w:rPr>
                <w:b/>
                <w:szCs w:val="21"/>
              </w:rPr>
            </w:pPr>
            <w:r>
              <w:rPr>
                <w:rFonts w:hint="eastAsia"/>
                <w:b/>
                <w:szCs w:val="21"/>
              </w:rPr>
              <w:t>1.2.2</w:t>
            </w:r>
            <w:r>
              <w:rPr>
                <w:rFonts w:asciiTheme="minorEastAsia" w:eastAsiaTheme="minorEastAsia" w:hAnsiTheme="minorEastAsia" w:hint="eastAsia"/>
                <w:szCs w:val="21"/>
              </w:rPr>
              <w:t>主机配备Z轴调焦机构，内置1.5倍变倍镜。显微镜状态指示灯，电动部件控制按钮。具备网络功能可通过平板电脑能对设备实时控制。</w:t>
            </w:r>
          </w:p>
        </w:tc>
        <w:tc>
          <w:tcPr>
            <w:tcW w:w="2835" w:type="dxa"/>
          </w:tcPr>
          <w:p w14:paraId="41BE5D10" w14:textId="77777777" w:rsidR="00ED76CD" w:rsidRDefault="00ED76CD" w:rsidP="00170326">
            <w:pPr>
              <w:rPr>
                <w:b/>
                <w:szCs w:val="21"/>
              </w:rPr>
            </w:pPr>
          </w:p>
        </w:tc>
        <w:tc>
          <w:tcPr>
            <w:tcW w:w="1275" w:type="dxa"/>
          </w:tcPr>
          <w:p w14:paraId="3F0507C1" w14:textId="77777777" w:rsidR="00ED76CD" w:rsidRDefault="00ED76CD" w:rsidP="00170326">
            <w:pPr>
              <w:rPr>
                <w:b/>
                <w:szCs w:val="21"/>
              </w:rPr>
            </w:pPr>
          </w:p>
        </w:tc>
        <w:tc>
          <w:tcPr>
            <w:tcW w:w="709" w:type="dxa"/>
          </w:tcPr>
          <w:p w14:paraId="3F0741E4" w14:textId="77777777" w:rsidR="00ED76CD" w:rsidRDefault="00ED76CD" w:rsidP="00170326">
            <w:pPr>
              <w:rPr>
                <w:b/>
                <w:szCs w:val="21"/>
              </w:rPr>
            </w:pPr>
          </w:p>
        </w:tc>
      </w:tr>
      <w:tr w:rsidR="00ED76CD" w14:paraId="4DD62083" w14:textId="77777777" w:rsidTr="00170326">
        <w:trPr>
          <w:trHeight w:val="510"/>
        </w:trPr>
        <w:tc>
          <w:tcPr>
            <w:tcW w:w="568" w:type="dxa"/>
            <w:vMerge/>
            <w:vAlign w:val="center"/>
          </w:tcPr>
          <w:p w14:paraId="4E1A1C6E" w14:textId="77777777" w:rsidR="00ED76CD" w:rsidRDefault="00ED76CD" w:rsidP="00170326">
            <w:pPr>
              <w:jc w:val="center"/>
              <w:rPr>
                <w:b/>
                <w:szCs w:val="21"/>
              </w:rPr>
            </w:pPr>
          </w:p>
        </w:tc>
        <w:tc>
          <w:tcPr>
            <w:tcW w:w="709" w:type="dxa"/>
            <w:vMerge/>
            <w:vAlign w:val="center"/>
          </w:tcPr>
          <w:p w14:paraId="5AC1779C" w14:textId="77777777" w:rsidR="00ED76CD" w:rsidRDefault="00ED76CD" w:rsidP="00170326">
            <w:pPr>
              <w:jc w:val="center"/>
              <w:rPr>
                <w:b/>
                <w:szCs w:val="21"/>
              </w:rPr>
            </w:pPr>
          </w:p>
        </w:tc>
        <w:tc>
          <w:tcPr>
            <w:tcW w:w="2835" w:type="dxa"/>
          </w:tcPr>
          <w:p w14:paraId="4B1678BC" w14:textId="77777777" w:rsidR="00ED76CD" w:rsidRDefault="00ED76CD" w:rsidP="00170326">
            <w:pPr>
              <w:rPr>
                <w:b/>
                <w:szCs w:val="21"/>
              </w:rPr>
            </w:pPr>
            <w:r>
              <w:rPr>
                <w:rFonts w:hint="eastAsia"/>
                <w:b/>
                <w:szCs w:val="21"/>
              </w:rPr>
              <w:t>1.2.3</w:t>
            </w:r>
            <w:r>
              <w:rPr>
                <w:rFonts w:asciiTheme="minorEastAsia" w:eastAsiaTheme="minorEastAsia" w:hAnsiTheme="minorEastAsia" w:hint="eastAsia"/>
                <w:szCs w:val="21"/>
              </w:rPr>
              <w:t>除了在机身上使用控制按钮以及使用传统的软件控制显微镜以外，也可使用苹果或</w:t>
            </w:r>
            <w:proofErr w:type="gramStart"/>
            <w:r>
              <w:rPr>
                <w:rFonts w:asciiTheme="minorEastAsia" w:eastAsiaTheme="minorEastAsia" w:hAnsiTheme="minorEastAsia" w:hint="eastAsia"/>
                <w:szCs w:val="21"/>
              </w:rPr>
              <w:t>安卓版</w:t>
            </w:r>
            <w:proofErr w:type="gramEnd"/>
            <w:r>
              <w:rPr>
                <w:rFonts w:asciiTheme="minorEastAsia" w:eastAsiaTheme="minorEastAsia" w:hAnsiTheme="minorEastAsia" w:hint="eastAsia"/>
                <w:szCs w:val="21"/>
              </w:rPr>
              <w:t>平板电脑下载APP控制显微镜，平板电脑与显微镜机身使用路由器联接，可以在平板电脑上预览显微镜下的图像。</w:t>
            </w:r>
          </w:p>
        </w:tc>
        <w:tc>
          <w:tcPr>
            <w:tcW w:w="2835" w:type="dxa"/>
          </w:tcPr>
          <w:p w14:paraId="38228EB4" w14:textId="77777777" w:rsidR="00ED76CD" w:rsidRDefault="00ED76CD" w:rsidP="00170326">
            <w:pPr>
              <w:rPr>
                <w:b/>
                <w:szCs w:val="21"/>
              </w:rPr>
            </w:pPr>
          </w:p>
        </w:tc>
        <w:tc>
          <w:tcPr>
            <w:tcW w:w="1275" w:type="dxa"/>
          </w:tcPr>
          <w:p w14:paraId="20C95108" w14:textId="77777777" w:rsidR="00ED76CD" w:rsidRDefault="00ED76CD" w:rsidP="00170326">
            <w:pPr>
              <w:rPr>
                <w:b/>
                <w:szCs w:val="21"/>
              </w:rPr>
            </w:pPr>
          </w:p>
        </w:tc>
        <w:tc>
          <w:tcPr>
            <w:tcW w:w="709" w:type="dxa"/>
          </w:tcPr>
          <w:p w14:paraId="663657E0" w14:textId="77777777" w:rsidR="00ED76CD" w:rsidRDefault="00ED76CD" w:rsidP="00170326">
            <w:pPr>
              <w:rPr>
                <w:b/>
                <w:szCs w:val="21"/>
              </w:rPr>
            </w:pPr>
          </w:p>
        </w:tc>
      </w:tr>
      <w:tr w:rsidR="00ED76CD" w14:paraId="1D67C0EE" w14:textId="77777777" w:rsidTr="00170326">
        <w:trPr>
          <w:trHeight w:val="510"/>
        </w:trPr>
        <w:tc>
          <w:tcPr>
            <w:tcW w:w="568" w:type="dxa"/>
            <w:vMerge/>
            <w:vAlign w:val="center"/>
          </w:tcPr>
          <w:p w14:paraId="2AAA3043" w14:textId="77777777" w:rsidR="00ED76CD" w:rsidRDefault="00ED76CD" w:rsidP="00170326">
            <w:pPr>
              <w:jc w:val="center"/>
              <w:rPr>
                <w:b/>
                <w:szCs w:val="21"/>
              </w:rPr>
            </w:pPr>
          </w:p>
        </w:tc>
        <w:tc>
          <w:tcPr>
            <w:tcW w:w="709" w:type="dxa"/>
            <w:vMerge/>
            <w:vAlign w:val="center"/>
          </w:tcPr>
          <w:p w14:paraId="5E0A38AE" w14:textId="77777777" w:rsidR="00ED76CD" w:rsidRDefault="00ED76CD" w:rsidP="00170326">
            <w:pPr>
              <w:jc w:val="center"/>
              <w:rPr>
                <w:b/>
                <w:szCs w:val="21"/>
              </w:rPr>
            </w:pPr>
          </w:p>
        </w:tc>
        <w:tc>
          <w:tcPr>
            <w:tcW w:w="2835" w:type="dxa"/>
          </w:tcPr>
          <w:p w14:paraId="492D49D8" w14:textId="77777777" w:rsidR="00ED76CD" w:rsidRDefault="00ED76CD" w:rsidP="00170326">
            <w:pPr>
              <w:rPr>
                <w:b/>
                <w:szCs w:val="21"/>
              </w:rPr>
            </w:pPr>
            <w:r>
              <w:rPr>
                <w:rFonts w:hint="eastAsia"/>
                <w:b/>
                <w:szCs w:val="21"/>
              </w:rPr>
              <w:t>1.2.4</w:t>
            </w:r>
            <w:r w:rsidRPr="00A60D6D">
              <w:rPr>
                <w:rFonts w:asciiTheme="minorEastAsia" w:eastAsiaTheme="minorEastAsia" w:hAnsiTheme="minorEastAsia" w:hint="eastAsia"/>
                <w:szCs w:val="21"/>
              </w:rPr>
              <w:t>显微镜在</w:t>
            </w:r>
            <w:proofErr w:type="gramStart"/>
            <w:r w:rsidRPr="00A60D6D">
              <w:rPr>
                <w:rFonts w:asciiTheme="minorEastAsia" w:eastAsiaTheme="minorEastAsia" w:hAnsiTheme="minorEastAsia" w:hint="eastAsia"/>
                <w:szCs w:val="21"/>
              </w:rPr>
              <w:t>各个可</w:t>
            </w:r>
            <w:proofErr w:type="gramEnd"/>
            <w:r w:rsidRPr="00A60D6D">
              <w:rPr>
                <w:rFonts w:asciiTheme="minorEastAsia" w:eastAsiaTheme="minorEastAsia" w:hAnsiTheme="minorEastAsia" w:hint="eastAsia"/>
                <w:szCs w:val="21"/>
              </w:rPr>
              <w:t>调节的部件上都安装了传感器，通过传感器可以检查显微镜是否使用了正确的观察方法；如果显微镜某部件调节错误，软件会识别，在使用文字提醒以外，还会有图片提醒使用者在显微镜的具体位置调节这个错误的部件，此功能在外置平板电脑上同样可以使用。</w:t>
            </w:r>
          </w:p>
        </w:tc>
        <w:tc>
          <w:tcPr>
            <w:tcW w:w="2835" w:type="dxa"/>
          </w:tcPr>
          <w:p w14:paraId="6976CD1E" w14:textId="77777777" w:rsidR="00ED76CD" w:rsidRDefault="00ED76CD" w:rsidP="00170326">
            <w:pPr>
              <w:rPr>
                <w:b/>
                <w:szCs w:val="21"/>
              </w:rPr>
            </w:pPr>
          </w:p>
        </w:tc>
        <w:tc>
          <w:tcPr>
            <w:tcW w:w="1275" w:type="dxa"/>
          </w:tcPr>
          <w:p w14:paraId="0DA7D616" w14:textId="77777777" w:rsidR="00ED76CD" w:rsidRDefault="00ED76CD" w:rsidP="00170326">
            <w:pPr>
              <w:rPr>
                <w:b/>
                <w:szCs w:val="21"/>
              </w:rPr>
            </w:pPr>
          </w:p>
        </w:tc>
        <w:tc>
          <w:tcPr>
            <w:tcW w:w="709" w:type="dxa"/>
          </w:tcPr>
          <w:p w14:paraId="7ACCC9D4" w14:textId="77777777" w:rsidR="00ED76CD" w:rsidRDefault="00ED76CD" w:rsidP="00170326">
            <w:pPr>
              <w:rPr>
                <w:b/>
                <w:szCs w:val="21"/>
              </w:rPr>
            </w:pPr>
          </w:p>
        </w:tc>
      </w:tr>
      <w:tr w:rsidR="00ED76CD" w14:paraId="7E5809D6" w14:textId="77777777" w:rsidTr="00170326">
        <w:trPr>
          <w:trHeight w:val="510"/>
        </w:trPr>
        <w:tc>
          <w:tcPr>
            <w:tcW w:w="568" w:type="dxa"/>
            <w:vMerge/>
            <w:vAlign w:val="center"/>
          </w:tcPr>
          <w:p w14:paraId="30612821" w14:textId="77777777" w:rsidR="00ED76CD" w:rsidRDefault="00ED76CD" w:rsidP="00170326">
            <w:pPr>
              <w:jc w:val="center"/>
              <w:rPr>
                <w:b/>
                <w:szCs w:val="21"/>
              </w:rPr>
            </w:pPr>
          </w:p>
        </w:tc>
        <w:tc>
          <w:tcPr>
            <w:tcW w:w="709" w:type="dxa"/>
            <w:vMerge/>
            <w:vAlign w:val="center"/>
          </w:tcPr>
          <w:p w14:paraId="1A4D4046" w14:textId="77777777" w:rsidR="00ED76CD" w:rsidRDefault="00ED76CD" w:rsidP="00170326">
            <w:pPr>
              <w:jc w:val="center"/>
              <w:rPr>
                <w:b/>
                <w:szCs w:val="21"/>
              </w:rPr>
            </w:pPr>
          </w:p>
        </w:tc>
        <w:tc>
          <w:tcPr>
            <w:tcW w:w="2835" w:type="dxa"/>
          </w:tcPr>
          <w:p w14:paraId="20A77F72" w14:textId="77777777" w:rsidR="00ED76CD" w:rsidRDefault="00ED76CD" w:rsidP="00170326">
            <w:pPr>
              <w:rPr>
                <w:b/>
                <w:szCs w:val="21"/>
              </w:rPr>
            </w:pPr>
            <w:r>
              <w:rPr>
                <w:rFonts w:hint="eastAsia"/>
                <w:color w:val="000000"/>
                <w:szCs w:val="21"/>
              </w:rPr>
              <w:t>▲</w:t>
            </w:r>
            <w:r>
              <w:rPr>
                <w:rFonts w:hint="eastAsia"/>
                <w:b/>
                <w:szCs w:val="21"/>
              </w:rPr>
              <w:t>1.3</w:t>
            </w:r>
            <w:r>
              <w:rPr>
                <w:rFonts w:asciiTheme="minorEastAsia" w:eastAsiaTheme="minorEastAsia" w:hAnsiTheme="minorEastAsia" w:hint="eastAsia"/>
                <w:szCs w:val="21"/>
              </w:rPr>
              <w:t>电动4位光路切换，目镜100%、左侧端口100%，右侧端口100%（两侧端口成像视野≥25mm）、目镜20%/</w:t>
            </w:r>
            <w:proofErr w:type="gramStart"/>
            <w:r>
              <w:rPr>
                <w:rFonts w:asciiTheme="minorEastAsia" w:eastAsiaTheme="minorEastAsia" w:hAnsiTheme="minorEastAsia" w:hint="eastAsia"/>
                <w:szCs w:val="21"/>
              </w:rPr>
              <w:t>左端</w:t>
            </w:r>
            <w:r>
              <w:rPr>
                <w:rFonts w:asciiTheme="minorEastAsia" w:eastAsiaTheme="minorEastAsia" w:hAnsiTheme="minorEastAsia" w:hint="eastAsia"/>
                <w:szCs w:val="21"/>
              </w:rPr>
              <w:lastRenderedPageBreak/>
              <w:t>口</w:t>
            </w:r>
            <w:proofErr w:type="gramEnd"/>
            <w:r>
              <w:rPr>
                <w:rFonts w:asciiTheme="minorEastAsia" w:eastAsiaTheme="minorEastAsia" w:hAnsiTheme="minorEastAsia" w:hint="eastAsia"/>
                <w:szCs w:val="21"/>
              </w:rPr>
              <w:t>80%分光。可扩展后部端口。</w:t>
            </w:r>
          </w:p>
        </w:tc>
        <w:tc>
          <w:tcPr>
            <w:tcW w:w="2835" w:type="dxa"/>
          </w:tcPr>
          <w:p w14:paraId="54D0ECDD" w14:textId="77777777" w:rsidR="00ED76CD" w:rsidRDefault="00ED76CD" w:rsidP="00170326">
            <w:pPr>
              <w:rPr>
                <w:color w:val="000000"/>
                <w:szCs w:val="21"/>
              </w:rPr>
            </w:pPr>
          </w:p>
        </w:tc>
        <w:tc>
          <w:tcPr>
            <w:tcW w:w="1275" w:type="dxa"/>
          </w:tcPr>
          <w:p w14:paraId="6E1BB9D1" w14:textId="77777777" w:rsidR="00ED76CD" w:rsidRDefault="00ED76CD" w:rsidP="00170326">
            <w:pPr>
              <w:rPr>
                <w:color w:val="000000"/>
                <w:szCs w:val="21"/>
              </w:rPr>
            </w:pPr>
          </w:p>
        </w:tc>
        <w:tc>
          <w:tcPr>
            <w:tcW w:w="709" w:type="dxa"/>
          </w:tcPr>
          <w:p w14:paraId="38B47778" w14:textId="77777777" w:rsidR="00ED76CD" w:rsidRDefault="00ED76CD" w:rsidP="00170326">
            <w:pPr>
              <w:rPr>
                <w:color w:val="000000"/>
                <w:szCs w:val="21"/>
              </w:rPr>
            </w:pPr>
          </w:p>
        </w:tc>
      </w:tr>
      <w:tr w:rsidR="00ED76CD" w14:paraId="2624DC2B" w14:textId="77777777" w:rsidTr="00170326">
        <w:trPr>
          <w:trHeight w:val="510"/>
        </w:trPr>
        <w:tc>
          <w:tcPr>
            <w:tcW w:w="568" w:type="dxa"/>
            <w:vMerge/>
            <w:vAlign w:val="center"/>
          </w:tcPr>
          <w:p w14:paraId="127E4F61" w14:textId="77777777" w:rsidR="00ED76CD" w:rsidRDefault="00ED76CD" w:rsidP="00170326">
            <w:pPr>
              <w:jc w:val="center"/>
              <w:rPr>
                <w:b/>
                <w:szCs w:val="21"/>
              </w:rPr>
            </w:pPr>
          </w:p>
        </w:tc>
        <w:tc>
          <w:tcPr>
            <w:tcW w:w="709" w:type="dxa"/>
            <w:vMerge/>
            <w:vAlign w:val="center"/>
          </w:tcPr>
          <w:p w14:paraId="12B800CD" w14:textId="77777777" w:rsidR="00ED76CD" w:rsidRDefault="00ED76CD" w:rsidP="00170326">
            <w:pPr>
              <w:jc w:val="center"/>
              <w:rPr>
                <w:b/>
                <w:szCs w:val="21"/>
              </w:rPr>
            </w:pPr>
          </w:p>
        </w:tc>
        <w:tc>
          <w:tcPr>
            <w:tcW w:w="2835" w:type="dxa"/>
          </w:tcPr>
          <w:p w14:paraId="380373AB" w14:textId="77777777" w:rsidR="00ED76CD" w:rsidRDefault="00ED76CD" w:rsidP="00170326">
            <w:pPr>
              <w:rPr>
                <w:b/>
                <w:szCs w:val="21"/>
              </w:rPr>
            </w:pPr>
            <w:r>
              <w:rPr>
                <w:rFonts w:hint="eastAsia"/>
                <w:b/>
                <w:szCs w:val="21"/>
              </w:rPr>
              <w:t>1.4</w:t>
            </w:r>
            <w:r w:rsidRPr="00A60D6D">
              <w:rPr>
                <w:rFonts w:asciiTheme="minorEastAsia" w:eastAsiaTheme="minorEastAsia" w:hAnsiTheme="minorEastAsia" w:hint="eastAsia"/>
                <w:szCs w:val="21"/>
              </w:rPr>
              <w:t xml:space="preserve"> Z轴行程≥10mm；Z轴调节步进：最小不大于10nm。</w:t>
            </w:r>
          </w:p>
        </w:tc>
        <w:tc>
          <w:tcPr>
            <w:tcW w:w="2835" w:type="dxa"/>
          </w:tcPr>
          <w:p w14:paraId="77792DA0" w14:textId="77777777" w:rsidR="00ED76CD" w:rsidRDefault="00ED76CD" w:rsidP="00170326">
            <w:pPr>
              <w:rPr>
                <w:b/>
                <w:szCs w:val="21"/>
              </w:rPr>
            </w:pPr>
          </w:p>
        </w:tc>
        <w:tc>
          <w:tcPr>
            <w:tcW w:w="1275" w:type="dxa"/>
          </w:tcPr>
          <w:p w14:paraId="7ED85067" w14:textId="77777777" w:rsidR="00ED76CD" w:rsidRDefault="00ED76CD" w:rsidP="00170326">
            <w:pPr>
              <w:rPr>
                <w:b/>
                <w:szCs w:val="21"/>
              </w:rPr>
            </w:pPr>
          </w:p>
        </w:tc>
        <w:tc>
          <w:tcPr>
            <w:tcW w:w="709" w:type="dxa"/>
          </w:tcPr>
          <w:p w14:paraId="4B91743B" w14:textId="77777777" w:rsidR="00ED76CD" w:rsidRDefault="00ED76CD" w:rsidP="00170326">
            <w:pPr>
              <w:rPr>
                <w:b/>
                <w:szCs w:val="21"/>
              </w:rPr>
            </w:pPr>
          </w:p>
        </w:tc>
      </w:tr>
      <w:tr w:rsidR="00ED76CD" w14:paraId="32094272" w14:textId="77777777" w:rsidTr="00170326">
        <w:trPr>
          <w:trHeight w:val="510"/>
        </w:trPr>
        <w:tc>
          <w:tcPr>
            <w:tcW w:w="568" w:type="dxa"/>
            <w:vMerge/>
            <w:vAlign w:val="center"/>
          </w:tcPr>
          <w:p w14:paraId="6F1F2433" w14:textId="77777777" w:rsidR="00ED76CD" w:rsidRDefault="00ED76CD" w:rsidP="00170326">
            <w:pPr>
              <w:jc w:val="center"/>
              <w:rPr>
                <w:b/>
                <w:szCs w:val="21"/>
              </w:rPr>
            </w:pPr>
          </w:p>
        </w:tc>
        <w:tc>
          <w:tcPr>
            <w:tcW w:w="709" w:type="dxa"/>
            <w:vMerge/>
            <w:vAlign w:val="center"/>
          </w:tcPr>
          <w:p w14:paraId="18BCBCC7" w14:textId="77777777" w:rsidR="00ED76CD" w:rsidRDefault="00ED76CD" w:rsidP="00170326">
            <w:pPr>
              <w:jc w:val="center"/>
              <w:rPr>
                <w:b/>
                <w:szCs w:val="21"/>
              </w:rPr>
            </w:pPr>
          </w:p>
        </w:tc>
        <w:tc>
          <w:tcPr>
            <w:tcW w:w="2835" w:type="dxa"/>
          </w:tcPr>
          <w:p w14:paraId="1BA2E8B3" w14:textId="77777777" w:rsidR="00ED76CD" w:rsidRDefault="00ED76CD" w:rsidP="00170326">
            <w:pPr>
              <w:rPr>
                <w:b/>
                <w:szCs w:val="21"/>
              </w:rPr>
            </w:pPr>
            <w:r>
              <w:rPr>
                <w:rFonts w:hint="eastAsia"/>
                <w:color w:val="000000"/>
                <w:szCs w:val="21"/>
              </w:rPr>
              <w:t>▲</w:t>
            </w:r>
            <w:r>
              <w:rPr>
                <w:rFonts w:hint="eastAsia"/>
                <w:b/>
                <w:szCs w:val="21"/>
              </w:rPr>
              <w:t>1.5</w:t>
            </w:r>
            <w:r w:rsidRPr="00A60D6D">
              <w:rPr>
                <w:rFonts w:asciiTheme="minorEastAsia" w:eastAsiaTheme="minorEastAsia" w:hAnsiTheme="minorEastAsia" w:hint="eastAsia"/>
                <w:szCs w:val="21"/>
              </w:rPr>
              <w:t>显微镜焦点稳定系统：毫秒级主动式焦点稳定装置，实时跟踪焦面，兼容全系列观察方式与物镜。使用</w:t>
            </w:r>
            <w:r>
              <w:rPr>
                <w:rFonts w:asciiTheme="minorEastAsia" w:eastAsiaTheme="minorEastAsia" w:hAnsiTheme="minorEastAsia" w:hint="eastAsia"/>
                <w:szCs w:val="21"/>
              </w:rPr>
              <w:t>≥855nm</w:t>
            </w:r>
            <w:r w:rsidRPr="00A60D6D">
              <w:rPr>
                <w:rFonts w:asciiTheme="minorEastAsia" w:eastAsiaTheme="minorEastAsia" w:hAnsiTheme="minorEastAsia" w:hint="eastAsia"/>
                <w:szCs w:val="21"/>
              </w:rPr>
              <w:t>红外校正激光，提供广泛的荧光染料适应性。兼容玻璃与塑料</w:t>
            </w:r>
            <w:proofErr w:type="gramStart"/>
            <w:r w:rsidRPr="00A60D6D">
              <w:rPr>
                <w:rFonts w:asciiTheme="minorEastAsia" w:eastAsiaTheme="minorEastAsia" w:hAnsiTheme="minorEastAsia" w:hint="eastAsia"/>
                <w:szCs w:val="21"/>
              </w:rPr>
              <w:t>底培养</w:t>
            </w:r>
            <w:proofErr w:type="gramEnd"/>
            <w:r w:rsidRPr="00A60D6D">
              <w:rPr>
                <w:rFonts w:asciiTheme="minorEastAsia" w:eastAsiaTheme="minorEastAsia" w:hAnsiTheme="minorEastAsia" w:hint="eastAsia"/>
                <w:szCs w:val="21"/>
              </w:rPr>
              <w:t>器皿。</w:t>
            </w:r>
          </w:p>
        </w:tc>
        <w:tc>
          <w:tcPr>
            <w:tcW w:w="2835" w:type="dxa"/>
          </w:tcPr>
          <w:p w14:paraId="53C5DCAA" w14:textId="77777777" w:rsidR="00ED76CD" w:rsidRDefault="00ED76CD" w:rsidP="00170326">
            <w:pPr>
              <w:rPr>
                <w:color w:val="000000"/>
                <w:szCs w:val="21"/>
              </w:rPr>
            </w:pPr>
          </w:p>
        </w:tc>
        <w:tc>
          <w:tcPr>
            <w:tcW w:w="1275" w:type="dxa"/>
          </w:tcPr>
          <w:p w14:paraId="68AF4417" w14:textId="77777777" w:rsidR="00ED76CD" w:rsidRDefault="00ED76CD" w:rsidP="00170326">
            <w:pPr>
              <w:rPr>
                <w:color w:val="000000"/>
                <w:szCs w:val="21"/>
              </w:rPr>
            </w:pPr>
          </w:p>
        </w:tc>
        <w:tc>
          <w:tcPr>
            <w:tcW w:w="709" w:type="dxa"/>
          </w:tcPr>
          <w:p w14:paraId="26D41A7F" w14:textId="77777777" w:rsidR="00ED76CD" w:rsidRDefault="00ED76CD" w:rsidP="00170326">
            <w:pPr>
              <w:rPr>
                <w:color w:val="000000"/>
                <w:szCs w:val="21"/>
              </w:rPr>
            </w:pPr>
          </w:p>
        </w:tc>
      </w:tr>
      <w:tr w:rsidR="00ED76CD" w14:paraId="404A26E8" w14:textId="77777777" w:rsidTr="00170326">
        <w:trPr>
          <w:trHeight w:val="510"/>
        </w:trPr>
        <w:tc>
          <w:tcPr>
            <w:tcW w:w="568" w:type="dxa"/>
            <w:vMerge/>
            <w:vAlign w:val="center"/>
          </w:tcPr>
          <w:p w14:paraId="2846CDC2" w14:textId="77777777" w:rsidR="00ED76CD" w:rsidRDefault="00ED76CD" w:rsidP="00170326">
            <w:pPr>
              <w:jc w:val="center"/>
              <w:rPr>
                <w:b/>
                <w:szCs w:val="21"/>
              </w:rPr>
            </w:pPr>
          </w:p>
        </w:tc>
        <w:tc>
          <w:tcPr>
            <w:tcW w:w="709" w:type="dxa"/>
            <w:vMerge/>
            <w:vAlign w:val="center"/>
          </w:tcPr>
          <w:p w14:paraId="3F5043C0" w14:textId="77777777" w:rsidR="00ED76CD" w:rsidRDefault="00ED76CD" w:rsidP="00170326">
            <w:pPr>
              <w:jc w:val="center"/>
              <w:rPr>
                <w:b/>
                <w:szCs w:val="21"/>
              </w:rPr>
            </w:pPr>
          </w:p>
        </w:tc>
        <w:tc>
          <w:tcPr>
            <w:tcW w:w="2835" w:type="dxa"/>
          </w:tcPr>
          <w:p w14:paraId="0543E00A" w14:textId="77777777" w:rsidR="00ED76CD" w:rsidRDefault="00ED76CD" w:rsidP="00170326">
            <w:pPr>
              <w:rPr>
                <w:b/>
                <w:szCs w:val="21"/>
              </w:rPr>
            </w:pPr>
            <w:r>
              <w:rPr>
                <w:rFonts w:hint="eastAsia"/>
                <w:b/>
                <w:szCs w:val="21"/>
              </w:rPr>
              <w:t>1.6</w:t>
            </w:r>
            <w:r w:rsidRPr="00A60D6D">
              <w:rPr>
                <w:rFonts w:asciiTheme="minorEastAsia" w:eastAsiaTheme="minorEastAsia" w:hAnsiTheme="minorEastAsia" w:hint="eastAsia"/>
                <w:szCs w:val="21"/>
              </w:rPr>
              <w:t>全自动高精度编码型载物台，有效行程Y向±57mm，X向±36.5mm，最大速度不低于25mm/s。</w:t>
            </w:r>
          </w:p>
        </w:tc>
        <w:tc>
          <w:tcPr>
            <w:tcW w:w="2835" w:type="dxa"/>
          </w:tcPr>
          <w:p w14:paraId="17F69775" w14:textId="77777777" w:rsidR="00ED76CD" w:rsidRDefault="00ED76CD" w:rsidP="00170326">
            <w:pPr>
              <w:rPr>
                <w:b/>
                <w:szCs w:val="21"/>
              </w:rPr>
            </w:pPr>
          </w:p>
        </w:tc>
        <w:tc>
          <w:tcPr>
            <w:tcW w:w="1275" w:type="dxa"/>
          </w:tcPr>
          <w:p w14:paraId="6A1D2357" w14:textId="77777777" w:rsidR="00ED76CD" w:rsidRDefault="00ED76CD" w:rsidP="00170326">
            <w:pPr>
              <w:rPr>
                <w:b/>
                <w:szCs w:val="21"/>
              </w:rPr>
            </w:pPr>
          </w:p>
        </w:tc>
        <w:tc>
          <w:tcPr>
            <w:tcW w:w="709" w:type="dxa"/>
          </w:tcPr>
          <w:p w14:paraId="7AE1B783" w14:textId="77777777" w:rsidR="00ED76CD" w:rsidRDefault="00ED76CD" w:rsidP="00170326">
            <w:pPr>
              <w:rPr>
                <w:b/>
                <w:szCs w:val="21"/>
              </w:rPr>
            </w:pPr>
          </w:p>
        </w:tc>
      </w:tr>
      <w:tr w:rsidR="00ED76CD" w14:paraId="00196E99" w14:textId="77777777" w:rsidTr="00170326">
        <w:trPr>
          <w:trHeight w:val="510"/>
        </w:trPr>
        <w:tc>
          <w:tcPr>
            <w:tcW w:w="568" w:type="dxa"/>
            <w:vMerge/>
            <w:vAlign w:val="center"/>
          </w:tcPr>
          <w:p w14:paraId="77C3781B" w14:textId="77777777" w:rsidR="00ED76CD" w:rsidRDefault="00ED76CD" w:rsidP="00170326">
            <w:pPr>
              <w:jc w:val="center"/>
              <w:rPr>
                <w:b/>
                <w:szCs w:val="21"/>
              </w:rPr>
            </w:pPr>
          </w:p>
        </w:tc>
        <w:tc>
          <w:tcPr>
            <w:tcW w:w="709" w:type="dxa"/>
            <w:vMerge/>
            <w:vAlign w:val="center"/>
          </w:tcPr>
          <w:p w14:paraId="20E39E3E" w14:textId="77777777" w:rsidR="00ED76CD" w:rsidRDefault="00ED76CD" w:rsidP="00170326">
            <w:pPr>
              <w:jc w:val="center"/>
              <w:rPr>
                <w:b/>
                <w:szCs w:val="21"/>
              </w:rPr>
            </w:pPr>
          </w:p>
        </w:tc>
        <w:tc>
          <w:tcPr>
            <w:tcW w:w="2835" w:type="dxa"/>
          </w:tcPr>
          <w:p w14:paraId="573A82DE" w14:textId="77777777" w:rsidR="00ED76CD" w:rsidRDefault="00ED76CD" w:rsidP="00170326">
            <w:pPr>
              <w:rPr>
                <w:b/>
                <w:szCs w:val="21"/>
              </w:rPr>
            </w:pPr>
            <w:r>
              <w:rPr>
                <w:rFonts w:hint="eastAsia"/>
                <w:color w:val="000000"/>
                <w:szCs w:val="21"/>
              </w:rPr>
              <w:t>▲</w:t>
            </w:r>
            <w:r>
              <w:rPr>
                <w:rFonts w:hint="eastAsia"/>
                <w:b/>
                <w:szCs w:val="21"/>
              </w:rPr>
              <w:t>1.7</w:t>
            </w:r>
            <w:r w:rsidRPr="00A60D6D">
              <w:rPr>
                <w:rFonts w:asciiTheme="minorEastAsia" w:eastAsiaTheme="minorEastAsia" w:hAnsiTheme="minorEastAsia" w:hint="eastAsia"/>
                <w:szCs w:val="21"/>
              </w:rPr>
              <w:t>具备可扩展的双层光路设计</w:t>
            </w:r>
            <w:r>
              <w:rPr>
                <w:rFonts w:asciiTheme="minorEastAsia" w:eastAsiaTheme="minorEastAsia" w:hAnsiTheme="minorEastAsia" w:hint="eastAsia"/>
                <w:szCs w:val="21"/>
              </w:rPr>
              <w:t>，</w:t>
            </w:r>
            <w:r w:rsidRPr="00A60D6D">
              <w:rPr>
                <w:rFonts w:asciiTheme="minorEastAsia" w:eastAsiaTheme="minorEastAsia" w:hAnsiTheme="minorEastAsia" w:hint="eastAsia"/>
                <w:szCs w:val="21"/>
              </w:rPr>
              <w:t>扩展双层光路时无需返厂，增加载物台提升部件即可实现。</w:t>
            </w:r>
          </w:p>
        </w:tc>
        <w:tc>
          <w:tcPr>
            <w:tcW w:w="2835" w:type="dxa"/>
          </w:tcPr>
          <w:p w14:paraId="7ABB7063" w14:textId="77777777" w:rsidR="00ED76CD" w:rsidRDefault="00ED76CD" w:rsidP="00170326">
            <w:pPr>
              <w:rPr>
                <w:color w:val="000000"/>
                <w:szCs w:val="21"/>
              </w:rPr>
            </w:pPr>
          </w:p>
        </w:tc>
        <w:tc>
          <w:tcPr>
            <w:tcW w:w="1275" w:type="dxa"/>
          </w:tcPr>
          <w:p w14:paraId="03D37BD5" w14:textId="77777777" w:rsidR="00ED76CD" w:rsidRDefault="00ED76CD" w:rsidP="00170326">
            <w:pPr>
              <w:rPr>
                <w:color w:val="000000"/>
                <w:szCs w:val="21"/>
              </w:rPr>
            </w:pPr>
          </w:p>
        </w:tc>
        <w:tc>
          <w:tcPr>
            <w:tcW w:w="709" w:type="dxa"/>
          </w:tcPr>
          <w:p w14:paraId="63424337" w14:textId="77777777" w:rsidR="00ED76CD" w:rsidRDefault="00ED76CD" w:rsidP="00170326">
            <w:pPr>
              <w:rPr>
                <w:color w:val="000000"/>
                <w:szCs w:val="21"/>
              </w:rPr>
            </w:pPr>
          </w:p>
        </w:tc>
      </w:tr>
      <w:tr w:rsidR="00ED76CD" w14:paraId="15632906" w14:textId="77777777" w:rsidTr="00170326">
        <w:trPr>
          <w:trHeight w:val="510"/>
        </w:trPr>
        <w:tc>
          <w:tcPr>
            <w:tcW w:w="568" w:type="dxa"/>
            <w:vMerge/>
            <w:vAlign w:val="center"/>
          </w:tcPr>
          <w:p w14:paraId="6AB4A059" w14:textId="77777777" w:rsidR="00ED76CD" w:rsidRDefault="00ED76CD" w:rsidP="00170326">
            <w:pPr>
              <w:jc w:val="center"/>
              <w:rPr>
                <w:b/>
                <w:szCs w:val="21"/>
              </w:rPr>
            </w:pPr>
          </w:p>
        </w:tc>
        <w:tc>
          <w:tcPr>
            <w:tcW w:w="709" w:type="dxa"/>
            <w:vMerge/>
            <w:vAlign w:val="center"/>
          </w:tcPr>
          <w:p w14:paraId="2E785C16" w14:textId="77777777" w:rsidR="00ED76CD" w:rsidRDefault="00ED76CD" w:rsidP="00170326">
            <w:pPr>
              <w:jc w:val="center"/>
              <w:rPr>
                <w:b/>
                <w:szCs w:val="21"/>
              </w:rPr>
            </w:pPr>
          </w:p>
        </w:tc>
        <w:tc>
          <w:tcPr>
            <w:tcW w:w="2835" w:type="dxa"/>
          </w:tcPr>
          <w:p w14:paraId="5A7192BB" w14:textId="77777777" w:rsidR="00ED76CD" w:rsidRDefault="00ED76CD" w:rsidP="00170326">
            <w:pPr>
              <w:rPr>
                <w:b/>
                <w:szCs w:val="21"/>
              </w:rPr>
            </w:pPr>
            <w:r>
              <w:rPr>
                <w:rFonts w:hint="eastAsia"/>
                <w:b/>
                <w:szCs w:val="21"/>
              </w:rPr>
              <w:t>1.8</w:t>
            </w:r>
            <w:r w:rsidRPr="00A60D6D">
              <w:rPr>
                <w:rFonts w:asciiTheme="minorEastAsia" w:eastAsiaTheme="minorEastAsia" w:hAnsiTheme="minorEastAsia" w:hint="eastAsia"/>
                <w:szCs w:val="21"/>
              </w:rPr>
              <w:t>目镜</w:t>
            </w:r>
            <w:proofErr w:type="gramStart"/>
            <w:r w:rsidRPr="00A60D6D">
              <w:rPr>
                <w:rFonts w:asciiTheme="minorEastAsia" w:eastAsiaTheme="minorEastAsia" w:hAnsiTheme="minorEastAsia" w:hint="eastAsia"/>
                <w:szCs w:val="21"/>
              </w:rPr>
              <w:t>筒符合</w:t>
            </w:r>
            <w:proofErr w:type="gramEnd"/>
            <w:r w:rsidRPr="00A60D6D">
              <w:rPr>
                <w:rFonts w:asciiTheme="minorEastAsia" w:eastAsiaTheme="minorEastAsia" w:hAnsiTheme="minorEastAsia" w:hint="eastAsia"/>
                <w:szCs w:val="21"/>
              </w:rPr>
              <w:t>人机学，可调节瞳距，FOV：≥22mm。</w:t>
            </w:r>
          </w:p>
        </w:tc>
        <w:tc>
          <w:tcPr>
            <w:tcW w:w="2835" w:type="dxa"/>
          </w:tcPr>
          <w:p w14:paraId="5216E880" w14:textId="77777777" w:rsidR="00ED76CD" w:rsidRDefault="00ED76CD" w:rsidP="00170326">
            <w:pPr>
              <w:rPr>
                <w:b/>
                <w:szCs w:val="21"/>
              </w:rPr>
            </w:pPr>
          </w:p>
        </w:tc>
        <w:tc>
          <w:tcPr>
            <w:tcW w:w="1275" w:type="dxa"/>
          </w:tcPr>
          <w:p w14:paraId="53E244CD" w14:textId="77777777" w:rsidR="00ED76CD" w:rsidRDefault="00ED76CD" w:rsidP="00170326">
            <w:pPr>
              <w:rPr>
                <w:b/>
                <w:szCs w:val="21"/>
              </w:rPr>
            </w:pPr>
          </w:p>
        </w:tc>
        <w:tc>
          <w:tcPr>
            <w:tcW w:w="709" w:type="dxa"/>
          </w:tcPr>
          <w:p w14:paraId="2A763F32" w14:textId="77777777" w:rsidR="00ED76CD" w:rsidRDefault="00ED76CD" w:rsidP="00170326">
            <w:pPr>
              <w:rPr>
                <w:b/>
                <w:szCs w:val="21"/>
              </w:rPr>
            </w:pPr>
          </w:p>
        </w:tc>
      </w:tr>
      <w:tr w:rsidR="00ED76CD" w14:paraId="051735F2" w14:textId="77777777" w:rsidTr="00170326">
        <w:trPr>
          <w:trHeight w:val="510"/>
        </w:trPr>
        <w:tc>
          <w:tcPr>
            <w:tcW w:w="568" w:type="dxa"/>
            <w:vMerge/>
            <w:vAlign w:val="center"/>
          </w:tcPr>
          <w:p w14:paraId="18298613" w14:textId="77777777" w:rsidR="00ED76CD" w:rsidRDefault="00ED76CD" w:rsidP="00170326">
            <w:pPr>
              <w:jc w:val="center"/>
              <w:rPr>
                <w:b/>
                <w:szCs w:val="21"/>
              </w:rPr>
            </w:pPr>
          </w:p>
        </w:tc>
        <w:tc>
          <w:tcPr>
            <w:tcW w:w="709" w:type="dxa"/>
            <w:vMerge/>
            <w:vAlign w:val="center"/>
          </w:tcPr>
          <w:p w14:paraId="0C0957E7" w14:textId="77777777" w:rsidR="00ED76CD" w:rsidRDefault="00ED76CD" w:rsidP="00170326">
            <w:pPr>
              <w:jc w:val="center"/>
              <w:rPr>
                <w:b/>
                <w:szCs w:val="21"/>
              </w:rPr>
            </w:pPr>
          </w:p>
        </w:tc>
        <w:tc>
          <w:tcPr>
            <w:tcW w:w="2835" w:type="dxa"/>
          </w:tcPr>
          <w:p w14:paraId="5D7DF9F4" w14:textId="77777777" w:rsidR="00ED76CD" w:rsidRDefault="00ED76CD" w:rsidP="00170326">
            <w:pPr>
              <w:rPr>
                <w:b/>
                <w:szCs w:val="21"/>
              </w:rPr>
            </w:pPr>
            <w:r>
              <w:rPr>
                <w:rFonts w:hint="eastAsia"/>
                <w:b/>
                <w:szCs w:val="21"/>
              </w:rPr>
              <w:t>1.9</w:t>
            </w:r>
            <w:r>
              <w:rPr>
                <w:b/>
                <w:szCs w:val="21"/>
              </w:rPr>
              <w:t>.1</w:t>
            </w:r>
            <w:r w:rsidRPr="00A60D6D">
              <w:rPr>
                <w:rFonts w:asciiTheme="minorEastAsia" w:eastAsiaTheme="minorEastAsia" w:hAnsiTheme="minorEastAsia" w:hint="eastAsia"/>
                <w:szCs w:val="21"/>
              </w:rPr>
              <w:t>透射光照明装置：高功率LED照明，设计寿命超过10000h</w:t>
            </w:r>
          </w:p>
        </w:tc>
        <w:tc>
          <w:tcPr>
            <w:tcW w:w="2835" w:type="dxa"/>
          </w:tcPr>
          <w:p w14:paraId="44EAF8F5" w14:textId="77777777" w:rsidR="00ED76CD" w:rsidRDefault="00ED76CD" w:rsidP="00170326">
            <w:pPr>
              <w:rPr>
                <w:b/>
                <w:szCs w:val="21"/>
              </w:rPr>
            </w:pPr>
          </w:p>
        </w:tc>
        <w:tc>
          <w:tcPr>
            <w:tcW w:w="1275" w:type="dxa"/>
          </w:tcPr>
          <w:p w14:paraId="055D9763" w14:textId="77777777" w:rsidR="00ED76CD" w:rsidRDefault="00ED76CD" w:rsidP="00170326">
            <w:pPr>
              <w:rPr>
                <w:b/>
                <w:szCs w:val="21"/>
              </w:rPr>
            </w:pPr>
          </w:p>
        </w:tc>
        <w:tc>
          <w:tcPr>
            <w:tcW w:w="709" w:type="dxa"/>
          </w:tcPr>
          <w:p w14:paraId="72857645" w14:textId="77777777" w:rsidR="00ED76CD" w:rsidRDefault="00ED76CD" w:rsidP="00170326">
            <w:pPr>
              <w:rPr>
                <w:b/>
                <w:szCs w:val="21"/>
              </w:rPr>
            </w:pPr>
          </w:p>
        </w:tc>
      </w:tr>
      <w:tr w:rsidR="00ED76CD" w14:paraId="44A13B94" w14:textId="77777777" w:rsidTr="00170326">
        <w:trPr>
          <w:trHeight w:val="510"/>
        </w:trPr>
        <w:tc>
          <w:tcPr>
            <w:tcW w:w="568" w:type="dxa"/>
            <w:vMerge/>
            <w:vAlign w:val="center"/>
          </w:tcPr>
          <w:p w14:paraId="667D4893" w14:textId="77777777" w:rsidR="00ED76CD" w:rsidRDefault="00ED76CD" w:rsidP="00170326">
            <w:pPr>
              <w:jc w:val="center"/>
              <w:rPr>
                <w:b/>
                <w:szCs w:val="21"/>
              </w:rPr>
            </w:pPr>
          </w:p>
        </w:tc>
        <w:tc>
          <w:tcPr>
            <w:tcW w:w="709" w:type="dxa"/>
            <w:vMerge/>
            <w:vAlign w:val="center"/>
          </w:tcPr>
          <w:p w14:paraId="6F560A10" w14:textId="77777777" w:rsidR="00ED76CD" w:rsidRDefault="00ED76CD" w:rsidP="00170326">
            <w:pPr>
              <w:jc w:val="center"/>
              <w:rPr>
                <w:b/>
                <w:szCs w:val="21"/>
              </w:rPr>
            </w:pPr>
          </w:p>
        </w:tc>
        <w:tc>
          <w:tcPr>
            <w:tcW w:w="2835" w:type="dxa"/>
          </w:tcPr>
          <w:p w14:paraId="52CCFFC6" w14:textId="77777777" w:rsidR="00ED76CD" w:rsidRDefault="00ED76CD" w:rsidP="00170326">
            <w:pPr>
              <w:rPr>
                <w:b/>
                <w:szCs w:val="21"/>
              </w:rPr>
            </w:pPr>
            <w:r>
              <w:rPr>
                <w:rFonts w:hint="eastAsia"/>
                <w:b/>
                <w:szCs w:val="21"/>
              </w:rPr>
              <w:t>1.9.</w:t>
            </w:r>
            <w:r>
              <w:rPr>
                <w:b/>
                <w:szCs w:val="21"/>
              </w:rPr>
              <w:t>2</w:t>
            </w:r>
            <w:r w:rsidRPr="00A60D6D">
              <w:rPr>
                <w:rFonts w:asciiTheme="minorEastAsia" w:eastAsiaTheme="minorEastAsia" w:hAnsiTheme="minorEastAsia" w:hint="eastAsia"/>
                <w:szCs w:val="21"/>
              </w:rPr>
              <w:t>透射光照明装置：内置复眼透镜，保证大视野均匀照明</w:t>
            </w:r>
          </w:p>
        </w:tc>
        <w:tc>
          <w:tcPr>
            <w:tcW w:w="2835" w:type="dxa"/>
          </w:tcPr>
          <w:p w14:paraId="1D7D216E" w14:textId="77777777" w:rsidR="00ED76CD" w:rsidRDefault="00ED76CD" w:rsidP="00170326">
            <w:pPr>
              <w:rPr>
                <w:b/>
                <w:szCs w:val="21"/>
              </w:rPr>
            </w:pPr>
          </w:p>
        </w:tc>
        <w:tc>
          <w:tcPr>
            <w:tcW w:w="1275" w:type="dxa"/>
          </w:tcPr>
          <w:p w14:paraId="64782BE9" w14:textId="77777777" w:rsidR="00ED76CD" w:rsidRDefault="00ED76CD" w:rsidP="00170326">
            <w:pPr>
              <w:rPr>
                <w:b/>
                <w:szCs w:val="21"/>
              </w:rPr>
            </w:pPr>
          </w:p>
        </w:tc>
        <w:tc>
          <w:tcPr>
            <w:tcW w:w="709" w:type="dxa"/>
          </w:tcPr>
          <w:p w14:paraId="71397743" w14:textId="77777777" w:rsidR="00ED76CD" w:rsidRDefault="00ED76CD" w:rsidP="00170326">
            <w:pPr>
              <w:rPr>
                <w:b/>
                <w:szCs w:val="21"/>
              </w:rPr>
            </w:pPr>
          </w:p>
        </w:tc>
      </w:tr>
      <w:tr w:rsidR="00ED76CD" w14:paraId="4C671F15" w14:textId="77777777" w:rsidTr="00170326">
        <w:trPr>
          <w:trHeight w:val="510"/>
        </w:trPr>
        <w:tc>
          <w:tcPr>
            <w:tcW w:w="568" w:type="dxa"/>
            <w:vMerge/>
            <w:vAlign w:val="center"/>
          </w:tcPr>
          <w:p w14:paraId="78776884" w14:textId="77777777" w:rsidR="00ED76CD" w:rsidRDefault="00ED76CD" w:rsidP="00170326">
            <w:pPr>
              <w:jc w:val="center"/>
              <w:rPr>
                <w:b/>
                <w:szCs w:val="21"/>
              </w:rPr>
            </w:pPr>
          </w:p>
        </w:tc>
        <w:tc>
          <w:tcPr>
            <w:tcW w:w="709" w:type="dxa"/>
            <w:vMerge/>
            <w:vAlign w:val="center"/>
          </w:tcPr>
          <w:p w14:paraId="17F1824C" w14:textId="77777777" w:rsidR="00ED76CD" w:rsidRDefault="00ED76CD" w:rsidP="00170326">
            <w:pPr>
              <w:jc w:val="center"/>
              <w:rPr>
                <w:b/>
                <w:szCs w:val="21"/>
              </w:rPr>
            </w:pPr>
          </w:p>
        </w:tc>
        <w:tc>
          <w:tcPr>
            <w:tcW w:w="2835" w:type="dxa"/>
          </w:tcPr>
          <w:p w14:paraId="27205848" w14:textId="77777777" w:rsidR="00ED76CD" w:rsidRDefault="00ED76CD" w:rsidP="00170326">
            <w:pPr>
              <w:rPr>
                <w:b/>
                <w:szCs w:val="21"/>
              </w:rPr>
            </w:pPr>
            <w:r>
              <w:rPr>
                <w:rFonts w:hint="eastAsia"/>
                <w:b/>
                <w:szCs w:val="21"/>
              </w:rPr>
              <w:t>1.10</w:t>
            </w:r>
            <w:r w:rsidRPr="00A60D6D">
              <w:rPr>
                <w:rFonts w:asciiTheme="minorEastAsia" w:eastAsiaTheme="minorEastAsia" w:hAnsiTheme="minorEastAsia" w:hint="eastAsia"/>
                <w:szCs w:val="21"/>
              </w:rPr>
              <w:t>超长工</w:t>
            </w:r>
            <w:proofErr w:type="gramStart"/>
            <w:r w:rsidRPr="00A60D6D">
              <w:rPr>
                <w:rFonts w:asciiTheme="minorEastAsia" w:eastAsiaTheme="minorEastAsia" w:hAnsiTheme="minorEastAsia" w:hint="eastAsia"/>
                <w:szCs w:val="21"/>
              </w:rPr>
              <w:t>作距离</w:t>
            </w:r>
            <w:proofErr w:type="gramEnd"/>
            <w:r w:rsidRPr="00A60D6D">
              <w:rPr>
                <w:rFonts w:asciiTheme="minorEastAsia" w:eastAsiaTheme="minorEastAsia" w:hAnsiTheme="minorEastAsia" w:hint="eastAsia"/>
                <w:szCs w:val="21"/>
              </w:rPr>
              <w:t>聚光镜：NA≥ 0.3，WD ≥52mm。</w:t>
            </w:r>
          </w:p>
        </w:tc>
        <w:tc>
          <w:tcPr>
            <w:tcW w:w="2835" w:type="dxa"/>
          </w:tcPr>
          <w:p w14:paraId="1EE77E40" w14:textId="77777777" w:rsidR="00ED76CD" w:rsidRDefault="00ED76CD" w:rsidP="00170326">
            <w:pPr>
              <w:rPr>
                <w:b/>
                <w:szCs w:val="21"/>
              </w:rPr>
            </w:pPr>
          </w:p>
        </w:tc>
        <w:tc>
          <w:tcPr>
            <w:tcW w:w="1275" w:type="dxa"/>
          </w:tcPr>
          <w:p w14:paraId="31E32AA7" w14:textId="77777777" w:rsidR="00ED76CD" w:rsidRDefault="00ED76CD" w:rsidP="00170326">
            <w:pPr>
              <w:rPr>
                <w:b/>
                <w:szCs w:val="21"/>
              </w:rPr>
            </w:pPr>
          </w:p>
        </w:tc>
        <w:tc>
          <w:tcPr>
            <w:tcW w:w="709" w:type="dxa"/>
          </w:tcPr>
          <w:p w14:paraId="72E8147E" w14:textId="77777777" w:rsidR="00ED76CD" w:rsidRDefault="00ED76CD" w:rsidP="00170326">
            <w:pPr>
              <w:rPr>
                <w:b/>
                <w:szCs w:val="21"/>
              </w:rPr>
            </w:pPr>
          </w:p>
        </w:tc>
      </w:tr>
      <w:tr w:rsidR="00ED76CD" w14:paraId="7B910C24" w14:textId="77777777" w:rsidTr="00170326">
        <w:trPr>
          <w:trHeight w:val="510"/>
        </w:trPr>
        <w:tc>
          <w:tcPr>
            <w:tcW w:w="568" w:type="dxa"/>
            <w:vMerge/>
            <w:vAlign w:val="center"/>
          </w:tcPr>
          <w:p w14:paraId="2B204577" w14:textId="77777777" w:rsidR="00ED76CD" w:rsidRDefault="00ED76CD" w:rsidP="00170326">
            <w:pPr>
              <w:jc w:val="center"/>
              <w:rPr>
                <w:b/>
                <w:szCs w:val="21"/>
              </w:rPr>
            </w:pPr>
          </w:p>
        </w:tc>
        <w:tc>
          <w:tcPr>
            <w:tcW w:w="709" w:type="dxa"/>
            <w:vMerge/>
            <w:vAlign w:val="center"/>
          </w:tcPr>
          <w:p w14:paraId="1015C219" w14:textId="77777777" w:rsidR="00ED76CD" w:rsidRDefault="00ED76CD" w:rsidP="00170326">
            <w:pPr>
              <w:jc w:val="center"/>
              <w:rPr>
                <w:b/>
                <w:szCs w:val="21"/>
              </w:rPr>
            </w:pPr>
          </w:p>
        </w:tc>
        <w:tc>
          <w:tcPr>
            <w:tcW w:w="2835" w:type="dxa"/>
          </w:tcPr>
          <w:p w14:paraId="2DC3E0B8" w14:textId="77777777" w:rsidR="00ED76CD" w:rsidRDefault="00ED76CD" w:rsidP="00170326">
            <w:pPr>
              <w:rPr>
                <w:b/>
                <w:szCs w:val="21"/>
              </w:rPr>
            </w:pPr>
            <w:r>
              <w:rPr>
                <w:rFonts w:hint="eastAsia"/>
                <w:b/>
                <w:szCs w:val="21"/>
              </w:rPr>
              <w:t>1.11</w:t>
            </w:r>
            <w:proofErr w:type="gramStart"/>
            <w:r w:rsidRPr="00A60D6D">
              <w:rPr>
                <w:rFonts w:asciiTheme="minorEastAsia" w:eastAsiaTheme="minorEastAsia" w:hAnsiTheme="minorEastAsia" w:hint="eastAsia"/>
                <w:szCs w:val="21"/>
              </w:rPr>
              <w:t>六</w:t>
            </w:r>
            <w:proofErr w:type="gramEnd"/>
            <w:r w:rsidRPr="00A60D6D">
              <w:rPr>
                <w:rFonts w:asciiTheme="minorEastAsia" w:eastAsiaTheme="minorEastAsia" w:hAnsiTheme="minorEastAsia" w:hint="eastAsia"/>
                <w:szCs w:val="21"/>
              </w:rPr>
              <w:t>位电动控制物镜转换器，物镜</w:t>
            </w:r>
            <w:proofErr w:type="gramStart"/>
            <w:r w:rsidRPr="00A60D6D">
              <w:rPr>
                <w:rFonts w:asciiTheme="minorEastAsia" w:eastAsiaTheme="minorEastAsia" w:hAnsiTheme="minorEastAsia" w:hint="eastAsia"/>
                <w:szCs w:val="21"/>
              </w:rPr>
              <w:t>间具备</w:t>
            </w:r>
            <w:proofErr w:type="gramEnd"/>
            <w:r w:rsidRPr="00A60D6D">
              <w:rPr>
                <w:rFonts w:asciiTheme="minorEastAsia" w:eastAsiaTheme="minorEastAsia" w:hAnsiTheme="minorEastAsia" w:hint="eastAsia"/>
                <w:szCs w:val="21"/>
              </w:rPr>
              <w:t>自动齐焦功能，内置智能检测DIC</w:t>
            </w:r>
            <w:proofErr w:type="gramStart"/>
            <w:r w:rsidRPr="00A60D6D">
              <w:rPr>
                <w:rFonts w:asciiTheme="minorEastAsia" w:eastAsiaTheme="minorEastAsia" w:hAnsiTheme="minorEastAsia" w:hint="eastAsia"/>
                <w:szCs w:val="21"/>
              </w:rPr>
              <w:t>插片槽并配备</w:t>
            </w:r>
            <w:proofErr w:type="gramEnd"/>
            <w:r w:rsidRPr="00A60D6D">
              <w:rPr>
                <w:rFonts w:asciiTheme="minorEastAsia" w:eastAsiaTheme="minorEastAsia" w:hAnsiTheme="minorEastAsia" w:hint="eastAsia"/>
                <w:szCs w:val="21"/>
              </w:rPr>
              <w:t>DIC起偏器、检偏器、与物镜倍数相对应的DIC棱镜。</w:t>
            </w:r>
          </w:p>
        </w:tc>
        <w:tc>
          <w:tcPr>
            <w:tcW w:w="2835" w:type="dxa"/>
          </w:tcPr>
          <w:p w14:paraId="4E90D00E" w14:textId="77777777" w:rsidR="00ED76CD" w:rsidRDefault="00ED76CD" w:rsidP="00170326">
            <w:pPr>
              <w:rPr>
                <w:b/>
                <w:szCs w:val="21"/>
              </w:rPr>
            </w:pPr>
          </w:p>
        </w:tc>
        <w:tc>
          <w:tcPr>
            <w:tcW w:w="1275" w:type="dxa"/>
          </w:tcPr>
          <w:p w14:paraId="248A816E" w14:textId="77777777" w:rsidR="00ED76CD" w:rsidRDefault="00ED76CD" w:rsidP="00170326">
            <w:pPr>
              <w:rPr>
                <w:b/>
                <w:szCs w:val="21"/>
              </w:rPr>
            </w:pPr>
          </w:p>
        </w:tc>
        <w:tc>
          <w:tcPr>
            <w:tcW w:w="709" w:type="dxa"/>
          </w:tcPr>
          <w:p w14:paraId="7094125A" w14:textId="77777777" w:rsidR="00ED76CD" w:rsidRDefault="00ED76CD" w:rsidP="00170326">
            <w:pPr>
              <w:rPr>
                <w:b/>
                <w:szCs w:val="21"/>
              </w:rPr>
            </w:pPr>
          </w:p>
        </w:tc>
      </w:tr>
      <w:tr w:rsidR="00ED76CD" w14:paraId="3EE2EC19" w14:textId="77777777" w:rsidTr="00170326">
        <w:trPr>
          <w:trHeight w:val="510"/>
        </w:trPr>
        <w:tc>
          <w:tcPr>
            <w:tcW w:w="568" w:type="dxa"/>
            <w:vMerge/>
            <w:vAlign w:val="center"/>
          </w:tcPr>
          <w:p w14:paraId="068BAE41" w14:textId="77777777" w:rsidR="00ED76CD" w:rsidRDefault="00ED76CD" w:rsidP="00170326">
            <w:pPr>
              <w:jc w:val="center"/>
              <w:rPr>
                <w:b/>
                <w:szCs w:val="21"/>
              </w:rPr>
            </w:pPr>
          </w:p>
        </w:tc>
        <w:tc>
          <w:tcPr>
            <w:tcW w:w="709" w:type="dxa"/>
            <w:vMerge/>
            <w:vAlign w:val="center"/>
          </w:tcPr>
          <w:p w14:paraId="37A899C1" w14:textId="77777777" w:rsidR="00ED76CD" w:rsidRDefault="00ED76CD" w:rsidP="00170326">
            <w:pPr>
              <w:jc w:val="center"/>
              <w:rPr>
                <w:b/>
                <w:szCs w:val="21"/>
              </w:rPr>
            </w:pPr>
          </w:p>
        </w:tc>
        <w:tc>
          <w:tcPr>
            <w:tcW w:w="2835" w:type="dxa"/>
          </w:tcPr>
          <w:p w14:paraId="5A1F460C" w14:textId="77777777" w:rsidR="00ED76CD" w:rsidRDefault="00ED76CD" w:rsidP="00170326">
            <w:pPr>
              <w:rPr>
                <w:rFonts w:asciiTheme="minorEastAsia" w:eastAsiaTheme="minorEastAsia" w:hAnsiTheme="minorEastAsia"/>
                <w:szCs w:val="21"/>
              </w:rPr>
            </w:pPr>
            <w:r>
              <w:rPr>
                <w:rFonts w:hint="eastAsia"/>
                <w:color w:val="000000"/>
                <w:szCs w:val="21"/>
              </w:rPr>
              <w:t>▲</w:t>
            </w:r>
            <w:r>
              <w:rPr>
                <w:rFonts w:hint="eastAsia"/>
                <w:b/>
                <w:szCs w:val="21"/>
              </w:rPr>
              <w:t>1.12</w:t>
            </w:r>
            <w:r w:rsidRPr="006A1CD4">
              <w:rPr>
                <w:rFonts w:asciiTheme="minorEastAsia" w:eastAsiaTheme="minorEastAsia" w:hAnsiTheme="minorEastAsia" w:hint="eastAsia"/>
                <w:szCs w:val="21"/>
              </w:rPr>
              <w:t>配备</w:t>
            </w:r>
            <w:r>
              <w:rPr>
                <w:rFonts w:asciiTheme="minorEastAsia" w:eastAsiaTheme="minorEastAsia" w:hAnsiTheme="minorEastAsia" w:hint="eastAsia"/>
                <w:szCs w:val="21"/>
              </w:rPr>
              <w:t>四颗物镜（所有物镜均可配合焦点稳定系统使用）</w:t>
            </w:r>
          </w:p>
          <w:p w14:paraId="7CCF1864" w14:textId="77777777" w:rsidR="00ED76CD" w:rsidRDefault="00ED76CD" w:rsidP="00170326">
            <w:pPr>
              <w:rPr>
                <w:rFonts w:asciiTheme="minorEastAsia" w:eastAsiaTheme="minorEastAsia" w:hAnsiTheme="minorEastAsia"/>
                <w:szCs w:val="21"/>
              </w:rPr>
            </w:pPr>
            <w:r>
              <w:rPr>
                <w:rFonts w:asciiTheme="minorEastAsia" w:eastAsiaTheme="minorEastAsia" w:hAnsiTheme="minorEastAsia" w:hint="eastAsia"/>
                <w:szCs w:val="21"/>
              </w:rPr>
              <w:t>4X物镜： N.A.≥ 0.13, W.D. ≥16.4 mm。</w:t>
            </w:r>
          </w:p>
          <w:p w14:paraId="2FE7B2F5" w14:textId="77777777" w:rsidR="00ED76CD" w:rsidRDefault="00ED76CD" w:rsidP="00170326">
            <w:pPr>
              <w:rPr>
                <w:rFonts w:asciiTheme="minorEastAsia" w:eastAsiaTheme="minorEastAsia" w:hAnsiTheme="minorEastAsia"/>
                <w:szCs w:val="21"/>
              </w:rPr>
            </w:pPr>
            <w:r>
              <w:rPr>
                <w:rFonts w:asciiTheme="minorEastAsia" w:eastAsiaTheme="minorEastAsia" w:hAnsiTheme="minorEastAsia" w:hint="eastAsia"/>
                <w:szCs w:val="21"/>
              </w:rPr>
              <w:t>10X物镜： N.A.≥ 0.30, W.D.≥ 15.2mm。</w:t>
            </w:r>
          </w:p>
          <w:p w14:paraId="66C939F1" w14:textId="77777777" w:rsidR="00ED76CD" w:rsidRDefault="00ED76CD" w:rsidP="00170326">
            <w:pPr>
              <w:rPr>
                <w:rFonts w:asciiTheme="minorEastAsia" w:eastAsiaTheme="minorEastAsia" w:hAnsiTheme="minorEastAsia"/>
                <w:szCs w:val="21"/>
              </w:rPr>
            </w:pPr>
            <w:r>
              <w:rPr>
                <w:rFonts w:asciiTheme="minorEastAsia" w:eastAsiaTheme="minorEastAsia" w:hAnsiTheme="minorEastAsia" w:hint="eastAsia"/>
                <w:szCs w:val="21"/>
              </w:rPr>
              <w:t>40X超长工</w:t>
            </w:r>
            <w:proofErr w:type="gramStart"/>
            <w:r>
              <w:rPr>
                <w:rFonts w:asciiTheme="minorEastAsia" w:eastAsiaTheme="minorEastAsia" w:hAnsiTheme="minorEastAsia" w:hint="eastAsia"/>
                <w:szCs w:val="21"/>
              </w:rPr>
              <w:t>作距离</w:t>
            </w:r>
            <w:proofErr w:type="gramEnd"/>
            <w:r>
              <w:rPr>
                <w:rFonts w:asciiTheme="minorEastAsia" w:eastAsiaTheme="minorEastAsia" w:hAnsiTheme="minorEastAsia" w:hint="eastAsia"/>
                <w:szCs w:val="21"/>
              </w:rPr>
              <w:t>物镜： N.A. ≥0.60, W.D.不超出 3.6-2.8mm范围。</w:t>
            </w:r>
          </w:p>
          <w:p w14:paraId="50C0C3B1" w14:textId="77777777" w:rsidR="00ED76CD" w:rsidRDefault="00ED76CD" w:rsidP="00170326">
            <w:pPr>
              <w:rPr>
                <w:b/>
                <w:szCs w:val="21"/>
              </w:rPr>
            </w:pPr>
            <w:r>
              <w:rPr>
                <w:rFonts w:asciiTheme="minorEastAsia" w:eastAsiaTheme="minorEastAsia" w:hAnsiTheme="minorEastAsia" w:hint="eastAsia"/>
                <w:szCs w:val="21"/>
              </w:rPr>
              <w:t>100X 物镜： N.A.≥1.30, W.D.≥ 0.16mm。</w:t>
            </w:r>
          </w:p>
        </w:tc>
        <w:tc>
          <w:tcPr>
            <w:tcW w:w="2835" w:type="dxa"/>
          </w:tcPr>
          <w:p w14:paraId="0E2041C8" w14:textId="77777777" w:rsidR="00ED76CD" w:rsidRDefault="00ED76CD" w:rsidP="00170326">
            <w:pPr>
              <w:rPr>
                <w:color w:val="000000"/>
                <w:szCs w:val="21"/>
              </w:rPr>
            </w:pPr>
          </w:p>
        </w:tc>
        <w:tc>
          <w:tcPr>
            <w:tcW w:w="1275" w:type="dxa"/>
          </w:tcPr>
          <w:p w14:paraId="06885F64" w14:textId="77777777" w:rsidR="00ED76CD" w:rsidRDefault="00ED76CD" w:rsidP="00170326">
            <w:pPr>
              <w:rPr>
                <w:color w:val="000000"/>
                <w:szCs w:val="21"/>
              </w:rPr>
            </w:pPr>
          </w:p>
        </w:tc>
        <w:tc>
          <w:tcPr>
            <w:tcW w:w="709" w:type="dxa"/>
          </w:tcPr>
          <w:p w14:paraId="38C0289D" w14:textId="77777777" w:rsidR="00ED76CD" w:rsidRDefault="00ED76CD" w:rsidP="00170326">
            <w:pPr>
              <w:rPr>
                <w:color w:val="000000"/>
                <w:szCs w:val="21"/>
              </w:rPr>
            </w:pPr>
          </w:p>
        </w:tc>
      </w:tr>
      <w:tr w:rsidR="00ED76CD" w14:paraId="740F5358" w14:textId="77777777" w:rsidTr="00170326">
        <w:trPr>
          <w:trHeight w:val="510"/>
        </w:trPr>
        <w:tc>
          <w:tcPr>
            <w:tcW w:w="568" w:type="dxa"/>
            <w:vMerge/>
            <w:vAlign w:val="center"/>
          </w:tcPr>
          <w:p w14:paraId="2288457D" w14:textId="77777777" w:rsidR="00ED76CD" w:rsidRDefault="00ED76CD" w:rsidP="00170326">
            <w:pPr>
              <w:jc w:val="center"/>
              <w:rPr>
                <w:b/>
                <w:szCs w:val="21"/>
              </w:rPr>
            </w:pPr>
          </w:p>
        </w:tc>
        <w:tc>
          <w:tcPr>
            <w:tcW w:w="709" w:type="dxa"/>
            <w:vMerge/>
            <w:vAlign w:val="center"/>
          </w:tcPr>
          <w:p w14:paraId="60DE8E0C" w14:textId="77777777" w:rsidR="00ED76CD" w:rsidRDefault="00ED76CD" w:rsidP="00170326">
            <w:pPr>
              <w:jc w:val="center"/>
              <w:rPr>
                <w:b/>
                <w:szCs w:val="21"/>
              </w:rPr>
            </w:pPr>
          </w:p>
        </w:tc>
        <w:tc>
          <w:tcPr>
            <w:tcW w:w="2835" w:type="dxa"/>
          </w:tcPr>
          <w:p w14:paraId="54FC40B1" w14:textId="77777777" w:rsidR="00ED76CD" w:rsidRDefault="00ED76CD" w:rsidP="00170326">
            <w:pPr>
              <w:rPr>
                <w:b/>
                <w:szCs w:val="21"/>
              </w:rPr>
            </w:pPr>
            <w:r>
              <w:rPr>
                <w:rFonts w:hint="eastAsia"/>
                <w:b/>
                <w:szCs w:val="21"/>
              </w:rPr>
              <w:t>1.13</w:t>
            </w:r>
            <w:proofErr w:type="gramStart"/>
            <w:r w:rsidRPr="00A60D6D">
              <w:rPr>
                <w:rFonts w:asciiTheme="minorEastAsia" w:eastAsiaTheme="minorEastAsia" w:hAnsiTheme="minorEastAsia" w:hint="eastAsia"/>
                <w:szCs w:val="21"/>
              </w:rPr>
              <w:t>六</w:t>
            </w:r>
            <w:proofErr w:type="gramEnd"/>
            <w:r w:rsidRPr="00A60D6D">
              <w:rPr>
                <w:rFonts w:asciiTheme="minorEastAsia" w:eastAsiaTheme="minorEastAsia" w:hAnsiTheme="minorEastAsia" w:hint="eastAsia"/>
                <w:szCs w:val="21"/>
              </w:rPr>
              <w:t>位电动荧光滤镜转换器，内置电动光闸。</w:t>
            </w:r>
          </w:p>
        </w:tc>
        <w:tc>
          <w:tcPr>
            <w:tcW w:w="2835" w:type="dxa"/>
          </w:tcPr>
          <w:p w14:paraId="6C4ABA70" w14:textId="77777777" w:rsidR="00ED76CD" w:rsidRDefault="00ED76CD" w:rsidP="00170326">
            <w:pPr>
              <w:rPr>
                <w:b/>
                <w:szCs w:val="21"/>
              </w:rPr>
            </w:pPr>
          </w:p>
        </w:tc>
        <w:tc>
          <w:tcPr>
            <w:tcW w:w="1275" w:type="dxa"/>
          </w:tcPr>
          <w:p w14:paraId="09DF495C" w14:textId="77777777" w:rsidR="00ED76CD" w:rsidRDefault="00ED76CD" w:rsidP="00170326">
            <w:pPr>
              <w:rPr>
                <w:b/>
                <w:szCs w:val="21"/>
              </w:rPr>
            </w:pPr>
          </w:p>
        </w:tc>
        <w:tc>
          <w:tcPr>
            <w:tcW w:w="709" w:type="dxa"/>
          </w:tcPr>
          <w:p w14:paraId="560E0CD6" w14:textId="77777777" w:rsidR="00ED76CD" w:rsidRDefault="00ED76CD" w:rsidP="00170326">
            <w:pPr>
              <w:rPr>
                <w:b/>
                <w:szCs w:val="21"/>
              </w:rPr>
            </w:pPr>
          </w:p>
        </w:tc>
      </w:tr>
      <w:tr w:rsidR="00ED76CD" w14:paraId="0ECB578A" w14:textId="77777777" w:rsidTr="00170326">
        <w:trPr>
          <w:trHeight w:val="510"/>
        </w:trPr>
        <w:tc>
          <w:tcPr>
            <w:tcW w:w="568" w:type="dxa"/>
            <w:vMerge/>
            <w:vAlign w:val="center"/>
          </w:tcPr>
          <w:p w14:paraId="0AFD3C80" w14:textId="77777777" w:rsidR="00ED76CD" w:rsidRDefault="00ED76CD" w:rsidP="00170326">
            <w:pPr>
              <w:jc w:val="center"/>
              <w:rPr>
                <w:b/>
                <w:szCs w:val="21"/>
              </w:rPr>
            </w:pPr>
          </w:p>
        </w:tc>
        <w:tc>
          <w:tcPr>
            <w:tcW w:w="709" w:type="dxa"/>
            <w:vMerge/>
            <w:vAlign w:val="center"/>
          </w:tcPr>
          <w:p w14:paraId="3006B2C6" w14:textId="77777777" w:rsidR="00ED76CD" w:rsidRDefault="00ED76CD" w:rsidP="00170326">
            <w:pPr>
              <w:jc w:val="center"/>
              <w:rPr>
                <w:b/>
                <w:szCs w:val="21"/>
              </w:rPr>
            </w:pPr>
          </w:p>
        </w:tc>
        <w:tc>
          <w:tcPr>
            <w:tcW w:w="2835" w:type="dxa"/>
          </w:tcPr>
          <w:p w14:paraId="0C051938" w14:textId="77777777" w:rsidR="00ED76CD" w:rsidRDefault="00ED76CD" w:rsidP="00170326">
            <w:pPr>
              <w:rPr>
                <w:b/>
                <w:szCs w:val="21"/>
              </w:rPr>
            </w:pPr>
            <w:r>
              <w:rPr>
                <w:rFonts w:hint="eastAsia"/>
                <w:b/>
                <w:szCs w:val="21"/>
              </w:rPr>
              <w:t>1.14</w:t>
            </w:r>
            <w:r>
              <w:rPr>
                <w:rFonts w:asciiTheme="minorEastAsia" w:eastAsiaTheme="minorEastAsia" w:hAnsiTheme="minorEastAsia" w:hint="eastAsia"/>
                <w:szCs w:val="21"/>
              </w:rPr>
              <w:t>研究级“L型”</w:t>
            </w:r>
            <w:proofErr w:type="gramStart"/>
            <w:r>
              <w:rPr>
                <w:rFonts w:asciiTheme="minorEastAsia" w:eastAsiaTheme="minorEastAsia" w:hAnsiTheme="minorEastAsia" w:hint="eastAsia"/>
                <w:szCs w:val="21"/>
              </w:rPr>
              <w:t>右偏灯室</w:t>
            </w:r>
            <w:proofErr w:type="gramEnd"/>
            <w:r>
              <w:rPr>
                <w:rFonts w:asciiTheme="minorEastAsia" w:eastAsiaTheme="minorEastAsia" w:hAnsiTheme="minorEastAsia" w:hint="eastAsia"/>
                <w:szCs w:val="21"/>
              </w:rPr>
              <w:t>设计荧光装置；具备孔径光阑和视场光阑调节。</w:t>
            </w:r>
          </w:p>
        </w:tc>
        <w:tc>
          <w:tcPr>
            <w:tcW w:w="2835" w:type="dxa"/>
          </w:tcPr>
          <w:p w14:paraId="3AA5312A" w14:textId="77777777" w:rsidR="00ED76CD" w:rsidRDefault="00ED76CD" w:rsidP="00170326">
            <w:pPr>
              <w:rPr>
                <w:b/>
                <w:szCs w:val="21"/>
              </w:rPr>
            </w:pPr>
          </w:p>
        </w:tc>
        <w:tc>
          <w:tcPr>
            <w:tcW w:w="1275" w:type="dxa"/>
          </w:tcPr>
          <w:p w14:paraId="6E5BFE75" w14:textId="77777777" w:rsidR="00ED76CD" w:rsidRDefault="00ED76CD" w:rsidP="00170326">
            <w:pPr>
              <w:rPr>
                <w:b/>
                <w:szCs w:val="21"/>
              </w:rPr>
            </w:pPr>
          </w:p>
        </w:tc>
        <w:tc>
          <w:tcPr>
            <w:tcW w:w="709" w:type="dxa"/>
          </w:tcPr>
          <w:p w14:paraId="5A3DC56A" w14:textId="77777777" w:rsidR="00ED76CD" w:rsidRDefault="00ED76CD" w:rsidP="00170326">
            <w:pPr>
              <w:rPr>
                <w:b/>
                <w:szCs w:val="21"/>
              </w:rPr>
            </w:pPr>
          </w:p>
        </w:tc>
      </w:tr>
      <w:tr w:rsidR="00ED76CD" w14:paraId="1B4FDA53" w14:textId="77777777" w:rsidTr="00170326">
        <w:trPr>
          <w:trHeight w:val="510"/>
        </w:trPr>
        <w:tc>
          <w:tcPr>
            <w:tcW w:w="568" w:type="dxa"/>
            <w:vMerge/>
            <w:vAlign w:val="center"/>
          </w:tcPr>
          <w:p w14:paraId="29EA0F6B" w14:textId="77777777" w:rsidR="00ED76CD" w:rsidRDefault="00ED76CD" w:rsidP="00170326">
            <w:pPr>
              <w:jc w:val="center"/>
              <w:rPr>
                <w:b/>
                <w:szCs w:val="21"/>
              </w:rPr>
            </w:pPr>
          </w:p>
        </w:tc>
        <w:tc>
          <w:tcPr>
            <w:tcW w:w="709" w:type="dxa"/>
            <w:vMerge/>
            <w:vAlign w:val="center"/>
          </w:tcPr>
          <w:p w14:paraId="135E3DE3" w14:textId="77777777" w:rsidR="00ED76CD" w:rsidRDefault="00ED76CD" w:rsidP="00170326">
            <w:pPr>
              <w:jc w:val="center"/>
              <w:rPr>
                <w:b/>
                <w:szCs w:val="21"/>
              </w:rPr>
            </w:pPr>
          </w:p>
        </w:tc>
        <w:tc>
          <w:tcPr>
            <w:tcW w:w="2835" w:type="dxa"/>
          </w:tcPr>
          <w:p w14:paraId="2178E1EB" w14:textId="77777777" w:rsidR="00ED76CD" w:rsidRDefault="00ED76CD" w:rsidP="00170326">
            <w:pPr>
              <w:rPr>
                <w:b/>
                <w:szCs w:val="21"/>
              </w:rPr>
            </w:pPr>
            <w:r>
              <w:rPr>
                <w:rFonts w:hint="eastAsia"/>
                <w:b/>
                <w:szCs w:val="21"/>
              </w:rPr>
              <w:t>1.15</w:t>
            </w:r>
            <w:r>
              <w:rPr>
                <w:rFonts w:asciiTheme="minorEastAsia" w:eastAsiaTheme="minorEastAsia" w:hAnsiTheme="minorEastAsia" w:hint="eastAsia"/>
                <w:szCs w:val="21"/>
              </w:rPr>
              <w:t>荧光光源：≥ 130W 汞灯，采用光纤连接可连续使用（寿命）2000小时以上</w:t>
            </w:r>
          </w:p>
        </w:tc>
        <w:tc>
          <w:tcPr>
            <w:tcW w:w="2835" w:type="dxa"/>
          </w:tcPr>
          <w:p w14:paraId="357FAD8B" w14:textId="77777777" w:rsidR="00ED76CD" w:rsidRDefault="00ED76CD" w:rsidP="00170326">
            <w:pPr>
              <w:rPr>
                <w:b/>
                <w:szCs w:val="21"/>
              </w:rPr>
            </w:pPr>
          </w:p>
        </w:tc>
        <w:tc>
          <w:tcPr>
            <w:tcW w:w="1275" w:type="dxa"/>
          </w:tcPr>
          <w:p w14:paraId="7E3177AC" w14:textId="77777777" w:rsidR="00ED76CD" w:rsidRDefault="00ED76CD" w:rsidP="00170326">
            <w:pPr>
              <w:rPr>
                <w:b/>
                <w:szCs w:val="21"/>
              </w:rPr>
            </w:pPr>
          </w:p>
        </w:tc>
        <w:tc>
          <w:tcPr>
            <w:tcW w:w="709" w:type="dxa"/>
          </w:tcPr>
          <w:p w14:paraId="4AC8FAF1" w14:textId="77777777" w:rsidR="00ED76CD" w:rsidRDefault="00ED76CD" w:rsidP="00170326">
            <w:pPr>
              <w:rPr>
                <w:b/>
                <w:szCs w:val="21"/>
              </w:rPr>
            </w:pPr>
          </w:p>
        </w:tc>
      </w:tr>
      <w:tr w:rsidR="00ED76CD" w14:paraId="3078374E" w14:textId="77777777" w:rsidTr="00170326">
        <w:trPr>
          <w:trHeight w:val="510"/>
        </w:trPr>
        <w:tc>
          <w:tcPr>
            <w:tcW w:w="568" w:type="dxa"/>
            <w:vMerge/>
            <w:vAlign w:val="center"/>
          </w:tcPr>
          <w:p w14:paraId="617775C5" w14:textId="77777777" w:rsidR="00ED76CD" w:rsidRDefault="00ED76CD" w:rsidP="00170326">
            <w:pPr>
              <w:jc w:val="center"/>
              <w:rPr>
                <w:b/>
                <w:szCs w:val="21"/>
              </w:rPr>
            </w:pPr>
          </w:p>
        </w:tc>
        <w:tc>
          <w:tcPr>
            <w:tcW w:w="709" w:type="dxa"/>
            <w:vMerge/>
            <w:vAlign w:val="center"/>
          </w:tcPr>
          <w:p w14:paraId="3EEDFBAE" w14:textId="77777777" w:rsidR="00ED76CD" w:rsidRDefault="00ED76CD" w:rsidP="00170326">
            <w:pPr>
              <w:jc w:val="center"/>
              <w:rPr>
                <w:b/>
                <w:szCs w:val="21"/>
              </w:rPr>
            </w:pPr>
          </w:p>
        </w:tc>
        <w:tc>
          <w:tcPr>
            <w:tcW w:w="2835" w:type="dxa"/>
          </w:tcPr>
          <w:p w14:paraId="4ADD1861" w14:textId="77777777" w:rsidR="00ED76CD" w:rsidRDefault="00ED76CD" w:rsidP="00170326">
            <w:pPr>
              <w:rPr>
                <w:b/>
                <w:szCs w:val="21"/>
              </w:rPr>
            </w:pPr>
            <w:r>
              <w:rPr>
                <w:rFonts w:hint="eastAsia"/>
                <w:b/>
                <w:szCs w:val="21"/>
              </w:rPr>
              <w:t>1.16.1</w:t>
            </w:r>
            <w:r w:rsidRPr="00A60D6D">
              <w:rPr>
                <w:rFonts w:asciiTheme="minorEastAsia" w:eastAsiaTheme="minorEastAsia" w:hAnsiTheme="minorEastAsia" w:hint="eastAsia"/>
                <w:szCs w:val="21"/>
              </w:rPr>
              <w:t>荧光滤色片组，置换方便，覆盖紫外和可见光波长</w:t>
            </w:r>
          </w:p>
        </w:tc>
        <w:tc>
          <w:tcPr>
            <w:tcW w:w="2835" w:type="dxa"/>
          </w:tcPr>
          <w:p w14:paraId="1EFD16BC" w14:textId="77777777" w:rsidR="00ED76CD" w:rsidRDefault="00ED76CD" w:rsidP="00170326">
            <w:pPr>
              <w:rPr>
                <w:b/>
                <w:szCs w:val="21"/>
              </w:rPr>
            </w:pPr>
          </w:p>
        </w:tc>
        <w:tc>
          <w:tcPr>
            <w:tcW w:w="1275" w:type="dxa"/>
          </w:tcPr>
          <w:p w14:paraId="6E5DE770" w14:textId="77777777" w:rsidR="00ED76CD" w:rsidRDefault="00ED76CD" w:rsidP="00170326">
            <w:pPr>
              <w:rPr>
                <w:b/>
                <w:szCs w:val="21"/>
              </w:rPr>
            </w:pPr>
          </w:p>
        </w:tc>
        <w:tc>
          <w:tcPr>
            <w:tcW w:w="709" w:type="dxa"/>
          </w:tcPr>
          <w:p w14:paraId="238495EC" w14:textId="77777777" w:rsidR="00ED76CD" w:rsidRDefault="00ED76CD" w:rsidP="00170326">
            <w:pPr>
              <w:rPr>
                <w:b/>
                <w:szCs w:val="21"/>
              </w:rPr>
            </w:pPr>
          </w:p>
        </w:tc>
      </w:tr>
      <w:tr w:rsidR="00ED76CD" w14:paraId="0ABB4E80" w14:textId="77777777" w:rsidTr="00170326">
        <w:trPr>
          <w:trHeight w:val="510"/>
        </w:trPr>
        <w:tc>
          <w:tcPr>
            <w:tcW w:w="568" w:type="dxa"/>
            <w:vMerge/>
            <w:vAlign w:val="center"/>
          </w:tcPr>
          <w:p w14:paraId="0EEE8A80" w14:textId="77777777" w:rsidR="00ED76CD" w:rsidRDefault="00ED76CD" w:rsidP="00170326">
            <w:pPr>
              <w:jc w:val="center"/>
              <w:rPr>
                <w:b/>
                <w:szCs w:val="21"/>
              </w:rPr>
            </w:pPr>
          </w:p>
        </w:tc>
        <w:tc>
          <w:tcPr>
            <w:tcW w:w="709" w:type="dxa"/>
            <w:vMerge/>
            <w:vAlign w:val="center"/>
          </w:tcPr>
          <w:p w14:paraId="7043F7D6" w14:textId="77777777" w:rsidR="00ED76CD" w:rsidRDefault="00ED76CD" w:rsidP="00170326">
            <w:pPr>
              <w:jc w:val="center"/>
              <w:rPr>
                <w:b/>
                <w:szCs w:val="21"/>
              </w:rPr>
            </w:pPr>
          </w:p>
        </w:tc>
        <w:tc>
          <w:tcPr>
            <w:tcW w:w="2835" w:type="dxa"/>
          </w:tcPr>
          <w:p w14:paraId="7A87B471" w14:textId="77777777" w:rsidR="00ED76CD" w:rsidRPr="006B512A" w:rsidRDefault="00ED76CD" w:rsidP="00170326">
            <w:pPr>
              <w:rPr>
                <w:b/>
                <w:szCs w:val="21"/>
              </w:rPr>
            </w:pPr>
            <w:r w:rsidRPr="006B512A">
              <w:rPr>
                <w:rFonts w:hint="eastAsia"/>
                <w:b/>
                <w:szCs w:val="21"/>
              </w:rPr>
              <w:t>1.16.2</w:t>
            </w:r>
            <w:r w:rsidRPr="006B512A">
              <w:rPr>
                <w:rFonts w:asciiTheme="minorEastAsia" w:eastAsiaTheme="minorEastAsia" w:hAnsiTheme="minorEastAsia" w:hint="eastAsia"/>
                <w:szCs w:val="21"/>
              </w:rPr>
              <w:t xml:space="preserve"> DAPI(蓝）滤片组：EX </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361nm-389nm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，DM415nm，BA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430nm-490nm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c>
          <w:tcPr>
            <w:tcW w:w="2835" w:type="dxa"/>
          </w:tcPr>
          <w:p w14:paraId="43223BE0" w14:textId="77777777" w:rsidR="00ED76CD" w:rsidRPr="006B512A" w:rsidRDefault="00ED76CD" w:rsidP="00170326">
            <w:pPr>
              <w:rPr>
                <w:b/>
                <w:szCs w:val="21"/>
              </w:rPr>
            </w:pPr>
          </w:p>
        </w:tc>
        <w:tc>
          <w:tcPr>
            <w:tcW w:w="1275" w:type="dxa"/>
          </w:tcPr>
          <w:p w14:paraId="135FDEB6" w14:textId="77777777" w:rsidR="00ED76CD" w:rsidRPr="006B512A" w:rsidRDefault="00ED76CD" w:rsidP="00170326">
            <w:pPr>
              <w:rPr>
                <w:b/>
                <w:szCs w:val="21"/>
              </w:rPr>
            </w:pPr>
          </w:p>
        </w:tc>
        <w:tc>
          <w:tcPr>
            <w:tcW w:w="709" w:type="dxa"/>
          </w:tcPr>
          <w:p w14:paraId="5FEFB9E4" w14:textId="77777777" w:rsidR="00ED76CD" w:rsidRPr="006B512A" w:rsidRDefault="00ED76CD" w:rsidP="00170326">
            <w:pPr>
              <w:rPr>
                <w:b/>
                <w:szCs w:val="21"/>
              </w:rPr>
            </w:pPr>
          </w:p>
        </w:tc>
      </w:tr>
      <w:tr w:rsidR="00ED76CD" w14:paraId="2BE6BFD2" w14:textId="77777777" w:rsidTr="00170326">
        <w:trPr>
          <w:trHeight w:val="510"/>
        </w:trPr>
        <w:tc>
          <w:tcPr>
            <w:tcW w:w="568" w:type="dxa"/>
            <w:vMerge/>
            <w:vAlign w:val="center"/>
          </w:tcPr>
          <w:p w14:paraId="4EBF42D7" w14:textId="77777777" w:rsidR="00ED76CD" w:rsidRDefault="00ED76CD" w:rsidP="00170326">
            <w:pPr>
              <w:jc w:val="center"/>
              <w:rPr>
                <w:b/>
                <w:szCs w:val="21"/>
              </w:rPr>
            </w:pPr>
          </w:p>
        </w:tc>
        <w:tc>
          <w:tcPr>
            <w:tcW w:w="709" w:type="dxa"/>
            <w:vMerge/>
            <w:vAlign w:val="center"/>
          </w:tcPr>
          <w:p w14:paraId="1A7410BE" w14:textId="77777777" w:rsidR="00ED76CD" w:rsidRDefault="00ED76CD" w:rsidP="00170326">
            <w:pPr>
              <w:jc w:val="center"/>
              <w:rPr>
                <w:b/>
                <w:szCs w:val="21"/>
              </w:rPr>
            </w:pPr>
          </w:p>
        </w:tc>
        <w:tc>
          <w:tcPr>
            <w:tcW w:w="2835" w:type="dxa"/>
          </w:tcPr>
          <w:p w14:paraId="71B30C4E" w14:textId="77777777" w:rsidR="00ED76CD" w:rsidRPr="006B512A" w:rsidRDefault="00ED76CD" w:rsidP="00170326">
            <w:pPr>
              <w:rPr>
                <w:b/>
                <w:szCs w:val="21"/>
              </w:rPr>
            </w:pPr>
            <w:r w:rsidRPr="006B512A">
              <w:rPr>
                <w:rFonts w:hint="eastAsia"/>
                <w:b/>
                <w:szCs w:val="21"/>
              </w:rPr>
              <w:t>1.16.3</w:t>
            </w:r>
            <w:r w:rsidRPr="006B512A">
              <w:rPr>
                <w:rFonts w:asciiTheme="minorEastAsia" w:eastAsiaTheme="minorEastAsia" w:hAnsiTheme="minorEastAsia" w:hint="eastAsia"/>
                <w:szCs w:val="21"/>
              </w:rPr>
              <w:t xml:space="preserve"> FITC（绿）滤片组：EX</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465nm-495nm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，DM505nm，BA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512nm-558nm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c>
          <w:tcPr>
            <w:tcW w:w="2835" w:type="dxa"/>
          </w:tcPr>
          <w:p w14:paraId="7CEC10E1" w14:textId="77777777" w:rsidR="00ED76CD" w:rsidRPr="006B512A" w:rsidRDefault="00ED76CD" w:rsidP="00170326">
            <w:pPr>
              <w:rPr>
                <w:b/>
                <w:szCs w:val="21"/>
              </w:rPr>
            </w:pPr>
          </w:p>
        </w:tc>
        <w:tc>
          <w:tcPr>
            <w:tcW w:w="1275" w:type="dxa"/>
          </w:tcPr>
          <w:p w14:paraId="07509462" w14:textId="77777777" w:rsidR="00ED76CD" w:rsidRPr="006B512A" w:rsidRDefault="00ED76CD" w:rsidP="00170326">
            <w:pPr>
              <w:rPr>
                <w:b/>
                <w:szCs w:val="21"/>
              </w:rPr>
            </w:pPr>
          </w:p>
        </w:tc>
        <w:tc>
          <w:tcPr>
            <w:tcW w:w="709" w:type="dxa"/>
          </w:tcPr>
          <w:p w14:paraId="395924D5" w14:textId="77777777" w:rsidR="00ED76CD" w:rsidRPr="006B512A" w:rsidRDefault="00ED76CD" w:rsidP="00170326">
            <w:pPr>
              <w:rPr>
                <w:b/>
                <w:szCs w:val="21"/>
              </w:rPr>
            </w:pPr>
          </w:p>
        </w:tc>
      </w:tr>
      <w:tr w:rsidR="00ED76CD" w14:paraId="5F264A11" w14:textId="77777777" w:rsidTr="00170326">
        <w:trPr>
          <w:trHeight w:val="510"/>
        </w:trPr>
        <w:tc>
          <w:tcPr>
            <w:tcW w:w="568" w:type="dxa"/>
            <w:vMerge/>
            <w:vAlign w:val="center"/>
          </w:tcPr>
          <w:p w14:paraId="4E5996DB" w14:textId="77777777" w:rsidR="00ED76CD" w:rsidRDefault="00ED76CD" w:rsidP="00170326">
            <w:pPr>
              <w:jc w:val="center"/>
              <w:rPr>
                <w:b/>
                <w:szCs w:val="21"/>
              </w:rPr>
            </w:pPr>
          </w:p>
        </w:tc>
        <w:tc>
          <w:tcPr>
            <w:tcW w:w="709" w:type="dxa"/>
            <w:vMerge/>
            <w:vAlign w:val="center"/>
          </w:tcPr>
          <w:p w14:paraId="5DFD38E8" w14:textId="77777777" w:rsidR="00ED76CD" w:rsidRDefault="00ED76CD" w:rsidP="00170326">
            <w:pPr>
              <w:jc w:val="center"/>
              <w:rPr>
                <w:b/>
                <w:szCs w:val="21"/>
              </w:rPr>
            </w:pPr>
          </w:p>
        </w:tc>
        <w:tc>
          <w:tcPr>
            <w:tcW w:w="2835" w:type="dxa"/>
          </w:tcPr>
          <w:p w14:paraId="567D04F4" w14:textId="77777777" w:rsidR="00ED76CD" w:rsidRPr="006B512A" w:rsidRDefault="00ED76CD" w:rsidP="00170326">
            <w:pPr>
              <w:rPr>
                <w:szCs w:val="21"/>
              </w:rPr>
            </w:pPr>
            <w:r w:rsidRPr="006B512A">
              <w:rPr>
                <w:rFonts w:hint="eastAsia"/>
                <w:b/>
                <w:szCs w:val="21"/>
              </w:rPr>
              <w:t>1.16.4</w:t>
            </w:r>
            <w:r w:rsidRPr="006B512A">
              <w:rPr>
                <w:rFonts w:asciiTheme="minorEastAsia" w:eastAsiaTheme="minorEastAsia" w:hAnsiTheme="minorEastAsia" w:hint="eastAsia"/>
                <w:szCs w:val="21"/>
              </w:rPr>
              <w:t xml:space="preserve"> TEXAS RED(红）滤片组：EX</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540nm-580nm</w:t>
            </w:r>
            <w:r w:rsidRPr="006B512A">
              <w:rPr>
                <w:rFonts w:asciiTheme="minorHAnsi" w:eastAsiaTheme="minorEastAsia" w:hAnsiTheme="minorHAnsi" w:cstheme="minorBidi" w:hint="eastAsia"/>
                <w:szCs w:val="22"/>
              </w:rPr>
              <w:t>范围</w:t>
            </w:r>
            <w:r w:rsidRPr="006B512A">
              <w:rPr>
                <w:rFonts w:asciiTheme="minorEastAsia" w:eastAsiaTheme="minorEastAsia" w:hAnsiTheme="minorEastAsia" w:hint="eastAsia"/>
                <w:szCs w:val="21"/>
              </w:rPr>
              <w:t>，DM595</w:t>
            </w:r>
            <w:r w:rsidRPr="006B512A">
              <w:rPr>
                <w:rStyle w:val="af8"/>
                <w:rFonts w:ascii="宋体" w:hint="eastAsia"/>
                <w:kern w:val="0"/>
              </w:rPr>
              <w:t>nm</w:t>
            </w:r>
            <w:r w:rsidRPr="006B512A">
              <w:rPr>
                <w:rFonts w:asciiTheme="minorEastAsia" w:eastAsiaTheme="minorEastAsia" w:hAnsiTheme="minorEastAsia" w:hint="eastAsia"/>
                <w:szCs w:val="21"/>
              </w:rPr>
              <w:t>，BA</w:t>
            </w:r>
            <w:r w:rsidRPr="006B512A">
              <w:rPr>
                <w:rFonts w:asciiTheme="minorHAnsi" w:eastAsiaTheme="minorEastAsia" w:hAnsiTheme="minorHAnsi" w:cstheme="minorBidi" w:hint="eastAsia"/>
                <w:szCs w:val="22"/>
              </w:rPr>
              <w:t>不超出</w:t>
            </w:r>
            <w:r w:rsidRPr="006B512A">
              <w:rPr>
                <w:rFonts w:asciiTheme="minorEastAsia" w:eastAsiaTheme="minorEastAsia" w:hAnsiTheme="minorEastAsia" w:hint="eastAsia"/>
                <w:szCs w:val="21"/>
              </w:rPr>
              <w:t>600nm-660nm</w:t>
            </w:r>
            <w:r w:rsidRPr="006B512A">
              <w:rPr>
                <w:rFonts w:asciiTheme="minorHAnsi" w:eastAsiaTheme="minorEastAsia" w:hAnsiTheme="minorHAnsi" w:cstheme="minorBidi" w:hint="eastAsia"/>
                <w:szCs w:val="22"/>
              </w:rPr>
              <w:t>范围</w:t>
            </w:r>
            <w:r w:rsidRPr="006B512A">
              <w:rPr>
                <w:rStyle w:val="af8"/>
                <w:rFonts w:ascii="宋体" w:hint="eastAsia"/>
                <w:kern w:val="0"/>
              </w:rPr>
              <w:t>。</w:t>
            </w:r>
          </w:p>
        </w:tc>
        <w:tc>
          <w:tcPr>
            <w:tcW w:w="2835" w:type="dxa"/>
          </w:tcPr>
          <w:p w14:paraId="1533FB54" w14:textId="77777777" w:rsidR="00ED76CD" w:rsidRPr="006B512A" w:rsidRDefault="00ED76CD" w:rsidP="00170326">
            <w:pPr>
              <w:rPr>
                <w:b/>
                <w:szCs w:val="21"/>
              </w:rPr>
            </w:pPr>
          </w:p>
        </w:tc>
        <w:tc>
          <w:tcPr>
            <w:tcW w:w="1275" w:type="dxa"/>
          </w:tcPr>
          <w:p w14:paraId="063D9492" w14:textId="77777777" w:rsidR="00ED76CD" w:rsidRPr="006B512A" w:rsidRDefault="00ED76CD" w:rsidP="00170326">
            <w:pPr>
              <w:rPr>
                <w:b/>
                <w:szCs w:val="21"/>
              </w:rPr>
            </w:pPr>
          </w:p>
        </w:tc>
        <w:tc>
          <w:tcPr>
            <w:tcW w:w="709" w:type="dxa"/>
          </w:tcPr>
          <w:p w14:paraId="03794A5B" w14:textId="77777777" w:rsidR="00ED76CD" w:rsidRPr="006B512A" w:rsidRDefault="00ED76CD" w:rsidP="0017032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40EB174" w14:textId="58410CEB" w:rsidR="007A1D69" w:rsidRPr="007A1D69" w:rsidRDefault="007E7968" w:rsidP="007A1D69">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A1D69" w14:paraId="10937967" w14:textId="77777777" w:rsidTr="0017032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2BAA4A0" w14:textId="77777777" w:rsidR="007A1D69" w:rsidRDefault="007A1D69" w:rsidP="0017032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D4A8721" w14:textId="77777777" w:rsidR="007A1D69" w:rsidRDefault="007A1D69" w:rsidP="0017032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F2F0AAE" w14:textId="77777777" w:rsidR="007A1D69" w:rsidRDefault="007A1D69" w:rsidP="0017032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AB97B45" w14:textId="77777777" w:rsidR="007A1D69" w:rsidRDefault="007A1D69" w:rsidP="0017032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8BAD989" w14:textId="77777777" w:rsidR="007A1D69" w:rsidRDefault="007A1D69" w:rsidP="0017032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33843F2" w14:textId="77777777" w:rsidR="007A1D69" w:rsidRDefault="007A1D69" w:rsidP="00170326">
            <w:pPr>
              <w:jc w:val="center"/>
              <w:rPr>
                <w:b/>
              </w:rPr>
            </w:pPr>
            <w:r>
              <w:rPr>
                <w:rFonts w:hint="eastAsia"/>
                <w:b/>
              </w:rPr>
              <w:t>说明</w:t>
            </w:r>
          </w:p>
        </w:tc>
      </w:tr>
      <w:tr w:rsidR="007A1D69" w14:paraId="648EFBF4" w14:textId="77777777" w:rsidTr="00170326">
        <w:trPr>
          <w:trHeight w:val="280"/>
        </w:trPr>
        <w:tc>
          <w:tcPr>
            <w:tcW w:w="4253" w:type="dxa"/>
            <w:gridSpan w:val="3"/>
          </w:tcPr>
          <w:p w14:paraId="04A519C5" w14:textId="77777777" w:rsidR="007A1D69" w:rsidRDefault="007A1D69" w:rsidP="00170326">
            <w:pPr>
              <w:rPr>
                <w:b/>
              </w:rPr>
            </w:pPr>
            <w:r>
              <w:rPr>
                <w:rFonts w:hint="eastAsia"/>
                <w:b/>
              </w:rPr>
              <w:t>（一）免费保修期内售后服务要求</w:t>
            </w:r>
          </w:p>
        </w:tc>
        <w:tc>
          <w:tcPr>
            <w:tcW w:w="2694" w:type="dxa"/>
          </w:tcPr>
          <w:p w14:paraId="4CDA5AA1" w14:textId="77777777" w:rsidR="007A1D69" w:rsidRDefault="007A1D69" w:rsidP="00170326">
            <w:pPr>
              <w:rPr>
                <w:b/>
              </w:rPr>
            </w:pPr>
          </w:p>
        </w:tc>
        <w:tc>
          <w:tcPr>
            <w:tcW w:w="1275" w:type="dxa"/>
          </w:tcPr>
          <w:p w14:paraId="6FD3B7F0" w14:textId="77777777" w:rsidR="007A1D69" w:rsidRDefault="007A1D69" w:rsidP="00170326">
            <w:pPr>
              <w:rPr>
                <w:b/>
              </w:rPr>
            </w:pPr>
          </w:p>
        </w:tc>
        <w:tc>
          <w:tcPr>
            <w:tcW w:w="709" w:type="dxa"/>
          </w:tcPr>
          <w:p w14:paraId="28447025" w14:textId="77777777" w:rsidR="007A1D69" w:rsidRDefault="007A1D69" w:rsidP="00170326">
            <w:pPr>
              <w:rPr>
                <w:b/>
              </w:rPr>
            </w:pPr>
          </w:p>
        </w:tc>
      </w:tr>
      <w:tr w:rsidR="007A1D69" w14:paraId="528BD44D" w14:textId="77777777" w:rsidTr="00170326">
        <w:trPr>
          <w:trHeight w:val="150"/>
        </w:trPr>
        <w:tc>
          <w:tcPr>
            <w:tcW w:w="568" w:type="dxa"/>
            <w:vAlign w:val="center"/>
          </w:tcPr>
          <w:p w14:paraId="5C64A88A" w14:textId="77777777" w:rsidR="007A1D69" w:rsidRDefault="007A1D69" w:rsidP="00170326">
            <w:pPr>
              <w:jc w:val="center"/>
              <w:rPr>
                <w:b/>
              </w:rPr>
            </w:pPr>
            <w:r>
              <w:rPr>
                <w:rFonts w:hint="eastAsia"/>
                <w:b/>
              </w:rPr>
              <w:t>1</w:t>
            </w:r>
          </w:p>
        </w:tc>
        <w:tc>
          <w:tcPr>
            <w:tcW w:w="850" w:type="dxa"/>
            <w:vAlign w:val="center"/>
          </w:tcPr>
          <w:p w14:paraId="1CA29B5D" w14:textId="77777777" w:rsidR="007A1D69" w:rsidRPr="003B7D88" w:rsidRDefault="007A1D69" w:rsidP="00170326">
            <w:r w:rsidRPr="003B7D88">
              <w:rPr>
                <w:rFonts w:hint="eastAsia"/>
              </w:rPr>
              <w:t>免费保修期</w:t>
            </w:r>
          </w:p>
        </w:tc>
        <w:tc>
          <w:tcPr>
            <w:tcW w:w="2835" w:type="dxa"/>
          </w:tcPr>
          <w:p w14:paraId="252F0179" w14:textId="77777777" w:rsidR="007A1D69" w:rsidRPr="003C3776" w:rsidRDefault="007A1D69" w:rsidP="00170326">
            <w:pPr>
              <w:rPr>
                <w:b/>
              </w:rPr>
            </w:pPr>
            <w:r w:rsidRPr="003C3776">
              <w:rPr>
                <w:rFonts w:hint="eastAsia"/>
                <w:bCs/>
                <w:szCs w:val="21"/>
              </w:rPr>
              <w:t>货物免费保修期</w:t>
            </w:r>
            <w:r w:rsidRPr="003C3776">
              <w:rPr>
                <w:rFonts w:hint="eastAsia"/>
                <w:bCs/>
                <w:szCs w:val="21"/>
                <w:u w:val="single"/>
              </w:rPr>
              <w:t xml:space="preserve"> </w:t>
            </w:r>
            <w:r w:rsidRPr="003C3776">
              <w:rPr>
                <w:bCs/>
                <w:szCs w:val="21"/>
                <w:u w:val="single"/>
              </w:rPr>
              <w:t>3</w:t>
            </w:r>
            <w:r w:rsidRPr="003C3776">
              <w:rPr>
                <w:rFonts w:hint="eastAsia"/>
                <w:bCs/>
                <w:szCs w:val="21"/>
                <w:u w:val="single"/>
              </w:rPr>
              <w:t xml:space="preserve">  </w:t>
            </w:r>
            <w:r w:rsidRPr="003C3776">
              <w:rPr>
                <w:rFonts w:hint="eastAsia"/>
                <w:bCs/>
                <w:szCs w:val="21"/>
              </w:rPr>
              <w:t>年，时间</w:t>
            </w:r>
            <w:proofErr w:type="gramStart"/>
            <w:r w:rsidRPr="003C3776">
              <w:rPr>
                <w:rFonts w:hint="eastAsia"/>
                <w:bCs/>
                <w:szCs w:val="21"/>
              </w:rPr>
              <w:t>自最终</w:t>
            </w:r>
            <w:proofErr w:type="gramEnd"/>
            <w:r w:rsidRPr="003C3776">
              <w:rPr>
                <w:rFonts w:hint="eastAsia"/>
                <w:bCs/>
                <w:szCs w:val="21"/>
              </w:rPr>
              <w:t>验收合格并交付使用之日起计算。</w:t>
            </w:r>
          </w:p>
        </w:tc>
        <w:tc>
          <w:tcPr>
            <w:tcW w:w="2694" w:type="dxa"/>
          </w:tcPr>
          <w:p w14:paraId="17584BC3" w14:textId="77777777" w:rsidR="007A1D69" w:rsidRPr="003C3776" w:rsidRDefault="007A1D69" w:rsidP="00170326">
            <w:pPr>
              <w:rPr>
                <w:bCs/>
                <w:szCs w:val="21"/>
              </w:rPr>
            </w:pPr>
          </w:p>
        </w:tc>
        <w:tc>
          <w:tcPr>
            <w:tcW w:w="1275" w:type="dxa"/>
          </w:tcPr>
          <w:p w14:paraId="315F3249" w14:textId="77777777" w:rsidR="007A1D69" w:rsidRPr="003C3776" w:rsidRDefault="007A1D69" w:rsidP="00170326">
            <w:pPr>
              <w:rPr>
                <w:bCs/>
                <w:szCs w:val="21"/>
              </w:rPr>
            </w:pPr>
          </w:p>
        </w:tc>
        <w:tc>
          <w:tcPr>
            <w:tcW w:w="709" w:type="dxa"/>
          </w:tcPr>
          <w:p w14:paraId="2C18E812" w14:textId="77777777" w:rsidR="007A1D69" w:rsidRPr="003C3776" w:rsidRDefault="007A1D69" w:rsidP="00170326">
            <w:pPr>
              <w:rPr>
                <w:bCs/>
                <w:szCs w:val="21"/>
              </w:rPr>
            </w:pPr>
          </w:p>
        </w:tc>
      </w:tr>
      <w:tr w:rsidR="007A1D69" w14:paraId="3462DB71" w14:textId="77777777" w:rsidTr="00170326">
        <w:trPr>
          <w:trHeight w:val="320"/>
        </w:trPr>
        <w:tc>
          <w:tcPr>
            <w:tcW w:w="568" w:type="dxa"/>
            <w:vAlign w:val="center"/>
          </w:tcPr>
          <w:p w14:paraId="595C7F0A" w14:textId="77777777" w:rsidR="007A1D69" w:rsidRDefault="007A1D69" w:rsidP="00170326">
            <w:pPr>
              <w:jc w:val="center"/>
              <w:rPr>
                <w:b/>
              </w:rPr>
            </w:pPr>
            <w:r>
              <w:rPr>
                <w:rFonts w:hint="eastAsia"/>
                <w:b/>
              </w:rPr>
              <w:t>2</w:t>
            </w:r>
          </w:p>
        </w:tc>
        <w:tc>
          <w:tcPr>
            <w:tcW w:w="850" w:type="dxa"/>
          </w:tcPr>
          <w:p w14:paraId="4C828025" w14:textId="77777777" w:rsidR="007A1D69" w:rsidRPr="003B7D88" w:rsidRDefault="007A1D69" w:rsidP="00170326">
            <w:r w:rsidRPr="003B7D88">
              <w:rPr>
                <w:rFonts w:hint="eastAsia"/>
              </w:rPr>
              <w:t>维修响应及故障解决时间</w:t>
            </w:r>
          </w:p>
        </w:tc>
        <w:tc>
          <w:tcPr>
            <w:tcW w:w="2835" w:type="dxa"/>
          </w:tcPr>
          <w:p w14:paraId="457AD94B" w14:textId="77777777" w:rsidR="007A1D69" w:rsidRPr="003C3776" w:rsidRDefault="007A1D69" w:rsidP="00170326">
            <w:pPr>
              <w:rPr>
                <w:b/>
              </w:rPr>
            </w:pPr>
            <w:r w:rsidRPr="003C3776">
              <w:rPr>
                <w:rFonts w:hint="eastAsia"/>
                <w:bCs/>
                <w:szCs w:val="21"/>
              </w:rPr>
              <w:t>在保修期内，一旦发生质量问题，投标人保证在接到通知</w:t>
            </w:r>
            <w:r w:rsidRPr="003C3776">
              <w:rPr>
                <w:rFonts w:hint="eastAsia"/>
                <w:bCs/>
                <w:szCs w:val="21"/>
              </w:rPr>
              <w:t>24</w:t>
            </w:r>
            <w:r w:rsidRPr="003C3776">
              <w:rPr>
                <w:rFonts w:hint="eastAsia"/>
                <w:bCs/>
                <w:szCs w:val="21"/>
              </w:rPr>
              <w:t>小时内赶到现场进行修理或更换。</w:t>
            </w:r>
          </w:p>
        </w:tc>
        <w:tc>
          <w:tcPr>
            <w:tcW w:w="2694" w:type="dxa"/>
          </w:tcPr>
          <w:p w14:paraId="14EEE186" w14:textId="77777777" w:rsidR="007A1D69" w:rsidRPr="003C3776" w:rsidRDefault="007A1D69" w:rsidP="00170326">
            <w:pPr>
              <w:rPr>
                <w:bCs/>
                <w:szCs w:val="21"/>
              </w:rPr>
            </w:pPr>
          </w:p>
        </w:tc>
        <w:tc>
          <w:tcPr>
            <w:tcW w:w="1275" w:type="dxa"/>
          </w:tcPr>
          <w:p w14:paraId="2B4E8BE7" w14:textId="77777777" w:rsidR="007A1D69" w:rsidRPr="003C3776" w:rsidRDefault="007A1D69" w:rsidP="00170326">
            <w:pPr>
              <w:rPr>
                <w:bCs/>
                <w:szCs w:val="21"/>
              </w:rPr>
            </w:pPr>
          </w:p>
        </w:tc>
        <w:tc>
          <w:tcPr>
            <w:tcW w:w="709" w:type="dxa"/>
          </w:tcPr>
          <w:p w14:paraId="7F59D58F" w14:textId="77777777" w:rsidR="007A1D69" w:rsidRPr="003C3776" w:rsidRDefault="007A1D69" w:rsidP="00170326">
            <w:pPr>
              <w:rPr>
                <w:bCs/>
                <w:szCs w:val="21"/>
              </w:rPr>
            </w:pPr>
          </w:p>
        </w:tc>
      </w:tr>
      <w:tr w:rsidR="007A1D69" w14:paraId="0797BC27" w14:textId="77777777" w:rsidTr="00170326">
        <w:trPr>
          <w:trHeight w:val="320"/>
        </w:trPr>
        <w:tc>
          <w:tcPr>
            <w:tcW w:w="568" w:type="dxa"/>
            <w:vAlign w:val="center"/>
          </w:tcPr>
          <w:p w14:paraId="4F8947B4" w14:textId="77777777" w:rsidR="007A1D69" w:rsidRDefault="007A1D69" w:rsidP="00170326">
            <w:pPr>
              <w:jc w:val="center"/>
              <w:rPr>
                <w:b/>
              </w:rPr>
            </w:pPr>
            <w:r>
              <w:rPr>
                <w:rFonts w:hint="eastAsia"/>
                <w:b/>
              </w:rPr>
              <w:t>3</w:t>
            </w:r>
          </w:p>
        </w:tc>
        <w:tc>
          <w:tcPr>
            <w:tcW w:w="850" w:type="dxa"/>
          </w:tcPr>
          <w:p w14:paraId="6090B36F" w14:textId="77777777" w:rsidR="007A1D69" w:rsidRPr="003B7D88" w:rsidRDefault="007A1D69" w:rsidP="00170326">
            <w:r>
              <w:rPr>
                <w:rFonts w:hint="eastAsia"/>
              </w:rPr>
              <w:t>发生</w:t>
            </w:r>
            <w:r>
              <w:t>质量问题</w:t>
            </w:r>
            <w:r>
              <w:rPr>
                <w:rFonts w:hint="eastAsia"/>
              </w:rPr>
              <w:t>的</w:t>
            </w:r>
            <w:r>
              <w:t>处理方式</w:t>
            </w:r>
          </w:p>
        </w:tc>
        <w:tc>
          <w:tcPr>
            <w:tcW w:w="2835" w:type="dxa"/>
          </w:tcPr>
          <w:p w14:paraId="2A408A82" w14:textId="77777777" w:rsidR="007A1D69" w:rsidRPr="003C3776" w:rsidRDefault="007A1D69" w:rsidP="00170326">
            <w:pPr>
              <w:rPr>
                <w:bCs/>
                <w:szCs w:val="21"/>
              </w:rPr>
            </w:pPr>
            <w:r w:rsidRPr="003C3776">
              <w:rPr>
                <w:rFonts w:hint="eastAsia"/>
                <w:bCs/>
                <w:szCs w:val="21"/>
              </w:rPr>
              <w:t>免费</w:t>
            </w:r>
            <w:r w:rsidRPr="003C3776">
              <w:rPr>
                <w:bCs/>
                <w:szCs w:val="21"/>
              </w:rPr>
              <w:t>保修</w:t>
            </w:r>
            <w:r w:rsidRPr="003C377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0E6742" w14:textId="77777777" w:rsidR="007A1D69" w:rsidRPr="003C3776" w:rsidRDefault="007A1D69" w:rsidP="00170326">
            <w:pPr>
              <w:rPr>
                <w:bCs/>
                <w:szCs w:val="21"/>
              </w:rPr>
            </w:pPr>
          </w:p>
        </w:tc>
        <w:tc>
          <w:tcPr>
            <w:tcW w:w="1275" w:type="dxa"/>
          </w:tcPr>
          <w:p w14:paraId="089C1424" w14:textId="77777777" w:rsidR="007A1D69" w:rsidRPr="003C3776" w:rsidRDefault="007A1D69" w:rsidP="00170326">
            <w:pPr>
              <w:rPr>
                <w:bCs/>
                <w:szCs w:val="21"/>
              </w:rPr>
            </w:pPr>
          </w:p>
        </w:tc>
        <w:tc>
          <w:tcPr>
            <w:tcW w:w="709" w:type="dxa"/>
          </w:tcPr>
          <w:p w14:paraId="66BD4F4A" w14:textId="77777777" w:rsidR="007A1D69" w:rsidRPr="003C3776" w:rsidRDefault="007A1D69" w:rsidP="00170326">
            <w:pPr>
              <w:rPr>
                <w:bCs/>
                <w:szCs w:val="21"/>
              </w:rPr>
            </w:pPr>
          </w:p>
        </w:tc>
      </w:tr>
      <w:tr w:rsidR="007A1D69" w14:paraId="5EFB47A9" w14:textId="77777777" w:rsidTr="00170326">
        <w:trPr>
          <w:trHeight w:val="523"/>
        </w:trPr>
        <w:tc>
          <w:tcPr>
            <w:tcW w:w="568" w:type="dxa"/>
            <w:vAlign w:val="center"/>
          </w:tcPr>
          <w:p w14:paraId="6319D7B8" w14:textId="77777777" w:rsidR="007A1D69" w:rsidRDefault="007A1D69" w:rsidP="00170326">
            <w:pPr>
              <w:jc w:val="center"/>
              <w:rPr>
                <w:b/>
              </w:rPr>
            </w:pPr>
            <w:r>
              <w:rPr>
                <w:rFonts w:hint="eastAsia"/>
                <w:b/>
              </w:rPr>
              <w:t>4</w:t>
            </w:r>
          </w:p>
        </w:tc>
        <w:tc>
          <w:tcPr>
            <w:tcW w:w="850" w:type="dxa"/>
            <w:vAlign w:val="center"/>
          </w:tcPr>
          <w:p w14:paraId="7175867B" w14:textId="77777777" w:rsidR="007A1D69" w:rsidRDefault="007A1D69" w:rsidP="00170326">
            <w:pPr>
              <w:rPr>
                <w:b/>
              </w:rPr>
            </w:pPr>
            <w:r w:rsidRPr="005F45EF">
              <w:rPr>
                <w:rFonts w:hint="eastAsia"/>
              </w:rPr>
              <w:t>其他</w:t>
            </w:r>
          </w:p>
        </w:tc>
        <w:tc>
          <w:tcPr>
            <w:tcW w:w="2835" w:type="dxa"/>
            <w:vAlign w:val="center"/>
          </w:tcPr>
          <w:p w14:paraId="44B51851" w14:textId="77777777" w:rsidR="007A1D69" w:rsidRPr="003C3776" w:rsidRDefault="007A1D69" w:rsidP="00170326">
            <w:pPr>
              <w:rPr>
                <w:b/>
              </w:rPr>
            </w:pPr>
            <w:r w:rsidRPr="003C3776">
              <w:rPr>
                <w:rFonts w:hint="eastAsia"/>
                <w:bCs/>
                <w:szCs w:val="21"/>
              </w:rPr>
              <w:t>投标人应按其投标文件中的承诺，进行其他售后服务工作。</w:t>
            </w:r>
          </w:p>
        </w:tc>
        <w:tc>
          <w:tcPr>
            <w:tcW w:w="2694" w:type="dxa"/>
          </w:tcPr>
          <w:p w14:paraId="7272AA2C" w14:textId="77777777" w:rsidR="007A1D69" w:rsidRPr="003C3776" w:rsidRDefault="007A1D69" w:rsidP="00170326">
            <w:pPr>
              <w:rPr>
                <w:bCs/>
                <w:szCs w:val="21"/>
              </w:rPr>
            </w:pPr>
          </w:p>
        </w:tc>
        <w:tc>
          <w:tcPr>
            <w:tcW w:w="1275" w:type="dxa"/>
          </w:tcPr>
          <w:p w14:paraId="33F75684" w14:textId="77777777" w:rsidR="007A1D69" w:rsidRPr="003C3776" w:rsidRDefault="007A1D69" w:rsidP="00170326">
            <w:pPr>
              <w:rPr>
                <w:bCs/>
                <w:szCs w:val="21"/>
              </w:rPr>
            </w:pPr>
          </w:p>
        </w:tc>
        <w:tc>
          <w:tcPr>
            <w:tcW w:w="709" w:type="dxa"/>
          </w:tcPr>
          <w:p w14:paraId="32BEDB99" w14:textId="77777777" w:rsidR="007A1D69" w:rsidRPr="003C3776" w:rsidRDefault="007A1D69" w:rsidP="00170326">
            <w:pPr>
              <w:rPr>
                <w:bCs/>
                <w:szCs w:val="21"/>
              </w:rPr>
            </w:pPr>
          </w:p>
        </w:tc>
      </w:tr>
      <w:tr w:rsidR="007A1D69" w14:paraId="5238CA6B" w14:textId="77777777" w:rsidTr="00170326">
        <w:trPr>
          <w:trHeight w:val="280"/>
        </w:trPr>
        <w:tc>
          <w:tcPr>
            <w:tcW w:w="4253" w:type="dxa"/>
            <w:gridSpan w:val="3"/>
          </w:tcPr>
          <w:p w14:paraId="68F8F862" w14:textId="77777777" w:rsidR="007A1D69" w:rsidRPr="003C3776" w:rsidRDefault="007A1D69" w:rsidP="00170326">
            <w:pPr>
              <w:rPr>
                <w:b/>
              </w:rPr>
            </w:pPr>
            <w:r w:rsidRPr="003C3776">
              <w:rPr>
                <w:rFonts w:hint="eastAsia"/>
                <w:b/>
              </w:rPr>
              <w:t>（二）免费保修期外售后服务要求</w:t>
            </w:r>
          </w:p>
        </w:tc>
        <w:tc>
          <w:tcPr>
            <w:tcW w:w="2694" w:type="dxa"/>
          </w:tcPr>
          <w:p w14:paraId="325DA736" w14:textId="77777777" w:rsidR="007A1D69" w:rsidRPr="003C3776" w:rsidRDefault="007A1D69" w:rsidP="00170326">
            <w:pPr>
              <w:rPr>
                <w:b/>
              </w:rPr>
            </w:pPr>
          </w:p>
        </w:tc>
        <w:tc>
          <w:tcPr>
            <w:tcW w:w="1275" w:type="dxa"/>
          </w:tcPr>
          <w:p w14:paraId="4DE493C4" w14:textId="77777777" w:rsidR="007A1D69" w:rsidRPr="003C3776" w:rsidRDefault="007A1D69" w:rsidP="00170326">
            <w:pPr>
              <w:rPr>
                <w:b/>
              </w:rPr>
            </w:pPr>
          </w:p>
        </w:tc>
        <w:tc>
          <w:tcPr>
            <w:tcW w:w="709" w:type="dxa"/>
          </w:tcPr>
          <w:p w14:paraId="5505952D" w14:textId="77777777" w:rsidR="007A1D69" w:rsidRPr="003C3776" w:rsidRDefault="007A1D69" w:rsidP="00170326">
            <w:pPr>
              <w:rPr>
                <w:b/>
              </w:rPr>
            </w:pPr>
          </w:p>
        </w:tc>
      </w:tr>
      <w:tr w:rsidR="007A1D69" w14:paraId="586B2B10" w14:textId="77777777" w:rsidTr="00170326">
        <w:trPr>
          <w:trHeight w:val="350"/>
        </w:trPr>
        <w:tc>
          <w:tcPr>
            <w:tcW w:w="568" w:type="dxa"/>
            <w:vAlign w:val="center"/>
          </w:tcPr>
          <w:p w14:paraId="67BA5A5D" w14:textId="77777777" w:rsidR="007A1D69" w:rsidRDefault="007A1D69" w:rsidP="00170326">
            <w:pPr>
              <w:jc w:val="center"/>
              <w:rPr>
                <w:b/>
              </w:rPr>
            </w:pPr>
            <w:r>
              <w:rPr>
                <w:rFonts w:hint="eastAsia"/>
                <w:b/>
              </w:rPr>
              <w:t>1</w:t>
            </w:r>
          </w:p>
        </w:tc>
        <w:tc>
          <w:tcPr>
            <w:tcW w:w="850" w:type="dxa"/>
          </w:tcPr>
          <w:p w14:paraId="73298669" w14:textId="77777777" w:rsidR="007A1D69" w:rsidRDefault="007A1D69" w:rsidP="00170326">
            <w:pPr>
              <w:rPr>
                <w:b/>
              </w:rPr>
            </w:pPr>
          </w:p>
        </w:tc>
        <w:tc>
          <w:tcPr>
            <w:tcW w:w="2835" w:type="dxa"/>
          </w:tcPr>
          <w:p w14:paraId="1B16682D" w14:textId="77777777" w:rsidR="007A1D69" w:rsidRPr="003C3776" w:rsidRDefault="007A1D69" w:rsidP="00170326">
            <w:r w:rsidRPr="003C3776">
              <w:rPr>
                <w:rFonts w:hint="eastAsia"/>
              </w:rPr>
              <w:t>免费</w:t>
            </w:r>
            <w:r w:rsidRPr="003C3776">
              <w:t>保修期</w:t>
            </w:r>
            <w:r w:rsidRPr="003C3776">
              <w:rPr>
                <w:rFonts w:hint="eastAsia"/>
              </w:rPr>
              <w:t>后继续支持维修，并按成本价标准收取维修及零件费用。</w:t>
            </w:r>
          </w:p>
        </w:tc>
        <w:tc>
          <w:tcPr>
            <w:tcW w:w="2694" w:type="dxa"/>
          </w:tcPr>
          <w:p w14:paraId="45A74DE7" w14:textId="77777777" w:rsidR="007A1D69" w:rsidRPr="003C3776" w:rsidRDefault="007A1D69" w:rsidP="00170326"/>
        </w:tc>
        <w:tc>
          <w:tcPr>
            <w:tcW w:w="1275" w:type="dxa"/>
          </w:tcPr>
          <w:p w14:paraId="3E6482AA" w14:textId="77777777" w:rsidR="007A1D69" w:rsidRPr="003C3776" w:rsidRDefault="007A1D69" w:rsidP="00170326"/>
        </w:tc>
        <w:tc>
          <w:tcPr>
            <w:tcW w:w="709" w:type="dxa"/>
          </w:tcPr>
          <w:p w14:paraId="30F5953E" w14:textId="77777777" w:rsidR="007A1D69" w:rsidRPr="003C3776" w:rsidRDefault="007A1D69" w:rsidP="00170326"/>
        </w:tc>
      </w:tr>
      <w:tr w:rsidR="007A1D69" w14:paraId="7D9BBBF0" w14:textId="77777777" w:rsidTr="00170326">
        <w:trPr>
          <w:trHeight w:val="350"/>
        </w:trPr>
        <w:tc>
          <w:tcPr>
            <w:tcW w:w="4253" w:type="dxa"/>
            <w:gridSpan w:val="3"/>
          </w:tcPr>
          <w:p w14:paraId="225FDFDA" w14:textId="77777777" w:rsidR="007A1D69" w:rsidRPr="003C3776" w:rsidRDefault="007A1D69" w:rsidP="00170326">
            <w:pPr>
              <w:rPr>
                <w:b/>
              </w:rPr>
            </w:pPr>
            <w:r w:rsidRPr="003C3776">
              <w:rPr>
                <w:rFonts w:hint="eastAsia"/>
                <w:b/>
              </w:rPr>
              <w:t>（三）其他商务要求</w:t>
            </w:r>
          </w:p>
        </w:tc>
        <w:tc>
          <w:tcPr>
            <w:tcW w:w="2694" w:type="dxa"/>
          </w:tcPr>
          <w:p w14:paraId="531B7C45" w14:textId="77777777" w:rsidR="007A1D69" w:rsidRPr="003C3776" w:rsidRDefault="007A1D69" w:rsidP="00170326">
            <w:pPr>
              <w:rPr>
                <w:b/>
              </w:rPr>
            </w:pPr>
          </w:p>
        </w:tc>
        <w:tc>
          <w:tcPr>
            <w:tcW w:w="1275" w:type="dxa"/>
          </w:tcPr>
          <w:p w14:paraId="607B473E" w14:textId="77777777" w:rsidR="007A1D69" w:rsidRPr="003C3776" w:rsidRDefault="007A1D69" w:rsidP="00170326">
            <w:pPr>
              <w:rPr>
                <w:b/>
              </w:rPr>
            </w:pPr>
          </w:p>
        </w:tc>
        <w:tc>
          <w:tcPr>
            <w:tcW w:w="709" w:type="dxa"/>
          </w:tcPr>
          <w:p w14:paraId="7469101A" w14:textId="77777777" w:rsidR="007A1D69" w:rsidRPr="003C3776" w:rsidRDefault="007A1D69" w:rsidP="00170326">
            <w:pPr>
              <w:rPr>
                <w:b/>
              </w:rPr>
            </w:pPr>
          </w:p>
        </w:tc>
      </w:tr>
      <w:tr w:rsidR="007A1D69" w14:paraId="56DE361F" w14:textId="77777777" w:rsidTr="00170326">
        <w:trPr>
          <w:trHeight w:val="350"/>
        </w:trPr>
        <w:tc>
          <w:tcPr>
            <w:tcW w:w="568" w:type="dxa"/>
            <w:vMerge w:val="restart"/>
            <w:vAlign w:val="center"/>
          </w:tcPr>
          <w:p w14:paraId="5A85E830" w14:textId="77777777" w:rsidR="007A1D69" w:rsidRDefault="007A1D69" w:rsidP="00170326">
            <w:pPr>
              <w:jc w:val="center"/>
              <w:rPr>
                <w:b/>
              </w:rPr>
            </w:pPr>
            <w:r>
              <w:rPr>
                <w:rFonts w:hint="eastAsia"/>
                <w:b/>
              </w:rPr>
              <w:t>1</w:t>
            </w:r>
          </w:p>
        </w:tc>
        <w:tc>
          <w:tcPr>
            <w:tcW w:w="850" w:type="dxa"/>
            <w:vMerge w:val="restart"/>
            <w:vAlign w:val="center"/>
          </w:tcPr>
          <w:p w14:paraId="5E2958F8" w14:textId="77777777" w:rsidR="007A1D69" w:rsidRPr="003B7D88" w:rsidRDefault="007A1D69" w:rsidP="00170326">
            <w:pPr>
              <w:jc w:val="center"/>
            </w:pPr>
            <w:r w:rsidRPr="003B7D88">
              <w:rPr>
                <w:rFonts w:hint="eastAsia"/>
              </w:rPr>
              <w:t>关于交货</w:t>
            </w:r>
          </w:p>
        </w:tc>
        <w:tc>
          <w:tcPr>
            <w:tcW w:w="2835" w:type="dxa"/>
          </w:tcPr>
          <w:p w14:paraId="734712A2" w14:textId="77777777" w:rsidR="007A1D69" w:rsidRPr="003C3776" w:rsidRDefault="007A1D69" w:rsidP="00170326">
            <w:pPr>
              <w:rPr>
                <w:bCs/>
                <w:szCs w:val="21"/>
              </w:rPr>
            </w:pPr>
            <w:r w:rsidRPr="003C3776">
              <w:rPr>
                <w:rFonts w:hint="eastAsia"/>
                <w:bCs/>
                <w:szCs w:val="21"/>
              </w:rPr>
              <w:t>1.1</w:t>
            </w:r>
            <w:r w:rsidRPr="003C3776">
              <w:rPr>
                <w:bCs/>
                <w:szCs w:val="21"/>
              </w:rPr>
              <w:t xml:space="preserve"> </w:t>
            </w:r>
            <w:r w:rsidRPr="003C3776">
              <w:rPr>
                <w:rFonts w:ascii="宋体" w:hAnsi="宋体" w:hint="eastAsia"/>
                <w:b/>
                <w:color w:val="FF0000"/>
                <w:szCs w:val="21"/>
              </w:rPr>
              <w:t>从中华人民共和国境内提供的</w:t>
            </w:r>
            <w:r w:rsidRPr="003C3776">
              <w:rPr>
                <w:rFonts w:ascii="宋体" w:hAnsi="宋体" w:hint="eastAsia"/>
                <w:b/>
                <w:bCs/>
                <w:color w:val="FF0000"/>
                <w:szCs w:val="21"/>
              </w:rPr>
              <w:t>货物：</w:t>
            </w:r>
            <w:r w:rsidRPr="003C3776">
              <w:rPr>
                <w:rFonts w:hint="eastAsia"/>
                <w:bCs/>
                <w:szCs w:val="21"/>
              </w:rPr>
              <w:t>签订合同后</w:t>
            </w:r>
            <w:r w:rsidRPr="003C3776">
              <w:rPr>
                <w:rFonts w:hint="eastAsia"/>
                <w:bCs/>
                <w:szCs w:val="21"/>
                <w:u w:val="single"/>
              </w:rPr>
              <w:t xml:space="preserve">  </w:t>
            </w:r>
            <w:r w:rsidRPr="003C3776">
              <w:rPr>
                <w:bCs/>
                <w:szCs w:val="21"/>
                <w:u w:val="single"/>
              </w:rPr>
              <w:t>60</w:t>
            </w:r>
            <w:r w:rsidRPr="003C3776">
              <w:rPr>
                <w:rFonts w:hint="eastAsia"/>
                <w:bCs/>
                <w:szCs w:val="21"/>
                <w:u w:val="single"/>
              </w:rPr>
              <w:t xml:space="preserve">  </w:t>
            </w:r>
            <w:r w:rsidRPr="003C3776">
              <w:rPr>
                <w:rFonts w:hint="eastAsia"/>
                <w:bCs/>
                <w:szCs w:val="21"/>
              </w:rPr>
              <w:t>天（日历日）内。</w:t>
            </w:r>
          </w:p>
          <w:p w14:paraId="08A2CA50" w14:textId="77777777" w:rsidR="007A1D69" w:rsidRPr="003C3776" w:rsidRDefault="007A1D69" w:rsidP="00170326">
            <w:pPr>
              <w:ind w:firstLineChars="199" w:firstLine="420"/>
              <w:rPr>
                <w:bCs/>
                <w:szCs w:val="21"/>
              </w:rPr>
            </w:pPr>
            <w:r w:rsidRPr="003C3776">
              <w:rPr>
                <w:rFonts w:ascii="宋体" w:hAnsi="宋体" w:hint="eastAsia"/>
                <w:b/>
                <w:color w:val="FF0000"/>
                <w:szCs w:val="21"/>
              </w:rPr>
              <w:t>从中华人民共和国境外提供的</w:t>
            </w:r>
            <w:r w:rsidRPr="003C3776">
              <w:rPr>
                <w:rFonts w:ascii="宋体" w:hAnsi="宋体" w:hint="eastAsia"/>
                <w:b/>
                <w:bCs/>
                <w:color w:val="FF0000"/>
                <w:szCs w:val="21"/>
              </w:rPr>
              <w:t>货物：</w:t>
            </w:r>
            <w:r w:rsidRPr="003C3776">
              <w:rPr>
                <w:rFonts w:hint="eastAsia"/>
                <w:bCs/>
                <w:szCs w:val="21"/>
              </w:rPr>
              <w:t>签订合同且免税证明审批通过后</w:t>
            </w:r>
            <w:r w:rsidRPr="003C3776">
              <w:rPr>
                <w:rFonts w:hint="eastAsia"/>
                <w:bCs/>
                <w:szCs w:val="21"/>
                <w:u w:val="single"/>
              </w:rPr>
              <w:t xml:space="preserve">  </w:t>
            </w:r>
            <w:r w:rsidRPr="003C3776">
              <w:rPr>
                <w:bCs/>
                <w:szCs w:val="21"/>
                <w:u w:val="single"/>
              </w:rPr>
              <w:t>60</w:t>
            </w:r>
            <w:r w:rsidRPr="003C3776">
              <w:rPr>
                <w:rFonts w:hint="eastAsia"/>
                <w:bCs/>
                <w:szCs w:val="21"/>
                <w:u w:val="single"/>
              </w:rPr>
              <w:t xml:space="preserve">  </w:t>
            </w:r>
            <w:r w:rsidRPr="003C3776">
              <w:rPr>
                <w:rFonts w:hint="eastAsia"/>
                <w:bCs/>
                <w:szCs w:val="21"/>
              </w:rPr>
              <w:t>天（日历日）内。</w:t>
            </w:r>
          </w:p>
        </w:tc>
        <w:tc>
          <w:tcPr>
            <w:tcW w:w="2694" w:type="dxa"/>
          </w:tcPr>
          <w:p w14:paraId="68382378" w14:textId="77777777" w:rsidR="007A1D69" w:rsidRPr="003C3776" w:rsidRDefault="007A1D69" w:rsidP="00170326">
            <w:pPr>
              <w:rPr>
                <w:bCs/>
                <w:szCs w:val="21"/>
              </w:rPr>
            </w:pPr>
          </w:p>
        </w:tc>
        <w:tc>
          <w:tcPr>
            <w:tcW w:w="1275" w:type="dxa"/>
          </w:tcPr>
          <w:p w14:paraId="4CB5AC94" w14:textId="77777777" w:rsidR="007A1D69" w:rsidRPr="003C3776" w:rsidRDefault="007A1D69" w:rsidP="00170326">
            <w:pPr>
              <w:rPr>
                <w:bCs/>
                <w:szCs w:val="21"/>
              </w:rPr>
            </w:pPr>
          </w:p>
        </w:tc>
        <w:tc>
          <w:tcPr>
            <w:tcW w:w="709" w:type="dxa"/>
          </w:tcPr>
          <w:p w14:paraId="70AA7883" w14:textId="77777777" w:rsidR="007A1D69" w:rsidRPr="003C3776" w:rsidRDefault="007A1D69" w:rsidP="00170326">
            <w:pPr>
              <w:rPr>
                <w:bCs/>
                <w:szCs w:val="21"/>
              </w:rPr>
            </w:pPr>
          </w:p>
        </w:tc>
      </w:tr>
      <w:tr w:rsidR="007A1D69" w14:paraId="0EA9F724" w14:textId="77777777" w:rsidTr="00170326">
        <w:trPr>
          <w:trHeight w:val="451"/>
        </w:trPr>
        <w:tc>
          <w:tcPr>
            <w:tcW w:w="568" w:type="dxa"/>
            <w:vMerge/>
            <w:vAlign w:val="center"/>
          </w:tcPr>
          <w:p w14:paraId="25CF18E8" w14:textId="77777777" w:rsidR="007A1D69" w:rsidRDefault="007A1D69" w:rsidP="00170326">
            <w:pPr>
              <w:jc w:val="center"/>
              <w:rPr>
                <w:b/>
              </w:rPr>
            </w:pPr>
          </w:p>
        </w:tc>
        <w:tc>
          <w:tcPr>
            <w:tcW w:w="850" w:type="dxa"/>
            <w:vMerge/>
            <w:vAlign w:val="center"/>
          </w:tcPr>
          <w:p w14:paraId="14FB475D" w14:textId="77777777" w:rsidR="007A1D69" w:rsidRPr="003B7D88" w:rsidRDefault="007A1D69" w:rsidP="00170326">
            <w:pPr>
              <w:jc w:val="center"/>
            </w:pPr>
          </w:p>
        </w:tc>
        <w:tc>
          <w:tcPr>
            <w:tcW w:w="2835" w:type="dxa"/>
          </w:tcPr>
          <w:p w14:paraId="06ED6E6A" w14:textId="77777777" w:rsidR="007A1D69" w:rsidRPr="003C3776" w:rsidRDefault="007A1D69" w:rsidP="00170326">
            <w:pPr>
              <w:rPr>
                <w:bCs/>
                <w:szCs w:val="21"/>
              </w:rPr>
            </w:pPr>
            <w:r w:rsidRPr="003C3776">
              <w:rPr>
                <w:rFonts w:hint="eastAsia"/>
                <w:bCs/>
                <w:szCs w:val="21"/>
              </w:rPr>
              <w:t>1.2</w:t>
            </w:r>
            <w:r w:rsidRPr="003C3776">
              <w:rPr>
                <w:bCs/>
                <w:szCs w:val="21"/>
              </w:rPr>
              <w:t xml:space="preserve"> </w:t>
            </w:r>
            <w:r w:rsidRPr="003C377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C3776">
              <w:rPr>
                <w:rFonts w:hint="eastAsia"/>
                <w:bCs/>
                <w:szCs w:val="21"/>
              </w:rPr>
              <w:t>3</w:t>
            </w:r>
            <w:r w:rsidRPr="003C3776">
              <w:rPr>
                <w:rFonts w:hint="eastAsia"/>
                <w:bCs/>
                <w:szCs w:val="21"/>
              </w:rPr>
              <w:t>天通知中标人。</w:t>
            </w:r>
          </w:p>
        </w:tc>
        <w:tc>
          <w:tcPr>
            <w:tcW w:w="2694" w:type="dxa"/>
          </w:tcPr>
          <w:p w14:paraId="5DB191C0" w14:textId="77777777" w:rsidR="007A1D69" w:rsidRPr="003C3776" w:rsidRDefault="007A1D69" w:rsidP="00170326">
            <w:pPr>
              <w:rPr>
                <w:bCs/>
                <w:szCs w:val="21"/>
              </w:rPr>
            </w:pPr>
          </w:p>
        </w:tc>
        <w:tc>
          <w:tcPr>
            <w:tcW w:w="1275" w:type="dxa"/>
          </w:tcPr>
          <w:p w14:paraId="00316A44" w14:textId="77777777" w:rsidR="007A1D69" w:rsidRPr="003C3776" w:rsidRDefault="007A1D69" w:rsidP="00170326">
            <w:pPr>
              <w:rPr>
                <w:bCs/>
                <w:szCs w:val="21"/>
              </w:rPr>
            </w:pPr>
          </w:p>
        </w:tc>
        <w:tc>
          <w:tcPr>
            <w:tcW w:w="709" w:type="dxa"/>
          </w:tcPr>
          <w:p w14:paraId="02C65B51" w14:textId="77777777" w:rsidR="007A1D69" w:rsidRPr="003C3776" w:rsidRDefault="007A1D69" w:rsidP="00170326">
            <w:pPr>
              <w:rPr>
                <w:bCs/>
                <w:szCs w:val="21"/>
              </w:rPr>
            </w:pPr>
          </w:p>
        </w:tc>
      </w:tr>
      <w:tr w:rsidR="007A1D69" w14:paraId="73599849" w14:textId="77777777" w:rsidTr="00170326">
        <w:trPr>
          <w:trHeight w:val="350"/>
        </w:trPr>
        <w:tc>
          <w:tcPr>
            <w:tcW w:w="568" w:type="dxa"/>
            <w:vMerge/>
            <w:vAlign w:val="center"/>
          </w:tcPr>
          <w:p w14:paraId="297AD139" w14:textId="77777777" w:rsidR="007A1D69" w:rsidRDefault="007A1D69" w:rsidP="00170326">
            <w:pPr>
              <w:jc w:val="center"/>
              <w:rPr>
                <w:b/>
              </w:rPr>
            </w:pPr>
          </w:p>
        </w:tc>
        <w:tc>
          <w:tcPr>
            <w:tcW w:w="850" w:type="dxa"/>
            <w:vMerge/>
            <w:vAlign w:val="center"/>
          </w:tcPr>
          <w:p w14:paraId="67B9314A" w14:textId="77777777" w:rsidR="007A1D69" w:rsidRPr="003B7D88" w:rsidRDefault="007A1D69" w:rsidP="00170326">
            <w:pPr>
              <w:jc w:val="center"/>
            </w:pPr>
          </w:p>
        </w:tc>
        <w:tc>
          <w:tcPr>
            <w:tcW w:w="2835" w:type="dxa"/>
          </w:tcPr>
          <w:p w14:paraId="46A4C135" w14:textId="77777777" w:rsidR="007A1D69" w:rsidRPr="003C3776" w:rsidRDefault="007A1D69" w:rsidP="00170326">
            <w:pPr>
              <w:spacing w:line="340" w:lineRule="exact"/>
              <w:rPr>
                <w:bCs/>
                <w:szCs w:val="21"/>
              </w:rPr>
            </w:pPr>
            <w:r w:rsidRPr="003C3776">
              <w:rPr>
                <w:rFonts w:hint="eastAsia"/>
                <w:bCs/>
                <w:szCs w:val="21"/>
              </w:rPr>
              <w:t xml:space="preserve">1.3 </w:t>
            </w:r>
            <w:r w:rsidRPr="003C3776">
              <w:rPr>
                <w:rFonts w:hint="eastAsia"/>
                <w:bCs/>
                <w:szCs w:val="21"/>
              </w:rPr>
              <w:t>交货（具体）地点：</w:t>
            </w:r>
            <w:proofErr w:type="gramStart"/>
            <w:r w:rsidRPr="003C3776">
              <w:rPr>
                <w:rFonts w:hint="eastAsia"/>
                <w:bCs/>
                <w:szCs w:val="21"/>
              </w:rPr>
              <w:t>深圳大学微纳光电子学</w:t>
            </w:r>
            <w:proofErr w:type="gramEnd"/>
            <w:r w:rsidRPr="003C3776">
              <w:rPr>
                <w:rFonts w:hint="eastAsia"/>
                <w:bCs/>
                <w:szCs w:val="21"/>
              </w:rPr>
              <w:t>研究院客户指定实验室</w:t>
            </w:r>
          </w:p>
        </w:tc>
        <w:tc>
          <w:tcPr>
            <w:tcW w:w="2694" w:type="dxa"/>
          </w:tcPr>
          <w:p w14:paraId="3994DDD4" w14:textId="77777777" w:rsidR="007A1D69" w:rsidRPr="003C3776" w:rsidRDefault="007A1D69" w:rsidP="00170326">
            <w:pPr>
              <w:spacing w:line="340" w:lineRule="exact"/>
              <w:rPr>
                <w:bCs/>
                <w:szCs w:val="21"/>
              </w:rPr>
            </w:pPr>
          </w:p>
        </w:tc>
        <w:tc>
          <w:tcPr>
            <w:tcW w:w="1275" w:type="dxa"/>
          </w:tcPr>
          <w:p w14:paraId="1F0EE41C" w14:textId="77777777" w:rsidR="007A1D69" w:rsidRPr="003C3776" w:rsidRDefault="007A1D69" w:rsidP="00170326">
            <w:pPr>
              <w:spacing w:line="340" w:lineRule="exact"/>
              <w:rPr>
                <w:bCs/>
                <w:szCs w:val="21"/>
              </w:rPr>
            </w:pPr>
          </w:p>
        </w:tc>
        <w:tc>
          <w:tcPr>
            <w:tcW w:w="709" w:type="dxa"/>
          </w:tcPr>
          <w:p w14:paraId="1951D4B3" w14:textId="77777777" w:rsidR="007A1D69" w:rsidRPr="003C3776" w:rsidRDefault="007A1D69" w:rsidP="00170326">
            <w:pPr>
              <w:spacing w:line="340" w:lineRule="exact"/>
              <w:rPr>
                <w:bCs/>
                <w:szCs w:val="21"/>
              </w:rPr>
            </w:pPr>
          </w:p>
        </w:tc>
      </w:tr>
      <w:tr w:rsidR="007A1D69" w14:paraId="60E0DE9F" w14:textId="77777777" w:rsidTr="00170326">
        <w:trPr>
          <w:trHeight w:val="350"/>
        </w:trPr>
        <w:tc>
          <w:tcPr>
            <w:tcW w:w="568" w:type="dxa"/>
            <w:vMerge/>
            <w:vAlign w:val="center"/>
          </w:tcPr>
          <w:p w14:paraId="4F3430BD" w14:textId="77777777" w:rsidR="007A1D69" w:rsidRDefault="007A1D69" w:rsidP="00170326">
            <w:pPr>
              <w:jc w:val="center"/>
              <w:rPr>
                <w:b/>
              </w:rPr>
            </w:pPr>
          </w:p>
        </w:tc>
        <w:tc>
          <w:tcPr>
            <w:tcW w:w="850" w:type="dxa"/>
            <w:vMerge/>
            <w:vAlign w:val="center"/>
          </w:tcPr>
          <w:p w14:paraId="203EA531" w14:textId="77777777" w:rsidR="007A1D69" w:rsidRPr="003B7D88" w:rsidRDefault="007A1D69" w:rsidP="00170326">
            <w:pPr>
              <w:jc w:val="center"/>
            </w:pPr>
          </w:p>
        </w:tc>
        <w:tc>
          <w:tcPr>
            <w:tcW w:w="2835" w:type="dxa"/>
          </w:tcPr>
          <w:p w14:paraId="1E541D2C" w14:textId="77777777" w:rsidR="007A1D69" w:rsidRPr="00D72CD8" w:rsidRDefault="007A1D69" w:rsidP="0017032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BEFE8B1"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DBEA19F"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54B2A00"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F9728A6"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FF62D0"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7E9EBB" w14:textId="77777777" w:rsidR="007A1D69" w:rsidRPr="00D72CD8" w:rsidRDefault="007A1D69" w:rsidP="0017032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89C2541"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94E06BA"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164FECA"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A8F508A"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711B113"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CC2F1CF"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DC345C0"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757AF64"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9F06499"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650102E"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889A34E" w14:textId="77777777" w:rsidR="007A1D69" w:rsidRPr="00D72CD8" w:rsidRDefault="007A1D69" w:rsidP="0017032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34AC513" w14:textId="77777777" w:rsidR="007A1D69" w:rsidRDefault="007A1D69" w:rsidP="0017032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677264B" w14:textId="77777777" w:rsidR="007A1D69" w:rsidRDefault="007A1D69" w:rsidP="00170326">
            <w:pPr>
              <w:spacing w:line="340" w:lineRule="exact"/>
              <w:rPr>
                <w:bCs/>
                <w:szCs w:val="21"/>
              </w:rPr>
            </w:pPr>
          </w:p>
        </w:tc>
        <w:tc>
          <w:tcPr>
            <w:tcW w:w="1275" w:type="dxa"/>
          </w:tcPr>
          <w:p w14:paraId="3404F485" w14:textId="77777777" w:rsidR="007A1D69" w:rsidRDefault="007A1D69" w:rsidP="00170326">
            <w:pPr>
              <w:spacing w:line="340" w:lineRule="exact"/>
              <w:rPr>
                <w:bCs/>
                <w:szCs w:val="21"/>
              </w:rPr>
            </w:pPr>
          </w:p>
        </w:tc>
        <w:tc>
          <w:tcPr>
            <w:tcW w:w="709" w:type="dxa"/>
          </w:tcPr>
          <w:p w14:paraId="3D257406" w14:textId="77777777" w:rsidR="007A1D69" w:rsidRDefault="007A1D69" w:rsidP="00170326">
            <w:pPr>
              <w:spacing w:line="340" w:lineRule="exact"/>
              <w:rPr>
                <w:bCs/>
                <w:szCs w:val="21"/>
              </w:rPr>
            </w:pPr>
          </w:p>
        </w:tc>
      </w:tr>
      <w:tr w:rsidR="007A1D69" w14:paraId="65D7CA5A" w14:textId="77777777" w:rsidTr="00170326">
        <w:trPr>
          <w:trHeight w:val="350"/>
        </w:trPr>
        <w:tc>
          <w:tcPr>
            <w:tcW w:w="568" w:type="dxa"/>
            <w:vMerge w:val="restart"/>
            <w:vAlign w:val="center"/>
          </w:tcPr>
          <w:p w14:paraId="2DC96ECD" w14:textId="77777777" w:rsidR="007A1D69" w:rsidRDefault="007A1D69" w:rsidP="00170326">
            <w:pPr>
              <w:jc w:val="center"/>
              <w:rPr>
                <w:b/>
              </w:rPr>
            </w:pPr>
            <w:r>
              <w:rPr>
                <w:rFonts w:hint="eastAsia"/>
                <w:b/>
              </w:rPr>
              <w:t>2</w:t>
            </w:r>
          </w:p>
        </w:tc>
        <w:tc>
          <w:tcPr>
            <w:tcW w:w="850" w:type="dxa"/>
            <w:vMerge w:val="restart"/>
            <w:vAlign w:val="center"/>
          </w:tcPr>
          <w:p w14:paraId="23AC7DAD" w14:textId="77777777" w:rsidR="007A1D69" w:rsidRPr="003B7D88" w:rsidRDefault="007A1D69" w:rsidP="00170326">
            <w:pPr>
              <w:jc w:val="center"/>
            </w:pPr>
            <w:r w:rsidRPr="003B7D88">
              <w:rPr>
                <w:rFonts w:hint="eastAsia"/>
              </w:rPr>
              <w:t>关于验收</w:t>
            </w:r>
          </w:p>
        </w:tc>
        <w:tc>
          <w:tcPr>
            <w:tcW w:w="2835" w:type="dxa"/>
          </w:tcPr>
          <w:p w14:paraId="2B5E091A" w14:textId="77777777" w:rsidR="007A1D69" w:rsidRPr="00B244A7" w:rsidRDefault="007A1D69" w:rsidP="0017032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18FE736" w14:textId="77777777" w:rsidR="007A1D69" w:rsidRDefault="007A1D69" w:rsidP="00170326">
            <w:pPr>
              <w:spacing w:line="340" w:lineRule="exact"/>
              <w:rPr>
                <w:bCs/>
                <w:szCs w:val="21"/>
              </w:rPr>
            </w:pPr>
          </w:p>
        </w:tc>
        <w:tc>
          <w:tcPr>
            <w:tcW w:w="1275" w:type="dxa"/>
          </w:tcPr>
          <w:p w14:paraId="18A5E85F" w14:textId="77777777" w:rsidR="007A1D69" w:rsidRDefault="007A1D69" w:rsidP="00170326">
            <w:pPr>
              <w:spacing w:line="340" w:lineRule="exact"/>
              <w:rPr>
                <w:bCs/>
                <w:szCs w:val="21"/>
              </w:rPr>
            </w:pPr>
          </w:p>
        </w:tc>
        <w:tc>
          <w:tcPr>
            <w:tcW w:w="709" w:type="dxa"/>
          </w:tcPr>
          <w:p w14:paraId="2FD0519D" w14:textId="77777777" w:rsidR="007A1D69" w:rsidRDefault="007A1D69" w:rsidP="00170326">
            <w:pPr>
              <w:spacing w:line="340" w:lineRule="exact"/>
              <w:rPr>
                <w:bCs/>
                <w:szCs w:val="21"/>
              </w:rPr>
            </w:pPr>
          </w:p>
        </w:tc>
      </w:tr>
      <w:tr w:rsidR="007A1D69" w14:paraId="55B95C82" w14:textId="77777777" w:rsidTr="00170326">
        <w:trPr>
          <w:trHeight w:val="350"/>
        </w:trPr>
        <w:tc>
          <w:tcPr>
            <w:tcW w:w="568" w:type="dxa"/>
            <w:vMerge/>
            <w:vAlign w:val="center"/>
          </w:tcPr>
          <w:p w14:paraId="227AC221" w14:textId="77777777" w:rsidR="007A1D69" w:rsidRDefault="007A1D69" w:rsidP="00170326">
            <w:pPr>
              <w:jc w:val="center"/>
              <w:rPr>
                <w:b/>
              </w:rPr>
            </w:pPr>
          </w:p>
        </w:tc>
        <w:tc>
          <w:tcPr>
            <w:tcW w:w="850" w:type="dxa"/>
            <w:vMerge/>
          </w:tcPr>
          <w:p w14:paraId="5A7620E3" w14:textId="77777777" w:rsidR="007A1D69" w:rsidRDefault="007A1D69" w:rsidP="00170326">
            <w:pPr>
              <w:rPr>
                <w:b/>
              </w:rPr>
            </w:pPr>
          </w:p>
        </w:tc>
        <w:tc>
          <w:tcPr>
            <w:tcW w:w="2835" w:type="dxa"/>
          </w:tcPr>
          <w:p w14:paraId="00D88773" w14:textId="77777777" w:rsidR="007A1D69" w:rsidRPr="009D5001" w:rsidRDefault="007A1D69" w:rsidP="0017032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DD0F83C" w14:textId="77777777" w:rsidR="007A1D69" w:rsidRDefault="007A1D69" w:rsidP="0017032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4CFC4C8" w14:textId="77777777" w:rsidR="007A1D69" w:rsidRPr="009D5001" w:rsidRDefault="007A1D69" w:rsidP="0017032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1BCE75D" w14:textId="77777777" w:rsidR="007A1D69" w:rsidRPr="00B244A7" w:rsidRDefault="007A1D69" w:rsidP="0017032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704AD8B" w14:textId="77777777" w:rsidR="007A1D69" w:rsidRDefault="007A1D69" w:rsidP="00170326">
            <w:pPr>
              <w:spacing w:line="340" w:lineRule="exact"/>
              <w:rPr>
                <w:bCs/>
                <w:szCs w:val="21"/>
              </w:rPr>
            </w:pPr>
          </w:p>
        </w:tc>
        <w:tc>
          <w:tcPr>
            <w:tcW w:w="1275" w:type="dxa"/>
          </w:tcPr>
          <w:p w14:paraId="69828C0E" w14:textId="77777777" w:rsidR="007A1D69" w:rsidRDefault="007A1D69" w:rsidP="00170326">
            <w:pPr>
              <w:spacing w:line="340" w:lineRule="exact"/>
              <w:rPr>
                <w:bCs/>
                <w:szCs w:val="21"/>
              </w:rPr>
            </w:pPr>
          </w:p>
        </w:tc>
        <w:tc>
          <w:tcPr>
            <w:tcW w:w="709" w:type="dxa"/>
          </w:tcPr>
          <w:p w14:paraId="5043D7C4" w14:textId="77777777" w:rsidR="007A1D69" w:rsidRDefault="007A1D69" w:rsidP="00170326">
            <w:pPr>
              <w:spacing w:line="340" w:lineRule="exact"/>
              <w:rPr>
                <w:bCs/>
                <w:szCs w:val="21"/>
              </w:rPr>
            </w:pPr>
          </w:p>
        </w:tc>
      </w:tr>
      <w:tr w:rsidR="007A1D69" w14:paraId="71ECA7C0" w14:textId="77777777" w:rsidTr="00170326">
        <w:trPr>
          <w:trHeight w:val="350"/>
        </w:trPr>
        <w:tc>
          <w:tcPr>
            <w:tcW w:w="568" w:type="dxa"/>
            <w:vAlign w:val="center"/>
          </w:tcPr>
          <w:p w14:paraId="431ECD0E" w14:textId="77777777" w:rsidR="007A1D69" w:rsidRDefault="007A1D69" w:rsidP="00170326">
            <w:pPr>
              <w:jc w:val="center"/>
              <w:rPr>
                <w:b/>
              </w:rPr>
            </w:pPr>
            <w:r>
              <w:rPr>
                <w:rFonts w:hint="eastAsia"/>
                <w:b/>
              </w:rPr>
              <w:t>3</w:t>
            </w:r>
          </w:p>
        </w:tc>
        <w:tc>
          <w:tcPr>
            <w:tcW w:w="850" w:type="dxa"/>
            <w:vAlign w:val="center"/>
          </w:tcPr>
          <w:p w14:paraId="0FAD6629" w14:textId="77777777" w:rsidR="007A1D69" w:rsidRPr="00B6767B" w:rsidRDefault="007A1D69" w:rsidP="00170326">
            <w:pPr>
              <w:jc w:val="center"/>
            </w:pPr>
            <w:r w:rsidRPr="00B6767B">
              <w:rPr>
                <w:rFonts w:hint="eastAsia"/>
              </w:rPr>
              <w:t>付款方式</w:t>
            </w:r>
          </w:p>
        </w:tc>
        <w:tc>
          <w:tcPr>
            <w:tcW w:w="2835" w:type="dxa"/>
          </w:tcPr>
          <w:p w14:paraId="0A34DEBB" w14:textId="77777777" w:rsidR="007A1D69" w:rsidRDefault="007A1D69" w:rsidP="0017032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516960" w14:textId="77777777" w:rsidR="007A1D69" w:rsidRDefault="007A1D69" w:rsidP="0017032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3445F9E" w14:textId="77777777" w:rsidR="007A1D69" w:rsidRDefault="007A1D69" w:rsidP="00170326">
            <w:pPr>
              <w:ind w:firstLineChars="200" w:firstLine="420"/>
              <w:rPr>
                <w:rFonts w:ascii="宋体" w:hAnsi="宋体"/>
                <w:color w:val="000000"/>
                <w:szCs w:val="21"/>
              </w:rPr>
            </w:pPr>
          </w:p>
          <w:p w14:paraId="4C88D284" w14:textId="77777777" w:rsidR="008F1D05" w:rsidRDefault="008F1D05" w:rsidP="008F1D0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800EA4B" w14:textId="77777777" w:rsidR="008F1D05" w:rsidRDefault="008F1D05" w:rsidP="008F1D05">
            <w:pPr>
              <w:ind w:firstLineChars="200" w:firstLine="420"/>
              <w:rPr>
                <w:bCs/>
              </w:rPr>
            </w:pPr>
            <w:r w:rsidRPr="00F66700">
              <w:rPr>
                <w:rFonts w:hint="eastAsia"/>
                <w:bCs/>
              </w:rPr>
              <w:t>货款支付上限为：中标人民币价格。</w:t>
            </w:r>
          </w:p>
          <w:p w14:paraId="16291F02" w14:textId="77777777" w:rsidR="008F1D05" w:rsidRPr="00B92FCA" w:rsidRDefault="008F1D05" w:rsidP="008F1D05">
            <w:pPr>
              <w:ind w:firstLineChars="200" w:firstLine="420"/>
              <w:rPr>
                <w:bCs/>
                <w:color w:val="FF0000"/>
              </w:rPr>
            </w:pPr>
            <w:r w:rsidRPr="00B92FCA">
              <w:rPr>
                <w:rFonts w:hint="eastAsia"/>
                <w:bCs/>
                <w:color w:val="FF0000"/>
              </w:rPr>
              <w:t>TT</w:t>
            </w:r>
            <w:r w:rsidRPr="00B92FCA">
              <w:rPr>
                <w:bCs/>
                <w:color w:val="FF0000"/>
              </w:rPr>
              <w:t>支付</w:t>
            </w:r>
          </w:p>
          <w:p w14:paraId="42974873" w14:textId="77777777" w:rsidR="008F1D05" w:rsidRDefault="008F1D05" w:rsidP="008F1D05">
            <w:pPr>
              <w:ind w:firstLineChars="200" w:firstLine="420"/>
              <w:rPr>
                <w:rFonts w:ascii="宋体" w:hAnsi="宋体"/>
                <w:color w:val="0000FF"/>
                <w:szCs w:val="21"/>
              </w:rPr>
            </w:pPr>
            <w:r w:rsidRPr="00F66700">
              <w:rPr>
                <w:rFonts w:hint="eastAsia"/>
                <w:bCs/>
              </w:rPr>
              <w:t>货物验收合格并连续运行</w:t>
            </w:r>
            <w:r w:rsidRPr="00F66700">
              <w:rPr>
                <w:rFonts w:hint="eastAsia"/>
                <w:bCs/>
                <w:u w:val="single"/>
              </w:rPr>
              <w:t xml:space="preserve"> 1 </w:t>
            </w:r>
            <w:proofErr w:type="gramStart"/>
            <w:r w:rsidRPr="00F66700">
              <w:rPr>
                <w:rFonts w:hint="eastAsia"/>
                <w:bCs/>
              </w:rPr>
              <w:t>个</w:t>
            </w:r>
            <w:proofErr w:type="gramEnd"/>
            <w:r w:rsidRPr="00F66700">
              <w:rPr>
                <w:rFonts w:hint="eastAsia"/>
                <w:bCs/>
              </w:rPr>
              <w:t>月无故障后，整理报账资料，向财政局申请付款（合同执行期间产生的</w:t>
            </w:r>
            <w:r>
              <w:rPr>
                <w:rFonts w:hint="eastAsia"/>
                <w:bCs/>
              </w:rPr>
              <w:t>外币</w:t>
            </w:r>
            <w:r w:rsidRPr="00F66700">
              <w:rPr>
                <w:rFonts w:hint="eastAsia"/>
                <w:bCs/>
              </w:rPr>
              <w:t>汇率损失由卖方承担）。</w:t>
            </w:r>
          </w:p>
          <w:p w14:paraId="7F4127C4" w14:textId="77777777" w:rsidR="007A1D69" w:rsidRPr="008F1D05" w:rsidRDefault="007A1D69" w:rsidP="00170326">
            <w:pPr>
              <w:ind w:firstLineChars="200" w:firstLine="420"/>
              <w:rPr>
                <w:rFonts w:ascii="宋体" w:hAnsi="宋体"/>
                <w:color w:val="0000FF"/>
                <w:szCs w:val="21"/>
              </w:rPr>
            </w:pPr>
          </w:p>
          <w:p w14:paraId="019F7E0C" w14:textId="77777777" w:rsidR="007A1D69" w:rsidRDefault="007A1D69" w:rsidP="00170326">
            <w:pPr>
              <w:ind w:firstLineChars="200" w:firstLine="420"/>
              <w:rPr>
                <w:rFonts w:ascii="宋体" w:hAnsi="宋体"/>
                <w:szCs w:val="21"/>
              </w:rPr>
            </w:pPr>
          </w:p>
          <w:p w14:paraId="5EB33EF1" w14:textId="77777777" w:rsidR="007A1D69" w:rsidRDefault="007A1D69" w:rsidP="0017032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D828051" w14:textId="77777777" w:rsidR="007A1D69" w:rsidRPr="00EE16CA" w:rsidRDefault="007A1D69" w:rsidP="0017032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2815D6C" w14:textId="77777777" w:rsidR="007A1D69" w:rsidRDefault="007A1D69" w:rsidP="00170326">
            <w:pPr>
              <w:ind w:firstLineChars="199" w:firstLine="420"/>
              <w:rPr>
                <w:rFonts w:ascii="宋体" w:hAnsi="宋体"/>
                <w:b/>
                <w:color w:val="FF0000"/>
                <w:szCs w:val="21"/>
              </w:rPr>
            </w:pPr>
          </w:p>
        </w:tc>
        <w:tc>
          <w:tcPr>
            <w:tcW w:w="1275" w:type="dxa"/>
          </w:tcPr>
          <w:p w14:paraId="27E9C257" w14:textId="77777777" w:rsidR="007A1D69" w:rsidRDefault="007A1D69" w:rsidP="00170326">
            <w:pPr>
              <w:ind w:firstLineChars="199" w:firstLine="420"/>
              <w:rPr>
                <w:rFonts w:ascii="宋体" w:hAnsi="宋体"/>
                <w:b/>
                <w:color w:val="FF0000"/>
                <w:szCs w:val="21"/>
              </w:rPr>
            </w:pPr>
          </w:p>
        </w:tc>
        <w:tc>
          <w:tcPr>
            <w:tcW w:w="709" w:type="dxa"/>
          </w:tcPr>
          <w:p w14:paraId="4DD14FBB" w14:textId="77777777" w:rsidR="007A1D69" w:rsidRDefault="007A1D69" w:rsidP="00170326">
            <w:pPr>
              <w:ind w:firstLineChars="199" w:firstLine="420"/>
              <w:rPr>
                <w:rFonts w:ascii="宋体" w:hAnsi="宋体"/>
                <w:b/>
                <w:color w:val="FF0000"/>
                <w:szCs w:val="21"/>
              </w:rPr>
            </w:pPr>
          </w:p>
        </w:tc>
      </w:tr>
      <w:tr w:rsidR="007A1D69" w14:paraId="5986A963" w14:textId="77777777" w:rsidTr="00170326">
        <w:trPr>
          <w:trHeight w:val="350"/>
        </w:trPr>
        <w:tc>
          <w:tcPr>
            <w:tcW w:w="568" w:type="dxa"/>
            <w:vAlign w:val="center"/>
          </w:tcPr>
          <w:p w14:paraId="1EEC6365" w14:textId="77777777" w:rsidR="007A1D69" w:rsidRDefault="007A1D69" w:rsidP="00170326">
            <w:pPr>
              <w:jc w:val="center"/>
            </w:pPr>
            <w:r>
              <w:rPr>
                <w:rFonts w:hint="eastAsia"/>
                <w:b/>
              </w:rPr>
              <w:lastRenderedPageBreak/>
              <w:t>4</w:t>
            </w:r>
          </w:p>
        </w:tc>
        <w:tc>
          <w:tcPr>
            <w:tcW w:w="850" w:type="dxa"/>
            <w:vAlign w:val="center"/>
          </w:tcPr>
          <w:p w14:paraId="6DADC9DE" w14:textId="77777777" w:rsidR="007A1D69" w:rsidRPr="00BC0CB5" w:rsidRDefault="007A1D69" w:rsidP="00170326">
            <w:pPr>
              <w:jc w:val="center"/>
            </w:pPr>
            <w:r w:rsidRPr="00BC0CB5">
              <w:rPr>
                <w:rFonts w:hint="eastAsia"/>
              </w:rPr>
              <w:t>关于</w:t>
            </w:r>
            <w:r w:rsidRPr="00BC0CB5">
              <w:t>知识产权</w:t>
            </w:r>
          </w:p>
        </w:tc>
        <w:tc>
          <w:tcPr>
            <w:tcW w:w="2835" w:type="dxa"/>
          </w:tcPr>
          <w:p w14:paraId="3F2641FC" w14:textId="77777777" w:rsidR="007A1D69" w:rsidRPr="00BC0CB5" w:rsidRDefault="007A1D69" w:rsidP="00170326">
            <w:r w:rsidRPr="00BC0CB5">
              <w:rPr>
                <w:rFonts w:hint="eastAsia"/>
              </w:rPr>
              <w:t>1</w:t>
            </w:r>
            <w:r w:rsidRPr="00BC0CB5">
              <w:rPr>
                <w:rFonts w:hint="eastAsia"/>
              </w:rPr>
              <w:t>、提供的货物必须是合法厂家生产和经销的原包装产品（包括零配件），必须具备生产日期、厂名、厂址、产品合格证等。</w:t>
            </w:r>
          </w:p>
          <w:p w14:paraId="39BE2F99" w14:textId="77777777" w:rsidR="007A1D69" w:rsidRDefault="007A1D69" w:rsidP="0017032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034CC42" w14:textId="77777777" w:rsidR="007A1D69" w:rsidRPr="00BC0CB5" w:rsidRDefault="007A1D69" w:rsidP="00170326"/>
        </w:tc>
        <w:tc>
          <w:tcPr>
            <w:tcW w:w="1275" w:type="dxa"/>
          </w:tcPr>
          <w:p w14:paraId="148CEB5A" w14:textId="77777777" w:rsidR="007A1D69" w:rsidRPr="00BC0CB5" w:rsidRDefault="007A1D69" w:rsidP="00170326"/>
        </w:tc>
        <w:tc>
          <w:tcPr>
            <w:tcW w:w="709" w:type="dxa"/>
          </w:tcPr>
          <w:p w14:paraId="7D2D9A55" w14:textId="77777777" w:rsidR="007A1D69" w:rsidRPr="00BC0CB5" w:rsidRDefault="007A1D69" w:rsidP="00170326"/>
        </w:tc>
      </w:tr>
      <w:tr w:rsidR="007A1D69" w14:paraId="5BF16F20" w14:textId="77777777" w:rsidTr="00170326">
        <w:trPr>
          <w:trHeight w:val="350"/>
        </w:trPr>
        <w:tc>
          <w:tcPr>
            <w:tcW w:w="568" w:type="dxa"/>
            <w:vAlign w:val="center"/>
          </w:tcPr>
          <w:p w14:paraId="1E1D1435" w14:textId="77777777" w:rsidR="007A1D69" w:rsidRDefault="007A1D69" w:rsidP="00170326">
            <w:pPr>
              <w:jc w:val="center"/>
              <w:rPr>
                <w:b/>
              </w:rPr>
            </w:pPr>
            <w:r>
              <w:rPr>
                <w:b/>
              </w:rPr>
              <w:t>5</w:t>
            </w:r>
          </w:p>
        </w:tc>
        <w:tc>
          <w:tcPr>
            <w:tcW w:w="850" w:type="dxa"/>
            <w:vAlign w:val="center"/>
          </w:tcPr>
          <w:p w14:paraId="5C9CF58A" w14:textId="77777777" w:rsidR="007A1D69" w:rsidRPr="00791A38" w:rsidRDefault="007A1D69" w:rsidP="00170326">
            <w:pPr>
              <w:jc w:val="center"/>
            </w:pPr>
            <w:r>
              <w:rPr>
                <w:rFonts w:hint="eastAsia"/>
              </w:rPr>
              <w:t>关于</w:t>
            </w:r>
            <w:r>
              <w:t>商检</w:t>
            </w:r>
          </w:p>
        </w:tc>
        <w:tc>
          <w:tcPr>
            <w:tcW w:w="2835" w:type="dxa"/>
          </w:tcPr>
          <w:p w14:paraId="0C84A97F" w14:textId="77777777" w:rsidR="007A1D69" w:rsidRDefault="007A1D69" w:rsidP="0017032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8671200" w14:textId="77777777" w:rsidR="007A1D69" w:rsidRPr="00791A38" w:rsidRDefault="007A1D69" w:rsidP="00170326"/>
        </w:tc>
        <w:tc>
          <w:tcPr>
            <w:tcW w:w="1275" w:type="dxa"/>
          </w:tcPr>
          <w:p w14:paraId="052A71EE" w14:textId="77777777" w:rsidR="007A1D69" w:rsidRPr="00791A38" w:rsidRDefault="007A1D69" w:rsidP="00170326"/>
        </w:tc>
        <w:tc>
          <w:tcPr>
            <w:tcW w:w="709" w:type="dxa"/>
          </w:tcPr>
          <w:p w14:paraId="48616877" w14:textId="77777777" w:rsidR="007A1D69" w:rsidRPr="00791A38" w:rsidRDefault="007A1D69" w:rsidP="0017032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DDE5DF2"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0F5558">
        <w:rPr>
          <w:rFonts w:ascii="宋体" w:hAnsi="宋体" w:cs="宋体"/>
          <w:b/>
          <w:kern w:val="0"/>
          <w:szCs w:val="21"/>
        </w:rPr>
        <w:t xml:space="preserve"> </w:t>
      </w:r>
      <w:r w:rsidR="000F5558" w:rsidRPr="000F555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01094" w14:textId="77777777" w:rsidR="00312141" w:rsidRDefault="00312141">
      <w:r>
        <w:separator/>
      </w:r>
    </w:p>
  </w:endnote>
  <w:endnote w:type="continuationSeparator" w:id="0">
    <w:p w14:paraId="476EC283" w14:textId="77777777" w:rsidR="00312141" w:rsidRDefault="0031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1CD4" w:rsidRDefault="006A1CD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1CD4" w:rsidRDefault="006A1C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1CD4" w:rsidRDefault="006A1CD4">
    <w:pPr>
      <w:pStyle w:val="ae"/>
      <w:framePr w:wrap="around" w:vAnchor="text" w:hAnchor="margin" w:xAlign="center" w:y="1"/>
      <w:rPr>
        <w:rStyle w:val="ad"/>
      </w:rPr>
    </w:pPr>
    <w:r>
      <w:t xml:space="preserve">- </w:t>
    </w:r>
    <w:r>
      <w:fldChar w:fldCharType="begin"/>
    </w:r>
    <w:r>
      <w:instrText xml:space="preserve"> PAGE </w:instrText>
    </w:r>
    <w:r>
      <w:fldChar w:fldCharType="separate"/>
    </w:r>
    <w:r w:rsidR="00351569">
      <w:rPr>
        <w:noProof/>
      </w:rPr>
      <w:t>21</w:t>
    </w:r>
    <w:r>
      <w:fldChar w:fldCharType="end"/>
    </w:r>
    <w:r>
      <w:t xml:space="preserve"> -</w:t>
    </w:r>
  </w:p>
  <w:p w14:paraId="0FE8C0C2" w14:textId="77777777" w:rsidR="006A1CD4" w:rsidRDefault="006A1C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7018" w14:textId="77777777" w:rsidR="00312141" w:rsidRDefault="00312141">
      <w:r>
        <w:separator/>
      </w:r>
    </w:p>
  </w:footnote>
  <w:footnote w:type="continuationSeparator" w:id="0">
    <w:p w14:paraId="38501D73" w14:textId="77777777" w:rsidR="00312141" w:rsidRDefault="0031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A1CD4" w:rsidRDefault="006A1CD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3BD7"/>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6AAD"/>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4E3"/>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558"/>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499"/>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811"/>
    <w:rsid w:val="00167BAC"/>
    <w:rsid w:val="00175793"/>
    <w:rsid w:val="00177167"/>
    <w:rsid w:val="00180FCF"/>
    <w:rsid w:val="00181E4F"/>
    <w:rsid w:val="00183C79"/>
    <w:rsid w:val="00183C8B"/>
    <w:rsid w:val="00183E75"/>
    <w:rsid w:val="001845CF"/>
    <w:rsid w:val="001865BB"/>
    <w:rsid w:val="00187518"/>
    <w:rsid w:val="00187941"/>
    <w:rsid w:val="001908A3"/>
    <w:rsid w:val="00192B89"/>
    <w:rsid w:val="00194FD4"/>
    <w:rsid w:val="00196B4E"/>
    <w:rsid w:val="001975DB"/>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08D"/>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19"/>
    <w:rsid w:val="00215E99"/>
    <w:rsid w:val="002166A6"/>
    <w:rsid w:val="0021693C"/>
    <w:rsid w:val="00216BB6"/>
    <w:rsid w:val="00216C30"/>
    <w:rsid w:val="0021798E"/>
    <w:rsid w:val="00217F43"/>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27C5"/>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C6E"/>
    <w:rsid w:val="00292F66"/>
    <w:rsid w:val="0029315D"/>
    <w:rsid w:val="0029421A"/>
    <w:rsid w:val="0029430F"/>
    <w:rsid w:val="0029449E"/>
    <w:rsid w:val="00294F84"/>
    <w:rsid w:val="00296F46"/>
    <w:rsid w:val="00296F6E"/>
    <w:rsid w:val="00296F8A"/>
    <w:rsid w:val="002A0B3A"/>
    <w:rsid w:val="002A1648"/>
    <w:rsid w:val="002A174D"/>
    <w:rsid w:val="002A180F"/>
    <w:rsid w:val="002A2291"/>
    <w:rsid w:val="002A3148"/>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CBD"/>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2141"/>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569"/>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09D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776"/>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462"/>
    <w:rsid w:val="003E47DE"/>
    <w:rsid w:val="003E5075"/>
    <w:rsid w:val="003E691F"/>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2CA5"/>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CFD"/>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3B0"/>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5DCD"/>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911"/>
    <w:rsid w:val="00594826"/>
    <w:rsid w:val="005950D6"/>
    <w:rsid w:val="0059751C"/>
    <w:rsid w:val="00597919"/>
    <w:rsid w:val="00597FF6"/>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A55"/>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7C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351B"/>
    <w:rsid w:val="006908E4"/>
    <w:rsid w:val="0069128F"/>
    <w:rsid w:val="00692582"/>
    <w:rsid w:val="00693586"/>
    <w:rsid w:val="00693652"/>
    <w:rsid w:val="006939E7"/>
    <w:rsid w:val="00693D3E"/>
    <w:rsid w:val="006942F7"/>
    <w:rsid w:val="006A1CD4"/>
    <w:rsid w:val="006A2150"/>
    <w:rsid w:val="006A241D"/>
    <w:rsid w:val="006A3288"/>
    <w:rsid w:val="006A43E6"/>
    <w:rsid w:val="006A646B"/>
    <w:rsid w:val="006A70BE"/>
    <w:rsid w:val="006A743D"/>
    <w:rsid w:val="006A7DB0"/>
    <w:rsid w:val="006B009B"/>
    <w:rsid w:val="006B059F"/>
    <w:rsid w:val="006B0A89"/>
    <w:rsid w:val="006B1A3B"/>
    <w:rsid w:val="006B4547"/>
    <w:rsid w:val="006B512A"/>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A01"/>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4DF"/>
    <w:rsid w:val="00790739"/>
    <w:rsid w:val="00791A38"/>
    <w:rsid w:val="00792447"/>
    <w:rsid w:val="00792D96"/>
    <w:rsid w:val="00794A05"/>
    <w:rsid w:val="0079694C"/>
    <w:rsid w:val="00796DBD"/>
    <w:rsid w:val="007A1D6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1FC1"/>
    <w:rsid w:val="00832596"/>
    <w:rsid w:val="00833014"/>
    <w:rsid w:val="00833F9F"/>
    <w:rsid w:val="00834213"/>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D05"/>
    <w:rsid w:val="00906619"/>
    <w:rsid w:val="00907744"/>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9E8"/>
    <w:rsid w:val="00964567"/>
    <w:rsid w:val="0096797D"/>
    <w:rsid w:val="00967C69"/>
    <w:rsid w:val="00973179"/>
    <w:rsid w:val="00975595"/>
    <w:rsid w:val="00975C75"/>
    <w:rsid w:val="009761DE"/>
    <w:rsid w:val="00977D14"/>
    <w:rsid w:val="0098177A"/>
    <w:rsid w:val="00983EFD"/>
    <w:rsid w:val="00986257"/>
    <w:rsid w:val="00986861"/>
    <w:rsid w:val="00986BE6"/>
    <w:rsid w:val="009875F0"/>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69BF"/>
    <w:rsid w:val="00A00DC0"/>
    <w:rsid w:val="00A01C1F"/>
    <w:rsid w:val="00A01C98"/>
    <w:rsid w:val="00A04857"/>
    <w:rsid w:val="00A05ACF"/>
    <w:rsid w:val="00A05B2E"/>
    <w:rsid w:val="00A06A54"/>
    <w:rsid w:val="00A07D88"/>
    <w:rsid w:val="00A10049"/>
    <w:rsid w:val="00A10423"/>
    <w:rsid w:val="00A1260D"/>
    <w:rsid w:val="00A129D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47374"/>
    <w:rsid w:val="00A50299"/>
    <w:rsid w:val="00A51E24"/>
    <w:rsid w:val="00A53221"/>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BC0"/>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2C5"/>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2FCA"/>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4F8"/>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C7D"/>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794"/>
    <w:rsid w:val="00CE58EB"/>
    <w:rsid w:val="00CE643F"/>
    <w:rsid w:val="00CE6A32"/>
    <w:rsid w:val="00CF171F"/>
    <w:rsid w:val="00CF20D6"/>
    <w:rsid w:val="00CF35B2"/>
    <w:rsid w:val="00CF35C4"/>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4EF"/>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E24"/>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A0"/>
    <w:rsid w:val="00DF2353"/>
    <w:rsid w:val="00DF2FC3"/>
    <w:rsid w:val="00DF3AB2"/>
    <w:rsid w:val="00DF4708"/>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395D"/>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578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D76CD"/>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6276"/>
    <w:rsid w:val="00F178AB"/>
    <w:rsid w:val="00F21290"/>
    <w:rsid w:val="00F214AA"/>
    <w:rsid w:val="00F2214E"/>
    <w:rsid w:val="00F23E19"/>
    <w:rsid w:val="00F2494D"/>
    <w:rsid w:val="00F25FF2"/>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7B8E"/>
    <w:rsid w:val="00F51106"/>
    <w:rsid w:val="00F51B88"/>
    <w:rsid w:val="00F534D3"/>
    <w:rsid w:val="00F53B28"/>
    <w:rsid w:val="00F54046"/>
    <w:rsid w:val="00F5421D"/>
    <w:rsid w:val="00F5473E"/>
    <w:rsid w:val="00F54990"/>
    <w:rsid w:val="00F60DF3"/>
    <w:rsid w:val="00F61DB6"/>
    <w:rsid w:val="00F62057"/>
    <w:rsid w:val="00F631CE"/>
    <w:rsid w:val="00F6470F"/>
    <w:rsid w:val="00F64DC6"/>
    <w:rsid w:val="00F65BCB"/>
    <w:rsid w:val="00F66700"/>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45D1"/>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58885-5BB6-4AF8-9281-7BF51305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11675</TotalTime>
  <Pages>50</Pages>
  <Words>5971</Words>
  <Characters>34036</Characters>
  <Application>Microsoft Office Word</Application>
  <DocSecurity>0</DocSecurity>
  <Lines>283</Lines>
  <Paragraphs>79</Paragraphs>
  <ScaleCrop>false</ScaleCrop>
  <Company>深圳市清华斯维尔软件科技有限公司</Company>
  <LinksUpToDate>false</LinksUpToDate>
  <CharactersWithSpaces>39928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373</cp:revision>
  <cp:lastPrinted>2015-02-16T02:37:00Z</cp:lastPrinted>
  <dcterms:created xsi:type="dcterms:W3CDTF">2018-03-08T08:55:00Z</dcterms:created>
  <dcterms:modified xsi:type="dcterms:W3CDTF">2019-07-11T06:56:00Z</dcterms:modified>
</cp:coreProperties>
</file>