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0B5E6B80" w:rsidR="00530019" w:rsidRDefault="006B4624">
      <w:pPr>
        <w:jc w:val="center"/>
        <w:rPr>
          <w:rFonts w:ascii="宋体" w:eastAsia="宋体" w:hAnsi="宋体" w:cs="Times New Roman"/>
          <w:color w:val="FF0000"/>
          <w:sz w:val="52"/>
          <w:szCs w:val="52"/>
        </w:rPr>
      </w:pPr>
      <w:r>
        <w:rPr>
          <w:rFonts w:ascii="宋体" w:eastAsia="宋体" w:hAnsi="宋体" w:cs="Times New Roman"/>
          <w:color w:val="FF0000"/>
          <w:sz w:val="52"/>
          <w:szCs w:val="52"/>
        </w:rPr>
        <w:t>24小时心理热线服务</w:t>
      </w:r>
    </w:p>
    <w:p w14:paraId="0C5857CE" w14:textId="77777777" w:rsidR="00530019" w:rsidRPr="006773A3"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4499EE8F"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43A59">
        <w:rPr>
          <w:rFonts w:ascii="宋体" w:eastAsia="宋体" w:hAnsi="宋体" w:cs="Times New Roman" w:hint="eastAsia"/>
          <w:color w:val="FF0000"/>
          <w:sz w:val="30"/>
          <w:szCs w:val="24"/>
        </w:rPr>
        <w:t>SZUCG20211538FW</w:t>
      </w:r>
      <w:r>
        <w:rPr>
          <w:rFonts w:ascii="宋体" w:eastAsia="宋体" w:hAnsi="宋体" w:cs="Times New Roman" w:hint="eastAsia"/>
          <w:color w:val="000000"/>
          <w:sz w:val="30"/>
          <w:szCs w:val="24"/>
        </w:rPr>
        <w:t>）</w:t>
      </w:r>
    </w:p>
    <w:p w14:paraId="00401012" w14:textId="77777777" w:rsidR="00530019" w:rsidRPr="00B054E4"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Pr="0034468D"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3F6FA224"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w:t>
      </w:r>
      <w:r w:rsidR="00D62F3F">
        <w:rPr>
          <w:rFonts w:ascii="宋体" w:eastAsia="宋体" w:hAnsi="宋体" w:cs="Times New Roman" w:hint="eastAsia"/>
          <w:color w:val="FF0000"/>
          <w:sz w:val="30"/>
          <w:szCs w:val="24"/>
        </w:rPr>
        <w:t>〇</w:t>
      </w:r>
      <w:r w:rsidR="00475F2F">
        <w:rPr>
          <w:rFonts w:ascii="宋体" w:eastAsia="宋体" w:hAnsi="宋体" w:cs="Times New Roman" w:hint="eastAsia"/>
          <w:color w:val="FF0000"/>
          <w:sz w:val="30"/>
          <w:szCs w:val="24"/>
        </w:rPr>
        <w:t>二</w:t>
      </w:r>
      <w:r w:rsidR="0051472A">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年</w:t>
      </w:r>
      <w:r w:rsidR="00375DE1">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222AAF8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943A59">
        <w:rPr>
          <w:rFonts w:ascii="宋体" w:eastAsia="宋体" w:hAnsi="宋体" w:cs="Times New Roman"/>
          <w:sz w:val="32"/>
          <w:szCs w:val="24"/>
        </w:rPr>
        <w:t>SZUCG20211538FW</w:t>
      </w:r>
    </w:p>
    <w:p w14:paraId="46918151" w14:textId="0DC30E6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6B4624">
        <w:rPr>
          <w:rFonts w:ascii="宋体" w:eastAsia="宋体" w:hAnsi="宋体" w:cs="Times New Roman"/>
          <w:sz w:val="32"/>
          <w:szCs w:val="24"/>
        </w:rPr>
        <w:t>24小时心理热线服务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94D9882" w14:textId="77777777" w:rsidR="00B054E4" w:rsidRDefault="004C6338" w:rsidP="004C6338">
      <w:pPr>
        <w:rPr>
          <w:rFonts w:ascii="Times New Roman" w:eastAsia="宋体" w:hAnsi="Times New Roman" w:cs="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00943A59">
        <w:rPr>
          <w:rFonts w:ascii="Times New Roman" w:eastAsia="宋体" w:hAnsi="Times New Roman" w:cs="Times New Roman" w:hint="eastAsia"/>
          <w:szCs w:val="24"/>
        </w:rPr>
        <w:t>最低价</w:t>
      </w:r>
      <w:r w:rsidR="00943A59" w:rsidRPr="009F5AC7">
        <w:rPr>
          <w:rFonts w:ascii="Times New Roman" w:eastAsia="宋体" w:hAnsi="Times New Roman" w:cs="Times New Roman" w:hint="eastAsia"/>
          <w:szCs w:val="24"/>
        </w:rPr>
        <w:t>法</w:t>
      </w:r>
      <w:r w:rsidR="00943A59">
        <w:rPr>
          <w:rFonts w:ascii="Times New Roman" w:eastAsia="宋体" w:hAnsi="Times New Roman" w:cs="Times New Roman" w:hint="eastAsia"/>
          <w:szCs w:val="24"/>
        </w:rPr>
        <w:t>。</w:t>
      </w:r>
    </w:p>
    <w:p w14:paraId="446A7E18" w14:textId="77777777" w:rsidR="00B054E4" w:rsidRDefault="00B054E4" w:rsidP="004C6338">
      <w:pPr>
        <w:rPr>
          <w:rFonts w:ascii="Times New Roman" w:eastAsia="宋体" w:hAnsi="Times New Roman" w:cs="Times New Roman"/>
          <w:szCs w:val="24"/>
        </w:rPr>
      </w:pPr>
    </w:p>
    <w:p w14:paraId="3BD3B8EF" w14:textId="77777777" w:rsidR="00B054E4" w:rsidRPr="00070AA0" w:rsidRDefault="00B054E4" w:rsidP="00B054E4">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26123E55" w14:textId="00E066C8" w:rsidR="004C6338" w:rsidRDefault="00943A59" w:rsidP="004C6338">
      <w:pPr>
        <w:rPr>
          <w:rFonts w:ascii="Times New Roman" w:eastAsia="宋体" w:hAnsi="Times New Roman"/>
          <w:szCs w:val="24"/>
        </w:rPr>
      </w:pP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w:t>
      </w:r>
      <w:r w:rsidRPr="00B71D96">
        <w:rPr>
          <w:rFonts w:ascii="Times New Roman" w:eastAsia="宋体" w:hAnsi="Times New Roman" w:hint="eastAsia"/>
          <w:szCs w:val="24"/>
        </w:rPr>
        <w:t>中标候选人（排名第二的投标人为第一递补中标候选人、排名第三的投标人为第二递补中标候选人）。</w:t>
      </w:r>
      <w:r w:rsidRPr="0053278B">
        <w:rPr>
          <w:rFonts w:ascii="Times New Roman" w:eastAsia="宋体" w:hAnsi="Times New Roman" w:cs="Times New Roman" w:hint="eastAsia"/>
          <w:szCs w:val="24"/>
        </w:rPr>
        <w:t>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36F5C4E9"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6B4624">
        <w:rPr>
          <w:rFonts w:ascii="Times New Roman" w:eastAsia="宋体" w:hAnsi="Times New Roman" w:cs="Times New Roman"/>
          <w:kern w:val="0"/>
          <w:szCs w:val="21"/>
          <w:u w:val="single"/>
        </w:rPr>
        <w:t>24</w:t>
      </w:r>
      <w:r w:rsidR="006B4624">
        <w:rPr>
          <w:rFonts w:ascii="Times New Roman" w:eastAsia="宋体" w:hAnsi="Times New Roman" w:cs="Times New Roman"/>
          <w:kern w:val="0"/>
          <w:szCs w:val="21"/>
          <w:u w:val="single"/>
        </w:rPr>
        <w:t>小时心理热线服务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22835D9"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943A59">
        <w:rPr>
          <w:rFonts w:ascii="Times New Roman" w:eastAsia="宋体" w:hAnsi="Times New Roman" w:cs="Times New Roman"/>
          <w:color w:val="FF0000"/>
          <w:szCs w:val="24"/>
        </w:rPr>
        <w:t>SZUCG20211538FW</w:t>
      </w:r>
    </w:p>
    <w:p w14:paraId="02214150" w14:textId="678A1B3A"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6B4624">
        <w:rPr>
          <w:rFonts w:ascii="Times New Roman" w:eastAsia="宋体" w:hAnsi="Times New Roman" w:cs="Times New Roman"/>
          <w:color w:val="FF0000"/>
          <w:kern w:val="0"/>
          <w:szCs w:val="21"/>
          <w:u w:val="single"/>
        </w:rPr>
        <w:t>24</w:t>
      </w:r>
      <w:r w:rsidR="006B4624">
        <w:rPr>
          <w:rFonts w:ascii="Times New Roman" w:eastAsia="宋体" w:hAnsi="Times New Roman" w:cs="Times New Roman"/>
          <w:color w:val="FF0000"/>
          <w:kern w:val="0"/>
          <w:szCs w:val="21"/>
          <w:u w:val="single"/>
        </w:rPr>
        <w:t>小时心理热线服务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6DBBCB60"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w:t>
      </w:r>
      <w:r w:rsidR="0099156D">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年</w:t>
      </w:r>
      <w:r w:rsidR="009D2192">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7D95D24E" w:rsidR="009F3DD3" w:rsidRPr="009F3DD3" w:rsidRDefault="009F3DD3" w:rsidP="00F0362D">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087A8F" w:rsidRPr="00087A8F">
        <w:rPr>
          <w:rFonts w:ascii="Times New Roman" w:eastAsia="宋体" w:hAnsi="Times New Roman" w:cs="Times New Roman"/>
          <w:kern w:val="0"/>
          <w:szCs w:val="21"/>
        </w:rPr>
        <w:t xml:space="preserve"> </w:t>
      </w:r>
      <w:r w:rsidR="00F0362D" w:rsidRPr="00F0362D">
        <w:rPr>
          <w:rFonts w:ascii="Times New Roman" w:eastAsia="宋体" w:hAnsi="Times New Roman" w:cs="Times New Roman"/>
          <w:kern w:val="0"/>
          <w:szCs w:val="21"/>
        </w:rPr>
        <w:t>182,400.00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b"/>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b"/>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17EFA82C" w:rsidR="0041756C" w:rsidRPr="001E2530" w:rsidRDefault="0041756C" w:rsidP="0041756C">
      <w:pPr>
        <w:pStyle w:val="affb"/>
        <w:ind w:left="420"/>
        <w:rPr>
          <w:rFonts w:ascii="宋体" w:hAnsi="宋体" w:cs="宋体"/>
          <w:kern w:val="0"/>
          <w:szCs w:val="21"/>
        </w:rPr>
      </w:pPr>
      <w:r w:rsidRPr="001E2530">
        <w:rPr>
          <w:rFonts w:ascii="宋体" w:hAnsi="宋体" w:cs="宋体" w:hint="eastAsia"/>
          <w:kern w:val="0"/>
          <w:szCs w:val="21"/>
        </w:rPr>
        <w:t>任何有兴趣的合格投标人可于</w:t>
      </w:r>
      <w:r w:rsidR="00B03A75">
        <w:rPr>
          <w:rFonts w:ascii="宋体" w:hAnsi="宋体" w:cs="宋体"/>
          <w:kern w:val="0"/>
          <w:szCs w:val="21"/>
        </w:rPr>
        <w:t>2021年</w:t>
      </w:r>
      <w:r w:rsidR="0031076F">
        <w:rPr>
          <w:rFonts w:ascii="宋体" w:hAnsi="宋体" w:cs="宋体"/>
          <w:kern w:val="0"/>
          <w:szCs w:val="21"/>
        </w:rPr>
        <w:t>8</w:t>
      </w:r>
      <w:r w:rsidRPr="001E2530">
        <w:rPr>
          <w:rFonts w:ascii="宋体" w:hAnsi="宋体" w:cs="宋体" w:hint="eastAsia"/>
          <w:kern w:val="0"/>
          <w:szCs w:val="21"/>
        </w:rPr>
        <w:t>月</w:t>
      </w:r>
      <w:r w:rsidR="0031076F">
        <w:rPr>
          <w:rFonts w:ascii="宋体" w:hAnsi="宋体" w:cs="宋体"/>
          <w:kern w:val="0"/>
          <w:szCs w:val="21"/>
        </w:rPr>
        <w:t>16</w:t>
      </w:r>
      <w:r w:rsidRPr="001E2530">
        <w:rPr>
          <w:rFonts w:ascii="宋体" w:hAnsi="宋体" w:cs="宋体" w:hint="eastAsia"/>
          <w:kern w:val="0"/>
          <w:szCs w:val="21"/>
        </w:rPr>
        <w:t>日起至</w:t>
      </w:r>
      <w:r w:rsidR="00B03A75">
        <w:rPr>
          <w:rFonts w:ascii="宋体" w:hAnsi="宋体" w:cs="宋体"/>
          <w:kern w:val="0"/>
          <w:szCs w:val="21"/>
        </w:rPr>
        <w:t>2021年</w:t>
      </w:r>
      <w:r w:rsidR="0031076F">
        <w:rPr>
          <w:rFonts w:ascii="宋体" w:hAnsi="宋体" w:cs="宋体"/>
          <w:kern w:val="0"/>
          <w:szCs w:val="21"/>
        </w:rPr>
        <w:t>8</w:t>
      </w:r>
      <w:r w:rsidRPr="001E2530">
        <w:rPr>
          <w:rFonts w:ascii="宋体" w:hAnsi="宋体" w:cs="宋体" w:hint="eastAsia"/>
          <w:kern w:val="0"/>
          <w:szCs w:val="21"/>
        </w:rPr>
        <w:t>月</w:t>
      </w:r>
      <w:r w:rsidR="0031076F">
        <w:rPr>
          <w:rFonts w:ascii="宋体" w:hAnsi="宋体" w:cs="宋体"/>
          <w:kern w:val="0"/>
          <w:szCs w:val="21"/>
        </w:rPr>
        <w:t>26</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w:t>
      </w:r>
      <w:r w:rsidRPr="001E2530">
        <w:rPr>
          <w:rFonts w:hint="eastAsia"/>
          <w:color w:val="222222"/>
        </w:rPr>
        <w:lastRenderedPageBreak/>
        <w:t>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b"/>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b"/>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b"/>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b"/>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b"/>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d"/>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b"/>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39168F0D" w:rsidR="0041756C" w:rsidRPr="001E2530" w:rsidRDefault="00B03A75" w:rsidP="0041756C">
      <w:pPr>
        <w:pStyle w:val="affb"/>
        <w:adjustRightInd w:val="0"/>
        <w:snapToGrid w:val="0"/>
        <w:spacing w:line="360" w:lineRule="auto"/>
        <w:ind w:left="420"/>
        <w:rPr>
          <w:kern w:val="0"/>
          <w:szCs w:val="21"/>
        </w:rPr>
      </w:pPr>
      <w:r>
        <w:rPr>
          <w:kern w:val="0"/>
          <w:szCs w:val="21"/>
        </w:rPr>
        <w:t>2021</w:t>
      </w:r>
      <w:r>
        <w:rPr>
          <w:kern w:val="0"/>
          <w:szCs w:val="21"/>
        </w:rPr>
        <w:t>年</w:t>
      </w:r>
      <w:r w:rsidR="0031076F">
        <w:rPr>
          <w:kern w:val="0"/>
          <w:szCs w:val="21"/>
        </w:rPr>
        <w:t>8</w:t>
      </w:r>
      <w:r w:rsidR="0041756C" w:rsidRPr="001E2530">
        <w:rPr>
          <w:kern w:val="0"/>
          <w:szCs w:val="21"/>
        </w:rPr>
        <w:t>月</w:t>
      </w:r>
      <w:r w:rsidR="0031076F">
        <w:rPr>
          <w:kern w:val="0"/>
          <w:szCs w:val="21"/>
        </w:rPr>
        <w:t>23</w:t>
      </w:r>
      <w:r w:rsidR="0041756C" w:rsidRPr="001E2530">
        <w:rPr>
          <w:kern w:val="0"/>
          <w:szCs w:val="21"/>
        </w:rPr>
        <w:t>日</w:t>
      </w:r>
      <w:r w:rsidR="0041756C" w:rsidRPr="001E2530">
        <w:rPr>
          <w:kern w:val="0"/>
          <w:szCs w:val="21"/>
        </w:rPr>
        <w:t>17</w:t>
      </w:r>
      <w:r w:rsidR="0041756C" w:rsidRPr="001E2530">
        <w:rPr>
          <w:rFonts w:hint="eastAsia"/>
          <w:kern w:val="0"/>
          <w:szCs w:val="21"/>
        </w:rPr>
        <w:t>:</w:t>
      </w:r>
      <w:r w:rsidR="0041756C" w:rsidRPr="001E2530">
        <w:rPr>
          <w:kern w:val="0"/>
          <w:szCs w:val="21"/>
        </w:rPr>
        <w:t>00</w:t>
      </w:r>
      <w:r w:rsidR="0041756C"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0041756C" w:rsidRPr="001E2530">
        <w:rPr>
          <w:kern w:val="0"/>
          <w:szCs w:val="21"/>
        </w:rPr>
        <w:t>在网站</w:t>
      </w:r>
      <w:r w:rsidR="0041756C" w:rsidRPr="001E2530">
        <w:rPr>
          <w:kern w:val="0"/>
          <w:szCs w:val="21"/>
        </w:rPr>
        <w:t>http://bidding.szu.edu.cn “</w:t>
      </w:r>
      <w:r w:rsidR="0041756C" w:rsidRPr="001E2530">
        <w:rPr>
          <w:kern w:val="0"/>
          <w:szCs w:val="21"/>
        </w:rPr>
        <w:t>招标公告</w:t>
      </w:r>
      <w:r w:rsidR="0041756C" w:rsidRPr="001E2530">
        <w:rPr>
          <w:kern w:val="0"/>
          <w:szCs w:val="21"/>
        </w:rPr>
        <w:t>”</w:t>
      </w:r>
      <w:r w:rsidR="0041756C" w:rsidRPr="001E2530">
        <w:rPr>
          <w:kern w:val="0"/>
          <w:szCs w:val="21"/>
        </w:rPr>
        <w:t>中公布，望投标人予以关注。</w:t>
      </w:r>
      <w:r w:rsidR="0041756C" w:rsidRPr="001E2530">
        <w:rPr>
          <w:kern w:val="0"/>
          <w:szCs w:val="21"/>
        </w:rPr>
        <w:t xml:space="preserve"> </w:t>
      </w:r>
    </w:p>
    <w:p w14:paraId="6EAE662A" w14:textId="77777777" w:rsidR="0041756C" w:rsidRPr="001E2530" w:rsidRDefault="0041756C" w:rsidP="0041756C">
      <w:pPr>
        <w:pStyle w:val="affb"/>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e"/>
          <w:rFonts w:ascii="宋体" w:hint="eastAsia"/>
          <w:kern w:val="0"/>
        </w:rPr>
        <w:t>：</w:t>
      </w:r>
    </w:p>
    <w:p w14:paraId="33924994" w14:textId="1C6D974C" w:rsidR="0041756C" w:rsidRPr="001E2530" w:rsidRDefault="0041756C" w:rsidP="0041756C">
      <w:pPr>
        <w:pStyle w:val="affb"/>
        <w:adjustRightInd w:val="0"/>
        <w:snapToGrid w:val="0"/>
        <w:spacing w:line="360" w:lineRule="auto"/>
        <w:ind w:left="420"/>
        <w:rPr>
          <w:color w:val="FF0000"/>
          <w:kern w:val="0"/>
          <w:szCs w:val="21"/>
        </w:rPr>
      </w:pPr>
      <w:r w:rsidRPr="001E2530">
        <w:rPr>
          <w:rFonts w:hint="eastAsia"/>
          <w:kern w:val="0"/>
          <w:szCs w:val="21"/>
        </w:rPr>
        <w:t>所有投标文件应于</w:t>
      </w:r>
      <w:r w:rsidR="00B03A75">
        <w:rPr>
          <w:color w:val="FF0000"/>
          <w:kern w:val="0"/>
          <w:szCs w:val="21"/>
        </w:rPr>
        <w:t>2021</w:t>
      </w:r>
      <w:r w:rsidR="00B03A75">
        <w:rPr>
          <w:color w:val="FF0000"/>
          <w:kern w:val="0"/>
          <w:szCs w:val="21"/>
        </w:rPr>
        <w:t>年</w:t>
      </w:r>
      <w:r w:rsidR="0031076F">
        <w:rPr>
          <w:color w:val="FF0000"/>
          <w:kern w:val="0"/>
          <w:szCs w:val="21"/>
        </w:rPr>
        <w:t>8</w:t>
      </w:r>
      <w:r w:rsidR="00B03A75" w:rsidRPr="001E2530">
        <w:rPr>
          <w:color w:val="FF0000"/>
          <w:kern w:val="0"/>
          <w:szCs w:val="21"/>
        </w:rPr>
        <w:t>月</w:t>
      </w:r>
      <w:r w:rsidR="0031076F">
        <w:rPr>
          <w:color w:val="FF0000"/>
          <w:kern w:val="0"/>
          <w:szCs w:val="21"/>
        </w:rPr>
        <w:t>27</w:t>
      </w:r>
      <w:r w:rsidR="00B03A75" w:rsidRPr="001E2530">
        <w:rPr>
          <w:color w:val="FF0000"/>
          <w:kern w:val="0"/>
          <w:szCs w:val="21"/>
        </w:rPr>
        <w:t>日</w:t>
      </w:r>
      <w:r w:rsidR="004A42C2" w:rsidRPr="001E2530">
        <w:rPr>
          <w:rFonts w:hint="eastAsia"/>
          <w:color w:val="FF0000"/>
          <w:kern w:val="0"/>
          <w:szCs w:val="21"/>
        </w:rPr>
        <w:t>9</w:t>
      </w:r>
      <w:r w:rsidR="004A42C2" w:rsidRPr="001E2530">
        <w:rPr>
          <w:color w:val="FF0000"/>
          <w:kern w:val="0"/>
          <w:szCs w:val="21"/>
        </w:rPr>
        <w:t>:</w:t>
      </w:r>
      <w:r w:rsidR="00B03A75">
        <w:rPr>
          <w:color w:val="FF0000"/>
          <w:kern w:val="0"/>
          <w:szCs w:val="21"/>
        </w:rPr>
        <w:t>0</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b"/>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b"/>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2BEBE517" w:rsidR="0041756C" w:rsidRPr="001E2530" w:rsidRDefault="0041756C" w:rsidP="0041756C">
      <w:pPr>
        <w:pStyle w:val="affb"/>
        <w:adjustRightInd w:val="0"/>
        <w:snapToGrid w:val="0"/>
        <w:spacing w:line="360" w:lineRule="auto"/>
        <w:ind w:left="420"/>
        <w:rPr>
          <w:kern w:val="0"/>
          <w:szCs w:val="21"/>
        </w:rPr>
      </w:pPr>
      <w:r w:rsidRPr="001E2530">
        <w:rPr>
          <w:kern w:val="0"/>
          <w:szCs w:val="21"/>
        </w:rPr>
        <w:t>定于</w:t>
      </w:r>
      <w:r w:rsidR="0031076F">
        <w:rPr>
          <w:color w:val="FF0000"/>
          <w:kern w:val="0"/>
          <w:szCs w:val="21"/>
        </w:rPr>
        <w:t>2021</w:t>
      </w:r>
      <w:r w:rsidR="0031076F">
        <w:rPr>
          <w:color w:val="FF0000"/>
          <w:kern w:val="0"/>
          <w:szCs w:val="21"/>
        </w:rPr>
        <w:t>年</w:t>
      </w:r>
      <w:r w:rsidR="0031076F">
        <w:rPr>
          <w:color w:val="FF0000"/>
          <w:kern w:val="0"/>
          <w:szCs w:val="21"/>
        </w:rPr>
        <w:t>8</w:t>
      </w:r>
      <w:r w:rsidR="0031076F" w:rsidRPr="001E2530">
        <w:rPr>
          <w:color w:val="FF0000"/>
          <w:kern w:val="0"/>
          <w:szCs w:val="21"/>
        </w:rPr>
        <w:t>月</w:t>
      </w:r>
      <w:r w:rsidR="0031076F">
        <w:rPr>
          <w:color w:val="FF0000"/>
          <w:kern w:val="0"/>
          <w:szCs w:val="21"/>
        </w:rPr>
        <w:t>27</w:t>
      </w:r>
      <w:r w:rsidR="0031076F" w:rsidRPr="001E2530">
        <w:rPr>
          <w:color w:val="FF0000"/>
          <w:kern w:val="0"/>
          <w:szCs w:val="21"/>
        </w:rPr>
        <w:t>日</w:t>
      </w:r>
      <w:r w:rsidR="0031076F" w:rsidRPr="001E2530">
        <w:rPr>
          <w:rFonts w:hint="eastAsia"/>
          <w:color w:val="FF0000"/>
          <w:kern w:val="0"/>
          <w:szCs w:val="21"/>
        </w:rPr>
        <w:t>9</w:t>
      </w:r>
      <w:r w:rsidR="0031076F" w:rsidRPr="001E2530">
        <w:rPr>
          <w:color w:val="FF0000"/>
          <w:kern w:val="0"/>
          <w:szCs w:val="21"/>
        </w:rPr>
        <w:t>:</w:t>
      </w:r>
      <w:r w:rsidR="0031076F">
        <w:rPr>
          <w:color w:val="FF0000"/>
          <w:kern w:val="0"/>
          <w:szCs w:val="21"/>
        </w:rPr>
        <w:t>0</w:t>
      </w:r>
      <w:r w:rsidR="0031076F"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b"/>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709E2F32" w:rsidR="0041756C" w:rsidRDefault="00B03A75" w:rsidP="0041756C">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31076F">
        <w:rPr>
          <w:rFonts w:ascii="Times New Roman" w:eastAsia="宋体" w:hAnsi="Times New Roman" w:cs="Times New Roman"/>
          <w:kern w:val="0"/>
          <w:szCs w:val="21"/>
        </w:rPr>
        <w:t>8</w:t>
      </w:r>
      <w:r w:rsidR="0041756C" w:rsidRPr="001E2530">
        <w:rPr>
          <w:rFonts w:ascii="Times New Roman" w:eastAsia="宋体" w:hAnsi="Times New Roman" w:cs="Times New Roman" w:hint="eastAsia"/>
          <w:kern w:val="0"/>
          <w:szCs w:val="21"/>
        </w:rPr>
        <w:t>月</w:t>
      </w:r>
      <w:r w:rsidR="0031076F">
        <w:rPr>
          <w:rFonts w:ascii="Times New Roman" w:eastAsia="宋体" w:hAnsi="Times New Roman" w:cs="Times New Roman"/>
          <w:kern w:val="0"/>
          <w:szCs w:val="21"/>
        </w:rPr>
        <w:t>16</w:t>
      </w:r>
      <w:r w:rsidR="0041756C"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5" w:name="_Toc100052364"/>
      <w:bookmarkStart w:id="6" w:name="_Toc73521547"/>
      <w:bookmarkStart w:id="7" w:name="_Toc101074876"/>
      <w:bookmarkStart w:id="8" w:name="_Toc73518117"/>
      <w:bookmarkStart w:id="9" w:name="_Toc73521635"/>
      <w:bookmarkStart w:id="10" w:name="_Toc60560625"/>
      <w:bookmarkStart w:id="11" w:name="_Toc60631620"/>
      <w:bookmarkStart w:id="12"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5"/>
          <w:bookmarkEnd w:id="6"/>
          <w:bookmarkEnd w:id="7"/>
          <w:bookmarkEnd w:id="8"/>
          <w:bookmarkEnd w:id="9"/>
          <w:bookmarkEnd w:id="10"/>
          <w:bookmarkEnd w:id="11"/>
          <w:bookmarkEnd w:id="12"/>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02B4411C" w:rsidR="00530019" w:rsidRDefault="00F0362D" w:rsidP="00E106B3">
            <w:pPr>
              <w:rPr>
                <w:rFonts w:ascii="宋体" w:eastAsia="宋体" w:hAnsi="宋体" w:cs="Times New Roman"/>
                <w:szCs w:val="24"/>
              </w:rPr>
            </w:pPr>
            <w:r w:rsidRPr="00F0362D">
              <w:rPr>
                <w:rFonts w:ascii="Times New Roman" w:eastAsia="宋体" w:hAnsi="Times New Roman" w:cs="Times New Roman"/>
                <w:color w:val="FF0000"/>
                <w:szCs w:val="24"/>
              </w:rPr>
              <w:t>182,400.00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7C9209C1" w:rsidR="00530019" w:rsidRDefault="00F73F1F">
            <w:pPr>
              <w:rPr>
                <w:rFonts w:ascii="宋体" w:eastAsia="宋体" w:hAnsi="宋体" w:cs="Times New Roman"/>
                <w:szCs w:val="24"/>
              </w:rPr>
            </w:pPr>
            <w:r w:rsidRPr="00F73F1F">
              <w:rPr>
                <w:rFonts w:ascii="宋体" w:eastAsia="宋体" w:hAnsi="宋体" w:cs="Times New Roman" w:hint="eastAsia"/>
                <w:szCs w:val="24"/>
              </w:rPr>
              <w:t>中标总价</w:t>
            </w:r>
            <w:r>
              <w:rPr>
                <w:rFonts w:ascii="宋体" w:eastAsia="宋体" w:hAnsi="宋体" w:cs="Times New Roman" w:hint="eastAsia"/>
                <w:szCs w:val="24"/>
              </w:rPr>
              <w:t>的</w:t>
            </w:r>
            <w:r w:rsidR="009D22C7">
              <w:rPr>
                <w:rFonts w:ascii="宋体" w:eastAsia="宋体" w:hAnsi="宋体" w:cs="Times New Roman"/>
                <w:szCs w:val="24"/>
              </w:rPr>
              <w:t>10</w:t>
            </w:r>
            <w:r>
              <w:rPr>
                <w:rFonts w:ascii="宋体" w:eastAsia="宋体" w:hAnsi="宋体" w:cs="Times New Roman" w:hint="eastAsia"/>
                <w:szCs w:val="24"/>
              </w:rPr>
              <w:t>%</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154718C0" w14:textId="77777777" w:rsidR="001700E5" w:rsidRPr="001700E5" w:rsidRDefault="001700E5" w:rsidP="001700E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3" w:name="_Toc128884461"/>
      <w:r w:rsidRPr="001700E5">
        <w:rPr>
          <w:rFonts w:ascii="宋体" w:eastAsia="宋体" w:hAnsi="宋体" w:cs="Times New Roman" w:hint="eastAsia"/>
          <w:b/>
          <w:bCs/>
          <w:kern w:val="0"/>
          <w:sz w:val="28"/>
          <w:szCs w:val="28"/>
        </w:rPr>
        <w:t>二、项目概况</w:t>
      </w:r>
      <w:bookmarkEnd w:id="13"/>
    </w:p>
    <w:p w14:paraId="7907732B"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本校咨询中心咨询师工作量评估较难覆盖所需人群和非工作时间，</w:t>
      </w:r>
      <w:r>
        <w:rPr>
          <w:rFonts w:ascii="Times New Roman" w:eastAsia="宋体" w:hAnsi="Times New Roman" w:cs="Times New Roman" w:hint="eastAsia"/>
          <w:szCs w:val="21"/>
        </w:rPr>
        <w:t>24</w:t>
      </w:r>
      <w:r>
        <w:rPr>
          <w:rFonts w:ascii="Times New Roman" w:eastAsia="宋体" w:hAnsi="Times New Roman" w:cs="Times New Roman" w:hint="eastAsia"/>
          <w:szCs w:val="21"/>
        </w:rPr>
        <w:t>小时咨询热线可用于填补学校工作的空档时间，根据我们的服务经验，大多数学生会在晚上使用咨询服务，尤其是</w:t>
      </w:r>
      <w:r>
        <w:rPr>
          <w:rFonts w:ascii="Times New Roman" w:eastAsia="宋体" w:hAnsi="Times New Roman" w:cs="Times New Roman" w:hint="eastAsia"/>
          <w:szCs w:val="21"/>
        </w:rPr>
        <w:t>21</w:t>
      </w:r>
      <w:r>
        <w:rPr>
          <w:rFonts w:ascii="Times New Roman" w:eastAsia="宋体" w:hAnsi="Times New Roman" w:cs="Times New Roman" w:hint="eastAsia"/>
          <w:szCs w:val="21"/>
        </w:rPr>
        <w:t>点以后，甚至部分同学在凌晨</w:t>
      </w:r>
      <w:r>
        <w:rPr>
          <w:rFonts w:ascii="Times New Roman" w:eastAsia="宋体" w:hAnsi="Times New Roman" w:cs="Times New Roman" w:hint="eastAsia"/>
          <w:szCs w:val="21"/>
        </w:rPr>
        <w:t>0</w:t>
      </w:r>
      <w:r>
        <w:rPr>
          <w:rFonts w:ascii="Times New Roman" w:eastAsia="宋体" w:hAnsi="Times New Roman" w:cs="Times New Roman" w:hint="eastAsia"/>
          <w:szCs w:val="21"/>
        </w:rPr>
        <w:t>点到</w:t>
      </w:r>
      <w:r>
        <w:rPr>
          <w:rFonts w:ascii="Times New Roman" w:eastAsia="宋体" w:hAnsi="Times New Roman" w:cs="Times New Roman" w:hint="eastAsia"/>
          <w:szCs w:val="21"/>
        </w:rPr>
        <w:t>6</w:t>
      </w:r>
      <w:r>
        <w:rPr>
          <w:rFonts w:ascii="Times New Roman" w:eastAsia="宋体" w:hAnsi="Times New Roman" w:cs="Times New Roman" w:hint="eastAsia"/>
          <w:szCs w:val="21"/>
        </w:rPr>
        <w:t>点之间。服务中经常发现有学生明确表示自己需要帮助，但是不敢去学校面谈，看到学校发布了第三方机构，遂向第三方求助。学校内部心理咨询工作可能会存在某些咨询伦理困境，第三方服务可以给那些担心自己合法权益受损但又确实需要帮助的学生提供一个窗口，也避免让内部工作者陷入伦理困境。</w:t>
      </w:r>
    </w:p>
    <w:p w14:paraId="2DDA35FA"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因此，购买第三方服务是学校心理健康工作的必要补充。学校主要进行全体学生的心理健康普及工作，以及部分已知的需重点关注个案的辅导工作，而那些需要心理支持的学生则</w:t>
      </w:r>
      <w:r>
        <w:rPr>
          <w:rFonts w:ascii="Times New Roman" w:eastAsia="宋体" w:hAnsi="Times New Roman" w:cs="Times New Roman" w:hint="eastAsia"/>
          <w:szCs w:val="21"/>
        </w:rPr>
        <w:lastRenderedPageBreak/>
        <w:t>可以被引导进行第三方的热线咨询，如果从中筛选出个别同学存在潜在风险，机构则会突破保密原则，向学校进行汇报，列入学校关注的个案范畴。学校和机构的合作可以相互补充，帮助学生建立更加宽广和稳固的保护屏障，为他们的学习生活保驾护航。</w:t>
      </w:r>
    </w:p>
    <w:p w14:paraId="27558D51" w14:textId="77777777" w:rsidR="00BA5918" w:rsidRDefault="00BA5918" w:rsidP="00BA591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181B1992"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（一）服务内容</w:t>
      </w:r>
    </w:p>
    <w:p w14:paraId="62B0B1E8"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中标人</w:t>
      </w:r>
      <w:r>
        <w:rPr>
          <w:rFonts w:ascii="Times New Roman" w:eastAsia="宋体" w:hAnsi="Times New Roman" w:cs="Times New Roman"/>
          <w:szCs w:val="21"/>
        </w:rPr>
        <w:t>为</w:t>
      </w:r>
      <w:r>
        <w:rPr>
          <w:rFonts w:ascii="Times New Roman" w:eastAsia="宋体" w:hAnsi="Times New Roman" w:cs="Times New Roman" w:hint="eastAsia"/>
          <w:szCs w:val="21"/>
        </w:rPr>
        <w:t>深圳</w:t>
      </w:r>
      <w:r>
        <w:rPr>
          <w:rFonts w:ascii="Times New Roman" w:eastAsia="宋体" w:hAnsi="Times New Roman" w:cs="Times New Roman"/>
          <w:szCs w:val="21"/>
        </w:rPr>
        <w:t>大学提供</w:t>
      </w:r>
      <w:r>
        <w:rPr>
          <w:rFonts w:ascii="Times New Roman" w:eastAsia="宋体" w:hAnsi="Times New Roman" w:cs="Times New Roman" w:hint="eastAsia"/>
          <w:szCs w:val="21"/>
        </w:rPr>
        <w:t>24</w:t>
      </w:r>
      <w:r>
        <w:rPr>
          <w:rFonts w:ascii="Times New Roman" w:eastAsia="宋体" w:hAnsi="Times New Roman" w:cs="Times New Roman" w:hint="eastAsia"/>
          <w:szCs w:val="21"/>
        </w:rPr>
        <w:t>小时心理热线服</w:t>
      </w:r>
      <w:r>
        <w:rPr>
          <w:rFonts w:ascii="Times New Roman" w:eastAsia="宋体" w:hAnsi="Times New Roman" w:cs="Times New Roman"/>
          <w:szCs w:val="21"/>
        </w:rPr>
        <w:t>务</w:t>
      </w:r>
      <w:r>
        <w:rPr>
          <w:rFonts w:ascii="Times New Roman" w:eastAsia="宋体" w:hAnsi="Times New Roman" w:cs="Times New Roman" w:hint="eastAsia"/>
          <w:szCs w:val="21"/>
        </w:rPr>
        <w:t>，</w:t>
      </w:r>
      <w:r>
        <w:rPr>
          <w:rFonts w:ascii="Times New Roman" w:eastAsia="宋体" w:hAnsi="Times New Roman" w:cs="Times New Roman"/>
          <w:szCs w:val="21"/>
        </w:rPr>
        <w:t>采购内容</w:t>
      </w:r>
      <w:r>
        <w:rPr>
          <w:rFonts w:ascii="Times New Roman" w:eastAsia="宋体" w:hAnsi="Times New Roman" w:cs="Times New Roman" w:hint="eastAsia"/>
          <w:szCs w:val="21"/>
        </w:rPr>
        <w:t>具体包括</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2FA5F024" w14:textId="77777777" w:rsidR="00BA5918" w:rsidRPr="00BD4C35" w:rsidRDefault="00BA5918" w:rsidP="00BA5918">
      <w:pPr>
        <w:spacing w:line="400" w:lineRule="exact"/>
        <w:ind w:firstLine="420"/>
        <w:rPr>
          <w:rFonts w:ascii="Times New Roman" w:eastAsia="宋体" w:hAnsi="Times New Roman" w:cs="Times New Roman"/>
          <w:color w:val="000000" w:themeColor="text1"/>
          <w:szCs w:val="21"/>
        </w:rPr>
      </w:pPr>
      <w:r w:rsidRPr="00BD4C35">
        <w:rPr>
          <w:rFonts w:ascii="Times New Roman" w:eastAsia="宋体" w:hAnsi="Times New Roman" w:cs="Times New Roman" w:hint="eastAsia"/>
          <w:color w:val="000000" w:themeColor="text1"/>
          <w:szCs w:val="21"/>
        </w:rPr>
        <w:t>1</w:t>
      </w:r>
      <w:r w:rsidRPr="00BD4C35">
        <w:rPr>
          <w:rFonts w:ascii="Times New Roman" w:eastAsia="宋体" w:hAnsi="Times New Roman" w:cs="Times New Roman"/>
          <w:color w:val="000000" w:themeColor="text1"/>
          <w:szCs w:val="21"/>
        </w:rPr>
        <w:t>.</w:t>
      </w:r>
      <w:r w:rsidRPr="00BD4C35">
        <w:rPr>
          <w:rFonts w:ascii="Times New Roman" w:eastAsia="宋体" w:hAnsi="Times New Roman" w:cs="Times New Roman" w:hint="eastAsia"/>
          <w:color w:val="000000" w:themeColor="text1"/>
          <w:szCs w:val="21"/>
        </w:rPr>
        <w:t>服务内容：为来电学生提供即时的专业电话心理咨询服务，每次</w:t>
      </w:r>
      <w:r w:rsidRPr="00BD4C35">
        <w:rPr>
          <w:rFonts w:ascii="Times New Roman" w:eastAsia="宋体" w:hAnsi="Times New Roman" w:cs="Times New Roman" w:hint="eastAsia"/>
          <w:color w:val="000000" w:themeColor="text1"/>
          <w:szCs w:val="21"/>
        </w:rPr>
        <w:t>50</w:t>
      </w:r>
      <w:r w:rsidRPr="00BD4C35">
        <w:rPr>
          <w:rFonts w:ascii="Times New Roman" w:eastAsia="宋体" w:hAnsi="Times New Roman" w:cs="Times New Roman" w:hint="eastAsia"/>
          <w:color w:val="000000" w:themeColor="text1"/>
          <w:szCs w:val="21"/>
        </w:rPr>
        <w:t>分钟，每天</w:t>
      </w:r>
      <w:r w:rsidRPr="00BD4C35">
        <w:rPr>
          <w:rFonts w:ascii="Times New Roman" w:eastAsia="宋体" w:hAnsi="Times New Roman" w:cs="Times New Roman" w:hint="eastAsia"/>
          <w:color w:val="000000" w:themeColor="text1"/>
          <w:szCs w:val="21"/>
        </w:rPr>
        <w:t>24</w:t>
      </w:r>
      <w:r w:rsidRPr="00BD4C35">
        <w:rPr>
          <w:rFonts w:ascii="Times New Roman" w:eastAsia="宋体" w:hAnsi="Times New Roman" w:cs="Times New Roman" w:hint="eastAsia"/>
          <w:color w:val="000000" w:themeColor="text1"/>
          <w:szCs w:val="21"/>
        </w:rPr>
        <w:t>小时提供服务；（包括但不限于以下问题）：</w:t>
      </w:r>
    </w:p>
    <w:p w14:paraId="0BFA6D46"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Pr>
          <w:rFonts w:ascii="Times New Roman" w:eastAsia="宋体" w:hAnsi="Times New Roman" w:cs="Times New Roman" w:hint="eastAsia"/>
          <w:szCs w:val="21"/>
        </w:rPr>
        <w:t>情绪困扰（睡眠问题、身体健康、自我成长、愤怒管理、焦虑抑郁等）；</w:t>
      </w:r>
    </w:p>
    <w:p w14:paraId="213EC1E4"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人际关系问题（同性恋爱情感、异性恋爱情感、寝室关系、同学关系、师生关系等）；</w:t>
      </w:r>
    </w:p>
    <w:p w14:paraId="7FA108CA"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hint="eastAsia"/>
          <w:szCs w:val="21"/>
        </w:rPr>
        <w:t>家庭问题（与父母的关系、与其他家庭成员的关系、家庭暴力等）；</w:t>
      </w:r>
    </w:p>
    <w:p w14:paraId="5FDB19BA"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1.4</w:t>
      </w:r>
      <w:r>
        <w:rPr>
          <w:rFonts w:ascii="Times New Roman" w:eastAsia="宋体" w:hAnsi="Times New Roman" w:cs="Times New Roman" w:hint="eastAsia"/>
          <w:szCs w:val="21"/>
        </w:rPr>
        <w:t>学业问题（学习压力、考试焦虑等）；</w:t>
      </w:r>
    </w:p>
    <w:p w14:paraId="7376E795"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hint="eastAsia"/>
          <w:szCs w:val="21"/>
        </w:rPr>
        <w:t>职业发展问题（专业选择、职业规划、就业压力等）；</w:t>
      </w:r>
    </w:p>
    <w:p w14:paraId="339F385D"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.6</w:t>
      </w:r>
      <w:r>
        <w:rPr>
          <w:rFonts w:ascii="Times New Roman" w:eastAsia="宋体" w:hAnsi="Times New Roman" w:cs="Times New Roman" w:hint="eastAsia"/>
          <w:szCs w:val="21"/>
        </w:rPr>
        <w:t>成瘾问题（网络成瘾等）；</w:t>
      </w:r>
    </w:p>
    <w:p w14:paraId="7E421DB9"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1.7</w:t>
      </w:r>
      <w:r>
        <w:rPr>
          <w:rFonts w:ascii="Times New Roman" w:eastAsia="宋体" w:hAnsi="Times New Roman" w:cs="Times New Roman" w:hint="eastAsia"/>
          <w:szCs w:val="21"/>
        </w:rPr>
        <w:t>其他大学生常见心理问题；</w:t>
      </w:r>
    </w:p>
    <w:p w14:paraId="497B4F86"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服务对象：深圳大学注册在册的学生；</w:t>
      </w:r>
    </w:p>
    <w:p w14:paraId="1AA69156"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咨询次数：咨询次数不受限制；</w:t>
      </w:r>
    </w:p>
    <w:p w14:paraId="032258ED" w14:textId="77777777" w:rsidR="00BA5918" w:rsidRPr="00BD4C35" w:rsidRDefault="00BA5918" w:rsidP="00BA5918">
      <w:pPr>
        <w:spacing w:line="400" w:lineRule="exact"/>
        <w:ind w:firstLine="420"/>
        <w:rPr>
          <w:rFonts w:ascii="Times New Roman" w:eastAsia="宋体" w:hAnsi="Times New Roman" w:cs="Times New Roman"/>
          <w:color w:val="000000" w:themeColor="text1"/>
          <w:szCs w:val="21"/>
        </w:rPr>
      </w:pPr>
      <w:r w:rsidRPr="00BD4C35">
        <w:rPr>
          <w:rFonts w:ascii="Times New Roman" w:eastAsia="宋体" w:hAnsi="Times New Roman" w:cs="Times New Roman"/>
          <w:color w:val="000000" w:themeColor="text1"/>
          <w:szCs w:val="21"/>
        </w:rPr>
        <w:t>4.</w:t>
      </w:r>
      <w:r w:rsidRPr="00BD4C35">
        <w:rPr>
          <w:rFonts w:ascii="Times New Roman" w:eastAsia="宋体" w:hAnsi="Times New Roman" w:cs="Times New Roman" w:hint="eastAsia"/>
          <w:color w:val="000000" w:themeColor="text1"/>
          <w:szCs w:val="21"/>
        </w:rPr>
        <w:t>服务时间：服务期间内，心理咨询热线</w:t>
      </w:r>
      <w:r w:rsidRPr="00BD4C35">
        <w:rPr>
          <w:rFonts w:ascii="Times New Roman" w:eastAsia="宋体" w:hAnsi="Times New Roman" w:cs="Times New Roman" w:hint="eastAsia"/>
          <w:color w:val="000000" w:themeColor="text1"/>
          <w:szCs w:val="21"/>
        </w:rPr>
        <w:t>24</w:t>
      </w:r>
      <w:r w:rsidRPr="00BD4C35">
        <w:rPr>
          <w:rFonts w:ascii="Times New Roman" w:eastAsia="宋体" w:hAnsi="Times New Roman" w:cs="Times New Roman" w:hint="eastAsia"/>
          <w:color w:val="000000" w:themeColor="text1"/>
          <w:szCs w:val="21"/>
        </w:rPr>
        <w:t>小时开通；每个</w:t>
      </w:r>
      <w:r w:rsidRPr="00BD4C35">
        <w:rPr>
          <w:rFonts w:ascii="Times New Roman" w:eastAsia="宋体" w:hAnsi="Times New Roman" w:cs="Times New Roman"/>
          <w:color w:val="000000" w:themeColor="text1"/>
          <w:szCs w:val="21"/>
        </w:rPr>
        <w:t>时间段至少</w:t>
      </w:r>
      <w:r w:rsidRPr="00BD4C35">
        <w:rPr>
          <w:rFonts w:ascii="Times New Roman" w:eastAsia="宋体" w:hAnsi="Times New Roman" w:cs="Times New Roman" w:hint="eastAsia"/>
          <w:color w:val="000000" w:themeColor="text1"/>
          <w:szCs w:val="21"/>
        </w:rPr>
        <w:t>两位</w:t>
      </w:r>
      <w:r w:rsidRPr="00BD4C35">
        <w:rPr>
          <w:rFonts w:ascii="Times New Roman" w:eastAsia="宋体" w:hAnsi="Times New Roman" w:cs="Times New Roman"/>
          <w:color w:val="000000" w:themeColor="text1"/>
          <w:szCs w:val="21"/>
        </w:rPr>
        <w:t>咨询师值班</w:t>
      </w:r>
      <w:r w:rsidRPr="00BD4C35">
        <w:rPr>
          <w:rFonts w:ascii="Times New Roman" w:eastAsia="宋体" w:hAnsi="Times New Roman" w:cs="Times New Roman" w:hint="eastAsia"/>
          <w:color w:val="000000" w:themeColor="text1"/>
          <w:szCs w:val="21"/>
        </w:rPr>
        <w:t>，根据实际</w:t>
      </w:r>
      <w:r w:rsidRPr="00BD4C35">
        <w:rPr>
          <w:rFonts w:ascii="Times New Roman" w:eastAsia="宋体" w:hAnsi="Times New Roman" w:cs="Times New Roman"/>
          <w:color w:val="000000" w:themeColor="text1"/>
          <w:szCs w:val="21"/>
        </w:rPr>
        <w:t>情况</w:t>
      </w:r>
      <w:r w:rsidRPr="00BD4C35">
        <w:rPr>
          <w:rFonts w:ascii="Times New Roman" w:eastAsia="宋体" w:hAnsi="Times New Roman" w:cs="Times New Roman" w:hint="eastAsia"/>
          <w:color w:val="000000" w:themeColor="text1"/>
          <w:szCs w:val="21"/>
        </w:rPr>
        <w:t>可能</w:t>
      </w:r>
      <w:r w:rsidRPr="00BD4C35">
        <w:rPr>
          <w:rFonts w:ascii="Times New Roman" w:eastAsia="宋体" w:hAnsi="Times New Roman" w:cs="Times New Roman"/>
          <w:color w:val="000000" w:themeColor="text1"/>
          <w:szCs w:val="21"/>
        </w:rPr>
        <w:t>增加值班人数。</w:t>
      </w:r>
    </w:p>
    <w:p w14:paraId="57BA36EA"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hint="eastAsia"/>
          <w:szCs w:val="21"/>
        </w:rPr>
        <w:t>紧急、危机情况：若接到紧急、危机的个案或特殊情况，承诺第一时间通知学校；具有潜在危机风险的情况，承诺</w:t>
      </w:r>
      <w:r>
        <w:rPr>
          <w:rFonts w:ascii="Times New Roman" w:eastAsia="宋体" w:hAnsi="Times New Roman" w:cs="Times New Roman" w:hint="eastAsia"/>
          <w:szCs w:val="21"/>
        </w:rPr>
        <w:t>24</w:t>
      </w:r>
      <w:r>
        <w:rPr>
          <w:rFonts w:ascii="Times New Roman" w:eastAsia="宋体" w:hAnsi="Times New Roman" w:cs="Times New Roman" w:hint="eastAsia"/>
          <w:szCs w:val="21"/>
        </w:rPr>
        <w:t>小时内通知学校。</w:t>
      </w:r>
    </w:p>
    <w:p w14:paraId="1DD99F68"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项目质量监控</w:t>
      </w:r>
      <w:r>
        <w:rPr>
          <w:rFonts w:ascii="Times New Roman" w:eastAsia="宋体" w:hAnsi="Times New Roman" w:cs="Times New Roman"/>
          <w:szCs w:val="21"/>
        </w:rPr>
        <w:t>：</w:t>
      </w:r>
      <w:r>
        <w:rPr>
          <w:rFonts w:ascii="Times New Roman" w:eastAsia="宋体" w:hAnsi="Times New Roman" w:cs="Times New Roman" w:hint="eastAsia"/>
          <w:szCs w:val="21"/>
        </w:rPr>
        <w:t>通过专业的案例督导、咨询记录检阅等方式对咨询质量进行监督和管控。</w:t>
      </w:r>
    </w:p>
    <w:p w14:paraId="40C50E94"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hint="eastAsia"/>
          <w:szCs w:val="21"/>
        </w:rPr>
        <w:t>咨询记录检阅</w:t>
      </w:r>
      <w:r>
        <w:rPr>
          <w:rFonts w:ascii="Times New Roman" w:eastAsia="宋体" w:hAnsi="Times New Roman" w:cs="Times New Roman"/>
          <w:szCs w:val="21"/>
        </w:rPr>
        <w:t>：</w:t>
      </w:r>
      <w:r>
        <w:rPr>
          <w:rFonts w:ascii="Times New Roman" w:eastAsia="宋体" w:hAnsi="Times New Roman" w:cs="Times New Roman" w:hint="eastAsia"/>
          <w:szCs w:val="21"/>
        </w:rPr>
        <w:t>热线主管应当对咨询师提交上来的咨询案例记录进行查阅，一方面是为了核实咨询师的咨询进程、咨询方法是否合理，另一方面是为了确认个案（求助的学生）的问题是否存在特殊情况，是否存在潜在风险而没有被咨询师及时洞悉，如果存在疑点，则需及时联系咨询师进一步核实情况，并且向项目经理汇报，项目经理如果对此个案亦无法进行最终甄别确认，需及时汇报给项目顾问，征询处理意见。</w:t>
      </w:r>
    </w:p>
    <w:p w14:paraId="62CD2DA3"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（二）团队人员要求</w:t>
      </w:r>
    </w:p>
    <w:p w14:paraId="745CB94D"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供应商应当提供系统完善的项目人员配备，包括项目经理（</w:t>
      </w:r>
      <w:r>
        <w:rPr>
          <w:rFonts w:ascii="Times New Roman" w:eastAsia="宋体" w:hAnsi="Times New Roman" w:cs="Times New Roman" w:hint="eastAsia"/>
          <w:szCs w:val="21"/>
        </w:rPr>
        <w:t>1</w:t>
      </w:r>
      <w:r>
        <w:rPr>
          <w:rFonts w:ascii="Times New Roman" w:eastAsia="宋体" w:hAnsi="Times New Roman" w:cs="Times New Roman" w:hint="eastAsia"/>
          <w:szCs w:val="21"/>
        </w:rPr>
        <w:t>名）、项目顾问（</w:t>
      </w:r>
      <w:r>
        <w:rPr>
          <w:rFonts w:ascii="Times New Roman" w:eastAsia="宋体" w:hAnsi="Times New Roman" w:cs="Times New Roman" w:hint="eastAsia"/>
          <w:szCs w:val="21"/>
        </w:rPr>
        <w:t>1</w:t>
      </w:r>
      <w:r>
        <w:rPr>
          <w:rFonts w:ascii="Times New Roman" w:eastAsia="宋体" w:hAnsi="Times New Roman" w:cs="Times New Roman" w:hint="eastAsia"/>
          <w:szCs w:val="21"/>
        </w:rPr>
        <w:t>名）、热线主管（</w:t>
      </w:r>
      <w:r>
        <w:rPr>
          <w:rFonts w:ascii="Times New Roman" w:eastAsia="宋体" w:hAnsi="Times New Roman" w:cs="Times New Roman" w:hint="eastAsia"/>
          <w:szCs w:val="21"/>
        </w:rPr>
        <w:t>1</w:t>
      </w:r>
      <w:r>
        <w:rPr>
          <w:rFonts w:ascii="Times New Roman" w:eastAsia="宋体" w:hAnsi="Times New Roman" w:cs="Times New Roman" w:hint="eastAsia"/>
          <w:szCs w:val="21"/>
        </w:rPr>
        <w:t>名）、</w:t>
      </w:r>
      <w:r>
        <w:rPr>
          <w:rFonts w:ascii="Times New Roman" w:eastAsia="宋体" w:hAnsi="Times New Roman" w:cs="Times New Roman" w:hint="eastAsia"/>
          <w:szCs w:val="21"/>
        </w:rPr>
        <w:t>IT</w:t>
      </w:r>
      <w:r>
        <w:rPr>
          <w:rFonts w:ascii="Times New Roman" w:eastAsia="宋体" w:hAnsi="Times New Roman" w:cs="Times New Roman" w:hint="eastAsia"/>
          <w:szCs w:val="21"/>
        </w:rPr>
        <w:t>运维工程师（</w:t>
      </w:r>
      <w:r>
        <w:rPr>
          <w:rFonts w:ascii="Times New Roman" w:eastAsia="宋体" w:hAnsi="Times New Roman" w:cs="Times New Roman" w:hint="eastAsia"/>
          <w:szCs w:val="21"/>
        </w:rPr>
        <w:t>1</w:t>
      </w:r>
      <w:r>
        <w:rPr>
          <w:rFonts w:ascii="Times New Roman" w:eastAsia="宋体" w:hAnsi="Times New Roman" w:cs="Times New Roman" w:hint="eastAsia"/>
          <w:szCs w:val="21"/>
        </w:rPr>
        <w:t>名）</w:t>
      </w:r>
      <w:r>
        <w:rPr>
          <w:rFonts w:ascii="Times New Roman" w:eastAsia="宋体" w:hAnsi="Times New Roman" w:cs="Times New Roman"/>
          <w:szCs w:val="21"/>
        </w:rPr>
        <w:t>、</w:t>
      </w:r>
      <w:r>
        <w:rPr>
          <w:rFonts w:ascii="Times New Roman" w:eastAsia="宋体" w:hAnsi="Times New Roman" w:cs="Times New Roman" w:hint="eastAsia"/>
          <w:szCs w:val="21"/>
        </w:rPr>
        <w:t>心理咨询师（总人数不低于</w:t>
      </w: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hint="eastAsia"/>
          <w:szCs w:val="21"/>
        </w:rPr>
        <w:t>名，值班</w:t>
      </w:r>
      <w:r>
        <w:rPr>
          <w:rFonts w:ascii="Times New Roman" w:eastAsia="宋体" w:hAnsi="Times New Roman" w:cs="Times New Roman"/>
          <w:szCs w:val="21"/>
        </w:rPr>
        <w:t>人数根据实际情况需要</w:t>
      </w:r>
      <w:r>
        <w:rPr>
          <w:rFonts w:ascii="Times New Roman" w:eastAsia="宋体" w:hAnsi="Times New Roman" w:cs="Times New Roman" w:hint="eastAsia"/>
          <w:szCs w:val="21"/>
        </w:rPr>
        <w:t>调整）、心理</w:t>
      </w:r>
      <w:r>
        <w:rPr>
          <w:rFonts w:ascii="Times New Roman" w:eastAsia="宋体" w:hAnsi="Times New Roman" w:cs="Times New Roman"/>
          <w:szCs w:val="21"/>
        </w:rPr>
        <w:t>督导师（</w:t>
      </w:r>
      <w:r>
        <w:rPr>
          <w:rFonts w:ascii="Times New Roman" w:eastAsia="宋体" w:hAnsi="Times New Roman" w:cs="Times New Roman"/>
          <w:szCs w:val="21"/>
        </w:rPr>
        <w:t>3</w:t>
      </w:r>
      <w:r>
        <w:rPr>
          <w:rFonts w:ascii="Times New Roman" w:eastAsia="宋体" w:hAnsi="Times New Roman" w:cs="Times New Roman" w:hint="eastAsia"/>
          <w:szCs w:val="21"/>
        </w:rPr>
        <w:t>名</w:t>
      </w:r>
      <w:r>
        <w:rPr>
          <w:rFonts w:ascii="Times New Roman" w:eastAsia="宋体" w:hAnsi="Times New Roman" w:cs="Times New Roman"/>
          <w:szCs w:val="21"/>
        </w:rPr>
        <w:t>），共</w:t>
      </w:r>
      <w:r>
        <w:rPr>
          <w:rFonts w:ascii="Times New Roman" w:eastAsia="宋体" w:hAnsi="Times New Roman" w:cs="Times New Roman" w:hint="eastAsia"/>
          <w:szCs w:val="21"/>
        </w:rPr>
        <w:t>1</w:t>
      </w:r>
      <w:r>
        <w:rPr>
          <w:rFonts w:ascii="Times New Roman" w:eastAsia="宋体" w:hAnsi="Times New Roman" w:cs="Times New Roman"/>
          <w:szCs w:val="21"/>
        </w:rPr>
        <w:t>9</w:t>
      </w:r>
      <w:r>
        <w:rPr>
          <w:rFonts w:ascii="Times New Roman" w:eastAsia="宋体" w:hAnsi="Times New Roman" w:cs="Times New Roman"/>
          <w:szCs w:val="21"/>
        </w:rPr>
        <w:t>名</w:t>
      </w:r>
      <w:r>
        <w:rPr>
          <w:rFonts w:ascii="Times New Roman" w:eastAsia="宋体" w:hAnsi="Times New Roman" w:cs="Times New Roman" w:hint="eastAsia"/>
          <w:szCs w:val="21"/>
        </w:rPr>
        <w:t>。</w:t>
      </w:r>
    </w:p>
    <w:p w14:paraId="243DBF2D"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项目经理：项目经理要确保整个项目的顺畅运转，包括对项目工作人员以及咨询师培</w:t>
      </w:r>
      <w:r>
        <w:rPr>
          <w:rFonts w:ascii="Times New Roman" w:eastAsia="宋体" w:hAnsi="Times New Roman" w:cs="Times New Roman" w:hint="eastAsia"/>
          <w:szCs w:val="21"/>
        </w:rPr>
        <w:lastRenderedPageBreak/>
        <w:t>训师的管理沟通，工作会议的召开，和校方的沟通，特殊情况处理等；</w:t>
      </w:r>
    </w:p>
    <w:p w14:paraId="6FDBF318"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项目顾问：确保整个项目的专业指导和培训，包括咨询师的挑选，培训师、督导师的甄选和邀请，对项目特殊情况提供专业的处理建议，同时兼任危机干预的专业负责人，如危机干预培训，危机处理人员的派遣，危机干预方案的审核等等；</w:t>
      </w:r>
    </w:p>
    <w:p w14:paraId="6409C013" w14:textId="77777777" w:rsidR="00BA5918" w:rsidRDefault="00BA5918" w:rsidP="00BA5918">
      <w:pPr>
        <w:spacing w:line="400" w:lineRule="exact"/>
        <w:ind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热线主管：热线主管要做好热线的值班合理安排、监督及月度统计汇报，做好与热线咨询师的工作交流和问题反馈等咨询服务相关工作；</w:t>
      </w:r>
    </w:p>
    <w:p w14:paraId="651A8985" w14:textId="77777777" w:rsidR="00BA5918" w:rsidRPr="009D22C7" w:rsidRDefault="00BA5918" w:rsidP="00BA5918">
      <w:pPr>
        <w:spacing w:line="400" w:lineRule="exact"/>
        <w:ind w:firstLine="420"/>
        <w:rPr>
          <w:rFonts w:ascii="宋体" w:eastAsia="宋体" w:hAnsi="宋体" w:cs="Times New Roman"/>
          <w:color w:val="000000" w:themeColor="text1"/>
          <w:szCs w:val="21"/>
        </w:rPr>
      </w:pPr>
      <w:r w:rsidRPr="00BD4C35">
        <w:rPr>
          <w:rFonts w:ascii="Times New Roman" w:eastAsia="宋体" w:hAnsi="Times New Roman" w:cs="Times New Roman"/>
          <w:color w:val="000000" w:themeColor="text1"/>
          <w:szCs w:val="21"/>
        </w:rPr>
        <w:t>4.</w:t>
      </w:r>
      <w:r w:rsidRPr="00BD4C35">
        <w:rPr>
          <w:rFonts w:ascii="Times New Roman" w:eastAsia="宋体" w:hAnsi="Times New Roman" w:cs="Times New Roman" w:hint="eastAsia"/>
          <w:color w:val="000000" w:themeColor="text1"/>
          <w:szCs w:val="21"/>
        </w:rPr>
        <w:t>IT</w:t>
      </w:r>
      <w:r w:rsidRPr="00BD4C35">
        <w:rPr>
          <w:rFonts w:ascii="Times New Roman" w:eastAsia="宋体" w:hAnsi="Times New Roman" w:cs="Times New Roman" w:hint="eastAsia"/>
          <w:color w:val="000000" w:themeColor="text1"/>
          <w:szCs w:val="21"/>
        </w:rPr>
        <w:t>运维工程师：即</w:t>
      </w:r>
      <w:r w:rsidRPr="00BD4C35">
        <w:rPr>
          <w:rFonts w:ascii="Times New Roman" w:eastAsia="宋体" w:hAnsi="Times New Roman" w:cs="Times New Roman"/>
          <w:color w:val="000000" w:themeColor="text1"/>
          <w:szCs w:val="21"/>
        </w:rPr>
        <w:t>电话系统等</w:t>
      </w:r>
      <w:r w:rsidRPr="00BD4C35">
        <w:rPr>
          <w:rFonts w:ascii="Times New Roman" w:eastAsia="宋体" w:hAnsi="Times New Roman" w:cs="Times New Roman" w:hint="eastAsia"/>
          <w:color w:val="000000" w:themeColor="text1"/>
          <w:szCs w:val="21"/>
        </w:rPr>
        <w:t>软</w:t>
      </w:r>
      <w:r w:rsidRPr="00BD4C35">
        <w:rPr>
          <w:rFonts w:ascii="Times New Roman" w:eastAsia="宋体" w:hAnsi="Times New Roman" w:cs="Times New Roman"/>
          <w:color w:val="000000" w:themeColor="text1"/>
          <w:szCs w:val="21"/>
        </w:rPr>
        <w:t>硬件设备维护专员</w:t>
      </w:r>
      <w:r w:rsidRPr="00BD4C35">
        <w:rPr>
          <w:rFonts w:ascii="Times New Roman" w:eastAsia="宋体" w:hAnsi="Times New Roman" w:cs="Times New Roman" w:hint="eastAsia"/>
          <w:color w:val="000000" w:themeColor="text1"/>
          <w:szCs w:val="21"/>
        </w:rPr>
        <w:t>，负责电话呼叫系统、会议系统、网络、计算机等设备的</w:t>
      </w:r>
      <w:r w:rsidRPr="009D22C7">
        <w:rPr>
          <w:rFonts w:ascii="宋体" w:eastAsia="宋体" w:hAnsi="宋体" w:cs="Times New Roman" w:hint="eastAsia"/>
          <w:color w:val="000000" w:themeColor="text1"/>
          <w:szCs w:val="21"/>
        </w:rPr>
        <w:t>维护、管理、故障排除等日常工作，确保软硬件设备的正常运作。</w:t>
      </w:r>
    </w:p>
    <w:p w14:paraId="57C17874" w14:textId="77777777" w:rsidR="009D22C7" w:rsidRPr="009D22C7" w:rsidRDefault="009D22C7" w:rsidP="009D22C7">
      <w:pPr>
        <w:spacing w:line="400" w:lineRule="exact"/>
        <w:ind w:firstLine="420"/>
        <w:rPr>
          <w:rFonts w:ascii="宋体" w:eastAsia="宋体" w:hAnsi="宋体"/>
          <w:color w:val="000000"/>
          <w:szCs w:val="21"/>
        </w:rPr>
      </w:pPr>
      <w:r w:rsidRPr="009D22C7">
        <w:rPr>
          <w:rFonts w:ascii="宋体" w:eastAsia="宋体" w:hAnsi="宋体"/>
          <w:color w:val="000000"/>
          <w:szCs w:val="21"/>
        </w:rPr>
        <w:t>5.</w:t>
      </w:r>
      <w:r w:rsidRPr="009D22C7">
        <w:rPr>
          <w:rFonts w:ascii="宋体" w:eastAsia="宋体" w:hAnsi="宋体" w:hint="eastAsia"/>
          <w:color w:val="000000"/>
          <w:szCs w:val="21"/>
        </w:rPr>
        <w:t>心理咨询师：至少</w:t>
      </w:r>
      <w:r w:rsidRPr="009D22C7">
        <w:rPr>
          <w:rFonts w:ascii="宋体" w:eastAsia="宋体" w:hAnsi="宋体"/>
          <w:color w:val="000000"/>
          <w:szCs w:val="21"/>
        </w:rPr>
        <w:t>12</w:t>
      </w:r>
      <w:r w:rsidRPr="009D22C7">
        <w:rPr>
          <w:rFonts w:ascii="宋体" w:eastAsia="宋体" w:hAnsi="宋体" w:hint="eastAsia"/>
          <w:color w:val="000000"/>
          <w:szCs w:val="21"/>
        </w:rPr>
        <w:t>名国家二级心理咨询师资质，其中至少</w:t>
      </w:r>
      <w:r w:rsidRPr="009D22C7">
        <w:rPr>
          <w:rFonts w:ascii="宋体" w:eastAsia="宋体" w:hAnsi="宋体"/>
          <w:color w:val="000000"/>
          <w:szCs w:val="21"/>
        </w:rPr>
        <w:t>10</w:t>
      </w:r>
      <w:r w:rsidRPr="009D22C7">
        <w:rPr>
          <w:rFonts w:ascii="宋体" w:eastAsia="宋体" w:hAnsi="宋体" w:hint="eastAsia"/>
          <w:color w:val="000000"/>
          <w:szCs w:val="21"/>
        </w:rPr>
        <w:t>位心理咨询师持有国家二级心理咨询师证书</w:t>
      </w:r>
      <w:r w:rsidRPr="009D22C7">
        <w:rPr>
          <w:rFonts w:ascii="宋体" w:eastAsia="宋体" w:hAnsi="宋体"/>
          <w:color w:val="000000"/>
          <w:szCs w:val="21"/>
        </w:rPr>
        <w:t>5</w:t>
      </w:r>
      <w:r w:rsidRPr="009D22C7">
        <w:rPr>
          <w:rFonts w:ascii="宋体" w:eastAsia="宋体" w:hAnsi="宋体" w:hint="eastAsia"/>
          <w:color w:val="000000"/>
          <w:szCs w:val="21"/>
        </w:rPr>
        <w:t>年以上，具备高校大学生群体</w:t>
      </w:r>
      <w:r w:rsidRPr="009D22C7">
        <w:rPr>
          <w:rFonts w:ascii="宋体" w:eastAsia="宋体" w:hAnsi="宋体"/>
          <w:color w:val="000000"/>
          <w:szCs w:val="21"/>
        </w:rPr>
        <w:t>24</w:t>
      </w:r>
      <w:r w:rsidRPr="009D22C7">
        <w:rPr>
          <w:rFonts w:ascii="宋体" w:eastAsia="宋体" w:hAnsi="宋体" w:hint="eastAsia"/>
          <w:color w:val="000000"/>
          <w:szCs w:val="21"/>
        </w:rPr>
        <w:t>小时心理热线服务</w:t>
      </w:r>
      <w:r w:rsidRPr="009D22C7">
        <w:rPr>
          <w:rFonts w:ascii="宋体" w:eastAsia="宋体" w:hAnsi="宋体"/>
          <w:color w:val="000000"/>
          <w:szCs w:val="21"/>
        </w:rPr>
        <w:t>2</w:t>
      </w:r>
      <w:r w:rsidRPr="009D22C7">
        <w:rPr>
          <w:rFonts w:ascii="宋体" w:eastAsia="宋体" w:hAnsi="宋体" w:hint="eastAsia"/>
          <w:color w:val="000000"/>
          <w:szCs w:val="21"/>
        </w:rPr>
        <w:t>年以上经验。</w:t>
      </w:r>
      <w:r w:rsidRPr="009D22C7">
        <w:rPr>
          <w:rFonts w:ascii="宋体" w:eastAsia="宋体" w:hAnsi="宋体" w:hint="eastAsia"/>
          <w:b/>
          <w:color w:val="FF0000"/>
        </w:rPr>
        <w:t>（投标文件中提供相关专业资质证书复印件，原件备查）</w:t>
      </w:r>
      <w:r w:rsidRPr="009D22C7">
        <w:rPr>
          <w:rFonts w:ascii="宋体" w:eastAsia="宋体" w:hAnsi="宋体" w:hint="eastAsia"/>
          <w:color w:val="FF0000"/>
        </w:rPr>
        <w:t>。</w:t>
      </w:r>
    </w:p>
    <w:p w14:paraId="3436DBD9" w14:textId="58BA8E72" w:rsidR="009D22C7" w:rsidRPr="009D22C7" w:rsidRDefault="009D22C7" w:rsidP="009D22C7">
      <w:pPr>
        <w:spacing w:line="400" w:lineRule="exact"/>
        <w:ind w:firstLine="420"/>
        <w:rPr>
          <w:rFonts w:ascii="宋体" w:eastAsia="宋体" w:hAnsi="宋体"/>
          <w:color w:val="FF0000"/>
          <w:szCs w:val="21"/>
        </w:rPr>
      </w:pPr>
      <w:r w:rsidRPr="009D22C7">
        <w:rPr>
          <w:rFonts w:ascii="宋体" w:eastAsia="宋体" w:hAnsi="宋体"/>
          <w:color w:val="000000"/>
          <w:szCs w:val="21"/>
        </w:rPr>
        <w:t>6.</w:t>
      </w:r>
      <w:r w:rsidRPr="009D22C7">
        <w:rPr>
          <w:rFonts w:ascii="宋体" w:eastAsia="宋体" w:hAnsi="宋体" w:hint="eastAsia"/>
          <w:color w:val="000000"/>
          <w:szCs w:val="21"/>
        </w:rPr>
        <w:t>心理督导师：该项目至少有</w:t>
      </w:r>
      <w:r w:rsidRPr="009D22C7">
        <w:rPr>
          <w:rFonts w:ascii="宋体" w:eastAsia="宋体" w:hAnsi="宋体"/>
          <w:color w:val="000000"/>
          <w:szCs w:val="21"/>
        </w:rPr>
        <w:t>3</w:t>
      </w:r>
      <w:r w:rsidRPr="009D22C7">
        <w:rPr>
          <w:rFonts w:ascii="宋体" w:eastAsia="宋体" w:hAnsi="宋体" w:hint="eastAsia"/>
          <w:color w:val="000000"/>
          <w:szCs w:val="21"/>
        </w:rPr>
        <w:t>名心理督导师，至少</w:t>
      </w:r>
      <w:r w:rsidRPr="009D22C7">
        <w:rPr>
          <w:rFonts w:ascii="宋体" w:eastAsia="宋体" w:hAnsi="宋体"/>
          <w:color w:val="000000"/>
          <w:szCs w:val="21"/>
        </w:rPr>
        <w:t>2</w:t>
      </w:r>
      <w:r w:rsidRPr="009D22C7">
        <w:rPr>
          <w:rFonts w:ascii="宋体" w:eastAsia="宋体" w:hAnsi="宋体" w:hint="eastAsia"/>
          <w:color w:val="000000"/>
          <w:szCs w:val="21"/>
        </w:rPr>
        <w:t>名心理督导师持有国家二级心理咨询师证书</w:t>
      </w:r>
      <w:r w:rsidRPr="009D22C7">
        <w:rPr>
          <w:rFonts w:ascii="宋体" w:eastAsia="宋体" w:hAnsi="宋体"/>
          <w:color w:val="000000"/>
          <w:szCs w:val="21"/>
        </w:rPr>
        <w:t>20</w:t>
      </w:r>
      <w:r w:rsidRPr="009D22C7">
        <w:rPr>
          <w:rFonts w:ascii="宋体" w:eastAsia="宋体" w:hAnsi="宋体" w:hint="eastAsia"/>
          <w:color w:val="000000"/>
          <w:szCs w:val="21"/>
        </w:rPr>
        <w:t>年以上或持有国家心理督导证书</w:t>
      </w:r>
      <w:r w:rsidRPr="009D22C7">
        <w:rPr>
          <w:rFonts w:ascii="宋体" w:eastAsia="宋体" w:hAnsi="宋体"/>
          <w:color w:val="000000"/>
          <w:szCs w:val="21"/>
        </w:rPr>
        <w:t>3</w:t>
      </w:r>
      <w:r w:rsidRPr="009D22C7">
        <w:rPr>
          <w:rFonts w:ascii="宋体" w:eastAsia="宋体" w:hAnsi="宋体" w:hint="eastAsia"/>
          <w:color w:val="000000"/>
          <w:szCs w:val="21"/>
        </w:rPr>
        <w:t>年以上，能娴熟使用已有的咨询技术从事咨询和讲学，能带领督导和学习研究小组。</w:t>
      </w:r>
      <w:r w:rsidRPr="009D22C7">
        <w:rPr>
          <w:rFonts w:ascii="宋体" w:eastAsia="宋体" w:hAnsi="宋体" w:hint="eastAsia"/>
          <w:b/>
          <w:color w:val="FF0000"/>
        </w:rPr>
        <w:t>（投标文件中提供相关专业资质证书复印件，原件备查）</w:t>
      </w:r>
      <w:r w:rsidRPr="009D22C7">
        <w:rPr>
          <w:rFonts w:ascii="宋体" w:eastAsia="宋体" w:hAnsi="宋体" w:hint="eastAsia"/>
          <w:color w:val="FF0000"/>
        </w:rPr>
        <w:t>。</w:t>
      </w:r>
    </w:p>
    <w:p w14:paraId="379CE847" w14:textId="77777777" w:rsidR="009D22C7" w:rsidRPr="009D22C7" w:rsidRDefault="009D22C7" w:rsidP="009D22C7">
      <w:pPr>
        <w:jc w:val="left"/>
        <w:rPr>
          <w:rFonts w:ascii="宋体" w:eastAsia="宋体" w:hAnsi="宋体"/>
          <w:color w:val="000000"/>
          <w:szCs w:val="21"/>
        </w:rPr>
      </w:pPr>
      <w:r w:rsidRPr="009D22C7">
        <w:rPr>
          <w:rFonts w:ascii="宋体" w:eastAsia="宋体" w:hAnsi="宋体"/>
          <w:color w:val="000000"/>
          <w:szCs w:val="21"/>
        </w:rPr>
        <w:t xml:space="preserve">  </w:t>
      </w:r>
      <w:r w:rsidRPr="009D22C7">
        <w:rPr>
          <w:rFonts w:ascii="宋体" w:eastAsia="宋体" w:hAnsi="宋体" w:hint="eastAsia"/>
          <w:color w:val="000000"/>
          <w:szCs w:val="21"/>
        </w:rPr>
        <w:t>（三）技术要求</w:t>
      </w:r>
    </w:p>
    <w:p w14:paraId="1987BA78" w14:textId="77777777" w:rsidR="009D22C7" w:rsidRPr="009D22C7" w:rsidRDefault="009D22C7" w:rsidP="009D22C7">
      <w:pPr>
        <w:ind w:firstLineChars="200" w:firstLine="420"/>
        <w:rPr>
          <w:rFonts w:ascii="宋体" w:eastAsia="宋体" w:hAnsi="宋体"/>
          <w:b/>
          <w:bCs/>
          <w:color w:val="000000"/>
          <w:kern w:val="0"/>
          <w:sz w:val="28"/>
          <w:szCs w:val="28"/>
        </w:rPr>
      </w:pPr>
      <w:r w:rsidRPr="009D22C7">
        <w:rPr>
          <w:rFonts w:ascii="宋体" w:eastAsia="宋体" w:hAnsi="宋体" w:hint="eastAsia"/>
          <w:color w:val="000000"/>
          <w:szCs w:val="21"/>
        </w:rPr>
        <w:t>技术支持：</w:t>
      </w:r>
      <w:r w:rsidRPr="009D22C7">
        <w:rPr>
          <w:rFonts w:ascii="宋体" w:eastAsia="宋体" w:hAnsi="宋体" w:hint="eastAsia"/>
          <w:color w:val="000000"/>
        </w:rPr>
        <w:t>24小时心理热线服务的软件设备支持TQ云呼叫中心(北京商之讯软件有限公司），或具备国家授权呼叫中心运营资质（B—2011093）的其他专业设备服务商。</w:t>
      </w:r>
    </w:p>
    <w:p w14:paraId="0E7B893F" w14:textId="77777777" w:rsidR="001700E5" w:rsidRPr="006E7A81" w:rsidRDefault="001700E5" w:rsidP="001700E5">
      <w:pPr>
        <w:jc w:val="center"/>
        <w:rPr>
          <w:rFonts w:ascii="宋体" w:eastAsia="宋体" w:hAnsi="宋体"/>
          <w:b/>
          <w:bCs/>
          <w:kern w:val="0"/>
          <w:sz w:val="28"/>
          <w:szCs w:val="28"/>
        </w:rPr>
      </w:pPr>
    </w:p>
    <w:p w14:paraId="344CDB94" w14:textId="77777777" w:rsidR="001700E5" w:rsidRPr="001700E5" w:rsidRDefault="001700E5" w:rsidP="001700E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1700E5">
        <w:rPr>
          <w:rFonts w:ascii="宋体" w:eastAsia="宋体" w:hAnsi="宋体" w:cs="Times New Roman" w:hint="eastAsia"/>
          <w:b/>
          <w:bCs/>
          <w:kern w:val="0"/>
          <w:sz w:val="28"/>
          <w:szCs w:val="28"/>
        </w:rPr>
        <w:t>四、商务</w:t>
      </w:r>
      <w:r w:rsidRPr="001700E5">
        <w:rPr>
          <w:rFonts w:ascii="宋体" w:eastAsia="宋体" w:hAnsi="宋体" w:cs="Times New Roman"/>
          <w:b/>
          <w:bCs/>
          <w:kern w:val="0"/>
          <w:sz w:val="28"/>
          <w:szCs w:val="28"/>
        </w:rPr>
        <w:t>需求</w:t>
      </w:r>
    </w:p>
    <w:p w14:paraId="11F8012B" w14:textId="77777777" w:rsidR="00BA5918" w:rsidRPr="00BD4C35" w:rsidRDefault="00BA5918" w:rsidP="00BA5918">
      <w:pPr>
        <w:spacing w:line="360" w:lineRule="auto"/>
        <w:ind w:firstLineChars="202" w:firstLine="426"/>
        <w:rPr>
          <w:rFonts w:ascii="宋体" w:eastAsia="宋体" w:hAnsi="宋体" w:cs="Times New Roman"/>
          <w:b/>
          <w:color w:val="000000" w:themeColor="text1"/>
          <w:szCs w:val="21"/>
        </w:rPr>
      </w:pPr>
      <w:r w:rsidRPr="00BD4C35">
        <w:rPr>
          <w:rFonts w:ascii="宋体" w:eastAsia="宋体" w:hAnsi="宋体" w:cs="Times New Roman" w:hint="eastAsia"/>
          <w:b/>
          <w:color w:val="000000" w:themeColor="text1"/>
          <w:szCs w:val="21"/>
        </w:rPr>
        <w:t>（一）服务期限</w:t>
      </w:r>
    </w:p>
    <w:p w14:paraId="72519760" w14:textId="77777777" w:rsidR="00BA5918" w:rsidRPr="00BD4C35" w:rsidRDefault="00BA5918" w:rsidP="00BA5918">
      <w:pPr>
        <w:spacing w:line="360" w:lineRule="auto"/>
        <w:ind w:firstLineChars="202" w:firstLine="424"/>
        <w:rPr>
          <w:rFonts w:ascii="宋体" w:eastAsia="宋体" w:hAnsi="宋体" w:cs="Times New Roman"/>
          <w:color w:val="000000" w:themeColor="text1"/>
          <w:szCs w:val="21"/>
        </w:rPr>
      </w:pPr>
      <w:r w:rsidRPr="00BD4C35">
        <w:rPr>
          <w:rFonts w:ascii="宋体" w:eastAsia="宋体" w:hAnsi="宋体" w:cs="Times New Roman" w:hint="eastAsia"/>
          <w:color w:val="000000" w:themeColor="text1"/>
          <w:szCs w:val="21"/>
        </w:rPr>
        <w:t>签订合同之日</w:t>
      </w:r>
      <w:r w:rsidRPr="00BD4C35">
        <w:rPr>
          <w:rFonts w:ascii="宋体" w:eastAsia="宋体" w:hAnsi="宋体" w:cs="Times New Roman"/>
          <w:color w:val="000000" w:themeColor="text1"/>
          <w:szCs w:val="21"/>
        </w:rPr>
        <w:t>起一年服务期（</w:t>
      </w:r>
      <w:r w:rsidRPr="00BD4C35">
        <w:rPr>
          <w:rFonts w:ascii="宋体" w:eastAsia="宋体" w:hAnsi="宋体" w:cs="Times New Roman" w:hint="eastAsia"/>
          <w:color w:val="000000" w:themeColor="text1"/>
          <w:szCs w:val="21"/>
        </w:rPr>
        <w:t>365个</w:t>
      </w:r>
      <w:r w:rsidRPr="00BD4C35">
        <w:rPr>
          <w:rFonts w:ascii="宋体" w:eastAsia="宋体" w:hAnsi="宋体" w:cs="Times New Roman"/>
          <w:color w:val="000000" w:themeColor="text1"/>
          <w:szCs w:val="21"/>
        </w:rPr>
        <w:t>日历日）。</w:t>
      </w:r>
    </w:p>
    <w:p w14:paraId="3F292607" w14:textId="77777777" w:rsidR="00BA5918" w:rsidRPr="00BD4C35" w:rsidRDefault="00BA5918" w:rsidP="00BA5918">
      <w:pPr>
        <w:spacing w:line="360" w:lineRule="auto"/>
        <w:ind w:firstLineChars="202" w:firstLine="426"/>
        <w:rPr>
          <w:rFonts w:ascii="宋体" w:eastAsia="宋体" w:hAnsi="宋体" w:cs="Times New Roman"/>
          <w:b/>
          <w:color w:val="000000" w:themeColor="text1"/>
          <w:szCs w:val="21"/>
        </w:rPr>
      </w:pPr>
      <w:r w:rsidRPr="00BD4C35">
        <w:rPr>
          <w:rFonts w:ascii="宋体" w:eastAsia="宋体" w:hAnsi="宋体" w:cs="Times New Roman" w:hint="eastAsia"/>
          <w:b/>
          <w:color w:val="000000" w:themeColor="text1"/>
          <w:szCs w:val="21"/>
        </w:rPr>
        <w:t>（二）验收要求</w:t>
      </w:r>
    </w:p>
    <w:p w14:paraId="28A4A09A" w14:textId="77777777" w:rsidR="00BA5918" w:rsidRPr="00BD4C35" w:rsidRDefault="00BA5918" w:rsidP="00BA5918">
      <w:pPr>
        <w:numPr>
          <w:ilvl w:val="255"/>
          <w:numId w:val="0"/>
        </w:numPr>
        <w:ind w:firstLine="420"/>
        <w:rPr>
          <w:rFonts w:ascii="宋体" w:eastAsia="宋体" w:hAnsi="宋体" w:cs="Times New Roman"/>
          <w:color w:val="000000" w:themeColor="text1"/>
          <w:szCs w:val="21"/>
        </w:rPr>
      </w:pPr>
      <w:r w:rsidRPr="00BD4C35">
        <w:rPr>
          <w:rFonts w:ascii="宋体" w:eastAsia="宋体" w:hAnsi="宋体" w:cs="Times New Roman" w:hint="eastAsia"/>
          <w:color w:val="000000" w:themeColor="text1"/>
          <w:szCs w:val="21"/>
        </w:rPr>
        <w:t>1</w:t>
      </w:r>
      <w:r w:rsidRPr="00BD4C35">
        <w:rPr>
          <w:rFonts w:ascii="宋体" w:eastAsia="宋体" w:hAnsi="宋体" w:cs="Times New Roman"/>
          <w:color w:val="000000" w:themeColor="text1"/>
          <w:szCs w:val="21"/>
        </w:rPr>
        <w:t>.</w:t>
      </w:r>
      <w:r w:rsidRPr="00BD4C35">
        <w:rPr>
          <w:rFonts w:ascii="宋体" w:eastAsia="宋体" w:hAnsi="宋体" w:cs="Times New Roman" w:hint="eastAsia"/>
          <w:color w:val="000000" w:themeColor="text1"/>
          <w:szCs w:val="21"/>
        </w:rPr>
        <w:t>能够严格遵守服务合同的责任和义务，每周7天，每天2</w:t>
      </w:r>
      <w:r w:rsidRPr="00BD4C35">
        <w:rPr>
          <w:rFonts w:ascii="宋体" w:eastAsia="宋体" w:hAnsi="宋体" w:cs="Times New Roman"/>
          <w:color w:val="000000" w:themeColor="text1"/>
          <w:szCs w:val="21"/>
        </w:rPr>
        <w:t>4小时</w:t>
      </w:r>
      <w:r w:rsidRPr="00BD4C35">
        <w:rPr>
          <w:rFonts w:ascii="宋体" w:eastAsia="宋体" w:hAnsi="宋体" w:cs="Times New Roman" w:hint="eastAsia"/>
          <w:color w:val="000000" w:themeColor="text1"/>
          <w:szCs w:val="21"/>
        </w:rPr>
        <w:t>开通服务，按</w:t>
      </w:r>
      <w:r w:rsidRPr="00BD4C35">
        <w:rPr>
          <w:rFonts w:ascii="宋体" w:eastAsia="宋体" w:hAnsi="宋体" w:cs="Times New Roman"/>
          <w:color w:val="000000" w:themeColor="text1"/>
          <w:szCs w:val="21"/>
        </w:rPr>
        <w:t>服务</w:t>
      </w:r>
      <w:r w:rsidRPr="00BD4C35">
        <w:rPr>
          <w:rFonts w:ascii="宋体" w:eastAsia="宋体" w:hAnsi="宋体" w:cs="Times New Roman" w:hint="eastAsia"/>
          <w:color w:val="000000" w:themeColor="text1"/>
          <w:szCs w:val="21"/>
        </w:rPr>
        <w:t>要求完成服务内容；</w:t>
      </w:r>
    </w:p>
    <w:p w14:paraId="4EB2076A" w14:textId="77777777" w:rsidR="00BA5918" w:rsidRPr="00BD4C35" w:rsidRDefault="00BA5918" w:rsidP="00BA5918">
      <w:pPr>
        <w:numPr>
          <w:ilvl w:val="255"/>
          <w:numId w:val="0"/>
        </w:numPr>
        <w:ind w:firstLine="420"/>
        <w:rPr>
          <w:rFonts w:ascii="宋体" w:eastAsia="宋体" w:hAnsi="宋体" w:cs="Times New Roman"/>
          <w:color w:val="000000" w:themeColor="text1"/>
          <w:szCs w:val="21"/>
        </w:rPr>
      </w:pPr>
      <w:r w:rsidRPr="00BD4C35">
        <w:rPr>
          <w:rFonts w:ascii="宋体" w:eastAsia="宋体" w:hAnsi="宋体" w:cs="Times New Roman"/>
          <w:color w:val="000000" w:themeColor="text1"/>
          <w:szCs w:val="21"/>
        </w:rPr>
        <w:t>2.</w:t>
      </w:r>
      <w:r w:rsidRPr="00BD4C35">
        <w:rPr>
          <w:rFonts w:ascii="宋体" w:eastAsia="宋体" w:hAnsi="宋体" w:cs="Times New Roman" w:hint="eastAsia"/>
          <w:color w:val="000000" w:themeColor="text1"/>
          <w:szCs w:val="21"/>
        </w:rPr>
        <w:t>每个月能够定期提供学生使用心理咨询服务的数据；</w:t>
      </w:r>
    </w:p>
    <w:p w14:paraId="1ED354B0" w14:textId="77777777" w:rsidR="00BA5918" w:rsidRPr="00BD4C35" w:rsidRDefault="00BA5918" w:rsidP="00BA5918">
      <w:pPr>
        <w:numPr>
          <w:ilvl w:val="255"/>
          <w:numId w:val="0"/>
        </w:numPr>
        <w:ind w:firstLine="420"/>
        <w:rPr>
          <w:rFonts w:ascii="宋体" w:eastAsia="宋体" w:hAnsi="宋体" w:cs="Times New Roman"/>
          <w:color w:val="000000" w:themeColor="text1"/>
          <w:szCs w:val="21"/>
        </w:rPr>
      </w:pPr>
      <w:r w:rsidRPr="00BD4C35">
        <w:rPr>
          <w:rFonts w:ascii="宋体" w:eastAsia="宋体" w:hAnsi="宋体" w:cs="Times New Roman"/>
          <w:color w:val="000000" w:themeColor="text1"/>
          <w:szCs w:val="21"/>
        </w:rPr>
        <w:t>3.</w:t>
      </w:r>
      <w:r w:rsidRPr="00BD4C35">
        <w:rPr>
          <w:rFonts w:ascii="宋体" w:eastAsia="宋体" w:hAnsi="宋体" w:cs="Times New Roman" w:hint="eastAsia"/>
          <w:color w:val="000000" w:themeColor="text1"/>
          <w:szCs w:val="21"/>
        </w:rPr>
        <w:t>遇到紧急、危机的个案或特殊情况，能够在约定时间内及时向校方进行汇报；</w:t>
      </w:r>
    </w:p>
    <w:p w14:paraId="2C649BFC" w14:textId="77777777" w:rsidR="00BA5918" w:rsidRPr="008C0865" w:rsidRDefault="00BA5918" w:rsidP="00BA5918">
      <w:pPr>
        <w:numPr>
          <w:ilvl w:val="255"/>
          <w:numId w:val="0"/>
        </w:numPr>
        <w:ind w:firstLine="420"/>
        <w:rPr>
          <w:rFonts w:ascii="宋体" w:eastAsia="宋体" w:hAnsi="宋体" w:cs="Times New Roman"/>
          <w:color w:val="000000" w:themeColor="text1"/>
          <w:szCs w:val="21"/>
        </w:rPr>
      </w:pPr>
      <w:r w:rsidRPr="00BD4C35">
        <w:rPr>
          <w:rFonts w:ascii="宋体" w:eastAsia="宋体" w:hAnsi="宋体" w:cs="Times New Roman"/>
          <w:color w:val="000000" w:themeColor="text1"/>
          <w:szCs w:val="21"/>
        </w:rPr>
        <w:t>4.</w:t>
      </w:r>
      <w:r w:rsidRPr="00BD4C35">
        <w:rPr>
          <w:rFonts w:ascii="宋体" w:eastAsia="宋体" w:hAnsi="宋体" w:cs="Times New Roman" w:hint="eastAsia"/>
          <w:color w:val="000000" w:themeColor="text1"/>
          <w:szCs w:val="21"/>
        </w:rPr>
        <w:t>每季度进行服务质量的抽查，考核项目团队的响应度、专业姿态和专业能力。</w:t>
      </w:r>
    </w:p>
    <w:p w14:paraId="2AC0E74B" w14:textId="77777777" w:rsidR="00BA5918" w:rsidRDefault="00BA5918" w:rsidP="00BA591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（三）售后服务要求</w:t>
      </w:r>
    </w:p>
    <w:p w14:paraId="4575EC6E" w14:textId="77777777" w:rsidR="00BA5918" w:rsidRDefault="00BA5918" w:rsidP="00BA5918">
      <w:pPr>
        <w:numPr>
          <w:ilvl w:val="255"/>
          <w:numId w:val="0"/>
        </w:numPr>
        <w:ind w:firstLine="420"/>
        <w:rPr>
          <w:rFonts w:ascii="宋体" w:eastAsia="宋体" w:hAnsi="宋体" w:cs="Times New Roman"/>
          <w:szCs w:val="21"/>
        </w:rPr>
      </w:pPr>
      <w:r>
        <w:rPr>
          <w:rFonts w:ascii="宋体" w:eastAsia="宋体" w:hAnsi="宋体" w:cs="Times New Roman" w:hint="eastAsia"/>
          <w:szCs w:val="21"/>
        </w:rPr>
        <w:lastRenderedPageBreak/>
        <w:t>1</w:t>
      </w:r>
      <w:r>
        <w:rPr>
          <w:rFonts w:ascii="宋体" w:eastAsia="宋体" w:hAnsi="宋体" w:cs="Times New Roman"/>
          <w:szCs w:val="21"/>
        </w:rPr>
        <w:t>.</w:t>
      </w:r>
      <w:r>
        <w:rPr>
          <w:rFonts w:ascii="宋体" w:eastAsia="宋体" w:hAnsi="宋体" w:cs="Times New Roman" w:hint="eastAsia"/>
          <w:szCs w:val="21"/>
        </w:rPr>
        <w:t>免费</w:t>
      </w:r>
      <w:r>
        <w:rPr>
          <w:rFonts w:ascii="宋体" w:eastAsia="宋体" w:hAnsi="宋体" w:cs="Times New Roman"/>
          <w:szCs w:val="21"/>
        </w:rPr>
        <w:t>售后服务期：自</w:t>
      </w:r>
      <w:r>
        <w:rPr>
          <w:rFonts w:ascii="宋体" w:eastAsia="宋体" w:hAnsi="宋体" w:cs="Times New Roman" w:hint="eastAsia"/>
          <w:szCs w:val="21"/>
        </w:rPr>
        <w:t>项目</w:t>
      </w:r>
      <w:r>
        <w:rPr>
          <w:rFonts w:ascii="宋体" w:eastAsia="宋体" w:hAnsi="宋体" w:cs="Times New Roman"/>
          <w:szCs w:val="21"/>
        </w:rPr>
        <w:t>验收通过之日起1</w:t>
      </w:r>
      <w:r>
        <w:rPr>
          <w:rFonts w:ascii="宋体" w:eastAsia="宋体" w:hAnsi="宋体" w:cs="Times New Roman" w:hint="eastAsia"/>
          <w:szCs w:val="21"/>
        </w:rPr>
        <w:t>年</w:t>
      </w:r>
      <w:r>
        <w:rPr>
          <w:rFonts w:ascii="宋体" w:eastAsia="宋体" w:hAnsi="宋体" w:cs="Times New Roman"/>
          <w:szCs w:val="21"/>
        </w:rPr>
        <w:t>。</w:t>
      </w:r>
    </w:p>
    <w:p w14:paraId="57FC1D0A" w14:textId="77777777" w:rsidR="00BA5918" w:rsidRDefault="00BA5918" w:rsidP="00BA5918">
      <w:pPr>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售后</w:t>
      </w:r>
      <w:r>
        <w:rPr>
          <w:rFonts w:ascii="宋体" w:eastAsia="宋体" w:hAnsi="宋体" w:cs="Times New Roman"/>
          <w:szCs w:val="21"/>
        </w:rPr>
        <w:t>服务内容</w:t>
      </w:r>
      <w:r>
        <w:rPr>
          <w:rFonts w:ascii="宋体" w:eastAsia="宋体" w:hAnsi="宋体" w:cs="Times New Roman" w:hint="eastAsia"/>
          <w:szCs w:val="21"/>
        </w:rPr>
        <w:t>及</w:t>
      </w:r>
      <w:r>
        <w:rPr>
          <w:rFonts w:ascii="宋体" w:eastAsia="宋体" w:hAnsi="宋体" w:cs="Times New Roman"/>
          <w:szCs w:val="21"/>
        </w:rPr>
        <w:t xml:space="preserve">要求： </w:t>
      </w:r>
    </w:p>
    <w:p w14:paraId="7DF2E3BE" w14:textId="3CA12255" w:rsidR="00BA5918" w:rsidRPr="00BD4C35" w:rsidRDefault="00020B30" w:rsidP="00BA5918">
      <w:pPr>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中标人</w:t>
      </w:r>
      <w:r w:rsidR="00BA5918" w:rsidRPr="00BD4C35">
        <w:rPr>
          <w:rFonts w:ascii="宋体" w:eastAsia="宋体" w:hAnsi="宋体" w:cs="Times New Roman"/>
          <w:color w:val="000000" w:themeColor="text1"/>
          <w:szCs w:val="21"/>
        </w:rPr>
        <w:t>在完成一年服务之后，若校方有学生在后期跟踪中发现需要干预，应当提供学生的相关数据给予帮助。</w:t>
      </w:r>
    </w:p>
    <w:p w14:paraId="6A17EB6E" w14:textId="77777777" w:rsidR="00BA5918" w:rsidRPr="00BD4C35" w:rsidRDefault="00BA5918" w:rsidP="00BA5918">
      <w:pPr>
        <w:spacing w:line="360" w:lineRule="auto"/>
        <w:ind w:left="422"/>
        <w:rPr>
          <w:rFonts w:ascii="宋体" w:eastAsia="宋体" w:hAnsi="宋体" w:cs="Times New Roman"/>
          <w:b/>
          <w:color w:val="000000" w:themeColor="text1"/>
          <w:szCs w:val="21"/>
        </w:rPr>
      </w:pPr>
      <w:r w:rsidRPr="00BD4C35">
        <w:rPr>
          <w:rFonts w:ascii="宋体" w:eastAsia="宋体" w:hAnsi="宋体" w:cs="Times New Roman" w:hint="eastAsia"/>
          <w:b/>
          <w:color w:val="000000" w:themeColor="text1"/>
          <w:szCs w:val="21"/>
        </w:rPr>
        <w:t>（四）付款方式</w:t>
      </w:r>
    </w:p>
    <w:p w14:paraId="44C47641" w14:textId="77777777" w:rsidR="00456C6D" w:rsidRPr="00456C6D" w:rsidRDefault="00456C6D" w:rsidP="00456C6D">
      <w:pPr>
        <w:ind w:firstLineChars="200" w:firstLine="420"/>
        <w:rPr>
          <w:rFonts w:ascii="宋体" w:eastAsia="宋体" w:hAnsi="宋体"/>
          <w:szCs w:val="21"/>
        </w:rPr>
      </w:pPr>
      <w:r w:rsidRPr="00456C6D">
        <w:rPr>
          <w:rFonts w:ascii="宋体" w:eastAsia="宋体" w:hAnsi="宋体" w:hint="eastAsia"/>
          <w:szCs w:val="21"/>
        </w:rPr>
        <w:t>1.首期款：合同签订满3个月，采购人根据考核结果、项目验收报</w:t>
      </w:r>
      <w:r w:rsidRPr="006A60A0">
        <w:rPr>
          <w:rFonts w:ascii="宋体" w:eastAsia="宋体" w:hAnsi="宋体" w:hint="eastAsia"/>
          <w:szCs w:val="21"/>
        </w:rPr>
        <w:t>告及中标人违约情况，</w:t>
      </w:r>
      <w:r w:rsidRPr="00456C6D">
        <w:rPr>
          <w:rFonts w:ascii="宋体" w:eastAsia="宋体" w:hAnsi="宋体" w:hint="eastAsia"/>
          <w:szCs w:val="21"/>
        </w:rPr>
        <w:t>收到中标人开具的合法有效的与当次付款金额等额的增值税普通发票15个工作日内，按合同总金额的25%进行付款。</w:t>
      </w:r>
    </w:p>
    <w:p w14:paraId="3FF971C8" w14:textId="77777777" w:rsidR="00456C6D" w:rsidRPr="00456C6D" w:rsidRDefault="00456C6D" w:rsidP="00456C6D">
      <w:pPr>
        <w:ind w:firstLineChars="200" w:firstLine="420"/>
        <w:rPr>
          <w:rFonts w:ascii="宋体" w:eastAsia="宋体" w:hAnsi="宋体"/>
          <w:szCs w:val="21"/>
        </w:rPr>
      </w:pPr>
      <w:r w:rsidRPr="00456C6D">
        <w:rPr>
          <w:rFonts w:ascii="宋体" w:eastAsia="宋体" w:hAnsi="宋体" w:hint="eastAsia"/>
          <w:szCs w:val="21"/>
        </w:rPr>
        <w:t>2.第二次付款：合同签订满6个月，采购人根据考核结果、项目验收报告及中标人违约情况，收到中标人开具的合法有效的与当次付款金额等额的增值税普通发票15个工作日内，按合同总金额的25%进行付款。</w:t>
      </w:r>
    </w:p>
    <w:p w14:paraId="5F8EDB26" w14:textId="77777777" w:rsidR="00456C6D" w:rsidRPr="00456C6D" w:rsidRDefault="00456C6D" w:rsidP="00456C6D">
      <w:pPr>
        <w:ind w:firstLineChars="200" w:firstLine="420"/>
        <w:rPr>
          <w:rFonts w:ascii="宋体" w:eastAsia="宋体" w:hAnsi="宋体"/>
          <w:szCs w:val="21"/>
        </w:rPr>
      </w:pPr>
      <w:r w:rsidRPr="00456C6D">
        <w:rPr>
          <w:rFonts w:ascii="宋体" w:eastAsia="宋体" w:hAnsi="宋体" w:hint="eastAsia"/>
          <w:szCs w:val="21"/>
        </w:rPr>
        <w:t>3.第三次付款：合同签订满9个月，采购人根据考核结果、项目验收报告及中标人违约情况，收到中标人开具的合法有效的与当次付款金额等额的增值税普通发票15个工作日内，按合同总金额的25%进行付款。</w:t>
      </w:r>
    </w:p>
    <w:p w14:paraId="067A2450" w14:textId="77777777" w:rsidR="00456C6D" w:rsidRPr="00456C6D" w:rsidRDefault="00456C6D" w:rsidP="00456C6D">
      <w:pPr>
        <w:ind w:firstLineChars="200" w:firstLine="420"/>
        <w:rPr>
          <w:rFonts w:ascii="宋体" w:eastAsia="宋体" w:hAnsi="宋体"/>
          <w:szCs w:val="21"/>
        </w:rPr>
      </w:pPr>
      <w:r w:rsidRPr="00456C6D">
        <w:rPr>
          <w:rFonts w:ascii="宋体" w:eastAsia="宋体" w:hAnsi="宋体" w:hint="eastAsia"/>
          <w:szCs w:val="21"/>
        </w:rPr>
        <w:t>4.第四次付款：服务期满后，采购人根据考核结果、项目验收报告及中标人违约情况，收到中标人开具的合法有效的与当次付款金额等额的增值税普通发票15个工作日内，按合同总金额的25%进行付款。</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w:t>
      </w:r>
      <w:r>
        <w:rPr>
          <w:rFonts w:ascii="宋体" w:eastAsia="宋体" w:hAnsi="宋体" w:cs="Times New Roman" w:hint="eastAsia"/>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AB1C363" w:rsidR="00530019" w:rsidRDefault="003826AB" w:rsidP="005A516C">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020B30" w:rsidRPr="00020B30">
        <w:rPr>
          <w:rFonts w:ascii="宋体" w:eastAsia="宋体" w:hAnsi="宋体" w:cs="Times New Roman" w:hint="eastAsia"/>
          <w:b/>
          <w:szCs w:val="21"/>
        </w:rPr>
        <w:t>违约责任及解除合同</w:t>
      </w:r>
    </w:p>
    <w:p w14:paraId="5E3CCC4A" w14:textId="765BAB1C" w:rsidR="001D47CB" w:rsidRPr="001D47CB" w:rsidRDefault="001D47CB" w:rsidP="001D47CB">
      <w:pPr>
        <w:ind w:firstLineChars="200" w:firstLine="420"/>
        <w:rPr>
          <w:rFonts w:ascii="宋体" w:eastAsia="宋体" w:hAnsi="宋体"/>
          <w:szCs w:val="21"/>
        </w:rPr>
      </w:pPr>
      <w:r w:rsidRPr="001D47CB">
        <w:rPr>
          <w:rFonts w:ascii="宋体" w:eastAsia="宋体" w:hAnsi="宋体" w:hint="eastAsia"/>
          <w:szCs w:val="21"/>
        </w:rPr>
        <w:t>1.</w:t>
      </w:r>
      <w:r>
        <w:rPr>
          <w:rFonts w:ascii="宋体" w:eastAsia="宋体" w:hAnsi="宋体" w:hint="eastAsia"/>
          <w:szCs w:val="21"/>
        </w:rPr>
        <w:t>签订合同后，中标人</w:t>
      </w:r>
      <w:r w:rsidRPr="001D47CB">
        <w:rPr>
          <w:rFonts w:ascii="宋体" w:eastAsia="宋体" w:hAnsi="宋体" w:hint="eastAsia"/>
          <w:szCs w:val="21"/>
        </w:rPr>
        <w:t>提交中标总价 10 ％作为履约保证金，中标人在合同期间出现一次严重失误，采购人有权扣除中标人履约保证金的100%作为违约金，出现一次一般失误，采购人有权扣除中标人履约保证金的34%作为违约金（扣完即止）。没有出现违约事项的，服务期满后30日历日内，无息全额退回履约保证金。</w:t>
      </w:r>
    </w:p>
    <w:p w14:paraId="5D760CCC" w14:textId="77777777" w:rsidR="001D47CB" w:rsidRPr="001D47CB" w:rsidRDefault="001D47CB" w:rsidP="001D47CB">
      <w:pPr>
        <w:ind w:firstLineChars="200" w:firstLine="420"/>
        <w:rPr>
          <w:rFonts w:ascii="宋体" w:eastAsia="宋体" w:hAnsi="宋体"/>
          <w:szCs w:val="21"/>
        </w:rPr>
      </w:pPr>
      <w:r w:rsidRPr="001D47CB">
        <w:rPr>
          <w:rFonts w:ascii="宋体" w:eastAsia="宋体" w:hAnsi="宋体" w:hint="eastAsia"/>
          <w:szCs w:val="21"/>
        </w:rPr>
        <w:t>严重失误：项目人员严重违反心理咨询的职业伦理或因中标人的原因造成服务对象严重心理危机；</w:t>
      </w:r>
    </w:p>
    <w:p w14:paraId="14D5C6C1" w14:textId="77777777" w:rsidR="001D47CB" w:rsidRPr="001D47CB" w:rsidRDefault="001D47CB" w:rsidP="001D47CB">
      <w:pPr>
        <w:ind w:firstLineChars="200" w:firstLine="420"/>
        <w:rPr>
          <w:rFonts w:ascii="宋体" w:eastAsia="宋体" w:hAnsi="宋体"/>
          <w:szCs w:val="21"/>
        </w:rPr>
      </w:pPr>
      <w:r w:rsidRPr="001D47CB">
        <w:rPr>
          <w:rFonts w:ascii="宋体" w:eastAsia="宋体" w:hAnsi="宋体" w:hint="eastAsia"/>
          <w:szCs w:val="21"/>
        </w:rPr>
        <w:t>一般失误：项目人员对来电响应不及时、服务态度恶劣、专业度不足等失误；</w:t>
      </w:r>
    </w:p>
    <w:p w14:paraId="68368904" w14:textId="77777777" w:rsidR="001D47CB" w:rsidRPr="001D47CB" w:rsidRDefault="001D47CB" w:rsidP="001D47CB">
      <w:pPr>
        <w:ind w:firstLineChars="200" w:firstLine="420"/>
        <w:rPr>
          <w:rFonts w:ascii="宋体" w:eastAsia="宋体" w:hAnsi="宋体"/>
          <w:szCs w:val="21"/>
        </w:rPr>
      </w:pPr>
      <w:r w:rsidRPr="001D47CB">
        <w:rPr>
          <w:rFonts w:ascii="宋体" w:eastAsia="宋体" w:hAnsi="宋体" w:hint="eastAsia"/>
          <w:szCs w:val="21"/>
        </w:rPr>
        <w:t>2.中标人有下述情况之一的，采购单位有权解除合同：</w:t>
      </w:r>
    </w:p>
    <w:p w14:paraId="0F33536B" w14:textId="77777777" w:rsidR="001D47CB" w:rsidRPr="001D47CB" w:rsidRDefault="001D47CB" w:rsidP="001D47CB">
      <w:pPr>
        <w:ind w:firstLineChars="200" w:firstLine="420"/>
        <w:rPr>
          <w:rFonts w:ascii="宋体" w:eastAsia="宋体" w:hAnsi="宋体"/>
          <w:szCs w:val="21"/>
        </w:rPr>
      </w:pPr>
      <w:r w:rsidRPr="001D47CB">
        <w:rPr>
          <w:rFonts w:ascii="宋体" w:eastAsia="宋体" w:hAnsi="宋体" w:hint="eastAsia"/>
          <w:szCs w:val="21"/>
        </w:rPr>
        <w:t>合同期内未经采购人书面同意，中标人擅自减少投标文件中承诺投入的人员；</w:t>
      </w:r>
    </w:p>
    <w:p w14:paraId="3F13F81A" w14:textId="77777777" w:rsidR="001D47CB" w:rsidRPr="001D47CB" w:rsidRDefault="001D47CB" w:rsidP="001D47CB">
      <w:pPr>
        <w:ind w:firstLineChars="200" w:firstLine="420"/>
        <w:rPr>
          <w:rFonts w:ascii="宋体" w:eastAsia="宋体" w:hAnsi="宋体"/>
          <w:szCs w:val="21"/>
        </w:rPr>
      </w:pPr>
      <w:r w:rsidRPr="001D47CB">
        <w:rPr>
          <w:rFonts w:ascii="宋体" w:eastAsia="宋体" w:hAnsi="宋体" w:hint="eastAsia"/>
          <w:szCs w:val="21"/>
        </w:rPr>
        <w:t>合同期内出现1次严重失误或3次及以上一般失误，扣除所有保证金，并终止合同不再支付尾款；</w:t>
      </w:r>
    </w:p>
    <w:p w14:paraId="7C21DB2D" w14:textId="77777777" w:rsidR="001D47CB" w:rsidRPr="001D47CB" w:rsidRDefault="001D47CB" w:rsidP="001D47CB">
      <w:pPr>
        <w:ind w:firstLineChars="200" w:firstLine="420"/>
        <w:rPr>
          <w:rFonts w:ascii="宋体" w:eastAsia="宋体" w:hAnsi="宋体"/>
          <w:szCs w:val="21"/>
        </w:rPr>
      </w:pPr>
      <w:r w:rsidRPr="001D47CB">
        <w:rPr>
          <w:rFonts w:ascii="宋体" w:eastAsia="宋体" w:hAnsi="宋体" w:hint="eastAsia"/>
          <w:szCs w:val="21"/>
        </w:rPr>
        <w:t>因中标人的原因，发生重大或以上质量事故或社会公共事件，造成严重社会影响的；</w:t>
      </w:r>
    </w:p>
    <w:p w14:paraId="39E25678" w14:textId="77777777" w:rsidR="001D47CB" w:rsidRPr="001D47CB" w:rsidRDefault="001D47CB" w:rsidP="001D47CB">
      <w:pPr>
        <w:ind w:firstLineChars="200" w:firstLine="420"/>
        <w:rPr>
          <w:rFonts w:ascii="宋体" w:eastAsia="宋体" w:hAnsi="宋体"/>
          <w:szCs w:val="21"/>
        </w:rPr>
      </w:pPr>
      <w:r w:rsidRPr="001D47CB">
        <w:rPr>
          <w:rFonts w:ascii="宋体" w:eastAsia="宋体" w:hAnsi="宋体" w:hint="eastAsia"/>
          <w:szCs w:val="21"/>
        </w:rPr>
        <w:t>由于中标人的主要责任，被媒体曝光造成严重不良社会影响，经查证属实的；</w:t>
      </w:r>
    </w:p>
    <w:p w14:paraId="3B1BFCA8" w14:textId="77777777" w:rsidR="001D47CB" w:rsidRPr="001D47CB" w:rsidRDefault="001D47CB" w:rsidP="001D47CB">
      <w:pPr>
        <w:ind w:firstLineChars="200" w:firstLine="420"/>
        <w:rPr>
          <w:rFonts w:ascii="宋体" w:eastAsia="宋体" w:hAnsi="宋体"/>
          <w:szCs w:val="21"/>
        </w:rPr>
      </w:pPr>
      <w:r w:rsidRPr="001D47CB">
        <w:rPr>
          <w:rFonts w:ascii="宋体" w:eastAsia="宋体" w:hAnsi="宋体" w:hint="eastAsia"/>
          <w:szCs w:val="21"/>
        </w:rPr>
        <w:t>法律法规或采购文件规定的其他解除合同的情形。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3、投标人使用的标准必须是国际公认或国家、或地方政府颁布的同等或更高的标准，如投标人使用的标准低于上述标准,评标委员会将有权不予接受，投标人必须列表将明显的差异详细说明。</w:t>
      </w:r>
    </w:p>
    <w:p w14:paraId="2868D64B" w14:textId="77777777" w:rsidR="00372345" w:rsidRPr="00AB03A9" w:rsidRDefault="00372345" w:rsidP="00372345">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58F1D323" w14:textId="77777777" w:rsidR="00372345" w:rsidRPr="001628ED" w:rsidRDefault="00372345" w:rsidP="00372345">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503DC207" w14:textId="77777777" w:rsidR="00372345" w:rsidRPr="001628ED" w:rsidRDefault="00372345" w:rsidP="00372345">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6C4957FD"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54C16FC2"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1BE94038"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E51568B"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71720728"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3E89829E" w14:textId="77777777" w:rsidR="00372345" w:rsidRPr="001628ED" w:rsidRDefault="00372345" w:rsidP="00372345">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3C64AF41" w14:textId="77777777" w:rsidR="00372345" w:rsidRPr="001628ED" w:rsidRDefault="00372345" w:rsidP="00372345">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7DA431DE" w14:textId="77777777" w:rsidR="00372345" w:rsidRPr="001628ED" w:rsidRDefault="00372345" w:rsidP="0037234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1F1A0903" w14:textId="77777777" w:rsidR="00372345" w:rsidRPr="001628ED" w:rsidRDefault="00372345" w:rsidP="0037234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44D87934" w14:textId="77777777" w:rsidR="00372345" w:rsidRPr="001628ED" w:rsidRDefault="00372345" w:rsidP="0037234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096"/>
        <w:gridCol w:w="2410"/>
        <w:gridCol w:w="1559"/>
      </w:tblGrid>
      <w:tr w:rsidR="00372345" w14:paraId="1E7E9EA1" w14:textId="77777777" w:rsidTr="00372345">
        <w:trPr>
          <w:cantSplit/>
          <w:trHeight w:val="720"/>
        </w:trPr>
        <w:tc>
          <w:tcPr>
            <w:tcW w:w="4096" w:type="dxa"/>
            <w:tcBorders>
              <w:top w:val="double" w:sz="4" w:space="0" w:color="auto"/>
              <w:bottom w:val="single" w:sz="4" w:space="0" w:color="auto"/>
            </w:tcBorders>
            <w:vAlign w:val="center"/>
          </w:tcPr>
          <w:p w14:paraId="6EA94659" w14:textId="77777777" w:rsidR="00372345" w:rsidRDefault="0037234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2410" w:type="dxa"/>
            <w:tcBorders>
              <w:top w:val="double" w:sz="4" w:space="0" w:color="auto"/>
              <w:bottom w:val="single" w:sz="4" w:space="0" w:color="auto"/>
            </w:tcBorders>
            <w:vAlign w:val="center"/>
          </w:tcPr>
          <w:p w14:paraId="6EFCB46C" w14:textId="77777777" w:rsidR="00372345" w:rsidRDefault="0037234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559" w:type="dxa"/>
            <w:tcBorders>
              <w:top w:val="double" w:sz="4" w:space="0" w:color="auto"/>
              <w:bottom w:val="single" w:sz="4" w:space="0" w:color="auto"/>
            </w:tcBorders>
            <w:vAlign w:val="center"/>
          </w:tcPr>
          <w:p w14:paraId="49781306" w14:textId="77777777" w:rsidR="00372345" w:rsidRDefault="0037234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72345" w14:paraId="79B6A6B6" w14:textId="77777777" w:rsidTr="00372345">
        <w:trPr>
          <w:cantSplit/>
          <w:trHeight w:val="738"/>
        </w:trPr>
        <w:tc>
          <w:tcPr>
            <w:tcW w:w="4096" w:type="dxa"/>
            <w:tcBorders>
              <w:top w:val="single" w:sz="4" w:space="0" w:color="auto"/>
            </w:tcBorders>
            <w:vAlign w:val="center"/>
          </w:tcPr>
          <w:p w14:paraId="7A984AF8" w14:textId="79C81758" w:rsidR="00372345" w:rsidRDefault="00372345">
            <w:pPr>
              <w:rPr>
                <w:rFonts w:ascii="Times New Roman" w:eastAsia="宋体" w:hAnsi="Times New Roman" w:cs="Times New Roman"/>
                <w:snapToGrid w:val="0"/>
                <w:kern w:val="0"/>
                <w:szCs w:val="24"/>
                <w:u w:val="single"/>
              </w:rPr>
            </w:pPr>
          </w:p>
        </w:tc>
        <w:tc>
          <w:tcPr>
            <w:tcW w:w="2410" w:type="dxa"/>
            <w:tcBorders>
              <w:top w:val="single" w:sz="4" w:space="0" w:color="auto"/>
            </w:tcBorders>
            <w:vAlign w:val="center"/>
          </w:tcPr>
          <w:p w14:paraId="3F810D0C" w14:textId="77777777" w:rsidR="00372345" w:rsidRDefault="0037234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372345" w:rsidRDefault="0037234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559" w:type="dxa"/>
            <w:tcBorders>
              <w:top w:val="single" w:sz="4" w:space="0" w:color="auto"/>
            </w:tcBorders>
            <w:vAlign w:val="center"/>
          </w:tcPr>
          <w:p w14:paraId="27336501" w14:textId="77777777" w:rsidR="00372345" w:rsidRDefault="00372345">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1B6001B2" w:rsidR="00530019" w:rsidRDefault="00CC703D" w:rsidP="00372345">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6E67A3A1" w:rsidR="00530019" w:rsidRDefault="00372345">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16617E6F"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944CAF">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568AA3A4"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944CAF">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6FACF332"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944CAF">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269DC278"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944CAF">
        <w:rPr>
          <w:rFonts w:ascii="Times New Roman" w:eastAsia="宋体" w:hAnsi="Times New Roman" w:cs="Times New Roman" w:hint="eastAsia"/>
          <w:b/>
          <w:szCs w:val="24"/>
        </w:rPr>
        <w:t>复印件</w:t>
      </w:r>
      <w:r>
        <w:rPr>
          <w:rFonts w:ascii="Times New Roman" w:eastAsia="宋体" w:hAnsi="Times New Roman" w:cs="Times New Roman" w:hint="eastAsia"/>
          <w:b/>
          <w:szCs w:val="24"/>
        </w:rPr>
        <w:t>。</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36B3553" w14:textId="77777777" w:rsidR="00944CAF" w:rsidRPr="00AB03A9" w:rsidRDefault="00944CAF" w:rsidP="00944CAF">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42E965FA" w14:textId="77777777" w:rsidR="00944CAF" w:rsidRPr="00496293" w:rsidRDefault="00944CAF" w:rsidP="00944CAF">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6AD48844" w14:textId="77777777" w:rsidR="00530019" w:rsidRPr="00944CAF"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336A9E65" w:rsidR="00944CAF" w:rsidRDefault="00944CAF">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C4B61C9" w14:textId="77777777" w:rsidR="00530019" w:rsidRDefault="00530019">
      <w:pPr>
        <w:rPr>
          <w:rFonts w:ascii="Times New Roman" w:eastAsia="宋体" w:hAnsi="Times New Roman" w:cs="Times New Roman"/>
          <w:szCs w:val="24"/>
        </w:rPr>
      </w:pPr>
    </w:p>
    <w:p w14:paraId="3371CC20" w14:textId="2871DE51" w:rsidR="00530019" w:rsidRDefault="00CC703D" w:rsidP="00944CA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12F30E60"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00944CAF">
        <w:rPr>
          <w:rFonts w:ascii="宋体" w:eastAsia="宋体" w:hAnsi="宋体" w:hint="eastAsia"/>
          <w:sz w:val="24"/>
        </w:rPr>
        <w:t xml:space="preserve">           </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0A2A8456" w:rsidR="00530019" w:rsidRDefault="00275E2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10CAA78A"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有充分的理由废除中标，给深圳大学造成的损失的，还应当对</w:t>
      </w:r>
      <w:r w:rsidR="00275E21">
        <w:rPr>
          <w:rFonts w:ascii="Times New Roman" w:eastAsia="宋体" w:hAnsi="Times New Roman" w:cs="Times New Roman" w:hint="eastAsia"/>
          <w:szCs w:val="24"/>
        </w:rPr>
        <w:t>损失</w:t>
      </w:r>
      <w:r>
        <w:rPr>
          <w:rFonts w:ascii="Times New Roman" w:eastAsia="宋体" w:hAnsi="Times New Roman" w:cs="Times New Roman" w:hint="eastAsia"/>
          <w:szCs w:val="24"/>
        </w:rPr>
        <w:t>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lastRenderedPageBreak/>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）联合体各方应当签订共同投标协议，明确约定各方拟承担的工作和责任，并将该</w:t>
      </w:r>
      <w:r>
        <w:rPr>
          <w:rFonts w:ascii="宋体" w:hAnsi="宋体" w:hint="eastAsia"/>
        </w:rPr>
        <w:lastRenderedPageBreak/>
        <w:t>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lastRenderedPageBreak/>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w:t>
      </w:r>
      <w:r>
        <w:rPr>
          <w:rFonts w:ascii="宋体" w:hAnsi="宋体" w:hint="eastAsia"/>
          <w:szCs w:val="21"/>
        </w:rPr>
        <w:lastRenderedPageBreak/>
        <w:t>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w:t>
      </w:r>
      <w:r>
        <w:rPr>
          <w:rFonts w:ascii="宋体" w:hAnsi="宋体" w:hint="eastAsia"/>
          <w:szCs w:val="21"/>
        </w:rPr>
        <w:lastRenderedPageBreak/>
        <w:t>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hAnsi="宋体" w:cs="宋体" w:hint="eastAsia"/>
          <w:kern w:val="0"/>
          <w:szCs w:val="18"/>
        </w:rPr>
        <w:lastRenderedPageBreak/>
        <w:t>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w:t>
      </w:r>
      <w:r>
        <w:rPr>
          <w:rFonts w:ascii="宋体" w:hAnsi="宋体" w:hint="eastAsia"/>
          <w:bCs/>
          <w:szCs w:val="21"/>
        </w:rPr>
        <w:lastRenderedPageBreak/>
        <w:t>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d"/>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w:t>
      </w:r>
      <w:r>
        <w:rPr>
          <w:rFonts w:ascii="宋体" w:hAnsi="宋体" w:hint="eastAsia"/>
        </w:rPr>
        <w:lastRenderedPageBreak/>
        <w:t>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lastRenderedPageBreak/>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w:t>
      </w:r>
      <w:r>
        <w:rPr>
          <w:rFonts w:ascii="宋体" w:hAnsi="宋体" w:hint="eastAsia"/>
          <w:szCs w:val="21"/>
        </w:rPr>
        <w:lastRenderedPageBreak/>
        <w:t>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F7EF" w14:textId="77777777" w:rsidR="00C20EE9" w:rsidRDefault="00C20EE9">
      <w:r>
        <w:separator/>
      </w:r>
    </w:p>
  </w:endnote>
  <w:endnote w:type="continuationSeparator" w:id="0">
    <w:p w14:paraId="6F436A52" w14:textId="77777777" w:rsidR="00C20EE9" w:rsidRDefault="00C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C0F6" w14:textId="77777777" w:rsidR="00AE4713" w:rsidRDefault="00AE4713">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E905DF4" w14:textId="77777777" w:rsidR="00AE4713" w:rsidRDefault="00AE471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16E6" w14:textId="77777777" w:rsidR="00AE4713" w:rsidRDefault="00AE4713">
    <w:pPr>
      <w:pStyle w:val="af2"/>
      <w:framePr w:wrap="around" w:vAnchor="text" w:hAnchor="margin" w:xAlign="center" w:y="1"/>
      <w:rPr>
        <w:rStyle w:val="afb"/>
      </w:rPr>
    </w:pPr>
    <w:r>
      <w:t xml:space="preserve">- </w:t>
    </w:r>
    <w:r>
      <w:fldChar w:fldCharType="begin"/>
    </w:r>
    <w:r>
      <w:instrText xml:space="preserve"> PAGE </w:instrText>
    </w:r>
    <w:r>
      <w:fldChar w:fldCharType="separate"/>
    </w:r>
    <w:r w:rsidR="00CA53E3">
      <w:rPr>
        <w:noProof/>
      </w:rPr>
      <w:t>12</w:t>
    </w:r>
    <w:r>
      <w:fldChar w:fldCharType="end"/>
    </w:r>
    <w:r>
      <w:t xml:space="preserve"> -</w:t>
    </w:r>
  </w:p>
  <w:p w14:paraId="48E35457" w14:textId="77777777" w:rsidR="00AE4713" w:rsidRDefault="00AE471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FB86" w14:textId="77777777" w:rsidR="00C20EE9" w:rsidRDefault="00C20EE9">
      <w:r>
        <w:separator/>
      </w:r>
    </w:p>
  </w:footnote>
  <w:footnote w:type="continuationSeparator" w:id="0">
    <w:p w14:paraId="1A327157" w14:textId="77777777" w:rsidR="00C20EE9" w:rsidRDefault="00C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E3E8" w14:textId="1BE4C4BF" w:rsidR="00AE4713" w:rsidRDefault="00AE4713">
    <w:pPr>
      <w:pStyle w:val="af3"/>
    </w:pPr>
    <w:r>
      <w:rPr>
        <w:rFonts w:hint="eastAsia"/>
      </w:rPr>
      <w:t>深圳大学招投标管理中心</w:t>
    </w:r>
    <w:r>
      <w:rPr>
        <w:rFonts w:hint="eastAsia"/>
      </w:rPr>
      <w:t xml:space="preserve">                                                    SZUCG20211538FW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4E0507A"/>
    <w:multiLevelType w:val="multilevel"/>
    <w:tmpl w:val="24E05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6" w15:restartNumberingAfterBreak="0">
    <w:nsid w:val="2D8ADA75"/>
    <w:multiLevelType w:val="singleLevel"/>
    <w:tmpl w:val="2D8ADA75"/>
    <w:lvl w:ilvl="0">
      <w:start w:val="1"/>
      <w:numFmt w:val="decimal"/>
      <w:suff w:val="nothing"/>
      <w:lvlText w:val="（%1）"/>
      <w:lvlJc w:val="left"/>
    </w:lvl>
  </w:abstractNum>
  <w:abstractNum w:abstractNumId="1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DDE2F42"/>
    <w:multiLevelType w:val="singleLevel"/>
    <w:tmpl w:val="5DDE2F42"/>
    <w:lvl w:ilvl="0">
      <w:start w:val="1"/>
      <w:numFmt w:val="decimal"/>
      <w:suff w:val="nothing"/>
      <w:lvlText w:val="（%1）"/>
      <w:lvlJc w:val="left"/>
    </w:lvl>
  </w:abstractNum>
  <w:abstractNum w:abstractNumId="22" w15:restartNumberingAfterBreak="0">
    <w:nsid w:val="5E1436BD"/>
    <w:multiLevelType w:val="singleLevel"/>
    <w:tmpl w:val="5E1436BD"/>
    <w:lvl w:ilvl="0">
      <w:start w:val="2"/>
      <w:numFmt w:val="decimal"/>
      <w:suff w:val="nothing"/>
      <w:lvlText w:val="（%1）"/>
      <w:lvlJc w:val="left"/>
    </w:lvl>
  </w:abstractNum>
  <w:abstractNum w:abstractNumId="23" w15:restartNumberingAfterBreak="0">
    <w:nsid w:val="5E14407C"/>
    <w:multiLevelType w:val="singleLevel"/>
    <w:tmpl w:val="5E14407C"/>
    <w:lvl w:ilvl="0">
      <w:start w:val="2"/>
      <w:numFmt w:val="decimal"/>
      <w:suff w:val="nothing"/>
      <w:lvlText w:val="（%1）"/>
      <w:lvlJc w:val="left"/>
    </w:lvl>
  </w:abstractNum>
  <w:abstractNum w:abstractNumId="24" w15:restartNumberingAfterBreak="0">
    <w:nsid w:val="5E15292C"/>
    <w:multiLevelType w:val="singleLevel"/>
    <w:tmpl w:val="5E15292C"/>
    <w:lvl w:ilvl="0">
      <w:start w:val="1"/>
      <w:numFmt w:val="decimal"/>
      <w:suff w:val="nothing"/>
      <w:lvlText w:val="（%1）"/>
      <w:lvlJc w:val="left"/>
    </w:lvl>
  </w:abstractNum>
  <w:abstractNum w:abstractNumId="25" w15:restartNumberingAfterBreak="0">
    <w:nsid w:val="5E16EC0A"/>
    <w:multiLevelType w:val="singleLevel"/>
    <w:tmpl w:val="5E16EC0A"/>
    <w:lvl w:ilvl="0">
      <w:start w:val="3"/>
      <w:numFmt w:val="chineseCounting"/>
      <w:suff w:val="nothing"/>
      <w:lvlText w:val="（%1）"/>
      <w:lvlJc w:val="left"/>
    </w:lvl>
  </w:abstractNum>
  <w:abstractNum w:abstractNumId="26" w15:restartNumberingAfterBreak="0">
    <w:nsid w:val="5EC3A75D"/>
    <w:multiLevelType w:val="singleLevel"/>
    <w:tmpl w:val="5EC3A75D"/>
    <w:lvl w:ilvl="0">
      <w:start w:val="3"/>
      <w:numFmt w:val="decimal"/>
      <w:suff w:val="nothing"/>
      <w:lvlText w:val="%1."/>
      <w:lvlJc w:val="left"/>
    </w:lvl>
  </w:abstractNum>
  <w:abstractNum w:abstractNumId="27" w15:restartNumberingAfterBreak="0">
    <w:nsid w:val="5EC3B270"/>
    <w:multiLevelType w:val="singleLevel"/>
    <w:tmpl w:val="5EC3B270"/>
    <w:lvl w:ilvl="0">
      <w:start w:val="1"/>
      <w:numFmt w:val="decimal"/>
      <w:suff w:val="nothing"/>
      <w:lvlText w:val="%1."/>
      <w:lvlJc w:val="left"/>
    </w:lvl>
  </w:abstractNum>
  <w:abstractNum w:abstractNumId="28" w15:restartNumberingAfterBreak="0">
    <w:nsid w:val="5EC3B2A5"/>
    <w:multiLevelType w:val="singleLevel"/>
    <w:tmpl w:val="5EC3B2A5"/>
    <w:lvl w:ilvl="0">
      <w:start w:val="1"/>
      <w:numFmt w:val="decimal"/>
      <w:suff w:val="nothing"/>
      <w:lvlText w:val="%1."/>
      <w:lvlJc w:val="left"/>
    </w:lvl>
  </w:abstractNum>
  <w:abstractNum w:abstractNumId="29"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05746DD"/>
    <w:multiLevelType w:val="hybridMultilevel"/>
    <w:tmpl w:val="85BE6810"/>
    <w:lvl w:ilvl="0" w:tplc="A74471C2">
      <w:start w:val="4"/>
      <w:numFmt w:val="decimal"/>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77C3D88"/>
    <w:multiLevelType w:val="hybridMultilevel"/>
    <w:tmpl w:val="0050532A"/>
    <w:lvl w:ilvl="0" w:tplc="C4941910">
      <w:start w:val="4"/>
      <w:numFmt w:val="decimal"/>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33"/>
  </w:num>
  <w:num w:numId="6">
    <w:abstractNumId w:val="17"/>
  </w:num>
  <w:num w:numId="7">
    <w:abstractNumId w:val="18"/>
  </w:num>
  <w:num w:numId="8">
    <w:abstractNumId w:val="15"/>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6"/>
  </w:num>
  <w:num w:numId="18">
    <w:abstractNumId w:val="32"/>
  </w:num>
  <w:num w:numId="19">
    <w:abstractNumId w:val="2"/>
  </w:num>
  <w:num w:numId="20">
    <w:abstractNumId w:val="19"/>
  </w:num>
  <w:num w:numId="21">
    <w:abstractNumId w:val="29"/>
  </w:num>
  <w:num w:numId="22">
    <w:abstractNumId w:val="21"/>
  </w:num>
  <w:num w:numId="23">
    <w:abstractNumId w:val="22"/>
  </w:num>
  <w:num w:numId="24">
    <w:abstractNumId w:val="24"/>
  </w:num>
  <w:num w:numId="25">
    <w:abstractNumId w:val="23"/>
  </w:num>
  <w:num w:numId="26">
    <w:abstractNumId w:val="25"/>
  </w:num>
  <w:num w:numId="27">
    <w:abstractNumId w:val="28"/>
  </w:num>
  <w:num w:numId="28">
    <w:abstractNumId w:val="26"/>
  </w:num>
  <w:num w:numId="29">
    <w:abstractNumId w:val="27"/>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4"/>
  </w:num>
  <w:num w:numId="35">
    <w:abstractNumId w:val="2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1652F"/>
    <w:rsid w:val="00020B30"/>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5F66"/>
    <w:rsid w:val="0005721D"/>
    <w:rsid w:val="000606D8"/>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88F"/>
    <w:rsid w:val="0008490D"/>
    <w:rsid w:val="00084FB7"/>
    <w:rsid w:val="00085565"/>
    <w:rsid w:val="0008568C"/>
    <w:rsid w:val="00087A6A"/>
    <w:rsid w:val="00087A8F"/>
    <w:rsid w:val="00090490"/>
    <w:rsid w:val="000910B2"/>
    <w:rsid w:val="0009134C"/>
    <w:rsid w:val="00091751"/>
    <w:rsid w:val="00091F27"/>
    <w:rsid w:val="000928A0"/>
    <w:rsid w:val="000945C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B1DCA"/>
    <w:rsid w:val="000B4537"/>
    <w:rsid w:val="000B4F5F"/>
    <w:rsid w:val="000B6511"/>
    <w:rsid w:val="000B7456"/>
    <w:rsid w:val="000C04EE"/>
    <w:rsid w:val="000C21C0"/>
    <w:rsid w:val="000C3DD2"/>
    <w:rsid w:val="000C3EFE"/>
    <w:rsid w:val="000C630B"/>
    <w:rsid w:val="000D0755"/>
    <w:rsid w:val="000D1D5A"/>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5978"/>
    <w:rsid w:val="00121252"/>
    <w:rsid w:val="00121E5C"/>
    <w:rsid w:val="00121F78"/>
    <w:rsid w:val="00124FD3"/>
    <w:rsid w:val="00130599"/>
    <w:rsid w:val="001307C5"/>
    <w:rsid w:val="00130F10"/>
    <w:rsid w:val="00131726"/>
    <w:rsid w:val="00131A90"/>
    <w:rsid w:val="00132101"/>
    <w:rsid w:val="00132D2B"/>
    <w:rsid w:val="00133318"/>
    <w:rsid w:val="00142E83"/>
    <w:rsid w:val="00144CC3"/>
    <w:rsid w:val="001460BD"/>
    <w:rsid w:val="00146A0B"/>
    <w:rsid w:val="00150FB1"/>
    <w:rsid w:val="0015107B"/>
    <w:rsid w:val="00151145"/>
    <w:rsid w:val="00152234"/>
    <w:rsid w:val="001528BA"/>
    <w:rsid w:val="00154F4A"/>
    <w:rsid w:val="00155E25"/>
    <w:rsid w:val="00156591"/>
    <w:rsid w:val="00160CCD"/>
    <w:rsid w:val="00162490"/>
    <w:rsid w:val="00165062"/>
    <w:rsid w:val="001700E5"/>
    <w:rsid w:val="0017106E"/>
    <w:rsid w:val="00176C95"/>
    <w:rsid w:val="00177342"/>
    <w:rsid w:val="001805BA"/>
    <w:rsid w:val="001825C2"/>
    <w:rsid w:val="0018291B"/>
    <w:rsid w:val="00183CD6"/>
    <w:rsid w:val="00184075"/>
    <w:rsid w:val="001854CB"/>
    <w:rsid w:val="00186B12"/>
    <w:rsid w:val="00194488"/>
    <w:rsid w:val="00194E23"/>
    <w:rsid w:val="00195462"/>
    <w:rsid w:val="00195A85"/>
    <w:rsid w:val="001969D8"/>
    <w:rsid w:val="00196C39"/>
    <w:rsid w:val="001A1B42"/>
    <w:rsid w:val="001A4C53"/>
    <w:rsid w:val="001A63A1"/>
    <w:rsid w:val="001A68A9"/>
    <w:rsid w:val="001B0CD8"/>
    <w:rsid w:val="001B18D2"/>
    <w:rsid w:val="001B3C27"/>
    <w:rsid w:val="001B7C8E"/>
    <w:rsid w:val="001C09A2"/>
    <w:rsid w:val="001C0E76"/>
    <w:rsid w:val="001C526E"/>
    <w:rsid w:val="001C5399"/>
    <w:rsid w:val="001C611C"/>
    <w:rsid w:val="001C6180"/>
    <w:rsid w:val="001C7BC1"/>
    <w:rsid w:val="001C7BE9"/>
    <w:rsid w:val="001D05D5"/>
    <w:rsid w:val="001D0C57"/>
    <w:rsid w:val="001D0FE9"/>
    <w:rsid w:val="001D1393"/>
    <w:rsid w:val="001D29B6"/>
    <w:rsid w:val="001D3E1D"/>
    <w:rsid w:val="001D41BF"/>
    <w:rsid w:val="001D47CB"/>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6A88"/>
    <w:rsid w:val="00207A4F"/>
    <w:rsid w:val="00207C6B"/>
    <w:rsid w:val="00211AA1"/>
    <w:rsid w:val="002154FD"/>
    <w:rsid w:val="00220E9D"/>
    <w:rsid w:val="002226D1"/>
    <w:rsid w:val="00222A52"/>
    <w:rsid w:val="00226CF8"/>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5E21"/>
    <w:rsid w:val="00277CB9"/>
    <w:rsid w:val="00280105"/>
    <w:rsid w:val="00280888"/>
    <w:rsid w:val="00281399"/>
    <w:rsid w:val="00281C6E"/>
    <w:rsid w:val="00282240"/>
    <w:rsid w:val="00283FBF"/>
    <w:rsid w:val="00286866"/>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5A1"/>
    <w:rsid w:val="002E3750"/>
    <w:rsid w:val="002E48F1"/>
    <w:rsid w:val="002E600C"/>
    <w:rsid w:val="002E656D"/>
    <w:rsid w:val="002F120C"/>
    <w:rsid w:val="002F2D3D"/>
    <w:rsid w:val="002F32CA"/>
    <w:rsid w:val="002F4243"/>
    <w:rsid w:val="002F443B"/>
    <w:rsid w:val="002F45BA"/>
    <w:rsid w:val="002F4865"/>
    <w:rsid w:val="002F521C"/>
    <w:rsid w:val="002F57E3"/>
    <w:rsid w:val="002F6191"/>
    <w:rsid w:val="00300A98"/>
    <w:rsid w:val="0030253F"/>
    <w:rsid w:val="003039E0"/>
    <w:rsid w:val="00303AB3"/>
    <w:rsid w:val="00303BD6"/>
    <w:rsid w:val="00303F32"/>
    <w:rsid w:val="00304A6B"/>
    <w:rsid w:val="00305BE2"/>
    <w:rsid w:val="00310586"/>
    <w:rsid w:val="0031076F"/>
    <w:rsid w:val="00310D1D"/>
    <w:rsid w:val="00311C6A"/>
    <w:rsid w:val="00312E36"/>
    <w:rsid w:val="00313164"/>
    <w:rsid w:val="00314B66"/>
    <w:rsid w:val="00316F19"/>
    <w:rsid w:val="00321E9B"/>
    <w:rsid w:val="00322B7B"/>
    <w:rsid w:val="00323B61"/>
    <w:rsid w:val="00323D59"/>
    <w:rsid w:val="00325718"/>
    <w:rsid w:val="00326573"/>
    <w:rsid w:val="00326D4D"/>
    <w:rsid w:val="0033029E"/>
    <w:rsid w:val="003311CE"/>
    <w:rsid w:val="00332566"/>
    <w:rsid w:val="003329A6"/>
    <w:rsid w:val="003346E7"/>
    <w:rsid w:val="003360A2"/>
    <w:rsid w:val="003365BB"/>
    <w:rsid w:val="0034243D"/>
    <w:rsid w:val="003433F3"/>
    <w:rsid w:val="003436D6"/>
    <w:rsid w:val="003444A4"/>
    <w:rsid w:val="0034468D"/>
    <w:rsid w:val="0034494C"/>
    <w:rsid w:val="00346241"/>
    <w:rsid w:val="00346758"/>
    <w:rsid w:val="003472F4"/>
    <w:rsid w:val="00351EC2"/>
    <w:rsid w:val="00352D0B"/>
    <w:rsid w:val="00361895"/>
    <w:rsid w:val="00362FD7"/>
    <w:rsid w:val="00363285"/>
    <w:rsid w:val="00363C21"/>
    <w:rsid w:val="0036637F"/>
    <w:rsid w:val="00366C87"/>
    <w:rsid w:val="00367269"/>
    <w:rsid w:val="00367735"/>
    <w:rsid w:val="00372345"/>
    <w:rsid w:val="003737A7"/>
    <w:rsid w:val="00373E92"/>
    <w:rsid w:val="00375144"/>
    <w:rsid w:val="00375DE1"/>
    <w:rsid w:val="003762CA"/>
    <w:rsid w:val="00376975"/>
    <w:rsid w:val="00381B45"/>
    <w:rsid w:val="003826AB"/>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2FE1"/>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D6F11"/>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5926"/>
    <w:rsid w:val="00456C6D"/>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13F"/>
    <w:rsid w:val="0049438F"/>
    <w:rsid w:val="004949C5"/>
    <w:rsid w:val="00494B99"/>
    <w:rsid w:val="004959BE"/>
    <w:rsid w:val="00495F67"/>
    <w:rsid w:val="00497917"/>
    <w:rsid w:val="004A12AC"/>
    <w:rsid w:val="004A174C"/>
    <w:rsid w:val="004A2602"/>
    <w:rsid w:val="004A42C2"/>
    <w:rsid w:val="004A567E"/>
    <w:rsid w:val="004A583C"/>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3787"/>
    <w:rsid w:val="004D46F1"/>
    <w:rsid w:val="004D6D1F"/>
    <w:rsid w:val="004D7C2E"/>
    <w:rsid w:val="004E02C6"/>
    <w:rsid w:val="004E0E33"/>
    <w:rsid w:val="004E205D"/>
    <w:rsid w:val="004E2197"/>
    <w:rsid w:val="004E2594"/>
    <w:rsid w:val="004E4E8C"/>
    <w:rsid w:val="004E55A7"/>
    <w:rsid w:val="004E5A44"/>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472A"/>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2225"/>
    <w:rsid w:val="00533802"/>
    <w:rsid w:val="005352BC"/>
    <w:rsid w:val="00535E81"/>
    <w:rsid w:val="0053673D"/>
    <w:rsid w:val="00536D5E"/>
    <w:rsid w:val="005379D2"/>
    <w:rsid w:val="00540A40"/>
    <w:rsid w:val="00541494"/>
    <w:rsid w:val="00541842"/>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5B11"/>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2E28"/>
    <w:rsid w:val="00573983"/>
    <w:rsid w:val="00574E09"/>
    <w:rsid w:val="005752F4"/>
    <w:rsid w:val="005755E6"/>
    <w:rsid w:val="00575AAA"/>
    <w:rsid w:val="00577996"/>
    <w:rsid w:val="00580201"/>
    <w:rsid w:val="00580F4F"/>
    <w:rsid w:val="00581A2A"/>
    <w:rsid w:val="00582896"/>
    <w:rsid w:val="00582C67"/>
    <w:rsid w:val="00583E45"/>
    <w:rsid w:val="005865D3"/>
    <w:rsid w:val="00586C04"/>
    <w:rsid w:val="00591B47"/>
    <w:rsid w:val="00591E3F"/>
    <w:rsid w:val="00595069"/>
    <w:rsid w:val="0059634C"/>
    <w:rsid w:val="00596D09"/>
    <w:rsid w:val="005A265F"/>
    <w:rsid w:val="005A3123"/>
    <w:rsid w:val="005A516C"/>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A9C"/>
    <w:rsid w:val="00617F0D"/>
    <w:rsid w:val="0062084E"/>
    <w:rsid w:val="00622CDC"/>
    <w:rsid w:val="006252F7"/>
    <w:rsid w:val="00627803"/>
    <w:rsid w:val="00627FA3"/>
    <w:rsid w:val="00630FF5"/>
    <w:rsid w:val="0063393E"/>
    <w:rsid w:val="00634CFF"/>
    <w:rsid w:val="00634F76"/>
    <w:rsid w:val="00635CCC"/>
    <w:rsid w:val="00636644"/>
    <w:rsid w:val="00636679"/>
    <w:rsid w:val="00642692"/>
    <w:rsid w:val="00644DF0"/>
    <w:rsid w:val="006450B9"/>
    <w:rsid w:val="0065000C"/>
    <w:rsid w:val="0065113A"/>
    <w:rsid w:val="006519D6"/>
    <w:rsid w:val="00652EEC"/>
    <w:rsid w:val="00653618"/>
    <w:rsid w:val="00656322"/>
    <w:rsid w:val="0066013E"/>
    <w:rsid w:val="00660821"/>
    <w:rsid w:val="0066098F"/>
    <w:rsid w:val="00663140"/>
    <w:rsid w:val="00665233"/>
    <w:rsid w:val="00665951"/>
    <w:rsid w:val="00672A6E"/>
    <w:rsid w:val="00677278"/>
    <w:rsid w:val="006773A3"/>
    <w:rsid w:val="006806B9"/>
    <w:rsid w:val="00682A81"/>
    <w:rsid w:val="006866C4"/>
    <w:rsid w:val="00690B18"/>
    <w:rsid w:val="006923D3"/>
    <w:rsid w:val="0069273C"/>
    <w:rsid w:val="006938FE"/>
    <w:rsid w:val="0069519E"/>
    <w:rsid w:val="00695D99"/>
    <w:rsid w:val="006965FD"/>
    <w:rsid w:val="0069736F"/>
    <w:rsid w:val="006975CE"/>
    <w:rsid w:val="006A376A"/>
    <w:rsid w:val="006A3F59"/>
    <w:rsid w:val="006A4D07"/>
    <w:rsid w:val="006A60A0"/>
    <w:rsid w:val="006A6293"/>
    <w:rsid w:val="006A6F05"/>
    <w:rsid w:val="006A75FE"/>
    <w:rsid w:val="006B0840"/>
    <w:rsid w:val="006B0C3E"/>
    <w:rsid w:val="006B3795"/>
    <w:rsid w:val="006B4624"/>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E7A81"/>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2AB"/>
    <w:rsid w:val="00720CA1"/>
    <w:rsid w:val="00724154"/>
    <w:rsid w:val="00724943"/>
    <w:rsid w:val="007264D3"/>
    <w:rsid w:val="0072750D"/>
    <w:rsid w:val="00730B67"/>
    <w:rsid w:val="0073266F"/>
    <w:rsid w:val="00732CFE"/>
    <w:rsid w:val="00733870"/>
    <w:rsid w:val="007341B4"/>
    <w:rsid w:val="00735CA8"/>
    <w:rsid w:val="00737206"/>
    <w:rsid w:val="007376A3"/>
    <w:rsid w:val="00740923"/>
    <w:rsid w:val="0074134F"/>
    <w:rsid w:val="00741571"/>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E9C"/>
    <w:rsid w:val="00790AD6"/>
    <w:rsid w:val="007910C0"/>
    <w:rsid w:val="00794B75"/>
    <w:rsid w:val="00795505"/>
    <w:rsid w:val="00795CBD"/>
    <w:rsid w:val="00797237"/>
    <w:rsid w:val="00797C2C"/>
    <w:rsid w:val="00797E2D"/>
    <w:rsid w:val="007A1334"/>
    <w:rsid w:val="007A18F7"/>
    <w:rsid w:val="007A1918"/>
    <w:rsid w:val="007A2AC5"/>
    <w:rsid w:val="007A2CBD"/>
    <w:rsid w:val="007A5361"/>
    <w:rsid w:val="007A5C83"/>
    <w:rsid w:val="007A5E2E"/>
    <w:rsid w:val="007A604D"/>
    <w:rsid w:val="007B08AB"/>
    <w:rsid w:val="007B13D2"/>
    <w:rsid w:val="007B5975"/>
    <w:rsid w:val="007B6E62"/>
    <w:rsid w:val="007B6EDA"/>
    <w:rsid w:val="007B6F37"/>
    <w:rsid w:val="007C0345"/>
    <w:rsid w:val="007C0ECB"/>
    <w:rsid w:val="007C1778"/>
    <w:rsid w:val="007C3D6F"/>
    <w:rsid w:val="007C3EA3"/>
    <w:rsid w:val="007C4949"/>
    <w:rsid w:val="007C6CBF"/>
    <w:rsid w:val="007C707B"/>
    <w:rsid w:val="007C7C2E"/>
    <w:rsid w:val="007D200E"/>
    <w:rsid w:val="007D27C8"/>
    <w:rsid w:val="007D2BD7"/>
    <w:rsid w:val="007D50F8"/>
    <w:rsid w:val="007D5B61"/>
    <w:rsid w:val="007E10AB"/>
    <w:rsid w:val="007E41D2"/>
    <w:rsid w:val="007E4267"/>
    <w:rsid w:val="007E43D7"/>
    <w:rsid w:val="007E455A"/>
    <w:rsid w:val="007E4EFE"/>
    <w:rsid w:val="007E77E5"/>
    <w:rsid w:val="007F03C1"/>
    <w:rsid w:val="007F1D8D"/>
    <w:rsid w:val="007F1F80"/>
    <w:rsid w:val="007F25E2"/>
    <w:rsid w:val="007F2A26"/>
    <w:rsid w:val="007F38A5"/>
    <w:rsid w:val="007F52A5"/>
    <w:rsid w:val="007F7448"/>
    <w:rsid w:val="007F7783"/>
    <w:rsid w:val="00803310"/>
    <w:rsid w:val="00805B86"/>
    <w:rsid w:val="00806E5A"/>
    <w:rsid w:val="008073E4"/>
    <w:rsid w:val="00807F3F"/>
    <w:rsid w:val="00810AB0"/>
    <w:rsid w:val="0081115E"/>
    <w:rsid w:val="008114A4"/>
    <w:rsid w:val="00811ED9"/>
    <w:rsid w:val="00812C37"/>
    <w:rsid w:val="00813F80"/>
    <w:rsid w:val="00814372"/>
    <w:rsid w:val="00815A99"/>
    <w:rsid w:val="008173A4"/>
    <w:rsid w:val="00820097"/>
    <w:rsid w:val="00820B8B"/>
    <w:rsid w:val="00822592"/>
    <w:rsid w:val="00822C75"/>
    <w:rsid w:val="00825D64"/>
    <w:rsid w:val="00825D94"/>
    <w:rsid w:val="008272DC"/>
    <w:rsid w:val="008278F0"/>
    <w:rsid w:val="00827DC0"/>
    <w:rsid w:val="00830B82"/>
    <w:rsid w:val="00831106"/>
    <w:rsid w:val="008328CA"/>
    <w:rsid w:val="00833A4C"/>
    <w:rsid w:val="00836055"/>
    <w:rsid w:val="008367C3"/>
    <w:rsid w:val="008368DD"/>
    <w:rsid w:val="00837271"/>
    <w:rsid w:val="008403D9"/>
    <w:rsid w:val="00841013"/>
    <w:rsid w:val="00841A72"/>
    <w:rsid w:val="00841B1A"/>
    <w:rsid w:val="00843BA2"/>
    <w:rsid w:val="00846180"/>
    <w:rsid w:val="00847463"/>
    <w:rsid w:val="00847990"/>
    <w:rsid w:val="0085104A"/>
    <w:rsid w:val="00852509"/>
    <w:rsid w:val="008529C7"/>
    <w:rsid w:val="00853F2D"/>
    <w:rsid w:val="00854F0D"/>
    <w:rsid w:val="00855C40"/>
    <w:rsid w:val="00856CDF"/>
    <w:rsid w:val="008609C0"/>
    <w:rsid w:val="00863E1E"/>
    <w:rsid w:val="008640D9"/>
    <w:rsid w:val="00866AEE"/>
    <w:rsid w:val="008700F1"/>
    <w:rsid w:val="008706E3"/>
    <w:rsid w:val="008706EB"/>
    <w:rsid w:val="008742A3"/>
    <w:rsid w:val="008744C1"/>
    <w:rsid w:val="008761CA"/>
    <w:rsid w:val="00877639"/>
    <w:rsid w:val="00880E0D"/>
    <w:rsid w:val="00880E35"/>
    <w:rsid w:val="00880EA1"/>
    <w:rsid w:val="00881DFC"/>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D02DD"/>
    <w:rsid w:val="008D0CAB"/>
    <w:rsid w:val="008D18E8"/>
    <w:rsid w:val="008D2094"/>
    <w:rsid w:val="008D2407"/>
    <w:rsid w:val="008D2DC7"/>
    <w:rsid w:val="008D2E69"/>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1721"/>
    <w:rsid w:val="00902C82"/>
    <w:rsid w:val="00904D9C"/>
    <w:rsid w:val="0090587A"/>
    <w:rsid w:val="00905B72"/>
    <w:rsid w:val="0090678A"/>
    <w:rsid w:val="00906C41"/>
    <w:rsid w:val="00912867"/>
    <w:rsid w:val="00913CF0"/>
    <w:rsid w:val="009140A8"/>
    <w:rsid w:val="009140D9"/>
    <w:rsid w:val="00914833"/>
    <w:rsid w:val="00914969"/>
    <w:rsid w:val="009200D5"/>
    <w:rsid w:val="00921C48"/>
    <w:rsid w:val="00921C56"/>
    <w:rsid w:val="00923218"/>
    <w:rsid w:val="00923266"/>
    <w:rsid w:val="009236CC"/>
    <w:rsid w:val="0092770C"/>
    <w:rsid w:val="009303D5"/>
    <w:rsid w:val="009305AC"/>
    <w:rsid w:val="0093130E"/>
    <w:rsid w:val="009313C9"/>
    <w:rsid w:val="009319DA"/>
    <w:rsid w:val="00932D19"/>
    <w:rsid w:val="00932FA6"/>
    <w:rsid w:val="0093479D"/>
    <w:rsid w:val="00935A5A"/>
    <w:rsid w:val="00935ADF"/>
    <w:rsid w:val="00936361"/>
    <w:rsid w:val="00940A60"/>
    <w:rsid w:val="00940EB4"/>
    <w:rsid w:val="00941B79"/>
    <w:rsid w:val="00941D96"/>
    <w:rsid w:val="009438ED"/>
    <w:rsid w:val="00943A59"/>
    <w:rsid w:val="0094423B"/>
    <w:rsid w:val="00944CAF"/>
    <w:rsid w:val="009464BA"/>
    <w:rsid w:val="0094656E"/>
    <w:rsid w:val="00952AC1"/>
    <w:rsid w:val="00952F99"/>
    <w:rsid w:val="009533A0"/>
    <w:rsid w:val="0095519D"/>
    <w:rsid w:val="00955C88"/>
    <w:rsid w:val="00956011"/>
    <w:rsid w:val="0095643E"/>
    <w:rsid w:val="00957654"/>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2ECA"/>
    <w:rsid w:val="0098476F"/>
    <w:rsid w:val="00984EDC"/>
    <w:rsid w:val="009850F4"/>
    <w:rsid w:val="009903D1"/>
    <w:rsid w:val="009914C6"/>
    <w:rsid w:val="0099156D"/>
    <w:rsid w:val="00997C61"/>
    <w:rsid w:val="009A0862"/>
    <w:rsid w:val="009A34C1"/>
    <w:rsid w:val="009A457F"/>
    <w:rsid w:val="009B43BA"/>
    <w:rsid w:val="009B736F"/>
    <w:rsid w:val="009C11D0"/>
    <w:rsid w:val="009C1323"/>
    <w:rsid w:val="009C1EA2"/>
    <w:rsid w:val="009C229B"/>
    <w:rsid w:val="009C2A38"/>
    <w:rsid w:val="009C487E"/>
    <w:rsid w:val="009C48CC"/>
    <w:rsid w:val="009C5272"/>
    <w:rsid w:val="009C59F3"/>
    <w:rsid w:val="009C6903"/>
    <w:rsid w:val="009D2192"/>
    <w:rsid w:val="009D22C7"/>
    <w:rsid w:val="009D2856"/>
    <w:rsid w:val="009D3528"/>
    <w:rsid w:val="009D3E95"/>
    <w:rsid w:val="009D57F4"/>
    <w:rsid w:val="009D69C5"/>
    <w:rsid w:val="009E2722"/>
    <w:rsid w:val="009E4499"/>
    <w:rsid w:val="009E46E9"/>
    <w:rsid w:val="009F06F4"/>
    <w:rsid w:val="009F2F45"/>
    <w:rsid w:val="009F3DD3"/>
    <w:rsid w:val="009F4439"/>
    <w:rsid w:val="009F48BE"/>
    <w:rsid w:val="009F4F43"/>
    <w:rsid w:val="009F57C3"/>
    <w:rsid w:val="009F5D0C"/>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4C6C"/>
    <w:rsid w:val="00A15A8A"/>
    <w:rsid w:val="00A15E71"/>
    <w:rsid w:val="00A2052E"/>
    <w:rsid w:val="00A213BA"/>
    <w:rsid w:val="00A22379"/>
    <w:rsid w:val="00A23B42"/>
    <w:rsid w:val="00A24E9D"/>
    <w:rsid w:val="00A26814"/>
    <w:rsid w:val="00A30982"/>
    <w:rsid w:val="00A311BF"/>
    <w:rsid w:val="00A325F8"/>
    <w:rsid w:val="00A3292A"/>
    <w:rsid w:val="00A32B73"/>
    <w:rsid w:val="00A40FEB"/>
    <w:rsid w:val="00A4105E"/>
    <w:rsid w:val="00A42DDA"/>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57E20"/>
    <w:rsid w:val="00A603FC"/>
    <w:rsid w:val="00A61630"/>
    <w:rsid w:val="00A61888"/>
    <w:rsid w:val="00A63701"/>
    <w:rsid w:val="00A6558B"/>
    <w:rsid w:val="00A65C8C"/>
    <w:rsid w:val="00A662CC"/>
    <w:rsid w:val="00A67CCA"/>
    <w:rsid w:val="00A70939"/>
    <w:rsid w:val="00A7208B"/>
    <w:rsid w:val="00A726DF"/>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110"/>
    <w:rsid w:val="00AB4A53"/>
    <w:rsid w:val="00AB4C50"/>
    <w:rsid w:val="00AB53DA"/>
    <w:rsid w:val="00AB5411"/>
    <w:rsid w:val="00AB5BF5"/>
    <w:rsid w:val="00AB6ACA"/>
    <w:rsid w:val="00AB6D68"/>
    <w:rsid w:val="00AB74FC"/>
    <w:rsid w:val="00AB77C7"/>
    <w:rsid w:val="00AC221C"/>
    <w:rsid w:val="00AC265A"/>
    <w:rsid w:val="00AC2F46"/>
    <w:rsid w:val="00AC382B"/>
    <w:rsid w:val="00AC3D23"/>
    <w:rsid w:val="00AC46B5"/>
    <w:rsid w:val="00AC6F05"/>
    <w:rsid w:val="00AC7AC1"/>
    <w:rsid w:val="00AD213F"/>
    <w:rsid w:val="00AD59AC"/>
    <w:rsid w:val="00AD5BF0"/>
    <w:rsid w:val="00AD6B18"/>
    <w:rsid w:val="00AD710B"/>
    <w:rsid w:val="00AE077E"/>
    <w:rsid w:val="00AE0A68"/>
    <w:rsid w:val="00AE205C"/>
    <w:rsid w:val="00AE39F1"/>
    <w:rsid w:val="00AE4713"/>
    <w:rsid w:val="00AF0999"/>
    <w:rsid w:val="00AF1B06"/>
    <w:rsid w:val="00AF4060"/>
    <w:rsid w:val="00AF4D70"/>
    <w:rsid w:val="00AF4EFA"/>
    <w:rsid w:val="00AF5A38"/>
    <w:rsid w:val="00B01571"/>
    <w:rsid w:val="00B01923"/>
    <w:rsid w:val="00B01B21"/>
    <w:rsid w:val="00B01E66"/>
    <w:rsid w:val="00B02783"/>
    <w:rsid w:val="00B029AC"/>
    <w:rsid w:val="00B03441"/>
    <w:rsid w:val="00B03A75"/>
    <w:rsid w:val="00B04F25"/>
    <w:rsid w:val="00B054E4"/>
    <w:rsid w:val="00B05FA3"/>
    <w:rsid w:val="00B06094"/>
    <w:rsid w:val="00B07B87"/>
    <w:rsid w:val="00B143AA"/>
    <w:rsid w:val="00B14552"/>
    <w:rsid w:val="00B158F4"/>
    <w:rsid w:val="00B15E02"/>
    <w:rsid w:val="00B161C6"/>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5715"/>
    <w:rsid w:val="00B467F7"/>
    <w:rsid w:val="00B5034C"/>
    <w:rsid w:val="00B50581"/>
    <w:rsid w:val="00B50AB9"/>
    <w:rsid w:val="00B51673"/>
    <w:rsid w:val="00B5198E"/>
    <w:rsid w:val="00B521DB"/>
    <w:rsid w:val="00B552D0"/>
    <w:rsid w:val="00B57F70"/>
    <w:rsid w:val="00B61F30"/>
    <w:rsid w:val="00B61FE2"/>
    <w:rsid w:val="00B62D99"/>
    <w:rsid w:val="00B63A2C"/>
    <w:rsid w:val="00B67935"/>
    <w:rsid w:val="00B67D72"/>
    <w:rsid w:val="00B71B8F"/>
    <w:rsid w:val="00B71D96"/>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18"/>
    <w:rsid w:val="00BA59A4"/>
    <w:rsid w:val="00BA7725"/>
    <w:rsid w:val="00BB0101"/>
    <w:rsid w:val="00BB5FB0"/>
    <w:rsid w:val="00BC0A04"/>
    <w:rsid w:val="00BC0B42"/>
    <w:rsid w:val="00BC0E1A"/>
    <w:rsid w:val="00BC1AD5"/>
    <w:rsid w:val="00BC2251"/>
    <w:rsid w:val="00BC2E6D"/>
    <w:rsid w:val="00BC3193"/>
    <w:rsid w:val="00BC74EE"/>
    <w:rsid w:val="00BD0938"/>
    <w:rsid w:val="00BD2354"/>
    <w:rsid w:val="00BD3788"/>
    <w:rsid w:val="00BD5EA4"/>
    <w:rsid w:val="00BD66B8"/>
    <w:rsid w:val="00BD7291"/>
    <w:rsid w:val="00BD7688"/>
    <w:rsid w:val="00BE03F3"/>
    <w:rsid w:val="00BE6109"/>
    <w:rsid w:val="00BE6708"/>
    <w:rsid w:val="00BE6729"/>
    <w:rsid w:val="00BF12EC"/>
    <w:rsid w:val="00BF203A"/>
    <w:rsid w:val="00BF2287"/>
    <w:rsid w:val="00BF2EB2"/>
    <w:rsid w:val="00BF4D78"/>
    <w:rsid w:val="00BF640A"/>
    <w:rsid w:val="00BF67B3"/>
    <w:rsid w:val="00C0039F"/>
    <w:rsid w:val="00C0070D"/>
    <w:rsid w:val="00C0116E"/>
    <w:rsid w:val="00C02445"/>
    <w:rsid w:val="00C04693"/>
    <w:rsid w:val="00C05D3B"/>
    <w:rsid w:val="00C109EF"/>
    <w:rsid w:val="00C10D63"/>
    <w:rsid w:val="00C1216F"/>
    <w:rsid w:val="00C127DA"/>
    <w:rsid w:val="00C14F03"/>
    <w:rsid w:val="00C1639B"/>
    <w:rsid w:val="00C16977"/>
    <w:rsid w:val="00C179C8"/>
    <w:rsid w:val="00C20249"/>
    <w:rsid w:val="00C20EE9"/>
    <w:rsid w:val="00C22309"/>
    <w:rsid w:val="00C22634"/>
    <w:rsid w:val="00C23508"/>
    <w:rsid w:val="00C23E21"/>
    <w:rsid w:val="00C244DA"/>
    <w:rsid w:val="00C2764E"/>
    <w:rsid w:val="00C30890"/>
    <w:rsid w:val="00C30B2B"/>
    <w:rsid w:val="00C310A2"/>
    <w:rsid w:val="00C35770"/>
    <w:rsid w:val="00C43C9B"/>
    <w:rsid w:val="00C44E22"/>
    <w:rsid w:val="00C4607D"/>
    <w:rsid w:val="00C462A6"/>
    <w:rsid w:val="00C46665"/>
    <w:rsid w:val="00C47190"/>
    <w:rsid w:val="00C47B2F"/>
    <w:rsid w:val="00C5012D"/>
    <w:rsid w:val="00C53DAB"/>
    <w:rsid w:val="00C542EE"/>
    <w:rsid w:val="00C5574D"/>
    <w:rsid w:val="00C56F12"/>
    <w:rsid w:val="00C57316"/>
    <w:rsid w:val="00C5748E"/>
    <w:rsid w:val="00C60EFE"/>
    <w:rsid w:val="00C6206E"/>
    <w:rsid w:val="00C64393"/>
    <w:rsid w:val="00C653B1"/>
    <w:rsid w:val="00C6540D"/>
    <w:rsid w:val="00C65437"/>
    <w:rsid w:val="00C65BE6"/>
    <w:rsid w:val="00C67F6B"/>
    <w:rsid w:val="00C7062A"/>
    <w:rsid w:val="00C715A6"/>
    <w:rsid w:val="00C7258C"/>
    <w:rsid w:val="00C741B3"/>
    <w:rsid w:val="00C741E2"/>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53E3"/>
    <w:rsid w:val="00CA6001"/>
    <w:rsid w:val="00CA64C7"/>
    <w:rsid w:val="00CA7822"/>
    <w:rsid w:val="00CB0628"/>
    <w:rsid w:val="00CB19AF"/>
    <w:rsid w:val="00CB1ED3"/>
    <w:rsid w:val="00CB290E"/>
    <w:rsid w:val="00CB4785"/>
    <w:rsid w:val="00CB7A9C"/>
    <w:rsid w:val="00CC06C6"/>
    <w:rsid w:val="00CC1E24"/>
    <w:rsid w:val="00CC3E9E"/>
    <w:rsid w:val="00CC493C"/>
    <w:rsid w:val="00CC5325"/>
    <w:rsid w:val="00CC54E4"/>
    <w:rsid w:val="00CC5CDE"/>
    <w:rsid w:val="00CC6085"/>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E7787"/>
    <w:rsid w:val="00CF3DA9"/>
    <w:rsid w:val="00CF439E"/>
    <w:rsid w:val="00CF62E5"/>
    <w:rsid w:val="00CF66DC"/>
    <w:rsid w:val="00CF6A08"/>
    <w:rsid w:val="00D0093F"/>
    <w:rsid w:val="00D02324"/>
    <w:rsid w:val="00D023C2"/>
    <w:rsid w:val="00D03E59"/>
    <w:rsid w:val="00D03F73"/>
    <w:rsid w:val="00D04F3F"/>
    <w:rsid w:val="00D07885"/>
    <w:rsid w:val="00D10A23"/>
    <w:rsid w:val="00D10C21"/>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5EA6"/>
    <w:rsid w:val="00D4628B"/>
    <w:rsid w:val="00D4682F"/>
    <w:rsid w:val="00D46901"/>
    <w:rsid w:val="00D4778E"/>
    <w:rsid w:val="00D516AC"/>
    <w:rsid w:val="00D5431D"/>
    <w:rsid w:val="00D54963"/>
    <w:rsid w:val="00D549F7"/>
    <w:rsid w:val="00D571B3"/>
    <w:rsid w:val="00D6071E"/>
    <w:rsid w:val="00D60CB9"/>
    <w:rsid w:val="00D617BE"/>
    <w:rsid w:val="00D62E60"/>
    <w:rsid w:val="00D62F3F"/>
    <w:rsid w:val="00D63330"/>
    <w:rsid w:val="00D6443F"/>
    <w:rsid w:val="00D64618"/>
    <w:rsid w:val="00D64B0E"/>
    <w:rsid w:val="00D64B34"/>
    <w:rsid w:val="00D6581F"/>
    <w:rsid w:val="00D66292"/>
    <w:rsid w:val="00D75606"/>
    <w:rsid w:val="00D77D9E"/>
    <w:rsid w:val="00D804DC"/>
    <w:rsid w:val="00D8065B"/>
    <w:rsid w:val="00D80777"/>
    <w:rsid w:val="00D80FFC"/>
    <w:rsid w:val="00D83052"/>
    <w:rsid w:val="00D84085"/>
    <w:rsid w:val="00D84716"/>
    <w:rsid w:val="00D84E4B"/>
    <w:rsid w:val="00D86C79"/>
    <w:rsid w:val="00D870D3"/>
    <w:rsid w:val="00D87925"/>
    <w:rsid w:val="00D90156"/>
    <w:rsid w:val="00D90F63"/>
    <w:rsid w:val="00D92847"/>
    <w:rsid w:val="00D93A55"/>
    <w:rsid w:val="00D9462E"/>
    <w:rsid w:val="00D95807"/>
    <w:rsid w:val="00D9694F"/>
    <w:rsid w:val="00DA09A8"/>
    <w:rsid w:val="00DA37A5"/>
    <w:rsid w:val="00DA58F5"/>
    <w:rsid w:val="00DA6343"/>
    <w:rsid w:val="00DA6387"/>
    <w:rsid w:val="00DA7954"/>
    <w:rsid w:val="00DB0222"/>
    <w:rsid w:val="00DB0769"/>
    <w:rsid w:val="00DB32B5"/>
    <w:rsid w:val="00DB7231"/>
    <w:rsid w:val="00DC12E8"/>
    <w:rsid w:val="00DC1C82"/>
    <w:rsid w:val="00DC2F8B"/>
    <w:rsid w:val="00DC3E04"/>
    <w:rsid w:val="00DC6214"/>
    <w:rsid w:val="00DC6989"/>
    <w:rsid w:val="00DC7187"/>
    <w:rsid w:val="00DD41B2"/>
    <w:rsid w:val="00DD5763"/>
    <w:rsid w:val="00DD6D14"/>
    <w:rsid w:val="00DD770C"/>
    <w:rsid w:val="00DE062C"/>
    <w:rsid w:val="00DE3F95"/>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68"/>
    <w:rsid w:val="00E132B7"/>
    <w:rsid w:val="00E133FF"/>
    <w:rsid w:val="00E20BB1"/>
    <w:rsid w:val="00E21586"/>
    <w:rsid w:val="00E238D3"/>
    <w:rsid w:val="00E24164"/>
    <w:rsid w:val="00E24A02"/>
    <w:rsid w:val="00E25447"/>
    <w:rsid w:val="00E25F95"/>
    <w:rsid w:val="00E26975"/>
    <w:rsid w:val="00E271E3"/>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29A3"/>
    <w:rsid w:val="00E63453"/>
    <w:rsid w:val="00E63621"/>
    <w:rsid w:val="00E63AEB"/>
    <w:rsid w:val="00E6519E"/>
    <w:rsid w:val="00E6526C"/>
    <w:rsid w:val="00E658C6"/>
    <w:rsid w:val="00E65C95"/>
    <w:rsid w:val="00E71243"/>
    <w:rsid w:val="00E720F1"/>
    <w:rsid w:val="00E7287C"/>
    <w:rsid w:val="00E72D34"/>
    <w:rsid w:val="00E739DA"/>
    <w:rsid w:val="00E75E59"/>
    <w:rsid w:val="00E775FA"/>
    <w:rsid w:val="00E82103"/>
    <w:rsid w:val="00E82555"/>
    <w:rsid w:val="00E833E0"/>
    <w:rsid w:val="00E8351F"/>
    <w:rsid w:val="00E8560F"/>
    <w:rsid w:val="00E86A82"/>
    <w:rsid w:val="00E87958"/>
    <w:rsid w:val="00E87FF4"/>
    <w:rsid w:val="00E90BDB"/>
    <w:rsid w:val="00E91562"/>
    <w:rsid w:val="00E9171F"/>
    <w:rsid w:val="00E91C71"/>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764"/>
    <w:rsid w:val="00ED2109"/>
    <w:rsid w:val="00ED31FE"/>
    <w:rsid w:val="00ED3899"/>
    <w:rsid w:val="00ED3CB2"/>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F01771"/>
    <w:rsid w:val="00F0362D"/>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3D3D"/>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2DBA"/>
    <w:rsid w:val="00F63E2C"/>
    <w:rsid w:val="00F63FE6"/>
    <w:rsid w:val="00F640BD"/>
    <w:rsid w:val="00F65609"/>
    <w:rsid w:val="00F65D30"/>
    <w:rsid w:val="00F65E85"/>
    <w:rsid w:val="00F67219"/>
    <w:rsid w:val="00F674D4"/>
    <w:rsid w:val="00F678E6"/>
    <w:rsid w:val="00F67A2C"/>
    <w:rsid w:val="00F67C81"/>
    <w:rsid w:val="00F70753"/>
    <w:rsid w:val="00F71A6E"/>
    <w:rsid w:val="00F71BAC"/>
    <w:rsid w:val="00F72657"/>
    <w:rsid w:val="00F72E85"/>
    <w:rsid w:val="00F73478"/>
    <w:rsid w:val="00F73F1F"/>
    <w:rsid w:val="00F73F4C"/>
    <w:rsid w:val="00F743BA"/>
    <w:rsid w:val="00F77A34"/>
    <w:rsid w:val="00F77B03"/>
    <w:rsid w:val="00F80477"/>
    <w:rsid w:val="00F82177"/>
    <w:rsid w:val="00F82F85"/>
    <w:rsid w:val="00F83350"/>
    <w:rsid w:val="00F93C30"/>
    <w:rsid w:val="00F97948"/>
    <w:rsid w:val="00F97BB1"/>
    <w:rsid w:val="00FA24D1"/>
    <w:rsid w:val="00FA372B"/>
    <w:rsid w:val="00FA6D0A"/>
    <w:rsid w:val="00FA6DD4"/>
    <w:rsid w:val="00FB2143"/>
    <w:rsid w:val="00FB2514"/>
    <w:rsid w:val="00FB376C"/>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szCs w:val="22"/>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1"/>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1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1"/>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1"/>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1"/>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1"/>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1"/>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uiPriority w:val="99"/>
    <w:qFormat/>
    <w:pPr>
      <w:ind w:firstLine="420"/>
    </w:pPr>
    <w:rPr>
      <w:rFonts w:ascii="Times New Roman" w:eastAsia="宋体" w:hAnsi="Times New Roman" w:cs="Times New Roman"/>
      <w:szCs w:val="20"/>
    </w:rPr>
  </w:style>
  <w:style w:type="paragraph" w:styleId="TOC7">
    <w:name w:val="toc 7"/>
    <w:basedOn w:val="a3"/>
    <w:next w:val="a3"/>
    <w:semiHidden/>
    <w:pPr>
      <w:ind w:left="1260"/>
      <w:jc w:val="left"/>
    </w:pPr>
    <w:rPr>
      <w:rFonts w:ascii="Times New Roman" w:eastAsia="宋体" w:hAnsi="Times New Roman" w:cs="Times New Roman"/>
      <w:szCs w:val="21"/>
    </w:rPr>
  </w:style>
  <w:style w:type="paragraph" w:styleId="a9">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a">
    <w:name w:val="Document Map"/>
    <w:basedOn w:val="a3"/>
    <w:link w:val="ab"/>
    <w:semiHidden/>
    <w:pPr>
      <w:shd w:val="clear" w:color="auto" w:fill="000080"/>
    </w:pPr>
    <w:rPr>
      <w:rFonts w:ascii="Times New Roman" w:eastAsia="宋体" w:hAnsi="Times New Roman" w:cs="Times New Roman"/>
      <w:szCs w:val="24"/>
    </w:rPr>
  </w:style>
  <w:style w:type="paragraph" w:styleId="ac">
    <w:name w:val="annotation text"/>
    <w:basedOn w:val="a3"/>
    <w:link w:val="12"/>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2">
    <w:name w:val="Body Text 3"/>
    <w:basedOn w:val="a3"/>
    <w:link w:val="310"/>
    <w:pPr>
      <w:spacing w:after="120"/>
    </w:pPr>
    <w:rPr>
      <w:rFonts w:ascii="Times New Roman" w:eastAsia="宋体" w:hAnsi="Times New Roman" w:cs="Times New Roman"/>
      <w:sz w:val="16"/>
      <w:szCs w:val="16"/>
    </w:rPr>
  </w:style>
  <w:style w:type="paragraph" w:styleId="ad">
    <w:name w:val="Body Text"/>
    <w:basedOn w:val="a3"/>
    <w:link w:val="13"/>
    <w:pPr>
      <w:spacing w:line="360" w:lineRule="auto"/>
    </w:pPr>
    <w:rPr>
      <w:rFonts w:ascii="Times New Roman" w:eastAsia="宋体" w:hAnsi="Times New Roman" w:cs="Times New Roman"/>
      <w:b/>
      <w:bCs/>
      <w:sz w:val="24"/>
      <w:szCs w:val="24"/>
    </w:rPr>
  </w:style>
  <w:style w:type="paragraph" w:styleId="ae">
    <w:name w:val="Body Text Indent"/>
    <w:basedOn w:val="a3"/>
    <w:link w:val="14"/>
    <w:pPr>
      <w:spacing w:line="360" w:lineRule="auto"/>
      <w:ind w:firstLineChars="200" w:firstLine="420"/>
    </w:pPr>
    <w:rPr>
      <w:rFonts w:ascii="Times New Roman" w:eastAsia="宋体" w:hAnsi="Times New Roman" w:cs="Times New Roman"/>
      <w:szCs w:val="24"/>
    </w:rPr>
  </w:style>
  <w:style w:type="paragraph" w:styleId="TOC5">
    <w:name w:val="toc 5"/>
    <w:basedOn w:val="a3"/>
    <w:next w:val="a3"/>
    <w:semiHidden/>
    <w:pPr>
      <w:ind w:left="840"/>
      <w:jc w:val="left"/>
    </w:pPr>
    <w:rPr>
      <w:rFonts w:ascii="Times New Roman" w:eastAsia="宋体" w:hAnsi="Times New Roman" w:cs="Times New Roman"/>
      <w:szCs w:val="21"/>
    </w:rPr>
  </w:style>
  <w:style w:type="paragraph" w:styleId="TOC3">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15"/>
    <w:rPr>
      <w:rFonts w:ascii="宋体" w:eastAsia="宋体" w:hAnsi="Courier New" w:cs="Times New Roman"/>
      <w:szCs w:val="20"/>
    </w:rPr>
  </w:style>
  <w:style w:type="paragraph" w:styleId="TOC8">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16"/>
    <w:qFormat/>
    <w:rPr>
      <w:rFonts w:ascii="宋体" w:eastAsia="宋体" w:hAnsi="Courier New" w:cs="Times New Roman"/>
      <w:sz w:val="32"/>
      <w:szCs w:val="20"/>
    </w:rPr>
  </w:style>
  <w:style w:type="paragraph" w:styleId="20">
    <w:name w:val="Body Text Indent 2"/>
    <w:basedOn w:val="a3"/>
    <w:link w:val="21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17"/>
    <w:uiPriority w:val="99"/>
    <w:qFormat/>
    <w:rPr>
      <w:rFonts w:ascii="Times New Roman" w:eastAsia="宋体" w:hAnsi="Times New Roman" w:cs="Times New Roman"/>
      <w:sz w:val="18"/>
      <w:szCs w:val="18"/>
    </w:rPr>
  </w:style>
  <w:style w:type="paragraph" w:styleId="af2">
    <w:name w:val="footer"/>
    <w:basedOn w:val="a3"/>
    <w:link w:val="18"/>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1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3"/>
    <w:next w:val="a3"/>
    <w:semiHidden/>
    <w:pPr>
      <w:spacing w:before="120" w:after="120"/>
      <w:jc w:val="left"/>
    </w:pPr>
    <w:rPr>
      <w:rFonts w:ascii="Times New Roman" w:eastAsia="宋体" w:hAnsi="Times New Roman" w:cs="Times New Roman"/>
      <w:b/>
      <w:bCs/>
      <w:caps/>
      <w:szCs w:val="24"/>
    </w:rPr>
  </w:style>
  <w:style w:type="paragraph" w:styleId="TOC4">
    <w:name w:val="toc 4"/>
    <w:basedOn w:val="a3"/>
    <w:next w:val="a3"/>
    <w:semiHidden/>
    <w:pPr>
      <w:ind w:left="630"/>
      <w:jc w:val="left"/>
    </w:pPr>
    <w:rPr>
      <w:rFonts w:ascii="Times New Roman" w:eastAsia="宋体" w:hAnsi="Times New Roman" w:cs="Times New Roman"/>
      <w:szCs w:val="21"/>
    </w:rPr>
  </w:style>
  <w:style w:type="paragraph" w:styleId="TOC6">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11"/>
    <w:pPr>
      <w:spacing w:line="360" w:lineRule="auto"/>
      <w:ind w:firstLineChars="200" w:firstLine="482"/>
    </w:pPr>
    <w:rPr>
      <w:rFonts w:ascii="宋体" w:eastAsia="宋体" w:hAnsi="Times New Roman" w:cs="Times New Roman"/>
      <w:b/>
      <w:bCs/>
      <w:sz w:val="24"/>
      <w:szCs w:val="24"/>
    </w:rPr>
  </w:style>
  <w:style w:type="paragraph" w:styleId="TOC2">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TOC9">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11"/>
    <w:pPr>
      <w:spacing w:line="360" w:lineRule="auto"/>
    </w:pPr>
    <w:rPr>
      <w:rFonts w:ascii="Times New Roman" w:eastAsia="宋体" w:hAnsi="Times New Roman" w:cs="Times New Roman"/>
      <w:sz w:val="24"/>
      <w:szCs w:val="24"/>
    </w:rPr>
  </w:style>
  <w:style w:type="paragraph" w:styleId="HTML">
    <w:name w:val="HTML Preformatted"/>
    <w:basedOn w:val="a3"/>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rPr>
      <w:rFonts w:ascii="Times New Roman" w:eastAsia="宋体" w:hAnsi="Times New Roman" w:cs="Times New Roman"/>
      <w:sz w:val="24"/>
      <w:szCs w:val="24"/>
    </w:rPr>
  </w:style>
  <w:style w:type="paragraph" w:styleId="1a">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1b"/>
    <w:qFormat/>
    <w:pPr>
      <w:spacing w:before="240" w:after="60"/>
      <w:jc w:val="center"/>
      <w:outlineLvl w:val="0"/>
    </w:pPr>
    <w:rPr>
      <w:rFonts w:ascii="Arial" w:eastAsia="隶书" w:hAnsi="Arial" w:cs="Arial"/>
      <w:b/>
      <w:bCs/>
      <w:sz w:val="32"/>
      <w:szCs w:val="32"/>
    </w:rPr>
  </w:style>
  <w:style w:type="paragraph" w:styleId="af6">
    <w:name w:val="annotation subject"/>
    <w:basedOn w:val="ac"/>
    <w:next w:val="ac"/>
    <w:link w:val="1c"/>
    <w:pPr>
      <w:autoSpaceDE/>
      <w:autoSpaceDN/>
      <w:adjustRightInd/>
      <w:textAlignment w:val="auto"/>
    </w:pPr>
    <w:rPr>
      <w:b/>
      <w:bCs/>
      <w:kern w:val="2"/>
      <w:sz w:val="21"/>
      <w:szCs w:val="24"/>
    </w:rPr>
  </w:style>
  <w:style w:type="paragraph" w:styleId="af7">
    <w:name w:val="Body Text First Indent"/>
    <w:basedOn w:val="ad"/>
    <w:link w:val="af8"/>
    <w:pPr>
      <w:spacing w:after="120" w:line="240" w:lineRule="auto"/>
      <w:ind w:firstLineChars="100" w:firstLine="420"/>
    </w:pPr>
    <w:rPr>
      <w:sz w:val="21"/>
    </w:rPr>
  </w:style>
  <w:style w:type="table" w:styleId="af9">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5"/>
  </w:style>
  <w:style w:type="character" w:styleId="afc">
    <w:name w:val="FollowedHyperlink"/>
    <w:basedOn w:val="a5"/>
    <w:uiPriority w:val="99"/>
    <w:semiHidden/>
    <w:unhideWhenUsed/>
    <w:rPr>
      <w:color w:val="954F72" w:themeColor="followedHyperlink"/>
      <w:u w:val="single"/>
    </w:rPr>
  </w:style>
  <w:style w:type="character" w:styleId="afd">
    <w:name w:val="Hyperlink"/>
    <w:qFormat/>
    <w:rPr>
      <w:color w:val="0000FF"/>
      <w:u w:val="single"/>
    </w:rPr>
  </w:style>
  <w:style w:type="character" w:styleId="afe">
    <w:name w:val="annotation reference"/>
    <w:qFormat/>
    <w:rPr>
      <w:sz w:val="21"/>
      <w:szCs w:val="21"/>
    </w:rPr>
  </w:style>
  <w:style w:type="character" w:customStyle="1" w:styleId="1d">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0">
    <w:name w:val="标题 4 字符"/>
    <w:basedOn w:val="a5"/>
    <w:uiPriority w:val="9"/>
    <w:semiHidden/>
    <w:qFormat/>
    <w:rPr>
      <w:rFonts w:asciiTheme="majorHAnsi" w:eastAsiaTheme="majorEastAsia" w:hAnsiTheme="majorHAnsi" w:cstheme="majorBidi"/>
      <w:b/>
      <w:bCs/>
      <w:sz w:val="28"/>
      <w:szCs w:val="28"/>
    </w:rPr>
  </w:style>
  <w:style w:type="character" w:customStyle="1" w:styleId="50">
    <w:name w:val="标题 5 字符"/>
    <w:basedOn w:val="a5"/>
    <w:uiPriority w:val="9"/>
    <w:semiHidden/>
    <w:qFormat/>
    <w:rPr>
      <w:b/>
      <w:bCs/>
      <w:sz w:val="28"/>
      <w:szCs w:val="28"/>
    </w:rPr>
  </w:style>
  <w:style w:type="character" w:customStyle="1" w:styleId="60">
    <w:name w:val="标题 6 字符"/>
    <w:basedOn w:val="a5"/>
    <w:uiPriority w:val="9"/>
    <w:semiHidden/>
    <w:qFormat/>
    <w:rPr>
      <w:rFonts w:asciiTheme="majorHAnsi" w:eastAsiaTheme="majorEastAsia" w:hAnsiTheme="majorHAnsi" w:cstheme="majorBidi"/>
      <w:b/>
      <w:bCs/>
      <w:sz w:val="24"/>
      <w:szCs w:val="24"/>
    </w:rPr>
  </w:style>
  <w:style w:type="character" w:customStyle="1" w:styleId="70">
    <w:name w:val="标题 7 字符"/>
    <w:basedOn w:val="a5"/>
    <w:uiPriority w:val="9"/>
    <w:semiHidden/>
    <w:qFormat/>
    <w:rPr>
      <w:b/>
      <w:bCs/>
      <w:sz w:val="24"/>
      <w:szCs w:val="24"/>
    </w:rPr>
  </w:style>
  <w:style w:type="character" w:customStyle="1" w:styleId="80">
    <w:name w:val="标题 8 字符"/>
    <w:basedOn w:val="a5"/>
    <w:uiPriority w:val="9"/>
    <w:semiHidden/>
    <w:qFormat/>
    <w:rPr>
      <w:rFonts w:asciiTheme="majorHAnsi" w:eastAsiaTheme="majorEastAsia" w:hAnsiTheme="majorHAnsi" w:cstheme="majorBidi"/>
      <w:sz w:val="24"/>
      <w:szCs w:val="24"/>
    </w:rPr>
  </w:style>
  <w:style w:type="character" w:customStyle="1" w:styleId="90">
    <w:name w:val="标题 9 字符"/>
    <w:basedOn w:val="a5"/>
    <w:uiPriority w:val="9"/>
    <w:semiHidden/>
    <w:qFormat/>
    <w:rPr>
      <w:rFonts w:asciiTheme="majorHAnsi" w:eastAsiaTheme="majorEastAsia" w:hAnsiTheme="majorHAnsi" w:cstheme="majorBidi"/>
      <w:szCs w:val="21"/>
    </w:rPr>
  </w:style>
  <w:style w:type="character" w:customStyle="1" w:styleId="410">
    <w:name w:val="标题 4 字符1"/>
    <w:link w:val="4"/>
    <w:qFormat/>
    <w:rPr>
      <w:rFonts w:ascii="Arial" w:eastAsia="黑体" w:hAnsi="Arial" w:cs="Times New Roman"/>
      <w:b/>
      <w:bCs/>
      <w:sz w:val="28"/>
      <w:szCs w:val="28"/>
    </w:rPr>
  </w:style>
  <w:style w:type="paragraph" w:customStyle="1" w:styleId="Char">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1">
    <w:name w:val="标题 3 字符1"/>
    <w:link w:val="30"/>
    <w:qFormat/>
    <w:rPr>
      <w:rFonts w:ascii="宋体" w:eastAsia="宋体" w:hAnsi="宋体" w:cs="Times New Roman"/>
      <w:b/>
      <w:bCs/>
      <w:sz w:val="28"/>
      <w:szCs w:val="32"/>
    </w:rPr>
  </w:style>
  <w:style w:type="character" w:customStyle="1" w:styleId="11">
    <w:name w:val="标题 1 字符1"/>
    <w:link w:val="10"/>
    <w:qFormat/>
    <w:rPr>
      <w:rFonts w:ascii="宋体" w:eastAsia="黑体" w:hAnsi="宋体" w:cs="Times New Roman"/>
      <w:b/>
      <w:bCs/>
      <w:kern w:val="44"/>
      <w:sz w:val="28"/>
      <w:szCs w:val="44"/>
    </w:rPr>
  </w:style>
  <w:style w:type="character" w:customStyle="1" w:styleId="a8">
    <w:name w:val="正文缩进 字符"/>
    <w:link w:val="a4"/>
    <w:uiPriority w:val="99"/>
    <w:qFormat/>
    <w:rPr>
      <w:rFonts w:ascii="Times New Roman" w:eastAsia="宋体" w:hAnsi="Times New Roman" w:cs="Times New Roman"/>
      <w:szCs w:val="20"/>
    </w:rPr>
  </w:style>
  <w:style w:type="character" w:customStyle="1" w:styleId="aff">
    <w:name w:val="标题 字符"/>
    <w:basedOn w:val="a5"/>
    <w:uiPriority w:val="10"/>
    <w:qFormat/>
    <w:rPr>
      <w:rFonts w:asciiTheme="majorHAnsi" w:eastAsiaTheme="majorEastAsia" w:hAnsiTheme="majorHAnsi" w:cstheme="majorBidi"/>
      <w:b/>
      <w:bCs/>
      <w:sz w:val="32"/>
      <w:szCs w:val="32"/>
    </w:rPr>
  </w:style>
  <w:style w:type="character" w:customStyle="1" w:styleId="aff0">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f1">
    <w:name w:val="纯文本 字符"/>
    <w:basedOn w:val="a5"/>
    <w:uiPriority w:val="99"/>
    <w:semiHidden/>
    <w:rPr>
      <w:rFonts w:asciiTheme="minorEastAsia" w:hAnsi="Courier New" w:cs="Courier New"/>
    </w:rPr>
  </w:style>
  <w:style w:type="character" w:customStyle="1" w:styleId="aff2">
    <w:name w:val="正文文本缩进 字符"/>
    <w:basedOn w:val="a5"/>
    <w:uiPriority w:val="99"/>
    <w:semiHidden/>
  </w:style>
  <w:style w:type="character" w:customStyle="1" w:styleId="aff3">
    <w:name w:val="正文文本 字符"/>
    <w:basedOn w:val="a5"/>
    <w:uiPriority w:val="99"/>
    <w:semiHidden/>
  </w:style>
  <w:style w:type="character" w:customStyle="1" w:styleId="24">
    <w:name w:val="正文文本缩进 2 字符"/>
    <w:basedOn w:val="a5"/>
    <w:uiPriority w:val="99"/>
    <w:semiHidden/>
  </w:style>
  <w:style w:type="character" w:customStyle="1" w:styleId="aff4">
    <w:name w:val="页眉 字符"/>
    <w:basedOn w:val="a5"/>
    <w:uiPriority w:val="99"/>
    <w:semiHidden/>
    <w:rPr>
      <w:sz w:val="18"/>
      <w:szCs w:val="18"/>
    </w:rPr>
  </w:style>
  <w:style w:type="character" w:customStyle="1" w:styleId="aff5">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6">
    <w:name w:val="页脚 字符"/>
    <w:basedOn w:val="a5"/>
    <w:uiPriority w:val="99"/>
    <w:semiHidden/>
    <w:rPr>
      <w:sz w:val="18"/>
      <w:szCs w:val="18"/>
    </w:rPr>
  </w:style>
  <w:style w:type="character" w:customStyle="1" w:styleId="1e">
    <w:name w:val="已访问的超链接1"/>
    <w:rPr>
      <w:color w:val="800080"/>
      <w:u w:val="single"/>
    </w:rPr>
  </w:style>
  <w:style w:type="character" w:customStyle="1" w:styleId="ab">
    <w:name w:val="文档结构图 字符"/>
    <w:basedOn w:val="a5"/>
    <w:link w:val="aa"/>
    <w:semiHidden/>
    <w:rPr>
      <w:rFonts w:ascii="Times New Roman" w:eastAsia="宋体" w:hAnsi="Times New Roman" w:cs="Times New Roman"/>
      <w:szCs w:val="24"/>
      <w:shd w:val="clear" w:color="auto" w:fill="000080"/>
    </w:rPr>
  </w:style>
  <w:style w:type="character" w:customStyle="1" w:styleId="3Char">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7">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8">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9">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f">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a">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1">
    <w:name w:val="标题 2 字符1"/>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b">
    <w:name w:val="List Paragraph"/>
    <w:basedOn w:val="a3"/>
    <w:link w:val="affc"/>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14">
    <w:name w:val="正文文本缩进 字符1"/>
    <w:link w:val="ae"/>
    <w:rPr>
      <w:rFonts w:ascii="Times New Roman" w:eastAsia="宋体" w:hAnsi="Times New Roman" w:cs="Times New Roman"/>
      <w:szCs w:val="24"/>
    </w:rPr>
  </w:style>
  <w:style w:type="character" w:customStyle="1" w:styleId="51">
    <w:name w:val="标题 5 字符1"/>
    <w:link w:val="5"/>
    <w:rPr>
      <w:rFonts w:ascii="Times New Roman" w:eastAsia="宋体" w:hAnsi="Times New Roman" w:cs="Times New Roman"/>
      <w:b/>
      <w:sz w:val="28"/>
      <w:szCs w:val="20"/>
    </w:rPr>
  </w:style>
  <w:style w:type="character" w:customStyle="1" w:styleId="Char0">
    <w:name w:val="第*章 Char"/>
    <w:rPr>
      <w:rFonts w:ascii="Arial" w:eastAsia="黑体" w:hAnsi="Arial"/>
      <w:b/>
      <w:bCs/>
      <w:kern w:val="2"/>
      <w:sz w:val="32"/>
      <w:szCs w:val="32"/>
    </w:rPr>
  </w:style>
  <w:style w:type="character" w:customStyle="1" w:styleId="1Char">
    <w:name w:val="章标题1 Char"/>
    <w:rPr>
      <w:rFonts w:eastAsia="宋体"/>
      <w:b/>
      <w:bCs/>
      <w:kern w:val="2"/>
      <w:sz w:val="32"/>
      <w:szCs w:val="32"/>
      <w:lang w:val="en-US" w:eastAsia="zh-CN" w:bidi="ar-SA"/>
    </w:rPr>
  </w:style>
  <w:style w:type="character" w:customStyle="1" w:styleId="61">
    <w:name w:val="标题 6 字符1"/>
    <w:link w:val="6"/>
    <w:rPr>
      <w:rFonts w:ascii="Arial" w:eastAsia="黑体" w:hAnsi="Arial" w:cs="Times New Roman"/>
      <w:b/>
      <w:sz w:val="24"/>
      <w:szCs w:val="20"/>
    </w:rPr>
  </w:style>
  <w:style w:type="character" w:customStyle="1" w:styleId="71">
    <w:name w:val="标题 7 字符1"/>
    <w:link w:val="7"/>
    <w:rPr>
      <w:rFonts w:ascii="Times New Roman" w:eastAsia="宋体" w:hAnsi="Times New Roman" w:cs="Times New Roman"/>
      <w:b/>
      <w:sz w:val="24"/>
      <w:szCs w:val="20"/>
    </w:rPr>
  </w:style>
  <w:style w:type="character" w:customStyle="1" w:styleId="81">
    <w:name w:val="标题 8 字符1"/>
    <w:link w:val="8"/>
    <w:rPr>
      <w:rFonts w:ascii="Arial" w:eastAsia="黑体" w:hAnsi="Arial" w:cs="Times New Roman"/>
      <w:sz w:val="24"/>
      <w:szCs w:val="20"/>
    </w:rPr>
  </w:style>
  <w:style w:type="character" w:customStyle="1" w:styleId="91">
    <w:name w:val="标题 9 字符1"/>
    <w:link w:val="9"/>
    <w:rPr>
      <w:rFonts w:ascii="Arial" w:eastAsia="黑体" w:hAnsi="Arial" w:cs="Times New Roman"/>
      <w:szCs w:val="20"/>
    </w:rPr>
  </w:style>
  <w:style w:type="character" w:customStyle="1" w:styleId="1b">
    <w:name w:val="标题 字符1"/>
    <w:link w:val="af5"/>
    <w:rPr>
      <w:rFonts w:ascii="Arial" w:eastAsia="隶书" w:hAnsi="Arial" w:cs="Arial"/>
      <w:b/>
      <w:bCs/>
      <w:sz w:val="32"/>
      <w:szCs w:val="32"/>
    </w:rPr>
  </w:style>
  <w:style w:type="character" w:customStyle="1" w:styleId="16">
    <w:name w:val="日期 字符1"/>
    <w:link w:val="af0"/>
    <w:rPr>
      <w:rFonts w:ascii="宋体" w:eastAsia="宋体" w:hAnsi="Courier New" w:cs="Times New Roman"/>
      <w:sz w:val="32"/>
      <w:szCs w:val="20"/>
    </w:rPr>
  </w:style>
  <w:style w:type="character" w:customStyle="1" w:styleId="HTML1">
    <w:name w:val="HTML 预设格式 字符1"/>
    <w:link w:val="HTML"/>
    <w:rPr>
      <w:rFonts w:ascii="Arial Unicode MS" w:eastAsia="Arial Unicode MS" w:hAnsi="Arial Unicode MS" w:cs="Times New Roman"/>
      <w:color w:val="000000"/>
      <w:kern w:val="0"/>
      <w:sz w:val="20"/>
      <w:szCs w:val="20"/>
    </w:rPr>
  </w:style>
  <w:style w:type="character" w:customStyle="1" w:styleId="15">
    <w:name w:val="纯文本 字符1"/>
    <w:link w:val="af"/>
    <w:rPr>
      <w:rFonts w:ascii="宋体" w:eastAsia="宋体" w:hAnsi="Courier New" w:cs="Times New Roman"/>
      <w:szCs w:val="20"/>
    </w:rPr>
  </w:style>
  <w:style w:type="character" w:customStyle="1" w:styleId="Char1">
    <w:name w:val="正文文字首行缩进 Char"/>
    <w:rPr>
      <w:kern w:val="2"/>
      <w:sz w:val="21"/>
      <w:szCs w:val="24"/>
    </w:rPr>
  </w:style>
  <w:style w:type="character" w:customStyle="1" w:styleId="13">
    <w:name w:val="正文文本 字符1"/>
    <w:link w:val="ad"/>
    <w:rPr>
      <w:rFonts w:ascii="Times New Roman" w:eastAsia="宋体" w:hAnsi="Times New Roman" w:cs="Times New Roman"/>
      <w:b/>
      <w:bCs/>
      <w:sz w:val="24"/>
      <w:szCs w:val="24"/>
    </w:rPr>
  </w:style>
  <w:style w:type="character" w:customStyle="1" w:styleId="210">
    <w:name w:val="正文文本缩进 2 字符1"/>
    <w:link w:val="20"/>
    <w:rPr>
      <w:rFonts w:ascii="宋体" w:eastAsia="宋体" w:hAnsi="宋体" w:cs="Times New Roman"/>
      <w:szCs w:val="24"/>
    </w:rPr>
  </w:style>
  <w:style w:type="character" w:customStyle="1" w:styleId="19">
    <w:name w:val="页眉 字符1"/>
    <w:link w:val="af3"/>
    <w:rPr>
      <w:rFonts w:ascii="Times New Roman" w:eastAsia="宋体" w:hAnsi="Times New Roman" w:cs="Times New Roman"/>
      <w:sz w:val="18"/>
      <w:szCs w:val="18"/>
    </w:rPr>
  </w:style>
  <w:style w:type="character" w:customStyle="1" w:styleId="311">
    <w:name w:val="正文文本缩进 3 字符1"/>
    <w:link w:val="33"/>
    <w:rPr>
      <w:rFonts w:ascii="宋体" w:eastAsia="宋体" w:hAnsi="Times New Roman" w:cs="Times New Roman"/>
      <w:b/>
      <w:bCs/>
      <w:sz w:val="24"/>
      <w:szCs w:val="24"/>
    </w:rPr>
  </w:style>
  <w:style w:type="character" w:customStyle="1" w:styleId="211">
    <w:name w:val="正文文本 2 字符1"/>
    <w:link w:val="22"/>
    <w:rPr>
      <w:rFonts w:ascii="Times New Roman" w:eastAsia="宋体" w:hAnsi="Times New Roman" w:cs="Times New Roman"/>
      <w:sz w:val="24"/>
      <w:szCs w:val="24"/>
    </w:rPr>
  </w:style>
  <w:style w:type="character" w:customStyle="1" w:styleId="18">
    <w:name w:val="页脚 字符1"/>
    <w:link w:val="af2"/>
    <w:rPr>
      <w:rFonts w:ascii="Times New Roman" w:eastAsia="宋体" w:hAnsi="Times New Roman" w:cs="Times New Roman"/>
      <w:sz w:val="18"/>
      <w:szCs w:val="18"/>
    </w:rPr>
  </w:style>
  <w:style w:type="character" w:customStyle="1" w:styleId="310">
    <w:name w:val="正文文本 3 字符1"/>
    <w:link w:val="32"/>
    <w:rPr>
      <w:rFonts w:ascii="Times New Roman" w:eastAsia="宋体" w:hAnsi="Times New Roman" w:cs="Times New Roman"/>
      <w:sz w:val="16"/>
      <w:szCs w:val="16"/>
    </w:rPr>
  </w:style>
  <w:style w:type="character" w:customStyle="1" w:styleId="affd">
    <w:name w:val="批注框文本 字符"/>
    <w:basedOn w:val="a5"/>
    <w:uiPriority w:val="99"/>
    <w:semiHidden/>
    <w:rPr>
      <w:sz w:val="18"/>
      <w:szCs w:val="18"/>
    </w:rPr>
  </w:style>
  <w:style w:type="character" w:customStyle="1" w:styleId="17">
    <w:name w:val="批注框文本 字符1"/>
    <w:link w:val="af1"/>
    <w:uiPriority w:val="99"/>
    <w:qFormat/>
    <w:rPr>
      <w:rFonts w:ascii="Times New Roman" w:eastAsia="宋体" w:hAnsi="Times New Roman" w:cs="Times New Roman"/>
      <w:sz w:val="18"/>
      <w:szCs w:val="18"/>
    </w:rPr>
  </w:style>
  <w:style w:type="paragraph" w:customStyle="1" w:styleId="1f0">
    <w:name w:val="样式1"/>
    <w:basedOn w:val="af5"/>
    <w:pPr>
      <w:spacing w:before="120" w:after="120"/>
    </w:pPr>
    <w:rPr>
      <w:rFonts w:eastAsia="黑体"/>
      <w:b w:val="0"/>
      <w:sz w:val="30"/>
      <w:szCs w:val="21"/>
    </w:rPr>
  </w:style>
  <w:style w:type="paragraph" w:customStyle="1" w:styleId="26">
    <w:name w:val="样式2"/>
    <w:basedOn w:val="af5"/>
    <w:next w:val="1f0"/>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d"/>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2">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e">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f">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f0">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f1">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f2">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3">
    <w:name w:val="正文首行缩进 字符"/>
    <w:basedOn w:val="aff3"/>
    <w:uiPriority w:val="99"/>
    <w:semiHidden/>
  </w:style>
  <w:style w:type="character" w:customStyle="1" w:styleId="af8">
    <w:name w:val="正文文本首行缩进 字符"/>
    <w:link w:val="af7"/>
    <w:rPr>
      <w:rFonts w:ascii="Times New Roman" w:eastAsia="宋体" w:hAnsi="Times New Roman" w:cs="Times New Roman"/>
      <w:b/>
      <w:bCs/>
      <w:szCs w:val="24"/>
    </w:rPr>
  </w:style>
  <w:style w:type="paragraph" w:customStyle="1" w:styleId="Char2">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4">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5">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6">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7">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8">
    <w:name w:val="表格字"/>
    <w:basedOn w:val="a3"/>
    <w:pPr>
      <w:adjustRightInd w:val="0"/>
      <w:jc w:val="center"/>
    </w:pPr>
    <w:rPr>
      <w:rFonts w:ascii="宋体" w:eastAsia="宋体" w:hAnsi="Times New Roman" w:cs="Times New Roman"/>
      <w:sz w:val="24"/>
      <w:szCs w:val="20"/>
    </w:rPr>
  </w:style>
  <w:style w:type="character" w:customStyle="1" w:styleId="afff9">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a">
    <w:name w:val="缩进正文"/>
    <w:basedOn w:val="a3"/>
    <w:link w:val="Char4"/>
    <w:pPr>
      <w:ind w:firstLineChars="200" w:firstLine="560"/>
    </w:pPr>
    <w:rPr>
      <w:rFonts w:ascii="Times New Roman" w:eastAsia="仿宋_GB2312" w:hAnsi="Times New Roman" w:cs="宋体"/>
      <w:sz w:val="28"/>
      <w:szCs w:val="20"/>
    </w:rPr>
  </w:style>
  <w:style w:type="character" w:customStyle="1" w:styleId="Char4">
    <w:name w:val="缩进正文 Char"/>
    <w:link w:val="afffa"/>
    <w:rPr>
      <w:rFonts w:ascii="Times New Roman" w:eastAsia="仿宋_GB2312" w:hAnsi="Times New Roman" w:cs="宋体"/>
      <w:sz w:val="28"/>
      <w:szCs w:val="20"/>
    </w:rPr>
  </w:style>
  <w:style w:type="paragraph" w:customStyle="1" w:styleId="1f1">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7"/>
    <w:uiPriority w:val="99"/>
    <w:pPr>
      <w:spacing w:beforeLines="50" w:afterLines="50" w:line="360" w:lineRule="auto"/>
      <w:ind w:firstLineChars="200" w:firstLine="480"/>
    </w:pPr>
    <w:rPr>
      <w:rFonts w:cs="宋体"/>
      <w:sz w:val="24"/>
      <w:szCs w:val="20"/>
    </w:rPr>
  </w:style>
  <w:style w:type="character" w:customStyle="1" w:styleId="afffb">
    <w:name w:val="批注主题 字符"/>
    <w:basedOn w:val="aff5"/>
    <w:uiPriority w:val="99"/>
    <w:semiHidden/>
    <w:rPr>
      <w:b/>
      <w:bCs/>
    </w:rPr>
  </w:style>
  <w:style w:type="character" w:customStyle="1" w:styleId="12">
    <w:name w:val="批注文字 字符1"/>
    <w:link w:val="ac"/>
    <w:qFormat/>
    <w:rPr>
      <w:rFonts w:ascii="宋体" w:eastAsia="宋体" w:hAnsi="Times New Roman" w:cs="Times New Roman"/>
      <w:kern w:val="0"/>
      <w:sz w:val="34"/>
      <w:szCs w:val="20"/>
    </w:rPr>
  </w:style>
  <w:style w:type="character" w:customStyle="1" w:styleId="1c">
    <w:name w:val="批注主题 字符1"/>
    <w:link w:val="af6"/>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affc">
    <w:name w:val="列表段落 字符"/>
    <w:link w:val="affb"/>
    <w:uiPriority w:val="34"/>
    <w:qFormat/>
    <w:locked/>
    <w:rPr>
      <w:rFonts w:ascii="Calibri" w:eastAsia="宋体" w:hAnsi="Calibri" w:cs="Times New Roman"/>
    </w:rPr>
  </w:style>
  <w:style w:type="character" w:customStyle="1" w:styleId="Char5">
    <w:name w:val="标准文本 Char"/>
    <w:link w:val="afffc"/>
    <w:qFormat/>
    <w:locked/>
    <w:rPr>
      <w:sz w:val="24"/>
      <w:lang w:val="zh-CN" w:eastAsia="zh-CN"/>
    </w:rPr>
  </w:style>
  <w:style w:type="paragraph" w:customStyle="1" w:styleId="afffc">
    <w:name w:val="标准文本"/>
    <w:basedOn w:val="a3"/>
    <w:link w:val="Char5"/>
    <w:qFormat/>
    <w:pPr>
      <w:spacing w:line="360" w:lineRule="auto"/>
      <w:ind w:firstLineChars="200" w:firstLine="480"/>
    </w:pPr>
    <w:rPr>
      <w:sz w:val="24"/>
      <w:lang w:val="zh-CN"/>
    </w:rPr>
  </w:style>
  <w:style w:type="character" w:customStyle="1" w:styleId="fontstyle01">
    <w:name w:val="fontstyle01"/>
    <w:basedOn w:val="a5"/>
    <w:rsid w:val="00617A9C"/>
    <w:rPr>
      <w:rFonts w:ascii="楷体_GB2312" w:hAnsi="楷体_GB2312"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5501">
      <w:bodyDiv w:val="1"/>
      <w:marLeft w:val="0"/>
      <w:marRight w:val="0"/>
      <w:marTop w:val="0"/>
      <w:marBottom w:val="0"/>
      <w:divBdr>
        <w:top w:val="none" w:sz="0" w:space="0" w:color="auto"/>
        <w:left w:val="none" w:sz="0" w:space="0" w:color="auto"/>
        <w:bottom w:val="none" w:sz="0" w:space="0" w:color="auto"/>
        <w:right w:val="none" w:sz="0" w:space="0" w:color="auto"/>
      </w:divBdr>
    </w:div>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 w:id="1476216885">
      <w:bodyDiv w:val="1"/>
      <w:marLeft w:val="0"/>
      <w:marRight w:val="0"/>
      <w:marTop w:val="0"/>
      <w:marBottom w:val="0"/>
      <w:divBdr>
        <w:top w:val="none" w:sz="0" w:space="0" w:color="auto"/>
        <w:left w:val="none" w:sz="0" w:space="0" w:color="auto"/>
        <w:bottom w:val="none" w:sz="0" w:space="0" w:color="auto"/>
        <w:right w:val="none" w:sz="0" w:space="0" w:color="auto"/>
      </w:divBdr>
    </w:div>
    <w:div w:id="2007777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7A6E3-3FB8-491D-83DD-63368ED1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2338</TotalTime>
  <Pages>45</Pages>
  <Words>3940</Words>
  <Characters>22463</Characters>
  <Application>Microsoft Office Word</Application>
  <DocSecurity>0</DocSecurity>
  <Lines>187</Lines>
  <Paragraphs>52</Paragraphs>
  <ScaleCrop>false</ScaleCrop>
  <Company>Lenovo</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hp</cp:lastModifiedBy>
  <cp:revision>1483</cp:revision>
  <cp:lastPrinted>2017-05-08T06:28:00Z</cp:lastPrinted>
  <dcterms:created xsi:type="dcterms:W3CDTF">2018-08-06T07:55:00Z</dcterms:created>
  <dcterms:modified xsi:type="dcterms:W3CDTF">2021-08-16T08:02:00Z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