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98FF7B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26DD6">
        <w:rPr>
          <w:rFonts w:ascii="宋体" w:hAnsi="宋体" w:hint="eastAsia"/>
          <w:color w:val="FF0000"/>
          <w:sz w:val="32"/>
          <w:szCs w:val="32"/>
        </w:rPr>
        <w:t>光学接触角测量仪</w:t>
      </w:r>
    </w:p>
    <w:p w14:paraId="24C23C89" w14:textId="77777777" w:rsidR="00861974" w:rsidRDefault="00861974" w:rsidP="00432C23"/>
    <w:p w14:paraId="4A991DA6" w14:textId="17664B8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26DD6">
        <w:rPr>
          <w:rFonts w:ascii="宋体" w:hAnsi="宋体" w:hint="eastAsia"/>
          <w:color w:val="FF0000"/>
          <w:sz w:val="32"/>
          <w:szCs w:val="32"/>
        </w:rPr>
        <w:t>SZUCG20210035EQ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8FE03B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F26DD6">
        <w:rPr>
          <w:rFonts w:ascii="宋体" w:hAnsi="宋体" w:hint="eastAsia"/>
          <w:color w:val="FF0000"/>
          <w:sz w:val="32"/>
        </w:rPr>
        <w:t>一</w:t>
      </w:r>
      <w:r w:rsidR="00795C0D">
        <w:rPr>
          <w:rFonts w:ascii="宋体" w:hAnsi="宋体" w:hint="eastAsia"/>
          <w:color w:val="FF0000"/>
          <w:sz w:val="32"/>
        </w:rPr>
        <w:t>年</w:t>
      </w:r>
      <w:r w:rsidR="00974EF4">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0776FAC" w:rsidR="009B2AD6" w:rsidRPr="009D5001" w:rsidRDefault="009B2AD6" w:rsidP="009B2AD6">
      <w:pPr>
        <w:rPr>
          <w:rFonts w:ascii="宋体" w:hAnsi="宋体"/>
          <w:sz w:val="32"/>
        </w:rPr>
      </w:pPr>
      <w:r w:rsidRPr="009D5001">
        <w:rPr>
          <w:rFonts w:ascii="宋体" w:hAnsi="宋体"/>
          <w:sz w:val="32"/>
        </w:rPr>
        <w:t xml:space="preserve">      项目编号：  </w:t>
      </w:r>
      <w:r w:rsidR="00F26DD6">
        <w:rPr>
          <w:rFonts w:ascii="宋体" w:hAnsi="宋体" w:hint="eastAsia"/>
          <w:color w:val="FF0000"/>
          <w:sz w:val="32"/>
          <w:szCs w:val="32"/>
        </w:rPr>
        <w:t>SZUCG20210035EQ</w:t>
      </w:r>
    </w:p>
    <w:p w14:paraId="07E0F69B" w14:textId="1EA6CDE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26DD6">
        <w:rPr>
          <w:rFonts w:ascii="宋体" w:hAnsi="宋体" w:hint="eastAsia"/>
          <w:color w:val="FF0000"/>
          <w:sz w:val="32"/>
          <w:szCs w:val="32"/>
        </w:rPr>
        <w:t>光学接触角测量仪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94B4489" w:rsidR="00B62E01" w:rsidRPr="00DD48F9" w:rsidRDefault="00974EF4"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3D7EA84" w:rsidR="00B62E01" w:rsidRPr="00DD48F9" w:rsidRDefault="00974EF4" w:rsidP="00FA03F3">
            <w:pPr>
              <w:spacing w:after="160" w:line="240" w:lineRule="exact"/>
              <w:jc w:val="center"/>
              <w:rPr>
                <w:szCs w:val="21"/>
              </w:rPr>
            </w:pPr>
            <w:r>
              <w:rPr>
                <w:szCs w:val="21"/>
              </w:rPr>
              <w:t>50</w:t>
            </w:r>
          </w:p>
        </w:tc>
        <w:tc>
          <w:tcPr>
            <w:tcW w:w="3766" w:type="dxa"/>
            <w:vAlign w:val="center"/>
          </w:tcPr>
          <w:p w14:paraId="6C970A8F" w14:textId="311A7ED6" w:rsidR="00B62E01" w:rsidRPr="00DD48F9" w:rsidRDefault="00B62E01" w:rsidP="00616F2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974EF4">
              <w:rPr>
                <w:color w:val="FF0000"/>
                <w:szCs w:val="21"/>
                <w:highlight w:val="yellow"/>
              </w:rPr>
              <w:t>1</w:t>
            </w:r>
            <w:r w:rsidR="00DB5EBA">
              <w:rPr>
                <w:color w:val="FF0000"/>
                <w:szCs w:val="21"/>
                <w:highlight w:val="yellow"/>
              </w:rPr>
              <w:t>5</w:t>
            </w:r>
            <w:r w:rsidRPr="00DD48F9">
              <w:rPr>
                <w:szCs w:val="21"/>
                <w:highlight w:val="yellow"/>
              </w:rPr>
              <w:t>分；普通参数每负偏离一项扣</w:t>
            </w:r>
            <w:r w:rsidR="00974EF4">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14AEDF80" w:rsidR="00B62E01" w:rsidRPr="00DD48F9" w:rsidRDefault="000A522B"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6874B15A" w:rsidR="00B62E01" w:rsidRPr="00DD48F9" w:rsidRDefault="000A522B"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w:t>
            </w:r>
            <w:r w:rsidRPr="00152D16">
              <w:rPr>
                <w:szCs w:val="21"/>
              </w:rPr>
              <w:lastRenderedPageBreak/>
              <w:t>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1CCA6320" w:rsidR="00B62E01" w:rsidRPr="00DD48F9" w:rsidRDefault="00A26AD1" w:rsidP="00974EF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974EF4">
              <w:rPr>
                <w:sz w:val="21"/>
                <w:szCs w:val="21"/>
              </w:rPr>
              <w:t>8</w:t>
            </w:r>
            <w:r w:rsidRPr="00DD48F9">
              <w:rPr>
                <w:sz w:val="21"/>
                <w:szCs w:val="21"/>
              </w:rPr>
              <w:t>年</w:t>
            </w:r>
            <w:r w:rsidR="00974EF4">
              <w:rPr>
                <w:sz w:val="21"/>
                <w:szCs w:val="21"/>
              </w:rPr>
              <w:t>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498AE0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26DD6">
        <w:rPr>
          <w:color w:val="FF0000"/>
          <w:kern w:val="0"/>
          <w:szCs w:val="21"/>
          <w:u w:val="single"/>
        </w:rPr>
        <w:t>光学接触角测量仪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BA0F69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26DD6">
        <w:rPr>
          <w:color w:val="FF0000"/>
          <w:szCs w:val="21"/>
        </w:rPr>
        <w:t>SZUCG20210035EQ</w:t>
      </w:r>
    </w:p>
    <w:p w14:paraId="6BD90406" w14:textId="115E862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26DD6">
        <w:rPr>
          <w:color w:val="FF0000"/>
          <w:kern w:val="0"/>
          <w:szCs w:val="21"/>
        </w:rPr>
        <w:t>光学接触角测量仪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8ED48E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A73F9" w:rsidRPr="00DA73F9">
        <w:rPr>
          <w:color w:val="FF0000"/>
          <w:kern w:val="0"/>
          <w:szCs w:val="21"/>
        </w:rPr>
        <w:t>310,000.00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71D2A8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1625A4">
        <w:rPr>
          <w:kern w:val="0"/>
          <w:szCs w:val="21"/>
        </w:rPr>
        <w:t>1</w:t>
      </w:r>
      <w:r w:rsidRPr="00DE3608">
        <w:rPr>
          <w:kern w:val="0"/>
          <w:szCs w:val="21"/>
        </w:rPr>
        <w:t>年</w:t>
      </w:r>
      <w:r w:rsidR="001625A4">
        <w:rPr>
          <w:rFonts w:hint="eastAsia"/>
          <w:kern w:val="0"/>
          <w:szCs w:val="21"/>
        </w:rPr>
        <w:t>03</w:t>
      </w:r>
      <w:r w:rsidRPr="00DE3608">
        <w:rPr>
          <w:kern w:val="0"/>
          <w:szCs w:val="21"/>
        </w:rPr>
        <w:t>月</w:t>
      </w:r>
      <w:r w:rsidR="00AA134F">
        <w:rPr>
          <w:kern w:val="0"/>
          <w:szCs w:val="21"/>
        </w:rPr>
        <w:t>19</w:t>
      </w:r>
      <w:r w:rsidRPr="00DE3608">
        <w:rPr>
          <w:kern w:val="0"/>
          <w:szCs w:val="21"/>
        </w:rPr>
        <w:t>日起至</w:t>
      </w:r>
      <w:r w:rsidRPr="00DE3608">
        <w:rPr>
          <w:kern w:val="0"/>
          <w:szCs w:val="21"/>
        </w:rPr>
        <w:t>202</w:t>
      </w:r>
      <w:r w:rsidR="001625A4">
        <w:rPr>
          <w:kern w:val="0"/>
          <w:szCs w:val="21"/>
        </w:rPr>
        <w:t>1</w:t>
      </w:r>
      <w:r w:rsidRPr="00DE3608">
        <w:rPr>
          <w:kern w:val="0"/>
          <w:szCs w:val="21"/>
        </w:rPr>
        <w:t>年</w:t>
      </w:r>
      <w:r w:rsidR="001625A4">
        <w:rPr>
          <w:rFonts w:hint="eastAsia"/>
          <w:kern w:val="0"/>
          <w:szCs w:val="21"/>
        </w:rPr>
        <w:t>03</w:t>
      </w:r>
      <w:r w:rsidRPr="00DE3608">
        <w:rPr>
          <w:kern w:val="0"/>
          <w:szCs w:val="21"/>
        </w:rPr>
        <w:t>月</w:t>
      </w:r>
      <w:r w:rsidR="00AA134F">
        <w:rPr>
          <w:kern w:val="0"/>
          <w:szCs w:val="21"/>
        </w:rPr>
        <w:t>29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111117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1625A4">
        <w:rPr>
          <w:color w:val="FF0000"/>
          <w:kern w:val="0"/>
          <w:szCs w:val="21"/>
        </w:rPr>
        <w:t>1</w:t>
      </w:r>
      <w:r w:rsidRPr="00DE3608">
        <w:rPr>
          <w:color w:val="FF0000"/>
          <w:kern w:val="0"/>
          <w:szCs w:val="21"/>
        </w:rPr>
        <w:t>年</w:t>
      </w:r>
      <w:r w:rsidR="001625A4">
        <w:rPr>
          <w:rFonts w:hint="eastAsia"/>
          <w:color w:val="FF0000"/>
          <w:kern w:val="0"/>
          <w:szCs w:val="21"/>
        </w:rPr>
        <w:t>03</w:t>
      </w:r>
      <w:r w:rsidRPr="00DE3608">
        <w:rPr>
          <w:color w:val="FF0000"/>
          <w:kern w:val="0"/>
          <w:szCs w:val="21"/>
        </w:rPr>
        <w:t>月</w:t>
      </w:r>
      <w:r w:rsidR="00AA134F">
        <w:rPr>
          <w:color w:val="FF0000"/>
          <w:kern w:val="0"/>
          <w:szCs w:val="21"/>
        </w:rPr>
        <w:t>30</w:t>
      </w:r>
      <w:r w:rsidRPr="00DE3608">
        <w:rPr>
          <w:color w:val="FF0000"/>
          <w:kern w:val="0"/>
          <w:szCs w:val="21"/>
        </w:rPr>
        <w:t>日</w:t>
      </w:r>
      <w:r w:rsidR="00AA134F">
        <w:rPr>
          <w:b/>
          <w:color w:val="FF0000"/>
          <w:kern w:val="0"/>
          <w:szCs w:val="21"/>
        </w:rPr>
        <w:t>09</w:t>
      </w:r>
      <w:r w:rsidRPr="00DE3608">
        <w:rPr>
          <w:b/>
          <w:color w:val="FF0000"/>
          <w:kern w:val="0"/>
          <w:szCs w:val="21"/>
        </w:rPr>
        <w:t>：</w:t>
      </w:r>
      <w:r w:rsidR="00AA134F">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0197D1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1625A4">
        <w:rPr>
          <w:kern w:val="0"/>
          <w:szCs w:val="21"/>
        </w:rPr>
        <w:t>1</w:t>
      </w:r>
      <w:r w:rsidRPr="00DE3608">
        <w:rPr>
          <w:kern w:val="0"/>
          <w:szCs w:val="21"/>
        </w:rPr>
        <w:t>年</w:t>
      </w:r>
      <w:r w:rsidR="00AA134F" w:rsidRPr="00AA134F">
        <w:rPr>
          <w:rFonts w:hint="eastAsia"/>
          <w:kern w:val="0"/>
          <w:szCs w:val="21"/>
        </w:rPr>
        <w:t>03</w:t>
      </w:r>
      <w:r w:rsidR="00AA134F" w:rsidRPr="00AA134F">
        <w:rPr>
          <w:rFonts w:hint="eastAsia"/>
          <w:kern w:val="0"/>
          <w:szCs w:val="21"/>
        </w:rPr>
        <w:t>月</w:t>
      </w:r>
      <w:r w:rsidR="00AA134F" w:rsidRPr="00AA134F">
        <w:rPr>
          <w:rFonts w:hint="eastAsia"/>
          <w:kern w:val="0"/>
          <w:szCs w:val="21"/>
        </w:rPr>
        <w:t>30</w:t>
      </w:r>
      <w:r w:rsidR="00AA134F" w:rsidRPr="00AA134F">
        <w:rPr>
          <w:rFonts w:hint="eastAsia"/>
          <w:kern w:val="0"/>
          <w:szCs w:val="21"/>
        </w:rPr>
        <w:t>日</w:t>
      </w:r>
      <w:r w:rsidR="00AA134F" w:rsidRPr="00AA134F">
        <w:rPr>
          <w:rFonts w:hint="eastAsia"/>
          <w:kern w:val="0"/>
          <w:szCs w:val="21"/>
        </w:rPr>
        <w:t>09</w:t>
      </w:r>
      <w:r w:rsidR="00AA134F" w:rsidRPr="00AA134F">
        <w:rPr>
          <w:rFonts w:hint="eastAsia"/>
          <w:kern w:val="0"/>
          <w:szCs w:val="21"/>
        </w:rPr>
        <w:t>：</w:t>
      </w:r>
      <w:r w:rsidR="00AA134F" w:rsidRPr="00AA134F">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8C03DAB"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4D4845">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4D4845" w:rsidRPr="004D4845">
        <w:rPr>
          <w:kern w:val="0"/>
          <w:szCs w:val="21"/>
        </w:rPr>
        <w:t>86713989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0754772"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1625A4">
        <w:rPr>
          <w:kern w:val="0"/>
          <w:szCs w:val="21"/>
        </w:rPr>
        <w:t>1</w:t>
      </w:r>
      <w:r w:rsidRPr="00DE3608">
        <w:rPr>
          <w:kern w:val="0"/>
          <w:szCs w:val="21"/>
        </w:rPr>
        <w:t>年</w:t>
      </w:r>
      <w:r w:rsidR="001625A4">
        <w:rPr>
          <w:rFonts w:hint="eastAsia"/>
          <w:kern w:val="0"/>
          <w:szCs w:val="21"/>
        </w:rPr>
        <w:t>03</w:t>
      </w:r>
      <w:r w:rsidRPr="00DE3608">
        <w:rPr>
          <w:kern w:val="0"/>
          <w:szCs w:val="21"/>
        </w:rPr>
        <w:t>月</w:t>
      </w:r>
      <w:r w:rsidR="00AA134F">
        <w:rPr>
          <w:kern w:val="0"/>
          <w:szCs w:val="21"/>
        </w:rPr>
        <w:t>19</w:t>
      </w:r>
      <w:r w:rsidRPr="00DE3608">
        <w:rPr>
          <w:kern w:val="0"/>
          <w:szCs w:val="21"/>
        </w:rPr>
        <w:t>日至</w:t>
      </w:r>
      <w:r w:rsidRPr="00DE3608">
        <w:rPr>
          <w:kern w:val="0"/>
          <w:szCs w:val="21"/>
        </w:rPr>
        <w:t>202</w:t>
      </w:r>
      <w:r w:rsidR="001625A4">
        <w:rPr>
          <w:kern w:val="0"/>
          <w:szCs w:val="21"/>
        </w:rPr>
        <w:t>1</w:t>
      </w:r>
      <w:r w:rsidRPr="00DE3608">
        <w:rPr>
          <w:kern w:val="0"/>
          <w:szCs w:val="21"/>
        </w:rPr>
        <w:t>年</w:t>
      </w:r>
      <w:r w:rsidR="001625A4">
        <w:rPr>
          <w:rFonts w:hint="eastAsia"/>
          <w:kern w:val="0"/>
          <w:szCs w:val="21"/>
        </w:rPr>
        <w:t>03</w:t>
      </w:r>
      <w:r w:rsidRPr="00DE3608">
        <w:rPr>
          <w:kern w:val="0"/>
          <w:szCs w:val="21"/>
        </w:rPr>
        <w:t>月</w:t>
      </w:r>
      <w:r w:rsidR="00AA134F">
        <w:rPr>
          <w:kern w:val="0"/>
          <w:szCs w:val="21"/>
        </w:rPr>
        <w:t>26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2DA33B8" w:rsidR="00C60D2E" w:rsidRDefault="001625A4" w:rsidP="001C294D">
      <w:pPr>
        <w:adjustRightInd w:val="0"/>
        <w:snapToGrid w:val="0"/>
        <w:spacing w:line="360" w:lineRule="auto"/>
        <w:ind w:firstLineChars="350" w:firstLine="738"/>
        <w:jc w:val="right"/>
        <w:rPr>
          <w:rFonts w:ascii="宋体" w:hAnsi="宋体" w:cs="宋体"/>
          <w:b/>
          <w:kern w:val="0"/>
          <w:szCs w:val="21"/>
        </w:rPr>
      </w:pPr>
      <w:r w:rsidRPr="001625A4">
        <w:rPr>
          <w:rFonts w:hint="eastAsia"/>
          <w:b/>
          <w:kern w:val="0"/>
          <w:szCs w:val="21"/>
        </w:rPr>
        <w:t>2021</w:t>
      </w:r>
      <w:r w:rsidRPr="001625A4">
        <w:rPr>
          <w:rFonts w:hint="eastAsia"/>
          <w:b/>
          <w:kern w:val="0"/>
          <w:szCs w:val="21"/>
        </w:rPr>
        <w:t>年</w:t>
      </w:r>
      <w:r w:rsidR="00AA134F" w:rsidRPr="00AA134F">
        <w:rPr>
          <w:rFonts w:hint="eastAsia"/>
          <w:b/>
          <w:kern w:val="0"/>
          <w:szCs w:val="21"/>
        </w:rPr>
        <w:t>03</w:t>
      </w:r>
      <w:r w:rsidR="00AA134F" w:rsidRPr="00AA134F">
        <w:rPr>
          <w:rFonts w:hint="eastAsia"/>
          <w:b/>
          <w:kern w:val="0"/>
          <w:szCs w:val="21"/>
        </w:rPr>
        <w:t>月</w:t>
      </w:r>
      <w:r w:rsidR="00AA134F" w:rsidRPr="00AA134F">
        <w:rPr>
          <w:rFonts w:hint="eastAsia"/>
          <w:b/>
          <w:kern w:val="0"/>
          <w:szCs w:val="21"/>
        </w:rPr>
        <w:t>19</w:t>
      </w:r>
      <w:r w:rsidR="00AA134F" w:rsidRPr="00AA134F">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20ABAA3" w:rsidR="002A367A" w:rsidRPr="006C4DF4" w:rsidRDefault="008D26B1" w:rsidP="004D484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0A6E02C" w:rsidR="008603EB" w:rsidRPr="006C4DF4" w:rsidRDefault="00DA73F9" w:rsidP="008603EB">
            <w:pPr>
              <w:widowControl/>
              <w:jc w:val="center"/>
              <w:rPr>
                <w:kern w:val="0"/>
                <w:szCs w:val="21"/>
              </w:rPr>
            </w:pPr>
            <w:r>
              <w:t>光学接触角测量仪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FCAF5DF" w:rsidR="008603EB" w:rsidRPr="006C4DF4" w:rsidRDefault="00DA73F9" w:rsidP="008603EB">
            <w:pPr>
              <w:widowControl/>
              <w:jc w:val="center"/>
              <w:rPr>
                <w:szCs w:val="21"/>
              </w:rPr>
            </w:pPr>
            <w:r w:rsidRPr="00DA73F9">
              <w:rPr>
                <w:szCs w:val="21"/>
              </w:rPr>
              <w:t>310,000.00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DA73F9" w14:paraId="24BB6B36"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DA73F9" w:rsidRDefault="003B6FF1" w:rsidP="00DA73F9">
            <w:pPr>
              <w:widowControl/>
              <w:jc w:val="center"/>
              <w:rPr>
                <w:b/>
                <w:bCs/>
                <w:kern w:val="0"/>
                <w:szCs w:val="21"/>
              </w:rPr>
            </w:pPr>
            <w:r w:rsidRPr="00DA73F9">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DA73F9" w:rsidRDefault="003B6FF1" w:rsidP="00DA73F9">
            <w:pPr>
              <w:widowControl/>
              <w:jc w:val="center"/>
              <w:rPr>
                <w:b/>
                <w:bCs/>
                <w:kern w:val="0"/>
                <w:szCs w:val="21"/>
              </w:rPr>
            </w:pPr>
            <w:r w:rsidRPr="00DA73F9">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DA73F9" w:rsidRDefault="003B6FF1" w:rsidP="00DA73F9">
            <w:pPr>
              <w:widowControl/>
              <w:jc w:val="center"/>
              <w:rPr>
                <w:b/>
                <w:bCs/>
                <w:kern w:val="0"/>
                <w:szCs w:val="21"/>
              </w:rPr>
            </w:pPr>
            <w:r w:rsidRPr="00DA73F9">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DA73F9" w:rsidRDefault="003B6FF1" w:rsidP="00DA73F9">
            <w:pPr>
              <w:widowControl/>
              <w:jc w:val="center"/>
              <w:rPr>
                <w:b/>
                <w:bCs/>
                <w:kern w:val="0"/>
                <w:szCs w:val="21"/>
              </w:rPr>
            </w:pPr>
            <w:r w:rsidRPr="00DA73F9">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DA73F9" w:rsidRDefault="003B6FF1" w:rsidP="00DA73F9">
            <w:pPr>
              <w:widowControl/>
              <w:jc w:val="center"/>
              <w:rPr>
                <w:b/>
                <w:bCs/>
                <w:kern w:val="0"/>
                <w:szCs w:val="21"/>
              </w:rPr>
            </w:pPr>
            <w:r w:rsidRPr="00DA73F9">
              <w:rPr>
                <w:b/>
                <w:bCs/>
                <w:kern w:val="0"/>
                <w:szCs w:val="21"/>
              </w:rPr>
              <w:t>备注</w:t>
            </w:r>
          </w:p>
        </w:tc>
      </w:tr>
      <w:tr w:rsidR="008603EB" w:rsidRPr="00DA73F9" w14:paraId="55434445"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DA73F9" w:rsidRDefault="008603EB" w:rsidP="00DA73F9">
            <w:pPr>
              <w:widowControl/>
              <w:jc w:val="center"/>
              <w:rPr>
                <w:kern w:val="0"/>
                <w:szCs w:val="21"/>
              </w:rPr>
            </w:pPr>
            <w:r w:rsidRPr="00DA73F9">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CF2D379" w:rsidR="008603EB" w:rsidRPr="00DA73F9" w:rsidRDefault="00DA73F9" w:rsidP="00DA73F9">
            <w:pPr>
              <w:widowControl/>
              <w:jc w:val="center"/>
              <w:rPr>
                <w:kern w:val="0"/>
                <w:szCs w:val="21"/>
              </w:rPr>
            </w:pPr>
            <w:r w:rsidRPr="00DA73F9">
              <w:rPr>
                <w:szCs w:val="21"/>
              </w:rPr>
              <w:t>光学接触角测量仪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DA73F9" w:rsidRDefault="008603EB" w:rsidP="00DA73F9">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DA73F9" w:rsidRDefault="008603EB" w:rsidP="00DA73F9">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DA73F9" w:rsidRDefault="008603EB" w:rsidP="00DA73F9">
            <w:pPr>
              <w:widowControl/>
              <w:jc w:val="center"/>
              <w:rPr>
                <w:b/>
                <w:szCs w:val="21"/>
              </w:rPr>
            </w:pPr>
          </w:p>
        </w:tc>
      </w:tr>
      <w:tr w:rsidR="00DA73F9" w:rsidRPr="00DA73F9" w14:paraId="4A8EF0C9"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99807F7" w:rsidR="00DA73F9" w:rsidRPr="00DA73F9" w:rsidRDefault="00DA73F9" w:rsidP="00DA73F9">
            <w:pPr>
              <w:widowControl/>
              <w:jc w:val="center"/>
              <w:rPr>
                <w:kern w:val="0"/>
                <w:szCs w:val="21"/>
              </w:rPr>
            </w:pPr>
            <w:r w:rsidRPr="00DA73F9">
              <w:rPr>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2BBAD86" w:rsidR="00DA73F9" w:rsidRPr="00DA73F9" w:rsidRDefault="00DA73F9" w:rsidP="00DA73F9">
            <w:pPr>
              <w:widowControl/>
              <w:jc w:val="center"/>
              <w:rPr>
                <w:kern w:val="0"/>
                <w:szCs w:val="21"/>
              </w:rPr>
            </w:pPr>
            <w:r w:rsidRPr="00DA73F9">
              <w:rPr>
                <w:szCs w:val="21"/>
              </w:rPr>
              <w:t>仪器主机</w:t>
            </w:r>
          </w:p>
        </w:tc>
        <w:tc>
          <w:tcPr>
            <w:tcW w:w="1134" w:type="dxa"/>
            <w:tcBorders>
              <w:top w:val="single" w:sz="4" w:space="0" w:color="auto"/>
              <w:left w:val="nil"/>
              <w:bottom w:val="single" w:sz="4" w:space="0" w:color="auto"/>
              <w:right w:val="single" w:sz="4" w:space="0" w:color="auto"/>
            </w:tcBorders>
            <w:vAlign w:val="center"/>
          </w:tcPr>
          <w:p w14:paraId="2BB64A56" w14:textId="3AED4B22" w:rsidR="00DA73F9" w:rsidRPr="00DA73F9" w:rsidRDefault="00DA73F9" w:rsidP="00DA73F9">
            <w:pPr>
              <w:widowControl/>
              <w:jc w:val="center"/>
              <w:rPr>
                <w:kern w:val="0"/>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5C0A4A1" w:rsidR="00DA73F9" w:rsidRPr="00DA73F9" w:rsidRDefault="00DA73F9" w:rsidP="00DA73F9">
            <w:pPr>
              <w:widowControl/>
              <w:jc w:val="center"/>
              <w:rPr>
                <w:kern w:val="0"/>
                <w:szCs w:val="21"/>
              </w:rPr>
            </w:pPr>
            <w:r w:rsidRPr="00DA73F9">
              <w:rPr>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DA73F9" w:rsidRPr="00DA73F9" w:rsidRDefault="00DA73F9" w:rsidP="00DA73F9">
            <w:pPr>
              <w:widowControl/>
              <w:jc w:val="center"/>
              <w:rPr>
                <w:szCs w:val="21"/>
              </w:rPr>
            </w:pPr>
            <w:r w:rsidRPr="00DA73F9">
              <w:rPr>
                <w:b/>
                <w:color w:val="FF0000"/>
                <w:szCs w:val="21"/>
              </w:rPr>
              <w:t>核心产品</w:t>
            </w:r>
          </w:p>
        </w:tc>
      </w:tr>
      <w:tr w:rsidR="00DA73F9" w:rsidRPr="00DA73F9" w14:paraId="40FD85EB"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92AB58B" w:rsidR="00DA73F9" w:rsidRPr="00DA73F9" w:rsidRDefault="00DA73F9" w:rsidP="00DA73F9">
            <w:pPr>
              <w:widowControl/>
              <w:jc w:val="center"/>
              <w:rPr>
                <w:kern w:val="0"/>
                <w:szCs w:val="21"/>
              </w:rPr>
            </w:pPr>
            <w:r w:rsidRPr="00DA73F9">
              <w:rPr>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468347A0" w:rsidR="00DA73F9" w:rsidRPr="00DA73F9" w:rsidRDefault="00DA73F9" w:rsidP="00DA73F9">
            <w:pPr>
              <w:widowControl/>
              <w:jc w:val="center"/>
              <w:rPr>
                <w:kern w:val="0"/>
                <w:szCs w:val="21"/>
              </w:rPr>
            </w:pPr>
            <w:r w:rsidRPr="00DA73F9">
              <w:rPr>
                <w:szCs w:val="21"/>
              </w:rPr>
              <w:t>电动注射单元</w:t>
            </w:r>
          </w:p>
        </w:tc>
        <w:tc>
          <w:tcPr>
            <w:tcW w:w="1134" w:type="dxa"/>
            <w:tcBorders>
              <w:top w:val="single" w:sz="4" w:space="0" w:color="auto"/>
              <w:left w:val="nil"/>
              <w:bottom w:val="single" w:sz="4" w:space="0" w:color="auto"/>
              <w:right w:val="single" w:sz="4" w:space="0" w:color="auto"/>
            </w:tcBorders>
            <w:vAlign w:val="center"/>
          </w:tcPr>
          <w:p w14:paraId="65D1F9C2" w14:textId="355F8C75" w:rsidR="00DA73F9" w:rsidRPr="00DA73F9" w:rsidRDefault="00DA73F9" w:rsidP="00DA73F9">
            <w:pPr>
              <w:widowControl/>
              <w:jc w:val="center"/>
              <w:rPr>
                <w:kern w:val="0"/>
                <w:szCs w:val="21"/>
              </w:rPr>
            </w:pPr>
            <w:r w:rsidRPr="00DA73F9">
              <w:rPr>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2D9C3B59" w:rsidR="00DA73F9" w:rsidRPr="00DA73F9" w:rsidRDefault="00DA73F9" w:rsidP="00DA73F9">
            <w:pPr>
              <w:widowControl/>
              <w:jc w:val="center"/>
              <w:rPr>
                <w:kern w:val="0"/>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DA73F9" w:rsidRPr="00DA73F9" w:rsidRDefault="00DA73F9" w:rsidP="00DA73F9">
            <w:pPr>
              <w:widowControl/>
              <w:jc w:val="center"/>
              <w:rPr>
                <w:szCs w:val="21"/>
              </w:rPr>
            </w:pPr>
          </w:p>
        </w:tc>
      </w:tr>
      <w:tr w:rsidR="00DA73F9" w:rsidRPr="00DA73F9" w14:paraId="21F206C7"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D5E7FD4" w14:textId="5CFACB25" w:rsidR="00DA73F9" w:rsidRPr="00DA73F9" w:rsidRDefault="00DA73F9" w:rsidP="00DA73F9">
            <w:pPr>
              <w:widowControl/>
              <w:jc w:val="center"/>
              <w:rPr>
                <w:szCs w:val="21"/>
              </w:rPr>
            </w:pPr>
            <w:r w:rsidRPr="00DA73F9">
              <w:rPr>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D5AD8B6" w14:textId="1AF49D69" w:rsidR="00DA73F9" w:rsidRPr="00DA73F9" w:rsidRDefault="00DA73F9" w:rsidP="00DA73F9">
            <w:pPr>
              <w:widowControl/>
              <w:jc w:val="center"/>
              <w:rPr>
                <w:szCs w:val="21"/>
              </w:rPr>
            </w:pPr>
            <w:r w:rsidRPr="00DA73F9">
              <w:rPr>
                <w:szCs w:val="21"/>
              </w:rPr>
              <w:t>接触角测量软件</w:t>
            </w:r>
          </w:p>
        </w:tc>
        <w:tc>
          <w:tcPr>
            <w:tcW w:w="1134" w:type="dxa"/>
            <w:tcBorders>
              <w:top w:val="single" w:sz="4" w:space="0" w:color="auto"/>
              <w:left w:val="nil"/>
              <w:bottom w:val="single" w:sz="4" w:space="0" w:color="auto"/>
              <w:right w:val="single" w:sz="4" w:space="0" w:color="auto"/>
            </w:tcBorders>
            <w:vAlign w:val="center"/>
          </w:tcPr>
          <w:p w14:paraId="713878C9" w14:textId="4C303170"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1E7E997A" w14:textId="0F309097" w:rsidR="00DA73F9" w:rsidRPr="00DA73F9" w:rsidRDefault="00DA73F9" w:rsidP="00DA73F9">
            <w:pPr>
              <w:widowControl/>
              <w:jc w:val="center"/>
              <w:rPr>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79D2AADE" w14:textId="77777777" w:rsidR="00DA73F9" w:rsidRPr="00DA73F9" w:rsidRDefault="00DA73F9" w:rsidP="00DA73F9">
            <w:pPr>
              <w:widowControl/>
              <w:jc w:val="center"/>
              <w:rPr>
                <w:szCs w:val="21"/>
              </w:rPr>
            </w:pPr>
          </w:p>
        </w:tc>
      </w:tr>
      <w:tr w:rsidR="00DA73F9" w:rsidRPr="00DA73F9" w14:paraId="70577844"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8AF358" w14:textId="66ADBF3D" w:rsidR="00DA73F9" w:rsidRPr="00DA73F9" w:rsidRDefault="00DA73F9" w:rsidP="00DA73F9">
            <w:pPr>
              <w:widowControl/>
              <w:jc w:val="center"/>
              <w:rPr>
                <w:szCs w:val="21"/>
              </w:rPr>
            </w:pPr>
            <w:r w:rsidRPr="00DA73F9">
              <w:rPr>
                <w:szCs w:val="21"/>
              </w:rPr>
              <w:t>4</w:t>
            </w:r>
          </w:p>
        </w:tc>
        <w:tc>
          <w:tcPr>
            <w:tcW w:w="3402" w:type="dxa"/>
            <w:tcBorders>
              <w:top w:val="single" w:sz="4" w:space="0" w:color="auto"/>
              <w:left w:val="nil"/>
              <w:bottom w:val="single" w:sz="4" w:space="0" w:color="auto"/>
              <w:right w:val="single" w:sz="4" w:space="0" w:color="auto"/>
            </w:tcBorders>
            <w:vAlign w:val="center"/>
          </w:tcPr>
          <w:p w14:paraId="1DA662F1" w14:textId="328E6ECA" w:rsidR="00DA73F9" w:rsidRPr="00DA73F9" w:rsidRDefault="00DA73F9" w:rsidP="00DA73F9">
            <w:pPr>
              <w:widowControl/>
              <w:jc w:val="center"/>
              <w:rPr>
                <w:szCs w:val="21"/>
              </w:rPr>
            </w:pPr>
            <w:r w:rsidRPr="00DA73F9">
              <w:rPr>
                <w:szCs w:val="21"/>
              </w:rPr>
              <w:t>表面自由能计算软件</w:t>
            </w:r>
          </w:p>
        </w:tc>
        <w:tc>
          <w:tcPr>
            <w:tcW w:w="1134" w:type="dxa"/>
            <w:tcBorders>
              <w:top w:val="single" w:sz="4" w:space="0" w:color="auto"/>
              <w:left w:val="nil"/>
              <w:bottom w:val="single" w:sz="4" w:space="0" w:color="auto"/>
              <w:right w:val="single" w:sz="4" w:space="0" w:color="auto"/>
            </w:tcBorders>
            <w:vAlign w:val="center"/>
          </w:tcPr>
          <w:p w14:paraId="132E87A7" w14:textId="1D3CF6E1"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7B16CBCF" w14:textId="23E43FE5" w:rsidR="00DA73F9" w:rsidRPr="00DA73F9" w:rsidRDefault="00DA73F9" w:rsidP="00DA73F9">
            <w:pPr>
              <w:widowControl/>
              <w:jc w:val="center"/>
              <w:rPr>
                <w:szCs w:val="21"/>
              </w:rPr>
            </w:pPr>
            <w:r w:rsidRPr="00DA73F9">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3495C29B" w14:textId="77777777" w:rsidR="00DA73F9" w:rsidRPr="00DA73F9" w:rsidRDefault="00DA73F9" w:rsidP="00DA73F9">
            <w:pPr>
              <w:widowControl/>
              <w:jc w:val="center"/>
              <w:rPr>
                <w:szCs w:val="21"/>
              </w:rPr>
            </w:pPr>
          </w:p>
        </w:tc>
      </w:tr>
      <w:tr w:rsidR="00DA73F9" w:rsidRPr="00DA73F9" w14:paraId="70EF4377"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32F03A" w14:textId="25FC2A09" w:rsidR="00DA73F9" w:rsidRPr="00DA73F9" w:rsidRDefault="00DA73F9" w:rsidP="00DA73F9">
            <w:pPr>
              <w:widowControl/>
              <w:jc w:val="center"/>
              <w:rPr>
                <w:szCs w:val="21"/>
              </w:rPr>
            </w:pPr>
            <w:r w:rsidRPr="00DA73F9">
              <w:rPr>
                <w:szCs w:val="21"/>
              </w:rPr>
              <w:t>5</w:t>
            </w:r>
          </w:p>
        </w:tc>
        <w:tc>
          <w:tcPr>
            <w:tcW w:w="3402" w:type="dxa"/>
            <w:tcBorders>
              <w:top w:val="single" w:sz="4" w:space="0" w:color="auto"/>
              <w:left w:val="nil"/>
              <w:bottom w:val="single" w:sz="4" w:space="0" w:color="auto"/>
              <w:right w:val="single" w:sz="4" w:space="0" w:color="auto"/>
            </w:tcBorders>
            <w:vAlign w:val="center"/>
          </w:tcPr>
          <w:p w14:paraId="1836A927" w14:textId="55E57435" w:rsidR="00DA73F9" w:rsidRPr="00DA73F9" w:rsidRDefault="00DA73F9" w:rsidP="00DA73F9">
            <w:pPr>
              <w:widowControl/>
              <w:jc w:val="center"/>
              <w:rPr>
                <w:szCs w:val="21"/>
              </w:rPr>
            </w:pPr>
            <w:r w:rsidRPr="00DA73F9">
              <w:rPr>
                <w:szCs w:val="21"/>
              </w:rPr>
              <w:t>表面张力测量软件</w:t>
            </w:r>
          </w:p>
        </w:tc>
        <w:tc>
          <w:tcPr>
            <w:tcW w:w="1134" w:type="dxa"/>
            <w:tcBorders>
              <w:top w:val="single" w:sz="4" w:space="0" w:color="auto"/>
              <w:left w:val="nil"/>
              <w:bottom w:val="single" w:sz="4" w:space="0" w:color="auto"/>
              <w:right w:val="single" w:sz="4" w:space="0" w:color="auto"/>
            </w:tcBorders>
            <w:vAlign w:val="center"/>
          </w:tcPr>
          <w:p w14:paraId="04040CF8" w14:textId="5EA80665"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2A724ABB" w14:textId="78A93525" w:rsidR="00DA73F9" w:rsidRPr="00DA73F9" w:rsidRDefault="00DA73F9" w:rsidP="00DA73F9">
            <w:pPr>
              <w:widowControl/>
              <w:jc w:val="center"/>
              <w:rPr>
                <w:szCs w:val="21"/>
              </w:rPr>
            </w:pPr>
            <w:r w:rsidRPr="00DA73F9">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7DA9AA18" w14:textId="77777777" w:rsidR="00DA73F9" w:rsidRPr="00DA73F9" w:rsidRDefault="00DA73F9" w:rsidP="00DA73F9">
            <w:pPr>
              <w:widowControl/>
              <w:jc w:val="center"/>
              <w:rPr>
                <w:szCs w:val="21"/>
              </w:rPr>
            </w:pPr>
          </w:p>
        </w:tc>
      </w:tr>
      <w:tr w:rsidR="00DA73F9" w:rsidRPr="00DA73F9" w14:paraId="084611DC"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D695AB" w14:textId="0327E61D" w:rsidR="00DA73F9" w:rsidRPr="00DA73F9" w:rsidRDefault="00DA73F9" w:rsidP="00DA73F9">
            <w:pPr>
              <w:widowControl/>
              <w:jc w:val="center"/>
              <w:rPr>
                <w:szCs w:val="21"/>
              </w:rPr>
            </w:pPr>
            <w:r w:rsidRPr="00DA73F9">
              <w:rPr>
                <w:szCs w:val="21"/>
              </w:rPr>
              <w:t>6</w:t>
            </w:r>
          </w:p>
        </w:tc>
        <w:tc>
          <w:tcPr>
            <w:tcW w:w="3402" w:type="dxa"/>
            <w:tcBorders>
              <w:top w:val="single" w:sz="4" w:space="0" w:color="auto"/>
              <w:left w:val="nil"/>
              <w:bottom w:val="single" w:sz="4" w:space="0" w:color="auto"/>
              <w:right w:val="single" w:sz="4" w:space="0" w:color="auto"/>
            </w:tcBorders>
            <w:vAlign w:val="center"/>
          </w:tcPr>
          <w:p w14:paraId="4E386503" w14:textId="2CB39B10" w:rsidR="00DA73F9" w:rsidRPr="00DA73F9" w:rsidRDefault="00DA73F9" w:rsidP="00DA73F9">
            <w:pPr>
              <w:widowControl/>
              <w:jc w:val="center"/>
              <w:rPr>
                <w:szCs w:val="21"/>
              </w:rPr>
            </w:pPr>
            <w:r w:rsidRPr="00DA73F9">
              <w:rPr>
                <w:szCs w:val="21"/>
              </w:rPr>
              <w:t>可抛弃注射器</w:t>
            </w:r>
          </w:p>
        </w:tc>
        <w:tc>
          <w:tcPr>
            <w:tcW w:w="1134" w:type="dxa"/>
            <w:tcBorders>
              <w:top w:val="single" w:sz="4" w:space="0" w:color="auto"/>
              <w:left w:val="nil"/>
              <w:bottom w:val="single" w:sz="4" w:space="0" w:color="auto"/>
              <w:right w:val="single" w:sz="4" w:space="0" w:color="auto"/>
            </w:tcBorders>
            <w:vAlign w:val="center"/>
          </w:tcPr>
          <w:p w14:paraId="6487FE27" w14:textId="015074F5" w:rsidR="00DA73F9" w:rsidRPr="00DA73F9" w:rsidRDefault="00DA73F9" w:rsidP="00DA73F9">
            <w:pPr>
              <w:widowControl/>
              <w:jc w:val="center"/>
              <w:rPr>
                <w:szCs w:val="21"/>
              </w:rPr>
            </w:pPr>
            <w:r w:rsidRPr="00DA73F9">
              <w:rPr>
                <w:szCs w:val="21"/>
              </w:rPr>
              <w:t>100</w:t>
            </w:r>
          </w:p>
        </w:tc>
        <w:tc>
          <w:tcPr>
            <w:tcW w:w="1276" w:type="dxa"/>
            <w:tcBorders>
              <w:top w:val="single" w:sz="4" w:space="0" w:color="auto"/>
              <w:left w:val="nil"/>
              <w:bottom w:val="single" w:sz="4" w:space="0" w:color="auto"/>
              <w:right w:val="single" w:sz="4" w:space="0" w:color="auto"/>
            </w:tcBorders>
            <w:vAlign w:val="center"/>
          </w:tcPr>
          <w:p w14:paraId="502E04BE" w14:textId="06A391B5"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1078E06B" w14:textId="570746CB" w:rsidR="00DA73F9" w:rsidRPr="00DA73F9" w:rsidRDefault="00DA73F9" w:rsidP="00DA73F9">
            <w:pPr>
              <w:widowControl/>
              <w:jc w:val="center"/>
              <w:rPr>
                <w:szCs w:val="21"/>
              </w:rPr>
            </w:pPr>
          </w:p>
        </w:tc>
      </w:tr>
      <w:tr w:rsidR="00DA73F9" w:rsidRPr="00DA73F9" w14:paraId="3E78C720"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022325" w14:textId="3A7BDCC2" w:rsidR="00DA73F9" w:rsidRPr="00DA73F9" w:rsidRDefault="00DA73F9" w:rsidP="00DA73F9">
            <w:pPr>
              <w:widowControl/>
              <w:jc w:val="center"/>
              <w:rPr>
                <w:szCs w:val="21"/>
              </w:rPr>
            </w:pPr>
            <w:r w:rsidRPr="00DA73F9">
              <w:rPr>
                <w:szCs w:val="21"/>
              </w:rPr>
              <w:t>7</w:t>
            </w:r>
          </w:p>
        </w:tc>
        <w:tc>
          <w:tcPr>
            <w:tcW w:w="3402" w:type="dxa"/>
            <w:tcBorders>
              <w:top w:val="single" w:sz="4" w:space="0" w:color="auto"/>
              <w:left w:val="nil"/>
              <w:bottom w:val="single" w:sz="4" w:space="0" w:color="auto"/>
              <w:right w:val="single" w:sz="4" w:space="0" w:color="auto"/>
            </w:tcBorders>
            <w:vAlign w:val="center"/>
          </w:tcPr>
          <w:p w14:paraId="730B178F" w14:textId="3CD0D8EA" w:rsidR="00DA73F9" w:rsidRPr="00DA73F9" w:rsidRDefault="00DA73F9" w:rsidP="00DA73F9">
            <w:pPr>
              <w:widowControl/>
              <w:jc w:val="center"/>
              <w:rPr>
                <w:szCs w:val="21"/>
              </w:rPr>
            </w:pPr>
            <w:r w:rsidRPr="00DA73F9">
              <w:rPr>
                <w:szCs w:val="21"/>
              </w:rPr>
              <w:t>超细注射针</w:t>
            </w:r>
          </w:p>
        </w:tc>
        <w:tc>
          <w:tcPr>
            <w:tcW w:w="1134" w:type="dxa"/>
            <w:tcBorders>
              <w:top w:val="single" w:sz="4" w:space="0" w:color="auto"/>
              <w:left w:val="nil"/>
              <w:bottom w:val="single" w:sz="4" w:space="0" w:color="auto"/>
              <w:right w:val="single" w:sz="4" w:space="0" w:color="auto"/>
            </w:tcBorders>
            <w:vAlign w:val="center"/>
          </w:tcPr>
          <w:p w14:paraId="0B93AFFB" w14:textId="354785E2" w:rsidR="00DA73F9" w:rsidRPr="00DA73F9" w:rsidRDefault="00DA73F9" w:rsidP="00DA73F9">
            <w:pPr>
              <w:widowControl/>
              <w:jc w:val="center"/>
              <w:rPr>
                <w:szCs w:val="21"/>
              </w:rPr>
            </w:pPr>
            <w:r w:rsidRPr="00DA73F9">
              <w:rPr>
                <w:szCs w:val="21"/>
              </w:rPr>
              <w:t>2</w:t>
            </w:r>
          </w:p>
        </w:tc>
        <w:tc>
          <w:tcPr>
            <w:tcW w:w="1276" w:type="dxa"/>
            <w:tcBorders>
              <w:top w:val="single" w:sz="4" w:space="0" w:color="auto"/>
              <w:left w:val="nil"/>
              <w:bottom w:val="single" w:sz="4" w:space="0" w:color="auto"/>
              <w:right w:val="single" w:sz="4" w:space="0" w:color="auto"/>
            </w:tcBorders>
            <w:vAlign w:val="center"/>
          </w:tcPr>
          <w:p w14:paraId="3BD2DA5E" w14:textId="31248099"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23102C1B" w14:textId="4D33BCA7" w:rsidR="00DA73F9" w:rsidRPr="00DA73F9" w:rsidRDefault="00DA73F9" w:rsidP="00DA73F9">
            <w:pPr>
              <w:widowControl/>
              <w:jc w:val="center"/>
              <w:rPr>
                <w:szCs w:val="21"/>
              </w:rPr>
            </w:pPr>
          </w:p>
        </w:tc>
      </w:tr>
      <w:tr w:rsidR="00DA73F9" w:rsidRPr="00DA73F9" w14:paraId="7C711E6C"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F755C0" w14:textId="1AA9227A" w:rsidR="00DA73F9" w:rsidRPr="00DA73F9" w:rsidRDefault="00DA73F9" w:rsidP="00DA73F9">
            <w:pPr>
              <w:widowControl/>
              <w:jc w:val="center"/>
              <w:rPr>
                <w:szCs w:val="21"/>
              </w:rPr>
            </w:pPr>
            <w:r w:rsidRPr="00DA73F9">
              <w:rPr>
                <w:szCs w:val="21"/>
              </w:rPr>
              <w:t>8</w:t>
            </w:r>
          </w:p>
        </w:tc>
        <w:tc>
          <w:tcPr>
            <w:tcW w:w="3402" w:type="dxa"/>
            <w:tcBorders>
              <w:top w:val="single" w:sz="4" w:space="0" w:color="auto"/>
              <w:left w:val="nil"/>
              <w:bottom w:val="single" w:sz="4" w:space="0" w:color="auto"/>
              <w:right w:val="single" w:sz="4" w:space="0" w:color="auto"/>
            </w:tcBorders>
            <w:vAlign w:val="center"/>
          </w:tcPr>
          <w:p w14:paraId="10A17008" w14:textId="659C64EE" w:rsidR="00DA73F9" w:rsidRPr="00DA73F9" w:rsidRDefault="00DA73F9" w:rsidP="00DA73F9">
            <w:pPr>
              <w:widowControl/>
              <w:jc w:val="center"/>
              <w:rPr>
                <w:szCs w:val="21"/>
              </w:rPr>
            </w:pPr>
            <w:r w:rsidRPr="00DA73F9">
              <w:rPr>
                <w:szCs w:val="21"/>
              </w:rPr>
              <w:t>样品池</w:t>
            </w:r>
          </w:p>
        </w:tc>
        <w:tc>
          <w:tcPr>
            <w:tcW w:w="1134" w:type="dxa"/>
            <w:tcBorders>
              <w:top w:val="single" w:sz="4" w:space="0" w:color="auto"/>
              <w:left w:val="nil"/>
              <w:bottom w:val="single" w:sz="4" w:space="0" w:color="auto"/>
              <w:right w:val="single" w:sz="4" w:space="0" w:color="auto"/>
            </w:tcBorders>
            <w:vAlign w:val="center"/>
          </w:tcPr>
          <w:p w14:paraId="1C53AF1C" w14:textId="3BD8EAA8"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51719498" w14:textId="0BAF13F7"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0D5E79BE" w14:textId="54D92384" w:rsidR="00DA73F9" w:rsidRPr="00DA73F9" w:rsidRDefault="00DA73F9" w:rsidP="00DA73F9">
            <w:pPr>
              <w:widowControl/>
              <w:jc w:val="center"/>
              <w:rPr>
                <w:szCs w:val="21"/>
              </w:rPr>
            </w:pPr>
          </w:p>
        </w:tc>
      </w:tr>
      <w:tr w:rsidR="00DA73F9" w:rsidRPr="00DA73F9" w14:paraId="7068CBE4"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FD0CC0" w14:textId="7F62E5AE" w:rsidR="00DA73F9" w:rsidRPr="00DA73F9" w:rsidRDefault="00DA73F9" w:rsidP="00DA73F9">
            <w:pPr>
              <w:widowControl/>
              <w:jc w:val="center"/>
              <w:rPr>
                <w:szCs w:val="21"/>
              </w:rPr>
            </w:pPr>
            <w:r w:rsidRPr="00DA73F9">
              <w:rPr>
                <w:szCs w:val="21"/>
              </w:rPr>
              <w:t>9</w:t>
            </w:r>
          </w:p>
        </w:tc>
        <w:tc>
          <w:tcPr>
            <w:tcW w:w="3402" w:type="dxa"/>
            <w:tcBorders>
              <w:top w:val="single" w:sz="4" w:space="0" w:color="auto"/>
              <w:left w:val="nil"/>
              <w:bottom w:val="single" w:sz="4" w:space="0" w:color="auto"/>
              <w:right w:val="single" w:sz="4" w:space="0" w:color="auto"/>
            </w:tcBorders>
            <w:vAlign w:val="center"/>
          </w:tcPr>
          <w:p w14:paraId="4CDF1B35" w14:textId="10124E28" w:rsidR="00DA73F9" w:rsidRPr="00DA73F9" w:rsidRDefault="00DA73F9" w:rsidP="00DA73F9">
            <w:pPr>
              <w:widowControl/>
              <w:jc w:val="center"/>
              <w:rPr>
                <w:szCs w:val="21"/>
              </w:rPr>
            </w:pPr>
            <w:r w:rsidRPr="00DA73F9">
              <w:rPr>
                <w:szCs w:val="21"/>
              </w:rPr>
              <w:t>疏水液</w:t>
            </w:r>
          </w:p>
        </w:tc>
        <w:tc>
          <w:tcPr>
            <w:tcW w:w="1134" w:type="dxa"/>
            <w:tcBorders>
              <w:top w:val="single" w:sz="4" w:space="0" w:color="auto"/>
              <w:left w:val="nil"/>
              <w:bottom w:val="single" w:sz="4" w:space="0" w:color="auto"/>
              <w:right w:val="single" w:sz="4" w:space="0" w:color="auto"/>
            </w:tcBorders>
            <w:vAlign w:val="center"/>
          </w:tcPr>
          <w:p w14:paraId="2623AB07" w14:textId="294D1772" w:rsidR="00DA73F9" w:rsidRPr="00DA73F9" w:rsidRDefault="00DA73F9" w:rsidP="00DA73F9">
            <w:pPr>
              <w:widowControl/>
              <w:jc w:val="center"/>
              <w:rPr>
                <w:szCs w:val="21"/>
              </w:rPr>
            </w:pPr>
            <w:r w:rsidRPr="00DA73F9">
              <w:rPr>
                <w:szCs w:val="21"/>
              </w:rPr>
              <w:t>3</w:t>
            </w:r>
          </w:p>
        </w:tc>
        <w:tc>
          <w:tcPr>
            <w:tcW w:w="1276" w:type="dxa"/>
            <w:tcBorders>
              <w:top w:val="single" w:sz="4" w:space="0" w:color="auto"/>
              <w:left w:val="nil"/>
              <w:bottom w:val="single" w:sz="4" w:space="0" w:color="auto"/>
              <w:right w:val="single" w:sz="4" w:space="0" w:color="auto"/>
            </w:tcBorders>
            <w:vAlign w:val="center"/>
          </w:tcPr>
          <w:p w14:paraId="4164FF2A" w14:textId="0D892BC3" w:rsidR="00DA73F9" w:rsidRPr="00DA73F9" w:rsidRDefault="00DA73F9" w:rsidP="00DA73F9">
            <w:pPr>
              <w:widowControl/>
              <w:jc w:val="center"/>
              <w:rPr>
                <w:szCs w:val="21"/>
              </w:rPr>
            </w:pPr>
            <w:r w:rsidRPr="00DA73F9">
              <w:rPr>
                <w:szCs w:val="21"/>
              </w:rPr>
              <w:t>瓶</w:t>
            </w:r>
          </w:p>
        </w:tc>
        <w:tc>
          <w:tcPr>
            <w:tcW w:w="1984" w:type="dxa"/>
            <w:tcBorders>
              <w:top w:val="single" w:sz="4" w:space="0" w:color="auto"/>
              <w:left w:val="nil"/>
              <w:bottom w:val="single" w:sz="4" w:space="0" w:color="auto"/>
              <w:right w:val="single" w:sz="4" w:space="0" w:color="auto"/>
            </w:tcBorders>
            <w:vAlign w:val="center"/>
          </w:tcPr>
          <w:p w14:paraId="5A9DBD02" w14:textId="2934586B" w:rsidR="00DA73F9" w:rsidRPr="00DA73F9" w:rsidRDefault="00DA73F9" w:rsidP="00DA73F9">
            <w:pPr>
              <w:widowControl/>
              <w:jc w:val="center"/>
              <w:rPr>
                <w:szCs w:val="21"/>
              </w:rPr>
            </w:pPr>
          </w:p>
        </w:tc>
      </w:tr>
      <w:tr w:rsidR="00DA73F9" w:rsidRPr="00DA73F9" w14:paraId="7321499D"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C5799BB" w14:textId="5F120A4A" w:rsidR="00DA73F9" w:rsidRPr="00DA73F9" w:rsidRDefault="00DA73F9" w:rsidP="00DA73F9">
            <w:pPr>
              <w:widowControl/>
              <w:jc w:val="center"/>
              <w:rPr>
                <w:szCs w:val="21"/>
              </w:rPr>
            </w:pPr>
            <w:r w:rsidRPr="00DA73F9">
              <w:rPr>
                <w:szCs w:val="21"/>
              </w:rPr>
              <w:t>10</w:t>
            </w:r>
          </w:p>
        </w:tc>
        <w:tc>
          <w:tcPr>
            <w:tcW w:w="3402" w:type="dxa"/>
            <w:tcBorders>
              <w:top w:val="single" w:sz="4" w:space="0" w:color="auto"/>
              <w:left w:val="nil"/>
              <w:bottom w:val="single" w:sz="4" w:space="0" w:color="auto"/>
              <w:right w:val="single" w:sz="4" w:space="0" w:color="auto"/>
            </w:tcBorders>
            <w:vAlign w:val="center"/>
          </w:tcPr>
          <w:p w14:paraId="07B1680A" w14:textId="52219545" w:rsidR="00DA73F9" w:rsidRPr="00DA73F9" w:rsidRDefault="00DA73F9" w:rsidP="00DA73F9">
            <w:pPr>
              <w:widowControl/>
              <w:jc w:val="center"/>
              <w:rPr>
                <w:szCs w:val="21"/>
              </w:rPr>
            </w:pPr>
            <w:r w:rsidRPr="00DA73F9">
              <w:rPr>
                <w:szCs w:val="21"/>
              </w:rPr>
              <w:t>附着滴气泡法支架</w:t>
            </w:r>
          </w:p>
        </w:tc>
        <w:tc>
          <w:tcPr>
            <w:tcW w:w="1134" w:type="dxa"/>
            <w:tcBorders>
              <w:top w:val="single" w:sz="4" w:space="0" w:color="auto"/>
              <w:left w:val="nil"/>
              <w:bottom w:val="single" w:sz="4" w:space="0" w:color="auto"/>
              <w:right w:val="single" w:sz="4" w:space="0" w:color="auto"/>
            </w:tcBorders>
            <w:vAlign w:val="center"/>
          </w:tcPr>
          <w:p w14:paraId="3BF0F796" w14:textId="6D68507B"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265718ED" w14:textId="55E46569"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7663F0FE" w14:textId="77777777" w:rsidR="00DA73F9" w:rsidRPr="00DA73F9" w:rsidRDefault="00DA73F9" w:rsidP="00DA73F9">
            <w:pPr>
              <w:widowControl/>
              <w:jc w:val="center"/>
              <w:rPr>
                <w:szCs w:val="21"/>
              </w:rPr>
            </w:pPr>
          </w:p>
        </w:tc>
      </w:tr>
      <w:tr w:rsidR="00DA73F9" w:rsidRPr="00DA73F9" w14:paraId="3F561A5A"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01EAE1" w14:textId="653DC250" w:rsidR="00DA73F9" w:rsidRPr="00DA73F9" w:rsidRDefault="00DA73F9" w:rsidP="00DA73F9">
            <w:pPr>
              <w:widowControl/>
              <w:jc w:val="center"/>
              <w:rPr>
                <w:szCs w:val="21"/>
              </w:rPr>
            </w:pPr>
            <w:r w:rsidRPr="00DA73F9">
              <w:rPr>
                <w:szCs w:val="21"/>
              </w:rPr>
              <w:t>11</w:t>
            </w:r>
          </w:p>
        </w:tc>
        <w:tc>
          <w:tcPr>
            <w:tcW w:w="3402" w:type="dxa"/>
            <w:tcBorders>
              <w:top w:val="single" w:sz="4" w:space="0" w:color="auto"/>
              <w:left w:val="nil"/>
              <w:bottom w:val="single" w:sz="4" w:space="0" w:color="auto"/>
              <w:right w:val="single" w:sz="4" w:space="0" w:color="auto"/>
            </w:tcBorders>
            <w:vAlign w:val="center"/>
          </w:tcPr>
          <w:p w14:paraId="7F9C9945" w14:textId="0D546C2E" w:rsidR="00DA73F9" w:rsidRPr="00DA73F9" w:rsidRDefault="00DA73F9" w:rsidP="00DA73F9">
            <w:pPr>
              <w:widowControl/>
              <w:jc w:val="center"/>
              <w:rPr>
                <w:szCs w:val="21"/>
              </w:rPr>
            </w:pPr>
            <w:r w:rsidRPr="00DA73F9">
              <w:rPr>
                <w:szCs w:val="21"/>
              </w:rPr>
              <w:t>弯针</w:t>
            </w:r>
          </w:p>
        </w:tc>
        <w:tc>
          <w:tcPr>
            <w:tcW w:w="1134" w:type="dxa"/>
            <w:tcBorders>
              <w:top w:val="single" w:sz="4" w:space="0" w:color="auto"/>
              <w:left w:val="nil"/>
              <w:bottom w:val="single" w:sz="4" w:space="0" w:color="auto"/>
              <w:right w:val="single" w:sz="4" w:space="0" w:color="auto"/>
            </w:tcBorders>
            <w:vAlign w:val="center"/>
          </w:tcPr>
          <w:p w14:paraId="35B0DC9C" w14:textId="7AC6D083" w:rsidR="00DA73F9" w:rsidRPr="00DA73F9" w:rsidRDefault="00DA73F9" w:rsidP="00DA73F9">
            <w:pPr>
              <w:widowControl/>
              <w:jc w:val="center"/>
              <w:rPr>
                <w:szCs w:val="21"/>
              </w:rPr>
            </w:pPr>
            <w:r w:rsidRPr="00DA73F9">
              <w:rPr>
                <w:szCs w:val="21"/>
              </w:rPr>
              <w:t>2</w:t>
            </w:r>
          </w:p>
        </w:tc>
        <w:tc>
          <w:tcPr>
            <w:tcW w:w="1276" w:type="dxa"/>
            <w:tcBorders>
              <w:top w:val="single" w:sz="4" w:space="0" w:color="auto"/>
              <w:left w:val="nil"/>
              <w:bottom w:val="single" w:sz="4" w:space="0" w:color="auto"/>
              <w:right w:val="single" w:sz="4" w:space="0" w:color="auto"/>
            </w:tcBorders>
            <w:vAlign w:val="center"/>
          </w:tcPr>
          <w:p w14:paraId="5D0C1FEA" w14:textId="383A2D72"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35314CA5" w14:textId="5830D610" w:rsidR="00DA73F9" w:rsidRPr="00DA73F9" w:rsidRDefault="00DA73F9" w:rsidP="00DA73F9">
            <w:pPr>
              <w:widowControl/>
              <w:jc w:val="center"/>
              <w:rPr>
                <w:szCs w:val="21"/>
              </w:rPr>
            </w:pPr>
          </w:p>
        </w:tc>
      </w:tr>
      <w:tr w:rsidR="00DA73F9" w:rsidRPr="00DA73F9" w14:paraId="6FEC237F"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A208F04" w14:textId="511AAA5C" w:rsidR="00DA73F9" w:rsidRPr="00DA73F9" w:rsidRDefault="00DA73F9" w:rsidP="00DA73F9">
            <w:pPr>
              <w:widowControl/>
              <w:jc w:val="center"/>
              <w:rPr>
                <w:szCs w:val="21"/>
              </w:rPr>
            </w:pPr>
            <w:r w:rsidRPr="00DA73F9">
              <w:rPr>
                <w:szCs w:val="21"/>
              </w:rPr>
              <w:t>12</w:t>
            </w:r>
          </w:p>
        </w:tc>
        <w:tc>
          <w:tcPr>
            <w:tcW w:w="3402" w:type="dxa"/>
            <w:tcBorders>
              <w:top w:val="single" w:sz="4" w:space="0" w:color="auto"/>
              <w:left w:val="nil"/>
              <w:bottom w:val="single" w:sz="4" w:space="0" w:color="auto"/>
              <w:right w:val="single" w:sz="4" w:space="0" w:color="auto"/>
            </w:tcBorders>
            <w:vAlign w:val="center"/>
          </w:tcPr>
          <w:p w14:paraId="4E1B7AAC" w14:textId="07066291" w:rsidR="00DA73F9" w:rsidRPr="00DA73F9" w:rsidRDefault="00DA73F9" w:rsidP="00DA73F9">
            <w:pPr>
              <w:widowControl/>
              <w:jc w:val="center"/>
              <w:rPr>
                <w:szCs w:val="21"/>
              </w:rPr>
            </w:pPr>
            <w:r w:rsidRPr="00DA73F9">
              <w:rPr>
                <w:szCs w:val="21"/>
              </w:rPr>
              <w:t>斜板附件</w:t>
            </w:r>
          </w:p>
        </w:tc>
        <w:tc>
          <w:tcPr>
            <w:tcW w:w="1134" w:type="dxa"/>
            <w:tcBorders>
              <w:top w:val="single" w:sz="4" w:space="0" w:color="auto"/>
              <w:left w:val="nil"/>
              <w:bottom w:val="single" w:sz="4" w:space="0" w:color="auto"/>
              <w:right w:val="single" w:sz="4" w:space="0" w:color="auto"/>
            </w:tcBorders>
            <w:vAlign w:val="center"/>
          </w:tcPr>
          <w:p w14:paraId="0F3DF9D2" w14:textId="1B0011AC"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57A59EE4" w14:textId="6CB2A16A"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07CD741D" w14:textId="649111CE" w:rsidR="00DA73F9" w:rsidRPr="00DA73F9" w:rsidRDefault="00DA73F9" w:rsidP="00900CDB">
            <w:pPr>
              <w:widowControl/>
              <w:jc w:val="center"/>
              <w:rPr>
                <w:szCs w:val="21"/>
              </w:rPr>
            </w:pPr>
          </w:p>
        </w:tc>
      </w:tr>
      <w:tr w:rsidR="00DA73F9" w:rsidRPr="00DA73F9" w14:paraId="1041D56E"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BBAAD7" w14:textId="48A5A15F" w:rsidR="00DA73F9" w:rsidRPr="00DA73F9" w:rsidRDefault="00DA73F9" w:rsidP="00DA73F9">
            <w:pPr>
              <w:widowControl/>
              <w:jc w:val="center"/>
              <w:rPr>
                <w:szCs w:val="21"/>
              </w:rPr>
            </w:pPr>
            <w:r w:rsidRPr="00DA73F9">
              <w:rPr>
                <w:szCs w:val="21"/>
              </w:rPr>
              <w:t>13</w:t>
            </w:r>
          </w:p>
        </w:tc>
        <w:tc>
          <w:tcPr>
            <w:tcW w:w="3402" w:type="dxa"/>
            <w:tcBorders>
              <w:top w:val="single" w:sz="4" w:space="0" w:color="auto"/>
              <w:left w:val="nil"/>
              <w:bottom w:val="single" w:sz="4" w:space="0" w:color="auto"/>
              <w:right w:val="single" w:sz="4" w:space="0" w:color="auto"/>
            </w:tcBorders>
            <w:vAlign w:val="center"/>
          </w:tcPr>
          <w:p w14:paraId="1495CD47" w14:textId="152C8D22" w:rsidR="00DA73F9" w:rsidRPr="00DA73F9" w:rsidRDefault="00DA73F9" w:rsidP="00DA73F9">
            <w:pPr>
              <w:widowControl/>
              <w:jc w:val="center"/>
              <w:rPr>
                <w:szCs w:val="21"/>
              </w:rPr>
            </w:pPr>
            <w:r w:rsidRPr="00DA73F9">
              <w:rPr>
                <w:szCs w:val="21"/>
              </w:rPr>
              <w:t>半导体温度控制单元</w:t>
            </w:r>
          </w:p>
        </w:tc>
        <w:tc>
          <w:tcPr>
            <w:tcW w:w="1134" w:type="dxa"/>
            <w:tcBorders>
              <w:top w:val="single" w:sz="4" w:space="0" w:color="auto"/>
              <w:left w:val="nil"/>
              <w:bottom w:val="single" w:sz="4" w:space="0" w:color="auto"/>
              <w:right w:val="single" w:sz="4" w:space="0" w:color="auto"/>
            </w:tcBorders>
            <w:vAlign w:val="center"/>
          </w:tcPr>
          <w:p w14:paraId="51F0E818" w14:textId="692F2019"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2204CF9D" w14:textId="4FEF5B9D"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2D9D8D48" w14:textId="77777777" w:rsidR="00DA73F9" w:rsidRPr="00DA73F9" w:rsidRDefault="00DA73F9" w:rsidP="00DA73F9">
            <w:pPr>
              <w:widowControl/>
              <w:jc w:val="center"/>
              <w:rPr>
                <w:szCs w:val="21"/>
              </w:rPr>
            </w:pPr>
          </w:p>
        </w:tc>
      </w:tr>
      <w:tr w:rsidR="00DA73F9" w:rsidRPr="00DA73F9" w14:paraId="6B8D8339"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92DECF" w14:textId="2EF01C37" w:rsidR="00DA73F9" w:rsidRPr="00DA73F9" w:rsidRDefault="00DA73F9" w:rsidP="00DA73F9">
            <w:pPr>
              <w:widowControl/>
              <w:jc w:val="center"/>
              <w:rPr>
                <w:szCs w:val="21"/>
              </w:rPr>
            </w:pPr>
            <w:r w:rsidRPr="00DA73F9">
              <w:rPr>
                <w:szCs w:val="21"/>
              </w:rPr>
              <w:t>14</w:t>
            </w:r>
          </w:p>
        </w:tc>
        <w:tc>
          <w:tcPr>
            <w:tcW w:w="3402" w:type="dxa"/>
            <w:tcBorders>
              <w:top w:val="single" w:sz="4" w:space="0" w:color="auto"/>
              <w:left w:val="nil"/>
              <w:bottom w:val="single" w:sz="4" w:space="0" w:color="auto"/>
              <w:right w:val="single" w:sz="4" w:space="0" w:color="auto"/>
            </w:tcBorders>
            <w:vAlign w:val="center"/>
          </w:tcPr>
          <w:p w14:paraId="3E7A6C2A" w14:textId="4C774338" w:rsidR="00DA73F9" w:rsidRPr="00DA73F9" w:rsidRDefault="00DA73F9" w:rsidP="00DA73F9">
            <w:pPr>
              <w:widowControl/>
              <w:jc w:val="center"/>
              <w:rPr>
                <w:szCs w:val="21"/>
              </w:rPr>
            </w:pPr>
            <w:r w:rsidRPr="00DA73F9">
              <w:rPr>
                <w:szCs w:val="21"/>
              </w:rPr>
              <w:t>温度控制器</w:t>
            </w:r>
          </w:p>
        </w:tc>
        <w:tc>
          <w:tcPr>
            <w:tcW w:w="1134" w:type="dxa"/>
            <w:tcBorders>
              <w:top w:val="single" w:sz="4" w:space="0" w:color="auto"/>
              <w:left w:val="nil"/>
              <w:bottom w:val="single" w:sz="4" w:space="0" w:color="auto"/>
              <w:right w:val="single" w:sz="4" w:space="0" w:color="auto"/>
            </w:tcBorders>
            <w:vAlign w:val="center"/>
          </w:tcPr>
          <w:p w14:paraId="79944D3D" w14:textId="165AA200"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49641006" w14:textId="2E0587A2"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1EC7A18E" w14:textId="77777777" w:rsidR="00DA73F9" w:rsidRPr="00DA73F9" w:rsidRDefault="00DA73F9" w:rsidP="00DA73F9">
            <w:pPr>
              <w:widowControl/>
              <w:jc w:val="center"/>
              <w:rPr>
                <w:szCs w:val="21"/>
              </w:rPr>
            </w:pPr>
          </w:p>
        </w:tc>
      </w:tr>
      <w:tr w:rsidR="00DA73F9" w:rsidRPr="00DA73F9" w14:paraId="66426D3C"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606D1C" w14:textId="1D658611" w:rsidR="00DA73F9" w:rsidRPr="00DA73F9" w:rsidRDefault="00DA73F9" w:rsidP="00DA73F9">
            <w:pPr>
              <w:widowControl/>
              <w:jc w:val="center"/>
              <w:rPr>
                <w:szCs w:val="21"/>
              </w:rPr>
            </w:pPr>
            <w:r w:rsidRPr="00DA73F9">
              <w:rPr>
                <w:szCs w:val="21"/>
              </w:rPr>
              <w:t>15</w:t>
            </w:r>
          </w:p>
        </w:tc>
        <w:tc>
          <w:tcPr>
            <w:tcW w:w="3402" w:type="dxa"/>
            <w:tcBorders>
              <w:top w:val="single" w:sz="4" w:space="0" w:color="auto"/>
              <w:left w:val="nil"/>
              <w:bottom w:val="single" w:sz="4" w:space="0" w:color="auto"/>
              <w:right w:val="single" w:sz="4" w:space="0" w:color="auto"/>
            </w:tcBorders>
            <w:vAlign w:val="center"/>
          </w:tcPr>
          <w:p w14:paraId="3F46BE69" w14:textId="5AD509E6" w:rsidR="00DA73F9" w:rsidRPr="00DA73F9" w:rsidRDefault="00DA73F9" w:rsidP="00DA73F9">
            <w:pPr>
              <w:widowControl/>
              <w:jc w:val="center"/>
              <w:rPr>
                <w:szCs w:val="21"/>
              </w:rPr>
            </w:pPr>
            <w:r w:rsidRPr="00DA73F9">
              <w:rPr>
                <w:szCs w:val="21"/>
              </w:rPr>
              <w:t>纤维包覆法测量软件</w:t>
            </w:r>
          </w:p>
        </w:tc>
        <w:tc>
          <w:tcPr>
            <w:tcW w:w="1134" w:type="dxa"/>
            <w:tcBorders>
              <w:top w:val="single" w:sz="4" w:space="0" w:color="auto"/>
              <w:left w:val="nil"/>
              <w:bottom w:val="single" w:sz="4" w:space="0" w:color="auto"/>
              <w:right w:val="single" w:sz="4" w:space="0" w:color="auto"/>
            </w:tcBorders>
            <w:vAlign w:val="center"/>
          </w:tcPr>
          <w:p w14:paraId="1803A9EC" w14:textId="39E9A096"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5F9A8C2A" w14:textId="52C260C6"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47000165" w14:textId="77777777" w:rsidR="00DA73F9" w:rsidRPr="00DA73F9" w:rsidRDefault="00DA73F9" w:rsidP="00DA73F9">
            <w:pPr>
              <w:widowControl/>
              <w:jc w:val="center"/>
              <w:rPr>
                <w:szCs w:val="21"/>
              </w:rPr>
            </w:pPr>
          </w:p>
        </w:tc>
      </w:tr>
      <w:tr w:rsidR="00DA73F9" w:rsidRPr="00DA73F9" w14:paraId="53798AC6"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568C3B" w14:textId="78CDA285" w:rsidR="00DA73F9" w:rsidRPr="00DA73F9" w:rsidRDefault="00DA73F9" w:rsidP="00DA73F9">
            <w:pPr>
              <w:widowControl/>
              <w:jc w:val="center"/>
              <w:rPr>
                <w:szCs w:val="21"/>
              </w:rPr>
            </w:pPr>
            <w:r w:rsidRPr="00DA73F9">
              <w:rPr>
                <w:szCs w:val="21"/>
              </w:rPr>
              <w:t>16</w:t>
            </w:r>
          </w:p>
        </w:tc>
        <w:tc>
          <w:tcPr>
            <w:tcW w:w="3402" w:type="dxa"/>
            <w:tcBorders>
              <w:top w:val="single" w:sz="4" w:space="0" w:color="auto"/>
              <w:left w:val="nil"/>
              <w:bottom w:val="single" w:sz="4" w:space="0" w:color="auto"/>
              <w:right w:val="single" w:sz="4" w:space="0" w:color="auto"/>
            </w:tcBorders>
            <w:vAlign w:val="center"/>
          </w:tcPr>
          <w:p w14:paraId="664EA672" w14:textId="03E0CB4C" w:rsidR="00DA73F9" w:rsidRPr="00DA73F9" w:rsidRDefault="00DA73F9" w:rsidP="00DA73F9">
            <w:pPr>
              <w:widowControl/>
              <w:jc w:val="center"/>
              <w:rPr>
                <w:szCs w:val="21"/>
              </w:rPr>
            </w:pPr>
            <w:r w:rsidRPr="00DA73F9">
              <w:rPr>
                <w:szCs w:val="21"/>
              </w:rPr>
              <w:t>薄膜样品夹</w:t>
            </w:r>
          </w:p>
        </w:tc>
        <w:tc>
          <w:tcPr>
            <w:tcW w:w="1134" w:type="dxa"/>
            <w:tcBorders>
              <w:top w:val="single" w:sz="4" w:space="0" w:color="auto"/>
              <w:left w:val="nil"/>
              <w:bottom w:val="single" w:sz="4" w:space="0" w:color="auto"/>
              <w:right w:val="single" w:sz="4" w:space="0" w:color="auto"/>
            </w:tcBorders>
            <w:vAlign w:val="center"/>
          </w:tcPr>
          <w:p w14:paraId="72545CB8" w14:textId="61E3C334"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297601F8" w14:textId="79C47C40"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2F365C24" w14:textId="77777777" w:rsidR="00DA73F9" w:rsidRPr="00DA73F9" w:rsidRDefault="00DA73F9" w:rsidP="00DA73F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lastRenderedPageBreak/>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B3C35" w:rsidRPr="00EA2F45" w14:paraId="32386151" w14:textId="77777777" w:rsidTr="00CB3C35">
        <w:trPr>
          <w:trHeight w:val="450"/>
        </w:trPr>
        <w:tc>
          <w:tcPr>
            <w:tcW w:w="900" w:type="dxa"/>
            <w:vMerge w:val="restart"/>
            <w:vAlign w:val="center"/>
          </w:tcPr>
          <w:p w14:paraId="4163AF4F" w14:textId="77777777" w:rsidR="00CB3C35" w:rsidRPr="00EA2F45" w:rsidRDefault="00CB3C35" w:rsidP="00CB3C35">
            <w:pPr>
              <w:jc w:val="center"/>
              <w:rPr>
                <w:b/>
                <w:szCs w:val="21"/>
              </w:rPr>
            </w:pPr>
            <w:r w:rsidRPr="00EA2F45">
              <w:rPr>
                <w:b/>
                <w:szCs w:val="21"/>
              </w:rPr>
              <w:t>1</w:t>
            </w:r>
          </w:p>
        </w:tc>
        <w:tc>
          <w:tcPr>
            <w:tcW w:w="1980" w:type="dxa"/>
            <w:vMerge w:val="restart"/>
            <w:vAlign w:val="center"/>
          </w:tcPr>
          <w:p w14:paraId="28493933" w14:textId="2C915A2F" w:rsidR="00CB3C35" w:rsidRPr="00EA2F45" w:rsidRDefault="00CB3C35" w:rsidP="00CB3C35">
            <w:pPr>
              <w:jc w:val="center"/>
              <w:rPr>
                <w:b/>
                <w:szCs w:val="21"/>
              </w:rPr>
            </w:pPr>
            <w:r>
              <w:rPr>
                <w:b/>
                <w:szCs w:val="21"/>
              </w:rPr>
              <w:t>光学接触角测量仪</w:t>
            </w:r>
          </w:p>
        </w:tc>
        <w:tc>
          <w:tcPr>
            <w:tcW w:w="5580" w:type="dxa"/>
            <w:vAlign w:val="center"/>
          </w:tcPr>
          <w:p w14:paraId="1C2428A7" w14:textId="5BADCDFF" w:rsidR="00CB3C35" w:rsidRPr="00CB3C35" w:rsidRDefault="00CB3C35" w:rsidP="00CB3C35">
            <w:pPr>
              <w:adjustRightInd w:val="0"/>
              <w:snapToGrid w:val="0"/>
              <w:spacing w:line="360" w:lineRule="auto"/>
              <w:jc w:val="left"/>
              <w:rPr>
                <w:szCs w:val="21"/>
              </w:rPr>
            </w:pPr>
            <w:r w:rsidRPr="00CB3C35">
              <w:rPr>
                <w:szCs w:val="21"/>
              </w:rPr>
              <w:t>1.1</w:t>
            </w:r>
            <w:r w:rsidRPr="00CB3C35">
              <w:rPr>
                <w:szCs w:val="21"/>
              </w:rPr>
              <w:t>基本功能</w:t>
            </w:r>
            <w:r w:rsidR="00247FC0">
              <w:rPr>
                <w:rFonts w:hint="eastAsia"/>
                <w:szCs w:val="21"/>
              </w:rPr>
              <w:t>需</w:t>
            </w:r>
            <w:r w:rsidR="00247FC0">
              <w:rPr>
                <w:szCs w:val="21"/>
              </w:rPr>
              <w:t>包括</w:t>
            </w:r>
            <w:r w:rsidRPr="00CB3C35">
              <w:rPr>
                <w:szCs w:val="21"/>
              </w:rPr>
              <w:t>：座滴法测量静态接触角，全自动测量动态接触角（前进角与后退角），测量滚动角，曲面接触角测量，测量液体的表界面张力，计算固体的表面自由能及其组成，纤维包覆法测量纤维接触角</w:t>
            </w:r>
            <w:r w:rsidR="0020137F">
              <w:rPr>
                <w:rFonts w:hint="eastAsia"/>
                <w:szCs w:val="21"/>
              </w:rPr>
              <w:t>。</w:t>
            </w:r>
          </w:p>
        </w:tc>
      </w:tr>
      <w:tr w:rsidR="00CB3C35" w:rsidRPr="00EA2F45" w14:paraId="4AFA9709" w14:textId="77777777" w:rsidTr="00CB3C35">
        <w:trPr>
          <w:trHeight w:val="450"/>
        </w:trPr>
        <w:tc>
          <w:tcPr>
            <w:tcW w:w="900" w:type="dxa"/>
            <w:vMerge/>
            <w:vAlign w:val="center"/>
          </w:tcPr>
          <w:p w14:paraId="4CD8D9E5" w14:textId="77777777" w:rsidR="00CB3C35" w:rsidRPr="00EA2F45" w:rsidRDefault="00CB3C35" w:rsidP="00CB3C35">
            <w:pPr>
              <w:jc w:val="center"/>
              <w:rPr>
                <w:b/>
                <w:szCs w:val="21"/>
              </w:rPr>
            </w:pPr>
          </w:p>
        </w:tc>
        <w:tc>
          <w:tcPr>
            <w:tcW w:w="1980" w:type="dxa"/>
            <w:vMerge/>
            <w:vAlign w:val="center"/>
          </w:tcPr>
          <w:p w14:paraId="362C0DD1" w14:textId="77777777" w:rsidR="00CB3C35" w:rsidRDefault="00CB3C35" w:rsidP="00CB3C35">
            <w:pPr>
              <w:jc w:val="center"/>
              <w:rPr>
                <w:b/>
                <w:szCs w:val="21"/>
              </w:rPr>
            </w:pPr>
          </w:p>
        </w:tc>
        <w:tc>
          <w:tcPr>
            <w:tcW w:w="5580" w:type="dxa"/>
            <w:vAlign w:val="center"/>
          </w:tcPr>
          <w:p w14:paraId="531AECC8" w14:textId="4C10ED8D" w:rsidR="00CB3C35" w:rsidRPr="00CB3C35" w:rsidRDefault="00CB3C35" w:rsidP="00D6071B">
            <w:pPr>
              <w:adjustRightInd w:val="0"/>
              <w:snapToGrid w:val="0"/>
              <w:jc w:val="left"/>
              <w:rPr>
                <w:szCs w:val="21"/>
              </w:rPr>
            </w:pPr>
            <w:r w:rsidRPr="00CB3C35">
              <w:rPr>
                <w:szCs w:val="21"/>
              </w:rPr>
              <w:t>1</w:t>
            </w:r>
            <w:r w:rsidR="00D6071B">
              <w:rPr>
                <w:rFonts w:hint="eastAsia"/>
                <w:szCs w:val="21"/>
              </w:rPr>
              <w:t>.</w:t>
            </w:r>
            <w:r w:rsidR="00D6071B">
              <w:rPr>
                <w:szCs w:val="21"/>
              </w:rPr>
              <w:t xml:space="preserve">2 </w:t>
            </w:r>
            <w:r w:rsidRPr="00CB3C35">
              <w:rPr>
                <w:szCs w:val="21"/>
              </w:rPr>
              <w:t>样品台调节：通过</w:t>
            </w:r>
            <w:r w:rsidR="00247FC0" w:rsidRPr="00247FC0">
              <w:rPr>
                <w:rFonts w:hint="eastAsia"/>
                <w:szCs w:val="21"/>
              </w:rPr>
              <w:t>手动旋钮</w:t>
            </w:r>
            <w:r w:rsidRPr="00CB3C35">
              <w:rPr>
                <w:szCs w:val="21"/>
              </w:rPr>
              <w:t>调节</w:t>
            </w:r>
            <w:r w:rsidRPr="00CB3C35">
              <w:rPr>
                <w:szCs w:val="21"/>
              </w:rPr>
              <w:t>XYZ</w:t>
            </w:r>
            <w:r w:rsidRPr="00CB3C35">
              <w:rPr>
                <w:szCs w:val="21"/>
              </w:rPr>
              <w:t>三轴位置</w:t>
            </w:r>
            <w:r w:rsidR="0020137F">
              <w:rPr>
                <w:rFonts w:hint="eastAsia"/>
                <w:szCs w:val="21"/>
              </w:rPr>
              <w:t>。</w:t>
            </w:r>
          </w:p>
        </w:tc>
      </w:tr>
      <w:tr w:rsidR="00CB3C35" w:rsidRPr="00EA2F45" w14:paraId="575D2B68" w14:textId="77777777" w:rsidTr="00CB3C35">
        <w:trPr>
          <w:trHeight w:val="450"/>
        </w:trPr>
        <w:tc>
          <w:tcPr>
            <w:tcW w:w="900" w:type="dxa"/>
            <w:vMerge/>
            <w:vAlign w:val="center"/>
          </w:tcPr>
          <w:p w14:paraId="37FA2151" w14:textId="77777777" w:rsidR="00CB3C35" w:rsidRPr="00EA2F45" w:rsidRDefault="00CB3C35" w:rsidP="00CB3C35">
            <w:pPr>
              <w:jc w:val="center"/>
              <w:rPr>
                <w:b/>
                <w:szCs w:val="21"/>
              </w:rPr>
            </w:pPr>
          </w:p>
        </w:tc>
        <w:tc>
          <w:tcPr>
            <w:tcW w:w="1980" w:type="dxa"/>
            <w:vMerge/>
            <w:vAlign w:val="center"/>
          </w:tcPr>
          <w:p w14:paraId="11DCDF72" w14:textId="77777777" w:rsidR="00CB3C35" w:rsidRPr="00EA2F45" w:rsidRDefault="00CB3C35" w:rsidP="00CB3C35">
            <w:pPr>
              <w:jc w:val="center"/>
              <w:rPr>
                <w:b/>
                <w:szCs w:val="21"/>
              </w:rPr>
            </w:pPr>
          </w:p>
        </w:tc>
        <w:tc>
          <w:tcPr>
            <w:tcW w:w="5580" w:type="dxa"/>
            <w:vAlign w:val="center"/>
          </w:tcPr>
          <w:p w14:paraId="6174C2AC" w14:textId="134A558F" w:rsidR="00CB3C35" w:rsidRPr="00CB3C35" w:rsidRDefault="00D6071B" w:rsidP="00CB3C35">
            <w:pPr>
              <w:adjustRightInd w:val="0"/>
              <w:snapToGrid w:val="0"/>
              <w:spacing w:line="360" w:lineRule="auto"/>
              <w:jc w:val="left"/>
              <w:rPr>
                <w:b/>
                <w:szCs w:val="21"/>
              </w:rPr>
            </w:pPr>
            <w:r>
              <w:rPr>
                <w:szCs w:val="21"/>
              </w:rPr>
              <w:t xml:space="preserve">1.3 </w:t>
            </w:r>
            <w:r w:rsidR="00CB3C35" w:rsidRPr="00CB3C35">
              <w:rPr>
                <w:szCs w:val="21"/>
              </w:rPr>
              <w:t>接触角测量范围：</w:t>
            </w:r>
            <w:r w:rsidR="00CB3C35" w:rsidRPr="00CB3C35">
              <w:rPr>
                <w:szCs w:val="21"/>
              </w:rPr>
              <w:t>0</w:t>
            </w:r>
            <w:r w:rsidR="00CB3C35" w:rsidRPr="00CB3C35">
              <w:rPr>
                <w:szCs w:val="21"/>
              </w:rPr>
              <w:t>～</w:t>
            </w:r>
            <w:r w:rsidR="00CB3C35" w:rsidRPr="00CB3C35">
              <w:rPr>
                <w:szCs w:val="21"/>
              </w:rPr>
              <w:t>180°</w:t>
            </w:r>
            <w:r w:rsidR="00CB3C35" w:rsidRPr="00CB3C35">
              <w:rPr>
                <w:szCs w:val="21"/>
              </w:rPr>
              <w:t>；测量精度</w:t>
            </w:r>
            <w:r w:rsidR="00CB3C35" w:rsidRPr="006B505F">
              <w:rPr>
                <w:rFonts w:ascii="宋体" w:hAnsi="宋体"/>
                <w:szCs w:val="21"/>
              </w:rPr>
              <w:t>≤</w:t>
            </w:r>
            <w:r w:rsidR="00CB3C35" w:rsidRPr="00CB3C35">
              <w:rPr>
                <w:szCs w:val="21"/>
              </w:rPr>
              <w:t>0.1°</w:t>
            </w:r>
            <w:r w:rsidR="00CB3C35" w:rsidRPr="00CB3C35">
              <w:rPr>
                <w:szCs w:val="21"/>
              </w:rPr>
              <w:t>，分辨率</w:t>
            </w:r>
            <w:r w:rsidR="00CB3C35" w:rsidRPr="00CB3C35">
              <w:rPr>
                <w:szCs w:val="21"/>
              </w:rPr>
              <w:t>≤0.01°</w:t>
            </w:r>
            <w:r w:rsidR="0020137F">
              <w:rPr>
                <w:rFonts w:hint="eastAsia"/>
                <w:szCs w:val="21"/>
              </w:rPr>
              <w:t>。</w:t>
            </w:r>
          </w:p>
        </w:tc>
      </w:tr>
      <w:tr w:rsidR="00CB3C35" w:rsidRPr="00EA2F45" w14:paraId="0C0E0198" w14:textId="77777777" w:rsidTr="00CB3C35">
        <w:trPr>
          <w:trHeight w:val="450"/>
        </w:trPr>
        <w:tc>
          <w:tcPr>
            <w:tcW w:w="900" w:type="dxa"/>
            <w:vMerge/>
            <w:vAlign w:val="center"/>
          </w:tcPr>
          <w:p w14:paraId="2C571657" w14:textId="77777777" w:rsidR="00CB3C35" w:rsidRPr="00EA2F45" w:rsidRDefault="00CB3C35" w:rsidP="00CB3C35">
            <w:pPr>
              <w:jc w:val="center"/>
              <w:rPr>
                <w:b/>
                <w:szCs w:val="21"/>
              </w:rPr>
            </w:pPr>
          </w:p>
        </w:tc>
        <w:tc>
          <w:tcPr>
            <w:tcW w:w="1980" w:type="dxa"/>
            <w:vMerge/>
            <w:vAlign w:val="center"/>
          </w:tcPr>
          <w:p w14:paraId="2400CE1D" w14:textId="77777777" w:rsidR="00CB3C35" w:rsidRPr="00EA2F45" w:rsidRDefault="00CB3C35" w:rsidP="00CB3C35">
            <w:pPr>
              <w:jc w:val="center"/>
              <w:rPr>
                <w:b/>
                <w:szCs w:val="21"/>
              </w:rPr>
            </w:pPr>
          </w:p>
        </w:tc>
        <w:tc>
          <w:tcPr>
            <w:tcW w:w="5580" w:type="dxa"/>
            <w:vAlign w:val="center"/>
          </w:tcPr>
          <w:p w14:paraId="4DF00574" w14:textId="1C164846" w:rsidR="00CB3C35" w:rsidRPr="00CB3C35" w:rsidRDefault="00D6071B" w:rsidP="00CB3C35">
            <w:pPr>
              <w:adjustRightInd w:val="0"/>
              <w:snapToGrid w:val="0"/>
              <w:spacing w:line="360" w:lineRule="auto"/>
              <w:jc w:val="left"/>
              <w:rPr>
                <w:b/>
                <w:szCs w:val="21"/>
              </w:rPr>
            </w:pPr>
            <w:r>
              <w:rPr>
                <w:szCs w:val="21"/>
              </w:rPr>
              <w:t xml:space="preserve">1.4 </w:t>
            </w:r>
            <w:r w:rsidR="00CB3C35" w:rsidRPr="00CB3C35">
              <w:rPr>
                <w:szCs w:val="21"/>
              </w:rPr>
              <w:t>表界面张力测量范围</w:t>
            </w:r>
            <w:r w:rsidR="004E0E51">
              <w:rPr>
                <w:rFonts w:hint="eastAsia"/>
                <w:szCs w:val="21"/>
              </w:rPr>
              <w:t>宽于</w:t>
            </w:r>
            <w:r w:rsidR="004E0E51">
              <w:rPr>
                <w:szCs w:val="21"/>
              </w:rPr>
              <w:t>或等于</w:t>
            </w:r>
            <w:r w:rsidR="00CB3C35" w:rsidRPr="00CB3C35">
              <w:rPr>
                <w:szCs w:val="21"/>
              </w:rPr>
              <w:t>：</w:t>
            </w:r>
            <w:r w:rsidR="00CB3C35" w:rsidRPr="00CB3C35">
              <w:rPr>
                <w:szCs w:val="21"/>
              </w:rPr>
              <w:t>1×10</w:t>
            </w:r>
            <w:r w:rsidR="00CB3C35" w:rsidRPr="0020137F">
              <w:rPr>
                <w:szCs w:val="21"/>
                <w:vertAlign w:val="superscript"/>
              </w:rPr>
              <w:t>-2</w:t>
            </w:r>
            <w:r w:rsidR="00CB3C35" w:rsidRPr="00CB3C35">
              <w:rPr>
                <w:szCs w:val="21"/>
              </w:rPr>
              <w:t>～</w:t>
            </w:r>
            <w:r w:rsidR="00CB3C35" w:rsidRPr="00CB3C35">
              <w:rPr>
                <w:szCs w:val="21"/>
              </w:rPr>
              <w:t>2×10</w:t>
            </w:r>
            <w:r w:rsidR="00CB3C35" w:rsidRPr="0020137F">
              <w:rPr>
                <w:szCs w:val="21"/>
                <w:vertAlign w:val="superscript"/>
              </w:rPr>
              <w:t>3</w:t>
            </w:r>
            <w:r w:rsidR="00CB3C35" w:rsidRPr="00CB3C35">
              <w:rPr>
                <w:szCs w:val="21"/>
              </w:rPr>
              <w:t>mN/m</w:t>
            </w:r>
            <w:r w:rsidR="00CB3C35" w:rsidRPr="00CB3C35">
              <w:rPr>
                <w:szCs w:val="21"/>
              </w:rPr>
              <w:t>；分辨率</w:t>
            </w:r>
            <w:r w:rsidR="00CB3C35" w:rsidRPr="006B505F">
              <w:rPr>
                <w:rFonts w:ascii="宋体" w:hAnsi="宋体"/>
                <w:szCs w:val="21"/>
              </w:rPr>
              <w:t>≤</w:t>
            </w:r>
            <w:r w:rsidR="00CB3C35" w:rsidRPr="00CB3C35">
              <w:rPr>
                <w:szCs w:val="21"/>
              </w:rPr>
              <w:t>0.01 mN/m</w:t>
            </w:r>
            <w:r w:rsidR="0020137F">
              <w:rPr>
                <w:rFonts w:hint="eastAsia"/>
                <w:szCs w:val="21"/>
              </w:rPr>
              <w:t>。</w:t>
            </w:r>
          </w:p>
        </w:tc>
      </w:tr>
      <w:tr w:rsidR="00CB3C35" w:rsidRPr="00EA2F45" w14:paraId="68C89398" w14:textId="77777777" w:rsidTr="00CB3C35">
        <w:trPr>
          <w:trHeight w:val="510"/>
        </w:trPr>
        <w:tc>
          <w:tcPr>
            <w:tcW w:w="900" w:type="dxa"/>
            <w:vMerge/>
            <w:vAlign w:val="center"/>
          </w:tcPr>
          <w:p w14:paraId="105FDE84" w14:textId="77777777" w:rsidR="00CB3C35" w:rsidRPr="00EA2F45" w:rsidRDefault="00CB3C35" w:rsidP="00CB3C35">
            <w:pPr>
              <w:jc w:val="center"/>
              <w:rPr>
                <w:b/>
                <w:szCs w:val="21"/>
              </w:rPr>
            </w:pPr>
          </w:p>
        </w:tc>
        <w:tc>
          <w:tcPr>
            <w:tcW w:w="1980" w:type="dxa"/>
            <w:vMerge/>
            <w:vAlign w:val="center"/>
          </w:tcPr>
          <w:p w14:paraId="48E82D91" w14:textId="77777777" w:rsidR="00CB3C35" w:rsidRPr="00EA2F45" w:rsidRDefault="00CB3C35" w:rsidP="00CB3C35">
            <w:pPr>
              <w:jc w:val="center"/>
              <w:rPr>
                <w:b/>
                <w:szCs w:val="21"/>
              </w:rPr>
            </w:pPr>
          </w:p>
        </w:tc>
        <w:tc>
          <w:tcPr>
            <w:tcW w:w="5580" w:type="dxa"/>
            <w:vAlign w:val="center"/>
          </w:tcPr>
          <w:p w14:paraId="54660487" w14:textId="0C0F2572" w:rsidR="00CB3C35" w:rsidRPr="00CB3C35" w:rsidRDefault="00585FB0" w:rsidP="00D6071B">
            <w:pPr>
              <w:adjustRightInd w:val="0"/>
              <w:snapToGrid w:val="0"/>
              <w:spacing w:line="360" w:lineRule="auto"/>
              <w:jc w:val="left"/>
              <w:rPr>
                <w:szCs w:val="21"/>
              </w:rPr>
            </w:pPr>
            <w:r w:rsidRPr="00585FB0">
              <w:rPr>
                <w:rFonts w:hint="eastAsia"/>
                <w:szCs w:val="21"/>
              </w:rPr>
              <w:t>★</w:t>
            </w:r>
            <w:r w:rsidR="00D6071B">
              <w:rPr>
                <w:szCs w:val="21"/>
              </w:rPr>
              <w:t xml:space="preserve">1.5 </w:t>
            </w:r>
            <w:r w:rsidR="00CB3C35" w:rsidRPr="00CB3C35">
              <w:rPr>
                <w:szCs w:val="21"/>
              </w:rPr>
              <w:t>测量方法</w:t>
            </w:r>
            <w:r w:rsidR="00247FC0">
              <w:rPr>
                <w:rFonts w:hint="eastAsia"/>
                <w:szCs w:val="21"/>
              </w:rPr>
              <w:t>需</w:t>
            </w:r>
            <w:r w:rsidR="00247FC0">
              <w:rPr>
                <w:szCs w:val="21"/>
              </w:rPr>
              <w:t>包括</w:t>
            </w:r>
            <w:r w:rsidR="00CB3C35" w:rsidRPr="00CB3C35">
              <w:rPr>
                <w:szCs w:val="21"/>
              </w:rPr>
              <w:t>：坐滴法、悬滴法、斜板法、附着滴气泡法、纤维包覆法等</w:t>
            </w:r>
            <w:r w:rsidR="004E0E51">
              <w:rPr>
                <w:rFonts w:hint="eastAsia"/>
                <w:szCs w:val="21"/>
              </w:rPr>
              <w:t>。</w:t>
            </w:r>
          </w:p>
        </w:tc>
      </w:tr>
      <w:tr w:rsidR="00CB3C35" w:rsidRPr="00EA2F45" w14:paraId="4C374AF9" w14:textId="77777777" w:rsidTr="00CB3C35">
        <w:trPr>
          <w:trHeight w:val="510"/>
        </w:trPr>
        <w:tc>
          <w:tcPr>
            <w:tcW w:w="900" w:type="dxa"/>
            <w:vMerge/>
            <w:vAlign w:val="center"/>
          </w:tcPr>
          <w:p w14:paraId="71D32547" w14:textId="77777777" w:rsidR="00CB3C35" w:rsidRPr="00EA2F45" w:rsidRDefault="00CB3C35" w:rsidP="00CB3C35">
            <w:pPr>
              <w:jc w:val="center"/>
              <w:rPr>
                <w:b/>
                <w:szCs w:val="21"/>
              </w:rPr>
            </w:pPr>
          </w:p>
        </w:tc>
        <w:tc>
          <w:tcPr>
            <w:tcW w:w="1980" w:type="dxa"/>
            <w:vMerge/>
            <w:vAlign w:val="center"/>
          </w:tcPr>
          <w:p w14:paraId="4C4A06AF" w14:textId="77777777" w:rsidR="00CB3C35" w:rsidRPr="00EA2F45" w:rsidRDefault="00CB3C35" w:rsidP="00CB3C35">
            <w:pPr>
              <w:jc w:val="center"/>
              <w:rPr>
                <w:b/>
                <w:szCs w:val="21"/>
              </w:rPr>
            </w:pPr>
          </w:p>
        </w:tc>
        <w:tc>
          <w:tcPr>
            <w:tcW w:w="5580" w:type="dxa"/>
            <w:vAlign w:val="center"/>
          </w:tcPr>
          <w:p w14:paraId="4EEF4502" w14:textId="7B3CEF91" w:rsidR="00CB3C35" w:rsidRPr="00CB3C35" w:rsidRDefault="00D6071B" w:rsidP="00CB3C35">
            <w:pPr>
              <w:adjustRightInd w:val="0"/>
              <w:snapToGrid w:val="0"/>
              <w:spacing w:line="360" w:lineRule="auto"/>
              <w:jc w:val="left"/>
              <w:rPr>
                <w:b/>
                <w:szCs w:val="21"/>
              </w:rPr>
            </w:pPr>
            <w:r>
              <w:rPr>
                <w:szCs w:val="21"/>
              </w:rPr>
              <w:t xml:space="preserve">1.6 </w:t>
            </w:r>
            <w:r w:rsidR="00CB3C35" w:rsidRPr="00CB3C35">
              <w:rPr>
                <w:szCs w:val="21"/>
              </w:rPr>
              <w:t>光学系统：软件控制可连续调节光强且无滞后作用的</w:t>
            </w:r>
            <w:r w:rsidR="00CB3C35" w:rsidRPr="00CB3C35">
              <w:rPr>
                <w:szCs w:val="21"/>
              </w:rPr>
              <w:t>LED</w:t>
            </w:r>
            <w:r w:rsidR="00CB3C35" w:rsidRPr="00CB3C35">
              <w:rPr>
                <w:szCs w:val="21"/>
              </w:rPr>
              <w:t>光源；精确聚焦</w:t>
            </w:r>
            <w:r w:rsidR="00CB3C35" w:rsidRPr="004E0E51">
              <w:rPr>
                <w:rFonts w:ascii="宋体" w:hAnsi="宋体"/>
                <w:szCs w:val="21"/>
              </w:rPr>
              <w:t>≥</w:t>
            </w:r>
            <w:r w:rsidR="00CB3C35" w:rsidRPr="00CB3C35">
              <w:rPr>
                <w:szCs w:val="21"/>
              </w:rPr>
              <w:t>6.5</w:t>
            </w:r>
            <w:r w:rsidR="00CB3C35" w:rsidRPr="00CB3C35">
              <w:rPr>
                <w:szCs w:val="21"/>
              </w:rPr>
              <w:t>倍变焦透镜。</w:t>
            </w:r>
          </w:p>
        </w:tc>
      </w:tr>
      <w:tr w:rsidR="00CB3C35" w:rsidRPr="00EA2F45" w14:paraId="181DF609" w14:textId="77777777" w:rsidTr="00CB3C35">
        <w:trPr>
          <w:trHeight w:val="510"/>
        </w:trPr>
        <w:tc>
          <w:tcPr>
            <w:tcW w:w="900" w:type="dxa"/>
            <w:vMerge/>
            <w:vAlign w:val="center"/>
          </w:tcPr>
          <w:p w14:paraId="004405DB" w14:textId="77777777" w:rsidR="00CB3C35" w:rsidRPr="00EA2F45" w:rsidRDefault="00CB3C35" w:rsidP="00CB3C35">
            <w:pPr>
              <w:jc w:val="center"/>
              <w:rPr>
                <w:b/>
                <w:szCs w:val="21"/>
              </w:rPr>
            </w:pPr>
          </w:p>
        </w:tc>
        <w:tc>
          <w:tcPr>
            <w:tcW w:w="1980" w:type="dxa"/>
            <w:vMerge/>
            <w:vAlign w:val="center"/>
          </w:tcPr>
          <w:p w14:paraId="4CA15C67" w14:textId="77777777" w:rsidR="00CB3C35" w:rsidRPr="00EA2F45" w:rsidRDefault="00CB3C35" w:rsidP="00CB3C35">
            <w:pPr>
              <w:jc w:val="center"/>
              <w:rPr>
                <w:b/>
                <w:szCs w:val="21"/>
              </w:rPr>
            </w:pPr>
          </w:p>
        </w:tc>
        <w:tc>
          <w:tcPr>
            <w:tcW w:w="5580" w:type="dxa"/>
            <w:vAlign w:val="center"/>
          </w:tcPr>
          <w:p w14:paraId="6562BDF3" w14:textId="4DC2E7DD" w:rsidR="00CB3C35" w:rsidRPr="00CB3C35" w:rsidRDefault="00585FB0" w:rsidP="00D6071B">
            <w:pPr>
              <w:adjustRightInd w:val="0"/>
              <w:snapToGrid w:val="0"/>
              <w:spacing w:line="360" w:lineRule="auto"/>
              <w:jc w:val="left"/>
              <w:rPr>
                <w:b/>
                <w:szCs w:val="21"/>
              </w:rPr>
            </w:pPr>
            <w:r w:rsidRPr="00585FB0">
              <w:rPr>
                <w:rFonts w:hint="eastAsia"/>
                <w:szCs w:val="21"/>
              </w:rPr>
              <w:t>★</w:t>
            </w:r>
            <w:r w:rsidR="00D6071B">
              <w:rPr>
                <w:szCs w:val="21"/>
              </w:rPr>
              <w:t xml:space="preserve">1.7 </w:t>
            </w:r>
            <w:r w:rsidR="00CB3C35" w:rsidRPr="00CB3C35">
              <w:rPr>
                <w:szCs w:val="21"/>
              </w:rPr>
              <w:t>视频系统：</w:t>
            </w:r>
            <w:r w:rsidR="00CB3C35" w:rsidRPr="00CB3C35">
              <w:rPr>
                <w:szCs w:val="21"/>
              </w:rPr>
              <w:t xml:space="preserve"> USB3.0</w:t>
            </w:r>
            <w:r w:rsidR="00CB3C35" w:rsidRPr="00CB3C35">
              <w:rPr>
                <w:szCs w:val="21"/>
              </w:rPr>
              <w:t>连接的</w:t>
            </w:r>
            <w:r w:rsidR="00CB3C35" w:rsidRPr="00CB3C35">
              <w:rPr>
                <w:szCs w:val="21"/>
              </w:rPr>
              <w:t>CCD</w:t>
            </w:r>
            <w:r w:rsidR="00CB3C35" w:rsidRPr="00CB3C35">
              <w:rPr>
                <w:szCs w:val="21"/>
              </w:rPr>
              <w:t>视频系统，最大拍摄速度</w:t>
            </w:r>
            <w:r w:rsidR="00CB3C35" w:rsidRPr="006B505F">
              <w:rPr>
                <w:rFonts w:ascii="宋体" w:hAnsi="宋体"/>
                <w:szCs w:val="21"/>
              </w:rPr>
              <w:t>≥</w:t>
            </w:r>
            <w:r w:rsidR="00CB3C35" w:rsidRPr="00CB3C35">
              <w:rPr>
                <w:szCs w:val="21"/>
              </w:rPr>
              <w:t>3100</w:t>
            </w:r>
            <w:r w:rsidR="00CB3C35" w:rsidRPr="00CB3C35">
              <w:rPr>
                <w:szCs w:val="21"/>
              </w:rPr>
              <w:t>幅图像</w:t>
            </w:r>
            <w:r w:rsidR="00CB3C35" w:rsidRPr="00CB3C35">
              <w:rPr>
                <w:szCs w:val="21"/>
              </w:rPr>
              <w:t>/</w:t>
            </w:r>
            <w:r w:rsidR="00CB3C35" w:rsidRPr="00CB3C35">
              <w:rPr>
                <w:szCs w:val="21"/>
              </w:rPr>
              <w:t>秒，最大分辨率</w:t>
            </w:r>
            <w:r w:rsidR="00CB3C35" w:rsidRPr="006B505F">
              <w:rPr>
                <w:rFonts w:ascii="宋体" w:hAnsi="宋体"/>
                <w:szCs w:val="21"/>
              </w:rPr>
              <w:t>≥</w:t>
            </w:r>
            <w:r w:rsidR="00CB3C35" w:rsidRPr="00CB3C35">
              <w:rPr>
                <w:szCs w:val="21"/>
              </w:rPr>
              <w:t>2048×1088</w:t>
            </w:r>
            <w:r w:rsidR="00CB3C35" w:rsidRPr="00CB3C35">
              <w:rPr>
                <w:szCs w:val="21"/>
              </w:rPr>
              <w:t>像素</w:t>
            </w:r>
            <w:r w:rsidR="006B505F">
              <w:rPr>
                <w:rFonts w:hint="eastAsia"/>
                <w:szCs w:val="21"/>
              </w:rPr>
              <w:t>。</w:t>
            </w:r>
          </w:p>
        </w:tc>
      </w:tr>
      <w:tr w:rsidR="00CB3C35" w:rsidRPr="00EA2F45" w14:paraId="72AE1319" w14:textId="77777777" w:rsidTr="00CB3C35">
        <w:trPr>
          <w:trHeight w:val="510"/>
        </w:trPr>
        <w:tc>
          <w:tcPr>
            <w:tcW w:w="900" w:type="dxa"/>
            <w:vMerge/>
            <w:vAlign w:val="center"/>
          </w:tcPr>
          <w:p w14:paraId="50747A2E" w14:textId="77777777" w:rsidR="00CB3C35" w:rsidRPr="00EA2F45" w:rsidRDefault="00CB3C35" w:rsidP="00CB3C35">
            <w:pPr>
              <w:jc w:val="center"/>
              <w:rPr>
                <w:b/>
                <w:szCs w:val="21"/>
              </w:rPr>
            </w:pPr>
          </w:p>
        </w:tc>
        <w:tc>
          <w:tcPr>
            <w:tcW w:w="1980" w:type="dxa"/>
            <w:vMerge/>
            <w:vAlign w:val="center"/>
          </w:tcPr>
          <w:p w14:paraId="1F80186B" w14:textId="77777777" w:rsidR="00CB3C35" w:rsidRPr="00EA2F45" w:rsidRDefault="00CB3C35" w:rsidP="00CB3C35">
            <w:pPr>
              <w:jc w:val="center"/>
              <w:rPr>
                <w:b/>
                <w:szCs w:val="21"/>
              </w:rPr>
            </w:pPr>
          </w:p>
        </w:tc>
        <w:tc>
          <w:tcPr>
            <w:tcW w:w="5580" w:type="dxa"/>
            <w:vAlign w:val="center"/>
          </w:tcPr>
          <w:p w14:paraId="10359552" w14:textId="67467697" w:rsidR="00CB3C35" w:rsidRPr="00247FC0" w:rsidRDefault="00D6071B" w:rsidP="00CB3C35">
            <w:pPr>
              <w:adjustRightInd w:val="0"/>
              <w:snapToGrid w:val="0"/>
              <w:jc w:val="left"/>
              <w:rPr>
                <w:b/>
                <w:szCs w:val="21"/>
              </w:rPr>
            </w:pPr>
            <w:r w:rsidRPr="00247FC0">
              <w:rPr>
                <w:szCs w:val="21"/>
              </w:rPr>
              <w:t xml:space="preserve">1.8 </w:t>
            </w:r>
            <w:r w:rsidR="00CB3C35" w:rsidRPr="00247FC0">
              <w:rPr>
                <w:szCs w:val="21"/>
              </w:rPr>
              <w:t>最大样品尺寸</w:t>
            </w:r>
            <w:r w:rsidR="00247FC0" w:rsidRPr="00247FC0">
              <w:rPr>
                <w:rFonts w:hint="eastAsia"/>
                <w:szCs w:val="21"/>
              </w:rPr>
              <w:t>（长×宽×高）</w:t>
            </w:r>
            <w:r w:rsidR="00CB3C35" w:rsidRPr="00247FC0">
              <w:rPr>
                <w:szCs w:val="21"/>
              </w:rPr>
              <w:t>：</w:t>
            </w:r>
            <w:r w:rsidR="00CB3C35" w:rsidRPr="00247FC0">
              <w:rPr>
                <w:rFonts w:ascii="宋体" w:hAnsi="宋体"/>
                <w:szCs w:val="21"/>
              </w:rPr>
              <w:t>≥</w:t>
            </w:r>
            <w:r w:rsidR="00CB3C35" w:rsidRPr="00247FC0">
              <w:rPr>
                <w:szCs w:val="21"/>
              </w:rPr>
              <w:t>220</w:t>
            </w:r>
            <w:r w:rsidR="00247FC0" w:rsidRPr="00247FC0">
              <w:rPr>
                <w:szCs w:val="21"/>
              </w:rPr>
              <w:t>mm</w:t>
            </w:r>
            <w:r w:rsidR="00CB3C35" w:rsidRPr="00247FC0">
              <w:rPr>
                <w:szCs w:val="21"/>
              </w:rPr>
              <w:t>×∞×70mm</w:t>
            </w:r>
            <w:r w:rsidR="006B505F" w:rsidRPr="00247FC0">
              <w:rPr>
                <w:rFonts w:hint="eastAsia"/>
                <w:szCs w:val="21"/>
              </w:rPr>
              <w:t>。</w:t>
            </w:r>
          </w:p>
        </w:tc>
      </w:tr>
      <w:tr w:rsidR="00CB3C35" w:rsidRPr="00EA2F45" w14:paraId="2BD17020" w14:textId="77777777" w:rsidTr="00CB3C35">
        <w:trPr>
          <w:trHeight w:val="510"/>
        </w:trPr>
        <w:tc>
          <w:tcPr>
            <w:tcW w:w="900" w:type="dxa"/>
            <w:vMerge/>
            <w:vAlign w:val="center"/>
          </w:tcPr>
          <w:p w14:paraId="1B1F9BA6" w14:textId="77777777" w:rsidR="00CB3C35" w:rsidRPr="00EA2F45" w:rsidRDefault="00CB3C35" w:rsidP="00CB3C35">
            <w:pPr>
              <w:jc w:val="center"/>
              <w:rPr>
                <w:b/>
                <w:szCs w:val="21"/>
              </w:rPr>
            </w:pPr>
          </w:p>
        </w:tc>
        <w:tc>
          <w:tcPr>
            <w:tcW w:w="1980" w:type="dxa"/>
            <w:vMerge/>
            <w:vAlign w:val="center"/>
          </w:tcPr>
          <w:p w14:paraId="26A2E2A2" w14:textId="77777777" w:rsidR="00CB3C35" w:rsidRPr="00EA2F45" w:rsidRDefault="00CB3C35" w:rsidP="00CB3C35">
            <w:pPr>
              <w:jc w:val="center"/>
              <w:rPr>
                <w:b/>
                <w:szCs w:val="21"/>
              </w:rPr>
            </w:pPr>
          </w:p>
        </w:tc>
        <w:tc>
          <w:tcPr>
            <w:tcW w:w="5580" w:type="dxa"/>
            <w:vAlign w:val="center"/>
          </w:tcPr>
          <w:p w14:paraId="51DD2496" w14:textId="15405ADF" w:rsidR="00CB3C35" w:rsidRPr="00247FC0" w:rsidRDefault="00D6071B" w:rsidP="00247FC0">
            <w:pPr>
              <w:adjustRightInd w:val="0"/>
              <w:snapToGrid w:val="0"/>
              <w:jc w:val="left"/>
              <w:rPr>
                <w:b/>
                <w:szCs w:val="21"/>
              </w:rPr>
            </w:pPr>
            <w:r w:rsidRPr="00247FC0">
              <w:rPr>
                <w:szCs w:val="21"/>
              </w:rPr>
              <w:t xml:space="preserve">1.9 </w:t>
            </w:r>
            <w:r w:rsidR="00CB3C35" w:rsidRPr="00247FC0">
              <w:rPr>
                <w:szCs w:val="21"/>
              </w:rPr>
              <w:t>样品台尺寸</w:t>
            </w:r>
            <w:r w:rsidR="00247FC0" w:rsidRPr="00247FC0">
              <w:rPr>
                <w:rFonts w:hint="eastAsia"/>
                <w:szCs w:val="21"/>
              </w:rPr>
              <w:t>（长×宽）</w:t>
            </w:r>
            <w:r w:rsidR="00CB3C35" w:rsidRPr="00247FC0">
              <w:rPr>
                <w:szCs w:val="21"/>
              </w:rPr>
              <w:t>：</w:t>
            </w:r>
            <w:r w:rsidR="00CB3C35" w:rsidRPr="00247FC0">
              <w:rPr>
                <w:rFonts w:ascii="宋体" w:hAnsi="宋体"/>
                <w:szCs w:val="21"/>
              </w:rPr>
              <w:t>≥</w:t>
            </w:r>
            <w:r w:rsidR="00CB3C35" w:rsidRPr="00247FC0">
              <w:rPr>
                <w:szCs w:val="21"/>
              </w:rPr>
              <w:t>100</w:t>
            </w:r>
            <w:r w:rsidR="00247FC0" w:rsidRPr="00247FC0">
              <w:rPr>
                <w:szCs w:val="21"/>
              </w:rPr>
              <w:t>mm</w:t>
            </w:r>
            <w:r w:rsidR="00CB3C35" w:rsidRPr="00247FC0">
              <w:rPr>
                <w:szCs w:val="21"/>
              </w:rPr>
              <w:t>×100mm</w:t>
            </w:r>
            <w:r w:rsidR="006B505F" w:rsidRPr="00247FC0">
              <w:rPr>
                <w:rFonts w:hint="eastAsia"/>
                <w:szCs w:val="21"/>
              </w:rPr>
              <w:t>。</w:t>
            </w:r>
          </w:p>
        </w:tc>
      </w:tr>
      <w:tr w:rsidR="00CB3C35" w:rsidRPr="00EA2F45" w14:paraId="05BC2D79" w14:textId="77777777" w:rsidTr="00CB3C35">
        <w:trPr>
          <w:trHeight w:val="510"/>
        </w:trPr>
        <w:tc>
          <w:tcPr>
            <w:tcW w:w="900" w:type="dxa"/>
            <w:vMerge/>
            <w:vAlign w:val="center"/>
          </w:tcPr>
          <w:p w14:paraId="1CC7491A" w14:textId="77777777" w:rsidR="00CB3C35" w:rsidRPr="00EA2F45" w:rsidRDefault="00CB3C35" w:rsidP="00CB3C35">
            <w:pPr>
              <w:jc w:val="center"/>
              <w:rPr>
                <w:b/>
                <w:szCs w:val="21"/>
              </w:rPr>
            </w:pPr>
          </w:p>
        </w:tc>
        <w:tc>
          <w:tcPr>
            <w:tcW w:w="1980" w:type="dxa"/>
            <w:vMerge/>
            <w:vAlign w:val="center"/>
          </w:tcPr>
          <w:p w14:paraId="244C3D3E" w14:textId="77777777" w:rsidR="00CB3C35" w:rsidRPr="00EA2F45" w:rsidRDefault="00CB3C35" w:rsidP="00CB3C35">
            <w:pPr>
              <w:jc w:val="center"/>
              <w:rPr>
                <w:b/>
                <w:szCs w:val="21"/>
              </w:rPr>
            </w:pPr>
          </w:p>
        </w:tc>
        <w:tc>
          <w:tcPr>
            <w:tcW w:w="5580" w:type="dxa"/>
            <w:vAlign w:val="center"/>
          </w:tcPr>
          <w:p w14:paraId="1BD6425A" w14:textId="63B184BC" w:rsidR="00CB3C35" w:rsidRPr="00CB3C35" w:rsidRDefault="00585FB0" w:rsidP="00247FC0">
            <w:pPr>
              <w:adjustRightInd w:val="0"/>
              <w:snapToGrid w:val="0"/>
              <w:spacing w:line="360" w:lineRule="auto"/>
              <w:jc w:val="left"/>
              <w:rPr>
                <w:b/>
                <w:szCs w:val="21"/>
              </w:rPr>
            </w:pPr>
            <w:r w:rsidRPr="00585FB0">
              <w:rPr>
                <w:rFonts w:hint="eastAsia"/>
                <w:szCs w:val="21"/>
              </w:rPr>
              <w:t>★</w:t>
            </w:r>
            <w:r w:rsidR="00D6071B">
              <w:rPr>
                <w:szCs w:val="21"/>
              </w:rPr>
              <w:t xml:space="preserve">1.10 </w:t>
            </w:r>
            <w:r w:rsidR="00CB3C35" w:rsidRPr="00CB3C35">
              <w:rPr>
                <w:szCs w:val="21"/>
              </w:rPr>
              <w:t>注射单元：仪器同时装有两套垂直直接注射单元，可微调水平和垂直位置；整体可以旋转</w:t>
            </w:r>
            <w:r w:rsidR="00CB3C35" w:rsidRPr="00CB3C35">
              <w:rPr>
                <w:szCs w:val="21"/>
              </w:rPr>
              <w:t>90°</w:t>
            </w:r>
            <w:r w:rsidR="00CB3C35" w:rsidRPr="00CB3C35">
              <w:rPr>
                <w:szCs w:val="21"/>
              </w:rPr>
              <w:t>调整，便于放置较大体积样品。电动注射单元，不接受手动注射，</w:t>
            </w:r>
            <w:r w:rsidR="00247FC0" w:rsidRPr="00247FC0">
              <w:rPr>
                <w:rFonts w:hint="eastAsia"/>
                <w:szCs w:val="21"/>
              </w:rPr>
              <w:t>不接受移液枪式注射。垂直直接注射单元精度：</w:t>
            </w:r>
            <w:r w:rsidR="00247FC0" w:rsidRPr="001A55CD">
              <w:rPr>
                <w:rFonts w:hint="eastAsia"/>
                <w:sz w:val="24"/>
              </w:rPr>
              <w:t>≤</w:t>
            </w:r>
            <w:r w:rsidR="00CB3C35" w:rsidRPr="00CB3C35">
              <w:rPr>
                <w:szCs w:val="21"/>
              </w:rPr>
              <w:t>0.01μl</w:t>
            </w:r>
            <w:r w:rsidR="006B505F">
              <w:rPr>
                <w:rFonts w:hint="eastAsia"/>
                <w:szCs w:val="21"/>
              </w:rPr>
              <w:t>。</w:t>
            </w:r>
          </w:p>
        </w:tc>
      </w:tr>
      <w:tr w:rsidR="00CB3C35" w:rsidRPr="00EA2F45" w14:paraId="230F74DC" w14:textId="77777777" w:rsidTr="00CB3C35">
        <w:trPr>
          <w:trHeight w:val="510"/>
        </w:trPr>
        <w:tc>
          <w:tcPr>
            <w:tcW w:w="900" w:type="dxa"/>
            <w:vMerge/>
            <w:vAlign w:val="center"/>
          </w:tcPr>
          <w:p w14:paraId="1F2925F8" w14:textId="77777777" w:rsidR="00CB3C35" w:rsidRPr="00EA2F45" w:rsidRDefault="00CB3C35" w:rsidP="00CB3C35">
            <w:pPr>
              <w:jc w:val="center"/>
              <w:rPr>
                <w:b/>
                <w:szCs w:val="21"/>
              </w:rPr>
            </w:pPr>
          </w:p>
        </w:tc>
        <w:tc>
          <w:tcPr>
            <w:tcW w:w="1980" w:type="dxa"/>
            <w:vMerge/>
            <w:vAlign w:val="center"/>
          </w:tcPr>
          <w:p w14:paraId="08A2589D" w14:textId="77777777" w:rsidR="00CB3C35" w:rsidRPr="00EA2F45" w:rsidRDefault="00CB3C35" w:rsidP="00CB3C35">
            <w:pPr>
              <w:jc w:val="center"/>
              <w:rPr>
                <w:b/>
                <w:szCs w:val="21"/>
              </w:rPr>
            </w:pPr>
          </w:p>
        </w:tc>
        <w:tc>
          <w:tcPr>
            <w:tcW w:w="5580" w:type="dxa"/>
            <w:vAlign w:val="center"/>
          </w:tcPr>
          <w:p w14:paraId="572E3761" w14:textId="41DDFA97" w:rsidR="00CB3C35" w:rsidRPr="00CB3C35" w:rsidRDefault="00585FB0" w:rsidP="00AF6FE7">
            <w:pPr>
              <w:adjustRightInd w:val="0"/>
              <w:snapToGrid w:val="0"/>
              <w:spacing w:line="360" w:lineRule="auto"/>
              <w:jc w:val="left"/>
              <w:rPr>
                <w:szCs w:val="21"/>
              </w:rPr>
            </w:pPr>
            <w:r w:rsidRPr="00585FB0">
              <w:rPr>
                <w:rFonts w:hint="eastAsia"/>
                <w:szCs w:val="21"/>
              </w:rPr>
              <w:t>★</w:t>
            </w:r>
            <w:r w:rsidR="00F519EF">
              <w:rPr>
                <w:szCs w:val="21"/>
              </w:rPr>
              <w:t>1.11</w:t>
            </w:r>
            <w:r w:rsidR="00AF6FE7" w:rsidRPr="00AF6FE7">
              <w:rPr>
                <w:rFonts w:hint="eastAsia"/>
                <w:szCs w:val="21"/>
              </w:rPr>
              <w:t>拟合方法：软件至少自带六种拟合方法</w:t>
            </w:r>
            <w:r w:rsidR="00AF6FE7" w:rsidRPr="00AF6FE7">
              <w:rPr>
                <w:rFonts w:hint="eastAsia"/>
                <w:szCs w:val="21"/>
              </w:rPr>
              <w:t>Circle Fitting</w:t>
            </w:r>
            <w:r w:rsidR="00AF6FE7" w:rsidRPr="00AF6FE7">
              <w:rPr>
                <w:rFonts w:hint="eastAsia"/>
                <w:szCs w:val="21"/>
              </w:rPr>
              <w:t>、</w:t>
            </w:r>
            <w:r w:rsidR="00AF6FE7" w:rsidRPr="00AF6FE7">
              <w:rPr>
                <w:rFonts w:hint="eastAsia"/>
                <w:szCs w:val="21"/>
              </w:rPr>
              <w:t>Ellipse Fitting</w:t>
            </w:r>
            <w:r w:rsidR="00AF6FE7" w:rsidRPr="00AF6FE7">
              <w:rPr>
                <w:rFonts w:hint="eastAsia"/>
                <w:szCs w:val="21"/>
              </w:rPr>
              <w:t>、</w:t>
            </w:r>
            <w:r w:rsidR="00AF6FE7" w:rsidRPr="00AF6FE7">
              <w:rPr>
                <w:rFonts w:hint="eastAsia"/>
                <w:szCs w:val="21"/>
              </w:rPr>
              <w:t>Laplace-Young Fitting</w:t>
            </w:r>
            <w:r w:rsidR="00AF6FE7" w:rsidRPr="00AF6FE7">
              <w:rPr>
                <w:rFonts w:hint="eastAsia"/>
                <w:szCs w:val="21"/>
              </w:rPr>
              <w:t>、</w:t>
            </w:r>
            <w:r w:rsidR="00AF6FE7" w:rsidRPr="00AF6FE7">
              <w:rPr>
                <w:rFonts w:hint="eastAsia"/>
                <w:szCs w:val="21"/>
              </w:rPr>
              <w:t>Polynom Fitting</w:t>
            </w:r>
            <w:r w:rsidR="00AF6FE7" w:rsidRPr="00AF6FE7">
              <w:rPr>
                <w:rFonts w:hint="eastAsia"/>
                <w:szCs w:val="21"/>
              </w:rPr>
              <w:t>、</w:t>
            </w:r>
            <w:r w:rsidR="00AF6FE7" w:rsidRPr="00AF6FE7">
              <w:rPr>
                <w:rFonts w:hint="eastAsia"/>
                <w:szCs w:val="21"/>
              </w:rPr>
              <w:t>Tangent Leaning</w:t>
            </w:r>
            <w:r w:rsidR="00AF6FE7" w:rsidRPr="00AF6FE7">
              <w:rPr>
                <w:rFonts w:hint="eastAsia"/>
                <w:szCs w:val="21"/>
              </w:rPr>
              <w:t>、</w:t>
            </w:r>
            <w:r w:rsidR="00AF6FE7" w:rsidRPr="00AF6FE7">
              <w:rPr>
                <w:rFonts w:hint="eastAsia"/>
                <w:szCs w:val="21"/>
              </w:rPr>
              <w:t>Wetted Fiber</w:t>
            </w:r>
            <w:r w:rsidR="00AF6FE7" w:rsidRPr="00AF6FE7">
              <w:rPr>
                <w:rFonts w:hint="eastAsia"/>
                <w:szCs w:val="21"/>
              </w:rPr>
              <w:t>。</w:t>
            </w:r>
          </w:p>
        </w:tc>
      </w:tr>
      <w:tr w:rsidR="00CB3C35" w:rsidRPr="00EA2F45" w14:paraId="1AB43128" w14:textId="77777777" w:rsidTr="00CB3C35">
        <w:trPr>
          <w:trHeight w:val="510"/>
        </w:trPr>
        <w:tc>
          <w:tcPr>
            <w:tcW w:w="900" w:type="dxa"/>
            <w:vMerge/>
            <w:vAlign w:val="center"/>
          </w:tcPr>
          <w:p w14:paraId="2302CFA0" w14:textId="77777777" w:rsidR="00CB3C35" w:rsidRPr="00EA2F45" w:rsidRDefault="00CB3C35" w:rsidP="00CB3C35">
            <w:pPr>
              <w:jc w:val="center"/>
              <w:rPr>
                <w:b/>
                <w:szCs w:val="21"/>
              </w:rPr>
            </w:pPr>
          </w:p>
        </w:tc>
        <w:tc>
          <w:tcPr>
            <w:tcW w:w="1980" w:type="dxa"/>
            <w:vMerge/>
            <w:vAlign w:val="center"/>
          </w:tcPr>
          <w:p w14:paraId="3DE3ED57" w14:textId="77777777" w:rsidR="00CB3C35" w:rsidRPr="00EA2F45" w:rsidRDefault="00CB3C35" w:rsidP="00CB3C35">
            <w:pPr>
              <w:jc w:val="center"/>
              <w:rPr>
                <w:b/>
                <w:szCs w:val="21"/>
              </w:rPr>
            </w:pPr>
          </w:p>
        </w:tc>
        <w:tc>
          <w:tcPr>
            <w:tcW w:w="5580" w:type="dxa"/>
            <w:vAlign w:val="center"/>
          </w:tcPr>
          <w:p w14:paraId="7A39E933" w14:textId="5BDC64FF" w:rsidR="00CB3C35" w:rsidRPr="00CB3C35" w:rsidRDefault="00F519EF" w:rsidP="00AF6FE7">
            <w:pPr>
              <w:adjustRightInd w:val="0"/>
              <w:snapToGrid w:val="0"/>
              <w:spacing w:line="360" w:lineRule="auto"/>
              <w:jc w:val="left"/>
              <w:rPr>
                <w:b/>
                <w:szCs w:val="21"/>
              </w:rPr>
            </w:pPr>
            <w:r>
              <w:rPr>
                <w:szCs w:val="21"/>
              </w:rPr>
              <w:t xml:space="preserve">1.12 </w:t>
            </w:r>
            <w:r w:rsidR="00CB3C35" w:rsidRPr="00CB3C35">
              <w:rPr>
                <w:szCs w:val="21"/>
              </w:rPr>
              <w:t>表面自由能：利用</w:t>
            </w:r>
            <w:r w:rsidR="00CB3C35" w:rsidRPr="00CB3C35">
              <w:rPr>
                <w:szCs w:val="21"/>
              </w:rPr>
              <w:t>9</w:t>
            </w:r>
            <w:r w:rsidR="00AF6FE7">
              <w:rPr>
                <w:rFonts w:hint="eastAsia"/>
                <w:szCs w:val="21"/>
              </w:rPr>
              <w:t>种</w:t>
            </w:r>
            <w:r w:rsidR="00CB3C35" w:rsidRPr="00CB3C35">
              <w:rPr>
                <w:szCs w:val="21"/>
              </w:rPr>
              <w:t>理论方法计算固体材料表面自由能（</w:t>
            </w:r>
            <w:r w:rsidR="00CB3C35" w:rsidRPr="00CB3C35">
              <w:rPr>
                <w:szCs w:val="21"/>
              </w:rPr>
              <w:t>Zisman</w:t>
            </w:r>
            <w:r w:rsidR="00CB3C35" w:rsidRPr="00CB3C35">
              <w:rPr>
                <w:szCs w:val="21"/>
              </w:rPr>
              <w:t>、</w:t>
            </w:r>
            <w:r w:rsidR="00CB3C35" w:rsidRPr="00CB3C35">
              <w:rPr>
                <w:szCs w:val="21"/>
              </w:rPr>
              <w:t>Fowkes</w:t>
            </w:r>
            <w:r w:rsidR="00CB3C35" w:rsidRPr="00CB3C35">
              <w:rPr>
                <w:szCs w:val="21"/>
              </w:rPr>
              <w:t>、</w:t>
            </w:r>
            <w:r w:rsidR="00CB3C35" w:rsidRPr="00CB3C35">
              <w:rPr>
                <w:szCs w:val="21"/>
              </w:rPr>
              <w:t>Extended Fowkes</w:t>
            </w:r>
            <w:r w:rsidR="00CB3C35" w:rsidRPr="00CB3C35">
              <w:rPr>
                <w:szCs w:val="21"/>
              </w:rPr>
              <w:t>、</w:t>
            </w:r>
            <w:r w:rsidR="00CB3C35" w:rsidRPr="00CB3C35">
              <w:rPr>
                <w:szCs w:val="21"/>
              </w:rPr>
              <w:t>OWRK</w:t>
            </w:r>
            <w:r w:rsidR="00CB3C35" w:rsidRPr="00CB3C35">
              <w:rPr>
                <w:szCs w:val="21"/>
              </w:rPr>
              <w:t>、</w:t>
            </w:r>
            <w:r w:rsidR="00CB3C35" w:rsidRPr="00CB3C35">
              <w:rPr>
                <w:szCs w:val="21"/>
              </w:rPr>
              <w:t>Wu</w:t>
            </w:r>
            <w:r w:rsidR="00CB3C35" w:rsidRPr="00CB3C35">
              <w:rPr>
                <w:szCs w:val="21"/>
              </w:rPr>
              <w:t>、</w:t>
            </w:r>
            <w:r w:rsidR="00CB3C35" w:rsidRPr="00CB3C35">
              <w:rPr>
                <w:szCs w:val="21"/>
              </w:rPr>
              <w:t>Acid-base theory</w:t>
            </w:r>
            <w:r w:rsidR="00CB3C35" w:rsidRPr="00CB3C35">
              <w:rPr>
                <w:szCs w:val="21"/>
              </w:rPr>
              <w:t>、</w:t>
            </w:r>
            <w:r w:rsidR="00CB3C35" w:rsidRPr="00CB3C35">
              <w:rPr>
                <w:szCs w:val="21"/>
              </w:rPr>
              <w:t>Equation-of-State</w:t>
            </w:r>
            <w:r w:rsidR="00CB3C35" w:rsidRPr="00CB3C35">
              <w:rPr>
                <w:szCs w:val="21"/>
              </w:rPr>
              <w:t>、</w:t>
            </w:r>
            <w:r w:rsidR="00CB3C35" w:rsidRPr="00CB3C35">
              <w:rPr>
                <w:szCs w:val="21"/>
              </w:rPr>
              <w:t>Schultz 1</w:t>
            </w:r>
            <w:r w:rsidR="00CB3C35" w:rsidRPr="00CB3C35">
              <w:rPr>
                <w:szCs w:val="21"/>
              </w:rPr>
              <w:t>、</w:t>
            </w:r>
            <w:r w:rsidR="00CB3C35" w:rsidRPr="00CB3C35">
              <w:rPr>
                <w:szCs w:val="21"/>
              </w:rPr>
              <w:t>Schultz 2</w:t>
            </w:r>
            <w:r w:rsidR="00CB3C35" w:rsidRPr="00CB3C35">
              <w:rPr>
                <w:szCs w:val="21"/>
              </w:rPr>
              <w:t>）</w:t>
            </w:r>
            <w:r w:rsidR="006B505F">
              <w:rPr>
                <w:rFonts w:hint="eastAsia"/>
                <w:szCs w:val="21"/>
              </w:rPr>
              <w:t>。</w:t>
            </w:r>
          </w:p>
        </w:tc>
      </w:tr>
      <w:tr w:rsidR="00CB3C35" w:rsidRPr="00EA2F45" w14:paraId="19471C8A" w14:textId="77777777" w:rsidTr="00CB3C35">
        <w:trPr>
          <w:trHeight w:val="525"/>
        </w:trPr>
        <w:tc>
          <w:tcPr>
            <w:tcW w:w="900" w:type="dxa"/>
            <w:vMerge/>
            <w:vAlign w:val="center"/>
          </w:tcPr>
          <w:p w14:paraId="0DCE871A" w14:textId="77777777" w:rsidR="00CB3C35" w:rsidRPr="00EA2F45" w:rsidRDefault="00CB3C35" w:rsidP="00CB3C35">
            <w:pPr>
              <w:jc w:val="center"/>
              <w:rPr>
                <w:b/>
                <w:szCs w:val="21"/>
              </w:rPr>
            </w:pPr>
          </w:p>
        </w:tc>
        <w:tc>
          <w:tcPr>
            <w:tcW w:w="1980" w:type="dxa"/>
            <w:vMerge/>
            <w:vAlign w:val="center"/>
          </w:tcPr>
          <w:p w14:paraId="4721B36E" w14:textId="77777777" w:rsidR="00CB3C35" w:rsidRPr="00EA2F45" w:rsidRDefault="00CB3C35" w:rsidP="00CB3C35">
            <w:pPr>
              <w:jc w:val="center"/>
              <w:rPr>
                <w:b/>
                <w:szCs w:val="21"/>
              </w:rPr>
            </w:pPr>
          </w:p>
        </w:tc>
        <w:tc>
          <w:tcPr>
            <w:tcW w:w="5580" w:type="dxa"/>
            <w:vAlign w:val="center"/>
          </w:tcPr>
          <w:p w14:paraId="72ED6BA2" w14:textId="763C878D" w:rsidR="00CB3C35" w:rsidRPr="00CB3C35" w:rsidRDefault="00CB3C35" w:rsidP="006B505F">
            <w:pPr>
              <w:adjustRightInd w:val="0"/>
              <w:snapToGrid w:val="0"/>
              <w:spacing w:line="360" w:lineRule="auto"/>
              <w:jc w:val="left"/>
              <w:rPr>
                <w:b/>
                <w:szCs w:val="21"/>
              </w:rPr>
            </w:pPr>
            <w:r w:rsidRPr="00CB3C35">
              <w:rPr>
                <w:szCs w:val="21"/>
              </w:rPr>
              <w:t>▲</w:t>
            </w:r>
            <w:r w:rsidR="00F519EF">
              <w:rPr>
                <w:szCs w:val="21"/>
              </w:rPr>
              <w:t xml:space="preserve">1.13 </w:t>
            </w:r>
            <w:r w:rsidRPr="00CB3C35">
              <w:rPr>
                <w:szCs w:val="21"/>
              </w:rPr>
              <w:t>特殊耗材：</w:t>
            </w:r>
            <w:r w:rsidR="00AF6FE7" w:rsidRPr="00AF6FE7">
              <w:rPr>
                <w:rFonts w:hint="eastAsia"/>
                <w:szCs w:val="21"/>
              </w:rPr>
              <w:t>疏水液（≥</w:t>
            </w:r>
            <w:r w:rsidR="00AF6FE7" w:rsidRPr="00AF6FE7">
              <w:rPr>
                <w:rFonts w:hint="eastAsia"/>
                <w:szCs w:val="21"/>
              </w:rPr>
              <w:t>75ml</w:t>
            </w:r>
            <w:r w:rsidR="00AF6FE7" w:rsidRPr="00AF6FE7">
              <w:rPr>
                <w:rFonts w:hint="eastAsia"/>
                <w:szCs w:val="21"/>
              </w:rPr>
              <w:t>），</w:t>
            </w:r>
            <w:r w:rsidRPr="00CB3C35">
              <w:rPr>
                <w:szCs w:val="21"/>
              </w:rPr>
              <w:t>针对超疏水样品的测量</w:t>
            </w:r>
            <w:r w:rsidR="006B505F">
              <w:rPr>
                <w:rFonts w:hint="eastAsia"/>
                <w:szCs w:val="21"/>
              </w:rPr>
              <w:t>。</w:t>
            </w:r>
            <w:r w:rsidRPr="00CB3C35">
              <w:rPr>
                <w:szCs w:val="21"/>
              </w:rPr>
              <w:t xml:space="preserve"> </w:t>
            </w:r>
          </w:p>
        </w:tc>
      </w:tr>
      <w:tr w:rsidR="00CB3C35" w:rsidRPr="00EA2F45" w14:paraId="32AD82E8" w14:textId="77777777" w:rsidTr="00CB3C35">
        <w:trPr>
          <w:trHeight w:val="510"/>
        </w:trPr>
        <w:tc>
          <w:tcPr>
            <w:tcW w:w="900" w:type="dxa"/>
            <w:vMerge/>
            <w:vAlign w:val="center"/>
          </w:tcPr>
          <w:p w14:paraId="581EA92E" w14:textId="77777777" w:rsidR="00CB3C35" w:rsidRPr="00EA2F45" w:rsidRDefault="00CB3C35" w:rsidP="00CB3C35">
            <w:pPr>
              <w:jc w:val="center"/>
              <w:rPr>
                <w:b/>
                <w:szCs w:val="21"/>
              </w:rPr>
            </w:pPr>
          </w:p>
        </w:tc>
        <w:tc>
          <w:tcPr>
            <w:tcW w:w="1980" w:type="dxa"/>
            <w:vMerge/>
            <w:vAlign w:val="center"/>
          </w:tcPr>
          <w:p w14:paraId="2B4D3BC1" w14:textId="77777777" w:rsidR="00CB3C35" w:rsidRPr="00EA2F45" w:rsidRDefault="00CB3C35" w:rsidP="00CB3C35">
            <w:pPr>
              <w:jc w:val="center"/>
              <w:rPr>
                <w:b/>
                <w:szCs w:val="21"/>
              </w:rPr>
            </w:pPr>
          </w:p>
        </w:tc>
        <w:tc>
          <w:tcPr>
            <w:tcW w:w="5580" w:type="dxa"/>
            <w:vAlign w:val="center"/>
          </w:tcPr>
          <w:p w14:paraId="69BDD551" w14:textId="6B276448" w:rsidR="00CB3C35" w:rsidRPr="00CB3C35" w:rsidRDefault="00F519EF" w:rsidP="00CB3C35">
            <w:pPr>
              <w:adjustRightInd w:val="0"/>
              <w:snapToGrid w:val="0"/>
              <w:spacing w:line="360" w:lineRule="auto"/>
              <w:jc w:val="left"/>
              <w:rPr>
                <w:b/>
                <w:szCs w:val="21"/>
              </w:rPr>
            </w:pPr>
            <w:r>
              <w:rPr>
                <w:szCs w:val="21"/>
              </w:rPr>
              <w:t xml:space="preserve">1.14 </w:t>
            </w:r>
            <w:r w:rsidR="00CB3C35" w:rsidRPr="00CB3C35">
              <w:rPr>
                <w:szCs w:val="21"/>
              </w:rPr>
              <w:t>控温方式：帕尔贴控温；温控范围</w:t>
            </w:r>
            <w:r w:rsidR="006B505F" w:rsidRPr="006B505F">
              <w:rPr>
                <w:rFonts w:hint="eastAsia"/>
                <w:szCs w:val="21"/>
              </w:rPr>
              <w:t>宽于</w:t>
            </w:r>
            <w:r w:rsidR="006B505F" w:rsidRPr="006B505F">
              <w:rPr>
                <w:szCs w:val="21"/>
              </w:rPr>
              <w:t>或等于：</w:t>
            </w:r>
            <w:r w:rsidR="006B505F">
              <w:rPr>
                <w:rFonts w:hint="eastAsia"/>
                <w:szCs w:val="21"/>
              </w:rPr>
              <w:t xml:space="preserve">    </w:t>
            </w:r>
            <w:r w:rsidR="00CB3C35" w:rsidRPr="00CB3C35">
              <w:rPr>
                <w:szCs w:val="21"/>
              </w:rPr>
              <w:lastRenderedPageBreak/>
              <w:t>-30...160 °C</w:t>
            </w:r>
            <w:r w:rsidR="00CB3C35" w:rsidRPr="00CB3C35">
              <w:rPr>
                <w:szCs w:val="21"/>
              </w:rPr>
              <w:t>；升降温速率：</w:t>
            </w:r>
            <w:r w:rsidR="00AF6FE7" w:rsidRPr="001A55CD">
              <w:rPr>
                <w:rFonts w:hint="eastAsia"/>
                <w:sz w:val="24"/>
              </w:rPr>
              <w:t>≥</w:t>
            </w:r>
            <w:r w:rsidR="00CB3C35" w:rsidRPr="00CB3C35">
              <w:rPr>
                <w:szCs w:val="21"/>
              </w:rPr>
              <w:t>±1 K/s</w:t>
            </w:r>
            <w:r w:rsidR="00CB3C35" w:rsidRPr="00CB3C35">
              <w:rPr>
                <w:szCs w:val="21"/>
              </w:rPr>
              <w:t>；温控精度：</w:t>
            </w:r>
            <w:r w:rsidR="00AF6FE7" w:rsidRPr="001A55CD">
              <w:rPr>
                <w:rFonts w:hint="eastAsia"/>
                <w:sz w:val="24"/>
              </w:rPr>
              <w:t>≤</w:t>
            </w:r>
            <w:r w:rsidR="00CB3C35" w:rsidRPr="00CB3C35">
              <w:rPr>
                <w:szCs w:val="21"/>
              </w:rPr>
              <w:t>±0.1 K</w:t>
            </w:r>
            <w:r w:rsidR="006B505F">
              <w:rPr>
                <w:rFonts w:hint="eastAsia"/>
                <w:szCs w:val="21"/>
              </w:rPr>
              <w:t>。</w:t>
            </w:r>
          </w:p>
        </w:tc>
      </w:tr>
      <w:tr w:rsidR="00CB3C35" w:rsidRPr="00EA2F45" w14:paraId="7E3885A8" w14:textId="77777777" w:rsidTr="00CB3C35">
        <w:trPr>
          <w:trHeight w:val="510"/>
        </w:trPr>
        <w:tc>
          <w:tcPr>
            <w:tcW w:w="900" w:type="dxa"/>
            <w:vMerge/>
            <w:vAlign w:val="center"/>
          </w:tcPr>
          <w:p w14:paraId="0EFA0151" w14:textId="77777777" w:rsidR="00CB3C35" w:rsidRPr="00EA2F45" w:rsidRDefault="00CB3C35" w:rsidP="00CB3C35">
            <w:pPr>
              <w:jc w:val="center"/>
              <w:rPr>
                <w:b/>
                <w:szCs w:val="21"/>
              </w:rPr>
            </w:pPr>
          </w:p>
        </w:tc>
        <w:tc>
          <w:tcPr>
            <w:tcW w:w="1980" w:type="dxa"/>
            <w:vMerge/>
            <w:vAlign w:val="center"/>
          </w:tcPr>
          <w:p w14:paraId="28112957" w14:textId="77777777" w:rsidR="00CB3C35" w:rsidRPr="00EA2F45" w:rsidRDefault="00CB3C35" w:rsidP="00CB3C35">
            <w:pPr>
              <w:jc w:val="center"/>
              <w:rPr>
                <w:b/>
                <w:szCs w:val="21"/>
              </w:rPr>
            </w:pPr>
          </w:p>
        </w:tc>
        <w:tc>
          <w:tcPr>
            <w:tcW w:w="5580" w:type="dxa"/>
            <w:vAlign w:val="center"/>
          </w:tcPr>
          <w:p w14:paraId="356BA8D3" w14:textId="00FBFAFE" w:rsidR="00CB3C35" w:rsidRPr="00CB3C35" w:rsidRDefault="00CB3C35" w:rsidP="00F519EF">
            <w:pPr>
              <w:adjustRightInd w:val="0"/>
              <w:snapToGrid w:val="0"/>
              <w:jc w:val="left"/>
              <w:rPr>
                <w:kern w:val="0"/>
                <w:szCs w:val="21"/>
              </w:rPr>
            </w:pPr>
            <w:r w:rsidRPr="00CB3C35">
              <w:rPr>
                <w:szCs w:val="21"/>
              </w:rPr>
              <w:t>▲</w:t>
            </w:r>
            <w:r w:rsidR="00F519EF">
              <w:rPr>
                <w:szCs w:val="21"/>
              </w:rPr>
              <w:t xml:space="preserve">1.15 </w:t>
            </w:r>
            <w:r w:rsidRPr="00CB3C35">
              <w:rPr>
                <w:szCs w:val="21"/>
              </w:rPr>
              <w:t>手动斜板附件：倾斜范围</w:t>
            </w:r>
            <w:r w:rsidRPr="00CB3C35">
              <w:rPr>
                <w:szCs w:val="21"/>
              </w:rPr>
              <w:t>0-360°</w:t>
            </w:r>
            <w:r w:rsidRPr="00CB3C35">
              <w:rPr>
                <w:szCs w:val="21"/>
              </w:rPr>
              <w:t>，</w:t>
            </w:r>
            <w:r w:rsidR="00277C75">
              <w:rPr>
                <w:szCs w:val="21"/>
              </w:rPr>
              <w:t>精度</w:t>
            </w:r>
            <w:r w:rsidR="00AF6FE7" w:rsidRPr="001A55CD">
              <w:rPr>
                <w:rFonts w:hint="eastAsia"/>
                <w:sz w:val="24"/>
              </w:rPr>
              <w:t>≤</w:t>
            </w:r>
            <w:r w:rsidRPr="00CB3C35">
              <w:rPr>
                <w:szCs w:val="21"/>
              </w:rPr>
              <w:t>±0.1°</w:t>
            </w:r>
            <w:r w:rsidR="006B505F">
              <w:rPr>
                <w:rFonts w:hint="eastAsia"/>
                <w:szCs w:val="21"/>
              </w:rPr>
              <w:t>。</w:t>
            </w:r>
          </w:p>
        </w:tc>
      </w:tr>
      <w:tr w:rsidR="00AF6FE7" w:rsidRPr="00EA2F45" w14:paraId="0E3E1776" w14:textId="77777777" w:rsidTr="00CB3C35">
        <w:trPr>
          <w:trHeight w:val="510"/>
        </w:trPr>
        <w:tc>
          <w:tcPr>
            <w:tcW w:w="900" w:type="dxa"/>
            <w:vMerge/>
            <w:vAlign w:val="center"/>
          </w:tcPr>
          <w:p w14:paraId="6262A099" w14:textId="77777777" w:rsidR="00AF6FE7" w:rsidRPr="00EA2F45" w:rsidRDefault="00AF6FE7" w:rsidP="00CB3C35">
            <w:pPr>
              <w:jc w:val="center"/>
              <w:rPr>
                <w:b/>
                <w:szCs w:val="21"/>
              </w:rPr>
            </w:pPr>
          </w:p>
        </w:tc>
        <w:tc>
          <w:tcPr>
            <w:tcW w:w="1980" w:type="dxa"/>
            <w:vMerge/>
            <w:vAlign w:val="center"/>
          </w:tcPr>
          <w:p w14:paraId="7CB7F761" w14:textId="77777777" w:rsidR="00AF6FE7" w:rsidRPr="00EA2F45" w:rsidRDefault="00AF6FE7" w:rsidP="00CB3C35">
            <w:pPr>
              <w:jc w:val="center"/>
              <w:rPr>
                <w:b/>
                <w:szCs w:val="21"/>
              </w:rPr>
            </w:pPr>
          </w:p>
        </w:tc>
        <w:tc>
          <w:tcPr>
            <w:tcW w:w="5580" w:type="dxa"/>
            <w:vAlign w:val="center"/>
          </w:tcPr>
          <w:p w14:paraId="389A305C" w14:textId="733573B2" w:rsidR="00AF6FE7" w:rsidRPr="00CB3C35" w:rsidRDefault="00AF6FE7" w:rsidP="00580CC3">
            <w:pPr>
              <w:adjustRightInd w:val="0"/>
              <w:snapToGrid w:val="0"/>
              <w:spacing w:line="360" w:lineRule="auto"/>
              <w:jc w:val="left"/>
              <w:rPr>
                <w:szCs w:val="21"/>
              </w:rPr>
            </w:pPr>
            <w:r w:rsidRPr="00AF6FE7">
              <w:rPr>
                <w:rFonts w:hint="eastAsia"/>
                <w:szCs w:val="21"/>
              </w:rPr>
              <w:t xml:space="preserve">1.16 </w:t>
            </w:r>
            <w:r w:rsidRPr="00AF6FE7">
              <w:rPr>
                <w:rFonts w:hint="eastAsia"/>
                <w:szCs w:val="21"/>
              </w:rPr>
              <w:t>样品夹：纤维、薄膜类样品夹，</w:t>
            </w:r>
            <w:r w:rsidR="00580CC3" w:rsidRPr="00CB3C35">
              <w:rPr>
                <w:szCs w:val="21"/>
              </w:rPr>
              <w:t>最大样品尺寸</w:t>
            </w:r>
            <w:r w:rsidRPr="00AF6FE7">
              <w:rPr>
                <w:rFonts w:hint="eastAsia"/>
                <w:szCs w:val="21"/>
              </w:rPr>
              <w:t>（长×宽×高）≥</w:t>
            </w:r>
            <w:r w:rsidRPr="00AF6FE7">
              <w:rPr>
                <w:rFonts w:hint="eastAsia"/>
                <w:szCs w:val="21"/>
              </w:rPr>
              <w:t>80mm</w:t>
            </w:r>
            <w:r w:rsidRPr="00AF6FE7">
              <w:rPr>
                <w:rFonts w:hint="eastAsia"/>
                <w:szCs w:val="21"/>
              </w:rPr>
              <w:t>×</w:t>
            </w:r>
            <w:r w:rsidRPr="00AF6FE7">
              <w:rPr>
                <w:rFonts w:hint="eastAsia"/>
                <w:szCs w:val="21"/>
              </w:rPr>
              <w:t>80mm</w:t>
            </w:r>
            <w:r w:rsidRPr="00AF6FE7">
              <w:rPr>
                <w:rFonts w:hint="eastAsia"/>
                <w:szCs w:val="21"/>
              </w:rPr>
              <w:t>×</w:t>
            </w:r>
            <w:r w:rsidRPr="00AF6FE7">
              <w:rPr>
                <w:rFonts w:hint="eastAsia"/>
                <w:szCs w:val="21"/>
              </w:rPr>
              <w:t>3mm</w:t>
            </w:r>
            <w:r w:rsidR="00580CC3" w:rsidRPr="00580CC3">
              <w:rPr>
                <w:rFonts w:hint="eastAsia"/>
                <w:szCs w:val="21"/>
              </w:rPr>
              <w:t>。</w:t>
            </w:r>
          </w:p>
        </w:tc>
      </w:tr>
      <w:tr w:rsidR="00AF6FE7" w:rsidRPr="00EA2F45" w14:paraId="7FD3F9EE" w14:textId="77777777" w:rsidTr="00AF6FE7">
        <w:trPr>
          <w:trHeight w:val="510"/>
        </w:trPr>
        <w:tc>
          <w:tcPr>
            <w:tcW w:w="900" w:type="dxa"/>
            <w:vMerge/>
            <w:vAlign w:val="center"/>
          </w:tcPr>
          <w:p w14:paraId="7F16BBC4" w14:textId="77777777" w:rsidR="00AF6FE7" w:rsidRPr="00EA2F45" w:rsidRDefault="00AF6FE7" w:rsidP="00AF6FE7">
            <w:pPr>
              <w:jc w:val="center"/>
              <w:rPr>
                <w:b/>
                <w:szCs w:val="21"/>
              </w:rPr>
            </w:pPr>
          </w:p>
        </w:tc>
        <w:tc>
          <w:tcPr>
            <w:tcW w:w="1980" w:type="dxa"/>
            <w:vMerge/>
            <w:vAlign w:val="center"/>
          </w:tcPr>
          <w:p w14:paraId="262E4D5C" w14:textId="77777777" w:rsidR="00AF6FE7" w:rsidRPr="00EA2F45" w:rsidRDefault="00AF6FE7" w:rsidP="00AF6FE7">
            <w:pPr>
              <w:jc w:val="center"/>
              <w:rPr>
                <w:b/>
                <w:szCs w:val="21"/>
              </w:rPr>
            </w:pPr>
          </w:p>
        </w:tc>
        <w:tc>
          <w:tcPr>
            <w:tcW w:w="5580" w:type="dxa"/>
            <w:vAlign w:val="center"/>
          </w:tcPr>
          <w:p w14:paraId="595A7F56" w14:textId="510E8F62" w:rsidR="00AF6FE7" w:rsidRPr="00CB3C35" w:rsidRDefault="00AF6FE7" w:rsidP="00AF6FE7">
            <w:pPr>
              <w:adjustRightInd w:val="0"/>
              <w:snapToGrid w:val="0"/>
              <w:jc w:val="left"/>
              <w:rPr>
                <w:szCs w:val="21"/>
              </w:rPr>
            </w:pPr>
            <w:r w:rsidRPr="00D16C24">
              <w:rPr>
                <w:rFonts w:hint="eastAsia"/>
              </w:rPr>
              <w:t xml:space="preserve">1.17 </w:t>
            </w:r>
            <w:r w:rsidRPr="00D16C24">
              <w:rPr>
                <w:rFonts w:hint="eastAsia"/>
              </w:rPr>
              <w:t>可抛弃注射器：容积≥</w:t>
            </w:r>
            <w:r w:rsidRPr="00D16C24">
              <w:rPr>
                <w:rFonts w:hint="eastAsia"/>
              </w:rPr>
              <w:t>1000ul</w:t>
            </w:r>
            <w:r>
              <w:rPr>
                <w:rFonts w:hint="eastAsia"/>
              </w:rPr>
              <w:t>。</w:t>
            </w:r>
          </w:p>
        </w:tc>
      </w:tr>
      <w:tr w:rsidR="00AF6FE7" w:rsidRPr="00EA2F45" w14:paraId="1D9F720B" w14:textId="77777777" w:rsidTr="00AF6FE7">
        <w:trPr>
          <w:trHeight w:val="510"/>
        </w:trPr>
        <w:tc>
          <w:tcPr>
            <w:tcW w:w="900" w:type="dxa"/>
            <w:vMerge/>
            <w:vAlign w:val="center"/>
          </w:tcPr>
          <w:p w14:paraId="02280AB0" w14:textId="77777777" w:rsidR="00AF6FE7" w:rsidRPr="00EA2F45" w:rsidRDefault="00AF6FE7" w:rsidP="00AF6FE7">
            <w:pPr>
              <w:jc w:val="center"/>
              <w:rPr>
                <w:b/>
                <w:szCs w:val="21"/>
              </w:rPr>
            </w:pPr>
          </w:p>
        </w:tc>
        <w:tc>
          <w:tcPr>
            <w:tcW w:w="1980" w:type="dxa"/>
            <w:vMerge/>
            <w:vAlign w:val="center"/>
          </w:tcPr>
          <w:p w14:paraId="552EB2B7" w14:textId="77777777" w:rsidR="00AF6FE7" w:rsidRPr="00EA2F45" w:rsidRDefault="00AF6FE7" w:rsidP="00AF6FE7">
            <w:pPr>
              <w:jc w:val="center"/>
              <w:rPr>
                <w:b/>
                <w:szCs w:val="21"/>
              </w:rPr>
            </w:pPr>
          </w:p>
        </w:tc>
        <w:tc>
          <w:tcPr>
            <w:tcW w:w="5580" w:type="dxa"/>
            <w:vAlign w:val="center"/>
          </w:tcPr>
          <w:p w14:paraId="7B8AF9D6" w14:textId="369F75B3" w:rsidR="00AF6FE7" w:rsidRPr="00CB3C35" w:rsidRDefault="00AF6FE7" w:rsidP="00AF6FE7">
            <w:pPr>
              <w:adjustRightInd w:val="0"/>
              <w:snapToGrid w:val="0"/>
              <w:jc w:val="left"/>
              <w:rPr>
                <w:szCs w:val="21"/>
              </w:rPr>
            </w:pPr>
            <w:r w:rsidRPr="00D16C24">
              <w:rPr>
                <w:rFonts w:hint="eastAsia"/>
              </w:rPr>
              <w:t xml:space="preserve">1.18 </w:t>
            </w:r>
            <w:r w:rsidRPr="00D16C24">
              <w:rPr>
                <w:rFonts w:hint="eastAsia"/>
              </w:rPr>
              <w:t>超细注射针：外径≤</w:t>
            </w:r>
            <w:r w:rsidRPr="00D16C24">
              <w:rPr>
                <w:rFonts w:hint="eastAsia"/>
              </w:rPr>
              <w:t>0.2mm</w:t>
            </w:r>
            <w:r w:rsidRPr="00D16C24">
              <w:rPr>
                <w:rFonts w:hint="eastAsia"/>
              </w:rPr>
              <w:t>；内径≤</w:t>
            </w:r>
            <w:r w:rsidRPr="00D16C24">
              <w:rPr>
                <w:rFonts w:hint="eastAsia"/>
              </w:rPr>
              <w:t>0.11mm</w:t>
            </w:r>
            <w:r>
              <w:rPr>
                <w:rFonts w:hint="eastAsia"/>
              </w:rPr>
              <w:t>。</w:t>
            </w:r>
          </w:p>
        </w:tc>
      </w:tr>
      <w:tr w:rsidR="00AF6FE7" w:rsidRPr="00EA2F45" w14:paraId="4CD22051" w14:textId="77777777" w:rsidTr="00AF6FE7">
        <w:trPr>
          <w:trHeight w:val="510"/>
        </w:trPr>
        <w:tc>
          <w:tcPr>
            <w:tcW w:w="900" w:type="dxa"/>
            <w:vMerge/>
            <w:vAlign w:val="center"/>
          </w:tcPr>
          <w:p w14:paraId="08E6C7AC" w14:textId="77777777" w:rsidR="00AF6FE7" w:rsidRPr="00EA2F45" w:rsidRDefault="00AF6FE7" w:rsidP="00AF6FE7">
            <w:pPr>
              <w:jc w:val="center"/>
              <w:rPr>
                <w:b/>
                <w:szCs w:val="21"/>
              </w:rPr>
            </w:pPr>
          </w:p>
        </w:tc>
        <w:tc>
          <w:tcPr>
            <w:tcW w:w="1980" w:type="dxa"/>
            <w:vMerge/>
            <w:vAlign w:val="center"/>
          </w:tcPr>
          <w:p w14:paraId="1886C364" w14:textId="77777777" w:rsidR="00AF6FE7" w:rsidRPr="00EA2F45" w:rsidRDefault="00AF6FE7" w:rsidP="00AF6FE7">
            <w:pPr>
              <w:jc w:val="center"/>
              <w:rPr>
                <w:b/>
                <w:szCs w:val="21"/>
              </w:rPr>
            </w:pPr>
          </w:p>
        </w:tc>
        <w:tc>
          <w:tcPr>
            <w:tcW w:w="5580" w:type="dxa"/>
            <w:vAlign w:val="center"/>
          </w:tcPr>
          <w:p w14:paraId="050285C2" w14:textId="1E73185D" w:rsidR="00AF6FE7" w:rsidRPr="00CB3C35" w:rsidRDefault="00AF6FE7" w:rsidP="00AF6FE7">
            <w:pPr>
              <w:adjustRightInd w:val="0"/>
              <w:snapToGrid w:val="0"/>
              <w:spacing w:line="360" w:lineRule="auto"/>
              <w:jc w:val="left"/>
              <w:rPr>
                <w:szCs w:val="21"/>
              </w:rPr>
            </w:pPr>
            <w:r w:rsidRPr="00D16C24">
              <w:rPr>
                <w:rFonts w:hint="eastAsia"/>
              </w:rPr>
              <w:t xml:space="preserve">1.19 </w:t>
            </w:r>
            <w:r w:rsidRPr="00D16C24">
              <w:rPr>
                <w:rFonts w:hint="eastAsia"/>
              </w:rPr>
              <w:t>样品池尺寸（长×宽×高）：≥</w:t>
            </w:r>
            <w:r w:rsidRPr="00D16C24">
              <w:rPr>
                <w:rFonts w:hint="eastAsia"/>
              </w:rPr>
              <w:t>50mm</w:t>
            </w:r>
            <w:r w:rsidRPr="00D16C24">
              <w:rPr>
                <w:rFonts w:hint="eastAsia"/>
              </w:rPr>
              <w:t>×</w:t>
            </w:r>
            <w:r w:rsidRPr="00D16C24">
              <w:rPr>
                <w:rFonts w:hint="eastAsia"/>
              </w:rPr>
              <w:t>20mm</w:t>
            </w:r>
            <w:r w:rsidRPr="00D16C24">
              <w:rPr>
                <w:rFonts w:hint="eastAsia"/>
              </w:rPr>
              <w:t>×</w:t>
            </w:r>
            <w:r w:rsidRPr="00D16C24">
              <w:rPr>
                <w:rFonts w:hint="eastAsia"/>
              </w:rPr>
              <w:t>20mm</w:t>
            </w:r>
            <w:r>
              <w:rPr>
                <w:rFonts w:hint="eastAsia"/>
              </w:rPr>
              <w:t>。</w:t>
            </w:r>
          </w:p>
        </w:tc>
      </w:tr>
      <w:tr w:rsidR="00AF6FE7" w:rsidRPr="00EA2F45" w14:paraId="541E6119" w14:textId="77777777" w:rsidTr="00AF6FE7">
        <w:trPr>
          <w:trHeight w:val="510"/>
        </w:trPr>
        <w:tc>
          <w:tcPr>
            <w:tcW w:w="900" w:type="dxa"/>
            <w:vMerge/>
            <w:vAlign w:val="center"/>
          </w:tcPr>
          <w:p w14:paraId="342EB026" w14:textId="77777777" w:rsidR="00AF6FE7" w:rsidRPr="00EA2F45" w:rsidRDefault="00AF6FE7" w:rsidP="00AF6FE7">
            <w:pPr>
              <w:jc w:val="center"/>
              <w:rPr>
                <w:b/>
                <w:szCs w:val="21"/>
              </w:rPr>
            </w:pPr>
          </w:p>
        </w:tc>
        <w:tc>
          <w:tcPr>
            <w:tcW w:w="1980" w:type="dxa"/>
            <w:vMerge/>
            <w:vAlign w:val="center"/>
          </w:tcPr>
          <w:p w14:paraId="7E286AC8" w14:textId="77777777" w:rsidR="00AF6FE7" w:rsidRPr="00EA2F45" w:rsidRDefault="00AF6FE7" w:rsidP="00AF6FE7">
            <w:pPr>
              <w:jc w:val="center"/>
              <w:rPr>
                <w:b/>
                <w:szCs w:val="21"/>
              </w:rPr>
            </w:pPr>
          </w:p>
        </w:tc>
        <w:tc>
          <w:tcPr>
            <w:tcW w:w="5580" w:type="dxa"/>
            <w:vAlign w:val="center"/>
          </w:tcPr>
          <w:p w14:paraId="6F9577B6" w14:textId="407A7470" w:rsidR="00AF6FE7" w:rsidRPr="00CB3C35" w:rsidRDefault="00AF6FE7" w:rsidP="00AF6FE7">
            <w:pPr>
              <w:adjustRightInd w:val="0"/>
              <w:snapToGrid w:val="0"/>
              <w:jc w:val="left"/>
              <w:rPr>
                <w:szCs w:val="21"/>
              </w:rPr>
            </w:pPr>
            <w:r w:rsidRPr="00D16C24">
              <w:rPr>
                <w:rFonts w:hint="eastAsia"/>
              </w:rPr>
              <w:t>1.20  J</w:t>
            </w:r>
            <w:r w:rsidRPr="00D16C24">
              <w:rPr>
                <w:rFonts w:hint="eastAsia"/>
              </w:rPr>
              <w:t>型弯针：外径≤</w:t>
            </w:r>
            <w:r w:rsidRPr="00D16C24">
              <w:rPr>
                <w:rFonts w:hint="eastAsia"/>
              </w:rPr>
              <w:t>0.52mm</w:t>
            </w:r>
            <w:r w:rsidRPr="00D16C24">
              <w:rPr>
                <w:rFonts w:hint="eastAsia"/>
              </w:rPr>
              <w:t>内径≤</w:t>
            </w:r>
            <w:r w:rsidRPr="00D16C24">
              <w:rPr>
                <w:rFonts w:hint="eastAsia"/>
              </w:rPr>
              <w:t>0.26mm</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5DDC60C" w:rsidR="00815986" w:rsidRPr="00B56B2E" w:rsidRDefault="00815986" w:rsidP="00585FB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585FB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00DB8FD"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r w:rsidR="00FA5964" w:rsidRPr="00FA5964">
              <w:rPr>
                <w:rFonts w:hint="eastAsia"/>
                <w:bCs/>
                <w:szCs w:val="21"/>
              </w:rPr>
              <w:t>人为损坏及耗材不在保修范围内。</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w:t>
            </w:r>
            <w:r w:rsidRPr="00B56B2E">
              <w:rPr>
                <w:bCs/>
                <w:szCs w:val="21"/>
              </w:rPr>
              <w:lastRenderedPageBreak/>
              <w:t>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4DE6127"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585FB0" w:rsidRPr="00585FB0">
              <w:rPr>
                <w:rFonts w:hint="eastAsia"/>
                <w:bCs/>
                <w:szCs w:val="21"/>
              </w:rPr>
              <w:t>丽湖校区</w:t>
            </w:r>
            <w:r w:rsidR="00585FB0" w:rsidRPr="00585FB0">
              <w:rPr>
                <w:rFonts w:hint="eastAsia"/>
                <w:bCs/>
                <w:szCs w:val="21"/>
              </w:rPr>
              <w:t>B2-424</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24DD6EA"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2A4CD9">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6241C6EB"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26537C9" w:rsidR="00815986" w:rsidRPr="00585FB0" w:rsidRDefault="00815986" w:rsidP="00585FB0">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85FB0">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00585FB0">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12A7263" w14:textId="77777777" w:rsidR="003C0940" w:rsidRDefault="003C0940"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048"/>
        <w:gridCol w:w="2946"/>
        <w:gridCol w:w="1169"/>
        <w:gridCol w:w="1169"/>
        <w:gridCol w:w="1169"/>
      </w:tblGrid>
      <w:tr w:rsidR="003C0940" w:rsidRPr="00EA2F45" w14:paraId="4CC2872C" w14:textId="7DE2D84A" w:rsidTr="00C74672">
        <w:trPr>
          <w:trHeight w:val="470"/>
        </w:trPr>
        <w:tc>
          <w:tcPr>
            <w:tcW w:w="514" w:type="dxa"/>
            <w:vAlign w:val="center"/>
          </w:tcPr>
          <w:p w14:paraId="18085CF4" w14:textId="77777777" w:rsidR="003C0940" w:rsidRPr="00EA2F45" w:rsidRDefault="003C0940" w:rsidP="003C0940">
            <w:pPr>
              <w:jc w:val="center"/>
              <w:rPr>
                <w:szCs w:val="21"/>
              </w:rPr>
            </w:pPr>
            <w:r w:rsidRPr="00EA2F45">
              <w:rPr>
                <w:szCs w:val="21"/>
              </w:rPr>
              <w:t>序号</w:t>
            </w:r>
          </w:p>
        </w:tc>
        <w:tc>
          <w:tcPr>
            <w:tcW w:w="1048" w:type="dxa"/>
            <w:vAlign w:val="center"/>
          </w:tcPr>
          <w:p w14:paraId="13E2C16E" w14:textId="77777777" w:rsidR="003C0940" w:rsidRPr="00EA2F45" w:rsidRDefault="003C0940" w:rsidP="003C0940">
            <w:pPr>
              <w:widowControl/>
              <w:jc w:val="center"/>
              <w:rPr>
                <w:szCs w:val="21"/>
              </w:rPr>
            </w:pPr>
            <w:r w:rsidRPr="00EA2F45">
              <w:rPr>
                <w:szCs w:val="21"/>
              </w:rPr>
              <w:t>货物名称</w:t>
            </w:r>
          </w:p>
        </w:tc>
        <w:tc>
          <w:tcPr>
            <w:tcW w:w="2946" w:type="dxa"/>
            <w:vAlign w:val="center"/>
          </w:tcPr>
          <w:p w14:paraId="7D2342B1" w14:textId="77777777" w:rsidR="003C0940" w:rsidRPr="00EA2F45" w:rsidRDefault="003C0940" w:rsidP="003C0940">
            <w:pPr>
              <w:jc w:val="center"/>
              <w:rPr>
                <w:szCs w:val="21"/>
              </w:rPr>
            </w:pPr>
            <w:r w:rsidRPr="00EA2F45">
              <w:rPr>
                <w:szCs w:val="21"/>
              </w:rPr>
              <w:t>招标技术要求</w:t>
            </w:r>
          </w:p>
        </w:tc>
        <w:tc>
          <w:tcPr>
            <w:tcW w:w="1169" w:type="dxa"/>
            <w:vAlign w:val="center"/>
          </w:tcPr>
          <w:p w14:paraId="71D29486" w14:textId="39FA8DA6" w:rsidR="003C0940" w:rsidRPr="00EA2F45" w:rsidRDefault="003C0940" w:rsidP="003C0940">
            <w:pPr>
              <w:jc w:val="center"/>
              <w:rPr>
                <w:szCs w:val="21"/>
              </w:rPr>
            </w:pPr>
            <w:r w:rsidRPr="00A31569">
              <w:rPr>
                <w:rFonts w:hint="eastAsia"/>
                <w:szCs w:val="21"/>
              </w:rPr>
              <w:t>投标技术响应</w:t>
            </w:r>
          </w:p>
        </w:tc>
        <w:tc>
          <w:tcPr>
            <w:tcW w:w="1169" w:type="dxa"/>
            <w:vAlign w:val="center"/>
          </w:tcPr>
          <w:p w14:paraId="6A4A068F" w14:textId="5C18F910" w:rsidR="003C0940" w:rsidRPr="00EA2F45" w:rsidRDefault="003C0940" w:rsidP="003C0940">
            <w:pPr>
              <w:jc w:val="center"/>
              <w:rPr>
                <w:szCs w:val="21"/>
              </w:rPr>
            </w:pPr>
            <w:r w:rsidRPr="00A31569">
              <w:rPr>
                <w:rFonts w:hint="eastAsia"/>
                <w:szCs w:val="21"/>
              </w:rPr>
              <w:t>偏离情况</w:t>
            </w:r>
          </w:p>
        </w:tc>
        <w:tc>
          <w:tcPr>
            <w:tcW w:w="1169" w:type="dxa"/>
            <w:vAlign w:val="center"/>
          </w:tcPr>
          <w:p w14:paraId="029081D4" w14:textId="4517B9E6" w:rsidR="003C0940" w:rsidRPr="00EA2F45" w:rsidRDefault="003C0940" w:rsidP="003C0940">
            <w:pPr>
              <w:jc w:val="center"/>
              <w:rPr>
                <w:szCs w:val="21"/>
              </w:rPr>
            </w:pPr>
            <w:r w:rsidRPr="00A31569">
              <w:rPr>
                <w:rFonts w:hint="eastAsia"/>
                <w:szCs w:val="21"/>
              </w:rPr>
              <w:t>说明</w:t>
            </w:r>
          </w:p>
        </w:tc>
      </w:tr>
      <w:tr w:rsidR="003C0940" w:rsidRPr="00EA2F45" w14:paraId="435DFEEE" w14:textId="7CD147B4" w:rsidTr="003C0940">
        <w:trPr>
          <w:trHeight w:val="450"/>
        </w:trPr>
        <w:tc>
          <w:tcPr>
            <w:tcW w:w="514" w:type="dxa"/>
            <w:vMerge w:val="restart"/>
            <w:vAlign w:val="center"/>
          </w:tcPr>
          <w:p w14:paraId="5DC87B06" w14:textId="77777777" w:rsidR="003C0940" w:rsidRPr="00EA2F45" w:rsidRDefault="003C0940" w:rsidP="001B2212">
            <w:pPr>
              <w:jc w:val="center"/>
              <w:rPr>
                <w:b/>
                <w:szCs w:val="21"/>
              </w:rPr>
            </w:pPr>
            <w:r w:rsidRPr="00EA2F45">
              <w:rPr>
                <w:b/>
                <w:szCs w:val="21"/>
              </w:rPr>
              <w:t>1</w:t>
            </w:r>
          </w:p>
        </w:tc>
        <w:tc>
          <w:tcPr>
            <w:tcW w:w="1048" w:type="dxa"/>
            <w:vMerge w:val="restart"/>
            <w:vAlign w:val="center"/>
          </w:tcPr>
          <w:p w14:paraId="6F247F6D" w14:textId="77777777" w:rsidR="003C0940" w:rsidRPr="00EA2F45" w:rsidRDefault="003C0940" w:rsidP="001B2212">
            <w:pPr>
              <w:jc w:val="center"/>
              <w:rPr>
                <w:b/>
                <w:szCs w:val="21"/>
              </w:rPr>
            </w:pPr>
            <w:r>
              <w:rPr>
                <w:b/>
                <w:szCs w:val="21"/>
              </w:rPr>
              <w:t>光学接触角测量仪</w:t>
            </w:r>
          </w:p>
        </w:tc>
        <w:tc>
          <w:tcPr>
            <w:tcW w:w="2946" w:type="dxa"/>
            <w:vAlign w:val="center"/>
          </w:tcPr>
          <w:p w14:paraId="6639682A" w14:textId="77777777" w:rsidR="003C0940" w:rsidRPr="00CB3C35" w:rsidRDefault="003C0940" w:rsidP="001B2212">
            <w:pPr>
              <w:adjustRightInd w:val="0"/>
              <w:snapToGrid w:val="0"/>
              <w:spacing w:line="360" w:lineRule="auto"/>
              <w:jc w:val="left"/>
              <w:rPr>
                <w:szCs w:val="21"/>
              </w:rPr>
            </w:pPr>
            <w:r w:rsidRPr="00CB3C35">
              <w:rPr>
                <w:szCs w:val="21"/>
              </w:rPr>
              <w:t>1.1</w:t>
            </w:r>
            <w:r w:rsidRPr="00CB3C35">
              <w:rPr>
                <w:szCs w:val="21"/>
              </w:rPr>
              <w:t>基本功能</w:t>
            </w:r>
            <w:r>
              <w:rPr>
                <w:rFonts w:hint="eastAsia"/>
                <w:szCs w:val="21"/>
              </w:rPr>
              <w:t>需</w:t>
            </w:r>
            <w:r>
              <w:rPr>
                <w:szCs w:val="21"/>
              </w:rPr>
              <w:t>包括</w:t>
            </w:r>
            <w:r w:rsidRPr="00CB3C35">
              <w:rPr>
                <w:szCs w:val="21"/>
              </w:rPr>
              <w:t>：座滴法测量静态接触角，全自动测量动态接触角（前进角与后退角），测量滚动角，曲面接触角测量，测量液体的表界面张力，计算固体的表面自由能及其组成，纤维包覆法测量纤维接触角</w:t>
            </w:r>
            <w:r>
              <w:rPr>
                <w:rFonts w:hint="eastAsia"/>
                <w:szCs w:val="21"/>
              </w:rPr>
              <w:t>。</w:t>
            </w:r>
          </w:p>
        </w:tc>
        <w:tc>
          <w:tcPr>
            <w:tcW w:w="1169" w:type="dxa"/>
          </w:tcPr>
          <w:p w14:paraId="203B2E0F" w14:textId="77777777" w:rsidR="003C0940" w:rsidRPr="00CB3C35" w:rsidRDefault="003C0940" w:rsidP="001B2212">
            <w:pPr>
              <w:adjustRightInd w:val="0"/>
              <w:snapToGrid w:val="0"/>
              <w:spacing w:line="360" w:lineRule="auto"/>
              <w:jc w:val="left"/>
              <w:rPr>
                <w:szCs w:val="21"/>
              </w:rPr>
            </w:pPr>
          </w:p>
        </w:tc>
        <w:tc>
          <w:tcPr>
            <w:tcW w:w="1169" w:type="dxa"/>
          </w:tcPr>
          <w:p w14:paraId="228A4E7D" w14:textId="77777777" w:rsidR="003C0940" w:rsidRPr="00CB3C35" w:rsidRDefault="003C0940" w:rsidP="001B2212">
            <w:pPr>
              <w:adjustRightInd w:val="0"/>
              <w:snapToGrid w:val="0"/>
              <w:spacing w:line="360" w:lineRule="auto"/>
              <w:jc w:val="left"/>
              <w:rPr>
                <w:szCs w:val="21"/>
              </w:rPr>
            </w:pPr>
          </w:p>
        </w:tc>
        <w:tc>
          <w:tcPr>
            <w:tcW w:w="1169" w:type="dxa"/>
          </w:tcPr>
          <w:p w14:paraId="03B8AC3F" w14:textId="34EA7B55" w:rsidR="003C0940" w:rsidRPr="00CB3C35" w:rsidRDefault="003C0940" w:rsidP="001B2212">
            <w:pPr>
              <w:adjustRightInd w:val="0"/>
              <w:snapToGrid w:val="0"/>
              <w:spacing w:line="360" w:lineRule="auto"/>
              <w:jc w:val="left"/>
              <w:rPr>
                <w:szCs w:val="21"/>
              </w:rPr>
            </w:pPr>
          </w:p>
        </w:tc>
      </w:tr>
      <w:tr w:rsidR="003C0940" w:rsidRPr="00EA2F45" w14:paraId="1B902915" w14:textId="5EB4ADFF" w:rsidTr="003C0940">
        <w:trPr>
          <w:trHeight w:val="450"/>
        </w:trPr>
        <w:tc>
          <w:tcPr>
            <w:tcW w:w="514" w:type="dxa"/>
            <w:vMerge/>
            <w:vAlign w:val="center"/>
          </w:tcPr>
          <w:p w14:paraId="0809CAFA" w14:textId="77777777" w:rsidR="003C0940" w:rsidRPr="00EA2F45" w:rsidRDefault="003C0940" w:rsidP="001B2212">
            <w:pPr>
              <w:jc w:val="center"/>
              <w:rPr>
                <w:b/>
                <w:szCs w:val="21"/>
              </w:rPr>
            </w:pPr>
          </w:p>
        </w:tc>
        <w:tc>
          <w:tcPr>
            <w:tcW w:w="1048" w:type="dxa"/>
            <w:vMerge/>
            <w:vAlign w:val="center"/>
          </w:tcPr>
          <w:p w14:paraId="7ABC9C7A" w14:textId="77777777" w:rsidR="003C0940" w:rsidRDefault="003C0940" w:rsidP="001B2212">
            <w:pPr>
              <w:jc w:val="center"/>
              <w:rPr>
                <w:b/>
                <w:szCs w:val="21"/>
              </w:rPr>
            </w:pPr>
          </w:p>
        </w:tc>
        <w:tc>
          <w:tcPr>
            <w:tcW w:w="2946" w:type="dxa"/>
            <w:vAlign w:val="center"/>
          </w:tcPr>
          <w:p w14:paraId="30CBF559" w14:textId="77777777" w:rsidR="003C0940" w:rsidRPr="00CB3C35" w:rsidRDefault="003C0940" w:rsidP="001B2212">
            <w:pPr>
              <w:adjustRightInd w:val="0"/>
              <w:snapToGrid w:val="0"/>
              <w:jc w:val="left"/>
              <w:rPr>
                <w:szCs w:val="21"/>
              </w:rPr>
            </w:pPr>
            <w:r w:rsidRPr="00CB3C35">
              <w:rPr>
                <w:szCs w:val="21"/>
              </w:rPr>
              <w:t>1</w:t>
            </w:r>
            <w:r>
              <w:rPr>
                <w:rFonts w:hint="eastAsia"/>
                <w:szCs w:val="21"/>
              </w:rPr>
              <w:t>.</w:t>
            </w:r>
            <w:r>
              <w:rPr>
                <w:szCs w:val="21"/>
              </w:rPr>
              <w:t xml:space="preserve">2 </w:t>
            </w:r>
            <w:r w:rsidRPr="00CB3C35">
              <w:rPr>
                <w:szCs w:val="21"/>
              </w:rPr>
              <w:t>样品台调节：通过</w:t>
            </w:r>
            <w:r w:rsidRPr="00247FC0">
              <w:rPr>
                <w:rFonts w:hint="eastAsia"/>
                <w:szCs w:val="21"/>
              </w:rPr>
              <w:t>手动旋钮</w:t>
            </w:r>
            <w:r w:rsidRPr="00CB3C35">
              <w:rPr>
                <w:szCs w:val="21"/>
              </w:rPr>
              <w:t>调节</w:t>
            </w:r>
            <w:r w:rsidRPr="00CB3C35">
              <w:rPr>
                <w:szCs w:val="21"/>
              </w:rPr>
              <w:t>XYZ</w:t>
            </w:r>
            <w:r w:rsidRPr="00CB3C35">
              <w:rPr>
                <w:szCs w:val="21"/>
              </w:rPr>
              <w:t>三轴位置</w:t>
            </w:r>
            <w:r>
              <w:rPr>
                <w:rFonts w:hint="eastAsia"/>
                <w:szCs w:val="21"/>
              </w:rPr>
              <w:t>。</w:t>
            </w:r>
          </w:p>
        </w:tc>
        <w:tc>
          <w:tcPr>
            <w:tcW w:w="1169" w:type="dxa"/>
          </w:tcPr>
          <w:p w14:paraId="7AD7682B" w14:textId="77777777" w:rsidR="003C0940" w:rsidRPr="00CB3C35" w:rsidRDefault="003C0940" w:rsidP="001B2212">
            <w:pPr>
              <w:adjustRightInd w:val="0"/>
              <w:snapToGrid w:val="0"/>
              <w:jc w:val="left"/>
              <w:rPr>
                <w:szCs w:val="21"/>
              </w:rPr>
            </w:pPr>
          </w:p>
        </w:tc>
        <w:tc>
          <w:tcPr>
            <w:tcW w:w="1169" w:type="dxa"/>
          </w:tcPr>
          <w:p w14:paraId="0C54878E" w14:textId="77777777" w:rsidR="003C0940" w:rsidRPr="00CB3C35" w:rsidRDefault="003C0940" w:rsidP="001B2212">
            <w:pPr>
              <w:adjustRightInd w:val="0"/>
              <w:snapToGrid w:val="0"/>
              <w:jc w:val="left"/>
              <w:rPr>
                <w:szCs w:val="21"/>
              </w:rPr>
            </w:pPr>
          </w:p>
        </w:tc>
        <w:tc>
          <w:tcPr>
            <w:tcW w:w="1169" w:type="dxa"/>
          </w:tcPr>
          <w:p w14:paraId="548409EB" w14:textId="2EF1C663" w:rsidR="003C0940" w:rsidRPr="00CB3C35" w:rsidRDefault="003C0940" w:rsidP="001B2212">
            <w:pPr>
              <w:adjustRightInd w:val="0"/>
              <w:snapToGrid w:val="0"/>
              <w:jc w:val="left"/>
              <w:rPr>
                <w:szCs w:val="21"/>
              </w:rPr>
            </w:pPr>
          </w:p>
        </w:tc>
      </w:tr>
      <w:tr w:rsidR="003C0940" w:rsidRPr="00EA2F45" w14:paraId="347A4BC5" w14:textId="687D66FE" w:rsidTr="003C0940">
        <w:trPr>
          <w:trHeight w:val="450"/>
        </w:trPr>
        <w:tc>
          <w:tcPr>
            <w:tcW w:w="514" w:type="dxa"/>
            <w:vMerge/>
            <w:vAlign w:val="center"/>
          </w:tcPr>
          <w:p w14:paraId="0484C4A1" w14:textId="77777777" w:rsidR="003C0940" w:rsidRPr="00EA2F45" w:rsidRDefault="003C0940" w:rsidP="001B2212">
            <w:pPr>
              <w:jc w:val="center"/>
              <w:rPr>
                <w:b/>
                <w:szCs w:val="21"/>
              </w:rPr>
            </w:pPr>
          </w:p>
        </w:tc>
        <w:tc>
          <w:tcPr>
            <w:tcW w:w="1048" w:type="dxa"/>
            <w:vMerge/>
            <w:vAlign w:val="center"/>
          </w:tcPr>
          <w:p w14:paraId="7477F83A" w14:textId="77777777" w:rsidR="003C0940" w:rsidRPr="00EA2F45" w:rsidRDefault="003C0940" w:rsidP="001B2212">
            <w:pPr>
              <w:jc w:val="center"/>
              <w:rPr>
                <w:b/>
                <w:szCs w:val="21"/>
              </w:rPr>
            </w:pPr>
          </w:p>
        </w:tc>
        <w:tc>
          <w:tcPr>
            <w:tcW w:w="2946" w:type="dxa"/>
            <w:vAlign w:val="center"/>
          </w:tcPr>
          <w:p w14:paraId="397ABB90" w14:textId="77777777" w:rsidR="003C0940" w:rsidRPr="00CB3C35" w:rsidRDefault="003C0940" w:rsidP="001B2212">
            <w:pPr>
              <w:adjustRightInd w:val="0"/>
              <w:snapToGrid w:val="0"/>
              <w:spacing w:line="360" w:lineRule="auto"/>
              <w:jc w:val="left"/>
              <w:rPr>
                <w:b/>
                <w:szCs w:val="21"/>
              </w:rPr>
            </w:pPr>
            <w:r>
              <w:rPr>
                <w:szCs w:val="21"/>
              </w:rPr>
              <w:t xml:space="preserve">1.3 </w:t>
            </w:r>
            <w:r w:rsidRPr="00CB3C35">
              <w:rPr>
                <w:szCs w:val="21"/>
              </w:rPr>
              <w:t>接触角测量范围：</w:t>
            </w:r>
            <w:r w:rsidRPr="00CB3C35">
              <w:rPr>
                <w:szCs w:val="21"/>
              </w:rPr>
              <w:t>0</w:t>
            </w:r>
            <w:r w:rsidRPr="00CB3C35">
              <w:rPr>
                <w:szCs w:val="21"/>
              </w:rPr>
              <w:t>～</w:t>
            </w:r>
            <w:r w:rsidRPr="00CB3C35">
              <w:rPr>
                <w:szCs w:val="21"/>
              </w:rPr>
              <w:t>180°</w:t>
            </w:r>
            <w:r w:rsidRPr="00CB3C35">
              <w:rPr>
                <w:szCs w:val="21"/>
              </w:rPr>
              <w:t>；测量精度</w:t>
            </w:r>
            <w:r w:rsidRPr="006B505F">
              <w:rPr>
                <w:rFonts w:ascii="宋体" w:hAnsi="宋体"/>
                <w:szCs w:val="21"/>
              </w:rPr>
              <w:t>≤</w:t>
            </w:r>
            <w:r w:rsidRPr="00CB3C35">
              <w:rPr>
                <w:szCs w:val="21"/>
              </w:rPr>
              <w:t>0.1°</w:t>
            </w:r>
            <w:r w:rsidRPr="00CB3C35">
              <w:rPr>
                <w:szCs w:val="21"/>
              </w:rPr>
              <w:t>，分辨率</w:t>
            </w:r>
            <w:r w:rsidRPr="00CB3C35">
              <w:rPr>
                <w:szCs w:val="21"/>
              </w:rPr>
              <w:t>≤0.01°</w:t>
            </w:r>
            <w:r>
              <w:rPr>
                <w:rFonts w:hint="eastAsia"/>
                <w:szCs w:val="21"/>
              </w:rPr>
              <w:t>。</w:t>
            </w:r>
          </w:p>
        </w:tc>
        <w:tc>
          <w:tcPr>
            <w:tcW w:w="1169" w:type="dxa"/>
          </w:tcPr>
          <w:p w14:paraId="67330217" w14:textId="77777777" w:rsidR="003C0940" w:rsidRDefault="003C0940" w:rsidP="001B2212">
            <w:pPr>
              <w:adjustRightInd w:val="0"/>
              <w:snapToGrid w:val="0"/>
              <w:spacing w:line="360" w:lineRule="auto"/>
              <w:jc w:val="left"/>
              <w:rPr>
                <w:szCs w:val="21"/>
              </w:rPr>
            </w:pPr>
          </w:p>
        </w:tc>
        <w:tc>
          <w:tcPr>
            <w:tcW w:w="1169" w:type="dxa"/>
          </w:tcPr>
          <w:p w14:paraId="4FC6B017" w14:textId="77777777" w:rsidR="003C0940" w:rsidRDefault="003C0940" w:rsidP="001B2212">
            <w:pPr>
              <w:adjustRightInd w:val="0"/>
              <w:snapToGrid w:val="0"/>
              <w:spacing w:line="360" w:lineRule="auto"/>
              <w:jc w:val="left"/>
              <w:rPr>
                <w:szCs w:val="21"/>
              </w:rPr>
            </w:pPr>
          </w:p>
        </w:tc>
        <w:tc>
          <w:tcPr>
            <w:tcW w:w="1169" w:type="dxa"/>
          </w:tcPr>
          <w:p w14:paraId="2DE50A52" w14:textId="21E0FFEB" w:rsidR="003C0940" w:rsidRDefault="003C0940" w:rsidP="001B2212">
            <w:pPr>
              <w:adjustRightInd w:val="0"/>
              <w:snapToGrid w:val="0"/>
              <w:spacing w:line="360" w:lineRule="auto"/>
              <w:jc w:val="left"/>
              <w:rPr>
                <w:szCs w:val="21"/>
              </w:rPr>
            </w:pPr>
          </w:p>
        </w:tc>
      </w:tr>
      <w:tr w:rsidR="003C0940" w:rsidRPr="00EA2F45" w14:paraId="1251DEEF" w14:textId="46C9C2C8" w:rsidTr="003C0940">
        <w:trPr>
          <w:trHeight w:val="450"/>
        </w:trPr>
        <w:tc>
          <w:tcPr>
            <w:tcW w:w="514" w:type="dxa"/>
            <w:vMerge/>
            <w:vAlign w:val="center"/>
          </w:tcPr>
          <w:p w14:paraId="52B990D8" w14:textId="77777777" w:rsidR="003C0940" w:rsidRPr="00EA2F45" w:rsidRDefault="003C0940" w:rsidP="001B2212">
            <w:pPr>
              <w:jc w:val="center"/>
              <w:rPr>
                <w:b/>
                <w:szCs w:val="21"/>
              </w:rPr>
            </w:pPr>
          </w:p>
        </w:tc>
        <w:tc>
          <w:tcPr>
            <w:tcW w:w="1048" w:type="dxa"/>
            <w:vMerge/>
            <w:vAlign w:val="center"/>
          </w:tcPr>
          <w:p w14:paraId="33F684DD" w14:textId="77777777" w:rsidR="003C0940" w:rsidRPr="00EA2F45" w:rsidRDefault="003C0940" w:rsidP="001B2212">
            <w:pPr>
              <w:jc w:val="center"/>
              <w:rPr>
                <w:b/>
                <w:szCs w:val="21"/>
              </w:rPr>
            </w:pPr>
          </w:p>
        </w:tc>
        <w:tc>
          <w:tcPr>
            <w:tcW w:w="2946" w:type="dxa"/>
            <w:vAlign w:val="center"/>
          </w:tcPr>
          <w:p w14:paraId="1353D653" w14:textId="77777777" w:rsidR="003C0940" w:rsidRPr="00CB3C35" w:rsidRDefault="003C0940" w:rsidP="001B2212">
            <w:pPr>
              <w:adjustRightInd w:val="0"/>
              <w:snapToGrid w:val="0"/>
              <w:spacing w:line="360" w:lineRule="auto"/>
              <w:jc w:val="left"/>
              <w:rPr>
                <w:b/>
                <w:szCs w:val="21"/>
              </w:rPr>
            </w:pPr>
            <w:r>
              <w:rPr>
                <w:szCs w:val="21"/>
              </w:rPr>
              <w:t xml:space="preserve">1.4 </w:t>
            </w:r>
            <w:r w:rsidRPr="00CB3C35">
              <w:rPr>
                <w:szCs w:val="21"/>
              </w:rPr>
              <w:t>表界面张力测量范围</w:t>
            </w:r>
            <w:r>
              <w:rPr>
                <w:rFonts w:hint="eastAsia"/>
                <w:szCs w:val="21"/>
              </w:rPr>
              <w:t>宽于</w:t>
            </w:r>
            <w:r>
              <w:rPr>
                <w:szCs w:val="21"/>
              </w:rPr>
              <w:t>或等于</w:t>
            </w:r>
            <w:r w:rsidRPr="00CB3C35">
              <w:rPr>
                <w:szCs w:val="21"/>
              </w:rPr>
              <w:t>：</w:t>
            </w:r>
            <w:r w:rsidRPr="00CB3C35">
              <w:rPr>
                <w:szCs w:val="21"/>
              </w:rPr>
              <w:t>1×10</w:t>
            </w:r>
            <w:r w:rsidRPr="0020137F">
              <w:rPr>
                <w:szCs w:val="21"/>
                <w:vertAlign w:val="superscript"/>
              </w:rPr>
              <w:t>-2</w:t>
            </w:r>
            <w:r w:rsidRPr="00CB3C35">
              <w:rPr>
                <w:szCs w:val="21"/>
              </w:rPr>
              <w:t>～</w:t>
            </w:r>
            <w:r w:rsidRPr="00CB3C35">
              <w:rPr>
                <w:szCs w:val="21"/>
              </w:rPr>
              <w:t>2×10</w:t>
            </w:r>
            <w:r w:rsidRPr="0020137F">
              <w:rPr>
                <w:szCs w:val="21"/>
                <w:vertAlign w:val="superscript"/>
              </w:rPr>
              <w:t>3</w:t>
            </w:r>
            <w:r w:rsidRPr="00CB3C35">
              <w:rPr>
                <w:szCs w:val="21"/>
              </w:rPr>
              <w:t>mN/m</w:t>
            </w:r>
            <w:r w:rsidRPr="00CB3C35">
              <w:rPr>
                <w:szCs w:val="21"/>
              </w:rPr>
              <w:t>；分辨率</w:t>
            </w:r>
            <w:r w:rsidRPr="006B505F">
              <w:rPr>
                <w:rFonts w:ascii="宋体" w:hAnsi="宋体"/>
                <w:szCs w:val="21"/>
              </w:rPr>
              <w:t>≤</w:t>
            </w:r>
            <w:r w:rsidRPr="00CB3C35">
              <w:rPr>
                <w:szCs w:val="21"/>
              </w:rPr>
              <w:t>0.01 mN/m</w:t>
            </w:r>
            <w:r>
              <w:rPr>
                <w:rFonts w:hint="eastAsia"/>
                <w:szCs w:val="21"/>
              </w:rPr>
              <w:t>。</w:t>
            </w:r>
          </w:p>
        </w:tc>
        <w:tc>
          <w:tcPr>
            <w:tcW w:w="1169" w:type="dxa"/>
          </w:tcPr>
          <w:p w14:paraId="0A8C09CB" w14:textId="77777777" w:rsidR="003C0940" w:rsidRDefault="003C0940" w:rsidP="001B2212">
            <w:pPr>
              <w:adjustRightInd w:val="0"/>
              <w:snapToGrid w:val="0"/>
              <w:spacing w:line="360" w:lineRule="auto"/>
              <w:jc w:val="left"/>
              <w:rPr>
                <w:szCs w:val="21"/>
              </w:rPr>
            </w:pPr>
          </w:p>
        </w:tc>
        <w:tc>
          <w:tcPr>
            <w:tcW w:w="1169" w:type="dxa"/>
          </w:tcPr>
          <w:p w14:paraId="7D0D2948" w14:textId="77777777" w:rsidR="003C0940" w:rsidRDefault="003C0940" w:rsidP="001B2212">
            <w:pPr>
              <w:adjustRightInd w:val="0"/>
              <w:snapToGrid w:val="0"/>
              <w:spacing w:line="360" w:lineRule="auto"/>
              <w:jc w:val="left"/>
              <w:rPr>
                <w:szCs w:val="21"/>
              </w:rPr>
            </w:pPr>
          </w:p>
        </w:tc>
        <w:tc>
          <w:tcPr>
            <w:tcW w:w="1169" w:type="dxa"/>
          </w:tcPr>
          <w:p w14:paraId="45424813" w14:textId="145E3468" w:rsidR="003C0940" w:rsidRDefault="003C0940" w:rsidP="001B2212">
            <w:pPr>
              <w:adjustRightInd w:val="0"/>
              <w:snapToGrid w:val="0"/>
              <w:spacing w:line="360" w:lineRule="auto"/>
              <w:jc w:val="left"/>
              <w:rPr>
                <w:szCs w:val="21"/>
              </w:rPr>
            </w:pPr>
          </w:p>
        </w:tc>
      </w:tr>
      <w:tr w:rsidR="003C0940" w:rsidRPr="00EA2F45" w14:paraId="34F700DB" w14:textId="1AD3DD71" w:rsidTr="003C0940">
        <w:trPr>
          <w:trHeight w:val="510"/>
        </w:trPr>
        <w:tc>
          <w:tcPr>
            <w:tcW w:w="514" w:type="dxa"/>
            <w:vMerge/>
            <w:vAlign w:val="center"/>
          </w:tcPr>
          <w:p w14:paraId="69E233D0" w14:textId="77777777" w:rsidR="003C0940" w:rsidRPr="00EA2F45" w:rsidRDefault="003C0940" w:rsidP="001B2212">
            <w:pPr>
              <w:jc w:val="center"/>
              <w:rPr>
                <w:b/>
                <w:szCs w:val="21"/>
              </w:rPr>
            </w:pPr>
          </w:p>
        </w:tc>
        <w:tc>
          <w:tcPr>
            <w:tcW w:w="1048" w:type="dxa"/>
            <w:vMerge/>
            <w:vAlign w:val="center"/>
          </w:tcPr>
          <w:p w14:paraId="25EAAD39" w14:textId="77777777" w:rsidR="003C0940" w:rsidRPr="00EA2F45" w:rsidRDefault="003C0940" w:rsidP="001B2212">
            <w:pPr>
              <w:jc w:val="center"/>
              <w:rPr>
                <w:b/>
                <w:szCs w:val="21"/>
              </w:rPr>
            </w:pPr>
          </w:p>
        </w:tc>
        <w:tc>
          <w:tcPr>
            <w:tcW w:w="2946" w:type="dxa"/>
            <w:vAlign w:val="center"/>
          </w:tcPr>
          <w:p w14:paraId="37042472" w14:textId="77777777" w:rsidR="003C0940" w:rsidRPr="00CB3C35" w:rsidRDefault="003C0940" w:rsidP="001B2212">
            <w:pPr>
              <w:adjustRightInd w:val="0"/>
              <w:snapToGrid w:val="0"/>
              <w:spacing w:line="360" w:lineRule="auto"/>
              <w:jc w:val="left"/>
              <w:rPr>
                <w:szCs w:val="21"/>
              </w:rPr>
            </w:pPr>
            <w:r w:rsidRPr="00585FB0">
              <w:rPr>
                <w:rFonts w:hint="eastAsia"/>
                <w:szCs w:val="21"/>
              </w:rPr>
              <w:t>★</w:t>
            </w:r>
            <w:r>
              <w:rPr>
                <w:szCs w:val="21"/>
              </w:rPr>
              <w:t xml:space="preserve">1.5 </w:t>
            </w:r>
            <w:r w:rsidRPr="00CB3C35">
              <w:rPr>
                <w:szCs w:val="21"/>
              </w:rPr>
              <w:t>测量方法</w:t>
            </w:r>
            <w:r>
              <w:rPr>
                <w:rFonts w:hint="eastAsia"/>
                <w:szCs w:val="21"/>
              </w:rPr>
              <w:t>需</w:t>
            </w:r>
            <w:r>
              <w:rPr>
                <w:szCs w:val="21"/>
              </w:rPr>
              <w:t>包括</w:t>
            </w:r>
            <w:r w:rsidRPr="00CB3C35">
              <w:rPr>
                <w:szCs w:val="21"/>
              </w:rPr>
              <w:t>：坐滴法、悬滴法、斜板法、附着滴气泡法、纤维包覆法等</w:t>
            </w:r>
            <w:r>
              <w:rPr>
                <w:rFonts w:hint="eastAsia"/>
                <w:szCs w:val="21"/>
              </w:rPr>
              <w:t>。</w:t>
            </w:r>
          </w:p>
        </w:tc>
        <w:tc>
          <w:tcPr>
            <w:tcW w:w="1169" w:type="dxa"/>
          </w:tcPr>
          <w:p w14:paraId="43E2FA01" w14:textId="77777777" w:rsidR="003C0940" w:rsidRPr="00585FB0" w:rsidRDefault="003C0940" w:rsidP="001B2212">
            <w:pPr>
              <w:adjustRightInd w:val="0"/>
              <w:snapToGrid w:val="0"/>
              <w:spacing w:line="360" w:lineRule="auto"/>
              <w:jc w:val="left"/>
              <w:rPr>
                <w:szCs w:val="21"/>
              </w:rPr>
            </w:pPr>
          </w:p>
        </w:tc>
        <w:tc>
          <w:tcPr>
            <w:tcW w:w="1169" w:type="dxa"/>
          </w:tcPr>
          <w:p w14:paraId="7940E390" w14:textId="77777777" w:rsidR="003C0940" w:rsidRPr="00585FB0" w:rsidRDefault="003C0940" w:rsidP="001B2212">
            <w:pPr>
              <w:adjustRightInd w:val="0"/>
              <w:snapToGrid w:val="0"/>
              <w:spacing w:line="360" w:lineRule="auto"/>
              <w:jc w:val="left"/>
              <w:rPr>
                <w:szCs w:val="21"/>
              </w:rPr>
            </w:pPr>
          </w:p>
        </w:tc>
        <w:tc>
          <w:tcPr>
            <w:tcW w:w="1169" w:type="dxa"/>
          </w:tcPr>
          <w:p w14:paraId="4CE2F80A" w14:textId="7CF5B580" w:rsidR="003C0940" w:rsidRPr="00585FB0" w:rsidRDefault="003C0940" w:rsidP="001B2212">
            <w:pPr>
              <w:adjustRightInd w:val="0"/>
              <w:snapToGrid w:val="0"/>
              <w:spacing w:line="360" w:lineRule="auto"/>
              <w:jc w:val="left"/>
              <w:rPr>
                <w:szCs w:val="21"/>
              </w:rPr>
            </w:pPr>
          </w:p>
        </w:tc>
      </w:tr>
      <w:tr w:rsidR="003C0940" w:rsidRPr="00EA2F45" w14:paraId="0CD248F6" w14:textId="3A52761E" w:rsidTr="003C0940">
        <w:trPr>
          <w:trHeight w:val="510"/>
        </w:trPr>
        <w:tc>
          <w:tcPr>
            <w:tcW w:w="514" w:type="dxa"/>
            <w:vMerge/>
            <w:vAlign w:val="center"/>
          </w:tcPr>
          <w:p w14:paraId="02E8AA6D" w14:textId="77777777" w:rsidR="003C0940" w:rsidRPr="00EA2F45" w:rsidRDefault="003C0940" w:rsidP="001B2212">
            <w:pPr>
              <w:jc w:val="center"/>
              <w:rPr>
                <w:b/>
                <w:szCs w:val="21"/>
              </w:rPr>
            </w:pPr>
          </w:p>
        </w:tc>
        <w:tc>
          <w:tcPr>
            <w:tcW w:w="1048" w:type="dxa"/>
            <w:vMerge/>
            <w:vAlign w:val="center"/>
          </w:tcPr>
          <w:p w14:paraId="32DEDB69" w14:textId="77777777" w:rsidR="003C0940" w:rsidRPr="00EA2F45" w:rsidRDefault="003C0940" w:rsidP="001B2212">
            <w:pPr>
              <w:jc w:val="center"/>
              <w:rPr>
                <w:b/>
                <w:szCs w:val="21"/>
              </w:rPr>
            </w:pPr>
          </w:p>
        </w:tc>
        <w:tc>
          <w:tcPr>
            <w:tcW w:w="2946" w:type="dxa"/>
            <w:vAlign w:val="center"/>
          </w:tcPr>
          <w:p w14:paraId="2A940D63" w14:textId="77777777" w:rsidR="003C0940" w:rsidRPr="00CB3C35" w:rsidRDefault="003C0940" w:rsidP="001B2212">
            <w:pPr>
              <w:adjustRightInd w:val="0"/>
              <w:snapToGrid w:val="0"/>
              <w:spacing w:line="360" w:lineRule="auto"/>
              <w:jc w:val="left"/>
              <w:rPr>
                <w:b/>
                <w:szCs w:val="21"/>
              </w:rPr>
            </w:pPr>
            <w:r>
              <w:rPr>
                <w:szCs w:val="21"/>
              </w:rPr>
              <w:t xml:space="preserve">1.6 </w:t>
            </w:r>
            <w:r w:rsidRPr="00CB3C35">
              <w:rPr>
                <w:szCs w:val="21"/>
              </w:rPr>
              <w:t>光学系统：软件控制可连</w:t>
            </w:r>
            <w:r w:rsidRPr="00CB3C35">
              <w:rPr>
                <w:szCs w:val="21"/>
              </w:rPr>
              <w:lastRenderedPageBreak/>
              <w:t>续调节光强且无滞后作用的</w:t>
            </w:r>
            <w:r w:rsidRPr="00CB3C35">
              <w:rPr>
                <w:szCs w:val="21"/>
              </w:rPr>
              <w:t>LED</w:t>
            </w:r>
            <w:r w:rsidRPr="00CB3C35">
              <w:rPr>
                <w:szCs w:val="21"/>
              </w:rPr>
              <w:t>光源；精确聚焦</w:t>
            </w:r>
            <w:r w:rsidRPr="004E0E51">
              <w:rPr>
                <w:rFonts w:ascii="宋体" w:hAnsi="宋体"/>
                <w:szCs w:val="21"/>
              </w:rPr>
              <w:t>≥</w:t>
            </w:r>
            <w:r w:rsidRPr="00CB3C35">
              <w:rPr>
                <w:szCs w:val="21"/>
              </w:rPr>
              <w:t>6.5</w:t>
            </w:r>
            <w:r w:rsidRPr="00CB3C35">
              <w:rPr>
                <w:szCs w:val="21"/>
              </w:rPr>
              <w:t>倍变焦透镜。</w:t>
            </w:r>
          </w:p>
        </w:tc>
        <w:tc>
          <w:tcPr>
            <w:tcW w:w="1169" w:type="dxa"/>
          </w:tcPr>
          <w:p w14:paraId="44E8EBCB" w14:textId="77777777" w:rsidR="003C0940" w:rsidRDefault="003C0940" w:rsidP="001B2212">
            <w:pPr>
              <w:adjustRightInd w:val="0"/>
              <w:snapToGrid w:val="0"/>
              <w:spacing w:line="360" w:lineRule="auto"/>
              <w:jc w:val="left"/>
              <w:rPr>
                <w:szCs w:val="21"/>
              </w:rPr>
            </w:pPr>
          </w:p>
        </w:tc>
        <w:tc>
          <w:tcPr>
            <w:tcW w:w="1169" w:type="dxa"/>
          </w:tcPr>
          <w:p w14:paraId="0D8882DD" w14:textId="77777777" w:rsidR="003C0940" w:rsidRDefault="003C0940" w:rsidP="001B2212">
            <w:pPr>
              <w:adjustRightInd w:val="0"/>
              <w:snapToGrid w:val="0"/>
              <w:spacing w:line="360" w:lineRule="auto"/>
              <w:jc w:val="left"/>
              <w:rPr>
                <w:szCs w:val="21"/>
              </w:rPr>
            </w:pPr>
          </w:p>
        </w:tc>
        <w:tc>
          <w:tcPr>
            <w:tcW w:w="1169" w:type="dxa"/>
          </w:tcPr>
          <w:p w14:paraId="088A389D" w14:textId="4966F317" w:rsidR="003C0940" w:rsidRDefault="003C0940" w:rsidP="001B2212">
            <w:pPr>
              <w:adjustRightInd w:val="0"/>
              <w:snapToGrid w:val="0"/>
              <w:spacing w:line="360" w:lineRule="auto"/>
              <w:jc w:val="left"/>
              <w:rPr>
                <w:szCs w:val="21"/>
              </w:rPr>
            </w:pPr>
          </w:p>
        </w:tc>
      </w:tr>
      <w:tr w:rsidR="003C0940" w:rsidRPr="00EA2F45" w14:paraId="1001350F" w14:textId="39AA9F19" w:rsidTr="003C0940">
        <w:trPr>
          <w:trHeight w:val="510"/>
        </w:trPr>
        <w:tc>
          <w:tcPr>
            <w:tcW w:w="514" w:type="dxa"/>
            <w:vMerge/>
            <w:vAlign w:val="center"/>
          </w:tcPr>
          <w:p w14:paraId="7A45CF78" w14:textId="77777777" w:rsidR="003C0940" w:rsidRPr="00EA2F45" w:rsidRDefault="003C0940" w:rsidP="001B2212">
            <w:pPr>
              <w:jc w:val="center"/>
              <w:rPr>
                <w:b/>
                <w:szCs w:val="21"/>
              </w:rPr>
            </w:pPr>
          </w:p>
        </w:tc>
        <w:tc>
          <w:tcPr>
            <w:tcW w:w="1048" w:type="dxa"/>
            <w:vMerge/>
            <w:vAlign w:val="center"/>
          </w:tcPr>
          <w:p w14:paraId="63352115" w14:textId="77777777" w:rsidR="003C0940" w:rsidRPr="00EA2F45" w:rsidRDefault="003C0940" w:rsidP="001B2212">
            <w:pPr>
              <w:jc w:val="center"/>
              <w:rPr>
                <w:b/>
                <w:szCs w:val="21"/>
              </w:rPr>
            </w:pPr>
          </w:p>
        </w:tc>
        <w:tc>
          <w:tcPr>
            <w:tcW w:w="2946" w:type="dxa"/>
            <w:vAlign w:val="center"/>
          </w:tcPr>
          <w:p w14:paraId="08431174" w14:textId="77777777" w:rsidR="003C0940" w:rsidRPr="00CB3C35" w:rsidRDefault="003C0940" w:rsidP="001B2212">
            <w:pPr>
              <w:adjustRightInd w:val="0"/>
              <w:snapToGrid w:val="0"/>
              <w:spacing w:line="360" w:lineRule="auto"/>
              <w:jc w:val="left"/>
              <w:rPr>
                <w:b/>
                <w:szCs w:val="21"/>
              </w:rPr>
            </w:pPr>
            <w:r w:rsidRPr="00585FB0">
              <w:rPr>
                <w:rFonts w:hint="eastAsia"/>
                <w:szCs w:val="21"/>
              </w:rPr>
              <w:t>★</w:t>
            </w:r>
            <w:r>
              <w:rPr>
                <w:szCs w:val="21"/>
              </w:rPr>
              <w:t xml:space="preserve">1.7 </w:t>
            </w:r>
            <w:r w:rsidRPr="00CB3C35">
              <w:rPr>
                <w:szCs w:val="21"/>
              </w:rPr>
              <w:t>视频系统：</w:t>
            </w:r>
            <w:r w:rsidRPr="00CB3C35">
              <w:rPr>
                <w:szCs w:val="21"/>
              </w:rPr>
              <w:t xml:space="preserve"> USB3.0</w:t>
            </w:r>
            <w:r w:rsidRPr="00CB3C35">
              <w:rPr>
                <w:szCs w:val="21"/>
              </w:rPr>
              <w:t>连接的</w:t>
            </w:r>
            <w:r w:rsidRPr="00CB3C35">
              <w:rPr>
                <w:szCs w:val="21"/>
              </w:rPr>
              <w:t>CCD</w:t>
            </w:r>
            <w:r w:rsidRPr="00CB3C35">
              <w:rPr>
                <w:szCs w:val="21"/>
              </w:rPr>
              <w:t>视频系统，最大拍摄速度</w:t>
            </w:r>
            <w:r w:rsidRPr="006B505F">
              <w:rPr>
                <w:rFonts w:ascii="宋体" w:hAnsi="宋体"/>
                <w:szCs w:val="21"/>
              </w:rPr>
              <w:t>≥</w:t>
            </w:r>
            <w:r w:rsidRPr="00CB3C35">
              <w:rPr>
                <w:szCs w:val="21"/>
              </w:rPr>
              <w:t>3100</w:t>
            </w:r>
            <w:r w:rsidRPr="00CB3C35">
              <w:rPr>
                <w:szCs w:val="21"/>
              </w:rPr>
              <w:t>幅图像</w:t>
            </w:r>
            <w:r w:rsidRPr="00CB3C35">
              <w:rPr>
                <w:szCs w:val="21"/>
              </w:rPr>
              <w:t>/</w:t>
            </w:r>
            <w:r w:rsidRPr="00CB3C35">
              <w:rPr>
                <w:szCs w:val="21"/>
              </w:rPr>
              <w:t>秒，最大分辨率</w:t>
            </w:r>
            <w:r w:rsidRPr="006B505F">
              <w:rPr>
                <w:rFonts w:ascii="宋体" w:hAnsi="宋体"/>
                <w:szCs w:val="21"/>
              </w:rPr>
              <w:t>≥</w:t>
            </w:r>
            <w:r w:rsidRPr="00CB3C35">
              <w:rPr>
                <w:szCs w:val="21"/>
              </w:rPr>
              <w:t>2048×1088</w:t>
            </w:r>
            <w:r w:rsidRPr="00CB3C35">
              <w:rPr>
                <w:szCs w:val="21"/>
              </w:rPr>
              <w:t>像素</w:t>
            </w:r>
            <w:r>
              <w:rPr>
                <w:rFonts w:hint="eastAsia"/>
                <w:szCs w:val="21"/>
              </w:rPr>
              <w:t>。</w:t>
            </w:r>
          </w:p>
        </w:tc>
        <w:tc>
          <w:tcPr>
            <w:tcW w:w="1169" w:type="dxa"/>
          </w:tcPr>
          <w:p w14:paraId="4A0EB075" w14:textId="77777777" w:rsidR="003C0940" w:rsidRPr="00585FB0" w:rsidRDefault="003C0940" w:rsidP="001B2212">
            <w:pPr>
              <w:adjustRightInd w:val="0"/>
              <w:snapToGrid w:val="0"/>
              <w:spacing w:line="360" w:lineRule="auto"/>
              <w:jc w:val="left"/>
              <w:rPr>
                <w:szCs w:val="21"/>
              </w:rPr>
            </w:pPr>
          </w:p>
        </w:tc>
        <w:tc>
          <w:tcPr>
            <w:tcW w:w="1169" w:type="dxa"/>
          </w:tcPr>
          <w:p w14:paraId="2F13DCF8" w14:textId="77777777" w:rsidR="003C0940" w:rsidRPr="00585FB0" w:rsidRDefault="003C0940" w:rsidP="001B2212">
            <w:pPr>
              <w:adjustRightInd w:val="0"/>
              <w:snapToGrid w:val="0"/>
              <w:spacing w:line="360" w:lineRule="auto"/>
              <w:jc w:val="left"/>
              <w:rPr>
                <w:szCs w:val="21"/>
              </w:rPr>
            </w:pPr>
          </w:p>
        </w:tc>
        <w:tc>
          <w:tcPr>
            <w:tcW w:w="1169" w:type="dxa"/>
          </w:tcPr>
          <w:p w14:paraId="61A66789" w14:textId="49111307" w:rsidR="003C0940" w:rsidRPr="00585FB0" w:rsidRDefault="003C0940" w:rsidP="001B2212">
            <w:pPr>
              <w:adjustRightInd w:val="0"/>
              <w:snapToGrid w:val="0"/>
              <w:spacing w:line="360" w:lineRule="auto"/>
              <w:jc w:val="left"/>
              <w:rPr>
                <w:szCs w:val="21"/>
              </w:rPr>
            </w:pPr>
          </w:p>
        </w:tc>
      </w:tr>
      <w:tr w:rsidR="003C0940" w:rsidRPr="00EA2F45" w14:paraId="7630FDE6" w14:textId="47DECA5C" w:rsidTr="003C0940">
        <w:trPr>
          <w:trHeight w:val="510"/>
        </w:trPr>
        <w:tc>
          <w:tcPr>
            <w:tcW w:w="514" w:type="dxa"/>
            <w:vMerge/>
            <w:vAlign w:val="center"/>
          </w:tcPr>
          <w:p w14:paraId="195D307B" w14:textId="77777777" w:rsidR="003C0940" w:rsidRPr="00EA2F45" w:rsidRDefault="003C0940" w:rsidP="001B2212">
            <w:pPr>
              <w:jc w:val="center"/>
              <w:rPr>
                <w:b/>
                <w:szCs w:val="21"/>
              </w:rPr>
            </w:pPr>
          </w:p>
        </w:tc>
        <w:tc>
          <w:tcPr>
            <w:tcW w:w="1048" w:type="dxa"/>
            <w:vMerge/>
            <w:vAlign w:val="center"/>
          </w:tcPr>
          <w:p w14:paraId="2719A2B8" w14:textId="77777777" w:rsidR="003C0940" w:rsidRPr="00EA2F45" w:rsidRDefault="003C0940" w:rsidP="001B2212">
            <w:pPr>
              <w:jc w:val="center"/>
              <w:rPr>
                <w:b/>
                <w:szCs w:val="21"/>
              </w:rPr>
            </w:pPr>
          </w:p>
        </w:tc>
        <w:tc>
          <w:tcPr>
            <w:tcW w:w="2946" w:type="dxa"/>
            <w:vAlign w:val="center"/>
          </w:tcPr>
          <w:p w14:paraId="1D8443FD" w14:textId="77777777" w:rsidR="003C0940" w:rsidRPr="00247FC0" w:rsidRDefault="003C0940" w:rsidP="001B2212">
            <w:pPr>
              <w:adjustRightInd w:val="0"/>
              <w:snapToGrid w:val="0"/>
              <w:jc w:val="left"/>
              <w:rPr>
                <w:b/>
                <w:szCs w:val="21"/>
              </w:rPr>
            </w:pPr>
            <w:r w:rsidRPr="00247FC0">
              <w:rPr>
                <w:szCs w:val="21"/>
              </w:rPr>
              <w:t xml:space="preserve">1.8 </w:t>
            </w:r>
            <w:r w:rsidRPr="00247FC0">
              <w:rPr>
                <w:szCs w:val="21"/>
              </w:rPr>
              <w:t>最大样品尺寸</w:t>
            </w:r>
            <w:r w:rsidRPr="00247FC0">
              <w:rPr>
                <w:rFonts w:hint="eastAsia"/>
                <w:szCs w:val="21"/>
              </w:rPr>
              <w:t>（长×宽×高）</w:t>
            </w:r>
            <w:r w:rsidRPr="00247FC0">
              <w:rPr>
                <w:szCs w:val="21"/>
              </w:rPr>
              <w:t>：</w:t>
            </w:r>
            <w:r w:rsidRPr="00247FC0">
              <w:rPr>
                <w:rFonts w:ascii="宋体" w:hAnsi="宋体"/>
                <w:szCs w:val="21"/>
              </w:rPr>
              <w:t>≥</w:t>
            </w:r>
            <w:r w:rsidRPr="00247FC0">
              <w:rPr>
                <w:szCs w:val="21"/>
              </w:rPr>
              <w:t>220mm×∞×70mm</w:t>
            </w:r>
            <w:r w:rsidRPr="00247FC0">
              <w:rPr>
                <w:rFonts w:hint="eastAsia"/>
                <w:szCs w:val="21"/>
              </w:rPr>
              <w:t>。</w:t>
            </w:r>
          </w:p>
        </w:tc>
        <w:tc>
          <w:tcPr>
            <w:tcW w:w="1169" w:type="dxa"/>
          </w:tcPr>
          <w:p w14:paraId="482A28FB" w14:textId="77777777" w:rsidR="003C0940" w:rsidRPr="00247FC0" w:rsidRDefault="003C0940" w:rsidP="001B2212">
            <w:pPr>
              <w:adjustRightInd w:val="0"/>
              <w:snapToGrid w:val="0"/>
              <w:jc w:val="left"/>
              <w:rPr>
                <w:szCs w:val="21"/>
              </w:rPr>
            </w:pPr>
          </w:p>
        </w:tc>
        <w:tc>
          <w:tcPr>
            <w:tcW w:w="1169" w:type="dxa"/>
          </w:tcPr>
          <w:p w14:paraId="2A563214" w14:textId="77777777" w:rsidR="003C0940" w:rsidRPr="00247FC0" w:rsidRDefault="003C0940" w:rsidP="001B2212">
            <w:pPr>
              <w:adjustRightInd w:val="0"/>
              <w:snapToGrid w:val="0"/>
              <w:jc w:val="left"/>
              <w:rPr>
                <w:szCs w:val="21"/>
              </w:rPr>
            </w:pPr>
          </w:p>
        </w:tc>
        <w:tc>
          <w:tcPr>
            <w:tcW w:w="1169" w:type="dxa"/>
          </w:tcPr>
          <w:p w14:paraId="49061239" w14:textId="2810DF60" w:rsidR="003C0940" w:rsidRPr="00247FC0" w:rsidRDefault="003C0940" w:rsidP="001B2212">
            <w:pPr>
              <w:adjustRightInd w:val="0"/>
              <w:snapToGrid w:val="0"/>
              <w:jc w:val="left"/>
              <w:rPr>
                <w:szCs w:val="21"/>
              </w:rPr>
            </w:pPr>
          </w:p>
        </w:tc>
      </w:tr>
      <w:tr w:rsidR="003C0940" w:rsidRPr="00EA2F45" w14:paraId="0E90EA47" w14:textId="08F5F6A4" w:rsidTr="003C0940">
        <w:trPr>
          <w:trHeight w:val="510"/>
        </w:trPr>
        <w:tc>
          <w:tcPr>
            <w:tcW w:w="514" w:type="dxa"/>
            <w:vMerge/>
            <w:vAlign w:val="center"/>
          </w:tcPr>
          <w:p w14:paraId="50895B36" w14:textId="77777777" w:rsidR="003C0940" w:rsidRPr="00EA2F45" w:rsidRDefault="003C0940" w:rsidP="001B2212">
            <w:pPr>
              <w:jc w:val="center"/>
              <w:rPr>
                <w:b/>
                <w:szCs w:val="21"/>
              </w:rPr>
            </w:pPr>
          </w:p>
        </w:tc>
        <w:tc>
          <w:tcPr>
            <w:tcW w:w="1048" w:type="dxa"/>
            <w:vMerge/>
            <w:vAlign w:val="center"/>
          </w:tcPr>
          <w:p w14:paraId="407D0DCB" w14:textId="77777777" w:rsidR="003C0940" w:rsidRPr="00EA2F45" w:rsidRDefault="003C0940" w:rsidP="001B2212">
            <w:pPr>
              <w:jc w:val="center"/>
              <w:rPr>
                <w:b/>
                <w:szCs w:val="21"/>
              </w:rPr>
            </w:pPr>
          </w:p>
        </w:tc>
        <w:tc>
          <w:tcPr>
            <w:tcW w:w="2946" w:type="dxa"/>
            <w:vAlign w:val="center"/>
          </w:tcPr>
          <w:p w14:paraId="18870329" w14:textId="77777777" w:rsidR="003C0940" w:rsidRPr="00247FC0" w:rsidRDefault="003C0940" w:rsidP="001B2212">
            <w:pPr>
              <w:adjustRightInd w:val="0"/>
              <w:snapToGrid w:val="0"/>
              <w:jc w:val="left"/>
              <w:rPr>
                <w:b/>
                <w:szCs w:val="21"/>
              </w:rPr>
            </w:pPr>
            <w:r w:rsidRPr="00247FC0">
              <w:rPr>
                <w:szCs w:val="21"/>
              </w:rPr>
              <w:t xml:space="preserve">1.9 </w:t>
            </w:r>
            <w:r w:rsidRPr="00247FC0">
              <w:rPr>
                <w:szCs w:val="21"/>
              </w:rPr>
              <w:t>样品台尺寸</w:t>
            </w:r>
            <w:r w:rsidRPr="00247FC0">
              <w:rPr>
                <w:rFonts w:hint="eastAsia"/>
                <w:szCs w:val="21"/>
              </w:rPr>
              <w:t>（长×宽）</w:t>
            </w:r>
            <w:r w:rsidRPr="00247FC0">
              <w:rPr>
                <w:szCs w:val="21"/>
              </w:rPr>
              <w:t>：</w:t>
            </w:r>
            <w:r w:rsidRPr="00247FC0">
              <w:rPr>
                <w:rFonts w:ascii="宋体" w:hAnsi="宋体"/>
                <w:szCs w:val="21"/>
              </w:rPr>
              <w:t>≥</w:t>
            </w:r>
            <w:r w:rsidRPr="00247FC0">
              <w:rPr>
                <w:szCs w:val="21"/>
              </w:rPr>
              <w:t>100mm×100mm</w:t>
            </w:r>
            <w:r w:rsidRPr="00247FC0">
              <w:rPr>
                <w:rFonts w:hint="eastAsia"/>
                <w:szCs w:val="21"/>
              </w:rPr>
              <w:t>。</w:t>
            </w:r>
          </w:p>
        </w:tc>
        <w:tc>
          <w:tcPr>
            <w:tcW w:w="1169" w:type="dxa"/>
          </w:tcPr>
          <w:p w14:paraId="1BD38DAA" w14:textId="77777777" w:rsidR="003C0940" w:rsidRPr="00247FC0" w:rsidRDefault="003C0940" w:rsidP="001B2212">
            <w:pPr>
              <w:adjustRightInd w:val="0"/>
              <w:snapToGrid w:val="0"/>
              <w:jc w:val="left"/>
              <w:rPr>
                <w:szCs w:val="21"/>
              </w:rPr>
            </w:pPr>
          </w:p>
        </w:tc>
        <w:tc>
          <w:tcPr>
            <w:tcW w:w="1169" w:type="dxa"/>
          </w:tcPr>
          <w:p w14:paraId="77106674" w14:textId="77777777" w:rsidR="003C0940" w:rsidRPr="00247FC0" w:rsidRDefault="003C0940" w:rsidP="001B2212">
            <w:pPr>
              <w:adjustRightInd w:val="0"/>
              <w:snapToGrid w:val="0"/>
              <w:jc w:val="left"/>
              <w:rPr>
                <w:szCs w:val="21"/>
              </w:rPr>
            </w:pPr>
          </w:p>
        </w:tc>
        <w:tc>
          <w:tcPr>
            <w:tcW w:w="1169" w:type="dxa"/>
          </w:tcPr>
          <w:p w14:paraId="5F03B490" w14:textId="47CBF8B1" w:rsidR="003C0940" w:rsidRPr="00247FC0" w:rsidRDefault="003C0940" w:rsidP="001B2212">
            <w:pPr>
              <w:adjustRightInd w:val="0"/>
              <w:snapToGrid w:val="0"/>
              <w:jc w:val="left"/>
              <w:rPr>
                <w:szCs w:val="21"/>
              </w:rPr>
            </w:pPr>
          </w:p>
        </w:tc>
      </w:tr>
      <w:tr w:rsidR="003C0940" w:rsidRPr="00EA2F45" w14:paraId="159DBF2B" w14:textId="2C32E0FD" w:rsidTr="003C0940">
        <w:trPr>
          <w:trHeight w:val="510"/>
        </w:trPr>
        <w:tc>
          <w:tcPr>
            <w:tcW w:w="514" w:type="dxa"/>
            <w:vMerge/>
            <w:vAlign w:val="center"/>
          </w:tcPr>
          <w:p w14:paraId="687869FA" w14:textId="77777777" w:rsidR="003C0940" w:rsidRPr="00EA2F45" w:rsidRDefault="003C0940" w:rsidP="001B2212">
            <w:pPr>
              <w:jc w:val="center"/>
              <w:rPr>
                <w:b/>
                <w:szCs w:val="21"/>
              </w:rPr>
            </w:pPr>
          </w:p>
        </w:tc>
        <w:tc>
          <w:tcPr>
            <w:tcW w:w="1048" w:type="dxa"/>
            <w:vMerge/>
            <w:vAlign w:val="center"/>
          </w:tcPr>
          <w:p w14:paraId="6E8680E5" w14:textId="77777777" w:rsidR="003C0940" w:rsidRPr="00EA2F45" w:rsidRDefault="003C0940" w:rsidP="001B2212">
            <w:pPr>
              <w:jc w:val="center"/>
              <w:rPr>
                <w:b/>
                <w:szCs w:val="21"/>
              </w:rPr>
            </w:pPr>
          </w:p>
        </w:tc>
        <w:tc>
          <w:tcPr>
            <w:tcW w:w="2946" w:type="dxa"/>
            <w:vAlign w:val="center"/>
          </w:tcPr>
          <w:p w14:paraId="390BD2AB" w14:textId="77777777" w:rsidR="003C0940" w:rsidRPr="00CB3C35" w:rsidRDefault="003C0940" w:rsidP="001B2212">
            <w:pPr>
              <w:adjustRightInd w:val="0"/>
              <w:snapToGrid w:val="0"/>
              <w:spacing w:line="360" w:lineRule="auto"/>
              <w:jc w:val="left"/>
              <w:rPr>
                <w:b/>
                <w:szCs w:val="21"/>
              </w:rPr>
            </w:pPr>
            <w:r w:rsidRPr="00585FB0">
              <w:rPr>
                <w:rFonts w:hint="eastAsia"/>
                <w:szCs w:val="21"/>
              </w:rPr>
              <w:t>★</w:t>
            </w:r>
            <w:r>
              <w:rPr>
                <w:szCs w:val="21"/>
              </w:rPr>
              <w:t xml:space="preserve">1.10 </w:t>
            </w:r>
            <w:r w:rsidRPr="00CB3C35">
              <w:rPr>
                <w:szCs w:val="21"/>
              </w:rPr>
              <w:t>注射单元：仪器同时装有两套垂直直接注射单元，可微调水平和垂直位置；整体可以旋转</w:t>
            </w:r>
            <w:r w:rsidRPr="00CB3C35">
              <w:rPr>
                <w:szCs w:val="21"/>
              </w:rPr>
              <w:t>90°</w:t>
            </w:r>
            <w:r w:rsidRPr="00CB3C35">
              <w:rPr>
                <w:szCs w:val="21"/>
              </w:rPr>
              <w:t>调整，便于放置较大体积样品。电动注射单元，不接受手动注射，</w:t>
            </w:r>
            <w:r w:rsidRPr="00247FC0">
              <w:rPr>
                <w:rFonts w:hint="eastAsia"/>
                <w:szCs w:val="21"/>
              </w:rPr>
              <w:t>不接受移液枪式注射。垂直直接注射单元精度：</w:t>
            </w:r>
            <w:r w:rsidRPr="001A55CD">
              <w:rPr>
                <w:rFonts w:hint="eastAsia"/>
                <w:sz w:val="24"/>
              </w:rPr>
              <w:t>≤</w:t>
            </w:r>
            <w:r w:rsidRPr="00CB3C35">
              <w:rPr>
                <w:szCs w:val="21"/>
              </w:rPr>
              <w:t>0.01μl</w:t>
            </w:r>
            <w:r>
              <w:rPr>
                <w:rFonts w:hint="eastAsia"/>
                <w:szCs w:val="21"/>
              </w:rPr>
              <w:t>。</w:t>
            </w:r>
          </w:p>
        </w:tc>
        <w:tc>
          <w:tcPr>
            <w:tcW w:w="1169" w:type="dxa"/>
          </w:tcPr>
          <w:p w14:paraId="5E02DB66" w14:textId="77777777" w:rsidR="003C0940" w:rsidRPr="00585FB0" w:rsidRDefault="003C0940" w:rsidP="001B2212">
            <w:pPr>
              <w:adjustRightInd w:val="0"/>
              <w:snapToGrid w:val="0"/>
              <w:spacing w:line="360" w:lineRule="auto"/>
              <w:jc w:val="left"/>
              <w:rPr>
                <w:szCs w:val="21"/>
              </w:rPr>
            </w:pPr>
          </w:p>
        </w:tc>
        <w:tc>
          <w:tcPr>
            <w:tcW w:w="1169" w:type="dxa"/>
          </w:tcPr>
          <w:p w14:paraId="2867D718" w14:textId="77777777" w:rsidR="003C0940" w:rsidRPr="00585FB0" w:rsidRDefault="003C0940" w:rsidP="001B2212">
            <w:pPr>
              <w:adjustRightInd w:val="0"/>
              <w:snapToGrid w:val="0"/>
              <w:spacing w:line="360" w:lineRule="auto"/>
              <w:jc w:val="left"/>
              <w:rPr>
                <w:szCs w:val="21"/>
              </w:rPr>
            </w:pPr>
          </w:p>
        </w:tc>
        <w:tc>
          <w:tcPr>
            <w:tcW w:w="1169" w:type="dxa"/>
          </w:tcPr>
          <w:p w14:paraId="36EE1A3C" w14:textId="4B376D45" w:rsidR="003C0940" w:rsidRPr="00585FB0" w:rsidRDefault="003C0940" w:rsidP="001B2212">
            <w:pPr>
              <w:adjustRightInd w:val="0"/>
              <w:snapToGrid w:val="0"/>
              <w:spacing w:line="360" w:lineRule="auto"/>
              <w:jc w:val="left"/>
              <w:rPr>
                <w:szCs w:val="21"/>
              </w:rPr>
            </w:pPr>
          </w:p>
        </w:tc>
      </w:tr>
      <w:tr w:rsidR="003C0940" w:rsidRPr="00EA2F45" w14:paraId="21836CEC" w14:textId="67713ED8" w:rsidTr="003C0940">
        <w:trPr>
          <w:trHeight w:val="510"/>
        </w:trPr>
        <w:tc>
          <w:tcPr>
            <w:tcW w:w="514" w:type="dxa"/>
            <w:vMerge/>
            <w:vAlign w:val="center"/>
          </w:tcPr>
          <w:p w14:paraId="5FBB8E50" w14:textId="77777777" w:rsidR="003C0940" w:rsidRPr="00EA2F45" w:rsidRDefault="003C0940" w:rsidP="001B2212">
            <w:pPr>
              <w:jc w:val="center"/>
              <w:rPr>
                <w:b/>
                <w:szCs w:val="21"/>
              </w:rPr>
            </w:pPr>
          </w:p>
        </w:tc>
        <w:tc>
          <w:tcPr>
            <w:tcW w:w="1048" w:type="dxa"/>
            <w:vMerge/>
            <w:vAlign w:val="center"/>
          </w:tcPr>
          <w:p w14:paraId="394F8E05" w14:textId="77777777" w:rsidR="003C0940" w:rsidRPr="00EA2F45" w:rsidRDefault="003C0940" w:rsidP="001B2212">
            <w:pPr>
              <w:jc w:val="center"/>
              <w:rPr>
                <w:b/>
                <w:szCs w:val="21"/>
              </w:rPr>
            </w:pPr>
          </w:p>
        </w:tc>
        <w:tc>
          <w:tcPr>
            <w:tcW w:w="2946" w:type="dxa"/>
            <w:vAlign w:val="center"/>
          </w:tcPr>
          <w:p w14:paraId="3C08326E" w14:textId="77777777" w:rsidR="003C0940" w:rsidRPr="00CB3C35" w:rsidRDefault="003C0940" w:rsidP="001B2212">
            <w:pPr>
              <w:adjustRightInd w:val="0"/>
              <w:snapToGrid w:val="0"/>
              <w:spacing w:line="360" w:lineRule="auto"/>
              <w:jc w:val="left"/>
              <w:rPr>
                <w:szCs w:val="21"/>
              </w:rPr>
            </w:pPr>
            <w:r w:rsidRPr="00585FB0">
              <w:rPr>
                <w:rFonts w:hint="eastAsia"/>
                <w:szCs w:val="21"/>
              </w:rPr>
              <w:t>★</w:t>
            </w:r>
            <w:r>
              <w:rPr>
                <w:szCs w:val="21"/>
              </w:rPr>
              <w:t>1.11</w:t>
            </w:r>
            <w:r w:rsidRPr="00AF6FE7">
              <w:rPr>
                <w:rFonts w:hint="eastAsia"/>
                <w:szCs w:val="21"/>
              </w:rPr>
              <w:t>拟合方法：软件至少自带六种拟合方法</w:t>
            </w:r>
            <w:r w:rsidRPr="00AF6FE7">
              <w:rPr>
                <w:rFonts w:hint="eastAsia"/>
                <w:szCs w:val="21"/>
              </w:rPr>
              <w:t>Circle Fitting</w:t>
            </w:r>
            <w:r w:rsidRPr="00AF6FE7">
              <w:rPr>
                <w:rFonts w:hint="eastAsia"/>
                <w:szCs w:val="21"/>
              </w:rPr>
              <w:t>、</w:t>
            </w:r>
            <w:r w:rsidRPr="00AF6FE7">
              <w:rPr>
                <w:rFonts w:hint="eastAsia"/>
                <w:szCs w:val="21"/>
              </w:rPr>
              <w:t>Ellipse Fitting</w:t>
            </w:r>
            <w:r w:rsidRPr="00AF6FE7">
              <w:rPr>
                <w:rFonts w:hint="eastAsia"/>
                <w:szCs w:val="21"/>
              </w:rPr>
              <w:t>、</w:t>
            </w:r>
            <w:r w:rsidRPr="00AF6FE7">
              <w:rPr>
                <w:rFonts w:hint="eastAsia"/>
                <w:szCs w:val="21"/>
              </w:rPr>
              <w:t>Laplace-Young Fitting</w:t>
            </w:r>
            <w:r w:rsidRPr="00AF6FE7">
              <w:rPr>
                <w:rFonts w:hint="eastAsia"/>
                <w:szCs w:val="21"/>
              </w:rPr>
              <w:t>、</w:t>
            </w:r>
            <w:r w:rsidRPr="00AF6FE7">
              <w:rPr>
                <w:rFonts w:hint="eastAsia"/>
                <w:szCs w:val="21"/>
              </w:rPr>
              <w:t>Polynom Fitting</w:t>
            </w:r>
            <w:r w:rsidRPr="00AF6FE7">
              <w:rPr>
                <w:rFonts w:hint="eastAsia"/>
                <w:szCs w:val="21"/>
              </w:rPr>
              <w:t>、</w:t>
            </w:r>
            <w:r w:rsidRPr="00AF6FE7">
              <w:rPr>
                <w:rFonts w:hint="eastAsia"/>
                <w:szCs w:val="21"/>
              </w:rPr>
              <w:t>Tangent Leaning</w:t>
            </w:r>
            <w:r w:rsidRPr="00AF6FE7">
              <w:rPr>
                <w:rFonts w:hint="eastAsia"/>
                <w:szCs w:val="21"/>
              </w:rPr>
              <w:t>、</w:t>
            </w:r>
            <w:r w:rsidRPr="00AF6FE7">
              <w:rPr>
                <w:rFonts w:hint="eastAsia"/>
                <w:szCs w:val="21"/>
              </w:rPr>
              <w:t>Wetted Fiber</w:t>
            </w:r>
            <w:r w:rsidRPr="00AF6FE7">
              <w:rPr>
                <w:rFonts w:hint="eastAsia"/>
                <w:szCs w:val="21"/>
              </w:rPr>
              <w:t>。</w:t>
            </w:r>
          </w:p>
        </w:tc>
        <w:tc>
          <w:tcPr>
            <w:tcW w:w="1169" w:type="dxa"/>
          </w:tcPr>
          <w:p w14:paraId="73ED1E03" w14:textId="77777777" w:rsidR="003C0940" w:rsidRPr="00585FB0" w:rsidRDefault="003C0940" w:rsidP="001B2212">
            <w:pPr>
              <w:adjustRightInd w:val="0"/>
              <w:snapToGrid w:val="0"/>
              <w:spacing w:line="360" w:lineRule="auto"/>
              <w:jc w:val="left"/>
              <w:rPr>
                <w:szCs w:val="21"/>
              </w:rPr>
            </w:pPr>
          </w:p>
        </w:tc>
        <w:tc>
          <w:tcPr>
            <w:tcW w:w="1169" w:type="dxa"/>
          </w:tcPr>
          <w:p w14:paraId="2BE328CA" w14:textId="77777777" w:rsidR="003C0940" w:rsidRPr="00585FB0" w:rsidRDefault="003C0940" w:rsidP="001B2212">
            <w:pPr>
              <w:adjustRightInd w:val="0"/>
              <w:snapToGrid w:val="0"/>
              <w:spacing w:line="360" w:lineRule="auto"/>
              <w:jc w:val="left"/>
              <w:rPr>
                <w:szCs w:val="21"/>
              </w:rPr>
            </w:pPr>
          </w:p>
        </w:tc>
        <w:tc>
          <w:tcPr>
            <w:tcW w:w="1169" w:type="dxa"/>
          </w:tcPr>
          <w:p w14:paraId="7E84D682" w14:textId="32B38431" w:rsidR="003C0940" w:rsidRPr="00585FB0" w:rsidRDefault="003C0940" w:rsidP="001B2212">
            <w:pPr>
              <w:adjustRightInd w:val="0"/>
              <w:snapToGrid w:val="0"/>
              <w:spacing w:line="360" w:lineRule="auto"/>
              <w:jc w:val="left"/>
              <w:rPr>
                <w:szCs w:val="21"/>
              </w:rPr>
            </w:pPr>
          </w:p>
        </w:tc>
      </w:tr>
      <w:tr w:rsidR="003C0940" w:rsidRPr="00EA2F45" w14:paraId="76E71F12" w14:textId="49262499" w:rsidTr="003C0940">
        <w:trPr>
          <w:trHeight w:val="510"/>
        </w:trPr>
        <w:tc>
          <w:tcPr>
            <w:tcW w:w="514" w:type="dxa"/>
            <w:vMerge/>
            <w:vAlign w:val="center"/>
          </w:tcPr>
          <w:p w14:paraId="49F64DBC" w14:textId="77777777" w:rsidR="003C0940" w:rsidRPr="00EA2F45" w:rsidRDefault="003C0940" w:rsidP="001B2212">
            <w:pPr>
              <w:jc w:val="center"/>
              <w:rPr>
                <w:b/>
                <w:szCs w:val="21"/>
              </w:rPr>
            </w:pPr>
          </w:p>
        </w:tc>
        <w:tc>
          <w:tcPr>
            <w:tcW w:w="1048" w:type="dxa"/>
            <w:vMerge/>
            <w:vAlign w:val="center"/>
          </w:tcPr>
          <w:p w14:paraId="09110163" w14:textId="77777777" w:rsidR="003C0940" w:rsidRPr="00EA2F45" w:rsidRDefault="003C0940" w:rsidP="001B2212">
            <w:pPr>
              <w:jc w:val="center"/>
              <w:rPr>
                <w:b/>
                <w:szCs w:val="21"/>
              </w:rPr>
            </w:pPr>
          </w:p>
        </w:tc>
        <w:tc>
          <w:tcPr>
            <w:tcW w:w="2946" w:type="dxa"/>
            <w:vAlign w:val="center"/>
          </w:tcPr>
          <w:p w14:paraId="6C6EEF81" w14:textId="77777777" w:rsidR="003C0940" w:rsidRPr="00CB3C35" w:rsidRDefault="003C0940" w:rsidP="001B2212">
            <w:pPr>
              <w:adjustRightInd w:val="0"/>
              <w:snapToGrid w:val="0"/>
              <w:spacing w:line="360" w:lineRule="auto"/>
              <w:jc w:val="left"/>
              <w:rPr>
                <w:b/>
                <w:szCs w:val="21"/>
              </w:rPr>
            </w:pPr>
            <w:r>
              <w:rPr>
                <w:szCs w:val="21"/>
              </w:rPr>
              <w:t xml:space="preserve">1.12 </w:t>
            </w:r>
            <w:r w:rsidRPr="00CB3C35">
              <w:rPr>
                <w:szCs w:val="21"/>
              </w:rPr>
              <w:t>表面自由能：利用</w:t>
            </w:r>
            <w:r w:rsidRPr="00CB3C35">
              <w:rPr>
                <w:szCs w:val="21"/>
              </w:rPr>
              <w:t>9</w:t>
            </w:r>
            <w:r>
              <w:rPr>
                <w:rFonts w:hint="eastAsia"/>
                <w:szCs w:val="21"/>
              </w:rPr>
              <w:t>种</w:t>
            </w:r>
            <w:r w:rsidRPr="00CB3C35">
              <w:rPr>
                <w:szCs w:val="21"/>
              </w:rPr>
              <w:t>理论方法计算固体材料表面自由能（</w:t>
            </w:r>
            <w:r w:rsidRPr="00CB3C35">
              <w:rPr>
                <w:szCs w:val="21"/>
              </w:rPr>
              <w:t>Zisman</w:t>
            </w:r>
            <w:r w:rsidRPr="00CB3C35">
              <w:rPr>
                <w:szCs w:val="21"/>
              </w:rPr>
              <w:t>、</w:t>
            </w:r>
            <w:r w:rsidRPr="00CB3C35">
              <w:rPr>
                <w:szCs w:val="21"/>
              </w:rPr>
              <w:t>Fowkes</w:t>
            </w:r>
            <w:r w:rsidRPr="00CB3C35">
              <w:rPr>
                <w:szCs w:val="21"/>
              </w:rPr>
              <w:t>、</w:t>
            </w:r>
            <w:r w:rsidRPr="00CB3C35">
              <w:rPr>
                <w:szCs w:val="21"/>
              </w:rPr>
              <w:t>Extended Fowkes</w:t>
            </w:r>
            <w:r w:rsidRPr="00CB3C35">
              <w:rPr>
                <w:szCs w:val="21"/>
              </w:rPr>
              <w:t>、</w:t>
            </w:r>
            <w:r w:rsidRPr="00CB3C35">
              <w:rPr>
                <w:szCs w:val="21"/>
              </w:rPr>
              <w:t>OWRK</w:t>
            </w:r>
            <w:r w:rsidRPr="00CB3C35">
              <w:rPr>
                <w:szCs w:val="21"/>
              </w:rPr>
              <w:t>、</w:t>
            </w:r>
            <w:r w:rsidRPr="00CB3C35">
              <w:rPr>
                <w:szCs w:val="21"/>
              </w:rPr>
              <w:t>Wu</w:t>
            </w:r>
            <w:r w:rsidRPr="00CB3C35">
              <w:rPr>
                <w:szCs w:val="21"/>
              </w:rPr>
              <w:t>、</w:t>
            </w:r>
            <w:r w:rsidRPr="00CB3C35">
              <w:rPr>
                <w:szCs w:val="21"/>
              </w:rPr>
              <w:t>Acid-base theory</w:t>
            </w:r>
            <w:r w:rsidRPr="00CB3C35">
              <w:rPr>
                <w:szCs w:val="21"/>
              </w:rPr>
              <w:t>、</w:t>
            </w:r>
            <w:r w:rsidRPr="00CB3C35">
              <w:rPr>
                <w:szCs w:val="21"/>
              </w:rPr>
              <w:t>Equation-of-State</w:t>
            </w:r>
            <w:r w:rsidRPr="00CB3C35">
              <w:rPr>
                <w:szCs w:val="21"/>
              </w:rPr>
              <w:t>、</w:t>
            </w:r>
            <w:r w:rsidRPr="00CB3C35">
              <w:rPr>
                <w:szCs w:val="21"/>
              </w:rPr>
              <w:t>Schultz 1</w:t>
            </w:r>
            <w:r w:rsidRPr="00CB3C35">
              <w:rPr>
                <w:szCs w:val="21"/>
              </w:rPr>
              <w:t>、</w:t>
            </w:r>
            <w:r w:rsidRPr="00CB3C35">
              <w:rPr>
                <w:szCs w:val="21"/>
              </w:rPr>
              <w:t>Schultz 2</w:t>
            </w:r>
            <w:r w:rsidRPr="00CB3C35">
              <w:rPr>
                <w:szCs w:val="21"/>
              </w:rPr>
              <w:t>）</w:t>
            </w:r>
            <w:r>
              <w:rPr>
                <w:rFonts w:hint="eastAsia"/>
                <w:szCs w:val="21"/>
              </w:rPr>
              <w:t>。</w:t>
            </w:r>
          </w:p>
        </w:tc>
        <w:tc>
          <w:tcPr>
            <w:tcW w:w="1169" w:type="dxa"/>
          </w:tcPr>
          <w:p w14:paraId="6550D921" w14:textId="77777777" w:rsidR="003C0940" w:rsidRDefault="003C0940" w:rsidP="001B2212">
            <w:pPr>
              <w:adjustRightInd w:val="0"/>
              <w:snapToGrid w:val="0"/>
              <w:spacing w:line="360" w:lineRule="auto"/>
              <w:jc w:val="left"/>
              <w:rPr>
                <w:szCs w:val="21"/>
              </w:rPr>
            </w:pPr>
          </w:p>
        </w:tc>
        <w:tc>
          <w:tcPr>
            <w:tcW w:w="1169" w:type="dxa"/>
          </w:tcPr>
          <w:p w14:paraId="5EE08E0C" w14:textId="77777777" w:rsidR="003C0940" w:rsidRDefault="003C0940" w:rsidP="001B2212">
            <w:pPr>
              <w:adjustRightInd w:val="0"/>
              <w:snapToGrid w:val="0"/>
              <w:spacing w:line="360" w:lineRule="auto"/>
              <w:jc w:val="left"/>
              <w:rPr>
                <w:szCs w:val="21"/>
              </w:rPr>
            </w:pPr>
          </w:p>
        </w:tc>
        <w:tc>
          <w:tcPr>
            <w:tcW w:w="1169" w:type="dxa"/>
          </w:tcPr>
          <w:p w14:paraId="5756E6A9" w14:textId="44A090D1" w:rsidR="003C0940" w:rsidRDefault="003C0940" w:rsidP="001B2212">
            <w:pPr>
              <w:adjustRightInd w:val="0"/>
              <w:snapToGrid w:val="0"/>
              <w:spacing w:line="360" w:lineRule="auto"/>
              <w:jc w:val="left"/>
              <w:rPr>
                <w:szCs w:val="21"/>
              </w:rPr>
            </w:pPr>
          </w:p>
        </w:tc>
      </w:tr>
      <w:tr w:rsidR="003C0940" w:rsidRPr="00EA2F45" w14:paraId="2CF8A164" w14:textId="3BDBBC82" w:rsidTr="003C0940">
        <w:trPr>
          <w:trHeight w:val="525"/>
        </w:trPr>
        <w:tc>
          <w:tcPr>
            <w:tcW w:w="514" w:type="dxa"/>
            <w:vMerge/>
            <w:vAlign w:val="center"/>
          </w:tcPr>
          <w:p w14:paraId="1B9FF572" w14:textId="77777777" w:rsidR="003C0940" w:rsidRPr="00EA2F45" w:rsidRDefault="003C0940" w:rsidP="001B2212">
            <w:pPr>
              <w:jc w:val="center"/>
              <w:rPr>
                <w:b/>
                <w:szCs w:val="21"/>
              </w:rPr>
            </w:pPr>
          </w:p>
        </w:tc>
        <w:tc>
          <w:tcPr>
            <w:tcW w:w="1048" w:type="dxa"/>
            <w:vMerge/>
            <w:vAlign w:val="center"/>
          </w:tcPr>
          <w:p w14:paraId="6297CC49" w14:textId="77777777" w:rsidR="003C0940" w:rsidRPr="00EA2F45" w:rsidRDefault="003C0940" w:rsidP="001B2212">
            <w:pPr>
              <w:jc w:val="center"/>
              <w:rPr>
                <w:b/>
                <w:szCs w:val="21"/>
              </w:rPr>
            </w:pPr>
          </w:p>
        </w:tc>
        <w:tc>
          <w:tcPr>
            <w:tcW w:w="2946" w:type="dxa"/>
            <w:vAlign w:val="center"/>
          </w:tcPr>
          <w:p w14:paraId="7484FD5C" w14:textId="77777777" w:rsidR="003C0940" w:rsidRPr="00CB3C35" w:rsidRDefault="003C0940" w:rsidP="001B2212">
            <w:pPr>
              <w:adjustRightInd w:val="0"/>
              <w:snapToGrid w:val="0"/>
              <w:spacing w:line="360" w:lineRule="auto"/>
              <w:jc w:val="left"/>
              <w:rPr>
                <w:b/>
                <w:szCs w:val="21"/>
              </w:rPr>
            </w:pPr>
            <w:r w:rsidRPr="00CB3C35">
              <w:rPr>
                <w:szCs w:val="21"/>
              </w:rPr>
              <w:t>▲</w:t>
            </w:r>
            <w:r>
              <w:rPr>
                <w:szCs w:val="21"/>
              </w:rPr>
              <w:t xml:space="preserve">1.13 </w:t>
            </w:r>
            <w:r w:rsidRPr="00CB3C35">
              <w:rPr>
                <w:szCs w:val="21"/>
              </w:rPr>
              <w:t>特殊耗材：</w:t>
            </w:r>
            <w:r w:rsidRPr="00AF6FE7">
              <w:rPr>
                <w:rFonts w:hint="eastAsia"/>
                <w:szCs w:val="21"/>
              </w:rPr>
              <w:t>疏水液（≥</w:t>
            </w:r>
            <w:r w:rsidRPr="00AF6FE7">
              <w:rPr>
                <w:rFonts w:hint="eastAsia"/>
                <w:szCs w:val="21"/>
              </w:rPr>
              <w:t>75ml</w:t>
            </w:r>
            <w:r w:rsidRPr="00AF6FE7">
              <w:rPr>
                <w:rFonts w:hint="eastAsia"/>
                <w:szCs w:val="21"/>
              </w:rPr>
              <w:t>），</w:t>
            </w:r>
            <w:r w:rsidRPr="00CB3C35">
              <w:rPr>
                <w:szCs w:val="21"/>
              </w:rPr>
              <w:t>针对超疏水样品的测量</w:t>
            </w:r>
            <w:r>
              <w:rPr>
                <w:rFonts w:hint="eastAsia"/>
                <w:szCs w:val="21"/>
              </w:rPr>
              <w:t>。</w:t>
            </w:r>
            <w:r w:rsidRPr="00CB3C35">
              <w:rPr>
                <w:szCs w:val="21"/>
              </w:rPr>
              <w:t xml:space="preserve"> </w:t>
            </w:r>
          </w:p>
        </w:tc>
        <w:tc>
          <w:tcPr>
            <w:tcW w:w="1169" w:type="dxa"/>
          </w:tcPr>
          <w:p w14:paraId="394C4CFD" w14:textId="77777777" w:rsidR="003C0940" w:rsidRPr="00CB3C35" w:rsidRDefault="003C0940" w:rsidP="001B2212">
            <w:pPr>
              <w:adjustRightInd w:val="0"/>
              <w:snapToGrid w:val="0"/>
              <w:spacing w:line="360" w:lineRule="auto"/>
              <w:jc w:val="left"/>
              <w:rPr>
                <w:szCs w:val="21"/>
              </w:rPr>
            </w:pPr>
          </w:p>
        </w:tc>
        <w:tc>
          <w:tcPr>
            <w:tcW w:w="1169" w:type="dxa"/>
          </w:tcPr>
          <w:p w14:paraId="55CE5B16" w14:textId="77777777" w:rsidR="003C0940" w:rsidRPr="00CB3C35" w:rsidRDefault="003C0940" w:rsidP="001B2212">
            <w:pPr>
              <w:adjustRightInd w:val="0"/>
              <w:snapToGrid w:val="0"/>
              <w:spacing w:line="360" w:lineRule="auto"/>
              <w:jc w:val="left"/>
              <w:rPr>
                <w:szCs w:val="21"/>
              </w:rPr>
            </w:pPr>
          </w:p>
        </w:tc>
        <w:tc>
          <w:tcPr>
            <w:tcW w:w="1169" w:type="dxa"/>
          </w:tcPr>
          <w:p w14:paraId="77DB9C44" w14:textId="67B64051" w:rsidR="003C0940" w:rsidRPr="00CB3C35" w:rsidRDefault="003C0940" w:rsidP="001B2212">
            <w:pPr>
              <w:adjustRightInd w:val="0"/>
              <w:snapToGrid w:val="0"/>
              <w:spacing w:line="360" w:lineRule="auto"/>
              <w:jc w:val="left"/>
              <w:rPr>
                <w:szCs w:val="21"/>
              </w:rPr>
            </w:pPr>
          </w:p>
        </w:tc>
      </w:tr>
      <w:tr w:rsidR="003C0940" w:rsidRPr="00EA2F45" w14:paraId="1A0754A9" w14:textId="3F06E320" w:rsidTr="003C0940">
        <w:trPr>
          <w:trHeight w:val="510"/>
        </w:trPr>
        <w:tc>
          <w:tcPr>
            <w:tcW w:w="514" w:type="dxa"/>
            <w:vMerge/>
            <w:vAlign w:val="center"/>
          </w:tcPr>
          <w:p w14:paraId="5954539E" w14:textId="77777777" w:rsidR="003C0940" w:rsidRPr="00EA2F45" w:rsidRDefault="003C0940" w:rsidP="001B2212">
            <w:pPr>
              <w:jc w:val="center"/>
              <w:rPr>
                <w:b/>
                <w:szCs w:val="21"/>
              </w:rPr>
            </w:pPr>
          </w:p>
        </w:tc>
        <w:tc>
          <w:tcPr>
            <w:tcW w:w="1048" w:type="dxa"/>
            <w:vMerge/>
            <w:vAlign w:val="center"/>
          </w:tcPr>
          <w:p w14:paraId="1318A985" w14:textId="77777777" w:rsidR="003C0940" w:rsidRPr="00EA2F45" w:rsidRDefault="003C0940" w:rsidP="001B2212">
            <w:pPr>
              <w:jc w:val="center"/>
              <w:rPr>
                <w:b/>
                <w:szCs w:val="21"/>
              </w:rPr>
            </w:pPr>
          </w:p>
        </w:tc>
        <w:tc>
          <w:tcPr>
            <w:tcW w:w="2946" w:type="dxa"/>
            <w:vAlign w:val="center"/>
          </w:tcPr>
          <w:p w14:paraId="342C13FB" w14:textId="77777777" w:rsidR="003C0940" w:rsidRPr="00CB3C35" w:rsidRDefault="003C0940" w:rsidP="001B2212">
            <w:pPr>
              <w:adjustRightInd w:val="0"/>
              <w:snapToGrid w:val="0"/>
              <w:spacing w:line="360" w:lineRule="auto"/>
              <w:jc w:val="left"/>
              <w:rPr>
                <w:b/>
                <w:szCs w:val="21"/>
              </w:rPr>
            </w:pPr>
            <w:r>
              <w:rPr>
                <w:szCs w:val="21"/>
              </w:rPr>
              <w:t xml:space="preserve">1.14 </w:t>
            </w:r>
            <w:r w:rsidRPr="00CB3C35">
              <w:rPr>
                <w:szCs w:val="21"/>
              </w:rPr>
              <w:t>控温方式：帕尔贴控温；温控范围</w:t>
            </w:r>
            <w:r w:rsidRPr="006B505F">
              <w:rPr>
                <w:rFonts w:hint="eastAsia"/>
                <w:szCs w:val="21"/>
              </w:rPr>
              <w:t>宽于</w:t>
            </w:r>
            <w:r w:rsidRPr="006B505F">
              <w:rPr>
                <w:szCs w:val="21"/>
              </w:rPr>
              <w:t>或等于：</w:t>
            </w:r>
            <w:r>
              <w:rPr>
                <w:rFonts w:hint="eastAsia"/>
                <w:szCs w:val="21"/>
              </w:rPr>
              <w:t xml:space="preserve">    </w:t>
            </w:r>
            <w:r w:rsidRPr="00CB3C35">
              <w:rPr>
                <w:szCs w:val="21"/>
              </w:rPr>
              <w:t>-30...160 °C</w:t>
            </w:r>
            <w:r w:rsidRPr="00CB3C35">
              <w:rPr>
                <w:szCs w:val="21"/>
              </w:rPr>
              <w:t>；升降温速率：</w:t>
            </w:r>
            <w:r w:rsidRPr="001A55CD">
              <w:rPr>
                <w:rFonts w:hint="eastAsia"/>
                <w:sz w:val="24"/>
              </w:rPr>
              <w:t>≥</w:t>
            </w:r>
            <w:r w:rsidRPr="00CB3C35">
              <w:rPr>
                <w:szCs w:val="21"/>
              </w:rPr>
              <w:t>±1 K/s</w:t>
            </w:r>
            <w:r w:rsidRPr="00CB3C35">
              <w:rPr>
                <w:szCs w:val="21"/>
              </w:rPr>
              <w:t>；温控精度：</w:t>
            </w:r>
            <w:r w:rsidRPr="001A55CD">
              <w:rPr>
                <w:rFonts w:hint="eastAsia"/>
                <w:sz w:val="24"/>
              </w:rPr>
              <w:t>≤</w:t>
            </w:r>
            <w:r w:rsidRPr="00CB3C35">
              <w:rPr>
                <w:szCs w:val="21"/>
              </w:rPr>
              <w:t>±0.1 K</w:t>
            </w:r>
            <w:r>
              <w:rPr>
                <w:rFonts w:hint="eastAsia"/>
                <w:szCs w:val="21"/>
              </w:rPr>
              <w:t>。</w:t>
            </w:r>
          </w:p>
        </w:tc>
        <w:tc>
          <w:tcPr>
            <w:tcW w:w="1169" w:type="dxa"/>
          </w:tcPr>
          <w:p w14:paraId="0A2B7EF4" w14:textId="77777777" w:rsidR="003C0940" w:rsidRDefault="003C0940" w:rsidP="001B2212">
            <w:pPr>
              <w:adjustRightInd w:val="0"/>
              <w:snapToGrid w:val="0"/>
              <w:spacing w:line="360" w:lineRule="auto"/>
              <w:jc w:val="left"/>
              <w:rPr>
                <w:szCs w:val="21"/>
              </w:rPr>
            </w:pPr>
          </w:p>
        </w:tc>
        <w:tc>
          <w:tcPr>
            <w:tcW w:w="1169" w:type="dxa"/>
          </w:tcPr>
          <w:p w14:paraId="73327BBF" w14:textId="77777777" w:rsidR="003C0940" w:rsidRDefault="003C0940" w:rsidP="001B2212">
            <w:pPr>
              <w:adjustRightInd w:val="0"/>
              <w:snapToGrid w:val="0"/>
              <w:spacing w:line="360" w:lineRule="auto"/>
              <w:jc w:val="left"/>
              <w:rPr>
                <w:szCs w:val="21"/>
              </w:rPr>
            </w:pPr>
          </w:p>
        </w:tc>
        <w:tc>
          <w:tcPr>
            <w:tcW w:w="1169" w:type="dxa"/>
          </w:tcPr>
          <w:p w14:paraId="0644175F" w14:textId="688937E7" w:rsidR="003C0940" w:rsidRDefault="003C0940" w:rsidP="001B2212">
            <w:pPr>
              <w:adjustRightInd w:val="0"/>
              <w:snapToGrid w:val="0"/>
              <w:spacing w:line="360" w:lineRule="auto"/>
              <w:jc w:val="left"/>
              <w:rPr>
                <w:szCs w:val="21"/>
              </w:rPr>
            </w:pPr>
          </w:p>
        </w:tc>
      </w:tr>
      <w:tr w:rsidR="003C0940" w:rsidRPr="00EA2F45" w14:paraId="6E635278" w14:textId="7D415BB1" w:rsidTr="003C0940">
        <w:trPr>
          <w:trHeight w:val="510"/>
        </w:trPr>
        <w:tc>
          <w:tcPr>
            <w:tcW w:w="514" w:type="dxa"/>
            <w:vMerge/>
            <w:vAlign w:val="center"/>
          </w:tcPr>
          <w:p w14:paraId="26478E05" w14:textId="77777777" w:rsidR="003C0940" w:rsidRPr="00EA2F45" w:rsidRDefault="003C0940" w:rsidP="001B2212">
            <w:pPr>
              <w:jc w:val="center"/>
              <w:rPr>
                <w:b/>
                <w:szCs w:val="21"/>
              </w:rPr>
            </w:pPr>
          </w:p>
        </w:tc>
        <w:tc>
          <w:tcPr>
            <w:tcW w:w="1048" w:type="dxa"/>
            <w:vMerge/>
            <w:vAlign w:val="center"/>
          </w:tcPr>
          <w:p w14:paraId="22201941" w14:textId="77777777" w:rsidR="003C0940" w:rsidRPr="00EA2F45" w:rsidRDefault="003C0940" w:rsidP="001B2212">
            <w:pPr>
              <w:jc w:val="center"/>
              <w:rPr>
                <w:b/>
                <w:szCs w:val="21"/>
              </w:rPr>
            </w:pPr>
          </w:p>
        </w:tc>
        <w:tc>
          <w:tcPr>
            <w:tcW w:w="2946" w:type="dxa"/>
            <w:vAlign w:val="center"/>
          </w:tcPr>
          <w:p w14:paraId="4475985F" w14:textId="77777777" w:rsidR="003C0940" w:rsidRPr="00CB3C35" w:rsidRDefault="003C0940" w:rsidP="001B2212">
            <w:pPr>
              <w:adjustRightInd w:val="0"/>
              <w:snapToGrid w:val="0"/>
              <w:jc w:val="left"/>
              <w:rPr>
                <w:kern w:val="0"/>
                <w:szCs w:val="21"/>
              </w:rPr>
            </w:pPr>
            <w:r w:rsidRPr="00CB3C35">
              <w:rPr>
                <w:szCs w:val="21"/>
              </w:rPr>
              <w:t>▲</w:t>
            </w:r>
            <w:r>
              <w:rPr>
                <w:szCs w:val="21"/>
              </w:rPr>
              <w:t xml:space="preserve">1.15 </w:t>
            </w:r>
            <w:r w:rsidRPr="00CB3C35">
              <w:rPr>
                <w:szCs w:val="21"/>
              </w:rPr>
              <w:t>手动斜板附件：倾斜范围</w:t>
            </w:r>
            <w:r w:rsidRPr="00CB3C35">
              <w:rPr>
                <w:szCs w:val="21"/>
              </w:rPr>
              <w:t>0-360°</w:t>
            </w:r>
            <w:r w:rsidRPr="00CB3C35">
              <w:rPr>
                <w:szCs w:val="21"/>
              </w:rPr>
              <w:t>，</w:t>
            </w:r>
            <w:r>
              <w:rPr>
                <w:szCs w:val="21"/>
              </w:rPr>
              <w:t>精度</w:t>
            </w:r>
            <w:r w:rsidRPr="001A55CD">
              <w:rPr>
                <w:rFonts w:hint="eastAsia"/>
                <w:sz w:val="24"/>
              </w:rPr>
              <w:t>≤</w:t>
            </w:r>
            <w:r w:rsidRPr="00CB3C35">
              <w:rPr>
                <w:szCs w:val="21"/>
              </w:rPr>
              <w:t>±0.1°</w:t>
            </w:r>
            <w:r>
              <w:rPr>
                <w:rFonts w:hint="eastAsia"/>
                <w:szCs w:val="21"/>
              </w:rPr>
              <w:t>。</w:t>
            </w:r>
          </w:p>
        </w:tc>
        <w:tc>
          <w:tcPr>
            <w:tcW w:w="1169" w:type="dxa"/>
          </w:tcPr>
          <w:p w14:paraId="64C82340" w14:textId="77777777" w:rsidR="003C0940" w:rsidRPr="00CB3C35" w:rsidRDefault="003C0940" w:rsidP="001B2212">
            <w:pPr>
              <w:adjustRightInd w:val="0"/>
              <w:snapToGrid w:val="0"/>
              <w:jc w:val="left"/>
              <w:rPr>
                <w:szCs w:val="21"/>
              </w:rPr>
            </w:pPr>
          </w:p>
        </w:tc>
        <w:tc>
          <w:tcPr>
            <w:tcW w:w="1169" w:type="dxa"/>
          </w:tcPr>
          <w:p w14:paraId="20E9843A" w14:textId="77777777" w:rsidR="003C0940" w:rsidRPr="00CB3C35" w:rsidRDefault="003C0940" w:rsidP="001B2212">
            <w:pPr>
              <w:adjustRightInd w:val="0"/>
              <w:snapToGrid w:val="0"/>
              <w:jc w:val="left"/>
              <w:rPr>
                <w:szCs w:val="21"/>
              </w:rPr>
            </w:pPr>
          </w:p>
        </w:tc>
        <w:tc>
          <w:tcPr>
            <w:tcW w:w="1169" w:type="dxa"/>
          </w:tcPr>
          <w:p w14:paraId="4F67A0BE" w14:textId="72C23EA0" w:rsidR="003C0940" w:rsidRPr="00CB3C35" w:rsidRDefault="003C0940" w:rsidP="001B2212">
            <w:pPr>
              <w:adjustRightInd w:val="0"/>
              <w:snapToGrid w:val="0"/>
              <w:jc w:val="left"/>
              <w:rPr>
                <w:szCs w:val="21"/>
              </w:rPr>
            </w:pPr>
          </w:p>
        </w:tc>
      </w:tr>
      <w:tr w:rsidR="003C0940" w:rsidRPr="00EA2F45" w14:paraId="77050B3A" w14:textId="558E7436" w:rsidTr="003C0940">
        <w:trPr>
          <w:trHeight w:val="510"/>
        </w:trPr>
        <w:tc>
          <w:tcPr>
            <w:tcW w:w="514" w:type="dxa"/>
            <w:vMerge/>
            <w:vAlign w:val="center"/>
          </w:tcPr>
          <w:p w14:paraId="735FBD40" w14:textId="77777777" w:rsidR="003C0940" w:rsidRPr="00EA2F45" w:rsidRDefault="003C0940" w:rsidP="001B2212">
            <w:pPr>
              <w:jc w:val="center"/>
              <w:rPr>
                <w:b/>
                <w:szCs w:val="21"/>
              </w:rPr>
            </w:pPr>
          </w:p>
        </w:tc>
        <w:tc>
          <w:tcPr>
            <w:tcW w:w="1048" w:type="dxa"/>
            <w:vMerge/>
            <w:vAlign w:val="center"/>
          </w:tcPr>
          <w:p w14:paraId="3AEC439A" w14:textId="77777777" w:rsidR="003C0940" w:rsidRPr="00EA2F45" w:rsidRDefault="003C0940" w:rsidP="001B2212">
            <w:pPr>
              <w:jc w:val="center"/>
              <w:rPr>
                <w:b/>
                <w:szCs w:val="21"/>
              </w:rPr>
            </w:pPr>
          </w:p>
        </w:tc>
        <w:tc>
          <w:tcPr>
            <w:tcW w:w="2946" w:type="dxa"/>
            <w:vAlign w:val="center"/>
          </w:tcPr>
          <w:p w14:paraId="14EA2E75" w14:textId="77777777" w:rsidR="003C0940" w:rsidRPr="00CB3C35" w:rsidRDefault="003C0940" w:rsidP="001B2212">
            <w:pPr>
              <w:adjustRightInd w:val="0"/>
              <w:snapToGrid w:val="0"/>
              <w:spacing w:line="360" w:lineRule="auto"/>
              <w:jc w:val="left"/>
              <w:rPr>
                <w:szCs w:val="21"/>
              </w:rPr>
            </w:pPr>
            <w:r w:rsidRPr="00AF6FE7">
              <w:rPr>
                <w:rFonts w:hint="eastAsia"/>
                <w:szCs w:val="21"/>
              </w:rPr>
              <w:t xml:space="preserve">1.16 </w:t>
            </w:r>
            <w:r w:rsidRPr="00AF6FE7">
              <w:rPr>
                <w:rFonts w:hint="eastAsia"/>
                <w:szCs w:val="21"/>
              </w:rPr>
              <w:t>样品夹：纤维、薄膜类样品夹，</w:t>
            </w:r>
            <w:r w:rsidRPr="00CB3C35">
              <w:rPr>
                <w:szCs w:val="21"/>
              </w:rPr>
              <w:t>最大样品尺寸</w:t>
            </w:r>
            <w:r w:rsidRPr="00AF6FE7">
              <w:rPr>
                <w:rFonts w:hint="eastAsia"/>
                <w:szCs w:val="21"/>
              </w:rPr>
              <w:t>（长×宽×高）≥</w:t>
            </w:r>
            <w:r w:rsidRPr="00AF6FE7">
              <w:rPr>
                <w:rFonts w:hint="eastAsia"/>
                <w:szCs w:val="21"/>
              </w:rPr>
              <w:t>80mm</w:t>
            </w:r>
            <w:r w:rsidRPr="00AF6FE7">
              <w:rPr>
                <w:rFonts w:hint="eastAsia"/>
                <w:szCs w:val="21"/>
              </w:rPr>
              <w:t>×</w:t>
            </w:r>
            <w:r w:rsidRPr="00AF6FE7">
              <w:rPr>
                <w:rFonts w:hint="eastAsia"/>
                <w:szCs w:val="21"/>
              </w:rPr>
              <w:t>80mm</w:t>
            </w:r>
            <w:r w:rsidRPr="00AF6FE7">
              <w:rPr>
                <w:rFonts w:hint="eastAsia"/>
                <w:szCs w:val="21"/>
              </w:rPr>
              <w:t>×</w:t>
            </w:r>
            <w:r w:rsidRPr="00AF6FE7">
              <w:rPr>
                <w:rFonts w:hint="eastAsia"/>
                <w:szCs w:val="21"/>
              </w:rPr>
              <w:t>3mm</w:t>
            </w:r>
            <w:r w:rsidRPr="00580CC3">
              <w:rPr>
                <w:rFonts w:hint="eastAsia"/>
                <w:szCs w:val="21"/>
              </w:rPr>
              <w:t>。</w:t>
            </w:r>
          </w:p>
        </w:tc>
        <w:tc>
          <w:tcPr>
            <w:tcW w:w="1169" w:type="dxa"/>
          </w:tcPr>
          <w:p w14:paraId="4BD47407" w14:textId="77777777" w:rsidR="003C0940" w:rsidRPr="00AF6FE7" w:rsidRDefault="003C0940" w:rsidP="001B2212">
            <w:pPr>
              <w:adjustRightInd w:val="0"/>
              <w:snapToGrid w:val="0"/>
              <w:spacing w:line="360" w:lineRule="auto"/>
              <w:jc w:val="left"/>
              <w:rPr>
                <w:szCs w:val="21"/>
              </w:rPr>
            </w:pPr>
          </w:p>
        </w:tc>
        <w:tc>
          <w:tcPr>
            <w:tcW w:w="1169" w:type="dxa"/>
          </w:tcPr>
          <w:p w14:paraId="59E4B503" w14:textId="77777777" w:rsidR="003C0940" w:rsidRPr="00AF6FE7" w:rsidRDefault="003C0940" w:rsidP="001B2212">
            <w:pPr>
              <w:adjustRightInd w:val="0"/>
              <w:snapToGrid w:val="0"/>
              <w:spacing w:line="360" w:lineRule="auto"/>
              <w:jc w:val="left"/>
              <w:rPr>
                <w:szCs w:val="21"/>
              </w:rPr>
            </w:pPr>
          </w:p>
        </w:tc>
        <w:tc>
          <w:tcPr>
            <w:tcW w:w="1169" w:type="dxa"/>
          </w:tcPr>
          <w:p w14:paraId="550D17A1" w14:textId="3982618A" w:rsidR="003C0940" w:rsidRPr="00AF6FE7" w:rsidRDefault="003C0940" w:rsidP="001B2212">
            <w:pPr>
              <w:adjustRightInd w:val="0"/>
              <w:snapToGrid w:val="0"/>
              <w:spacing w:line="360" w:lineRule="auto"/>
              <w:jc w:val="left"/>
              <w:rPr>
                <w:szCs w:val="21"/>
              </w:rPr>
            </w:pPr>
          </w:p>
        </w:tc>
      </w:tr>
      <w:tr w:rsidR="003C0940" w:rsidRPr="00EA2F45" w14:paraId="359BC6DC" w14:textId="7250576C" w:rsidTr="003C0940">
        <w:trPr>
          <w:trHeight w:val="510"/>
        </w:trPr>
        <w:tc>
          <w:tcPr>
            <w:tcW w:w="514" w:type="dxa"/>
            <w:vMerge/>
            <w:vAlign w:val="center"/>
          </w:tcPr>
          <w:p w14:paraId="178CB047" w14:textId="77777777" w:rsidR="003C0940" w:rsidRPr="00EA2F45" w:rsidRDefault="003C0940" w:rsidP="001B2212">
            <w:pPr>
              <w:jc w:val="center"/>
              <w:rPr>
                <w:b/>
                <w:szCs w:val="21"/>
              </w:rPr>
            </w:pPr>
          </w:p>
        </w:tc>
        <w:tc>
          <w:tcPr>
            <w:tcW w:w="1048" w:type="dxa"/>
            <w:vMerge/>
            <w:vAlign w:val="center"/>
          </w:tcPr>
          <w:p w14:paraId="0B533F2E" w14:textId="77777777" w:rsidR="003C0940" w:rsidRPr="00EA2F45" w:rsidRDefault="003C0940" w:rsidP="001B2212">
            <w:pPr>
              <w:jc w:val="center"/>
              <w:rPr>
                <w:b/>
                <w:szCs w:val="21"/>
              </w:rPr>
            </w:pPr>
          </w:p>
        </w:tc>
        <w:tc>
          <w:tcPr>
            <w:tcW w:w="2946" w:type="dxa"/>
            <w:vAlign w:val="center"/>
          </w:tcPr>
          <w:p w14:paraId="13AB81B5" w14:textId="77777777" w:rsidR="003C0940" w:rsidRPr="00CB3C35" w:rsidRDefault="003C0940" w:rsidP="001B2212">
            <w:pPr>
              <w:adjustRightInd w:val="0"/>
              <w:snapToGrid w:val="0"/>
              <w:jc w:val="left"/>
              <w:rPr>
                <w:szCs w:val="21"/>
              </w:rPr>
            </w:pPr>
            <w:r w:rsidRPr="00D16C24">
              <w:rPr>
                <w:rFonts w:hint="eastAsia"/>
              </w:rPr>
              <w:t xml:space="preserve">1.17 </w:t>
            </w:r>
            <w:r w:rsidRPr="00D16C24">
              <w:rPr>
                <w:rFonts w:hint="eastAsia"/>
              </w:rPr>
              <w:t>可抛弃注射器：容积≥</w:t>
            </w:r>
            <w:r w:rsidRPr="00D16C24">
              <w:rPr>
                <w:rFonts w:hint="eastAsia"/>
              </w:rPr>
              <w:t>1000ul</w:t>
            </w:r>
            <w:r>
              <w:rPr>
                <w:rFonts w:hint="eastAsia"/>
              </w:rPr>
              <w:t>。</w:t>
            </w:r>
          </w:p>
        </w:tc>
        <w:tc>
          <w:tcPr>
            <w:tcW w:w="1169" w:type="dxa"/>
          </w:tcPr>
          <w:p w14:paraId="717C83B7" w14:textId="77777777" w:rsidR="003C0940" w:rsidRPr="00D16C24" w:rsidRDefault="003C0940" w:rsidP="001B2212">
            <w:pPr>
              <w:adjustRightInd w:val="0"/>
              <w:snapToGrid w:val="0"/>
              <w:jc w:val="left"/>
            </w:pPr>
          </w:p>
        </w:tc>
        <w:tc>
          <w:tcPr>
            <w:tcW w:w="1169" w:type="dxa"/>
          </w:tcPr>
          <w:p w14:paraId="620FEEAA" w14:textId="77777777" w:rsidR="003C0940" w:rsidRPr="00D16C24" w:rsidRDefault="003C0940" w:rsidP="001B2212">
            <w:pPr>
              <w:adjustRightInd w:val="0"/>
              <w:snapToGrid w:val="0"/>
              <w:jc w:val="left"/>
            </w:pPr>
          </w:p>
        </w:tc>
        <w:tc>
          <w:tcPr>
            <w:tcW w:w="1169" w:type="dxa"/>
          </w:tcPr>
          <w:p w14:paraId="0F36C592" w14:textId="360111AD" w:rsidR="003C0940" w:rsidRPr="00D16C24" w:rsidRDefault="003C0940" w:rsidP="001B2212">
            <w:pPr>
              <w:adjustRightInd w:val="0"/>
              <w:snapToGrid w:val="0"/>
              <w:jc w:val="left"/>
            </w:pPr>
          </w:p>
        </w:tc>
      </w:tr>
      <w:tr w:rsidR="003C0940" w:rsidRPr="00EA2F45" w14:paraId="06F4FD4E" w14:textId="434624EA" w:rsidTr="003C0940">
        <w:trPr>
          <w:trHeight w:val="510"/>
        </w:trPr>
        <w:tc>
          <w:tcPr>
            <w:tcW w:w="514" w:type="dxa"/>
            <w:vMerge/>
            <w:vAlign w:val="center"/>
          </w:tcPr>
          <w:p w14:paraId="3428B20D" w14:textId="77777777" w:rsidR="003C0940" w:rsidRPr="00EA2F45" w:rsidRDefault="003C0940" w:rsidP="001B2212">
            <w:pPr>
              <w:jc w:val="center"/>
              <w:rPr>
                <w:b/>
                <w:szCs w:val="21"/>
              </w:rPr>
            </w:pPr>
          </w:p>
        </w:tc>
        <w:tc>
          <w:tcPr>
            <w:tcW w:w="1048" w:type="dxa"/>
            <w:vMerge/>
            <w:vAlign w:val="center"/>
          </w:tcPr>
          <w:p w14:paraId="1843652E" w14:textId="77777777" w:rsidR="003C0940" w:rsidRPr="00EA2F45" w:rsidRDefault="003C0940" w:rsidP="001B2212">
            <w:pPr>
              <w:jc w:val="center"/>
              <w:rPr>
                <w:b/>
                <w:szCs w:val="21"/>
              </w:rPr>
            </w:pPr>
          </w:p>
        </w:tc>
        <w:tc>
          <w:tcPr>
            <w:tcW w:w="2946" w:type="dxa"/>
            <w:vAlign w:val="center"/>
          </w:tcPr>
          <w:p w14:paraId="6C8D61FC" w14:textId="77777777" w:rsidR="003C0940" w:rsidRPr="00CB3C35" w:rsidRDefault="003C0940" w:rsidP="001B2212">
            <w:pPr>
              <w:adjustRightInd w:val="0"/>
              <w:snapToGrid w:val="0"/>
              <w:jc w:val="left"/>
              <w:rPr>
                <w:szCs w:val="21"/>
              </w:rPr>
            </w:pPr>
            <w:r w:rsidRPr="00D16C24">
              <w:rPr>
                <w:rFonts w:hint="eastAsia"/>
              </w:rPr>
              <w:t xml:space="preserve">1.18 </w:t>
            </w:r>
            <w:r w:rsidRPr="00D16C24">
              <w:rPr>
                <w:rFonts w:hint="eastAsia"/>
              </w:rPr>
              <w:t>超细注射针：外径≤</w:t>
            </w:r>
            <w:r w:rsidRPr="00D16C24">
              <w:rPr>
                <w:rFonts w:hint="eastAsia"/>
              </w:rPr>
              <w:t>0.2mm</w:t>
            </w:r>
            <w:r w:rsidRPr="00D16C24">
              <w:rPr>
                <w:rFonts w:hint="eastAsia"/>
              </w:rPr>
              <w:t>；内径≤</w:t>
            </w:r>
            <w:r w:rsidRPr="00D16C24">
              <w:rPr>
                <w:rFonts w:hint="eastAsia"/>
              </w:rPr>
              <w:t>0.11mm</w:t>
            </w:r>
            <w:r>
              <w:rPr>
                <w:rFonts w:hint="eastAsia"/>
              </w:rPr>
              <w:t>。</w:t>
            </w:r>
          </w:p>
        </w:tc>
        <w:tc>
          <w:tcPr>
            <w:tcW w:w="1169" w:type="dxa"/>
          </w:tcPr>
          <w:p w14:paraId="3C107111" w14:textId="77777777" w:rsidR="003C0940" w:rsidRPr="00D16C24" w:rsidRDefault="003C0940" w:rsidP="001B2212">
            <w:pPr>
              <w:adjustRightInd w:val="0"/>
              <w:snapToGrid w:val="0"/>
              <w:jc w:val="left"/>
            </w:pPr>
          </w:p>
        </w:tc>
        <w:tc>
          <w:tcPr>
            <w:tcW w:w="1169" w:type="dxa"/>
          </w:tcPr>
          <w:p w14:paraId="7F261B62" w14:textId="77777777" w:rsidR="003C0940" w:rsidRPr="00D16C24" w:rsidRDefault="003C0940" w:rsidP="001B2212">
            <w:pPr>
              <w:adjustRightInd w:val="0"/>
              <w:snapToGrid w:val="0"/>
              <w:jc w:val="left"/>
            </w:pPr>
          </w:p>
        </w:tc>
        <w:tc>
          <w:tcPr>
            <w:tcW w:w="1169" w:type="dxa"/>
          </w:tcPr>
          <w:p w14:paraId="75030BA8" w14:textId="1843E147" w:rsidR="003C0940" w:rsidRPr="00D16C24" w:rsidRDefault="003C0940" w:rsidP="001B2212">
            <w:pPr>
              <w:adjustRightInd w:val="0"/>
              <w:snapToGrid w:val="0"/>
              <w:jc w:val="left"/>
            </w:pPr>
          </w:p>
        </w:tc>
      </w:tr>
      <w:tr w:rsidR="003C0940" w:rsidRPr="00EA2F45" w14:paraId="2C0CC8AE" w14:textId="10E32664" w:rsidTr="003C0940">
        <w:trPr>
          <w:trHeight w:val="510"/>
        </w:trPr>
        <w:tc>
          <w:tcPr>
            <w:tcW w:w="514" w:type="dxa"/>
            <w:vMerge/>
            <w:vAlign w:val="center"/>
          </w:tcPr>
          <w:p w14:paraId="7FA65D71" w14:textId="77777777" w:rsidR="003C0940" w:rsidRPr="00EA2F45" w:rsidRDefault="003C0940" w:rsidP="001B2212">
            <w:pPr>
              <w:jc w:val="center"/>
              <w:rPr>
                <w:b/>
                <w:szCs w:val="21"/>
              </w:rPr>
            </w:pPr>
          </w:p>
        </w:tc>
        <w:tc>
          <w:tcPr>
            <w:tcW w:w="1048" w:type="dxa"/>
            <w:vMerge/>
            <w:vAlign w:val="center"/>
          </w:tcPr>
          <w:p w14:paraId="2C5BBC87" w14:textId="77777777" w:rsidR="003C0940" w:rsidRPr="00EA2F45" w:rsidRDefault="003C0940" w:rsidP="001B2212">
            <w:pPr>
              <w:jc w:val="center"/>
              <w:rPr>
                <w:b/>
                <w:szCs w:val="21"/>
              </w:rPr>
            </w:pPr>
          </w:p>
        </w:tc>
        <w:tc>
          <w:tcPr>
            <w:tcW w:w="2946" w:type="dxa"/>
            <w:vAlign w:val="center"/>
          </w:tcPr>
          <w:p w14:paraId="565C3FEA" w14:textId="77777777" w:rsidR="003C0940" w:rsidRPr="00CB3C35" w:rsidRDefault="003C0940" w:rsidP="001B2212">
            <w:pPr>
              <w:adjustRightInd w:val="0"/>
              <w:snapToGrid w:val="0"/>
              <w:spacing w:line="360" w:lineRule="auto"/>
              <w:jc w:val="left"/>
              <w:rPr>
                <w:szCs w:val="21"/>
              </w:rPr>
            </w:pPr>
            <w:r w:rsidRPr="00D16C24">
              <w:rPr>
                <w:rFonts w:hint="eastAsia"/>
              </w:rPr>
              <w:t xml:space="preserve">1.19 </w:t>
            </w:r>
            <w:r w:rsidRPr="00D16C24">
              <w:rPr>
                <w:rFonts w:hint="eastAsia"/>
              </w:rPr>
              <w:t>样品池尺寸（长×宽×高）：≥</w:t>
            </w:r>
            <w:r w:rsidRPr="00D16C24">
              <w:rPr>
                <w:rFonts w:hint="eastAsia"/>
              </w:rPr>
              <w:t>50mm</w:t>
            </w:r>
            <w:r w:rsidRPr="00D16C24">
              <w:rPr>
                <w:rFonts w:hint="eastAsia"/>
              </w:rPr>
              <w:t>×</w:t>
            </w:r>
            <w:r w:rsidRPr="00D16C24">
              <w:rPr>
                <w:rFonts w:hint="eastAsia"/>
              </w:rPr>
              <w:t>20mm</w:t>
            </w:r>
            <w:r w:rsidRPr="00D16C24">
              <w:rPr>
                <w:rFonts w:hint="eastAsia"/>
              </w:rPr>
              <w:t>×</w:t>
            </w:r>
            <w:r w:rsidRPr="00D16C24">
              <w:rPr>
                <w:rFonts w:hint="eastAsia"/>
              </w:rPr>
              <w:t>20mm</w:t>
            </w:r>
            <w:r>
              <w:rPr>
                <w:rFonts w:hint="eastAsia"/>
              </w:rPr>
              <w:t>。</w:t>
            </w:r>
          </w:p>
        </w:tc>
        <w:tc>
          <w:tcPr>
            <w:tcW w:w="1169" w:type="dxa"/>
          </w:tcPr>
          <w:p w14:paraId="50C3B8CB" w14:textId="77777777" w:rsidR="003C0940" w:rsidRPr="00D16C24" w:rsidRDefault="003C0940" w:rsidP="001B2212">
            <w:pPr>
              <w:adjustRightInd w:val="0"/>
              <w:snapToGrid w:val="0"/>
              <w:spacing w:line="360" w:lineRule="auto"/>
              <w:jc w:val="left"/>
            </w:pPr>
          </w:p>
        </w:tc>
        <w:tc>
          <w:tcPr>
            <w:tcW w:w="1169" w:type="dxa"/>
          </w:tcPr>
          <w:p w14:paraId="2C4DB3BD" w14:textId="77777777" w:rsidR="003C0940" w:rsidRPr="00D16C24" w:rsidRDefault="003C0940" w:rsidP="001B2212">
            <w:pPr>
              <w:adjustRightInd w:val="0"/>
              <w:snapToGrid w:val="0"/>
              <w:spacing w:line="360" w:lineRule="auto"/>
              <w:jc w:val="left"/>
            </w:pPr>
          </w:p>
        </w:tc>
        <w:tc>
          <w:tcPr>
            <w:tcW w:w="1169" w:type="dxa"/>
          </w:tcPr>
          <w:p w14:paraId="754495A1" w14:textId="73F58073" w:rsidR="003C0940" w:rsidRPr="00D16C24" w:rsidRDefault="003C0940" w:rsidP="001B2212">
            <w:pPr>
              <w:adjustRightInd w:val="0"/>
              <w:snapToGrid w:val="0"/>
              <w:spacing w:line="360" w:lineRule="auto"/>
              <w:jc w:val="left"/>
            </w:pPr>
          </w:p>
        </w:tc>
      </w:tr>
      <w:tr w:rsidR="003C0940" w:rsidRPr="00EA2F45" w14:paraId="73E0AB02" w14:textId="632D3061" w:rsidTr="003C0940">
        <w:trPr>
          <w:trHeight w:val="510"/>
        </w:trPr>
        <w:tc>
          <w:tcPr>
            <w:tcW w:w="514" w:type="dxa"/>
            <w:vMerge/>
            <w:vAlign w:val="center"/>
          </w:tcPr>
          <w:p w14:paraId="017B786E" w14:textId="77777777" w:rsidR="003C0940" w:rsidRPr="00EA2F45" w:rsidRDefault="003C0940" w:rsidP="001B2212">
            <w:pPr>
              <w:jc w:val="center"/>
              <w:rPr>
                <w:b/>
                <w:szCs w:val="21"/>
              </w:rPr>
            </w:pPr>
          </w:p>
        </w:tc>
        <w:tc>
          <w:tcPr>
            <w:tcW w:w="1048" w:type="dxa"/>
            <w:vMerge/>
            <w:vAlign w:val="center"/>
          </w:tcPr>
          <w:p w14:paraId="78C7D6CB" w14:textId="77777777" w:rsidR="003C0940" w:rsidRPr="00EA2F45" w:rsidRDefault="003C0940" w:rsidP="001B2212">
            <w:pPr>
              <w:jc w:val="center"/>
              <w:rPr>
                <w:b/>
                <w:szCs w:val="21"/>
              </w:rPr>
            </w:pPr>
          </w:p>
        </w:tc>
        <w:tc>
          <w:tcPr>
            <w:tcW w:w="2946" w:type="dxa"/>
            <w:vAlign w:val="center"/>
          </w:tcPr>
          <w:p w14:paraId="25882ADA" w14:textId="77777777" w:rsidR="003C0940" w:rsidRPr="00CB3C35" w:rsidRDefault="003C0940" w:rsidP="001B2212">
            <w:pPr>
              <w:adjustRightInd w:val="0"/>
              <w:snapToGrid w:val="0"/>
              <w:jc w:val="left"/>
              <w:rPr>
                <w:szCs w:val="21"/>
              </w:rPr>
            </w:pPr>
            <w:r w:rsidRPr="00D16C24">
              <w:rPr>
                <w:rFonts w:hint="eastAsia"/>
              </w:rPr>
              <w:t>1.20  J</w:t>
            </w:r>
            <w:r w:rsidRPr="00D16C24">
              <w:rPr>
                <w:rFonts w:hint="eastAsia"/>
              </w:rPr>
              <w:t>型弯针：外径≤</w:t>
            </w:r>
            <w:r w:rsidRPr="00D16C24">
              <w:rPr>
                <w:rFonts w:hint="eastAsia"/>
              </w:rPr>
              <w:t>0.52mm</w:t>
            </w:r>
            <w:r w:rsidRPr="00D16C24">
              <w:rPr>
                <w:rFonts w:hint="eastAsia"/>
              </w:rPr>
              <w:t>内径≤</w:t>
            </w:r>
            <w:r w:rsidRPr="00D16C24">
              <w:rPr>
                <w:rFonts w:hint="eastAsia"/>
              </w:rPr>
              <w:t>0.26mm</w:t>
            </w:r>
            <w:r>
              <w:rPr>
                <w:rFonts w:hint="eastAsia"/>
              </w:rPr>
              <w:t>。</w:t>
            </w:r>
          </w:p>
        </w:tc>
        <w:tc>
          <w:tcPr>
            <w:tcW w:w="1169" w:type="dxa"/>
          </w:tcPr>
          <w:p w14:paraId="173AEE0E" w14:textId="77777777" w:rsidR="003C0940" w:rsidRPr="00D16C24" w:rsidRDefault="003C0940" w:rsidP="001B2212">
            <w:pPr>
              <w:adjustRightInd w:val="0"/>
              <w:snapToGrid w:val="0"/>
              <w:jc w:val="left"/>
            </w:pPr>
          </w:p>
        </w:tc>
        <w:tc>
          <w:tcPr>
            <w:tcW w:w="1169" w:type="dxa"/>
          </w:tcPr>
          <w:p w14:paraId="47ABD3D8" w14:textId="77777777" w:rsidR="003C0940" w:rsidRPr="00D16C24" w:rsidRDefault="003C0940" w:rsidP="001B2212">
            <w:pPr>
              <w:adjustRightInd w:val="0"/>
              <w:snapToGrid w:val="0"/>
              <w:jc w:val="left"/>
            </w:pPr>
          </w:p>
        </w:tc>
        <w:tc>
          <w:tcPr>
            <w:tcW w:w="1169" w:type="dxa"/>
          </w:tcPr>
          <w:p w14:paraId="57A5F2D9" w14:textId="3BF52C28" w:rsidR="003C0940" w:rsidRPr="00D16C24" w:rsidRDefault="003C0940" w:rsidP="001B2212">
            <w:pPr>
              <w:adjustRightInd w:val="0"/>
              <w:snapToGrid w:val="0"/>
              <w:jc w:val="left"/>
            </w:pPr>
          </w:p>
        </w:tc>
      </w:tr>
    </w:tbl>
    <w:p w14:paraId="34732C2A" w14:textId="77777777" w:rsidR="003C0940" w:rsidRPr="003C0940" w:rsidRDefault="003C0940" w:rsidP="009E6DD0">
      <w:pPr>
        <w:rPr>
          <w:sz w:val="24"/>
        </w:rPr>
      </w:pPr>
    </w:p>
    <w:p w14:paraId="417205D3" w14:textId="77777777" w:rsidR="003C0940" w:rsidRDefault="003C0940"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lastRenderedPageBreak/>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651026E" w14:textId="77777777" w:rsidR="003C0940" w:rsidRDefault="003C0940"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1065"/>
        <w:gridCol w:w="2140"/>
        <w:gridCol w:w="1428"/>
        <w:gridCol w:w="1428"/>
        <w:gridCol w:w="1428"/>
      </w:tblGrid>
      <w:tr w:rsidR="003C0940" w:rsidRPr="00B56B2E" w14:paraId="2BFBE718" w14:textId="023B1D74" w:rsidTr="00311C18">
        <w:trPr>
          <w:trHeight w:val="567"/>
        </w:trPr>
        <w:tc>
          <w:tcPr>
            <w:tcW w:w="706" w:type="dxa"/>
            <w:tcBorders>
              <w:top w:val="single" w:sz="4" w:space="0" w:color="auto"/>
              <w:left w:val="single" w:sz="4" w:space="0" w:color="auto"/>
              <w:bottom w:val="single" w:sz="4" w:space="0" w:color="auto"/>
              <w:right w:val="single" w:sz="4" w:space="0" w:color="auto"/>
            </w:tcBorders>
            <w:vAlign w:val="center"/>
          </w:tcPr>
          <w:p w14:paraId="42B7ECC8" w14:textId="77777777" w:rsidR="003C0940" w:rsidRPr="00B56B2E" w:rsidRDefault="003C0940" w:rsidP="003C0940">
            <w:pPr>
              <w:jc w:val="center"/>
              <w:rPr>
                <w:b/>
              </w:rPr>
            </w:pPr>
            <w:r w:rsidRPr="00B56B2E">
              <w:rPr>
                <w:b/>
              </w:rPr>
              <w:t>序号</w:t>
            </w:r>
          </w:p>
        </w:tc>
        <w:tc>
          <w:tcPr>
            <w:tcW w:w="1065" w:type="dxa"/>
            <w:tcBorders>
              <w:top w:val="single" w:sz="4" w:space="0" w:color="auto"/>
              <w:left w:val="single" w:sz="4" w:space="0" w:color="auto"/>
              <w:bottom w:val="single" w:sz="4" w:space="0" w:color="auto"/>
              <w:right w:val="single" w:sz="4" w:space="0" w:color="auto"/>
            </w:tcBorders>
            <w:vAlign w:val="center"/>
          </w:tcPr>
          <w:p w14:paraId="250395B1" w14:textId="77777777" w:rsidR="003C0940" w:rsidRPr="00B56B2E" w:rsidRDefault="003C0940" w:rsidP="003C0940">
            <w:pPr>
              <w:jc w:val="center"/>
              <w:rPr>
                <w:b/>
              </w:rPr>
            </w:pPr>
            <w:r w:rsidRPr="00B56B2E">
              <w:rPr>
                <w:b/>
              </w:rPr>
              <w:t>目录</w:t>
            </w:r>
          </w:p>
        </w:tc>
        <w:tc>
          <w:tcPr>
            <w:tcW w:w="2140" w:type="dxa"/>
            <w:tcBorders>
              <w:top w:val="single" w:sz="4" w:space="0" w:color="auto"/>
              <w:left w:val="single" w:sz="4" w:space="0" w:color="auto"/>
              <w:bottom w:val="single" w:sz="4" w:space="0" w:color="auto"/>
              <w:right w:val="single" w:sz="4" w:space="0" w:color="auto"/>
            </w:tcBorders>
            <w:vAlign w:val="center"/>
          </w:tcPr>
          <w:p w14:paraId="15926365" w14:textId="77777777" w:rsidR="003C0940" w:rsidRPr="00B56B2E" w:rsidRDefault="003C0940" w:rsidP="003C0940">
            <w:pPr>
              <w:jc w:val="center"/>
              <w:rPr>
                <w:b/>
              </w:rPr>
            </w:pPr>
            <w:r w:rsidRPr="00B56B2E">
              <w:rPr>
                <w:b/>
              </w:rPr>
              <w:t>招标商务需求</w:t>
            </w:r>
          </w:p>
        </w:tc>
        <w:tc>
          <w:tcPr>
            <w:tcW w:w="1428" w:type="dxa"/>
            <w:tcBorders>
              <w:top w:val="single" w:sz="4" w:space="0" w:color="auto"/>
              <w:left w:val="single" w:sz="4" w:space="0" w:color="auto"/>
              <w:bottom w:val="single" w:sz="4" w:space="0" w:color="auto"/>
              <w:right w:val="single" w:sz="4" w:space="0" w:color="auto"/>
            </w:tcBorders>
            <w:vAlign w:val="center"/>
          </w:tcPr>
          <w:p w14:paraId="3D7F4EBC" w14:textId="08C9E4FD" w:rsidR="003C0940" w:rsidRPr="00B56B2E" w:rsidRDefault="003C0940" w:rsidP="003C0940">
            <w:pPr>
              <w:jc w:val="center"/>
              <w:rPr>
                <w:b/>
              </w:rPr>
            </w:pPr>
            <w:r w:rsidRPr="00A31569">
              <w:rPr>
                <w:rFonts w:hint="eastAsia"/>
                <w:b/>
                <w:szCs w:val="21"/>
              </w:rPr>
              <w:t>投标商务条款</w:t>
            </w:r>
          </w:p>
        </w:tc>
        <w:tc>
          <w:tcPr>
            <w:tcW w:w="1428" w:type="dxa"/>
            <w:tcBorders>
              <w:top w:val="single" w:sz="4" w:space="0" w:color="auto"/>
              <w:left w:val="single" w:sz="4" w:space="0" w:color="auto"/>
              <w:bottom w:val="single" w:sz="4" w:space="0" w:color="auto"/>
              <w:right w:val="single" w:sz="4" w:space="0" w:color="auto"/>
            </w:tcBorders>
            <w:vAlign w:val="center"/>
          </w:tcPr>
          <w:p w14:paraId="687B55D7" w14:textId="44627E46" w:rsidR="003C0940" w:rsidRPr="00B56B2E" w:rsidRDefault="003C0940" w:rsidP="003C0940">
            <w:pPr>
              <w:jc w:val="center"/>
              <w:rPr>
                <w:b/>
              </w:rPr>
            </w:pPr>
            <w:r w:rsidRPr="00A31569">
              <w:rPr>
                <w:rFonts w:hint="eastAsia"/>
                <w:b/>
                <w:szCs w:val="21"/>
              </w:rPr>
              <w:t>偏离情况</w:t>
            </w:r>
          </w:p>
        </w:tc>
        <w:tc>
          <w:tcPr>
            <w:tcW w:w="1428" w:type="dxa"/>
            <w:tcBorders>
              <w:top w:val="single" w:sz="4" w:space="0" w:color="auto"/>
              <w:left w:val="single" w:sz="4" w:space="0" w:color="auto"/>
              <w:bottom w:val="single" w:sz="4" w:space="0" w:color="auto"/>
              <w:right w:val="single" w:sz="4" w:space="0" w:color="auto"/>
            </w:tcBorders>
            <w:vAlign w:val="center"/>
          </w:tcPr>
          <w:p w14:paraId="30E59C25" w14:textId="11931E65" w:rsidR="003C0940" w:rsidRPr="00B56B2E" w:rsidRDefault="003C0940" w:rsidP="003C0940">
            <w:pPr>
              <w:jc w:val="center"/>
              <w:rPr>
                <w:b/>
              </w:rPr>
            </w:pPr>
            <w:r w:rsidRPr="00A31569">
              <w:rPr>
                <w:rFonts w:hint="eastAsia"/>
                <w:b/>
                <w:szCs w:val="21"/>
              </w:rPr>
              <w:t>说明</w:t>
            </w:r>
          </w:p>
        </w:tc>
      </w:tr>
      <w:tr w:rsidR="003C0940" w:rsidRPr="00B56B2E" w14:paraId="3A4180CE" w14:textId="73A40956" w:rsidTr="003C0940">
        <w:trPr>
          <w:trHeight w:val="567"/>
        </w:trPr>
        <w:tc>
          <w:tcPr>
            <w:tcW w:w="3911" w:type="dxa"/>
            <w:gridSpan w:val="3"/>
            <w:vAlign w:val="center"/>
          </w:tcPr>
          <w:p w14:paraId="79DD4F8B" w14:textId="77777777" w:rsidR="003C0940" w:rsidRPr="00B56B2E" w:rsidRDefault="003C0940" w:rsidP="001B2212">
            <w:pPr>
              <w:rPr>
                <w:b/>
              </w:rPr>
            </w:pPr>
            <w:r w:rsidRPr="00B56B2E">
              <w:rPr>
                <w:b/>
              </w:rPr>
              <w:t>（一）免费保修期内售后服务要求</w:t>
            </w:r>
          </w:p>
        </w:tc>
        <w:tc>
          <w:tcPr>
            <w:tcW w:w="1428" w:type="dxa"/>
          </w:tcPr>
          <w:p w14:paraId="07EBB671" w14:textId="77777777" w:rsidR="003C0940" w:rsidRPr="00B56B2E" w:rsidRDefault="003C0940" w:rsidP="001B2212">
            <w:pPr>
              <w:rPr>
                <w:b/>
              </w:rPr>
            </w:pPr>
          </w:p>
        </w:tc>
        <w:tc>
          <w:tcPr>
            <w:tcW w:w="1428" w:type="dxa"/>
          </w:tcPr>
          <w:p w14:paraId="3016D846" w14:textId="77777777" w:rsidR="003C0940" w:rsidRPr="00B56B2E" w:rsidRDefault="003C0940" w:rsidP="001B2212">
            <w:pPr>
              <w:rPr>
                <w:b/>
              </w:rPr>
            </w:pPr>
          </w:p>
        </w:tc>
        <w:tc>
          <w:tcPr>
            <w:tcW w:w="1428" w:type="dxa"/>
          </w:tcPr>
          <w:p w14:paraId="77072D89" w14:textId="5E9909B9" w:rsidR="003C0940" w:rsidRPr="00B56B2E" w:rsidRDefault="003C0940" w:rsidP="001B2212">
            <w:pPr>
              <w:rPr>
                <w:b/>
              </w:rPr>
            </w:pPr>
          </w:p>
        </w:tc>
      </w:tr>
      <w:tr w:rsidR="003C0940" w:rsidRPr="00B56B2E" w14:paraId="46D1C6D5" w14:textId="696AE65D" w:rsidTr="003C0940">
        <w:trPr>
          <w:trHeight w:val="567"/>
        </w:trPr>
        <w:tc>
          <w:tcPr>
            <w:tcW w:w="706" w:type="dxa"/>
            <w:vAlign w:val="center"/>
          </w:tcPr>
          <w:p w14:paraId="7DF73BAB" w14:textId="77777777" w:rsidR="003C0940" w:rsidRPr="00B56B2E" w:rsidRDefault="003C0940" w:rsidP="001B2212">
            <w:pPr>
              <w:jc w:val="center"/>
              <w:rPr>
                <w:b/>
              </w:rPr>
            </w:pPr>
            <w:r w:rsidRPr="00B56B2E">
              <w:rPr>
                <w:b/>
              </w:rPr>
              <w:t>1</w:t>
            </w:r>
          </w:p>
        </w:tc>
        <w:tc>
          <w:tcPr>
            <w:tcW w:w="1065" w:type="dxa"/>
            <w:vAlign w:val="center"/>
          </w:tcPr>
          <w:p w14:paraId="10B9115A" w14:textId="77777777" w:rsidR="003C0940" w:rsidRPr="00B56B2E" w:rsidRDefault="003C0940" w:rsidP="001B2212">
            <w:pPr>
              <w:jc w:val="center"/>
            </w:pPr>
            <w:r w:rsidRPr="00B56B2E">
              <w:t>免费保修期</w:t>
            </w:r>
          </w:p>
        </w:tc>
        <w:tc>
          <w:tcPr>
            <w:tcW w:w="2140" w:type="dxa"/>
            <w:vAlign w:val="center"/>
          </w:tcPr>
          <w:p w14:paraId="26DB517C" w14:textId="77777777" w:rsidR="003C0940" w:rsidRPr="00B56B2E" w:rsidRDefault="003C0940" w:rsidP="001B221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28" w:type="dxa"/>
          </w:tcPr>
          <w:p w14:paraId="62A5C99C" w14:textId="77777777" w:rsidR="003C0940" w:rsidRPr="00B56B2E" w:rsidRDefault="003C0940" w:rsidP="001B2212">
            <w:pPr>
              <w:adjustRightInd w:val="0"/>
              <w:snapToGrid w:val="0"/>
              <w:spacing w:line="360" w:lineRule="auto"/>
              <w:jc w:val="left"/>
              <w:rPr>
                <w:bCs/>
                <w:szCs w:val="21"/>
              </w:rPr>
            </w:pPr>
          </w:p>
        </w:tc>
        <w:tc>
          <w:tcPr>
            <w:tcW w:w="1428" w:type="dxa"/>
          </w:tcPr>
          <w:p w14:paraId="2D0C47F8" w14:textId="77777777" w:rsidR="003C0940" w:rsidRPr="00B56B2E" w:rsidRDefault="003C0940" w:rsidP="001B2212">
            <w:pPr>
              <w:adjustRightInd w:val="0"/>
              <w:snapToGrid w:val="0"/>
              <w:spacing w:line="360" w:lineRule="auto"/>
              <w:jc w:val="left"/>
              <w:rPr>
                <w:bCs/>
                <w:szCs w:val="21"/>
              </w:rPr>
            </w:pPr>
          </w:p>
        </w:tc>
        <w:tc>
          <w:tcPr>
            <w:tcW w:w="1428" w:type="dxa"/>
          </w:tcPr>
          <w:p w14:paraId="451478E4" w14:textId="7773B5A4" w:rsidR="003C0940" w:rsidRPr="00B56B2E" w:rsidRDefault="003C0940" w:rsidP="001B2212">
            <w:pPr>
              <w:adjustRightInd w:val="0"/>
              <w:snapToGrid w:val="0"/>
              <w:spacing w:line="360" w:lineRule="auto"/>
              <w:jc w:val="left"/>
              <w:rPr>
                <w:bCs/>
                <w:szCs w:val="21"/>
              </w:rPr>
            </w:pPr>
          </w:p>
        </w:tc>
      </w:tr>
      <w:tr w:rsidR="003C0940" w:rsidRPr="00B56B2E" w14:paraId="5074C155" w14:textId="3D6EAD60" w:rsidTr="003C0940">
        <w:trPr>
          <w:trHeight w:val="567"/>
        </w:trPr>
        <w:tc>
          <w:tcPr>
            <w:tcW w:w="706" w:type="dxa"/>
            <w:vAlign w:val="center"/>
          </w:tcPr>
          <w:p w14:paraId="78C5A979" w14:textId="77777777" w:rsidR="003C0940" w:rsidRPr="00B56B2E" w:rsidRDefault="003C0940" w:rsidP="001B2212">
            <w:pPr>
              <w:jc w:val="center"/>
              <w:rPr>
                <w:b/>
              </w:rPr>
            </w:pPr>
            <w:r w:rsidRPr="00B56B2E">
              <w:rPr>
                <w:b/>
              </w:rPr>
              <w:t>2</w:t>
            </w:r>
          </w:p>
        </w:tc>
        <w:tc>
          <w:tcPr>
            <w:tcW w:w="1065" w:type="dxa"/>
            <w:vAlign w:val="center"/>
          </w:tcPr>
          <w:p w14:paraId="52038DD4" w14:textId="77777777" w:rsidR="003C0940" w:rsidRPr="00B56B2E" w:rsidRDefault="003C0940" w:rsidP="001B2212">
            <w:pPr>
              <w:jc w:val="center"/>
            </w:pPr>
            <w:r w:rsidRPr="00B56B2E">
              <w:t>维修响应及故障解决时间</w:t>
            </w:r>
          </w:p>
        </w:tc>
        <w:tc>
          <w:tcPr>
            <w:tcW w:w="2140" w:type="dxa"/>
            <w:vAlign w:val="center"/>
          </w:tcPr>
          <w:p w14:paraId="6D64D60E" w14:textId="77777777" w:rsidR="003C0940" w:rsidRPr="00B56B2E" w:rsidRDefault="003C0940" w:rsidP="001B221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28" w:type="dxa"/>
          </w:tcPr>
          <w:p w14:paraId="2AD6BAD9" w14:textId="77777777" w:rsidR="003C0940" w:rsidRPr="00B56B2E" w:rsidRDefault="003C0940" w:rsidP="001B2212">
            <w:pPr>
              <w:adjustRightInd w:val="0"/>
              <w:snapToGrid w:val="0"/>
              <w:spacing w:line="360" w:lineRule="auto"/>
              <w:jc w:val="left"/>
              <w:rPr>
                <w:bCs/>
                <w:szCs w:val="21"/>
              </w:rPr>
            </w:pPr>
          </w:p>
        </w:tc>
        <w:tc>
          <w:tcPr>
            <w:tcW w:w="1428" w:type="dxa"/>
          </w:tcPr>
          <w:p w14:paraId="4F4A0A9A" w14:textId="77777777" w:rsidR="003C0940" w:rsidRPr="00B56B2E" w:rsidRDefault="003C0940" w:rsidP="001B2212">
            <w:pPr>
              <w:adjustRightInd w:val="0"/>
              <w:snapToGrid w:val="0"/>
              <w:spacing w:line="360" w:lineRule="auto"/>
              <w:jc w:val="left"/>
              <w:rPr>
                <w:bCs/>
                <w:szCs w:val="21"/>
              </w:rPr>
            </w:pPr>
          </w:p>
        </w:tc>
        <w:tc>
          <w:tcPr>
            <w:tcW w:w="1428" w:type="dxa"/>
          </w:tcPr>
          <w:p w14:paraId="59FE20F4" w14:textId="4B31C471" w:rsidR="003C0940" w:rsidRPr="00B56B2E" w:rsidRDefault="003C0940" w:rsidP="001B2212">
            <w:pPr>
              <w:adjustRightInd w:val="0"/>
              <w:snapToGrid w:val="0"/>
              <w:spacing w:line="360" w:lineRule="auto"/>
              <w:jc w:val="left"/>
              <w:rPr>
                <w:bCs/>
                <w:szCs w:val="21"/>
              </w:rPr>
            </w:pPr>
          </w:p>
        </w:tc>
      </w:tr>
      <w:tr w:rsidR="003C0940" w:rsidRPr="00B56B2E" w14:paraId="4118F967" w14:textId="05430BC2" w:rsidTr="003C0940">
        <w:trPr>
          <w:trHeight w:val="567"/>
        </w:trPr>
        <w:tc>
          <w:tcPr>
            <w:tcW w:w="706" w:type="dxa"/>
            <w:vAlign w:val="center"/>
          </w:tcPr>
          <w:p w14:paraId="2A29C999" w14:textId="77777777" w:rsidR="003C0940" w:rsidRPr="00B56B2E" w:rsidRDefault="003C0940" w:rsidP="001B2212">
            <w:pPr>
              <w:jc w:val="center"/>
              <w:rPr>
                <w:b/>
              </w:rPr>
            </w:pPr>
            <w:r w:rsidRPr="00B56B2E">
              <w:rPr>
                <w:b/>
              </w:rPr>
              <w:t>3</w:t>
            </w:r>
          </w:p>
        </w:tc>
        <w:tc>
          <w:tcPr>
            <w:tcW w:w="1065" w:type="dxa"/>
            <w:vAlign w:val="center"/>
          </w:tcPr>
          <w:p w14:paraId="2027C5C1" w14:textId="77777777" w:rsidR="003C0940" w:rsidRPr="00B56B2E" w:rsidRDefault="003C0940" w:rsidP="001B2212">
            <w:pPr>
              <w:jc w:val="center"/>
            </w:pPr>
            <w:r w:rsidRPr="00B56B2E">
              <w:t>发生质量问题的处理方式</w:t>
            </w:r>
          </w:p>
        </w:tc>
        <w:tc>
          <w:tcPr>
            <w:tcW w:w="2140" w:type="dxa"/>
            <w:vAlign w:val="center"/>
          </w:tcPr>
          <w:p w14:paraId="30DA486B" w14:textId="77777777" w:rsidR="003C0940" w:rsidRPr="00B56B2E" w:rsidRDefault="003C0940" w:rsidP="001B221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r w:rsidRPr="00FA5964">
              <w:rPr>
                <w:rFonts w:hint="eastAsia"/>
                <w:bCs/>
                <w:szCs w:val="21"/>
              </w:rPr>
              <w:t>人为损坏及耗材不在保修范围内。</w:t>
            </w:r>
          </w:p>
        </w:tc>
        <w:tc>
          <w:tcPr>
            <w:tcW w:w="1428" w:type="dxa"/>
          </w:tcPr>
          <w:p w14:paraId="21FC3C26" w14:textId="77777777" w:rsidR="003C0940" w:rsidRPr="00B56B2E" w:rsidRDefault="003C0940" w:rsidP="001B2212">
            <w:pPr>
              <w:adjustRightInd w:val="0"/>
              <w:snapToGrid w:val="0"/>
              <w:spacing w:line="360" w:lineRule="auto"/>
              <w:jc w:val="left"/>
              <w:rPr>
                <w:bCs/>
                <w:szCs w:val="21"/>
              </w:rPr>
            </w:pPr>
          </w:p>
        </w:tc>
        <w:tc>
          <w:tcPr>
            <w:tcW w:w="1428" w:type="dxa"/>
          </w:tcPr>
          <w:p w14:paraId="2D1221E2" w14:textId="77777777" w:rsidR="003C0940" w:rsidRPr="00B56B2E" w:rsidRDefault="003C0940" w:rsidP="001B2212">
            <w:pPr>
              <w:adjustRightInd w:val="0"/>
              <w:snapToGrid w:val="0"/>
              <w:spacing w:line="360" w:lineRule="auto"/>
              <w:jc w:val="left"/>
              <w:rPr>
                <w:bCs/>
                <w:szCs w:val="21"/>
              </w:rPr>
            </w:pPr>
          </w:p>
        </w:tc>
        <w:tc>
          <w:tcPr>
            <w:tcW w:w="1428" w:type="dxa"/>
          </w:tcPr>
          <w:p w14:paraId="7826C027" w14:textId="668590D5" w:rsidR="003C0940" w:rsidRPr="00B56B2E" w:rsidRDefault="003C0940" w:rsidP="001B2212">
            <w:pPr>
              <w:adjustRightInd w:val="0"/>
              <w:snapToGrid w:val="0"/>
              <w:spacing w:line="360" w:lineRule="auto"/>
              <w:jc w:val="left"/>
              <w:rPr>
                <w:bCs/>
                <w:szCs w:val="21"/>
              </w:rPr>
            </w:pPr>
          </w:p>
        </w:tc>
      </w:tr>
      <w:tr w:rsidR="003C0940" w:rsidRPr="00B56B2E" w14:paraId="1FB8B0DD" w14:textId="01A69E98" w:rsidTr="003C0940">
        <w:trPr>
          <w:trHeight w:val="567"/>
        </w:trPr>
        <w:tc>
          <w:tcPr>
            <w:tcW w:w="706" w:type="dxa"/>
            <w:vAlign w:val="center"/>
          </w:tcPr>
          <w:p w14:paraId="7624B7A9" w14:textId="77777777" w:rsidR="003C0940" w:rsidRPr="00B56B2E" w:rsidRDefault="003C0940" w:rsidP="001B2212">
            <w:pPr>
              <w:jc w:val="center"/>
              <w:rPr>
                <w:b/>
              </w:rPr>
            </w:pPr>
            <w:r w:rsidRPr="00B56B2E">
              <w:rPr>
                <w:b/>
              </w:rPr>
              <w:t>4</w:t>
            </w:r>
          </w:p>
        </w:tc>
        <w:tc>
          <w:tcPr>
            <w:tcW w:w="1065" w:type="dxa"/>
            <w:vAlign w:val="center"/>
          </w:tcPr>
          <w:p w14:paraId="79A6C707" w14:textId="77777777" w:rsidR="003C0940" w:rsidRPr="00B56B2E" w:rsidRDefault="003C0940" w:rsidP="001B2212">
            <w:pPr>
              <w:jc w:val="center"/>
              <w:rPr>
                <w:b/>
              </w:rPr>
            </w:pPr>
            <w:r w:rsidRPr="00B56B2E">
              <w:t>其他</w:t>
            </w:r>
          </w:p>
        </w:tc>
        <w:tc>
          <w:tcPr>
            <w:tcW w:w="2140" w:type="dxa"/>
            <w:vAlign w:val="center"/>
          </w:tcPr>
          <w:p w14:paraId="0E2E4278" w14:textId="77777777" w:rsidR="003C0940" w:rsidRPr="00B56B2E" w:rsidRDefault="003C0940" w:rsidP="001B2212">
            <w:pPr>
              <w:rPr>
                <w:b/>
              </w:rPr>
            </w:pPr>
            <w:r w:rsidRPr="00B56B2E">
              <w:rPr>
                <w:bCs/>
                <w:szCs w:val="21"/>
              </w:rPr>
              <w:t>投标人应按其投标文件中的承诺，进行其他售后服务工作。</w:t>
            </w:r>
          </w:p>
        </w:tc>
        <w:tc>
          <w:tcPr>
            <w:tcW w:w="1428" w:type="dxa"/>
          </w:tcPr>
          <w:p w14:paraId="58185D72" w14:textId="77777777" w:rsidR="003C0940" w:rsidRPr="00B56B2E" w:rsidRDefault="003C0940" w:rsidP="001B2212">
            <w:pPr>
              <w:rPr>
                <w:bCs/>
                <w:szCs w:val="21"/>
              </w:rPr>
            </w:pPr>
          </w:p>
        </w:tc>
        <w:tc>
          <w:tcPr>
            <w:tcW w:w="1428" w:type="dxa"/>
          </w:tcPr>
          <w:p w14:paraId="4BF5755D" w14:textId="77777777" w:rsidR="003C0940" w:rsidRPr="00B56B2E" w:rsidRDefault="003C0940" w:rsidP="001B2212">
            <w:pPr>
              <w:rPr>
                <w:bCs/>
                <w:szCs w:val="21"/>
              </w:rPr>
            </w:pPr>
          </w:p>
        </w:tc>
        <w:tc>
          <w:tcPr>
            <w:tcW w:w="1428" w:type="dxa"/>
          </w:tcPr>
          <w:p w14:paraId="701EDB99" w14:textId="2BAAA129" w:rsidR="003C0940" w:rsidRPr="00B56B2E" w:rsidRDefault="003C0940" w:rsidP="001B2212">
            <w:pPr>
              <w:rPr>
                <w:bCs/>
                <w:szCs w:val="21"/>
              </w:rPr>
            </w:pPr>
          </w:p>
        </w:tc>
      </w:tr>
      <w:tr w:rsidR="003C0940" w:rsidRPr="00B56B2E" w14:paraId="5DAC9AA2" w14:textId="6ADB6721" w:rsidTr="003C0940">
        <w:trPr>
          <w:trHeight w:val="567"/>
        </w:trPr>
        <w:tc>
          <w:tcPr>
            <w:tcW w:w="3911" w:type="dxa"/>
            <w:gridSpan w:val="3"/>
            <w:vAlign w:val="center"/>
          </w:tcPr>
          <w:p w14:paraId="0B65DBC4" w14:textId="77777777" w:rsidR="003C0940" w:rsidRPr="00B56B2E" w:rsidRDefault="003C0940" w:rsidP="001B2212">
            <w:pPr>
              <w:rPr>
                <w:b/>
              </w:rPr>
            </w:pPr>
            <w:r w:rsidRPr="00B56B2E">
              <w:rPr>
                <w:b/>
              </w:rPr>
              <w:t>（三）其他商务要求</w:t>
            </w:r>
          </w:p>
        </w:tc>
        <w:tc>
          <w:tcPr>
            <w:tcW w:w="1428" w:type="dxa"/>
          </w:tcPr>
          <w:p w14:paraId="744E03D9" w14:textId="77777777" w:rsidR="003C0940" w:rsidRPr="00B56B2E" w:rsidRDefault="003C0940" w:rsidP="001B2212">
            <w:pPr>
              <w:rPr>
                <w:b/>
              </w:rPr>
            </w:pPr>
          </w:p>
        </w:tc>
        <w:tc>
          <w:tcPr>
            <w:tcW w:w="1428" w:type="dxa"/>
          </w:tcPr>
          <w:p w14:paraId="15CF56C8" w14:textId="77777777" w:rsidR="003C0940" w:rsidRPr="00B56B2E" w:rsidRDefault="003C0940" w:rsidP="001B2212">
            <w:pPr>
              <w:rPr>
                <w:b/>
              </w:rPr>
            </w:pPr>
          </w:p>
        </w:tc>
        <w:tc>
          <w:tcPr>
            <w:tcW w:w="1428" w:type="dxa"/>
          </w:tcPr>
          <w:p w14:paraId="7E104D9A" w14:textId="22A457F7" w:rsidR="003C0940" w:rsidRPr="00B56B2E" w:rsidRDefault="003C0940" w:rsidP="001B2212">
            <w:pPr>
              <w:rPr>
                <w:b/>
              </w:rPr>
            </w:pPr>
          </w:p>
        </w:tc>
      </w:tr>
      <w:tr w:rsidR="003C0940" w:rsidRPr="00B56B2E" w14:paraId="59A0D9E2" w14:textId="527E0D72" w:rsidTr="003C0940">
        <w:trPr>
          <w:trHeight w:val="567"/>
        </w:trPr>
        <w:tc>
          <w:tcPr>
            <w:tcW w:w="706" w:type="dxa"/>
            <w:vMerge w:val="restart"/>
            <w:vAlign w:val="center"/>
          </w:tcPr>
          <w:p w14:paraId="41B52E0A" w14:textId="77777777" w:rsidR="003C0940" w:rsidRPr="00B56B2E" w:rsidRDefault="003C0940" w:rsidP="001B2212">
            <w:pPr>
              <w:jc w:val="center"/>
              <w:rPr>
                <w:b/>
              </w:rPr>
            </w:pPr>
            <w:r w:rsidRPr="00B56B2E">
              <w:rPr>
                <w:b/>
              </w:rPr>
              <w:t>1</w:t>
            </w:r>
          </w:p>
        </w:tc>
        <w:tc>
          <w:tcPr>
            <w:tcW w:w="1065" w:type="dxa"/>
            <w:vMerge w:val="restart"/>
            <w:vAlign w:val="center"/>
          </w:tcPr>
          <w:p w14:paraId="5EB412C4" w14:textId="77777777" w:rsidR="003C0940" w:rsidRPr="00B56B2E" w:rsidRDefault="003C0940" w:rsidP="001B2212">
            <w:pPr>
              <w:jc w:val="center"/>
            </w:pPr>
            <w:r w:rsidRPr="00B56B2E">
              <w:t>关于交货</w:t>
            </w:r>
          </w:p>
        </w:tc>
        <w:tc>
          <w:tcPr>
            <w:tcW w:w="2140" w:type="dxa"/>
            <w:vAlign w:val="center"/>
          </w:tcPr>
          <w:p w14:paraId="3D40E0F0" w14:textId="77777777" w:rsidR="003C0940" w:rsidRPr="00B56B2E" w:rsidRDefault="003C0940" w:rsidP="001B221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w:t>
            </w:r>
            <w:r w:rsidRPr="00B56B2E">
              <w:rPr>
                <w:bCs/>
                <w:szCs w:val="21"/>
              </w:rPr>
              <w:lastRenderedPageBreak/>
              <w:t>（日历日）内。</w:t>
            </w:r>
          </w:p>
          <w:p w14:paraId="7D023B10" w14:textId="77777777" w:rsidR="003C0940" w:rsidRPr="00B56B2E" w:rsidRDefault="003C0940" w:rsidP="001B221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428" w:type="dxa"/>
          </w:tcPr>
          <w:p w14:paraId="603D7480" w14:textId="77777777" w:rsidR="003C0940" w:rsidRPr="00B56B2E" w:rsidRDefault="003C0940" w:rsidP="001B2212">
            <w:pPr>
              <w:adjustRightInd w:val="0"/>
              <w:snapToGrid w:val="0"/>
              <w:spacing w:line="360" w:lineRule="auto"/>
              <w:jc w:val="left"/>
              <w:rPr>
                <w:bCs/>
                <w:szCs w:val="21"/>
              </w:rPr>
            </w:pPr>
          </w:p>
        </w:tc>
        <w:tc>
          <w:tcPr>
            <w:tcW w:w="1428" w:type="dxa"/>
          </w:tcPr>
          <w:p w14:paraId="2A9F74D2" w14:textId="77777777" w:rsidR="003C0940" w:rsidRPr="00B56B2E" w:rsidRDefault="003C0940" w:rsidP="001B2212">
            <w:pPr>
              <w:adjustRightInd w:val="0"/>
              <w:snapToGrid w:val="0"/>
              <w:spacing w:line="360" w:lineRule="auto"/>
              <w:jc w:val="left"/>
              <w:rPr>
                <w:bCs/>
                <w:szCs w:val="21"/>
              </w:rPr>
            </w:pPr>
          </w:p>
        </w:tc>
        <w:tc>
          <w:tcPr>
            <w:tcW w:w="1428" w:type="dxa"/>
          </w:tcPr>
          <w:p w14:paraId="48D6BC09" w14:textId="4E40E509" w:rsidR="003C0940" w:rsidRPr="00B56B2E" w:rsidRDefault="003C0940" w:rsidP="001B2212">
            <w:pPr>
              <w:adjustRightInd w:val="0"/>
              <w:snapToGrid w:val="0"/>
              <w:spacing w:line="360" w:lineRule="auto"/>
              <w:jc w:val="left"/>
              <w:rPr>
                <w:bCs/>
                <w:szCs w:val="21"/>
              </w:rPr>
            </w:pPr>
          </w:p>
        </w:tc>
      </w:tr>
      <w:tr w:rsidR="003C0940" w:rsidRPr="00B56B2E" w14:paraId="33AD8206" w14:textId="70F87524" w:rsidTr="003C0940">
        <w:trPr>
          <w:trHeight w:val="567"/>
        </w:trPr>
        <w:tc>
          <w:tcPr>
            <w:tcW w:w="706" w:type="dxa"/>
            <w:vMerge/>
            <w:vAlign w:val="center"/>
          </w:tcPr>
          <w:p w14:paraId="0AD3A3B9" w14:textId="77777777" w:rsidR="003C0940" w:rsidRPr="00B56B2E" w:rsidRDefault="003C0940" w:rsidP="001B2212">
            <w:pPr>
              <w:jc w:val="center"/>
              <w:rPr>
                <w:b/>
              </w:rPr>
            </w:pPr>
          </w:p>
        </w:tc>
        <w:tc>
          <w:tcPr>
            <w:tcW w:w="1065" w:type="dxa"/>
            <w:vMerge/>
            <w:vAlign w:val="center"/>
          </w:tcPr>
          <w:p w14:paraId="743CA3E8" w14:textId="77777777" w:rsidR="003C0940" w:rsidRPr="00B56B2E" w:rsidRDefault="003C0940" w:rsidP="001B2212">
            <w:pPr>
              <w:jc w:val="center"/>
            </w:pPr>
          </w:p>
        </w:tc>
        <w:tc>
          <w:tcPr>
            <w:tcW w:w="2140" w:type="dxa"/>
            <w:vAlign w:val="center"/>
          </w:tcPr>
          <w:p w14:paraId="5568E1DB" w14:textId="77777777" w:rsidR="003C0940" w:rsidRPr="00B56B2E" w:rsidRDefault="003C0940" w:rsidP="001B221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28" w:type="dxa"/>
          </w:tcPr>
          <w:p w14:paraId="35A22B4F" w14:textId="77777777" w:rsidR="003C0940" w:rsidRPr="00B56B2E" w:rsidRDefault="003C0940" w:rsidP="001B2212">
            <w:pPr>
              <w:adjustRightInd w:val="0"/>
              <w:snapToGrid w:val="0"/>
              <w:spacing w:line="360" w:lineRule="auto"/>
              <w:jc w:val="left"/>
              <w:rPr>
                <w:bCs/>
                <w:szCs w:val="21"/>
              </w:rPr>
            </w:pPr>
          </w:p>
        </w:tc>
        <w:tc>
          <w:tcPr>
            <w:tcW w:w="1428" w:type="dxa"/>
          </w:tcPr>
          <w:p w14:paraId="461D107A" w14:textId="77777777" w:rsidR="003C0940" w:rsidRPr="00B56B2E" w:rsidRDefault="003C0940" w:rsidP="001B2212">
            <w:pPr>
              <w:adjustRightInd w:val="0"/>
              <w:snapToGrid w:val="0"/>
              <w:spacing w:line="360" w:lineRule="auto"/>
              <w:jc w:val="left"/>
              <w:rPr>
                <w:bCs/>
                <w:szCs w:val="21"/>
              </w:rPr>
            </w:pPr>
          </w:p>
        </w:tc>
        <w:tc>
          <w:tcPr>
            <w:tcW w:w="1428" w:type="dxa"/>
          </w:tcPr>
          <w:p w14:paraId="06B2D80C" w14:textId="42515B01" w:rsidR="003C0940" w:rsidRPr="00B56B2E" w:rsidRDefault="003C0940" w:rsidP="001B2212">
            <w:pPr>
              <w:adjustRightInd w:val="0"/>
              <w:snapToGrid w:val="0"/>
              <w:spacing w:line="360" w:lineRule="auto"/>
              <w:jc w:val="left"/>
              <w:rPr>
                <w:bCs/>
                <w:szCs w:val="21"/>
              </w:rPr>
            </w:pPr>
          </w:p>
        </w:tc>
      </w:tr>
      <w:tr w:rsidR="003C0940" w:rsidRPr="00B56B2E" w14:paraId="40874C2B" w14:textId="1617027A" w:rsidTr="003C0940">
        <w:trPr>
          <w:trHeight w:val="567"/>
        </w:trPr>
        <w:tc>
          <w:tcPr>
            <w:tcW w:w="706" w:type="dxa"/>
            <w:vMerge/>
            <w:vAlign w:val="center"/>
          </w:tcPr>
          <w:p w14:paraId="2261F680" w14:textId="77777777" w:rsidR="003C0940" w:rsidRPr="00B56B2E" w:rsidRDefault="003C0940" w:rsidP="001B2212">
            <w:pPr>
              <w:jc w:val="center"/>
              <w:rPr>
                <w:b/>
              </w:rPr>
            </w:pPr>
          </w:p>
        </w:tc>
        <w:tc>
          <w:tcPr>
            <w:tcW w:w="1065" w:type="dxa"/>
            <w:vMerge/>
            <w:vAlign w:val="center"/>
          </w:tcPr>
          <w:p w14:paraId="233A4992" w14:textId="77777777" w:rsidR="003C0940" w:rsidRPr="00B56B2E" w:rsidRDefault="003C0940" w:rsidP="001B2212">
            <w:pPr>
              <w:jc w:val="center"/>
            </w:pPr>
          </w:p>
        </w:tc>
        <w:tc>
          <w:tcPr>
            <w:tcW w:w="2140" w:type="dxa"/>
            <w:vAlign w:val="center"/>
          </w:tcPr>
          <w:p w14:paraId="0E251AF1" w14:textId="77777777" w:rsidR="003C0940" w:rsidRPr="00B56B2E" w:rsidRDefault="003C0940" w:rsidP="001B221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585FB0">
              <w:rPr>
                <w:rFonts w:hint="eastAsia"/>
                <w:bCs/>
                <w:szCs w:val="21"/>
              </w:rPr>
              <w:t>丽湖校区</w:t>
            </w:r>
            <w:r w:rsidRPr="00585FB0">
              <w:rPr>
                <w:rFonts w:hint="eastAsia"/>
                <w:bCs/>
                <w:szCs w:val="21"/>
              </w:rPr>
              <w:t>B2-424</w:t>
            </w:r>
            <w:r w:rsidRPr="00B56B2E">
              <w:rPr>
                <w:bCs/>
                <w:szCs w:val="21"/>
              </w:rPr>
              <w:t>。</w:t>
            </w:r>
          </w:p>
        </w:tc>
        <w:tc>
          <w:tcPr>
            <w:tcW w:w="1428" w:type="dxa"/>
          </w:tcPr>
          <w:p w14:paraId="0538963E" w14:textId="77777777" w:rsidR="003C0940" w:rsidRPr="00B56B2E" w:rsidRDefault="003C0940" w:rsidP="001B2212">
            <w:pPr>
              <w:adjustRightInd w:val="0"/>
              <w:snapToGrid w:val="0"/>
              <w:spacing w:line="360" w:lineRule="auto"/>
              <w:jc w:val="left"/>
              <w:rPr>
                <w:bCs/>
                <w:szCs w:val="21"/>
              </w:rPr>
            </w:pPr>
          </w:p>
        </w:tc>
        <w:tc>
          <w:tcPr>
            <w:tcW w:w="1428" w:type="dxa"/>
          </w:tcPr>
          <w:p w14:paraId="0557E8D9" w14:textId="77777777" w:rsidR="003C0940" w:rsidRPr="00B56B2E" w:rsidRDefault="003C0940" w:rsidP="001B2212">
            <w:pPr>
              <w:adjustRightInd w:val="0"/>
              <w:snapToGrid w:val="0"/>
              <w:spacing w:line="360" w:lineRule="auto"/>
              <w:jc w:val="left"/>
              <w:rPr>
                <w:bCs/>
                <w:szCs w:val="21"/>
              </w:rPr>
            </w:pPr>
          </w:p>
        </w:tc>
        <w:tc>
          <w:tcPr>
            <w:tcW w:w="1428" w:type="dxa"/>
          </w:tcPr>
          <w:p w14:paraId="0BC6CC0E" w14:textId="640DED5D" w:rsidR="003C0940" w:rsidRPr="00B56B2E" w:rsidRDefault="003C0940" w:rsidP="001B2212">
            <w:pPr>
              <w:adjustRightInd w:val="0"/>
              <w:snapToGrid w:val="0"/>
              <w:spacing w:line="360" w:lineRule="auto"/>
              <w:jc w:val="left"/>
              <w:rPr>
                <w:bCs/>
                <w:szCs w:val="21"/>
              </w:rPr>
            </w:pPr>
          </w:p>
        </w:tc>
      </w:tr>
      <w:tr w:rsidR="003C0940" w:rsidRPr="00B56B2E" w14:paraId="1B432ADF" w14:textId="648EDE5F" w:rsidTr="003C0940">
        <w:trPr>
          <w:trHeight w:val="567"/>
        </w:trPr>
        <w:tc>
          <w:tcPr>
            <w:tcW w:w="706" w:type="dxa"/>
            <w:vMerge/>
            <w:vAlign w:val="center"/>
          </w:tcPr>
          <w:p w14:paraId="2181E570" w14:textId="77777777" w:rsidR="003C0940" w:rsidRPr="00B56B2E" w:rsidRDefault="003C0940" w:rsidP="001B2212">
            <w:pPr>
              <w:jc w:val="center"/>
              <w:rPr>
                <w:b/>
              </w:rPr>
            </w:pPr>
          </w:p>
        </w:tc>
        <w:tc>
          <w:tcPr>
            <w:tcW w:w="1065" w:type="dxa"/>
            <w:vMerge/>
            <w:vAlign w:val="center"/>
          </w:tcPr>
          <w:p w14:paraId="0F4BCF09" w14:textId="77777777" w:rsidR="003C0940" w:rsidRPr="00B56B2E" w:rsidRDefault="003C0940" w:rsidP="001B2212">
            <w:pPr>
              <w:jc w:val="center"/>
            </w:pPr>
          </w:p>
        </w:tc>
        <w:tc>
          <w:tcPr>
            <w:tcW w:w="2140" w:type="dxa"/>
            <w:vAlign w:val="center"/>
          </w:tcPr>
          <w:p w14:paraId="6A523B79" w14:textId="77777777" w:rsidR="003C0940" w:rsidRPr="00B56B2E" w:rsidRDefault="003C0940" w:rsidP="001B221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FC07B6D"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64C0912"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E04D6C5"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AB03E99"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w:t>
            </w:r>
            <w:r w:rsidRPr="00B56B2E">
              <w:rPr>
                <w:bCs/>
                <w:szCs w:val="21"/>
              </w:rPr>
              <w:lastRenderedPageBreak/>
              <w:t>单；</w:t>
            </w:r>
          </w:p>
          <w:p w14:paraId="665E574F"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C4868D6" w14:textId="77777777" w:rsidR="003C0940" w:rsidRPr="00B56B2E" w:rsidRDefault="003C0940" w:rsidP="001B221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0EAAC3E"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5DE797A"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2E70495"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3A771A4"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9BF6C2F"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FA6051E"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F1F12A8"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61BB12B"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F687518"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560F595"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3BA2322"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6E28632"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w:t>
            </w:r>
            <w:r w:rsidRPr="00B56B2E">
              <w:rPr>
                <w:bCs/>
                <w:szCs w:val="21"/>
              </w:rPr>
              <w:lastRenderedPageBreak/>
              <w:t>国权威机构签发的木质包装熏蒸证书正本。</w:t>
            </w:r>
          </w:p>
        </w:tc>
        <w:tc>
          <w:tcPr>
            <w:tcW w:w="1428" w:type="dxa"/>
          </w:tcPr>
          <w:p w14:paraId="0256C1BE" w14:textId="77777777" w:rsidR="003C0940" w:rsidRPr="00B56B2E" w:rsidRDefault="003C0940" w:rsidP="001B2212">
            <w:pPr>
              <w:adjustRightInd w:val="0"/>
              <w:snapToGrid w:val="0"/>
              <w:spacing w:line="360" w:lineRule="auto"/>
              <w:jc w:val="left"/>
              <w:rPr>
                <w:bCs/>
                <w:szCs w:val="21"/>
              </w:rPr>
            </w:pPr>
          </w:p>
        </w:tc>
        <w:tc>
          <w:tcPr>
            <w:tcW w:w="1428" w:type="dxa"/>
          </w:tcPr>
          <w:p w14:paraId="6059F16C" w14:textId="77777777" w:rsidR="003C0940" w:rsidRPr="00B56B2E" w:rsidRDefault="003C0940" w:rsidP="001B2212">
            <w:pPr>
              <w:adjustRightInd w:val="0"/>
              <w:snapToGrid w:val="0"/>
              <w:spacing w:line="360" w:lineRule="auto"/>
              <w:jc w:val="left"/>
              <w:rPr>
                <w:bCs/>
                <w:szCs w:val="21"/>
              </w:rPr>
            </w:pPr>
          </w:p>
        </w:tc>
        <w:tc>
          <w:tcPr>
            <w:tcW w:w="1428" w:type="dxa"/>
          </w:tcPr>
          <w:p w14:paraId="57F5BF92" w14:textId="188C7B11" w:rsidR="003C0940" w:rsidRPr="00B56B2E" w:rsidRDefault="003C0940" w:rsidP="001B2212">
            <w:pPr>
              <w:adjustRightInd w:val="0"/>
              <w:snapToGrid w:val="0"/>
              <w:spacing w:line="360" w:lineRule="auto"/>
              <w:jc w:val="left"/>
              <w:rPr>
                <w:bCs/>
                <w:szCs w:val="21"/>
              </w:rPr>
            </w:pPr>
          </w:p>
        </w:tc>
      </w:tr>
      <w:tr w:rsidR="003C0940" w:rsidRPr="00B56B2E" w14:paraId="6F3765EE" w14:textId="09C334CF" w:rsidTr="003C0940">
        <w:trPr>
          <w:trHeight w:val="567"/>
        </w:trPr>
        <w:tc>
          <w:tcPr>
            <w:tcW w:w="706" w:type="dxa"/>
            <w:vMerge w:val="restart"/>
            <w:vAlign w:val="center"/>
          </w:tcPr>
          <w:p w14:paraId="7AD06667" w14:textId="77777777" w:rsidR="003C0940" w:rsidRPr="00B56B2E" w:rsidRDefault="003C0940" w:rsidP="001B2212">
            <w:pPr>
              <w:jc w:val="center"/>
              <w:rPr>
                <w:b/>
              </w:rPr>
            </w:pPr>
            <w:r w:rsidRPr="00B56B2E">
              <w:rPr>
                <w:b/>
              </w:rPr>
              <w:lastRenderedPageBreak/>
              <w:t>2</w:t>
            </w:r>
          </w:p>
        </w:tc>
        <w:tc>
          <w:tcPr>
            <w:tcW w:w="1065" w:type="dxa"/>
            <w:vMerge w:val="restart"/>
            <w:vAlign w:val="center"/>
          </w:tcPr>
          <w:p w14:paraId="27F582DE" w14:textId="77777777" w:rsidR="003C0940" w:rsidRPr="00B56B2E" w:rsidRDefault="003C0940" w:rsidP="001B2212">
            <w:pPr>
              <w:jc w:val="center"/>
            </w:pPr>
            <w:r w:rsidRPr="00B56B2E">
              <w:t>关于验收</w:t>
            </w:r>
          </w:p>
        </w:tc>
        <w:tc>
          <w:tcPr>
            <w:tcW w:w="2140" w:type="dxa"/>
            <w:vAlign w:val="center"/>
          </w:tcPr>
          <w:p w14:paraId="10AA4575" w14:textId="77777777" w:rsidR="003C0940" w:rsidRPr="00B56B2E" w:rsidRDefault="003C0940" w:rsidP="001B221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28" w:type="dxa"/>
          </w:tcPr>
          <w:p w14:paraId="75FB5366" w14:textId="77777777" w:rsidR="003C0940" w:rsidRPr="00B56B2E" w:rsidRDefault="003C0940" w:rsidP="001B2212">
            <w:pPr>
              <w:adjustRightInd w:val="0"/>
              <w:snapToGrid w:val="0"/>
              <w:spacing w:line="360" w:lineRule="auto"/>
              <w:jc w:val="left"/>
              <w:rPr>
                <w:bCs/>
                <w:szCs w:val="21"/>
              </w:rPr>
            </w:pPr>
          </w:p>
        </w:tc>
        <w:tc>
          <w:tcPr>
            <w:tcW w:w="1428" w:type="dxa"/>
          </w:tcPr>
          <w:p w14:paraId="236886F4" w14:textId="77777777" w:rsidR="003C0940" w:rsidRPr="00B56B2E" w:rsidRDefault="003C0940" w:rsidP="001B2212">
            <w:pPr>
              <w:adjustRightInd w:val="0"/>
              <w:snapToGrid w:val="0"/>
              <w:spacing w:line="360" w:lineRule="auto"/>
              <w:jc w:val="left"/>
              <w:rPr>
                <w:bCs/>
                <w:szCs w:val="21"/>
              </w:rPr>
            </w:pPr>
          </w:p>
        </w:tc>
        <w:tc>
          <w:tcPr>
            <w:tcW w:w="1428" w:type="dxa"/>
          </w:tcPr>
          <w:p w14:paraId="20CDAAD7" w14:textId="758FA98D" w:rsidR="003C0940" w:rsidRPr="00B56B2E" w:rsidRDefault="003C0940" w:rsidP="001B2212">
            <w:pPr>
              <w:adjustRightInd w:val="0"/>
              <w:snapToGrid w:val="0"/>
              <w:spacing w:line="360" w:lineRule="auto"/>
              <w:jc w:val="left"/>
              <w:rPr>
                <w:bCs/>
                <w:szCs w:val="21"/>
              </w:rPr>
            </w:pPr>
          </w:p>
        </w:tc>
      </w:tr>
      <w:tr w:rsidR="003C0940" w:rsidRPr="00B56B2E" w14:paraId="2685254C" w14:textId="0D1FB215" w:rsidTr="003C0940">
        <w:trPr>
          <w:trHeight w:val="567"/>
        </w:trPr>
        <w:tc>
          <w:tcPr>
            <w:tcW w:w="706" w:type="dxa"/>
            <w:vMerge/>
            <w:vAlign w:val="center"/>
          </w:tcPr>
          <w:p w14:paraId="3B4E3FCA" w14:textId="77777777" w:rsidR="003C0940" w:rsidRPr="00B56B2E" w:rsidRDefault="003C0940" w:rsidP="001B2212">
            <w:pPr>
              <w:jc w:val="center"/>
              <w:rPr>
                <w:b/>
              </w:rPr>
            </w:pPr>
          </w:p>
        </w:tc>
        <w:tc>
          <w:tcPr>
            <w:tcW w:w="1065" w:type="dxa"/>
            <w:vMerge/>
            <w:vAlign w:val="center"/>
          </w:tcPr>
          <w:p w14:paraId="43F20A9D" w14:textId="77777777" w:rsidR="003C0940" w:rsidRPr="00B56B2E" w:rsidRDefault="003C0940" w:rsidP="001B2212">
            <w:pPr>
              <w:jc w:val="center"/>
              <w:rPr>
                <w:b/>
              </w:rPr>
            </w:pPr>
          </w:p>
        </w:tc>
        <w:tc>
          <w:tcPr>
            <w:tcW w:w="2140" w:type="dxa"/>
            <w:vAlign w:val="center"/>
          </w:tcPr>
          <w:p w14:paraId="378E07E5" w14:textId="77777777" w:rsidR="003C0940" w:rsidRPr="00B56B2E" w:rsidRDefault="003C0940" w:rsidP="001B221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ED1B461" w14:textId="77777777" w:rsidR="003C0940" w:rsidRPr="00B56B2E" w:rsidRDefault="003C0940" w:rsidP="001B221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E01E56D" w14:textId="77777777" w:rsidR="003C0940" w:rsidRPr="00B56B2E" w:rsidRDefault="003C0940" w:rsidP="001B221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9CB4790" w14:textId="77777777" w:rsidR="003C0940" w:rsidRPr="00B56B2E" w:rsidRDefault="003C0940" w:rsidP="001B221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28" w:type="dxa"/>
          </w:tcPr>
          <w:p w14:paraId="3F61AD3E" w14:textId="77777777" w:rsidR="003C0940" w:rsidRPr="00B56B2E" w:rsidRDefault="003C0940" w:rsidP="001B2212">
            <w:pPr>
              <w:adjustRightInd w:val="0"/>
              <w:snapToGrid w:val="0"/>
              <w:spacing w:line="360" w:lineRule="auto"/>
              <w:jc w:val="left"/>
              <w:rPr>
                <w:bCs/>
                <w:szCs w:val="21"/>
              </w:rPr>
            </w:pPr>
          </w:p>
        </w:tc>
        <w:tc>
          <w:tcPr>
            <w:tcW w:w="1428" w:type="dxa"/>
          </w:tcPr>
          <w:p w14:paraId="3E6A366F" w14:textId="77777777" w:rsidR="003C0940" w:rsidRPr="00B56B2E" w:rsidRDefault="003C0940" w:rsidP="001B2212">
            <w:pPr>
              <w:adjustRightInd w:val="0"/>
              <w:snapToGrid w:val="0"/>
              <w:spacing w:line="360" w:lineRule="auto"/>
              <w:jc w:val="left"/>
              <w:rPr>
                <w:bCs/>
                <w:szCs w:val="21"/>
              </w:rPr>
            </w:pPr>
          </w:p>
        </w:tc>
        <w:tc>
          <w:tcPr>
            <w:tcW w:w="1428" w:type="dxa"/>
          </w:tcPr>
          <w:p w14:paraId="13FF770B" w14:textId="7C0DF483" w:rsidR="003C0940" w:rsidRPr="00B56B2E" w:rsidRDefault="003C0940" w:rsidP="001B2212">
            <w:pPr>
              <w:adjustRightInd w:val="0"/>
              <w:snapToGrid w:val="0"/>
              <w:spacing w:line="360" w:lineRule="auto"/>
              <w:jc w:val="left"/>
              <w:rPr>
                <w:bCs/>
                <w:szCs w:val="21"/>
              </w:rPr>
            </w:pPr>
          </w:p>
        </w:tc>
      </w:tr>
      <w:tr w:rsidR="003C0940" w:rsidRPr="00B56B2E" w14:paraId="4713A242" w14:textId="4A86A94D" w:rsidTr="003C0940">
        <w:trPr>
          <w:trHeight w:val="567"/>
        </w:trPr>
        <w:tc>
          <w:tcPr>
            <w:tcW w:w="706" w:type="dxa"/>
            <w:vAlign w:val="center"/>
          </w:tcPr>
          <w:p w14:paraId="5CF4A11C" w14:textId="77777777" w:rsidR="003C0940" w:rsidRPr="00B56B2E" w:rsidRDefault="003C0940" w:rsidP="001B2212">
            <w:pPr>
              <w:jc w:val="center"/>
              <w:rPr>
                <w:b/>
              </w:rPr>
            </w:pPr>
            <w:r w:rsidRPr="00B56B2E">
              <w:rPr>
                <w:b/>
              </w:rPr>
              <w:t>3</w:t>
            </w:r>
          </w:p>
        </w:tc>
        <w:tc>
          <w:tcPr>
            <w:tcW w:w="1065" w:type="dxa"/>
            <w:vAlign w:val="center"/>
          </w:tcPr>
          <w:p w14:paraId="2FD59A78" w14:textId="77777777" w:rsidR="003C0940" w:rsidRPr="00B56B2E" w:rsidRDefault="003C0940" w:rsidP="001B2212">
            <w:pPr>
              <w:jc w:val="center"/>
            </w:pPr>
            <w:r w:rsidRPr="00B56B2E">
              <w:t>付款方式</w:t>
            </w:r>
          </w:p>
        </w:tc>
        <w:tc>
          <w:tcPr>
            <w:tcW w:w="2140" w:type="dxa"/>
            <w:vAlign w:val="center"/>
          </w:tcPr>
          <w:p w14:paraId="3093CBA1" w14:textId="77777777" w:rsidR="003C0940" w:rsidRPr="00B56B2E" w:rsidRDefault="003C0940" w:rsidP="001B221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0F7B7C1" w14:textId="77777777" w:rsidR="003C0940" w:rsidRPr="00B56B2E" w:rsidRDefault="003C0940" w:rsidP="001B221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w:t>
            </w:r>
            <w:r w:rsidRPr="00B56B2E">
              <w:rPr>
                <w:color w:val="000000"/>
                <w:szCs w:val="21"/>
              </w:rPr>
              <w:lastRenderedPageBreak/>
              <w:t>量保证金。</w:t>
            </w:r>
          </w:p>
          <w:p w14:paraId="2A513FE8" w14:textId="77777777" w:rsidR="003C0940" w:rsidRPr="00B56B2E" w:rsidRDefault="003C0940" w:rsidP="001B221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A0D6420" w14:textId="77777777" w:rsidR="003C0940" w:rsidRPr="00B56B2E" w:rsidRDefault="003C0940" w:rsidP="001B221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3EC6E5FC" w14:textId="77777777" w:rsidR="003C0940" w:rsidRPr="00B56B2E" w:rsidRDefault="003C0940" w:rsidP="001B2212">
            <w:pPr>
              <w:adjustRightInd w:val="0"/>
              <w:snapToGrid w:val="0"/>
              <w:spacing w:line="360" w:lineRule="auto"/>
              <w:ind w:firstLineChars="200" w:firstLine="420"/>
              <w:jc w:val="left"/>
              <w:rPr>
                <w:color w:val="FF0000"/>
                <w:szCs w:val="21"/>
              </w:rPr>
            </w:pPr>
            <w:r w:rsidRPr="00B56B2E">
              <w:rPr>
                <w:color w:val="FF0000"/>
                <w:szCs w:val="21"/>
              </w:rPr>
              <w:t>信用证付款</w:t>
            </w:r>
          </w:p>
          <w:p w14:paraId="6F71BD86" w14:textId="77777777" w:rsidR="003C0940" w:rsidRPr="00585FB0" w:rsidRDefault="003C0940" w:rsidP="001B221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r w:rsidRPr="00574D0C">
              <w:rPr>
                <w:rFonts w:hint="eastAsia"/>
                <w:color w:val="000000" w:themeColor="text1"/>
                <w:szCs w:val="21"/>
              </w:rPr>
              <w:t>。</w:t>
            </w:r>
          </w:p>
          <w:p w14:paraId="7980BABB" w14:textId="77777777" w:rsidR="003C0940" w:rsidRPr="00B56B2E" w:rsidRDefault="003C0940" w:rsidP="001B2212">
            <w:pPr>
              <w:adjustRightInd w:val="0"/>
              <w:snapToGrid w:val="0"/>
              <w:spacing w:line="360" w:lineRule="auto"/>
              <w:ind w:firstLineChars="200" w:firstLine="420"/>
              <w:jc w:val="left"/>
              <w:rPr>
                <w:szCs w:val="21"/>
              </w:rPr>
            </w:pPr>
          </w:p>
          <w:p w14:paraId="5A889E47" w14:textId="77777777" w:rsidR="003C0940" w:rsidRPr="00B56B2E" w:rsidRDefault="003C0940" w:rsidP="001B2212">
            <w:pPr>
              <w:adjustRightInd w:val="0"/>
              <w:snapToGrid w:val="0"/>
              <w:spacing w:line="360" w:lineRule="auto"/>
              <w:ind w:firstLineChars="200" w:firstLine="420"/>
              <w:jc w:val="left"/>
              <w:rPr>
                <w:bCs/>
                <w:szCs w:val="21"/>
              </w:rPr>
            </w:pPr>
            <w:r w:rsidRPr="00B56B2E">
              <w:rPr>
                <w:bCs/>
                <w:szCs w:val="21"/>
              </w:rPr>
              <w:t>代理费由中标供应商支付。</w:t>
            </w:r>
          </w:p>
          <w:p w14:paraId="462CFDDB" w14:textId="77777777" w:rsidR="003C0940" w:rsidRPr="00B56B2E" w:rsidRDefault="003C0940" w:rsidP="001B221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w:t>
            </w:r>
            <w:r w:rsidRPr="00B56B2E">
              <w:rPr>
                <w:bCs/>
                <w:szCs w:val="21"/>
              </w:rPr>
              <w:lastRenderedPageBreak/>
              <w:t>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28" w:type="dxa"/>
          </w:tcPr>
          <w:p w14:paraId="2F9142D4" w14:textId="77777777" w:rsidR="003C0940" w:rsidRPr="00B56B2E" w:rsidRDefault="003C0940" w:rsidP="001B2212">
            <w:pPr>
              <w:adjustRightInd w:val="0"/>
              <w:snapToGrid w:val="0"/>
              <w:spacing w:line="360" w:lineRule="auto"/>
              <w:ind w:firstLineChars="199" w:firstLine="420"/>
              <w:jc w:val="left"/>
              <w:rPr>
                <w:b/>
                <w:color w:val="FF0000"/>
                <w:szCs w:val="21"/>
              </w:rPr>
            </w:pPr>
          </w:p>
        </w:tc>
        <w:tc>
          <w:tcPr>
            <w:tcW w:w="1428" w:type="dxa"/>
          </w:tcPr>
          <w:p w14:paraId="07E42C6B" w14:textId="77777777" w:rsidR="003C0940" w:rsidRPr="00B56B2E" w:rsidRDefault="003C0940" w:rsidP="001B2212">
            <w:pPr>
              <w:adjustRightInd w:val="0"/>
              <w:snapToGrid w:val="0"/>
              <w:spacing w:line="360" w:lineRule="auto"/>
              <w:ind w:firstLineChars="199" w:firstLine="420"/>
              <w:jc w:val="left"/>
              <w:rPr>
                <w:b/>
                <w:color w:val="FF0000"/>
                <w:szCs w:val="21"/>
              </w:rPr>
            </w:pPr>
          </w:p>
        </w:tc>
        <w:tc>
          <w:tcPr>
            <w:tcW w:w="1428" w:type="dxa"/>
          </w:tcPr>
          <w:p w14:paraId="2B19D3AE" w14:textId="0BB70915" w:rsidR="003C0940" w:rsidRPr="00B56B2E" w:rsidRDefault="003C0940" w:rsidP="001B2212">
            <w:pPr>
              <w:adjustRightInd w:val="0"/>
              <w:snapToGrid w:val="0"/>
              <w:spacing w:line="360" w:lineRule="auto"/>
              <w:ind w:firstLineChars="199" w:firstLine="420"/>
              <w:jc w:val="left"/>
              <w:rPr>
                <w:b/>
                <w:color w:val="FF0000"/>
                <w:szCs w:val="21"/>
              </w:rPr>
            </w:pPr>
          </w:p>
        </w:tc>
      </w:tr>
      <w:tr w:rsidR="003C0940" w:rsidRPr="00B56B2E" w14:paraId="20B47913" w14:textId="18DA727C" w:rsidTr="003C0940">
        <w:trPr>
          <w:trHeight w:val="567"/>
        </w:trPr>
        <w:tc>
          <w:tcPr>
            <w:tcW w:w="706" w:type="dxa"/>
            <w:vAlign w:val="center"/>
          </w:tcPr>
          <w:p w14:paraId="5744A6CD" w14:textId="77777777" w:rsidR="003C0940" w:rsidRPr="00B56B2E" w:rsidRDefault="003C0940" w:rsidP="001B2212">
            <w:pPr>
              <w:jc w:val="center"/>
            </w:pPr>
            <w:r w:rsidRPr="00B56B2E">
              <w:rPr>
                <w:b/>
              </w:rPr>
              <w:lastRenderedPageBreak/>
              <w:t>4</w:t>
            </w:r>
          </w:p>
        </w:tc>
        <w:tc>
          <w:tcPr>
            <w:tcW w:w="1065" w:type="dxa"/>
            <w:vAlign w:val="center"/>
          </w:tcPr>
          <w:p w14:paraId="7FBFE4BB" w14:textId="77777777" w:rsidR="003C0940" w:rsidRPr="00B56B2E" w:rsidRDefault="003C0940" w:rsidP="001B2212">
            <w:pPr>
              <w:jc w:val="center"/>
            </w:pPr>
            <w:r w:rsidRPr="00B56B2E">
              <w:t>关于知识产权</w:t>
            </w:r>
          </w:p>
        </w:tc>
        <w:tc>
          <w:tcPr>
            <w:tcW w:w="2140" w:type="dxa"/>
            <w:vAlign w:val="center"/>
          </w:tcPr>
          <w:p w14:paraId="7FB6C71A" w14:textId="77777777" w:rsidR="003C0940" w:rsidRPr="00B56B2E" w:rsidRDefault="003C0940" w:rsidP="001B221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2012350" w14:textId="77777777" w:rsidR="003C0940" w:rsidRPr="00B56B2E" w:rsidRDefault="003C0940" w:rsidP="001B221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28" w:type="dxa"/>
          </w:tcPr>
          <w:p w14:paraId="6C9B5261" w14:textId="77777777" w:rsidR="003C0940" w:rsidRPr="00B56B2E" w:rsidRDefault="003C0940" w:rsidP="001B2212">
            <w:pPr>
              <w:adjustRightInd w:val="0"/>
              <w:snapToGrid w:val="0"/>
              <w:spacing w:line="360" w:lineRule="auto"/>
              <w:jc w:val="left"/>
            </w:pPr>
          </w:p>
        </w:tc>
        <w:tc>
          <w:tcPr>
            <w:tcW w:w="1428" w:type="dxa"/>
          </w:tcPr>
          <w:p w14:paraId="35D82031" w14:textId="77777777" w:rsidR="003C0940" w:rsidRPr="00B56B2E" w:rsidRDefault="003C0940" w:rsidP="001B2212">
            <w:pPr>
              <w:adjustRightInd w:val="0"/>
              <w:snapToGrid w:val="0"/>
              <w:spacing w:line="360" w:lineRule="auto"/>
              <w:jc w:val="left"/>
            </w:pPr>
          </w:p>
        </w:tc>
        <w:tc>
          <w:tcPr>
            <w:tcW w:w="1428" w:type="dxa"/>
          </w:tcPr>
          <w:p w14:paraId="0F66C256" w14:textId="5788CAC7" w:rsidR="003C0940" w:rsidRPr="00B56B2E" w:rsidRDefault="003C0940" w:rsidP="001B2212">
            <w:pPr>
              <w:adjustRightInd w:val="0"/>
              <w:snapToGrid w:val="0"/>
              <w:spacing w:line="360" w:lineRule="auto"/>
              <w:jc w:val="left"/>
            </w:pPr>
          </w:p>
        </w:tc>
      </w:tr>
      <w:tr w:rsidR="003C0940" w:rsidRPr="00B56B2E" w14:paraId="1E8A38DC" w14:textId="743A1510" w:rsidTr="003C0940">
        <w:trPr>
          <w:trHeight w:val="567"/>
        </w:trPr>
        <w:tc>
          <w:tcPr>
            <w:tcW w:w="706" w:type="dxa"/>
            <w:vAlign w:val="center"/>
          </w:tcPr>
          <w:p w14:paraId="46958C8B" w14:textId="77777777" w:rsidR="003C0940" w:rsidRPr="00B56B2E" w:rsidRDefault="003C0940" w:rsidP="001B2212">
            <w:pPr>
              <w:jc w:val="center"/>
              <w:rPr>
                <w:b/>
              </w:rPr>
            </w:pPr>
            <w:r w:rsidRPr="00B56B2E">
              <w:rPr>
                <w:b/>
              </w:rPr>
              <w:t>5</w:t>
            </w:r>
          </w:p>
        </w:tc>
        <w:tc>
          <w:tcPr>
            <w:tcW w:w="1065" w:type="dxa"/>
            <w:vAlign w:val="center"/>
          </w:tcPr>
          <w:p w14:paraId="723D84A3" w14:textId="77777777" w:rsidR="003C0940" w:rsidRPr="00B56B2E" w:rsidRDefault="003C0940" w:rsidP="001B2212">
            <w:pPr>
              <w:jc w:val="center"/>
            </w:pPr>
            <w:r w:rsidRPr="00B56B2E">
              <w:t>关于商检</w:t>
            </w:r>
          </w:p>
        </w:tc>
        <w:tc>
          <w:tcPr>
            <w:tcW w:w="2140" w:type="dxa"/>
            <w:vAlign w:val="center"/>
          </w:tcPr>
          <w:p w14:paraId="3D1660BE" w14:textId="77777777" w:rsidR="003C0940" w:rsidRPr="00B56B2E" w:rsidRDefault="003C0940" w:rsidP="001B2212">
            <w:pPr>
              <w:adjustRightInd w:val="0"/>
              <w:snapToGrid w:val="0"/>
              <w:spacing w:line="360" w:lineRule="auto"/>
              <w:jc w:val="left"/>
            </w:pPr>
            <w:r w:rsidRPr="00B56B2E">
              <w:t>依据相关法律法规要求，如所提供的货物</w:t>
            </w:r>
            <w:r w:rsidRPr="00B56B2E">
              <w:lastRenderedPageBreak/>
              <w:t>需由国家商检部门进行商检的，商检、检疫费用由中标人承担。</w:t>
            </w:r>
          </w:p>
        </w:tc>
        <w:tc>
          <w:tcPr>
            <w:tcW w:w="1428" w:type="dxa"/>
          </w:tcPr>
          <w:p w14:paraId="25741B88" w14:textId="77777777" w:rsidR="003C0940" w:rsidRPr="00B56B2E" w:rsidRDefault="003C0940" w:rsidP="001B2212">
            <w:pPr>
              <w:adjustRightInd w:val="0"/>
              <w:snapToGrid w:val="0"/>
              <w:spacing w:line="360" w:lineRule="auto"/>
              <w:jc w:val="left"/>
            </w:pPr>
          </w:p>
        </w:tc>
        <w:tc>
          <w:tcPr>
            <w:tcW w:w="1428" w:type="dxa"/>
          </w:tcPr>
          <w:p w14:paraId="248E6F39" w14:textId="77777777" w:rsidR="003C0940" w:rsidRPr="00B56B2E" w:rsidRDefault="003C0940" w:rsidP="001B2212">
            <w:pPr>
              <w:adjustRightInd w:val="0"/>
              <w:snapToGrid w:val="0"/>
              <w:spacing w:line="360" w:lineRule="auto"/>
              <w:jc w:val="left"/>
            </w:pPr>
          </w:p>
        </w:tc>
        <w:tc>
          <w:tcPr>
            <w:tcW w:w="1428" w:type="dxa"/>
          </w:tcPr>
          <w:p w14:paraId="7346ED03" w14:textId="3F57C0DB" w:rsidR="003C0940" w:rsidRPr="00B56B2E" w:rsidRDefault="003C0940" w:rsidP="001B2212">
            <w:pPr>
              <w:adjustRightInd w:val="0"/>
              <w:snapToGrid w:val="0"/>
              <w:spacing w:line="360" w:lineRule="auto"/>
              <w:jc w:val="left"/>
            </w:pPr>
          </w:p>
        </w:tc>
      </w:tr>
    </w:tbl>
    <w:p w14:paraId="1CD7392A" w14:textId="77777777" w:rsidR="003C0940" w:rsidRPr="003C0940" w:rsidRDefault="003C0940" w:rsidP="001C1FDE">
      <w:pPr>
        <w:rPr>
          <w:sz w:val="24"/>
        </w:rPr>
      </w:pPr>
    </w:p>
    <w:p w14:paraId="07B8B5D6" w14:textId="77777777" w:rsidR="003C0940" w:rsidRDefault="003C0940"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1D8DC" w14:textId="77777777" w:rsidR="00FA6F2D" w:rsidRDefault="00FA6F2D">
      <w:r>
        <w:separator/>
      </w:r>
    </w:p>
  </w:endnote>
  <w:endnote w:type="continuationSeparator" w:id="0">
    <w:p w14:paraId="15FAB80D" w14:textId="77777777" w:rsidR="00FA6F2D" w:rsidRDefault="00FA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6071B" w:rsidRDefault="00D6071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6071B" w:rsidRDefault="00D6071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6071B" w:rsidRDefault="00D6071B">
    <w:pPr>
      <w:pStyle w:val="ae"/>
      <w:framePr w:wrap="around" w:vAnchor="text" w:hAnchor="margin" w:xAlign="center" w:y="1"/>
      <w:rPr>
        <w:rStyle w:val="ad"/>
      </w:rPr>
    </w:pPr>
    <w:r>
      <w:t xml:space="preserve">- </w:t>
    </w:r>
    <w:r>
      <w:fldChar w:fldCharType="begin"/>
    </w:r>
    <w:r>
      <w:instrText xml:space="preserve"> PAGE </w:instrText>
    </w:r>
    <w:r>
      <w:fldChar w:fldCharType="separate"/>
    </w:r>
    <w:r w:rsidR="00AA134F">
      <w:rPr>
        <w:noProof/>
      </w:rPr>
      <w:t>21</w:t>
    </w:r>
    <w:r>
      <w:fldChar w:fldCharType="end"/>
    </w:r>
    <w:r>
      <w:t xml:space="preserve"> -</w:t>
    </w:r>
  </w:p>
  <w:p w14:paraId="0FE8C0C2" w14:textId="77777777" w:rsidR="00D6071B" w:rsidRDefault="00D607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C309F" w14:textId="77777777" w:rsidR="00FA6F2D" w:rsidRDefault="00FA6F2D">
      <w:r>
        <w:separator/>
      </w:r>
    </w:p>
  </w:footnote>
  <w:footnote w:type="continuationSeparator" w:id="0">
    <w:p w14:paraId="074A72C2" w14:textId="77777777" w:rsidR="00FA6F2D" w:rsidRDefault="00FA6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33BEC70" w:rsidR="00D6071B" w:rsidRPr="00DB1188" w:rsidRDefault="00D6071B"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SZUCG20210035EQ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CB6A80A" w:rsidR="00D6071B" w:rsidRPr="00BB0A78" w:rsidRDefault="00D6071B"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SZUCG20210035EQ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2D0"/>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5A4"/>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37F"/>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47FC0"/>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77C75"/>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CD9"/>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0940"/>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5D53"/>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845"/>
    <w:rsid w:val="004D4AE0"/>
    <w:rsid w:val="004D5B11"/>
    <w:rsid w:val="004D7BF4"/>
    <w:rsid w:val="004D7C92"/>
    <w:rsid w:val="004E0A5F"/>
    <w:rsid w:val="004E0E51"/>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0CC3"/>
    <w:rsid w:val="0058135A"/>
    <w:rsid w:val="00583FDC"/>
    <w:rsid w:val="00584058"/>
    <w:rsid w:val="00585571"/>
    <w:rsid w:val="00585B91"/>
    <w:rsid w:val="00585FB0"/>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69F7"/>
    <w:rsid w:val="005B7733"/>
    <w:rsid w:val="005B7A22"/>
    <w:rsid w:val="005C0602"/>
    <w:rsid w:val="005C0C9E"/>
    <w:rsid w:val="005C0CBB"/>
    <w:rsid w:val="005C11FD"/>
    <w:rsid w:val="005C2A8B"/>
    <w:rsid w:val="005C2E28"/>
    <w:rsid w:val="005C40C7"/>
    <w:rsid w:val="005C6022"/>
    <w:rsid w:val="005C6150"/>
    <w:rsid w:val="005D097F"/>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6F2F"/>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1A3B"/>
    <w:rsid w:val="006B4547"/>
    <w:rsid w:val="006B505F"/>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5D42"/>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C75A3"/>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0CDB"/>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4EF4"/>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CF2"/>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34F"/>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AF6FE7"/>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6ED4"/>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C35"/>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4B41"/>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71B"/>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73F9"/>
    <w:rsid w:val="00DB02B4"/>
    <w:rsid w:val="00DB0456"/>
    <w:rsid w:val="00DB0478"/>
    <w:rsid w:val="00DB1188"/>
    <w:rsid w:val="00DB2B7E"/>
    <w:rsid w:val="00DB323D"/>
    <w:rsid w:val="00DB36D2"/>
    <w:rsid w:val="00DB5719"/>
    <w:rsid w:val="00DB5EBA"/>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5208"/>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26DD6"/>
    <w:rsid w:val="00F307CC"/>
    <w:rsid w:val="00F30BBA"/>
    <w:rsid w:val="00F31630"/>
    <w:rsid w:val="00F3322B"/>
    <w:rsid w:val="00F339FC"/>
    <w:rsid w:val="00F34C99"/>
    <w:rsid w:val="00F34F77"/>
    <w:rsid w:val="00F42996"/>
    <w:rsid w:val="00F439BB"/>
    <w:rsid w:val="00F449D7"/>
    <w:rsid w:val="00F45292"/>
    <w:rsid w:val="00F461AE"/>
    <w:rsid w:val="00F51106"/>
    <w:rsid w:val="00F519EF"/>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5964"/>
    <w:rsid w:val="00FA69C3"/>
    <w:rsid w:val="00FA6AAC"/>
    <w:rsid w:val="00FA6CBC"/>
    <w:rsid w:val="00FA6D48"/>
    <w:rsid w:val="00FA6F2D"/>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53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094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3C05-EF9C-4FCC-9D0D-7B93798B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13800</TotalTime>
  <Pages>57</Pages>
  <Words>5770</Words>
  <Characters>32895</Characters>
  <Application>Microsoft Office Word</Application>
  <DocSecurity>0</DocSecurity>
  <Lines>274</Lines>
  <Paragraphs>77</Paragraphs>
  <ScaleCrop>false</ScaleCrop>
  <Company>深圳市清华斯维尔软件科技有限公司</Company>
  <LinksUpToDate>false</LinksUpToDate>
  <CharactersWithSpaces>38588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311</cp:revision>
  <cp:lastPrinted>2015-02-16T02:37:00Z</cp:lastPrinted>
  <dcterms:created xsi:type="dcterms:W3CDTF">2018-03-08T08:55:00Z</dcterms:created>
  <dcterms:modified xsi:type="dcterms:W3CDTF">2021-03-19T03:08:00Z</dcterms:modified>
</cp:coreProperties>
</file>