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C84EE0" w:rsidP="00D668D7">
      <w:pPr>
        <w:jc w:val="center"/>
        <w:rPr>
          <w:color w:val="0000FF"/>
          <w:sz w:val="56"/>
        </w:rPr>
      </w:pPr>
      <w:r>
        <w:rPr>
          <w:rFonts w:hint="eastAsia"/>
          <w:color w:val="0000FF"/>
          <w:sz w:val="56"/>
        </w:rPr>
        <w:t>心理与社会学院南区实验大楼实验室装修设计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591D41">
        <w:rPr>
          <w:rFonts w:hint="eastAsia"/>
          <w:color w:val="FF0000"/>
          <w:sz w:val="30"/>
        </w:rPr>
        <w:t>SZU2017167FW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4D3734" w:rsidRDefault="004D3734"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BD2033">
        <w:rPr>
          <w:rFonts w:hint="eastAsia"/>
          <w:color w:val="FF0000"/>
          <w:sz w:val="30"/>
        </w:rPr>
        <w:t>五</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0A12B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576DC" w:rsidRPr="00F82990" w:rsidRDefault="008576DC" w:rsidP="000A12B6">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C84EE0">
        <w:rPr>
          <w:rFonts w:hint="eastAsia"/>
          <w:color w:val="FF0000"/>
          <w:szCs w:val="21"/>
        </w:rPr>
        <w:t>心理与社会学院南区实验大楼实验室装修设计</w:t>
      </w:r>
      <w:r w:rsidRPr="00F82990">
        <w:rPr>
          <w:rFonts w:hint="eastAsia"/>
          <w:color w:val="000000"/>
          <w:szCs w:val="21"/>
        </w:rPr>
        <w:t>项目进行</w:t>
      </w:r>
      <w:r w:rsidR="00BD1C61" w:rsidRPr="0059542E">
        <w:rPr>
          <w:rFonts w:ascii="宋体" w:hAnsi="宋体" w:cs="宋体" w:hint="eastAsia"/>
          <w:color w:val="000000"/>
          <w:kern w:val="0"/>
          <w:szCs w:val="21"/>
        </w:rPr>
        <w:t>进行</w:t>
      </w:r>
      <w:r w:rsidR="004D3734">
        <w:rPr>
          <w:rFonts w:ascii="宋体" w:hAnsi="宋体" w:cs="宋体" w:hint="eastAsia"/>
          <w:color w:val="000000"/>
          <w:kern w:val="0"/>
          <w:szCs w:val="21"/>
        </w:rPr>
        <w:t>公开</w:t>
      </w:r>
      <w:r w:rsidR="00BD1C61" w:rsidRPr="0059542E">
        <w:rPr>
          <w:rFonts w:ascii="宋体" w:hAnsi="宋体" w:cs="宋体" w:hint="eastAsia"/>
          <w:color w:val="000000"/>
          <w:kern w:val="0"/>
          <w:szCs w:val="21"/>
          <w:u w:val="single"/>
        </w:rPr>
        <w:t xml:space="preserve"> </w:t>
      </w:r>
      <w:r w:rsidR="00BD1C61">
        <w:rPr>
          <w:rFonts w:ascii="宋体" w:hAnsi="宋体" w:cs="宋体" w:hint="eastAsia"/>
          <w:color w:val="000000"/>
          <w:kern w:val="0"/>
          <w:szCs w:val="21"/>
        </w:rPr>
        <w:t>招标</w:t>
      </w:r>
      <w:r w:rsidRPr="00F82990">
        <w:rPr>
          <w:rFonts w:hint="eastAsia"/>
          <w:color w:val="000000"/>
          <w:szCs w:val="21"/>
        </w:rPr>
        <w:t>，欢迎符合条件的企业参加投标，具体事项如下：</w:t>
      </w:r>
    </w:p>
    <w:p w:rsidR="008576DC" w:rsidRPr="00F82990" w:rsidRDefault="008576DC" w:rsidP="000A12B6">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591D41">
        <w:rPr>
          <w:rFonts w:hint="eastAsia"/>
          <w:color w:val="FF0000"/>
          <w:szCs w:val="21"/>
        </w:rPr>
        <w:t>SZU2017167FW</w:t>
      </w:r>
    </w:p>
    <w:p w:rsidR="008576DC" w:rsidRPr="00F82990" w:rsidRDefault="008576DC" w:rsidP="000A12B6">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C84EE0">
        <w:rPr>
          <w:rFonts w:hint="eastAsia"/>
          <w:color w:val="FF0000"/>
          <w:szCs w:val="21"/>
        </w:rPr>
        <w:t>心理与社会学院南区实验大楼实验室装修设计</w:t>
      </w:r>
    </w:p>
    <w:p w:rsidR="00CA5A7B" w:rsidRPr="00CA5A7B" w:rsidRDefault="008576DC" w:rsidP="000A12B6">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0A12B6">
      <w:pPr>
        <w:spacing w:beforeLines="50" w:before="156"/>
        <w:jc w:val="left"/>
        <w:rPr>
          <w:color w:val="FF0000"/>
          <w:szCs w:val="21"/>
          <w:u w:val="single"/>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A0570A">
        <w:rPr>
          <w:rFonts w:hint="eastAsia"/>
          <w:color w:val="FF0000"/>
          <w:szCs w:val="21"/>
        </w:rPr>
        <w:t>南校区</w:t>
      </w:r>
    </w:p>
    <w:p w:rsidR="00286E7F" w:rsidRPr="00F82990" w:rsidRDefault="00BD1C61" w:rsidP="000A12B6">
      <w:pPr>
        <w:spacing w:beforeLines="50" w:before="156"/>
        <w:jc w:val="left"/>
        <w:rPr>
          <w:color w:val="000000"/>
          <w:szCs w:val="21"/>
        </w:rPr>
      </w:pPr>
      <w:r>
        <w:rPr>
          <w:rFonts w:hint="eastAsia"/>
          <w:color w:val="000000"/>
          <w:szCs w:val="21"/>
        </w:rPr>
        <w:t>5.</w:t>
      </w:r>
      <w:r w:rsidR="00286E7F" w:rsidRPr="00F82990">
        <w:rPr>
          <w:rFonts w:hint="eastAsia"/>
          <w:color w:val="000000"/>
          <w:szCs w:val="21"/>
        </w:rPr>
        <w:t>投标人资格要求：</w:t>
      </w:r>
      <w:r w:rsidR="00286E7F">
        <w:rPr>
          <w:rFonts w:hint="eastAsia"/>
          <w:color w:val="FF0000"/>
          <w:szCs w:val="21"/>
        </w:rPr>
        <w:t xml:space="preserve"> </w:t>
      </w:r>
      <w:r w:rsidR="00286E7F">
        <w:rPr>
          <w:rFonts w:hint="eastAsia"/>
          <w:color w:val="FF0000"/>
          <w:szCs w:val="21"/>
        </w:rPr>
        <w:t>具有深圳大学</w:t>
      </w:r>
      <w:r w:rsidR="00286E7F">
        <w:rPr>
          <w:rFonts w:hint="eastAsia"/>
          <w:color w:val="FF0000"/>
          <w:szCs w:val="21"/>
        </w:rPr>
        <w:t>2017</w:t>
      </w:r>
      <w:r w:rsidR="00286E7F">
        <w:rPr>
          <w:rFonts w:hint="eastAsia"/>
          <w:color w:val="FF0000"/>
          <w:szCs w:val="21"/>
        </w:rPr>
        <w:t>年维修工程设计服务类预选供应商资格，并具有</w:t>
      </w:r>
      <w:r w:rsidR="00286E7F">
        <w:rPr>
          <w:rFonts w:hint="eastAsia"/>
          <w:color w:val="FF0000"/>
          <w:szCs w:val="21"/>
        </w:rPr>
        <w:t xml:space="preserve"> </w:t>
      </w:r>
      <w:r w:rsidR="00286E7F">
        <w:rPr>
          <w:rFonts w:hint="eastAsia"/>
          <w:color w:val="FF0000"/>
          <w:szCs w:val="21"/>
        </w:rPr>
        <w:t>建筑装饰设计甲级资质</w:t>
      </w:r>
      <w:r w:rsidR="00286E7F">
        <w:rPr>
          <w:rFonts w:hint="eastAsia"/>
          <w:color w:val="FF0000"/>
          <w:szCs w:val="21"/>
        </w:rPr>
        <w:t xml:space="preserve"> </w:t>
      </w:r>
      <w:r w:rsidR="00286E7F">
        <w:rPr>
          <w:rFonts w:hint="eastAsia"/>
          <w:color w:val="FF0000"/>
          <w:szCs w:val="21"/>
        </w:rPr>
        <w:t>的企业。设计公司需出消防报建图纸及配合学校消防报建。</w:t>
      </w:r>
      <w:r w:rsidR="00286E7F">
        <w:rPr>
          <w:rFonts w:hint="eastAsia"/>
          <w:color w:val="FF0000"/>
          <w:szCs w:val="21"/>
        </w:rPr>
        <w:t xml:space="preserve">  </w:t>
      </w:r>
    </w:p>
    <w:p w:rsidR="00286E7F" w:rsidRDefault="00286E7F" w:rsidP="000A12B6">
      <w:pPr>
        <w:pStyle w:val="a6"/>
        <w:spacing w:beforeLines="25" w:before="78" w:afterLines="25" w:after="78"/>
        <w:ind w:firstLine="0"/>
        <w:rPr>
          <w:color w:val="000000"/>
          <w:szCs w:val="21"/>
        </w:rPr>
      </w:pPr>
      <w:r>
        <w:rPr>
          <w:rFonts w:hint="eastAsia"/>
          <w:color w:val="000000"/>
          <w:szCs w:val="21"/>
        </w:rPr>
        <w:t>。</w:t>
      </w:r>
    </w:p>
    <w:p w:rsidR="008576DC" w:rsidRPr="00F82990" w:rsidRDefault="008576DC" w:rsidP="00286E7F">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B930E0">
        <w:rPr>
          <w:rFonts w:hint="eastAsia"/>
          <w:color w:val="FF0000"/>
          <w:szCs w:val="21"/>
        </w:rPr>
        <w:t>5</w:t>
      </w:r>
      <w:r>
        <w:rPr>
          <w:rFonts w:hint="eastAsia"/>
          <w:color w:val="FF0000"/>
          <w:szCs w:val="21"/>
        </w:rPr>
        <w:t>月</w:t>
      </w:r>
      <w:r w:rsidR="00F10BBC">
        <w:rPr>
          <w:rFonts w:hint="eastAsia"/>
          <w:color w:val="FF0000"/>
          <w:szCs w:val="21"/>
        </w:rPr>
        <w:t>1</w:t>
      </w:r>
      <w:r w:rsidR="00F10BBC">
        <w:rPr>
          <w:color w:val="FF0000"/>
          <w:szCs w:val="21"/>
        </w:rPr>
        <w:t>9</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05</w:t>
      </w:r>
      <w:r w:rsidR="00B930E0">
        <w:rPr>
          <w:rFonts w:hint="eastAsia"/>
          <w:color w:val="FF0000"/>
          <w:szCs w:val="21"/>
        </w:rPr>
        <w:t>月</w:t>
      </w:r>
      <w:r w:rsidR="00F10BBC">
        <w:rPr>
          <w:rFonts w:hint="eastAsia"/>
          <w:color w:val="FF0000"/>
          <w:szCs w:val="21"/>
        </w:rPr>
        <w:t>2</w:t>
      </w:r>
      <w:r w:rsidR="00F10BBC">
        <w:rPr>
          <w:color w:val="FF0000"/>
          <w:szCs w:val="21"/>
        </w:rPr>
        <w:t>7</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w:t>
      </w:r>
      <w:r w:rsidR="004D3734">
        <w:rPr>
          <w:color w:val="000000"/>
          <w:szCs w:val="21"/>
        </w:rPr>
        <w:t>7</w:t>
      </w:r>
      <w:r w:rsidRPr="00F82990">
        <w:rPr>
          <w:rFonts w:hint="eastAsia"/>
          <w:color w:val="000000"/>
          <w:szCs w:val="21"/>
        </w:rPr>
        <w:t>:</w:t>
      </w:r>
      <w:r w:rsidR="004D3734">
        <w:rPr>
          <w:color w:val="000000"/>
          <w:szCs w:val="21"/>
        </w:rPr>
        <w:t>3</w:t>
      </w:r>
      <w:r w:rsidRPr="00F82990">
        <w:rPr>
          <w:rFonts w:hint="eastAsia"/>
          <w:color w:val="000000"/>
          <w:szCs w:val="21"/>
        </w:rPr>
        <w:t>0</w:t>
      </w:r>
      <w:r w:rsidRPr="00F82990">
        <w:rPr>
          <w:rFonts w:hint="eastAsia"/>
          <w:color w:val="000000"/>
          <w:szCs w:val="21"/>
        </w:rPr>
        <w:t>）（北京时间，节假日除外）。</w:t>
      </w:r>
      <w:r>
        <w:rPr>
          <w:rFonts w:hint="eastAsia"/>
          <w:color w:val="FF0000"/>
          <w:szCs w:val="21"/>
        </w:rPr>
        <w:t>本项目预算为</w:t>
      </w:r>
      <w:r w:rsidR="004E78F7">
        <w:rPr>
          <w:rFonts w:hint="eastAsia"/>
          <w:color w:val="FF0000"/>
          <w:szCs w:val="21"/>
        </w:rPr>
        <w:t>5</w:t>
      </w:r>
      <w:r w:rsidR="00A370EC">
        <w:rPr>
          <w:rFonts w:hint="eastAsia"/>
          <w:color w:val="FF0000"/>
          <w:szCs w:val="21"/>
        </w:rPr>
        <w:t>万元</w:t>
      </w:r>
      <w:r w:rsidR="00B930E0">
        <w:rPr>
          <w:rFonts w:hint="eastAsia"/>
          <w:color w:val="FF0000"/>
          <w:szCs w:val="21"/>
        </w:rPr>
        <w:t>以上</w:t>
      </w:r>
      <w:r w:rsidR="00FF540C">
        <w:rPr>
          <w:rFonts w:hint="eastAsia"/>
          <w:color w:val="FF0000"/>
          <w:szCs w:val="21"/>
        </w:rPr>
        <w:t>，</w:t>
      </w:r>
      <w:r w:rsidR="00B930E0">
        <w:rPr>
          <w:rFonts w:hint="eastAsia"/>
          <w:color w:val="FF0000"/>
          <w:szCs w:val="21"/>
        </w:rPr>
        <w:t>收取标书费</w:t>
      </w:r>
      <w:r w:rsidR="00B930E0">
        <w:rPr>
          <w:rFonts w:hint="eastAsia"/>
          <w:color w:val="FF0000"/>
          <w:szCs w:val="21"/>
        </w:rPr>
        <w:t>150</w:t>
      </w:r>
      <w:r w:rsidR="00B930E0">
        <w:rPr>
          <w:rFonts w:hint="eastAsia"/>
          <w:color w:val="FF0000"/>
          <w:szCs w:val="21"/>
        </w:rPr>
        <w:t>元</w:t>
      </w:r>
    </w:p>
    <w:p w:rsidR="008576DC" w:rsidRPr="00F82990" w:rsidRDefault="008576DC" w:rsidP="000A12B6">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0A12B6">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05</w:t>
      </w:r>
      <w:r w:rsidR="007474F8">
        <w:rPr>
          <w:rFonts w:hint="eastAsia"/>
          <w:color w:val="FF0000"/>
          <w:szCs w:val="21"/>
        </w:rPr>
        <w:t>月</w:t>
      </w:r>
      <w:r w:rsidR="00F10BBC">
        <w:rPr>
          <w:rFonts w:hint="eastAsia"/>
          <w:color w:val="FF0000"/>
          <w:szCs w:val="21"/>
        </w:rPr>
        <w:t>3</w:t>
      </w:r>
      <w:r w:rsidR="00F10BBC">
        <w:rPr>
          <w:color w:val="FF0000"/>
          <w:szCs w:val="21"/>
        </w:rPr>
        <w:t>1</w:t>
      </w:r>
      <w:r w:rsidR="007474F8">
        <w:rPr>
          <w:rFonts w:hint="eastAsia"/>
          <w:color w:val="FF0000"/>
          <w:szCs w:val="21"/>
        </w:rPr>
        <w:t>日</w:t>
      </w:r>
      <w:r w:rsidR="008576DC">
        <w:rPr>
          <w:rFonts w:hint="eastAsia"/>
          <w:color w:val="FF0000"/>
          <w:szCs w:val="21"/>
        </w:rPr>
        <w:t>（星期</w:t>
      </w:r>
      <w:r w:rsidR="00BB3FEF">
        <w:rPr>
          <w:rFonts w:hint="eastAsia"/>
          <w:color w:val="FF0000"/>
          <w:szCs w:val="21"/>
        </w:rPr>
        <w:t>三</w:t>
      </w:r>
      <w:r w:rsidR="008576DC">
        <w:rPr>
          <w:rFonts w:hint="eastAsia"/>
          <w:color w:val="FF0000"/>
          <w:szCs w:val="21"/>
        </w:rPr>
        <w:t>）</w:t>
      </w:r>
      <w:r w:rsidR="009C5E22">
        <w:rPr>
          <w:rFonts w:hint="eastAsia"/>
          <w:color w:val="FF0000"/>
          <w:szCs w:val="21"/>
        </w:rPr>
        <w:t>1</w:t>
      </w:r>
      <w:r w:rsidR="00F10BBC">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0A12B6">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05</w:t>
      </w:r>
      <w:r w:rsidR="007474F8">
        <w:rPr>
          <w:rFonts w:hint="eastAsia"/>
          <w:color w:val="FF0000"/>
          <w:szCs w:val="21"/>
        </w:rPr>
        <w:t>月</w:t>
      </w:r>
      <w:r w:rsidR="00F10BBC">
        <w:rPr>
          <w:color w:val="FF0000"/>
          <w:szCs w:val="21"/>
        </w:rPr>
        <w:t>31</w:t>
      </w:r>
      <w:r w:rsidR="007474F8">
        <w:rPr>
          <w:rFonts w:hint="eastAsia"/>
          <w:color w:val="FF0000"/>
          <w:szCs w:val="21"/>
        </w:rPr>
        <w:t>日</w:t>
      </w:r>
      <w:r w:rsidR="00DC4F64">
        <w:rPr>
          <w:rFonts w:hint="eastAsia"/>
          <w:color w:val="FF0000"/>
          <w:szCs w:val="21"/>
        </w:rPr>
        <w:t>（星期</w:t>
      </w:r>
      <w:r w:rsidR="00BB3FEF">
        <w:rPr>
          <w:rFonts w:hint="eastAsia"/>
          <w:color w:val="FF0000"/>
          <w:szCs w:val="21"/>
        </w:rPr>
        <w:t>三</w:t>
      </w:r>
      <w:bookmarkStart w:id="1" w:name="_GoBack"/>
      <w:bookmarkEnd w:id="1"/>
      <w:r w:rsidR="008576DC">
        <w:rPr>
          <w:rFonts w:hint="eastAsia"/>
          <w:color w:val="FF0000"/>
          <w:szCs w:val="21"/>
        </w:rPr>
        <w:t>）</w:t>
      </w:r>
      <w:r w:rsidR="00F10BBC">
        <w:rPr>
          <w:rFonts w:hint="eastAsia"/>
          <w:color w:val="FF0000"/>
          <w:szCs w:val="21"/>
        </w:rPr>
        <w:t>1</w:t>
      </w:r>
      <w:r w:rsidR="00F10BBC">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0A12B6">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0A12B6">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0A12B6">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0A12B6">
      <w:pPr>
        <w:spacing w:beforeLines="50" w:before="156"/>
        <w:jc w:val="right"/>
        <w:rPr>
          <w:color w:val="000000"/>
          <w:sz w:val="10"/>
          <w:szCs w:val="10"/>
        </w:rPr>
      </w:pPr>
    </w:p>
    <w:p w:rsidR="008576DC" w:rsidRPr="00F82990" w:rsidRDefault="008576DC" w:rsidP="000A12B6">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0A12B6">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0A12B6">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0A12B6">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0A12B6">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0A12B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0A12B6">
      <w:pPr>
        <w:spacing w:beforeLines="50" w:before="156"/>
        <w:jc w:val="center"/>
        <w:rPr>
          <w:color w:val="000000"/>
          <w:sz w:val="50"/>
        </w:rPr>
      </w:pPr>
      <w:r>
        <w:rPr>
          <w:rFonts w:hint="eastAsia"/>
          <w:color w:val="000000"/>
          <w:sz w:val="50"/>
        </w:rPr>
        <w:lastRenderedPageBreak/>
        <w:t>投标人须知</w:t>
      </w:r>
    </w:p>
    <w:p w:rsidR="008D1310" w:rsidRDefault="008D1310" w:rsidP="000A12B6">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286E7F" w:rsidRDefault="00286E7F" w:rsidP="00666996">
      <w:pPr>
        <w:spacing w:line="360" w:lineRule="exact"/>
        <w:jc w:val="left"/>
        <w:rPr>
          <w:rFonts w:ascii="仿宋" w:eastAsia="仿宋" w:hAnsi="仿宋"/>
          <w:sz w:val="24"/>
        </w:rPr>
      </w:pPr>
      <w:r w:rsidRPr="00286E7F">
        <w:rPr>
          <w:rFonts w:ascii="仿宋" w:eastAsia="仿宋" w:hAnsi="仿宋" w:hint="eastAsia"/>
          <w:sz w:val="24"/>
        </w:rPr>
        <w:t>具有深圳大学2017年维修工程设计服务类预选供应商资格，并具有 建筑装饰设计甲级资质 的企业。设计公司需出消防报建图纸及配合学校消防报建。</w:t>
      </w:r>
    </w:p>
    <w:p w:rsidR="00286E7F" w:rsidRPr="00666996" w:rsidRDefault="00286E7F" w:rsidP="00666996">
      <w:pPr>
        <w:spacing w:line="360" w:lineRule="exact"/>
        <w:jc w:val="left"/>
        <w:rPr>
          <w:rFonts w:ascii="仿宋" w:eastAsia="仿宋" w:hAnsi="仿宋"/>
          <w:sz w:val="24"/>
        </w:rPr>
      </w:pPr>
    </w:p>
    <w:p w:rsidR="008D1310" w:rsidRPr="002043C3" w:rsidRDefault="008D1310" w:rsidP="000A12B6">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4D3734" w:rsidRDefault="004D3734" w:rsidP="004D3734">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rsidR="000F494A" w:rsidRPr="002043C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费：本项目批复概算的建安工程费为</w:t>
      </w:r>
      <w:r w:rsidR="000A12B6">
        <w:rPr>
          <w:rFonts w:ascii="仿宋" w:eastAsia="仿宋" w:hAnsi="仿宋" w:hint="eastAsia"/>
          <w:color w:val="FF0000"/>
          <w:sz w:val="24"/>
        </w:rPr>
        <w:t>750</w:t>
      </w:r>
      <w:r w:rsidR="00D61F27">
        <w:rPr>
          <w:rFonts w:ascii="仿宋" w:eastAsia="仿宋" w:hAnsi="仿宋" w:hint="eastAsia"/>
          <w:color w:val="FF0000"/>
          <w:sz w:val="24"/>
        </w:rPr>
        <w:t>万元</w:t>
      </w:r>
      <w:r w:rsidRPr="002C26F1">
        <w:rPr>
          <w:rFonts w:ascii="仿宋" w:eastAsia="仿宋" w:hAnsi="仿宋" w:hint="eastAsia"/>
          <w:sz w:val="24"/>
        </w:rPr>
        <w:t xml:space="preserve">, </w:t>
      </w:r>
      <w:r w:rsidR="002C26F1">
        <w:rPr>
          <w:rFonts w:ascii="仿宋" w:eastAsia="仿宋" w:hAnsi="仿宋" w:hint="eastAsia"/>
          <w:sz w:val="24"/>
        </w:rPr>
        <w:t>投标费率上限：</w:t>
      </w:r>
      <w:r w:rsidR="002C26F1" w:rsidRPr="002C26F1">
        <w:rPr>
          <w:rFonts w:ascii="仿宋" w:eastAsia="仿宋" w:hAnsi="仿宋" w:hint="eastAsia"/>
          <w:color w:val="FF0000"/>
          <w:sz w:val="24"/>
        </w:rPr>
        <w:t>6.5%</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费==以批复概算的建安工程费用为取费基数×投标费率。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w:t>
      </w:r>
      <w:r w:rsidRPr="002043C3">
        <w:rPr>
          <w:rFonts w:ascii="仿宋" w:eastAsia="仿宋" w:hAnsi="仿宋" w:hint="eastAsia"/>
          <w:sz w:val="24"/>
        </w:rPr>
        <w:lastRenderedPageBreak/>
        <w:t>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0A12B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0A12B6">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0A12B6">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0A12B6">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0A12B6">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2B3CED">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2B3CED">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w:t>
      </w:r>
      <w:r w:rsidR="002B3CED">
        <w:rPr>
          <w:rFonts w:ascii="仿宋" w:eastAsia="仿宋" w:hint="eastAsia"/>
          <w:color w:val="000000"/>
          <w:sz w:val="24"/>
        </w:rPr>
        <w:t>4</w:t>
      </w:r>
      <w:r>
        <w:rPr>
          <w:rFonts w:ascii="仿宋" w:eastAsia="仿宋" w:hint="eastAsia"/>
          <w:color w:val="000000"/>
          <w:sz w:val="24"/>
        </w:rPr>
        <w:t>、若发生下列任何一种行为，招投标管理中心在书面通知投标人（或中标人）后没收其投标保证金：</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lastRenderedPageBreak/>
        <w:t>八、</w:t>
      </w:r>
      <w:r w:rsidR="008D1310" w:rsidRPr="002043C3">
        <w:rPr>
          <w:rFonts w:ascii="仿宋" w:eastAsia="仿宋" w:hAnsi="仿宋" w:hint="eastAsia"/>
          <w:b/>
          <w:sz w:val="24"/>
        </w:rPr>
        <w:t>评标方法</w:t>
      </w:r>
    </w:p>
    <w:p w:rsidR="008D1310" w:rsidRPr="002043C3" w:rsidRDefault="008D1310" w:rsidP="004D3734">
      <w:pPr>
        <w:spacing w:line="360" w:lineRule="auto"/>
        <w:rPr>
          <w:rFonts w:ascii="仿宋" w:eastAsia="仿宋" w:hAnsi="仿宋"/>
          <w:sz w:val="24"/>
        </w:rPr>
      </w:pPr>
      <w:r w:rsidRPr="002043C3">
        <w:rPr>
          <w:rFonts w:ascii="仿宋" w:eastAsia="仿宋" w:hAnsi="仿宋" w:hint="eastAsia"/>
          <w:sz w:val="24"/>
        </w:rPr>
        <w:t xml:space="preserve">　　</w:t>
      </w:r>
      <w:r w:rsidR="004D3734" w:rsidRPr="004D3734">
        <w:rPr>
          <w:rFonts w:ascii="仿宋" w:eastAsia="仿宋" w:hAnsi="仿宋" w:hint="eastAsia"/>
          <w:sz w:val="24"/>
        </w:rPr>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w:t>
      </w:r>
      <w:r w:rsidRPr="002043C3">
        <w:rPr>
          <w:rFonts w:ascii="仿宋" w:eastAsia="仿宋" w:hAnsi="仿宋" w:hint="eastAsia"/>
          <w:sz w:val="24"/>
        </w:rPr>
        <w:lastRenderedPageBreak/>
        <w:t>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lastRenderedPageBreak/>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4D3734" w:rsidRPr="00921462" w:rsidRDefault="004D3734" w:rsidP="004D3734">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Pr="00921462">
        <w:rPr>
          <w:rFonts w:ascii="仿宋" w:eastAsia="仿宋" w:hAnsi="仿宋" w:hint="eastAsia"/>
          <w:b/>
          <w:color w:val="000000"/>
          <w:sz w:val="24"/>
        </w:rPr>
        <w:t>工期：</w:t>
      </w:r>
    </w:p>
    <w:p w:rsidR="004D3734" w:rsidRDefault="004D3734" w:rsidP="004D3734">
      <w:pPr>
        <w:spacing w:line="360" w:lineRule="auto"/>
        <w:ind w:firstLineChars="200" w:firstLine="480"/>
        <w:jc w:val="left"/>
        <w:rPr>
          <w:rFonts w:ascii="仿宋" w:eastAsia="仿宋" w:hAnsi="仿宋"/>
          <w:kern w:val="0"/>
          <w:sz w:val="24"/>
          <w:szCs w:val="24"/>
        </w:rPr>
      </w:pPr>
      <w:r>
        <w:rPr>
          <w:rFonts w:ascii="仿宋" w:eastAsia="仿宋" w:hAnsi="仿宋" w:hint="eastAsia"/>
          <w:kern w:val="0"/>
          <w:sz w:val="24"/>
          <w:szCs w:val="24"/>
        </w:rPr>
        <w:t>详见项目</w:t>
      </w:r>
      <w:r>
        <w:rPr>
          <w:rFonts w:ascii="仿宋" w:eastAsia="仿宋" w:hAnsi="仿宋"/>
          <w:kern w:val="0"/>
          <w:sz w:val="24"/>
          <w:szCs w:val="24"/>
        </w:rPr>
        <w:t>需求</w:t>
      </w:r>
      <w:r w:rsidRPr="00921462">
        <w:rPr>
          <w:rFonts w:ascii="仿宋" w:eastAsia="仿宋" w:hAnsi="仿宋" w:hint="eastAsia"/>
          <w:kern w:val="0"/>
          <w:sz w:val="24"/>
          <w:szCs w:val="24"/>
        </w:rPr>
        <w:t>。</w:t>
      </w:r>
    </w:p>
    <w:p w:rsidR="004D3734" w:rsidRPr="00921462" w:rsidRDefault="004D3734" w:rsidP="004D3734">
      <w:pPr>
        <w:spacing w:line="360" w:lineRule="auto"/>
        <w:ind w:firstLineChars="200" w:firstLine="480"/>
        <w:jc w:val="left"/>
        <w:rPr>
          <w:rFonts w:ascii="仿宋" w:eastAsia="仿宋" w:hAnsi="仿宋"/>
          <w:kern w:val="0"/>
          <w:sz w:val="24"/>
          <w:szCs w:val="24"/>
        </w:rPr>
      </w:pPr>
    </w:p>
    <w:p w:rsidR="004D3734" w:rsidRPr="00431848" w:rsidRDefault="004D3734" w:rsidP="004D3734">
      <w:pPr>
        <w:rPr>
          <w:rFonts w:ascii="仿宋" w:eastAsia="仿宋" w:hAnsi="仿宋"/>
          <w:b/>
          <w:color w:val="000000"/>
          <w:sz w:val="24"/>
        </w:rPr>
      </w:pPr>
      <w:r>
        <w:rPr>
          <w:rFonts w:ascii="仿宋" w:eastAsia="仿宋" w:hAnsi="仿宋" w:hint="eastAsia"/>
          <w:b/>
          <w:color w:val="000000"/>
          <w:sz w:val="24"/>
        </w:rPr>
        <w:t>十六、</w:t>
      </w:r>
      <w:r w:rsidRPr="00431848">
        <w:rPr>
          <w:rFonts w:ascii="仿宋" w:eastAsia="仿宋" w:hAnsi="仿宋" w:hint="eastAsia"/>
          <w:b/>
          <w:color w:val="000000"/>
          <w:sz w:val="24"/>
        </w:rPr>
        <w:t>售后服务的要求：</w:t>
      </w:r>
    </w:p>
    <w:p w:rsidR="004D3734" w:rsidRDefault="004D3734" w:rsidP="004D3734">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、投标人应按其投标文件中的承诺，进行其他售后服务工作。</w:t>
      </w:r>
    </w:p>
    <w:p w:rsidR="004D3734" w:rsidRPr="00431848" w:rsidRDefault="004D3734" w:rsidP="004D3734">
      <w:pPr>
        <w:rPr>
          <w:rFonts w:ascii="仿宋" w:eastAsia="仿宋" w:hAnsi="仿宋"/>
          <w:kern w:val="0"/>
          <w:sz w:val="24"/>
          <w:szCs w:val="24"/>
        </w:rPr>
      </w:pPr>
    </w:p>
    <w:p w:rsidR="004D3734" w:rsidRPr="008D1310" w:rsidRDefault="004D3734" w:rsidP="004D3734">
      <w:pPr>
        <w:widowControl/>
        <w:jc w:val="left"/>
        <w:rPr>
          <w:rFonts w:ascii="仿宋" w:eastAsia="仿宋"/>
          <w:color w:val="000000"/>
          <w:sz w:val="24"/>
        </w:rPr>
      </w:pPr>
    </w:p>
    <w:p w:rsidR="004D3734" w:rsidRDefault="004D3734" w:rsidP="004D3734">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十七、补充条款</w:t>
      </w:r>
    </w:p>
    <w:p w:rsidR="008576DC" w:rsidRDefault="008576DC" w:rsidP="008576DC">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p w:rsidR="00C84EE0" w:rsidRPr="008B4EE1" w:rsidRDefault="00C84EE0" w:rsidP="00C84EE0">
      <w:pPr>
        <w:spacing w:after="62"/>
        <w:rPr>
          <w:rFonts w:ascii="Times New Roman" w:hAnsi="Times New Roman"/>
          <w:b/>
          <w:bCs/>
          <w:sz w:val="18"/>
          <w:szCs w:val="18"/>
          <w:lang w:val="zh-CN"/>
        </w:rPr>
      </w:pPr>
      <w:r w:rsidRPr="008B4EE1">
        <w:rPr>
          <w:rFonts w:ascii="Times New Roman" w:hAnsi="Times New Roman" w:hint="eastAsia"/>
          <w:b/>
          <w:bCs/>
          <w:sz w:val="18"/>
          <w:szCs w:val="18"/>
          <w:lang w:val="zh-CN"/>
        </w:rPr>
        <w:t>办公室（</w:t>
      </w:r>
      <w:r w:rsidRPr="008B4EE1">
        <w:rPr>
          <w:rFonts w:ascii="Times New Roman" w:hAnsi="Times New Roman" w:hint="eastAsia"/>
          <w:b/>
          <w:bCs/>
          <w:sz w:val="18"/>
          <w:szCs w:val="18"/>
          <w:lang w:val="zh-CN"/>
        </w:rPr>
        <w:t>67</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after="62"/>
        <w:ind w:left="630" w:hangingChars="350" w:hanging="630"/>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、每间办公室标配：办公桌、椅子、三人位真皮沙发、圆形茶几、书柜（两个）、茶水柜、折叠椅（两张）、台灯、电子钟</w:t>
      </w:r>
    </w:p>
    <w:p w:rsidR="00C84EE0" w:rsidRPr="008B4EE1" w:rsidRDefault="00C84EE0" w:rsidP="00C84EE0">
      <w:pPr>
        <w:spacing w:after="62"/>
        <w:ind w:left="630" w:hangingChars="350" w:hanging="630"/>
        <w:rPr>
          <w:rFonts w:ascii="Times New Roman" w:hAnsi="宋体"/>
          <w:sz w:val="18"/>
          <w:szCs w:val="18"/>
        </w:rPr>
      </w:pPr>
      <w:r w:rsidRPr="008B4EE1">
        <w:rPr>
          <w:rFonts w:ascii="Times New Roman" w:hAnsi="宋体" w:hint="eastAsia"/>
          <w:sz w:val="18"/>
          <w:szCs w:val="18"/>
        </w:rPr>
        <w:t xml:space="preserve">       </w:t>
      </w:r>
      <w:r w:rsidRPr="008B4EE1">
        <w:rPr>
          <w:rFonts w:ascii="Times New Roman" w:hAnsi="宋体" w:hint="eastAsia"/>
          <w:sz w:val="18"/>
          <w:szCs w:val="18"/>
        </w:rPr>
        <w:t>（大办公室需要配更多的的书柜、电子防潮柜、保密文件柜、玻璃文件柜、可移动白板等）</w:t>
      </w:r>
    </w:p>
    <w:p w:rsidR="00C84EE0" w:rsidRPr="008B4EE1" w:rsidRDefault="00C84EE0" w:rsidP="00C84EE0">
      <w:pPr>
        <w:spacing w:after="62"/>
        <w:ind w:left="632" w:hangingChars="350" w:hanging="632"/>
        <w:rPr>
          <w:rFonts w:ascii="Times New Roman" w:hAnsi="宋体"/>
          <w:b/>
          <w:sz w:val="18"/>
          <w:szCs w:val="18"/>
        </w:rPr>
      </w:pPr>
      <w:r w:rsidRPr="008B4EE1">
        <w:rPr>
          <w:rFonts w:ascii="Times New Roman" w:hAnsi="宋体" w:hint="eastAsia"/>
          <w:b/>
          <w:sz w:val="18"/>
          <w:szCs w:val="18"/>
        </w:rPr>
        <w:t>院长接待室（</w:t>
      </w:r>
      <w:r w:rsidRPr="008B4EE1">
        <w:rPr>
          <w:rFonts w:ascii="Times New Roman" w:hAnsi="宋体" w:hint="eastAsia"/>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 xml:space="preserve">   </w:t>
      </w:r>
      <w:r w:rsidRPr="008B4EE1">
        <w:rPr>
          <w:rFonts w:ascii="Times New Roman" w:hAnsi="宋体"/>
          <w:sz w:val="18"/>
          <w:szCs w:val="18"/>
        </w:rPr>
        <w:t>2.2</w:t>
      </w:r>
      <w:r w:rsidRPr="008B4EE1">
        <w:rPr>
          <w:rFonts w:ascii="Times New Roman" w:hAnsi="宋体" w:hint="eastAsia"/>
          <w:sz w:val="18"/>
          <w:szCs w:val="18"/>
        </w:rPr>
        <w:t>、窗户装窗帘</w:t>
      </w:r>
    </w:p>
    <w:p w:rsidR="00C84EE0" w:rsidRPr="008B4EE1" w:rsidRDefault="00C84EE0" w:rsidP="00C84EE0">
      <w:pPr>
        <w:spacing w:after="62"/>
        <w:ind w:left="630" w:hangingChars="350" w:hanging="630"/>
        <w:rPr>
          <w:rFonts w:ascii="Times New Roman" w:hAnsi="宋体"/>
          <w:sz w:val="18"/>
          <w:szCs w:val="18"/>
        </w:rPr>
      </w:pPr>
      <w:r w:rsidRPr="008B4EE1">
        <w:rPr>
          <w:rFonts w:ascii="Times New Roman" w:hAnsi="宋体" w:hint="eastAsia"/>
          <w:sz w:val="18"/>
          <w:szCs w:val="18"/>
        </w:rPr>
        <w:t xml:space="preserve">   </w:t>
      </w:r>
      <w:r w:rsidRPr="008B4EE1">
        <w:rPr>
          <w:rFonts w:ascii="Times New Roman" w:hAnsi="宋体"/>
          <w:sz w:val="18"/>
          <w:szCs w:val="18"/>
        </w:rPr>
        <w:t>2.3</w:t>
      </w:r>
      <w:r w:rsidRPr="008B4EE1">
        <w:rPr>
          <w:rFonts w:ascii="Times New Roman" w:hAnsi="宋体" w:hint="eastAsia"/>
          <w:sz w:val="18"/>
          <w:szCs w:val="18"/>
        </w:rPr>
        <w:t>、接待室配备：独立沙发</w:t>
      </w:r>
      <w:r w:rsidRPr="008B4EE1">
        <w:rPr>
          <w:rFonts w:ascii="Times New Roman" w:hAnsi="宋体" w:hint="eastAsia"/>
          <w:sz w:val="18"/>
          <w:szCs w:val="18"/>
        </w:rPr>
        <w:t>6</w:t>
      </w:r>
      <w:r w:rsidRPr="008B4EE1">
        <w:rPr>
          <w:rFonts w:ascii="Times New Roman" w:hAnsi="宋体" w:hint="eastAsia"/>
          <w:sz w:val="18"/>
          <w:szCs w:val="18"/>
        </w:rPr>
        <w:t>张、方形实木茶几</w:t>
      </w:r>
      <w:r w:rsidRPr="008B4EE1">
        <w:rPr>
          <w:rFonts w:ascii="Times New Roman" w:hAnsi="宋体" w:hint="eastAsia"/>
          <w:sz w:val="18"/>
          <w:szCs w:val="18"/>
        </w:rPr>
        <w:t>3</w:t>
      </w:r>
      <w:r w:rsidRPr="008B4EE1">
        <w:rPr>
          <w:rFonts w:ascii="Times New Roman" w:hAnsi="宋体" w:hint="eastAsia"/>
          <w:sz w:val="18"/>
          <w:szCs w:val="18"/>
        </w:rPr>
        <w:t>个、茶水柜</w:t>
      </w:r>
      <w:r w:rsidRPr="008B4EE1">
        <w:rPr>
          <w:rFonts w:ascii="Times New Roman" w:hAnsi="宋体" w:hint="eastAsia"/>
          <w:sz w:val="18"/>
          <w:szCs w:val="18"/>
        </w:rPr>
        <w:t>1</w:t>
      </w:r>
      <w:r w:rsidRPr="008B4EE1">
        <w:rPr>
          <w:rFonts w:ascii="Times New Roman" w:hAnsi="宋体" w:hint="eastAsia"/>
          <w:sz w:val="18"/>
          <w:szCs w:val="18"/>
        </w:rPr>
        <w:t>个</w:t>
      </w:r>
    </w:p>
    <w:p w:rsidR="00C84EE0" w:rsidRPr="008B4EE1" w:rsidRDefault="00C84EE0" w:rsidP="00C84EE0">
      <w:pPr>
        <w:spacing w:after="62"/>
        <w:rPr>
          <w:rFonts w:ascii="Times New Roman" w:hAnsi="Times New Roman"/>
          <w:b/>
          <w:bCs/>
          <w:sz w:val="18"/>
          <w:szCs w:val="18"/>
          <w:lang w:val="zh-CN"/>
        </w:rPr>
      </w:pPr>
      <w:r w:rsidRPr="008B4EE1">
        <w:rPr>
          <w:rFonts w:ascii="Times New Roman" w:hAnsi="Times New Roman" w:hint="eastAsia"/>
          <w:b/>
          <w:bCs/>
          <w:sz w:val="18"/>
          <w:szCs w:val="18"/>
          <w:lang w:val="zh-CN"/>
        </w:rPr>
        <w:t>会议室（</w:t>
      </w:r>
      <w:r w:rsidRPr="008B4EE1">
        <w:rPr>
          <w:rFonts w:ascii="Times New Roman" w:hAnsi="Times New Roman" w:hint="eastAsia"/>
          <w:b/>
          <w:bCs/>
          <w:sz w:val="18"/>
          <w:szCs w:val="18"/>
          <w:lang w:val="zh-CN"/>
        </w:rPr>
        <w:t>1</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1</w:t>
      </w:r>
      <w:r w:rsidRPr="008B4EE1">
        <w:rPr>
          <w:rFonts w:ascii="Times New Roman" w:hAnsi="宋体" w:hint="eastAsia"/>
          <w:sz w:val="18"/>
          <w:szCs w:val="18"/>
        </w:rPr>
        <w:t>、设计风格要求：现代、正式、环保</w:t>
      </w:r>
    </w:p>
    <w:p w:rsidR="00C84EE0" w:rsidRPr="008B4EE1" w:rsidRDefault="00C84EE0" w:rsidP="00C84EE0">
      <w:pPr>
        <w:spacing w:line="360" w:lineRule="auto"/>
        <w:ind w:firstLineChars="50" w:firstLine="90"/>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w:t>
      </w:r>
      <w:r w:rsidRPr="008B4EE1">
        <w:rPr>
          <w:rFonts w:ascii="Times New Roman" w:hAnsi="宋体" w:hint="eastAsia"/>
          <w:sz w:val="18"/>
          <w:szCs w:val="18"/>
        </w:rPr>
        <w:t>20</w:t>
      </w:r>
      <w:r w:rsidRPr="008B4EE1">
        <w:rPr>
          <w:rFonts w:ascii="Times New Roman" w:hAnsi="宋体" w:hint="eastAsia"/>
          <w:sz w:val="18"/>
          <w:szCs w:val="18"/>
        </w:rPr>
        <w:t>人椭圆形或方形智能会议桌、扩音系统、电脑及投影系统、视频电话系统、</w:t>
      </w:r>
      <w:r w:rsidRPr="008B4EE1">
        <w:rPr>
          <w:rFonts w:ascii="Times New Roman" w:hAnsi="宋体" w:hint="eastAsia"/>
          <w:sz w:val="18"/>
          <w:szCs w:val="18"/>
        </w:rPr>
        <w:t>50</w:t>
      </w:r>
      <w:r w:rsidRPr="008B4EE1">
        <w:rPr>
          <w:rFonts w:ascii="Times New Roman" w:hAnsi="宋体" w:hint="eastAsia"/>
          <w:sz w:val="18"/>
          <w:szCs w:val="18"/>
        </w:rPr>
        <w:t>张不锈钢弓形会议椅</w:t>
      </w:r>
    </w:p>
    <w:p w:rsidR="00C84EE0" w:rsidRPr="008B4EE1" w:rsidRDefault="00C84EE0" w:rsidP="00C84EE0">
      <w:pPr>
        <w:spacing w:after="62"/>
        <w:rPr>
          <w:rFonts w:ascii="Times New Roman" w:hAnsi="宋体"/>
          <w:sz w:val="18"/>
          <w:szCs w:val="18"/>
        </w:rPr>
      </w:pPr>
      <w:r w:rsidRPr="008B4EE1">
        <w:rPr>
          <w:rFonts w:ascii="Times New Roman" w:hAnsi="宋体"/>
          <w:sz w:val="18"/>
          <w:szCs w:val="18"/>
        </w:rPr>
        <w:t xml:space="preserve">   2.4</w:t>
      </w:r>
      <w:r w:rsidRPr="008B4EE1">
        <w:rPr>
          <w:rFonts w:ascii="Times New Roman" w:hAnsi="宋体" w:hint="eastAsia"/>
          <w:sz w:val="18"/>
          <w:szCs w:val="18"/>
        </w:rPr>
        <w:t>、墙角处摆放茶水柜</w:t>
      </w:r>
    </w:p>
    <w:p w:rsidR="00C84EE0" w:rsidRPr="008B4EE1" w:rsidRDefault="00C84EE0" w:rsidP="00C84EE0">
      <w:pPr>
        <w:spacing w:after="62"/>
        <w:rPr>
          <w:rFonts w:ascii="Times New Roman" w:hAnsi="Times New Roman"/>
          <w:b/>
          <w:bCs/>
          <w:sz w:val="18"/>
          <w:szCs w:val="18"/>
          <w:lang w:val="zh-CN"/>
        </w:rPr>
      </w:pPr>
      <w:r w:rsidRPr="008B4EE1">
        <w:rPr>
          <w:rFonts w:ascii="Times New Roman" w:hAnsi="Times New Roman" w:hint="eastAsia"/>
          <w:b/>
          <w:bCs/>
          <w:sz w:val="18"/>
          <w:szCs w:val="18"/>
          <w:lang w:val="zh-CN"/>
        </w:rPr>
        <w:t>研讨室（</w:t>
      </w:r>
      <w:r w:rsidRPr="008B4EE1">
        <w:rPr>
          <w:rFonts w:ascii="Times New Roman" w:hAnsi="Times New Roman"/>
          <w:b/>
          <w:bCs/>
          <w:sz w:val="18"/>
          <w:szCs w:val="18"/>
          <w:lang w:val="zh-CN"/>
        </w:rPr>
        <w:t>3</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、每间研讨室标配：风格现代、简易，高品质桌子</w:t>
      </w:r>
      <w:r w:rsidRPr="008B4EE1">
        <w:rPr>
          <w:rFonts w:ascii="Times New Roman" w:hAnsi="宋体" w:hint="eastAsia"/>
          <w:sz w:val="18"/>
          <w:szCs w:val="18"/>
        </w:rPr>
        <w:t>10</w:t>
      </w:r>
      <w:r w:rsidRPr="008B4EE1">
        <w:rPr>
          <w:rFonts w:ascii="Times New Roman" w:hAnsi="宋体" w:hint="eastAsia"/>
          <w:sz w:val="18"/>
          <w:szCs w:val="18"/>
        </w:rPr>
        <w:t>张（</w:t>
      </w:r>
      <w:r w:rsidRPr="008B4EE1">
        <w:rPr>
          <w:rFonts w:ascii="Times New Roman" w:hAnsi="宋体" w:hint="eastAsia"/>
          <w:sz w:val="18"/>
          <w:szCs w:val="18"/>
        </w:rPr>
        <w:t>4</w:t>
      </w:r>
      <w:r w:rsidRPr="008B4EE1">
        <w:rPr>
          <w:rFonts w:ascii="Times New Roman" w:hAnsi="宋体" w:hint="eastAsia"/>
          <w:sz w:val="18"/>
          <w:szCs w:val="18"/>
        </w:rPr>
        <w:t>人一张）、椅子</w:t>
      </w:r>
      <w:r w:rsidRPr="008B4EE1">
        <w:rPr>
          <w:rFonts w:ascii="Times New Roman" w:hAnsi="宋体" w:hint="eastAsia"/>
          <w:sz w:val="18"/>
          <w:szCs w:val="18"/>
        </w:rPr>
        <w:t>50</w:t>
      </w:r>
      <w:r w:rsidRPr="008B4EE1">
        <w:rPr>
          <w:rFonts w:ascii="Times New Roman" w:hAnsi="宋体" w:hint="eastAsia"/>
          <w:sz w:val="18"/>
          <w:szCs w:val="18"/>
        </w:rPr>
        <w:t>张、多媒体讲台、扩音系统、电脑及投影系统、固定白板</w:t>
      </w:r>
      <w:r w:rsidRPr="008B4EE1">
        <w:rPr>
          <w:rFonts w:ascii="Times New Roman" w:hAnsi="宋体" w:hint="eastAsia"/>
          <w:sz w:val="18"/>
          <w:szCs w:val="18"/>
        </w:rPr>
        <w:t>1</w:t>
      </w:r>
      <w:r w:rsidRPr="008B4EE1">
        <w:rPr>
          <w:rFonts w:ascii="Times New Roman" w:hAnsi="宋体" w:hint="eastAsia"/>
          <w:sz w:val="18"/>
          <w:szCs w:val="18"/>
        </w:rPr>
        <w:t>张、可移动白板</w:t>
      </w:r>
      <w:r w:rsidRPr="008B4EE1">
        <w:rPr>
          <w:rFonts w:ascii="Times New Roman" w:hAnsi="宋体" w:hint="eastAsia"/>
          <w:sz w:val="18"/>
          <w:szCs w:val="18"/>
        </w:rPr>
        <w:t>2</w:t>
      </w:r>
      <w:r w:rsidRPr="008B4EE1">
        <w:rPr>
          <w:rFonts w:ascii="Times New Roman" w:hAnsi="宋体" w:hint="eastAsia"/>
          <w:sz w:val="18"/>
          <w:szCs w:val="18"/>
        </w:rPr>
        <w:t>张</w:t>
      </w:r>
    </w:p>
    <w:p w:rsidR="00C84EE0" w:rsidRPr="008B4EE1" w:rsidRDefault="00C84EE0" w:rsidP="00C84EE0">
      <w:pPr>
        <w:spacing w:line="360" w:lineRule="auto"/>
        <w:jc w:val="left"/>
        <w:rPr>
          <w:rFonts w:ascii="Times New Roman" w:hAnsi="Times New Roman"/>
          <w:b/>
          <w:bCs/>
          <w:sz w:val="18"/>
          <w:szCs w:val="18"/>
          <w:lang w:val="zh-CN"/>
        </w:rPr>
      </w:pPr>
      <w:r w:rsidRPr="008B4EE1">
        <w:rPr>
          <w:rFonts w:ascii="Times New Roman" w:hAnsi="Times New Roman" w:hint="eastAsia"/>
          <w:b/>
          <w:bCs/>
          <w:sz w:val="18"/>
          <w:szCs w:val="18"/>
          <w:lang w:val="zh-CN"/>
        </w:rPr>
        <w:lastRenderedPageBreak/>
        <w:t>报告厅（</w:t>
      </w:r>
      <w:r w:rsidRPr="008B4EE1">
        <w:rPr>
          <w:rFonts w:ascii="Times New Roman" w:hAnsi="Times New Roman" w:hint="eastAsia"/>
          <w:b/>
          <w:bCs/>
          <w:sz w:val="18"/>
          <w:szCs w:val="18"/>
          <w:lang w:val="zh-CN"/>
        </w:rPr>
        <w:t>1</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ind w:firstLineChars="50" w:firstLine="90"/>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、多媒体讲台、地面</w:t>
      </w:r>
      <w:r w:rsidRPr="008B4EE1">
        <w:rPr>
          <w:rFonts w:ascii="Times New Roman" w:hAnsi="宋体" w:hint="eastAsia"/>
          <w:sz w:val="18"/>
          <w:szCs w:val="18"/>
        </w:rPr>
        <w:t>15</w:t>
      </w:r>
      <w:r w:rsidRPr="008B4EE1">
        <w:rPr>
          <w:rFonts w:ascii="Times New Roman" w:hAnsi="宋体" w:hint="eastAsia"/>
          <w:sz w:val="18"/>
          <w:szCs w:val="18"/>
        </w:rPr>
        <w:t>度斜坡报告厅（</w:t>
      </w:r>
      <w:r w:rsidRPr="008B4EE1">
        <w:rPr>
          <w:rFonts w:ascii="Times New Roman" w:hAnsi="宋体" w:hint="eastAsia"/>
          <w:sz w:val="18"/>
          <w:szCs w:val="18"/>
        </w:rPr>
        <w:t>120</w:t>
      </w:r>
      <w:r w:rsidRPr="008B4EE1">
        <w:rPr>
          <w:rFonts w:ascii="Times New Roman" w:hAnsi="宋体" w:hint="eastAsia"/>
          <w:sz w:val="18"/>
          <w:szCs w:val="18"/>
        </w:rPr>
        <w:t>人）专用座椅，含折叠小桌板，扩音系统、电脑及投影系统（</w:t>
      </w:r>
      <w:r w:rsidRPr="008B4EE1">
        <w:rPr>
          <w:rFonts w:ascii="Times New Roman" w:hAnsi="宋体" w:hint="eastAsia"/>
          <w:sz w:val="18"/>
          <w:szCs w:val="18"/>
        </w:rPr>
        <w:t>4</w:t>
      </w:r>
      <w:r w:rsidRPr="008B4EE1">
        <w:rPr>
          <w:rFonts w:ascii="Times New Roman" w:hAnsi="宋体" w:hint="eastAsia"/>
          <w:sz w:val="18"/>
          <w:szCs w:val="18"/>
        </w:rPr>
        <w:t>个同时同步显示的屏幕——前面左右两边各一个普通的屏幕</w:t>
      </w:r>
      <w:r w:rsidRPr="008B4EE1">
        <w:rPr>
          <w:rFonts w:ascii="Times New Roman" w:hAnsi="宋体" w:hint="eastAsia"/>
          <w:sz w:val="18"/>
          <w:szCs w:val="18"/>
        </w:rPr>
        <w:t>+</w:t>
      </w:r>
      <w:r w:rsidRPr="008B4EE1">
        <w:rPr>
          <w:rFonts w:ascii="Times New Roman" w:hAnsi="宋体" w:hint="eastAsia"/>
          <w:sz w:val="18"/>
          <w:szCs w:val="18"/>
        </w:rPr>
        <w:t>教室中间两个</w:t>
      </w:r>
      <w:r w:rsidRPr="008B4EE1">
        <w:rPr>
          <w:rFonts w:ascii="Times New Roman" w:hAnsi="宋体" w:hint="eastAsia"/>
          <w:sz w:val="18"/>
          <w:szCs w:val="18"/>
        </w:rPr>
        <w:t>LED</w:t>
      </w:r>
      <w:r w:rsidRPr="008B4EE1">
        <w:rPr>
          <w:rFonts w:ascii="Times New Roman" w:hAnsi="宋体" w:hint="eastAsia"/>
          <w:sz w:val="18"/>
          <w:szCs w:val="18"/>
        </w:rPr>
        <w:t>电子屏）、可移动白板</w:t>
      </w:r>
      <w:r w:rsidRPr="008B4EE1">
        <w:rPr>
          <w:rFonts w:ascii="Times New Roman" w:hAnsi="宋体" w:hint="eastAsia"/>
          <w:sz w:val="18"/>
          <w:szCs w:val="18"/>
        </w:rPr>
        <w:t>2</w:t>
      </w:r>
      <w:r w:rsidRPr="008B4EE1">
        <w:rPr>
          <w:rFonts w:ascii="Times New Roman" w:hAnsi="宋体" w:hint="eastAsia"/>
          <w:sz w:val="18"/>
          <w:szCs w:val="18"/>
        </w:rPr>
        <w:t>张</w:t>
      </w:r>
    </w:p>
    <w:p w:rsidR="00C84EE0" w:rsidRPr="008B4EE1" w:rsidRDefault="00C84EE0" w:rsidP="00C84EE0">
      <w:pPr>
        <w:spacing w:after="62"/>
        <w:rPr>
          <w:rFonts w:ascii="Times New Roman" w:hAnsi="宋体"/>
          <w:sz w:val="18"/>
          <w:szCs w:val="18"/>
        </w:rPr>
      </w:pPr>
      <w:r w:rsidRPr="008B4EE1">
        <w:rPr>
          <w:rFonts w:ascii="Times New Roman" w:hAnsi="宋体"/>
          <w:sz w:val="18"/>
          <w:szCs w:val="18"/>
        </w:rPr>
        <w:t xml:space="preserve">   2.4</w:t>
      </w:r>
      <w:r w:rsidRPr="008B4EE1">
        <w:rPr>
          <w:rFonts w:ascii="Times New Roman" w:hAnsi="宋体" w:hint="eastAsia"/>
          <w:sz w:val="18"/>
          <w:szCs w:val="18"/>
        </w:rPr>
        <w:t>、地面</w:t>
      </w:r>
      <w:r w:rsidRPr="008B4EE1">
        <w:rPr>
          <w:rFonts w:ascii="Times New Roman" w:hAnsi="宋体" w:hint="eastAsia"/>
          <w:sz w:val="18"/>
          <w:szCs w:val="18"/>
        </w:rPr>
        <w:t>15</w:t>
      </w:r>
      <w:r w:rsidRPr="008B4EE1">
        <w:rPr>
          <w:rFonts w:ascii="Times New Roman" w:hAnsi="宋体" w:hint="eastAsia"/>
          <w:sz w:val="18"/>
          <w:szCs w:val="18"/>
        </w:rPr>
        <w:t>度斜坡改造</w:t>
      </w:r>
    </w:p>
    <w:p w:rsidR="00C84EE0" w:rsidRPr="008B4EE1" w:rsidRDefault="00C84EE0" w:rsidP="00C84EE0">
      <w:pPr>
        <w:spacing w:after="62"/>
        <w:rPr>
          <w:rFonts w:ascii="Times New Roman" w:hAnsi="宋体"/>
          <w:sz w:val="18"/>
          <w:szCs w:val="18"/>
        </w:rPr>
      </w:pPr>
      <w:r w:rsidRPr="008B4EE1">
        <w:rPr>
          <w:rFonts w:ascii="Times New Roman" w:hAnsi="Times New Roman" w:hint="eastAsia"/>
          <w:b/>
          <w:bCs/>
          <w:sz w:val="18"/>
          <w:szCs w:val="18"/>
          <w:lang w:val="zh-CN"/>
        </w:rPr>
        <w:t>咖啡驿站（</w:t>
      </w:r>
      <w:r w:rsidRPr="008B4EE1">
        <w:rPr>
          <w:rFonts w:ascii="Times New Roman" w:hAnsi="Times New Roman" w:hint="eastAsia"/>
          <w:b/>
          <w:bCs/>
          <w:sz w:val="18"/>
          <w:szCs w:val="18"/>
          <w:lang w:val="zh-CN"/>
        </w:rPr>
        <w:t>4</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420"/>
        <w:rPr>
          <w:rFonts w:ascii="Times New Roman" w:hAnsi="宋体"/>
          <w:sz w:val="18"/>
          <w:szCs w:val="18"/>
        </w:rPr>
      </w:pPr>
      <w:r w:rsidRPr="008B4EE1">
        <w:rPr>
          <w:rFonts w:ascii="Times New Roman" w:hAnsi="宋体"/>
          <w:sz w:val="18"/>
          <w:szCs w:val="18"/>
        </w:rPr>
        <w:t>2.1</w:t>
      </w:r>
      <w:r w:rsidRPr="008B4EE1">
        <w:rPr>
          <w:rFonts w:ascii="Times New Roman" w:hAnsi="宋体" w:hint="eastAsia"/>
          <w:sz w:val="18"/>
          <w:szCs w:val="18"/>
        </w:rPr>
        <w:t>、安装洗手台、台面镜子、泡茶台面、橱柜（用来存放特定的食物如茶包、器皿等）</w:t>
      </w:r>
    </w:p>
    <w:p w:rsidR="00C84EE0" w:rsidRPr="008B4EE1" w:rsidRDefault="00C84EE0" w:rsidP="00C84EE0">
      <w:pPr>
        <w:spacing w:line="360" w:lineRule="auto"/>
        <w:ind w:firstLine="420"/>
        <w:rPr>
          <w:rFonts w:ascii="Times New Roman" w:hAnsi="宋体"/>
          <w:sz w:val="18"/>
          <w:szCs w:val="18"/>
        </w:rPr>
      </w:pPr>
      <w:r w:rsidRPr="008B4EE1">
        <w:rPr>
          <w:rFonts w:ascii="Times New Roman" w:hAnsi="宋体"/>
          <w:sz w:val="18"/>
          <w:szCs w:val="18"/>
        </w:rPr>
        <w:t>2.2</w:t>
      </w:r>
      <w:r w:rsidRPr="008B4EE1">
        <w:rPr>
          <w:rFonts w:ascii="Times New Roman" w:hAnsi="宋体" w:hint="eastAsia"/>
          <w:sz w:val="18"/>
          <w:szCs w:val="18"/>
        </w:rPr>
        <w:t>、应留有配备净水器、饮水机、微波炉、咖啡机、冰箱的位置。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2.3</w:t>
      </w:r>
      <w:r w:rsidRPr="008B4EE1">
        <w:rPr>
          <w:rFonts w:ascii="Times New Roman" w:hAnsi="宋体" w:hint="eastAsia"/>
          <w:sz w:val="18"/>
          <w:szCs w:val="18"/>
        </w:rPr>
        <w:t>、每间咖啡室配阅览桌</w:t>
      </w:r>
      <w:r w:rsidRPr="008B4EE1">
        <w:rPr>
          <w:rFonts w:ascii="Times New Roman" w:hAnsi="宋体" w:hint="eastAsia"/>
          <w:sz w:val="18"/>
          <w:szCs w:val="18"/>
        </w:rPr>
        <w:t>3</w:t>
      </w:r>
      <w:r w:rsidRPr="008B4EE1">
        <w:rPr>
          <w:rFonts w:ascii="Times New Roman" w:hAnsi="宋体" w:hint="eastAsia"/>
          <w:sz w:val="18"/>
          <w:szCs w:val="18"/>
        </w:rPr>
        <w:t>张、阅览椅</w:t>
      </w:r>
      <w:r w:rsidRPr="008B4EE1">
        <w:rPr>
          <w:rFonts w:ascii="Times New Roman" w:hAnsi="宋体" w:hint="eastAsia"/>
          <w:sz w:val="18"/>
          <w:szCs w:val="18"/>
        </w:rPr>
        <w:t>20</w:t>
      </w:r>
      <w:r w:rsidRPr="008B4EE1">
        <w:rPr>
          <w:rFonts w:ascii="Times New Roman" w:hAnsi="宋体" w:hint="eastAsia"/>
          <w:sz w:val="18"/>
          <w:szCs w:val="18"/>
        </w:rPr>
        <w:t>把、书架</w:t>
      </w:r>
      <w:r w:rsidRPr="008B4EE1">
        <w:rPr>
          <w:rFonts w:ascii="Times New Roman" w:hAnsi="宋体" w:hint="eastAsia"/>
          <w:sz w:val="18"/>
          <w:szCs w:val="18"/>
        </w:rPr>
        <w:t>3</w:t>
      </w:r>
      <w:r w:rsidRPr="008B4EE1">
        <w:rPr>
          <w:rFonts w:ascii="Times New Roman" w:hAnsi="宋体" w:hint="eastAsia"/>
          <w:sz w:val="18"/>
          <w:szCs w:val="18"/>
        </w:rPr>
        <w:t>个</w:t>
      </w:r>
    </w:p>
    <w:p w:rsidR="00C84EE0" w:rsidRPr="008B4EE1" w:rsidRDefault="00C84EE0" w:rsidP="00C84EE0">
      <w:pPr>
        <w:spacing w:after="62"/>
        <w:rPr>
          <w:rFonts w:ascii="Times New Roman" w:hAnsi="Times New Roman"/>
          <w:b/>
          <w:bCs/>
          <w:sz w:val="18"/>
          <w:szCs w:val="18"/>
          <w:lang w:val="zh-CN"/>
        </w:rPr>
      </w:pPr>
      <w:r w:rsidRPr="008B4EE1">
        <w:rPr>
          <w:rFonts w:ascii="Times New Roman" w:hAnsi="Times New Roman" w:hint="eastAsia"/>
          <w:b/>
          <w:bCs/>
          <w:sz w:val="18"/>
          <w:szCs w:val="18"/>
          <w:lang w:val="zh-CN"/>
        </w:rPr>
        <w:t>学生区域（过道空白处）：</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、采用独立空调进行通风</w:t>
      </w:r>
    </w:p>
    <w:p w:rsidR="00C84EE0" w:rsidRPr="008B4EE1" w:rsidRDefault="00C84EE0" w:rsidP="00C84EE0">
      <w:pPr>
        <w:spacing w:after="62"/>
        <w:ind w:firstLineChars="150" w:firstLine="270"/>
        <w:rPr>
          <w:rFonts w:ascii="宋体" w:hAnsi="宋体" w:cs="宋体"/>
          <w:kern w:val="0"/>
          <w:sz w:val="18"/>
          <w:szCs w:val="18"/>
        </w:rPr>
      </w:pPr>
      <w:r w:rsidRPr="008B4EE1">
        <w:rPr>
          <w:rFonts w:ascii="Times New Roman" w:hAnsi="宋体" w:hint="eastAsia"/>
          <w:sz w:val="18"/>
          <w:szCs w:val="18"/>
        </w:rPr>
        <w:t>2.2</w:t>
      </w:r>
      <w:r w:rsidRPr="008B4EE1">
        <w:rPr>
          <w:rFonts w:ascii="Times New Roman" w:hAnsi="宋体" w:hint="eastAsia"/>
          <w:sz w:val="18"/>
          <w:szCs w:val="18"/>
        </w:rPr>
        <w:t>、</w:t>
      </w:r>
      <w:r w:rsidRPr="008B4EE1">
        <w:rPr>
          <w:rFonts w:ascii="宋体" w:hAnsi="宋体" w:cs="宋体" w:hint="eastAsia"/>
          <w:kern w:val="0"/>
          <w:sz w:val="18"/>
          <w:szCs w:val="18"/>
        </w:rPr>
        <w:t>屏风隔断四卡座位，四人位组合带椅子</w:t>
      </w:r>
    </w:p>
    <w:p w:rsidR="00C84EE0" w:rsidRPr="008B4EE1" w:rsidRDefault="00C84EE0" w:rsidP="00C84EE0">
      <w:pPr>
        <w:spacing w:after="62"/>
        <w:ind w:firstLineChars="150" w:firstLine="270"/>
        <w:rPr>
          <w:rFonts w:ascii="宋体" w:hAnsi="宋体" w:cs="宋体"/>
          <w:kern w:val="0"/>
          <w:sz w:val="18"/>
          <w:szCs w:val="18"/>
        </w:rPr>
      </w:pPr>
      <w:r w:rsidRPr="008B4EE1">
        <w:rPr>
          <w:rFonts w:ascii="宋体" w:hAnsi="宋体" w:cs="宋体" w:hint="eastAsia"/>
          <w:kern w:val="0"/>
          <w:sz w:val="18"/>
          <w:szCs w:val="18"/>
        </w:rPr>
        <w:t>2.3、学生用电脑桌、电脑椅各10套</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2. 4</w:t>
      </w:r>
      <w:r w:rsidRPr="008B4EE1">
        <w:rPr>
          <w:rFonts w:ascii="Times New Roman" w:hAnsi="宋体" w:hint="eastAsia"/>
          <w:sz w:val="18"/>
          <w:szCs w:val="18"/>
        </w:rPr>
        <w:t>、门口用铝合金玻璃门隔断、进出采用门禁系统</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公共区域：</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、设计风格要求：体现学院特色</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r w:rsidRPr="008B4EE1">
        <w:rPr>
          <w:rFonts w:ascii="Times New Roman" w:hAnsi="宋体"/>
          <w:sz w:val="18"/>
          <w:szCs w:val="18"/>
        </w:rPr>
        <w:t xml:space="preserve"> </w:t>
      </w:r>
    </w:p>
    <w:p w:rsidR="00C84EE0" w:rsidRPr="008B4EE1" w:rsidRDefault="00C84EE0" w:rsidP="00C84EE0">
      <w:pPr>
        <w:spacing w:after="62"/>
        <w:rPr>
          <w:rFonts w:ascii="宋体" w:hAnsi="宋体" w:cs="宋体"/>
          <w:kern w:val="0"/>
          <w:sz w:val="18"/>
          <w:szCs w:val="18"/>
        </w:rPr>
      </w:pPr>
      <w:r w:rsidRPr="008B4EE1">
        <w:rPr>
          <w:rFonts w:ascii="Times New Roman" w:hAnsi="宋体" w:hint="eastAsia"/>
          <w:sz w:val="18"/>
          <w:szCs w:val="18"/>
        </w:rPr>
        <w:t xml:space="preserve">    2.1</w:t>
      </w:r>
      <w:r w:rsidRPr="008B4EE1">
        <w:rPr>
          <w:rFonts w:ascii="Times New Roman" w:hAnsi="宋体" w:hint="eastAsia"/>
          <w:sz w:val="18"/>
          <w:szCs w:val="18"/>
        </w:rPr>
        <w:t>、</w:t>
      </w:r>
      <w:r w:rsidRPr="008B4EE1">
        <w:rPr>
          <w:rFonts w:ascii="宋体" w:hAnsi="宋体" w:cs="宋体" w:hint="eastAsia"/>
          <w:kern w:val="0"/>
          <w:sz w:val="18"/>
          <w:szCs w:val="18"/>
        </w:rPr>
        <w:t>学院宣传栏、展示墙、陈列架等</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 xml:space="preserve">    2.2</w:t>
      </w:r>
      <w:r w:rsidRPr="008B4EE1">
        <w:rPr>
          <w:rFonts w:ascii="Times New Roman" w:hAnsi="宋体" w:hint="eastAsia"/>
          <w:sz w:val="18"/>
          <w:szCs w:val="18"/>
        </w:rPr>
        <w:t>、信报箱（智能电子控制信报箱，</w:t>
      </w:r>
      <w:r w:rsidRPr="008B4EE1">
        <w:rPr>
          <w:rFonts w:ascii="Times New Roman" w:hAnsi="宋体" w:hint="eastAsia"/>
          <w:sz w:val="18"/>
          <w:szCs w:val="18"/>
        </w:rPr>
        <w:t>100</w:t>
      </w:r>
      <w:r w:rsidRPr="008B4EE1">
        <w:rPr>
          <w:rFonts w:ascii="Times New Roman" w:hAnsi="宋体" w:hint="eastAsia"/>
          <w:sz w:val="18"/>
          <w:szCs w:val="18"/>
        </w:rPr>
        <w:t>箱格）</w:t>
      </w:r>
    </w:p>
    <w:p w:rsidR="00C84EE0" w:rsidRPr="008B4EE1" w:rsidRDefault="00C84EE0" w:rsidP="00C84EE0">
      <w:pPr>
        <w:spacing w:line="360" w:lineRule="auto"/>
        <w:rPr>
          <w:rFonts w:ascii="Times New Roman" w:hAnsi="宋体"/>
          <w:sz w:val="18"/>
          <w:szCs w:val="18"/>
        </w:rPr>
      </w:pPr>
    </w:p>
    <w:p w:rsidR="00C84EE0" w:rsidRPr="008B4EE1" w:rsidRDefault="00C84EE0" w:rsidP="00C84EE0">
      <w:pPr>
        <w:spacing w:line="360" w:lineRule="auto"/>
        <w:rPr>
          <w:rFonts w:ascii="Times New Roman" w:hAnsi="宋体"/>
          <w:b/>
          <w:color w:val="FF0000"/>
          <w:sz w:val="18"/>
          <w:szCs w:val="18"/>
        </w:rPr>
      </w:pPr>
      <w:r w:rsidRPr="008B4EE1">
        <w:rPr>
          <w:rFonts w:ascii="Times New Roman" w:hAnsi="宋体" w:hint="eastAsia"/>
          <w:b/>
          <w:color w:val="FF0000"/>
          <w:sz w:val="18"/>
          <w:szCs w:val="18"/>
        </w:rPr>
        <w:t>实验一楼：</w:t>
      </w:r>
    </w:p>
    <w:p w:rsidR="00C84EE0" w:rsidRPr="008B4EE1" w:rsidRDefault="00C84EE0" w:rsidP="00C84EE0">
      <w:pPr>
        <w:spacing w:line="360" w:lineRule="auto"/>
        <w:rPr>
          <w:rFonts w:ascii="Times New Roman" w:hAnsi="宋体"/>
          <w:b/>
          <w:sz w:val="18"/>
          <w:szCs w:val="18"/>
        </w:rPr>
      </w:pPr>
      <w:bookmarkStart w:id="2" w:name="_Toc474493587"/>
      <w:bookmarkStart w:id="3" w:name="_Toc474941791"/>
      <w:r w:rsidRPr="008B4EE1">
        <w:rPr>
          <w:rFonts w:ascii="Times New Roman" w:hAnsi="宋体" w:hint="eastAsia"/>
          <w:b/>
          <w:sz w:val="18"/>
          <w:szCs w:val="18"/>
        </w:rPr>
        <w:t>前台和等待区域</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lastRenderedPageBreak/>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、安装独立空调（立式冷暖，</w:t>
      </w:r>
      <w:r w:rsidRPr="008B4EE1">
        <w:rPr>
          <w:rFonts w:ascii="Times New Roman" w:hAnsi="宋体"/>
          <w:sz w:val="18"/>
          <w:szCs w:val="18"/>
        </w:rPr>
        <w:t>5</w:t>
      </w:r>
      <w:r w:rsidRPr="008B4EE1">
        <w:rPr>
          <w:rFonts w:ascii="Times New Roman" w:hAnsi="宋体" w:hint="eastAsia"/>
          <w:sz w:val="18"/>
          <w:szCs w:val="18"/>
        </w:rPr>
        <w:t>匹）</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、配备前台、等待区沙发茶几，立式饮水机</w:t>
      </w:r>
      <w:r w:rsidRPr="008B4EE1">
        <w:rPr>
          <w:rFonts w:ascii="Times New Roman" w:hAnsi="宋体" w:hint="eastAsia"/>
          <w:sz w:val="18"/>
          <w:szCs w:val="18"/>
        </w:rPr>
        <w:t>2</w:t>
      </w:r>
      <w:r w:rsidRPr="008B4EE1">
        <w:rPr>
          <w:rFonts w:ascii="Times New Roman" w:hAnsi="宋体" w:hint="eastAsia"/>
          <w:sz w:val="18"/>
          <w:szCs w:val="18"/>
        </w:rPr>
        <w:t>台，工作椅</w:t>
      </w:r>
      <w:r w:rsidRPr="008B4EE1">
        <w:rPr>
          <w:rFonts w:ascii="Times New Roman" w:hAnsi="宋体" w:hint="eastAsia"/>
          <w:sz w:val="18"/>
          <w:szCs w:val="18"/>
        </w:rPr>
        <w:t>3</w:t>
      </w:r>
      <w:r w:rsidRPr="008B4EE1">
        <w:rPr>
          <w:rFonts w:ascii="Times New Roman" w:hAnsi="宋体" w:hint="eastAsia"/>
          <w:sz w:val="18"/>
          <w:szCs w:val="18"/>
        </w:rPr>
        <w:t>台</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更衣间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、配备更衣室密码储物柜</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、配备立式饮水机</w:t>
      </w:r>
      <w:r w:rsidRPr="008B4EE1">
        <w:rPr>
          <w:rFonts w:ascii="Times New Roman" w:hAnsi="宋体" w:hint="eastAsia"/>
          <w:sz w:val="18"/>
          <w:szCs w:val="18"/>
        </w:rPr>
        <w:t>1</w:t>
      </w:r>
      <w:r w:rsidRPr="008B4EE1">
        <w:rPr>
          <w:rFonts w:ascii="Times New Roman" w:hAnsi="宋体" w:hint="eastAsia"/>
          <w:sz w:val="18"/>
          <w:szCs w:val="18"/>
        </w:rPr>
        <w:t>台</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磁共振，脑磁图操作室</w:t>
      </w:r>
    </w:p>
    <w:bookmarkEnd w:id="2"/>
    <w:bookmarkEnd w:id="3"/>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、安装独立空调（立式冷暖，</w:t>
      </w:r>
      <w:r w:rsidRPr="008B4EE1">
        <w:rPr>
          <w:rFonts w:ascii="Times New Roman" w:hAnsi="宋体"/>
          <w:sz w:val="18"/>
          <w:szCs w:val="18"/>
        </w:rPr>
        <w:t>2</w:t>
      </w:r>
      <w:r w:rsidRPr="008B4EE1">
        <w:rPr>
          <w:rFonts w:ascii="Times New Roman" w:hAnsi="宋体" w:hint="eastAsia"/>
          <w:sz w:val="18"/>
          <w:szCs w:val="18"/>
        </w:rPr>
        <w:t>匹）</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、预留直拨电话线接口，局域网接口，及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、配备操作间工作台一张，操作间文件柜一个，工作椅</w:t>
      </w:r>
      <w:r w:rsidRPr="008B4EE1">
        <w:rPr>
          <w:rFonts w:ascii="Times New Roman" w:hAnsi="宋体"/>
          <w:sz w:val="18"/>
          <w:szCs w:val="18"/>
        </w:rPr>
        <w:t>x4</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磁共振磁体间</w:t>
      </w:r>
    </w:p>
    <w:p w:rsidR="00C84EE0" w:rsidRPr="008B4EE1" w:rsidRDefault="00C84EE0" w:rsidP="00C84EE0">
      <w:pPr>
        <w:spacing w:line="360" w:lineRule="auto"/>
        <w:rPr>
          <w:rFonts w:ascii="Times New Roman" w:hAnsi="宋体"/>
          <w:color w:val="FF0000"/>
          <w:sz w:val="18"/>
          <w:szCs w:val="18"/>
        </w:rPr>
      </w:pPr>
      <w:r w:rsidRPr="008B4EE1">
        <w:rPr>
          <w:rFonts w:ascii="Times New Roman" w:hAnsi="宋体" w:hint="eastAsia"/>
          <w:color w:val="FF0000"/>
          <w:sz w:val="18"/>
          <w:szCs w:val="18"/>
        </w:rPr>
        <w:t>1</w:t>
      </w:r>
      <w:r w:rsidRPr="008B4EE1">
        <w:rPr>
          <w:rFonts w:ascii="Times New Roman" w:hAnsi="宋体" w:hint="eastAsia"/>
          <w:color w:val="FF0000"/>
          <w:sz w:val="18"/>
          <w:szCs w:val="18"/>
        </w:rPr>
        <w:t>、设计风格要求：根据设备商要求而定</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、安装柜式精密空调，保持环境恒温恒湿</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、待设备安装之后再吊顶，不要使用矿棉板</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、地面使用复合木地板或</w:t>
      </w:r>
      <w:r w:rsidRPr="008B4EE1">
        <w:rPr>
          <w:rFonts w:ascii="Times New Roman" w:hAnsi="宋体"/>
          <w:sz w:val="18"/>
          <w:szCs w:val="18"/>
        </w:rPr>
        <w:t>PVC</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、磁体间内照明以及内部装修须由设备商完成，无须处理</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磁共振，脑磁图设备室</w:t>
      </w:r>
    </w:p>
    <w:p w:rsidR="00C84EE0" w:rsidRPr="008B4EE1" w:rsidRDefault="00C84EE0" w:rsidP="00C84EE0">
      <w:pPr>
        <w:spacing w:line="360" w:lineRule="auto"/>
        <w:rPr>
          <w:rFonts w:ascii="Times New Roman" w:hAnsi="宋体"/>
          <w:color w:val="FF0000"/>
          <w:sz w:val="18"/>
          <w:szCs w:val="18"/>
        </w:rPr>
      </w:pPr>
      <w:r w:rsidRPr="008B4EE1">
        <w:rPr>
          <w:rFonts w:ascii="Times New Roman" w:hAnsi="宋体" w:hint="eastAsia"/>
          <w:color w:val="FF0000"/>
          <w:sz w:val="18"/>
          <w:szCs w:val="18"/>
        </w:rPr>
        <w:t>1</w:t>
      </w:r>
      <w:r w:rsidRPr="008B4EE1">
        <w:rPr>
          <w:rFonts w:ascii="Times New Roman" w:hAnsi="宋体" w:hint="eastAsia"/>
          <w:color w:val="FF0000"/>
          <w:sz w:val="18"/>
          <w:szCs w:val="18"/>
        </w:rPr>
        <w:t>、设计风格要求：根据设备商要求而定</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、安装独立空调（立式冷暖，</w:t>
      </w:r>
      <w:r w:rsidRPr="008B4EE1">
        <w:rPr>
          <w:rFonts w:ascii="Times New Roman" w:hAnsi="宋体"/>
          <w:sz w:val="18"/>
          <w:szCs w:val="18"/>
        </w:rPr>
        <w:t>2</w:t>
      </w:r>
      <w:r w:rsidRPr="008B4EE1">
        <w:rPr>
          <w:rFonts w:ascii="Times New Roman" w:hAnsi="宋体" w:hint="eastAsia"/>
          <w:sz w:val="18"/>
          <w:szCs w:val="18"/>
        </w:rPr>
        <w:t>匹）</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脑磁图机房</w:t>
      </w:r>
    </w:p>
    <w:p w:rsidR="00C84EE0" w:rsidRPr="008B4EE1" w:rsidRDefault="00C84EE0" w:rsidP="00C84EE0">
      <w:pPr>
        <w:spacing w:line="360" w:lineRule="auto"/>
        <w:rPr>
          <w:rFonts w:ascii="Times New Roman" w:hAnsi="宋体"/>
          <w:color w:val="FF0000"/>
          <w:sz w:val="18"/>
          <w:szCs w:val="18"/>
        </w:rPr>
      </w:pPr>
      <w:r w:rsidRPr="008B4EE1">
        <w:rPr>
          <w:rFonts w:ascii="Times New Roman" w:hAnsi="宋体" w:hint="eastAsia"/>
          <w:color w:val="FF0000"/>
          <w:sz w:val="18"/>
          <w:szCs w:val="18"/>
        </w:rPr>
        <w:t>1</w:t>
      </w:r>
      <w:r w:rsidRPr="008B4EE1">
        <w:rPr>
          <w:rFonts w:ascii="Times New Roman" w:hAnsi="宋体" w:hint="eastAsia"/>
          <w:color w:val="FF0000"/>
          <w:sz w:val="18"/>
          <w:szCs w:val="18"/>
        </w:rPr>
        <w:t>、设计风格要求：根据设备商要求而定</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、机房内照明以及内部装修须由设备供应商完成</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lastRenderedPageBreak/>
        <w:t>模拟磁体间，脑电准备间，被试训练间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、安装独立空调（立式冷暖，</w:t>
      </w:r>
      <w:r w:rsidRPr="008B4EE1">
        <w:rPr>
          <w:rFonts w:ascii="Times New Roman" w:hAnsi="宋体"/>
          <w:sz w:val="18"/>
          <w:szCs w:val="18"/>
        </w:rPr>
        <w:t>2</w:t>
      </w:r>
      <w:r w:rsidRPr="008B4EE1">
        <w:rPr>
          <w:rFonts w:ascii="Times New Roman" w:hAnsi="宋体" w:hint="eastAsia"/>
          <w:sz w:val="18"/>
          <w:szCs w:val="18"/>
        </w:rPr>
        <w:t>匹于模拟磁体；</w:t>
      </w:r>
      <w:r w:rsidRPr="008B4EE1">
        <w:rPr>
          <w:rFonts w:ascii="Times New Roman" w:hAnsi="宋体"/>
          <w:sz w:val="18"/>
          <w:szCs w:val="18"/>
        </w:rPr>
        <w:t>1.5</w:t>
      </w:r>
      <w:r w:rsidRPr="008B4EE1">
        <w:rPr>
          <w:rFonts w:ascii="Times New Roman" w:hAnsi="宋体" w:hint="eastAsia"/>
          <w:sz w:val="18"/>
          <w:szCs w:val="18"/>
        </w:rPr>
        <w:t>匹于脑电</w:t>
      </w:r>
      <w:r w:rsidRPr="008B4EE1">
        <w:rPr>
          <w:rFonts w:ascii="Times New Roman" w:hAnsi="宋体"/>
          <w:sz w:val="18"/>
          <w:szCs w:val="18"/>
        </w:rPr>
        <w:t>/</w:t>
      </w:r>
      <w:r w:rsidRPr="008B4EE1">
        <w:rPr>
          <w:rFonts w:ascii="Times New Roman" w:hAnsi="宋体" w:hint="eastAsia"/>
          <w:sz w:val="18"/>
          <w:szCs w:val="18"/>
        </w:rPr>
        <w:t>被试间）</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、配备简约沙发茶几</w:t>
      </w:r>
      <w:r w:rsidRPr="008B4EE1">
        <w:rPr>
          <w:rFonts w:ascii="Times New Roman" w:hAnsi="宋体" w:hint="eastAsia"/>
          <w:sz w:val="18"/>
          <w:szCs w:val="18"/>
        </w:rPr>
        <w:t>1</w:t>
      </w:r>
      <w:r w:rsidRPr="008B4EE1">
        <w:rPr>
          <w:rFonts w:ascii="Times New Roman" w:hAnsi="宋体" w:hint="eastAsia"/>
          <w:sz w:val="18"/>
          <w:szCs w:val="18"/>
        </w:rPr>
        <w:t>套，工作椅</w:t>
      </w:r>
      <w:r w:rsidRPr="008B4EE1">
        <w:rPr>
          <w:rFonts w:ascii="Times New Roman" w:hAnsi="宋体" w:hint="eastAsia"/>
          <w:sz w:val="18"/>
          <w:szCs w:val="18"/>
        </w:rPr>
        <w:t>3</w:t>
      </w:r>
      <w:r w:rsidRPr="008B4EE1">
        <w:rPr>
          <w:rFonts w:ascii="Times New Roman" w:hAnsi="宋体" w:hint="eastAsia"/>
          <w:sz w:val="18"/>
          <w:szCs w:val="18"/>
        </w:rPr>
        <w:t>张</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服务器机房</w:t>
      </w:r>
    </w:p>
    <w:p w:rsidR="00C84EE0" w:rsidRPr="008B4EE1" w:rsidRDefault="00C84EE0" w:rsidP="00C84EE0">
      <w:pPr>
        <w:spacing w:line="360" w:lineRule="auto"/>
        <w:rPr>
          <w:rFonts w:ascii="Times New Roman" w:hAnsi="宋体"/>
          <w:color w:val="FF0000"/>
          <w:sz w:val="18"/>
          <w:szCs w:val="18"/>
        </w:rPr>
      </w:pPr>
      <w:r w:rsidRPr="008B4EE1">
        <w:rPr>
          <w:rFonts w:ascii="Times New Roman" w:hAnsi="宋体" w:hint="eastAsia"/>
          <w:color w:val="FF0000"/>
          <w:sz w:val="18"/>
          <w:szCs w:val="18"/>
        </w:rPr>
        <w:t>1</w:t>
      </w:r>
      <w:r w:rsidRPr="008B4EE1">
        <w:rPr>
          <w:rFonts w:ascii="Times New Roman" w:hAnsi="宋体" w:hint="eastAsia"/>
          <w:color w:val="FF0000"/>
          <w:sz w:val="18"/>
          <w:szCs w:val="18"/>
        </w:rPr>
        <w:t>、设计风格要求：根据设备商要求而定</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、墙壁粉刷选用不起尘、易清洁的材料，墙壁和顶棚表面应平整，减少积灰面，做到防水、防潮、防静电。地面材料应平整、耐磨、易除尘</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、机房具有防静电地板或者地砖，集中承重不低于</w:t>
      </w:r>
      <w:smartTag w:uri="urn:schemas-microsoft-com:office:smarttags" w:element="chmetcnv">
        <w:smartTagPr>
          <w:attr w:name="TCSC" w:val="0"/>
          <w:attr w:name="NumberType" w:val="1"/>
          <w:attr w:name="Negative" w:val="False"/>
          <w:attr w:name="HasSpace" w:val="False"/>
          <w:attr w:name="SourceValue" w:val="270"/>
          <w:attr w:name="UnitName" w:val="kg"/>
        </w:smartTagPr>
        <w:r w:rsidRPr="008B4EE1">
          <w:rPr>
            <w:rFonts w:ascii="Times New Roman" w:hAnsi="宋体"/>
            <w:sz w:val="18"/>
            <w:szCs w:val="18"/>
          </w:rPr>
          <w:t>270KG</w:t>
        </w:r>
      </w:smartTag>
      <w:r w:rsidRPr="008B4EE1">
        <w:rPr>
          <w:rFonts w:ascii="Times New Roman" w:hAnsi="宋体" w:hint="eastAsia"/>
          <w:sz w:val="18"/>
          <w:szCs w:val="18"/>
        </w:rPr>
        <w:t>，防静电活动地板的高度不小于</w:t>
      </w:r>
      <w:r w:rsidRPr="008B4EE1">
        <w:rPr>
          <w:rFonts w:ascii="Times New Roman" w:hAnsi="宋体"/>
          <w:sz w:val="18"/>
          <w:szCs w:val="18"/>
        </w:rPr>
        <w:t xml:space="preserve"> </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8B4EE1">
          <w:rPr>
            <w:rFonts w:ascii="Times New Roman" w:hAnsi="宋体"/>
            <w:sz w:val="18"/>
            <w:szCs w:val="18"/>
          </w:rPr>
          <w:t>250mm</w:t>
        </w:r>
      </w:smartTag>
      <w:r w:rsidRPr="008B4EE1">
        <w:rPr>
          <w:rFonts w:ascii="Times New Roman" w:hAnsi="宋体" w:hint="eastAsia"/>
          <w:sz w:val="18"/>
          <w:szCs w:val="18"/>
        </w:rPr>
        <w:t>，屋顶设置有强电母线槽，屋内具有防水引流槽，若使用地胶或地板，屋顶应设有独立弱电槽</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、机房配电需要有</w:t>
      </w:r>
      <w:r w:rsidRPr="008B4EE1">
        <w:rPr>
          <w:rFonts w:ascii="Times New Roman" w:hAnsi="宋体"/>
          <w:sz w:val="18"/>
          <w:szCs w:val="18"/>
        </w:rPr>
        <w:t>2</w:t>
      </w:r>
      <w:r w:rsidRPr="008B4EE1">
        <w:rPr>
          <w:rFonts w:ascii="Times New Roman" w:hAnsi="宋体" w:hint="eastAsia"/>
          <w:sz w:val="18"/>
          <w:szCs w:val="18"/>
        </w:rPr>
        <w:t>条不同源</w:t>
      </w:r>
      <w:r w:rsidRPr="008B4EE1">
        <w:rPr>
          <w:rFonts w:ascii="Times New Roman" w:hAnsi="宋体"/>
          <w:sz w:val="18"/>
          <w:szCs w:val="18"/>
        </w:rPr>
        <w:t>380W</w:t>
      </w:r>
      <w:r w:rsidRPr="008B4EE1">
        <w:rPr>
          <w:rFonts w:ascii="Times New Roman" w:hAnsi="宋体" w:hint="eastAsia"/>
          <w:sz w:val="18"/>
          <w:szCs w:val="18"/>
        </w:rPr>
        <w:t>市电接入，配电中分别配有</w:t>
      </w:r>
      <w:smartTag w:uri="urn:schemas-microsoft-com:office:smarttags" w:element="chmetcnv">
        <w:smartTagPr>
          <w:attr w:name="TCSC" w:val="0"/>
          <w:attr w:name="NumberType" w:val="1"/>
          <w:attr w:name="Negative" w:val="False"/>
          <w:attr w:name="HasSpace" w:val="False"/>
          <w:attr w:name="SourceValue" w:val="64"/>
          <w:attr w:name="UnitName" w:val="a"/>
        </w:smartTagPr>
        <w:r w:rsidRPr="008B4EE1">
          <w:rPr>
            <w:rFonts w:ascii="Times New Roman" w:hAnsi="宋体"/>
            <w:sz w:val="18"/>
            <w:szCs w:val="18"/>
          </w:rPr>
          <w:t>64A</w:t>
        </w:r>
      </w:smartTag>
      <w:r w:rsidRPr="008B4EE1">
        <w:rPr>
          <w:rFonts w:ascii="Times New Roman" w:hAnsi="宋体" w:hint="eastAsia"/>
          <w:sz w:val="18"/>
          <w:szCs w:val="18"/>
        </w:rPr>
        <w:t>空气开关</w:t>
      </w:r>
      <w:r w:rsidRPr="008B4EE1">
        <w:rPr>
          <w:rFonts w:ascii="Times New Roman" w:hAnsi="宋体"/>
          <w:sz w:val="18"/>
          <w:szCs w:val="18"/>
        </w:rPr>
        <w:t>2</w:t>
      </w:r>
      <w:r w:rsidRPr="008B4EE1">
        <w:rPr>
          <w:rFonts w:ascii="Times New Roman" w:hAnsi="宋体" w:hint="eastAsia"/>
          <w:sz w:val="18"/>
          <w:szCs w:val="18"/>
        </w:rPr>
        <w:t>个或以上，</w:t>
      </w:r>
      <w:smartTag w:uri="urn:schemas-microsoft-com:office:smarttags" w:element="chmetcnv">
        <w:smartTagPr>
          <w:attr w:name="TCSC" w:val="0"/>
          <w:attr w:name="NumberType" w:val="1"/>
          <w:attr w:name="Negative" w:val="False"/>
          <w:attr w:name="HasSpace" w:val="False"/>
          <w:attr w:name="SourceValue" w:val="32"/>
          <w:attr w:name="UnitName" w:val="a"/>
        </w:smartTagPr>
        <w:r w:rsidRPr="008B4EE1">
          <w:rPr>
            <w:rFonts w:ascii="Times New Roman" w:hAnsi="宋体"/>
            <w:sz w:val="18"/>
            <w:szCs w:val="18"/>
          </w:rPr>
          <w:t>32A</w:t>
        </w:r>
      </w:smartTag>
      <w:r w:rsidRPr="008B4EE1">
        <w:rPr>
          <w:rFonts w:ascii="Times New Roman" w:hAnsi="宋体" w:hint="eastAsia"/>
          <w:sz w:val="18"/>
          <w:szCs w:val="18"/>
        </w:rPr>
        <w:t>空气开关</w:t>
      </w:r>
      <w:r w:rsidRPr="008B4EE1">
        <w:rPr>
          <w:rFonts w:ascii="Times New Roman" w:hAnsi="宋体"/>
          <w:sz w:val="18"/>
          <w:szCs w:val="18"/>
        </w:rPr>
        <w:t>2</w:t>
      </w:r>
      <w:r w:rsidRPr="008B4EE1">
        <w:rPr>
          <w:rFonts w:ascii="Times New Roman" w:hAnsi="宋体" w:hint="eastAsia"/>
          <w:sz w:val="18"/>
          <w:szCs w:val="18"/>
        </w:rPr>
        <w:t>个或以上</w:t>
      </w:r>
      <w:smartTag w:uri="urn:schemas-microsoft-com:office:smarttags" w:element="chmetcnv">
        <w:smartTagPr>
          <w:attr w:name="TCSC" w:val="0"/>
          <w:attr w:name="NumberType" w:val="1"/>
          <w:attr w:name="Negative" w:val="False"/>
          <w:attr w:name="HasSpace" w:val="False"/>
          <w:attr w:name="SourceValue" w:val="16"/>
          <w:attr w:name="UnitName" w:val="a"/>
        </w:smartTagPr>
        <w:r w:rsidRPr="008B4EE1">
          <w:rPr>
            <w:rFonts w:ascii="Times New Roman" w:hAnsi="宋体"/>
            <w:sz w:val="18"/>
            <w:szCs w:val="18"/>
          </w:rPr>
          <w:t>16A</w:t>
        </w:r>
      </w:smartTag>
      <w:r w:rsidRPr="008B4EE1">
        <w:rPr>
          <w:rFonts w:ascii="Times New Roman" w:hAnsi="宋体" w:hint="eastAsia"/>
          <w:sz w:val="18"/>
          <w:szCs w:val="18"/>
        </w:rPr>
        <w:t>空气开关</w:t>
      </w:r>
      <w:r w:rsidRPr="008B4EE1">
        <w:rPr>
          <w:rFonts w:ascii="Times New Roman" w:hAnsi="宋体"/>
          <w:sz w:val="18"/>
          <w:szCs w:val="18"/>
        </w:rPr>
        <w:t>2</w:t>
      </w:r>
      <w:r w:rsidRPr="008B4EE1">
        <w:rPr>
          <w:rFonts w:ascii="Times New Roman" w:hAnsi="宋体" w:hint="eastAsia"/>
          <w:sz w:val="18"/>
          <w:szCs w:val="18"/>
        </w:rPr>
        <w:t>个或以上，</w:t>
      </w:r>
      <w:r w:rsidRPr="008B4EE1">
        <w:rPr>
          <w:rFonts w:ascii="Times New Roman" w:hAnsi="宋体"/>
          <w:sz w:val="18"/>
          <w:szCs w:val="18"/>
        </w:rPr>
        <w:t>220W</w:t>
      </w:r>
      <w:r w:rsidRPr="008B4EE1">
        <w:rPr>
          <w:rFonts w:ascii="Times New Roman" w:hAnsi="宋体" w:hint="eastAsia"/>
          <w:sz w:val="18"/>
          <w:szCs w:val="18"/>
        </w:rPr>
        <w:t>电源插座不少于</w:t>
      </w:r>
      <w:r w:rsidRPr="008B4EE1">
        <w:rPr>
          <w:rFonts w:ascii="Times New Roman" w:hAnsi="宋体"/>
          <w:sz w:val="18"/>
          <w:szCs w:val="18"/>
        </w:rPr>
        <w:t>4</w:t>
      </w:r>
      <w:r w:rsidRPr="008B4EE1">
        <w:rPr>
          <w:rFonts w:ascii="Times New Roman" w:hAnsi="宋体" w:hint="eastAsia"/>
          <w:sz w:val="18"/>
          <w:szCs w:val="18"/>
        </w:rPr>
        <w:t>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、网线端口要求</w:t>
      </w:r>
      <w:r w:rsidRPr="008B4EE1">
        <w:rPr>
          <w:rFonts w:ascii="Times New Roman" w:hAnsi="宋体"/>
          <w:sz w:val="18"/>
          <w:szCs w:val="18"/>
        </w:rPr>
        <w:t>4</w:t>
      </w:r>
      <w:r w:rsidRPr="008B4EE1">
        <w:rPr>
          <w:rFonts w:ascii="Times New Roman" w:hAnsi="宋体" w:hint="eastAsia"/>
          <w:sz w:val="18"/>
          <w:szCs w:val="18"/>
        </w:rPr>
        <w:t>个以上，其中</w:t>
      </w:r>
      <w:r w:rsidRPr="008B4EE1">
        <w:rPr>
          <w:rFonts w:ascii="Times New Roman" w:hAnsi="宋体"/>
          <w:sz w:val="18"/>
          <w:szCs w:val="18"/>
        </w:rPr>
        <w:t>2</w:t>
      </w:r>
      <w:r w:rsidRPr="008B4EE1">
        <w:rPr>
          <w:rFonts w:ascii="Times New Roman" w:hAnsi="宋体" w:hint="eastAsia"/>
          <w:sz w:val="18"/>
          <w:szCs w:val="18"/>
        </w:rPr>
        <w:t>个可接入教育网、</w:t>
      </w:r>
      <w:r w:rsidRPr="008B4EE1">
        <w:rPr>
          <w:rFonts w:ascii="Times New Roman" w:hAnsi="宋体"/>
          <w:sz w:val="18"/>
          <w:szCs w:val="18"/>
        </w:rPr>
        <w:t>2</w:t>
      </w:r>
      <w:r w:rsidRPr="008B4EE1">
        <w:rPr>
          <w:rFonts w:ascii="Times New Roman" w:hAnsi="宋体" w:hint="eastAsia"/>
          <w:sz w:val="18"/>
          <w:szCs w:val="18"/>
        </w:rPr>
        <w:t>个可接入公网</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实验楼</w:t>
      </w:r>
      <w:r w:rsidRPr="008B4EE1">
        <w:rPr>
          <w:rFonts w:ascii="Times New Roman" w:hAnsi="宋体" w:hint="eastAsia"/>
          <w:b/>
          <w:sz w:val="18"/>
          <w:szCs w:val="18"/>
        </w:rPr>
        <w:t>2</w:t>
      </w:r>
      <w:r w:rsidRPr="008B4EE1">
        <w:rPr>
          <w:rFonts w:ascii="Times New Roman" w:hAnsi="宋体" w:hint="eastAsia"/>
          <w:b/>
          <w:sz w:val="18"/>
          <w:szCs w:val="18"/>
        </w:rPr>
        <w:t>楼、</w:t>
      </w:r>
      <w:r w:rsidRPr="008B4EE1">
        <w:rPr>
          <w:rFonts w:ascii="Times New Roman" w:hAnsi="宋体" w:hint="eastAsia"/>
          <w:b/>
          <w:sz w:val="18"/>
          <w:szCs w:val="18"/>
        </w:rPr>
        <w:t>3</w:t>
      </w:r>
      <w:r w:rsidRPr="008B4EE1">
        <w:rPr>
          <w:rFonts w:ascii="Times New Roman" w:hAnsi="宋体" w:hint="eastAsia"/>
          <w:b/>
          <w:sz w:val="18"/>
          <w:szCs w:val="18"/>
        </w:rPr>
        <w:t>楼庭院上方封板</w:t>
      </w:r>
    </w:p>
    <w:p w:rsidR="00C84EE0" w:rsidRPr="008B4EE1" w:rsidRDefault="00C84EE0" w:rsidP="00C84EE0">
      <w:pPr>
        <w:spacing w:line="360" w:lineRule="auto"/>
        <w:rPr>
          <w:rFonts w:ascii="Times New Roman" w:hAnsi="宋体"/>
          <w:color w:val="000000"/>
          <w:sz w:val="18"/>
          <w:szCs w:val="18"/>
        </w:rPr>
      </w:pPr>
      <w:r w:rsidRPr="008B4EE1">
        <w:rPr>
          <w:rFonts w:ascii="Times New Roman" w:hAnsi="宋体" w:hint="eastAsia"/>
          <w:color w:val="000000"/>
          <w:sz w:val="18"/>
          <w:szCs w:val="18"/>
        </w:rPr>
        <w:t>1</w:t>
      </w:r>
      <w:r w:rsidRPr="008B4EE1">
        <w:rPr>
          <w:rFonts w:ascii="Times New Roman" w:hAnsi="宋体" w:hint="eastAsia"/>
          <w:color w:val="000000"/>
          <w:sz w:val="18"/>
          <w:szCs w:val="18"/>
        </w:rPr>
        <w:t>、设计风格要求：与</w:t>
      </w:r>
      <w:r w:rsidRPr="008B4EE1">
        <w:rPr>
          <w:rFonts w:ascii="Times New Roman" w:hAnsi="宋体" w:hint="eastAsia"/>
          <w:color w:val="000000"/>
          <w:sz w:val="18"/>
          <w:szCs w:val="18"/>
        </w:rPr>
        <w:t>2</w:t>
      </w:r>
      <w:r w:rsidRPr="008B4EE1">
        <w:rPr>
          <w:rFonts w:ascii="Times New Roman" w:hAnsi="宋体" w:hint="eastAsia"/>
          <w:color w:val="000000"/>
          <w:sz w:val="18"/>
          <w:szCs w:val="18"/>
        </w:rPr>
        <w:t>楼、</w:t>
      </w:r>
      <w:r w:rsidRPr="008B4EE1">
        <w:rPr>
          <w:rFonts w:ascii="Times New Roman" w:hAnsi="宋体" w:hint="eastAsia"/>
          <w:color w:val="000000"/>
          <w:sz w:val="18"/>
          <w:szCs w:val="18"/>
        </w:rPr>
        <w:t>3</w:t>
      </w:r>
      <w:r w:rsidRPr="008B4EE1">
        <w:rPr>
          <w:rFonts w:ascii="Times New Roman" w:hAnsi="宋体" w:hint="eastAsia"/>
          <w:color w:val="000000"/>
          <w:sz w:val="18"/>
          <w:szCs w:val="18"/>
        </w:rPr>
        <w:t>楼整体格调一致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w:t>
      </w:r>
      <w:r w:rsidRPr="008B4EE1">
        <w:rPr>
          <w:rFonts w:ascii="Times New Roman" w:hAnsi="宋体"/>
          <w:sz w:val="18"/>
          <w:szCs w:val="18"/>
        </w:rPr>
        <w:t>满足卫生防疫、消防和环保等部门对楼板设计的规定和要求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w:t>
      </w:r>
      <w:r w:rsidRPr="008B4EE1">
        <w:rPr>
          <w:rFonts w:ascii="Times New Roman" w:hAnsi="宋体"/>
          <w:sz w:val="18"/>
          <w:szCs w:val="18"/>
        </w:rPr>
        <w:t>封完的楼板地面与周围地面颜色、材料一致</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w:t>
      </w:r>
      <w:r w:rsidRPr="008B4EE1">
        <w:rPr>
          <w:rFonts w:ascii="Times New Roman" w:hAnsi="宋体"/>
          <w:sz w:val="18"/>
          <w:szCs w:val="18"/>
        </w:rPr>
        <w:t>封完的</w:t>
      </w:r>
      <w:r w:rsidRPr="008B4EE1">
        <w:rPr>
          <w:rFonts w:ascii="Times New Roman" w:hAnsi="宋体" w:hint="eastAsia"/>
          <w:sz w:val="18"/>
          <w:szCs w:val="18"/>
        </w:rPr>
        <w:t>楼板承重与周围地板一致</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学术报告厅</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w:t>
      </w:r>
      <w:r w:rsidRPr="008B4EE1">
        <w:rPr>
          <w:rFonts w:ascii="Times New Roman" w:hAnsi="宋体"/>
          <w:sz w:val="18"/>
          <w:szCs w:val="18"/>
        </w:rPr>
        <w:t>满足卫生防疫、消防和环保等部门的规定和要求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w:t>
      </w:r>
      <w:r w:rsidRPr="008B4EE1">
        <w:rPr>
          <w:rFonts w:ascii="Times New Roman" w:hAnsi="宋体" w:hint="eastAsia"/>
          <w:sz w:val="18"/>
          <w:szCs w:val="18"/>
        </w:rPr>
        <w:t>2</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w:t>
      </w:r>
      <w:r w:rsidRPr="008B4EE1">
        <w:rPr>
          <w:rFonts w:ascii="Times New Roman" w:hAnsi="宋体" w:hint="eastAsia"/>
          <w:sz w:val="18"/>
          <w:szCs w:val="18"/>
        </w:rPr>
        <w:t>3</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w:t>
      </w:r>
      <w:r w:rsidRPr="008B4EE1">
        <w:rPr>
          <w:rFonts w:ascii="Times New Roman" w:hAnsi="宋体" w:hint="eastAsia"/>
          <w:sz w:val="18"/>
          <w:szCs w:val="18"/>
        </w:rPr>
        <w:t>4</w:t>
      </w:r>
      <w:r w:rsidRPr="008B4EE1">
        <w:rPr>
          <w:rFonts w:ascii="Times New Roman" w:hAnsi="宋体" w:hint="eastAsia"/>
          <w:sz w:val="18"/>
          <w:szCs w:val="18"/>
        </w:rPr>
        <w:t>、多媒体讲台、地面</w:t>
      </w:r>
      <w:r w:rsidRPr="008B4EE1">
        <w:rPr>
          <w:rFonts w:ascii="Times New Roman" w:hAnsi="宋体" w:hint="eastAsia"/>
          <w:sz w:val="18"/>
          <w:szCs w:val="18"/>
        </w:rPr>
        <w:t>15</w:t>
      </w:r>
      <w:r w:rsidRPr="008B4EE1">
        <w:rPr>
          <w:rFonts w:ascii="Times New Roman" w:hAnsi="宋体" w:hint="eastAsia"/>
          <w:sz w:val="18"/>
          <w:szCs w:val="18"/>
        </w:rPr>
        <w:t>度斜坡报告厅（</w:t>
      </w:r>
      <w:r w:rsidRPr="008B4EE1">
        <w:rPr>
          <w:rFonts w:ascii="Times New Roman" w:hAnsi="宋体" w:hint="eastAsia"/>
          <w:sz w:val="18"/>
          <w:szCs w:val="18"/>
        </w:rPr>
        <w:t>200</w:t>
      </w:r>
      <w:r w:rsidRPr="008B4EE1">
        <w:rPr>
          <w:rFonts w:ascii="Times New Roman" w:hAnsi="宋体" w:hint="eastAsia"/>
          <w:sz w:val="18"/>
          <w:szCs w:val="18"/>
        </w:rPr>
        <w:t>人）专用座椅，含折叠小桌板，扩音系统、电脑及投影系统（</w:t>
      </w:r>
      <w:r w:rsidRPr="008B4EE1">
        <w:rPr>
          <w:rFonts w:ascii="Times New Roman" w:hAnsi="宋体" w:hint="eastAsia"/>
          <w:sz w:val="18"/>
          <w:szCs w:val="18"/>
        </w:rPr>
        <w:t>4</w:t>
      </w:r>
      <w:r w:rsidRPr="008B4EE1">
        <w:rPr>
          <w:rFonts w:ascii="Times New Roman" w:hAnsi="宋体" w:hint="eastAsia"/>
          <w:sz w:val="18"/>
          <w:szCs w:val="18"/>
        </w:rPr>
        <w:t>个同时同步显示的屏幕——前面左右两边各一个普通的屏幕</w:t>
      </w:r>
      <w:r w:rsidRPr="008B4EE1">
        <w:rPr>
          <w:rFonts w:ascii="Times New Roman" w:hAnsi="宋体" w:hint="eastAsia"/>
          <w:sz w:val="18"/>
          <w:szCs w:val="18"/>
        </w:rPr>
        <w:t>+</w:t>
      </w:r>
      <w:r w:rsidRPr="008B4EE1">
        <w:rPr>
          <w:rFonts w:ascii="Times New Roman" w:hAnsi="宋体" w:hint="eastAsia"/>
          <w:sz w:val="18"/>
          <w:szCs w:val="18"/>
        </w:rPr>
        <w:t>教室中间两个</w:t>
      </w:r>
      <w:r w:rsidRPr="008B4EE1">
        <w:rPr>
          <w:rFonts w:ascii="Times New Roman" w:hAnsi="宋体" w:hint="eastAsia"/>
          <w:sz w:val="18"/>
          <w:szCs w:val="18"/>
        </w:rPr>
        <w:t>LED</w:t>
      </w:r>
      <w:r w:rsidRPr="008B4EE1">
        <w:rPr>
          <w:rFonts w:ascii="Times New Roman" w:hAnsi="宋体" w:hint="eastAsia"/>
          <w:sz w:val="18"/>
          <w:szCs w:val="18"/>
        </w:rPr>
        <w:t>电子屏）、可移动</w:t>
      </w:r>
      <w:r w:rsidRPr="008B4EE1">
        <w:rPr>
          <w:rFonts w:ascii="Times New Roman" w:hAnsi="宋体" w:hint="eastAsia"/>
          <w:sz w:val="18"/>
          <w:szCs w:val="18"/>
        </w:rPr>
        <w:lastRenderedPageBreak/>
        <w:t>白板</w:t>
      </w:r>
      <w:r w:rsidRPr="008B4EE1">
        <w:rPr>
          <w:rFonts w:ascii="Times New Roman" w:hAnsi="宋体" w:hint="eastAsia"/>
          <w:sz w:val="18"/>
          <w:szCs w:val="18"/>
        </w:rPr>
        <w:t>2</w:t>
      </w:r>
      <w:r w:rsidRPr="008B4EE1">
        <w:rPr>
          <w:rFonts w:ascii="Times New Roman" w:hAnsi="宋体" w:hint="eastAsia"/>
          <w:sz w:val="18"/>
          <w:szCs w:val="18"/>
        </w:rPr>
        <w:t>张</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w:t>
      </w:r>
      <w:r w:rsidRPr="008B4EE1">
        <w:rPr>
          <w:rFonts w:ascii="Times New Roman" w:hAnsi="宋体" w:hint="eastAsia"/>
          <w:sz w:val="18"/>
          <w:szCs w:val="18"/>
        </w:rPr>
        <w:t>5</w:t>
      </w:r>
      <w:r w:rsidRPr="008B4EE1">
        <w:rPr>
          <w:rFonts w:ascii="Times New Roman" w:hAnsi="宋体" w:hint="eastAsia"/>
          <w:sz w:val="18"/>
          <w:szCs w:val="18"/>
        </w:rPr>
        <w:t>、地面</w:t>
      </w:r>
      <w:r w:rsidRPr="008B4EE1">
        <w:rPr>
          <w:rFonts w:ascii="Times New Roman" w:hAnsi="宋体" w:hint="eastAsia"/>
          <w:sz w:val="18"/>
          <w:szCs w:val="18"/>
        </w:rPr>
        <w:t>15</w:t>
      </w:r>
      <w:r w:rsidRPr="008B4EE1">
        <w:rPr>
          <w:rFonts w:ascii="Times New Roman" w:hAnsi="宋体" w:hint="eastAsia"/>
          <w:sz w:val="18"/>
          <w:szCs w:val="18"/>
        </w:rPr>
        <w:t>度斜坡改造</w:t>
      </w:r>
    </w:p>
    <w:p w:rsidR="00C84EE0" w:rsidRPr="008B4EE1" w:rsidRDefault="00C84EE0" w:rsidP="00C84EE0">
      <w:pPr>
        <w:spacing w:line="360" w:lineRule="auto"/>
        <w:rPr>
          <w:rFonts w:ascii="Times New Roman" w:hAnsi="宋体"/>
          <w:sz w:val="18"/>
          <w:szCs w:val="18"/>
        </w:rPr>
      </w:pPr>
    </w:p>
    <w:p w:rsidR="00C84EE0" w:rsidRPr="008B4EE1" w:rsidRDefault="00C84EE0" w:rsidP="00C84EE0">
      <w:pPr>
        <w:spacing w:after="62"/>
        <w:rPr>
          <w:rFonts w:ascii="Times New Roman" w:hAnsi="宋体"/>
          <w:b/>
          <w:color w:val="FF0000"/>
          <w:sz w:val="18"/>
          <w:szCs w:val="18"/>
        </w:rPr>
      </w:pPr>
      <w:r w:rsidRPr="008B4EE1">
        <w:rPr>
          <w:rFonts w:ascii="Times New Roman" w:hAnsi="宋体" w:hint="eastAsia"/>
          <w:b/>
          <w:color w:val="FF0000"/>
          <w:sz w:val="18"/>
          <w:szCs w:val="18"/>
        </w:rPr>
        <w:t>实验二楼：</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办公室（</w:t>
      </w:r>
      <w:r w:rsidRPr="008B4EE1">
        <w:rPr>
          <w:rFonts w:ascii="Times New Roman" w:hAnsi="宋体"/>
          <w:b/>
          <w:sz w:val="18"/>
          <w:szCs w:val="18"/>
        </w:rPr>
        <w:t>4</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、每间办公室标配：办公桌、椅子、三人位真皮沙发、圆形茶几、书柜（两个）、茶水柜、折叠椅（两张）、台灯、电子钟；大办公室需要配更多的的书柜、电子防潮柜、保密文件柜、玻璃文件柜、可移动白板等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会议室（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、设计风格要求：现代、正式、环保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、扩音系统、电脑及投影系统各</w:t>
      </w:r>
      <w:r w:rsidRPr="008B4EE1">
        <w:rPr>
          <w:rFonts w:ascii="Times New Roman" w:hAnsi="宋体"/>
          <w:sz w:val="18"/>
          <w:szCs w:val="18"/>
        </w:rPr>
        <w:t>2</w:t>
      </w:r>
      <w:r w:rsidRPr="008B4EE1">
        <w:rPr>
          <w:rFonts w:ascii="Times New Roman" w:hAnsi="宋体" w:hint="eastAsia"/>
          <w:sz w:val="18"/>
          <w:szCs w:val="18"/>
        </w:rPr>
        <w:t>套；小会议室</w:t>
      </w:r>
      <w:r w:rsidRPr="008B4EE1">
        <w:rPr>
          <w:rFonts w:ascii="Times New Roman" w:hAnsi="宋体"/>
          <w:sz w:val="18"/>
          <w:szCs w:val="18"/>
        </w:rPr>
        <w:t>15</w:t>
      </w:r>
      <w:r w:rsidRPr="008B4EE1">
        <w:rPr>
          <w:rFonts w:ascii="Times New Roman" w:hAnsi="宋体" w:hint="eastAsia"/>
          <w:sz w:val="18"/>
          <w:szCs w:val="18"/>
        </w:rPr>
        <w:t>人椭圆形或方形智能会议桌、</w:t>
      </w:r>
      <w:r w:rsidRPr="008B4EE1">
        <w:rPr>
          <w:rFonts w:ascii="Times New Roman" w:hAnsi="宋体"/>
          <w:sz w:val="18"/>
          <w:szCs w:val="18"/>
        </w:rPr>
        <w:t>20</w:t>
      </w:r>
      <w:r w:rsidRPr="008B4EE1">
        <w:rPr>
          <w:rFonts w:ascii="Times New Roman" w:hAnsi="宋体" w:hint="eastAsia"/>
          <w:sz w:val="18"/>
          <w:szCs w:val="18"/>
        </w:rPr>
        <w:t>张不锈钢弓形会议椅，大会议室</w:t>
      </w:r>
      <w:r w:rsidRPr="008B4EE1">
        <w:rPr>
          <w:rFonts w:ascii="Times New Roman" w:hAnsi="宋体"/>
          <w:sz w:val="18"/>
          <w:szCs w:val="18"/>
        </w:rPr>
        <w:t>20</w:t>
      </w:r>
      <w:r w:rsidRPr="008B4EE1">
        <w:rPr>
          <w:rFonts w:ascii="Times New Roman" w:hAnsi="宋体" w:hint="eastAsia"/>
          <w:sz w:val="18"/>
          <w:szCs w:val="18"/>
        </w:rPr>
        <w:t>人椭圆形或方形智能会议桌、</w:t>
      </w:r>
      <w:r w:rsidRPr="008B4EE1">
        <w:rPr>
          <w:rFonts w:ascii="Times New Roman" w:hAnsi="宋体"/>
          <w:sz w:val="18"/>
          <w:szCs w:val="18"/>
        </w:rPr>
        <w:t>40</w:t>
      </w:r>
      <w:r w:rsidRPr="008B4EE1">
        <w:rPr>
          <w:rFonts w:ascii="Times New Roman" w:hAnsi="宋体" w:hint="eastAsia"/>
          <w:sz w:val="18"/>
          <w:szCs w:val="18"/>
        </w:rPr>
        <w:t>张不锈钢弓形会议椅</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2.4</w:t>
      </w:r>
      <w:r w:rsidRPr="008B4EE1">
        <w:rPr>
          <w:rFonts w:ascii="Times New Roman" w:hAnsi="宋体" w:hint="eastAsia"/>
          <w:sz w:val="18"/>
          <w:szCs w:val="18"/>
        </w:rPr>
        <w:t>、墙角处摆放茶水柜、陈列架等</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2.5  </w:t>
      </w:r>
      <w:r w:rsidRPr="008B4EE1">
        <w:rPr>
          <w:rFonts w:ascii="Times New Roman" w:hAnsi="宋体" w:hint="eastAsia"/>
          <w:sz w:val="18"/>
          <w:szCs w:val="18"/>
        </w:rPr>
        <w:t>书柜、配备玻璃文件柜、可移动白板、电子钟等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茶水间（</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2.1</w:t>
      </w:r>
      <w:r w:rsidRPr="008B4EE1">
        <w:rPr>
          <w:rFonts w:ascii="Times New Roman" w:hAnsi="宋体" w:hint="eastAsia"/>
          <w:sz w:val="18"/>
          <w:szCs w:val="18"/>
        </w:rPr>
        <w:t>、安装洗手台、台面镜子、泡茶台面、橱柜（用来存放特定的食物如茶包、器皿等）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2.2</w:t>
      </w:r>
      <w:r w:rsidRPr="008B4EE1">
        <w:rPr>
          <w:rFonts w:ascii="Times New Roman" w:hAnsi="宋体" w:hint="eastAsia"/>
          <w:sz w:val="18"/>
          <w:szCs w:val="18"/>
        </w:rPr>
        <w:t>、应留有配备净水器、饮水机、微波炉、咖啡机、冰箱的位置。</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洗头房（</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、安装洗手台、台面镜子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2.2</w:t>
      </w:r>
      <w:r w:rsidRPr="008B4EE1">
        <w:rPr>
          <w:rFonts w:ascii="Times New Roman" w:hAnsi="宋体" w:hint="eastAsia"/>
          <w:sz w:val="18"/>
          <w:szCs w:val="18"/>
        </w:rPr>
        <w:t>、配备热水器、吹风机等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、安装独立冷暖空调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、防水墙面、地面、门等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沐浴间（</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、安装洗手台、台面镜子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、配备热水器、吹风机等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、安装独立冷暖空调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、防水墙面、地面、门等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公共区域：</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、设计风格要求：体现学院特色</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、学院宣传栏、展示墙、陈列架等</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、信报箱（智能电子控制信报箱，</w:t>
      </w:r>
      <w:r w:rsidRPr="008B4EE1">
        <w:rPr>
          <w:rFonts w:ascii="Times New Roman" w:hAnsi="宋体"/>
          <w:sz w:val="18"/>
          <w:szCs w:val="18"/>
        </w:rPr>
        <w:t>100</w:t>
      </w:r>
      <w:r w:rsidRPr="008B4EE1">
        <w:rPr>
          <w:rFonts w:ascii="Times New Roman" w:hAnsi="宋体" w:hint="eastAsia"/>
          <w:sz w:val="18"/>
          <w:szCs w:val="18"/>
        </w:rPr>
        <w:t>箱格）</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行为实验室（</w:t>
      </w:r>
      <w:r w:rsidRPr="008B4EE1">
        <w:rPr>
          <w:rFonts w:ascii="Times New Roman" w:hAnsi="宋体"/>
          <w:b/>
          <w:sz w:val="18"/>
          <w:szCs w:val="18"/>
        </w:rPr>
        <w:t>19</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x2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行为观察实验室（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、安装独立空调（与其他实验室共用</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、落地单向玻璃</w:t>
      </w:r>
      <w:r w:rsidRPr="008B4EE1">
        <w:rPr>
          <w:rFonts w:ascii="Times New Roman" w:hAnsi="宋体"/>
          <w:sz w:val="18"/>
          <w:szCs w:val="18"/>
        </w:rPr>
        <w:t xml:space="preserve"> x2</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、每间配备电脑桌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x2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应激诱发实验室（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lastRenderedPageBreak/>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、安装独立空调（与其他实验室共用</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x2</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、落地单向玻璃</w:t>
      </w:r>
      <w:r w:rsidRPr="008B4EE1">
        <w:rPr>
          <w:rFonts w:ascii="Times New Roman" w:hAnsi="宋体"/>
          <w:sz w:val="18"/>
          <w:szCs w:val="18"/>
        </w:rPr>
        <w:t xml:space="preserve"> x1</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w:t>
      </w:r>
      <w:r w:rsidRPr="008B4EE1">
        <w:rPr>
          <w:rFonts w:ascii="Times New Roman" w:hAnsi="宋体"/>
          <w:sz w:val="18"/>
          <w:szCs w:val="18"/>
        </w:rPr>
        <w:t>3D</w:t>
      </w:r>
      <w:r w:rsidRPr="008B4EE1">
        <w:rPr>
          <w:rFonts w:ascii="Times New Roman" w:hAnsi="宋体" w:hint="eastAsia"/>
          <w:sz w:val="18"/>
          <w:szCs w:val="18"/>
        </w:rPr>
        <w:t>地面</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脑电屏蔽室（</w:t>
      </w:r>
      <w:r w:rsidRPr="008B4EE1">
        <w:rPr>
          <w:rFonts w:ascii="Times New Roman" w:hAnsi="宋体"/>
          <w:b/>
          <w:sz w:val="18"/>
          <w:szCs w:val="18"/>
        </w:rPr>
        <w:t>6</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、隔音屏蔽室</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、对讲与监控系统</w:t>
      </w:r>
      <w:r w:rsidRPr="008B4EE1">
        <w:rPr>
          <w:rFonts w:ascii="Times New Roman" w:hAnsi="宋体"/>
          <w:sz w:val="18"/>
          <w:szCs w:val="18"/>
        </w:rPr>
        <w:t>x6</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、每间配备电脑桌</w:t>
      </w:r>
      <w:r w:rsidRPr="008B4EE1">
        <w:rPr>
          <w:rFonts w:ascii="Times New Roman" w:hAnsi="宋体"/>
          <w:sz w:val="18"/>
          <w:szCs w:val="18"/>
        </w:rPr>
        <w:t>3</w:t>
      </w:r>
      <w:r w:rsidRPr="008B4EE1">
        <w:rPr>
          <w:rFonts w:ascii="Times New Roman" w:hAnsi="宋体" w:hint="eastAsia"/>
          <w:sz w:val="18"/>
          <w:szCs w:val="18"/>
        </w:rPr>
        <w:t>张，工作椅</w:t>
      </w:r>
      <w:r w:rsidRPr="008B4EE1">
        <w:rPr>
          <w:rFonts w:ascii="Times New Roman" w:hAnsi="宋体"/>
          <w:sz w:val="18"/>
          <w:szCs w:val="18"/>
        </w:rPr>
        <w:t xml:space="preserve">x3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多人脑电实验室（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、安装独立空调（与其他实验室共用</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、每间配备电脑桌</w:t>
      </w:r>
      <w:r w:rsidRPr="008B4EE1">
        <w:rPr>
          <w:rFonts w:ascii="Times New Roman" w:hAnsi="宋体"/>
          <w:sz w:val="18"/>
          <w:szCs w:val="18"/>
        </w:rPr>
        <w:t>6</w:t>
      </w:r>
      <w:r w:rsidRPr="008B4EE1">
        <w:rPr>
          <w:rFonts w:ascii="Times New Roman" w:hAnsi="宋体" w:hint="eastAsia"/>
          <w:sz w:val="18"/>
          <w:szCs w:val="18"/>
        </w:rPr>
        <w:t>张，工作椅</w:t>
      </w:r>
      <w:r w:rsidRPr="008B4EE1">
        <w:rPr>
          <w:rFonts w:ascii="Times New Roman" w:hAnsi="宋体"/>
          <w:sz w:val="18"/>
          <w:szCs w:val="18"/>
        </w:rPr>
        <w:t>x12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多人近红外实验室（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、安装独立空调（与其他实验室共用</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w:t>
      </w:r>
      <w:r w:rsidRPr="008B4EE1">
        <w:rPr>
          <w:rFonts w:ascii="Times New Roman" w:hAnsi="宋体" w:hint="eastAsia"/>
          <w:sz w:val="18"/>
          <w:szCs w:val="18"/>
        </w:rPr>
        <w:t>4</w:t>
      </w:r>
      <w:r w:rsidRPr="008B4EE1">
        <w:rPr>
          <w:rFonts w:ascii="Times New Roman" w:hAnsi="宋体" w:hint="eastAsia"/>
          <w:sz w:val="18"/>
          <w:szCs w:val="18"/>
        </w:rPr>
        <w:t>、配备电脑桌</w:t>
      </w:r>
      <w:r w:rsidRPr="008B4EE1">
        <w:rPr>
          <w:rFonts w:ascii="Times New Roman" w:hAnsi="宋体"/>
          <w:sz w:val="18"/>
          <w:szCs w:val="18"/>
        </w:rPr>
        <w:t>6</w:t>
      </w:r>
      <w:r w:rsidRPr="008B4EE1">
        <w:rPr>
          <w:rFonts w:ascii="Times New Roman" w:hAnsi="宋体" w:hint="eastAsia"/>
          <w:sz w:val="18"/>
          <w:szCs w:val="18"/>
        </w:rPr>
        <w:t>张，工作椅</w:t>
      </w:r>
      <w:r w:rsidRPr="008B4EE1">
        <w:rPr>
          <w:rFonts w:ascii="Times New Roman" w:hAnsi="宋体"/>
          <w:sz w:val="18"/>
          <w:szCs w:val="18"/>
        </w:rPr>
        <w:t>x12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睡眠实验室（</w:t>
      </w:r>
      <w:r w:rsidRPr="008B4EE1">
        <w:rPr>
          <w:rFonts w:ascii="Times New Roman" w:hAnsi="宋体"/>
          <w:b/>
          <w:sz w:val="18"/>
          <w:szCs w:val="18"/>
        </w:rPr>
        <w:t>4</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2.3</w:t>
      </w:r>
      <w:r w:rsidRPr="008B4EE1">
        <w:rPr>
          <w:rFonts w:ascii="Times New Roman" w:hAnsi="宋体" w:hint="eastAsia"/>
          <w:sz w:val="18"/>
          <w:szCs w:val="18"/>
        </w:rPr>
        <w:t>、单人床</w:t>
      </w:r>
      <w:r w:rsidRPr="008B4EE1">
        <w:rPr>
          <w:rFonts w:ascii="Times New Roman" w:hAnsi="宋体"/>
          <w:sz w:val="18"/>
          <w:szCs w:val="18"/>
        </w:rPr>
        <w:t>x4</w:t>
      </w:r>
      <w:r w:rsidRPr="008B4EE1">
        <w:rPr>
          <w:rFonts w:ascii="Times New Roman" w:hAnsi="宋体" w:hint="eastAsia"/>
          <w:sz w:val="18"/>
          <w:szCs w:val="18"/>
        </w:rPr>
        <w:t>，三人位真皮沙发</w:t>
      </w:r>
      <w:r w:rsidRPr="008B4EE1">
        <w:rPr>
          <w:rFonts w:ascii="Times New Roman" w:hAnsi="宋体"/>
          <w:sz w:val="18"/>
          <w:szCs w:val="18"/>
        </w:rPr>
        <w:t>x4</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、立体音响系统</w:t>
      </w:r>
      <w:r w:rsidRPr="008B4EE1">
        <w:rPr>
          <w:rFonts w:ascii="Times New Roman" w:hAnsi="宋体"/>
          <w:sz w:val="18"/>
          <w:szCs w:val="18"/>
        </w:rPr>
        <w:t>x4</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、每间配备电脑桌</w:t>
      </w:r>
      <w:r w:rsidRPr="008B4EE1">
        <w:rPr>
          <w:rFonts w:ascii="Times New Roman" w:hAnsi="宋体"/>
          <w:sz w:val="18"/>
          <w:szCs w:val="18"/>
        </w:rPr>
        <w:t>x2</w:t>
      </w:r>
      <w:r w:rsidRPr="008B4EE1">
        <w:rPr>
          <w:rFonts w:ascii="Times New Roman" w:hAnsi="宋体" w:hint="eastAsia"/>
          <w:sz w:val="18"/>
          <w:szCs w:val="18"/>
        </w:rPr>
        <w:t>，工作椅</w:t>
      </w:r>
      <w:r w:rsidRPr="008B4EE1">
        <w:rPr>
          <w:rFonts w:ascii="Times New Roman" w:hAnsi="宋体"/>
          <w:sz w:val="18"/>
          <w:szCs w:val="18"/>
        </w:rPr>
        <w:t>x4</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电刺激等神经生理实验室（</w:t>
      </w:r>
      <w:r w:rsidRPr="008B4EE1">
        <w:rPr>
          <w:rFonts w:ascii="Times New Roman" w:hAnsi="宋体"/>
          <w:b/>
          <w:sz w:val="18"/>
          <w:szCs w:val="18"/>
        </w:rPr>
        <w:t>6</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x2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虚拟实验室（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动物实验室（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rPr>
          <w:rFonts w:ascii="Times New Roman" w:hAnsi="宋体"/>
          <w:sz w:val="18"/>
          <w:szCs w:val="18"/>
        </w:rPr>
      </w:pPr>
    </w:p>
    <w:p w:rsidR="00C84EE0" w:rsidRPr="008B4EE1" w:rsidRDefault="00C84EE0" w:rsidP="00C84EE0">
      <w:pPr>
        <w:spacing w:after="62"/>
        <w:rPr>
          <w:rFonts w:ascii="Times New Roman" w:hAnsi="宋体"/>
          <w:b/>
          <w:color w:val="FF0000"/>
          <w:sz w:val="18"/>
          <w:szCs w:val="18"/>
        </w:rPr>
      </w:pPr>
      <w:r w:rsidRPr="008B4EE1">
        <w:rPr>
          <w:rFonts w:ascii="Times New Roman" w:hAnsi="宋体" w:hint="eastAsia"/>
          <w:b/>
          <w:color w:val="FF0000"/>
          <w:sz w:val="18"/>
          <w:szCs w:val="18"/>
        </w:rPr>
        <w:t>实验三楼：</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w:t>
      </w:r>
      <w:r w:rsidRPr="008B4EE1">
        <w:rPr>
          <w:rFonts w:ascii="Times New Roman" w:hAnsi="宋体"/>
          <w:b/>
          <w:sz w:val="18"/>
          <w:szCs w:val="18"/>
        </w:rPr>
        <w:t>EEG</w:t>
      </w:r>
      <w:r w:rsidRPr="008B4EE1">
        <w:rPr>
          <w:rFonts w:ascii="Times New Roman" w:hAnsi="宋体" w:hint="eastAsia"/>
          <w:b/>
          <w:sz w:val="18"/>
          <w:szCs w:val="18"/>
        </w:rPr>
        <w:t>实验室</w:t>
      </w:r>
      <w:r w:rsidRPr="008B4EE1">
        <w:rPr>
          <w:rFonts w:ascii="Times New Roman" w:hAnsi="宋体"/>
          <w:b/>
          <w:sz w:val="18"/>
          <w:szCs w:val="18"/>
        </w:rPr>
        <w:t>(2</w:t>
      </w:r>
      <w:r w:rsidRPr="008B4EE1">
        <w:rPr>
          <w:rFonts w:ascii="Times New Roman" w:hAnsi="宋体" w:hint="eastAsia"/>
          <w:b/>
          <w:sz w:val="18"/>
          <w:szCs w:val="18"/>
        </w:rPr>
        <w:t>间</w:t>
      </w:r>
      <w:r w:rsidRPr="008B4EE1">
        <w:rPr>
          <w:rFonts w:ascii="Times New Roman" w:hAnsi="宋体"/>
          <w:b/>
          <w:sz w:val="18"/>
          <w:szCs w:val="18"/>
        </w:rPr>
        <w:t>)</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、设隔断分别设置为被试间和操作间两个区域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、须设置上下水、洗头花洒、接水池、毛巾架等设施</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、被试间配备被试台</w:t>
      </w:r>
      <w:r w:rsidRPr="008B4EE1">
        <w:rPr>
          <w:rFonts w:ascii="Times New Roman" w:hAnsi="宋体"/>
          <w:sz w:val="18"/>
          <w:szCs w:val="18"/>
        </w:rPr>
        <w:t>1</w:t>
      </w:r>
      <w:r w:rsidRPr="008B4EE1">
        <w:rPr>
          <w:rFonts w:ascii="Times New Roman" w:hAnsi="宋体" w:hint="eastAsia"/>
          <w:sz w:val="18"/>
          <w:szCs w:val="18"/>
        </w:rPr>
        <w:t>张，高度可调节的儿童安全座椅一个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2.7</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2.8</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w:t>
      </w:r>
      <w:r w:rsidRPr="008B4EE1">
        <w:rPr>
          <w:rFonts w:ascii="Times New Roman" w:hAnsi="宋体"/>
          <w:b/>
          <w:sz w:val="18"/>
          <w:szCs w:val="18"/>
        </w:rPr>
        <w:t>MEG</w:t>
      </w:r>
      <w:r w:rsidRPr="008B4EE1">
        <w:rPr>
          <w:rFonts w:ascii="Times New Roman" w:hAnsi="宋体" w:hint="eastAsia"/>
          <w:b/>
          <w:sz w:val="18"/>
          <w:szCs w:val="18"/>
        </w:rPr>
        <w:t>实验室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1"/>
        <w:rPr>
          <w:rFonts w:ascii="Times New Roman" w:hAnsi="宋体"/>
          <w:b/>
          <w:color w:val="FF0000"/>
          <w:sz w:val="18"/>
          <w:szCs w:val="18"/>
        </w:rPr>
      </w:pPr>
      <w:r w:rsidRPr="008B4EE1">
        <w:rPr>
          <w:rFonts w:ascii="Times New Roman" w:hAnsi="宋体" w:hint="eastAsia"/>
          <w:b/>
          <w:color w:val="FF0000"/>
          <w:sz w:val="18"/>
          <w:szCs w:val="18"/>
        </w:rPr>
        <w:t>2.1</w:t>
      </w:r>
      <w:r w:rsidRPr="008B4EE1">
        <w:rPr>
          <w:rFonts w:ascii="Times New Roman" w:hAnsi="宋体" w:hint="eastAsia"/>
          <w:b/>
          <w:color w:val="FF0000"/>
          <w:sz w:val="18"/>
          <w:szCs w:val="18"/>
        </w:rPr>
        <w:t>、磁体间内照明以及内部装修须由</w:t>
      </w:r>
      <w:r w:rsidRPr="008B4EE1">
        <w:rPr>
          <w:rFonts w:ascii="Times New Roman" w:hAnsi="宋体"/>
          <w:b/>
          <w:color w:val="FF0000"/>
          <w:sz w:val="18"/>
          <w:szCs w:val="18"/>
        </w:rPr>
        <w:t>MEG</w:t>
      </w:r>
      <w:r w:rsidRPr="008B4EE1">
        <w:rPr>
          <w:rFonts w:ascii="Times New Roman" w:hAnsi="宋体" w:hint="eastAsia"/>
          <w:b/>
          <w:color w:val="FF0000"/>
          <w:sz w:val="18"/>
          <w:szCs w:val="18"/>
        </w:rPr>
        <w:t>公司培训认证的屏蔽公司来完成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、安装柜式精密空调，保持环境恒温恒湿</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、待设备安装之后再吊顶，不要使用矿棉板</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、设隔断分别设置为被试间和操作间两个区域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、被试间配备高度可调节的儿童安全座椅一个</w:t>
      </w:r>
    </w:p>
    <w:p w:rsidR="00C84EE0" w:rsidRPr="008B4EE1" w:rsidRDefault="00C84EE0" w:rsidP="00C84EE0">
      <w:pPr>
        <w:spacing w:line="360" w:lineRule="auto"/>
        <w:ind w:firstLineChars="150" w:firstLine="270"/>
        <w:rPr>
          <w:sz w:val="18"/>
          <w:szCs w:val="18"/>
        </w:rPr>
      </w:pPr>
      <w:r w:rsidRPr="008B4EE1">
        <w:rPr>
          <w:rFonts w:ascii="Times New Roman" w:hAnsi="宋体" w:hint="eastAsia"/>
          <w:sz w:val="18"/>
          <w:szCs w:val="18"/>
        </w:rPr>
        <w:t>2.7</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儿童近红外实验室（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、设隔断分别设置为被试间和操作间两个区域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、被试间配备被试台</w:t>
      </w:r>
      <w:r w:rsidRPr="008B4EE1">
        <w:rPr>
          <w:rFonts w:ascii="Times New Roman" w:hAnsi="宋体"/>
          <w:sz w:val="18"/>
          <w:szCs w:val="18"/>
        </w:rPr>
        <w:t>1</w:t>
      </w:r>
      <w:r w:rsidRPr="008B4EE1">
        <w:rPr>
          <w:rFonts w:ascii="Times New Roman" w:hAnsi="宋体" w:hint="eastAsia"/>
          <w:sz w:val="18"/>
          <w:szCs w:val="18"/>
        </w:rPr>
        <w:t>张，高度可调节的儿童安全座椅一个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儿童眼动实验室（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、房顶安装环形轨道，安装从房顶到地面的遮光帘，被试间位于遮光帘内，顶灯装在遮光帘外</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、被试间配备被试台</w:t>
      </w:r>
      <w:r w:rsidRPr="008B4EE1">
        <w:rPr>
          <w:rFonts w:ascii="Times New Roman" w:hAnsi="宋体"/>
          <w:sz w:val="18"/>
          <w:szCs w:val="18"/>
        </w:rPr>
        <w:t>1</w:t>
      </w:r>
      <w:r w:rsidRPr="008B4EE1">
        <w:rPr>
          <w:rFonts w:ascii="Times New Roman" w:hAnsi="宋体" w:hint="eastAsia"/>
          <w:sz w:val="18"/>
          <w:szCs w:val="18"/>
        </w:rPr>
        <w:t>张，高度可调节的儿童安全座椅一个，高度可调节的高脚椅一个（供家长抱婴儿坐）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2.5</w:t>
      </w:r>
      <w:r w:rsidRPr="008B4EE1">
        <w:rPr>
          <w:rFonts w:ascii="Times New Roman" w:hAnsi="宋体" w:hint="eastAsia"/>
          <w:sz w:val="18"/>
          <w:szCs w:val="18"/>
        </w:rPr>
        <w:t>、遮光帘外配工作台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儿童生物遗传学实验室（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、安装大型通风设备，独立空调（</w:t>
      </w:r>
      <w:r w:rsidRPr="008B4EE1">
        <w:rPr>
          <w:rFonts w:ascii="Times New Roman" w:hAnsi="宋体"/>
          <w:sz w:val="18"/>
          <w:szCs w:val="18"/>
        </w:rPr>
        <w:t>4</w:t>
      </w:r>
      <w:r w:rsidRPr="008B4EE1">
        <w:rPr>
          <w:rFonts w:ascii="Times New Roman" w:hAnsi="宋体" w:hint="eastAsia"/>
          <w:sz w:val="18"/>
          <w:szCs w:val="18"/>
        </w:rPr>
        <w:t>匹），超低温冰箱</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、设隔断分别设置为被试间和操作间两个区域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、被试间配备被试台</w:t>
      </w:r>
      <w:r w:rsidRPr="008B4EE1">
        <w:rPr>
          <w:rFonts w:ascii="Times New Roman" w:hAnsi="宋体"/>
          <w:sz w:val="18"/>
          <w:szCs w:val="18"/>
        </w:rPr>
        <w:t>1</w:t>
      </w:r>
      <w:r w:rsidRPr="008B4EE1">
        <w:rPr>
          <w:rFonts w:ascii="Times New Roman" w:hAnsi="宋体" w:hint="eastAsia"/>
          <w:sz w:val="18"/>
          <w:szCs w:val="18"/>
        </w:rPr>
        <w:t>张，高度可调节的儿童安全座椅一个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2.8</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儿童行为实验室（</w:t>
      </w:r>
      <w:r w:rsidRPr="008B4EE1">
        <w:rPr>
          <w:rFonts w:ascii="Times New Roman" w:hAnsi="宋体"/>
          <w:b/>
          <w:sz w:val="18"/>
          <w:szCs w:val="18"/>
        </w:rPr>
        <w:t>3</w:t>
      </w:r>
      <w:r w:rsidRPr="008B4EE1">
        <w:rPr>
          <w:rFonts w:ascii="Times New Roman" w:hAnsi="宋体" w:hint="eastAsia"/>
          <w:b/>
          <w:sz w:val="18"/>
          <w:szCs w:val="18"/>
        </w:rPr>
        <w:t>套含</w:t>
      </w:r>
      <w:r w:rsidRPr="008B4EE1">
        <w:rPr>
          <w:rFonts w:ascii="Times New Roman" w:hAnsi="宋体"/>
          <w:b/>
          <w:sz w:val="18"/>
          <w:szCs w:val="18"/>
        </w:rPr>
        <w:t>1</w:t>
      </w:r>
      <w:r w:rsidRPr="008B4EE1">
        <w:rPr>
          <w:rFonts w:ascii="Times New Roman" w:hAnsi="宋体" w:hint="eastAsia"/>
          <w:b/>
          <w:sz w:val="18"/>
          <w:szCs w:val="18"/>
        </w:rPr>
        <w:t>套备用房间）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、安装独立空调（立式冷暖，</w:t>
      </w:r>
      <w:r w:rsidRPr="008B4EE1">
        <w:rPr>
          <w:rFonts w:ascii="Times New Roman" w:hAnsi="宋体"/>
          <w:sz w:val="18"/>
          <w:szCs w:val="18"/>
        </w:rPr>
        <w:t>4</w:t>
      </w:r>
      <w:r w:rsidRPr="008B4EE1">
        <w:rPr>
          <w:rFonts w:ascii="Times New Roman" w:hAnsi="宋体" w:hint="eastAsia"/>
          <w:sz w:val="18"/>
          <w:szCs w:val="18"/>
        </w:rPr>
        <w:t>匹）</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、用单向玻璃隔开，分观察室和行为室，从观察室单向观察行为室</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、两个房间之间预留布线孔若干</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、行为室房间四角和房间中央安装可调节角度摄像头</w:t>
      </w:r>
      <w:r w:rsidRPr="008B4EE1">
        <w:rPr>
          <w:rFonts w:ascii="Times New Roman" w:hAnsi="宋体"/>
          <w:sz w:val="18"/>
          <w:szCs w:val="18"/>
        </w:rPr>
        <w:t>5</w:t>
      </w:r>
      <w:r w:rsidRPr="008B4EE1">
        <w:rPr>
          <w:rFonts w:ascii="Times New Roman" w:hAnsi="宋体" w:hint="eastAsia"/>
          <w:sz w:val="18"/>
          <w:szCs w:val="18"/>
        </w:rPr>
        <w:t>个，配备儿童用长桌子</w:t>
      </w:r>
      <w:r w:rsidRPr="008B4EE1">
        <w:rPr>
          <w:rFonts w:ascii="Times New Roman" w:hAnsi="宋体"/>
          <w:sz w:val="18"/>
          <w:szCs w:val="18"/>
        </w:rPr>
        <w:t>3</w:t>
      </w:r>
      <w:r w:rsidRPr="008B4EE1">
        <w:rPr>
          <w:rFonts w:ascii="Times New Roman" w:hAnsi="宋体" w:hint="eastAsia"/>
          <w:sz w:val="18"/>
          <w:szCs w:val="18"/>
        </w:rPr>
        <w:t>个，儿童小椅子</w:t>
      </w:r>
      <w:r w:rsidRPr="008B4EE1">
        <w:rPr>
          <w:rFonts w:ascii="Times New Roman" w:hAnsi="宋体"/>
          <w:sz w:val="18"/>
          <w:szCs w:val="18"/>
        </w:rPr>
        <w:t>6</w:t>
      </w:r>
      <w:r w:rsidRPr="008B4EE1">
        <w:rPr>
          <w:rFonts w:ascii="Times New Roman" w:hAnsi="宋体" w:hint="eastAsia"/>
          <w:sz w:val="18"/>
          <w:szCs w:val="18"/>
        </w:rPr>
        <w:t>个，高度可调节的儿童安全座椅一个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、观察室配备监控系统一套（带显示器），工作台</w:t>
      </w:r>
      <w:r w:rsidRPr="008B4EE1">
        <w:rPr>
          <w:rFonts w:ascii="Times New Roman" w:hAnsi="宋体"/>
          <w:sz w:val="18"/>
          <w:szCs w:val="18"/>
        </w:rPr>
        <w:t>2</w:t>
      </w:r>
      <w:r w:rsidRPr="008B4EE1">
        <w:rPr>
          <w:rFonts w:ascii="Times New Roman" w:hAnsi="宋体" w:hint="eastAsia"/>
          <w:sz w:val="18"/>
          <w:szCs w:val="18"/>
        </w:rPr>
        <w:t>张，文件柜</w:t>
      </w:r>
      <w:r w:rsidRPr="008B4EE1">
        <w:rPr>
          <w:rFonts w:ascii="Times New Roman" w:hAnsi="宋体"/>
          <w:sz w:val="18"/>
          <w:szCs w:val="18"/>
        </w:rPr>
        <w:t>2</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2.8</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2.9</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儿童睡眠研究实验室（</w:t>
      </w:r>
      <w:r w:rsidRPr="008B4EE1">
        <w:rPr>
          <w:rFonts w:ascii="Times New Roman" w:hAnsi="宋体"/>
          <w:b/>
          <w:sz w:val="18"/>
          <w:szCs w:val="18"/>
        </w:rPr>
        <w:t>2</w:t>
      </w:r>
      <w:r w:rsidRPr="008B4EE1">
        <w:rPr>
          <w:rFonts w:ascii="Times New Roman" w:hAnsi="宋体" w:hint="eastAsia"/>
          <w:b/>
          <w:sz w:val="18"/>
          <w:szCs w:val="18"/>
        </w:rPr>
        <w:t>套）</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2.1</w:t>
      </w:r>
      <w:r w:rsidRPr="008B4EE1">
        <w:rPr>
          <w:rFonts w:ascii="Times New Roman" w:hAnsi="宋体" w:hint="eastAsia"/>
          <w:sz w:val="18"/>
          <w:szCs w:val="18"/>
        </w:rPr>
        <w:t>、墙面采用吸音材料，采用遮光窗帘</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、安装独立空调（立式冷暖，</w:t>
      </w:r>
      <w:r w:rsidRPr="008B4EE1">
        <w:rPr>
          <w:rFonts w:ascii="Times New Roman" w:hAnsi="宋体"/>
          <w:sz w:val="18"/>
          <w:szCs w:val="18"/>
        </w:rPr>
        <w:t>4</w:t>
      </w:r>
      <w:r w:rsidRPr="008B4EE1">
        <w:rPr>
          <w:rFonts w:ascii="Times New Roman" w:hAnsi="宋体" w:hint="eastAsia"/>
          <w:sz w:val="18"/>
          <w:szCs w:val="18"/>
        </w:rPr>
        <w:t>匹）</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、用单向玻璃隔开被试间和操作间两个区域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、带独立卫生间，须设置上下水、淋浴设施、洗脸池、毛巾架等设施</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、被试间配备高度可调节的床</w:t>
      </w:r>
      <w:r w:rsidRPr="008B4EE1">
        <w:rPr>
          <w:rFonts w:ascii="Times New Roman" w:hAnsi="宋体"/>
          <w:sz w:val="18"/>
          <w:szCs w:val="18"/>
        </w:rPr>
        <w:t>1</w:t>
      </w:r>
      <w:r w:rsidRPr="008B4EE1">
        <w:rPr>
          <w:rFonts w:ascii="Times New Roman" w:hAnsi="宋体" w:hint="eastAsia"/>
          <w:sz w:val="18"/>
          <w:szCs w:val="18"/>
        </w:rPr>
        <w:t>张，高度可调节的儿童安全座椅一个，沙发茶几一套，儿童沙发一个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2</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个，长沙发茶几一套</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2.8</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2.9</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家庭接待室（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、配备长沙发一个，独立沙发三个，儿童沙发两个，茶几一个，高度可调节的儿童安全座椅一个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、预留饮水机、咖啡机、冰箱的接口和位置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家庭咨询室（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、配备长沙发一个，独立沙发三个，儿童沙发两个，茶几一个，高度可调节的儿童安全座椅一个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、预留饮水机、咖啡机、冰箱的接口和位置</w:t>
      </w:r>
    </w:p>
    <w:p w:rsidR="00C84EE0" w:rsidRPr="008B4EE1" w:rsidRDefault="00C84EE0" w:rsidP="00C84EE0">
      <w:pPr>
        <w:pStyle w:val="10"/>
        <w:spacing w:afterLines="0" w:line="360" w:lineRule="auto"/>
        <w:ind w:left="0" w:firstLineChars="150" w:firstLine="270"/>
        <w:rPr>
          <w:rFonts w:ascii="Times New Roman" w:hAnsi="宋体"/>
          <w:sz w:val="18"/>
          <w:szCs w:val="18"/>
        </w:rPr>
      </w:pPr>
      <w:r w:rsidRPr="008B4EE1">
        <w:rPr>
          <w:rFonts w:hint="eastAsia"/>
          <w:sz w:val="18"/>
          <w:szCs w:val="18"/>
        </w:rPr>
        <w:t>2.3</w:t>
      </w:r>
      <w:r w:rsidRPr="008B4EE1">
        <w:rPr>
          <w:rFonts w:hint="eastAsia"/>
          <w:sz w:val="18"/>
          <w:szCs w:val="18"/>
        </w:rPr>
        <w:t>、地面采用复合木地板或环保</w:t>
      </w:r>
      <w:r w:rsidRPr="008B4EE1">
        <w:rPr>
          <w:sz w:val="18"/>
          <w:szCs w:val="18"/>
        </w:rPr>
        <w:t>PVC</w:t>
      </w:r>
      <w:r w:rsidRPr="008B4EE1">
        <w:rPr>
          <w:rFonts w:hint="eastAsia"/>
          <w:sz w:val="18"/>
          <w:szCs w:val="18"/>
        </w:rPr>
        <w:t>地板，可供幼儿爬行</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婴儿哺乳室（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、配备独立沙发三个，儿童沙发两个，茶几一个，高度可调节的儿童安全座椅一个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、预留饮水机、咖啡机、冰箱的接口和位置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地板，可供婴幼儿爬行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、安装婴儿换尿布台</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咖啡室（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lastRenderedPageBreak/>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2.1</w:t>
      </w:r>
      <w:r w:rsidRPr="008B4EE1">
        <w:rPr>
          <w:rFonts w:ascii="Times New Roman" w:hAnsi="宋体" w:hint="eastAsia"/>
          <w:sz w:val="18"/>
          <w:szCs w:val="18"/>
        </w:rPr>
        <w:t>、安装洗手台、台面镜子、泡茶台面、橱柜（用来存放特定的食物如茶包、器皿等）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2.2</w:t>
      </w:r>
      <w:r w:rsidRPr="008B4EE1">
        <w:rPr>
          <w:rFonts w:ascii="Times New Roman" w:hAnsi="宋体" w:hint="eastAsia"/>
          <w:sz w:val="18"/>
          <w:szCs w:val="18"/>
        </w:rPr>
        <w:t>、应留有配备净水器、饮水机、微波炉、咖啡机、冰箱的位置。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2.3</w:t>
      </w:r>
      <w:r w:rsidRPr="008B4EE1">
        <w:rPr>
          <w:rFonts w:ascii="Times New Roman" w:hAnsi="宋体" w:hint="eastAsia"/>
          <w:sz w:val="18"/>
          <w:szCs w:val="18"/>
        </w:rPr>
        <w:t>、配阅览桌</w:t>
      </w:r>
      <w:r w:rsidRPr="008B4EE1">
        <w:rPr>
          <w:rFonts w:ascii="Times New Roman" w:hAnsi="宋体"/>
          <w:sz w:val="18"/>
          <w:szCs w:val="18"/>
        </w:rPr>
        <w:t>3</w:t>
      </w:r>
      <w:r w:rsidRPr="008B4EE1">
        <w:rPr>
          <w:rFonts w:ascii="Times New Roman" w:hAnsi="宋体" w:hint="eastAsia"/>
          <w:sz w:val="18"/>
          <w:szCs w:val="18"/>
        </w:rPr>
        <w:t>张、阅览椅</w:t>
      </w:r>
      <w:r w:rsidRPr="008B4EE1">
        <w:rPr>
          <w:rFonts w:ascii="Times New Roman" w:hAnsi="宋体"/>
          <w:sz w:val="18"/>
          <w:szCs w:val="18"/>
        </w:rPr>
        <w:t>20</w:t>
      </w:r>
      <w:r w:rsidRPr="008B4EE1">
        <w:rPr>
          <w:rFonts w:ascii="Times New Roman" w:hAnsi="宋体" w:hint="eastAsia"/>
          <w:sz w:val="18"/>
          <w:szCs w:val="18"/>
        </w:rPr>
        <w:t>把、书架</w:t>
      </w:r>
      <w:r w:rsidRPr="008B4EE1">
        <w:rPr>
          <w:rFonts w:ascii="Times New Roman" w:hAnsi="宋体"/>
          <w:sz w:val="18"/>
          <w:szCs w:val="18"/>
        </w:rPr>
        <w:t>3</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会议室（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、外窗帘布、内窗百叶帘布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、进出采用门禁系统</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2.4</w:t>
      </w:r>
      <w:r w:rsidRPr="008B4EE1">
        <w:rPr>
          <w:rFonts w:ascii="Times New Roman" w:hAnsi="宋体" w:hint="eastAsia"/>
          <w:sz w:val="18"/>
          <w:szCs w:val="18"/>
        </w:rPr>
        <w:t>、会议台</w:t>
      </w:r>
      <w:r w:rsidRPr="008B4EE1">
        <w:rPr>
          <w:rFonts w:ascii="Times New Roman" w:hAnsi="宋体"/>
          <w:sz w:val="18"/>
          <w:szCs w:val="18"/>
        </w:rPr>
        <w:t>1</w:t>
      </w:r>
      <w:r w:rsidRPr="008B4EE1">
        <w:rPr>
          <w:rFonts w:ascii="Times New Roman" w:hAnsi="宋体" w:hint="eastAsia"/>
          <w:sz w:val="18"/>
          <w:szCs w:val="18"/>
        </w:rPr>
        <w:t>张，不锈钢弓形会议椅</w:t>
      </w:r>
      <w:r w:rsidRPr="008B4EE1">
        <w:rPr>
          <w:rFonts w:ascii="Times New Roman" w:hAnsi="宋体"/>
          <w:sz w:val="18"/>
          <w:szCs w:val="18"/>
        </w:rPr>
        <w:t xml:space="preserve"> 20</w:t>
      </w:r>
      <w:r w:rsidRPr="008B4EE1">
        <w:rPr>
          <w:rFonts w:ascii="Times New Roman" w:hAnsi="宋体" w:hint="eastAsia"/>
          <w:sz w:val="18"/>
          <w:szCs w:val="18"/>
        </w:rPr>
        <w:t>张</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2.5</w:t>
      </w:r>
      <w:r w:rsidRPr="008B4EE1">
        <w:rPr>
          <w:rFonts w:ascii="Times New Roman" w:hAnsi="宋体" w:hint="eastAsia"/>
          <w:sz w:val="18"/>
          <w:szCs w:val="18"/>
        </w:rPr>
        <w:t>、扩音系统、电脑及投影系统，布线合理、声绝缘及音响效果佳。</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2.6</w:t>
      </w:r>
      <w:r w:rsidRPr="008B4EE1">
        <w:rPr>
          <w:rFonts w:ascii="Times New Roman" w:hAnsi="宋体" w:hint="eastAsia"/>
          <w:sz w:val="18"/>
          <w:szCs w:val="18"/>
        </w:rPr>
        <w:t>、墙角处摆放茶水柜。</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办公室（</w:t>
      </w:r>
      <w:r w:rsidRPr="008B4EE1">
        <w:rPr>
          <w:rFonts w:ascii="Times New Roman" w:hAnsi="宋体"/>
          <w:b/>
          <w:sz w:val="18"/>
          <w:szCs w:val="18"/>
        </w:rPr>
        <w:t>5</w:t>
      </w:r>
      <w:r w:rsidRPr="008B4EE1">
        <w:rPr>
          <w:rFonts w:ascii="Times New Roman" w:hAnsi="宋体" w:hint="eastAsia"/>
          <w:b/>
          <w:sz w:val="18"/>
          <w:szCs w:val="18"/>
        </w:rPr>
        <w:t>间含</w:t>
      </w:r>
      <w:r w:rsidRPr="008B4EE1">
        <w:rPr>
          <w:rFonts w:ascii="Times New Roman" w:hAnsi="宋体"/>
          <w:b/>
          <w:sz w:val="18"/>
          <w:szCs w:val="18"/>
        </w:rPr>
        <w:t>2</w:t>
      </w:r>
      <w:r w:rsidRPr="008B4EE1">
        <w:rPr>
          <w:rFonts w:ascii="Times New Roman" w:hAnsi="宋体" w:hint="eastAsia"/>
          <w:b/>
          <w:sz w:val="18"/>
          <w:szCs w:val="18"/>
        </w:rPr>
        <w:t>个备用房间）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、外窗帘布、内窗百叶帘布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、每间办公室标配：</w:t>
      </w:r>
      <w:smartTag w:uri="urn:schemas-microsoft-com:office:smarttags" w:element="chmetcnv">
        <w:smartTagPr>
          <w:attr w:name="TCSC" w:val="0"/>
          <w:attr w:name="NumberType" w:val="1"/>
          <w:attr w:name="Negative" w:val="False"/>
          <w:attr w:name="HasSpace" w:val="False"/>
          <w:attr w:name="SourceValue" w:val="1.8"/>
          <w:attr w:name="UnitName" w:val="m"/>
        </w:smartTagPr>
        <w:r w:rsidRPr="008B4EE1">
          <w:rPr>
            <w:rFonts w:ascii="Times New Roman" w:hAnsi="宋体"/>
            <w:sz w:val="18"/>
            <w:szCs w:val="18"/>
          </w:rPr>
          <w:t>1.8M</w:t>
        </w:r>
      </w:smartTag>
      <w:r w:rsidRPr="008B4EE1">
        <w:rPr>
          <w:rFonts w:ascii="Times New Roman" w:hAnsi="宋体" w:hint="eastAsia"/>
          <w:sz w:val="18"/>
          <w:szCs w:val="18"/>
        </w:rPr>
        <w:t>办公桌、大班椅、三张单人沙发、圆形茶几、书柜（两个）、茶水柜、折叠椅（两张）、台灯、电子钟</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录像编码室（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、设计风格要求：简洁、高效、舒适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、满足</w:t>
      </w:r>
      <w:r w:rsidRPr="008B4EE1">
        <w:rPr>
          <w:rFonts w:ascii="Times New Roman" w:hAnsi="宋体"/>
          <w:sz w:val="18"/>
          <w:szCs w:val="18"/>
        </w:rPr>
        <w:t>8</w:t>
      </w:r>
      <w:r w:rsidRPr="008B4EE1">
        <w:rPr>
          <w:rFonts w:ascii="Times New Roman" w:hAnsi="宋体" w:hint="eastAsia"/>
          <w:sz w:val="18"/>
          <w:szCs w:val="18"/>
        </w:rPr>
        <w:t>人同时编码的需求；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、设</w:t>
      </w:r>
      <w:r w:rsidRPr="008B4EE1">
        <w:rPr>
          <w:rFonts w:ascii="Times New Roman" w:hAnsi="宋体"/>
          <w:sz w:val="18"/>
          <w:szCs w:val="18"/>
        </w:rPr>
        <w:t>8</w:t>
      </w:r>
      <w:r w:rsidRPr="008B4EE1">
        <w:rPr>
          <w:rFonts w:ascii="Times New Roman" w:hAnsi="宋体" w:hint="eastAsia"/>
          <w:sz w:val="18"/>
          <w:szCs w:val="18"/>
        </w:rPr>
        <w:t>个卡座，每个卡座要求有电源及网络插口；</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、设</w:t>
      </w:r>
      <w:r w:rsidRPr="008B4EE1">
        <w:rPr>
          <w:rFonts w:ascii="Times New Roman" w:hAnsi="宋体"/>
          <w:sz w:val="18"/>
          <w:szCs w:val="18"/>
        </w:rPr>
        <w:t>8</w:t>
      </w:r>
      <w:r w:rsidRPr="008B4EE1">
        <w:rPr>
          <w:rFonts w:ascii="Times New Roman" w:hAnsi="宋体" w:hint="eastAsia"/>
          <w:sz w:val="18"/>
          <w:szCs w:val="18"/>
        </w:rPr>
        <w:t>个带密码锁的文件柜，便于储存实验文档、笔记本电脑和实验材料等；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、要求在保证人体充分活动的基础上合理利用空间。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3</w:t>
      </w:r>
      <w:r w:rsidRPr="008B4EE1">
        <w:rPr>
          <w:rFonts w:ascii="Times New Roman" w:hAnsi="宋体" w:hint="eastAsia"/>
          <w:sz w:val="18"/>
          <w:szCs w:val="18"/>
        </w:rPr>
        <w:t>、设计通用需求</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w:t>
      </w:r>
      <w:r w:rsidRPr="008B4EE1">
        <w:rPr>
          <w:rFonts w:ascii="Times New Roman" w:hAnsi="宋体"/>
          <w:sz w:val="18"/>
          <w:szCs w:val="18"/>
        </w:rPr>
        <w:t>1</w:t>
      </w:r>
      <w:r w:rsidRPr="008B4EE1">
        <w:rPr>
          <w:rFonts w:ascii="Times New Roman" w:hAnsi="宋体" w:hint="eastAsia"/>
          <w:sz w:val="18"/>
          <w:szCs w:val="18"/>
        </w:rPr>
        <w:t>）办公室用电符合安全要求；</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lastRenderedPageBreak/>
        <w:t>（</w:t>
      </w:r>
      <w:r w:rsidRPr="008B4EE1">
        <w:rPr>
          <w:rFonts w:ascii="Times New Roman" w:hAnsi="宋体"/>
          <w:sz w:val="18"/>
          <w:szCs w:val="18"/>
        </w:rPr>
        <w:t>2</w:t>
      </w:r>
      <w:r w:rsidRPr="008B4EE1">
        <w:rPr>
          <w:rFonts w:ascii="Times New Roman" w:hAnsi="宋体" w:hint="eastAsia"/>
          <w:sz w:val="18"/>
          <w:szCs w:val="18"/>
        </w:rPr>
        <w:t>）符合消防安全要求；</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w:t>
      </w:r>
      <w:r w:rsidRPr="008B4EE1">
        <w:rPr>
          <w:rFonts w:ascii="Times New Roman" w:hAnsi="宋体"/>
          <w:sz w:val="18"/>
          <w:szCs w:val="18"/>
        </w:rPr>
        <w:t>3</w:t>
      </w:r>
      <w:r w:rsidRPr="008B4EE1">
        <w:rPr>
          <w:rFonts w:ascii="Times New Roman" w:hAnsi="宋体" w:hint="eastAsia"/>
          <w:sz w:val="18"/>
          <w:szCs w:val="18"/>
        </w:rPr>
        <w:t>）空调系统采用独立柜式空调。</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w:t>
      </w:r>
      <w:r w:rsidRPr="008B4EE1">
        <w:rPr>
          <w:rFonts w:ascii="Times New Roman" w:hAnsi="宋体"/>
          <w:sz w:val="18"/>
          <w:szCs w:val="18"/>
        </w:rPr>
        <w:t>4</w:t>
      </w:r>
      <w:r w:rsidRPr="008B4EE1">
        <w:rPr>
          <w:rFonts w:ascii="Times New Roman" w:hAnsi="宋体" w:hint="eastAsia"/>
          <w:sz w:val="18"/>
          <w:szCs w:val="18"/>
        </w:rPr>
        <w:t>）办公室内内需有无线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儿童活动室（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、设计风格要求：浅色调、童趣、简约、明快、环保、安全</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地板，可供婴幼儿爬行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、配备儿童蹦蹦床一个，儿童滑梯一个，儿童玩具火车轨道一圈，带地毯的儿童玩具区域，儿童椅若干，高度可调节的儿童安全座椅若干</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、预留饮水机、冰箱的接口和位置</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展示区（</w:t>
      </w:r>
      <w:r w:rsidRPr="008B4EE1">
        <w:rPr>
          <w:rFonts w:ascii="Times New Roman" w:hAnsi="宋体"/>
          <w:b/>
          <w:sz w:val="18"/>
          <w:szCs w:val="18"/>
        </w:rPr>
        <w:t>1</w:t>
      </w:r>
      <w:r w:rsidRPr="008B4EE1">
        <w:rPr>
          <w:rFonts w:ascii="Times New Roman" w:hAnsi="宋体" w:hint="eastAsia"/>
          <w:b/>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、配备墙壁射灯若干</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、展示架若干</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休息区（</w:t>
      </w:r>
      <w:r w:rsidRPr="008B4EE1">
        <w:rPr>
          <w:rFonts w:ascii="Times New Roman" w:hAnsi="宋体"/>
          <w:b/>
          <w:sz w:val="18"/>
          <w:szCs w:val="18"/>
        </w:rPr>
        <w:t>1</w:t>
      </w:r>
      <w:r w:rsidRPr="008B4EE1">
        <w:rPr>
          <w:rFonts w:ascii="Times New Roman" w:hAnsi="宋体" w:hint="eastAsia"/>
          <w:b/>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、配备休闲桌椅若干套</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、立式饮水机</w:t>
      </w:r>
      <w:r w:rsidRPr="008B4EE1">
        <w:rPr>
          <w:rFonts w:ascii="Times New Roman" w:hAnsi="宋体" w:hint="eastAsia"/>
          <w:sz w:val="18"/>
          <w:szCs w:val="18"/>
        </w:rPr>
        <w:t>1</w:t>
      </w:r>
      <w:r w:rsidRPr="008B4EE1">
        <w:rPr>
          <w:rFonts w:ascii="Times New Roman" w:hAnsi="宋体" w:hint="eastAsia"/>
          <w:sz w:val="18"/>
          <w:szCs w:val="18"/>
        </w:rPr>
        <w:t>台</w:t>
      </w:r>
    </w:p>
    <w:p w:rsidR="00C84EE0" w:rsidRPr="008B4EE1" w:rsidRDefault="00C84EE0" w:rsidP="00C84EE0">
      <w:pPr>
        <w:spacing w:line="360" w:lineRule="auto"/>
        <w:ind w:firstLineChars="150" w:firstLine="270"/>
        <w:rPr>
          <w:rFonts w:ascii="Times New Roman" w:hAnsi="宋体"/>
          <w:sz w:val="18"/>
          <w:szCs w:val="18"/>
        </w:rPr>
      </w:pPr>
    </w:p>
    <w:p w:rsidR="00C84EE0" w:rsidRPr="008B4EE1" w:rsidRDefault="00C84EE0" w:rsidP="00C84EE0">
      <w:pPr>
        <w:spacing w:after="62"/>
        <w:rPr>
          <w:sz w:val="18"/>
          <w:szCs w:val="18"/>
        </w:rPr>
      </w:pPr>
      <w:r w:rsidRPr="008B4EE1">
        <w:rPr>
          <w:rFonts w:ascii="Times New Roman" w:hAnsi="宋体" w:hint="eastAsia"/>
          <w:b/>
          <w:color w:val="FF0000"/>
          <w:sz w:val="18"/>
          <w:szCs w:val="18"/>
        </w:rPr>
        <w:t>实验四楼：</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办公室，隔成</w:t>
      </w:r>
      <w:r w:rsidRPr="008B4EE1">
        <w:rPr>
          <w:rFonts w:ascii="Times New Roman" w:hAnsi="宋体"/>
          <w:b/>
          <w:sz w:val="18"/>
          <w:szCs w:val="18"/>
        </w:rPr>
        <w:t>4</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、隔板要求隔音效果较好</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2.4</w:t>
      </w:r>
      <w:r w:rsidRPr="008B4EE1">
        <w:rPr>
          <w:rFonts w:ascii="Times New Roman" w:hAnsi="宋体" w:hint="eastAsia"/>
          <w:sz w:val="18"/>
          <w:szCs w:val="18"/>
        </w:rPr>
        <w:t>、分隔成</w:t>
      </w:r>
      <w:r w:rsidRPr="008B4EE1">
        <w:rPr>
          <w:rFonts w:ascii="Times New Roman" w:hAnsi="宋体" w:hint="eastAsia"/>
          <w:sz w:val="18"/>
          <w:szCs w:val="18"/>
        </w:rPr>
        <w:t>1</w:t>
      </w:r>
      <w:r w:rsidRPr="008B4EE1">
        <w:rPr>
          <w:rFonts w:ascii="Times New Roman" w:hAnsi="宋体" w:hint="eastAsia"/>
          <w:sz w:val="18"/>
          <w:szCs w:val="18"/>
        </w:rPr>
        <w:t>间接待房和</w:t>
      </w:r>
      <w:r w:rsidRPr="008B4EE1">
        <w:rPr>
          <w:rFonts w:ascii="Times New Roman" w:hAnsi="宋体" w:hint="eastAsia"/>
          <w:sz w:val="18"/>
          <w:szCs w:val="18"/>
        </w:rPr>
        <w:t>3</w:t>
      </w:r>
      <w:r w:rsidRPr="008B4EE1">
        <w:rPr>
          <w:rFonts w:ascii="Times New Roman" w:hAnsi="宋体" w:hint="eastAsia"/>
          <w:sz w:val="18"/>
          <w:szCs w:val="18"/>
        </w:rPr>
        <w:t>间办公房</w:t>
      </w:r>
    </w:p>
    <w:p w:rsidR="00C84EE0" w:rsidRPr="008B4EE1" w:rsidRDefault="00C84EE0" w:rsidP="00C84EE0">
      <w:pPr>
        <w:spacing w:line="360" w:lineRule="auto"/>
        <w:ind w:firstLineChars="400" w:firstLine="720"/>
        <w:rPr>
          <w:rFonts w:ascii="Times New Roman" w:hAns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8B4EE1">
          <w:rPr>
            <w:rFonts w:ascii="Times New Roman" w:hAnsi="宋体" w:hint="eastAsia"/>
            <w:sz w:val="18"/>
            <w:szCs w:val="18"/>
          </w:rPr>
          <w:t>2.4.1</w:t>
        </w:r>
      </w:smartTag>
      <w:r w:rsidRPr="008B4EE1">
        <w:rPr>
          <w:rFonts w:ascii="Times New Roman" w:hAnsi="宋体" w:hint="eastAsia"/>
          <w:sz w:val="18"/>
          <w:szCs w:val="18"/>
        </w:rPr>
        <w:t>、靠外面大门的房间设置为接待间，放置</w:t>
      </w:r>
      <w:r w:rsidRPr="008B4EE1">
        <w:rPr>
          <w:rFonts w:ascii="Times New Roman" w:hAnsi="宋体"/>
          <w:sz w:val="18"/>
          <w:szCs w:val="18"/>
        </w:rPr>
        <w:t>3</w:t>
      </w:r>
      <w:r w:rsidRPr="008B4EE1">
        <w:rPr>
          <w:rFonts w:ascii="Times New Roman" w:hAnsi="宋体" w:hint="eastAsia"/>
          <w:sz w:val="18"/>
          <w:szCs w:val="18"/>
        </w:rPr>
        <w:t>人沙发，圆形茶几、书柜（两个）、茶水柜、电子</w:t>
      </w:r>
      <w:r w:rsidRPr="008B4EE1">
        <w:rPr>
          <w:rFonts w:ascii="Times New Roman" w:hAnsi="宋体" w:hint="eastAsia"/>
          <w:sz w:val="18"/>
          <w:szCs w:val="18"/>
        </w:rPr>
        <w:lastRenderedPageBreak/>
        <w:t>钟、</w:t>
      </w:r>
      <w:r w:rsidRPr="008B4EE1">
        <w:rPr>
          <w:rFonts w:ascii="Times New Roman" w:hAnsi="宋体"/>
          <w:sz w:val="18"/>
          <w:szCs w:val="18"/>
        </w:rPr>
        <w:t>2</w:t>
      </w:r>
      <w:r w:rsidRPr="008B4EE1">
        <w:rPr>
          <w:rFonts w:ascii="Times New Roman" w:hAnsi="宋体" w:hint="eastAsia"/>
          <w:sz w:val="18"/>
          <w:szCs w:val="18"/>
        </w:rPr>
        <w:t>个网络端口、</w:t>
      </w:r>
      <w:r w:rsidRPr="008B4EE1">
        <w:rPr>
          <w:rFonts w:ascii="Times New Roman" w:hAnsi="宋体"/>
          <w:sz w:val="18"/>
          <w:szCs w:val="18"/>
        </w:rPr>
        <w:t>2</w:t>
      </w:r>
      <w:r w:rsidRPr="008B4EE1">
        <w:rPr>
          <w:rFonts w:ascii="Times New Roman" w:hAnsi="宋体" w:hint="eastAsia"/>
          <w:sz w:val="18"/>
          <w:szCs w:val="18"/>
        </w:rPr>
        <w:t>个电源端口</w:t>
      </w:r>
    </w:p>
    <w:p w:rsidR="00C84EE0" w:rsidRPr="008B4EE1" w:rsidRDefault="00C84EE0" w:rsidP="00C84EE0">
      <w:pPr>
        <w:spacing w:line="360" w:lineRule="auto"/>
        <w:ind w:firstLineChars="400" w:firstLine="720"/>
        <w:rPr>
          <w:rFonts w:ascii="Times New Roman" w:hAns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8B4EE1">
          <w:rPr>
            <w:rFonts w:ascii="Times New Roman" w:hAnsi="宋体" w:hint="eastAsia"/>
            <w:sz w:val="18"/>
            <w:szCs w:val="18"/>
          </w:rPr>
          <w:t>2.4.2</w:t>
        </w:r>
      </w:smartTag>
      <w:r w:rsidRPr="008B4EE1">
        <w:rPr>
          <w:rFonts w:ascii="Times New Roman" w:hAnsi="宋体" w:hint="eastAsia"/>
          <w:sz w:val="18"/>
          <w:szCs w:val="18"/>
        </w:rPr>
        <w:t>、里面三间房标配：办公桌、椅子、圆形茶几、书柜（两个）、茶水柜、折叠椅（两张）、台灯、电子钟、</w:t>
      </w:r>
      <w:r w:rsidRPr="008B4EE1">
        <w:rPr>
          <w:rFonts w:ascii="Times New Roman" w:hAnsi="宋体"/>
          <w:sz w:val="18"/>
          <w:szCs w:val="18"/>
        </w:rPr>
        <w:t>2</w:t>
      </w:r>
      <w:r w:rsidRPr="008B4EE1">
        <w:rPr>
          <w:rFonts w:ascii="Times New Roman" w:hAnsi="宋体" w:hint="eastAsia"/>
          <w:sz w:val="18"/>
          <w:szCs w:val="18"/>
        </w:rPr>
        <w:t>个网络端口、</w:t>
      </w:r>
      <w:r w:rsidRPr="008B4EE1">
        <w:rPr>
          <w:rFonts w:ascii="Times New Roman" w:hAnsi="宋体"/>
          <w:sz w:val="18"/>
          <w:szCs w:val="18"/>
        </w:rPr>
        <w:t>2</w:t>
      </w:r>
      <w:r w:rsidRPr="008B4EE1">
        <w:rPr>
          <w:rFonts w:ascii="Times New Roman" w:hAnsi="宋体" w:hint="eastAsia"/>
          <w:sz w:val="18"/>
          <w:szCs w:val="18"/>
        </w:rPr>
        <w:t>个电源端口</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茶水间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2.1</w:t>
      </w:r>
      <w:r w:rsidRPr="008B4EE1">
        <w:rPr>
          <w:rFonts w:ascii="Times New Roman" w:hAnsi="宋体" w:hint="eastAsia"/>
          <w:sz w:val="18"/>
          <w:szCs w:val="18"/>
        </w:rPr>
        <w:t>、安装洗手台、台面镜子、泡茶台面、橱柜（用来存放特定的食物如茶包、器皿等）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2.2</w:t>
      </w:r>
      <w:r w:rsidRPr="008B4EE1">
        <w:rPr>
          <w:rFonts w:ascii="Times New Roman" w:hAnsi="宋体" w:hint="eastAsia"/>
          <w:sz w:val="18"/>
          <w:szCs w:val="18"/>
        </w:rPr>
        <w:t>、茶水间应留有配备饮水机、微波炉、咖啡机、冰箱的位置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2.3</w:t>
      </w:r>
      <w:r w:rsidRPr="008B4EE1">
        <w:rPr>
          <w:rFonts w:ascii="Times New Roman" w:hAnsi="宋体" w:hint="eastAsia"/>
          <w:sz w:val="18"/>
          <w:szCs w:val="18"/>
        </w:rPr>
        <w:t>、采用独立空调进行通风</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2.4</w:t>
      </w:r>
      <w:r w:rsidRPr="008B4EE1">
        <w:rPr>
          <w:rFonts w:ascii="Times New Roman" w:hAnsi="宋体" w:hint="eastAsia"/>
          <w:sz w:val="18"/>
          <w:szCs w:val="18"/>
        </w:rPr>
        <w:t>、进出采用门禁系统</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脑电教学实验室</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、分隔成主试间和被试间</w:t>
      </w:r>
    </w:p>
    <w:p w:rsidR="00C84EE0" w:rsidRPr="008B4EE1" w:rsidRDefault="00C84EE0" w:rsidP="00C84EE0">
      <w:pPr>
        <w:spacing w:line="360" w:lineRule="auto"/>
        <w:ind w:firstLineChars="400" w:firstLine="720"/>
        <w:rPr>
          <w:rFonts w:ascii="Times New Roman" w:hAns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8B4EE1">
          <w:rPr>
            <w:rFonts w:ascii="Times New Roman" w:hAnsi="宋体" w:hint="eastAsia"/>
            <w:sz w:val="18"/>
            <w:szCs w:val="18"/>
          </w:rPr>
          <w:t>2.1.1</w:t>
        </w:r>
      </w:smartTag>
      <w:r w:rsidRPr="008B4EE1">
        <w:rPr>
          <w:rFonts w:ascii="Times New Roman" w:hAnsi="宋体" w:hint="eastAsia"/>
          <w:sz w:val="18"/>
          <w:szCs w:val="18"/>
        </w:rPr>
        <w:t>、主试间满足约</w:t>
      </w:r>
      <w:r w:rsidRPr="008B4EE1">
        <w:rPr>
          <w:rFonts w:ascii="Times New Roman" w:hAnsi="宋体"/>
          <w:sz w:val="18"/>
          <w:szCs w:val="18"/>
        </w:rPr>
        <w:t>20-30</w:t>
      </w:r>
      <w:r w:rsidRPr="008B4EE1">
        <w:rPr>
          <w:rFonts w:ascii="Times New Roman" w:hAnsi="宋体" w:hint="eastAsia"/>
          <w:sz w:val="18"/>
          <w:szCs w:val="18"/>
        </w:rPr>
        <w:t>位同学同时实时观看主试实验操作（讲台演示）的需求；主试间需扩音系统、电脑及投影系统各</w:t>
      </w:r>
      <w:r w:rsidRPr="008B4EE1">
        <w:rPr>
          <w:rFonts w:ascii="Times New Roman" w:hAnsi="宋体"/>
          <w:sz w:val="18"/>
          <w:szCs w:val="18"/>
        </w:rPr>
        <w:t>1</w:t>
      </w:r>
      <w:r w:rsidRPr="008B4EE1">
        <w:rPr>
          <w:rFonts w:ascii="Times New Roman" w:hAnsi="宋体" w:hint="eastAsia"/>
          <w:sz w:val="18"/>
          <w:szCs w:val="18"/>
        </w:rPr>
        <w:t>套；主试间与被试间为单向玻璃并隔音，主试间与被试间均有</w:t>
      </w:r>
      <w:r w:rsidRPr="008B4EE1">
        <w:rPr>
          <w:rFonts w:ascii="Times New Roman" w:hAnsi="宋体"/>
          <w:sz w:val="18"/>
          <w:szCs w:val="18"/>
        </w:rPr>
        <w:t>2</w:t>
      </w:r>
      <w:r w:rsidRPr="008B4EE1">
        <w:rPr>
          <w:rFonts w:ascii="Times New Roman" w:hAnsi="宋体" w:hint="eastAsia"/>
          <w:sz w:val="18"/>
          <w:szCs w:val="18"/>
        </w:rPr>
        <w:t>个电源和网络端口。主试间</w:t>
      </w:r>
      <w:r w:rsidRPr="008B4EE1">
        <w:rPr>
          <w:rFonts w:ascii="Times New Roman" w:hAnsi="宋体"/>
          <w:sz w:val="18"/>
          <w:szCs w:val="18"/>
        </w:rPr>
        <w:t>2</w:t>
      </w:r>
      <w:r w:rsidRPr="008B4EE1">
        <w:rPr>
          <w:rFonts w:ascii="Times New Roman" w:hAnsi="宋体" w:hint="eastAsia"/>
          <w:sz w:val="18"/>
          <w:szCs w:val="18"/>
        </w:rPr>
        <w:t>台电脑与被试间</w:t>
      </w:r>
      <w:r w:rsidRPr="008B4EE1">
        <w:rPr>
          <w:rFonts w:ascii="Times New Roman" w:hAnsi="宋体"/>
          <w:sz w:val="18"/>
          <w:szCs w:val="18"/>
        </w:rPr>
        <w:t>1</w:t>
      </w:r>
      <w:r w:rsidRPr="008B4EE1">
        <w:rPr>
          <w:rFonts w:ascii="Times New Roman" w:hAnsi="宋体" w:hint="eastAsia"/>
          <w:sz w:val="18"/>
          <w:szCs w:val="18"/>
        </w:rPr>
        <w:t>台电脑之间可以切换同屏显示，主试间另需文件柜</w:t>
      </w:r>
      <w:r w:rsidRPr="008B4EE1">
        <w:rPr>
          <w:rFonts w:ascii="Times New Roman" w:hAnsi="宋体"/>
          <w:sz w:val="18"/>
          <w:szCs w:val="18"/>
        </w:rPr>
        <w:t>2</w:t>
      </w:r>
      <w:r w:rsidRPr="008B4EE1">
        <w:rPr>
          <w:rFonts w:ascii="Times New Roman" w:hAnsi="宋体" w:hint="eastAsia"/>
          <w:sz w:val="18"/>
          <w:szCs w:val="18"/>
        </w:rPr>
        <w:t>个。</w:t>
      </w:r>
    </w:p>
    <w:p w:rsidR="00C84EE0" w:rsidRPr="008B4EE1" w:rsidRDefault="00C84EE0" w:rsidP="00C84EE0">
      <w:pPr>
        <w:spacing w:line="360" w:lineRule="auto"/>
        <w:ind w:firstLineChars="400" w:firstLine="720"/>
        <w:rPr>
          <w:rFonts w:ascii="Times New Roman" w:hAnsi="宋体"/>
          <w:sz w:val="18"/>
          <w:szCs w:val="18"/>
        </w:rPr>
      </w:pPr>
      <w:smartTag w:uri="urn:schemas-microsoft-com:office:smarttags" w:element="chsdate">
        <w:smartTagPr>
          <w:attr w:name="IsROCDate" w:val="False"/>
          <w:attr w:name="IsLunarDate" w:val="False"/>
          <w:attr w:name="Day" w:val="30"/>
          <w:attr w:name="Month" w:val="12"/>
          <w:attr w:name="Year" w:val="1899"/>
        </w:smartTagPr>
        <w:r w:rsidRPr="008B4EE1">
          <w:rPr>
            <w:rFonts w:ascii="Times New Roman" w:hAnsi="宋体" w:hint="eastAsia"/>
            <w:sz w:val="18"/>
            <w:szCs w:val="18"/>
          </w:rPr>
          <w:t>2.1.2</w:t>
        </w:r>
      </w:smartTag>
      <w:r w:rsidRPr="008B4EE1">
        <w:rPr>
          <w:rFonts w:ascii="Times New Roman" w:hAnsi="宋体" w:hint="eastAsia"/>
          <w:sz w:val="18"/>
          <w:szCs w:val="18"/>
        </w:rPr>
        <w:t>、被试实验室要求隔音屏蔽、配备电脑桌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1</w:t>
      </w:r>
      <w:r w:rsidRPr="008B4EE1">
        <w:rPr>
          <w:rFonts w:ascii="Times New Roman" w:hAnsi="宋体" w:hint="eastAsia"/>
          <w:sz w:val="18"/>
          <w:szCs w:val="18"/>
        </w:rPr>
        <w:t>张</w:t>
      </w:r>
      <w:r w:rsidRPr="008B4EE1">
        <w:rPr>
          <w:rFonts w:ascii="Times New Roman" w:hAnsi="宋体"/>
          <w:sz w:val="18"/>
          <w:szCs w:val="18"/>
        </w:rPr>
        <w:t xml:space="preserve"> </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匹一拖四空调）。被试间墙面采用吸音材料</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行为实验室</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bookmarkStart w:id="4" w:name="OLE_LINK3"/>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、每间配备电脑卡座</w:t>
      </w:r>
      <w:r w:rsidRPr="008B4EE1">
        <w:rPr>
          <w:rFonts w:ascii="Times New Roman" w:hAnsi="宋体"/>
          <w:sz w:val="18"/>
          <w:szCs w:val="18"/>
        </w:rPr>
        <w:t>60</w:t>
      </w:r>
      <w:r w:rsidRPr="008B4EE1">
        <w:rPr>
          <w:rFonts w:ascii="Times New Roman" w:hAnsi="宋体" w:hint="eastAsia"/>
          <w:sz w:val="18"/>
          <w:szCs w:val="18"/>
        </w:rPr>
        <w:t>个，每个卡座要求有电源及网络插口</w:t>
      </w:r>
      <w:bookmarkEnd w:id="4"/>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实验数据分析室</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、满足约</w:t>
      </w:r>
      <w:r w:rsidRPr="008B4EE1">
        <w:rPr>
          <w:rFonts w:ascii="Times New Roman" w:hAnsi="宋体"/>
          <w:sz w:val="18"/>
          <w:szCs w:val="18"/>
        </w:rPr>
        <w:t>20-30</w:t>
      </w:r>
      <w:r w:rsidRPr="008B4EE1">
        <w:rPr>
          <w:rFonts w:ascii="Times New Roman" w:hAnsi="宋体" w:hint="eastAsia"/>
          <w:sz w:val="18"/>
          <w:szCs w:val="18"/>
        </w:rPr>
        <w:t>位同学同时进行脑电数据分析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、要求实验室内</w:t>
      </w:r>
      <w:r w:rsidRPr="008B4EE1">
        <w:rPr>
          <w:rFonts w:ascii="Times New Roman" w:hAnsi="宋体"/>
          <w:sz w:val="18"/>
          <w:szCs w:val="18"/>
        </w:rPr>
        <w:t>30</w:t>
      </w:r>
      <w:r w:rsidRPr="008B4EE1">
        <w:rPr>
          <w:rFonts w:ascii="Times New Roman" w:hAnsi="宋体" w:hint="eastAsia"/>
          <w:sz w:val="18"/>
          <w:szCs w:val="18"/>
        </w:rPr>
        <w:t>台电脑设置为小型局域网</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2.3</w:t>
      </w:r>
      <w:r w:rsidRPr="008B4EE1">
        <w:rPr>
          <w:rFonts w:ascii="Times New Roman" w:hAnsi="宋体" w:hint="eastAsia"/>
          <w:sz w:val="18"/>
          <w:szCs w:val="18"/>
        </w:rPr>
        <w:t>、</w:t>
      </w:r>
      <w:r w:rsidRPr="008B4EE1">
        <w:rPr>
          <w:rFonts w:ascii="Times New Roman" w:hAnsi="宋体"/>
          <w:sz w:val="18"/>
          <w:szCs w:val="18"/>
        </w:rPr>
        <w:t>30</w:t>
      </w:r>
      <w:r w:rsidRPr="008B4EE1">
        <w:rPr>
          <w:rFonts w:ascii="Times New Roman" w:hAnsi="宋体" w:hint="eastAsia"/>
          <w:sz w:val="18"/>
          <w:szCs w:val="18"/>
        </w:rPr>
        <w:t>个卡座要求有电源及网络插口。</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眼动示范教学中心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bookmarkStart w:id="5" w:name="OLE_LINK2"/>
      <w:bookmarkStart w:id="6" w:name="OLE_LINK1"/>
      <w:r w:rsidRPr="008B4EE1">
        <w:rPr>
          <w:rFonts w:ascii="Times New Roman" w:hAnsi="宋体" w:hint="eastAsia"/>
          <w:sz w:val="18"/>
          <w:szCs w:val="18"/>
        </w:rPr>
        <w:t>2.1</w:t>
      </w:r>
      <w:r w:rsidRPr="008B4EE1">
        <w:rPr>
          <w:rFonts w:ascii="Times New Roman" w:hAnsi="宋体" w:hint="eastAsia"/>
          <w:sz w:val="18"/>
          <w:szCs w:val="18"/>
        </w:rPr>
        <w:t>、墙面采用吸音材料</w:t>
      </w:r>
    </w:p>
    <w:bookmarkEnd w:id="5"/>
    <w:bookmarkEnd w:id="6"/>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、实验室需要文件柜</w:t>
      </w:r>
      <w:r w:rsidRPr="008B4EE1">
        <w:rPr>
          <w:rFonts w:ascii="Times New Roman" w:hAnsi="宋体"/>
          <w:sz w:val="18"/>
          <w:szCs w:val="18"/>
        </w:rPr>
        <w:t>2</w:t>
      </w:r>
      <w:r w:rsidRPr="008B4EE1">
        <w:rPr>
          <w:rFonts w:ascii="Times New Roman" w:hAnsi="宋体" w:hint="eastAsia"/>
          <w:sz w:val="18"/>
          <w:szCs w:val="18"/>
        </w:rPr>
        <w:t>个，办公桌椅</w:t>
      </w:r>
      <w:r w:rsidRPr="008B4EE1">
        <w:rPr>
          <w:rFonts w:ascii="Times New Roman" w:hAnsi="宋体"/>
          <w:sz w:val="18"/>
          <w:szCs w:val="18"/>
        </w:rPr>
        <w:t>2</w:t>
      </w:r>
      <w:r w:rsidRPr="008B4EE1">
        <w:rPr>
          <w:rFonts w:ascii="Times New Roman" w:hAnsi="宋体" w:hint="eastAsia"/>
          <w:sz w:val="18"/>
          <w:szCs w:val="18"/>
        </w:rPr>
        <w:t>套</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、电源、网络端口各</w:t>
      </w:r>
      <w:r w:rsidRPr="008B4EE1">
        <w:rPr>
          <w:rFonts w:ascii="Times New Roman" w:hAnsi="宋体"/>
          <w:sz w:val="18"/>
          <w:szCs w:val="18"/>
        </w:rPr>
        <w:t>6</w:t>
      </w:r>
      <w:r w:rsidRPr="008B4EE1">
        <w:rPr>
          <w:rFonts w:ascii="Times New Roman" w:hAnsi="宋体" w:hint="eastAsia"/>
          <w:sz w:val="18"/>
          <w:szCs w:val="18"/>
        </w:rPr>
        <w:t>个。另有卡座</w:t>
      </w:r>
      <w:r w:rsidRPr="008B4EE1">
        <w:rPr>
          <w:rFonts w:ascii="Times New Roman" w:hAnsi="宋体"/>
          <w:sz w:val="18"/>
          <w:szCs w:val="18"/>
        </w:rPr>
        <w:t>30</w:t>
      </w:r>
      <w:r w:rsidRPr="008B4EE1">
        <w:rPr>
          <w:rFonts w:ascii="Times New Roman" w:hAnsi="宋体" w:hint="eastAsia"/>
          <w:sz w:val="18"/>
          <w:szCs w:val="18"/>
        </w:rPr>
        <w:t>套，满足</w:t>
      </w:r>
      <w:r w:rsidRPr="008B4EE1">
        <w:rPr>
          <w:rFonts w:ascii="Times New Roman" w:hAnsi="宋体"/>
          <w:sz w:val="18"/>
          <w:szCs w:val="18"/>
        </w:rPr>
        <w:t>20-30</w:t>
      </w:r>
      <w:r w:rsidRPr="008B4EE1">
        <w:rPr>
          <w:rFonts w:ascii="Times New Roman" w:hAnsi="宋体" w:hint="eastAsia"/>
          <w:sz w:val="18"/>
          <w:szCs w:val="18"/>
        </w:rPr>
        <w:t>人同时观看眼动实验操作。</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虚拟教学实验室</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、实验室需要文件柜</w:t>
      </w:r>
      <w:r w:rsidRPr="008B4EE1">
        <w:rPr>
          <w:rFonts w:ascii="Times New Roman" w:hAnsi="宋体"/>
          <w:sz w:val="18"/>
          <w:szCs w:val="18"/>
        </w:rPr>
        <w:t>2</w:t>
      </w:r>
      <w:r w:rsidRPr="008B4EE1">
        <w:rPr>
          <w:rFonts w:ascii="Times New Roman" w:hAnsi="宋体" w:hint="eastAsia"/>
          <w:sz w:val="18"/>
          <w:szCs w:val="18"/>
        </w:rPr>
        <w:t>个，办公桌椅</w:t>
      </w:r>
      <w:r w:rsidRPr="008B4EE1">
        <w:rPr>
          <w:rFonts w:ascii="Times New Roman" w:hAnsi="宋体"/>
          <w:sz w:val="18"/>
          <w:szCs w:val="18"/>
        </w:rPr>
        <w:t>2</w:t>
      </w:r>
      <w:r w:rsidRPr="008B4EE1">
        <w:rPr>
          <w:rFonts w:ascii="Times New Roman" w:hAnsi="宋体" w:hint="eastAsia"/>
          <w:sz w:val="18"/>
          <w:szCs w:val="18"/>
        </w:rPr>
        <w:t>套。电源、网络端口各</w:t>
      </w:r>
      <w:r w:rsidRPr="008B4EE1">
        <w:rPr>
          <w:rFonts w:ascii="Times New Roman" w:hAnsi="宋体"/>
          <w:sz w:val="18"/>
          <w:szCs w:val="18"/>
        </w:rPr>
        <w:t>6</w:t>
      </w:r>
      <w:r w:rsidRPr="008B4EE1">
        <w:rPr>
          <w:rFonts w:ascii="Times New Roman" w:hAnsi="宋体" w:hint="eastAsia"/>
          <w:sz w:val="18"/>
          <w:szCs w:val="18"/>
        </w:rPr>
        <w:t>个。墙面采用吸音材料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、吊顶为灰色</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、整个房间铺吸音地毯</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脑电用洗头房（</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、安装洗手台、台面镜子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、配备热水器、吹风机等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、安装独立冷暖空调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、防水墙面、地面、门等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社会工作实验室（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125.06</w:t>
      </w:r>
      <w:r w:rsidRPr="008B4EE1">
        <w:rPr>
          <w:rFonts w:ascii="Times New Roman" w:hAnsi="宋体" w:hint="eastAsia"/>
          <w:b/>
          <w:sz w:val="18"/>
          <w:szCs w:val="18"/>
        </w:rPr>
        <w:t>平米）</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2.1</w:t>
      </w:r>
      <w:r w:rsidRPr="008B4EE1">
        <w:rPr>
          <w:rFonts w:ascii="Times New Roman" w:hAnsi="宋体" w:hint="eastAsia"/>
          <w:sz w:val="18"/>
          <w:szCs w:val="18"/>
        </w:rPr>
        <w:t>、隔成四间（</w:t>
      </w:r>
      <w:r w:rsidRPr="008B4EE1">
        <w:rPr>
          <w:rFonts w:ascii="Times New Roman" w:hAnsi="宋体"/>
          <w:sz w:val="18"/>
          <w:szCs w:val="18"/>
        </w:rPr>
        <w:t>15</w:t>
      </w:r>
      <w:r w:rsidRPr="008B4EE1">
        <w:rPr>
          <w:rFonts w:ascii="Times New Roman" w:hAnsi="宋体" w:hint="eastAsia"/>
          <w:sz w:val="18"/>
          <w:szCs w:val="18"/>
        </w:rPr>
        <w:t>平米个案室、</w:t>
      </w:r>
      <w:r w:rsidRPr="008B4EE1">
        <w:rPr>
          <w:rFonts w:ascii="Times New Roman" w:hAnsi="宋体"/>
          <w:sz w:val="18"/>
          <w:szCs w:val="18"/>
        </w:rPr>
        <w:t>10</w:t>
      </w:r>
      <w:r w:rsidRPr="008B4EE1">
        <w:rPr>
          <w:rFonts w:ascii="Times New Roman" w:hAnsi="宋体" w:hint="eastAsia"/>
          <w:sz w:val="18"/>
          <w:szCs w:val="18"/>
        </w:rPr>
        <w:t>平米控制室、</w:t>
      </w:r>
      <w:r w:rsidRPr="008B4EE1">
        <w:rPr>
          <w:rFonts w:ascii="Times New Roman" w:hAnsi="宋体"/>
          <w:sz w:val="18"/>
          <w:szCs w:val="18"/>
        </w:rPr>
        <w:t>40</w:t>
      </w:r>
      <w:r w:rsidRPr="008B4EE1">
        <w:rPr>
          <w:rFonts w:ascii="Times New Roman" w:hAnsi="宋体" w:hint="eastAsia"/>
          <w:sz w:val="18"/>
          <w:szCs w:val="18"/>
        </w:rPr>
        <w:t>平米小组室、</w:t>
      </w:r>
      <w:r w:rsidRPr="008B4EE1">
        <w:rPr>
          <w:rFonts w:ascii="Times New Roman" w:hAnsi="宋体"/>
          <w:sz w:val="18"/>
          <w:szCs w:val="18"/>
        </w:rPr>
        <w:t>60</w:t>
      </w:r>
      <w:r w:rsidRPr="008B4EE1">
        <w:rPr>
          <w:rFonts w:ascii="Times New Roman" w:hAnsi="宋体" w:hint="eastAsia"/>
          <w:sz w:val="18"/>
          <w:szCs w:val="18"/>
        </w:rPr>
        <w:t>平米观察室、小组和观察室之间做个活动的隔断）</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2.2</w:t>
      </w:r>
      <w:r w:rsidRPr="008B4EE1">
        <w:rPr>
          <w:rFonts w:ascii="Times New Roman" w:hAnsi="宋体" w:hint="eastAsia"/>
          <w:sz w:val="18"/>
          <w:szCs w:val="18"/>
        </w:rPr>
        <w:t>、墙面采用吸音材料</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2.3</w:t>
      </w:r>
      <w:r w:rsidRPr="008B4EE1">
        <w:rPr>
          <w:rFonts w:ascii="Times New Roman" w:hAnsi="宋体" w:hint="eastAsia"/>
          <w:sz w:val="18"/>
          <w:szCs w:val="18"/>
        </w:rPr>
        <w:t>、安装独立空调（</w:t>
      </w:r>
      <w:r w:rsidRPr="008B4EE1">
        <w:rPr>
          <w:rFonts w:ascii="Times New Roman" w:hAnsi="宋体"/>
          <w:sz w:val="18"/>
          <w:szCs w:val="18"/>
        </w:rPr>
        <w:t>1</w:t>
      </w:r>
      <w:r w:rsidRPr="008B4EE1">
        <w:rPr>
          <w:rFonts w:ascii="Times New Roman" w:hAnsi="宋体" w:hint="eastAsia"/>
          <w:sz w:val="18"/>
          <w:szCs w:val="18"/>
        </w:rPr>
        <w:t>匹或者</w:t>
      </w:r>
      <w:r w:rsidRPr="008B4EE1">
        <w:rPr>
          <w:rFonts w:ascii="Times New Roman" w:hAnsi="宋体"/>
          <w:sz w:val="18"/>
          <w:szCs w:val="18"/>
        </w:rPr>
        <w:t>1.5</w:t>
      </w:r>
      <w:r w:rsidRPr="008B4EE1">
        <w:rPr>
          <w:rFonts w:ascii="Times New Roman" w:hAnsi="宋体" w:hint="eastAsia"/>
          <w:sz w:val="18"/>
          <w:szCs w:val="18"/>
        </w:rPr>
        <w:t>匹空调）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2.4</w:t>
      </w:r>
      <w:r w:rsidRPr="008B4EE1">
        <w:rPr>
          <w:rFonts w:ascii="Times New Roman" w:hAnsi="宋体" w:hint="eastAsia"/>
          <w:sz w:val="18"/>
          <w:szCs w:val="18"/>
        </w:rPr>
        <w:t>、每个隔间均需要电源、网络端口各</w:t>
      </w:r>
      <w:r w:rsidRPr="008B4EE1">
        <w:rPr>
          <w:rFonts w:ascii="Times New Roman" w:hAnsi="宋体"/>
          <w:sz w:val="18"/>
          <w:szCs w:val="18"/>
        </w:rPr>
        <w:t>1</w:t>
      </w:r>
      <w:r w:rsidRPr="008B4EE1">
        <w:rPr>
          <w:rFonts w:ascii="Times New Roman" w:hAnsi="宋体" w:hint="eastAsia"/>
          <w:sz w:val="18"/>
          <w:szCs w:val="18"/>
        </w:rPr>
        <w:t>个</w:t>
      </w:r>
    </w:p>
    <w:p w:rsidR="00C84EE0" w:rsidRPr="008B4EE1" w:rsidRDefault="00C84EE0" w:rsidP="00C84EE0">
      <w:pPr>
        <w:pStyle w:val="ListParagraph1"/>
        <w:spacing w:afterLines="0" w:line="360" w:lineRule="auto"/>
        <w:ind w:left="0" w:firstLine="361"/>
        <w:rPr>
          <w:b/>
          <w:sz w:val="18"/>
          <w:szCs w:val="18"/>
        </w:rPr>
      </w:pP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lastRenderedPageBreak/>
        <w:t>心理咨询室（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124.58</w:t>
      </w:r>
      <w:r w:rsidRPr="008B4EE1">
        <w:rPr>
          <w:rFonts w:ascii="Times New Roman" w:hAnsi="宋体" w:hint="eastAsia"/>
          <w:b/>
          <w:sz w:val="18"/>
          <w:szCs w:val="18"/>
        </w:rPr>
        <w:t>平米）</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、设计风格要求：浅色调、温馨、简约、明快、环保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、隔成六间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2.2</w:t>
      </w:r>
      <w:r w:rsidRPr="008B4EE1">
        <w:rPr>
          <w:rFonts w:ascii="Times New Roman" w:hAnsi="宋体" w:hint="eastAsia"/>
          <w:sz w:val="18"/>
          <w:szCs w:val="18"/>
        </w:rPr>
        <w:t>、墙面采用吸音材料，隔音效果好</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2.3</w:t>
      </w:r>
      <w:r w:rsidRPr="008B4EE1">
        <w:rPr>
          <w:rFonts w:ascii="Times New Roman" w:hAnsi="宋体" w:hint="eastAsia"/>
          <w:sz w:val="18"/>
          <w:szCs w:val="18"/>
        </w:rPr>
        <w:t>、安装独立空调（</w:t>
      </w:r>
      <w:r w:rsidRPr="008B4EE1">
        <w:rPr>
          <w:rFonts w:ascii="Times New Roman" w:hAnsi="宋体"/>
          <w:sz w:val="18"/>
          <w:szCs w:val="18"/>
        </w:rPr>
        <w:t>1</w:t>
      </w:r>
      <w:r w:rsidRPr="008B4EE1">
        <w:rPr>
          <w:rFonts w:ascii="Times New Roman" w:hAnsi="宋体" w:hint="eastAsia"/>
          <w:sz w:val="18"/>
          <w:szCs w:val="18"/>
        </w:rPr>
        <w:t>匹或者</w:t>
      </w:r>
      <w:r w:rsidRPr="008B4EE1">
        <w:rPr>
          <w:rFonts w:ascii="Times New Roman" w:hAnsi="宋体"/>
          <w:sz w:val="18"/>
          <w:szCs w:val="18"/>
        </w:rPr>
        <w:t>1.5</w:t>
      </w:r>
      <w:r w:rsidRPr="008B4EE1">
        <w:rPr>
          <w:rFonts w:ascii="Times New Roman" w:hAnsi="宋体" w:hint="eastAsia"/>
          <w:sz w:val="18"/>
          <w:szCs w:val="18"/>
        </w:rPr>
        <w:t>匹空调）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2.4</w:t>
      </w:r>
      <w:r w:rsidRPr="008B4EE1">
        <w:rPr>
          <w:rFonts w:ascii="Times New Roman" w:hAnsi="宋体" w:hint="eastAsia"/>
          <w:sz w:val="18"/>
          <w:szCs w:val="18"/>
        </w:rPr>
        <w:t>、每个隔间均需温馨单人沙发</w:t>
      </w:r>
      <w:r w:rsidRPr="008B4EE1">
        <w:rPr>
          <w:rFonts w:ascii="Times New Roman" w:hAnsi="宋体"/>
          <w:sz w:val="18"/>
          <w:szCs w:val="18"/>
        </w:rPr>
        <w:t>2</w:t>
      </w:r>
      <w:r w:rsidRPr="008B4EE1">
        <w:rPr>
          <w:rFonts w:ascii="Times New Roman" w:hAnsi="宋体" w:hint="eastAsia"/>
          <w:sz w:val="18"/>
          <w:szCs w:val="18"/>
        </w:rPr>
        <w:t>个，三人沙发</w:t>
      </w:r>
      <w:r w:rsidRPr="008B4EE1">
        <w:rPr>
          <w:rFonts w:ascii="Times New Roman" w:hAnsi="宋体"/>
          <w:sz w:val="18"/>
          <w:szCs w:val="18"/>
        </w:rPr>
        <w:t>1</w:t>
      </w:r>
      <w:r w:rsidRPr="008B4EE1">
        <w:rPr>
          <w:rFonts w:ascii="Times New Roman" w:hAnsi="宋体" w:hint="eastAsia"/>
          <w:sz w:val="18"/>
          <w:szCs w:val="18"/>
        </w:rPr>
        <w:t>个，茶几</w:t>
      </w:r>
      <w:r w:rsidRPr="008B4EE1">
        <w:rPr>
          <w:rFonts w:ascii="Times New Roman" w:hAnsi="宋体"/>
          <w:sz w:val="18"/>
          <w:szCs w:val="18"/>
        </w:rPr>
        <w:t>1</w:t>
      </w:r>
      <w:r w:rsidRPr="008B4EE1">
        <w:rPr>
          <w:rFonts w:ascii="Times New Roman" w:hAnsi="宋体" w:hint="eastAsia"/>
          <w:sz w:val="18"/>
          <w:szCs w:val="18"/>
        </w:rPr>
        <w:t>个，现代欧式书桌</w:t>
      </w:r>
      <w:r w:rsidRPr="008B4EE1">
        <w:rPr>
          <w:rFonts w:ascii="Times New Roman" w:hAnsi="宋体"/>
          <w:sz w:val="18"/>
          <w:szCs w:val="18"/>
        </w:rPr>
        <w:t>1</w:t>
      </w:r>
      <w:r w:rsidRPr="008B4EE1">
        <w:rPr>
          <w:rFonts w:ascii="Times New Roman" w:hAnsi="宋体" w:hint="eastAsia"/>
          <w:sz w:val="18"/>
          <w:szCs w:val="18"/>
        </w:rPr>
        <w:t>个，配套椅子</w:t>
      </w:r>
      <w:r w:rsidRPr="008B4EE1">
        <w:rPr>
          <w:rFonts w:ascii="Times New Roman" w:hAnsi="宋体"/>
          <w:sz w:val="18"/>
          <w:szCs w:val="18"/>
        </w:rPr>
        <w:t>1</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2.5</w:t>
      </w:r>
      <w:r w:rsidRPr="008B4EE1">
        <w:rPr>
          <w:rFonts w:ascii="Times New Roman" w:hAnsi="宋体" w:hint="eastAsia"/>
          <w:sz w:val="18"/>
          <w:szCs w:val="18"/>
        </w:rPr>
        <w:t>、每个隔间均需要电源、网络端口各</w:t>
      </w:r>
      <w:r w:rsidRPr="008B4EE1">
        <w:rPr>
          <w:rFonts w:ascii="Times New Roman" w:hAnsi="宋体"/>
          <w:sz w:val="18"/>
          <w:szCs w:val="18"/>
        </w:rPr>
        <w:t>1</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团体辅导室（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194.11</w:t>
      </w:r>
      <w:r w:rsidRPr="008B4EE1">
        <w:rPr>
          <w:rFonts w:ascii="Times New Roman" w:hAnsi="宋体" w:hint="eastAsia"/>
          <w:b/>
          <w:sz w:val="18"/>
          <w:szCs w:val="18"/>
        </w:rPr>
        <w:t>平米）</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2.2</w:t>
      </w:r>
      <w:r w:rsidRPr="008B4EE1">
        <w:rPr>
          <w:rFonts w:ascii="Times New Roman" w:hAnsi="宋体" w:hint="eastAsia"/>
          <w:sz w:val="18"/>
          <w:szCs w:val="18"/>
        </w:rPr>
        <w:t>、安装吸顶式空调</w:t>
      </w:r>
      <w:r w:rsidRPr="008B4EE1">
        <w:rPr>
          <w:rFonts w:ascii="Times New Roman" w:hAnsi="宋体"/>
          <w:sz w:val="18"/>
          <w:szCs w:val="18"/>
        </w:rPr>
        <w:t>4</w:t>
      </w:r>
      <w:r w:rsidRPr="008B4EE1">
        <w:rPr>
          <w:rFonts w:ascii="Times New Roman" w:hAnsi="宋体" w:hint="eastAsia"/>
          <w:sz w:val="18"/>
          <w:szCs w:val="18"/>
        </w:rPr>
        <w:t>台</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2.3</w:t>
      </w:r>
      <w:r w:rsidRPr="008B4EE1">
        <w:rPr>
          <w:rFonts w:ascii="Times New Roman" w:hAnsi="宋体" w:hint="eastAsia"/>
          <w:sz w:val="18"/>
          <w:szCs w:val="18"/>
        </w:rPr>
        <w:t>、强遮光窗帘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2.4</w:t>
      </w:r>
      <w:r w:rsidRPr="008B4EE1">
        <w:rPr>
          <w:rFonts w:ascii="Times New Roman" w:hAnsi="宋体" w:hint="eastAsia"/>
          <w:sz w:val="18"/>
          <w:szCs w:val="18"/>
        </w:rPr>
        <w:t>、投影仪</w:t>
      </w:r>
      <w:r w:rsidRPr="008B4EE1">
        <w:rPr>
          <w:rFonts w:ascii="Times New Roman" w:hAnsi="宋体"/>
          <w:sz w:val="18"/>
          <w:szCs w:val="18"/>
        </w:rPr>
        <w:t>2</w:t>
      </w:r>
      <w:r w:rsidRPr="008B4EE1">
        <w:rPr>
          <w:rFonts w:ascii="Times New Roman" w:hAnsi="宋体" w:hint="eastAsia"/>
          <w:sz w:val="18"/>
          <w:szCs w:val="18"/>
        </w:rPr>
        <w:t>台（前后各一台）、投影屏</w:t>
      </w:r>
      <w:r w:rsidRPr="008B4EE1">
        <w:rPr>
          <w:rFonts w:ascii="Times New Roman" w:hAnsi="宋体"/>
          <w:sz w:val="18"/>
          <w:szCs w:val="18"/>
        </w:rPr>
        <w:t>2</w:t>
      </w:r>
      <w:r w:rsidRPr="008B4EE1">
        <w:rPr>
          <w:rFonts w:ascii="Times New Roman" w:hAnsi="宋体" w:hint="eastAsia"/>
          <w:sz w:val="18"/>
          <w:szCs w:val="18"/>
        </w:rPr>
        <w:t>块（前后各一块）、白板（前后各一块）</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2.5</w:t>
      </w:r>
      <w:r w:rsidRPr="008B4EE1">
        <w:rPr>
          <w:rFonts w:ascii="Times New Roman" w:hAnsi="宋体" w:hint="eastAsia"/>
          <w:sz w:val="18"/>
          <w:szCs w:val="18"/>
        </w:rPr>
        <w:t>、隔一个约</w:t>
      </w:r>
      <w:r w:rsidRPr="008B4EE1">
        <w:rPr>
          <w:rFonts w:ascii="Times New Roman" w:hAnsi="宋体"/>
          <w:sz w:val="18"/>
          <w:szCs w:val="18"/>
        </w:rPr>
        <w:t>20</w:t>
      </w:r>
      <w:r w:rsidRPr="008B4EE1">
        <w:rPr>
          <w:rFonts w:ascii="Times New Roman" w:hAnsi="宋体" w:hint="eastAsia"/>
          <w:sz w:val="18"/>
          <w:szCs w:val="18"/>
        </w:rPr>
        <w:t>平米的办公室（前后分成</w:t>
      </w:r>
      <w:r w:rsidRPr="008B4EE1">
        <w:rPr>
          <w:rFonts w:ascii="Times New Roman" w:hAnsi="宋体"/>
          <w:sz w:val="18"/>
          <w:szCs w:val="18"/>
        </w:rPr>
        <w:t>2</w:t>
      </w:r>
      <w:r w:rsidRPr="008B4EE1">
        <w:rPr>
          <w:rFonts w:ascii="Times New Roman" w:hAnsi="宋体" w:hint="eastAsia"/>
          <w:sz w:val="18"/>
          <w:szCs w:val="18"/>
        </w:rPr>
        <w:t>间</w:t>
      </w:r>
      <w:r w:rsidRPr="008B4EE1">
        <w:rPr>
          <w:rFonts w:ascii="Times New Roman" w:hAnsi="宋体"/>
          <w:sz w:val="18"/>
          <w:szCs w:val="18"/>
        </w:rPr>
        <w:t>10</w:t>
      </w:r>
      <w:r w:rsidRPr="008B4EE1">
        <w:rPr>
          <w:rFonts w:ascii="Times New Roman" w:hAnsi="宋体" w:hint="eastAsia"/>
          <w:sz w:val="18"/>
          <w:szCs w:val="18"/>
        </w:rPr>
        <w:t>平米），并在余下空间的中间处做个可活动的隔断</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2.6</w:t>
      </w:r>
      <w:r w:rsidRPr="008B4EE1">
        <w:rPr>
          <w:rFonts w:ascii="Times New Roman" w:hAnsi="宋体" w:hint="eastAsia"/>
          <w:sz w:val="18"/>
          <w:szCs w:val="18"/>
        </w:rPr>
        <w:t>、需要团体辅导配套桌椅</w:t>
      </w:r>
      <w:r w:rsidRPr="008B4EE1">
        <w:rPr>
          <w:rFonts w:ascii="Times New Roman" w:hAnsi="宋体"/>
          <w:sz w:val="18"/>
          <w:szCs w:val="18"/>
        </w:rPr>
        <w:t>10</w:t>
      </w:r>
      <w:r w:rsidRPr="008B4EE1">
        <w:rPr>
          <w:rFonts w:ascii="Times New Roman" w:hAnsi="宋体" w:hint="eastAsia"/>
          <w:sz w:val="18"/>
          <w:szCs w:val="18"/>
        </w:rPr>
        <w:t>套</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 xml:space="preserve">  2.7</w:t>
      </w:r>
      <w:r w:rsidRPr="008B4EE1">
        <w:rPr>
          <w:rFonts w:ascii="Times New Roman" w:hAnsi="宋体" w:hint="eastAsia"/>
          <w:sz w:val="18"/>
          <w:szCs w:val="18"/>
        </w:rPr>
        <w:t>、两间办公室标配：办公桌、椅子、书柜（两个）、茶水柜、折叠椅（两张）、台灯、电子钟、电源、网络端口各</w:t>
      </w:r>
      <w:r w:rsidRPr="008B4EE1">
        <w:rPr>
          <w:rFonts w:ascii="Times New Roman" w:hAnsi="宋体"/>
          <w:sz w:val="18"/>
          <w:szCs w:val="18"/>
        </w:rPr>
        <w:t>1</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2.8</w:t>
      </w:r>
      <w:r w:rsidRPr="008B4EE1">
        <w:rPr>
          <w:rFonts w:ascii="Times New Roman" w:hAnsi="宋体" w:hint="eastAsia"/>
          <w:sz w:val="18"/>
          <w:szCs w:val="18"/>
        </w:rPr>
        <w:t>、每个隔间均需要电源、网络端口各</w:t>
      </w:r>
      <w:r w:rsidRPr="008B4EE1">
        <w:rPr>
          <w:rFonts w:ascii="Times New Roman" w:hAnsi="宋体"/>
          <w:sz w:val="18"/>
          <w:szCs w:val="18"/>
        </w:rPr>
        <w:t>4</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沙盘及培训室（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115.53</w:t>
      </w:r>
      <w:r w:rsidRPr="008B4EE1">
        <w:rPr>
          <w:rFonts w:ascii="Times New Roman" w:hAnsi="宋体" w:hint="eastAsia"/>
          <w:b/>
          <w:sz w:val="18"/>
          <w:szCs w:val="18"/>
        </w:rPr>
        <w:t>平米）</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1. </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2.2</w:t>
      </w:r>
      <w:r w:rsidRPr="008B4EE1">
        <w:rPr>
          <w:rFonts w:ascii="Times New Roman" w:hAnsi="宋体" w:hint="eastAsia"/>
          <w:sz w:val="18"/>
          <w:szCs w:val="18"/>
        </w:rPr>
        <w:t>、强遮光窗帘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2.3</w:t>
      </w:r>
      <w:r w:rsidRPr="008B4EE1">
        <w:rPr>
          <w:rFonts w:ascii="Times New Roman" w:hAnsi="宋体" w:hint="eastAsia"/>
          <w:sz w:val="18"/>
          <w:szCs w:val="18"/>
        </w:rPr>
        <w:t>、安装吸顶式空调</w:t>
      </w:r>
      <w:r w:rsidRPr="008B4EE1">
        <w:rPr>
          <w:rFonts w:ascii="Times New Roman" w:hAnsi="宋体"/>
          <w:sz w:val="18"/>
          <w:szCs w:val="18"/>
        </w:rPr>
        <w:t>3</w:t>
      </w:r>
      <w:r w:rsidRPr="008B4EE1">
        <w:rPr>
          <w:rFonts w:ascii="Times New Roman" w:hAnsi="宋体" w:hint="eastAsia"/>
          <w:sz w:val="18"/>
          <w:szCs w:val="18"/>
        </w:rPr>
        <w:t>台</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2.4</w:t>
      </w:r>
      <w:r w:rsidRPr="008B4EE1">
        <w:rPr>
          <w:rFonts w:ascii="Times New Roman" w:hAnsi="宋体" w:hint="eastAsia"/>
          <w:sz w:val="18"/>
          <w:szCs w:val="18"/>
        </w:rPr>
        <w:t>、投影仪</w:t>
      </w:r>
      <w:r w:rsidRPr="008B4EE1">
        <w:rPr>
          <w:rFonts w:ascii="Times New Roman" w:hAnsi="宋体"/>
          <w:sz w:val="18"/>
          <w:szCs w:val="18"/>
        </w:rPr>
        <w:t>1</w:t>
      </w:r>
      <w:r w:rsidRPr="008B4EE1">
        <w:rPr>
          <w:rFonts w:ascii="Times New Roman" w:hAnsi="宋体" w:hint="eastAsia"/>
          <w:sz w:val="18"/>
          <w:szCs w:val="18"/>
        </w:rPr>
        <w:t>台、投影屏</w:t>
      </w:r>
      <w:r w:rsidRPr="008B4EE1">
        <w:rPr>
          <w:rFonts w:ascii="Times New Roman" w:hAnsi="宋体"/>
          <w:sz w:val="18"/>
          <w:szCs w:val="18"/>
        </w:rPr>
        <w:t>1</w:t>
      </w:r>
      <w:r w:rsidRPr="008B4EE1">
        <w:rPr>
          <w:rFonts w:ascii="Times New Roman" w:hAnsi="宋体" w:hint="eastAsia"/>
          <w:sz w:val="18"/>
          <w:szCs w:val="18"/>
        </w:rPr>
        <w:t>块、白板</w:t>
      </w:r>
      <w:r w:rsidRPr="008B4EE1">
        <w:rPr>
          <w:rFonts w:ascii="Times New Roman" w:hAnsi="宋体"/>
          <w:sz w:val="18"/>
          <w:szCs w:val="18"/>
        </w:rPr>
        <w:t>1</w:t>
      </w:r>
      <w:r w:rsidRPr="008B4EE1">
        <w:rPr>
          <w:rFonts w:ascii="Times New Roman" w:hAnsi="宋体" w:hint="eastAsia"/>
          <w:sz w:val="18"/>
          <w:szCs w:val="18"/>
        </w:rPr>
        <w:t>块</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2.5</w:t>
      </w:r>
      <w:r w:rsidRPr="008B4EE1">
        <w:rPr>
          <w:rFonts w:ascii="Times New Roman" w:hAnsi="宋体" w:hint="eastAsia"/>
          <w:sz w:val="18"/>
          <w:szCs w:val="18"/>
        </w:rPr>
        <w:t>、中间做个可活动的隔断，并隔一个约</w:t>
      </w:r>
      <w:r w:rsidRPr="008B4EE1">
        <w:rPr>
          <w:rFonts w:ascii="Times New Roman" w:hAnsi="宋体"/>
          <w:sz w:val="18"/>
          <w:szCs w:val="18"/>
        </w:rPr>
        <w:t>10</w:t>
      </w:r>
      <w:r w:rsidRPr="008B4EE1">
        <w:rPr>
          <w:rFonts w:ascii="Times New Roman" w:hAnsi="宋体" w:hint="eastAsia"/>
          <w:sz w:val="18"/>
          <w:szCs w:val="18"/>
        </w:rPr>
        <w:t>平米的储物空间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2.6</w:t>
      </w:r>
      <w:r w:rsidRPr="008B4EE1">
        <w:rPr>
          <w:rFonts w:ascii="Times New Roman" w:hAnsi="宋体" w:hint="eastAsia"/>
          <w:sz w:val="18"/>
          <w:szCs w:val="18"/>
        </w:rPr>
        <w:t>、需要配套沙盘沙具</w:t>
      </w:r>
      <w:r w:rsidRPr="008B4EE1">
        <w:rPr>
          <w:rFonts w:ascii="Times New Roman" w:hAnsi="宋体"/>
          <w:sz w:val="18"/>
          <w:szCs w:val="18"/>
        </w:rPr>
        <w:t>10</w:t>
      </w:r>
      <w:r w:rsidRPr="008B4EE1">
        <w:rPr>
          <w:rFonts w:ascii="Times New Roman" w:hAnsi="宋体" w:hint="eastAsia"/>
          <w:sz w:val="18"/>
          <w:szCs w:val="18"/>
        </w:rPr>
        <w:t>套，沙具实木柜</w:t>
      </w:r>
      <w:r w:rsidRPr="008B4EE1">
        <w:rPr>
          <w:rFonts w:ascii="Times New Roman" w:hAnsi="宋体"/>
          <w:sz w:val="18"/>
          <w:szCs w:val="18"/>
        </w:rPr>
        <w:t>8</w:t>
      </w:r>
      <w:r w:rsidRPr="008B4EE1">
        <w:rPr>
          <w:rFonts w:ascii="Times New Roman" w:hAnsi="宋体" w:hint="eastAsia"/>
          <w:sz w:val="18"/>
          <w:szCs w:val="18"/>
        </w:rPr>
        <w:t>个，配套可折叠椅</w:t>
      </w:r>
      <w:r w:rsidRPr="008B4EE1">
        <w:rPr>
          <w:rFonts w:ascii="Times New Roman" w:hAnsi="宋体"/>
          <w:sz w:val="18"/>
          <w:szCs w:val="18"/>
        </w:rPr>
        <w:t>60</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2.7</w:t>
      </w:r>
      <w:r w:rsidRPr="008B4EE1">
        <w:rPr>
          <w:rFonts w:ascii="Times New Roman" w:hAnsi="宋体" w:hint="eastAsia"/>
          <w:sz w:val="18"/>
          <w:szCs w:val="18"/>
        </w:rPr>
        <w:t>、电源、网络端口各</w:t>
      </w:r>
      <w:r w:rsidRPr="008B4EE1">
        <w:rPr>
          <w:rFonts w:ascii="Times New Roman" w:hAnsi="宋体"/>
          <w:sz w:val="18"/>
          <w:szCs w:val="18"/>
        </w:rPr>
        <w:t>4</w:t>
      </w:r>
      <w:r w:rsidRPr="008B4EE1">
        <w:rPr>
          <w:rFonts w:ascii="Times New Roman" w:hAnsi="宋体" w:hint="eastAsia"/>
          <w:sz w:val="18"/>
          <w:szCs w:val="18"/>
        </w:rPr>
        <w:t>个</w:t>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7" w:name="_Toc29817725"/>
      <w:bookmarkStart w:id="8" w:name="_Toc37670362"/>
      <w:bookmarkStart w:id="9" w:name="_Toc49329264"/>
      <w:bookmarkStart w:id="10" w:name="_Toc119321148"/>
    </w:p>
    <w:bookmarkEnd w:id="7"/>
    <w:bookmarkEnd w:id="8"/>
    <w:bookmarkEnd w:id="9"/>
    <w:bookmarkEnd w:id="10"/>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B86E2C"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B86E2C"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3734">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3734">
        <w:trPr>
          <w:cantSplit/>
          <w:trHeight w:val="680"/>
          <w:jc w:val="center"/>
        </w:trPr>
        <w:tc>
          <w:tcPr>
            <w:tcW w:w="2192" w:type="dxa"/>
            <w:vAlign w:val="center"/>
          </w:tcPr>
          <w:p w:rsidR="00507530" w:rsidRPr="00045205"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4D3734">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r>
        <w:rPr>
          <w:rFonts w:hint="eastAsia"/>
          <w:sz w:val="28"/>
        </w:rPr>
        <w:t>包号或序号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3734">
            <w:pPr>
              <w:spacing w:line="360" w:lineRule="auto"/>
              <w:jc w:val="center"/>
              <w:rPr>
                <w:sz w:val="24"/>
              </w:rPr>
            </w:pPr>
            <w:r>
              <w:rPr>
                <w:rFonts w:hint="eastAsia"/>
                <w:sz w:val="24"/>
              </w:rPr>
              <w:t>序号</w:t>
            </w:r>
          </w:p>
        </w:tc>
        <w:tc>
          <w:tcPr>
            <w:tcW w:w="1336" w:type="pct"/>
            <w:vAlign w:val="center"/>
          </w:tcPr>
          <w:p w:rsidR="00A20A5A" w:rsidRDefault="00A20A5A" w:rsidP="004D3734">
            <w:pPr>
              <w:spacing w:line="360" w:lineRule="auto"/>
              <w:jc w:val="center"/>
              <w:rPr>
                <w:sz w:val="24"/>
              </w:rPr>
            </w:pPr>
            <w:r>
              <w:rPr>
                <w:rFonts w:hint="eastAsia"/>
                <w:sz w:val="24"/>
              </w:rPr>
              <w:t>分项名称</w:t>
            </w:r>
          </w:p>
        </w:tc>
        <w:tc>
          <w:tcPr>
            <w:tcW w:w="894" w:type="pct"/>
            <w:vAlign w:val="center"/>
          </w:tcPr>
          <w:p w:rsidR="00A20A5A" w:rsidRDefault="00A20A5A" w:rsidP="004D3734">
            <w:pPr>
              <w:spacing w:line="360" w:lineRule="auto"/>
              <w:jc w:val="center"/>
              <w:rPr>
                <w:sz w:val="24"/>
              </w:rPr>
            </w:pPr>
            <w:r>
              <w:rPr>
                <w:rFonts w:hint="eastAsia"/>
                <w:sz w:val="24"/>
              </w:rPr>
              <w:t>数量</w:t>
            </w:r>
          </w:p>
        </w:tc>
        <w:tc>
          <w:tcPr>
            <w:tcW w:w="1193" w:type="pct"/>
            <w:vAlign w:val="center"/>
          </w:tcPr>
          <w:p w:rsidR="00A20A5A" w:rsidRDefault="00A20A5A" w:rsidP="004D3734">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1</w:t>
            </w:r>
          </w:p>
        </w:tc>
        <w:tc>
          <w:tcPr>
            <w:tcW w:w="1336" w:type="pct"/>
            <w:vAlign w:val="center"/>
          </w:tcPr>
          <w:p w:rsidR="00A20A5A" w:rsidRPr="00E3525F" w:rsidRDefault="00A20A5A" w:rsidP="004D3734">
            <w:pPr>
              <w:rPr>
                <w:color w:val="000000"/>
                <w:sz w:val="24"/>
              </w:rPr>
            </w:pPr>
          </w:p>
        </w:tc>
        <w:tc>
          <w:tcPr>
            <w:tcW w:w="894" w:type="pct"/>
          </w:tcPr>
          <w:p w:rsidR="00A20A5A" w:rsidRDefault="00A20A5A" w:rsidP="004D3734">
            <w:pPr>
              <w:spacing w:line="360" w:lineRule="auto"/>
              <w:jc w:val="center"/>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2</w:t>
            </w:r>
          </w:p>
        </w:tc>
        <w:tc>
          <w:tcPr>
            <w:tcW w:w="1336" w:type="pct"/>
            <w:vAlign w:val="center"/>
          </w:tcPr>
          <w:p w:rsidR="00A20A5A" w:rsidRPr="00E3525F" w:rsidRDefault="00A20A5A" w:rsidP="004D3734">
            <w:pPr>
              <w:rPr>
                <w:color w:val="000000"/>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3</w:t>
            </w:r>
          </w:p>
        </w:tc>
        <w:tc>
          <w:tcPr>
            <w:tcW w:w="1336" w:type="pct"/>
            <w:vAlign w:val="center"/>
          </w:tcPr>
          <w:p w:rsidR="00A20A5A" w:rsidRPr="00E3525F" w:rsidRDefault="00A20A5A" w:rsidP="004D3734">
            <w:pPr>
              <w:rPr>
                <w:color w:val="000000"/>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4</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5</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6</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7</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8</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9</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10</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1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1"/>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12" w:name="_Toc37670364"/>
      <w:bookmarkStart w:id="13" w:name="_Toc49329266"/>
      <w:bookmarkStart w:id="1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12"/>
      <w:bookmarkEnd w:id="13"/>
      <w:bookmarkEnd w:id="14"/>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5" w:name="_Toc38337722"/>
      <w:bookmarkStart w:id="16" w:name="_Toc49329276"/>
      <w:bookmarkStart w:id="17" w:name="_Toc119321166"/>
      <w:r w:rsidRPr="00654262">
        <w:rPr>
          <w:rFonts w:ascii="华文新魏" w:eastAsia="华文新魏" w:hAnsi="MS Sans Serif" w:hint="eastAsia"/>
          <w:b/>
          <w:bCs/>
          <w:kern w:val="0"/>
          <w:sz w:val="48"/>
          <w:szCs w:val="46"/>
        </w:rPr>
        <w:lastRenderedPageBreak/>
        <w:t>保证金退还</w:t>
      </w:r>
      <w:r w:rsidR="00BA35FA">
        <w:rPr>
          <w:rFonts w:ascii="华文新魏" w:eastAsia="华文新魏" w:hAnsi="MS Sans Serif" w:hint="eastAsia"/>
          <w:b/>
          <w:bCs/>
          <w:kern w:val="0"/>
          <w:sz w:val="48"/>
          <w:szCs w:val="46"/>
        </w:rPr>
        <w:t>说明书</w:t>
      </w:r>
    </w:p>
    <w:p w:rsidR="00507530" w:rsidRPr="00AB11A9" w:rsidRDefault="00507530" w:rsidP="00507530">
      <w:pPr>
        <w:spacing w:line="360" w:lineRule="auto"/>
        <w:jc w:val="center"/>
        <w:outlineLvl w:val="2"/>
        <w:rPr>
          <w:rFonts w:ascii="宋体" w:hAnsi="宋体"/>
          <w:b/>
          <w:sz w:val="24"/>
        </w:rPr>
      </w:pP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BA35FA" w:rsidRDefault="00BA35FA" w:rsidP="00BA35FA">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BA527B" w:rsidRPr="00BA35FA"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35FA" w:rsidRDefault="00BA35FA" w:rsidP="00BA527B">
      <w:pPr>
        <w:jc w:val="center"/>
        <w:rPr>
          <w:rFonts w:ascii="黑体" w:eastAsia="黑体"/>
          <w:sz w:val="44"/>
          <w:szCs w:val="44"/>
        </w:rPr>
      </w:pPr>
    </w:p>
    <w:p w:rsidR="00BA527B" w:rsidRPr="00164A1A" w:rsidRDefault="00BA527B" w:rsidP="00164A1A">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BA527B" w:rsidRDefault="00BA527B" w:rsidP="00BA527B"/>
    <w:p w:rsidR="00BA527B" w:rsidRDefault="00BA527B" w:rsidP="00BA527B"/>
    <w:p w:rsidR="00BA527B" w:rsidRDefault="00BA527B" w:rsidP="00BA527B">
      <w:pPr>
        <w:rPr>
          <w:rFonts w:ascii="仿宋" w:eastAsia="仿宋" w:hAnsi="仿宋"/>
          <w:sz w:val="28"/>
          <w:szCs w:val="28"/>
        </w:rPr>
      </w:pPr>
      <w:r>
        <w:rPr>
          <w:rFonts w:ascii="仿宋" w:eastAsia="仿宋" w:hAnsi="仿宋" w:hint="eastAsia"/>
          <w:sz w:val="28"/>
          <w:szCs w:val="28"/>
        </w:rPr>
        <w:t>校财务部：</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办理有关退款事宜，请予审核批准。</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r>
        <w:rPr>
          <w:rFonts w:ascii="仿宋" w:eastAsia="仿宋" w:hAnsi="仿宋" w:hint="eastAsia"/>
          <w:sz w:val="28"/>
          <w:szCs w:val="28"/>
        </w:rPr>
        <w:t xml:space="preserve">                                        申请单位：（公章）                                               </w:t>
      </w:r>
    </w:p>
    <w:p w:rsidR="00BA527B" w:rsidRDefault="00BA527B" w:rsidP="00BA527B">
      <w:pPr>
        <w:ind w:firstLineChars="2175" w:firstLine="6090"/>
        <w:rPr>
          <w:rFonts w:ascii="仿宋" w:eastAsia="仿宋" w:hAnsi="仿宋"/>
          <w:sz w:val="28"/>
          <w:szCs w:val="28"/>
        </w:rPr>
      </w:pPr>
      <w:r>
        <w:rPr>
          <w:rFonts w:ascii="仿宋" w:eastAsia="仿宋" w:hAnsi="仿宋" w:hint="eastAsia"/>
          <w:sz w:val="28"/>
          <w:szCs w:val="28"/>
        </w:rPr>
        <w:t>经办人：</w:t>
      </w:r>
    </w:p>
    <w:p w:rsidR="00BA527B" w:rsidRDefault="00BA527B" w:rsidP="00BA527B">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BA527B" w:rsidTr="00BA527B">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7B" w:rsidRDefault="00BA527B">
            <w:pPr>
              <w:rPr>
                <w:rFonts w:ascii="仿宋" w:eastAsia="仿宋" w:hAnsi="仿宋"/>
                <w:sz w:val="24"/>
                <w:szCs w:val="24"/>
              </w:rPr>
            </w:pPr>
            <w:r>
              <w:rPr>
                <w:rFonts w:ascii="仿宋" w:eastAsia="仿宋" w:hAnsi="仿宋" w:hint="eastAsia"/>
                <w:sz w:val="24"/>
                <w:szCs w:val="24"/>
              </w:rPr>
              <w:t>审批意见：</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p>
          <w:p w:rsidR="00BA527B" w:rsidRDefault="00BA527B">
            <w:pPr>
              <w:ind w:right="120" w:firstLine="420"/>
              <w:jc w:val="right"/>
              <w:rPr>
                <w:rFonts w:ascii="仿宋" w:eastAsia="仿宋" w:hAnsi="仿宋"/>
                <w:sz w:val="24"/>
                <w:szCs w:val="24"/>
              </w:rPr>
            </w:pPr>
          </w:p>
          <w:p w:rsidR="00BA527B" w:rsidRDefault="00BA527B">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BA527B" w:rsidRDefault="00BA527B">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BA527B" w:rsidRDefault="00BA527B">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BA527B" w:rsidRDefault="00BA527B">
            <w:pPr>
              <w:ind w:firstLineChars="1800" w:firstLine="4320"/>
              <w:jc w:val="left"/>
              <w:rPr>
                <w:rFonts w:ascii="仿宋" w:eastAsia="仿宋" w:hAnsi="仿宋"/>
                <w:sz w:val="24"/>
                <w:szCs w:val="24"/>
              </w:rPr>
            </w:pPr>
          </w:p>
          <w:p w:rsidR="00BA527B" w:rsidRDefault="00BA527B">
            <w:pPr>
              <w:ind w:firstLineChars="2000" w:firstLine="4800"/>
              <w:jc w:val="left"/>
              <w:rPr>
                <w:rFonts w:ascii="仿宋" w:eastAsia="仿宋" w:hAnsi="仿宋"/>
                <w:sz w:val="24"/>
                <w:szCs w:val="24"/>
              </w:rPr>
            </w:pPr>
            <w:r>
              <w:rPr>
                <w:rFonts w:ascii="仿宋" w:eastAsia="仿宋" w:hAnsi="仿宋" w:hint="eastAsia"/>
                <w:sz w:val="24"/>
                <w:szCs w:val="24"/>
              </w:rPr>
              <w:t>日   期：</w:t>
            </w:r>
          </w:p>
          <w:p w:rsidR="00BA527B" w:rsidRDefault="00BA527B">
            <w:pPr>
              <w:ind w:firstLineChars="800" w:firstLine="1920"/>
              <w:jc w:val="left"/>
              <w:rPr>
                <w:rFonts w:ascii="仿宋" w:eastAsia="仿宋" w:hAnsi="仿宋"/>
                <w:sz w:val="24"/>
                <w:szCs w:val="24"/>
              </w:rPr>
            </w:pPr>
          </w:p>
        </w:tc>
      </w:tr>
    </w:tbl>
    <w:p w:rsidR="00BA527B" w:rsidRDefault="00BA527B" w:rsidP="00BA527B">
      <w:pPr>
        <w:jc w:val="left"/>
        <w:rPr>
          <w:sz w:val="24"/>
          <w:szCs w:val="24"/>
        </w:rPr>
      </w:pP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开户行：</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5"/>
      <w:r w:rsidRPr="00951746">
        <w:rPr>
          <w:rFonts w:ascii="华文新魏" w:eastAsia="华文新魏" w:hAnsi="MS Sans Serif" w:hint="eastAsia"/>
          <w:b/>
          <w:bCs/>
          <w:kern w:val="0"/>
          <w:sz w:val="48"/>
          <w:szCs w:val="46"/>
        </w:rPr>
        <w:t>面</w:t>
      </w:r>
      <w:bookmarkEnd w:id="16"/>
      <w:r w:rsidRPr="00951746">
        <w:rPr>
          <w:rFonts w:ascii="华文新魏" w:eastAsia="华文新魏" w:hAnsi="MS Sans Serif" w:hint="eastAsia"/>
          <w:b/>
          <w:bCs/>
          <w:kern w:val="0"/>
          <w:sz w:val="48"/>
          <w:szCs w:val="46"/>
        </w:rPr>
        <w:t>格式</w:t>
      </w:r>
      <w:bookmarkEnd w:id="17"/>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3734">
        <w:trPr>
          <w:trHeight w:val="4290"/>
          <w:jc w:val="center"/>
        </w:trPr>
        <w:tc>
          <w:tcPr>
            <w:tcW w:w="8529" w:type="dxa"/>
            <w:shd w:val="clear" w:color="auto" w:fill="CFFDCF"/>
          </w:tcPr>
          <w:p w:rsidR="00507530" w:rsidRPr="008F1827" w:rsidRDefault="00507530" w:rsidP="004D3734">
            <w:pPr>
              <w:snapToGrid w:val="0"/>
              <w:jc w:val="center"/>
              <w:rPr>
                <w:b/>
                <w:color w:val="000000"/>
                <w:sz w:val="30"/>
              </w:rPr>
            </w:pPr>
          </w:p>
          <w:p w:rsidR="00507530" w:rsidRPr="008F1827" w:rsidRDefault="00507530" w:rsidP="004D3734">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8"/>
          </w:p>
          <w:p w:rsidR="00507530" w:rsidRPr="008F1827" w:rsidRDefault="00507530" w:rsidP="004D3734">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3734">
            <w:pPr>
              <w:jc w:val="center"/>
              <w:rPr>
                <w:b/>
                <w:color w:val="000000"/>
                <w:sz w:val="32"/>
              </w:rPr>
            </w:pPr>
          </w:p>
          <w:p w:rsidR="00507530" w:rsidRDefault="00507530" w:rsidP="004D3734">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3734">
            <w:pPr>
              <w:spacing w:line="360" w:lineRule="auto"/>
              <w:ind w:leftChars="84" w:left="176" w:firstLineChars="400" w:firstLine="960"/>
              <w:rPr>
                <w:color w:val="000000"/>
                <w:sz w:val="24"/>
                <w:u w:val="single"/>
              </w:rPr>
            </w:pPr>
          </w:p>
          <w:p w:rsidR="00507530" w:rsidRDefault="00507530" w:rsidP="004D3734">
            <w:pPr>
              <w:spacing w:line="360" w:lineRule="auto"/>
              <w:ind w:leftChars="84" w:left="176" w:firstLineChars="400" w:firstLine="960"/>
              <w:rPr>
                <w:color w:val="000000"/>
                <w:sz w:val="24"/>
              </w:rPr>
            </w:pPr>
          </w:p>
          <w:p w:rsidR="00507530" w:rsidRDefault="00507530" w:rsidP="004D3734">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3734">
            <w:pPr>
              <w:spacing w:line="360" w:lineRule="auto"/>
              <w:ind w:leftChars="84" w:left="176" w:firstLineChars="400" w:firstLine="960"/>
              <w:rPr>
                <w:color w:val="000000"/>
                <w:sz w:val="24"/>
                <w:u w:val="single"/>
              </w:rPr>
            </w:pPr>
          </w:p>
          <w:p w:rsidR="00507530" w:rsidRDefault="00507530" w:rsidP="004D3734">
            <w:pPr>
              <w:spacing w:line="360" w:lineRule="auto"/>
              <w:ind w:leftChars="84" w:left="176" w:firstLineChars="400" w:firstLine="960"/>
              <w:rPr>
                <w:color w:val="000000"/>
                <w:sz w:val="24"/>
              </w:rPr>
            </w:pPr>
          </w:p>
          <w:p w:rsidR="00507530" w:rsidRDefault="00507530" w:rsidP="004D3734">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3734">
            <w:pPr>
              <w:spacing w:line="360" w:lineRule="auto"/>
              <w:ind w:leftChars="84" w:left="176" w:firstLineChars="400" w:firstLine="960"/>
              <w:rPr>
                <w:color w:val="000000"/>
                <w:sz w:val="24"/>
                <w:u w:val="single"/>
              </w:rPr>
            </w:pPr>
          </w:p>
          <w:p w:rsidR="00507530" w:rsidRPr="008F1827" w:rsidRDefault="00507530" w:rsidP="004D3734">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3734">
            <w:pPr>
              <w:jc w:val="center"/>
              <w:rPr>
                <w:b/>
                <w:bCs/>
                <w:color w:val="000000"/>
              </w:rPr>
            </w:pPr>
          </w:p>
          <w:p w:rsidR="00507530" w:rsidRDefault="00507530" w:rsidP="004D3734">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3734">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0A12B6">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2C" w:rsidRDefault="00B86E2C" w:rsidP="008576DC">
      <w:r>
        <w:separator/>
      </w:r>
    </w:p>
  </w:endnote>
  <w:endnote w:type="continuationSeparator" w:id="0">
    <w:p w:rsidR="00B86E2C" w:rsidRDefault="00B86E2C"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Default="0052076A">
    <w:pPr>
      <w:pStyle w:val="a4"/>
      <w:framePr w:wrap="around" w:vAnchor="text" w:hAnchor="margin" w:xAlign="center" w:y="1"/>
      <w:rPr>
        <w:rStyle w:val="a8"/>
      </w:rPr>
    </w:pPr>
    <w:r>
      <w:rPr>
        <w:rStyle w:val="a8"/>
      </w:rPr>
      <w:fldChar w:fldCharType="begin"/>
    </w:r>
    <w:r w:rsidR="004D3734">
      <w:rPr>
        <w:rStyle w:val="a8"/>
      </w:rPr>
      <w:instrText xml:space="preserve">PAGE  </w:instrText>
    </w:r>
    <w:r>
      <w:rPr>
        <w:rStyle w:val="a8"/>
      </w:rPr>
      <w:fldChar w:fldCharType="end"/>
    </w:r>
  </w:p>
  <w:p w:rsidR="004D3734" w:rsidRDefault="004D37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Pr="00EF1C04" w:rsidRDefault="004D3734" w:rsidP="004D3734">
    <w:pPr>
      <w:pStyle w:val="a4"/>
    </w:pPr>
    <w:r>
      <w:rPr>
        <w:rStyle w:val="a8"/>
        <w:rFonts w:hint="eastAsia"/>
      </w:rPr>
      <w:t xml:space="preserve">　　　　　　　　　　　　　　　　　　　　　　</w:t>
    </w:r>
    <w:r w:rsidR="0052076A">
      <w:rPr>
        <w:rStyle w:val="a8"/>
      </w:rPr>
      <w:fldChar w:fldCharType="begin"/>
    </w:r>
    <w:r>
      <w:rPr>
        <w:rStyle w:val="a8"/>
      </w:rPr>
      <w:instrText xml:space="preserve"> PAGE  \* Arabic  \* MERGEFORMAT </w:instrText>
    </w:r>
    <w:r w:rsidR="0052076A">
      <w:rPr>
        <w:rStyle w:val="a8"/>
      </w:rPr>
      <w:fldChar w:fldCharType="separate"/>
    </w:r>
    <w:r w:rsidR="00BB3FEF">
      <w:rPr>
        <w:rStyle w:val="a8"/>
        <w:noProof/>
      </w:rPr>
      <w:t>2</w:t>
    </w:r>
    <w:r w:rsidR="0052076A">
      <w:rPr>
        <w:rStyle w:val="a8"/>
      </w:rPr>
      <w:fldChar w:fldCharType="end"/>
    </w:r>
    <w:r>
      <w:rPr>
        <w:rStyle w:val="a8"/>
      </w:rPr>
      <w:t xml:space="preserve"> / </w:t>
    </w:r>
    <w:fldSimple w:instr=" NUMPAGES  \* Arabic  \* MERGEFORMAT ">
      <w:r w:rsidR="00BB3FEF" w:rsidRPr="00BB3FEF">
        <w:rPr>
          <w:rStyle w:val="a8"/>
          <w:noProof/>
        </w:rPr>
        <w:t>31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Default="0052076A">
    <w:pPr>
      <w:pStyle w:val="a4"/>
    </w:pPr>
    <w:r>
      <w:rPr>
        <w:rStyle w:val="a8"/>
      </w:rPr>
      <w:fldChar w:fldCharType="begin"/>
    </w:r>
    <w:r w:rsidR="004D3734">
      <w:rPr>
        <w:rStyle w:val="a8"/>
      </w:rPr>
      <w:instrText xml:space="preserve"> PAGE </w:instrText>
    </w:r>
    <w:r>
      <w:rPr>
        <w:rStyle w:val="a8"/>
      </w:rPr>
      <w:fldChar w:fldCharType="separate"/>
    </w:r>
    <w:r w:rsidR="004D3734">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Pr="000320FA" w:rsidRDefault="004D3734" w:rsidP="00D668D7">
    <w:pPr>
      <w:pStyle w:val="a4"/>
    </w:pPr>
    <w:r>
      <w:rPr>
        <w:rFonts w:hint="eastAsia"/>
      </w:rPr>
      <w:t xml:space="preserve">　　　　　　　　　　　　　　　　　　　　　　</w:t>
    </w:r>
    <w:r w:rsidR="0052076A">
      <w:fldChar w:fldCharType="begin"/>
    </w:r>
    <w:r>
      <w:instrText xml:space="preserve"> PAGE  \* Arabic  \* MERGEFORMAT </w:instrText>
    </w:r>
    <w:r w:rsidR="0052076A">
      <w:fldChar w:fldCharType="separate"/>
    </w:r>
    <w:r w:rsidR="00BB3FEF">
      <w:rPr>
        <w:noProof/>
      </w:rPr>
      <w:t>31</w:t>
    </w:r>
    <w:r w:rsidR="0052076A">
      <w:fldChar w:fldCharType="end"/>
    </w:r>
    <w:r>
      <w:t xml:space="preserve"> / </w:t>
    </w:r>
    <w:fldSimple w:instr=" NUMPAGES  \* Arabic  \* MERGEFORMAT ">
      <w:r w:rsidR="00BB3FEF">
        <w:rPr>
          <w:noProof/>
        </w:rPr>
        <w:t>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2C" w:rsidRDefault="00B86E2C" w:rsidP="008576DC">
      <w:r>
        <w:separator/>
      </w:r>
    </w:p>
  </w:footnote>
  <w:footnote w:type="continuationSeparator" w:id="0">
    <w:p w:rsidR="00B86E2C" w:rsidRDefault="00B86E2C"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Default="004D3734">
    <w:pPr>
      <w:pStyle w:val="a3"/>
    </w:pPr>
    <w:r>
      <w:rPr>
        <w:rFonts w:hint="eastAsia"/>
      </w:rPr>
      <w:t>深圳大学招投标管理中心招标文件　　　　　　　　　　　　　　　　　　招标编号：</w:t>
    </w:r>
    <w:r>
      <w:rPr>
        <w:rFonts w:hint="eastAsia"/>
      </w:rPr>
      <w:t>SZU2017167FW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Pr="00FA4DD7" w:rsidRDefault="004D3734">
    <w:pPr>
      <w:pStyle w:val="a3"/>
    </w:pPr>
    <w:r>
      <w:rPr>
        <w:rFonts w:hint="eastAsia"/>
      </w:rPr>
      <w:t>深圳大学招投标管理中心招标文件　　　　　　　　　　　　　　　　　　招标编号：</w:t>
    </w:r>
    <w:r>
      <w:rPr>
        <w:rFonts w:hint="eastAsia"/>
      </w:rPr>
      <w:t>SZU2017164FW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91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8CA6BED"/>
    <w:multiLevelType w:val="hybridMultilevel"/>
    <w:tmpl w:val="7C4006B2"/>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125217F6"/>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
    <w:nsid w:val="138F1A3A"/>
    <w:multiLevelType w:val="hybridMultilevel"/>
    <w:tmpl w:val="B4640534"/>
    <w:lvl w:ilvl="0" w:tplc="9A5649C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5">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7">
    <w:nsid w:val="1C8F5633"/>
    <w:multiLevelType w:val="hybridMultilevel"/>
    <w:tmpl w:val="07D23C30"/>
    <w:lvl w:ilvl="0" w:tplc="F7A667D6">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10">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1">
    <w:nsid w:val="27367E2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2BB027E7"/>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3">
    <w:nsid w:val="2CFB4657"/>
    <w:multiLevelType w:val="hybridMultilevel"/>
    <w:tmpl w:val="0E1CAF8A"/>
    <w:lvl w:ilvl="0" w:tplc="C3AE6C2E">
      <w:start w:val="1"/>
      <w:numFmt w:val="decimal"/>
      <w:lvlText w:val="%1."/>
      <w:lvlJc w:val="left"/>
      <w:pPr>
        <w:tabs>
          <w:tab w:val="num" w:pos="1139"/>
        </w:tabs>
        <w:ind w:left="1139" w:hanging="360"/>
      </w:pPr>
      <w:rPr>
        <w:rFonts w:hint="eastAsia"/>
        <w:sz w:val="24"/>
      </w:rPr>
    </w:lvl>
    <w:lvl w:ilvl="1" w:tplc="CB308DEE">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3C1A3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5">
    <w:nsid w:val="2F5D506A"/>
    <w:multiLevelType w:val="hybridMultilevel"/>
    <w:tmpl w:val="E9CA6D8E"/>
    <w:lvl w:ilvl="0" w:tplc="4E90824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6">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DD2141"/>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6D22B1"/>
    <w:multiLevelType w:val="hybridMultilevel"/>
    <w:tmpl w:val="2E82AC68"/>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A9B1E6C"/>
    <w:multiLevelType w:val="hybridMultilevel"/>
    <w:tmpl w:val="9A1A558E"/>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B805CF7"/>
    <w:multiLevelType w:val="hybridMultilevel"/>
    <w:tmpl w:val="547C997C"/>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FEC7A21"/>
    <w:multiLevelType w:val="hybridMultilevel"/>
    <w:tmpl w:val="420293F2"/>
    <w:lvl w:ilvl="0" w:tplc="D952B4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0A37E45"/>
    <w:multiLevelType w:val="hybridMultilevel"/>
    <w:tmpl w:val="BD5261EC"/>
    <w:lvl w:ilvl="0" w:tplc="CD5A91DC">
      <w:start w:val="1"/>
      <w:numFmt w:val="decimal"/>
      <w:lvlText w:val="%1."/>
      <w:lvlJc w:val="left"/>
      <w:pPr>
        <w:ind w:left="360" w:hanging="360"/>
      </w:pPr>
      <w:rPr>
        <w:rFonts w:cs="Times New Roman" w:hint="eastAsia"/>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4">
    <w:nsid w:val="40FC37FC"/>
    <w:multiLevelType w:val="hybridMultilevel"/>
    <w:tmpl w:val="264A56BE"/>
    <w:lvl w:ilvl="0" w:tplc="D2602E8C">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E5FEE"/>
    <w:multiLevelType w:val="hybridMultilevel"/>
    <w:tmpl w:val="2496CFD0"/>
    <w:lvl w:ilvl="0" w:tplc="D68C3E4A">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4DA567B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58810ED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8F9EA3C"/>
    <w:multiLevelType w:val="singleLevel"/>
    <w:tmpl w:val="58F9EA3C"/>
    <w:lvl w:ilvl="0">
      <w:start w:val="1"/>
      <w:numFmt w:val="chineseCounting"/>
      <w:suff w:val="nothing"/>
      <w:lvlText w:val="%1、"/>
      <w:lvlJc w:val="left"/>
    </w:lvl>
  </w:abstractNum>
  <w:abstractNum w:abstractNumId="32">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1C08BC"/>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4">
    <w:nsid w:val="5C5F7B0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5">
    <w:nsid w:val="5CC41462"/>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6">
    <w:nsid w:val="67545A8B"/>
    <w:multiLevelType w:val="hybridMultilevel"/>
    <w:tmpl w:val="C952ECDC"/>
    <w:lvl w:ilvl="0" w:tplc="BE823B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7">
    <w:nsid w:val="67963AC9"/>
    <w:multiLevelType w:val="hybridMultilevel"/>
    <w:tmpl w:val="37B0A400"/>
    <w:lvl w:ilvl="0" w:tplc="ACB05B48">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40">
    <w:nsid w:val="72FF7701"/>
    <w:multiLevelType w:val="hybridMultilevel"/>
    <w:tmpl w:val="A226286C"/>
    <w:lvl w:ilvl="0" w:tplc="D2602E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79CB2E6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num w:numId="1">
    <w:abstractNumId w:val="38"/>
  </w:num>
  <w:num w:numId="2">
    <w:abstractNumId w:val="2"/>
  </w:num>
  <w:num w:numId="3">
    <w:abstractNumId w:val="9"/>
  </w:num>
  <w:num w:numId="4">
    <w:abstractNumId w:val="32"/>
  </w:num>
  <w:num w:numId="5">
    <w:abstractNumId w:val="26"/>
  </w:num>
  <w:num w:numId="6">
    <w:abstractNumId w:val="5"/>
  </w:num>
  <w:num w:numId="7">
    <w:abstractNumId w:val="39"/>
  </w:num>
  <w:num w:numId="8">
    <w:abstractNumId w:val="8"/>
  </w:num>
  <w:num w:numId="9">
    <w:abstractNumId w:val="10"/>
  </w:num>
  <w:num w:numId="10">
    <w:abstractNumId w:val="31"/>
  </w:num>
  <w:num w:numId="11">
    <w:abstractNumId w:val="27"/>
  </w:num>
  <w:num w:numId="12">
    <w:abstractNumId w:val="6"/>
  </w:num>
  <w:num w:numId="13">
    <w:abstractNumId w:val="18"/>
  </w:num>
  <w:num w:numId="14">
    <w:abstractNumId w:val="16"/>
  </w:num>
  <w:num w:numId="15">
    <w:abstractNumId w:val="25"/>
  </w:num>
  <w:num w:numId="16">
    <w:abstractNumId w:val="13"/>
  </w:num>
  <w:num w:numId="17">
    <w:abstractNumId w:val="22"/>
  </w:num>
  <w:num w:numId="18">
    <w:abstractNumId w:val="28"/>
  </w:num>
  <w:num w:numId="19">
    <w:abstractNumId w:val="4"/>
  </w:num>
  <w:num w:numId="20">
    <w:abstractNumId w:val="36"/>
  </w:num>
  <w:num w:numId="21">
    <w:abstractNumId w:val="15"/>
  </w:num>
  <w:num w:numId="22">
    <w:abstractNumId w:val="14"/>
  </w:num>
  <w:num w:numId="23">
    <w:abstractNumId w:val="3"/>
  </w:num>
  <w:num w:numId="24">
    <w:abstractNumId w:val="12"/>
  </w:num>
  <w:num w:numId="25">
    <w:abstractNumId w:val="41"/>
  </w:num>
  <w:num w:numId="26">
    <w:abstractNumId w:val="35"/>
  </w:num>
  <w:num w:numId="27">
    <w:abstractNumId w:val="17"/>
  </w:num>
  <w:num w:numId="28">
    <w:abstractNumId w:val="11"/>
  </w:num>
  <w:num w:numId="29">
    <w:abstractNumId w:val="34"/>
  </w:num>
  <w:num w:numId="30">
    <w:abstractNumId w:val="33"/>
  </w:num>
  <w:num w:numId="31">
    <w:abstractNumId w:val="0"/>
  </w:num>
  <w:num w:numId="32">
    <w:abstractNumId w:val="30"/>
  </w:num>
  <w:num w:numId="33">
    <w:abstractNumId w:val="29"/>
  </w:num>
  <w:num w:numId="34">
    <w:abstractNumId w:val="20"/>
  </w:num>
  <w:num w:numId="35">
    <w:abstractNumId w:val="23"/>
  </w:num>
  <w:num w:numId="36">
    <w:abstractNumId w:val="19"/>
  </w:num>
  <w:num w:numId="37">
    <w:abstractNumId w:val="1"/>
  </w:num>
  <w:num w:numId="38">
    <w:abstractNumId w:val="21"/>
  </w:num>
  <w:num w:numId="39">
    <w:abstractNumId w:val="7"/>
  </w:num>
  <w:num w:numId="40">
    <w:abstractNumId w:val="37"/>
  </w:num>
  <w:num w:numId="41">
    <w:abstractNumId w:val="2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673C8"/>
    <w:rsid w:val="00070139"/>
    <w:rsid w:val="000A12B6"/>
    <w:rsid w:val="000C5D78"/>
    <w:rsid w:val="000D760E"/>
    <w:rsid w:val="000E6D6A"/>
    <w:rsid w:val="000F494A"/>
    <w:rsid w:val="00101E1A"/>
    <w:rsid w:val="00145D30"/>
    <w:rsid w:val="00164A1A"/>
    <w:rsid w:val="00167FCD"/>
    <w:rsid w:val="00184546"/>
    <w:rsid w:val="001D32C5"/>
    <w:rsid w:val="001F3540"/>
    <w:rsid w:val="00257293"/>
    <w:rsid w:val="00263850"/>
    <w:rsid w:val="00286E7F"/>
    <w:rsid w:val="002B0D45"/>
    <w:rsid w:val="002B3CED"/>
    <w:rsid w:val="002C26F1"/>
    <w:rsid w:val="002D408D"/>
    <w:rsid w:val="003068B5"/>
    <w:rsid w:val="0032369B"/>
    <w:rsid w:val="003239BB"/>
    <w:rsid w:val="00333958"/>
    <w:rsid w:val="003C69E7"/>
    <w:rsid w:val="003D43CB"/>
    <w:rsid w:val="00412DD7"/>
    <w:rsid w:val="00471F18"/>
    <w:rsid w:val="00483E0F"/>
    <w:rsid w:val="004C60B7"/>
    <w:rsid w:val="004D3734"/>
    <w:rsid w:val="004E78F7"/>
    <w:rsid w:val="00503E5C"/>
    <w:rsid w:val="00507530"/>
    <w:rsid w:val="0052076A"/>
    <w:rsid w:val="00554BC9"/>
    <w:rsid w:val="00591D41"/>
    <w:rsid w:val="005A1905"/>
    <w:rsid w:val="0063640D"/>
    <w:rsid w:val="006369C6"/>
    <w:rsid w:val="0066542B"/>
    <w:rsid w:val="00666996"/>
    <w:rsid w:val="00703218"/>
    <w:rsid w:val="007474F8"/>
    <w:rsid w:val="00761637"/>
    <w:rsid w:val="00792294"/>
    <w:rsid w:val="007F23DD"/>
    <w:rsid w:val="007F5140"/>
    <w:rsid w:val="00833F08"/>
    <w:rsid w:val="0085697E"/>
    <w:rsid w:val="008576DC"/>
    <w:rsid w:val="008D1310"/>
    <w:rsid w:val="008D50FB"/>
    <w:rsid w:val="00932848"/>
    <w:rsid w:val="009C3022"/>
    <w:rsid w:val="009C5E22"/>
    <w:rsid w:val="00A04B4E"/>
    <w:rsid w:val="00A0570A"/>
    <w:rsid w:val="00A05C0E"/>
    <w:rsid w:val="00A20A5A"/>
    <w:rsid w:val="00A3400D"/>
    <w:rsid w:val="00A35341"/>
    <w:rsid w:val="00A370EC"/>
    <w:rsid w:val="00AB54B0"/>
    <w:rsid w:val="00AB6497"/>
    <w:rsid w:val="00AE6E40"/>
    <w:rsid w:val="00AF09DA"/>
    <w:rsid w:val="00B2167B"/>
    <w:rsid w:val="00B347C1"/>
    <w:rsid w:val="00B446FE"/>
    <w:rsid w:val="00B4770A"/>
    <w:rsid w:val="00B86E2C"/>
    <w:rsid w:val="00B930E0"/>
    <w:rsid w:val="00BA35FA"/>
    <w:rsid w:val="00BA527B"/>
    <w:rsid w:val="00BB3FEF"/>
    <w:rsid w:val="00BB4D06"/>
    <w:rsid w:val="00BD1C61"/>
    <w:rsid w:val="00BD2033"/>
    <w:rsid w:val="00BD6C19"/>
    <w:rsid w:val="00C84EE0"/>
    <w:rsid w:val="00CA5A7B"/>
    <w:rsid w:val="00D23924"/>
    <w:rsid w:val="00D61F27"/>
    <w:rsid w:val="00D668D7"/>
    <w:rsid w:val="00D8451A"/>
    <w:rsid w:val="00DC387A"/>
    <w:rsid w:val="00DC4A7D"/>
    <w:rsid w:val="00DC4F64"/>
    <w:rsid w:val="00E17FB0"/>
    <w:rsid w:val="00E21D2A"/>
    <w:rsid w:val="00E54289"/>
    <w:rsid w:val="00E55EB3"/>
    <w:rsid w:val="00E627C9"/>
    <w:rsid w:val="00E648B7"/>
    <w:rsid w:val="00E874DF"/>
    <w:rsid w:val="00EA374B"/>
    <w:rsid w:val="00EE0A50"/>
    <w:rsid w:val="00EF3FCF"/>
    <w:rsid w:val="00F10BBC"/>
    <w:rsid w:val="00F11AF3"/>
    <w:rsid w:val="00F41AAB"/>
    <w:rsid w:val="00FA4631"/>
    <w:rsid w:val="00FE18A8"/>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B3B6BAA7-1F67-479B-9ECC-F31DA1E4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iPriority w:val="99"/>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uiPriority w:val="99"/>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列出段落1"/>
    <w:basedOn w:val="a"/>
    <w:rsid w:val="00C84EE0"/>
    <w:pPr>
      <w:spacing w:afterLines="20" w:line="288" w:lineRule="auto"/>
      <w:ind w:left="720"/>
      <w:contextualSpacing/>
    </w:pPr>
    <w:rPr>
      <w:rFonts w:ascii="Calibri" w:eastAsia="宋体" w:hAnsi="Calibri" w:cs="Times New Roman"/>
      <w:sz w:val="24"/>
    </w:rPr>
  </w:style>
  <w:style w:type="paragraph" w:customStyle="1" w:styleId="ListParagraph1">
    <w:name w:val="List Paragraph1"/>
    <w:basedOn w:val="a"/>
    <w:rsid w:val="00C84EE0"/>
    <w:pPr>
      <w:spacing w:afterLines="20" w:line="288" w:lineRule="auto"/>
      <w:ind w:left="720"/>
      <w:contextualSpacing/>
    </w:pPr>
    <w:rPr>
      <w:rFonts w:ascii="Calibri" w:eastAsia="宋体" w:hAnsi="Calibri" w:cs="Times New Roman"/>
      <w:sz w:val="24"/>
    </w:rPr>
  </w:style>
  <w:style w:type="character" w:styleId="aa">
    <w:name w:val="annotation reference"/>
    <w:basedOn w:val="a0"/>
    <w:uiPriority w:val="99"/>
    <w:semiHidden/>
    <w:unhideWhenUsed/>
    <w:rsid w:val="003D43CB"/>
    <w:rPr>
      <w:sz w:val="21"/>
      <w:szCs w:val="21"/>
    </w:rPr>
  </w:style>
  <w:style w:type="paragraph" w:styleId="ab">
    <w:name w:val="annotation text"/>
    <w:basedOn w:val="a"/>
    <w:link w:val="Char2"/>
    <w:uiPriority w:val="99"/>
    <w:semiHidden/>
    <w:unhideWhenUsed/>
    <w:rsid w:val="003D43CB"/>
    <w:pPr>
      <w:jc w:val="left"/>
    </w:pPr>
  </w:style>
  <w:style w:type="character" w:customStyle="1" w:styleId="Char2">
    <w:name w:val="批注文字 Char"/>
    <w:basedOn w:val="a0"/>
    <w:link w:val="ab"/>
    <w:uiPriority w:val="99"/>
    <w:semiHidden/>
    <w:rsid w:val="003D43CB"/>
  </w:style>
  <w:style w:type="paragraph" w:styleId="ac">
    <w:name w:val="annotation subject"/>
    <w:basedOn w:val="ab"/>
    <w:next w:val="ab"/>
    <w:link w:val="Char3"/>
    <w:uiPriority w:val="99"/>
    <w:semiHidden/>
    <w:unhideWhenUsed/>
    <w:rsid w:val="003D43CB"/>
    <w:rPr>
      <w:b/>
      <w:bCs/>
    </w:rPr>
  </w:style>
  <w:style w:type="character" w:customStyle="1" w:styleId="Char3">
    <w:name w:val="批注主题 Char"/>
    <w:basedOn w:val="Char2"/>
    <w:link w:val="ac"/>
    <w:uiPriority w:val="99"/>
    <w:semiHidden/>
    <w:rsid w:val="003D43CB"/>
    <w:rPr>
      <w:b/>
      <w:bCs/>
    </w:rPr>
  </w:style>
  <w:style w:type="paragraph" w:styleId="ad">
    <w:name w:val="Balloon Text"/>
    <w:basedOn w:val="a"/>
    <w:link w:val="Char4"/>
    <w:uiPriority w:val="99"/>
    <w:semiHidden/>
    <w:unhideWhenUsed/>
    <w:rsid w:val="003D43CB"/>
    <w:rPr>
      <w:sz w:val="18"/>
      <w:szCs w:val="18"/>
    </w:rPr>
  </w:style>
  <w:style w:type="character" w:customStyle="1" w:styleId="Char4">
    <w:name w:val="批注框文本 Char"/>
    <w:basedOn w:val="a0"/>
    <w:link w:val="ad"/>
    <w:uiPriority w:val="99"/>
    <w:semiHidden/>
    <w:rsid w:val="003D43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2361</Words>
  <Characters>13464</Characters>
  <Application>Microsoft Office Word</Application>
  <DocSecurity>0</DocSecurity>
  <Lines>112</Lines>
  <Paragraphs>31</Paragraphs>
  <ScaleCrop>false</ScaleCrop>
  <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45</cp:revision>
  <dcterms:created xsi:type="dcterms:W3CDTF">2016-07-22T07:48:00Z</dcterms:created>
  <dcterms:modified xsi:type="dcterms:W3CDTF">2017-05-24T07:02:00Z</dcterms:modified>
</cp:coreProperties>
</file>