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F81B7" w14:textId="77777777" w:rsidR="00346803" w:rsidRDefault="00346803"/>
    <w:p w14:paraId="7990135B" w14:textId="77777777" w:rsidR="00F021B1" w:rsidRDefault="0069589B" w:rsidP="001411A8">
      <w:pPr>
        <w:jc w:val="center"/>
        <w:rPr>
          <w:color w:val="0000FF"/>
          <w:sz w:val="56"/>
        </w:rPr>
      </w:pPr>
      <w:bookmarkStart w:id="0" w:name="OLE_LINK3"/>
      <w:r>
        <w:rPr>
          <w:rFonts w:hint="eastAsia"/>
          <w:color w:val="0000FF"/>
          <w:sz w:val="56"/>
        </w:rPr>
        <w:t>深圳大学</w:t>
      </w:r>
    </w:p>
    <w:p w14:paraId="27438E02" w14:textId="77777777" w:rsidR="0069589B" w:rsidRDefault="0069589B" w:rsidP="001411A8">
      <w:pPr>
        <w:jc w:val="center"/>
        <w:rPr>
          <w:color w:val="0000FF"/>
          <w:sz w:val="56"/>
        </w:rPr>
      </w:pPr>
    </w:p>
    <w:p w14:paraId="65ABB79E" w14:textId="745B7396" w:rsidR="00165BC6" w:rsidRPr="0069589B" w:rsidRDefault="000E4246" w:rsidP="001411A8">
      <w:pPr>
        <w:jc w:val="center"/>
        <w:rPr>
          <w:color w:val="FF0000"/>
          <w:sz w:val="52"/>
          <w:szCs w:val="52"/>
        </w:rPr>
      </w:pPr>
      <w:bookmarkStart w:id="1" w:name="OLE_LINK1"/>
      <w:bookmarkStart w:id="2" w:name="OLE_LINK2"/>
      <w:r>
        <w:rPr>
          <w:rFonts w:hint="eastAsia"/>
          <w:color w:val="FF0000"/>
          <w:sz w:val="52"/>
          <w:szCs w:val="52"/>
        </w:rPr>
        <w:t>2014</w:t>
      </w:r>
      <w:r>
        <w:rPr>
          <w:rFonts w:hint="eastAsia"/>
          <w:color w:val="FF0000"/>
          <w:sz w:val="52"/>
          <w:szCs w:val="52"/>
        </w:rPr>
        <w:t>届毕业生培养质量中期跟踪评价服务</w:t>
      </w:r>
    </w:p>
    <w:p w14:paraId="07B020E3" w14:textId="77777777" w:rsidR="00343B53" w:rsidRDefault="00343B53" w:rsidP="001411A8">
      <w:pPr>
        <w:jc w:val="center"/>
        <w:rPr>
          <w:color w:val="0000FF"/>
          <w:sz w:val="56"/>
        </w:rPr>
      </w:pPr>
    </w:p>
    <w:bookmarkEnd w:id="0"/>
    <w:p w14:paraId="0AEA5AF1" w14:textId="77777777" w:rsidR="00346803" w:rsidRDefault="00346803">
      <w:pPr>
        <w:jc w:val="center"/>
        <w:rPr>
          <w:b/>
          <w:color w:val="000000"/>
          <w:sz w:val="90"/>
        </w:rPr>
      </w:pPr>
      <w:r>
        <w:rPr>
          <w:rFonts w:hint="eastAsia"/>
          <w:b/>
          <w:color w:val="000000"/>
          <w:sz w:val="90"/>
        </w:rPr>
        <w:t>采购文件</w:t>
      </w:r>
    </w:p>
    <w:p w14:paraId="5BAF850C" w14:textId="2E6CB49C" w:rsidR="00346803" w:rsidRDefault="00346803">
      <w:pPr>
        <w:jc w:val="center"/>
        <w:rPr>
          <w:color w:val="000000"/>
          <w:sz w:val="30"/>
        </w:rPr>
      </w:pPr>
      <w:r w:rsidRPr="00135DB1">
        <w:rPr>
          <w:rFonts w:hint="eastAsia"/>
          <w:color w:val="000000"/>
          <w:sz w:val="30"/>
        </w:rPr>
        <w:t>（采购编号：</w:t>
      </w:r>
      <w:r w:rsidR="000E4246">
        <w:rPr>
          <w:rFonts w:hint="eastAsia"/>
          <w:color w:val="FF0000"/>
          <w:sz w:val="28"/>
        </w:rPr>
        <w:t>SZU2017228FW</w:t>
      </w:r>
      <w:r w:rsidR="00C535F4">
        <w:rPr>
          <w:rFonts w:hint="eastAsia"/>
          <w:color w:val="FF0000"/>
          <w:sz w:val="28"/>
        </w:rPr>
        <w:t xml:space="preserve"> </w:t>
      </w:r>
      <w:r w:rsidRPr="00135DB1">
        <w:rPr>
          <w:rFonts w:hint="eastAsia"/>
          <w:color w:val="000000"/>
          <w:sz w:val="30"/>
        </w:rPr>
        <w:t>）</w:t>
      </w:r>
    </w:p>
    <w:bookmarkEnd w:id="1"/>
    <w:bookmarkEnd w:id="2"/>
    <w:p w14:paraId="779011B8" w14:textId="77777777" w:rsidR="00346803" w:rsidRDefault="00346803">
      <w:pPr>
        <w:jc w:val="center"/>
        <w:rPr>
          <w:color w:val="000000"/>
          <w:sz w:val="90"/>
        </w:rPr>
      </w:pPr>
    </w:p>
    <w:p w14:paraId="6D04C36A" w14:textId="77777777" w:rsidR="00346803" w:rsidRDefault="00346803">
      <w:pPr>
        <w:jc w:val="center"/>
        <w:rPr>
          <w:color w:val="000000"/>
          <w:sz w:val="90"/>
        </w:rPr>
      </w:pPr>
    </w:p>
    <w:p w14:paraId="6AC9B836" w14:textId="77777777" w:rsidR="00F021B1" w:rsidRDefault="00F021B1">
      <w:pPr>
        <w:jc w:val="center"/>
        <w:rPr>
          <w:color w:val="000000"/>
          <w:sz w:val="90"/>
        </w:rPr>
      </w:pPr>
    </w:p>
    <w:p w14:paraId="57ACCF73" w14:textId="77777777" w:rsidR="00346803" w:rsidRDefault="00346803">
      <w:pPr>
        <w:jc w:val="center"/>
        <w:rPr>
          <w:color w:val="000000"/>
          <w:sz w:val="90"/>
        </w:rPr>
      </w:pPr>
    </w:p>
    <w:p w14:paraId="1B9F54E8" w14:textId="77777777" w:rsidR="00346803" w:rsidRDefault="00346803">
      <w:pPr>
        <w:jc w:val="center"/>
        <w:rPr>
          <w:color w:val="000000"/>
          <w:sz w:val="30"/>
        </w:rPr>
      </w:pPr>
      <w:r>
        <w:rPr>
          <w:rFonts w:hint="eastAsia"/>
          <w:color w:val="000000"/>
          <w:sz w:val="30"/>
        </w:rPr>
        <w:t>深圳大学招投标管理中心</w:t>
      </w:r>
    </w:p>
    <w:p w14:paraId="4A8911DC" w14:textId="77777777" w:rsidR="00346803" w:rsidRDefault="00346803" w:rsidP="00D63FFC">
      <w:pPr>
        <w:jc w:val="center"/>
        <w:rPr>
          <w:rFonts w:ascii="华文新魏" w:eastAsia="华文新魏"/>
          <w:b/>
          <w:color w:val="000000"/>
          <w:sz w:val="48"/>
        </w:rPr>
      </w:pPr>
      <w:r>
        <w:rPr>
          <w:rFonts w:hint="eastAsia"/>
          <w:color w:val="000000"/>
          <w:sz w:val="30"/>
        </w:rPr>
        <w:t>二零一</w:t>
      </w:r>
      <w:r w:rsidR="00F021B1">
        <w:rPr>
          <w:rFonts w:hint="eastAsia"/>
          <w:color w:val="000000"/>
          <w:sz w:val="30"/>
        </w:rPr>
        <w:t>七</w:t>
      </w:r>
      <w:r>
        <w:rPr>
          <w:rFonts w:hint="eastAsia"/>
          <w:color w:val="000000"/>
          <w:sz w:val="30"/>
        </w:rPr>
        <w:t>年</w:t>
      </w:r>
      <w:r w:rsidR="00223D04">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7F0D00" w14:textId="1120E0D1" w:rsidR="007D51AE" w:rsidRDefault="005C4F95" w:rsidP="00DC282C">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麦可思公司</w:t>
      </w:r>
    </w:p>
    <w:p w14:paraId="302277F1" w14:textId="04294A34" w:rsidR="00346803" w:rsidRDefault="00346803" w:rsidP="00DC282C">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0E4246">
        <w:rPr>
          <w:rFonts w:hint="eastAsia"/>
          <w:color w:val="FF0000"/>
          <w:sz w:val="24"/>
          <w:szCs w:val="24"/>
        </w:rPr>
        <w:t>2014</w:t>
      </w:r>
      <w:r w:rsidR="000E4246">
        <w:rPr>
          <w:rFonts w:hint="eastAsia"/>
          <w:color w:val="FF0000"/>
          <w:sz w:val="24"/>
          <w:szCs w:val="24"/>
        </w:rPr>
        <w:t>届毕业生培养质量中期跟踪评价服务</w:t>
      </w:r>
      <w:r w:rsidR="003D01C8">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14:paraId="35602235" w14:textId="5ECD5ADB" w:rsidR="00346803" w:rsidRPr="00852C70" w:rsidRDefault="00346803" w:rsidP="00DC282C">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0E4246">
        <w:rPr>
          <w:rFonts w:ascii="宋体" w:hAnsi="宋体"/>
          <w:color w:val="FF0000"/>
          <w:sz w:val="24"/>
        </w:rPr>
        <w:t>SZU2017228FW</w:t>
      </w:r>
      <w:r w:rsidR="00C535F4">
        <w:rPr>
          <w:rFonts w:ascii="宋体" w:hAnsi="宋体"/>
          <w:color w:val="FF0000"/>
          <w:sz w:val="24"/>
        </w:rPr>
        <w:t xml:space="preserve"> </w:t>
      </w:r>
    </w:p>
    <w:p w14:paraId="440D13EF" w14:textId="72A403F0" w:rsidR="00346803" w:rsidRPr="00852C70" w:rsidRDefault="00346803" w:rsidP="00DC282C">
      <w:pPr>
        <w:spacing w:beforeLines="50" w:before="156"/>
        <w:jc w:val="left"/>
        <w:rPr>
          <w:rFonts w:ascii="宋体" w:hAnsi="宋体"/>
          <w:color w:val="FF0000"/>
          <w:sz w:val="24"/>
        </w:rPr>
      </w:pPr>
      <w:r w:rsidRPr="00852C70">
        <w:rPr>
          <w:rFonts w:ascii="宋体" w:hAnsi="宋体"/>
          <w:color w:val="FF0000"/>
          <w:sz w:val="24"/>
        </w:rPr>
        <w:t>2. 项目名称：</w:t>
      </w:r>
      <w:r w:rsidR="000E4246">
        <w:rPr>
          <w:rFonts w:ascii="宋体" w:hAnsi="宋体" w:hint="eastAsia"/>
          <w:color w:val="FF0000"/>
          <w:sz w:val="24"/>
        </w:rPr>
        <w:t>2014届毕业生培养质量中期跟踪评价服务</w:t>
      </w:r>
    </w:p>
    <w:p w14:paraId="44C29902" w14:textId="38A8C19D" w:rsidR="00346803" w:rsidRPr="00852C70" w:rsidRDefault="00346803" w:rsidP="00DC282C">
      <w:pPr>
        <w:spacing w:beforeLines="50" w:before="156"/>
        <w:jc w:val="left"/>
        <w:rPr>
          <w:rFonts w:ascii="宋体" w:hAnsi="宋体"/>
          <w:color w:val="FF0000"/>
          <w:sz w:val="24"/>
        </w:rPr>
      </w:pPr>
      <w:r w:rsidRPr="008D48E2">
        <w:rPr>
          <w:rFonts w:ascii="宋体" w:hAnsi="宋体" w:hint="eastAsia"/>
          <w:color w:val="FF0000"/>
          <w:sz w:val="24"/>
        </w:rPr>
        <w:t>3. 项目预算 :</w:t>
      </w:r>
      <w:r w:rsidR="00634FEB">
        <w:rPr>
          <w:rFonts w:ascii="宋体" w:hAnsi="宋体"/>
          <w:color w:val="FF0000"/>
          <w:sz w:val="24"/>
        </w:rPr>
        <w:t>98</w:t>
      </w:r>
      <w:r w:rsidR="009E5A19">
        <w:rPr>
          <w:rFonts w:ascii="宋体" w:hAnsi="宋体"/>
          <w:color w:val="FF0000"/>
          <w:sz w:val="24"/>
        </w:rPr>
        <w:t>,000.00</w:t>
      </w:r>
      <w:r w:rsidR="00F021B1" w:rsidRPr="008D48E2">
        <w:rPr>
          <w:rFonts w:ascii="宋体" w:hAnsi="宋体" w:hint="eastAsia"/>
          <w:color w:val="FF0000"/>
          <w:sz w:val="24"/>
        </w:rPr>
        <w:t>元</w:t>
      </w:r>
      <w:r w:rsidRPr="008D48E2">
        <w:rPr>
          <w:rFonts w:ascii="宋体" w:hAnsi="宋体" w:hint="eastAsia"/>
          <w:color w:val="FF0000"/>
          <w:sz w:val="24"/>
        </w:rPr>
        <w:t>(人民币)</w:t>
      </w:r>
    </w:p>
    <w:p w14:paraId="7874ABC1" w14:textId="7BEF0978" w:rsidR="00165BC6" w:rsidRDefault="00346803" w:rsidP="00DC282C">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5C4F95">
        <w:rPr>
          <w:rFonts w:ascii="宋体" w:hAnsi="宋体" w:hint="eastAsia"/>
          <w:color w:val="FF0000"/>
          <w:sz w:val="24"/>
        </w:rPr>
        <w:t>麦可思公司</w:t>
      </w:r>
    </w:p>
    <w:bookmarkEnd w:id="3"/>
    <w:bookmarkEnd w:id="4"/>
    <w:bookmarkEnd w:id="5"/>
    <w:p w14:paraId="20CD66F5" w14:textId="77777777" w:rsidR="00BD06F5" w:rsidRPr="00B13795" w:rsidRDefault="001C641C" w:rsidP="00BD06F5">
      <w:pPr>
        <w:spacing w:line="315" w:lineRule="atLeast"/>
        <w:rPr>
          <w:rFonts w:ascii="微软雅黑" w:eastAsia="微软雅黑" w:hAnsi="微软雅黑" w:cs="宋体"/>
          <w:color w:val="222222"/>
          <w:kern w:val="0"/>
          <w:szCs w:val="21"/>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0C43BD" w:rsidRPr="00D177FB">
        <w:t>http://bidding.szu.edu.cn/listfile.asp</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8D48E2">
          <w:rPr>
            <w:rStyle w:val="a8"/>
            <w:rFonts w:cs="宋体" w:hint="eastAsia"/>
            <w:kern w:val="0"/>
            <w:sz w:val="24"/>
            <w:szCs w:val="24"/>
          </w:rPr>
          <w:t>suncong@szu.edu.cn</w:t>
        </w:r>
      </w:hyperlink>
      <w:r w:rsidR="008C407F" w:rsidRPr="008D48E2">
        <w:rPr>
          <w:rFonts w:cs="宋体" w:hint="eastAsia"/>
          <w:color w:val="222222"/>
          <w:kern w:val="0"/>
          <w:sz w:val="24"/>
          <w:szCs w:val="24"/>
        </w:rPr>
        <w:t>。</w:t>
      </w:r>
      <w:r w:rsidR="00BD06F5" w:rsidRPr="00B13795">
        <w:rPr>
          <w:rFonts w:ascii="宋体" w:hAnsi="宋体" w:cs="宋体" w:hint="eastAsia"/>
          <w:color w:val="222222"/>
          <w:kern w:val="0"/>
          <w:sz w:val="24"/>
          <w:szCs w:val="24"/>
        </w:rPr>
        <w:t>标书费缴纳至深圳大学基本账户：</w:t>
      </w:r>
    </w:p>
    <w:p w14:paraId="02F379AF"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开户行：中国银行深圳深大支行</w:t>
      </w:r>
    </w:p>
    <w:p w14:paraId="518FD649"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户名：深圳大学</w:t>
      </w:r>
    </w:p>
    <w:p w14:paraId="161C92B4"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账号：748467064612</w:t>
      </w:r>
    </w:p>
    <w:p w14:paraId="6134C83F" w14:textId="77777777" w:rsidR="00BD06F5" w:rsidRPr="00B13795" w:rsidRDefault="00BD06F5" w:rsidP="00BD06F5">
      <w:pPr>
        <w:widowControl/>
        <w:spacing w:line="315" w:lineRule="atLeast"/>
        <w:ind w:left="840"/>
        <w:jc w:val="left"/>
        <w:rPr>
          <w:rFonts w:ascii="微软雅黑" w:eastAsia="微软雅黑" w:hAnsi="微软雅黑" w:cs="宋体"/>
          <w:color w:val="222222"/>
          <w:kern w:val="0"/>
          <w:szCs w:val="21"/>
        </w:rPr>
      </w:pPr>
      <w:r w:rsidRPr="00B13795">
        <w:rPr>
          <w:rFonts w:ascii="宋体" w:hAnsi="宋体" w:cs="宋体" w:hint="eastAsia"/>
          <w:color w:val="222222"/>
          <w:kern w:val="0"/>
          <w:sz w:val="24"/>
          <w:szCs w:val="24"/>
        </w:rPr>
        <w:t>备注：项目编号</w:t>
      </w:r>
    </w:p>
    <w:p w14:paraId="40F31651"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sz w:val="24"/>
          <w:szCs w:val="24"/>
        </w:rPr>
        <w:t>6</w:t>
      </w:r>
      <w:r w:rsidRPr="00B13795">
        <w:rPr>
          <w:rFonts w:asciiTheme="minorEastAsia" w:eastAsiaTheme="minorEastAsia" w:hAnsiTheme="minorEastAsia" w:hint="eastAsia"/>
          <w:sz w:val="24"/>
          <w:szCs w:val="24"/>
        </w:rPr>
        <w:t>. 投标资格要求与证明文件：</w:t>
      </w:r>
    </w:p>
    <w:p w14:paraId="48ABFDD0"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(1) 投标人须是在中华人民共和国境内注册的有合法经营资格的法人或者其他组织；（证明文件：法人或者其他</w:t>
      </w:r>
      <w:bookmarkStart w:id="6" w:name="_GoBack"/>
      <w:bookmarkEnd w:id="6"/>
      <w:r w:rsidRPr="00B13795">
        <w:rPr>
          <w:rFonts w:asciiTheme="minorEastAsia" w:eastAsiaTheme="minorEastAsia" w:hAnsiTheme="minorEastAsia" w:hint="eastAsia"/>
          <w:sz w:val="24"/>
          <w:szCs w:val="24"/>
        </w:rPr>
        <w:t>组织的营业执照（依法不需申请营业执照的使用法定的登记注册文件）复印件加盖投标人公章）。</w:t>
      </w:r>
    </w:p>
    <w:p w14:paraId="0934ECFB"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(2) 投标人近三年内（即至少从2014年10月开始起算，投标人成立不足三年的可从成立之日起算），在经营活动中没有重大违法记录。(证明文件：投标人须提供《无违法违规行为承诺函》加盖投标人公章)；</w:t>
      </w:r>
    </w:p>
    <w:p w14:paraId="4E74198C" w14:textId="77777777" w:rsidR="00BD06F5" w:rsidRPr="00B13795" w:rsidRDefault="00BD06F5" w:rsidP="00BD06F5">
      <w:pPr>
        <w:rPr>
          <w:rFonts w:asciiTheme="minorEastAsia" w:eastAsiaTheme="minorEastAsia" w:hAnsiTheme="minorEastAsia"/>
          <w:sz w:val="24"/>
          <w:szCs w:val="24"/>
        </w:rPr>
      </w:pPr>
      <w:r w:rsidRPr="00B13795">
        <w:rPr>
          <w:rFonts w:asciiTheme="minorEastAsia" w:eastAsiaTheme="minorEastAsia" w:hAnsiTheme="minorEastAsia" w:hint="eastAsia"/>
          <w:sz w:val="24"/>
          <w:szCs w:val="24"/>
        </w:rPr>
        <w:t>(3) 本项目不接受联合体投标。</w:t>
      </w:r>
    </w:p>
    <w:p w14:paraId="5704EAD2" w14:textId="025E663C" w:rsidR="00BD06F5" w:rsidRDefault="00BD06F5" w:rsidP="00BD06F5">
      <w:pPr>
        <w:spacing w:line="384" w:lineRule="auto"/>
        <w:rPr>
          <w:rFonts w:ascii="宋体" w:hAnsi="宋体"/>
          <w:color w:val="000000"/>
          <w:sz w:val="24"/>
        </w:rPr>
      </w:pPr>
      <w:r>
        <w:rPr>
          <w:rFonts w:ascii="宋体" w:hAnsi="宋体"/>
          <w:color w:val="000000"/>
          <w:sz w:val="24"/>
        </w:rPr>
        <w:t>7</w:t>
      </w:r>
      <w:r w:rsidRPr="006D2240">
        <w:rPr>
          <w:rFonts w:ascii="宋体" w:hAnsi="宋体"/>
          <w:color w:val="000000"/>
          <w:sz w:val="24"/>
        </w:rPr>
        <w:t>.</w:t>
      </w:r>
      <w:r w:rsidRPr="006D2240">
        <w:rPr>
          <w:rFonts w:ascii="宋体" w:hAnsi="宋体" w:hint="eastAsia"/>
          <w:color w:val="FF0000"/>
          <w:sz w:val="24"/>
        </w:rPr>
        <w:t>谈判</w:t>
      </w:r>
      <w:r w:rsidRPr="006D2240">
        <w:rPr>
          <w:rFonts w:ascii="宋体" w:hAnsi="宋体"/>
          <w:color w:val="FF0000"/>
          <w:sz w:val="24"/>
        </w:rPr>
        <w:t>时间：201</w:t>
      </w:r>
      <w:r>
        <w:rPr>
          <w:rFonts w:ascii="宋体" w:hAnsi="宋体"/>
          <w:color w:val="FF0000"/>
          <w:sz w:val="24"/>
        </w:rPr>
        <w:t>7</w:t>
      </w:r>
      <w:r w:rsidRPr="006D2240">
        <w:rPr>
          <w:rFonts w:ascii="宋体" w:hAnsi="宋体"/>
          <w:color w:val="FF0000"/>
          <w:sz w:val="24"/>
        </w:rPr>
        <w:t>年</w:t>
      </w:r>
      <w:r>
        <w:rPr>
          <w:rFonts w:ascii="宋体" w:hAnsi="宋体" w:hint="eastAsia"/>
          <w:color w:val="FF0000"/>
          <w:sz w:val="24"/>
        </w:rPr>
        <w:t>1</w:t>
      </w:r>
      <w:r>
        <w:rPr>
          <w:rFonts w:ascii="宋体" w:hAnsi="宋体"/>
          <w:color w:val="FF0000"/>
          <w:sz w:val="24"/>
        </w:rPr>
        <w:t>0</w:t>
      </w:r>
      <w:r w:rsidRPr="006D2240">
        <w:rPr>
          <w:rFonts w:ascii="宋体" w:hAnsi="宋体"/>
          <w:color w:val="FF0000"/>
          <w:sz w:val="24"/>
        </w:rPr>
        <w:t>月</w:t>
      </w:r>
      <w:r w:rsidR="00135106">
        <w:rPr>
          <w:rFonts w:ascii="宋体" w:hAnsi="宋体" w:hint="eastAsia"/>
          <w:color w:val="FF0000"/>
          <w:sz w:val="24"/>
        </w:rPr>
        <w:t>27</w:t>
      </w:r>
      <w:r w:rsidRPr="006D2240">
        <w:rPr>
          <w:rFonts w:ascii="宋体" w:hAnsi="宋体"/>
          <w:color w:val="FF0000"/>
          <w:sz w:val="24"/>
        </w:rPr>
        <w:t>日（星期</w:t>
      </w:r>
      <w:r w:rsidR="00135106">
        <w:rPr>
          <w:rFonts w:ascii="宋体" w:hAnsi="宋体" w:hint="eastAsia"/>
          <w:color w:val="FF0000"/>
          <w:sz w:val="24"/>
        </w:rPr>
        <w:t>五</w:t>
      </w:r>
      <w:r w:rsidRPr="006D2240">
        <w:rPr>
          <w:rFonts w:ascii="宋体" w:hAnsi="宋体"/>
          <w:color w:val="FF0000"/>
          <w:sz w:val="24"/>
        </w:rPr>
        <w:t>）1</w:t>
      </w:r>
      <w:r w:rsidR="00C929BF">
        <w:rPr>
          <w:rFonts w:ascii="宋体" w:hAnsi="宋体"/>
          <w:color w:val="FF0000"/>
          <w:sz w:val="24"/>
        </w:rPr>
        <w:t>5</w:t>
      </w:r>
      <w:r w:rsidRPr="006D2240">
        <w:rPr>
          <w:rFonts w:ascii="宋体" w:hAnsi="宋体"/>
          <w:color w:val="FF0000"/>
          <w:sz w:val="24"/>
        </w:rPr>
        <w:t>:00 （北京时间）</w:t>
      </w:r>
    </w:p>
    <w:p w14:paraId="72B167C2" w14:textId="77777777" w:rsidR="00BD06F5" w:rsidRDefault="00BD06F5" w:rsidP="00BD06F5">
      <w:pPr>
        <w:spacing w:beforeLines="50" w:before="156"/>
        <w:jc w:val="left"/>
        <w:rPr>
          <w:rFonts w:ascii="宋体" w:hAnsi="宋体"/>
          <w:color w:val="000000"/>
          <w:sz w:val="24"/>
        </w:rPr>
      </w:pPr>
      <w:r>
        <w:rPr>
          <w:rFonts w:ascii="宋体" w:hAnsi="宋体"/>
          <w:color w:val="000000"/>
          <w:sz w:val="24"/>
        </w:rPr>
        <w:t xml:space="preserve">8.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室。投标书直接送至开标室。</w:t>
      </w:r>
    </w:p>
    <w:p w14:paraId="396DAE43" w14:textId="5410BA71" w:rsidR="00346803" w:rsidRPr="00BD06F5" w:rsidRDefault="00346803" w:rsidP="00BD06F5">
      <w:pPr>
        <w:rPr>
          <w:rFonts w:ascii="宋体" w:hAnsi="宋体"/>
          <w:color w:val="000000"/>
          <w:sz w:val="24"/>
        </w:rPr>
      </w:pPr>
    </w:p>
    <w:p w14:paraId="3FC300EE"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370773F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AF4AA5">
        <w:rPr>
          <w:rFonts w:ascii="宋体" w:hAnsi="宋体" w:hint="eastAsia"/>
          <w:color w:val="000000"/>
          <w:sz w:val="24"/>
        </w:rPr>
        <w:t>劳</w:t>
      </w:r>
      <w:r>
        <w:rPr>
          <w:rFonts w:ascii="宋体" w:hAnsi="宋体"/>
          <w:color w:val="000000"/>
          <w:sz w:val="24"/>
        </w:rPr>
        <w:t>老师 电  话：（0755）265311</w:t>
      </w:r>
      <w:r w:rsidR="00AF4AA5">
        <w:rPr>
          <w:rFonts w:ascii="宋体" w:hAnsi="宋体" w:hint="eastAsia"/>
          <w:color w:val="000000"/>
          <w:sz w:val="24"/>
        </w:rPr>
        <w:t>03</w:t>
      </w:r>
    </w:p>
    <w:p w14:paraId="33F8ABD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65E51A2A"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2129ACE7" w14:textId="77777777" w:rsidR="00346803" w:rsidRDefault="00346803" w:rsidP="00DC282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6DAE61E" w14:textId="77777777" w:rsidR="00346803" w:rsidRDefault="00346803">
      <w:pPr>
        <w:widowControl/>
        <w:jc w:val="left"/>
        <w:rPr>
          <w:rFonts w:ascii="宋体" w:hAnsi="宋体"/>
          <w:color w:val="000000"/>
          <w:sz w:val="24"/>
        </w:rPr>
      </w:pPr>
      <w:r>
        <w:rPr>
          <w:rFonts w:ascii="宋体" w:hAnsi="宋体"/>
          <w:color w:val="000000"/>
          <w:sz w:val="24"/>
        </w:rPr>
        <w:br w:type="page"/>
      </w:r>
    </w:p>
    <w:p w14:paraId="26BB02B0" w14:textId="77777777" w:rsidR="00346803" w:rsidRDefault="00346803" w:rsidP="00DC282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6F62E217" w14:textId="32F6680F" w:rsidR="00346803" w:rsidRPr="00C56FB2" w:rsidRDefault="00346803" w:rsidP="00DC282C">
      <w:pPr>
        <w:pStyle w:val="ac"/>
        <w:numPr>
          <w:ilvl w:val="0"/>
          <w:numId w:val="3"/>
        </w:numPr>
        <w:spacing w:beforeLines="50" w:before="156"/>
        <w:ind w:firstLineChars="0"/>
        <w:jc w:val="left"/>
        <w:rPr>
          <w:rFonts w:ascii="仿宋" w:eastAsia="仿宋" w:hAnsi="仿宋"/>
          <w:b/>
          <w:sz w:val="24"/>
        </w:rPr>
      </w:pPr>
      <w:r w:rsidRPr="00C56FB2">
        <w:rPr>
          <w:rFonts w:ascii="仿宋" w:eastAsia="仿宋" w:hAnsi="仿宋" w:hint="eastAsia"/>
          <w:b/>
          <w:sz w:val="24"/>
        </w:rPr>
        <w:t>谈判邀请对象：</w:t>
      </w:r>
      <w:r w:rsidR="005C4F95">
        <w:rPr>
          <w:rFonts w:ascii="仿宋" w:eastAsia="仿宋" w:hAnsi="仿宋" w:hint="eastAsia"/>
          <w:b/>
          <w:color w:val="FF0000"/>
          <w:sz w:val="24"/>
        </w:rPr>
        <w:t>麦可思公司</w:t>
      </w:r>
    </w:p>
    <w:p w14:paraId="3F88897C" w14:textId="77777777" w:rsidR="00C56FB2" w:rsidRPr="00C56FB2" w:rsidRDefault="00C56FB2" w:rsidP="00DC282C">
      <w:pPr>
        <w:pStyle w:val="ac"/>
        <w:spacing w:beforeLines="50" w:before="156"/>
        <w:ind w:left="510" w:firstLineChars="0" w:firstLine="0"/>
        <w:jc w:val="left"/>
        <w:rPr>
          <w:rFonts w:ascii="仿宋" w:eastAsia="仿宋" w:hAnsi="仿宋"/>
          <w:color w:val="000000"/>
          <w:sz w:val="24"/>
        </w:rPr>
      </w:pPr>
    </w:p>
    <w:p w14:paraId="740F4112"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08404661"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4D8AE03"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27987A77" w14:textId="77777777" w:rsidR="00346803" w:rsidRDefault="00346803">
      <w:pPr>
        <w:spacing w:line="360" w:lineRule="auto"/>
        <w:rPr>
          <w:rFonts w:ascii="仿宋" w:eastAsia="仿宋" w:hAnsi="仿宋"/>
          <w:sz w:val="24"/>
        </w:rPr>
      </w:pPr>
    </w:p>
    <w:p w14:paraId="1F9EE4C0"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2DBA5219"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FEC5356"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14:paraId="0845E44F" w14:textId="77777777"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14:paraId="7C546AE9" w14:textId="77777777"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14:paraId="4D966009" w14:textId="77777777"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1CEF089F" w14:textId="77777777"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14:paraId="192A7CF4" w14:textId="77777777"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0E08512B" w14:textId="77777777"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701E9EC2" w14:textId="77777777" w:rsidR="00346803" w:rsidRDefault="00346803">
      <w:pPr>
        <w:spacing w:line="360" w:lineRule="auto"/>
        <w:rPr>
          <w:rFonts w:ascii="仿宋" w:eastAsia="仿宋" w:hAnsi="仿宋"/>
          <w:sz w:val="24"/>
        </w:rPr>
      </w:pPr>
    </w:p>
    <w:p w14:paraId="61BD64E5"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39D49F1A"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14:paraId="2CE8703A"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6C263B5B" w14:textId="77777777"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14:paraId="11C00D8B" w14:textId="77777777"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14:paraId="0FD44E2A"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EC74B5E" w14:textId="77777777" w:rsidR="00346803" w:rsidRDefault="00346803" w:rsidP="00DC282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14:paraId="1EA33223"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5C72C26"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74F599EC"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0D1EF723"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77FBABB0" w14:textId="77777777" w:rsidR="00346803" w:rsidRDefault="00346803">
      <w:pPr>
        <w:spacing w:line="360" w:lineRule="auto"/>
        <w:rPr>
          <w:rFonts w:ascii="仿宋" w:eastAsia="仿宋" w:hAnsi="仿宋"/>
          <w:sz w:val="24"/>
        </w:rPr>
      </w:pPr>
    </w:p>
    <w:p w14:paraId="0CF68510"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16D8613F" w14:textId="59085EB5" w:rsidR="00346803" w:rsidRPr="00634FEB" w:rsidRDefault="00D939AE">
      <w:pPr>
        <w:spacing w:line="360" w:lineRule="auto"/>
        <w:rPr>
          <w:rFonts w:ascii="仿宋" w:eastAsia="仿宋" w:hAnsi="仿宋"/>
          <w:sz w:val="24"/>
        </w:rPr>
      </w:pPr>
      <w:r>
        <w:rPr>
          <w:rFonts w:ascii="Arial" w:hAnsi="宋体" w:cs="Arial" w:hint="eastAsia"/>
          <w:szCs w:val="21"/>
        </w:rPr>
        <w:t>协议后</w:t>
      </w:r>
      <w:r>
        <w:rPr>
          <w:rFonts w:ascii="Arial" w:hAnsi="宋体" w:cs="Arial"/>
          <w:szCs w:val="21"/>
        </w:rPr>
        <w:t>的一个月内，甲方支付总费用的</w:t>
      </w:r>
      <w:r>
        <w:rPr>
          <w:rFonts w:ascii="Arial" w:hAnsi="宋体" w:cs="Arial" w:hint="eastAsia"/>
          <w:szCs w:val="21"/>
        </w:rPr>
        <w:t>60</w:t>
      </w:r>
      <w:r>
        <w:rPr>
          <w:rFonts w:ascii="Arial" w:hAnsi="宋体" w:cs="Arial"/>
          <w:szCs w:val="21"/>
        </w:rPr>
        <w:t>%</w:t>
      </w:r>
      <w:r>
        <w:rPr>
          <w:rFonts w:ascii="Arial" w:hAnsi="宋体" w:cs="Arial"/>
          <w:szCs w:val="21"/>
        </w:rPr>
        <w:t>，</w:t>
      </w:r>
      <w:r>
        <w:rPr>
          <w:rFonts w:ascii="Arial" w:hAnsi="宋体" w:cs="Arial" w:hint="eastAsia"/>
          <w:szCs w:val="21"/>
        </w:rPr>
        <w:t>待</w:t>
      </w:r>
      <w:r>
        <w:rPr>
          <w:rFonts w:ascii="Arial" w:hAnsi="宋体" w:cs="Arial"/>
          <w:szCs w:val="21"/>
        </w:rPr>
        <w:t>项目</w:t>
      </w:r>
      <w:r>
        <w:rPr>
          <w:rFonts w:ascii="Arial" w:hAnsi="宋体" w:cs="Arial" w:hint="eastAsia"/>
          <w:szCs w:val="21"/>
        </w:rPr>
        <w:t>结束</w:t>
      </w:r>
      <w:r>
        <w:rPr>
          <w:rFonts w:ascii="Arial" w:hAnsi="宋体" w:cs="Arial"/>
          <w:szCs w:val="21"/>
        </w:rPr>
        <w:t>且验收合格后，甲方支付总费用的</w:t>
      </w:r>
      <w:r>
        <w:rPr>
          <w:rFonts w:ascii="Arial" w:hAnsi="宋体" w:cs="Arial" w:hint="eastAsia"/>
          <w:szCs w:val="21"/>
        </w:rPr>
        <w:t>40</w:t>
      </w:r>
      <w:r>
        <w:rPr>
          <w:rFonts w:ascii="Arial" w:hAnsi="宋体" w:cs="Arial"/>
          <w:szCs w:val="21"/>
        </w:rPr>
        <w:t>%</w:t>
      </w:r>
      <w:r>
        <w:rPr>
          <w:rFonts w:ascii="Arial" w:hAnsi="宋体" w:cs="Arial"/>
          <w:szCs w:val="21"/>
        </w:rPr>
        <w:t>。</w:t>
      </w:r>
    </w:p>
    <w:p w14:paraId="06176B1B"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B74ADA5"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56366DAE" w14:textId="77777777" w:rsidR="00346803" w:rsidRDefault="00346803">
      <w:pPr>
        <w:spacing w:line="360" w:lineRule="auto"/>
        <w:rPr>
          <w:rFonts w:ascii="仿宋" w:eastAsia="仿宋" w:hAnsi="仿宋"/>
          <w:sz w:val="24"/>
        </w:rPr>
      </w:pPr>
    </w:p>
    <w:p w14:paraId="011A84C8"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71649497" w14:textId="77777777"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3AA55DF1" w14:textId="77777777" w:rsidR="00346803" w:rsidRDefault="00346803">
      <w:pPr>
        <w:spacing w:line="360" w:lineRule="auto"/>
        <w:rPr>
          <w:rFonts w:ascii="仿宋" w:eastAsia="仿宋" w:hAnsi="仿宋"/>
          <w:sz w:val="24"/>
        </w:rPr>
      </w:pPr>
    </w:p>
    <w:p w14:paraId="7511B9F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4417591F"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4EC2DCCB"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249D2C1E" w14:textId="77777777"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3CB2429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DB207A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51DB84BA"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6D7FBA38"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5817F0B3"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2979F4B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6AD1932" w14:textId="77777777" w:rsidR="00346803" w:rsidRDefault="00346803">
      <w:pPr>
        <w:spacing w:line="360" w:lineRule="auto"/>
        <w:rPr>
          <w:rFonts w:ascii="仿宋" w:eastAsia="仿宋" w:hAnsi="仿宋"/>
          <w:sz w:val="24"/>
        </w:rPr>
      </w:pPr>
    </w:p>
    <w:p w14:paraId="79AC6668"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65E19C6A"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1B3A79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2D515285"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23D77E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293B92"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1DF1E7D"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7A18211"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A07AC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经谈判委员会确认存在细微偏差的谈判文件，谈判委员会可以于谈判结果宣布之前要求谈判人对谈判文件中存在的细微偏差进行修正，若谈判人拒绝修正，则其谈判文件将被拒绝。</w:t>
      </w:r>
    </w:p>
    <w:p w14:paraId="6364363F" w14:textId="77777777" w:rsidR="00346803" w:rsidRDefault="00346803">
      <w:pPr>
        <w:spacing w:line="360" w:lineRule="auto"/>
        <w:rPr>
          <w:rFonts w:ascii="仿宋" w:eastAsia="仿宋" w:hAnsi="仿宋"/>
          <w:sz w:val="24"/>
        </w:rPr>
      </w:pPr>
    </w:p>
    <w:p w14:paraId="1682062D"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533A66C"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98427F1"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5DFD36E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5630C4A3" w14:textId="77777777" w:rsidR="00346803" w:rsidRDefault="00346803">
      <w:pPr>
        <w:spacing w:line="360" w:lineRule="auto"/>
        <w:rPr>
          <w:rFonts w:ascii="仿宋" w:eastAsia="仿宋" w:hAnsi="仿宋"/>
          <w:sz w:val="24"/>
        </w:rPr>
      </w:pPr>
    </w:p>
    <w:p w14:paraId="27F4974E"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6D5D4900" w14:textId="77777777"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2EC671A6" w14:textId="77777777" w:rsidR="00346803" w:rsidRDefault="00346803">
      <w:pPr>
        <w:spacing w:line="360" w:lineRule="auto"/>
        <w:rPr>
          <w:rFonts w:ascii="仿宋" w:eastAsia="仿宋" w:hAnsi="仿宋"/>
          <w:sz w:val="24"/>
        </w:rPr>
      </w:pPr>
    </w:p>
    <w:p w14:paraId="0E02AF78"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81250F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1B9847A"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51C0740"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F4EEE4D"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4218E7D3"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825A33"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3CB3A7C"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68F665D"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1656C3EC"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9A6E8D0" w14:textId="77777777" w:rsidR="00383796" w:rsidRDefault="00383796">
      <w:pPr>
        <w:widowControl/>
        <w:jc w:val="left"/>
        <w:rPr>
          <w:rFonts w:ascii="仿宋" w:eastAsia="仿宋" w:hAnsi="仿宋"/>
          <w:color w:val="000000"/>
          <w:sz w:val="24"/>
        </w:rPr>
      </w:pPr>
    </w:p>
    <w:p w14:paraId="643D2537" w14:textId="77777777" w:rsidR="00426D03" w:rsidRDefault="00426D03">
      <w:pPr>
        <w:widowControl/>
        <w:jc w:val="left"/>
        <w:rPr>
          <w:rFonts w:ascii="仿宋" w:eastAsia="仿宋" w:hAnsi="仿宋"/>
          <w:color w:val="000000"/>
          <w:sz w:val="24"/>
        </w:rPr>
      </w:pPr>
    </w:p>
    <w:p w14:paraId="333E3041" w14:textId="77777777" w:rsidR="00346803" w:rsidRDefault="00346803" w:rsidP="00F528A1">
      <w:pPr>
        <w:spacing w:beforeLines="50" w:before="156" w:afterLines="50" w:after="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02060575" w14:textId="77777777" w:rsidR="007A35E9" w:rsidRDefault="007A35E9" w:rsidP="007A35E9">
      <w:pPr>
        <w:widowControl/>
        <w:numPr>
          <w:ilvl w:val="0"/>
          <w:numId w:val="10"/>
        </w:numPr>
        <w:spacing w:line="300" w:lineRule="auto"/>
        <w:ind w:hanging="1155"/>
        <w:jc w:val="left"/>
        <w:rPr>
          <w:rFonts w:ascii="Arial" w:hAnsi="Arial" w:cs="Arial"/>
          <w:szCs w:val="21"/>
        </w:rPr>
      </w:pPr>
      <w:r>
        <w:rPr>
          <w:rFonts w:ascii="Arial" w:hAnsi="宋体" w:cs="Arial" w:hint="eastAsia"/>
          <w:szCs w:val="21"/>
        </w:rPr>
        <w:t>研究目的和内容：</w:t>
      </w:r>
    </w:p>
    <w:p w14:paraId="3C0C1226"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中期职业发展；</w:t>
      </w:r>
    </w:p>
    <w:p w14:paraId="362121EF"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中期学历提升；</w:t>
      </w:r>
    </w:p>
    <w:p w14:paraId="301FAE68"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素养和能力分析；</w:t>
      </w:r>
    </w:p>
    <w:p w14:paraId="4A72AACA"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就读经历反馈；</w:t>
      </w:r>
    </w:p>
    <w:p w14:paraId="2C0EED83"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校友推荐与回馈；</w:t>
      </w:r>
    </w:p>
    <w:p w14:paraId="53BA842B" w14:textId="77777777" w:rsidR="007A35E9" w:rsidRDefault="007A35E9" w:rsidP="007A35E9">
      <w:pPr>
        <w:numPr>
          <w:ilvl w:val="0"/>
          <w:numId w:val="11"/>
        </w:numPr>
        <w:tabs>
          <w:tab w:val="left" w:pos="720"/>
        </w:tabs>
        <w:spacing w:line="300" w:lineRule="auto"/>
        <w:ind w:firstLine="0"/>
      </w:pPr>
      <w:r>
        <w:rPr>
          <w:rFonts w:ascii="Arial" w:hAnsi="Arial" w:cs="Arial" w:hint="eastAsia"/>
          <w:szCs w:val="21"/>
        </w:rPr>
        <w:t>创新创业情况；</w:t>
      </w:r>
    </w:p>
    <w:p w14:paraId="356D4DB3" w14:textId="77777777" w:rsidR="007A35E9" w:rsidRDefault="007A35E9" w:rsidP="007A35E9">
      <w:pPr>
        <w:numPr>
          <w:ilvl w:val="0"/>
          <w:numId w:val="11"/>
        </w:numPr>
        <w:tabs>
          <w:tab w:val="left" w:pos="720"/>
        </w:tabs>
        <w:spacing w:line="300" w:lineRule="auto"/>
        <w:ind w:firstLine="0"/>
        <w:rPr>
          <w:rFonts w:ascii="Arial" w:hAnsi="Arial" w:cs="Arial"/>
          <w:szCs w:val="21"/>
        </w:rPr>
      </w:pPr>
      <w:r>
        <w:rPr>
          <w:rFonts w:ascii="Arial" w:hAnsi="Arial" w:cs="Arial" w:hint="eastAsia"/>
          <w:szCs w:val="21"/>
        </w:rPr>
        <w:t>地区贡献度。</w:t>
      </w:r>
    </w:p>
    <w:p w14:paraId="3D4A8AF8" w14:textId="77777777" w:rsidR="007A35E9" w:rsidRDefault="007A35E9" w:rsidP="007A35E9">
      <w:pPr>
        <w:widowControl/>
        <w:numPr>
          <w:ilvl w:val="0"/>
          <w:numId w:val="10"/>
        </w:numPr>
        <w:spacing w:line="300" w:lineRule="auto"/>
        <w:ind w:hanging="1155"/>
        <w:jc w:val="left"/>
        <w:rPr>
          <w:rFonts w:ascii="Arial" w:hAnsi="Arial" w:cs="Arial"/>
          <w:szCs w:val="21"/>
        </w:rPr>
      </w:pPr>
      <w:r>
        <w:rPr>
          <w:rFonts w:ascii="Arial" w:hAnsi="宋体" w:cs="Arial" w:hint="eastAsia"/>
          <w:szCs w:val="21"/>
        </w:rPr>
        <w:t>研究方法及范围：</w:t>
      </w:r>
    </w:p>
    <w:p w14:paraId="6FC215BF" w14:textId="77777777" w:rsidR="007A35E9" w:rsidRDefault="007A35E9" w:rsidP="007A35E9">
      <w:pPr>
        <w:widowControl/>
        <w:numPr>
          <w:ilvl w:val="0"/>
          <w:numId w:val="12"/>
        </w:numPr>
        <w:tabs>
          <w:tab w:val="num" w:pos="720"/>
        </w:tabs>
        <w:spacing w:line="300" w:lineRule="auto"/>
        <w:rPr>
          <w:rFonts w:ascii="Arial" w:hAnsi="Arial" w:cs="Arial"/>
          <w:szCs w:val="21"/>
        </w:rPr>
      </w:pPr>
      <w:r>
        <w:rPr>
          <w:rFonts w:ascii="Arial" w:hAnsi="宋体" w:cs="Arial" w:hint="eastAsia"/>
          <w:szCs w:val="21"/>
        </w:rPr>
        <w:t>研究方法：电子问卷。此次研究将主要采用电子问卷，通过乙方的云平台进行数据采集。乙方将负责问卷的总体设计，数据采集平台的技术支持，数据清理，研究分析和撰写诊断与解读报告。</w:t>
      </w:r>
    </w:p>
    <w:p w14:paraId="03C92F6F" w14:textId="77777777" w:rsidR="007A35E9" w:rsidRDefault="007A35E9" w:rsidP="007A35E9">
      <w:pPr>
        <w:widowControl/>
        <w:numPr>
          <w:ilvl w:val="0"/>
          <w:numId w:val="12"/>
        </w:numPr>
        <w:tabs>
          <w:tab w:val="num" w:pos="720"/>
        </w:tabs>
        <w:spacing w:line="300" w:lineRule="auto"/>
        <w:rPr>
          <w:rFonts w:ascii="Arial" w:hAnsi="Arial" w:cs="Arial"/>
          <w:szCs w:val="21"/>
        </w:rPr>
      </w:pPr>
      <w:r>
        <w:rPr>
          <w:rFonts w:ascii="Arial" w:hAnsi="宋体" w:cs="Arial" w:hint="eastAsia"/>
          <w:szCs w:val="21"/>
        </w:rPr>
        <w:t>目标被访者：</w:t>
      </w:r>
      <w:r>
        <w:rPr>
          <w:rFonts w:ascii="Arial" w:hAnsi="宋体" w:cs="Arial" w:hint="eastAsia"/>
          <w:b/>
          <w:szCs w:val="21"/>
          <w:u w:val="single"/>
        </w:rPr>
        <w:t>深圳大学</w:t>
      </w:r>
      <w:r>
        <w:rPr>
          <w:rFonts w:ascii="Arial" w:hAnsi="Arial" w:cs="Arial"/>
          <w:szCs w:val="21"/>
          <w:lang w:val="en-GB"/>
        </w:rPr>
        <w:t>2014</w:t>
      </w:r>
      <w:r>
        <w:rPr>
          <w:rFonts w:ascii="Arial" w:hAnsi="宋体" w:cs="Arial" w:hint="eastAsia"/>
          <w:szCs w:val="21"/>
          <w:lang w:val="en-GB"/>
        </w:rPr>
        <w:t>届</w:t>
      </w:r>
      <w:r>
        <w:rPr>
          <w:rFonts w:hint="eastAsia"/>
        </w:rPr>
        <w:t>全体本科毕业生</w:t>
      </w:r>
      <w:r>
        <w:rPr>
          <w:rFonts w:ascii="Arial" w:hAnsi="宋体" w:cs="Arial" w:hint="eastAsia"/>
          <w:szCs w:val="21"/>
          <w:lang w:val="en-GB"/>
        </w:rPr>
        <w:t>。</w:t>
      </w:r>
    </w:p>
    <w:p w14:paraId="582D704B" w14:textId="77777777" w:rsidR="007A35E9" w:rsidRDefault="007A35E9" w:rsidP="007A35E9">
      <w:pPr>
        <w:widowControl/>
        <w:numPr>
          <w:ilvl w:val="0"/>
          <w:numId w:val="12"/>
        </w:numPr>
        <w:spacing w:line="300" w:lineRule="auto"/>
        <w:rPr>
          <w:rFonts w:ascii="Arial" w:hAnsi="宋体" w:cs="Arial"/>
          <w:bCs/>
          <w:szCs w:val="21"/>
        </w:rPr>
      </w:pPr>
      <w:r>
        <w:rPr>
          <w:rFonts w:ascii="Arial" w:hAnsi="宋体" w:cs="Arial" w:hint="eastAsia"/>
          <w:szCs w:val="21"/>
        </w:rPr>
        <w:t>计划进度、期限：</w:t>
      </w:r>
      <w:r>
        <w:rPr>
          <w:rFonts w:hint="eastAsia"/>
        </w:rPr>
        <w:t>本研究将在甲方提交完整的且符合乙方要求的学校相关信息后一周之内正式开通麦可思数据采集平台的使用授权</w:t>
      </w:r>
      <w:r>
        <w:rPr>
          <w:rFonts w:ascii="Arial" w:hAnsi="宋体" w:cs="Arial" w:hint="eastAsia"/>
          <w:bCs/>
          <w:szCs w:val="21"/>
        </w:rPr>
        <w:t>。自数据采集和实时分析启动之日起两个月内完成诊断与解读报告。该实施时间为乙方工作完成时间。</w:t>
      </w:r>
    </w:p>
    <w:p w14:paraId="6239C536" w14:textId="77777777" w:rsidR="007A35E9" w:rsidRDefault="007A35E9" w:rsidP="007A35E9">
      <w:pPr>
        <w:widowControl/>
        <w:spacing w:line="300" w:lineRule="auto"/>
        <w:ind w:leftChars="342" w:left="718"/>
        <w:rPr>
          <w:rFonts w:ascii="Arial" w:hAnsi="宋体" w:cs="Arial"/>
          <w:szCs w:val="21"/>
        </w:rPr>
      </w:pPr>
      <w:r>
        <w:rPr>
          <w:rFonts w:ascii="Arial" w:hAnsi="宋体" w:cs="Arial" w:hint="eastAsia"/>
          <w:bCs/>
          <w:szCs w:val="21"/>
        </w:rPr>
        <w:t>若甲方在此之前未支付该届项目的首款，则启动项目的时间将相应顺延。若甲方无法按时提供或提供的甲方毕业生联系方式不符合乙方标准，或因样本收集情况较差学校要求延长时间，或存在其他不可抗力原因，则项目的完成时间也将相应顺延，</w:t>
      </w:r>
      <w:r>
        <w:rPr>
          <w:rFonts w:ascii="Arial" w:hAnsi="宋体" w:cs="Arial" w:hint="eastAsia"/>
          <w:szCs w:val="21"/>
        </w:rPr>
        <w:t>即：启动调研时间以乙方收到符合格式的</w:t>
      </w:r>
      <w:r>
        <w:rPr>
          <w:rFonts w:ascii="Arial" w:hAnsi="宋体" w:cs="Arial"/>
          <w:szCs w:val="21"/>
        </w:rPr>
        <w:t>2014</w:t>
      </w:r>
      <w:r>
        <w:rPr>
          <w:rFonts w:ascii="Arial" w:hAnsi="宋体" w:cs="Arial" w:hint="eastAsia"/>
          <w:szCs w:val="21"/>
        </w:rPr>
        <w:t>届毕业生电子邮箱或甲方首笔付款孰晚者为准。</w:t>
      </w:r>
    </w:p>
    <w:p w14:paraId="5D4F8BE5" w14:textId="77777777" w:rsidR="007A35E9" w:rsidRDefault="007A35E9">
      <w:pPr>
        <w:autoSpaceDE w:val="0"/>
        <w:autoSpaceDN w:val="0"/>
        <w:adjustRightInd w:val="0"/>
        <w:jc w:val="center"/>
        <w:rPr>
          <w:rFonts w:ascii="华文新魏" w:eastAsia="华文新魏" w:hAnsi="MS Sans Serif"/>
          <w:b/>
          <w:bCs/>
          <w:kern w:val="0"/>
          <w:sz w:val="48"/>
          <w:szCs w:val="46"/>
        </w:rPr>
      </w:pPr>
    </w:p>
    <w:p w14:paraId="4FB6C3E1" w14:textId="77777777" w:rsidR="007A35E9" w:rsidRDefault="007A35E9">
      <w:pPr>
        <w:autoSpaceDE w:val="0"/>
        <w:autoSpaceDN w:val="0"/>
        <w:adjustRightInd w:val="0"/>
        <w:jc w:val="center"/>
        <w:rPr>
          <w:rFonts w:ascii="华文新魏" w:eastAsia="华文新魏" w:hAnsi="MS Sans Serif"/>
          <w:b/>
          <w:bCs/>
          <w:kern w:val="0"/>
          <w:sz w:val="48"/>
          <w:szCs w:val="46"/>
        </w:rPr>
      </w:pPr>
    </w:p>
    <w:p w14:paraId="318579F6" w14:textId="77777777" w:rsidR="007A35E9" w:rsidRDefault="007A35E9">
      <w:pPr>
        <w:autoSpaceDE w:val="0"/>
        <w:autoSpaceDN w:val="0"/>
        <w:adjustRightInd w:val="0"/>
        <w:jc w:val="center"/>
        <w:rPr>
          <w:rFonts w:ascii="华文新魏" w:eastAsia="华文新魏" w:hAnsi="MS Sans Serif"/>
          <w:b/>
          <w:bCs/>
          <w:kern w:val="0"/>
          <w:sz w:val="48"/>
          <w:szCs w:val="46"/>
        </w:rPr>
      </w:pPr>
    </w:p>
    <w:p w14:paraId="68A4A96F" w14:textId="77777777" w:rsidR="007A35E9" w:rsidRDefault="007A35E9">
      <w:pPr>
        <w:autoSpaceDE w:val="0"/>
        <w:autoSpaceDN w:val="0"/>
        <w:adjustRightInd w:val="0"/>
        <w:jc w:val="center"/>
        <w:rPr>
          <w:rFonts w:ascii="华文新魏" w:eastAsia="华文新魏" w:hAnsi="MS Sans Serif"/>
          <w:b/>
          <w:bCs/>
          <w:kern w:val="0"/>
          <w:sz w:val="48"/>
          <w:szCs w:val="46"/>
        </w:rPr>
      </w:pPr>
    </w:p>
    <w:p w14:paraId="1004E3B7" w14:textId="77777777" w:rsidR="007A35E9" w:rsidRDefault="007A35E9">
      <w:pPr>
        <w:autoSpaceDE w:val="0"/>
        <w:autoSpaceDN w:val="0"/>
        <w:adjustRightInd w:val="0"/>
        <w:jc w:val="center"/>
        <w:rPr>
          <w:rFonts w:ascii="华文新魏" w:eastAsia="华文新魏" w:hAnsi="MS Sans Serif"/>
          <w:b/>
          <w:bCs/>
          <w:kern w:val="0"/>
          <w:sz w:val="48"/>
          <w:szCs w:val="46"/>
        </w:rPr>
      </w:pPr>
    </w:p>
    <w:p w14:paraId="7392DFA5"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49ABAD2" w14:textId="77777777" w:rsidR="00346803" w:rsidRDefault="00346803">
      <w:pPr>
        <w:rPr>
          <w:b/>
          <w:color w:val="000000"/>
          <w:sz w:val="24"/>
          <w:lang w:val="en-GB"/>
        </w:rPr>
      </w:pPr>
    </w:p>
    <w:p w14:paraId="1EFDEA20" w14:textId="77777777" w:rsidR="00346803" w:rsidRDefault="00346803">
      <w:pPr>
        <w:spacing w:line="360" w:lineRule="auto"/>
        <w:ind w:firstLine="280"/>
        <w:rPr>
          <w:b/>
          <w:color w:val="000000"/>
          <w:sz w:val="30"/>
          <w:u w:val="single"/>
        </w:rPr>
      </w:pPr>
    </w:p>
    <w:p w14:paraId="0E0B8D51"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6C391F09"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66688877" w14:textId="77777777" w:rsidR="00346803" w:rsidRDefault="00346803">
      <w:pPr>
        <w:spacing w:line="360" w:lineRule="auto"/>
        <w:rPr>
          <w:b/>
          <w:color w:val="000000"/>
          <w:sz w:val="30"/>
          <w:u w:val="single"/>
        </w:rPr>
      </w:pPr>
    </w:p>
    <w:p w14:paraId="53482228"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11534C13" w14:textId="77777777" w:rsidR="00346803" w:rsidRDefault="00346803">
      <w:pPr>
        <w:spacing w:line="360" w:lineRule="auto"/>
        <w:ind w:firstLine="280"/>
        <w:rPr>
          <w:b/>
          <w:color w:val="000000"/>
          <w:sz w:val="30"/>
          <w:u w:val="single"/>
        </w:rPr>
      </w:pPr>
    </w:p>
    <w:p w14:paraId="439A2BD3" w14:textId="77777777" w:rsidR="00346803" w:rsidRDefault="007278E1">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0C901CF7"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0FB3E502"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36536D3" w14:textId="77777777" w:rsidR="00346803" w:rsidRDefault="007278E1">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5CF4FFDD"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E08988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6ACF50D2"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E5C7ED4" w14:textId="77777777"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2D7A4C48"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47CD21A6" w14:textId="77777777" w:rsidR="00346803" w:rsidRDefault="00346803">
      <w:pPr>
        <w:tabs>
          <w:tab w:val="left" w:pos="720"/>
        </w:tabs>
        <w:rPr>
          <w:bCs/>
          <w:color w:val="FF0000"/>
        </w:rPr>
      </w:pPr>
    </w:p>
    <w:p w14:paraId="2390BFB0" w14:textId="77777777" w:rsidR="00346803" w:rsidRDefault="00346803">
      <w:pPr>
        <w:tabs>
          <w:tab w:val="left" w:pos="720"/>
        </w:tabs>
        <w:rPr>
          <w:bCs/>
          <w:color w:val="FF0000"/>
          <w:lang w:val="en-GB"/>
        </w:rPr>
      </w:pPr>
    </w:p>
    <w:p w14:paraId="03168960" w14:textId="77777777" w:rsidR="00346803" w:rsidRDefault="00346803">
      <w:pPr>
        <w:tabs>
          <w:tab w:val="left" w:pos="720"/>
        </w:tabs>
        <w:rPr>
          <w:bCs/>
          <w:color w:val="FF0000"/>
          <w:lang w:val="en-GB"/>
        </w:rPr>
      </w:pPr>
    </w:p>
    <w:p w14:paraId="12A0D177" w14:textId="77777777" w:rsidR="00346803" w:rsidRDefault="00346803">
      <w:pPr>
        <w:tabs>
          <w:tab w:val="left" w:pos="720"/>
        </w:tabs>
        <w:ind w:left="720"/>
        <w:rPr>
          <w:bCs/>
          <w:color w:val="FF0000"/>
          <w:lang w:val="en-GB"/>
        </w:rPr>
      </w:pPr>
    </w:p>
    <w:p w14:paraId="3E906E71"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45E9B5F9"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31F6F1E4" w14:textId="77777777" w:rsidR="00346803" w:rsidRDefault="00346803">
      <w:pPr>
        <w:spacing w:line="360" w:lineRule="auto"/>
        <w:rPr>
          <w:sz w:val="28"/>
          <w:u w:val="single"/>
        </w:rPr>
      </w:pPr>
      <w:r>
        <w:rPr>
          <w:rFonts w:hint="eastAsia"/>
          <w:sz w:val="28"/>
        </w:rPr>
        <w:t>谈判人名称：</w:t>
      </w:r>
    </w:p>
    <w:p w14:paraId="69AA88E6" w14:textId="77777777" w:rsidR="00346803" w:rsidRDefault="00346803">
      <w:pPr>
        <w:spacing w:line="360" w:lineRule="auto"/>
        <w:rPr>
          <w:sz w:val="28"/>
        </w:rPr>
      </w:pPr>
      <w:r>
        <w:rPr>
          <w:rFonts w:hint="eastAsia"/>
          <w:sz w:val="28"/>
        </w:rPr>
        <w:t>采购编号：</w:t>
      </w:r>
    </w:p>
    <w:p w14:paraId="4E52CDEC" w14:textId="77777777"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14:paraId="0436A2A0" w14:textId="77777777">
        <w:trPr>
          <w:cantSplit/>
          <w:trHeight w:val="680"/>
          <w:jc w:val="center"/>
        </w:trPr>
        <w:tc>
          <w:tcPr>
            <w:tcW w:w="1040" w:type="dxa"/>
            <w:vAlign w:val="center"/>
          </w:tcPr>
          <w:p w14:paraId="59B2C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A60043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08E9A2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9BBD04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14:paraId="45315FE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1237DD6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14:paraId="40583A81" w14:textId="77777777">
        <w:trPr>
          <w:cantSplit/>
          <w:trHeight w:val="680"/>
          <w:jc w:val="center"/>
        </w:trPr>
        <w:tc>
          <w:tcPr>
            <w:tcW w:w="1040" w:type="dxa"/>
            <w:vAlign w:val="center"/>
          </w:tcPr>
          <w:p w14:paraId="3F09898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6BEEAD4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3E7977F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54FB56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14:paraId="4943B8E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4618CC08"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3C93A6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9D295E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ECE7F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2F9CE1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463E2A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6FB178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C18CD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1454AA2"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A4CEE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46AB4A1" w14:textId="77777777" w:rsidR="00346803" w:rsidRDefault="00346803">
      <w:pPr>
        <w:widowControl/>
        <w:jc w:val="left"/>
        <w:rPr>
          <w:b/>
          <w:bCs/>
          <w:sz w:val="28"/>
        </w:rPr>
      </w:pPr>
      <w:r>
        <w:rPr>
          <w:b/>
          <w:bCs/>
          <w:sz w:val="28"/>
        </w:rPr>
        <w:br w:type="page"/>
      </w:r>
    </w:p>
    <w:p w14:paraId="3CA07C4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3CD5A8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2816F4F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3C06E6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5857B0D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37272E7F"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52F9F8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08766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B4393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70307D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A5059F5"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797F534"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A6A6A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53470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D9B26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69D52B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C79F1CC"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D3DDA0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8E129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FC95D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50C8C9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0D7ADEB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3DBDF19C" w14:textId="77777777" w:rsidR="00346803" w:rsidRDefault="00346803">
      <w:pPr>
        <w:spacing w:line="360" w:lineRule="auto"/>
        <w:rPr>
          <w:b/>
          <w:bCs/>
          <w:color w:val="000000"/>
          <w:sz w:val="24"/>
          <w:lang w:val="en-GB"/>
        </w:rPr>
      </w:pPr>
    </w:p>
    <w:p w14:paraId="3AEAC83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5C0E9D19"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7ADA2BF" w14:textId="77777777" w:rsidR="00346803" w:rsidRDefault="00346803">
      <w:pPr>
        <w:spacing w:line="360" w:lineRule="auto"/>
        <w:ind w:firstLineChars="225" w:firstLine="540"/>
        <w:rPr>
          <w:color w:val="000000"/>
          <w:sz w:val="24"/>
        </w:rPr>
      </w:pPr>
      <w:r>
        <w:rPr>
          <w:rFonts w:hint="eastAsia"/>
          <w:color w:val="000000"/>
          <w:sz w:val="24"/>
        </w:rPr>
        <w:t>招标编号：</w:t>
      </w:r>
    </w:p>
    <w:p w14:paraId="1B494AFC"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65CE77F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3CDD3771"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0DA4B56F" w14:textId="77777777" w:rsidR="00346803" w:rsidRDefault="00346803">
      <w:pPr>
        <w:spacing w:line="360" w:lineRule="auto"/>
        <w:ind w:firstLineChars="200" w:firstLine="480"/>
        <w:rPr>
          <w:color w:val="000000"/>
          <w:sz w:val="24"/>
          <w:lang w:val="en-GB"/>
        </w:rPr>
      </w:pPr>
    </w:p>
    <w:p w14:paraId="02D10C77"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8D7D9FE"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7BD2B7EB" w14:textId="77777777" w:rsidR="00346803" w:rsidRDefault="00346803">
      <w:pPr>
        <w:spacing w:line="360" w:lineRule="auto"/>
        <w:rPr>
          <w:color w:val="000000"/>
          <w:sz w:val="24"/>
          <w:lang w:val="en-GB"/>
        </w:rPr>
      </w:pPr>
    </w:p>
    <w:p w14:paraId="5DE6B0A0" w14:textId="77777777" w:rsidR="00346803" w:rsidRDefault="00346803">
      <w:pPr>
        <w:spacing w:line="360" w:lineRule="auto"/>
        <w:rPr>
          <w:color w:val="000000"/>
          <w:sz w:val="24"/>
          <w:lang w:val="en-GB"/>
        </w:rPr>
      </w:pPr>
    </w:p>
    <w:p w14:paraId="7612C682"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49566801"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2E0D518"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565BAE51" w14:textId="77777777" w:rsidR="00346803" w:rsidRDefault="00346803">
      <w:pPr>
        <w:spacing w:line="360" w:lineRule="auto"/>
        <w:ind w:firstLineChars="200" w:firstLine="480"/>
        <w:rPr>
          <w:color w:val="000000"/>
          <w:sz w:val="24"/>
          <w:lang w:val="en-GB"/>
        </w:rPr>
      </w:pPr>
    </w:p>
    <w:p w14:paraId="163B46E6"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7B1BA77D" w14:textId="77777777" w:rsidR="00346803" w:rsidRDefault="00346803">
      <w:pPr>
        <w:spacing w:line="360" w:lineRule="auto"/>
        <w:ind w:firstLineChars="200" w:firstLine="420"/>
        <w:rPr>
          <w:color w:val="000000"/>
          <w:lang w:val="en-GB"/>
        </w:rPr>
      </w:pPr>
    </w:p>
    <w:p w14:paraId="6EF5609E" w14:textId="77777777" w:rsidR="00346803" w:rsidRDefault="00346803">
      <w:pPr>
        <w:spacing w:line="360" w:lineRule="auto"/>
        <w:ind w:firstLineChars="200" w:firstLine="420"/>
        <w:rPr>
          <w:color w:val="000000"/>
          <w:lang w:val="en-GB"/>
        </w:rPr>
      </w:pPr>
    </w:p>
    <w:p w14:paraId="56887120" w14:textId="77777777" w:rsidR="00346803" w:rsidRDefault="00346803">
      <w:pPr>
        <w:spacing w:line="360" w:lineRule="auto"/>
        <w:ind w:firstLineChars="200" w:firstLine="420"/>
        <w:rPr>
          <w:color w:val="000000"/>
          <w:lang w:val="en-GB"/>
        </w:rPr>
      </w:pPr>
    </w:p>
    <w:p w14:paraId="4B68CFD6" w14:textId="77777777" w:rsidR="00346803" w:rsidRDefault="00346803">
      <w:pPr>
        <w:spacing w:line="360" w:lineRule="auto"/>
        <w:ind w:firstLineChars="200" w:firstLine="420"/>
        <w:rPr>
          <w:color w:val="000000"/>
          <w:lang w:val="en-GB"/>
        </w:rPr>
      </w:pPr>
    </w:p>
    <w:p w14:paraId="0EFA1E36"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2C65AC73"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3957F68" w14:textId="77777777" w:rsidR="00346803" w:rsidRDefault="00346803">
      <w:pPr>
        <w:spacing w:line="360" w:lineRule="auto"/>
        <w:ind w:left="361" w:hangingChars="150" w:hanging="361"/>
        <w:rPr>
          <w:b/>
          <w:bCs/>
          <w:color w:val="000000"/>
          <w:sz w:val="24"/>
          <w:lang w:val="en-GB"/>
        </w:rPr>
      </w:pPr>
    </w:p>
    <w:p w14:paraId="2945AB80"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70D1047F"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1DA6626B"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131A541A" w14:textId="77777777" w:rsidR="00346803" w:rsidRDefault="00346803">
      <w:pPr>
        <w:spacing w:line="360" w:lineRule="auto"/>
        <w:rPr>
          <w:color w:val="000000"/>
          <w:sz w:val="24"/>
        </w:rPr>
      </w:pPr>
      <w:r>
        <w:rPr>
          <w:rFonts w:hint="eastAsia"/>
          <w:color w:val="000000"/>
          <w:sz w:val="24"/>
        </w:rPr>
        <w:t>项目名称：</w:t>
      </w:r>
    </w:p>
    <w:p w14:paraId="741929E1" w14:textId="77777777" w:rsidR="00346803" w:rsidRDefault="00346803">
      <w:pPr>
        <w:spacing w:line="360" w:lineRule="auto"/>
        <w:rPr>
          <w:color w:val="000000"/>
          <w:sz w:val="24"/>
        </w:rPr>
      </w:pPr>
      <w:r>
        <w:rPr>
          <w:rFonts w:hint="eastAsia"/>
          <w:color w:val="000000"/>
          <w:sz w:val="24"/>
        </w:rPr>
        <w:t>采购编号：</w:t>
      </w:r>
    </w:p>
    <w:p w14:paraId="0468A509" w14:textId="77777777" w:rsidR="00346803" w:rsidRDefault="00346803">
      <w:pPr>
        <w:spacing w:line="420" w:lineRule="exact"/>
        <w:rPr>
          <w:b/>
          <w:bCs/>
          <w:color w:val="000000"/>
          <w:sz w:val="24"/>
        </w:rPr>
      </w:pPr>
      <w:r>
        <w:rPr>
          <w:rFonts w:hint="eastAsia"/>
          <w:b/>
          <w:bCs/>
          <w:color w:val="000000"/>
          <w:sz w:val="24"/>
        </w:rPr>
        <w:t>本公司郑重承诺并声明：</w:t>
      </w:r>
    </w:p>
    <w:p w14:paraId="3D900D55"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5A5C3F2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FEFD419"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4EA89281"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34094D62"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63EA7F5E"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6252007" w14:textId="77777777" w:rsidR="00346803" w:rsidRDefault="00346803">
      <w:pPr>
        <w:tabs>
          <w:tab w:val="left" w:pos="-3780"/>
        </w:tabs>
        <w:spacing w:line="360" w:lineRule="auto"/>
        <w:ind w:firstLineChars="200" w:firstLine="480"/>
        <w:rPr>
          <w:color w:val="000000"/>
          <w:sz w:val="24"/>
        </w:rPr>
      </w:pPr>
    </w:p>
    <w:p w14:paraId="494A6F14"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4794377E"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1C21C5D3"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6AEFC74"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1217CEF3"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366B0DD4" w14:textId="77777777" w:rsidR="00346803" w:rsidRDefault="00346803">
      <w:pPr>
        <w:tabs>
          <w:tab w:val="left" w:pos="-3780"/>
        </w:tabs>
        <w:spacing w:line="360" w:lineRule="auto"/>
        <w:ind w:firstLineChars="200" w:firstLine="480"/>
        <w:rPr>
          <w:color w:val="000000"/>
          <w:sz w:val="24"/>
        </w:rPr>
      </w:pPr>
    </w:p>
    <w:p w14:paraId="43FE57C8"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F7A5E5D" w14:textId="77777777" w:rsidR="00346803" w:rsidRDefault="00346803">
      <w:pPr>
        <w:tabs>
          <w:tab w:val="left" w:pos="-3780"/>
        </w:tabs>
        <w:spacing w:line="360" w:lineRule="auto"/>
        <w:ind w:firstLineChars="200" w:firstLine="420"/>
        <w:rPr>
          <w:rFonts w:ascii="仿宋_GB2312" w:eastAsia="仿宋_GB2312"/>
        </w:rPr>
      </w:pPr>
    </w:p>
    <w:p w14:paraId="6482CCE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08FCBAAE" w14:textId="77777777" w:rsidR="00346803" w:rsidRDefault="00346803">
      <w:pPr>
        <w:spacing w:line="360" w:lineRule="auto"/>
        <w:jc w:val="center"/>
        <w:outlineLvl w:val="2"/>
        <w:rPr>
          <w:rFonts w:ascii="宋体" w:hAnsi="宋体"/>
          <w:b/>
          <w:sz w:val="24"/>
        </w:rPr>
      </w:pPr>
    </w:p>
    <w:p w14:paraId="62924E1F" w14:textId="77777777" w:rsidR="00346803" w:rsidRDefault="00346803">
      <w:pPr>
        <w:spacing w:line="360" w:lineRule="auto"/>
        <w:rPr>
          <w:sz w:val="24"/>
        </w:rPr>
      </w:pPr>
      <w:r>
        <w:rPr>
          <w:rFonts w:hint="eastAsia"/>
          <w:sz w:val="24"/>
        </w:rPr>
        <w:t>深圳大学招投标管理中心：</w:t>
      </w:r>
    </w:p>
    <w:p w14:paraId="21CBDBD9"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24BDCC7B" w14:textId="77777777" w:rsidR="00346803" w:rsidRDefault="00346803">
      <w:pPr>
        <w:spacing w:line="360" w:lineRule="auto"/>
        <w:ind w:firstLineChars="200" w:firstLine="480"/>
        <w:rPr>
          <w:sz w:val="24"/>
        </w:rPr>
      </w:pPr>
    </w:p>
    <w:p w14:paraId="205A4A73"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42E6E75B" w14:textId="77777777" w:rsidR="00346803" w:rsidRDefault="00346803">
      <w:pPr>
        <w:spacing w:line="360" w:lineRule="auto"/>
        <w:ind w:firstLineChars="200" w:firstLine="480"/>
        <w:rPr>
          <w:sz w:val="24"/>
        </w:rPr>
      </w:pPr>
    </w:p>
    <w:p w14:paraId="2F467623"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3D2EDBA8" w14:textId="77777777" w:rsidR="00346803" w:rsidRDefault="00346803">
      <w:pPr>
        <w:spacing w:line="360" w:lineRule="auto"/>
        <w:ind w:firstLineChars="200" w:firstLine="480"/>
        <w:rPr>
          <w:sz w:val="24"/>
        </w:rPr>
      </w:pPr>
    </w:p>
    <w:p w14:paraId="49AD85AF"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20EE799F" w14:textId="77777777" w:rsidR="00346803" w:rsidRDefault="00346803">
      <w:pPr>
        <w:spacing w:line="360" w:lineRule="auto"/>
        <w:ind w:leftChars="675" w:left="1418"/>
        <w:rPr>
          <w:sz w:val="24"/>
        </w:rPr>
      </w:pPr>
      <w:r>
        <w:rPr>
          <w:rFonts w:hint="eastAsia"/>
          <w:sz w:val="24"/>
        </w:rPr>
        <w:t>户名：</w:t>
      </w:r>
    </w:p>
    <w:p w14:paraId="77BC8394" w14:textId="77777777" w:rsidR="00346803" w:rsidRDefault="00346803">
      <w:pPr>
        <w:spacing w:line="360" w:lineRule="auto"/>
        <w:ind w:leftChars="675" w:left="1418"/>
        <w:rPr>
          <w:sz w:val="24"/>
        </w:rPr>
      </w:pPr>
      <w:r>
        <w:rPr>
          <w:rFonts w:hint="eastAsia"/>
          <w:sz w:val="24"/>
        </w:rPr>
        <w:t>账号：</w:t>
      </w:r>
    </w:p>
    <w:p w14:paraId="1610B529" w14:textId="77777777" w:rsidR="00346803" w:rsidRDefault="00346803">
      <w:pPr>
        <w:spacing w:line="360" w:lineRule="auto"/>
        <w:ind w:leftChars="675" w:left="1418"/>
        <w:rPr>
          <w:sz w:val="24"/>
        </w:rPr>
      </w:pPr>
      <w:r>
        <w:rPr>
          <w:rFonts w:hint="eastAsia"/>
          <w:sz w:val="24"/>
        </w:rPr>
        <w:t>开户行：</w:t>
      </w:r>
    </w:p>
    <w:p w14:paraId="1A02AB0E" w14:textId="77777777" w:rsidR="00346803" w:rsidRDefault="00346803">
      <w:pPr>
        <w:spacing w:line="360" w:lineRule="auto"/>
        <w:rPr>
          <w:sz w:val="24"/>
        </w:rPr>
      </w:pPr>
    </w:p>
    <w:p w14:paraId="736904A9" w14:textId="77777777" w:rsidR="00346803" w:rsidRDefault="00346803">
      <w:pPr>
        <w:spacing w:line="360" w:lineRule="auto"/>
        <w:ind w:leftChars="2092" w:left="4393"/>
        <w:rPr>
          <w:sz w:val="24"/>
        </w:rPr>
      </w:pPr>
      <w:r>
        <w:rPr>
          <w:rFonts w:hint="eastAsia"/>
          <w:sz w:val="24"/>
        </w:rPr>
        <w:t>投标人名称：（公章）</w:t>
      </w:r>
    </w:p>
    <w:p w14:paraId="1EE4B9AA" w14:textId="77777777" w:rsidR="00346803" w:rsidRDefault="00346803">
      <w:pPr>
        <w:spacing w:line="360" w:lineRule="auto"/>
        <w:ind w:leftChars="2092" w:left="4393"/>
        <w:rPr>
          <w:sz w:val="24"/>
        </w:rPr>
      </w:pPr>
      <w:r>
        <w:rPr>
          <w:rFonts w:hint="eastAsia"/>
          <w:sz w:val="24"/>
        </w:rPr>
        <w:t>投标代表签名</w:t>
      </w:r>
    </w:p>
    <w:p w14:paraId="47B36262" w14:textId="77777777" w:rsidR="00346803" w:rsidRDefault="00346803">
      <w:pPr>
        <w:spacing w:line="360" w:lineRule="auto"/>
        <w:ind w:leftChars="2092" w:left="4393"/>
        <w:rPr>
          <w:sz w:val="24"/>
        </w:rPr>
      </w:pPr>
      <w:r>
        <w:rPr>
          <w:rFonts w:hint="eastAsia"/>
          <w:sz w:val="24"/>
        </w:rPr>
        <w:t>联系电话</w:t>
      </w:r>
    </w:p>
    <w:p w14:paraId="47D22936" w14:textId="77777777" w:rsidR="00346803" w:rsidRDefault="00346803">
      <w:pPr>
        <w:spacing w:line="360" w:lineRule="auto"/>
        <w:ind w:leftChars="2092" w:left="4393"/>
        <w:rPr>
          <w:sz w:val="24"/>
        </w:rPr>
      </w:pPr>
      <w:r>
        <w:rPr>
          <w:rFonts w:hint="eastAsia"/>
          <w:sz w:val="24"/>
        </w:rPr>
        <w:t>日期</w:t>
      </w:r>
    </w:p>
    <w:p w14:paraId="6483CDC3"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2F79A72E"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690F546B"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40A22FEF" w14:textId="77777777">
        <w:trPr>
          <w:trHeight w:val="4290"/>
          <w:jc w:val="center"/>
        </w:trPr>
        <w:tc>
          <w:tcPr>
            <w:tcW w:w="8522" w:type="dxa"/>
            <w:shd w:val="clear" w:color="auto" w:fill="CFFDCF"/>
          </w:tcPr>
          <w:p w14:paraId="0C267C5E" w14:textId="77777777" w:rsidR="00346803" w:rsidRDefault="00346803">
            <w:pPr>
              <w:snapToGrid w:val="0"/>
              <w:jc w:val="center"/>
              <w:rPr>
                <w:b/>
                <w:color w:val="000000"/>
                <w:sz w:val="30"/>
              </w:rPr>
            </w:pPr>
          </w:p>
          <w:p w14:paraId="3B7DE06A"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7171A2C"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7C53F7C0" w14:textId="77777777" w:rsidR="00346803" w:rsidRDefault="00346803">
            <w:pPr>
              <w:jc w:val="center"/>
              <w:rPr>
                <w:b/>
                <w:color w:val="000000"/>
                <w:sz w:val="32"/>
              </w:rPr>
            </w:pPr>
          </w:p>
          <w:p w14:paraId="3C5484ED"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117C3B76" w14:textId="77777777" w:rsidR="00346803" w:rsidRDefault="00346803">
            <w:pPr>
              <w:spacing w:line="360" w:lineRule="auto"/>
              <w:ind w:leftChars="84" w:left="176" w:firstLineChars="400" w:firstLine="960"/>
              <w:rPr>
                <w:color w:val="000000"/>
                <w:sz w:val="24"/>
                <w:u w:val="single"/>
              </w:rPr>
            </w:pPr>
          </w:p>
          <w:p w14:paraId="6601DCA8" w14:textId="77777777" w:rsidR="00346803" w:rsidRDefault="00346803">
            <w:pPr>
              <w:spacing w:line="360" w:lineRule="auto"/>
              <w:ind w:leftChars="84" w:left="176" w:firstLineChars="400" w:firstLine="960"/>
              <w:rPr>
                <w:color w:val="000000"/>
                <w:sz w:val="24"/>
              </w:rPr>
            </w:pPr>
          </w:p>
          <w:p w14:paraId="707AFB1C"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39005875" w14:textId="77777777" w:rsidR="00346803" w:rsidRDefault="00346803">
            <w:pPr>
              <w:spacing w:line="360" w:lineRule="auto"/>
              <w:ind w:leftChars="84" w:left="176" w:firstLineChars="400" w:firstLine="960"/>
              <w:rPr>
                <w:color w:val="000000"/>
                <w:sz w:val="24"/>
                <w:u w:val="single"/>
              </w:rPr>
            </w:pPr>
          </w:p>
          <w:p w14:paraId="5D4E60EF" w14:textId="77777777" w:rsidR="00346803" w:rsidRDefault="00346803">
            <w:pPr>
              <w:spacing w:line="360" w:lineRule="auto"/>
              <w:ind w:leftChars="84" w:left="176" w:firstLineChars="400" w:firstLine="960"/>
              <w:rPr>
                <w:color w:val="000000"/>
                <w:sz w:val="24"/>
              </w:rPr>
            </w:pPr>
          </w:p>
          <w:p w14:paraId="22E9A843"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8E8DA58" w14:textId="77777777" w:rsidR="00346803" w:rsidRDefault="00346803">
            <w:pPr>
              <w:spacing w:line="360" w:lineRule="auto"/>
              <w:ind w:leftChars="84" w:left="176" w:firstLineChars="400" w:firstLine="960"/>
              <w:rPr>
                <w:color w:val="000000"/>
                <w:sz w:val="24"/>
                <w:u w:val="single"/>
              </w:rPr>
            </w:pPr>
          </w:p>
          <w:p w14:paraId="180D512A"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1EF8103" w14:textId="77777777" w:rsidR="00346803" w:rsidRDefault="00346803">
            <w:pPr>
              <w:jc w:val="center"/>
              <w:rPr>
                <w:b/>
                <w:bCs/>
                <w:color w:val="000000"/>
              </w:rPr>
            </w:pPr>
          </w:p>
          <w:p w14:paraId="6C35383D"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50BB686E" w14:textId="77777777" w:rsidR="00346803" w:rsidRDefault="00346803">
            <w:pPr>
              <w:jc w:val="center"/>
              <w:rPr>
                <w:color w:val="000000"/>
              </w:rPr>
            </w:pPr>
          </w:p>
        </w:tc>
      </w:tr>
    </w:tbl>
    <w:p w14:paraId="2915B3D9" w14:textId="77777777" w:rsidR="00346803" w:rsidRDefault="00346803">
      <w:pPr>
        <w:spacing w:line="360" w:lineRule="auto"/>
        <w:rPr>
          <w:color w:val="000000"/>
          <w:sz w:val="24"/>
        </w:rPr>
      </w:pPr>
    </w:p>
    <w:p w14:paraId="40A1655F" w14:textId="77777777" w:rsidR="00346803" w:rsidRDefault="00346803">
      <w:pPr>
        <w:spacing w:line="360" w:lineRule="auto"/>
        <w:ind w:firstLineChars="200" w:firstLine="480"/>
        <w:rPr>
          <w:color w:val="000000"/>
          <w:sz w:val="24"/>
        </w:rPr>
      </w:pPr>
    </w:p>
    <w:p w14:paraId="0ABAC9AD" w14:textId="77777777" w:rsidR="00346803" w:rsidRDefault="00346803">
      <w:pPr>
        <w:spacing w:line="360" w:lineRule="auto"/>
        <w:ind w:firstLineChars="200" w:firstLine="480"/>
        <w:rPr>
          <w:color w:val="000000"/>
          <w:sz w:val="24"/>
          <w:lang w:val="en-GB"/>
        </w:rPr>
      </w:pPr>
    </w:p>
    <w:p w14:paraId="3AD7B55C" w14:textId="77777777" w:rsidR="00346803" w:rsidRDefault="00346803">
      <w:pPr>
        <w:spacing w:line="360" w:lineRule="auto"/>
        <w:ind w:firstLineChars="200" w:firstLine="480"/>
        <w:rPr>
          <w:color w:val="000000"/>
          <w:sz w:val="24"/>
          <w:lang w:val="en-GB"/>
        </w:rPr>
      </w:pPr>
    </w:p>
    <w:p w14:paraId="00555727"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64FD26A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EC0599D"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143AC3D0"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2D76CBFE" w14:textId="77777777" w:rsidR="00346803" w:rsidRDefault="00346803">
      <w:pPr>
        <w:rPr>
          <w:lang w:val="en-GB"/>
        </w:rPr>
      </w:pPr>
    </w:p>
    <w:p w14:paraId="417CA96A" w14:textId="77777777" w:rsidR="00346803" w:rsidRDefault="00346803"/>
    <w:p w14:paraId="667C0EB0" w14:textId="77777777" w:rsidR="00346803" w:rsidRDefault="00346803" w:rsidP="00E6786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60778" w14:textId="77777777" w:rsidR="007278E1" w:rsidRDefault="007278E1">
      <w:r>
        <w:separator/>
      </w:r>
    </w:p>
  </w:endnote>
  <w:endnote w:type="continuationSeparator" w:id="0">
    <w:p w14:paraId="1B6A7641" w14:textId="77777777" w:rsidR="007278E1" w:rsidRDefault="0072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B402" w14:textId="77777777" w:rsidR="00346803" w:rsidRDefault="00E67864">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409B907D"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DF4D" w14:textId="77777777" w:rsidR="00346803" w:rsidRDefault="00346803">
    <w:pPr>
      <w:pStyle w:val="a4"/>
    </w:pPr>
    <w:r>
      <w:rPr>
        <w:rStyle w:val="a3"/>
        <w:rFonts w:hint="eastAsia"/>
      </w:rPr>
      <w:t xml:space="preserve">　　　　　　　　　　　　　　　　　　　　　　</w:t>
    </w:r>
    <w:r w:rsidR="00E67864">
      <w:fldChar w:fldCharType="begin"/>
    </w:r>
    <w:r>
      <w:rPr>
        <w:rStyle w:val="a3"/>
      </w:rPr>
      <w:instrText xml:space="preserve"> PAGE  \* Arabic  \* MERGEFORMAT </w:instrText>
    </w:r>
    <w:r w:rsidR="00E67864">
      <w:fldChar w:fldCharType="separate"/>
    </w:r>
    <w:r w:rsidR="00C929BF">
      <w:rPr>
        <w:rStyle w:val="a3"/>
        <w:noProof/>
      </w:rPr>
      <w:t>14</w:t>
    </w:r>
    <w:r w:rsidR="00E67864">
      <w:fldChar w:fldCharType="end"/>
    </w:r>
    <w:r>
      <w:rPr>
        <w:rStyle w:val="a3"/>
      </w:rPr>
      <w:t xml:space="preserve"> / </w:t>
    </w:r>
    <w:fldSimple w:instr=" NUMPAGES  \* Arabic  \* MERGEFORMAT ">
      <w:r w:rsidR="00C929BF" w:rsidRPr="00C929BF">
        <w:rPr>
          <w:rStyle w:val="a3"/>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E305" w14:textId="77777777" w:rsidR="007278E1" w:rsidRDefault="007278E1">
      <w:r>
        <w:separator/>
      </w:r>
    </w:p>
  </w:footnote>
  <w:footnote w:type="continuationSeparator" w:id="0">
    <w:p w14:paraId="068ED0AA" w14:textId="77777777" w:rsidR="007278E1" w:rsidRDefault="0072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2525" w14:textId="496C0014" w:rsidR="00346803" w:rsidRDefault="00346803" w:rsidP="008B3BC1">
    <w:pPr>
      <w:pStyle w:val="a6"/>
      <w:jc w:val="both"/>
    </w:pPr>
    <w:r>
      <w:rPr>
        <w:rFonts w:hint="eastAsia"/>
      </w:rPr>
      <w:t>深</w:t>
    </w:r>
    <w:r w:rsidR="008B3BC1">
      <w:rPr>
        <w:rFonts w:hint="eastAsia"/>
      </w:rPr>
      <w:t>圳大学招投标管理中心</w:t>
    </w:r>
    <w:r w:rsidR="00F4270E">
      <w:rPr>
        <w:rFonts w:hint="eastAsia"/>
      </w:rPr>
      <w:t>采购</w:t>
    </w:r>
    <w:r w:rsidR="008B3BC1">
      <w:rPr>
        <w:rFonts w:hint="eastAsia"/>
      </w:rPr>
      <w:t xml:space="preserve">文件　　　　　　　　　　　　　　　</w:t>
    </w:r>
    <w:r>
      <w:rPr>
        <w:rFonts w:hint="eastAsia"/>
      </w:rPr>
      <w:t>采购编号：</w:t>
    </w:r>
    <w:r>
      <w:rPr>
        <w:rFonts w:hint="eastAsia"/>
      </w:rPr>
      <w:t>SZU</w:t>
    </w:r>
    <w:r w:rsidR="00F80E56">
      <w:t>CG</w:t>
    </w:r>
    <w:r>
      <w:rPr>
        <w:rFonts w:hint="eastAsia"/>
      </w:rPr>
      <w:t>201</w:t>
    </w:r>
    <w:r w:rsidR="002C5FC2">
      <w:t>7</w:t>
    </w:r>
    <w:r w:rsidR="00F80E56">
      <w:t>0</w:t>
    </w:r>
    <w:r w:rsidR="00C535F4">
      <w:t>22</w:t>
    </w:r>
    <w:r w:rsidR="000E4246">
      <w:t>8</w:t>
    </w:r>
    <w:r w:rsidR="00C535F4">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E651E82"/>
    <w:multiLevelType w:val="hybridMultilevel"/>
    <w:tmpl w:val="7FF44B1A"/>
    <w:lvl w:ilvl="0" w:tplc="4F026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7362EB"/>
    <w:multiLevelType w:val="hybridMultilevel"/>
    <w:tmpl w:val="54B630F2"/>
    <w:lvl w:ilvl="0" w:tplc="4154C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07716"/>
    <w:multiLevelType w:val="hybridMultilevel"/>
    <w:tmpl w:val="2F5E9898"/>
    <w:lvl w:ilvl="0" w:tplc="10748888">
      <w:start w:val="1"/>
      <w:numFmt w:val="japaneseCounting"/>
      <w:lvlText w:val="%1、"/>
      <w:lvlJc w:val="left"/>
      <w:pPr>
        <w:ind w:left="510" w:hanging="51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23C6FEC"/>
    <w:multiLevelType w:val="hybridMultilevel"/>
    <w:tmpl w:val="94527FAE"/>
    <w:lvl w:ilvl="0" w:tplc="4F1C6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894DF5"/>
    <w:multiLevelType w:val="hybridMultilevel"/>
    <w:tmpl w:val="D1CAAE5A"/>
    <w:lvl w:ilvl="0" w:tplc="4E9415E4">
      <w:start w:val="1"/>
      <w:numFmt w:val="decimal"/>
      <w:lvlText w:val="%1."/>
      <w:lvlJc w:val="left"/>
      <w:pPr>
        <w:tabs>
          <w:tab w:val="num" w:pos="0"/>
        </w:tabs>
        <w:ind w:left="1155" w:hanging="735"/>
      </w:pPr>
      <w:rPr>
        <w:rFonts w:ascii="Times New Roman" w:eastAsia="宋体" w:hAnsi="Times New Roman" w:cs="Times New Roman" w:hint="default"/>
        <w:b w:val="0"/>
        <w:i w:val="0"/>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3D8333C"/>
    <w:multiLevelType w:val="hybridMultilevel"/>
    <w:tmpl w:val="8B34B1B0"/>
    <w:lvl w:ilvl="0" w:tplc="1BCEF962">
      <w:start w:val="1"/>
      <w:numFmt w:val="decimal"/>
      <w:lvlText w:val="%1)"/>
      <w:lvlJc w:val="left"/>
      <w:pPr>
        <w:tabs>
          <w:tab w:val="num" w:pos="780"/>
        </w:tabs>
        <w:ind w:left="780" w:hanging="420"/>
      </w:pPr>
      <w:rPr>
        <w:rFonts w:ascii="Times New Roman" w:hAnsi="Times New Roman" w:cs="Times New Roman" w:hint="default"/>
      </w:rPr>
    </w:lvl>
    <w:lvl w:ilvl="1" w:tplc="4E9415E4">
      <w:start w:val="1"/>
      <w:numFmt w:val="decimal"/>
      <w:lvlText w:val="%2."/>
      <w:lvlJc w:val="left"/>
      <w:pPr>
        <w:tabs>
          <w:tab w:val="num" w:pos="360"/>
        </w:tabs>
        <w:ind w:left="1515" w:hanging="735"/>
      </w:pPr>
      <w:rPr>
        <w:rFonts w:ascii="Times New Roman" w:eastAsia="宋体" w:hAnsi="Times New Roman" w:cs="Times New Roman" w:hint="default"/>
        <w:b w:val="0"/>
        <w:i w:val="0"/>
        <w:color w:val="000000"/>
      </w:r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8">
    <w:nsid w:val="6BC822DE"/>
    <w:multiLevelType w:val="hybridMultilevel"/>
    <w:tmpl w:val="C9E4D8BA"/>
    <w:lvl w:ilvl="0" w:tplc="2946C418">
      <w:start w:val="1"/>
      <w:numFmt w:val="decimal"/>
      <w:lvlText w:val="%1)"/>
      <w:lvlJc w:val="left"/>
      <w:pPr>
        <w:tabs>
          <w:tab w:val="num" w:pos="648"/>
        </w:tabs>
        <w:ind w:left="648" w:hanging="4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7112BF0"/>
    <w:multiLevelType w:val="hybridMultilevel"/>
    <w:tmpl w:val="9B5EE10A"/>
    <w:lvl w:ilvl="0" w:tplc="04090011">
      <w:start w:val="1"/>
      <w:numFmt w:val="decimal"/>
      <w:lvlText w:val="%1)"/>
      <w:lvlJc w:val="left"/>
      <w:pPr>
        <w:tabs>
          <w:tab w:val="num" w:pos="420"/>
        </w:tabs>
        <w:ind w:left="420" w:hanging="420"/>
      </w:pPr>
    </w:lvl>
    <w:lvl w:ilvl="1" w:tplc="04090013">
      <w:start w:val="1"/>
      <w:numFmt w:val="chineseCountingThousand"/>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4"/>
  </w:num>
  <w:num w:numId="4">
    <w:abstractNumId w:val="3"/>
  </w:num>
  <w:num w:numId="5">
    <w:abstractNumId w:val="5"/>
  </w:num>
  <w:num w:numId="6">
    <w:abstractNumId w:val="8"/>
  </w:num>
  <w:num w:numId="7">
    <w:abstractNumId w:val="2"/>
  </w:num>
  <w:num w:numId="8">
    <w:abstractNumId w:val="6"/>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327B4"/>
    <w:rsid w:val="00034C56"/>
    <w:rsid w:val="00043C86"/>
    <w:rsid w:val="00043E90"/>
    <w:rsid w:val="00085AB4"/>
    <w:rsid w:val="000B0A40"/>
    <w:rsid w:val="000C43BD"/>
    <w:rsid w:val="000D178B"/>
    <w:rsid w:val="000E0696"/>
    <w:rsid w:val="000E31CC"/>
    <w:rsid w:val="000E4246"/>
    <w:rsid w:val="001033CD"/>
    <w:rsid w:val="00105AF0"/>
    <w:rsid w:val="00120D1E"/>
    <w:rsid w:val="00122123"/>
    <w:rsid w:val="001259DD"/>
    <w:rsid w:val="00135106"/>
    <w:rsid w:val="00135DB1"/>
    <w:rsid w:val="001411A8"/>
    <w:rsid w:val="00144955"/>
    <w:rsid w:val="0015383E"/>
    <w:rsid w:val="00153F74"/>
    <w:rsid w:val="00157628"/>
    <w:rsid w:val="00164BF7"/>
    <w:rsid w:val="00165BC6"/>
    <w:rsid w:val="001713A2"/>
    <w:rsid w:val="001777DA"/>
    <w:rsid w:val="001A43C4"/>
    <w:rsid w:val="001B231A"/>
    <w:rsid w:val="001C4694"/>
    <w:rsid w:val="001C641C"/>
    <w:rsid w:val="001D44D3"/>
    <w:rsid w:val="001E428B"/>
    <w:rsid w:val="001E6E01"/>
    <w:rsid w:val="001F3D39"/>
    <w:rsid w:val="00204B54"/>
    <w:rsid w:val="002158CA"/>
    <w:rsid w:val="00223D04"/>
    <w:rsid w:val="00240BFE"/>
    <w:rsid w:val="0024498F"/>
    <w:rsid w:val="00257939"/>
    <w:rsid w:val="0029051A"/>
    <w:rsid w:val="002A3AC3"/>
    <w:rsid w:val="002A4DFB"/>
    <w:rsid w:val="002C05F9"/>
    <w:rsid w:val="002C5873"/>
    <w:rsid w:val="002C5FC2"/>
    <w:rsid w:val="002D7C1D"/>
    <w:rsid w:val="002E59BE"/>
    <w:rsid w:val="002F03D1"/>
    <w:rsid w:val="002F35C0"/>
    <w:rsid w:val="002F3717"/>
    <w:rsid w:val="002F46C6"/>
    <w:rsid w:val="00323461"/>
    <w:rsid w:val="00343B53"/>
    <w:rsid w:val="00346803"/>
    <w:rsid w:val="00351AE3"/>
    <w:rsid w:val="00352811"/>
    <w:rsid w:val="00363498"/>
    <w:rsid w:val="003804A8"/>
    <w:rsid w:val="00383796"/>
    <w:rsid w:val="003A3F97"/>
    <w:rsid w:val="003D01C8"/>
    <w:rsid w:val="003D2D26"/>
    <w:rsid w:val="003D7730"/>
    <w:rsid w:val="004072ED"/>
    <w:rsid w:val="00416C9A"/>
    <w:rsid w:val="0042076C"/>
    <w:rsid w:val="00426D03"/>
    <w:rsid w:val="00442907"/>
    <w:rsid w:val="00443A66"/>
    <w:rsid w:val="00457064"/>
    <w:rsid w:val="004615A2"/>
    <w:rsid w:val="004746DB"/>
    <w:rsid w:val="0048658B"/>
    <w:rsid w:val="004906E9"/>
    <w:rsid w:val="00491C90"/>
    <w:rsid w:val="0049363B"/>
    <w:rsid w:val="00494FEC"/>
    <w:rsid w:val="004B4D87"/>
    <w:rsid w:val="004C175E"/>
    <w:rsid w:val="004C7564"/>
    <w:rsid w:val="004D4D8F"/>
    <w:rsid w:val="004F101E"/>
    <w:rsid w:val="005071AB"/>
    <w:rsid w:val="0054104F"/>
    <w:rsid w:val="00565CA8"/>
    <w:rsid w:val="005713E1"/>
    <w:rsid w:val="005731EC"/>
    <w:rsid w:val="005C4F95"/>
    <w:rsid w:val="005D6AB2"/>
    <w:rsid w:val="005E4BA8"/>
    <w:rsid w:val="005F2F38"/>
    <w:rsid w:val="006015EC"/>
    <w:rsid w:val="00625BDB"/>
    <w:rsid w:val="00634FEB"/>
    <w:rsid w:val="00635CE4"/>
    <w:rsid w:val="00641BC8"/>
    <w:rsid w:val="00643709"/>
    <w:rsid w:val="006439C1"/>
    <w:rsid w:val="00644953"/>
    <w:rsid w:val="00646BDF"/>
    <w:rsid w:val="00647ABA"/>
    <w:rsid w:val="00657447"/>
    <w:rsid w:val="006649D4"/>
    <w:rsid w:val="00666A05"/>
    <w:rsid w:val="006702E0"/>
    <w:rsid w:val="00676080"/>
    <w:rsid w:val="00682958"/>
    <w:rsid w:val="0069589B"/>
    <w:rsid w:val="006A283A"/>
    <w:rsid w:val="006C1FD8"/>
    <w:rsid w:val="006D2240"/>
    <w:rsid w:val="006E5F7F"/>
    <w:rsid w:val="006F11B3"/>
    <w:rsid w:val="00704EA8"/>
    <w:rsid w:val="00712946"/>
    <w:rsid w:val="00713B4E"/>
    <w:rsid w:val="00723284"/>
    <w:rsid w:val="0072346D"/>
    <w:rsid w:val="007251B2"/>
    <w:rsid w:val="0072662F"/>
    <w:rsid w:val="007278E1"/>
    <w:rsid w:val="0073187A"/>
    <w:rsid w:val="00731A04"/>
    <w:rsid w:val="00733D51"/>
    <w:rsid w:val="00750426"/>
    <w:rsid w:val="00767214"/>
    <w:rsid w:val="00776699"/>
    <w:rsid w:val="00793EBB"/>
    <w:rsid w:val="007A35E9"/>
    <w:rsid w:val="007A5F9D"/>
    <w:rsid w:val="007B3260"/>
    <w:rsid w:val="007B7D95"/>
    <w:rsid w:val="007C485B"/>
    <w:rsid w:val="007D51AE"/>
    <w:rsid w:val="007E5F17"/>
    <w:rsid w:val="00807972"/>
    <w:rsid w:val="008377BC"/>
    <w:rsid w:val="00845620"/>
    <w:rsid w:val="00852C70"/>
    <w:rsid w:val="008573EE"/>
    <w:rsid w:val="00872277"/>
    <w:rsid w:val="00872DB5"/>
    <w:rsid w:val="008901C7"/>
    <w:rsid w:val="008A4D9A"/>
    <w:rsid w:val="008B3BC1"/>
    <w:rsid w:val="008B5526"/>
    <w:rsid w:val="008C407F"/>
    <w:rsid w:val="008D4537"/>
    <w:rsid w:val="008D48E2"/>
    <w:rsid w:val="008F7624"/>
    <w:rsid w:val="009071C8"/>
    <w:rsid w:val="00910D84"/>
    <w:rsid w:val="00942070"/>
    <w:rsid w:val="0094502C"/>
    <w:rsid w:val="009532C7"/>
    <w:rsid w:val="00955B5D"/>
    <w:rsid w:val="00963308"/>
    <w:rsid w:val="00963924"/>
    <w:rsid w:val="00976D2B"/>
    <w:rsid w:val="009B506E"/>
    <w:rsid w:val="009B6922"/>
    <w:rsid w:val="009C210F"/>
    <w:rsid w:val="009C2FFF"/>
    <w:rsid w:val="009D3084"/>
    <w:rsid w:val="009E5A19"/>
    <w:rsid w:val="009E6D47"/>
    <w:rsid w:val="009E79FA"/>
    <w:rsid w:val="00A1228E"/>
    <w:rsid w:val="00A16A14"/>
    <w:rsid w:val="00A43DB6"/>
    <w:rsid w:val="00A529C8"/>
    <w:rsid w:val="00A72DA9"/>
    <w:rsid w:val="00A76F70"/>
    <w:rsid w:val="00A8016B"/>
    <w:rsid w:val="00A856D4"/>
    <w:rsid w:val="00A97E94"/>
    <w:rsid w:val="00AE7D40"/>
    <w:rsid w:val="00AF4AA5"/>
    <w:rsid w:val="00B25064"/>
    <w:rsid w:val="00B343BA"/>
    <w:rsid w:val="00B54FE9"/>
    <w:rsid w:val="00B66244"/>
    <w:rsid w:val="00B832C7"/>
    <w:rsid w:val="00B906B5"/>
    <w:rsid w:val="00BA224C"/>
    <w:rsid w:val="00BC021A"/>
    <w:rsid w:val="00BC2194"/>
    <w:rsid w:val="00BD06F5"/>
    <w:rsid w:val="00BD5793"/>
    <w:rsid w:val="00BF1073"/>
    <w:rsid w:val="00C00E86"/>
    <w:rsid w:val="00C43329"/>
    <w:rsid w:val="00C535F4"/>
    <w:rsid w:val="00C56FB2"/>
    <w:rsid w:val="00C7109E"/>
    <w:rsid w:val="00C73110"/>
    <w:rsid w:val="00C929BF"/>
    <w:rsid w:val="00C94714"/>
    <w:rsid w:val="00CA2889"/>
    <w:rsid w:val="00CA49E5"/>
    <w:rsid w:val="00CB4493"/>
    <w:rsid w:val="00CB644F"/>
    <w:rsid w:val="00CB6B86"/>
    <w:rsid w:val="00CE5258"/>
    <w:rsid w:val="00CF3E72"/>
    <w:rsid w:val="00D0335C"/>
    <w:rsid w:val="00D407CA"/>
    <w:rsid w:val="00D532CA"/>
    <w:rsid w:val="00D5690F"/>
    <w:rsid w:val="00D62AA3"/>
    <w:rsid w:val="00D63E4B"/>
    <w:rsid w:val="00D63FFC"/>
    <w:rsid w:val="00D6711A"/>
    <w:rsid w:val="00D75C16"/>
    <w:rsid w:val="00D908AE"/>
    <w:rsid w:val="00D939AE"/>
    <w:rsid w:val="00D97B33"/>
    <w:rsid w:val="00DA5FBA"/>
    <w:rsid w:val="00DB6C99"/>
    <w:rsid w:val="00DC282C"/>
    <w:rsid w:val="00DE5F8F"/>
    <w:rsid w:val="00DF257B"/>
    <w:rsid w:val="00E070BA"/>
    <w:rsid w:val="00E2107B"/>
    <w:rsid w:val="00E314D3"/>
    <w:rsid w:val="00E67864"/>
    <w:rsid w:val="00E93F03"/>
    <w:rsid w:val="00EA713E"/>
    <w:rsid w:val="00EB7BB3"/>
    <w:rsid w:val="00EC1000"/>
    <w:rsid w:val="00ED2803"/>
    <w:rsid w:val="00EE5780"/>
    <w:rsid w:val="00EF2A7C"/>
    <w:rsid w:val="00EF678A"/>
    <w:rsid w:val="00F021B1"/>
    <w:rsid w:val="00F02683"/>
    <w:rsid w:val="00F0658F"/>
    <w:rsid w:val="00F2431E"/>
    <w:rsid w:val="00F31988"/>
    <w:rsid w:val="00F3283C"/>
    <w:rsid w:val="00F362D7"/>
    <w:rsid w:val="00F4270E"/>
    <w:rsid w:val="00F454FB"/>
    <w:rsid w:val="00F528A1"/>
    <w:rsid w:val="00F57B4A"/>
    <w:rsid w:val="00F80E56"/>
    <w:rsid w:val="00F86334"/>
    <w:rsid w:val="00F9531D"/>
    <w:rsid w:val="00F97D28"/>
    <w:rsid w:val="00F97DE0"/>
    <w:rsid w:val="00FC21F6"/>
    <w:rsid w:val="00FD0870"/>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73A94C"/>
  <w15:docId w15:val="{DB9E9317-D984-4723-B02D-6F11D521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153F74"/>
    <w:rPr>
      <w:sz w:val="21"/>
      <w:szCs w:val="21"/>
    </w:rPr>
  </w:style>
  <w:style w:type="paragraph" w:styleId="aa">
    <w:name w:val="annotation text"/>
    <w:basedOn w:val="a"/>
    <w:link w:val="Char2"/>
    <w:semiHidden/>
    <w:unhideWhenUsed/>
    <w:rsid w:val="00153F74"/>
    <w:pPr>
      <w:jc w:val="left"/>
    </w:pPr>
  </w:style>
  <w:style w:type="character" w:customStyle="1" w:styleId="Char2">
    <w:name w:val="批注文字 Char"/>
    <w:basedOn w:val="a0"/>
    <w:link w:val="aa"/>
    <w:semiHidden/>
    <w:rsid w:val="00153F74"/>
    <w:rPr>
      <w:kern w:val="2"/>
      <w:sz w:val="21"/>
      <w:szCs w:val="22"/>
    </w:rPr>
  </w:style>
  <w:style w:type="paragraph" w:styleId="ab">
    <w:name w:val="annotation subject"/>
    <w:basedOn w:val="aa"/>
    <w:next w:val="aa"/>
    <w:link w:val="Char3"/>
    <w:semiHidden/>
    <w:unhideWhenUsed/>
    <w:rsid w:val="00153F74"/>
    <w:rPr>
      <w:b/>
      <w:bCs/>
    </w:rPr>
  </w:style>
  <w:style w:type="character" w:customStyle="1" w:styleId="Char3">
    <w:name w:val="批注主题 Char"/>
    <w:basedOn w:val="Char2"/>
    <w:link w:val="ab"/>
    <w:semiHidden/>
    <w:rsid w:val="00153F74"/>
    <w:rPr>
      <w:b/>
      <w:bCs/>
      <w:kern w:val="2"/>
      <w:sz w:val="21"/>
      <w:szCs w:val="22"/>
    </w:rPr>
  </w:style>
  <w:style w:type="paragraph" w:styleId="ac">
    <w:name w:val="List Paragraph"/>
    <w:basedOn w:val="a"/>
    <w:uiPriority w:val="99"/>
    <w:qFormat/>
    <w:rsid w:val="00C56F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09100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38895A-9367-4B02-B802-47F9B64D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797</Words>
  <Characters>4547</Characters>
  <Application>Microsoft Office Word</Application>
  <DocSecurity>0</DocSecurity>
  <Lines>37</Lines>
  <Paragraphs>10</Paragraphs>
  <ScaleCrop>false</ScaleCrop>
  <Company>Microsoft</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lenovo</cp:lastModifiedBy>
  <cp:revision>117</cp:revision>
  <cp:lastPrinted>2017-08-09T03:46:00Z</cp:lastPrinted>
  <dcterms:created xsi:type="dcterms:W3CDTF">2017-07-21T01:24:00Z</dcterms:created>
  <dcterms:modified xsi:type="dcterms:W3CDTF">2017-10-20T08:29:00Z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