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371AD4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B13B6">
        <w:rPr>
          <w:rFonts w:ascii="宋体" w:hAnsi="宋体" w:hint="eastAsia"/>
          <w:color w:val="FF0000"/>
          <w:sz w:val="32"/>
          <w:szCs w:val="32"/>
        </w:rPr>
        <w:t>气相色谱仪</w:t>
      </w:r>
    </w:p>
    <w:p w14:paraId="24C23C89" w14:textId="77777777" w:rsidR="00861974" w:rsidRDefault="00861974" w:rsidP="00432C23"/>
    <w:p w14:paraId="4A991DA6" w14:textId="05D36CE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B13B6">
        <w:rPr>
          <w:rFonts w:ascii="宋体" w:hAnsi="宋体" w:hint="eastAsia"/>
          <w:color w:val="FF0000"/>
          <w:sz w:val="32"/>
          <w:szCs w:val="32"/>
        </w:rPr>
        <w:t>SZUCG20200821EQ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AB13B6"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AB13B6"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90EE6B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210363A" w:rsidR="009B2AD6" w:rsidRPr="009D5001" w:rsidRDefault="009B2AD6" w:rsidP="009B2AD6">
      <w:pPr>
        <w:rPr>
          <w:rFonts w:ascii="宋体" w:hAnsi="宋体"/>
          <w:sz w:val="32"/>
        </w:rPr>
      </w:pPr>
      <w:r w:rsidRPr="009D5001">
        <w:rPr>
          <w:rFonts w:ascii="宋体" w:hAnsi="宋体"/>
          <w:sz w:val="32"/>
        </w:rPr>
        <w:t xml:space="preserve">      项目编号：  </w:t>
      </w:r>
      <w:r w:rsidR="00AB13B6">
        <w:rPr>
          <w:rFonts w:ascii="宋体" w:hAnsi="宋体" w:hint="eastAsia"/>
          <w:color w:val="FF0000"/>
          <w:sz w:val="32"/>
          <w:szCs w:val="32"/>
        </w:rPr>
        <w:t>SZUCG20200821EQ</w:t>
      </w:r>
    </w:p>
    <w:p w14:paraId="07E0F69B" w14:textId="495E2D9C" w:rsidR="009B2AD6" w:rsidRPr="009D5001" w:rsidRDefault="009B2AD6" w:rsidP="009B2AD6">
      <w:pPr>
        <w:rPr>
          <w:rFonts w:ascii="宋体" w:hAnsi="宋体"/>
          <w:sz w:val="32"/>
        </w:rPr>
      </w:pPr>
      <w:r w:rsidRPr="009D5001">
        <w:rPr>
          <w:rFonts w:ascii="宋体" w:hAnsi="宋体"/>
          <w:sz w:val="32"/>
        </w:rPr>
        <w:t xml:space="preserve">      项目名称：  </w:t>
      </w:r>
      <w:r w:rsidR="00AB13B6">
        <w:rPr>
          <w:rFonts w:ascii="宋体" w:hAnsi="宋体" w:hint="eastAsia"/>
          <w:color w:val="FF0000"/>
          <w:sz w:val="32"/>
          <w:szCs w:val="32"/>
        </w:rPr>
        <w:t>气相色谱仪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3DFB9B71" w:rsidR="006F6798" w:rsidRPr="009D5001" w:rsidRDefault="00471549" w:rsidP="00AB3CD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2FCCFEEE" w:rsidR="00B62E01" w:rsidRPr="00141E1B" w:rsidRDefault="00B62E01" w:rsidP="007033F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141E1B">
              <w:rPr>
                <w:rFonts w:cs="宋体" w:hint="eastAsia"/>
              </w:rPr>
              <w:t>带▲的</w:t>
            </w:r>
            <w:r w:rsidR="00141E1B">
              <w:rPr>
                <w:rFonts w:cs="宋体"/>
              </w:rPr>
              <w:t>参数为重要项</w:t>
            </w:r>
            <w:r w:rsidR="00141E1B">
              <w:rPr>
                <w:rFonts w:cs="宋体" w:hint="eastAsia"/>
              </w:rPr>
              <w:t>，</w:t>
            </w:r>
            <w:proofErr w:type="gramStart"/>
            <w:r w:rsidR="00141E1B">
              <w:rPr>
                <w:rFonts w:cs="宋体" w:hint="eastAsia"/>
              </w:rPr>
              <w:t>每负偏离</w:t>
            </w:r>
            <w:proofErr w:type="gramEnd"/>
            <w:r w:rsidR="00141E1B">
              <w:rPr>
                <w:rFonts w:cs="宋体" w:hint="eastAsia"/>
              </w:rPr>
              <w:t>一项扣</w:t>
            </w:r>
            <w:r w:rsidR="00141E1B">
              <w:rPr>
                <w:rFonts w:cs="宋体" w:hint="eastAsia"/>
                <w:color w:val="FF0000"/>
              </w:rPr>
              <w:t>1</w:t>
            </w:r>
            <w:r w:rsidR="007033FA">
              <w:rPr>
                <w:rFonts w:cs="宋体"/>
                <w:color w:val="FF0000"/>
              </w:rPr>
              <w:t>0</w:t>
            </w:r>
            <w:r w:rsidR="00141E1B">
              <w:rPr>
                <w:rFonts w:cs="宋体" w:hint="eastAsia"/>
              </w:rPr>
              <w:t>分；普通</w:t>
            </w:r>
            <w:proofErr w:type="gramStart"/>
            <w:r w:rsidR="00141E1B">
              <w:rPr>
                <w:rFonts w:cs="宋体"/>
              </w:rPr>
              <w:t>参数</w:t>
            </w:r>
            <w:r w:rsidR="00141E1B">
              <w:rPr>
                <w:rFonts w:cs="宋体" w:hint="eastAsia"/>
              </w:rPr>
              <w:t>每负偏离</w:t>
            </w:r>
            <w:proofErr w:type="gramEnd"/>
            <w:r w:rsidR="00141E1B">
              <w:rPr>
                <w:rFonts w:cs="宋体" w:hint="eastAsia"/>
              </w:rPr>
              <w:t>一项扣</w:t>
            </w:r>
            <w:r w:rsidR="00141E1B">
              <w:rPr>
                <w:rFonts w:cs="宋体" w:hint="eastAsia"/>
                <w:color w:val="FF0000"/>
              </w:rPr>
              <w:t>4</w:t>
            </w:r>
            <w:r w:rsidR="00141E1B">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52509CF" w:rsidR="00FB7650" w:rsidRPr="008807EE" w:rsidRDefault="00FB7650" w:rsidP="00CE5C75">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48F615A7" w:rsidR="00B62E01" w:rsidRPr="00CE5C75" w:rsidRDefault="00B62E01" w:rsidP="00CE5C75">
            <w:pPr>
              <w:spacing w:line="240" w:lineRule="exact"/>
              <w:jc w:val="center"/>
              <w:rPr>
                <w:rFonts w:ascii="宋体" w:hAnsi="宋体"/>
                <w:szCs w:val="21"/>
              </w:rPr>
            </w:pPr>
            <w:r w:rsidRPr="00CE5C75">
              <w:rPr>
                <w:rFonts w:ascii="宋体" w:hAnsi="宋体" w:hint="eastAsia"/>
                <w:szCs w:val="21"/>
              </w:rPr>
              <w:t>投标人近三年同类业绩</w:t>
            </w:r>
            <w:r w:rsidRPr="00CE5C75">
              <w:rPr>
                <w:rFonts w:ascii="宋体" w:hAnsi="宋体" w:hint="eastAsia"/>
                <w:color w:val="0000FF"/>
                <w:szCs w:val="21"/>
              </w:rPr>
              <w:t>（截止日为本项目公告发布之日）</w:t>
            </w:r>
          </w:p>
        </w:tc>
        <w:tc>
          <w:tcPr>
            <w:tcW w:w="918" w:type="dxa"/>
            <w:vAlign w:val="center"/>
          </w:tcPr>
          <w:p w14:paraId="4DD86723" w14:textId="23A97E23" w:rsidR="00B62E01" w:rsidRPr="00CE5C75" w:rsidRDefault="00B62E01" w:rsidP="004B0652">
            <w:pPr>
              <w:spacing w:line="240" w:lineRule="exact"/>
              <w:jc w:val="center"/>
              <w:rPr>
                <w:rFonts w:ascii="宋体" w:hAnsi="宋体"/>
                <w:szCs w:val="21"/>
              </w:rPr>
            </w:pPr>
            <w:r w:rsidRPr="00CE5C75">
              <w:rPr>
                <w:rFonts w:ascii="宋体" w:hAnsi="宋体" w:hint="eastAsia"/>
                <w:szCs w:val="21"/>
              </w:rPr>
              <w:t>3</w:t>
            </w:r>
          </w:p>
        </w:tc>
        <w:tc>
          <w:tcPr>
            <w:tcW w:w="3772" w:type="dxa"/>
            <w:gridSpan w:val="2"/>
            <w:vAlign w:val="center"/>
          </w:tcPr>
          <w:p w14:paraId="01F986C8" w14:textId="10B5E502" w:rsidR="00B62E01" w:rsidRPr="00CE5C75" w:rsidRDefault="00A26AD1" w:rsidP="00CF20E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E5C75">
              <w:rPr>
                <w:rFonts w:ascii="宋体" w:hAnsi="宋体" w:hint="eastAsia"/>
                <w:sz w:val="21"/>
                <w:szCs w:val="21"/>
              </w:rPr>
              <w:t>考察投标人近三年（201</w:t>
            </w:r>
            <w:r w:rsidR="004961DE" w:rsidRPr="00CE5C75">
              <w:rPr>
                <w:rFonts w:ascii="宋体" w:hAnsi="宋体" w:hint="eastAsia"/>
                <w:sz w:val="21"/>
                <w:szCs w:val="21"/>
              </w:rPr>
              <w:t>7</w:t>
            </w:r>
            <w:r w:rsidRPr="00CE5C75">
              <w:rPr>
                <w:rFonts w:ascii="宋体" w:hAnsi="宋体" w:hint="eastAsia"/>
                <w:sz w:val="21"/>
                <w:szCs w:val="21"/>
              </w:rPr>
              <w:t>年</w:t>
            </w:r>
            <w:r w:rsidR="00CF20E5" w:rsidRPr="00CE5C75">
              <w:rPr>
                <w:rFonts w:ascii="宋体" w:hAnsi="宋体"/>
                <w:sz w:val="21"/>
                <w:szCs w:val="21"/>
              </w:rPr>
              <w:t>10</w:t>
            </w:r>
            <w:r w:rsidRPr="00CE5C75">
              <w:rPr>
                <w:rFonts w:ascii="宋体" w:hAnsi="宋体" w:hint="eastAsia"/>
                <w:sz w:val="21"/>
                <w:szCs w:val="21"/>
              </w:rPr>
              <w:t>月1日至本项目招标公告发布之</w:t>
            </w:r>
            <w:r w:rsidR="00BC092B" w:rsidRPr="00CE5C75">
              <w:rPr>
                <w:rFonts w:ascii="宋体" w:hAnsi="宋体" w:hint="eastAsia"/>
                <w:sz w:val="21"/>
                <w:szCs w:val="21"/>
              </w:rPr>
              <w:t>日，以合同签订时间为准）</w:t>
            </w:r>
            <w:r w:rsidRPr="00CE5C75">
              <w:rPr>
                <w:rFonts w:ascii="宋体" w:hAnsi="宋体" w:hint="eastAsia"/>
                <w:sz w:val="21"/>
                <w:szCs w:val="21"/>
              </w:rPr>
              <w:t>同类（</w:t>
            </w:r>
            <w:r w:rsidR="00C26FBC" w:rsidRPr="00CE5C75">
              <w:rPr>
                <w:rFonts w:ascii="宋体" w:hAnsi="宋体" w:hint="eastAsia"/>
                <w:sz w:val="21"/>
                <w:szCs w:val="21"/>
              </w:rPr>
              <w:t>同类指的是</w:t>
            </w:r>
            <w:r w:rsidR="00C26FBC" w:rsidRPr="00CE5C75">
              <w:rPr>
                <w:rFonts w:ascii="宋体" w:hAnsi="宋体" w:hint="eastAsia"/>
                <w:color w:val="FF0000"/>
                <w:sz w:val="21"/>
                <w:szCs w:val="21"/>
              </w:rPr>
              <w:t>与投标产品相同品牌相同类型的产品</w:t>
            </w:r>
            <w:r w:rsidR="00C26FBC" w:rsidRPr="00CE5C75">
              <w:rPr>
                <w:rFonts w:ascii="宋体" w:hAnsi="宋体" w:hint="eastAsia"/>
                <w:sz w:val="21"/>
                <w:szCs w:val="21"/>
              </w:rPr>
              <w:t>，且已履约评价/验收合格</w:t>
            </w:r>
            <w:r w:rsidRPr="00CE5C75">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CA4FAE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AB13B6">
        <w:rPr>
          <w:rFonts w:ascii="宋体" w:hAnsi="宋体" w:cs="宋体" w:hint="eastAsia"/>
          <w:kern w:val="0"/>
          <w:szCs w:val="21"/>
          <w:u w:val="single"/>
        </w:rPr>
        <w:t>气相色谱仪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62B435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AB13B6">
        <w:rPr>
          <w:rFonts w:ascii="宋体" w:hAnsi="宋体" w:cs="宋体"/>
          <w:kern w:val="0"/>
          <w:szCs w:val="21"/>
        </w:rPr>
        <w:t>SZUCG20200821EQ</w:t>
      </w:r>
    </w:p>
    <w:p w14:paraId="6BD90406" w14:textId="422D6A7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AB13B6">
        <w:rPr>
          <w:rFonts w:ascii="宋体" w:hAnsi="宋体" w:cs="宋体" w:hint="eastAsia"/>
          <w:kern w:val="0"/>
          <w:szCs w:val="21"/>
        </w:rPr>
        <w:t>气相色谱仪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0A3F8F"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w:t>
      </w:r>
      <w:r w:rsidR="00C71B0E" w:rsidRPr="000A3F8F">
        <w:rPr>
          <w:rFonts w:ascii="宋体" w:hAnsi="宋体" w:cs="宋体" w:hint="eastAsia"/>
          <w:kern w:val="0"/>
          <w:szCs w:val="21"/>
        </w:rPr>
        <w:t>项目投标前三年内，在经营活动中没有重大违法记录（由供应商在《投标及履约承诺函》中</w:t>
      </w:r>
      <w:proofErr w:type="gramStart"/>
      <w:r w:rsidR="00C71B0E" w:rsidRPr="000A3F8F">
        <w:rPr>
          <w:rFonts w:ascii="宋体" w:hAnsi="宋体" w:cs="宋体" w:hint="eastAsia"/>
          <w:kern w:val="0"/>
          <w:szCs w:val="21"/>
        </w:rPr>
        <w:t>作出</w:t>
      </w:r>
      <w:proofErr w:type="gramEnd"/>
      <w:r w:rsidR="00C71B0E" w:rsidRPr="000A3F8F">
        <w:rPr>
          <w:rFonts w:ascii="宋体" w:hAnsi="宋体" w:cs="宋体" w:hint="eastAsia"/>
          <w:kern w:val="0"/>
          <w:szCs w:val="21"/>
        </w:rPr>
        <w:t>声明）。</w:t>
      </w:r>
    </w:p>
    <w:p w14:paraId="2B2BC62B" w14:textId="6E22D19A" w:rsidR="00465F04" w:rsidRPr="000A3F8F" w:rsidRDefault="005422CE" w:rsidP="00C71B0E">
      <w:pPr>
        <w:ind w:firstLineChars="200" w:firstLine="420"/>
        <w:rPr>
          <w:rFonts w:ascii="宋体" w:hAnsi="宋体" w:cs="宋体"/>
          <w:kern w:val="0"/>
          <w:szCs w:val="21"/>
        </w:rPr>
      </w:pPr>
      <w:r w:rsidRPr="000A3F8F">
        <w:rPr>
          <w:rFonts w:ascii="宋体" w:hAnsi="宋体" w:cs="宋体" w:hint="eastAsia"/>
          <w:kern w:val="0"/>
          <w:szCs w:val="21"/>
        </w:rPr>
        <w:t xml:space="preserve">3. </w:t>
      </w:r>
      <w:r w:rsidR="00C71B0E" w:rsidRPr="000A3F8F">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0A3F8F">
        <w:rPr>
          <w:rFonts w:ascii="宋体" w:hAnsi="宋体" w:cs="宋体" w:hint="eastAsia"/>
          <w:kern w:val="0"/>
          <w:szCs w:val="21"/>
        </w:rPr>
        <w:t>作出</w:t>
      </w:r>
      <w:proofErr w:type="gramEnd"/>
      <w:r w:rsidR="00C71B0E" w:rsidRPr="000A3F8F">
        <w:rPr>
          <w:rFonts w:ascii="宋体" w:hAnsi="宋体" w:cs="宋体" w:hint="eastAsia"/>
          <w:kern w:val="0"/>
          <w:szCs w:val="21"/>
        </w:rPr>
        <w:t>声明）。</w:t>
      </w:r>
    </w:p>
    <w:p w14:paraId="5850D9F5" w14:textId="529124B0" w:rsidR="00A87B9F" w:rsidRPr="000A3F8F" w:rsidRDefault="005422CE" w:rsidP="00A87B9F">
      <w:pPr>
        <w:ind w:firstLine="420"/>
        <w:rPr>
          <w:rFonts w:ascii="宋体" w:hAnsi="宋体" w:cs="宋体"/>
          <w:kern w:val="0"/>
          <w:szCs w:val="21"/>
        </w:rPr>
      </w:pPr>
      <w:r w:rsidRPr="000A3F8F">
        <w:rPr>
          <w:rFonts w:ascii="宋体" w:hAnsi="宋体" w:cs="宋体" w:hint="eastAsia"/>
          <w:kern w:val="0"/>
          <w:szCs w:val="21"/>
        </w:rPr>
        <w:t>4</w:t>
      </w:r>
      <w:r w:rsidR="00895412" w:rsidRPr="000A3F8F">
        <w:rPr>
          <w:rFonts w:ascii="宋体" w:hAnsi="宋体" w:cs="宋体" w:hint="eastAsia"/>
          <w:kern w:val="0"/>
          <w:szCs w:val="21"/>
        </w:rPr>
        <w:t xml:space="preserve">. </w:t>
      </w:r>
      <w:r w:rsidR="00465F04" w:rsidRPr="000A3F8F">
        <w:rPr>
          <w:rFonts w:ascii="宋体" w:hAnsi="宋体" w:cs="宋体" w:hint="eastAsia"/>
          <w:kern w:val="0"/>
          <w:szCs w:val="21"/>
        </w:rPr>
        <w:t>本项目接受投标人选用进口产品参与投标，</w:t>
      </w:r>
      <w:r w:rsidR="00465F04" w:rsidRPr="000A3F8F">
        <w:rPr>
          <w:rFonts w:ascii="宋体" w:hAnsi="宋体" w:cs="宋体"/>
          <w:kern w:val="0"/>
          <w:szCs w:val="21"/>
        </w:rPr>
        <w:t>不拒绝</w:t>
      </w:r>
      <w:r w:rsidR="00465F04" w:rsidRPr="000A3F8F">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0A3F8F" w:rsidRDefault="005422CE" w:rsidP="003F7F94">
      <w:pPr>
        <w:ind w:firstLineChars="200" w:firstLine="420"/>
        <w:rPr>
          <w:rFonts w:ascii="宋体" w:hAnsi="宋体" w:cs="宋体"/>
          <w:kern w:val="0"/>
          <w:szCs w:val="21"/>
        </w:rPr>
      </w:pPr>
      <w:r w:rsidRPr="000A3F8F">
        <w:rPr>
          <w:rFonts w:ascii="宋体" w:hAnsi="宋体" w:cs="宋体"/>
          <w:kern w:val="0"/>
          <w:szCs w:val="21"/>
        </w:rPr>
        <w:t>5</w:t>
      </w:r>
      <w:r w:rsidR="003F7F94" w:rsidRPr="000A3F8F">
        <w:rPr>
          <w:rFonts w:ascii="宋体" w:hAnsi="宋体" w:cs="宋体" w:hint="eastAsia"/>
          <w:kern w:val="0"/>
          <w:szCs w:val="21"/>
        </w:rPr>
        <w:t>. 本项目不接受联合体投标。</w:t>
      </w:r>
    </w:p>
    <w:p w14:paraId="45B16733" w14:textId="475778A1" w:rsidR="00D75D51" w:rsidRPr="000A3F8F" w:rsidRDefault="00D75D51" w:rsidP="003F7F94">
      <w:pPr>
        <w:ind w:firstLineChars="200" w:firstLine="420"/>
        <w:rPr>
          <w:rFonts w:ascii="宋体" w:hAnsi="宋体" w:cs="宋体"/>
          <w:kern w:val="0"/>
          <w:szCs w:val="21"/>
        </w:rPr>
      </w:pPr>
      <w:r w:rsidRPr="000A3F8F">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A3F8F" w:rsidRDefault="00B32EDE" w:rsidP="00C92127">
      <w:pPr>
        <w:rPr>
          <w:rFonts w:ascii="宋体" w:hAnsi="宋体" w:cs="宋体"/>
          <w:kern w:val="0"/>
          <w:szCs w:val="21"/>
        </w:rPr>
      </w:pPr>
    </w:p>
    <w:p w14:paraId="4500678C" w14:textId="05402F5F" w:rsidR="00B32EDE" w:rsidRPr="000A3F8F" w:rsidRDefault="00B32EDE" w:rsidP="00856D60">
      <w:pPr>
        <w:rPr>
          <w:rFonts w:ascii="宋体" w:hAnsi="宋体" w:cs="宋体"/>
          <w:kern w:val="0"/>
          <w:szCs w:val="21"/>
        </w:rPr>
      </w:pPr>
      <w:r w:rsidRPr="000A3F8F">
        <w:rPr>
          <w:rFonts w:ascii="宋体" w:hAnsi="宋体" w:cs="宋体" w:hint="eastAsia"/>
          <w:kern w:val="0"/>
          <w:szCs w:val="21"/>
        </w:rPr>
        <w:t>五、采购预算</w:t>
      </w:r>
      <w:r w:rsidR="00856D60" w:rsidRPr="000A3F8F">
        <w:rPr>
          <w:rFonts w:ascii="宋体" w:hAnsi="宋体" w:cs="宋体" w:hint="eastAsia"/>
          <w:kern w:val="0"/>
          <w:szCs w:val="21"/>
        </w:rPr>
        <w:t>或最高</w:t>
      </w:r>
      <w:r w:rsidR="00856D60" w:rsidRPr="000A3F8F">
        <w:rPr>
          <w:rFonts w:ascii="宋体" w:hAnsi="宋体" w:cs="宋体"/>
          <w:kern w:val="0"/>
          <w:szCs w:val="21"/>
        </w:rPr>
        <w:t>限价</w:t>
      </w:r>
      <w:r w:rsidRPr="000A3F8F">
        <w:rPr>
          <w:rFonts w:ascii="宋体" w:hAnsi="宋体" w:cs="宋体" w:hint="eastAsia"/>
          <w:kern w:val="0"/>
          <w:szCs w:val="21"/>
        </w:rPr>
        <w:t>：</w:t>
      </w:r>
      <w:r w:rsidR="00AB13B6" w:rsidRPr="000A3F8F">
        <w:t xml:space="preserve"> </w:t>
      </w:r>
      <w:r w:rsidR="00AB13B6" w:rsidRPr="000A3F8F">
        <w:rPr>
          <w:rFonts w:ascii="宋体" w:hAnsi="宋体" w:cs="宋体"/>
          <w:kern w:val="0"/>
          <w:szCs w:val="21"/>
        </w:rPr>
        <w:t>485,000.00</w:t>
      </w:r>
      <w:r w:rsidRPr="000A3F8F">
        <w:rPr>
          <w:rFonts w:ascii="宋体" w:hAnsi="宋体" w:cs="宋体" w:hint="eastAsia"/>
          <w:kern w:val="0"/>
          <w:szCs w:val="21"/>
        </w:rPr>
        <w:t xml:space="preserve"> 元（人民币</w:t>
      </w:r>
      <w:r w:rsidRPr="000A3F8F">
        <w:rPr>
          <w:rFonts w:ascii="宋体" w:hAnsi="宋体" w:cs="宋体"/>
          <w:kern w:val="0"/>
          <w:szCs w:val="21"/>
        </w:rPr>
        <w:t>）</w:t>
      </w:r>
      <w:r w:rsidR="003F7F94" w:rsidRPr="000A3F8F">
        <w:rPr>
          <w:rFonts w:ascii="宋体" w:hAnsi="宋体" w:cs="宋体" w:hint="eastAsia"/>
          <w:kern w:val="0"/>
          <w:szCs w:val="21"/>
        </w:rPr>
        <w:t>。</w:t>
      </w:r>
    </w:p>
    <w:p w14:paraId="3B9148D7" w14:textId="77777777" w:rsidR="00B32EDE" w:rsidRPr="000A3F8F"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0A3F8F">
        <w:rPr>
          <w:rFonts w:ascii="宋体" w:hAnsi="宋体" w:cs="宋体" w:hint="eastAsia"/>
          <w:kern w:val="0"/>
          <w:szCs w:val="21"/>
        </w:rPr>
        <w:t>六</w:t>
      </w:r>
      <w:r w:rsidR="00B32EDE" w:rsidRPr="000A3F8F">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4992B444"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B54DD5">
        <w:rPr>
          <w:rFonts w:ascii="宋体" w:hAnsi="宋体" w:cs="宋体" w:hint="eastAsia"/>
          <w:kern w:val="0"/>
          <w:szCs w:val="21"/>
        </w:rPr>
        <w:t xml:space="preserve"> </w:t>
      </w:r>
      <w:r w:rsidRPr="00C554AE">
        <w:rPr>
          <w:rFonts w:ascii="宋体" w:hAnsi="宋体" w:cs="宋体" w:hint="eastAsia"/>
          <w:kern w:val="0"/>
          <w:szCs w:val="21"/>
        </w:rPr>
        <w:t>月</w:t>
      </w:r>
      <w:r w:rsidR="00B54DD5">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B54DD5">
        <w:rPr>
          <w:rFonts w:ascii="宋体" w:hAnsi="宋体" w:cs="宋体" w:hint="eastAsia"/>
          <w:kern w:val="0"/>
          <w:szCs w:val="21"/>
        </w:rPr>
        <w:t xml:space="preserve"> </w:t>
      </w:r>
      <w:r w:rsidRPr="00C554AE">
        <w:rPr>
          <w:rFonts w:ascii="宋体" w:hAnsi="宋体" w:cs="宋体" w:hint="eastAsia"/>
          <w:kern w:val="0"/>
          <w:szCs w:val="21"/>
        </w:rPr>
        <w:t>月</w:t>
      </w:r>
      <w:r w:rsidR="00B54DD5">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F78DDA6"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B54DD5">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B54DD5">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FC7489">
        <w:rPr>
          <w:rFonts w:ascii="宋体" w:hAnsi="宋体" w:cs="宋体" w:hint="eastAsia"/>
          <w:color w:val="FF0000"/>
          <w:kern w:val="0"/>
          <w:szCs w:val="21"/>
        </w:rPr>
        <w:t>14</w:t>
      </w:r>
      <w:r w:rsidR="00A437DF"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5191BA89"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FC7489" w:rsidRPr="006A6F7A">
        <w:rPr>
          <w:rFonts w:ascii="宋体" w:hAnsi="宋体" w:cs="宋体"/>
          <w:color w:val="FF0000"/>
          <w:kern w:val="0"/>
          <w:szCs w:val="21"/>
        </w:rPr>
        <w:t>2020</w:t>
      </w:r>
      <w:r w:rsidR="00FC7489" w:rsidRPr="006A6F7A">
        <w:rPr>
          <w:rFonts w:ascii="宋体" w:hAnsi="宋体" w:cs="宋体" w:hint="eastAsia"/>
          <w:color w:val="FF0000"/>
          <w:kern w:val="0"/>
          <w:szCs w:val="21"/>
        </w:rPr>
        <w:t>年</w:t>
      </w:r>
      <w:r w:rsidR="00B54DD5">
        <w:rPr>
          <w:rFonts w:ascii="宋体" w:hAnsi="宋体" w:cs="宋体" w:hint="eastAsia"/>
          <w:color w:val="FF0000"/>
          <w:kern w:val="0"/>
          <w:szCs w:val="21"/>
        </w:rPr>
        <w:t xml:space="preserve"> </w:t>
      </w:r>
      <w:r w:rsidR="00FC7489" w:rsidRPr="006A6F7A">
        <w:rPr>
          <w:rFonts w:ascii="宋体" w:hAnsi="宋体" w:cs="宋体" w:hint="eastAsia"/>
          <w:color w:val="FF0000"/>
          <w:kern w:val="0"/>
          <w:szCs w:val="21"/>
        </w:rPr>
        <w:t>月</w:t>
      </w:r>
      <w:r w:rsidR="00B54DD5">
        <w:rPr>
          <w:rFonts w:ascii="宋体" w:hAnsi="宋体" w:cs="宋体" w:hint="eastAsia"/>
          <w:color w:val="FF0000"/>
          <w:kern w:val="0"/>
          <w:szCs w:val="21"/>
        </w:rPr>
        <w:t xml:space="preserve"> </w:t>
      </w:r>
      <w:r w:rsidR="00FC7489" w:rsidRPr="006A6F7A">
        <w:rPr>
          <w:rFonts w:ascii="宋体" w:hAnsi="宋体" w:cs="宋体" w:hint="eastAsia"/>
          <w:color w:val="FF0000"/>
          <w:kern w:val="0"/>
          <w:szCs w:val="21"/>
        </w:rPr>
        <w:t>日</w:t>
      </w:r>
      <w:r w:rsidR="00FC7489" w:rsidRPr="00A437DF">
        <w:rPr>
          <w:rFonts w:ascii="宋体" w:hAnsi="宋体" w:cs="宋体" w:hint="eastAsia"/>
          <w:color w:val="FF0000"/>
          <w:kern w:val="0"/>
          <w:szCs w:val="21"/>
        </w:rPr>
        <w:t xml:space="preserve"> </w:t>
      </w:r>
      <w:r w:rsidR="00FC7489">
        <w:rPr>
          <w:rFonts w:ascii="宋体" w:hAnsi="宋体" w:cs="宋体" w:hint="eastAsia"/>
          <w:color w:val="FF0000"/>
          <w:kern w:val="0"/>
          <w:szCs w:val="21"/>
        </w:rPr>
        <w:t>14</w:t>
      </w:r>
      <w:r w:rsidR="00FC7489"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FC7489" w:rsidRDefault="0074731F" w:rsidP="00BB1D28">
      <w:pPr>
        <w:rPr>
          <w:rFonts w:ascii="宋体" w:hAnsi="宋体" w:cs="宋体"/>
          <w:kern w:val="0"/>
          <w:szCs w:val="21"/>
        </w:rPr>
      </w:pPr>
      <w:r w:rsidRPr="00FC7489">
        <w:rPr>
          <w:rFonts w:ascii="宋体" w:hAnsi="宋体" w:cs="宋体" w:hint="eastAsia"/>
          <w:kern w:val="0"/>
          <w:szCs w:val="21"/>
        </w:rPr>
        <w:t>八</w:t>
      </w:r>
      <w:r w:rsidR="00BB1D28" w:rsidRPr="00FC7489">
        <w:rPr>
          <w:rFonts w:ascii="宋体" w:hAnsi="宋体" w:cs="宋体" w:hint="eastAsia"/>
          <w:kern w:val="0"/>
          <w:szCs w:val="21"/>
        </w:rPr>
        <w:t>、联系方式</w:t>
      </w:r>
      <w:r w:rsidRPr="00FC7489">
        <w:rPr>
          <w:rFonts w:ascii="宋体" w:hAnsi="宋体" w:cs="宋体" w:hint="eastAsia"/>
          <w:kern w:val="0"/>
          <w:szCs w:val="21"/>
        </w:rPr>
        <w:t>：</w:t>
      </w:r>
    </w:p>
    <w:p w14:paraId="2BD74BA7" w14:textId="77777777" w:rsidR="006F3C26" w:rsidRPr="00FC7489" w:rsidRDefault="0074731F" w:rsidP="0074731F">
      <w:pPr>
        <w:ind w:firstLineChars="200" w:firstLine="420"/>
        <w:rPr>
          <w:rFonts w:ascii="宋体" w:hAnsi="宋体" w:cs="宋体"/>
          <w:kern w:val="0"/>
          <w:szCs w:val="21"/>
        </w:rPr>
      </w:pPr>
      <w:r w:rsidRPr="00FC7489">
        <w:rPr>
          <w:rFonts w:ascii="宋体" w:hAnsi="宋体" w:cs="宋体" w:hint="eastAsia"/>
          <w:kern w:val="0"/>
          <w:szCs w:val="21"/>
        </w:rPr>
        <w:t>1. 招标组织</w:t>
      </w:r>
    </w:p>
    <w:p w14:paraId="7D7E0CB2" w14:textId="77777777" w:rsidR="0074731F" w:rsidRPr="00FC7489" w:rsidRDefault="006F3C26" w:rsidP="006F3C26">
      <w:pPr>
        <w:ind w:firstLineChars="350" w:firstLine="735"/>
        <w:rPr>
          <w:rFonts w:ascii="宋体" w:hAnsi="宋体" w:cs="宋体"/>
          <w:kern w:val="0"/>
          <w:szCs w:val="21"/>
        </w:rPr>
      </w:pPr>
      <w:r w:rsidRPr="00FC7489">
        <w:rPr>
          <w:rFonts w:ascii="宋体" w:hAnsi="宋体" w:cs="宋体" w:hint="eastAsia"/>
          <w:kern w:val="0"/>
          <w:szCs w:val="21"/>
        </w:rPr>
        <w:t>单位</w:t>
      </w:r>
      <w:r w:rsidRPr="00FC7489">
        <w:rPr>
          <w:rFonts w:ascii="宋体" w:hAnsi="宋体" w:cs="宋体"/>
          <w:kern w:val="0"/>
          <w:szCs w:val="21"/>
        </w:rPr>
        <w:t>名称：</w:t>
      </w:r>
      <w:r w:rsidR="0074731F" w:rsidRPr="00FC7489">
        <w:rPr>
          <w:rFonts w:ascii="宋体" w:hAnsi="宋体" w:cs="宋体" w:hint="eastAsia"/>
          <w:kern w:val="0"/>
          <w:szCs w:val="21"/>
        </w:rPr>
        <w:t>深圳大学招投标管理中心</w:t>
      </w:r>
    </w:p>
    <w:p w14:paraId="67BA105B" w14:textId="1C0497FA" w:rsidR="006F3C26" w:rsidRPr="00FC7489" w:rsidRDefault="006F3C26" w:rsidP="006F3C26">
      <w:pPr>
        <w:ind w:firstLineChars="350" w:firstLine="735"/>
        <w:rPr>
          <w:rFonts w:ascii="宋体" w:hAnsi="宋体" w:cs="宋体"/>
          <w:kern w:val="0"/>
          <w:szCs w:val="21"/>
        </w:rPr>
      </w:pPr>
      <w:r w:rsidRPr="00FC7489">
        <w:rPr>
          <w:rFonts w:ascii="宋体" w:hAnsi="宋体" w:cs="宋体" w:hint="eastAsia"/>
          <w:kern w:val="0"/>
          <w:szCs w:val="21"/>
        </w:rPr>
        <w:t>详细地址：深圳市南山区南海大道3688号 深圳大学</w:t>
      </w:r>
      <w:r w:rsidR="00951922" w:rsidRPr="00FC7489">
        <w:rPr>
          <w:rFonts w:ascii="宋体" w:hAnsi="宋体" w:cs="宋体" w:hint="eastAsia"/>
          <w:kern w:val="0"/>
          <w:szCs w:val="21"/>
        </w:rPr>
        <w:t>汇元</w:t>
      </w:r>
      <w:r w:rsidRPr="00FC7489">
        <w:rPr>
          <w:rFonts w:ascii="宋体" w:hAnsi="宋体" w:cs="宋体" w:hint="eastAsia"/>
          <w:kern w:val="0"/>
          <w:szCs w:val="21"/>
        </w:rPr>
        <w:t>楼240室</w:t>
      </w:r>
    </w:p>
    <w:p w14:paraId="68127176" w14:textId="396F9F22" w:rsidR="006F3C26" w:rsidRPr="00FC7489" w:rsidRDefault="006F3C26" w:rsidP="006F3C26">
      <w:pPr>
        <w:ind w:firstLineChars="350" w:firstLine="735"/>
        <w:rPr>
          <w:rFonts w:ascii="宋体" w:hAnsi="宋体" w:cs="宋体"/>
          <w:kern w:val="0"/>
          <w:szCs w:val="21"/>
        </w:rPr>
      </w:pPr>
      <w:r w:rsidRPr="00FC7489">
        <w:rPr>
          <w:rFonts w:ascii="宋体" w:hAnsi="宋体" w:cs="宋体" w:hint="eastAsia"/>
          <w:kern w:val="0"/>
          <w:szCs w:val="21"/>
        </w:rPr>
        <w:t xml:space="preserve">联系人： </w:t>
      </w:r>
      <w:r w:rsidRPr="00FC7489">
        <w:rPr>
          <w:rFonts w:ascii="宋体" w:hAnsi="宋体" w:cs="宋体"/>
          <w:kern w:val="0"/>
          <w:szCs w:val="21"/>
        </w:rPr>
        <w:t xml:space="preserve"> </w:t>
      </w:r>
      <w:r w:rsidR="00496D89" w:rsidRPr="00FC7489">
        <w:rPr>
          <w:rFonts w:ascii="宋体" w:hAnsi="宋体" w:cs="宋体" w:hint="eastAsia"/>
          <w:kern w:val="0"/>
          <w:szCs w:val="21"/>
        </w:rPr>
        <w:t>徐</w:t>
      </w:r>
      <w:r w:rsidR="00391468" w:rsidRPr="00FC7489">
        <w:rPr>
          <w:rFonts w:ascii="宋体" w:hAnsi="宋体" w:cs="宋体" w:hint="eastAsia"/>
          <w:kern w:val="0"/>
          <w:szCs w:val="21"/>
        </w:rPr>
        <w:t>老师</w:t>
      </w:r>
      <w:r w:rsidRPr="00FC7489">
        <w:rPr>
          <w:rFonts w:ascii="宋体" w:hAnsi="宋体" w:cs="宋体" w:hint="eastAsia"/>
          <w:kern w:val="0"/>
          <w:szCs w:val="21"/>
        </w:rPr>
        <w:t xml:space="preserve"> 电话：（0755）</w:t>
      </w:r>
      <w:r w:rsidR="00496D89" w:rsidRPr="00FC7489">
        <w:rPr>
          <w:rFonts w:ascii="宋体" w:hAnsi="宋体" w:cs="宋体" w:hint="eastAsia"/>
          <w:kern w:val="0"/>
          <w:szCs w:val="21"/>
        </w:rPr>
        <w:t>2691 8136</w:t>
      </w:r>
    </w:p>
    <w:p w14:paraId="2697A61E" w14:textId="77777777" w:rsidR="006F3C26" w:rsidRPr="00FC7489" w:rsidRDefault="0074731F" w:rsidP="0074731F">
      <w:pPr>
        <w:ind w:firstLineChars="200" w:firstLine="420"/>
        <w:rPr>
          <w:rFonts w:ascii="宋体" w:hAnsi="宋体" w:cs="宋体"/>
          <w:kern w:val="0"/>
          <w:szCs w:val="21"/>
        </w:rPr>
      </w:pPr>
      <w:r w:rsidRPr="00FC7489">
        <w:rPr>
          <w:rFonts w:ascii="宋体" w:hAnsi="宋体" w:cs="宋体" w:hint="eastAsia"/>
          <w:kern w:val="0"/>
          <w:szCs w:val="21"/>
        </w:rPr>
        <w:t xml:space="preserve">2. </w:t>
      </w:r>
      <w:r w:rsidR="006F3C26" w:rsidRPr="00FC7489">
        <w:rPr>
          <w:rFonts w:ascii="宋体" w:hAnsi="宋体" w:cs="宋体" w:hint="eastAsia"/>
          <w:kern w:val="0"/>
          <w:szCs w:val="21"/>
        </w:rPr>
        <w:t>采购负责人</w:t>
      </w:r>
    </w:p>
    <w:p w14:paraId="22CC961B" w14:textId="057D59A6" w:rsidR="006F3C26" w:rsidRPr="00FC7489" w:rsidRDefault="006F3C26" w:rsidP="006F3C26">
      <w:pPr>
        <w:ind w:firstLineChars="350" w:firstLine="735"/>
        <w:rPr>
          <w:rFonts w:ascii="宋体" w:hAnsi="宋体" w:cs="宋体"/>
          <w:kern w:val="0"/>
          <w:szCs w:val="21"/>
        </w:rPr>
      </w:pPr>
      <w:r w:rsidRPr="00FC7489">
        <w:rPr>
          <w:rFonts w:ascii="宋体" w:hAnsi="宋体" w:cs="宋体" w:hint="eastAsia"/>
          <w:kern w:val="0"/>
          <w:szCs w:val="21"/>
        </w:rPr>
        <w:t>单位</w:t>
      </w:r>
      <w:r w:rsidRPr="00FC7489">
        <w:rPr>
          <w:rFonts w:ascii="宋体" w:hAnsi="宋体" w:cs="宋体"/>
          <w:kern w:val="0"/>
          <w:szCs w:val="21"/>
        </w:rPr>
        <w:t>名称：</w:t>
      </w:r>
      <w:r w:rsidRPr="00FC7489">
        <w:rPr>
          <w:rFonts w:ascii="宋体" w:hAnsi="宋体" w:cs="宋体" w:hint="eastAsia"/>
          <w:kern w:val="0"/>
          <w:szCs w:val="21"/>
        </w:rPr>
        <w:t>深圳大学</w:t>
      </w:r>
      <w:r w:rsidR="00CE5C75" w:rsidRPr="00FC7489">
        <w:rPr>
          <w:rFonts w:ascii="宋体" w:hAnsi="宋体" w:cs="宋体" w:hint="eastAsia"/>
          <w:kern w:val="0"/>
          <w:szCs w:val="21"/>
        </w:rPr>
        <w:t>高等研究院</w:t>
      </w:r>
    </w:p>
    <w:p w14:paraId="1DA74F0B" w14:textId="0A38BE09" w:rsidR="006F3C26" w:rsidRPr="00FC7489" w:rsidRDefault="006F3C26" w:rsidP="006F3C26">
      <w:pPr>
        <w:ind w:firstLineChars="350" w:firstLine="735"/>
        <w:rPr>
          <w:rFonts w:ascii="宋体" w:hAnsi="宋体" w:cs="宋体"/>
          <w:kern w:val="0"/>
          <w:szCs w:val="21"/>
        </w:rPr>
      </w:pPr>
      <w:r w:rsidRPr="00FC7489">
        <w:rPr>
          <w:rFonts w:ascii="宋体" w:hAnsi="宋体" w:cs="宋体" w:hint="eastAsia"/>
          <w:kern w:val="0"/>
          <w:szCs w:val="21"/>
        </w:rPr>
        <w:t>详细地址：深圳市南山区南海大道3688号 深圳大学</w:t>
      </w:r>
    </w:p>
    <w:p w14:paraId="36902C8B" w14:textId="078D932B" w:rsidR="006F3C26" w:rsidRPr="00FC7489" w:rsidRDefault="006F3C26" w:rsidP="006F3C26">
      <w:pPr>
        <w:ind w:firstLineChars="350" w:firstLine="735"/>
        <w:rPr>
          <w:rFonts w:ascii="宋体" w:hAnsi="宋体" w:cs="宋体"/>
          <w:kern w:val="0"/>
          <w:szCs w:val="21"/>
        </w:rPr>
      </w:pPr>
      <w:r w:rsidRPr="00FC7489">
        <w:rPr>
          <w:rFonts w:ascii="宋体" w:hAnsi="宋体" w:cs="宋体" w:hint="eastAsia"/>
          <w:kern w:val="0"/>
          <w:szCs w:val="21"/>
        </w:rPr>
        <w:t>联系人</w:t>
      </w:r>
      <w:r w:rsidR="001A0F8D" w:rsidRPr="00FC7489">
        <w:rPr>
          <w:rFonts w:ascii="宋体" w:hAnsi="宋体" w:cs="宋体" w:hint="eastAsia"/>
          <w:kern w:val="0"/>
          <w:szCs w:val="21"/>
        </w:rPr>
        <w:t xml:space="preserve"> </w:t>
      </w:r>
      <w:r w:rsidRPr="00FC7489">
        <w:rPr>
          <w:rFonts w:ascii="宋体" w:hAnsi="宋体" w:cs="宋体" w:hint="eastAsia"/>
          <w:kern w:val="0"/>
          <w:szCs w:val="21"/>
        </w:rPr>
        <w:t>：</w:t>
      </w:r>
      <w:r w:rsidR="00CE5C75" w:rsidRPr="00FC7489">
        <w:rPr>
          <w:rFonts w:ascii="宋体" w:hAnsi="宋体" w:cs="宋体" w:hint="eastAsia"/>
          <w:kern w:val="0"/>
          <w:szCs w:val="21"/>
        </w:rPr>
        <w:t xml:space="preserve"> 王</w:t>
      </w:r>
      <w:r w:rsidR="00D25154" w:rsidRPr="00FC7489">
        <w:rPr>
          <w:rFonts w:ascii="宋体" w:hAnsi="宋体" w:cs="宋体" w:hint="eastAsia"/>
          <w:kern w:val="0"/>
          <w:szCs w:val="21"/>
        </w:rPr>
        <w:t>老师</w:t>
      </w:r>
      <w:r w:rsidRPr="00FC7489">
        <w:rPr>
          <w:rFonts w:ascii="宋体" w:hAnsi="宋体" w:cs="宋体" w:hint="eastAsia"/>
          <w:kern w:val="0"/>
          <w:szCs w:val="21"/>
        </w:rPr>
        <w:t xml:space="preserve"> 电话：</w:t>
      </w:r>
      <w:r w:rsidR="00CE5C75" w:rsidRPr="00FC7489">
        <w:rPr>
          <w:rFonts w:ascii="宋体" w:hAnsi="宋体" w:cs="宋体"/>
          <w:kern w:val="0"/>
          <w:szCs w:val="21"/>
        </w:rPr>
        <w:t>13721115712</w:t>
      </w:r>
    </w:p>
    <w:p w14:paraId="5FA8F427" w14:textId="77777777" w:rsidR="00047210" w:rsidRPr="00FC7489" w:rsidRDefault="00047210" w:rsidP="006F3C26">
      <w:pPr>
        <w:ind w:firstLineChars="350" w:firstLine="735"/>
        <w:rPr>
          <w:rFonts w:ascii="宋体" w:hAnsi="宋体" w:cs="宋体"/>
          <w:kern w:val="0"/>
          <w:szCs w:val="21"/>
        </w:rPr>
      </w:pPr>
    </w:p>
    <w:p w14:paraId="41CEBDF3" w14:textId="77777777" w:rsidR="00575D3B" w:rsidRPr="00FC7489" w:rsidRDefault="00047210" w:rsidP="00575D3B">
      <w:pPr>
        <w:widowControl/>
        <w:jc w:val="left"/>
        <w:rPr>
          <w:rFonts w:ascii="宋体" w:hAnsi="宋体" w:cs="宋体"/>
          <w:kern w:val="0"/>
          <w:szCs w:val="21"/>
        </w:rPr>
      </w:pPr>
      <w:r w:rsidRPr="00FC7489">
        <w:rPr>
          <w:rFonts w:ascii="宋体" w:hAnsi="宋体" w:cs="宋体" w:hint="eastAsia"/>
          <w:kern w:val="0"/>
          <w:szCs w:val="21"/>
        </w:rPr>
        <w:t>九</w:t>
      </w:r>
      <w:r w:rsidRPr="00FC7489">
        <w:rPr>
          <w:rFonts w:ascii="宋体" w:hAnsi="宋体" w:cs="宋体"/>
          <w:kern w:val="0"/>
          <w:szCs w:val="21"/>
        </w:rPr>
        <w:t>、公告期</w:t>
      </w:r>
      <w:r w:rsidR="00575D3B" w:rsidRPr="00FC7489">
        <w:rPr>
          <w:rFonts w:ascii="宋体" w:hAnsi="宋体" w:cs="宋体" w:hint="eastAsia"/>
          <w:kern w:val="0"/>
          <w:szCs w:val="21"/>
        </w:rPr>
        <w:t>限</w:t>
      </w:r>
      <w:r w:rsidRPr="00FC7489">
        <w:rPr>
          <w:rFonts w:ascii="宋体" w:hAnsi="宋体" w:cs="宋体"/>
          <w:kern w:val="0"/>
          <w:szCs w:val="21"/>
        </w:rPr>
        <w:t>：</w:t>
      </w:r>
    </w:p>
    <w:p w14:paraId="6FAB6909" w14:textId="430A4F55" w:rsidR="00047210" w:rsidRPr="00FC7489" w:rsidRDefault="00575D3B" w:rsidP="00575D3B">
      <w:pPr>
        <w:widowControl/>
        <w:ind w:firstLineChars="200" w:firstLine="420"/>
        <w:jc w:val="left"/>
        <w:rPr>
          <w:rFonts w:ascii="宋体" w:hAnsi="宋体" w:cs="宋体"/>
          <w:kern w:val="0"/>
          <w:szCs w:val="21"/>
        </w:rPr>
      </w:pPr>
      <w:r w:rsidRPr="00FC7489">
        <w:rPr>
          <w:rFonts w:ascii="宋体" w:hAnsi="宋体" w:cs="宋体" w:hint="eastAsia"/>
          <w:kern w:val="0"/>
          <w:szCs w:val="21"/>
        </w:rPr>
        <w:t>本公告期限（5个工作日）自20</w:t>
      </w:r>
      <w:r w:rsidR="00B7561D" w:rsidRPr="00FC7489">
        <w:rPr>
          <w:rFonts w:ascii="宋体" w:hAnsi="宋体" w:cs="宋体"/>
          <w:kern w:val="0"/>
          <w:szCs w:val="21"/>
        </w:rPr>
        <w:t>20</w:t>
      </w:r>
      <w:r w:rsidRPr="00FC7489">
        <w:rPr>
          <w:rFonts w:ascii="宋体" w:hAnsi="宋体" w:cs="宋体" w:hint="eastAsia"/>
          <w:kern w:val="0"/>
          <w:szCs w:val="21"/>
        </w:rPr>
        <w:t>年</w:t>
      </w:r>
      <w:r w:rsidR="00B54DD5">
        <w:rPr>
          <w:rFonts w:ascii="宋体" w:hAnsi="宋体" w:cs="宋体" w:hint="eastAsia"/>
          <w:kern w:val="0"/>
          <w:szCs w:val="21"/>
        </w:rPr>
        <w:t xml:space="preserve"> </w:t>
      </w:r>
      <w:r w:rsidRPr="00FC7489">
        <w:rPr>
          <w:rFonts w:ascii="宋体" w:hAnsi="宋体" w:cs="宋体" w:hint="eastAsia"/>
          <w:kern w:val="0"/>
          <w:szCs w:val="21"/>
        </w:rPr>
        <w:t>月</w:t>
      </w:r>
      <w:r w:rsidR="00B54DD5">
        <w:rPr>
          <w:rFonts w:ascii="宋体" w:hAnsi="宋体" w:cs="宋体" w:hint="eastAsia"/>
          <w:kern w:val="0"/>
          <w:szCs w:val="21"/>
        </w:rPr>
        <w:t xml:space="preserve"> </w:t>
      </w:r>
      <w:r w:rsidRPr="00FC7489">
        <w:rPr>
          <w:rFonts w:ascii="宋体" w:hAnsi="宋体" w:cs="宋体" w:hint="eastAsia"/>
          <w:kern w:val="0"/>
          <w:szCs w:val="21"/>
        </w:rPr>
        <w:t>日至</w:t>
      </w:r>
      <w:r w:rsidR="00B7561D" w:rsidRPr="00FC7489">
        <w:rPr>
          <w:rFonts w:ascii="宋体" w:hAnsi="宋体" w:cs="宋体" w:hint="eastAsia"/>
          <w:kern w:val="0"/>
          <w:szCs w:val="21"/>
        </w:rPr>
        <w:t>2020</w:t>
      </w:r>
      <w:r w:rsidRPr="00FC7489">
        <w:rPr>
          <w:rFonts w:ascii="宋体" w:hAnsi="宋体" w:cs="宋体" w:hint="eastAsia"/>
          <w:kern w:val="0"/>
          <w:szCs w:val="21"/>
        </w:rPr>
        <w:t>年</w:t>
      </w:r>
      <w:r w:rsidR="00B54DD5">
        <w:rPr>
          <w:rFonts w:ascii="宋体" w:hAnsi="宋体" w:cs="宋体" w:hint="eastAsia"/>
          <w:kern w:val="0"/>
          <w:szCs w:val="21"/>
        </w:rPr>
        <w:t xml:space="preserve"> </w:t>
      </w:r>
      <w:r w:rsidRPr="00FC7489">
        <w:rPr>
          <w:rFonts w:ascii="宋体" w:hAnsi="宋体" w:cs="宋体" w:hint="eastAsia"/>
          <w:kern w:val="0"/>
          <w:szCs w:val="21"/>
        </w:rPr>
        <w:t>月</w:t>
      </w:r>
      <w:r w:rsidR="00B54DD5">
        <w:rPr>
          <w:rFonts w:ascii="宋体" w:hAnsi="宋体" w:cs="宋体" w:hint="eastAsia"/>
          <w:kern w:val="0"/>
          <w:szCs w:val="21"/>
        </w:rPr>
        <w:t xml:space="preserve"> </w:t>
      </w:r>
      <w:r w:rsidRPr="00FC7489">
        <w:rPr>
          <w:rFonts w:ascii="宋体" w:hAnsi="宋体" w:cs="宋体" w:hint="eastAsia"/>
          <w:kern w:val="0"/>
          <w:szCs w:val="21"/>
        </w:rPr>
        <w:t>日止。</w:t>
      </w:r>
    </w:p>
    <w:p w14:paraId="21359EAD" w14:textId="77777777" w:rsidR="00047210" w:rsidRPr="00FC7489" w:rsidRDefault="00047210" w:rsidP="006F3C26">
      <w:pPr>
        <w:ind w:firstLineChars="350" w:firstLine="735"/>
        <w:rPr>
          <w:rFonts w:ascii="宋体" w:hAnsi="宋体" w:cs="宋体"/>
          <w:kern w:val="0"/>
          <w:szCs w:val="21"/>
        </w:rPr>
      </w:pPr>
    </w:p>
    <w:p w14:paraId="19440818" w14:textId="7BDCD3DB" w:rsidR="00575D3B" w:rsidRPr="00FC7489" w:rsidRDefault="00575D3B" w:rsidP="00575D3B">
      <w:pPr>
        <w:ind w:firstLineChars="350" w:firstLine="738"/>
        <w:jc w:val="right"/>
        <w:rPr>
          <w:rFonts w:ascii="宋体" w:hAnsi="宋体" w:cs="宋体"/>
          <w:b/>
          <w:kern w:val="0"/>
          <w:szCs w:val="21"/>
        </w:rPr>
      </w:pPr>
      <w:r w:rsidRPr="00FC7489">
        <w:rPr>
          <w:rFonts w:ascii="宋体" w:hAnsi="宋体" w:cs="宋体" w:hint="eastAsia"/>
          <w:b/>
          <w:kern w:val="0"/>
          <w:szCs w:val="21"/>
        </w:rPr>
        <w:t>深圳大学</w:t>
      </w:r>
      <w:r w:rsidRPr="00FC7489">
        <w:rPr>
          <w:rFonts w:ascii="宋体" w:hAnsi="宋体" w:cs="宋体"/>
          <w:b/>
          <w:kern w:val="0"/>
          <w:szCs w:val="21"/>
        </w:rPr>
        <w:t>招投标管理中心</w:t>
      </w:r>
    </w:p>
    <w:p w14:paraId="61B86BB9" w14:textId="79620DBE" w:rsidR="00575D3B" w:rsidRDefault="00C37955" w:rsidP="00575D3B">
      <w:pPr>
        <w:ind w:firstLineChars="350" w:firstLine="738"/>
        <w:jc w:val="right"/>
        <w:rPr>
          <w:rFonts w:ascii="宋体" w:hAnsi="宋体" w:cs="宋体"/>
          <w:b/>
          <w:kern w:val="0"/>
          <w:szCs w:val="21"/>
        </w:rPr>
      </w:pPr>
      <w:r w:rsidRPr="00FC7489">
        <w:rPr>
          <w:rFonts w:ascii="宋体" w:hAnsi="宋体" w:cs="宋体"/>
          <w:b/>
          <w:kern w:val="0"/>
          <w:szCs w:val="21"/>
        </w:rPr>
        <w:t>20</w:t>
      </w:r>
      <w:r w:rsidR="00B7561D" w:rsidRPr="00FC7489">
        <w:rPr>
          <w:rFonts w:ascii="宋体" w:hAnsi="宋体" w:cs="宋体"/>
          <w:b/>
          <w:kern w:val="0"/>
          <w:szCs w:val="21"/>
        </w:rPr>
        <w:t>20</w:t>
      </w:r>
      <w:r w:rsidR="00575D3B" w:rsidRPr="00FC7489">
        <w:rPr>
          <w:rFonts w:ascii="宋体" w:hAnsi="宋体" w:cs="宋体" w:hint="eastAsia"/>
          <w:b/>
          <w:kern w:val="0"/>
          <w:szCs w:val="21"/>
        </w:rPr>
        <w:t>年</w:t>
      </w:r>
      <w:r w:rsidR="00B54DD5">
        <w:rPr>
          <w:rFonts w:ascii="宋体" w:hAnsi="宋体" w:cs="宋体" w:hint="eastAsia"/>
          <w:b/>
          <w:kern w:val="0"/>
          <w:szCs w:val="21"/>
        </w:rPr>
        <w:t xml:space="preserve"> </w:t>
      </w:r>
      <w:r w:rsidR="00575D3B" w:rsidRPr="00FC7489">
        <w:rPr>
          <w:rFonts w:ascii="宋体" w:hAnsi="宋体" w:cs="宋体" w:hint="eastAsia"/>
          <w:b/>
          <w:kern w:val="0"/>
          <w:szCs w:val="21"/>
        </w:rPr>
        <w:t>月</w:t>
      </w:r>
      <w:r w:rsidR="00B54DD5">
        <w:rPr>
          <w:rFonts w:ascii="宋体" w:hAnsi="宋体" w:cs="宋体" w:hint="eastAsia"/>
          <w:b/>
          <w:kern w:val="0"/>
          <w:szCs w:val="21"/>
        </w:rPr>
        <w:t xml:space="preserve"> </w:t>
      </w:r>
      <w:r w:rsidR="00575D3B" w:rsidRPr="00FC7489">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5C96D089" w:rsidR="002A367A" w:rsidRPr="009D5001" w:rsidRDefault="008D26B1" w:rsidP="00843C13">
            <w:pPr>
              <w:rPr>
                <w:rFonts w:ascii="宋体" w:hAnsi="宋体"/>
              </w:rPr>
            </w:pPr>
            <w:r w:rsidRPr="00843C13">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23FACFE" w:rsidR="007C2B80" w:rsidRPr="007C2B80" w:rsidRDefault="00AB13B6" w:rsidP="007C2B80">
            <w:pPr>
              <w:widowControl/>
              <w:jc w:val="center"/>
              <w:rPr>
                <w:rFonts w:ascii="宋体" w:hAnsi="宋体"/>
                <w:kern w:val="0"/>
                <w:szCs w:val="21"/>
              </w:rPr>
            </w:pPr>
            <w:r>
              <w:rPr>
                <w:rFonts w:ascii="宋体" w:hAnsi="宋体" w:hint="eastAsia"/>
                <w:kern w:val="0"/>
                <w:szCs w:val="21"/>
              </w:rPr>
              <w:t>气相色谱仪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2F77B40" w:rsidR="007C2B80" w:rsidRPr="00760C66" w:rsidRDefault="00AB13B6"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80F6DAA" w:rsidR="007C2B80" w:rsidRPr="007C2B80" w:rsidRDefault="00AB13B6" w:rsidP="007C2B80">
            <w:pPr>
              <w:widowControl/>
              <w:jc w:val="center"/>
              <w:rPr>
                <w:szCs w:val="21"/>
              </w:rPr>
            </w:pPr>
            <w:r w:rsidRPr="00AB13B6">
              <w:rPr>
                <w:szCs w:val="21"/>
              </w:rPr>
              <w:t>485,000.00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43C13" w14:paraId="3895695E" w14:textId="77777777" w:rsidTr="00554B0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6FC7F4F6" w:rsidR="00843C13" w:rsidRPr="007C2B80" w:rsidRDefault="00843C13" w:rsidP="00843C13">
            <w:pPr>
              <w:widowControl/>
              <w:jc w:val="center"/>
              <w:rPr>
                <w:rFonts w:ascii="宋体" w:hAnsi="宋体"/>
                <w:kern w:val="0"/>
                <w:szCs w:val="21"/>
              </w:rPr>
            </w:pPr>
            <w:proofErr w:type="gramStart"/>
            <w:r>
              <w:rPr>
                <w:rFonts w:hint="eastAsia"/>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4D84C596" w:rsidR="00843C13" w:rsidRPr="007C2B80" w:rsidRDefault="00843C13" w:rsidP="00843C13">
            <w:pPr>
              <w:widowControl/>
              <w:jc w:val="center"/>
              <w:rPr>
                <w:rFonts w:ascii="宋体" w:hAnsi="宋体"/>
                <w:kern w:val="0"/>
                <w:szCs w:val="21"/>
              </w:rPr>
            </w:pPr>
            <w:r>
              <w:rPr>
                <w:rFonts w:hint="eastAsia"/>
              </w:rPr>
              <w:t>气相色谱仪</w:t>
            </w:r>
          </w:p>
        </w:tc>
        <w:tc>
          <w:tcPr>
            <w:tcW w:w="1985" w:type="dxa"/>
            <w:tcBorders>
              <w:top w:val="single" w:sz="4" w:space="0" w:color="auto"/>
              <w:left w:val="nil"/>
              <w:bottom w:val="single" w:sz="4" w:space="0" w:color="auto"/>
              <w:right w:val="single" w:sz="4" w:space="0" w:color="auto"/>
            </w:tcBorders>
            <w:vAlign w:val="center"/>
          </w:tcPr>
          <w:p w14:paraId="1DA07127" w14:textId="1244E8FF" w:rsidR="00843C13" w:rsidRPr="007C2B80" w:rsidRDefault="00843C13" w:rsidP="00843C1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59B71F54" w:rsidR="00843C13" w:rsidRPr="007C2B80" w:rsidRDefault="00843C13" w:rsidP="00843C13">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348244DD" w:rsidR="00843C13" w:rsidRPr="00760C66" w:rsidRDefault="00843C13" w:rsidP="00843C13">
            <w:pPr>
              <w:widowControl/>
              <w:jc w:val="center"/>
              <w:rPr>
                <w:b/>
                <w:szCs w:val="21"/>
              </w:rPr>
            </w:pPr>
          </w:p>
        </w:tc>
      </w:tr>
      <w:tr w:rsidR="00843C13" w14:paraId="29A330BB" w14:textId="77777777" w:rsidTr="00554B0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EEFECBA" w:rsidR="00843C13" w:rsidRPr="007C2B80" w:rsidRDefault="00843C13" w:rsidP="00843C13">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67022BF9" w:rsidR="00843C13" w:rsidRPr="007C2B80" w:rsidRDefault="00843C13" w:rsidP="00843C13">
            <w:pPr>
              <w:widowControl/>
              <w:jc w:val="center"/>
              <w:rPr>
                <w:rFonts w:ascii="宋体" w:hAnsi="宋体"/>
                <w:kern w:val="0"/>
                <w:szCs w:val="21"/>
              </w:rPr>
            </w:pPr>
            <w:r>
              <w:rPr>
                <w:rFonts w:hint="eastAsia"/>
              </w:rPr>
              <w:t>气相色谱仪主机</w:t>
            </w:r>
          </w:p>
        </w:tc>
        <w:tc>
          <w:tcPr>
            <w:tcW w:w="1985" w:type="dxa"/>
            <w:tcBorders>
              <w:top w:val="single" w:sz="4" w:space="0" w:color="auto"/>
              <w:left w:val="nil"/>
              <w:bottom w:val="single" w:sz="4" w:space="0" w:color="auto"/>
              <w:right w:val="single" w:sz="4" w:space="0" w:color="auto"/>
            </w:tcBorders>
            <w:vAlign w:val="center"/>
          </w:tcPr>
          <w:p w14:paraId="41E59337" w14:textId="7EF48F49" w:rsidR="00843C13" w:rsidRPr="007C2B80" w:rsidRDefault="00843C13" w:rsidP="00843C1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6C402B78" w:rsidR="00843C13" w:rsidRDefault="00843C13" w:rsidP="00843C13">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04989340" w:rsidR="00843C13" w:rsidRPr="007C2B80" w:rsidRDefault="00843C13" w:rsidP="00843C13">
            <w:pPr>
              <w:widowControl/>
              <w:jc w:val="center"/>
              <w:rPr>
                <w:szCs w:val="21"/>
              </w:rPr>
            </w:pPr>
            <w:r w:rsidRPr="00760C66">
              <w:rPr>
                <w:rFonts w:hint="eastAsia"/>
                <w:b/>
                <w:color w:val="FF0000"/>
                <w:szCs w:val="21"/>
              </w:rPr>
              <w:t>核心产品</w:t>
            </w:r>
          </w:p>
        </w:tc>
      </w:tr>
      <w:tr w:rsidR="00843C13" w14:paraId="46DD8CDD" w14:textId="77777777" w:rsidTr="00554B0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7D2C2B57" w:rsidR="00843C13" w:rsidRPr="007C2B80" w:rsidRDefault="00843C13" w:rsidP="00843C13">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668A4B1D" w:rsidR="00843C13" w:rsidRPr="007C2B80" w:rsidRDefault="00C252EA" w:rsidP="00843C13">
            <w:pPr>
              <w:widowControl/>
              <w:jc w:val="center"/>
              <w:rPr>
                <w:rFonts w:ascii="宋体" w:hAnsi="宋体"/>
                <w:kern w:val="0"/>
                <w:szCs w:val="21"/>
              </w:rPr>
            </w:pPr>
            <w:r>
              <w:rPr>
                <w:rFonts w:hint="eastAsia"/>
              </w:rPr>
              <w:t>分流或不分流进样口</w:t>
            </w:r>
          </w:p>
        </w:tc>
        <w:tc>
          <w:tcPr>
            <w:tcW w:w="1985" w:type="dxa"/>
            <w:tcBorders>
              <w:top w:val="single" w:sz="4" w:space="0" w:color="auto"/>
              <w:left w:val="nil"/>
              <w:bottom w:val="single" w:sz="4" w:space="0" w:color="auto"/>
              <w:right w:val="single" w:sz="4" w:space="0" w:color="auto"/>
            </w:tcBorders>
            <w:vAlign w:val="center"/>
          </w:tcPr>
          <w:p w14:paraId="01BE8B03" w14:textId="47C5F192" w:rsidR="00843C13" w:rsidRPr="007C2B80" w:rsidRDefault="00843C13" w:rsidP="00843C1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0FD13A05" w:rsidR="00843C13" w:rsidRDefault="00843C13" w:rsidP="00843C13">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843C13" w:rsidRPr="007C2B80" w:rsidRDefault="00843C13" w:rsidP="00843C13">
            <w:pPr>
              <w:widowControl/>
              <w:jc w:val="center"/>
              <w:rPr>
                <w:szCs w:val="21"/>
              </w:rPr>
            </w:pPr>
          </w:p>
        </w:tc>
      </w:tr>
      <w:tr w:rsidR="00843C13" w14:paraId="40C9EFB5" w14:textId="77777777" w:rsidTr="00554B0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3C9CF45" w14:textId="68AB8C55" w:rsidR="00843C13" w:rsidRDefault="00843C13" w:rsidP="00843C13">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002160C4" w14:textId="183393C4" w:rsidR="00843C13" w:rsidRPr="007C2B80" w:rsidRDefault="00843C13" w:rsidP="00843C13">
            <w:pPr>
              <w:widowControl/>
              <w:jc w:val="center"/>
              <w:rPr>
                <w:rFonts w:ascii="宋体" w:hAnsi="宋体"/>
                <w:kern w:val="0"/>
                <w:szCs w:val="21"/>
              </w:rPr>
            </w:pPr>
            <w:r>
              <w:rPr>
                <w:rFonts w:hint="eastAsia"/>
              </w:rPr>
              <w:t>气体进样阀</w:t>
            </w:r>
          </w:p>
        </w:tc>
        <w:tc>
          <w:tcPr>
            <w:tcW w:w="1985" w:type="dxa"/>
            <w:tcBorders>
              <w:top w:val="single" w:sz="4" w:space="0" w:color="auto"/>
              <w:left w:val="nil"/>
              <w:bottom w:val="single" w:sz="4" w:space="0" w:color="auto"/>
              <w:right w:val="single" w:sz="4" w:space="0" w:color="auto"/>
            </w:tcBorders>
            <w:vAlign w:val="center"/>
          </w:tcPr>
          <w:p w14:paraId="1B89E0C6" w14:textId="0DB8757C" w:rsidR="00843C13" w:rsidRPr="007C2B80" w:rsidRDefault="00843C13" w:rsidP="00843C1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380CDCC" w14:textId="787FE11F" w:rsidR="00843C13" w:rsidRDefault="00843C13" w:rsidP="00843C13">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F63C002" w14:textId="77777777" w:rsidR="00843C13" w:rsidRPr="007C2B80" w:rsidRDefault="00843C13" w:rsidP="00843C13">
            <w:pPr>
              <w:widowControl/>
              <w:jc w:val="center"/>
              <w:rPr>
                <w:szCs w:val="21"/>
              </w:rPr>
            </w:pPr>
          </w:p>
        </w:tc>
      </w:tr>
      <w:tr w:rsidR="00324DC8" w14:paraId="52143BA8" w14:textId="77777777" w:rsidTr="00554B0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E84C9B8" w14:textId="1BEA0BAC" w:rsidR="00324DC8" w:rsidRDefault="00324DC8" w:rsidP="00324DC8">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773B9A4A" w14:textId="186222C6" w:rsidR="00324DC8" w:rsidRPr="007C2B80" w:rsidRDefault="00324DC8" w:rsidP="00324DC8">
            <w:pPr>
              <w:widowControl/>
              <w:jc w:val="center"/>
              <w:rPr>
                <w:rFonts w:ascii="宋体" w:hAnsi="宋体"/>
                <w:kern w:val="0"/>
                <w:szCs w:val="21"/>
              </w:rPr>
            </w:pPr>
            <w:r>
              <w:rPr>
                <w:rFonts w:ascii="宋体" w:hAnsi="宋体" w:hint="eastAsia"/>
                <w:szCs w:val="21"/>
              </w:rPr>
              <w:t>氢火焰离子</w:t>
            </w:r>
            <w:r>
              <w:rPr>
                <w:rFonts w:hint="eastAsia"/>
              </w:rPr>
              <w:t>检测器</w:t>
            </w:r>
          </w:p>
        </w:tc>
        <w:tc>
          <w:tcPr>
            <w:tcW w:w="1985" w:type="dxa"/>
            <w:tcBorders>
              <w:top w:val="single" w:sz="4" w:space="0" w:color="auto"/>
              <w:left w:val="nil"/>
              <w:bottom w:val="single" w:sz="4" w:space="0" w:color="auto"/>
              <w:right w:val="single" w:sz="4" w:space="0" w:color="auto"/>
            </w:tcBorders>
            <w:vAlign w:val="center"/>
          </w:tcPr>
          <w:p w14:paraId="449B123A" w14:textId="3C50FEF8" w:rsidR="00324DC8" w:rsidRPr="007C2B80" w:rsidRDefault="00324DC8" w:rsidP="00324DC8">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0C1712F7" w14:textId="0F0588DE" w:rsidR="00324DC8" w:rsidRDefault="00324DC8" w:rsidP="00324DC8">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6C3F43AD" w14:textId="77777777" w:rsidR="00324DC8" w:rsidRPr="007C2B80" w:rsidRDefault="00324DC8" w:rsidP="00324DC8">
            <w:pPr>
              <w:widowControl/>
              <w:jc w:val="center"/>
              <w:rPr>
                <w:szCs w:val="21"/>
              </w:rPr>
            </w:pPr>
          </w:p>
        </w:tc>
      </w:tr>
      <w:tr w:rsidR="00324DC8" w14:paraId="4FFD75C6" w14:textId="77777777" w:rsidTr="00554B0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72B17C" w14:textId="249F90F5" w:rsidR="00324DC8" w:rsidRDefault="00324DC8" w:rsidP="00324DC8">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140FBB37" w14:textId="52387D67" w:rsidR="00324DC8" w:rsidRPr="007C2B80" w:rsidRDefault="00324DC8" w:rsidP="00324DC8">
            <w:pPr>
              <w:widowControl/>
              <w:jc w:val="center"/>
              <w:rPr>
                <w:rFonts w:ascii="宋体" w:hAnsi="宋体"/>
                <w:kern w:val="0"/>
                <w:szCs w:val="21"/>
              </w:rPr>
            </w:pPr>
            <w:r>
              <w:rPr>
                <w:rFonts w:hint="eastAsia"/>
              </w:rPr>
              <w:t>热导检测器</w:t>
            </w:r>
          </w:p>
        </w:tc>
        <w:tc>
          <w:tcPr>
            <w:tcW w:w="1985" w:type="dxa"/>
            <w:tcBorders>
              <w:top w:val="single" w:sz="4" w:space="0" w:color="auto"/>
              <w:left w:val="nil"/>
              <w:bottom w:val="single" w:sz="4" w:space="0" w:color="auto"/>
              <w:right w:val="single" w:sz="4" w:space="0" w:color="auto"/>
            </w:tcBorders>
            <w:vAlign w:val="center"/>
          </w:tcPr>
          <w:p w14:paraId="3A8DE64D" w14:textId="3034B8DA" w:rsidR="00324DC8" w:rsidRPr="007C2B80" w:rsidRDefault="00324DC8" w:rsidP="00324DC8">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0C8F016" w14:textId="483343B8" w:rsidR="00324DC8" w:rsidRDefault="00324DC8" w:rsidP="00324DC8">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67AF6D35" w14:textId="77777777" w:rsidR="00324DC8" w:rsidRPr="007C2B80" w:rsidRDefault="00324DC8" w:rsidP="00324DC8">
            <w:pPr>
              <w:widowControl/>
              <w:jc w:val="center"/>
              <w:rPr>
                <w:szCs w:val="21"/>
              </w:rPr>
            </w:pPr>
          </w:p>
        </w:tc>
      </w:tr>
      <w:tr w:rsidR="00324DC8" w14:paraId="260B181C" w14:textId="77777777" w:rsidTr="00554B0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2300BFC" w14:textId="7F1EDC09" w:rsidR="00324DC8" w:rsidRDefault="00324DC8" w:rsidP="00324DC8">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5848775F" w14:textId="4B408F91" w:rsidR="00324DC8" w:rsidRPr="007C2B80" w:rsidRDefault="00324DC8" w:rsidP="00324DC8">
            <w:pPr>
              <w:widowControl/>
              <w:jc w:val="center"/>
              <w:rPr>
                <w:rFonts w:ascii="宋体" w:hAnsi="宋体"/>
                <w:kern w:val="0"/>
                <w:szCs w:val="21"/>
              </w:rPr>
            </w:pPr>
            <w:r>
              <w:rPr>
                <w:rFonts w:hint="eastAsia"/>
              </w:rPr>
              <w:t>色谱柱</w:t>
            </w:r>
          </w:p>
        </w:tc>
        <w:tc>
          <w:tcPr>
            <w:tcW w:w="1985" w:type="dxa"/>
            <w:tcBorders>
              <w:top w:val="single" w:sz="4" w:space="0" w:color="auto"/>
              <w:left w:val="nil"/>
              <w:bottom w:val="single" w:sz="4" w:space="0" w:color="auto"/>
              <w:right w:val="single" w:sz="4" w:space="0" w:color="auto"/>
            </w:tcBorders>
            <w:vAlign w:val="center"/>
          </w:tcPr>
          <w:p w14:paraId="6F185385" w14:textId="0A0837D3" w:rsidR="00324DC8" w:rsidRPr="007C2B80" w:rsidRDefault="00324DC8" w:rsidP="00324DC8">
            <w:pPr>
              <w:widowControl/>
              <w:jc w:val="center"/>
              <w:rPr>
                <w:rFonts w:ascii="宋体" w:hAnsi="宋体"/>
                <w:kern w:val="0"/>
                <w:szCs w:val="21"/>
              </w:rPr>
            </w:pPr>
            <w:r>
              <w:rPr>
                <w:rFonts w:hint="eastAsia"/>
              </w:rPr>
              <w:t>20</w:t>
            </w:r>
          </w:p>
        </w:tc>
        <w:tc>
          <w:tcPr>
            <w:tcW w:w="1275" w:type="dxa"/>
            <w:tcBorders>
              <w:top w:val="single" w:sz="4" w:space="0" w:color="auto"/>
              <w:left w:val="nil"/>
              <w:bottom w:val="single" w:sz="4" w:space="0" w:color="auto"/>
              <w:right w:val="single" w:sz="4" w:space="0" w:color="auto"/>
            </w:tcBorders>
            <w:vAlign w:val="center"/>
          </w:tcPr>
          <w:p w14:paraId="1349179F" w14:textId="0A6E0541" w:rsidR="00324DC8" w:rsidRDefault="00324DC8" w:rsidP="00324DC8">
            <w:pPr>
              <w:widowControl/>
              <w:jc w:val="center"/>
              <w:rPr>
                <w:rFonts w:ascii="宋体" w:hAnsi="宋体"/>
                <w:kern w:val="0"/>
                <w:szCs w:val="21"/>
              </w:rP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761BDD70" w14:textId="77777777" w:rsidR="00324DC8" w:rsidRPr="007C2B80" w:rsidRDefault="00324DC8" w:rsidP="00324DC8">
            <w:pPr>
              <w:widowControl/>
              <w:jc w:val="center"/>
              <w:rPr>
                <w:szCs w:val="21"/>
              </w:rPr>
            </w:pPr>
          </w:p>
        </w:tc>
      </w:tr>
      <w:tr w:rsidR="00324DC8" w14:paraId="6FEEB790" w14:textId="77777777" w:rsidTr="00554B0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29CA2EE" w14:textId="6F3519D0" w:rsidR="00324DC8" w:rsidRDefault="00324DC8" w:rsidP="00324DC8">
            <w:pPr>
              <w:widowControl/>
              <w:jc w:val="center"/>
              <w:rPr>
                <w:rFonts w:ascii="宋体" w:hAnsi="宋体"/>
                <w:kern w:val="0"/>
                <w:szCs w:val="21"/>
              </w:rPr>
            </w:pPr>
            <w:r>
              <w:rPr>
                <w:rFonts w:hint="eastAsia"/>
              </w:rPr>
              <w:lastRenderedPageBreak/>
              <w:t>7</w:t>
            </w:r>
          </w:p>
        </w:tc>
        <w:tc>
          <w:tcPr>
            <w:tcW w:w="1702" w:type="dxa"/>
            <w:tcBorders>
              <w:top w:val="single" w:sz="4" w:space="0" w:color="auto"/>
              <w:left w:val="nil"/>
              <w:bottom w:val="single" w:sz="4" w:space="0" w:color="auto"/>
              <w:right w:val="single" w:sz="4" w:space="0" w:color="auto"/>
            </w:tcBorders>
            <w:vAlign w:val="center"/>
          </w:tcPr>
          <w:p w14:paraId="0E234E0B" w14:textId="333936E6" w:rsidR="00324DC8" w:rsidRPr="007C2B80" w:rsidRDefault="00324DC8" w:rsidP="00324DC8">
            <w:pPr>
              <w:widowControl/>
              <w:jc w:val="center"/>
              <w:rPr>
                <w:rFonts w:ascii="宋体" w:hAnsi="宋体"/>
                <w:kern w:val="0"/>
                <w:szCs w:val="21"/>
              </w:rPr>
            </w:pPr>
            <w:r>
              <w:rPr>
                <w:rFonts w:hint="eastAsia"/>
              </w:rPr>
              <w:t>软件</w:t>
            </w:r>
          </w:p>
        </w:tc>
        <w:tc>
          <w:tcPr>
            <w:tcW w:w="1985" w:type="dxa"/>
            <w:tcBorders>
              <w:top w:val="single" w:sz="4" w:space="0" w:color="auto"/>
              <w:left w:val="nil"/>
              <w:bottom w:val="single" w:sz="4" w:space="0" w:color="auto"/>
              <w:right w:val="single" w:sz="4" w:space="0" w:color="auto"/>
            </w:tcBorders>
            <w:vAlign w:val="center"/>
          </w:tcPr>
          <w:p w14:paraId="7B75BDB4" w14:textId="40BF9FFE" w:rsidR="00324DC8" w:rsidRPr="007C2B80" w:rsidRDefault="00324DC8" w:rsidP="00324DC8">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EFBAE0E" w14:textId="7A5CAC21" w:rsidR="00324DC8" w:rsidRDefault="00324DC8" w:rsidP="00324DC8">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8513F1B" w14:textId="77777777" w:rsidR="00324DC8" w:rsidRPr="007C2B80" w:rsidRDefault="00324DC8" w:rsidP="00324DC8">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D3137" w14:paraId="1E26F961" w14:textId="77777777" w:rsidTr="00E433FF">
        <w:trPr>
          <w:trHeight w:val="450"/>
        </w:trPr>
        <w:tc>
          <w:tcPr>
            <w:tcW w:w="900" w:type="dxa"/>
            <w:vMerge w:val="restart"/>
            <w:vAlign w:val="center"/>
          </w:tcPr>
          <w:p w14:paraId="6004FDC2" w14:textId="77777777" w:rsidR="007D3137" w:rsidRDefault="007D3137" w:rsidP="00790158">
            <w:pPr>
              <w:jc w:val="center"/>
              <w:rPr>
                <w:b/>
                <w:szCs w:val="21"/>
              </w:rPr>
            </w:pPr>
            <w:r>
              <w:rPr>
                <w:rFonts w:hint="eastAsia"/>
                <w:b/>
                <w:szCs w:val="21"/>
              </w:rPr>
              <w:t>1</w:t>
            </w:r>
          </w:p>
        </w:tc>
        <w:tc>
          <w:tcPr>
            <w:tcW w:w="1980" w:type="dxa"/>
            <w:vMerge w:val="restart"/>
            <w:vAlign w:val="center"/>
          </w:tcPr>
          <w:p w14:paraId="3A87D611" w14:textId="3670F983" w:rsidR="007D3137" w:rsidRDefault="007D3137" w:rsidP="00790158">
            <w:pPr>
              <w:jc w:val="center"/>
              <w:rPr>
                <w:b/>
                <w:szCs w:val="21"/>
              </w:rPr>
            </w:pPr>
            <w:r w:rsidRPr="00790158">
              <w:rPr>
                <w:rFonts w:hint="eastAsia"/>
                <w:b/>
                <w:szCs w:val="21"/>
              </w:rPr>
              <w:t>气相色谱仪</w:t>
            </w:r>
          </w:p>
        </w:tc>
        <w:tc>
          <w:tcPr>
            <w:tcW w:w="5580" w:type="dxa"/>
          </w:tcPr>
          <w:p w14:paraId="082C14CF" w14:textId="5C91D2AC" w:rsidR="007D3137" w:rsidRDefault="007D3137" w:rsidP="00790158">
            <w:pPr>
              <w:rPr>
                <w:b/>
                <w:szCs w:val="21"/>
              </w:rPr>
            </w:pPr>
            <w:r>
              <w:rPr>
                <w:rFonts w:ascii="宋体" w:hAnsi="宋体" w:hint="eastAsia"/>
                <w:szCs w:val="21"/>
              </w:rPr>
              <w:t>★</w:t>
            </w:r>
            <w:r>
              <w:rPr>
                <w:rFonts w:hint="eastAsia"/>
                <w:b/>
                <w:szCs w:val="21"/>
              </w:rPr>
              <w:t>1.1</w:t>
            </w:r>
            <w:r>
              <w:rPr>
                <w:rFonts w:hint="eastAsia"/>
                <w:bCs/>
                <w:szCs w:val="21"/>
              </w:rPr>
              <w:t>气相色谱仪</w:t>
            </w:r>
            <w:r>
              <w:rPr>
                <w:rFonts w:ascii="宋体" w:hAnsi="宋体" w:hint="eastAsia"/>
                <w:szCs w:val="21"/>
              </w:rPr>
              <w:t>整体性能：保留时间重现性</w:t>
            </w:r>
            <w:r w:rsidR="00B14E4F">
              <w:rPr>
                <w:rFonts w:ascii="宋体" w:hAnsi="宋体" w:hint="eastAsia"/>
                <w:szCs w:val="21"/>
              </w:rPr>
              <w:t>＜</w:t>
            </w:r>
            <w:r>
              <w:rPr>
                <w:rFonts w:ascii="宋体" w:hAnsi="宋体" w:hint="eastAsia"/>
                <w:szCs w:val="21"/>
              </w:rPr>
              <w:t>0.008%，峰面积重现性＜0.5% RSD</w:t>
            </w:r>
            <w:r w:rsidR="00355005">
              <w:rPr>
                <w:rFonts w:ascii="宋体" w:hAnsi="宋体" w:hint="eastAsia"/>
                <w:szCs w:val="21"/>
              </w:rPr>
              <w:t>。</w:t>
            </w:r>
          </w:p>
        </w:tc>
      </w:tr>
      <w:tr w:rsidR="007D3137" w14:paraId="417BF9E7" w14:textId="77777777" w:rsidTr="00E433FF">
        <w:trPr>
          <w:trHeight w:val="450"/>
        </w:trPr>
        <w:tc>
          <w:tcPr>
            <w:tcW w:w="900" w:type="dxa"/>
            <w:vMerge/>
            <w:vAlign w:val="center"/>
          </w:tcPr>
          <w:p w14:paraId="22056D49" w14:textId="77777777" w:rsidR="007D3137" w:rsidRDefault="007D3137" w:rsidP="00790158">
            <w:pPr>
              <w:jc w:val="center"/>
              <w:rPr>
                <w:b/>
                <w:szCs w:val="21"/>
              </w:rPr>
            </w:pPr>
          </w:p>
        </w:tc>
        <w:tc>
          <w:tcPr>
            <w:tcW w:w="1980" w:type="dxa"/>
            <w:vMerge/>
            <w:vAlign w:val="center"/>
          </w:tcPr>
          <w:p w14:paraId="453E3E7E" w14:textId="77777777" w:rsidR="007D3137" w:rsidRDefault="007D3137" w:rsidP="00790158">
            <w:pPr>
              <w:jc w:val="center"/>
              <w:rPr>
                <w:b/>
                <w:szCs w:val="21"/>
              </w:rPr>
            </w:pPr>
          </w:p>
        </w:tc>
        <w:tc>
          <w:tcPr>
            <w:tcW w:w="5580" w:type="dxa"/>
          </w:tcPr>
          <w:p w14:paraId="7FF051B8" w14:textId="49E01512" w:rsidR="007D3137" w:rsidRDefault="007D3137" w:rsidP="00790158">
            <w:pPr>
              <w:rPr>
                <w:b/>
                <w:szCs w:val="21"/>
              </w:rPr>
            </w:pPr>
            <w:r>
              <w:rPr>
                <w:rFonts w:ascii="宋体" w:hAnsi="宋体" w:hint="eastAsia"/>
                <w:szCs w:val="21"/>
              </w:rPr>
              <w:t>★</w:t>
            </w:r>
            <w:r>
              <w:rPr>
                <w:rFonts w:hint="eastAsia"/>
                <w:b/>
                <w:szCs w:val="21"/>
              </w:rPr>
              <w:t>1.2</w:t>
            </w:r>
            <w:r>
              <w:rPr>
                <w:rFonts w:hint="eastAsia"/>
                <w:bCs/>
                <w:szCs w:val="21"/>
              </w:rPr>
              <w:t>气相色谱仪</w:t>
            </w:r>
            <w:r>
              <w:rPr>
                <w:rFonts w:ascii="宋体" w:hAnsi="宋体" w:hint="eastAsia"/>
                <w:szCs w:val="21"/>
              </w:rPr>
              <w:t>具备远程智能访问功能，可从任何浏览器（平板电脑、笔记本电脑或台式机）进行访问，无需色谱工作站即可编辑 GC 方法和序列</w:t>
            </w:r>
            <w:r w:rsidR="00355005">
              <w:rPr>
                <w:rFonts w:ascii="宋体" w:hAnsi="宋体" w:hint="eastAsia"/>
                <w:szCs w:val="21"/>
              </w:rPr>
              <w:t>。</w:t>
            </w:r>
          </w:p>
        </w:tc>
      </w:tr>
      <w:tr w:rsidR="007D3137" w14:paraId="0330CD5E" w14:textId="77777777" w:rsidTr="00E433FF">
        <w:trPr>
          <w:trHeight w:val="450"/>
        </w:trPr>
        <w:tc>
          <w:tcPr>
            <w:tcW w:w="900" w:type="dxa"/>
            <w:vMerge/>
            <w:vAlign w:val="center"/>
          </w:tcPr>
          <w:p w14:paraId="5A96015C" w14:textId="77777777" w:rsidR="007D3137" w:rsidRDefault="007D3137" w:rsidP="00790158">
            <w:pPr>
              <w:jc w:val="center"/>
              <w:rPr>
                <w:b/>
                <w:szCs w:val="21"/>
              </w:rPr>
            </w:pPr>
          </w:p>
        </w:tc>
        <w:tc>
          <w:tcPr>
            <w:tcW w:w="1980" w:type="dxa"/>
            <w:vMerge/>
            <w:vAlign w:val="center"/>
          </w:tcPr>
          <w:p w14:paraId="47BF12D8" w14:textId="77777777" w:rsidR="007D3137" w:rsidRDefault="007D3137" w:rsidP="00790158">
            <w:pPr>
              <w:jc w:val="center"/>
              <w:rPr>
                <w:b/>
                <w:szCs w:val="21"/>
              </w:rPr>
            </w:pPr>
          </w:p>
        </w:tc>
        <w:tc>
          <w:tcPr>
            <w:tcW w:w="5580" w:type="dxa"/>
          </w:tcPr>
          <w:p w14:paraId="0842BBF1" w14:textId="3414CDF9" w:rsidR="007D3137" w:rsidRDefault="007D3137" w:rsidP="00790158">
            <w:pPr>
              <w:rPr>
                <w:b/>
                <w:szCs w:val="21"/>
              </w:rPr>
            </w:pPr>
            <w:r>
              <w:rPr>
                <w:rFonts w:ascii="宋体" w:hAnsi="宋体" w:hint="eastAsia"/>
                <w:szCs w:val="21"/>
              </w:rPr>
              <w:t>★</w:t>
            </w:r>
            <w:r>
              <w:rPr>
                <w:rFonts w:hint="eastAsia"/>
                <w:b/>
                <w:szCs w:val="21"/>
              </w:rPr>
              <w:t>1.3</w:t>
            </w:r>
            <w:r>
              <w:rPr>
                <w:rFonts w:hint="eastAsia"/>
                <w:bCs/>
                <w:szCs w:val="21"/>
              </w:rPr>
              <w:t>气相色谱仪</w:t>
            </w:r>
            <w:r w:rsidR="00C252EA">
              <w:rPr>
                <w:rFonts w:ascii="宋体" w:hAnsi="宋体" w:hint="eastAsia"/>
                <w:szCs w:val="21"/>
              </w:rPr>
              <w:t>可装</w:t>
            </w:r>
            <w:r w:rsidR="00C252EA">
              <w:t>不少于</w:t>
            </w:r>
            <w:r w:rsidR="00C252EA">
              <w:rPr>
                <w:rFonts w:ascii="宋体" w:hAnsi="宋体" w:hint="eastAsia"/>
                <w:szCs w:val="21"/>
              </w:rPr>
              <w:t>4个检测器</w:t>
            </w:r>
            <w:r w:rsidR="00C252EA">
              <w:rPr>
                <w:rStyle w:val="af8"/>
                <w:rFonts w:ascii="宋体" w:hint="eastAsia"/>
                <w:kern w:val="0"/>
              </w:rPr>
              <w:t>。</w:t>
            </w:r>
          </w:p>
        </w:tc>
      </w:tr>
      <w:tr w:rsidR="007D3137" w14:paraId="075DBAE7" w14:textId="77777777" w:rsidTr="00E433FF">
        <w:trPr>
          <w:trHeight w:val="450"/>
        </w:trPr>
        <w:tc>
          <w:tcPr>
            <w:tcW w:w="900" w:type="dxa"/>
            <w:vMerge/>
            <w:vAlign w:val="center"/>
          </w:tcPr>
          <w:p w14:paraId="2D25AADF" w14:textId="77777777" w:rsidR="007D3137" w:rsidRDefault="007D3137" w:rsidP="00790158">
            <w:pPr>
              <w:jc w:val="center"/>
              <w:rPr>
                <w:b/>
                <w:szCs w:val="21"/>
              </w:rPr>
            </w:pPr>
          </w:p>
        </w:tc>
        <w:tc>
          <w:tcPr>
            <w:tcW w:w="1980" w:type="dxa"/>
            <w:vMerge/>
            <w:vAlign w:val="center"/>
          </w:tcPr>
          <w:p w14:paraId="1918E97B" w14:textId="77777777" w:rsidR="007D3137" w:rsidRDefault="007D3137" w:rsidP="00790158">
            <w:pPr>
              <w:jc w:val="center"/>
              <w:rPr>
                <w:b/>
                <w:szCs w:val="21"/>
              </w:rPr>
            </w:pPr>
          </w:p>
        </w:tc>
        <w:tc>
          <w:tcPr>
            <w:tcW w:w="5580" w:type="dxa"/>
          </w:tcPr>
          <w:p w14:paraId="6BC1DD8F" w14:textId="34954282" w:rsidR="007D3137" w:rsidRDefault="007D3137" w:rsidP="00790158">
            <w:pPr>
              <w:rPr>
                <w:b/>
                <w:szCs w:val="21"/>
              </w:rPr>
            </w:pPr>
            <w:r>
              <w:rPr>
                <w:rFonts w:hint="eastAsia"/>
                <w:b/>
                <w:szCs w:val="21"/>
              </w:rPr>
              <w:t>2.1</w:t>
            </w:r>
            <w:proofErr w:type="gramStart"/>
            <w:r>
              <w:rPr>
                <w:rFonts w:ascii="宋体" w:hAnsi="宋体" w:hint="eastAsia"/>
                <w:szCs w:val="21"/>
              </w:rPr>
              <w:t>柱温箱</w:t>
            </w:r>
            <w:proofErr w:type="gramEnd"/>
            <w:r>
              <w:rPr>
                <w:rFonts w:ascii="宋体" w:hAnsi="宋体" w:hint="eastAsia"/>
                <w:szCs w:val="21"/>
              </w:rPr>
              <w:t>温度范围：</w:t>
            </w:r>
            <w:r>
              <w:rPr>
                <w:rFonts w:asciiTheme="minorHAnsi" w:eastAsiaTheme="minorEastAsia" w:hAnsiTheme="minorHAnsi" w:cstheme="minorBidi" w:hint="eastAsia"/>
                <w:szCs w:val="22"/>
              </w:rPr>
              <w:t>至少包含</w:t>
            </w:r>
            <w:r>
              <w:rPr>
                <w:rFonts w:ascii="宋体" w:hAnsi="宋体" w:hint="eastAsia"/>
                <w:szCs w:val="21"/>
              </w:rPr>
              <w:t>室温以上</w:t>
            </w:r>
            <w:r>
              <w:rPr>
                <w:rFonts w:ascii="宋体" w:hAnsi="宋体"/>
                <w:szCs w:val="21"/>
              </w:rPr>
              <w:t>5</w:t>
            </w:r>
            <w:r>
              <w:rPr>
                <w:rFonts w:ascii="微软雅黑" w:eastAsia="微软雅黑" w:hAnsi="微软雅黑" w:cs="微软雅黑" w:hint="eastAsia"/>
                <w:szCs w:val="21"/>
              </w:rPr>
              <w:t>˚</w:t>
            </w:r>
            <w:r>
              <w:rPr>
                <w:rFonts w:ascii="宋体" w:hAnsi="宋体"/>
                <w:szCs w:val="21"/>
              </w:rPr>
              <w:t>C~450</w:t>
            </w:r>
            <w:r>
              <w:rPr>
                <w:rFonts w:ascii="微软雅黑" w:eastAsia="微软雅黑" w:hAnsi="微软雅黑" w:cs="微软雅黑" w:hint="eastAsia"/>
                <w:szCs w:val="21"/>
              </w:rPr>
              <w:t>˚</w:t>
            </w:r>
            <w:r>
              <w:rPr>
                <w:rFonts w:ascii="宋体" w:hAnsi="宋体"/>
                <w:szCs w:val="21"/>
              </w:rPr>
              <w:t>C</w:t>
            </w:r>
            <w:r>
              <w:rPr>
                <w:rFonts w:ascii="宋体" w:hAnsi="宋体" w:hint="eastAsia"/>
                <w:szCs w:val="21"/>
              </w:rPr>
              <w:t>，温度设置分辨率：</w:t>
            </w:r>
            <w:r>
              <w:rPr>
                <w:rFonts w:asciiTheme="minorHAnsi" w:eastAsiaTheme="minorEastAsia" w:hAnsiTheme="minorHAnsi" w:cstheme="minorBidi" w:hint="eastAsia"/>
                <w:szCs w:val="22"/>
              </w:rPr>
              <w:t>≤</w:t>
            </w:r>
            <w:r>
              <w:rPr>
                <w:rFonts w:ascii="宋体" w:hAnsi="宋体"/>
                <w:szCs w:val="21"/>
              </w:rPr>
              <w:t xml:space="preserve">0.1°C </w:t>
            </w:r>
            <w:r w:rsidR="00355005">
              <w:rPr>
                <w:rFonts w:ascii="宋体" w:hAnsi="宋体" w:hint="eastAsia"/>
                <w:szCs w:val="21"/>
              </w:rPr>
              <w:t>。</w:t>
            </w:r>
          </w:p>
        </w:tc>
      </w:tr>
      <w:tr w:rsidR="007D3137" w14:paraId="36D7B919" w14:textId="77777777" w:rsidTr="00E433FF">
        <w:trPr>
          <w:trHeight w:val="450"/>
        </w:trPr>
        <w:tc>
          <w:tcPr>
            <w:tcW w:w="900" w:type="dxa"/>
            <w:vMerge/>
            <w:vAlign w:val="center"/>
          </w:tcPr>
          <w:p w14:paraId="74468303" w14:textId="77777777" w:rsidR="007D3137" w:rsidRDefault="007D3137" w:rsidP="00790158">
            <w:pPr>
              <w:jc w:val="center"/>
              <w:rPr>
                <w:b/>
                <w:szCs w:val="21"/>
              </w:rPr>
            </w:pPr>
          </w:p>
        </w:tc>
        <w:tc>
          <w:tcPr>
            <w:tcW w:w="1980" w:type="dxa"/>
            <w:vMerge/>
            <w:vAlign w:val="center"/>
          </w:tcPr>
          <w:p w14:paraId="501D01C0" w14:textId="77777777" w:rsidR="007D3137" w:rsidRDefault="007D3137" w:rsidP="00790158">
            <w:pPr>
              <w:jc w:val="center"/>
              <w:rPr>
                <w:b/>
                <w:szCs w:val="21"/>
              </w:rPr>
            </w:pPr>
          </w:p>
        </w:tc>
        <w:tc>
          <w:tcPr>
            <w:tcW w:w="5580" w:type="dxa"/>
          </w:tcPr>
          <w:p w14:paraId="03D8FFBD" w14:textId="5D254F70" w:rsidR="007D3137" w:rsidRDefault="007D3137" w:rsidP="00790158">
            <w:pPr>
              <w:rPr>
                <w:b/>
                <w:szCs w:val="21"/>
              </w:rPr>
            </w:pPr>
            <w:r>
              <w:rPr>
                <w:rFonts w:ascii="宋体" w:hAnsi="宋体" w:hint="eastAsia"/>
                <w:szCs w:val="21"/>
              </w:rPr>
              <w:t>▲</w:t>
            </w:r>
            <w:r>
              <w:rPr>
                <w:rFonts w:hint="eastAsia"/>
                <w:b/>
                <w:szCs w:val="21"/>
              </w:rPr>
              <w:t>2.2</w:t>
            </w:r>
            <w:proofErr w:type="gramStart"/>
            <w:r>
              <w:rPr>
                <w:rFonts w:ascii="宋体" w:hAnsi="宋体" w:hint="eastAsia"/>
                <w:szCs w:val="21"/>
              </w:rPr>
              <w:t>柱温箱最大</w:t>
            </w:r>
            <w:proofErr w:type="gramEnd"/>
            <w:r>
              <w:rPr>
                <w:rFonts w:ascii="宋体" w:hAnsi="宋体" w:hint="eastAsia"/>
                <w:szCs w:val="21"/>
              </w:rPr>
              <w:t>升温速度</w:t>
            </w:r>
            <w:r>
              <w:rPr>
                <w:rFonts w:asciiTheme="minorHAnsi" w:eastAsiaTheme="minorEastAsia" w:hAnsiTheme="minorHAnsi" w:cstheme="minorBidi" w:hint="eastAsia"/>
                <w:szCs w:val="22"/>
              </w:rPr>
              <w:t>≥</w:t>
            </w:r>
            <w:r>
              <w:rPr>
                <w:rFonts w:ascii="宋体" w:hAnsi="宋体"/>
                <w:szCs w:val="21"/>
              </w:rPr>
              <w:t xml:space="preserve">120 </w:t>
            </w:r>
            <w:r>
              <w:rPr>
                <w:rFonts w:ascii="微软雅黑" w:eastAsia="微软雅黑" w:hAnsi="微软雅黑" w:cs="微软雅黑" w:hint="eastAsia"/>
                <w:szCs w:val="21"/>
              </w:rPr>
              <w:t>˚</w:t>
            </w:r>
            <w:r>
              <w:rPr>
                <w:rFonts w:ascii="宋体" w:hAnsi="宋体"/>
                <w:szCs w:val="21"/>
              </w:rPr>
              <w:t>C/min</w:t>
            </w:r>
            <w:r>
              <w:rPr>
                <w:rFonts w:ascii="宋体" w:hAnsi="宋体" w:hint="eastAsia"/>
                <w:szCs w:val="21"/>
              </w:rPr>
              <w:t>，可拓展至</w:t>
            </w:r>
            <w:r>
              <w:rPr>
                <w:rFonts w:asciiTheme="minorHAnsi" w:eastAsiaTheme="minorEastAsia" w:hAnsiTheme="minorHAnsi" w:cstheme="minorBidi" w:hint="eastAsia"/>
                <w:szCs w:val="22"/>
              </w:rPr>
              <w:t>≥</w:t>
            </w:r>
            <w:r>
              <w:rPr>
                <w:rFonts w:ascii="宋体" w:hAnsi="宋体"/>
                <w:szCs w:val="21"/>
              </w:rPr>
              <w:t>1800</w:t>
            </w:r>
            <w:r>
              <w:rPr>
                <w:rFonts w:ascii="微软雅黑" w:eastAsia="微软雅黑" w:hAnsi="微软雅黑" w:cs="微软雅黑" w:hint="eastAsia"/>
                <w:szCs w:val="21"/>
              </w:rPr>
              <w:t>˚</w:t>
            </w:r>
            <w:r>
              <w:rPr>
                <w:rFonts w:ascii="宋体" w:hAnsi="宋体"/>
                <w:szCs w:val="21"/>
              </w:rPr>
              <w:t>C/min</w:t>
            </w:r>
            <w:r w:rsidR="00355005">
              <w:rPr>
                <w:rFonts w:ascii="宋体" w:hAnsi="宋体" w:hint="eastAsia"/>
                <w:szCs w:val="21"/>
              </w:rPr>
              <w:t>。</w:t>
            </w:r>
          </w:p>
        </w:tc>
      </w:tr>
      <w:tr w:rsidR="007D3137" w14:paraId="7DF31BDD" w14:textId="77777777" w:rsidTr="00E433FF">
        <w:trPr>
          <w:trHeight w:val="450"/>
        </w:trPr>
        <w:tc>
          <w:tcPr>
            <w:tcW w:w="900" w:type="dxa"/>
            <w:vMerge/>
            <w:vAlign w:val="center"/>
          </w:tcPr>
          <w:p w14:paraId="420C1094" w14:textId="77777777" w:rsidR="007D3137" w:rsidRDefault="007D3137" w:rsidP="00790158">
            <w:pPr>
              <w:jc w:val="center"/>
              <w:rPr>
                <w:b/>
                <w:szCs w:val="21"/>
              </w:rPr>
            </w:pPr>
          </w:p>
        </w:tc>
        <w:tc>
          <w:tcPr>
            <w:tcW w:w="1980" w:type="dxa"/>
            <w:vMerge/>
            <w:vAlign w:val="center"/>
          </w:tcPr>
          <w:p w14:paraId="63E4D13C" w14:textId="77777777" w:rsidR="007D3137" w:rsidRDefault="007D3137" w:rsidP="00790158">
            <w:pPr>
              <w:jc w:val="center"/>
              <w:rPr>
                <w:b/>
                <w:szCs w:val="21"/>
              </w:rPr>
            </w:pPr>
          </w:p>
        </w:tc>
        <w:tc>
          <w:tcPr>
            <w:tcW w:w="5580" w:type="dxa"/>
          </w:tcPr>
          <w:p w14:paraId="5C3BD1F9" w14:textId="7B657033" w:rsidR="007D3137" w:rsidRPr="00790158" w:rsidRDefault="007D3137" w:rsidP="00790158">
            <w:pPr>
              <w:spacing w:line="340" w:lineRule="exact"/>
              <w:rPr>
                <w:rFonts w:ascii="宋体" w:hAnsi="宋体"/>
                <w:szCs w:val="21"/>
              </w:rPr>
            </w:pPr>
            <w:r>
              <w:rPr>
                <w:rFonts w:hint="eastAsia"/>
                <w:b/>
                <w:szCs w:val="21"/>
              </w:rPr>
              <w:t>2.3</w:t>
            </w:r>
            <w:proofErr w:type="gramStart"/>
            <w:r>
              <w:rPr>
                <w:rFonts w:ascii="宋体" w:hAnsi="宋体" w:hint="eastAsia"/>
                <w:szCs w:val="21"/>
              </w:rPr>
              <w:t>柱温箱</w:t>
            </w:r>
            <w:proofErr w:type="gramEnd"/>
            <w:r>
              <w:rPr>
                <w:rFonts w:ascii="宋体" w:hAnsi="宋体" w:hint="eastAsia"/>
                <w:szCs w:val="21"/>
              </w:rPr>
              <w:t>温度稳定性；当环境温度变化</w:t>
            </w:r>
            <w:r>
              <w:rPr>
                <w:rFonts w:ascii="宋体" w:hAnsi="宋体"/>
                <w:szCs w:val="21"/>
              </w:rPr>
              <w:t>1</w:t>
            </w:r>
            <w:r>
              <w:rPr>
                <w:rFonts w:ascii="微软雅黑" w:eastAsia="微软雅黑" w:hAnsi="微软雅黑" w:cs="微软雅黑" w:hint="eastAsia"/>
                <w:szCs w:val="21"/>
              </w:rPr>
              <w:t>˚</w:t>
            </w:r>
            <w:r>
              <w:rPr>
                <w:rFonts w:ascii="宋体" w:hAnsi="宋体"/>
                <w:szCs w:val="21"/>
              </w:rPr>
              <w:t>C</w:t>
            </w:r>
            <w:r>
              <w:rPr>
                <w:rFonts w:ascii="宋体" w:hAnsi="宋体" w:hint="eastAsia"/>
                <w:szCs w:val="21"/>
              </w:rPr>
              <w:t>时，</w:t>
            </w:r>
            <w:r w:rsidR="00C252EA" w:rsidRPr="00C252EA">
              <w:rPr>
                <w:rFonts w:ascii="宋体" w:hAnsi="宋体" w:hint="eastAsia"/>
                <w:szCs w:val="21"/>
              </w:rPr>
              <w:t>≤</w:t>
            </w:r>
            <w:r>
              <w:rPr>
                <w:rFonts w:ascii="宋体" w:hAnsi="宋体"/>
                <w:szCs w:val="21"/>
              </w:rPr>
              <w:t>0.01</w:t>
            </w:r>
            <w:r>
              <w:rPr>
                <w:rFonts w:ascii="微软雅黑" w:eastAsia="微软雅黑" w:hAnsi="微软雅黑" w:cs="微软雅黑" w:hint="eastAsia"/>
                <w:szCs w:val="21"/>
              </w:rPr>
              <w:t>˚</w:t>
            </w:r>
            <w:r>
              <w:rPr>
                <w:rFonts w:ascii="宋体" w:hAnsi="宋体"/>
                <w:szCs w:val="21"/>
              </w:rPr>
              <w:t>C</w:t>
            </w:r>
            <w:r w:rsidR="00355005">
              <w:rPr>
                <w:rFonts w:ascii="宋体" w:hAnsi="宋体" w:hint="eastAsia"/>
                <w:szCs w:val="21"/>
              </w:rPr>
              <w:t>。</w:t>
            </w:r>
          </w:p>
        </w:tc>
      </w:tr>
      <w:tr w:rsidR="007D3137" w14:paraId="2159F2ED" w14:textId="77777777" w:rsidTr="00E433FF">
        <w:trPr>
          <w:trHeight w:val="450"/>
        </w:trPr>
        <w:tc>
          <w:tcPr>
            <w:tcW w:w="900" w:type="dxa"/>
            <w:vMerge/>
            <w:vAlign w:val="center"/>
          </w:tcPr>
          <w:p w14:paraId="5AB1AF4E" w14:textId="77777777" w:rsidR="007D3137" w:rsidRDefault="007D3137" w:rsidP="00790158">
            <w:pPr>
              <w:jc w:val="center"/>
              <w:rPr>
                <w:b/>
                <w:szCs w:val="21"/>
              </w:rPr>
            </w:pPr>
          </w:p>
        </w:tc>
        <w:tc>
          <w:tcPr>
            <w:tcW w:w="1980" w:type="dxa"/>
            <w:vMerge/>
            <w:vAlign w:val="center"/>
          </w:tcPr>
          <w:p w14:paraId="6D9F20D8" w14:textId="77777777" w:rsidR="007D3137" w:rsidRDefault="007D3137" w:rsidP="00790158">
            <w:pPr>
              <w:jc w:val="center"/>
              <w:rPr>
                <w:b/>
                <w:szCs w:val="21"/>
              </w:rPr>
            </w:pPr>
          </w:p>
        </w:tc>
        <w:tc>
          <w:tcPr>
            <w:tcW w:w="5580" w:type="dxa"/>
          </w:tcPr>
          <w:p w14:paraId="0CBBF2B0" w14:textId="7D8E3FAC" w:rsidR="007D3137" w:rsidRPr="00790158" w:rsidRDefault="007D3137" w:rsidP="00790158">
            <w:pPr>
              <w:spacing w:line="340" w:lineRule="exact"/>
              <w:rPr>
                <w:rFonts w:ascii="宋体" w:hAnsi="宋体"/>
                <w:szCs w:val="21"/>
              </w:rPr>
            </w:pPr>
            <w:r>
              <w:rPr>
                <w:rFonts w:ascii="宋体" w:hAnsi="宋体" w:hint="eastAsia"/>
                <w:szCs w:val="21"/>
              </w:rPr>
              <w:t>▲</w:t>
            </w:r>
            <w:r>
              <w:rPr>
                <w:rFonts w:hint="eastAsia"/>
                <w:b/>
                <w:szCs w:val="21"/>
              </w:rPr>
              <w:t>2.4</w:t>
            </w:r>
            <w:proofErr w:type="gramStart"/>
            <w:r>
              <w:rPr>
                <w:rFonts w:ascii="宋体" w:hAnsi="宋体" w:hint="eastAsia"/>
                <w:szCs w:val="21"/>
              </w:rPr>
              <w:t>柱温箱程序</w:t>
            </w:r>
            <w:proofErr w:type="gramEnd"/>
            <w:r>
              <w:rPr>
                <w:rFonts w:ascii="宋体" w:hAnsi="宋体" w:hint="eastAsia"/>
                <w:szCs w:val="21"/>
              </w:rPr>
              <w:t>升温：至少19阶20平台，可程序降温</w:t>
            </w:r>
            <w:r w:rsidR="00355005">
              <w:rPr>
                <w:rFonts w:ascii="宋体" w:hAnsi="宋体" w:hint="eastAsia"/>
                <w:szCs w:val="21"/>
              </w:rPr>
              <w:t>。</w:t>
            </w:r>
          </w:p>
        </w:tc>
      </w:tr>
      <w:tr w:rsidR="007D3137" w14:paraId="0B665E6E" w14:textId="77777777" w:rsidTr="00E433FF">
        <w:trPr>
          <w:trHeight w:val="450"/>
        </w:trPr>
        <w:tc>
          <w:tcPr>
            <w:tcW w:w="900" w:type="dxa"/>
            <w:vMerge/>
            <w:vAlign w:val="center"/>
          </w:tcPr>
          <w:p w14:paraId="0300C72E" w14:textId="77777777" w:rsidR="007D3137" w:rsidRDefault="007D3137" w:rsidP="00790158">
            <w:pPr>
              <w:jc w:val="center"/>
              <w:rPr>
                <w:b/>
                <w:szCs w:val="21"/>
              </w:rPr>
            </w:pPr>
          </w:p>
        </w:tc>
        <w:tc>
          <w:tcPr>
            <w:tcW w:w="1980" w:type="dxa"/>
            <w:vMerge/>
            <w:vAlign w:val="center"/>
          </w:tcPr>
          <w:p w14:paraId="4FE5EB81" w14:textId="77777777" w:rsidR="007D3137" w:rsidRDefault="007D3137" w:rsidP="00790158">
            <w:pPr>
              <w:jc w:val="center"/>
              <w:rPr>
                <w:b/>
                <w:szCs w:val="21"/>
              </w:rPr>
            </w:pPr>
          </w:p>
        </w:tc>
        <w:tc>
          <w:tcPr>
            <w:tcW w:w="5580" w:type="dxa"/>
          </w:tcPr>
          <w:p w14:paraId="42888BC2" w14:textId="552DA018" w:rsidR="007D3137" w:rsidRPr="00790158" w:rsidRDefault="007D3137" w:rsidP="00790158">
            <w:pPr>
              <w:spacing w:line="340" w:lineRule="exact"/>
              <w:rPr>
                <w:rFonts w:ascii="宋体" w:hAnsi="宋体"/>
                <w:szCs w:val="21"/>
              </w:rPr>
            </w:pPr>
            <w:r>
              <w:rPr>
                <w:rFonts w:ascii="宋体" w:hAnsi="宋体" w:hint="eastAsia"/>
                <w:szCs w:val="21"/>
              </w:rPr>
              <w:t>★</w:t>
            </w:r>
            <w:r>
              <w:rPr>
                <w:rFonts w:hint="eastAsia"/>
                <w:b/>
                <w:szCs w:val="21"/>
              </w:rPr>
              <w:t>2.5</w:t>
            </w:r>
            <w:proofErr w:type="gramStart"/>
            <w:r>
              <w:rPr>
                <w:rFonts w:ascii="宋体" w:hAnsi="宋体" w:hint="eastAsia"/>
                <w:szCs w:val="21"/>
              </w:rPr>
              <w:t>柱温箱</w:t>
            </w:r>
            <w:proofErr w:type="gramEnd"/>
            <w:r>
              <w:rPr>
                <w:rFonts w:ascii="宋体" w:hAnsi="宋体" w:hint="eastAsia"/>
                <w:szCs w:val="21"/>
              </w:rPr>
              <w:t>可以安装</w:t>
            </w:r>
            <w:r w:rsidR="00C252EA">
              <w:t>不</w:t>
            </w:r>
            <w:r w:rsidR="00C252EA">
              <w:rPr>
                <w:rFonts w:hint="eastAsia"/>
              </w:rPr>
              <w:t>少于</w:t>
            </w:r>
            <w:r>
              <w:rPr>
                <w:rFonts w:ascii="宋体" w:hAnsi="宋体" w:hint="eastAsia"/>
                <w:szCs w:val="21"/>
              </w:rPr>
              <w:t>八个EPC 模块，提供</w:t>
            </w:r>
            <w:r w:rsidR="00C252EA">
              <w:t>不</w:t>
            </w:r>
            <w:r w:rsidR="00C252EA">
              <w:rPr>
                <w:rFonts w:hint="eastAsia"/>
              </w:rPr>
              <w:t>少于</w:t>
            </w:r>
            <w:r>
              <w:rPr>
                <w:rFonts w:ascii="宋体" w:hAnsi="宋体" w:hint="eastAsia"/>
                <w:szCs w:val="21"/>
              </w:rPr>
              <w:t>19个通道的EPC 控制</w:t>
            </w:r>
            <w:r w:rsidR="00355005">
              <w:rPr>
                <w:rFonts w:ascii="宋体" w:hAnsi="宋体" w:hint="eastAsia"/>
                <w:szCs w:val="21"/>
              </w:rPr>
              <w:t>。</w:t>
            </w:r>
          </w:p>
        </w:tc>
      </w:tr>
      <w:tr w:rsidR="007D3137" w14:paraId="7ACE92DB" w14:textId="77777777" w:rsidTr="00E433FF">
        <w:trPr>
          <w:trHeight w:val="450"/>
        </w:trPr>
        <w:tc>
          <w:tcPr>
            <w:tcW w:w="900" w:type="dxa"/>
            <w:vMerge/>
            <w:vAlign w:val="center"/>
          </w:tcPr>
          <w:p w14:paraId="6E8BF644" w14:textId="77777777" w:rsidR="007D3137" w:rsidRDefault="007D3137" w:rsidP="00790158">
            <w:pPr>
              <w:jc w:val="center"/>
              <w:rPr>
                <w:b/>
                <w:szCs w:val="21"/>
              </w:rPr>
            </w:pPr>
          </w:p>
        </w:tc>
        <w:tc>
          <w:tcPr>
            <w:tcW w:w="1980" w:type="dxa"/>
            <w:vMerge/>
            <w:vAlign w:val="center"/>
          </w:tcPr>
          <w:p w14:paraId="0A737A61" w14:textId="77777777" w:rsidR="007D3137" w:rsidRDefault="007D3137" w:rsidP="00790158">
            <w:pPr>
              <w:jc w:val="center"/>
              <w:rPr>
                <w:b/>
                <w:szCs w:val="21"/>
              </w:rPr>
            </w:pPr>
          </w:p>
        </w:tc>
        <w:tc>
          <w:tcPr>
            <w:tcW w:w="5580" w:type="dxa"/>
          </w:tcPr>
          <w:p w14:paraId="0B2A8F78" w14:textId="02CDC9BD" w:rsidR="007D3137" w:rsidRDefault="007D3137" w:rsidP="00AB1195">
            <w:pPr>
              <w:rPr>
                <w:b/>
                <w:szCs w:val="21"/>
              </w:rPr>
            </w:pPr>
            <w:r>
              <w:rPr>
                <w:rFonts w:hint="eastAsia"/>
                <w:b/>
                <w:szCs w:val="21"/>
              </w:rPr>
              <w:t>3.1</w:t>
            </w:r>
            <w:r>
              <w:rPr>
                <w:rFonts w:ascii="宋体" w:hAnsi="宋体" w:hint="eastAsia"/>
                <w:szCs w:val="21"/>
              </w:rPr>
              <w:t>毛细管柱进样口可编程设定压力、流速、分流比</w:t>
            </w:r>
            <w:r w:rsidR="00355005">
              <w:rPr>
                <w:rFonts w:ascii="宋体" w:hAnsi="宋体" w:hint="eastAsia"/>
                <w:szCs w:val="21"/>
              </w:rPr>
              <w:t>。</w:t>
            </w:r>
          </w:p>
        </w:tc>
      </w:tr>
      <w:tr w:rsidR="007D3137" w14:paraId="64B53154" w14:textId="77777777" w:rsidTr="00E433FF">
        <w:trPr>
          <w:trHeight w:val="450"/>
        </w:trPr>
        <w:tc>
          <w:tcPr>
            <w:tcW w:w="900" w:type="dxa"/>
            <w:vMerge/>
            <w:vAlign w:val="center"/>
          </w:tcPr>
          <w:p w14:paraId="7C470EC8" w14:textId="77777777" w:rsidR="007D3137" w:rsidRDefault="007D3137" w:rsidP="00790158">
            <w:pPr>
              <w:jc w:val="center"/>
              <w:rPr>
                <w:b/>
                <w:szCs w:val="21"/>
              </w:rPr>
            </w:pPr>
          </w:p>
        </w:tc>
        <w:tc>
          <w:tcPr>
            <w:tcW w:w="1980" w:type="dxa"/>
            <w:vMerge/>
            <w:vAlign w:val="center"/>
          </w:tcPr>
          <w:p w14:paraId="4D0F0963" w14:textId="77777777" w:rsidR="007D3137" w:rsidRDefault="007D3137" w:rsidP="00790158">
            <w:pPr>
              <w:jc w:val="center"/>
              <w:rPr>
                <w:b/>
                <w:szCs w:val="21"/>
              </w:rPr>
            </w:pPr>
          </w:p>
        </w:tc>
        <w:tc>
          <w:tcPr>
            <w:tcW w:w="5580" w:type="dxa"/>
          </w:tcPr>
          <w:p w14:paraId="54E8092F" w14:textId="5413A5ED" w:rsidR="007D3137" w:rsidRDefault="007D3137" w:rsidP="00790158">
            <w:pPr>
              <w:rPr>
                <w:b/>
                <w:szCs w:val="21"/>
              </w:rPr>
            </w:pPr>
            <w:r>
              <w:rPr>
                <w:rFonts w:hint="eastAsia"/>
                <w:b/>
                <w:szCs w:val="21"/>
              </w:rPr>
              <w:t>3.2</w:t>
            </w:r>
            <w:r>
              <w:rPr>
                <w:rFonts w:ascii="宋体" w:hAnsi="宋体" w:hint="eastAsia"/>
                <w:szCs w:val="21"/>
              </w:rPr>
              <w:t>毛细管柱进样口可快速扳转系统，更换</w:t>
            </w:r>
            <w:proofErr w:type="gramStart"/>
            <w:r>
              <w:rPr>
                <w:rFonts w:ascii="宋体" w:hAnsi="宋体" w:hint="eastAsia"/>
                <w:szCs w:val="21"/>
              </w:rPr>
              <w:t>衬管无需</w:t>
            </w:r>
            <w:proofErr w:type="gramEnd"/>
            <w:r>
              <w:rPr>
                <w:rFonts w:ascii="宋体" w:hAnsi="宋体" w:hint="eastAsia"/>
                <w:szCs w:val="21"/>
              </w:rPr>
              <w:t>要拆卸螺丝</w:t>
            </w:r>
            <w:r w:rsidR="00355005">
              <w:rPr>
                <w:rFonts w:ascii="宋体" w:hAnsi="宋体" w:hint="eastAsia"/>
                <w:szCs w:val="21"/>
              </w:rPr>
              <w:t>。</w:t>
            </w:r>
          </w:p>
        </w:tc>
      </w:tr>
      <w:tr w:rsidR="007D3137" w14:paraId="36B873F9" w14:textId="77777777" w:rsidTr="00E433FF">
        <w:trPr>
          <w:trHeight w:val="450"/>
        </w:trPr>
        <w:tc>
          <w:tcPr>
            <w:tcW w:w="900" w:type="dxa"/>
            <w:vMerge/>
            <w:vAlign w:val="center"/>
          </w:tcPr>
          <w:p w14:paraId="614D8696" w14:textId="77777777" w:rsidR="007D3137" w:rsidRDefault="007D3137" w:rsidP="00790158">
            <w:pPr>
              <w:jc w:val="center"/>
              <w:rPr>
                <w:b/>
                <w:szCs w:val="21"/>
              </w:rPr>
            </w:pPr>
          </w:p>
        </w:tc>
        <w:tc>
          <w:tcPr>
            <w:tcW w:w="1980" w:type="dxa"/>
            <w:vMerge/>
            <w:vAlign w:val="center"/>
          </w:tcPr>
          <w:p w14:paraId="76311F8D" w14:textId="77777777" w:rsidR="007D3137" w:rsidRDefault="007D3137" w:rsidP="00790158">
            <w:pPr>
              <w:jc w:val="center"/>
              <w:rPr>
                <w:b/>
                <w:szCs w:val="21"/>
              </w:rPr>
            </w:pPr>
          </w:p>
        </w:tc>
        <w:tc>
          <w:tcPr>
            <w:tcW w:w="5580" w:type="dxa"/>
          </w:tcPr>
          <w:p w14:paraId="5594561D" w14:textId="1BF43233" w:rsidR="007D3137" w:rsidRDefault="007D3137" w:rsidP="00790158">
            <w:pPr>
              <w:rPr>
                <w:b/>
                <w:szCs w:val="21"/>
              </w:rPr>
            </w:pPr>
            <w:r>
              <w:rPr>
                <w:rFonts w:hint="eastAsia"/>
                <w:b/>
                <w:szCs w:val="21"/>
              </w:rPr>
              <w:t>3.3</w:t>
            </w:r>
            <w:r>
              <w:rPr>
                <w:rFonts w:ascii="宋体" w:hAnsi="宋体" w:hint="eastAsia"/>
                <w:szCs w:val="21"/>
              </w:rPr>
              <w:t>毛细管柱进样</w:t>
            </w:r>
            <w:proofErr w:type="gramStart"/>
            <w:r>
              <w:rPr>
                <w:rFonts w:ascii="宋体" w:hAnsi="宋体" w:hint="eastAsia"/>
                <w:szCs w:val="21"/>
              </w:rPr>
              <w:t>口最高</w:t>
            </w:r>
            <w:proofErr w:type="gramEnd"/>
            <w:r>
              <w:rPr>
                <w:rFonts w:ascii="宋体" w:hAnsi="宋体" w:hint="eastAsia"/>
                <w:szCs w:val="21"/>
              </w:rPr>
              <w:t>使用温度</w:t>
            </w:r>
            <w:r w:rsidR="00882020" w:rsidRPr="001112CD">
              <w:rPr>
                <w:rFonts w:ascii="宋体" w:hAnsi="宋体" w:hint="eastAsia"/>
                <w:szCs w:val="21"/>
              </w:rPr>
              <w:t>≥</w:t>
            </w:r>
            <w:r>
              <w:rPr>
                <w:rFonts w:ascii="宋体" w:hAnsi="宋体"/>
                <w:szCs w:val="21"/>
              </w:rPr>
              <w:t>400</w:t>
            </w:r>
            <w:r>
              <w:rPr>
                <w:rFonts w:ascii="微软雅黑" w:eastAsia="微软雅黑" w:hAnsi="微软雅黑" w:cs="微软雅黑" w:hint="eastAsia"/>
                <w:szCs w:val="21"/>
              </w:rPr>
              <w:t>˚</w:t>
            </w:r>
            <w:r>
              <w:rPr>
                <w:rFonts w:ascii="宋体" w:hAnsi="宋体"/>
                <w:szCs w:val="21"/>
              </w:rPr>
              <w:t>C</w:t>
            </w:r>
            <w:r w:rsidR="00355005">
              <w:rPr>
                <w:rFonts w:ascii="宋体" w:hAnsi="宋体" w:hint="eastAsia"/>
                <w:szCs w:val="21"/>
              </w:rPr>
              <w:t>。</w:t>
            </w:r>
          </w:p>
        </w:tc>
      </w:tr>
      <w:tr w:rsidR="007D3137" w14:paraId="714B31AA" w14:textId="77777777" w:rsidTr="00E433FF">
        <w:trPr>
          <w:trHeight w:val="450"/>
        </w:trPr>
        <w:tc>
          <w:tcPr>
            <w:tcW w:w="900" w:type="dxa"/>
            <w:vMerge/>
            <w:vAlign w:val="center"/>
          </w:tcPr>
          <w:p w14:paraId="4B53ECAC" w14:textId="77777777" w:rsidR="007D3137" w:rsidRDefault="007D3137" w:rsidP="00790158">
            <w:pPr>
              <w:jc w:val="center"/>
              <w:rPr>
                <w:b/>
                <w:szCs w:val="21"/>
              </w:rPr>
            </w:pPr>
          </w:p>
        </w:tc>
        <w:tc>
          <w:tcPr>
            <w:tcW w:w="1980" w:type="dxa"/>
            <w:vMerge/>
            <w:vAlign w:val="center"/>
          </w:tcPr>
          <w:p w14:paraId="6DAB658A" w14:textId="77777777" w:rsidR="007D3137" w:rsidRDefault="007D3137" w:rsidP="00790158">
            <w:pPr>
              <w:jc w:val="center"/>
              <w:rPr>
                <w:b/>
                <w:szCs w:val="21"/>
              </w:rPr>
            </w:pPr>
          </w:p>
        </w:tc>
        <w:tc>
          <w:tcPr>
            <w:tcW w:w="5580" w:type="dxa"/>
          </w:tcPr>
          <w:p w14:paraId="63633DEA" w14:textId="6CD03D57" w:rsidR="007D3137" w:rsidRDefault="007D3137" w:rsidP="00790158">
            <w:pPr>
              <w:rPr>
                <w:b/>
                <w:szCs w:val="21"/>
              </w:rPr>
            </w:pPr>
            <w:r>
              <w:rPr>
                <w:rFonts w:hint="eastAsia"/>
                <w:b/>
                <w:szCs w:val="21"/>
              </w:rPr>
              <w:t>3.4</w:t>
            </w:r>
            <w:r>
              <w:rPr>
                <w:rFonts w:ascii="宋体" w:hAnsi="宋体" w:hint="eastAsia"/>
                <w:szCs w:val="21"/>
              </w:rPr>
              <w:t>毛细管柱进样口流量设定范围至少包含：0-500ml/min</w:t>
            </w:r>
            <w:r w:rsidR="00C252EA">
              <w:rPr>
                <w:rFonts w:ascii="宋体" w:hAnsi="宋体" w:hint="eastAsia"/>
                <w:szCs w:val="21"/>
              </w:rPr>
              <w:t>（以N</w:t>
            </w:r>
            <w:r w:rsidR="00C252EA">
              <w:rPr>
                <w:rFonts w:ascii="宋体" w:hAnsi="宋体" w:hint="eastAsia"/>
                <w:szCs w:val="21"/>
                <w:vertAlign w:val="subscript"/>
              </w:rPr>
              <w:t>2</w:t>
            </w:r>
            <w:r w:rsidR="00C252EA">
              <w:rPr>
                <w:rFonts w:ascii="宋体" w:hAnsi="宋体" w:hint="eastAsia"/>
                <w:szCs w:val="21"/>
              </w:rPr>
              <w:t>为载气时），0-1250ml/min（以H</w:t>
            </w:r>
            <w:r w:rsidR="00C252EA">
              <w:rPr>
                <w:rFonts w:ascii="宋体" w:hAnsi="宋体" w:hint="eastAsia"/>
                <w:szCs w:val="21"/>
                <w:vertAlign w:val="subscript"/>
              </w:rPr>
              <w:t>2</w:t>
            </w:r>
            <w:r w:rsidR="00C252EA">
              <w:rPr>
                <w:rFonts w:ascii="宋体" w:hAnsi="宋体" w:hint="eastAsia"/>
                <w:szCs w:val="21"/>
              </w:rPr>
              <w:t>，He为载气时）。</w:t>
            </w:r>
          </w:p>
        </w:tc>
      </w:tr>
      <w:tr w:rsidR="007D3137" w14:paraId="5B4A8D77" w14:textId="77777777" w:rsidTr="00E433FF">
        <w:trPr>
          <w:trHeight w:val="450"/>
        </w:trPr>
        <w:tc>
          <w:tcPr>
            <w:tcW w:w="900" w:type="dxa"/>
            <w:vMerge/>
            <w:vAlign w:val="center"/>
          </w:tcPr>
          <w:p w14:paraId="2F275ED1" w14:textId="77777777" w:rsidR="007D3137" w:rsidRDefault="007D3137" w:rsidP="00790158">
            <w:pPr>
              <w:jc w:val="center"/>
              <w:rPr>
                <w:b/>
                <w:szCs w:val="21"/>
              </w:rPr>
            </w:pPr>
          </w:p>
        </w:tc>
        <w:tc>
          <w:tcPr>
            <w:tcW w:w="1980" w:type="dxa"/>
            <w:vMerge/>
            <w:vAlign w:val="center"/>
          </w:tcPr>
          <w:p w14:paraId="146D3273" w14:textId="77777777" w:rsidR="007D3137" w:rsidRDefault="007D3137" w:rsidP="00790158">
            <w:pPr>
              <w:jc w:val="center"/>
              <w:rPr>
                <w:b/>
                <w:szCs w:val="21"/>
              </w:rPr>
            </w:pPr>
          </w:p>
        </w:tc>
        <w:tc>
          <w:tcPr>
            <w:tcW w:w="5580" w:type="dxa"/>
          </w:tcPr>
          <w:p w14:paraId="3C3513EF" w14:textId="2A47B333" w:rsidR="007D3137" w:rsidRPr="00790158" w:rsidRDefault="007D3137" w:rsidP="00790158">
            <w:pPr>
              <w:spacing w:line="340" w:lineRule="exact"/>
              <w:rPr>
                <w:rFonts w:ascii="宋体" w:hAnsi="宋体"/>
                <w:szCs w:val="21"/>
              </w:rPr>
            </w:pPr>
            <w:r>
              <w:rPr>
                <w:rFonts w:hint="eastAsia"/>
                <w:b/>
                <w:szCs w:val="21"/>
              </w:rPr>
              <w:t>4.1</w:t>
            </w:r>
            <w:r>
              <w:rPr>
                <w:rFonts w:ascii="宋体" w:hAnsi="宋体" w:hint="eastAsia"/>
                <w:szCs w:val="21"/>
              </w:rPr>
              <w:t>氢火焰离子检测器最低检测限：</w:t>
            </w:r>
            <w:r w:rsidR="00AB1195">
              <w:rPr>
                <w:rFonts w:ascii="宋体" w:hAnsi="宋体" w:hint="eastAsia"/>
                <w:szCs w:val="21"/>
              </w:rPr>
              <w:t>＜</w:t>
            </w:r>
            <w:r>
              <w:rPr>
                <w:rFonts w:ascii="宋体" w:hAnsi="宋体" w:hint="eastAsia"/>
                <w:szCs w:val="21"/>
              </w:rPr>
              <w:t>1.2pg C/s</w:t>
            </w:r>
            <w:r w:rsidR="00355005">
              <w:rPr>
                <w:rFonts w:ascii="宋体" w:hAnsi="宋体" w:hint="eastAsia"/>
                <w:szCs w:val="21"/>
              </w:rPr>
              <w:t>。</w:t>
            </w:r>
          </w:p>
        </w:tc>
      </w:tr>
      <w:tr w:rsidR="007D3137" w14:paraId="669591DF" w14:textId="77777777" w:rsidTr="00E433FF">
        <w:trPr>
          <w:trHeight w:val="450"/>
        </w:trPr>
        <w:tc>
          <w:tcPr>
            <w:tcW w:w="900" w:type="dxa"/>
            <w:vMerge/>
            <w:vAlign w:val="center"/>
          </w:tcPr>
          <w:p w14:paraId="2F333EF3" w14:textId="77777777" w:rsidR="007D3137" w:rsidRDefault="007D3137" w:rsidP="00790158">
            <w:pPr>
              <w:jc w:val="center"/>
              <w:rPr>
                <w:b/>
                <w:szCs w:val="21"/>
              </w:rPr>
            </w:pPr>
          </w:p>
        </w:tc>
        <w:tc>
          <w:tcPr>
            <w:tcW w:w="1980" w:type="dxa"/>
            <w:vMerge/>
            <w:vAlign w:val="center"/>
          </w:tcPr>
          <w:p w14:paraId="5C02B74F" w14:textId="77777777" w:rsidR="007D3137" w:rsidRDefault="007D3137" w:rsidP="00790158">
            <w:pPr>
              <w:jc w:val="center"/>
              <w:rPr>
                <w:b/>
                <w:szCs w:val="21"/>
              </w:rPr>
            </w:pPr>
          </w:p>
        </w:tc>
        <w:tc>
          <w:tcPr>
            <w:tcW w:w="5580" w:type="dxa"/>
          </w:tcPr>
          <w:p w14:paraId="6F3F3307" w14:textId="010300ED" w:rsidR="007D3137" w:rsidRPr="00790158" w:rsidRDefault="007D3137" w:rsidP="00790158">
            <w:pPr>
              <w:spacing w:line="340" w:lineRule="exact"/>
              <w:rPr>
                <w:rFonts w:ascii="宋体" w:hAnsi="宋体"/>
                <w:szCs w:val="21"/>
              </w:rPr>
            </w:pPr>
            <w:r>
              <w:rPr>
                <w:rFonts w:hint="eastAsia"/>
                <w:b/>
                <w:szCs w:val="21"/>
              </w:rPr>
              <w:t>4.2</w:t>
            </w:r>
            <w:r>
              <w:rPr>
                <w:rFonts w:ascii="宋体" w:hAnsi="宋体" w:hint="eastAsia"/>
                <w:szCs w:val="21"/>
              </w:rPr>
              <w:t>氢火焰离子检测器最高温度</w:t>
            </w:r>
            <w:r w:rsidR="008A7723" w:rsidRPr="001112CD">
              <w:rPr>
                <w:rFonts w:ascii="宋体" w:hAnsi="宋体" w:hint="eastAsia"/>
                <w:szCs w:val="21"/>
              </w:rPr>
              <w:t>≥</w:t>
            </w:r>
            <w:r>
              <w:rPr>
                <w:rFonts w:ascii="宋体" w:hAnsi="宋体" w:hint="eastAsia"/>
                <w:szCs w:val="21"/>
              </w:rPr>
              <w:t>450°C</w:t>
            </w:r>
            <w:r w:rsidR="00355005">
              <w:rPr>
                <w:rFonts w:ascii="宋体" w:hAnsi="宋体" w:hint="eastAsia"/>
                <w:szCs w:val="21"/>
              </w:rPr>
              <w:t>。</w:t>
            </w:r>
          </w:p>
        </w:tc>
      </w:tr>
      <w:tr w:rsidR="007D3137" w14:paraId="7A4ECEC8" w14:textId="77777777" w:rsidTr="00E433FF">
        <w:trPr>
          <w:trHeight w:val="450"/>
        </w:trPr>
        <w:tc>
          <w:tcPr>
            <w:tcW w:w="900" w:type="dxa"/>
            <w:vMerge/>
            <w:vAlign w:val="center"/>
          </w:tcPr>
          <w:p w14:paraId="124D2F3C" w14:textId="77777777" w:rsidR="007D3137" w:rsidRDefault="007D3137" w:rsidP="00790158">
            <w:pPr>
              <w:jc w:val="center"/>
              <w:rPr>
                <w:b/>
                <w:szCs w:val="21"/>
              </w:rPr>
            </w:pPr>
          </w:p>
        </w:tc>
        <w:tc>
          <w:tcPr>
            <w:tcW w:w="1980" w:type="dxa"/>
            <w:vMerge/>
            <w:vAlign w:val="center"/>
          </w:tcPr>
          <w:p w14:paraId="3619D98E" w14:textId="77777777" w:rsidR="007D3137" w:rsidRDefault="007D3137" w:rsidP="00790158">
            <w:pPr>
              <w:jc w:val="center"/>
              <w:rPr>
                <w:b/>
                <w:szCs w:val="21"/>
              </w:rPr>
            </w:pPr>
          </w:p>
        </w:tc>
        <w:tc>
          <w:tcPr>
            <w:tcW w:w="5580" w:type="dxa"/>
          </w:tcPr>
          <w:p w14:paraId="18BBDE60" w14:textId="33A42043" w:rsidR="007D3137" w:rsidRDefault="007D3137" w:rsidP="00AB1195">
            <w:pPr>
              <w:rPr>
                <w:b/>
                <w:szCs w:val="21"/>
              </w:rPr>
            </w:pPr>
            <w:r>
              <w:rPr>
                <w:rFonts w:hint="eastAsia"/>
                <w:b/>
                <w:szCs w:val="21"/>
              </w:rPr>
              <w:t>4.3</w:t>
            </w:r>
            <w:r>
              <w:rPr>
                <w:rFonts w:ascii="宋体" w:hAnsi="宋体" w:hint="eastAsia"/>
                <w:szCs w:val="21"/>
              </w:rPr>
              <w:t>氢火焰离子检测器线性动态范围：</w:t>
            </w:r>
            <w:r w:rsidR="00AB1195">
              <w:rPr>
                <w:rFonts w:ascii="宋体" w:hAnsi="宋体" w:hint="eastAsia"/>
                <w:szCs w:val="21"/>
              </w:rPr>
              <w:t>＞</w:t>
            </w:r>
            <w:r>
              <w:rPr>
                <w:rFonts w:ascii="宋体" w:hAnsi="宋体" w:hint="eastAsia"/>
                <w:szCs w:val="21"/>
              </w:rPr>
              <w:t>107</w:t>
            </w:r>
            <w:r w:rsidR="00355005">
              <w:rPr>
                <w:rFonts w:ascii="宋体" w:hAnsi="宋体" w:hint="eastAsia"/>
                <w:szCs w:val="21"/>
              </w:rPr>
              <w:t>。</w:t>
            </w:r>
          </w:p>
        </w:tc>
      </w:tr>
      <w:tr w:rsidR="007D3137" w14:paraId="7109194F" w14:textId="77777777" w:rsidTr="00E433FF">
        <w:trPr>
          <w:trHeight w:val="450"/>
        </w:trPr>
        <w:tc>
          <w:tcPr>
            <w:tcW w:w="900" w:type="dxa"/>
            <w:vMerge/>
            <w:vAlign w:val="center"/>
          </w:tcPr>
          <w:p w14:paraId="304792D3" w14:textId="77777777" w:rsidR="007D3137" w:rsidRDefault="007D3137" w:rsidP="00790158">
            <w:pPr>
              <w:jc w:val="center"/>
              <w:rPr>
                <w:b/>
                <w:szCs w:val="21"/>
              </w:rPr>
            </w:pPr>
          </w:p>
        </w:tc>
        <w:tc>
          <w:tcPr>
            <w:tcW w:w="1980" w:type="dxa"/>
            <w:vMerge/>
            <w:vAlign w:val="center"/>
          </w:tcPr>
          <w:p w14:paraId="44D87262" w14:textId="77777777" w:rsidR="007D3137" w:rsidRDefault="007D3137" w:rsidP="00790158">
            <w:pPr>
              <w:jc w:val="center"/>
              <w:rPr>
                <w:b/>
                <w:szCs w:val="21"/>
              </w:rPr>
            </w:pPr>
          </w:p>
        </w:tc>
        <w:tc>
          <w:tcPr>
            <w:tcW w:w="5580" w:type="dxa"/>
          </w:tcPr>
          <w:p w14:paraId="3EA8E940" w14:textId="3E40736F" w:rsidR="007D3137" w:rsidRDefault="00143967" w:rsidP="00143967">
            <w:pPr>
              <w:rPr>
                <w:b/>
                <w:szCs w:val="21"/>
              </w:rPr>
            </w:pPr>
            <w:r>
              <w:rPr>
                <w:rFonts w:ascii="宋体" w:hAnsi="宋体" w:hint="eastAsia"/>
                <w:szCs w:val="21"/>
              </w:rPr>
              <w:t>★</w:t>
            </w:r>
            <w:r w:rsidR="007D3137">
              <w:rPr>
                <w:rFonts w:hint="eastAsia"/>
                <w:b/>
                <w:szCs w:val="21"/>
              </w:rPr>
              <w:t>4.4</w:t>
            </w:r>
            <w:r w:rsidR="007D3137">
              <w:rPr>
                <w:rFonts w:ascii="宋体" w:hAnsi="宋体" w:hint="eastAsia"/>
                <w:szCs w:val="21"/>
              </w:rPr>
              <w:t>氢火焰离子检测器数据采集速率</w:t>
            </w:r>
            <w:r w:rsidR="00C252EA">
              <w:t>不小于</w:t>
            </w:r>
            <w:r w:rsidR="007D3137">
              <w:rPr>
                <w:rFonts w:ascii="宋体" w:hAnsi="宋体" w:hint="eastAsia"/>
                <w:szCs w:val="21"/>
              </w:rPr>
              <w:t>1000Hz</w:t>
            </w:r>
            <w:r w:rsidR="00355005">
              <w:rPr>
                <w:rFonts w:ascii="宋体" w:hAnsi="宋体" w:hint="eastAsia"/>
                <w:szCs w:val="21"/>
              </w:rPr>
              <w:t>。</w:t>
            </w:r>
          </w:p>
        </w:tc>
      </w:tr>
      <w:tr w:rsidR="007D3137" w14:paraId="3B6EF85E" w14:textId="77777777" w:rsidTr="00E433FF">
        <w:trPr>
          <w:trHeight w:val="450"/>
        </w:trPr>
        <w:tc>
          <w:tcPr>
            <w:tcW w:w="900" w:type="dxa"/>
            <w:vMerge/>
            <w:vAlign w:val="center"/>
          </w:tcPr>
          <w:p w14:paraId="1BCED930" w14:textId="77777777" w:rsidR="007D3137" w:rsidRDefault="007D3137" w:rsidP="00790158">
            <w:pPr>
              <w:jc w:val="center"/>
              <w:rPr>
                <w:b/>
                <w:szCs w:val="21"/>
              </w:rPr>
            </w:pPr>
          </w:p>
        </w:tc>
        <w:tc>
          <w:tcPr>
            <w:tcW w:w="1980" w:type="dxa"/>
            <w:vMerge/>
            <w:vAlign w:val="center"/>
          </w:tcPr>
          <w:p w14:paraId="696EDA48" w14:textId="77777777" w:rsidR="007D3137" w:rsidRDefault="007D3137" w:rsidP="00790158">
            <w:pPr>
              <w:jc w:val="center"/>
              <w:rPr>
                <w:b/>
                <w:szCs w:val="21"/>
              </w:rPr>
            </w:pPr>
          </w:p>
        </w:tc>
        <w:tc>
          <w:tcPr>
            <w:tcW w:w="5580" w:type="dxa"/>
          </w:tcPr>
          <w:p w14:paraId="5CB8DFCF" w14:textId="71BBC2E9" w:rsidR="007D3137" w:rsidRPr="00FE123F" w:rsidRDefault="007D3137" w:rsidP="00FE123F">
            <w:pPr>
              <w:spacing w:line="340" w:lineRule="exact"/>
              <w:rPr>
                <w:rFonts w:ascii="宋体" w:hAnsi="宋体"/>
                <w:szCs w:val="21"/>
              </w:rPr>
            </w:pPr>
            <w:r>
              <w:rPr>
                <w:rFonts w:hint="eastAsia"/>
                <w:b/>
                <w:szCs w:val="21"/>
              </w:rPr>
              <w:t>4.5</w:t>
            </w:r>
            <w:r>
              <w:rPr>
                <w:rFonts w:ascii="宋体" w:hAnsi="宋体" w:hint="eastAsia"/>
                <w:szCs w:val="21"/>
              </w:rPr>
              <w:t>氢火焰离子检测器具有灭火自动检测和自动重新点火功能</w:t>
            </w:r>
            <w:r w:rsidR="00355005">
              <w:rPr>
                <w:rFonts w:ascii="宋体" w:hAnsi="宋体" w:hint="eastAsia"/>
                <w:szCs w:val="21"/>
              </w:rPr>
              <w:t>。</w:t>
            </w:r>
          </w:p>
        </w:tc>
      </w:tr>
      <w:tr w:rsidR="007D3137" w14:paraId="26F12EDC" w14:textId="77777777" w:rsidTr="00E433FF">
        <w:trPr>
          <w:trHeight w:val="450"/>
        </w:trPr>
        <w:tc>
          <w:tcPr>
            <w:tcW w:w="900" w:type="dxa"/>
            <w:vMerge/>
            <w:vAlign w:val="center"/>
          </w:tcPr>
          <w:p w14:paraId="06D50A37" w14:textId="77777777" w:rsidR="007D3137" w:rsidRDefault="007D3137" w:rsidP="00790158">
            <w:pPr>
              <w:jc w:val="center"/>
              <w:rPr>
                <w:b/>
                <w:szCs w:val="21"/>
              </w:rPr>
            </w:pPr>
          </w:p>
        </w:tc>
        <w:tc>
          <w:tcPr>
            <w:tcW w:w="1980" w:type="dxa"/>
            <w:vMerge/>
            <w:vAlign w:val="center"/>
          </w:tcPr>
          <w:p w14:paraId="35F5A690" w14:textId="77777777" w:rsidR="007D3137" w:rsidRDefault="007D3137" w:rsidP="00790158">
            <w:pPr>
              <w:jc w:val="center"/>
              <w:rPr>
                <w:b/>
                <w:szCs w:val="21"/>
              </w:rPr>
            </w:pPr>
          </w:p>
        </w:tc>
        <w:tc>
          <w:tcPr>
            <w:tcW w:w="5580" w:type="dxa"/>
          </w:tcPr>
          <w:p w14:paraId="2C03C033" w14:textId="4B31588F" w:rsidR="007D3137" w:rsidRPr="00790158" w:rsidRDefault="007D3137" w:rsidP="00790158">
            <w:pPr>
              <w:spacing w:line="340" w:lineRule="exact"/>
              <w:rPr>
                <w:rFonts w:ascii="宋体" w:hAnsi="宋体"/>
                <w:szCs w:val="21"/>
              </w:rPr>
            </w:pPr>
            <w:r>
              <w:rPr>
                <w:rFonts w:ascii="宋体" w:hAnsi="宋体" w:hint="eastAsia"/>
                <w:szCs w:val="21"/>
              </w:rPr>
              <w:t>▲</w:t>
            </w:r>
            <w:r>
              <w:rPr>
                <w:rFonts w:hint="eastAsia"/>
                <w:b/>
                <w:szCs w:val="21"/>
              </w:rPr>
              <w:t>5.1</w:t>
            </w:r>
            <w:r>
              <w:rPr>
                <w:rFonts w:ascii="宋体" w:hAnsi="宋体" w:hint="eastAsia"/>
                <w:szCs w:val="21"/>
              </w:rPr>
              <w:t>热导检测器最低检测限：</w:t>
            </w:r>
            <w:r>
              <w:rPr>
                <w:rFonts w:asciiTheme="minorHAnsi" w:eastAsiaTheme="minorEastAsia" w:hAnsiTheme="minorHAnsi" w:cstheme="minorBidi" w:hint="eastAsia"/>
                <w:szCs w:val="22"/>
              </w:rPr>
              <w:t>≤</w:t>
            </w:r>
            <w:r>
              <w:rPr>
                <w:rFonts w:ascii="宋体" w:hAnsi="宋体" w:hint="eastAsia"/>
                <w:szCs w:val="21"/>
              </w:rPr>
              <w:t>400pg丙烷/mL</w:t>
            </w:r>
            <w:r w:rsidR="00355005">
              <w:rPr>
                <w:rFonts w:ascii="宋体" w:hAnsi="宋体" w:hint="eastAsia"/>
                <w:szCs w:val="21"/>
              </w:rPr>
              <w:t>。</w:t>
            </w:r>
          </w:p>
        </w:tc>
      </w:tr>
      <w:tr w:rsidR="007D3137" w14:paraId="6D59FE24" w14:textId="77777777" w:rsidTr="00E433FF">
        <w:trPr>
          <w:trHeight w:val="450"/>
        </w:trPr>
        <w:tc>
          <w:tcPr>
            <w:tcW w:w="900" w:type="dxa"/>
            <w:vMerge/>
            <w:vAlign w:val="center"/>
          </w:tcPr>
          <w:p w14:paraId="2FE8CEDE" w14:textId="77777777" w:rsidR="007D3137" w:rsidRDefault="007D3137" w:rsidP="00790158">
            <w:pPr>
              <w:jc w:val="center"/>
              <w:rPr>
                <w:b/>
                <w:szCs w:val="21"/>
              </w:rPr>
            </w:pPr>
          </w:p>
        </w:tc>
        <w:tc>
          <w:tcPr>
            <w:tcW w:w="1980" w:type="dxa"/>
            <w:vMerge/>
            <w:vAlign w:val="center"/>
          </w:tcPr>
          <w:p w14:paraId="1154D8FE" w14:textId="77777777" w:rsidR="007D3137" w:rsidRDefault="007D3137" w:rsidP="00790158">
            <w:pPr>
              <w:jc w:val="center"/>
              <w:rPr>
                <w:b/>
                <w:szCs w:val="21"/>
              </w:rPr>
            </w:pPr>
          </w:p>
        </w:tc>
        <w:tc>
          <w:tcPr>
            <w:tcW w:w="5580" w:type="dxa"/>
          </w:tcPr>
          <w:p w14:paraId="7F15408B" w14:textId="56B70BCC" w:rsidR="007D3137" w:rsidRDefault="007D3137" w:rsidP="00790158">
            <w:pPr>
              <w:rPr>
                <w:b/>
                <w:szCs w:val="21"/>
              </w:rPr>
            </w:pPr>
            <w:r>
              <w:rPr>
                <w:rFonts w:hint="eastAsia"/>
                <w:b/>
                <w:szCs w:val="21"/>
              </w:rPr>
              <w:t>5.2</w:t>
            </w:r>
            <w:r>
              <w:rPr>
                <w:rFonts w:ascii="宋体" w:hAnsi="宋体" w:hint="eastAsia"/>
                <w:szCs w:val="21"/>
              </w:rPr>
              <w:t>热导检测器线性动态范围：</w:t>
            </w:r>
            <w:r w:rsidR="00AB1195">
              <w:rPr>
                <w:rFonts w:ascii="宋体" w:hAnsi="宋体" w:hint="eastAsia"/>
                <w:szCs w:val="21"/>
              </w:rPr>
              <w:t>＞</w:t>
            </w:r>
            <w:r>
              <w:rPr>
                <w:rFonts w:ascii="宋体" w:hAnsi="宋体" w:hint="eastAsia"/>
                <w:szCs w:val="21"/>
              </w:rPr>
              <w:t>105</w:t>
            </w:r>
            <w:r w:rsidR="00355005">
              <w:rPr>
                <w:rFonts w:ascii="宋体" w:hAnsi="宋体" w:hint="eastAsia"/>
                <w:szCs w:val="21"/>
              </w:rPr>
              <w:t>。</w:t>
            </w:r>
          </w:p>
        </w:tc>
      </w:tr>
      <w:tr w:rsidR="007D3137" w14:paraId="54D306C8" w14:textId="77777777" w:rsidTr="00E433FF">
        <w:trPr>
          <w:trHeight w:val="450"/>
        </w:trPr>
        <w:tc>
          <w:tcPr>
            <w:tcW w:w="900" w:type="dxa"/>
            <w:vMerge/>
            <w:vAlign w:val="center"/>
          </w:tcPr>
          <w:p w14:paraId="75F8D13E" w14:textId="77777777" w:rsidR="007D3137" w:rsidRDefault="007D3137" w:rsidP="00790158">
            <w:pPr>
              <w:jc w:val="center"/>
              <w:rPr>
                <w:b/>
                <w:szCs w:val="21"/>
              </w:rPr>
            </w:pPr>
          </w:p>
        </w:tc>
        <w:tc>
          <w:tcPr>
            <w:tcW w:w="1980" w:type="dxa"/>
            <w:vMerge/>
            <w:vAlign w:val="center"/>
          </w:tcPr>
          <w:p w14:paraId="658032EE" w14:textId="77777777" w:rsidR="007D3137" w:rsidRDefault="007D3137" w:rsidP="00790158">
            <w:pPr>
              <w:jc w:val="center"/>
              <w:rPr>
                <w:b/>
                <w:szCs w:val="21"/>
              </w:rPr>
            </w:pPr>
          </w:p>
        </w:tc>
        <w:tc>
          <w:tcPr>
            <w:tcW w:w="5580" w:type="dxa"/>
          </w:tcPr>
          <w:p w14:paraId="022EB499" w14:textId="2CDEFA0E" w:rsidR="007D3137" w:rsidRDefault="007D3137" w:rsidP="00790158">
            <w:pPr>
              <w:rPr>
                <w:b/>
                <w:szCs w:val="21"/>
              </w:rPr>
            </w:pPr>
            <w:r>
              <w:rPr>
                <w:rFonts w:hint="eastAsia"/>
                <w:b/>
                <w:szCs w:val="21"/>
              </w:rPr>
              <w:t>5.3</w:t>
            </w:r>
            <w:r>
              <w:rPr>
                <w:rFonts w:ascii="宋体" w:hAnsi="宋体" w:hint="eastAsia"/>
                <w:szCs w:val="21"/>
              </w:rPr>
              <w:t>热导检测器最高使用温度：</w:t>
            </w:r>
            <w:r w:rsidR="001112CD" w:rsidRPr="001112CD">
              <w:rPr>
                <w:rFonts w:ascii="宋体" w:hAnsi="宋体" w:hint="eastAsia"/>
                <w:szCs w:val="21"/>
              </w:rPr>
              <w:t>≥</w:t>
            </w:r>
            <w:r>
              <w:rPr>
                <w:rFonts w:ascii="宋体" w:hAnsi="宋体" w:hint="eastAsia"/>
                <w:szCs w:val="21"/>
              </w:rPr>
              <w:t>400℃</w:t>
            </w:r>
            <w:r w:rsidR="00355005">
              <w:rPr>
                <w:rFonts w:ascii="宋体" w:hAnsi="宋体" w:hint="eastAsia"/>
                <w:szCs w:val="21"/>
              </w:rPr>
              <w:t>。</w:t>
            </w:r>
          </w:p>
        </w:tc>
      </w:tr>
      <w:tr w:rsidR="007D3137" w14:paraId="35C90406" w14:textId="77777777" w:rsidTr="00E433FF">
        <w:trPr>
          <w:trHeight w:val="450"/>
        </w:trPr>
        <w:tc>
          <w:tcPr>
            <w:tcW w:w="900" w:type="dxa"/>
            <w:vMerge/>
            <w:vAlign w:val="center"/>
          </w:tcPr>
          <w:p w14:paraId="0AB00D9A" w14:textId="77777777" w:rsidR="007D3137" w:rsidRDefault="007D3137" w:rsidP="00790158">
            <w:pPr>
              <w:jc w:val="center"/>
              <w:rPr>
                <w:b/>
                <w:szCs w:val="21"/>
              </w:rPr>
            </w:pPr>
          </w:p>
        </w:tc>
        <w:tc>
          <w:tcPr>
            <w:tcW w:w="1980" w:type="dxa"/>
            <w:vMerge/>
            <w:vAlign w:val="center"/>
          </w:tcPr>
          <w:p w14:paraId="1F068F42" w14:textId="77777777" w:rsidR="007D3137" w:rsidRDefault="007D3137" w:rsidP="00790158">
            <w:pPr>
              <w:jc w:val="center"/>
              <w:rPr>
                <w:b/>
                <w:szCs w:val="21"/>
              </w:rPr>
            </w:pPr>
          </w:p>
        </w:tc>
        <w:tc>
          <w:tcPr>
            <w:tcW w:w="5580" w:type="dxa"/>
          </w:tcPr>
          <w:p w14:paraId="59B2A74C" w14:textId="012BC47B" w:rsidR="007D3137" w:rsidRDefault="007D3137" w:rsidP="00790158">
            <w:pPr>
              <w:rPr>
                <w:b/>
                <w:szCs w:val="21"/>
              </w:rPr>
            </w:pPr>
            <w:r>
              <w:rPr>
                <w:rFonts w:hint="eastAsia"/>
                <w:b/>
                <w:szCs w:val="21"/>
              </w:rPr>
              <w:t>5.4</w:t>
            </w:r>
            <w:r>
              <w:rPr>
                <w:rFonts w:ascii="宋体" w:hAnsi="宋体" w:hint="eastAsia"/>
                <w:szCs w:val="21"/>
              </w:rPr>
              <w:t>热导检测器从启动开关后快速达到平衡，无漂移</w:t>
            </w:r>
            <w:r w:rsidR="00355005">
              <w:rPr>
                <w:rFonts w:ascii="宋体" w:hAnsi="宋体" w:hint="eastAsia"/>
                <w:szCs w:val="21"/>
              </w:rPr>
              <w:t>。</w:t>
            </w:r>
          </w:p>
        </w:tc>
      </w:tr>
      <w:tr w:rsidR="007D3137" w14:paraId="59EA4B42" w14:textId="77777777" w:rsidTr="00E433FF">
        <w:trPr>
          <w:trHeight w:val="450"/>
        </w:trPr>
        <w:tc>
          <w:tcPr>
            <w:tcW w:w="900" w:type="dxa"/>
            <w:vMerge/>
            <w:vAlign w:val="center"/>
          </w:tcPr>
          <w:p w14:paraId="53145460" w14:textId="77777777" w:rsidR="007D3137" w:rsidRDefault="007D3137" w:rsidP="00790158">
            <w:pPr>
              <w:jc w:val="center"/>
              <w:rPr>
                <w:b/>
                <w:szCs w:val="21"/>
              </w:rPr>
            </w:pPr>
          </w:p>
        </w:tc>
        <w:tc>
          <w:tcPr>
            <w:tcW w:w="1980" w:type="dxa"/>
            <w:vMerge/>
            <w:vAlign w:val="center"/>
          </w:tcPr>
          <w:p w14:paraId="4DF5D997" w14:textId="77777777" w:rsidR="007D3137" w:rsidRDefault="007D3137" w:rsidP="00790158">
            <w:pPr>
              <w:jc w:val="center"/>
              <w:rPr>
                <w:b/>
                <w:szCs w:val="21"/>
              </w:rPr>
            </w:pPr>
          </w:p>
        </w:tc>
        <w:tc>
          <w:tcPr>
            <w:tcW w:w="5580" w:type="dxa"/>
          </w:tcPr>
          <w:p w14:paraId="6BA95337" w14:textId="6183213B" w:rsidR="007D3137" w:rsidRDefault="007D3137" w:rsidP="00790158">
            <w:pPr>
              <w:rPr>
                <w:b/>
                <w:szCs w:val="21"/>
              </w:rPr>
            </w:pPr>
            <w:r>
              <w:rPr>
                <w:rFonts w:hint="eastAsia"/>
                <w:b/>
                <w:szCs w:val="21"/>
              </w:rPr>
              <w:t>5.5</w:t>
            </w:r>
            <w:r>
              <w:rPr>
                <w:rFonts w:ascii="宋体" w:hAnsi="宋体" w:hint="eastAsia"/>
                <w:szCs w:val="21"/>
              </w:rPr>
              <w:t>热导检测器对导热系数高于载气的组分，可以进行信号极性的程序控制。</w:t>
            </w:r>
          </w:p>
        </w:tc>
      </w:tr>
      <w:tr w:rsidR="0048542F" w14:paraId="5619AC99" w14:textId="77777777" w:rsidTr="00E433FF">
        <w:trPr>
          <w:trHeight w:val="450"/>
        </w:trPr>
        <w:tc>
          <w:tcPr>
            <w:tcW w:w="900" w:type="dxa"/>
            <w:vMerge/>
            <w:vAlign w:val="center"/>
          </w:tcPr>
          <w:p w14:paraId="7CA950B2" w14:textId="77777777" w:rsidR="0048542F" w:rsidRDefault="0048542F" w:rsidP="0048542F">
            <w:pPr>
              <w:jc w:val="center"/>
              <w:rPr>
                <w:b/>
                <w:szCs w:val="21"/>
              </w:rPr>
            </w:pPr>
          </w:p>
        </w:tc>
        <w:tc>
          <w:tcPr>
            <w:tcW w:w="1980" w:type="dxa"/>
            <w:vMerge/>
            <w:vAlign w:val="center"/>
          </w:tcPr>
          <w:p w14:paraId="0689C6B0" w14:textId="77777777" w:rsidR="0048542F" w:rsidRDefault="0048542F" w:rsidP="0048542F">
            <w:pPr>
              <w:jc w:val="center"/>
              <w:rPr>
                <w:b/>
                <w:szCs w:val="21"/>
              </w:rPr>
            </w:pPr>
          </w:p>
        </w:tc>
        <w:tc>
          <w:tcPr>
            <w:tcW w:w="5580" w:type="dxa"/>
          </w:tcPr>
          <w:p w14:paraId="6E97F187" w14:textId="72C7D305" w:rsidR="0048542F" w:rsidRDefault="0048542F" w:rsidP="0048542F">
            <w:pPr>
              <w:rPr>
                <w:b/>
                <w:szCs w:val="21"/>
              </w:rPr>
            </w:pPr>
            <w:r>
              <w:rPr>
                <w:rFonts w:hint="eastAsia"/>
                <w:b/>
                <w:szCs w:val="21"/>
              </w:rPr>
              <w:t>6.1</w:t>
            </w:r>
            <w:r>
              <w:rPr>
                <w:rFonts w:ascii="宋体" w:hAnsi="宋体" w:hint="eastAsia"/>
                <w:szCs w:val="21"/>
              </w:rPr>
              <w:t>软件：中文原版软件，</w:t>
            </w:r>
            <w:r>
              <w:t>可以在</w:t>
            </w:r>
            <w:r>
              <w:rPr>
                <w:rFonts w:hAnsi="宋体" w:hint="eastAsia"/>
                <w:szCs w:val="21"/>
              </w:rPr>
              <w:t xml:space="preserve">Win 10 </w:t>
            </w:r>
            <w:r>
              <w:rPr>
                <w:rFonts w:hAnsi="宋体" w:hint="eastAsia"/>
                <w:szCs w:val="21"/>
              </w:rPr>
              <w:t>操作环境中</w:t>
            </w:r>
            <w:r>
              <w:rPr>
                <w:rFonts w:hAnsi="宋体"/>
                <w:szCs w:val="21"/>
              </w:rPr>
              <w:t>运行</w:t>
            </w:r>
            <w:r>
              <w:rPr>
                <w:rFonts w:ascii="宋体" w:hAnsi="宋体" w:hint="eastAsia"/>
                <w:szCs w:val="21"/>
              </w:rPr>
              <w:t>。</w:t>
            </w:r>
          </w:p>
        </w:tc>
      </w:tr>
      <w:tr w:rsidR="0048542F" w14:paraId="06876E1D" w14:textId="77777777" w:rsidTr="00E433FF">
        <w:trPr>
          <w:trHeight w:val="450"/>
        </w:trPr>
        <w:tc>
          <w:tcPr>
            <w:tcW w:w="900" w:type="dxa"/>
            <w:vMerge/>
            <w:vAlign w:val="center"/>
          </w:tcPr>
          <w:p w14:paraId="1558802C" w14:textId="77777777" w:rsidR="0048542F" w:rsidRDefault="0048542F" w:rsidP="0048542F">
            <w:pPr>
              <w:jc w:val="center"/>
              <w:rPr>
                <w:b/>
                <w:szCs w:val="21"/>
              </w:rPr>
            </w:pPr>
          </w:p>
        </w:tc>
        <w:tc>
          <w:tcPr>
            <w:tcW w:w="1980" w:type="dxa"/>
            <w:vMerge/>
            <w:vAlign w:val="center"/>
          </w:tcPr>
          <w:p w14:paraId="7F39C4F0" w14:textId="77777777" w:rsidR="0048542F" w:rsidRDefault="0048542F" w:rsidP="0048542F">
            <w:pPr>
              <w:jc w:val="center"/>
              <w:rPr>
                <w:b/>
                <w:szCs w:val="21"/>
              </w:rPr>
            </w:pPr>
          </w:p>
        </w:tc>
        <w:tc>
          <w:tcPr>
            <w:tcW w:w="5580" w:type="dxa"/>
          </w:tcPr>
          <w:p w14:paraId="66452ACA" w14:textId="08B724EB" w:rsidR="0048542F" w:rsidRDefault="0048542F" w:rsidP="0048542F">
            <w:pPr>
              <w:rPr>
                <w:b/>
                <w:szCs w:val="21"/>
              </w:rPr>
            </w:pPr>
            <w:r>
              <w:rPr>
                <w:rFonts w:hint="eastAsia"/>
                <w:b/>
                <w:szCs w:val="21"/>
              </w:rPr>
              <w:t>6.2</w:t>
            </w:r>
            <w:r>
              <w:rPr>
                <w:rFonts w:ascii="宋体" w:hAnsi="宋体" w:hint="eastAsia"/>
                <w:szCs w:val="21"/>
              </w:rPr>
              <w:t>软件可反控仪器。</w:t>
            </w:r>
          </w:p>
        </w:tc>
      </w:tr>
      <w:tr w:rsidR="0048542F" w14:paraId="4F0E1282" w14:textId="77777777" w:rsidTr="00E433FF">
        <w:trPr>
          <w:trHeight w:val="450"/>
        </w:trPr>
        <w:tc>
          <w:tcPr>
            <w:tcW w:w="900" w:type="dxa"/>
            <w:vMerge/>
            <w:vAlign w:val="center"/>
          </w:tcPr>
          <w:p w14:paraId="2C6EC937" w14:textId="77777777" w:rsidR="0048542F" w:rsidRDefault="0048542F" w:rsidP="0048542F">
            <w:pPr>
              <w:jc w:val="center"/>
              <w:rPr>
                <w:b/>
                <w:szCs w:val="21"/>
              </w:rPr>
            </w:pPr>
          </w:p>
        </w:tc>
        <w:tc>
          <w:tcPr>
            <w:tcW w:w="1980" w:type="dxa"/>
            <w:vMerge/>
            <w:vAlign w:val="center"/>
          </w:tcPr>
          <w:p w14:paraId="312A206B" w14:textId="77777777" w:rsidR="0048542F" w:rsidRDefault="0048542F" w:rsidP="0048542F">
            <w:pPr>
              <w:jc w:val="center"/>
              <w:rPr>
                <w:b/>
                <w:szCs w:val="21"/>
              </w:rPr>
            </w:pPr>
          </w:p>
        </w:tc>
        <w:tc>
          <w:tcPr>
            <w:tcW w:w="5580" w:type="dxa"/>
          </w:tcPr>
          <w:p w14:paraId="382A6FC1" w14:textId="7FE4B131" w:rsidR="0048542F" w:rsidRPr="00790158" w:rsidRDefault="0048542F" w:rsidP="0048542F">
            <w:pPr>
              <w:spacing w:line="340" w:lineRule="exact"/>
              <w:rPr>
                <w:rFonts w:ascii="宋体" w:hAnsi="宋体"/>
                <w:szCs w:val="21"/>
              </w:rPr>
            </w:pPr>
            <w:r>
              <w:rPr>
                <w:rFonts w:hint="eastAsia"/>
                <w:b/>
                <w:szCs w:val="21"/>
              </w:rPr>
              <w:t>6.3</w:t>
            </w:r>
            <w:r>
              <w:rPr>
                <w:rFonts w:ascii="宋体" w:hAnsi="宋体" w:hint="eastAsia"/>
                <w:szCs w:val="21"/>
              </w:rPr>
              <w:t>软件具备早期维修反馈功能，实时仪器监控和智能诊断功能。</w:t>
            </w:r>
          </w:p>
        </w:tc>
      </w:tr>
      <w:tr w:rsidR="0048542F" w14:paraId="0D563666" w14:textId="77777777" w:rsidTr="00E433FF">
        <w:trPr>
          <w:trHeight w:val="450"/>
        </w:trPr>
        <w:tc>
          <w:tcPr>
            <w:tcW w:w="900" w:type="dxa"/>
            <w:vMerge/>
            <w:vAlign w:val="center"/>
          </w:tcPr>
          <w:p w14:paraId="06255978" w14:textId="77777777" w:rsidR="0048542F" w:rsidRDefault="0048542F" w:rsidP="0048542F">
            <w:pPr>
              <w:jc w:val="center"/>
              <w:rPr>
                <w:b/>
                <w:szCs w:val="21"/>
              </w:rPr>
            </w:pPr>
          </w:p>
        </w:tc>
        <w:tc>
          <w:tcPr>
            <w:tcW w:w="1980" w:type="dxa"/>
            <w:vMerge/>
            <w:vAlign w:val="center"/>
          </w:tcPr>
          <w:p w14:paraId="61E601BF" w14:textId="77777777" w:rsidR="0048542F" w:rsidRDefault="0048542F" w:rsidP="0048542F">
            <w:pPr>
              <w:jc w:val="center"/>
              <w:rPr>
                <w:b/>
                <w:szCs w:val="21"/>
              </w:rPr>
            </w:pPr>
          </w:p>
        </w:tc>
        <w:tc>
          <w:tcPr>
            <w:tcW w:w="5580" w:type="dxa"/>
          </w:tcPr>
          <w:p w14:paraId="4FDDDC38" w14:textId="47C55D36" w:rsidR="0048542F" w:rsidRDefault="0048542F" w:rsidP="0048542F">
            <w:pPr>
              <w:rPr>
                <w:b/>
                <w:szCs w:val="21"/>
              </w:rPr>
            </w:pPr>
            <w:r>
              <w:rPr>
                <w:rFonts w:hint="eastAsia"/>
                <w:b/>
                <w:szCs w:val="21"/>
              </w:rPr>
              <w:t>6.4</w:t>
            </w:r>
            <w:r>
              <w:rPr>
                <w:rFonts w:ascii="宋体" w:hAnsi="宋体" w:hint="eastAsia"/>
                <w:szCs w:val="21"/>
              </w:rPr>
              <w:t>软件具备智能监控和诊断功能。</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257FBD2" w:rsidR="008312E0" w:rsidRPr="00697878" w:rsidRDefault="0095621B" w:rsidP="006A646B">
            <w:pPr>
              <w:rPr>
                <w:b/>
              </w:rPr>
            </w:pPr>
            <w:r w:rsidRPr="00697878">
              <w:rPr>
                <w:rFonts w:hint="eastAsia"/>
                <w:b/>
                <w:szCs w:val="21"/>
              </w:rPr>
              <w:t>★</w:t>
            </w:r>
            <w:r w:rsidR="008312E0" w:rsidRPr="00697878">
              <w:rPr>
                <w:rFonts w:hint="eastAsia"/>
                <w:bCs/>
                <w:szCs w:val="21"/>
              </w:rPr>
              <w:t>货物免费保修期</w:t>
            </w:r>
            <w:r w:rsidR="008312E0" w:rsidRPr="00697878">
              <w:rPr>
                <w:rFonts w:hint="eastAsia"/>
                <w:bCs/>
                <w:szCs w:val="21"/>
                <w:u w:val="single"/>
              </w:rPr>
              <w:t xml:space="preserve">  </w:t>
            </w:r>
            <w:r w:rsidR="007C44FC" w:rsidRPr="00697878">
              <w:rPr>
                <w:bCs/>
                <w:szCs w:val="21"/>
                <w:u w:val="single"/>
              </w:rPr>
              <w:t>1</w:t>
            </w:r>
            <w:r w:rsidR="008312E0" w:rsidRPr="00697878">
              <w:rPr>
                <w:rFonts w:hint="eastAsia"/>
                <w:bCs/>
                <w:szCs w:val="21"/>
                <w:u w:val="single"/>
              </w:rPr>
              <w:t xml:space="preserve"> </w:t>
            </w:r>
            <w:r w:rsidR="008312E0" w:rsidRPr="00697878">
              <w:rPr>
                <w:rFonts w:hint="eastAsia"/>
                <w:bCs/>
                <w:szCs w:val="21"/>
              </w:rPr>
              <w:t>年，时间</w:t>
            </w:r>
            <w:proofErr w:type="gramStart"/>
            <w:r w:rsidR="008312E0" w:rsidRPr="00697878">
              <w:rPr>
                <w:rFonts w:hint="eastAsia"/>
                <w:bCs/>
                <w:szCs w:val="21"/>
              </w:rPr>
              <w:t>自最终</w:t>
            </w:r>
            <w:proofErr w:type="gramEnd"/>
            <w:r w:rsidR="008312E0" w:rsidRPr="00697878">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F11362C" w:rsidR="008312E0" w:rsidRPr="00697878" w:rsidRDefault="008312E0" w:rsidP="007C44FC">
            <w:pPr>
              <w:rPr>
                <w:b/>
              </w:rPr>
            </w:pPr>
            <w:r w:rsidRPr="00697878">
              <w:rPr>
                <w:rFonts w:hint="eastAsia"/>
                <w:bCs/>
                <w:szCs w:val="21"/>
              </w:rPr>
              <w:t>在保修期内，一旦发生质量问题，投标人保证在接到通知</w:t>
            </w:r>
            <w:r w:rsidR="007C44FC" w:rsidRPr="00697878">
              <w:rPr>
                <w:bCs/>
                <w:szCs w:val="21"/>
              </w:rPr>
              <w:t>72</w:t>
            </w:r>
            <w:r w:rsidRPr="00697878">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697878" w:rsidRDefault="00BC0CB5" w:rsidP="00BC0CB5">
            <w:pPr>
              <w:rPr>
                <w:bCs/>
                <w:szCs w:val="21"/>
              </w:rPr>
            </w:pPr>
            <w:r w:rsidRPr="00697878">
              <w:rPr>
                <w:rFonts w:hint="eastAsia"/>
                <w:bCs/>
                <w:szCs w:val="21"/>
              </w:rPr>
              <w:t>免费</w:t>
            </w:r>
            <w:r w:rsidRPr="00697878">
              <w:rPr>
                <w:bCs/>
                <w:szCs w:val="21"/>
              </w:rPr>
              <w:t>保修</w:t>
            </w:r>
            <w:r w:rsidRPr="0069787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697878" w:rsidRDefault="008312E0" w:rsidP="00507222">
            <w:pPr>
              <w:rPr>
                <w:b/>
              </w:rPr>
            </w:pPr>
            <w:r w:rsidRPr="00697878">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25D6965" w:rsidR="008312E0" w:rsidRPr="00697878" w:rsidRDefault="008312E0" w:rsidP="00DE766F">
            <w:pPr>
              <w:rPr>
                <w:b/>
              </w:rPr>
            </w:pPr>
            <w:r w:rsidRPr="00697878">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697878" w:rsidRDefault="00BC0CB5" w:rsidP="00BC0CB5">
            <w:r w:rsidRPr="00697878">
              <w:rPr>
                <w:rFonts w:hint="eastAsia"/>
              </w:rPr>
              <w:t>免费</w:t>
            </w:r>
            <w:r w:rsidRPr="00697878">
              <w:t>保修期</w:t>
            </w:r>
            <w:r w:rsidRPr="00697878">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697878" w:rsidRDefault="008312E0" w:rsidP="00507222">
            <w:pPr>
              <w:rPr>
                <w:b/>
              </w:rPr>
            </w:pPr>
            <w:r w:rsidRPr="00697878">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5F740B53" w:rsidR="00D72CD8" w:rsidRPr="00697878" w:rsidRDefault="0095621B" w:rsidP="00760C66">
            <w:pPr>
              <w:rPr>
                <w:bCs/>
                <w:szCs w:val="21"/>
              </w:rPr>
            </w:pPr>
            <w:r w:rsidRPr="00697878">
              <w:rPr>
                <w:rFonts w:hint="eastAsia"/>
                <w:b/>
                <w:szCs w:val="21"/>
              </w:rPr>
              <w:t>★</w:t>
            </w:r>
            <w:r w:rsidR="00D72CD8" w:rsidRPr="00697878">
              <w:rPr>
                <w:rFonts w:hint="eastAsia"/>
                <w:bCs/>
                <w:szCs w:val="21"/>
              </w:rPr>
              <w:t>1.1</w:t>
            </w:r>
            <w:r w:rsidR="00D72CD8" w:rsidRPr="00697878">
              <w:rPr>
                <w:bCs/>
                <w:szCs w:val="21"/>
              </w:rPr>
              <w:t xml:space="preserve"> </w:t>
            </w:r>
            <w:r w:rsidR="00D72CD8" w:rsidRPr="00697878">
              <w:rPr>
                <w:rFonts w:ascii="宋体" w:hAnsi="宋体" w:hint="eastAsia"/>
                <w:b/>
                <w:color w:val="FF0000"/>
                <w:szCs w:val="21"/>
              </w:rPr>
              <w:t>从中华人民共和国境内提供的</w:t>
            </w:r>
            <w:r w:rsidR="00D72CD8" w:rsidRPr="00697878">
              <w:rPr>
                <w:rFonts w:ascii="宋体" w:hAnsi="宋体" w:hint="eastAsia"/>
                <w:b/>
                <w:bCs/>
                <w:color w:val="FF0000"/>
                <w:szCs w:val="21"/>
              </w:rPr>
              <w:t>货物：</w:t>
            </w:r>
            <w:r w:rsidR="00D72CD8" w:rsidRPr="00697878">
              <w:rPr>
                <w:rFonts w:hint="eastAsia"/>
                <w:bCs/>
                <w:szCs w:val="21"/>
              </w:rPr>
              <w:t>签订合同后</w:t>
            </w:r>
            <w:r w:rsidR="00D72CD8" w:rsidRPr="00697878">
              <w:rPr>
                <w:rFonts w:hint="eastAsia"/>
                <w:bCs/>
                <w:szCs w:val="21"/>
                <w:u w:val="single"/>
              </w:rPr>
              <w:t xml:space="preserve">  </w:t>
            </w:r>
            <w:r w:rsidR="00697878" w:rsidRPr="00697878">
              <w:rPr>
                <w:bCs/>
                <w:szCs w:val="21"/>
                <w:u w:val="single"/>
              </w:rPr>
              <w:t>30</w:t>
            </w:r>
            <w:r w:rsidR="00D72CD8" w:rsidRPr="00697878">
              <w:rPr>
                <w:rFonts w:hint="eastAsia"/>
                <w:bCs/>
                <w:szCs w:val="21"/>
                <w:u w:val="single"/>
              </w:rPr>
              <w:t xml:space="preserve">  </w:t>
            </w:r>
            <w:r w:rsidR="00D72CD8" w:rsidRPr="00697878">
              <w:rPr>
                <w:rFonts w:hint="eastAsia"/>
                <w:bCs/>
                <w:szCs w:val="21"/>
              </w:rPr>
              <w:t>天（日历日）内。</w:t>
            </w:r>
          </w:p>
          <w:p w14:paraId="7CE27225" w14:textId="2D02716B" w:rsidR="00D72CD8" w:rsidRPr="00697878" w:rsidRDefault="00D72CD8" w:rsidP="00697878">
            <w:pPr>
              <w:ind w:firstLineChars="199" w:firstLine="420"/>
              <w:rPr>
                <w:bCs/>
                <w:szCs w:val="21"/>
              </w:rPr>
            </w:pPr>
            <w:r w:rsidRPr="00697878">
              <w:rPr>
                <w:rFonts w:ascii="宋体" w:hAnsi="宋体" w:hint="eastAsia"/>
                <w:b/>
                <w:color w:val="FF0000"/>
                <w:szCs w:val="21"/>
              </w:rPr>
              <w:t>从中华人民共和国境外提供的</w:t>
            </w:r>
            <w:r w:rsidRPr="00697878">
              <w:rPr>
                <w:rFonts w:ascii="宋体" w:hAnsi="宋体" w:hint="eastAsia"/>
                <w:b/>
                <w:bCs/>
                <w:color w:val="FF0000"/>
                <w:szCs w:val="21"/>
              </w:rPr>
              <w:t>货物：</w:t>
            </w:r>
            <w:r w:rsidRPr="00697878">
              <w:rPr>
                <w:rFonts w:hint="eastAsia"/>
                <w:bCs/>
                <w:szCs w:val="21"/>
              </w:rPr>
              <w:t>签订合同且免税证明审批通过后</w:t>
            </w:r>
            <w:r w:rsidRPr="00697878">
              <w:rPr>
                <w:rFonts w:hint="eastAsia"/>
                <w:bCs/>
                <w:szCs w:val="21"/>
                <w:u w:val="single"/>
              </w:rPr>
              <w:t xml:space="preserve">  </w:t>
            </w:r>
            <w:r w:rsidR="00697878" w:rsidRPr="00697878">
              <w:rPr>
                <w:bCs/>
                <w:szCs w:val="21"/>
                <w:u w:val="single"/>
              </w:rPr>
              <w:t>30</w:t>
            </w:r>
            <w:r w:rsidRPr="00697878">
              <w:rPr>
                <w:rFonts w:hint="eastAsia"/>
                <w:bCs/>
                <w:szCs w:val="21"/>
                <w:u w:val="single"/>
              </w:rPr>
              <w:t xml:space="preserve">  </w:t>
            </w:r>
            <w:r w:rsidRPr="00697878">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697878" w:rsidRDefault="00D72CD8" w:rsidP="00507222">
            <w:pPr>
              <w:rPr>
                <w:bCs/>
                <w:szCs w:val="21"/>
              </w:rPr>
            </w:pPr>
            <w:r w:rsidRPr="00697878">
              <w:rPr>
                <w:rFonts w:hint="eastAsia"/>
                <w:bCs/>
                <w:szCs w:val="21"/>
              </w:rPr>
              <w:t>1.2</w:t>
            </w:r>
            <w:r w:rsidRPr="00697878">
              <w:rPr>
                <w:bCs/>
                <w:szCs w:val="21"/>
              </w:rPr>
              <w:t xml:space="preserve"> </w:t>
            </w:r>
            <w:r w:rsidRPr="0069787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97878">
              <w:rPr>
                <w:rFonts w:hint="eastAsia"/>
                <w:bCs/>
                <w:szCs w:val="21"/>
              </w:rPr>
              <w:t>3</w:t>
            </w:r>
            <w:r w:rsidRPr="0069787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F547FDC" w:rsidR="00D72CD8" w:rsidRPr="00697878" w:rsidRDefault="00D72CD8" w:rsidP="00760C66">
            <w:pPr>
              <w:spacing w:line="340" w:lineRule="exact"/>
              <w:rPr>
                <w:bCs/>
                <w:szCs w:val="21"/>
              </w:rPr>
            </w:pPr>
            <w:r w:rsidRPr="00697878">
              <w:rPr>
                <w:rFonts w:hint="eastAsia"/>
                <w:bCs/>
                <w:szCs w:val="21"/>
              </w:rPr>
              <w:t xml:space="preserve">1.3 </w:t>
            </w:r>
            <w:r w:rsidRPr="00697878">
              <w:rPr>
                <w:rFonts w:hint="eastAsia"/>
                <w:bCs/>
                <w:szCs w:val="21"/>
              </w:rPr>
              <w:t>交货（具体）地点：深圳大学</w:t>
            </w:r>
            <w:r w:rsidR="007C44FC" w:rsidRPr="00697878">
              <w:rPr>
                <w:rFonts w:hint="eastAsia"/>
                <w:bCs/>
                <w:szCs w:val="21"/>
              </w:rPr>
              <w:t>高等研究院</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40A89AA3" w:rsidR="008312E0" w:rsidRDefault="008312E0" w:rsidP="007C44FC">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1F4125BA"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78E952C2" w:rsidR="008312E0" w:rsidRPr="00B2653D" w:rsidRDefault="008312E0" w:rsidP="007C44FC">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sidR="007C44FC">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w:t>
            </w:r>
            <w:r w:rsidRPr="00EE16CA">
              <w:rPr>
                <w:rFonts w:ascii="宋体" w:hAnsi="宋体" w:hint="eastAsia"/>
                <w:bCs/>
                <w:szCs w:val="21"/>
              </w:rPr>
              <w:lastRenderedPageBreak/>
              <w:t>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A0DE1E7"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1A0501C"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7E2DF8F1"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4B42D4A"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06"/>
        <w:gridCol w:w="2839"/>
        <w:gridCol w:w="2835"/>
        <w:gridCol w:w="1275"/>
        <w:gridCol w:w="709"/>
      </w:tblGrid>
      <w:tr w:rsidR="00624F86" w:rsidRPr="002E6F48" w14:paraId="0E81A082" w14:textId="77777777" w:rsidTr="002C7DA1">
        <w:trPr>
          <w:trHeight w:val="470"/>
        </w:trPr>
        <w:tc>
          <w:tcPr>
            <w:tcW w:w="567" w:type="dxa"/>
            <w:vAlign w:val="center"/>
          </w:tcPr>
          <w:p w14:paraId="5BE9DB7D" w14:textId="77777777" w:rsidR="00624F86" w:rsidRPr="002E6F48" w:rsidRDefault="00624F86" w:rsidP="002C7DA1">
            <w:pPr>
              <w:jc w:val="center"/>
              <w:rPr>
                <w:szCs w:val="21"/>
              </w:rPr>
            </w:pPr>
            <w:r w:rsidRPr="009D5001">
              <w:rPr>
                <w:rFonts w:hint="eastAsia"/>
                <w:sz w:val="24"/>
              </w:rPr>
              <w:t>序号</w:t>
            </w:r>
          </w:p>
        </w:tc>
        <w:tc>
          <w:tcPr>
            <w:tcW w:w="706" w:type="dxa"/>
            <w:vAlign w:val="center"/>
          </w:tcPr>
          <w:p w14:paraId="35963C14" w14:textId="77777777" w:rsidR="00624F86" w:rsidRPr="002E6F48" w:rsidRDefault="00624F86" w:rsidP="002C7DA1">
            <w:pPr>
              <w:widowControl/>
              <w:jc w:val="center"/>
              <w:rPr>
                <w:szCs w:val="21"/>
              </w:rPr>
            </w:pPr>
            <w:r w:rsidRPr="009D5001">
              <w:rPr>
                <w:rFonts w:hint="eastAsia"/>
                <w:sz w:val="24"/>
              </w:rPr>
              <w:t>货物名称</w:t>
            </w:r>
          </w:p>
        </w:tc>
        <w:tc>
          <w:tcPr>
            <w:tcW w:w="2839" w:type="dxa"/>
            <w:vAlign w:val="center"/>
          </w:tcPr>
          <w:p w14:paraId="5F8B93CB" w14:textId="77777777" w:rsidR="00624F86" w:rsidRPr="002E6F48" w:rsidRDefault="00624F86" w:rsidP="002C7DA1">
            <w:pPr>
              <w:jc w:val="center"/>
              <w:rPr>
                <w:szCs w:val="21"/>
              </w:rPr>
            </w:pPr>
            <w:r w:rsidRPr="009D5001">
              <w:rPr>
                <w:rFonts w:hint="eastAsia"/>
                <w:sz w:val="24"/>
              </w:rPr>
              <w:t>招标</w:t>
            </w:r>
            <w:r>
              <w:rPr>
                <w:rFonts w:hint="eastAsia"/>
                <w:sz w:val="24"/>
              </w:rPr>
              <w:t>技术要求</w:t>
            </w:r>
          </w:p>
        </w:tc>
        <w:tc>
          <w:tcPr>
            <w:tcW w:w="2835" w:type="dxa"/>
            <w:vAlign w:val="center"/>
          </w:tcPr>
          <w:p w14:paraId="08B1CC5C" w14:textId="77777777" w:rsidR="00624F86" w:rsidRPr="002E6F48" w:rsidRDefault="00624F86" w:rsidP="002C7DA1">
            <w:pPr>
              <w:jc w:val="center"/>
              <w:rPr>
                <w:szCs w:val="21"/>
              </w:rPr>
            </w:pPr>
            <w:r w:rsidRPr="009D5001">
              <w:rPr>
                <w:rFonts w:hint="eastAsia"/>
                <w:sz w:val="24"/>
              </w:rPr>
              <w:t>投标</w:t>
            </w:r>
            <w:r>
              <w:rPr>
                <w:rFonts w:hint="eastAsia"/>
                <w:sz w:val="24"/>
              </w:rPr>
              <w:t>技术响应</w:t>
            </w:r>
          </w:p>
        </w:tc>
        <w:tc>
          <w:tcPr>
            <w:tcW w:w="1275" w:type="dxa"/>
            <w:vAlign w:val="center"/>
          </w:tcPr>
          <w:p w14:paraId="27F99155" w14:textId="77777777" w:rsidR="00624F86" w:rsidRPr="002E6F48" w:rsidRDefault="00624F86" w:rsidP="002C7DA1">
            <w:pPr>
              <w:jc w:val="center"/>
              <w:rPr>
                <w:szCs w:val="21"/>
              </w:rPr>
            </w:pPr>
            <w:r w:rsidRPr="009D5001">
              <w:rPr>
                <w:rFonts w:hint="eastAsia"/>
                <w:sz w:val="24"/>
              </w:rPr>
              <w:t>偏离情况</w:t>
            </w:r>
          </w:p>
        </w:tc>
        <w:tc>
          <w:tcPr>
            <w:tcW w:w="709" w:type="dxa"/>
            <w:vAlign w:val="center"/>
          </w:tcPr>
          <w:p w14:paraId="2C492E4A" w14:textId="77777777" w:rsidR="00624F86" w:rsidRPr="002E6F48" w:rsidRDefault="00624F86" w:rsidP="002C7DA1">
            <w:pPr>
              <w:jc w:val="center"/>
              <w:rPr>
                <w:szCs w:val="21"/>
              </w:rPr>
            </w:pPr>
            <w:r w:rsidRPr="009D5001">
              <w:rPr>
                <w:rFonts w:hint="eastAsia"/>
                <w:sz w:val="24"/>
              </w:rPr>
              <w:t>说明</w:t>
            </w:r>
          </w:p>
        </w:tc>
      </w:tr>
      <w:tr w:rsidR="00624F86" w14:paraId="3470E0F7" w14:textId="77777777" w:rsidTr="002C7DA1">
        <w:trPr>
          <w:trHeight w:val="450"/>
        </w:trPr>
        <w:tc>
          <w:tcPr>
            <w:tcW w:w="567" w:type="dxa"/>
            <w:vMerge w:val="restart"/>
            <w:vAlign w:val="center"/>
          </w:tcPr>
          <w:p w14:paraId="1DF7439E" w14:textId="77777777" w:rsidR="00624F86" w:rsidRDefault="00624F86" w:rsidP="002C7DA1">
            <w:pPr>
              <w:jc w:val="center"/>
              <w:rPr>
                <w:b/>
                <w:szCs w:val="21"/>
              </w:rPr>
            </w:pPr>
            <w:r>
              <w:rPr>
                <w:rFonts w:hint="eastAsia"/>
                <w:b/>
                <w:szCs w:val="21"/>
              </w:rPr>
              <w:t>1</w:t>
            </w:r>
          </w:p>
        </w:tc>
        <w:tc>
          <w:tcPr>
            <w:tcW w:w="706" w:type="dxa"/>
            <w:vMerge w:val="restart"/>
            <w:vAlign w:val="center"/>
          </w:tcPr>
          <w:p w14:paraId="31E9B434" w14:textId="77777777" w:rsidR="00624F86" w:rsidRDefault="00624F86" w:rsidP="002C7DA1">
            <w:pPr>
              <w:jc w:val="center"/>
              <w:rPr>
                <w:b/>
                <w:szCs w:val="21"/>
              </w:rPr>
            </w:pPr>
            <w:r w:rsidRPr="00790158">
              <w:rPr>
                <w:rFonts w:hint="eastAsia"/>
                <w:b/>
                <w:szCs w:val="21"/>
              </w:rPr>
              <w:t>气相色谱仪</w:t>
            </w:r>
          </w:p>
        </w:tc>
        <w:tc>
          <w:tcPr>
            <w:tcW w:w="2839" w:type="dxa"/>
          </w:tcPr>
          <w:p w14:paraId="6DB30462" w14:textId="77777777" w:rsidR="00624F86" w:rsidRDefault="00624F86" w:rsidP="002C7DA1">
            <w:pPr>
              <w:rPr>
                <w:b/>
                <w:szCs w:val="21"/>
              </w:rPr>
            </w:pPr>
            <w:r>
              <w:rPr>
                <w:rFonts w:ascii="宋体" w:hAnsi="宋体" w:hint="eastAsia"/>
                <w:szCs w:val="21"/>
              </w:rPr>
              <w:t>★</w:t>
            </w:r>
            <w:r>
              <w:rPr>
                <w:rFonts w:hint="eastAsia"/>
                <w:b/>
                <w:szCs w:val="21"/>
              </w:rPr>
              <w:t>1.1</w:t>
            </w:r>
            <w:r>
              <w:rPr>
                <w:rFonts w:hint="eastAsia"/>
                <w:bCs/>
                <w:szCs w:val="21"/>
              </w:rPr>
              <w:t>气相色谱仪</w:t>
            </w:r>
            <w:r>
              <w:rPr>
                <w:rFonts w:ascii="宋体" w:hAnsi="宋体" w:hint="eastAsia"/>
                <w:szCs w:val="21"/>
              </w:rPr>
              <w:t>整体性能：保留时间重现性＜0.008%，峰面积重现性＜0.5% RSD。</w:t>
            </w:r>
          </w:p>
        </w:tc>
        <w:tc>
          <w:tcPr>
            <w:tcW w:w="2835" w:type="dxa"/>
          </w:tcPr>
          <w:p w14:paraId="07BC071C" w14:textId="77777777" w:rsidR="00624F86" w:rsidRDefault="00624F86" w:rsidP="002C7DA1">
            <w:pPr>
              <w:rPr>
                <w:rFonts w:ascii="宋体" w:hAnsi="宋体"/>
                <w:szCs w:val="21"/>
              </w:rPr>
            </w:pPr>
          </w:p>
        </w:tc>
        <w:tc>
          <w:tcPr>
            <w:tcW w:w="1275" w:type="dxa"/>
          </w:tcPr>
          <w:p w14:paraId="5369790A" w14:textId="77777777" w:rsidR="00624F86" w:rsidRDefault="00624F86" w:rsidP="002C7DA1">
            <w:pPr>
              <w:rPr>
                <w:rFonts w:ascii="宋体" w:hAnsi="宋体"/>
                <w:szCs w:val="21"/>
              </w:rPr>
            </w:pPr>
          </w:p>
        </w:tc>
        <w:tc>
          <w:tcPr>
            <w:tcW w:w="709" w:type="dxa"/>
          </w:tcPr>
          <w:p w14:paraId="1055537F" w14:textId="77777777" w:rsidR="00624F86" w:rsidRDefault="00624F86" w:rsidP="002C7DA1">
            <w:pPr>
              <w:rPr>
                <w:rFonts w:ascii="宋体" w:hAnsi="宋体"/>
                <w:szCs w:val="21"/>
              </w:rPr>
            </w:pPr>
          </w:p>
        </w:tc>
      </w:tr>
      <w:tr w:rsidR="00624F86" w14:paraId="7D485B0C" w14:textId="77777777" w:rsidTr="002C7DA1">
        <w:trPr>
          <w:trHeight w:val="450"/>
        </w:trPr>
        <w:tc>
          <w:tcPr>
            <w:tcW w:w="567" w:type="dxa"/>
            <w:vMerge/>
            <w:vAlign w:val="center"/>
          </w:tcPr>
          <w:p w14:paraId="6973358D" w14:textId="77777777" w:rsidR="00624F86" w:rsidRDefault="00624F86" w:rsidP="002C7DA1">
            <w:pPr>
              <w:jc w:val="center"/>
              <w:rPr>
                <w:b/>
                <w:szCs w:val="21"/>
              </w:rPr>
            </w:pPr>
          </w:p>
        </w:tc>
        <w:tc>
          <w:tcPr>
            <w:tcW w:w="706" w:type="dxa"/>
            <w:vMerge/>
            <w:vAlign w:val="center"/>
          </w:tcPr>
          <w:p w14:paraId="03DA498E" w14:textId="77777777" w:rsidR="00624F86" w:rsidRDefault="00624F86" w:rsidP="002C7DA1">
            <w:pPr>
              <w:jc w:val="center"/>
              <w:rPr>
                <w:b/>
                <w:szCs w:val="21"/>
              </w:rPr>
            </w:pPr>
          </w:p>
        </w:tc>
        <w:tc>
          <w:tcPr>
            <w:tcW w:w="2839" w:type="dxa"/>
          </w:tcPr>
          <w:p w14:paraId="68446C34" w14:textId="77777777" w:rsidR="00624F86" w:rsidRDefault="00624F86" w:rsidP="002C7DA1">
            <w:pPr>
              <w:rPr>
                <w:b/>
                <w:szCs w:val="21"/>
              </w:rPr>
            </w:pPr>
            <w:r>
              <w:rPr>
                <w:rFonts w:ascii="宋体" w:hAnsi="宋体" w:hint="eastAsia"/>
                <w:szCs w:val="21"/>
              </w:rPr>
              <w:t>★</w:t>
            </w:r>
            <w:r>
              <w:rPr>
                <w:rFonts w:hint="eastAsia"/>
                <w:b/>
                <w:szCs w:val="21"/>
              </w:rPr>
              <w:t>1.2</w:t>
            </w:r>
            <w:r>
              <w:rPr>
                <w:rFonts w:hint="eastAsia"/>
                <w:bCs/>
                <w:szCs w:val="21"/>
              </w:rPr>
              <w:t>气相色谱仪</w:t>
            </w:r>
            <w:r>
              <w:rPr>
                <w:rFonts w:ascii="宋体" w:hAnsi="宋体" w:hint="eastAsia"/>
                <w:szCs w:val="21"/>
              </w:rPr>
              <w:t>具备远程智能访问功能，可从任何浏览器（平板电脑、笔记本电脑或台式机）进行访问，无需色谱工作站即可编辑 GC 方法和序列。</w:t>
            </w:r>
          </w:p>
        </w:tc>
        <w:tc>
          <w:tcPr>
            <w:tcW w:w="2835" w:type="dxa"/>
          </w:tcPr>
          <w:p w14:paraId="23F7F9C2" w14:textId="77777777" w:rsidR="00624F86" w:rsidRDefault="00624F86" w:rsidP="002C7DA1">
            <w:pPr>
              <w:rPr>
                <w:rFonts w:ascii="宋体" w:hAnsi="宋体"/>
                <w:szCs w:val="21"/>
              </w:rPr>
            </w:pPr>
          </w:p>
        </w:tc>
        <w:tc>
          <w:tcPr>
            <w:tcW w:w="1275" w:type="dxa"/>
          </w:tcPr>
          <w:p w14:paraId="7B354C68" w14:textId="77777777" w:rsidR="00624F86" w:rsidRDefault="00624F86" w:rsidP="002C7DA1">
            <w:pPr>
              <w:rPr>
                <w:rFonts w:ascii="宋体" w:hAnsi="宋体"/>
                <w:szCs w:val="21"/>
              </w:rPr>
            </w:pPr>
          </w:p>
        </w:tc>
        <w:tc>
          <w:tcPr>
            <w:tcW w:w="709" w:type="dxa"/>
          </w:tcPr>
          <w:p w14:paraId="46C1362E" w14:textId="77777777" w:rsidR="00624F86" w:rsidRDefault="00624F86" w:rsidP="002C7DA1">
            <w:pPr>
              <w:rPr>
                <w:rFonts w:ascii="宋体" w:hAnsi="宋体"/>
                <w:szCs w:val="21"/>
              </w:rPr>
            </w:pPr>
          </w:p>
        </w:tc>
      </w:tr>
      <w:tr w:rsidR="00624F86" w14:paraId="72CB9515" w14:textId="77777777" w:rsidTr="002C7DA1">
        <w:trPr>
          <w:trHeight w:val="450"/>
        </w:trPr>
        <w:tc>
          <w:tcPr>
            <w:tcW w:w="567" w:type="dxa"/>
            <w:vMerge/>
            <w:vAlign w:val="center"/>
          </w:tcPr>
          <w:p w14:paraId="5BD9E17B" w14:textId="77777777" w:rsidR="00624F86" w:rsidRDefault="00624F86" w:rsidP="002C7DA1">
            <w:pPr>
              <w:jc w:val="center"/>
              <w:rPr>
                <w:b/>
                <w:szCs w:val="21"/>
              </w:rPr>
            </w:pPr>
          </w:p>
        </w:tc>
        <w:tc>
          <w:tcPr>
            <w:tcW w:w="706" w:type="dxa"/>
            <w:vMerge/>
            <w:vAlign w:val="center"/>
          </w:tcPr>
          <w:p w14:paraId="50AC0AEB" w14:textId="77777777" w:rsidR="00624F86" w:rsidRDefault="00624F86" w:rsidP="002C7DA1">
            <w:pPr>
              <w:jc w:val="center"/>
              <w:rPr>
                <w:b/>
                <w:szCs w:val="21"/>
              </w:rPr>
            </w:pPr>
          </w:p>
        </w:tc>
        <w:tc>
          <w:tcPr>
            <w:tcW w:w="2839" w:type="dxa"/>
          </w:tcPr>
          <w:p w14:paraId="732BAE0A" w14:textId="77777777" w:rsidR="00624F86" w:rsidRDefault="00624F86" w:rsidP="002C7DA1">
            <w:pPr>
              <w:rPr>
                <w:b/>
                <w:szCs w:val="21"/>
              </w:rPr>
            </w:pPr>
            <w:r>
              <w:rPr>
                <w:rFonts w:ascii="宋体" w:hAnsi="宋体" w:hint="eastAsia"/>
                <w:szCs w:val="21"/>
              </w:rPr>
              <w:t>★</w:t>
            </w:r>
            <w:r>
              <w:rPr>
                <w:rFonts w:hint="eastAsia"/>
                <w:b/>
                <w:szCs w:val="21"/>
              </w:rPr>
              <w:t>1.3</w:t>
            </w:r>
            <w:r>
              <w:rPr>
                <w:rFonts w:hint="eastAsia"/>
                <w:bCs/>
                <w:szCs w:val="21"/>
              </w:rPr>
              <w:t>气相色谱仪</w:t>
            </w:r>
            <w:r>
              <w:rPr>
                <w:rFonts w:ascii="宋体" w:hAnsi="宋体" w:hint="eastAsia"/>
                <w:szCs w:val="21"/>
              </w:rPr>
              <w:t>可装</w:t>
            </w:r>
            <w:r>
              <w:t>不少于</w:t>
            </w:r>
            <w:r>
              <w:rPr>
                <w:rFonts w:ascii="宋体" w:hAnsi="宋体" w:hint="eastAsia"/>
                <w:szCs w:val="21"/>
              </w:rPr>
              <w:t>4个检测器</w:t>
            </w:r>
            <w:r>
              <w:rPr>
                <w:rStyle w:val="af8"/>
                <w:rFonts w:ascii="宋体" w:hint="eastAsia"/>
                <w:kern w:val="0"/>
              </w:rPr>
              <w:t>。</w:t>
            </w:r>
          </w:p>
        </w:tc>
        <w:tc>
          <w:tcPr>
            <w:tcW w:w="2835" w:type="dxa"/>
          </w:tcPr>
          <w:p w14:paraId="6DC09936" w14:textId="77777777" w:rsidR="00624F86" w:rsidRDefault="00624F86" w:rsidP="002C7DA1">
            <w:pPr>
              <w:rPr>
                <w:rFonts w:ascii="宋体" w:hAnsi="宋体"/>
                <w:szCs w:val="21"/>
              </w:rPr>
            </w:pPr>
          </w:p>
        </w:tc>
        <w:tc>
          <w:tcPr>
            <w:tcW w:w="1275" w:type="dxa"/>
          </w:tcPr>
          <w:p w14:paraId="10C295E5" w14:textId="77777777" w:rsidR="00624F86" w:rsidRDefault="00624F86" w:rsidP="002C7DA1">
            <w:pPr>
              <w:rPr>
                <w:rFonts w:ascii="宋体" w:hAnsi="宋体"/>
                <w:szCs w:val="21"/>
              </w:rPr>
            </w:pPr>
          </w:p>
        </w:tc>
        <w:tc>
          <w:tcPr>
            <w:tcW w:w="709" w:type="dxa"/>
          </w:tcPr>
          <w:p w14:paraId="13FD2D9D" w14:textId="77777777" w:rsidR="00624F86" w:rsidRDefault="00624F86" w:rsidP="002C7DA1">
            <w:pPr>
              <w:rPr>
                <w:rFonts w:ascii="宋体" w:hAnsi="宋体"/>
                <w:szCs w:val="21"/>
              </w:rPr>
            </w:pPr>
          </w:p>
        </w:tc>
      </w:tr>
      <w:tr w:rsidR="00624F86" w14:paraId="4AF0C6D9" w14:textId="77777777" w:rsidTr="002C7DA1">
        <w:trPr>
          <w:trHeight w:val="450"/>
        </w:trPr>
        <w:tc>
          <w:tcPr>
            <w:tcW w:w="567" w:type="dxa"/>
            <w:vMerge/>
            <w:vAlign w:val="center"/>
          </w:tcPr>
          <w:p w14:paraId="0723378D" w14:textId="77777777" w:rsidR="00624F86" w:rsidRDefault="00624F86" w:rsidP="002C7DA1">
            <w:pPr>
              <w:jc w:val="center"/>
              <w:rPr>
                <w:b/>
                <w:szCs w:val="21"/>
              </w:rPr>
            </w:pPr>
          </w:p>
        </w:tc>
        <w:tc>
          <w:tcPr>
            <w:tcW w:w="706" w:type="dxa"/>
            <w:vMerge/>
            <w:vAlign w:val="center"/>
          </w:tcPr>
          <w:p w14:paraId="6D16C581" w14:textId="77777777" w:rsidR="00624F86" w:rsidRDefault="00624F86" w:rsidP="002C7DA1">
            <w:pPr>
              <w:jc w:val="center"/>
              <w:rPr>
                <w:b/>
                <w:szCs w:val="21"/>
              </w:rPr>
            </w:pPr>
          </w:p>
        </w:tc>
        <w:tc>
          <w:tcPr>
            <w:tcW w:w="2839" w:type="dxa"/>
          </w:tcPr>
          <w:p w14:paraId="1DA3E94A" w14:textId="77777777" w:rsidR="00624F86" w:rsidRDefault="00624F86" w:rsidP="002C7DA1">
            <w:pPr>
              <w:rPr>
                <w:b/>
                <w:szCs w:val="21"/>
              </w:rPr>
            </w:pPr>
            <w:r>
              <w:rPr>
                <w:rFonts w:hint="eastAsia"/>
                <w:b/>
                <w:szCs w:val="21"/>
              </w:rPr>
              <w:t>2.1</w:t>
            </w:r>
            <w:proofErr w:type="gramStart"/>
            <w:r>
              <w:rPr>
                <w:rFonts w:ascii="宋体" w:hAnsi="宋体" w:hint="eastAsia"/>
                <w:szCs w:val="21"/>
              </w:rPr>
              <w:t>柱温箱</w:t>
            </w:r>
            <w:proofErr w:type="gramEnd"/>
            <w:r>
              <w:rPr>
                <w:rFonts w:ascii="宋体" w:hAnsi="宋体" w:hint="eastAsia"/>
                <w:szCs w:val="21"/>
              </w:rPr>
              <w:t>温度范围：</w:t>
            </w:r>
            <w:r>
              <w:rPr>
                <w:rFonts w:asciiTheme="minorHAnsi" w:eastAsiaTheme="minorEastAsia" w:hAnsiTheme="minorHAnsi" w:cstheme="minorBidi" w:hint="eastAsia"/>
                <w:szCs w:val="22"/>
              </w:rPr>
              <w:t>至少包含</w:t>
            </w:r>
            <w:r>
              <w:rPr>
                <w:rFonts w:ascii="宋体" w:hAnsi="宋体" w:hint="eastAsia"/>
                <w:szCs w:val="21"/>
              </w:rPr>
              <w:t>室温以上</w:t>
            </w:r>
            <w:r>
              <w:rPr>
                <w:rFonts w:ascii="宋体" w:hAnsi="宋体"/>
                <w:szCs w:val="21"/>
              </w:rPr>
              <w:t>5</w:t>
            </w:r>
            <w:r>
              <w:rPr>
                <w:rFonts w:ascii="微软雅黑" w:eastAsia="微软雅黑" w:hAnsi="微软雅黑" w:cs="微软雅黑" w:hint="eastAsia"/>
                <w:szCs w:val="21"/>
              </w:rPr>
              <w:t>˚</w:t>
            </w:r>
            <w:r>
              <w:rPr>
                <w:rFonts w:ascii="宋体" w:hAnsi="宋体"/>
                <w:szCs w:val="21"/>
              </w:rPr>
              <w:t>C~450</w:t>
            </w:r>
            <w:r>
              <w:rPr>
                <w:rFonts w:ascii="微软雅黑" w:eastAsia="微软雅黑" w:hAnsi="微软雅黑" w:cs="微软雅黑" w:hint="eastAsia"/>
                <w:szCs w:val="21"/>
              </w:rPr>
              <w:t>˚</w:t>
            </w:r>
            <w:r>
              <w:rPr>
                <w:rFonts w:ascii="宋体" w:hAnsi="宋体"/>
                <w:szCs w:val="21"/>
              </w:rPr>
              <w:t>C</w:t>
            </w:r>
            <w:r>
              <w:rPr>
                <w:rFonts w:ascii="宋体" w:hAnsi="宋体" w:hint="eastAsia"/>
                <w:szCs w:val="21"/>
              </w:rPr>
              <w:t>，温度设置分辨率：</w:t>
            </w:r>
            <w:r>
              <w:rPr>
                <w:rFonts w:asciiTheme="minorHAnsi" w:eastAsiaTheme="minorEastAsia" w:hAnsiTheme="minorHAnsi" w:cstheme="minorBidi" w:hint="eastAsia"/>
                <w:szCs w:val="22"/>
              </w:rPr>
              <w:t>≤</w:t>
            </w:r>
            <w:r>
              <w:rPr>
                <w:rFonts w:ascii="宋体" w:hAnsi="宋体"/>
                <w:szCs w:val="21"/>
              </w:rPr>
              <w:t xml:space="preserve">0.1°C </w:t>
            </w:r>
            <w:r>
              <w:rPr>
                <w:rFonts w:ascii="宋体" w:hAnsi="宋体" w:hint="eastAsia"/>
                <w:szCs w:val="21"/>
              </w:rPr>
              <w:t>。</w:t>
            </w:r>
          </w:p>
        </w:tc>
        <w:tc>
          <w:tcPr>
            <w:tcW w:w="2835" w:type="dxa"/>
          </w:tcPr>
          <w:p w14:paraId="34398670" w14:textId="77777777" w:rsidR="00624F86" w:rsidRDefault="00624F86" w:rsidP="002C7DA1">
            <w:pPr>
              <w:rPr>
                <w:b/>
                <w:szCs w:val="21"/>
              </w:rPr>
            </w:pPr>
          </w:p>
        </w:tc>
        <w:tc>
          <w:tcPr>
            <w:tcW w:w="1275" w:type="dxa"/>
          </w:tcPr>
          <w:p w14:paraId="1DE74644" w14:textId="77777777" w:rsidR="00624F86" w:rsidRDefault="00624F86" w:rsidP="002C7DA1">
            <w:pPr>
              <w:rPr>
                <w:b/>
                <w:szCs w:val="21"/>
              </w:rPr>
            </w:pPr>
          </w:p>
        </w:tc>
        <w:tc>
          <w:tcPr>
            <w:tcW w:w="709" w:type="dxa"/>
          </w:tcPr>
          <w:p w14:paraId="4C7F4E6F" w14:textId="77777777" w:rsidR="00624F86" w:rsidRDefault="00624F86" w:rsidP="002C7DA1">
            <w:pPr>
              <w:rPr>
                <w:b/>
                <w:szCs w:val="21"/>
              </w:rPr>
            </w:pPr>
          </w:p>
        </w:tc>
      </w:tr>
      <w:tr w:rsidR="00624F86" w14:paraId="594D6176" w14:textId="77777777" w:rsidTr="002C7DA1">
        <w:trPr>
          <w:trHeight w:val="450"/>
        </w:trPr>
        <w:tc>
          <w:tcPr>
            <w:tcW w:w="567" w:type="dxa"/>
            <w:vMerge/>
            <w:vAlign w:val="center"/>
          </w:tcPr>
          <w:p w14:paraId="12095A76" w14:textId="77777777" w:rsidR="00624F86" w:rsidRDefault="00624F86" w:rsidP="002C7DA1">
            <w:pPr>
              <w:jc w:val="center"/>
              <w:rPr>
                <w:b/>
                <w:szCs w:val="21"/>
              </w:rPr>
            </w:pPr>
          </w:p>
        </w:tc>
        <w:tc>
          <w:tcPr>
            <w:tcW w:w="706" w:type="dxa"/>
            <w:vMerge/>
            <w:vAlign w:val="center"/>
          </w:tcPr>
          <w:p w14:paraId="0BE01C5D" w14:textId="77777777" w:rsidR="00624F86" w:rsidRDefault="00624F86" w:rsidP="002C7DA1">
            <w:pPr>
              <w:jc w:val="center"/>
              <w:rPr>
                <w:b/>
                <w:szCs w:val="21"/>
              </w:rPr>
            </w:pPr>
          </w:p>
        </w:tc>
        <w:tc>
          <w:tcPr>
            <w:tcW w:w="2839" w:type="dxa"/>
          </w:tcPr>
          <w:p w14:paraId="2FACD7CE" w14:textId="77777777" w:rsidR="00624F86" w:rsidRDefault="00624F86" w:rsidP="002C7DA1">
            <w:pPr>
              <w:rPr>
                <w:b/>
                <w:szCs w:val="21"/>
              </w:rPr>
            </w:pPr>
            <w:r>
              <w:rPr>
                <w:rFonts w:ascii="宋体" w:hAnsi="宋体" w:hint="eastAsia"/>
                <w:szCs w:val="21"/>
              </w:rPr>
              <w:t>▲</w:t>
            </w:r>
            <w:r>
              <w:rPr>
                <w:rFonts w:hint="eastAsia"/>
                <w:b/>
                <w:szCs w:val="21"/>
              </w:rPr>
              <w:t>2.2</w:t>
            </w:r>
            <w:proofErr w:type="gramStart"/>
            <w:r>
              <w:rPr>
                <w:rFonts w:ascii="宋体" w:hAnsi="宋体" w:hint="eastAsia"/>
                <w:szCs w:val="21"/>
              </w:rPr>
              <w:t>柱温箱最大</w:t>
            </w:r>
            <w:proofErr w:type="gramEnd"/>
            <w:r>
              <w:rPr>
                <w:rFonts w:ascii="宋体" w:hAnsi="宋体" w:hint="eastAsia"/>
                <w:szCs w:val="21"/>
              </w:rPr>
              <w:t>升温速度</w:t>
            </w:r>
            <w:r>
              <w:rPr>
                <w:rFonts w:asciiTheme="minorHAnsi" w:eastAsiaTheme="minorEastAsia" w:hAnsiTheme="minorHAnsi" w:cstheme="minorBidi" w:hint="eastAsia"/>
                <w:szCs w:val="22"/>
              </w:rPr>
              <w:t>≥</w:t>
            </w:r>
            <w:r>
              <w:rPr>
                <w:rFonts w:ascii="宋体" w:hAnsi="宋体"/>
                <w:szCs w:val="21"/>
              </w:rPr>
              <w:t xml:space="preserve">120 </w:t>
            </w:r>
            <w:r>
              <w:rPr>
                <w:rFonts w:ascii="微软雅黑" w:eastAsia="微软雅黑" w:hAnsi="微软雅黑" w:cs="微软雅黑" w:hint="eastAsia"/>
                <w:szCs w:val="21"/>
              </w:rPr>
              <w:t>˚</w:t>
            </w:r>
            <w:r>
              <w:rPr>
                <w:rFonts w:ascii="宋体" w:hAnsi="宋体"/>
                <w:szCs w:val="21"/>
              </w:rPr>
              <w:t>C/min</w:t>
            </w:r>
            <w:r>
              <w:rPr>
                <w:rFonts w:ascii="宋体" w:hAnsi="宋体" w:hint="eastAsia"/>
                <w:szCs w:val="21"/>
              </w:rPr>
              <w:t>，可拓展至</w:t>
            </w:r>
            <w:r>
              <w:rPr>
                <w:rFonts w:asciiTheme="minorHAnsi" w:eastAsiaTheme="minorEastAsia" w:hAnsiTheme="minorHAnsi" w:cstheme="minorBidi" w:hint="eastAsia"/>
                <w:szCs w:val="22"/>
              </w:rPr>
              <w:t>≥</w:t>
            </w:r>
            <w:r>
              <w:rPr>
                <w:rFonts w:ascii="宋体" w:hAnsi="宋体"/>
                <w:szCs w:val="21"/>
              </w:rPr>
              <w:t>1800</w:t>
            </w:r>
            <w:r>
              <w:rPr>
                <w:rFonts w:ascii="微软雅黑" w:eastAsia="微软雅黑" w:hAnsi="微软雅黑" w:cs="微软雅黑" w:hint="eastAsia"/>
                <w:szCs w:val="21"/>
              </w:rPr>
              <w:t>˚</w:t>
            </w:r>
            <w:r>
              <w:rPr>
                <w:rFonts w:ascii="宋体" w:hAnsi="宋体"/>
                <w:szCs w:val="21"/>
              </w:rPr>
              <w:t>C/min</w:t>
            </w:r>
            <w:r>
              <w:rPr>
                <w:rFonts w:ascii="宋体" w:hAnsi="宋体" w:hint="eastAsia"/>
                <w:szCs w:val="21"/>
              </w:rPr>
              <w:t>。</w:t>
            </w:r>
          </w:p>
        </w:tc>
        <w:tc>
          <w:tcPr>
            <w:tcW w:w="2835" w:type="dxa"/>
          </w:tcPr>
          <w:p w14:paraId="14DFC046" w14:textId="77777777" w:rsidR="00624F86" w:rsidRDefault="00624F86" w:rsidP="002C7DA1">
            <w:pPr>
              <w:rPr>
                <w:rFonts w:ascii="宋体" w:hAnsi="宋体"/>
                <w:szCs w:val="21"/>
              </w:rPr>
            </w:pPr>
          </w:p>
        </w:tc>
        <w:tc>
          <w:tcPr>
            <w:tcW w:w="1275" w:type="dxa"/>
          </w:tcPr>
          <w:p w14:paraId="66DFE703" w14:textId="77777777" w:rsidR="00624F86" w:rsidRDefault="00624F86" w:rsidP="002C7DA1">
            <w:pPr>
              <w:rPr>
                <w:rFonts w:ascii="宋体" w:hAnsi="宋体"/>
                <w:szCs w:val="21"/>
              </w:rPr>
            </w:pPr>
          </w:p>
        </w:tc>
        <w:tc>
          <w:tcPr>
            <w:tcW w:w="709" w:type="dxa"/>
          </w:tcPr>
          <w:p w14:paraId="36AE5706" w14:textId="77777777" w:rsidR="00624F86" w:rsidRDefault="00624F86" w:rsidP="002C7DA1">
            <w:pPr>
              <w:rPr>
                <w:rFonts w:ascii="宋体" w:hAnsi="宋体"/>
                <w:szCs w:val="21"/>
              </w:rPr>
            </w:pPr>
          </w:p>
        </w:tc>
      </w:tr>
      <w:tr w:rsidR="00624F86" w:rsidRPr="00790158" w14:paraId="13234735" w14:textId="77777777" w:rsidTr="002C7DA1">
        <w:trPr>
          <w:trHeight w:val="450"/>
        </w:trPr>
        <w:tc>
          <w:tcPr>
            <w:tcW w:w="567" w:type="dxa"/>
            <w:vMerge/>
            <w:vAlign w:val="center"/>
          </w:tcPr>
          <w:p w14:paraId="08A0D55F" w14:textId="77777777" w:rsidR="00624F86" w:rsidRDefault="00624F86" w:rsidP="002C7DA1">
            <w:pPr>
              <w:jc w:val="center"/>
              <w:rPr>
                <w:b/>
                <w:szCs w:val="21"/>
              </w:rPr>
            </w:pPr>
          </w:p>
        </w:tc>
        <w:tc>
          <w:tcPr>
            <w:tcW w:w="706" w:type="dxa"/>
            <w:vMerge/>
            <w:vAlign w:val="center"/>
          </w:tcPr>
          <w:p w14:paraId="1D264766" w14:textId="77777777" w:rsidR="00624F86" w:rsidRDefault="00624F86" w:rsidP="002C7DA1">
            <w:pPr>
              <w:jc w:val="center"/>
              <w:rPr>
                <w:b/>
                <w:szCs w:val="21"/>
              </w:rPr>
            </w:pPr>
          </w:p>
        </w:tc>
        <w:tc>
          <w:tcPr>
            <w:tcW w:w="2839" w:type="dxa"/>
          </w:tcPr>
          <w:p w14:paraId="608DDC22" w14:textId="77777777" w:rsidR="00624F86" w:rsidRPr="00790158" w:rsidRDefault="00624F86" w:rsidP="002C7DA1">
            <w:pPr>
              <w:spacing w:line="340" w:lineRule="exact"/>
              <w:rPr>
                <w:rFonts w:ascii="宋体" w:hAnsi="宋体"/>
                <w:szCs w:val="21"/>
              </w:rPr>
            </w:pPr>
            <w:r>
              <w:rPr>
                <w:rFonts w:hint="eastAsia"/>
                <w:b/>
                <w:szCs w:val="21"/>
              </w:rPr>
              <w:t>2.3</w:t>
            </w:r>
            <w:proofErr w:type="gramStart"/>
            <w:r>
              <w:rPr>
                <w:rFonts w:ascii="宋体" w:hAnsi="宋体" w:hint="eastAsia"/>
                <w:szCs w:val="21"/>
              </w:rPr>
              <w:t>柱温箱</w:t>
            </w:r>
            <w:proofErr w:type="gramEnd"/>
            <w:r>
              <w:rPr>
                <w:rFonts w:ascii="宋体" w:hAnsi="宋体" w:hint="eastAsia"/>
                <w:szCs w:val="21"/>
              </w:rPr>
              <w:t>温度稳定性；当环境温度变化</w:t>
            </w:r>
            <w:r>
              <w:rPr>
                <w:rFonts w:ascii="宋体" w:hAnsi="宋体"/>
                <w:szCs w:val="21"/>
              </w:rPr>
              <w:t>1</w:t>
            </w:r>
            <w:r>
              <w:rPr>
                <w:rFonts w:ascii="微软雅黑" w:eastAsia="微软雅黑" w:hAnsi="微软雅黑" w:cs="微软雅黑" w:hint="eastAsia"/>
                <w:szCs w:val="21"/>
              </w:rPr>
              <w:t>˚</w:t>
            </w:r>
            <w:r>
              <w:rPr>
                <w:rFonts w:ascii="宋体" w:hAnsi="宋体"/>
                <w:szCs w:val="21"/>
              </w:rPr>
              <w:t>C</w:t>
            </w:r>
            <w:r>
              <w:rPr>
                <w:rFonts w:ascii="宋体" w:hAnsi="宋体" w:hint="eastAsia"/>
                <w:szCs w:val="21"/>
              </w:rPr>
              <w:t>时，</w:t>
            </w:r>
            <w:r w:rsidRPr="00C252EA">
              <w:rPr>
                <w:rFonts w:ascii="宋体" w:hAnsi="宋体" w:hint="eastAsia"/>
                <w:szCs w:val="21"/>
              </w:rPr>
              <w:t>≤</w:t>
            </w:r>
            <w:r>
              <w:rPr>
                <w:rFonts w:ascii="宋体" w:hAnsi="宋体"/>
                <w:szCs w:val="21"/>
              </w:rPr>
              <w:t>0.01</w:t>
            </w:r>
            <w:r>
              <w:rPr>
                <w:rFonts w:ascii="微软雅黑" w:eastAsia="微软雅黑" w:hAnsi="微软雅黑" w:cs="微软雅黑" w:hint="eastAsia"/>
                <w:szCs w:val="21"/>
              </w:rPr>
              <w:t>˚</w:t>
            </w:r>
            <w:r>
              <w:rPr>
                <w:rFonts w:ascii="宋体" w:hAnsi="宋体"/>
                <w:szCs w:val="21"/>
              </w:rPr>
              <w:t>C</w:t>
            </w:r>
            <w:r>
              <w:rPr>
                <w:rFonts w:ascii="宋体" w:hAnsi="宋体" w:hint="eastAsia"/>
                <w:szCs w:val="21"/>
              </w:rPr>
              <w:t>。</w:t>
            </w:r>
          </w:p>
        </w:tc>
        <w:tc>
          <w:tcPr>
            <w:tcW w:w="2835" w:type="dxa"/>
          </w:tcPr>
          <w:p w14:paraId="3D42FA84" w14:textId="77777777" w:rsidR="00624F86" w:rsidRDefault="00624F86" w:rsidP="002C7DA1">
            <w:pPr>
              <w:spacing w:line="340" w:lineRule="exact"/>
              <w:rPr>
                <w:b/>
                <w:szCs w:val="21"/>
              </w:rPr>
            </w:pPr>
          </w:p>
        </w:tc>
        <w:tc>
          <w:tcPr>
            <w:tcW w:w="1275" w:type="dxa"/>
          </w:tcPr>
          <w:p w14:paraId="4D915E96" w14:textId="77777777" w:rsidR="00624F86" w:rsidRDefault="00624F86" w:rsidP="002C7DA1">
            <w:pPr>
              <w:spacing w:line="340" w:lineRule="exact"/>
              <w:rPr>
                <w:b/>
                <w:szCs w:val="21"/>
              </w:rPr>
            </w:pPr>
          </w:p>
        </w:tc>
        <w:tc>
          <w:tcPr>
            <w:tcW w:w="709" w:type="dxa"/>
          </w:tcPr>
          <w:p w14:paraId="5CE68904" w14:textId="77777777" w:rsidR="00624F86" w:rsidRDefault="00624F86" w:rsidP="002C7DA1">
            <w:pPr>
              <w:spacing w:line="340" w:lineRule="exact"/>
              <w:rPr>
                <w:b/>
                <w:szCs w:val="21"/>
              </w:rPr>
            </w:pPr>
          </w:p>
        </w:tc>
      </w:tr>
      <w:tr w:rsidR="00624F86" w:rsidRPr="00790158" w14:paraId="4BE25C41" w14:textId="77777777" w:rsidTr="002C7DA1">
        <w:trPr>
          <w:trHeight w:val="450"/>
        </w:trPr>
        <w:tc>
          <w:tcPr>
            <w:tcW w:w="567" w:type="dxa"/>
            <w:vMerge/>
            <w:vAlign w:val="center"/>
          </w:tcPr>
          <w:p w14:paraId="4B6F6D2F" w14:textId="77777777" w:rsidR="00624F86" w:rsidRDefault="00624F86" w:rsidP="002C7DA1">
            <w:pPr>
              <w:jc w:val="center"/>
              <w:rPr>
                <w:b/>
                <w:szCs w:val="21"/>
              </w:rPr>
            </w:pPr>
          </w:p>
        </w:tc>
        <w:tc>
          <w:tcPr>
            <w:tcW w:w="706" w:type="dxa"/>
            <w:vMerge/>
            <w:vAlign w:val="center"/>
          </w:tcPr>
          <w:p w14:paraId="0CBC6F02" w14:textId="77777777" w:rsidR="00624F86" w:rsidRDefault="00624F86" w:rsidP="002C7DA1">
            <w:pPr>
              <w:jc w:val="center"/>
              <w:rPr>
                <w:b/>
                <w:szCs w:val="21"/>
              </w:rPr>
            </w:pPr>
          </w:p>
        </w:tc>
        <w:tc>
          <w:tcPr>
            <w:tcW w:w="2839" w:type="dxa"/>
          </w:tcPr>
          <w:p w14:paraId="33FB456B" w14:textId="77777777" w:rsidR="00624F86" w:rsidRPr="00790158" w:rsidRDefault="00624F86" w:rsidP="002C7DA1">
            <w:pPr>
              <w:spacing w:line="340" w:lineRule="exact"/>
              <w:rPr>
                <w:rFonts w:ascii="宋体" w:hAnsi="宋体"/>
                <w:szCs w:val="21"/>
              </w:rPr>
            </w:pPr>
            <w:r>
              <w:rPr>
                <w:rFonts w:ascii="宋体" w:hAnsi="宋体" w:hint="eastAsia"/>
                <w:szCs w:val="21"/>
              </w:rPr>
              <w:t>▲</w:t>
            </w:r>
            <w:r>
              <w:rPr>
                <w:rFonts w:hint="eastAsia"/>
                <w:b/>
                <w:szCs w:val="21"/>
              </w:rPr>
              <w:t>2.4</w:t>
            </w:r>
            <w:proofErr w:type="gramStart"/>
            <w:r>
              <w:rPr>
                <w:rFonts w:ascii="宋体" w:hAnsi="宋体" w:hint="eastAsia"/>
                <w:szCs w:val="21"/>
              </w:rPr>
              <w:t>柱温箱程序</w:t>
            </w:r>
            <w:proofErr w:type="gramEnd"/>
            <w:r>
              <w:rPr>
                <w:rFonts w:ascii="宋体" w:hAnsi="宋体" w:hint="eastAsia"/>
                <w:szCs w:val="21"/>
              </w:rPr>
              <w:t>升温：至少19阶20平台，可程序降温。</w:t>
            </w:r>
          </w:p>
        </w:tc>
        <w:tc>
          <w:tcPr>
            <w:tcW w:w="2835" w:type="dxa"/>
          </w:tcPr>
          <w:p w14:paraId="49A2DB5C" w14:textId="77777777" w:rsidR="00624F86" w:rsidRDefault="00624F86" w:rsidP="002C7DA1">
            <w:pPr>
              <w:spacing w:line="340" w:lineRule="exact"/>
              <w:rPr>
                <w:rFonts w:ascii="宋体" w:hAnsi="宋体"/>
                <w:szCs w:val="21"/>
              </w:rPr>
            </w:pPr>
          </w:p>
        </w:tc>
        <w:tc>
          <w:tcPr>
            <w:tcW w:w="1275" w:type="dxa"/>
          </w:tcPr>
          <w:p w14:paraId="07C628D3" w14:textId="77777777" w:rsidR="00624F86" w:rsidRDefault="00624F86" w:rsidP="002C7DA1">
            <w:pPr>
              <w:spacing w:line="340" w:lineRule="exact"/>
              <w:rPr>
                <w:rFonts w:ascii="宋体" w:hAnsi="宋体"/>
                <w:szCs w:val="21"/>
              </w:rPr>
            </w:pPr>
          </w:p>
        </w:tc>
        <w:tc>
          <w:tcPr>
            <w:tcW w:w="709" w:type="dxa"/>
          </w:tcPr>
          <w:p w14:paraId="5818D64E" w14:textId="77777777" w:rsidR="00624F86" w:rsidRDefault="00624F86" w:rsidP="002C7DA1">
            <w:pPr>
              <w:spacing w:line="340" w:lineRule="exact"/>
              <w:rPr>
                <w:rFonts w:ascii="宋体" w:hAnsi="宋体"/>
                <w:szCs w:val="21"/>
              </w:rPr>
            </w:pPr>
          </w:p>
        </w:tc>
      </w:tr>
      <w:tr w:rsidR="00624F86" w:rsidRPr="00790158" w14:paraId="47AF037D" w14:textId="77777777" w:rsidTr="002C7DA1">
        <w:trPr>
          <w:trHeight w:val="450"/>
        </w:trPr>
        <w:tc>
          <w:tcPr>
            <w:tcW w:w="567" w:type="dxa"/>
            <w:vMerge/>
            <w:vAlign w:val="center"/>
          </w:tcPr>
          <w:p w14:paraId="45FA155C" w14:textId="77777777" w:rsidR="00624F86" w:rsidRDefault="00624F86" w:rsidP="002C7DA1">
            <w:pPr>
              <w:jc w:val="center"/>
              <w:rPr>
                <w:b/>
                <w:szCs w:val="21"/>
              </w:rPr>
            </w:pPr>
          </w:p>
        </w:tc>
        <w:tc>
          <w:tcPr>
            <w:tcW w:w="706" w:type="dxa"/>
            <w:vMerge/>
            <w:vAlign w:val="center"/>
          </w:tcPr>
          <w:p w14:paraId="26124BE8" w14:textId="77777777" w:rsidR="00624F86" w:rsidRDefault="00624F86" w:rsidP="002C7DA1">
            <w:pPr>
              <w:jc w:val="center"/>
              <w:rPr>
                <w:b/>
                <w:szCs w:val="21"/>
              </w:rPr>
            </w:pPr>
          </w:p>
        </w:tc>
        <w:tc>
          <w:tcPr>
            <w:tcW w:w="2839" w:type="dxa"/>
          </w:tcPr>
          <w:p w14:paraId="26F6C2D3" w14:textId="77777777" w:rsidR="00624F86" w:rsidRPr="00790158" w:rsidRDefault="00624F86" w:rsidP="002C7DA1">
            <w:pPr>
              <w:spacing w:line="340" w:lineRule="exact"/>
              <w:rPr>
                <w:rFonts w:ascii="宋体" w:hAnsi="宋体"/>
                <w:szCs w:val="21"/>
              </w:rPr>
            </w:pPr>
            <w:r>
              <w:rPr>
                <w:rFonts w:ascii="宋体" w:hAnsi="宋体" w:hint="eastAsia"/>
                <w:szCs w:val="21"/>
              </w:rPr>
              <w:t>★</w:t>
            </w:r>
            <w:r>
              <w:rPr>
                <w:rFonts w:hint="eastAsia"/>
                <w:b/>
                <w:szCs w:val="21"/>
              </w:rPr>
              <w:t>2.5</w:t>
            </w:r>
            <w:proofErr w:type="gramStart"/>
            <w:r>
              <w:rPr>
                <w:rFonts w:ascii="宋体" w:hAnsi="宋体" w:hint="eastAsia"/>
                <w:szCs w:val="21"/>
              </w:rPr>
              <w:t>柱温箱</w:t>
            </w:r>
            <w:proofErr w:type="gramEnd"/>
            <w:r>
              <w:rPr>
                <w:rFonts w:ascii="宋体" w:hAnsi="宋体" w:hint="eastAsia"/>
                <w:szCs w:val="21"/>
              </w:rPr>
              <w:t>可以安装</w:t>
            </w:r>
            <w:r>
              <w:t>不</w:t>
            </w:r>
            <w:r>
              <w:rPr>
                <w:rFonts w:hint="eastAsia"/>
              </w:rPr>
              <w:t>少于</w:t>
            </w:r>
            <w:r>
              <w:rPr>
                <w:rFonts w:ascii="宋体" w:hAnsi="宋体" w:hint="eastAsia"/>
                <w:szCs w:val="21"/>
              </w:rPr>
              <w:t>八个EPC 模块，提供</w:t>
            </w:r>
            <w:r>
              <w:t>不</w:t>
            </w:r>
            <w:r>
              <w:rPr>
                <w:rFonts w:hint="eastAsia"/>
              </w:rPr>
              <w:t>少于</w:t>
            </w:r>
            <w:r>
              <w:rPr>
                <w:rFonts w:ascii="宋体" w:hAnsi="宋体" w:hint="eastAsia"/>
                <w:szCs w:val="21"/>
              </w:rPr>
              <w:t>19个通道的EPC 控制。</w:t>
            </w:r>
          </w:p>
        </w:tc>
        <w:tc>
          <w:tcPr>
            <w:tcW w:w="2835" w:type="dxa"/>
          </w:tcPr>
          <w:p w14:paraId="639CCD53" w14:textId="77777777" w:rsidR="00624F86" w:rsidRDefault="00624F86" w:rsidP="002C7DA1">
            <w:pPr>
              <w:spacing w:line="340" w:lineRule="exact"/>
              <w:rPr>
                <w:rFonts w:ascii="宋体" w:hAnsi="宋体"/>
                <w:szCs w:val="21"/>
              </w:rPr>
            </w:pPr>
          </w:p>
        </w:tc>
        <w:tc>
          <w:tcPr>
            <w:tcW w:w="1275" w:type="dxa"/>
          </w:tcPr>
          <w:p w14:paraId="117DDD98" w14:textId="77777777" w:rsidR="00624F86" w:rsidRDefault="00624F86" w:rsidP="002C7DA1">
            <w:pPr>
              <w:spacing w:line="340" w:lineRule="exact"/>
              <w:rPr>
                <w:rFonts w:ascii="宋体" w:hAnsi="宋体"/>
                <w:szCs w:val="21"/>
              </w:rPr>
            </w:pPr>
          </w:p>
        </w:tc>
        <w:tc>
          <w:tcPr>
            <w:tcW w:w="709" w:type="dxa"/>
          </w:tcPr>
          <w:p w14:paraId="24AACE09" w14:textId="77777777" w:rsidR="00624F86" w:rsidRDefault="00624F86" w:rsidP="002C7DA1">
            <w:pPr>
              <w:spacing w:line="340" w:lineRule="exact"/>
              <w:rPr>
                <w:rFonts w:ascii="宋体" w:hAnsi="宋体"/>
                <w:szCs w:val="21"/>
              </w:rPr>
            </w:pPr>
          </w:p>
        </w:tc>
      </w:tr>
      <w:tr w:rsidR="00624F86" w14:paraId="4B86C757" w14:textId="77777777" w:rsidTr="002C7DA1">
        <w:trPr>
          <w:trHeight w:val="450"/>
        </w:trPr>
        <w:tc>
          <w:tcPr>
            <w:tcW w:w="567" w:type="dxa"/>
            <w:vMerge/>
            <w:vAlign w:val="center"/>
          </w:tcPr>
          <w:p w14:paraId="2025B28C" w14:textId="77777777" w:rsidR="00624F86" w:rsidRDefault="00624F86" w:rsidP="002C7DA1">
            <w:pPr>
              <w:jc w:val="center"/>
              <w:rPr>
                <w:b/>
                <w:szCs w:val="21"/>
              </w:rPr>
            </w:pPr>
          </w:p>
        </w:tc>
        <w:tc>
          <w:tcPr>
            <w:tcW w:w="706" w:type="dxa"/>
            <w:vMerge/>
            <w:vAlign w:val="center"/>
          </w:tcPr>
          <w:p w14:paraId="613F5A0F" w14:textId="77777777" w:rsidR="00624F86" w:rsidRDefault="00624F86" w:rsidP="002C7DA1">
            <w:pPr>
              <w:jc w:val="center"/>
              <w:rPr>
                <w:b/>
                <w:szCs w:val="21"/>
              </w:rPr>
            </w:pPr>
          </w:p>
        </w:tc>
        <w:tc>
          <w:tcPr>
            <w:tcW w:w="2839" w:type="dxa"/>
          </w:tcPr>
          <w:p w14:paraId="566EC9F0" w14:textId="77777777" w:rsidR="00624F86" w:rsidRDefault="00624F86" w:rsidP="002C7DA1">
            <w:pPr>
              <w:rPr>
                <w:b/>
                <w:szCs w:val="21"/>
              </w:rPr>
            </w:pPr>
            <w:r>
              <w:rPr>
                <w:rFonts w:hint="eastAsia"/>
                <w:b/>
                <w:szCs w:val="21"/>
              </w:rPr>
              <w:t>3.1</w:t>
            </w:r>
            <w:r>
              <w:rPr>
                <w:rFonts w:ascii="宋体" w:hAnsi="宋体" w:hint="eastAsia"/>
                <w:szCs w:val="21"/>
              </w:rPr>
              <w:t>毛细管柱进样口可编程设定压力、流速、分流比。</w:t>
            </w:r>
          </w:p>
        </w:tc>
        <w:tc>
          <w:tcPr>
            <w:tcW w:w="2835" w:type="dxa"/>
          </w:tcPr>
          <w:p w14:paraId="7345E9E1" w14:textId="77777777" w:rsidR="00624F86" w:rsidRDefault="00624F86" w:rsidP="002C7DA1">
            <w:pPr>
              <w:rPr>
                <w:b/>
                <w:szCs w:val="21"/>
              </w:rPr>
            </w:pPr>
          </w:p>
        </w:tc>
        <w:tc>
          <w:tcPr>
            <w:tcW w:w="1275" w:type="dxa"/>
          </w:tcPr>
          <w:p w14:paraId="5C2A59F1" w14:textId="77777777" w:rsidR="00624F86" w:rsidRDefault="00624F86" w:rsidP="002C7DA1">
            <w:pPr>
              <w:rPr>
                <w:b/>
                <w:szCs w:val="21"/>
              </w:rPr>
            </w:pPr>
          </w:p>
        </w:tc>
        <w:tc>
          <w:tcPr>
            <w:tcW w:w="709" w:type="dxa"/>
          </w:tcPr>
          <w:p w14:paraId="5FC96078" w14:textId="77777777" w:rsidR="00624F86" w:rsidRDefault="00624F86" w:rsidP="002C7DA1">
            <w:pPr>
              <w:rPr>
                <w:b/>
                <w:szCs w:val="21"/>
              </w:rPr>
            </w:pPr>
          </w:p>
        </w:tc>
      </w:tr>
      <w:tr w:rsidR="00624F86" w14:paraId="301FA101" w14:textId="77777777" w:rsidTr="002C7DA1">
        <w:trPr>
          <w:trHeight w:val="450"/>
        </w:trPr>
        <w:tc>
          <w:tcPr>
            <w:tcW w:w="567" w:type="dxa"/>
            <w:vMerge/>
            <w:vAlign w:val="center"/>
          </w:tcPr>
          <w:p w14:paraId="0C9A3617" w14:textId="77777777" w:rsidR="00624F86" w:rsidRDefault="00624F86" w:rsidP="002C7DA1">
            <w:pPr>
              <w:jc w:val="center"/>
              <w:rPr>
                <w:b/>
                <w:szCs w:val="21"/>
              </w:rPr>
            </w:pPr>
          </w:p>
        </w:tc>
        <w:tc>
          <w:tcPr>
            <w:tcW w:w="706" w:type="dxa"/>
            <w:vMerge/>
            <w:vAlign w:val="center"/>
          </w:tcPr>
          <w:p w14:paraId="1319CFE6" w14:textId="77777777" w:rsidR="00624F86" w:rsidRDefault="00624F86" w:rsidP="002C7DA1">
            <w:pPr>
              <w:jc w:val="center"/>
              <w:rPr>
                <w:b/>
                <w:szCs w:val="21"/>
              </w:rPr>
            </w:pPr>
          </w:p>
        </w:tc>
        <w:tc>
          <w:tcPr>
            <w:tcW w:w="2839" w:type="dxa"/>
          </w:tcPr>
          <w:p w14:paraId="60495F3A" w14:textId="77777777" w:rsidR="00624F86" w:rsidRDefault="00624F86" w:rsidP="002C7DA1">
            <w:pPr>
              <w:rPr>
                <w:b/>
                <w:szCs w:val="21"/>
              </w:rPr>
            </w:pPr>
            <w:r>
              <w:rPr>
                <w:rFonts w:hint="eastAsia"/>
                <w:b/>
                <w:szCs w:val="21"/>
              </w:rPr>
              <w:t>3.2</w:t>
            </w:r>
            <w:r>
              <w:rPr>
                <w:rFonts w:ascii="宋体" w:hAnsi="宋体" w:hint="eastAsia"/>
                <w:szCs w:val="21"/>
              </w:rPr>
              <w:t>毛细管柱进样口可快速扳转系统，更换</w:t>
            </w:r>
            <w:proofErr w:type="gramStart"/>
            <w:r>
              <w:rPr>
                <w:rFonts w:ascii="宋体" w:hAnsi="宋体" w:hint="eastAsia"/>
                <w:szCs w:val="21"/>
              </w:rPr>
              <w:t>衬管无需</w:t>
            </w:r>
            <w:proofErr w:type="gramEnd"/>
            <w:r>
              <w:rPr>
                <w:rFonts w:ascii="宋体" w:hAnsi="宋体" w:hint="eastAsia"/>
                <w:szCs w:val="21"/>
              </w:rPr>
              <w:t>要拆卸螺丝。</w:t>
            </w:r>
          </w:p>
        </w:tc>
        <w:tc>
          <w:tcPr>
            <w:tcW w:w="2835" w:type="dxa"/>
          </w:tcPr>
          <w:p w14:paraId="79D72881" w14:textId="77777777" w:rsidR="00624F86" w:rsidRDefault="00624F86" w:rsidP="002C7DA1">
            <w:pPr>
              <w:rPr>
                <w:b/>
                <w:szCs w:val="21"/>
              </w:rPr>
            </w:pPr>
          </w:p>
        </w:tc>
        <w:tc>
          <w:tcPr>
            <w:tcW w:w="1275" w:type="dxa"/>
          </w:tcPr>
          <w:p w14:paraId="4E39E768" w14:textId="77777777" w:rsidR="00624F86" w:rsidRDefault="00624F86" w:rsidP="002C7DA1">
            <w:pPr>
              <w:rPr>
                <w:b/>
                <w:szCs w:val="21"/>
              </w:rPr>
            </w:pPr>
          </w:p>
        </w:tc>
        <w:tc>
          <w:tcPr>
            <w:tcW w:w="709" w:type="dxa"/>
          </w:tcPr>
          <w:p w14:paraId="1E6F5514" w14:textId="77777777" w:rsidR="00624F86" w:rsidRDefault="00624F86" w:rsidP="002C7DA1">
            <w:pPr>
              <w:rPr>
                <w:b/>
                <w:szCs w:val="21"/>
              </w:rPr>
            </w:pPr>
          </w:p>
        </w:tc>
      </w:tr>
      <w:tr w:rsidR="00624F86" w14:paraId="3DF57D62" w14:textId="77777777" w:rsidTr="002C7DA1">
        <w:trPr>
          <w:trHeight w:val="450"/>
        </w:trPr>
        <w:tc>
          <w:tcPr>
            <w:tcW w:w="567" w:type="dxa"/>
            <w:vMerge/>
            <w:vAlign w:val="center"/>
          </w:tcPr>
          <w:p w14:paraId="48707ACE" w14:textId="77777777" w:rsidR="00624F86" w:rsidRDefault="00624F86" w:rsidP="002C7DA1">
            <w:pPr>
              <w:jc w:val="center"/>
              <w:rPr>
                <w:b/>
                <w:szCs w:val="21"/>
              </w:rPr>
            </w:pPr>
          </w:p>
        </w:tc>
        <w:tc>
          <w:tcPr>
            <w:tcW w:w="706" w:type="dxa"/>
            <w:vMerge/>
            <w:vAlign w:val="center"/>
          </w:tcPr>
          <w:p w14:paraId="1E2409B4" w14:textId="77777777" w:rsidR="00624F86" w:rsidRDefault="00624F86" w:rsidP="002C7DA1">
            <w:pPr>
              <w:jc w:val="center"/>
              <w:rPr>
                <w:b/>
                <w:szCs w:val="21"/>
              </w:rPr>
            </w:pPr>
          </w:p>
        </w:tc>
        <w:tc>
          <w:tcPr>
            <w:tcW w:w="2839" w:type="dxa"/>
          </w:tcPr>
          <w:p w14:paraId="67950233" w14:textId="77777777" w:rsidR="00624F86" w:rsidRDefault="00624F86" w:rsidP="002C7DA1">
            <w:pPr>
              <w:rPr>
                <w:b/>
                <w:szCs w:val="21"/>
              </w:rPr>
            </w:pPr>
            <w:r>
              <w:rPr>
                <w:rFonts w:hint="eastAsia"/>
                <w:b/>
                <w:szCs w:val="21"/>
              </w:rPr>
              <w:t>3.3</w:t>
            </w:r>
            <w:r>
              <w:rPr>
                <w:rFonts w:ascii="宋体" w:hAnsi="宋体" w:hint="eastAsia"/>
                <w:szCs w:val="21"/>
              </w:rPr>
              <w:t>毛细管柱进样</w:t>
            </w:r>
            <w:proofErr w:type="gramStart"/>
            <w:r>
              <w:rPr>
                <w:rFonts w:ascii="宋体" w:hAnsi="宋体" w:hint="eastAsia"/>
                <w:szCs w:val="21"/>
              </w:rPr>
              <w:t>口最高</w:t>
            </w:r>
            <w:proofErr w:type="gramEnd"/>
            <w:r>
              <w:rPr>
                <w:rFonts w:ascii="宋体" w:hAnsi="宋体" w:hint="eastAsia"/>
                <w:szCs w:val="21"/>
              </w:rPr>
              <w:t>使用温度</w:t>
            </w:r>
            <w:r w:rsidRPr="001112CD">
              <w:rPr>
                <w:rFonts w:ascii="宋体" w:hAnsi="宋体" w:hint="eastAsia"/>
                <w:szCs w:val="21"/>
              </w:rPr>
              <w:t>≥</w:t>
            </w:r>
            <w:r>
              <w:rPr>
                <w:rFonts w:ascii="宋体" w:hAnsi="宋体"/>
                <w:szCs w:val="21"/>
              </w:rPr>
              <w:t>400</w:t>
            </w:r>
            <w:r>
              <w:rPr>
                <w:rFonts w:ascii="微软雅黑" w:eastAsia="微软雅黑" w:hAnsi="微软雅黑" w:cs="微软雅黑" w:hint="eastAsia"/>
                <w:szCs w:val="21"/>
              </w:rPr>
              <w:t>˚</w:t>
            </w:r>
            <w:r>
              <w:rPr>
                <w:rFonts w:ascii="宋体" w:hAnsi="宋体"/>
                <w:szCs w:val="21"/>
              </w:rPr>
              <w:t>C</w:t>
            </w:r>
            <w:r>
              <w:rPr>
                <w:rFonts w:ascii="宋体" w:hAnsi="宋体" w:hint="eastAsia"/>
                <w:szCs w:val="21"/>
              </w:rPr>
              <w:t>。</w:t>
            </w:r>
          </w:p>
        </w:tc>
        <w:tc>
          <w:tcPr>
            <w:tcW w:w="2835" w:type="dxa"/>
          </w:tcPr>
          <w:p w14:paraId="5A824720" w14:textId="77777777" w:rsidR="00624F86" w:rsidRDefault="00624F86" w:rsidP="002C7DA1">
            <w:pPr>
              <w:rPr>
                <w:b/>
                <w:szCs w:val="21"/>
              </w:rPr>
            </w:pPr>
          </w:p>
        </w:tc>
        <w:tc>
          <w:tcPr>
            <w:tcW w:w="1275" w:type="dxa"/>
          </w:tcPr>
          <w:p w14:paraId="52EF8658" w14:textId="77777777" w:rsidR="00624F86" w:rsidRDefault="00624F86" w:rsidP="002C7DA1">
            <w:pPr>
              <w:rPr>
                <w:b/>
                <w:szCs w:val="21"/>
              </w:rPr>
            </w:pPr>
          </w:p>
        </w:tc>
        <w:tc>
          <w:tcPr>
            <w:tcW w:w="709" w:type="dxa"/>
          </w:tcPr>
          <w:p w14:paraId="4A01B124" w14:textId="77777777" w:rsidR="00624F86" w:rsidRDefault="00624F86" w:rsidP="002C7DA1">
            <w:pPr>
              <w:rPr>
                <w:b/>
                <w:szCs w:val="21"/>
              </w:rPr>
            </w:pPr>
          </w:p>
        </w:tc>
      </w:tr>
      <w:tr w:rsidR="00624F86" w14:paraId="6BE121AC" w14:textId="77777777" w:rsidTr="002C7DA1">
        <w:trPr>
          <w:trHeight w:val="450"/>
        </w:trPr>
        <w:tc>
          <w:tcPr>
            <w:tcW w:w="567" w:type="dxa"/>
            <w:vMerge/>
            <w:vAlign w:val="center"/>
          </w:tcPr>
          <w:p w14:paraId="0DD7E123" w14:textId="77777777" w:rsidR="00624F86" w:rsidRDefault="00624F86" w:rsidP="002C7DA1">
            <w:pPr>
              <w:jc w:val="center"/>
              <w:rPr>
                <w:b/>
                <w:szCs w:val="21"/>
              </w:rPr>
            </w:pPr>
          </w:p>
        </w:tc>
        <w:tc>
          <w:tcPr>
            <w:tcW w:w="706" w:type="dxa"/>
            <w:vMerge/>
            <w:vAlign w:val="center"/>
          </w:tcPr>
          <w:p w14:paraId="2DE4A899" w14:textId="77777777" w:rsidR="00624F86" w:rsidRDefault="00624F86" w:rsidP="002C7DA1">
            <w:pPr>
              <w:jc w:val="center"/>
              <w:rPr>
                <w:b/>
                <w:szCs w:val="21"/>
              </w:rPr>
            </w:pPr>
          </w:p>
        </w:tc>
        <w:tc>
          <w:tcPr>
            <w:tcW w:w="2839" w:type="dxa"/>
          </w:tcPr>
          <w:p w14:paraId="3824C7DB" w14:textId="77777777" w:rsidR="00624F86" w:rsidRDefault="00624F86" w:rsidP="002C7DA1">
            <w:pPr>
              <w:rPr>
                <w:b/>
                <w:szCs w:val="21"/>
              </w:rPr>
            </w:pPr>
            <w:r>
              <w:rPr>
                <w:rFonts w:hint="eastAsia"/>
                <w:b/>
                <w:szCs w:val="21"/>
              </w:rPr>
              <w:t>3.4</w:t>
            </w:r>
            <w:r>
              <w:rPr>
                <w:rFonts w:ascii="宋体" w:hAnsi="宋体" w:hint="eastAsia"/>
                <w:szCs w:val="21"/>
              </w:rPr>
              <w:t>毛细管柱进样口流量设定范围至少包含：0-500ml/min（以N</w:t>
            </w:r>
            <w:r>
              <w:rPr>
                <w:rFonts w:ascii="宋体" w:hAnsi="宋体" w:hint="eastAsia"/>
                <w:szCs w:val="21"/>
                <w:vertAlign w:val="subscript"/>
              </w:rPr>
              <w:t>2</w:t>
            </w:r>
            <w:r>
              <w:rPr>
                <w:rFonts w:ascii="宋体" w:hAnsi="宋体" w:hint="eastAsia"/>
                <w:szCs w:val="21"/>
              </w:rPr>
              <w:t>为载气时），0-1250ml/min（以H</w:t>
            </w:r>
            <w:r>
              <w:rPr>
                <w:rFonts w:ascii="宋体" w:hAnsi="宋体" w:hint="eastAsia"/>
                <w:szCs w:val="21"/>
                <w:vertAlign w:val="subscript"/>
              </w:rPr>
              <w:t>2</w:t>
            </w:r>
            <w:r>
              <w:rPr>
                <w:rFonts w:ascii="宋体" w:hAnsi="宋体" w:hint="eastAsia"/>
                <w:szCs w:val="21"/>
              </w:rPr>
              <w:t>，He为载气时）。</w:t>
            </w:r>
          </w:p>
        </w:tc>
        <w:tc>
          <w:tcPr>
            <w:tcW w:w="2835" w:type="dxa"/>
          </w:tcPr>
          <w:p w14:paraId="7613E0F7" w14:textId="77777777" w:rsidR="00624F86" w:rsidRDefault="00624F86" w:rsidP="002C7DA1">
            <w:pPr>
              <w:rPr>
                <w:b/>
                <w:szCs w:val="21"/>
              </w:rPr>
            </w:pPr>
          </w:p>
        </w:tc>
        <w:tc>
          <w:tcPr>
            <w:tcW w:w="1275" w:type="dxa"/>
          </w:tcPr>
          <w:p w14:paraId="73AA5DB6" w14:textId="77777777" w:rsidR="00624F86" w:rsidRDefault="00624F86" w:rsidP="002C7DA1">
            <w:pPr>
              <w:rPr>
                <w:b/>
                <w:szCs w:val="21"/>
              </w:rPr>
            </w:pPr>
          </w:p>
        </w:tc>
        <w:tc>
          <w:tcPr>
            <w:tcW w:w="709" w:type="dxa"/>
          </w:tcPr>
          <w:p w14:paraId="69DA043A" w14:textId="77777777" w:rsidR="00624F86" w:rsidRDefault="00624F86" w:rsidP="002C7DA1">
            <w:pPr>
              <w:rPr>
                <w:b/>
                <w:szCs w:val="21"/>
              </w:rPr>
            </w:pPr>
          </w:p>
        </w:tc>
      </w:tr>
      <w:tr w:rsidR="00624F86" w:rsidRPr="00790158" w14:paraId="04C4EFA8" w14:textId="77777777" w:rsidTr="002C7DA1">
        <w:trPr>
          <w:trHeight w:val="450"/>
        </w:trPr>
        <w:tc>
          <w:tcPr>
            <w:tcW w:w="567" w:type="dxa"/>
            <w:vMerge/>
            <w:vAlign w:val="center"/>
          </w:tcPr>
          <w:p w14:paraId="36D5C64F" w14:textId="77777777" w:rsidR="00624F86" w:rsidRDefault="00624F86" w:rsidP="002C7DA1">
            <w:pPr>
              <w:jc w:val="center"/>
              <w:rPr>
                <w:b/>
                <w:szCs w:val="21"/>
              </w:rPr>
            </w:pPr>
          </w:p>
        </w:tc>
        <w:tc>
          <w:tcPr>
            <w:tcW w:w="706" w:type="dxa"/>
            <w:vMerge/>
            <w:vAlign w:val="center"/>
          </w:tcPr>
          <w:p w14:paraId="4225A43C" w14:textId="77777777" w:rsidR="00624F86" w:rsidRDefault="00624F86" w:rsidP="002C7DA1">
            <w:pPr>
              <w:jc w:val="center"/>
              <w:rPr>
                <w:b/>
                <w:szCs w:val="21"/>
              </w:rPr>
            </w:pPr>
          </w:p>
        </w:tc>
        <w:tc>
          <w:tcPr>
            <w:tcW w:w="2839" w:type="dxa"/>
          </w:tcPr>
          <w:p w14:paraId="391A5BFA" w14:textId="77777777" w:rsidR="00624F86" w:rsidRPr="00790158" w:rsidRDefault="00624F86" w:rsidP="002C7DA1">
            <w:pPr>
              <w:spacing w:line="340" w:lineRule="exact"/>
              <w:rPr>
                <w:rFonts w:ascii="宋体" w:hAnsi="宋体"/>
                <w:szCs w:val="21"/>
              </w:rPr>
            </w:pPr>
            <w:r>
              <w:rPr>
                <w:rFonts w:hint="eastAsia"/>
                <w:b/>
                <w:szCs w:val="21"/>
              </w:rPr>
              <w:t>4.1</w:t>
            </w:r>
            <w:r>
              <w:rPr>
                <w:rFonts w:ascii="宋体" w:hAnsi="宋体" w:hint="eastAsia"/>
                <w:szCs w:val="21"/>
              </w:rPr>
              <w:t>氢火焰离子检测器最低检测限：＜1.2pg C/s。</w:t>
            </w:r>
          </w:p>
        </w:tc>
        <w:tc>
          <w:tcPr>
            <w:tcW w:w="2835" w:type="dxa"/>
          </w:tcPr>
          <w:p w14:paraId="434758EA" w14:textId="77777777" w:rsidR="00624F86" w:rsidRDefault="00624F86" w:rsidP="002C7DA1">
            <w:pPr>
              <w:spacing w:line="340" w:lineRule="exact"/>
              <w:rPr>
                <w:b/>
                <w:szCs w:val="21"/>
              </w:rPr>
            </w:pPr>
          </w:p>
        </w:tc>
        <w:tc>
          <w:tcPr>
            <w:tcW w:w="1275" w:type="dxa"/>
          </w:tcPr>
          <w:p w14:paraId="232AF3B5" w14:textId="77777777" w:rsidR="00624F86" w:rsidRDefault="00624F86" w:rsidP="002C7DA1">
            <w:pPr>
              <w:spacing w:line="340" w:lineRule="exact"/>
              <w:rPr>
                <w:b/>
                <w:szCs w:val="21"/>
              </w:rPr>
            </w:pPr>
          </w:p>
        </w:tc>
        <w:tc>
          <w:tcPr>
            <w:tcW w:w="709" w:type="dxa"/>
          </w:tcPr>
          <w:p w14:paraId="41D43368" w14:textId="77777777" w:rsidR="00624F86" w:rsidRDefault="00624F86" w:rsidP="002C7DA1">
            <w:pPr>
              <w:spacing w:line="340" w:lineRule="exact"/>
              <w:rPr>
                <w:b/>
                <w:szCs w:val="21"/>
              </w:rPr>
            </w:pPr>
          </w:p>
        </w:tc>
      </w:tr>
      <w:tr w:rsidR="00624F86" w:rsidRPr="00790158" w14:paraId="0801A79B" w14:textId="77777777" w:rsidTr="002C7DA1">
        <w:trPr>
          <w:trHeight w:val="450"/>
        </w:trPr>
        <w:tc>
          <w:tcPr>
            <w:tcW w:w="567" w:type="dxa"/>
            <w:vMerge/>
            <w:vAlign w:val="center"/>
          </w:tcPr>
          <w:p w14:paraId="122AAF77" w14:textId="77777777" w:rsidR="00624F86" w:rsidRDefault="00624F86" w:rsidP="002C7DA1">
            <w:pPr>
              <w:jc w:val="center"/>
              <w:rPr>
                <w:b/>
                <w:szCs w:val="21"/>
              </w:rPr>
            </w:pPr>
          </w:p>
        </w:tc>
        <w:tc>
          <w:tcPr>
            <w:tcW w:w="706" w:type="dxa"/>
            <w:vMerge/>
            <w:vAlign w:val="center"/>
          </w:tcPr>
          <w:p w14:paraId="0A9A1AE3" w14:textId="77777777" w:rsidR="00624F86" w:rsidRDefault="00624F86" w:rsidP="002C7DA1">
            <w:pPr>
              <w:jc w:val="center"/>
              <w:rPr>
                <w:b/>
                <w:szCs w:val="21"/>
              </w:rPr>
            </w:pPr>
          </w:p>
        </w:tc>
        <w:tc>
          <w:tcPr>
            <w:tcW w:w="2839" w:type="dxa"/>
          </w:tcPr>
          <w:p w14:paraId="550621D9" w14:textId="77777777" w:rsidR="00624F86" w:rsidRPr="00790158" w:rsidRDefault="00624F86" w:rsidP="002C7DA1">
            <w:pPr>
              <w:spacing w:line="340" w:lineRule="exact"/>
              <w:rPr>
                <w:rFonts w:ascii="宋体" w:hAnsi="宋体"/>
                <w:szCs w:val="21"/>
              </w:rPr>
            </w:pPr>
            <w:r>
              <w:rPr>
                <w:rFonts w:hint="eastAsia"/>
                <w:b/>
                <w:szCs w:val="21"/>
              </w:rPr>
              <w:t>4.2</w:t>
            </w:r>
            <w:r>
              <w:rPr>
                <w:rFonts w:ascii="宋体" w:hAnsi="宋体" w:hint="eastAsia"/>
                <w:szCs w:val="21"/>
              </w:rPr>
              <w:t>氢火焰离子检测器最高温度</w:t>
            </w:r>
            <w:r w:rsidRPr="001112CD">
              <w:rPr>
                <w:rFonts w:ascii="宋体" w:hAnsi="宋体" w:hint="eastAsia"/>
                <w:szCs w:val="21"/>
              </w:rPr>
              <w:t>≥</w:t>
            </w:r>
            <w:r>
              <w:rPr>
                <w:rFonts w:ascii="宋体" w:hAnsi="宋体" w:hint="eastAsia"/>
                <w:szCs w:val="21"/>
              </w:rPr>
              <w:t>450°C。</w:t>
            </w:r>
          </w:p>
        </w:tc>
        <w:tc>
          <w:tcPr>
            <w:tcW w:w="2835" w:type="dxa"/>
          </w:tcPr>
          <w:p w14:paraId="674D6230" w14:textId="77777777" w:rsidR="00624F86" w:rsidRDefault="00624F86" w:rsidP="002C7DA1">
            <w:pPr>
              <w:spacing w:line="340" w:lineRule="exact"/>
              <w:rPr>
                <w:b/>
                <w:szCs w:val="21"/>
              </w:rPr>
            </w:pPr>
          </w:p>
        </w:tc>
        <w:tc>
          <w:tcPr>
            <w:tcW w:w="1275" w:type="dxa"/>
          </w:tcPr>
          <w:p w14:paraId="1EBCBBE8" w14:textId="77777777" w:rsidR="00624F86" w:rsidRDefault="00624F86" w:rsidP="002C7DA1">
            <w:pPr>
              <w:spacing w:line="340" w:lineRule="exact"/>
              <w:rPr>
                <w:b/>
                <w:szCs w:val="21"/>
              </w:rPr>
            </w:pPr>
          </w:p>
        </w:tc>
        <w:tc>
          <w:tcPr>
            <w:tcW w:w="709" w:type="dxa"/>
          </w:tcPr>
          <w:p w14:paraId="49817F68" w14:textId="77777777" w:rsidR="00624F86" w:rsidRDefault="00624F86" w:rsidP="002C7DA1">
            <w:pPr>
              <w:spacing w:line="340" w:lineRule="exact"/>
              <w:rPr>
                <w:b/>
                <w:szCs w:val="21"/>
              </w:rPr>
            </w:pPr>
          </w:p>
        </w:tc>
      </w:tr>
      <w:tr w:rsidR="00624F86" w14:paraId="5DF567EB" w14:textId="77777777" w:rsidTr="002C7DA1">
        <w:trPr>
          <w:trHeight w:val="450"/>
        </w:trPr>
        <w:tc>
          <w:tcPr>
            <w:tcW w:w="567" w:type="dxa"/>
            <w:vMerge/>
            <w:vAlign w:val="center"/>
          </w:tcPr>
          <w:p w14:paraId="42878B39" w14:textId="77777777" w:rsidR="00624F86" w:rsidRDefault="00624F86" w:rsidP="002C7DA1">
            <w:pPr>
              <w:jc w:val="center"/>
              <w:rPr>
                <w:b/>
                <w:szCs w:val="21"/>
              </w:rPr>
            </w:pPr>
          </w:p>
        </w:tc>
        <w:tc>
          <w:tcPr>
            <w:tcW w:w="706" w:type="dxa"/>
            <w:vMerge/>
            <w:vAlign w:val="center"/>
          </w:tcPr>
          <w:p w14:paraId="64F4E019" w14:textId="77777777" w:rsidR="00624F86" w:rsidRDefault="00624F86" w:rsidP="002C7DA1">
            <w:pPr>
              <w:jc w:val="center"/>
              <w:rPr>
                <w:b/>
                <w:szCs w:val="21"/>
              </w:rPr>
            </w:pPr>
          </w:p>
        </w:tc>
        <w:tc>
          <w:tcPr>
            <w:tcW w:w="2839" w:type="dxa"/>
          </w:tcPr>
          <w:p w14:paraId="2146097B" w14:textId="77777777" w:rsidR="00624F86" w:rsidRDefault="00624F86" w:rsidP="002C7DA1">
            <w:pPr>
              <w:rPr>
                <w:b/>
                <w:szCs w:val="21"/>
              </w:rPr>
            </w:pPr>
            <w:r>
              <w:rPr>
                <w:rFonts w:hint="eastAsia"/>
                <w:b/>
                <w:szCs w:val="21"/>
              </w:rPr>
              <w:t>4.3</w:t>
            </w:r>
            <w:r>
              <w:rPr>
                <w:rFonts w:ascii="宋体" w:hAnsi="宋体" w:hint="eastAsia"/>
                <w:szCs w:val="21"/>
              </w:rPr>
              <w:t>氢火焰离子检测器线性动态范围：＞107。</w:t>
            </w:r>
          </w:p>
        </w:tc>
        <w:tc>
          <w:tcPr>
            <w:tcW w:w="2835" w:type="dxa"/>
          </w:tcPr>
          <w:p w14:paraId="16E68AD4" w14:textId="77777777" w:rsidR="00624F86" w:rsidRDefault="00624F86" w:rsidP="002C7DA1">
            <w:pPr>
              <w:rPr>
                <w:b/>
                <w:szCs w:val="21"/>
              </w:rPr>
            </w:pPr>
          </w:p>
        </w:tc>
        <w:tc>
          <w:tcPr>
            <w:tcW w:w="1275" w:type="dxa"/>
          </w:tcPr>
          <w:p w14:paraId="2568A402" w14:textId="77777777" w:rsidR="00624F86" w:rsidRDefault="00624F86" w:rsidP="002C7DA1">
            <w:pPr>
              <w:rPr>
                <w:b/>
                <w:szCs w:val="21"/>
              </w:rPr>
            </w:pPr>
          </w:p>
        </w:tc>
        <w:tc>
          <w:tcPr>
            <w:tcW w:w="709" w:type="dxa"/>
          </w:tcPr>
          <w:p w14:paraId="3A68B506" w14:textId="77777777" w:rsidR="00624F86" w:rsidRDefault="00624F86" w:rsidP="002C7DA1">
            <w:pPr>
              <w:rPr>
                <w:b/>
                <w:szCs w:val="21"/>
              </w:rPr>
            </w:pPr>
          </w:p>
        </w:tc>
      </w:tr>
      <w:tr w:rsidR="00624F86" w14:paraId="67E10493" w14:textId="77777777" w:rsidTr="002C7DA1">
        <w:trPr>
          <w:trHeight w:val="450"/>
        </w:trPr>
        <w:tc>
          <w:tcPr>
            <w:tcW w:w="567" w:type="dxa"/>
            <w:vMerge/>
            <w:vAlign w:val="center"/>
          </w:tcPr>
          <w:p w14:paraId="2AA079D0" w14:textId="77777777" w:rsidR="00624F86" w:rsidRDefault="00624F86" w:rsidP="002C7DA1">
            <w:pPr>
              <w:jc w:val="center"/>
              <w:rPr>
                <w:b/>
                <w:szCs w:val="21"/>
              </w:rPr>
            </w:pPr>
          </w:p>
        </w:tc>
        <w:tc>
          <w:tcPr>
            <w:tcW w:w="706" w:type="dxa"/>
            <w:vMerge/>
            <w:vAlign w:val="center"/>
          </w:tcPr>
          <w:p w14:paraId="696DF96D" w14:textId="77777777" w:rsidR="00624F86" w:rsidRDefault="00624F86" w:rsidP="002C7DA1">
            <w:pPr>
              <w:jc w:val="center"/>
              <w:rPr>
                <w:b/>
                <w:szCs w:val="21"/>
              </w:rPr>
            </w:pPr>
          </w:p>
        </w:tc>
        <w:tc>
          <w:tcPr>
            <w:tcW w:w="2839" w:type="dxa"/>
          </w:tcPr>
          <w:p w14:paraId="3B06B4C6" w14:textId="77777777" w:rsidR="00624F86" w:rsidRDefault="00624F86" w:rsidP="002C7DA1">
            <w:pPr>
              <w:rPr>
                <w:b/>
                <w:szCs w:val="21"/>
              </w:rPr>
            </w:pPr>
            <w:r>
              <w:rPr>
                <w:rFonts w:ascii="宋体" w:hAnsi="宋体" w:hint="eastAsia"/>
                <w:szCs w:val="21"/>
              </w:rPr>
              <w:t>★</w:t>
            </w:r>
            <w:r>
              <w:rPr>
                <w:rFonts w:hint="eastAsia"/>
                <w:b/>
                <w:szCs w:val="21"/>
              </w:rPr>
              <w:t>4.4</w:t>
            </w:r>
            <w:r>
              <w:rPr>
                <w:rFonts w:ascii="宋体" w:hAnsi="宋体" w:hint="eastAsia"/>
                <w:szCs w:val="21"/>
              </w:rPr>
              <w:t>氢火焰离子检测器数据采集速率</w:t>
            </w:r>
            <w:r>
              <w:t>不小于</w:t>
            </w:r>
            <w:r>
              <w:rPr>
                <w:rFonts w:ascii="宋体" w:hAnsi="宋体" w:hint="eastAsia"/>
                <w:szCs w:val="21"/>
              </w:rPr>
              <w:t>1000Hz。</w:t>
            </w:r>
          </w:p>
        </w:tc>
        <w:tc>
          <w:tcPr>
            <w:tcW w:w="2835" w:type="dxa"/>
          </w:tcPr>
          <w:p w14:paraId="0B51D22B" w14:textId="77777777" w:rsidR="00624F86" w:rsidRDefault="00624F86" w:rsidP="002C7DA1">
            <w:pPr>
              <w:rPr>
                <w:rFonts w:ascii="宋体" w:hAnsi="宋体"/>
                <w:szCs w:val="21"/>
              </w:rPr>
            </w:pPr>
          </w:p>
        </w:tc>
        <w:tc>
          <w:tcPr>
            <w:tcW w:w="1275" w:type="dxa"/>
          </w:tcPr>
          <w:p w14:paraId="5CF884F9" w14:textId="77777777" w:rsidR="00624F86" w:rsidRDefault="00624F86" w:rsidP="002C7DA1">
            <w:pPr>
              <w:rPr>
                <w:rFonts w:ascii="宋体" w:hAnsi="宋体"/>
                <w:szCs w:val="21"/>
              </w:rPr>
            </w:pPr>
          </w:p>
        </w:tc>
        <w:tc>
          <w:tcPr>
            <w:tcW w:w="709" w:type="dxa"/>
          </w:tcPr>
          <w:p w14:paraId="45123DFE" w14:textId="77777777" w:rsidR="00624F86" w:rsidRDefault="00624F86" w:rsidP="002C7DA1">
            <w:pPr>
              <w:rPr>
                <w:rFonts w:ascii="宋体" w:hAnsi="宋体"/>
                <w:szCs w:val="21"/>
              </w:rPr>
            </w:pPr>
          </w:p>
        </w:tc>
      </w:tr>
      <w:tr w:rsidR="00624F86" w:rsidRPr="00FE123F" w14:paraId="25EBA6B4" w14:textId="77777777" w:rsidTr="002C7DA1">
        <w:trPr>
          <w:trHeight w:val="450"/>
        </w:trPr>
        <w:tc>
          <w:tcPr>
            <w:tcW w:w="567" w:type="dxa"/>
            <w:vMerge/>
            <w:vAlign w:val="center"/>
          </w:tcPr>
          <w:p w14:paraId="3E796A4C" w14:textId="77777777" w:rsidR="00624F86" w:rsidRDefault="00624F86" w:rsidP="002C7DA1">
            <w:pPr>
              <w:jc w:val="center"/>
              <w:rPr>
                <w:b/>
                <w:szCs w:val="21"/>
              </w:rPr>
            </w:pPr>
          </w:p>
        </w:tc>
        <w:tc>
          <w:tcPr>
            <w:tcW w:w="706" w:type="dxa"/>
            <w:vMerge/>
            <w:vAlign w:val="center"/>
          </w:tcPr>
          <w:p w14:paraId="52EFB8DB" w14:textId="77777777" w:rsidR="00624F86" w:rsidRDefault="00624F86" w:rsidP="002C7DA1">
            <w:pPr>
              <w:jc w:val="center"/>
              <w:rPr>
                <w:b/>
                <w:szCs w:val="21"/>
              </w:rPr>
            </w:pPr>
          </w:p>
        </w:tc>
        <w:tc>
          <w:tcPr>
            <w:tcW w:w="2839" w:type="dxa"/>
          </w:tcPr>
          <w:p w14:paraId="51937BD4" w14:textId="77777777" w:rsidR="00624F86" w:rsidRPr="00FE123F" w:rsidRDefault="00624F86" w:rsidP="002C7DA1">
            <w:pPr>
              <w:spacing w:line="340" w:lineRule="exact"/>
              <w:rPr>
                <w:rFonts w:ascii="宋体" w:hAnsi="宋体"/>
                <w:szCs w:val="21"/>
              </w:rPr>
            </w:pPr>
            <w:r>
              <w:rPr>
                <w:rFonts w:hint="eastAsia"/>
                <w:b/>
                <w:szCs w:val="21"/>
              </w:rPr>
              <w:t>4.5</w:t>
            </w:r>
            <w:r>
              <w:rPr>
                <w:rFonts w:ascii="宋体" w:hAnsi="宋体" w:hint="eastAsia"/>
                <w:szCs w:val="21"/>
              </w:rPr>
              <w:t>氢火焰离子检测器具有灭火自动检测和自动重新点火功能。</w:t>
            </w:r>
          </w:p>
        </w:tc>
        <w:tc>
          <w:tcPr>
            <w:tcW w:w="2835" w:type="dxa"/>
          </w:tcPr>
          <w:p w14:paraId="22025ECA" w14:textId="77777777" w:rsidR="00624F86" w:rsidRDefault="00624F86" w:rsidP="002C7DA1">
            <w:pPr>
              <w:spacing w:line="340" w:lineRule="exact"/>
              <w:rPr>
                <w:b/>
                <w:szCs w:val="21"/>
              </w:rPr>
            </w:pPr>
          </w:p>
        </w:tc>
        <w:tc>
          <w:tcPr>
            <w:tcW w:w="1275" w:type="dxa"/>
          </w:tcPr>
          <w:p w14:paraId="4FFB3F01" w14:textId="77777777" w:rsidR="00624F86" w:rsidRDefault="00624F86" w:rsidP="002C7DA1">
            <w:pPr>
              <w:spacing w:line="340" w:lineRule="exact"/>
              <w:rPr>
                <w:b/>
                <w:szCs w:val="21"/>
              </w:rPr>
            </w:pPr>
          </w:p>
        </w:tc>
        <w:tc>
          <w:tcPr>
            <w:tcW w:w="709" w:type="dxa"/>
          </w:tcPr>
          <w:p w14:paraId="74ACD81C" w14:textId="77777777" w:rsidR="00624F86" w:rsidRDefault="00624F86" w:rsidP="002C7DA1">
            <w:pPr>
              <w:spacing w:line="340" w:lineRule="exact"/>
              <w:rPr>
                <w:b/>
                <w:szCs w:val="21"/>
              </w:rPr>
            </w:pPr>
          </w:p>
        </w:tc>
      </w:tr>
      <w:tr w:rsidR="00624F86" w:rsidRPr="00790158" w14:paraId="5B4E7E8F" w14:textId="77777777" w:rsidTr="002C7DA1">
        <w:trPr>
          <w:trHeight w:val="450"/>
        </w:trPr>
        <w:tc>
          <w:tcPr>
            <w:tcW w:w="567" w:type="dxa"/>
            <w:vMerge/>
            <w:vAlign w:val="center"/>
          </w:tcPr>
          <w:p w14:paraId="5C671D08" w14:textId="77777777" w:rsidR="00624F86" w:rsidRDefault="00624F86" w:rsidP="002C7DA1">
            <w:pPr>
              <w:jc w:val="center"/>
              <w:rPr>
                <w:b/>
                <w:szCs w:val="21"/>
              </w:rPr>
            </w:pPr>
          </w:p>
        </w:tc>
        <w:tc>
          <w:tcPr>
            <w:tcW w:w="706" w:type="dxa"/>
            <w:vMerge/>
            <w:vAlign w:val="center"/>
          </w:tcPr>
          <w:p w14:paraId="7AD1AD58" w14:textId="77777777" w:rsidR="00624F86" w:rsidRDefault="00624F86" w:rsidP="002C7DA1">
            <w:pPr>
              <w:jc w:val="center"/>
              <w:rPr>
                <w:b/>
                <w:szCs w:val="21"/>
              </w:rPr>
            </w:pPr>
          </w:p>
        </w:tc>
        <w:tc>
          <w:tcPr>
            <w:tcW w:w="2839" w:type="dxa"/>
          </w:tcPr>
          <w:p w14:paraId="58F40952" w14:textId="77777777" w:rsidR="00624F86" w:rsidRPr="00790158" w:rsidRDefault="00624F86" w:rsidP="002C7DA1">
            <w:pPr>
              <w:spacing w:line="340" w:lineRule="exact"/>
              <w:rPr>
                <w:rFonts w:ascii="宋体" w:hAnsi="宋体"/>
                <w:szCs w:val="21"/>
              </w:rPr>
            </w:pPr>
            <w:r>
              <w:rPr>
                <w:rFonts w:ascii="宋体" w:hAnsi="宋体" w:hint="eastAsia"/>
                <w:szCs w:val="21"/>
              </w:rPr>
              <w:t>▲</w:t>
            </w:r>
            <w:r>
              <w:rPr>
                <w:rFonts w:hint="eastAsia"/>
                <w:b/>
                <w:szCs w:val="21"/>
              </w:rPr>
              <w:t>5.1</w:t>
            </w:r>
            <w:r>
              <w:rPr>
                <w:rFonts w:ascii="宋体" w:hAnsi="宋体" w:hint="eastAsia"/>
                <w:szCs w:val="21"/>
              </w:rPr>
              <w:t>热导检测器最低检测限：</w:t>
            </w:r>
            <w:r>
              <w:rPr>
                <w:rFonts w:asciiTheme="minorHAnsi" w:eastAsiaTheme="minorEastAsia" w:hAnsiTheme="minorHAnsi" w:cstheme="minorBidi" w:hint="eastAsia"/>
                <w:szCs w:val="22"/>
              </w:rPr>
              <w:t>≤</w:t>
            </w:r>
            <w:r>
              <w:rPr>
                <w:rFonts w:ascii="宋体" w:hAnsi="宋体" w:hint="eastAsia"/>
                <w:szCs w:val="21"/>
              </w:rPr>
              <w:t>400pg丙烷/mL。</w:t>
            </w:r>
          </w:p>
        </w:tc>
        <w:tc>
          <w:tcPr>
            <w:tcW w:w="2835" w:type="dxa"/>
          </w:tcPr>
          <w:p w14:paraId="25166E79" w14:textId="77777777" w:rsidR="00624F86" w:rsidRDefault="00624F86" w:rsidP="002C7DA1">
            <w:pPr>
              <w:spacing w:line="340" w:lineRule="exact"/>
              <w:rPr>
                <w:rFonts w:ascii="宋体" w:hAnsi="宋体"/>
                <w:szCs w:val="21"/>
              </w:rPr>
            </w:pPr>
          </w:p>
        </w:tc>
        <w:tc>
          <w:tcPr>
            <w:tcW w:w="1275" w:type="dxa"/>
          </w:tcPr>
          <w:p w14:paraId="6898F012" w14:textId="77777777" w:rsidR="00624F86" w:rsidRDefault="00624F86" w:rsidP="002C7DA1">
            <w:pPr>
              <w:spacing w:line="340" w:lineRule="exact"/>
              <w:rPr>
                <w:rFonts w:ascii="宋体" w:hAnsi="宋体"/>
                <w:szCs w:val="21"/>
              </w:rPr>
            </w:pPr>
          </w:p>
        </w:tc>
        <w:tc>
          <w:tcPr>
            <w:tcW w:w="709" w:type="dxa"/>
          </w:tcPr>
          <w:p w14:paraId="4E3ED3C1" w14:textId="77777777" w:rsidR="00624F86" w:rsidRDefault="00624F86" w:rsidP="002C7DA1">
            <w:pPr>
              <w:spacing w:line="340" w:lineRule="exact"/>
              <w:rPr>
                <w:rFonts w:ascii="宋体" w:hAnsi="宋体"/>
                <w:szCs w:val="21"/>
              </w:rPr>
            </w:pPr>
          </w:p>
        </w:tc>
      </w:tr>
      <w:tr w:rsidR="00624F86" w14:paraId="0062265B" w14:textId="77777777" w:rsidTr="002C7DA1">
        <w:trPr>
          <w:trHeight w:val="450"/>
        </w:trPr>
        <w:tc>
          <w:tcPr>
            <w:tcW w:w="567" w:type="dxa"/>
            <w:vMerge/>
            <w:vAlign w:val="center"/>
          </w:tcPr>
          <w:p w14:paraId="6D5A1FEB" w14:textId="77777777" w:rsidR="00624F86" w:rsidRDefault="00624F86" w:rsidP="002C7DA1">
            <w:pPr>
              <w:jc w:val="center"/>
              <w:rPr>
                <w:b/>
                <w:szCs w:val="21"/>
              </w:rPr>
            </w:pPr>
          </w:p>
        </w:tc>
        <w:tc>
          <w:tcPr>
            <w:tcW w:w="706" w:type="dxa"/>
            <w:vMerge/>
            <w:vAlign w:val="center"/>
          </w:tcPr>
          <w:p w14:paraId="358770C2" w14:textId="77777777" w:rsidR="00624F86" w:rsidRDefault="00624F86" w:rsidP="002C7DA1">
            <w:pPr>
              <w:jc w:val="center"/>
              <w:rPr>
                <w:b/>
                <w:szCs w:val="21"/>
              </w:rPr>
            </w:pPr>
          </w:p>
        </w:tc>
        <w:tc>
          <w:tcPr>
            <w:tcW w:w="2839" w:type="dxa"/>
          </w:tcPr>
          <w:p w14:paraId="27FD9C05" w14:textId="77777777" w:rsidR="00624F86" w:rsidRDefault="00624F86" w:rsidP="002C7DA1">
            <w:pPr>
              <w:rPr>
                <w:b/>
                <w:szCs w:val="21"/>
              </w:rPr>
            </w:pPr>
            <w:r>
              <w:rPr>
                <w:rFonts w:hint="eastAsia"/>
                <w:b/>
                <w:szCs w:val="21"/>
              </w:rPr>
              <w:t>5.2</w:t>
            </w:r>
            <w:r>
              <w:rPr>
                <w:rFonts w:ascii="宋体" w:hAnsi="宋体" w:hint="eastAsia"/>
                <w:szCs w:val="21"/>
              </w:rPr>
              <w:t>热导检测器线性动态范围：＞105。</w:t>
            </w:r>
          </w:p>
        </w:tc>
        <w:tc>
          <w:tcPr>
            <w:tcW w:w="2835" w:type="dxa"/>
          </w:tcPr>
          <w:p w14:paraId="4757219D" w14:textId="77777777" w:rsidR="00624F86" w:rsidRDefault="00624F86" w:rsidP="002C7DA1">
            <w:pPr>
              <w:rPr>
                <w:b/>
                <w:szCs w:val="21"/>
              </w:rPr>
            </w:pPr>
          </w:p>
        </w:tc>
        <w:tc>
          <w:tcPr>
            <w:tcW w:w="1275" w:type="dxa"/>
          </w:tcPr>
          <w:p w14:paraId="74B16DE8" w14:textId="77777777" w:rsidR="00624F86" w:rsidRDefault="00624F86" w:rsidP="002C7DA1">
            <w:pPr>
              <w:rPr>
                <w:b/>
                <w:szCs w:val="21"/>
              </w:rPr>
            </w:pPr>
          </w:p>
        </w:tc>
        <w:tc>
          <w:tcPr>
            <w:tcW w:w="709" w:type="dxa"/>
          </w:tcPr>
          <w:p w14:paraId="55D2505F" w14:textId="77777777" w:rsidR="00624F86" w:rsidRDefault="00624F86" w:rsidP="002C7DA1">
            <w:pPr>
              <w:rPr>
                <w:b/>
                <w:szCs w:val="21"/>
              </w:rPr>
            </w:pPr>
          </w:p>
        </w:tc>
      </w:tr>
      <w:tr w:rsidR="00624F86" w14:paraId="3B749FB6" w14:textId="77777777" w:rsidTr="002C7DA1">
        <w:trPr>
          <w:trHeight w:val="450"/>
        </w:trPr>
        <w:tc>
          <w:tcPr>
            <w:tcW w:w="567" w:type="dxa"/>
            <w:vMerge/>
            <w:vAlign w:val="center"/>
          </w:tcPr>
          <w:p w14:paraId="50661C5E" w14:textId="77777777" w:rsidR="00624F86" w:rsidRDefault="00624F86" w:rsidP="002C7DA1">
            <w:pPr>
              <w:jc w:val="center"/>
              <w:rPr>
                <w:b/>
                <w:szCs w:val="21"/>
              </w:rPr>
            </w:pPr>
          </w:p>
        </w:tc>
        <w:tc>
          <w:tcPr>
            <w:tcW w:w="706" w:type="dxa"/>
            <w:vMerge/>
            <w:vAlign w:val="center"/>
          </w:tcPr>
          <w:p w14:paraId="785B1B89" w14:textId="77777777" w:rsidR="00624F86" w:rsidRDefault="00624F86" w:rsidP="002C7DA1">
            <w:pPr>
              <w:jc w:val="center"/>
              <w:rPr>
                <w:b/>
                <w:szCs w:val="21"/>
              </w:rPr>
            </w:pPr>
          </w:p>
        </w:tc>
        <w:tc>
          <w:tcPr>
            <w:tcW w:w="2839" w:type="dxa"/>
          </w:tcPr>
          <w:p w14:paraId="5A3C59BE" w14:textId="77777777" w:rsidR="00624F86" w:rsidRDefault="00624F86" w:rsidP="002C7DA1">
            <w:pPr>
              <w:rPr>
                <w:b/>
                <w:szCs w:val="21"/>
              </w:rPr>
            </w:pPr>
            <w:r>
              <w:rPr>
                <w:rFonts w:hint="eastAsia"/>
                <w:b/>
                <w:szCs w:val="21"/>
              </w:rPr>
              <w:t>5.3</w:t>
            </w:r>
            <w:r>
              <w:rPr>
                <w:rFonts w:ascii="宋体" w:hAnsi="宋体" w:hint="eastAsia"/>
                <w:szCs w:val="21"/>
              </w:rPr>
              <w:t>热导检测器最高使用温度：</w:t>
            </w:r>
            <w:r w:rsidRPr="001112CD">
              <w:rPr>
                <w:rFonts w:ascii="宋体" w:hAnsi="宋体" w:hint="eastAsia"/>
                <w:szCs w:val="21"/>
              </w:rPr>
              <w:t>≥</w:t>
            </w:r>
            <w:r>
              <w:rPr>
                <w:rFonts w:ascii="宋体" w:hAnsi="宋体" w:hint="eastAsia"/>
                <w:szCs w:val="21"/>
              </w:rPr>
              <w:t>400℃。</w:t>
            </w:r>
          </w:p>
        </w:tc>
        <w:tc>
          <w:tcPr>
            <w:tcW w:w="2835" w:type="dxa"/>
          </w:tcPr>
          <w:p w14:paraId="584BBB58" w14:textId="77777777" w:rsidR="00624F86" w:rsidRDefault="00624F86" w:rsidP="002C7DA1">
            <w:pPr>
              <w:rPr>
                <w:b/>
                <w:szCs w:val="21"/>
              </w:rPr>
            </w:pPr>
          </w:p>
        </w:tc>
        <w:tc>
          <w:tcPr>
            <w:tcW w:w="1275" w:type="dxa"/>
          </w:tcPr>
          <w:p w14:paraId="6C5EF954" w14:textId="77777777" w:rsidR="00624F86" w:rsidRDefault="00624F86" w:rsidP="002C7DA1">
            <w:pPr>
              <w:rPr>
                <w:b/>
                <w:szCs w:val="21"/>
              </w:rPr>
            </w:pPr>
          </w:p>
        </w:tc>
        <w:tc>
          <w:tcPr>
            <w:tcW w:w="709" w:type="dxa"/>
          </w:tcPr>
          <w:p w14:paraId="12900DF8" w14:textId="77777777" w:rsidR="00624F86" w:rsidRDefault="00624F86" w:rsidP="002C7DA1">
            <w:pPr>
              <w:rPr>
                <w:b/>
                <w:szCs w:val="21"/>
              </w:rPr>
            </w:pPr>
          </w:p>
        </w:tc>
      </w:tr>
      <w:tr w:rsidR="00624F86" w14:paraId="256FFE14" w14:textId="77777777" w:rsidTr="002C7DA1">
        <w:trPr>
          <w:trHeight w:val="450"/>
        </w:trPr>
        <w:tc>
          <w:tcPr>
            <w:tcW w:w="567" w:type="dxa"/>
            <w:vMerge/>
            <w:vAlign w:val="center"/>
          </w:tcPr>
          <w:p w14:paraId="041FE0F0" w14:textId="77777777" w:rsidR="00624F86" w:rsidRDefault="00624F86" w:rsidP="002C7DA1">
            <w:pPr>
              <w:jc w:val="center"/>
              <w:rPr>
                <w:b/>
                <w:szCs w:val="21"/>
              </w:rPr>
            </w:pPr>
          </w:p>
        </w:tc>
        <w:tc>
          <w:tcPr>
            <w:tcW w:w="706" w:type="dxa"/>
            <w:vMerge/>
            <w:vAlign w:val="center"/>
          </w:tcPr>
          <w:p w14:paraId="5605062B" w14:textId="77777777" w:rsidR="00624F86" w:rsidRDefault="00624F86" w:rsidP="002C7DA1">
            <w:pPr>
              <w:jc w:val="center"/>
              <w:rPr>
                <w:b/>
                <w:szCs w:val="21"/>
              </w:rPr>
            </w:pPr>
          </w:p>
        </w:tc>
        <w:tc>
          <w:tcPr>
            <w:tcW w:w="2839" w:type="dxa"/>
          </w:tcPr>
          <w:p w14:paraId="19CA7531" w14:textId="77777777" w:rsidR="00624F86" w:rsidRDefault="00624F86" w:rsidP="002C7DA1">
            <w:pPr>
              <w:rPr>
                <w:b/>
                <w:szCs w:val="21"/>
              </w:rPr>
            </w:pPr>
            <w:r>
              <w:rPr>
                <w:rFonts w:hint="eastAsia"/>
                <w:b/>
                <w:szCs w:val="21"/>
              </w:rPr>
              <w:t>5.4</w:t>
            </w:r>
            <w:r>
              <w:rPr>
                <w:rFonts w:ascii="宋体" w:hAnsi="宋体" w:hint="eastAsia"/>
                <w:szCs w:val="21"/>
              </w:rPr>
              <w:t>热导检测器从启动开关后快速达到平衡，无漂移。</w:t>
            </w:r>
          </w:p>
        </w:tc>
        <w:tc>
          <w:tcPr>
            <w:tcW w:w="2835" w:type="dxa"/>
          </w:tcPr>
          <w:p w14:paraId="06FE9CEA" w14:textId="77777777" w:rsidR="00624F86" w:rsidRDefault="00624F86" w:rsidP="002C7DA1">
            <w:pPr>
              <w:rPr>
                <w:b/>
                <w:szCs w:val="21"/>
              </w:rPr>
            </w:pPr>
          </w:p>
        </w:tc>
        <w:tc>
          <w:tcPr>
            <w:tcW w:w="1275" w:type="dxa"/>
          </w:tcPr>
          <w:p w14:paraId="70D674C0" w14:textId="77777777" w:rsidR="00624F86" w:rsidRDefault="00624F86" w:rsidP="002C7DA1">
            <w:pPr>
              <w:rPr>
                <w:b/>
                <w:szCs w:val="21"/>
              </w:rPr>
            </w:pPr>
          </w:p>
        </w:tc>
        <w:tc>
          <w:tcPr>
            <w:tcW w:w="709" w:type="dxa"/>
          </w:tcPr>
          <w:p w14:paraId="6E49EF58" w14:textId="77777777" w:rsidR="00624F86" w:rsidRDefault="00624F86" w:rsidP="002C7DA1">
            <w:pPr>
              <w:rPr>
                <w:b/>
                <w:szCs w:val="21"/>
              </w:rPr>
            </w:pPr>
          </w:p>
        </w:tc>
      </w:tr>
      <w:tr w:rsidR="00624F86" w14:paraId="2A05D566" w14:textId="77777777" w:rsidTr="002C7DA1">
        <w:trPr>
          <w:trHeight w:val="450"/>
        </w:trPr>
        <w:tc>
          <w:tcPr>
            <w:tcW w:w="567" w:type="dxa"/>
            <w:vMerge/>
            <w:vAlign w:val="center"/>
          </w:tcPr>
          <w:p w14:paraId="54730986" w14:textId="77777777" w:rsidR="00624F86" w:rsidRDefault="00624F86" w:rsidP="002C7DA1">
            <w:pPr>
              <w:jc w:val="center"/>
              <w:rPr>
                <w:b/>
                <w:szCs w:val="21"/>
              </w:rPr>
            </w:pPr>
          </w:p>
        </w:tc>
        <w:tc>
          <w:tcPr>
            <w:tcW w:w="706" w:type="dxa"/>
            <w:vMerge/>
            <w:vAlign w:val="center"/>
          </w:tcPr>
          <w:p w14:paraId="5C4145BA" w14:textId="77777777" w:rsidR="00624F86" w:rsidRDefault="00624F86" w:rsidP="002C7DA1">
            <w:pPr>
              <w:jc w:val="center"/>
              <w:rPr>
                <w:b/>
                <w:szCs w:val="21"/>
              </w:rPr>
            </w:pPr>
          </w:p>
        </w:tc>
        <w:tc>
          <w:tcPr>
            <w:tcW w:w="2839" w:type="dxa"/>
          </w:tcPr>
          <w:p w14:paraId="4F1CC790" w14:textId="77777777" w:rsidR="00624F86" w:rsidRDefault="00624F86" w:rsidP="002C7DA1">
            <w:pPr>
              <w:rPr>
                <w:b/>
                <w:szCs w:val="21"/>
              </w:rPr>
            </w:pPr>
            <w:r>
              <w:rPr>
                <w:rFonts w:hint="eastAsia"/>
                <w:b/>
                <w:szCs w:val="21"/>
              </w:rPr>
              <w:t>5.5</w:t>
            </w:r>
            <w:r>
              <w:rPr>
                <w:rFonts w:ascii="宋体" w:hAnsi="宋体" w:hint="eastAsia"/>
                <w:szCs w:val="21"/>
              </w:rPr>
              <w:t>热导检测器对导热系数高于载气的组分，可以进行信号极性的程序控制。</w:t>
            </w:r>
          </w:p>
        </w:tc>
        <w:tc>
          <w:tcPr>
            <w:tcW w:w="2835" w:type="dxa"/>
          </w:tcPr>
          <w:p w14:paraId="1E20B4BC" w14:textId="77777777" w:rsidR="00624F86" w:rsidRDefault="00624F86" w:rsidP="002C7DA1">
            <w:pPr>
              <w:rPr>
                <w:b/>
                <w:szCs w:val="21"/>
              </w:rPr>
            </w:pPr>
          </w:p>
        </w:tc>
        <w:tc>
          <w:tcPr>
            <w:tcW w:w="1275" w:type="dxa"/>
          </w:tcPr>
          <w:p w14:paraId="67C24678" w14:textId="77777777" w:rsidR="00624F86" w:rsidRDefault="00624F86" w:rsidP="002C7DA1">
            <w:pPr>
              <w:rPr>
                <w:b/>
                <w:szCs w:val="21"/>
              </w:rPr>
            </w:pPr>
          </w:p>
        </w:tc>
        <w:tc>
          <w:tcPr>
            <w:tcW w:w="709" w:type="dxa"/>
          </w:tcPr>
          <w:p w14:paraId="23164FF3" w14:textId="77777777" w:rsidR="00624F86" w:rsidRDefault="00624F86" w:rsidP="002C7DA1">
            <w:pPr>
              <w:rPr>
                <w:b/>
                <w:szCs w:val="21"/>
              </w:rPr>
            </w:pPr>
          </w:p>
        </w:tc>
      </w:tr>
      <w:tr w:rsidR="00624F86" w14:paraId="0F21BD8C" w14:textId="77777777" w:rsidTr="002C7DA1">
        <w:trPr>
          <w:trHeight w:val="450"/>
        </w:trPr>
        <w:tc>
          <w:tcPr>
            <w:tcW w:w="567" w:type="dxa"/>
            <w:vMerge/>
            <w:vAlign w:val="center"/>
          </w:tcPr>
          <w:p w14:paraId="3CD885C4" w14:textId="77777777" w:rsidR="00624F86" w:rsidRDefault="00624F86" w:rsidP="002C7DA1">
            <w:pPr>
              <w:jc w:val="center"/>
              <w:rPr>
                <w:b/>
                <w:szCs w:val="21"/>
              </w:rPr>
            </w:pPr>
          </w:p>
        </w:tc>
        <w:tc>
          <w:tcPr>
            <w:tcW w:w="706" w:type="dxa"/>
            <w:vMerge/>
            <w:vAlign w:val="center"/>
          </w:tcPr>
          <w:p w14:paraId="599096A1" w14:textId="77777777" w:rsidR="00624F86" w:rsidRDefault="00624F86" w:rsidP="002C7DA1">
            <w:pPr>
              <w:jc w:val="center"/>
              <w:rPr>
                <w:b/>
                <w:szCs w:val="21"/>
              </w:rPr>
            </w:pPr>
          </w:p>
        </w:tc>
        <w:tc>
          <w:tcPr>
            <w:tcW w:w="2839" w:type="dxa"/>
          </w:tcPr>
          <w:p w14:paraId="1AEF83F2" w14:textId="77777777" w:rsidR="00624F86" w:rsidRDefault="00624F86" w:rsidP="002C7DA1">
            <w:pPr>
              <w:rPr>
                <w:b/>
                <w:szCs w:val="21"/>
              </w:rPr>
            </w:pPr>
            <w:r>
              <w:rPr>
                <w:rFonts w:hint="eastAsia"/>
                <w:b/>
                <w:szCs w:val="21"/>
              </w:rPr>
              <w:t>6.1</w:t>
            </w:r>
            <w:r>
              <w:rPr>
                <w:rFonts w:ascii="宋体" w:hAnsi="宋体" w:hint="eastAsia"/>
                <w:szCs w:val="21"/>
              </w:rPr>
              <w:t>软件：中文原版软件，</w:t>
            </w:r>
            <w:r>
              <w:t>可以在</w:t>
            </w:r>
            <w:r>
              <w:rPr>
                <w:rFonts w:hAnsi="宋体" w:hint="eastAsia"/>
                <w:szCs w:val="21"/>
              </w:rPr>
              <w:t xml:space="preserve">Win 10 </w:t>
            </w:r>
            <w:r>
              <w:rPr>
                <w:rFonts w:hAnsi="宋体" w:hint="eastAsia"/>
                <w:szCs w:val="21"/>
              </w:rPr>
              <w:t>操作环境中</w:t>
            </w:r>
            <w:r>
              <w:rPr>
                <w:rFonts w:hAnsi="宋体"/>
                <w:szCs w:val="21"/>
              </w:rPr>
              <w:t>运行</w:t>
            </w:r>
            <w:r>
              <w:rPr>
                <w:rFonts w:ascii="宋体" w:hAnsi="宋体" w:hint="eastAsia"/>
                <w:szCs w:val="21"/>
              </w:rPr>
              <w:t>。</w:t>
            </w:r>
          </w:p>
        </w:tc>
        <w:tc>
          <w:tcPr>
            <w:tcW w:w="2835" w:type="dxa"/>
          </w:tcPr>
          <w:p w14:paraId="71A58C24" w14:textId="77777777" w:rsidR="00624F86" w:rsidRDefault="00624F86" w:rsidP="002C7DA1">
            <w:pPr>
              <w:rPr>
                <w:b/>
                <w:szCs w:val="21"/>
              </w:rPr>
            </w:pPr>
          </w:p>
        </w:tc>
        <w:tc>
          <w:tcPr>
            <w:tcW w:w="1275" w:type="dxa"/>
          </w:tcPr>
          <w:p w14:paraId="76FE27E0" w14:textId="77777777" w:rsidR="00624F86" w:rsidRDefault="00624F86" w:rsidP="002C7DA1">
            <w:pPr>
              <w:rPr>
                <w:b/>
                <w:szCs w:val="21"/>
              </w:rPr>
            </w:pPr>
          </w:p>
        </w:tc>
        <w:tc>
          <w:tcPr>
            <w:tcW w:w="709" w:type="dxa"/>
          </w:tcPr>
          <w:p w14:paraId="0F4CC4AC" w14:textId="77777777" w:rsidR="00624F86" w:rsidRDefault="00624F86" w:rsidP="002C7DA1">
            <w:pPr>
              <w:rPr>
                <w:b/>
                <w:szCs w:val="21"/>
              </w:rPr>
            </w:pPr>
          </w:p>
        </w:tc>
      </w:tr>
      <w:tr w:rsidR="00624F86" w14:paraId="5A1EDC97" w14:textId="77777777" w:rsidTr="002C7DA1">
        <w:trPr>
          <w:trHeight w:val="450"/>
        </w:trPr>
        <w:tc>
          <w:tcPr>
            <w:tcW w:w="567" w:type="dxa"/>
            <w:vMerge/>
            <w:vAlign w:val="center"/>
          </w:tcPr>
          <w:p w14:paraId="1C716D24" w14:textId="77777777" w:rsidR="00624F86" w:rsidRDefault="00624F86" w:rsidP="002C7DA1">
            <w:pPr>
              <w:jc w:val="center"/>
              <w:rPr>
                <w:b/>
                <w:szCs w:val="21"/>
              </w:rPr>
            </w:pPr>
          </w:p>
        </w:tc>
        <w:tc>
          <w:tcPr>
            <w:tcW w:w="706" w:type="dxa"/>
            <w:vMerge/>
            <w:vAlign w:val="center"/>
          </w:tcPr>
          <w:p w14:paraId="4674CA48" w14:textId="77777777" w:rsidR="00624F86" w:rsidRDefault="00624F86" w:rsidP="002C7DA1">
            <w:pPr>
              <w:jc w:val="center"/>
              <w:rPr>
                <w:b/>
                <w:szCs w:val="21"/>
              </w:rPr>
            </w:pPr>
          </w:p>
        </w:tc>
        <w:tc>
          <w:tcPr>
            <w:tcW w:w="2839" w:type="dxa"/>
          </w:tcPr>
          <w:p w14:paraId="0980FB95" w14:textId="77777777" w:rsidR="00624F86" w:rsidRDefault="00624F86" w:rsidP="002C7DA1">
            <w:pPr>
              <w:rPr>
                <w:b/>
                <w:szCs w:val="21"/>
              </w:rPr>
            </w:pPr>
            <w:r>
              <w:rPr>
                <w:rFonts w:hint="eastAsia"/>
                <w:b/>
                <w:szCs w:val="21"/>
              </w:rPr>
              <w:t>6.2</w:t>
            </w:r>
            <w:r>
              <w:rPr>
                <w:rFonts w:ascii="宋体" w:hAnsi="宋体" w:hint="eastAsia"/>
                <w:szCs w:val="21"/>
              </w:rPr>
              <w:t>软件可反控仪器。</w:t>
            </w:r>
          </w:p>
        </w:tc>
        <w:tc>
          <w:tcPr>
            <w:tcW w:w="2835" w:type="dxa"/>
          </w:tcPr>
          <w:p w14:paraId="34404B49" w14:textId="77777777" w:rsidR="00624F86" w:rsidRDefault="00624F86" w:rsidP="002C7DA1">
            <w:pPr>
              <w:rPr>
                <w:b/>
                <w:szCs w:val="21"/>
              </w:rPr>
            </w:pPr>
          </w:p>
        </w:tc>
        <w:tc>
          <w:tcPr>
            <w:tcW w:w="1275" w:type="dxa"/>
          </w:tcPr>
          <w:p w14:paraId="2195064A" w14:textId="77777777" w:rsidR="00624F86" w:rsidRDefault="00624F86" w:rsidP="002C7DA1">
            <w:pPr>
              <w:rPr>
                <w:b/>
                <w:szCs w:val="21"/>
              </w:rPr>
            </w:pPr>
          </w:p>
        </w:tc>
        <w:tc>
          <w:tcPr>
            <w:tcW w:w="709" w:type="dxa"/>
          </w:tcPr>
          <w:p w14:paraId="6D1F0565" w14:textId="77777777" w:rsidR="00624F86" w:rsidRDefault="00624F86" w:rsidP="002C7DA1">
            <w:pPr>
              <w:rPr>
                <w:b/>
                <w:szCs w:val="21"/>
              </w:rPr>
            </w:pPr>
          </w:p>
        </w:tc>
      </w:tr>
      <w:tr w:rsidR="00624F86" w:rsidRPr="00790158" w14:paraId="4BC0D183" w14:textId="77777777" w:rsidTr="002C7DA1">
        <w:trPr>
          <w:trHeight w:val="450"/>
        </w:trPr>
        <w:tc>
          <w:tcPr>
            <w:tcW w:w="567" w:type="dxa"/>
            <w:vMerge/>
            <w:vAlign w:val="center"/>
          </w:tcPr>
          <w:p w14:paraId="6D017215" w14:textId="77777777" w:rsidR="00624F86" w:rsidRDefault="00624F86" w:rsidP="002C7DA1">
            <w:pPr>
              <w:jc w:val="center"/>
              <w:rPr>
                <w:b/>
                <w:szCs w:val="21"/>
              </w:rPr>
            </w:pPr>
          </w:p>
        </w:tc>
        <w:tc>
          <w:tcPr>
            <w:tcW w:w="706" w:type="dxa"/>
            <w:vMerge/>
            <w:vAlign w:val="center"/>
          </w:tcPr>
          <w:p w14:paraId="6B8278AD" w14:textId="77777777" w:rsidR="00624F86" w:rsidRDefault="00624F86" w:rsidP="002C7DA1">
            <w:pPr>
              <w:jc w:val="center"/>
              <w:rPr>
                <w:b/>
                <w:szCs w:val="21"/>
              </w:rPr>
            </w:pPr>
          </w:p>
        </w:tc>
        <w:tc>
          <w:tcPr>
            <w:tcW w:w="2839" w:type="dxa"/>
          </w:tcPr>
          <w:p w14:paraId="075C782B" w14:textId="77777777" w:rsidR="00624F86" w:rsidRPr="00790158" w:rsidRDefault="00624F86" w:rsidP="002C7DA1">
            <w:pPr>
              <w:spacing w:line="340" w:lineRule="exact"/>
              <w:rPr>
                <w:rFonts w:ascii="宋体" w:hAnsi="宋体"/>
                <w:szCs w:val="21"/>
              </w:rPr>
            </w:pPr>
            <w:r>
              <w:rPr>
                <w:rFonts w:hint="eastAsia"/>
                <w:b/>
                <w:szCs w:val="21"/>
              </w:rPr>
              <w:t>6.3</w:t>
            </w:r>
            <w:r>
              <w:rPr>
                <w:rFonts w:ascii="宋体" w:hAnsi="宋体" w:hint="eastAsia"/>
                <w:szCs w:val="21"/>
              </w:rPr>
              <w:t>软件具备早期维修反馈功能，实时仪器监控和智能诊断功能。</w:t>
            </w:r>
          </w:p>
        </w:tc>
        <w:tc>
          <w:tcPr>
            <w:tcW w:w="2835" w:type="dxa"/>
          </w:tcPr>
          <w:p w14:paraId="017AABB8" w14:textId="77777777" w:rsidR="00624F86" w:rsidRDefault="00624F86" w:rsidP="002C7DA1">
            <w:pPr>
              <w:spacing w:line="340" w:lineRule="exact"/>
              <w:rPr>
                <w:b/>
                <w:szCs w:val="21"/>
              </w:rPr>
            </w:pPr>
          </w:p>
        </w:tc>
        <w:tc>
          <w:tcPr>
            <w:tcW w:w="1275" w:type="dxa"/>
          </w:tcPr>
          <w:p w14:paraId="5A1A57C2" w14:textId="77777777" w:rsidR="00624F86" w:rsidRDefault="00624F86" w:rsidP="002C7DA1">
            <w:pPr>
              <w:spacing w:line="340" w:lineRule="exact"/>
              <w:rPr>
                <w:b/>
                <w:szCs w:val="21"/>
              </w:rPr>
            </w:pPr>
          </w:p>
        </w:tc>
        <w:tc>
          <w:tcPr>
            <w:tcW w:w="709" w:type="dxa"/>
          </w:tcPr>
          <w:p w14:paraId="3FA583DF" w14:textId="77777777" w:rsidR="00624F86" w:rsidRDefault="00624F86" w:rsidP="002C7DA1">
            <w:pPr>
              <w:spacing w:line="340" w:lineRule="exact"/>
              <w:rPr>
                <w:b/>
                <w:szCs w:val="21"/>
              </w:rPr>
            </w:pPr>
          </w:p>
        </w:tc>
      </w:tr>
      <w:tr w:rsidR="00624F86" w14:paraId="752744E6" w14:textId="77777777" w:rsidTr="002C7DA1">
        <w:trPr>
          <w:trHeight w:val="450"/>
        </w:trPr>
        <w:tc>
          <w:tcPr>
            <w:tcW w:w="567" w:type="dxa"/>
            <w:vMerge/>
            <w:vAlign w:val="center"/>
          </w:tcPr>
          <w:p w14:paraId="3F325DB7" w14:textId="77777777" w:rsidR="00624F86" w:rsidRDefault="00624F86" w:rsidP="002C7DA1">
            <w:pPr>
              <w:jc w:val="center"/>
              <w:rPr>
                <w:b/>
                <w:szCs w:val="21"/>
              </w:rPr>
            </w:pPr>
          </w:p>
        </w:tc>
        <w:tc>
          <w:tcPr>
            <w:tcW w:w="706" w:type="dxa"/>
            <w:vMerge/>
            <w:vAlign w:val="center"/>
          </w:tcPr>
          <w:p w14:paraId="0A420821" w14:textId="77777777" w:rsidR="00624F86" w:rsidRDefault="00624F86" w:rsidP="002C7DA1">
            <w:pPr>
              <w:jc w:val="center"/>
              <w:rPr>
                <w:b/>
                <w:szCs w:val="21"/>
              </w:rPr>
            </w:pPr>
          </w:p>
        </w:tc>
        <w:tc>
          <w:tcPr>
            <w:tcW w:w="2839" w:type="dxa"/>
          </w:tcPr>
          <w:p w14:paraId="223E9AE1" w14:textId="77777777" w:rsidR="00624F86" w:rsidRDefault="00624F86" w:rsidP="002C7DA1">
            <w:pPr>
              <w:rPr>
                <w:b/>
                <w:szCs w:val="21"/>
              </w:rPr>
            </w:pPr>
            <w:r>
              <w:rPr>
                <w:rFonts w:hint="eastAsia"/>
                <w:b/>
                <w:szCs w:val="21"/>
              </w:rPr>
              <w:t>6.4</w:t>
            </w:r>
            <w:r>
              <w:rPr>
                <w:rFonts w:ascii="宋体" w:hAnsi="宋体" w:hint="eastAsia"/>
                <w:szCs w:val="21"/>
              </w:rPr>
              <w:t>软件具备智能监控和诊断功能。</w:t>
            </w:r>
          </w:p>
        </w:tc>
        <w:tc>
          <w:tcPr>
            <w:tcW w:w="2835" w:type="dxa"/>
          </w:tcPr>
          <w:p w14:paraId="56C868C0" w14:textId="77777777" w:rsidR="00624F86" w:rsidRDefault="00624F86" w:rsidP="002C7DA1">
            <w:pPr>
              <w:rPr>
                <w:b/>
                <w:szCs w:val="21"/>
              </w:rPr>
            </w:pPr>
          </w:p>
        </w:tc>
        <w:tc>
          <w:tcPr>
            <w:tcW w:w="1275" w:type="dxa"/>
          </w:tcPr>
          <w:p w14:paraId="616784BC" w14:textId="77777777" w:rsidR="00624F86" w:rsidRDefault="00624F86" w:rsidP="002C7DA1">
            <w:pPr>
              <w:rPr>
                <w:b/>
                <w:szCs w:val="21"/>
              </w:rPr>
            </w:pPr>
          </w:p>
        </w:tc>
        <w:tc>
          <w:tcPr>
            <w:tcW w:w="709" w:type="dxa"/>
          </w:tcPr>
          <w:p w14:paraId="5B5C0B38" w14:textId="77777777" w:rsidR="00624F86" w:rsidRDefault="00624F86" w:rsidP="002C7DA1">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lastRenderedPageBreak/>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276E7E" w14:paraId="068FE491" w14:textId="77777777" w:rsidTr="002C7DA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9531F8D" w14:textId="77777777" w:rsidR="00276E7E" w:rsidRDefault="00276E7E" w:rsidP="002C7DA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4EE26D5" w14:textId="77777777" w:rsidR="00276E7E" w:rsidRDefault="00276E7E" w:rsidP="002C7DA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F54A593" w14:textId="77777777" w:rsidR="00276E7E" w:rsidRDefault="00276E7E" w:rsidP="002C7DA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D60DD54" w14:textId="77777777" w:rsidR="00276E7E" w:rsidRDefault="00276E7E" w:rsidP="002C7DA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817D30F" w14:textId="77777777" w:rsidR="00276E7E" w:rsidRDefault="00276E7E" w:rsidP="002C7DA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5089D86" w14:textId="77777777" w:rsidR="00276E7E" w:rsidRDefault="00276E7E" w:rsidP="002C7DA1">
            <w:pPr>
              <w:jc w:val="center"/>
              <w:rPr>
                <w:b/>
              </w:rPr>
            </w:pPr>
            <w:r>
              <w:rPr>
                <w:rFonts w:hint="eastAsia"/>
                <w:b/>
              </w:rPr>
              <w:t>说明</w:t>
            </w:r>
          </w:p>
        </w:tc>
      </w:tr>
      <w:tr w:rsidR="00276E7E" w14:paraId="1EBFA7F5" w14:textId="77777777" w:rsidTr="002C7DA1">
        <w:trPr>
          <w:trHeight w:val="280"/>
        </w:trPr>
        <w:tc>
          <w:tcPr>
            <w:tcW w:w="4253" w:type="dxa"/>
            <w:gridSpan w:val="3"/>
          </w:tcPr>
          <w:p w14:paraId="59403BB5" w14:textId="77777777" w:rsidR="00276E7E" w:rsidRDefault="00276E7E" w:rsidP="002C7DA1">
            <w:pPr>
              <w:rPr>
                <w:b/>
              </w:rPr>
            </w:pPr>
            <w:r>
              <w:rPr>
                <w:rFonts w:hint="eastAsia"/>
                <w:b/>
              </w:rPr>
              <w:t>（一）免费保修期内售后服务要求</w:t>
            </w:r>
          </w:p>
        </w:tc>
        <w:tc>
          <w:tcPr>
            <w:tcW w:w="2694" w:type="dxa"/>
          </w:tcPr>
          <w:p w14:paraId="103F6EF7" w14:textId="77777777" w:rsidR="00276E7E" w:rsidRDefault="00276E7E" w:rsidP="002C7DA1">
            <w:pPr>
              <w:rPr>
                <w:b/>
              </w:rPr>
            </w:pPr>
          </w:p>
        </w:tc>
        <w:tc>
          <w:tcPr>
            <w:tcW w:w="1275" w:type="dxa"/>
          </w:tcPr>
          <w:p w14:paraId="6C90B5E5" w14:textId="77777777" w:rsidR="00276E7E" w:rsidRDefault="00276E7E" w:rsidP="002C7DA1">
            <w:pPr>
              <w:rPr>
                <w:b/>
              </w:rPr>
            </w:pPr>
          </w:p>
        </w:tc>
        <w:tc>
          <w:tcPr>
            <w:tcW w:w="709" w:type="dxa"/>
          </w:tcPr>
          <w:p w14:paraId="069F0CEE" w14:textId="77777777" w:rsidR="00276E7E" w:rsidRDefault="00276E7E" w:rsidP="002C7DA1">
            <w:pPr>
              <w:rPr>
                <w:b/>
              </w:rPr>
            </w:pPr>
          </w:p>
        </w:tc>
      </w:tr>
      <w:tr w:rsidR="00276E7E" w14:paraId="1359608D" w14:textId="77777777" w:rsidTr="002C7DA1">
        <w:trPr>
          <w:trHeight w:val="150"/>
        </w:trPr>
        <w:tc>
          <w:tcPr>
            <w:tcW w:w="568" w:type="dxa"/>
            <w:vAlign w:val="center"/>
          </w:tcPr>
          <w:p w14:paraId="399B1CE6" w14:textId="77777777" w:rsidR="00276E7E" w:rsidRDefault="00276E7E" w:rsidP="002C7DA1">
            <w:pPr>
              <w:jc w:val="center"/>
              <w:rPr>
                <w:b/>
              </w:rPr>
            </w:pPr>
            <w:r>
              <w:rPr>
                <w:rFonts w:hint="eastAsia"/>
                <w:b/>
              </w:rPr>
              <w:t>1</w:t>
            </w:r>
          </w:p>
        </w:tc>
        <w:tc>
          <w:tcPr>
            <w:tcW w:w="850" w:type="dxa"/>
            <w:vAlign w:val="center"/>
          </w:tcPr>
          <w:p w14:paraId="0EB0748E" w14:textId="77777777" w:rsidR="00276E7E" w:rsidRPr="003B7D88" w:rsidRDefault="00276E7E" w:rsidP="002C7DA1">
            <w:r w:rsidRPr="003B7D88">
              <w:rPr>
                <w:rFonts w:hint="eastAsia"/>
              </w:rPr>
              <w:t>免费保修期</w:t>
            </w:r>
          </w:p>
        </w:tc>
        <w:tc>
          <w:tcPr>
            <w:tcW w:w="2835" w:type="dxa"/>
          </w:tcPr>
          <w:p w14:paraId="22742CA0" w14:textId="77777777" w:rsidR="00276E7E" w:rsidRPr="00697878" w:rsidRDefault="00276E7E" w:rsidP="002C7DA1">
            <w:pPr>
              <w:rPr>
                <w:b/>
              </w:rPr>
            </w:pPr>
            <w:r w:rsidRPr="00697878">
              <w:rPr>
                <w:rFonts w:hint="eastAsia"/>
                <w:b/>
                <w:szCs w:val="21"/>
              </w:rPr>
              <w:t>★</w:t>
            </w:r>
            <w:r w:rsidRPr="00697878">
              <w:rPr>
                <w:rFonts w:hint="eastAsia"/>
                <w:bCs/>
                <w:szCs w:val="21"/>
              </w:rPr>
              <w:t>货物免费保修期</w:t>
            </w:r>
            <w:r w:rsidRPr="00697878">
              <w:rPr>
                <w:rFonts w:hint="eastAsia"/>
                <w:bCs/>
                <w:szCs w:val="21"/>
                <w:u w:val="single"/>
              </w:rPr>
              <w:t xml:space="preserve">  </w:t>
            </w:r>
            <w:r w:rsidRPr="00697878">
              <w:rPr>
                <w:bCs/>
                <w:szCs w:val="21"/>
                <w:u w:val="single"/>
              </w:rPr>
              <w:t>1</w:t>
            </w:r>
            <w:r w:rsidRPr="00697878">
              <w:rPr>
                <w:rFonts w:hint="eastAsia"/>
                <w:bCs/>
                <w:szCs w:val="21"/>
                <w:u w:val="single"/>
              </w:rPr>
              <w:t xml:space="preserve"> </w:t>
            </w:r>
            <w:r w:rsidRPr="00697878">
              <w:rPr>
                <w:rFonts w:hint="eastAsia"/>
                <w:bCs/>
                <w:szCs w:val="21"/>
              </w:rPr>
              <w:t>年，时间</w:t>
            </w:r>
            <w:proofErr w:type="gramStart"/>
            <w:r w:rsidRPr="00697878">
              <w:rPr>
                <w:rFonts w:hint="eastAsia"/>
                <w:bCs/>
                <w:szCs w:val="21"/>
              </w:rPr>
              <w:t>自最终</w:t>
            </w:r>
            <w:proofErr w:type="gramEnd"/>
            <w:r w:rsidRPr="00697878">
              <w:rPr>
                <w:rFonts w:hint="eastAsia"/>
                <w:bCs/>
                <w:szCs w:val="21"/>
              </w:rPr>
              <w:t>验收合格并交付使用之日起计算。</w:t>
            </w:r>
          </w:p>
        </w:tc>
        <w:tc>
          <w:tcPr>
            <w:tcW w:w="2694" w:type="dxa"/>
          </w:tcPr>
          <w:p w14:paraId="5DE0C313" w14:textId="77777777" w:rsidR="00276E7E" w:rsidRPr="00697878" w:rsidRDefault="00276E7E" w:rsidP="002C7DA1">
            <w:pPr>
              <w:rPr>
                <w:b/>
                <w:szCs w:val="21"/>
              </w:rPr>
            </w:pPr>
          </w:p>
        </w:tc>
        <w:tc>
          <w:tcPr>
            <w:tcW w:w="1275" w:type="dxa"/>
          </w:tcPr>
          <w:p w14:paraId="12A89EA6" w14:textId="77777777" w:rsidR="00276E7E" w:rsidRPr="00697878" w:rsidRDefault="00276E7E" w:rsidP="002C7DA1">
            <w:pPr>
              <w:rPr>
                <w:b/>
                <w:szCs w:val="21"/>
              </w:rPr>
            </w:pPr>
          </w:p>
        </w:tc>
        <w:tc>
          <w:tcPr>
            <w:tcW w:w="709" w:type="dxa"/>
          </w:tcPr>
          <w:p w14:paraId="69DB0B9C" w14:textId="77777777" w:rsidR="00276E7E" w:rsidRPr="00697878" w:rsidRDefault="00276E7E" w:rsidP="002C7DA1">
            <w:pPr>
              <w:rPr>
                <w:b/>
                <w:szCs w:val="21"/>
              </w:rPr>
            </w:pPr>
          </w:p>
        </w:tc>
      </w:tr>
      <w:tr w:rsidR="00276E7E" w14:paraId="78683F3C" w14:textId="77777777" w:rsidTr="002C7DA1">
        <w:trPr>
          <w:trHeight w:val="320"/>
        </w:trPr>
        <w:tc>
          <w:tcPr>
            <w:tcW w:w="568" w:type="dxa"/>
            <w:vAlign w:val="center"/>
          </w:tcPr>
          <w:p w14:paraId="66D9C4E2" w14:textId="77777777" w:rsidR="00276E7E" w:rsidRDefault="00276E7E" w:rsidP="002C7DA1">
            <w:pPr>
              <w:jc w:val="center"/>
              <w:rPr>
                <w:b/>
              </w:rPr>
            </w:pPr>
            <w:r>
              <w:rPr>
                <w:rFonts w:hint="eastAsia"/>
                <w:b/>
              </w:rPr>
              <w:t>2</w:t>
            </w:r>
          </w:p>
        </w:tc>
        <w:tc>
          <w:tcPr>
            <w:tcW w:w="850" w:type="dxa"/>
          </w:tcPr>
          <w:p w14:paraId="4B62ECC4" w14:textId="77777777" w:rsidR="00276E7E" w:rsidRPr="003B7D88" w:rsidRDefault="00276E7E" w:rsidP="002C7DA1">
            <w:r w:rsidRPr="003B7D88">
              <w:rPr>
                <w:rFonts w:hint="eastAsia"/>
              </w:rPr>
              <w:t>维修响应及故障解决时间</w:t>
            </w:r>
          </w:p>
        </w:tc>
        <w:tc>
          <w:tcPr>
            <w:tcW w:w="2835" w:type="dxa"/>
          </w:tcPr>
          <w:p w14:paraId="2D21ECCD" w14:textId="77777777" w:rsidR="00276E7E" w:rsidRPr="00697878" w:rsidRDefault="00276E7E" w:rsidP="002C7DA1">
            <w:pPr>
              <w:rPr>
                <w:b/>
              </w:rPr>
            </w:pPr>
            <w:r w:rsidRPr="00697878">
              <w:rPr>
                <w:rFonts w:hint="eastAsia"/>
                <w:bCs/>
                <w:szCs w:val="21"/>
              </w:rPr>
              <w:t>在保修期内，一旦发生质量问题，投标人保证在接到通知</w:t>
            </w:r>
            <w:r w:rsidRPr="00697878">
              <w:rPr>
                <w:bCs/>
                <w:szCs w:val="21"/>
              </w:rPr>
              <w:t>72</w:t>
            </w:r>
            <w:r w:rsidRPr="00697878">
              <w:rPr>
                <w:rFonts w:hint="eastAsia"/>
                <w:bCs/>
                <w:szCs w:val="21"/>
              </w:rPr>
              <w:t>小时内赶到现场进行修理或更换。</w:t>
            </w:r>
          </w:p>
        </w:tc>
        <w:tc>
          <w:tcPr>
            <w:tcW w:w="2694" w:type="dxa"/>
          </w:tcPr>
          <w:p w14:paraId="098646E6" w14:textId="77777777" w:rsidR="00276E7E" w:rsidRPr="00697878" w:rsidRDefault="00276E7E" w:rsidP="002C7DA1">
            <w:pPr>
              <w:rPr>
                <w:bCs/>
                <w:szCs w:val="21"/>
              </w:rPr>
            </w:pPr>
          </w:p>
        </w:tc>
        <w:tc>
          <w:tcPr>
            <w:tcW w:w="1275" w:type="dxa"/>
          </w:tcPr>
          <w:p w14:paraId="7F5A9189" w14:textId="77777777" w:rsidR="00276E7E" w:rsidRPr="00697878" w:rsidRDefault="00276E7E" w:rsidP="002C7DA1">
            <w:pPr>
              <w:rPr>
                <w:bCs/>
                <w:szCs w:val="21"/>
              </w:rPr>
            </w:pPr>
          </w:p>
        </w:tc>
        <w:tc>
          <w:tcPr>
            <w:tcW w:w="709" w:type="dxa"/>
          </w:tcPr>
          <w:p w14:paraId="508E2683" w14:textId="77777777" w:rsidR="00276E7E" w:rsidRPr="00697878" w:rsidRDefault="00276E7E" w:rsidP="002C7DA1">
            <w:pPr>
              <w:rPr>
                <w:bCs/>
                <w:szCs w:val="21"/>
              </w:rPr>
            </w:pPr>
          </w:p>
        </w:tc>
      </w:tr>
      <w:tr w:rsidR="00276E7E" w14:paraId="6E9FCDB3" w14:textId="77777777" w:rsidTr="002C7DA1">
        <w:trPr>
          <w:trHeight w:val="320"/>
        </w:trPr>
        <w:tc>
          <w:tcPr>
            <w:tcW w:w="568" w:type="dxa"/>
            <w:vAlign w:val="center"/>
          </w:tcPr>
          <w:p w14:paraId="524EE438" w14:textId="77777777" w:rsidR="00276E7E" w:rsidRDefault="00276E7E" w:rsidP="002C7DA1">
            <w:pPr>
              <w:jc w:val="center"/>
              <w:rPr>
                <w:b/>
              </w:rPr>
            </w:pPr>
            <w:r>
              <w:rPr>
                <w:rFonts w:hint="eastAsia"/>
                <w:b/>
              </w:rPr>
              <w:t>3</w:t>
            </w:r>
          </w:p>
        </w:tc>
        <w:tc>
          <w:tcPr>
            <w:tcW w:w="850" w:type="dxa"/>
          </w:tcPr>
          <w:p w14:paraId="37962943" w14:textId="77777777" w:rsidR="00276E7E" w:rsidRPr="003B7D88" w:rsidRDefault="00276E7E" w:rsidP="002C7DA1">
            <w:r>
              <w:rPr>
                <w:rFonts w:hint="eastAsia"/>
              </w:rPr>
              <w:t>发生</w:t>
            </w:r>
            <w:r>
              <w:t>质量问题</w:t>
            </w:r>
            <w:r>
              <w:rPr>
                <w:rFonts w:hint="eastAsia"/>
              </w:rPr>
              <w:t>的</w:t>
            </w:r>
            <w:r>
              <w:t>处理方式</w:t>
            </w:r>
          </w:p>
        </w:tc>
        <w:tc>
          <w:tcPr>
            <w:tcW w:w="2835" w:type="dxa"/>
          </w:tcPr>
          <w:p w14:paraId="16B9BEEB" w14:textId="77777777" w:rsidR="00276E7E" w:rsidRPr="00697878" w:rsidRDefault="00276E7E" w:rsidP="002C7DA1">
            <w:pPr>
              <w:rPr>
                <w:bCs/>
                <w:szCs w:val="21"/>
              </w:rPr>
            </w:pPr>
            <w:r w:rsidRPr="00697878">
              <w:rPr>
                <w:rFonts w:hint="eastAsia"/>
                <w:bCs/>
                <w:szCs w:val="21"/>
              </w:rPr>
              <w:t>免费</w:t>
            </w:r>
            <w:r w:rsidRPr="00697878">
              <w:rPr>
                <w:bCs/>
                <w:szCs w:val="21"/>
              </w:rPr>
              <w:t>保修</w:t>
            </w:r>
            <w:r w:rsidRPr="0069787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EDDED19" w14:textId="77777777" w:rsidR="00276E7E" w:rsidRPr="00697878" w:rsidRDefault="00276E7E" w:rsidP="002C7DA1">
            <w:pPr>
              <w:rPr>
                <w:bCs/>
                <w:szCs w:val="21"/>
              </w:rPr>
            </w:pPr>
          </w:p>
        </w:tc>
        <w:tc>
          <w:tcPr>
            <w:tcW w:w="1275" w:type="dxa"/>
          </w:tcPr>
          <w:p w14:paraId="52DDCCF8" w14:textId="77777777" w:rsidR="00276E7E" w:rsidRPr="00697878" w:rsidRDefault="00276E7E" w:rsidP="002C7DA1">
            <w:pPr>
              <w:rPr>
                <w:bCs/>
                <w:szCs w:val="21"/>
              </w:rPr>
            </w:pPr>
          </w:p>
        </w:tc>
        <w:tc>
          <w:tcPr>
            <w:tcW w:w="709" w:type="dxa"/>
          </w:tcPr>
          <w:p w14:paraId="220D2DB9" w14:textId="77777777" w:rsidR="00276E7E" w:rsidRPr="00697878" w:rsidRDefault="00276E7E" w:rsidP="002C7DA1">
            <w:pPr>
              <w:rPr>
                <w:bCs/>
                <w:szCs w:val="21"/>
              </w:rPr>
            </w:pPr>
          </w:p>
        </w:tc>
      </w:tr>
      <w:tr w:rsidR="00276E7E" w14:paraId="417FEF71" w14:textId="77777777" w:rsidTr="002C7DA1">
        <w:trPr>
          <w:trHeight w:val="523"/>
        </w:trPr>
        <w:tc>
          <w:tcPr>
            <w:tcW w:w="568" w:type="dxa"/>
            <w:vAlign w:val="center"/>
          </w:tcPr>
          <w:p w14:paraId="03A32E6A" w14:textId="77777777" w:rsidR="00276E7E" w:rsidRDefault="00276E7E" w:rsidP="002C7DA1">
            <w:pPr>
              <w:jc w:val="center"/>
              <w:rPr>
                <w:b/>
              </w:rPr>
            </w:pPr>
            <w:r>
              <w:rPr>
                <w:rFonts w:hint="eastAsia"/>
                <w:b/>
              </w:rPr>
              <w:t>4</w:t>
            </w:r>
          </w:p>
        </w:tc>
        <w:tc>
          <w:tcPr>
            <w:tcW w:w="850" w:type="dxa"/>
            <w:vAlign w:val="center"/>
          </w:tcPr>
          <w:p w14:paraId="263838A7" w14:textId="77777777" w:rsidR="00276E7E" w:rsidRDefault="00276E7E" w:rsidP="002C7DA1">
            <w:pPr>
              <w:rPr>
                <w:b/>
              </w:rPr>
            </w:pPr>
            <w:r w:rsidRPr="005F45EF">
              <w:rPr>
                <w:rFonts w:hint="eastAsia"/>
              </w:rPr>
              <w:t>其他</w:t>
            </w:r>
          </w:p>
        </w:tc>
        <w:tc>
          <w:tcPr>
            <w:tcW w:w="2835" w:type="dxa"/>
            <w:vAlign w:val="center"/>
          </w:tcPr>
          <w:p w14:paraId="55E23595" w14:textId="77777777" w:rsidR="00276E7E" w:rsidRPr="00697878" w:rsidRDefault="00276E7E" w:rsidP="002C7DA1">
            <w:pPr>
              <w:rPr>
                <w:b/>
              </w:rPr>
            </w:pPr>
            <w:r w:rsidRPr="00697878">
              <w:rPr>
                <w:rFonts w:hint="eastAsia"/>
                <w:bCs/>
                <w:szCs w:val="21"/>
              </w:rPr>
              <w:t>投标人应按其投标文件中的承诺，进行其他售后服务工作。</w:t>
            </w:r>
          </w:p>
        </w:tc>
        <w:tc>
          <w:tcPr>
            <w:tcW w:w="2694" w:type="dxa"/>
          </w:tcPr>
          <w:p w14:paraId="622E89F1" w14:textId="77777777" w:rsidR="00276E7E" w:rsidRPr="00697878" w:rsidRDefault="00276E7E" w:rsidP="002C7DA1">
            <w:pPr>
              <w:rPr>
                <w:bCs/>
                <w:szCs w:val="21"/>
              </w:rPr>
            </w:pPr>
          </w:p>
        </w:tc>
        <w:tc>
          <w:tcPr>
            <w:tcW w:w="1275" w:type="dxa"/>
          </w:tcPr>
          <w:p w14:paraId="2E6EC336" w14:textId="77777777" w:rsidR="00276E7E" w:rsidRPr="00697878" w:rsidRDefault="00276E7E" w:rsidP="002C7DA1">
            <w:pPr>
              <w:rPr>
                <w:bCs/>
                <w:szCs w:val="21"/>
              </w:rPr>
            </w:pPr>
          </w:p>
        </w:tc>
        <w:tc>
          <w:tcPr>
            <w:tcW w:w="709" w:type="dxa"/>
          </w:tcPr>
          <w:p w14:paraId="6A43AE3B" w14:textId="77777777" w:rsidR="00276E7E" w:rsidRPr="00697878" w:rsidRDefault="00276E7E" w:rsidP="002C7DA1">
            <w:pPr>
              <w:rPr>
                <w:bCs/>
                <w:szCs w:val="21"/>
              </w:rPr>
            </w:pPr>
          </w:p>
        </w:tc>
      </w:tr>
      <w:tr w:rsidR="00276E7E" w14:paraId="39BAF59D" w14:textId="77777777" w:rsidTr="002C7DA1">
        <w:trPr>
          <w:trHeight w:val="280"/>
        </w:trPr>
        <w:tc>
          <w:tcPr>
            <w:tcW w:w="4253" w:type="dxa"/>
            <w:gridSpan w:val="3"/>
          </w:tcPr>
          <w:p w14:paraId="64118C01" w14:textId="77777777" w:rsidR="00276E7E" w:rsidRPr="00697878" w:rsidRDefault="00276E7E" w:rsidP="002C7DA1">
            <w:pPr>
              <w:rPr>
                <w:b/>
              </w:rPr>
            </w:pPr>
            <w:r w:rsidRPr="00697878">
              <w:rPr>
                <w:rFonts w:hint="eastAsia"/>
                <w:b/>
              </w:rPr>
              <w:t>（二）免费保修期外售后服务要求</w:t>
            </w:r>
          </w:p>
        </w:tc>
        <w:tc>
          <w:tcPr>
            <w:tcW w:w="2694" w:type="dxa"/>
          </w:tcPr>
          <w:p w14:paraId="1034E6EC" w14:textId="77777777" w:rsidR="00276E7E" w:rsidRPr="00697878" w:rsidRDefault="00276E7E" w:rsidP="002C7DA1">
            <w:pPr>
              <w:rPr>
                <w:b/>
              </w:rPr>
            </w:pPr>
          </w:p>
        </w:tc>
        <w:tc>
          <w:tcPr>
            <w:tcW w:w="1275" w:type="dxa"/>
          </w:tcPr>
          <w:p w14:paraId="588B9611" w14:textId="77777777" w:rsidR="00276E7E" w:rsidRPr="00697878" w:rsidRDefault="00276E7E" w:rsidP="002C7DA1">
            <w:pPr>
              <w:rPr>
                <w:b/>
              </w:rPr>
            </w:pPr>
          </w:p>
        </w:tc>
        <w:tc>
          <w:tcPr>
            <w:tcW w:w="709" w:type="dxa"/>
          </w:tcPr>
          <w:p w14:paraId="7E08FC10" w14:textId="77777777" w:rsidR="00276E7E" w:rsidRPr="00697878" w:rsidRDefault="00276E7E" w:rsidP="002C7DA1">
            <w:pPr>
              <w:rPr>
                <w:b/>
              </w:rPr>
            </w:pPr>
          </w:p>
        </w:tc>
      </w:tr>
      <w:tr w:rsidR="00276E7E" w14:paraId="630FB978" w14:textId="77777777" w:rsidTr="002C7DA1">
        <w:trPr>
          <w:trHeight w:val="350"/>
        </w:trPr>
        <w:tc>
          <w:tcPr>
            <w:tcW w:w="568" w:type="dxa"/>
            <w:vAlign w:val="center"/>
          </w:tcPr>
          <w:p w14:paraId="546D4EFE" w14:textId="77777777" w:rsidR="00276E7E" w:rsidRDefault="00276E7E" w:rsidP="002C7DA1">
            <w:pPr>
              <w:jc w:val="center"/>
              <w:rPr>
                <w:b/>
              </w:rPr>
            </w:pPr>
            <w:r>
              <w:rPr>
                <w:rFonts w:hint="eastAsia"/>
                <w:b/>
              </w:rPr>
              <w:t>1</w:t>
            </w:r>
          </w:p>
        </w:tc>
        <w:tc>
          <w:tcPr>
            <w:tcW w:w="850" w:type="dxa"/>
          </w:tcPr>
          <w:p w14:paraId="007C40A4" w14:textId="77777777" w:rsidR="00276E7E" w:rsidRDefault="00276E7E" w:rsidP="002C7DA1">
            <w:pPr>
              <w:rPr>
                <w:b/>
              </w:rPr>
            </w:pPr>
          </w:p>
        </w:tc>
        <w:tc>
          <w:tcPr>
            <w:tcW w:w="2835" w:type="dxa"/>
          </w:tcPr>
          <w:p w14:paraId="39C8894D" w14:textId="77777777" w:rsidR="00276E7E" w:rsidRPr="00697878" w:rsidRDefault="00276E7E" w:rsidP="002C7DA1">
            <w:r w:rsidRPr="00697878">
              <w:rPr>
                <w:rFonts w:hint="eastAsia"/>
              </w:rPr>
              <w:t>免费</w:t>
            </w:r>
            <w:r w:rsidRPr="00697878">
              <w:t>保修期</w:t>
            </w:r>
            <w:r w:rsidRPr="00697878">
              <w:rPr>
                <w:rFonts w:hint="eastAsia"/>
              </w:rPr>
              <w:t>后继续支持维修，并按成本价标准收取维修及零件费用。</w:t>
            </w:r>
          </w:p>
        </w:tc>
        <w:tc>
          <w:tcPr>
            <w:tcW w:w="2694" w:type="dxa"/>
          </w:tcPr>
          <w:p w14:paraId="5D4831E1" w14:textId="77777777" w:rsidR="00276E7E" w:rsidRPr="00697878" w:rsidRDefault="00276E7E" w:rsidP="002C7DA1"/>
        </w:tc>
        <w:tc>
          <w:tcPr>
            <w:tcW w:w="1275" w:type="dxa"/>
          </w:tcPr>
          <w:p w14:paraId="35AE610D" w14:textId="77777777" w:rsidR="00276E7E" w:rsidRPr="00697878" w:rsidRDefault="00276E7E" w:rsidP="002C7DA1"/>
        </w:tc>
        <w:tc>
          <w:tcPr>
            <w:tcW w:w="709" w:type="dxa"/>
          </w:tcPr>
          <w:p w14:paraId="7DCE012B" w14:textId="77777777" w:rsidR="00276E7E" w:rsidRPr="00697878" w:rsidRDefault="00276E7E" w:rsidP="002C7DA1"/>
        </w:tc>
      </w:tr>
      <w:tr w:rsidR="00276E7E" w14:paraId="25444867" w14:textId="77777777" w:rsidTr="002C7DA1">
        <w:trPr>
          <w:trHeight w:val="350"/>
        </w:trPr>
        <w:tc>
          <w:tcPr>
            <w:tcW w:w="4253" w:type="dxa"/>
            <w:gridSpan w:val="3"/>
          </w:tcPr>
          <w:p w14:paraId="6D4B0B54" w14:textId="77777777" w:rsidR="00276E7E" w:rsidRPr="00697878" w:rsidRDefault="00276E7E" w:rsidP="002C7DA1">
            <w:pPr>
              <w:rPr>
                <w:b/>
              </w:rPr>
            </w:pPr>
            <w:r w:rsidRPr="00697878">
              <w:rPr>
                <w:rFonts w:hint="eastAsia"/>
                <w:b/>
              </w:rPr>
              <w:t>（三）其他商务要求</w:t>
            </w:r>
          </w:p>
        </w:tc>
        <w:tc>
          <w:tcPr>
            <w:tcW w:w="2694" w:type="dxa"/>
          </w:tcPr>
          <w:p w14:paraId="72FE9471" w14:textId="77777777" w:rsidR="00276E7E" w:rsidRPr="00697878" w:rsidRDefault="00276E7E" w:rsidP="002C7DA1">
            <w:pPr>
              <w:rPr>
                <w:b/>
              </w:rPr>
            </w:pPr>
          </w:p>
        </w:tc>
        <w:tc>
          <w:tcPr>
            <w:tcW w:w="1275" w:type="dxa"/>
          </w:tcPr>
          <w:p w14:paraId="2B91A7DE" w14:textId="77777777" w:rsidR="00276E7E" w:rsidRPr="00697878" w:rsidRDefault="00276E7E" w:rsidP="002C7DA1">
            <w:pPr>
              <w:rPr>
                <w:b/>
              </w:rPr>
            </w:pPr>
          </w:p>
        </w:tc>
        <w:tc>
          <w:tcPr>
            <w:tcW w:w="709" w:type="dxa"/>
          </w:tcPr>
          <w:p w14:paraId="0DE1AA05" w14:textId="77777777" w:rsidR="00276E7E" w:rsidRPr="00697878" w:rsidRDefault="00276E7E" w:rsidP="002C7DA1">
            <w:pPr>
              <w:rPr>
                <w:b/>
              </w:rPr>
            </w:pPr>
          </w:p>
        </w:tc>
      </w:tr>
      <w:tr w:rsidR="00276E7E" w14:paraId="39C9E0EE" w14:textId="77777777" w:rsidTr="002C7DA1">
        <w:trPr>
          <w:trHeight w:val="350"/>
        </w:trPr>
        <w:tc>
          <w:tcPr>
            <w:tcW w:w="568" w:type="dxa"/>
            <w:vMerge w:val="restart"/>
            <w:vAlign w:val="center"/>
          </w:tcPr>
          <w:p w14:paraId="479A4EF1" w14:textId="77777777" w:rsidR="00276E7E" w:rsidRDefault="00276E7E" w:rsidP="002C7DA1">
            <w:pPr>
              <w:jc w:val="center"/>
              <w:rPr>
                <w:b/>
              </w:rPr>
            </w:pPr>
            <w:r>
              <w:rPr>
                <w:rFonts w:hint="eastAsia"/>
                <w:b/>
              </w:rPr>
              <w:t>1</w:t>
            </w:r>
          </w:p>
        </w:tc>
        <w:tc>
          <w:tcPr>
            <w:tcW w:w="850" w:type="dxa"/>
            <w:vMerge w:val="restart"/>
            <w:vAlign w:val="center"/>
          </w:tcPr>
          <w:p w14:paraId="05D33DE2" w14:textId="77777777" w:rsidR="00276E7E" w:rsidRPr="003B7D88" w:rsidRDefault="00276E7E" w:rsidP="002C7DA1">
            <w:pPr>
              <w:jc w:val="center"/>
            </w:pPr>
            <w:r w:rsidRPr="003B7D88">
              <w:rPr>
                <w:rFonts w:hint="eastAsia"/>
              </w:rPr>
              <w:t>关于交货</w:t>
            </w:r>
          </w:p>
        </w:tc>
        <w:tc>
          <w:tcPr>
            <w:tcW w:w="2835" w:type="dxa"/>
          </w:tcPr>
          <w:p w14:paraId="13F9C1C6" w14:textId="77777777" w:rsidR="00276E7E" w:rsidRPr="00697878" w:rsidRDefault="00276E7E" w:rsidP="002C7DA1">
            <w:pPr>
              <w:rPr>
                <w:bCs/>
                <w:szCs w:val="21"/>
              </w:rPr>
            </w:pPr>
            <w:r w:rsidRPr="00697878">
              <w:rPr>
                <w:rFonts w:hint="eastAsia"/>
                <w:b/>
                <w:szCs w:val="21"/>
              </w:rPr>
              <w:t>★</w:t>
            </w:r>
            <w:r w:rsidRPr="00697878">
              <w:rPr>
                <w:rFonts w:hint="eastAsia"/>
                <w:bCs/>
                <w:szCs w:val="21"/>
              </w:rPr>
              <w:t>1.1</w:t>
            </w:r>
            <w:r w:rsidRPr="00697878">
              <w:rPr>
                <w:bCs/>
                <w:szCs w:val="21"/>
              </w:rPr>
              <w:t xml:space="preserve"> </w:t>
            </w:r>
            <w:r w:rsidRPr="00697878">
              <w:rPr>
                <w:rFonts w:ascii="宋体" w:hAnsi="宋体" w:hint="eastAsia"/>
                <w:b/>
                <w:color w:val="FF0000"/>
                <w:szCs w:val="21"/>
              </w:rPr>
              <w:t>从中华人民共和国境内提供的</w:t>
            </w:r>
            <w:r w:rsidRPr="00697878">
              <w:rPr>
                <w:rFonts w:ascii="宋体" w:hAnsi="宋体" w:hint="eastAsia"/>
                <w:b/>
                <w:bCs/>
                <w:color w:val="FF0000"/>
                <w:szCs w:val="21"/>
              </w:rPr>
              <w:t>货物：</w:t>
            </w:r>
            <w:r w:rsidRPr="00697878">
              <w:rPr>
                <w:rFonts w:hint="eastAsia"/>
                <w:bCs/>
                <w:szCs w:val="21"/>
              </w:rPr>
              <w:t>签订合同后</w:t>
            </w:r>
            <w:r w:rsidRPr="00697878">
              <w:rPr>
                <w:rFonts w:hint="eastAsia"/>
                <w:bCs/>
                <w:szCs w:val="21"/>
                <w:u w:val="single"/>
              </w:rPr>
              <w:t xml:space="preserve">  </w:t>
            </w:r>
            <w:r w:rsidRPr="00697878">
              <w:rPr>
                <w:bCs/>
                <w:szCs w:val="21"/>
                <w:u w:val="single"/>
              </w:rPr>
              <w:t>30</w:t>
            </w:r>
            <w:r w:rsidRPr="00697878">
              <w:rPr>
                <w:rFonts w:hint="eastAsia"/>
                <w:bCs/>
                <w:szCs w:val="21"/>
                <w:u w:val="single"/>
              </w:rPr>
              <w:t xml:space="preserve">  </w:t>
            </w:r>
            <w:r w:rsidRPr="00697878">
              <w:rPr>
                <w:rFonts w:hint="eastAsia"/>
                <w:bCs/>
                <w:szCs w:val="21"/>
              </w:rPr>
              <w:t>天（日历日）内。</w:t>
            </w:r>
          </w:p>
          <w:p w14:paraId="6F8B8505" w14:textId="77777777" w:rsidR="00276E7E" w:rsidRPr="00697878" w:rsidRDefault="00276E7E" w:rsidP="002C7DA1">
            <w:pPr>
              <w:ind w:firstLineChars="199" w:firstLine="420"/>
              <w:rPr>
                <w:bCs/>
                <w:szCs w:val="21"/>
              </w:rPr>
            </w:pPr>
            <w:r w:rsidRPr="00697878">
              <w:rPr>
                <w:rFonts w:ascii="宋体" w:hAnsi="宋体" w:hint="eastAsia"/>
                <w:b/>
                <w:color w:val="FF0000"/>
                <w:szCs w:val="21"/>
              </w:rPr>
              <w:t>从中华人民共和国境外提供的</w:t>
            </w:r>
            <w:r w:rsidRPr="00697878">
              <w:rPr>
                <w:rFonts w:ascii="宋体" w:hAnsi="宋体" w:hint="eastAsia"/>
                <w:b/>
                <w:bCs/>
                <w:color w:val="FF0000"/>
                <w:szCs w:val="21"/>
              </w:rPr>
              <w:t>货物：</w:t>
            </w:r>
            <w:r w:rsidRPr="00697878">
              <w:rPr>
                <w:rFonts w:hint="eastAsia"/>
                <w:bCs/>
                <w:szCs w:val="21"/>
              </w:rPr>
              <w:t>签订合同且免税证明审批通过后</w:t>
            </w:r>
            <w:r w:rsidRPr="00697878">
              <w:rPr>
                <w:rFonts w:hint="eastAsia"/>
                <w:bCs/>
                <w:szCs w:val="21"/>
                <w:u w:val="single"/>
              </w:rPr>
              <w:t xml:space="preserve">  </w:t>
            </w:r>
            <w:r w:rsidRPr="00697878">
              <w:rPr>
                <w:bCs/>
                <w:szCs w:val="21"/>
                <w:u w:val="single"/>
              </w:rPr>
              <w:t>30</w:t>
            </w:r>
            <w:r w:rsidRPr="00697878">
              <w:rPr>
                <w:rFonts w:hint="eastAsia"/>
                <w:bCs/>
                <w:szCs w:val="21"/>
                <w:u w:val="single"/>
              </w:rPr>
              <w:t xml:space="preserve">  </w:t>
            </w:r>
            <w:r w:rsidRPr="00697878">
              <w:rPr>
                <w:rFonts w:hint="eastAsia"/>
                <w:bCs/>
                <w:szCs w:val="21"/>
              </w:rPr>
              <w:t>天（日历日）内。</w:t>
            </w:r>
          </w:p>
        </w:tc>
        <w:tc>
          <w:tcPr>
            <w:tcW w:w="2694" w:type="dxa"/>
          </w:tcPr>
          <w:p w14:paraId="567B0494" w14:textId="77777777" w:rsidR="00276E7E" w:rsidRPr="00697878" w:rsidRDefault="00276E7E" w:rsidP="002C7DA1">
            <w:pPr>
              <w:rPr>
                <w:b/>
                <w:szCs w:val="21"/>
              </w:rPr>
            </w:pPr>
          </w:p>
        </w:tc>
        <w:tc>
          <w:tcPr>
            <w:tcW w:w="1275" w:type="dxa"/>
          </w:tcPr>
          <w:p w14:paraId="486B9408" w14:textId="77777777" w:rsidR="00276E7E" w:rsidRPr="00697878" w:rsidRDefault="00276E7E" w:rsidP="002C7DA1">
            <w:pPr>
              <w:rPr>
                <w:b/>
                <w:szCs w:val="21"/>
              </w:rPr>
            </w:pPr>
          </w:p>
        </w:tc>
        <w:tc>
          <w:tcPr>
            <w:tcW w:w="709" w:type="dxa"/>
          </w:tcPr>
          <w:p w14:paraId="621AD0D2" w14:textId="77777777" w:rsidR="00276E7E" w:rsidRPr="00697878" w:rsidRDefault="00276E7E" w:rsidP="002C7DA1">
            <w:pPr>
              <w:rPr>
                <w:b/>
                <w:szCs w:val="21"/>
              </w:rPr>
            </w:pPr>
          </w:p>
        </w:tc>
      </w:tr>
      <w:tr w:rsidR="00276E7E" w14:paraId="0CCD1A59" w14:textId="77777777" w:rsidTr="002C7DA1">
        <w:trPr>
          <w:trHeight w:val="451"/>
        </w:trPr>
        <w:tc>
          <w:tcPr>
            <w:tcW w:w="568" w:type="dxa"/>
            <w:vMerge/>
            <w:vAlign w:val="center"/>
          </w:tcPr>
          <w:p w14:paraId="10C6DFBC" w14:textId="77777777" w:rsidR="00276E7E" w:rsidRDefault="00276E7E" w:rsidP="002C7DA1">
            <w:pPr>
              <w:jc w:val="center"/>
              <w:rPr>
                <w:b/>
              </w:rPr>
            </w:pPr>
          </w:p>
        </w:tc>
        <w:tc>
          <w:tcPr>
            <w:tcW w:w="850" w:type="dxa"/>
            <w:vMerge/>
            <w:vAlign w:val="center"/>
          </w:tcPr>
          <w:p w14:paraId="3881D789" w14:textId="77777777" w:rsidR="00276E7E" w:rsidRPr="003B7D88" w:rsidRDefault="00276E7E" w:rsidP="002C7DA1">
            <w:pPr>
              <w:jc w:val="center"/>
            </w:pPr>
          </w:p>
        </w:tc>
        <w:tc>
          <w:tcPr>
            <w:tcW w:w="2835" w:type="dxa"/>
          </w:tcPr>
          <w:p w14:paraId="68366B00" w14:textId="77777777" w:rsidR="00276E7E" w:rsidRPr="00697878" w:rsidRDefault="00276E7E" w:rsidP="002C7DA1">
            <w:pPr>
              <w:rPr>
                <w:bCs/>
                <w:szCs w:val="21"/>
              </w:rPr>
            </w:pPr>
            <w:r w:rsidRPr="00697878">
              <w:rPr>
                <w:rFonts w:hint="eastAsia"/>
                <w:bCs/>
                <w:szCs w:val="21"/>
              </w:rPr>
              <w:t>1.2</w:t>
            </w:r>
            <w:r w:rsidRPr="00697878">
              <w:rPr>
                <w:bCs/>
                <w:szCs w:val="21"/>
              </w:rPr>
              <w:t xml:space="preserve"> </w:t>
            </w:r>
            <w:r w:rsidRPr="0069787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97878">
              <w:rPr>
                <w:rFonts w:hint="eastAsia"/>
                <w:bCs/>
                <w:szCs w:val="21"/>
              </w:rPr>
              <w:t>3</w:t>
            </w:r>
            <w:r w:rsidRPr="00697878">
              <w:rPr>
                <w:rFonts w:hint="eastAsia"/>
                <w:bCs/>
                <w:szCs w:val="21"/>
              </w:rPr>
              <w:t>天通知中标人。</w:t>
            </w:r>
          </w:p>
        </w:tc>
        <w:tc>
          <w:tcPr>
            <w:tcW w:w="2694" w:type="dxa"/>
          </w:tcPr>
          <w:p w14:paraId="0AB3BCBD" w14:textId="77777777" w:rsidR="00276E7E" w:rsidRPr="00697878" w:rsidRDefault="00276E7E" w:rsidP="002C7DA1">
            <w:pPr>
              <w:rPr>
                <w:bCs/>
                <w:szCs w:val="21"/>
              </w:rPr>
            </w:pPr>
          </w:p>
        </w:tc>
        <w:tc>
          <w:tcPr>
            <w:tcW w:w="1275" w:type="dxa"/>
          </w:tcPr>
          <w:p w14:paraId="2C5C5B0E" w14:textId="77777777" w:rsidR="00276E7E" w:rsidRPr="00697878" w:rsidRDefault="00276E7E" w:rsidP="002C7DA1">
            <w:pPr>
              <w:rPr>
                <w:bCs/>
                <w:szCs w:val="21"/>
              </w:rPr>
            </w:pPr>
          </w:p>
        </w:tc>
        <w:tc>
          <w:tcPr>
            <w:tcW w:w="709" w:type="dxa"/>
          </w:tcPr>
          <w:p w14:paraId="6E1DEAFF" w14:textId="77777777" w:rsidR="00276E7E" w:rsidRPr="00697878" w:rsidRDefault="00276E7E" w:rsidP="002C7DA1">
            <w:pPr>
              <w:rPr>
                <w:bCs/>
                <w:szCs w:val="21"/>
              </w:rPr>
            </w:pPr>
          </w:p>
        </w:tc>
      </w:tr>
      <w:tr w:rsidR="00276E7E" w14:paraId="3FE44457" w14:textId="77777777" w:rsidTr="002C7DA1">
        <w:trPr>
          <w:trHeight w:val="350"/>
        </w:trPr>
        <w:tc>
          <w:tcPr>
            <w:tcW w:w="568" w:type="dxa"/>
            <w:vMerge/>
            <w:vAlign w:val="center"/>
          </w:tcPr>
          <w:p w14:paraId="3378766A" w14:textId="77777777" w:rsidR="00276E7E" w:rsidRDefault="00276E7E" w:rsidP="002C7DA1">
            <w:pPr>
              <w:jc w:val="center"/>
              <w:rPr>
                <w:b/>
              </w:rPr>
            </w:pPr>
          </w:p>
        </w:tc>
        <w:tc>
          <w:tcPr>
            <w:tcW w:w="850" w:type="dxa"/>
            <w:vMerge/>
            <w:vAlign w:val="center"/>
          </w:tcPr>
          <w:p w14:paraId="2F638F2F" w14:textId="77777777" w:rsidR="00276E7E" w:rsidRPr="003B7D88" w:rsidRDefault="00276E7E" w:rsidP="002C7DA1">
            <w:pPr>
              <w:jc w:val="center"/>
            </w:pPr>
          </w:p>
        </w:tc>
        <w:tc>
          <w:tcPr>
            <w:tcW w:w="2835" w:type="dxa"/>
          </w:tcPr>
          <w:p w14:paraId="1978CD47" w14:textId="77777777" w:rsidR="00276E7E" w:rsidRPr="00697878" w:rsidRDefault="00276E7E" w:rsidP="002C7DA1">
            <w:pPr>
              <w:spacing w:line="340" w:lineRule="exact"/>
              <w:rPr>
                <w:bCs/>
                <w:szCs w:val="21"/>
              </w:rPr>
            </w:pPr>
            <w:r w:rsidRPr="00697878">
              <w:rPr>
                <w:rFonts w:hint="eastAsia"/>
                <w:bCs/>
                <w:szCs w:val="21"/>
              </w:rPr>
              <w:t xml:space="preserve">1.3 </w:t>
            </w:r>
            <w:r w:rsidRPr="00697878">
              <w:rPr>
                <w:rFonts w:hint="eastAsia"/>
                <w:bCs/>
                <w:szCs w:val="21"/>
              </w:rPr>
              <w:t>交货（具体）地点：深圳大学高等研究院</w:t>
            </w:r>
          </w:p>
        </w:tc>
        <w:tc>
          <w:tcPr>
            <w:tcW w:w="2694" w:type="dxa"/>
          </w:tcPr>
          <w:p w14:paraId="4A67D00B" w14:textId="77777777" w:rsidR="00276E7E" w:rsidRPr="00697878" w:rsidRDefault="00276E7E" w:rsidP="002C7DA1">
            <w:pPr>
              <w:spacing w:line="340" w:lineRule="exact"/>
              <w:rPr>
                <w:bCs/>
                <w:szCs w:val="21"/>
              </w:rPr>
            </w:pPr>
          </w:p>
        </w:tc>
        <w:tc>
          <w:tcPr>
            <w:tcW w:w="1275" w:type="dxa"/>
          </w:tcPr>
          <w:p w14:paraId="0BA51921" w14:textId="77777777" w:rsidR="00276E7E" w:rsidRPr="00697878" w:rsidRDefault="00276E7E" w:rsidP="002C7DA1">
            <w:pPr>
              <w:spacing w:line="340" w:lineRule="exact"/>
              <w:rPr>
                <w:bCs/>
                <w:szCs w:val="21"/>
              </w:rPr>
            </w:pPr>
          </w:p>
        </w:tc>
        <w:tc>
          <w:tcPr>
            <w:tcW w:w="709" w:type="dxa"/>
          </w:tcPr>
          <w:p w14:paraId="57C1C660" w14:textId="77777777" w:rsidR="00276E7E" w:rsidRPr="00697878" w:rsidRDefault="00276E7E" w:rsidP="002C7DA1">
            <w:pPr>
              <w:spacing w:line="340" w:lineRule="exact"/>
              <w:rPr>
                <w:bCs/>
                <w:szCs w:val="21"/>
              </w:rPr>
            </w:pPr>
          </w:p>
        </w:tc>
      </w:tr>
      <w:tr w:rsidR="00276E7E" w14:paraId="5AAE44BC" w14:textId="77777777" w:rsidTr="002C7DA1">
        <w:trPr>
          <w:trHeight w:val="350"/>
        </w:trPr>
        <w:tc>
          <w:tcPr>
            <w:tcW w:w="568" w:type="dxa"/>
            <w:vMerge/>
            <w:vAlign w:val="center"/>
          </w:tcPr>
          <w:p w14:paraId="331E93ED" w14:textId="77777777" w:rsidR="00276E7E" w:rsidRDefault="00276E7E" w:rsidP="002C7DA1">
            <w:pPr>
              <w:jc w:val="center"/>
              <w:rPr>
                <w:b/>
              </w:rPr>
            </w:pPr>
          </w:p>
        </w:tc>
        <w:tc>
          <w:tcPr>
            <w:tcW w:w="850" w:type="dxa"/>
            <w:vMerge/>
            <w:vAlign w:val="center"/>
          </w:tcPr>
          <w:p w14:paraId="371DA82A" w14:textId="77777777" w:rsidR="00276E7E" w:rsidRPr="003B7D88" w:rsidRDefault="00276E7E" w:rsidP="002C7DA1">
            <w:pPr>
              <w:jc w:val="center"/>
            </w:pPr>
          </w:p>
        </w:tc>
        <w:tc>
          <w:tcPr>
            <w:tcW w:w="2835" w:type="dxa"/>
          </w:tcPr>
          <w:p w14:paraId="07C92E86" w14:textId="77777777" w:rsidR="00276E7E" w:rsidRPr="00D72CD8" w:rsidRDefault="00276E7E" w:rsidP="002C7DA1">
            <w:pPr>
              <w:spacing w:line="340" w:lineRule="exact"/>
              <w:rPr>
                <w:bCs/>
                <w:szCs w:val="21"/>
              </w:rPr>
            </w:pPr>
            <w:r>
              <w:rPr>
                <w:rFonts w:hint="eastAsia"/>
                <w:bCs/>
                <w:szCs w:val="21"/>
              </w:rPr>
              <w:t>1.4</w:t>
            </w:r>
            <w:r w:rsidRPr="00D72CD8">
              <w:rPr>
                <w:rFonts w:hint="eastAsia"/>
                <w:bCs/>
                <w:szCs w:val="21"/>
              </w:rPr>
              <w:t>从中华人民共和国海关境</w:t>
            </w:r>
            <w:r w:rsidRPr="00D72CD8">
              <w:rPr>
                <w:rFonts w:hint="eastAsia"/>
                <w:bCs/>
                <w:szCs w:val="21"/>
              </w:rPr>
              <w:lastRenderedPageBreak/>
              <w:t>内提供的货物</w:t>
            </w:r>
            <w:r>
              <w:rPr>
                <w:rFonts w:hint="eastAsia"/>
                <w:bCs/>
                <w:szCs w:val="21"/>
              </w:rPr>
              <w:t>，</w:t>
            </w:r>
            <w:r w:rsidRPr="00D72CD8">
              <w:rPr>
                <w:rFonts w:hint="eastAsia"/>
                <w:bCs/>
                <w:szCs w:val="21"/>
              </w:rPr>
              <w:t>技术资料应齐全，提供但不限于如下技术文件和资料：</w:t>
            </w:r>
          </w:p>
          <w:p w14:paraId="4C0A874C"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AF5466D"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E9B98F1"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2472B1E"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F4E085F"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FA402B2" w14:textId="77777777" w:rsidR="00276E7E" w:rsidRPr="00D72CD8" w:rsidRDefault="00276E7E" w:rsidP="002C7DA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2084CDE"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379B133"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E8FAF1E"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93DF794"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794FAEF8"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0F867DE"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4B56838"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E6C0B81"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2022D08"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886453A"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21A9A2F" w14:textId="77777777" w:rsidR="00276E7E" w:rsidRPr="00D72CD8" w:rsidRDefault="00276E7E" w:rsidP="002C7DA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199EE4B" w14:textId="77777777" w:rsidR="00276E7E" w:rsidRDefault="00276E7E" w:rsidP="002C7DA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9577854" w14:textId="77777777" w:rsidR="00276E7E" w:rsidRDefault="00276E7E" w:rsidP="002C7DA1">
            <w:pPr>
              <w:spacing w:line="340" w:lineRule="exact"/>
              <w:rPr>
                <w:bCs/>
                <w:szCs w:val="21"/>
              </w:rPr>
            </w:pPr>
          </w:p>
        </w:tc>
        <w:tc>
          <w:tcPr>
            <w:tcW w:w="1275" w:type="dxa"/>
          </w:tcPr>
          <w:p w14:paraId="2BB01A7D" w14:textId="77777777" w:rsidR="00276E7E" w:rsidRDefault="00276E7E" w:rsidP="002C7DA1">
            <w:pPr>
              <w:spacing w:line="340" w:lineRule="exact"/>
              <w:rPr>
                <w:bCs/>
                <w:szCs w:val="21"/>
              </w:rPr>
            </w:pPr>
          </w:p>
        </w:tc>
        <w:tc>
          <w:tcPr>
            <w:tcW w:w="709" w:type="dxa"/>
          </w:tcPr>
          <w:p w14:paraId="1DF4FD83" w14:textId="77777777" w:rsidR="00276E7E" w:rsidRDefault="00276E7E" w:rsidP="002C7DA1">
            <w:pPr>
              <w:spacing w:line="340" w:lineRule="exact"/>
              <w:rPr>
                <w:bCs/>
                <w:szCs w:val="21"/>
              </w:rPr>
            </w:pPr>
          </w:p>
        </w:tc>
      </w:tr>
      <w:tr w:rsidR="00276E7E" w14:paraId="695881E6" w14:textId="77777777" w:rsidTr="002C7DA1">
        <w:trPr>
          <w:trHeight w:val="350"/>
        </w:trPr>
        <w:tc>
          <w:tcPr>
            <w:tcW w:w="568" w:type="dxa"/>
            <w:vMerge w:val="restart"/>
            <w:vAlign w:val="center"/>
          </w:tcPr>
          <w:p w14:paraId="6A8FB856" w14:textId="77777777" w:rsidR="00276E7E" w:rsidRDefault="00276E7E" w:rsidP="002C7DA1">
            <w:pPr>
              <w:jc w:val="center"/>
              <w:rPr>
                <w:b/>
              </w:rPr>
            </w:pPr>
            <w:r>
              <w:rPr>
                <w:rFonts w:hint="eastAsia"/>
                <w:b/>
              </w:rPr>
              <w:t>2</w:t>
            </w:r>
          </w:p>
        </w:tc>
        <w:tc>
          <w:tcPr>
            <w:tcW w:w="850" w:type="dxa"/>
            <w:vMerge w:val="restart"/>
            <w:vAlign w:val="center"/>
          </w:tcPr>
          <w:p w14:paraId="269FA57E" w14:textId="77777777" w:rsidR="00276E7E" w:rsidRPr="003B7D88" w:rsidRDefault="00276E7E" w:rsidP="002C7DA1">
            <w:pPr>
              <w:jc w:val="center"/>
            </w:pPr>
            <w:r w:rsidRPr="003B7D88">
              <w:rPr>
                <w:rFonts w:hint="eastAsia"/>
              </w:rPr>
              <w:t>关于验收</w:t>
            </w:r>
          </w:p>
        </w:tc>
        <w:tc>
          <w:tcPr>
            <w:tcW w:w="2835" w:type="dxa"/>
          </w:tcPr>
          <w:p w14:paraId="559C9BFA" w14:textId="77777777" w:rsidR="00276E7E" w:rsidRPr="00B244A7" w:rsidRDefault="00276E7E" w:rsidP="002C7DA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418B16A" w14:textId="77777777" w:rsidR="00276E7E" w:rsidRDefault="00276E7E" w:rsidP="002C7DA1">
            <w:pPr>
              <w:spacing w:line="340" w:lineRule="exact"/>
              <w:rPr>
                <w:bCs/>
                <w:szCs w:val="21"/>
              </w:rPr>
            </w:pPr>
          </w:p>
        </w:tc>
        <w:tc>
          <w:tcPr>
            <w:tcW w:w="1275" w:type="dxa"/>
          </w:tcPr>
          <w:p w14:paraId="725B296A" w14:textId="77777777" w:rsidR="00276E7E" w:rsidRDefault="00276E7E" w:rsidP="002C7DA1">
            <w:pPr>
              <w:spacing w:line="340" w:lineRule="exact"/>
              <w:rPr>
                <w:bCs/>
                <w:szCs w:val="21"/>
              </w:rPr>
            </w:pPr>
          </w:p>
        </w:tc>
        <w:tc>
          <w:tcPr>
            <w:tcW w:w="709" w:type="dxa"/>
          </w:tcPr>
          <w:p w14:paraId="2E50B5BB" w14:textId="77777777" w:rsidR="00276E7E" w:rsidRDefault="00276E7E" w:rsidP="002C7DA1">
            <w:pPr>
              <w:spacing w:line="340" w:lineRule="exact"/>
              <w:rPr>
                <w:bCs/>
                <w:szCs w:val="21"/>
              </w:rPr>
            </w:pPr>
          </w:p>
        </w:tc>
      </w:tr>
      <w:tr w:rsidR="00276E7E" w14:paraId="59F6EBF3" w14:textId="77777777" w:rsidTr="002C7DA1">
        <w:trPr>
          <w:trHeight w:val="350"/>
        </w:trPr>
        <w:tc>
          <w:tcPr>
            <w:tcW w:w="568" w:type="dxa"/>
            <w:vMerge/>
            <w:vAlign w:val="center"/>
          </w:tcPr>
          <w:p w14:paraId="037C52E3" w14:textId="77777777" w:rsidR="00276E7E" w:rsidRDefault="00276E7E" w:rsidP="002C7DA1">
            <w:pPr>
              <w:jc w:val="center"/>
              <w:rPr>
                <w:b/>
              </w:rPr>
            </w:pPr>
          </w:p>
        </w:tc>
        <w:tc>
          <w:tcPr>
            <w:tcW w:w="850" w:type="dxa"/>
            <w:vMerge/>
          </w:tcPr>
          <w:p w14:paraId="53848B61" w14:textId="77777777" w:rsidR="00276E7E" w:rsidRDefault="00276E7E" w:rsidP="002C7DA1">
            <w:pPr>
              <w:rPr>
                <w:b/>
              </w:rPr>
            </w:pPr>
          </w:p>
        </w:tc>
        <w:tc>
          <w:tcPr>
            <w:tcW w:w="2835" w:type="dxa"/>
          </w:tcPr>
          <w:p w14:paraId="1EE3FBEE" w14:textId="77777777" w:rsidR="00276E7E" w:rsidRPr="009D5001" w:rsidRDefault="00276E7E" w:rsidP="002C7DA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2B449E52" w14:textId="77777777" w:rsidR="00276E7E" w:rsidRDefault="00276E7E" w:rsidP="002C7DA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27A86DC" w14:textId="77777777" w:rsidR="00276E7E" w:rsidRPr="009D5001" w:rsidRDefault="00276E7E" w:rsidP="002C7DA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1945BF2" w14:textId="77777777" w:rsidR="00276E7E" w:rsidRPr="00B244A7" w:rsidRDefault="00276E7E" w:rsidP="002C7DA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3982B55" w14:textId="77777777" w:rsidR="00276E7E" w:rsidRDefault="00276E7E" w:rsidP="002C7DA1">
            <w:pPr>
              <w:spacing w:line="340" w:lineRule="exact"/>
              <w:rPr>
                <w:bCs/>
                <w:szCs w:val="21"/>
              </w:rPr>
            </w:pPr>
          </w:p>
        </w:tc>
        <w:tc>
          <w:tcPr>
            <w:tcW w:w="1275" w:type="dxa"/>
          </w:tcPr>
          <w:p w14:paraId="1FC3333F" w14:textId="77777777" w:rsidR="00276E7E" w:rsidRDefault="00276E7E" w:rsidP="002C7DA1">
            <w:pPr>
              <w:spacing w:line="340" w:lineRule="exact"/>
              <w:rPr>
                <w:bCs/>
                <w:szCs w:val="21"/>
              </w:rPr>
            </w:pPr>
          </w:p>
        </w:tc>
        <w:tc>
          <w:tcPr>
            <w:tcW w:w="709" w:type="dxa"/>
          </w:tcPr>
          <w:p w14:paraId="1E91C9C9" w14:textId="77777777" w:rsidR="00276E7E" w:rsidRDefault="00276E7E" w:rsidP="002C7DA1">
            <w:pPr>
              <w:spacing w:line="340" w:lineRule="exact"/>
              <w:rPr>
                <w:bCs/>
                <w:szCs w:val="21"/>
              </w:rPr>
            </w:pPr>
          </w:p>
        </w:tc>
      </w:tr>
      <w:tr w:rsidR="00276E7E" w14:paraId="00845D41" w14:textId="77777777" w:rsidTr="002C7DA1">
        <w:trPr>
          <w:trHeight w:val="350"/>
        </w:trPr>
        <w:tc>
          <w:tcPr>
            <w:tcW w:w="568" w:type="dxa"/>
            <w:vAlign w:val="center"/>
          </w:tcPr>
          <w:p w14:paraId="70C6B180" w14:textId="77777777" w:rsidR="00276E7E" w:rsidRDefault="00276E7E" w:rsidP="002C7DA1">
            <w:pPr>
              <w:jc w:val="center"/>
              <w:rPr>
                <w:b/>
              </w:rPr>
            </w:pPr>
            <w:r>
              <w:rPr>
                <w:rFonts w:hint="eastAsia"/>
                <w:b/>
              </w:rPr>
              <w:t>3</w:t>
            </w:r>
          </w:p>
        </w:tc>
        <w:tc>
          <w:tcPr>
            <w:tcW w:w="850" w:type="dxa"/>
            <w:vAlign w:val="center"/>
          </w:tcPr>
          <w:p w14:paraId="11946EBE" w14:textId="77777777" w:rsidR="00276E7E" w:rsidRPr="00B6767B" w:rsidRDefault="00276E7E" w:rsidP="002C7DA1">
            <w:pPr>
              <w:jc w:val="center"/>
            </w:pPr>
            <w:r w:rsidRPr="005931F7">
              <w:rPr>
                <w:rFonts w:hint="eastAsia"/>
                <w:b/>
                <w:szCs w:val="21"/>
              </w:rPr>
              <w:t>★</w:t>
            </w:r>
            <w:r w:rsidRPr="00B6767B">
              <w:rPr>
                <w:rFonts w:hint="eastAsia"/>
              </w:rPr>
              <w:t>付款方式</w:t>
            </w:r>
          </w:p>
        </w:tc>
        <w:tc>
          <w:tcPr>
            <w:tcW w:w="2835" w:type="dxa"/>
          </w:tcPr>
          <w:p w14:paraId="06693097" w14:textId="77777777" w:rsidR="00276E7E" w:rsidRDefault="00276E7E" w:rsidP="002C7DA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C79C1DD" w14:textId="77777777" w:rsidR="00276E7E" w:rsidRDefault="00276E7E" w:rsidP="002C7DA1">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360EE6D2" w14:textId="77777777" w:rsidR="00276E7E" w:rsidRDefault="00276E7E" w:rsidP="002C7DA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4B9CE38" w14:textId="77777777" w:rsidR="00276E7E" w:rsidRDefault="00276E7E" w:rsidP="002C7DA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7292292" w14:textId="77777777" w:rsidR="00276E7E" w:rsidRPr="00B2653D" w:rsidRDefault="00276E7E" w:rsidP="002C7DA1">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202007FE" w14:textId="77777777" w:rsidR="00276E7E" w:rsidRPr="00B2653D" w:rsidRDefault="00276E7E" w:rsidP="002C7DA1">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），尾款待验收合格后TT支付</w:t>
            </w:r>
            <w:r>
              <w:rPr>
                <w:rFonts w:hint="eastAsia"/>
              </w:rPr>
              <w:t>（合同执行期间产生的外币汇率损失由卖方承担）</w:t>
            </w:r>
            <w:r>
              <w:rPr>
                <w:rFonts w:ascii="宋体" w:hAnsi="宋体" w:hint="eastAsia"/>
                <w:bCs/>
                <w:szCs w:val="21"/>
              </w:rPr>
              <w:t>。</w:t>
            </w:r>
          </w:p>
          <w:p w14:paraId="07DF63A8" w14:textId="77777777" w:rsidR="00276E7E" w:rsidRDefault="00276E7E" w:rsidP="002C7DA1">
            <w:pPr>
              <w:ind w:firstLineChars="200" w:firstLine="420"/>
              <w:rPr>
                <w:rFonts w:ascii="宋体" w:hAnsi="宋体"/>
                <w:szCs w:val="21"/>
              </w:rPr>
            </w:pPr>
          </w:p>
          <w:p w14:paraId="1FFEE958" w14:textId="77777777" w:rsidR="00276E7E" w:rsidRDefault="00276E7E" w:rsidP="002C7DA1">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114A891F" w14:textId="77777777" w:rsidR="00276E7E" w:rsidRDefault="00276E7E" w:rsidP="002C7DA1">
            <w:pPr>
              <w:ind w:firstLineChars="200" w:firstLine="420"/>
              <w:rPr>
                <w:rFonts w:ascii="宋体" w:hAnsi="宋体"/>
                <w:szCs w:val="21"/>
              </w:rPr>
            </w:pPr>
          </w:p>
          <w:p w14:paraId="737B2DEB" w14:textId="77777777" w:rsidR="00276E7E" w:rsidRDefault="00276E7E" w:rsidP="002C7DA1">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579D9166" w14:textId="77777777" w:rsidR="00276E7E" w:rsidRPr="00EE16CA" w:rsidRDefault="00276E7E" w:rsidP="002C7DA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w:t>
            </w:r>
            <w:r w:rsidRPr="00EE16CA">
              <w:rPr>
                <w:rFonts w:ascii="宋体" w:hAnsi="宋体" w:hint="eastAsia"/>
                <w:bCs/>
                <w:szCs w:val="21"/>
              </w:rPr>
              <w:lastRenderedPageBreak/>
              <w:t>上限为6万元</w:t>
            </w:r>
            <w:r>
              <w:rPr>
                <w:rFonts w:ascii="宋体" w:hAnsi="宋体" w:hint="eastAsia"/>
                <w:bCs/>
                <w:szCs w:val="21"/>
              </w:rPr>
              <w:t>人民币</w:t>
            </w:r>
            <w:r>
              <w:rPr>
                <w:rFonts w:ascii="宋体" w:hAnsi="宋体"/>
                <w:bCs/>
                <w:szCs w:val="21"/>
              </w:rPr>
              <w:t>。</w:t>
            </w:r>
          </w:p>
        </w:tc>
        <w:tc>
          <w:tcPr>
            <w:tcW w:w="2694" w:type="dxa"/>
          </w:tcPr>
          <w:p w14:paraId="52DFC7CD" w14:textId="77777777" w:rsidR="00276E7E" w:rsidRDefault="00276E7E" w:rsidP="002C7DA1">
            <w:pPr>
              <w:ind w:firstLineChars="199" w:firstLine="420"/>
              <w:rPr>
                <w:rFonts w:ascii="宋体" w:hAnsi="宋体"/>
                <w:b/>
                <w:color w:val="FF0000"/>
                <w:szCs w:val="21"/>
              </w:rPr>
            </w:pPr>
          </w:p>
        </w:tc>
        <w:tc>
          <w:tcPr>
            <w:tcW w:w="1275" w:type="dxa"/>
          </w:tcPr>
          <w:p w14:paraId="6E00E3D4" w14:textId="77777777" w:rsidR="00276E7E" w:rsidRDefault="00276E7E" w:rsidP="002C7DA1">
            <w:pPr>
              <w:ind w:firstLineChars="199" w:firstLine="420"/>
              <w:rPr>
                <w:rFonts w:ascii="宋体" w:hAnsi="宋体"/>
                <w:b/>
                <w:color w:val="FF0000"/>
                <w:szCs w:val="21"/>
              </w:rPr>
            </w:pPr>
          </w:p>
        </w:tc>
        <w:tc>
          <w:tcPr>
            <w:tcW w:w="709" w:type="dxa"/>
          </w:tcPr>
          <w:p w14:paraId="33312C7C" w14:textId="77777777" w:rsidR="00276E7E" w:rsidRDefault="00276E7E" w:rsidP="002C7DA1">
            <w:pPr>
              <w:ind w:firstLineChars="199" w:firstLine="420"/>
              <w:rPr>
                <w:rFonts w:ascii="宋体" w:hAnsi="宋体"/>
                <w:b/>
                <w:color w:val="FF0000"/>
                <w:szCs w:val="21"/>
              </w:rPr>
            </w:pPr>
          </w:p>
        </w:tc>
      </w:tr>
      <w:tr w:rsidR="00276E7E" w14:paraId="254BA87B" w14:textId="77777777" w:rsidTr="002C7DA1">
        <w:trPr>
          <w:trHeight w:val="350"/>
        </w:trPr>
        <w:tc>
          <w:tcPr>
            <w:tcW w:w="568" w:type="dxa"/>
            <w:vAlign w:val="center"/>
          </w:tcPr>
          <w:p w14:paraId="70FA2FAC" w14:textId="77777777" w:rsidR="00276E7E" w:rsidRDefault="00276E7E" w:rsidP="002C7DA1">
            <w:pPr>
              <w:jc w:val="center"/>
            </w:pPr>
            <w:r>
              <w:rPr>
                <w:rFonts w:hint="eastAsia"/>
                <w:b/>
              </w:rPr>
              <w:t>4</w:t>
            </w:r>
          </w:p>
        </w:tc>
        <w:tc>
          <w:tcPr>
            <w:tcW w:w="850" w:type="dxa"/>
            <w:vAlign w:val="center"/>
          </w:tcPr>
          <w:p w14:paraId="4903C801" w14:textId="77777777" w:rsidR="00276E7E" w:rsidRPr="00BC0CB5" w:rsidRDefault="00276E7E" w:rsidP="002C7DA1">
            <w:pPr>
              <w:jc w:val="center"/>
            </w:pPr>
            <w:r w:rsidRPr="00BC0CB5">
              <w:rPr>
                <w:rFonts w:hint="eastAsia"/>
              </w:rPr>
              <w:t>关于</w:t>
            </w:r>
            <w:r w:rsidRPr="00BC0CB5">
              <w:t>知识产权</w:t>
            </w:r>
          </w:p>
        </w:tc>
        <w:tc>
          <w:tcPr>
            <w:tcW w:w="2835" w:type="dxa"/>
          </w:tcPr>
          <w:p w14:paraId="311CB0BF" w14:textId="77777777" w:rsidR="00276E7E" w:rsidRPr="00BC0CB5" w:rsidRDefault="00276E7E" w:rsidP="002C7DA1">
            <w:r w:rsidRPr="00BC0CB5">
              <w:rPr>
                <w:rFonts w:hint="eastAsia"/>
              </w:rPr>
              <w:t>1</w:t>
            </w:r>
            <w:r w:rsidRPr="00BC0CB5">
              <w:rPr>
                <w:rFonts w:hint="eastAsia"/>
              </w:rPr>
              <w:t>、提供的货物必须是合法厂家生产和经销的原包装产品（包括零配件），必须具备生产日期、厂名、厂址、产品合格证等。</w:t>
            </w:r>
          </w:p>
          <w:p w14:paraId="34B555D2" w14:textId="77777777" w:rsidR="00276E7E" w:rsidRDefault="00276E7E" w:rsidP="002C7DA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BAA293D" w14:textId="77777777" w:rsidR="00276E7E" w:rsidRPr="00BC0CB5" w:rsidRDefault="00276E7E" w:rsidP="002C7DA1"/>
        </w:tc>
        <w:tc>
          <w:tcPr>
            <w:tcW w:w="1275" w:type="dxa"/>
          </w:tcPr>
          <w:p w14:paraId="39FCDBBB" w14:textId="77777777" w:rsidR="00276E7E" w:rsidRPr="00BC0CB5" w:rsidRDefault="00276E7E" w:rsidP="002C7DA1"/>
        </w:tc>
        <w:tc>
          <w:tcPr>
            <w:tcW w:w="709" w:type="dxa"/>
          </w:tcPr>
          <w:p w14:paraId="34867538" w14:textId="77777777" w:rsidR="00276E7E" w:rsidRPr="00BC0CB5" w:rsidRDefault="00276E7E" w:rsidP="002C7DA1"/>
        </w:tc>
      </w:tr>
      <w:tr w:rsidR="00276E7E" w14:paraId="1018B190" w14:textId="77777777" w:rsidTr="002C7DA1">
        <w:trPr>
          <w:trHeight w:val="350"/>
        </w:trPr>
        <w:tc>
          <w:tcPr>
            <w:tcW w:w="568" w:type="dxa"/>
            <w:vAlign w:val="center"/>
          </w:tcPr>
          <w:p w14:paraId="628B46EE" w14:textId="77777777" w:rsidR="00276E7E" w:rsidRDefault="00276E7E" w:rsidP="002C7DA1">
            <w:pPr>
              <w:jc w:val="center"/>
              <w:rPr>
                <w:b/>
              </w:rPr>
            </w:pPr>
            <w:r>
              <w:rPr>
                <w:b/>
              </w:rPr>
              <w:t>5</w:t>
            </w:r>
          </w:p>
        </w:tc>
        <w:tc>
          <w:tcPr>
            <w:tcW w:w="850" w:type="dxa"/>
            <w:vAlign w:val="center"/>
          </w:tcPr>
          <w:p w14:paraId="142D06E9" w14:textId="77777777" w:rsidR="00276E7E" w:rsidRPr="00791A38" w:rsidRDefault="00276E7E" w:rsidP="002C7DA1">
            <w:pPr>
              <w:jc w:val="center"/>
            </w:pPr>
            <w:r>
              <w:rPr>
                <w:rFonts w:hint="eastAsia"/>
              </w:rPr>
              <w:t>关于</w:t>
            </w:r>
            <w:r>
              <w:t>商检</w:t>
            </w:r>
          </w:p>
        </w:tc>
        <w:tc>
          <w:tcPr>
            <w:tcW w:w="2835" w:type="dxa"/>
          </w:tcPr>
          <w:p w14:paraId="1E6EC215" w14:textId="77777777" w:rsidR="00276E7E" w:rsidRDefault="00276E7E" w:rsidP="002C7DA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A186444" w14:textId="77777777" w:rsidR="00276E7E" w:rsidRPr="00791A38" w:rsidRDefault="00276E7E" w:rsidP="002C7DA1"/>
        </w:tc>
        <w:tc>
          <w:tcPr>
            <w:tcW w:w="1275" w:type="dxa"/>
          </w:tcPr>
          <w:p w14:paraId="34CB46DE" w14:textId="77777777" w:rsidR="00276E7E" w:rsidRPr="00791A38" w:rsidRDefault="00276E7E" w:rsidP="002C7DA1"/>
        </w:tc>
        <w:tc>
          <w:tcPr>
            <w:tcW w:w="709" w:type="dxa"/>
          </w:tcPr>
          <w:p w14:paraId="756A7508" w14:textId="77777777" w:rsidR="00276E7E" w:rsidRPr="00791A38" w:rsidRDefault="00276E7E" w:rsidP="002C7DA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67CBCFB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5A69ED">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8FD99" w14:textId="77777777" w:rsidR="00E83937" w:rsidRDefault="00E83937">
      <w:r>
        <w:separator/>
      </w:r>
    </w:p>
  </w:endnote>
  <w:endnote w:type="continuationSeparator" w:id="0">
    <w:p w14:paraId="46AD131B" w14:textId="77777777" w:rsidR="00E83937" w:rsidRDefault="00E8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208E8" w:rsidRDefault="001208E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208E8" w:rsidRDefault="001208E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208E8" w:rsidRDefault="001208E8">
    <w:pPr>
      <w:pStyle w:val="ae"/>
      <w:framePr w:wrap="around" w:vAnchor="text" w:hAnchor="margin" w:xAlign="center" w:y="1"/>
      <w:rPr>
        <w:rStyle w:val="ad"/>
      </w:rPr>
    </w:pPr>
    <w:r>
      <w:t xml:space="preserve">- </w:t>
    </w:r>
    <w:r>
      <w:fldChar w:fldCharType="begin"/>
    </w:r>
    <w:r>
      <w:instrText xml:space="preserve"> PAGE </w:instrText>
    </w:r>
    <w:r>
      <w:fldChar w:fldCharType="separate"/>
    </w:r>
    <w:r w:rsidR="00B54DD5">
      <w:rPr>
        <w:noProof/>
      </w:rPr>
      <w:t>21</w:t>
    </w:r>
    <w:r>
      <w:fldChar w:fldCharType="end"/>
    </w:r>
    <w:r>
      <w:t xml:space="preserve"> -</w:t>
    </w:r>
  </w:p>
  <w:p w14:paraId="0FE8C0C2" w14:textId="77777777" w:rsidR="001208E8" w:rsidRDefault="001208E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356AA" w14:textId="77777777" w:rsidR="00E83937" w:rsidRDefault="00E83937">
      <w:r>
        <w:separator/>
      </w:r>
    </w:p>
  </w:footnote>
  <w:footnote w:type="continuationSeparator" w:id="0">
    <w:p w14:paraId="4788152D" w14:textId="77777777" w:rsidR="00E83937" w:rsidRDefault="00E83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1208E8" w:rsidRDefault="001208E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8BC"/>
    <w:rsid w:val="000869D8"/>
    <w:rsid w:val="00087ABB"/>
    <w:rsid w:val="00092FC7"/>
    <w:rsid w:val="000954D5"/>
    <w:rsid w:val="00096170"/>
    <w:rsid w:val="0009618D"/>
    <w:rsid w:val="0009709B"/>
    <w:rsid w:val="000A21E9"/>
    <w:rsid w:val="000A3F8F"/>
    <w:rsid w:val="000A6480"/>
    <w:rsid w:val="000A6571"/>
    <w:rsid w:val="000B05E2"/>
    <w:rsid w:val="000B2568"/>
    <w:rsid w:val="000B3674"/>
    <w:rsid w:val="000B381C"/>
    <w:rsid w:val="000B4591"/>
    <w:rsid w:val="000B4944"/>
    <w:rsid w:val="000B662C"/>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2CD"/>
    <w:rsid w:val="00111A14"/>
    <w:rsid w:val="00111C54"/>
    <w:rsid w:val="0011225A"/>
    <w:rsid w:val="00115A55"/>
    <w:rsid w:val="001208AF"/>
    <w:rsid w:val="001208E8"/>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E1B"/>
    <w:rsid w:val="00141F37"/>
    <w:rsid w:val="00143653"/>
    <w:rsid w:val="00143967"/>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76E7E"/>
    <w:rsid w:val="00280B41"/>
    <w:rsid w:val="002816FC"/>
    <w:rsid w:val="002821E9"/>
    <w:rsid w:val="002830E7"/>
    <w:rsid w:val="0028313E"/>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4DC8"/>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00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1210"/>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31AA"/>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42F"/>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B08"/>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69ED"/>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4F86"/>
    <w:rsid w:val="0062519E"/>
    <w:rsid w:val="00626D0A"/>
    <w:rsid w:val="00630C76"/>
    <w:rsid w:val="0063195B"/>
    <w:rsid w:val="006319CA"/>
    <w:rsid w:val="00634EC0"/>
    <w:rsid w:val="0063627F"/>
    <w:rsid w:val="00637A76"/>
    <w:rsid w:val="00640933"/>
    <w:rsid w:val="00641F8A"/>
    <w:rsid w:val="00642011"/>
    <w:rsid w:val="00642437"/>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97878"/>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B76E8"/>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33FA"/>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24F1"/>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3FB9"/>
    <w:rsid w:val="00764618"/>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158"/>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44FC"/>
    <w:rsid w:val="007C74E5"/>
    <w:rsid w:val="007D0E43"/>
    <w:rsid w:val="007D0FE6"/>
    <w:rsid w:val="007D13CB"/>
    <w:rsid w:val="007D13E7"/>
    <w:rsid w:val="007D143E"/>
    <w:rsid w:val="007D1D08"/>
    <w:rsid w:val="007D1E37"/>
    <w:rsid w:val="007D3137"/>
    <w:rsid w:val="007D3156"/>
    <w:rsid w:val="007D3D9D"/>
    <w:rsid w:val="007D408A"/>
    <w:rsid w:val="007D563E"/>
    <w:rsid w:val="007D5FC1"/>
    <w:rsid w:val="007D715A"/>
    <w:rsid w:val="007E08A3"/>
    <w:rsid w:val="007E0D80"/>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3C13"/>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2020"/>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A7723"/>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5CE"/>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195"/>
    <w:rsid w:val="00AB1287"/>
    <w:rsid w:val="00AB13B6"/>
    <w:rsid w:val="00AB1561"/>
    <w:rsid w:val="00AB1CE8"/>
    <w:rsid w:val="00AB1D28"/>
    <w:rsid w:val="00AB1D98"/>
    <w:rsid w:val="00AB3CD3"/>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4E4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4DD5"/>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373"/>
    <w:rsid w:val="00C206F8"/>
    <w:rsid w:val="00C21A06"/>
    <w:rsid w:val="00C23520"/>
    <w:rsid w:val="00C24B51"/>
    <w:rsid w:val="00C24DA9"/>
    <w:rsid w:val="00C25082"/>
    <w:rsid w:val="00C252EA"/>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320D"/>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88E"/>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5C75"/>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075C"/>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E766F"/>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937"/>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164C"/>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C7489"/>
    <w:rsid w:val="00FD039F"/>
    <w:rsid w:val="00FD03BF"/>
    <w:rsid w:val="00FD0835"/>
    <w:rsid w:val="00FD1995"/>
    <w:rsid w:val="00FD25E1"/>
    <w:rsid w:val="00FD32B6"/>
    <w:rsid w:val="00FD32CB"/>
    <w:rsid w:val="00FD4401"/>
    <w:rsid w:val="00FD4BE4"/>
    <w:rsid w:val="00FD5E1C"/>
    <w:rsid w:val="00FD6327"/>
    <w:rsid w:val="00FE123F"/>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A38A-02C8-4514-9914-F6DCC1C8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11694</TotalTime>
  <Pages>1</Pages>
  <Words>5586</Words>
  <Characters>31842</Characters>
  <Application>Microsoft Office Word</Application>
  <DocSecurity>0</DocSecurity>
  <Lines>265</Lines>
  <Paragraphs>74</Paragraphs>
  <ScaleCrop>false</ScaleCrop>
  <Company>深圳市清华斯维尔软件科技有限公司</Company>
  <LinksUpToDate>false</LinksUpToDate>
  <CharactersWithSpaces>37354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310</cp:revision>
  <cp:lastPrinted>2015-02-16T02:37:00Z</cp:lastPrinted>
  <dcterms:created xsi:type="dcterms:W3CDTF">2018-03-08T08:55:00Z</dcterms:created>
  <dcterms:modified xsi:type="dcterms:W3CDTF">2020-10-30T07:54:00Z</dcterms:modified>
</cp:coreProperties>
</file>