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EF6" w:rsidRDefault="00344EF6"/>
    <w:p w:rsidR="00344EF6" w:rsidRDefault="00E04D67" w:rsidP="00344EF6">
      <w:pPr>
        <w:jc w:val="center"/>
        <w:rPr>
          <w:color w:val="0000FF"/>
          <w:sz w:val="56"/>
        </w:rPr>
      </w:pPr>
      <w:r>
        <w:rPr>
          <w:rFonts w:hint="eastAsia"/>
          <w:color w:val="0000FF"/>
          <w:sz w:val="56"/>
        </w:rPr>
        <w:t>大学生心理健康</w:t>
      </w:r>
      <w:proofErr w:type="spellStart"/>
      <w:r>
        <w:rPr>
          <w:rFonts w:hint="eastAsia"/>
          <w:color w:val="0000FF"/>
          <w:sz w:val="56"/>
        </w:rPr>
        <w:t>mooc</w:t>
      </w:r>
      <w:proofErr w:type="spellEnd"/>
      <w:r>
        <w:rPr>
          <w:rFonts w:hint="eastAsia"/>
          <w:color w:val="0000FF"/>
          <w:sz w:val="56"/>
        </w:rPr>
        <w:t>课程</w:t>
      </w:r>
    </w:p>
    <w:p w:rsidR="00344EF6" w:rsidRDefault="00344EF6" w:rsidP="00344EF6">
      <w:pPr>
        <w:jc w:val="center"/>
        <w:rPr>
          <w:color w:val="0000FF"/>
          <w:sz w:val="56"/>
        </w:rPr>
      </w:pPr>
    </w:p>
    <w:p w:rsidR="00344EF6" w:rsidRDefault="002F660D" w:rsidP="00344EF6">
      <w:pPr>
        <w:jc w:val="center"/>
        <w:rPr>
          <w:b/>
          <w:color w:val="000000"/>
          <w:sz w:val="90"/>
        </w:rPr>
      </w:pPr>
      <w:r>
        <w:rPr>
          <w:rFonts w:hint="eastAsia"/>
          <w:b/>
          <w:color w:val="000000"/>
          <w:sz w:val="90"/>
        </w:rPr>
        <w:t>采</w:t>
      </w:r>
      <w:r>
        <w:rPr>
          <w:rFonts w:hint="eastAsia"/>
          <w:b/>
          <w:color w:val="000000"/>
          <w:sz w:val="90"/>
        </w:rPr>
        <w:t xml:space="preserve"> </w:t>
      </w:r>
      <w:r>
        <w:rPr>
          <w:rFonts w:hint="eastAsia"/>
          <w:b/>
          <w:color w:val="000000"/>
          <w:sz w:val="90"/>
        </w:rPr>
        <w:t>购</w:t>
      </w:r>
      <w:r w:rsidR="00344EF6">
        <w:rPr>
          <w:rFonts w:hint="eastAsia"/>
          <w:b/>
          <w:color w:val="000000"/>
          <w:sz w:val="90"/>
        </w:rPr>
        <w:t xml:space="preserve"> </w:t>
      </w:r>
      <w:r w:rsidR="00344EF6">
        <w:rPr>
          <w:rFonts w:hint="eastAsia"/>
          <w:b/>
          <w:color w:val="000000"/>
          <w:sz w:val="90"/>
        </w:rPr>
        <w:t>文</w:t>
      </w:r>
      <w:r w:rsidR="00344EF6">
        <w:rPr>
          <w:rFonts w:hint="eastAsia"/>
          <w:b/>
          <w:color w:val="000000"/>
          <w:sz w:val="90"/>
        </w:rPr>
        <w:t xml:space="preserve"> </w:t>
      </w:r>
      <w:r w:rsidR="00344EF6">
        <w:rPr>
          <w:rFonts w:hint="eastAsia"/>
          <w:b/>
          <w:color w:val="000000"/>
          <w:sz w:val="90"/>
        </w:rPr>
        <w:t>件</w:t>
      </w:r>
    </w:p>
    <w:p w:rsidR="00344EF6" w:rsidRDefault="00344EF6" w:rsidP="00344EF6">
      <w:pPr>
        <w:jc w:val="center"/>
        <w:rPr>
          <w:color w:val="000000"/>
          <w:sz w:val="30"/>
        </w:rPr>
      </w:pPr>
      <w:r>
        <w:rPr>
          <w:rFonts w:hint="eastAsia"/>
          <w:color w:val="000000"/>
          <w:sz w:val="30"/>
        </w:rPr>
        <w:t>（</w:t>
      </w:r>
      <w:r w:rsidR="002F660D">
        <w:rPr>
          <w:rFonts w:hint="eastAsia"/>
          <w:color w:val="000000"/>
          <w:sz w:val="30"/>
        </w:rPr>
        <w:t>采购</w:t>
      </w:r>
      <w:r>
        <w:rPr>
          <w:rFonts w:hint="eastAsia"/>
          <w:color w:val="000000"/>
          <w:sz w:val="30"/>
        </w:rPr>
        <w:t>编号：</w:t>
      </w:r>
      <w:r w:rsidR="00C44627">
        <w:rPr>
          <w:rFonts w:hint="eastAsia"/>
          <w:color w:val="000000"/>
          <w:sz w:val="30"/>
        </w:rPr>
        <w:t>SZU20151</w:t>
      </w:r>
      <w:r w:rsidR="00E04D67">
        <w:rPr>
          <w:rFonts w:hint="eastAsia"/>
          <w:color w:val="000000"/>
          <w:sz w:val="30"/>
        </w:rPr>
        <w:t>86</w:t>
      </w:r>
      <w:r w:rsidR="00C44627">
        <w:rPr>
          <w:rFonts w:hint="eastAsia"/>
          <w:color w:val="000000"/>
          <w:sz w:val="30"/>
        </w:rPr>
        <w:t>HW</w:t>
      </w:r>
      <w:r>
        <w:rPr>
          <w:rFonts w:hint="eastAsia"/>
          <w:color w:val="000000"/>
          <w:sz w:val="30"/>
        </w:rPr>
        <w:t>）</w:t>
      </w:r>
      <w:bookmarkStart w:id="0" w:name="_GoBack"/>
      <w:bookmarkEnd w:id="0"/>
    </w:p>
    <w:p w:rsidR="00344EF6"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30"/>
        </w:rPr>
      </w:pPr>
      <w:r>
        <w:rPr>
          <w:rFonts w:hint="eastAsia"/>
          <w:color w:val="000000"/>
          <w:sz w:val="30"/>
        </w:rPr>
        <w:t>深圳大学招投标管理中心</w:t>
      </w:r>
    </w:p>
    <w:p w:rsidR="00344EF6" w:rsidRDefault="00344EF6" w:rsidP="00344EF6">
      <w:pPr>
        <w:jc w:val="center"/>
        <w:rPr>
          <w:color w:val="000000"/>
          <w:sz w:val="30"/>
        </w:rPr>
      </w:pPr>
      <w:r>
        <w:rPr>
          <w:rFonts w:hint="eastAsia"/>
          <w:color w:val="000000"/>
          <w:sz w:val="30"/>
        </w:rPr>
        <w:t>二零一五年</w:t>
      </w:r>
      <w:r w:rsidR="00E04D67">
        <w:rPr>
          <w:rFonts w:hint="eastAsia"/>
          <w:color w:val="000000"/>
          <w:sz w:val="30"/>
        </w:rPr>
        <w:t>八</w:t>
      </w:r>
      <w:r>
        <w:rPr>
          <w:rFonts w:hint="eastAsia"/>
          <w:color w:val="000000"/>
          <w:sz w:val="30"/>
        </w:rPr>
        <w:t>月</w:t>
      </w:r>
    </w:p>
    <w:p w:rsidR="00344EF6" w:rsidRDefault="00344EF6">
      <w:pPr>
        <w:widowControl/>
        <w:jc w:val="left"/>
        <w:rPr>
          <w:color w:val="000000"/>
          <w:sz w:val="30"/>
        </w:rPr>
      </w:pPr>
      <w:r>
        <w:rPr>
          <w:color w:val="000000"/>
          <w:sz w:val="30"/>
        </w:rPr>
        <w:br w:type="page"/>
      </w:r>
    </w:p>
    <w:p w:rsidR="00344EF6" w:rsidRDefault="00C44627" w:rsidP="00344EF6">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谈判</w:t>
      </w:r>
      <w:r w:rsidR="00344EF6">
        <w:rPr>
          <w:rFonts w:ascii="华文新魏" w:eastAsia="华文新魏" w:hint="eastAsia"/>
          <w:b/>
          <w:color w:val="000000"/>
          <w:sz w:val="48"/>
        </w:rPr>
        <w:t>邀请书</w:t>
      </w:r>
    </w:p>
    <w:p w:rsidR="00C44627" w:rsidRDefault="00E04D67" w:rsidP="00C44627">
      <w:pPr>
        <w:spacing w:line="360" w:lineRule="auto"/>
        <w:rPr>
          <w:rFonts w:ascii="宋体" w:eastAsia="宋体" w:hAnsi="宋体"/>
          <w:color w:val="000000"/>
          <w:sz w:val="24"/>
        </w:rPr>
      </w:pPr>
      <w:r>
        <w:rPr>
          <w:rFonts w:ascii="宋体" w:eastAsia="宋体" w:hAnsi="宋体" w:hint="eastAsia"/>
          <w:color w:val="000000"/>
          <w:sz w:val="24"/>
        </w:rPr>
        <w:t>北京超星尔雅教育科技有限公司</w:t>
      </w:r>
      <w:r w:rsidR="00C44627" w:rsidRPr="00C44627">
        <w:rPr>
          <w:rFonts w:ascii="宋体" w:eastAsia="宋体" w:hAnsi="宋体" w:hint="eastAsia"/>
          <w:color w:val="000000"/>
          <w:sz w:val="24"/>
        </w:rPr>
        <w:t>：</w:t>
      </w:r>
    </w:p>
    <w:p w:rsidR="00C44627" w:rsidRPr="00C44627" w:rsidRDefault="00C44627" w:rsidP="00C44627">
      <w:pPr>
        <w:spacing w:line="360" w:lineRule="auto"/>
        <w:rPr>
          <w:rFonts w:ascii="宋体" w:eastAsia="宋体" w:hAnsi="宋体"/>
          <w:color w:val="000000"/>
          <w:sz w:val="24"/>
        </w:rPr>
      </w:pPr>
    </w:p>
    <w:p w:rsidR="00C44627" w:rsidRPr="00C44627" w:rsidRDefault="00C44627" w:rsidP="00C44627">
      <w:pPr>
        <w:spacing w:line="360" w:lineRule="auto"/>
        <w:ind w:firstLineChars="200" w:firstLine="480"/>
        <w:rPr>
          <w:rFonts w:ascii="宋体" w:eastAsia="宋体" w:hAnsi="宋体"/>
          <w:color w:val="000000"/>
          <w:sz w:val="24"/>
        </w:rPr>
      </w:pPr>
      <w:r w:rsidRPr="00C44627">
        <w:rPr>
          <w:rFonts w:ascii="宋体" w:eastAsia="宋体" w:hAnsi="宋体" w:hint="eastAsia"/>
          <w:color w:val="000000"/>
          <w:sz w:val="24"/>
        </w:rPr>
        <w:t>深圳大学招投标管理中心现就</w:t>
      </w:r>
      <w:r w:rsidR="00E04D67">
        <w:rPr>
          <w:rFonts w:ascii="宋体" w:eastAsia="宋体" w:hAnsi="宋体" w:hint="eastAsia"/>
          <w:color w:val="000000"/>
          <w:sz w:val="24"/>
        </w:rPr>
        <w:t>大学生心理健康</w:t>
      </w:r>
      <w:proofErr w:type="spellStart"/>
      <w:r w:rsidR="00E04D67">
        <w:rPr>
          <w:rFonts w:ascii="宋体" w:eastAsia="宋体" w:hAnsi="宋体" w:hint="eastAsia"/>
          <w:color w:val="000000"/>
          <w:sz w:val="24"/>
        </w:rPr>
        <w:t>mooc</w:t>
      </w:r>
      <w:proofErr w:type="spellEnd"/>
      <w:r w:rsidR="00E04D67">
        <w:rPr>
          <w:rFonts w:ascii="宋体" w:eastAsia="宋体" w:hAnsi="宋体" w:hint="eastAsia"/>
          <w:color w:val="000000"/>
          <w:sz w:val="24"/>
        </w:rPr>
        <w:t>课程</w:t>
      </w:r>
      <w:r w:rsidRPr="00C44627">
        <w:rPr>
          <w:rFonts w:ascii="宋体" w:eastAsia="宋体" w:hAnsi="宋体" w:hint="eastAsia"/>
          <w:color w:val="000000"/>
          <w:sz w:val="24"/>
        </w:rPr>
        <w:t>采用单一来源的方式进行采购。欢迎贵公司参加谈判。</w:t>
      </w:r>
    </w:p>
    <w:p w:rsidR="00C44627" w:rsidRPr="00C44627" w:rsidRDefault="00C44627" w:rsidP="00C44627">
      <w:pPr>
        <w:tabs>
          <w:tab w:val="num" w:pos="360"/>
        </w:tabs>
        <w:spacing w:line="360" w:lineRule="auto"/>
        <w:rPr>
          <w:rFonts w:ascii="宋体" w:eastAsia="宋体" w:hAnsi="宋体"/>
          <w:color w:val="000000"/>
          <w:sz w:val="24"/>
        </w:rPr>
      </w:pPr>
      <w:r w:rsidRPr="00C44627">
        <w:rPr>
          <w:rFonts w:ascii="宋体" w:eastAsia="宋体" w:hAnsi="宋体" w:hint="eastAsia"/>
          <w:color w:val="000000"/>
          <w:sz w:val="24"/>
        </w:rPr>
        <w:t>项目名称：</w:t>
      </w:r>
      <w:r w:rsidR="00E04D67">
        <w:rPr>
          <w:rFonts w:ascii="宋体" w:eastAsia="宋体" w:hAnsi="宋体" w:hint="eastAsia"/>
          <w:color w:val="000000"/>
          <w:sz w:val="24"/>
        </w:rPr>
        <w:t>大学生心理健康</w:t>
      </w:r>
      <w:proofErr w:type="spellStart"/>
      <w:r w:rsidR="00E04D67">
        <w:rPr>
          <w:rFonts w:ascii="宋体" w:eastAsia="宋体" w:hAnsi="宋体" w:hint="eastAsia"/>
          <w:color w:val="000000"/>
          <w:sz w:val="24"/>
        </w:rPr>
        <w:t>mooc</w:t>
      </w:r>
      <w:proofErr w:type="spellEnd"/>
      <w:r w:rsidR="00E04D67">
        <w:rPr>
          <w:rFonts w:ascii="宋体" w:eastAsia="宋体" w:hAnsi="宋体" w:hint="eastAsia"/>
          <w:color w:val="000000"/>
          <w:sz w:val="24"/>
        </w:rPr>
        <w:t>课程</w:t>
      </w:r>
    </w:p>
    <w:p w:rsidR="00C44627" w:rsidRPr="00C44627" w:rsidRDefault="00C44627" w:rsidP="00C44627">
      <w:pPr>
        <w:tabs>
          <w:tab w:val="num" w:pos="360"/>
        </w:tabs>
        <w:spacing w:line="360" w:lineRule="auto"/>
        <w:rPr>
          <w:rFonts w:ascii="宋体" w:eastAsia="宋体" w:hAnsi="宋体"/>
          <w:color w:val="000000"/>
          <w:sz w:val="24"/>
        </w:rPr>
      </w:pPr>
      <w:r w:rsidRPr="00C44627">
        <w:rPr>
          <w:rFonts w:ascii="宋体" w:eastAsia="宋体" w:hAnsi="宋体" w:hint="eastAsia"/>
          <w:color w:val="000000"/>
          <w:sz w:val="24"/>
        </w:rPr>
        <w:t>采购编号：SZU20151</w:t>
      </w:r>
      <w:r w:rsidR="00E04D67">
        <w:rPr>
          <w:rFonts w:ascii="宋体" w:eastAsia="宋体" w:hAnsi="宋体" w:hint="eastAsia"/>
          <w:color w:val="000000"/>
          <w:sz w:val="24"/>
        </w:rPr>
        <w:t>86</w:t>
      </w:r>
      <w:r w:rsidRPr="00C44627">
        <w:rPr>
          <w:rFonts w:ascii="宋体" w:eastAsia="宋体" w:hAnsi="宋体" w:hint="eastAsia"/>
          <w:color w:val="000000"/>
          <w:sz w:val="24"/>
        </w:rPr>
        <w:t>HW</w:t>
      </w:r>
    </w:p>
    <w:p w:rsidR="00C44627" w:rsidRPr="00C44627" w:rsidRDefault="00C44627" w:rsidP="00C44627">
      <w:pPr>
        <w:tabs>
          <w:tab w:val="num" w:pos="360"/>
        </w:tabs>
        <w:spacing w:line="360" w:lineRule="auto"/>
        <w:rPr>
          <w:rFonts w:ascii="宋体" w:eastAsia="宋体" w:hAnsi="宋体"/>
          <w:color w:val="000000"/>
          <w:sz w:val="24"/>
        </w:rPr>
      </w:pPr>
      <w:r w:rsidRPr="00C44627">
        <w:rPr>
          <w:rFonts w:ascii="宋体" w:eastAsia="宋体" w:hAnsi="宋体" w:hint="eastAsia"/>
          <w:color w:val="000000"/>
          <w:sz w:val="24"/>
        </w:rPr>
        <w:t>领取采购文件时间：2015年</w:t>
      </w:r>
      <w:r w:rsidR="00E04D67">
        <w:rPr>
          <w:rFonts w:ascii="宋体" w:eastAsia="宋体" w:hAnsi="宋体" w:hint="eastAsia"/>
          <w:color w:val="000000"/>
          <w:sz w:val="24"/>
        </w:rPr>
        <w:t>8</w:t>
      </w:r>
      <w:r w:rsidRPr="00C44627">
        <w:rPr>
          <w:rFonts w:ascii="宋体" w:eastAsia="宋体" w:hAnsi="宋体" w:hint="eastAsia"/>
          <w:color w:val="000000"/>
          <w:sz w:val="24"/>
        </w:rPr>
        <w:t>月</w:t>
      </w:r>
      <w:r w:rsidR="00E04D67">
        <w:rPr>
          <w:rFonts w:ascii="宋体" w:eastAsia="宋体" w:hAnsi="宋体" w:hint="eastAsia"/>
          <w:color w:val="000000"/>
          <w:sz w:val="24"/>
        </w:rPr>
        <w:t>18</w:t>
      </w:r>
      <w:r w:rsidRPr="00C44627">
        <w:rPr>
          <w:rFonts w:ascii="宋体" w:eastAsia="宋体" w:hAnsi="宋体" w:hint="eastAsia"/>
          <w:color w:val="000000"/>
          <w:sz w:val="24"/>
        </w:rPr>
        <w:t>日</w:t>
      </w:r>
      <w:r w:rsidR="00E04D67">
        <w:rPr>
          <w:rFonts w:ascii="宋体" w:eastAsia="宋体" w:hAnsi="宋体" w:hint="eastAsia"/>
          <w:color w:val="000000"/>
          <w:sz w:val="24"/>
        </w:rPr>
        <w:t>-8月20日，谈判文件于本公告附件下载</w:t>
      </w:r>
      <w:r w:rsidR="00B41E9D">
        <w:rPr>
          <w:rFonts w:ascii="宋体" w:eastAsia="宋体" w:hAnsi="宋体" w:hint="eastAsia"/>
          <w:color w:val="000000"/>
          <w:sz w:val="24"/>
        </w:rPr>
        <w:t>，</w:t>
      </w:r>
      <w:r w:rsidR="00B41E9D">
        <w:rPr>
          <w:rFonts w:ascii="宋体" w:eastAsia="宋体" w:hAnsi="宋体" w:hint="eastAsia"/>
          <w:color w:val="000000"/>
          <w:kern w:val="0"/>
          <w:sz w:val="24"/>
        </w:rPr>
        <w:t>本项目收取标书费150元，于谈判前收取。</w:t>
      </w:r>
    </w:p>
    <w:p w:rsidR="00C44627" w:rsidRPr="00C44627" w:rsidRDefault="00C44627" w:rsidP="00C44627">
      <w:pPr>
        <w:spacing w:line="360" w:lineRule="auto"/>
        <w:rPr>
          <w:rFonts w:ascii="宋体" w:eastAsia="宋体" w:hAnsi="宋体"/>
          <w:color w:val="000000"/>
          <w:sz w:val="24"/>
        </w:rPr>
      </w:pPr>
      <w:r w:rsidRPr="00C44627">
        <w:rPr>
          <w:rFonts w:ascii="宋体" w:eastAsia="宋体" w:hAnsi="宋体" w:hint="eastAsia"/>
          <w:color w:val="000000"/>
          <w:sz w:val="24"/>
        </w:rPr>
        <w:t>地点：深圳大学招投标管理中心</w:t>
      </w:r>
    </w:p>
    <w:p w:rsidR="00C44627" w:rsidRPr="00C44627" w:rsidRDefault="00C44627" w:rsidP="00C44627">
      <w:pPr>
        <w:tabs>
          <w:tab w:val="num" w:pos="360"/>
        </w:tabs>
        <w:spacing w:line="360" w:lineRule="auto"/>
        <w:rPr>
          <w:rFonts w:ascii="宋体" w:eastAsia="宋体" w:hAnsi="宋体"/>
          <w:color w:val="000000"/>
          <w:sz w:val="24"/>
        </w:rPr>
      </w:pPr>
      <w:r w:rsidRPr="00C44627">
        <w:rPr>
          <w:rFonts w:ascii="宋体" w:eastAsia="宋体" w:hAnsi="宋体" w:hint="eastAsia"/>
          <w:color w:val="000000"/>
          <w:sz w:val="24"/>
        </w:rPr>
        <w:t>递交谈判文件：</w:t>
      </w:r>
    </w:p>
    <w:p w:rsidR="00C44627" w:rsidRPr="00C44627" w:rsidRDefault="00C44627" w:rsidP="00C44627">
      <w:pPr>
        <w:spacing w:line="360" w:lineRule="auto"/>
        <w:rPr>
          <w:rFonts w:ascii="宋体" w:eastAsia="宋体" w:hAnsi="宋体"/>
          <w:color w:val="000000"/>
          <w:sz w:val="24"/>
        </w:rPr>
      </w:pPr>
      <w:r w:rsidRPr="00C44627">
        <w:rPr>
          <w:rFonts w:ascii="宋体" w:eastAsia="宋体" w:hAnsi="宋体" w:hint="eastAsia"/>
          <w:color w:val="000000"/>
          <w:sz w:val="24"/>
        </w:rPr>
        <w:t>时间：2015年</w:t>
      </w:r>
      <w:r w:rsidR="00E04D67">
        <w:rPr>
          <w:rFonts w:ascii="宋体" w:eastAsia="宋体" w:hAnsi="宋体" w:hint="eastAsia"/>
          <w:color w:val="000000"/>
          <w:sz w:val="24"/>
        </w:rPr>
        <w:t>8</w:t>
      </w:r>
      <w:r w:rsidRPr="00C44627">
        <w:rPr>
          <w:rFonts w:ascii="宋体" w:eastAsia="宋体" w:hAnsi="宋体" w:hint="eastAsia"/>
          <w:color w:val="000000"/>
          <w:sz w:val="24"/>
        </w:rPr>
        <w:t>月</w:t>
      </w:r>
      <w:r w:rsidR="00E04D67">
        <w:rPr>
          <w:rFonts w:ascii="宋体" w:eastAsia="宋体" w:hAnsi="宋体" w:hint="eastAsia"/>
          <w:color w:val="000000"/>
          <w:sz w:val="24"/>
        </w:rPr>
        <w:t>21</w:t>
      </w:r>
      <w:r w:rsidRPr="00C44627">
        <w:rPr>
          <w:rFonts w:ascii="宋体" w:eastAsia="宋体" w:hAnsi="宋体" w:hint="eastAsia"/>
          <w:color w:val="000000"/>
          <w:sz w:val="24"/>
        </w:rPr>
        <w:t>日 1</w:t>
      </w:r>
      <w:r w:rsidR="00E04D67">
        <w:rPr>
          <w:rFonts w:ascii="宋体" w:eastAsia="宋体" w:hAnsi="宋体" w:hint="eastAsia"/>
          <w:color w:val="000000"/>
          <w:sz w:val="24"/>
        </w:rPr>
        <w:t>5</w:t>
      </w:r>
      <w:r w:rsidRPr="00C44627">
        <w:rPr>
          <w:rFonts w:ascii="宋体" w:eastAsia="宋体" w:hAnsi="宋体" w:hint="eastAsia"/>
          <w:color w:val="000000"/>
          <w:sz w:val="24"/>
        </w:rPr>
        <w:t>：00前</w:t>
      </w:r>
    </w:p>
    <w:p w:rsidR="00C44627" w:rsidRPr="00C44627" w:rsidRDefault="00C44627" w:rsidP="00C44627">
      <w:pPr>
        <w:spacing w:line="360" w:lineRule="auto"/>
        <w:rPr>
          <w:rFonts w:ascii="宋体" w:eastAsia="宋体" w:hAnsi="宋体"/>
          <w:color w:val="000000"/>
          <w:sz w:val="24"/>
        </w:rPr>
      </w:pPr>
      <w:r w:rsidRPr="00C44627">
        <w:rPr>
          <w:rFonts w:ascii="宋体" w:eastAsia="宋体" w:hAnsi="宋体" w:hint="eastAsia"/>
          <w:color w:val="000000"/>
          <w:sz w:val="24"/>
        </w:rPr>
        <w:t>地点：深圳大学招投标管理中心</w:t>
      </w:r>
    </w:p>
    <w:p w:rsidR="00C44627" w:rsidRPr="00C44627" w:rsidRDefault="00C44627" w:rsidP="00C44627">
      <w:pPr>
        <w:tabs>
          <w:tab w:val="num" w:pos="360"/>
        </w:tabs>
        <w:spacing w:line="360" w:lineRule="auto"/>
        <w:rPr>
          <w:rFonts w:ascii="宋体" w:eastAsia="宋体" w:hAnsi="宋体"/>
          <w:color w:val="000000"/>
          <w:sz w:val="24"/>
        </w:rPr>
      </w:pPr>
      <w:r w:rsidRPr="00C44627">
        <w:rPr>
          <w:rFonts w:ascii="宋体" w:eastAsia="宋体" w:hAnsi="宋体" w:hint="eastAsia"/>
          <w:color w:val="000000"/>
          <w:sz w:val="24"/>
        </w:rPr>
        <w:t>谈判时间:2015年</w:t>
      </w:r>
      <w:r w:rsidR="00E04D67">
        <w:rPr>
          <w:rFonts w:ascii="宋体" w:eastAsia="宋体" w:hAnsi="宋体" w:hint="eastAsia"/>
          <w:color w:val="000000"/>
          <w:sz w:val="24"/>
        </w:rPr>
        <w:t>8</w:t>
      </w:r>
      <w:r w:rsidRPr="00C44627">
        <w:rPr>
          <w:rFonts w:ascii="宋体" w:eastAsia="宋体" w:hAnsi="宋体" w:hint="eastAsia"/>
          <w:color w:val="000000"/>
          <w:sz w:val="24"/>
        </w:rPr>
        <w:t>月</w:t>
      </w:r>
      <w:r w:rsidR="00E04D67">
        <w:rPr>
          <w:rFonts w:ascii="宋体" w:eastAsia="宋体" w:hAnsi="宋体" w:hint="eastAsia"/>
          <w:color w:val="000000"/>
          <w:sz w:val="24"/>
        </w:rPr>
        <w:t>21</w:t>
      </w:r>
      <w:r w:rsidRPr="00C44627">
        <w:rPr>
          <w:rFonts w:ascii="宋体" w:eastAsia="宋体" w:hAnsi="宋体" w:hint="eastAsia"/>
          <w:color w:val="000000"/>
          <w:sz w:val="24"/>
        </w:rPr>
        <w:t>日1</w:t>
      </w:r>
      <w:r w:rsidR="00E04D67">
        <w:rPr>
          <w:rFonts w:ascii="宋体" w:eastAsia="宋体" w:hAnsi="宋体" w:hint="eastAsia"/>
          <w:color w:val="000000"/>
          <w:sz w:val="24"/>
        </w:rPr>
        <w:t>5</w:t>
      </w:r>
      <w:r w:rsidRPr="00C44627">
        <w:rPr>
          <w:rFonts w:ascii="宋体" w:eastAsia="宋体" w:hAnsi="宋体" w:hint="eastAsia"/>
          <w:color w:val="000000"/>
          <w:sz w:val="24"/>
        </w:rPr>
        <w:t>：00</w:t>
      </w:r>
    </w:p>
    <w:p w:rsidR="00C44627" w:rsidRPr="00C44627" w:rsidRDefault="00C44627" w:rsidP="00C44627">
      <w:pPr>
        <w:spacing w:line="360" w:lineRule="auto"/>
        <w:rPr>
          <w:rFonts w:ascii="宋体" w:eastAsia="宋体" w:hAnsi="宋体"/>
          <w:color w:val="000000"/>
          <w:sz w:val="24"/>
        </w:rPr>
      </w:pPr>
      <w:r w:rsidRPr="00C44627">
        <w:rPr>
          <w:rFonts w:ascii="宋体" w:eastAsia="宋体" w:hAnsi="宋体" w:hint="eastAsia"/>
          <w:color w:val="000000"/>
          <w:sz w:val="24"/>
        </w:rPr>
        <w:t>地点：深圳大学</w:t>
      </w:r>
      <w:proofErr w:type="gramStart"/>
      <w:r w:rsidRPr="00C44627">
        <w:rPr>
          <w:rFonts w:ascii="宋体" w:eastAsia="宋体" w:hAnsi="宋体" w:hint="eastAsia"/>
          <w:color w:val="000000"/>
          <w:sz w:val="24"/>
        </w:rPr>
        <w:t>后勤楼</w:t>
      </w:r>
      <w:proofErr w:type="gramEnd"/>
      <w:r w:rsidRPr="00C44627">
        <w:rPr>
          <w:rFonts w:ascii="宋体" w:eastAsia="宋体" w:hAnsi="宋体" w:hint="eastAsia"/>
          <w:color w:val="000000"/>
          <w:sz w:val="24"/>
        </w:rPr>
        <w:t>620会议室</w:t>
      </w:r>
    </w:p>
    <w:p w:rsidR="00FE73C0" w:rsidRPr="00FE73C0" w:rsidRDefault="00FE73C0" w:rsidP="00C44627">
      <w:pPr>
        <w:spacing w:beforeLines="50" w:before="156"/>
        <w:jc w:val="left"/>
        <w:rPr>
          <w:rFonts w:ascii="宋体" w:eastAsia="宋体" w:hAnsi="宋体"/>
          <w:color w:val="000000"/>
          <w:sz w:val="24"/>
        </w:rPr>
      </w:pPr>
    </w:p>
    <w:p w:rsidR="00FE73C0" w:rsidRPr="00FE73C0" w:rsidRDefault="00FE73C0" w:rsidP="00FE73C0">
      <w:pPr>
        <w:spacing w:line="360" w:lineRule="auto"/>
        <w:rPr>
          <w:rFonts w:ascii="宋体" w:eastAsia="宋体" w:hAnsi="宋体"/>
          <w:color w:val="000000"/>
          <w:sz w:val="24"/>
        </w:rPr>
      </w:pPr>
      <w:r w:rsidRPr="00FE73C0">
        <w:rPr>
          <w:rFonts w:ascii="宋体" w:eastAsia="宋体" w:hAnsi="宋体" w:hint="eastAsia"/>
          <w:color w:val="000000"/>
          <w:sz w:val="24"/>
        </w:rPr>
        <w:t xml:space="preserve">招标机构名称：深圳大学招投标管理中心 </w:t>
      </w:r>
    </w:p>
    <w:p w:rsidR="00FE73C0" w:rsidRDefault="00FE73C0" w:rsidP="00FE73C0">
      <w:pPr>
        <w:spacing w:line="360" w:lineRule="auto"/>
        <w:rPr>
          <w:rFonts w:ascii="宋体" w:eastAsia="宋体" w:hAnsi="宋体"/>
          <w:color w:val="000000"/>
          <w:sz w:val="24"/>
        </w:rPr>
      </w:pPr>
      <w:r w:rsidRPr="00FE73C0">
        <w:rPr>
          <w:rFonts w:ascii="宋体" w:eastAsia="宋体" w:hAnsi="宋体" w:hint="eastAsia"/>
          <w:color w:val="000000"/>
          <w:sz w:val="24"/>
        </w:rPr>
        <w:t>联 系 人：</w:t>
      </w:r>
      <w:r w:rsidR="00E04D67">
        <w:rPr>
          <w:rFonts w:ascii="宋体" w:eastAsia="宋体" w:hAnsi="宋体" w:hint="eastAsia"/>
          <w:color w:val="000000"/>
          <w:sz w:val="24"/>
        </w:rPr>
        <w:t>潘</w:t>
      </w:r>
      <w:r w:rsidR="00A43E4C">
        <w:rPr>
          <w:rFonts w:ascii="宋体" w:eastAsia="宋体" w:hAnsi="宋体" w:hint="eastAsia"/>
          <w:color w:val="000000"/>
          <w:sz w:val="24"/>
        </w:rPr>
        <w:t>老师</w:t>
      </w:r>
      <w:r w:rsidRPr="00FE73C0">
        <w:rPr>
          <w:rFonts w:ascii="宋体" w:eastAsia="宋体" w:hAnsi="宋体" w:hint="eastAsia"/>
          <w:color w:val="000000"/>
          <w:sz w:val="24"/>
        </w:rPr>
        <w:t xml:space="preserve">  电  话：（0755）2653</w:t>
      </w:r>
      <w:r w:rsidR="00A43E4C">
        <w:rPr>
          <w:rFonts w:ascii="宋体" w:eastAsia="宋体" w:hAnsi="宋体" w:hint="eastAsia"/>
          <w:color w:val="000000"/>
          <w:sz w:val="24"/>
        </w:rPr>
        <w:t>12</w:t>
      </w:r>
      <w:r w:rsidR="00E04D67">
        <w:rPr>
          <w:rFonts w:ascii="宋体" w:eastAsia="宋体" w:hAnsi="宋体" w:hint="eastAsia"/>
          <w:color w:val="000000"/>
          <w:sz w:val="24"/>
        </w:rPr>
        <w:t>6</w:t>
      </w:r>
      <w:r w:rsidR="00A43E4C">
        <w:rPr>
          <w:rFonts w:ascii="宋体" w:eastAsia="宋体" w:hAnsi="宋体" w:hint="eastAsia"/>
          <w:color w:val="000000"/>
          <w:sz w:val="24"/>
        </w:rPr>
        <w:t>9</w:t>
      </w:r>
    </w:p>
    <w:p w:rsidR="00C44627" w:rsidRPr="00C44627" w:rsidRDefault="00C44627" w:rsidP="00FE73C0">
      <w:pPr>
        <w:spacing w:line="360" w:lineRule="auto"/>
        <w:rPr>
          <w:rFonts w:ascii="宋体" w:eastAsia="宋体" w:hAnsi="宋体"/>
          <w:color w:val="000000"/>
          <w:sz w:val="24"/>
        </w:rPr>
      </w:pPr>
      <w:r w:rsidRPr="00C44627">
        <w:rPr>
          <w:rFonts w:ascii="宋体" w:eastAsia="宋体" w:hAnsi="宋体" w:hint="eastAsia"/>
          <w:color w:val="000000"/>
          <w:sz w:val="24"/>
        </w:rPr>
        <w:t>地址：深圳大学</w:t>
      </w:r>
      <w:proofErr w:type="gramStart"/>
      <w:r w:rsidRPr="00C44627">
        <w:rPr>
          <w:rFonts w:ascii="宋体" w:eastAsia="宋体" w:hAnsi="宋体" w:hint="eastAsia"/>
          <w:color w:val="000000"/>
          <w:sz w:val="24"/>
        </w:rPr>
        <w:t>后勤楼</w:t>
      </w:r>
      <w:proofErr w:type="gramEnd"/>
      <w:r w:rsidRPr="00C44627">
        <w:rPr>
          <w:rFonts w:ascii="宋体" w:eastAsia="宋体" w:hAnsi="宋体" w:hint="eastAsia"/>
          <w:color w:val="000000"/>
          <w:sz w:val="24"/>
        </w:rPr>
        <w:t>5</w:t>
      </w:r>
      <w:r w:rsidR="00E04D67">
        <w:rPr>
          <w:rFonts w:ascii="宋体" w:eastAsia="宋体" w:hAnsi="宋体" w:hint="eastAsia"/>
          <w:color w:val="000000"/>
          <w:sz w:val="24"/>
        </w:rPr>
        <w:t>21B</w:t>
      </w:r>
    </w:p>
    <w:p w:rsidR="00FE73C0" w:rsidRPr="00FE73C0" w:rsidRDefault="00FE73C0" w:rsidP="00FE73C0">
      <w:pPr>
        <w:spacing w:line="360" w:lineRule="auto"/>
        <w:rPr>
          <w:rFonts w:ascii="宋体" w:eastAsia="宋体" w:hAnsi="宋体"/>
          <w:color w:val="000000"/>
          <w:sz w:val="24"/>
        </w:rPr>
      </w:pPr>
      <w:r w:rsidRPr="00FE73C0">
        <w:rPr>
          <w:rFonts w:ascii="宋体" w:eastAsia="宋体" w:hAnsi="宋体" w:hint="eastAsia"/>
          <w:color w:val="000000"/>
          <w:sz w:val="24"/>
        </w:rPr>
        <w:t>招投标投诉电话：0755-26535738  投诉邮箱：chenjc@SZU.EDU.CN</w:t>
      </w:r>
    </w:p>
    <w:p w:rsidR="00FE73C0" w:rsidRPr="00FE73C0" w:rsidRDefault="00FE73C0" w:rsidP="00FE73C0">
      <w:pPr>
        <w:spacing w:line="360" w:lineRule="auto"/>
        <w:rPr>
          <w:rFonts w:ascii="宋体" w:eastAsia="宋体" w:hAnsi="宋体"/>
          <w:color w:val="000000"/>
          <w:sz w:val="24"/>
        </w:rPr>
      </w:pPr>
      <w:r w:rsidRPr="00FE73C0">
        <w:rPr>
          <w:rFonts w:ascii="宋体" w:eastAsia="宋体" w:hAnsi="宋体" w:hint="eastAsia"/>
          <w:color w:val="000000"/>
          <w:sz w:val="24"/>
        </w:rPr>
        <w:t>受理单位:  深圳大学招投标管理中心</w:t>
      </w:r>
    </w:p>
    <w:p w:rsidR="00FE73C0" w:rsidRPr="00FE73C0" w:rsidRDefault="00FE73C0" w:rsidP="00FE73C0">
      <w:pPr>
        <w:spacing w:line="360" w:lineRule="auto"/>
        <w:rPr>
          <w:rFonts w:ascii="宋体" w:eastAsia="宋体" w:hAnsi="宋体"/>
          <w:color w:val="000000"/>
          <w:sz w:val="24"/>
        </w:rPr>
      </w:pPr>
      <w:r w:rsidRPr="00FE73C0">
        <w:rPr>
          <w:rFonts w:ascii="宋体" w:eastAsia="宋体" w:hAnsi="宋体" w:hint="eastAsia"/>
          <w:color w:val="000000"/>
          <w:sz w:val="24"/>
        </w:rPr>
        <w:t>纪委监督电话：(0755)2653 4925</w:t>
      </w:r>
    </w:p>
    <w:p w:rsidR="00344EF6" w:rsidRDefault="00FE73C0" w:rsidP="00FE73C0">
      <w:pPr>
        <w:widowControl/>
        <w:jc w:val="left"/>
        <w:rPr>
          <w:rFonts w:ascii="宋体" w:eastAsia="宋体" w:hAnsi="宋体"/>
          <w:color w:val="000000"/>
          <w:sz w:val="24"/>
        </w:rPr>
      </w:pPr>
      <w:r>
        <w:rPr>
          <w:rFonts w:ascii="宋体" w:eastAsia="宋体" w:hAnsi="宋体"/>
          <w:color w:val="000000"/>
          <w:sz w:val="24"/>
        </w:rPr>
        <w:t xml:space="preserve"> </w:t>
      </w:r>
      <w:r w:rsidR="00344EF6">
        <w:rPr>
          <w:rFonts w:ascii="宋体" w:eastAsia="宋体" w:hAnsi="宋体"/>
          <w:color w:val="000000"/>
          <w:sz w:val="24"/>
        </w:rPr>
        <w:br w:type="page"/>
      </w:r>
    </w:p>
    <w:p w:rsidR="00344EF6" w:rsidRDefault="00C44627" w:rsidP="00344E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供应商</w:t>
      </w:r>
      <w:r w:rsidR="00344EF6">
        <w:rPr>
          <w:rFonts w:ascii="华文新魏" w:eastAsia="华文新魏" w:hAnsi="宋体" w:hint="eastAsia"/>
          <w:b/>
          <w:color w:val="000000"/>
          <w:sz w:val="48"/>
        </w:rPr>
        <w:t>须知</w:t>
      </w:r>
    </w:p>
    <w:p w:rsidR="00344EF6" w:rsidRDefault="00344EF6" w:rsidP="00344EF6">
      <w:pPr>
        <w:spacing w:beforeLines="50" w:before="156"/>
        <w:jc w:val="left"/>
        <w:rPr>
          <w:rFonts w:ascii="仿宋" w:eastAsia="仿宋" w:hAnsi="宋体"/>
          <w:b/>
          <w:color w:val="000000"/>
          <w:sz w:val="24"/>
        </w:rPr>
      </w:pPr>
      <w:r>
        <w:rPr>
          <w:rFonts w:ascii="仿宋" w:eastAsia="仿宋" w:hAnsi="宋体" w:hint="eastAsia"/>
          <w:b/>
          <w:color w:val="000000"/>
          <w:sz w:val="24"/>
        </w:rPr>
        <w:t>一、</w:t>
      </w:r>
      <w:r w:rsidR="00736DEA">
        <w:rPr>
          <w:rFonts w:ascii="仿宋" w:eastAsia="仿宋" w:hAnsi="宋体" w:hint="eastAsia"/>
          <w:b/>
          <w:color w:val="000000"/>
          <w:sz w:val="24"/>
        </w:rPr>
        <w:t>供应商</w:t>
      </w:r>
    </w:p>
    <w:p w:rsidR="00344EF6" w:rsidRPr="00E04D67" w:rsidRDefault="00E04D67" w:rsidP="00E04D67">
      <w:pPr>
        <w:spacing w:line="360" w:lineRule="auto"/>
        <w:ind w:firstLine="480"/>
        <w:rPr>
          <w:rFonts w:ascii="仿宋" w:eastAsia="仿宋" w:hAnsi="仿宋"/>
          <w:sz w:val="24"/>
        </w:rPr>
      </w:pPr>
      <w:r w:rsidRPr="00E04D67">
        <w:rPr>
          <w:rFonts w:ascii="仿宋" w:eastAsia="仿宋" w:hAnsi="仿宋" w:hint="eastAsia"/>
          <w:sz w:val="24"/>
        </w:rPr>
        <w:t>北京超星尔雅教育科技有限公司</w:t>
      </w: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二、报价和货币</w:t>
      </w:r>
    </w:p>
    <w:p w:rsidR="00344EF6" w:rsidRDefault="00736DEA" w:rsidP="0039365C">
      <w:pPr>
        <w:spacing w:line="360" w:lineRule="auto"/>
        <w:ind w:firstLine="480"/>
        <w:rPr>
          <w:rFonts w:ascii="仿宋" w:eastAsia="仿宋" w:hAnsi="仿宋"/>
          <w:sz w:val="24"/>
        </w:rPr>
      </w:pPr>
      <w:r>
        <w:rPr>
          <w:rFonts w:ascii="仿宋" w:eastAsia="仿宋" w:hAnsi="仿宋" w:hint="eastAsia"/>
          <w:sz w:val="24"/>
        </w:rPr>
        <w:t>谈判</w:t>
      </w:r>
      <w:r w:rsidR="00344EF6" w:rsidRPr="002043C3">
        <w:rPr>
          <w:rFonts w:ascii="仿宋" w:eastAsia="仿宋" w:hAnsi="仿宋" w:hint="eastAsia"/>
          <w:sz w:val="24"/>
        </w:rPr>
        <w:t>报价应包括但不限于：产品价、运输费、保险费、装卸费、配套资料费、安装调试费用、验收检验费、培训费用以及售后服务费用等相关一切费用。</w:t>
      </w:r>
    </w:p>
    <w:p w:rsidR="00344EF6" w:rsidRPr="002043C3" w:rsidRDefault="007310C5" w:rsidP="0039365C">
      <w:pPr>
        <w:spacing w:line="360" w:lineRule="auto"/>
        <w:ind w:firstLine="480"/>
        <w:rPr>
          <w:rFonts w:ascii="仿宋" w:eastAsia="仿宋" w:hAnsi="仿宋"/>
          <w:sz w:val="24"/>
        </w:rPr>
      </w:pPr>
      <w:r>
        <w:rPr>
          <w:rFonts w:ascii="仿宋" w:eastAsia="仿宋" w:hAnsi="仿宋" w:hint="eastAsia"/>
          <w:sz w:val="24"/>
        </w:rPr>
        <w:t>报价</w:t>
      </w:r>
      <w:r w:rsidR="00344EF6" w:rsidRPr="002043C3">
        <w:rPr>
          <w:rFonts w:ascii="仿宋" w:eastAsia="仿宋" w:hAnsi="仿宋" w:hint="eastAsia"/>
          <w:sz w:val="24"/>
        </w:rPr>
        <w:t>货币</w:t>
      </w:r>
      <w:r w:rsidR="00344EF6">
        <w:rPr>
          <w:rFonts w:ascii="仿宋" w:eastAsia="仿宋" w:hAnsi="仿宋" w:hint="eastAsia"/>
          <w:sz w:val="24"/>
        </w:rPr>
        <w:t>：人民币</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三、</w:t>
      </w:r>
      <w:r w:rsidR="00736DEA">
        <w:rPr>
          <w:rFonts w:ascii="仿宋" w:eastAsia="仿宋" w:hAnsi="仿宋" w:hint="eastAsia"/>
          <w:b/>
          <w:sz w:val="24"/>
        </w:rPr>
        <w:t>谈判文件</w:t>
      </w:r>
      <w:r w:rsidRPr="002043C3">
        <w:rPr>
          <w:rFonts w:ascii="仿宋" w:eastAsia="仿宋" w:hAnsi="仿宋" w:hint="eastAsia"/>
          <w:b/>
          <w:sz w:val="24"/>
        </w:rPr>
        <w:t>的编制和递交</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需提供</w:t>
      </w:r>
      <w:r w:rsidR="00736DEA">
        <w:rPr>
          <w:rFonts w:ascii="仿宋" w:eastAsia="仿宋" w:hAnsi="仿宋" w:hint="eastAsia"/>
          <w:sz w:val="24"/>
        </w:rPr>
        <w:t>谈判文件</w:t>
      </w:r>
      <w:r w:rsidRPr="002043C3">
        <w:rPr>
          <w:rFonts w:ascii="仿宋" w:eastAsia="仿宋" w:hAnsi="仿宋" w:hint="eastAsia"/>
          <w:sz w:val="24"/>
        </w:rPr>
        <w:t>正本一份、副本</w:t>
      </w:r>
      <w:r w:rsidR="00736DEA">
        <w:rPr>
          <w:rFonts w:ascii="仿宋" w:eastAsia="仿宋" w:hAnsi="仿宋" w:hint="eastAsia"/>
          <w:sz w:val="24"/>
        </w:rPr>
        <w:t>两</w:t>
      </w:r>
      <w:r w:rsidRPr="002043C3">
        <w:rPr>
          <w:rFonts w:ascii="仿宋" w:eastAsia="仿宋" w:hAnsi="仿宋" w:hint="eastAsia"/>
          <w:sz w:val="24"/>
        </w:rPr>
        <w:t>份</w:t>
      </w:r>
      <w:r>
        <w:rPr>
          <w:rFonts w:ascii="仿宋" w:eastAsia="仿宋" w:hAnsi="仿宋" w:hint="eastAsia"/>
          <w:sz w:val="24"/>
        </w:rPr>
        <w:t>（数量不齐者作废标处理）</w:t>
      </w:r>
      <w:r w:rsidRPr="002043C3">
        <w:rPr>
          <w:rFonts w:ascii="仿宋" w:eastAsia="仿宋" w:hAnsi="仿宋" w:hint="eastAsia"/>
          <w:sz w:val="24"/>
        </w:rPr>
        <w:t>，并在</w:t>
      </w:r>
      <w:r w:rsidR="00736DEA">
        <w:rPr>
          <w:rFonts w:ascii="仿宋" w:eastAsia="仿宋" w:hAnsi="仿宋" w:hint="eastAsia"/>
          <w:sz w:val="24"/>
        </w:rPr>
        <w:t>谈判文件</w:t>
      </w:r>
      <w:r w:rsidRPr="002043C3">
        <w:rPr>
          <w:rFonts w:ascii="仿宋" w:eastAsia="仿宋" w:hAnsi="仿宋" w:hint="eastAsia"/>
          <w:sz w:val="24"/>
        </w:rPr>
        <w:t>封面上注明。编制的</w:t>
      </w:r>
      <w:r w:rsidR="00736DEA">
        <w:rPr>
          <w:rFonts w:ascii="仿宋" w:eastAsia="仿宋" w:hAnsi="仿宋" w:hint="eastAsia"/>
          <w:sz w:val="24"/>
        </w:rPr>
        <w:t>谈判文件</w:t>
      </w:r>
      <w:r w:rsidRPr="002043C3">
        <w:rPr>
          <w:rFonts w:ascii="仿宋" w:eastAsia="仿宋" w:hAnsi="仿宋" w:hint="eastAsia"/>
          <w:sz w:val="24"/>
        </w:rPr>
        <w:t>中须包含以下材料（加盖公章）：</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1、报价表；</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w:t>
      </w:r>
      <w:r w:rsidR="00736DEA">
        <w:rPr>
          <w:rFonts w:ascii="仿宋" w:eastAsia="仿宋" w:hAnsi="仿宋" w:hint="eastAsia"/>
          <w:sz w:val="24"/>
        </w:rPr>
        <w:t>供应商</w:t>
      </w:r>
      <w:r w:rsidRPr="002043C3">
        <w:rPr>
          <w:rFonts w:ascii="仿宋" w:eastAsia="仿宋" w:hAnsi="仿宋" w:hint="eastAsia"/>
          <w:sz w:val="24"/>
        </w:rPr>
        <w:t>法人代表授权书；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w:t>
      </w:r>
      <w:r w:rsidR="00736DEA">
        <w:rPr>
          <w:rFonts w:ascii="仿宋" w:eastAsia="仿宋" w:hAnsi="仿宋" w:hint="eastAsia"/>
          <w:sz w:val="24"/>
        </w:rPr>
        <w:t>谈判</w:t>
      </w:r>
      <w:r w:rsidRPr="002043C3">
        <w:rPr>
          <w:rFonts w:ascii="仿宋" w:eastAsia="仿宋" w:hAnsi="仿宋" w:hint="eastAsia"/>
          <w:sz w:val="24"/>
        </w:rPr>
        <w:t>承诺函；</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6、</w:t>
      </w:r>
      <w:r w:rsidR="007310C5">
        <w:rPr>
          <w:rFonts w:ascii="仿宋" w:eastAsia="仿宋" w:hAnsi="仿宋" w:hint="eastAsia"/>
          <w:sz w:val="24"/>
        </w:rPr>
        <w:t>谈判</w:t>
      </w:r>
      <w:r w:rsidRPr="002043C3">
        <w:rPr>
          <w:rFonts w:ascii="仿宋" w:eastAsia="仿宋" w:hAnsi="仿宋" w:hint="eastAsia"/>
          <w:sz w:val="24"/>
        </w:rPr>
        <w:t>人认为需要提供的其他材料（如经营业绩&lt;须附合同复印件或中标通知书复印件&gt;等）。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w:t>
      </w:r>
      <w:r w:rsidR="00581783">
        <w:rPr>
          <w:rFonts w:ascii="仿宋" w:eastAsia="仿宋" w:hAnsi="仿宋" w:hint="eastAsia"/>
          <w:sz w:val="24"/>
        </w:rPr>
        <w:t>谈判</w:t>
      </w:r>
      <w:r w:rsidRPr="002043C3">
        <w:rPr>
          <w:rFonts w:ascii="仿宋" w:eastAsia="仿宋" w:hAnsi="仿宋" w:hint="eastAsia"/>
          <w:sz w:val="24"/>
        </w:rPr>
        <w:t>无效。</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四、</w:t>
      </w:r>
      <w:r w:rsidR="00736DEA">
        <w:rPr>
          <w:rFonts w:ascii="仿宋" w:eastAsia="仿宋" w:hAnsi="仿宋" w:hint="eastAsia"/>
          <w:b/>
          <w:sz w:val="24"/>
        </w:rPr>
        <w:t>谈判</w:t>
      </w:r>
      <w:r w:rsidRPr="002043C3">
        <w:rPr>
          <w:rFonts w:ascii="仿宋" w:eastAsia="仿宋" w:hAnsi="仿宋" w:hint="eastAsia"/>
          <w:b/>
          <w:sz w:val="24"/>
        </w:rPr>
        <w:t>保证金</w:t>
      </w:r>
    </w:p>
    <w:p w:rsidR="00A43E4C" w:rsidRPr="00A43E4C" w:rsidRDefault="00344EF6" w:rsidP="00A43E4C">
      <w:pPr>
        <w:spacing w:line="360" w:lineRule="auto"/>
        <w:rPr>
          <w:rFonts w:ascii="仿宋" w:eastAsia="仿宋" w:hAnsi="仿宋"/>
          <w:sz w:val="24"/>
        </w:rPr>
      </w:pPr>
      <w:r w:rsidRPr="002043C3">
        <w:rPr>
          <w:rFonts w:ascii="仿宋" w:eastAsia="仿宋" w:hAnsi="仿宋" w:hint="eastAsia"/>
          <w:sz w:val="24"/>
        </w:rPr>
        <w:t xml:space="preserve">　　</w:t>
      </w:r>
      <w:r w:rsidR="00736DEA">
        <w:rPr>
          <w:rFonts w:ascii="仿宋" w:eastAsia="仿宋" w:hAnsi="仿宋" w:hint="eastAsia"/>
          <w:sz w:val="24"/>
        </w:rPr>
        <w:t>谈判</w:t>
      </w:r>
      <w:r w:rsidR="00A43E4C">
        <w:rPr>
          <w:rFonts w:ascii="仿宋" w:eastAsia="仿宋" w:hAnsi="仿宋" w:hint="eastAsia"/>
          <w:sz w:val="24"/>
        </w:rPr>
        <w:t>保证金金额为人民币5000元，</w:t>
      </w:r>
      <w:r w:rsidR="00A43E4C" w:rsidRPr="00A43E4C">
        <w:rPr>
          <w:rFonts w:ascii="仿宋" w:eastAsia="仿宋" w:hAnsi="仿宋" w:hint="eastAsia"/>
          <w:sz w:val="24"/>
        </w:rPr>
        <w:t>保证金按以下账号提供：</w:t>
      </w:r>
    </w:p>
    <w:p w:rsidR="00A43E4C" w:rsidRPr="00A43E4C" w:rsidRDefault="00A43E4C" w:rsidP="00A43E4C">
      <w:pPr>
        <w:spacing w:line="360" w:lineRule="auto"/>
        <w:rPr>
          <w:rFonts w:ascii="仿宋" w:eastAsia="仿宋" w:hAnsi="仿宋"/>
          <w:sz w:val="24"/>
        </w:rPr>
      </w:pPr>
      <w:r w:rsidRPr="00A43E4C">
        <w:rPr>
          <w:rFonts w:ascii="仿宋" w:eastAsia="仿宋" w:hAnsi="仿宋" w:hint="eastAsia"/>
          <w:sz w:val="24"/>
        </w:rPr>
        <w:t>账户：深圳大学</w:t>
      </w:r>
    </w:p>
    <w:p w:rsidR="00A43E4C" w:rsidRPr="00A43E4C" w:rsidRDefault="00A43E4C" w:rsidP="00A43E4C">
      <w:pPr>
        <w:spacing w:line="360" w:lineRule="auto"/>
        <w:rPr>
          <w:rFonts w:ascii="仿宋" w:eastAsia="仿宋" w:hAnsi="仿宋"/>
          <w:sz w:val="24"/>
        </w:rPr>
      </w:pPr>
      <w:r w:rsidRPr="00A43E4C">
        <w:rPr>
          <w:rFonts w:ascii="仿宋" w:eastAsia="仿宋" w:hAnsi="仿宋" w:hint="eastAsia"/>
          <w:sz w:val="24"/>
        </w:rPr>
        <w:t>开户行：平安银行深圳深大支行</w:t>
      </w:r>
    </w:p>
    <w:p w:rsidR="00A43E4C" w:rsidRPr="00A43E4C" w:rsidRDefault="00A43E4C" w:rsidP="00A43E4C">
      <w:pPr>
        <w:spacing w:line="360" w:lineRule="auto"/>
        <w:rPr>
          <w:rFonts w:ascii="仿宋" w:eastAsia="仿宋" w:hAnsi="仿宋"/>
          <w:sz w:val="24"/>
        </w:rPr>
      </w:pPr>
      <w:r w:rsidRPr="00A43E4C">
        <w:rPr>
          <w:rFonts w:ascii="仿宋" w:eastAsia="仿宋" w:hAnsi="仿宋" w:hint="eastAsia"/>
          <w:sz w:val="24"/>
        </w:rPr>
        <w:t>账号：0362100045710</w:t>
      </w:r>
    </w:p>
    <w:p w:rsidR="00A43E4C" w:rsidRPr="00A43E4C" w:rsidRDefault="00A43E4C" w:rsidP="00A43E4C">
      <w:pPr>
        <w:spacing w:line="360" w:lineRule="auto"/>
        <w:rPr>
          <w:rFonts w:ascii="仿宋" w:eastAsia="仿宋" w:hAnsi="仿宋"/>
          <w:sz w:val="24"/>
        </w:rPr>
      </w:pPr>
      <w:r w:rsidRPr="00A43E4C">
        <w:rPr>
          <w:rFonts w:ascii="仿宋" w:eastAsia="仿宋" w:hAnsi="仿宋" w:hint="eastAsia"/>
          <w:sz w:val="24"/>
        </w:rPr>
        <w:t>保证金形式：</w:t>
      </w:r>
    </w:p>
    <w:p w:rsidR="00A43E4C" w:rsidRPr="00A43E4C" w:rsidRDefault="00A43E4C" w:rsidP="00A43E4C">
      <w:pPr>
        <w:spacing w:line="360" w:lineRule="auto"/>
        <w:rPr>
          <w:rFonts w:ascii="仿宋" w:eastAsia="仿宋" w:hAnsi="仿宋"/>
          <w:sz w:val="24"/>
        </w:rPr>
      </w:pPr>
      <w:r w:rsidRPr="00A43E4C">
        <w:rPr>
          <w:rFonts w:ascii="仿宋" w:eastAsia="仿宋" w:hAnsi="仿宋" w:hint="eastAsia"/>
          <w:sz w:val="24"/>
        </w:rPr>
        <w:t>1、</w:t>
      </w:r>
      <w:r w:rsidRPr="00A43E4C">
        <w:rPr>
          <w:rFonts w:ascii="仿宋" w:eastAsia="仿宋" w:hAnsi="仿宋" w:hint="eastAsia"/>
          <w:sz w:val="24"/>
        </w:rPr>
        <w:tab/>
        <w:t>银行现金缴款单</w:t>
      </w:r>
    </w:p>
    <w:p w:rsidR="00A43E4C" w:rsidRDefault="00A43E4C" w:rsidP="00A43E4C">
      <w:pPr>
        <w:spacing w:line="360" w:lineRule="auto"/>
        <w:rPr>
          <w:rFonts w:ascii="仿宋" w:eastAsia="仿宋" w:hAnsi="仿宋"/>
          <w:sz w:val="24"/>
        </w:rPr>
      </w:pPr>
      <w:r w:rsidRPr="00A43E4C">
        <w:rPr>
          <w:rFonts w:ascii="仿宋" w:eastAsia="仿宋" w:hAnsi="仿宋" w:hint="eastAsia"/>
          <w:sz w:val="24"/>
        </w:rPr>
        <w:t>2、</w:t>
      </w:r>
      <w:r w:rsidRPr="00A43E4C">
        <w:rPr>
          <w:rFonts w:ascii="仿宋" w:eastAsia="仿宋" w:hAnsi="仿宋" w:hint="eastAsia"/>
          <w:sz w:val="24"/>
        </w:rPr>
        <w:tab/>
      </w:r>
      <w:proofErr w:type="gramStart"/>
      <w:r w:rsidRPr="00A43E4C">
        <w:rPr>
          <w:rFonts w:ascii="仿宋" w:eastAsia="仿宋" w:hAnsi="仿宋" w:hint="eastAsia"/>
          <w:sz w:val="24"/>
        </w:rPr>
        <w:t>网银转账</w:t>
      </w:r>
      <w:proofErr w:type="gramEnd"/>
      <w:r w:rsidRPr="00A43E4C">
        <w:rPr>
          <w:rFonts w:ascii="仿宋" w:eastAsia="仿宋" w:hAnsi="仿宋" w:hint="eastAsia"/>
          <w:sz w:val="24"/>
        </w:rPr>
        <w:t>单</w:t>
      </w:r>
    </w:p>
    <w:p w:rsidR="00344EF6" w:rsidRPr="002043C3" w:rsidRDefault="00344EF6" w:rsidP="00A43E4C">
      <w:pPr>
        <w:spacing w:line="360" w:lineRule="auto"/>
        <w:rPr>
          <w:rFonts w:ascii="仿宋" w:eastAsia="仿宋" w:hAnsi="仿宋"/>
          <w:sz w:val="24"/>
        </w:rPr>
      </w:pPr>
      <w:r w:rsidRPr="002043C3">
        <w:rPr>
          <w:rFonts w:ascii="仿宋" w:eastAsia="仿宋" w:hAnsi="仿宋" w:hint="eastAsia"/>
          <w:sz w:val="24"/>
        </w:rPr>
        <w:lastRenderedPageBreak/>
        <w:t xml:space="preserve">　　若发生下列任何一种行为，招投标管理中心在书面通知</w:t>
      </w:r>
      <w:r w:rsidR="00736DEA">
        <w:rPr>
          <w:rFonts w:ascii="仿宋" w:eastAsia="仿宋" w:hAnsi="仿宋" w:hint="eastAsia"/>
          <w:sz w:val="24"/>
        </w:rPr>
        <w:t>供应商</w:t>
      </w:r>
      <w:r w:rsidRPr="002043C3">
        <w:rPr>
          <w:rFonts w:ascii="仿宋" w:eastAsia="仿宋" w:hAnsi="仿宋" w:hint="eastAsia"/>
          <w:sz w:val="24"/>
        </w:rPr>
        <w:t>后没收其</w:t>
      </w:r>
      <w:r w:rsidR="00581783">
        <w:rPr>
          <w:rFonts w:ascii="仿宋" w:eastAsia="仿宋" w:hAnsi="仿宋" w:hint="eastAsia"/>
          <w:sz w:val="24"/>
        </w:rPr>
        <w:t>谈判</w:t>
      </w:r>
      <w:r w:rsidRPr="002043C3">
        <w:rPr>
          <w:rFonts w:ascii="仿宋" w:eastAsia="仿宋" w:hAnsi="仿宋" w:hint="eastAsia"/>
          <w:sz w:val="24"/>
        </w:rPr>
        <w:t>保证金：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w:t>
      </w:r>
      <w:r w:rsidR="00736DEA">
        <w:rPr>
          <w:rFonts w:ascii="仿宋" w:eastAsia="仿宋" w:hAnsi="仿宋" w:hint="eastAsia"/>
          <w:sz w:val="24"/>
        </w:rPr>
        <w:t>供应商在谈判文件</w:t>
      </w:r>
      <w:r w:rsidRPr="002043C3">
        <w:rPr>
          <w:rFonts w:ascii="仿宋" w:eastAsia="仿宋" w:hAnsi="仿宋" w:hint="eastAsia"/>
          <w:sz w:val="24"/>
        </w:rPr>
        <w:t>中规定的</w:t>
      </w:r>
      <w:r w:rsidR="00736DEA">
        <w:rPr>
          <w:rFonts w:ascii="仿宋" w:eastAsia="仿宋" w:hAnsi="仿宋" w:hint="eastAsia"/>
          <w:sz w:val="24"/>
        </w:rPr>
        <w:t>谈判</w:t>
      </w:r>
      <w:r w:rsidRPr="002043C3">
        <w:rPr>
          <w:rFonts w:ascii="仿宋" w:eastAsia="仿宋" w:hAnsi="仿宋" w:hint="eastAsia"/>
          <w:sz w:val="24"/>
        </w:rPr>
        <w:t>有效期内撤回其</w:t>
      </w:r>
      <w:r w:rsidR="00736DEA">
        <w:rPr>
          <w:rFonts w:ascii="仿宋" w:eastAsia="仿宋" w:hAnsi="仿宋" w:hint="eastAsia"/>
          <w:sz w:val="24"/>
        </w:rPr>
        <w:t>谈判</w:t>
      </w:r>
      <w:r w:rsidRPr="002043C3">
        <w:rPr>
          <w:rFonts w:ascii="仿宋" w:eastAsia="仿宋" w:hAnsi="仿宋" w:hint="eastAsia"/>
          <w:sz w:val="24"/>
        </w:rPr>
        <w:t>；</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w:t>
      </w:r>
      <w:r w:rsidR="00736DEA">
        <w:rPr>
          <w:rFonts w:ascii="仿宋" w:eastAsia="仿宋" w:hAnsi="仿宋" w:hint="eastAsia"/>
          <w:sz w:val="24"/>
        </w:rPr>
        <w:t>供应商</w:t>
      </w:r>
      <w:r w:rsidRPr="002043C3">
        <w:rPr>
          <w:rFonts w:ascii="仿宋" w:eastAsia="仿宋" w:hAnsi="仿宋" w:hint="eastAsia"/>
          <w:sz w:val="24"/>
        </w:rPr>
        <w:t>在</w:t>
      </w:r>
      <w:r w:rsidR="00736DEA">
        <w:rPr>
          <w:rFonts w:ascii="仿宋" w:eastAsia="仿宋" w:hAnsi="仿宋" w:hint="eastAsia"/>
          <w:sz w:val="24"/>
        </w:rPr>
        <w:t>成</w:t>
      </w:r>
      <w:proofErr w:type="gramStart"/>
      <w:r w:rsidR="00736DEA">
        <w:rPr>
          <w:rFonts w:ascii="仿宋" w:eastAsia="仿宋" w:hAnsi="仿宋" w:hint="eastAsia"/>
          <w:sz w:val="24"/>
        </w:rPr>
        <w:t>交</w:t>
      </w:r>
      <w:r w:rsidRPr="002043C3">
        <w:rPr>
          <w:rFonts w:ascii="仿宋" w:eastAsia="仿宋" w:hAnsi="仿宋" w:hint="eastAsia"/>
          <w:sz w:val="24"/>
        </w:rPr>
        <w:t>公示期</w:t>
      </w:r>
      <w:proofErr w:type="gramEnd"/>
      <w:r w:rsidRPr="002043C3">
        <w:rPr>
          <w:rFonts w:ascii="仿宋" w:eastAsia="仿宋" w:hAnsi="仿宋" w:hint="eastAsia"/>
          <w:sz w:val="24"/>
        </w:rPr>
        <w:t>(公示期为72小时)后五个工作日内未领取</w:t>
      </w:r>
      <w:r w:rsidR="00736DEA">
        <w:rPr>
          <w:rFonts w:ascii="仿宋" w:eastAsia="仿宋" w:hAnsi="仿宋" w:hint="eastAsia"/>
          <w:sz w:val="24"/>
        </w:rPr>
        <w:t>成交</w:t>
      </w:r>
      <w:r w:rsidRPr="002043C3">
        <w:rPr>
          <w:rFonts w:ascii="仿宋" w:eastAsia="仿宋" w:hAnsi="仿宋" w:hint="eastAsia"/>
          <w:sz w:val="24"/>
        </w:rPr>
        <w:t>通知书；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w:t>
      </w:r>
      <w:r w:rsidR="00736DEA">
        <w:rPr>
          <w:rFonts w:ascii="仿宋" w:eastAsia="仿宋" w:hAnsi="仿宋" w:hint="eastAsia"/>
          <w:sz w:val="24"/>
        </w:rPr>
        <w:t>供应商</w:t>
      </w:r>
      <w:r w:rsidRPr="002043C3">
        <w:rPr>
          <w:rFonts w:ascii="仿宋" w:eastAsia="仿宋" w:hAnsi="仿宋" w:hint="eastAsia"/>
          <w:sz w:val="24"/>
        </w:rPr>
        <w:t>在</w:t>
      </w:r>
      <w:r w:rsidR="00736DEA">
        <w:rPr>
          <w:rFonts w:ascii="仿宋" w:eastAsia="仿宋" w:hAnsi="仿宋" w:hint="eastAsia"/>
          <w:sz w:val="24"/>
        </w:rPr>
        <w:t>成交</w:t>
      </w:r>
      <w:r w:rsidRPr="002043C3">
        <w:rPr>
          <w:rFonts w:ascii="仿宋" w:eastAsia="仿宋" w:hAnsi="仿宋" w:hint="eastAsia"/>
          <w:sz w:val="24"/>
        </w:rPr>
        <w:t>通知书中规定期限内未与采购人联系签订合同；</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4、经政府采购招标管理部门审查认定</w:t>
      </w:r>
      <w:r w:rsidR="00736DEA">
        <w:rPr>
          <w:rFonts w:ascii="仿宋" w:eastAsia="仿宋" w:hAnsi="仿宋" w:hint="eastAsia"/>
          <w:sz w:val="24"/>
        </w:rPr>
        <w:t>供应商</w:t>
      </w:r>
      <w:r w:rsidRPr="002043C3">
        <w:rPr>
          <w:rFonts w:ascii="仿宋" w:eastAsia="仿宋" w:hAnsi="仿宋" w:hint="eastAsia"/>
          <w:sz w:val="24"/>
        </w:rPr>
        <w:t>有违反《中华人民共和国招标投标法》《中华人民共和国政府采购法》等有关法律法规的行为。</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五、付款计划</w:t>
      </w:r>
    </w:p>
    <w:p w:rsidR="00344EF6" w:rsidRPr="002043C3" w:rsidRDefault="00344EF6"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六、</w:t>
      </w:r>
      <w:r w:rsidR="00581783">
        <w:rPr>
          <w:rFonts w:ascii="仿宋" w:eastAsia="仿宋" w:hAnsi="仿宋" w:hint="eastAsia"/>
          <w:b/>
          <w:sz w:val="24"/>
        </w:rPr>
        <w:t>谈判</w:t>
      </w:r>
      <w:r w:rsidRPr="002043C3">
        <w:rPr>
          <w:rFonts w:ascii="仿宋" w:eastAsia="仿宋" w:hAnsi="仿宋" w:hint="eastAsia"/>
          <w:b/>
          <w:sz w:val="24"/>
        </w:rPr>
        <w:t>有效期</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736DEA">
        <w:rPr>
          <w:rFonts w:ascii="仿宋" w:eastAsia="仿宋" w:hAnsi="仿宋" w:hint="eastAsia"/>
          <w:sz w:val="24"/>
        </w:rPr>
        <w:t>谈判</w:t>
      </w:r>
      <w:r w:rsidRPr="002043C3">
        <w:rPr>
          <w:rFonts w:ascii="仿宋" w:eastAsia="仿宋" w:hAnsi="仿宋" w:hint="eastAsia"/>
          <w:sz w:val="24"/>
        </w:rPr>
        <w:t>文件将在递交截止后60天内有效。</w:t>
      </w:r>
      <w:r w:rsidR="00736DEA">
        <w:rPr>
          <w:rFonts w:ascii="仿宋" w:eastAsia="仿宋" w:hAnsi="仿宋" w:hint="eastAsia"/>
          <w:sz w:val="24"/>
        </w:rPr>
        <w:t>谈判</w:t>
      </w:r>
      <w:r w:rsidRPr="002043C3">
        <w:rPr>
          <w:rFonts w:ascii="仿宋" w:eastAsia="仿宋" w:hAnsi="仿宋" w:hint="eastAsia"/>
          <w:sz w:val="24"/>
        </w:rPr>
        <w:t>有效期不足的</w:t>
      </w:r>
      <w:r w:rsidR="00736DEA">
        <w:rPr>
          <w:rFonts w:ascii="仿宋" w:eastAsia="仿宋" w:hAnsi="仿宋" w:hint="eastAsia"/>
          <w:sz w:val="24"/>
        </w:rPr>
        <w:t>谈判</w:t>
      </w:r>
      <w:r w:rsidRPr="002043C3">
        <w:rPr>
          <w:rFonts w:ascii="仿宋" w:eastAsia="仿宋" w:hAnsi="仿宋" w:hint="eastAsia"/>
          <w:sz w:val="24"/>
        </w:rPr>
        <w:t>文件将被拒绝。</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七、</w:t>
      </w:r>
      <w:r w:rsidR="003A459B">
        <w:rPr>
          <w:rFonts w:ascii="仿宋" w:eastAsia="仿宋" w:hAnsi="仿宋" w:hint="eastAsia"/>
          <w:b/>
          <w:sz w:val="24"/>
        </w:rPr>
        <w:t>评审原则</w:t>
      </w:r>
    </w:p>
    <w:p w:rsidR="00344EF6" w:rsidRPr="002043C3" w:rsidRDefault="003A459B" w:rsidP="00860A13">
      <w:pPr>
        <w:spacing w:line="360" w:lineRule="auto"/>
        <w:ind w:firstLine="480"/>
        <w:rPr>
          <w:rFonts w:ascii="仿宋" w:eastAsia="仿宋" w:hAnsi="仿宋"/>
          <w:sz w:val="24"/>
        </w:rPr>
      </w:pPr>
      <w:r w:rsidRPr="003A459B">
        <w:rPr>
          <w:rFonts w:ascii="仿宋" w:eastAsia="仿宋" w:hAnsi="仿宋" w:hint="eastAsia"/>
          <w:sz w:val="24"/>
        </w:rPr>
        <w:t>本次采购，只有完全满足谈判小组的要求方可成为</w:t>
      </w:r>
      <w:proofErr w:type="gramStart"/>
      <w:r w:rsidRPr="003A459B">
        <w:rPr>
          <w:rFonts w:ascii="仿宋" w:eastAsia="仿宋" w:hAnsi="仿宋" w:hint="eastAsia"/>
          <w:sz w:val="24"/>
        </w:rPr>
        <w:t>预成交</w:t>
      </w:r>
      <w:proofErr w:type="gramEnd"/>
      <w:r w:rsidRPr="003A459B">
        <w:rPr>
          <w:rFonts w:ascii="仿宋" w:eastAsia="仿宋" w:hAnsi="仿宋" w:hint="eastAsia"/>
          <w:sz w:val="24"/>
        </w:rPr>
        <w:t>供应商。</w:t>
      </w:r>
      <w:r>
        <w:rPr>
          <w:rFonts w:ascii="仿宋" w:eastAsia="仿宋" w:hAnsi="仿宋" w:hint="eastAsia"/>
          <w:sz w:val="24"/>
        </w:rPr>
        <w:t>供应商一共有三次报价机会。</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八、</w:t>
      </w:r>
      <w:r w:rsidR="003A459B">
        <w:rPr>
          <w:rFonts w:ascii="仿宋" w:eastAsia="仿宋" w:hAnsi="仿宋" w:hint="eastAsia"/>
          <w:b/>
          <w:sz w:val="24"/>
        </w:rPr>
        <w:t>谈判</w:t>
      </w:r>
      <w:r w:rsidRPr="002043C3">
        <w:rPr>
          <w:rFonts w:ascii="仿宋" w:eastAsia="仿宋" w:hAnsi="仿宋" w:hint="eastAsia"/>
          <w:b/>
          <w:sz w:val="24"/>
        </w:rPr>
        <w:t>文件的式样和签署</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3A459B">
        <w:rPr>
          <w:rFonts w:ascii="仿宋" w:eastAsia="仿宋" w:hAnsi="仿宋" w:hint="eastAsia"/>
          <w:sz w:val="24"/>
        </w:rPr>
        <w:t>谈判</w:t>
      </w:r>
      <w:r w:rsidRPr="002043C3">
        <w:rPr>
          <w:rFonts w:ascii="仿宋" w:eastAsia="仿宋" w:hAnsi="仿宋" w:hint="eastAsia"/>
          <w:sz w:val="24"/>
        </w:rPr>
        <w:t>文件的封面应注明“项目名称、招标编号、</w:t>
      </w:r>
      <w:r w:rsidR="003A459B">
        <w:rPr>
          <w:rFonts w:ascii="仿宋" w:eastAsia="仿宋" w:hAnsi="仿宋" w:hint="eastAsia"/>
          <w:sz w:val="24"/>
        </w:rPr>
        <w:t>供应商</w:t>
      </w:r>
      <w:r w:rsidRPr="002043C3">
        <w:rPr>
          <w:rFonts w:ascii="仿宋" w:eastAsia="仿宋" w:hAnsi="仿宋" w:hint="eastAsia"/>
          <w:sz w:val="24"/>
        </w:rPr>
        <w:t>名称、</w:t>
      </w:r>
      <w:r w:rsidR="003A459B">
        <w:rPr>
          <w:rFonts w:ascii="仿宋" w:eastAsia="仿宋" w:hAnsi="仿宋" w:hint="eastAsia"/>
          <w:sz w:val="24"/>
        </w:rPr>
        <w:t>谈判</w:t>
      </w:r>
      <w:r w:rsidRPr="002043C3">
        <w:rPr>
          <w:rFonts w:ascii="仿宋" w:eastAsia="仿宋" w:hAnsi="仿宋" w:hint="eastAsia"/>
          <w:sz w:val="24"/>
        </w:rPr>
        <w:t>日期等”；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3A459B">
        <w:rPr>
          <w:rFonts w:ascii="仿宋" w:eastAsia="仿宋" w:hAnsi="仿宋" w:hint="eastAsia"/>
          <w:sz w:val="24"/>
        </w:rPr>
        <w:t>供应商</w:t>
      </w:r>
      <w:r w:rsidRPr="002043C3">
        <w:rPr>
          <w:rFonts w:ascii="仿宋" w:eastAsia="仿宋" w:hAnsi="仿宋" w:hint="eastAsia"/>
          <w:sz w:val="24"/>
        </w:rPr>
        <w:t>应在每一份</w:t>
      </w:r>
      <w:r w:rsidR="003A459B">
        <w:rPr>
          <w:rFonts w:ascii="仿宋" w:eastAsia="仿宋" w:hAnsi="仿宋" w:hint="eastAsia"/>
          <w:sz w:val="24"/>
        </w:rPr>
        <w:t>谈判</w:t>
      </w:r>
      <w:r w:rsidRPr="002043C3">
        <w:rPr>
          <w:rFonts w:ascii="仿宋" w:eastAsia="仿宋" w:hAnsi="仿宋" w:hint="eastAsia"/>
          <w:sz w:val="24"/>
        </w:rPr>
        <w:t>文件上编上页次，装订成册（不允许使用活页夹），并要在</w:t>
      </w:r>
      <w:r w:rsidR="003A459B">
        <w:rPr>
          <w:rFonts w:ascii="仿宋" w:eastAsia="仿宋" w:hAnsi="仿宋" w:hint="eastAsia"/>
          <w:sz w:val="24"/>
        </w:rPr>
        <w:t>谈判文件</w:t>
      </w:r>
      <w:r w:rsidRPr="002043C3">
        <w:rPr>
          <w:rFonts w:ascii="仿宋" w:eastAsia="仿宋" w:hAnsi="仿宋" w:hint="eastAsia"/>
          <w:sz w:val="24"/>
        </w:rPr>
        <w:t>封面明确标注 “正本”或“副本”字样，一旦正本和副本发现差异，以正本为准；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3A459B">
        <w:rPr>
          <w:rFonts w:ascii="仿宋" w:eastAsia="仿宋" w:hAnsi="仿宋" w:hint="eastAsia"/>
          <w:sz w:val="24"/>
        </w:rPr>
        <w:t>谈判</w:t>
      </w:r>
      <w:r w:rsidRPr="002043C3">
        <w:rPr>
          <w:rFonts w:ascii="仿宋" w:eastAsia="仿宋" w:hAnsi="仿宋" w:hint="eastAsia"/>
          <w:sz w:val="24"/>
        </w:rPr>
        <w:t>文件正本和副本须打印，</w:t>
      </w:r>
      <w:r w:rsidR="00B307AC">
        <w:rPr>
          <w:rFonts w:ascii="仿宋" w:eastAsia="仿宋" w:hAnsi="仿宋" w:hint="eastAsia"/>
          <w:sz w:val="24"/>
        </w:rPr>
        <w:t>本</w:t>
      </w:r>
      <w:r w:rsidRPr="002043C3">
        <w:rPr>
          <w:rFonts w:ascii="仿宋" w:eastAsia="仿宋" w:hAnsi="仿宋" w:hint="eastAsia"/>
          <w:sz w:val="24"/>
        </w:rPr>
        <w:t>文件所提供的格式文件中，已标明“</w:t>
      </w:r>
      <w:r w:rsidR="00B307AC">
        <w:rPr>
          <w:rFonts w:ascii="仿宋" w:eastAsia="仿宋" w:hAnsi="仿宋" w:hint="eastAsia"/>
          <w:sz w:val="24"/>
        </w:rPr>
        <w:t>谈判</w:t>
      </w:r>
      <w:r w:rsidRPr="002043C3">
        <w:rPr>
          <w:rFonts w:ascii="仿宋" w:eastAsia="仿宋" w:hAnsi="仿宋" w:hint="eastAsia"/>
          <w:sz w:val="24"/>
        </w:rPr>
        <w:t>人代表签名”处必须由</w:t>
      </w:r>
      <w:r w:rsidR="00B307AC">
        <w:rPr>
          <w:rFonts w:ascii="仿宋" w:eastAsia="仿宋" w:hAnsi="仿宋" w:hint="eastAsia"/>
          <w:sz w:val="24"/>
        </w:rPr>
        <w:t>供应</w:t>
      </w:r>
      <w:proofErr w:type="gramStart"/>
      <w:r w:rsidR="00B307AC">
        <w:rPr>
          <w:rFonts w:ascii="仿宋" w:eastAsia="仿宋" w:hAnsi="仿宋" w:hint="eastAsia"/>
          <w:sz w:val="24"/>
        </w:rPr>
        <w:t>商</w:t>
      </w:r>
      <w:r w:rsidRPr="002043C3">
        <w:rPr>
          <w:rFonts w:ascii="仿宋" w:eastAsia="仿宋" w:hAnsi="仿宋" w:hint="eastAsia"/>
          <w:sz w:val="24"/>
        </w:rPr>
        <w:t>法定</w:t>
      </w:r>
      <w:proofErr w:type="gramEnd"/>
      <w:r w:rsidRPr="002043C3">
        <w:rPr>
          <w:rFonts w:ascii="仿宋" w:eastAsia="仿宋" w:hAnsi="仿宋" w:hint="eastAsia"/>
          <w:sz w:val="24"/>
        </w:rPr>
        <w:t>代表人或其授权代表签字，副本文件可采用正本文件复印件；</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proofErr w:type="gramStart"/>
      <w:r w:rsidRPr="002043C3">
        <w:rPr>
          <w:rFonts w:ascii="仿宋" w:eastAsia="仿宋" w:hAnsi="仿宋" w:hint="eastAsia"/>
          <w:sz w:val="24"/>
        </w:rPr>
        <w:t>除</w:t>
      </w:r>
      <w:r w:rsidR="00B307AC">
        <w:rPr>
          <w:rFonts w:ascii="仿宋" w:eastAsia="仿宋" w:hAnsi="仿宋" w:hint="eastAsia"/>
          <w:sz w:val="24"/>
        </w:rPr>
        <w:t>谈判</w:t>
      </w:r>
      <w:proofErr w:type="gramEnd"/>
      <w:r w:rsidRPr="002043C3">
        <w:rPr>
          <w:rFonts w:ascii="仿宋" w:eastAsia="仿宋" w:hAnsi="仿宋" w:hint="eastAsia"/>
          <w:sz w:val="24"/>
        </w:rPr>
        <w:t>人对错处作必要修改外，</w:t>
      </w:r>
      <w:r w:rsidR="00B307AC">
        <w:rPr>
          <w:rFonts w:ascii="仿宋" w:eastAsia="仿宋" w:hAnsi="仿宋" w:hint="eastAsia"/>
          <w:sz w:val="24"/>
        </w:rPr>
        <w:t>谈判</w:t>
      </w:r>
      <w:r w:rsidRPr="002043C3">
        <w:rPr>
          <w:rFonts w:ascii="仿宋" w:eastAsia="仿宋" w:hAnsi="仿宋" w:hint="eastAsia"/>
          <w:sz w:val="24"/>
        </w:rPr>
        <w:t>文件中不许有加行、涂抹或改写。若有</w:t>
      </w:r>
      <w:r w:rsidRPr="002043C3">
        <w:rPr>
          <w:rFonts w:ascii="仿宋" w:eastAsia="仿宋" w:hAnsi="仿宋" w:hint="eastAsia"/>
          <w:sz w:val="24"/>
        </w:rPr>
        <w:lastRenderedPageBreak/>
        <w:t>修改须由</w:t>
      </w:r>
      <w:r w:rsidR="00B307AC">
        <w:rPr>
          <w:rFonts w:ascii="仿宋" w:eastAsia="仿宋" w:hAnsi="仿宋" w:hint="eastAsia"/>
          <w:sz w:val="24"/>
        </w:rPr>
        <w:t>谈判</w:t>
      </w:r>
      <w:r w:rsidRPr="002043C3">
        <w:rPr>
          <w:rFonts w:ascii="仿宋" w:eastAsia="仿宋" w:hAnsi="仿宋" w:hint="eastAsia"/>
          <w:sz w:val="24"/>
        </w:rPr>
        <w:t>人授权代表在修正处签字；</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B307AC">
        <w:rPr>
          <w:rFonts w:ascii="仿宋" w:eastAsia="仿宋" w:hAnsi="仿宋" w:hint="eastAsia"/>
          <w:sz w:val="24"/>
        </w:rPr>
        <w:t>谈判</w:t>
      </w:r>
      <w:r w:rsidRPr="002043C3">
        <w:rPr>
          <w:rFonts w:ascii="仿宋" w:eastAsia="仿宋" w:hAnsi="仿宋" w:hint="eastAsia"/>
          <w:sz w:val="24"/>
        </w:rPr>
        <w:t>文件的[正本]封面均应由</w:t>
      </w:r>
      <w:r w:rsidR="00B307AC">
        <w:rPr>
          <w:rFonts w:ascii="仿宋" w:eastAsia="仿宋" w:hAnsi="仿宋" w:hint="eastAsia"/>
          <w:sz w:val="24"/>
        </w:rPr>
        <w:t>供应商</w:t>
      </w:r>
      <w:r w:rsidRPr="002043C3">
        <w:rPr>
          <w:rFonts w:ascii="仿宋" w:eastAsia="仿宋" w:hAnsi="仿宋" w:hint="eastAsia"/>
          <w:sz w:val="24"/>
        </w:rPr>
        <w:t>加盖</w:t>
      </w:r>
      <w:r w:rsidR="00B307AC">
        <w:rPr>
          <w:rFonts w:ascii="仿宋" w:eastAsia="仿宋" w:hAnsi="仿宋" w:hint="eastAsia"/>
          <w:sz w:val="24"/>
        </w:rPr>
        <w:t>谈判人</w:t>
      </w:r>
      <w:r w:rsidRPr="002043C3">
        <w:rPr>
          <w:rFonts w:ascii="仿宋" w:eastAsia="仿宋" w:hAnsi="仿宋" w:hint="eastAsia"/>
          <w:sz w:val="24"/>
        </w:rPr>
        <w:t>法人公章；</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电报、电传、传真形式的</w:t>
      </w:r>
      <w:r w:rsidR="00581783">
        <w:rPr>
          <w:rFonts w:ascii="仿宋" w:eastAsia="仿宋" w:hAnsi="仿宋" w:hint="eastAsia"/>
          <w:sz w:val="24"/>
        </w:rPr>
        <w:t>谈判文件</w:t>
      </w:r>
      <w:r w:rsidRPr="002043C3">
        <w:rPr>
          <w:rFonts w:ascii="仿宋" w:eastAsia="仿宋" w:hAnsi="仿宋" w:hint="eastAsia"/>
          <w:sz w:val="24"/>
        </w:rPr>
        <w:t>概不接受；</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B307AC">
        <w:rPr>
          <w:rFonts w:ascii="仿宋" w:eastAsia="仿宋" w:hAnsi="仿宋" w:hint="eastAsia"/>
          <w:sz w:val="24"/>
        </w:rPr>
        <w:t>本</w:t>
      </w:r>
      <w:r w:rsidRPr="002043C3">
        <w:rPr>
          <w:rFonts w:ascii="仿宋" w:eastAsia="仿宋" w:hAnsi="仿宋" w:hint="eastAsia"/>
          <w:sz w:val="24"/>
        </w:rPr>
        <w:t>文件中所提供的格式文件中，已标明“盖章”之处，必须加盖</w:t>
      </w:r>
      <w:r w:rsidR="00B307AC">
        <w:rPr>
          <w:rFonts w:ascii="仿宋" w:eastAsia="仿宋" w:hAnsi="仿宋" w:hint="eastAsia"/>
          <w:sz w:val="24"/>
        </w:rPr>
        <w:t>谈判</w:t>
      </w:r>
      <w:r w:rsidRPr="002043C3">
        <w:rPr>
          <w:rFonts w:ascii="仿宋" w:eastAsia="仿宋" w:hAnsi="仿宋" w:hint="eastAsia"/>
          <w:sz w:val="24"/>
        </w:rPr>
        <w:t>人法人公章。</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B307AC">
        <w:rPr>
          <w:rFonts w:ascii="仿宋" w:eastAsia="仿宋" w:hAnsi="仿宋" w:hint="eastAsia"/>
          <w:sz w:val="24"/>
        </w:rPr>
        <w:t>谈判</w:t>
      </w:r>
      <w:r w:rsidRPr="002043C3">
        <w:rPr>
          <w:rFonts w:ascii="仿宋" w:eastAsia="仿宋" w:hAnsi="仿宋" w:hint="eastAsia"/>
          <w:sz w:val="24"/>
        </w:rPr>
        <w:t>文件需编制</w:t>
      </w:r>
      <w:r w:rsidR="00B307AC">
        <w:rPr>
          <w:rFonts w:ascii="仿宋" w:eastAsia="仿宋" w:hAnsi="仿宋" w:hint="eastAsia"/>
          <w:sz w:val="24"/>
        </w:rPr>
        <w:t>三</w:t>
      </w:r>
      <w:r w:rsidRPr="002043C3">
        <w:rPr>
          <w:rFonts w:ascii="仿宋" w:eastAsia="仿宋" w:hAnsi="仿宋" w:hint="eastAsia"/>
          <w:sz w:val="24"/>
        </w:rPr>
        <w:t>份(一份为正本,</w:t>
      </w:r>
      <w:r w:rsidR="00B307AC">
        <w:rPr>
          <w:rFonts w:ascii="仿宋" w:eastAsia="仿宋" w:hAnsi="仿宋" w:hint="eastAsia"/>
          <w:sz w:val="24"/>
        </w:rPr>
        <w:t>两</w:t>
      </w:r>
      <w:r w:rsidRPr="002043C3">
        <w:rPr>
          <w:rFonts w:ascii="仿宋" w:eastAsia="仿宋" w:hAnsi="仿宋" w:hint="eastAsia"/>
          <w:sz w:val="24"/>
        </w:rPr>
        <w:t>份为副本)，密封封装递交。密封封装表面均应正确标明</w:t>
      </w:r>
      <w:r w:rsidR="00B307AC">
        <w:rPr>
          <w:rFonts w:ascii="仿宋" w:eastAsia="仿宋" w:hAnsi="仿宋" w:hint="eastAsia"/>
          <w:sz w:val="24"/>
        </w:rPr>
        <w:t>谈判</w:t>
      </w:r>
      <w:r w:rsidRPr="002043C3">
        <w:rPr>
          <w:rFonts w:ascii="仿宋" w:eastAsia="仿宋" w:hAnsi="仿宋" w:hint="eastAsia"/>
          <w:sz w:val="24"/>
        </w:rPr>
        <w:t>人名称、地址、项目名称、</w:t>
      </w:r>
      <w:r w:rsidR="00B307AC">
        <w:rPr>
          <w:rFonts w:ascii="仿宋" w:eastAsia="仿宋" w:hAnsi="仿宋" w:hint="eastAsia"/>
          <w:sz w:val="24"/>
        </w:rPr>
        <w:t>谈判</w:t>
      </w:r>
      <w:r w:rsidRPr="002043C3">
        <w:rPr>
          <w:rFonts w:ascii="仿宋" w:eastAsia="仿宋" w:hAnsi="仿宋" w:hint="eastAsia"/>
          <w:sz w:val="24"/>
        </w:rPr>
        <w:t>文件名称、并注明</w:t>
      </w:r>
      <w:r w:rsidR="00B307AC">
        <w:rPr>
          <w:rFonts w:ascii="仿宋" w:eastAsia="仿宋" w:hAnsi="仿宋" w:hint="eastAsia"/>
          <w:sz w:val="24"/>
        </w:rPr>
        <w:t>谈判</w:t>
      </w:r>
      <w:r w:rsidRPr="002043C3">
        <w:rPr>
          <w:rFonts w:ascii="仿宋" w:eastAsia="仿宋" w:hAnsi="仿宋" w:hint="eastAsia"/>
          <w:sz w:val="24"/>
        </w:rPr>
        <w:t>时间之前不得开封（在封口位置的封条上标注注明），封口位置须加盖</w:t>
      </w:r>
      <w:r w:rsidR="00B307AC">
        <w:rPr>
          <w:rFonts w:ascii="仿宋" w:eastAsia="仿宋" w:hAnsi="仿宋" w:hint="eastAsia"/>
          <w:sz w:val="24"/>
        </w:rPr>
        <w:t>谈判</w:t>
      </w:r>
      <w:r w:rsidRPr="002043C3">
        <w:rPr>
          <w:rFonts w:ascii="仿宋" w:eastAsia="仿宋" w:hAnsi="仿宋" w:hint="eastAsia"/>
          <w:sz w:val="24"/>
        </w:rPr>
        <w:t>人法人公章。未密封的</w:t>
      </w:r>
      <w:r w:rsidR="00B307AC">
        <w:rPr>
          <w:rFonts w:ascii="仿宋" w:eastAsia="仿宋" w:hAnsi="仿宋" w:hint="eastAsia"/>
          <w:sz w:val="24"/>
        </w:rPr>
        <w:t>谈判</w:t>
      </w:r>
      <w:r w:rsidRPr="002043C3">
        <w:rPr>
          <w:rFonts w:ascii="仿宋" w:eastAsia="仿宋" w:hAnsi="仿宋" w:hint="eastAsia"/>
          <w:sz w:val="24"/>
        </w:rPr>
        <w:t>文件将被拒绝接收。</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w:t>
      </w:r>
      <w:r w:rsidR="00B307AC">
        <w:rPr>
          <w:rFonts w:ascii="仿宋" w:eastAsia="仿宋" w:hAnsi="仿宋" w:hint="eastAsia"/>
          <w:sz w:val="24"/>
        </w:rPr>
        <w:t>谈判文件虽然实质上响应谈判</w:t>
      </w:r>
      <w:r w:rsidRPr="002043C3">
        <w:rPr>
          <w:rFonts w:ascii="仿宋" w:eastAsia="仿宋" w:hAnsi="仿宋" w:hint="eastAsia"/>
          <w:sz w:val="24"/>
        </w:rPr>
        <w:t>文件要求，但个别地方存在遗漏或者提供了不完整的技术信息及数据，并且修正这些遗漏或者不完整不会更改</w:t>
      </w:r>
      <w:r w:rsidR="00B307AC">
        <w:rPr>
          <w:rFonts w:ascii="仿宋" w:eastAsia="仿宋" w:hAnsi="仿宋" w:hint="eastAsia"/>
          <w:sz w:val="24"/>
        </w:rPr>
        <w:t>谈判</w:t>
      </w:r>
      <w:r w:rsidRPr="002043C3">
        <w:rPr>
          <w:rFonts w:ascii="仿宋" w:eastAsia="仿宋" w:hAnsi="仿宋" w:hint="eastAsia"/>
          <w:sz w:val="24"/>
        </w:rPr>
        <w:t>文件的实质性内容。</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w:t>
      </w:r>
      <w:r w:rsidR="00B307AC">
        <w:rPr>
          <w:rFonts w:ascii="仿宋" w:eastAsia="仿宋" w:hAnsi="仿宋" w:hint="eastAsia"/>
          <w:sz w:val="24"/>
        </w:rPr>
        <w:t>谈判</w:t>
      </w:r>
      <w:r w:rsidRPr="002043C3">
        <w:rPr>
          <w:rFonts w:ascii="仿宋" w:eastAsia="仿宋" w:hAnsi="仿宋" w:hint="eastAsia"/>
          <w:sz w:val="24"/>
        </w:rPr>
        <w:t>文件，若存在个别计算或累计方面的算术错误可视为</w:t>
      </w:r>
      <w:r w:rsidR="00B307AC">
        <w:rPr>
          <w:rFonts w:ascii="仿宋" w:eastAsia="仿宋" w:hAnsi="仿宋" w:hint="eastAsia"/>
          <w:sz w:val="24"/>
        </w:rPr>
        <w:t>谈判</w:t>
      </w:r>
      <w:r w:rsidRPr="002043C3">
        <w:rPr>
          <w:rFonts w:ascii="仿宋" w:eastAsia="仿宋" w:hAnsi="仿宋" w:hint="eastAsia"/>
          <w:sz w:val="24"/>
        </w:rPr>
        <w:t>文件存在细微偏差并按照以下原则进行修正：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3、分项</w:t>
      </w:r>
      <w:r w:rsidR="00EB24E6">
        <w:rPr>
          <w:rFonts w:ascii="仿宋" w:eastAsia="仿宋" w:hAnsi="仿宋" w:hint="eastAsia"/>
          <w:sz w:val="24"/>
        </w:rPr>
        <w:t>报价</w:t>
      </w:r>
      <w:r w:rsidRPr="002043C3">
        <w:rPr>
          <w:rFonts w:ascii="仿宋" w:eastAsia="仿宋" w:hAnsi="仿宋" w:hint="eastAsia"/>
          <w:sz w:val="24"/>
        </w:rPr>
        <w:t>累计与总价不一致时，通常以分项</w:t>
      </w:r>
      <w:r w:rsidR="00EB24E6">
        <w:rPr>
          <w:rFonts w:ascii="仿宋" w:eastAsia="仿宋" w:hAnsi="仿宋" w:hint="eastAsia"/>
          <w:sz w:val="24"/>
        </w:rPr>
        <w:t>报价</w:t>
      </w:r>
      <w:r w:rsidRPr="002043C3">
        <w:rPr>
          <w:rFonts w:ascii="仿宋" w:eastAsia="仿宋" w:hAnsi="仿宋" w:hint="eastAsia"/>
          <w:sz w:val="24"/>
        </w:rPr>
        <w:t>累计为准。除非评标委员会认为分项</w:t>
      </w:r>
      <w:r w:rsidR="00EB24E6">
        <w:rPr>
          <w:rFonts w:ascii="仿宋" w:eastAsia="仿宋" w:hAnsi="仿宋" w:hint="eastAsia"/>
          <w:sz w:val="24"/>
        </w:rPr>
        <w:t>报价</w:t>
      </w:r>
      <w:r w:rsidRPr="002043C3">
        <w:rPr>
          <w:rFonts w:ascii="仿宋" w:eastAsia="仿宋" w:hAnsi="仿宋" w:hint="eastAsia"/>
          <w:sz w:val="24"/>
        </w:rPr>
        <w:t>有明显的小数点错位，此时应以总价为准，并修正分项</w:t>
      </w:r>
      <w:r w:rsidR="00EB24E6">
        <w:rPr>
          <w:rFonts w:ascii="仿宋" w:eastAsia="仿宋" w:hAnsi="仿宋" w:hint="eastAsia"/>
          <w:sz w:val="24"/>
        </w:rPr>
        <w:t>报价</w:t>
      </w:r>
      <w:r w:rsidRPr="002043C3">
        <w:rPr>
          <w:rFonts w:ascii="仿宋" w:eastAsia="仿宋" w:hAnsi="仿宋" w:hint="eastAsia"/>
          <w:sz w:val="24"/>
        </w:rPr>
        <w:t>；</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w:t>
      </w:r>
      <w:r w:rsidR="00EB24E6">
        <w:rPr>
          <w:rFonts w:ascii="仿宋" w:eastAsia="仿宋" w:hAnsi="仿宋" w:hint="eastAsia"/>
          <w:sz w:val="24"/>
        </w:rPr>
        <w:t>谈判</w:t>
      </w:r>
      <w:r w:rsidRPr="002043C3">
        <w:rPr>
          <w:rFonts w:ascii="仿宋" w:eastAsia="仿宋" w:hAnsi="仿宋" w:hint="eastAsia"/>
          <w:sz w:val="24"/>
        </w:rPr>
        <w:t>人对该</w:t>
      </w:r>
      <w:r w:rsidR="00EB24E6">
        <w:rPr>
          <w:rFonts w:ascii="仿宋" w:eastAsia="仿宋" w:hAnsi="仿宋" w:hint="eastAsia"/>
          <w:sz w:val="24"/>
        </w:rPr>
        <w:t>谈判</w:t>
      </w:r>
      <w:r w:rsidRPr="002043C3">
        <w:rPr>
          <w:rFonts w:ascii="仿宋" w:eastAsia="仿宋" w:hAnsi="仿宋" w:hint="eastAsia"/>
          <w:sz w:val="24"/>
        </w:rPr>
        <w:t>有声明的，以该</w:t>
      </w:r>
      <w:r w:rsidR="00EB24E6">
        <w:rPr>
          <w:rFonts w:ascii="仿宋" w:eastAsia="仿宋" w:hAnsi="仿宋" w:hint="eastAsia"/>
          <w:sz w:val="24"/>
        </w:rPr>
        <w:t>谈判</w:t>
      </w:r>
      <w:r w:rsidRPr="002043C3">
        <w:rPr>
          <w:rFonts w:ascii="仿宋" w:eastAsia="仿宋" w:hAnsi="仿宋" w:hint="eastAsia"/>
          <w:sz w:val="24"/>
        </w:rPr>
        <w:t>声明为准。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w:t>
      </w:r>
      <w:r w:rsidR="00EB24E6">
        <w:rPr>
          <w:rFonts w:ascii="仿宋" w:eastAsia="仿宋" w:hAnsi="仿宋" w:hint="eastAsia"/>
          <w:sz w:val="24"/>
        </w:rPr>
        <w:t>报价</w:t>
      </w:r>
      <w:r w:rsidRPr="002043C3">
        <w:rPr>
          <w:rFonts w:ascii="仿宋" w:eastAsia="仿宋" w:hAnsi="仿宋" w:hint="eastAsia"/>
          <w:sz w:val="24"/>
        </w:rPr>
        <w:t>经</w:t>
      </w:r>
      <w:r w:rsidR="00EB24E6">
        <w:rPr>
          <w:rFonts w:ascii="仿宋" w:eastAsia="仿宋" w:hAnsi="仿宋" w:hint="eastAsia"/>
          <w:sz w:val="24"/>
        </w:rPr>
        <w:t>谈判</w:t>
      </w:r>
      <w:r w:rsidRPr="002043C3">
        <w:rPr>
          <w:rFonts w:ascii="仿宋" w:eastAsia="仿宋" w:hAnsi="仿宋" w:hint="eastAsia"/>
          <w:sz w:val="24"/>
        </w:rPr>
        <w:t>人确认后，对</w:t>
      </w:r>
      <w:r w:rsidR="00EB24E6">
        <w:rPr>
          <w:rFonts w:ascii="仿宋" w:eastAsia="仿宋" w:hAnsi="仿宋" w:hint="eastAsia"/>
          <w:sz w:val="24"/>
        </w:rPr>
        <w:t>谈判</w:t>
      </w:r>
      <w:r w:rsidRPr="002043C3">
        <w:rPr>
          <w:rFonts w:ascii="仿宋" w:eastAsia="仿宋" w:hAnsi="仿宋" w:hint="eastAsia"/>
          <w:sz w:val="24"/>
        </w:rPr>
        <w:t>人起约束作用。</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w:t>
      </w:r>
      <w:r w:rsidR="00EB24E6">
        <w:rPr>
          <w:rFonts w:ascii="仿宋" w:eastAsia="仿宋" w:hAnsi="仿宋" w:hint="eastAsia"/>
          <w:sz w:val="24"/>
        </w:rPr>
        <w:t>谈判</w:t>
      </w:r>
      <w:r w:rsidRPr="002043C3">
        <w:rPr>
          <w:rFonts w:ascii="仿宋" w:eastAsia="仿宋" w:hAnsi="仿宋" w:hint="eastAsia"/>
          <w:sz w:val="24"/>
        </w:rPr>
        <w:t>文件，评标委员会可以于评标结果宣布之前要求</w:t>
      </w:r>
      <w:r w:rsidR="00EB24E6">
        <w:rPr>
          <w:rFonts w:ascii="仿宋" w:eastAsia="仿宋" w:hAnsi="仿宋" w:hint="eastAsia"/>
          <w:sz w:val="24"/>
        </w:rPr>
        <w:t>谈判</w:t>
      </w:r>
      <w:r w:rsidRPr="002043C3">
        <w:rPr>
          <w:rFonts w:ascii="仿宋" w:eastAsia="仿宋" w:hAnsi="仿宋" w:hint="eastAsia"/>
          <w:sz w:val="24"/>
        </w:rPr>
        <w:t>人对</w:t>
      </w:r>
      <w:r w:rsidR="00EB24E6">
        <w:rPr>
          <w:rFonts w:ascii="仿宋" w:eastAsia="仿宋" w:hAnsi="仿宋" w:hint="eastAsia"/>
          <w:sz w:val="24"/>
        </w:rPr>
        <w:t>谈判</w:t>
      </w:r>
      <w:r w:rsidRPr="002043C3">
        <w:rPr>
          <w:rFonts w:ascii="仿宋" w:eastAsia="仿宋" w:hAnsi="仿宋" w:hint="eastAsia"/>
          <w:sz w:val="24"/>
        </w:rPr>
        <w:t>文件中存在的细微偏差进行修正，若</w:t>
      </w:r>
      <w:r w:rsidR="00EB24E6">
        <w:rPr>
          <w:rFonts w:ascii="仿宋" w:eastAsia="仿宋" w:hAnsi="仿宋" w:hint="eastAsia"/>
          <w:sz w:val="24"/>
        </w:rPr>
        <w:t>谈判</w:t>
      </w:r>
      <w:r w:rsidRPr="002043C3">
        <w:rPr>
          <w:rFonts w:ascii="仿宋" w:eastAsia="仿宋" w:hAnsi="仿宋" w:hint="eastAsia"/>
          <w:sz w:val="24"/>
        </w:rPr>
        <w:t>人拒绝修正，则其</w:t>
      </w:r>
      <w:r w:rsidR="00EB24E6">
        <w:rPr>
          <w:rFonts w:ascii="仿宋" w:eastAsia="仿宋" w:hAnsi="仿宋" w:hint="eastAsia"/>
          <w:sz w:val="24"/>
        </w:rPr>
        <w:t>谈判</w:t>
      </w:r>
      <w:r w:rsidRPr="002043C3">
        <w:rPr>
          <w:rFonts w:ascii="仿宋" w:eastAsia="仿宋" w:hAnsi="仿宋" w:hint="eastAsia"/>
          <w:sz w:val="24"/>
        </w:rPr>
        <w:t>文件将被拒绝。</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w:t>
      </w:r>
      <w:r w:rsidR="00581783">
        <w:rPr>
          <w:rFonts w:ascii="仿宋" w:eastAsia="仿宋" w:hAnsi="仿宋" w:hint="eastAsia"/>
          <w:b/>
          <w:sz w:val="24"/>
        </w:rPr>
        <w:t>谈判的</w:t>
      </w:r>
      <w:r w:rsidRPr="002043C3">
        <w:rPr>
          <w:rFonts w:ascii="仿宋" w:eastAsia="仿宋" w:hAnsi="仿宋" w:hint="eastAsia"/>
          <w:b/>
          <w:sz w:val="24"/>
        </w:rPr>
        <w:t>权利</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出现下列情形</w:t>
      </w:r>
      <w:r w:rsidR="00581783">
        <w:rPr>
          <w:rFonts w:ascii="仿宋" w:eastAsia="仿宋" w:hAnsi="仿宋" w:hint="eastAsia"/>
          <w:sz w:val="24"/>
        </w:rPr>
        <w:t>的</w:t>
      </w:r>
      <w:r w:rsidRPr="002043C3">
        <w:rPr>
          <w:rFonts w:ascii="仿宋" w:eastAsia="仿宋" w:hAnsi="仿宋" w:hint="eastAsia"/>
          <w:sz w:val="24"/>
        </w:rPr>
        <w:t>，招标代理人和采购人保留拒绝任何</w:t>
      </w:r>
      <w:r w:rsidR="00581783">
        <w:rPr>
          <w:rFonts w:ascii="仿宋" w:eastAsia="仿宋" w:hAnsi="仿宋" w:hint="eastAsia"/>
          <w:sz w:val="24"/>
        </w:rPr>
        <w:t>谈判</w:t>
      </w:r>
      <w:r w:rsidRPr="002043C3">
        <w:rPr>
          <w:rFonts w:ascii="仿宋" w:eastAsia="仿宋" w:hAnsi="仿宋" w:hint="eastAsia"/>
          <w:sz w:val="24"/>
        </w:rPr>
        <w:t>以及宣布</w:t>
      </w:r>
      <w:r w:rsidR="00EB24E6">
        <w:rPr>
          <w:rFonts w:ascii="仿宋" w:eastAsia="仿宋" w:hAnsi="仿宋" w:hint="eastAsia"/>
          <w:sz w:val="24"/>
        </w:rPr>
        <w:t>谈判</w:t>
      </w:r>
      <w:r w:rsidRPr="002043C3">
        <w:rPr>
          <w:rFonts w:ascii="仿宋" w:eastAsia="仿宋" w:hAnsi="仿宋" w:hint="eastAsia"/>
          <w:sz w:val="24"/>
        </w:rPr>
        <w:t>程序无效的权力：</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EB24E6">
        <w:rPr>
          <w:rFonts w:ascii="仿宋" w:eastAsia="仿宋" w:hAnsi="仿宋" w:hint="eastAsia"/>
          <w:sz w:val="24"/>
        </w:rPr>
        <w:t>1</w:t>
      </w:r>
      <w:r w:rsidRPr="002043C3">
        <w:rPr>
          <w:rFonts w:ascii="仿宋" w:eastAsia="仿宋" w:hAnsi="仿宋" w:hint="eastAsia"/>
          <w:sz w:val="24"/>
        </w:rPr>
        <w:t>、出现影响采购公正的违法、违规行为的；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EB24E6">
        <w:rPr>
          <w:rFonts w:ascii="仿宋" w:eastAsia="仿宋" w:hAnsi="仿宋" w:hint="eastAsia"/>
          <w:sz w:val="24"/>
        </w:rPr>
        <w:t>2</w:t>
      </w:r>
      <w:r w:rsidRPr="002043C3">
        <w:rPr>
          <w:rFonts w:ascii="仿宋" w:eastAsia="仿宋" w:hAnsi="仿宋" w:hint="eastAsia"/>
          <w:sz w:val="24"/>
        </w:rPr>
        <w:t>、因重大变故采购任务取消的。</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EB24E6">
        <w:rPr>
          <w:rFonts w:ascii="仿宋" w:eastAsia="仿宋" w:hAnsi="仿宋" w:hint="eastAsia"/>
          <w:sz w:val="24"/>
        </w:rPr>
        <w:t>供应商</w:t>
      </w:r>
      <w:r w:rsidRPr="002043C3">
        <w:rPr>
          <w:rFonts w:ascii="仿宋" w:eastAsia="仿宋" w:hAnsi="仿宋" w:hint="eastAsia"/>
          <w:sz w:val="24"/>
        </w:rPr>
        <w:t>在收到</w:t>
      </w:r>
      <w:r w:rsidR="00EB24E6">
        <w:rPr>
          <w:rFonts w:ascii="仿宋" w:eastAsia="仿宋" w:hAnsi="仿宋" w:hint="eastAsia"/>
          <w:sz w:val="24"/>
        </w:rPr>
        <w:t>成交</w:t>
      </w:r>
      <w:r w:rsidRPr="002043C3">
        <w:rPr>
          <w:rFonts w:ascii="仿宋" w:eastAsia="仿宋" w:hAnsi="仿宋" w:hint="eastAsia"/>
          <w:sz w:val="24"/>
        </w:rPr>
        <w:t>通知书后，在</w:t>
      </w:r>
      <w:r w:rsidR="00EB24E6">
        <w:rPr>
          <w:rFonts w:ascii="仿宋" w:eastAsia="仿宋" w:hAnsi="仿宋" w:hint="eastAsia"/>
          <w:sz w:val="24"/>
        </w:rPr>
        <w:t>成交</w:t>
      </w:r>
      <w:r w:rsidRPr="002043C3">
        <w:rPr>
          <w:rFonts w:ascii="仿宋" w:eastAsia="仿宋" w:hAnsi="仿宋" w:hint="eastAsia"/>
          <w:sz w:val="24"/>
        </w:rPr>
        <w:t>通知书上规定的时间内，应委派授权代表联系采购人签订合同。未在规定时间内联系采购人签订合同的，招投标管理中心有权取消</w:t>
      </w:r>
      <w:r w:rsidR="00EB24E6">
        <w:rPr>
          <w:rFonts w:ascii="仿宋" w:eastAsia="仿宋" w:hAnsi="仿宋" w:hint="eastAsia"/>
          <w:sz w:val="24"/>
        </w:rPr>
        <w:t>供应商</w:t>
      </w:r>
      <w:r w:rsidRPr="002043C3">
        <w:rPr>
          <w:rFonts w:ascii="仿宋" w:eastAsia="仿宋" w:hAnsi="仿宋" w:hint="eastAsia"/>
          <w:sz w:val="24"/>
        </w:rPr>
        <w:t>的</w:t>
      </w:r>
      <w:r w:rsidR="00EB24E6">
        <w:rPr>
          <w:rFonts w:ascii="仿宋" w:eastAsia="仿宋" w:hAnsi="仿宋" w:hint="eastAsia"/>
          <w:sz w:val="24"/>
        </w:rPr>
        <w:t>成交</w:t>
      </w:r>
      <w:r w:rsidRPr="002043C3">
        <w:rPr>
          <w:rFonts w:ascii="仿宋" w:eastAsia="仿宋" w:hAnsi="仿宋" w:hint="eastAsia"/>
          <w:sz w:val="24"/>
        </w:rPr>
        <w:t>资格。</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十三、质疑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如</w:t>
      </w:r>
      <w:r w:rsidR="00EB24E6">
        <w:rPr>
          <w:rFonts w:ascii="仿宋" w:eastAsia="仿宋" w:hAnsi="仿宋" w:hint="eastAsia"/>
          <w:sz w:val="24"/>
        </w:rPr>
        <w:t>谈判</w:t>
      </w:r>
      <w:r w:rsidRPr="002043C3">
        <w:rPr>
          <w:rFonts w:ascii="仿宋" w:eastAsia="仿宋" w:hAnsi="仿宋" w:hint="eastAsia"/>
          <w:sz w:val="24"/>
        </w:rPr>
        <w:t>人对评标结果有质疑，须在公示期内以质疑函的形式将全部质疑内容一次性向招标代理人提出，否则不予接收。函中需明确质疑对象、内容，同时提供证明其质疑内容的材料。</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提出质疑的</w:t>
      </w:r>
      <w:r w:rsidR="00EB24E6">
        <w:rPr>
          <w:rFonts w:ascii="仿宋" w:eastAsia="仿宋" w:hAnsi="仿宋" w:hint="eastAsia"/>
          <w:sz w:val="24"/>
        </w:rPr>
        <w:t>谈判</w:t>
      </w:r>
      <w:r w:rsidRPr="002043C3">
        <w:rPr>
          <w:rFonts w:ascii="仿宋" w:eastAsia="仿宋" w:hAnsi="仿宋" w:hint="eastAsia"/>
          <w:sz w:val="24"/>
        </w:rPr>
        <w:t>人应保证提出质疑内容及相应证明材料的真实性及来源的合法性，并承担相应的法律责任。</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A56B19">
        <w:rPr>
          <w:rFonts w:ascii="仿宋" w:eastAsia="仿宋" w:hAnsi="仿宋" w:hint="eastAsia"/>
          <w:sz w:val="24"/>
        </w:rPr>
        <w:t>1</w:t>
      </w:r>
      <w:r w:rsidRPr="002043C3">
        <w:rPr>
          <w:rFonts w:ascii="仿宋" w:eastAsia="仿宋" w:hAnsi="仿宋" w:hint="eastAsia"/>
          <w:sz w:val="24"/>
        </w:rPr>
        <w:t>、质疑投诉文件无合格签字及盖章的；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A56B19">
        <w:rPr>
          <w:rFonts w:ascii="仿宋" w:eastAsia="仿宋" w:hAnsi="仿宋" w:hint="eastAsia"/>
          <w:sz w:val="24"/>
        </w:rPr>
        <w:t>2</w:t>
      </w:r>
      <w:r w:rsidRPr="002043C3">
        <w:rPr>
          <w:rFonts w:ascii="仿宋" w:eastAsia="仿宋" w:hAnsi="仿宋" w:hint="eastAsia"/>
          <w:sz w:val="24"/>
        </w:rPr>
        <w:t>、质疑投诉文件无明确质疑对象或内容的；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A56B19">
        <w:rPr>
          <w:rFonts w:ascii="仿宋" w:eastAsia="仿宋" w:hAnsi="仿宋" w:hint="eastAsia"/>
          <w:sz w:val="24"/>
        </w:rPr>
        <w:t>3</w:t>
      </w:r>
      <w:r w:rsidRPr="002043C3">
        <w:rPr>
          <w:rFonts w:ascii="仿宋" w:eastAsia="仿宋" w:hAnsi="仿宋" w:hint="eastAsia"/>
          <w:sz w:val="24"/>
        </w:rPr>
        <w:t>、未提供详实有效的证明材料；</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A56B19">
        <w:rPr>
          <w:rFonts w:ascii="仿宋" w:eastAsia="仿宋" w:hAnsi="仿宋" w:hint="eastAsia"/>
          <w:sz w:val="24"/>
        </w:rPr>
        <w:t>4</w:t>
      </w:r>
      <w:r w:rsidRPr="002043C3">
        <w:rPr>
          <w:rFonts w:ascii="仿宋" w:eastAsia="仿宋" w:hAnsi="仿宋" w:hint="eastAsia"/>
          <w:sz w:val="24"/>
        </w:rPr>
        <w:t>、质疑投诉人多次提供虚假情况的；</w:t>
      </w:r>
    </w:p>
    <w:p w:rsidR="00344EF6" w:rsidRPr="002043C3" w:rsidRDefault="00344EF6" w:rsidP="00AA2A33">
      <w:pPr>
        <w:spacing w:line="360" w:lineRule="auto"/>
        <w:rPr>
          <w:sz w:val="24"/>
        </w:rPr>
      </w:pPr>
      <w:r w:rsidRPr="002043C3">
        <w:rPr>
          <w:rFonts w:ascii="仿宋" w:eastAsia="仿宋" w:hAnsi="仿宋" w:hint="eastAsia"/>
          <w:sz w:val="24"/>
        </w:rPr>
        <w:t xml:space="preserve">　　</w:t>
      </w:r>
      <w:r w:rsidR="00A56B19">
        <w:rPr>
          <w:rFonts w:ascii="仿宋" w:eastAsia="仿宋" w:hAnsi="仿宋" w:hint="eastAsia"/>
          <w:sz w:val="24"/>
        </w:rPr>
        <w:t>5</w:t>
      </w:r>
      <w:r w:rsidRPr="002043C3">
        <w:rPr>
          <w:rFonts w:ascii="仿宋" w:eastAsia="仿宋" w:hAnsi="仿宋" w:hint="eastAsia"/>
          <w:sz w:val="24"/>
        </w:rPr>
        <w:t>、非在公示期内送达的。</w:t>
      </w:r>
      <w:r w:rsidRPr="002043C3">
        <w:rPr>
          <w:rFonts w:ascii="仿宋" w:eastAsia="仿宋" w:hAnsi="仿宋" w:hint="eastAsia"/>
          <w:bCs/>
          <w:sz w:val="24"/>
        </w:rPr>
        <w:t xml:space="preserve"> </w:t>
      </w:r>
    </w:p>
    <w:p w:rsidR="00344EF6" w:rsidRDefault="00344EF6" w:rsidP="00860A13">
      <w:pPr>
        <w:widowControl/>
        <w:jc w:val="left"/>
        <w:rPr>
          <w:rFonts w:ascii="仿宋" w:eastAsia="仿宋" w:hAnsi="宋体"/>
          <w:color w:val="000000"/>
          <w:sz w:val="24"/>
        </w:rPr>
      </w:pPr>
      <w:r>
        <w:rPr>
          <w:rFonts w:ascii="仿宋" w:eastAsia="仿宋" w:hAnsi="宋体"/>
          <w:color w:val="000000"/>
          <w:sz w:val="24"/>
        </w:rPr>
        <w:br w:type="page"/>
      </w:r>
    </w:p>
    <w:p w:rsidR="00344EF6" w:rsidRDefault="00344EF6">
      <w:pPr>
        <w:widowControl/>
        <w:jc w:val="left"/>
        <w:rPr>
          <w:rFonts w:ascii="宋体" w:eastAsia="宋体" w:hAnsi="宋体"/>
          <w:b/>
          <w:color w:val="000000"/>
          <w:sz w:val="24"/>
        </w:rPr>
      </w:pPr>
    </w:p>
    <w:p w:rsidR="00E04D67" w:rsidRPr="00B923D8" w:rsidRDefault="00E04D67" w:rsidP="00E04D67">
      <w:pPr>
        <w:jc w:val="center"/>
        <w:rPr>
          <w:b/>
          <w:sz w:val="30"/>
          <w:szCs w:val="30"/>
        </w:rPr>
      </w:pPr>
      <w:r w:rsidRPr="00B923D8">
        <w:rPr>
          <w:rFonts w:hint="eastAsia"/>
          <w:b/>
          <w:sz w:val="30"/>
          <w:szCs w:val="30"/>
        </w:rPr>
        <w:t>MOOC</w:t>
      </w:r>
      <w:r w:rsidRPr="00B923D8">
        <w:rPr>
          <w:rFonts w:hint="eastAsia"/>
          <w:b/>
          <w:sz w:val="30"/>
          <w:szCs w:val="30"/>
        </w:rPr>
        <w:t>课程制作需求</w:t>
      </w:r>
      <w:r>
        <w:rPr>
          <w:rFonts w:hint="eastAsia"/>
          <w:b/>
          <w:sz w:val="30"/>
          <w:szCs w:val="30"/>
        </w:rPr>
        <w:t>书</w:t>
      </w:r>
    </w:p>
    <w:p w:rsidR="00E04D67" w:rsidRPr="00B923D8" w:rsidRDefault="00E04D67" w:rsidP="00E04D67">
      <w:pPr>
        <w:spacing w:beforeLines="50" w:before="156" w:line="360" w:lineRule="auto"/>
        <w:ind w:leftChars="-135" w:left="-283"/>
        <w:jc w:val="left"/>
        <w:rPr>
          <w:b/>
          <w:sz w:val="24"/>
          <w:szCs w:val="24"/>
          <w:u w:val="single"/>
        </w:rPr>
      </w:pPr>
      <w:r w:rsidRPr="00B923D8">
        <w:rPr>
          <w:rFonts w:hint="eastAsia"/>
          <w:b/>
          <w:sz w:val="24"/>
          <w:szCs w:val="24"/>
        </w:rPr>
        <w:t>课程名称：</w:t>
      </w:r>
      <w:r>
        <w:rPr>
          <w:rFonts w:hint="eastAsia"/>
          <w:b/>
          <w:sz w:val="24"/>
          <w:szCs w:val="24"/>
        </w:rPr>
        <w:t>大学生心理健康</w:t>
      </w:r>
    </w:p>
    <w:p w:rsidR="00E04D67" w:rsidRPr="00B923D8" w:rsidRDefault="00E04D67" w:rsidP="00E04D67">
      <w:pPr>
        <w:spacing w:beforeLines="50" w:before="156" w:line="360" w:lineRule="auto"/>
        <w:ind w:leftChars="-135" w:left="-283"/>
        <w:jc w:val="left"/>
        <w:rPr>
          <w:b/>
          <w:sz w:val="24"/>
          <w:szCs w:val="24"/>
        </w:rPr>
      </w:pPr>
      <w:r w:rsidRPr="00B923D8">
        <w:rPr>
          <w:rFonts w:hint="eastAsia"/>
          <w:b/>
          <w:sz w:val="24"/>
          <w:szCs w:val="24"/>
        </w:rPr>
        <w:t>建议学分数：</w:t>
      </w:r>
      <w:r>
        <w:rPr>
          <w:rFonts w:hint="eastAsia"/>
          <w:b/>
          <w:sz w:val="24"/>
          <w:szCs w:val="24"/>
        </w:rPr>
        <w:t>1</w:t>
      </w:r>
    </w:p>
    <w:p w:rsidR="00E04D67" w:rsidRPr="00B923D8" w:rsidRDefault="00E04D67" w:rsidP="00E04D67">
      <w:pPr>
        <w:spacing w:beforeLines="50" w:before="156" w:line="360" w:lineRule="auto"/>
        <w:ind w:leftChars="-135" w:left="-283"/>
        <w:jc w:val="left"/>
        <w:rPr>
          <w:sz w:val="24"/>
          <w:szCs w:val="24"/>
        </w:rPr>
      </w:pPr>
      <w:r w:rsidRPr="00B923D8">
        <w:rPr>
          <w:rFonts w:hint="eastAsia"/>
          <w:b/>
          <w:sz w:val="24"/>
          <w:szCs w:val="24"/>
        </w:rPr>
        <w:t>视频课程预计：</w:t>
      </w:r>
      <w:r>
        <w:rPr>
          <w:rFonts w:hint="eastAsia"/>
          <w:b/>
          <w:sz w:val="24"/>
          <w:szCs w:val="24"/>
        </w:rPr>
        <w:t>37</w:t>
      </w:r>
      <w:r w:rsidRPr="00B923D8">
        <w:rPr>
          <w:rFonts w:hint="eastAsia"/>
          <w:sz w:val="24"/>
          <w:szCs w:val="24"/>
        </w:rPr>
        <w:t>课时</w:t>
      </w:r>
    </w:p>
    <w:p w:rsidR="00E04D67" w:rsidRPr="00B923D8" w:rsidRDefault="00E04D67" w:rsidP="00E04D67">
      <w:pPr>
        <w:spacing w:beforeLines="50" w:before="156" w:line="360" w:lineRule="auto"/>
        <w:jc w:val="left"/>
        <w:rPr>
          <w:sz w:val="24"/>
          <w:szCs w:val="24"/>
        </w:rPr>
      </w:pPr>
      <w:r w:rsidRPr="00B923D8">
        <w:rPr>
          <w:rFonts w:hint="eastAsia"/>
          <w:sz w:val="24"/>
          <w:szCs w:val="24"/>
        </w:rPr>
        <w:t>注：一个课时的</w:t>
      </w:r>
      <w:r w:rsidRPr="00B923D8">
        <w:rPr>
          <w:sz w:val="24"/>
          <w:szCs w:val="24"/>
        </w:rPr>
        <w:t>教学时间大约</w:t>
      </w:r>
      <w:r w:rsidRPr="00B923D8">
        <w:rPr>
          <w:rFonts w:hint="eastAsia"/>
          <w:sz w:val="24"/>
          <w:szCs w:val="24"/>
        </w:rPr>
        <w:t>对应线下课堂一节课，对应</w:t>
      </w:r>
      <w:r w:rsidRPr="00B923D8">
        <w:rPr>
          <w:sz w:val="24"/>
          <w:szCs w:val="24"/>
        </w:rPr>
        <w:t>的</w:t>
      </w:r>
      <w:r w:rsidRPr="00B923D8">
        <w:rPr>
          <w:rFonts w:hint="eastAsia"/>
          <w:sz w:val="24"/>
          <w:szCs w:val="24"/>
        </w:rPr>
        <w:t>MOOC</w:t>
      </w:r>
      <w:r w:rsidRPr="00B923D8">
        <w:rPr>
          <w:rFonts w:hint="eastAsia"/>
          <w:sz w:val="24"/>
          <w:szCs w:val="24"/>
        </w:rPr>
        <w:t>视频</w:t>
      </w:r>
      <w:r w:rsidRPr="00B923D8">
        <w:rPr>
          <w:sz w:val="24"/>
          <w:szCs w:val="24"/>
        </w:rPr>
        <w:t>长度</w:t>
      </w:r>
      <w:r w:rsidRPr="00B923D8">
        <w:rPr>
          <w:rFonts w:hint="eastAsia"/>
          <w:sz w:val="24"/>
          <w:szCs w:val="24"/>
        </w:rPr>
        <w:t>为</w:t>
      </w:r>
      <w:r w:rsidRPr="00B923D8">
        <w:rPr>
          <w:rFonts w:hint="eastAsia"/>
          <w:sz w:val="24"/>
          <w:szCs w:val="24"/>
        </w:rPr>
        <w:t>30</w:t>
      </w:r>
      <w:r w:rsidRPr="00B923D8">
        <w:rPr>
          <w:sz w:val="24"/>
          <w:szCs w:val="24"/>
        </w:rPr>
        <w:t>-50</w:t>
      </w:r>
      <w:r w:rsidRPr="00B923D8">
        <w:rPr>
          <w:rFonts w:hint="eastAsia"/>
          <w:sz w:val="24"/>
          <w:szCs w:val="24"/>
        </w:rPr>
        <w:t>分钟</w:t>
      </w:r>
      <w:r w:rsidRPr="00B923D8">
        <w:rPr>
          <w:sz w:val="24"/>
          <w:szCs w:val="24"/>
        </w:rPr>
        <w:t>。</w:t>
      </w:r>
    </w:p>
    <w:p w:rsidR="00E04D67" w:rsidRPr="00B923D8" w:rsidRDefault="00E04D67" w:rsidP="00E04D67">
      <w:pPr>
        <w:spacing w:beforeLines="50" w:before="156" w:line="360" w:lineRule="auto"/>
        <w:ind w:leftChars="-135" w:left="-283"/>
        <w:jc w:val="left"/>
        <w:rPr>
          <w:b/>
          <w:sz w:val="24"/>
          <w:szCs w:val="24"/>
        </w:rPr>
      </w:pPr>
      <w:r w:rsidRPr="00B923D8">
        <w:rPr>
          <w:rFonts w:hint="eastAsia"/>
          <w:b/>
          <w:sz w:val="24"/>
          <w:szCs w:val="24"/>
        </w:rPr>
        <w:t>教师</w:t>
      </w:r>
      <w:r w:rsidRPr="00B923D8">
        <w:rPr>
          <w:b/>
          <w:sz w:val="24"/>
          <w:szCs w:val="24"/>
        </w:rPr>
        <w:t>方</w:t>
      </w:r>
      <w:r w:rsidRPr="00B923D8">
        <w:rPr>
          <w:rFonts w:hint="eastAsia"/>
          <w:b/>
          <w:sz w:val="24"/>
          <w:szCs w:val="24"/>
        </w:rPr>
        <w:t>主要工作</w:t>
      </w:r>
      <w:r w:rsidRPr="00B923D8">
        <w:rPr>
          <w:b/>
          <w:sz w:val="24"/>
          <w:szCs w:val="24"/>
        </w:rPr>
        <w:t>：</w:t>
      </w:r>
      <w:r w:rsidRPr="00B923D8">
        <w:rPr>
          <w:rFonts w:hint="eastAsia"/>
          <w:sz w:val="24"/>
          <w:szCs w:val="24"/>
        </w:rPr>
        <w:t>撰写视频</w:t>
      </w:r>
      <w:r w:rsidRPr="00B923D8">
        <w:rPr>
          <w:sz w:val="24"/>
          <w:szCs w:val="24"/>
        </w:rPr>
        <w:t>文案、制作</w:t>
      </w:r>
      <w:r w:rsidRPr="00B923D8">
        <w:rPr>
          <w:rFonts w:hint="eastAsia"/>
          <w:sz w:val="24"/>
          <w:szCs w:val="24"/>
        </w:rPr>
        <w:t>PPT</w:t>
      </w:r>
      <w:r w:rsidRPr="00B923D8">
        <w:rPr>
          <w:rFonts w:hint="eastAsia"/>
          <w:sz w:val="24"/>
          <w:szCs w:val="24"/>
        </w:rPr>
        <w:t>初稿、</w:t>
      </w:r>
      <w:r w:rsidRPr="00B923D8">
        <w:rPr>
          <w:sz w:val="24"/>
          <w:szCs w:val="24"/>
        </w:rPr>
        <w:t>提供课程相关的所有原始资料、作业和题库建设等。</w:t>
      </w:r>
    </w:p>
    <w:p w:rsidR="00E04D67" w:rsidRPr="00B923D8" w:rsidRDefault="00E04D67" w:rsidP="00E04D67">
      <w:pPr>
        <w:spacing w:beforeLines="50" w:before="156" w:line="360" w:lineRule="auto"/>
        <w:ind w:leftChars="-135" w:left="-283"/>
        <w:jc w:val="left"/>
        <w:rPr>
          <w:sz w:val="24"/>
          <w:szCs w:val="24"/>
        </w:rPr>
      </w:pPr>
      <w:r w:rsidRPr="00B923D8">
        <w:rPr>
          <w:rFonts w:hint="eastAsia"/>
          <w:b/>
          <w:sz w:val="24"/>
          <w:szCs w:val="24"/>
        </w:rPr>
        <w:t>制作方</w:t>
      </w:r>
      <w:r w:rsidRPr="00B923D8">
        <w:rPr>
          <w:b/>
          <w:sz w:val="24"/>
          <w:szCs w:val="24"/>
        </w:rPr>
        <w:t>主要工作：</w:t>
      </w:r>
      <w:r w:rsidRPr="00B923D8">
        <w:rPr>
          <w:rFonts w:hint="eastAsia"/>
          <w:sz w:val="24"/>
          <w:szCs w:val="24"/>
        </w:rPr>
        <w:t>授课视频摄制、课程内容上传、课程相关文档</w:t>
      </w:r>
      <w:r w:rsidRPr="00B923D8">
        <w:rPr>
          <w:sz w:val="24"/>
          <w:szCs w:val="24"/>
        </w:rPr>
        <w:t>和</w:t>
      </w:r>
      <w:r w:rsidRPr="00B923D8">
        <w:rPr>
          <w:rFonts w:hint="eastAsia"/>
          <w:sz w:val="24"/>
          <w:szCs w:val="24"/>
        </w:rPr>
        <w:t>网站内容的排版美化。</w:t>
      </w:r>
    </w:p>
    <w:p w:rsidR="00E04D67" w:rsidRPr="00B923D8" w:rsidRDefault="00E04D67" w:rsidP="00E04D67">
      <w:pPr>
        <w:spacing w:beforeLines="50" w:before="156" w:line="360" w:lineRule="auto"/>
        <w:ind w:leftChars="-135" w:left="-283"/>
        <w:jc w:val="left"/>
        <w:rPr>
          <w:b/>
          <w:sz w:val="24"/>
          <w:szCs w:val="24"/>
        </w:rPr>
      </w:pPr>
      <w:r w:rsidRPr="00B923D8">
        <w:rPr>
          <w:rFonts w:hint="eastAsia"/>
          <w:b/>
          <w:sz w:val="24"/>
          <w:szCs w:val="24"/>
        </w:rPr>
        <w:t>课程结构和</w:t>
      </w:r>
      <w:proofErr w:type="gramStart"/>
      <w:r w:rsidRPr="00B923D8">
        <w:rPr>
          <w:b/>
          <w:sz w:val="24"/>
          <w:szCs w:val="24"/>
        </w:rPr>
        <w:t>拟采用</w:t>
      </w:r>
      <w:proofErr w:type="gramEnd"/>
      <w:r w:rsidRPr="00B923D8">
        <w:rPr>
          <w:b/>
          <w:sz w:val="24"/>
          <w:szCs w:val="24"/>
        </w:rPr>
        <w:t>的视频形式</w:t>
      </w:r>
      <w:r w:rsidRPr="00B923D8">
        <w:rPr>
          <w:rFonts w:hint="eastAsia"/>
          <w:b/>
          <w:sz w:val="24"/>
          <w:szCs w:val="24"/>
        </w:rPr>
        <w:t>：</w:t>
      </w:r>
    </w:p>
    <w:tbl>
      <w:tblPr>
        <w:tblW w:w="949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6"/>
        <w:gridCol w:w="2693"/>
        <w:gridCol w:w="2268"/>
        <w:gridCol w:w="2551"/>
      </w:tblGrid>
      <w:tr w:rsidR="00E04D67" w:rsidRPr="00257CD9" w:rsidTr="003D4A1F">
        <w:tc>
          <w:tcPr>
            <w:tcW w:w="1986" w:type="dxa"/>
            <w:tcBorders>
              <w:right w:val="single" w:sz="4" w:space="0" w:color="auto"/>
            </w:tcBorders>
            <w:vAlign w:val="center"/>
          </w:tcPr>
          <w:p w:rsidR="00E04D67" w:rsidRPr="00257CD9" w:rsidRDefault="00E04D67" w:rsidP="003D4A1F">
            <w:pPr>
              <w:spacing w:line="360" w:lineRule="auto"/>
              <w:jc w:val="center"/>
              <w:rPr>
                <w:sz w:val="24"/>
                <w:szCs w:val="24"/>
              </w:rPr>
            </w:pPr>
            <w:r w:rsidRPr="00257CD9">
              <w:rPr>
                <w:rFonts w:hint="eastAsia"/>
                <w:sz w:val="24"/>
                <w:szCs w:val="24"/>
              </w:rPr>
              <w:t>主题</w:t>
            </w:r>
          </w:p>
        </w:tc>
        <w:tc>
          <w:tcPr>
            <w:tcW w:w="2693" w:type="dxa"/>
            <w:tcBorders>
              <w:left w:val="single" w:sz="4" w:space="0" w:color="auto"/>
            </w:tcBorders>
            <w:vAlign w:val="center"/>
          </w:tcPr>
          <w:p w:rsidR="00E04D67" w:rsidRPr="00257CD9" w:rsidRDefault="00E04D67" w:rsidP="003D4A1F">
            <w:pPr>
              <w:spacing w:line="360" w:lineRule="auto"/>
              <w:jc w:val="center"/>
              <w:rPr>
                <w:sz w:val="24"/>
                <w:szCs w:val="24"/>
              </w:rPr>
            </w:pPr>
            <w:r w:rsidRPr="00257CD9">
              <w:rPr>
                <w:rFonts w:hint="eastAsia"/>
                <w:sz w:val="24"/>
                <w:szCs w:val="24"/>
              </w:rPr>
              <w:t>课时</w:t>
            </w:r>
          </w:p>
        </w:tc>
        <w:tc>
          <w:tcPr>
            <w:tcW w:w="2268" w:type="dxa"/>
            <w:vAlign w:val="center"/>
          </w:tcPr>
          <w:p w:rsidR="00E04D67" w:rsidRPr="00257CD9" w:rsidRDefault="00E04D67" w:rsidP="003D4A1F">
            <w:pPr>
              <w:jc w:val="center"/>
              <w:rPr>
                <w:sz w:val="24"/>
                <w:szCs w:val="24"/>
              </w:rPr>
            </w:pPr>
            <w:r w:rsidRPr="00257CD9">
              <w:rPr>
                <w:rFonts w:hint="eastAsia"/>
                <w:sz w:val="24"/>
                <w:szCs w:val="24"/>
              </w:rPr>
              <w:t>拟</w:t>
            </w:r>
            <w:r w:rsidRPr="00257CD9">
              <w:rPr>
                <w:sz w:val="24"/>
                <w:szCs w:val="24"/>
              </w:rPr>
              <w:t>采用的</w:t>
            </w:r>
            <w:r w:rsidRPr="00257CD9">
              <w:rPr>
                <w:rFonts w:hint="eastAsia"/>
                <w:sz w:val="24"/>
                <w:szCs w:val="24"/>
              </w:rPr>
              <w:t>视频形式</w:t>
            </w:r>
          </w:p>
          <w:p w:rsidR="00E04D67" w:rsidRPr="00257CD9" w:rsidRDefault="00E04D67" w:rsidP="003D4A1F">
            <w:pPr>
              <w:jc w:val="center"/>
              <w:rPr>
                <w:sz w:val="24"/>
                <w:szCs w:val="24"/>
              </w:rPr>
            </w:pPr>
            <w:r w:rsidRPr="00257CD9">
              <w:rPr>
                <w:rFonts w:hint="eastAsia"/>
                <w:sz w:val="24"/>
                <w:szCs w:val="24"/>
              </w:rPr>
              <w:t>（填写编号，</w:t>
            </w:r>
            <w:r w:rsidRPr="00257CD9">
              <w:rPr>
                <w:sz w:val="24"/>
                <w:szCs w:val="24"/>
              </w:rPr>
              <w:t>详见附件</w:t>
            </w:r>
            <w:r w:rsidRPr="00257CD9">
              <w:rPr>
                <w:rFonts w:hint="eastAsia"/>
                <w:sz w:val="24"/>
                <w:szCs w:val="24"/>
              </w:rPr>
              <w:t>）</w:t>
            </w:r>
          </w:p>
        </w:tc>
        <w:tc>
          <w:tcPr>
            <w:tcW w:w="2551" w:type="dxa"/>
            <w:vAlign w:val="center"/>
          </w:tcPr>
          <w:p w:rsidR="00E04D67" w:rsidRPr="00257CD9" w:rsidRDefault="00E04D67" w:rsidP="003D4A1F">
            <w:pPr>
              <w:jc w:val="center"/>
              <w:rPr>
                <w:sz w:val="24"/>
                <w:szCs w:val="24"/>
              </w:rPr>
            </w:pPr>
            <w:r w:rsidRPr="00257CD9">
              <w:rPr>
                <w:rFonts w:hint="eastAsia"/>
                <w:sz w:val="24"/>
                <w:szCs w:val="24"/>
              </w:rPr>
              <w:t>现有素材</w:t>
            </w:r>
          </w:p>
          <w:p w:rsidR="00E04D67" w:rsidRPr="00257CD9" w:rsidRDefault="00E04D67" w:rsidP="003D4A1F">
            <w:pPr>
              <w:jc w:val="center"/>
              <w:rPr>
                <w:sz w:val="24"/>
                <w:szCs w:val="24"/>
              </w:rPr>
            </w:pPr>
            <w:r w:rsidRPr="00257CD9">
              <w:rPr>
                <w:rFonts w:hint="eastAsia"/>
                <w:sz w:val="24"/>
                <w:szCs w:val="24"/>
              </w:rPr>
              <w:t>（注明</w:t>
            </w:r>
            <w:r w:rsidRPr="00257CD9">
              <w:rPr>
                <w:sz w:val="24"/>
                <w:szCs w:val="24"/>
              </w:rPr>
              <w:t>是否可能涉</w:t>
            </w:r>
            <w:r w:rsidRPr="00257CD9">
              <w:rPr>
                <w:rFonts w:hint="eastAsia"/>
                <w:sz w:val="24"/>
                <w:szCs w:val="24"/>
              </w:rPr>
              <w:t>版权争议）</w:t>
            </w:r>
          </w:p>
        </w:tc>
      </w:tr>
      <w:tr w:rsidR="00E04D67" w:rsidRPr="00257CD9" w:rsidTr="003D4A1F">
        <w:trPr>
          <w:trHeight w:val="782"/>
        </w:trPr>
        <w:tc>
          <w:tcPr>
            <w:tcW w:w="1986" w:type="dxa"/>
            <w:vMerge w:val="restart"/>
            <w:tcBorders>
              <w:right w:val="single" w:sz="4" w:space="0" w:color="auto"/>
            </w:tcBorders>
            <w:vAlign w:val="center"/>
          </w:tcPr>
          <w:p w:rsidR="00E04D67" w:rsidRPr="00585974" w:rsidRDefault="00E04D67" w:rsidP="003D4A1F">
            <w:pPr>
              <w:spacing w:line="360" w:lineRule="auto"/>
              <w:jc w:val="center"/>
              <w:rPr>
                <w:sz w:val="24"/>
                <w:szCs w:val="24"/>
              </w:rPr>
            </w:pPr>
            <w:r w:rsidRPr="00585974">
              <w:rPr>
                <w:rFonts w:hint="eastAsia"/>
                <w:sz w:val="24"/>
                <w:szCs w:val="24"/>
              </w:rPr>
              <w:t>一</w:t>
            </w:r>
            <w:r w:rsidRPr="00585974">
              <w:rPr>
                <w:sz w:val="24"/>
                <w:szCs w:val="24"/>
              </w:rPr>
              <w:t>、</w:t>
            </w:r>
            <w:r w:rsidRPr="00585974">
              <w:rPr>
                <w:rFonts w:hint="eastAsia"/>
                <w:sz w:val="24"/>
                <w:szCs w:val="24"/>
              </w:rPr>
              <w:t>绪论</w:t>
            </w:r>
          </w:p>
        </w:tc>
        <w:tc>
          <w:tcPr>
            <w:tcW w:w="2693" w:type="dxa"/>
            <w:tcBorders>
              <w:left w:val="single" w:sz="4" w:space="0" w:color="auto"/>
            </w:tcBorders>
            <w:vAlign w:val="center"/>
          </w:tcPr>
          <w:p w:rsidR="00E04D67" w:rsidRPr="00585974" w:rsidRDefault="00E04D67" w:rsidP="003D4A1F">
            <w:pPr>
              <w:spacing w:line="360" w:lineRule="auto"/>
              <w:jc w:val="left"/>
              <w:rPr>
                <w:sz w:val="24"/>
                <w:szCs w:val="24"/>
              </w:rPr>
            </w:pPr>
            <w:r w:rsidRPr="00257CD9">
              <w:rPr>
                <w:rFonts w:hint="eastAsia"/>
                <w:sz w:val="24"/>
                <w:szCs w:val="24"/>
              </w:rPr>
              <w:t>课时</w:t>
            </w:r>
            <w:r w:rsidRPr="00257CD9">
              <w:rPr>
                <w:rFonts w:hint="eastAsia"/>
                <w:sz w:val="24"/>
                <w:szCs w:val="24"/>
              </w:rPr>
              <w:t>1</w:t>
            </w:r>
            <w:r w:rsidRPr="00257CD9">
              <w:rPr>
                <w:rFonts w:hint="eastAsia"/>
                <w:sz w:val="24"/>
                <w:szCs w:val="24"/>
              </w:rPr>
              <w:t>：</w:t>
            </w:r>
            <w:r>
              <w:rPr>
                <w:rFonts w:hint="eastAsia"/>
                <w:sz w:val="24"/>
                <w:szCs w:val="24"/>
              </w:rPr>
              <w:t>大学生心理健康概述</w:t>
            </w:r>
          </w:p>
        </w:tc>
        <w:tc>
          <w:tcPr>
            <w:tcW w:w="2268" w:type="dxa"/>
            <w:vAlign w:val="center"/>
          </w:tcPr>
          <w:p w:rsidR="00E04D67" w:rsidRPr="00257CD9" w:rsidRDefault="00E04D67" w:rsidP="003D4A1F">
            <w:pPr>
              <w:spacing w:line="360" w:lineRule="auto"/>
              <w:jc w:val="center"/>
              <w:rPr>
                <w:sz w:val="24"/>
                <w:szCs w:val="24"/>
              </w:rPr>
            </w:pPr>
            <w:r>
              <w:rPr>
                <w:rFonts w:hint="eastAsia"/>
                <w:sz w:val="24"/>
                <w:szCs w:val="24"/>
              </w:rPr>
              <w:t>3</w:t>
            </w:r>
          </w:p>
        </w:tc>
        <w:tc>
          <w:tcPr>
            <w:tcW w:w="2551" w:type="dxa"/>
            <w:vAlign w:val="center"/>
          </w:tcPr>
          <w:p w:rsidR="00E04D67" w:rsidRPr="00257CD9" w:rsidRDefault="00E04D67" w:rsidP="003D4A1F">
            <w:pPr>
              <w:spacing w:line="360" w:lineRule="auto"/>
              <w:jc w:val="left"/>
              <w:rPr>
                <w:sz w:val="24"/>
                <w:szCs w:val="24"/>
              </w:rPr>
            </w:pPr>
          </w:p>
        </w:tc>
      </w:tr>
      <w:tr w:rsidR="00E04D67" w:rsidRPr="00257CD9" w:rsidTr="003D4A1F">
        <w:trPr>
          <w:trHeight w:val="824"/>
        </w:trPr>
        <w:tc>
          <w:tcPr>
            <w:tcW w:w="1986" w:type="dxa"/>
            <w:vMerge/>
            <w:tcBorders>
              <w:right w:val="single" w:sz="4" w:space="0" w:color="auto"/>
            </w:tcBorders>
            <w:vAlign w:val="center"/>
          </w:tcPr>
          <w:p w:rsidR="00E04D67" w:rsidRPr="00257CD9" w:rsidRDefault="00E04D67" w:rsidP="003D4A1F">
            <w:pPr>
              <w:spacing w:line="360" w:lineRule="auto"/>
              <w:jc w:val="center"/>
              <w:rPr>
                <w:sz w:val="24"/>
                <w:szCs w:val="24"/>
              </w:rPr>
            </w:pPr>
          </w:p>
        </w:tc>
        <w:tc>
          <w:tcPr>
            <w:tcW w:w="2693" w:type="dxa"/>
            <w:tcBorders>
              <w:left w:val="single" w:sz="4" w:space="0" w:color="auto"/>
            </w:tcBorders>
            <w:vAlign w:val="center"/>
          </w:tcPr>
          <w:p w:rsidR="00E04D67" w:rsidRPr="00257CD9" w:rsidRDefault="00E04D67" w:rsidP="003D4A1F">
            <w:pPr>
              <w:spacing w:line="360" w:lineRule="auto"/>
              <w:jc w:val="left"/>
              <w:rPr>
                <w:sz w:val="24"/>
                <w:szCs w:val="24"/>
              </w:rPr>
            </w:pPr>
            <w:r w:rsidRPr="00257CD9">
              <w:rPr>
                <w:rFonts w:hint="eastAsia"/>
                <w:sz w:val="24"/>
                <w:szCs w:val="24"/>
              </w:rPr>
              <w:t>课时</w:t>
            </w:r>
            <w:r w:rsidRPr="00257CD9">
              <w:rPr>
                <w:rFonts w:hint="eastAsia"/>
                <w:sz w:val="24"/>
                <w:szCs w:val="24"/>
              </w:rPr>
              <w:t>2</w:t>
            </w:r>
            <w:r w:rsidRPr="00257CD9">
              <w:rPr>
                <w:rFonts w:hint="eastAsia"/>
                <w:sz w:val="24"/>
                <w:szCs w:val="24"/>
              </w:rPr>
              <w:t>：</w:t>
            </w:r>
            <w:r>
              <w:rPr>
                <w:rFonts w:hint="eastAsia"/>
                <w:sz w:val="24"/>
                <w:szCs w:val="24"/>
              </w:rPr>
              <w:t>大学生心理健康及其影响因素</w:t>
            </w:r>
          </w:p>
        </w:tc>
        <w:tc>
          <w:tcPr>
            <w:tcW w:w="2268" w:type="dxa"/>
            <w:vAlign w:val="center"/>
          </w:tcPr>
          <w:p w:rsidR="00E04D67" w:rsidRPr="00257CD9" w:rsidRDefault="00E04D67" w:rsidP="003D4A1F">
            <w:pPr>
              <w:spacing w:line="360" w:lineRule="auto"/>
              <w:jc w:val="center"/>
              <w:rPr>
                <w:sz w:val="24"/>
                <w:szCs w:val="24"/>
              </w:rPr>
            </w:pPr>
            <w:r>
              <w:rPr>
                <w:rFonts w:hint="eastAsia"/>
                <w:sz w:val="24"/>
                <w:szCs w:val="24"/>
              </w:rPr>
              <w:t>3</w:t>
            </w:r>
          </w:p>
        </w:tc>
        <w:tc>
          <w:tcPr>
            <w:tcW w:w="2551" w:type="dxa"/>
            <w:vAlign w:val="center"/>
          </w:tcPr>
          <w:p w:rsidR="00E04D67" w:rsidRPr="00257CD9" w:rsidRDefault="00E04D67" w:rsidP="003D4A1F">
            <w:pPr>
              <w:spacing w:line="360" w:lineRule="auto"/>
              <w:jc w:val="left"/>
              <w:rPr>
                <w:sz w:val="24"/>
                <w:szCs w:val="24"/>
              </w:rPr>
            </w:pPr>
          </w:p>
        </w:tc>
      </w:tr>
      <w:tr w:rsidR="00E04D67" w:rsidRPr="00257CD9" w:rsidTr="003D4A1F">
        <w:trPr>
          <w:trHeight w:val="824"/>
        </w:trPr>
        <w:tc>
          <w:tcPr>
            <w:tcW w:w="1986" w:type="dxa"/>
            <w:vMerge/>
            <w:tcBorders>
              <w:right w:val="single" w:sz="4" w:space="0" w:color="auto"/>
            </w:tcBorders>
            <w:vAlign w:val="center"/>
          </w:tcPr>
          <w:p w:rsidR="00E04D67" w:rsidRPr="00257CD9" w:rsidRDefault="00E04D67" w:rsidP="003D4A1F">
            <w:pPr>
              <w:spacing w:line="360" w:lineRule="auto"/>
              <w:jc w:val="center"/>
              <w:rPr>
                <w:sz w:val="24"/>
                <w:szCs w:val="24"/>
              </w:rPr>
            </w:pPr>
          </w:p>
        </w:tc>
        <w:tc>
          <w:tcPr>
            <w:tcW w:w="2693" w:type="dxa"/>
            <w:tcBorders>
              <w:left w:val="single" w:sz="4" w:space="0" w:color="auto"/>
            </w:tcBorders>
            <w:vAlign w:val="center"/>
          </w:tcPr>
          <w:p w:rsidR="00E04D67" w:rsidRPr="00257CD9" w:rsidRDefault="00E04D67" w:rsidP="003D4A1F">
            <w:pPr>
              <w:spacing w:line="360" w:lineRule="auto"/>
              <w:jc w:val="left"/>
              <w:rPr>
                <w:sz w:val="24"/>
                <w:szCs w:val="24"/>
              </w:rPr>
            </w:pPr>
            <w:r w:rsidRPr="00257CD9">
              <w:rPr>
                <w:rFonts w:hint="eastAsia"/>
                <w:sz w:val="24"/>
                <w:szCs w:val="24"/>
              </w:rPr>
              <w:t>课时</w:t>
            </w:r>
            <w:r w:rsidRPr="00257CD9">
              <w:rPr>
                <w:rFonts w:hint="eastAsia"/>
                <w:sz w:val="24"/>
                <w:szCs w:val="24"/>
              </w:rPr>
              <w:t>3</w:t>
            </w:r>
            <w:r w:rsidRPr="00257CD9">
              <w:rPr>
                <w:rFonts w:hint="eastAsia"/>
                <w:sz w:val="24"/>
                <w:szCs w:val="24"/>
              </w:rPr>
              <w:t>：</w:t>
            </w:r>
            <w:r>
              <w:rPr>
                <w:rFonts w:hint="eastAsia"/>
                <w:sz w:val="24"/>
                <w:szCs w:val="24"/>
              </w:rPr>
              <w:t>大学生常见心理问题</w:t>
            </w:r>
          </w:p>
        </w:tc>
        <w:tc>
          <w:tcPr>
            <w:tcW w:w="2268" w:type="dxa"/>
            <w:vAlign w:val="center"/>
          </w:tcPr>
          <w:p w:rsidR="00E04D67" w:rsidRPr="00257CD9" w:rsidRDefault="00E04D67" w:rsidP="003D4A1F">
            <w:pPr>
              <w:spacing w:line="360" w:lineRule="auto"/>
              <w:jc w:val="center"/>
              <w:rPr>
                <w:sz w:val="24"/>
                <w:szCs w:val="24"/>
              </w:rPr>
            </w:pPr>
            <w:r>
              <w:rPr>
                <w:rFonts w:hint="eastAsia"/>
                <w:sz w:val="24"/>
                <w:szCs w:val="24"/>
              </w:rPr>
              <w:t>3</w:t>
            </w:r>
          </w:p>
        </w:tc>
        <w:tc>
          <w:tcPr>
            <w:tcW w:w="2551" w:type="dxa"/>
            <w:vAlign w:val="center"/>
          </w:tcPr>
          <w:p w:rsidR="00E04D67" w:rsidRPr="00257CD9" w:rsidRDefault="00E04D67" w:rsidP="003D4A1F">
            <w:pPr>
              <w:spacing w:line="360" w:lineRule="auto"/>
              <w:jc w:val="left"/>
              <w:rPr>
                <w:sz w:val="24"/>
                <w:szCs w:val="24"/>
              </w:rPr>
            </w:pPr>
          </w:p>
        </w:tc>
      </w:tr>
      <w:tr w:rsidR="00E04D67" w:rsidRPr="00257CD9" w:rsidTr="003D4A1F">
        <w:trPr>
          <w:trHeight w:val="824"/>
        </w:trPr>
        <w:tc>
          <w:tcPr>
            <w:tcW w:w="1986" w:type="dxa"/>
            <w:vMerge/>
            <w:tcBorders>
              <w:right w:val="single" w:sz="4" w:space="0" w:color="auto"/>
            </w:tcBorders>
            <w:vAlign w:val="center"/>
          </w:tcPr>
          <w:p w:rsidR="00E04D67" w:rsidRPr="00257CD9" w:rsidRDefault="00E04D67" w:rsidP="003D4A1F">
            <w:pPr>
              <w:spacing w:line="360" w:lineRule="auto"/>
              <w:jc w:val="center"/>
              <w:rPr>
                <w:sz w:val="24"/>
                <w:szCs w:val="24"/>
              </w:rPr>
            </w:pPr>
          </w:p>
        </w:tc>
        <w:tc>
          <w:tcPr>
            <w:tcW w:w="2693" w:type="dxa"/>
            <w:tcBorders>
              <w:left w:val="single" w:sz="4" w:space="0" w:color="auto"/>
            </w:tcBorders>
            <w:vAlign w:val="center"/>
          </w:tcPr>
          <w:p w:rsidR="00E04D67" w:rsidRPr="00257CD9" w:rsidRDefault="00E04D67" w:rsidP="003D4A1F">
            <w:pPr>
              <w:spacing w:line="360" w:lineRule="auto"/>
              <w:jc w:val="left"/>
              <w:rPr>
                <w:sz w:val="24"/>
                <w:szCs w:val="24"/>
              </w:rPr>
            </w:pPr>
            <w:r w:rsidRPr="00257CD9">
              <w:rPr>
                <w:rFonts w:hint="eastAsia"/>
                <w:sz w:val="24"/>
                <w:szCs w:val="24"/>
              </w:rPr>
              <w:t>课时</w:t>
            </w:r>
            <w:r w:rsidRPr="00257CD9">
              <w:rPr>
                <w:rFonts w:hint="eastAsia"/>
                <w:sz w:val="24"/>
                <w:szCs w:val="24"/>
              </w:rPr>
              <w:t>4</w:t>
            </w:r>
            <w:r w:rsidRPr="00257CD9">
              <w:rPr>
                <w:rFonts w:hint="eastAsia"/>
                <w:sz w:val="24"/>
                <w:szCs w:val="24"/>
              </w:rPr>
              <w:t>：</w:t>
            </w:r>
            <w:r>
              <w:rPr>
                <w:rFonts w:hint="eastAsia"/>
                <w:sz w:val="24"/>
                <w:szCs w:val="24"/>
              </w:rPr>
              <w:t>大学生心理健康的维护</w:t>
            </w:r>
          </w:p>
        </w:tc>
        <w:tc>
          <w:tcPr>
            <w:tcW w:w="2268" w:type="dxa"/>
            <w:vAlign w:val="center"/>
          </w:tcPr>
          <w:p w:rsidR="00E04D67" w:rsidRPr="00257CD9" w:rsidRDefault="00E04D67" w:rsidP="003D4A1F">
            <w:pPr>
              <w:spacing w:line="360" w:lineRule="auto"/>
              <w:jc w:val="center"/>
              <w:rPr>
                <w:sz w:val="24"/>
                <w:szCs w:val="24"/>
              </w:rPr>
            </w:pPr>
            <w:r>
              <w:rPr>
                <w:rFonts w:hint="eastAsia"/>
                <w:sz w:val="24"/>
                <w:szCs w:val="24"/>
              </w:rPr>
              <w:t>3</w:t>
            </w:r>
          </w:p>
        </w:tc>
        <w:tc>
          <w:tcPr>
            <w:tcW w:w="2551" w:type="dxa"/>
            <w:vAlign w:val="center"/>
          </w:tcPr>
          <w:p w:rsidR="00E04D67" w:rsidRPr="00257CD9" w:rsidRDefault="00E04D67" w:rsidP="003D4A1F">
            <w:pPr>
              <w:spacing w:line="360" w:lineRule="auto"/>
              <w:jc w:val="left"/>
              <w:rPr>
                <w:sz w:val="24"/>
                <w:szCs w:val="24"/>
              </w:rPr>
            </w:pPr>
          </w:p>
        </w:tc>
      </w:tr>
      <w:tr w:rsidR="00E04D67" w:rsidRPr="00257CD9" w:rsidTr="003D4A1F">
        <w:trPr>
          <w:trHeight w:val="680"/>
        </w:trPr>
        <w:tc>
          <w:tcPr>
            <w:tcW w:w="1986" w:type="dxa"/>
            <w:vMerge w:val="restart"/>
            <w:tcBorders>
              <w:right w:val="single" w:sz="4" w:space="0" w:color="auto"/>
            </w:tcBorders>
            <w:vAlign w:val="center"/>
          </w:tcPr>
          <w:p w:rsidR="00E04D67" w:rsidRPr="00257CD9" w:rsidRDefault="00E04D67" w:rsidP="003D4A1F">
            <w:pPr>
              <w:spacing w:line="360" w:lineRule="auto"/>
              <w:jc w:val="center"/>
              <w:rPr>
                <w:sz w:val="24"/>
                <w:szCs w:val="24"/>
              </w:rPr>
            </w:pPr>
            <w:r w:rsidRPr="00257CD9">
              <w:rPr>
                <w:rFonts w:hint="eastAsia"/>
                <w:sz w:val="24"/>
                <w:szCs w:val="24"/>
              </w:rPr>
              <w:t>二</w:t>
            </w:r>
            <w:r w:rsidRPr="00257CD9">
              <w:rPr>
                <w:sz w:val="24"/>
                <w:szCs w:val="24"/>
              </w:rPr>
              <w:t>、</w:t>
            </w:r>
            <w:r>
              <w:rPr>
                <w:rFonts w:hint="eastAsia"/>
                <w:sz w:val="24"/>
                <w:szCs w:val="24"/>
              </w:rPr>
              <w:t>自我意识</w:t>
            </w:r>
          </w:p>
        </w:tc>
        <w:tc>
          <w:tcPr>
            <w:tcW w:w="2693" w:type="dxa"/>
            <w:tcBorders>
              <w:left w:val="single" w:sz="4" w:space="0" w:color="auto"/>
            </w:tcBorders>
            <w:vAlign w:val="center"/>
          </w:tcPr>
          <w:p w:rsidR="00E04D67" w:rsidRPr="00A1286C" w:rsidRDefault="00E04D67" w:rsidP="003D4A1F">
            <w:pPr>
              <w:spacing w:line="360" w:lineRule="auto"/>
              <w:jc w:val="left"/>
              <w:rPr>
                <w:sz w:val="24"/>
                <w:szCs w:val="24"/>
              </w:rPr>
            </w:pPr>
            <w:r w:rsidRPr="00257CD9">
              <w:rPr>
                <w:rFonts w:hint="eastAsia"/>
                <w:sz w:val="24"/>
                <w:szCs w:val="24"/>
              </w:rPr>
              <w:t>课时</w:t>
            </w:r>
            <w:r w:rsidRPr="00257CD9">
              <w:rPr>
                <w:rFonts w:hint="eastAsia"/>
                <w:sz w:val="24"/>
                <w:szCs w:val="24"/>
              </w:rPr>
              <w:t>5</w:t>
            </w:r>
            <w:r w:rsidRPr="00257CD9">
              <w:rPr>
                <w:rFonts w:hint="eastAsia"/>
                <w:sz w:val="24"/>
                <w:szCs w:val="24"/>
              </w:rPr>
              <w:t>：</w:t>
            </w:r>
            <w:r>
              <w:rPr>
                <w:rFonts w:hint="eastAsia"/>
                <w:sz w:val="24"/>
                <w:szCs w:val="24"/>
              </w:rPr>
              <w:t>积极自我</w:t>
            </w:r>
          </w:p>
        </w:tc>
        <w:tc>
          <w:tcPr>
            <w:tcW w:w="2268" w:type="dxa"/>
            <w:vAlign w:val="center"/>
          </w:tcPr>
          <w:p w:rsidR="00E04D67" w:rsidRPr="00257CD9" w:rsidRDefault="00E04D67" w:rsidP="003D4A1F">
            <w:pPr>
              <w:spacing w:line="360" w:lineRule="auto"/>
              <w:jc w:val="center"/>
              <w:rPr>
                <w:sz w:val="24"/>
                <w:szCs w:val="24"/>
              </w:rPr>
            </w:pPr>
            <w:r>
              <w:rPr>
                <w:rFonts w:hint="eastAsia"/>
                <w:sz w:val="24"/>
                <w:szCs w:val="24"/>
              </w:rPr>
              <w:t>3</w:t>
            </w:r>
          </w:p>
        </w:tc>
        <w:tc>
          <w:tcPr>
            <w:tcW w:w="2551" w:type="dxa"/>
            <w:vAlign w:val="center"/>
          </w:tcPr>
          <w:p w:rsidR="00E04D67" w:rsidRPr="00257CD9" w:rsidRDefault="00E04D67" w:rsidP="003D4A1F">
            <w:pPr>
              <w:spacing w:line="360" w:lineRule="auto"/>
              <w:jc w:val="left"/>
              <w:rPr>
                <w:sz w:val="24"/>
                <w:szCs w:val="24"/>
              </w:rPr>
            </w:pPr>
          </w:p>
        </w:tc>
      </w:tr>
      <w:tr w:rsidR="00E04D67" w:rsidRPr="00257CD9" w:rsidTr="003D4A1F">
        <w:trPr>
          <w:trHeight w:val="594"/>
        </w:trPr>
        <w:tc>
          <w:tcPr>
            <w:tcW w:w="1986" w:type="dxa"/>
            <w:vMerge/>
            <w:tcBorders>
              <w:right w:val="single" w:sz="4" w:space="0" w:color="auto"/>
            </w:tcBorders>
            <w:vAlign w:val="center"/>
          </w:tcPr>
          <w:p w:rsidR="00E04D67" w:rsidRPr="00257CD9" w:rsidRDefault="00E04D67" w:rsidP="003D4A1F">
            <w:pPr>
              <w:spacing w:line="360" w:lineRule="auto"/>
              <w:jc w:val="center"/>
              <w:rPr>
                <w:sz w:val="24"/>
                <w:szCs w:val="24"/>
              </w:rPr>
            </w:pPr>
          </w:p>
        </w:tc>
        <w:tc>
          <w:tcPr>
            <w:tcW w:w="2693" w:type="dxa"/>
            <w:tcBorders>
              <w:left w:val="single" w:sz="4" w:space="0" w:color="auto"/>
            </w:tcBorders>
            <w:vAlign w:val="center"/>
          </w:tcPr>
          <w:p w:rsidR="00E04D67" w:rsidRPr="00257CD9" w:rsidRDefault="00E04D67" w:rsidP="003D4A1F">
            <w:pPr>
              <w:spacing w:line="360" w:lineRule="auto"/>
              <w:jc w:val="left"/>
              <w:rPr>
                <w:sz w:val="24"/>
                <w:szCs w:val="24"/>
              </w:rPr>
            </w:pPr>
            <w:r w:rsidRPr="00257CD9">
              <w:rPr>
                <w:rFonts w:hint="eastAsia"/>
                <w:sz w:val="24"/>
                <w:szCs w:val="24"/>
              </w:rPr>
              <w:t>课时</w:t>
            </w:r>
            <w:r w:rsidRPr="00257CD9">
              <w:rPr>
                <w:rFonts w:hint="eastAsia"/>
                <w:sz w:val="24"/>
                <w:szCs w:val="24"/>
              </w:rPr>
              <w:t>6</w:t>
            </w:r>
            <w:r w:rsidRPr="00257CD9">
              <w:rPr>
                <w:rFonts w:hint="eastAsia"/>
                <w:sz w:val="24"/>
                <w:szCs w:val="24"/>
              </w:rPr>
              <w:t>：</w:t>
            </w:r>
            <w:r>
              <w:rPr>
                <w:rFonts w:hint="eastAsia"/>
                <w:sz w:val="24"/>
                <w:szCs w:val="24"/>
              </w:rPr>
              <w:t>消极自我</w:t>
            </w:r>
          </w:p>
        </w:tc>
        <w:tc>
          <w:tcPr>
            <w:tcW w:w="2268" w:type="dxa"/>
            <w:vAlign w:val="center"/>
          </w:tcPr>
          <w:p w:rsidR="00E04D67" w:rsidRPr="00257CD9" w:rsidRDefault="00E04D67" w:rsidP="003D4A1F">
            <w:pPr>
              <w:spacing w:line="360" w:lineRule="auto"/>
              <w:jc w:val="center"/>
              <w:rPr>
                <w:sz w:val="24"/>
                <w:szCs w:val="24"/>
              </w:rPr>
            </w:pPr>
            <w:r>
              <w:rPr>
                <w:rFonts w:hint="eastAsia"/>
                <w:sz w:val="24"/>
                <w:szCs w:val="24"/>
              </w:rPr>
              <w:t>3</w:t>
            </w:r>
          </w:p>
        </w:tc>
        <w:tc>
          <w:tcPr>
            <w:tcW w:w="2551" w:type="dxa"/>
            <w:vAlign w:val="center"/>
          </w:tcPr>
          <w:p w:rsidR="00E04D67" w:rsidRPr="00257CD9" w:rsidRDefault="00E04D67" w:rsidP="003D4A1F">
            <w:pPr>
              <w:spacing w:line="360" w:lineRule="auto"/>
              <w:jc w:val="left"/>
              <w:rPr>
                <w:sz w:val="24"/>
                <w:szCs w:val="24"/>
              </w:rPr>
            </w:pPr>
          </w:p>
        </w:tc>
      </w:tr>
      <w:tr w:rsidR="00E04D67" w:rsidRPr="00257CD9" w:rsidTr="003D4A1F">
        <w:trPr>
          <w:trHeight w:val="594"/>
        </w:trPr>
        <w:tc>
          <w:tcPr>
            <w:tcW w:w="1986" w:type="dxa"/>
            <w:vMerge/>
            <w:tcBorders>
              <w:right w:val="single" w:sz="4" w:space="0" w:color="auto"/>
            </w:tcBorders>
            <w:vAlign w:val="center"/>
          </w:tcPr>
          <w:p w:rsidR="00E04D67" w:rsidRPr="00257CD9" w:rsidRDefault="00E04D67" w:rsidP="003D4A1F">
            <w:pPr>
              <w:spacing w:line="360" w:lineRule="auto"/>
              <w:jc w:val="center"/>
              <w:rPr>
                <w:sz w:val="24"/>
                <w:szCs w:val="24"/>
              </w:rPr>
            </w:pPr>
          </w:p>
        </w:tc>
        <w:tc>
          <w:tcPr>
            <w:tcW w:w="2693" w:type="dxa"/>
            <w:tcBorders>
              <w:left w:val="single" w:sz="4" w:space="0" w:color="auto"/>
            </w:tcBorders>
            <w:vAlign w:val="center"/>
          </w:tcPr>
          <w:p w:rsidR="00E04D67" w:rsidRPr="00257CD9" w:rsidRDefault="00E04D67" w:rsidP="003D4A1F">
            <w:pPr>
              <w:spacing w:line="360" w:lineRule="auto"/>
              <w:jc w:val="left"/>
              <w:rPr>
                <w:color w:val="A6A6A6"/>
                <w:sz w:val="24"/>
                <w:szCs w:val="24"/>
              </w:rPr>
            </w:pPr>
            <w:r w:rsidRPr="00257CD9">
              <w:rPr>
                <w:rFonts w:hint="eastAsia"/>
                <w:sz w:val="24"/>
                <w:szCs w:val="24"/>
              </w:rPr>
              <w:t>课时</w:t>
            </w:r>
            <w:r w:rsidRPr="00257CD9">
              <w:rPr>
                <w:rFonts w:hint="eastAsia"/>
                <w:sz w:val="24"/>
                <w:szCs w:val="24"/>
              </w:rPr>
              <w:t>7</w:t>
            </w:r>
            <w:r w:rsidRPr="00257CD9">
              <w:rPr>
                <w:rFonts w:hint="eastAsia"/>
                <w:sz w:val="24"/>
                <w:szCs w:val="24"/>
              </w:rPr>
              <w:t>：</w:t>
            </w:r>
            <w:r>
              <w:rPr>
                <w:rFonts w:hint="eastAsia"/>
                <w:sz w:val="24"/>
                <w:szCs w:val="24"/>
              </w:rPr>
              <w:t>如何实现积极自我</w:t>
            </w:r>
          </w:p>
        </w:tc>
        <w:tc>
          <w:tcPr>
            <w:tcW w:w="2268" w:type="dxa"/>
            <w:vAlign w:val="center"/>
          </w:tcPr>
          <w:p w:rsidR="00E04D67" w:rsidRPr="00257CD9" w:rsidRDefault="00E04D67" w:rsidP="003D4A1F">
            <w:pPr>
              <w:spacing w:line="360" w:lineRule="auto"/>
              <w:jc w:val="center"/>
              <w:rPr>
                <w:sz w:val="24"/>
                <w:szCs w:val="24"/>
              </w:rPr>
            </w:pPr>
            <w:r>
              <w:rPr>
                <w:rFonts w:hint="eastAsia"/>
                <w:sz w:val="24"/>
                <w:szCs w:val="24"/>
              </w:rPr>
              <w:t>3</w:t>
            </w:r>
          </w:p>
        </w:tc>
        <w:tc>
          <w:tcPr>
            <w:tcW w:w="2551" w:type="dxa"/>
            <w:vAlign w:val="center"/>
          </w:tcPr>
          <w:p w:rsidR="00E04D67" w:rsidRPr="00257CD9" w:rsidRDefault="00E04D67" w:rsidP="003D4A1F">
            <w:pPr>
              <w:spacing w:line="360" w:lineRule="auto"/>
              <w:jc w:val="left"/>
              <w:rPr>
                <w:sz w:val="24"/>
                <w:szCs w:val="24"/>
              </w:rPr>
            </w:pPr>
          </w:p>
        </w:tc>
      </w:tr>
      <w:tr w:rsidR="00E04D67" w:rsidRPr="00257CD9" w:rsidTr="003D4A1F">
        <w:trPr>
          <w:trHeight w:val="594"/>
        </w:trPr>
        <w:tc>
          <w:tcPr>
            <w:tcW w:w="1986" w:type="dxa"/>
            <w:vMerge w:val="restart"/>
            <w:tcBorders>
              <w:right w:val="single" w:sz="4" w:space="0" w:color="auto"/>
            </w:tcBorders>
            <w:vAlign w:val="center"/>
          </w:tcPr>
          <w:p w:rsidR="00E04D67" w:rsidRPr="00257CD9" w:rsidRDefault="00E04D67" w:rsidP="003D4A1F">
            <w:pPr>
              <w:spacing w:line="360" w:lineRule="auto"/>
              <w:jc w:val="center"/>
              <w:rPr>
                <w:sz w:val="24"/>
                <w:szCs w:val="24"/>
              </w:rPr>
            </w:pPr>
            <w:r>
              <w:rPr>
                <w:rFonts w:hint="eastAsia"/>
                <w:sz w:val="24"/>
                <w:szCs w:val="24"/>
              </w:rPr>
              <w:lastRenderedPageBreak/>
              <w:t>三、情绪管理</w:t>
            </w:r>
          </w:p>
        </w:tc>
        <w:tc>
          <w:tcPr>
            <w:tcW w:w="2693" w:type="dxa"/>
            <w:tcBorders>
              <w:left w:val="single" w:sz="4" w:space="0" w:color="auto"/>
            </w:tcBorders>
            <w:vAlign w:val="center"/>
          </w:tcPr>
          <w:p w:rsidR="00E04D67" w:rsidRPr="00A1286C" w:rsidRDefault="00E04D67" w:rsidP="003D4A1F">
            <w:pPr>
              <w:spacing w:line="360" w:lineRule="auto"/>
              <w:jc w:val="left"/>
              <w:rPr>
                <w:sz w:val="24"/>
                <w:szCs w:val="24"/>
              </w:rPr>
            </w:pPr>
            <w:r w:rsidRPr="00257CD9">
              <w:rPr>
                <w:rFonts w:hint="eastAsia"/>
                <w:sz w:val="24"/>
                <w:szCs w:val="24"/>
              </w:rPr>
              <w:t>课时</w:t>
            </w:r>
            <w:r>
              <w:rPr>
                <w:rFonts w:hint="eastAsia"/>
                <w:sz w:val="24"/>
                <w:szCs w:val="24"/>
              </w:rPr>
              <w:t>8</w:t>
            </w:r>
            <w:r w:rsidRPr="00257CD9">
              <w:rPr>
                <w:rFonts w:hint="eastAsia"/>
                <w:sz w:val="24"/>
                <w:szCs w:val="24"/>
              </w:rPr>
              <w:t>：</w:t>
            </w:r>
            <w:r>
              <w:rPr>
                <w:rFonts w:hint="eastAsia"/>
                <w:sz w:val="24"/>
                <w:szCs w:val="24"/>
              </w:rPr>
              <w:t>什么是情绪</w:t>
            </w:r>
          </w:p>
        </w:tc>
        <w:tc>
          <w:tcPr>
            <w:tcW w:w="2268" w:type="dxa"/>
            <w:vAlign w:val="center"/>
          </w:tcPr>
          <w:p w:rsidR="00E04D67" w:rsidRPr="00257CD9" w:rsidRDefault="00E04D67" w:rsidP="003D4A1F">
            <w:pPr>
              <w:spacing w:line="360" w:lineRule="auto"/>
              <w:jc w:val="center"/>
              <w:rPr>
                <w:sz w:val="24"/>
                <w:szCs w:val="24"/>
              </w:rPr>
            </w:pPr>
            <w:r>
              <w:rPr>
                <w:rFonts w:hint="eastAsia"/>
                <w:sz w:val="24"/>
                <w:szCs w:val="24"/>
              </w:rPr>
              <w:t>3</w:t>
            </w:r>
          </w:p>
        </w:tc>
        <w:tc>
          <w:tcPr>
            <w:tcW w:w="2551" w:type="dxa"/>
            <w:vAlign w:val="center"/>
          </w:tcPr>
          <w:p w:rsidR="00E04D67" w:rsidRPr="00257CD9" w:rsidRDefault="00E04D67" w:rsidP="003D4A1F">
            <w:pPr>
              <w:spacing w:line="360" w:lineRule="auto"/>
              <w:jc w:val="left"/>
              <w:rPr>
                <w:sz w:val="24"/>
                <w:szCs w:val="24"/>
              </w:rPr>
            </w:pPr>
          </w:p>
        </w:tc>
      </w:tr>
      <w:tr w:rsidR="00E04D67" w:rsidRPr="00257CD9" w:rsidTr="003D4A1F">
        <w:trPr>
          <w:trHeight w:val="594"/>
        </w:trPr>
        <w:tc>
          <w:tcPr>
            <w:tcW w:w="1986" w:type="dxa"/>
            <w:vMerge/>
            <w:tcBorders>
              <w:right w:val="single" w:sz="4" w:space="0" w:color="auto"/>
            </w:tcBorders>
            <w:vAlign w:val="center"/>
          </w:tcPr>
          <w:p w:rsidR="00E04D67" w:rsidRPr="00257CD9" w:rsidRDefault="00E04D67" w:rsidP="003D4A1F">
            <w:pPr>
              <w:spacing w:line="360" w:lineRule="auto"/>
              <w:jc w:val="center"/>
              <w:rPr>
                <w:sz w:val="24"/>
                <w:szCs w:val="24"/>
              </w:rPr>
            </w:pPr>
          </w:p>
        </w:tc>
        <w:tc>
          <w:tcPr>
            <w:tcW w:w="2693" w:type="dxa"/>
            <w:tcBorders>
              <w:left w:val="single" w:sz="4" w:space="0" w:color="auto"/>
            </w:tcBorders>
            <w:vAlign w:val="center"/>
          </w:tcPr>
          <w:p w:rsidR="00E04D67" w:rsidRPr="00257CD9" w:rsidRDefault="00E04D67" w:rsidP="003D4A1F">
            <w:pPr>
              <w:spacing w:line="360" w:lineRule="auto"/>
              <w:jc w:val="left"/>
              <w:rPr>
                <w:sz w:val="24"/>
                <w:szCs w:val="24"/>
              </w:rPr>
            </w:pPr>
            <w:r w:rsidRPr="00257CD9">
              <w:rPr>
                <w:rFonts w:hint="eastAsia"/>
                <w:sz w:val="24"/>
                <w:szCs w:val="24"/>
              </w:rPr>
              <w:t>课时</w:t>
            </w:r>
            <w:r>
              <w:rPr>
                <w:rFonts w:hint="eastAsia"/>
                <w:sz w:val="24"/>
                <w:szCs w:val="24"/>
              </w:rPr>
              <w:t>9</w:t>
            </w:r>
            <w:r w:rsidRPr="00257CD9">
              <w:rPr>
                <w:rFonts w:hint="eastAsia"/>
                <w:sz w:val="24"/>
                <w:szCs w:val="24"/>
              </w:rPr>
              <w:t>：</w:t>
            </w:r>
            <w:r>
              <w:rPr>
                <w:rFonts w:hint="eastAsia"/>
                <w:sz w:val="24"/>
                <w:szCs w:val="24"/>
              </w:rPr>
              <w:t>情绪与健康</w:t>
            </w:r>
          </w:p>
        </w:tc>
        <w:tc>
          <w:tcPr>
            <w:tcW w:w="2268" w:type="dxa"/>
            <w:vAlign w:val="center"/>
          </w:tcPr>
          <w:p w:rsidR="00E04D67" w:rsidRPr="00257CD9" w:rsidRDefault="00E04D67" w:rsidP="003D4A1F">
            <w:pPr>
              <w:spacing w:line="360" w:lineRule="auto"/>
              <w:jc w:val="center"/>
              <w:rPr>
                <w:sz w:val="24"/>
                <w:szCs w:val="24"/>
              </w:rPr>
            </w:pPr>
            <w:r>
              <w:rPr>
                <w:rFonts w:hint="eastAsia"/>
                <w:sz w:val="24"/>
                <w:szCs w:val="24"/>
              </w:rPr>
              <w:t>3</w:t>
            </w:r>
          </w:p>
        </w:tc>
        <w:tc>
          <w:tcPr>
            <w:tcW w:w="2551" w:type="dxa"/>
            <w:vAlign w:val="center"/>
          </w:tcPr>
          <w:p w:rsidR="00E04D67" w:rsidRPr="00257CD9" w:rsidRDefault="00E04D67" w:rsidP="003D4A1F">
            <w:pPr>
              <w:spacing w:line="360" w:lineRule="auto"/>
              <w:jc w:val="left"/>
              <w:rPr>
                <w:sz w:val="24"/>
                <w:szCs w:val="24"/>
              </w:rPr>
            </w:pPr>
          </w:p>
        </w:tc>
      </w:tr>
      <w:tr w:rsidR="00E04D67" w:rsidRPr="00257CD9" w:rsidTr="003D4A1F">
        <w:trPr>
          <w:trHeight w:val="594"/>
        </w:trPr>
        <w:tc>
          <w:tcPr>
            <w:tcW w:w="1986" w:type="dxa"/>
            <w:vMerge/>
            <w:tcBorders>
              <w:right w:val="single" w:sz="4" w:space="0" w:color="auto"/>
            </w:tcBorders>
            <w:vAlign w:val="center"/>
          </w:tcPr>
          <w:p w:rsidR="00E04D67" w:rsidRPr="00257CD9" w:rsidRDefault="00E04D67" w:rsidP="003D4A1F">
            <w:pPr>
              <w:spacing w:line="360" w:lineRule="auto"/>
              <w:jc w:val="center"/>
              <w:rPr>
                <w:sz w:val="24"/>
                <w:szCs w:val="24"/>
              </w:rPr>
            </w:pPr>
          </w:p>
        </w:tc>
        <w:tc>
          <w:tcPr>
            <w:tcW w:w="2693" w:type="dxa"/>
            <w:tcBorders>
              <w:left w:val="single" w:sz="4" w:space="0" w:color="auto"/>
            </w:tcBorders>
            <w:vAlign w:val="center"/>
          </w:tcPr>
          <w:p w:rsidR="00E04D67" w:rsidRPr="00257CD9" w:rsidRDefault="00E04D67" w:rsidP="003D4A1F">
            <w:pPr>
              <w:spacing w:line="360" w:lineRule="auto"/>
              <w:jc w:val="left"/>
              <w:rPr>
                <w:color w:val="A6A6A6"/>
                <w:sz w:val="24"/>
                <w:szCs w:val="24"/>
              </w:rPr>
            </w:pPr>
            <w:r w:rsidRPr="00257CD9">
              <w:rPr>
                <w:rFonts w:hint="eastAsia"/>
                <w:sz w:val="24"/>
                <w:szCs w:val="24"/>
              </w:rPr>
              <w:t>课时</w:t>
            </w:r>
            <w:r>
              <w:rPr>
                <w:rFonts w:hint="eastAsia"/>
                <w:sz w:val="24"/>
                <w:szCs w:val="24"/>
              </w:rPr>
              <w:t>10</w:t>
            </w:r>
            <w:r w:rsidRPr="00257CD9">
              <w:rPr>
                <w:rFonts w:hint="eastAsia"/>
                <w:sz w:val="24"/>
                <w:szCs w:val="24"/>
              </w:rPr>
              <w:t>：</w:t>
            </w:r>
            <w:r>
              <w:rPr>
                <w:rFonts w:hint="eastAsia"/>
                <w:sz w:val="24"/>
                <w:szCs w:val="24"/>
              </w:rPr>
              <w:t>情绪调节与情绪疏导</w:t>
            </w:r>
          </w:p>
        </w:tc>
        <w:tc>
          <w:tcPr>
            <w:tcW w:w="2268" w:type="dxa"/>
            <w:vAlign w:val="center"/>
          </w:tcPr>
          <w:p w:rsidR="00E04D67" w:rsidRPr="00257CD9" w:rsidRDefault="00E04D67" w:rsidP="003D4A1F">
            <w:pPr>
              <w:spacing w:line="360" w:lineRule="auto"/>
              <w:jc w:val="center"/>
              <w:rPr>
                <w:sz w:val="24"/>
                <w:szCs w:val="24"/>
              </w:rPr>
            </w:pPr>
            <w:r>
              <w:rPr>
                <w:rFonts w:hint="eastAsia"/>
                <w:sz w:val="24"/>
                <w:szCs w:val="24"/>
              </w:rPr>
              <w:t>3</w:t>
            </w:r>
          </w:p>
        </w:tc>
        <w:tc>
          <w:tcPr>
            <w:tcW w:w="2551" w:type="dxa"/>
            <w:vAlign w:val="center"/>
          </w:tcPr>
          <w:p w:rsidR="00E04D67" w:rsidRPr="00257CD9" w:rsidRDefault="00E04D67" w:rsidP="003D4A1F">
            <w:pPr>
              <w:spacing w:line="360" w:lineRule="auto"/>
              <w:jc w:val="left"/>
              <w:rPr>
                <w:sz w:val="24"/>
                <w:szCs w:val="24"/>
              </w:rPr>
            </w:pPr>
          </w:p>
        </w:tc>
      </w:tr>
      <w:tr w:rsidR="00E04D67" w:rsidRPr="00257CD9" w:rsidTr="003D4A1F">
        <w:trPr>
          <w:trHeight w:val="594"/>
        </w:trPr>
        <w:tc>
          <w:tcPr>
            <w:tcW w:w="1986" w:type="dxa"/>
            <w:vMerge w:val="restart"/>
            <w:tcBorders>
              <w:right w:val="single" w:sz="4" w:space="0" w:color="auto"/>
            </w:tcBorders>
            <w:vAlign w:val="center"/>
          </w:tcPr>
          <w:p w:rsidR="00E04D67" w:rsidRPr="00257CD9" w:rsidRDefault="00E04D67" w:rsidP="003D4A1F">
            <w:pPr>
              <w:spacing w:line="360" w:lineRule="auto"/>
              <w:jc w:val="center"/>
              <w:rPr>
                <w:sz w:val="24"/>
                <w:szCs w:val="24"/>
              </w:rPr>
            </w:pPr>
            <w:r>
              <w:rPr>
                <w:rFonts w:hint="eastAsia"/>
                <w:sz w:val="24"/>
                <w:szCs w:val="24"/>
              </w:rPr>
              <w:t>四、压力管理</w:t>
            </w:r>
          </w:p>
        </w:tc>
        <w:tc>
          <w:tcPr>
            <w:tcW w:w="2693" w:type="dxa"/>
            <w:tcBorders>
              <w:left w:val="single" w:sz="4" w:space="0" w:color="auto"/>
            </w:tcBorders>
            <w:vAlign w:val="center"/>
          </w:tcPr>
          <w:p w:rsidR="00E04D67" w:rsidRPr="00A1286C" w:rsidRDefault="00E04D67" w:rsidP="003D4A1F">
            <w:pPr>
              <w:spacing w:line="360" w:lineRule="auto"/>
              <w:jc w:val="left"/>
              <w:rPr>
                <w:sz w:val="24"/>
                <w:szCs w:val="24"/>
              </w:rPr>
            </w:pPr>
            <w:r w:rsidRPr="00257CD9">
              <w:rPr>
                <w:rFonts w:hint="eastAsia"/>
                <w:sz w:val="24"/>
                <w:szCs w:val="24"/>
              </w:rPr>
              <w:t>课时</w:t>
            </w:r>
            <w:r>
              <w:rPr>
                <w:rFonts w:hint="eastAsia"/>
                <w:sz w:val="24"/>
                <w:szCs w:val="24"/>
              </w:rPr>
              <w:t>11</w:t>
            </w:r>
            <w:r w:rsidRPr="00257CD9">
              <w:rPr>
                <w:rFonts w:hint="eastAsia"/>
                <w:sz w:val="24"/>
                <w:szCs w:val="24"/>
              </w:rPr>
              <w:t>：</w:t>
            </w:r>
            <w:r>
              <w:rPr>
                <w:rFonts w:hint="eastAsia"/>
                <w:sz w:val="24"/>
                <w:szCs w:val="24"/>
              </w:rPr>
              <w:t>压力的来源有哪些</w:t>
            </w:r>
          </w:p>
        </w:tc>
        <w:tc>
          <w:tcPr>
            <w:tcW w:w="2268" w:type="dxa"/>
            <w:vAlign w:val="center"/>
          </w:tcPr>
          <w:p w:rsidR="00E04D67" w:rsidRPr="00257CD9" w:rsidRDefault="00E04D67" w:rsidP="003D4A1F">
            <w:pPr>
              <w:spacing w:line="360" w:lineRule="auto"/>
              <w:jc w:val="center"/>
              <w:rPr>
                <w:sz w:val="24"/>
                <w:szCs w:val="24"/>
              </w:rPr>
            </w:pPr>
            <w:r>
              <w:rPr>
                <w:rFonts w:hint="eastAsia"/>
                <w:sz w:val="24"/>
                <w:szCs w:val="24"/>
              </w:rPr>
              <w:t>3</w:t>
            </w:r>
          </w:p>
        </w:tc>
        <w:tc>
          <w:tcPr>
            <w:tcW w:w="2551" w:type="dxa"/>
            <w:vAlign w:val="center"/>
          </w:tcPr>
          <w:p w:rsidR="00E04D67" w:rsidRPr="00257CD9" w:rsidRDefault="00E04D67" w:rsidP="003D4A1F">
            <w:pPr>
              <w:spacing w:line="360" w:lineRule="auto"/>
              <w:jc w:val="left"/>
              <w:rPr>
                <w:sz w:val="24"/>
                <w:szCs w:val="24"/>
              </w:rPr>
            </w:pPr>
          </w:p>
        </w:tc>
      </w:tr>
      <w:tr w:rsidR="00E04D67" w:rsidRPr="00257CD9" w:rsidTr="003D4A1F">
        <w:trPr>
          <w:trHeight w:val="594"/>
        </w:trPr>
        <w:tc>
          <w:tcPr>
            <w:tcW w:w="1986" w:type="dxa"/>
            <w:vMerge/>
            <w:tcBorders>
              <w:right w:val="single" w:sz="4" w:space="0" w:color="auto"/>
            </w:tcBorders>
            <w:vAlign w:val="center"/>
          </w:tcPr>
          <w:p w:rsidR="00E04D67" w:rsidRPr="00257CD9" w:rsidRDefault="00E04D67" w:rsidP="003D4A1F">
            <w:pPr>
              <w:spacing w:line="360" w:lineRule="auto"/>
              <w:jc w:val="center"/>
              <w:rPr>
                <w:sz w:val="24"/>
                <w:szCs w:val="24"/>
              </w:rPr>
            </w:pPr>
          </w:p>
        </w:tc>
        <w:tc>
          <w:tcPr>
            <w:tcW w:w="2693" w:type="dxa"/>
            <w:tcBorders>
              <w:left w:val="single" w:sz="4" w:space="0" w:color="auto"/>
            </w:tcBorders>
            <w:vAlign w:val="center"/>
          </w:tcPr>
          <w:p w:rsidR="00E04D67" w:rsidRPr="00257CD9" w:rsidRDefault="00E04D67" w:rsidP="003D4A1F">
            <w:pPr>
              <w:spacing w:line="360" w:lineRule="auto"/>
              <w:jc w:val="left"/>
              <w:rPr>
                <w:sz w:val="24"/>
                <w:szCs w:val="24"/>
              </w:rPr>
            </w:pPr>
            <w:r w:rsidRPr="00257CD9">
              <w:rPr>
                <w:rFonts w:hint="eastAsia"/>
                <w:sz w:val="24"/>
                <w:szCs w:val="24"/>
              </w:rPr>
              <w:t>课时</w:t>
            </w:r>
            <w:r>
              <w:rPr>
                <w:rFonts w:hint="eastAsia"/>
                <w:sz w:val="24"/>
                <w:szCs w:val="24"/>
              </w:rPr>
              <w:t>12</w:t>
            </w:r>
            <w:r w:rsidRPr="00257CD9">
              <w:rPr>
                <w:rFonts w:hint="eastAsia"/>
                <w:sz w:val="24"/>
                <w:szCs w:val="24"/>
              </w:rPr>
              <w:t>：</w:t>
            </w:r>
            <w:r>
              <w:rPr>
                <w:rFonts w:hint="eastAsia"/>
                <w:sz w:val="24"/>
                <w:szCs w:val="24"/>
              </w:rPr>
              <w:t>压力会给我们造成哪些影响</w:t>
            </w:r>
          </w:p>
        </w:tc>
        <w:tc>
          <w:tcPr>
            <w:tcW w:w="2268" w:type="dxa"/>
            <w:vAlign w:val="center"/>
          </w:tcPr>
          <w:p w:rsidR="00E04D67" w:rsidRPr="00257CD9" w:rsidRDefault="00E04D67" w:rsidP="003D4A1F">
            <w:pPr>
              <w:spacing w:line="360" w:lineRule="auto"/>
              <w:jc w:val="center"/>
              <w:rPr>
                <w:sz w:val="24"/>
                <w:szCs w:val="24"/>
              </w:rPr>
            </w:pPr>
            <w:r>
              <w:rPr>
                <w:rFonts w:hint="eastAsia"/>
                <w:sz w:val="24"/>
                <w:szCs w:val="24"/>
              </w:rPr>
              <w:t>3</w:t>
            </w:r>
          </w:p>
        </w:tc>
        <w:tc>
          <w:tcPr>
            <w:tcW w:w="2551" w:type="dxa"/>
            <w:vAlign w:val="center"/>
          </w:tcPr>
          <w:p w:rsidR="00E04D67" w:rsidRPr="00257CD9" w:rsidRDefault="00E04D67" w:rsidP="003D4A1F">
            <w:pPr>
              <w:spacing w:line="360" w:lineRule="auto"/>
              <w:jc w:val="left"/>
              <w:rPr>
                <w:sz w:val="24"/>
                <w:szCs w:val="24"/>
              </w:rPr>
            </w:pPr>
          </w:p>
        </w:tc>
      </w:tr>
      <w:tr w:rsidR="00E04D67" w:rsidRPr="00257CD9" w:rsidTr="003D4A1F">
        <w:trPr>
          <w:trHeight w:val="594"/>
        </w:trPr>
        <w:tc>
          <w:tcPr>
            <w:tcW w:w="1986" w:type="dxa"/>
            <w:vMerge/>
            <w:tcBorders>
              <w:right w:val="single" w:sz="4" w:space="0" w:color="auto"/>
            </w:tcBorders>
            <w:vAlign w:val="center"/>
          </w:tcPr>
          <w:p w:rsidR="00E04D67" w:rsidRPr="00257CD9" w:rsidRDefault="00E04D67" w:rsidP="003D4A1F">
            <w:pPr>
              <w:spacing w:line="360" w:lineRule="auto"/>
              <w:jc w:val="center"/>
              <w:rPr>
                <w:sz w:val="24"/>
                <w:szCs w:val="24"/>
              </w:rPr>
            </w:pPr>
          </w:p>
        </w:tc>
        <w:tc>
          <w:tcPr>
            <w:tcW w:w="2693" w:type="dxa"/>
            <w:tcBorders>
              <w:left w:val="single" w:sz="4" w:space="0" w:color="auto"/>
            </w:tcBorders>
            <w:vAlign w:val="center"/>
          </w:tcPr>
          <w:p w:rsidR="00E04D67" w:rsidRPr="00257CD9" w:rsidRDefault="00E04D67" w:rsidP="003D4A1F">
            <w:pPr>
              <w:spacing w:line="360" w:lineRule="auto"/>
              <w:jc w:val="left"/>
              <w:rPr>
                <w:color w:val="A6A6A6"/>
                <w:sz w:val="24"/>
                <w:szCs w:val="24"/>
              </w:rPr>
            </w:pPr>
            <w:r w:rsidRPr="00257CD9">
              <w:rPr>
                <w:rFonts w:hint="eastAsia"/>
                <w:sz w:val="24"/>
                <w:szCs w:val="24"/>
              </w:rPr>
              <w:t>课时</w:t>
            </w:r>
            <w:r>
              <w:rPr>
                <w:rFonts w:hint="eastAsia"/>
                <w:sz w:val="24"/>
                <w:szCs w:val="24"/>
              </w:rPr>
              <w:t>13</w:t>
            </w:r>
            <w:r w:rsidRPr="00257CD9">
              <w:rPr>
                <w:rFonts w:hint="eastAsia"/>
                <w:sz w:val="24"/>
                <w:szCs w:val="24"/>
              </w:rPr>
              <w:t>：</w:t>
            </w:r>
            <w:r>
              <w:rPr>
                <w:rFonts w:hint="eastAsia"/>
                <w:sz w:val="24"/>
                <w:szCs w:val="24"/>
              </w:rPr>
              <w:t>如何管理压力</w:t>
            </w:r>
          </w:p>
        </w:tc>
        <w:tc>
          <w:tcPr>
            <w:tcW w:w="2268" w:type="dxa"/>
            <w:vAlign w:val="center"/>
          </w:tcPr>
          <w:p w:rsidR="00E04D67" w:rsidRPr="00257CD9" w:rsidRDefault="00E04D67" w:rsidP="003D4A1F">
            <w:pPr>
              <w:spacing w:line="360" w:lineRule="auto"/>
              <w:jc w:val="center"/>
              <w:rPr>
                <w:sz w:val="24"/>
                <w:szCs w:val="24"/>
              </w:rPr>
            </w:pPr>
            <w:r>
              <w:rPr>
                <w:rFonts w:hint="eastAsia"/>
                <w:sz w:val="24"/>
                <w:szCs w:val="24"/>
              </w:rPr>
              <w:t>3</w:t>
            </w:r>
          </w:p>
        </w:tc>
        <w:tc>
          <w:tcPr>
            <w:tcW w:w="2551" w:type="dxa"/>
            <w:vAlign w:val="center"/>
          </w:tcPr>
          <w:p w:rsidR="00E04D67" w:rsidRPr="00257CD9" w:rsidRDefault="00E04D67" w:rsidP="003D4A1F">
            <w:pPr>
              <w:spacing w:line="360" w:lineRule="auto"/>
              <w:jc w:val="left"/>
              <w:rPr>
                <w:sz w:val="24"/>
                <w:szCs w:val="24"/>
              </w:rPr>
            </w:pPr>
          </w:p>
        </w:tc>
      </w:tr>
      <w:tr w:rsidR="00E04D67" w:rsidRPr="00257CD9" w:rsidTr="003D4A1F">
        <w:trPr>
          <w:trHeight w:val="594"/>
        </w:trPr>
        <w:tc>
          <w:tcPr>
            <w:tcW w:w="1986" w:type="dxa"/>
            <w:vMerge w:val="restart"/>
            <w:tcBorders>
              <w:right w:val="single" w:sz="4" w:space="0" w:color="auto"/>
            </w:tcBorders>
            <w:vAlign w:val="center"/>
          </w:tcPr>
          <w:p w:rsidR="00E04D67" w:rsidRPr="00257CD9" w:rsidRDefault="00E04D67" w:rsidP="003D4A1F">
            <w:pPr>
              <w:spacing w:line="360" w:lineRule="auto"/>
              <w:jc w:val="center"/>
              <w:rPr>
                <w:sz w:val="24"/>
                <w:szCs w:val="24"/>
              </w:rPr>
            </w:pPr>
            <w:r>
              <w:rPr>
                <w:rFonts w:hint="eastAsia"/>
                <w:sz w:val="24"/>
                <w:szCs w:val="24"/>
              </w:rPr>
              <w:t>五、压力、焦虑与心身健康</w:t>
            </w:r>
          </w:p>
        </w:tc>
        <w:tc>
          <w:tcPr>
            <w:tcW w:w="2693" w:type="dxa"/>
            <w:tcBorders>
              <w:left w:val="single" w:sz="4" w:space="0" w:color="auto"/>
            </w:tcBorders>
            <w:vAlign w:val="center"/>
          </w:tcPr>
          <w:p w:rsidR="00E04D67" w:rsidRPr="00257CD9" w:rsidRDefault="00E04D67" w:rsidP="003D4A1F">
            <w:pPr>
              <w:spacing w:line="360" w:lineRule="auto"/>
              <w:jc w:val="left"/>
              <w:rPr>
                <w:sz w:val="24"/>
                <w:szCs w:val="24"/>
              </w:rPr>
            </w:pPr>
            <w:r w:rsidRPr="00257CD9">
              <w:rPr>
                <w:rFonts w:hint="eastAsia"/>
                <w:sz w:val="24"/>
                <w:szCs w:val="24"/>
              </w:rPr>
              <w:t>课时</w:t>
            </w:r>
            <w:r>
              <w:rPr>
                <w:rFonts w:hint="eastAsia"/>
                <w:sz w:val="24"/>
                <w:szCs w:val="24"/>
              </w:rPr>
              <w:t>14</w:t>
            </w:r>
            <w:r w:rsidRPr="00257CD9">
              <w:rPr>
                <w:rFonts w:hint="eastAsia"/>
                <w:sz w:val="24"/>
                <w:szCs w:val="24"/>
              </w:rPr>
              <w:t>：</w:t>
            </w:r>
            <w:r>
              <w:rPr>
                <w:rFonts w:hint="eastAsia"/>
                <w:sz w:val="24"/>
                <w:szCs w:val="24"/>
              </w:rPr>
              <w:t>压力与心因性疾病</w:t>
            </w:r>
          </w:p>
        </w:tc>
        <w:tc>
          <w:tcPr>
            <w:tcW w:w="2268" w:type="dxa"/>
            <w:vAlign w:val="center"/>
          </w:tcPr>
          <w:p w:rsidR="00E04D67" w:rsidRPr="00257CD9" w:rsidRDefault="00E04D67" w:rsidP="003D4A1F">
            <w:pPr>
              <w:spacing w:line="360" w:lineRule="auto"/>
              <w:jc w:val="center"/>
              <w:rPr>
                <w:sz w:val="24"/>
                <w:szCs w:val="24"/>
              </w:rPr>
            </w:pPr>
            <w:r>
              <w:rPr>
                <w:rFonts w:hint="eastAsia"/>
                <w:sz w:val="24"/>
                <w:szCs w:val="24"/>
              </w:rPr>
              <w:t>3</w:t>
            </w:r>
          </w:p>
        </w:tc>
        <w:tc>
          <w:tcPr>
            <w:tcW w:w="2551" w:type="dxa"/>
            <w:vAlign w:val="center"/>
          </w:tcPr>
          <w:p w:rsidR="00E04D67" w:rsidRPr="00257CD9" w:rsidRDefault="00E04D67" w:rsidP="003D4A1F">
            <w:pPr>
              <w:spacing w:line="360" w:lineRule="auto"/>
              <w:jc w:val="left"/>
              <w:rPr>
                <w:sz w:val="24"/>
                <w:szCs w:val="24"/>
              </w:rPr>
            </w:pPr>
          </w:p>
        </w:tc>
      </w:tr>
      <w:tr w:rsidR="00E04D67" w:rsidRPr="00257CD9" w:rsidTr="003D4A1F">
        <w:trPr>
          <w:trHeight w:val="594"/>
        </w:trPr>
        <w:tc>
          <w:tcPr>
            <w:tcW w:w="1986" w:type="dxa"/>
            <w:vMerge/>
            <w:tcBorders>
              <w:right w:val="single" w:sz="4" w:space="0" w:color="auto"/>
            </w:tcBorders>
            <w:vAlign w:val="center"/>
          </w:tcPr>
          <w:p w:rsidR="00E04D67" w:rsidRPr="00257CD9" w:rsidRDefault="00E04D67" w:rsidP="003D4A1F">
            <w:pPr>
              <w:spacing w:line="360" w:lineRule="auto"/>
              <w:jc w:val="center"/>
              <w:rPr>
                <w:sz w:val="24"/>
                <w:szCs w:val="24"/>
              </w:rPr>
            </w:pPr>
          </w:p>
        </w:tc>
        <w:tc>
          <w:tcPr>
            <w:tcW w:w="2693" w:type="dxa"/>
            <w:tcBorders>
              <w:left w:val="single" w:sz="4" w:space="0" w:color="auto"/>
            </w:tcBorders>
            <w:vAlign w:val="center"/>
          </w:tcPr>
          <w:p w:rsidR="00E04D67" w:rsidRPr="00257CD9" w:rsidRDefault="00E04D67" w:rsidP="003D4A1F">
            <w:pPr>
              <w:spacing w:line="360" w:lineRule="auto"/>
              <w:jc w:val="left"/>
              <w:rPr>
                <w:color w:val="A6A6A6"/>
                <w:sz w:val="24"/>
                <w:szCs w:val="24"/>
              </w:rPr>
            </w:pPr>
            <w:r w:rsidRPr="00257CD9">
              <w:rPr>
                <w:rFonts w:hint="eastAsia"/>
                <w:sz w:val="24"/>
                <w:szCs w:val="24"/>
              </w:rPr>
              <w:t>课时</w:t>
            </w:r>
            <w:r>
              <w:rPr>
                <w:rFonts w:hint="eastAsia"/>
                <w:sz w:val="24"/>
                <w:szCs w:val="24"/>
              </w:rPr>
              <w:t>15</w:t>
            </w:r>
            <w:r w:rsidRPr="00257CD9">
              <w:rPr>
                <w:rFonts w:hint="eastAsia"/>
                <w:sz w:val="24"/>
                <w:szCs w:val="24"/>
              </w:rPr>
              <w:t>：</w:t>
            </w:r>
            <w:r>
              <w:rPr>
                <w:rFonts w:hint="eastAsia"/>
                <w:sz w:val="24"/>
                <w:szCs w:val="24"/>
              </w:rPr>
              <w:t>心因性疾病的启示</w:t>
            </w:r>
          </w:p>
        </w:tc>
        <w:tc>
          <w:tcPr>
            <w:tcW w:w="2268" w:type="dxa"/>
            <w:vAlign w:val="center"/>
          </w:tcPr>
          <w:p w:rsidR="00E04D67" w:rsidRPr="00257CD9" w:rsidRDefault="00E04D67" w:rsidP="003D4A1F">
            <w:pPr>
              <w:spacing w:line="360" w:lineRule="auto"/>
              <w:jc w:val="center"/>
              <w:rPr>
                <w:sz w:val="24"/>
                <w:szCs w:val="24"/>
              </w:rPr>
            </w:pPr>
            <w:r>
              <w:rPr>
                <w:rFonts w:hint="eastAsia"/>
                <w:sz w:val="24"/>
                <w:szCs w:val="24"/>
              </w:rPr>
              <w:t>3</w:t>
            </w:r>
          </w:p>
        </w:tc>
        <w:tc>
          <w:tcPr>
            <w:tcW w:w="2551" w:type="dxa"/>
            <w:vAlign w:val="center"/>
          </w:tcPr>
          <w:p w:rsidR="00E04D67" w:rsidRPr="00257CD9" w:rsidRDefault="00E04D67" w:rsidP="003D4A1F">
            <w:pPr>
              <w:spacing w:line="360" w:lineRule="auto"/>
              <w:jc w:val="left"/>
              <w:rPr>
                <w:sz w:val="24"/>
                <w:szCs w:val="24"/>
              </w:rPr>
            </w:pPr>
          </w:p>
        </w:tc>
      </w:tr>
      <w:tr w:rsidR="00E04D67" w:rsidRPr="00257CD9" w:rsidTr="003D4A1F">
        <w:trPr>
          <w:trHeight w:val="594"/>
        </w:trPr>
        <w:tc>
          <w:tcPr>
            <w:tcW w:w="1986" w:type="dxa"/>
            <w:vMerge w:val="restart"/>
            <w:tcBorders>
              <w:right w:val="single" w:sz="4" w:space="0" w:color="auto"/>
            </w:tcBorders>
            <w:vAlign w:val="center"/>
          </w:tcPr>
          <w:p w:rsidR="00E04D67" w:rsidRPr="00257CD9" w:rsidRDefault="00E04D67" w:rsidP="003D4A1F">
            <w:pPr>
              <w:spacing w:line="360" w:lineRule="auto"/>
              <w:jc w:val="center"/>
              <w:rPr>
                <w:sz w:val="24"/>
                <w:szCs w:val="24"/>
              </w:rPr>
            </w:pPr>
            <w:r>
              <w:rPr>
                <w:rFonts w:hint="eastAsia"/>
                <w:sz w:val="24"/>
                <w:szCs w:val="24"/>
              </w:rPr>
              <w:t>六、学习</w:t>
            </w:r>
          </w:p>
        </w:tc>
        <w:tc>
          <w:tcPr>
            <w:tcW w:w="2693" w:type="dxa"/>
            <w:tcBorders>
              <w:left w:val="single" w:sz="4" w:space="0" w:color="auto"/>
            </w:tcBorders>
            <w:vAlign w:val="center"/>
          </w:tcPr>
          <w:p w:rsidR="00E04D67" w:rsidRPr="00257CD9" w:rsidRDefault="00E04D67" w:rsidP="003D4A1F">
            <w:pPr>
              <w:spacing w:line="360" w:lineRule="auto"/>
              <w:jc w:val="left"/>
              <w:rPr>
                <w:sz w:val="24"/>
                <w:szCs w:val="24"/>
              </w:rPr>
            </w:pPr>
            <w:r w:rsidRPr="00257CD9">
              <w:rPr>
                <w:rFonts w:hint="eastAsia"/>
                <w:sz w:val="24"/>
                <w:szCs w:val="24"/>
              </w:rPr>
              <w:t>课时</w:t>
            </w:r>
            <w:r>
              <w:rPr>
                <w:rFonts w:hint="eastAsia"/>
                <w:sz w:val="24"/>
                <w:szCs w:val="24"/>
              </w:rPr>
              <w:t>16</w:t>
            </w:r>
            <w:r w:rsidRPr="00257CD9">
              <w:rPr>
                <w:rFonts w:hint="eastAsia"/>
                <w:sz w:val="24"/>
                <w:szCs w:val="24"/>
              </w:rPr>
              <w:t>：</w:t>
            </w:r>
            <w:r>
              <w:rPr>
                <w:rFonts w:hint="eastAsia"/>
                <w:sz w:val="24"/>
                <w:szCs w:val="24"/>
              </w:rPr>
              <w:t>学习的定义</w:t>
            </w:r>
          </w:p>
        </w:tc>
        <w:tc>
          <w:tcPr>
            <w:tcW w:w="2268" w:type="dxa"/>
            <w:vAlign w:val="center"/>
          </w:tcPr>
          <w:p w:rsidR="00E04D67" w:rsidRPr="00257CD9" w:rsidRDefault="00E04D67" w:rsidP="003D4A1F">
            <w:pPr>
              <w:spacing w:line="360" w:lineRule="auto"/>
              <w:jc w:val="center"/>
              <w:rPr>
                <w:sz w:val="24"/>
                <w:szCs w:val="24"/>
              </w:rPr>
            </w:pPr>
            <w:r>
              <w:rPr>
                <w:rFonts w:hint="eastAsia"/>
                <w:sz w:val="24"/>
                <w:szCs w:val="24"/>
              </w:rPr>
              <w:t>3</w:t>
            </w:r>
          </w:p>
        </w:tc>
        <w:tc>
          <w:tcPr>
            <w:tcW w:w="2551" w:type="dxa"/>
            <w:vAlign w:val="center"/>
          </w:tcPr>
          <w:p w:rsidR="00E04D67" w:rsidRPr="00257CD9" w:rsidRDefault="00E04D67" w:rsidP="003D4A1F">
            <w:pPr>
              <w:spacing w:line="360" w:lineRule="auto"/>
              <w:jc w:val="left"/>
              <w:rPr>
                <w:sz w:val="24"/>
                <w:szCs w:val="24"/>
              </w:rPr>
            </w:pPr>
          </w:p>
        </w:tc>
      </w:tr>
      <w:tr w:rsidR="00E04D67" w:rsidRPr="00257CD9" w:rsidTr="003D4A1F">
        <w:trPr>
          <w:trHeight w:val="594"/>
        </w:trPr>
        <w:tc>
          <w:tcPr>
            <w:tcW w:w="1986" w:type="dxa"/>
            <w:vMerge/>
            <w:tcBorders>
              <w:right w:val="single" w:sz="4" w:space="0" w:color="auto"/>
            </w:tcBorders>
            <w:vAlign w:val="center"/>
          </w:tcPr>
          <w:p w:rsidR="00E04D67" w:rsidRPr="00257CD9" w:rsidRDefault="00E04D67" w:rsidP="003D4A1F">
            <w:pPr>
              <w:spacing w:line="360" w:lineRule="auto"/>
              <w:jc w:val="center"/>
              <w:rPr>
                <w:sz w:val="24"/>
                <w:szCs w:val="24"/>
              </w:rPr>
            </w:pPr>
          </w:p>
        </w:tc>
        <w:tc>
          <w:tcPr>
            <w:tcW w:w="2693" w:type="dxa"/>
            <w:tcBorders>
              <w:left w:val="single" w:sz="4" w:space="0" w:color="auto"/>
            </w:tcBorders>
            <w:vAlign w:val="center"/>
          </w:tcPr>
          <w:p w:rsidR="00E04D67" w:rsidRPr="00257CD9" w:rsidRDefault="00E04D67" w:rsidP="003D4A1F">
            <w:pPr>
              <w:spacing w:line="360" w:lineRule="auto"/>
              <w:jc w:val="left"/>
              <w:rPr>
                <w:color w:val="A6A6A6"/>
                <w:sz w:val="24"/>
                <w:szCs w:val="24"/>
              </w:rPr>
            </w:pPr>
            <w:r w:rsidRPr="00257CD9">
              <w:rPr>
                <w:rFonts w:hint="eastAsia"/>
                <w:sz w:val="24"/>
                <w:szCs w:val="24"/>
              </w:rPr>
              <w:t>课时</w:t>
            </w:r>
            <w:r>
              <w:rPr>
                <w:rFonts w:hint="eastAsia"/>
                <w:sz w:val="24"/>
                <w:szCs w:val="24"/>
              </w:rPr>
              <w:t>17</w:t>
            </w:r>
            <w:r w:rsidRPr="00257CD9">
              <w:rPr>
                <w:rFonts w:hint="eastAsia"/>
                <w:sz w:val="24"/>
                <w:szCs w:val="24"/>
              </w:rPr>
              <w:t>：</w:t>
            </w:r>
            <w:r>
              <w:rPr>
                <w:rFonts w:hint="eastAsia"/>
                <w:sz w:val="24"/>
                <w:szCs w:val="24"/>
              </w:rPr>
              <w:t>大学学习的常见问题及调整</w:t>
            </w:r>
          </w:p>
        </w:tc>
        <w:tc>
          <w:tcPr>
            <w:tcW w:w="2268" w:type="dxa"/>
            <w:vAlign w:val="center"/>
          </w:tcPr>
          <w:p w:rsidR="00E04D67" w:rsidRPr="00257CD9" w:rsidRDefault="00E04D67" w:rsidP="003D4A1F">
            <w:pPr>
              <w:spacing w:line="360" w:lineRule="auto"/>
              <w:jc w:val="center"/>
              <w:rPr>
                <w:sz w:val="24"/>
                <w:szCs w:val="24"/>
              </w:rPr>
            </w:pPr>
            <w:r>
              <w:rPr>
                <w:rFonts w:hint="eastAsia"/>
                <w:sz w:val="24"/>
                <w:szCs w:val="24"/>
              </w:rPr>
              <w:t>3</w:t>
            </w:r>
          </w:p>
        </w:tc>
        <w:tc>
          <w:tcPr>
            <w:tcW w:w="2551" w:type="dxa"/>
            <w:vAlign w:val="center"/>
          </w:tcPr>
          <w:p w:rsidR="00E04D67" w:rsidRPr="00257CD9" w:rsidRDefault="00E04D67" w:rsidP="003D4A1F">
            <w:pPr>
              <w:spacing w:line="360" w:lineRule="auto"/>
              <w:jc w:val="left"/>
              <w:rPr>
                <w:sz w:val="24"/>
                <w:szCs w:val="24"/>
              </w:rPr>
            </w:pPr>
          </w:p>
        </w:tc>
      </w:tr>
      <w:tr w:rsidR="00E04D67" w:rsidRPr="00257CD9" w:rsidTr="003D4A1F">
        <w:trPr>
          <w:trHeight w:val="594"/>
        </w:trPr>
        <w:tc>
          <w:tcPr>
            <w:tcW w:w="1986" w:type="dxa"/>
            <w:vMerge w:val="restart"/>
            <w:tcBorders>
              <w:right w:val="single" w:sz="4" w:space="0" w:color="auto"/>
            </w:tcBorders>
            <w:vAlign w:val="center"/>
          </w:tcPr>
          <w:p w:rsidR="00E04D67" w:rsidRPr="00257CD9" w:rsidRDefault="00E04D67" w:rsidP="003D4A1F">
            <w:pPr>
              <w:spacing w:line="360" w:lineRule="auto"/>
              <w:jc w:val="center"/>
              <w:rPr>
                <w:sz w:val="24"/>
                <w:szCs w:val="24"/>
              </w:rPr>
            </w:pPr>
            <w:r>
              <w:rPr>
                <w:rFonts w:hint="eastAsia"/>
                <w:sz w:val="24"/>
                <w:szCs w:val="24"/>
              </w:rPr>
              <w:t>七、人际关系</w:t>
            </w:r>
          </w:p>
        </w:tc>
        <w:tc>
          <w:tcPr>
            <w:tcW w:w="2693" w:type="dxa"/>
            <w:tcBorders>
              <w:left w:val="single" w:sz="4" w:space="0" w:color="auto"/>
            </w:tcBorders>
            <w:vAlign w:val="center"/>
          </w:tcPr>
          <w:p w:rsidR="00E04D67" w:rsidRPr="00585974" w:rsidRDefault="00E04D67" w:rsidP="003D4A1F">
            <w:pPr>
              <w:spacing w:line="360" w:lineRule="auto"/>
              <w:jc w:val="left"/>
              <w:rPr>
                <w:sz w:val="24"/>
                <w:szCs w:val="24"/>
              </w:rPr>
            </w:pPr>
            <w:r w:rsidRPr="00257CD9">
              <w:rPr>
                <w:rFonts w:hint="eastAsia"/>
                <w:sz w:val="24"/>
                <w:szCs w:val="24"/>
              </w:rPr>
              <w:t>课时</w:t>
            </w:r>
            <w:r>
              <w:rPr>
                <w:rFonts w:hint="eastAsia"/>
                <w:sz w:val="24"/>
                <w:szCs w:val="24"/>
              </w:rPr>
              <w:t>18</w:t>
            </w:r>
            <w:r w:rsidRPr="00257CD9">
              <w:rPr>
                <w:rFonts w:hint="eastAsia"/>
                <w:sz w:val="24"/>
                <w:szCs w:val="24"/>
              </w:rPr>
              <w:t>：</w:t>
            </w:r>
            <w:r>
              <w:rPr>
                <w:rFonts w:hint="eastAsia"/>
                <w:sz w:val="24"/>
                <w:szCs w:val="24"/>
              </w:rPr>
              <w:t>大学生人际关系的积极表现</w:t>
            </w:r>
          </w:p>
        </w:tc>
        <w:tc>
          <w:tcPr>
            <w:tcW w:w="2268" w:type="dxa"/>
            <w:vAlign w:val="center"/>
          </w:tcPr>
          <w:p w:rsidR="00E04D67" w:rsidRPr="00257CD9" w:rsidRDefault="00E04D67" w:rsidP="003D4A1F">
            <w:pPr>
              <w:spacing w:line="360" w:lineRule="auto"/>
              <w:jc w:val="center"/>
              <w:rPr>
                <w:sz w:val="24"/>
                <w:szCs w:val="24"/>
              </w:rPr>
            </w:pPr>
            <w:r>
              <w:rPr>
                <w:rFonts w:hint="eastAsia"/>
                <w:sz w:val="24"/>
                <w:szCs w:val="24"/>
              </w:rPr>
              <w:t>3</w:t>
            </w:r>
          </w:p>
        </w:tc>
        <w:tc>
          <w:tcPr>
            <w:tcW w:w="2551" w:type="dxa"/>
            <w:vAlign w:val="center"/>
          </w:tcPr>
          <w:p w:rsidR="00E04D67" w:rsidRPr="00257CD9" w:rsidRDefault="00E04D67" w:rsidP="003D4A1F">
            <w:pPr>
              <w:spacing w:line="360" w:lineRule="auto"/>
              <w:jc w:val="left"/>
              <w:rPr>
                <w:sz w:val="24"/>
                <w:szCs w:val="24"/>
              </w:rPr>
            </w:pPr>
          </w:p>
        </w:tc>
      </w:tr>
      <w:tr w:rsidR="00E04D67" w:rsidRPr="00257CD9" w:rsidTr="003D4A1F">
        <w:trPr>
          <w:trHeight w:val="594"/>
        </w:trPr>
        <w:tc>
          <w:tcPr>
            <w:tcW w:w="1986" w:type="dxa"/>
            <w:vMerge/>
            <w:tcBorders>
              <w:right w:val="single" w:sz="4" w:space="0" w:color="auto"/>
            </w:tcBorders>
            <w:vAlign w:val="center"/>
          </w:tcPr>
          <w:p w:rsidR="00E04D67" w:rsidRPr="00257CD9" w:rsidRDefault="00E04D67" w:rsidP="003D4A1F">
            <w:pPr>
              <w:spacing w:line="360" w:lineRule="auto"/>
              <w:jc w:val="center"/>
              <w:rPr>
                <w:sz w:val="24"/>
                <w:szCs w:val="24"/>
              </w:rPr>
            </w:pPr>
          </w:p>
        </w:tc>
        <w:tc>
          <w:tcPr>
            <w:tcW w:w="2693" w:type="dxa"/>
            <w:tcBorders>
              <w:left w:val="single" w:sz="4" w:space="0" w:color="auto"/>
            </w:tcBorders>
            <w:vAlign w:val="center"/>
          </w:tcPr>
          <w:p w:rsidR="00E04D67" w:rsidRPr="00257CD9" w:rsidRDefault="00E04D67" w:rsidP="003D4A1F">
            <w:pPr>
              <w:spacing w:line="360" w:lineRule="auto"/>
              <w:jc w:val="left"/>
              <w:rPr>
                <w:sz w:val="24"/>
                <w:szCs w:val="24"/>
              </w:rPr>
            </w:pPr>
            <w:r w:rsidRPr="00257CD9">
              <w:rPr>
                <w:rFonts w:hint="eastAsia"/>
                <w:sz w:val="24"/>
                <w:szCs w:val="24"/>
              </w:rPr>
              <w:t>课时</w:t>
            </w:r>
            <w:r>
              <w:rPr>
                <w:rFonts w:hint="eastAsia"/>
                <w:sz w:val="24"/>
                <w:szCs w:val="24"/>
              </w:rPr>
              <w:t>19</w:t>
            </w:r>
            <w:r w:rsidRPr="00257CD9">
              <w:rPr>
                <w:rFonts w:hint="eastAsia"/>
                <w:sz w:val="24"/>
                <w:szCs w:val="24"/>
              </w:rPr>
              <w:t>：</w:t>
            </w:r>
            <w:r>
              <w:rPr>
                <w:rFonts w:hint="eastAsia"/>
                <w:sz w:val="24"/>
                <w:szCs w:val="24"/>
              </w:rPr>
              <w:t>大学生人际关系的消极表现</w:t>
            </w:r>
          </w:p>
        </w:tc>
        <w:tc>
          <w:tcPr>
            <w:tcW w:w="2268" w:type="dxa"/>
            <w:vAlign w:val="center"/>
          </w:tcPr>
          <w:p w:rsidR="00E04D67" w:rsidRPr="00257CD9" w:rsidRDefault="00E04D67" w:rsidP="003D4A1F">
            <w:pPr>
              <w:spacing w:line="360" w:lineRule="auto"/>
              <w:jc w:val="center"/>
              <w:rPr>
                <w:sz w:val="24"/>
                <w:szCs w:val="24"/>
              </w:rPr>
            </w:pPr>
            <w:r>
              <w:rPr>
                <w:rFonts w:hint="eastAsia"/>
                <w:sz w:val="24"/>
                <w:szCs w:val="24"/>
              </w:rPr>
              <w:t>3</w:t>
            </w:r>
          </w:p>
        </w:tc>
        <w:tc>
          <w:tcPr>
            <w:tcW w:w="2551" w:type="dxa"/>
            <w:vAlign w:val="center"/>
          </w:tcPr>
          <w:p w:rsidR="00E04D67" w:rsidRPr="00257CD9" w:rsidRDefault="00E04D67" w:rsidP="003D4A1F">
            <w:pPr>
              <w:spacing w:line="360" w:lineRule="auto"/>
              <w:jc w:val="left"/>
              <w:rPr>
                <w:sz w:val="24"/>
                <w:szCs w:val="24"/>
              </w:rPr>
            </w:pPr>
          </w:p>
        </w:tc>
      </w:tr>
      <w:tr w:rsidR="00E04D67" w:rsidRPr="00257CD9" w:rsidTr="003D4A1F">
        <w:trPr>
          <w:trHeight w:val="594"/>
        </w:trPr>
        <w:tc>
          <w:tcPr>
            <w:tcW w:w="1986" w:type="dxa"/>
            <w:vMerge/>
            <w:tcBorders>
              <w:right w:val="single" w:sz="4" w:space="0" w:color="auto"/>
            </w:tcBorders>
            <w:vAlign w:val="center"/>
          </w:tcPr>
          <w:p w:rsidR="00E04D67" w:rsidRPr="00257CD9" w:rsidRDefault="00E04D67" w:rsidP="003D4A1F">
            <w:pPr>
              <w:spacing w:line="360" w:lineRule="auto"/>
              <w:jc w:val="center"/>
              <w:rPr>
                <w:sz w:val="24"/>
                <w:szCs w:val="24"/>
              </w:rPr>
            </w:pPr>
          </w:p>
        </w:tc>
        <w:tc>
          <w:tcPr>
            <w:tcW w:w="2693" w:type="dxa"/>
            <w:tcBorders>
              <w:left w:val="single" w:sz="4" w:space="0" w:color="auto"/>
            </w:tcBorders>
            <w:vAlign w:val="center"/>
          </w:tcPr>
          <w:p w:rsidR="00E04D67" w:rsidRPr="00257CD9" w:rsidRDefault="00E04D67" w:rsidP="003D4A1F">
            <w:pPr>
              <w:spacing w:line="360" w:lineRule="auto"/>
              <w:jc w:val="left"/>
              <w:rPr>
                <w:sz w:val="24"/>
                <w:szCs w:val="24"/>
              </w:rPr>
            </w:pPr>
            <w:r w:rsidRPr="00257CD9">
              <w:rPr>
                <w:rFonts w:hint="eastAsia"/>
                <w:sz w:val="24"/>
                <w:szCs w:val="24"/>
              </w:rPr>
              <w:t>课时</w:t>
            </w:r>
            <w:r>
              <w:rPr>
                <w:rFonts w:hint="eastAsia"/>
                <w:sz w:val="24"/>
                <w:szCs w:val="24"/>
              </w:rPr>
              <w:t>20</w:t>
            </w:r>
            <w:r w:rsidRPr="00257CD9">
              <w:rPr>
                <w:rFonts w:hint="eastAsia"/>
                <w:sz w:val="24"/>
                <w:szCs w:val="24"/>
              </w:rPr>
              <w:t>：</w:t>
            </w:r>
            <w:r>
              <w:rPr>
                <w:rFonts w:hint="eastAsia"/>
                <w:sz w:val="24"/>
                <w:szCs w:val="24"/>
              </w:rPr>
              <w:t>积极人际关系的调节技术</w:t>
            </w:r>
          </w:p>
        </w:tc>
        <w:tc>
          <w:tcPr>
            <w:tcW w:w="2268" w:type="dxa"/>
            <w:vAlign w:val="center"/>
          </w:tcPr>
          <w:p w:rsidR="00E04D67" w:rsidRPr="00257CD9" w:rsidRDefault="00E04D67" w:rsidP="003D4A1F">
            <w:pPr>
              <w:spacing w:line="360" w:lineRule="auto"/>
              <w:jc w:val="center"/>
              <w:rPr>
                <w:sz w:val="24"/>
                <w:szCs w:val="24"/>
              </w:rPr>
            </w:pPr>
            <w:r>
              <w:rPr>
                <w:rFonts w:hint="eastAsia"/>
                <w:sz w:val="24"/>
                <w:szCs w:val="24"/>
              </w:rPr>
              <w:t>3</w:t>
            </w:r>
          </w:p>
        </w:tc>
        <w:tc>
          <w:tcPr>
            <w:tcW w:w="2551" w:type="dxa"/>
            <w:vAlign w:val="center"/>
          </w:tcPr>
          <w:p w:rsidR="00E04D67" w:rsidRPr="00257CD9" w:rsidRDefault="00E04D67" w:rsidP="003D4A1F">
            <w:pPr>
              <w:spacing w:line="360" w:lineRule="auto"/>
              <w:jc w:val="left"/>
              <w:rPr>
                <w:sz w:val="24"/>
                <w:szCs w:val="24"/>
              </w:rPr>
            </w:pPr>
          </w:p>
        </w:tc>
      </w:tr>
      <w:tr w:rsidR="00E04D67" w:rsidRPr="00257CD9" w:rsidTr="003D4A1F">
        <w:trPr>
          <w:trHeight w:val="594"/>
        </w:trPr>
        <w:tc>
          <w:tcPr>
            <w:tcW w:w="1986" w:type="dxa"/>
            <w:vMerge w:val="restart"/>
            <w:tcBorders>
              <w:right w:val="single" w:sz="4" w:space="0" w:color="auto"/>
            </w:tcBorders>
            <w:vAlign w:val="center"/>
          </w:tcPr>
          <w:p w:rsidR="00E04D67" w:rsidRPr="00257CD9" w:rsidRDefault="00E04D67" w:rsidP="003D4A1F">
            <w:pPr>
              <w:spacing w:line="360" w:lineRule="auto"/>
              <w:jc w:val="center"/>
              <w:rPr>
                <w:sz w:val="24"/>
                <w:szCs w:val="24"/>
              </w:rPr>
            </w:pPr>
            <w:r>
              <w:rPr>
                <w:rFonts w:hint="eastAsia"/>
                <w:sz w:val="24"/>
                <w:szCs w:val="24"/>
              </w:rPr>
              <w:t>八、大学生性心理健康</w:t>
            </w:r>
          </w:p>
        </w:tc>
        <w:tc>
          <w:tcPr>
            <w:tcW w:w="2693" w:type="dxa"/>
            <w:tcBorders>
              <w:left w:val="single" w:sz="4" w:space="0" w:color="auto"/>
            </w:tcBorders>
            <w:vAlign w:val="center"/>
          </w:tcPr>
          <w:p w:rsidR="00E04D67" w:rsidRPr="00585974" w:rsidRDefault="00E04D67" w:rsidP="003D4A1F">
            <w:pPr>
              <w:spacing w:line="360" w:lineRule="auto"/>
              <w:jc w:val="left"/>
              <w:rPr>
                <w:sz w:val="24"/>
                <w:szCs w:val="24"/>
              </w:rPr>
            </w:pPr>
            <w:r w:rsidRPr="00257CD9">
              <w:rPr>
                <w:rFonts w:hint="eastAsia"/>
                <w:sz w:val="24"/>
                <w:szCs w:val="24"/>
              </w:rPr>
              <w:t>课时</w:t>
            </w:r>
            <w:r>
              <w:rPr>
                <w:rFonts w:hint="eastAsia"/>
                <w:sz w:val="24"/>
                <w:szCs w:val="24"/>
              </w:rPr>
              <w:t>21</w:t>
            </w:r>
            <w:r w:rsidRPr="00257CD9">
              <w:rPr>
                <w:rFonts w:hint="eastAsia"/>
                <w:sz w:val="24"/>
                <w:szCs w:val="24"/>
              </w:rPr>
              <w:t>：</w:t>
            </w:r>
            <w:r>
              <w:rPr>
                <w:rFonts w:hint="eastAsia"/>
                <w:sz w:val="24"/>
                <w:szCs w:val="24"/>
              </w:rPr>
              <w:t>性心理概述</w:t>
            </w:r>
          </w:p>
        </w:tc>
        <w:tc>
          <w:tcPr>
            <w:tcW w:w="2268" w:type="dxa"/>
            <w:vAlign w:val="center"/>
          </w:tcPr>
          <w:p w:rsidR="00E04D67" w:rsidRPr="00257CD9" w:rsidRDefault="00E04D67" w:rsidP="003D4A1F">
            <w:pPr>
              <w:spacing w:line="360" w:lineRule="auto"/>
              <w:jc w:val="center"/>
              <w:rPr>
                <w:sz w:val="24"/>
                <w:szCs w:val="24"/>
              </w:rPr>
            </w:pPr>
            <w:r>
              <w:rPr>
                <w:rFonts w:hint="eastAsia"/>
                <w:sz w:val="24"/>
                <w:szCs w:val="24"/>
              </w:rPr>
              <w:t>3</w:t>
            </w:r>
          </w:p>
        </w:tc>
        <w:tc>
          <w:tcPr>
            <w:tcW w:w="2551" w:type="dxa"/>
            <w:vAlign w:val="center"/>
          </w:tcPr>
          <w:p w:rsidR="00E04D67" w:rsidRPr="00257CD9" w:rsidRDefault="00E04D67" w:rsidP="003D4A1F">
            <w:pPr>
              <w:spacing w:line="360" w:lineRule="auto"/>
              <w:jc w:val="left"/>
              <w:rPr>
                <w:sz w:val="24"/>
                <w:szCs w:val="24"/>
              </w:rPr>
            </w:pPr>
          </w:p>
        </w:tc>
      </w:tr>
      <w:tr w:rsidR="00E04D67" w:rsidRPr="00257CD9" w:rsidTr="003D4A1F">
        <w:trPr>
          <w:trHeight w:val="594"/>
        </w:trPr>
        <w:tc>
          <w:tcPr>
            <w:tcW w:w="1986" w:type="dxa"/>
            <w:vMerge/>
            <w:tcBorders>
              <w:right w:val="single" w:sz="4" w:space="0" w:color="auto"/>
            </w:tcBorders>
            <w:vAlign w:val="center"/>
          </w:tcPr>
          <w:p w:rsidR="00E04D67" w:rsidRPr="00257CD9" w:rsidRDefault="00E04D67" w:rsidP="003D4A1F">
            <w:pPr>
              <w:spacing w:line="360" w:lineRule="auto"/>
              <w:jc w:val="center"/>
              <w:rPr>
                <w:sz w:val="24"/>
                <w:szCs w:val="24"/>
              </w:rPr>
            </w:pPr>
          </w:p>
        </w:tc>
        <w:tc>
          <w:tcPr>
            <w:tcW w:w="2693" w:type="dxa"/>
            <w:tcBorders>
              <w:left w:val="single" w:sz="4" w:space="0" w:color="auto"/>
            </w:tcBorders>
            <w:vAlign w:val="center"/>
          </w:tcPr>
          <w:p w:rsidR="00E04D67" w:rsidRPr="00257CD9" w:rsidRDefault="00E04D67" w:rsidP="003D4A1F">
            <w:pPr>
              <w:spacing w:line="360" w:lineRule="auto"/>
              <w:jc w:val="left"/>
              <w:rPr>
                <w:sz w:val="24"/>
                <w:szCs w:val="24"/>
              </w:rPr>
            </w:pPr>
            <w:r w:rsidRPr="00257CD9">
              <w:rPr>
                <w:rFonts w:hint="eastAsia"/>
                <w:sz w:val="24"/>
                <w:szCs w:val="24"/>
              </w:rPr>
              <w:t>课时</w:t>
            </w:r>
            <w:r>
              <w:rPr>
                <w:rFonts w:hint="eastAsia"/>
                <w:sz w:val="24"/>
                <w:szCs w:val="24"/>
              </w:rPr>
              <w:t>22</w:t>
            </w:r>
            <w:r w:rsidRPr="00257CD9">
              <w:rPr>
                <w:rFonts w:hint="eastAsia"/>
                <w:sz w:val="24"/>
                <w:szCs w:val="24"/>
              </w:rPr>
              <w:t>：</w:t>
            </w:r>
            <w:r>
              <w:rPr>
                <w:rFonts w:hint="eastAsia"/>
                <w:sz w:val="24"/>
                <w:szCs w:val="24"/>
              </w:rPr>
              <w:t>大学生性心理的常见困扰</w:t>
            </w:r>
          </w:p>
        </w:tc>
        <w:tc>
          <w:tcPr>
            <w:tcW w:w="2268" w:type="dxa"/>
            <w:vAlign w:val="center"/>
          </w:tcPr>
          <w:p w:rsidR="00E04D67" w:rsidRPr="00257CD9" w:rsidRDefault="00E04D67" w:rsidP="003D4A1F">
            <w:pPr>
              <w:spacing w:line="360" w:lineRule="auto"/>
              <w:jc w:val="center"/>
              <w:rPr>
                <w:sz w:val="24"/>
                <w:szCs w:val="24"/>
              </w:rPr>
            </w:pPr>
            <w:r>
              <w:rPr>
                <w:rFonts w:hint="eastAsia"/>
                <w:sz w:val="24"/>
                <w:szCs w:val="24"/>
              </w:rPr>
              <w:t>3</w:t>
            </w:r>
          </w:p>
        </w:tc>
        <w:tc>
          <w:tcPr>
            <w:tcW w:w="2551" w:type="dxa"/>
            <w:vAlign w:val="center"/>
          </w:tcPr>
          <w:p w:rsidR="00E04D67" w:rsidRPr="00257CD9" w:rsidRDefault="00E04D67" w:rsidP="003D4A1F">
            <w:pPr>
              <w:spacing w:line="360" w:lineRule="auto"/>
              <w:jc w:val="left"/>
              <w:rPr>
                <w:sz w:val="24"/>
                <w:szCs w:val="24"/>
              </w:rPr>
            </w:pPr>
          </w:p>
        </w:tc>
      </w:tr>
      <w:tr w:rsidR="00E04D67" w:rsidRPr="00257CD9" w:rsidTr="003D4A1F">
        <w:trPr>
          <w:trHeight w:val="594"/>
        </w:trPr>
        <w:tc>
          <w:tcPr>
            <w:tcW w:w="1986" w:type="dxa"/>
            <w:vMerge/>
            <w:tcBorders>
              <w:right w:val="single" w:sz="4" w:space="0" w:color="auto"/>
            </w:tcBorders>
            <w:vAlign w:val="center"/>
          </w:tcPr>
          <w:p w:rsidR="00E04D67" w:rsidRPr="00257CD9" w:rsidRDefault="00E04D67" w:rsidP="003D4A1F">
            <w:pPr>
              <w:spacing w:line="360" w:lineRule="auto"/>
              <w:jc w:val="center"/>
              <w:rPr>
                <w:sz w:val="24"/>
                <w:szCs w:val="24"/>
              </w:rPr>
            </w:pPr>
          </w:p>
        </w:tc>
        <w:tc>
          <w:tcPr>
            <w:tcW w:w="2693" w:type="dxa"/>
            <w:tcBorders>
              <w:left w:val="single" w:sz="4" w:space="0" w:color="auto"/>
            </w:tcBorders>
            <w:vAlign w:val="center"/>
          </w:tcPr>
          <w:p w:rsidR="00E04D67" w:rsidRPr="00257CD9" w:rsidRDefault="00E04D67" w:rsidP="003D4A1F">
            <w:pPr>
              <w:spacing w:line="360" w:lineRule="auto"/>
              <w:jc w:val="left"/>
              <w:rPr>
                <w:sz w:val="24"/>
                <w:szCs w:val="24"/>
              </w:rPr>
            </w:pPr>
            <w:r w:rsidRPr="00257CD9">
              <w:rPr>
                <w:rFonts w:hint="eastAsia"/>
                <w:sz w:val="24"/>
                <w:szCs w:val="24"/>
              </w:rPr>
              <w:t>课时</w:t>
            </w:r>
            <w:r>
              <w:rPr>
                <w:rFonts w:hint="eastAsia"/>
                <w:sz w:val="24"/>
                <w:szCs w:val="24"/>
              </w:rPr>
              <w:t>23</w:t>
            </w:r>
            <w:r w:rsidRPr="00257CD9">
              <w:rPr>
                <w:rFonts w:hint="eastAsia"/>
                <w:sz w:val="24"/>
                <w:szCs w:val="24"/>
              </w:rPr>
              <w:t>：</w:t>
            </w:r>
            <w:r>
              <w:rPr>
                <w:rFonts w:hint="eastAsia"/>
                <w:sz w:val="24"/>
                <w:szCs w:val="24"/>
              </w:rPr>
              <w:t>大学生性心理困扰的调适</w:t>
            </w:r>
          </w:p>
        </w:tc>
        <w:tc>
          <w:tcPr>
            <w:tcW w:w="2268" w:type="dxa"/>
            <w:vAlign w:val="center"/>
          </w:tcPr>
          <w:p w:rsidR="00E04D67" w:rsidRPr="00257CD9" w:rsidRDefault="00E04D67" w:rsidP="003D4A1F">
            <w:pPr>
              <w:spacing w:line="360" w:lineRule="auto"/>
              <w:jc w:val="center"/>
              <w:rPr>
                <w:sz w:val="24"/>
                <w:szCs w:val="24"/>
              </w:rPr>
            </w:pPr>
            <w:r>
              <w:rPr>
                <w:rFonts w:hint="eastAsia"/>
                <w:sz w:val="24"/>
                <w:szCs w:val="24"/>
              </w:rPr>
              <w:t>3</w:t>
            </w:r>
          </w:p>
        </w:tc>
        <w:tc>
          <w:tcPr>
            <w:tcW w:w="2551" w:type="dxa"/>
            <w:vAlign w:val="center"/>
          </w:tcPr>
          <w:p w:rsidR="00E04D67" w:rsidRPr="00257CD9" w:rsidRDefault="00E04D67" w:rsidP="003D4A1F">
            <w:pPr>
              <w:spacing w:line="360" w:lineRule="auto"/>
              <w:jc w:val="left"/>
              <w:rPr>
                <w:sz w:val="24"/>
                <w:szCs w:val="24"/>
              </w:rPr>
            </w:pPr>
          </w:p>
        </w:tc>
      </w:tr>
      <w:tr w:rsidR="00E04D67" w:rsidRPr="00257CD9" w:rsidTr="003D4A1F">
        <w:trPr>
          <w:trHeight w:val="594"/>
        </w:trPr>
        <w:tc>
          <w:tcPr>
            <w:tcW w:w="1986" w:type="dxa"/>
            <w:vMerge w:val="restart"/>
            <w:tcBorders>
              <w:right w:val="single" w:sz="4" w:space="0" w:color="auto"/>
            </w:tcBorders>
            <w:vAlign w:val="center"/>
          </w:tcPr>
          <w:p w:rsidR="00E04D67" w:rsidRPr="00257CD9" w:rsidRDefault="00E04D67" w:rsidP="003D4A1F">
            <w:pPr>
              <w:spacing w:line="360" w:lineRule="auto"/>
              <w:jc w:val="center"/>
              <w:rPr>
                <w:sz w:val="24"/>
                <w:szCs w:val="24"/>
              </w:rPr>
            </w:pPr>
            <w:r>
              <w:rPr>
                <w:rFonts w:hint="eastAsia"/>
                <w:sz w:val="24"/>
                <w:szCs w:val="24"/>
              </w:rPr>
              <w:lastRenderedPageBreak/>
              <w:t>九、自杀与危机干预</w:t>
            </w:r>
          </w:p>
        </w:tc>
        <w:tc>
          <w:tcPr>
            <w:tcW w:w="2693" w:type="dxa"/>
            <w:tcBorders>
              <w:left w:val="single" w:sz="4" w:space="0" w:color="auto"/>
            </w:tcBorders>
            <w:vAlign w:val="center"/>
          </w:tcPr>
          <w:p w:rsidR="00E04D67" w:rsidRPr="00585974" w:rsidRDefault="00E04D67" w:rsidP="003D4A1F">
            <w:pPr>
              <w:spacing w:line="360" w:lineRule="auto"/>
              <w:jc w:val="left"/>
              <w:rPr>
                <w:sz w:val="24"/>
                <w:szCs w:val="24"/>
              </w:rPr>
            </w:pPr>
            <w:r w:rsidRPr="00257CD9">
              <w:rPr>
                <w:rFonts w:hint="eastAsia"/>
                <w:sz w:val="24"/>
                <w:szCs w:val="24"/>
              </w:rPr>
              <w:t>课时</w:t>
            </w:r>
            <w:r>
              <w:rPr>
                <w:rFonts w:hint="eastAsia"/>
                <w:sz w:val="24"/>
                <w:szCs w:val="24"/>
              </w:rPr>
              <w:t>24</w:t>
            </w:r>
            <w:r w:rsidRPr="00257CD9">
              <w:rPr>
                <w:rFonts w:hint="eastAsia"/>
                <w:sz w:val="24"/>
                <w:szCs w:val="24"/>
              </w:rPr>
              <w:t>：</w:t>
            </w:r>
            <w:r>
              <w:rPr>
                <w:rFonts w:hint="eastAsia"/>
                <w:sz w:val="24"/>
                <w:szCs w:val="24"/>
              </w:rPr>
              <w:t>心理危机概论</w:t>
            </w:r>
          </w:p>
        </w:tc>
        <w:tc>
          <w:tcPr>
            <w:tcW w:w="2268" w:type="dxa"/>
            <w:vAlign w:val="center"/>
          </w:tcPr>
          <w:p w:rsidR="00E04D67" w:rsidRPr="00257CD9" w:rsidRDefault="00E04D67" w:rsidP="003D4A1F">
            <w:pPr>
              <w:spacing w:line="360" w:lineRule="auto"/>
              <w:jc w:val="center"/>
              <w:rPr>
                <w:sz w:val="24"/>
                <w:szCs w:val="24"/>
              </w:rPr>
            </w:pPr>
            <w:r>
              <w:rPr>
                <w:rFonts w:hint="eastAsia"/>
                <w:sz w:val="24"/>
                <w:szCs w:val="24"/>
              </w:rPr>
              <w:t>3</w:t>
            </w:r>
          </w:p>
        </w:tc>
        <w:tc>
          <w:tcPr>
            <w:tcW w:w="2551" w:type="dxa"/>
            <w:vAlign w:val="center"/>
          </w:tcPr>
          <w:p w:rsidR="00E04D67" w:rsidRPr="00257CD9" w:rsidRDefault="00E04D67" w:rsidP="003D4A1F">
            <w:pPr>
              <w:spacing w:line="360" w:lineRule="auto"/>
              <w:jc w:val="left"/>
              <w:rPr>
                <w:sz w:val="24"/>
                <w:szCs w:val="24"/>
              </w:rPr>
            </w:pPr>
          </w:p>
        </w:tc>
      </w:tr>
      <w:tr w:rsidR="00E04D67" w:rsidRPr="00257CD9" w:rsidTr="003D4A1F">
        <w:trPr>
          <w:trHeight w:val="594"/>
        </w:trPr>
        <w:tc>
          <w:tcPr>
            <w:tcW w:w="1986" w:type="dxa"/>
            <w:vMerge/>
            <w:tcBorders>
              <w:right w:val="single" w:sz="4" w:space="0" w:color="auto"/>
            </w:tcBorders>
            <w:vAlign w:val="center"/>
          </w:tcPr>
          <w:p w:rsidR="00E04D67" w:rsidRPr="00257CD9" w:rsidRDefault="00E04D67" w:rsidP="003D4A1F">
            <w:pPr>
              <w:spacing w:line="360" w:lineRule="auto"/>
              <w:jc w:val="center"/>
              <w:rPr>
                <w:sz w:val="24"/>
                <w:szCs w:val="24"/>
              </w:rPr>
            </w:pPr>
          </w:p>
        </w:tc>
        <w:tc>
          <w:tcPr>
            <w:tcW w:w="2693" w:type="dxa"/>
            <w:tcBorders>
              <w:left w:val="single" w:sz="4" w:space="0" w:color="auto"/>
            </w:tcBorders>
            <w:vAlign w:val="center"/>
          </w:tcPr>
          <w:p w:rsidR="00E04D67" w:rsidRPr="00257CD9" w:rsidRDefault="00E04D67" w:rsidP="003D4A1F">
            <w:pPr>
              <w:spacing w:line="360" w:lineRule="auto"/>
              <w:jc w:val="left"/>
              <w:rPr>
                <w:sz w:val="24"/>
                <w:szCs w:val="24"/>
              </w:rPr>
            </w:pPr>
            <w:r w:rsidRPr="00257CD9">
              <w:rPr>
                <w:rFonts w:hint="eastAsia"/>
                <w:sz w:val="24"/>
                <w:szCs w:val="24"/>
              </w:rPr>
              <w:t>课时</w:t>
            </w:r>
            <w:r>
              <w:rPr>
                <w:rFonts w:hint="eastAsia"/>
                <w:sz w:val="24"/>
                <w:szCs w:val="24"/>
              </w:rPr>
              <w:t>25</w:t>
            </w:r>
            <w:r w:rsidRPr="00257CD9">
              <w:rPr>
                <w:rFonts w:hint="eastAsia"/>
                <w:sz w:val="24"/>
                <w:szCs w:val="24"/>
              </w:rPr>
              <w:t>：</w:t>
            </w:r>
            <w:r>
              <w:rPr>
                <w:rFonts w:hint="eastAsia"/>
                <w:sz w:val="24"/>
                <w:szCs w:val="24"/>
              </w:rPr>
              <w:t>灾难性危机的应对</w:t>
            </w:r>
          </w:p>
        </w:tc>
        <w:tc>
          <w:tcPr>
            <w:tcW w:w="2268" w:type="dxa"/>
            <w:vAlign w:val="center"/>
          </w:tcPr>
          <w:p w:rsidR="00E04D67" w:rsidRPr="00257CD9" w:rsidRDefault="00E04D67" w:rsidP="003D4A1F">
            <w:pPr>
              <w:spacing w:line="360" w:lineRule="auto"/>
              <w:jc w:val="center"/>
              <w:rPr>
                <w:sz w:val="24"/>
                <w:szCs w:val="24"/>
              </w:rPr>
            </w:pPr>
            <w:r>
              <w:rPr>
                <w:rFonts w:hint="eastAsia"/>
                <w:sz w:val="24"/>
                <w:szCs w:val="24"/>
              </w:rPr>
              <w:t>3</w:t>
            </w:r>
          </w:p>
        </w:tc>
        <w:tc>
          <w:tcPr>
            <w:tcW w:w="2551" w:type="dxa"/>
            <w:vAlign w:val="center"/>
          </w:tcPr>
          <w:p w:rsidR="00E04D67" w:rsidRPr="00257CD9" w:rsidRDefault="00E04D67" w:rsidP="003D4A1F">
            <w:pPr>
              <w:spacing w:line="360" w:lineRule="auto"/>
              <w:jc w:val="left"/>
              <w:rPr>
                <w:sz w:val="24"/>
                <w:szCs w:val="24"/>
              </w:rPr>
            </w:pPr>
          </w:p>
        </w:tc>
      </w:tr>
      <w:tr w:rsidR="00E04D67" w:rsidRPr="00257CD9" w:rsidTr="003D4A1F">
        <w:trPr>
          <w:trHeight w:val="594"/>
        </w:trPr>
        <w:tc>
          <w:tcPr>
            <w:tcW w:w="1986" w:type="dxa"/>
            <w:vMerge/>
            <w:tcBorders>
              <w:right w:val="single" w:sz="4" w:space="0" w:color="auto"/>
            </w:tcBorders>
            <w:vAlign w:val="center"/>
          </w:tcPr>
          <w:p w:rsidR="00E04D67" w:rsidRPr="00257CD9" w:rsidRDefault="00E04D67" w:rsidP="003D4A1F">
            <w:pPr>
              <w:spacing w:line="360" w:lineRule="auto"/>
              <w:jc w:val="center"/>
              <w:rPr>
                <w:sz w:val="24"/>
                <w:szCs w:val="24"/>
              </w:rPr>
            </w:pPr>
          </w:p>
        </w:tc>
        <w:tc>
          <w:tcPr>
            <w:tcW w:w="2693" w:type="dxa"/>
            <w:tcBorders>
              <w:left w:val="single" w:sz="4" w:space="0" w:color="auto"/>
            </w:tcBorders>
            <w:vAlign w:val="center"/>
          </w:tcPr>
          <w:p w:rsidR="00E04D67" w:rsidRPr="00257CD9" w:rsidRDefault="00E04D67" w:rsidP="003D4A1F">
            <w:pPr>
              <w:spacing w:line="360" w:lineRule="auto"/>
              <w:jc w:val="left"/>
              <w:rPr>
                <w:sz w:val="24"/>
                <w:szCs w:val="24"/>
              </w:rPr>
            </w:pPr>
            <w:r w:rsidRPr="00257CD9">
              <w:rPr>
                <w:rFonts w:hint="eastAsia"/>
                <w:sz w:val="24"/>
                <w:szCs w:val="24"/>
              </w:rPr>
              <w:t>课时</w:t>
            </w:r>
            <w:r>
              <w:rPr>
                <w:rFonts w:hint="eastAsia"/>
                <w:sz w:val="24"/>
                <w:szCs w:val="24"/>
              </w:rPr>
              <w:t>26</w:t>
            </w:r>
            <w:r w:rsidRPr="00257CD9">
              <w:rPr>
                <w:rFonts w:hint="eastAsia"/>
                <w:sz w:val="24"/>
                <w:szCs w:val="24"/>
              </w:rPr>
              <w:t>：</w:t>
            </w:r>
            <w:r>
              <w:rPr>
                <w:rFonts w:hint="eastAsia"/>
                <w:sz w:val="24"/>
                <w:szCs w:val="24"/>
              </w:rPr>
              <w:t>面对生命中的丧失</w:t>
            </w:r>
          </w:p>
        </w:tc>
        <w:tc>
          <w:tcPr>
            <w:tcW w:w="2268" w:type="dxa"/>
            <w:vAlign w:val="center"/>
          </w:tcPr>
          <w:p w:rsidR="00E04D67" w:rsidRPr="00257CD9" w:rsidRDefault="00E04D67" w:rsidP="003D4A1F">
            <w:pPr>
              <w:spacing w:line="360" w:lineRule="auto"/>
              <w:jc w:val="center"/>
              <w:rPr>
                <w:sz w:val="24"/>
                <w:szCs w:val="24"/>
              </w:rPr>
            </w:pPr>
            <w:r>
              <w:rPr>
                <w:rFonts w:hint="eastAsia"/>
                <w:sz w:val="24"/>
                <w:szCs w:val="24"/>
              </w:rPr>
              <w:t>3</w:t>
            </w:r>
          </w:p>
        </w:tc>
        <w:tc>
          <w:tcPr>
            <w:tcW w:w="2551" w:type="dxa"/>
            <w:vAlign w:val="center"/>
          </w:tcPr>
          <w:p w:rsidR="00E04D67" w:rsidRPr="00257CD9" w:rsidRDefault="00E04D67" w:rsidP="003D4A1F">
            <w:pPr>
              <w:spacing w:line="360" w:lineRule="auto"/>
              <w:jc w:val="left"/>
              <w:rPr>
                <w:sz w:val="24"/>
                <w:szCs w:val="24"/>
              </w:rPr>
            </w:pPr>
          </w:p>
        </w:tc>
      </w:tr>
      <w:tr w:rsidR="00E04D67" w:rsidRPr="00257CD9" w:rsidTr="003D4A1F">
        <w:trPr>
          <w:trHeight w:val="594"/>
        </w:trPr>
        <w:tc>
          <w:tcPr>
            <w:tcW w:w="1986" w:type="dxa"/>
            <w:vMerge/>
            <w:tcBorders>
              <w:right w:val="single" w:sz="4" w:space="0" w:color="auto"/>
            </w:tcBorders>
            <w:vAlign w:val="center"/>
          </w:tcPr>
          <w:p w:rsidR="00E04D67" w:rsidRPr="00257CD9" w:rsidRDefault="00E04D67" w:rsidP="003D4A1F">
            <w:pPr>
              <w:spacing w:line="360" w:lineRule="auto"/>
              <w:jc w:val="center"/>
              <w:rPr>
                <w:sz w:val="24"/>
                <w:szCs w:val="24"/>
              </w:rPr>
            </w:pPr>
          </w:p>
        </w:tc>
        <w:tc>
          <w:tcPr>
            <w:tcW w:w="2693" w:type="dxa"/>
            <w:tcBorders>
              <w:left w:val="single" w:sz="4" w:space="0" w:color="auto"/>
            </w:tcBorders>
            <w:vAlign w:val="center"/>
          </w:tcPr>
          <w:p w:rsidR="00E04D67" w:rsidRPr="00585974" w:rsidRDefault="00E04D67" w:rsidP="003D4A1F">
            <w:pPr>
              <w:spacing w:line="360" w:lineRule="auto"/>
              <w:jc w:val="left"/>
              <w:rPr>
                <w:sz w:val="24"/>
                <w:szCs w:val="24"/>
              </w:rPr>
            </w:pPr>
            <w:r w:rsidRPr="00257CD9">
              <w:rPr>
                <w:rFonts w:hint="eastAsia"/>
                <w:sz w:val="24"/>
                <w:szCs w:val="24"/>
              </w:rPr>
              <w:t>课时</w:t>
            </w:r>
            <w:r>
              <w:rPr>
                <w:rFonts w:hint="eastAsia"/>
                <w:sz w:val="24"/>
                <w:szCs w:val="24"/>
              </w:rPr>
              <w:t>27</w:t>
            </w:r>
            <w:r w:rsidRPr="00257CD9">
              <w:rPr>
                <w:rFonts w:hint="eastAsia"/>
                <w:sz w:val="24"/>
                <w:szCs w:val="24"/>
              </w:rPr>
              <w:t>：</w:t>
            </w:r>
            <w:r>
              <w:rPr>
                <w:rFonts w:hint="eastAsia"/>
                <w:sz w:val="24"/>
                <w:szCs w:val="24"/>
              </w:rPr>
              <w:t>自杀危机的识别与应对</w:t>
            </w:r>
          </w:p>
        </w:tc>
        <w:tc>
          <w:tcPr>
            <w:tcW w:w="2268" w:type="dxa"/>
            <w:vAlign w:val="center"/>
          </w:tcPr>
          <w:p w:rsidR="00E04D67" w:rsidRPr="00257CD9" w:rsidRDefault="00E04D67" w:rsidP="003D4A1F">
            <w:pPr>
              <w:spacing w:line="360" w:lineRule="auto"/>
              <w:jc w:val="center"/>
              <w:rPr>
                <w:sz w:val="24"/>
                <w:szCs w:val="24"/>
              </w:rPr>
            </w:pPr>
            <w:r>
              <w:rPr>
                <w:rFonts w:hint="eastAsia"/>
                <w:sz w:val="24"/>
                <w:szCs w:val="24"/>
              </w:rPr>
              <w:t>3</w:t>
            </w:r>
          </w:p>
        </w:tc>
        <w:tc>
          <w:tcPr>
            <w:tcW w:w="2551" w:type="dxa"/>
            <w:vAlign w:val="center"/>
          </w:tcPr>
          <w:p w:rsidR="00E04D67" w:rsidRPr="00257CD9" w:rsidRDefault="00E04D67" w:rsidP="003D4A1F">
            <w:pPr>
              <w:spacing w:line="360" w:lineRule="auto"/>
              <w:jc w:val="left"/>
              <w:rPr>
                <w:sz w:val="24"/>
                <w:szCs w:val="24"/>
              </w:rPr>
            </w:pPr>
          </w:p>
        </w:tc>
      </w:tr>
      <w:tr w:rsidR="00E04D67" w:rsidRPr="00257CD9" w:rsidTr="003D4A1F">
        <w:trPr>
          <w:trHeight w:val="594"/>
        </w:trPr>
        <w:tc>
          <w:tcPr>
            <w:tcW w:w="1986" w:type="dxa"/>
            <w:vMerge/>
            <w:tcBorders>
              <w:right w:val="single" w:sz="4" w:space="0" w:color="auto"/>
            </w:tcBorders>
            <w:vAlign w:val="center"/>
          </w:tcPr>
          <w:p w:rsidR="00E04D67" w:rsidRPr="00257CD9" w:rsidRDefault="00E04D67" w:rsidP="003D4A1F">
            <w:pPr>
              <w:spacing w:line="360" w:lineRule="auto"/>
              <w:jc w:val="center"/>
              <w:rPr>
                <w:sz w:val="24"/>
                <w:szCs w:val="24"/>
              </w:rPr>
            </w:pPr>
          </w:p>
        </w:tc>
        <w:tc>
          <w:tcPr>
            <w:tcW w:w="2693" w:type="dxa"/>
            <w:tcBorders>
              <w:left w:val="single" w:sz="4" w:space="0" w:color="auto"/>
            </w:tcBorders>
            <w:vAlign w:val="center"/>
          </w:tcPr>
          <w:p w:rsidR="00E04D67" w:rsidRPr="00257CD9" w:rsidRDefault="00E04D67" w:rsidP="003D4A1F">
            <w:pPr>
              <w:spacing w:line="360" w:lineRule="auto"/>
              <w:jc w:val="left"/>
              <w:rPr>
                <w:sz w:val="24"/>
                <w:szCs w:val="24"/>
              </w:rPr>
            </w:pPr>
            <w:r w:rsidRPr="00257CD9">
              <w:rPr>
                <w:rFonts w:hint="eastAsia"/>
                <w:sz w:val="24"/>
                <w:szCs w:val="24"/>
              </w:rPr>
              <w:t>课时</w:t>
            </w:r>
            <w:r>
              <w:rPr>
                <w:rFonts w:hint="eastAsia"/>
                <w:sz w:val="24"/>
                <w:szCs w:val="24"/>
              </w:rPr>
              <w:t>28</w:t>
            </w:r>
            <w:r w:rsidRPr="00257CD9">
              <w:rPr>
                <w:rFonts w:hint="eastAsia"/>
                <w:sz w:val="24"/>
                <w:szCs w:val="24"/>
              </w:rPr>
              <w:t>：</w:t>
            </w:r>
            <w:r>
              <w:rPr>
                <w:rFonts w:hint="eastAsia"/>
                <w:sz w:val="24"/>
                <w:szCs w:val="24"/>
              </w:rPr>
              <w:t>增强心理免疫力</w:t>
            </w:r>
          </w:p>
        </w:tc>
        <w:tc>
          <w:tcPr>
            <w:tcW w:w="2268" w:type="dxa"/>
            <w:vAlign w:val="center"/>
          </w:tcPr>
          <w:p w:rsidR="00E04D67" w:rsidRPr="00257CD9" w:rsidRDefault="00E04D67" w:rsidP="003D4A1F">
            <w:pPr>
              <w:spacing w:line="360" w:lineRule="auto"/>
              <w:jc w:val="center"/>
              <w:rPr>
                <w:sz w:val="24"/>
                <w:szCs w:val="24"/>
              </w:rPr>
            </w:pPr>
            <w:r>
              <w:rPr>
                <w:rFonts w:hint="eastAsia"/>
                <w:sz w:val="24"/>
                <w:szCs w:val="24"/>
              </w:rPr>
              <w:t>3</w:t>
            </w:r>
          </w:p>
        </w:tc>
        <w:tc>
          <w:tcPr>
            <w:tcW w:w="2551" w:type="dxa"/>
            <w:vAlign w:val="center"/>
          </w:tcPr>
          <w:p w:rsidR="00E04D67" w:rsidRPr="00257CD9" w:rsidRDefault="00E04D67" w:rsidP="003D4A1F">
            <w:pPr>
              <w:spacing w:line="360" w:lineRule="auto"/>
              <w:jc w:val="left"/>
              <w:rPr>
                <w:sz w:val="24"/>
                <w:szCs w:val="24"/>
              </w:rPr>
            </w:pPr>
          </w:p>
        </w:tc>
      </w:tr>
      <w:tr w:rsidR="00E04D67" w:rsidRPr="00257CD9" w:rsidTr="003D4A1F">
        <w:trPr>
          <w:trHeight w:val="594"/>
        </w:trPr>
        <w:tc>
          <w:tcPr>
            <w:tcW w:w="1986" w:type="dxa"/>
            <w:vMerge w:val="restart"/>
            <w:tcBorders>
              <w:right w:val="single" w:sz="4" w:space="0" w:color="auto"/>
            </w:tcBorders>
            <w:vAlign w:val="center"/>
          </w:tcPr>
          <w:p w:rsidR="00E04D67" w:rsidRPr="00257CD9" w:rsidRDefault="00E04D67" w:rsidP="003D4A1F">
            <w:pPr>
              <w:spacing w:line="360" w:lineRule="auto"/>
              <w:jc w:val="center"/>
              <w:rPr>
                <w:sz w:val="24"/>
                <w:szCs w:val="24"/>
              </w:rPr>
            </w:pPr>
            <w:r>
              <w:rPr>
                <w:rFonts w:hint="eastAsia"/>
                <w:sz w:val="24"/>
                <w:szCs w:val="24"/>
              </w:rPr>
              <w:t>十、大学生恋爱心理</w:t>
            </w:r>
          </w:p>
        </w:tc>
        <w:tc>
          <w:tcPr>
            <w:tcW w:w="2693" w:type="dxa"/>
            <w:tcBorders>
              <w:left w:val="single" w:sz="4" w:space="0" w:color="auto"/>
            </w:tcBorders>
            <w:vAlign w:val="center"/>
          </w:tcPr>
          <w:p w:rsidR="00E04D67" w:rsidRPr="00257CD9" w:rsidRDefault="00E04D67" w:rsidP="003D4A1F">
            <w:pPr>
              <w:spacing w:line="360" w:lineRule="auto"/>
              <w:jc w:val="left"/>
              <w:rPr>
                <w:sz w:val="24"/>
                <w:szCs w:val="24"/>
              </w:rPr>
            </w:pPr>
            <w:r w:rsidRPr="00257CD9">
              <w:rPr>
                <w:rFonts w:hint="eastAsia"/>
                <w:sz w:val="24"/>
                <w:szCs w:val="24"/>
              </w:rPr>
              <w:t>课时</w:t>
            </w:r>
            <w:r>
              <w:rPr>
                <w:rFonts w:hint="eastAsia"/>
                <w:sz w:val="24"/>
                <w:szCs w:val="24"/>
              </w:rPr>
              <w:t>29</w:t>
            </w:r>
            <w:r w:rsidRPr="00257CD9">
              <w:rPr>
                <w:rFonts w:hint="eastAsia"/>
                <w:sz w:val="24"/>
                <w:szCs w:val="24"/>
              </w:rPr>
              <w:t>：</w:t>
            </w:r>
            <w:r>
              <w:rPr>
                <w:rFonts w:hint="eastAsia"/>
                <w:sz w:val="24"/>
                <w:szCs w:val="24"/>
              </w:rPr>
              <w:t>恋爱心理概述</w:t>
            </w:r>
          </w:p>
        </w:tc>
        <w:tc>
          <w:tcPr>
            <w:tcW w:w="2268" w:type="dxa"/>
            <w:vAlign w:val="center"/>
          </w:tcPr>
          <w:p w:rsidR="00E04D67" w:rsidRPr="00257CD9" w:rsidRDefault="00E04D67" w:rsidP="003D4A1F">
            <w:pPr>
              <w:spacing w:line="360" w:lineRule="auto"/>
              <w:jc w:val="center"/>
              <w:rPr>
                <w:sz w:val="24"/>
                <w:szCs w:val="24"/>
              </w:rPr>
            </w:pPr>
            <w:r>
              <w:rPr>
                <w:rFonts w:hint="eastAsia"/>
                <w:sz w:val="24"/>
                <w:szCs w:val="24"/>
              </w:rPr>
              <w:t>3</w:t>
            </w:r>
          </w:p>
        </w:tc>
        <w:tc>
          <w:tcPr>
            <w:tcW w:w="2551" w:type="dxa"/>
            <w:vAlign w:val="center"/>
          </w:tcPr>
          <w:p w:rsidR="00E04D67" w:rsidRPr="00257CD9" w:rsidRDefault="00E04D67" w:rsidP="003D4A1F">
            <w:pPr>
              <w:spacing w:line="360" w:lineRule="auto"/>
              <w:jc w:val="left"/>
              <w:rPr>
                <w:sz w:val="24"/>
                <w:szCs w:val="24"/>
              </w:rPr>
            </w:pPr>
          </w:p>
        </w:tc>
      </w:tr>
      <w:tr w:rsidR="00E04D67" w:rsidRPr="00257CD9" w:rsidTr="003D4A1F">
        <w:trPr>
          <w:trHeight w:val="594"/>
        </w:trPr>
        <w:tc>
          <w:tcPr>
            <w:tcW w:w="1986" w:type="dxa"/>
            <w:vMerge/>
            <w:tcBorders>
              <w:right w:val="single" w:sz="4" w:space="0" w:color="auto"/>
            </w:tcBorders>
            <w:vAlign w:val="center"/>
          </w:tcPr>
          <w:p w:rsidR="00E04D67" w:rsidRPr="00257CD9" w:rsidRDefault="00E04D67" w:rsidP="003D4A1F">
            <w:pPr>
              <w:spacing w:line="360" w:lineRule="auto"/>
              <w:jc w:val="center"/>
              <w:rPr>
                <w:sz w:val="24"/>
                <w:szCs w:val="24"/>
              </w:rPr>
            </w:pPr>
          </w:p>
        </w:tc>
        <w:tc>
          <w:tcPr>
            <w:tcW w:w="2693" w:type="dxa"/>
            <w:tcBorders>
              <w:left w:val="single" w:sz="4" w:space="0" w:color="auto"/>
            </w:tcBorders>
            <w:vAlign w:val="center"/>
          </w:tcPr>
          <w:p w:rsidR="00E04D67" w:rsidRPr="00585974" w:rsidRDefault="00E04D67" w:rsidP="003D4A1F">
            <w:pPr>
              <w:spacing w:line="360" w:lineRule="auto"/>
              <w:jc w:val="left"/>
              <w:rPr>
                <w:sz w:val="24"/>
                <w:szCs w:val="24"/>
              </w:rPr>
            </w:pPr>
            <w:r w:rsidRPr="00257CD9">
              <w:rPr>
                <w:rFonts w:hint="eastAsia"/>
                <w:sz w:val="24"/>
                <w:szCs w:val="24"/>
              </w:rPr>
              <w:t>课时</w:t>
            </w:r>
            <w:r>
              <w:rPr>
                <w:rFonts w:hint="eastAsia"/>
                <w:sz w:val="24"/>
                <w:szCs w:val="24"/>
              </w:rPr>
              <w:t>30</w:t>
            </w:r>
            <w:r w:rsidRPr="00257CD9">
              <w:rPr>
                <w:rFonts w:hint="eastAsia"/>
                <w:sz w:val="24"/>
                <w:szCs w:val="24"/>
              </w:rPr>
              <w:t>：</w:t>
            </w:r>
            <w:r>
              <w:rPr>
                <w:rFonts w:hint="eastAsia"/>
                <w:sz w:val="24"/>
                <w:szCs w:val="24"/>
              </w:rPr>
              <w:t>大学生常见的恋爱心理困扰</w:t>
            </w:r>
          </w:p>
        </w:tc>
        <w:tc>
          <w:tcPr>
            <w:tcW w:w="2268" w:type="dxa"/>
            <w:vAlign w:val="center"/>
          </w:tcPr>
          <w:p w:rsidR="00E04D67" w:rsidRPr="00257CD9" w:rsidRDefault="00E04D67" w:rsidP="003D4A1F">
            <w:pPr>
              <w:spacing w:line="360" w:lineRule="auto"/>
              <w:jc w:val="center"/>
              <w:rPr>
                <w:sz w:val="24"/>
                <w:szCs w:val="24"/>
              </w:rPr>
            </w:pPr>
            <w:r>
              <w:rPr>
                <w:rFonts w:hint="eastAsia"/>
                <w:sz w:val="24"/>
                <w:szCs w:val="24"/>
              </w:rPr>
              <w:t>3</w:t>
            </w:r>
          </w:p>
        </w:tc>
        <w:tc>
          <w:tcPr>
            <w:tcW w:w="2551" w:type="dxa"/>
            <w:vAlign w:val="center"/>
          </w:tcPr>
          <w:p w:rsidR="00E04D67" w:rsidRPr="00257CD9" w:rsidRDefault="00E04D67" w:rsidP="003D4A1F">
            <w:pPr>
              <w:spacing w:line="360" w:lineRule="auto"/>
              <w:jc w:val="left"/>
              <w:rPr>
                <w:sz w:val="24"/>
                <w:szCs w:val="24"/>
              </w:rPr>
            </w:pPr>
          </w:p>
        </w:tc>
      </w:tr>
      <w:tr w:rsidR="00E04D67" w:rsidRPr="00257CD9" w:rsidTr="003D4A1F">
        <w:trPr>
          <w:trHeight w:val="594"/>
        </w:trPr>
        <w:tc>
          <w:tcPr>
            <w:tcW w:w="1986" w:type="dxa"/>
            <w:vMerge/>
            <w:tcBorders>
              <w:right w:val="single" w:sz="4" w:space="0" w:color="auto"/>
            </w:tcBorders>
            <w:vAlign w:val="center"/>
          </w:tcPr>
          <w:p w:rsidR="00E04D67" w:rsidRPr="00257CD9" w:rsidRDefault="00E04D67" w:rsidP="003D4A1F">
            <w:pPr>
              <w:spacing w:line="360" w:lineRule="auto"/>
              <w:jc w:val="center"/>
              <w:rPr>
                <w:sz w:val="24"/>
                <w:szCs w:val="24"/>
              </w:rPr>
            </w:pPr>
          </w:p>
        </w:tc>
        <w:tc>
          <w:tcPr>
            <w:tcW w:w="2693" w:type="dxa"/>
            <w:tcBorders>
              <w:left w:val="single" w:sz="4" w:space="0" w:color="auto"/>
            </w:tcBorders>
            <w:vAlign w:val="center"/>
          </w:tcPr>
          <w:p w:rsidR="00E04D67" w:rsidRPr="00257CD9" w:rsidRDefault="00E04D67" w:rsidP="003D4A1F">
            <w:pPr>
              <w:spacing w:line="360" w:lineRule="auto"/>
              <w:jc w:val="left"/>
              <w:rPr>
                <w:sz w:val="24"/>
                <w:szCs w:val="24"/>
              </w:rPr>
            </w:pPr>
            <w:r w:rsidRPr="00257CD9">
              <w:rPr>
                <w:rFonts w:hint="eastAsia"/>
                <w:sz w:val="24"/>
                <w:szCs w:val="24"/>
              </w:rPr>
              <w:t>课时</w:t>
            </w:r>
            <w:r>
              <w:rPr>
                <w:rFonts w:hint="eastAsia"/>
                <w:sz w:val="24"/>
                <w:szCs w:val="24"/>
              </w:rPr>
              <w:t>31</w:t>
            </w:r>
            <w:r w:rsidRPr="00257CD9">
              <w:rPr>
                <w:rFonts w:hint="eastAsia"/>
                <w:sz w:val="24"/>
                <w:szCs w:val="24"/>
              </w:rPr>
              <w:t>：</w:t>
            </w:r>
            <w:r>
              <w:rPr>
                <w:rFonts w:hint="eastAsia"/>
                <w:sz w:val="24"/>
                <w:szCs w:val="24"/>
              </w:rPr>
              <w:t>大学生恋爱心理辅导</w:t>
            </w:r>
          </w:p>
        </w:tc>
        <w:tc>
          <w:tcPr>
            <w:tcW w:w="2268" w:type="dxa"/>
            <w:vAlign w:val="center"/>
          </w:tcPr>
          <w:p w:rsidR="00E04D67" w:rsidRPr="00257CD9" w:rsidRDefault="00E04D67" w:rsidP="003D4A1F">
            <w:pPr>
              <w:spacing w:line="360" w:lineRule="auto"/>
              <w:jc w:val="center"/>
              <w:rPr>
                <w:sz w:val="24"/>
                <w:szCs w:val="24"/>
              </w:rPr>
            </w:pPr>
            <w:r>
              <w:rPr>
                <w:rFonts w:hint="eastAsia"/>
                <w:sz w:val="24"/>
                <w:szCs w:val="24"/>
              </w:rPr>
              <w:t>3</w:t>
            </w:r>
          </w:p>
        </w:tc>
        <w:tc>
          <w:tcPr>
            <w:tcW w:w="2551" w:type="dxa"/>
            <w:vAlign w:val="center"/>
          </w:tcPr>
          <w:p w:rsidR="00E04D67" w:rsidRPr="00257CD9" w:rsidRDefault="00E04D67" w:rsidP="003D4A1F">
            <w:pPr>
              <w:spacing w:line="360" w:lineRule="auto"/>
              <w:jc w:val="left"/>
              <w:rPr>
                <w:sz w:val="24"/>
                <w:szCs w:val="24"/>
              </w:rPr>
            </w:pPr>
          </w:p>
        </w:tc>
      </w:tr>
      <w:tr w:rsidR="00E04D67" w:rsidRPr="00257CD9" w:rsidTr="003D4A1F">
        <w:trPr>
          <w:trHeight w:val="594"/>
        </w:trPr>
        <w:tc>
          <w:tcPr>
            <w:tcW w:w="1986" w:type="dxa"/>
            <w:vMerge w:val="restart"/>
            <w:tcBorders>
              <w:right w:val="single" w:sz="4" w:space="0" w:color="auto"/>
            </w:tcBorders>
            <w:vAlign w:val="center"/>
          </w:tcPr>
          <w:p w:rsidR="00E04D67" w:rsidRPr="00257CD9" w:rsidRDefault="00E04D67" w:rsidP="003D4A1F">
            <w:pPr>
              <w:spacing w:line="360" w:lineRule="auto"/>
              <w:jc w:val="center"/>
              <w:rPr>
                <w:sz w:val="24"/>
                <w:szCs w:val="24"/>
              </w:rPr>
            </w:pPr>
            <w:r>
              <w:rPr>
                <w:rFonts w:hint="eastAsia"/>
                <w:sz w:val="24"/>
                <w:szCs w:val="24"/>
              </w:rPr>
              <w:t>十一、人格健康</w:t>
            </w:r>
          </w:p>
        </w:tc>
        <w:tc>
          <w:tcPr>
            <w:tcW w:w="2693" w:type="dxa"/>
            <w:tcBorders>
              <w:left w:val="single" w:sz="4" w:space="0" w:color="auto"/>
            </w:tcBorders>
            <w:vAlign w:val="center"/>
          </w:tcPr>
          <w:p w:rsidR="00E04D67" w:rsidRPr="00257CD9" w:rsidRDefault="00E04D67" w:rsidP="003D4A1F">
            <w:pPr>
              <w:spacing w:line="360" w:lineRule="auto"/>
              <w:jc w:val="left"/>
              <w:rPr>
                <w:sz w:val="24"/>
                <w:szCs w:val="24"/>
              </w:rPr>
            </w:pPr>
            <w:r w:rsidRPr="00257CD9">
              <w:rPr>
                <w:rFonts w:hint="eastAsia"/>
                <w:sz w:val="24"/>
                <w:szCs w:val="24"/>
              </w:rPr>
              <w:t>课时</w:t>
            </w:r>
            <w:r>
              <w:rPr>
                <w:rFonts w:hint="eastAsia"/>
                <w:sz w:val="24"/>
                <w:szCs w:val="24"/>
              </w:rPr>
              <w:t>32</w:t>
            </w:r>
            <w:r w:rsidRPr="00257CD9">
              <w:rPr>
                <w:rFonts w:hint="eastAsia"/>
                <w:sz w:val="24"/>
                <w:szCs w:val="24"/>
              </w:rPr>
              <w:t>：</w:t>
            </w:r>
            <w:r>
              <w:rPr>
                <w:rFonts w:hint="eastAsia"/>
                <w:sz w:val="24"/>
                <w:szCs w:val="24"/>
              </w:rPr>
              <w:t>人格概述</w:t>
            </w:r>
          </w:p>
        </w:tc>
        <w:tc>
          <w:tcPr>
            <w:tcW w:w="2268" w:type="dxa"/>
            <w:vAlign w:val="center"/>
          </w:tcPr>
          <w:p w:rsidR="00E04D67" w:rsidRPr="00257CD9" w:rsidRDefault="00E04D67" w:rsidP="003D4A1F">
            <w:pPr>
              <w:spacing w:line="360" w:lineRule="auto"/>
              <w:jc w:val="center"/>
              <w:rPr>
                <w:sz w:val="24"/>
                <w:szCs w:val="24"/>
              </w:rPr>
            </w:pPr>
            <w:r>
              <w:rPr>
                <w:rFonts w:hint="eastAsia"/>
                <w:sz w:val="24"/>
                <w:szCs w:val="24"/>
              </w:rPr>
              <w:t>3</w:t>
            </w:r>
          </w:p>
        </w:tc>
        <w:tc>
          <w:tcPr>
            <w:tcW w:w="2551" w:type="dxa"/>
            <w:vAlign w:val="center"/>
          </w:tcPr>
          <w:p w:rsidR="00E04D67" w:rsidRPr="00257CD9" w:rsidRDefault="00E04D67" w:rsidP="003D4A1F">
            <w:pPr>
              <w:spacing w:line="360" w:lineRule="auto"/>
              <w:jc w:val="left"/>
              <w:rPr>
                <w:sz w:val="24"/>
                <w:szCs w:val="24"/>
              </w:rPr>
            </w:pPr>
          </w:p>
        </w:tc>
      </w:tr>
      <w:tr w:rsidR="00E04D67" w:rsidRPr="00257CD9" w:rsidTr="003D4A1F">
        <w:trPr>
          <w:trHeight w:val="594"/>
        </w:trPr>
        <w:tc>
          <w:tcPr>
            <w:tcW w:w="1986" w:type="dxa"/>
            <w:vMerge/>
            <w:tcBorders>
              <w:right w:val="single" w:sz="4" w:space="0" w:color="auto"/>
            </w:tcBorders>
            <w:vAlign w:val="center"/>
          </w:tcPr>
          <w:p w:rsidR="00E04D67" w:rsidRPr="00257CD9" w:rsidRDefault="00E04D67" w:rsidP="003D4A1F">
            <w:pPr>
              <w:spacing w:line="360" w:lineRule="auto"/>
              <w:jc w:val="center"/>
              <w:rPr>
                <w:sz w:val="24"/>
                <w:szCs w:val="24"/>
              </w:rPr>
            </w:pPr>
          </w:p>
        </w:tc>
        <w:tc>
          <w:tcPr>
            <w:tcW w:w="2693" w:type="dxa"/>
            <w:tcBorders>
              <w:left w:val="single" w:sz="4" w:space="0" w:color="auto"/>
            </w:tcBorders>
            <w:vAlign w:val="center"/>
          </w:tcPr>
          <w:p w:rsidR="00E04D67" w:rsidRPr="00585974" w:rsidRDefault="00E04D67" w:rsidP="003D4A1F">
            <w:pPr>
              <w:spacing w:line="360" w:lineRule="auto"/>
              <w:jc w:val="left"/>
              <w:rPr>
                <w:sz w:val="24"/>
                <w:szCs w:val="24"/>
              </w:rPr>
            </w:pPr>
            <w:r w:rsidRPr="00257CD9">
              <w:rPr>
                <w:rFonts w:hint="eastAsia"/>
                <w:sz w:val="24"/>
                <w:szCs w:val="24"/>
              </w:rPr>
              <w:t>课时</w:t>
            </w:r>
            <w:r>
              <w:rPr>
                <w:rFonts w:hint="eastAsia"/>
                <w:sz w:val="24"/>
                <w:szCs w:val="24"/>
              </w:rPr>
              <w:t>33</w:t>
            </w:r>
            <w:r w:rsidRPr="00257CD9">
              <w:rPr>
                <w:rFonts w:hint="eastAsia"/>
                <w:sz w:val="24"/>
                <w:szCs w:val="24"/>
              </w:rPr>
              <w:t>：</w:t>
            </w:r>
            <w:r>
              <w:rPr>
                <w:rFonts w:hint="eastAsia"/>
                <w:sz w:val="24"/>
                <w:szCs w:val="24"/>
              </w:rPr>
              <w:t>大学生人格现状</w:t>
            </w:r>
          </w:p>
        </w:tc>
        <w:tc>
          <w:tcPr>
            <w:tcW w:w="2268" w:type="dxa"/>
            <w:vAlign w:val="center"/>
          </w:tcPr>
          <w:p w:rsidR="00E04D67" w:rsidRPr="00257CD9" w:rsidRDefault="00E04D67" w:rsidP="003D4A1F">
            <w:pPr>
              <w:spacing w:line="360" w:lineRule="auto"/>
              <w:jc w:val="center"/>
              <w:rPr>
                <w:sz w:val="24"/>
                <w:szCs w:val="24"/>
              </w:rPr>
            </w:pPr>
            <w:r>
              <w:rPr>
                <w:rFonts w:hint="eastAsia"/>
                <w:sz w:val="24"/>
                <w:szCs w:val="24"/>
              </w:rPr>
              <w:t>3</w:t>
            </w:r>
          </w:p>
        </w:tc>
        <w:tc>
          <w:tcPr>
            <w:tcW w:w="2551" w:type="dxa"/>
            <w:vAlign w:val="center"/>
          </w:tcPr>
          <w:p w:rsidR="00E04D67" w:rsidRPr="00257CD9" w:rsidRDefault="00E04D67" w:rsidP="003D4A1F">
            <w:pPr>
              <w:spacing w:line="360" w:lineRule="auto"/>
              <w:jc w:val="left"/>
              <w:rPr>
                <w:sz w:val="24"/>
                <w:szCs w:val="24"/>
              </w:rPr>
            </w:pPr>
          </w:p>
        </w:tc>
      </w:tr>
      <w:tr w:rsidR="00E04D67" w:rsidRPr="00257CD9" w:rsidTr="003D4A1F">
        <w:trPr>
          <w:trHeight w:val="594"/>
        </w:trPr>
        <w:tc>
          <w:tcPr>
            <w:tcW w:w="1986" w:type="dxa"/>
            <w:vMerge/>
            <w:tcBorders>
              <w:right w:val="single" w:sz="4" w:space="0" w:color="auto"/>
            </w:tcBorders>
            <w:vAlign w:val="center"/>
          </w:tcPr>
          <w:p w:rsidR="00E04D67" w:rsidRPr="00257CD9" w:rsidRDefault="00E04D67" w:rsidP="003D4A1F">
            <w:pPr>
              <w:spacing w:line="360" w:lineRule="auto"/>
              <w:jc w:val="center"/>
              <w:rPr>
                <w:sz w:val="24"/>
                <w:szCs w:val="24"/>
              </w:rPr>
            </w:pPr>
          </w:p>
        </w:tc>
        <w:tc>
          <w:tcPr>
            <w:tcW w:w="2693" w:type="dxa"/>
            <w:tcBorders>
              <w:left w:val="single" w:sz="4" w:space="0" w:color="auto"/>
            </w:tcBorders>
            <w:vAlign w:val="center"/>
          </w:tcPr>
          <w:p w:rsidR="00E04D67" w:rsidRPr="00257CD9" w:rsidRDefault="00E04D67" w:rsidP="003D4A1F">
            <w:pPr>
              <w:spacing w:line="360" w:lineRule="auto"/>
              <w:jc w:val="left"/>
              <w:rPr>
                <w:sz w:val="24"/>
                <w:szCs w:val="24"/>
              </w:rPr>
            </w:pPr>
            <w:r w:rsidRPr="00257CD9">
              <w:rPr>
                <w:rFonts w:hint="eastAsia"/>
                <w:sz w:val="24"/>
                <w:szCs w:val="24"/>
              </w:rPr>
              <w:t>课时</w:t>
            </w:r>
            <w:r>
              <w:rPr>
                <w:rFonts w:hint="eastAsia"/>
                <w:sz w:val="24"/>
                <w:szCs w:val="24"/>
              </w:rPr>
              <w:t>34</w:t>
            </w:r>
            <w:r w:rsidRPr="00257CD9">
              <w:rPr>
                <w:rFonts w:hint="eastAsia"/>
                <w:sz w:val="24"/>
                <w:szCs w:val="24"/>
              </w:rPr>
              <w:t>：</w:t>
            </w:r>
            <w:r>
              <w:rPr>
                <w:rFonts w:hint="eastAsia"/>
                <w:sz w:val="24"/>
                <w:szCs w:val="24"/>
              </w:rPr>
              <w:t>大学生健康人格的培养和维护</w:t>
            </w:r>
          </w:p>
        </w:tc>
        <w:tc>
          <w:tcPr>
            <w:tcW w:w="2268" w:type="dxa"/>
            <w:vAlign w:val="center"/>
          </w:tcPr>
          <w:p w:rsidR="00E04D67" w:rsidRPr="00257CD9" w:rsidRDefault="00E04D67" w:rsidP="003D4A1F">
            <w:pPr>
              <w:spacing w:line="360" w:lineRule="auto"/>
              <w:jc w:val="center"/>
              <w:rPr>
                <w:sz w:val="24"/>
                <w:szCs w:val="24"/>
              </w:rPr>
            </w:pPr>
            <w:r>
              <w:rPr>
                <w:rFonts w:hint="eastAsia"/>
                <w:sz w:val="24"/>
                <w:szCs w:val="24"/>
              </w:rPr>
              <w:t>3</w:t>
            </w:r>
          </w:p>
        </w:tc>
        <w:tc>
          <w:tcPr>
            <w:tcW w:w="2551" w:type="dxa"/>
            <w:vAlign w:val="center"/>
          </w:tcPr>
          <w:p w:rsidR="00E04D67" w:rsidRPr="00257CD9" w:rsidRDefault="00E04D67" w:rsidP="003D4A1F">
            <w:pPr>
              <w:spacing w:line="360" w:lineRule="auto"/>
              <w:jc w:val="left"/>
              <w:rPr>
                <w:sz w:val="24"/>
                <w:szCs w:val="24"/>
              </w:rPr>
            </w:pPr>
          </w:p>
        </w:tc>
      </w:tr>
      <w:tr w:rsidR="00E04D67" w:rsidRPr="00257CD9" w:rsidTr="003D4A1F">
        <w:trPr>
          <w:trHeight w:val="594"/>
        </w:trPr>
        <w:tc>
          <w:tcPr>
            <w:tcW w:w="1986" w:type="dxa"/>
            <w:vMerge w:val="restart"/>
            <w:tcBorders>
              <w:right w:val="single" w:sz="4" w:space="0" w:color="auto"/>
            </w:tcBorders>
            <w:vAlign w:val="center"/>
          </w:tcPr>
          <w:p w:rsidR="00E04D67" w:rsidRPr="00257CD9" w:rsidRDefault="00E04D67" w:rsidP="003D4A1F">
            <w:pPr>
              <w:spacing w:line="360" w:lineRule="auto"/>
              <w:jc w:val="center"/>
              <w:rPr>
                <w:sz w:val="24"/>
                <w:szCs w:val="24"/>
              </w:rPr>
            </w:pPr>
            <w:r>
              <w:rPr>
                <w:rFonts w:hint="eastAsia"/>
                <w:sz w:val="24"/>
                <w:szCs w:val="24"/>
              </w:rPr>
              <w:t>十二、生涯规划</w:t>
            </w:r>
          </w:p>
        </w:tc>
        <w:tc>
          <w:tcPr>
            <w:tcW w:w="2693" w:type="dxa"/>
            <w:tcBorders>
              <w:left w:val="single" w:sz="4" w:space="0" w:color="auto"/>
            </w:tcBorders>
            <w:vAlign w:val="center"/>
          </w:tcPr>
          <w:p w:rsidR="00E04D67" w:rsidRPr="00257CD9" w:rsidRDefault="00E04D67" w:rsidP="003D4A1F">
            <w:pPr>
              <w:spacing w:line="360" w:lineRule="auto"/>
              <w:jc w:val="left"/>
              <w:rPr>
                <w:sz w:val="24"/>
                <w:szCs w:val="24"/>
              </w:rPr>
            </w:pPr>
            <w:r w:rsidRPr="00257CD9">
              <w:rPr>
                <w:rFonts w:hint="eastAsia"/>
                <w:sz w:val="24"/>
                <w:szCs w:val="24"/>
              </w:rPr>
              <w:t>课时</w:t>
            </w:r>
            <w:r>
              <w:rPr>
                <w:rFonts w:hint="eastAsia"/>
                <w:sz w:val="24"/>
                <w:szCs w:val="24"/>
              </w:rPr>
              <w:t>35</w:t>
            </w:r>
            <w:r w:rsidRPr="00257CD9">
              <w:rPr>
                <w:rFonts w:hint="eastAsia"/>
                <w:sz w:val="24"/>
                <w:szCs w:val="24"/>
              </w:rPr>
              <w:t>：</w:t>
            </w:r>
            <w:r>
              <w:rPr>
                <w:rFonts w:hint="eastAsia"/>
                <w:sz w:val="24"/>
                <w:szCs w:val="24"/>
              </w:rPr>
              <w:t>生涯规划概述</w:t>
            </w:r>
          </w:p>
        </w:tc>
        <w:tc>
          <w:tcPr>
            <w:tcW w:w="2268" w:type="dxa"/>
            <w:vAlign w:val="center"/>
          </w:tcPr>
          <w:p w:rsidR="00E04D67" w:rsidRPr="00257CD9" w:rsidRDefault="00E04D67" w:rsidP="003D4A1F">
            <w:pPr>
              <w:spacing w:line="360" w:lineRule="auto"/>
              <w:jc w:val="center"/>
              <w:rPr>
                <w:sz w:val="24"/>
                <w:szCs w:val="24"/>
              </w:rPr>
            </w:pPr>
            <w:r>
              <w:rPr>
                <w:rFonts w:hint="eastAsia"/>
                <w:sz w:val="24"/>
                <w:szCs w:val="24"/>
              </w:rPr>
              <w:t>3</w:t>
            </w:r>
          </w:p>
        </w:tc>
        <w:tc>
          <w:tcPr>
            <w:tcW w:w="2551" w:type="dxa"/>
            <w:vAlign w:val="center"/>
          </w:tcPr>
          <w:p w:rsidR="00E04D67" w:rsidRPr="00257CD9" w:rsidRDefault="00E04D67" w:rsidP="003D4A1F">
            <w:pPr>
              <w:spacing w:line="360" w:lineRule="auto"/>
              <w:jc w:val="left"/>
              <w:rPr>
                <w:sz w:val="24"/>
                <w:szCs w:val="24"/>
              </w:rPr>
            </w:pPr>
          </w:p>
        </w:tc>
      </w:tr>
      <w:tr w:rsidR="00E04D67" w:rsidRPr="00257CD9" w:rsidTr="003D4A1F">
        <w:trPr>
          <w:trHeight w:val="594"/>
        </w:trPr>
        <w:tc>
          <w:tcPr>
            <w:tcW w:w="1986" w:type="dxa"/>
            <w:vMerge/>
            <w:tcBorders>
              <w:right w:val="single" w:sz="4" w:space="0" w:color="auto"/>
            </w:tcBorders>
            <w:vAlign w:val="center"/>
          </w:tcPr>
          <w:p w:rsidR="00E04D67" w:rsidRPr="00257CD9" w:rsidRDefault="00E04D67" w:rsidP="003D4A1F">
            <w:pPr>
              <w:spacing w:line="360" w:lineRule="auto"/>
              <w:jc w:val="center"/>
              <w:rPr>
                <w:sz w:val="24"/>
                <w:szCs w:val="24"/>
              </w:rPr>
            </w:pPr>
          </w:p>
        </w:tc>
        <w:tc>
          <w:tcPr>
            <w:tcW w:w="2693" w:type="dxa"/>
            <w:tcBorders>
              <w:left w:val="single" w:sz="4" w:space="0" w:color="auto"/>
            </w:tcBorders>
            <w:vAlign w:val="center"/>
          </w:tcPr>
          <w:p w:rsidR="00E04D67" w:rsidRPr="00585974" w:rsidRDefault="00E04D67" w:rsidP="003D4A1F">
            <w:pPr>
              <w:spacing w:line="360" w:lineRule="auto"/>
              <w:jc w:val="left"/>
              <w:rPr>
                <w:sz w:val="24"/>
                <w:szCs w:val="24"/>
              </w:rPr>
            </w:pPr>
            <w:r w:rsidRPr="00257CD9">
              <w:rPr>
                <w:rFonts w:hint="eastAsia"/>
                <w:sz w:val="24"/>
                <w:szCs w:val="24"/>
              </w:rPr>
              <w:t>课时</w:t>
            </w:r>
            <w:r>
              <w:rPr>
                <w:rFonts w:hint="eastAsia"/>
                <w:sz w:val="24"/>
                <w:szCs w:val="24"/>
              </w:rPr>
              <w:t>36</w:t>
            </w:r>
            <w:r w:rsidRPr="00257CD9">
              <w:rPr>
                <w:rFonts w:hint="eastAsia"/>
                <w:sz w:val="24"/>
                <w:szCs w:val="24"/>
              </w:rPr>
              <w:t>：</w:t>
            </w:r>
            <w:r>
              <w:rPr>
                <w:rFonts w:hint="eastAsia"/>
                <w:sz w:val="24"/>
                <w:szCs w:val="24"/>
              </w:rPr>
              <w:t>大学生生涯规划常见的问题及表现</w:t>
            </w:r>
          </w:p>
        </w:tc>
        <w:tc>
          <w:tcPr>
            <w:tcW w:w="2268" w:type="dxa"/>
            <w:vAlign w:val="center"/>
          </w:tcPr>
          <w:p w:rsidR="00E04D67" w:rsidRPr="00257CD9" w:rsidRDefault="00E04D67" w:rsidP="003D4A1F">
            <w:pPr>
              <w:spacing w:line="360" w:lineRule="auto"/>
              <w:jc w:val="center"/>
              <w:rPr>
                <w:sz w:val="24"/>
                <w:szCs w:val="24"/>
              </w:rPr>
            </w:pPr>
            <w:r>
              <w:rPr>
                <w:rFonts w:hint="eastAsia"/>
                <w:sz w:val="24"/>
                <w:szCs w:val="24"/>
              </w:rPr>
              <w:t>3</w:t>
            </w:r>
          </w:p>
        </w:tc>
        <w:tc>
          <w:tcPr>
            <w:tcW w:w="2551" w:type="dxa"/>
            <w:vAlign w:val="center"/>
          </w:tcPr>
          <w:p w:rsidR="00E04D67" w:rsidRPr="00257CD9" w:rsidRDefault="00E04D67" w:rsidP="003D4A1F">
            <w:pPr>
              <w:spacing w:line="360" w:lineRule="auto"/>
              <w:jc w:val="left"/>
              <w:rPr>
                <w:sz w:val="24"/>
                <w:szCs w:val="24"/>
              </w:rPr>
            </w:pPr>
          </w:p>
        </w:tc>
      </w:tr>
      <w:tr w:rsidR="00E04D67" w:rsidRPr="00257CD9" w:rsidTr="003D4A1F">
        <w:trPr>
          <w:trHeight w:val="594"/>
        </w:trPr>
        <w:tc>
          <w:tcPr>
            <w:tcW w:w="1986" w:type="dxa"/>
            <w:vMerge/>
            <w:tcBorders>
              <w:right w:val="single" w:sz="4" w:space="0" w:color="auto"/>
            </w:tcBorders>
            <w:vAlign w:val="center"/>
          </w:tcPr>
          <w:p w:rsidR="00E04D67" w:rsidRPr="00257CD9" w:rsidRDefault="00E04D67" w:rsidP="003D4A1F">
            <w:pPr>
              <w:spacing w:line="360" w:lineRule="auto"/>
              <w:jc w:val="center"/>
              <w:rPr>
                <w:sz w:val="24"/>
                <w:szCs w:val="24"/>
              </w:rPr>
            </w:pPr>
          </w:p>
        </w:tc>
        <w:tc>
          <w:tcPr>
            <w:tcW w:w="2693" w:type="dxa"/>
            <w:tcBorders>
              <w:left w:val="single" w:sz="4" w:space="0" w:color="auto"/>
            </w:tcBorders>
            <w:vAlign w:val="center"/>
          </w:tcPr>
          <w:p w:rsidR="00E04D67" w:rsidRPr="00257CD9" w:rsidRDefault="00E04D67" w:rsidP="003D4A1F">
            <w:pPr>
              <w:spacing w:line="360" w:lineRule="auto"/>
              <w:jc w:val="left"/>
              <w:rPr>
                <w:sz w:val="24"/>
                <w:szCs w:val="24"/>
              </w:rPr>
            </w:pPr>
            <w:r w:rsidRPr="00257CD9">
              <w:rPr>
                <w:rFonts w:hint="eastAsia"/>
                <w:sz w:val="24"/>
                <w:szCs w:val="24"/>
              </w:rPr>
              <w:t>课时</w:t>
            </w:r>
            <w:r>
              <w:rPr>
                <w:rFonts w:hint="eastAsia"/>
                <w:sz w:val="24"/>
                <w:szCs w:val="24"/>
              </w:rPr>
              <w:t>37</w:t>
            </w:r>
            <w:r w:rsidRPr="00257CD9">
              <w:rPr>
                <w:rFonts w:hint="eastAsia"/>
                <w:sz w:val="24"/>
                <w:szCs w:val="24"/>
              </w:rPr>
              <w:t>：</w:t>
            </w:r>
            <w:r>
              <w:rPr>
                <w:rFonts w:hint="eastAsia"/>
                <w:sz w:val="24"/>
                <w:szCs w:val="24"/>
              </w:rPr>
              <w:t>大学生生涯规划辅导</w:t>
            </w:r>
          </w:p>
        </w:tc>
        <w:tc>
          <w:tcPr>
            <w:tcW w:w="2268" w:type="dxa"/>
            <w:vAlign w:val="center"/>
          </w:tcPr>
          <w:p w:rsidR="00E04D67" w:rsidRPr="00257CD9" w:rsidRDefault="00E04D67" w:rsidP="003D4A1F">
            <w:pPr>
              <w:spacing w:line="360" w:lineRule="auto"/>
              <w:jc w:val="center"/>
              <w:rPr>
                <w:sz w:val="24"/>
                <w:szCs w:val="24"/>
              </w:rPr>
            </w:pPr>
            <w:r>
              <w:rPr>
                <w:rFonts w:hint="eastAsia"/>
                <w:sz w:val="24"/>
                <w:szCs w:val="24"/>
              </w:rPr>
              <w:t>3</w:t>
            </w:r>
          </w:p>
        </w:tc>
        <w:tc>
          <w:tcPr>
            <w:tcW w:w="2551" w:type="dxa"/>
            <w:vAlign w:val="center"/>
          </w:tcPr>
          <w:p w:rsidR="00E04D67" w:rsidRPr="00257CD9" w:rsidRDefault="00E04D67" w:rsidP="003D4A1F">
            <w:pPr>
              <w:spacing w:line="360" w:lineRule="auto"/>
              <w:jc w:val="left"/>
              <w:rPr>
                <w:sz w:val="24"/>
                <w:szCs w:val="24"/>
              </w:rPr>
            </w:pPr>
          </w:p>
        </w:tc>
      </w:tr>
    </w:tbl>
    <w:p w:rsidR="00E04D67" w:rsidRDefault="00E04D67" w:rsidP="00E04D67">
      <w:pPr>
        <w:widowControl/>
        <w:jc w:val="left"/>
        <w:rPr>
          <w:szCs w:val="21"/>
        </w:rPr>
      </w:pPr>
      <w:r>
        <w:rPr>
          <w:szCs w:val="21"/>
        </w:rPr>
        <w:br w:type="page"/>
      </w:r>
    </w:p>
    <w:p w:rsidR="00E04D67" w:rsidRDefault="00E04D67" w:rsidP="00E04D67">
      <w:pPr>
        <w:spacing w:beforeLines="50" w:before="156" w:line="360" w:lineRule="auto"/>
        <w:ind w:firstLineChars="202" w:firstLine="568"/>
        <w:jc w:val="left"/>
        <w:rPr>
          <w:b/>
          <w:sz w:val="28"/>
          <w:szCs w:val="28"/>
        </w:rPr>
      </w:pPr>
      <w:r w:rsidRPr="00FA6405">
        <w:rPr>
          <w:rFonts w:hint="eastAsia"/>
          <w:b/>
          <w:sz w:val="28"/>
          <w:szCs w:val="28"/>
        </w:rPr>
        <w:lastRenderedPageBreak/>
        <w:t>附：视频表现形式分类及制作流程示意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
        <w:gridCol w:w="3110"/>
        <w:gridCol w:w="2710"/>
        <w:gridCol w:w="2045"/>
      </w:tblGrid>
      <w:tr w:rsidR="00E04D67" w:rsidRPr="00257CD9" w:rsidTr="003D4A1F">
        <w:trPr>
          <w:trHeight w:val="637"/>
        </w:trPr>
        <w:tc>
          <w:tcPr>
            <w:tcW w:w="704" w:type="dxa"/>
            <w:vAlign w:val="center"/>
          </w:tcPr>
          <w:p w:rsidR="00E04D67" w:rsidRPr="00257CD9" w:rsidRDefault="00E04D67" w:rsidP="003D4A1F">
            <w:pPr>
              <w:jc w:val="center"/>
              <w:rPr>
                <w:szCs w:val="21"/>
              </w:rPr>
            </w:pPr>
            <w:r w:rsidRPr="00257CD9">
              <w:rPr>
                <w:rFonts w:hint="eastAsia"/>
                <w:szCs w:val="21"/>
              </w:rPr>
              <w:t>编号</w:t>
            </w:r>
          </w:p>
        </w:tc>
        <w:tc>
          <w:tcPr>
            <w:tcW w:w="3119" w:type="dxa"/>
            <w:vAlign w:val="center"/>
          </w:tcPr>
          <w:p w:rsidR="00E04D67" w:rsidRPr="00257CD9" w:rsidRDefault="00E04D67" w:rsidP="003D4A1F">
            <w:pPr>
              <w:jc w:val="center"/>
              <w:rPr>
                <w:szCs w:val="21"/>
              </w:rPr>
            </w:pPr>
            <w:r w:rsidRPr="00257CD9">
              <w:rPr>
                <w:rFonts w:hint="eastAsia"/>
                <w:szCs w:val="21"/>
              </w:rPr>
              <w:t>视频</w:t>
            </w:r>
            <w:r w:rsidRPr="00257CD9">
              <w:rPr>
                <w:szCs w:val="21"/>
              </w:rPr>
              <w:t>形式</w:t>
            </w:r>
          </w:p>
        </w:tc>
        <w:tc>
          <w:tcPr>
            <w:tcW w:w="3112" w:type="dxa"/>
            <w:vAlign w:val="center"/>
          </w:tcPr>
          <w:p w:rsidR="00E04D67" w:rsidRPr="00257CD9" w:rsidRDefault="00E04D67" w:rsidP="003D4A1F">
            <w:pPr>
              <w:jc w:val="center"/>
              <w:rPr>
                <w:szCs w:val="21"/>
              </w:rPr>
            </w:pPr>
            <w:r w:rsidRPr="00257CD9">
              <w:rPr>
                <w:rFonts w:hint="eastAsia"/>
                <w:szCs w:val="21"/>
              </w:rPr>
              <w:t>说明</w:t>
            </w:r>
          </w:p>
        </w:tc>
        <w:tc>
          <w:tcPr>
            <w:tcW w:w="2312" w:type="dxa"/>
            <w:vAlign w:val="center"/>
          </w:tcPr>
          <w:p w:rsidR="00E04D67" w:rsidRPr="00257CD9" w:rsidRDefault="00E04D67" w:rsidP="003D4A1F">
            <w:pPr>
              <w:jc w:val="center"/>
              <w:rPr>
                <w:szCs w:val="21"/>
              </w:rPr>
            </w:pPr>
            <w:r w:rsidRPr="00257CD9">
              <w:rPr>
                <w:rFonts w:hint="eastAsia"/>
                <w:szCs w:val="21"/>
              </w:rPr>
              <w:t>备注</w:t>
            </w:r>
          </w:p>
        </w:tc>
      </w:tr>
      <w:tr w:rsidR="00E04D67" w:rsidRPr="00257CD9" w:rsidTr="003D4A1F">
        <w:trPr>
          <w:trHeight w:val="2261"/>
        </w:trPr>
        <w:tc>
          <w:tcPr>
            <w:tcW w:w="704" w:type="dxa"/>
            <w:vAlign w:val="center"/>
          </w:tcPr>
          <w:p w:rsidR="00E04D67" w:rsidRPr="00257CD9" w:rsidRDefault="00E04D67" w:rsidP="003D4A1F">
            <w:pPr>
              <w:jc w:val="center"/>
              <w:rPr>
                <w:szCs w:val="21"/>
              </w:rPr>
            </w:pPr>
            <w:r w:rsidRPr="00257CD9">
              <w:rPr>
                <w:rFonts w:hint="eastAsia"/>
                <w:szCs w:val="21"/>
              </w:rPr>
              <w:t>01</w:t>
            </w:r>
          </w:p>
        </w:tc>
        <w:tc>
          <w:tcPr>
            <w:tcW w:w="3119" w:type="dxa"/>
            <w:vAlign w:val="center"/>
          </w:tcPr>
          <w:p w:rsidR="00E04D67" w:rsidRPr="00257CD9" w:rsidRDefault="00E04D67" w:rsidP="003D4A1F">
            <w:pPr>
              <w:jc w:val="left"/>
              <w:rPr>
                <w:szCs w:val="21"/>
              </w:rPr>
            </w:pPr>
            <w:r>
              <w:rPr>
                <w:noProof/>
                <w:szCs w:val="21"/>
              </w:rPr>
              <w:drawing>
                <wp:inline distT="0" distB="0" distL="0" distR="0" wp14:anchorId="1B627CB4" wp14:editId="2C56B81E">
                  <wp:extent cx="1790700" cy="10287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028700"/>
                          </a:xfrm>
                          <a:prstGeom prst="rect">
                            <a:avLst/>
                          </a:prstGeom>
                          <a:noFill/>
                          <a:ln>
                            <a:noFill/>
                          </a:ln>
                        </pic:spPr>
                      </pic:pic>
                    </a:graphicData>
                  </a:graphic>
                </wp:inline>
              </w:drawing>
            </w:r>
          </w:p>
        </w:tc>
        <w:tc>
          <w:tcPr>
            <w:tcW w:w="3112" w:type="dxa"/>
            <w:vAlign w:val="center"/>
          </w:tcPr>
          <w:p w:rsidR="00E04D67" w:rsidRPr="00257CD9" w:rsidRDefault="00E04D67" w:rsidP="003D4A1F">
            <w:pPr>
              <w:jc w:val="left"/>
              <w:rPr>
                <w:szCs w:val="21"/>
              </w:rPr>
            </w:pPr>
            <w:r w:rsidRPr="00257CD9">
              <w:rPr>
                <w:rFonts w:hint="eastAsia"/>
                <w:szCs w:val="21"/>
              </w:rPr>
              <w:t>录屏为主，教师出镜为辅。</w:t>
            </w:r>
          </w:p>
          <w:p w:rsidR="00E04D67" w:rsidRPr="00257CD9" w:rsidRDefault="00E04D67" w:rsidP="003D4A1F">
            <w:pPr>
              <w:jc w:val="left"/>
              <w:rPr>
                <w:szCs w:val="21"/>
              </w:rPr>
            </w:pPr>
          </w:p>
          <w:p w:rsidR="00E04D67" w:rsidRPr="00257CD9" w:rsidRDefault="00E04D67" w:rsidP="003D4A1F">
            <w:pPr>
              <w:jc w:val="left"/>
              <w:rPr>
                <w:szCs w:val="21"/>
              </w:rPr>
            </w:pPr>
            <w:r w:rsidRPr="00257CD9">
              <w:rPr>
                <w:rFonts w:hint="eastAsia"/>
                <w:szCs w:val="21"/>
              </w:rPr>
              <w:t>教师在</w:t>
            </w:r>
            <w:r w:rsidRPr="00257CD9">
              <w:rPr>
                <w:szCs w:val="21"/>
              </w:rPr>
              <w:t>电脑</w:t>
            </w:r>
            <w:r w:rsidRPr="00257CD9">
              <w:rPr>
                <w:rFonts w:hint="eastAsia"/>
                <w:szCs w:val="21"/>
              </w:rPr>
              <w:t>前</w:t>
            </w:r>
            <w:r w:rsidRPr="00257CD9">
              <w:rPr>
                <w:szCs w:val="21"/>
              </w:rPr>
              <w:t>自行操作</w:t>
            </w:r>
            <w:r w:rsidRPr="00257CD9">
              <w:rPr>
                <w:rFonts w:hint="eastAsia"/>
                <w:szCs w:val="21"/>
              </w:rPr>
              <w:t>PPT</w:t>
            </w:r>
            <w:r w:rsidRPr="00257CD9">
              <w:rPr>
                <w:rFonts w:hint="eastAsia"/>
                <w:szCs w:val="21"/>
              </w:rPr>
              <w:t>演示或板书；</w:t>
            </w:r>
          </w:p>
          <w:p w:rsidR="00E04D67" w:rsidRPr="00257CD9" w:rsidRDefault="00E04D67" w:rsidP="003D4A1F">
            <w:pPr>
              <w:jc w:val="left"/>
              <w:rPr>
                <w:szCs w:val="21"/>
              </w:rPr>
            </w:pPr>
            <w:r w:rsidRPr="00257CD9">
              <w:rPr>
                <w:rFonts w:hint="eastAsia"/>
                <w:szCs w:val="21"/>
              </w:rPr>
              <w:t>仅在少量</w:t>
            </w:r>
            <w:r w:rsidRPr="00257CD9">
              <w:rPr>
                <w:szCs w:val="21"/>
              </w:rPr>
              <w:t>重点环节处</w:t>
            </w:r>
            <w:r w:rsidRPr="00257CD9">
              <w:rPr>
                <w:rFonts w:hint="eastAsia"/>
                <w:szCs w:val="21"/>
              </w:rPr>
              <w:t>补录教师出镜画面。</w:t>
            </w:r>
          </w:p>
        </w:tc>
        <w:tc>
          <w:tcPr>
            <w:tcW w:w="2312" w:type="dxa"/>
            <w:vAlign w:val="center"/>
          </w:tcPr>
          <w:p w:rsidR="00E04D67" w:rsidRPr="00257CD9" w:rsidRDefault="00E04D67" w:rsidP="003D4A1F">
            <w:pPr>
              <w:jc w:val="left"/>
              <w:rPr>
                <w:szCs w:val="21"/>
              </w:rPr>
            </w:pPr>
            <w:r w:rsidRPr="00257CD9">
              <w:rPr>
                <w:rFonts w:hint="eastAsia"/>
                <w:szCs w:val="21"/>
              </w:rPr>
              <w:t>制作</w:t>
            </w:r>
            <w:proofErr w:type="gramStart"/>
            <w:r w:rsidRPr="00257CD9">
              <w:rPr>
                <w:rFonts w:hint="eastAsia"/>
                <w:szCs w:val="21"/>
              </w:rPr>
              <w:t>方完善</w:t>
            </w:r>
            <w:proofErr w:type="gramEnd"/>
            <w:r w:rsidRPr="00257CD9">
              <w:rPr>
                <w:rFonts w:hint="eastAsia"/>
                <w:szCs w:val="21"/>
              </w:rPr>
              <w:t>PPT</w:t>
            </w:r>
            <w:r w:rsidRPr="00257CD9">
              <w:rPr>
                <w:rFonts w:hint="eastAsia"/>
                <w:szCs w:val="21"/>
              </w:rPr>
              <w:t>后（含页面</w:t>
            </w:r>
            <w:r w:rsidRPr="00257CD9">
              <w:rPr>
                <w:szCs w:val="21"/>
              </w:rPr>
              <w:t>美化</w:t>
            </w:r>
            <w:r w:rsidRPr="00257CD9">
              <w:rPr>
                <w:rFonts w:hint="eastAsia"/>
                <w:szCs w:val="21"/>
              </w:rPr>
              <w:t>和</w:t>
            </w:r>
            <w:r w:rsidRPr="00257CD9">
              <w:rPr>
                <w:szCs w:val="21"/>
              </w:rPr>
              <w:t>动态效果制作），教师开始录制。</w:t>
            </w:r>
          </w:p>
        </w:tc>
      </w:tr>
      <w:tr w:rsidR="00E04D67" w:rsidRPr="00257CD9" w:rsidTr="003D4A1F">
        <w:trPr>
          <w:trHeight w:val="4094"/>
        </w:trPr>
        <w:tc>
          <w:tcPr>
            <w:tcW w:w="704" w:type="dxa"/>
            <w:vAlign w:val="center"/>
          </w:tcPr>
          <w:p w:rsidR="00E04D67" w:rsidRPr="00257CD9" w:rsidRDefault="00E04D67" w:rsidP="003D4A1F">
            <w:pPr>
              <w:jc w:val="center"/>
              <w:rPr>
                <w:szCs w:val="21"/>
              </w:rPr>
            </w:pPr>
            <w:r w:rsidRPr="00257CD9">
              <w:rPr>
                <w:rFonts w:hint="eastAsia"/>
                <w:szCs w:val="21"/>
              </w:rPr>
              <w:t>02</w:t>
            </w:r>
          </w:p>
        </w:tc>
        <w:tc>
          <w:tcPr>
            <w:tcW w:w="3119" w:type="dxa"/>
            <w:vAlign w:val="center"/>
          </w:tcPr>
          <w:p w:rsidR="00E04D67" w:rsidRPr="00257CD9" w:rsidRDefault="00E04D67" w:rsidP="003D4A1F">
            <w:pPr>
              <w:jc w:val="left"/>
              <w:rPr>
                <w:szCs w:val="21"/>
              </w:rPr>
            </w:pPr>
            <w:r>
              <w:rPr>
                <w:noProof/>
              </w:rPr>
              <w:drawing>
                <wp:inline distT="0" distB="0" distL="0" distR="0" wp14:anchorId="15E22F9E" wp14:editId="21497646">
                  <wp:extent cx="1790700" cy="10287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028700"/>
                          </a:xfrm>
                          <a:prstGeom prst="rect">
                            <a:avLst/>
                          </a:prstGeom>
                          <a:noFill/>
                          <a:ln>
                            <a:noFill/>
                          </a:ln>
                        </pic:spPr>
                      </pic:pic>
                    </a:graphicData>
                  </a:graphic>
                </wp:inline>
              </w:drawing>
            </w:r>
          </w:p>
          <w:p w:rsidR="00E04D67" w:rsidRPr="00257CD9" w:rsidRDefault="00E04D67" w:rsidP="003D4A1F">
            <w:pPr>
              <w:jc w:val="left"/>
              <w:rPr>
                <w:szCs w:val="21"/>
              </w:rPr>
            </w:pPr>
            <w:r>
              <w:rPr>
                <w:noProof/>
                <w:szCs w:val="21"/>
              </w:rPr>
              <w:drawing>
                <wp:inline distT="0" distB="0" distL="0" distR="0" wp14:anchorId="1A4B25E9" wp14:editId="4FFA2440">
                  <wp:extent cx="1781175" cy="10191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1019175"/>
                          </a:xfrm>
                          <a:prstGeom prst="rect">
                            <a:avLst/>
                          </a:prstGeom>
                          <a:noFill/>
                          <a:ln>
                            <a:noFill/>
                          </a:ln>
                        </pic:spPr>
                      </pic:pic>
                    </a:graphicData>
                  </a:graphic>
                </wp:inline>
              </w:drawing>
            </w:r>
          </w:p>
        </w:tc>
        <w:tc>
          <w:tcPr>
            <w:tcW w:w="3112" w:type="dxa"/>
            <w:vAlign w:val="center"/>
          </w:tcPr>
          <w:p w:rsidR="00E04D67" w:rsidRPr="00257CD9" w:rsidRDefault="00E04D67" w:rsidP="003D4A1F">
            <w:pPr>
              <w:jc w:val="left"/>
              <w:rPr>
                <w:szCs w:val="21"/>
              </w:rPr>
            </w:pPr>
            <w:r w:rsidRPr="00257CD9">
              <w:rPr>
                <w:rFonts w:hint="eastAsia"/>
                <w:szCs w:val="21"/>
              </w:rPr>
              <w:t>录屏为主，教师出镜为辅。</w:t>
            </w:r>
          </w:p>
          <w:p w:rsidR="00E04D67" w:rsidRPr="00257CD9" w:rsidRDefault="00E04D67" w:rsidP="003D4A1F">
            <w:pPr>
              <w:jc w:val="left"/>
              <w:rPr>
                <w:szCs w:val="21"/>
              </w:rPr>
            </w:pPr>
          </w:p>
          <w:p w:rsidR="00E04D67" w:rsidRPr="00257CD9" w:rsidRDefault="00E04D67" w:rsidP="003D4A1F">
            <w:pPr>
              <w:jc w:val="left"/>
              <w:rPr>
                <w:szCs w:val="21"/>
              </w:rPr>
            </w:pPr>
            <w:r w:rsidRPr="00257CD9">
              <w:rPr>
                <w:szCs w:val="21"/>
              </w:rPr>
              <w:t>视觉重点在录屏画面</w:t>
            </w:r>
            <w:r w:rsidRPr="00257CD9">
              <w:rPr>
                <w:rFonts w:hint="eastAsia"/>
                <w:szCs w:val="21"/>
              </w:rPr>
              <w:t>；</w:t>
            </w:r>
          </w:p>
          <w:p w:rsidR="00E04D67" w:rsidRPr="00257CD9" w:rsidRDefault="00E04D67" w:rsidP="003D4A1F">
            <w:pPr>
              <w:jc w:val="left"/>
              <w:rPr>
                <w:szCs w:val="21"/>
              </w:rPr>
            </w:pPr>
            <w:r w:rsidRPr="00257CD9">
              <w:rPr>
                <w:rFonts w:hint="eastAsia"/>
                <w:szCs w:val="21"/>
              </w:rPr>
              <w:t>教师</w:t>
            </w:r>
            <w:r w:rsidRPr="00257CD9">
              <w:rPr>
                <w:szCs w:val="21"/>
              </w:rPr>
              <w:t>全程录像</w:t>
            </w:r>
            <w:r w:rsidRPr="00257CD9">
              <w:rPr>
                <w:rFonts w:hint="eastAsia"/>
                <w:szCs w:val="21"/>
              </w:rPr>
              <w:t>；</w:t>
            </w:r>
          </w:p>
          <w:p w:rsidR="00E04D67" w:rsidRPr="00257CD9" w:rsidRDefault="00E04D67" w:rsidP="003D4A1F">
            <w:pPr>
              <w:jc w:val="left"/>
              <w:rPr>
                <w:szCs w:val="21"/>
              </w:rPr>
            </w:pPr>
            <w:r w:rsidRPr="00257CD9">
              <w:rPr>
                <w:szCs w:val="21"/>
              </w:rPr>
              <w:t>后期</w:t>
            </w:r>
            <w:r w:rsidRPr="00257CD9">
              <w:rPr>
                <w:rFonts w:hint="eastAsia"/>
                <w:szCs w:val="21"/>
              </w:rPr>
              <w:t>编辑</w:t>
            </w:r>
            <w:r w:rsidRPr="00257CD9">
              <w:rPr>
                <w:szCs w:val="21"/>
              </w:rPr>
              <w:t>时</w:t>
            </w:r>
            <w:r w:rsidRPr="00257CD9">
              <w:rPr>
                <w:rFonts w:hint="eastAsia"/>
                <w:szCs w:val="21"/>
              </w:rPr>
              <w:t>教师</w:t>
            </w:r>
            <w:r w:rsidRPr="00257CD9">
              <w:rPr>
                <w:szCs w:val="21"/>
              </w:rPr>
              <w:t>在适当的时候</w:t>
            </w:r>
            <w:r w:rsidRPr="00257CD9">
              <w:rPr>
                <w:rFonts w:hint="eastAsia"/>
                <w:szCs w:val="21"/>
              </w:rPr>
              <w:t>以二分屏或</w:t>
            </w:r>
            <w:r w:rsidRPr="00257CD9">
              <w:rPr>
                <w:szCs w:val="21"/>
              </w:rPr>
              <w:t>叠加的形式出现</w:t>
            </w:r>
            <w:r w:rsidRPr="00257CD9">
              <w:rPr>
                <w:rFonts w:hint="eastAsia"/>
                <w:szCs w:val="21"/>
              </w:rPr>
              <w:t>在</w:t>
            </w:r>
            <w:r w:rsidRPr="00257CD9">
              <w:rPr>
                <w:szCs w:val="21"/>
              </w:rPr>
              <w:t>画面中。</w:t>
            </w:r>
          </w:p>
        </w:tc>
        <w:tc>
          <w:tcPr>
            <w:tcW w:w="2312" w:type="dxa"/>
            <w:vAlign w:val="center"/>
          </w:tcPr>
          <w:p w:rsidR="00E04D67" w:rsidRPr="00257CD9" w:rsidRDefault="00E04D67" w:rsidP="003D4A1F">
            <w:pPr>
              <w:jc w:val="left"/>
              <w:rPr>
                <w:szCs w:val="21"/>
              </w:rPr>
            </w:pPr>
            <w:r w:rsidRPr="00257CD9">
              <w:rPr>
                <w:rFonts w:hint="eastAsia"/>
                <w:szCs w:val="21"/>
              </w:rPr>
              <w:t>制作</w:t>
            </w:r>
            <w:proofErr w:type="gramStart"/>
            <w:r w:rsidRPr="00257CD9">
              <w:rPr>
                <w:rFonts w:hint="eastAsia"/>
                <w:szCs w:val="21"/>
              </w:rPr>
              <w:t>方完善</w:t>
            </w:r>
            <w:proofErr w:type="gramEnd"/>
            <w:r w:rsidRPr="00257CD9">
              <w:rPr>
                <w:rFonts w:hint="eastAsia"/>
                <w:szCs w:val="21"/>
              </w:rPr>
              <w:t>PPT</w:t>
            </w:r>
            <w:r w:rsidRPr="00257CD9">
              <w:rPr>
                <w:rFonts w:hint="eastAsia"/>
                <w:szCs w:val="21"/>
              </w:rPr>
              <w:t>后（含页面</w:t>
            </w:r>
            <w:r w:rsidRPr="00257CD9">
              <w:rPr>
                <w:szCs w:val="21"/>
              </w:rPr>
              <w:t>美化</w:t>
            </w:r>
            <w:r w:rsidRPr="00257CD9">
              <w:rPr>
                <w:rFonts w:hint="eastAsia"/>
                <w:szCs w:val="21"/>
              </w:rPr>
              <w:t>和</w:t>
            </w:r>
            <w:r w:rsidRPr="00257CD9">
              <w:rPr>
                <w:szCs w:val="21"/>
              </w:rPr>
              <w:t>动态效果制作），教师开始录制。</w:t>
            </w:r>
          </w:p>
        </w:tc>
      </w:tr>
      <w:tr w:rsidR="00E04D67" w:rsidRPr="00257CD9" w:rsidTr="003D4A1F">
        <w:trPr>
          <w:trHeight w:val="4318"/>
        </w:trPr>
        <w:tc>
          <w:tcPr>
            <w:tcW w:w="704" w:type="dxa"/>
            <w:vAlign w:val="center"/>
          </w:tcPr>
          <w:p w:rsidR="00E04D67" w:rsidRPr="00257CD9" w:rsidRDefault="00E04D67" w:rsidP="003D4A1F">
            <w:pPr>
              <w:jc w:val="center"/>
              <w:rPr>
                <w:szCs w:val="21"/>
              </w:rPr>
            </w:pPr>
            <w:r w:rsidRPr="00257CD9">
              <w:rPr>
                <w:szCs w:val="21"/>
              </w:rPr>
              <w:t>03</w:t>
            </w:r>
          </w:p>
        </w:tc>
        <w:tc>
          <w:tcPr>
            <w:tcW w:w="3119" w:type="dxa"/>
            <w:vAlign w:val="center"/>
          </w:tcPr>
          <w:p w:rsidR="00E04D67" w:rsidRPr="00257CD9" w:rsidRDefault="00E04D67" w:rsidP="003D4A1F">
            <w:pPr>
              <w:jc w:val="left"/>
              <w:rPr>
                <w:szCs w:val="21"/>
              </w:rPr>
            </w:pPr>
            <w:r>
              <w:rPr>
                <w:noProof/>
                <w:szCs w:val="21"/>
              </w:rPr>
              <w:drawing>
                <wp:inline distT="0" distB="0" distL="0" distR="0" wp14:anchorId="4A4D8577" wp14:editId="1B05F462">
                  <wp:extent cx="1781175" cy="10191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1019175"/>
                          </a:xfrm>
                          <a:prstGeom prst="rect">
                            <a:avLst/>
                          </a:prstGeom>
                          <a:noFill/>
                          <a:ln>
                            <a:noFill/>
                          </a:ln>
                        </pic:spPr>
                      </pic:pic>
                    </a:graphicData>
                  </a:graphic>
                </wp:inline>
              </w:drawing>
            </w:r>
          </w:p>
          <w:p w:rsidR="00E04D67" w:rsidRPr="00257CD9" w:rsidRDefault="00E04D67" w:rsidP="003D4A1F">
            <w:pPr>
              <w:jc w:val="left"/>
              <w:rPr>
                <w:szCs w:val="21"/>
              </w:rPr>
            </w:pPr>
            <w:r>
              <w:rPr>
                <w:noProof/>
                <w:szCs w:val="21"/>
              </w:rPr>
              <w:drawing>
                <wp:inline distT="0" distB="0" distL="0" distR="0" wp14:anchorId="4E7D1863" wp14:editId="301D5E11">
                  <wp:extent cx="1790700" cy="10191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700" cy="1019175"/>
                          </a:xfrm>
                          <a:prstGeom prst="rect">
                            <a:avLst/>
                          </a:prstGeom>
                          <a:noFill/>
                          <a:ln>
                            <a:noFill/>
                          </a:ln>
                        </pic:spPr>
                      </pic:pic>
                    </a:graphicData>
                  </a:graphic>
                </wp:inline>
              </w:drawing>
            </w:r>
          </w:p>
        </w:tc>
        <w:tc>
          <w:tcPr>
            <w:tcW w:w="3112" w:type="dxa"/>
            <w:vAlign w:val="center"/>
          </w:tcPr>
          <w:p w:rsidR="00E04D67" w:rsidRPr="00257CD9" w:rsidRDefault="00E04D67" w:rsidP="003D4A1F">
            <w:pPr>
              <w:jc w:val="left"/>
              <w:rPr>
                <w:szCs w:val="21"/>
              </w:rPr>
            </w:pPr>
            <w:r w:rsidRPr="00257CD9">
              <w:rPr>
                <w:rFonts w:hint="eastAsia"/>
                <w:szCs w:val="21"/>
              </w:rPr>
              <w:t>教师全程</w:t>
            </w:r>
            <w:r w:rsidRPr="00257CD9">
              <w:rPr>
                <w:szCs w:val="21"/>
              </w:rPr>
              <w:t>录像；</w:t>
            </w:r>
          </w:p>
          <w:p w:rsidR="00E04D67" w:rsidRPr="00257CD9" w:rsidRDefault="00E04D67" w:rsidP="003D4A1F">
            <w:pPr>
              <w:jc w:val="left"/>
              <w:rPr>
                <w:szCs w:val="21"/>
              </w:rPr>
            </w:pPr>
            <w:r w:rsidRPr="00257CD9">
              <w:rPr>
                <w:rFonts w:hint="eastAsia"/>
                <w:szCs w:val="21"/>
              </w:rPr>
              <w:t>适当</w:t>
            </w:r>
            <w:r w:rsidRPr="00257CD9">
              <w:rPr>
                <w:szCs w:val="21"/>
              </w:rPr>
              <w:t>时穿插或叠加图文、录像</w:t>
            </w:r>
            <w:r w:rsidRPr="00257CD9">
              <w:rPr>
                <w:rFonts w:hint="eastAsia"/>
                <w:szCs w:val="21"/>
              </w:rPr>
              <w:t>资料</w:t>
            </w:r>
            <w:r w:rsidRPr="00257CD9">
              <w:rPr>
                <w:szCs w:val="21"/>
              </w:rPr>
              <w:t>。</w:t>
            </w:r>
          </w:p>
        </w:tc>
        <w:tc>
          <w:tcPr>
            <w:tcW w:w="2312" w:type="dxa"/>
            <w:vAlign w:val="center"/>
          </w:tcPr>
          <w:p w:rsidR="00E04D67" w:rsidRPr="00257CD9" w:rsidRDefault="00E04D67" w:rsidP="003D4A1F">
            <w:pPr>
              <w:jc w:val="left"/>
              <w:rPr>
                <w:szCs w:val="21"/>
              </w:rPr>
            </w:pPr>
            <w:r w:rsidRPr="00257CD9">
              <w:rPr>
                <w:rFonts w:hint="eastAsia"/>
                <w:szCs w:val="21"/>
              </w:rPr>
              <w:t>如</w:t>
            </w:r>
            <w:r w:rsidRPr="00257CD9">
              <w:rPr>
                <w:szCs w:val="21"/>
              </w:rPr>
              <w:t>课程</w:t>
            </w:r>
            <w:r w:rsidRPr="00257CD9">
              <w:rPr>
                <w:rFonts w:hint="eastAsia"/>
                <w:szCs w:val="21"/>
              </w:rPr>
              <w:t>拍摄</w:t>
            </w:r>
            <w:r w:rsidRPr="00257CD9">
              <w:rPr>
                <w:szCs w:val="21"/>
              </w:rPr>
              <w:t>需要置景</w:t>
            </w:r>
            <w:r w:rsidRPr="00257CD9">
              <w:rPr>
                <w:rFonts w:hint="eastAsia"/>
                <w:szCs w:val="21"/>
              </w:rPr>
              <w:t>，或者</w:t>
            </w:r>
            <w:r w:rsidRPr="00257CD9">
              <w:rPr>
                <w:szCs w:val="21"/>
              </w:rPr>
              <w:t>制作虚拟演播室场景，</w:t>
            </w:r>
            <w:r w:rsidRPr="00257CD9">
              <w:rPr>
                <w:rFonts w:hint="eastAsia"/>
                <w:szCs w:val="21"/>
              </w:rPr>
              <w:t>则产生</w:t>
            </w:r>
            <w:r w:rsidRPr="00257CD9">
              <w:rPr>
                <w:szCs w:val="21"/>
              </w:rPr>
              <w:t>的费用</w:t>
            </w:r>
            <w:r w:rsidRPr="00257CD9">
              <w:rPr>
                <w:rFonts w:hint="eastAsia"/>
                <w:szCs w:val="21"/>
              </w:rPr>
              <w:t>另行</w:t>
            </w:r>
            <w:r w:rsidRPr="00257CD9">
              <w:rPr>
                <w:szCs w:val="21"/>
              </w:rPr>
              <w:t>计算</w:t>
            </w:r>
            <w:r w:rsidRPr="00257CD9">
              <w:rPr>
                <w:rFonts w:hint="eastAsia"/>
                <w:szCs w:val="21"/>
              </w:rPr>
              <w:t>。</w:t>
            </w:r>
          </w:p>
          <w:p w:rsidR="00E04D67" w:rsidRPr="00257CD9" w:rsidRDefault="00E04D67" w:rsidP="003D4A1F">
            <w:pPr>
              <w:jc w:val="left"/>
              <w:rPr>
                <w:szCs w:val="21"/>
              </w:rPr>
            </w:pPr>
          </w:p>
        </w:tc>
      </w:tr>
      <w:tr w:rsidR="00E04D67" w:rsidRPr="00257CD9" w:rsidTr="003D4A1F">
        <w:trPr>
          <w:trHeight w:val="2334"/>
        </w:trPr>
        <w:tc>
          <w:tcPr>
            <w:tcW w:w="704" w:type="dxa"/>
            <w:vAlign w:val="center"/>
          </w:tcPr>
          <w:p w:rsidR="00E04D67" w:rsidRPr="00257CD9" w:rsidRDefault="00E04D67" w:rsidP="003D4A1F">
            <w:pPr>
              <w:jc w:val="center"/>
              <w:rPr>
                <w:szCs w:val="21"/>
              </w:rPr>
            </w:pPr>
            <w:r w:rsidRPr="00257CD9">
              <w:rPr>
                <w:rFonts w:hint="eastAsia"/>
                <w:szCs w:val="21"/>
              </w:rPr>
              <w:lastRenderedPageBreak/>
              <w:t>04</w:t>
            </w:r>
          </w:p>
        </w:tc>
        <w:tc>
          <w:tcPr>
            <w:tcW w:w="3119" w:type="dxa"/>
            <w:vAlign w:val="center"/>
          </w:tcPr>
          <w:p w:rsidR="00E04D67" w:rsidRPr="00257CD9" w:rsidRDefault="00E04D67" w:rsidP="003D4A1F">
            <w:pPr>
              <w:jc w:val="left"/>
              <w:rPr>
                <w:noProof/>
                <w:szCs w:val="21"/>
              </w:rPr>
            </w:pPr>
            <w:r>
              <w:rPr>
                <w:noProof/>
                <w:szCs w:val="21"/>
              </w:rPr>
              <w:drawing>
                <wp:inline distT="0" distB="0" distL="0" distR="0" wp14:anchorId="71AE6C51" wp14:editId="4B7E5DD4">
                  <wp:extent cx="1800225" cy="10287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225" cy="1028700"/>
                          </a:xfrm>
                          <a:prstGeom prst="rect">
                            <a:avLst/>
                          </a:prstGeom>
                          <a:noFill/>
                          <a:ln>
                            <a:noFill/>
                          </a:ln>
                        </pic:spPr>
                      </pic:pic>
                    </a:graphicData>
                  </a:graphic>
                </wp:inline>
              </w:drawing>
            </w:r>
          </w:p>
        </w:tc>
        <w:tc>
          <w:tcPr>
            <w:tcW w:w="3112" w:type="dxa"/>
            <w:vAlign w:val="center"/>
          </w:tcPr>
          <w:p w:rsidR="00E04D67" w:rsidRPr="00257CD9" w:rsidRDefault="00E04D67" w:rsidP="003D4A1F">
            <w:pPr>
              <w:jc w:val="left"/>
              <w:rPr>
                <w:szCs w:val="21"/>
              </w:rPr>
            </w:pPr>
            <w:r w:rsidRPr="00257CD9">
              <w:rPr>
                <w:rFonts w:hint="eastAsia"/>
                <w:szCs w:val="21"/>
              </w:rPr>
              <w:t>教师全程</w:t>
            </w:r>
            <w:r w:rsidRPr="00257CD9">
              <w:rPr>
                <w:szCs w:val="21"/>
              </w:rPr>
              <w:t>录像；</w:t>
            </w:r>
          </w:p>
          <w:p w:rsidR="00E04D67" w:rsidRPr="00257CD9" w:rsidRDefault="00E04D67" w:rsidP="003D4A1F">
            <w:pPr>
              <w:jc w:val="left"/>
              <w:rPr>
                <w:szCs w:val="21"/>
              </w:rPr>
            </w:pPr>
            <w:r w:rsidRPr="00257CD9">
              <w:rPr>
                <w:rFonts w:hint="eastAsia"/>
                <w:szCs w:val="21"/>
              </w:rPr>
              <w:t>背景</w:t>
            </w:r>
            <w:r w:rsidRPr="00257CD9">
              <w:rPr>
                <w:szCs w:val="21"/>
              </w:rPr>
              <w:t>叠加图文、录像</w:t>
            </w:r>
            <w:r w:rsidRPr="00257CD9">
              <w:rPr>
                <w:rFonts w:hint="eastAsia"/>
                <w:szCs w:val="21"/>
              </w:rPr>
              <w:t>资料</w:t>
            </w:r>
            <w:r w:rsidRPr="00257CD9">
              <w:rPr>
                <w:szCs w:val="21"/>
              </w:rPr>
              <w:t>。</w:t>
            </w:r>
          </w:p>
        </w:tc>
        <w:tc>
          <w:tcPr>
            <w:tcW w:w="2312" w:type="dxa"/>
            <w:vAlign w:val="center"/>
          </w:tcPr>
          <w:p w:rsidR="00E04D67" w:rsidRPr="00257CD9" w:rsidRDefault="00E04D67" w:rsidP="003D4A1F">
            <w:pPr>
              <w:jc w:val="left"/>
              <w:rPr>
                <w:szCs w:val="21"/>
              </w:rPr>
            </w:pPr>
            <w:r w:rsidRPr="00257CD9">
              <w:rPr>
                <w:rFonts w:hint="eastAsia"/>
                <w:szCs w:val="21"/>
              </w:rPr>
              <w:t>需要准备</w:t>
            </w:r>
            <w:r w:rsidRPr="00257CD9">
              <w:rPr>
                <w:szCs w:val="21"/>
              </w:rPr>
              <w:t>丰富的</w:t>
            </w:r>
            <w:r w:rsidRPr="00257CD9">
              <w:rPr>
                <w:rFonts w:hint="eastAsia"/>
                <w:szCs w:val="21"/>
              </w:rPr>
              <w:t>图文</w:t>
            </w:r>
            <w:r w:rsidRPr="00257CD9">
              <w:rPr>
                <w:szCs w:val="21"/>
              </w:rPr>
              <w:t>或录像资料。</w:t>
            </w:r>
          </w:p>
        </w:tc>
      </w:tr>
      <w:tr w:rsidR="00E04D67" w:rsidRPr="00257CD9" w:rsidTr="003D4A1F">
        <w:trPr>
          <w:trHeight w:val="2259"/>
        </w:trPr>
        <w:tc>
          <w:tcPr>
            <w:tcW w:w="704" w:type="dxa"/>
            <w:vAlign w:val="center"/>
          </w:tcPr>
          <w:p w:rsidR="00E04D67" w:rsidRPr="00257CD9" w:rsidRDefault="00E04D67" w:rsidP="003D4A1F">
            <w:pPr>
              <w:jc w:val="center"/>
              <w:rPr>
                <w:szCs w:val="21"/>
              </w:rPr>
            </w:pPr>
            <w:r w:rsidRPr="00257CD9">
              <w:rPr>
                <w:rFonts w:hint="eastAsia"/>
                <w:szCs w:val="21"/>
              </w:rPr>
              <w:t>0</w:t>
            </w:r>
            <w:r w:rsidRPr="00257CD9">
              <w:rPr>
                <w:szCs w:val="21"/>
              </w:rPr>
              <w:t>5</w:t>
            </w:r>
          </w:p>
        </w:tc>
        <w:tc>
          <w:tcPr>
            <w:tcW w:w="3119" w:type="dxa"/>
            <w:vAlign w:val="center"/>
          </w:tcPr>
          <w:p w:rsidR="00E04D67" w:rsidRPr="00257CD9" w:rsidRDefault="00E04D67" w:rsidP="003D4A1F">
            <w:pPr>
              <w:jc w:val="left"/>
              <w:rPr>
                <w:noProof/>
                <w:szCs w:val="21"/>
              </w:rPr>
            </w:pPr>
            <w:r>
              <w:rPr>
                <w:noProof/>
                <w:szCs w:val="21"/>
              </w:rPr>
              <w:drawing>
                <wp:inline distT="0" distB="0" distL="0" distR="0" wp14:anchorId="49E27857" wp14:editId="102F71C8">
                  <wp:extent cx="1781175" cy="10191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1175" cy="1019175"/>
                          </a:xfrm>
                          <a:prstGeom prst="rect">
                            <a:avLst/>
                          </a:prstGeom>
                          <a:noFill/>
                          <a:ln>
                            <a:noFill/>
                          </a:ln>
                        </pic:spPr>
                      </pic:pic>
                    </a:graphicData>
                  </a:graphic>
                </wp:inline>
              </w:drawing>
            </w:r>
          </w:p>
        </w:tc>
        <w:tc>
          <w:tcPr>
            <w:tcW w:w="3112" w:type="dxa"/>
            <w:vAlign w:val="center"/>
          </w:tcPr>
          <w:p w:rsidR="00E04D67" w:rsidRPr="00257CD9" w:rsidRDefault="00E04D67" w:rsidP="003D4A1F">
            <w:pPr>
              <w:jc w:val="left"/>
              <w:rPr>
                <w:szCs w:val="21"/>
              </w:rPr>
            </w:pPr>
            <w:r w:rsidRPr="00257CD9">
              <w:rPr>
                <w:rFonts w:hint="eastAsia"/>
                <w:szCs w:val="21"/>
              </w:rPr>
              <w:t>教师</w:t>
            </w:r>
            <w:r w:rsidRPr="00257CD9">
              <w:rPr>
                <w:szCs w:val="21"/>
              </w:rPr>
              <w:t>全程录像</w:t>
            </w:r>
            <w:r w:rsidRPr="00257CD9">
              <w:rPr>
                <w:rFonts w:hint="eastAsia"/>
                <w:szCs w:val="21"/>
              </w:rPr>
              <w:t>。</w:t>
            </w:r>
          </w:p>
          <w:p w:rsidR="00E04D67" w:rsidRPr="00257CD9" w:rsidRDefault="00E04D67" w:rsidP="003D4A1F">
            <w:pPr>
              <w:jc w:val="left"/>
              <w:rPr>
                <w:szCs w:val="21"/>
              </w:rPr>
            </w:pPr>
          </w:p>
          <w:p w:rsidR="00E04D67" w:rsidRPr="00257CD9" w:rsidRDefault="00E04D67" w:rsidP="003D4A1F">
            <w:pPr>
              <w:jc w:val="left"/>
              <w:rPr>
                <w:szCs w:val="21"/>
              </w:rPr>
            </w:pPr>
            <w:r w:rsidRPr="00257CD9">
              <w:rPr>
                <w:rFonts w:hint="eastAsia"/>
                <w:szCs w:val="21"/>
              </w:rPr>
              <w:t>触控屏同步</w:t>
            </w:r>
            <w:r w:rsidRPr="00257CD9">
              <w:rPr>
                <w:szCs w:val="21"/>
              </w:rPr>
              <w:t>显示</w:t>
            </w:r>
            <w:r w:rsidRPr="00257CD9">
              <w:rPr>
                <w:rFonts w:hint="eastAsia"/>
                <w:szCs w:val="21"/>
              </w:rPr>
              <w:t>PPT</w:t>
            </w:r>
            <w:r w:rsidRPr="00257CD9">
              <w:rPr>
                <w:rFonts w:hint="eastAsia"/>
                <w:szCs w:val="21"/>
              </w:rPr>
              <w:t>，教师也可以</w:t>
            </w:r>
            <w:r w:rsidRPr="00257CD9">
              <w:rPr>
                <w:szCs w:val="21"/>
              </w:rPr>
              <w:t>在触控屏上板书。</w:t>
            </w:r>
            <w:r w:rsidRPr="00257CD9">
              <w:rPr>
                <w:rFonts w:hint="eastAsia"/>
                <w:szCs w:val="21"/>
              </w:rPr>
              <w:t>是</w:t>
            </w:r>
            <w:r w:rsidRPr="00257CD9">
              <w:rPr>
                <w:szCs w:val="21"/>
              </w:rPr>
              <w:t>最接近传统课堂的</w:t>
            </w:r>
            <w:r w:rsidRPr="00257CD9">
              <w:rPr>
                <w:rFonts w:hint="eastAsia"/>
                <w:szCs w:val="21"/>
              </w:rPr>
              <w:t>授课形式。</w:t>
            </w:r>
          </w:p>
        </w:tc>
        <w:tc>
          <w:tcPr>
            <w:tcW w:w="2312" w:type="dxa"/>
            <w:vAlign w:val="center"/>
          </w:tcPr>
          <w:p w:rsidR="00E04D67" w:rsidRPr="00257CD9" w:rsidRDefault="00E04D67" w:rsidP="003D4A1F">
            <w:pPr>
              <w:jc w:val="left"/>
              <w:rPr>
                <w:szCs w:val="21"/>
              </w:rPr>
            </w:pPr>
            <w:r w:rsidRPr="00257CD9">
              <w:rPr>
                <w:rFonts w:hint="eastAsia"/>
                <w:szCs w:val="21"/>
              </w:rPr>
              <w:t>制作</w:t>
            </w:r>
            <w:proofErr w:type="gramStart"/>
            <w:r w:rsidRPr="00257CD9">
              <w:rPr>
                <w:rFonts w:hint="eastAsia"/>
                <w:szCs w:val="21"/>
              </w:rPr>
              <w:t>方完善</w:t>
            </w:r>
            <w:proofErr w:type="gramEnd"/>
            <w:r w:rsidRPr="00257CD9">
              <w:rPr>
                <w:rFonts w:hint="eastAsia"/>
                <w:szCs w:val="21"/>
              </w:rPr>
              <w:t>PPT</w:t>
            </w:r>
            <w:r w:rsidRPr="00257CD9">
              <w:rPr>
                <w:rFonts w:hint="eastAsia"/>
                <w:szCs w:val="21"/>
              </w:rPr>
              <w:t>后</w:t>
            </w:r>
            <w:r w:rsidRPr="00257CD9">
              <w:rPr>
                <w:szCs w:val="21"/>
              </w:rPr>
              <w:t>，教师开始录制。</w:t>
            </w:r>
          </w:p>
        </w:tc>
      </w:tr>
      <w:tr w:rsidR="00E04D67" w:rsidRPr="00257CD9" w:rsidTr="003D4A1F">
        <w:trPr>
          <w:trHeight w:val="2120"/>
        </w:trPr>
        <w:tc>
          <w:tcPr>
            <w:tcW w:w="704" w:type="dxa"/>
            <w:vAlign w:val="center"/>
          </w:tcPr>
          <w:p w:rsidR="00E04D67" w:rsidRPr="00257CD9" w:rsidRDefault="00E04D67" w:rsidP="003D4A1F">
            <w:pPr>
              <w:jc w:val="center"/>
              <w:rPr>
                <w:szCs w:val="21"/>
              </w:rPr>
            </w:pPr>
            <w:r w:rsidRPr="00257CD9">
              <w:rPr>
                <w:rFonts w:hint="eastAsia"/>
                <w:szCs w:val="21"/>
              </w:rPr>
              <w:t>06</w:t>
            </w:r>
          </w:p>
        </w:tc>
        <w:tc>
          <w:tcPr>
            <w:tcW w:w="3119" w:type="dxa"/>
            <w:vAlign w:val="center"/>
          </w:tcPr>
          <w:p w:rsidR="00E04D67" w:rsidRPr="00257CD9" w:rsidRDefault="00E04D67" w:rsidP="003D4A1F">
            <w:pPr>
              <w:jc w:val="left"/>
              <w:rPr>
                <w:noProof/>
                <w:szCs w:val="21"/>
              </w:rPr>
            </w:pPr>
            <w:r>
              <w:rPr>
                <w:noProof/>
                <w:szCs w:val="21"/>
              </w:rPr>
              <w:drawing>
                <wp:inline distT="0" distB="0" distL="0" distR="0" wp14:anchorId="072CC6C6" wp14:editId="5BD2477C">
                  <wp:extent cx="1800225" cy="10287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225" cy="1028700"/>
                          </a:xfrm>
                          <a:prstGeom prst="rect">
                            <a:avLst/>
                          </a:prstGeom>
                          <a:noFill/>
                          <a:ln>
                            <a:noFill/>
                          </a:ln>
                        </pic:spPr>
                      </pic:pic>
                    </a:graphicData>
                  </a:graphic>
                </wp:inline>
              </w:drawing>
            </w:r>
          </w:p>
        </w:tc>
        <w:tc>
          <w:tcPr>
            <w:tcW w:w="3112" w:type="dxa"/>
            <w:vAlign w:val="center"/>
          </w:tcPr>
          <w:p w:rsidR="00E04D67" w:rsidRPr="00257CD9" w:rsidRDefault="00E04D67" w:rsidP="003D4A1F">
            <w:pPr>
              <w:jc w:val="left"/>
              <w:rPr>
                <w:szCs w:val="21"/>
              </w:rPr>
            </w:pPr>
            <w:r w:rsidRPr="00257CD9">
              <w:rPr>
                <w:rFonts w:hint="eastAsia"/>
                <w:szCs w:val="21"/>
              </w:rPr>
              <w:t>教师</w:t>
            </w:r>
            <w:r w:rsidRPr="00257CD9">
              <w:rPr>
                <w:szCs w:val="21"/>
              </w:rPr>
              <w:t>全程录像</w:t>
            </w:r>
            <w:r w:rsidRPr="00257CD9">
              <w:rPr>
                <w:rFonts w:hint="eastAsia"/>
                <w:szCs w:val="21"/>
              </w:rPr>
              <w:t>。</w:t>
            </w:r>
          </w:p>
          <w:p w:rsidR="00E04D67" w:rsidRPr="00257CD9" w:rsidRDefault="00E04D67" w:rsidP="003D4A1F">
            <w:pPr>
              <w:jc w:val="left"/>
              <w:rPr>
                <w:szCs w:val="21"/>
              </w:rPr>
            </w:pPr>
          </w:p>
          <w:p w:rsidR="00E04D67" w:rsidRPr="00257CD9" w:rsidRDefault="00E04D67" w:rsidP="003D4A1F">
            <w:pPr>
              <w:jc w:val="left"/>
              <w:rPr>
                <w:szCs w:val="21"/>
              </w:rPr>
            </w:pPr>
            <w:r w:rsidRPr="00257CD9">
              <w:rPr>
                <w:rFonts w:hint="eastAsia"/>
                <w:szCs w:val="21"/>
              </w:rPr>
              <w:t>教师</w:t>
            </w:r>
            <w:r w:rsidRPr="00257CD9">
              <w:rPr>
                <w:szCs w:val="21"/>
              </w:rPr>
              <w:t>在手写屏上</w:t>
            </w:r>
            <w:r w:rsidRPr="00257CD9">
              <w:rPr>
                <w:rFonts w:hint="eastAsia"/>
                <w:szCs w:val="21"/>
              </w:rPr>
              <w:t>手写</w:t>
            </w:r>
            <w:r w:rsidRPr="00257CD9">
              <w:rPr>
                <w:szCs w:val="21"/>
              </w:rPr>
              <w:t>，显示屏</w:t>
            </w:r>
            <w:r w:rsidRPr="00257CD9">
              <w:rPr>
                <w:rFonts w:hint="eastAsia"/>
                <w:szCs w:val="21"/>
              </w:rPr>
              <w:t>或白板</w:t>
            </w:r>
            <w:r w:rsidRPr="00257CD9">
              <w:rPr>
                <w:szCs w:val="21"/>
              </w:rPr>
              <w:t>上同步显示内容</w:t>
            </w:r>
            <w:r w:rsidRPr="00257CD9">
              <w:rPr>
                <w:rFonts w:hint="eastAsia"/>
                <w:szCs w:val="21"/>
              </w:rPr>
              <w:t>。</w:t>
            </w:r>
          </w:p>
        </w:tc>
        <w:tc>
          <w:tcPr>
            <w:tcW w:w="2312" w:type="dxa"/>
            <w:vAlign w:val="center"/>
          </w:tcPr>
          <w:p w:rsidR="00E04D67" w:rsidRPr="00257CD9" w:rsidRDefault="00E04D67" w:rsidP="003D4A1F">
            <w:pPr>
              <w:jc w:val="left"/>
              <w:rPr>
                <w:szCs w:val="21"/>
              </w:rPr>
            </w:pPr>
            <w:r w:rsidRPr="00257CD9">
              <w:rPr>
                <w:rFonts w:hint="eastAsia"/>
                <w:szCs w:val="21"/>
              </w:rPr>
              <w:t>类似</w:t>
            </w:r>
            <w:r w:rsidRPr="00257CD9">
              <w:rPr>
                <w:szCs w:val="21"/>
              </w:rPr>
              <w:t>于</w:t>
            </w:r>
            <w:r w:rsidRPr="00257CD9">
              <w:rPr>
                <w:rFonts w:hint="eastAsia"/>
                <w:szCs w:val="21"/>
              </w:rPr>
              <w:t>新闻</w:t>
            </w:r>
            <w:r w:rsidRPr="00257CD9">
              <w:rPr>
                <w:szCs w:val="21"/>
              </w:rPr>
              <w:t>类电视</w:t>
            </w:r>
            <w:r w:rsidRPr="00257CD9">
              <w:rPr>
                <w:rFonts w:hint="eastAsia"/>
                <w:szCs w:val="21"/>
              </w:rPr>
              <w:t>节目</w:t>
            </w:r>
            <w:r w:rsidRPr="00257CD9">
              <w:rPr>
                <w:szCs w:val="21"/>
              </w:rPr>
              <w:t>。</w:t>
            </w:r>
          </w:p>
        </w:tc>
      </w:tr>
      <w:tr w:rsidR="00E04D67" w:rsidRPr="00257CD9" w:rsidTr="003D4A1F">
        <w:trPr>
          <w:trHeight w:val="2121"/>
        </w:trPr>
        <w:tc>
          <w:tcPr>
            <w:tcW w:w="704" w:type="dxa"/>
            <w:vAlign w:val="center"/>
          </w:tcPr>
          <w:p w:rsidR="00E04D67" w:rsidRPr="00257CD9" w:rsidRDefault="00E04D67" w:rsidP="003D4A1F">
            <w:pPr>
              <w:jc w:val="center"/>
              <w:rPr>
                <w:szCs w:val="21"/>
              </w:rPr>
            </w:pPr>
            <w:r w:rsidRPr="00257CD9">
              <w:rPr>
                <w:rFonts w:hint="eastAsia"/>
                <w:szCs w:val="21"/>
              </w:rPr>
              <w:t>07</w:t>
            </w:r>
          </w:p>
        </w:tc>
        <w:tc>
          <w:tcPr>
            <w:tcW w:w="3119" w:type="dxa"/>
            <w:vAlign w:val="center"/>
          </w:tcPr>
          <w:p w:rsidR="00E04D67" w:rsidRPr="00257CD9" w:rsidRDefault="00E04D67" w:rsidP="003D4A1F">
            <w:pPr>
              <w:jc w:val="left"/>
              <w:rPr>
                <w:noProof/>
                <w:szCs w:val="21"/>
              </w:rPr>
            </w:pPr>
            <w:r>
              <w:rPr>
                <w:b/>
                <w:noProof/>
                <w:sz w:val="28"/>
                <w:szCs w:val="28"/>
              </w:rPr>
              <w:drawing>
                <wp:inline distT="0" distB="0" distL="0" distR="0" wp14:anchorId="2D0D4AAC" wp14:editId="71F66E2A">
                  <wp:extent cx="1809750" cy="10287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0" cy="1028700"/>
                          </a:xfrm>
                          <a:prstGeom prst="rect">
                            <a:avLst/>
                          </a:prstGeom>
                          <a:noFill/>
                          <a:ln>
                            <a:noFill/>
                          </a:ln>
                        </pic:spPr>
                      </pic:pic>
                    </a:graphicData>
                  </a:graphic>
                </wp:inline>
              </w:drawing>
            </w:r>
          </w:p>
        </w:tc>
        <w:tc>
          <w:tcPr>
            <w:tcW w:w="3112" w:type="dxa"/>
            <w:vAlign w:val="center"/>
          </w:tcPr>
          <w:p w:rsidR="00E04D67" w:rsidRPr="00257CD9" w:rsidRDefault="00E04D67" w:rsidP="003D4A1F">
            <w:pPr>
              <w:jc w:val="left"/>
              <w:rPr>
                <w:szCs w:val="21"/>
              </w:rPr>
            </w:pPr>
            <w:r w:rsidRPr="00257CD9">
              <w:rPr>
                <w:rFonts w:hint="eastAsia"/>
                <w:szCs w:val="21"/>
              </w:rPr>
              <w:t>教师</w:t>
            </w:r>
            <w:r w:rsidRPr="00257CD9">
              <w:rPr>
                <w:szCs w:val="21"/>
              </w:rPr>
              <w:t>全程录像</w:t>
            </w:r>
            <w:r w:rsidRPr="00257CD9">
              <w:rPr>
                <w:rFonts w:hint="eastAsia"/>
                <w:szCs w:val="21"/>
              </w:rPr>
              <w:t>。</w:t>
            </w:r>
          </w:p>
          <w:p w:rsidR="00E04D67" w:rsidRPr="00257CD9" w:rsidRDefault="00E04D67" w:rsidP="003D4A1F">
            <w:pPr>
              <w:jc w:val="left"/>
              <w:rPr>
                <w:szCs w:val="21"/>
              </w:rPr>
            </w:pPr>
          </w:p>
          <w:p w:rsidR="00E04D67" w:rsidRPr="00257CD9" w:rsidRDefault="00E04D67" w:rsidP="003D4A1F">
            <w:pPr>
              <w:jc w:val="left"/>
              <w:rPr>
                <w:szCs w:val="21"/>
              </w:rPr>
            </w:pPr>
            <w:r w:rsidRPr="00257CD9">
              <w:rPr>
                <w:rFonts w:hint="eastAsia"/>
                <w:szCs w:val="21"/>
              </w:rPr>
              <w:t>拍摄地点</w:t>
            </w:r>
            <w:r w:rsidRPr="00257CD9">
              <w:rPr>
                <w:szCs w:val="21"/>
              </w:rPr>
              <w:t>在办公室、实验室、厂房、室外等实景地。</w:t>
            </w:r>
          </w:p>
        </w:tc>
        <w:tc>
          <w:tcPr>
            <w:tcW w:w="2312" w:type="dxa"/>
            <w:vAlign w:val="center"/>
          </w:tcPr>
          <w:p w:rsidR="00E04D67" w:rsidRPr="00257CD9" w:rsidRDefault="00E04D67" w:rsidP="003D4A1F">
            <w:pPr>
              <w:jc w:val="left"/>
              <w:rPr>
                <w:szCs w:val="21"/>
              </w:rPr>
            </w:pPr>
            <w:r w:rsidRPr="00257CD9">
              <w:rPr>
                <w:szCs w:val="21"/>
              </w:rPr>
              <w:t>教师负责</w:t>
            </w:r>
            <w:r w:rsidRPr="00257CD9">
              <w:rPr>
                <w:rFonts w:hint="eastAsia"/>
                <w:szCs w:val="21"/>
              </w:rPr>
              <w:t>解决可能</w:t>
            </w:r>
            <w:r w:rsidRPr="00257CD9">
              <w:rPr>
                <w:szCs w:val="21"/>
              </w:rPr>
              <w:t>发生的</w:t>
            </w:r>
            <w:r w:rsidRPr="00257CD9">
              <w:rPr>
                <w:rFonts w:hint="eastAsia"/>
                <w:szCs w:val="21"/>
              </w:rPr>
              <w:t>交通费</w:t>
            </w:r>
            <w:r w:rsidRPr="00257CD9">
              <w:rPr>
                <w:szCs w:val="21"/>
              </w:rPr>
              <w:t>、</w:t>
            </w:r>
            <w:r w:rsidRPr="00257CD9">
              <w:rPr>
                <w:rFonts w:hint="eastAsia"/>
                <w:szCs w:val="21"/>
              </w:rPr>
              <w:t>食宿</w:t>
            </w:r>
            <w:r w:rsidRPr="00257CD9">
              <w:rPr>
                <w:szCs w:val="21"/>
              </w:rPr>
              <w:t>费、场地</w:t>
            </w:r>
            <w:r w:rsidRPr="00257CD9">
              <w:rPr>
                <w:rFonts w:hint="eastAsia"/>
                <w:szCs w:val="21"/>
              </w:rPr>
              <w:t>租金</w:t>
            </w:r>
            <w:r w:rsidRPr="00257CD9">
              <w:rPr>
                <w:szCs w:val="21"/>
              </w:rPr>
              <w:t>等</w:t>
            </w:r>
            <w:r w:rsidRPr="00257CD9">
              <w:rPr>
                <w:rFonts w:hint="eastAsia"/>
                <w:szCs w:val="21"/>
              </w:rPr>
              <w:t>费用</w:t>
            </w:r>
            <w:r w:rsidRPr="00257CD9">
              <w:rPr>
                <w:szCs w:val="21"/>
              </w:rPr>
              <w:t>支出</w:t>
            </w:r>
            <w:r w:rsidRPr="00257CD9">
              <w:rPr>
                <w:rFonts w:hint="eastAsia"/>
                <w:szCs w:val="21"/>
              </w:rPr>
              <w:t>。</w:t>
            </w:r>
          </w:p>
        </w:tc>
      </w:tr>
      <w:tr w:rsidR="00E04D67" w:rsidRPr="00257CD9" w:rsidTr="003D4A1F">
        <w:trPr>
          <w:trHeight w:val="2534"/>
        </w:trPr>
        <w:tc>
          <w:tcPr>
            <w:tcW w:w="704" w:type="dxa"/>
            <w:vAlign w:val="center"/>
          </w:tcPr>
          <w:p w:rsidR="00E04D67" w:rsidRPr="00257CD9" w:rsidRDefault="00E04D67" w:rsidP="003D4A1F">
            <w:pPr>
              <w:jc w:val="center"/>
              <w:rPr>
                <w:szCs w:val="21"/>
              </w:rPr>
            </w:pPr>
            <w:r w:rsidRPr="00257CD9">
              <w:rPr>
                <w:rFonts w:hint="eastAsia"/>
                <w:szCs w:val="21"/>
              </w:rPr>
              <w:t>08</w:t>
            </w:r>
          </w:p>
        </w:tc>
        <w:tc>
          <w:tcPr>
            <w:tcW w:w="3119" w:type="dxa"/>
            <w:vAlign w:val="center"/>
          </w:tcPr>
          <w:p w:rsidR="00E04D67" w:rsidRPr="00257CD9" w:rsidRDefault="00E04D67" w:rsidP="003D4A1F">
            <w:pPr>
              <w:jc w:val="left"/>
              <w:rPr>
                <w:b/>
                <w:noProof/>
                <w:sz w:val="28"/>
                <w:szCs w:val="28"/>
              </w:rPr>
            </w:pPr>
            <w:r>
              <w:rPr>
                <w:noProof/>
              </w:rPr>
              <w:drawing>
                <wp:inline distT="0" distB="0" distL="0" distR="0" wp14:anchorId="15ED3E9E" wp14:editId="4987E287">
                  <wp:extent cx="1771650" cy="11239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1650" cy="1123950"/>
                          </a:xfrm>
                          <a:prstGeom prst="rect">
                            <a:avLst/>
                          </a:prstGeom>
                          <a:noFill/>
                          <a:ln>
                            <a:noFill/>
                          </a:ln>
                        </pic:spPr>
                      </pic:pic>
                    </a:graphicData>
                  </a:graphic>
                </wp:inline>
              </w:drawing>
            </w:r>
          </w:p>
        </w:tc>
        <w:tc>
          <w:tcPr>
            <w:tcW w:w="3112" w:type="dxa"/>
            <w:vAlign w:val="center"/>
          </w:tcPr>
          <w:p w:rsidR="00E04D67" w:rsidRPr="00257CD9" w:rsidRDefault="00E04D67" w:rsidP="003D4A1F">
            <w:pPr>
              <w:jc w:val="left"/>
              <w:rPr>
                <w:szCs w:val="21"/>
              </w:rPr>
            </w:pPr>
            <w:r w:rsidRPr="00257CD9">
              <w:rPr>
                <w:rFonts w:hint="eastAsia"/>
                <w:szCs w:val="21"/>
              </w:rPr>
              <w:t>图文</w:t>
            </w:r>
            <w:r w:rsidRPr="00257CD9">
              <w:rPr>
                <w:szCs w:val="21"/>
              </w:rPr>
              <w:t>动画式</w:t>
            </w:r>
            <w:r w:rsidRPr="00257CD9">
              <w:rPr>
                <w:rFonts w:hint="eastAsia"/>
                <w:szCs w:val="21"/>
              </w:rPr>
              <w:t>。</w:t>
            </w:r>
          </w:p>
          <w:p w:rsidR="00E04D67" w:rsidRPr="00257CD9" w:rsidRDefault="00E04D67" w:rsidP="003D4A1F">
            <w:pPr>
              <w:jc w:val="left"/>
              <w:rPr>
                <w:szCs w:val="21"/>
              </w:rPr>
            </w:pPr>
          </w:p>
          <w:p w:rsidR="00E04D67" w:rsidRPr="00257CD9" w:rsidRDefault="00E04D67" w:rsidP="003D4A1F">
            <w:pPr>
              <w:jc w:val="left"/>
              <w:rPr>
                <w:szCs w:val="21"/>
              </w:rPr>
            </w:pPr>
            <w:r w:rsidRPr="00257CD9">
              <w:rPr>
                <w:rFonts w:hint="eastAsia"/>
                <w:szCs w:val="21"/>
              </w:rPr>
              <w:t>教师完全</w:t>
            </w:r>
            <w:r w:rsidRPr="00257CD9">
              <w:rPr>
                <w:szCs w:val="21"/>
              </w:rPr>
              <w:t>不出镜</w:t>
            </w:r>
            <w:r w:rsidRPr="00257CD9">
              <w:rPr>
                <w:rFonts w:hint="eastAsia"/>
                <w:szCs w:val="21"/>
              </w:rPr>
              <w:t>。</w:t>
            </w:r>
          </w:p>
          <w:p w:rsidR="00E04D67" w:rsidRPr="00257CD9" w:rsidRDefault="00E04D67" w:rsidP="003D4A1F">
            <w:pPr>
              <w:jc w:val="left"/>
              <w:rPr>
                <w:szCs w:val="21"/>
              </w:rPr>
            </w:pPr>
            <w:r w:rsidRPr="00257CD9">
              <w:rPr>
                <w:szCs w:val="21"/>
              </w:rPr>
              <w:t>制作方根</w:t>
            </w:r>
            <w:proofErr w:type="gramStart"/>
            <w:r w:rsidRPr="00257CD9">
              <w:rPr>
                <w:szCs w:val="21"/>
              </w:rPr>
              <w:t>据教师</w:t>
            </w:r>
            <w:proofErr w:type="gramEnd"/>
            <w:r w:rsidRPr="00257CD9">
              <w:rPr>
                <w:szCs w:val="21"/>
              </w:rPr>
              <w:t>文案</w:t>
            </w:r>
            <w:r w:rsidRPr="00257CD9">
              <w:rPr>
                <w:rFonts w:hint="eastAsia"/>
                <w:szCs w:val="21"/>
              </w:rPr>
              <w:t>，合理</w:t>
            </w:r>
            <w:r w:rsidRPr="00257CD9">
              <w:rPr>
                <w:szCs w:val="21"/>
              </w:rPr>
              <w:t>布局文字和图像，制作出</w:t>
            </w:r>
            <w:r w:rsidRPr="00257CD9">
              <w:rPr>
                <w:rFonts w:hint="eastAsia"/>
                <w:szCs w:val="21"/>
              </w:rPr>
              <w:t>富有</w:t>
            </w:r>
            <w:r w:rsidRPr="00257CD9">
              <w:rPr>
                <w:szCs w:val="21"/>
              </w:rPr>
              <w:t>动</w:t>
            </w:r>
            <w:r w:rsidRPr="00257CD9">
              <w:rPr>
                <w:rFonts w:hint="eastAsia"/>
                <w:szCs w:val="21"/>
              </w:rPr>
              <w:t>感</w:t>
            </w:r>
            <w:r w:rsidRPr="00257CD9">
              <w:rPr>
                <w:szCs w:val="21"/>
              </w:rPr>
              <w:t>的</w:t>
            </w:r>
            <w:r w:rsidRPr="00257CD9">
              <w:rPr>
                <w:rFonts w:hint="eastAsia"/>
                <w:szCs w:val="21"/>
              </w:rPr>
              <w:t>f</w:t>
            </w:r>
            <w:r w:rsidRPr="00257CD9">
              <w:rPr>
                <w:szCs w:val="21"/>
              </w:rPr>
              <w:t>lash</w:t>
            </w:r>
            <w:r w:rsidRPr="00257CD9">
              <w:rPr>
                <w:rFonts w:hint="eastAsia"/>
                <w:szCs w:val="21"/>
              </w:rPr>
              <w:t>动画</w:t>
            </w:r>
            <w:r w:rsidRPr="00257CD9">
              <w:rPr>
                <w:szCs w:val="21"/>
              </w:rPr>
              <w:t>。</w:t>
            </w:r>
          </w:p>
        </w:tc>
        <w:tc>
          <w:tcPr>
            <w:tcW w:w="2312" w:type="dxa"/>
            <w:vAlign w:val="center"/>
          </w:tcPr>
          <w:p w:rsidR="00E04D67" w:rsidRPr="00257CD9" w:rsidRDefault="00E04D67" w:rsidP="003D4A1F">
            <w:pPr>
              <w:jc w:val="left"/>
              <w:rPr>
                <w:szCs w:val="21"/>
              </w:rPr>
            </w:pPr>
            <w:r w:rsidRPr="00257CD9">
              <w:rPr>
                <w:rFonts w:hint="eastAsia"/>
                <w:szCs w:val="21"/>
              </w:rPr>
              <w:t>制作</w:t>
            </w:r>
            <w:r w:rsidRPr="00257CD9">
              <w:rPr>
                <w:szCs w:val="21"/>
              </w:rPr>
              <w:t>成本较高</w:t>
            </w:r>
            <w:r w:rsidRPr="00257CD9">
              <w:rPr>
                <w:rFonts w:hint="eastAsia"/>
                <w:szCs w:val="21"/>
              </w:rPr>
              <w:t>。制作方另行</w:t>
            </w:r>
            <w:r w:rsidRPr="00257CD9">
              <w:rPr>
                <w:szCs w:val="21"/>
              </w:rPr>
              <w:t>报价。</w:t>
            </w:r>
          </w:p>
        </w:tc>
      </w:tr>
      <w:tr w:rsidR="00E04D67" w:rsidRPr="00257CD9" w:rsidTr="003D4A1F">
        <w:trPr>
          <w:trHeight w:val="2685"/>
        </w:trPr>
        <w:tc>
          <w:tcPr>
            <w:tcW w:w="704" w:type="dxa"/>
            <w:vAlign w:val="center"/>
          </w:tcPr>
          <w:p w:rsidR="00E04D67" w:rsidRPr="00257CD9" w:rsidRDefault="00E04D67" w:rsidP="003D4A1F">
            <w:pPr>
              <w:jc w:val="center"/>
              <w:rPr>
                <w:szCs w:val="21"/>
              </w:rPr>
            </w:pPr>
            <w:r w:rsidRPr="00257CD9">
              <w:rPr>
                <w:rFonts w:hint="eastAsia"/>
                <w:szCs w:val="21"/>
              </w:rPr>
              <w:lastRenderedPageBreak/>
              <w:t>09</w:t>
            </w:r>
          </w:p>
        </w:tc>
        <w:tc>
          <w:tcPr>
            <w:tcW w:w="3119" w:type="dxa"/>
            <w:vAlign w:val="center"/>
          </w:tcPr>
          <w:p w:rsidR="00E04D67" w:rsidRPr="00257CD9" w:rsidRDefault="00E04D67" w:rsidP="003D4A1F">
            <w:pPr>
              <w:jc w:val="left"/>
              <w:rPr>
                <w:noProof/>
              </w:rPr>
            </w:pPr>
            <w:r>
              <w:rPr>
                <w:noProof/>
              </w:rPr>
              <w:drawing>
                <wp:inline distT="0" distB="0" distL="0" distR="0" wp14:anchorId="7D0A388B" wp14:editId="0C283518">
                  <wp:extent cx="1800225" cy="1143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0225" cy="1143000"/>
                          </a:xfrm>
                          <a:prstGeom prst="rect">
                            <a:avLst/>
                          </a:prstGeom>
                          <a:noFill/>
                          <a:ln>
                            <a:noFill/>
                          </a:ln>
                        </pic:spPr>
                      </pic:pic>
                    </a:graphicData>
                  </a:graphic>
                </wp:inline>
              </w:drawing>
            </w:r>
          </w:p>
        </w:tc>
        <w:tc>
          <w:tcPr>
            <w:tcW w:w="3112" w:type="dxa"/>
            <w:vAlign w:val="center"/>
          </w:tcPr>
          <w:p w:rsidR="00E04D67" w:rsidRPr="00257CD9" w:rsidRDefault="00E04D67" w:rsidP="003D4A1F">
            <w:pPr>
              <w:jc w:val="left"/>
              <w:rPr>
                <w:szCs w:val="21"/>
              </w:rPr>
            </w:pPr>
            <w:r w:rsidRPr="00257CD9">
              <w:rPr>
                <w:rFonts w:hint="eastAsia"/>
                <w:szCs w:val="21"/>
              </w:rPr>
              <w:t>情景</w:t>
            </w:r>
            <w:r w:rsidRPr="00257CD9">
              <w:rPr>
                <w:szCs w:val="21"/>
              </w:rPr>
              <w:t>动画式。</w:t>
            </w:r>
          </w:p>
          <w:p w:rsidR="00E04D67" w:rsidRPr="00257CD9" w:rsidRDefault="00E04D67" w:rsidP="003D4A1F">
            <w:pPr>
              <w:jc w:val="left"/>
              <w:rPr>
                <w:szCs w:val="21"/>
              </w:rPr>
            </w:pPr>
          </w:p>
          <w:p w:rsidR="00E04D67" w:rsidRPr="00257CD9" w:rsidRDefault="00E04D67" w:rsidP="003D4A1F">
            <w:pPr>
              <w:jc w:val="left"/>
              <w:rPr>
                <w:szCs w:val="21"/>
              </w:rPr>
            </w:pPr>
            <w:r w:rsidRPr="00257CD9">
              <w:rPr>
                <w:rFonts w:hint="eastAsia"/>
                <w:szCs w:val="21"/>
              </w:rPr>
              <w:t>教师完全</w:t>
            </w:r>
            <w:r w:rsidRPr="00257CD9">
              <w:rPr>
                <w:szCs w:val="21"/>
              </w:rPr>
              <w:t>不出镜</w:t>
            </w:r>
            <w:r w:rsidRPr="00257CD9">
              <w:rPr>
                <w:rFonts w:hint="eastAsia"/>
                <w:szCs w:val="21"/>
              </w:rPr>
              <w:t>。</w:t>
            </w:r>
          </w:p>
          <w:p w:rsidR="00E04D67" w:rsidRPr="00257CD9" w:rsidRDefault="00E04D67" w:rsidP="003D4A1F">
            <w:pPr>
              <w:jc w:val="left"/>
              <w:rPr>
                <w:szCs w:val="21"/>
              </w:rPr>
            </w:pPr>
            <w:r w:rsidRPr="00257CD9">
              <w:rPr>
                <w:szCs w:val="21"/>
              </w:rPr>
              <w:t>制作方根</w:t>
            </w:r>
            <w:proofErr w:type="gramStart"/>
            <w:r w:rsidRPr="00257CD9">
              <w:rPr>
                <w:szCs w:val="21"/>
              </w:rPr>
              <w:t>据教师</w:t>
            </w:r>
            <w:proofErr w:type="gramEnd"/>
            <w:r w:rsidRPr="00257CD9">
              <w:rPr>
                <w:szCs w:val="21"/>
              </w:rPr>
              <w:t>文案</w:t>
            </w:r>
            <w:r w:rsidRPr="00257CD9">
              <w:rPr>
                <w:rFonts w:hint="eastAsia"/>
                <w:szCs w:val="21"/>
              </w:rPr>
              <w:t>，设计制作含文字</w:t>
            </w:r>
            <w:r w:rsidRPr="00257CD9">
              <w:rPr>
                <w:szCs w:val="21"/>
              </w:rPr>
              <w:t>、人物和场景的</w:t>
            </w:r>
            <w:r w:rsidRPr="00257CD9">
              <w:rPr>
                <w:rFonts w:hint="eastAsia"/>
                <w:szCs w:val="21"/>
              </w:rPr>
              <w:t>flash</w:t>
            </w:r>
            <w:r w:rsidRPr="00257CD9">
              <w:rPr>
                <w:rFonts w:hint="eastAsia"/>
                <w:szCs w:val="21"/>
              </w:rPr>
              <w:t>动画</w:t>
            </w:r>
            <w:r w:rsidRPr="00257CD9">
              <w:rPr>
                <w:szCs w:val="21"/>
              </w:rPr>
              <w:t>。</w:t>
            </w:r>
          </w:p>
        </w:tc>
        <w:tc>
          <w:tcPr>
            <w:tcW w:w="2312" w:type="dxa"/>
            <w:vAlign w:val="center"/>
          </w:tcPr>
          <w:p w:rsidR="00E04D67" w:rsidRPr="00257CD9" w:rsidRDefault="00E04D67" w:rsidP="003D4A1F">
            <w:pPr>
              <w:jc w:val="left"/>
              <w:rPr>
                <w:szCs w:val="21"/>
              </w:rPr>
            </w:pPr>
            <w:r w:rsidRPr="00257CD9">
              <w:rPr>
                <w:rFonts w:hint="eastAsia"/>
                <w:szCs w:val="21"/>
              </w:rPr>
              <w:t>制作</w:t>
            </w:r>
            <w:r w:rsidRPr="00257CD9">
              <w:rPr>
                <w:szCs w:val="21"/>
              </w:rPr>
              <w:t>成本较高</w:t>
            </w:r>
            <w:r w:rsidRPr="00257CD9">
              <w:rPr>
                <w:rFonts w:hint="eastAsia"/>
                <w:szCs w:val="21"/>
              </w:rPr>
              <w:t>。制作方另行</w:t>
            </w:r>
            <w:r w:rsidRPr="00257CD9">
              <w:rPr>
                <w:szCs w:val="21"/>
              </w:rPr>
              <w:t>报价。</w:t>
            </w:r>
          </w:p>
        </w:tc>
      </w:tr>
    </w:tbl>
    <w:p w:rsidR="00E04D67" w:rsidRPr="00F45C3C" w:rsidRDefault="00E04D67" w:rsidP="00E04D67">
      <w:pPr>
        <w:pStyle w:val="a7"/>
        <w:spacing w:beforeLines="50" w:before="156" w:line="360" w:lineRule="auto"/>
        <w:ind w:left="784" w:firstLineChars="0" w:firstLine="0"/>
        <w:jc w:val="left"/>
        <w:rPr>
          <w:szCs w:val="21"/>
        </w:rPr>
      </w:pPr>
    </w:p>
    <w:p w:rsidR="00A12A0D" w:rsidRPr="00E04D67" w:rsidRDefault="00A12A0D" w:rsidP="00C35850">
      <w:pPr>
        <w:autoSpaceDE w:val="0"/>
        <w:autoSpaceDN w:val="0"/>
        <w:adjustRightInd w:val="0"/>
        <w:jc w:val="center"/>
        <w:rPr>
          <w:rFonts w:ascii="华文新魏" w:eastAsia="华文新魏" w:hAnsi="MS Sans Serif"/>
          <w:b/>
          <w:bCs/>
          <w:kern w:val="0"/>
          <w:sz w:val="48"/>
          <w:szCs w:val="46"/>
        </w:rPr>
      </w:pPr>
    </w:p>
    <w:p w:rsidR="00A12A0D" w:rsidRDefault="00A12A0D" w:rsidP="00C35850">
      <w:pPr>
        <w:autoSpaceDE w:val="0"/>
        <w:autoSpaceDN w:val="0"/>
        <w:adjustRightInd w:val="0"/>
        <w:jc w:val="center"/>
        <w:rPr>
          <w:rFonts w:ascii="华文新魏" w:eastAsia="华文新魏" w:hAnsi="MS Sans Serif"/>
          <w:b/>
          <w:bCs/>
          <w:kern w:val="0"/>
          <w:sz w:val="48"/>
          <w:szCs w:val="46"/>
        </w:rPr>
      </w:pPr>
    </w:p>
    <w:p w:rsidR="00A12A0D" w:rsidRDefault="00A12A0D" w:rsidP="00C35850">
      <w:pPr>
        <w:autoSpaceDE w:val="0"/>
        <w:autoSpaceDN w:val="0"/>
        <w:adjustRightInd w:val="0"/>
        <w:jc w:val="center"/>
        <w:rPr>
          <w:rFonts w:ascii="华文新魏" w:eastAsia="华文新魏" w:hAnsi="MS Sans Serif"/>
          <w:b/>
          <w:bCs/>
          <w:kern w:val="0"/>
          <w:sz w:val="48"/>
          <w:szCs w:val="46"/>
        </w:rPr>
      </w:pPr>
    </w:p>
    <w:p w:rsidR="00A12A0D" w:rsidRDefault="00A12A0D" w:rsidP="00C35850">
      <w:pPr>
        <w:autoSpaceDE w:val="0"/>
        <w:autoSpaceDN w:val="0"/>
        <w:adjustRightInd w:val="0"/>
        <w:jc w:val="center"/>
        <w:rPr>
          <w:rFonts w:ascii="华文新魏" w:eastAsia="华文新魏" w:hAnsi="MS Sans Serif"/>
          <w:b/>
          <w:bCs/>
          <w:kern w:val="0"/>
          <w:sz w:val="48"/>
          <w:szCs w:val="46"/>
        </w:rPr>
      </w:pPr>
    </w:p>
    <w:p w:rsidR="00A12A0D" w:rsidRDefault="00A12A0D" w:rsidP="00C35850">
      <w:pPr>
        <w:autoSpaceDE w:val="0"/>
        <w:autoSpaceDN w:val="0"/>
        <w:adjustRightInd w:val="0"/>
        <w:jc w:val="center"/>
        <w:rPr>
          <w:rFonts w:ascii="华文新魏" w:eastAsia="华文新魏" w:hAnsi="MS Sans Serif"/>
          <w:b/>
          <w:bCs/>
          <w:kern w:val="0"/>
          <w:sz w:val="48"/>
          <w:szCs w:val="46"/>
        </w:rPr>
      </w:pPr>
    </w:p>
    <w:p w:rsidR="00A12A0D" w:rsidRDefault="00A12A0D" w:rsidP="00C35850">
      <w:pPr>
        <w:autoSpaceDE w:val="0"/>
        <w:autoSpaceDN w:val="0"/>
        <w:adjustRightInd w:val="0"/>
        <w:jc w:val="center"/>
        <w:rPr>
          <w:rFonts w:ascii="华文新魏" w:eastAsia="华文新魏" w:hAnsi="MS Sans Serif"/>
          <w:b/>
          <w:bCs/>
          <w:kern w:val="0"/>
          <w:sz w:val="48"/>
          <w:szCs w:val="46"/>
        </w:rPr>
      </w:pPr>
    </w:p>
    <w:p w:rsidR="00A12A0D" w:rsidRDefault="00A12A0D" w:rsidP="00C35850">
      <w:pPr>
        <w:autoSpaceDE w:val="0"/>
        <w:autoSpaceDN w:val="0"/>
        <w:adjustRightInd w:val="0"/>
        <w:jc w:val="center"/>
        <w:rPr>
          <w:rFonts w:ascii="华文新魏" w:eastAsia="华文新魏" w:hAnsi="MS Sans Serif"/>
          <w:b/>
          <w:bCs/>
          <w:kern w:val="0"/>
          <w:sz w:val="48"/>
          <w:szCs w:val="46"/>
        </w:rPr>
      </w:pPr>
    </w:p>
    <w:p w:rsidR="00E04D67" w:rsidRDefault="00E04D67" w:rsidP="00C35850">
      <w:pPr>
        <w:autoSpaceDE w:val="0"/>
        <w:autoSpaceDN w:val="0"/>
        <w:adjustRightInd w:val="0"/>
        <w:jc w:val="center"/>
        <w:rPr>
          <w:rFonts w:ascii="华文新魏" w:eastAsia="华文新魏" w:hAnsi="MS Sans Serif"/>
          <w:b/>
          <w:bCs/>
          <w:kern w:val="0"/>
          <w:sz w:val="48"/>
          <w:szCs w:val="46"/>
        </w:rPr>
      </w:pPr>
    </w:p>
    <w:p w:rsidR="00E04D67" w:rsidRDefault="00E04D67" w:rsidP="00C35850">
      <w:pPr>
        <w:autoSpaceDE w:val="0"/>
        <w:autoSpaceDN w:val="0"/>
        <w:adjustRightInd w:val="0"/>
        <w:jc w:val="center"/>
        <w:rPr>
          <w:rFonts w:ascii="华文新魏" w:eastAsia="华文新魏" w:hAnsi="MS Sans Serif"/>
          <w:b/>
          <w:bCs/>
          <w:kern w:val="0"/>
          <w:sz w:val="48"/>
          <w:szCs w:val="46"/>
        </w:rPr>
      </w:pPr>
    </w:p>
    <w:p w:rsidR="00E04D67" w:rsidRDefault="00E04D67" w:rsidP="00C35850">
      <w:pPr>
        <w:autoSpaceDE w:val="0"/>
        <w:autoSpaceDN w:val="0"/>
        <w:adjustRightInd w:val="0"/>
        <w:jc w:val="center"/>
        <w:rPr>
          <w:rFonts w:ascii="华文新魏" w:eastAsia="华文新魏" w:hAnsi="MS Sans Serif"/>
          <w:b/>
          <w:bCs/>
          <w:kern w:val="0"/>
          <w:sz w:val="48"/>
          <w:szCs w:val="46"/>
        </w:rPr>
      </w:pPr>
    </w:p>
    <w:p w:rsidR="00E04D67" w:rsidRDefault="00E04D67" w:rsidP="00C35850">
      <w:pPr>
        <w:autoSpaceDE w:val="0"/>
        <w:autoSpaceDN w:val="0"/>
        <w:adjustRightInd w:val="0"/>
        <w:jc w:val="center"/>
        <w:rPr>
          <w:rFonts w:ascii="华文新魏" w:eastAsia="华文新魏" w:hAnsi="MS Sans Serif"/>
          <w:b/>
          <w:bCs/>
          <w:kern w:val="0"/>
          <w:sz w:val="48"/>
          <w:szCs w:val="46"/>
        </w:rPr>
      </w:pPr>
    </w:p>
    <w:p w:rsidR="00344EF6" w:rsidRPr="00951746" w:rsidRDefault="00A12A0D" w:rsidP="00C35850">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w:t>
      </w:r>
      <w:r w:rsidR="00344EF6" w:rsidRPr="00951746">
        <w:rPr>
          <w:rFonts w:ascii="华文新魏" w:eastAsia="华文新魏" w:hAnsi="MS Sans Serif" w:hint="eastAsia"/>
          <w:b/>
          <w:bCs/>
          <w:kern w:val="0"/>
          <w:sz w:val="48"/>
          <w:szCs w:val="46"/>
        </w:rPr>
        <w:t>文件目录</w:t>
      </w:r>
    </w:p>
    <w:p w:rsidR="00344EF6" w:rsidRPr="008F1827" w:rsidRDefault="00344EF6" w:rsidP="00C35850">
      <w:pPr>
        <w:rPr>
          <w:b/>
          <w:color w:val="000000"/>
          <w:sz w:val="24"/>
          <w:lang w:val="en-GB"/>
        </w:rPr>
      </w:pPr>
    </w:p>
    <w:p w:rsidR="00344EF6" w:rsidRDefault="00344EF6" w:rsidP="00C35850">
      <w:pPr>
        <w:spacing w:line="360" w:lineRule="auto"/>
        <w:ind w:firstLine="280"/>
        <w:rPr>
          <w:b/>
          <w:color w:val="000000"/>
          <w:sz w:val="30"/>
          <w:u w:val="single"/>
        </w:rPr>
      </w:pPr>
    </w:p>
    <w:p w:rsidR="00344EF6" w:rsidRPr="00BC797B" w:rsidRDefault="00344EF6" w:rsidP="00C35850">
      <w:pPr>
        <w:spacing w:line="360" w:lineRule="auto"/>
        <w:rPr>
          <w:rFonts w:ascii="方正姚体" w:eastAsia="方正姚体"/>
          <w:b/>
          <w:color w:val="000000"/>
          <w:sz w:val="32"/>
        </w:rPr>
      </w:pPr>
      <w:r w:rsidRPr="00BC797B">
        <w:rPr>
          <w:rFonts w:ascii="方正姚体" w:eastAsia="方正姚体" w:hint="eastAsia"/>
          <w:b/>
          <w:color w:val="000000"/>
          <w:sz w:val="32"/>
        </w:rPr>
        <w:t>一、</w:t>
      </w:r>
      <w:r w:rsidR="00A12A0D">
        <w:rPr>
          <w:rFonts w:ascii="方正姚体" w:eastAsia="方正姚体" w:hint="eastAsia"/>
          <w:b/>
          <w:color w:val="000000"/>
          <w:sz w:val="32"/>
        </w:rPr>
        <w:t>报价</w:t>
      </w:r>
      <w:r w:rsidRPr="00BC797B">
        <w:rPr>
          <w:rFonts w:ascii="方正姚体" w:eastAsia="方正姚体" w:hint="eastAsia"/>
          <w:b/>
          <w:color w:val="000000"/>
          <w:sz w:val="32"/>
        </w:rPr>
        <w:t>函</w:t>
      </w:r>
    </w:p>
    <w:p w:rsidR="00344EF6" w:rsidRPr="00A65EE4" w:rsidRDefault="00344EF6" w:rsidP="00C35850">
      <w:pPr>
        <w:tabs>
          <w:tab w:val="left" w:pos="540"/>
          <w:tab w:val="num" w:pos="1260"/>
        </w:tabs>
        <w:spacing w:line="360" w:lineRule="auto"/>
        <w:rPr>
          <w:bCs/>
          <w:color w:val="000000"/>
          <w:sz w:val="28"/>
        </w:rPr>
      </w:pPr>
      <w:r>
        <w:rPr>
          <w:rFonts w:hint="eastAsia"/>
          <w:bCs/>
          <w:color w:val="000000"/>
          <w:sz w:val="28"/>
        </w:rPr>
        <w:tab/>
      </w:r>
      <w:r w:rsidR="00A12A0D">
        <w:rPr>
          <w:rFonts w:hint="eastAsia"/>
          <w:bCs/>
          <w:color w:val="000000"/>
          <w:sz w:val="28"/>
        </w:rPr>
        <w:t>谈判</w:t>
      </w:r>
      <w:r w:rsidRPr="00A65EE4">
        <w:rPr>
          <w:rFonts w:hint="eastAsia"/>
          <w:bCs/>
          <w:color w:val="000000"/>
          <w:sz w:val="28"/>
        </w:rPr>
        <w:t>人须将</w:t>
      </w:r>
      <w:r>
        <w:rPr>
          <w:rFonts w:hint="eastAsia"/>
          <w:bCs/>
          <w:color w:val="000000"/>
          <w:sz w:val="28"/>
        </w:rPr>
        <w:t xml:space="preserve"> </w:t>
      </w:r>
      <w:r w:rsidR="00A12A0D">
        <w:rPr>
          <w:rFonts w:hint="eastAsia"/>
          <w:bCs/>
          <w:color w:val="000000"/>
          <w:sz w:val="28"/>
        </w:rPr>
        <w:t>报价</w:t>
      </w:r>
      <w:r w:rsidRPr="00A65EE4">
        <w:rPr>
          <w:rFonts w:hint="eastAsia"/>
          <w:bCs/>
          <w:color w:val="000000"/>
          <w:sz w:val="28"/>
        </w:rPr>
        <w:t>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344EF6" w:rsidRPr="00A5726D" w:rsidRDefault="00344EF6" w:rsidP="00C35850">
      <w:pPr>
        <w:spacing w:line="360" w:lineRule="auto"/>
        <w:rPr>
          <w:b/>
          <w:color w:val="000000"/>
          <w:sz w:val="30"/>
          <w:u w:val="single"/>
        </w:rPr>
      </w:pPr>
    </w:p>
    <w:p w:rsidR="00344EF6" w:rsidRPr="00BC797B" w:rsidRDefault="00344EF6" w:rsidP="00C35850">
      <w:pPr>
        <w:spacing w:line="360" w:lineRule="auto"/>
        <w:rPr>
          <w:rFonts w:ascii="方正姚体" w:eastAsia="方正姚体"/>
          <w:b/>
          <w:color w:val="000000"/>
          <w:sz w:val="32"/>
        </w:rPr>
      </w:pPr>
      <w:r w:rsidRPr="00BC797B">
        <w:rPr>
          <w:rFonts w:ascii="方正姚体" w:eastAsia="方正姚体" w:hint="eastAsia"/>
          <w:b/>
          <w:color w:val="000000"/>
          <w:sz w:val="32"/>
        </w:rPr>
        <w:t>二、</w:t>
      </w:r>
      <w:r w:rsidR="00A12A0D">
        <w:rPr>
          <w:rFonts w:ascii="方正姚体" w:eastAsia="方正姚体" w:hint="eastAsia"/>
          <w:b/>
          <w:color w:val="000000"/>
          <w:sz w:val="32"/>
        </w:rPr>
        <w:t>谈判文件</w:t>
      </w:r>
    </w:p>
    <w:p w:rsidR="00344EF6" w:rsidRDefault="00344EF6" w:rsidP="00C35850">
      <w:pPr>
        <w:spacing w:line="360" w:lineRule="auto"/>
        <w:ind w:firstLine="280"/>
        <w:rPr>
          <w:b/>
          <w:color w:val="000000"/>
          <w:sz w:val="30"/>
          <w:u w:val="single"/>
        </w:rPr>
      </w:pPr>
    </w:p>
    <w:p w:rsidR="00344EF6" w:rsidRPr="008F1827" w:rsidRDefault="00B24C10" w:rsidP="00C35850">
      <w:pPr>
        <w:spacing w:line="360" w:lineRule="auto"/>
        <w:ind w:firstLine="280"/>
        <w:rPr>
          <w:b/>
          <w:color w:val="000000"/>
          <w:sz w:val="30"/>
          <w:u w:val="single"/>
        </w:rPr>
      </w:pPr>
      <w:hyperlink w:anchor="_第一部分__资格性文件" w:history="1">
        <w:r w:rsidR="00344EF6" w:rsidRPr="008F1827">
          <w:rPr>
            <w:rFonts w:hint="eastAsia"/>
            <w:b/>
            <w:color w:val="000000"/>
            <w:sz w:val="30"/>
            <w:u w:val="single"/>
          </w:rPr>
          <w:t>第一部分</w:t>
        </w:r>
        <w:r w:rsidR="00344EF6" w:rsidRPr="008F1827">
          <w:rPr>
            <w:rFonts w:hint="eastAsia"/>
            <w:b/>
            <w:color w:val="000000"/>
            <w:sz w:val="30"/>
            <w:u w:val="single"/>
          </w:rPr>
          <w:t xml:space="preserve">   </w:t>
        </w:r>
      </w:hyperlink>
      <w:r w:rsidR="00344EF6" w:rsidRPr="008F1827">
        <w:rPr>
          <w:rFonts w:hint="eastAsia"/>
          <w:b/>
          <w:color w:val="000000"/>
          <w:sz w:val="30"/>
          <w:u w:val="single"/>
        </w:rPr>
        <w:t>报价表</w:t>
      </w:r>
      <w:r w:rsidR="00344EF6" w:rsidRPr="008F1827">
        <w:rPr>
          <w:rFonts w:hint="eastAsia"/>
          <w:b/>
          <w:color w:val="000000"/>
          <w:sz w:val="30"/>
          <w:u w:val="single"/>
        </w:rPr>
        <w:t xml:space="preserve">  </w:t>
      </w:r>
    </w:p>
    <w:p w:rsidR="00344EF6" w:rsidRPr="008F1827" w:rsidRDefault="00344EF6" w:rsidP="00C35850">
      <w:pPr>
        <w:tabs>
          <w:tab w:val="left" w:pos="540"/>
          <w:tab w:val="num" w:pos="1260"/>
        </w:tabs>
        <w:spacing w:line="360" w:lineRule="auto"/>
        <w:rPr>
          <w:bCs/>
          <w:color w:val="000000"/>
          <w:sz w:val="28"/>
        </w:rPr>
      </w:pPr>
      <w:r>
        <w:rPr>
          <w:rFonts w:hint="eastAsia"/>
          <w:bCs/>
          <w:color w:val="000000"/>
          <w:sz w:val="28"/>
        </w:rPr>
        <w:tab/>
        <w:t>1.1</w:t>
      </w:r>
      <w:r w:rsidR="00A12A0D">
        <w:rPr>
          <w:rFonts w:hint="eastAsia"/>
          <w:bCs/>
          <w:color w:val="000000"/>
          <w:sz w:val="28"/>
        </w:rPr>
        <w:t>报价</w:t>
      </w:r>
      <w:r w:rsidRPr="002074E6">
        <w:rPr>
          <w:rFonts w:hint="eastAsia"/>
          <w:bCs/>
          <w:color w:val="000000"/>
          <w:sz w:val="28"/>
        </w:rPr>
        <w:t>一览表</w:t>
      </w:r>
    </w:p>
    <w:p w:rsidR="00344EF6" w:rsidRPr="008F1827" w:rsidRDefault="00344EF6" w:rsidP="00C3585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344EF6" w:rsidRPr="008F1827" w:rsidRDefault="00B24C10" w:rsidP="00C35850">
      <w:pPr>
        <w:spacing w:line="360" w:lineRule="auto"/>
        <w:ind w:firstLine="280"/>
        <w:rPr>
          <w:b/>
          <w:color w:val="000000"/>
          <w:sz w:val="30"/>
        </w:rPr>
      </w:pPr>
      <w:hyperlink w:anchor="_第一部分__资格性文件" w:history="1">
        <w:r w:rsidR="00344EF6" w:rsidRPr="008F1827">
          <w:rPr>
            <w:rFonts w:hint="eastAsia"/>
            <w:b/>
            <w:color w:val="000000"/>
            <w:sz w:val="30"/>
            <w:u w:val="single"/>
          </w:rPr>
          <w:t>第</w:t>
        </w:r>
        <w:r w:rsidR="00344EF6">
          <w:rPr>
            <w:rFonts w:hint="eastAsia"/>
            <w:b/>
            <w:color w:val="000000"/>
            <w:sz w:val="30"/>
            <w:u w:val="single"/>
          </w:rPr>
          <w:t>二</w:t>
        </w:r>
        <w:r w:rsidR="00344EF6" w:rsidRPr="008F1827">
          <w:rPr>
            <w:rFonts w:hint="eastAsia"/>
            <w:b/>
            <w:color w:val="000000"/>
            <w:sz w:val="30"/>
            <w:u w:val="single"/>
          </w:rPr>
          <w:t>部分</w:t>
        </w:r>
        <w:r w:rsidR="00344EF6" w:rsidRPr="008F1827">
          <w:rPr>
            <w:rFonts w:hint="eastAsia"/>
            <w:b/>
            <w:color w:val="000000"/>
            <w:sz w:val="30"/>
            <w:u w:val="single"/>
          </w:rPr>
          <w:t xml:space="preserve">   </w:t>
        </w:r>
        <w:r w:rsidR="00344EF6" w:rsidRPr="008F1827">
          <w:rPr>
            <w:rFonts w:hint="eastAsia"/>
            <w:b/>
            <w:color w:val="000000"/>
            <w:sz w:val="30"/>
            <w:u w:val="single"/>
          </w:rPr>
          <w:t>资格性文件</w:t>
        </w:r>
      </w:hyperlink>
      <w:r w:rsidR="00344EF6" w:rsidRPr="008F1827">
        <w:rPr>
          <w:rFonts w:hint="eastAsia"/>
          <w:b/>
          <w:color w:val="000000"/>
          <w:sz w:val="30"/>
        </w:rPr>
        <w:t xml:space="preserve">  </w:t>
      </w:r>
    </w:p>
    <w:p w:rsidR="00344EF6" w:rsidRPr="008F1827" w:rsidRDefault="00344EF6"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344EF6" w:rsidRPr="008F1827" w:rsidRDefault="00344EF6"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A12A0D">
          <w:rPr>
            <w:rFonts w:hint="eastAsia"/>
            <w:sz w:val="28"/>
          </w:rPr>
          <w:t>谈判</w:t>
        </w:r>
        <w:r w:rsidRPr="008F1827">
          <w:rPr>
            <w:rFonts w:hint="eastAsia"/>
            <w:sz w:val="28"/>
          </w:rPr>
          <w:t>承诺函</w:t>
        </w:r>
      </w:hyperlink>
    </w:p>
    <w:p w:rsidR="00344EF6" w:rsidRDefault="00344EF6"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344EF6" w:rsidRDefault="00344EF6"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344EF6" w:rsidRPr="00296D09" w:rsidRDefault="00344EF6" w:rsidP="00C35850">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344EF6" w:rsidRPr="00B02420" w:rsidRDefault="00344EF6" w:rsidP="00C35850">
      <w:pPr>
        <w:tabs>
          <w:tab w:val="left" w:pos="720"/>
        </w:tabs>
        <w:rPr>
          <w:bCs/>
          <w:color w:val="FF0000"/>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Pr="008F1827" w:rsidRDefault="00344EF6" w:rsidP="00C35850">
      <w:pPr>
        <w:tabs>
          <w:tab w:val="left" w:pos="720"/>
        </w:tabs>
        <w:rPr>
          <w:bCs/>
          <w:color w:val="FF0000"/>
          <w:lang w:val="en-GB"/>
        </w:rPr>
      </w:pPr>
    </w:p>
    <w:p w:rsidR="00344EF6" w:rsidRDefault="00344EF6" w:rsidP="00C35850">
      <w:pPr>
        <w:tabs>
          <w:tab w:val="left" w:pos="720"/>
        </w:tabs>
        <w:ind w:left="720"/>
        <w:rPr>
          <w:bCs/>
          <w:color w:val="FF0000"/>
          <w:lang w:val="en-GB"/>
        </w:rPr>
      </w:pPr>
    </w:p>
    <w:p w:rsidR="00344EF6" w:rsidRPr="00B42642" w:rsidRDefault="00344EF6" w:rsidP="00C35850">
      <w:pPr>
        <w:tabs>
          <w:tab w:val="left" w:pos="720"/>
        </w:tabs>
        <w:ind w:left="720"/>
        <w:rPr>
          <w:b/>
          <w:sz w:val="36"/>
        </w:rPr>
      </w:pPr>
      <w:r w:rsidRPr="008F1827">
        <w:rPr>
          <w:rFonts w:hint="eastAsia"/>
          <w:bCs/>
          <w:color w:val="FF0000"/>
          <w:lang w:val="en-GB"/>
        </w:rPr>
        <w:t>注：</w:t>
      </w:r>
      <w:r w:rsidRPr="008F1827">
        <w:rPr>
          <w:rFonts w:hint="eastAsia"/>
          <w:bCs/>
          <w:color w:val="FF0000"/>
          <w:lang w:val="en-GB"/>
        </w:rPr>
        <w:t xml:space="preserve">  </w:t>
      </w:r>
      <w:r w:rsidR="00581783">
        <w:rPr>
          <w:rFonts w:hint="eastAsia"/>
          <w:bCs/>
          <w:color w:val="FF0000"/>
          <w:lang w:val="en-GB"/>
        </w:rPr>
        <w:t>谈判</w:t>
      </w:r>
      <w:r w:rsidRPr="008F1827">
        <w:rPr>
          <w:rFonts w:hint="eastAsia"/>
          <w:bCs/>
          <w:color w:val="FF0000"/>
          <w:lang w:val="en-GB"/>
        </w:rPr>
        <w:t>文件封面自行设计，但内容须严格按照以上清单顺序进行装订，每页须编注页码。</w:t>
      </w:r>
      <w:r w:rsidRPr="00B42642">
        <w:rPr>
          <w:rFonts w:hint="eastAsia"/>
          <w:b/>
          <w:sz w:val="36"/>
        </w:rPr>
        <w:t xml:space="preserve"> </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r>
        <w:rPr>
          <w:b/>
          <w:sz w:val="36"/>
        </w:rPr>
        <w:br w:type="page"/>
      </w:r>
      <w:r w:rsidR="00A12A0D">
        <w:rPr>
          <w:rFonts w:ascii="华文新魏" w:eastAsia="华文新魏" w:hAnsi="MS Sans Serif" w:hint="eastAsia"/>
          <w:b/>
          <w:bCs/>
          <w:kern w:val="0"/>
          <w:sz w:val="48"/>
          <w:szCs w:val="46"/>
        </w:rPr>
        <w:lastRenderedPageBreak/>
        <w:t>报价</w:t>
      </w:r>
      <w:r w:rsidRPr="00951746">
        <w:rPr>
          <w:rFonts w:ascii="华文新魏" w:eastAsia="华文新魏" w:hAnsi="MS Sans Serif" w:hint="eastAsia"/>
          <w:b/>
          <w:bCs/>
          <w:kern w:val="0"/>
          <w:sz w:val="48"/>
          <w:szCs w:val="46"/>
        </w:rPr>
        <w:t>一览表</w:t>
      </w:r>
    </w:p>
    <w:p w:rsidR="00344EF6" w:rsidRDefault="00344EF6" w:rsidP="00C35850">
      <w:pPr>
        <w:spacing w:line="360" w:lineRule="auto"/>
        <w:rPr>
          <w:sz w:val="28"/>
        </w:rPr>
      </w:pPr>
    </w:p>
    <w:p w:rsidR="00344EF6" w:rsidRDefault="00A12A0D" w:rsidP="00C35850">
      <w:pPr>
        <w:spacing w:line="360" w:lineRule="auto"/>
        <w:rPr>
          <w:sz w:val="28"/>
          <w:u w:val="single"/>
        </w:rPr>
      </w:pPr>
      <w:r>
        <w:rPr>
          <w:rFonts w:hint="eastAsia"/>
          <w:sz w:val="28"/>
        </w:rPr>
        <w:t>谈判</w:t>
      </w:r>
      <w:r w:rsidR="00344EF6">
        <w:rPr>
          <w:rFonts w:hint="eastAsia"/>
          <w:sz w:val="28"/>
        </w:rPr>
        <w:t>人名称：</w:t>
      </w:r>
      <w:r w:rsidR="00344EF6">
        <w:rPr>
          <w:rFonts w:hint="eastAsia"/>
          <w:sz w:val="28"/>
          <w:u w:val="single"/>
        </w:rPr>
        <w:t xml:space="preserve">                 </w:t>
      </w:r>
    </w:p>
    <w:p w:rsidR="00344EF6" w:rsidRDefault="00A12A0D" w:rsidP="00C35850">
      <w:pPr>
        <w:spacing w:line="360" w:lineRule="auto"/>
        <w:rPr>
          <w:sz w:val="28"/>
        </w:rPr>
      </w:pPr>
      <w:r>
        <w:rPr>
          <w:rFonts w:hint="eastAsia"/>
          <w:sz w:val="28"/>
        </w:rPr>
        <w:t>采购</w:t>
      </w:r>
      <w:r w:rsidR="00344EF6">
        <w:rPr>
          <w:rFonts w:hint="eastAsia"/>
          <w:sz w:val="28"/>
        </w:rPr>
        <w:t>编号：</w:t>
      </w:r>
      <w:r w:rsidR="00344EF6">
        <w:rPr>
          <w:rFonts w:hint="eastAsia"/>
          <w:sz w:val="28"/>
          <w:u w:val="single"/>
        </w:rPr>
        <w:t xml:space="preserve">                   </w:t>
      </w:r>
      <w:r w:rsidR="00344EF6">
        <w:rPr>
          <w:rFonts w:hint="eastAsia"/>
          <w:sz w:val="28"/>
        </w:rPr>
        <w:t xml:space="preserve"> </w:t>
      </w:r>
    </w:p>
    <w:p w:rsidR="00344EF6" w:rsidRPr="00C76512" w:rsidRDefault="00344EF6" w:rsidP="00C35850">
      <w:pPr>
        <w:spacing w:line="360" w:lineRule="auto"/>
        <w:rPr>
          <w:sz w:val="24"/>
        </w:rPr>
      </w:pPr>
      <w:r>
        <w:rPr>
          <w:rFonts w:hint="eastAsia"/>
          <w:sz w:val="28"/>
        </w:rPr>
        <w:t xml:space="preserve">      </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1843"/>
        <w:gridCol w:w="1851"/>
        <w:gridCol w:w="1586"/>
        <w:gridCol w:w="1620"/>
      </w:tblGrid>
      <w:tr w:rsidR="00A12A0D" w:rsidRPr="006E51F9" w:rsidTr="00A12A0D">
        <w:trPr>
          <w:cantSplit/>
          <w:trHeight w:val="680"/>
          <w:jc w:val="center"/>
        </w:trPr>
        <w:tc>
          <w:tcPr>
            <w:tcW w:w="2192"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1843"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总价</w:t>
            </w:r>
          </w:p>
        </w:tc>
        <w:tc>
          <w:tcPr>
            <w:tcW w:w="1586"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A12A0D" w:rsidRPr="006E51F9" w:rsidTr="00A12A0D">
        <w:trPr>
          <w:cantSplit/>
          <w:trHeight w:val="680"/>
          <w:jc w:val="center"/>
        </w:trPr>
        <w:tc>
          <w:tcPr>
            <w:tcW w:w="2192" w:type="dxa"/>
            <w:vAlign w:val="center"/>
          </w:tcPr>
          <w:p w:rsidR="00A12A0D" w:rsidRPr="00045205" w:rsidRDefault="00E04D67"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大学生心理健康</w:t>
            </w:r>
            <w:proofErr w:type="spellStart"/>
            <w:r>
              <w:rPr>
                <w:rFonts w:hint="eastAsia"/>
                <w:color w:val="FF0000"/>
                <w:sz w:val="24"/>
              </w:rPr>
              <w:t>mooc</w:t>
            </w:r>
            <w:proofErr w:type="spellEnd"/>
            <w:r>
              <w:rPr>
                <w:rFonts w:hint="eastAsia"/>
                <w:color w:val="FF0000"/>
                <w:sz w:val="24"/>
              </w:rPr>
              <w:t>课程</w:t>
            </w:r>
          </w:p>
        </w:tc>
        <w:tc>
          <w:tcPr>
            <w:tcW w:w="1843"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A12A0D" w:rsidRPr="006E51F9" w:rsidTr="00A12A0D">
        <w:trPr>
          <w:cantSplit/>
          <w:trHeight w:val="680"/>
          <w:jc w:val="center"/>
        </w:trPr>
        <w:tc>
          <w:tcPr>
            <w:tcW w:w="2192"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A12A0D" w:rsidRPr="006E51F9" w:rsidTr="00A12A0D">
        <w:trPr>
          <w:cantSplit/>
          <w:trHeight w:val="680"/>
          <w:jc w:val="center"/>
        </w:trPr>
        <w:tc>
          <w:tcPr>
            <w:tcW w:w="2192"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A12A0D" w:rsidRPr="006E51F9" w:rsidTr="00A12A0D">
        <w:trPr>
          <w:cantSplit/>
          <w:trHeight w:val="680"/>
          <w:jc w:val="center"/>
        </w:trPr>
        <w:tc>
          <w:tcPr>
            <w:tcW w:w="2192"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A12A0D" w:rsidRPr="006E51F9" w:rsidTr="00A12A0D">
        <w:trPr>
          <w:cantSplit/>
          <w:trHeight w:val="680"/>
          <w:jc w:val="center"/>
        </w:trPr>
        <w:tc>
          <w:tcPr>
            <w:tcW w:w="2192"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A12A0D"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w:t>
      </w:r>
      <w:r w:rsidR="00344EF6">
        <w:rPr>
          <w:rFonts w:hint="eastAsia"/>
          <w:sz w:val="28"/>
        </w:rPr>
        <w:t>人代表签字（加盖公章）：</w:t>
      </w:r>
    </w:p>
    <w:p w:rsidR="00344EF6" w:rsidRPr="00C24394"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00A12A0D">
        <w:rPr>
          <w:rFonts w:hint="eastAsia"/>
          <w:b/>
          <w:bCs/>
          <w:sz w:val="28"/>
        </w:rPr>
        <w:t>谈判</w:t>
      </w:r>
      <w:r w:rsidRPr="00A071B8">
        <w:rPr>
          <w:rFonts w:hint="eastAsia"/>
          <w:b/>
          <w:bCs/>
          <w:sz w:val="28"/>
        </w:rPr>
        <w:t>人须将</w:t>
      </w:r>
      <w:r>
        <w:rPr>
          <w:rFonts w:hint="eastAsia"/>
          <w:b/>
          <w:bCs/>
          <w:sz w:val="28"/>
        </w:rPr>
        <w:t>此表</w:t>
      </w:r>
      <w:r w:rsidRPr="00A071B8">
        <w:rPr>
          <w:rFonts w:hint="eastAsia"/>
          <w:b/>
          <w:bCs/>
          <w:sz w:val="28"/>
        </w:rPr>
        <w:t>单独封存一份</w:t>
      </w:r>
      <w:r>
        <w:rPr>
          <w:rFonts w:hint="eastAsia"/>
          <w:b/>
          <w:bCs/>
          <w:sz w:val="28"/>
        </w:rPr>
        <w:t>作为</w:t>
      </w:r>
      <w:r w:rsidR="00A12A0D">
        <w:rPr>
          <w:rFonts w:hint="eastAsia"/>
          <w:b/>
          <w:bCs/>
          <w:sz w:val="28"/>
        </w:rPr>
        <w:t>报价</w:t>
      </w:r>
      <w:r>
        <w:rPr>
          <w:rFonts w:hint="eastAsia"/>
          <w:b/>
          <w:bCs/>
          <w:sz w:val="28"/>
        </w:rPr>
        <w:t>函</w:t>
      </w:r>
      <w:r w:rsidRPr="00A071B8">
        <w:rPr>
          <w:rFonts w:hint="eastAsia"/>
          <w:b/>
          <w:bCs/>
          <w:sz w:val="28"/>
        </w:rPr>
        <w:t>，以备唱标。</w:t>
      </w:r>
    </w:p>
    <w:p w:rsidR="00344EF6" w:rsidRPr="00A12A0D"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4EF6" w:rsidRPr="00A12A0D" w:rsidSect="00275437">
          <w:headerReference w:type="default" r:id="rId19"/>
          <w:footerReference w:type="even" r:id="rId20"/>
          <w:footerReference w:type="default" r:id="rId21"/>
          <w:footerReference w:type="first" r:id="rId22"/>
          <w:pgSz w:w="11906" w:h="16838"/>
          <w:pgMar w:top="1440" w:right="1800" w:bottom="1440" w:left="1800" w:header="851" w:footer="992" w:gutter="0"/>
          <w:cols w:space="425"/>
          <w:docGrid w:type="lines" w:linePitch="312"/>
        </w:sectPr>
      </w:pP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分项报价表</w:t>
      </w:r>
    </w:p>
    <w:p w:rsidR="00344EF6" w:rsidRDefault="00A12A0D" w:rsidP="00C35850">
      <w:pPr>
        <w:spacing w:line="360" w:lineRule="auto"/>
        <w:rPr>
          <w:sz w:val="28"/>
        </w:rPr>
      </w:pPr>
      <w:r>
        <w:rPr>
          <w:rFonts w:hint="eastAsia"/>
          <w:sz w:val="28"/>
        </w:rPr>
        <w:t>谈判</w:t>
      </w:r>
      <w:r w:rsidR="00344EF6">
        <w:rPr>
          <w:rFonts w:hint="eastAsia"/>
          <w:sz w:val="28"/>
        </w:rPr>
        <w:t>人名称</w:t>
      </w:r>
      <w:r w:rsidR="00344EF6">
        <w:rPr>
          <w:rFonts w:hint="eastAsia"/>
          <w:sz w:val="28"/>
          <w:u w:val="single"/>
        </w:rPr>
        <w:t xml:space="preserve">                        </w:t>
      </w:r>
      <w:r w:rsidR="00344EF6">
        <w:rPr>
          <w:rFonts w:hint="eastAsia"/>
          <w:sz w:val="28"/>
        </w:rPr>
        <w:t xml:space="preserve">  </w:t>
      </w:r>
    </w:p>
    <w:p w:rsidR="00344EF6" w:rsidRDefault="00A12A0D" w:rsidP="00C35850">
      <w:pPr>
        <w:spacing w:line="360" w:lineRule="auto"/>
        <w:rPr>
          <w:sz w:val="28"/>
        </w:rPr>
      </w:pPr>
      <w:r>
        <w:rPr>
          <w:rFonts w:hint="eastAsia"/>
          <w:sz w:val="28"/>
        </w:rPr>
        <w:t>采购</w:t>
      </w:r>
      <w:r w:rsidR="00344EF6">
        <w:rPr>
          <w:rFonts w:hint="eastAsia"/>
          <w:sz w:val="28"/>
        </w:rPr>
        <w:t>编号</w:t>
      </w:r>
      <w:r w:rsidR="00344EF6">
        <w:rPr>
          <w:rFonts w:hint="eastAsia"/>
          <w:sz w:val="28"/>
          <w:u w:val="single"/>
        </w:rPr>
        <w:t xml:space="preserve">                           </w:t>
      </w:r>
      <w:r w:rsidR="00344EF6">
        <w:rPr>
          <w:rFonts w:hint="eastAsia"/>
          <w:sz w:val="28"/>
        </w:rPr>
        <w:t xml:space="preserve">  </w:t>
      </w:r>
    </w:p>
    <w:p w:rsidR="00344EF6" w:rsidRDefault="00344EF6" w:rsidP="00C35850">
      <w:pPr>
        <w:spacing w:line="360" w:lineRule="auto"/>
        <w:rPr>
          <w:sz w:val="28"/>
          <w:u w:val="single"/>
        </w:rPr>
      </w:pP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2064"/>
        <w:gridCol w:w="1354"/>
        <w:gridCol w:w="1380"/>
        <w:gridCol w:w="2153"/>
        <w:gridCol w:w="1488"/>
      </w:tblGrid>
      <w:tr w:rsidR="00344EF6" w:rsidTr="007155F3">
        <w:trPr>
          <w:trHeight w:val="567"/>
          <w:jc w:val="center"/>
        </w:trPr>
        <w:tc>
          <w:tcPr>
            <w:tcW w:w="351" w:type="pct"/>
            <w:vAlign w:val="center"/>
          </w:tcPr>
          <w:p w:rsidR="00344EF6" w:rsidRDefault="00344EF6" w:rsidP="007155F3">
            <w:pPr>
              <w:spacing w:line="360" w:lineRule="auto"/>
              <w:jc w:val="center"/>
              <w:rPr>
                <w:sz w:val="24"/>
              </w:rPr>
            </w:pPr>
            <w:r>
              <w:rPr>
                <w:rFonts w:hint="eastAsia"/>
                <w:sz w:val="24"/>
              </w:rPr>
              <w:t>序号</w:t>
            </w:r>
          </w:p>
        </w:tc>
        <w:tc>
          <w:tcPr>
            <w:tcW w:w="1137" w:type="pct"/>
            <w:vAlign w:val="center"/>
          </w:tcPr>
          <w:p w:rsidR="00344EF6" w:rsidRDefault="00344EF6" w:rsidP="007155F3">
            <w:pPr>
              <w:spacing w:line="360" w:lineRule="auto"/>
              <w:jc w:val="center"/>
              <w:rPr>
                <w:sz w:val="24"/>
              </w:rPr>
            </w:pPr>
            <w:r>
              <w:rPr>
                <w:rFonts w:hint="eastAsia"/>
                <w:sz w:val="24"/>
              </w:rPr>
              <w:t>名称</w:t>
            </w:r>
          </w:p>
        </w:tc>
        <w:tc>
          <w:tcPr>
            <w:tcW w:w="746" w:type="pct"/>
            <w:vAlign w:val="center"/>
          </w:tcPr>
          <w:p w:rsidR="00344EF6" w:rsidRDefault="00344EF6" w:rsidP="007155F3">
            <w:pPr>
              <w:spacing w:line="360" w:lineRule="auto"/>
              <w:jc w:val="center"/>
              <w:rPr>
                <w:sz w:val="24"/>
              </w:rPr>
            </w:pPr>
            <w:r>
              <w:rPr>
                <w:rFonts w:hint="eastAsia"/>
                <w:sz w:val="24"/>
              </w:rPr>
              <w:t>型号和规格</w:t>
            </w:r>
          </w:p>
        </w:tc>
        <w:tc>
          <w:tcPr>
            <w:tcW w:w="760" w:type="pct"/>
            <w:vAlign w:val="center"/>
          </w:tcPr>
          <w:p w:rsidR="00344EF6" w:rsidRDefault="00344EF6" w:rsidP="007155F3">
            <w:pPr>
              <w:spacing w:line="360" w:lineRule="auto"/>
              <w:jc w:val="center"/>
              <w:rPr>
                <w:sz w:val="24"/>
              </w:rPr>
            </w:pPr>
            <w:r>
              <w:rPr>
                <w:rFonts w:hint="eastAsia"/>
                <w:sz w:val="24"/>
              </w:rPr>
              <w:t>数量</w:t>
            </w:r>
          </w:p>
        </w:tc>
        <w:tc>
          <w:tcPr>
            <w:tcW w:w="1186" w:type="pct"/>
            <w:vAlign w:val="center"/>
          </w:tcPr>
          <w:p w:rsidR="00344EF6" w:rsidRDefault="00344EF6" w:rsidP="007155F3">
            <w:pPr>
              <w:spacing w:line="360" w:lineRule="auto"/>
              <w:jc w:val="center"/>
              <w:rPr>
                <w:sz w:val="24"/>
              </w:rPr>
            </w:pPr>
            <w:r>
              <w:rPr>
                <w:rFonts w:hint="eastAsia"/>
                <w:sz w:val="24"/>
              </w:rPr>
              <w:t>制造商国籍和名称</w:t>
            </w:r>
          </w:p>
        </w:tc>
        <w:tc>
          <w:tcPr>
            <w:tcW w:w="820" w:type="pct"/>
            <w:vAlign w:val="center"/>
          </w:tcPr>
          <w:p w:rsidR="00344EF6" w:rsidRPr="00D80ECA" w:rsidRDefault="00344EF6" w:rsidP="007155F3">
            <w:pPr>
              <w:spacing w:line="360" w:lineRule="auto"/>
              <w:jc w:val="center"/>
              <w:rPr>
                <w:color w:val="FF0000"/>
                <w:sz w:val="24"/>
              </w:rPr>
            </w:pPr>
            <w:r w:rsidRPr="00D80ECA">
              <w:rPr>
                <w:rFonts w:hint="eastAsia"/>
                <w:color w:val="FF0000"/>
                <w:sz w:val="24"/>
              </w:rPr>
              <w:t>单价</w:t>
            </w:r>
          </w:p>
        </w:tc>
      </w:tr>
      <w:tr w:rsidR="00344EF6" w:rsidTr="007155F3">
        <w:trPr>
          <w:trHeight w:val="567"/>
          <w:jc w:val="center"/>
        </w:trPr>
        <w:tc>
          <w:tcPr>
            <w:tcW w:w="351" w:type="pct"/>
          </w:tcPr>
          <w:p w:rsidR="00344EF6" w:rsidRDefault="00344EF6" w:rsidP="007155F3">
            <w:pPr>
              <w:spacing w:line="360" w:lineRule="auto"/>
              <w:jc w:val="center"/>
              <w:rPr>
                <w:sz w:val="24"/>
              </w:rPr>
            </w:pPr>
            <w:r>
              <w:rPr>
                <w:rFonts w:hint="eastAsia"/>
                <w:sz w:val="24"/>
              </w:rPr>
              <w:t>1</w:t>
            </w:r>
          </w:p>
        </w:tc>
        <w:tc>
          <w:tcPr>
            <w:tcW w:w="1137" w:type="pct"/>
            <w:vAlign w:val="center"/>
          </w:tcPr>
          <w:p w:rsidR="00344EF6" w:rsidRPr="00E3525F" w:rsidRDefault="00344EF6" w:rsidP="007155F3">
            <w:pPr>
              <w:rPr>
                <w:color w:val="000000"/>
                <w:sz w:val="24"/>
              </w:rPr>
            </w:pPr>
          </w:p>
        </w:tc>
        <w:tc>
          <w:tcPr>
            <w:tcW w:w="746" w:type="pct"/>
          </w:tcPr>
          <w:p w:rsidR="00344EF6" w:rsidRDefault="00344EF6" w:rsidP="007155F3">
            <w:pPr>
              <w:spacing w:line="360" w:lineRule="auto"/>
              <w:rPr>
                <w:sz w:val="24"/>
              </w:rPr>
            </w:pPr>
          </w:p>
        </w:tc>
        <w:tc>
          <w:tcPr>
            <w:tcW w:w="760" w:type="pct"/>
          </w:tcPr>
          <w:p w:rsidR="00344EF6" w:rsidRDefault="00344EF6" w:rsidP="007155F3">
            <w:pPr>
              <w:spacing w:line="360" w:lineRule="auto"/>
              <w:jc w:val="center"/>
              <w:rPr>
                <w:sz w:val="24"/>
              </w:rPr>
            </w:pPr>
          </w:p>
        </w:tc>
        <w:tc>
          <w:tcPr>
            <w:tcW w:w="1186" w:type="pct"/>
          </w:tcPr>
          <w:p w:rsidR="00344EF6" w:rsidRDefault="00344EF6" w:rsidP="007155F3">
            <w:pPr>
              <w:spacing w:line="360" w:lineRule="auto"/>
              <w:rPr>
                <w:sz w:val="24"/>
              </w:rPr>
            </w:pPr>
          </w:p>
        </w:tc>
        <w:tc>
          <w:tcPr>
            <w:tcW w:w="820" w:type="pct"/>
          </w:tcPr>
          <w:p w:rsidR="00344EF6" w:rsidRDefault="00344EF6" w:rsidP="007155F3">
            <w:pPr>
              <w:spacing w:line="360" w:lineRule="auto"/>
              <w:rPr>
                <w:sz w:val="24"/>
              </w:rPr>
            </w:pPr>
          </w:p>
        </w:tc>
      </w:tr>
      <w:tr w:rsidR="00344EF6" w:rsidTr="007155F3">
        <w:trPr>
          <w:trHeight w:val="567"/>
          <w:jc w:val="center"/>
        </w:trPr>
        <w:tc>
          <w:tcPr>
            <w:tcW w:w="351" w:type="pct"/>
          </w:tcPr>
          <w:p w:rsidR="00344EF6" w:rsidRDefault="00344EF6" w:rsidP="007155F3">
            <w:pPr>
              <w:spacing w:line="360" w:lineRule="auto"/>
              <w:jc w:val="center"/>
              <w:rPr>
                <w:sz w:val="24"/>
              </w:rPr>
            </w:pPr>
            <w:r>
              <w:rPr>
                <w:rFonts w:hint="eastAsia"/>
                <w:sz w:val="24"/>
              </w:rPr>
              <w:t>2</w:t>
            </w:r>
          </w:p>
        </w:tc>
        <w:tc>
          <w:tcPr>
            <w:tcW w:w="1137" w:type="pct"/>
            <w:vAlign w:val="center"/>
          </w:tcPr>
          <w:p w:rsidR="00344EF6" w:rsidRPr="00E3525F" w:rsidRDefault="00344EF6" w:rsidP="007155F3">
            <w:pPr>
              <w:rPr>
                <w:color w:val="000000"/>
                <w:sz w:val="24"/>
              </w:rPr>
            </w:pPr>
          </w:p>
        </w:tc>
        <w:tc>
          <w:tcPr>
            <w:tcW w:w="746" w:type="pct"/>
          </w:tcPr>
          <w:p w:rsidR="00344EF6" w:rsidRDefault="00344EF6" w:rsidP="007155F3">
            <w:pPr>
              <w:spacing w:line="360" w:lineRule="auto"/>
              <w:rPr>
                <w:sz w:val="24"/>
              </w:rPr>
            </w:pPr>
          </w:p>
        </w:tc>
        <w:tc>
          <w:tcPr>
            <w:tcW w:w="760" w:type="pct"/>
          </w:tcPr>
          <w:p w:rsidR="00344EF6" w:rsidRDefault="00344EF6" w:rsidP="007155F3">
            <w:pPr>
              <w:spacing w:line="360" w:lineRule="auto"/>
              <w:rPr>
                <w:sz w:val="24"/>
              </w:rPr>
            </w:pPr>
          </w:p>
        </w:tc>
        <w:tc>
          <w:tcPr>
            <w:tcW w:w="1186" w:type="pct"/>
          </w:tcPr>
          <w:p w:rsidR="00344EF6" w:rsidRDefault="00344EF6" w:rsidP="007155F3">
            <w:pPr>
              <w:spacing w:line="360" w:lineRule="auto"/>
              <w:rPr>
                <w:sz w:val="24"/>
              </w:rPr>
            </w:pPr>
          </w:p>
        </w:tc>
        <w:tc>
          <w:tcPr>
            <w:tcW w:w="820" w:type="pct"/>
          </w:tcPr>
          <w:p w:rsidR="00344EF6" w:rsidRDefault="00344EF6" w:rsidP="007155F3">
            <w:pPr>
              <w:spacing w:line="360" w:lineRule="auto"/>
              <w:rPr>
                <w:sz w:val="24"/>
              </w:rPr>
            </w:pPr>
          </w:p>
        </w:tc>
      </w:tr>
      <w:tr w:rsidR="00344EF6" w:rsidTr="007155F3">
        <w:trPr>
          <w:trHeight w:val="567"/>
          <w:jc w:val="center"/>
        </w:trPr>
        <w:tc>
          <w:tcPr>
            <w:tcW w:w="351" w:type="pct"/>
          </w:tcPr>
          <w:p w:rsidR="00344EF6" w:rsidRDefault="00344EF6" w:rsidP="007155F3">
            <w:pPr>
              <w:spacing w:line="360" w:lineRule="auto"/>
              <w:jc w:val="center"/>
              <w:rPr>
                <w:sz w:val="24"/>
              </w:rPr>
            </w:pPr>
            <w:r>
              <w:rPr>
                <w:rFonts w:hint="eastAsia"/>
                <w:sz w:val="24"/>
              </w:rPr>
              <w:t>3</w:t>
            </w:r>
          </w:p>
        </w:tc>
        <w:tc>
          <w:tcPr>
            <w:tcW w:w="1137" w:type="pct"/>
            <w:vAlign w:val="center"/>
          </w:tcPr>
          <w:p w:rsidR="00344EF6" w:rsidRPr="00E3525F" w:rsidRDefault="00344EF6" w:rsidP="007155F3">
            <w:pPr>
              <w:rPr>
                <w:color w:val="000000"/>
                <w:sz w:val="24"/>
              </w:rPr>
            </w:pPr>
          </w:p>
        </w:tc>
        <w:tc>
          <w:tcPr>
            <w:tcW w:w="746" w:type="pct"/>
          </w:tcPr>
          <w:p w:rsidR="00344EF6" w:rsidRDefault="00344EF6" w:rsidP="007155F3">
            <w:pPr>
              <w:spacing w:line="360" w:lineRule="auto"/>
              <w:rPr>
                <w:sz w:val="24"/>
              </w:rPr>
            </w:pPr>
          </w:p>
        </w:tc>
        <w:tc>
          <w:tcPr>
            <w:tcW w:w="760" w:type="pct"/>
          </w:tcPr>
          <w:p w:rsidR="00344EF6" w:rsidRDefault="00344EF6" w:rsidP="007155F3">
            <w:pPr>
              <w:spacing w:line="360" w:lineRule="auto"/>
              <w:rPr>
                <w:sz w:val="24"/>
              </w:rPr>
            </w:pPr>
          </w:p>
        </w:tc>
        <w:tc>
          <w:tcPr>
            <w:tcW w:w="1186" w:type="pct"/>
          </w:tcPr>
          <w:p w:rsidR="00344EF6" w:rsidRDefault="00344EF6" w:rsidP="007155F3">
            <w:pPr>
              <w:spacing w:line="360" w:lineRule="auto"/>
              <w:rPr>
                <w:sz w:val="24"/>
              </w:rPr>
            </w:pPr>
          </w:p>
        </w:tc>
        <w:tc>
          <w:tcPr>
            <w:tcW w:w="820" w:type="pct"/>
          </w:tcPr>
          <w:p w:rsidR="00344EF6" w:rsidRDefault="00344EF6" w:rsidP="007155F3">
            <w:pPr>
              <w:spacing w:line="360" w:lineRule="auto"/>
              <w:rPr>
                <w:sz w:val="24"/>
              </w:rPr>
            </w:pPr>
          </w:p>
        </w:tc>
      </w:tr>
      <w:tr w:rsidR="00344EF6" w:rsidTr="007155F3">
        <w:trPr>
          <w:trHeight w:val="567"/>
          <w:jc w:val="center"/>
        </w:trPr>
        <w:tc>
          <w:tcPr>
            <w:tcW w:w="351" w:type="pct"/>
          </w:tcPr>
          <w:p w:rsidR="00344EF6" w:rsidRDefault="00344EF6" w:rsidP="007155F3">
            <w:pPr>
              <w:spacing w:line="360" w:lineRule="auto"/>
              <w:jc w:val="center"/>
              <w:rPr>
                <w:sz w:val="24"/>
              </w:rPr>
            </w:pPr>
            <w:r>
              <w:rPr>
                <w:rFonts w:hint="eastAsia"/>
                <w:sz w:val="24"/>
              </w:rPr>
              <w:t>4</w:t>
            </w:r>
          </w:p>
        </w:tc>
        <w:tc>
          <w:tcPr>
            <w:tcW w:w="1137" w:type="pct"/>
          </w:tcPr>
          <w:p w:rsidR="00344EF6" w:rsidRDefault="00344EF6" w:rsidP="007155F3">
            <w:pPr>
              <w:spacing w:line="360" w:lineRule="auto"/>
              <w:jc w:val="center"/>
              <w:rPr>
                <w:sz w:val="24"/>
              </w:rPr>
            </w:pPr>
            <w:r>
              <w:rPr>
                <w:rFonts w:hint="eastAsia"/>
                <w:sz w:val="24"/>
              </w:rPr>
              <w:t xml:space="preserve"> </w:t>
            </w:r>
          </w:p>
        </w:tc>
        <w:tc>
          <w:tcPr>
            <w:tcW w:w="746" w:type="pct"/>
          </w:tcPr>
          <w:p w:rsidR="00344EF6" w:rsidRDefault="00344EF6" w:rsidP="007155F3">
            <w:pPr>
              <w:spacing w:line="360" w:lineRule="auto"/>
              <w:rPr>
                <w:sz w:val="24"/>
              </w:rPr>
            </w:pPr>
          </w:p>
        </w:tc>
        <w:tc>
          <w:tcPr>
            <w:tcW w:w="760" w:type="pct"/>
          </w:tcPr>
          <w:p w:rsidR="00344EF6" w:rsidRDefault="00344EF6" w:rsidP="007155F3">
            <w:pPr>
              <w:spacing w:line="360" w:lineRule="auto"/>
              <w:rPr>
                <w:sz w:val="24"/>
              </w:rPr>
            </w:pPr>
          </w:p>
        </w:tc>
        <w:tc>
          <w:tcPr>
            <w:tcW w:w="1186" w:type="pct"/>
          </w:tcPr>
          <w:p w:rsidR="00344EF6" w:rsidRDefault="00344EF6" w:rsidP="007155F3">
            <w:pPr>
              <w:spacing w:line="360" w:lineRule="auto"/>
              <w:rPr>
                <w:sz w:val="24"/>
              </w:rPr>
            </w:pPr>
          </w:p>
        </w:tc>
        <w:tc>
          <w:tcPr>
            <w:tcW w:w="820" w:type="pct"/>
          </w:tcPr>
          <w:p w:rsidR="00344EF6" w:rsidRDefault="00344EF6" w:rsidP="007155F3">
            <w:pPr>
              <w:spacing w:line="360" w:lineRule="auto"/>
              <w:rPr>
                <w:sz w:val="24"/>
              </w:rPr>
            </w:pPr>
          </w:p>
        </w:tc>
      </w:tr>
      <w:tr w:rsidR="00344EF6" w:rsidTr="007155F3">
        <w:trPr>
          <w:trHeight w:val="567"/>
          <w:jc w:val="center"/>
        </w:trPr>
        <w:tc>
          <w:tcPr>
            <w:tcW w:w="351" w:type="pct"/>
          </w:tcPr>
          <w:p w:rsidR="00344EF6" w:rsidRDefault="00344EF6" w:rsidP="007155F3">
            <w:pPr>
              <w:spacing w:line="360" w:lineRule="auto"/>
              <w:jc w:val="center"/>
              <w:rPr>
                <w:sz w:val="24"/>
              </w:rPr>
            </w:pPr>
            <w:r>
              <w:rPr>
                <w:rFonts w:hint="eastAsia"/>
                <w:sz w:val="24"/>
              </w:rPr>
              <w:t>5</w:t>
            </w:r>
          </w:p>
        </w:tc>
        <w:tc>
          <w:tcPr>
            <w:tcW w:w="1137" w:type="pct"/>
          </w:tcPr>
          <w:p w:rsidR="00344EF6" w:rsidRDefault="00344EF6" w:rsidP="007155F3">
            <w:pPr>
              <w:spacing w:line="360" w:lineRule="auto"/>
              <w:jc w:val="center"/>
              <w:rPr>
                <w:sz w:val="24"/>
              </w:rPr>
            </w:pPr>
            <w:r>
              <w:rPr>
                <w:rFonts w:hint="eastAsia"/>
                <w:sz w:val="24"/>
              </w:rPr>
              <w:t xml:space="preserve"> </w:t>
            </w:r>
          </w:p>
        </w:tc>
        <w:tc>
          <w:tcPr>
            <w:tcW w:w="746" w:type="pct"/>
          </w:tcPr>
          <w:p w:rsidR="00344EF6" w:rsidRDefault="00344EF6" w:rsidP="007155F3">
            <w:pPr>
              <w:spacing w:line="360" w:lineRule="auto"/>
              <w:rPr>
                <w:sz w:val="24"/>
              </w:rPr>
            </w:pPr>
          </w:p>
        </w:tc>
        <w:tc>
          <w:tcPr>
            <w:tcW w:w="760" w:type="pct"/>
          </w:tcPr>
          <w:p w:rsidR="00344EF6" w:rsidRDefault="00344EF6" w:rsidP="007155F3">
            <w:pPr>
              <w:spacing w:line="360" w:lineRule="auto"/>
              <w:rPr>
                <w:sz w:val="24"/>
              </w:rPr>
            </w:pPr>
          </w:p>
        </w:tc>
        <w:tc>
          <w:tcPr>
            <w:tcW w:w="1186" w:type="pct"/>
          </w:tcPr>
          <w:p w:rsidR="00344EF6" w:rsidRDefault="00344EF6" w:rsidP="007155F3">
            <w:pPr>
              <w:spacing w:line="360" w:lineRule="auto"/>
              <w:rPr>
                <w:sz w:val="24"/>
              </w:rPr>
            </w:pPr>
          </w:p>
        </w:tc>
        <w:tc>
          <w:tcPr>
            <w:tcW w:w="820" w:type="pct"/>
          </w:tcPr>
          <w:p w:rsidR="00344EF6" w:rsidRDefault="00344EF6" w:rsidP="007155F3">
            <w:pPr>
              <w:spacing w:line="360" w:lineRule="auto"/>
              <w:rPr>
                <w:sz w:val="24"/>
              </w:rPr>
            </w:pPr>
          </w:p>
        </w:tc>
      </w:tr>
      <w:tr w:rsidR="00344EF6" w:rsidTr="007155F3">
        <w:trPr>
          <w:trHeight w:val="567"/>
          <w:jc w:val="center"/>
        </w:trPr>
        <w:tc>
          <w:tcPr>
            <w:tcW w:w="351" w:type="pct"/>
          </w:tcPr>
          <w:p w:rsidR="00344EF6" w:rsidRDefault="00344EF6" w:rsidP="007155F3">
            <w:pPr>
              <w:spacing w:line="360" w:lineRule="auto"/>
              <w:jc w:val="center"/>
              <w:rPr>
                <w:sz w:val="24"/>
              </w:rPr>
            </w:pPr>
            <w:r>
              <w:rPr>
                <w:rFonts w:hint="eastAsia"/>
                <w:sz w:val="24"/>
              </w:rPr>
              <w:t>6</w:t>
            </w:r>
          </w:p>
        </w:tc>
        <w:tc>
          <w:tcPr>
            <w:tcW w:w="1137" w:type="pct"/>
          </w:tcPr>
          <w:p w:rsidR="00344EF6" w:rsidRDefault="00344EF6" w:rsidP="007155F3">
            <w:pPr>
              <w:spacing w:line="360" w:lineRule="auto"/>
              <w:jc w:val="center"/>
              <w:rPr>
                <w:sz w:val="24"/>
              </w:rPr>
            </w:pPr>
            <w:r>
              <w:rPr>
                <w:rFonts w:hint="eastAsia"/>
                <w:sz w:val="24"/>
              </w:rPr>
              <w:t xml:space="preserve"> </w:t>
            </w:r>
          </w:p>
        </w:tc>
        <w:tc>
          <w:tcPr>
            <w:tcW w:w="746" w:type="pct"/>
          </w:tcPr>
          <w:p w:rsidR="00344EF6" w:rsidRDefault="00344EF6" w:rsidP="007155F3">
            <w:pPr>
              <w:spacing w:line="360" w:lineRule="auto"/>
              <w:rPr>
                <w:sz w:val="24"/>
              </w:rPr>
            </w:pPr>
          </w:p>
        </w:tc>
        <w:tc>
          <w:tcPr>
            <w:tcW w:w="760" w:type="pct"/>
          </w:tcPr>
          <w:p w:rsidR="00344EF6" w:rsidRDefault="00344EF6" w:rsidP="007155F3">
            <w:pPr>
              <w:spacing w:line="360" w:lineRule="auto"/>
              <w:rPr>
                <w:sz w:val="24"/>
              </w:rPr>
            </w:pPr>
          </w:p>
        </w:tc>
        <w:tc>
          <w:tcPr>
            <w:tcW w:w="1186" w:type="pct"/>
          </w:tcPr>
          <w:p w:rsidR="00344EF6" w:rsidRDefault="00344EF6" w:rsidP="007155F3">
            <w:pPr>
              <w:spacing w:line="360" w:lineRule="auto"/>
              <w:rPr>
                <w:sz w:val="24"/>
              </w:rPr>
            </w:pPr>
          </w:p>
        </w:tc>
        <w:tc>
          <w:tcPr>
            <w:tcW w:w="820" w:type="pct"/>
          </w:tcPr>
          <w:p w:rsidR="00344EF6" w:rsidRDefault="00344EF6" w:rsidP="007155F3">
            <w:pPr>
              <w:spacing w:line="360" w:lineRule="auto"/>
              <w:rPr>
                <w:sz w:val="24"/>
              </w:rPr>
            </w:pPr>
          </w:p>
        </w:tc>
      </w:tr>
      <w:tr w:rsidR="00344EF6" w:rsidTr="007155F3">
        <w:trPr>
          <w:trHeight w:val="567"/>
          <w:jc w:val="center"/>
        </w:trPr>
        <w:tc>
          <w:tcPr>
            <w:tcW w:w="351" w:type="pct"/>
          </w:tcPr>
          <w:p w:rsidR="00344EF6" w:rsidRDefault="00344EF6" w:rsidP="007155F3">
            <w:pPr>
              <w:spacing w:line="360" w:lineRule="auto"/>
              <w:jc w:val="center"/>
              <w:rPr>
                <w:sz w:val="24"/>
              </w:rPr>
            </w:pPr>
            <w:r>
              <w:rPr>
                <w:rFonts w:hint="eastAsia"/>
                <w:sz w:val="24"/>
              </w:rPr>
              <w:t>7</w:t>
            </w:r>
          </w:p>
        </w:tc>
        <w:tc>
          <w:tcPr>
            <w:tcW w:w="1137" w:type="pct"/>
          </w:tcPr>
          <w:p w:rsidR="00344EF6" w:rsidRDefault="00344EF6" w:rsidP="007155F3">
            <w:pPr>
              <w:spacing w:line="360" w:lineRule="auto"/>
              <w:jc w:val="center"/>
              <w:rPr>
                <w:sz w:val="24"/>
              </w:rPr>
            </w:pPr>
            <w:r>
              <w:rPr>
                <w:rFonts w:hint="eastAsia"/>
                <w:sz w:val="24"/>
              </w:rPr>
              <w:t xml:space="preserve"> </w:t>
            </w:r>
          </w:p>
        </w:tc>
        <w:tc>
          <w:tcPr>
            <w:tcW w:w="746" w:type="pct"/>
          </w:tcPr>
          <w:p w:rsidR="00344EF6" w:rsidRDefault="00344EF6" w:rsidP="007155F3">
            <w:pPr>
              <w:spacing w:line="360" w:lineRule="auto"/>
              <w:rPr>
                <w:sz w:val="24"/>
              </w:rPr>
            </w:pPr>
          </w:p>
        </w:tc>
        <w:tc>
          <w:tcPr>
            <w:tcW w:w="760" w:type="pct"/>
          </w:tcPr>
          <w:p w:rsidR="00344EF6" w:rsidRDefault="00344EF6" w:rsidP="007155F3">
            <w:pPr>
              <w:spacing w:line="360" w:lineRule="auto"/>
              <w:rPr>
                <w:sz w:val="24"/>
              </w:rPr>
            </w:pPr>
          </w:p>
        </w:tc>
        <w:tc>
          <w:tcPr>
            <w:tcW w:w="1186" w:type="pct"/>
          </w:tcPr>
          <w:p w:rsidR="00344EF6" w:rsidRDefault="00344EF6" w:rsidP="007155F3">
            <w:pPr>
              <w:spacing w:line="360" w:lineRule="auto"/>
              <w:rPr>
                <w:sz w:val="24"/>
              </w:rPr>
            </w:pPr>
          </w:p>
        </w:tc>
        <w:tc>
          <w:tcPr>
            <w:tcW w:w="820" w:type="pct"/>
          </w:tcPr>
          <w:p w:rsidR="00344EF6" w:rsidRDefault="00344EF6" w:rsidP="007155F3">
            <w:pPr>
              <w:spacing w:line="360" w:lineRule="auto"/>
              <w:rPr>
                <w:sz w:val="24"/>
              </w:rPr>
            </w:pPr>
          </w:p>
        </w:tc>
      </w:tr>
      <w:tr w:rsidR="00344EF6" w:rsidTr="007155F3">
        <w:trPr>
          <w:trHeight w:val="567"/>
          <w:jc w:val="center"/>
        </w:trPr>
        <w:tc>
          <w:tcPr>
            <w:tcW w:w="351" w:type="pct"/>
          </w:tcPr>
          <w:p w:rsidR="00344EF6" w:rsidRDefault="00344EF6" w:rsidP="007155F3">
            <w:pPr>
              <w:spacing w:line="360" w:lineRule="auto"/>
              <w:jc w:val="center"/>
              <w:rPr>
                <w:sz w:val="24"/>
              </w:rPr>
            </w:pPr>
            <w:r>
              <w:rPr>
                <w:rFonts w:hint="eastAsia"/>
                <w:sz w:val="24"/>
              </w:rPr>
              <w:t>8</w:t>
            </w:r>
          </w:p>
        </w:tc>
        <w:tc>
          <w:tcPr>
            <w:tcW w:w="1137" w:type="pct"/>
          </w:tcPr>
          <w:p w:rsidR="00344EF6" w:rsidRDefault="00344EF6" w:rsidP="007155F3">
            <w:pPr>
              <w:spacing w:line="360" w:lineRule="auto"/>
              <w:jc w:val="center"/>
              <w:rPr>
                <w:sz w:val="24"/>
              </w:rPr>
            </w:pPr>
          </w:p>
        </w:tc>
        <w:tc>
          <w:tcPr>
            <w:tcW w:w="746" w:type="pct"/>
          </w:tcPr>
          <w:p w:rsidR="00344EF6" w:rsidRDefault="00344EF6" w:rsidP="007155F3">
            <w:pPr>
              <w:spacing w:line="360" w:lineRule="auto"/>
              <w:rPr>
                <w:sz w:val="24"/>
              </w:rPr>
            </w:pPr>
          </w:p>
        </w:tc>
        <w:tc>
          <w:tcPr>
            <w:tcW w:w="760" w:type="pct"/>
          </w:tcPr>
          <w:p w:rsidR="00344EF6" w:rsidRDefault="00344EF6" w:rsidP="007155F3">
            <w:pPr>
              <w:spacing w:line="360" w:lineRule="auto"/>
              <w:rPr>
                <w:sz w:val="24"/>
              </w:rPr>
            </w:pPr>
          </w:p>
        </w:tc>
        <w:tc>
          <w:tcPr>
            <w:tcW w:w="1186" w:type="pct"/>
          </w:tcPr>
          <w:p w:rsidR="00344EF6" w:rsidRDefault="00344EF6" w:rsidP="007155F3">
            <w:pPr>
              <w:spacing w:line="360" w:lineRule="auto"/>
              <w:rPr>
                <w:sz w:val="24"/>
              </w:rPr>
            </w:pPr>
          </w:p>
        </w:tc>
        <w:tc>
          <w:tcPr>
            <w:tcW w:w="820" w:type="pct"/>
          </w:tcPr>
          <w:p w:rsidR="00344EF6" w:rsidRDefault="00344EF6" w:rsidP="007155F3">
            <w:pPr>
              <w:spacing w:line="360" w:lineRule="auto"/>
              <w:rPr>
                <w:sz w:val="24"/>
              </w:rPr>
            </w:pPr>
          </w:p>
        </w:tc>
      </w:tr>
      <w:tr w:rsidR="00344EF6" w:rsidTr="007155F3">
        <w:trPr>
          <w:trHeight w:val="567"/>
          <w:jc w:val="center"/>
        </w:trPr>
        <w:tc>
          <w:tcPr>
            <w:tcW w:w="351" w:type="pct"/>
          </w:tcPr>
          <w:p w:rsidR="00344EF6" w:rsidRDefault="00344EF6" w:rsidP="007155F3">
            <w:pPr>
              <w:spacing w:line="360" w:lineRule="auto"/>
              <w:jc w:val="center"/>
              <w:rPr>
                <w:sz w:val="24"/>
              </w:rPr>
            </w:pPr>
            <w:r>
              <w:rPr>
                <w:rFonts w:hint="eastAsia"/>
                <w:sz w:val="24"/>
              </w:rPr>
              <w:t>9</w:t>
            </w:r>
          </w:p>
        </w:tc>
        <w:tc>
          <w:tcPr>
            <w:tcW w:w="1137" w:type="pct"/>
          </w:tcPr>
          <w:p w:rsidR="00344EF6" w:rsidRDefault="00344EF6" w:rsidP="007155F3">
            <w:pPr>
              <w:spacing w:line="360" w:lineRule="auto"/>
              <w:jc w:val="center"/>
              <w:rPr>
                <w:sz w:val="24"/>
              </w:rPr>
            </w:pPr>
          </w:p>
        </w:tc>
        <w:tc>
          <w:tcPr>
            <w:tcW w:w="746" w:type="pct"/>
          </w:tcPr>
          <w:p w:rsidR="00344EF6" w:rsidRDefault="00344EF6" w:rsidP="007155F3">
            <w:pPr>
              <w:spacing w:line="360" w:lineRule="auto"/>
              <w:rPr>
                <w:sz w:val="24"/>
              </w:rPr>
            </w:pPr>
          </w:p>
        </w:tc>
        <w:tc>
          <w:tcPr>
            <w:tcW w:w="760" w:type="pct"/>
          </w:tcPr>
          <w:p w:rsidR="00344EF6" w:rsidRDefault="00344EF6" w:rsidP="007155F3">
            <w:pPr>
              <w:spacing w:line="360" w:lineRule="auto"/>
              <w:rPr>
                <w:sz w:val="24"/>
              </w:rPr>
            </w:pPr>
          </w:p>
        </w:tc>
        <w:tc>
          <w:tcPr>
            <w:tcW w:w="1186" w:type="pct"/>
          </w:tcPr>
          <w:p w:rsidR="00344EF6" w:rsidRDefault="00344EF6" w:rsidP="007155F3">
            <w:pPr>
              <w:spacing w:line="360" w:lineRule="auto"/>
              <w:rPr>
                <w:sz w:val="24"/>
              </w:rPr>
            </w:pPr>
          </w:p>
        </w:tc>
        <w:tc>
          <w:tcPr>
            <w:tcW w:w="820" w:type="pct"/>
          </w:tcPr>
          <w:p w:rsidR="00344EF6" w:rsidRDefault="00344EF6" w:rsidP="007155F3">
            <w:pPr>
              <w:spacing w:line="360" w:lineRule="auto"/>
              <w:rPr>
                <w:sz w:val="24"/>
              </w:rPr>
            </w:pPr>
          </w:p>
        </w:tc>
      </w:tr>
      <w:tr w:rsidR="00344EF6" w:rsidTr="007155F3">
        <w:trPr>
          <w:trHeight w:val="567"/>
          <w:jc w:val="center"/>
        </w:trPr>
        <w:tc>
          <w:tcPr>
            <w:tcW w:w="351" w:type="pct"/>
          </w:tcPr>
          <w:p w:rsidR="00344EF6" w:rsidRDefault="00344EF6" w:rsidP="007155F3">
            <w:pPr>
              <w:spacing w:line="360" w:lineRule="auto"/>
              <w:jc w:val="center"/>
              <w:rPr>
                <w:sz w:val="24"/>
              </w:rPr>
            </w:pPr>
            <w:r>
              <w:rPr>
                <w:rFonts w:hint="eastAsia"/>
                <w:sz w:val="24"/>
              </w:rPr>
              <w:t>10</w:t>
            </w:r>
          </w:p>
        </w:tc>
        <w:tc>
          <w:tcPr>
            <w:tcW w:w="1137" w:type="pct"/>
          </w:tcPr>
          <w:p w:rsidR="00344EF6" w:rsidRDefault="00344EF6" w:rsidP="007155F3">
            <w:pPr>
              <w:spacing w:line="360" w:lineRule="auto"/>
              <w:jc w:val="center"/>
              <w:rPr>
                <w:sz w:val="24"/>
              </w:rPr>
            </w:pPr>
          </w:p>
        </w:tc>
        <w:tc>
          <w:tcPr>
            <w:tcW w:w="746" w:type="pct"/>
          </w:tcPr>
          <w:p w:rsidR="00344EF6" w:rsidRDefault="00344EF6" w:rsidP="007155F3">
            <w:pPr>
              <w:spacing w:line="360" w:lineRule="auto"/>
              <w:rPr>
                <w:sz w:val="24"/>
              </w:rPr>
            </w:pPr>
          </w:p>
        </w:tc>
        <w:tc>
          <w:tcPr>
            <w:tcW w:w="760" w:type="pct"/>
          </w:tcPr>
          <w:p w:rsidR="00344EF6" w:rsidRDefault="00344EF6" w:rsidP="007155F3">
            <w:pPr>
              <w:spacing w:line="360" w:lineRule="auto"/>
              <w:rPr>
                <w:sz w:val="24"/>
              </w:rPr>
            </w:pPr>
          </w:p>
        </w:tc>
        <w:tc>
          <w:tcPr>
            <w:tcW w:w="1186" w:type="pct"/>
          </w:tcPr>
          <w:p w:rsidR="00344EF6" w:rsidRDefault="00344EF6" w:rsidP="007155F3">
            <w:pPr>
              <w:spacing w:line="360" w:lineRule="auto"/>
              <w:rPr>
                <w:sz w:val="24"/>
              </w:rPr>
            </w:pPr>
          </w:p>
        </w:tc>
        <w:tc>
          <w:tcPr>
            <w:tcW w:w="820" w:type="pct"/>
          </w:tcPr>
          <w:p w:rsidR="00344EF6" w:rsidRDefault="00344EF6" w:rsidP="007155F3">
            <w:pPr>
              <w:spacing w:line="360" w:lineRule="auto"/>
              <w:rPr>
                <w:sz w:val="24"/>
              </w:rPr>
            </w:pPr>
          </w:p>
        </w:tc>
      </w:tr>
      <w:tr w:rsidR="00344EF6" w:rsidTr="007155F3">
        <w:trPr>
          <w:trHeight w:val="567"/>
          <w:jc w:val="center"/>
        </w:trPr>
        <w:tc>
          <w:tcPr>
            <w:tcW w:w="5000" w:type="pct"/>
            <w:gridSpan w:val="6"/>
          </w:tcPr>
          <w:p w:rsidR="00344EF6" w:rsidRDefault="00344EF6" w:rsidP="007155F3">
            <w:pPr>
              <w:spacing w:line="360" w:lineRule="auto"/>
              <w:rPr>
                <w:sz w:val="24"/>
              </w:rPr>
            </w:pPr>
            <w:r>
              <w:rPr>
                <w:rFonts w:hint="eastAsia"/>
                <w:sz w:val="24"/>
              </w:rPr>
              <w:t>总计（大写）：</w:t>
            </w:r>
          </w:p>
        </w:tc>
      </w:tr>
    </w:tbl>
    <w:p w:rsidR="00344EF6" w:rsidRDefault="00344EF6" w:rsidP="00C35850">
      <w:pPr>
        <w:spacing w:line="360" w:lineRule="auto"/>
        <w:rPr>
          <w:sz w:val="28"/>
        </w:rPr>
      </w:pPr>
    </w:p>
    <w:p w:rsidR="00344EF6" w:rsidRDefault="00344EF6" w:rsidP="00C35850">
      <w:pPr>
        <w:spacing w:line="360" w:lineRule="auto"/>
        <w:rPr>
          <w:sz w:val="28"/>
        </w:rPr>
      </w:pPr>
    </w:p>
    <w:p w:rsidR="00344EF6" w:rsidRDefault="00581783" w:rsidP="00C35850">
      <w:pPr>
        <w:spacing w:line="360" w:lineRule="auto"/>
        <w:rPr>
          <w:sz w:val="28"/>
          <w:u w:val="single"/>
        </w:rPr>
      </w:pPr>
      <w:r>
        <w:rPr>
          <w:rFonts w:hint="eastAsia"/>
          <w:sz w:val="28"/>
        </w:rPr>
        <w:t>谈判</w:t>
      </w:r>
      <w:r w:rsidR="00344EF6">
        <w:rPr>
          <w:rFonts w:hint="eastAsia"/>
          <w:sz w:val="28"/>
        </w:rPr>
        <w:t>人代表签字（加盖公章）：</w:t>
      </w:r>
    </w:p>
    <w:p w:rsidR="00344EF6" w:rsidRDefault="00344EF6" w:rsidP="00C35850">
      <w:pPr>
        <w:spacing w:line="360" w:lineRule="auto"/>
        <w:rPr>
          <w:sz w:val="28"/>
        </w:rPr>
      </w:pPr>
      <w:r>
        <w:rPr>
          <w:rFonts w:hint="eastAsia"/>
          <w:sz w:val="28"/>
        </w:rPr>
        <w:t>日期：</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1"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1"/>
    </w:p>
    <w:p w:rsidR="00344EF6" w:rsidRPr="008F1827" w:rsidRDefault="00344EF6" w:rsidP="00C35850">
      <w:pPr>
        <w:spacing w:line="360" w:lineRule="auto"/>
        <w:rPr>
          <w:b/>
          <w:bCs/>
          <w:color w:val="000000"/>
          <w:sz w:val="24"/>
          <w:lang w:val="en-GB"/>
        </w:rPr>
      </w:pPr>
    </w:p>
    <w:p w:rsidR="00344EF6" w:rsidRPr="008F1827" w:rsidRDefault="00344EF6"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344EF6" w:rsidRPr="008F1827" w:rsidRDefault="00A12A0D" w:rsidP="00C35850">
      <w:pPr>
        <w:spacing w:line="360" w:lineRule="auto"/>
        <w:ind w:firstLineChars="225" w:firstLine="540"/>
        <w:rPr>
          <w:color w:val="000000"/>
          <w:sz w:val="24"/>
        </w:rPr>
      </w:pPr>
      <w:r>
        <w:rPr>
          <w:rFonts w:hint="eastAsia"/>
          <w:color w:val="000000"/>
          <w:sz w:val="24"/>
        </w:rPr>
        <w:t>采购</w:t>
      </w:r>
      <w:r w:rsidR="00344EF6" w:rsidRPr="008F1827">
        <w:rPr>
          <w:rFonts w:hint="eastAsia"/>
          <w:color w:val="000000"/>
          <w:sz w:val="24"/>
        </w:rPr>
        <w:t>编号：</w:t>
      </w:r>
      <w:r w:rsidR="00344EF6" w:rsidRPr="008F1827">
        <w:rPr>
          <w:rFonts w:hint="eastAsia"/>
          <w:color w:val="000000"/>
          <w:sz w:val="24"/>
        </w:rPr>
        <w:t xml:space="preserve">                          </w:t>
      </w:r>
    </w:p>
    <w:p w:rsidR="00344EF6" w:rsidRPr="008F1827" w:rsidRDefault="00344EF6"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344EF6" w:rsidRPr="008F1827" w:rsidRDefault="00344EF6"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344EF6" w:rsidRPr="008F1827" w:rsidRDefault="00344EF6"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w:t>
      </w:r>
      <w:r w:rsidR="00A12A0D">
        <w:rPr>
          <w:rFonts w:hint="eastAsia"/>
          <w:color w:val="000000"/>
          <w:sz w:val="24"/>
          <w:lang w:val="en-GB"/>
        </w:rPr>
        <w:t>谈判</w:t>
      </w:r>
      <w:r w:rsidRPr="008F1827">
        <w:rPr>
          <w:rFonts w:hint="eastAsia"/>
          <w:color w:val="000000"/>
          <w:sz w:val="24"/>
          <w:lang w:val="en-GB"/>
        </w:rPr>
        <w:t>文件中标注的</w:t>
      </w:r>
      <w:r w:rsidR="00A12A0D">
        <w:rPr>
          <w:rFonts w:hint="eastAsia"/>
          <w:color w:val="000000"/>
          <w:sz w:val="24"/>
          <w:lang w:val="en-GB"/>
        </w:rPr>
        <w:t>谈判</w:t>
      </w:r>
      <w:r w:rsidRPr="008F1827">
        <w:rPr>
          <w:rFonts w:hint="eastAsia"/>
          <w:color w:val="000000"/>
          <w:sz w:val="24"/>
          <w:lang w:val="en-GB"/>
        </w:rPr>
        <w:t>有效期相同，自法人代表签字之日起生效。</w:t>
      </w: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344EF6" w:rsidRPr="008F1827" w:rsidRDefault="00344EF6" w:rsidP="00C35850">
      <w:pPr>
        <w:spacing w:line="360" w:lineRule="auto"/>
        <w:rPr>
          <w:color w:val="000000"/>
          <w:sz w:val="24"/>
          <w:lang w:val="en-GB"/>
        </w:rPr>
      </w:pPr>
    </w:p>
    <w:p w:rsidR="00344EF6" w:rsidRPr="008F1827" w:rsidRDefault="00344EF6" w:rsidP="00C35850">
      <w:pPr>
        <w:spacing w:line="360" w:lineRule="auto"/>
        <w:rPr>
          <w:color w:val="000000"/>
          <w:sz w:val="24"/>
          <w:lang w:val="en-GB"/>
        </w:rPr>
      </w:pP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Default="00344EF6"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2" w:name="_Toc37670364"/>
      <w:bookmarkStart w:id="3" w:name="_Toc49329266"/>
      <w:bookmarkStart w:id="4" w:name="_Toc119321152"/>
      <w:r>
        <w:rPr>
          <w:rFonts w:ascii="宋体" w:hAnsi="MS Sans Serif"/>
          <w:b/>
          <w:bCs/>
          <w:kern w:val="0"/>
          <w:sz w:val="46"/>
          <w:szCs w:val="46"/>
        </w:rPr>
        <w:br w:type="page"/>
      </w:r>
      <w:r w:rsidR="00581783">
        <w:rPr>
          <w:rFonts w:ascii="华文新魏" w:eastAsia="华文新魏" w:hAnsi="MS Sans Serif" w:hint="eastAsia"/>
          <w:b/>
          <w:bCs/>
          <w:kern w:val="0"/>
          <w:sz w:val="48"/>
          <w:szCs w:val="46"/>
        </w:rPr>
        <w:lastRenderedPageBreak/>
        <w:t>谈判</w:t>
      </w:r>
      <w:r w:rsidRPr="00951746">
        <w:rPr>
          <w:rFonts w:ascii="华文新魏" w:eastAsia="华文新魏" w:hAnsi="MS Sans Serif" w:hint="eastAsia"/>
          <w:b/>
          <w:bCs/>
          <w:kern w:val="0"/>
          <w:sz w:val="48"/>
          <w:szCs w:val="46"/>
        </w:rPr>
        <w:t>承诺函</w:t>
      </w:r>
      <w:bookmarkEnd w:id="2"/>
      <w:bookmarkEnd w:id="3"/>
      <w:bookmarkEnd w:id="4"/>
    </w:p>
    <w:p w:rsidR="00344EF6" w:rsidRPr="008F1827" w:rsidRDefault="00344EF6" w:rsidP="00C35850">
      <w:pPr>
        <w:spacing w:line="360" w:lineRule="auto"/>
        <w:ind w:left="361" w:hangingChars="150" w:hanging="361"/>
        <w:rPr>
          <w:b/>
          <w:bCs/>
          <w:color w:val="000000"/>
          <w:sz w:val="24"/>
          <w:lang w:val="en-GB"/>
        </w:rPr>
      </w:pPr>
    </w:p>
    <w:p w:rsidR="00344EF6" w:rsidRPr="008F1827" w:rsidRDefault="00344EF6"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344EF6" w:rsidRPr="008F1827" w:rsidRDefault="00344EF6" w:rsidP="00C35850">
      <w:pPr>
        <w:spacing w:line="360" w:lineRule="auto"/>
        <w:ind w:firstLine="420"/>
        <w:rPr>
          <w:color w:val="000000"/>
          <w:sz w:val="24"/>
        </w:rPr>
      </w:pPr>
      <w:r w:rsidRPr="008F1827">
        <w:rPr>
          <w:rFonts w:hint="eastAsia"/>
          <w:color w:val="000000"/>
          <w:sz w:val="24"/>
        </w:rPr>
        <w:t>根据招标文件的要求，现提供已签署和密封的正副本</w:t>
      </w:r>
      <w:r w:rsidR="00A12A0D">
        <w:rPr>
          <w:rFonts w:hint="eastAsia"/>
          <w:color w:val="000000"/>
          <w:sz w:val="24"/>
        </w:rPr>
        <w:t>谈判</w:t>
      </w:r>
      <w:r w:rsidRPr="008F1827">
        <w:rPr>
          <w:rFonts w:hint="eastAsia"/>
          <w:color w:val="000000"/>
          <w:sz w:val="24"/>
        </w:rPr>
        <w:t>文件，并正式授权：</w:t>
      </w:r>
    </w:p>
    <w:p w:rsidR="00344EF6" w:rsidRPr="008F1827" w:rsidRDefault="00344EF6"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344EF6" w:rsidRPr="008F1827" w:rsidRDefault="00344EF6"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344EF6" w:rsidRPr="008F1827" w:rsidRDefault="00344EF6" w:rsidP="00C35850">
      <w:pPr>
        <w:spacing w:line="360" w:lineRule="auto"/>
        <w:rPr>
          <w:color w:val="000000"/>
          <w:sz w:val="24"/>
        </w:rPr>
      </w:pPr>
      <w:r w:rsidRPr="008F1827">
        <w:rPr>
          <w:rFonts w:hint="eastAsia"/>
          <w:color w:val="000000"/>
          <w:sz w:val="24"/>
        </w:rPr>
        <w:t>招标编号：</w:t>
      </w:r>
    </w:p>
    <w:p w:rsidR="00344EF6" w:rsidRPr="008F1827" w:rsidRDefault="00344EF6" w:rsidP="00C35850">
      <w:pPr>
        <w:spacing w:line="420" w:lineRule="exact"/>
        <w:rPr>
          <w:b/>
          <w:bCs/>
          <w:color w:val="000000"/>
          <w:sz w:val="24"/>
        </w:rPr>
      </w:pPr>
      <w:r w:rsidRPr="008F1827">
        <w:rPr>
          <w:rFonts w:hint="eastAsia"/>
          <w:b/>
          <w:bCs/>
          <w:color w:val="000000"/>
          <w:sz w:val="24"/>
        </w:rPr>
        <w:t>本公司郑重承诺并声明：</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我方已认真阅读了全部</w:t>
      </w:r>
      <w:r w:rsidR="00A12A0D">
        <w:rPr>
          <w:rFonts w:hint="eastAsia"/>
          <w:color w:val="000000"/>
          <w:sz w:val="24"/>
        </w:rPr>
        <w:t>采购</w:t>
      </w:r>
      <w:r w:rsidRPr="008F1827">
        <w:rPr>
          <w:rFonts w:hint="eastAsia"/>
          <w:color w:val="000000"/>
          <w:sz w:val="24"/>
        </w:rPr>
        <w:t>文件及其相关文件，同意接受文件的要求，完全清楚理解其内容及规约，不存在任何异议、质疑和误解之处。</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4EF6" w:rsidRPr="008F1827" w:rsidRDefault="00344EF6" w:rsidP="00C35850">
      <w:pPr>
        <w:numPr>
          <w:ilvl w:val="0"/>
          <w:numId w:val="1"/>
        </w:numPr>
        <w:spacing w:line="420" w:lineRule="exact"/>
        <w:rPr>
          <w:color w:val="000000"/>
          <w:sz w:val="24"/>
        </w:rPr>
      </w:pPr>
      <w:proofErr w:type="gramStart"/>
      <w:r w:rsidRPr="00EF24C5">
        <w:rPr>
          <w:rFonts w:hint="eastAsia"/>
          <w:color w:val="000000"/>
          <w:sz w:val="24"/>
        </w:rPr>
        <w:t>本</w:t>
      </w:r>
      <w:r w:rsidR="00A12A0D">
        <w:rPr>
          <w:rFonts w:hint="eastAsia"/>
          <w:color w:val="000000"/>
          <w:sz w:val="24"/>
        </w:rPr>
        <w:t>谈判</w:t>
      </w:r>
      <w:proofErr w:type="gramEnd"/>
      <w:r w:rsidRPr="00EF24C5">
        <w:rPr>
          <w:rFonts w:hint="eastAsia"/>
          <w:color w:val="000000"/>
          <w:sz w:val="24"/>
        </w:rPr>
        <w:t>文件的有效期为</w:t>
      </w:r>
      <w:r w:rsidR="00581783">
        <w:rPr>
          <w:rFonts w:hint="eastAsia"/>
          <w:color w:val="000000"/>
          <w:sz w:val="24"/>
        </w:rPr>
        <w:t>谈判</w:t>
      </w:r>
      <w:r w:rsidRPr="00EF24C5">
        <w:rPr>
          <w:rFonts w:hint="eastAsia"/>
          <w:color w:val="000000"/>
          <w:sz w:val="24"/>
        </w:rPr>
        <w:t>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w:t>
      </w:r>
      <w:r w:rsidR="00581783">
        <w:rPr>
          <w:rFonts w:hint="eastAsia"/>
          <w:color w:val="000000"/>
          <w:sz w:val="24"/>
        </w:rPr>
        <w:t>谈判</w:t>
      </w:r>
      <w:r w:rsidRPr="008F1827">
        <w:rPr>
          <w:rFonts w:hint="eastAsia"/>
          <w:color w:val="000000"/>
          <w:sz w:val="24"/>
        </w:rPr>
        <w:t>报价并非是确定</w:t>
      </w:r>
      <w:r w:rsidR="00581783">
        <w:rPr>
          <w:rFonts w:hint="eastAsia"/>
          <w:color w:val="000000"/>
          <w:sz w:val="24"/>
        </w:rPr>
        <w:t>成交</w:t>
      </w:r>
      <w:r w:rsidRPr="008F1827">
        <w:rPr>
          <w:rFonts w:hint="eastAsia"/>
          <w:color w:val="000000"/>
          <w:sz w:val="24"/>
        </w:rPr>
        <w:t>资格的唯一重要依据。</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同意按</w:t>
      </w:r>
      <w:r w:rsidR="00581783">
        <w:rPr>
          <w:rFonts w:hint="eastAsia"/>
          <w:color w:val="000000"/>
          <w:sz w:val="24"/>
        </w:rPr>
        <w:t>采购</w:t>
      </w:r>
      <w:r w:rsidRPr="008F1827">
        <w:rPr>
          <w:rFonts w:hint="eastAsia"/>
          <w:color w:val="000000"/>
          <w:sz w:val="24"/>
        </w:rPr>
        <w:t>文件规定向贵方缴纳保证金，并按《</w:t>
      </w:r>
      <w:r w:rsidR="00581783">
        <w:rPr>
          <w:rFonts w:hint="eastAsia"/>
          <w:color w:val="000000"/>
          <w:sz w:val="24"/>
        </w:rPr>
        <w:t>成交</w:t>
      </w:r>
      <w:r w:rsidRPr="008F1827">
        <w:rPr>
          <w:rFonts w:hint="eastAsia"/>
          <w:color w:val="000000"/>
          <w:sz w:val="24"/>
        </w:rPr>
        <w:t>通知书》的要求，如期签订合同并履行其一切责任和义务。</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我方在参与本次</w:t>
      </w:r>
      <w:r w:rsidR="00A12A0D">
        <w:rPr>
          <w:rFonts w:hint="eastAsia"/>
          <w:color w:val="000000"/>
          <w:sz w:val="24"/>
        </w:rPr>
        <w:t>采购</w:t>
      </w:r>
      <w:r w:rsidRPr="008F1827">
        <w:rPr>
          <w:rFonts w:hint="eastAsia"/>
          <w:color w:val="000000"/>
          <w:sz w:val="24"/>
        </w:rPr>
        <w:t>活动中，不曾以任何不正当的手段影响、串通、排斥有关当事人或谋取、施予非法利益，如有行为不当，愿独自承担此行为所造成的不利后果和法律责任。</w:t>
      </w:r>
    </w:p>
    <w:p w:rsidR="00344EF6" w:rsidRPr="008F1827" w:rsidRDefault="00344EF6" w:rsidP="00C35850">
      <w:pPr>
        <w:tabs>
          <w:tab w:val="left" w:pos="-3780"/>
        </w:tabs>
        <w:spacing w:line="360" w:lineRule="auto"/>
        <w:ind w:firstLineChars="200" w:firstLine="480"/>
        <w:rPr>
          <w:color w:val="000000"/>
          <w:sz w:val="24"/>
        </w:rPr>
      </w:pPr>
    </w:p>
    <w:p w:rsidR="00344EF6" w:rsidRPr="008F1827" w:rsidRDefault="00581783" w:rsidP="00C35850">
      <w:pPr>
        <w:tabs>
          <w:tab w:val="left" w:pos="-3780"/>
        </w:tabs>
        <w:spacing w:line="360" w:lineRule="auto"/>
        <w:ind w:firstLineChars="200" w:firstLine="480"/>
        <w:rPr>
          <w:color w:val="000000"/>
          <w:sz w:val="24"/>
        </w:rPr>
      </w:pPr>
      <w:r>
        <w:rPr>
          <w:rFonts w:hint="eastAsia"/>
          <w:color w:val="000000"/>
          <w:sz w:val="24"/>
        </w:rPr>
        <w:t>谈判</w:t>
      </w:r>
      <w:r w:rsidR="00344EF6" w:rsidRPr="008F1827">
        <w:rPr>
          <w:rFonts w:hint="eastAsia"/>
          <w:color w:val="000000"/>
          <w:sz w:val="24"/>
        </w:rPr>
        <w:t>人：</w:t>
      </w:r>
      <w:r w:rsidR="00344EF6" w:rsidRPr="008F1827">
        <w:rPr>
          <w:rFonts w:hint="eastAsia"/>
          <w:color w:val="000000"/>
          <w:sz w:val="24"/>
          <w:u w:val="single"/>
        </w:rPr>
        <w:t xml:space="preserve">                           </w:t>
      </w:r>
      <w:r w:rsidR="00344EF6" w:rsidRPr="008F1827">
        <w:rPr>
          <w:rFonts w:hint="eastAsia"/>
          <w:color w:val="000000"/>
          <w:sz w:val="24"/>
          <w:u w:val="single"/>
        </w:rPr>
        <w:t>（公司名全称）</w:t>
      </w:r>
      <w:r w:rsidR="00344EF6" w:rsidRPr="008F1827">
        <w:rPr>
          <w:rFonts w:hint="eastAsia"/>
          <w:color w:val="000000"/>
          <w:sz w:val="24"/>
        </w:rPr>
        <w:t>（公章）</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344EF6" w:rsidRPr="008F1827" w:rsidRDefault="00344EF6"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344EF6" w:rsidRPr="008F1827" w:rsidRDefault="00344EF6" w:rsidP="00C35850">
      <w:pPr>
        <w:tabs>
          <w:tab w:val="left" w:pos="-3780"/>
        </w:tabs>
        <w:spacing w:line="360" w:lineRule="auto"/>
        <w:ind w:firstLineChars="200" w:firstLine="480"/>
        <w:rPr>
          <w:color w:val="000000"/>
          <w:sz w:val="24"/>
        </w:rPr>
      </w:pPr>
    </w:p>
    <w:p w:rsidR="00344EF6" w:rsidRPr="008F1827" w:rsidRDefault="00344EF6" w:rsidP="00C35850">
      <w:pPr>
        <w:tabs>
          <w:tab w:val="left" w:pos="-3780"/>
        </w:tabs>
        <w:spacing w:line="360" w:lineRule="auto"/>
        <w:ind w:firstLineChars="200" w:firstLine="420"/>
        <w:rPr>
          <w:color w:val="000000"/>
          <w:lang w:val="en-GB"/>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r w:rsidRPr="00D77876">
        <w:rPr>
          <w:rFonts w:ascii="宋体" w:hint="eastAsia"/>
        </w:rPr>
        <w:t xml:space="preserve">   </w:t>
      </w:r>
      <w:r w:rsidRPr="00D77876">
        <w:rPr>
          <w:rFonts w:ascii="仿宋_GB2312" w:eastAsia="仿宋_GB2312" w:hint="eastAsia"/>
        </w:rPr>
        <w:t xml:space="preserve"> </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5" w:name="_投标承诺函"/>
      <w:bookmarkStart w:id="6" w:name="_Toc38337722"/>
      <w:bookmarkStart w:id="7" w:name="_Toc49329276"/>
      <w:bookmarkStart w:id="8" w:name="_Toc119321166"/>
      <w:bookmarkEnd w:id="5"/>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文件袋封</w:t>
      </w:r>
      <w:bookmarkEnd w:id="6"/>
      <w:r w:rsidRPr="00951746">
        <w:rPr>
          <w:rFonts w:ascii="华文新魏" w:eastAsia="华文新魏" w:hAnsi="MS Sans Serif" w:hint="eastAsia"/>
          <w:b/>
          <w:bCs/>
          <w:kern w:val="0"/>
          <w:sz w:val="48"/>
          <w:szCs w:val="46"/>
        </w:rPr>
        <w:t>面</w:t>
      </w:r>
      <w:bookmarkEnd w:id="7"/>
      <w:r w:rsidRPr="00951746">
        <w:rPr>
          <w:rFonts w:ascii="华文新魏" w:eastAsia="华文新魏" w:hAnsi="MS Sans Serif" w:hint="eastAsia"/>
          <w:b/>
          <w:bCs/>
          <w:kern w:val="0"/>
          <w:sz w:val="48"/>
          <w:szCs w:val="46"/>
        </w:rPr>
        <w:t>格式</w:t>
      </w:r>
      <w:bookmarkEnd w:id="8"/>
    </w:p>
    <w:p w:rsidR="00344EF6" w:rsidRPr="008F1827" w:rsidRDefault="00344EF6" w:rsidP="00C35850">
      <w:pPr>
        <w:spacing w:line="360" w:lineRule="auto"/>
        <w:rPr>
          <w:color w:val="000000"/>
          <w:sz w:val="24"/>
          <w:lang w:val="en-GB"/>
        </w:rPr>
      </w:pPr>
    </w:p>
    <w:tbl>
      <w:tblPr>
        <w:tblW w:w="0" w:type="auto"/>
        <w:jc w:val="center"/>
        <w:tblInd w:w="800" w:type="dxa"/>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7722"/>
      </w:tblGrid>
      <w:tr w:rsidR="00344EF6" w:rsidRPr="008F1827" w:rsidTr="007155F3">
        <w:trPr>
          <w:trHeight w:val="4290"/>
          <w:jc w:val="center"/>
        </w:trPr>
        <w:tc>
          <w:tcPr>
            <w:tcW w:w="8529" w:type="dxa"/>
            <w:shd w:val="clear" w:color="auto" w:fill="CFFDCF"/>
          </w:tcPr>
          <w:p w:rsidR="00344EF6" w:rsidRPr="008F1827" w:rsidRDefault="00344EF6" w:rsidP="007155F3">
            <w:pPr>
              <w:snapToGrid w:val="0"/>
              <w:jc w:val="center"/>
              <w:rPr>
                <w:b/>
                <w:color w:val="000000"/>
                <w:sz w:val="30"/>
              </w:rPr>
            </w:pPr>
          </w:p>
          <w:p w:rsidR="00344EF6" w:rsidRPr="008F1827" w:rsidRDefault="00344EF6" w:rsidP="007155F3">
            <w:pPr>
              <w:jc w:val="center"/>
              <w:rPr>
                <w:rFonts w:ascii="隶书" w:eastAsia="隶书" w:hAnsi="宋体"/>
                <w:b/>
                <w:bCs/>
                <w:color w:val="000000"/>
                <w:sz w:val="48"/>
              </w:rPr>
            </w:pPr>
            <w:bookmarkStart w:id="9" w:name="_Toc108234932"/>
            <w:r>
              <w:rPr>
                <w:rFonts w:ascii="隶书" w:eastAsia="隶书" w:hAnsi="宋体" w:hint="eastAsia"/>
                <w:b/>
                <w:bCs/>
                <w:color w:val="000000"/>
                <w:sz w:val="48"/>
              </w:rPr>
              <w:t>货物</w:t>
            </w:r>
            <w:r w:rsidR="00A12A0D">
              <w:rPr>
                <w:rFonts w:ascii="隶书" w:eastAsia="隶书" w:hAnsi="宋体" w:hint="eastAsia"/>
                <w:b/>
                <w:bCs/>
                <w:color w:val="000000"/>
                <w:sz w:val="48"/>
              </w:rPr>
              <w:t>谈判</w:t>
            </w:r>
            <w:r w:rsidRPr="008F1827">
              <w:rPr>
                <w:rFonts w:ascii="隶书" w:eastAsia="隶书" w:hAnsi="宋体" w:hint="eastAsia"/>
                <w:b/>
                <w:bCs/>
                <w:color w:val="000000"/>
                <w:sz w:val="48"/>
              </w:rPr>
              <w:t>文件</w:t>
            </w:r>
            <w:bookmarkEnd w:id="9"/>
          </w:p>
          <w:p w:rsidR="00344EF6" w:rsidRPr="008F1827" w:rsidRDefault="00344EF6"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344EF6" w:rsidRPr="008F1827" w:rsidRDefault="00344EF6" w:rsidP="007155F3">
            <w:pPr>
              <w:jc w:val="center"/>
              <w:rPr>
                <w:b/>
                <w:color w:val="000000"/>
                <w:sz w:val="32"/>
              </w:rPr>
            </w:pPr>
          </w:p>
          <w:p w:rsidR="00344EF6" w:rsidRDefault="00A12A0D" w:rsidP="007155F3">
            <w:pPr>
              <w:spacing w:line="360" w:lineRule="auto"/>
              <w:ind w:leftChars="84" w:left="176" w:firstLineChars="400" w:firstLine="960"/>
              <w:rPr>
                <w:color w:val="000000"/>
                <w:sz w:val="24"/>
                <w:u w:val="single"/>
              </w:rPr>
            </w:pPr>
            <w:r>
              <w:rPr>
                <w:rFonts w:hint="eastAsia"/>
                <w:color w:val="000000"/>
                <w:sz w:val="24"/>
              </w:rPr>
              <w:t>谈</w:t>
            </w:r>
            <w:r>
              <w:rPr>
                <w:rFonts w:hint="eastAsia"/>
                <w:color w:val="000000"/>
                <w:sz w:val="24"/>
              </w:rPr>
              <w:t xml:space="preserve"> </w:t>
            </w:r>
            <w:r>
              <w:rPr>
                <w:rFonts w:hint="eastAsia"/>
                <w:color w:val="000000"/>
                <w:sz w:val="24"/>
              </w:rPr>
              <w:t>判</w:t>
            </w:r>
            <w:r w:rsidR="00344EF6" w:rsidRPr="008F1827">
              <w:rPr>
                <w:rFonts w:hint="eastAsia"/>
                <w:color w:val="000000"/>
                <w:sz w:val="24"/>
              </w:rPr>
              <w:t xml:space="preserve"> </w:t>
            </w:r>
            <w:r w:rsidR="00344EF6" w:rsidRPr="008F1827">
              <w:rPr>
                <w:rFonts w:hint="eastAsia"/>
                <w:color w:val="000000"/>
                <w:sz w:val="24"/>
              </w:rPr>
              <w:t>人：</w:t>
            </w:r>
            <w:r w:rsidR="00344EF6" w:rsidRPr="008F1827">
              <w:rPr>
                <w:rFonts w:hint="eastAsia"/>
                <w:color w:val="000000"/>
                <w:sz w:val="24"/>
                <w:u w:val="single"/>
              </w:rPr>
              <w:t xml:space="preserve">                                  </w:t>
            </w:r>
          </w:p>
          <w:p w:rsidR="00344EF6" w:rsidRDefault="00344EF6" w:rsidP="007155F3">
            <w:pPr>
              <w:spacing w:line="360" w:lineRule="auto"/>
              <w:ind w:leftChars="84" w:left="176" w:firstLineChars="400" w:firstLine="960"/>
              <w:rPr>
                <w:color w:val="000000"/>
                <w:sz w:val="24"/>
                <w:u w:val="single"/>
              </w:rPr>
            </w:pPr>
          </w:p>
          <w:p w:rsidR="00344EF6" w:rsidRDefault="00344EF6" w:rsidP="007155F3">
            <w:pPr>
              <w:spacing w:line="360" w:lineRule="auto"/>
              <w:ind w:leftChars="84" w:left="176" w:firstLineChars="400" w:firstLine="960"/>
              <w:rPr>
                <w:color w:val="000000"/>
                <w:sz w:val="24"/>
              </w:rPr>
            </w:pPr>
          </w:p>
          <w:p w:rsidR="00344EF6" w:rsidRDefault="00A12A0D" w:rsidP="007155F3">
            <w:pPr>
              <w:spacing w:line="360" w:lineRule="auto"/>
              <w:ind w:leftChars="84" w:left="176" w:firstLineChars="400" w:firstLine="960"/>
              <w:rPr>
                <w:color w:val="000000"/>
                <w:sz w:val="24"/>
                <w:u w:val="single"/>
              </w:rPr>
            </w:pPr>
            <w:r>
              <w:rPr>
                <w:rFonts w:hint="eastAsia"/>
                <w:color w:val="000000"/>
                <w:sz w:val="24"/>
              </w:rPr>
              <w:t>采购</w:t>
            </w:r>
            <w:r w:rsidR="00344EF6" w:rsidRPr="008F1827">
              <w:rPr>
                <w:rFonts w:hint="eastAsia"/>
                <w:color w:val="000000"/>
                <w:sz w:val="24"/>
              </w:rPr>
              <w:t>编号：</w:t>
            </w:r>
            <w:r w:rsidR="00344EF6" w:rsidRPr="008F1827">
              <w:rPr>
                <w:rFonts w:hint="eastAsia"/>
                <w:color w:val="000000"/>
                <w:sz w:val="24"/>
                <w:u w:val="single"/>
              </w:rPr>
              <w:t xml:space="preserve">                                  </w:t>
            </w:r>
          </w:p>
          <w:p w:rsidR="00344EF6" w:rsidRPr="008F1827" w:rsidRDefault="00344EF6" w:rsidP="007155F3">
            <w:pPr>
              <w:spacing w:line="360" w:lineRule="auto"/>
              <w:ind w:leftChars="84" w:left="176" w:firstLineChars="400" w:firstLine="960"/>
              <w:rPr>
                <w:color w:val="000000"/>
                <w:sz w:val="24"/>
                <w:u w:val="single"/>
              </w:rPr>
            </w:pPr>
          </w:p>
          <w:p w:rsidR="00344EF6" w:rsidRDefault="00344EF6" w:rsidP="007155F3">
            <w:pPr>
              <w:spacing w:line="360" w:lineRule="auto"/>
              <w:ind w:leftChars="84" w:left="176" w:firstLineChars="400" w:firstLine="960"/>
              <w:rPr>
                <w:color w:val="000000"/>
                <w:sz w:val="24"/>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344EF6" w:rsidRPr="00B43AA3" w:rsidRDefault="00344EF6" w:rsidP="007155F3">
            <w:pPr>
              <w:spacing w:line="360" w:lineRule="auto"/>
              <w:ind w:leftChars="84" w:left="176" w:firstLineChars="400" w:firstLine="960"/>
              <w:rPr>
                <w:color w:val="000000"/>
                <w:sz w:val="24"/>
                <w:u w:val="single"/>
              </w:rPr>
            </w:pPr>
          </w:p>
          <w:p w:rsidR="00344EF6" w:rsidRPr="008F1827" w:rsidRDefault="00344EF6"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sidRPr="008F1827">
              <w:rPr>
                <w:rFonts w:hint="eastAsia"/>
                <w:b/>
                <w:bCs/>
                <w:color w:val="000000"/>
              </w:rPr>
              <w:t>点之前不得启封</w:t>
            </w:r>
          </w:p>
          <w:p w:rsidR="00344EF6" w:rsidRPr="007C1C89" w:rsidRDefault="00344EF6" w:rsidP="007155F3">
            <w:pPr>
              <w:jc w:val="center"/>
              <w:rPr>
                <w:b/>
                <w:bCs/>
                <w:color w:val="000000"/>
              </w:rPr>
            </w:pPr>
          </w:p>
          <w:p w:rsidR="00344EF6" w:rsidRDefault="00344EF6" w:rsidP="007155F3">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w:t>
            </w:r>
            <w:proofErr w:type="gramStart"/>
            <w:r w:rsidRPr="008F1827">
              <w:rPr>
                <w:rFonts w:hint="eastAsia"/>
                <w:color w:val="000000"/>
              </w:rPr>
              <w:t>后勤楼</w:t>
            </w:r>
            <w:proofErr w:type="gramEnd"/>
            <w:r w:rsidRPr="008F1827">
              <w:rPr>
                <w:rFonts w:hint="eastAsia"/>
                <w:color w:val="000000"/>
              </w:rPr>
              <w:t>620</w:t>
            </w:r>
          </w:p>
          <w:p w:rsidR="00344EF6" w:rsidRPr="008F1827" w:rsidRDefault="00344EF6" w:rsidP="007155F3">
            <w:pPr>
              <w:jc w:val="center"/>
              <w:rPr>
                <w:color w:val="000000"/>
              </w:rPr>
            </w:pPr>
          </w:p>
        </w:tc>
      </w:tr>
    </w:tbl>
    <w:p w:rsidR="00344EF6" w:rsidRPr="008F1827" w:rsidRDefault="00344EF6" w:rsidP="00C35850">
      <w:pPr>
        <w:spacing w:line="360" w:lineRule="auto"/>
        <w:rPr>
          <w:color w:val="000000"/>
          <w:sz w:val="24"/>
        </w:rPr>
      </w:pPr>
    </w:p>
    <w:p w:rsidR="00344EF6" w:rsidRPr="00B43AA3" w:rsidRDefault="00344EF6" w:rsidP="00C35850">
      <w:pPr>
        <w:spacing w:line="360" w:lineRule="auto"/>
        <w:ind w:firstLineChars="200" w:firstLine="480"/>
        <w:rPr>
          <w:color w:val="000000"/>
          <w:sz w:val="24"/>
        </w:rPr>
      </w:pP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344EF6" w:rsidRPr="001A2231" w:rsidRDefault="00344EF6"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344EF6" w:rsidRDefault="00344EF6" w:rsidP="001A2231">
      <w:pPr>
        <w:tabs>
          <w:tab w:val="num" w:pos="1200"/>
        </w:tabs>
        <w:spacing w:line="360" w:lineRule="auto"/>
        <w:ind w:left="840"/>
        <w:rPr>
          <w:color w:val="FF0000"/>
          <w:sz w:val="24"/>
        </w:rPr>
      </w:pPr>
      <w:r>
        <w:rPr>
          <w:rFonts w:hint="eastAsia"/>
          <w:color w:val="FF0000"/>
          <w:sz w:val="24"/>
        </w:rPr>
        <w:t>2.</w:t>
      </w:r>
      <w:r w:rsidR="00581783">
        <w:rPr>
          <w:rFonts w:hint="eastAsia"/>
          <w:color w:val="FF0000"/>
          <w:sz w:val="24"/>
        </w:rPr>
        <w:t>报价函</w:t>
      </w:r>
      <w:r w:rsidRPr="008F1827">
        <w:rPr>
          <w:rFonts w:hint="eastAsia"/>
          <w:color w:val="FF0000"/>
          <w:sz w:val="24"/>
        </w:rPr>
        <w:t>报价内容</w:t>
      </w:r>
      <w:r w:rsidR="00581783">
        <w:rPr>
          <w:rFonts w:hint="eastAsia"/>
          <w:color w:val="FF0000"/>
          <w:sz w:val="24"/>
        </w:rPr>
        <w:t>必须与</w:t>
      </w:r>
      <w:r w:rsidRPr="008F1827">
        <w:rPr>
          <w:rFonts w:hint="eastAsia"/>
          <w:color w:val="FF0000"/>
          <w:sz w:val="24"/>
        </w:rPr>
        <w:t>正副本一致，否则，以报价</w:t>
      </w:r>
      <w:r w:rsidR="00581783">
        <w:rPr>
          <w:rFonts w:hint="eastAsia"/>
          <w:color w:val="FF0000"/>
          <w:sz w:val="24"/>
        </w:rPr>
        <w:t>函</w:t>
      </w:r>
      <w:r w:rsidRPr="008F1827">
        <w:rPr>
          <w:rFonts w:hint="eastAsia"/>
          <w:color w:val="FF0000"/>
          <w:sz w:val="24"/>
        </w:rPr>
        <w:t>为准。</w:t>
      </w:r>
    </w:p>
    <w:p w:rsidR="00344EF6" w:rsidRPr="007C1C89" w:rsidRDefault="00344EF6"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w:t>
      </w:r>
      <w:r w:rsidR="00581783">
        <w:rPr>
          <w:rFonts w:hint="eastAsia"/>
          <w:color w:val="FF0000"/>
          <w:sz w:val="24"/>
        </w:rPr>
        <w:t>谈判</w:t>
      </w:r>
      <w:r w:rsidRPr="007C1C89">
        <w:rPr>
          <w:rFonts w:hint="eastAsia"/>
          <w:color w:val="FF0000"/>
          <w:sz w:val="24"/>
        </w:rPr>
        <w:t>文件时务请提早到达！</w:t>
      </w:r>
    </w:p>
    <w:p w:rsidR="00344EF6" w:rsidRPr="00410A8F" w:rsidRDefault="00344EF6" w:rsidP="00C35850">
      <w:pPr>
        <w:rPr>
          <w:lang w:val="en-GB"/>
        </w:rPr>
      </w:pPr>
    </w:p>
    <w:p w:rsidR="00344EF6" w:rsidRPr="00C35850" w:rsidRDefault="00344EF6"/>
    <w:p w:rsidR="00DD3D84" w:rsidRPr="00344EF6" w:rsidRDefault="00DD3D84" w:rsidP="00344EF6">
      <w:pPr>
        <w:spacing w:beforeLines="50" w:before="156"/>
        <w:jc w:val="left"/>
        <w:rPr>
          <w:rFonts w:ascii="宋体" w:eastAsia="宋体" w:hAnsi="宋体"/>
          <w:b/>
          <w:color w:val="000000"/>
          <w:sz w:val="24"/>
        </w:rPr>
      </w:pPr>
    </w:p>
    <w:sectPr w:rsidR="00DD3D84" w:rsidRPr="00344E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C10" w:rsidRDefault="00B24C10" w:rsidP="00344EF6">
      <w:r>
        <w:separator/>
      </w:r>
    </w:p>
  </w:endnote>
  <w:endnote w:type="continuationSeparator" w:id="0">
    <w:p w:rsidR="00B24C10" w:rsidRDefault="00B24C10" w:rsidP="0034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344EF6">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B24C1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Pr="00344EF6" w:rsidRDefault="00344EF6" w:rsidP="00344EF6">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B41E9D">
      <w:rPr>
        <w:rStyle w:val="a3"/>
        <w:noProof/>
      </w:rPr>
      <w:t>2</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B41E9D">
      <w:rPr>
        <w:rStyle w:val="a3"/>
        <w:noProof/>
      </w:rPr>
      <w:t>18</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344EF6">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C10" w:rsidRDefault="00B24C10" w:rsidP="00344EF6">
      <w:r>
        <w:separator/>
      </w:r>
    </w:p>
  </w:footnote>
  <w:footnote w:type="continuationSeparator" w:id="0">
    <w:p w:rsidR="00B24C10" w:rsidRDefault="00B24C10" w:rsidP="00344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EF6" w:rsidRDefault="00344EF6">
    <w:pPr>
      <w:pStyle w:val="a5"/>
    </w:pPr>
    <w:r>
      <w:rPr>
        <w:rFonts w:hint="eastAsia"/>
      </w:rPr>
      <w:t>深圳大学招投标管理中心</w:t>
    </w:r>
    <w:r w:rsidR="00057CF3">
      <w:rPr>
        <w:rFonts w:hint="eastAsia"/>
      </w:rPr>
      <w:t>采购</w:t>
    </w:r>
    <w:r>
      <w:rPr>
        <w:rFonts w:hint="eastAsia"/>
      </w:rPr>
      <w:t>文件</w:t>
    </w:r>
    <w:proofErr w:type="gramStart"/>
    <w:r>
      <w:rPr>
        <w:rFonts w:hint="eastAsia"/>
      </w:rPr>
      <w:t xml:space="preserve">　　　　　　　　　　　　　　　　　　</w:t>
    </w:r>
    <w:proofErr w:type="gramEnd"/>
    <w:r w:rsidR="002F660D">
      <w:rPr>
        <w:rFonts w:hint="eastAsia"/>
      </w:rPr>
      <w:t>采购</w:t>
    </w:r>
    <w:r>
      <w:rPr>
        <w:rFonts w:hint="eastAsia"/>
      </w:rPr>
      <w:t>编号：</w:t>
    </w:r>
    <w:r>
      <w:rPr>
        <w:rFonts w:hint="eastAsia"/>
      </w:rPr>
      <w:t>SZU2015</w:t>
    </w:r>
    <w:r w:rsidR="00C44627">
      <w:rPr>
        <w:rFonts w:hint="eastAsia"/>
      </w:rPr>
      <w:t>1</w:t>
    </w:r>
    <w:r w:rsidR="00E04D67">
      <w:rPr>
        <w:rFonts w:hint="eastAsia"/>
      </w:rPr>
      <w:t>86</w:t>
    </w:r>
    <w:r>
      <w:rPr>
        <w:rFonts w:hint="eastAsia"/>
      </w:rP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73042A74"/>
    <w:multiLevelType w:val="hybridMultilevel"/>
    <w:tmpl w:val="09FA397A"/>
    <w:lvl w:ilvl="0" w:tplc="6F6E2A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EF6"/>
    <w:rsid w:val="0000170E"/>
    <w:rsid w:val="00001E5F"/>
    <w:rsid w:val="00003162"/>
    <w:rsid w:val="00015861"/>
    <w:rsid w:val="0001674E"/>
    <w:rsid w:val="00025F17"/>
    <w:rsid w:val="00034B60"/>
    <w:rsid w:val="00047FDE"/>
    <w:rsid w:val="00057CF3"/>
    <w:rsid w:val="00061E4C"/>
    <w:rsid w:val="0006352A"/>
    <w:rsid w:val="00076080"/>
    <w:rsid w:val="00081B5E"/>
    <w:rsid w:val="00081E7C"/>
    <w:rsid w:val="000875FE"/>
    <w:rsid w:val="00092859"/>
    <w:rsid w:val="00097EBF"/>
    <w:rsid w:val="000B5990"/>
    <w:rsid w:val="000C623D"/>
    <w:rsid w:val="000D608E"/>
    <w:rsid w:val="000E0164"/>
    <w:rsid w:val="000E1A0F"/>
    <w:rsid w:val="000E4C4F"/>
    <w:rsid w:val="000F7D42"/>
    <w:rsid w:val="00107714"/>
    <w:rsid w:val="00110629"/>
    <w:rsid w:val="0011475F"/>
    <w:rsid w:val="001177F9"/>
    <w:rsid w:val="00126376"/>
    <w:rsid w:val="001267BC"/>
    <w:rsid w:val="00127100"/>
    <w:rsid w:val="00134F80"/>
    <w:rsid w:val="001400F9"/>
    <w:rsid w:val="0014642D"/>
    <w:rsid w:val="00155C56"/>
    <w:rsid w:val="0016758D"/>
    <w:rsid w:val="001774F0"/>
    <w:rsid w:val="00185EC2"/>
    <w:rsid w:val="00192164"/>
    <w:rsid w:val="00194B26"/>
    <w:rsid w:val="00194BB9"/>
    <w:rsid w:val="001A09F1"/>
    <w:rsid w:val="001A63F3"/>
    <w:rsid w:val="001A6E60"/>
    <w:rsid w:val="001B3DFD"/>
    <w:rsid w:val="001C7FE1"/>
    <w:rsid w:val="001D0D52"/>
    <w:rsid w:val="001E0807"/>
    <w:rsid w:val="001E42ED"/>
    <w:rsid w:val="001E77A7"/>
    <w:rsid w:val="001E78D5"/>
    <w:rsid w:val="001F46BC"/>
    <w:rsid w:val="001F5E26"/>
    <w:rsid w:val="001F6386"/>
    <w:rsid w:val="00204E5F"/>
    <w:rsid w:val="00205896"/>
    <w:rsid w:val="00227343"/>
    <w:rsid w:val="00231192"/>
    <w:rsid w:val="00241B41"/>
    <w:rsid w:val="0024636F"/>
    <w:rsid w:val="002515F3"/>
    <w:rsid w:val="00251779"/>
    <w:rsid w:val="0028028F"/>
    <w:rsid w:val="002A2548"/>
    <w:rsid w:val="002A4B45"/>
    <w:rsid w:val="002B1FD6"/>
    <w:rsid w:val="002B5D9C"/>
    <w:rsid w:val="002C250D"/>
    <w:rsid w:val="002D7289"/>
    <w:rsid w:val="002F660D"/>
    <w:rsid w:val="00300362"/>
    <w:rsid w:val="00307579"/>
    <w:rsid w:val="003130E8"/>
    <w:rsid w:val="00315F38"/>
    <w:rsid w:val="00316737"/>
    <w:rsid w:val="00326326"/>
    <w:rsid w:val="00332834"/>
    <w:rsid w:val="00344869"/>
    <w:rsid w:val="00344EF6"/>
    <w:rsid w:val="003522A9"/>
    <w:rsid w:val="003569F2"/>
    <w:rsid w:val="00364D4A"/>
    <w:rsid w:val="00367327"/>
    <w:rsid w:val="00367665"/>
    <w:rsid w:val="00385D00"/>
    <w:rsid w:val="00390210"/>
    <w:rsid w:val="0039693B"/>
    <w:rsid w:val="003A459B"/>
    <w:rsid w:val="003A534D"/>
    <w:rsid w:val="003B63E9"/>
    <w:rsid w:val="003B74E9"/>
    <w:rsid w:val="003D1043"/>
    <w:rsid w:val="003F06D9"/>
    <w:rsid w:val="003F14E6"/>
    <w:rsid w:val="003F4240"/>
    <w:rsid w:val="003F5917"/>
    <w:rsid w:val="003F79DC"/>
    <w:rsid w:val="004040CA"/>
    <w:rsid w:val="00412796"/>
    <w:rsid w:val="00413EE7"/>
    <w:rsid w:val="004154B2"/>
    <w:rsid w:val="00447616"/>
    <w:rsid w:val="00447B79"/>
    <w:rsid w:val="004515AC"/>
    <w:rsid w:val="00452ED3"/>
    <w:rsid w:val="004533C4"/>
    <w:rsid w:val="004632BD"/>
    <w:rsid w:val="004835EC"/>
    <w:rsid w:val="004842FC"/>
    <w:rsid w:val="004864C3"/>
    <w:rsid w:val="004948EB"/>
    <w:rsid w:val="00497E0D"/>
    <w:rsid w:val="004A4560"/>
    <w:rsid w:val="004A524B"/>
    <w:rsid w:val="004C2162"/>
    <w:rsid w:val="004C649F"/>
    <w:rsid w:val="004C6A7A"/>
    <w:rsid w:val="004D07F8"/>
    <w:rsid w:val="004D0F10"/>
    <w:rsid w:val="004D3EE6"/>
    <w:rsid w:val="004D6565"/>
    <w:rsid w:val="004D7484"/>
    <w:rsid w:val="004E0CF6"/>
    <w:rsid w:val="004E1115"/>
    <w:rsid w:val="004E28CC"/>
    <w:rsid w:val="004E419C"/>
    <w:rsid w:val="004E5E6F"/>
    <w:rsid w:val="004F6100"/>
    <w:rsid w:val="00504421"/>
    <w:rsid w:val="00512304"/>
    <w:rsid w:val="00512BD2"/>
    <w:rsid w:val="00520179"/>
    <w:rsid w:val="005329F4"/>
    <w:rsid w:val="00534D9A"/>
    <w:rsid w:val="00550C64"/>
    <w:rsid w:val="005511A5"/>
    <w:rsid w:val="00552789"/>
    <w:rsid w:val="005633C3"/>
    <w:rsid w:val="00564531"/>
    <w:rsid w:val="00576FE9"/>
    <w:rsid w:val="00581783"/>
    <w:rsid w:val="005857D6"/>
    <w:rsid w:val="00595045"/>
    <w:rsid w:val="005B2A18"/>
    <w:rsid w:val="005B2D46"/>
    <w:rsid w:val="005B3CF1"/>
    <w:rsid w:val="005C4464"/>
    <w:rsid w:val="005C6235"/>
    <w:rsid w:val="005D3BFB"/>
    <w:rsid w:val="005E470B"/>
    <w:rsid w:val="005F3817"/>
    <w:rsid w:val="005F4829"/>
    <w:rsid w:val="005F7082"/>
    <w:rsid w:val="00602420"/>
    <w:rsid w:val="006031A5"/>
    <w:rsid w:val="00603557"/>
    <w:rsid w:val="00606FE3"/>
    <w:rsid w:val="00607A4E"/>
    <w:rsid w:val="006356A0"/>
    <w:rsid w:val="00641795"/>
    <w:rsid w:val="00644E26"/>
    <w:rsid w:val="00655F95"/>
    <w:rsid w:val="006610BC"/>
    <w:rsid w:val="00682034"/>
    <w:rsid w:val="006832B9"/>
    <w:rsid w:val="00684DDD"/>
    <w:rsid w:val="00691404"/>
    <w:rsid w:val="006A31A2"/>
    <w:rsid w:val="006A5929"/>
    <w:rsid w:val="006B0C24"/>
    <w:rsid w:val="006B75E6"/>
    <w:rsid w:val="006B7A4C"/>
    <w:rsid w:val="006C2AB2"/>
    <w:rsid w:val="006C3725"/>
    <w:rsid w:val="006E47EC"/>
    <w:rsid w:val="006E6655"/>
    <w:rsid w:val="006E7BC0"/>
    <w:rsid w:val="006F3195"/>
    <w:rsid w:val="006F37C7"/>
    <w:rsid w:val="006F5A34"/>
    <w:rsid w:val="00710B01"/>
    <w:rsid w:val="00711450"/>
    <w:rsid w:val="0072783E"/>
    <w:rsid w:val="007310C5"/>
    <w:rsid w:val="00733F34"/>
    <w:rsid w:val="00736DEA"/>
    <w:rsid w:val="00737FD2"/>
    <w:rsid w:val="007413E3"/>
    <w:rsid w:val="00745971"/>
    <w:rsid w:val="00761740"/>
    <w:rsid w:val="00763DE5"/>
    <w:rsid w:val="00763E89"/>
    <w:rsid w:val="00767C9E"/>
    <w:rsid w:val="00771FC0"/>
    <w:rsid w:val="00773D31"/>
    <w:rsid w:val="007A50B9"/>
    <w:rsid w:val="007B0B12"/>
    <w:rsid w:val="007B2369"/>
    <w:rsid w:val="007C5424"/>
    <w:rsid w:val="007D12BC"/>
    <w:rsid w:val="007D4305"/>
    <w:rsid w:val="007D7F53"/>
    <w:rsid w:val="007F1738"/>
    <w:rsid w:val="007F4C53"/>
    <w:rsid w:val="00805D6A"/>
    <w:rsid w:val="00820801"/>
    <w:rsid w:val="00821BE9"/>
    <w:rsid w:val="00823305"/>
    <w:rsid w:val="00830770"/>
    <w:rsid w:val="00835B34"/>
    <w:rsid w:val="0083602B"/>
    <w:rsid w:val="00836881"/>
    <w:rsid w:val="008505F0"/>
    <w:rsid w:val="00860A13"/>
    <w:rsid w:val="008634C5"/>
    <w:rsid w:val="00864EEB"/>
    <w:rsid w:val="008670AA"/>
    <w:rsid w:val="00867CF3"/>
    <w:rsid w:val="0087078A"/>
    <w:rsid w:val="00870F00"/>
    <w:rsid w:val="00871570"/>
    <w:rsid w:val="00872897"/>
    <w:rsid w:val="008749A6"/>
    <w:rsid w:val="008831E9"/>
    <w:rsid w:val="00883D2D"/>
    <w:rsid w:val="00891143"/>
    <w:rsid w:val="0089304F"/>
    <w:rsid w:val="00897D9B"/>
    <w:rsid w:val="008A35EB"/>
    <w:rsid w:val="008A478B"/>
    <w:rsid w:val="008A6257"/>
    <w:rsid w:val="008B0D9E"/>
    <w:rsid w:val="008B3A13"/>
    <w:rsid w:val="008B4307"/>
    <w:rsid w:val="008C2FC9"/>
    <w:rsid w:val="008C54DE"/>
    <w:rsid w:val="008C63B9"/>
    <w:rsid w:val="008C77E0"/>
    <w:rsid w:val="008E100C"/>
    <w:rsid w:val="008E52CB"/>
    <w:rsid w:val="008F17E0"/>
    <w:rsid w:val="008F29E8"/>
    <w:rsid w:val="008F2C38"/>
    <w:rsid w:val="008F55EA"/>
    <w:rsid w:val="009036AD"/>
    <w:rsid w:val="00907958"/>
    <w:rsid w:val="009101CC"/>
    <w:rsid w:val="00914E85"/>
    <w:rsid w:val="00920D34"/>
    <w:rsid w:val="009230AC"/>
    <w:rsid w:val="00942230"/>
    <w:rsid w:val="0094794C"/>
    <w:rsid w:val="009564B7"/>
    <w:rsid w:val="00956EC3"/>
    <w:rsid w:val="00960A62"/>
    <w:rsid w:val="009761DC"/>
    <w:rsid w:val="009763F5"/>
    <w:rsid w:val="00980FA1"/>
    <w:rsid w:val="0098408E"/>
    <w:rsid w:val="009A7DC3"/>
    <w:rsid w:val="009B7FDE"/>
    <w:rsid w:val="009C0631"/>
    <w:rsid w:val="009C0E48"/>
    <w:rsid w:val="009C6A3B"/>
    <w:rsid w:val="009F095B"/>
    <w:rsid w:val="009F5650"/>
    <w:rsid w:val="009F5ADF"/>
    <w:rsid w:val="00A06185"/>
    <w:rsid w:val="00A12A0D"/>
    <w:rsid w:val="00A12C3B"/>
    <w:rsid w:val="00A135DE"/>
    <w:rsid w:val="00A26116"/>
    <w:rsid w:val="00A3704A"/>
    <w:rsid w:val="00A40658"/>
    <w:rsid w:val="00A43E4C"/>
    <w:rsid w:val="00A53499"/>
    <w:rsid w:val="00A53DB6"/>
    <w:rsid w:val="00A56B19"/>
    <w:rsid w:val="00A56C91"/>
    <w:rsid w:val="00A650B9"/>
    <w:rsid w:val="00A67BF3"/>
    <w:rsid w:val="00A76611"/>
    <w:rsid w:val="00A83787"/>
    <w:rsid w:val="00A83819"/>
    <w:rsid w:val="00A94AF7"/>
    <w:rsid w:val="00A953B4"/>
    <w:rsid w:val="00AA269C"/>
    <w:rsid w:val="00AA349C"/>
    <w:rsid w:val="00AC2D1B"/>
    <w:rsid w:val="00AC5395"/>
    <w:rsid w:val="00AF6817"/>
    <w:rsid w:val="00AF6A39"/>
    <w:rsid w:val="00B119F2"/>
    <w:rsid w:val="00B2362F"/>
    <w:rsid w:val="00B2450D"/>
    <w:rsid w:val="00B24C10"/>
    <w:rsid w:val="00B26BC7"/>
    <w:rsid w:val="00B307AC"/>
    <w:rsid w:val="00B307DF"/>
    <w:rsid w:val="00B31236"/>
    <w:rsid w:val="00B4082B"/>
    <w:rsid w:val="00B41E9D"/>
    <w:rsid w:val="00B431F0"/>
    <w:rsid w:val="00B44747"/>
    <w:rsid w:val="00B53033"/>
    <w:rsid w:val="00B61C6B"/>
    <w:rsid w:val="00B65211"/>
    <w:rsid w:val="00B73A97"/>
    <w:rsid w:val="00B757AC"/>
    <w:rsid w:val="00B81389"/>
    <w:rsid w:val="00B81FBC"/>
    <w:rsid w:val="00B861D3"/>
    <w:rsid w:val="00B87760"/>
    <w:rsid w:val="00B94D05"/>
    <w:rsid w:val="00B97B5B"/>
    <w:rsid w:val="00BB1872"/>
    <w:rsid w:val="00BB2D71"/>
    <w:rsid w:val="00BC2F2D"/>
    <w:rsid w:val="00BD0845"/>
    <w:rsid w:val="00BD0D58"/>
    <w:rsid w:val="00BD5C5C"/>
    <w:rsid w:val="00BE1F0B"/>
    <w:rsid w:val="00BF225F"/>
    <w:rsid w:val="00C00C9C"/>
    <w:rsid w:val="00C036FC"/>
    <w:rsid w:val="00C12F7B"/>
    <w:rsid w:val="00C23788"/>
    <w:rsid w:val="00C24485"/>
    <w:rsid w:val="00C31581"/>
    <w:rsid w:val="00C33ECF"/>
    <w:rsid w:val="00C34FB2"/>
    <w:rsid w:val="00C404C7"/>
    <w:rsid w:val="00C41671"/>
    <w:rsid w:val="00C4171B"/>
    <w:rsid w:val="00C44627"/>
    <w:rsid w:val="00C50188"/>
    <w:rsid w:val="00C53B9D"/>
    <w:rsid w:val="00C61A28"/>
    <w:rsid w:val="00C64B0E"/>
    <w:rsid w:val="00C75265"/>
    <w:rsid w:val="00C761AD"/>
    <w:rsid w:val="00C82945"/>
    <w:rsid w:val="00C831AF"/>
    <w:rsid w:val="00C94A15"/>
    <w:rsid w:val="00C96DB3"/>
    <w:rsid w:val="00CA3DB1"/>
    <w:rsid w:val="00CB76CE"/>
    <w:rsid w:val="00CC628A"/>
    <w:rsid w:val="00CC7AFB"/>
    <w:rsid w:val="00CD46F2"/>
    <w:rsid w:val="00CD6896"/>
    <w:rsid w:val="00CD6EA5"/>
    <w:rsid w:val="00CD75D8"/>
    <w:rsid w:val="00D06AB8"/>
    <w:rsid w:val="00D24AD4"/>
    <w:rsid w:val="00D438F4"/>
    <w:rsid w:val="00D4656C"/>
    <w:rsid w:val="00D51DC4"/>
    <w:rsid w:val="00D54E95"/>
    <w:rsid w:val="00D76D14"/>
    <w:rsid w:val="00D77094"/>
    <w:rsid w:val="00D80C34"/>
    <w:rsid w:val="00D87186"/>
    <w:rsid w:val="00DA6A57"/>
    <w:rsid w:val="00DD3D84"/>
    <w:rsid w:val="00DD7EA8"/>
    <w:rsid w:val="00DE61E2"/>
    <w:rsid w:val="00DF0E80"/>
    <w:rsid w:val="00DF663F"/>
    <w:rsid w:val="00E0115A"/>
    <w:rsid w:val="00E04D67"/>
    <w:rsid w:val="00E066D7"/>
    <w:rsid w:val="00E15745"/>
    <w:rsid w:val="00E17B5F"/>
    <w:rsid w:val="00E25401"/>
    <w:rsid w:val="00E2580A"/>
    <w:rsid w:val="00E306D1"/>
    <w:rsid w:val="00E352B8"/>
    <w:rsid w:val="00E61E0C"/>
    <w:rsid w:val="00E63B0C"/>
    <w:rsid w:val="00E74D58"/>
    <w:rsid w:val="00E8036F"/>
    <w:rsid w:val="00E82501"/>
    <w:rsid w:val="00E83769"/>
    <w:rsid w:val="00E924B8"/>
    <w:rsid w:val="00E92733"/>
    <w:rsid w:val="00E94992"/>
    <w:rsid w:val="00EA3E0B"/>
    <w:rsid w:val="00EB21D5"/>
    <w:rsid w:val="00EB24E6"/>
    <w:rsid w:val="00EB304C"/>
    <w:rsid w:val="00EB534E"/>
    <w:rsid w:val="00EB7CE7"/>
    <w:rsid w:val="00ED634C"/>
    <w:rsid w:val="00EE3622"/>
    <w:rsid w:val="00EE3CB5"/>
    <w:rsid w:val="00EE74DE"/>
    <w:rsid w:val="00EF0FC7"/>
    <w:rsid w:val="00F13CC4"/>
    <w:rsid w:val="00F151F1"/>
    <w:rsid w:val="00F25A89"/>
    <w:rsid w:val="00F26892"/>
    <w:rsid w:val="00F335FE"/>
    <w:rsid w:val="00F360F9"/>
    <w:rsid w:val="00F36233"/>
    <w:rsid w:val="00F36BE1"/>
    <w:rsid w:val="00F37576"/>
    <w:rsid w:val="00F40DC0"/>
    <w:rsid w:val="00F5120C"/>
    <w:rsid w:val="00F52BE6"/>
    <w:rsid w:val="00F57058"/>
    <w:rsid w:val="00F61786"/>
    <w:rsid w:val="00F706A0"/>
    <w:rsid w:val="00F722D6"/>
    <w:rsid w:val="00F72CC6"/>
    <w:rsid w:val="00F73695"/>
    <w:rsid w:val="00F73C37"/>
    <w:rsid w:val="00F87FD8"/>
    <w:rsid w:val="00F947B1"/>
    <w:rsid w:val="00FA1350"/>
    <w:rsid w:val="00FA4E5E"/>
    <w:rsid w:val="00FA6F60"/>
    <w:rsid w:val="00FB096A"/>
    <w:rsid w:val="00FB1B99"/>
    <w:rsid w:val="00FC3FE9"/>
    <w:rsid w:val="00FC6CD6"/>
    <w:rsid w:val="00FC70F1"/>
    <w:rsid w:val="00FC7223"/>
    <w:rsid w:val="00FE5483"/>
    <w:rsid w:val="00FE6B96"/>
    <w:rsid w:val="00FE73C0"/>
    <w:rsid w:val="00FF53FE"/>
    <w:rsid w:val="00FF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4EF6"/>
  </w:style>
  <w:style w:type="paragraph" w:styleId="a4">
    <w:name w:val="footer"/>
    <w:basedOn w:val="a"/>
    <w:link w:val="Char"/>
    <w:rsid w:val="00344EF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344EF6"/>
    <w:rPr>
      <w:rFonts w:ascii="Times New Roman" w:eastAsia="宋体" w:hAnsi="Times New Roman" w:cs="Times New Roman"/>
      <w:sz w:val="18"/>
      <w:szCs w:val="18"/>
    </w:rPr>
  </w:style>
  <w:style w:type="paragraph" w:styleId="a5">
    <w:name w:val="header"/>
    <w:basedOn w:val="a"/>
    <w:link w:val="Char0"/>
    <w:uiPriority w:val="99"/>
    <w:unhideWhenUsed/>
    <w:rsid w:val="00344E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44EF6"/>
    <w:rPr>
      <w:sz w:val="18"/>
      <w:szCs w:val="18"/>
    </w:rPr>
  </w:style>
  <w:style w:type="character" w:styleId="a6">
    <w:name w:val="Hyperlink"/>
    <w:basedOn w:val="a0"/>
    <w:uiPriority w:val="99"/>
    <w:semiHidden/>
    <w:unhideWhenUsed/>
    <w:rsid w:val="00FE73C0"/>
    <w:rPr>
      <w:strike w:val="0"/>
      <w:dstrike w:val="0"/>
      <w:color w:val="252585"/>
      <w:u w:val="none"/>
      <w:effect w:val="none"/>
    </w:rPr>
  </w:style>
  <w:style w:type="paragraph" w:styleId="a7">
    <w:name w:val="List Paragraph"/>
    <w:basedOn w:val="a"/>
    <w:uiPriority w:val="34"/>
    <w:qFormat/>
    <w:rsid w:val="00E04D67"/>
    <w:pPr>
      <w:ind w:firstLineChars="200" w:firstLine="420"/>
    </w:pPr>
    <w:rPr>
      <w:rFonts w:ascii="Calibri" w:eastAsia="宋体" w:hAnsi="Calibri" w:cs="Times New Roman"/>
    </w:rPr>
  </w:style>
  <w:style w:type="paragraph" w:styleId="a8">
    <w:name w:val="Balloon Text"/>
    <w:basedOn w:val="a"/>
    <w:link w:val="Char1"/>
    <w:uiPriority w:val="99"/>
    <w:semiHidden/>
    <w:unhideWhenUsed/>
    <w:rsid w:val="00E04D67"/>
    <w:rPr>
      <w:sz w:val="18"/>
      <w:szCs w:val="18"/>
    </w:rPr>
  </w:style>
  <w:style w:type="character" w:customStyle="1" w:styleId="Char1">
    <w:name w:val="批注框文本 Char"/>
    <w:basedOn w:val="a0"/>
    <w:link w:val="a8"/>
    <w:uiPriority w:val="99"/>
    <w:semiHidden/>
    <w:rsid w:val="00E04D6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4EF6"/>
  </w:style>
  <w:style w:type="paragraph" w:styleId="a4">
    <w:name w:val="footer"/>
    <w:basedOn w:val="a"/>
    <w:link w:val="Char"/>
    <w:rsid w:val="00344EF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344EF6"/>
    <w:rPr>
      <w:rFonts w:ascii="Times New Roman" w:eastAsia="宋体" w:hAnsi="Times New Roman" w:cs="Times New Roman"/>
      <w:sz w:val="18"/>
      <w:szCs w:val="18"/>
    </w:rPr>
  </w:style>
  <w:style w:type="paragraph" w:styleId="a5">
    <w:name w:val="header"/>
    <w:basedOn w:val="a"/>
    <w:link w:val="Char0"/>
    <w:uiPriority w:val="99"/>
    <w:unhideWhenUsed/>
    <w:rsid w:val="00344E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44EF6"/>
    <w:rPr>
      <w:sz w:val="18"/>
      <w:szCs w:val="18"/>
    </w:rPr>
  </w:style>
  <w:style w:type="character" w:styleId="a6">
    <w:name w:val="Hyperlink"/>
    <w:basedOn w:val="a0"/>
    <w:uiPriority w:val="99"/>
    <w:semiHidden/>
    <w:unhideWhenUsed/>
    <w:rsid w:val="00FE73C0"/>
    <w:rPr>
      <w:strike w:val="0"/>
      <w:dstrike w:val="0"/>
      <w:color w:val="252585"/>
      <w:u w:val="none"/>
      <w:effect w:val="none"/>
    </w:rPr>
  </w:style>
  <w:style w:type="paragraph" w:styleId="a7">
    <w:name w:val="List Paragraph"/>
    <w:basedOn w:val="a"/>
    <w:uiPriority w:val="34"/>
    <w:qFormat/>
    <w:rsid w:val="00E04D67"/>
    <w:pPr>
      <w:ind w:firstLineChars="200" w:firstLine="420"/>
    </w:pPr>
    <w:rPr>
      <w:rFonts w:ascii="Calibri" w:eastAsia="宋体" w:hAnsi="Calibri" w:cs="Times New Roman"/>
    </w:rPr>
  </w:style>
  <w:style w:type="paragraph" w:styleId="a8">
    <w:name w:val="Balloon Text"/>
    <w:basedOn w:val="a"/>
    <w:link w:val="Char1"/>
    <w:uiPriority w:val="99"/>
    <w:semiHidden/>
    <w:unhideWhenUsed/>
    <w:rsid w:val="00E04D67"/>
    <w:rPr>
      <w:sz w:val="18"/>
      <w:szCs w:val="18"/>
    </w:rPr>
  </w:style>
  <w:style w:type="character" w:customStyle="1" w:styleId="Char1">
    <w:name w:val="批注框文本 Char"/>
    <w:basedOn w:val="a0"/>
    <w:link w:val="a8"/>
    <w:uiPriority w:val="99"/>
    <w:semiHidden/>
    <w:rsid w:val="00E04D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36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1009</Words>
  <Characters>5757</Characters>
  <Application>Microsoft Office Word</Application>
  <DocSecurity>0</DocSecurity>
  <Lines>47</Lines>
  <Paragraphs>13</Paragraphs>
  <ScaleCrop>false</ScaleCrop>
  <Company/>
  <LinksUpToDate>false</LinksUpToDate>
  <CharactersWithSpaces>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潘世炜</cp:lastModifiedBy>
  <cp:revision>13</cp:revision>
  <dcterms:created xsi:type="dcterms:W3CDTF">2015-05-08T09:04:00Z</dcterms:created>
  <dcterms:modified xsi:type="dcterms:W3CDTF">2015-08-17T04:46:00Z</dcterms:modified>
</cp:coreProperties>
</file>