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3C9233BF" w:rsidR="00530019" w:rsidRDefault="00E658C6">
      <w:pPr>
        <w:jc w:val="center"/>
        <w:rPr>
          <w:rFonts w:ascii="宋体" w:eastAsia="宋体" w:hAnsi="宋体" w:cs="Times New Roman"/>
          <w:color w:val="FF0000"/>
          <w:sz w:val="52"/>
          <w:szCs w:val="52"/>
        </w:rPr>
      </w:pPr>
      <w:r>
        <w:rPr>
          <w:rFonts w:ascii="宋体" w:eastAsia="宋体" w:hAnsi="宋体" w:cs="Times New Roman"/>
          <w:color w:val="FF0000"/>
          <w:sz w:val="52"/>
          <w:szCs w:val="52"/>
        </w:rPr>
        <w:t>常年法律顾问服务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84C0965"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658C6">
        <w:rPr>
          <w:rFonts w:ascii="宋体" w:eastAsia="宋体" w:hAnsi="宋体" w:cs="Times New Roman" w:hint="eastAsia"/>
          <w:color w:val="FF0000"/>
          <w:sz w:val="30"/>
          <w:szCs w:val="24"/>
        </w:rPr>
        <w:t>SZUCG20190709FW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C7E61D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040740">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F4FC7F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E658C6">
        <w:rPr>
          <w:rFonts w:ascii="宋体" w:eastAsia="宋体" w:hAnsi="宋体" w:cs="Times New Roman"/>
          <w:sz w:val="32"/>
          <w:szCs w:val="24"/>
        </w:rPr>
        <w:t>SZUCG20190709FW</w:t>
      </w:r>
    </w:p>
    <w:p w14:paraId="46918151" w14:textId="2D149CAA"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E658C6">
        <w:rPr>
          <w:rFonts w:ascii="宋体" w:eastAsia="宋体" w:hAnsi="宋体" w:cs="Times New Roman"/>
          <w:sz w:val="32"/>
          <w:szCs w:val="24"/>
        </w:rPr>
        <w:t>常年法律顾问服务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Pr="00340726"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sidRPr="00340726">
        <w:rPr>
          <w:rFonts w:ascii="宋体" w:eastAsia="宋体" w:hAnsi="宋体" w:cs="Times New Roman"/>
          <w:b/>
          <w:bCs/>
          <w:kern w:val="0"/>
          <w:sz w:val="36"/>
          <w:szCs w:val="20"/>
        </w:rPr>
        <w:t>评标信息</w:t>
      </w:r>
    </w:p>
    <w:p w14:paraId="39C6A376" w14:textId="77777777" w:rsidR="00530019" w:rsidRPr="00340726" w:rsidRDefault="00CC703D">
      <w:pPr>
        <w:rPr>
          <w:rFonts w:ascii="宋体" w:eastAsia="宋体" w:hAnsi="宋体"/>
          <w:szCs w:val="24"/>
        </w:rPr>
      </w:pPr>
      <w:r w:rsidRPr="00340726">
        <w:rPr>
          <w:rFonts w:ascii="宋体" w:eastAsia="宋体" w:hAnsi="宋体" w:hint="eastAsia"/>
          <w:szCs w:val="24"/>
        </w:rPr>
        <w:t xml:space="preserve">评标方法：综合评分法           </w:t>
      </w:r>
    </w:p>
    <w:p w14:paraId="1479AFF9" w14:textId="77777777" w:rsidR="00530019" w:rsidRPr="00340726" w:rsidRDefault="00CC703D">
      <w:pPr>
        <w:ind w:firstLineChars="200" w:firstLine="420"/>
        <w:rPr>
          <w:rFonts w:ascii="宋体" w:eastAsia="宋体" w:hAnsi="宋体"/>
          <w:szCs w:val="24"/>
        </w:rPr>
      </w:pPr>
      <w:r w:rsidRPr="00340726">
        <w:rPr>
          <w:rFonts w:ascii="宋体" w:eastAsia="宋体" w:hAnsi="宋体"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Pr="00340726" w:rsidRDefault="00CC703D">
      <w:pPr>
        <w:ind w:firstLineChars="200" w:firstLine="420"/>
        <w:rPr>
          <w:rFonts w:ascii="宋体" w:eastAsia="宋体" w:hAnsi="宋体"/>
          <w:szCs w:val="24"/>
        </w:rPr>
      </w:pPr>
      <w:r w:rsidRPr="00340726">
        <w:rPr>
          <w:rFonts w:ascii="宋体" w:eastAsia="宋体" w:hAnsi="宋体"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Pr="00340726" w:rsidRDefault="00CC703D">
      <w:pPr>
        <w:ind w:firstLineChars="200" w:firstLine="420"/>
        <w:rPr>
          <w:rFonts w:ascii="宋体" w:eastAsia="宋体" w:hAnsi="宋体"/>
          <w:szCs w:val="24"/>
        </w:rPr>
      </w:pPr>
      <w:r w:rsidRPr="00340726">
        <w:rPr>
          <w:rFonts w:ascii="宋体" w:eastAsia="宋体" w:hAnsi="宋体" w:hint="eastAsia"/>
          <w:szCs w:val="24"/>
        </w:rPr>
        <w:t>价格分</w:t>
      </w:r>
      <w:r w:rsidRPr="00340726">
        <w:rPr>
          <w:rFonts w:ascii="宋体" w:eastAsia="宋体" w:hAnsi="宋体"/>
          <w:szCs w:val="24"/>
        </w:rPr>
        <w:t xml:space="preserve"> = (评标基准价／投标报价)×100</w:t>
      </w:r>
    </w:p>
    <w:p w14:paraId="23E8978E" w14:textId="77777777" w:rsidR="00530019" w:rsidRPr="00340726" w:rsidRDefault="00CC703D">
      <w:pPr>
        <w:ind w:firstLineChars="200" w:firstLine="420"/>
        <w:rPr>
          <w:rFonts w:ascii="宋体" w:eastAsia="宋体" w:hAnsi="宋体"/>
          <w:szCs w:val="24"/>
        </w:rPr>
      </w:pPr>
      <w:r w:rsidRPr="00340726">
        <w:rPr>
          <w:rFonts w:ascii="宋体" w:eastAsia="宋体" w:hAnsi="宋体" w:hint="eastAsia"/>
          <w:szCs w:val="24"/>
        </w:rPr>
        <w:t>评标总得分＝</w:t>
      </w:r>
      <w:r w:rsidRPr="00340726">
        <w:rPr>
          <w:rFonts w:ascii="宋体" w:eastAsia="宋体" w:hAnsi="宋体"/>
          <w:szCs w:val="24"/>
        </w:rPr>
        <w:t>F1×A1＋F2×A2＋……＋</w:t>
      </w:r>
      <w:proofErr w:type="spellStart"/>
      <w:r w:rsidRPr="00340726">
        <w:rPr>
          <w:rFonts w:ascii="宋体" w:eastAsia="宋体" w:hAnsi="宋体"/>
          <w:szCs w:val="24"/>
        </w:rPr>
        <w:t>Fn×An</w:t>
      </w:r>
      <w:proofErr w:type="spellEnd"/>
    </w:p>
    <w:p w14:paraId="2D0AF8FB" w14:textId="77777777" w:rsidR="00530019" w:rsidRPr="00340726" w:rsidRDefault="00CC703D">
      <w:pPr>
        <w:ind w:firstLineChars="200" w:firstLine="420"/>
        <w:rPr>
          <w:rFonts w:ascii="宋体" w:eastAsia="宋体" w:hAnsi="宋体"/>
          <w:szCs w:val="24"/>
        </w:rPr>
      </w:pPr>
      <w:r w:rsidRPr="00340726">
        <w:rPr>
          <w:rFonts w:ascii="宋体" w:eastAsia="宋体" w:hAnsi="宋体"/>
          <w:szCs w:val="24"/>
        </w:rPr>
        <w:t>F1、F2……</w:t>
      </w:r>
      <w:proofErr w:type="spellStart"/>
      <w:r w:rsidRPr="00340726">
        <w:rPr>
          <w:rFonts w:ascii="宋体" w:eastAsia="宋体" w:hAnsi="宋体"/>
          <w:szCs w:val="24"/>
        </w:rPr>
        <w:t>Fn</w:t>
      </w:r>
      <w:proofErr w:type="spellEnd"/>
      <w:r w:rsidRPr="00340726">
        <w:rPr>
          <w:rFonts w:ascii="宋体" w:eastAsia="宋体" w:hAnsi="宋体"/>
          <w:szCs w:val="24"/>
        </w:rPr>
        <w:t>分别为各项评审因素的得分；</w:t>
      </w:r>
    </w:p>
    <w:p w14:paraId="18FE7939" w14:textId="77777777" w:rsidR="00530019" w:rsidRPr="00340726" w:rsidRDefault="00CC703D">
      <w:pPr>
        <w:ind w:firstLineChars="200" w:firstLine="420"/>
        <w:rPr>
          <w:rFonts w:ascii="宋体" w:eastAsia="宋体" w:hAnsi="宋体"/>
          <w:szCs w:val="24"/>
        </w:rPr>
      </w:pPr>
      <w:r w:rsidRPr="00340726">
        <w:rPr>
          <w:rFonts w:ascii="宋体" w:eastAsia="宋体" w:hAnsi="宋体"/>
          <w:szCs w:val="24"/>
        </w:rPr>
        <w:t>A1、A2、……An 分别为各项评审因素所占的权重(A1＋A2＋……＋An＝1)。</w:t>
      </w:r>
    </w:p>
    <w:p w14:paraId="757D307B" w14:textId="77777777" w:rsidR="00530019" w:rsidRPr="00340726" w:rsidRDefault="00CC703D">
      <w:pPr>
        <w:ind w:firstLineChars="200" w:firstLine="420"/>
        <w:rPr>
          <w:rFonts w:ascii="宋体" w:eastAsia="宋体" w:hAnsi="宋体"/>
        </w:rPr>
      </w:pPr>
      <w:r w:rsidRPr="00340726">
        <w:rPr>
          <w:rFonts w:ascii="宋体" w:eastAsia="宋体" w:hAnsi="宋体"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340726"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权重</w:t>
            </w:r>
            <w:r w:rsidR="00256261" w:rsidRPr="00340726">
              <w:rPr>
                <w:rFonts w:ascii="宋体" w:eastAsia="宋体" w:hAnsi="宋体" w:cs="Times New Roman" w:hint="eastAsia"/>
                <w:szCs w:val="21"/>
              </w:rPr>
              <w:t>（%）</w:t>
            </w:r>
          </w:p>
        </w:tc>
      </w:tr>
      <w:tr w:rsidR="002F57E3" w:rsidRPr="00340726"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340726" w:rsidRDefault="00C310A2" w:rsidP="00BE6109">
            <w:pPr>
              <w:jc w:val="center"/>
              <w:rPr>
                <w:rFonts w:ascii="宋体" w:eastAsia="宋体" w:hAnsi="宋体" w:cs="Times New Roman"/>
                <w:szCs w:val="21"/>
              </w:rPr>
            </w:pPr>
            <w:r w:rsidRPr="00340726">
              <w:rPr>
                <w:rFonts w:ascii="宋体" w:eastAsia="宋体" w:hAnsi="宋体" w:cs="Times New Roman"/>
                <w:szCs w:val="21"/>
              </w:rPr>
              <w:t>30</w:t>
            </w:r>
          </w:p>
        </w:tc>
      </w:tr>
      <w:tr w:rsidR="002F57E3" w:rsidRPr="00340726"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0D2BA025" w:rsidR="002F57E3" w:rsidRPr="00340726" w:rsidRDefault="00F248E5" w:rsidP="00BE6109">
            <w:pPr>
              <w:jc w:val="center"/>
              <w:rPr>
                <w:rFonts w:ascii="宋体" w:eastAsia="宋体" w:hAnsi="宋体" w:cs="Times New Roman"/>
                <w:szCs w:val="21"/>
              </w:rPr>
            </w:pPr>
            <w:r w:rsidRPr="00340726">
              <w:rPr>
                <w:rFonts w:ascii="宋体" w:eastAsia="宋体" w:hAnsi="宋体" w:cs="Times New Roman"/>
                <w:szCs w:val="21"/>
              </w:rPr>
              <w:t>35</w:t>
            </w:r>
          </w:p>
        </w:tc>
      </w:tr>
      <w:tr w:rsidR="002F57E3" w:rsidRPr="00340726"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340726" w:rsidRDefault="002F57E3" w:rsidP="00BE6109">
            <w:pPr>
              <w:jc w:val="center"/>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评分准则</w:t>
            </w:r>
          </w:p>
        </w:tc>
      </w:tr>
      <w:tr w:rsidR="002F57E3" w:rsidRPr="00340726"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340726"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23ADD4" w14:textId="77777777" w:rsidR="009F7A6D" w:rsidRPr="00340726" w:rsidRDefault="009F7A6D" w:rsidP="009F7A6D">
            <w:pPr>
              <w:jc w:val="left"/>
              <w:rPr>
                <w:rFonts w:ascii="宋体" w:eastAsia="宋体" w:hAnsi="宋体" w:cs="Times New Roman"/>
                <w:b/>
                <w:szCs w:val="21"/>
              </w:rPr>
            </w:pPr>
            <w:r w:rsidRPr="00340726">
              <w:rPr>
                <w:rFonts w:ascii="宋体" w:eastAsia="宋体" w:hAnsi="宋体" w:cs="Times New Roman"/>
                <w:b/>
                <w:szCs w:val="21"/>
              </w:rPr>
              <w:t>考察内容：</w:t>
            </w:r>
          </w:p>
          <w:p w14:paraId="69D09B5E" w14:textId="77777777" w:rsidR="009F7A6D" w:rsidRPr="00340726" w:rsidRDefault="009F7A6D" w:rsidP="009F7A6D">
            <w:pPr>
              <w:jc w:val="left"/>
              <w:rPr>
                <w:rFonts w:ascii="宋体" w:eastAsia="宋体" w:hAnsi="宋体" w:cs="Times New Roman"/>
                <w:bCs/>
                <w:szCs w:val="21"/>
              </w:rPr>
            </w:pPr>
            <w:r w:rsidRPr="00340726">
              <w:rPr>
                <w:rFonts w:ascii="宋体" w:eastAsia="宋体" w:hAnsi="宋体" w:cs="Times New Roman"/>
                <w:bCs/>
                <w:szCs w:val="21"/>
              </w:rPr>
              <w:t>根据招标文件的需求</w:t>
            </w:r>
            <w:r w:rsidRPr="00340726">
              <w:rPr>
                <w:rFonts w:ascii="宋体" w:eastAsia="宋体" w:hAnsi="宋体" w:cs="Times New Roman" w:hint="eastAsia"/>
                <w:bCs/>
                <w:szCs w:val="21"/>
              </w:rPr>
              <w:t>，投标人提供法律服务方案。要求具体</w:t>
            </w:r>
            <w:r w:rsidRPr="00340726">
              <w:rPr>
                <w:rFonts w:ascii="宋体" w:eastAsia="宋体" w:hAnsi="宋体" w:cs="Times New Roman" w:hint="eastAsia"/>
                <w:bCs/>
                <w:szCs w:val="21"/>
              </w:rPr>
              <w:lastRenderedPageBreak/>
              <w:t>列明工作方法、工作流程、</w:t>
            </w:r>
            <w:r w:rsidRPr="00340726">
              <w:rPr>
                <w:rFonts w:ascii="宋体" w:eastAsia="宋体" w:hAnsi="宋体" w:cs="Times New Roman" w:hint="eastAsia"/>
                <w:szCs w:val="21"/>
              </w:rPr>
              <w:t>工作措施这几项的具体方案内容</w:t>
            </w:r>
            <w:r w:rsidRPr="00340726">
              <w:rPr>
                <w:rFonts w:ascii="宋体" w:eastAsia="宋体" w:hAnsi="宋体" w:cs="Times New Roman" w:hint="eastAsia"/>
                <w:bCs/>
                <w:szCs w:val="21"/>
              </w:rPr>
              <w:t>。</w:t>
            </w:r>
          </w:p>
          <w:p w14:paraId="02E56102" w14:textId="77777777" w:rsidR="009F7A6D" w:rsidRPr="00340726" w:rsidRDefault="009F7A6D" w:rsidP="009F7A6D">
            <w:pPr>
              <w:numPr>
                <w:ilvl w:val="255"/>
                <w:numId w:val="0"/>
              </w:numPr>
              <w:jc w:val="left"/>
              <w:rPr>
                <w:rFonts w:ascii="宋体" w:eastAsia="宋体" w:hAnsi="宋体" w:cs="Times New Roman"/>
                <w:b/>
                <w:szCs w:val="21"/>
              </w:rPr>
            </w:pPr>
            <w:r w:rsidRPr="00340726">
              <w:rPr>
                <w:rFonts w:ascii="宋体" w:eastAsia="宋体" w:hAnsi="宋体" w:cs="Times New Roman" w:hint="eastAsia"/>
                <w:b/>
                <w:szCs w:val="21"/>
              </w:rPr>
              <w:t>评分标准：</w:t>
            </w:r>
            <w:bookmarkStart w:id="3" w:name="OLE_LINK54"/>
            <w:bookmarkStart w:id="4" w:name="OLE_LINK51"/>
            <w:bookmarkStart w:id="5" w:name="OLE_LINK50"/>
          </w:p>
          <w:p w14:paraId="34C746DE" w14:textId="77777777" w:rsidR="009F7A6D" w:rsidRPr="00340726" w:rsidRDefault="009F7A6D" w:rsidP="009F7A6D">
            <w:pPr>
              <w:numPr>
                <w:ilvl w:val="255"/>
                <w:numId w:val="0"/>
              </w:numPr>
              <w:jc w:val="left"/>
              <w:rPr>
                <w:rFonts w:ascii="宋体" w:eastAsia="宋体" w:hAnsi="宋体" w:cs="Times New Roman"/>
                <w:szCs w:val="21"/>
              </w:rPr>
            </w:pPr>
            <w:r w:rsidRPr="00340726">
              <w:rPr>
                <w:rFonts w:ascii="宋体" w:eastAsia="宋体" w:hAnsi="宋体" w:cs="Times New Roman" w:hint="eastAsia"/>
                <w:szCs w:val="21"/>
              </w:rPr>
              <w:t>根据法律服务方案内容的全面、具体、针对性强、科学合理、可操作性强进行评分。</w:t>
            </w:r>
          </w:p>
          <w:p w14:paraId="5BF694E1"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1.优评分标准：法律服务方案内容满足 “全面、具体、针对性强、科学合理、可操作性强”五项要求。 </w:t>
            </w:r>
          </w:p>
          <w:p w14:paraId="1DBA719A"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2.良评分标准：法律服务方案内容满足以上四项要求。 </w:t>
            </w:r>
          </w:p>
          <w:p w14:paraId="14A4F013"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3.中评分标准：法律服务方案内容满足以上三项要求。 </w:t>
            </w:r>
          </w:p>
          <w:p w14:paraId="169AB530"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4.差评分标准：其他情况。</w:t>
            </w:r>
          </w:p>
          <w:p w14:paraId="7BA71E7F" w14:textId="4825B353" w:rsidR="002F57E3" w:rsidRPr="00340726" w:rsidRDefault="009F7A6D" w:rsidP="009F7A6D">
            <w:pPr>
              <w:jc w:val="left"/>
              <w:rPr>
                <w:rFonts w:ascii="宋体" w:eastAsia="宋体" w:hAnsi="宋体" w:cs="Times New Roman"/>
                <w:color w:val="000000" w:themeColor="text1"/>
                <w:szCs w:val="21"/>
              </w:rPr>
            </w:pPr>
            <w:r w:rsidRPr="00340726">
              <w:rPr>
                <w:rStyle w:val="afb"/>
                <w:rFonts w:ascii="宋体" w:eastAsia="宋体" w:hAnsi="宋体" w:cs="Times New Roman" w:hint="eastAsia"/>
                <w:kern w:val="0"/>
              </w:rPr>
              <w:t>评价为优的得100分；评价为良的得75分；评价为中的得</w:t>
            </w:r>
            <w:r w:rsidRPr="00340726">
              <w:rPr>
                <w:rFonts w:ascii="宋体" w:eastAsia="宋体" w:hAnsi="宋体" w:cs="Times New Roman" w:hint="eastAsia"/>
                <w:szCs w:val="21"/>
              </w:rPr>
              <w:t>50分；评价为差的不得分。</w:t>
            </w:r>
            <w:bookmarkEnd w:id="3"/>
            <w:bookmarkEnd w:id="4"/>
            <w:bookmarkEnd w:id="5"/>
          </w:p>
        </w:tc>
      </w:tr>
      <w:tr w:rsidR="007B6E62" w:rsidRPr="00340726"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7B6E62" w:rsidRPr="00340726" w:rsidRDefault="007B6E62" w:rsidP="007B6E62">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51B5E67" w14:textId="77777777" w:rsidR="009F7A6D" w:rsidRPr="00340726" w:rsidRDefault="009F7A6D" w:rsidP="009F7A6D">
            <w:pPr>
              <w:numPr>
                <w:ilvl w:val="255"/>
                <w:numId w:val="0"/>
              </w:numPr>
              <w:jc w:val="left"/>
              <w:rPr>
                <w:rFonts w:ascii="宋体" w:eastAsia="宋体" w:hAnsi="宋体" w:cs="Times New Roman"/>
                <w:b/>
                <w:szCs w:val="21"/>
              </w:rPr>
            </w:pPr>
            <w:r w:rsidRPr="00340726">
              <w:rPr>
                <w:rFonts w:ascii="宋体" w:eastAsia="宋体" w:hAnsi="宋体" w:cs="Times New Roman"/>
                <w:b/>
                <w:szCs w:val="21"/>
              </w:rPr>
              <w:t>考察内容：</w:t>
            </w:r>
          </w:p>
          <w:p w14:paraId="460165BE"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Fonts w:ascii="宋体" w:eastAsia="宋体" w:hAnsi="宋体" w:cs="Times New Roman" w:hint="eastAsia"/>
                <w:szCs w:val="21"/>
              </w:rPr>
              <w:t>根</w:t>
            </w:r>
            <w:r w:rsidRPr="00340726">
              <w:rPr>
                <w:rStyle w:val="afb"/>
                <w:rFonts w:ascii="宋体" w:eastAsia="宋体" w:hAnsi="宋体" w:cs="Times New Roman" w:hint="eastAsia"/>
                <w:kern w:val="0"/>
              </w:rPr>
              <w:t>据招标文件中的“项目概况”及本项目采购需求，结合本项目重点难点，提供的相应解决方案及相关合理化建议。</w:t>
            </w:r>
          </w:p>
          <w:p w14:paraId="3EA91014"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本项目难点：招标人日常非诉讼业务工作量较大，特别是合同、规章制度等文件的审查，且工作件量在时时变动（因日常主要采用线上OA行政办公系统办公，随时接收代办文</w:t>
            </w:r>
            <w:r w:rsidRPr="00340726">
              <w:rPr>
                <w:rStyle w:val="afb"/>
                <w:rFonts w:ascii="宋体" w:eastAsia="宋体" w:hAnsi="宋体" w:cs="Times New Roman" w:hint="eastAsia"/>
                <w:kern w:val="0"/>
              </w:rPr>
              <w:lastRenderedPageBreak/>
              <w:t>件）。此外，在处理上述工作中，亦会同时出现法律咨询或其他应急工作或诉讼业务工作。</w:t>
            </w:r>
          </w:p>
          <w:p w14:paraId="76DA91E0"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综上，如何平衡且高效处理招标人时时转送的多项业务工作，建立何种沟通回应、应急机制或其他创新工作机制，成为本项目实际运转的难点。</w:t>
            </w:r>
          </w:p>
          <w:p w14:paraId="3A1B2A92" w14:textId="77777777" w:rsidR="009F7A6D" w:rsidRPr="00340726" w:rsidRDefault="009F7A6D" w:rsidP="009F7A6D">
            <w:pPr>
              <w:jc w:val="left"/>
              <w:rPr>
                <w:rFonts w:ascii="宋体" w:eastAsia="宋体" w:hAnsi="宋体" w:cs="Times New Roman"/>
                <w:b/>
                <w:szCs w:val="21"/>
              </w:rPr>
            </w:pPr>
            <w:r w:rsidRPr="00340726">
              <w:rPr>
                <w:rFonts w:ascii="宋体" w:eastAsia="宋体" w:hAnsi="宋体" w:cs="Times New Roman" w:hint="eastAsia"/>
                <w:b/>
                <w:szCs w:val="21"/>
              </w:rPr>
              <w:t>评分</w:t>
            </w:r>
            <w:r w:rsidRPr="00340726">
              <w:rPr>
                <w:rFonts w:ascii="宋体" w:eastAsia="宋体" w:hAnsi="宋体" w:cs="Times New Roman"/>
                <w:b/>
                <w:szCs w:val="21"/>
              </w:rPr>
              <w:t>准则：</w:t>
            </w:r>
          </w:p>
          <w:p w14:paraId="3F3D07F8"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根据本采购项目难点分析所提相应工作机制及相关建议是否全面、具体、科学合理、可操作性强、高效进行评分。</w:t>
            </w:r>
          </w:p>
          <w:p w14:paraId="23678246"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1.优评分标准：满足 “全面、具体、科学合理、可操作性强、高效”五项要求。 </w:t>
            </w:r>
          </w:p>
          <w:p w14:paraId="54FD6E5A"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2.良评分标准：满足以上四项要求。 </w:t>
            </w:r>
          </w:p>
          <w:p w14:paraId="197F5202"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3.中评分标准：满足以上三项要求。 </w:t>
            </w:r>
          </w:p>
          <w:p w14:paraId="4479CC00" w14:textId="77777777" w:rsidR="009F7A6D" w:rsidRPr="00340726" w:rsidRDefault="009F7A6D" w:rsidP="009F7A6D">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4.差评分标准：其他情况。</w:t>
            </w:r>
          </w:p>
          <w:p w14:paraId="0B6D573B" w14:textId="0F93FB76" w:rsidR="007B6E62" w:rsidRPr="00340726" w:rsidRDefault="009F7A6D" w:rsidP="009F7A6D">
            <w:pPr>
              <w:jc w:val="left"/>
              <w:rPr>
                <w:rFonts w:ascii="宋体" w:eastAsia="宋体" w:hAnsi="宋体" w:cs="Times New Roman"/>
                <w:szCs w:val="21"/>
              </w:rPr>
            </w:pPr>
            <w:r w:rsidRPr="00340726">
              <w:rPr>
                <w:rStyle w:val="afb"/>
                <w:rFonts w:ascii="宋体" w:eastAsia="宋体" w:hAnsi="宋体" w:cs="Times New Roman" w:hint="eastAsia"/>
                <w:kern w:val="0"/>
              </w:rPr>
              <w:t>评价为优的得100分；评价为良的得75分；评价为中的得50分；评价为差的不得分。</w:t>
            </w:r>
          </w:p>
        </w:tc>
      </w:tr>
      <w:tr w:rsidR="007B6E62" w:rsidRPr="00340726"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7B6E62" w:rsidRPr="00340726" w:rsidRDefault="007B6E62" w:rsidP="007B6E62">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7B6E62" w:rsidRPr="00340726" w:rsidRDefault="007B6E62" w:rsidP="007B6E62">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9C6FAB6" w14:textId="77777777" w:rsidR="00596D09" w:rsidRPr="00340726" w:rsidRDefault="00596D09" w:rsidP="00596D09">
            <w:pPr>
              <w:jc w:val="left"/>
              <w:rPr>
                <w:rFonts w:ascii="宋体" w:eastAsia="宋体" w:hAnsi="宋体" w:cs="Times New Roman"/>
                <w:szCs w:val="21"/>
              </w:rPr>
            </w:pPr>
            <w:r w:rsidRPr="00340726">
              <w:rPr>
                <w:rFonts w:ascii="宋体" w:eastAsia="宋体" w:hAnsi="宋体" w:cs="Times New Roman"/>
                <w:b/>
                <w:bCs/>
                <w:szCs w:val="21"/>
              </w:rPr>
              <w:t>考察内容</w:t>
            </w:r>
            <w:r w:rsidRPr="00340726">
              <w:rPr>
                <w:rFonts w:ascii="宋体" w:eastAsia="宋体" w:hAnsi="宋体" w:cs="Times New Roman"/>
                <w:szCs w:val="21"/>
              </w:rPr>
              <w:t>：</w:t>
            </w:r>
          </w:p>
          <w:p w14:paraId="018CD5A3" w14:textId="77777777" w:rsidR="00596D09" w:rsidRPr="00340726" w:rsidRDefault="00596D09" w:rsidP="00596D09">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投标人提供的项目服务质量的保障措施（内部质量管控措施）是否全面、具体、科学合理、针对性强、可操作性强。</w:t>
            </w:r>
          </w:p>
          <w:p w14:paraId="12EC8690" w14:textId="77777777" w:rsidR="00596D09" w:rsidRPr="00340726" w:rsidRDefault="00596D09" w:rsidP="00596D09">
            <w:pPr>
              <w:jc w:val="left"/>
              <w:rPr>
                <w:rStyle w:val="afb"/>
                <w:rFonts w:ascii="宋体" w:eastAsia="宋体" w:hAnsi="宋体" w:cs="Times New Roman"/>
                <w:kern w:val="0"/>
              </w:rPr>
            </w:pPr>
            <w:r w:rsidRPr="00340726">
              <w:rPr>
                <w:rFonts w:ascii="宋体" w:eastAsia="宋体" w:hAnsi="宋体" w:cs="Times New Roman" w:hint="eastAsia"/>
                <w:b/>
                <w:szCs w:val="21"/>
              </w:rPr>
              <w:lastRenderedPageBreak/>
              <w:t>评分</w:t>
            </w:r>
            <w:r w:rsidRPr="00340726">
              <w:rPr>
                <w:rFonts w:ascii="宋体" w:eastAsia="宋体" w:hAnsi="宋体" w:cs="Times New Roman"/>
                <w:b/>
                <w:szCs w:val="21"/>
              </w:rPr>
              <w:t>准则：</w:t>
            </w:r>
          </w:p>
          <w:p w14:paraId="16F30C92" w14:textId="77777777" w:rsidR="00596D09" w:rsidRPr="00340726" w:rsidRDefault="00596D09" w:rsidP="00596D09">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根据招标文件的需求和投标文件响应情况，分档评分：</w:t>
            </w:r>
          </w:p>
          <w:p w14:paraId="0535FC3F" w14:textId="77777777" w:rsidR="00596D09" w:rsidRPr="00340726" w:rsidRDefault="00596D09" w:rsidP="00596D09">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1.优评分标准：满足 “全面、具体、针对性强、科学合理、可操作性强”五项要求。 </w:t>
            </w:r>
          </w:p>
          <w:p w14:paraId="031AA564" w14:textId="77777777" w:rsidR="00596D09" w:rsidRPr="00340726" w:rsidRDefault="00596D09" w:rsidP="00596D09">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2.良评分标准：满足以上四项要求。 </w:t>
            </w:r>
          </w:p>
          <w:p w14:paraId="30479468" w14:textId="77777777" w:rsidR="00596D09" w:rsidRPr="00340726" w:rsidRDefault="00596D09" w:rsidP="00596D09">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 xml:space="preserve">3.中评分标准：满足以上三项要求。 </w:t>
            </w:r>
          </w:p>
          <w:p w14:paraId="451515EA" w14:textId="77777777" w:rsidR="00596D09" w:rsidRPr="00340726" w:rsidRDefault="00596D09" w:rsidP="00596D09">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4.差评分标准：其他情况。</w:t>
            </w:r>
          </w:p>
          <w:p w14:paraId="7F2C979E" w14:textId="54F686B7" w:rsidR="007B6E62" w:rsidRPr="00340726" w:rsidRDefault="00596D09" w:rsidP="00596D09">
            <w:pPr>
              <w:numPr>
                <w:ilvl w:val="0"/>
                <w:numId w:val="23"/>
              </w:numPr>
              <w:jc w:val="left"/>
              <w:rPr>
                <w:rFonts w:ascii="宋体" w:eastAsia="宋体" w:hAnsi="宋体" w:cs="Times New Roman"/>
                <w:szCs w:val="21"/>
              </w:rPr>
            </w:pPr>
            <w:r w:rsidRPr="00340726">
              <w:rPr>
                <w:rStyle w:val="afb"/>
                <w:rFonts w:ascii="宋体" w:eastAsia="宋体" w:hAnsi="宋体" w:cs="Times New Roman" w:hint="eastAsia"/>
                <w:kern w:val="0"/>
              </w:rPr>
              <w:t>评价为优的得100分；评价为良的得75分；评价为中的得50分；评价为差的不得分。</w:t>
            </w:r>
          </w:p>
        </w:tc>
      </w:tr>
      <w:tr w:rsidR="002F57E3" w:rsidRPr="00340726"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340726" w:rsidRDefault="002F57E3" w:rsidP="00BE6109">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292358D6" w:rsidR="002F57E3" w:rsidRPr="00340726" w:rsidRDefault="007B6E62" w:rsidP="00BE6109">
            <w:pPr>
              <w:jc w:val="center"/>
              <w:rPr>
                <w:rFonts w:ascii="宋体" w:eastAsia="宋体" w:hAnsi="宋体" w:cs="Times New Roman"/>
                <w:szCs w:val="21"/>
              </w:rPr>
            </w:pPr>
            <w:r w:rsidRPr="00340726">
              <w:rPr>
                <w:rFonts w:ascii="宋体" w:eastAsia="宋体" w:hAnsi="宋体"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2959E3D" w14:textId="77777777" w:rsidR="007B6E62" w:rsidRPr="00340726" w:rsidRDefault="007B6E62" w:rsidP="007B6E62">
            <w:pPr>
              <w:jc w:val="left"/>
              <w:rPr>
                <w:rFonts w:ascii="宋体" w:eastAsia="宋体" w:hAnsi="宋体" w:cs="Times New Roman"/>
                <w:szCs w:val="21"/>
              </w:rPr>
            </w:pPr>
            <w:r w:rsidRPr="00340726">
              <w:rPr>
                <w:rFonts w:ascii="宋体" w:eastAsia="宋体" w:hAnsi="宋体" w:cs="Times New Roman"/>
                <w:b/>
                <w:szCs w:val="21"/>
              </w:rPr>
              <w:t>考察内容：</w:t>
            </w:r>
            <w:r w:rsidRPr="00340726">
              <w:rPr>
                <w:rFonts w:ascii="宋体" w:eastAsia="宋体" w:hAnsi="宋体" w:cs="Times New Roman" w:hint="eastAsia"/>
                <w:szCs w:val="21"/>
              </w:rPr>
              <w:t>考察投标人对中标后对项目的履约承诺和违约赔偿承诺。</w:t>
            </w:r>
          </w:p>
          <w:p w14:paraId="10E44641" w14:textId="77777777" w:rsidR="007B6E62" w:rsidRPr="00340726" w:rsidRDefault="007B6E62" w:rsidP="007B6E62">
            <w:pPr>
              <w:jc w:val="left"/>
              <w:rPr>
                <w:rFonts w:ascii="宋体" w:eastAsia="宋体" w:hAnsi="宋体" w:cs="Times New Roman"/>
                <w:b/>
                <w:szCs w:val="21"/>
              </w:rPr>
            </w:pPr>
            <w:r w:rsidRPr="00340726">
              <w:rPr>
                <w:rFonts w:ascii="宋体" w:eastAsia="宋体" w:hAnsi="宋体" w:cs="Times New Roman" w:hint="eastAsia"/>
                <w:b/>
                <w:szCs w:val="21"/>
              </w:rPr>
              <w:t>评分标准：</w:t>
            </w:r>
          </w:p>
          <w:p w14:paraId="2067F904" w14:textId="77777777" w:rsidR="007B6E62" w:rsidRPr="00340726" w:rsidRDefault="007B6E62" w:rsidP="007B6E62">
            <w:pPr>
              <w:jc w:val="left"/>
              <w:rPr>
                <w:rFonts w:ascii="宋体" w:eastAsia="宋体" w:hAnsi="宋体" w:cs="Times New Roman"/>
                <w:szCs w:val="21"/>
              </w:rPr>
            </w:pPr>
            <w:bookmarkStart w:id="6" w:name="OLE_LINK61"/>
            <w:bookmarkStart w:id="7" w:name="OLE_LINK60"/>
            <w:r w:rsidRPr="00340726">
              <w:rPr>
                <w:rFonts w:ascii="宋体" w:eastAsia="宋体" w:hAnsi="宋体" w:cs="Times New Roman" w:hint="eastAsia"/>
                <w:szCs w:val="21"/>
              </w:rPr>
              <w:t>（</w:t>
            </w:r>
            <w:r w:rsidRPr="00340726">
              <w:rPr>
                <w:rFonts w:ascii="宋体" w:eastAsia="宋体" w:hAnsi="宋体" w:cs="Times New Roman"/>
                <w:szCs w:val="21"/>
              </w:rPr>
              <w:t>1）提供承诺函，承诺内容完整、清晰、无歧义、违约责任清晰可执行，得100分；</w:t>
            </w:r>
          </w:p>
          <w:p w14:paraId="4FC8DA48" w14:textId="77777777" w:rsidR="007B6E62" w:rsidRPr="00340726" w:rsidRDefault="007B6E62" w:rsidP="007B6E62">
            <w:pPr>
              <w:jc w:val="left"/>
              <w:rPr>
                <w:rFonts w:ascii="宋体" w:eastAsia="宋体" w:hAnsi="宋体" w:cs="Times New Roman"/>
                <w:szCs w:val="21"/>
              </w:rPr>
            </w:pPr>
            <w:r w:rsidRPr="00340726">
              <w:rPr>
                <w:rFonts w:ascii="宋体" w:eastAsia="宋体" w:hAnsi="宋体" w:cs="Times New Roman" w:hint="eastAsia"/>
                <w:szCs w:val="21"/>
              </w:rPr>
              <w:t>（</w:t>
            </w:r>
            <w:r w:rsidRPr="00340726">
              <w:rPr>
                <w:rFonts w:ascii="宋体" w:eastAsia="宋体" w:hAnsi="宋体" w:cs="Times New Roman"/>
                <w:szCs w:val="21"/>
              </w:rPr>
              <w:t>2）提供承诺函，承诺范围完善，承诺违约责任，得80分；</w:t>
            </w:r>
          </w:p>
          <w:p w14:paraId="676ACF1A" w14:textId="77777777" w:rsidR="007B6E62" w:rsidRPr="00340726" w:rsidRDefault="007B6E62" w:rsidP="007B6E62">
            <w:pPr>
              <w:jc w:val="left"/>
              <w:rPr>
                <w:rFonts w:ascii="宋体" w:eastAsia="宋体" w:hAnsi="宋体" w:cs="Times New Roman"/>
                <w:szCs w:val="21"/>
              </w:rPr>
            </w:pPr>
            <w:r w:rsidRPr="00340726">
              <w:rPr>
                <w:rFonts w:ascii="宋体" w:eastAsia="宋体" w:hAnsi="宋体" w:cs="Times New Roman" w:hint="eastAsia"/>
                <w:szCs w:val="21"/>
              </w:rPr>
              <w:t>（</w:t>
            </w:r>
            <w:r w:rsidRPr="00340726">
              <w:rPr>
                <w:rFonts w:ascii="宋体" w:eastAsia="宋体" w:hAnsi="宋体" w:cs="Times New Roman"/>
                <w:szCs w:val="21"/>
              </w:rPr>
              <w:t>3）提供承诺函，并承诺违约责任，得60分；</w:t>
            </w:r>
          </w:p>
          <w:p w14:paraId="1DD4787C" w14:textId="0797F536" w:rsidR="002F57E3" w:rsidRPr="00340726" w:rsidRDefault="007B6E62" w:rsidP="007B6E62">
            <w:pPr>
              <w:jc w:val="left"/>
              <w:rPr>
                <w:rFonts w:ascii="宋体" w:eastAsia="宋体" w:hAnsi="宋体" w:cs="Times New Roman"/>
                <w:szCs w:val="21"/>
              </w:rPr>
            </w:pPr>
            <w:r w:rsidRPr="00340726">
              <w:rPr>
                <w:rFonts w:ascii="宋体" w:eastAsia="宋体" w:hAnsi="宋体" w:cs="Times New Roman" w:hint="eastAsia"/>
                <w:szCs w:val="21"/>
              </w:rPr>
              <w:t>（</w:t>
            </w:r>
            <w:r w:rsidRPr="00340726">
              <w:rPr>
                <w:rFonts w:ascii="宋体" w:eastAsia="宋体" w:hAnsi="宋体" w:cs="Times New Roman"/>
                <w:szCs w:val="21"/>
              </w:rPr>
              <w:t>4）未提供承诺函，或承诺函有严重内容错漏（内容错漏的标准由专家判定），不得</w:t>
            </w:r>
            <w:r w:rsidRPr="00340726">
              <w:rPr>
                <w:rFonts w:ascii="宋体" w:eastAsia="宋体" w:hAnsi="宋体" w:cs="Times New Roman"/>
                <w:szCs w:val="21"/>
              </w:rPr>
              <w:lastRenderedPageBreak/>
              <w:t>分。</w:t>
            </w:r>
            <w:bookmarkEnd w:id="6"/>
            <w:bookmarkEnd w:id="7"/>
          </w:p>
        </w:tc>
      </w:tr>
      <w:tr w:rsidR="002F57E3" w:rsidRPr="00340726"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lastRenderedPageBreak/>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5A9346C6" w:rsidR="002F57E3" w:rsidRPr="00340726" w:rsidRDefault="00314B66" w:rsidP="00C310A2">
            <w:pPr>
              <w:jc w:val="center"/>
              <w:rPr>
                <w:rFonts w:ascii="宋体" w:eastAsia="宋体" w:hAnsi="宋体" w:cs="Times New Roman"/>
                <w:szCs w:val="21"/>
              </w:rPr>
            </w:pPr>
            <w:r w:rsidRPr="00340726">
              <w:rPr>
                <w:rFonts w:ascii="宋体" w:eastAsia="宋体" w:hAnsi="宋体" w:cs="Times New Roman"/>
                <w:szCs w:val="21"/>
              </w:rPr>
              <w:t>28</w:t>
            </w:r>
          </w:p>
        </w:tc>
      </w:tr>
      <w:tr w:rsidR="00062675" w:rsidRPr="00340726"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340726" w:rsidRDefault="00062675" w:rsidP="00BE6109">
            <w:pPr>
              <w:jc w:val="center"/>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340726" w:rsidRDefault="00062675" w:rsidP="00BE6109">
            <w:pPr>
              <w:jc w:val="center"/>
              <w:rPr>
                <w:rFonts w:ascii="宋体" w:eastAsia="宋体" w:hAnsi="宋体" w:cs="Times New Roman"/>
                <w:szCs w:val="21"/>
              </w:rPr>
            </w:pPr>
            <w:r w:rsidRPr="00340726">
              <w:rPr>
                <w:rFonts w:ascii="宋体" w:eastAsia="宋体" w:hAnsi="宋体"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340726" w:rsidRDefault="00062675" w:rsidP="00BE6109">
            <w:pPr>
              <w:jc w:val="center"/>
              <w:rPr>
                <w:rFonts w:ascii="宋体" w:eastAsia="宋体" w:hAnsi="宋体" w:cs="Times New Roman"/>
                <w:szCs w:val="21"/>
              </w:rPr>
            </w:pPr>
            <w:r w:rsidRPr="00340726">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340726" w:rsidRDefault="00062675" w:rsidP="00BE6109">
            <w:pPr>
              <w:jc w:val="center"/>
              <w:rPr>
                <w:rFonts w:ascii="宋体" w:eastAsia="宋体" w:hAnsi="宋体" w:cs="Times New Roman"/>
                <w:szCs w:val="21"/>
              </w:rPr>
            </w:pPr>
            <w:r w:rsidRPr="00340726">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340726" w:rsidRDefault="00062675" w:rsidP="00BE6109">
            <w:pPr>
              <w:jc w:val="center"/>
              <w:rPr>
                <w:rFonts w:ascii="宋体" w:eastAsia="宋体" w:hAnsi="宋体" w:cs="Times New Roman"/>
                <w:szCs w:val="21"/>
              </w:rPr>
            </w:pPr>
            <w:r w:rsidRPr="00340726">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340726" w:rsidRDefault="00062675" w:rsidP="00BE6109">
            <w:pPr>
              <w:jc w:val="center"/>
              <w:rPr>
                <w:rFonts w:ascii="宋体" w:eastAsia="宋体" w:hAnsi="宋体" w:cs="Times New Roman"/>
                <w:szCs w:val="21"/>
              </w:rPr>
            </w:pPr>
            <w:r w:rsidRPr="00340726">
              <w:rPr>
                <w:rFonts w:ascii="宋体" w:eastAsia="宋体" w:hAnsi="宋体" w:cs="Times New Roman"/>
                <w:szCs w:val="21"/>
              </w:rPr>
              <w:t>评分准则</w:t>
            </w:r>
          </w:p>
        </w:tc>
      </w:tr>
      <w:tr w:rsidR="00314B66" w:rsidRPr="00340726"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314B66" w:rsidRPr="00340726" w:rsidRDefault="00314B66" w:rsidP="00314B66">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3F3BC8EC"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hint="eastAsia"/>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5E36825C"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szCs w:val="21"/>
              </w:rPr>
              <w:t>拟安排的</w:t>
            </w:r>
            <w:r w:rsidRPr="00340726">
              <w:rPr>
                <w:rFonts w:ascii="宋体" w:eastAsia="宋体" w:hAnsi="宋体" w:cs="Times New Roman" w:hint="eastAsia"/>
                <w:szCs w:val="21"/>
              </w:rPr>
              <w:t>专职律师团队中的</w:t>
            </w:r>
            <w:r w:rsidRPr="00340726">
              <w:rPr>
                <w:rFonts w:ascii="宋体" w:eastAsia="宋体" w:hAnsi="宋体" w:cs="Times New Roman"/>
                <w:szCs w:val="21"/>
              </w:rPr>
              <w:t>负责人</w:t>
            </w:r>
            <w:r w:rsidRPr="00340726">
              <w:rPr>
                <w:rFonts w:ascii="宋体" w:eastAsia="宋体" w:hAnsi="宋体" w:cs="Times New Roman" w:hint="eastAsia"/>
                <w:szCs w:val="21"/>
              </w:rPr>
              <w:t>（简称主办律师）</w:t>
            </w:r>
            <w:r w:rsidRPr="00340726">
              <w:rPr>
                <w:rFonts w:ascii="宋体" w:eastAsia="宋体" w:hAnsi="宋体" w:cs="Times New Roman"/>
                <w:szCs w:val="21"/>
              </w:rPr>
              <w:t>情况</w:t>
            </w:r>
          </w:p>
        </w:tc>
        <w:tc>
          <w:tcPr>
            <w:tcW w:w="951" w:type="dxa"/>
            <w:tcBorders>
              <w:top w:val="single" w:sz="4" w:space="0" w:color="auto"/>
              <w:left w:val="single" w:sz="4" w:space="0" w:color="auto"/>
              <w:bottom w:val="single" w:sz="4" w:space="0" w:color="auto"/>
              <w:right w:val="single" w:sz="4" w:space="0" w:color="auto"/>
            </w:tcBorders>
          </w:tcPr>
          <w:p w14:paraId="059F0F34" w14:textId="21B58BB9"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hint="eastAsia"/>
                <w:szCs w:val="21"/>
              </w:rPr>
              <w:t>10</w:t>
            </w:r>
          </w:p>
        </w:tc>
        <w:tc>
          <w:tcPr>
            <w:tcW w:w="1097" w:type="dxa"/>
            <w:tcBorders>
              <w:top w:val="single" w:sz="4" w:space="0" w:color="auto"/>
              <w:left w:val="single" w:sz="4" w:space="0" w:color="auto"/>
              <w:bottom w:val="single" w:sz="4" w:space="0" w:color="auto"/>
              <w:right w:val="single" w:sz="4" w:space="0" w:color="auto"/>
            </w:tcBorders>
          </w:tcPr>
          <w:p w14:paraId="4216F21E" w14:textId="2F578F9B"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2A917CA" w14:textId="77777777" w:rsidR="00314B66" w:rsidRPr="00340726" w:rsidRDefault="00314B66" w:rsidP="00314B66">
            <w:pPr>
              <w:jc w:val="left"/>
              <w:rPr>
                <w:rFonts w:ascii="宋体" w:eastAsia="宋体" w:hAnsi="宋体" w:cs="Times New Roman"/>
                <w:szCs w:val="21"/>
              </w:rPr>
            </w:pPr>
            <w:r w:rsidRPr="00340726">
              <w:rPr>
                <w:rFonts w:ascii="宋体" w:eastAsia="宋体" w:hAnsi="宋体" w:cs="Times New Roman" w:hint="eastAsia"/>
                <w:b/>
                <w:bCs/>
                <w:szCs w:val="21"/>
              </w:rPr>
              <w:t>评分</w:t>
            </w:r>
            <w:r w:rsidRPr="00340726">
              <w:rPr>
                <w:rFonts w:ascii="宋体" w:eastAsia="宋体" w:hAnsi="宋体" w:cs="Times New Roman"/>
                <w:b/>
                <w:bCs/>
                <w:szCs w:val="21"/>
              </w:rPr>
              <w:t>内容：</w:t>
            </w:r>
          </w:p>
          <w:p w14:paraId="3C026F95" w14:textId="77777777" w:rsidR="00314B66" w:rsidRPr="00340726" w:rsidRDefault="00314B66" w:rsidP="00314B66">
            <w:pPr>
              <w:jc w:val="left"/>
              <w:rPr>
                <w:rFonts w:ascii="宋体" w:eastAsia="宋体" w:hAnsi="宋体" w:cs="宋体"/>
                <w:szCs w:val="21"/>
              </w:rPr>
            </w:pPr>
            <w:r w:rsidRPr="00340726">
              <w:rPr>
                <w:rFonts w:ascii="宋体" w:eastAsia="宋体" w:hAnsi="宋体" w:cs="宋体" w:hint="eastAsia"/>
                <w:szCs w:val="21"/>
              </w:rPr>
              <w:t>考察主办律师的学历（学位）、专业、执业年限、工作经验（业绩）。</w:t>
            </w:r>
          </w:p>
          <w:p w14:paraId="447F80BE" w14:textId="77777777" w:rsidR="00314B66" w:rsidRPr="00340726" w:rsidRDefault="00314B66" w:rsidP="00314B66">
            <w:pPr>
              <w:jc w:val="left"/>
              <w:rPr>
                <w:rFonts w:ascii="宋体" w:eastAsia="宋体" w:hAnsi="宋体" w:cs="宋体"/>
                <w:b/>
                <w:bCs/>
                <w:szCs w:val="21"/>
              </w:rPr>
            </w:pPr>
            <w:r w:rsidRPr="00340726">
              <w:rPr>
                <w:rFonts w:ascii="宋体" w:eastAsia="宋体" w:hAnsi="宋体" w:cs="宋体" w:hint="eastAsia"/>
                <w:b/>
                <w:bCs/>
                <w:szCs w:val="21"/>
              </w:rPr>
              <w:t>评分标准：</w:t>
            </w:r>
          </w:p>
          <w:p w14:paraId="6A7ADC27"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主办律师要求至少具有全日制法学专业本科学历，具有律师执业证，从事</w:t>
            </w:r>
            <w:r w:rsidRPr="00340726">
              <w:rPr>
                <w:rStyle w:val="afb"/>
                <w:rFonts w:ascii="宋体" w:eastAsia="宋体" w:hAnsi="宋体" w:cs="Times New Roman"/>
                <w:kern w:val="0"/>
              </w:rPr>
              <w:t>律师执业经验</w:t>
            </w:r>
            <w:r w:rsidRPr="00340726">
              <w:rPr>
                <w:rStyle w:val="afb"/>
                <w:rFonts w:ascii="宋体" w:eastAsia="宋体" w:hAnsi="宋体" w:cs="Times New Roman" w:hint="eastAsia"/>
                <w:kern w:val="0"/>
              </w:rPr>
              <w:t>10年以上（含10年），且具有行政或</w:t>
            </w:r>
            <w:r w:rsidRPr="00340726">
              <w:rPr>
                <w:rStyle w:val="afb"/>
                <w:rFonts w:ascii="宋体" w:eastAsia="宋体" w:hAnsi="宋体" w:cs="Times New Roman"/>
                <w:kern w:val="0"/>
              </w:rPr>
              <w:t>事业单位</w:t>
            </w:r>
            <w:r w:rsidRPr="00340726">
              <w:rPr>
                <w:rStyle w:val="afb"/>
                <w:rFonts w:ascii="宋体" w:eastAsia="宋体" w:hAnsi="宋体" w:cs="Times New Roman" w:hint="eastAsia"/>
                <w:kern w:val="0"/>
              </w:rPr>
              <w:t>法律服务经验。未达到上述要求的，不得分。在此基础上，考察以下各项标准进行分档评分：</w:t>
            </w:r>
          </w:p>
          <w:p w14:paraId="065CA9ED"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1.本科</w:t>
            </w:r>
            <w:r w:rsidRPr="00340726">
              <w:rPr>
                <w:rStyle w:val="afb"/>
                <w:rFonts w:ascii="宋体" w:eastAsia="宋体" w:hAnsi="宋体" w:cs="Times New Roman"/>
                <w:kern w:val="0"/>
              </w:rPr>
              <w:t>以上</w:t>
            </w:r>
            <w:r w:rsidRPr="00340726">
              <w:rPr>
                <w:rStyle w:val="afb"/>
                <w:rFonts w:ascii="宋体" w:eastAsia="宋体" w:hAnsi="宋体" w:cs="Times New Roman" w:hint="eastAsia"/>
                <w:kern w:val="0"/>
              </w:rPr>
              <w:t>学历；</w:t>
            </w:r>
          </w:p>
          <w:p w14:paraId="2BEF8FD6"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2.具有知识产权法律事务经验；</w:t>
            </w:r>
          </w:p>
          <w:p w14:paraId="206DDB10"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3.具有劳动争议法律事务经验；</w:t>
            </w:r>
          </w:p>
          <w:p w14:paraId="3179B1E1"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4.具有涉外法律事务经验。</w:t>
            </w:r>
          </w:p>
          <w:p w14:paraId="24A9E001" w14:textId="77777777" w:rsidR="00314B66" w:rsidRPr="00340726" w:rsidRDefault="00314B66" w:rsidP="00314B66">
            <w:pPr>
              <w:numPr>
                <w:ilvl w:val="255"/>
                <w:numId w:val="0"/>
              </w:numPr>
              <w:jc w:val="left"/>
              <w:rPr>
                <w:rStyle w:val="afb"/>
                <w:rFonts w:ascii="宋体" w:eastAsia="宋体" w:hAnsi="宋体" w:cs="Times New Roman"/>
                <w:kern w:val="0"/>
              </w:rPr>
            </w:pPr>
          </w:p>
          <w:p w14:paraId="240342FB" w14:textId="77777777" w:rsidR="00314B66" w:rsidRPr="00340726" w:rsidRDefault="00314B66" w:rsidP="00314B66">
            <w:pPr>
              <w:numPr>
                <w:ilvl w:val="0"/>
                <w:numId w:val="27"/>
              </w:numPr>
              <w:jc w:val="left"/>
              <w:rPr>
                <w:rStyle w:val="afb"/>
                <w:rFonts w:ascii="宋体" w:eastAsia="宋体" w:hAnsi="宋体" w:cs="Times New Roman"/>
                <w:kern w:val="0"/>
              </w:rPr>
            </w:pPr>
            <w:r w:rsidRPr="00340726">
              <w:rPr>
                <w:rStyle w:val="afb"/>
                <w:rFonts w:ascii="宋体" w:eastAsia="宋体" w:hAnsi="宋体" w:cs="Times New Roman" w:hint="eastAsia"/>
                <w:kern w:val="0"/>
              </w:rPr>
              <w:t>满足1-4项，评价为优，得100分；</w:t>
            </w:r>
          </w:p>
          <w:p w14:paraId="2C2D6F00"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2.满足上述四项中</w:t>
            </w:r>
            <w:r w:rsidRPr="00340726">
              <w:rPr>
                <w:rStyle w:val="afb"/>
                <w:rFonts w:ascii="宋体" w:eastAsia="宋体" w:hAnsi="宋体" w:cs="Times New Roman"/>
                <w:kern w:val="0"/>
              </w:rPr>
              <w:t>任意</w:t>
            </w:r>
            <w:r w:rsidRPr="00340726">
              <w:rPr>
                <w:rStyle w:val="afb"/>
                <w:rFonts w:ascii="宋体" w:eastAsia="宋体" w:hAnsi="宋体" w:cs="Times New Roman" w:hint="eastAsia"/>
                <w:kern w:val="0"/>
              </w:rPr>
              <w:t>三项，评价为良，得80分；</w:t>
            </w:r>
          </w:p>
          <w:p w14:paraId="66082857" w14:textId="77777777" w:rsidR="00314B66" w:rsidRPr="00340726" w:rsidRDefault="00314B66" w:rsidP="00314B66">
            <w:pPr>
              <w:numPr>
                <w:ilvl w:val="0"/>
                <w:numId w:val="28"/>
              </w:numPr>
              <w:jc w:val="left"/>
              <w:rPr>
                <w:rStyle w:val="afb"/>
                <w:rFonts w:ascii="宋体" w:eastAsia="宋体" w:hAnsi="宋体" w:cs="Times New Roman"/>
                <w:kern w:val="0"/>
              </w:rPr>
            </w:pPr>
            <w:r w:rsidRPr="00340726">
              <w:rPr>
                <w:rStyle w:val="afb"/>
                <w:rFonts w:ascii="宋体" w:eastAsia="宋体" w:hAnsi="宋体" w:cs="Times New Roman" w:hint="eastAsia"/>
                <w:kern w:val="0"/>
              </w:rPr>
              <w:t>满足上述四项中</w:t>
            </w:r>
            <w:r w:rsidRPr="00340726">
              <w:rPr>
                <w:rStyle w:val="afb"/>
                <w:rFonts w:ascii="宋体" w:eastAsia="宋体" w:hAnsi="宋体" w:cs="Times New Roman"/>
                <w:kern w:val="0"/>
              </w:rPr>
              <w:t>任意</w:t>
            </w:r>
            <w:r w:rsidRPr="00340726">
              <w:rPr>
                <w:rStyle w:val="afb"/>
                <w:rFonts w:ascii="宋体" w:eastAsia="宋体" w:hAnsi="宋体" w:cs="Times New Roman" w:hint="eastAsia"/>
                <w:kern w:val="0"/>
              </w:rPr>
              <w:t>两项，评价为中，得60分；</w:t>
            </w:r>
          </w:p>
          <w:p w14:paraId="62008D89" w14:textId="77777777" w:rsidR="00314B66" w:rsidRPr="00340726" w:rsidRDefault="00314B66" w:rsidP="00314B66">
            <w:pPr>
              <w:numPr>
                <w:ilvl w:val="0"/>
                <w:numId w:val="28"/>
              </w:numPr>
              <w:jc w:val="left"/>
              <w:rPr>
                <w:rStyle w:val="afb"/>
                <w:rFonts w:ascii="宋体" w:eastAsia="宋体" w:hAnsi="宋体" w:cs="Times New Roman"/>
                <w:kern w:val="0"/>
              </w:rPr>
            </w:pPr>
            <w:r w:rsidRPr="00340726">
              <w:rPr>
                <w:rStyle w:val="afb"/>
                <w:rFonts w:ascii="宋体" w:eastAsia="宋体" w:hAnsi="宋体" w:cs="Times New Roman" w:hint="eastAsia"/>
                <w:kern w:val="0"/>
              </w:rPr>
              <w:t>其他</w:t>
            </w:r>
            <w:r w:rsidRPr="00340726">
              <w:rPr>
                <w:rStyle w:val="afb"/>
                <w:rFonts w:ascii="宋体" w:eastAsia="宋体" w:hAnsi="宋体" w:cs="Times New Roman"/>
                <w:kern w:val="0"/>
              </w:rPr>
              <w:t>情况</w:t>
            </w:r>
            <w:r w:rsidRPr="00340726">
              <w:rPr>
                <w:rStyle w:val="afb"/>
                <w:rFonts w:ascii="宋体" w:eastAsia="宋体" w:hAnsi="宋体" w:cs="Times New Roman" w:hint="eastAsia"/>
                <w:kern w:val="0"/>
              </w:rPr>
              <w:t>评价为差不得分。</w:t>
            </w:r>
          </w:p>
          <w:p w14:paraId="4A42AB3E"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lastRenderedPageBreak/>
              <w:t>评价为“中”或“差”的，专家需说明情况。</w:t>
            </w:r>
          </w:p>
          <w:p w14:paraId="7AB047A1" w14:textId="77777777" w:rsidR="00314B66" w:rsidRPr="00340726" w:rsidRDefault="00314B66" w:rsidP="00314B66">
            <w:pPr>
              <w:numPr>
                <w:ilvl w:val="255"/>
                <w:numId w:val="0"/>
              </w:numPr>
              <w:jc w:val="left"/>
              <w:rPr>
                <w:rStyle w:val="afb"/>
                <w:rFonts w:ascii="宋体" w:eastAsia="宋体" w:hAnsi="宋体" w:cs="Times New Roman"/>
                <w:kern w:val="0"/>
              </w:rPr>
            </w:pPr>
          </w:p>
          <w:p w14:paraId="60D27BF8" w14:textId="573714AE" w:rsidR="00314B66" w:rsidRPr="00340726" w:rsidRDefault="007B4001" w:rsidP="00314B66">
            <w:pPr>
              <w:jc w:val="left"/>
              <w:rPr>
                <w:rFonts w:ascii="宋体" w:eastAsia="宋体" w:hAnsi="宋体" w:cs="Times New Roman"/>
                <w:szCs w:val="21"/>
              </w:rPr>
            </w:pPr>
            <w:r w:rsidRPr="00340726">
              <w:rPr>
                <w:rFonts w:ascii="宋体" w:eastAsia="宋体" w:hAnsi="宋体" w:hint="eastAsia"/>
                <w:szCs w:val="21"/>
              </w:rPr>
              <w:t>须提供聘用合同、律师执业证、学位证、项目业绩合同（至少包含项目名称、主办律师姓名、服务事项等）和合同的履约评价、承诺函、或判决书（判决书代理律师需为项目负责人）等相关资料扫描件。未提供扫描件的，或扫描不清晰、难以判断的，或履约评价为差的为</w:t>
            </w:r>
            <w:r w:rsidRPr="00340726">
              <w:rPr>
                <w:rFonts w:ascii="宋体" w:eastAsia="宋体" w:hAnsi="宋体"/>
                <w:szCs w:val="21"/>
              </w:rPr>
              <w:t>不满足该项。</w:t>
            </w:r>
          </w:p>
        </w:tc>
      </w:tr>
      <w:tr w:rsidR="00314B66" w:rsidRPr="00340726"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314B66" w:rsidRPr="00340726" w:rsidRDefault="00314B66" w:rsidP="00314B66">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3437B889"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hint="eastAsia"/>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0DE6EFD9"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szCs w:val="21"/>
              </w:rPr>
              <w:t>拟安排的</w:t>
            </w:r>
            <w:r w:rsidRPr="00340726">
              <w:rPr>
                <w:rFonts w:ascii="宋体" w:eastAsia="宋体" w:hAnsi="宋体" w:cs="Times New Roman" w:hint="eastAsia"/>
                <w:szCs w:val="21"/>
              </w:rPr>
              <w:t>专职律师</w:t>
            </w:r>
            <w:r w:rsidRPr="00340726">
              <w:rPr>
                <w:rFonts w:ascii="宋体" w:eastAsia="宋体" w:hAnsi="宋体" w:cs="Times New Roman"/>
                <w:szCs w:val="21"/>
              </w:rPr>
              <w:t>团队成员（</w:t>
            </w:r>
            <w:r w:rsidRPr="00340726">
              <w:rPr>
                <w:rFonts w:ascii="宋体" w:eastAsia="宋体" w:hAnsi="宋体" w:cs="Times New Roman" w:hint="eastAsia"/>
                <w:szCs w:val="21"/>
              </w:rPr>
              <w:t>主办律师</w:t>
            </w:r>
            <w:r w:rsidRPr="00340726">
              <w:rPr>
                <w:rFonts w:ascii="宋体" w:eastAsia="宋体" w:hAnsi="宋体" w:cs="Times New Roman"/>
                <w:szCs w:val="21"/>
              </w:rPr>
              <w:t>除外）情况</w:t>
            </w:r>
          </w:p>
        </w:tc>
        <w:tc>
          <w:tcPr>
            <w:tcW w:w="951" w:type="dxa"/>
            <w:tcBorders>
              <w:top w:val="single" w:sz="4" w:space="0" w:color="auto"/>
              <w:left w:val="single" w:sz="4" w:space="0" w:color="auto"/>
              <w:bottom w:val="single" w:sz="4" w:space="0" w:color="auto"/>
              <w:right w:val="single" w:sz="4" w:space="0" w:color="auto"/>
            </w:tcBorders>
          </w:tcPr>
          <w:p w14:paraId="39A37D1C" w14:textId="6C4F93B6"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hint="eastAsia"/>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68318AC7" w:rsidR="00314B66" w:rsidRPr="00340726" w:rsidRDefault="00314B66" w:rsidP="00314B66">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A993538" w14:textId="77777777" w:rsidR="00314B66" w:rsidRPr="00340726" w:rsidRDefault="00314B66" w:rsidP="00314B66">
            <w:pPr>
              <w:jc w:val="left"/>
              <w:rPr>
                <w:rFonts w:ascii="宋体" w:eastAsia="宋体" w:hAnsi="宋体" w:cs="Times New Roman"/>
                <w:b/>
                <w:bCs/>
                <w:szCs w:val="21"/>
              </w:rPr>
            </w:pPr>
            <w:r w:rsidRPr="00340726">
              <w:rPr>
                <w:rFonts w:ascii="宋体" w:eastAsia="宋体" w:hAnsi="宋体" w:cs="Times New Roman" w:hint="eastAsia"/>
                <w:b/>
                <w:bCs/>
                <w:szCs w:val="21"/>
              </w:rPr>
              <w:t>评分内容：</w:t>
            </w:r>
          </w:p>
          <w:p w14:paraId="529B6961"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团队成员要求：</w:t>
            </w:r>
          </w:p>
          <w:p w14:paraId="2F268562" w14:textId="77777777" w:rsidR="00314B66" w:rsidRPr="00340726" w:rsidRDefault="00314B66" w:rsidP="00314B66">
            <w:pPr>
              <w:jc w:val="left"/>
              <w:rPr>
                <w:rStyle w:val="afb"/>
                <w:rFonts w:ascii="宋体" w:eastAsia="宋体" w:hAnsi="宋体" w:cs="Times New Roman"/>
                <w:kern w:val="0"/>
              </w:rPr>
            </w:pPr>
            <w:r w:rsidRPr="00340726">
              <w:rPr>
                <w:rStyle w:val="afb"/>
                <w:rFonts w:ascii="宋体" w:eastAsia="宋体" w:hAnsi="宋体" w:cs="Times New Roman" w:hint="eastAsia"/>
                <w:kern w:val="0"/>
              </w:rPr>
              <w:t>a.至少具有全日制法学专业本科学历；</w:t>
            </w:r>
          </w:p>
          <w:p w14:paraId="73D7BD97" w14:textId="77777777" w:rsidR="00314B66" w:rsidRPr="00340726" w:rsidRDefault="00314B66" w:rsidP="00314B66">
            <w:pPr>
              <w:jc w:val="left"/>
              <w:rPr>
                <w:rStyle w:val="afb"/>
                <w:rFonts w:ascii="宋体" w:eastAsia="宋体" w:hAnsi="宋体" w:cs="Times New Roman"/>
                <w:kern w:val="0"/>
              </w:rPr>
            </w:pPr>
            <w:r w:rsidRPr="00340726">
              <w:rPr>
                <w:rStyle w:val="afb"/>
                <w:rFonts w:ascii="宋体" w:eastAsia="宋体" w:hAnsi="宋体" w:cs="Times New Roman" w:hint="eastAsia"/>
                <w:kern w:val="0"/>
              </w:rPr>
              <w:t>b.具有律师执业证，实际从事</w:t>
            </w:r>
            <w:r w:rsidRPr="00340726">
              <w:rPr>
                <w:rStyle w:val="afb"/>
                <w:rFonts w:ascii="宋体" w:eastAsia="宋体" w:hAnsi="宋体" w:cs="Times New Roman"/>
                <w:kern w:val="0"/>
              </w:rPr>
              <w:t>律师执业经验</w:t>
            </w:r>
            <w:r w:rsidRPr="00340726">
              <w:rPr>
                <w:rStyle w:val="afb"/>
                <w:rFonts w:ascii="宋体" w:eastAsia="宋体" w:hAnsi="宋体" w:cs="Times New Roman" w:hint="eastAsia"/>
                <w:kern w:val="0"/>
              </w:rPr>
              <w:t>的人数不少于2人；</w:t>
            </w:r>
          </w:p>
          <w:p w14:paraId="36914484" w14:textId="77777777" w:rsidR="00314B66" w:rsidRPr="00340726" w:rsidRDefault="00314B66" w:rsidP="00314B66">
            <w:pPr>
              <w:jc w:val="left"/>
              <w:rPr>
                <w:rStyle w:val="afb"/>
                <w:rFonts w:ascii="宋体" w:eastAsia="宋体" w:hAnsi="宋体" w:cs="Times New Roman"/>
                <w:kern w:val="0"/>
              </w:rPr>
            </w:pPr>
            <w:r w:rsidRPr="00340726">
              <w:rPr>
                <w:rStyle w:val="afb"/>
                <w:rFonts w:ascii="宋体" w:eastAsia="宋体" w:hAnsi="宋体" w:cs="Times New Roman" w:hint="eastAsia"/>
                <w:kern w:val="0"/>
              </w:rPr>
              <w:t>c.具有三年以上工作经验的人数不少于2人；</w:t>
            </w:r>
          </w:p>
          <w:p w14:paraId="7DFE3CC3" w14:textId="77777777" w:rsidR="00314B66" w:rsidRPr="00340726" w:rsidRDefault="00314B66" w:rsidP="00314B66">
            <w:pPr>
              <w:jc w:val="left"/>
              <w:rPr>
                <w:rStyle w:val="afb"/>
                <w:rFonts w:ascii="宋体" w:eastAsia="宋体" w:hAnsi="宋体" w:cs="Times New Roman"/>
                <w:kern w:val="0"/>
              </w:rPr>
            </w:pPr>
            <w:r w:rsidRPr="00340726">
              <w:rPr>
                <w:rStyle w:val="afb"/>
                <w:rFonts w:ascii="宋体" w:eastAsia="宋体" w:hAnsi="宋体" w:cs="Times New Roman" w:hint="eastAsia"/>
                <w:kern w:val="0"/>
              </w:rPr>
              <w:t>d.至少有1人具有行政或事业单位法律服务经验。</w:t>
            </w:r>
          </w:p>
          <w:p w14:paraId="1D6E099D" w14:textId="77777777" w:rsidR="00314B66" w:rsidRPr="00340726" w:rsidRDefault="00314B66" w:rsidP="00314B66">
            <w:pPr>
              <w:jc w:val="left"/>
              <w:rPr>
                <w:rStyle w:val="afb"/>
                <w:rFonts w:ascii="宋体" w:eastAsia="宋体" w:hAnsi="宋体" w:cs="Times New Roman"/>
                <w:kern w:val="0"/>
              </w:rPr>
            </w:pPr>
            <w:r w:rsidRPr="00340726">
              <w:rPr>
                <w:rStyle w:val="afb"/>
                <w:rFonts w:ascii="宋体" w:eastAsia="宋体" w:hAnsi="宋体" w:cs="Times New Roman" w:hint="eastAsia"/>
                <w:kern w:val="0"/>
              </w:rPr>
              <w:t>不符合上述四点要求的，不得分。在此基础上，考察以下各项标准进行分档评分：</w:t>
            </w:r>
          </w:p>
          <w:p w14:paraId="2173A0C8"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1.团队成员均为本科以上学历；</w:t>
            </w:r>
          </w:p>
          <w:p w14:paraId="6BEBDCD7"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2.团队成员人数≥4人；</w:t>
            </w:r>
          </w:p>
          <w:p w14:paraId="5284092F"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lastRenderedPageBreak/>
              <w:t>3.具有劳动争议法律事务经验≥1人；</w:t>
            </w:r>
          </w:p>
          <w:p w14:paraId="2E612B43"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4.具有知识产权法律事务经验≥1人；</w:t>
            </w:r>
          </w:p>
          <w:p w14:paraId="60C5855A" w14:textId="77777777" w:rsidR="00314B66" w:rsidRPr="00340726" w:rsidRDefault="00314B66" w:rsidP="00314B66">
            <w:pPr>
              <w:numPr>
                <w:ilvl w:val="255"/>
                <w:numId w:val="0"/>
              </w:numPr>
              <w:jc w:val="left"/>
              <w:rPr>
                <w:rStyle w:val="afb"/>
                <w:rFonts w:ascii="宋体" w:eastAsia="宋体" w:hAnsi="宋体" w:cs="Times New Roman"/>
                <w:kern w:val="0"/>
              </w:rPr>
            </w:pPr>
            <w:r w:rsidRPr="00340726">
              <w:rPr>
                <w:rStyle w:val="afb"/>
                <w:rFonts w:ascii="宋体" w:eastAsia="宋体" w:hAnsi="宋体" w:cs="Times New Roman" w:hint="eastAsia"/>
                <w:kern w:val="0"/>
              </w:rPr>
              <w:t>5.具有涉外法律事务经验≥1人。</w:t>
            </w:r>
          </w:p>
          <w:p w14:paraId="1499A9A3" w14:textId="77777777" w:rsidR="00314B66" w:rsidRPr="00340726" w:rsidRDefault="00314B66" w:rsidP="00314B66">
            <w:pPr>
              <w:jc w:val="left"/>
              <w:rPr>
                <w:rFonts w:ascii="宋体" w:eastAsia="宋体" w:hAnsi="宋体" w:cs="Times New Roman"/>
                <w:kern w:val="0"/>
                <w:szCs w:val="21"/>
              </w:rPr>
            </w:pPr>
          </w:p>
          <w:p w14:paraId="660D80D1" w14:textId="77777777" w:rsidR="00314B66" w:rsidRPr="00340726" w:rsidRDefault="00314B66" w:rsidP="00314B66">
            <w:pPr>
              <w:numPr>
                <w:ilvl w:val="0"/>
                <w:numId w:val="29"/>
              </w:numPr>
              <w:jc w:val="left"/>
              <w:rPr>
                <w:rFonts w:ascii="宋体" w:eastAsia="宋体" w:hAnsi="宋体" w:cs="Times New Roman"/>
                <w:kern w:val="0"/>
                <w:szCs w:val="21"/>
              </w:rPr>
            </w:pPr>
            <w:r w:rsidRPr="00340726">
              <w:rPr>
                <w:rFonts w:ascii="宋体" w:eastAsia="宋体" w:hAnsi="宋体" w:cs="Times New Roman" w:hint="eastAsia"/>
                <w:kern w:val="0"/>
                <w:szCs w:val="21"/>
              </w:rPr>
              <w:t>满足1-5项，评价为优，得100分；</w:t>
            </w:r>
          </w:p>
          <w:p w14:paraId="2F13D161" w14:textId="77777777" w:rsidR="00314B66" w:rsidRPr="00340726" w:rsidRDefault="00314B66" w:rsidP="00314B66">
            <w:pPr>
              <w:numPr>
                <w:ilvl w:val="255"/>
                <w:numId w:val="0"/>
              </w:numPr>
              <w:jc w:val="left"/>
              <w:rPr>
                <w:rFonts w:ascii="宋体" w:eastAsia="宋体" w:hAnsi="宋体" w:cs="Times New Roman"/>
                <w:kern w:val="0"/>
                <w:szCs w:val="21"/>
              </w:rPr>
            </w:pPr>
            <w:r w:rsidRPr="00340726">
              <w:rPr>
                <w:rFonts w:ascii="宋体" w:eastAsia="宋体" w:hAnsi="宋体" w:cs="Times New Roman" w:hint="eastAsia"/>
                <w:kern w:val="0"/>
                <w:szCs w:val="21"/>
              </w:rPr>
              <w:t>2.满足上述五项中任意三项，评价为良，得80分；</w:t>
            </w:r>
          </w:p>
          <w:p w14:paraId="26544EF5" w14:textId="77777777" w:rsidR="00314B66" w:rsidRPr="00340726" w:rsidRDefault="00314B66" w:rsidP="00314B66">
            <w:pPr>
              <w:numPr>
                <w:ilvl w:val="255"/>
                <w:numId w:val="0"/>
              </w:numPr>
              <w:jc w:val="left"/>
              <w:rPr>
                <w:rFonts w:ascii="宋体" w:eastAsia="宋体" w:hAnsi="宋体" w:cs="Times New Roman"/>
                <w:kern w:val="0"/>
                <w:szCs w:val="21"/>
              </w:rPr>
            </w:pPr>
            <w:r w:rsidRPr="00340726">
              <w:rPr>
                <w:rFonts w:ascii="宋体" w:eastAsia="宋体" w:hAnsi="宋体" w:cs="Times New Roman" w:hint="eastAsia"/>
                <w:kern w:val="0"/>
                <w:szCs w:val="21"/>
              </w:rPr>
              <w:t>3.满足上述五项中任意两项，评价为中，得60分；</w:t>
            </w:r>
          </w:p>
          <w:p w14:paraId="0B65C2E2" w14:textId="77777777" w:rsidR="00314B66" w:rsidRPr="00340726" w:rsidRDefault="00314B66" w:rsidP="00314B66">
            <w:pPr>
              <w:numPr>
                <w:ilvl w:val="255"/>
                <w:numId w:val="0"/>
              </w:numPr>
              <w:jc w:val="left"/>
              <w:rPr>
                <w:rFonts w:ascii="宋体" w:eastAsia="宋体" w:hAnsi="宋体" w:cs="Times New Roman"/>
                <w:kern w:val="0"/>
                <w:szCs w:val="21"/>
              </w:rPr>
            </w:pPr>
            <w:r w:rsidRPr="00340726">
              <w:rPr>
                <w:rFonts w:ascii="宋体" w:eastAsia="宋体" w:hAnsi="宋体" w:cs="Times New Roman" w:hint="eastAsia"/>
                <w:kern w:val="0"/>
                <w:szCs w:val="21"/>
              </w:rPr>
              <w:t>4.其他情况评价为差不得分。</w:t>
            </w:r>
          </w:p>
          <w:p w14:paraId="59F1FC37" w14:textId="77777777" w:rsidR="00314B66" w:rsidRPr="00340726" w:rsidRDefault="00314B66" w:rsidP="00314B66">
            <w:pPr>
              <w:numPr>
                <w:ilvl w:val="255"/>
                <w:numId w:val="0"/>
              </w:numPr>
              <w:jc w:val="left"/>
              <w:rPr>
                <w:rFonts w:ascii="宋体" w:eastAsia="宋体" w:hAnsi="宋体" w:cs="Times New Roman"/>
                <w:kern w:val="0"/>
                <w:szCs w:val="21"/>
              </w:rPr>
            </w:pPr>
            <w:r w:rsidRPr="00340726">
              <w:rPr>
                <w:rFonts w:ascii="宋体" w:eastAsia="宋体" w:hAnsi="宋体" w:cs="Times New Roman" w:hint="eastAsia"/>
                <w:kern w:val="0"/>
                <w:szCs w:val="21"/>
              </w:rPr>
              <w:t>评价为“中”或“差”的，专家需说明情况。</w:t>
            </w:r>
          </w:p>
          <w:p w14:paraId="3365B8F3" w14:textId="77777777" w:rsidR="00314B66" w:rsidRPr="00340726" w:rsidRDefault="00314B66" w:rsidP="00314B66">
            <w:pPr>
              <w:numPr>
                <w:ilvl w:val="255"/>
                <w:numId w:val="0"/>
              </w:numPr>
              <w:jc w:val="left"/>
              <w:rPr>
                <w:rFonts w:ascii="宋体" w:eastAsia="宋体" w:hAnsi="宋体" w:cs="Times New Roman"/>
                <w:kern w:val="0"/>
                <w:szCs w:val="21"/>
              </w:rPr>
            </w:pPr>
          </w:p>
          <w:p w14:paraId="0937F280" w14:textId="219F0D56" w:rsidR="00314B66" w:rsidRPr="00340726" w:rsidRDefault="005B1AD1" w:rsidP="00314B66">
            <w:pPr>
              <w:jc w:val="left"/>
              <w:rPr>
                <w:rFonts w:ascii="宋体" w:eastAsia="宋体" w:hAnsi="宋体" w:cs="Times New Roman"/>
                <w:szCs w:val="21"/>
              </w:rPr>
            </w:pPr>
            <w:r w:rsidRPr="00340726">
              <w:rPr>
                <w:rFonts w:ascii="宋体" w:eastAsia="宋体" w:hAnsi="宋体" w:cs="Times New Roman" w:hint="eastAsia"/>
                <w:kern w:val="0"/>
                <w:szCs w:val="21"/>
              </w:rPr>
              <w:t>须提供聘用合同、律师执业证、学位证、项目业绩合同（至少包含项目名称、主办律师姓名、服务事项等）和合同的履约评价、承诺函、或判决书（判决书代理律师需为项目负责人）等相关资料扫描件。未提描件的，或扫描不清晰、难以判断的，或履约评价为差的为不满足该项。</w:t>
            </w:r>
          </w:p>
        </w:tc>
      </w:tr>
      <w:tr w:rsidR="003901A7" w:rsidRPr="00340726" w14:paraId="14B66291" w14:textId="77777777" w:rsidTr="002F57E3">
        <w:trPr>
          <w:trHeight w:val="78"/>
        </w:trPr>
        <w:tc>
          <w:tcPr>
            <w:tcW w:w="823" w:type="dxa"/>
            <w:tcBorders>
              <w:left w:val="single" w:sz="4" w:space="0" w:color="auto"/>
              <w:right w:val="single" w:sz="4" w:space="0" w:color="auto"/>
            </w:tcBorders>
            <w:vAlign w:val="center"/>
          </w:tcPr>
          <w:p w14:paraId="27BB4B3B" w14:textId="77777777" w:rsidR="003901A7" w:rsidRPr="00340726" w:rsidRDefault="003901A7" w:rsidP="003901A7">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6E74D2D3" w:rsidR="003901A7" w:rsidRPr="00340726" w:rsidRDefault="003901A7" w:rsidP="003901A7">
            <w:pPr>
              <w:jc w:val="center"/>
              <w:rPr>
                <w:rFonts w:ascii="宋体" w:eastAsia="宋体" w:hAnsi="宋体" w:cs="Times New Roman"/>
                <w:szCs w:val="21"/>
              </w:rPr>
            </w:pPr>
            <w:r w:rsidRPr="00340726">
              <w:rPr>
                <w:rFonts w:ascii="宋体" w:eastAsia="宋体" w:hAnsi="宋体" w:cs="Times New Roman" w:hint="eastAsia"/>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3CC5B77B" w:rsidR="003901A7" w:rsidRPr="00340726" w:rsidRDefault="003901A7" w:rsidP="003901A7">
            <w:pPr>
              <w:jc w:val="center"/>
              <w:rPr>
                <w:rFonts w:ascii="宋体" w:eastAsia="宋体" w:hAnsi="宋体" w:cs="Times New Roman"/>
                <w:szCs w:val="21"/>
              </w:rPr>
            </w:pPr>
            <w:r w:rsidRPr="00340726">
              <w:rPr>
                <w:rFonts w:ascii="宋体" w:eastAsia="宋体" w:hAnsi="宋体" w:cs="Times New Roman" w:hint="eastAsia"/>
                <w:szCs w:val="21"/>
              </w:rPr>
              <w:t>同类项目业绩</w:t>
            </w:r>
          </w:p>
        </w:tc>
        <w:tc>
          <w:tcPr>
            <w:tcW w:w="951" w:type="dxa"/>
            <w:tcBorders>
              <w:top w:val="single" w:sz="4" w:space="0" w:color="auto"/>
              <w:left w:val="single" w:sz="4" w:space="0" w:color="auto"/>
              <w:bottom w:val="single" w:sz="4" w:space="0" w:color="auto"/>
              <w:right w:val="single" w:sz="4" w:space="0" w:color="auto"/>
            </w:tcBorders>
          </w:tcPr>
          <w:p w14:paraId="56C913E8" w14:textId="3F4BD7E2" w:rsidR="003901A7" w:rsidRPr="00340726" w:rsidRDefault="003901A7" w:rsidP="003901A7">
            <w:pPr>
              <w:jc w:val="center"/>
              <w:rPr>
                <w:rFonts w:ascii="宋体" w:eastAsia="宋体" w:hAnsi="宋体" w:cs="Times New Roman"/>
                <w:szCs w:val="21"/>
                <w:highlight w:val="yellow"/>
              </w:rPr>
            </w:pPr>
            <w:r w:rsidRPr="00340726">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5BA5C933" w:rsidR="003901A7" w:rsidRPr="00340726" w:rsidRDefault="003901A7" w:rsidP="003901A7">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9E2CD74" w14:textId="77777777" w:rsidR="003901A7" w:rsidRPr="00340726" w:rsidRDefault="003901A7" w:rsidP="003901A7">
            <w:pPr>
              <w:jc w:val="left"/>
              <w:rPr>
                <w:rFonts w:ascii="宋体" w:eastAsia="宋体" w:hAnsi="宋体"/>
                <w:color w:val="000000"/>
                <w:szCs w:val="21"/>
              </w:rPr>
            </w:pPr>
            <w:bookmarkStart w:id="8" w:name="OLE_LINK58"/>
            <w:bookmarkStart w:id="9" w:name="OLE_LINK59"/>
            <w:r w:rsidRPr="00340726">
              <w:rPr>
                <w:rFonts w:ascii="宋体" w:eastAsia="宋体" w:hAnsi="宋体" w:hint="eastAsia"/>
                <w:color w:val="000000"/>
                <w:szCs w:val="21"/>
              </w:rPr>
              <w:t>考察投标人近三年（2017年5月1日至本项目开标之日，以项目验收或履约评价时间为</w:t>
            </w:r>
            <w:r w:rsidRPr="00340726">
              <w:rPr>
                <w:rFonts w:ascii="宋体" w:eastAsia="宋体" w:hAnsi="宋体" w:hint="eastAsia"/>
                <w:color w:val="000000"/>
                <w:szCs w:val="21"/>
              </w:rPr>
              <w:lastRenderedPageBreak/>
              <w:t>准）每有一个同类项目（同类项目专指为行政或</w:t>
            </w:r>
            <w:r w:rsidRPr="00340726">
              <w:rPr>
                <w:rFonts w:ascii="宋体" w:eastAsia="宋体" w:hAnsi="宋体"/>
                <w:color w:val="000000"/>
                <w:szCs w:val="21"/>
              </w:rPr>
              <w:t>事业单位</w:t>
            </w:r>
            <w:r w:rsidRPr="00340726">
              <w:rPr>
                <w:rFonts w:ascii="宋体" w:eastAsia="宋体" w:hAnsi="宋体" w:hint="eastAsia"/>
                <w:color w:val="000000"/>
                <w:szCs w:val="21"/>
              </w:rPr>
              <w:t>提供法律服务的项目）得34分，最高得100分。</w:t>
            </w:r>
          </w:p>
          <w:bookmarkEnd w:id="8"/>
          <w:bookmarkEnd w:id="9"/>
          <w:p w14:paraId="3CF0CA56" w14:textId="77777777" w:rsidR="003901A7" w:rsidRPr="00340726" w:rsidRDefault="003901A7" w:rsidP="003901A7">
            <w:pPr>
              <w:jc w:val="left"/>
              <w:rPr>
                <w:rFonts w:ascii="宋体" w:eastAsia="宋体" w:hAnsi="宋体"/>
                <w:color w:val="000000"/>
                <w:szCs w:val="21"/>
              </w:rPr>
            </w:pPr>
            <w:r w:rsidRPr="00340726">
              <w:rPr>
                <w:rFonts w:ascii="宋体" w:eastAsia="宋体" w:hAnsi="宋体" w:hint="eastAsia"/>
                <w:color w:val="000000"/>
                <w:szCs w:val="21"/>
              </w:rPr>
              <w:t>证明文件：</w:t>
            </w:r>
          </w:p>
          <w:p w14:paraId="7C8F0DFF" w14:textId="77777777" w:rsidR="003901A7" w:rsidRPr="00340726" w:rsidRDefault="003901A7" w:rsidP="003901A7">
            <w:pPr>
              <w:jc w:val="left"/>
              <w:rPr>
                <w:rFonts w:ascii="宋体" w:eastAsia="宋体" w:hAnsi="宋体"/>
                <w:color w:val="000000"/>
                <w:szCs w:val="21"/>
              </w:rPr>
            </w:pPr>
            <w:r w:rsidRPr="00340726">
              <w:rPr>
                <w:rFonts w:ascii="宋体" w:eastAsia="宋体" w:hAnsi="宋体" w:hint="eastAsia"/>
                <w:color w:val="000000"/>
                <w:szCs w:val="21"/>
              </w:rPr>
              <w:t>1.须提供时间在2017年5月至本项目开标之日之前的合同关键页或合同清单页或中标通知书复印件加盖投标人公章，同时提供合同的履约评价。</w:t>
            </w:r>
          </w:p>
          <w:p w14:paraId="5239F69A" w14:textId="1718D7CA" w:rsidR="003901A7" w:rsidRPr="00340726" w:rsidRDefault="003901A7" w:rsidP="003901A7">
            <w:pPr>
              <w:jc w:val="left"/>
              <w:rPr>
                <w:rFonts w:ascii="宋体" w:eastAsia="宋体" w:hAnsi="宋体" w:cs="Times New Roman"/>
                <w:b/>
                <w:bCs/>
                <w:szCs w:val="21"/>
                <w:highlight w:val="yellow"/>
              </w:rPr>
            </w:pPr>
            <w:r w:rsidRPr="00340726">
              <w:rPr>
                <w:rFonts w:ascii="宋体" w:eastAsia="宋体" w:hAnsi="宋体" w:hint="eastAsia"/>
                <w:color w:val="000000"/>
                <w:szCs w:val="21"/>
              </w:rPr>
              <w:t>2.未提供或不能有效证明的或履约评价为差的，不得分。</w:t>
            </w:r>
          </w:p>
        </w:tc>
      </w:tr>
      <w:tr w:rsidR="003901A7" w:rsidRPr="00340726" w14:paraId="428C1722" w14:textId="77777777" w:rsidTr="002F57E3">
        <w:trPr>
          <w:trHeight w:val="78"/>
        </w:trPr>
        <w:tc>
          <w:tcPr>
            <w:tcW w:w="823" w:type="dxa"/>
            <w:tcBorders>
              <w:left w:val="single" w:sz="4" w:space="0" w:color="auto"/>
              <w:right w:val="single" w:sz="4" w:space="0" w:color="auto"/>
            </w:tcBorders>
            <w:vAlign w:val="center"/>
          </w:tcPr>
          <w:p w14:paraId="74AE0E5A" w14:textId="77777777" w:rsidR="003901A7" w:rsidRPr="00340726" w:rsidRDefault="003901A7" w:rsidP="003901A7">
            <w:pPr>
              <w:widowControl/>
              <w:jc w:val="left"/>
              <w:rPr>
                <w:rFonts w:ascii="宋体" w:eastAsia="宋体" w:hAnsi="宋体"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12C8CF4F" w:rsidR="003901A7" w:rsidRPr="00340726" w:rsidRDefault="003901A7" w:rsidP="003901A7">
            <w:pPr>
              <w:jc w:val="center"/>
              <w:rPr>
                <w:rFonts w:ascii="宋体" w:eastAsia="宋体" w:hAnsi="宋体" w:cs="Times New Roman"/>
                <w:szCs w:val="21"/>
              </w:rPr>
            </w:pPr>
            <w:r w:rsidRPr="00340726">
              <w:rPr>
                <w:rFonts w:ascii="宋体" w:eastAsia="宋体" w:hAnsi="宋体"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26BDE84" w:rsidR="003901A7" w:rsidRPr="00340726" w:rsidRDefault="003901A7" w:rsidP="003901A7">
            <w:pPr>
              <w:jc w:val="center"/>
              <w:rPr>
                <w:rFonts w:ascii="宋体" w:eastAsia="宋体" w:hAnsi="宋体" w:cs="Times New Roman"/>
                <w:szCs w:val="21"/>
              </w:rPr>
            </w:pPr>
            <w:r w:rsidRPr="00340726">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3B84DA23" w:rsidR="003901A7" w:rsidRPr="00340726" w:rsidRDefault="003901A7" w:rsidP="003901A7">
            <w:pPr>
              <w:jc w:val="center"/>
              <w:rPr>
                <w:rFonts w:ascii="宋体" w:eastAsia="宋体" w:hAnsi="宋体" w:cs="Times New Roman"/>
                <w:szCs w:val="21"/>
                <w:highlight w:val="yellow"/>
              </w:rPr>
            </w:pPr>
            <w:r w:rsidRPr="00340726">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3901A7" w:rsidRPr="00340726" w:rsidRDefault="003901A7" w:rsidP="003901A7">
            <w:pPr>
              <w:jc w:val="center"/>
              <w:rPr>
                <w:rFonts w:ascii="宋体" w:eastAsia="宋体" w:hAnsi="宋体" w:cs="Times New Roman"/>
                <w:szCs w:val="21"/>
              </w:rPr>
            </w:pPr>
            <w:r w:rsidRPr="00340726">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3F9E9085" w:rsidR="003901A7" w:rsidRPr="00340726" w:rsidRDefault="003901A7" w:rsidP="003901A7">
            <w:pPr>
              <w:jc w:val="left"/>
              <w:rPr>
                <w:rFonts w:ascii="宋体" w:eastAsia="宋体" w:hAnsi="宋体" w:cs="Times New Roman"/>
                <w:b/>
                <w:bCs/>
                <w:szCs w:val="21"/>
                <w:highlight w:val="yellow"/>
              </w:rPr>
            </w:pPr>
            <w:r w:rsidRPr="00340726">
              <w:rPr>
                <w:rFonts w:ascii="宋体" w:eastAsia="宋体" w:hAnsi="宋体" w:hint="eastAsia"/>
                <w:szCs w:val="21"/>
              </w:rPr>
              <w:t>深圳供应商，或非深圳供应商但在深圳有合法注册的分公司或办事处等机构（须在投标文件中就设立的机构类型进行说明，并提供机构营业执照扫描件）的，得</w:t>
            </w:r>
            <w:r w:rsidRPr="00340726">
              <w:rPr>
                <w:rFonts w:ascii="宋体" w:eastAsia="宋体" w:hAnsi="宋体"/>
                <w:szCs w:val="21"/>
              </w:rPr>
              <w:t>100分；否则不得分。</w:t>
            </w:r>
          </w:p>
        </w:tc>
      </w:tr>
      <w:tr w:rsidR="002F57E3" w:rsidRPr="00340726"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7</w:t>
            </w:r>
          </w:p>
        </w:tc>
      </w:tr>
      <w:tr w:rsidR="002F57E3" w:rsidRPr="00340726"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340726" w:rsidRDefault="002F57E3" w:rsidP="00BE6109">
            <w:pPr>
              <w:jc w:val="center"/>
              <w:rPr>
                <w:rFonts w:ascii="宋体" w:eastAsia="宋体" w:hAnsi="宋体"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340726" w:rsidRDefault="002F57E3" w:rsidP="00BE6109">
            <w:pPr>
              <w:jc w:val="center"/>
              <w:rPr>
                <w:rFonts w:ascii="宋体" w:eastAsia="宋体" w:hAnsi="宋体" w:cs="Times New Roman"/>
                <w:szCs w:val="21"/>
              </w:rPr>
            </w:pPr>
            <w:r w:rsidRPr="00340726">
              <w:rPr>
                <w:rFonts w:ascii="宋体" w:eastAsia="宋体" w:hAnsi="宋体" w:cs="Times New Roman"/>
                <w:szCs w:val="21"/>
              </w:rPr>
              <w:t>评分准则</w:t>
            </w:r>
          </w:p>
        </w:tc>
      </w:tr>
      <w:tr w:rsidR="004141D3" w:rsidRPr="00340726"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340726" w:rsidRDefault="004141D3" w:rsidP="004141D3">
            <w:pPr>
              <w:jc w:val="center"/>
              <w:rPr>
                <w:rFonts w:ascii="宋体" w:eastAsia="宋体" w:hAnsi="宋体"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340726" w:rsidRDefault="004141D3" w:rsidP="004141D3">
            <w:pPr>
              <w:jc w:val="left"/>
              <w:rPr>
                <w:rFonts w:ascii="宋体" w:eastAsia="宋体" w:hAnsi="宋体" w:cs="Times New Roman"/>
                <w:szCs w:val="21"/>
              </w:rPr>
            </w:pPr>
            <w:r w:rsidRPr="00340726">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w:t>
            </w:r>
            <w:r w:rsidRPr="00340726">
              <w:rPr>
                <w:rFonts w:ascii="宋体" w:eastAsia="宋体" w:hAnsi="宋体" w:cs="Times New Roman"/>
                <w:szCs w:val="21"/>
              </w:rPr>
              <w:lastRenderedPageBreak/>
              <w:t>需提供任何证明材料，由深圳大学招投标管理中心工作人员向评委会提供相关信息。</w:t>
            </w:r>
          </w:p>
        </w:tc>
      </w:tr>
      <w:tr w:rsidR="004141D3" w:rsidRPr="00340726"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340726" w:rsidRDefault="004141D3" w:rsidP="004141D3">
            <w:pPr>
              <w:jc w:val="center"/>
              <w:rPr>
                <w:rFonts w:ascii="宋体" w:eastAsia="宋体" w:hAnsi="宋体"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340726" w:rsidRDefault="004141D3" w:rsidP="004141D3">
            <w:pPr>
              <w:jc w:val="center"/>
              <w:rPr>
                <w:rFonts w:ascii="宋体" w:eastAsia="宋体" w:hAnsi="宋体" w:cs="Times New Roman"/>
                <w:szCs w:val="21"/>
              </w:rPr>
            </w:pPr>
            <w:r w:rsidRPr="00340726">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340726" w:rsidRDefault="004141D3" w:rsidP="004141D3">
            <w:pPr>
              <w:jc w:val="left"/>
              <w:rPr>
                <w:rFonts w:ascii="宋体" w:eastAsia="宋体" w:hAnsi="宋体" w:cs="Times New Roman"/>
                <w:szCs w:val="21"/>
              </w:rPr>
            </w:pPr>
            <w:r w:rsidRPr="00340726">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8634644" w:rsidR="00530019" w:rsidRDefault="00CC703D">
      <w:pPr>
        <w:ind w:firstLineChars="200" w:firstLine="420"/>
        <w:jc w:val="left"/>
        <w:rPr>
          <w:rFonts w:ascii="Times New Roman" w:eastAsia="宋体" w:hAnsi="Times New Roman" w:cs="Times New Roman"/>
          <w:kern w:val="0"/>
          <w:szCs w:val="21"/>
        </w:rPr>
      </w:pPr>
      <w:bookmarkStart w:id="10" w:name="OLE_LINK24"/>
      <w:bookmarkStart w:id="11"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E658C6">
        <w:rPr>
          <w:rFonts w:ascii="Times New Roman" w:eastAsia="宋体" w:hAnsi="Times New Roman" w:cs="Times New Roman"/>
          <w:kern w:val="0"/>
          <w:szCs w:val="21"/>
          <w:u w:val="single"/>
        </w:rPr>
        <w:t>常年法律顾问服务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B6AFE4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E658C6">
        <w:rPr>
          <w:rFonts w:ascii="Times New Roman" w:eastAsia="宋体" w:hAnsi="Times New Roman" w:cs="Times New Roman"/>
          <w:color w:val="FF0000"/>
          <w:szCs w:val="24"/>
        </w:rPr>
        <w:t>SZUCG20190709FW</w:t>
      </w:r>
    </w:p>
    <w:p w14:paraId="02214150" w14:textId="14B10B4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E658C6">
        <w:rPr>
          <w:rFonts w:ascii="Times New Roman" w:eastAsia="宋体" w:hAnsi="Times New Roman" w:cs="Times New Roman"/>
          <w:color w:val="FF0000"/>
          <w:kern w:val="0"/>
          <w:szCs w:val="21"/>
          <w:u w:val="single"/>
        </w:rPr>
        <w:t>常年法律顾问服务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5F7BA820" w14:textId="371F77B9" w:rsidR="00730B67" w:rsidRPr="00730B67" w:rsidRDefault="00730B67" w:rsidP="00730B67">
      <w:pPr>
        <w:numPr>
          <w:ilvl w:val="1"/>
          <w:numId w:val="7"/>
        </w:numPr>
        <w:jc w:val="left"/>
        <w:rPr>
          <w:rFonts w:ascii="Times New Roman" w:eastAsia="宋体" w:hAnsi="Times New Roman" w:cs="Times New Roman"/>
          <w:kern w:val="0"/>
          <w:szCs w:val="21"/>
        </w:rPr>
      </w:pPr>
      <w:r w:rsidRPr="00730B67">
        <w:rPr>
          <w:rFonts w:ascii="Times New Roman" w:eastAsia="宋体" w:hAnsi="Times New Roman" w:cs="Times New Roman" w:hint="eastAsia"/>
          <w:kern w:val="0"/>
          <w:szCs w:val="21"/>
        </w:rPr>
        <w:t>投标人必须是在中华人民共和国境内由国家司法行政主管部门合法登记注册、年检合格的律师事务所（证明文件：提供合法有效的律师事务所执业证书（副本）复印件加盖投标人公章）；</w:t>
      </w:r>
    </w:p>
    <w:p w14:paraId="25EDBDE0" w14:textId="352ECD78" w:rsidR="00730B67" w:rsidRPr="00730B67" w:rsidRDefault="00730B67" w:rsidP="00730B67">
      <w:pPr>
        <w:pStyle w:val="17"/>
        <w:numPr>
          <w:ilvl w:val="1"/>
          <w:numId w:val="7"/>
        </w:numPr>
        <w:ind w:firstLineChars="0"/>
        <w:jc w:val="left"/>
        <w:rPr>
          <w:rFonts w:ascii="Times New Roman" w:hAnsi="Times New Roman"/>
          <w:kern w:val="0"/>
        </w:rPr>
      </w:pPr>
      <w:r w:rsidRPr="00730B67">
        <w:rPr>
          <w:rFonts w:ascii="Times New Roman" w:hAnsi="Times New Roman"/>
          <w:kern w:val="0"/>
        </w:rPr>
        <w:t>投标人近三年内（即至少从</w:t>
      </w:r>
      <w:r w:rsidRPr="00730B67">
        <w:rPr>
          <w:rFonts w:ascii="Times New Roman" w:hAnsi="Times New Roman"/>
          <w:kern w:val="0"/>
        </w:rPr>
        <w:t>2017</w:t>
      </w:r>
      <w:r w:rsidRPr="00730B67">
        <w:rPr>
          <w:rFonts w:ascii="Times New Roman" w:hAnsi="Times New Roman"/>
          <w:kern w:val="0"/>
        </w:rPr>
        <w:t>年</w:t>
      </w:r>
      <w:r w:rsidR="00E45F13">
        <w:rPr>
          <w:rFonts w:ascii="Times New Roman" w:hAnsi="Times New Roman"/>
          <w:kern w:val="0"/>
        </w:rPr>
        <w:t>6</w:t>
      </w:r>
      <w:r w:rsidRPr="00730B67">
        <w:rPr>
          <w:rFonts w:ascii="Times New Roman" w:hAnsi="Times New Roman"/>
          <w:kern w:val="0"/>
        </w:rPr>
        <w:t>月开始起算，投标人成立不足三年的可从成立之日起算），在经营活动中没有重大违法记录</w:t>
      </w:r>
      <w:r w:rsidR="00E45F13" w:rsidRPr="00730B67">
        <w:rPr>
          <w:rFonts w:ascii="Times New Roman" w:hAnsi="Times New Roman"/>
          <w:kern w:val="0"/>
        </w:rPr>
        <w:t xml:space="preserve"> </w:t>
      </w:r>
      <w:r w:rsidRPr="00730B67">
        <w:rPr>
          <w:rFonts w:ascii="Times New Roman" w:hAnsi="Times New Roman"/>
          <w:kern w:val="0"/>
        </w:rPr>
        <w:t>(</w:t>
      </w:r>
      <w:r w:rsidR="00E45F13">
        <w:rPr>
          <w:rStyle w:val="afb"/>
          <w:rFonts w:ascii="宋体" w:hAnsi="Times New Roman" w:cs="Times New Roman" w:hint="eastAsia"/>
          <w:kern w:val="0"/>
        </w:rPr>
        <w:t>证明文件：投标人须提供《无违法违规行为承诺函》加盖投标人公章</w:t>
      </w:r>
      <w:r w:rsidRPr="00730B67">
        <w:rPr>
          <w:rFonts w:ascii="Times New Roman" w:hAnsi="Times New Roman"/>
          <w:kern w:val="0"/>
        </w:rPr>
        <w:t>)</w:t>
      </w:r>
      <w:r w:rsidRPr="00730B67">
        <w:rPr>
          <w:rFonts w:ascii="Times New Roman" w:hAnsi="Times New Roman"/>
          <w:kern w:val="0"/>
        </w:rPr>
        <w:t>；</w:t>
      </w:r>
    </w:p>
    <w:p w14:paraId="2B88305D" w14:textId="77777777" w:rsidR="00730B67" w:rsidRDefault="00730B67" w:rsidP="00730B67">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10"/>
    <w:bookmarkEnd w:id="11"/>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251352"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w:t>
      </w:r>
      <w:r w:rsidRPr="00251352">
        <w:rPr>
          <w:rFonts w:ascii="宋体" w:hAnsi="宋体" w:cs="宋体" w:hint="eastAsia"/>
          <w:b/>
          <w:color w:val="FF0000"/>
          <w:kern w:val="0"/>
          <w:szCs w:val="21"/>
        </w:rPr>
        <w:t>子版招标文件可以在网站http://bidding.szu.edu.cn“招标公告”的本项目的招标公告页中下载。</w:t>
      </w:r>
      <w:r w:rsidR="002F2D3D" w:rsidRPr="00251352">
        <w:rPr>
          <w:rFonts w:ascii="宋体" w:hAnsi="宋体" w:cs="宋体" w:hint="eastAsia"/>
          <w:b/>
          <w:color w:val="FF0000"/>
          <w:kern w:val="0"/>
          <w:szCs w:val="21"/>
        </w:rPr>
        <w:t>招标</w:t>
      </w:r>
      <w:r w:rsidR="002F2D3D" w:rsidRPr="00251352">
        <w:rPr>
          <w:rFonts w:ascii="宋体" w:hAnsi="宋体" w:cs="宋体"/>
          <w:b/>
          <w:color w:val="FF0000"/>
          <w:kern w:val="0"/>
          <w:szCs w:val="21"/>
        </w:rPr>
        <w:t>文件售后不退。</w:t>
      </w:r>
    </w:p>
    <w:p w14:paraId="2763E280" w14:textId="1C0B12BB" w:rsidR="0041756C" w:rsidRPr="00251352" w:rsidRDefault="0041756C" w:rsidP="0041756C">
      <w:pPr>
        <w:pStyle w:val="aff8"/>
        <w:ind w:left="420"/>
        <w:rPr>
          <w:rFonts w:ascii="宋体" w:hAnsi="宋体" w:cs="宋体"/>
          <w:kern w:val="0"/>
          <w:szCs w:val="21"/>
        </w:rPr>
      </w:pPr>
      <w:r w:rsidRPr="00251352">
        <w:rPr>
          <w:rFonts w:ascii="宋体" w:hAnsi="宋体" w:cs="宋体" w:hint="eastAsia"/>
          <w:kern w:val="0"/>
          <w:szCs w:val="21"/>
        </w:rPr>
        <w:t>任何有兴趣的合格投标人可于</w:t>
      </w:r>
      <w:r w:rsidRPr="00251352">
        <w:rPr>
          <w:rFonts w:ascii="宋体" w:hAnsi="宋体" w:cs="宋体"/>
          <w:kern w:val="0"/>
          <w:szCs w:val="21"/>
        </w:rPr>
        <w:t>2020</w:t>
      </w:r>
      <w:r w:rsidRPr="00251352">
        <w:rPr>
          <w:rFonts w:ascii="宋体" w:hAnsi="宋体" w:cs="宋体" w:hint="eastAsia"/>
          <w:kern w:val="0"/>
          <w:szCs w:val="21"/>
        </w:rPr>
        <w:t>年</w:t>
      </w:r>
      <w:r w:rsidR="00690338">
        <w:rPr>
          <w:rFonts w:ascii="宋体" w:hAnsi="宋体" w:cs="宋体"/>
          <w:kern w:val="0"/>
          <w:szCs w:val="21"/>
        </w:rPr>
        <w:t xml:space="preserve">  </w:t>
      </w:r>
      <w:r w:rsidRPr="00251352">
        <w:rPr>
          <w:rFonts w:ascii="宋体" w:hAnsi="宋体" w:cs="宋体" w:hint="eastAsia"/>
          <w:kern w:val="0"/>
          <w:szCs w:val="21"/>
        </w:rPr>
        <w:t>月</w:t>
      </w:r>
      <w:r w:rsidR="00690338">
        <w:rPr>
          <w:rFonts w:ascii="宋体" w:hAnsi="宋体" w:cs="宋体"/>
          <w:kern w:val="0"/>
          <w:szCs w:val="21"/>
        </w:rPr>
        <w:t xml:space="preserve">  </w:t>
      </w:r>
      <w:r w:rsidRPr="00251352">
        <w:rPr>
          <w:rFonts w:ascii="宋体" w:hAnsi="宋体" w:cs="宋体" w:hint="eastAsia"/>
          <w:kern w:val="0"/>
          <w:szCs w:val="21"/>
        </w:rPr>
        <w:t>日起至</w:t>
      </w:r>
      <w:r w:rsidRPr="00251352">
        <w:rPr>
          <w:rFonts w:ascii="宋体" w:hAnsi="宋体" w:cs="宋体"/>
          <w:kern w:val="0"/>
          <w:szCs w:val="21"/>
        </w:rPr>
        <w:t>2020</w:t>
      </w:r>
      <w:r w:rsidRPr="00251352">
        <w:rPr>
          <w:rFonts w:ascii="宋体" w:hAnsi="宋体" w:cs="宋体" w:hint="eastAsia"/>
          <w:kern w:val="0"/>
          <w:szCs w:val="21"/>
        </w:rPr>
        <w:t>年</w:t>
      </w:r>
      <w:r w:rsidR="00690338">
        <w:rPr>
          <w:rFonts w:ascii="宋体" w:hAnsi="宋体" w:cs="宋体"/>
          <w:kern w:val="0"/>
          <w:szCs w:val="21"/>
        </w:rPr>
        <w:t xml:space="preserve">  </w:t>
      </w:r>
      <w:r w:rsidRPr="00251352">
        <w:rPr>
          <w:rFonts w:ascii="宋体" w:hAnsi="宋体" w:cs="宋体" w:hint="eastAsia"/>
          <w:kern w:val="0"/>
          <w:szCs w:val="21"/>
        </w:rPr>
        <w:t>月</w:t>
      </w:r>
      <w:r w:rsidR="00690338">
        <w:rPr>
          <w:rFonts w:ascii="宋体" w:hAnsi="宋体" w:cs="宋体"/>
          <w:kern w:val="0"/>
          <w:szCs w:val="21"/>
        </w:rPr>
        <w:t xml:space="preserve">  </w:t>
      </w:r>
      <w:bookmarkStart w:id="12" w:name="_GoBack"/>
      <w:bookmarkEnd w:id="12"/>
      <w:r w:rsidRPr="00251352">
        <w:rPr>
          <w:rFonts w:ascii="宋体" w:hAnsi="宋体" w:cs="宋体" w:hint="eastAsia"/>
          <w:kern w:val="0"/>
          <w:szCs w:val="21"/>
        </w:rPr>
        <w:t>日每天（节假日除外）的9:00—11:</w:t>
      </w:r>
      <w:r w:rsidRPr="00251352">
        <w:rPr>
          <w:rFonts w:ascii="宋体" w:hAnsi="宋体" w:cs="宋体"/>
          <w:kern w:val="0"/>
          <w:szCs w:val="21"/>
        </w:rPr>
        <w:t>3</w:t>
      </w:r>
      <w:r w:rsidRPr="00251352">
        <w:rPr>
          <w:rFonts w:ascii="宋体" w:hAnsi="宋体" w:cs="宋体" w:hint="eastAsia"/>
          <w:kern w:val="0"/>
          <w:szCs w:val="21"/>
        </w:rPr>
        <w:t>0；14:</w:t>
      </w:r>
      <w:r w:rsidRPr="00251352">
        <w:rPr>
          <w:rFonts w:ascii="宋体" w:hAnsi="宋体" w:cs="宋体"/>
          <w:kern w:val="0"/>
          <w:szCs w:val="21"/>
        </w:rPr>
        <w:t>30</w:t>
      </w:r>
      <w:r w:rsidRPr="00251352">
        <w:rPr>
          <w:rFonts w:ascii="宋体" w:hAnsi="宋体" w:cs="宋体" w:hint="eastAsia"/>
          <w:kern w:val="0"/>
          <w:szCs w:val="21"/>
        </w:rPr>
        <w:t>—17:00将</w:t>
      </w:r>
      <w:r w:rsidRPr="00251352">
        <w:rPr>
          <w:rFonts w:ascii="宋体" w:hAnsi="宋体" w:cs="宋体" w:hint="eastAsia"/>
          <w:b/>
          <w:kern w:val="0"/>
          <w:szCs w:val="21"/>
        </w:rPr>
        <w:t>公司营业执照、投标报名表</w:t>
      </w:r>
      <w:r w:rsidRPr="00251352">
        <w:rPr>
          <w:rFonts w:ascii="宋体" w:hAnsi="宋体" w:cs="宋体" w:hint="eastAsia"/>
          <w:kern w:val="0"/>
          <w:szCs w:val="21"/>
        </w:rPr>
        <w:t>（投标代表签名、加盖公章）</w:t>
      </w:r>
      <w:r w:rsidRPr="00251352">
        <w:rPr>
          <w:rFonts w:ascii="宋体" w:hAnsi="宋体" w:cs="宋体" w:hint="eastAsia"/>
          <w:b/>
          <w:kern w:val="0"/>
          <w:szCs w:val="21"/>
        </w:rPr>
        <w:t>和150元标书费缴纳凭证</w:t>
      </w:r>
      <w:r w:rsidRPr="00251352">
        <w:rPr>
          <w:rFonts w:ascii="宋体" w:hAnsi="宋体" w:cs="宋体" w:hint="eastAsia"/>
          <w:kern w:val="0"/>
          <w:szCs w:val="21"/>
        </w:rPr>
        <w:t>（</w:t>
      </w:r>
      <w:r w:rsidRPr="00251352">
        <w:rPr>
          <w:color w:val="222222"/>
        </w:rPr>
        <w:t>标书费付款回执</w:t>
      </w:r>
      <w:r w:rsidRPr="00251352">
        <w:rPr>
          <w:rFonts w:hint="eastAsia"/>
          <w:color w:val="222222"/>
        </w:rPr>
        <w:t>至少应有收款人账户、付款人账户、转账时间、转账金额等</w:t>
      </w:r>
      <w:r w:rsidRPr="00251352">
        <w:rPr>
          <w:color w:val="222222"/>
        </w:rPr>
        <w:t>信息</w:t>
      </w:r>
      <w:r w:rsidRPr="00251352">
        <w:rPr>
          <w:rFonts w:ascii="宋体" w:hAnsi="宋体" w:cs="宋体" w:hint="eastAsia"/>
          <w:kern w:val="0"/>
          <w:szCs w:val="21"/>
        </w:rPr>
        <w:t>）一并</w:t>
      </w:r>
      <w:r w:rsidRPr="00251352">
        <w:rPr>
          <w:rFonts w:ascii="宋体" w:hAnsi="宋体" w:cs="宋体"/>
          <w:kern w:val="0"/>
          <w:szCs w:val="21"/>
        </w:rPr>
        <w:t>扫描</w:t>
      </w:r>
      <w:r w:rsidRPr="00251352">
        <w:rPr>
          <w:rFonts w:ascii="宋体" w:hAnsi="宋体" w:cs="宋体" w:hint="eastAsia"/>
          <w:kern w:val="0"/>
          <w:szCs w:val="21"/>
        </w:rPr>
        <w:t>发至邮箱</w:t>
      </w:r>
      <w:r w:rsidRPr="00251352">
        <w:rPr>
          <w:rFonts w:ascii="宋体" w:hAnsi="宋体" w:cs="宋体"/>
          <w:b/>
          <w:color w:val="FF0000"/>
          <w:kern w:val="0"/>
          <w:sz w:val="24"/>
        </w:rPr>
        <w:t>zhaobiao@szu.edu.cn</w:t>
      </w:r>
      <w:r w:rsidRPr="00251352">
        <w:rPr>
          <w:rFonts w:ascii="宋体" w:hAnsi="宋体" w:cs="宋体" w:hint="eastAsia"/>
          <w:kern w:val="0"/>
          <w:szCs w:val="21"/>
        </w:rPr>
        <w:t xml:space="preserve"> ；标书</w:t>
      </w:r>
      <w:r w:rsidRPr="00251352">
        <w:rPr>
          <w:rFonts w:ascii="宋体" w:hAnsi="宋体" w:cs="宋体" w:hint="eastAsia"/>
          <w:kern w:val="0"/>
          <w:szCs w:val="21"/>
        </w:rPr>
        <w:lastRenderedPageBreak/>
        <w:t>费缴纳至深圳大学账户：</w:t>
      </w:r>
    </w:p>
    <w:p w14:paraId="3DF520FE" w14:textId="77777777" w:rsidR="0041756C" w:rsidRPr="00251352" w:rsidRDefault="0041756C" w:rsidP="0041756C">
      <w:pPr>
        <w:pStyle w:val="aff8"/>
        <w:ind w:left="420" w:firstLineChars="0" w:firstLine="0"/>
        <w:rPr>
          <w:rFonts w:ascii="宋体" w:hAnsi="宋体" w:cs="宋体"/>
          <w:kern w:val="0"/>
          <w:szCs w:val="21"/>
        </w:rPr>
      </w:pPr>
      <w:r w:rsidRPr="00251352">
        <w:rPr>
          <w:rFonts w:ascii="宋体" w:hAnsi="宋体" w:cs="宋体" w:hint="eastAsia"/>
          <w:kern w:val="0"/>
          <w:szCs w:val="21"/>
        </w:rPr>
        <w:t>开户行：中国银行深圳深大支行</w:t>
      </w:r>
    </w:p>
    <w:p w14:paraId="7FFF779A" w14:textId="77777777" w:rsidR="0041756C" w:rsidRPr="00251352" w:rsidRDefault="0041756C" w:rsidP="0041756C">
      <w:pPr>
        <w:pStyle w:val="aff8"/>
        <w:ind w:left="420" w:firstLineChars="0" w:firstLine="0"/>
        <w:rPr>
          <w:rFonts w:ascii="宋体" w:hAnsi="宋体" w:cs="宋体"/>
          <w:kern w:val="0"/>
          <w:szCs w:val="21"/>
        </w:rPr>
      </w:pPr>
      <w:r w:rsidRPr="00251352">
        <w:rPr>
          <w:rFonts w:ascii="宋体" w:hAnsi="宋体" w:cs="宋体" w:hint="eastAsia"/>
          <w:kern w:val="0"/>
          <w:szCs w:val="21"/>
        </w:rPr>
        <w:t>户名：深圳大学</w:t>
      </w:r>
    </w:p>
    <w:p w14:paraId="069C4C28" w14:textId="77777777" w:rsidR="0041756C" w:rsidRPr="00251352" w:rsidRDefault="0041756C" w:rsidP="0041756C">
      <w:pPr>
        <w:pStyle w:val="aff8"/>
        <w:ind w:left="420" w:firstLineChars="0" w:firstLine="0"/>
        <w:rPr>
          <w:rFonts w:ascii="宋体" w:hAnsi="宋体" w:cs="宋体"/>
          <w:kern w:val="0"/>
          <w:szCs w:val="21"/>
        </w:rPr>
      </w:pPr>
      <w:r w:rsidRPr="00251352">
        <w:rPr>
          <w:rFonts w:ascii="宋体" w:hAnsi="宋体" w:cs="宋体" w:hint="eastAsia"/>
          <w:kern w:val="0"/>
          <w:szCs w:val="21"/>
        </w:rPr>
        <w:t>账号：</w:t>
      </w:r>
      <w:r w:rsidRPr="00251352">
        <w:rPr>
          <w:rFonts w:ascii="宋体" w:hAnsi="宋体" w:cs="宋体"/>
          <w:kern w:val="0"/>
          <w:szCs w:val="21"/>
        </w:rPr>
        <w:t>7549 6835 0439</w:t>
      </w:r>
    </w:p>
    <w:p w14:paraId="35223BBA" w14:textId="77777777" w:rsidR="0041756C" w:rsidRPr="00251352" w:rsidRDefault="0041756C" w:rsidP="0041756C">
      <w:pPr>
        <w:pStyle w:val="aff8"/>
        <w:ind w:left="420" w:firstLineChars="0" w:firstLine="0"/>
        <w:rPr>
          <w:rFonts w:ascii="宋体" w:hAnsi="宋体" w:cs="宋体"/>
          <w:kern w:val="0"/>
          <w:szCs w:val="21"/>
        </w:rPr>
      </w:pPr>
      <w:r w:rsidRPr="00251352">
        <w:rPr>
          <w:rFonts w:ascii="宋体" w:hAnsi="宋体" w:cs="宋体" w:hint="eastAsia"/>
          <w:kern w:val="0"/>
          <w:szCs w:val="21"/>
        </w:rPr>
        <w:t>备注：</w:t>
      </w:r>
      <w:r w:rsidRPr="00251352">
        <w:rPr>
          <w:rFonts w:ascii="宋体" w:hAnsi="宋体" w:cs="宋体" w:hint="eastAsia"/>
          <w:b/>
          <w:kern w:val="0"/>
          <w:szCs w:val="21"/>
          <w:u w:val="single"/>
        </w:rPr>
        <w:t>项目编号</w:t>
      </w:r>
    </w:p>
    <w:p w14:paraId="7D5A13F3" w14:textId="77777777" w:rsidR="0041756C" w:rsidRPr="00251352" w:rsidRDefault="0041756C" w:rsidP="0041756C">
      <w:pPr>
        <w:pStyle w:val="aff8"/>
        <w:ind w:left="420" w:firstLineChars="0" w:firstLine="0"/>
        <w:rPr>
          <w:rFonts w:ascii="宋体" w:hAnsi="宋体" w:cs="宋体"/>
          <w:kern w:val="0"/>
          <w:szCs w:val="21"/>
        </w:rPr>
      </w:pPr>
      <w:r w:rsidRPr="00251352">
        <w:rPr>
          <w:rFonts w:ascii="宋体" w:hAnsi="宋体" w:cs="宋体" w:hint="eastAsia"/>
          <w:kern w:val="0"/>
          <w:szCs w:val="21"/>
        </w:rPr>
        <w:t>投标报名表下载链接：</w:t>
      </w:r>
      <w:hyperlink r:id="rId9" w:history="1">
        <w:r w:rsidRPr="00251352">
          <w:rPr>
            <w:rStyle w:val="afa"/>
            <w:rFonts w:ascii="宋体" w:hAnsi="宋体" w:cs="宋体" w:hint="eastAsia"/>
            <w:kern w:val="0"/>
            <w:szCs w:val="21"/>
          </w:rPr>
          <w:t>http://bidding.szu.edu.cn/listfile.asp</w:t>
        </w:r>
      </w:hyperlink>
      <w:r w:rsidRPr="00251352">
        <w:rPr>
          <w:rFonts w:ascii="宋体" w:hAnsi="宋体" w:cs="宋体" w:hint="eastAsia"/>
          <w:kern w:val="0"/>
          <w:szCs w:val="21"/>
        </w:rPr>
        <w:t>。</w:t>
      </w:r>
    </w:p>
    <w:p w14:paraId="03BC5920" w14:textId="77777777" w:rsidR="0041756C" w:rsidRPr="00251352" w:rsidRDefault="0041756C" w:rsidP="0041756C">
      <w:pPr>
        <w:pStyle w:val="aff8"/>
        <w:numPr>
          <w:ilvl w:val="0"/>
          <w:numId w:val="7"/>
        </w:numPr>
        <w:adjustRightInd w:val="0"/>
        <w:snapToGrid w:val="0"/>
        <w:spacing w:line="360" w:lineRule="auto"/>
        <w:ind w:firstLineChars="0"/>
        <w:rPr>
          <w:kern w:val="0"/>
          <w:szCs w:val="21"/>
        </w:rPr>
      </w:pPr>
      <w:r w:rsidRPr="00251352">
        <w:rPr>
          <w:kern w:val="0"/>
          <w:szCs w:val="21"/>
        </w:rPr>
        <w:t>答疑事项</w:t>
      </w:r>
      <w:r w:rsidRPr="00251352">
        <w:rPr>
          <w:rFonts w:hint="eastAsia"/>
          <w:kern w:val="0"/>
          <w:szCs w:val="21"/>
        </w:rPr>
        <w:t>：</w:t>
      </w:r>
    </w:p>
    <w:p w14:paraId="6BB3E03D" w14:textId="785969BF" w:rsidR="0041756C" w:rsidRPr="00251352" w:rsidRDefault="0041756C" w:rsidP="0041756C">
      <w:pPr>
        <w:pStyle w:val="aff8"/>
        <w:adjustRightInd w:val="0"/>
        <w:snapToGrid w:val="0"/>
        <w:spacing w:line="360" w:lineRule="auto"/>
        <w:ind w:left="420"/>
        <w:rPr>
          <w:kern w:val="0"/>
          <w:szCs w:val="21"/>
        </w:rPr>
      </w:pPr>
      <w:r w:rsidRPr="00251352">
        <w:rPr>
          <w:kern w:val="0"/>
          <w:szCs w:val="21"/>
        </w:rPr>
        <w:t>2020</w:t>
      </w:r>
      <w:r w:rsidRPr="00251352">
        <w:rPr>
          <w:kern w:val="0"/>
          <w:szCs w:val="21"/>
        </w:rPr>
        <w:t>年</w:t>
      </w:r>
      <w:r w:rsidR="00690338">
        <w:rPr>
          <w:kern w:val="0"/>
          <w:szCs w:val="21"/>
        </w:rPr>
        <w:t xml:space="preserve">  </w:t>
      </w:r>
      <w:r w:rsidRPr="00251352">
        <w:rPr>
          <w:kern w:val="0"/>
          <w:szCs w:val="21"/>
        </w:rPr>
        <w:t>月</w:t>
      </w:r>
      <w:r w:rsidR="00690338">
        <w:rPr>
          <w:kern w:val="0"/>
          <w:szCs w:val="21"/>
        </w:rPr>
        <w:t xml:space="preserve">  </w:t>
      </w:r>
      <w:r w:rsidRPr="00251352">
        <w:rPr>
          <w:kern w:val="0"/>
          <w:szCs w:val="21"/>
        </w:rPr>
        <w:t>日</w:t>
      </w:r>
      <w:r w:rsidRPr="00251352">
        <w:rPr>
          <w:kern w:val="0"/>
          <w:szCs w:val="21"/>
        </w:rPr>
        <w:t>17</w:t>
      </w:r>
      <w:r w:rsidRPr="00251352">
        <w:rPr>
          <w:rFonts w:hint="eastAsia"/>
          <w:kern w:val="0"/>
          <w:szCs w:val="21"/>
        </w:rPr>
        <w:t>:</w:t>
      </w:r>
      <w:proofErr w:type="gramStart"/>
      <w:r w:rsidRPr="00251352">
        <w:rPr>
          <w:kern w:val="0"/>
          <w:szCs w:val="21"/>
        </w:rPr>
        <w:t>00</w:t>
      </w:r>
      <w:r w:rsidRPr="00251352">
        <w:rPr>
          <w:kern w:val="0"/>
          <w:szCs w:val="21"/>
        </w:rPr>
        <w:t>时前凡对</w:t>
      </w:r>
      <w:proofErr w:type="gramEnd"/>
      <w:r w:rsidRPr="00251352">
        <w:rPr>
          <w:kern w:val="0"/>
          <w:szCs w:val="21"/>
        </w:rPr>
        <w:t>招标文件有任何疑问的（包括认为招标文件的技术指标或参数存在倾向性或</w:t>
      </w:r>
      <w:proofErr w:type="gramStart"/>
      <w:r w:rsidRPr="00251352">
        <w:rPr>
          <w:kern w:val="0"/>
          <w:szCs w:val="21"/>
        </w:rPr>
        <w:t>不</w:t>
      </w:r>
      <w:proofErr w:type="gramEnd"/>
      <w:r w:rsidRPr="00251352">
        <w:rPr>
          <w:kern w:val="0"/>
          <w:szCs w:val="21"/>
        </w:rPr>
        <w:t>公正性条款），将</w:t>
      </w:r>
      <w:proofErr w:type="gramStart"/>
      <w:r w:rsidRPr="00251352">
        <w:rPr>
          <w:kern w:val="0"/>
          <w:szCs w:val="21"/>
        </w:rPr>
        <w:t>质疑函以书面</w:t>
      </w:r>
      <w:proofErr w:type="gramEnd"/>
      <w:r w:rsidRPr="00251352">
        <w:rPr>
          <w:kern w:val="0"/>
          <w:szCs w:val="21"/>
        </w:rPr>
        <w:t>形式提交到深圳大学招投标管理中心，逾期不予受理。质疑函须加盖投标人公章。答疑结果</w:t>
      </w:r>
      <w:r w:rsidR="00993F85" w:rsidRPr="00251352">
        <w:rPr>
          <w:kern w:val="0"/>
          <w:szCs w:val="21"/>
        </w:rPr>
        <w:t>将</w:t>
      </w:r>
      <w:r w:rsidRPr="00251352">
        <w:rPr>
          <w:kern w:val="0"/>
          <w:szCs w:val="21"/>
        </w:rPr>
        <w:t>在网站</w:t>
      </w:r>
      <w:r w:rsidRPr="00251352">
        <w:rPr>
          <w:kern w:val="0"/>
          <w:szCs w:val="21"/>
        </w:rPr>
        <w:t>http://bidding.szu.edu.cn “</w:t>
      </w:r>
      <w:r w:rsidRPr="00251352">
        <w:rPr>
          <w:kern w:val="0"/>
          <w:szCs w:val="21"/>
        </w:rPr>
        <w:t>招标公告</w:t>
      </w:r>
      <w:r w:rsidRPr="00251352">
        <w:rPr>
          <w:kern w:val="0"/>
          <w:szCs w:val="21"/>
        </w:rPr>
        <w:t>”</w:t>
      </w:r>
      <w:r w:rsidRPr="00251352">
        <w:rPr>
          <w:kern w:val="0"/>
          <w:szCs w:val="21"/>
        </w:rPr>
        <w:t>中公布，望投标人予以关注。</w:t>
      </w:r>
      <w:r w:rsidRPr="00251352">
        <w:rPr>
          <w:kern w:val="0"/>
          <w:szCs w:val="21"/>
        </w:rPr>
        <w:t xml:space="preserve"> </w:t>
      </w:r>
    </w:p>
    <w:p w14:paraId="6EAE662A" w14:textId="77777777" w:rsidR="0041756C" w:rsidRPr="00251352" w:rsidRDefault="0041756C" w:rsidP="0041756C">
      <w:pPr>
        <w:pStyle w:val="aff8"/>
        <w:numPr>
          <w:ilvl w:val="0"/>
          <w:numId w:val="7"/>
        </w:numPr>
        <w:adjustRightInd w:val="0"/>
        <w:snapToGrid w:val="0"/>
        <w:spacing w:line="360" w:lineRule="auto"/>
        <w:ind w:firstLineChars="0"/>
        <w:rPr>
          <w:kern w:val="0"/>
          <w:szCs w:val="21"/>
        </w:rPr>
      </w:pPr>
      <w:r w:rsidRPr="00251352">
        <w:rPr>
          <w:kern w:val="0"/>
          <w:szCs w:val="21"/>
        </w:rPr>
        <w:t>投标截止时间</w:t>
      </w:r>
      <w:r w:rsidRPr="00251352">
        <w:rPr>
          <w:rStyle w:val="afb"/>
          <w:rFonts w:ascii="宋体" w:hint="eastAsia"/>
          <w:kern w:val="0"/>
        </w:rPr>
        <w:t>：</w:t>
      </w:r>
    </w:p>
    <w:p w14:paraId="33924994" w14:textId="72766A08" w:rsidR="0041756C" w:rsidRPr="00251352" w:rsidRDefault="0041756C" w:rsidP="0041756C">
      <w:pPr>
        <w:pStyle w:val="aff8"/>
        <w:adjustRightInd w:val="0"/>
        <w:snapToGrid w:val="0"/>
        <w:spacing w:line="360" w:lineRule="auto"/>
        <w:ind w:left="420"/>
        <w:rPr>
          <w:color w:val="FF0000"/>
          <w:kern w:val="0"/>
          <w:szCs w:val="21"/>
        </w:rPr>
      </w:pPr>
      <w:r w:rsidRPr="00251352">
        <w:rPr>
          <w:rFonts w:hint="eastAsia"/>
          <w:kern w:val="0"/>
          <w:szCs w:val="21"/>
        </w:rPr>
        <w:t>所有投标文件应于</w:t>
      </w:r>
      <w:r w:rsidRPr="00251352">
        <w:rPr>
          <w:rFonts w:hint="eastAsia"/>
          <w:b/>
          <w:color w:val="FF0000"/>
          <w:kern w:val="0"/>
          <w:szCs w:val="21"/>
        </w:rPr>
        <w:t>2020</w:t>
      </w:r>
      <w:r w:rsidRPr="00251352">
        <w:rPr>
          <w:rFonts w:hint="eastAsia"/>
          <w:b/>
          <w:color w:val="FF0000"/>
          <w:kern w:val="0"/>
          <w:szCs w:val="21"/>
        </w:rPr>
        <w:t>年</w:t>
      </w:r>
      <w:r w:rsidR="00690338">
        <w:rPr>
          <w:b/>
          <w:color w:val="FF0000"/>
          <w:kern w:val="0"/>
          <w:szCs w:val="21"/>
        </w:rPr>
        <w:t xml:space="preserve">  </w:t>
      </w:r>
      <w:r w:rsidRPr="00251352">
        <w:rPr>
          <w:rFonts w:hint="eastAsia"/>
          <w:b/>
          <w:color w:val="FF0000"/>
          <w:kern w:val="0"/>
          <w:szCs w:val="21"/>
        </w:rPr>
        <w:t>月</w:t>
      </w:r>
      <w:r w:rsidR="00690338">
        <w:rPr>
          <w:rFonts w:hint="eastAsia"/>
          <w:b/>
          <w:color w:val="FF0000"/>
          <w:kern w:val="0"/>
          <w:szCs w:val="21"/>
        </w:rPr>
        <w:t xml:space="preserve">  </w:t>
      </w:r>
      <w:r w:rsidRPr="00251352">
        <w:rPr>
          <w:rFonts w:hint="eastAsia"/>
          <w:b/>
          <w:color w:val="FF0000"/>
          <w:kern w:val="0"/>
          <w:szCs w:val="21"/>
        </w:rPr>
        <w:t>日（星期</w:t>
      </w:r>
      <w:r w:rsidR="00690338">
        <w:rPr>
          <w:rFonts w:hint="eastAsia"/>
          <w:b/>
          <w:color w:val="FF0000"/>
          <w:kern w:val="0"/>
          <w:szCs w:val="21"/>
        </w:rPr>
        <w:t xml:space="preserve"> </w:t>
      </w:r>
      <w:r w:rsidR="00690338">
        <w:rPr>
          <w:b/>
          <w:color w:val="FF0000"/>
          <w:kern w:val="0"/>
          <w:szCs w:val="21"/>
        </w:rPr>
        <w:t xml:space="preserve"> </w:t>
      </w:r>
      <w:r w:rsidRPr="00251352">
        <w:rPr>
          <w:rFonts w:hint="eastAsia"/>
          <w:b/>
          <w:color w:val="FF0000"/>
          <w:kern w:val="0"/>
          <w:szCs w:val="21"/>
        </w:rPr>
        <w:t>）下午</w:t>
      </w:r>
      <w:r w:rsidRPr="00251352">
        <w:rPr>
          <w:rFonts w:hint="eastAsia"/>
          <w:b/>
          <w:color w:val="FF0000"/>
          <w:kern w:val="0"/>
          <w:szCs w:val="21"/>
        </w:rPr>
        <w:t>16:00</w:t>
      </w:r>
      <w:r w:rsidRPr="00251352">
        <w:rPr>
          <w:rFonts w:hint="eastAsia"/>
          <w:color w:val="FF0000"/>
          <w:kern w:val="0"/>
          <w:szCs w:val="21"/>
        </w:rPr>
        <w:t xml:space="preserve"> (</w:t>
      </w:r>
      <w:r w:rsidRPr="00251352">
        <w:rPr>
          <w:rFonts w:hint="eastAsia"/>
          <w:color w:val="FF0000"/>
          <w:kern w:val="0"/>
          <w:szCs w:val="21"/>
        </w:rPr>
        <w:t>北京时间</w:t>
      </w:r>
      <w:r w:rsidRPr="00251352">
        <w:rPr>
          <w:rFonts w:hint="eastAsia"/>
          <w:color w:val="FF0000"/>
          <w:kern w:val="0"/>
          <w:szCs w:val="21"/>
        </w:rPr>
        <w:t>)</w:t>
      </w:r>
      <w:r w:rsidRPr="00251352">
        <w:rPr>
          <w:rFonts w:hint="eastAsia"/>
          <w:kern w:val="0"/>
          <w:szCs w:val="21"/>
        </w:rPr>
        <w:t>之前邮寄到深圳大学招投标管理中心（深圳大学汇元楼</w:t>
      </w:r>
      <w:r w:rsidRPr="00251352">
        <w:rPr>
          <w:rFonts w:hint="eastAsia"/>
          <w:kern w:val="0"/>
          <w:szCs w:val="21"/>
        </w:rPr>
        <w:t>242</w:t>
      </w:r>
      <w:r w:rsidRPr="00251352">
        <w:rPr>
          <w:rFonts w:hint="eastAsia"/>
          <w:kern w:val="0"/>
          <w:szCs w:val="21"/>
        </w:rPr>
        <w:t>室</w:t>
      </w:r>
      <w:r w:rsidRPr="00251352">
        <w:rPr>
          <w:rFonts w:hint="eastAsia"/>
          <w:kern w:val="0"/>
          <w:szCs w:val="21"/>
        </w:rPr>
        <w:t xml:space="preserve"> </w:t>
      </w:r>
      <w:r w:rsidRPr="00251352">
        <w:rPr>
          <w:rFonts w:hint="eastAsia"/>
          <w:kern w:val="0"/>
          <w:szCs w:val="21"/>
        </w:rPr>
        <w:t>黄老师（</w:t>
      </w:r>
      <w:r w:rsidRPr="00251352">
        <w:rPr>
          <w:kern w:val="0"/>
          <w:szCs w:val="21"/>
        </w:rPr>
        <w:t>0755</w:t>
      </w:r>
      <w:r w:rsidRPr="00251352">
        <w:rPr>
          <w:kern w:val="0"/>
          <w:szCs w:val="21"/>
        </w:rPr>
        <w:t>）</w:t>
      </w:r>
      <w:r w:rsidR="00993F85" w:rsidRPr="00251352">
        <w:rPr>
          <w:kern w:val="0"/>
          <w:szCs w:val="21"/>
        </w:rPr>
        <w:t>26532310</w:t>
      </w:r>
      <w:r w:rsidRPr="00251352">
        <w:rPr>
          <w:rFonts w:hint="eastAsia"/>
          <w:kern w:val="0"/>
          <w:szCs w:val="21"/>
        </w:rPr>
        <w:t>）。</w:t>
      </w:r>
      <w:r w:rsidRPr="00251352">
        <w:rPr>
          <w:rFonts w:hint="eastAsia"/>
          <w:color w:val="FF0000"/>
          <w:kern w:val="0"/>
          <w:szCs w:val="21"/>
        </w:rPr>
        <w:t>（以文件</w:t>
      </w:r>
      <w:r w:rsidRPr="00251352">
        <w:rPr>
          <w:color w:val="FF0000"/>
          <w:kern w:val="0"/>
          <w:szCs w:val="21"/>
        </w:rPr>
        <w:t>送达时间为准</w:t>
      </w:r>
      <w:r w:rsidRPr="00251352">
        <w:rPr>
          <w:rFonts w:hint="eastAsia"/>
          <w:color w:val="FF0000"/>
          <w:kern w:val="0"/>
          <w:szCs w:val="21"/>
        </w:rPr>
        <w:t>，不接受</w:t>
      </w:r>
      <w:r w:rsidRPr="00251352">
        <w:rPr>
          <w:color w:val="FF0000"/>
          <w:kern w:val="0"/>
          <w:szCs w:val="21"/>
        </w:rPr>
        <w:t>快递到付</w:t>
      </w:r>
      <w:r w:rsidRPr="00251352">
        <w:rPr>
          <w:rFonts w:hint="eastAsia"/>
          <w:color w:val="FF0000"/>
          <w:kern w:val="0"/>
          <w:szCs w:val="21"/>
        </w:rPr>
        <w:t>，</w:t>
      </w:r>
      <w:r w:rsidRPr="00251352">
        <w:rPr>
          <w:color w:val="FF0000"/>
          <w:kern w:val="0"/>
          <w:szCs w:val="21"/>
        </w:rPr>
        <w:t>不接受现场递交投标文件</w:t>
      </w:r>
      <w:r w:rsidRPr="00251352">
        <w:rPr>
          <w:rFonts w:hint="eastAsia"/>
          <w:color w:val="FF0000"/>
          <w:kern w:val="0"/>
          <w:szCs w:val="21"/>
        </w:rPr>
        <w:t>）。</w:t>
      </w:r>
    </w:p>
    <w:p w14:paraId="0E1D7109" w14:textId="77777777" w:rsidR="0041756C" w:rsidRPr="00251352" w:rsidRDefault="0041756C" w:rsidP="0041756C">
      <w:pPr>
        <w:pStyle w:val="aff8"/>
        <w:adjustRightInd w:val="0"/>
        <w:snapToGrid w:val="0"/>
        <w:spacing w:line="360" w:lineRule="auto"/>
        <w:ind w:left="420"/>
        <w:rPr>
          <w:kern w:val="0"/>
          <w:szCs w:val="21"/>
        </w:rPr>
      </w:pPr>
      <w:r w:rsidRPr="00251352">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251352" w:rsidRDefault="0041756C" w:rsidP="0041756C">
      <w:pPr>
        <w:pStyle w:val="aff8"/>
        <w:numPr>
          <w:ilvl w:val="0"/>
          <w:numId w:val="7"/>
        </w:numPr>
        <w:adjustRightInd w:val="0"/>
        <w:snapToGrid w:val="0"/>
        <w:spacing w:line="360" w:lineRule="auto"/>
        <w:ind w:firstLineChars="0"/>
        <w:rPr>
          <w:kern w:val="0"/>
          <w:szCs w:val="21"/>
        </w:rPr>
      </w:pPr>
      <w:r w:rsidRPr="00251352">
        <w:rPr>
          <w:kern w:val="0"/>
          <w:szCs w:val="21"/>
        </w:rPr>
        <w:t>开标时间和地点</w:t>
      </w:r>
      <w:r w:rsidRPr="00251352">
        <w:rPr>
          <w:rFonts w:hint="eastAsia"/>
          <w:kern w:val="0"/>
          <w:szCs w:val="21"/>
        </w:rPr>
        <w:t>：</w:t>
      </w:r>
    </w:p>
    <w:p w14:paraId="254329D0" w14:textId="67332867" w:rsidR="0041756C" w:rsidRPr="00251352" w:rsidRDefault="0041756C" w:rsidP="0041756C">
      <w:pPr>
        <w:pStyle w:val="aff8"/>
        <w:adjustRightInd w:val="0"/>
        <w:snapToGrid w:val="0"/>
        <w:spacing w:line="360" w:lineRule="auto"/>
        <w:ind w:left="420"/>
        <w:rPr>
          <w:kern w:val="0"/>
          <w:szCs w:val="21"/>
        </w:rPr>
      </w:pPr>
      <w:r w:rsidRPr="00251352">
        <w:rPr>
          <w:kern w:val="0"/>
          <w:szCs w:val="21"/>
        </w:rPr>
        <w:t>定于</w:t>
      </w:r>
      <w:r w:rsidRPr="00251352">
        <w:rPr>
          <w:color w:val="FF0000"/>
          <w:kern w:val="0"/>
          <w:szCs w:val="21"/>
        </w:rPr>
        <w:t>2020</w:t>
      </w:r>
      <w:r w:rsidRPr="00251352">
        <w:rPr>
          <w:color w:val="FF0000"/>
          <w:kern w:val="0"/>
          <w:szCs w:val="21"/>
        </w:rPr>
        <w:t>年</w:t>
      </w:r>
      <w:r w:rsidR="00690338">
        <w:rPr>
          <w:color w:val="FF0000"/>
          <w:kern w:val="0"/>
          <w:szCs w:val="21"/>
        </w:rPr>
        <w:t xml:space="preserve">  </w:t>
      </w:r>
      <w:r w:rsidRPr="00251352">
        <w:rPr>
          <w:color w:val="FF0000"/>
          <w:kern w:val="0"/>
          <w:szCs w:val="21"/>
        </w:rPr>
        <w:t>月</w:t>
      </w:r>
      <w:r w:rsidR="00690338">
        <w:rPr>
          <w:color w:val="FF0000"/>
          <w:kern w:val="0"/>
          <w:szCs w:val="21"/>
        </w:rPr>
        <w:t xml:space="preserve">  </w:t>
      </w:r>
      <w:r w:rsidRPr="00251352">
        <w:rPr>
          <w:color w:val="FF0000"/>
          <w:kern w:val="0"/>
          <w:szCs w:val="21"/>
        </w:rPr>
        <w:t>日</w:t>
      </w:r>
      <w:r w:rsidR="00EE528F" w:rsidRPr="00251352">
        <w:rPr>
          <w:color w:val="FF0000"/>
          <w:kern w:val="0"/>
          <w:szCs w:val="21"/>
        </w:rPr>
        <w:t>09</w:t>
      </w:r>
      <w:r w:rsidRPr="00251352">
        <w:rPr>
          <w:color w:val="FF0000"/>
          <w:kern w:val="0"/>
          <w:szCs w:val="21"/>
        </w:rPr>
        <w:t>:</w:t>
      </w:r>
      <w:r w:rsidRPr="00251352">
        <w:rPr>
          <w:rFonts w:hint="eastAsia"/>
          <w:color w:val="FF0000"/>
          <w:kern w:val="0"/>
          <w:szCs w:val="21"/>
        </w:rPr>
        <w:t>3</w:t>
      </w:r>
      <w:r w:rsidRPr="00251352">
        <w:rPr>
          <w:color w:val="FF0000"/>
          <w:kern w:val="0"/>
          <w:szCs w:val="21"/>
        </w:rPr>
        <w:t>0</w:t>
      </w:r>
      <w:r w:rsidRPr="00251352">
        <w:rPr>
          <w:color w:val="FF0000"/>
          <w:kern w:val="0"/>
          <w:szCs w:val="21"/>
        </w:rPr>
        <w:t>时</w:t>
      </w:r>
      <w:r w:rsidRPr="00251352">
        <w:rPr>
          <w:kern w:val="0"/>
          <w:szCs w:val="21"/>
        </w:rPr>
        <w:t>，在深圳大学招投标管理中心公开开标。地点：深圳市南山区南海大道</w:t>
      </w:r>
      <w:r w:rsidRPr="00251352">
        <w:rPr>
          <w:kern w:val="0"/>
          <w:szCs w:val="21"/>
        </w:rPr>
        <w:t>3688</w:t>
      </w:r>
      <w:r w:rsidRPr="00251352">
        <w:rPr>
          <w:kern w:val="0"/>
          <w:szCs w:val="21"/>
        </w:rPr>
        <w:t>号</w:t>
      </w:r>
      <w:r w:rsidRPr="00251352">
        <w:rPr>
          <w:kern w:val="0"/>
          <w:szCs w:val="21"/>
        </w:rPr>
        <w:t xml:space="preserve"> </w:t>
      </w:r>
      <w:r w:rsidRPr="00251352">
        <w:rPr>
          <w:kern w:val="0"/>
          <w:szCs w:val="21"/>
        </w:rPr>
        <w:t>深圳大学</w:t>
      </w:r>
      <w:r w:rsidRPr="00251352">
        <w:rPr>
          <w:rFonts w:hint="eastAsia"/>
          <w:kern w:val="0"/>
          <w:szCs w:val="21"/>
        </w:rPr>
        <w:t>汇元</w:t>
      </w:r>
      <w:r w:rsidRPr="00251352">
        <w:rPr>
          <w:kern w:val="0"/>
          <w:szCs w:val="21"/>
        </w:rPr>
        <w:t>楼</w:t>
      </w:r>
      <w:r w:rsidRPr="00251352">
        <w:rPr>
          <w:kern w:val="0"/>
          <w:szCs w:val="21"/>
        </w:rPr>
        <w:t>241</w:t>
      </w:r>
      <w:r w:rsidRPr="00251352">
        <w:rPr>
          <w:kern w:val="0"/>
          <w:szCs w:val="21"/>
        </w:rPr>
        <w:t>室。</w:t>
      </w:r>
      <w:r w:rsidRPr="00251352">
        <w:rPr>
          <w:color w:val="000000"/>
          <w:kern w:val="0"/>
          <w:szCs w:val="21"/>
        </w:rPr>
        <w:t>出于</w:t>
      </w:r>
      <w:r w:rsidRPr="00251352">
        <w:rPr>
          <w:rFonts w:hint="eastAsia"/>
          <w:color w:val="000000"/>
          <w:kern w:val="0"/>
          <w:szCs w:val="21"/>
        </w:rPr>
        <w:t>疫情</w:t>
      </w:r>
      <w:r w:rsidRPr="00251352">
        <w:rPr>
          <w:color w:val="000000"/>
          <w:kern w:val="0"/>
          <w:szCs w:val="21"/>
        </w:rPr>
        <w:t>防控需要，此项目</w:t>
      </w:r>
      <w:r w:rsidRPr="00251352">
        <w:rPr>
          <w:rFonts w:hint="eastAsia"/>
          <w:color w:val="000000"/>
          <w:kern w:val="0"/>
          <w:szCs w:val="21"/>
        </w:rPr>
        <w:t>不邀请</w:t>
      </w:r>
      <w:r w:rsidRPr="00251352">
        <w:rPr>
          <w:color w:val="000000"/>
          <w:kern w:val="0"/>
          <w:szCs w:val="21"/>
        </w:rPr>
        <w:t>投标代表出席开标仪式。</w:t>
      </w:r>
    </w:p>
    <w:p w14:paraId="1CA7C803" w14:textId="77777777" w:rsidR="0041756C" w:rsidRPr="00251352" w:rsidRDefault="0041756C" w:rsidP="0041756C">
      <w:pPr>
        <w:pStyle w:val="aff8"/>
        <w:numPr>
          <w:ilvl w:val="0"/>
          <w:numId w:val="7"/>
        </w:numPr>
        <w:adjustRightInd w:val="0"/>
        <w:snapToGrid w:val="0"/>
        <w:spacing w:line="360" w:lineRule="auto"/>
        <w:ind w:firstLineChars="0"/>
        <w:rPr>
          <w:kern w:val="0"/>
          <w:szCs w:val="21"/>
        </w:rPr>
      </w:pPr>
      <w:r w:rsidRPr="00251352">
        <w:rPr>
          <w:kern w:val="0"/>
          <w:szCs w:val="21"/>
        </w:rPr>
        <w:t>已经购买招标文件的潜在投标人，若不参加投标应在开标截止日前</w:t>
      </w:r>
      <w:r w:rsidRPr="00251352">
        <w:rPr>
          <w:kern w:val="0"/>
          <w:szCs w:val="21"/>
        </w:rPr>
        <w:t>3</w:t>
      </w:r>
      <w:r w:rsidRPr="00251352">
        <w:rPr>
          <w:kern w:val="0"/>
          <w:szCs w:val="21"/>
        </w:rPr>
        <w:t>天以书面形式通知深圳大学招投标管理中心。</w:t>
      </w:r>
    </w:p>
    <w:p w14:paraId="6BB0DE73" w14:textId="77777777" w:rsidR="0041756C" w:rsidRPr="00251352"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251352">
        <w:rPr>
          <w:rFonts w:ascii="Times New Roman" w:eastAsia="宋体" w:hAnsi="Times New Roman" w:cs="Times New Roman" w:hint="eastAsia"/>
          <w:kern w:val="0"/>
          <w:szCs w:val="21"/>
        </w:rPr>
        <w:t>交纳投标保证金：本项目无须交纳投标保证金。</w:t>
      </w:r>
      <w:r w:rsidRPr="00251352">
        <w:rPr>
          <w:rFonts w:ascii="Times New Roman" w:eastAsia="宋体" w:hAnsi="Times New Roman" w:cs="Times New Roman" w:hint="eastAsia"/>
          <w:kern w:val="0"/>
          <w:szCs w:val="21"/>
        </w:rPr>
        <w:t xml:space="preserve"> </w:t>
      </w:r>
    </w:p>
    <w:p w14:paraId="7B52C6ED" w14:textId="77777777" w:rsidR="0041756C" w:rsidRPr="00251352"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251352" w:rsidRDefault="0041756C" w:rsidP="0041756C">
      <w:pPr>
        <w:spacing w:beforeLines="50" w:before="231" w:line="260" w:lineRule="exact"/>
        <w:jc w:val="right"/>
        <w:rPr>
          <w:rFonts w:ascii="Times New Roman" w:eastAsia="宋体" w:hAnsi="Times New Roman" w:cs="Times New Roman"/>
          <w:color w:val="000000"/>
          <w:sz w:val="24"/>
        </w:rPr>
      </w:pPr>
      <w:r w:rsidRPr="00251352">
        <w:rPr>
          <w:rFonts w:ascii="Times New Roman" w:eastAsia="宋体" w:hAnsi="Times New Roman" w:cs="Times New Roman"/>
          <w:color w:val="000000"/>
        </w:rPr>
        <w:t>招标机构名称：深圳大学招投标管理中心</w:t>
      </w:r>
    </w:p>
    <w:p w14:paraId="5ABDB73C" w14:textId="77777777" w:rsidR="0041756C" w:rsidRPr="00251352" w:rsidRDefault="0041756C" w:rsidP="0041756C">
      <w:pPr>
        <w:wordWrap w:val="0"/>
        <w:spacing w:beforeLines="50" w:before="231" w:line="260" w:lineRule="exact"/>
        <w:jc w:val="right"/>
        <w:rPr>
          <w:rFonts w:ascii="Times New Roman" w:eastAsia="宋体" w:hAnsi="Times New Roman" w:cs="Times New Roman"/>
          <w:color w:val="000000"/>
        </w:rPr>
      </w:pPr>
      <w:r w:rsidRPr="00251352">
        <w:rPr>
          <w:rFonts w:ascii="Times New Roman" w:eastAsia="宋体" w:hAnsi="Times New Roman" w:cs="Times New Roman"/>
          <w:color w:val="000000"/>
        </w:rPr>
        <w:t>联系人：徐老师</w:t>
      </w:r>
      <w:r w:rsidRPr="00251352">
        <w:rPr>
          <w:rFonts w:ascii="Times New Roman" w:eastAsia="宋体" w:hAnsi="Times New Roman" w:cs="Times New Roman"/>
          <w:color w:val="000000"/>
        </w:rPr>
        <w:t xml:space="preserve"> </w:t>
      </w:r>
      <w:r w:rsidRPr="00251352">
        <w:rPr>
          <w:rFonts w:ascii="Times New Roman" w:eastAsia="宋体" w:hAnsi="Times New Roman" w:cs="Times New Roman"/>
          <w:color w:val="000000"/>
        </w:rPr>
        <w:t>电话：（</w:t>
      </w:r>
      <w:r w:rsidRPr="00251352">
        <w:rPr>
          <w:rFonts w:ascii="Times New Roman" w:eastAsia="宋体" w:hAnsi="Times New Roman" w:cs="Times New Roman"/>
          <w:color w:val="000000"/>
        </w:rPr>
        <w:t>0755</w:t>
      </w:r>
      <w:r w:rsidRPr="00251352">
        <w:rPr>
          <w:rFonts w:ascii="Times New Roman" w:eastAsia="宋体" w:hAnsi="Times New Roman" w:cs="Times New Roman"/>
          <w:color w:val="000000"/>
        </w:rPr>
        <w:t>）</w:t>
      </w:r>
      <w:r w:rsidRPr="00251352">
        <w:rPr>
          <w:rFonts w:ascii="Times New Roman" w:eastAsia="宋体" w:hAnsi="Times New Roman" w:cs="Times New Roman"/>
          <w:color w:val="000000"/>
        </w:rPr>
        <w:t>2691 8136</w:t>
      </w:r>
    </w:p>
    <w:p w14:paraId="3B2B57F5" w14:textId="77777777" w:rsidR="0041756C" w:rsidRPr="00251352" w:rsidRDefault="0041756C" w:rsidP="0041756C">
      <w:pPr>
        <w:spacing w:beforeLines="50" w:before="231" w:line="260" w:lineRule="exact"/>
        <w:jc w:val="right"/>
        <w:rPr>
          <w:rFonts w:ascii="Times New Roman" w:eastAsia="宋体" w:hAnsi="Times New Roman" w:cs="Times New Roman"/>
          <w:color w:val="000000"/>
        </w:rPr>
      </w:pPr>
      <w:r w:rsidRPr="00251352">
        <w:rPr>
          <w:rFonts w:ascii="Times New Roman" w:eastAsia="宋体" w:hAnsi="Times New Roman" w:cs="Times New Roman"/>
          <w:color w:val="000000"/>
        </w:rPr>
        <w:t>招投标投诉电话：</w:t>
      </w:r>
      <w:r w:rsidRPr="00251352">
        <w:rPr>
          <w:rFonts w:ascii="Times New Roman" w:eastAsia="宋体" w:hAnsi="Times New Roman" w:cs="Times New Roman"/>
          <w:color w:val="000000"/>
        </w:rPr>
        <w:t xml:space="preserve">0755-26535738  </w:t>
      </w:r>
      <w:r w:rsidRPr="00251352">
        <w:rPr>
          <w:rFonts w:ascii="Times New Roman" w:eastAsia="宋体" w:hAnsi="Times New Roman" w:cs="Times New Roman"/>
          <w:color w:val="000000"/>
        </w:rPr>
        <w:t>投诉邮箱：</w:t>
      </w:r>
      <w:hyperlink r:id="rId10" w:history="1">
        <w:r w:rsidRPr="00251352">
          <w:rPr>
            <w:rFonts w:ascii="Times New Roman" w:eastAsia="宋体" w:hAnsi="Times New Roman" w:cs="Times New Roman"/>
            <w:color w:val="0000FF"/>
            <w:u w:val="single"/>
          </w:rPr>
          <w:t>CHENJC@SZU.EDU.CN</w:t>
        </w:r>
      </w:hyperlink>
    </w:p>
    <w:p w14:paraId="08DA1FB5" w14:textId="77777777" w:rsidR="0041756C" w:rsidRPr="00251352" w:rsidRDefault="0041756C" w:rsidP="0041756C">
      <w:pPr>
        <w:spacing w:beforeLines="50" w:before="231" w:line="260" w:lineRule="exact"/>
        <w:jc w:val="right"/>
        <w:rPr>
          <w:rFonts w:ascii="Times New Roman" w:eastAsia="宋体" w:hAnsi="Times New Roman" w:cs="Times New Roman"/>
          <w:color w:val="000000"/>
        </w:rPr>
      </w:pPr>
      <w:r w:rsidRPr="00251352">
        <w:rPr>
          <w:rFonts w:ascii="Times New Roman" w:eastAsia="宋体" w:hAnsi="Times New Roman" w:cs="Times New Roman"/>
          <w:color w:val="000000"/>
        </w:rPr>
        <w:t>受理单位</w:t>
      </w:r>
      <w:r w:rsidRPr="00251352">
        <w:rPr>
          <w:rFonts w:ascii="Times New Roman" w:eastAsia="宋体" w:hAnsi="Times New Roman" w:cs="Times New Roman"/>
          <w:color w:val="000000"/>
        </w:rPr>
        <w:t xml:space="preserve">:  </w:t>
      </w:r>
      <w:r w:rsidRPr="00251352">
        <w:rPr>
          <w:rFonts w:ascii="Times New Roman" w:eastAsia="宋体" w:hAnsi="Times New Roman" w:cs="Times New Roman"/>
          <w:color w:val="000000"/>
        </w:rPr>
        <w:t>深圳大学招投标管理中心</w:t>
      </w:r>
    </w:p>
    <w:p w14:paraId="32FF2418" w14:textId="77777777" w:rsidR="0041756C" w:rsidRPr="00251352" w:rsidRDefault="0041756C" w:rsidP="0041756C">
      <w:pPr>
        <w:spacing w:beforeLines="50" w:before="231" w:line="260" w:lineRule="exact"/>
        <w:jc w:val="right"/>
        <w:rPr>
          <w:rFonts w:ascii="Times New Roman" w:eastAsia="宋体" w:hAnsi="Times New Roman" w:cs="Times New Roman"/>
          <w:color w:val="000000"/>
        </w:rPr>
      </w:pPr>
      <w:r w:rsidRPr="00251352">
        <w:rPr>
          <w:rFonts w:ascii="Times New Roman" w:eastAsia="宋体" w:hAnsi="Times New Roman" w:cs="Times New Roman"/>
          <w:color w:val="000000"/>
        </w:rPr>
        <w:t>纪委监督电话：</w:t>
      </w:r>
      <w:r w:rsidRPr="00251352">
        <w:rPr>
          <w:rFonts w:ascii="Times New Roman" w:eastAsia="宋体" w:hAnsi="Times New Roman" w:cs="Times New Roman"/>
          <w:color w:val="000000"/>
        </w:rPr>
        <w:t>(0755)2653 4925</w:t>
      </w:r>
    </w:p>
    <w:p w14:paraId="01186F2F" w14:textId="77777777" w:rsidR="0041756C" w:rsidRPr="00251352" w:rsidRDefault="0041756C" w:rsidP="0041756C">
      <w:pPr>
        <w:spacing w:line="260" w:lineRule="exact"/>
        <w:rPr>
          <w:rFonts w:ascii="Times New Roman" w:eastAsia="宋体" w:hAnsi="Times New Roman" w:cs="Times New Roman"/>
          <w:kern w:val="0"/>
          <w:szCs w:val="21"/>
        </w:rPr>
      </w:pPr>
    </w:p>
    <w:p w14:paraId="216E15F9" w14:textId="77777777" w:rsidR="0041756C" w:rsidRPr="00251352" w:rsidRDefault="0041756C" w:rsidP="0041756C">
      <w:pPr>
        <w:spacing w:line="260" w:lineRule="exact"/>
        <w:jc w:val="right"/>
        <w:rPr>
          <w:rFonts w:ascii="Times New Roman" w:eastAsia="宋体" w:hAnsi="Times New Roman" w:cs="Times New Roman"/>
          <w:kern w:val="0"/>
          <w:szCs w:val="21"/>
        </w:rPr>
      </w:pPr>
      <w:r w:rsidRPr="00251352">
        <w:rPr>
          <w:rFonts w:ascii="Times New Roman" w:eastAsia="宋体" w:hAnsi="Times New Roman" w:cs="Times New Roman"/>
          <w:kern w:val="0"/>
          <w:szCs w:val="21"/>
        </w:rPr>
        <w:lastRenderedPageBreak/>
        <w:t>深圳大学招投标管理中心</w:t>
      </w:r>
    </w:p>
    <w:p w14:paraId="174DB845" w14:textId="77777777" w:rsidR="0041756C" w:rsidRPr="00251352" w:rsidRDefault="0041756C" w:rsidP="0041756C">
      <w:pPr>
        <w:spacing w:line="260" w:lineRule="exact"/>
        <w:jc w:val="right"/>
        <w:rPr>
          <w:rFonts w:ascii="Times New Roman" w:eastAsia="宋体" w:hAnsi="Times New Roman" w:cs="Times New Roman"/>
          <w:kern w:val="0"/>
          <w:szCs w:val="21"/>
        </w:rPr>
      </w:pPr>
    </w:p>
    <w:p w14:paraId="1BA2E0A2" w14:textId="22DD2392"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251352">
        <w:rPr>
          <w:rFonts w:ascii="Times New Roman" w:eastAsia="宋体" w:hAnsi="Times New Roman" w:cs="Times New Roman" w:hint="eastAsia"/>
          <w:kern w:val="0"/>
          <w:szCs w:val="21"/>
        </w:rPr>
        <w:t>2020</w:t>
      </w:r>
      <w:r w:rsidRPr="00251352">
        <w:rPr>
          <w:rFonts w:ascii="Times New Roman" w:eastAsia="宋体" w:hAnsi="Times New Roman" w:cs="Times New Roman" w:hint="eastAsia"/>
          <w:kern w:val="0"/>
          <w:szCs w:val="21"/>
        </w:rPr>
        <w:t>年</w:t>
      </w:r>
      <w:r w:rsidR="00993F85" w:rsidRPr="00251352">
        <w:rPr>
          <w:rFonts w:ascii="Times New Roman" w:eastAsia="宋体" w:hAnsi="Times New Roman" w:cs="Times New Roman"/>
          <w:kern w:val="0"/>
          <w:szCs w:val="21"/>
        </w:rPr>
        <w:t>6</w:t>
      </w:r>
      <w:r w:rsidRPr="00251352">
        <w:rPr>
          <w:rFonts w:ascii="Times New Roman" w:eastAsia="宋体" w:hAnsi="Times New Roman" w:cs="Times New Roman" w:hint="eastAsia"/>
          <w:kern w:val="0"/>
          <w:szCs w:val="21"/>
        </w:rPr>
        <w:t>月</w:t>
      </w:r>
      <w:r w:rsidR="00EE528F" w:rsidRPr="00251352">
        <w:rPr>
          <w:rFonts w:ascii="Times New Roman" w:eastAsia="宋体" w:hAnsi="Times New Roman" w:cs="Times New Roman"/>
          <w:kern w:val="0"/>
          <w:szCs w:val="21"/>
        </w:rPr>
        <w:t>4</w:t>
      </w:r>
      <w:r w:rsidRPr="00251352">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3" w:name="_Toc100052364"/>
      <w:bookmarkStart w:id="14" w:name="_Toc73521547"/>
      <w:bookmarkStart w:id="15" w:name="_Toc101074876"/>
      <w:bookmarkStart w:id="16" w:name="_Toc73518117"/>
      <w:bookmarkStart w:id="17" w:name="_Toc73521635"/>
      <w:bookmarkStart w:id="18" w:name="_Toc60560625"/>
      <w:bookmarkStart w:id="19" w:name="_Toc60631620"/>
      <w:bookmarkStart w:id="20"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13"/>
          <w:bookmarkEnd w:id="14"/>
          <w:bookmarkEnd w:id="15"/>
          <w:bookmarkEnd w:id="16"/>
          <w:bookmarkEnd w:id="17"/>
          <w:bookmarkEnd w:id="18"/>
          <w:bookmarkEnd w:id="19"/>
          <w:bookmarkEnd w:id="20"/>
          <w:p w14:paraId="2D05714C" w14:textId="77777777" w:rsidR="00530019" w:rsidRPr="00993F85" w:rsidRDefault="00CC703D">
            <w:pPr>
              <w:jc w:val="center"/>
              <w:rPr>
                <w:rFonts w:ascii="宋体" w:eastAsia="宋体" w:hAnsi="宋体" w:cs="Times New Roman"/>
                <w:b/>
                <w:bCs/>
                <w:szCs w:val="24"/>
              </w:rPr>
            </w:pPr>
            <w:r w:rsidRPr="00993F85">
              <w:rPr>
                <w:rFonts w:ascii="宋体" w:eastAsia="宋体" w:hAnsi="宋体" w:cs="Times New Roman" w:hint="eastAsia"/>
                <w:b/>
                <w:bCs/>
                <w:szCs w:val="24"/>
              </w:rPr>
              <w:t>序号</w:t>
            </w:r>
          </w:p>
        </w:tc>
        <w:tc>
          <w:tcPr>
            <w:tcW w:w="2160" w:type="dxa"/>
            <w:vAlign w:val="center"/>
          </w:tcPr>
          <w:p w14:paraId="44D83BFD" w14:textId="77777777" w:rsidR="00530019" w:rsidRPr="00993F85" w:rsidRDefault="00CC703D">
            <w:pPr>
              <w:jc w:val="center"/>
              <w:rPr>
                <w:rFonts w:ascii="宋体" w:eastAsia="宋体" w:hAnsi="宋体" w:cs="Times New Roman"/>
                <w:b/>
                <w:bCs/>
                <w:szCs w:val="24"/>
              </w:rPr>
            </w:pPr>
            <w:r w:rsidRPr="00993F85">
              <w:rPr>
                <w:rFonts w:ascii="宋体" w:eastAsia="宋体" w:hAnsi="宋体" w:cs="Times New Roman" w:hint="eastAsia"/>
                <w:b/>
                <w:bCs/>
                <w:szCs w:val="24"/>
              </w:rPr>
              <w:t>内   容</w:t>
            </w:r>
          </w:p>
        </w:tc>
        <w:tc>
          <w:tcPr>
            <w:tcW w:w="5400" w:type="dxa"/>
            <w:vAlign w:val="center"/>
          </w:tcPr>
          <w:p w14:paraId="36822869" w14:textId="77777777" w:rsidR="00530019" w:rsidRPr="00993F85" w:rsidRDefault="00CC703D">
            <w:pPr>
              <w:jc w:val="center"/>
              <w:rPr>
                <w:rFonts w:ascii="宋体" w:eastAsia="宋体" w:hAnsi="宋体" w:cs="Times New Roman"/>
                <w:b/>
                <w:bCs/>
                <w:szCs w:val="24"/>
              </w:rPr>
            </w:pPr>
            <w:r w:rsidRPr="00993F85">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1</w:t>
            </w:r>
          </w:p>
        </w:tc>
        <w:tc>
          <w:tcPr>
            <w:tcW w:w="2160" w:type="dxa"/>
            <w:vAlign w:val="center"/>
          </w:tcPr>
          <w:p w14:paraId="2B7AFD5F"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联合体投标</w:t>
            </w:r>
          </w:p>
        </w:tc>
        <w:tc>
          <w:tcPr>
            <w:tcW w:w="5400" w:type="dxa"/>
            <w:vAlign w:val="center"/>
          </w:tcPr>
          <w:p w14:paraId="2856E4AE" w14:textId="77777777" w:rsidR="00530019" w:rsidRPr="00993F85" w:rsidRDefault="00CC703D">
            <w:pPr>
              <w:rPr>
                <w:rFonts w:ascii="宋体" w:eastAsia="宋体" w:hAnsi="宋体" w:cs="Times New Roman"/>
                <w:snapToGrid w:val="0"/>
                <w:kern w:val="0"/>
                <w:szCs w:val="32"/>
                <w:u w:val="single"/>
                <w:lang w:val="zh-CN"/>
              </w:rPr>
            </w:pPr>
            <w:r w:rsidRPr="00993F85">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2</w:t>
            </w:r>
          </w:p>
        </w:tc>
        <w:tc>
          <w:tcPr>
            <w:tcW w:w="2160" w:type="dxa"/>
            <w:vAlign w:val="center"/>
          </w:tcPr>
          <w:p w14:paraId="306D002D"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投标有效期</w:t>
            </w:r>
          </w:p>
        </w:tc>
        <w:tc>
          <w:tcPr>
            <w:tcW w:w="5400" w:type="dxa"/>
            <w:vAlign w:val="center"/>
          </w:tcPr>
          <w:p w14:paraId="60AC7DCF" w14:textId="77777777" w:rsidR="00530019" w:rsidRPr="00993F85" w:rsidRDefault="00CC703D">
            <w:pPr>
              <w:rPr>
                <w:rFonts w:ascii="宋体" w:eastAsia="宋体" w:hAnsi="宋体" w:cs="Times New Roman"/>
                <w:szCs w:val="24"/>
              </w:rPr>
            </w:pPr>
            <w:r w:rsidRPr="00993F85">
              <w:rPr>
                <w:rFonts w:ascii="宋体" w:eastAsia="宋体" w:hAnsi="宋体" w:cs="Times New Roman"/>
                <w:szCs w:val="24"/>
                <w:u w:val="single"/>
              </w:rPr>
              <w:t>60日历天</w:t>
            </w:r>
            <w:r w:rsidRPr="00993F85">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3</w:t>
            </w:r>
          </w:p>
        </w:tc>
        <w:tc>
          <w:tcPr>
            <w:tcW w:w="2160" w:type="dxa"/>
            <w:vAlign w:val="center"/>
          </w:tcPr>
          <w:p w14:paraId="37136D2A"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投标人的替代方案</w:t>
            </w:r>
          </w:p>
        </w:tc>
        <w:tc>
          <w:tcPr>
            <w:tcW w:w="5400" w:type="dxa"/>
            <w:vAlign w:val="center"/>
          </w:tcPr>
          <w:p w14:paraId="7F4FBBFF"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4</w:t>
            </w:r>
          </w:p>
        </w:tc>
        <w:tc>
          <w:tcPr>
            <w:tcW w:w="2160" w:type="dxa"/>
            <w:vAlign w:val="center"/>
          </w:tcPr>
          <w:p w14:paraId="1D877428"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投标文件的投递</w:t>
            </w:r>
          </w:p>
        </w:tc>
        <w:tc>
          <w:tcPr>
            <w:tcW w:w="5400" w:type="dxa"/>
            <w:vAlign w:val="center"/>
          </w:tcPr>
          <w:p w14:paraId="707FD5B4" w14:textId="49CF431B" w:rsidR="00530019" w:rsidRPr="00993F85" w:rsidRDefault="0041756C">
            <w:pPr>
              <w:rPr>
                <w:rFonts w:ascii="宋体" w:eastAsia="宋体" w:hAnsi="宋体" w:cs="Times New Roman"/>
                <w:szCs w:val="24"/>
              </w:rPr>
            </w:pPr>
            <w:r w:rsidRPr="00993F85">
              <w:rPr>
                <w:rFonts w:ascii="宋体" w:eastAsia="宋体" w:hAnsi="宋体"/>
              </w:rPr>
              <w:t>投标人必须在招标文件规定的投标截止时间前将密封的投标文件</w:t>
            </w:r>
            <w:r w:rsidRPr="00993F85">
              <w:rPr>
                <w:rFonts w:ascii="宋体" w:eastAsia="宋体" w:hAnsi="宋体"/>
                <w:color w:val="FF0000"/>
              </w:rPr>
              <w:t>邮寄</w:t>
            </w:r>
            <w:r w:rsidRPr="00993F85">
              <w:rPr>
                <w:rFonts w:ascii="宋体" w:eastAsia="宋体" w:hAnsi="宋体"/>
              </w:rPr>
              <w:t>到深圳大学招投标管理中心（</w:t>
            </w:r>
            <w:r w:rsidRPr="00993F85">
              <w:rPr>
                <w:rFonts w:ascii="宋体" w:eastAsia="宋体" w:hAnsi="宋体"/>
                <w:color w:val="FF0000"/>
              </w:rPr>
              <w:t>以快递到达时间为准</w:t>
            </w:r>
            <w:r w:rsidRPr="00993F85">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66C816CA" w:rsidR="00530019" w:rsidRPr="00993F85" w:rsidRDefault="00E658C6" w:rsidP="00E106B3">
            <w:pPr>
              <w:rPr>
                <w:rFonts w:ascii="宋体" w:eastAsia="宋体" w:hAnsi="宋体" w:cs="Times New Roman"/>
                <w:szCs w:val="24"/>
              </w:rPr>
            </w:pPr>
            <w:r w:rsidRPr="00993F85">
              <w:rPr>
                <w:rFonts w:ascii="宋体" w:eastAsia="宋体" w:hAnsi="宋体" w:cs="Times New Roman"/>
                <w:color w:val="FF0000"/>
                <w:szCs w:val="24"/>
              </w:rPr>
              <w:t>150,000.00</w:t>
            </w:r>
            <w:r w:rsidR="00CC703D" w:rsidRPr="00993F85">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36D6182F"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投标文件正本</w:t>
            </w:r>
            <w:r w:rsidR="00E341AD" w:rsidRPr="00993F85">
              <w:rPr>
                <w:rFonts w:ascii="宋体" w:eastAsia="宋体" w:hAnsi="宋体" w:cs="Times New Roman" w:hint="eastAsia"/>
                <w:szCs w:val="24"/>
              </w:rPr>
              <w:t xml:space="preserve"> </w:t>
            </w:r>
            <w:r w:rsidRPr="00993F85">
              <w:rPr>
                <w:rFonts w:ascii="宋体" w:eastAsia="宋体" w:hAnsi="宋体" w:cs="Times New Roman" w:hint="eastAsia"/>
                <w:szCs w:val="24"/>
              </w:rPr>
              <w:t>一</w:t>
            </w:r>
            <w:r w:rsidR="00E341AD" w:rsidRPr="00993F85">
              <w:rPr>
                <w:rFonts w:ascii="宋体" w:eastAsia="宋体" w:hAnsi="宋体" w:cs="Times New Roman" w:hint="eastAsia"/>
                <w:szCs w:val="24"/>
              </w:rPr>
              <w:t xml:space="preserve"> </w:t>
            </w:r>
            <w:r w:rsidRPr="00993F85">
              <w:rPr>
                <w:rFonts w:ascii="宋体" w:eastAsia="宋体" w:hAnsi="宋体" w:cs="Times New Roman" w:hint="eastAsia"/>
                <w:szCs w:val="24"/>
              </w:rPr>
              <w:t>份，副本</w:t>
            </w:r>
            <w:r w:rsidRPr="00993F85">
              <w:rPr>
                <w:rFonts w:ascii="宋体" w:eastAsia="宋体" w:hAnsi="宋体" w:cs="Times New Roman"/>
                <w:szCs w:val="24"/>
              </w:rPr>
              <w:t xml:space="preserve"> 四 份，份数不足按</w:t>
            </w:r>
            <w:r w:rsidR="006321B6">
              <w:rPr>
                <w:rFonts w:ascii="宋体" w:eastAsia="宋体" w:hAnsi="宋体" w:cs="Times New Roman" w:hint="eastAsia"/>
                <w:szCs w:val="24"/>
              </w:rPr>
              <w:t>投标无效</w:t>
            </w:r>
            <w:r w:rsidRPr="00993F85">
              <w:rPr>
                <w:rFonts w:ascii="宋体" w:eastAsia="宋体" w:hAnsi="宋体" w:cs="Times New Roman"/>
                <w:szCs w:val="24"/>
              </w:rPr>
              <w:t>处理。</w:t>
            </w:r>
          </w:p>
          <w:p w14:paraId="2AF8CBA0" w14:textId="6679FB1F"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投标文件采用</w:t>
            </w:r>
            <w:r w:rsidRPr="00993F85">
              <w:rPr>
                <w:rFonts w:ascii="宋体" w:eastAsia="宋体" w:hAnsi="宋体" w:cs="Times New Roman"/>
                <w:szCs w:val="24"/>
              </w:rPr>
              <w:t>A4版胶印装订，不得采用活页夹装订，投标文件中的任何一页不能是裁剪粘贴式的，否则按</w:t>
            </w:r>
            <w:r w:rsidR="006321B6">
              <w:rPr>
                <w:rFonts w:ascii="宋体" w:eastAsia="宋体" w:hAnsi="宋体" w:cs="Times New Roman" w:hint="eastAsia"/>
                <w:szCs w:val="24"/>
              </w:rPr>
              <w:t>投标无效</w:t>
            </w:r>
            <w:r w:rsidRPr="00993F85">
              <w:rPr>
                <w:rFonts w:ascii="宋体" w:eastAsia="宋体" w:hAnsi="宋体" w:cs="Times New Roman"/>
                <w:szCs w:val="24"/>
              </w:rPr>
              <w:t>处理。</w:t>
            </w:r>
          </w:p>
          <w:p w14:paraId="25A8760B"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Pr="00993F85" w:rsidRDefault="00CC703D">
            <w:pPr>
              <w:jc w:val="center"/>
              <w:rPr>
                <w:rFonts w:ascii="宋体" w:eastAsia="宋体" w:hAnsi="宋体" w:cs="Times New Roman"/>
                <w:szCs w:val="24"/>
              </w:rPr>
            </w:pPr>
            <w:r w:rsidRPr="00993F85">
              <w:rPr>
                <w:rFonts w:ascii="宋体" w:eastAsia="宋体" w:hAnsi="宋体" w:cs="Times New Roman" w:hint="eastAsia"/>
                <w:szCs w:val="24"/>
              </w:rPr>
              <w:t>7</w:t>
            </w:r>
          </w:p>
        </w:tc>
        <w:tc>
          <w:tcPr>
            <w:tcW w:w="2160" w:type="dxa"/>
            <w:vAlign w:val="center"/>
          </w:tcPr>
          <w:p w14:paraId="01CD2429" w14:textId="77777777" w:rsidR="00530019" w:rsidRPr="00993F85" w:rsidRDefault="00CC703D">
            <w:pPr>
              <w:rPr>
                <w:rFonts w:ascii="宋体" w:eastAsia="宋体" w:hAnsi="宋体" w:cs="Times New Roman"/>
                <w:szCs w:val="24"/>
              </w:rPr>
            </w:pPr>
            <w:r w:rsidRPr="00993F85">
              <w:rPr>
                <w:rFonts w:ascii="宋体" w:eastAsia="宋体" w:hAnsi="宋体" w:cs="Times New Roman" w:hint="eastAsia"/>
                <w:szCs w:val="24"/>
              </w:rPr>
              <w:t>履约担保金额</w:t>
            </w:r>
          </w:p>
        </w:tc>
        <w:tc>
          <w:tcPr>
            <w:tcW w:w="5400" w:type="dxa"/>
            <w:vAlign w:val="center"/>
          </w:tcPr>
          <w:p w14:paraId="35F0EEEB" w14:textId="5E6753EC" w:rsidR="00530019" w:rsidRPr="00993F85" w:rsidRDefault="00AE39F1">
            <w:pPr>
              <w:rPr>
                <w:rFonts w:ascii="宋体" w:eastAsia="宋体" w:hAnsi="宋体" w:cs="Times New Roman"/>
                <w:szCs w:val="24"/>
              </w:rPr>
            </w:pPr>
            <w:r w:rsidRPr="00993F85">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128884461"/>
      <w:r>
        <w:rPr>
          <w:rFonts w:ascii="宋体" w:eastAsia="宋体" w:hAnsi="宋体" w:cs="Times New Roman" w:hint="eastAsia"/>
          <w:b/>
          <w:bCs/>
          <w:kern w:val="0"/>
          <w:sz w:val="28"/>
          <w:szCs w:val="28"/>
        </w:rPr>
        <w:t>二、项目概况</w:t>
      </w:r>
      <w:bookmarkEnd w:id="21"/>
    </w:p>
    <w:p w14:paraId="235034E7" w14:textId="77777777" w:rsidR="00636644" w:rsidRDefault="00636644" w:rsidP="00636644">
      <w:pPr>
        <w:ind w:firstLineChars="200" w:firstLine="420"/>
        <w:jc w:val="left"/>
        <w:rPr>
          <w:rFonts w:ascii="Times New Roman" w:eastAsia="宋体" w:hAnsi="Times New Roman" w:cs="Times New Roman"/>
          <w:szCs w:val="24"/>
        </w:rPr>
      </w:pPr>
      <w:r w:rsidRPr="00D6581F">
        <w:rPr>
          <w:rFonts w:ascii="Times New Roman" w:eastAsia="宋体" w:hAnsi="Times New Roman" w:cs="Times New Roman" w:hint="eastAsia"/>
          <w:szCs w:val="24"/>
        </w:rPr>
        <w:t>深圳大学于</w:t>
      </w:r>
      <w:r w:rsidRPr="00D6581F">
        <w:rPr>
          <w:rFonts w:ascii="Times New Roman" w:eastAsia="宋体" w:hAnsi="Times New Roman" w:cs="Times New Roman" w:hint="eastAsia"/>
          <w:szCs w:val="24"/>
        </w:rPr>
        <w:t>2013</w:t>
      </w:r>
      <w:r w:rsidRPr="00D6581F">
        <w:rPr>
          <w:rFonts w:ascii="Times New Roman" w:eastAsia="宋体" w:hAnsi="Times New Roman" w:cs="Times New Roman" w:hint="eastAsia"/>
          <w:szCs w:val="24"/>
        </w:rPr>
        <w:t>年</w:t>
      </w:r>
      <w:r w:rsidRPr="00D6581F">
        <w:rPr>
          <w:rFonts w:ascii="Times New Roman" w:eastAsia="宋体" w:hAnsi="Times New Roman" w:cs="Times New Roman" w:hint="eastAsia"/>
          <w:szCs w:val="24"/>
        </w:rPr>
        <w:t>12</w:t>
      </w:r>
      <w:r w:rsidRPr="00D6581F">
        <w:rPr>
          <w:rFonts w:ascii="Times New Roman" w:eastAsia="宋体" w:hAnsi="Times New Roman" w:cs="Times New Roman" w:hint="eastAsia"/>
          <w:szCs w:val="24"/>
        </w:rPr>
        <w:t>月正式成立法律事务室，挂靠学校党政办公室。目前，学校聘有校内一名教授兼职担任学校法律顾问，</w:t>
      </w:r>
      <w:r w:rsidRPr="00D6581F">
        <w:rPr>
          <w:rFonts w:ascii="Times New Roman" w:eastAsia="宋体" w:hAnsi="Times New Roman" w:cs="Times New Roman" w:hint="eastAsia"/>
          <w:szCs w:val="24"/>
        </w:rPr>
        <w:t>1</w:t>
      </w:r>
      <w:r w:rsidRPr="00D6581F">
        <w:rPr>
          <w:rFonts w:ascii="Times New Roman" w:eastAsia="宋体" w:hAnsi="Times New Roman" w:cs="Times New Roman" w:hint="eastAsia"/>
          <w:szCs w:val="24"/>
        </w:rPr>
        <w:t>名全职法务人员。学校法律事务室的工作内容包括诉讼和非诉讼两</w:t>
      </w:r>
      <w:r>
        <w:rPr>
          <w:rFonts w:ascii="Times New Roman" w:eastAsia="宋体" w:hAnsi="Times New Roman" w:cs="Times New Roman" w:hint="eastAsia"/>
          <w:szCs w:val="24"/>
        </w:rPr>
        <w:t>类。诉讼业务主要是接受学校委托，代理学校诉讼、仲裁、复议、调解等业务；非诉讼业务主要包括：起草、审核学校（即学校下属部门或学院）对外签订的各类合同及其他法律文书，审查、修订学校及各部门制定的规章制度，为学校重大决策、事项提供建设性意见和法律意见，参与学校有关法律问题的谈判，为全校师生提供一般性的法律咨询，学校应急事件或突发事件的处理，学校知识产权的维护，处理学校领导交办</w:t>
      </w:r>
      <w:r>
        <w:rPr>
          <w:rFonts w:ascii="Times New Roman" w:eastAsia="宋体" w:hAnsi="Times New Roman" w:cs="Times New Roman" w:hint="eastAsia"/>
          <w:szCs w:val="24"/>
        </w:rPr>
        <w:lastRenderedPageBreak/>
        <w:t>的其它法律事务。工作量方面，诉讼业务每年业务量较不固定，据不完全统计，</w:t>
      </w:r>
      <w:r>
        <w:rPr>
          <w:rFonts w:ascii="Times New Roman" w:eastAsia="宋体" w:hAnsi="Times New Roman" w:cs="Times New Roman" w:hint="eastAsia"/>
          <w:szCs w:val="24"/>
        </w:rPr>
        <w:t>2014</w:t>
      </w:r>
      <w:r>
        <w:rPr>
          <w:rFonts w:ascii="Times New Roman" w:eastAsia="宋体" w:hAnsi="Times New Roman" w:cs="Times New Roman" w:hint="eastAsia"/>
          <w:szCs w:val="24"/>
        </w:rPr>
        <w:t>年至今，学校法务室持续处理诉讼案件（包括仲裁）</w:t>
      </w:r>
      <w:r>
        <w:rPr>
          <w:rFonts w:ascii="Times New Roman" w:eastAsia="宋体" w:hAnsi="Times New Roman" w:cs="Times New Roman" w:hint="eastAsia"/>
          <w:szCs w:val="24"/>
        </w:rPr>
        <w:t>32</w:t>
      </w:r>
      <w:r>
        <w:rPr>
          <w:rFonts w:ascii="Times New Roman" w:eastAsia="宋体" w:hAnsi="Times New Roman" w:cs="Times New Roman" w:hint="eastAsia"/>
          <w:szCs w:val="24"/>
        </w:rPr>
        <w:t>件；非诉讼业务，据不完全统计，学校日常办公系统办件（主要为合同、规章制度审查）情况：</w:t>
      </w:r>
      <w:r>
        <w:rPr>
          <w:rFonts w:ascii="Times New Roman" w:eastAsia="宋体" w:hAnsi="Times New Roman" w:cs="Times New Roman" w:hint="eastAsia"/>
          <w:szCs w:val="24"/>
        </w:rPr>
        <w:t>2015</w:t>
      </w:r>
      <w:r>
        <w:rPr>
          <w:rFonts w:ascii="Times New Roman" w:eastAsia="宋体" w:hAnsi="Times New Roman" w:cs="Times New Roman" w:hint="eastAsia"/>
          <w:szCs w:val="24"/>
        </w:rPr>
        <w:t>年量</w:t>
      </w:r>
      <w:r>
        <w:rPr>
          <w:rFonts w:ascii="Times New Roman" w:eastAsia="宋体" w:hAnsi="Times New Roman" w:cs="Times New Roman" w:hint="eastAsia"/>
          <w:szCs w:val="24"/>
        </w:rPr>
        <w:t>222</w:t>
      </w:r>
      <w:r>
        <w:rPr>
          <w:rFonts w:ascii="Times New Roman" w:eastAsia="宋体" w:hAnsi="Times New Roman" w:cs="Times New Roman" w:hint="eastAsia"/>
          <w:szCs w:val="24"/>
        </w:rPr>
        <w:t>件，</w:t>
      </w:r>
      <w:r>
        <w:rPr>
          <w:rFonts w:ascii="Times New Roman" w:eastAsia="宋体" w:hAnsi="Times New Roman" w:cs="Times New Roman" w:hint="eastAsia"/>
          <w:szCs w:val="24"/>
        </w:rPr>
        <w:t>2016</w:t>
      </w:r>
      <w:r>
        <w:rPr>
          <w:rFonts w:ascii="Times New Roman" w:eastAsia="宋体" w:hAnsi="Times New Roman" w:cs="Times New Roman" w:hint="eastAsia"/>
          <w:szCs w:val="24"/>
        </w:rPr>
        <w:t>年</w:t>
      </w:r>
      <w:r>
        <w:rPr>
          <w:rFonts w:ascii="Times New Roman" w:eastAsia="宋体" w:hAnsi="Times New Roman" w:cs="Times New Roman" w:hint="eastAsia"/>
          <w:szCs w:val="24"/>
        </w:rPr>
        <w:t>322</w:t>
      </w:r>
      <w:r>
        <w:rPr>
          <w:rFonts w:ascii="Times New Roman" w:eastAsia="宋体" w:hAnsi="Times New Roman" w:cs="Times New Roman" w:hint="eastAsia"/>
          <w:szCs w:val="24"/>
        </w:rPr>
        <w:t>件，</w:t>
      </w:r>
      <w:r>
        <w:rPr>
          <w:rFonts w:ascii="Times New Roman" w:eastAsia="宋体" w:hAnsi="Times New Roman" w:cs="Times New Roman" w:hint="eastAsia"/>
          <w:szCs w:val="24"/>
        </w:rPr>
        <w:t>2017</w:t>
      </w:r>
      <w:r>
        <w:rPr>
          <w:rFonts w:ascii="Times New Roman" w:eastAsia="宋体" w:hAnsi="Times New Roman" w:cs="Times New Roman" w:hint="eastAsia"/>
          <w:szCs w:val="24"/>
        </w:rPr>
        <w:t>年</w:t>
      </w:r>
      <w:r>
        <w:rPr>
          <w:rFonts w:ascii="Times New Roman" w:eastAsia="宋体" w:hAnsi="Times New Roman" w:cs="Times New Roman" w:hint="eastAsia"/>
          <w:szCs w:val="24"/>
        </w:rPr>
        <w:t>352</w:t>
      </w:r>
      <w:r>
        <w:rPr>
          <w:rFonts w:ascii="Times New Roman" w:eastAsia="宋体" w:hAnsi="Times New Roman" w:cs="Times New Roman" w:hint="eastAsia"/>
          <w:szCs w:val="24"/>
        </w:rPr>
        <w:t>件，</w:t>
      </w:r>
      <w:r>
        <w:rPr>
          <w:rFonts w:ascii="Times New Roman" w:eastAsia="宋体" w:hAnsi="Times New Roman" w:cs="Times New Roman" w:hint="eastAsia"/>
          <w:szCs w:val="24"/>
        </w:rPr>
        <w:t>2018</w:t>
      </w:r>
      <w:r>
        <w:rPr>
          <w:rFonts w:ascii="Times New Roman" w:eastAsia="宋体" w:hAnsi="Times New Roman" w:cs="Times New Roman" w:hint="eastAsia"/>
          <w:szCs w:val="24"/>
        </w:rPr>
        <w:t>年</w:t>
      </w:r>
      <w:r>
        <w:rPr>
          <w:rFonts w:ascii="Times New Roman" w:eastAsia="宋体" w:hAnsi="Times New Roman" w:cs="Times New Roman" w:hint="eastAsia"/>
          <w:szCs w:val="24"/>
        </w:rPr>
        <w:t>622</w:t>
      </w:r>
      <w:r>
        <w:rPr>
          <w:rFonts w:ascii="Times New Roman" w:eastAsia="宋体" w:hAnsi="Times New Roman" w:cs="Times New Roman" w:hint="eastAsia"/>
          <w:szCs w:val="24"/>
        </w:rPr>
        <w:t>件，</w:t>
      </w:r>
      <w:r>
        <w:rPr>
          <w:rFonts w:ascii="Times New Roman" w:eastAsia="宋体" w:hAnsi="Times New Roman" w:cs="Times New Roman" w:hint="eastAsia"/>
          <w:szCs w:val="24"/>
        </w:rPr>
        <w:t>2019</w:t>
      </w:r>
      <w:r>
        <w:rPr>
          <w:rFonts w:ascii="Times New Roman" w:eastAsia="宋体" w:hAnsi="Times New Roman" w:cs="Times New Roman" w:hint="eastAsia"/>
          <w:szCs w:val="24"/>
        </w:rPr>
        <w:t>年</w:t>
      </w:r>
      <w:r>
        <w:rPr>
          <w:rFonts w:ascii="Times New Roman" w:eastAsia="宋体" w:hAnsi="Times New Roman" w:cs="Times New Roman" w:hint="eastAsia"/>
          <w:szCs w:val="24"/>
        </w:rPr>
        <w:t>949</w:t>
      </w:r>
      <w:r>
        <w:rPr>
          <w:rFonts w:ascii="Times New Roman" w:eastAsia="宋体" w:hAnsi="Times New Roman" w:cs="Times New Roman" w:hint="eastAsia"/>
          <w:szCs w:val="24"/>
        </w:rPr>
        <w:t>件。具体列举</w:t>
      </w:r>
      <w:r>
        <w:rPr>
          <w:rFonts w:ascii="Times New Roman" w:eastAsia="宋体" w:hAnsi="Times New Roman" w:cs="Times New Roman" w:hint="eastAsia"/>
          <w:szCs w:val="24"/>
        </w:rPr>
        <w:t>2019</w:t>
      </w:r>
      <w:r>
        <w:rPr>
          <w:rFonts w:ascii="Times New Roman" w:eastAsia="宋体" w:hAnsi="Times New Roman" w:cs="Times New Roman" w:hint="eastAsia"/>
          <w:szCs w:val="24"/>
        </w:rPr>
        <w:t>年的工作量情况：据不完全统计，法务室审查学校各类日常行政办件</w:t>
      </w:r>
      <w:r>
        <w:rPr>
          <w:rFonts w:ascii="Times New Roman" w:eastAsia="宋体" w:hAnsi="Times New Roman" w:cs="Times New Roman" w:hint="eastAsia"/>
          <w:szCs w:val="24"/>
        </w:rPr>
        <w:t>949</w:t>
      </w:r>
      <w:r>
        <w:rPr>
          <w:rFonts w:ascii="Times New Roman" w:eastAsia="宋体" w:hAnsi="Times New Roman" w:cs="Times New Roman" w:hint="eastAsia"/>
          <w:szCs w:val="24"/>
        </w:rPr>
        <w:t>件，审核学校规范性文件及重要规章制度</w:t>
      </w:r>
      <w:r>
        <w:rPr>
          <w:rFonts w:ascii="Times New Roman" w:eastAsia="宋体" w:hAnsi="Times New Roman" w:cs="Times New Roman" w:hint="eastAsia"/>
          <w:szCs w:val="24"/>
        </w:rPr>
        <w:t>23</w:t>
      </w:r>
      <w:r>
        <w:rPr>
          <w:rFonts w:ascii="Times New Roman" w:eastAsia="宋体" w:hAnsi="Times New Roman" w:cs="Times New Roman" w:hint="eastAsia"/>
          <w:szCs w:val="24"/>
        </w:rPr>
        <w:t>项；为学校各部门及师生提供法律咨询服务</w:t>
      </w:r>
      <w:r>
        <w:rPr>
          <w:rFonts w:ascii="Times New Roman" w:eastAsia="宋体" w:hAnsi="Times New Roman" w:cs="Times New Roman" w:hint="eastAsia"/>
          <w:szCs w:val="24"/>
        </w:rPr>
        <w:t>140</w:t>
      </w:r>
      <w:r>
        <w:rPr>
          <w:rFonts w:ascii="Times New Roman" w:eastAsia="宋体" w:hAnsi="Times New Roman" w:cs="Times New Roman" w:hint="eastAsia"/>
          <w:szCs w:val="24"/>
        </w:rPr>
        <w:t>项；处理学校应急事件</w:t>
      </w:r>
      <w:r>
        <w:rPr>
          <w:rFonts w:ascii="Times New Roman" w:eastAsia="宋体" w:hAnsi="Times New Roman" w:cs="Times New Roman" w:hint="eastAsia"/>
          <w:szCs w:val="24"/>
        </w:rPr>
        <w:t>5</w:t>
      </w:r>
      <w:r>
        <w:rPr>
          <w:rFonts w:ascii="Times New Roman" w:eastAsia="宋体" w:hAnsi="Times New Roman" w:cs="Times New Roman" w:hint="eastAsia"/>
          <w:szCs w:val="24"/>
        </w:rPr>
        <w:t>件；对学校日常行政工作及学校重大决策、事项出具书面法律意见书</w:t>
      </w:r>
      <w:r>
        <w:rPr>
          <w:rFonts w:ascii="Times New Roman" w:eastAsia="宋体" w:hAnsi="Times New Roman" w:cs="Times New Roman" w:hint="eastAsia"/>
          <w:szCs w:val="24"/>
        </w:rPr>
        <w:t>3</w:t>
      </w:r>
      <w:r>
        <w:rPr>
          <w:rFonts w:ascii="Times New Roman" w:eastAsia="宋体" w:hAnsi="Times New Roman" w:cs="Times New Roman" w:hint="eastAsia"/>
          <w:szCs w:val="24"/>
        </w:rPr>
        <w:t>份；代理</w:t>
      </w:r>
      <w:r>
        <w:rPr>
          <w:rFonts w:ascii="Times New Roman" w:eastAsia="宋体" w:hAnsi="Times New Roman" w:cs="Times New Roman" w:hint="eastAsia"/>
          <w:szCs w:val="24"/>
        </w:rPr>
        <w:t>13</w:t>
      </w:r>
      <w:r>
        <w:rPr>
          <w:rFonts w:ascii="Times New Roman" w:eastAsia="宋体" w:hAnsi="Times New Roman" w:cs="Times New Roman" w:hint="eastAsia"/>
          <w:szCs w:val="24"/>
        </w:rPr>
        <w:t>件学校应诉涉诉纠纷，处理非诉事宜</w:t>
      </w:r>
      <w:r>
        <w:rPr>
          <w:rFonts w:ascii="Times New Roman" w:eastAsia="宋体" w:hAnsi="Times New Roman" w:cs="Times New Roman" w:hint="eastAsia"/>
          <w:szCs w:val="24"/>
        </w:rPr>
        <w:t>4</w:t>
      </w:r>
      <w:r>
        <w:rPr>
          <w:rFonts w:ascii="Times New Roman" w:eastAsia="宋体" w:hAnsi="Times New Roman" w:cs="Times New Roman" w:hint="eastAsia"/>
          <w:szCs w:val="24"/>
        </w:rPr>
        <w:t>件；参与学校依法治校制度建设及学校信息公开工作；</w:t>
      </w:r>
    </w:p>
    <w:p w14:paraId="5E1DC499" w14:textId="570A3FBC" w:rsidR="00530019" w:rsidRDefault="00636644" w:rsidP="00636644">
      <w:pPr>
        <w:ind w:firstLineChars="200" w:firstLine="420"/>
        <w:rPr>
          <w:rFonts w:ascii="宋体" w:eastAsia="宋体" w:hAnsi="宋体" w:cs="宋体"/>
          <w:szCs w:val="21"/>
        </w:rPr>
      </w:pPr>
      <w:r>
        <w:rPr>
          <w:rFonts w:ascii="Times New Roman" w:eastAsia="宋体" w:hAnsi="Times New Roman" w:cs="Times New Roman" w:hint="eastAsia"/>
          <w:szCs w:val="24"/>
        </w:rPr>
        <w:t>根据国家、省有关推行法律顾问制度的文件精神，结合学校法律事务室的工作现状及各高校调研情况，对外采购常年法律服务已成为各高校法务工作的普遍运行模式。因此按照政府采购相关规定，对该项目进行公开招标，遴选一家律师事务所为深圳大学提供法律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3CF202A7" w:rsidR="007764AD" w:rsidRDefault="000D28B4" w:rsidP="000D28B4">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007764AD" w:rsidRPr="007764AD">
        <w:rPr>
          <w:rFonts w:ascii="宋体" w:eastAsia="宋体" w:hAnsi="宋体" w:cs="Times New Roman" w:hint="eastAsia"/>
          <w:b/>
          <w:szCs w:val="21"/>
        </w:rPr>
        <w:t>法律顾问服务范围</w:t>
      </w:r>
    </w:p>
    <w:p w14:paraId="373E5CB0" w14:textId="1747A571" w:rsidR="000D28B4" w:rsidRPr="008206BD" w:rsidRDefault="007764AD" w:rsidP="000D28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1.</w:t>
      </w:r>
      <w:r w:rsidRPr="007764AD">
        <w:rPr>
          <w:rFonts w:ascii="宋体" w:eastAsia="宋体" w:hAnsi="宋体" w:cs="Times New Roman" w:hint="eastAsia"/>
          <w:b/>
          <w:szCs w:val="21"/>
        </w:rPr>
        <w:t>法律咨询服务</w:t>
      </w:r>
    </w:p>
    <w:p w14:paraId="514B7DFA" w14:textId="09C52587" w:rsidR="007764AD" w:rsidRPr="007764AD" w:rsidRDefault="007764AD"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7764AD">
        <w:rPr>
          <w:rFonts w:ascii="Times New Roman" w:eastAsia="宋体" w:hAnsi="Times New Roman" w:cs="Times New Roman"/>
          <w:szCs w:val="24"/>
        </w:rPr>
        <w:t>为深圳大学及所属单位提供日常法律咨询服务，必要时应深圳大学要求出具书面法律意见书。</w:t>
      </w:r>
    </w:p>
    <w:p w14:paraId="582CCAAB" w14:textId="6B3D5ED8" w:rsidR="007764AD" w:rsidRPr="007764AD" w:rsidRDefault="007764AD"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7764AD">
        <w:rPr>
          <w:rFonts w:ascii="Times New Roman" w:eastAsia="宋体" w:hAnsi="Times New Roman" w:cs="Times New Roman"/>
          <w:szCs w:val="24"/>
        </w:rPr>
        <w:t>应深圳大学的要求，为深圳大学及所属单位的决策事项进行法律可行性分析，并提供书面法律意见。</w:t>
      </w:r>
    </w:p>
    <w:p w14:paraId="4967DCB6" w14:textId="2C6C6427" w:rsidR="007764AD" w:rsidRPr="007764AD" w:rsidRDefault="007764AD"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7764AD">
        <w:rPr>
          <w:rFonts w:ascii="Times New Roman" w:eastAsia="宋体" w:hAnsi="Times New Roman" w:cs="Times New Roman"/>
          <w:szCs w:val="24"/>
        </w:rPr>
        <w:t>从防范和化解法律风险的角度，对深圳大学及所属单位的制度建设、行政管理和合同管理等各项事务提出法律建议书；对深圳大学及所属单位遇到的纠纷、争议提供法律意见分析，提出解决方案及处理办法。</w:t>
      </w:r>
    </w:p>
    <w:p w14:paraId="6E76AC84" w14:textId="554B045C" w:rsidR="000D28B4" w:rsidRPr="00960CAD" w:rsidRDefault="007764AD"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w:t>
      </w:r>
      <w:r w:rsidRPr="007764AD">
        <w:rPr>
          <w:rFonts w:ascii="Times New Roman" w:eastAsia="宋体" w:hAnsi="Times New Roman" w:cs="Times New Roman"/>
          <w:szCs w:val="24"/>
        </w:rPr>
        <w:t>根据深圳大学的要求，列席重大会议，参与与深圳大学相关的项目或争议的谈判，现场提供法律咨询，从法律专业角度提出解决方案及处理办法。</w:t>
      </w:r>
    </w:p>
    <w:p w14:paraId="59C54953" w14:textId="32A29387" w:rsidR="000D28B4" w:rsidRDefault="007764AD" w:rsidP="000D28B4">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2.</w:t>
      </w:r>
      <w:r w:rsidRPr="007764AD">
        <w:rPr>
          <w:rFonts w:ascii="宋体" w:eastAsia="宋体" w:hAnsi="宋体" w:cs="Times New Roman" w:hint="eastAsia"/>
          <w:b/>
          <w:szCs w:val="21"/>
        </w:rPr>
        <w:t>法律文件服务</w:t>
      </w:r>
    </w:p>
    <w:p w14:paraId="58CA0A00" w14:textId="39F30F3F" w:rsidR="007764AD" w:rsidRPr="007764AD" w:rsidRDefault="007764AD"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7764AD">
        <w:rPr>
          <w:rFonts w:ascii="Times New Roman" w:eastAsia="宋体" w:hAnsi="Times New Roman" w:cs="Times New Roman"/>
          <w:szCs w:val="24"/>
        </w:rPr>
        <w:t>根据深圳大学的要求，起草、修订、审查校内规章制度等规范性文件，并提供法律依据及法律意见。</w:t>
      </w:r>
    </w:p>
    <w:p w14:paraId="4FDB22BC" w14:textId="3C9CA4DA" w:rsidR="000D28B4" w:rsidRPr="00EE2991" w:rsidRDefault="007764AD"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7764AD">
        <w:rPr>
          <w:rFonts w:ascii="Times New Roman" w:eastAsia="宋体" w:hAnsi="Times New Roman" w:cs="Times New Roman"/>
          <w:szCs w:val="24"/>
        </w:rPr>
        <w:t>根据深圳大学的要求，起草、修订及审查合同、协议书等法律文件，并提供书面</w:t>
      </w:r>
      <w:r w:rsidRPr="007764AD">
        <w:rPr>
          <w:rFonts w:ascii="Times New Roman" w:eastAsia="宋体" w:hAnsi="Times New Roman" w:cs="Times New Roman"/>
          <w:szCs w:val="24"/>
        </w:rPr>
        <w:lastRenderedPageBreak/>
        <w:t>法律意见，包括但不限于对采购、租赁、合作、知识产权、投融资、资产转让、建设工程等方面项目或其他重大项目的合同、协议书等法律文件进行法律风险审查，并提供法律依据及法律意见。</w:t>
      </w:r>
    </w:p>
    <w:p w14:paraId="24D06E60" w14:textId="3CCA10EA" w:rsidR="000D28B4" w:rsidRDefault="007764AD" w:rsidP="000D28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3.</w:t>
      </w:r>
      <w:r w:rsidRPr="007764AD">
        <w:rPr>
          <w:rFonts w:ascii="宋体" w:eastAsia="宋体" w:hAnsi="宋体" w:cs="Times New Roman" w:hint="eastAsia"/>
          <w:b/>
          <w:szCs w:val="21"/>
        </w:rPr>
        <w:t>法律事务服务</w:t>
      </w:r>
    </w:p>
    <w:p w14:paraId="213FBCDE" w14:textId="606D052D" w:rsidR="007764AD" w:rsidRPr="007A32C2" w:rsidRDefault="007764AD" w:rsidP="007764AD">
      <w:pPr>
        <w:adjustRightInd w:val="0"/>
        <w:snapToGrid w:val="0"/>
        <w:spacing w:line="360" w:lineRule="auto"/>
        <w:ind w:firstLineChars="202" w:firstLine="424"/>
        <w:jc w:val="left"/>
        <w:rPr>
          <w:rFonts w:ascii="Times New Roman" w:eastAsia="宋体" w:hAnsi="Times New Roman" w:cs="Times New Roman"/>
          <w:szCs w:val="24"/>
        </w:rPr>
      </w:pPr>
      <w:r w:rsidRPr="007A32C2">
        <w:rPr>
          <w:rFonts w:ascii="Times New Roman" w:eastAsia="宋体" w:hAnsi="Times New Roman" w:cs="Times New Roman" w:hint="eastAsia"/>
          <w:szCs w:val="24"/>
        </w:rPr>
        <w:t>（</w:t>
      </w:r>
      <w:r w:rsidRPr="007A32C2">
        <w:rPr>
          <w:rFonts w:ascii="Times New Roman" w:eastAsia="宋体" w:hAnsi="Times New Roman" w:cs="Times New Roman" w:hint="eastAsia"/>
          <w:szCs w:val="24"/>
        </w:rPr>
        <w:t>1</w:t>
      </w:r>
      <w:r w:rsidRPr="007A32C2">
        <w:rPr>
          <w:rFonts w:ascii="Times New Roman" w:eastAsia="宋体" w:hAnsi="Times New Roman" w:cs="Times New Roman" w:hint="eastAsia"/>
          <w:szCs w:val="24"/>
        </w:rPr>
        <w:t>）</w:t>
      </w:r>
      <w:r w:rsidRPr="007A32C2">
        <w:rPr>
          <w:rFonts w:ascii="Times New Roman" w:eastAsia="宋体" w:hAnsi="Times New Roman" w:cs="Times New Roman"/>
          <w:szCs w:val="24"/>
        </w:rPr>
        <w:t>根据深圳大学的要求，以法律顾问的名义对外签发律师函、发布律师公告、通告等法律文件。</w:t>
      </w:r>
    </w:p>
    <w:p w14:paraId="253D458D" w14:textId="516C8236" w:rsidR="007764AD" w:rsidRPr="007A32C2" w:rsidRDefault="007764AD" w:rsidP="007764AD">
      <w:pPr>
        <w:adjustRightInd w:val="0"/>
        <w:snapToGrid w:val="0"/>
        <w:spacing w:line="360" w:lineRule="auto"/>
        <w:ind w:firstLineChars="202" w:firstLine="424"/>
        <w:jc w:val="left"/>
        <w:rPr>
          <w:rFonts w:ascii="Times New Roman" w:eastAsia="宋体" w:hAnsi="Times New Roman" w:cs="Times New Roman"/>
          <w:szCs w:val="24"/>
        </w:rPr>
      </w:pPr>
      <w:r w:rsidRPr="007A32C2">
        <w:rPr>
          <w:rFonts w:ascii="Times New Roman" w:eastAsia="宋体" w:hAnsi="Times New Roman" w:cs="Times New Roman" w:hint="eastAsia"/>
          <w:szCs w:val="24"/>
        </w:rPr>
        <w:t>（</w:t>
      </w:r>
      <w:r w:rsidRPr="007A32C2">
        <w:rPr>
          <w:rFonts w:ascii="Times New Roman" w:eastAsia="宋体" w:hAnsi="Times New Roman" w:cs="Times New Roman" w:hint="eastAsia"/>
          <w:szCs w:val="24"/>
        </w:rPr>
        <w:t>2</w:t>
      </w:r>
      <w:r w:rsidRPr="007A32C2">
        <w:rPr>
          <w:rFonts w:ascii="Times New Roman" w:eastAsia="宋体" w:hAnsi="Times New Roman" w:cs="Times New Roman" w:hint="eastAsia"/>
          <w:szCs w:val="24"/>
        </w:rPr>
        <w:t>）</w:t>
      </w:r>
      <w:r w:rsidRPr="007A32C2">
        <w:rPr>
          <w:rFonts w:ascii="Times New Roman" w:eastAsia="宋体" w:hAnsi="Times New Roman" w:cs="Times New Roman"/>
          <w:szCs w:val="24"/>
        </w:rPr>
        <w:t>根据深圳大学的要求，负责甲方校名、校徽、校誉等无形资产的保护与维权。</w:t>
      </w:r>
    </w:p>
    <w:p w14:paraId="6151E8DC" w14:textId="77777777" w:rsidR="00C97455" w:rsidRPr="007A32C2" w:rsidRDefault="00C97455" w:rsidP="00C97455">
      <w:pPr>
        <w:adjustRightInd w:val="0"/>
        <w:snapToGrid w:val="0"/>
        <w:spacing w:line="360" w:lineRule="auto"/>
        <w:ind w:firstLineChars="202" w:firstLine="424"/>
        <w:jc w:val="left"/>
        <w:rPr>
          <w:rFonts w:ascii="Times New Roman" w:eastAsia="宋体" w:hAnsi="Times New Roman" w:cs="Times New Roman"/>
          <w:szCs w:val="24"/>
        </w:rPr>
      </w:pPr>
      <w:r w:rsidRPr="007A32C2">
        <w:rPr>
          <w:rFonts w:ascii="Times New Roman" w:eastAsia="宋体" w:hAnsi="Times New Roman" w:cs="Times New Roman" w:hint="eastAsia"/>
          <w:szCs w:val="24"/>
        </w:rPr>
        <w:t>（</w:t>
      </w:r>
      <w:r w:rsidRPr="007A32C2">
        <w:rPr>
          <w:rFonts w:ascii="Times New Roman" w:eastAsia="宋体" w:hAnsi="Times New Roman" w:cs="Times New Roman" w:hint="eastAsia"/>
          <w:szCs w:val="24"/>
        </w:rPr>
        <w:t>3</w:t>
      </w:r>
      <w:r w:rsidRPr="007A32C2">
        <w:rPr>
          <w:rFonts w:ascii="Times New Roman" w:eastAsia="宋体" w:hAnsi="Times New Roman" w:cs="Times New Roman" w:hint="eastAsia"/>
          <w:szCs w:val="24"/>
        </w:rPr>
        <w:t>）</w:t>
      </w:r>
      <w:r w:rsidRPr="007A32C2">
        <w:rPr>
          <w:rFonts w:ascii="Times New Roman" w:eastAsia="宋体" w:hAnsi="Times New Roman" w:cs="Times New Roman"/>
          <w:szCs w:val="24"/>
        </w:rPr>
        <w:t>根据深圳大学的要求，代理服务期内深圳大学</w:t>
      </w:r>
      <w:r w:rsidRPr="007A32C2">
        <w:rPr>
          <w:rFonts w:ascii="Times New Roman" w:eastAsia="宋体" w:hAnsi="Times New Roman" w:cs="Times New Roman" w:hint="eastAsia"/>
          <w:szCs w:val="24"/>
        </w:rPr>
        <w:t>有关</w:t>
      </w:r>
      <w:r w:rsidRPr="007A32C2">
        <w:rPr>
          <w:rFonts w:ascii="Times New Roman" w:eastAsia="宋体" w:hAnsi="Times New Roman" w:cs="Times New Roman"/>
          <w:szCs w:val="24"/>
        </w:rPr>
        <w:t>的民商事、</w:t>
      </w:r>
      <w:r w:rsidRPr="007A32C2">
        <w:rPr>
          <w:rFonts w:ascii="Times New Roman" w:eastAsia="宋体" w:hAnsi="Times New Roman" w:cs="Times New Roman" w:hint="eastAsia"/>
          <w:szCs w:val="24"/>
        </w:rPr>
        <w:t>刑事、</w:t>
      </w:r>
      <w:r w:rsidRPr="007A32C2">
        <w:rPr>
          <w:rFonts w:ascii="Times New Roman" w:eastAsia="宋体" w:hAnsi="Times New Roman" w:cs="Times New Roman"/>
          <w:szCs w:val="24"/>
        </w:rPr>
        <w:t>行政纠纷</w:t>
      </w:r>
      <w:r w:rsidRPr="007A32C2">
        <w:rPr>
          <w:rFonts w:ascii="Times New Roman" w:eastAsia="宋体" w:hAnsi="Times New Roman" w:cs="Times New Roman" w:hint="eastAsia"/>
          <w:szCs w:val="24"/>
        </w:rPr>
        <w:t>或</w:t>
      </w:r>
      <w:r w:rsidRPr="007A32C2">
        <w:rPr>
          <w:rFonts w:ascii="Times New Roman" w:eastAsia="宋体" w:hAnsi="Times New Roman" w:cs="Times New Roman"/>
          <w:szCs w:val="24"/>
        </w:rPr>
        <w:t>执行案件</w:t>
      </w:r>
      <w:r w:rsidRPr="007A32C2">
        <w:rPr>
          <w:rFonts w:ascii="Times New Roman" w:eastAsia="宋体" w:hAnsi="Times New Roman" w:cs="Times New Roman" w:hint="eastAsia"/>
          <w:szCs w:val="24"/>
        </w:rPr>
        <w:t>等</w:t>
      </w:r>
      <w:r w:rsidRPr="007A32C2">
        <w:rPr>
          <w:rFonts w:ascii="Times New Roman" w:eastAsia="宋体" w:hAnsi="Times New Roman" w:cs="Times New Roman" w:hint="eastAsia"/>
          <w:szCs w:val="24"/>
        </w:rPr>
        <w:t>5</w:t>
      </w:r>
      <w:r w:rsidRPr="007A32C2">
        <w:rPr>
          <w:rFonts w:ascii="Times New Roman" w:eastAsia="宋体" w:hAnsi="Times New Roman" w:cs="Times New Roman" w:hint="eastAsia"/>
          <w:szCs w:val="24"/>
        </w:rPr>
        <w:t>宗专项服务</w:t>
      </w:r>
      <w:r w:rsidRPr="007A32C2">
        <w:rPr>
          <w:rFonts w:ascii="Times New Roman" w:eastAsia="宋体" w:hAnsi="Times New Roman" w:cs="Times New Roman"/>
          <w:szCs w:val="24"/>
        </w:rPr>
        <w:t>，内容包括但不限于参加调解、仲裁、复议或诉讼活动</w:t>
      </w:r>
      <w:r w:rsidRPr="007A32C2">
        <w:rPr>
          <w:rFonts w:ascii="Times New Roman" w:eastAsia="宋体" w:hAnsi="Times New Roman" w:cs="Times New Roman" w:hint="eastAsia"/>
          <w:szCs w:val="24"/>
        </w:rPr>
        <w:t>等</w:t>
      </w:r>
      <w:r w:rsidRPr="007A32C2">
        <w:rPr>
          <w:rFonts w:ascii="Times New Roman" w:eastAsia="宋体" w:hAnsi="Times New Roman" w:cs="Times New Roman"/>
          <w:szCs w:val="24"/>
        </w:rPr>
        <w:t>；超过约定宗数的案件</w:t>
      </w:r>
      <w:r w:rsidRPr="007A32C2">
        <w:rPr>
          <w:rFonts w:ascii="Times New Roman" w:eastAsia="宋体" w:hAnsi="Times New Roman" w:cs="Times New Roman" w:hint="eastAsia"/>
          <w:szCs w:val="24"/>
        </w:rPr>
        <w:t>，</w:t>
      </w:r>
      <w:r w:rsidRPr="007A32C2">
        <w:rPr>
          <w:rFonts w:ascii="Times New Roman" w:eastAsia="宋体" w:hAnsi="Times New Roman" w:cs="Times New Roman"/>
          <w:szCs w:val="24"/>
        </w:rPr>
        <w:t>经双方协商后另行收费</w:t>
      </w:r>
      <w:r w:rsidRPr="007A32C2">
        <w:rPr>
          <w:rFonts w:ascii="Times New Roman" w:eastAsia="宋体" w:hAnsi="Times New Roman" w:cs="Times New Roman" w:hint="eastAsia"/>
          <w:szCs w:val="24"/>
        </w:rPr>
        <w:t>，即</w:t>
      </w:r>
      <w:r w:rsidRPr="007A32C2">
        <w:rPr>
          <w:rFonts w:ascii="Times New Roman" w:eastAsia="宋体" w:hAnsi="Times New Roman" w:cs="Times New Roman"/>
          <w:szCs w:val="24"/>
        </w:rPr>
        <w:t>具体收费数额在国家、省或深圳市相关收费标准孰低者为最高上线的基础上，</w:t>
      </w:r>
      <w:r w:rsidRPr="007A32C2">
        <w:rPr>
          <w:rFonts w:ascii="Times New Roman" w:eastAsia="宋体" w:hAnsi="Times New Roman" w:cs="Times New Roman" w:hint="eastAsia"/>
          <w:szCs w:val="24"/>
        </w:rPr>
        <w:t>根据招投标有关规定，</w:t>
      </w:r>
      <w:r w:rsidRPr="007A32C2">
        <w:rPr>
          <w:rFonts w:ascii="Times New Roman" w:eastAsia="宋体" w:hAnsi="Times New Roman" w:cs="Times New Roman"/>
          <w:szCs w:val="24"/>
        </w:rPr>
        <w:t>一事一议另行协商确定。</w:t>
      </w:r>
    </w:p>
    <w:p w14:paraId="7330F970" w14:textId="0F4CF07C" w:rsidR="00E33DCB" w:rsidRPr="00D21EFA" w:rsidRDefault="007764AD" w:rsidP="00E33DC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4</w:t>
      </w:r>
      <w:r>
        <w:rPr>
          <w:rFonts w:ascii="宋体" w:eastAsia="宋体" w:hAnsi="宋体" w:cs="Times New Roman"/>
          <w:b/>
          <w:szCs w:val="21"/>
        </w:rPr>
        <w:t>.</w:t>
      </w:r>
      <w:r w:rsidRPr="007764AD">
        <w:rPr>
          <w:rFonts w:ascii="宋体" w:eastAsia="宋体" w:hAnsi="宋体" w:cs="Times New Roman" w:hint="eastAsia"/>
          <w:b/>
          <w:szCs w:val="21"/>
        </w:rPr>
        <w:t>其他法律服务</w:t>
      </w:r>
    </w:p>
    <w:p w14:paraId="4B89A0CC" w14:textId="1849BB0C" w:rsidR="007764AD" w:rsidRPr="007764AD" w:rsidRDefault="007764AD" w:rsidP="007764AD">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7764AD">
        <w:rPr>
          <w:rFonts w:ascii="Times New Roman" w:eastAsia="宋体" w:hAnsi="Times New Roman" w:cs="Times New Roman"/>
          <w:szCs w:val="21"/>
        </w:rPr>
        <w:t>为深圳大学搜集、梳理并解读国家、广东省和深圳市新颁布的与学校相关的法律、法规、规章、及其他政策信息，对与学校业务相关的政策变化进行及时提醒。</w:t>
      </w:r>
    </w:p>
    <w:p w14:paraId="79EA9370" w14:textId="5F996D43" w:rsidR="007764AD" w:rsidRPr="007764AD" w:rsidRDefault="007764AD" w:rsidP="007764AD">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7764AD">
        <w:rPr>
          <w:rFonts w:ascii="Times New Roman" w:eastAsia="宋体" w:hAnsi="Times New Roman" w:cs="Times New Roman"/>
          <w:szCs w:val="21"/>
        </w:rPr>
        <w:t>根据深圳大学的要求，服务期届满，为深圳大学提供常年法律顾问工作报告。</w:t>
      </w:r>
    </w:p>
    <w:p w14:paraId="722F7EED" w14:textId="1C017C22" w:rsidR="000D28B4" w:rsidRDefault="007764AD" w:rsidP="007764AD">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7764AD">
        <w:rPr>
          <w:rFonts w:ascii="Times New Roman" w:eastAsia="宋体" w:hAnsi="Times New Roman" w:cs="Times New Roman"/>
          <w:szCs w:val="21"/>
        </w:rPr>
        <w:t>办理深圳大学委托的其他法律事务。</w:t>
      </w:r>
    </w:p>
    <w:p w14:paraId="606D9D52" w14:textId="77777777" w:rsidR="00C97455" w:rsidRPr="000071BF" w:rsidRDefault="00C97455" w:rsidP="00C97455">
      <w:pPr>
        <w:spacing w:line="360" w:lineRule="auto"/>
        <w:ind w:firstLineChars="202" w:firstLine="426"/>
        <w:rPr>
          <w:rFonts w:ascii="宋体" w:eastAsia="宋体" w:hAnsi="宋体" w:cs="Times New Roman"/>
          <w:b/>
          <w:szCs w:val="21"/>
        </w:rPr>
      </w:pPr>
      <w:r w:rsidRPr="000071BF">
        <w:rPr>
          <w:rFonts w:ascii="宋体" w:eastAsia="宋体" w:hAnsi="宋体" w:cs="Times New Roman" w:hint="eastAsia"/>
          <w:b/>
          <w:szCs w:val="21"/>
        </w:rPr>
        <w:t>（二</w:t>
      </w:r>
      <w:r w:rsidRPr="000071BF">
        <w:rPr>
          <w:rFonts w:ascii="宋体" w:eastAsia="宋体" w:hAnsi="宋体" w:cs="Times New Roman"/>
          <w:b/>
          <w:szCs w:val="21"/>
        </w:rPr>
        <w:t>）</w:t>
      </w:r>
      <w:r w:rsidRPr="000071BF">
        <w:rPr>
          <w:rFonts w:ascii="宋体" w:eastAsia="宋体" w:hAnsi="宋体" w:cs="Times New Roman" w:hint="eastAsia"/>
          <w:b/>
          <w:szCs w:val="21"/>
        </w:rPr>
        <w:t>法律顾问服务要求</w:t>
      </w:r>
    </w:p>
    <w:p w14:paraId="0F1527A8"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1.</w:t>
      </w:r>
      <w:r w:rsidRPr="007A32C2">
        <w:rPr>
          <w:rFonts w:ascii="Times New Roman" w:eastAsia="宋体" w:hAnsi="Times New Roman" w:cs="Times New Roman"/>
          <w:szCs w:val="21"/>
        </w:rPr>
        <w:t>投标人不得存有被司法行政部门处罚的记录</w:t>
      </w:r>
      <w:r w:rsidRPr="007A32C2">
        <w:rPr>
          <w:rFonts w:ascii="Times New Roman" w:eastAsia="宋体" w:hAnsi="Times New Roman" w:cs="Times New Roman"/>
          <w:szCs w:val="21"/>
        </w:rPr>
        <w:t>(</w:t>
      </w:r>
      <w:r w:rsidRPr="007A32C2">
        <w:rPr>
          <w:rFonts w:ascii="Times New Roman" w:eastAsia="宋体" w:hAnsi="Times New Roman" w:cs="Times New Roman"/>
          <w:szCs w:val="21"/>
        </w:rPr>
        <w:t>证明文件：投标人须提供承诺函加盖投标人公章</w:t>
      </w:r>
      <w:r w:rsidRPr="007A32C2">
        <w:rPr>
          <w:rFonts w:ascii="Times New Roman" w:eastAsia="宋体" w:hAnsi="Times New Roman" w:cs="Times New Roman"/>
          <w:szCs w:val="21"/>
        </w:rPr>
        <w:t>)</w:t>
      </w:r>
      <w:r w:rsidRPr="007A32C2">
        <w:rPr>
          <w:rFonts w:ascii="Times New Roman" w:eastAsia="宋体" w:hAnsi="Times New Roman" w:cs="Times New Roman"/>
          <w:szCs w:val="21"/>
        </w:rPr>
        <w:t>。投标人拟安排的专职律师团队成员（含专职律师团队负责人）须通过司法部门年审，没有受到司法行政部门对于其相关处理的声明或记录。（证明文件：司法部门的证明复印件）</w:t>
      </w:r>
    </w:p>
    <w:p w14:paraId="399F2163"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2.</w:t>
      </w:r>
      <w:r w:rsidRPr="007A32C2">
        <w:rPr>
          <w:rFonts w:ascii="Times New Roman" w:eastAsia="宋体" w:hAnsi="Times New Roman" w:cs="Times New Roman"/>
          <w:szCs w:val="21"/>
        </w:rPr>
        <w:t>投标人拟安排的专职律师团队成员（含专职律师团队负责人）总人数要求不少于</w:t>
      </w:r>
      <w:r w:rsidRPr="007A32C2">
        <w:rPr>
          <w:rFonts w:ascii="Times New Roman" w:eastAsia="宋体" w:hAnsi="Times New Roman" w:cs="Times New Roman"/>
          <w:szCs w:val="21"/>
        </w:rPr>
        <w:t>3</w:t>
      </w:r>
      <w:r w:rsidRPr="007A32C2">
        <w:rPr>
          <w:rFonts w:ascii="Times New Roman" w:eastAsia="宋体" w:hAnsi="Times New Roman" w:cs="Times New Roman"/>
          <w:szCs w:val="21"/>
        </w:rPr>
        <w:t>人，该律师顾问团队成员须是投标人的正式聘任员工。合同期内不得中途无故更换所指派的专职律师。否则，深圳大学有权解除合同。</w:t>
      </w:r>
    </w:p>
    <w:p w14:paraId="28D0A623"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3.</w:t>
      </w:r>
      <w:r w:rsidRPr="007A32C2">
        <w:rPr>
          <w:rFonts w:ascii="Times New Roman" w:eastAsia="宋体" w:hAnsi="Times New Roman" w:cs="Times New Roman"/>
          <w:szCs w:val="21"/>
        </w:rPr>
        <w:t>中标人及其拟安排的专职律师团队在开展上述法律顾问服务时，应当严格遵守国家和地方有关法律法规和采购人的内部规章制度；</w:t>
      </w:r>
    </w:p>
    <w:p w14:paraId="67825804"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4.</w:t>
      </w:r>
      <w:r w:rsidRPr="007A32C2">
        <w:rPr>
          <w:rFonts w:ascii="Times New Roman" w:eastAsia="宋体" w:hAnsi="Times New Roman" w:cs="Times New Roman"/>
          <w:szCs w:val="21"/>
        </w:rPr>
        <w:t>如深圳大学要求专职律师以到会到场的方式提供法律服务的，专职律师应在甲方要求的合理时间内出席，律师无故缺席，深圳大学有权解除合同。</w:t>
      </w:r>
    </w:p>
    <w:p w14:paraId="0E77805A"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5.</w:t>
      </w:r>
      <w:r w:rsidRPr="007A32C2">
        <w:rPr>
          <w:rFonts w:ascii="Times New Roman" w:eastAsia="宋体" w:hAnsi="Times New Roman" w:cs="Times New Roman"/>
          <w:szCs w:val="21"/>
        </w:rPr>
        <w:t>中标单位拟安排的专职律师具有良好的沟通协调能力，响应及时，紧急情况下可随</w:t>
      </w:r>
      <w:r w:rsidRPr="007A32C2">
        <w:rPr>
          <w:rFonts w:ascii="Times New Roman" w:eastAsia="宋体" w:hAnsi="Times New Roman" w:cs="Times New Roman"/>
          <w:szCs w:val="21"/>
        </w:rPr>
        <w:lastRenderedPageBreak/>
        <w:t>时提供有效响应，应在深圳大学指定的期间内提供工作成果，且其工作成果符合采购人所提出的要求。</w:t>
      </w:r>
    </w:p>
    <w:p w14:paraId="1983A994"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6.</w:t>
      </w:r>
      <w:r w:rsidRPr="007A32C2">
        <w:rPr>
          <w:rFonts w:ascii="Times New Roman" w:eastAsia="宋体" w:hAnsi="Times New Roman" w:cs="Times New Roman"/>
          <w:szCs w:val="21"/>
        </w:rPr>
        <w:t>深圳大学发现中标单位指派的专职律师未能按要求完成指派的工作或无正当理由未在规定的时间内提供法律服务的，可要求中标单位限期改正，到期未改正或经改正后仍无法达到深圳大学要求的，深圳大学有权解除合同。</w:t>
      </w:r>
    </w:p>
    <w:p w14:paraId="6B0D6509"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7.</w:t>
      </w:r>
      <w:r w:rsidRPr="007A32C2">
        <w:rPr>
          <w:rFonts w:ascii="Times New Roman" w:eastAsia="宋体" w:hAnsi="Times New Roman" w:cs="Times New Roman"/>
          <w:szCs w:val="21"/>
        </w:rPr>
        <w:t>根据深圳大学的要求，向深圳大学提供深圳大学所涉案件的案件代理材料、案件进展信息等。</w:t>
      </w:r>
    </w:p>
    <w:p w14:paraId="7BE9F50A" w14:textId="77777777" w:rsidR="007A32C2" w:rsidRPr="007A32C2"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8.</w:t>
      </w:r>
      <w:r w:rsidRPr="007A32C2">
        <w:rPr>
          <w:rFonts w:ascii="Times New Roman" w:eastAsia="宋体" w:hAnsi="Times New Roman" w:cs="Times New Roman"/>
          <w:szCs w:val="21"/>
        </w:rPr>
        <w:t>中标单位指派的专职律师应本着专业、审慎、勤勉的原则提供的服务，因故意或重大过失提供的意见而导致深圳大学被追究法律责任或造成其他损失的，中标方应承担相应的责任。</w:t>
      </w:r>
    </w:p>
    <w:p w14:paraId="65D991F6" w14:textId="64F1AE17" w:rsidR="002D161B" w:rsidRPr="002D161B" w:rsidRDefault="007A32C2" w:rsidP="007A32C2">
      <w:pPr>
        <w:ind w:firstLineChars="202" w:firstLine="424"/>
        <w:jc w:val="left"/>
        <w:rPr>
          <w:rFonts w:ascii="Times New Roman" w:eastAsia="宋体" w:hAnsi="Times New Roman" w:cs="Times New Roman"/>
          <w:szCs w:val="21"/>
        </w:rPr>
      </w:pPr>
      <w:r w:rsidRPr="007A32C2">
        <w:rPr>
          <w:rFonts w:ascii="Times New Roman" w:eastAsia="宋体" w:hAnsi="Times New Roman" w:cs="Times New Roman"/>
          <w:szCs w:val="21"/>
        </w:rPr>
        <w:t>9.</w:t>
      </w:r>
      <w:r w:rsidRPr="007A32C2">
        <w:rPr>
          <w:rFonts w:ascii="Times New Roman" w:eastAsia="宋体" w:hAnsi="Times New Roman" w:cs="Times New Roman"/>
          <w:szCs w:val="21"/>
        </w:rPr>
        <w:t>中标单位在履行合同过程中所获得或接触到的任何内部数据资料，未经深圳大学同意，不得向第三方透露。中标单位实施项目的一切程序都应符合国家安全、保密的有关规定和标准。</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FBDF0EC" w14:textId="662227DB" w:rsidR="0009134C" w:rsidRPr="009822B4" w:rsidRDefault="0009134C" w:rsidP="0009134C">
      <w:pPr>
        <w:ind w:firstLineChars="200" w:firstLine="420"/>
        <w:rPr>
          <w:rFonts w:ascii="宋体" w:eastAsia="宋体" w:hAnsi="宋体" w:cs="宋体"/>
          <w:kern w:val="0"/>
          <w:szCs w:val="21"/>
        </w:rPr>
      </w:pPr>
      <w:r w:rsidRPr="009822B4">
        <w:rPr>
          <w:rFonts w:ascii="宋体" w:eastAsia="宋体" w:hAnsi="宋体" w:cs="Times New Roman" w:hint="eastAsia"/>
          <w:szCs w:val="21"/>
        </w:rPr>
        <w:t>自合同签订之日起</w:t>
      </w:r>
      <w:r w:rsidR="00D84716" w:rsidRPr="009822B4">
        <w:rPr>
          <w:rFonts w:ascii="宋体" w:eastAsia="宋体" w:hAnsi="宋体" w:cs="Times New Roman"/>
          <w:szCs w:val="21"/>
        </w:rPr>
        <w:t>365个日历日</w:t>
      </w:r>
      <w:r w:rsidR="000D28B4" w:rsidRPr="009822B4">
        <w:rPr>
          <w:rFonts w:ascii="宋体" w:eastAsia="宋体" w:hAnsi="宋体" w:cs="Times New Roman"/>
          <w:szCs w:val="21"/>
        </w:rPr>
        <w:t>。</w:t>
      </w:r>
    </w:p>
    <w:p w14:paraId="48C672F1" w14:textId="77777777" w:rsidR="00C57316" w:rsidRPr="009822B4" w:rsidRDefault="00C57316" w:rsidP="00C57316">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（二）项目进度要求</w:t>
      </w:r>
    </w:p>
    <w:p w14:paraId="00346D75" w14:textId="162FCC78" w:rsidR="00C57316" w:rsidRPr="009822B4" w:rsidRDefault="00C57316" w:rsidP="00C57316">
      <w:pPr>
        <w:numPr>
          <w:ilvl w:val="255"/>
          <w:numId w:val="0"/>
        </w:numPr>
        <w:ind w:firstLine="420"/>
        <w:rPr>
          <w:rFonts w:ascii="宋体" w:eastAsia="宋体" w:hAnsi="宋体" w:cs="Times New Roman"/>
          <w:szCs w:val="21"/>
        </w:rPr>
      </w:pPr>
      <w:r w:rsidRPr="009822B4">
        <w:rPr>
          <w:rFonts w:ascii="宋体" w:eastAsia="宋体" w:hAnsi="宋体" w:cs="Times New Roman" w:hint="eastAsia"/>
          <w:szCs w:val="21"/>
        </w:rPr>
        <w:t>1.收到采购人日常咨询信息（主要通过电话、微信、电子邮箱方式）后，应采购人要求在不超过2</w:t>
      </w:r>
      <w:r w:rsidR="00941D96" w:rsidRPr="009822B4">
        <w:rPr>
          <w:rFonts w:ascii="宋体" w:eastAsia="宋体" w:hAnsi="宋体" w:cs="Times New Roman" w:hint="eastAsia"/>
          <w:szCs w:val="21"/>
        </w:rPr>
        <w:t>日内出具法律意见，紧急情况下可随时提供有效响应</w:t>
      </w:r>
      <w:r w:rsidRPr="009822B4">
        <w:rPr>
          <w:rFonts w:ascii="宋体" w:eastAsia="宋体" w:hAnsi="宋体" w:cs="Times New Roman" w:hint="eastAsia"/>
          <w:szCs w:val="21"/>
        </w:rPr>
        <w:t>；</w:t>
      </w:r>
    </w:p>
    <w:p w14:paraId="7657D62D" w14:textId="77777777" w:rsidR="00C57316" w:rsidRPr="009822B4" w:rsidRDefault="00C57316" w:rsidP="00C57316">
      <w:pPr>
        <w:numPr>
          <w:ilvl w:val="255"/>
          <w:numId w:val="0"/>
        </w:numPr>
        <w:ind w:firstLine="420"/>
        <w:rPr>
          <w:rFonts w:ascii="宋体" w:eastAsia="宋体" w:hAnsi="宋体" w:cs="Times New Roman"/>
          <w:szCs w:val="21"/>
        </w:rPr>
      </w:pPr>
      <w:r w:rsidRPr="009822B4">
        <w:rPr>
          <w:rFonts w:ascii="宋体" w:eastAsia="宋体" w:hAnsi="宋体" w:cs="Times New Roman" w:hint="eastAsia"/>
          <w:szCs w:val="21"/>
        </w:rPr>
        <w:t>2.对于采购人要求起草、修订及审核的合同（或协议）或规章制度等法律文书、文件，在2个工作日（中文版法律文书或文件）或3个工作日（英文版或中英文对照版法律文书）内出具书面法律意见。</w:t>
      </w:r>
    </w:p>
    <w:p w14:paraId="22C070CA" w14:textId="77777777" w:rsidR="00C57316" w:rsidRPr="009822B4" w:rsidRDefault="00C57316" w:rsidP="00C57316">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（三）验收要求</w:t>
      </w:r>
    </w:p>
    <w:p w14:paraId="4BB3C196" w14:textId="77777777" w:rsidR="00C57316" w:rsidRPr="009822B4" w:rsidRDefault="00C57316" w:rsidP="00C57316">
      <w:pPr>
        <w:numPr>
          <w:ilvl w:val="255"/>
          <w:numId w:val="0"/>
        </w:numPr>
        <w:ind w:firstLine="420"/>
        <w:rPr>
          <w:rFonts w:ascii="宋体" w:eastAsia="宋体" w:hAnsi="宋体" w:cs="Times New Roman"/>
          <w:szCs w:val="21"/>
        </w:rPr>
      </w:pPr>
      <w:r w:rsidRPr="009822B4">
        <w:rPr>
          <w:rFonts w:ascii="宋体" w:eastAsia="宋体" w:hAnsi="宋体" w:cs="Times New Roman" w:hint="eastAsia"/>
          <w:szCs w:val="21"/>
        </w:rPr>
        <w:t>中标方按采购方要求完成工作，合同中期及合同期满由采购方对中标方进行考核与验收，合同期满考核合格视为项目验收合格。考核方案如下：</w:t>
      </w:r>
    </w:p>
    <w:p w14:paraId="4A1666EA" w14:textId="77777777" w:rsidR="00C57316" w:rsidRDefault="00C57316" w:rsidP="00C57316">
      <w:pPr>
        <w:numPr>
          <w:ilvl w:val="255"/>
          <w:numId w:val="0"/>
        </w:numPr>
        <w:ind w:firstLine="420"/>
        <w:rPr>
          <w:rFonts w:ascii="宋体" w:eastAsia="宋体" w:hAnsi="宋体" w:cs="Times New Roman"/>
          <w:szCs w:val="21"/>
        </w:rPr>
      </w:pPr>
      <w:r w:rsidRPr="009822B4">
        <w:rPr>
          <w:rFonts w:ascii="宋体" w:eastAsia="宋体" w:hAnsi="宋体" w:cs="Times New Roman" w:hint="eastAsia"/>
          <w:szCs w:val="21"/>
        </w:rPr>
        <w:t>由党政办公室、法务室等相关部门人员按</w:t>
      </w:r>
      <w:r>
        <w:rPr>
          <w:rFonts w:ascii="宋体" w:eastAsia="宋体" w:hAnsi="宋体" w:cs="Times New Roman" w:hint="eastAsia"/>
          <w:szCs w:val="21"/>
        </w:rPr>
        <w:t>下表进行评分，评分人数不得少于5人，总分60分以上为合格。</w:t>
      </w:r>
    </w:p>
    <w:tbl>
      <w:tblPr>
        <w:tblW w:w="8359" w:type="dxa"/>
        <w:tblInd w:w="113" w:type="dxa"/>
        <w:tblLayout w:type="fixed"/>
        <w:tblLook w:val="04A0" w:firstRow="1" w:lastRow="0" w:firstColumn="1" w:lastColumn="0" w:noHBand="0" w:noVBand="1"/>
      </w:tblPr>
      <w:tblGrid>
        <w:gridCol w:w="640"/>
        <w:gridCol w:w="1180"/>
        <w:gridCol w:w="1294"/>
        <w:gridCol w:w="846"/>
        <w:gridCol w:w="4399"/>
      </w:tblGrid>
      <w:tr w:rsidR="00C57316" w14:paraId="6CFDD413" w14:textId="77777777" w:rsidTr="00892722">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770D87" w14:textId="77777777" w:rsidR="00C57316" w:rsidRDefault="00C57316" w:rsidP="0089272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lastRenderedPageBreak/>
              <w:t>序号</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A4ECACF" w14:textId="77777777" w:rsidR="00C57316" w:rsidRDefault="00C57316" w:rsidP="0089272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考核指标</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BC74E13" w14:textId="77777777" w:rsidR="00C57316" w:rsidRDefault="00C57316" w:rsidP="0089272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指标描述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B17CD" w14:textId="77777777" w:rsidR="00C57316" w:rsidRDefault="00C57316" w:rsidP="0089272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权重</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C9CF8B4" w14:textId="77777777" w:rsidR="00C57316" w:rsidRDefault="00C57316" w:rsidP="0089272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评分标准</w:t>
            </w:r>
          </w:p>
        </w:tc>
      </w:tr>
      <w:tr w:rsidR="00C57316" w14:paraId="4FFAE41D" w14:textId="77777777" w:rsidTr="00892722">
        <w:trPr>
          <w:trHeight w:val="21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BDD011"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80" w:type="dxa"/>
            <w:tcBorders>
              <w:top w:val="single" w:sz="4" w:space="0" w:color="auto"/>
              <w:left w:val="nil"/>
              <w:bottom w:val="single" w:sz="4" w:space="0" w:color="auto"/>
              <w:right w:val="single" w:sz="4" w:space="0" w:color="auto"/>
            </w:tcBorders>
            <w:shd w:val="clear" w:color="auto" w:fill="auto"/>
            <w:vAlign w:val="center"/>
          </w:tcPr>
          <w:p w14:paraId="6CE3FD0E"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服务时效</w:t>
            </w:r>
          </w:p>
        </w:tc>
        <w:tc>
          <w:tcPr>
            <w:tcW w:w="1294" w:type="dxa"/>
            <w:tcBorders>
              <w:top w:val="single" w:sz="4" w:space="0" w:color="auto"/>
              <w:left w:val="nil"/>
              <w:bottom w:val="single" w:sz="4" w:space="0" w:color="auto"/>
              <w:right w:val="single" w:sz="4" w:space="0" w:color="auto"/>
            </w:tcBorders>
            <w:shd w:val="clear" w:color="auto" w:fill="auto"/>
            <w:vAlign w:val="center"/>
          </w:tcPr>
          <w:p w14:paraId="016FFCF9"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能否按承诺的时间提供法律服务</w:t>
            </w:r>
          </w:p>
        </w:tc>
        <w:tc>
          <w:tcPr>
            <w:tcW w:w="846" w:type="dxa"/>
            <w:tcBorders>
              <w:top w:val="single" w:sz="4" w:space="0" w:color="auto"/>
              <w:left w:val="nil"/>
              <w:bottom w:val="single" w:sz="4" w:space="0" w:color="auto"/>
              <w:right w:val="single" w:sz="4" w:space="0" w:color="auto"/>
            </w:tcBorders>
            <w:shd w:val="clear" w:color="auto" w:fill="auto"/>
            <w:vAlign w:val="center"/>
          </w:tcPr>
          <w:p w14:paraId="40488BBD"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399" w:type="dxa"/>
            <w:tcBorders>
              <w:top w:val="single" w:sz="4" w:space="0" w:color="auto"/>
              <w:left w:val="nil"/>
              <w:bottom w:val="single" w:sz="4" w:space="0" w:color="auto"/>
              <w:right w:val="single" w:sz="4" w:space="0" w:color="auto"/>
            </w:tcBorders>
            <w:shd w:val="clear" w:color="auto" w:fill="auto"/>
            <w:vAlign w:val="center"/>
          </w:tcPr>
          <w:p w14:paraId="3A259CBD" w14:textId="77777777" w:rsidR="00C57316" w:rsidRDefault="00C57316" w:rsidP="00892722">
            <w:pPr>
              <w:widowControl/>
              <w:jc w:val="left"/>
              <w:rPr>
                <w:rFonts w:ascii="宋体" w:eastAsia="宋体" w:hAnsi="宋体" w:cs="宋体"/>
                <w:kern w:val="0"/>
                <w:sz w:val="20"/>
                <w:szCs w:val="20"/>
              </w:rPr>
            </w:pPr>
            <w:r>
              <w:rPr>
                <w:rFonts w:ascii="宋体" w:eastAsia="宋体" w:hAnsi="宋体" w:cs="宋体" w:hint="eastAsia"/>
                <w:kern w:val="0"/>
                <w:sz w:val="20"/>
                <w:szCs w:val="20"/>
              </w:rPr>
              <w:t>优（90-100分）：均能按承诺的时间提供法律服务，且非常及时高效。</w:t>
            </w:r>
            <w:r>
              <w:rPr>
                <w:rFonts w:ascii="宋体" w:eastAsia="宋体" w:hAnsi="宋体" w:cs="宋体" w:hint="eastAsia"/>
                <w:kern w:val="0"/>
                <w:sz w:val="20"/>
                <w:szCs w:val="20"/>
              </w:rPr>
              <w:br/>
              <w:t>良（80-90分）：能按承诺的时间提供法律服务，超时提供法律服务在3次以下，且及时沟通说明告知我方情况。</w:t>
            </w:r>
            <w:r>
              <w:rPr>
                <w:rFonts w:ascii="宋体" w:eastAsia="宋体" w:hAnsi="宋体" w:cs="宋体" w:hint="eastAsia"/>
                <w:kern w:val="0"/>
                <w:sz w:val="20"/>
                <w:szCs w:val="20"/>
              </w:rPr>
              <w:br/>
              <w:t>中（60-80分）：超过3次未按承诺的时间提供法律服务。</w:t>
            </w:r>
            <w:r>
              <w:rPr>
                <w:rFonts w:ascii="宋体" w:eastAsia="宋体" w:hAnsi="宋体" w:cs="宋体" w:hint="eastAsia"/>
                <w:kern w:val="0"/>
                <w:sz w:val="20"/>
                <w:szCs w:val="20"/>
              </w:rPr>
              <w:br/>
              <w:t>差（60分以下）：经常未按承诺的时间提供法律服务。</w:t>
            </w:r>
          </w:p>
        </w:tc>
      </w:tr>
      <w:tr w:rsidR="00C57316" w14:paraId="4B4A84B0" w14:textId="77777777" w:rsidTr="00892722">
        <w:trPr>
          <w:trHeight w:val="1620"/>
        </w:trPr>
        <w:tc>
          <w:tcPr>
            <w:tcW w:w="640" w:type="dxa"/>
            <w:tcBorders>
              <w:top w:val="nil"/>
              <w:left w:val="single" w:sz="4" w:space="0" w:color="auto"/>
              <w:bottom w:val="single" w:sz="4" w:space="0" w:color="auto"/>
              <w:right w:val="single" w:sz="4" w:space="0" w:color="auto"/>
            </w:tcBorders>
            <w:shd w:val="clear" w:color="auto" w:fill="auto"/>
            <w:vAlign w:val="center"/>
          </w:tcPr>
          <w:p w14:paraId="670E0420"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180" w:type="dxa"/>
            <w:tcBorders>
              <w:top w:val="nil"/>
              <w:left w:val="nil"/>
              <w:bottom w:val="single" w:sz="4" w:space="0" w:color="auto"/>
              <w:right w:val="single" w:sz="4" w:space="0" w:color="auto"/>
            </w:tcBorders>
            <w:shd w:val="clear" w:color="auto" w:fill="auto"/>
            <w:vAlign w:val="center"/>
          </w:tcPr>
          <w:p w14:paraId="1FC1266E"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服务态度</w:t>
            </w:r>
          </w:p>
        </w:tc>
        <w:tc>
          <w:tcPr>
            <w:tcW w:w="1294" w:type="dxa"/>
            <w:tcBorders>
              <w:top w:val="nil"/>
              <w:left w:val="nil"/>
              <w:bottom w:val="single" w:sz="4" w:space="0" w:color="auto"/>
              <w:right w:val="single" w:sz="4" w:space="0" w:color="auto"/>
            </w:tcBorders>
            <w:shd w:val="clear" w:color="auto" w:fill="auto"/>
            <w:vAlign w:val="center"/>
          </w:tcPr>
          <w:p w14:paraId="4FEC0587"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对我方提出的需求，能否积极、主动、耐心响应</w:t>
            </w:r>
          </w:p>
        </w:tc>
        <w:tc>
          <w:tcPr>
            <w:tcW w:w="846" w:type="dxa"/>
            <w:tcBorders>
              <w:top w:val="nil"/>
              <w:left w:val="nil"/>
              <w:bottom w:val="single" w:sz="4" w:space="0" w:color="auto"/>
              <w:right w:val="single" w:sz="4" w:space="0" w:color="auto"/>
            </w:tcBorders>
            <w:shd w:val="clear" w:color="auto" w:fill="auto"/>
            <w:vAlign w:val="center"/>
          </w:tcPr>
          <w:p w14:paraId="2C9CF565"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399" w:type="dxa"/>
            <w:tcBorders>
              <w:top w:val="nil"/>
              <w:left w:val="nil"/>
              <w:bottom w:val="single" w:sz="4" w:space="0" w:color="auto"/>
              <w:right w:val="single" w:sz="4" w:space="0" w:color="auto"/>
            </w:tcBorders>
            <w:shd w:val="clear" w:color="auto" w:fill="auto"/>
            <w:vAlign w:val="center"/>
          </w:tcPr>
          <w:p w14:paraId="1C7EE601" w14:textId="77777777" w:rsidR="00C57316" w:rsidRDefault="00C57316" w:rsidP="00892722">
            <w:pPr>
              <w:widowControl/>
              <w:jc w:val="left"/>
              <w:rPr>
                <w:rFonts w:ascii="宋体" w:eastAsia="宋体" w:hAnsi="宋体" w:cs="宋体"/>
                <w:kern w:val="0"/>
                <w:sz w:val="20"/>
                <w:szCs w:val="20"/>
              </w:rPr>
            </w:pPr>
            <w:r>
              <w:rPr>
                <w:rFonts w:ascii="宋体" w:eastAsia="宋体" w:hAnsi="宋体" w:cs="宋体" w:hint="eastAsia"/>
                <w:kern w:val="0"/>
                <w:sz w:val="20"/>
                <w:szCs w:val="20"/>
              </w:rPr>
              <w:t>优（90-100分）：态度非常积极主动，有耐心，服务态度非常好。</w:t>
            </w:r>
            <w:r>
              <w:rPr>
                <w:rFonts w:ascii="宋体" w:eastAsia="宋体" w:hAnsi="宋体" w:cs="宋体" w:hint="eastAsia"/>
                <w:kern w:val="0"/>
                <w:sz w:val="20"/>
                <w:szCs w:val="20"/>
              </w:rPr>
              <w:br/>
              <w:t>良（80-90分）：态度较为积极主动，服务态度较好。</w:t>
            </w:r>
            <w:r>
              <w:rPr>
                <w:rFonts w:ascii="宋体" w:eastAsia="宋体" w:hAnsi="宋体" w:cs="宋体" w:hint="eastAsia"/>
                <w:kern w:val="0"/>
                <w:sz w:val="20"/>
                <w:szCs w:val="20"/>
              </w:rPr>
              <w:br/>
              <w:t>中（60-80分）：态度一般，偶尔有不耐烦，但总体能配合我院工作需求。</w:t>
            </w:r>
            <w:r>
              <w:rPr>
                <w:rFonts w:ascii="宋体" w:eastAsia="宋体" w:hAnsi="宋体" w:cs="宋体" w:hint="eastAsia"/>
                <w:kern w:val="0"/>
                <w:sz w:val="20"/>
                <w:szCs w:val="20"/>
              </w:rPr>
              <w:br/>
              <w:t>差（60分以下）：态度恶劣，经常爱理不理。</w:t>
            </w:r>
          </w:p>
        </w:tc>
      </w:tr>
      <w:tr w:rsidR="00C57316" w14:paraId="5B5DD7B5" w14:textId="77777777" w:rsidTr="00892722">
        <w:trPr>
          <w:trHeight w:val="699"/>
        </w:trPr>
        <w:tc>
          <w:tcPr>
            <w:tcW w:w="640" w:type="dxa"/>
            <w:tcBorders>
              <w:top w:val="nil"/>
              <w:left w:val="single" w:sz="4" w:space="0" w:color="auto"/>
              <w:bottom w:val="single" w:sz="4" w:space="0" w:color="auto"/>
              <w:right w:val="single" w:sz="4" w:space="0" w:color="auto"/>
            </w:tcBorders>
            <w:shd w:val="clear" w:color="auto" w:fill="auto"/>
            <w:vAlign w:val="center"/>
          </w:tcPr>
          <w:p w14:paraId="04D122FE"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180" w:type="dxa"/>
            <w:tcBorders>
              <w:top w:val="nil"/>
              <w:left w:val="nil"/>
              <w:bottom w:val="single" w:sz="4" w:space="0" w:color="auto"/>
              <w:right w:val="single" w:sz="4" w:space="0" w:color="auto"/>
            </w:tcBorders>
            <w:shd w:val="clear" w:color="auto" w:fill="auto"/>
            <w:vAlign w:val="center"/>
          </w:tcPr>
          <w:p w14:paraId="66380F96"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服务质量</w:t>
            </w:r>
          </w:p>
        </w:tc>
        <w:tc>
          <w:tcPr>
            <w:tcW w:w="1294" w:type="dxa"/>
            <w:tcBorders>
              <w:top w:val="nil"/>
              <w:left w:val="nil"/>
              <w:bottom w:val="single" w:sz="4" w:space="0" w:color="auto"/>
              <w:right w:val="single" w:sz="4" w:space="0" w:color="auto"/>
            </w:tcBorders>
            <w:shd w:val="clear" w:color="auto" w:fill="auto"/>
            <w:vAlign w:val="center"/>
          </w:tcPr>
          <w:p w14:paraId="0FBAD8DE"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提出的法律意见、方案或其他法律服务是否明确、具体、能有效解决问题</w:t>
            </w:r>
          </w:p>
        </w:tc>
        <w:tc>
          <w:tcPr>
            <w:tcW w:w="846" w:type="dxa"/>
            <w:tcBorders>
              <w:top w:val="nil"/>
              <w:left w:val="nil"/>
              <w:bottom w:val="single" w:sz="4" w:space="0" w:color="auto"/>
              <w:right w:val="single" w:sz="4" w:space="0" w:color="auto"/>
            </w:tcBorders>
            <w:shd w:val="clear" w:color="auto" w:fill="auto"/>
            <w:vAlign w:val="center"/>
          </w:tcPr>
          <w:p w14:paraId="0E1E7B4B"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4399" w:type="dxa"/>
            <w:tcBorders>
              <w:top w:val="nil"/>
              <w:left w:val="nil"/>
              <w:bottom w:val="single" w:sz="4" w:space="0" w:color="auto"/>
              <w:right w:val="single" w:sz="4" w:space="0" w:color="auto"/>
            </w:tcBorders>
            <w:shd w:val="clear" w:color="auto" w:fill="auto"/>
            <w:vAlign w:val="center"/>
          </w:tcPr>
          <w:p w14:paraId="426C9A07" w14:textId="77777777" w:rsidR="00C57316" w:rsidRDefault="00C57316" w:rsidP="00892722">
            <w:pPr>
              <w:widowControl/>
              <w:jc w:val="left"/>
              <w:rPr>
                <w:rFonts w:ascii="宋体" w:eastAsia="宋体" w:hAnsi="宋体" w:cs="宋体"/>
                <w:kern w:val="0"/>
                <w:sz w:val="20"/>
                <w:szCs w:val="20"/>
              </w:rPr>
            </w:pPr>
            <w:r>
              <w:rPr>
                <w:rFonts w:ascii="宋体" w:eastAsia="宋体" w:hAnsi="宋体" w:cs="宋体" w:hint="eastAsia"/>
                <w:kern w:val="0"/>
                <w:sz w:val="20"/>
                <w:szCs w:val="20"/>
              </w:rPr>
              <w:t>优（90-100分）：提供的法律服务非常具体、详尽、明确，能有效解决需求部门在法律方面的疑惑或问题。</w:t>
            </w:r>
            <w:r>
              <w:rPr>
                <w:rFonts w:ascii="宋体" w:eastAsia="宋体" w:hAnsi="宋体" w:cs="宋体" w:hint="eastAsia"/>
                <w:kern w:val="0"/>
                <w:sz w:val="20"/>
                <w:szCs w:val="20"/>
              </w:rPr>
              <w:br/>
              <w:t>良（80-90分）：提供的法律服务较为具体、详尽、明确，基本能解决需求部门在法律方面的疑惑或问题。</w:t>
            </w:r>
            <w:r>
              <w:rPr>
                <w:rFonts w:ascii="宋体" w:eastAsia="宋体" w:hAnsi="宋体" w:cs="宋体" w:hint="eastAsia"/>
                <w:kern w:val="0"/>
                <w:sz w:val="20"/>
                <w:szCs w:val="20"/>
              </w:rPr>
              <w:br/>
              <w:t>中（60-80分）：提供的法律服务，基本能解决需求部门的疑惑或问题。</w:t>
            </w:r>
            <w:r>
              <w:rPr>
                <w:rFonts w:ascii="宋体" w:eastAsia="宋体" w:hAnsi="宋体" w:cs="宋体" w:hint="eastAsia"/>
                <w:kern w:val="0"/>
                <w:sz w:val="20"/>
                <w:szCs w:val="20"/>
              </w:rPr>
              <w:br/>
              <w:t>差（60分以下）：提供的法律服务不具有说服力或无法提出法律意见及方案或无法提供其他法律服务，不能解决法律问题。</w:t>
            </w:r>
          </w:p>
        </w:tc>
      </w:tr>
      <w:tr w:rsidR="00C57316" w14:paraId="06FC086E" w14:textId="77777777" w:rsidTr="00892722">
        <w:trPr>
          <w:trHeight w:val="1275"/>
        </w:trPr>
        <w:tc>
          <w:tcPr>
            <w:tcW w:w="640" w:type="dxa"/>
            <w:tcBorders>
              <w:top w:val="nil"/>
              <w:left w:val="single" w:sz="4" w:space="0" w:color="auto"/>
              <w:bottom w:val="single" w:sz="4" w:space="0" w:color="auto"/>
              <w:right w:val="single" w:sz="4" w:space="0" w:color="auto"/>
            </w:tcBorders>
            <w:shd w:val="clear" w:color="auto" w:fill="auto"/>
            <w:vAlign w:val="center"/>
          </w:tcPr>
          <w:p w14:paraId="3A291A70"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w:t>
            </w:r>
          </w:p>
        </w:tc>
        <w:tc>
          <w:tcPr>
            <w:tcW w:w="1180" w:type="dxa"/>
            <w:tcBorders>
              <w:top w:val="nil"/>
              <w:left w:val="nil"/>
              <w:bottom w:val="single" w:sz="4" w:space="0" w:color="auto"/>
              <w:right w:val="single" w:sz="4" w:space="0" w:color="auto"/>
            </w:tcBorders>
            <w:shd w:val="clear" w:color="auto" w:fill="auto"/>
            <w:vAlign w:val="center"/>
          </w:tcPr>
          <w:p w14:paraId="55E812CD"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专业水平</w:t>
            </w:r>
          </w:p>
        </w:tc>
        <w:tc>
          <w:tcPr>
            <w:tcW w:w="1294" w:type="dxa"/>
            <w:tcBorders>
              <w:top w:val="nil"/>
              <w:left w:val="nil"/>
              <w:bottom w:val="single" w:sz="4" w:space="0" w:color="auto"/>
              <w:right w:val="single" w:sz="4" w:space="0" w:color="auto"/>
            </w:tcBorders>
            <w:shd w:val="clear" w:color="auto" w:fill="auto"/>
            <w:vAlign w:val="center"/>
          </w:tcPr>
          <w:p w14:paraId="432633B0"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在服务中展现的专业知识或专业能力</w:t>
            </w:r>
          </w:p>
        </w:tc>
        <w:tc>
          <w:tcPr>
            <w:tcW w:w="846" w:type="dxa"/>
            <w:tcBorders>
              <w:top w:val="nil"/>
              <w:left w:val="nil"/>
              <w:bottom w:val="single" w:sz="4" w:space="0" w:color="auto"/>
              <w:right w:val="single" w:sz="4" w:space="0" w:color="auto"/>
            </w:tcBorders>
            <w:shd w:val="clear" w:color="auto" w:fill="auto"/>
            <w:vAlign w:val="center"/>
          </w:tcPr>
          <w:p w14:paraId="2B99D263" w14:textId="77777777" w:rsidR="00C57316" w:rsidRDefault="00C57316" w:rsidP="00892722">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4399" w:type="dxa"/>
            <w:tcBorders>
              <w:top w:val="nil"/>
              <w:left w:val="nil"/>
              <w:bottom w:val="single" w:sz="4" w:space="0" w:color="auto"/>
              <w:right w:val="single" w:sz="4" w:space="0" w:color="auto"/>
            </w:tcBorders>
            <w:shd w:val="clear" w:color="auto" w:fill="auto"/>
            <w:vAlign w:val="center"/>
          </w:tcPr>
          <w:p w14:paraId="4728E593" w14:textId="77777777" w:rsidR="00C57316" w:rsidRDefault="00C57316" w:rsidP="00892722">
            <w:pPr>
              <w:widowControl/>
              <w:jc w:val="left"/>
              <w:rPr>
                <w:rFonts w:ascii="宋体" w:eastAsia="宋体" w:hAnsi="宋体" w:cs="宋体"/>
                <w:kern w:val="0"/>
                <w:sz w:val="20"/>
                <w:szCs w:val="20"/>
              </w:rPr>
            </w:pPr>
            <w:r>
              <w:rPr>
                <w:rFonts w:ascii="宋体" w:eastAsia="宋体" w:hAnsi="宋体" w:cs="宋体" w:hint="eastAsia"/>
                <w:kern w:val="0"/>
                <w:sz w:val="20"/>
                <w:szCs w:val="20"/>
              </w:rPr>
              <w:t>优（90-100分）：专业知识和能力非常优秀；</w:t>
            </w:r>
            <w:r>
              <w:rPr>
                <w:rFonts w:ascii="宋体" w:eastAsia="宋体" w:hAnsi="宋体" w:cs="宋体" w:hint="eastAsia"/>
                <w:kern w:val="0"/>
                <w:sz w:val="20"/>
                <w:szCs w:val="20"/>
              </w:rPr>
              <w:br/>
              <w:t xml:space="preserve">良（80-90分）：专业知识和能力较强； </w:t>
            </w:r>
            <w:r>
              <w:rPr>
                <w:rFonts w:ascii="宋体" w:eastAsia="宋体" w:hAnsi="宋体" w:cs="宋体" w:hint="eastAsia"/>
                <w:kern w:val="0"/>
                <w:sz w:val="20"/>
                <w:szCs w:val="20"/>
              </w:rPr>
              <w:br/>
              <w:t>中（60-80分）：专业知识和能力一般；</w:t>
            </w:r>
            <w:r>
              <w:rPr>
                <w:rFonts w:ascii="宋体" w:eastAsia="宋体" w:hAnsi="宋体" w:cs="宋体" w:hint="eastAsia"/>
                <w:kern w:val="0"/>
                <w:sz w:val="20"/>
                <w:szCs w:val="20"/>
              </w:rPr>
              <w:br/>
              <w:t>差（60分以下）：专业知识和能力很差。</w:t>
            </w:r>
          </w:p>
        </w:tc>
      </w:tr>
    </w:tbl>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7FB37E2B" w14:textId="2866FC40" w:rsidR="0009134C" w:rsidRPr="00C57316" w:rsidRDefault="00C57316" w:rsidP="00C57316">
      <w:pPr>
        <w:ind w:firstLineChars="200" w:firstLine="420"/>
        <w:rPr>
          <w:rFonts w:ascii="宋体" w:eastAsia="宋体" w:hAnsi="宋体" w:cs="Times New Roman"/>
          <w:szCs w:val="21"/>
        </w:rPr>
      </w:pPr>
      <w:r>
        <w:rPr>
          <w:rFonts w:ascii="宋体" w:eastAsia="宋体" w:hAnsi="宋体" w:cs="Times New Roman" w:hint="eastAsia"/>
          <w:szCs w:val="21"/>
        </w:rPr>
        <w:t>合同签订后，收到中标方等额有效发票之日起30个工作日内，付款30%；合同签订后半年按考核方案进行中期考核，如中期考核合格，收到中标方等额有效发票之日起30个工作日内，付款40%；合同期满考核合格，收到中标方等额有效发票之日起30个工作日内，付款30%。</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A88EA67" w14:textId="523629A6" w:rsidR="00420E52" w:rsidRPr="00C46665" w:rsidRDefault="005230EF" w:rsidP="00C46665">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A072EA">
        <w:rPr>
          <w:rFonts w:ascii="宋体" w:eastAsia="宋体" w:hAnsi="宋体" w:cs="Times New Roman" w:hint="eastAsia"/>
          <w:b/>
          <w:szCs w:val="21"/>
        </w:rPr>
        <w:t>六</w:t>
      </w:r>
      <w:r w:rsidRPr="00F1455E">
        <w:rPr>
          <w:rFonts w:ascii="宋体" w:eastAsia="宋体" w:hAnsi="宋体" w:cs="Times New Roman" w:hint="eastAsia"/>
          <w:b/>
          <w:szCs w:val="21"/>
        </w:rPr>
        <w:t>）长期服务条款</w:t>
      </w:r>
    </w:p>
    <w:p w14:paraId="3FFBE5E3" w14:textId="38C0C851" w:rsidR="00C46665" w:rsidRDefault="00C46665" w:rsidP="00515013">
      <w:pPr>
        <w:ind w:firstLineChars="200" w:firstLine="420"/>
        <w:rPr>
          <w:rFonts w:ascii="宋体" w:eastAsia="宋体" w:hAnsi="宋体" w:cs="Times New Roman"/>
          <w:szCs w:val="21"/>
        </w:rPr>
      </w:pPr>
      <w:r>
        <w:rPr>
          <w:rFonts w:ascii="宋体" w:eastAsia="宋体" w:hAnsi="宋体" w:cs="Times New Roman" w:hint="eastAsia"/>
          <w:szCs w:val="21"/>
        </w:rPr>
        <w:lastRenderedPageBreak/>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7A034FA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A072EA">
        <w:rPr>
          <w:rFonts w:ascii="宋体" w:eastAsia="宋体" w:hAnsi="宋体" w:cs="Times New Roman" w:hint="eastAsia"/>
          <w:b/>
          <w:szCs w:val="21"/>
        </w:rPr>
        <w:t>七</w:t>
      </w:r>
      <w:r>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Pr>
          <w:rFonts w:ascii="宋体" w:eastAsia="宋体" w:hAnsi="宋体" w:cs="Times New Roman"/>
          <w:b/>
          <w:szCs w:val="21"/>
        </w:rPr>
        <w:t>合同</w:t>
      </w:r>
      <w:r>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C4898BB" w14:textId="50628E25" w:rsidR="00132101" w:rsidRPr="007A32C2" w:rsidRDefault="00132101" w:rsidP="00132101">
      <w:pPr>
        <w:pStyle w:val="aff8"/>
        <w:spacing w:line="360" w:lineRule="auto"/>
        <w:ind w:left="420" w:firstLineChars="0" w:firstLine="0"/>
        <w:rPr>
          <w:rFonts w:ascii="宋体" w:hAnsi="宋体"/>
          <w:b/>
          <w:szCs w:val="21"/>
        </w:rPr>
      </w:pPr>
      <w:r w:rsidRPr="007A32C2">
        <w:rPr>
          <w:rFonts w:ascii="宋体" w:hAnsi="宋体" w:hint="eastAsia"/>
          <w:b/>
          <w:szCs w:val="21"/>
        </w:rPr>
        <w:t>（</w:t>
      </w:r>
      <w:r w:rsidR="0075283D" w:rsidRPr="007A32C2">
        <w:rPr>
          <w:rFonts w:ascii="宋体" w:hAnsi="宋体" w:hint="eastAsia"/>
          <w:b/>
          <w:szCs w:val="21"/>
        </w:rPr>
        <w:t>八</w:t>
      </w:r>
      <w:r w:rsidRPr="007A32C2">
        <w:rPr>
          <w:rFonts w:ascii="宋体" w:hAnsi="宋体" w:hint="eastAsia"/>
          <w:b/>
          <w:szCs w:val="21"/>
        </w:rPr>
        <w:t>）争议解决途径</w:t>
      </w:r>
    </w:p>
    <w:p w14:paraId="18181767" w14:textId="77777777" w:rsidR="00132101" w:rsidRPr="007A32C2" w:rsidRDefault="00132101" w:rsidP="00132101">
      <w:pPr>
        <w:ind w:firstLineChars="200" w:firstLine="420"/>
        <w:rPr>
          <w:rFonts w:ascii="宋体" w:eastAsia="宋体" w:hAnsi="宋体"/>
          <w:szCs w:val="21"/>
        </w:rPr>
      </w:pPr>
      <w:r w:rsidRPr="007A32C2">
        <w:rPr>
          <w:rFonts w:ascii="宋体" w:eastAsia="宋体" w:hAnsi="宋体" w:hint="eastAsia"/>
          <w:szCs w:val="21"/>
        </w:rPr>
        <w:t>凡因本项目引发的争议，中标人与采购人协商解决，协商不成，任何一方均可向采购人所在地人民法院提起诉讼。</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4E42DE9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w:t>
      </w:r>
      <w:r w:rsidR="003E550B" w:rsidRPr="003E550B">
        <w:rPr>
          <w:rFonts w:ascii="宋体" w:eastAsia="宋体" w:hAnsi="宋体" w:cs="Times New Roman" w:hint="eastAsia"/>
          <w:szCs w:val="21"/>
        </w:rPr>
        <w:t>安排的专职律师团队中的负责人（简称主办律师）情况</w:t>
      </w:r>
    </w:p>
    <w:p w14:paraId="2C4C87CB" w14:textId="2D35E4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3E550B" w:rsidRPr="003E550B">
        <w:rPr>
          <w:rFonts w:ascii="宋体" w:eastAsia="宋体" w:hAnsi="宋体" w:cs="Times New Roman" w:hint="eastAsia"/>
          <w:szCs w:val="21"/>
        </w:rPr>
        <w:t>拟安排的专职律师团队成员（主办律师除外）情况</w:t>
      </w:r>
    </w:p>
    <w:p w14:paraId="0F02468C" w14:textId="22322C79"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79A4A607" w14:textId="41AAF38A" w:rsidR="003E550B" w:rsidRDefault="003E550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Pr="003E550B">
        <w:rPr>
          <w:rFonts w:ascii="宋体" w:eastAsia="宋体" w:hAnsi="宋体" w:cs="Times New Roman" w:hint="eastAsia"/>
          <w:szCs w:val="21"/>
        </w:rPr>
        <w:t>服务网点</w:t>
      </w:r>
    </w:p>
    <w:p w14:paraId="65592D7E" w14:textId="0029EDBB"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E550B">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1513AF52"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3E550B" w:rsidRPr="002E6C75">
        <w:rPr>
          <w:rFonts w:ascii="Times New Roman" w:eastAsia="宋体" w:hAnsi="Times New Roman" w:cs="Times New Roman"/>
          <w:szCs w:val="21"/>
        </w:rPr>
        <w:t>违约承诺</w:t>
      </w:r>
    </w:p>
    <w:p w14:paraId="0688150F" w14:textId="3C217957"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003E550B">
        <w:rPr>
          <w:rFonts w:ascii="宋体" w:eastAsia="宋体" w:hAnsi="宋体" w:cs="Times New Roman" w:hint="eastAsia"/>
          <w:szCs w:val="21"/>
        </w:rPr>
        <w:t>详细分项报价（格式自定）</w:t>
      </w:r>
    </w:p>
    <w:p w14:paraId="36D6DDA2" w14:textId="312C6FBF"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3E550B">
        <w:rPr>
          <w:rFonts w:ascii="宋体" w:eastAsia="宋体" w:hAnsi="宋体" w:cs="Times New Roman" w:hint="eastAsia"/>
          <w:szCs w:val="21"/>
        </w:rPr>
        <w:t>无违法违规行为承诺函</w:t>
      </w:r>
    </w:p>
    <w:p w14:paraId="09B705B7" w14:textId="10C7B992" w:rsidR="00530019" w:rsidRDefault="007F52A5" w:rsidP="003E550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01F26830" w14:textId="0AC04DCF"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63701">
        <w:rPr>
          <w:rFonts w:ascii="黑体" w:eastAsia="黑体" w:hAnsi="宋体" w:cs="Times New Roman" w:hint="eastAsia"/>
          <w:bCs/>
          <w:kern w:val="0"/>
          <w:sz w:val="24"/>
          <w:szCs w:val="24"/>
        </w:rPr>
        <w:t>同类项目业绩</w:t>
      </w:r>
    </w:p>
    <w:p w14:paraId="3E462953" w14:textId="11F35C51" w:rsidR="00616DBA"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616DBA" w:rsidRPr="00616DBA">
        <w:rPr>
          <w:rFonts w:ascii="黑体" w:eastAsia="黑体" w:hAnsi="宋体" w:cs="Times New Roman" w:hint="eastAsia"/>
          <w:bCs/>
          <w:kern w:val="0"/>
          <w:sz w:val="24"/>
          <w:szCs w:val="24"/>
        </w:rPr>
        <w:t>服务网点</w:t>
      </w:r>
    </w:p>
    <w:p w14:paraId="4B93AE43" w14:textId="756BB2F1" w:rsidR="00530019" w:rsidRDefault="00616DB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九</w:t>
      </w:r>
      <w:r>
        <w:rPr>
          <w:rFonts w:ascii="黑体" w:eastAsia="黑体" w:hAnsi="宋体" w:cs="Times New Roman"/>
          <w:bCs/>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48E341E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616DBA">
        <w:rPr>
          <w:rFonts w:ascii="Times New Roman" w:eastAsia="宋体" w:hAnsi="Times New Roman" w:cs="Times New Roman" w:hint="eastAsia"/>
          <w:szCs w:val="21"/>
        </w:rPr>
        <w:t>加盖</w:t>
      </w:r>
      <w:r>
        <w:rPr>
          <w:rFonts w:ascii="Times New Roman" w:eastAsia="宋体" w:hAnsi="Times New Roman" w:cs="Times New Roman"/>
          <w:szCs w:val="21"/>
        </w:rPr>
        <w:t>签</w:t>
      </w:r>
      <w:r w:rsidR="00616DBA">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1262F41B" w14:textId="7FBB591C" w:rsidR="007D27C8" w:rsidRDefault="00CC703D" w:rsidP="00C66FA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00A5536A" w:rsidR="00530019" w:rsidRDefault="00C66FA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09F7786" w:rsidR="00530019" w:rsidRDefault="00C66FA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CC703D">
        <w:rPr>
          <w:rFonts w:ascii="黑体" w:eastAsia="黑体" w:hAnsi="宋体" w:cs="Times New Roman" w:hint="eastAsia"/>
          <w:bCs/>
          <w:kern w:val="0"/>
          <w:sz w:val="24"/>
          <w:szCs w:val="24"/>
        </w:rPr>
        <w:t>、无违法违规行为承诺函</w:t>
      </w:r>
    </w:p>
    <w:p w14:paraId="2FB0A392" w14:textId="77777777" w:rsidR="00530019" w:rsidRPr="00C66FA5" w:rsidRDefault="00CC703D">
      <w:pPr>
        <w:spacing w:line="360" w:lineRule="auto"/>
        <w:rPr>
          <w:rFonts w:ascii="宋体" w:eastAsia="宋体" w:hAnsi="宋体"/>
          <w:sz w:val="24"/>
        </w:rPr>
      </w:pPr>
      <w:r w:rsidRPr="00C66FA5">
        <w:rPr>
          <w:rFonts w:ascii="宋体" w:eastAsia="宋体" w:hAnsi="宋体" w:hint="eastAsia"/>
          <w:sz w:val="24"/>
        </w:rPr>
        <w:t>深圳大学招投标管理中心：</w:t>
      </w:r>
    </w:p>
    <w:p w14:paraId="267FD781" w14:textId="77777777" w:rsidR="00530019" w:rsidRPr="00C66FA5" w:rsidRDefault="00530019">
      <w:pPr>
        <w:spacing w:line="360" w:lineRule="auto"/>
        <w:ind w:firstLineChars="200" w:firstLine="480"/>
        <w:rPr>
          <w:rFonts w:ascii="宋体" w:eastAsia="宋体" w:hAnsi="宋体"/>
          <w:sz w:val="24"/>
        </w:rPr>
      </w:pPr>
    </w:p>
    <w:p w14:paraId="117B43F0" w14:textId="77777777" w:rsidR="00530019" w:rsidRPr="00C66FA5" w:rsidRDefault="00CC703D">
      <w:pPr>
        <w:spacing w:line="360" w:lineRule="auto"/>
        <w:ind w:firstLineChars="200" w:firstLine="480"/>
        <w:rPr>
          <w:rFonts w:ascii="宋体" w:eastAsia="宋体" w:hAnsi="宋体"/>
          <w:sz w:val="24"/>
        </w:rPr>
      </w:pPr>
      <w:r w:rsidRPr="00C66FA5">
        <w:rPr>
          <w:rFonts w:ascii="宋体" w:eastAsia="宋体" w:hAnsi="宋体" w:hint="eastAsia"/>
          <w:sz w:val="24"/>
        </w:rPr>
        <w:t>我公司在参加本次项目投标活动</w:t>
      </w:r>
      <w:r w:rsidRPr="00C66FA5">
        <w:rPr>
          <w:rFonts w:ascii="宋体" w:eastAsia="宋体" w:hAnsi="宋体"/>
          <w:sz w:val="24"/>
        </w:rPr>
        <w:t>中，作出如下承诺</w:t>
      </w:r>
      <w:r w:rsidRPr="00C66FA5">
        <w:rPr>
          <w:rFonts w:ascii="宋体" w:eastAsia="宋体" w:hAnsi="宋体" w:hint="eastAsia"/>
          <w:sz w:val="24"/>
        </w:rPr>
        <w:t>：</w:t>
      </w:r>
    </w:p>
    <w:p w14:paraId="40E9FA05" w14:textId="77777777" w:rsidR="00530019" w:rsidRPr="00C66FA5" w:rsidRDefault="00CC703D">
      <w:pPr>
        <w:spacing w:line="360" w:lineRule="auto"/>
        <w:ind w:firstLineChars="200" w:firstLine="480"/>
        <w:rPr>
          <w:rFonts w:ascii="宋体" w:eastAsia="宋体" w:hAnsi="宋体"/>
          <w:sz w:val="24"/>
        </w:rPr>
      </w:pPr>
      <w:r w:rsidRPr="00C66FA5">
        <w:rPr>
          <w:rFonts w:ascii="宋体" w:eastAsia="宋体" w:hAnsi="宋体" w:hint="eastAsia"/>
          <w:sz w:val="24"/>
        </w:rPr>
        <w:t>一</w:t>
      </w:r>
      <w:r w:rsidRPr="00C66FA5">
        <w:rPr>
          <w:rFonts w:ascii="宋体" w:eastAsia="宋体" w:hAnsi="宋体"/>
          <w:sz w:val="24"/>
        </w:rPr>
        <w:t>、参加本次采购活动前三年内，在经营活动中没有重大非法记录，</w:t>
      </w:r>
    </w:p>
    <w:p w14:paraId="6B29759E" w14:textId="77777777" w:rsidR="00530019" w:rsidRPr="00C66FA5" w:rsidRDefault="00CC703D">
      <w:pPr>
        <w:spacing w:line="360" w:lineRule="auto"/>
        <w:ind w:firstLineChars="200" w:firstLine="480"/>
        <w:rPr>
          <w:rFonts w:ascii="宋体" w:eastAsia="宋体" w:hAnsi="宋体"/>
          <w:sz w:val="24"/>
        </w:rPr>
      </w:pPr>
      <w:r w:rsidRPr="00C66FA5">
        <w:rPr>
          <w:rFonts w:ascii="宋体" w:eastAsia="宋体" w:hAnsi="宋体" w:hint="eastAsia"/>
          <w:sz w:val="24"/>
        </w:rPr>
        <w:t>二</w:t>
      </w:r>
      <w:r w:rsidRPr="00C66FA5">
        <w:rPr>
          <w:rFonts w:ascii="宋体" w:eastAsia="宋体" w:hAnsi="宋体"/>
          <w:sz w:val="24"/>
        </w:rPr>
        <w:t>、未挂靠</w:t>
      </w:r>
      <w:r w:rsidRPr="00C66FA5">
        <w:rPr>
          <w:rFonts w:ascii="宋体" w:eastAsia="宋体" w:hAnsi="宋体" w:hint="eastAsia"/>
          <w:sz w:val="24"/>
        </w:rPr>
        <w:t>、</w:t>
      </w:r>
      <w:r w:rsidRPr="00C66FA5">
        <w:rPr>
          <w:rFonts w:ascii="宋体" w:eastAsia="宋体" w:hAnsi="宋体"/>
          <w:sz w:val="24"/>
        </w:rPr>
        <w:t>借用资质进行投标等违法违规行为，</w:t>
      </w:r>
    </w:p>
    <w:p w14:paraId="30922C81" w14:textId="77777777" w:rsidR="00530019" w:rsidRPr="00C66FA5" w:rsidRDefault="00CC703D">
      <w:pPr>
        <w:spacing w:line="360" w:lineRule="auto"/>
        <w:ind w:firstLineChars="200" w:firstLine="480"/>
        <w:rPr>
          <w:rFonts w:ascii="宋体" w:eastAsia="宋体" w:hAnsi="宋体"/>
          <w:sz w:val="24"/>
        </w:rPr>
      </w:pPr>
      <w:r w:rsidRPr="00C66FA5">
        <w:rPr>
          <w:rFonts w:ascii="宋体" w:eastAsia="宋体" w:hAnsi="宋体" w:hint="eastAsia"/>
          <w:sz w:val="24"/>
        </w:rPr>
        <w:t>三</w:t>
      </w:r>
      <w:r w:rsidRPr="00C66FA5">
        <w:rPr>
          <w:rFonts w:ascii="宋体" w:eastAsia="宋体" w:hAnsi="宋体"/>
          <w:sz w:val="24"/>
        </w:rPr>
        <w:t>、提供的相关文件均真实、有效。</w:t>
      </w:r>
    </w:p>
    <w:p w14:paraId="72C21F4F" w14:textId="77777777" w:rsidR="00530019" w:rsidRPr="00C66FA5" w:rsidRDefault="00CC703D">
      <w:pPr>
        <w:spacing w:line="360" w:lineRule="auto"/>
        <w:ind w:firstLineChars="200" w:firstLine="480"/>
        <w:rPr>
          <w:rFonts w:ascii="宋体" w:eastAsia="宋体" w:hAnsi="宋体"/>
          <w:sz w:val="24"/>
        </w:rPr>
      </w:pPr>
      <w:r w:rsidRPr="00C66FA5">
        <w:rPr>
          <w:rFonts w:ascii="宋体" w:eastAsia="宋体" w:hAnsi="宋体" w:hint="eastAsia"/>
          <w:sz w:val="24"/>
        </w:rPr>
        <w:t>若查实</w:t>
      </w:r>
      <w:r w:rsidRPr="00C66FA5">
        <w:rPr>
          <w:rFonts w:ascii="宋体" w:eastAsia="宋体" w:hAnsi="宋体"/>
          <w:sz w:val="24"/>
        </w:rPr>
        <w:t>我公司提供的</w:t>
      </w:r>
      <w:r w:rsidRPr="00C66FA5">
        <w:rPr>
          <w:rFonts w:ascii="宋体" w:eastAsia="宋体" w:hAnsi="宋体" w:hint="eastAsia"/>
          <w:sz w:val="24"/>
        </w:rPr>
        <w:t>资料</w:t>
      </w:r>
      <w:r w:rsidRPr="00C66FA5">
        <w:rPr>
          <w:rFonts w:ascii="宋体" w:eastAsia="宋体" w:hAnsi="宋体"/>
          <w:sz w:val="24"/>
        </w:rPr>
        <w:t>及上述承诺不</w:t>
      </w:r>
      <w:r w:rsidRPr="00C66FA5">
        <w:rPr>
          <w:rFonts w:ascii="宋体" w:eastAsia="宋体" w:hAnsi="宋体" w:hint="eastAsia"/>
          <w:sz w:val="24"/>
        </w:rPr>
        <w:t>属实</w:t>
      </w:r>
      <w:r w:rsidRPr="00C66FA5">
        <w:rPr>
          <w:rFonts w:ascii="宋体" w:eastAsia="宋体" w:hAnsi="宋体"/>
          <w:sz w:val="24"/>
        </w:rPr>
        <w:t>，则招标人有权取消我公司的投标资格及中标资格，且我公司将无条件承担由此给本次招标带来的一切</w:t>
      </w:r>
      <w:r w:rsidRPr="00C66FA5">
        <w:rPr>
          <w:rFonts w:ascii="宋体" w:eastAsia="宋体" w:hAnsi="宋体" w:hint="eastAsia"/>
          <w:sz w:val="24"/>
        </w:rPr>
        <w:t>后果</w:t>
      </w:r>
      <w:r w:rsidRPr="00C66FA5">
        <w:rPr>
          <w:rFonts w:ascii="宋体" w:eastAsia="宋体" w:hAnsi="宋体"/>
          <w:sz w:val="24"/>
        </w:rPr>
        <w:t>（</w:t>
      </w:r>
      <w:r w:rsidRPr="00C66FA5">
        <w:rPr>
          <w:rFonts w:ascii="宋体" w:eastAsia="宋体" w:hAnsi="宋体" w:hint="eastAsia"/>
          <w:sz w:val="24"/>
        </w:rPr>
        <w:t>包括</w:t>
      </w:r>
      <w:r w:rsidRPr="00C66FA5">
        <w:rPr>
          <w:rFonts w:ascii="宋体" w:eastAsia="宋体" w:hAnsi="宋体"/>
          <w:sz w:val="24"/>
        </w:rPr>
        <w:t>经济损失）</w:t>
      </w:r>
      <w:r w:rsidRPr="00C66FA5">
        <w:rPr>
          <w:rFonts w:ascii="宋体" w:eastAsia="宋体" w:hAnsi="宋体" w:hint="eastAsia"/>
          <w:sz w:val="24"/>
        </w:rPr>
        <w:t>。</w:t>
      </w:r>
    </w:p>
    <w:p w14:paraId="1C3820B9" w14:textId="77777777" w:rsidR="00530019" w:rsidRPr="00C66FA5" w:rsidRDefault="00530019">
      <w:pPr>
        <w:spacing w:line="360" w:lineRule="auto"/>
        <w:rPr>
          <w:rFonts w:ascii="宋体" w:eastAsia="宋体" w:hAnsi="宋体"/>
          <w:sz w:val="24"/>
        </w:rPr>
      </w:pPr>
    </w:p>
    <w:p w14:paraId="304C18F9" w14:textId="77777777" w:rsidR="00530019" w:rsidRPr="00C66FA5" w:rsidRDefault="00530019">
      <w:pPr>
        <w:spacing w:line="360" w:lineRule="auto"/>
        <w:rPr>
          <w:rFonts w:ascii="宋体" w:eastAsia="宋体" w:hAnsi="宋体"/>
          <w:sz w:val="24"/>
        </w:rPr>
      </w:pPr>
    </w:p>
    <w:p w14:paraId="7266D209" w14:textId="77777777" w:rsidR="00530019" w:rsidRPr="00C66FA5" w:rsidRDefault="00CC703D">
      <w:pPr>
        <w:spacing w:line="360" w:lineRule="auto"/>
        <w:rPr>
          <w:rFonts w:ascii="宋体" w:eastAsia="宋体" w:hAnsi="宋体"/>
          <w:sz w:val="24"/>
        </w:rPr>
      </w:pPr>
      <w:r w:rsidRPr="00C66FA5">
        <w:rPr>
          <w:rFonts w:ascii="宋体" w:eastAsia="宋体" w:hAnsi="宋体" w:hint="eastAsia"/>
          <w:sz w:val="24"/>
        </w:rPr>
        <w:t>特此声明</w:t>
      </w:r>
    </w:p>
    <w:p w14:paraId="6D948B58" w14:textId="77777777" w:rsidR="00530019" w:rsidRPr="00C66FA5" w:rsidRDefault="00CC703D">
      <w:pPr>
        <w:spacing w:line="360" w:lineRule="auto"/>
        <w:rPr>
          <w:rFonts w:ascii="宋体" w:eastAsia="宋体" w:hAnsi="宋体"/>
          <w:sz w:val="24"/>
        </w:rPr>
      </w:pPr>
      <w:r w:rsidRPr="00C66FA5">
        <w:rPr>
          <w:rFonts w:ascii="宋体" w:eastAsia="宋体" w:hAnsi="宋体" w:hint="eastAsia"/>
          <w:sz w:val="24"/>
        </w:rPr>
        <w:t>投标人名称：</w:t>
      </w:r>
      <w:r w:rsidRPr="00C66FA5">
        <w:rPr>
          <w:rFonts w:ascii="宋体" w:eastAsia="宋体" w:hAnsi="宋体" w:hint="eastAsia"/>
          <w:b/>
          <w:color w:val="FF0000"/>
          <w:sz w:val="24"/>
        </w:rPr>
        <w:t>（加盖公章）</w:t>
      </w:r>
    </w:p>
    <w:p w14:paraId="76B29458" w14:textId="77777777" w:rsidR="00530019" w:rsidRPr="00C66FA5" w:rsidRDefault="00530019">
      <w:pPr>
        <w:spacing w:line="360" w:lineRule="auto"/>
        <w:rPr>
          <w:rFonts w:ascii="宋体" w:eastAsia="宋体" w:hAnsi="宋体"/>
          <w:sz w:val="24"/>
        </w:rPr>
      </w:pPr>
    </w:p>
    <w:p w14:paraId="3BF1EB08" w14:textId="46507C9D" w:rsidR="00530019" w:rsidRPr="00C66FA5" w:rsidRDefault="00CC703D">
      <w:pPr>
        <w:spacing w:line="360" w:lineRule="auto"/>
        <w:rPr>
          <w:rFonts w:ascii="宋体" w:eastAsia="宋体" w:hAnsi="宋体"/>
          <w:sz w:val="24"/>
          <w:u w:val="single"/>
        </w:rPr>
      </w:pPr>
      <w:r w:rsidRPr="00C66FA5">
        <w:rPr>
          <w:rFonts w:ascii="宋体" w:eastAsia="宋体" w:hAnsi="宋体" w:hint="eastAsia"/>
          <w:sz w:val="24"/>
        </w:rPr>
        <w:t>法定</w:t>
      </w:r>
      <w:r w:rsidRPr="00C66FA5">
        <w:rPr>
          <w:rFonts w:ascii="宋体" w:eastAsia="宋体" w:hAnsi="宋体"/>
          <w:sz w:val="24"/>
        </w:rPr>
        <w:t>代表或</w:t>
      </w:r>
      <w:r w:rsidRPr="00C66FA5">
        <w:rPr>
          <w:rFonts w:ascii="宋体" w:eastAsia="宋体" w:hAnsi="宋体" w:hint="eastAsia"/>
          <w:sz w:val="24"/>
        </w:rPr>
        <w:t>投标代表签名：</w:t>
      </w:r>
      <w:r w:rsidR="00700C1D" w:rsidRPr="00C66FA5">
        <w:rPr>
          <w:rFonts w:ascii="宋体" w:eastAsia="宋体" w:hAnsi="宋体" w:hint="eastAsia"/>
          <w:sz w:val="24"/>
        </w:rPr>
        <w:t xml:space="preserve">        （签名</w:t>
      </w:r>
      <w:r w:rsidR="00700C1D" w:rsidRPr="00C66FA5">
        <w:rPr>
          <w:rFonts w:ascii="宋体" w:eastAsia="宋体" w:hAnsi="宋体"/>
          <w:sz w:val="24"/>
        </w:rPr>
        <w:t>或</w:t>
      </w:r>
      <w:r w:rsidR="00C66FA5">
        <w:rPr>
          <w:rFonts w:ascii="宋体" w:eastAsia="宋体" w:hAnsi="宋体" w:hint="eastAsia"/>
          <w:sz w:val="24"/>
        </w:rPr>
        <w:t>加盖</w:t>
      </w:r>
      <w:r w:rsidR="00700C1D" w:rsidRPr="00C66FA5">
        <w:rPr>
          <w:rFonts w:ascii="宋体" w:eastAsia="宋体" w:hAnsi="宋体"/>
          <w:sz w:val="24"/>
        </w:rPr>
        <w:t>签</w:t>
      </w:r>
      <w:r w:rsidR="00C66FA5">
        <w:rPr>
          <w:rFonts w:ascii="宋体" w:eastAsia="宋体" w:hAnsi="宋体" w:hint="eastAsia"/>
          <w:sz w:val="24"/>
        </w:rPr>
        <w:t>名</w:t>
      </w:r>
      <w:r w:rsidR="00700C1D" w:rsidRPr="00C66FA5">
        <w:rPr>
          <w:rFonts w:ascii="宋体" w:eastAsia="宋体" w:hAnsi="宋体"/>
          <w:sz w:val="24"/>
        </w:rPr>
        <w:t>章</w:t>
      </w:r>
      <w:r w:rsidR="00700C1D" w:rsidRPr="00C66FA5">
        <w:rPr>
          <w:rFonts w:ascii="宋体" w:eastAsia="宋体" w:hAnsi="宋体" w:hint="eastAsia"/>
          <w:sz w:val="24"/>
        </w:rPr>
        <w:t>）</w:t>
      </w:r>
    </w:p>
    <w:p w14:paraId="4AD25D82" w14:textId="77777777" w:rsidR="00530019" w:rsidRPr="00C66FA5" w:rsidRDefault="00CC703D">
      <w:pPr>
        <w:spacing w:line="360" w:lineRule="auto"/>
        <w:rPr>
          <w:rFonts w:ascii="宋体" w:eastAsia="宋体" w:hAnsi="宋体" w:cs="Times New Roman"/>
          <w:bCs/>
          <w:sz w:val="24"/>
          <w:szCs w:val="24"/>
        </w:rPr>
      </w:pPr>
      <w:r w:rsidRPr="00C66FA5">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060E17F2" w:rsidR="00530019" w:rsidRDefault="00C66FA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招标文件中的标题或题名仅起引导作用，而不应视为对招标文件内容的理解和解释。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（4）联合体各方应当签订共同投标协议，明确约定各方拟承担的工作和责任，并将该共同投标协议随投标文件一并递交给学校采购机构；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11"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1A476" w14:textId="77777777" w:rsidR="00D45334" w:rsidRDefault="00D45334">
      <w:r>
        <w:separator/>
      </w:r>
    </w:p>
  </w:endnote>
  <w:endnote w:type="continuationSeparator" w:id="0">
    <w:p w14:paraId="230C0576" w14:textId="77777777" w:rsidR="00D45334" w:rsidRDefault="00D4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892722" w:rsidRDefault="0089272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892722" w:rsidRDefault="0089272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892722" w:rsidRDefault="0089272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90338">
      <w:rPr>
        <w:noProof/>
      </w:rPr>
      <w:t>23</w:t>
    </w:r>
    <w:r>
      <w:fldChar w:fldCharType="end"/>
    </w:r>
    <w:r>
      <w:t xml:space="preserve"> -</w:t>
    </w:r>
  </w:p>
  <w:p w14:paraId="48E35457" w14:textId="77777777" w:rsidR="00892722" w:rsidRDefault="0089272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CB456" w14:textId="77777777" w:rsidR="00D45334" w:rsidRDefault="00D45334">
      <w:r>
        <w:separator/>
      </w:r>
    </w:p>
  </w:footnote>
  <w:footnote w:type="continuationSeparator" w:id="0">
    <w:p w14:paraId="64764A3A" w14:textId="77777777" w:rsidR="00D45334" w:rsidRDefault="00D45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396C2D13" w:rsidR="00892722" w:rsidRDefault="00892722">
    <w:pPr>
      <w:pStyle w:val="af1"/>
    </w:pPr>
    <w:r>
      <w:rPr>
        <w:rFonts w:hint="eastAsia"/>
      </w:rPr>
      <w:t>深圳大学招投标管理中心</w:t>
    </w:r>
    <w:r>
      <w:rPr>
        <w:rFonts w:hint="eastAsia"/>
      </w:rPr>
      <w:t xml:space="preserve">                                                    SZUCG20190709FW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64A4"/>
    <w:rsid w:val="000071BF"/>
    <w:rsid w:val="000074E5"/>
    <w:rsid w:val="00012241"/>
    <w:rsid w:val="00015546"/>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0740"/>
    <w:rsid w:val="0004166E"/>
    <w:rsid w:val="000416AB"/>
    <w:rsid w:val="0004268A"/>
    <w:rsid w:val="000473A7"/>
    <w:rsid w:val="00050BC6"/>
    <w:rsid w:val="00052BF7"/>
    <w:rsid w:val="00052C12"/>
    <w:rsid w:val="00053C48"/>
    <w:rsid w:val="00053DDF"/>
    <w:rsid w:val="00054FAF"/>
    <w:rsid w:val="0005721D"/>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056"/>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0F10"/>
    <w:rsid w:val="00131726"/>
    <w:rsid w:val="00131A90"/>
    <w:rsid w:val="00132101"/>
    <w:rsid w:val="00132D2B"/>
    <w:rsid w:val="00142E83"/>
    <w:rsid w:val="00144CC3"/>
    <w:rsid w:val="001460BD"/>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A52"/>
    <w:rsid w:val="00226304"/>
    <w:rsid w:val="00226CF8"/>
    <w:rsid w:val="002365C4"/>
    <w:rsid w:val="00237914"/>
    <w:rsid w:val="002379F0"/>
    <w:rsid w:val="002425FE"/>
    <w:rsid w:val="00243628"/>
    <w:rsid w:val="00244A22"/>
    <w:rsid w:val="00244BD0"/>
    <w:rsid w:val="0025078C"/>
    <w:rsid w:val="0025082F"/>
    <w:rsid w:val="00251352"/>
    <w:rsid w:val="00251B6D"/>
    <w:rsid w:val="00252CC2"/>
    <w:rsid w:val="00253549"/>
    <w:rsid w:val="002556F8"/>
    <w:rsid w:val="00255732"/>
    <w:rsid w:val="00256261"/>
    <w:rsid w:val="002573AB"/>
    <w:rsid w:val="002603F1"/>
    <w:rsid w:val="00260988"/>
    <w:rsid w:val="00263374"/>
    <w:rsid w:val="002636D1"/>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21F0"/>
    <w:rsid w:val="002E24D4"/>
    <w:rsid w:val="002E3750"/>
    <w:rsid w:val="002E48F1"/>
    <w:rsid w:val="002E600C"/>
    <w:rsid w:val="002E656D"/>
    <w:rsid w:val="002F120C"/>
    <w:rsid w:val="002F2D3D"/>
    <w:rsid w:val="002F32CA"/>
    <w:rsid w:val="002F4243"/>
    <w:rsid w:val="002F45BA"/>
    <w:rsid w:val="002F57E3"/>
    <w:rsid w:val="002F6191"/>
    <w:rsid w:val="0030253F"/>
    <w:rsid w:val="003039E0"/>
    <w:rsid w:val="00303BD6"/>
    <w:rsid w:val="00303F32"/>
    <w:rsid w:val="00304A6B"/>
    <w:rsid w:val="00310586"/>
    <w:rsid w:val="00310D1D"/>
    <w:rsid w:val="00312E36"/>
    <w:rsid w:val="00313164"/>
    <w:rsid w:val="00314B66"/>
    <w:rsid w:val="00316F19"/>
    <w:rsid w:val="00322B7B"/>
    <w:rsid w:val="00323B61"/>
    <w:rsid w:val="00323D59"/>
    <w:rsid w:val="00325718"/>
    <w:rsid w:val="00326D4D"/>
    <w:rsid w:val="00332566"/>
    <w:rsid w:val="003329A6"/>
    <w:rsid w:val="003360A2"/>
    <w:rsid w:val="003365BB"/>
    <w:rsid w:val="00340726"/>
    <w:rsid w:val="0034243D"/>
    <w:rsid w:val="003433F3"/>
    <w:rsid w:val="003436D6"/>
    <w:rsid w:val="003444A4"/>
    <w:rsid w:val="0034494C"/>
    <w:rsid w:val="00346758"/>
    <w:rsid w:val="003472F4"/>
    <w:rsid w:val="00351EC2"/>
    <w:rsid w:val="00352D0B"/>
    <w:rsid w:val="00361895"/>
    <w:rsid w:val="00362FD7"/>
    <w:rsid w:val="0036637F"/>
    <w:rsid w:val="00366C87"/>
    <w:rsid w:val="00367269"/>
    <w:rsid w:val="003737A7"/>
    <w:rsid w:val="00373E92"/>
    <w:rsid w:val="00375144"/>
    <w:rsid w:val="003762CA"/>
    <w:rsid w:val="003831AD"/>
    <w:rsid w:val="00383F98"/>
    <w:rsid w:val="00386030"/>
    <w:rsid w:val="003864E8"/>
    <w:rsid w:val="00387678"/>
    <w:rsid w:val="003901A7"/>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D0C8B"/>
    <w:rsid w:val="003D269A"/>
    <w:rsid w:val="003D5ECD"/>
    <w:rsid w:val="003D63E1"/>
    <w:rsid w:val="003D684A"/>
    <w:rsid w:val="003D6BEA"/>
    <w:rsid w:val="003E01A8"/>
    <w:rsid w:val="003E0F82"/>
    <w:rsid w:val="003E4BB4"/>
    <w:rsid w:val="003E550B"/>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3903"/>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64E3"/>
    <w:rsid w:val="00436599"/>
    <w:rsid w:val="00436E36"/>
    <w:rsid w:val="004415AD"/>
    <w:rsid w:val="004438A6"/>
    <w:rsid w:val="004468C8"/>
    <w:rsid w:val="004470E7"/>
    <w:rsid w:val="00447A0D"/>
    <w:rsid w:val="00451758"/>
    <w:rsid w:val="00451C92"/>
    <w:rsid w:val="00455926"/>
    <w:rsid w:val="004600BC"/>
    <w:rsid w:val="004627FE"/>
    <w:rsid w:val="00463894"/>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EB0"/>
    <w:rsid w:val="00510FBD"/>
    <w:rsid w:val="00511070"/>
    <w:rsid w:val="0051168A"/>
    <w:rsid w:val="00511E2B"/>
    <w:rsid w:val="00512FA0"/>
    <w:rsid w:val="00514473"/>
    <w:rsid w:val="00515013"/>
    <w:rsid w:val="00516C80"/>
    <w:rsid w:val="005172F5"/>
    <w:rsid w:val="00517F4C"/>
    <w:rsid w:val="00520AE7"/>
    <w:rsid w:val="0052123F"/>
    <w:rsid w:val="0052234F"/>
    <w:rsid w:val="005230EF"/>
    <w:rsid w:val="00525E1F"/>
    <w:rsid w:val="005268CF"/>
    <w:rsid w:val="00527FE7"/>
    <w:rsid w:val="00530019"/>
    <w:rsid w:val="005303D1"/>
    <w:rsid w:val="00530F03"/>
    <w:rsid w:val="00531AA3"/>
    <w:rsid w:val="00533802"/>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4A47"/>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C04"/>
    <w:rsid w:val="00591B47"/>
    <w:rsid w:val="00591E3F"/>
    <w:rsid w:val="00595069"/>
    <w:rsid w:val="0059634C"/>
    <w:rsid w:val="00596D09"/>
    <w:rsid w:val="005A265F"/>
    <w:rsid w:val="005A3123"/>
    <w:rsid w:val="005A55F2"/>
    <w:rsid w:val="005A6FE8"/>
    <w:rsid w:val="005A7988"/>
    <w:rsid w:val="005B1002"/>
    <w:rsid w:val="005B1AD1"/>
    <w:rsid w:val="005B1BF9"/>
    <w:rsid w:val="005B372D"/>
    <w:rsid w:val="005B41FA"/>
    <w:rsid w:val="005B5D60"/>
    <w:rsid w:val="005B670E"/>
    <w:rsid w:val="005B773F"/>
    <w:rsid w:val="005B77FD"/>
    <w:rsid w:val="005C0383"/>
    <w:rsid w:val="005C112C"/>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6DBA"/>
    <w:rsid w:val="00617F0D"/>
    <w:rsid w:val="0062084E"/>
    <w:rsid w:val="00622CDC"/>
    <w:rsid w:val="006252F7"/>
    <w:rsid w:val="00627803"/>
    <w:rsid w:val="00627FA3"/>
    <w:rsid w:val="00630FF5"/>
    <w:rsid w:val="006321B6"/>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7278"/>
    <w:rsid w:val="006806B9"/>
    <w:rsid w:val="00682A81"/>
    <w:rsid w:val="00690338"/>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6830"/>
    <w:rsid w:val="006D7187"/>
    <w:rsid w:val="006E007D"/>
    <w:rsid w:val="006E0708"/>
    <w:rsid w:val="006E434A"/>
    <w:rsid w:val="006E576B"/>
    <w:rsid w:val="006F02CA"/>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3870"/>
    <w:rsid w:val="007341B4"/>
    <w:rsid w:val="00735CA8"/>
    <w:rsid w:val="00737206"/>
    <w:rsid w:val="007376A3"/>
    <w:rsid w:val="00740923"/>
    <w:rsid w:val="0074134F"/>
    <w:rsid w:val="00742938"/>
    <w:rsid w:val="0074327D"/>
    <w:rsid w:val="00745E97"/>
    <w:rsid w:val="00746EF4"/>
    <w:rsid w:val="0075283D"/>
    <w:rsid w:val="00752DF1"/>
    <w:rsid w:val="00753245"/>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B7A"/>
    <w:rsid w:val="00787E9C"/>
    <w:rsid w:val="00790AD6"/>
    <w:rsid w:val="007910C0"/>
    <w:rsid w:val="00794B75"/>
    <w:rsid w:val="00795CBD"/>
    <w:rsid w:val="00797C2C"/>
    <w:rsid w:val="00797E2D"/>
    <w:rsid w:val="007A1334"/>
    <w:rsid w:val="007A18F7"/>
    <w:rsid w:val="007A1918"/>
    <w:rsid w:val="007A2AC5"/>
    <w:rsid w:val="007A32C2"/>
    <w:rsid w:val="007A5361"/>
    <w:rsid w:val="007A5C83"/>
    <w:rsid w:val="007A5E2E"/>
    <w:rsid w:val="007A604D"/>
    <w:rsid w:val="007B08AB"/>
    <w:rsid w:val="007B13D2"/>
    <w:rsid w:val="007B4001"/>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6E5A"/>
    <w:rsid w:val="008073E4"/>
    <w:rsid w:val="00807F3F"/>
    <w:rsid w:val="00810AB0"/>
    <w:rsid w:val="008114A4"/>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6055"/>
    <w:rsid w:val="008367C3"/>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BEF"/>
    <w:rsid w:val="00970A99"/>
    <w:rsid w:val="00972582"/>
    <w:rsid w:val="00972D61"/>
    <w:rsid w:val="00973291"/>
    <w:rsid w:val="00973E25"/>
    <w:rsid w:val="00974DE4"/>
    <w:rsid w:val="0097628A"/>
    <w:rsid w:val="00977F07"/>
    <w:rsid w:val="00980B6F"/>
    <w:rsid w:val="00980D04"/>
    <w:rsid w:val="009822B4"/>
    <w:rsid w:val="00982623"/>
    <w:rsid w:val="0098476F"/>
    <w:rsid w:val="00984EDC"/>
    <w:rsid w:val="009903D1"/>
    <w:rsid w:val="00993F85"/>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96"/>
    <w:rsid w:val="00A459E4"/>
    <w:rsid w:val="00A508F5"/>
    <w:rsid w:val="00A512E7"/>
    <w:rsid w:val="00A51B13"/>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20507"/>
    <w:rsid w:val="00B2296C"/>
    <w:rsid w:val="00B2418C"/>
    <w:rsid w:val="00B241C1"/>
    <w:rsid w:val="00B24347"/>
    <w:rsid w:val="00B25137"/>
    <w:rsid w:val="00B272E3"/>
    <w:rsid w:val="00B3175E"/>
    <w:rsid w:val="00B33B1B"/>
    <w:rsid w:val="00B37A83"/>
    <w:rsid w:val="00B4013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6665"/>
    <w:rsid w:val="00C47190"/>
    <w:rsid w:val="00C50584"/>
    <w:rsid w:val="00C53DAB"/>
    <w:rsid w:val="00C542EE"/>
    <w:rsid w:val="00C5574D"/>
    <w:rsid w:val="00C56F12"/>
    <w:rsid w:val="00C57316"/>
    <w:rsid w:val="00C5748E"/>
    <w:rsid w:val="00C60EFE"/>
    <w:rsid w:val="00C6206E"/>
    <w:rsid w:val="00C64393"/>
    <w:rsid w:val="00C653B1"/>
    <w:rsid w:val="00C6540D"/>
    <w:rsid w:val="00C65BE6"/>
    <w:rsid w:val="00C66FA5"/>
    <w:rsid w:val="00C67F6B"/>
    <w:rsid w:val="00C7062A"/>
    <w:rsid w:val="00C715A6"/>
    <w:rsid w:val="00C7258C"/>
    <w:rsid w:val="00C741B3"/>
    <w:rsid w:val="00C741E2"/>
    <w:rsid w:val="00C76B68"/>
    <w:rsid w:val="00C806BB"/>
    <w:rsid w:val="00C835F7"/>
    <w:rsid w:val="00C84B81"/>
    <w:rsid w:val="00C870B5"/>
    <w:rsid w:val="00C872F9"/>
    <w:rsid w:val="00C914E1"/>
    <w:rsid w:val="00C91554"/>
    <w:rsid w:val="00C915B8"/>
    <w:rsid w:val="00C92838"/>
    <w:rsid w:val="00C92BE8"/>
    <w:rsid w:val="00C93822"/>
    <w:rsid w:val="00C93AEF"/>
    <w:rsid w:val="00C9532B"/>
    <w:rsid w:val="00C9595D"/>
    <w:rsid w:val="00C9736C"/>
    <w:rsid w:val="00C97455"/>
    <w:rsid w:val="00CA0FD9"/>
    <w:rsid w:val="00CA1591"/>
    <w:rsid w:val="00CA1A81"/>
    <w:rsid w:val="00CA282A"/>
    <w:rsid w:val="00CA320F"/>
    <w:rsid w:val="00CA6001"/>
    <w:rsid w:val="00CA64C7"/>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334"/>
    <w:rsid w:val="00D458EC"/>
    <w:rsid w:val="00D4628B"/>
    <w:rsid w:val="00D4682F"/>
    <w:rsid w:val="00D46901"/>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12C6"/>
    <w:rsid w:val="00E423A4"/>
    <w:rsid w:val="00E42F44"/>
    <w:rsid w:val="00E44C7C"/>
    <w:rsid w:val="00E457C3"/>
    <w:rsid w:val="00E45F13"/>
    <w:rsid w:val="00E479E2"/>
    <w:rsid w:val="00E5237B"/>
    <w:rsid w:val="00E53506"/>
    <w:rsid w:val="00E55805"/>
    <w:rsid w:val="00E562BF"/>
    <w:rsid w:val="00E5647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528F"/>
    <w:rsid w:val="00EF138B"/>
    <w:rsid w:val="00EF1EC1"/>
    <w:rsid w:val="00EF2A6F"/>
    <w:rsid w:val="00EF3524"/>
    <w:rsid w:val="00EF3B57"/>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43F2"/>
    <w:rsid w:val="00F34FDA"/>
    <w:rsid w:val="00F35270"/>
    <w:rsid w:val="00F35978"/>
    <w:rsid w:val="00F364DC"/>
    <w:rsid w:val="00F379FC"/>
    <w:rsid w:val="00F40083"/>
    <w:rsid w:val="00F421D5"/>
    <w:rsid w:val="00F4225C"/>
    <w:rsid w:val="00F43EB8"/>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1BB"/>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29105-B91B-4975-92BD-87FD5B1C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52</Pages>
  <Words>4337</Words>
  <Characters>24721</Characters>
  <Application>Microsoft Office Word</Application>
  <DocSecurity>0</DocSecurity>
  <Lines>206</Lines>
  <Paragraphs>57</Paragraphs>
  <ScaleCrop>false</ScaleCrop>
  <Company>Lenovo</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1207</cp:revision>
  <cp:lastPrinted>2017-05-08T06:28:00Z</cp:lastPrinted>
  <dcterms:created xsi:type="dcterms:W3CDTF">2018-08-06T07:55:00Z</dcterms:created>
  <dcterms:modified xsi:type="dcterms:W3CDTF">2020-06-04T09:01:00Z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