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6CE74" w14:textId="77777777" w:rsidR="004959BE" w:rsidRPr="00203218" w:rsidRDefault="004959BE" w:rsidP="00F421D5">
      <w:pPr>
        <w:jc w:val="left"/>
        <w:rPr>
          <w:rFonts w:ascii="宋体" w:eastAsia="宋体" w:hAnsi="宋体" w:cs="Times New Roman"/>
          <w:color w:val="0000FF"/>
          <w:sz w:val="24"/>
        </w:rPr>
      </w:pPr>
    </w:p>
    <w:p w14:paraId="434B046B"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FF55344" w14:textId="77777777" w:rsidR="00AB03A9" w:rsidRPr="00E8560F" w:rsidRDefault="00AB03A9" w:rsidP="004959BE">
      <w:pPr>
        <w:rPr>
          <w:rFonts w:ascii="宋体" w:eastAsia="宋体" w:hAnsi="宋体" w:cs="Times New Roman"/>
          <w:color w:val="FF0000"/>
          <w:sz w:val="52"/>
          <w:szCs w:val="52"/>
        </w:rPr>
      </w:pPr>
    </w:p>
    <w:p w14:paraId="71881BBC" w14:textId="5483CA76" w:rsidR="00AB03A9" w:rsidRPr="00AB03A9" w:rsidRDefault="008A3581" w:rsidP="00AB03A9">
      <w:pPr>
        <w:jc w:val="center"/>
        <w:rPr>
          <w:rFonts w:ascii="宋体" w:eastAsia="宋体" w:hAnsi="宋体" w:cs="Times New Roman"/>
          <w:color w:val="FF0000"/>
          <w:sz w:val="52"/>
          <w:szCs w:val="52"/>
        </w:rPr>
      </w:pPr>
      <w:r>
        <w:rPr>
          <w:rFonts w:ascii="宋体" w:eastAsia="宋体" w:hAnsi="宋体" w:cs="Times New Roman"/>
          <w:color w:val="FF0000"/>
          <w:sz w:val="52"/>
          <w:szCs w:val="52"/>
        </w:rPr>
        <w:t>核磁脑磁测试分析服务</w:t>
      </w:r>
    </w:p>
    <w:p w14:paraId="0D9CF8CE" w14:textId="77777777" w:rsidR="00AB03A9" w:rsidRPr="001236D8" w:rsidRDefault="00AB03A9" w:rsidP="00AB03A9">
      <w:pPr>
        <w:jc w:val="center"/>
        <w:rPr>
          <w:rFonts w:ascii="宋体" w:eastAsia="宋体" w:hAnsi="宋体" w:cs="Times New Roman"/>
          <w:color w:val="0000FF"/>
          <w:sz w:val="52"/>
          <w:szCs w:val="52"/>
        </w:rPr>
      </w:pPr>
    </w:p>
    <w:p w14:paraId="5A01B3E7"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E5F802F" w14:textId="6614FDBA"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（项目编号：</w:t>
      </w:r>
      <w:r w:rsidR="008A3581">
        <w:rPr>
          <w:rFonts w:ascii="宋体" w:eastAsia="宋体" w:hAnsi="宋体" w:cs="Times New Roman" w:hint="eastAsia"/>
          <w:color w:val="FF0000"/>
          <w:sz w:val="30"/>
          <w:szCs w:val="24"/>
        </w:rPr>
        <w:t>SZUCG20200066FW</w:t>
      </w:r>
      <w:r w:rsidRPr="00AB03A9">
        <w:rPr>
          <w:rFonts w:ascii="宋体" w:eastAsia="宋体" w:hAnsi="宋体" w:cs="Times New Roman" w:hint="eastAsia"/>
          <w:color w:val="000000"/>
          <w:sz w:val="30"/>
          <w:szCs w:val="24"/>
        </w:rPr>
        <w:t>）</w:t>
      </w:r>
    </w:p>
    <w:p w14:paraId="00C547B2" w14:textId="77777777" w:rsidR="00AB03A9" w:rsidRPr="006C3535" w:rsidRDefault="00AB03A9" w:rsidP="00AB03A9">
      <w:pPr>
        <w:jc w:val="center"/>
        <w:rPr>
          <w:rFonts w:ascii="宋体" w:eastAsia="宋体" w:hAnsi="宋体" w:cs="Times New Roman"/>
          <w:color w:val="000000"/>
          <w:sz w:val="90"/>
          <w:szCs w:val="24"/>
        </w:rPr>
      </w:pPr>
    </w:p>
    <w:p w14:paraId="2B5C291E" w14:textId="77777777" w:rsidR="00AB03A9" w:rsidRPr="00BC4D2F" w:rsidRDefault="00AB03A9" w:rsidP="00AB03A9">
      <w:pPr>
        <w:jc w:val="center"/>
        <w:rPr>
          <w:rFonts w:ascii="宋体" w:eastAsia="宋体" w:hAnsi="宋体" w:cs="Times New Roman"/>
          <w:color w:val="000000"/>
          <w:sz w:val="90"/>
          <w:szCs w:val="24"/>
        </w:rPr>
      </w:pPr>
    </w:p>
    <w:p w14:paraId="09A2393F" w14:textId="77777777" w:rsidR="00AB03A9" w:rsidRPr="00AB03A9" w:rsidRDefault="00AB03A9" w:rsidP="00AB03A9">
      <w:pPr>
        <w:jc w:val="center"/>
        <w:rPr>
          <w:rFonts w:ascii="宋体" w:eastAsia="宋体" w:hAnsi="宋体" w:cs="Times New Roman"/>
          <w:color w:val="000000"/>
          <w:sz w:val="90"/>
          <w:szCs w:val="24"/>
        </w:rPr>
      </w:pPr>
    </w:p>
    <w:p w14:paraId="2F7AE098" w14:textId="77777777" w:rsidR="00AB03A9" w:rsidRPr="00AB03A9" w:rsidRDefault="00AB03A9" w:rsidP="00AB03A9">
      <w:pPr>
        <w:jc w:val="center"/>
        <w:rPr>
          <w:rFonts w:ascii="宋体" w:eastAsia="宋体" w:hAnsi="宋体" w:cs="Times New Roman"/>
          <w:color w:val="000000"/>
          <w:sz w:val="90"/>
          <w:szCs w:val="24"/>
        </w:rPr>
      </w:pPr>
    </w:p>
    <w:p w14:paraId="1806F9FB"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5EB0CA57" w14:textId="6981C8FE"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FF0000"/>
          <w:sz w:val="30"/>
          <w:szCs w:val="24"/>
        </w:rPr>
        <w:t>二零</w:t>
      </w:r>
      <w:r w:rsidR="00FF205C">
        <w:rPr>
          <w:rFonts w:ascii="宋体" w:eastAsia="宋体" w:hAnsi="宋体" w:cs="Times New Roman" w:hint="eastAsia"/>
          <w:color w:val="FF0000"/>
          <w:sz w:val="30"/>
          <w:szCs w:val="24"/>
        </w:rPr>
        <w:t>二零</w:t>
      </w:r>
      <w:r w:rsidRPr="00AB03A9">
        <w:rPr>
          <w:rFonts w:ascii="宋体" w:eastAsia="宋体" w:hAnsi="宋体" w:cs="Times New Roman" w:hint="eastAsia"/>
          <w:color w:val="FF0000"/>
          <w:sz w:val="30"/>
          <w:szCs w:val="24"/>
        </w:rPr>
        <w:t>年</w:t>
      </w:r>
      <w:r w:rsidR="00EA1233">
        <w:rPr>
          <w:rFonts w:ascii="宋体" w:eastAsia="宋体" w:hAnsi="宋体" w:cs="Times New Roman" w:hint="eastAsia"/>
          <w:color w:val="FF0000"/>
          <w:sz w:val="30"/>
          <w:szCs w:val="24"/>
        </w:rPr>
        <w:t>七</w:t>
      </w:r>
      <w:r w:rsidRPr="00AB03A9">
        <w:rPr>
          <w:rFonts w:ascii="宋体" w:eastAsia="宋体" w:hAnsi="宋体" w:cs="Times New Roman" w:hint="eastAsia"/>
          <w:color w:val="FF0000"/>
          <w:sz w:val="30"/>
          <w:szCs w:val="24"/>
        </w:rPr>
        <w:t>月</w:t>
      </w:r>
    </w:p>
    <w:p w14:paraId="3F4F5DFC"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62D55DC4"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2E7B2483" w14:textId="718C6F2B"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8A3581">
        <w:rPr>
          <w:rFonts w:ascii="宋体" w:eastAsia="宋体" w:hAnsi="宋体" w:cs="Times New Roman"/>
          <w:sz w:val="32"/>
          <w:szCs w:val="24"/>
        </w:rPr>
        <w:t>SZUCG20200066FW</w:t>
      </w:r>
    </w:p>
    <w:p w14:paraId="4534762E" w14:textId="59A0C3B8"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8A3581">
        <w:rPr>
          <w:rFonts w:ascii="宋体" w:eastAsia="宋体" w:hAnsi="宋体" w:cs="Times New Roman"/>
          <w:sz w:val="32"/>
          <w:szCs w:val="24"/>
        </w:rPr>
        <w:t>核磁脑磁测试分析服务</w:t>
      </w:r>
    </w:p>
    <w:p w14:paraId="08A68C38"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3F7AEE8D" w14:textId="4E2A239B" w:rsidR="008A3581"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w:t>
      </w:r>
      <w:r w:rsidR="008A3581">
        <w:rPr>
          <w:rFonts w:ascii="宋体" w:eastAsia="宋体" w:hAnsi="宋体" w:cs="Times New Roman" w:hint="eastAsia"/>
          <w:sz w:val="32"/>
          <w:szCs w:val="24"/>
        </w:rPr>
        <w:t xml:space="preserve">  </w:t>
      </w:r>
      <w:r w:rsidR="008A3581">
        <w:rPr>
          <w:rFonts w:ascii="宋体" w:eastAsia="宋体" w:hAnsi="宋体" w:cs="Times New Roman"/>
          <w:sz w:val="32"/>
          <w:szCs w:val="24"/>
        </w:rPr>
        <w:t>公开招标</w:t>
      </w:r>
    </w:p>
    <w:p w14:paraId="4876646B" w14:textId="6A1E6EE3"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00F7263B" w14:textId="77777777" w:rsidR="00AB03A9" w:rsidRDefault="00AB03A9" w:rsidP="00AB03A9">
      <w:pPr>
        <w:rPr>
          <w:rFonts w:ascii="宋体" w:eastAsia="宋体" w:hAnsi="宋体" w:cs="Times New Roman"/>
          <w:sz w:val="32"/>
          <w:szCs w:val="24"/>
        </w:rPr>
      </w:pPr>
    </w:p>
    <w:p w14:paraId="2482523E"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3699DFD4" w14:textId="2B447E7F"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w:t>
      </w:r>
      <w:r w:rsidR="00D45BB5">
        <w:rPr>
          <w:rFonts w:ascii="Times New Roman" w:eastAsia="宋体" w:hAnsi="Times New Roman" w:cs="Times New Roman" w:hint="eastAsia"/>
          <w:b/>
          <w:szCs w:val="24"/>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14:paraId="726B5A37" w14:textId="77777777" w:rsidTr="0010431D">
        <w:tc>
          <w:tcPr>
            <w:tcW w:w="8296" w:type="dxa"/>
            <w:gridSpan w:val="2"/>
          </w:tcPr>
          <w:p w14:paraId="482C9C0C"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AB03A9" w14:paraId="6F6F1429" w14:textId="77777777" w:rsidTr="0010431D">
        <w:tc>
          <w:tcPr>
            <w:tcW w:w="1389" w:type="dxa"/>
          </w:tcPr>
          <w:p w14:paraId="1B70D25D"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243004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投标人不具备招标文件所列的资格要求，并未提交相应的资格证明资料（详见招标公告投标人资格要求）；</w:t>
            </w:r>
          </w:p>
        </w:tc>
      </w:tr>
      <w:tr w:rsidR="00AB03A9" w14:paraId="32C8C97D" w14:textId="77777777" w:rsidTr="0010431D">
        <w:tc>
          <w:tcPr>
            <w:tcW w:w="8296" w:type="dxa"/>
            <w:gridSpan w:val="2"/>
          </w:tcPr>
          <w:p w14:paraId="13655DB6" w14:textId="77777777" w:rsidR="00AB03A9" w:rsidRDefault="00AB03A9" w:rsidP="0010431D">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AB03A9" w14:paraId="5ED49B39" w14:textId="77777777" w:rsidTr="0010431D">
        <w:tc>
          <w:tcPr>
            <w:tcW w:w="1389" w:type="dxa"/>
          </w:tcPr>
          <w:p w14:paraId="5BE686F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35D59C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AB03A9" w14:paraId="33F6974D" w14:textId="77777777" w:rsidTr="0010431D">
        <w:tc>
          <w:tcPr>
            <w:tcW w:w="1389" w:type="dxa"/>
          </w:tcPr>
          <w:p w14:paraId="1D53BAB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302FC71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AB03A9" w14:paraId="373514A2" w14:textId="77777777" w:rsidTr="0010431D">
        <w:tc>
          <w:tcPr>
            <w:tcW w:w="1389" w:type="dxa"/>
          </w:tcPr>
          <w:p w14:paraId="161730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12B7FB6C" w14:textId="77777777" w:rsidR="00AB03A9" w:rsidRDefault="00AB03A9" w:rsidP="00B24347">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w:t>
            </w:r>
          </w:p>
        </w:tc>
      </w:tr>
      <w:tr w:rsidR="00AB03A9" w14:paraId="01AEFC11" w14:textId="77777777" w:rsidTr="0010431D">
        <w:tc>
          <w:tcPr>
            <w:tcW w:w="1389" w:type="dxa"/>
          </w:tcPr>
          <w:p w14:paraId="0A655F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6E16F481"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AB03A9" w14:paraId="186369F0" w14:textId="77777777" w:rsidTr="0010431D">
        <w:tc>
          <w:tcPr>
            <w:tcW w:w="1389" w:type="dxa"/>
          </w:tcPr>
          <w:p w14:paraId="3108CDC0"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9CA13B9" w14:textId="0C694422" w:rsidR="00AB03A9" w:rsidRDefault="006C60B0" w:rsidP="0010431D">
            <w:pPr>
              <w:rPr>
                <w:rFonts w:ascii="Times New Roman" w:eastAsia="宋体" w:hAnsi="Times New Roman" w:cs="Times New Roman"/>
                <w:szCs w:val="24"/>
              </w:rPr>
            </w:pPr>
            <w:r w:rsidRPr="00812233">
              <w:rPr>
                <w:rFonts w:ascii="Times New Roman" w:eastAsia="宋体" w:hAnsi="Times New Roman" w:cs="Times New Roman" w:hint="eastAsia"/>
                <w:szCs w:val="24"/>
              </w:rPr>
              <w:t>投标人的报价明显低于其他通过符合性审查投标人的报价，有可能影响产品质量或者不能诚信履约的，且投标人不能证明其报价合理性；</w:t>
            </w:r>
          </w:p>
        </w:tc>
      </w:tr>
      <w:tr w:rsidR="00AB03A9" w14:paraId="6A44A23D" w14:textId="77777777" w:rsidTr="0010431D">
        <w:tc>
          <w:tcPr>
            <w:tcW w:w="1389" w:type="dxa"/>
          </w:tcPr>
          <w:p w14:paraId="38E3EBD6"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1ADB4DCE"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AB03A9" w14:paraId="7A825235" w14:textId="77777777" w:rsidTr="0010431D">
        <w:tc>
          <w:tcPr>
            <w:tcW w:w="1389" w:type="dxa"/>
          </w:tcPr>
          <w:p w14:paraId="6610E629"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315A913B"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所投投标方案、服务内容在质量、技术、方案等方面没有实质性满足招标文件要求的（是否实质性满足招标文件要求，由评标委员会来做出评判）；</w:t>
            </w:r>
          </w:p>
        </w:tc>
      </w:tr>
      <w:tr w:rsidR="00AB03A9" w14:paraId="7D163244" w14:textId="77777777" w:rsidTr="0010431D">
        <w:tc>
          <w:tcPr>
            <w:tcW w:w="1389" w:type="dxa"/>
          </w:tcPr>
          <w:p w14:paraId="7498A9EC"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t>9</w:t>
            </w:r>
          </w:p>
        </w:tc>
        <w:tc>
          <w:tcPr>
            <w:tcW w:w="6907" w:type="dxa"/>
          </w:tcPr>
          <w:p w14:paraId="1FBBA784"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w:t>
            </w:r>
            <w:r>
              <w:rPr>
                <w:rFonts w:ascii="Times New Roman" w:eastAsia="宋体" w:hAnsi="Times New Roman" w:cs="Times New Roman" w:hint="eastAsia"/>
                <w:szCs w:val="24"/>
              </w:rPr>
              <w:lastRenderedPageBreak/>
              <w:t>的要求提供投标文件的（投标文件组成不完整）；</w:t>
            </w:r>
          </w:p>
        </w:tc>
      </w:tr>
      <w:tr w:rsidR="00AB03A9" w14:paraId="73656BC8" w14:textId="77777777" w:rsidTr="0010431D">
        <w:tc>
          <w:tcPr>
            <w:tcW w:w="1389" w:type="dxa"/>
          </w:tcPr>
          <w:p w14:paraId="57934733"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szCs w:val="24"/>
              </w:rPr>
              <w:lastRenderedPageBreak/>
              <w:t>10</w:t>
            </w:r>
          </w:p>
        </w:tc>
        <w:tc>
          <w:tcPr>
            <w:tcW w:w="6907" w:type="dxa"/>
          </w:tcPr>
          <w:p w14:paraId="481F49F7"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AB03A9" w14:paraId="782DA142" w14:textId="77777777" w:rsidTr="0010431D">
        <w:tc>
          <w:tcPr>
            <w:tcW w:w="1389" w:type="dxa"/>
          </w:tcPr>
          <w:p w14:paraId="14E4DCCF"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AF79C22" w14:textId="77777777" w:rsidR="00AB03A9" w:rsidRDefault="00AB03A9" w:rsidP="0010431D">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9906A2D" w14:textId="77777777" w:rsidR="00AB03A9" w:rsidRDefault="00AB03A9" w:rsidP="00AB03A9">
      <w:pPr>
        <w:rPr>
          <w:rFonts w:ascii="Times New Roman" w:eastAsia="宋体" w:hAnsi="Times New Roman" w:cs="Times New Roman"/>
          <w:szCs w:val="24"/>
        </w:rPr>
      </w:pPr>
    </w:p>
    <w:p w14:paraId="0445E3F1" w14:textId="77777777" w:rsidR="00816B74" w:rsidRDefault="00816B74" w:rsidP="00816B74">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1A301C70" w14:textId="77777777" w:rsidR="00D53085" w:rsidRPr="009F5AC7" w:rsidRDefault="00D53085" w:rsidP="00D53085">
      <w:pPr>
        <w:rPr>
          <w:rFonts w:ascii="Times New Roman" w:eastAsia="宋体" w:hAnsi="Times New Roman" w:cs="Times New Roman"/>
          <w:szCs w:val="24"/>
        </w:rPr>
      </w:pPr>
      <w:r w:rsidRPr="009F5AC7">
        <w:rPr>
          <w:rFonts w:ascii="Times New Roman" w:eastAsia="宋体" w:hAnsi="Times New Roman" w:cs="Times New Roman" w:hint="eastAsia"/>
          <w:szCs w:val="24"/>
        </w:rPr>
        <w:t>评标方法：</w:t>
      </w:r>
      <w:r>
        <w:rPr>
          <w:rFonts w:ascii="Times New Roman" w:eastAsia="宋体" w:hAnsi="Times New Roman" w:cs="Times New Roman" w:hint="eastAsia"/>
          <w:szCs w:val="24"/>
        </w:rPr>
        <w:t>最低价</w:t>
      </w:r>
      <w:r w:rsidRPr="009F5AC7">
        <w:rPr>
          <w:rFonts w:ascii="Times New Roman" w:eastAsia="宋体" w:hAnsi="Times New Roman" w:cs="Times New Roman" w:hint="eastAsia"/>
          <w:szCs w:val="24"/>
        </w:rPr>
        <w:t>法</w:t>
      </w:r>
      <w:r>
        <w:rPr>
          <w:rFonts w:ascii="Times New Roman" w:eastAsia="宋体" w:hAnsi="Times New Roman" w:cs="Times New Roman" w:hint="eastAsia"/>
          <w:szCs w:val="24"/>
        </w:rPr>
        <w:t>。</w:t>
      </w:r>
      <w:r w:rsidRPr="0053278B">
        <w:rPr>
          <w:rFonts w:ascii="Times New Roman" w:eastAsia="宋体" w:hAnsi="Times New Roman" w:cs="Times New Roman" w:hint="eastAsia"/>
          <w:szCs w:val="24"/>
        </w:rPr>
        <w:t>完全满足招标文件的实质性要求，按照报价由低到高的顺序，推荐报价最低的供应商为候选中标供应商。当有</w:t>
      </w:r>
      <w:r w:rsidRPr="0053278B">
        <w:rPr>
          <w:rFonts w:ascii="Times New Roman" w:eastAsia="宋体" w:hAnsi="Times New Roman" w:cs="Times New Roman"/>
          <w:szCs w:val="24"/>
        </w:rPr>
        <w:t>2</w:t>
      </w:r>
      <w:r w:rsidRPr="0053278B">
        <w:rPr>
          <w:rFonts w:ascii="Times New Roman" w:eastAsia="宋体" w:hAnsi="Times New Roman" w:cs="Times New Roman"/>
          <w:szCs w:val="24"/>
        </w:rPr>
        <w:t>家或</w:t>
      </w:r>
      <w:r w:rsidRPr="0053278B">
        <w:rPr>
          <w:rFonts w:ascii="Times New Roman" w:eastAsia="宋体" w:hAnsi="Times New Roman" w:cs="Times New Roman"/>
          <w:szCs w:val="24"/>
        </w:rPr>
        <w:t>2</w:t>
      </w:r>
      <w:r w:rsidRPr="0053278B">
        <w:rPr>
          <w:rFonts w:ascii="Times New Roman" w:eastAsia="宋体" w:hAnsi="Times New Roman" w:cs="Times New Roman"/>
          <w:szCs w:val="24"/>
        </w:rPr>
        <w:t>家以上的供应商报价相同、且为最低价时，采用抽签的办法确定同为最低报价的供应商的排序。</w:t>
      </w:r>
    </w:p>
    <w:p w14:paraId="3B9C53A7"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774200C3"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3A24238A"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177431C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5FA6BE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1AF606A0" w14:textId="71A25212"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 xml:space="preserve">第三章  </w:t>
      </w:r>
      <w:r w:rsidR="00177162">
        <w:rPr>
          <w:rFonts w:ascii="宋体" w:eastAsia="宋体" w:hAnsi="宋体" w:cs="Times New Roman" w:hint="eastAsia"/>
          <w:szCs w:val="21"/>
        </w:rPr>
        <w:t>投标文件格式</w:t>
      </w:r>
    </w:p>
    <w:p w14:paraId="6B68DAC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309DD60A" w14:textId="77777777" w:rsidR="00AB03A9" w:rsidRPr="00AB03A9" w:rsidRDefault="00AB03A9" w:rsidP="00AB03A9">
      <w:pPr>
        <w:rPr>
          <w:rFonts w:ascii="Times New Roman" w:eastAsia="宋体" w:hAnsi="Times New Roman" w:cs="Times New Roman"/>
          <w:b/>
          <w:sz w:val="24"/>
          <w:szCs w:val="24"/>
        </w:rPr>
      </w:pPr>
    </w:p>
    <w:p w14:paraId="32291E11"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6E73433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56E7B641"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1247CAE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673F0FD3"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94EF5A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653400D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711BA1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1E1CA062"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4B41808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2AECAC5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549C2B4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0635C41A"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7B0C37B" w14:textId="77777777" w:rsidR="00AB03A9" w:rsidRPr="00AB03A9" w:rsidRDefault="00AB03A9" w:rsidP="00AB03A9">
      <w:pPr>
        <w:rPr>
          <w:rFonts w:ascii="Times New Roman" w:eastAsia="宋体" w:hAnsi="Times New Roman" w:cs="Times New Roman"/>
          <w:sz w:val="24"/>
          <w:szCs w:val="24"/>
        </w:rPr>
      </w:pPr>
    </w:p>
    <w:p w14:paraId="33481BB4"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0" w:name="bt投标人须知"/>
      <w:bookmarkStart w:id="1" w:name="bt说明"/>
      <w:bookmarkStart w:id="2" w:name="bt合同条款及格式"/>
      <w:bookmarkStart w:id="3" w:name="bt合同条款"/>
      <w:bookmarkStart w:id="4" w:name="合同格式"/>
      <w:bookmarkStart w:id="5" w:name="bt商务标投标文件格式"/>
      <w:bookmarkStart w:id="6" w:name="bt本工程承诺书"/>
      <w:bookmarkStart w:id="7" w:name="bt投标文件签署授权委托书"/>
      <w:bookmarkStart w:id="8" w:name="bt投标函"/>
      <w:bookmarkStart w:id="9" w:name="bt开标一览表"/>
      <w:bookmarkStart w:id="10" w:name="bt投标报价汇总表"/>
      <w:bookmarkStart w:id="11" w:name="bt项目管理班子配备情况"/>
      <w:bookmarkStart w:id="12" w:name="bt投标人情况介绍"/>
      <w:bookmarkStart w:id="13" w:name="bt其他资料由投标人自定"/>
      <w:bookmarkStart w:id="14" w:name="bt技术标投标文件格式"/>
      <w:bookmarkStart w:id="15" w:name="bt其他资料2"/>
      <w:bookmarkStart w:id="16" w:name="bt合同格式"/>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AB03A9">
        <w:rPr>
          <w:rFonts w:ascii="宋体" w:eastAsia="宋体" w:hAnsi="宋体" w:cs="Times New Roman" w:hint="eastAsia"/>
          <w:b/>
          <w:bCs/>
          <w:kern w:val="0"/>
          <w:sz w:val="24"/>
          <w:szCs w:val="20"/>
        </w:rPr>
        <w:lastRenderedPageBreak/>
        <w:t>第一册  专用条款</w:t>
      </w:r>
    </w:p>
    <w:p w14:paraId="705B8FF2"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6D18053D" w14:textId="7192B415" w:rsidR="008A3581" w:rsidRDefault="008A3581" w:rsidP="008A3581">
      <w:pPr>
        <w:ind w:firstLineChars="200" w:firstLine="420"/>
        <w:jc w:val="left"/>
        <w:rPr>
          <w:rFonts w:ascii="Times New Roman" w:eastAsia="宋体" w:hAnsi="Times New Roman" w:cs="Times New Roman"/>
          <w:kern w:val="0"/>
          <w:szCs w:val="21"/>
        </w:rPr>
      </w:pPr>
      <w:bookmarkStart w:id="17" w:name="OLE_LINK24"/>
      <w:bookmarkStart w:id="18" w:name="OLE_LINK25"/>
      <w:r>
        <w:rPr>
          <w:rFonts w:ascii="Times New Roman" w:eastAsia="宋体" w:hAnsi="Times New Roman" w:cs="Times New Roman"/>
          <w:kern w:val="0"/>
          <w:szCs w:val="21"/>
        </w:rPr>
        <w:t>根据《深圳经济特区政府采购条例》和《深圳大学经济特区政府采购条例实施细则》的有关规定，经批准，深圳大学招投标管理中心就</w:t>
      </w:r>
      <w:r w:rsidR="008F2841">
        <w:rPr>
          <w:rFonts w:ascii="Times New Roman" w:eastAsia="宋体" w:hAnsi="Times New Roman" w:cs="Times New Roman"/>
          <w:kern w:val="0"/>
          <w:szCs w:val="21"/>
          <w:u w:val="single"/>
        </w:rPr>
        <w:t>核磁脑磁测试分析服务</w:t>
      </w:r>
      <w:r>
        <w:rPr>
          <w:rFonts w:ascii="Times New Roman" w:eastAsia="宋体" w:hAnsi="Times New Roman" w:cs="Times New Roman"/>
          <w:szCs w:val="24"/>
        </w:rPr>
        <w:t>项目</w:t>
      </w:r>
      <w:r>
        <w:rPr>
          <w:rFonts w:ascii="Times New Roman" w:eastAsia="宋体" w:hAnsi="Times New Roman" w:cs="Times New Roman"/>
          <w:kern w:val="0"/>
          <w:szCs w:val="21"/>
        </w:rPr>
        <w:t>，进行公开招标，欢迎符合资格要求的供应商参加投标。</w:t>
      </w:r>
      <w:r>
        <w:rPr>
          <w:rFonts w:ascii="Times New Roman" w:eastAsia="宋体" w:hAnsi="Times New Roman" w:cs="Times New Roman"/>
          <w:kern w:val="0"/>
          <w:szCs w:val="21"/>
        </w:rPr>
        <w:t xml:space="preserve"> </w:t>
      </w:r>
    </w:p>
    <w:p w14:paraId="4D8DF476" w14:textId="77777777" w:rsidR="008A3581" w:rsidRDefault="008A3581" w:rsidP="008A3581">
      <w:pPr>
        <w:ind w:firstLineChars="200" w:firstLine="420"/>
        <w:jc w:val="left"/>
        <w:rPr>
          <w:rFonts w:ascii="Times New Roman" w:eastAsia="宋体" w:hAnsi="Times New Roman" w:cs="Times New Roman"/>
          <w:kern w:val="0"/>
          <w:szCs w:val="21"/>
        </w:rPr>
      </w:pPr>
    </w:p>
    <w:p w14:paraId="59E84415" w14:textId="6D23CBCE" w:rsidR="008A3581" w:rsidRDefault="008A3581" w:rsidP="008A3581">
      <w:pPr>
        <w:numPr>
          <w:ilvl w:val="0"/>
          <w:numId w:val="3"/>
        </w:numPr>
        <w:tabs>
          <w:tab w:val="left" w:pos="420"/>
        </w:tabs>
        <w:jc w:val="left"/>
        <w:rPr>
          <w:rFonts w:ascii="Times New Roman" w:eastAsia="宋体" w:hAnsi="Times New Roman" w:cs="Times New Roman"/>
          <w:kern w:val="0"/>
          <w:szCs w:val="21"/>
        </w:rPr>
      </w:pPr>
      <w:r>
        <w:rPr>
          <w:rFonts w:ascii="Times New Roman" w:eastAsia="宋体" w:hAnsi="Times New Roman" w:cs="Times New Roman"/>
          <w:kern w:val="0"/>
          <w:szCs w:val="21"/>
        </w:rPr>
        <w:t>招标项目编号：</w:t>
      </w:r>
      <w:r w:rsidR="00FA2F3A">
        <w:rPr>
          <w:rFonts w:ascii="Times New Roman" w:eastAsia="宋体" w:hAnsi="Times New Roman" w:cs="Times New Roman"/>
          <w:color w:val="FF0000"/>
          <w:szCs w:val="24"/>
        </w:rPr>
        <w:t>SZUCG20200066FW</w:t>
      </w:r>
    </w:p>
    <w:p w14:paraId="3E88C514" w14:textId="1865928D" w:rsidR="008A3581" w:rsidRDefault="008A3581" w:rsidP="008A3581">
      <w:pPr>
        <w:numPr>
          <w:ilvl w:val="0"/>
          <w:numId w:val="3"/>
        </w:numPr>
        <w:tabs>
          <w:tab w:val="left" w:pos="420"/>
        </w:tabs>
        <w:jc w:val="left"/>
        <w:rPr>
          <w:rFonts w:ascii="Times New Roman" w:eastAsia="宋体" w:hAnsi="Times New Roman" w:cs="Times New Roman"/>
          <w:kern w:val="0"/>
          <w:szCs w:val="21"/>
          <w:u w:val="single"/>
        </w:rPr>
      </w:pPr>
      <w:r>
        <w:rPr>
          <w:rFonts w:ascii="Times New Roman" w:eastAsia="宋体" w:hAnsi="Times New Roman" w:cs="Times New Roman"/>
          <w:kern w:val="0"/>
          <w:szCs w:val="21"/>
        </w:rPr>
        <w:t>招标项目名称：</w:t>
      </w:r>
      <w:r w:rsidR="008F2841">
        <w:rPr>
          <w:rFonts w:ascii="Times New Roman" w:eastAsia="宋体" w:hAnsi="Times New Roman" w:cs="Times New Roman"/>
          <w:color w:val="FF0000"/>
          <w:kern w:val="0"/>
          <w:szCs w:val="21"/>
          <w:u w:val="single"/>
        </w:rPr>
        <w:t>核磁脑磁测试分析服务</w:t>
      </w:r>
    </w:p>
    <w:p w14:paraId="1FFD55E0" w14:textId="77777777" w:rsidR="008A3581" w:rsidRDefault="008A3581" w:rsidP="008A3581">
      <w:pPr>
        <w:numPr>
          <w:ilvl w:val="0"/>
          <w:numId w:val="3"/>
        </w:numPr>
        <w:tabs>
          <w:tab w:val="left" w:pos="420"/>
        </w:tabs>
        <w:jc w:val="left"/>
        <w:rPr>
          <w:rFonts w:ascii="Times New Roman" w:eastAsia="宋体" w:hAnsi="Times New Roman" w:cs="Times New Roman"/>
          <w:kern w:val="0"/>
          <w:szCs w:val="21"/>
        </w:rPr>
      </w:pPr>
      <w:r>
        <w:rPr>
          <w:rFonts w:ascii="Times New Roman" w:eastAsia="宋体" w:hAnsi="Times New Roman" w:cs="Times New Roman"/>
          <w:kern w:val="0"/>
          <w:szCs w:val="21"/>
        </w:rPr>
        <w:t>项目概况：</w:t>
      </w:r>
      <w:r>
        <w:rPr>
          <w:rFonts w:ascii="Times New Roman" w:eastAsia="宋体" w:hAnsi="Times New Roman" w:cs="Times New Roman"/>
          <w:szCs w:val="24"/>
          <w:u w:val="single"/>
        </w:rPr>
        <w:t>详见招标文件</w:t>
      </w:r>
    </w:p>
    <w:p w14:paraId="54D44266" w14:textId="77777777" w:rsidR="008A3581" w:rsidRDefault="008A3581" w:rsidP="008A3581">
      <w:pPr>
        <w:numPr>
          <w:ilvl w:val="0"/>
          <w:numId w:val="3"/>
        </w:numPr>
        <w:tabs>
          <w:tab w:val="left" w:pos="420"/>
        </w:tabs>
        <w:jc w:val="left"/>
        <w:rPr>
          <w:rFonts w:ascii="Times New Roman" w:eastAsia="宋体" w:hAnsi="Times New Roman" w:cs="Times New Roman"/>
          <w:kern w:val="0"/>
          <w:szCs w:val="21"/>
        </w:rPr>
      </w:pPr>
      <w:r>
        <w:rPr>
          <w:rFonts w:ascii="Times New Roman" w:eastAsia="宋体" w:hAnsi="Times New Roman" w:cs="Times New Roman"/>
          <w:kern w:val="0"/>
          <w:szCs w:val="21"/>
        </w:rPr>
        <w:t>投标人资</w:t>
      </w:r>
      <w:r>
        <w:rPr>
          <w:rFonts w:ascii="Times New Roman" w:eastAsia="宋体" w:hAnsi="Times New Roman" w:cs="Times New Roman" w:hint="eastAsia"/>
          <w:kern w:val="0"/>
          <w:szCs w:val="21"/>
        </w:rPr>
        <w:t>格</w:t>
      </w:r>
      <w:r>
        <w:rPr>
          <w:rFonts w:ascii="Times New Roman" w:eastAsia="宋体" w:hAnsi="Times New Roman" w:cs="Times New Roman"/>
          <w:kern w:val="0"/>
          <w:szCs w:val="21"/>
        </w:rPr>
        <w:t>要求：</w:t>
      </w:r>
    </w:p>
    <w:p w14:paraId="6E041C97" w14:textId="77777777" w:rsidR="008A3581" w:rsidRDefault="008A3581" w:rsidP="008A3581">
      <w:pPr>
        <w:numPr>
          <w:ilvl w:val="1"/>
          <w:numId w:val="3"/>
        </w:numPr>
        <w:tabs>
          <w:tab w:val="left" w:pos="780"/>
        </w:tabs>
        <w:rPr>
          <w:rFonts w:ascii="Times New Roman" w:eastAsia="宋体" w:hAnsi="Times New Roman" w:cs="Times New Roman"/>
          <w:kern w:val="0"/>
          <w:szCs w:val="21"/>
        </w:rPr>
      </w:pPr>
      <w:r>
        <w:rPr>
          <w:rFonts w:ascii="Times New Roman" w:eastAsia="宋体" w:hAnsi="Times New Roman" w:cs="Times New Roman" w:hint="eastAsia"/>
          <w:kern w:val="0"/>
          <w:szCs w:val="21"/>
        </w:rPr>
        <w:t>在中华人民共和国境内注册的有合法经营资格的法人或者其他组织（证明文件：法人或者其他组织的营业执照（依法不需申请营业执照的</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使用法定的登记注册证明文件）复印件加盖投标人公章）</w:t>
      </w:r>
      <w:r>
        <w:rPr>
          <w:rFonts w:ascii="Times New Roman" w:eastAsia="宋体" w:hAnsi="Times New Roman" w:cs="Times New Roman" w:hint="eastAsia"/>
          <w:szCs w:val="21"/>
        </w:rPr>
        <w:t>；</w:t>
      </w:r>
    </w:p>
    <w:p w14:paraId="2EC9CF62" w14:textId="3936F578" w:rsidR="008A3581" w:rsidRDefault="008A3581" w:rsidP="008A3581">
      <w:pPr>
        <w:numPr>
          <w:ilvl w:val="1"/>
          <w:numId w:val="3"/>
        </w:numPr>
        <w:tabs>
          <w:tab w:val="left" w:pos="780"/>
        </w:tabs>
        <w:rPr>
          <w:rFonts w:ascii="Times New Roman" w:eastAsia="宋体" w:hAnsi="Times New Roman" w:cs="Times New Roman"/>
          <w:kern w:val="0"/>
          <w:szCs w:val="21"/>
        </w:rPr>
      </w:pPr>
      <w:r>
        <w:rPr>
          <w:rFonts w:ascii="Times New Roman" w:eastAsia="宋体" w:hAnsi="Times New Roman" w:cs="Times New Roman" w:hint="eastAsia"/>
          <w:kern w:val="0"/>
          <w:szCs w:val="21"/>
        </w:rPr>
        <w:t>投标人近三年内（即至少从</w:t>
      </w:r>
      <w:r>
        <w:rPr>
          <w:rFonts w:ascii="Times New Roman" w:eastAsia="宋体" w:hAnsi="Times New Roman" w:cs="Times New Roman"/>
          <w:kern w:val="0"/>
          <w:szCs w:val="21"/>
        </w:rPr>
        <w:t>2017</w:t>
      </w:r>
      <w:r>
        <w:rPr>
          <w:rFonts w:ascii="Times New Roman" w:eastAsia="宋体" w:hAnsi="Times New Roman" w:cs="Times New Roman" w:hint="eastAsia"/>
          <w:kern w:val="0"/>
          <w:szCs w:val="21"/>
        </w:rPr>
        <w:t>年</w:t>
      </w:r>
      <w:r>
        <w:rPr>
          <w:rFonts w:ascii="Times New Roman" w:eastAsia="宋体" w:hAnsi="Times New Roman" w:cs="Times New Roman"/>
          <w:kern w:val="0"/>
          <w:szCs w:val="21"/>
        </w:rPr>
        <w:t>0</w:t>
      </w:r>
      <w:r w:rsidR="008654DE">
        <w:rPr>
          <w:rFonts w:ascii="Times New Roman" w:eastAsia="宋体" w:hAnsi="Times New Roman" w:cs="Times New Roman"/>
          <w:kern w:val="0"/>
          <w:szCs w:val="21"/>
        </w:rPr>
        <w:t>7</w:t>
      </w:r>
      <w:r>
        <w:rPr>
          <w:rFonts w:ascii="Times New Roman" w:eastAsia="宋体" w:hAnsi="Times New Roman" w:cs="Times New Roman" w:hint="eastAsia"/>
          <w:kern w:val="0"/>
          <w:szCs w:val="21"/>
        </w:rPr>
        <w:t>月开始起算，投标人成立不足三年的可从成立之日起算），在经营活动中没有重大违法记录。</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证明文件：投标人须提供《无违法违规行为承诺函》加盖投标人公章</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w:t>
      </w:r>
    </w:p>
    <w:p w14:paraId="62797EF5" w14:textId="77777777" w:rsidR="008A3581" w:rsidRDefault="008A3581" w:rsidP="008A3581">
      <w:pPr>
        <w:numPr>
          <w:ilvl w:val="1"/>
          <w:numId w:val="3"/>
        </w:numPr>
        <w:tabs>
          <w:tab w:val="left" w:pos="780"/>
        </w:tabs>
        <w:rPr>
          <w:rFonts w:ascii="Times New Roman" w:eastAsia="宋体" w:hAnsi="Times New Roman" w:cs="Times New Roman"/>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Times New Roman" w:eastAsia="宋体" w:hAnsi="Times New Roman" w:cs="Times New Roman" w:hint="eastAsia"/>
          <w:kern w:val="0"/>
          <w:szCs w:val="21"/>
        </w:rPr>
        <w:t>；</w:t>
      </w:r>
    </w:p>
    <w:p w14:paraId="6A0875C9" w14:textId="77777777" w:rsidR="008A3581" w:rsidRDefault="008A3581" w:rsidP="008A3581">
      <w:pPr>
        <w:numPr>
          <w:ilvl w:val="0"/>
          <w:numId w:val="3"/>
        </w:numPr>
        <w:tabs>
          <w:tab w:val="left" w:pos="420"/>
        </w:tabs>
        <w:jc w:val="left"/>
        <w:rPr>
          <w:rFonts w:ascii="Times New Roman" w:eastAsia="宋体" w:hAnsi="Times New Roman" w:cs="Times New Roman"/>
          <w:kern w:val="0"/>
          <w:szCs w:val="21"/>
        </w:rPr>
      </w:pPr>
      <w:r>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bookmarkEnd w:id="17"/>
    <w:bookmarkEnd w:id="18"/>
    <w:p w14:paraId="619B98BA" w14:textId="77777777" w:rsidR="008A3581" w:rsidRPr="00677C4F" w:rsidRDefault="008A3581" w:rsidP="008A3581">
      <w:pPr>
        <w:pStyle w:val="aff1"/>
        <w:numPr>
          <w:ilvl w:val="0"/>
          <w:numId w:val="3"/>
        </w:numPr>
        <w:tabs>
          <w:tab w:val="left" w:pos="420"/>
        </w:tabs>
        <w:adjustRightInd w:val="0"/>
        <w:snapToGrid w:val="0"/>
        <w:spacing w:line="360" w:lineRule="auto"/>
        <w:ind w:firstLineChars="0"/>
        <w:rPr>
          <w:kern w:val="0"/>
          <w:szCs w:val="21"/>
        </w:rPr>
      </w:pPr>
      <w:r w:rsidRPr="00677C4F">
        <w:rPr>
          <w:kern w:val="0"/>
          <w:szCs w:val="21"/>
        </w:rPr>
        <w:t>标书获得方法</w:t>
      </w:r>
      <w:r>
        <w:rPr>
          <w:rFonts w:hint="eastAsia"/>
          <w:kern w:val="0"/>
          <w:szCs w:val="21"/>
        </w:rPr>
        <w:t>：</w:t>
      </w:r>
    </w:p>
    <w:p w14:paraId="293F0950" w14:textId="77777777" w:rsidR="008A3581" w:rsidRPr="00BC4D2F" w:rsidRDefault="008A3581" w:rsidP="008A3581">
      <w:pPr>
        <w:pStyle w:val="aff1"/>
        <w:ind w:left="420" w:firstLine="422"/>
        <w:rPr>
          <w:rFonts w:ascii="宋体" w:hAnsi="宋体" w:cs="宋体"/>
          <w:b/>
          <w:color w:val="FF0000"/>
          <w:kern w:val="0"/>
          <w:szCs w:val="21"/>
        </w:rPr>
      </w:pPr>
      <w:r w:rsidRPr="00FA7565">
        <w:rPr>
          <w:rFonts w:ascii="宋体" w:hAnsi="宋体" w:cs="宋体" w:hint="eastAsia"/>
          <w:b/>
          <w:color w:val="FF0000"/>
          <w:kern w:val="0"/>
          <w:szCs w:val="21"/>
        </w:rPr>
        <w:t>出于疫情防控需要，投标人不能现场</w:t>
      </w:r>
      <w:r w:rsidRPr="00FA7565">
        <w:rPr>
          <w:rFonts w:ascii="宋体" w:hAnsi="宋体" w:cs="宋体"/>
          <w:b/>
          <w:color w:val="FF0000"/>
          <w:kern w:val="0"/>
          <w:szCs w:val="21"/>
        </w:rPr>
        <w:t>购买</w:t>
      </w:r>
      <w:r w:rsidRPr="00FA7565">
        <w:rPr>
          <w:rFonts w:ascii="宋体" w:hAnsi="宋体" w:cs="宋体" w:hint="eastAsia"/>
          <w:b/>
          <w:color w:val="FF0000"/>
          <w:kern w:val="0"/>
          <w:szCs w:val="21"/>
        </w:rPr>
        <w:t>招标</w:t>
      </w:r>
      <w:r w:rsidRPr="00FA7565">
        <w:rPr>
          <w:rFonts w:ascii="宋体" w:hAnsi="宋体" w:cs="宋体"/>
          <w:b/>
          <w:color w:val="FF0000"/>
          <w:kern w:val="0"/>
          <w:szCs w:val="21"/>
        </w:rPr>
        <w:t>文件</w:t>
      </w:r>
      <w:r w:rsidRPr="00FA7565">
        <w:rPr>
          <w:rFonts w:ascii="宋体" w:hAnsi="宋体" w:cs="宋体" w:hint="eastAsia"/>
          <w:b/>
          <w:color w:val="FF0000"/>
          <w:kern w:val="0"/>
          <w:szCs w:val="21"/>
        </w:rPr>
        <w:t>。如需购买招标文件请通过邮件报名，电子版招标文件可以在网站http://bidding.szu.edu.cn“招标公告”的本项目的招标公告页中下载。</w:t>
      </w:r>
      <w:r>
        <w:rPr>
          <w:rFonts w:ascii="宋体" w:hAnsi="宋体" w:cs="宋体" w:hint="eastAsia"/>
          <w:b/>
          <w:color w:val="FF0000"/>
          <w:kern w:val="0"/>
          <w:szCs w:val="21"/>
        </w:rPr>
        <w:t>招标</w:t>
      </w:r>
      <w:r>
        <w:rPr>
          <w:rFonts w:ascii="宋体" w:hAnsi="宋体" w:cs="宋体"/>
          <w:b/>
          <w:color w:val="FF0000"/>
          <w:kern w:val="0"/>
          <w:szCs w:val="21"/>
        </w:rPr>
        <w:t>文件售后不</w:t>
      </w:r>
      <w:r w:rsidRPr="00BC4D2F">
        <w:rPr>
          <w:rFonts w:ascii="宋体" w:hAnsi="宋体" w:cs="宋体"/>
          <w:b/>
          <w:color w:val="FF0000"/>
          <w:kern w:val="0"/>
          <w:szCs w:val="21"/>
        </w:rPr>
        <w:t>退。</w:t>
      </w:r>
    </w:p>
    <w:p w14:paraId="7255118F" w14:textId="0113779D" w:rsidR="008A3581" w:rsidRPr="00BC4D2F" w:rsidRDefault="008A3581" w:rsidP="008A3581">
      <w:pPr>
        <w:pStyle w:val="aff1"/>
        <w:ind w:left="420"/>
        <w:rPr>
          <w:rFonts w:ascii="宋体" w:hAnsi="宋体" w:cs="宋体"/>
          <w:kern w:val="0"/>
          <w:szCs w:val="21"/>
        </w:rPr>
      </w:pPr>
      <w:r w:rsidRPr="00BC4D2F">
        <w:rPr>
          <w:rFonts w:ascii="宋体" w:hAnsi="宋体" w:cs="宋体" w:hint="eastAsia"/>
          <w:kern w:val="0"/>
          <w:szCs w:val="21"/>
        </w:rPr>
        <w:t>任何有兴趣的合格投标人可于</w:t>
      </w:r>
      <w:r w:rsidRPr="00BC4D2F">
        <w:rPr>
          <w:rFonts w:ascii="宋体" w:hAnsi="宋体" w:cs="宋体"/>
          <w:kern w:val="0"/>
          <w:szCs w:val="21"/>
        </w:rPr>
        <w:t>2020</w:t>
      </w:r>
      <w:r w:rsidRPr="00BC4D2F">
        <w:rPr>
          <w:rFonts w:ascii="宋体" w:hAnsi="宋体" w:cs="宋体" w:hint="eastAsia"/>
          <w:kern w:val="0"/>
          <w:szCs w:val="21"/>
        </w:rPr>
        <w:t>年</w:t>
      </w:r>
      <w:r w:rsidR="00877ED7">
        <w:rPr>
          <w:rFonts w:ascii="宋体" w:hAnsi="宋体" w:cs="宋体" w:hint="eastAsia"/>
          <w:kern w:val="0"/>
          <w:szCs w:val="21"/>
        </w:rPr>
        <w:t xml:space="preserve"> </w:t>
      </w:r>
      <w:r w:rsidRPr="00BC4D2F">
        <w:rPr>
          <w:rFonts w:ascii="宋体" w:hAnsi="宋体" w:cs="宋体" w:hint="eastAsia"/>
          <w:kern w:val="0"/>
          <w:szCs w:val="21"/>
        </w:rPr>
        <w:t>月</w:t>
      </w:r>
      <w:r w:rsidR="00877ED7">
        <w:rPr>
          <w:rFonts w:ascii="宋体" w:hAnsi="宋体" w:cs="宋体" w:hint="eastAsia"/>
          <w:kern w:val="0"/>
          <w:szCs w:val="21"/>
        </w:rPr>
        <w:t xml:space="preserve"> </w:t>
      </w:r>
      <w:r w:rsidRPr="00BC4D2F">
        <w:rPr>
          <w:rFonts w:ascii="宋体" w:hAnsi="宋体" w:cs="宋体" w:hint="eastAsia"/>
          <w:kern w:val="0"/>
          <w:szCs w:val="21"/>
        </w:rPr>
        <w:t>日起至</w:t>
      </w:r>
      <w:r w:rsidRPr="00BC4D2F">
        <w:rPr>
          <w:rFonts w:ascii="宋体" w:hAnsi="宋体" w:cs="宋体"/>
          <w:kern w:val="0"/>
          <w:szCs w:val="21"/>
        </w:rPr>
        <w:t>2020</w:t>
      </w:r>
      <w:r w:rsidRPr="00BC4D2F">
        <w:rPr>
          <w:rFonts w:ascii="宋体" w:hAnsi="宋体" w:cs="宋体" w:hint="eastAsia"/>
          <w:kern w:val="0"/>
          <w:szCs w:val="21"/>
        </w:rPr>
        <w:t>年</w:t>
      </w:r>
      <w:r w:rsidR="00877ED7">
        <w:rPr>
          <w:rFonts w:ascii="宋体" w:hAnsi="宋体" w:cs="宋体" w:hint="eastAsia"/>
          <w:kern w:val="0"/>
          <w:szCs w:val="21"/>
        </w:rPr>
        <w:t xml:space="preserve"> </w:t>
      </w:r>
      <w:r w:rsidRPr="00BC4D2F">
        <w:rPr>
          <w:rFonts w:ascii="宋体" w:hAnsi="宋体" w:cs="宋体" w:hint="eastAsia"/>
          <w:kern w:val="0"/>
          <w:szCs w:val="21"/>
        </w:rPr>
        <w:t>月</w:t>
      </w:r>
      <w:r w:rsidR="00877ED7">
        <w:rPr>
          <w:rFonts w:ascii="宋体" w:hAnsi="宋体" w:cs="宋体" w:hint="eastAsia"/>
          <w:kern w:val="0"/>
          <w:szCs w:val="21"/>
        </w:rPr>
        <w:t xml:space="preserve"> </w:t>
      </w:r>
      <w:r w:rsidRPr="00BC4D2F">
        <w:rPr>
          <w:rFonts w:ascii="宋体" w:hAnsi="宋体" w:cs="宋体" w:hint="eastAsia"/>
          <w:kern w:val="0"/>
          <w:szCs w:val="21"/>
        </w:rPr>
        <w:t>日每天（节假日除外）的9:00—11:</w:t>
      </w:r>
      <w:r w:rsidRPr="00BC4D2F">
        <w:rPr>
          <w:rFonts w:ascii="宋体" w:hAnsi="宋体" w:cs="宋体"/>
          <w:kern w:val="0"/>
          <w:szCs w:val="21"/>
        </w:rPr>
        <w:t>3</w:t>
      </w:r>
      <w:r w:rsidRPr="00BC4D2F">
        <w:rPr>
          <w:rFonts w:ascii="宋体" w:hAnsi="宋体" w:cs="宋体" w:hint="eastAsia"/>
          <w:kern w:val="0"/>
          <w:szCs w:val="21"/>
        </w:rPr>
        <w:t>0；14:</w:t>
      </w:r>
      <w:r w:rsidRPr="00BC4D2F">
        <w:rPr>
          <w:rFonts w:ascii="宋体" w:hAnsi="宋体" w:cs="宋体"/>
          <w:kern w:val="0"/>
          <w:szCs w:val="21"/>
        </w:rPr>
        <w:t>30</w:t>
      </w:r>
      <w:r w:rsidRPr="00BC4D2F">
        <w:rPr>
          <w:rFonts w:ascii="宋体" w:hAnsi="宋体" w:cs="宋体" w:hint="eastAsia"/>
          <w:kern w:val="0"/>
          <w:szCs w:val="21"/>
        </w:rPr>
        <w:t>—17:00将</w:t>
      </w:r>
      <w:r w:rsidRPr="00BC4D2F">
        <w:rPr>
          <w:rFonts w:ascii="宋体" w:hAnsi="宋体" w:cs="宋体" w:hint="eastAsia"/>
          <w:b/>
          <w:kern w:val="0"/>
          <w:szCs w:val="21"/>
        </w:rPr>
        <w:t>公司营业执照、投标报名表</w:t>
      </w:r>
      <w:r w:rsidRPr="00BC4D2F">
        <w:rPr>
          <w:rFonts w:ascii="宋体" w:hAnsi="宋体" w:cs="宋体" w:hint="eastAsia"/>
          <w:kern w:val="0"/>
          <w:szCs w:val="21"/>
        </w:rPr>
        <w:t>（投标代表签名、加盖公章）</w:t>
      </w:r>
      <w:r w:rsidRPr="00BC4D2F">
        <w:rPr>
          <w:rFonts w:ascii="宋体" w:hAnsi="宋体" w:cs="宋体" w:hint="eastAsia"/>
          <w:b/>
          <w:kern w:val="0"/>
          <w:szCs w:val="21"/>
        </w:rPr>
        <w:t>和150元标书费缴纳凭证</w:t>
      </w:r>
      <w:r w:rsidRPr="00BC4D2F">
        <w:rPr>
          <w:rFonts w:ascii="宋体" w:hAnsi="宋体" w:cs="宋体" w:hint="eastAsia"/>
          <w:kern w:val="0"/>
          <w:szCs w:val="21"/>
        </w:rPr>
        <w:t>（</w:t>
      </w:r>
      <w:r w:rsidRPr="00BC4D2F">
        <w:rPr>
          <w:color w:val="222222"/>
        </w:rPr>
        <w:t>标书费付款回执</w:t>
      </w:r>
      <w:r w:rsidRPr="00BC4D2F">
        <w:rPr>
          <w:rFonts w:hint="eastAsia"/>
          <w:color w:val="222222"/>
        </w:rPr>
        <w:t>至少应有收款人账户、付款人账户、转账时间、转账金额等</w:t>
      </w:r>
      <w:r w:rsidRPr="00BC4D2F">
        <w:rPr>
          <w:color w:val="222222"/>
        </w:rPr>
        <w:t>信息</w:t>
      </w:r>
      <w:r w:rsidRPr="00BC4D2F">
        <w:rPr>
          <w:rFonts w:ascii="宋体" w:hAnsi="宋体" w:cs="宋体" w:hint="eastAsia"/>
          <w:kern w:val="0"/>
          <w:szCs w:val="21"/>
        </w:rPr>
        <w:t>）一并</w:t>
      </w:r>
      <w:r w:rsidRPr="00BC4D2F">
        <w:rPr>
          <w:rFonts w:ascii="宋体" w:hAnsi="宋体" w:cs="宋体"/>
          <w:kern w:val="0"/>
          <w:szCs w:val="21"/>
        </w:rPr>
        <w:t>扫描</w:t>
      </w:r>
      <w:r w:rsidRPr="00BC4D2F">
        <w:rPr>
          <w:rFonts w:ascii="宋体" w:hAnsi="宋体" w:cs="宋体" w:hint="eastAsia"/>
          <w:kern w:val="0"/>
          <w:szCs w:val="21"/>
        </w:rPr>
        <w:t>发至邮箱</w:t>
      </w:r>
      <w:r w:rsidRPr="00BC4D2F">
        <w:rPr>
          <w:rFonts w:ascii="宋体" w:hAnsi="宋体" w:cs="宋体"/>
          <w:b/>
          <w:color w:val="FF0000"/>
          <w:kern w:val="0"/>
          <w:sz w:val="24"/>
        </w:rPr>
        <w:t>zhaobiao@szu.edu.cn</w:t>
      </w:r>
      <w:r w:rsidRPr="00BC4D2F">
        <w:rPr>
          <w:rFonts w:ascii="宋体" w:hAnsi="宋体" w:cs="宋体" w:hint="eastAsia"/>
          <w:kern w:val="0"/>
          <w:szCs w:val="21"/>
        </w:rPr>
        <w:t xml:space="preserve"> ；标书费缴纳</w:t>
      </w:r>
      <w:r w:rsidRPr="00BC4D2F">
        <w:rPr>
          <w:rFonts w:ascii="宋体" w:hAnsi="宋体" w:cs="宋体" w:hint="eastAsia"/>
          <w:kern w:val="0"/>
          <w:szCs w:val="21"/>
        </w:rPr>
        <w:lastRenderedPageBreak/>
        <w:t>至深圳大学账户：</w:t>
      </w:r>
    </w:p>
    <w:p w14:paraId="448F9070" w14:textId="77777777" w:rsidR="008A3581" w:rsidRPr="00BC4D2F" w:rsidRDefault="008A3581" w:rsidP="008A3581">
      <w:pPr>
        <w:pStyle w:val="aff1"/>
        <w:ind w:left="420" w:firstLineChars="0" w:firstLine="0"/>
        <w:rPr>
          <w:rFonts w:ascii="宋体" w:hAnsi="宋体" w:cs="宋体"/>
          <w:kern w:val="0"/>
          <w:szCs w:val="21"/>
        </w:rPr>
      </w:pPr>
      <w:r w:rsidRPr="00BC4D2F">
        <w:rPr>
          <w:rFonts w:ascii="宋体" w:hAnsi="宋体" w:cs="宋体" w:hint="eastAsia"/>
          <w:kern w:val="0"/>
          <w:szCs w:val="21"/>
        </w:rPr>
        <w:t>开户行：中国银行深圳深大支行</w:t>
      </w:r>
    </w:p>
    <w:p w14:paraId="52A4EB55" w14:textId="77777777" w:rsidR="008A3581" w:rsidRPr="00BC4D2F" w:rsidRDefault="008A3581" w:rsidP="008A3581">
      <w:pPr>
        <w:pStyle w:val="aff1"/>
        <w:ind w:left="420" w:firstLineChars="0" w:firstLine="0"/>
        <w:rPr>
          <w:rFonts w:ascii="宋体" w:hAnsi="宋体" w:cs="宋体"/>
          <w:kern w:val="0"/>
          <w:szCs w:val="21"/>
        </w:rPr>
      </w:pPr>
      <w:r w:rsidRPr="00BC4D2F">
        <w:rPr>
          <w:rFonts w:ascii="宋体" w:hAnsi="宋体" w:cs="宋体" w:hint="eastAsia"/>
          <w:kern w:val="0"/>
          <w:szCs w:val="21"/>
        </w:rPr>
        <w:t>户名：深圳大学</w:t>
      </w:r>
    </w:p>
    <w:p w14:paraId="1BE50322" w14:textId="77777777" w:rsidR="008A3581" w:rsidRPr="00BC4D2F" w:rsidRDefault="008A3581" w:rsidP="008A3581">
      <w:pPr>
        <w:pStyle w:val="aff1"/>
        <w:ind w:left="420" w:firstLineChars="0" w:firstLine="0"/>
        <w:rPr>
          <w:rFonts w:ascii="宋体" w:hAnsi="宋体" w:cs="宋体"/>
          <w:kern w:val="0"/>
          <w:szCs w:val="21"/>
        </w:rPr>
      </w:pPr>
      <w:r w:rsidRPr="00BC4D2F">
        <w:rPr>
          <w:rFonts w:ascii="宋体" w:hAnsi="宋体" w:cs="宋体" w:hint="eastAsia"/>
          <w:kern w:val="0"/>
          <w:szCs w:val="21"/>
        </w:rPr>
        <w:t>账号：</w:t>
      </w:r>
      <w:r w:rsidRPr="00BC4D2F">
        <w:rPr>
          <w:rFonts w:ascii="宋体" w:hAnsi="宋体" w:cs="宋体"/>
          <w:kern w:val="0"/>
          <w:szCs w:val="21"/>
        </w:rPr>
        <w:t>7549 6835 0439</w:t>
      </w:r>
    </w:p>
    <w:p w14:paraId="3BB5EE5E" w14:textId="77777777" w:rsidR="008A3581" w:rsidRPr="00BC4D2F" w:rsidRDefault="008A3581" w:rsidP="008A3581">
      <w:pPr>
        <w:pStyle w:val="aff1"/>
        <w:ind w:left="420" w:firstLineChars="0" w:firstLine="0"/>
        <w:rPr>
          <w:rFonts w:ascii="宋体" w:hAnsi="宋体" w:cs="宋体"/>
          <w:kern w:val="0"/>
          <w:szCs w:val="21"/>
        </w:rPr>
      </w:pPr>
      <w:r w:rsidRPr="00BC4D2F">
        <w:rPr>
          <w:rFonts w:ascii="宋体" w:hAnsi="宋体" w:cs="宋体" w:hint="eastAsia"/>
          <w:kern w:val="0"/>
          <w:szCs w:val="21"/>
        </w:rPr>
        <w:t>备注：</w:t>
      </w:r>
      <w:r w:rsidRPr="00BC4D2F">
        <w:rPr>
          <w:rFonts w:ascii="宋体" w:hAnsi="宋体" w:cs="宋体" w:hint="eastAsia"/>
          <w:b/>
          <w:kern w:val="0"/>
          <w:szCs w:val="21"/>
          <w:u w:val="single"/>
        </w:rPr>
        <w:t>项目编号</w:t>
      </w:r>
    </w:p>
    <w:p w14:paraId="4D865CC5" w14:textId="77777777" w:rsidR="008A3581" w:rsidRPr="00BC4D2F" w:rsidRDefault="008A3581" w:rsidP="008A3581">
      <w:pPr>
        <w:pStyle w:val="aff1"/>
        <w:ind w:left="420" w:firstLineChars="0" w:firstLine="0"/>
        <w:rPr>
          <w:rFonts w:ascii="宋体" w:hAnsi="宋体" w:cs="宋体"/>
          <w:kern w:val="0"/>
          <w:szCs w:val="21"/>
        </w:rPr>
      </w:pPr>
      <w:r w:rsidRPr="00BC4D2F">
        <w:rPr>
          <w:rFonts w:ascii="宋体" w:hAnsi="宋体" w:cs="宋体" w:hint="eastAsia"/>
          <w:kern w:val="0"/>
          <w:szCs w:val="21"/>
        </w:rPr>
        <w:t>投标报名表下载链接：</w:t>
      </w:r>
      <w:hyperlink r:id="rId8" w:history="1">
        <w:r w:rsidRPr="00BC4D2F">
          <w:rPr>
            <w:rStyle w:val="ac"/>
            <w:rFonts w:ascii="宋体" w:hAnsi="宋体" w:cs="宋体" w:hint="eastAsia"/>
            <w:kern w:val="0"/>
            <w:szCs w:val="21"/>
          </w:rPr>
          <w:t>http://bidding.szu.edu.cn/listfile.asp</w:t>
        </w:r>
      </w:hyperlink>
      <w:r w:rsidRPr="00BC4D2F">
        <w:rPr>
          <w:rFonts w:ascii="宋体" w:hAnsi="宋体" w:cs="宋体" w:hint="eastAsia"/>
          <w:kern w:val="0"/>
          <w:szCs w:val="21"/>
        </w:rPr>
        <w:t>。</w:t>
      </w:r>
    </w:p>
    <w:p w14:paraId="36A1DC7D" w14:textId="77777777" w:rsidR="008A3581" w:rsidRPr="00BC4D2F" w:rsidRDefault="008A3581" w:rsidP="008A3581">
      <w:pPr>
        <w:pStyle w:val="aff1"/>
        <w:numPr>
          <w:ilvl w:val="0"/>
          <w:numId w:val="3"/>
        </w:numPr>
        <w:tabs>
          <w:tab w:val="left" w:pos="420"/>
        </w:tabs>
        <w:adjustRightInd w:val="0"/>
        <w:snapToGrid w:val="0"/>
        <w:spacing w:line="360" w:lineRule="auto"/>
        <w:ind w:firstLineChars="0"/>
        <w:rPr>
          <w:kern w:val="0"/>
          <w:szCs w:val="21"/>
        </w:rPr>
      </w:pPr>
      <w:r w:rsidRPr="00BC4D2F">
        <w:rPr>
          <w:kern w:val="0"/>
          <w:szCs w:val="21"/>
        </w:rPr>
        <w:t>答疑事项</w:t>
      </w:r>
      <w:r w:rsidRPr="00BC4D2F">
        <w:rPr>
          <w:rFonts w:hint="eastAsia"/>
          <w:kern w:val="0"/>
          <w:szCs w:val="21"/>
        </w:rPr>
        <w:t>：</w:t>
      </w:r>
    </w:p>
    <w:p w14:paraId="7A9488F7" w14:textId="1CAD2405" w:rsidR="008A3581" w:rsidRPr="00BC4D2F" w:rsidRDefault="008A3581" w:rsidP="008A3581">
      <w:pPr>
        <w:pStyle w:val="aff1"/>
        <w:adjustRightInd w:val="0"/>
        <w:snapToGrid w:val="0"/>
        <w:spacing w:line="360" w:lineRule="auto"/>
        <w:ind w:left="420"/>
        <w:rPr>
          <w:kern w:val="0"/>
          <w:szCs w:val="21"/>
        </w:rPr>
      </w:pPr>
      <w:r w:rsidRPr="00BC4D2F">
        <w:rPr>
          <w:kern w:val="0"/>
          <w:szCs w:val="21"/>
        </w:rPr>
        <w:t>2020</w:t>
      </w:r>
      <w:r w:rsidRPr="00BC4D2F">
        <w:rPr>
          <w:kern w:val="0"/>
          <w:szCs w:val="21"/>
        </w:rPr>
        <w:t>年</w:t>
      </w:r>
      <w:r w:rsidR="00877ED7">
        <w:rPr>
          <w:rFonts w:hint="eastAsia"/>
          <w:kern w:val="0"/>
          <w:szCs w:val="21"/>
        </w:rPr>
        <w:t xml:space="preserve"> </w:t>
      </w:r>
      <w:r w:rsidRPr="00BC4D2F">
        <w:rPr>
          <w:kern w:val="0"/>
          <w:szCs w:val="21"/>
        </w:rPr>
        <w:t>月</w:t>
      </w:r>
      <w:r w:rsidR="00877ED7">
        <w:rPr>
          <w:rFonts w:hint="eastAsia"/>
          <w:kern w:val="0"/>
          <w:szCs w:val="21"/>
        </w:rPr>
        <w:t xml:space="preserve"> </w:t>
      </w:r>
      <w:r w:rsidRPr="00BC4D2F">
        <w:rPr>
          <w:kern w:val="0"/>
          <w:szCs w:val="21"/>
        </w:rPr>
        <w:t>日</w:t>
      </w:r>
      <w:r w:rsidRPr="00BC4D2F">
        <w:rPr>
          <w:kern w:val="0"/>
          <w:szCs w:val="21"/>
        </w:rPr>
        <w:t>17</w:t>
      </w:r>
      <w:r w:rsidRPr="00BC4D2F">
        <w:rPr>
          <w:rFonts w:hint="eastAsia"/>
          <w:kern w:val="0"/>
          <w:szCs w:val="21"/>
        </w:rPr>
        <w:t>:</w:t>
      </w:r>
      <w:r w:rsidRPr="00BC4D2F">
        <w:rPr>
          <w:kern w:val="0"/>
          <w:szCs w:val="21"/>
        </w:rPr>
        <w:t>00</w:t>
      </w:r>
      <w:r w:rsidRPr="00BC4D2F">
        <w:rPr>
          <w:kern w:val="0"/>
          <w:szCs w:val="21"/>
        </w:rPr>
        <w:t>时前凡对招标文件有任何疑问的（包括认为招标文件的技术指标或参数存在倾向性或不公正性条款），将质疑函以书面形式提交到深圳大学招投标管理中心，逾期不予受理。质疑函须加盖投标人公章。答疑结果将在网站</w:t>
      </w:r>
      <w:r w:rsidRPr="00BC4D2F">
        <w:rPr>
          <w:kern w:val="0"/>
          <w:szCs w:val="21"/>
        </w:rPr>
        <w:t>http://bidding.szu.edu.cn “</w:t>
      </w:r>
      <w:r w:rsidRPr="00BC4D2F">
        <w:rPr>
          <w:kern w:val="0"/>
          <w:szCs w:val="21"/>
        </w:rPr>
        <w:t>招标公告</w:t>
      </w:r>
      <w:r w:rsidRPr="00BC4D2F">
        <w:rPr>
          <w:kern w:val="0"/>
          <w:szCs w:val="21"/>
        </w:rPr>
        <w:t>”</w:t>
      </w:r>
      <w:r w:rsidRPr="00BC4D2F">
        <w:rPr>
          <w:kern w:val="0"/>
          <w:szCs w:val="21"/>
        </w:rPr>
        <w:t>中公布，望投标人予以关注。</w:t>
      </w:r>
      <w:r w:rsidRPr="00BC4D2F">
        <w:rPr>
          <w:kern w:val="0"/>
          <w:szCs w:val="21"/>
        </w:rPr>
        <w:t xml:space="preserve"> </w:t>
      </w:r>
    </w:p>
    <w:p w14:paraId="2F57589A" w14:textId="77777777" w:rsidR="008A3581" w:rsidRPr="00BC4D2F" w:rsidRDefault="008A3581" w:rsidP="008A3581">
      <w:pPr>
        <w:pStyle w:val="aff1"/>
        <w:numPr>
          <w:ilvl w:val="0"/>
          <w:numId w:val="3"/>
        </w:numPr>
        <w:tabs>
          <w:tab w:val="left" w:pos="420"/>
        </w:tabs>
        <w:adjustRightInd w:val="0"/>
        <w:snapToGrid w:val="0"/>
        <w:spacing w:line="360" w:lineRule="auto"/>
        <w:ind w:firstLineChars="0"/>
        <w:rPr>
          <w:kern w:val="0"/>
          <w:szCs w:val="21"/>
        </w:rPr>
      </w:pPr>
      <w:r w:rsidRPr="00BC4D2F">
        <w:rPr>
          <w:kern w:val="0"/>
          <w:szCs w:val="21"/>
        </w:rPr>
        <w:t>投标截止时间</w:t>
      </w:r>
      <w:r w:rsidRPr="00BC4D2F">
        <w:rPr>
          <w:rStyle w:val="afff4"/>
          <w:rFonts w:ascii="宋体" w:hint="eastAsia"/>
          <w:kern w:val="0"/>
        </w:rPr>
        <w:t>：</w:t>
      </w:r>
    </w:p>
    <w:p w14:paraId="44EEE2F0" w14:textId="3457C917" w:rsidR="008A3581" w:rsidRPr="00BC4D2F" w:rsidRDefault="008A3581" w:rsidP="008A3581">
      <w:pPr>
        <w:pStyle w:val="aff1"/>
        <w:adjustRightInd w:val="0"/>
        <w:snapToGrid w:val="0"/>
        <w:spacing w:line="360" w:lineRule="auto"/>
        <w:ind w:left="420"/>
        <w:rPr>
          <w:color w:val="FF0000"/>
          <w:kern w:val="0"/>
          <w:szCs w:val="21"/>
        </w:rPr>
      </w:pPr>
      <w:r w:rsidRPr="00BC4D2F">
        <w:rPr>
          <w:rFonts w:hint="eastAsia"/>
          <w:kern w:val="0"/>
          <w:szCs w:val="21"/>
        </w:rPr>
        <w:t>所有投标文件应于</w:t>
      </w:r>
      <w:r w:rsidRPr="00BC4D2F">
        <w:rPr>
          <w:rFonts w:hint="eastAsia"/>
          <w:b/>
          <w:color w:val="FF0000"/>
          <w:kern w:val="0"/>
          <w:szCs w:val="21"/>
        </w:rPr>
        <w:t>2020</w:t>
      </w:r>
      <w:r w:rsidRPr="00BC4D2F">
        <w:rPr>
          <w:rFonts w:hint="eastAsia"/>
          <w:b/>
          <w:color w:val="FF0000"/>
          <w:kern w:val="0"/>
          <w:szCs w:val="21"/>
        </w:rPr>
        <w:t>年</w:t>
      </w:r>
      <w:r w:rsidR="00877ED7">
        <w:rPr>
          <w:rFonts w:hint="eastAsia"/>
          <w:b/>
          <w:color w:val="FF0000"/>
          <w:kern w:val="0"/>
          <w:szCs w:val="21"/>
        </w:rPr>
        <w:t xml:space="preserve"> </w:t>
      </w:r>
      <w:r w:rsidRPr="00BC4D2F">
        <w:rPr>
          <w:rFonts w:hint="eastAsia"/>
          <w:b/>
          <w:color w:val="FF0000"/>
          <w:kern w:val="0"/>
          <w:szCs w:val="21"/>
        </w:rPr>
        <w:t>月</w:t>
      </w:r>
      <w:r w:rsidR="00877ED7">
        <w:rPr>
          <w:rFonts w:hint="eastAsia"/>
          <w:b/>
          <w:color w:val="FF0000"/>
          <w:kern w:val="0"/>
          <w:szCs w:val="21"/>
        </w:rPr>
        <w:t xml:space="preserve"> </w:t>
      </w:r>
      <w:r w:rsidRPr="00BC4D2F">
        <w:rPr>
          <w:rFonts w:hint="eastAsia"/>
          <w:b/>
          <w:color w:val="FF0000"/>
          <w:kern w:val="0"/>
          <w:szCs w:val="21"/>
        </w:rPr>
        <w:t>日（星期</w:t>
      </w:r>
      <w:r w:rsidR="00877ED7">
        <w:rPr>
          <w:rFonts w:hint="eastAsia"/>
          <w:b/>
          <w:color w:val="FF0000"/>
          <w:kern w:val="0"/>
          <w:szCs w:val="21"/>
        </w:rPr>
        <w:t xml:space="preserve"> </w:t>
      </w:r>
      <w:r w:rsidRPr="00BC4D2F">
        <w:rPr>
          <w:rFonts w:hint="eastAsia"/>
          <w:b/>
          <w:color w:val="FF0000"/>
          <w:kern w:val="0"/>
          <w:szCs w:val="21"/>
        </w:rPr>
        <w:t>）下午</w:t>
      </w:r>
      <w:r w:rsidRPr="00BC4D2F">
        <w:rPr>
          <w:rFonts w:hint="eastAsia"/>
          <w:b/>
          <w:color w:val="FF0000"/>
          <w:kern w:val="0"/>
          <w:szCs w:val="21"/>
        </w:rPr>
        <w:t>16:00</w:t>
      </w:r>
      <w:r w:rsidRPr="00BC4D2F">
        <w:rPr>
          <w:rFonts w:hint="eastAsia"/>
          <w:color w:val="FF0000"/>
          <w:kern w:val="0"/>
          <w:szCs w:val="21"/>
        </w:rPr>
        <w:t xml:space="preserve"> (</w:t>
      </w:r>
      <w:r w:rsidRPr="00BC4D2F">
        <w:rPr>
          <w:rFonts w:hint="eastAsia"/>
          <w:color w:val="FF0000"/>
          <w:kern w:val="0"/>
          <w:szCs w:val="21"/>
        </w:rPr>
        <w:t>北京时间</w:t>
      </w:r>
      <w:r w:rsidRPr="00BC4D2F">
        <w:rPr>
          <w:rFonts w:hint="eastAsia"/>
          <w:color w:val="FF0000"/>
          <w:kern w:val="0"/>
          <w:szCs w:val="21"/>
        </w:rPr>
        <w:t>)</w:t>
      </w:r>
      <w:r w:rsidRPr="00BC4D2F">
        <w:rPr>
          <w:rFonts w:hint="eastAsia"/>
          <w:kern w:val="0"/>
          <w:szCs w:val="21"/>
        </w:rPr>
        <w:t>之前邮寄</w:t>
      </w:r>
      <w:r w:rsidR="00CE306B" w:rsidRPr="00BC4D2F">
        <w:t>（</w:t>
      </w:r>
      <w:r w:rsidR="00CE306B" w:rsidRPr="00BC4D2F">
        <w:t>EMS</w:t>
      </w:r>
      <w:r w:rsidR="00CE306B" w:rsidRPr="00BC4D2F">
        <w:t>，顺丰（不含顺丰同城））</w:t>
      </w:r>
      <w:r w:rsidRPr="00BC4D2F">
        <w:rPr>
          <w:rFonts w:hint="eastAsia"/>
          <w:kern w:val="0"/>
          <w:szCs w:val="21"/>
        </w:rPr>
        <w:t>到深圳大学招投标管理中心（深圳大学汇元楼</w:t>
      </w:r>
      <w:r w:rsidRPr="00BC4D2F">
        <w:rPr>
          <w:rFonts w:hint="eastAsia"/>
          <w:kern w:val="0"/>
          <w:szCs w:val="21"/>
        </w:rPr>
        <w:t>242</w:t>
      </w:r>
      <w:r w:rsidRPr="00BC4D2F">
        <w:rPr>
          <w:rFonts w:hint="eastAsia"/>
          <w:kern w:val="0"/>
          <w:szCs w:val="21"/>
        </w:rPr>
        <w:t>室</w:t>
      </w:r>
      <w:r w:rsidRPr="00BC4D2F">
        <w:rPr>
          <w:rFonts w:hint="eastAsia"/>
          <w:kern w:val="0"/>
          <w:szCs w:val="21"/>
        </w:rPr>
        <w:t xml:space="preserve"> </w:t>
      </w:r>
      <w:r w:rsidRPr="00BC4D2F">
        <w:rPr>
          <w:rFonts w:hint="eastAsia"/>
          <w:kern w:val="0"/>
          <w:szCs w:val="21"/>
        </w:rPr>
        <w:t>黄老师（</w:t>
      </w:r>
      <w:r w:rsidRPr="00BC4D2F">
        <w:rPr>
          <w:kern w:val="0"/>
          <w:szCs w:val="21"/>
        </w:rPr>
        <w:t>0755</w:t>
      </w:r>
      <w:r w:rsidRPr="00BC4D2F">
        <w:rPr>
          <w:kern w:val="0"/>
          <w:szCs w:val="21"/>
        </w:rPr>
        <w:t>）</w:t>
      </w:r>
      <w:r w:rsidRPr="00BC4D2F">
        <w:rPr>
          <w:kern w:val="0"/>
          <w:szCs w:val="21"/>
        </w:rPr>
        <w:t>26532310</w:t>
      </w:r>
      <w:r w:rsidRPr="00BC4D2F">
        <w:rPr>
          <w:rFonts w:hint="eastAsia"/>
          <w:kern w:val="0"/>
          <w:szCs w:val="21"/>
        </w:rPr>
        <w:t>）。</w:t>
      </w:r>
      <w:r w:rsidRPr="00BC4D2F">
        <w:rPr>
          <w:rFonts w:hint="eastAsia"/>
          <w:color w:val="FF0000"/>
          <w:kern w:val="0"/>
          <w:szCs w:val="21"/>
        </w:rPr>
        <w:t>（以文件</w:t>
      </w:r>
      <w:r w:rsidRPr="00BC4D2F">
        <w:rPr>
          <w:color w:val="FF0000"/>
          <w:kern w:val="0"/>
          <w:szCs w:val="21"/>
        </w:rPr>
        <w:t>送达时间为准</w:t>
      </w:r>
      <w:r w:rsidRPr="00BC4D2F">
        <w:rPr>
          <w:rFonts w:hint="eastAsia"/>
          <w:color w:val="FF0000"/>
          <w:kern w:val="0"/>
          <w:szCs w:val="21"/>
        </w:rPr>
        <w:t>，不接受</w:t>
      </w:r>
      <w:r w:rsidRPr="00BC4D2F">
        <w:rPr>
          <w:color w:val="FF0000"/>
          <w:kern w:val="0"/>
          <w:szCs w:val="21"/>
        </w:rPr>
        <w:t>快递到付</w:t>
      </w:r>
      <w:r w:rsidRPr="00BC4D2F">
        <w:rPr>
          <w:rFonts w:hint="eastAsia"/>
          <w:color w:val="FF0000"/>
          <w:kern w:val="0"/>
          <w:szCs w:val="21"/>
        </w:rPr>
        <w:t>，</w:t>
      </w:r>
      <w:r w:rsidRPr="00BC4D2F">
        <w:rPr>
          <w:color w:val="FF0000"/>
          <w:kern w:val="0"/>
          <w:szCs w:val="21"/>
        </w:rPr>
        <w:t>不接受现场递交投标文件</w:t>
      </w:r>
      <w:r w:rsidRPr="00BC4D2F">
        <w:rPr>
          <w:rFonts w:hint="eastAsia"/>
          <w:color w:val="FF0000"/>
          <w:kern w:val="0"/>
          <w:szCs w:val="21"/>
        </w:rPr>
        <w:t>）。</w:t>
      </w:r>
    </w:p>
    <w:p w14:paraId="1B84E69C" w14:textId="77777777" w:rsidR="008A3581" w:rsidRPr="00BC4D2F" w:rsidRDefault="008A3581" w:rsidP="008A3581">
      <w:pPr>
        <w:pStyle w:val="aff1"/>
        <w:adjustRightInd w:val="0"/>
        <w:snapToGrid w:val="0"/>
        <w:spacing w:line="360" w:lineRule="auto"/>
        <w:ind w:left="420"/>
        <w:rPr>
          <w:kern w:val="0"/>
          <w:szCs w:val="21"/>
        </w:rPr>
      </w:pPr>
      <w:r w:rsidRPr="00BC4D2F">
        <w:rPr>
          <w:rFonts w:hint="eastAsia"/>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48FA4D8" w14:textId="77777777" w:rsidR="008A3581" w:rsidRPr="00BC4D2F" w:rsidRDefault="008A3581" w:rsidP="008A3581">
      <w:pPr>
        <w:pStyle w:val="aff1"/>
        <w:numPr>
          <w:ilvl w:val="0"/>
          <w:numId w:val="3"/>
        </w:numPr>
        <w:tabs>
          <w:tab w:val="left" w:pos="420"/>
        </w:tabs>
        <w:adjustRightInd w:val="0"/>
        <w:snapToGrid w:val="0"/>
        <w:spacing w:line="360" w:lineRule="auto"/>
        <w:ind w:firstLineChars="0"/>
        <w:rPr>
          <w:kern w:val="0"/>
          <w:szCs w:val="21"/>
        </w:rPr>
      </w:pPr>
      <w:r w:rsidRPr="00BC4D2F">
        <w:rPr>
          <w:kern w:val="0"/>
          <w:szCs w:val="21"/>
        </w:rPr>
        <w:t>开标时间和地点</w:t>
      </w:r>
      <w:r w:rsidRPr="00BC4D2F">
        <w:rPr>
          <w:rFonts w:hint="eastAsia"/>
          <w:kern w:val="0"/>
          <w:szCs w:val="21"/>
        </w:rPr>
        <w:t>：</w:t>
      </w:r>
    </w:p>
    <w:p w14:paraId="25B3D8D3" w14:textId="79225B0C" w:rsidR="008A3581" w:rsidRPr="00BC4D2F" w:rsidRDefault="008A3581" w:rsidP="008A3581">
      <w:pPr>
        <w:pStyle w:val="aff1"/>
        <w:adjustRightInd w:val="0"/>
        <w:snapToGrid w:val="0"/>
        <w:spacing w:line="360" w:lineRule="auto"/>
        <w:ind w:left="420"/>
        <w:rPr>
          <w:kern w:val="0"/>
          <w:szCs w:val="21"/>
        </w:rPr>
      </w:pPr>
      <w:r w:rsidRPr="00BC4D2F">
        <w:rPr>
          <w:kern w:val="0"/>
          <w:szCs w:val="21"/>
        </w:rPr>
        <w:t>定于</w:t>
      </w:r>
      <w:r w:rsidRPr="00BC4D2F">
        <w:rPr>
          <w:color w:val="FF0000"/>
          <w:kern w:val="0"/>
          <w:szCs w:val="21"/>
        </w:rPr>
        <w:t>2020</w:t>
      </w:r>
      <w:r w:rsidRPr="00BC4D2F">
        <w:rPr>
          <w:color w:val="FF0000"/>
          <w:kern w:val="0"/>
          <w:szCs w:val="21"/>
        </w:rPr>
        <w:t>年</w:t>
      </w:r>
      <w:r w:rsidR="00877ED7">
        <w:rPr>
          <w:rFonts w:hint="eastAsia"/>
          <w:color w:val="FF0000"/>
          <w:kern w:val="0"/>
          <w:szCs w:val="21"/>
        </w:rPr>
        <w:t xml:space="preserve"> </w:t>
      </w:r>
      <w:r w:rsidRPr="00BC4D2F">
        <w:rPr>
          <w:color w:val="FF0000"/>
          <w:kern w:val="0"/>
          <w:szCs w:val="21"/>
        </w:rPr>
        <w:t>月</w:t>
      </w:r>
      <w:r w:rsidR="00877ED7">
        <w:rPr>
          <w:rFonts w:hint="eastAsia"/>
          <w:color w:val="FF0000"/>
          <w:kern w:val="0"/>
          <w:szCs w:val="21"/>
        </w:rPr>
        <w:t xml:space="preserve"> </w:t>
      </w:r>
      <w:r w:rsidRPr="00BC4D2F">
        <w:rPr>
          <w:color w:val="FF0000"/>
          <w:kern w:val="0"/>
          <w:szCs w:val="21"/>
        </w:rPr>
        <w:t>日</w:t>
      </w:r>
      <w:r w:rsidR="00BC4D2F" w:rsidRPr="00BC4D2F">
        <w:rPr>
          <w:rFonts w:hint="eastAsia"/>
          <w:color w:val="FF0000"/>
          <w:kern w:val="0"/>
          <w:szCs w:val="21"/>
        </w:rPr>
        <w:t>9</w:t>
      </w:r>
      <w:r w:rsidRPr="00BC4D2F">
        <w:rPr>
          <w:color w:val="FF0000"/>
          <w:kern w:val="0"/>
          <w:szCs w:val="21"/>
        </w:rPr>
        <w:t>:</w:t>
      </w:r>
      <w:r w:rsidRPr="00BC4D2F">
        <w:rPr>
          <w:rFonts w:hint="eastAsia"/>
          <w:color w:val="FF0000"/>
          <w:kern w:val="0"/>
          <w:szCs w:val="21"/>
        </w:rPr>
        <w:t>3</w:t>
      </w:r>
      <w:r w:rsidRPr="00BC4D2F">
        <w:rPr>
          <w:color w:val="FF0000"/>
          <w:kern w:val="0"/>
          <w:szCs w:val="21"/>
        </w:rPr>
        <w:t>0</w:t>
      </w:r>
      <w:r w:rsidRPr="00BC4D2F">
        <w:rPr>
          <w:color w:val="FF0000"/>
          <w:kern w:val="0"/>
          <w:szCs w:val="21"/>
        </w:rPr>
        <w:t>时</w:t>
      </w:r>
      <w:r w:rsidRPr="00BC4D2F">
        <w:rPr>
          <w:kern w:val="0"/>
          <w:szCs w:val="21"/>
        </w:rPr>
        <w:t>，在深圳大学招投标管理中心公开开标。地点：深圳市南山区南海大道</w:t>
      </w:r>
      <w:r w:rsidRPr="00BC4D2F">
        <w:rPr>
          <w:kern w:val="0"/>
          <w:szCs w:val="21"/>
        </w:rPr>
        <w:t>3688</w:t>
      </w:r>
      <w:r w:rsidRPr="00BC4D2F">
        <w:rPr>
          <w:kern w:val="0"/>
          <w:szCs w:val="21"/>
        </w:rPr>
        <w:t>号</w:t>
      </w:r>
      <w:r w:rsidRPr="00BC4D2F">
        <w:rPr>
          <w:kern w:val="0"/>
          <w:szCs w:val="21"/>
        </w:rPr>
        <w:t xml:space="preserve"> </w:t>
      </w:r>
      <w:r w:rsidRPr="00BC4D2F">
        <w:rPr>
          <w:kern w:val="0"/>
          <w:szCs w:val="21"/>
        </w:rPr>
        <w:t>深圳大学</w:t>
      </w:r>
      <w:r w:rsidRPr="00BC4D2F">
        <w:rPr>
          <w:rFonts w:hint="eastAsia"/>
          <w:kern w:val="0"/>
          <w:szCs w:val="21"/>
        </w:rPr>
        <w:t>汇元</w:t>
      </w:r>
      <w:r w:rsidRPr="00BC4D2F">
        <w:rPr>
          <w:kern w:val="0"/>
          <w:szCs w:val="21"/>
        </w:rPr>
        <w:t>楼</w:t>
      </w:r>
      <w:r w:rsidRPr="00BC4D2F">
        <w:rPr>
          <w:kern w:val="0"/>
          <w:szCs w:val="21"/>
        </w:rPr>
        <w:t>241</w:t>
      </w:r>
      <w:r w:rsidRPr="00BC4D2F">
        <w:rPr>
          <w:kern w:val="0"/>
          <w:szCs w:val="21"/>
        </w:rPr>
        <w:t>室。</w:t>
      </w:r>
      <w:r w:rsidRPr="00BC4D2F">
        <w:rPr>
          <w:color w:val="000000"/>
          <w:kern w:val="0"/>
          <w:szCs w:val="21"/>
        </w:rPr>
        <w:t>出于</w:t>
      </w:r>
      <w:r w:rsidRPr="00BC4D2F">
        <w:rPr>
          <w:rFonts w:hint="eastAsia"/>
          <w:color w:val="000000"/>
          <w:kern w:val="0"/>
          <w:szCs w:val="21"/>
        </w:rPr>
        <w:t>疫情</w:t>
      </w:r>
      <w:r w:rsidRPr="00BC4D2F">
        <w:rPr>
          <w:color w:val="000000"/>
          <w:kern w:val="0"/>
          <w:szCs w:val="21"/>
        </w:rPr>
        <w:t>防控需要，此项目</w:t>
      </w:r>
      <w:r w:rsidRPr="00BC4D2F">
        <w:rPr>
          <w:rFonts w:hint="eastAsia"/>
          <w:color w:val="000000"/>
          <w:kern w:val="0"/>
          <w:szCs w:val="21"/>
        </w:rPr>
        <w:t>不邀请</w:t>
      </w:r>
      <w:r w:rsidRPr="00BC4D2F">
        <w:rPr>
          <w:color w:val="000000"/>
          <w:kern w:val="0"/>
          <w:szCs w:val="21"/>
        </w:rPr>
        <w:t>投标代表出席开标仪式。</w:t>
      </w:r>
    </w:p>
    <w:p w14:paraId="7F91CEC5" w14:textId="77777777" w:rsidR="008A3581" w:rsidRPr="00BC4D2F" w:rsidRDefault="008A3581" w:rsidP="008A3581">
      <w:pPr>
        <w:pStyle w:val="aff1"/>
        <w:numPr>
          <w:ilvl w:val="0"/>
          <w:numId w:val="3"/>
        </w:numPr>
        <w:tabs>
          <w:tab w:val="left" w:pos="420"/>
        </w:tabs>
        <w:adjustRightInd w:val="0"/>
        <w:snapToGrid w:val="0"/>
        <w:spacing w:line="360" w:lineRule="auto"/>
        <w:ind w:firstLineChars="0"/>
        <w:rPr>
          <w:kern w:val="0"/>
          <w:szCs w:val="21"/>
        </w:rPr>
      </w:pPr>
      <w:r w:rsidRPr="00BC4D2F">
        <w:rPr>
          <w:kern w:val="0"/>
          <w:szCs w:val="21"/>
        </w:rPr>
        <w:t>已经购买招标文件的潜在投标人，若不参加投标应在开标截止日前</w:t>
      </w:r>
      <w:r w:rsidRPr="00BC4D2F">
        <w:rPr>
          <w:kern w:val="0"/>
          <w:szCs w:val="21"/>
        </w:rPr>
        <w:t>3</w:t>
      </w:r>
      <w:r w:rsidRPr="00BC4D2F">
        <w:rPr>
          <w:kern w:val="0"/>
          <w:szCs w:val="21"/>
        </w:rPr>
        <w:t>天以书面形式通知深圳大学招投标管理中心。</w:t>
      </w:r>
    </w:p>
    <w:p w14:paraId="17B65DA5" w14:textId="77777777" w:rsidR="008A3581" w:rsidRPr="00BC4D2F" w:rsidRDefault="008A3581" w:rsidP="008A3581">
      <w:pPr>
        <w:widowControl/>
        <w:numPr>
          <w:ilvl w:val="0"/>
          <w:numId w:val="3"/>
        </w:numPr>
        <w:tabs>
          <w:tab w:val="left" w:pos="420"/>
        </w:tabs>
        <w:spacing w:before="100" w:beforeAutospacing="1" w:after="100" w:afterAutospacing="1"/>
        <w:jc w:val="left"/>
        <w:rPr>
          <w:rFonts w:ascii="Times New Roman" w:eastAsia="宋体" w:hAnsi="Times New Roman" w:cs="Times New Roman"/>
          <w:kern w:val="0"/>
          <w:szCs w:val="21"/>
        </w:rPr>
      </w:pPr>
      <w:r w:rsidRPr="00BC4D2F">
        <w:rPr>
          <w:rFonts w:ascii="Times New Roman" w:eastAsia="宋体" w:hAnsi="Times New Roman" w:cs="Times New Roman" w:hint="eastAsia"/>
          <w:kern w:val="0"/>
          <w:szCs w:val="21"/>
        </w:rPr>
        <w:t>交纳投标保证金：本项目无须交纳投标保证金。</w:t>
      </w:r>
      <w:r w:rsidRPr="00BC4D2F">
        <w:rPr>
          <w:rFonts w:ascii="Times New Roman" w:eastAsia="宋体" w:hAnsi="Times New Roman" w:cs="Times New Roman" w:hint="eastAsia"/>
          <w:kern w:val="0"/>
          <w:szCs w:val="21"/>
        </w:rPr>
        <w:t xml:space="preserve"> </w:t>
      </w:r>
    </w:p>
    <w:p w14:paraId="4A334301" w14:textId="77777777" w:rsidR="008A3581" w:rsidRPr="00BC4D2F" w:rsidRDefault="008A3581" w:rsidP="008A3581">
      <w:pPr>
        <w:spacing w:line="260" w:lineRule="exact"/>
        <w:ind w:firstLineChars="200" w:firstLine="420"/>
        <w:jc w:val="left"/>
        <w:rPr>
          <w:rFonts w:ascii="Times New Roman" w:eastAsia="宋体" w:hAnsi="Times New Roman" w:cs="Times New Roman"/>
          <w:szCs w:val="21"/>
          <w:u w:val="single"/>
        </w:rPr>
      </w:pPr>
    </w:p>
    <w:p w14:paraId="2B9E62D1" w14:textId="77777777" w:rsidR="008A3581" w:rsidRPr="00BC4D2F" w:rsidRDefault="008A3581" w:rsidP="008A3581">
      <w:pPr>
        <w:spacing w:beforeLines="50" w:before="231" w:line="260" w:lineRule="exact"/>
        <w:jc w:val="right"/>
        <w:rPr>
          <w:rFonts w:ascii="Times New Roman" w:eastAsia="宋体" w:hAnsi="Times New Roman" w:cs="Times New Roman"/>
          <w:color w:val="000000"/>
          <w:sz w:val="24"/>
        </w:rPr>
      </w:pPr>
      <w:r w:rsidRPr="00BC4D2F">
        <w:rPr>
          <w:rFonts w:ascii="Times New Roman" w:eastAsia="宋体" w:hAnsi="Times New Roman" w:cs="Times New Roman"/>
          <w:color w:val="000000"/>
        </w:rPr>
        <w:t>招标机构名称：深圳大学招投标管理中心</w:t>
      </w:r>
    </w:p>
    <w:p w14:paraId="7641C384" w14:textId="77777777" w:rsidR="008A3581" w:rsidRPr="00BC4D2F" w:rsidRDefault="008A3581" w:rsidP="008A3581">
      <w:pPr>
        <w:wordWrap w:val="0"/>
        <w:spacing w:beforeLines="50" w:before="231" w:line="260" w:lineRule="exact"/>
        <w:jc w:val="right"/>
        <w:rPr>
          <w:rFonts w:ascii="Times New Roman" w:eastAsia="宋体" w:hAnsi="Times New Roman" w:cs="Times New Roman"/>
          <w:color w:val="000000"/>
        </w:rPr>
      </w:pPr>
      <w:r w:rsidRPr="00BC4D2F">
        <w:rPr>
          <w:rFonts w:ascii="Times New Roman" w:eastAsia="宋体" w:hAnsi="Times New Roman" w:cs="Times New Roman"/>
          <w:color w:val="000000"/>
        </w:rPr>
        <w:t>联系人：徐老师</w:t>
      </w:r>
      <w:r w:rsidRPr="00BC4D2F">
        <w:rPr>
          <w:rFonts w:ascii="Times New Roman" w:eastAsia="宋体" w:hAnsi="Times New Roman" w:cs="Times New Roman"/>
          <w:color w:val="000000"/>
        </w:rPr>
        <w:t xml:space="preserve"> </w:t>
      </w:r>
      <w:r w:rsidRPr="00BC4D2F">
        <w:rPr>
          <w:rFonts w:ascii="Times New Roman" w:eastAsia="宋体" w:hAnsi="Times New Roman" w:cs="Times New Roman"/>
          <w:color w:val="000000"/>
        </w:rPr>
        <w:t>电话：（</w:t>
      </w:r>
      <w:r w:rsidRPr="00BC4D2F">
        <w:rPr>
          <w:rFonts w:ascii="Times New Roman" w:eastAsia="宋体" w:hAnsi="Times New Roman" w:cs="Times New Roman"/>
          <w:color w:val="000000"/>
        </w:rPr>
        <w:t>0755</w:t>
      </w:r>
      <w:r w:rsidRPr="00BC4D2F">
        <w:rPr>
          <w:rFonts w:ascii="Times New Roman" w:eastAsia="宋体" w:hAnsi="Times New Roman" w:cs="Times New Roman"/>
          <w:color w:val="000000"/>
        </w:rPr>
        <w:t>）</w:t>
      </w:r>
      <w:r w:rsidRPr="00BC4D2F">
        <w:rPr>
          <w:rFonts w:ascii="Times New Roman" w:eastAsia="宋体" w:hAnsi="Times New Roman" w:cs="Times New Roman"/>
          <w:color w:val="000000"/>
        </w:rPr>
        <w:t>2691 8136</w:t>
      </w:r>
    </w:p>
    <w:p w14:paraId="53F685C1" w14:textId="77777777" w:rsidR="008A3581" w:rsidRPr="00BC4D2F" w:rsidRDefault="008A3581" w:rsidP="008A3581">
      <w:pPr>
        <w:spacing w:beforeLines="50" w:before="231" w:line="260" w:lineRule="exact"/>
        <w:jc w:val="right"/>
        <w:rPr>
          <w:rFonts w:ascii="Times New Roman" w:eastAsia="宋体" w:hAnsi="Times New Roman" w:cs="Times New Roman"/>
          <w:color w:val="000000"/>
        </w:rPr>
      </w:pPr>
      <w:r w:rsidRPr="00BC4D2F">
        <w:rPr>
          <w:rFonts w:ascii="Times New Roman" w:eastAsia="宋体" w:hAnsi="Times New Roman" w:cs="Times New Roman"/>
          <w:color w:val="000000"/>
        </w:rPr>
        <w:t>招投标投诉电话：</w:t>
      </w:r>
      <w:r w:rsidRPr="00BC4D2F">
        <w:rPr>
          <w:rFonts w:ascii="Times New Roman" w:eastAsia="宋体" w:hAnsi="Times New Roman" w:cs="Times New Roman"/>
          <w:color w:val="000000"/>
        </w:rPr>
        <w:t xml:space="preserve">0755-26535738  </w:t>
      </w:r>
      <w:r w:rsidRPr="00BC4D2F">
        <w:rPr>
          <w:rFonts w:ascii="Times New Roman" w:eastAsia="宋体" w:hAnsi="Times New Roman" w:cs="Times New Roman"/>
          <w:color w:val="000000"/>
        </w:rPr>
        <w:t>投诉邮箱：</w:t>
      </w:r>
      <w:hyperlink r:id="rId9" w:history="1">
        <w:r w:rsidRPr="00BC4D2F">
          <w:rPr>
            <w:rFonts w:ascii="Times New Roman" w:eastAsia="宋体" w:hAnsi="Times New Roman" w:cs="Times New Roman"/>
            <w:color w:val="0000FF"/>
            <w:u w:val="single"/>
          </w:rPr>
          <w:t>CHENJC@SZU.EDU.CN</w:t>
        </w:r>
      </w:hyperlink>
    </w:p>
    <w:p w14:paraId="33761F0C" w14:textId="77777777" w:rsidR="008A3581" w:rsidRPr="00BC4D2F" w:rsidRDefault="008A3581" w:rsidP="008A3581">
      <w:pPr>
        <w:spacing w:beforeLines="50" w:before="231" w:line="260" w:lineRule="exact"/>
        <w:jc w:val="right"/>
        <w:rPr>
          <w:rFonts w:ascii="Times New Roman" w:eastAsia="宋体" w:hAnsi="Times New Roman" w:cs="Times New Roman"/>
          <w:color w:val="000000"/>
        </w:rPr>
      </w:pPr>
      <w:r w:rsidRPr="00BC4D2F">
        <w:rPr>
          <w:rFonts w:ascii="Times New Roman" w:eastAsia="宋体" w:hAnsi="Times New Roman" w:cs="Times New Roman"/>
          <w:color w:val="000000"/>
        </w:rPr>
        <w:t>受理单位</w:t>
      </w:r>
      <w:r w:rsidRPr="00BC4D2F">
        <w:rPr>
          <w:rFonts w:ascii="Times New Roman" w:eastAsia="宋体" w:hAnsi="Times New Roman" w:cs="Times New Roman"/>
          <w:color w:val="000000"/>
        </w:rPr>
        <w:t xml:space="preserve">:  </w:t>
      </w:r>
      <w:r w:rsidRPr="00BC4D2F">
        <w:rPr>
          <w:rFonts w:ascii="Times New Roman" w:eastAsia="宋体" w:hAnsi="Times New Roman" w:cs="Times New Roman"/>
          <w:color w:val="000000"/>
        </w:rPr>
        <w:t>深圳大学招投标管理中心</w:t>
      </w:r>
    </w:p>
    <w:p w14:paraId="5591D258" w14:textId="77777777" w:rsidR="008A3581" w:rsidRPr="00BC4D2F" w:rsidRDefault="008A3581" w:rsidP="008A3581">
      <w:pPr>
        <w:spacing w:beforeLines="50" w:before="231" w:line="260" w:lineRule="exact"/>
        <w:jc w:val="right"/>
        <w:rPr>
          <w:rFonts w:ascii="Times New Roman" w:eastAsia="宋体" w:hAnsi="Times New Roman" w:cs="Times New Roman"/>
          <w:color w:val="000000"/>
        </w:rPr>
      </w:pPr>
      <w:r w:rsidRPr="00BC4D2F">
        <w:rPr>
          <w:rFonts w:ascii="Times New Roman" w:eastAsia="宋体" w:hAnsi="Times New Roman" w:cs="Times New Roman"/>
          <w:color w:val="000000"/>
        </w:rPr>
        <w:lastRenderedPageBreak/>
        <w:t>纪委监督电话：</w:t>
      </w:r>
      <w:r w:rsidRPr="00BC4D2F">
        <w:rPr>
          <w:rFonts w:ascii="Times New Roman" w:eastAsia="宋体" w:hAnsi="Times New Roman" w:cs="Times New Roman"/>
          <w:color w:val="000000"/>
        </w:rPr>
        <w:t>(0755)2653 4925</w:t>
      </w:r>
    </w:p>
    <w:p w14:paraId="563F62A4" w14:textId="77777777" w:rsidR="008A3581" w:rsidRPr="00BC4D2F" w:rsidRDefault="008A3581" w:rsidP="008A3581">
      <w:pPr>
        <w:spacing w:line="260" w:lineRule="exact"/>
        <w:rPr>
          <w:rFonts w:ascii="Times New Roman" w:eastAsia="宋体" w:hAnsi="Times New Roman" w:cs="Times New Roman"/>
          <w:kern w:val="0"/>
          <w:szCs w:val="21"/>
        </w:rPr>
      </w:pPr>
    </w:p>
    <w:p w14:paraId="58B82443" w14:textId="77777777" w:rsidR="008A3581" w:rsidRPr="00BC4D2F" w:rsidRDefault="008A3581" w:rsidP="008A3581">
      <w:pPr>
        <w:spacing w:line="260" w:lineRule="exact"/>
        <w:jc w:val="right"/>
        <w:rPr>
          <w:rFonts w:ascii="Times New Roman" w:eastAsia="宋体" w:hAnsi="Times New Roman" w:cs="Times New Roman"/>
          <w:kern w:val="0"/>
          <w:szCs w:val="21"/>
        </w:rPr>
      </w:pPr>
      <w:r w:rsidRPr="00BC4D2F">
        <w:rPr>
          <w:rFonts w:ascii="Times New Roman" w:eastAsia="宋体" w:hAnsi="Times New Roman" w:cs="Times New Roman"/>
          <w:kern w:val="0"/>
          <w:szCs w:val="21"/>
        </w:rPr>
        <w:t>深圳大学招投标管理中心</w:t>
      </w:r>
    </w:p>
    <w:p w14:paraId="2B5413C1" w14:textId="77777777" w:rsidR="008A3581" w:rsidRPr="00BC4D2F" w:rsidRDefault="008A3581" w:rsidP="008A3581">
      <w:pPr>
        <w:spacing w:line="260" w:lineRule="exact"/>
        <w:jc w:val="right"/>
        <w:rPr>
          <w:rFonts w:ascii="Times New Roman" w:eastAsia="宋体" w:hAnsi="Times New Roman" w:cs="Times New Roman"/>
          <w:kern w:val="0"/>
          <w:szCs w:val="21"/>
        </w:rPr>
      </w:pPr>
    </w:p>
    <w:p w14:paraId="53869ECA" w14:textId="4B3B5702" w:rsidR="008A3581" w:rsidRDefault="008A3581" w:rsidP="008A3581">
      <w:pPr>
        <w:wordWrap w:val="0"/>
        <w:spacing w:line="260" w:lineRule="exact"/>
        <w:jc w:val="right"/>
        <w:rPr>
          <w:rFonts w:ascii="Times New Roman" w:eastAsia="宋体" w:hAnsi="Times New Roman" w:cs="Times New Roman"/>
          <w:b/>
          <w:bCs/>
          <w:kern w:val="0"/>
          <w:sz w:val="24"/>
          <w:szCs w:val="20"/>
        </w:rPr>
      </w:pPr>
      <w:r w:rsidRPr="00BC4D2F">
        <w:rPr>
          <w:rFonts w:ascii="Times New Roman" w:eastAsia="宋体" w:hAnsi="Times New Roman" w:cs="Times New Roman" w:hint="eastAsia"/>
          <w:kern w:val="0"/>
          <w:szCs w:val="21"/>
        </w:rPr>
        <w:t>2020</w:t>
      </w:r>
      <w:r w:rsidRPr="00BC4D2F">
        <w:rPr>
          <w:rFonts w:ascii="Times New Roman" w:eastAsia="宋体" w:hAnsi="Times New Roman" w:cs="Times New Roman" w:hint="eastAsia"/>
          <w:kern w:val="0"/>
          <w:szCs w:val="21"/>
        </w:rPr>
        <w:t>年</w:t>
      </w:r>
      <w:r w:rsidR="00877ED7">
        <w:rPr>
          <w:rFonts w:ascii="Times New Roman" w:eastAsia="宋体" w:hAnsi="Times New Roman" w:cs="Times New Roman" w:hint="eastAsia"/>
          <w:kern w:val="0"/>
          <w:szCs w:val="21"/>
        </w:rPr>
        <w:t xml:space="preserve"> </w:t>
      </w:r>
      <w:r w:rsidRPr="00BC4D2F">
        <w:rPr>
          <w:rFonts w:ascii="Times New Roman" w:eastAsia="宋体" w:hAnsi="Times New Roman" w:cs="Times New Roman" w:hint="eastAsia"/>
          <w:kern w:val="0"/>
          <w:szCs w:val="21"/>
        </w:rPr>
        <w:t>月</w:t>
      </w:r>
      <w:r w:rsidR="00877ED7">
        <w:rPr>
          <w:rFonts w:ascii="Times New Roman" w:eastAsia="宋体" w:hAnsi="Times New Roman" w:cs="Times New Roman" w:hint="eastAsia"/>
          <w:kern w:val="0"/>
          <w:szCs w:val="21"/>
        </w:rPr>
        <w:t xml:space="preserve"> </w:t>
      </w:r>
      <w:bookmarkStart w:id="19" w:name="_GoBack"/>
      <w:bookmarkEnd w:id="19"/>
      <w:r w:rsidRPr="00BC4D2F">
        <w:rPr>
          <w:rFonts w:ascii="Times New Roman" w:eastAsia="宋体" w:hAnsi="Times New Roman" w:cs="Times New Roman" w:hint="eastAsia"/>
          <w:kern w:val="0"/>
          <w:szCs w:val="21"/>
        </w:rPr>
        <w:t>日</w:t>
      </w:r>
    </w:p>
    <w:p w14:paraId="12121D63" w14:textId="77777777" w:rsidR="00AB03A9" w:rsidRPr="00AB03A9" w:rsidRDefault="00AB03A9" w:rsidP="00B75FC5">
      <w:pPr>
        <w:pageBreakBefore/>
        <w:spacing w:line="276" w:lineRule="auto"/>
        <w:jc w:val="center"/>
        <w:rPr>
          <w:rFonts w:ascii="Times New Roman" w:eastAsia="宋体" w:hAnsi="Times New Roman" w:cs="Times New Roman"/>
          <w:sz w:val="24"/>
          <w:szCs w:val="24"/>
        </w:rPr>
      </w:pPr>
      <w:r w:rsidRPr="00AB03A9">
        <w:rPr>
          <w:rFonts w:ascii="宋体" w:eastAsia="宋体" w:hAnsi="宋体" w:cs="Times New Roman" w:hint="eastAsia"/>
          <w:b/>
          <w:bCs/>
          <w:kern w:val="0"/>
          <w:sz w:val="24"/>
          <w:szCs w:val="20"/>
        </w:rPr>
        <w:lastRenderedPageBreak/>
        <w:t>第二章  招标项目需求</w:t>
      </w:r>
    </w:p>
    <w:p w14:paraId="5BFE1031" w14:textId="77777777" w:rsidR="00AB03A9" w:rsidRP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0" w:name="_Toc60560625"/>
      <w:bookmarkStart w:id="21" w:name="_Toc60631620"/>
      <w:bookmarkStart w:id="22" w:name="_Toc73517639"/>
      <w:bookmarkStart w:id="23" w:name="_Toc73518117"/>
      <w:bookmarkStart w:id="24" w:name="_Toc73521547"/>
      <w:bookmarkStart w:id="25" w:name="_Toc73521635"/>
      <w:bookmarkStart w:id="26" w:name="_Toc100052364"/>
      <w:bookmarkStart w:id="27"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AB03A9" w14:paraId="4BF396E2" w14:textId="77777777" w:rsidTr="0010431D">
        <w:trPr>
          <w:cantSplit/>
          <w:trHeight w:val="20"/>
          <w:jc w:val="center"/>
        </w:trPr>
        <w:tc>
          <w:tcPr>
            <w:tcW w:w="807" w:type="dxa"/>
            <w:vAlign w:val="center"/>
          </w:tcPr>
          <w:bookmarkEnd w:id="20"/>
          <w:bookmarkEnd w:id="21"/>
          <w:bookmarkEnd w:id="22"/>
          <w:bookmarkEnd w:id="23"/>
          <w:bookmarkEnd w:id="24"/>
          <w:bookmarkEnd w:id="25"/>
          <w:bookmarkEnd w:id="26"/>
          <w:bookmarkEnd w:id="27"/>
          <w:p w14:paraId="3CC00E9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序号</w:t>
            </w:r>
          </w:p>
        </w:tc>
        <w:tc>
          <w:tcPr>
            <w:tcW w:w="2160" w:type="dxa"/>
            <w:vAlign w:val="center"/>
          </w:tcPr>
          <w:p w14:paraId="2EFD0BE1"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内   容</w:t>
            </w:r>
          </w:p>
        </w:tc>
        <w:tc>
          <w:tcPr>
            <w:tcW w:w="5400" w:type="dxa"/>
            <w:vAlign w:val="center"/>
          </w:tcPr>
          <w:p w14:paraId="3CBD79BA" w14:textId="77777777" w:rsidR="00AB03A9" w:rsidRPr="00AB03A9" w:rsidRDefault="00AB03A9" w:rsidP="00AB03A9">
            <w:pPr>
              <w:jc w:val="center"/>
              <w:rPr>
                <w:rFonts w:ascii="宋体" w:eastAsia="宋体" w:hAnsi="宋体" w:cs="Times New Roman"/>
                <w:b/>
                <w:bCs/>
                <w:szCs w:val="24"/>
              </w:rPr>
            </w:pPr>
            <w:r w:rsidRPr="00AB03A9">
              <w:rPr>
                <w:rFonts w:ascii="宋体" w:eastAsia="宋体" w:hAnsi="宋体" w:cs="Times New Roman" w:hint="eastAsia"/>
                <w:b/>
                <w:bCs/>
                <w:szCs w:val="24"/>
              </w:rPr>
              <w:t>规      定</w:t>
            </w:r>
          </w:p>
        </w:tc>
      </w:tr>
      <w:tr w:rsidR="00AB03A9" w:rsidRPr="00AB03A9" w14:paraId="65C9C78E" w14:textId="77777777" w:rsidTr="0010431D">
        <w:trPr>
          <w:cantSplit/>
          <w:trHeight w:val="20"/>
          <w:jc w:val="center"/>
        </w:trPr>
        <w:tc>
          <w:tcPr>
            <w:tcW w:w="807" w:type="dxa"/>
            <w:vAlign w:val="center"/>
          </w:tcPr>
          <w:p w14:paraId="5AF02C6C"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1</w:t>
            </w:r>
          </w:p>
        </w:tc>
        <w:tc>
          <w:tcPr>
            <w:tcW w:w="2160" w:type="dxa"/>
            <w:vAlign w:val="center"/>
          </w:tcPr>
          <w:p w14:paraId="4AE520A6" w14:textId="77777777" w:rsidR="00AB03A9" w:rsidRPr="00AB03A9" w:rsidRDefault="00AB03A9" w:rsidP="00AB03A9">
            <w:pPr>
              <w:rPr>
                <w:rFonts w:ascii="Times New Roman" w:eastAsia="宋体" w:hAnsi="Times New Roman" w:cs="Times New Roman"/>
                <w:szCs w:val="24"/>
              </w:rPr>
            </w:pPr>
            <w:r w:rsidRPr="00AB03A9">
              <w:rPr>
                <w:rFonts w:ascii="Times New Roman" w:eastAsia="宋体" w:hAnsi="Times New Roman" w:cs="Times New Roman" w:hint="eastAsia"/>
                <w:szCs w:val="24"/>
              </w:rPr>
              <w:t>联合体投标</w:t>
            </w:r>
          </w:p>
        </w:tc>
        <w:tc>
          <w:tcPr>
            <w:tcW w:w="5400" w:type="dxa"/>
            <w:vAlign w:val="center"/>
          </w:tcPr>
          <w:p w14:paraId="53224BFB" w14:textId="77777777" w:rsidR="00AB03A9" w:rsidRPr="00AB03A9" w:rsidRDefault="00AB03A9" w:rsidP="00AB03A9">
            <w:pPr>
              <w:rPr>
                <w:rFonts w:ascii="宋体" w:eastAsia="宋体" w:hAnsi="宋体" w:cs="Times New Roman"/>
                <w:snapToGrid w:val="0"/>
                <w:kern w:val="0"/>
                <w:szCs w:val="32"/>
                <w:u w:val="single"/>
                <w:lang w:val="zh-CN"/>
              </w:rPr>
            </w:pPr>
            <w:r w:rsidRPr="00AB03A9">
              <w:rPr>
                <w:rFonts w:ascii="宋体" w:eastAsia="宋体" w:hAnsi="宋体" w:cs="Times New Roman" w:hint="eastAsia"/>
                <w:snapToGrid w:val="0"/>
                <w:kern w:val="0"/>
                <w:szCs w:val="32"/>
                <w:u w:val="single"/>
                <w:lang w:val="zh-CN"/>
              </w:rPr>
              <w:t>见《招标公告》中“投标人资格要求”部分的相关内容</w:t>
            </w:r>
          </w:p>
        </w:tc>
      </w:tr>
      <w:tr w:rsidR="00AB03A9" w:rsidRPr="00AB03A9" w14:paraId="45032FF1" w14:textId="77777777" w:rsidTr="0010431D">
        <w:trPr>
          <w:cantSplit/>
          <w:trHeight w:val="20"/>
          <w:jc w:val="center"/>
        </w:trPr>
        <w:tc>
          <w:tcPr>
            <w:tcW w:w="807" w:type="dxa"/>
            <w:vAlign w:val="center"/>
          </w:tcPr>
          <w:p w14:paraId="08F9779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2</w:t>
            </w:r>
          </w:p>
        </w:tc>
        <w:tc>
          <w:tcPr>
            <w:tcW w:w="2160" w:type="dxa"/>
            <w:vAlign w:val="center"/>
          </w:tcPr>
          <w:p w14:paraId="656DAFF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投标有效期</w:t>
            </w:r>
          </w:p>
        </w:tc>
        <w:tc>
          <w:tcPr>
            <w:tcW w:w="5400" w:type="dxa"/>
            <w:vAlign w:val="center"/>
          </w:tcPr>
          <w:p w14:paraId="3C05C92A"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szCs w:val="24"/>
                <w:u w:val="single"/>
              </w:rPr>
              <w:t>60日历天</w:t>
            </w:r>
            <w:r w:rsidRPr="00AB03A9">
              <w:rPr>
                <w:rFonts w:ascii="宋体" w:eastAsia="宋体" w:hAnsi="宋体" w:cs="Times New Roman"/>
                <w:szCs w:val="24"/>
              </w:rPr>
              <w:t>（从投标截止之日算起）</w:t>
            </w:r>
          </w:p>
        </w:tc>
      </w:tr>
      <w:tr w:rsidR="00AB03A9" w:rsidRPr="00AB03A9" w14:paraId="6A7B5AE3" w14:textId="77777777" w:rsidTr="0010431D">
        <w:trPr>
          <w:cantSplit/>
          <w:trHeight w:val="20"/>
          <w:jc w:val="center"/>
        </w:trPr>
        <w:tc>
          <w:tcPr>
            <w:tcW w:w="807" w:type="dxa"/>
            <w:vAlign w:val="center"/>
          </w:tcPr>
          <w:p w14:paraId="265308A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3</w:t>
            </w:r>
          </w:p>
        </w:tc>
        <w:tc>
          <w:tcPr>
            <w:tcW w:w="2160" w:type="dxa"/>
            <w:vAlign w:val="center"/>
          </w:tcPr>
          <w:p w14:paraId="5A8052F9"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投标人的替代方案</w:t>
            </w:r>
          </w:p>
        </w:tc>
        <w:tc>
          <w:tcPr>
            <w:tcW w:w="5400" w:type="dxa"/>
            <w:vAlign w:val="center"/>
          </w:tcPr>
          <w:p w14:paraId="07FC05E8"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不允许</w:t>
            </w:r>
          </w:p>
        </w:tc>
      </w:tr>
      <w:tr w:rsidR="00AB03A9" w:rsidRPr="00AB03A9" w14:paraId="168C5A61" w14:textId="77777777" w:rsidTr="0010431D">
        <w:trPr>
          <w:cantSplit/>
          <w:trHeight w:val="20"/>
          <w:jc w:val="center"/>
        </w:trPr>
        <w:tc>
          <w:tcPr>
            <w:tcW w:w="807" w:type="dxa"/>
            <w:vAlign w:val="center"/>
          </w:tcPr>
          <w:p w14:paraId="195AACDB"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4</w:t>
            </w:r>
          </w:p>
        </w:tc>
        <w:tc>
          <w:tcPr>
            <w:tcW w:w="2160" w:type="dxa"/>
            <w:vAlign w:val="center"/>
          </w:tcPr>
          <w:p w14:paraId="46A600B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投标文件的投递</w:t>
            </w:r>
          </w:p>
        </w:tc>
        <w:tc>
          <w:tcPr>
            <w:tcW w:w="5400" w:type="dxa"/>
            <w:vAlign w:val="center"/>
          </w:tcPr>
          <w:p w14:paraId="69770875" w14:textId="632131B6" w:rsidR="00AB03A9" w:rsidRPr="006060E3" w:rsidRDefault="006060E3" w:rsidP="00AB03A9">
            <w:pPr>
              <w:rPr>
                <w:rFonts w:ascii="宋体" w:eastAsia="宋体" w:hAnsi="宋体" w:cs="Times New Roman"/>
                <w:szCs w:val="24"/>
              </w:rPr>
            </w:pPr>
            <w:r w:rsidRPr="006060E3">
              <w:rPr>
                <w:rFonts w:ascii="宋体" w:eastAsia="宋体" w:hAnsi="宋体"/>
              </w:rPr>
              <w:t>投标人必须在招标文件规定的投标截止时间前将密封的投标文件</w:t>
            </w:r>
            <w:r w:rsidRPr="006060E3">
              <w:rPr>
                <w:rFonts w:ascii="宋体" w:eastAsia="宋体" w:hAnsi="宋体"/>
                <w:color w:val="FF0000"/>
              </w:rPr>
              <w:t>邮寄</w:t>
            </w:r>
            <w:r w:rsidRPr="006060E3">
              <w:rPr>
                <w:rFonts w:ascii="宋体" w:eastAsia="宋体" w:hAnsi="宋体"/>
              </w:rPr>
              <w:t>到深圳大学招投标管理中心（</w:t>
            </w:r>
            <w:r w:rsidRPr="006060E3">
              <w:rPr>
                <w:rFonts w:ascii="宋体" w:eastAsia="宋体" w:hAnsi="宋体"/>
                <w:color w:val="FF0000"/>
              </w:rPr>
              <w:t>以快递到达时间为准</w:t>
            </w:r>
            <w:r w:rsidRPr="006060E3">
              <w:rPr>
                <w:rFonts w:ascii="宋体" w:eastAsia="宋体" w:hAnsi="宋体"/>
              </w:rPr>
              <w:t>）</w:t>
            </w:r>
          </w:p>
        </w:tc>
      </w:tr>
      <w:tr w:rsidR="00AB03A9" w:rsidRPr="00AB03A9" w14:paraId="3C3A71A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17407F8"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B626891"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9527AB7" w14:textId="68EB48D0" w:rsidR="00AB03A9" w:rsidRPr="00AB03A9" w:rsidRDefault="00CE31FE" w:rsidP="007101B0">
            <w:pPr>
              <w:rPr>
                <w:rFonts w:ascii="宋体" w:eastAsia="宋体" w:hAnsi="宋体" w:cs="Times New Roman"/>
                <w:szCs w:val="24"/>
              </w:rPr>
            </w:pPr>
            <w:r>
              <w:rPr>
                <w:rFonts w:ascii="宋体" w:eastAsia="宋体" w:hAnsi="宋体" w:cs="Times New Roman"/>
                <w:color w:val="FF0000"/>
                <w:szCs w:val="24"/>
              </w:rPr>
              <w:t>30</w:t>
            </w:r>
            <w:r w:rsidR="007101B0" w:rsidRPr="007101B0">
              <w:rPr>
                <w:rFonts w:ascii="宋体" w:eastAsia="宋体" w:hAnsi="宋体" w:cs="Times New Roman"/>
                <w:color w:val="FF0000"/>
                <w:szCs w:val="24"/>
              </w:rPr>
              <w:t>0</w:t>
            </w:r>
            <w:r w:rsidR="007101B0">
              <w:rPr>
                <w:rFonts w:ascii="宋体" w:eastAsia="宋体" w:hAnsi="宋体" w:cs="Times New Roman" w:hint="eastAsia"/>
                <w:color w:val="FF0000"/>
                <w:szCs w:val="24"/>
              </w:rPr>
              <w:t>,</w:t>
            </w:r>
            <w:r w:rsidR="007101B0" w:rsidRPr="007101B0">
              <w:rPr>
                <w:rFonts w:ascii="宋体" w:eastAsia="宋体" w:hAnsi="宋体" w:cs="Times New Roman"/>
                <w:color w:val="FF0000"/>
                <w:szCs w:val="24"/>
              </w:rPr>
              <w:t>000</w:t>
            </w:r>
            <w:r w:rsidR="00C62971">
              <w:rPr>
                <w:rFonts w:ascii="宋体" w:eastAsia="宋体" w:hAnsi="宋体" w:cs="Times New Roman" w:hint="eastAsia"/>
                <w:color w:val="FF0000"/>
                <w:szCs w:val="24"/>
              </w:rPr>
              <w:t>.00</w:t>
            </w:r>
            <w:r w:rsidR="00AB03A9" w:rsidRPr="00AB03A9">
              <w:rPr>
                <w:rFonts w:ascii="宋体" w:eastAsia="宋体" w:hAnsi="宋体" w:cs="Times New Roman" w:hint="eastAsia"/>
                <w:szCs w:val="24"/>
              </w:rPr>
              <w:t>元（人民币）</w:t>
            </w:r>
          </w:p>
        </w:tc>
      </w:tr>
      <w:tr w:rsidR="00AB03A9" w:rsidRPr="00AB03A9" w14:paraId="66818D3D"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29271632"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5B8B3FAC"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781B851F" w14:textId="5FB02A19" w:rsidR="00C561D3" w:rsidRDefault="00C561D3" w:rsidP="00C561D3">
            <w:pPr>
              <w:rPr>
                <w:rFonts w:ascii="宋体" w:eastAsia="宋体" w:hAnsi="宋体" w:cs="Times New Roman"/>
                <w:szCs w:val="24"/>
              </w:rPr>
            </w:pPr>
            <w:r>
              <w:rPr>
                <w:rFonts w:ascii="宋体" w:eastAsia="宋体" w:hAnsi="宋体" w:cs="Times New Roman" w:hint="eastAsia"/>
                <w:szCs w:val="24"/>
              </w:rPr>
              <w:t>投标文件正本 一 份，副本</w:t>
            </w:r>
            <w:r>
              <w:rPr>
                <w:rFonts w:ascii="宋体" w:eastAsia="宋体" w:hAnsi="宋体" w:cs="Times New Roman"/>
                <w:szCs w:val="24"/>
              </w:rPr>
              <w:t xml:space="preserve"> 四 份，份数不足按</w:t>
            </w:r>
            <w:r w:rsidR="00502C77">
              <w:rPr>
                <w:rFonts w:ascii="宋体" w:eastAsia="宋体" w:hAnsi="宋体" w:cs="Times New Roman" w:hint="eastAsia"/>
                <w:szCs w:val="24"/>
              </w:rPr>
              <w:t>投标无效</w:t>
            </w:r>
            <w:r>
              <w:rPr>
                <w:rFonts w:ascii="宋体" w:eastAsia="宋体" w:hAnsi="宋体" w:cs="Times New Roman"/>
                <w:szCs w:val="24"/>
              </w:rPr>
              <w:t>处理。</w:t>
            </w:r>
          </w:p>
          <w:p w14:paraId="52CEE228" w14:textId="2B2AC5A9" w:rsidR="00C561D3" w:rsidRDefault="00C561D3" w:rsidP="00C561D3">
            <w:pPr>
              <w:rPr>
                <w:rFonts w:ascii="宋体" w:eastAsia="宋体" w:hAnsi="宋体" w:cs="Times New Roman"/>
                <w:szCs w:val="24"/>
              </w:rPr>
            </w:pPr>
            <w:r>
              <w:rPr>
                <w:rFonts w:ascii="宋体" w:eastAsia="宋体" w:hAnsi="宋体" w:cs="Times New Roman" w:hint="eastAsia"/>
                <w:szCs w:val="24"/>
              </w:rPr>
              <w:t>投标文件采用</w:t>
            </w:r>
            <w:r>
              <w:rPr>
                <w:rFonts w:ascii="宋体" w:eastAsia="宋体" w:hAnsi="宋体" w:cs="Times New Roman"/>
                <w:szCs w:val="24"/>
              </w:rPr>
              <w:t>A4版胶印装订，不得采用活页夹装订，投标文件中的任何一页不能是裁剪粘贴式的，否则按</w:t>
            </w:r>
            <w:r w:rsidR="00502C77">
              <w:rPr>
                <w:rFonts w:ascii="宋体" w:eastAsia="宋体" w:hAnsi="宋体" w:cs="Times New Roman" w:hint="eastAsia"/>
                <w:szCs w:val="24"/>
              </w:rPr>
              <w:t>投标无效</w:t>
            </w:r>
            <w:r>
              <w:rPr>
                <w:rFonts w:ascii="宋体" w:eastAsia="宋体" w:hAnsi="宋体" w:cs="Times New Roman"/>
                <w:szCs w:val="24"/>
              </w:rPr>
              <w:t>处理。</w:t>
            </w:r>
          </w:p>
          <w:p w14:paraId="08169C94" w14:textId="65C707F3" w:rsidR="00AB03A9" w:rsidRPr="00AB03A9" w:rsidRDefault="00C561D3" w:rsidP="00C561D3">
            <w:pPr>
              <w:rPr>
                <w:rFonts w:ascii="宋体" w:eastAsia="宋体" w:hAnsi="宋体" w:cs="Times New Roman"/>
                <w:szCs w:val="24"/>
              </w:rPr>
            </w:pPr>
            <w:r>
              <w:rPr>
                <w:rFonts w:ascii="宋体" w:eastAsia="宋体" w:hAnsi="宋体" w:cs="Times New Roman" w:hint="eastAsia"/>
                <w:szCs w:val="24"/>
              </w:rPr>
              <w:t>需要将投标一览表另外再单独密封一份提交。</w:t>
            </w:r>
          </w:p>
        </w:tc>
      </w:tr>
      <w:tr w:rsidR="00AB03A9" w:rsidRPr="00AB03A9" w14:paraId="06AC9052" w14:textId="77777777" w:rsidTr="0010431D">
        <w:trPr>
          <w:cantSplit/>
          <w:trHeight w:val="20"/>
          <w:jc w:val="center"/>
        </w:trPr>
        <w:tc>
          <w:tcPr>
            <w:tcW w:w="807" w:type="dxa"/>
            <w:vAlign w:val="center"/>
          </w:tcPr>
          <w:p w14:paraId="13145533" w14:textId="77777777" w:rsidR="00AB03A9" w:rsidRPr="00AB03A9" w:rsidRDefault="00AB03A9" w:rsidP="00AB03A9">
            <w:pPr>
              <w:jc w:val="center"/>
              <w:rPr>
                <w:rFonts w:ascii="宋体" w:eastAsia="宋体" w:hAnsi="宋体" w:cs="Times New Roman"/>
                <w:szCs w:val="24"/>
              </w:rPr>
            </w:pPr>
            <w:r w:rsidRPr="00AB03A9">
              <w:rPr>
                <w:rFonts w:ascii="宋体" w:eastAsia="宋体" w:hAnsi="宋体" w:cs="Times New Roman" w:hint="eastAsia"/>
                <w:szCs w:val="24"/>
              </w:rPr>
              <w:t>7</w:t>
            </w:r>
          </w:p>
        </w:tc>
        <w:tc>
          <w:tcPr>
            <w:tcW w:w="2160" w:type="dxa"/>
            <w:vAlign w:val="center"/>
          </w:tcPr>
          <w:p w14:paraId="0E15388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履约担保金额</w:t>
            </w:r>
            <w:r w:rsidRPr="00AB03A9">
              <w:rPr>
                <w:rFonts w:ascii="宋体" w:eastAsia="宋体" w:hAnsi="宋体" w:cs="Times New Roman" w:hint="eastAsia"/>
                <w:szCs w:val="24"/>
                <w:u w:val="single"/>
              </w:rPr>
              <w:t>（不得超过合同金额的5%）</w:t>
            </w:r>
          </w:p>
        </w:tc>
        <w:tc>
          <w:tcPr>
            <w:tcW w:w="5400" w:type="dxa"/>
            <w:vAlign w:val="center"/>
          </w:tcPr>
          <w:p w14:paraId="5F276DCF" w14:textId="77777777" w:rsidR="00AB03A9" w:rsidRPr="00AB03A9" w:rsidRDefault="00AB03A9" w:rsidP="00AB03A9">
            <w:pPr>
              <w:rPr>
                <w:rFonts w:ascii="宋体" w:eastAsia="宋体" w:hAnsi="宋体" w:cs="Times New Roman"/>
                <w:szCs w:val="24"/>
              </w:rPr>
            </w:pPr>
            <w:r w:rsidRPr="00AB03A9">
              <w:rPr>
                <w:rFonts w:ascii="宋体" w:eastAsia="宋体" w:hAnsi="宋体" w:cs="Times New Roman" w:hint="eastAsia"/>
                <w:szCs w:val="24"/>
              </w:rPr>
              <w:t xml:space="preserve">无 </w:t>
            </w:r>
          </w:p>
        </w:tc>
      </w:tr>
    </w:tbl>
    <w:p w14:paraId="25293F68"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3A72334D" w14:textId="77777777" w:rsidR="00AB03A9" w:rsidRPr="00AB03A9" w:rsidRDefault="00AB03A9" w:rsidP="00AB03A9">
      <w:pPr>
        <w:rPr>
          <w:rFonts w:ascii="Times New Roman" w:eastAsia="宋体" w:hAnsi="Times New Roman" w:cs="Times New Roman"/>
          <w:b/>
          <w:szCs w:val="24"/>
        </w:rPr>
      </w:pPr>
    </w:p>
    <w:p w14:paraId="4A26E57E" w14:textId="77777777" w:rsidR="00AB03A9" w:rsidRDefault="00AB03A9"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8" w:name="_Toc128884461"/>
      <w:r>
        <w:rPr>
          <w:rFonts w:ascii="宋体" w:eastAsia="宋体" w:hAnsi="宋体" w:cs="Times New Roman" w:hint="eastAsia"/>
          <w:b/>
          <w:bCs/>
          <w:kern w:val="0"/>
          <w:sz w:val="28"/>
          <w:szCs w:val="28"/>
        </w:rPr>
        <w:t>二、项目概况</w:t>
      </w:r>
      <w:bookmarkEnd w:id="28"/>
    </w:p>
    <w:p w14:paraId="5CC76EA1" w14:textId="28EFC02A" w:rsidR="004C02E1" w:rsidRPr="00EF1381" w:rsidRDefault="00EF1381" w:rsidP="00FE65C1">
      <w:pPr>
        <w:ind w:firstLineChars="200" w:firstLine="420"/>
        <w:rPr>
          <w:rFonts w:ascii="Times New Roman" w:eastAsia="宋体" w:hAnsi="Times New Roman" w:cs="Times New Roman"/>
          <w:szCs w:val="24"/>
        </w:rPr>
      </w:pPr>
      <w:r w:rsidRPr="00EF1381">
        <w:rPr>
          <w:rFonts w:ascii="Times New Roman" w:eastAsia="宋体" w:hAnsi="Times New Roman" w:cs="Times New Roman" w:hint="eastAsia"/>
          <w:szCs w:val="24"/>
        </w:rPr>
        <w:t>开展类别、概念和归纳过程在恐惧泛化中的作用及其认知神经机制项目，主要完成相关内容核磁、脑磁数据收集分析，以及文章发表工作。</w:t>
      </w:r>
    </w:p>
    <w:p w14:paraId="0FA81345" w14:textId="77777777" w:rsidR="00C62971" w:rsidRPr="00E61D8D" w:rsidRDefault="00C62971" w:rsidP="00C6297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sidRPr="00E61D8D">
        <w:rPr>
          <w:rFonts w:ascii="宋体" w:eastAsia="宋体" w:hAnsi="宋体" w:cs="Times New Roman" w:hint="eastAsia"/>
          <w:b/>
          <w:bCs/>
          <w:kern w:val="0"/>
          <w:sz w:val="28"/>
          <w:szCs w:val="28"/>
        </w:rPr>
        <w:t>三、项目内容</w:t>
      </w:r>
      <w:r w:rsidRPr="00E61D8D">
        <w:rPr>
          <w:rFonts w:ascii="宋体" w:eastAsia="宋体" w:hAnsi="宋体" w:cs="Times New Roman"/>
          <w:b/>
          <w:bCs/>
          <w:kern w:val="0"/>
          <w:sz w:val="28"/>
          <w:szCs w:val="28"/>
        </w:rPr>
        <w:t>及技术要求</w:t>
      </w:r>
    </w:p>
    <w:p w14:paraId="618E670C" w14:textId="77777777" w:rsidR="00812C35" w:rsidRDefault="00812C35" w:rsidP="00812C35">
      <w:pPr>
        <w:adjustRightInd w:val="0"/>
        <w:snapToGrid w:val="0"/>
        <w:spacing w:line="360" w:lineRule="auto"/>
        <w:ind w:firstLineChars="200" w:firstLine="422"/>
        <w:jc w:val="left"/>
        <w:rPr>
          <w:rFonts w:ascii="宋体" w:eastAsia="宋体" w:hAnsi="宋体" w:cs="Times New Roman"/>
          <w:szCs w:val="21"/>
        </w:rPr>
      </w:pPr>
      <w:bookmarkStart w:id="29" w:name="_Hlk519877506"/>
      <w:r>
        <w:rPr>
          <w:rFonts w:ascii="宋体" w:eastAsia="宋体" w:hAnsi="宋体" w:cs="Times New Roman" w:hint="eastAsia"/>
          <w:b/>
          <w:bCs/>
          <w:szCs w:val="21"/>
        </w:rPr>
        <w:t>（一）服务</w:t>
      </w:r>
      <w:r>
        <w:rPr>
          <w:rFonts w:ascii="宋体" w:eastAsia="宋体" w:hAnsi="宋体" w:cs="Times New Roman"/>
          <w:b/>
          <w:bCs/>
          <w:szCs w:val="21"/>
        </w:rPr>
        <w:t>内容</w:t>
      </w:r>
    </w:p>
    <w:bookmarkEnd w:id="29"/>
    <w:p w14:paraId="2F142AD3" w14:textId="77777777" w:rsidR="00812C35" w:rsidRDefault="00812C35" w:rsidP="00812C35">
      <w:pPr>
        <w:rPr>
          <w:rFonts w:ascii="宋体" w:eastAsia="宋体" w:hAnsi="宋体"/>
          <w:color w:val="000000"/>
          <w:szCs w:val="21"/>
        </w:rPr>
      </w:pPr>
      <w:r>
        <w:rPr>
          <w:rFonts w:ascii="宋体" w:eastAsia="宋体" w:hAnsi="宋体"/>
          <w:color w:val="000000"/>
          <w:szCs w:val="21"/>
        </w:rPr>
        <w:t>1.</w:t>
      </w:r>
      <w:r>
        <w:rPr>
          <w:rFonts w:ascii="宋体" w:eastAsia="宋体" w:hAnsi="宋体"/>
          <w:color w:val="000000"/>
          <w:szCs w:val="21"/>
        </w:rPr>
        <w:tab/>
        <w:t>提供脑磁图，核磁测试服务；</w:t>
      </w:r>
    </w:p>
    <w:p w14:paraId="33BBB6F9" w14:textId="77777777" w:rsidR="00812C35" w:rsidRDefault="00812C35" w:rsidP="00812C35">
      <w:pPr>
        <w:rPr>
          <w:rFonts w:ascii="宋体" w:eastAsia="宋体" w:hAnsi="宋体"/>
          <w:color w:val="000000"/>
          <w:szCs w:val="21"/>
        </w:rPr>
      </w:pPr>
      <w:r>
        <w:rPr>
          <w:rFonts w:ascii="宋体" w:eastAsia="宋体" w:hAnsi="宋体"/>
          <w:color w:val="000000"/>
          <w:szCs w:val="21"/>
        </w:rPr>
        <w:t>2.</w:t>
      </w:r>
      <w:r>
        <w:rPr>
          <w:rFonts w:ascii="宋体" w:eastAsia="宋体" w:hAnsi="宋体"/>
          <w:color w:val="000000"/>
          <w:szCs w:val="21"/>
        </w:rPr>
        <w:tab/>
        <w:t>协助采集脑磁图，核磁数据，解决数据采集中的技术问题；</w:t>
      </w:r>
    </w:p>
    <w:p w14:paraId="43672B86" w14:textId="77777777" w:rsidR="00812C35" w:rsidRDefault="00812C35" w:rsidP="00812C35">
      <w:pPr>
        <w:rPr>
          <w:rFonts w:ascii="宋体" w:eastAsia="宋体" w:hAnsi="宋体"/>
          <w:color w:val="000000"/>
          <w:szCs w:val="21"/>
        </w:rPr>
      </w:pPr>
      <w:r>
        <w:rPr>
          <w:rFonts w:ascii="宋体" w:eastAsia="宋体" w:hAnsi="宋体"/>
          <w:color w:val="000000"/>
          <w:szCs w:val="21"/>
        </w:rPr>
        <w:lastRenderedPageBreak/>
        <w:t>3.</w:t>
      </w:r>
      <w:r>
        <w:rPr>
          <w:rFonts w:ascii="宋体" w:eastAsia="宋体" w:hAnsi="宋体"/>
          <w:color w:val="000000"/>
          <w:szCs w:val="21"/>
        </w:rPr>
        <w:tab/>
        <w:t>协助处理和分析脑磁图，核磁数据。</w:t>
      </w:r>
    </w:p>
    <w:p w14:paraId="67FD8EF1" w14:textId="77777777" w:rsidR="00812C35" w:rsidRDefault="00812C35" w:rsidP="00812C35">
      <w:pPr>
        <w:rPr>
          <w:rFonts w:ascii="宋体" w:eastAsia="宋体" w:hAnsi="宋体"/>
          <w:color w:val="000000"/>
          <w:szCs w:val="21"/>
        </w:rPr>
      </w:pPr>
      <w:r>
        <w:rPr>
          <w:rFonts w:ascii="宋体" w:eastAsia="宋体" w:hAnsi="宋体" w:hint="eastAsia"/>
          <w:color w:val="000000"/>
          <w:szCs w:val="21"/>
        </w:rPr>
        <w:t xml:space="preserve">4.  </w:t>
      </w:r>
      <w:r>
        <w:rPr>
          <w:rFonts w:ascii="宋体" w:eastAsia="宋体" w:hAnsi="宋体" w:hint="eastAsia"/>
          <w:szCs w:val="21"/>
        </w:rPr>
        <w:t>核磁样本67例，脑磁样本64例。</w:t>
      </w:r>
    </w:p>
    <w:p w14:paraId="05619689" w14:textId="77777777" w:rsidR="00812C35" w:rsidRDefault="00812C35" w:rsidP="00812C35">
      <w:pPr>
        <w:adjustRightInd w:val="0"/>
        <w:snapToGrid w:val="0"/>
        <w:spacing w:line="360" w:lineRule="auto"/>
        <w:ind w:firstLineChars="200" w:firstLine="422"/>
        <w:jc w:val="left"/>
        <w:rPr>
          <w:rFonts w:ascii="宋体" w:eastAsia="宋体" w:hAnsi="宋体"/>
          <w:szCs w:val="21"/>
        </w:rPr>
      </w:pPr>
      <w:r>
        <w:rPr>
          <w:rFonts w:ascii="宋体" w:eastAsia="宋体" w:hAnsi="宋体" w:hint="eastAsia"/>
          <w:b/>
          <w:bCs/>
          <w:szCs w:val="21"/>
        </w:rPr>
        <w:t>（二）服务方式</w:t>
      </w:r>
    </w:p>
    <w:p w14:paraId="0BD8B73A" w14:textId="77777777" w:rsidR="00812C35" w:rsidRDefault="00812C35" w:rsidP="00812C35">
      <w:pPr>
        <w:ind w:firstLineChars="200" w:firstLine="420"/>
        <w:rPr>
          <w:rFonts w:ascii="宋体" w:eastAsia="宋体" w:hAnsi="宋体"/>
          <w:color w:val="000000"/>
          <w:szCs w:val="21"/>
        </w:rPr>
      </w:pPr>
      <w:r>
        <w:rPr>
          <w:rFonts w:ascii="宋体" w:eastAsia="宋体" w:hAnsi="宋体" w:hint="eastAsia"/>
          <w:color w:val="000000"/>
          <w:szCs w:val="21"/>
        </w:rPr>
        <w:t>提供核磁共振成像，脑磁图成像测试分析服务供采购方从事相关实验研究。</w:t>
      </w:r>
    </w:p>
    <w:p w14:paraId="13F9DB0E" w14:textId="77777777" w:rsidR="00812C35" w:rsidRDefault="00812C35" w:rsidP="00812C35">
      <w:pPr>
        <w:adjustRightInd w:val="0"/>
        <w:snapToGrid w:val="0"/>
        <w:spacing w:line="360" w:lineRule="auto"/>
        <w:ind w:firstLineChars="200" w:firstLine="422"/>
        <w:jc w:val="left"/>
        <w:rPr>
          <w:rFonts w:ascii="宋体" w:eastAsia="宋体" w:hAnsi="宋体"/>
          <w:szCs w:val="21"/>
        </w:rPr>
      </w:pPr>
      <w:r>
        <w:rPr>
          <w:rFonts w:ascii="宋体" w:eastAsia="宋体" w:hAnsi="宋体" w:hint="eastAsia"/>
          <w:b/>
          <w:bCs/>
          <w:szCs w:val="21"/>
        </w:rPr>
        <w:t>（三）服务要求</w:t>
      </w:r>
    </w:p>
    <w:p w14:paraId="7355574A" w14:textId="77777777" w:rsidR="00812C35" w:rsidRDefault="00812C35" w:rsidP="00812C35">
      <w:pPr>
        <w:ind w:firstLineChars="200" w:firstLine="420"/>
        <w:rPr>
          <w:rFonts w:ascii="宋体" w:eastAsia="宋体" w:hAnsi="宋体"/>
          <w:color w:val="000000"/>
          <w:sz w:val="24"/>
          <w:szCs w:val="28"/>
        </w:rPr>
      </w:pPr>
      <w:r>
        <w:rPr>
          <w:rFonts w:ascii="宋体" w:eastAsia="宋体" w:hAnsi="宋体" w:hint="eastAsia"/>
          <w:color w:val="000000"/>
          <w:szCs w:val="21"/>
        </w:rPr>
        <w:t>1.采购方提出服务要求后，中标人服务团队成员应在半年内协助采集核磁，脑磁数据采集服务，并在1年内将数据以及分析报告提交给采购人。</w:t>
      </w:r>
    </w:p>
    <w:p w14:paraId="2C029C5C" w14:textId="77777777" w:rsidR="00812C35" w:rsidRDefault="00812C35" w:rsidP="00812C35">
      <w:pPr>
        <w:ind w:firstLineChars="200" w:firstLine="420"/>
        <w:rPr>
          <w:rFonts w:ascii="宋体" w:eastAsia="宋体" w:hAnsi="宋体"/>
          <w:color w:val="000000"/>
          <w:szCs w:val="21"/>
        </w:rPr>
      </w:pPr>
      <w:r>
        <w:rPr>
          <w:rFonts w:ascii="宋体" w:eastAsia="宋体" w:hAnsi="宋体" w:hint="eastAsia"/>
          <w:color w:val="000000"/>
          <w:szCs w:val="21"/>
        </w:rPr>
        <w:t>2.中标人应对数据质量进行严格控制，核磁数据采集若发现质量问题如，扫描仪电压不稳造成伪影过大，对分析造成不利影响的则需重新采集。</w:t>
      </w:r>
    </w:p>
    <w:p w14:paraId="7B352D3D" w14:textId="77777777" w:rsidR="00812C35" w:rsidRDefault="00812C35" w:rsidP="00812C35">
      <w:pPr>
        <w:ind w:firstLineChars="200" w:firstLine="420"/>
        <w:rPr>
          <w:rFonts w:ascii="宋体" w:eastAsia="宋体" w:hAnsi="宋体"/>
          <w:color w:val="000000"/>
          <w:szCs w:val="21"/>
        </w:rPr>
      </w:pPr>
      <w:r>
        <w:rPr>
          <w:rFonts w:ascii="宋体" w:eastAsia="宋体" w:hAnsi="宋体" w:hint="eastAsia"/>
          <w:color w:val="000000"/>
          <w:szCs w:val="21"/>
        </w:rPr>
        <w:t>3.数据采集若因设备故障失败，则需重新采集。</w:t>
      </w:r>
    </w:p>
    <w:p w14:paraId="421589BA" w14:textId="77777777" w:rsidR="00812C35" w:rsidRDefault="00812C35" w:rsidP="00812C35">
      <w:pPr>
        <w:ind w:firstLineChars="200" w:firstLine="420"/>
        <w:rPr>
          <w:rFonts w:ascii="宋体" w:eastAsia="宋体" w:hAnsi="宋体"/>
          <w:color w:val="000000"/>
          <w:szCs w:val="21"/>
        </w:rPr>
      </w:pPr>
      <w:r>
        <w:rPr>
          <w:rFonts w:ascii="宋体" w:eastAsia="宋体" w:hAnsi="宋体" w:hint="eastAsia"/>
          <w:color w:val="000000"/>
          <w:szCs w:val="21"/>
        </w:rPr>
        <w:t>4.核磁数据分析服务应包含功能磁共振数据处理（数据预处理，静息态数据处理，人物太数据处理，组水平统计分析与数据可视化）或ASL数据处理服务（数据预处理，统计计算）。</w:t>
      </w:r>
    </w:p>
    <w:p w14:paraId="4F51751E" w14:textId="77777777" w:rsidR="00812C35" w:rsidRDefault="00812C35" w:rsidP="00812C35">
      <w:pPr>
        <w:ind w:firstLineChars="200" w:firstLine="420"/>
        <w:rPr>
          <w:rFonts w:ascii="宋体" w:eastAsia="宋体" w:hAnsi="宋体"/>
          <w:color w:val="000000"/>
          <w:szCs w:val="21"/>
        </w:rPr>
      </w:pPr>
      <w:r>
        <w:rPr>
          <w:rFonts w:ascii="宋体" w:eastAsia="宋体" w:hAnsi="宋体" w:hint="eastAsia"/>
          <w:color w:val="000000"/>
          <w:szCs w:val="21"/>
        </w:rPr>
        <w:t>5.脑磁数据分析服务应包含数据预处理，源定位，脑连接，静息态数据分析。</w:t>
      </w:r>
    </w:p>
    <w:p w14:paraId="0939A515" w14:textId="272DAD0D" w:rsidR="00FE65C1" w:rsidRDefault="00F61F5B" w:rsidP="00FE65C1">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w:t>
      </w:r>
      <w:r w:rsidR="00FE65C1">
        <w:rPr>
          <w:rFonts w:ascii="宋体" w:eastAsia="宋体" w:hAnsi="宋体" w:cs="Times New Roman" w:hint="eastAsia"/>
          <w:b/>
          <w:bCs/>
          <w:kern w:val="0"/>
          <w:sz w:val="28"/>
          <w:szCs w:val="28"/>
        </w:rPr>
        <w:t>、商务</w:t>
      </w:r>
      <w:r w:rsidR="00FE65C1">
        <w:rPr>
          <w:rFonts w:ascii="宋体" w:eastAsia="宋体" w:hAnsi="宋体" w:cs="Times New Roman"/>
          <w:b/>
          <w:bCs/>
          <w:kern w:val="0"/>
          <w:sz w:val="28"/>
          <w:szCs w:val="28"/>
        </w:rPr>
        <w:t>需求</w:t>
      </w:r>
    </w:p>
    <w:p w14:paraId="037EC77C" w14:textId="77777777" w:rsidR="00FE65C1" w:rsidRPr="0035548B" w:rsidRDefault="00FE65C1"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（一）服务期限</w:t>
      </w:r>
    </w:p>
    <w:p w14:paraId="5792FEA4" w14:textId="7A69218E" w:rsidR="006970E0" w:rsidRDefault="00812C35" w:rsidP="00812C35">
      <w:pPr>
        <w:adjustRightInd w:val="0"/>
        <w:snapToGrid w:val="0"/>
        <w:spacing w:line="360" w:lineRule="auto"/>
        <w:ind w:firstLineChars="200" w:firstLine="420"/>
        <w:jc w:val="left"/>
        <w:rPr>
          <w:rFonts w:ascii="宋体" w:eastAsia="宋体" w:hAnsi="宋体" w:cs="Times New Roman"/>
          <w:szCs w:val="24"/>
        </w:rPr>
      </w:pPr>
      <w:r w:rsidRPr="00812C35">
        <w:rPr>
          <w:rFonts w:ascii="宋体" w:eastAsia="宋体" w:hAnsi="宋体" w:cs="Times New Roman"/>
          <w:szCs w:val="24"/>
        </w:rPr>
        <w:t>2021年7月31日前完成所有服务内容。</w:t>
      </w:r>
    </w:p>
    <w:p w14:paraId="4AB7C55E" w14:textId="77777777" w:rsidR="007267EA" w:rsidRDefault="007267EA" w:rsidP="00812C35">
      <w:pPr>
        <w:adjustRightInd w:val="0"/>
        <w:snapToGrid w:val="0"/>
        <w:spacing w:line="360" w:lineRule="auto"/>
        <w:ind w:firstLineChars="200" w:firstLine="420"/>
        <w:jc w:val="left"/>
        <w:rPr>
          <w:rFonts w:ascii="宋体" w:eastAsia="宋体" w:hAnsi="宋体" w:cs="Times New Roman"/>
          <w:szCs w:val="24"/>
        </w:rPr>
      </w:pPr>
    </w:p>
    <w:p w14:paraId="448E4264" w14:textId="4494CFF1" w:rsidR="007267EA" w:rsidRPr="00BE6B7A" w:rsidRDefault="007267EA" w:rsidP="00BE6B7A">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w:t>
      </w:r>
      <w:r>
        <w:rPr>
          <w:rFonts w:ascii="宋体" w:eastAsia="宋体" w:hAnsi="宋体" w:cs="Times New Roman" w:hint="eastAsia"/>
          <w:b/>
          <w:bCs/>
          <w:szCs w:val="24"/>
        </w:rPr>
        <w:t>二</w:t>
      </w:r>
      <w:r w:rsidRPr="0035548B">
        <w:rPr>
          <w:rFonts w:ascii="宋体" w:eastAsia="宋体" w:hAnsi="宋体" w:cs="Times New Roman" w:hint="eastAsia"/>
          <w:b/>
          <w:bCs/>
          <w:szCs w:val="24"/>
        </w:rPr>
        <w:t>）</w:t>
      </w:r>
      <w:r>
        <w:rPr>
          <w:rFonts w:ascii="宋体" w:eastAsia="宋体" w:hAnsi="宋体" w:cs="Times New Roman" w:hint="eastAsia"/>
          <w:b/>
          <w:bCs/>
          <w:szCs w:val="24"/>
        </w:rPr>
        <w:t>售后服务</w:t>
      </w:r>
      <w:r>
        <w:rPr>
          <w:rFonts w:ascii="宋体" w:eastAsia="宋体" w:hAnsi="宋体" w:cs="Times New Roman"/>
          <w:b/>
          <w:bCs/>
          <w:szCs w:val="24"/>
        </w:rPr>
        <w:t>要求</w:t>
      </w:r>
    </w:p>
    <w:p w14:paraId="6B983F0D" w14:textId="5166F318" w:rsidR="007267EA" w:rsidRPr="00BE6B7A" w:rsidRDefault="00BE6B7A" w:rsidP="007267EA">
      <w:pPr>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项目</w:t>
      </w:r>
      <w:r>
        <w:rPr>
          <w:rFonts w:ascii="宋体" w:eastAsia="宋体" w:hAnsi="宋体" w:cs="Times New Roman"/>
          <w:szCs w:val="24"/>
        </w:rPr>
        <w:t>中</w:t>
      </w:r>
      <w:r>
        <w:rPr>
          <w:rFonts w:ascii="宋体" w:eastAsia="宋体" w:hAnsi="宋体" w:cs="Times New Roman" w:hint="eastAsia"/>
          <w:szCs w:val="24"/>
        </w:rPr>
        <w:t>采集的</w:t>
      </w:r>
      <w:r w:rsidRPr="00BE6B7A">
        <w:rPr>
          <w:rFonts w:ascii="宋体" w:eastAsia="宋体" w:hAnsi="宋体" w:cs="Times New Roman" w:hint="eastAsia"/>
          <w:szCs w:val="24"/>
        </w:rPr>
        <w:t>数据若需重新分析，</w:t>
      </w:r>
      <w:r>
        <w:rPr>
          <w:rFonts w:ascii="宋体" w:eastAsia="宋体" w:hAnsi="宋体" w:cs="Times New Roman" w:hint="eastAsia"/>
          <w:szCs w:val="24"/>
        </w:rPr>
        <w:t>中标</w:t>
      </w:r>
      <w:r>
        <w:rPr>
          <w:rFonts w:ascii="宋体" w:eastAsia="宋体" w:hAnsi="宋体" w:cs="Times New Roman"/>
          <w:szCs w:val="24"/>
        </w:rPr>
        <w:t>人应</w:t>
      </w:r>
      <w:r>
        <w:rPr>
          <w:rFonts w:ascii="宋体" w:eastAsia="宋体" w:hAnsi="宋体" w:cs="Times New Roman" w:hint="eastAsia"/>
          <w:szCs w:val="24"/>
        </w:rPr>
        <w:t>无偿提供</w:t>
      </w:r>
      <w:r>
        <w:rPr>
          <w:rFonts w:ascii="宋体" w:eastAsia="宋体" w:hAnsi="宋体" w:cs="Times New Roman"/>
          <w:szCs w:val="24"/>
        </w:rPr>
        <w:t>分析服务。</w:t>
      </w:r>
      <w:r w:rsidRPr="00BE6B7A">
        <w:rPr>
          <w:rFonts w:ascii="宋体" w:eastAsia="宋体" w:hAnsi="宋体" w:cs="Times New Roman" w:hint="eastAsia"/>
          <w:szCs w:val="24"/>
        </w:rPr>
        <w:t>例如，投稿阶段审稿人要求重新分析数据，则按要求辅助分析。</w:t>
      </w:r>
    </w:p>
    <w:p w14:paraId="6334FA9B" w14:textId="77777777" w:rsidR="007267EA" w:rsidRDefault="007267EA" w:rsidP="0035548B">
      <w:pPr>
        <w:adjustRightInd w:val="0"/>
        <w:snapToGrid w:val="0"/>
        <w:spacing w:line="360" w:lineRule="auto"/>
        <w:ind w:firstLineChars="200" w:firstLine="420"/>
        <w:jc w:val="left"/>
        <w:rPr>
          <w:rFonts w:ascii="宋体" w:eastAsia="宋体" w:hAnsi="宋体" w:cs="Times New Roman"/>
          <w:szCs w:val="24"/>
        </w:rPr>
      </w:pPr>
    </w:p>
    <w:p w14:paraId="559F13D9" w14:textId="67AEB881" w:rsidR="00FE65C1" w:rsidRPr="0035548B" w:rsidRDefault="006970E0"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w:t>
      </w:r>
      <w:r w:rsidR="00812C35">
        <w:rPr>
          <w:rFonts w:ascii="宋体" w:eastAsia="宋体" w:hAnsi="宋体" w:cs="Times New Roman" w:hint="eastAsia"/>
          <w:b/>
          <w:bCs/>
          <w:szCs w:val="24"/>
        </w:rPr>
        <w:t>三</w:t>
      </w:r>
      <w:r w:rsidRPr="0035548B">
        <w:rPr>
          <w:rFonts w:ascii="宋体" w:eastAsia="宋体" w:hAnsi="宋体" w:cs="Times New Roman" w:hint="eastAsia"/>
          <w:b/>
          <w:bCs/>
          <w:szCs w:val="24"/>
        </w:rPr>
        <w:t>）</w:t>
      </w:r>
      <w:r w:rsidR="00FE65C1" w:rsidRPr="0035548B">
        <w:rPr>
          <w:rFonts w:ascii="宋体" w:eastAsia="宋体" w:hAnsi="宋体" w:cs="Times New Roman" w:hint="eastAsia"/>
          <w:b/>
          <w:bCs/>
          <w:szCs w:val="24"/>
        </w:rPr>
        <w:t>付款方式</w:t>
      </w:r>
    </w:p>
    <w:p w14:paraId="506D7291" w14:textId="5471F0FC" w:rsidR="00B34B99" w:rsidRDefault="00C36227" w:rsidP="00812C35">
      <w:pPr>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项目</w:t>
      </w:r>
      <w:r w:rsidR="001A6C94">
        <w:rPr>
          <w:rFonts w:ascii="宋体" w:eastAsia="宋体" w:hAnsi="宋体" w:cs="Times New Roman" w:hint="eastAsia"/>
          <w:szCs w:val="24"/>
        </w:rPr>
        <w:t>验收</w:t>
      </w:r>
      <w:r w:rsidR="001A6C94">
        <w:rPr>
          <w:rFonts w:ascii="宋体" w:eastAsia="宋体" w:hAnsi="宋体" w:cs="Times New Roman"/>
          <w:szCs w:val="24"/>
        </w:rPr>
        <w:t>合格后</w:t>
      </w:r>
      <w:r w:rsidR="001A6C94">
        <w:rPr>
          <w:rFonts w:ascii="宋体" w:eastAsia="宋体" w:hAnsi="宋体" w:cs="Times New Roman" w:hint="eastAsia"/>
          <w:szCs w:val="24"/>
        </w:rPr>
        <w:t>，</w:t>
      </w:r>
      <w:r w:rsidR="00BE6B7A">
        <w:rPr>
          <w:rFonts w:ascii="宋体" w:eastAsia="宋体" w:hAnsi="宋体" w:cs="Times New Roman" w:hint="eastAsia"/>
          <w:szCs w:val="24"/>
        </w:rPr>
        <w:t>中标人</w:t>
      </w:r>
      <w:r w:rsidR="001A6C94">
        <w:rPr>
          <w:rFonts w:ascii="宋体" w:eastAsia="宋体" w:hAnsi="宋体" w:cs="Times New Roman"/>
          <w:szCs w:val="24"/>
        </w:rPr>
        <w:t>出具</w:t>
      </w:r>
      <w:r w:rsidR="001A6C94">
        <w:rPr>
          <w:rFonts w:ascii="宋体" w:eastAsia="宋体" w:hAnsi="宋体" w:cs="Times New Roman" w:hint="eastAsia"/>
          <w:szCs w:val="24"/>
        </w:rPr>
        <w:t>发票</w:t>
      </w:r>
      <w:r w:rsidR="001A6C94">
        <w:rPr>
          <w:rFonts w:ascii="宋体" w:eastAsia="宋体" w:hAnsi="宋体" w:cs="Times New Roman"/>
          <w:szCs w:val="24"/>
        </w:rPr>
        <w:t>，</w:t>
      </w:r>
      <w:r w:rsidR="00366CA0" w:rsidRPr="00366CA0">
        <w:rPr>
          <w:rFonts w:ascii="宋体" w:eastAsia="宋体" w:hAnsi="宋体" w:cs="Times New Roman" w:hint="eastAsia"/>
          <w:szCs w:val="24"/>
        </w:rPr>
        <w:t>采购方</w:t>
      </w:r>
      <w:r w:rsidR="00BE6B7A" w:rsidRPr="00BE6B7A">
        <w:rPr>
          <w:rFonts w:ascii="宋体" w:eastAsia="宋体" w:hAnsi="宋体" w:cs="Times New Roman" w:hint="eastAsia"/>
          <w:szCs w:val="24"/>
        </w:rPr>
        <w:t>30个日历日</w:t>
      </w:r>
      <w:r w:rsidR="00366CA0" w:rsidRPr="00366CA0">
        <w:rPr>
          <w:rFonts w:ascii="宋体" w:eastAsia="宋体" w:hAnsi="宋体" w:cs="Times New Roman" w:hint="eastAsia"/>
          <w:szCs w:val="24"/>
        </w:rPr>
        <w:t>内整理付款材料，经校内审核后一次性支付合同款。</w:t>
      </w:r>
    </w:p>
    <w:p w14:paraId="53C5F015" w14:textId="77777777" w:rsidR="007267EA" w:rsidRPr="007267EA" w:rsidRDefault="007267EA" w:rsidP="00812C35">
      <w:pPr>
        <w:adjustRightInd w:val="0"/>
        <w:snapToGrid w:val="0"/>
        <w:spacing w:line="360" w:lineRule="auto"/>
        <w:ind w:firstLineChars="200" w:firstLine="420"/>
        <w:jc w:val="left"/>
        <w:rPr>
          <w:rFonts w:ascii="宋体" w:eastAsia="宋体" w:hAnsi="宋体" w:cs="Times New Roman"/>
          <w:szCs w:val="24"/>
        </w:rPr>
      </w:pPr>
    </w:p>
    <w:p w14:paraId="1B5C9CB9" w14:textId="6EBAEAA2" w:rsidR="00027244" w:rsidRPr="0035548B" w:rsidRDefault="00027244"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w:t>
      </w:r>
      <w:r w:rsidR="00812C35">
        <w:rPr>
          <w:rFonts w:ascii="宋体" w:eastAsia="宋体" w:hAnsi="宋体" w:cs="Times New Roman" w:hint="eastAsia"/>
          <w:b/>
          <w:bCs/>
          <w:szCs w:val="24"/>
        </w:rPr>
        <w:t>四</w:t>
      </w:r>
      <w:r w:rsidRPr="0035548B">
        <w:rPr>
          <w:rFonts w:ascii="宋体" w:eastAsia="宋体" w:hAnsi="宋体" w:cs="Times New Roman" w:hint="eastAsia"/>
          <w:b/>
          <w:bCs/>
          <w:szCs w:val="24"/>
        </w:rPr>
        <w:t>）投标</w:t>
      </w:r>
      <w:r w:rsidRPr="0035548B">
        <w:rPr>
          <w:rFonts w:ascii="宋体" w:eastAsia="宋体" w:hAnsi="宋体" w:cs="Times New Roman"/>
          <w:b/>
          <w:bCs/>
          <w:szCs w:val="24"/>
        </w:rPr>
        <w:t>报价</w:t>
      </w:r>
    </w:p>
    <w:p w14:paraId="026BE8AD" w14:textId="77777777" w:rsidR="00131C25" w:rsidRPr="00812C35" w:rsidRDefault="00131C25" w:rsidP="00812C35">
      <w:pPr>
        <w:adjustRightInd w:val="0"/>
        <w:snapToGrid w:val="0"/>
        <w:spacing w:line="360" w:lineRule="auto"/>
        <w:ind w:firstLineChars="200" w:firstLine="420"/>
        <w:jc w:val="left"/>
        <w:rPr>
          <w:rFonts w:ascii="宋体" w:eastAsia="宋体" w:hAnsi="宋体" w:cs="Times New Roman"/>
          <w:szCs w:val="24"/>
        </w:rPr>
      </w:pPr>
      <w:r w:rsidRPr="00812C35">
        <w:rPr>
          <w:rFonts w:ascii="宋体" w:eastAsia="宋体" w:hAnsi="宋体" w:cs="Times New Roman" w:hint="eastAsia"/>
          <w:szCs w:val="24"/>
        </w:rPr>
        <w:t>1、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00C9DA77" w14:textId="75408996" w:rsidR="00131C25" w:rsidRPr="00812C35" w:rsidRDefault="00131C25" w:rsidP="00812C35">
      <w:pPr>
        <w:adjustRightInd w:val="0"/>
        <w:snapToGrid w:val="0"/>
        <w:spacing w:line="360" w:lineRule="auto"/>
        <w:ind w:firstLineChars="200" w:firstLine="420"/>
        <w:jc w:val="left"/>
        <w:rPr>
          <w:rFonts w:ascii="宋体" w:eastAsia="宋体" w:hAnsi="宋体" w:cs="Times New Roman"/>
          <w:szCs w:val="24"/>
        </w:rPr>
      </w:pPr>
      <w:r w:rsidRPr="00812C35">
        <w:rPr>
          <w:rFonts w:ascii="宋体" w:eastAsia="宋体" w:hAnsi="宋体" w:cs="Times New Roman" w:hint="eastAsia"/>
          <w:szCs w:val="24"/>
        </w:rPr>
        <w:t>2、</w:t>
      </w:r>
      <w:r w:rsidR="003B2489" w:rsidRPr="00812C35">
        <w:rPr>
          <w:rFonts w:ascii="宋体" w:eastAsia="宋体" w:hAnsi="宋体" w:cs="Times New Roman" w:hint="eastAsia"/>
          <w:szCs w:val="24"/>
        </w:rPr>
        <w:t>评标委员会认为投标人的报价明显低于其他通过符合性审查投标人的报价，有可能影响产品质量或者不能诚信履约的，应当要求其在评标现场合理的时间内提供书面说明，必</w:t>
      </w:r>
      <w:r w:rsidR="003B2489" w:rsidRPr="00812C35">
        <w:rPr>
          <w:rFonts w:ascii="宋体" w:eastAsia="宋体" w:hAnsi="宋体" w:cs="Times New Roman" w:hint="eastAsia"/>
          <w:szCs w:val="24"/>
        </w:rPr>
        <w:lastRenderedPageBreak/>
        <w:t>要时提交相关证明材料；投标人不能证明其报价合理性的，评标委员会应当将其作为无效投标处理。</w:t>
      </w:r>
    </w:p>
    <w:p w14:paraId="5ACEC1C0" w14:textId="77777777" w:rsidR="00131C25" w:rsidRPr="00812C35" w:rsidRDefault="00131C25" w:rsidP="00812C35">
      <w:pPr>
        <w:adjustRightInd w:val="0"/>
        <w:snapToGrid w:val="0"/>
        <w:spacing w:line="360" w:lineRule="auto"/>
        <w:ind w:firstLineChars="200" w:firstLine="420"/>
        <w:jc w:val="left"/>
        <w:rPr>
          <w:rFonts w:ascii="宋体" w:eastAsia="宋体" w:hAnsi="宋体" w:cs="Times New Roman"/>
          <w:szCs w:val="24"/>
        </w:rPr>
      </w:pPr>
      <w:r w:rsidRPr="00812C35">
        <w:rPr>
          <w:rFonts w:ascii="宋体" w:eastAsia="宋体" w:hAnsi="宋体" w:cs="Times New Roman" w:hint="eastAsia"/>
          <w:szCs w:val="24"/>
        </w:rPr>
        <w:t>3、投标人的投标报价不得超过财政预算限额；</w:t>
      </w:r>
    </w:p>
    <w:p w14:paraId="48EBCE44" w14:textId="77777777" w:rsidR="00131C25" w:rsidRPr="00812C35" w:rsidRDefault="00131C25" w:rsidP="00812C35">
      <w:pPr>
        <w:adjustRightInd w:val="0"/>
        <w:snapToGrid w:val="0"/>
        <w:spacing w:line="360" w:lineRule="auto"/>
        <w:ind w:firstLineChars="200" w:firstLine="420"/>
        <w:jc w:val="left"/>
        <w:rPr>
          <w:rFonts w:ascii="宋体" w:eastAsia="宋体" w:hAnsi="宋体" w:cs="Times New Roman"/>
          <w:szCs w:val="24"/>
        </w:rPr>
      </w:pPr>
      <w:r w:rsidRPr="00812C35">
        <w:rPr>
          <w:rFonts w:ascii="宋体" w:eastAsia="宋体" w:hAnsi="宋体" w:cs="Times New Roman" w:hint="eastAsia"/>
          <w:szCs w:val="24"/>
        </w:rPr>
        <w:t>4、投标人的投标报价，应是本项目招标范围和招标文件及合同条款上所列的各项内容中所述的全部，不得以任何理由予以重复，并以投标人在中提出的综合单价或总价为依据；</w:t>
      </w:r>
    </w:p>
    <w:p w14:paraId="1954E68A" w14:textId="77777777" w:rsidR="00131C25" w:rsidRPr="00812C35" w:rsidRDefault="00131C25" w:rsidP="00812C35">
      <w:pPr>
        <w:adjustRightInd w:val="0"/>
        <w:snapToGrid w:val="0"/>
        <w:spacing w:line="360" w:lineRule="auto"/>
        <w:ind w:firstLineChars="200" w:firstLine="420"/>
        <w:jc w:val="left"/>
        <w:rPr>
          <w:rFonts w:ascii="宋体" w:eastAsia="宋体" w:hAnsi="宋体" w:cs="Times New Roman"/>
          <w:szCs w:val="24"/>
        </w:rPr>
      </w:pPr>
      <w:r w:rsidRPr="00812C35">
        <w:rPr>
          <w:rFonts w:ascii="宋体" w:eastAsia="宋体" w:hAnsi="宋体" w:cs="Times New Roman" w:hint="eastAsia"/>
          <w:szCs w:val="24"/>
        </w:rPr>
        <w:t>5、除非深圳大学招投标管理中心通过修改招标文件予以更正，否则，投标人应毫无例外地按招标文件所列的清单中项目和数量填报综合单价和合价。投标人未填综合单价或合价的项目，在实施后，将不得以支付，并视作该项费用已包括在其它有价款的综合单价或合价内；</w:t>
      </w:r>
    </w:p>
    <w:p w14:paraId="66A7A403" w14:textId="507622F4" w:rsidR="00C36227" w:rsidRDefault="00131C25" w:rsidP="00812C35">
      <w:pPr>
        <w:adjustRightInd w:val="0"/>
        <w:snapToGrid w:val="0"/>
        <w:spacing w:line="360" w:lineRule="auto"/>
        <w:ind w:firstLineChars="200" w:firstLine="420"/>
        <w:jc w:val="left"/>
        <w:rPr>
          <w:rFonts w:ascii="宋体" w:eastAsia="宋体" w:hAnsi="宋体" w:cs="Times New Roman"/>
          <w:szCs w:val="24"/>
        </w:rPr>
      </w:pPr>
      <w:r w:rsidRPr="00812C35">
        <w:rPr>
          <w:rFonts w:ascii="宋体" w:eastAsia="宋体" w:hAnsi="宋体" w:cs="Times New Roman" w:hint="eastAsia"/>
          <w:szCs w:val="24"/>
        </w:rPr>
        <w:t>6、投标人不得期望通过索赔等方式获取补偿，否则，除可能遭到拒绝外，还可能将被作为不良行为记录在案，并可能影响其以后参加政府采购的项目投标。各投标人在投标报价时，应充分考虑投标报价的风险。</w:t>
      </w:r>
    </w:p>
    <w:p w14:paraId="67288130" w14:textId="77777777" w:rsidR="00812C35" w:rsidRPr="00131C25" w:rsidRDefault="00812C35" w:rsidP="00812C35">
      <w:pPr>
        <w:adjustRightInd w:val="0"/>
        <w:snapToGrid w:val="0"/>
        <w:spacing w:line="360" w:lineRule="auto"/>
        <w:ind w:firstLineChars="200" w:firstLine="420"/>
        <w:jc w:val="left"/>
        <w:rPr>
          <w:rFonts w:ascii="宋体" w:eastAsia="宋体" w:hAnsi="宋体" w:cs="Times New Roman"/>
          <w:szCs w:val="21"/>
        </w:rPr>
      </w:pPr>
    </w:p>
    <w:p w14:paraId="4FC826A8" w14:textId="025775EA" w:rsidR="00775276" w:rsidRPr="0035548B" w:rsidRDefault="004E54F9" w:rsidP="0035548B">
      <w:pPr>
        <w:adjustRightInd w:val="0"/>
        <w:snapToGrid w:val="0"/>
        <w:spacing w:line="360" w:lineRule="auto"/>
        <w:ind w:firstLineChars="200" w:firstLine="422"/>
        <w:jc w:val="left"/>
        <w:rPr>
          <w:rFonts w:ascii="宋体" w:eastAsia="宋体" w:hAnsi="宋体" w:cs="Times New Roman"/>
          <w:b/>
          <w:bCs/>
          <w:szCs w:val="24"/>
        </w:rPr>
      </w:pPr>
      <w:r w:rsidRPr="0035548B">
        <w:rPr>
          <w:rFonts w:ascii="宋体" w:eastAsia="宋体" w:hAnsi="宋体" w:cs="Times New Roman" w:hint="eastAsia"/>
          <w:b/>
          <w:bCs/>
          <w:szCs w:val="24"/>
        </w:rPr>
        <w:t>（</w:t>
      </w:r>
      <w:r w:rsidR="00812C35">
        <w:rPr>
          <w:rFonts w:ascii="宋体" w:eastAsia="宋体" w:hAnsi="宋体" w:cs="Times New Roman" w:hint="eastAsia"/>
          <w:b/>
          <w:bCs/>
          <w:szCs w:val="24"/>
        </w:rPr>
        <w:t>五</w:t>
      </w:r>
      <w:r w:rsidRPr="0035548B">
        <w:rPr>
          <w:rFonts w:ascii="宋体" w:eastAsia="宋体" w:hAnsi="宋体" w:cs="Times New Roman" w:hint="eastAsia"/>
          <w:b/>
          <w:bCs/>
          <w:szCs w:val="24"/>
        </w:rPr>
        <w:t>）</w:t>
      </w:r>
      <w:r w:rsidR="00775276" w:rsidRPr="0035548B">
        <w:rPr>
          <w:rFonts w:ascii="宋体" w:eastAsia="宋体" w:hAnsi="宋体" w:cs="Times New Roman" w:hint="eastAsia"/>
          <w:b/>
          <w:bCs/>
          <w:szCs w:val="24"/>
        </w:rPr>
        <w:t>终止</w:t>
      </w:r>
      <w:r w:rsidR="00775276" w:rsidRPr="0035548B">
        <w:rPr>
          <w:rFonts w:ascii="宋体" w:eastAsia="宋体" w:hAnsi="宋体" w:cs="Times New Roman"/>
          <w:b/>
          <w:bCs/>
          <w:szCs w:val="24"/>
        </w:rPr>
        <w:t>合同</w:t>
      </w:r>
      <w:r w:rsidR="00775276" w:rsidRPr="0035548B">
        <w:rPr>
          <w:rFonts w:ascii="宋体" w:eastAsia="宋体" w:hAnsi="宋体" w:cs="Times New Roman" w:hint="eastAsia"/>
          <w:b/>
          <w:bCs/>
          <w:szCs w:val="24"/>
        </w:rPr>
        <w:t>事由</w:t>
      </w:r>
    </w:p>
    <w:p w14:paraId="4C7FED72" w14:textId="5F111CF9" w:rsidR="00775276" w:rsidRPr="00812C35" w:rsidRDefault="00775276" w:rsidP="00812C35">
      <w:pPr>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中标人有下述情况之一的，</w:t>
      </w:r>
      <w:r w:rsidRPr="00812C35">
        <w:rPr>
          <w:rFonts w:ascii="宋体" w:eastAsia="宋体" w:hAnsi="宋体" w:cs="Times New Roman" w:hint="eastAsia"/>
          <w:szCs w:val="24"/>
        </w:rPr>
        <w:t>采购单位有权</w:t>
      </w:r>
      <w:r w:rsidR="00C561D3" w:rsidRPr="00812C35">
        <w:rPr>
          <w:rFonts w:ascii="宋体" w:eastAsia="宋体" w:hAnsi="宋体" w:cs="Times New Roman" w:hint="eastAsia"/>
          <w:szCs w:val="24"/>
        </w:rPr>
        <w:t>解除</w:t>
      </w:r>
      <w:r w:rsidRPr="00812C35">
        <w:rPr>
          <w:rFonts w:ascii="宋体" w:eastAsia="宋体" w:hAnsi="宋体" w:cs="Times New Roman" w:hint="eastAsia"/>
          <w:szCs w:val="24"/>
        </w:rPr>
        <w:t>合同：</w:t>
      </w:r>
    </w:p>
    <w:p w14:paraId="62C51643" w14:textId="77777777" w:rsidR="00775276" w:rsidRDefault="00775276" w:rsidP="00812C35">
      <w:pPr>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（1）合同期内未经采购人书面同意，中标人擅自减少投标文件中承诺投入的人员的；</w:t>
      </w:r>
    </w:p>
    <w:p w14:paraId="3DF3FF1A" w14:textId="77777777" w:rsidR="00775276" w:rsidRDefault="00775276" w:rsidP="00812C35">
      <w:pPr>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（2）一年内受到两次责令限期整改的；</w:t>
      </w:r>
    </w:p>
    <w:p w14:paraId="548E5E76" w14:textId="77777777" w:rsidR="00775276" w:rsidRDefault="00775276" w:rsidP="00812C35">
      <w:pPr>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（3）因中标人的原因，发生重大或以上质量事故或社会公共事件，造成严重社会影响的；</w:t>
      </w:r>
    </w:p>
    <w:p w14:paraId="74CAC2C9" w14:textId="77777777" w:rsidR="00775276" w:rsidRDefault="00775276" w:rsidP="00812C35">
      <w:pPr>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（4）由于中标人的主要责任，被媒体曝光造成严重不良社会影响，经查证属实的；</w:t>
      </w:r>
    </w:p>
    <w:p w14:paraId="219F84C5" w14:textId="77777777" w:rsidR="00775276" w:rsidRDefault="00775276" w:rsidP="00812C35">
      <w:pPr>
        <w:adjustRightInd w:val="0"/>
        <w:snapToGrid w:val="0"/>
        <w:spacing w:line="360" w:lineRule="auto"/>
        <w:ind w:firstLineChars="200" w:firstLine="420"/>
        <w:jc w:val="left"/>
        <w:rPr>
          <w:rFonts w:ascii="宋体" w:eastAsia="宋体" w:hAnsi="宋体" w:cs="Times New Roman"/>
          <w:szCs w:val="24"/>
        </w:rPr>
      </w:pPr>
      <w:r>
        <w:rPr>
          <w:rFonts w:ascii="宋体" w:eastAsia="宋体" w:hAnsi="宋体" w:cs="Times New Roman" w:hint="eastAsia"/>
          <w:szCs w:val="24"/>
        </w:rPr>
        <w:t>（5）法律法规或采购文件规定的其他终止合同的情形。</w:t>
      </w:r>
    </w:p>
    <w:p w14:paraId="05583240" w14:textId="77777777" w:rsidR="00C94B6E" w:rsidRPr="007C6E60" w:rsidRDefault="00C94B6E" w:rsidP="00775276">
      <w:pPr>
        <w:widowControl/>
        <w:spacing w:line="360" w:lineRule="auto"/>
        <w:ind w:firstLineChars="200" w:firstLine="420"/>
        <w:jc w:val="left"/>
        <w:rPr>
          <w:rFonts w:ascii="宋体" w:eastAsia="宋体" w:hAnsi="宋体" w:cs="Times New Roman"/>
          <w:szCs w:val="24"/>
        </w:rPr>
      </w:pPr>
    </w:p>
    <w:p w14:paraId="30699165" w14:textId="20C63744" w:rsidR="00027244" w:rsidRPr="00AB03A9" w:rsidRDefault="000A582D" w:rsidP="00031636">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027244" w:rsidRPr="00AB03A9">
        <w:rPr>
          <w:rFonts w:ascii="宋体" w:eastAsia="宋体" w:hAnsi="宋体" w:cs="Times New Roman" w:hint="eastAsia"/>
          <w:b/>
          <w:bCs/>
          <w:kern w:val="0"/>
          <w:sz w:val="28"/>
          <w:szCs w:val="28"/>
        </w:rPr>
        <w:t>、注意事项</w:t>
      </w:r>
    </w:p>
    <w:p w14:paraId="5CFBAE79"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1、</w:t>
      </w:r>
      <w:r w:rsidRPr="00AB03A9">
        <w:rPr>
          <w:rFonts w:ascii="宋体" w:eastAsia="宋体" w:hAnsi="宋体" w:cs="Times New Roman"/>
          <w:szCs w:val="21"/>
        </w:rPr>
        <w:t>中标人不得将项目非法分包或转包给任何单位和个人。否则，采购单位有权即刻终止合同，并要求中标人赔偿相应损失。</w:t>
      </w:r>
    </w:p>
    <w:p w14:paraId="3E614F8B"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2、投标人若认为招标文件的技术要求或其他要求有倾向性或不公正性，可在招标答疑阶段提出，以维护招标行为的公平、公正。</w:t>
      </w:r>
    </w:p>
    <w:p w14:paraId="36355D71" w14:textId="77777777" w:rsidR="00027244" w:rsidRPr="00AB03A9" w:rsidRDefault="00027244" w:rsidP="00027244">
      <w:pPr>
        <w:spacing w:line="360" w:lineRule="auto"/>
        <w:ind w:firstLineChars="187" w:firstLine="393"/>
        <w:rPr>
          <w:rFonts w:ascii="宋体" w:eastAsia="宋体" w:hAnsi="宋体" w:cs="Times New Roman"/>
          <w:szCs w:val="21"/>
        </w:rPr>
      </w:pPr>
      <w:r w:rsidRPr="00AB03A9">
        <w:rPr>
          <w:rFonts w:ascii="宋体" w:eastAsia="宋体" w:hAnsi="宋体" w:cs="Times New Roman" w:hint="eastAsia"/>
          <w:szCs w:val="21"/>
        </w:rPr>
        <w:t>3、投标人使用的标准必须是国际公认或国家、或地方政府颁布的同等或更高的标准，</w:t>
      </w:r>
      <w:r w:rsidRPr="00AB03A9">
        <w:rPr>
          <w:rFonts w:ascii="宋体" w:eastAsia="宋体" w:hAnsi="宋体" w:cs="Times New Roman" w:hint="eastAsia"/>
          <w:szCs w:val="21"/>
        </w:rPr>
        <w:lastRenderedPageBreak/>
        <w:t>如投标人使用的标准低于上述标准,评标委员会将有权不予接受，投标人必须列表将明显的差异详细说明。</w:t>
      </w:r>
    </w:p>
    <w:p w14:paraId="2F01E739" w14:textId="3DB0A57B" w:rsidR="00C147D8" w:rsidRPr="00AB03A9" w:rsidRDefault="00C147D8" w:rsidP="00C147D8">
      <w:pPr>
        <w:pageBreakBefore/>
        <w:spacing w:line="360" w:lineRule="auto"/>
        <w:jc w:val="center"/>
        <w:rPr>
          <w:rFonts w:ascii="Times New Roman" w:eastAsia="宋体" w:hAnsi="Times New Roman" w:cs="Times New Roman"/>
          <w:b/>
          <w:sz w:val="24"/>
          <w:szCs w:val="24"/>
        </w:rPr>
      </w:pPr>
      <w:r w:rsidRPr="00AB03A9">
        <w:rPr>
          <w:rFonts w:ascii="宋体" w:eastAsia="宋体" w:hAnsi="宋体" w:cs="Times New Roman" w:hint="eastAsia"/>
          <w:b/>
          <w:bCs/>
          <w:sz w:val="24"/>
          <w:szCs w:val="20"/>
        </w:rPr>
        <w:lastRenderedPageBreak/>
        <w:t>第三章 投标文件格式</w:t>
      </w:r>
    </w:p>
    <w:p w14:paraId="771048F3" w14:textId="77777777" w:rsidR="00C147D8" w:rsidRPr="001628ED" w:rsidRDefault="00C147D8" w:rsidP="00C147D8">
      <w:pPr>
        <w:rPr>
          <w:rFonts w:ascii="Times New Roman" w:eastAsia="宋体" w:hAnsi="Times New Roman" w:cs="Times New Roman"/>
          <w:sz w:val="24"/>
          <w:szCs w:val="24"/>
        </w:rPr>
      </w:pPr>
      <w:r w:rsidRPr="001628ED">
        <w:rPr>
          <w:rFonts w:ascii="Times New Roman" w:eastAsia="宋体" w:hAnsi="宋体" w:cs="Times New Roman"/>
          <w:sz w:val="24"/>
          <w:szCs w:val="24"/>
        </w:rPr>
        <w:t>投标文件组成：</w:t>
      </w:r>
    </w:p>
    <w:p w14:paraId="46CB8AE9" w14:textId="77777777" w:rsidR="00C147D8" w:rsidRPr="001628ED" w:rsidRDefault="00C147D8" w:rsidP="00C147D8">
      <w:pPr>
        <w:ind w:firstLineChars="400" w:firstLine="840"/>
        <w:rPr>
          <w:rFonts w:ascii="Times New Roman" w:eastAsia="宋体" w:hAnsi="Times New Roman" w:cs="Times New Roman"/>
          <w:sz w:val="24"/>
          <w:szCs w:val="24"/>
        </w:rPr>
      </w:pPr>
      <w:r w:rsidRPr="001628ED">
        <w:rPr>
          <w:rFonts w:ascii="Times New Roman" w:eastAsia="宋体" w:hAnsi="Times New Roman" w:cs="Times New Roman"/>
          <w:szCs w:val="24"/>
        </w:rPr>
        <w:t>1</w:t>
      </w:r>
      <w:r w:rsidRPr="001628ED">
        <w:rPr>
          <w:rFonts w:ascii="Times New Roman" w:eastAsia="宋体" w:hAnsi="宋体" w:cs="Times New Roman"/>
          <w:szCs w:val="24"/>
        </w:rPr>
        <w:t>、投标文件第一部分</w:t>
      </w:r>
    </w:p>
    <w:p w14:paraId="099CF792"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）投标函</w:t>
      </w:r>
    </w:p>
    <w:p w14:paraId="65D2573B"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）承诺函</w:t>
      </w:r>
    </w:p>
    <w:p w14:paraId="51695F4E"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）投标一览表</w:t>
      </w:r>
    </w:p>
    <w:p w14:paraId="527A0A41"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4</w:t>
      </w:r>
      <w:r w:rsidRPr="001628ED">
        <w:rPr>
          <w:rFonts w:ascii="Times New Roman" w:eastAsia="宋体" w:hAnsi="宋体" w:cs="Times New Roman"/>
          <w:szCs w:val="21"/>
        </w:rPr>
        <w:t>）投标人情况介绍</w:t>
      </w:r>
    </w:p>
    <w:p w14:paraId="2EE82E11"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5</w:t>
      </w:r>
      <w:r w:rsidRPr="001628ED">
        <w:rPr>
          <w:rFonts w:ascii="Times New Roman" w:eastAsia="宋体" w:hAnsi="宋体" w:cs="Times New Roman"/>
          <w:szCs w:val="21"/>
        </w:rPr>
        <w:t>）投标人资格情况及通过相关认证情况</w:t>
      </w:r>
    </w:p>
    <w:p w14:paraId="1C3BFC79" w14:textId="77777777" w:rsidR="00C147D8" w:rsidRPr="001628ED" w:rsidRDefault="00C147D8" w:rsidP="00C147D8">
      <w:pPr>
        <w:spacing w:beforeLines="25" w:before="115" w:afterLines="25" w:after="115"/>
        <w:ind w:firstLineChars="737" w:firstLine="1548"/>
        <w:rPr>
          <w:rFonts w:ascii="Times New Roman" w:eastAsia="宋体" w:hAnsi="Times New Roman" w:cs="Times New Roman"/>
          <w:szCs w:val="21"/>
        </w:rPr>
      </w:pPr>
      <w:r w:rsidRPr="001628ED">
        <w:rPr>
          <w:rFonts w:ascii="Times New Roman" w:eastAsia="宋体" w:hAnsi="宋体" w:cs="Times New Roman"/>
          <w:szCs w:val="21"/>
        </w:rPr>
        <w:t>（</w:t>
      </w:r>
      <w:r>
        <w:rPr>
          <w:rFonts w:ascii="Times New Roman" w:eastAsia="宋体" w:hAnsi="Times New Roman" w:cs="Times New Roman"/>
          <w:szCs w:val="21"/>
        </w:rPr>
        <w:t>6</w:t>
      </w:r>
      <w:r w:rsidRPr="001628ED">
        <w:rPr>
          <w:rFonts w:ascii="Times New Roman" w:eastAsia="宋体" w:hAnsi="宋体" w:cs="Times New Roman"/>
          <w:szCs w:val="21"/>
        </w:rPr>
        <w:t>）其它招标文件要求的内容及投标人认为需要补充的内容（格式自定）</w:t>
      </w:r>
    </w:p>
    <w:p w14:paraId="44516D92" w14:textId="77777777" w:rsidR="00C147D8" w:rsidRPr="001628ED" w:rsidRDefault="00C147D8" w:rsidP="00C147D8">
      <w:pPr>
        <w:ind w:firstLineChars="400" w:firstLine="840"/>
        <w:rPr>
          <w:rFonts w:ascii="Times New Roman" w:eastAsia="宋体" w:hAnsi="Times New Roman" w:cs="Times New Roman"/>
          <w:szCs w:val="21"/>
        </w:rPr>
      </w:pPr>
      <w:r w:rsidRPr="001628ED">
        <w:rPr>
          <w:rFonts w:ascii="Times New Roman" w:eastAsia="宋体" w:hAnsi="Times New Roman" w:cs="Times New Roman"/>
          <w:szCs w:val="21"/>
        </w:rPr>
        <w:t>2</w:t>
      </w:r>
      <w:r w:rsidRPr="001628ED">
        <w:rPr>
          <w:rFonts w:ascii="Times New Roman" w:eastAsia="宋体" w:hAnsi="宋体" w:cs="Times New Roman"/>
          <w:szCs w:val="21"/>
        </w:rPr>
        <w:t>、投标文件第二部分</w:t>
      </w:r>
    </w:p>
    <w:p w14:paraId="02E55C0D"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1</w:t>
      </w:r>
      <w:r w:rsidRPr="001628ED">
        <w:rPr>
          <w:rFonts w:ascii="Times New Roman" w:eastAsia="宋体" w:hAnsi="宋体" w:cs="Times New Roman"/>
          <w:szCs w:val="21"/>
        </w:rPr>
        <w:t>）法定代表人（负责人）授权委托书</w:t>
      </w:r>
    </w:p>
    <w:p w14:paraId="34090251"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2</w:t>
      </w:r>
      <w:r w:rsidRPr="001628ED">
        <w:rPr>
          <w:rFonts w:ascii="Times New Roman" w:eastAsia="宋体" w:hAnsi="宋体" w:cs="Times New Roman"/>
          <w:szCs w:val="21"/>
        </w:rPr>
        <w:t>）无违法违规行为承诺函</w:t>
      </w:r>
    </w:p>
    <w:p w14:paraId="58AA9B9E" w14:textId="77777777" w:rsidR="00C147D8" w:rsidRPr="001628ED" w:rsidRDefault="00C147D8" w:rsidP="00C147D8">
      <w:pPr>
        <w:ind w:leftChars="100" w:left="210" w:firstLineChars="642" w:firstLine="1348"/>
        <w:rPr>
          <w:rFonts w:ascii="Times New Roman" w:eastAsia="宋体" w:hAnsi="Times New Roman" w:cs="Times New Roman"/>
          <w:szCs w:val="21"/>
        </w:rPr>
      </w:pPr>
      <w:r w:rsidRPr="001628ED">
        <w:rPr>
          <w:rFonts w:ascii="Times New Roman" w:eastAsia="宋体" w:hAnsi="宋体" w:cs="Times New Roman"/>
          <w:szCs w:val="21"/>
        </w:rPr>
        <w:t>（</w:t>
      </w:r>
      <w:r w:rsidRPr="001628ED">
        <w:rPr>
          <w:rFonts w:ascii="Times New Roman" w:eastAsia="宋体" w:hAnsi="Times New Roman" w:cs="Times New Roman"/>
          <w:szCs w:val="21"/>
        </w:rPr>
        <w:t>3</w:t>
      </w:r>
      <w:r w:rsidRPr="001628ED">
        <w:rPr>
          <w:rFonts w:ascii="Times New Roman" w:eastAsia="宋体" w:hAnsi="宋体" w:cs="Times New Roman"/>
          <w:szCs w:val="21"/>
        </w:rPr>
        <w:t>）其它招标文件要求的内容及投标人认为需要补充的内容（格式自定）</w:t>
      </w:r>
    </w:p>
    <w:p w14:paraId="2420E41A" w14:textId="77777777" w:rsidR="00C147D8" w:rsidRPr="001628ED" w:rsidRDefault="00C147D8" w:rsidP="00C147D8">
      <w:pPr>
        <w:ind w:leftChars="342" w:left="718" w:firstLineChars="675" w:firstLine="1620"/>
        <w:rPr>
          <w:rFonts w:ascii="Times New Roman" w:eastAsia="宋体" w:hAnsi="Times New Roman" w:cs="Times New Roman"/>
          <w:sz w:val="24"/>
          <w:szCs w:val="24"/>
        </w:rPr>
      </w:pPr>
    </w:p>
    <w:p w14:paraId="1CDB7BE9" w14:textId="77777777" w:rsidR="00C147D8" w:rsidRPr="00E736FF" w:rsidRDefault="00C147D8" w:rsidP="00C147D8">
      <w:pPr>
        <w:rPr>
          <w:rFonts w:ascii="仿宋_GB2312" w:eastAsia="仿宋_GB2312" w:hAnsi="Times New Roman" w:cs="Times New Roman"/>
          <w:sz w:val="24"/>
          <w:szCs w:val="24"/>
        </w:rPr>
      </w:pPr>
    </w:p>
    <w:p w14:paraId="2B2D518B" w14:textId="77777777" w:rsidR="00C147D8" w:rsidRPr="00AB03A9" w:rsidRDefault="00C147D8" w:rsidP="00C147D8">
      <w:pPr>
        <w:pageBreakBefore/>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049E084F" w14:textId="77777777" w:rsidR="00C147D8" w:rsidRPr="00AB03A9" w:rsidRDefault="00C147D8" w:rsidP="00C147D8">
      <w:pPr>
        <w:rPr>
          <w:rFonts w:ascii="Times New Roman" w:eastAsia="宋体" w:hAnsi="Times New Roman" w:cs="Times New Roman"/>
          <w:kern w:val="0"/>
          <w:szCs w:val="24"/>
        </w:rPr>
      </w:pPr>
    </w:p>
    <w:p w14:paraId="3DB164C3"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5973712B" w14:textId="77777777" w:rsidR="00C147D8" w:rsidRPr="00AB03A9" w:rsidRDefault="00C147D8" w:rsidP="00C147D8">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3CC960C7" w14:textId="77777777"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14928A30" w14:textId="5FB3DFFA" w:rsidR="00C147D8" w:rsidRPr="00AB03A9" w:rsidRDefault="00C147D8" w:rsidP="00C147D8">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5650B6" w:rsidRPr="005650B6">
        <w:rPr>
          <w:rFonts w:ascii="Times New Roman" w:eastAsia="宋体" w:hAnsi="Times New Roman" w:cs="Times New Roman" w:hint="eastAsia"/>
          <w:szCs w:val="21"/>
          <w:u w:val="single"/>
        </w:rPr>
        <w:t xml:space="preserve"> 0</w:t>
      </w:r>
      <w:r w:rsidR="005650B6" w:rsidRPr="005650B6">
        <w:rPr>
          <w:rFonts w:ascii="Times New Roman" w:eastAsia="宋体" w:hAnsi="Times New Roman" w:cs="Times New Roman"/>
          <w:szCs w:val="21"/>
          <w:u w:val="single"/>
        </w:rPr>
        <w:t xml:space="preserve"> </w:t>
      </w:r>
      <w:r w:rsidRPr="00AB03A9">
        <w:rPr>
          <w:rFonts w:ascii="Times New Roman" w:eastAsia="宋体" w:hAnsi="Times New Roman" w:cs="Times New Roman" w:hint="eastAsia"/>
          <w:szCs w:val="21"/>
        </w:rPr>
        <w:t>％作为履约担保（可提供保函或现金）。</w:t>
      </w:r>
    </w:p>
    <w:p w14:paraId="54CC0963"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290EC6A"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7CCA62FD" w14:textId="77777777" w:rsidR="00C147D8" w:rsidRPr="00AB03A9" w:rsidRDefault="00C147D8" w:rsidP="00C147D8">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4484DC" w14:textId="77777777" w:rsidR="00C147D8" w:rsidRPr="00AB03A9" w:rsidRDefault="00C147D8" w:rsidP="00C147D8">
      <w:pPr>
        <w:ind w:leftChars="257" w:left="540"/>
        <w:rPr>
          <w:rFonts w:ascii="Times New Roman" w:eastAsia="宋体" w:hAnsi="Times New Roman" w:cs="Times New Roman"/>
          <w:szCs w:val="21"/>
        </w:rPr>
      </w:pPr>
    </w:p>
    <w:p w14:paraId="0EA9DCFE"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258FB37F"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14E5E3F5"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5266F928" w14:textId="77777777" w:rsidR="00C147D8" w:rsidRPr="00AB03A9" w:rsidRDefault="00C147D8" w:rsidP="00C147D8">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5371547D"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3DC31AE6" w14:textId="77777777" w:rsidR="00C147D8" w:rsidRPr="00AB03A9" w:rsidRDefault="00C147D8" w:rsidP="00C147D8">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00EBBB15" w14:textId="77777777" w:rsidR="00C147D8" w:rsidRPr="00AB03A9" w:rsidRDefault="00C147D8" w:rsidP="00C147D8">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6E74B9B7"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lastRenderedPageBreak/>
        <w:t>二、投标承诺函</w:t>
      </w:r>
    </w:p>
    <w:p w14:paraId="0F059E51" w14:textId="77777777" w:rsidR="00C147D8" w:rsidRPr="00AB03A9" w:rsidRDefault="00C147D8" w:rsidP="00C147D8">
      <w:pPr>
        <w:rPr>
          <w:rFonts w:ascii="宋体" w:eastAsia="宋体" w:hAnsi="宋体" w:cs="Times New Roman"/>
          <w:sz w:val="24"/>
          <w:szCs w:val="24"/>
        </w:rPr>
      </w:pPr>
    </w:p>
    <w:p w14:paraId="6597399A" w14:textId="77777777" w:rsidR="00C147D8" w:rsidRPr="00AB03A9" w:rsidRDefault="00C147D8" w:rsidP="00C147D8">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7589C147" w14:textId="77777777" w:rsidR="00C147D8" w:rsidRPr="00AB03A9" w:rsidRDefault="00C147D8" w:rsidP="00C147D8">
      <w:pPr>
        <w:rPr>
          <w:rFonts w:ascii="宋体" w:eastAsia="宋体" w:hAnsi="宋体" w:cs="Times New Roman"/>
          <w:szCs w:val="21"/>
        </w:rPr>
      </w:pPr>
    </w:p>
    <w:p w14:paraId="40C8B60E"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6EFD1B43" w14:textId="77777777" w:rsidR="00C147D8" w:rsidRPr="00AB03A9"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7F0BD3EB" w14:textId="233997A3"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w:t>
      </w:r>
      <w:r w:rsidR="005650B6">
        <w:rPr>
          <w:rFonts w:ascii="宋体" w:eastAsia="宋体" w:hAnsi="宋体" w:cs="Times New Roman" w:hint="eastAsia"/>
          <w:szCs w:val="21"/>
        </w:rPr>
        <w:t>投标无效</w:t>
      </w:r>
      <w:r w:rsidR="005650B6">
        <w:rPr>
          <w:rFonts w:ascii="宋体" w:eastAsia="宋体" w:hAnsi="宋体" w:cs="Times New Roman"/>
          <w:szCs w:val="21"/>
        </w:rPr>
        <w:t>处理</w:t>
      </w:r>
      <w:r w:rsidRPr="00AB03A9">
        <w:rPr>
          <w:rFonts w:ascii="宋体" w:eastAsia="宋体" w:hAnsi="宋体" w:cs="Times New Roman" w:hint="eastAsia"/>
          <w:szCs w:val="21"/>
        </w:rPr>
        <w:t>，被列入不良记录名单并在网上曝光，同时将被提请深圳大学采购监督管理部门给予一定年限内禁止参与深圳大学采购活动或其他处罚。</w:t>
      </w:r>
    </w:p>
    <w:p w14:paraId="03CDE4DF" w14:textId="77777777" w:rsidR="00C147D8" w:rsidRDefault="00C147D8" w:rsidP="00C147D8">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0CD1F44A" w14:textId="348326E4" w:rsidR="00C147D8" w:rsidRPr="00AB03A9" w:rsidRDefault="00C147D8" w:rsidP="00C147D8">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中的全部</w:t>
      </w:r>
      <w:r>
        <w:rPr>
          <w:rFonts w:ascii="宋体" w:eastAsia="宋体" w:hAnsi="宋体" w:cs="Times New Roman"/>
          <w:szCs w:val="21"/>
        </w:rPr>
        <w:t>内容</w:t>
      </w:r>
      <w:r>
        <w:rPr>
          <w:rFonts w:ascii="宋体" w:eastAsia="宋体" w:hAnsi="宋体" w:cs="Times New Roman" w:hint="eastAsia"/>
          <w:szCs w:val="21"/>
        </w:rPr>
        <w:t>。</w:t>
      </w:r>
    </w:p>
    <w:p w14:paraId="6D9573FA" w14:textId="77777777" w:rsidR="00C147D8" w:rsidRPr="00310586" w:rsidRDefault="00C147D8" w:rsidP="00C147D8">
      <w:pPr>
        <w:ind w:firstLine="540"/>
        <w:rPr>
          <w:rFonts w:ascii="宋体" w:eastAsia="宋体" w:hAnsi="宋体" w:cs="Times New Roman"/>
          <w:szCs w:val="21"/>
        </w:rPr>
      </w:pPr>
    </w:p>
    <w:p w14:paraId="198F2766" w14:textId="77777777" w:rsidR="00C147D8" w:rsidRPr="00AB03A9" w:rsidRDefault="00C147D8" w:rsidP="00C147D8">
      <w:pPr>
        <w:ind w:firstLine="645"/>
        <w:rPr>
          <w:rFonts w:ascii="宋体" w:eastAsia="宋体" w:hAnsi="宋体" w:cs="Times New Roman"/>
          <w:szCs w:val="21"/>
        </w:rPr>
      </w:pPr>
    </w:p>
    <w:p w14:paraId="23E724FC" w14:textId="77777777" w:rsidR="00C147D8" w:rsidRPr="00AB03A9" w:rsidRDefault="00C147D8" w:rsidP="00C147D8">
      <w:pPr>
        <w:ind w:firstLine="645"/>
        <w:rPr>
          <w:rFonts w:ascii="宋体" w:eastAsia="宋体" w:hAnsi="宋体" w:cs="Times New Roman"/>
          <w:szCs w:val="21"/>
        </w:rPr>
      </w:pPr>
    </w:p>
    <w:p w14:paraId="7582A279" w14:textId="77777777" w:rsidR="00C147D8" w:rsidRPr="00AB03A9" w:rsidRDefault="00C147D8" w:rsidP="00C147D8">
      <w:pPr>
        <w:ind w:firstLineChars="1600" w:firstLine="3360"/>
        <w:rPr>
          <w:rFonts w:ascii="宋体" w:eastAsia="宋体" w:hAnsi="宋体" w:cs="Times New Roman"/>
          <w:szCs w:val="21"/>
        </w:rPr>
      </w:pPr>
    </w:p>
    <w:p w14:paraId="2F9FEE60" w14:textId="77777777" w:rsidR="00C147D8" w:rsidRPr="00AB03A9" w:rsidRDefault="00C147D8" w:rsidP="00C147D8">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25889A70" w14:textId="77777777" w:rsidR="00C147D8" w:rsidRPr="00AB03A9" w:rsidRDefault="00C147D8" w:rsidP="00C147D8">
      <w:pPr>
        <w:spacing w:line="360" w:lineRule="auto"/>
        <w:ind w:firstLineChars="200" w:firstLine="420"/>
        <w:rPr>
          <w:rFonts w:ascii="宋体" w:eastAsia="宋体" w:hAnsi="Times New Roman" w:cs="Times New Roman"/>
          <w:bCs/>
          <w:szCs w:val="21"/>
        </w:rPr>
      </w:pPr>
    </w:p>
    <w:p w14:paraId="0499920F" w14:textId="77777777" w:rsidR="00C147D8" w:rsidRPr="00AB03A9" w:rsidRDefault="00C147D8" w:rsidP="00C147D8">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1284F4FC" w14:textId="77777777" w:rsidR="00C147D8" w:rsidRPr="00AB03A9" w:rsidRDefault="00C147D8" w:rsidP="00C147D8">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11B72F7B" w14:textId="77777777" w:rsidR="00C147D8" w:rsidRPr="00AB03A9" w:rsidRDefault="00C147D8" w:rsidP="00C147D8">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BA5438C" w14:textId="77777777" w:rsidR="00C147D8" w:rsidRPr="00AB03A9" w:rsidRDefault="00C147D8" w:rsidP="00C147D8">
      <w:pPr>
        <w:spacing w:line="360" w:lineRule="auto"/>
        <w:ind w:leftChars="72" w:left="151"/>
        <w:rPr>
          <w:rFonts w:ascii="宋体" w:eastAsia="宋体" w:hAnsi="宋体" w:cs="Times New Roman"/>
          <w:sz w:val="24"/>
          <w:szCs w:val="24"/>
        </w:rPr>
      </w:pPr>
    </w:p>
    <w:p w14:paraId="4E1D1EBC" w14:textId="77777777" w:rsidR="00C147D8" w:rsidRPr="00AB03A9" w:rsidRDefault="00C147D8" w:rsidP="00C147D8">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4E30FA12"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47F67455" w14:textId="77777777" w:rsidR="00C147D8" w:rsidRPr="00AB03A9" w:rsidRDefault="00C147D8" w:rsidP="00C147D8">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C147D8" w:rsidRPr="00AB03A9" w14:paraId="0DB92465" w14:textId="77777777" w:rsidTr="00CA2157">
        <w:trPr>
          <w:cantSplit/>
          <w:trHeight w:val="720"/>
        </w:trPr>
        <w:tc>
          <w:tcPr>
            <w:tcW w:w="2988" w:type="dxa"/>
            <w:tcBorders>
              <w:top w:val="double" w:sz="4" w:space="0" w:color="auto"/>
              <w:bottom w:val="single" w:sz="4" w:space="0" w:color="auto"/>
            </w:tcBorders>
            <w:vAlign w:val="center"/>
          </w:tcPr>
          <w:p w14:paraId="54D9BB04"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3FE87600"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投标总价（元</w:t>
            </w:r>
            <w:r w:rsidRPr="00AB03A9">
              <w:rPr>
                <w:rFonts w:ascii="Times New Roman" w:eastAsia="宋体" w:hAnsi="Times New Roman" w:cs="Times New Roman" w:hint="eastAsia"/>
                <w:snapToGrid w:val="0"/>
                <w:kern w:val="0"/>
                <w:szCs w:val="24"/>
              </w:rPr>
              <w:t>/</w:t>
            </w:r>
            <w:r w:rsidRPr="00AB03A9">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5403A6E8"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2B26E202" w14:textId="77777777" w:rsidR="00C147D8" w:rsidRPr="00AB03A9" w:rsidRDefault="00C147D8" w:rsidP="00CA2157">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C147D8" w:rsidRPr="00AB03A9" w14:paraId="583AF7D5" w14:textId="77777777" w:rsidTr="00CA2157">
        <w:trPr>
          <w:cantSplit/>
          <w:trHeight w:val="738"/>
        </w:trPr>
        <w:tc>
          <w:tcPr>
            <w:tcW w:w="2988" w:type="dxa"/>
            <w:tcBorders>
              <w:top w:val="single" w:sz="4" w:space="0" w:color="auto"/>
            </w:tcBorders>
            <w:vAlign w:val="center"/>
          </w:tcPr>
          <w:p w14:paraId="12B5FCFA" w14:textId="7C5DD459" w:rsidR="00C147D8" w:rsidRPr="00AB03A9" w:rsidRDefault="00C147D8" w:rsidP="00CA2157">
            <w:pPr>
              <w:rPr>
                <w:rFonts w:ascii="Times New Roman" w:eastAsia="宋体" w:hAnsi="Times New Roman" w:cs="Times New Roman"/>
                <w:snapToGrid w:val="0"/>
                <w:kern w:val="0"/>
                <w:szCs w:val="24"/>
                <w:u w:val="single"/>
              </w:rPr>
            </w:pPr>
          </w:p>
        </w:tc>
        <w:tc>
          <w:tcPr>
            <w:tcW w:w="1980" w:type="dxa"/>
            <w:tcBorders>
              <w:top w:val="single" w:sz="4" w:space="0" w:color="auto"/>
            </w:tcBorders>
            <w:vAlign w:val="center"/>
          </w:tcPr>
          <w:p w14:paraId="6AB6C4D4"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00A9FA32" w14:textId="77777777" w:rsidR="00C147D8" w:rsidRPr="00AB03A9" w:rsidRDefault="00C147D8" w:rsidP="00CA2157">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3F00956" w14:textId="703DAB7F" w:rsidR="00C147D8" w:rsidRPr="00AB03A9" w:rsidRDefault="00123C1A" w:rsidP="00CA2157">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符合</w:t>
            </w:r>
            <w:r>
              <w:rPr>
                <w:rFonts w:ascii="Times New Roman" w:eastAsia="宋体" w:hAnsi="Times New Roman" w:cs="Times New Roman"/>
                <w:snapToGrid w:val="0"/>
                <w:kern w:val="0"/>
                <w:szCs w:val="24"/>
              </w:rPr>
              <w:t>招标文件要求</w:t>
            </w:r>
          </w:p>
        </w:tc>
        <w:tc>
          <w:tcPr>
            <w:tcW w:w="1620" w:type="dxa"/>
            <w:tcBorders>
              <w:top w:val="single" w:sz="4" w:space="0" w:color="auto"/>
            </w:tcBorders>
            <w:vAlign w:val="center"/>
          </w:tcPr>
          <w:p w14:paraId="7AA2F26B" w14:textId="77777777" w:rsidR="00C147D8" w:rsidRPr="00AB03A9" w:rsidRDefault="00C147D8" w:rsidP="00CA2157">
            <w:pPr>
              <w:rPr>
                <w:rFonts w:ascii="Times New Roman" w:eastAsia="宋体" w:hAnsi="Times New Roman" w:cs="Times New Roman"/>
                <w:snapToGrid w:val="0"/>
                <w:kern w:val="0"/>
                <w:szCs w:val="24"/>
              </w:rPr>
            </w:pPr>
          </w:p>
        </w:tc>
      </w:tr>
    </w:tbl>
    <w:p w14:paraId="69427979" w14:textId="77777777" w:rsidR="00C147D8" w:rsidRPr="00AB03A9" w:rsidRDefault="00C147D8" w:rsidP="00C147D8">
      <w:pPr>
        <w:rPr>
          <w:rFonts w:ascii="Times New Roman" w:eastAsia="宋体" w:hAnsi="Times New Roman" w:cs="Times New Roman"/>
          <w:snapToGrid w:val="0"/>
          <w:kern w:val="0"/>
          <w:szCs w:val="24"/>
        </w:rPr>
      </w:pPr>
    </w:p>
    <w:p w14:paraId="363B01A8" w14:textId="77777777" w:rsidR="00C147D8" w:rsidRPr="00AB03A9" w:rsidRDefault="00C147D8" w:rsidP="00C147D8">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10BB56B0" w14:textId="77777777" w:rsidR="00C147D8" w:rsidRPr="00AB03A9" w:rsidRDefault="00C147D8" w:rsidP="00C147D8">
      <w:pPr>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5FA9CD35" w14:textId="6BF7B11E" w:rsidR="00C147D8" w:rsidRPr="00AB03A9" w:rsidRDefault="00C147D8" w:rsidP="00A70700">
      <w:pPr>
        <w:spacing w:line="360" w:lineRule="auto"/>
        <w:ind w:firstLineChars="200" w:firstLine="420"/>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10324359" w14:textId="57C99011" w:rsidR="00C147D8" w:rsidRPr="00AB03A9" w:rsidRDefault="00A70700" w:rsidP="00C147D8">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sidR="00C147D8" w:rsidRPr="00AB03A9">
        <w:rPr>
          <w:rFonts w:ascii="Times New Roman" w:eastAsia="宋体" w:hAnsi="Times New Roman" w:cs="Times New Roman" w:hint="eastAsia"/>
          <w:snapToGrid w:val="0"/>
          <w:kern w:val="0"/>
          <w:szCs w:val="24"/>
        </w:rPr>
        <w:t>、</w:t>
      </w:r>
      <w:r w:rsidR="007C611B">
        <w:rPr>
          <w:rFonts w:ascii="Times New Roman" w:eastAsia="宋体" w:hAnsi="Times New Roman" w:cs="Times New Roman" w:hint="eastAsia"/>
          <w:snapToGrid w:val="0"/>
          <w:kern w:val="0"/>
          <w:szCs w:val="24"/>
        </w:rPr>
        <w:t>此表应</w:t>
      </w:r>
      <w:r w:rsidR="007C611B">
        <w:rPr>
          <w:rFonts w:ascii="宋体" w:eastAsia="宋体" w:hAnsi="宋体" w:cs="Times New Roman" w:hint="eastAsia"/>
          <w:szCs w:val="24"/>
        </w:rPr>
        <w:t>另外再单独密封一份提交。</w:t>
      </w:r>
    </w:p>
    <w:p w14:paraId="734E5FAE" w14:textId="77777777" w:rsidR="00C147D8" w:rsidRPr="00AB03A9" w:rsidRDefault="00C147D8" w:rsidP="00C147D8">
      <w:pPr>
        <w:spacing w:line="360" w:lineRule="auto"/>
        <w:ind w:left="153" w:hanging="153"/>
        <w:rPr>
          <w:rFonts w:ascii="宋体" w:eastAsia="宋体" w:hAnsi="宋体" w:cs="Times New Roman"/>
          <w:sz w:val="24"/>
          <w:szCs w:val="24"/>
        </w:rPr>
      </w:pPr>
    </w:p>
    <w:p w14:paraId="20B998D0" w14:textId="77777777" w:rsidR="00C147D8" w:rsidRPr="00AB03A9" w:rsidRDefault="00C147D8" w:rsidP="00C147D8">
      <w:pPr>
        <w:spacing w:line="360" w:lineRule="auto"/>
        <w:ind w:left="153" w:hanging="153"/>
        <w:rPr>
          <w:rFonts w:ascii="宋体" w:eastAsia="宋体" w:hAnsi="宋体" w:cs="Times New Roman"/>
          <w:sz w:val="24"/>
          <w:szCs w:val="24"/>
        </w:rPr>
      </w:pPr>
    </w:p>
    <w:p w14:paraId="0B282E1F" w14:textId="77777777" w:rsidR="00C147D8" w:rsidRPr="00AB03A9" w:rsidRDefault="00C147D8" w:rsidP="00C147D8">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1F7E0479" w14:textId="77777777" w:rsidR="00C147D8" w:rsidRPr="00AB03A9" w:rsidRDefault="00C147D8" w:rsidP="00C147D8">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07E6C0D" w14:textId="77777777" w:rsidR="00C147D8" w:rsidRPr="00AB03A9" w:rsidRDefault="00C147D8" w:rsidP="00C147D8">
      <w:pPr>
        <w:rPr>
          <w:rFonts w:ascii="Times New Roman" w:eastAsia="宋体" w:hAnsi="Times New Roman" w:cs="Times New Roman"/>
          <w:szCs w:val="24"/>
        </w:rPr>
      </w:pPr>
    </w:p>
    <w:p w14:paraId="4D03FD3F" w14:textId="77777777" w:rsidR="00C147D8" w:rsidRPr="00AB03A9" w:rsidRDefault="00C147D8" w:rsidP="00C147D8">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C147D8" w:rsidRPr="00AB03A9" w14:paraId="4DF30B51" w14:textId="77777777" w:rsidTr="00CA2157">
        <w:trPr>
          <w:cantSplit/>
          <w:trHeight w:val="20"/>
          <w:jc w:val="center"/>
        </w:trPr>
        <w:tc>
          <w:tcPr>
            <w:tcW w:w="735" w:type="dxa"/>
            <w:vAlign w:val="center"/>
          </w:tcPr>
          <w:p w14:paraId="2D174184"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0392072" w14:textId="77777777" w:rsidR="00C147D8" w:rsidRPr="00AB03A9" w:rsidDel="00EE3E71"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5A9E97CB"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1132339F"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C147D8" w:rsidRPr="00AB03A9" w14:paraId="2A1CB7F9" w14:textId="77777777" w:rsidTr="00CA2157">
        <w:trPr>
          <w:cantSplit/>
          <w:trHeight w:val="20"/>
          <w:jc w:val="center"/>
        </w:trPr>
        <w:tc>
          <w:tcPr>
            <w:tcW w:w="735" w:type="dxa"/>
            <w:vAlign w:val="center"/>
          </w:tcPr>
          <w:p w14:paraId="0005F0E1"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7EF6A207"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56B2F2E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4909B39C" w14:textId="77777777" w:rsidTr="00CA2157">
        <w:trPr>
          <w:cantSplit/>
          <w:trHeight w:val="20"/>
          <w:jc w:val="center"/>
        </w:trPr>
        <w:tc>
          <w:tcPr>
            <w:tcW w:w="735" w:type="dxa"/>
            <w:shd w:val="clear" w:color="auto" w:fill="auto"/>
            <w:vAlign w:val="center"/>
          </w:tcPr>
          <w:p w14:paraId="2ACA863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368B3BF4"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1687C8EC"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233D1EF"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329B17D" w14:textId="77777777" w:rsidTr="00CA2157">
        <w:trPr>
          <w:cantSplit/>
          <w:trHeight w:val="20"/>
          <w:jc w:val="center"/>
        </w:trPr>
        <w:tc>
          <w:tcPr>
            <w:tcW w:w="735" w:type="dxa"/>
            <w:shd w:val="clear" w:color="auto" w:fill="auto"/>
            <w:vAlign w:val="center"/>
          </w:tcPr>
          <w:p w14:paraId="143C563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69C36C91"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0928DD8E"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7FC8531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3EA643A" w14:textId="77777777" w:rsidTr="00CA2157">
        <w:trPr>
          <w:cantSplit/>
          <w:trHeight w:val="20"/>
          <w:jc w:val="center"/>
        </w:trPr>
        <w:tc>
          <w:tcPr>
            <w:tcW w:w="735" w:type="dxa"/>
            <w:shd w:val="clear" w:color="auto" w:fill="auto"/>
            <w:vAlign w:val="center"/>
          </w:tcPr>
          <w:p w14:paraId="318AF18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3A60E88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32C5D2D2"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6A359036" w14:textId="77777777" w:rsidR="00C147D8" w:rsidRPr="00AB03A9" w:rsidRDefault="00C147D8" w:rsidP="00CA2157">
            <w:pPr>
              <w:jc w:val="center"/>
              <w:rPr>
                <w:rFonts w:ascii="Times New Roman" w:eastAsia="宋体" w:hAnsi="Times New Roman" w:cs="Times New Roman"/>
                <w:szCs w:val="21"/>
              </w:rPr>
            </w:pPr>
          </w:p>
        </w:tc>
      </w:tr>
      <w:tr w:rsidR="00C147D8" w:rsidRPr="00AB03A9" w14:paraId="7F7508BE" w14:textId="77777777" w:rsidTr="00CA2157">
        <w:trPr>
          <w:cantSplit/>
          <w:trHeight w:val="20"/>
          <w:jc w:val="center"/>
        </w:trPr>
        <w:tc>
          <w:tcPr>
            <w:tcW w:w="735" w:type="dxa"/>
            <w:shd w:val="clear" w:color="auto" w:fill="auto"/>
            <w:vAlign w:val="center"/>
          </w:tcPr>
          <w:p w14:paraId="7213BB2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7A00400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76A4490A"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17930D61" w14:textId="77777777" w:rsidR="00C147D8" w:rsidRPr="00AB03A9" w:rsidRDefault="00C147D8" w:rsidP="00CA2157">
            <w:pPr>
              <w:jc w:val="center"/>
              <w:rPr>
                <w:rFonts w:ascii="Times New Roman" w:eastAsia="宋体" w:hAnsi="Times New Roman" w:cs="Times New Roman"/>
                <w:szCs w:val="21"/>
              </w:rPr>
            </w:pPr>
          </w:p>
        </w:tc>
      </w:tr>
      <w:tr w:rsidR="00C147D8" w:rsidRPr="00AB03A9" w14:paraId="0BA339D4" w14:textId="77777777" w:rsidTr="00CA2157">
        <w:trPr>
          <w:cantSplit/>
          <w:trHeight w:val="20"/>
          <w:jc w:val="center"/>
        </w:trPr>
        <w:tc>
          <w:tcPr>
            <w:tcW w:w="735" w:type="dxa"/>
            <w:vAlign w:val="center"/>
          </w:tcPr>
          <w:p w14:paraId="47DD5E4E"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1277A4C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12F993A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750D7CA" w14:textId="77777777" w:rsidTr="00CA2157">
        <w:trPr>
          <w:cantSplit/>
          <w:trHeight w:val="20"/>
          <w:jc w:val="center"/>
        </w:trPr>
        <w:tc>
          <w:tcPr>
            <w:tcW w:w="735" w:type="dxa"/>
            <w:vAlign w:val="center"/>
          </w:tcPr>
          <w:p w14:paraId="0FEE35A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8D5E59"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0A6960E4" w14:textId="77777777" w:rsidR="00C147D8" w:rsidRPr="00AB03A9" w:rsidRDefault="00C147D8" w:rsidP="00CA2157">
            <w:pPr>
              <w:rPr>
                <w:rFonts w:ascii="Times New Roman" w:eastAsia="宋体" w:hAnsi="Times New Roman" w:cs="Times New Roman"/>
                <w:szCs w:val="21"/>
              </w:rPr>
            </w:pPr>
          </w:p>
        </w:tc>
        <w:tc>
          <w:tcPr>
            <w:tcW w:w="1411" w:type="dxa"/>
            <w:vAlign w:val="center"/>
          </w:tcPr>
          <w:p w14:paraId="07B6B52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5B9388A1" w14:textId="77777777" w:rsidTr="00CA2157">
        <w:trPr>
          <w:cantSplit/>
          <w:trHeight w:val="20"/>
          <w:jc w:val="center"/>
        </w:trPr>
        <w:tc>
          <w:tcPr>
            <w:tcW w:w="735" w:type="dxa"/>
            <w:vAlign w:val="center"/>
          </w:tcPr>
          <w:p w14:paraId="4373177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3157AA63"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0B306B5D"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C147D8" w:rsidRPr="00AB03A9" w14:paraId="0F12F815" w14:textId="77777777" w:rsidTr="00CA2157">
        <w:trPr>
          <w:cantSplit/>
          <w:trHeight w:val="20"/>
          <w:jc w:val="center"/>
        </w:trPr>
        <w:tc>
          <w:tcPr>
            <w:tcW w:w="735" w:type="dxa"/>
            <w:vAlign w:val="center"/>
          </w:tcPr>
          <w:p w14:paraId="45ED6B05"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402F73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7762C02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2721EC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319DDEEA" w14:textId="77777777" w:rsidTr="00CA2157">
        <w:trPr>
          <w:cantSplit/>
          <w:trHeight w:val="20"/>
          <w:jc w:val="center"/>
        </w:trPr>
        <w:tc>
          <w:tcPr>
            <w:tcW w:w="735" w:type="dxa"/>
            <w:vAlign w:val="center"/>
          </w:tcPr>
          <w:p w14:paraId="65C3FDE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2AF0F45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78DB8560"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18989BCE"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593EF10" w14:textId="77777777" w:rsidTr="00CA2157">
        <w:trPr>
          <w:cantSplit/>
          <w:trHeight w:val="20"/>
          <w:jc w:val="center"/>
        </w:trPr>
        <w:tc>
          <w:tcPr>
            <w:tcW w:w="735" w:type="dxa"/>
            <w:vAlign w:val="center"/>
          </w:tcPr>
          <w:p w14:paraId="107D8FE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3C054830"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31AF1BAD"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5C58534" w14:textId="77777777" w:rsidR="00C147D8" w:rsidRPr="00AB03A9" w:rsidRDefault="00C147D8" w:rsidP="00CA2157">
            <w:pPr>
              <w:jc w:val="center"/>
              <w:rPr>
                <w:rFonts w:ascii="Times New Roman" w:eastAsia="宋体" w:hAnsi="Times New Roman" w:cs="Times New Roman"/>
                <w:szCs w:val="21"/>
              </w:rPr>
            </w:pPr>
          </w:p>
        </w:tc>
      </w:tr>
      <w:tr w:rsidR="00C147D8" w:rsidRPr="00AB03A9" w14:paraId="24588474" w14:textId="77777777" w:rsidTr="00CA2157">
        <w:trPr>
          <w:cantSplit/>
          <w:trHeight w:val="20"/>
          <w:jc w:val="center"/>
        </w:trPr>
        <w:tc>
          <w:tcPr>
            <w:tcW w:w="735" w:type="dxa"/>
            <w:vAlign w:val="center"/>
          </w:tcPr>
          <w:p w14:paraId="3747041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3A75BB6E"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51A43E35"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24F34987" w14:textId="77777777" w:rsidR="00C147D8" w:rsidRPr="00AB03A9" w:rsidRDefault="00C147D8" w:rsidP="00CA2157">
            <w:pPr>
              <w:jc w:val="center"/>
              <w:rPr>
                <w:rFonts w:ascii="Times New Roman" w:eastAsia="宋体" w:hAnsi="Times New Roman" w:cs="Times New Roman"/>
                <w:szCs w:val="21"/>
              </w:rPr>
            </w:pPr>
          </w:p>
        </w:tc>
      </w:tr>
      <w:tr w:rsidR="00C147D8" w:rsidRPr="00AB03A9" w14:paraId="1A080DE3" w14:textId="77777777" w:rsidTr="00CA2157">
        <w:trPr>
          <w:cantSplit/>
          <w:trHeight w:val="277"/>
          <w:jc w:val="center"/>
        </w:trPr>
        <w:tc>
          <w:tcPr>
            <w:tcW w:w="735" w:type="dxa"/>
            <w:vAlign w:val="center"/>
          </w:tcPr>
          <w:p w14:paraId="72DE29C2"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4FF4EC97"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0225331A"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6826228B"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100268A" w14:textId="77777777" w:rsidTr="00CA2157">
        <w:trPr>
          <w:cantSplit/>
          <w:trHeight w:val="20"/>
          <w:jc w:val="center"/>
        </w:trPr>
        <w:tc>
          <w:tcPr>
            <w:tcW w:w="735" w:type="dxa"/>
            <w:vAlign w:val="center"/>
          </w:tcPr>
          <w:p w14:paraId="42096A59" w14:textId="77777777" w:rsidR="00C147D8" w:rsidRPr="00AB03A9" w:rsidRDefault="00C147D8" w:rsidP="00CA2157">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7E41AA9A" w14:textId="77777777" w:rsidR="00C147D8" w:rsidRPr="00AB03A9" w:rsidRDefault="00C147D8" w:rsidP="00CA2157">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383AC0B8" w14:textId="77777777" w:rsidR="00C147D8" w:rsidRPr="00AB03A9" w:rsidRDefault="00C147D8" w:rsidP="00CA2157">
            <w:pPr>
              <w:jc w:val="center"/>
              <w:rPr>
                <w:rFonts w:ascii="Times New Roman" w:eastAsia="宋体" w:hAnsi="Times New Roman" w:cs="Times New Roman"/>
                <w:szCs w:val="21"/>
              </w:rPr>
            </w:pPr>
          </w:p>
        </w:tc>
      </w:tr>
      <w:tr w:rsidR="00C147D8" w:rsidRPr="00AB03A9" w14:paraId="488C286E" w14:textId="77777777" w:rsidTr="00CA2157">
        <w:trPr>
          <w:cantSplit/>
          <w:trHeight w:val="20"/>
          <w:jc w:val="center"/>
        </w:trPr>
        <w:tc>
          <w:tcPr>
            <w:tcW w:w="735" w:type="dxa"/>
            <w:vAlign w:val="center"/>
          </w:tcPr>
          <w:p w14:paraId="3DD351DA" w14:textId="77777777" w:rsidR="00C147D8" w:rsidRPr="00AB03A9" w:rsidRDefault="00C147D8" w:rsidP="00CA2157">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6EF7EA3D" w14:textId="77777777" w:rsidR="00C147D8" w:rsidRPr="00AB03A9" w:rsidRDefault="00C147D8" w:rsidP="00CA2157">
            <w:pPr>
              <w:jc w:val="center"/>
              <w:rPr>
                <w:rFonts w:ascii="Times New Roman" w:eastAsia="宋体" w:hAnsi="Times New Roman" w:cs="Times New Roman"/>
                <w:szCs w:val="21"/>
              </w:rPr>
            </w:pPr>
          </w:p>
        </w:tc>
        <w:tc>
          <w:tcPr>
            <w:tcW w:w="4514" w:type="dxa"/>
            <w:vAlign w:val="center"/>
          </w:tcPr>
          <w:p w14:paraId="37E22264" w14:textId="77777777" w:rsidR="00C147D8" w:rsidRPr="00AB03A9" w:rsidRDefault="00C147D8" w:rsidP="00CA2157">
            <w:pPr>
              <w:jc w:val="center"/>
              <w:rPr>
                <w:rFonts w:ascii="Times New Roman" w:eastAsia="宋体" w:hAnsi="Times New Roman" w:cs="Times New Roman"/>
                <w:szCs w:val="21"/>
              </w:rPr>
            </w:pPr>
          </w:p>
        </w:tc>
        <w:tc>
          <w:tcPr>
            <w:tcW w:w="1411" w:type="dxa"/>
            <w:vAlign w:val="center"/>
          </w:tcPr>
          <w:p w14:paraId="794E3675" w14:textId="77777777" w:rsidR="00C147D8" w:rsidRPr="00AB03A9" w:rsidRDefault="00C147D8" w:rsidP="00CA2157">
            <w:pPr>
              <w:jc w:val="center"/>
              <w:rPr>
                <w:rFonts w:ascii="Times New Roman" w:eastAsia="宋体" w:hAnsi="Times New Roman" w:cs="Times New Roman"/>
                <w:szCs w:val="21"/>
              </w:rPr>
            </w:pPr>
          </w:p>
        </w:tc>
      </w:tr>
    </w:tbl>
    <w:p w14:paraId="43F7DC9A" w14:textId="77777777" w:rsidR="00C147D8" w:rsidRPr="00AB03A9" w:rsidRDefault="00C147D8" w:rsidP="00C147D8">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16D6D537" w14:textId="4781276C" w:rsidR="00C147D8" w:rsidRPr="00AB03A9" w:rsidRDefault="00C147D8" w:rsidP="00C147D8">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008A0AF6">
        <w:rPr>
          <w:rFonts w:ascii="Times New Roman" w:eastAsia="宋体" w:hAnsi="Times New Roman" w:cs="Times New Roman" w:hint="eastAsia"/>
          <w:b/>
          <w:szCs w:val="24"/>
        </w:rPr>
        <w:t>4</w:t>
      </w:r>
      <w:r w:rsidRPr="00AB03A9">
        <w:rPr>
          <w:rFonts w:ascii="Times New Roman" w:eastAsia="宋体" w:hAnsi="Times New Roman" w:cs="Times New Roman" w:hint="eastAsia"/>
          <w:b/>
          <w:szCs w:val="24"/>
        </w:rPr>
        <w:t>、投标人资格要求：”中的相关证明材料扫描件。</w:t>
      </w:r>
    </w:p>
    <w:p w14:paraId="4ABE6D94" w14:textId="77777777" w:rsidR="00C147D8" w:rsidRPr="00AB03A9" w:rsidRDefault="00C147D8" w:rsidP="00C147D8">
      <w:pPr>
        <w:ind w:left="632" w:hangingChars="300" w:hanging="632"/>
        <w:rPr>
          <w:rFonts w:ascii="Times New Roman" w:eastAsia="宋体" w:hAnsi="Times New Roman" w:cs="Times New Roman"/>
          <w:b/>
          <w:bCs/>
          <w:szCs w:val="24"/>
        </w:rPr>
      </w:pPr>
    </w:p>
    <w:p w14:paraId="067EB55D" w14:textId="77777777" w:rsidR="00C147D8" w:rsidRPr="00AB03A9" w:rsidRDefault="00C147D8" w:rsidP="00C147D8">
      <w:pPr>
        <w:ind w:left="632" w:hangingChars="300" w:hanging="632"/>
        <w:rPr>
          <w:rFonts w:ascii="Times New Roman" w:eastAsia="宋体" w:hAnsi="Times New Roman" w:cs="Times New Roman"/>
          <w:b/>
          <w:bCs/>
          <w:szCs w:val="24"/>
        </w:rPr>
      </w:pPr>
    </w:p>
    <w:p w14:paraId="46006828" w14:textId="77777777" w:rsidR="00C147D8" w:rsidRPr="00AB03A9" w:rsidRDefault="00C147D8" w:rsidP="00C147D8">
      <w:pPr>
        <w:pageBreakBefore/>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五、投标人资格情况及通过相关认证情况</w:t>
      </w:r>
    </w:p>
    <w:p w14:paraId="18A8A94A" w14:textId="77777777" w:rsidR="00C147D8" w:rsidRPr="00496293" w:rsidRDefault="00C147D8" w:rsidP="00C147D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sz w:val="24"/>
          <w:szCs w:val="24"/>
        </w:rPr>
        <w:t>其它招标文件要求的内容及投标人认为需要补充的内容（格式自定）</w:t>
      </w:r>
    </w:p>
    <w:p w14:paraId="19733ECC" w14:textId="77777777" w:rsidR="00C147D8" w:rsidRPr="00583F13" w:rsidRDefault="00C147D8" w:rsidP="00C147D8">
      <w:pPr>
        <w:rPr>
          <w:rFonts w:ascii="Times New Roman" w:eastAsia="宋体" w:hAnsi="Times New Roman" w:cs="Times New Roman"/>
          <w:szCs w:val="24"/>
        </w:rPr>
      </w:pPr>
    </w:p>
    <w:p w14:paraId="753CD373" w14:textId="13D78756" w:rsidR="00C147D8" w:rsidRPr="00AB03A9" w:rsidRDefault="00C147D8" w:rsidP="00C147D8">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3988DD96" w14:textId="77777777" w:rsidR="00C147D8" w:rsidRPr="00AB03A9" w:rsidRDefault="00C147D8" w:rsidP="00C147D8">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52A9923E" w14:textId="77777777" w:rsidR="00C147D8" w:rsidRPr="00AB03A9" w:rsidRDefault="00C147D8" w:rsidP="00C147D8">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4E5C2AB1" w14:textId="77777777" w:rsidR="00C147D8" w:rsidRPr="00AB03A9" w:rsidRDefault="00C147D8" w:rsidP="00C147D8">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40DE9DCB" w14:textId="77777777" w:rsidR="00C147D8" w:rsidRPr="00AB03A9" w:rsidRDefault="00C147D8" w:rsidP="00C147D8">
      <w:pPr>
        <w:rPr>
          <w:rFonts w:ascii="Times New Roman" w:eastAsia="宋体" w:hAnsi="Times New Roman" w:cs="Times New Roman"/>
          <w:szCs w:val="21"/>
        </w:rPr>
      </w:pPr>
    </w:p>
    <w:p w14:paraId="37585840" w14:textId="337A07FA"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533E717B" w14:textId="01A6DBC3"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1D945A8C" w14:textId="3F7F25B0" w:rsidR="00C147D8" w:rsidRPr="00AB03A9" w:rsidRDefault="00C147D8" w:rsidP="00C147D8">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F139D0">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5F625EAF"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5BD757C2" w14:textId="3F96D4D3"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Pr>
          <w:rFonts w:ascii="Times New Roman" w:eastAsia="宋体" w:hAnsi="Times New Roman" w:cs="Times New Roman" w:hint="eastAsia"/>
          <w:szCs w:val="21"/>
        </w:rPr>
        <w:t xml:space="preserve">                 </w:t>
      </w:r>
      <w:r>
        <w:rPr>
          <w:color w:val="000000"/>
          <w:szCs w:val="21"/>
        </w:rPr>
        <w:t>（亲笔签名或</w:t>
      </w:r>
      <w:r w:rsidR="004E6DF7">
        <w:rPr>
          <w:rFonts w:hint="eastAsia"/>
          <w:color w:val="000000"/>
          <w:szCs w:val="21"/>
        </w:rPr>
        <w:t>加盖</w:t>
      </w:r>
      <w:r>
        <w:rPr>
          <w:color w:val="000000"/>
          <w:szCs w:val="21"/>
        </w:rPr>
        <w:t>签</w:t>
      </w:r>
      <w:r w:rsidR="004E6DF7">
        <w:rPr>
          <w:rFonts w:hint="eastAsia"/>
          <w:color w:val="000000"/>
          <w:szCs w:val="21"/>
        </w:rPr>
        <w:t>名</w:t>
      </w:r>
      <w:r>
        <w:rPr>
          <w:color w:val="000000"/>
          <w:szCs w:val="21"/>
        </w:rPr>
        <w:t>章）（公章）</w:t>
      </w:r>
    </w:p>
    <w:p w14:paraId="6F4E94CD" w14:textId="77777777" w:rsidR="00C147D8" w:rsidRPr="00AB03A9" w:rsidRDefault="00C147D8" w:rsidP="00C147D8">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34AF68D2" w14:textId="77777777" w:rsidR="00C147D8" w:rsidRPr="00AB03A9" w:rsidRDefault="00C147D8" w:rsidP="00C147D8">
      <w:pPr>
        <w:rPr>
          <w:rFonts w:ascii="Times New Roman" w:eastAsia="宋体" w:hAnsi="Times New Roman" w:cs="Times New Roman"/>
          <w:szCs w:val="24"/>
        </w:rPr>
      </w:pPr>
    </w:p>
    <w:p w14:paraId="48550CF1" w14:textId="77777777" w:rsidR="00C147D8" w:rsidRPr="00813989" w:rsidRDefault="00C147D8" w:rsidP="00C147D8">
      <w:pPr>
        <w:pageBreakBefore/>
        <w:spacing w:before="260" w:after="260"/>
        <w:jc w:val="center"/>
        <w:outlineLvl w:val="2"/>
        <w:rPr>
          <w:rFonts w:ascii="黑体" w:eastAsia="黑体" w:hAnsi="宋体" w:cs="Times New Roman"/>
          <w:bCs/>
          <w:sz w:val="24"/>
          <w:szCs w:val="24"/>
        </w:rPr>
      </w:pPr>
      <w:r w:rsidRPr="00813989">
        <w:rPr>
          <w:rFonts w:ascii="黑体" w:eastAsia="黑体" w:hAnsi="宋体" w:cs="Times New Roman" w:hint="eastAsia"/>
          <w:bCs/>
          <w:sz w:val="24"/>
          <w:szCs w:val="24"/>
        </w:rPr>
        <w:lastRenderedPageBreak/>
        <w:t>二、无违法违规行为承诺函</w:t>
      </w:r>
    </w:p>
    <w:p w14:paraId="01DE4C6D" w14:textId="77777777"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深圳大学招投标管理中心：</w:t>
      </w:r>
    </w:p>
    <w:p w14:paraId="4826A107" w14:textId="77777777" w:rsidR="00C147D8" w:rsidRPr="007C611B" w:rsidRDefault="00C147D8" w:rsidP="00C147D8">
      <w:pPr>
        <w:spacing w:line="360" w:lineRule="auto"/>
        <w:ind w:firstLineChars="200" w:firstLine="480"/>
        <w:rPr>
          <w:rFonts w:ascii="宋体" w:eastAsia="宋体" w:hAnsi="宋体"/>
          <w:sz w:val="24"/>
        </w:rPr>
      </w:pPr>
    </w:p>
    <w:p w14:paraId="0CFC6290"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我公司在参加本次项目投标活动</w:t>
      </w:r>
      <w:r w:rsidRPr="007C611B">
        <w:rPr>
          <w:rFonts w:ascii="宋体" w:eastAsia="宋体" w:hAnsi="宋体"/>
          <w:sz w:val="24"/>
        </w:rPr>
        <w:t>中，作出如下承诺</w:t>
      </w:r>
      <w:r w:rsidRPr="007C611B">
        <w:rPr>
          <w:rFonts w:ascii="宋体" w:eastAsia="宋体" w:hAnsi="宋体" w:hint="eastAsia"/>
          <w:sz w:val="24"/>
        </w:rPr>
        <w:t>：</w:t>
      </w:r>
    </w:p>
    <w:p w14:paraId="495DF0B3"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一</w:t>
      </w:r>
      <w:r w:rsidRPr="007C611B">
        <w:rPr>
          <w:rFonts w:ascii="宋体" w:eastAsia="宋体" w:hAnsi="宋体"/>
          <w:sz w:val="24"/>
        </w:rPr>
        <w:t>、参加本次采购活动前三年内，在经营活动中没有重大非法记录，</w:t>
      </w:r>
    </w:p>
    <w:p w14:paraId="33E7DA52"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二</w:t>
      </w:r>
      <w:r w:rsidRPr="007C611B">
        <w:rPr>
          <w:rFonts w:ascii="宋体" w:eastAsia="宋体" w:hAnsi="宋体"/>
          <w:sz w:val="24"/>
        </w:rPr>
        <w:t>、未挂靠</w:t>
      </w:r>
      <w:r w:rsidRPr="007C611B">
        <w:rPr>
          <w:rFonts w:ascii="宋体" w:eastAsia="宋体" w:hAnsi="宋体" w:hint="eastAsia"/>
          <w:sz w:val="24"/>
        </w:rPr>
        <w:t>、</w:t>
      </w:r>
      <w:r w:rsidRPr="007C611B">
        <w:rPr>
          <w:rFonts w:ascii="宋体" w:eastAsia="宋体" w:hAnsi="宋体"/>
          <w:sz w:val="24"/>
        </w:rPr>
        <w:t>借用资质进行投标等违法违规行为，</w:t>
      </w:r>
    </w:p>
    <w:p w14:paraId="60AF46B7"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三</w:t>
      </w:r>
      <w:r w:rsidRPr="007C611B">
        <w:rPr>
          <w:rFonts w:ascii="宋体" w:eastAsia="宋体" w:hAnsi="宋体"/>
          <w:sz w:val="24"/>
        </w:rPr>
        <w:t>、提供的相关文件均真实、有效。</w:t>
      </w:r>
    </w:p>
    <w:p w14:paraId="3F38CCE5" w14:textId="77777777" w:rsidR="00C147D8" w:rsidRPr="007C611B" w:rsidRDefault="00C147D8" w:rsidP="00C147D8">
      <w:pPr>
        <w:spacing w:line="360" w:lineRule="auto"/>
        <w:ind w:firstLineChars="200" w:firstLine="480"/>
        <w:rPr>
          <w:rFonts w:ascii="宋体" w:eastAsia="宋体" w:hAnsi="宋体"/>
          <w:sz w:val="24"/>
        </w:rPr>
      </w:pPr>
      <w:r w:rsidRPr="007C611B">
        <w:rPr>
          <w:rFonts w:ascii="宋体" w:eastAsia="宋体" w:hAnsi="宋体" w:hint="eastAsia"/>
          <w:sz w:val="24"/>
        </w:rPr>
        <w:t>若查实</w:t>
      </w:r>
      <w:r w:rsidRPr="007C611B">
        <w:rPr>
          <w:rFonts w:ascii="宋体" w:eastAsia="宋体" w:hAnsi="宋体"/>
          <w:sz w:val="24"/>
        </w:rPr>
        <w:t>我公司提供的</w:t>
      </w:r>
      <w:r w:rsidRPr="007C611B">
        <w:rPr>
          <w:rFonts w:ascii="宋体" w:eastAsia="宋体" w:hAnsi="宋体" w:hint="eastAsia"/>
          <w:sz w:val="24"/>
        </w:rPr>
        <w:t>资料</w:t>
      </w:r>
      <w:r w:rsidRPr="007C611B">
        <w:rPr>
          <w:rFonts w:ascii="宋体" w:eastAsia="宋体" w:hAnsi="宋体"/>
          <w:sz w:val="24"/>
        </w:rPr>
        <w:t>及上述承诺不</w:t>
      </w:r>
      <w:r w:rsidRPr="007C611B">
        <w:rPr>
          <w:rFonts w:ascii="宋体" w:eastAsia="宋体" w:hAnsi="宋体" w:hint="eastAsia"/>
          <w:sz w:val="24"/>
        </w:rPr>
        <w:t>属实</w:t>
      </w:r>
      <w:r w:rsidRPr="007C611B">
        <w:rPr>
          <w:rFonts w:ascii="宋体" w:eastAsia="宋体" w:hAnsi="宋体"/>
          <w:sz w:val="24"/>
        </w:rPr>
        <w:t>，则招标人有权取消我公司的投标资格及中标资格，且我公司将无条件承担由此给本次招标带来的一切</w:t>
      </w:r>
      <w:r w:rsidRPr="007C611B">
        <w:rPr>
          <w:rFonts w:ascii="宋体" w:eastAsia="宋体" w:hAnsi="宋体" w:hint="eastAsia"/>
          <w:sz w:val="24"/>
        </w:rPr>
        <w:t>后果</w:t>
      </w:r>
      <w:r w:rsidRPr="007C611B">
        <w:rPr>
          <w:rFonts w:ascii="宋体" w:eastAsia="宋体" w:hAnsi="宋体"/>
          <w:sz w:val="24"/>
        </w:rPr>
        <w:t>（</w:t>
      </w:r>
      <w:r w:rsidRPr="007C611B">
        <w:rPr>
          <w:rFonts w:ascii="宋体" w:eastAsia="宋体" w:hAnsi="宋体" w:hint="eastAsia"/>
          <w:sz w:val="24"/>
        </w:rPr>
        <w:t>包括</w:t>
      </w:r>
      <w:r w:rsidRPr="007C611B">
        <w:rPr>
          <w:rFonts w:ascii="宋体" w:eastAsia="宋体" w:hAnsi="宋体"/>
          <w:sz w:val="24"/>
        </w:rPr>
        <w:t>经济损失）</w:t>
      </w:r>
      <w:r w:rsidRPr="007C611B">
        <w:rPr>
          <w:rFonts w:ascii="宋体" w:eastAsia="宋体" w:hAnsi="宋体" w:hint="eastAsia"/>
          <w:sz w:val="24"/>
        </w:rPr>
        <w:t>。</w:t>
      </w:r>
    </w:p>
    <w:p w14:paraId="0119550C" w14:textId="77777777" w:rsidR="00C147D8" w:rsidRPr="007C611B" w:rsidRDefault="00C147D8" w:rsidP="00C147D8">
      <w:pPr>
        <w:spacing w:line="360" w:lineRule="auto"/>
        <w:rPr>
          <w:rFonts w:ascii="宋体" w:eastAsia="宋体" w:hAnsi="宋体"/>
          <w:sz w:val="24"/>
        </w:rPr>
      </w:pPr>
    </w:p>
    <w:p w14:paraId="43E05765" w14:textId="77777777" w:rsidR="00C147D8" w:rsidRPr="007C611B" w:rsidRDefault="00C147D8" w:rsidP="00C147D8">
      <w:pPr>
        <w:spacing w:line="360" w:lineRule="auto"/>
        <w:rPr>
          <w:rFonts w:ascii="宋体" w:eastAsia="宋体" w:hAnsi="宋体"/>
          <w:sz w:val="24"/>
        </w:rPr>
      </w:pPr>
    </w:p>
    <w:p w14:paraId="108593B7" w14:textId="77777777"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特此声明</w:t>
      </w:r>
    </w:p>
    <w:p w14:paraId="6F808023" w14:textId="161E14C1" w:rsidR="00C147D8" w:rsidRPr="007C611B" w:rsidRDefault="00C147D8" w:rsidP="00C147D8">
      <w:pPr>
        <w:spacing w:line="360" w:lineRule="auto"/>
        <w:rPr>
          <w:rFonts w:ascii="宋体" w:eastAsia="宋体" w:hAnsi="宋体"/>
          <w:sz w:val="24"/>
        </w:rPr>
      </w:pPr>
      <w:r w:rsidRPr="007C611B">
        <w:rPr>
          <w:rFonts w:ascii="宋体" w:eastAsia="宋体" w:hAnsi="宋体" w:hint="eastAsia"/>
          <w:sz w:val="24"/>
        </w:rPr>
        <w:t>投标人名称：</w:t>
      </w:r>
      <w:r w:rsidR="003F13D2" w:rsidRPr="007C611B">
        <w:rPr>
          <w:rFonts w:ascii="宋体" w:eastAsia="宋体" w:hAnsi="宋体" w:hint="eastAsia"/>
          <w:sz w:val="24"/>
        </w:rPr>
        <w:t xml:space="preserve">                    </w:t>
      </w:r>
      <w:r w:rsidRPr="007C611B">
        <w:rPr>
          <w:rFonts w:ascii="宋体" w:eastAsia="宋体" w:hAnsi="宋体" w:hint="eastAsia"/>
          <w:b/>
          <w:color w:val="FF0000"/>
          <w:sz w:val="24"/>
        </w:rPr>
        <w:t>（加盖公章）</w:t>
      </w:r>
    </w:p>
    <w:p w14:paraId="2FC0A272" w14:textId="77777777" w:rsidR="00C147D8" w:rsidRPr="007C611B" w:rsidRDefault="00C147D8" w:rsidP="00C147D8">
      <w:pPr>
        <w:spacing w:line="360" w:lineRule="auto"/>
        <w:rPr>
          <w:rFonts w:ascii="宋体" w:eastAsia="宋体" w:hAnsi="宋体"/>
          <w:sz w:val="24"/>
        </w:rPr>
      </w:pPr>
    </w:p>
    <w:p w14:paraId="0C24C044" w14:textId="77777777" w:rsidR="00C147D8" w:rsidRPr="007C611B" w:rsidRDefault="00C147D8" w:rsidP="00C147D8">
      <w:pPr>
        <w:spacing w:line="360" w:lineRule="auto"/>
        <w:rPr>
          <w:rFonts w:ascii="宋体" w:eastAsia="宋体" w:hAnsi="宋体"/>
          <w:sz w:val="24"/>
          <w:u w:val="single"/>
        </w:rPr>
      </w:pPr>
      <w:r w:rsidRPr="007C611B">
        <w:rPr>
          <w:rFonts w:ascii="宋体" w:eastAsia="宋体" w:hAnsi="宋体" w:hint="eastAsia"/>
          <w:sz w:val="24"/>
        </w:rPr>
        <w:t>法定</w:t>
      </w:r>
      <w:r w:rsidRPr="007C611B">
        <w:rPr>
          <w:rFonts w:ascii="宋体" w:eastAsia="宋体" w:hAnsi="宋体"/>
          <w:sz w:val="24"/>
        </w:rPr>
        <w:t>代表或</w:t>
      </w:r>
      <w:r w:rsidRPr="007C611B">
        <w:rPr>
          <w:rFonts w:ascii="宋体" w:eastAsia="宋体" w:hAnsi="宋体" w:hint="eastAsia"/>
          <w:sz w:val="24"/>
        </w:rPr>
        <w:t>投标代表签名：</w:t>
      </w:r>
    </w:p>
    <w:p w14:paraId="78F0A3CD" w14:textId="77777777" w:rsidR="00C147D8" w:rsidRPr="007C611B" w:rsidRDefault="00C147D8" w:rsidP="00C147D8">
      <w:pPr>
        <w:pStyle w:val="afff8"/>
        <w:spacing w:line="360" w:lineRule="auto"/>
        <w:rPr>
          <w:rFonts w:ascii="宋体" w:hAnsi="宋体"/>
          <w:bCs/>
          <w:sz w:val="24"/>
          <w:szCs w:val="24"/>
        </w:rPr>
      </w:pPr>
      <w:r w:rsidRPr="007C611B">
        <w:rPr>
          <w:rFonts w:ascii="宋体" w:hAnsi="宋体" w:hint="eastAsia"/>
          <w:bCs/>
          <w:sz w:val="24"/>
          <w:szCs w:val="24"/>
        </w:rPr>
        <w:t>日期：    年   月  日</w:t>
      </w:r>
    </w:p>
    <w:p w14:paraId="30ED599D" w14:textId="3CC9255E" w:rsidR="00C147D8" w:rsidRPr="00F43A7B" w:rsidRDefault="00C147D8" w:rsidP="00F43A7B">
      <w:pPr>
        <w:widowControl/>
        <w:jc w:val="left"/>
      </w:pPr>
      <w:r>
        <w:br w:type="page"/>
      </w:r>
    </w:p>
    <w:p w14:paraId="1C93AF5C" w14:textId="77777777" w:rsidR="00C147D8" w:rsidRPr="00AB03A9" w:rsidRDefault="00C147D8" w:rsidP="00C147D8">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三</w:t>
      </w:r>
      <w:r w:rsidRPr="00AB03A9">
        <w:rPr>
          <w:rFonts w:ascii="黑体" w:eastAsia="黑体" w:hAnsi="宋体" w:cs="Times New Roman" w:hint="eastAsia"/>
          <w:bCs/>
          <w:kern w:val="0"/>
          <w:sz w:val="24"/>
          <w:szCs w:val="24"/>
        </w:rPr>
        <w:t>、</w:t>
      </w:r>
      <w:r w:rsidRPr="00AB03A9">
        <w:rPr>
          <w:rFonts w:ascii="黑体" w:eastAsia="黑体" w:hAnsi="宋体" w:cs="Times New Roman" w:hint="eastAsia"/>
          <w:bCs/>
          <w:sz w:val="24"/>
          <w:szCs w:val="24"/>
        </w:rPr>
        <w:t>其它招标文件要求的内容及投标人认为需要补充的内容</w:t>
      </w:r>
      <w:r w:rsidRPr="00AB03A9">
        <w:rPr>
          <w:rFonts w:ascii="黑体" w:eastAsia="黑体" w:hAnsi="宋体" w:cs="Times New Roman" w:hint="eastAsia"/>
          <w:bCs/>
          <w:kern w:val="0"/>
          <w:sz w:val="24"/>
          <w:szCs w:val="24"/>
        </w:rPr>
        <w:t>（格式自定）</w:t>
      </w:r>
    </w:p>
    <w:p w14:paraId="68BB0F4C" w14:textId="77777777" w:rsidR="00C147D8" w:rsidRDefault="00C147D8" w:rsidP="00C147D8">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ABF8576" w14:textId="77777777" w:rsidR="00AB03A9" w:rsidRPr="00C147D8" w:rsidRDefault="00AB03A9" w:rsidP="00AB03A9">
      <w:pPr>
        <w:rPr>
          <w:rFonts w:ascii="Times New Roman" w:eastAsia="宋体" w:hAnsi="Times New Roman" w:cs="Times New Roman"/>
          <w:szCs w:val="24"/>
        </w:rPr>
      </w:pPr>
    </w:p>
    <w:p w14:paraId="306FE0AD"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t>第四章  采购合同的签订、履约及验收</w:t>
      </w:r>
    </w:p>
    <w:p w14:paraId="4F0B1A66"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780094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A06F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DCB1BD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13F89BBE"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437B932D"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76CA064D"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3F60B9D3"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7CC5A53F"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5615AAC"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2E04AD5" w14:textId="77777777" w:rsidR="0093479D" w:rsidRPr="0093479D" w:rsidRDefault="0093479D" w:rsidP="00AB03A9">
      <w:pPr>
        <w:ind w:firstLineChars="196" w:firstLine="412"/>
        <w:rPr>
          <w:rFonts w:ascii="Times New Roman" w:eastAsia="宋体" w:hAnsi="Times New Roman" w:cs="Times New Roman"/>
          <w:szCs w:val="24"/>
        </w:rPr>
      </w:pPr>
    </w:p>
    <w:p w14:paraId="31A398C2"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6C2819F9"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59795AF2"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6A25CED7" w14:textId="77777777" w:rsidTr="0010431D">
        <w:trPr>
          <w:trHeight w:val="450"/>
          <w:jc w:val="center"/>
        </w:trPr>
        <w:tc>
          <w:tcPr>
            <w:tcW w:w="2282" w:type="dxa"/>
            <w:gridSpan w:val="3"/>
            <w:vAlign w:val="center"/>
          </w:tcPr>
          <w:p w14:paraId="1FA2C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42F4FD33"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4BA272E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321EFEE8"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FF55367" w14:textId="77777777" w:rsidTr="0010431D">
        <w:trPr>
          <w:trHeight w:val="461"/>
          <w:jc w:val="center"/>
        </w:trPr>
        <w:tc>
          <w:tcPr>
            <w:tcW w:w="2282" w:type="dxa"/>
            <w:gridSpan w:val="3"/>
            <w:vAlign w:val="center"/>
          </w:tcPr>
          <w:p w14:paraId="477CEFA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1F031345"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5406EE9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28FD18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1096B047"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3C1B2EE0" w14:textId="77777777" w:rsidTr="0010431D">
        <w:trPr>
          <w:trHeight w:val="438"/>
          <w:jc w:val="center"/>
        </w:trPr>
        <w:tc>
          <w:tcPr>
            <w:tcW w:w="2282" w:type="dxa"/>
            <w:gridSpan w:val="3"/>
            <w:vAlign w:val="center"/>
          </w:tcPr>
          <w:p w14:paraId="018D9EC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31117557"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05CF48CD"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7C28964E"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07F8C4B4" w14:textId="77777777" w:rsidTr="0010431D">
        <w:trPr>
          <w:trHeight w:val="544"/>
          <w:jc w:val="center"/>
        </w:trPr>
        <w:tc>
          <w:tcPr>
            <w:tcW w:w="842" w:type="dxa"/>
            <w:vMerge w:val="restart"/>
            <w:vAlign w:val="center"/>
          </w:tcPr>
          <w:p w14:paraId="79E22542"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73BC45A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18C99228"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70AC4CE5" w14:textId="77777777" w:rsidTr="0010431D">
        <w:trPr>
          <w:trHeight w:val="458"/>
          <w:jc w:val="center"/>
        </w:trPr>
        <w:tc>
          <w:tcPr>
            <w:tcW w:w="842" w:type="dxa"/>
            <w:vMerge/>
            <w:vAlign w:val="center"/>
          </w:tcPr>
          <w:p w14:paraId="6D9EDB6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02539FC4"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5D24CF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682F110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F90DBC6" w14:textId="77777777" w:rsidTr="0010431D">
        <w:trPr>
          <w:trHeight w:val="458"/>
          <w:jc w:val="center"/>
        </w:trPr>
        <w:tc>
          <w:tcPr>
            <w:tcW w:w="842" w:type="dxa"/>
            <w:vMerge/>
            <w:vAlign w:val="center"/>
          </w:tcPr>
          <w:p w14:paraId="1D0EDEDC"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E886687"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1D223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659F692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342086E" w14:textId="77777777" w:rsidTr="0010431D">
        <w:trPr>
          <w:trHeight w:val="458"/>
          <w:jc w:val="center"/>
        </w:trPr>
        <w:tc>
          <w:tcPr>
            <w:tcW w:w="842" w:type="dxa"/>
            <w:vMerge/>
            <w:vAlign w:val="center"/>
          </w:tcPr>
          <w:p w14:paraId="634C0B0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74FEC0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01F86C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6481D12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14A3B16" w14:textId="77777777" w:rsidTr="0010431D">
        <w:trPr>
          <w:trHeight w:val="458"/>
          <w:jc w:val="center"/>
        </w:trPr>
        <w:tc>
          <w:tcPr>
            <w:tcW w:w="842" w:type="dxa"/>
            <w:vMerge/>
            <w:vAlign w:val="center"/>
          </w:tcPr>
          <w:p w14:paraId="774A4B6F"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83CDB9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1C1B3E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0F209D96"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543A8A8" w14:textId="77777777" w:rsidTr="0010431D">
        <w:trPr>
          <w:trHeight w:val="458"/>
          <w:jc w:val="center"/>
        </w:trPr>
        <w:tc>
          <w:tcPr>
            <w:tcW w:w="842" w:type="dxa"/>
            <w:vMerge/>
            <w:vAlign w:val="center"/>
          </w:tcPr>
          <w:p w14:paraId="47C9B2A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FD78DA8"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2B622978"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6FDDA65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6E8C37EE" w14:textId="77777777" w:rsidTr="0010431D">
        <w:trPr>
          <w:trHeight w:val="458"/>
          <w:jc w:val="center"/>
        </w:trPr>
        <w:tc>
          <w:tcPr>
            <w:tcW w:w="842" w:type="dxa"/>
            <w:vMerge/>
            <w:vAlign w:val="center"/>
          </w:tcPr>
          <w:p w14:paraId="2FAA067B"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8C7612B"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3E7893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6487A73E" w14:textId="77777777" w:rsidR="00AB03A9" w:rsidRPr="00AB03A9" w:rsidRDefault="00AB03A9" w:rsidP="00031636">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4327F26E" w14:textId="77777777" w:rsidR="00AB03A9" w:rsidRPr="00AB03A9" w:rsidRDefault="00AB03A9" w:rsidP="00031636">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1CEDF436" w14:textId="77777777" w:rsidTr="0010431D">
        <w:trPr>
          <w:trHeight w:val="3261"/>
          <w:jc w:val="center"/>
        </w:trPr>
        <w:tc>
          <w:tcPr>
            <w:tcW w:w="1562" w:type="dxa"/>
            <w:gridSpan w:val="2"/>
            <w:vAlign w:val="center"/>
          </w:tcPr>
          <w:p w14:paraId="144A9AB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0D1E8F64" w14:textId="77777777" w:rsidR="00AB03A9" w:rsidRPr="00AB03A9" w:rsidRDefault="00AB03A9" w:rsidP="00AB03A9">
            <w:pPr>
              <w:spacing w:line="240" w:lineRule="atLeast"/>
              <w:rPr>
                <w:rFonts w:ascii="宋体" w:eastAsia="宋体" w:hAnsi="宋体" w:cs="Times New Roman"/>
                <w:szCs w:val="21"/>
              </w:rPr>
            </w:pPr>
          </w:p>
          <w:p w14:paraId="686F9D2F"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37540B09" w14:textId="77777777" w:rsidTr="0010431D">
        <w:trPr>
          <w:trHeight w:val="2510"/>
          <w:jc w:val="center"/>
        </w:trPr>
        <w:tc>
          <w:tcPr>
            <w:tcW w:w="1562" w:type="dxa"/>
            <w:gridSpan w:val="2"/>
            <w:vAlign w:val="center"/>
          </w:tcPr>
          <w:p w14:paraId="6FBE70D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77FADA6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6D9A0246" w14:textId="77777777" w:rsidR="00AB03A9" w:rsidRPr="00AB03A9" w:rsidRDefault="00AB03A9" w:rsidP="00AB03A9">
            <w:pPr>
              <w:spacing w:line="240" w:lineRule="atLeast"/>
              <w:rPr>
                <w:rFonts w:ascii="宋体" w:eastAsia="宋体" w:hAnsi="宋体" w:cs="Times New Roman"/>
                <w:szCs w:val="21"/>
              </w:rPr>
            </w:pPr>
          </w:p>
          <w:p w14:paraId="48563BAE"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2F3C4C9E"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2E38369B"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3D93A616"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6457624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0762E251" w14:textId="77777777" w:rsidR="00AB03A9" w:rsidRPr="00AB03A9" w:rsidRDefault="00AB03A9" w:rsidP="00AB03A9">
      <w:pPr>
        <w:spacing w:line="240" w:lineRule="atLeast"/>
        <w:rPr>
          <w:rFonts w:ascii="宋体" w:eastAsia="宋体" w:hAnsi="宋体" w:cs="Times New Roman"/>
          <w:szCs w:val="21"/>
        </w:rPr>
      </w:pPr>
    </w:p>
    <w:p w14:paraId="7790F5B2" w14:textId="77777777" w:rsidR="00AB03A9" w:rsidRPr="00AB03A9" w:rsidRDefault="00AB03A9" w:rsidP="00AB03A9">
      <w:pPr>
        <w:spacing w:line="240" w:lineRule="atLeast"/>
        <w:rPr>
          <w:rFonts w:ascii="宋体" w:eastAsia="宋体" w:hAnsi="宋体" w:cs="Times New Roman"/>
          <w:szCs w:val="21"/>
        </w:rPr>
      </w:pPr>
    </w:p>
    <w:p w14:paraId="0F2E9751"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22117E0F" w14:textId="77777777" w:rsidR="0067712A" w:rsidRPr="0067712A" w:rsidRDefault="0067712A" w:rsidP="0067712A">
      <w:pPr>
        <w:pStyle w:val="10"/>
        <w:rPr>
          <w:rFonts w:eastAsia="宋体"/>
          <w:noProof/>
        </w:rPr>
      </w:pPr>
      <w:r w:rsidRPr="0067712A">
        <w:rPr>
          <w:rFonts w:eastAsia="宋体" w:hint="eastAsia"/>
          <w:noProof/>
        </w:rPr>
        <w:lastRenderedPageBreak/>
        <w:t>第二册  通用条款（公开招标）</w:t>
      </w:r>
    </w:p>
    <w:p w14:paraId="141DCA46" w14:textId="77777777" w:rsidR="0067712A" w:rsidRPr="0067712A" w:rsidRDefault="0067712A" w:rsidP="0067712A">
      <w:pPr>
        <w:jc w:val="center"/>
        <w:rPr>
          <w:rFonts w:ascii="宋体" w:eastAsia="宋体" w:hAnsi="宋体"/>
          <w:b/>
          <w:color w:val="FF0000"/>
          <w:sz w:val="28"/>
          <w:szCs w:val="28"/>
        </w:rPr>
      </w:pPr>
      <w:r w:rsidRPr="0067712A">
        <w:rPr>
          <w:rFonts w:ascii="宋体" w:eastAsia="宋体" w:hAnsi="宋体" w:hint="eastAsia"/>
          <w:b/>
          <w:color w:val="FF0000"/>
          <w:sz w:val="28"/>
          <w:szCs w:val="28"/>
        </w:rPr>
        <w:t>（</w:t>
      </w:r>
      <w:r w:rsidRPr="0067712A">
        <w:rPr>
          <w:rFonts w:ascii="宋体" w:eastAsia="宋体" w:hAnsi="宋体"/>
          <w:b/>
          <w:color w:val="FF0000"/>
          <w:sz w:val="28"/>
          <w:szCs w:val="28"/>
        </w:rPr>
        <w:t>1</w:t>
      </w:r>
      <w:r w:rsidRPr="0067712A">
        <w:rPr>
          <w:rFonts w:ascii="宋体" w:eastAsia="宋体" w:hAnsi="宋体" w:hint="eastAsia"/>
          <w:b/>
          <w:color w:val="FF0000"/>
          <w:sz w:val="28"/>
          <w:szCs w:val="28"/>
        </w:rPr>
        <w:t>.4.</w:t>
      </w:r>
      <w:r w:rsidRPr="0067712A">
        <w:rPr>
          <w:rFonts w:ascii="宋体" w:eastAsia="宋体" w:hAnsi="宋体"/>
          <w:b/>
          <w:color w:val="FF0000"/>
          <w:sz w:val="28"/>
          <w:szCs w:val="28"/>
        </w:rPr>
        <w:t>1</w:t>
      </w:r>
      <w:r w:rsidRPr="0067712A">
        <w:rPr>
          <w:rFonts w:ascii="宋体" w:eastAsia="宋体" w:hAnsi="宋体" w:hint="eastAsia"/>
          <w:b/>
          <w:color w:val="FF0000"/>
          <w:sz w:val="28"/>
          <w:szCs w:val="28"/>
        </w:rPr>
        <w:t>版本）</w:t>
      </w:r>
    </w:p>
    <w:p w14:paraId="55E59FD4"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总则</w:t>
      </w:r>
    </w:p>
    <w:p w14:paraId="653179A4"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1.通用条款说明</w:t>
      </w:r>
    </w:p>
    <w:p w14:paraId="36148735"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1.1深圳大学招投标</w:t>
      </w:r>
      <w:r w:rsidRPr="0067712A">
        <w:rPr>
          <w:rFonts w:ascii="宋体" w:eastAsia="宋体" w:hAnsi="宋体"/>
          <w:szCs w:val="21"/>
        </w:rPr>
        <w:t>管理中心</w:t>
      </w:r>
      <w:r w:rsidRPr="0067712A">
        <w:rPr>
          <w:rFonts w:ascii="宋体" w:eastAsia="宋体" w:hAnsi="宋体" w:hint="eastAsia"/>
          <w:szCs w:val="21"/>
        </w:rPr>
        <w:t>发出招标文件通用条款版本，列出深圳大学采购项目进行招标采购所适用的通用条款内容。如有需要，深圳大学</w:t>
      </w:r>
      <w:r w:rsidRPr="0067712A">
        <w:rPr>
          <w:rFonts w:ascii="宋体" w:eastAsia="宋体" w:hAnsi="宋体"/>
          <w:szCs w:val="21"/>
        </w:rPr>
        <w:t>招投标管理中心</w:t>
      </w:r>
      <w:r w:rsidRPr="0067712A">
        <w:rPr>
          <w:rFonts w:ascii="宋体" w:eastAsia="宋体" w:hAnsi="宋体" w:hint="eastAsia"/>
          <w:szCs w:val="21"/>
        </w:rPr>
        <w:t>可以对通用条款增加附录或补充内容。</w:t>
      </w:r>
    </w:p>
    <w:p w14:paraId="4C93D50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1.2招标文件分为第一册“专用条款”和第二册“通用条款”。</w:t>
      </w:r>
    </w:p>
    <w:p w14:paraId="5E60EA3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1.3“专用条款”是对本次采购项目的具体要求，包含投标人资格要求、招标项目需求、投标文件格式、附件等内容。</w:t>
      </w:r>
    </w:p>
    <w:p w14:paraId="4705934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1.4“通用条款”是适用于采购项目的基础性条款，具有普遍性和通用性。</w:t>
      </w:r>
    </w:p>
    <w:p w14:paraId="3BEEC73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1.5 “专用条款”和“通用条款”表述不一致或有冲突时，以“专用条款”为准。</w:t>
      </w:r>
    </w:p>
    <w:p w14:paraId="525DF920"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w:t>
      </w:r>
      <w:r w:rsidRPr="0067712A">
        <w:rPr>
          <w:rFonts w:ascii="宋体" w:eastAsia="宋体" w:hAnsi="宋体"/>
          <w:sz w:val="24"/>
        </w:rPr>
        <w:t>．</w:t>
      </w:r>
      <w:r w:rsidRPr="0067712A">
        <w:rPr>
          <w:rFonts w:ascii="宋体" w:eastAsia="宋体" w:hAnsi="宋体" w:hint="eastAsia"/>
          <w:sz w:val="24"/>
        </w:rPr>
        <w:t>招标说明</w:t>
      </w:r>
    </w:p>
    <w:p w14:paraId="7A2B208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本项目按照《深圳经济特区政府采购条例》、 《深圳经济特区</w:t>
      </w:r>
      <w:r w:rsidRPr="0067712A">
        <w:rPr>
          <w:rFonts w:ascii="宋体" w:eastAsia="宋体" w:hAnsi="宋体"/>
          <w:szCs w:val="21"/>
        </w:rPr>
        <w:t>政府采购条例实施细则</w:t>
      </w:r>
      <w:r w:rsidRPr="0067712A">
        <w:rPr>
          <w:rFonts w:ascii="宋体" w:eastAsia="宋体" w:hAnsi="宋体" w:hint="eastAsia"/>
          <w:szCs w:val="21"/>
        </w:rPr>
        <w:t>》和深圳大学</w:t>
      </w:r>
      <w:r w:rsidRPr="0067712A">
        <w:rPr>
          <w:rFonts w:ascii="宋体" w:eastAsia="宋体" w:hAnsi="宋体"/>
          <w:szCs w:val="21"/>
        </w:rPr>
        <w:t>的</w:t>
      </w:r>
      <w:r w:rsidRPr="0067712A">
        <w:rPr>
          <w:rFonts w:ascii="宋体" w:eastAsia="宋体" w:hAnsi="宋体" w:hint="eastAsia"/>
          <w:szCs w:val="21"/>
        </w:rPr>
        <w:t>有关</w:t>
      </w:r>
      <w:r w:rsidRPr="0067712A">
        <w:rPr>
          <w:rFonts w:ascii="宋体" w:eastAsia="宋体" w:hAnsi="宋体"/>
          <w:szCs w:val="21"/>
        </w:rPr>
        <w:t>规定</w:t>
      </w:r>
      <w:r w:rsidRPr="0067712A">
        <w:rPr>
          <w:rFonts w:ascii="宋体" w:eastAsia="宋体" w:hAnsi="宋体" w:hint="eastAsia"/>
          <w:szCs w:val="21"/>
        </w:rPr>
        <w:t>，并参考有关法规和规定通过招标方式</w:t>
      </w:r>
      <w:r w:rsidRPr="0067712A">
        <w:rPr>
          <w:rFonts w:ascii="宋体" w:eastAsia="宋体" w:hAnsi="宋体"/>
          <w:szCs w:val="21"/>
        </w:rPr>
        <w:t>确定</w:t>
      </w:r>
      <w:r w:rsidRPr="0067712A">
        <w:rPr>
          <w:rFonts w:ascii="宋体" w:eastAsia="宋体" w:hAnsi="宋体" w:hint="eastAsia"/>
          <w:szCs w:val="21"/>
        </w:rPr>
        <w:t>中标供应商。</w:t>
      </w:r>
    </w:p>
    <w:p w14:paraId="638BEE6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3．定义</w:t>
      </w:r>
    </w:p>
    <w:p w14:paraId="0A46B088" w14:textId="77777777" w:rsidR="0067712A" w:rsidRPr="0067712A" w:rsidRDefault="0067712A" w:rsidP="0067712A">
      <w:pPr>
        <w:ind w:firstLineChars="200" w:firstLine="420"/>
        <w:rPr>
          <w:rFonts w:ascii="宋体" w:eastAsia="宋体" w:hAnsi="宋体"/>
          <w:szCs w:val="21"/>
        </w:rPr>
      </w:pPr>
      <w:r w:rsidRPr="0067712A">
        <w:rPr>
          <w:rFonts w:ascii="宋体" w:eastAsia="宋体" w:hAnsi="宋体"/>
          <w:szCs w:val="21"/>
        </w:rPr>
        <w:t>招标文件中下列术语应解释为：</w:t>
      </w:r>
    </w:p>
    <w:p w14:paraId="54EEF83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w:t>
      </w:r>
      <w:r w:rsidRPr="0067712A">
        <w:rPr>
          <w:rFonts w:ascii="宋体" w:eastAsia="宋体" w:hAnsi="宋体"/>
          <w:szCs w:val="21"/>
        </w:rPr>
        <w:t>1</w:t>
      </w:r>
      <w:r w:rsidRPr="0067712A">
        <w:rPr>
          <w:rFonts w:ascii="宋体" w:eastAsia="宋体" w:hAnsi="宋体" w:hint="eastAsia"/>
          <w:szCs w:val="21"/>
        </w:rPr>
        <w:t>“学校采购机构”系指深圳大学</w:t>
      </w:r>
      <w:r w:rsidRPr="0067712A">
        <w:rPr>
          <w:rFonts w:ascii="宋体" w:eastAsia="宋体" w:hAnsi="宋体"/>
          <w:szCs w:val="21"/>
        </w:rPr>
        <w:t>招投标管理中心</w:t>
      </w:r>
      <w:r w:rsidRPr="0067712A">
        <w:rPr>
          <w:rFonts w:ascii="宋体" w:eastAsia="宋体" w:hAnsi="宋体" w:hint="eastAsia"/>
          <w:szCs w:val="21"/>
        </w:rPr>
        <w:t>；</w:t>
      </w:r>
    </w:p>
    <w:p w14:paraId="6EB559A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3.2“采购人”或“采购单位”：系指深圳大学</w:t>
      </w:r>
      <w:r w:rsidRPr="0067712A">
        <w:rPr>
          <w:rFonts w:ascii="宋体" w:eastAsia="宋体" w:hAnsi="宋体"/>
          <w:szCs w:val="21"/>
        </w:rPr>
        <w:t>、深圳大学下属</w:t>
      </w:r>
      <w:r w:rsidRPr="0067712A">
        <w:rPr>
          <w:rFonts w:ascii="宋体" w:eastAsia="宋体" w:hAnsi="宋体" w:hint="eastAsia"/>
          <w:szCs w:val="21"/>
        </w:rPr>
        <w:t xml:space="preserve">单位； </w:t>
      </w:r>
    </w:p>
    <w:p w14:paraId="3E3C54C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w:t>
      </w:r>
      <w:r w:rsidRPr="0067712A">
        <w:rPr>
          <w:rFonts w:ascii="宋体" w:eastAsia="宋体" w:hAnsi="宋体"/>
          <w:szCs w:val="21"/>
        </w:rPr>
        <w:t>3</w:t>
      </w:r>
      <w:r w:rsidRPr="0067712A">
        <w:rPr>
          <w:rFonts w:ascii="宋体" w:eastAsia="宋体" w:hAnsi="宋体" w:hint="eastAsia"/>
          <w:szCs w:val="21"/>
        </w:rPr>
        <w:t>“投标人”或“投标方”，即供应商，是指参加投标竞争并愿意按照招标文件要求向采购人提供货物、工程或者服务的依法成立的法人、其他组织或者自然人；</w:t>
      </w:r>
    </w:p>
    <w:p w14:paraId="2B8DF1C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w:t>
      </w:r>
      <w:r w:rsidRPr="0067712A">
        <w:rPr>
          <w:rFonts w:ascii="宋体" w:eastAsia="宋体" w:hAnsi="宋体"/>
          <w:szCs w:val="21"/>
        </w:rPr>
        <w:t>4</w:t>
      </w:r>
      <w:r w:rsidRPr="0067712A">
        <w:rPr>
          <w:rFonts w:ascii="宋体" w:eastAsia="宋体" w:hAnsi="宋体" w:hint="eastAsia"/>
          <w:szCs w:val="21"/>
        </w:rPr>
        <w:t>“评审委员会”和“谈判小组”是依据《深圳经济特区政府采购条例》、《深圳经济特区政府采购条例实施细则》和</w:t>
      </w:r>
      <w:r w:rsidRPr="0067712A">
        <w:rPr>
          <w:rFonts w:ascii="宋体" w:eastAsia="宋体" w:hAnsi="宋体"/>
          <w:szCs w:val="21"/>
        </w:rPr>
        <w:t>深圳大学的</w:t>
      </w:r>
      <w:r w:rsidRPr="0067712A">
        <w:rPr>
          <w:rFonts w:ascii="宋体" w:eastAsia="宋体" w:hAnsi="宋体" w:hint="eastAsia"/>
          <w:szCs w:val="21"/>
        </w:rPr>
        <w:t>有关规定组建的专门负责本次招标的评审（谈判）工作的临时性机构；</w:t>
      </w:r>
    </w:p>
    <w:p w14:paraId="7F800BD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w:t>
      </w:r>
      <w:r w:rsidRPr="0067712A">
        <w:rPr>
          <w:rFonts w:ascii="宋体" w:eastAsia="宋体" w:hAnsi="宋体"/>
          <w:szCs w:val="21"/>
        </w:rPr>
        <w:t>5</w:t>
      </w:r>
      <w:r w:rsidRPr="0067712A">
        <w:rPr>
          <w:rFonts w:ascii="宋体" w:eastAsia="宋体" w:hAnsi="宋体" w:hint="eastAsia"/>
          <w:szCs w:val="21"/>
        </w:rPr>
        <w:t>“日期”</w:t>
      </w:r>
      <w:r w:rsidRPr="0067712A">
        <w:rPr>
          <w:rFonts w:ascii="宋体" w:eastAsia="宋体" w:hAnsi="宋体"/>
          <w:szCs w:val="21"/>
        </w:rPr>
        <w:t>指</w:t>
      </w:r>
      <w:r w:rsidRPr="0067712A">
        <w:rPr>
          <w:rFonts w:ascii="宋体" w:eastAsia="宋体" w:hAnsi="宋体" w:hint="eastAsia"/>
          <w:szCs w:val="21"/>
        </w:rPr>
        <w:t>公历日；</w:t>
      </w:r>
    </w:p>
    <w:p w14:paraId="6E53470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3.6“</w:t>
      </w:r>
      <w:r w:rsidRPr="0067712A">
        <w:rPr>
          <w:rFonts w:ascii="宋体" w:eastAsia="宋体" w:hAnsi="宋体" w:hint="eastAsia"/>
          <w:szCs w:val="21"/>
        </w:rPr>
        <w:t>时间</w:t>
      </w:r>
      <w:r w:rsidRPr="0067712A">
        <w:rPr>
          <w:rFonts w:ascii="宋体" w:eastAsia="宋体" w:hAnsi="宋体"/>
          <w:szCs w:val="21"/>
        </w:rPr>
        <w:t>”</w:t>
      </w:r>
      <w:r w:rsidRPr="0067712A">
        <w:rPr>
          <w:rFonts w:ascii="宋体" w:eastAsia="宋体" w:hAnsi="宋体" w:hint="eastAsia"/>
          <w:szCs w:val="21"/>
        </w:rPr>
        <w:t>如未特别</w:t>
      </w:r>
      <w:r w:rsidRPr="0067712A">
        <w:rPr>
          <w:rFonts w:ascii="宋体" w:eastAsia="宋体" w:hAnsi="宋体"/>
          <w:szCs w:val="21"/>
        </w:rPr>
        <w:t>说明，均</w:t>
      </w:r>
      <w:r w:rsidRPr="0067712A">
        <w:rPr>
          <w:rFonts w:ascii="宋体" w:eastAsia="宋体" w:hAnsi="宋体" w:hint="eastAsia"/>
          <w:szCs w:val="21"/>
        </w:rPr>
        <w:t>为</w:t>
      </w:r>
      <w:r w:rsidRPr="0067712A">
        <w:rPr>
          <w:rFonts w:ascii="宋体" w:eastAsia="宋体" w:hAnsi="宋体"/>
          <w:szCs w:val="21"/>
        </w:rPr>
        <w:t>北京时间；</w:t>
      </w:r>
    </w:p>
    <w:p w14:paraId="0BD9484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lastRenderedPageBreak/>
        <w:t>3.</w:t>
      </w:r>
      <w:r w:rsidRPr="0067712A">
        <w:rPr>
          <w:rFonts w:ascii="宋体" w:eastAsia="宋体" w:hAnsi="宋体"/>
          <w:szCs w:val="21"/>
        </w:rPr>
        <w:t>7</w:t>
      </w:r>
      <w:r w:rsidRPr="0067712A">
        <w:rPr>
          <w:rFonts w:ascii="宋体" w:eastAsia="宋体" w:hAnsi="宋体" w:hint="eastAsia"/>
          <w:szCs w:val="21"/>
        </w:rPr>
        <w:t>“合同”指由本次招标所产生的合同或合约文件；</w:t>
      </w:r>
    </w:p>
    <w:p w14:paraId="29B709E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w:t>
      </w:r>
      <w:r w:rsidRPr="0067712A">
        <w:rPr>
          <w:rFonts w:ascii="宋体" w:eastAsia="宋体" w:hAnsi="宋体"/>
          <w:szCs w:val="21"/>
        </w:rPr>
        <w:t>8</w:t>
      </w:r>
      <w:r w:rsidRPr="0067712A">
        <w:rPr>
          <w:rFonts w:ascii="宋体" w:eastAsia="宋体" w:hAnsi="宋体" w:hint="eastAsia"/>
          <w:szCs w:val="21"/>
        </w:rPr>
        <w:t>招标文件中的标题或题名仅起引导作用，而不应视为对招标文件内容的理解和解释。</w:t>
      </w:r>
    </w:p>
    <w:p w14:paraId="6E031C7C"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 供应商责任</w:t>
      </w:r>
    </w:p>
    <w:p w14:paraId="0868A4C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4.1欢迎诚信、有实力和有社会责任心的供应商参与深圳大学采购事务。</w:t>
      </w:r>
    </w:p>
    <w:p w14:paraId="3186372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04FE398C"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5．投标人参加深圳大学采购活动的条件</w:t>
      </w:r>
    </w:p>
    <w:p w14:paraId="27F25EB1"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w:t>
      </w:r>
      <w:r w:rsidRPr="0067712A">
        <w:rPr>
          <w:rFonts w:ascii="宋体" w:eastAsia="宋体" w:hAnsi="宋体"/>
          <w:szCs w:val="21"/>
        </w:rPr>
        <w:t>1</w:t>
      </w:r>
      <w:r w:rsidRPr="0067712A">
        <w:rPr>
          <w:rFonts w:ascii="宋体" w:eastAsia="宋体" w:hAnsi="宋体" w:hint="eastAsia"/>
          <w:szCs w:val="21"/>
        </w:rPr>
        <w:t>投标人的资格要求</w:t>
      </w:r>
    </w:p>
    <w:p w14:paraId="182773E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参加本项目的投标人应具备的资格条件详见本项目招标公告中的内容。</w:t>
      </w:r>
    </w:p>
    <w:p w14:paraId="3C97642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6．联合体投标</w:t>
      </w:r>
    </w:p>
    <w:p w14:paraId="16EAEFB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6.1　以下有关联合体投标的条款仅适用于允许投标人组成联合体投标的项目。</w:t>
      </w:r>
    </w:p>
    <w:p w14:paraId="4DFAD908"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6.2　由两个或两个以上的自然人、法人或者其他组织可以组成一个联合体，以一个供应商的身份共同投标时，应符合以下原则：</w:t>
      </w:r>
    </w:p>
    <w:p w14:paraId="2B64DF6D"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（1）投标联合体各方参加深圳大学</w:t>
      </w:r>
      <w:r w:rsidRPr="0067712A">
        <w:rPr>
          <w:rFonts w:ascii="宋体" w:eastAsia="宋体" w:hAnsi="宋体"/>
        </w:rPr>
        <w:t>的</w:t>
      </w:r>
      <w:r w:rsidRPr="0067712A">
        <w:rPr>
          <w:rFonts w:ascii="宋体" w:eastAsia="宋体" w:hAnsi="宋体" w:hint="eastAsia"/>
        </w:rPr>
        <w:t>采购活动应当具备下列条件：</w:t>
      </w:r>
      <w:r w:rsidRPr="0067712A">
        <w:rPr>
          <w:rFonts w:ascii="宋体" w:eastAsia="宋体" w:hAnsi="宋体"/>
        </w:rPr>
        <w:t xml:space="preserve"> </w:t>
      </w:r>
    </w:p>
    <w:p w14:paraId="57DC1211" w14:textId="77777777" w:rsidR="0067712A" w:rsidRPr="0067712A" w:rsidRDefault="0067712A" w:rsidP="0067712A">
      <w:pPr>
        <w:ind w:leftChars="200" w:left="420" w:firstLineChars="196" w:firstLine="412"/>
        <w:rPr>
          <w:rFonts w:ascii="宋体" w:eastAsia="宋体" w:hAnsi="宋体"/>
        </w:rPr>
      </w:pPr>
      <w:r w:rsidRPr="0067712A">
        <w:rPr>
          <w:rFonts w:ascii="宋体" w:eastAsia="宋体" w:hAnsi="宋体" w:hint="eastAsia"/>
        </w:rPr>
        <w:t>1、具有独立承担民事责任的能力；</w:t>
      </w:r>
      <w:r w:rsidRPr="0067712A">
        <w:rPr>
          <w:rFonts w:ascii="宋体" w:eastAsia="宋体" w:hAnsi="宋体"/>
        </w:rPr>
        <w:t xml:space="preserve"> </w:t>
      </w:r>
    </w:p>
    <w:p w14:paraId="30ADFC3B" w14:textId="77777777" w:rsidR="0067712A" w:rsidRPr="0067712A" w:rsidRDefault="0067712A" w:rsidP="0067712A">
      <w:pPr>
        <w:ind w:left="420" w:firstLineChars="196" w:firstLine="412"/>
        <w:rPr>
          <w:rFonts w:ascii="宋体" w:eastAsia="宋体" w:hAnsi="宋体"/>
        </w:rPr>
      </w:pPr>
      <w:r w:rsidRPr="0067712A">
        <w:rPr>
          <w:rFonts w:ascii="宋体" w:eastAsia="宋体" w:hAnsi="宋体" w:hint="eastAsia"/>
        </w:rPr>
        <w:t>2、有良好的商业信誉和健全的财务会计制度；</w:t>
      </w:r>
      <w:r w:rsidRPr="0067712A">
        <w:rPr>
          <w:rFonts w:ascii="宋体" w:eastAsia="宋体" w:hAnsi="宋体"/>
        </w:rPr>
        <w:t xml:space="preserve"> </w:t>
      </w:r>
    </w:p>
    <w:p w14:paraId="1DB2260C" w14:textId="77777777" w:rsidR="0067712A" w:rsidRPr="0067712A" w:rsidRDefault="0067712A" w:rsidP="0067712A">
      <w:pPr>
        <w:ind w:leftChars="200" w:left="420" w:firstLineChars="196" w:firstLine="412"/>
        <w:rPr>
          <w:rFonts w:ascii="宋体" w:eastAsia="宋体" w:hAnsi="宋体"/>
        </w:rPr>
      </w:pPr>
      <w:r w:rsidRPr="0067712A">
        <w:rPr>
          <w:rFonts w:ascii="宋体" w:eastAsia="宋体" w:hAnsi="宋体" w:hint="eastAsia"/>
        </w:rPr>
        <w:t>3、具有履行合同所必需的设备和专业技术能力；</w:t>
      </w:r>
      <w:r w:rsidRPr="0067712A">
        <w:rPr>
          <w:rFonts w:ascii="宋体" w:eastAsia="宋体" w:hAnsi="宋体"/>
        </w:rPr>
        <w:t xml:space="preserve"> </w:t>
      </w:r>
    </w:p>
    <w:p w14:paraId="566A6031" w14:textId="77777777" w:rsidR="0067712A" w:rsidRPr="0067712A" w:rsidRDefault="0067712A" w:rsidP="0067712A">
      <w:pPr>
        <w:ind w:leftChars="200" w:left="420" w:firstLineChars="196" w:firstLine="412"/>
        <w:rPr>
          <w:rFonts w:ascii="宋体" w:eastAsia="宋体" w:hAnsi="宋体"/>
        </w:rPr>
      </w:pPr>
      <w:r w:rsidRPr="0067712A">
        <w:rPr>
          <w:rFonts w:ascii="宋体" w:eastAsia="宋体" w:hAnsi="宋体" w:hint="eastAsia"/>
        </w:rPr>
        <w:t>4、有依法缴纳税收和社会保障资金的良好记录；</w:t>
      </w:r>
      <w:r w:rsidRPr="0067712A">
        <w:rPr>
          <w:rFonts w:ascii="宋体" w:eastAsia="宋体" w:hAnsi="宋体"/>
        </w:rPr>
        <w:t xml:space="preserve"> </w:t>
      </w:r>
    </w:p>
    <w:p w14:paraId="49F91CBB" w14:textId="77777777" w:rsidR="0067712A" w:rsidRPr="0067712A" w:rsidRDefault="0067712A" w:rsidP="0067712A">
      <w:pPr>
        <w:ind w:leftChars="200" w:left="420" w:firstLineChars="196" w:firstLine="412"/>
        <w:rPr>
          <w:rFonts w:ascii="宋体" w:eastAsia="宋体" w:hAnsi="宋体"/>
        </w:rPr>
      </w:pPr>
      <w:r w:rsidRPr="0067712A">
        <w:rPr>
          <w:rFonts w:ascii="宋体" w:eastAsia="宋体" w:hAnsi="宋体" w:hint="eastAsia"/>
        </w:rPr>
        <w:t>5、参加采购活动前三年内，在经营活动中没有重大违法记录；</w:t>
      </w:r>
      <w:r w:rsidRPr="0067712A">
        <w:rPr>
          <w:rFonts w:ascii="宋体" w:eastAsia="宋体" w:hAnsi="宋体"/>
        </w:rPr>
        <w:t xml:space="preserve"> </w:t>
      </w:r>
    </w:p>
    <w:p w14:paraId="74CFFF1B" w14:textId="77777777" w:rsidR="0067712A" w:rsidRPr="0067712A" w:rsidRDefault="0067712A" w:rsidP="0067712A">
      <w:pPr>
        <w:ind w:leftChars="200" w:left="420" w:firstLineChars="196" w:firstLine="412"/>
        <w:rPr>
          <w:rFonts w:ascii="宋体" w:eastAsia="宋体" w:hAnsi="宋体"/>
        </w:rPr>
      </w:pPr>
      <w:r w:rsidRPr="0067712A">
        <w:rPr>
          <w:rFonts w:ascii="宋体" w:eastAsia="宋体" w:hAnsi="宋体" w:hint="eastAsia"/>
        </w:rPr>
        <w:t>6、法律、行政法规规定的其他条件。</w:t>
      </w:r>
      <w:r w:rsidRPr="0067712A">
        <w:rPr>
          <w:rFonts w:ascii="宋体" w:eastAsia="宋体" w:hAnsi="宋体"/>
        </w:rPr>
        <w:t xml:space="preserve"> </w:t>
      </w:r>
    </w:p>
    <w:p w14:paraId="6A7AB275"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001D11E4"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（3）投标人的投标文件及中标后签署的合同协议对联合体各方均具法律约束力；</w:t>
      </w:r>
    </w:p>
    <w:p w14:paraId="76441411"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（4）联合体各方应当签订共同投标协议，明确约定各方拟承担的工作和责任，并将该共同投标协议随投标文件一并递交给学校采购机构；</w:t>
      </w:r>
    </w:p>
    <w:p w14:paraId="2CC2D1E1"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（5）是否允许联合体参加投标，应当由采购人和采购代理机构根据项目的实际情况和</w:t>
      </w:r>
      <w:r w:rsidRPr="0067712A">
        <w:rPr>
          <w:rFonts w:ascii="宋体" w:eastAsia="宋体" w:hAnsi="宋体" w:hint="eastAsia"/>
        </w:rPr>
        <w:lastRenderedPageBreak/>
        <w:t>潜在供应商的数量自主决定，如果决定接受联合体投标则应当在采购公告中明示。</w:t>
      </w:r>
    </w:p>
    <w:p w14:paraId="48FA76C9"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4BABD2E3"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（7）联合体中标后，联合体各方应当共同与采购人签订合同，就中标项目向采购人承担连带责任；</w:t>
      </w:r>
    </w:p>
    <w:p w14:paraId="19C62E73"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62F0BF6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（9）本通用条款中“投标人”一词亦指联合体各方，专用条款另有规定或说明的除外。</w:t>
      </w:r>
    </w:p>
    <w:p w14:paraId="48EBB326"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7.本项目若涉及采购货物，则合格的货物及相应服务应满足以下要求：</w:t>
      </w:r>
    </w:p>
    <w:p w14:paraId="1544A5C1"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w:t>
      </w:r>
      <w:r w:rsidRPr="0067712A">
        <w:rPr>
          <w:rFonts w:ascii="宋体" w:eastAsia="宋体" w:hAnsi="宋体"/>
        </w:rPr>
        <w:t xml:space="preserve">.1  </w:t>
      </w:r>
      <w:r w:rsidRPr="0067712A">
        <w:rPr>
          <w:rFonts w:ascii="宋体" w:eastAsia="宋体" w:hAnsi="宋体" w:hint="eastAsia"/>
        </w:rPr>
        <w:t>必须是全新、未使用过的原装合格正品（包括零部件），如安装或配置了软件的，须为正版软件。</w:t>
      </w:r>
    </w:p>
    <w:p w14:paraId="059794A4"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7.2  国产的货物及其有关服务必须符合中华人民共和国的设计、制造生产标准及行业标准。招标公告有其他要求的，亦应符合其要求。</w:t>
      </w:r>
    </w:p>
    <w:p w14:paraId="232DFB8C"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w:t>
      </w:r>
      <w:r w:rsidRPr="0067712A">
        <w:rPr>
          <w:rFonts w:ascii="宋体" w:eastAsia="宋体" w:hAnsi="宋体"/>
        </w:rPr>
        <w:t>.</w:t>
      </w:r>
      <w:r w:rsidRPr="0067712A">
        <w:rPr>
          <w:rFonts w:ascii="宋体" w:eastAsia="宋体" w:hAnsi="宋体" w:hint="eastAsia"/>
        </w:rPr>
        <w:t>3</w:t>
      </w:r>
      <w:r w:rsidRPr="0067712A">
        <w:rPr>
          <w:rFonts w:ascii="宋体" w:eastAsia="宋体" w:hAnsi="宋体"/>
        </w:rPr>
        <w:t xml:space="preserve">  </w:t>
      </w:r>
      <w:r w:rsidRPr="0067712A">
        <w:rPr>
          <w:rFonts w:ascii="宋体" w:eastAsia="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3617E48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w:t>
      </w:r>
      <w:r w:rsidRPr="0067712A">
        <w:rPr>
          <w:rFonts w:ascii="宋体" w:eastAsia="宋体" w:hAnsi="宋体"/>
        </w:rPr>
        <w:t>.</w:t>
      </w:r>
      <w:r w:rsidRPr="0067712A">
        <w:rPr>
          <w:rFonts w:ascii="宋体" w:eastAsia="宋体" w:hAnsi="宋体" w:hint="eastAsia"/>
        </w:rPr>
        <w:t>4</w:t>
      </w:r>
      <w:r w:rsidRPr="0067712A">
        <w:rPr>
          <w:rFonts w:ascii="宋体" w:eastAsia="宋体" w:hAnsi="宋体"/>
        </w:rPr>
        <w:t xml:space="preserve">  </w:t>
      </w:r>
      <w:r w:rsidRPr="0067712A">
        <w:rPr>
          <w:rFonts w:ascii="宋体" w:eastAsia="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4DA6F180"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188B88E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7.6  对工期的要求：投标人在投标时对其所投项目应提交货进度、交货计划等，在合同规定的时间内完工验收。</w:t>
      </w:r>
    </w:p>
    <w:p w14:paraId="3C0FD1BF"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7.</w:t>
      </w:r>
      <w:r w:rsidRPr="0067712A">
        <w:rPr>
          <w:rFonts w:ascii="宋体" w:eastAsia="宋体" w:hAnsi="宋体"/>
        </w:rPr>
        <w:t>7</w:t>
      </w:r>
      <w:r w:rsidRPr="0067712A">
        <w:rPr>
          <w:rFonts w:ascii="宋体" w:eastAsia="宋体" w:hAnsi="宋体" w:hint="eastAsia"/>
        </w:rPr>
        <w:t xml:space="preserve">  投标人必须承担的设备运输、安装调试、验收检测和提供设备操作说明书、图纸等其他相关及类似的义务。</w:t>
      </w:r>
    </w:p>
    <w:p w14:paraId="45EE5F5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lastRenderedPageBreak/>
        <w:t>8．投标费用</w:t>
      </w:r>
    </w:p>
    <w:p w14:paraId="64CC1CA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不论投标结果如何，投标人应承担其编制投标文件与递交投标文件所涉及的一切费用。</w:t>
      </w:r>
    </w:p>
    <w:p w14:paraId="0573947A"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9．踏勘现场</w:t>
      </w:r>
    </w:p>
    <w:p w14:paraId="3E13B814"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9.1如有需要（详见专用条款），学校</w:t>
      </w:r>
      <w:r w:rsidRPr="0067712A">
        <w:rPr>
          <w:rFonts w:ascii="宋体" w:eastAsia="宋体" w:hAnsi="宋体"/>
        </w:rPr>
        <w:t>采购机构</w:t>
      </w:r>
      <w:r w:rsidRPr="0067712A">
        <w:rPr>
          <w:rFonts w:ascii="宋体" w:eastAsia="宋体" w:hAnsi="宋体" w:hint="eastAsia"/>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1589B41B"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9.2投标人及其人员经过采购人的允许，可以进入采购人的项目现场踏勘。若招标文件要求投标人于统一时间地点踏勘现场的，投标人应当按时前往。</w:t>
      </w:r>
    </w:p>
    <w:p w14:paraId="5ECF254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9.3采购人必须通过学校采购机构向投标人提供有关现场的资料和数据。</w:t>
      </w:r>
    </w:p>
    <w:p w14:paraId="4BD715B3"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9.4任何人或任何组织在踏勘现场时向投标人提交的任何书面资料或</w:t>
      </w:r>
      <w:r w:rsidRPr="0067712A">
        <w:rPr>
          <w:rFonts w:ascii="宋体" w:eastAsia="宋体" w:hAnsi="宋体"/>
        </w:rPr>
        <w:t>口头承诺</w:t>
      </w:r>
      <w:r w:rsidRPr="0067712A">
        <w:rPr>
          <w:rFonts w:ascii="宋体" w:eastAsia="宋体" w:hAnsi="宋体" w:hint="eastAsia"/>
        </w:rPr>
        <w:t>，未经学校采购机构在网上发布或书面通知，均作无效处理。</w:t>
      </w:r>
    </w:p>
    <w:p w14:paraId="1568513E"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10．招标答疑</w:t>
      </w:r>
    </w:p>
    <w:p w14:paraId="5E01698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10.1招标答疑的目的是澄清、解答投标人在查阅招标文件后或现场踏勘中可能提出的与投标有关的疑问或询问。</w:t>
      </w:r>
    </w:p>
    <w:p w14:paraId="77393341"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10.2投标人如对招标文件内容有疑问，必须在招标文件规定的答疑截止时间前以书面形式提交给学校采购机构。</w:t>
      </w:r>
    </w:p>
    <w:p w14:paraId="68704A0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10.3学校采购机构对疑问所做出的澄清和解答，以书面答复（包括网站发布信息）为准。答疑纪要的有效性规定按照本通用条款第13</w:t>
      </w:r>
      <w:r w:rsidRPr="0067712A">
        <w:rPr>
          <w:rFonts w:ascii="宋体" w:eastAsia="宋体" w:hAnsi="宋体"/>
          <w:szCs w:val="21"/>
        </w:rPr>
        <w:t>.3</w:t>
      </w:r>
      <w:r w:rsidRPr="0067712A">
        <w:rPr>
          <w:rFonts w:ascii="宋体" w:eastAsia="宋体" w:hAnsi="宋体" w:hint="eastAsia"/>
          <w:szCs w:val="21"/>
        </w:rPr>
        <w:t>、13</w:t>
      </w:r>
      <w:r w:rsidRPr="0067712A">
        <w:rPr>
          <w:rFonts w:ascii="宋体" w:eastAsia="宋体" w:hAnsi="宋体"/>
          <w:szCs w:val="21"/>
        </w:rPr>
        <w:t>.4</w:t>
      </w:r>
      <w:r w:rsidRPr="0067712A">
        <w:rPr>
          <w:rFonts w:ascii="宋体" w:eastAsia="宋体" w:hAnsi="宋体" w:hint="eastAsia"/>
          <w:szCs w:val="21"/>
        </w:rPr>
        <w:t>款规定执行。</w:t>
      </w:r>
    </w:p>
    <w:p w14:paraId="36D60E9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4CFBB63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10.5未参与招标答疑不作为否定投标人资格的理由。</w:t>
      </w:r>
    </w:p>
    <w:p w14:paraId="6F8933C4" w14:textId="77777777" w:rsidR="0067712A" w:rsidRPr="0067712A" w:rsidRDefault="0067712A" w:rsidP="0067712A">
      <w:pPr>
        <w:ind w:firstLineChars="196" w:firstLine="412"/>
        <w:rPr>
          <w:rFonts w:ascii="宋体" w:eastAsia="宋体" w:hAnsi="宋体"/>
        </w:rPr>
      </w:pPr>
    </w:p>
    <w:p w14:paraId="7D93C85B"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招标文件</w:t>
      </w:r>
    </w:p>
    <w:p w14:paraId="297A4977"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11．招标文件的编制与组成</w:t>
      </w:r>
    </w:p>
    <w:p w14:paraId="53611E31" w14:textId="77777777" w:rsidR="0067712A" w:rsidRPr="0067712A" w:rsidRDefault="0067712A" w:rsidP="0067712A">
      <w:pPr>
        <w:snapToGrid w:val="0"/>
        <w:ind w:firstLineChars="200" w:firstLine="420"/>
        <w:rPr>
          <w:rFonts w:ascii="宋体" w:eastAsia="宋体" w:hAnsi="宋体"/>
          <w:szCs w:val="21"/>
        </w:rPr>
      </w:pPr>
      <w:r w:rsidRPr="0067712A">
        <w:rPr>
          <w:rFonts w:ascii="宋体" w:eastAsia="宋体" w:hAnsi="宋体" w:hint="eastAsia"/>
          <w:szCs w:val="21"/>
        </w:rPr>
        <w:t>11.1招标文件除以下内容外，学校采购机构在招标（或谈判）期间发出的答疑、</w:t>
      </w:r>
      <w:r w:rsidRPr="0067712A">
        <w:rPr>
          <w:rFonts w:ascii="宋体" w:eastAsia="宋体" w:hAnsi="宋体"/>
          <w:szCs w:val="21"/>
        </w:rPr>
        <w:t>澄清</w:t>
      </w:r>
      <w:r w:rsidRPr="0067712A">
        <w:rPr>
          <w:rFonts w:ascii="宋体" w:eastAsia="宋体" w:hAnsi="宋体" w:hint="eastAsia"/>
          <w:szCs w:val="21"/>
        </w:rPr>
        <w:t>或修改等</w:t>
      </w:r>
      <w:r w:rsidRPr="0067712A">
        <w:rPr>
          <w:rFonts w:ascii="宋体" w:eastAsia="宋体" w:hAnsi="宋体"/>
          <w:szCs w:val="21"/>
        </w:rPr>
        <w:t>相关公告或通知内容</w:t>
      </w:r>
      <w:r w:rsidRPr="0067712A">
        <w:rPr>
          <w:rFonts w:ascii="宋体" w:eastAsia="宋体" w:hAnsi="宋体" w:hint="eastAsia"/>
          <w:szCs w:val="21"/>
        </w:rPr>
        <w:t>，均是招标文件的组成部分，对投标人起约束作用；</w:t>
      </w:r>
    </w:p>
    <w:p w14:paraId="4FD00DF9"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招标文件包括下列内容：</w:t>
      </w:r>
    </w:p>
    <w:p w14:paraId="7BB4F0EE" w14:textId="77777777" w:rsidR="0067712A" w:rsidRPr="0067712A" w:rsidRDefault="0067712A" w:rsidP="0067712A">
      <w:pPr>
        <w:ind w:leftChars="200" w:left="420" w:firstLineChars="196" w:firstLine="413"/>
        <w:rPr>
          <w:rFonts w:ascii="宋体" w:eastAsia="宋体" w:hAnsi="宋体"/>
          <w:b/>
          <w:szCs w:val="21"/>
        </w:rPr>
      </w:pPr>
      <w:r w:rsidRPr="0067712A">
        <w:rPr>
          <w:rFonts w:ascii="宋体" w:eastAsia="宋体" w:hAnsi="宋体" w:hint="eastAsia"/>
          <w:b/>
          <w:szCs w:val="21"/>
        </w:rPr>
        <w:t>第一册  专用条款</w:t>
      </w:r>
    </w:p>
    <w:p w14:paraId="678BD4BE" w14:textId="77777777" w:rsidR="0067712A" w:rsidRPr="0067712A" w:rsidRDefault="0067712A" w:rsidP="0067712A">
      <w:pPr>
        <w:ind w:leftChars="514" w:left="1079"/>
        <w:rPr>
          <w:rFonts w:ascii="宋体" w:eastAsia="宋体" w:hAnsi="宋体"/>
          <w:b/>
          <w:szCs w:val="21"/>
        </w:rPr>
      </w:pPr>
      <w:r w:rsidRPr="0067712A">
        <w:rPr>
          <w:rFonts w:ascii="宋体" w:eastAsia="宋体" w:hAnsi="宋体" w:hint="eastAsia"/>
          <w:b/>
          <w:szCs w:val="21"/>
        </w:rPr>
        <w:lastRenderedPageBreak/>
        <w:t>关键信息</w:t>
      </w:r>
    </w:p>
    <w:p w14:paraId="7A6D67A5" w14:textId="77777777" w:rsidR="0067712A" w:rsidRPr="0067712A" w:rsidRDefault="0067712A" w:rsidP="0067712A">
      <w:pPr>
        <w:ind w:leftChars="300" w:left="630" w:firstLineChars="196" w:firstLine="412"/>
        <w:rPr>
          <w:rFonts w:ascii="宋体" w:eastAsia="宋体" w:hAnsi="宋体"/>
          <w:szCs w:val="21"/>
        </w:rPr>
      </w:pPr>
      <w:r w:rsidRPr="0067712A">
        <w:rPr>
          <w:rFonts w:ascii="宋体" w:eastAsia="宋体" w:hAnsi="宋体" w:hint="eastAsia"/>
          <w:szCs w:val="21"/>
        </w:rPr>
        <w:t>第一章  招标公告</w:t>
      </w:r>
    </w:p>
    <w:p w14:paraId="522E10FD" w14:textId="77777777" w:rsidR="0067712A" w:rsidRPr="0067712A" w:rsidRDefault="0067712A" w:rsidP="0067712A">
      <w:pPr>
        <w:ind w:leftChars="300" w:left="630" w:firstLineChars="196" w:firstLine="412"/>
        <w:rPr>
          <w:rFonts w:ascii="宋体" w:eastAsia="宋体" w:hAnsi="宋体"/>
          <w:szCs w:val="21"/>
        </w:rPr>
      </w:pPr>
      <w:r w:rsidRPr="0067712A">
        <w:rPr>
          <w:rFonts w:ascii="宋体" w:eastAsia="宋体" w:hAnsi="宋体" w:hint="eastAsia"/>
          <w:szCs w:val="21"/>
        </w:rPr>
        <w:t>第二章  招标项目需求</w:t>
      </w:r>
    </w:p>
    <w:p w14:paraId="4C4E910D" w14:textId="77777777" w:rsidR="0067712A" w:rsidRPr="0067712A" w:rsidRDefault="0067712A" w:rsidP="0067712A">
      <w:pPr>
        <w:ind w:leftChars="300" w:left="630" w:firstLineChars="196" w:firstLine="412"/>
        <w:rPr>
          <w:rFonts w:ascii="宋体" w:eastAsia="宋体" w:hAnsi="宋体"/>
          <w:szCs w:val="21"/>
        </w:rPr>
      </w:pPr>
      <w:r w:rsidRPr="0067712A">
        <w:rPr>
          <w:rFonts w:ascii="宋体" w:eastAsia="宋体" w:hAnsi="宋体" w:hint="eastAsia"/>
          <w:szCs w:val="21"/>
        </w:rPr>
        <w:t>第三章  投标文件格式</w:t>
      </w:r>
    </w:p>
    <w:p w14:paraId="7D1F8313" w14:textId="77777777" w:rsidR="0067712A" w:rsidRPr="0067712A" w:rsidRDefault="0067712A" w:rsidP="0067712A">
      <w:pPr>
        <w:ind w:leftChars="300" w:left="630" w:firstLineChars="196" w:firstLine="412"/>
        <w:rPr>
          <w:rFonts w:ascii="宋体" w:eastAsia="宋体" w:hAnsi="宋体"/>
          <w:szCs w:val="21"/>
        </w:rPr>
      </w:pPr>
      <w:r w:rsidRPr="0067712A">
        <w:rPr>
          <w:rFonts w:ascii="宋体" w:eastAsia="宋体" w:hAnsi="宋体" w:hint="eastAsia"/>
          <w:szCs w:val="21"/>
        </w:rPr>
        <w:t>第四章  合同及履约情况反馈表格式</w:t>
      </w:r>
    </w:p>
    <w:p w14:paraId="3CF46A8F" w14:textId="77777777" w:rsidR="0067712A" w:rsidRPr="0067712A" w:rsidRDefault="0067712A" w:rsidP="0067712A">
      <w:pPr>
        <w:ind w:leftChars="200" w:left="420" w:firstLineChars="196" w:firstLine="413"/>
        <w:rPr>
          <w:rFonts w:ascii="宋体" w:eastAsia="宋体" w:hAnsi="宋体"/>
          <w:b/>
          <w:szCs w:val="21"/>
        </w:rPr>
      </w:pPr>
      <w:r w:rsidRPr="0067712A">
        <w:rPr>
          <w:rFonts w:ascii="宋体" w:eastAsia="宋体" w:hAnsi="宋体" w:hint="eastAsia"/>
          <w:b/>
          <w:szCs w:val="21"/>
        </w:rPr>
        <w:t>第二册  通用条款</w:t>
      </w:r>
    </w:p>
    <w:p w14:paraId="07A8D721"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第一章  总则</w:t>
      </w:r>
    </w:p>
    <w:p w14:paraId="7351C508"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第二章  招标文件</w:t>
      </w:r>
    </w:p>
    <w:p w14:paraId="2300BF04"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第三章  投标文件的编制</w:t>
      </w:r>
    </w:p>
    <w:p w14:paraId="6EACC0B6"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第四章  投标文件的递交</w:t>
      </w:r>
    </w:p>
    <w:p w14:paraId="7469F229"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第五章  开标</w:t>
      </w:r>
    </w:p>
    <w:p w14:paraId="1F7C0C67"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第六章  评标要求</w:t>
      </w:r>
    </w:p>
    <w:p w14:paraId="74F4887B"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第七章  评标程序及评标方法</w:t>
      </w:r>
    </w:p>
    <w:p w14:paraId="6424D84F"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第八章  定标及公示</w:t>
      </w:r>
    </w:p>
    <w:p w14:paraId="748B31D4"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第九章  公开招标失败的后续处理</w:t>
      </w:r>
    </w:p>
    <w:p w14:paraId="1B0377C5"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第十章  合同的授予与备案</w:t>
      </w:r>
    </w:p>
    <w:p w14:paraId="6F168DD1" w14:textId="77777777" w:rsidR="0067712A" w:rsidRPr="0067712A" w:rsidRDefault="0067712A" w:rsidP="0067712A">
      <w:pPr>
        <w:numPr>
          <w:ilvl w:val="1"/>
          <w:numId w:val="0"/>
        </w:numPr>
        <w:tabs>
          <w:tab w:val="num" w:pos="360"/>
        </w:tabs>
        <w:ind w:firstLineChars="514" w:firstLine="1079"/>
        <w:rPr>
          <w:rFonts w:ascii="宋体" w:eastAsia="宋体" w:hAnsi="宋体"/>
          <w:szCs w:val="21"/>
        </w:rPr>
      </w:pPr>
      <w:r w:rsidRPr="0067712A">
        <w:rPr>
          <w:rFonts w:ascii="宋体" w:eastAsia="宋体" w:hAnsi="宋体" w:hint="eastAsia"/>
          <w:szCs w:val="21"/>
        </w:rPr>
        <w:t>第十一章  质疑处理</w:t>
      </w:r>
    </w:p>
    <w:p w14:paraId="4F4B6F2E"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1BF5130D"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11.3</w:t>
      </w:r>
      <w:r w:rsidRPr="0067712A">
        <w:rPr>
          <w:rFonts w:ascii="宋体" w:eastAsia="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3E89D4F"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12．招标文件的澄清</w:t>
      </w:r>
    </w:p>
    <w:p w14:paraId="2DE7B365" w14:textId="77777777" w:rsidR="0067712A" w:rsidRPr="0067712A" w:rsidRDefault="0067712A" w:rsidP="0067712A">
      <w:pPr>
        <w:snapToGrid w:val="0"/>
        <w:ind w:firstLineChars="200" w:firstLine="420"/>
        <w:rPr>
          <w:rFonts w:ascii="宋体" w:eastAsia="宋体" w:hAnsi="宋体"/>
          <w:szCs w:val="21"/>
        </w:rPr>
      </w:pPr>
      <w:r w:rsidRPr="0067712A">
        <w:rPr>
          <w:rFonts w:ascii="宋体" w:eastAsia="宋体" w:hAnsi="宋体" w:hint="eastAsia"/>
          <w:szCs w:val="21"/>
        </w:rPr>
        <w:t>12.1投标人如对招标文件内容有疑问，必须在招标文件规定的答疑截止时间前以</w:t>
      </w:r>
      <w:r w:rsidRPr="0067712A">
        <w:rPr>
          <w:rFonts w:ascii="宋体" w:eastAsia="宋体" w:hAnsi="宋体"/>
          <w:szCs w:val="21"/>
        </w:rPr>
        <w:t>书面</w:t>
      </w:r>
      <w:r w:rsidRPr="0067712A">
        <w:rPr>
          <w:rFonts w:ascii="宋体" w:eastAsia="宋体" w:hAnsi="宋体" w:hint="eastAsia"/>
          <w:szCs w:val="21"/>
        </w:rPr>
        <w:t>形式提交</w:t>
      </w:r>
      <w:r w:rsidRPr="0067712A">
        <w:rPr>
          <w:rFonts w:ascii="宋体" w:eastAsia="宋体" w:hAnsi="宋体"/>
          <w:szCs w:val="21"/>
        </w:rPr>
        <w:t>给</w:t>
      </w:r>
      <w:r w:rsidRPr="0067712A">
        <w:rPr>
          <w:rFonts w:ascii="宋体" w:eastAsia="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2CD9FF69" w14:textId="77777777" w:rsidR="0067712A" w:rsidRPr="0067712A" w:rsidRDefault="0067712A" w:rsidP="0067712A">
      <w:pPr>
        <w:snapToGrid w:val="0"/>
        <w:ind w:firstLineChars="200" w:firstLine="420"/>
        <w:rPr>
          <w:rFonts w:ascii="宋体" w:eastAsia="宋体" w:hAnsi="宋体"/>
          <w:szCs w:val="21"/>
        </w:rPr>
      </w:pPr>
      <w:r w:rsidRPr="0067712A">
        <w:rPr>
          <w:rFonts w:ascii="宋体" w:eastAsia="宋体" w:hAnsi="宋体" w:hint="eastAsia"/>
          <w:szCs w:val="21"/>
        </w:rPr>
        <w:t>12.2对于没有提出澄清又参与了该项目投标的供应商将被视为完全认同该</w:t>
      </w:r>
      <w:r w:rsidRPr="0067712A">
        <w:rPr>
          <w:rFonts w:ascii="宋体" w:eastAsia="宋体" w:hAnsi="宋体" w:hint="eastAsia"/>
        </w:rPr>
        <w:t>招标文件（含澄清纪要）</w:t>
      </w:r>
      <w:r w:rsidRPr="0067712A">
        <w:rPr>
          <w:rFonts w:ascii="宋体" w:eastAsia="宋体" w:hAnsi="宋体" w:hint="eastAsia"/>
          <w:szCs w:val="21"/>
        </w:rPr>
        <w:t>。</w:t>
      </w:r>
    </w:p>
    <w:p w14:paraId="42283131" w14:textId="77777777" w:rsidR="0067712A" w:rsidRPr="0067712A" w:rsidRDefault="0067712A" w:rsidP="0067712A">
      <w:pPr>
        <w:snapToGrid w:val="0"/>
        <w:ind w:firstLineChars="200" w:firstLine="420"/>
        <w:rPr>
          <w:rFonts w:ascii="宋体" w:eastAsia="宋体" w:hAnsi="宋体"/>
          <w:szCs w:val="21"/>
        </w:rPr>
      </w:pPr>
      <w:r w:rsidRPr="0067712A">
        <w:rPr>
          <w:rFonts w:ascii="宋体" w:eastAsia="宋体" w:hAnsi="宋体" w:hint="eastAsia"/>
          <w:szCs w:val="21"/>
        </w:rPr>
        <w:t>12.3 对招标文件中描述有歧义或前后不一致的地方，评审委员会有权进行评判，但对</w:t>
      </w:r>
      <w:r w:rsidRPr="0067712A">
        <w:rPr>
          <w:rFonts w:ascii="宋体" w:eastAsia="宋体" w:hAnsi="宋体" w:hint="eastAsia"/>
          <w:szCs w:val="21"/>
        </w:rPr>
        <w:lastRenderedPageBreak/>
        <w:t>同一条款的评判应适用于每个投标人。</w:t>
      </w:r>
    </w:p>
    <w:p w14:paraId="1AF3FAAC" w14:textId="77777777" w:rsidR="0067712A" w:rsidRPr="0067712A" w:rsidRDefault="0067712A" w:rsidP="0067712A">
      <w:pPr>
        <w:spacing w:line="360" w:lineRule="auto"/>
        <w:rPr>
          <w:rFonts w:ascii="宋体" w:eastAsia="宋体" w:hAnsi="宋体"/>
          <w:sz w:val="24"/>
        </w:rPr>
      </w:pPr>
      <w:r w:rsidRPr="0067712A">
        <w:rPr>
          <w:rFonts w:ascii="宋体" w:eastAsia="宋体" w:hAnsi="宋体"/>
          <w:sz w:val="24"/>
        </w:rPr>
        <w:t>1</w:t>
      </w:r>
      <w:r w:rsidRPr="0067712A">
        <w:rPr>
          <w:rFonts w:ascii="宋体" w:eastAsia="宋体" w:hAnsi="宋体" w:hint="eastAsia"/>
          <w:sz w:val="24"/>
        </w:rPr>
        <w:t>3．招标文件的修改</w:t>
      </w:r>
    </w:p>
    <w:p w14:paraId="1CE4521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3.1招标文件发出后，在投标截止日期前任何时候，确需要变更招标内容的，学校采购机构可主动或在解答投标人提出的澄清问题时对招标文件进行修改；</w:t>
      </w:r>
    </w:p>
    <w:p w14:paraId="7E2EA36E"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3.2招标文件的修改以书面形式（包括网站公开发布方式）发送给所有投标人，招标文件的修改内容作为招标文件的组成部分，并具有约束力。</w:t>
      </w:r>
    </w:p>
    <w:p w14:paraId="5E40BA0E"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742E981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3A8E28AA"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投标文件的编制</w:t>
      </w:r>
    </w:p>
    <w:p w14:paraId="7ABAC81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14．投标文件的语言及度量单位</w:t>
      </w:r>
    </w:p>
    <w:p w14:paraId="6A9BEFE0"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B4E619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14.2 除技术规范另有规定外，投标文件使用的度量单位，均采用中华人民共和国法定计量单位。</w:t>
      </w:r>
    </w:p>
    <w:p w14:paraId="0902589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15．投标文件的组成</w:t>
      </w:r>
    </w:p>
    <w:p w14:paraId="3A0E3D9A" w14:textId="77777777" w:rsidR="0067712A" w:rsidRPr="0067712A" w:rsidRDefault="0067712A" w:rsidP="0067712A">
      <w:pPr>
        <w:ind w:firstLineChars="196" w:firstLine="413"/>
        <w:rPr>
          <w:rFonts w:ascii="宋体" w:eastAsia="宋体" w:hAnsi="宋体"/>
          <w:b/>
          <w:szCs w:val="21"/>
        </w:rPr>
      </w:pPr>
      <w:r w:rsidRPr="0067712A">
        <w:rPr>
          <w:rFonts w:ascii="宋体" w:eastAsia="宋体" w:hAnsi="宋体" w:hint="eastAsia"/>
          <w:b/>
          <w:szCs w:val="21"/>
        </w:rPr>
        <w:t>具体内容请详见本项目招标文件</w:t>
      </w:r>
      <w:r w:rsidRPr="0067712A">
        <w:rPr>
          <w:rFonts w:ascii="宋体" w:eastAsia="宋体" w:hAnsi="宋体"/>
          <w:b/>
          <w:szCs w:val="21"/>
        </w:rPr>
        <w:t>第一册“</w:t>
      </w:r>
      <w:r w:rsidRPr="0067712A">
        <w:rPr>
          <w:rFonts w:ascii="宋体" w:eastAsia="宋体" w:hAnsi="宋体" w:hint="eastAsia"/>
          <w:b/>
          <w:szCs w:val="21"/>
        </w:rPr>
        <w:t>专用条款</w:t>
      </w:r>
      <w:r w:rsidRPr="0067712A">
        <w:rPr>
          <w:rFonts w:ascii="宋体" w:eastAsia="宋体" w:hAnsi="宋体"/>
          <w:b/>
          <w:szCs w:val="21"/>
        </w:rPr>
        <w:t>”</w:t>
      </w:r>
      <w:r w:rsidRPr="0067712A">
        <w:rPr>
          <w:rFonts w:ascii="宋体" w:eastAsia="宋体" w:hAnsi="宋体" w:hint="eastAsia"/>
          <w:b/>
          <w:szCs w:val="21"/>
        </w:rPr>
        <w:t>的相关内容。</w:t>
      </w:r>
    </w:p>
    <w:p w14:paraId="4F5E0A1F"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16．投标文件格式</w:t>
      </w:r>
    </w:p>
    <w:p w14:paraId="65B7248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投标文件包括本通用条款第15条中规定的内容。如招标文件提供了投标文件格式，则</w:t>
      </w:r>
      <w:r w:rsidRPr="0067712A">
        <w:rPr>
          <w:rFonts w:ascii="宋体" w:eastAsia="宋体" w:hAnsi="宋体" w:hint="eastAsia"/>
          <w:b/>
          <w:bCs/>
          <w:szCs w:val="21"/>
        </w:rPr>
        <w:t>投标人提交的投标文件应毫无例外地使用招标文件所提供的相应格式</w:t>
      </w:r>
      <w:r w:rsidRPr="0067712A">
        <w:rPr>
          <w:rFonts w:ascii="宋体" w:eastAsia="宋体" w:hAnsi="宋体" w:hint="eastAsia"/>
          <w:szCs w:val="21"/>
        </w:rPr>
        <w:t>（表格可以按同样格式扩展）。</w:t>
      </w:r>
    </w:p>
    <w:p w14:paraId="3E01EE2B"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17．投标货币</w:t>
      </w:r>
    </w:p>
    <w:p w14:paraId="6B1AC342"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lastRenderedPageBreak/>
        <w:t>如招标文件第一册“专用条款”</w:t>
      </w:r>
      <w:r w:rsidRPr="0067712A">
        <w:rPr>
          <w:rFonts w:ascii="宋体" w:eastAsia="宋体" w:hAnsi="宋体"/>
          <w:szCs w:val="21"/>
        </w:rPr>
        <w:t>无另外</w:t>
      </w:r>
      <w:r w:rsidRPr="0067712A">
        <w:rPr>
          <w:rFonts w:ascii="宋体" w:eastAsia="宋体" w:hAnsi="宋体" w:hint="eastAsia"/>
          <w:szCs w:val="21"/>
        </w:rPr>
        <w:t>规定</w:t>
      </w:r>
      <w:r w:rsidRPr="0067712A">
        <w:rPr>
          <w:rFonts w:ascii="宋体" w:eastAsia="宋体" w:hAnsi="宋体"/>
          <w:szCs w:val="21"/>
        </w:rPr>
        <w:t>，</w:t>
      </w:r>
      <w:r w:rsidRPr="0067712A">
        <w:rPr>
          <w:rFonts w:ascii="宋体" w:eastAsia="宋体" w:hAnsi="宋体" w:hint="eastAsia"/>
          <w:szCs w:val="21"/>
        </w:rPr>
        <w:t>本项目的投标应以人民币计。</w:t>
      </w:r>
    </w:p>
    <w:p w14:paraId="7CC19A6F"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18．证明投标文件投标技术方案的合格性和符合招标文件规定的文件要求</w:t>
      </w:r>
    </w:p>
    <w:p w14:paraId="2A4E7E0D"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18</w:t>
      </w:r>
      <w:r w:rsidRPr="0067712A">
        <w:rPr>
          <w:rFonts w:ascii="宋体" w:eastAsia="宋体" w:hAnsi="宋体"/>
          <w:szCs w:val="21"/>
        </w:rPr>
        <w:t xml:space="preserve">.1 </w:t>
      </w:r>
      <w:r w:rsidRPr="0067712A">
        <w:rPr>
          <w:rFonts w:ascii="宋体" w:eastAsia="宋体" w:hAnsi="宋体" w:hint="eastAsia"/>
          <w:szCs w:val="21"/>
        </w:rPr>
        <w:t>投标人应按照本项目</w:t>
      </w:r>
      <w:r w:rsidRPr="0067712A">
        <w:rPr>
          <w:rFonts w:ascii="宋体" w:eastAsia="宋体" w:hAnsi="宋体"/>
          <w:szCs w:val="21"/>
        </w:rPr>
        <w:t>招标文</w:t>
      </w:r>
      <w:r w:rsidRPr="0067712A">
        <w:rPr>
          <w:rFonts w:ascii="宋体" w:eastAsia="宋体" w:hAnsi="宋体" w:hint="eastAsia"/>
          <w:szCs w:val="21"/>
        </w:rPr>
        <w:t>件第一册“</w:t>
      </w:r>
      <w:r w:rsidRPr="0067712A">
        <w:rPr>
          <w:rFonts w:ascii="宋体" w:eastAsia="宋体" w:hAnsi="宋体"/>
          <w:szCs w:val="21"/>
        </w:rPr>
        <w:t>专用条款</w:t>
      </w:r>
      <w:r w:rsidRPr="0067712A">
        <w:rPr>
          <w:rFonts w:ascii="宋体" w:eastAsia="宋体" w:hAnsi="宋体" w:hint="eastAsia"/>
          <w:szCs w:val="21"/>
        </w:rPr>
        <w:t>”</w:t>
      </w:r>
      <w:r w:rsidRPr="0067712A">
        <w:rPr>
          <w:rFonts w:ascii="宋体" w:eastAsia="宋体" w:hAnsi="宋体"/>
          <w:szCs w:val="21"/>
        </w:rPr>
        <w:t>的要求</w:t>
      </w:r>
      <w:r w:rsidRPr="0067712A">
        <w:rPr>
          <w:rFonts w:ascii="宋体" w:eastAsia="宋体" w:hAnsi="宋体" w:hint="eastAsia"/>
          <w:szCs w:val="21"/>
        </w:rPr>
        <w:t>提交证明文件证明其投标技术方案项下的货物、工程和服务的合格性符合招标文件规定。该投标技术方案及其证明文件作为投标文件的一部分。</w:t>
      </w:r>
    </w:p>
    <w:p w14:paraId="20467797"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8</w:t>
      </w:r>
      <w:r w:rsidRPr="0067712A">
        <w:rPr>
          <w:rFonts w:ascii="宋体" w:eastAsia="宋体" w:hAnsi="宋体"/>
          <w:szCs w:val="21"/>
        </w:rPr>
        <w:t xml:space="preserve">.2 </w:t>
      </w:r>
      <w:r w:rsidRPr="0067712A">
        <w:rPr>
          <w:rFonts w:ascii="宋体" w:eastAsia="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sidRPr="0067712A">
        <w:rPr>
          <w:rFonts w:ascii="宋体" w:eastAsia="宋体" w:hAnsi="宋体"/>
          <w:szCs w:val="21"/>
        </w:rPr>
        <w:t>文件</w:t>
      </w:r>
      <w:r w:rsidRPr="0067712A">
        <w:rPr>
          <w:rFonts w:ascii="宋体" w:eastAsia="宋体" w:hAnsi="宋体" w:hint="eastAsia"/>
          <w:szCs w:val="21"/>
        </w:rPr>
        <w:t>应符合以下要求：</w:t>
      </w:r>
    </w:p>
    <w:p w14:paraId="4A669E8B" w14:textId="77777777" w:rsidR="0067712A" w:rsidRPr="0067712A" w:rsidRDefault="0067712A" w:rsidP="0067712A">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67712A">
          <w:rPr>
            <w:rFonts w:ascii="宋体" w:eastAsia="宋体" w:hAnsi="宋体" w:hint="eastAsia"/>
            <w:szCs w:val="21"/>
          </w:rPr>
          <w:t>18.2.1</w:t>
        </w:r>
      </w:smartTag>
      <w:r w:rsidRPr="0067712A">
        <w:rPr>
          <w:rFonts w:ascii="宋体" w:eastAsia="宋体" w:hAnsi="宋体" w:hint="eastAsia"/>
          <w:szCs w:val="21"/>
        </w:rPr>
        <w:t>主要技术指标和性能的详细说明；</w:t>
      </w:r>
    </w:p>
    <w:p w14:paraId="5DDD074C" w14:textId="77777777" w:rsidR="0067712A" w:rsidRPr="0067712A" w:rsidRDefault="0067712A" w:rsidP="0067712A">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67712A">
          <w:rPr>
            <w:rFonts w:ascii="宋体" w:eastAsia="宋体" w:hAnsi="宋体" w:hint="eastAsia"/>
            <w:szCs w:val="21"/>
          </w:rPr>
          <w:t>18.2.</w:t>
        </w:r>
        <w:r w:rsidRPr="0067712A">
          <w:rPr>
            <w:rFonts w:ascii="宋体" w:eastAsia="宋体" w:hAnsi="宋体"/>
            <w:szCs w:val="21"/>
          </w:rPr>
          <w:t>2</w:t>
        </w:r>
      </w:smartTag>
      <w:r w:rsidRPr="0067712A">
        <w:rPr>
          <w:rFonts w:ascii="宋体" w:eastAsia="宋体" w:hAnsi="宋体" w:hint="eastAsia"/>
          <w:szCs w:val="21"/>
        </w:rPr>
        <w:t>投标产品从采购人开始使用至招标文件中规定的周期内正常、连续地使用所必须的备件和专用工具清单，包括备件和专用工具的货源及现行价格；</w:t>
      </w:r>
      <w:smartTag w:uri="urn:schemas-microsoft-com:office:smarttags" w:element="chsdate">
        <w:smartTagPr>
          <w:attr w:name="Year" w:val="1899"/>
          <w:attr w:name="Month" w:val="12"/>
          <w:attr w:name="Day" w:val="30"/>
          <w:attr w:name="IsLunarDate" w:val="False"/>
          <w:attr w:name="IsROCDate" w:val="False"/>
        </w:smartTagPr>
      </w:smartTag>
    </w:p>
    <w:p w14:paraId="036DCF6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18.2.</w:t>
      </w:r>
      <w:r w:rsidRPr="0067712A">
        <w:rPr>
          <w:rFonts w:ascii="宋体" w:eastAsia="宋体" w:hAnsi="宋体"/>
          <w:szCs w:val="21"/>
        </w:rPr>
        <w:t>3</w:t>
      </w:r>
      <w:r w:rsidRPr="0067712A">
        <w:rPr>
          <w:rFonts w:ascii="宋体" w:eastAsia="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26BB096C" w14:textId="77777777" w:rsidR="0067712A" w:rsidRPr="0067712A" w:rsidRDefault="0067712A" w:rsidP="0067712A">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67712A">
          <w:rPr>
            <w:rFonts w:ascii="宋体" w:eastAsia="宋体" w:hAnsi="宋体" w:hint="eastAsia"/>
            <w:szCs w:val="21"/>
          </w:rPr>
          <w:t>18.2.4</w:t>
        </w:r>
      </w:smartTag>
      <w:r w:rsidRPr="0067712A">
        <w:rPr>
          <w:rFonts w:ascii="宋体" w:eastAsia="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70654DFF" w14:textId="77777777" w:rsidR="0067712A" w:rsidRPr="0067712A" w:rsidRDefault="0067712A" w:rsidP="0067712A">
      <w:pPr>
        <w:ind w:firstLineChars="196" w:firstLine="412"/>
        <w:rPr>
          <w:rFonts w:ascii="宋体" w:eastAsia="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67712A">
          <w:rPr>
            <w:rFonts w:ascii="宋体" w:eastAsia="宋体" w:hAnsi="宋体" w:hint="eastAsia"/>
            <w:szCs w:val="21"/>
          </w:rPr>
          <w:t>18.2.5</w:t>
        </w:r>
      </w:smartTag>
      <w:r w:rsidRPr="0067712A">
        <w:rPr>
          <w:rFonts w:ascii="宋体" w:eastAsia="宋体" w:hAnsi="宋体" w:hint="eastAsia"/>
          <w:szCs w:val="21"/>
        </w:rPr>
        <w:t>我国政府机构出具的产品检验和核准证件应为证件正面、背面和附件标注的全部具体内容；产品检验和核准证件的尺寸和清晰度应该能够被阅读、识别和判断，</w:t>
      </w:r>
      <w:r w:rsidRPr="0067712A">
        <w:rPr>
          <w:rFonts w:ascii="宋体" w:eastAsia="宋体" w:hAnsi="宋体"/>
          <w:szCs w:val="21"/>
        </w:rPr>
        <w:t>提供原件复印件</w:t>
      </w:r>
      <w:r w:rsidRPr="0067712A">
        <w:rPr>
          <w:rFonts w:ascii="宋体" w:eastAsia="宋体" w:hAnsi="宋体" w:hint="eastAsia"/>
          <w:szCs w:val="21"/>
        </w:rPr>
        <w:t>。</w:t>
      </w:r>
    </w:p>
    <w:p w14:paraId="796E20B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18.3相关资料不符合18.2款要求的，评审委员会有权认定为投标技术方案不合格响应，其相关分数予以扣减或作投标无效处理。</w:t>
      </w:r>
    </w:p>
    <w:p w14:paraId="10E976F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szCs w:val="21"/>
        </w:rPr>
        <w:t>1</w:t>
      </w:r>
      <w:r w:rsidRPr="0067712A">
        <w:rPr>
          <w:rFonts w:ascii="宋体" w:eastAsia="宋体" w:hAnsi="宋体" w:hint="eastAsia"/>
          <w:szCs w:val="21"/>
        </w:rPr>
        <w:t>8</w:t>
      </w:r>
      <w:r w:rsidRPr="0067712A">
        <w:rPr>
          <w:rFonts w:ascii="宋体" w:eastAsia="宋体" w:hAnsi="宋体"/>
          <w:szCs w:val="21"/>
        </w:rPr>
        <w:t>.4</w:t>
      </w:r>
      <w:r w:rsidRPr="0067712A">
        <w:rPr>
          <w:rFonts w:ascii="宋体" w:eastAsia="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67712A">
        <w:rPr>
          <w:rFonts w:ascii="宋体" w:eastAsia="宋体" w:hAnsi="宋体" w:hint="eastAsia"/>
        </w:rPr>
        <w:t>满足要求</w:t>
      </w:r>
      <w:r w:rsidRPr="0067712A">
        <w:rPr>
          <w:rFonts w:ascii="宋体" w:eastAsia="宋体" w:hAnsi="宋体" w:hint="eastAsia"/>
          <w:szCs w:val="21"/>
        </w:rPr>
        <w:t>，由评审委员会来评判。</w:t>
      </w:r>
    </w:p>
    <w:p w14:paraId="678629B6"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18.</w:t>
      </w:r>
      <w:r w:rsidRPr="0067712A">
        <w:rPr>
          <w:rFonts w:ascii="宋体" w:eastAsia="宋体" w:hAnsi="宋体"/>
          <w:szCs w:val="21"/>
        </w:rPr>
        <w:t>5</w:t>
      </w:r>
      <w:r w:rsidRPr="0067712A">
        <w:rPr>
          <w:rFonts w:ascii="宋体" w:eastAsia="宋体" w:hAnsi="宋体" w:hint="eastAsia"/>
          <w:szCs w:val="21"/>
        </w:rPr>
        <w:t>为保证公平公正，除非另有规定或说明，投标人对同一项目投标时，不得同时提供两套或两套以上的投标方案。</w:t>
      </w:r>
    </w:p>
    <w:p w14:paraId="20FB239B"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lastRenderedPageBreak/>
        <w:t>19．投标文件其他证明文件的要求</w:t>
      </w:r>
    </w:p>
    <w:p w14:paraId="5D91A7C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sidRPr="0067712A">
        <w:rPr>
          <w:rFonts w:ascii="宋体" w:eastAsia="宋体" w:hAnsi="宋体"/>
          <w:szCs w:val="21"/>
        </w:rPr>
        <w:t>无效</w:t>
      </w:r>
      <w:r w:rsidRPr="0067712A">
        <w:rPr>
          <w:rFonts w:ascii="宋体" w:eastAsia="宋体" w:hAnsi="宋体" w:hint="eastAsia"/>
          <w:szCs w:val="21"/>
        </w:rPr>
        <w:t>处理，涉及《评标信息》打分项的则该项评分予以0分处理。</w:t>
      </w:r>
    </w:p>
    <w:p w14:paraId="37DE7F85"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6DCEDF50"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20．投标有效期</w:t>
      </w:r>
    </w:p>
    <w:p w14:paraId="345A03A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20.1 投标有效期为</w:t>
      </w:r>
      <w:r w:rsidRPr="0067712A">
        <w:rPr>
          <w:rFonts w:ascii="宋体" w:eastAsia="宋体" w:hAnsi="宋体" w:cs="Arial" w:hint="eastAsia"/>
          <w:szCs w:val="21"/>
        </w:rPr>
        <w:t>从投标截止之日算起的日历天数，具体见专用条款中投标有效期的天数要求。</w:t>
      </w:r>
      <w:r w:rsidRPr="0067712A">
        <w:rPr>
          <w:rFonts w:ascii="宋体" w:eastAsia="宋体" w:hAnsi="宋体" w:hint="eastAsia"/>
          <w:szCs w:val="21"/>
        </w:rPr>
        <w:t>在此期限内，所有投标文件均保持有效；</w:t>
      </w:r>
    </w:p>
    <w:p w14:paraId="7C4A5C8D"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4BCD935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20</w:t>
      </w:r>
      <w:r w:rsidRPr="0067712A">
        <w:rPr>
          <w:rFonts w:ascii="宋体" w:eastAsia="宋体" w:hAnsi="宋体"/>
          <w:szCs w:val="21"/>
        </w:rPr>
        <w:t>.3</w:t>
      </w:r>
      <w:r w:rsidRPr="0067712A">
        <w:rPr>
          <w:rFonts w:ascii="宋体" w:eastAsia="宋体" w:hAnsi="宋体" w:hint="eastAsia"/>
          <w:szCs w:val="21"/>
        </w:rPr>
        <w:t xml:space="preserve"> 中标单位的投标书有效期，截止于完成本招标文件规定的全部项目内容，并通过竣工验收及保修结束。</w:t>
      </w:r>
    </w:p>
    <w:p w14:paraId="289A7634"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21．关于投标保证金</w:t>
      </w:r>
    </w:p>
    <w:p w14:paraId="48B57D8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21.1 为切实减轻企业负担，降低制度性交易成本，</w:t>
      </w:r>
      <w:r w:rsidRPr="0067712A">
        <w:rPr>
          <w:rFonts w:ascii="宋体" w:eastAsia="宋体" w:hAnsi="宋体"/>
          <w:szCs w:val="21"/>
        </w:rPr>
        <w:t>一般采购项目不收取投标保证金。</w:t>
      </w:r>
    </w:p>
    <w:p w14:paraId="759EBA87"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21.2 若为重大项目，学校采购机构可自行决定另外收取投标保证金，不受21</w:t>
      </w:r>
      <w:r w:rsidRPr="0067712A">
        <w:rPr>
          <w:rFonts w:ascii="宋体" w:eastAsia="宋体" w:hAnsi="宋体"/>
          <w:szCs w:val="21"/>
        </w:rPr>
        <w:t>.1</w:t>
      </w:r>
      <w:r w:rsidRPr="0067712A">
        <w:rPr>
          <w:rFonts w:ascii="宋体" w:eastAsia="宋体" w:hAnsi="宋体" w:hint="eastAsia"/>
          <w:szCs w:val="21"/>
        </w:rPr>
        <w:t>款限制。是否另外收取投标保证金，请见本招标文件“专用条款”《对通用条款的补充内容》中的相关要求。</w:t>
      </w:r>
    </w:p>
    <w:p w14:paraId="6566B63E"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22．投标人的替代方案</w:t>
      </w:r>
    </w:p>
    <w:p w14:paraId="306A434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22.1投标人所提交的投标文件应完全满足招标文件（包括图纸和技术规范所示的基本</w:t>
      </w:r>
      <w:r w:rsidRPr="0067712A">
        <w:rPr>
          <w:rFonts w:ascii="宋体" w:eastAsia="宋体" w:hAnsi="宋体" w:hint="eastAsia"/>
          <w:szCs w:val="21"/>
        </w:rPr>
        <w:lastRenderedPageBreak/>
        <w:t>技术设计）的要求。除非招标的项目明确允许投标人提交替代方案，否则投标人有关替代方案的条款将初审不通过，投标无效。</w:t>
      </w:r>
    </w:p>
    <w:p w14:paraId="77A339E7"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BF1479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23．</w:t>
      </w:r>
      <w:r w:rsidRPr="0067712A">
        <w:rPr>
          <w:rFonts w:ascii="宋体" w:eastAsia="宋体" w:hAnsi="宋体"/>
          <w:sz w:val="24"/>
        </w:rPr>
        <w:t>投标文件的</w:t>
      </w:r>
      <w:r w:rsidRPr="0067712A">
        <w:rPr>
          <w:rFonts w:ascii="宋体" w:eastAsia="宋体" w:hAnsi="宋体" w:hint="eastAsia"/>
          <w:sz w:val="24"/>
        </w:rPr>
        <w:t>制作</w:t>
      </w:r>
      <w:r w:rsidRPr="0067712A">
        <w:rPr>
          <w:rFonts w:ascii="宋体" w:eastAsia="宋体" w:hAnsi="宋体"/>
          <w:sz w:val="24"/>
        </w:rPr>
        <w:t>要求</w:t>
      </w:r>
    </w:p>
    <w:p w14:paraId="0253F1E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23.1 投标人需按</w:t>
      </w:r>
      <w:r w:rsidRPr="0067712A">
        <w:rPr>
          <w:rFonts w:ascii="宋体" w:eastAsia="宋体" w:hAnsi="宋体"/>
        </w:rPr>
        <w:t>项目</w:t>
      </w:r>
      <w:r w:rsidRPr="0067712A">
        <w:rPr>
          <w:rFonts w:ascii="宋体" w:eastAsia="宋体" w:hAnsi="宋体" w:hint="eastAsia"/>
        </w:rPr>
        <w:t>采购</w:t>
      </w:r>
      <w:r w:rsidRPr="0067712A">
        <w:rPr>
          <w:rFonts w:ascii="宋体" w:eastAsia="宋体" w:hAnsi="宋体"/>
        </w:rPr>
        <w:t>文件要求</w:t>
      </w:r>
      <w:r w:rsidRPr="0067712A">
        <w:rPr>
          <w:rFonts w:ascii="宋体" w:eastAsia="宋体" w:hAnsi="宋体" w:hint="eastAsia"/>
        </w:rPr>
        <w:t>准备所投项目的纸质投标文件正副本。</w:t>
      </w:r>
    </w:p>
    <w:p w14:paraId="6974DFEC" w14:textId="77777777" w:rsidR="0067712A" w:rsidRPr="0067712A" w:rsidRDefault="0067712A" w:rsidP="0067712A">
      <w:pPr>
        <w:ind w:firstLineChars="196" w:firstLine="413"/>
        <w:rPr>
          <w:rFonts w:ascii="宋体" w:eastAsia="宋体" w:hAnsi="宋体"/>
        </w:rPr>
      </w:pPr>
      <w:r w:rsidRPr="0067712A">
        <w:rPr>
          <w:rFonts w:ascii="宋体" w:eastAsia="宋体" w:hAnsi="宋体" w:hint="eastAsia"/>
          <w:b/>
        </w:rPr>
        <w:tab/>
      </w:r>
      <w:r w:rsidRPr="0067712A">
        <w:rPr>
          <w:rFonts w:ascii="宋体" w:eastAsia="宋体" w:hAnsi="宋体"/>
        </w:rPr>
        <w:t xml:space="preserve">23.2 </w:t>
      </w:r>
      <w:r w:rsidRPr="0067712A">
        <w:rPr>
          <w:rFonts w:ascii="宋体" w:eastAsia="宋体" w:hAnsi="宋体" w:hint="eastAsia"/>
        </w:rPr>
        <w:t>投标人在编辑投标文件时，在投标文件目录中属于本节点内容的必须在本节点中填写；填写到其他节点或附件的，评审</w:t>
      </w:r>
      <w:r w:rsidRPr="0067712A">
        <w:rPr>
          <w:rFonts w:ascii="宋体" w:eastAsia="宋体" w:hAnsi="宋体"/>
        </w:rPr>
        <w:t>委员会</w:t>
      </w:r>
      <w:r w:rsidRPr="0067712A">
        <w:rPr>
          <w:rFonts w:ascii="宋体" w:eastAsia="宋体" w:hAnsi="宋体" w:hint="eastAsia"/>
        </w:rPr>
        <w:t>有权</w:t>
      </w:r>
      <w:r w:rsidRPr="0067712A">
        <w:rPr>
          <w:rFonts w:ascii="宋体" w:eastAsia="宋体" w:hAnsi="宋体"/>
        </w:rPr>
        <w:t>不予接受，</w:t>
      </w:r>
      <w:r w:rsidRPr="0067712A">
        <w:rPr>
          <w:rFonts w:ascii="宋体" w:eastAsia="宋体" w:hAnsi="宋体" w:hint="eastAsia"/>
        </w:rPr>
        <w:t>一切后果由供应商自行承担。</w:t>
      </w:r>
    </w:p>
    <w:p w14:paraId="43BF3DDF"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23.3 投标文件</w:t>
      </w:r>
      <w:r w:rsidRPr="0067712A">
        <w:rPr>
          <w:rFonts w:ascii="宋体" w:eastAsia="宋体" w:hAnsi="宋体"/>
        </w:rPr>
        <w:t>要求盖章、签字的地方，</w:t>
      </w:r>
      <w:r w:rsidRPr="0067712A">
        <w:rPr>
          <w:rFonts w:ascii="宋体" w:eastAsia="宋体" w:hAnsi="宋体" w:hint="eastAsia"/>
        </w:rPr>
        <w:t>应</w:t>
      </w:r>
      <w:r w:rsidRPr="0067712A">
        <w:rPr>
          <w:rFonts w:ascii="宋体" w:eastAsia="宋体" w:hAnsi="宋体"/>
        </w:rPr>
        <w:t>按要求盖章、签字。评审委员会</w:t>
      </w:r>
      <w:r w:rsidRPr="0067712A">
        <w:rPr>
          <w:rFonts w:ascii="宋体" w:eastAsia="宋体" w:hAnsi="宋体" w:hint="eastAsia"/>
        </w:rPr>
        <w:t>有权将缺、漏</w:t>
      </w:r>
      <w:r w:rsidRPr="0067712A">
        <w:rPr>
          <w:rFonts w:ascii="宋体" w:eastAsia="宋体" w:hAnsi="宋体"/>
        </w:rPr>
        <w:t>盖章、签字</w:t>
      </w:r>
      <w:r w:rsidRPr="0067712A">
        <w:rPr>
          <w:rFonts w:ascii="宋体" w:eastAsia="宋体" w:hAnsi="宋体" w:hint="eastAsia"/>
        </w:rPr>
        <w:t>的</w:t>
      </w:r>
      <w:r w:rsidRPr="0067712A">
        <w:rPr>
          <w:rFonts w:ascii="宋体" w:eastAsia="宋体" w:hAnsi="宋体"/>
        </w:rPr>
        <w:t>投标文件认定为无效投标。</w:t>
      </w:r>
    </w:p>
    <w:p w14:paraId="1AB57C64"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23.</w:t>
      </w:r>
      <w:r w:rsidRPr="0067712A">
        <w:rPr>
          <w:rFonts w:ascii="宋体" w:eastAsia="宋体" w:hAnsi="宋体"/>
        </w:rPr>
        <w:t xml:space="preserve">4 </w:t>
      </w:r>
      <w:r w:rsidRPr="0067712A">
        <w:rPr>
          <w:rFonts w:ascii="宋体" w:eastAsia="宋体" w:hAnsi="宋体" w:hint="eastAsia"/>
        </w:rPr>
        <w:t>电报、电话、传真形式的投标概不接受。</w:t>
      </w:r>
    </w:p>
    <w:p w14:paraId="3F71BCC7"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投标文件的递交</w:t>
      </w:r>
    </w:p>
    <w:p w14:paraId="0963FDD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24．投标书的保密</w:t>
      </w:r>
    </w:p>
    <w:p w14:paraId="5C0D7831"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24.1在投标文件制作完成后，所有文件必须密封完整且加盖公章。</w:t>
      </w:r>
    </w:p>
    <w:p w14:paraId="0BC8E943" w14:textId="77777777" w:rsidR="0067712A" w:rsidRPr="0067712A" w:rsidRDefault="0067712A" w:rsidP="0067712A">
      <w:pPr>
        <w:ind w:firstLineChars="196" w:firstLine="412"/>
        <w:rPr>
          <w:rFonts w:ascii="宋体" w:eastAsia="宋体" w:hAnsi="宋体"/>
        </w:rPr>
      </w:pPr>
      <w:r w:rsidRPr="0067712A">
        <w:rPr>
          <w:rFonts w:ascii="宋体" w:eastAsia="宋体" w:hAnsi="宋体"/>
        </w:rPr>
        <w:t xml:space="preserve">24.2 </w:t>
      </w:r>
      <w:r w:rsidRPr="0067712A">
        <w:rPr>
          <w:rFonts w:ascii="宋体" w:eastAsia="宋体" w:hAnsi="宋体" w:hint="eastAsia"/>
        </w:rPr>
        <w:t>所有投标文件应在其密封封面上注明项目名称、项目编号、投标人名称。</w:t>
      </w:r>
    </w:p>
    <w:p w14:paraId="35A973A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25．投标截止时间</w:t>
      </w:r>
    </w:p>
    <w:p w14:paraId="40C78080"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25</w:t>
      </w:r>
      <w:r w:rsidRPr="0067712A">
        <w:rPr>
          <w:rFonts w:ascii="宋体" w:eastAsia="宋体" w:hAnsi="宋体"/>
        </w:rPr>
        <w:t>.</w:t>
      </w:r>
      <w:r w:rsidRPr="0067712A">
        <w:rPr>
          <w:rFonts w:ascii="宋体" w:eastAsia="宋体" w:hAnsi="宋体" w:hint="eastAsia"/>
        </w:rPr>
        <w:t>1投标人</w:t>
      </w:r>
      <w:r w:rsidRPr="0067712A">
        <w:rPr>
          <w:rFonts w:ascii="宋体" w:eastAsia="宋体" w:hAnsi="宋体"/>
        </w:rPr>
        <w:t>必须</w:t>
      </w:r>
      <w:r w:rsidRPr="0067712A">
        <w:rPr>
          <w:rFonts w:ascii="宋体" w:eastAsia="宋体" w:hAnsi="宋体" w:hint="eastAsia"/>
        </w:rPr>
        <w:t>在</w:t>
      </w:r>
      <w:r w:rsidRPr="0067712A">
        <w:rPr>
          <w:rFonts w:ascii="宋体" w:eastAsia="宋体" w:hAnsi="宋体"/>
        </w:rPr>
        <w:t>采购文件规定的投标截止时间前</w:t>
      </w:r>
      <w:r w:rsidRPr="0067712A">
        <w:rPr>
          <w:rFonts w:ascii="宋体" w:eastAsia="宋体" w:hAnsi="宋体" w:hint="eastAsia"/>
        </w:rPr>
        <w:t>将</w:t>
      </w:r>
      <w:r w:rsidRPr="0067712A">
        <w:rPr>
          <w:rFonts w:ascii="宋体" w:eastAsia="宋体" w:hAnsi="宋体"/>
        </w:rPr>
        <w:t>密封的投标文件递交到项目指定的地点</w:t>
      </w:r>
      <w:r w:rsidRPr="0067712A">
        <w:rPr>
          <w:rFonts w:ascii="宋体" w:eastAsia="宋体" w:hAnsi="宋体" w:hint="eastAsia"/>
        </w:rPr>
        <w:t>。</w:t>
      </w:r>
    </w:p>
    <w:p w14:paraId="4099815F"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25.2学校采购机构可以按本通用条款第13条规定，通过修改招标文件自行决定酌情延长投标截止期。在此情况下，学校</w:t>
      </w:r>
      <w:r w:rsidRPr="0067712A">
        <w:rPr>
          <w:rFonts w:ascii="宋体" w:eastAsia="宋体" w:hAnsi="宋体"/>
        </w:rPr>
        <w:t>采购机构</w:t>
      </w:r>
      <w:r w:rsidRPr="0067712A">
        <w:rPr>
          <w:rFonts w:ascii="宋体" w:eastAsia="宋体" w:hAnsi="宋体" w:hint="eastAsia"/>
        </w:rPr>
        <w:t>、采购人和投标人受投标截止期制约的所有权利和义务均应延长至新的截止期。</w:t>
      </w:r>
    </w:p>
    <w:p w14:paraId="5C04EF4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25</w:t>
      </w:r>
      <w:r w:rsidRPr="0067712A">
        <w:rPr>
          <w:rFonts w:ascii="宋体" w:eastAsia="宋体" w:hAnsi="宋体"/>
        </w:rPr>
        <w:t>.</w:t>
      </w:r>
      <w:r w:rsidRPr="0067712A">
        <w:rPr>
          <w:rFonts w:ascii="宋体" w:eastAsia="宋体" w:hAnsi="宋体" w:hint="eastAsia"/>
        </w:rPr>
        <w:t>3学校采购机构不接受投标截止时间后递交的投标文件。</w:t>
      </w:r>
    </w:p>
    <w:p w14:paraId="445D5C5A"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26.样品的递交</w:t>
      </w:r>
    </w:p>
    <w:p w14:paraId="4CACBA71"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26.1 如确有必要，采购人可以要求投标人提供样品。</w:t>
      </w:r>
    </w:p>
    <w:p w14:paraId="19796169"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26.2 未中标供应商的样品将于招标结束后退还。中标供应商的样品由采购人保留，作</w:t>
      </w:r>
      <w:r w:rsidRPr="0067712A">
        <w:rPr>
          <w:rFonts w:ascii="宋体" w:eastAsia="宋体" w:hAnsi="宋体" w:hint="eastAsia"/>
          <w:szCs w:val="21"/>
        </w:rPr>
        <w:lastRenderedPageBreak/>
        <w:t>为验收的依据。</w:t>
      </w:r>
    </w:p>
    <w:p w14:paraId="609AC33F"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26.</w:t>
      </w:r>
      <w:r w:rsidRPr="0067712A">
        <w:rPr>
          <w:rFonts w:ascii="宋体" w:eastAsia="宋体" w:hAnsi="宋体"/>
          <w:szCs w:val="21"/>
        </w:rPr>
        <w:t>3</w:t>
      </w:r>
      <w:r w:rsidRPr="0067712A">
        <w:rPr>
          <w:rFonts w:ascii="宋体" w:eastAsia="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2C413A61" w14:textId="77777777" w:rsidR="0067712A" w:rsidRPr="0067712A" w:rsidRDefault="0067712A" w:rsidP="0067712A">
      <w:pPr>
        <w:spacing w:line="360" w:lineRule="auto"/>
        <w:rPr>
          <w:rFonts w:ascii="宋体" w:eastAsia="宋体" w:hAnsi="宋体"/>
          <w:sz w:val="24"/>
        </w:rPr>
      </w:pPr>
      <w:r w:rsidRPr="0067712A">
        <w:rPr>
          <w:rFonts w:ascii="宋体" w:eastAsia="宋体" w:hAnsi="宋体"/>
          <w:sz w:val="24"/>
        </w:rPr>
        <w:t>2</w:t>
      </w:r>
      <w:r w:rsidRPr="0067712A">
        <w:rPr>
          <w:rFonts w:ascii="宋体" w:eastAsia="宋体" w:hAnsi="宋体" w:hint="eastAsia"/>
          <w:sz w:val="24"/>
        </w:rPr>
        <w:t>7．</w:t>
      </w:r>
      <w:r w:rsidRPr="0067712A">
        <w:rPr>
          <w:rFonts w:ascii="宋体" w:eastAsia="宋体" w:hAnsi="宋体"/>
          <w:sz w:val="24"/>
        </w:rPr>
        <w:t>投标文件的修改和撤销</w:t>
      </w:r>
    </w:p>
    <w:p w14:paraId="5D6963B1" w14:textId="77777777" w:rsidR="0067712A" w:rsidRPr="0067712A" w:rsidRDefault="0067712A" w:rsidP="0067712A">
      <w:pPr>
        <w:ind w:firstLineChars="196" w:firstLine="412"/>
        <w:rPr>
          <w:rFonts w:ascii="宋体" w:eastAsia="宋体" w:hAnsi="宋体"/>
        </w:rPr>
      </w:pPr>
      <w:r w:rsidRPr="0067712A">
        <w:rPr>
          <w:rFonts w:ascii="宋体" w:eastAsia="宋体" w:hAnsi="宋体"/>
        </w:rPr>
        <w:t>2</w:t>
      </w:r>
      <w:r w:rsidRPr="0067712A">
        <w:rPr>
          <w:rFonts w:ascii="宋体" w:eastAsia="宋体" w:hAnsi="宋体" w:hint="eastAsia"/>
        </w:rPr>
        <w:t>7</w:t>
      </w:r>
      <w:r w:rsidRPr="0067712A">
        <w:rPr>
          <w:rFonts w:ascii="宋体" w:eastAsia="宋体" w:hAnsi="宋体"/>
        </w:rPr>
        <w:t>.</w:t>
      </w:r>
      <w:r w:rsidRPr="0067712A">
        <w:rPr>
          <w:rFonts w:ascii="宋体" w:eastAsia="宋体" w:hAnsi="宋体" w:hint="eastAsia"/>
        </w:rPr>
        <w:t>1</w:t>
      </w:r>
      <w:r w:rsidRPr="0067712A">
        <w:rPr>
          <w:rFonts w:ascii="宋体" w:eastAsia="宋体" w:hAnsi="宋体"/>
        </w:rPr>
        <w:t>投标方在</w:t>
      </w:r>
      <w:r w:rsidRPr="0067712A">
        <w:rPr>
          <w:rFonts w:ascii="宋体" w:eastAsia="宋体" w:hAnsi="宋体" w:hint="eastAsia"/>
        </w:rPr>
        <w:t>提交投标文件后</w:t>
      </w:r>
      <w:r w:rsidRPr="0067712A">
        <w:rPr>
          <w:rFonts w:ascii="宋体" w:eastAsia="宋体" w:hAnsi="宋体"/>
        </w:rPr>
        <w:t>可对其投标文件进行修改</w:t>
      </w:r>
      <w:r w:rsidRPr="0067712A">
        <w:rPr>
          <w:rFonts w:ascii="宋体" w:eastAsia="宋体" w:hAnsi="宋体" w:hint="eastAsia"/>
        </w:rPr>
        <w:t>或</w:t>
      </w:r>
      <w:r w:rsidRPr="0067712A">
        <w:rPr>
          <w:rFonts w:ascii="宋体" w:eastAsia="宋体" w:hAnsi="宋体"/>
        </w:rPr>
        <w:t>撤</w:t>
      </w:r>
      <w:r w:rsidRPr="0067712A">
        <w:rPr>
          <w:rFonts w:ascii="宋体" w:eastAsia="宋体" w:hAnsi="宋体" w:hint="eastAsia"/>
        </w:rPr>
        <w:t>回</w:t>
      </w:r>
      <w:r w:rsidRPr="0067712A">
        <w:rPr>
          <w:rFonts w:ascii="宋体" w:eastAsia="宋体" w:hAnsi="宋体"/>
        </w:rPr>
        <w:t>。</w:t>
      </w:r>
    </w:p>
    <w:p w14:paraId="2F226FF1" w14:textId="77777777" w:rsidR="0067712A" w:rsidRPr="0067712A" w:rsidRDefault="0067712A" w:rsidP="0067712A">
      <w:pPr>
        <w:ind w:firstLineChars="196" w:firstLine="412"/>
        <w:rPr>
          <w:rFonts w:ascii="宋体" w:eastAsia="宋体" w:hAnsi="宋体"/>
        </w:rPr>
      </w:pPr>
      <w:r w:rsidRPr="0067712A">
        <w:rPr>
          <w:rFonts w:ascii="宋体" w:eastAsia="宋体" w:hAnsi="宋体"/>
        </w:rPr>
        <w:t>2</w:t>
      </w:r>
      <w:r w:rsidRPr="0067712A">
        <w:rPr>
          <w:rFonts w:ascii="宋体" w:eastAsia="宋体" w:hAnsi="宋体" w:hint="eastAsia"/>
        </w:rPr>
        <w:t>7</w:t>
      </w:r>
      <w:r w:rsidRPr="0067712A">
        <w:rPr>
          <w:rFonts w:ascii="宋体" w:eastAsia="宋体" w:hAnsi="宋体"/>
        </w:rPr>
        <w:t>.</w:t>
      </w:r>
      <w:r w:rsidRPr="0067712A">
        <w:rPr>
          <w:rFonts w:ascii="宋体" w:eastAsia="宋体" w:hAnsi="宋体" w:hint="eastAsia"/>
        </w:rPr>
        <w:t>2</w:t>
      </w:r>
      <w:r w:rsidRPr="0067712A">
        <w:rPr>
          <w:rFonts w:ascii="宋体" w:eastAsia="宋体" w:hAnsi="宋体"/>
        </w:rPr>
        <w:t>投标截止时间以后不得修改投标文件。</w:t>
      </w:r>
    </w:p>
    <w:p w14:paraId="572D46F1" w14:textId="77777777" w:rsidR="0067712A" w:rsidRPr="0067712A" w:rsidRDefault="0067712A" w:rsidP="0067712A">
      <w:pPr>
        <w:ind w:firstLineChars="196" w:firstLine="412"/>
        <w:rPr>
          <w:rFonts w:ascii="宋体" w:eastAsia="宋体" w:hAnsi="宋体"/>
        </w:rPr>
      </w:pPr>
      <w:r w:rsidRPr="0067712A">
        <w:rPr>
          <w:rFonts w:ascii="宋体" w:eastAsia="宋体" w:hAnsi="宋体"/>
        </w:rPr>
        <w:t>2</w:t>
      </w:r>
      <w:r w:rsidRPr="0067712A">
        <w:rPr>
          <w:rFonts w:ascii="宋体" w:eastAsia="宋体" w:hAnsi="宋体" w:hint="eastAsia"/>
        </w:rPr>
        <w:t>7</w:t>
      </w:r>
      <w:r w:rsidRPr="0067712A">
        <w:rPr>
          <w:rFonts w:ascii="宋体" w:eastAsia="宋体" w:hAnsi="宋体"/>
        </w:rPr>
        <w:t>.</w:t>
      </w:r>
      <w:r w:rsidRPr="0067712A">
        <w:rPr>
          <w:rFonts w:ascii="宋体" w:eastAsia="宋体" w:hAnsi="宋体" w:hint="eastAsia"/>
        </w:rPr>
        <w:t>3从投标截止期至投标人在投标书中确定的投标有效期之间的这段时间内，投标人不得撤回其投标</w:t>
      </w:r>
      <w:r w:rsidRPr="0067712A">
        <w:rPr>
          <w:rFonts w:ascii="宋体" w:eastAsia="宋体" w:hAnsi="宋体"/>
        </w:rPr>
        <w:t>。</w:t>
      </w:r>
    </w:p>
    <w:p w14:paraId="7F0775F2"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27.4学校采购机构不退还投标文件，专用</w:t>
      </w:r>
      <w:r w:rsidRPr="0067712A">
        <w:rPr>
          <w:rFonts w:ascii="宋体" w:eastAsia="宋体" w:hAnsi="宋体"/>
          <w:szCs w:val="21"/>
        </w:rPr>
        <w:t>条款</w:t>
      </w:r>
      <w:r w:rsidRPr="0067712A">
        <w:rPr>
          <w:rFonts w:ascii="宋体" w:eastAsia="宋体" w:hAnsi="宋体" w:hint="eastAsia"/>
          <w:szCs w:val="21"/>
        </w:rPr>
        <w:t>另有规定的除外。</w:t>
      </w:r>
    </w:p>
    <w:p w14:paraId="5C44C26B"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开标</w:t>
      </w:r>
    </w:p>
    <w:p w14:paraId="54E3664D"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28．开标</w:t>
      </w:r>
    </w:p>
    <w:p w14:paraId="32D8733D" w14:textId="77777777" w:rsidR="0067712A" w:rsidRPr="0067712A" w:rsidRDefault="0067712A" w:rsidP="0067712A">
      <w:pPr>
        <w:ind w:firstLineChars="171" w:firstLine="359"/>
        <w:rPr>
          <w:rFonts w:ascii="宋体" w:eastAsia="宋体" w:hAnsi="宋体"/>
          <w:szCs w:val="21"/>
        </w:rPr>
      </w:pPr>
      <w:r w:rsidRPr="0067712A">
        <w:rPr>
          <w:rFonts w:ascii="宋体" w:eastAsia="宋体" w:hAnsi="宋体"/>
          <w:szCs w:val="21"/>
        </w:rPr>
        <w:t>2</w:t>
      </w:r>
      <w:r w:rsidRPr="0067712A">
        <w:rPr>
          <w:rFonts w:ascii="宋体" w:eastAsia="宋体" w:hAnsi="宋体" w:hint="eastAsia"/>
          <w:szCs w:val="21"/>
        </w:rPr>
        <w:t>8</w:t>
      </w:r>
      <w:r w:rsidRPr="0067712A">
        <w:rPr>
          <w:rFonts w:ascii="宋体" w:eastAsia="宋体" w:hAnsi="宋体"/>
          <w:szCs w:val="21"/>
        </w:rPr>
        <w:t>.</w:t>
      </w:r>
      <w:r w:rsidRPr="0067712A">
        <w:rPr>
          <w:rFonts w:ascii="宋体" w:eastAsia="宋体" w:hAnsi="宋体" w:hint="eastAsia"/>
          <w:szCs w:val="21"/>
        </w:rPr>
        <w:t>1学校</w:t>
      </w:r>
      <w:r w:rsidRPr="0067712A">
        <w:rPr>
          <w:rFonts w:ascii="宋体" w:eastAsia="宋体" w:hAnsi="宋体"/>
          <w:szCs w:val="21"/>
        </w:rPr>
        <w:t>采购机构</w:t>
      </w:r>
      <w:r w:rsidRPr="0067712A">
        <w:rPr>
          <w:rFonts w:ascii="宋体" w:eastAsia="宋体" w:hAnsi="宋体" w:hint="eastAsia"/>
          <w:szCs w:val="21"/>
        </w:rPr>
        <w:t>将在投标截止时间后，对密封</w:t>
      </w:r>
      <w:r w:rsidRPr="0067712A">
        <w:rPr>
          <w:rFonts w:ascii="宋体" w:eastAsia="宋体" w:hAnsi="宋体"/>
          <w:szCs w:val="21"/>
        </w:rPr>
        <w:t>的</w:t>
      </w:r>
      <w:r w:rsidRPr="0067712A">
        <w:rPr>
          <w:rFonts w:ascii="宋体" w:eastAsia="宋体" w:hAnsi="宋体" w:hint="eastAsia"/>
          <w:szCs w:val="21"/>
        </w:rPr>
        <w:t>投标文件进行拆封，开标，并</w:t>
      </w:r>
      <w:r w:rsidRPr="0067712A">
        <w:rPr>
          <w:rFonts w:ascii="宋体" w:eastAsia="宋体" w:hAnsi="宋体"/>
          <w:szCs w:val="21"/>
        </w:rPr>
        <w:t>在开标现场公布开标结果</w:t>
      </w:r>
      <w:r w:rsidRPr="0067712A">
        <w:rPr>
          <w:rFonts w:ascii="宋体" w:eastAsia="宋体" w:hAnsi="宋体" w:hint="eastAsia"/>
          <w:szCs w:val="21"/>
        </w:rPr>
        <w:t>。</w:t>
      </w:r>
    </w:p>
    <w:p w14:paraId="34C9A7C7"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评标要求</w:t>
      </w:r>
    </w:p>
    <w:p w14:paraId="3736551C"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29．评审委员会组成</w:t>
      </w:r>
    </w:p>
    <w:p w14:paraId="3A6BE884"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29.1开标结束后召开评标会议，评审委员会由学校采购机构依法组建，负责评标活动。</w:t>
      </w:r>
    </w:p>
    <w:p w14:paraId="58C3E585" w14:textId="77777777" w:rsidR="0067712A" w:rsidRPr="0067712A" w:rsidRDefault="0067712A" w:rsidP="0067712A">
      <w:pPr>
        <w:ind w:firstLine="420"/>
        <w:rPr>
          <w:rFonts w:ascii="宋体" w:eastAsia="宋体" w:hAnsi="宋体"/>
        </w:rPr>
      </w:pPr>
      <w:r w:rsidRPr="0067712A">
        <w:rPr>
          <w:rFonts w:ascii="宋体" w:eastAsia="宋体" w:hAnsi="宋体" w:hint="eastAsia"/>
        </w:rPr>
        <w:t>评标委员会由采购人代表和评审专家组成，成员人数为</w:t>
      </w:r>
      <w:r w:rsidRPr="0067712A">
        <w:rPr>
          <w:rFonts w:ascii="宋体" w:eastAsia="宋体" w:hAnsi="宋体"/>
        </w:rPr>
        <w:t>5</w:t>
      </w:r>
      <w:r w:rsidRPr="0067712A">
        <w:rPr>
          <w:rFonts w:ascii="宋体" w:eastAsia="宋体" w:hAnsi="宋体" w:hint="eastAsia"/>
        </w:rPr>
        <w:t>人以上（含</w:t>
      </w:r>
      <w:r w:rsidRPr="0067712A">
        <w:rPr>
          <w:rFonts w:ascii="宋体" w:eastAsia="宋体" w:hAnsi="宋体"/>
        </w:rPr>
        <w:t>5</w:t>
      </w:r>
      <w:r w:rsidRPr="0067712A">
        <w:rPr>
          <w:rFonts w:ascii="宋体" w:eastAsia="宋体" w:hAnsi="宋体" w:hint="eastAsia"/>
        </w:rPr>
        <w:t>人）单数，其中评审专家不少于成员总数的三分之二。</w:t>
      </w:r>
    </w:p>
    <w:p w14:paraId="6E4909C9"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为保证评委人选的专业性，以及评标中的公平公正性，评标委员会成员从深圳大学评标专家库中随机抽取。</w:t>
      </w:r>
    </w:p>
    <w:p w14:paraId="0309687F"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29.2评标定标应当遵循公平、公正、科学、择优的原则。</w:t>
      </w:r>
    </w:p>
    <w:p w14:paraId="1AFA8903"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29.3评标活动依法进行，任何单位和个人不得非法干预评标过程和结果。</w:t>
      </w:r>
    </w:p>
    <w:p w14:paraId="1866E66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29.4评标过程中不允许违背评标程序或采用招标文件未载明的评标方法或评标因素进行评标。</w:t>
      </w:r>
    </w:p>
    <w:p w14:paraId="3EA1AB46" w14:textId="77777777" w:rsidR="0067712A" w:rsidRPr="0067712A" w:rsidRDefault="0067712A" w:rsidP="0067712A">
      <w:pPr>
        <w:ind w:firstLineChars="196" w:firstLine="412"/>
        <w:rPr>
          <w:rFonts w:ascii="宋体" w:eastAsia="宋体" w:hAnsi="宋体"/>
          <w:bCs/>
        </w:rPr>
      </w:pPr>
      <w:r w:rsidRPr="0067712A">
        <w:rPr>
          <w:rFonts w:ascii="宋体" w:eastAsia="宋体" w:hAnsi="宋体" w:hint="eastAsia"/>
          <w:bCs/>
        </w:rPr>
        <w:t>29.5 开标后，直到签订合同为止，凡属于对投标文件的审查、澄清、评价和比较的有</w:t>
      </w:r>
      <w:r w:rsidRPr="0067712A">
        <w:rPr>
          <w:rFonts w:ascii="宋体" w:eastAsia="宋体" w:hAnsi="宋体" w:hint="eastAsia"/>
          <w:bCs/>
        </w:rPr>
        <w:lastRenderedPageBreak/>
        <w:t>关资料以及中标候选人的推荐情况、与评标有关的其他任何情况均严格保密（信息</w:t>
      </w:r>
      <w:r w:rsidRPr="0067712A">
        <w:rPr>
          <w:rFonts w:ascii="宋体" w:eastAsia="宋体" w:hAnsi="宋体"/>
          <w:bCs/>
        </w:rPr>
        <w:t>公开的内容除外</w:t>
      </w:r>
      <w:r w:rsidRPr="0067712A">
        <w:rPr>
          <w:rFonts w:ascii="宋体" w:eastAsia="宋体" w:hAnsi="宋体" w:hint="eastAsia"/>
          <w:bCs/>
        </w:rPr>
        <w:t>）。</w:t>
      </w:r>
    </w:p>
    <w:p w14:paraId="5B347C90"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30．向评审委员会提供的资料</w:t>
      </w:r>
    </w:p>
    <w:p w14:paraId="079B7BE1"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30.1公开发布的招标文件，包括图纸、服务清单、答疑文件等；</w:t>
      </w:r>
    </w:p>
    <w:p w14:paraId="72EC18DD"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30.2其他评标必须的资料。</w:t>
      </w:r>
    </w:p>
    <w:p w14:paraId="6682C3FA"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30.3评审委员会应当认真研究招标文件，至少应了解熟悉以下内容：</w:t>
      </w:r>
    </w:p>
    <w:p w14:paraId="41A54B0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（1）招标的目的；</w:t>
      </w:r>
    </w:p>
    <w:p w14:paraId="7D3C1305"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（2）招标项目需求的范围和性质；</w:t>
      </w:r>
    </w:p>
    <w:p w14:paraId="04B2B1F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（3）招标文件规定的投标人的资格、财政预算限额、商务条款；</w:t>
      </w:r>
    </w:p>
    <w:p w14:paraId="5661E9A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（4）招标文件规定的评标程序、评标方法和评标因素；</w:t>
      </w:r>
    </w:p>
    <w:p w14:paraId="054EA4B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（5）招标文件所列示的资格性审查表及符合性审查表；</w:t>
      </w:r>
    </w:p>
    <w:p w14:paraId="35118E31"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31．独立评标</w:t>
      </w:r>
    </w:p>
    <w:p w14:paraId="7D88D0DA"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rPr>
        <w:t>30.1评审委员会成员的评标活动应当独立进行，并应遵循投标文件初审、澄清有关问题、比较与评价、确定中标供应商、编写评标报告的工作程序。</w:t>
      </w:r>
    </w:p>
    <w:p w14:paraId="04C14059"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评标程序及评标方法</w:t>
      </w:r>
    </w:p>
    <w:p w14:paraId="04CE414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32．投标文件初审</w:t>
      </w:r>
    </w:p>
    <w:p w14:paraId="77AAAA9C"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sidRPr="0067712A">
        <w:rPr>
          <w:rFonts w:ascii="宋体" w:eastAsia="宋体" w:hAnsi="宋体"/>
        </w:rPr>
        <w:t>符合性审查</w:t>
      </w:r>
      <w:r w:rsidRPr="0067712A">
        <w:rPr>
          <w:rFonts w:ascii="宋体" w:eastAsia="宋体" w:hAnsi="宋体" w:hint="eastAsia"/>
        </w:rPr>
        <w:t>的要求。</w:t>
      </w:r>
    </w:p>
    <w:p w14:paraId="69602BDD"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32.2投标文件初审内容请详见《资格性审查表》和《符合性审查表》部分。投标人若有一条审查不通过则按投标无效处理。评审委员会对投标单位打√为通过审查，打×为未通过审查。</w:t>
      </w:r>
    </w:p>
    <w:p w14:paraId="297FAD9B"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32.3 投标文件初审中关于供应商家数的计算:</w:t>
      </w:r>
    </w:p>
    <w:p w14:paraId="2233D180"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w:t>
      </w:r>
      <w:r w:rsidRPr="0067712A">
        <w:rPr>
          <w:rFonts w:ascii="宋体" w:eastAsia="宋体" w:hAnsi="宋体" w:hint="eastAsia"/>
        </w:rPr>
        <w:lastRenderedPageBreak/>
        <w:t>文件未规定的采取随机抽取方式确定，其他投标无效。</w:t>
      </w:r>
    </w:p>
    <w:p w14:paraId="38F8EC33"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08A2C0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0FC8F286" w14:textId="77777777" w:rsidR="0067712A" w:rsidRPr="0067712A" w:rsidRDefault="0067712A" w:rsidP="0067712A">
      <w:pPr>
        <w:ind w:firstLineChars="196" w:firstLine="412"/>
        <w:rPr>
          <w:rFonts w:ascii="宋体" w:eastAsia="宋体" w:hAnsi="宋体"/>
        </w:rPr>
      </w:pPr>
      <w:r w:rsidRPr="0067712A">
        <w:rPr>
          <w:rFonts w:ascii="宋体" w:eastAsia="宋体" w:hAnsi="宋体"/>
        </w:rPr>
        <w:t>32.4</w:t>
      </w:r>
      <w:r w:rsidRPr="0067712A">
        <w:rPr>
          <w:rFonts w:ascii="宋体" w:eastAsia="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B0CC590"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w:t>
      </w:r>
      <w:r w:rsidRPr="0067712A">
        <w:rPr>
          <w:rFonts w:ascii="宋体" w:eastAsia="宋体" w:hAnsi="宋体"/>
        </w:rPr>
        <w:t>5</w:t>
      </w:r>
      <w:r w:rsidRPr="0067712A">
        <w:rPr>
          <w:rFonts w:ascii="宋体" w:eastAsia="宋体" w:hAnsi="宋体" w:hint="eastAsia"/>
        </w:rPr>
        <w:t>投标人投标文件作无效处理的情形，具体包括但不限于以下：</w:t>
      </w:r>
    </w:p>
    <w:p w14:paraId="2403F8B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32.5.1不同投标人的投标文件由同一单位或者同一个人编制，或者由同一个人分阶段参与编制；</w:t>
      </w:r>
    </w:p>
    <w:p w14:paraId="476917F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32.5.2不同投标人委托同一单位或者个人办理投标事宜；</w:t>
      </w:r>
    </w:p>
    <w:p w14:paraId="25C91AE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32.5.3不同投标人的投标文件载明的项目管理成员或者联系人员为同一人；</w:t>
      </w:r>
    </w:p>
    <w:p w14:paraId="2F19BDED"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32.5.4不同投标人的投标文件异常一致或者投标报价呈规律性差异；</w:t>
      </w:r>
    </w:p>
    <w:p w14:paraId="0997F4CF"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32.5.5不同投标人的投标文件或</w:t>
      </w:r>
      <w:r w:rsidRPr="0067712A">
        <w:rPr>
          <w:rFonts w:ascii="宋体" w:eastAsia="宋体" w:hAnsi="宋体"/>
        </w:rPr>
        <w:t>部分投标文件</w:t>
      </w:r>
      <w:r w:rsidRPr="0067712A">
        <w:rPr>
          <w:rFonts w:ascii="宋体" w:eastAsia="宋体" w:hAnsi="宋体" w:hint="eastAsia"/>
        </w:rPr>
        <w:t>相互混装；</w:t>
      </w:r>
    </w:p>
    <w:p w14:paraId="25975628"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32.5.6投标</w:t>
      </w:r>
      <w:r w:rsidRPr="0067712A">
        <w:rPr>
          <w:rFonts w:ascii="宋体" w:eastAsia="宋体" w:hAnsi="宋体"/>
        </w:rPr>
        <w:t>供应商之间相互约定给</w:t>
      </w:r>
      <w:r w:rsidRPr="0067712A">
        <w:rPr>
          <w:rFonts w:ascii="宋体" w:eastAsia="宋体" w:hAnsi="宋体" w:hint="eastAsia"/>
        </w:rPr>
        <w:t>予</w:t>
      </w:r>
      <w:r w:rsidRPr="0067712A">
        <w:rPr>
          <w:rFonts w:ascii="宋体" w:eastAsia="宋体" w:hAnsi="宋体"/>
        </w:rPr>
        <w:t>未中标的供应商利益补偿</w:t>
      </w:r>
      <w:r w:rsidRPr="0067712A">
        <w:rPr>
          <w:rFonts w:ascii="宋体" w:eastAsia="宋体" w:hAnsi="宋体" w:hint="eastAsia"/>
        </w:rPr>
        <w:t>；</w:t>
      </w:r>
    </w:p>
    <w:p w14:paraId="39D115C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w:t>
      </w:r>
      <w:r w:rsidRPr="0067712A">
        <w:rPr>
          <w:rFonts w:ascii="宋体" w:eastAsia="宋体" w:hAnsi="宋体"/>
        </w:rPr>
        <w:t>7</w:t>
      </w:r>
      <w:r w:rsidRPr="0067712A">
        <w:rPr>
          <w:rFonts w:ascii="宋体" w:eastAsia="宋体" w:hAnsi="宋体" w:hint="eastAsia"/>
        </w:rPr>
        <w:t>不同投标供应商的法定代表人、主要经营负责人、项目投标授权代表人、项目负责人、主要技术人员为同一人、属同一单位或者同一单位缴纳社会保险；</w:t>
      </w:r>
    </w:p>
    <w:p w14:paraId="253D0D38"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w:t>
      </w:r>
      <w:r w:rsidRPr="0067712A">
        <w:rPr>
          <w:rFonts w:ascii="宋体" w:eastAsia="宋体" w:hAnsi="宋体"/>
        </w:rPr>
        <w:t>8</w:t>
      </w:r>
      <w:r w:rsidRPr="0067712A">
        <w:rPr>
          <w:rFonts w:ascii="宋体" w:eastAsia="宋体" w:hAnsi="宋体" w:hint="eastAsia"/>
        </w:rPr>
        <w:t>不同投标供应商的投标文件内容存在非正常一致；</w:t>
      </w:r>
    </w:p>
    <w:p w14:paraId="3230F15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w:t>
      </w:r>
      <w:r w:rsidRPr="0067712A">
        <w:rPr>
          <w:rFonts w:ascii="宋体" w:eastAsia="宋体" w:hAnsi="宋体"/>
        </w:rPr>
        <w:t>9</w:t>
      </w:r>
      <w:r w:rsidRPr="0067712A">
        <w:rPr>
          <w:rFonts w:ascii="宋体" w:eastAsia="宋体" w:hAnsi="宋体" w:hint="eastAsia"/>
        </w:rPr>
        <w:t>在同一单位工作人员为两家以上（含两家）供应商进行同一项投标活动；</w:t>
      </w:r>
    </w:p>
    <w:p w14:paraId="1AA761D6"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32.5.1</w:t>
      </w:r>
      <w:r w:rsidRPr="0067712A">
        <w:rPr>
          <w:rFonts w:ascii="宋体" w:eastAsia="宋体" w:hAnsi="宋体"/>
        </w:rPr>
        <w:t>0</w:t>
      </w:r>
      <w:r w:rsidRPr="0067712A">
        <w:rPr>
          <w:rFonts w:ascii="宋体" w:eastAsia="宋体" w:hAnsi="宋体" w:hint="eastAsia"/>
        </w:rPr>
        <w:t>主管部门依照法律、法规认定的其他情形。</w:t>
      </w:r>
    </w:p>
    <w:p w14:paraId="2261104E"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32.6 对不属于《资格性审查表》和《符合性审查表》所列的其他情形，除专用条款另有规定和32.5条款所列情形外，不得作为投标无效的理由。</w:t>
      </w:r>
    </w:p>
    <w:p w14:paraId="00BB57B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33．澄清有关问题</w:t>
      </w:r>
    </w:p>
    <w:p w14:paraId="2E20664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lastRenderedPageBreak/>
        <w:t>对于投标文件中含义不明确、同类问题表述不一致或者有明显文字和计算错误的内容，评审委员会应当以书面形式要求投标人作出必要的澄清、说明或者补正。</w:t>
      </w:r>
    </w:p>
    <w:p w14:paraId="2C00ECD1"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A89DB4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根据本通用条款第34条，凡属于评审委员会在评审中发现的算术错误进行核实的修改不在此列。</w:t>
      </w:r>
    </w:p>
    <w:p w14:paraId="55AE8168"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34．错误的修正</w:t>
      </w:r>
    </w:p>
    <w:p w14:paraId="22A75AE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投标文件报价出现前后不一致的，除专用条款另有规定外，按照下列规定修正：</w:t>
      </w:r>
    </w:p>
    <w:p w14:paraId="095848B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34.1投标文件中开标一览表内容与投标文件中相应内容不一致的，以开标一览表为准；</w:t>
      </w:r>
    </w:p>
    <w:p w14:paraId="1AEB19D5"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34.2大写金额和小写金额不一致的，以大写金额为准；</w:t>
      </w:r>
    </w:p>
    <w:p w14:paraId="484AC96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34.3单价金额小数点或者百分比有明显错位，以开标一览表的总价为准，并修改单价；</w:t>
      </w:r>
    </w:p>
    <w:p w14:paraId="781E84FB"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34.4总价金额与按单价汇总金额不一致的，以单价金额计算结果为准。</w:t>
      </w:r>
    </w:p>
    <w:p w14:paraId="45E09356"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34.5同时出现两种以上不一致的，按照前款规定的顺序修正。修正后的报价按照本通用条款33条的规定，经投标人确认后产生约束力，投标人不确认的，其投标无效。</w:t>
      </w:r>
    </w:p>
    <w:p w14:paraId="53811159"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35．投标文件的比较与评价</w:t>
      </w:r>
    </w:p>
    <w:p w14:paraId="19836BA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评审委员会将按照《深圳经济特区政府采购条例》、《深圳经济特区</w:t>
      </w:r>
      <w:r w:rsidRPr="0067712A">
        <w:rPr>
          <w:rFonts w:ascii="宋体" w:eastAsia="宋体" w:hAnsi="宋体"/>
          <w:szCs w:val="21"/>
        </w:rPr>
        <w:t>政府采购条例实施细则</w:t>
      </w:r>
      <w:r w:rsidRPr="0067712A">
        <w:rPr>
          <w:rFonts w:ascii="宋体" w:eastAsia="宋体" w:hAnsi="宋体" w:hint="eastAsia"/>
          <w:szCs w:val="21"/>
        </w:rPr>
        <w:t>》及《深圳市政府采购评审委员会和评标方法暂行规定》，参照相关法律、法规、规定，仅对通过资格性审查和符合性审查的投标文件进行综合比较与评价。</w:t>
      </w:r>
    </w:p>
    <w:p w14:paraId="61C4F9B2"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5CAC0551"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36.实地考察、演示或设备测试</w:t>
      </w:r>
    </w:p>
    <w:p w14:paraId="4E54E49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36.1在招标过程中，评审委员会有权决定是否对本项目投标人进行现场勘察或实地考察或检验有关证明材料的原件。投标人应随时做好接受检查的准备。</w:t>
      </w:r>
    </w:p>
    <w:p w14:paraId="29D271D6"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36.2若招标文件要求进行现场演示或设备测试的，投标人应做好相应准备。</w:t>
      </w:r>
    </w:p>
    <w:p w14:paraId="0965F7B0"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37．评标方法</w:t>
      </w:r>
    </w:p>
    <w:p w14:paraId="27DBBF5B"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37.1最低价法</w:t>
      </w:r>
    </w:p>
    <w:p w14:paraId="3448C42D"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lastRenderedPageBreak/>
        <w:t>最低评标价法，是指投标文件满足招标文件全部实质性要求，且投标报价最低的投标人为中标候选人的评标方法。</w:t>
      </w:r>
    </w:p>
    <w:p w14:paraId="669ABC13"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37.2综合评分法</w:t>
      </w:r>
    </w:p>
    <w:p w14:paraId="592E1AEA"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综合评分法，是指投标文件满足招标文件全部实质性要求，且按照评审因素的量化指标评审得分最高的投标人为中标候选人的评标方法。</w:t>
      </w:r>
    </w:p>
    <w:p w14:paraId="58CB6011"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37.3定性评审法</w:t>
      </w:r>
    </w:p>
    <w:p w14:paraId="0D315CF2"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39C7718D"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37.</w:t>
      </w:r>
      <w:r w:rsidRPr="0067712A">
        <w:rPr>
          <w:rFonts w:ascii="宋体" w:eastAsia="宋体" w:hAnsi="宋体"/>
          <w:b/>
          <w:bCs/>
          <w:szCs w:val="21"/>
        </w:rPr>
        <w:t>4</w:t>
      </w:r>
      <w:r w:rsidRPr="0067712A">
        <w:rPr>
          <w:rFonts w:ascii="宋体" w:eastAsia="宋体" w:hAnsi="宋体" w:hint="eastAsia"/>
          <w:b/>
          <w:bCs/>
          <w:szCs w:val="21"/>
        </w:rPr>
        <w:t xml:space="preserve"> 本项目采用的评标方法见本项目招标文件第一册“专用条款”的相关内容。</w:t>
      </w:r>
    </w:p>
    <w:p w14:paraId="335C0C8F"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37.</w:t>
      </w:r>
      <w:r w:rsidRPr="0067712A">
        <w:rPr>
          <w:rFonts w:ascii="宋体" w:eastAsia="宋体" w:hAnsi="宋体"/>
          <w:b/>
          <w:bCs/>
          <w:szCs w:val="21"/>
        </w:rPr>
        <w:t>5</w:t>
      </w:r>
      <w:r w:rsidRPr="0067712A">
        <w:rPr>
          <w:rFonts w:ascii="宋体" w:eastAsia="宋体" w:hAnsi="宋体" w:hint="eastAsia"/>
          <w:b/>
          <w:bCs/>
          <w:szCs w:val="21"/>
        </w:rPr>
        <w:t>重新评审的情形</w:t>
      </w:r>
    </w:p>
    <w:p w14:paraId="6D5A97B9"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评标结果汇总完成后，除下列情形外，任何人不得修改评标结果：</w:t>
      </w:r>
    </w:p>
    <w:p w14:paraId="477B82E0"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（1）分值汇总计算错误的；</w:t>
      </w:r>
    </w:p>
    <w:p w14:paraId="6858B027"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（2）分项评分超出评分标准范围的；</w:t>
      </w:r>
    </w:p>
    <w:p w14:paraId="2D6AADC6"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（3）评审委员会成员对客观评审因素评分不一致的；</w:t>
      </w:r>
    </w:p>
    <w:p w14:paraId="70994417"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（4）经评审委员会认定评分畸高、畸低的。</w:t>
      </w:r>
    </w:p>
    <w:p w14:paraId="42D62B47"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2D4725A0" w14:textId="77777777" w:rsidR="0067712A" w:rsidRPr="0067712A" w:rsidRDefault="0067712A" w:rsidP="0067712A">
      <w:pPr>
        <w:ind w:firstLineChars="196" w:firstLine="412"/>
        <w:rPr>
          <w:rFonts w:ascii="宋体" w:eastAsia="宋体" w:hAnsi="宋体"/>
          <w:b/>
          <w:bCs/>
          <w:szCs w:val="21"/>
        </w:rPr>
      </w:pPr>
      <w:r w:rsidRPr="0067712A">
        <w:rPr>
          <w:rFonts w:ascii="宋体" w:eastAsia="宋体" w:hAnsi="宋体" w:hint="eastAsia"/>
          <w:bCs/>
          <w:szCs w:val="21"/>
        </w:rPr>
        <w:t>投标人对本条第一款情形提出质疑的，采购人或者学校采购机构可以组织原评审委员会进行重新评审。</w:t>
      </w:r>
    </w:p>
    <w:p w14:paraId="1D7B3502" w14:textId="77777777" w:rsidR="0067712A" w:rsidRPr="0067712A" w:rsidRDefault="0067712A" w:rsidP="0067712A">
      <w:pPr>
        <w:ind w:firstLineChars="196" w:firstLine="413"/>
        <w:rPr>
          <w:rFonts w:ascii="宋体" w:eastAsia="宋体" w:hAnsi="宋体"/>
          <w:b/>
          <w:bCs/>
          <w:szCs w:val="21"/>
        </w:rPr>
      </w:pPr>
      <w:r w:rsidRPr="0067712A">
        <w:rPr>
          <w:rFonts w:ascii="宋体" w:eastAsia="宋体" w:hAnsi="宋体" w:hint="eastAsia"/>
          <w:b/>
          <w:bCs/>
          <w:szCs w:val="21"/>
        </w:rPr>
        <w:t xml:space="preserve"> 37.</w:t>
      </w:r>
      <w:r w:rsidRPr="0067712A">
        <w:rPr>
          <w:rFonts w:ascii="宋体" w:eastAsia="宋体" w:hAnsi="宋体"/>
          <w:b/>
          <w:bCs/>
          <w:szCs w:val="21"/>
        </w:rPr>
        <w:t>6</w:t>
      </w:r>
      <w:r w:rsidRPr="0067712A">
        <w:rPr>
          <w:rFonts w:ascii="宋体" w:eastAsia="宋体" w:hAnsi="宋体" w:hint="eastAsia"/>
          <w:b/>
          <w:bCs/>
          <w:szCs w:val="21"/>
        </w:rPr>
        <w:t>重新组建评审委员会的情形</w:t>
      </w:r>
    </w:p>
    <w:p w14:paraId="1AAD44F4"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评审委员会或者其成员存在下列情形导致评标结果无效的，重新组建评审委员会进行评标：</w:t>
      </w:r>
    </w:p>
    <w:p w14:paraId="043AF31A"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（1）评审委员会组成不符合相关规定的；</w:t>
      </w:r>
    </w:p>
    <w:p w14:paraId="648CD13C"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（2）有《政府采购货物和服务招标投标管理办法》第六十二条第一至五项情形的；</w:t>
      </w:r>
    </w:p>
    <w:p w14:paraId="0943CBC2"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（3）评审委员会及其成员独立评标受到非法干预的；</w:t>
      </w:r>
    </w:p>
    <w:p w14:paraId="08EC869B"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（4）有政府采购法实施条例第七十五条规定的违法行为的。</w:t>
      </w:r>
    </w:p>
    <w:p w14:paraId="74F49377" w14:textId="77777777" w:rsidR="0067712A" w:rsidRPr="0067712A" w:rsidRDefault="0067712A" w:rsidP="0067712A">
      <w:pPr>
        <w:ind w:firstLineChars="196" w:firstLine="412"/>
        <w:rPr>
          <w:rFonts w:ascii="宋体" w:eastAsia="宋体" w:hAnsi="宋体"/>
          <w:bCs/>
          <w:szCs w:val="21"/>
        </w:rPr>
      </w:pPr>
      <w:r w:rsidRPr="0067712A">
        <w:rPr>
          <w:rFonts w:ascii="宋体" w:eastAsia="宋体" w:hAnsi="宋体" w:hint="eastAsia"/>
          <w:bCs/>
          <w:szCs w:val="21"/>
        </w:rPr>
        <w:t>有违法违规行为的原评审委员会成员不得参加重新组建的评审委员会。</w:t>
      </w:r>
    </w:p>
    <w:p w14:paraId="65CA2E0B"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lastRenderedPageBreak/>
        <w:t>定标及公示</w:t>
      </w:r>
    </w:p>
    <w:p w14:paraId="185558E8"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38．定标方法</w:t>
      </w:r>
    </w:p>
    <w:p w14:paraId="1D4067E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38</w:t>
      </w:r>
      <w:r w:rsidRPr="0067712A">
        <w:rPr>
          <w:rFonts w:ascii="宋体" w:eastAsia="宋体" w:hAnsi="宋体"/>
          <w:szCs w:val="21"/>
        </w:rPr>
        <w:t>.</w:t>
      </w:r>
      <w:r w:rsidRPr="0067712A">
        <w:rPr>
          <w:rFonts w:ascii="宋体" w:eastAsia="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4ADE64B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38</w:t>
      </w:r>
      <w:r w:rsidRPr="0067712A">
        <w:rPr>
          <w:rFonts w:ascii="宋体" w:eastAsia="宋体" w:hAnsi="宋体"/>
          <w:szCs w:val="21"/>
        </w:rPr>
        <w:t>.</w:t>
      </w:r>
      <w:r w:rsidRPr="0067712A">
        <w:rPr>
          <w:rFonts w:ascii="宋体" w:eastAsia="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50CB17A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38</w:t>
      </w:r>
      <w:r w:rsidRPr="0067712A">
        <w:rPr>
          <w:rFonts w:ascii="宋体" w:eastAsia="宋体" w:hAnsi="宋体"/>
          <w:szCs w:val="21"/>
        </w:rPr>
        <w:t>.</w:t>
      </w:r>
      <w:r w:rsidRPr="0067712A">
        <w:rPr>
          <w:rFonts w:ascii="宋体" w:eastAsia="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A58151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38</w:t>
      </w:r>
      <w:r w:rsidRPr="0067712A">
        <w:rPr>
          <w:rFonts w:ascii="宋体" w:eastAsia="宋体" w:hAnsi="宋体"/>
          <w:szCs w:val="21"/>
        </w:rPr>
        <w:t>.</w:t>
      </w:r>
      <w:r w:rsidRPr="0067712A">
        <w:rPr>
          <w:rFonts w:ascii="宋体" w:eastAsia="宋体" w:hAnsi="宋体" w:hint="eastAsia"/>
          <w:szCs w:val="21"/>
        </w:rPr>
        <w:t>4出现并列的情况时，采取随机抽取的方式确定并列</w:t>
      </w:r>
      <w:r w:rsidRPr="0067712A">
        <w:rPr>
          <w:rFonts w:ascii="宋体" w:eastAsia="宋体" w:hAnsi="宋体"/>
          <w:szCs w:val="21"/>
        </w:rPr>
        <w:t>的投标人的排序</w:t>
      </w:r>
      <w:r w:rsidRPr="0067712A">
        <w:rPr>
          <w:rFonts w:ascii="宋体" w:eastAsia="宋体" w:hAnsi="宋体" w:hint="eastAsia"/>
          <w:szCs w:val="21"/>
        </w:rPr>
        <w:t>，具体操作办法及流程由评审委员会确定。</w:t>
      </w:r>
    </w:p>
    <w:p w14:paraId="402E4456"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38.</w:t>
      </w:r>
      <w:r w:rsidRPr="0067712A">
        <w:rPr>
          <w:rFonts w:ascii="宋体" w:eastAsia="宋体" w:hAnsi="宋体"/>
          <w:szCs w:val="21"/>
        </w:rPr>
        <w:t>5</w:t>
      </w:r>
      <w:r w:rsidRPr="0067712A">
        <w:rPr>
          <w:rFonts w:ascii="宋体" w:eastAsia="宋体" w:hAnsi="宋体" w:hint="eastAsia"/>
          <w:szCs w:val="21"/>
        </w:rPr>
        <w:t>专用条款另有规定的，按专用条款相关要求定标。</w:t>
      </w:r>
    </w:p>
    <w:p w14:paraId="4A00726E"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39．编写评标报告</w:t>
      </w:r>
    </w:p>
    <w:p w14:paraId="0E32C1F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4C48496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40．中标公告</w:t>
      </w:r>
    </w:p>
    <w:p w14:paraId="0C347CA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40.1为体现“公开、公平、公正”的原则，评标结束后，学校采购机构将在“深圳大学</w:t>
      </w:r>
      <w:r w:rsidRPr="0067712A">
        <w:rPr>
          <w:rFonts w:ascii="宋体" w:eastAsia="宋体" w:hAnsi="宋体"/>
          <w:szCs w:val="21"/>
        </w:rPr>
        <w:t>招投标管理中心</w:t>
      </w:r>
      <w:r w:rsidRPr="0067712A">
        <w:rPr>
          <w:rFonts w:ascii="宋体" w:eastAsia="宋体" w:hAnsi="宋体" w:hint="eastAsia"/>
          <w:szCs w:val="21"/>
        </w:rPr>
        <w:t>网站”（</w:t>
      </w:r>
      <w:hyperlink r:id="rId10" w:history="1">
        <w:r w:rsidRPr="0067712A">
          <w:rPr>
            <w:rFonts w:ascii="宋体" w:eastAsia="宋体" w:hAnsi="宋体"/>
            <w:color w:val="0000FF"/>
            <w:szCs w:val="21"/>
            <w:u w:val="single"/>
          </w:rPr>
          <w:t>http://bidding.szu.edu.cn/</w:t>
        </w:r>
      </w:hyperlink>
      <w:r w:rsidRPr="0067712A">
        <w:rPr>
          <w:rFonts w:ascii="宋体" w:eastAsia="宋体" w:hAnsi="宋体" w:hint="eastAsia"/>
          <w:szCs w:val="21"/>
        </w:rPr>
        <w:t>）上发布中标结果公告。供应商如对评标结果有异议，可在发布公示日期起七个工作日内向学校采购机构提出。若在规定期限内未提出质疑，则视为认同该评标结果。</w:t>
      </w:r>
    </w:p>
    <w:p w14:paraId="549F387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40.2质疑投诉人应保证质疑投诉内容的真实性和可靠性，并承担相应的法律责任。</w:t>
      </w:r>
    </w:p>
    <w:p w14:paraId="7B46C5C2"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41．中标通知书</w:t>
      </w:r>
    </w:p>
    <w:p w14:paraId="651DA613"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41</w:t>
      </w:r>
      <w:r w:rsidRPr="0067712A">
        <w:rPr>
          <w:rFonts w:ascii="宋体" w:eastAsia="宋体" w:hAnsi="宋体"/>
          <w:szCs w:val="21"/>
        </w:rPr>
        <w:t>.</w:t>
      </w:r>
      <w:r w:rsidRPr="0067712A">
        <w:rPr>
          <w:rFonts w:ascii="宋体" w:eastAsia="宋体" w:hAnsi="宋体" w:hint="eastAsia"/>
          <w:szCs w:val="21"/>
        </w:rPr>
        <w:t>1中标公告公布以后,在公示</w:t>
      </w:r>
      <w:r w:rsidRPr="0067712A">
        <w:rPr>
          <w:rFonts w:ascii="宋体" w:eastAsia="宋体" w:hAnsi="宋体"/>
          <w:szCs w:val="21"/>
        </w:rPr>
        <w:t>期</w:t>
      </w:r>
      <w:r w:rsidRPr="0067712A">
        <w:rPr>
          <w:rFonts w:ascii="宋体" w:eastAsia="宋体" w:hAnsi="宋体" w:hint="eastAsia"/>
          <w:szCs w:val="21"/>
        </w:rPr>
        <w:t>内无有效质疑投诉,中标供应商和采购人可到学校采购机构领取《中标通知书》（咨询电话：0755—26531025，</w:t>
      </w:r>
      <w:r w:rsidRPr="0067712A">
        <w:rPr>
          <w:rFonts w:ascii="宋体" w:eastAsia="宋体" w:hAnsi="宋体"/>
          <w:szCs w:val="21"/>
        </w:rPr>
        <w:t>地点：深圳大学</w:t>
      </w:r>
      <w:r w:rsidRPr="0067712A">
        <w:rPr>
          <w:rFonts w:ascii="宋体" w:eastAsia="宋体" w:hAnsi="宋体" w:hint="eastAsia"/>
          <w:szCs w:val="21"/>
        </w:rPr>
        <w:t>粤海校区</w:t>
      </w:r>
      <w:r w:rsidRPr="0067712A">
        <w:rPr>
          <w:rFonts w:ascii="宋体" w:eastAsia="宋体" w:hAnsi="宋体"/>
          <w:szCs w:val="21"/>
        </w:rPr>
        <w:t>汇元楼</w:t>
      </w:r>
      <w:r w:rsidRPr="0067712A">
        <w:rPr>
          <w:rFonts w:ascii="宋体" w:eastAsia="宋体" w:hAnsi="宋体" w:hint="eastAsia"/>
          <w:szCs w:val="21"/>
        </w:rPr>
        <w:lastRenderedPageBreak/>
        <w:t>238室）。</w:t>
      </w:r>
    </w:p>
    <w:p w14:paraId="3D7917D2"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41</w:t>
      </w:r>
      <w:r w:rsidRPr="0067712A">
        <w:rPr>
          <w:rFonts w:ascii="宋体" w:eastAsia="宋体" w:hAnsi="宋体"/>
          <w:szCs w:val="21"/>
        </w:rPr>
        <w:t>.2</w:t>
      </w:r>
      <w:r w:rsidRPr="0067712A">
        <w:rPr>
          <w:rFonts w:ascii="宋体" w:eastAsia="宋体" w:hAnsi="宋体" w:hint="eastAsia"/>
          <w:szCs w:val="21"/>
        </w:rPr>
        <w:t>中标通知书是合同的重要组成部分。</w:t>
      </w:r>
    </w:p>
    <w:p w14:paraId="6993A2DC"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41.3因质疑投诉或其它原因导致项目结果变更或采购终止的，学校采购机构有权吊销中标通知书或终止采购合同。</w:t>
      </w:r>
    </w:p>
    <w:p w14:paraId="5FDBCE60" w14:textId="77777777" w:rsidR="0067712A" w:rsidRPr="0067712A" w:rsidRDefault="0067712A" w:rsidP="0067712A">
      <w:pPr>
        <w:keepNext/>
        <w:keepLines/>
        <w:numPr>
          <w:ilvl w:val="0"/>
          <w:numId w:val="10"/>
        </w:numPr>
        <w:adjustRightInd w:val="0"/>
        <w:spacing w:beforeLines="50" w:before="231" w:afterLines="50" w:after="231"/>
        <w:ind w:left="562" w:hanging="562"/>
        <w:jc w:val="center"/>
        <w:textAlignment w:val="baseline"/>
        <w:outlineLvl w:val="1"/>
        <w:rPr>
          <w:rFonts w:ascii="宋体" w:eastAsia="宋体" w:hAnsi="宋体"/>
          <w:b/>
          <w:bCs/>
          <w:sz w:val="28"/>
          <w:szCs w:val="28"/>
        </w:rPr>
      </w:pPr>
      <w:r w:rsidRPr="0067712A">
        <w:rPr>
          <w:rFonts w:ascii="宋体" w:eastAsia="宋体" w:hAnsi="宋体" w:hint="eastAsia"/>
          <w:b/>
          <w:bCs/>
          <w:sz w:val="28"/>
          <w:szCs w:val="28"/>
        </w:rPr>
        <w:t>公开招标失败的后续处理</w:t>
      </w:r>
    </w:p>
    <w:p w14:paraId="0E892DC4"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42．公开招标失败的处理</w:t>
      </w:r>
    </w:p>
    <w:p w14:paraId="3FAD7977"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szCs w:val="21"/>
        </w:rPr>
        <w:t>42.1本项目公开招标过程中若由于投标截止后</w:t>
      </w:r>
      <w:r w:rsidRPr="0067712A">
        <w:rPr>
          <w:rFonts w:ascii="宋体" w:eastAsia="宋体" w:hAnsi="宋体" w:hint="eastAsia"/>
        </w:rPr>
        <w:t>实际递交</w:t>
      </w:r>
      <w:r w:rsidRPr="0067712A">
        <w:rPr>
          <w:rFonts w:ascii="宋体" w:eastAsia="宋体" w:hAnsi="宋体"/>
        </w:rPr>
        <w:t>投标</w:t>
      </w:r>
      <w:r w:rsidRPr="0067712A">
        <w:rPr>
          <w:rFonts w:ascii="宋体" w:eastAsia="宋体" w:hAnsi="宋体" w:hint="eastAsia"/>
        </w:rPr>
        <w:t>文件的供应商数量不足、经评审委员会评审对招标文件作实质响应的供应商不足等原因造成公开招标失败，可由学校</w:t>
      </w:r>
      <w:r w:rsidRPr="0067712A">
        <w:rPr>
          <w:rFonts w:ascii="宋体" w:eastAsia="宋体" w:hAnsi="宋体" w:cs="宋体" w:hint="eastAsia"/>
        </w:rPr>
        <w:t>采购机构</w:t>
      </w:r>
      <w:r w:rsidRPr="0067712A">
        <w:rPr>
          <w:rFonts w:ascii="宋体" w:eastAsia="宋体" w:hAnsi="宋体" w:hint="eastAsia"/>
        </w:rPr>
        <w:t>重新组织采购。</w:t>
      </w:r>
    </w:p>
    <w:p w14:paraId="7D19AC15"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5CEBAA5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42.3重新组织采购有以下两种组织形式：</w:t>
      </w:r>
    </w:p>
    <w:p w14:paraId="57F3EB62"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（1）由学校采购机构重新组织公开招标；</w:t>
      </w:r>
    </w:p>
    <w:p w14:paraId="4399E585"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（2）根据实际情况，</w:t>
      </w:r>
      <w:r w:rsidRPr="0067712A">
        <w:rPr>
          <w:rFonts w:ascii="宋体" w:eastAsia="宋体" w:hAnsi="宋体"/>
        </w:rPr>
        <w:t>依照</w:t>
      </w:r>
      <w:r w:rsidRPr="0067712A">
        <w:rPr>
          <w:rFonts w:ascii="宋体" w:eastAsia="宋体" w:hAnsi="宋体" w:hint="eastAsia"/>
        </w:rPr>
        <w:t>学校的</w:t>
      </w:r>
      <w:r w:rsidRPr="0067712A">
        <w:rPr>
          <w:rFonts w:ascii="宋体" w:eastAsia="宋体" w:hAnsi="宋体"/>
        </w:rPr>
        <w:t>有关规定申请将</w:t>
      </w:r>
      <w:r w:rsidRPr="0067712A">
        <w:rPr>
          <w:rFonts w:ascii="宋体" w:eastAsia="宋体" w:hAnsi="宋体" w:hint="eastAsia"/>
        </w:rPr>
        <w:t>招标失败的采购项目转为竞争性谈判或单一来源谈判方式采购。</w:t>
      </w:r>
    </w:p>
    <w:p w14:paraId="0206EDC5"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42.4公开招标失败的采购项目重新组织公开招标，学校采购机构重新按公开招标流程组织采购活动。</w:t>
      </w:r>
    </w:p>
    <w:p w14:paraId="5EDC58DC" w14:textId="77777777" w:rsidR="0067712A" w:rsidRPr="0067712A" w:rsidRDefault="0067712A" w:rsidP="0067712A">
      <w:pPr>
        <w:ind w:firstLineChars="196" w:firstLine="412"/>
        <w:rPr>
          <w:rFonts w:ascii="宋体" w:eastAsia="宋体" w:hAnsi="宋体"/>
        </w:rPr>
      </w:pPr>
      <w:r w:rsidRPr="0067712A">
        <w:rPr>
          <w:rFonts w:ascii="宋体" w:eastAsia="宋体" w:hAnsi="宋体" w:hint="eastAsia"/>
        </w:rPr>
        <w:t>42.5公开招标失败的采购项目按照《深圳大学</w:t>
      </w:r>
      <w:r w:rsidRPr="0067712A">
        <w:rPr>
          <w:rFonts w:ascii="宋体" w:eastAsia="宋体" w:hAnsi="宋体"/>
        </w:rPr>
        <w:t>采购管理办法</w:t>
      </w:r>
      <w:r w:rsidRPr="0067712A">
        <w:rPr>
          <w:rFonts w:ascii="宋体" w:eastAsia="宋体" w:hAnsi="宋体" w:hint="eastAsia"/>
        </w:rPr>
        <w:t>》及</w:t>
      </w:r>
      <w:r w:rsidRPr="0067712A">
        <w:rPr>
          <w:rFonts w:ascii="宋体" w:eastAsia="宋体" w:hAnsi="宋体"/>
        </w:rPr>
        <w:t>相关规定</w:t>
      </w:r>
      <w:r w:rsidRPr="0067712A">
        <w:rPr>
          <w:rFonts w:ascii="宋体" w:eastAsia="宋体" w:hAnsi="宋体" w:hint="eastAsia"/>
        </w:rPr>
        <w:t>的</w:t>
      </w:r>
      <w:r w:rsidRPr="0067712A">
        <w:rPr>
          <w:rFonts w:ascii="宋体" w:eastAsia="宋体" w:hAnsi="宋体"/>
        </w:rPr>
        <w:t>程序</w:t>
      </w:r>
      <w:r w:rsidRPr="0067712A">
        <w:rPr>
          <w:rFonts w:ascii="宋体" w:eastAsia="宋体" w:hAnsi="宋体" w:hint="eastAsia"/>
        </w:rPr>
        <w:t>批准转为竞争性谈判或单一来源谈判方式采购的，按规定要求组织采购活动。</w:t>
      </w:r>
    </w:p>
    <w:p w14:paraId="4649D5E7" w14:textId="77777777" w:rsidR="0067712A" w:rsidRPr="0067712A" w:rsidRDefault="0067712A" w:rsidP="0067712A">
      <w:pPr>
        <w:keepNext/>
        <w:keepLines/>
        <w:numPr>
          <w:ilvl w:val="0"/>
          <w:numId w:val="10"/>
        </w:numPr>
        <w:adjustRightInd w:val="0"/>
        <w:spacing w:beforeLines="50" w:before="231" w:afterLines="50" w:after="231"/>
        <w:ind w:left="643" w:hanging="643"/>
        <w:jc w:val="center"/>
        <w:textAlignment w:val="baseline"/>
        <w:outlineLvl w:val="1"/>
        <w:rPr>
          <w:rFonts w:ascii="宋体" w:eastAsia="宋体" w:hAnsi="宋体"/>
          <w:b/>
          <w:bCs/>
          <w:sz w:val="28"/>
          <w:szCs w:val="28"/>
        </w:rPr>
      </w:pPr>
      <w:r w:rsidRPr="0067712A">
        <w:rPr>
          <w:rFonts w:ascii="宋体" w:eastAsia="宋体" w:hAnsi="宋体" w:hint="eastAsia"/>
          <w:b/>
          <w:bCs/>
          <w:sz w:val="32"/>
          <w:szCs w:val="32"/>
        </w:rPr>
        <w:t>合同的授予与备案</w:t>
      </w:r>
    </w:p>
    <w:p w14:paraId="199FD191"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w:t>
      </w:r>
      <w:r w:rsidRPr="0067712A">
        <w:rPr>
          <w:rFonts w:ascii="宋体" w:eastAsia="宋体" w:hAnsi="宋体"/>
          <w:sz w:val="24"/>
        </w:rPr>
        <w:t>3</w:t>
      </w:r>
      <w:r w:rsidRPr="0067712A">
        <w:rPr>
          <w:rFonts w:ascii="宋体" w:eastAsia="宋体" w:hAnsi="宋体" w:hint="eastAsia"/>
          <w:sz w:val="24"/>
        </w:rPr>
        <w:t>．合同授予标准</w:t>
      </w:r>
    </w:p>
    <w:p w14:paraId="23376891"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本项目的合同将授予按本招标文件规定评审确定的中标人。</w:t>
      </w:r>
    </w:p>
    <w:p w14:paraId="1FB341B1"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w:t>
      </w:r>
      <w:r w:rsidRPr="0067712A">
        <w:rPr>
          <w:rFonts w:ascii="宋体" w:eastAsia="宋体" w:hAnsi="宋体"/>
          <w:sz w:val="24"/>
        </w:rPr>
        <w:t>4</w:t>
      </w:r>
      <w:r w:rsidRPr="0067712A">
        <w:rPr>
          <w:rFonts w:ascii="宋体" w:eastAsia="宋体" w:hAnsi="宋体" w:hint="eastAsia"/>
          <w:sz w:val="24"/>
        </w:rPr>
        <w:t>．接受和拒绝任何或所有投标的权力</w:t>
      </w:r>
    </w:p>
    <w:p w14:paraId="3AEBF3ED"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08F98FA9"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lastRenderedPageBreak/>
        <w:t>4</w:t>
      </w:r>
      <w:r w:rsidRPr="0067712A">
        <w:rPr>
          <w:rFonts w:ascii="宋体" w:eastAsia="宋体" w:hAnsi="宋体"/>
          <w:sz w:val="24"/>
        </w:rPr>
        <w:t>5</w:t>
      </w:r>
      <w:r w:rsidRPr="0067712A">
        <w:rPr>
          <w:rFonts w:ascii="宋体" w:eastAsia="宋体" w:hAnsi="宋体" w:hint="eastAsia"/>
          <w:sz w:val="24"/>
        </w:rPr>
        <w:t>．合同协议书的签订</w:t>
      </w:r>
    </w:p>
    <w:p w14:paraId="69090196"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4</w:t>
      </w:r>
      <w:r w:rsidRPr="0067712A">
        <w:rPr>
          <w:rFonts w:ascii="宋体" w:eastAsia="宋体" w:hAnsi="宋体"/>
          <w:szCs w:val="21"/>
        </w:rPr>
        <w:t>5</w:t>
      </w:r>
      <w:r w:rsidRPr="0067712A">
        <w:rPr>
          <w:rFonts w:ascii="宋体" w:eastAsia="宋体" w:hAnsi="宋体" w:hint="eastAsia"/>
          <w:szCs w:val="21"/>
        </w:rPr>
        <w:t>.1中标人将于中标通知书发出之日起1</w:t>
      </w:r>
      <w:r w:rsidRPr="0067712A">
        <w:rPr>
          <w:rFonts w:ascii="宋体" w:eastAsia="宋体" w:hAnsi="宋体"/>
          <w:szCs w:val="21"/>
        </w:rPr>
        <w:t>0个工作日</w:t>
      </w:r>
      <w:r w:rsidRPr="0067712A">
        <w:rPr>
          <w:rFonts w:ascii="宋体" w:eastAsia="宋体" w:hAnsi="宋体" w:hint="eastAsia"/>
          <w:szCs w:val="21"/>
        </w:rPr>
        <w:t>内，按照采购文件（招标文件和投标文件等）内容与采购人签订政府采购合同；合同的实质性内容应当符合招标文件的规定。</w:t>
      </w:r>
    </w:p>
    <w:p w14:paraId="198EC45E"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4</w:t>
      </w:r>
      <w:r w:rsidRPr="0067712A">
        <w:rPr>
          <w:rFonts w:ascii="宋体" w:eastAsia="宋体" w:hAnsi="宋体"/>
          <w:szCs w:val="21"/>
        </w:rPr>
        <w:t>5</w:t>
      </w:r>
      <w:r w:rsidRPr="0067712A">
        <w:rPr>
          <w:rFonts w:ascii="宋体" w:eastAsia="宋体" w:hAnsi="宋体" w:hint="eastAsia"/>
          <w:szCs w:val="21"/>
        </w:rPr>
        <w:t>.2中标人如不按本通用条款第4</w:t>
      </w:r>
      <w:r w:rsidRPr="0067712A">
        <w:rPr>
          <w:rFonts w:ascii="宋体" w:eastAsia="宋体" w:hAnsi="宋体"/>
          <w:szCs w:val="21"/>
        </w:rPr>
        <w:t>5.1</w:t>
      </w:r>
      <w:r w:rsidRPr="0067712A">
        <w:rPr>
          <w:rFonts w:ascii="宋体" w:eastAsia="宋体" w:hAnsi="宋体" w:hint="eastAsia"/>
          <w:szCs w:val="21"/>
        </w:rPr>
        <w:t>款的规定与采购人签订合同，学校采购机构将有充分的理由取消</w:t>
      </w:r>
      <w:r w:rsidRPr="0067712A">
        <w:rPr>
          <w:rFonts w:ascii="宋体" w:eastAsia="宋体" w:hAnsi="宋体"/>
          <w:szCs w:val="21"/>
        </w:rPr>
        <w:t>中标人的</w:t>
      </w:r>
      <w:r w:rsidRPr="0067712A">
        <w:rPr>
          <w:rFonts w:ascii="宋体" w:eastAsia="宋体" w:hAnsi="宋体" w:hint="eastAsia"/>
          <w:szCs w:val="21"/>
        </w:rPr>
        <w:t>中标，并计入</w:t>
      </w:r>
      <w:r w:rsidRPr="0067712A">
        <w:rPr>
          <w:rFonts w:ascii="宋体" w:eastAsia="宋体" w:hAnsi="宋体"/>
          <w:szCs w:val="21"/>
        </w:rPr>
        <w:t>供应商诚信档案</w:t>
      </w:r>
      <w:r w:rsidRPr="0067712A">
        <w:rPr>
          <w:rFonts w:ascii="宋体" w:eastAsia="宋体" w:hAnsi="宋体" w:hint="eastAsia"/>
          <w:szCs w:val="21"/>
        </w:rPr>
        <w:t>。</w:t>
      </w:r>
    </w:p>
    <w:p w14:paraId="150FFAB4"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4</w:t>
      </w:r>
      <w:r w:rsidRPr="0067712A">
        <w:rPr>
          <w:rFonts w:ascii="宋体" w:eastAsia="宋体" w:hAnsi="宋体"/>
          <w:szCs w:val="21"/>
        </w:rPr>
        <w:t>5</w:t>
      </w:r>
      <w:r w:rsidRPr="0067712A">
        <w:rPr>
          <w:rFonts w:ascii="宋体" w:eastAsia="宋体" w:hAnsi="宋体" w:hint="eastAsia"/>
          <w:szCs w:val="21"/>
        </w:rPr>
        <w:t>.3中标人应当按照合同约定履行义务，完成中标项目，不得将中标项目转让（转包）给他人。</w:t>
      </w:r>
    </w:p>
    <w:p w14:paraId="211199D8"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w:t>
      </w:r>
      <w:r w:rsidRPr="0067712A">
        <w:rPr>
          <w:rFonts w:ascii="宋体" w:eastAsia="宋体" w:hAnsi="宋体"/>
          <w:sz w:val="24"/>
        </w:rPr>
        <w:t>6</w:t>
      </w:r>
      <w:r w:rsidRPr="0067712A">
        <w:rPr>
          <w:rFonts w:ascii="宋体" w:eastAsia="宋体" w:hAnsi="宋体" w:hint="eastAsia"/>
          <w:sz w:val="24"/>
        </w:rPr>
        <w:t>．履约担保</w:t>
      </w:r>
    </w:p>
    <w:p w14:paraId="3B47ADC3"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4</w:t>
      </w:r>
      <w:r w:rsidRPr="0067712A">
        <w:rPr>
          <w:rFonts w:ascii="宋体" w:eastAsia="宋体" w:hAnsi="宋体"/>
          <w:szCs w:val="21"/>
        </w:rPr>
        <w:t>6</w:t>
      </w:r>
      <w:r w:rsidRPr="0067712A">
        <w:rPr>
          <w:rFonts w:ascii="宋体" w:eastAsia="宋体" w:hAnsi="宋体" w:hint="eastAsia"/>
          <w:szCs w:val="21"/>
        </w:rPr>
        <w:t>.1在签订项目合同的同时，中标人应按“对通用条款的补充内容”中规定的金额向采购人提交履约保证金。</w:t>
      </w:r>
    </w:p>
    <w:p w14:paraId="47E1F7D1"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4</w:t>
      </w:r>
      <w:r w:rsidRPr="0067712A">
        <w:rPr>
          <w:rFonts w:ascii="宋体" w:eastAsia="宋体" w:hAnsi="宋体"/>
          <w:szCs w:val="21"/>
        </w:rPr>
        <w:t>6</w:t>
      </w:r>
      <w:r w:rsidRPr="0067712A">
        <w:rPr>
          <w:rFonts w:ascii="宋体" w:eastAsia="宋体" w:hAnsi="宋体" w:hint="eastAsia"/>
          <w:szCs w:val="21"/>
        </w:rPr>
        <w:t>.2如果中标人不能按“对</w:t>
      </w:r>
      <w:r w:rsidRPr="0067712A">
        <w:rPr>
          <w:rFonts w:ascii="宋体" w:eastAsia="宋体" w:hAnsi="宋体"/>
          <w:szCs w:val="21"/>
        </w:rPr>
        <w:t>通用条款的补充内容</w:t>
      </w:r>
      <w:r w:rsidRPr="0067712A">
        <w:rPr>
          <w:rFonts w:ascii="宋体" w:eastAsia="宋体" w:hAnsi="宋体" w:hint="eastAsia"/>
          <w:szCs w:val="21"/>
        </w:rPr>
        <w:t>”中规</w:t>
      </w:r>
      <w:r w:rsidRPr="0067712A">
        <w:rPr>
          <w:rFonts w:ascii="宋体" w:eastAsia="宋体" w:hAnsi="宋体" w:hint="eastAsia"/>
        </w:rPr>
        <w:t>定的</w:t>
      </w:r>
      <w:r w:rsidRPr="0067712A">
        <w:rPr>
          <w:rFonts w:ascii="宋体" w:eastAsia="宋体" w:hAnsi="宋体"/>
        </w:rPr>
        <w:t>金额</w:t>
      </w:r>
      <w:r w:rsidRPr="0067712A">
        <w:rPr>
          <w:rFonts w:ascii="宋体" w:eastAsia="宋体" w:hAnsi="宋体" w:hint="eastAsia"/>
        </w:rPr>
        <w:t>向</w:t>
      </w:r>
      <w:r w:rsidRPr="0067712A">
        <w:rPr>
          <w:rFonts w:ascii="宋体" w:eastAsia="宋体" w:hAnsi="宋体"/>
        </w:rPr>
        <w:t>采购人</w:t>
      </w:r>
      <w:r w:rsidRPr="0067712A">
        <w:rPr>
          <w:rFonts w:ascii="宋体" w:eastAsia="宋体" w:hAnsi="宋体" w:hint="eastAsia"/>
        </w:rPr>
        <w:t>提交履约</w:t>
      </w:r>
      <w:r w:rsidRPr="0067712A">
        <w:rPr>
          <w:rFonts w:ascii="宋体" w:eastAsia="宋体" w:hAnsi="宋体"/>
        </w:rPr>
        <w:t>保证金，采购人</w:t>
      </w:r>
      <w:r w:rsidRPr="0067712A">
        <w:rPr>
          <w:rFonts w:ascii="宋体" w:eastAsia="宋体" w:hAnsi="宋体" w:hint="eastAsia"/>
        </w:rPr>
        <w:t>将有充分的理由通过学校采购机构取消其中标，给采购人造成</w:t>
      </w:r>
      <w:r w:rsidRPr="0067712A">
        <w:rPr>
          <w:rFonts w:ascii="宋体" w:eastAsia="宋体" w:hAnsi="宋体" w:hint="eastAsia"/>
          <w:szCs w:val="21"/>
        </w:rPr>
        <w:t>的损失，中标人还应当予以赔偿。</w:t>
      </w:r>
    </w:p>
    <w:p w14:paraId="42ECEEEF"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4</w:t>
      </w:r>
      <w:r w:rsidRPr="0067712A">
        <w:rPr>
          <w:rFonts w:ascii="宋体" w:eastAsia="宋体" w:hAnsi="宋体"/>
          <w:sz w:val="24"/>
        </w:rPr>
        <w:t>7</w:t>
      </w:r>
      <w:r w:rsidRPr="0067712A">
        <w:rPr>
          <w:rFonts w:ascii="宋体" w:eastAsia="宋体" w:hAnsi="宋体" w:hint="eastAsia"/>
          <w:sz w:val="24"/>
        </w:rPr>
        <w:t>.合同的备案</w:t>
      </w:r>
    </w:p>
    <w:p w14:paraId="169710C8"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采购人与中标人应于合同签订之日起10日内，由采购人或委托中标人将采购合同副本抄送学校采购机构备案。</w:t>
      </w:r>
    </w:p>
    <w:p w14:paraId="3C6B86D9" w14:textId="77777777" w:rsidR="0067712A" w:rsidRPr="0067712A" w:rsidRDefault="0067712A" w:rsidP="0067712A">
      <w:pPr>
        <w:spacing w:line="360" w:lineRule="auto"/>
        <w:rPr>
          <w:rFonts w:ascii="宋体" w:eastAsia="宋体" w:hAnsi="宋体"/>
          <w:sz w:val="24"/>
        </w:rPr>
      </w:pPr>
      <w:r w:rsidRPr="0067712A">
        <w:rPr>
          <w:rFonts w:ascii="宋体" w:eastAsia="宋体" w:hAnsi="宋体"/>
          <w:sz w:val="24"/>
        </w:rPr>
        <w:t>48</w:t>
      </w:r>
      <w:r w:rsidRPr="0067712A">
        <w:rPr>
          <w:rFonts w:ascii="宋体" w:eastAsia="宋体" w:hAnsi="宋体" w:hint="eastAsia"/>
          <w:sz w:val="24"/>
        </w:rPr>
        <w:t>.履约情况的反馈</w:t>
      </w:r>
    </w:p>
    <w:p w14:paraId="04210389"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hint="eastAsia"/>
          <w:szCs w:val="21"/>
        </w:rPr>
        <w:t>采购人应及时向学校采购机构反馈中标人的履约情况（填写《深圳大学</w:t>
      </w:r>
      <w:r w:rsidRPr="0067712A">
        <w:rPr>
          <w:rFonts w:ascii="宋体" w:eastAsia="宋体" w:hAnsi="宋体" w:hint="eastAsia"/>
        </w:rPr>
        <w:t>采购履约情况反馈表》</w:t>
      </w:r>
      <w:r w:rsidRPr="0067712A">
        <w:rPr>
          <w:rFonts w:ascii="宋体" w:eastAsia="宋体" w:hAnsi="宋体" w:hint="eastAsia"/>
          <w:szCs w:val="21"/>
        </w:rPr>
        <w:t>），中标人的履约情况将作为供应商考核的重要依据，并将成为日后深圳大学采购活动中的项目评标依据。</w:t>
      </w:r>
    </w:p>
    <w:p w14:paraId="019143F0" w14:textId="77777777" w:rsidR="0067712A" w:rsidRPr="0067712A" w:rsidRDefault="0067712A" w:rsidP="0067712A">
      <w:pPr>
        <w:spacing w:line="360" w:lineRule="auto"/>
        <w:rPr>
          <w:rFonts w:ascii="宋体" w:eastAsia="宋体" w:hAnsi="宋体"/>
          <w:sz w:val="24"/>
        </w:rPr>
      </w:pPr>
      <w:r w:rsidRPr="0067712A">
        <w:rPr>
          <w:rFonts w:ascii="宋体" w:eastAsia="宋体" w:hAnsi="宋体"/>
          <w:sz w:val="24"/>
        </w:rPr>
        <w:t>49</w:t>
      </w:r>
      <w:r w:rsidRPr="0067712A">
        <w:rPr>
          <w:rFonts w:ascii="宋体" w:eastAsia="宋体" w:hAnsi="宋体" w:hint="eastAsia"/>
          <w:sz w:val="24"/>
        </w:rPr>
        <w:t>．腐败和欺诈行为</w:t>
      </w:r>
    </w:p>
    <w:p w14:paraId="3CE80543"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szCs w:val="21"/>
        </w:rPr>
        <w:t>49</w:t>
      </w:r>
      <w:r w:rsidRPr="0067712A">
        <w:rPr>
          <w:rFonts w:ascii="宋体" w:eastAsia="宋体" w:hAnsi="宋体" w:hint="eastAsia"/>
          <w:szCs w:val="21"/>
        </w:rPr>
        <w:t>.1 “腐败行为”是指提供、给予、接受或索取任何有价值的东西来影响招标方或采购人在采购过程或合同实施过程中的行为；</w:t>
      </w:r>
    </w:p>
    <w:p w14:paraId="2C1EA23A"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szCs w:val="21"/>
        </w:rPr>
        <w:t xml:space="preserve">49.2 </w:t>
      </w:r>
      <w:r w:rsidRPr="0067712A">
        <w:rPr>
          <w:rFonts w:ascii="宋体" w:eastAsia="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2E424391"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szCs w:val="21"/>
        </w:rPr>
        <w:t>49.3</w:t>
      </w:r>
      <w:r w:rsidRPr="0067712A">
        <w:rPr>
          <w:rFonts w:ascii="宋体" w:eastAsia="宋体" w:hAnsi="宋体" w:hint="eastAsia"/>
          <w:szCs w:val="21"/>
        </w:rPr>
        <w:t>如果评审委员会认为投标人在本合同的竞争中有腐败和欺诈行为，则拒绝接受该投标。</w:t>
      </w:r>
    </w:p>
    <w:p w14:paraId="3F26E9DE" w14:textId="77777777" w:rsidR="0067712A" w:rsidRPr="0067712A" w:rsidRDefault="0067712A" w:rsidP="0067712A">
      <w:pPr>
        <w:spacing w:line="0" w:lineRule="atLeast"/>
        <w:ind w:firstLineChars="196" w:firstLine="412"/>
        <w:rPr>
          <w:rFonts w:ascii="宋体" w:eastAsia="宋体" w:hAnsi="宋体"/>
          <w:szCs w:val="21"/>
        </w:rPr>
      </w:pPr>
      <w:r w:rsidRPr="0067712A">
        <w:rPr>
          <w:rFonts w:ascii="宋体" w:eastAsia="宋体" w:hAnsi="宋体"/>
          <w:szCs w:val="21"/>
        </w:rPr>
        <w:t>49.4</w:t>
      </w:r>
      <w:r w:rsidRPr="0067712A">
        <w:rPr>
          <w:rFonts w:ascii="宋体" w:eastAsia="宋体" w:hAnsi="宋体" w:hint="eastAsia"/>
          <w:szCs w:val="21"/>
        </w:rPr>
        <w:t>如果投标人或中标人在采购合同的竞争和实施过程中有腐败和欺诈行为，深圳大学将依据《中华人民共和国合同法》、《深圳经济特区政府采购条例》有关法律法规追究</w:t>
      </w:r>
      <w:r w:rsidRPr="0067712A">
        <w:rPr>
          <w:rFonts w:ascii="宋体" w:eastAsia="宋体" w:hAnsi="宋体"/>
          <w:szCs w:val="21"/>
        </w:rPr>
        <w:t>其责任</w:t>
      </w:r>
      <w:r w:rsidRPr="0067712A">
        <w:rPr>
          <w:rFonts w:ascii="宋体" w:eastAsia="宋体" w:hAnsi="宋体" w:hint="eastAsia"/>
          <w:szCs w:val="21"/>
        </w:rPr>
        <w:t>。</w:t>
      </w:r>
    </w:p>
    <w:p w14:paraId="52E6BB78" w14:textId="77777777" w:rsidR="0067712A" w:rsidRPr="0067712A" w:rsidRDefault="0067712A" w:rsidP="0067712A">
      <w:pPr>
        <w:keepNext/>
        <w:keepLines/>
        <w:numPr>
          <w:ilvl w:val="0"/>
          <w:numId w:val="10"/>
        </w:numPr>
        <w:adjustRightInd w:val="0"/>
        <w:spacing w:beforeLines="50" w:before="231" w:afterLines="50" w:after="231"/>
        <w:ind w:left="643" w:hanging="643"/>
        <w:jc w:val="center"/>
        <w:textAlignment w:val="baseline"/>
        <w:outlineLvl w:val="1"/>
        <w:rPr>
          <w:rFonts w:ascii="宋体" w:eastAsia="宋体" w:hAnsi="宋体"/>
          <w:b/>
          <w:bCs/>
          <w:sz w:val="32"/>
          <w:szCs w:val="32"/>
        </w:rPr>
      </w:pPr>
      <w:r w:rsidRPr="0067712A">
        <w:rPr>
          <w:rFonts w:ascii="宋体" w:eastAsia="宋体" w:hAnsi="宋体" w:hint="eastAsia"/>
          <w:b/>
          <w:bCs/>
          <w:sz w:val="32"/>
          <w:szCs w:val="32"/>
        </w:rPr>
        <w:t>质疑处理</w:t>
      </w:r>
    </w:p>
    <w:p w14:paraId="78B2D1EB"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5</w:t>
      </w:r>
      <w:r w:rsidRPr="0067712A">
        <w:rPr>
          <w:rFonts w:ascii="宋体" w:eastAsia="宋体" w:hAnsi="宋体"/>
          <w:sz w:val="24"/>
        </w:rPr>
        <w:t>0</w:t>
      </w:r>
      <w:r w:rsidRPr="0067712A">
        <w:rPr>
          <w:rFonts w:ascii="宋体" w:eastAsia="宋体" w:hAnsi="宋体" w:hint="eastAsia"/>
          <w:sz w:val="24"/>
        </w:rPr>
        <w:t>.质疑处理原则</w:t>
      </w:r>
    </w:p>
    <w:p w14:paraId="7F2C10B7"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w:t>
      </w:r>
      <w:r w:rsidRPr="0067712A">
        <w:rPr>
          <w:rFonts w:ascii="宋体" w:eastAsia="宋体" w:hAnsi="宋体"/>
          <w:szCs w:val="21"/>
        </w:rPr>
        <w:t>0</w:t>
      </w:r>
      <w:r w:rsidRPr="0067712A">
        <w:rPr>
          <w:rFonts w:ascii="宋体" w:eastAsia="宋体" w:hAnsi="宋体" w:hint="eastAsia"/>
          <w:szCs w:val="21"/>
        </w:rPr>
        <w:t>.1</w:t>
      </w:r>
      <w:r w:rsidRPr="0067712A">
        <w:rPr>
          <w:rFonts w:ascii="宋体" w:eastAsia="宋体" w:hAnsi="宋体"/>
          <w:szCs w:val="21"/>
        </w:rPr>
        <w:t>质疑处理遵循公平、公正、规范、高效的原则。</w:t>
      </w:r>
    </w:p>
    <w:p w14:paraId="588A2F7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w:t>
      </w:r>
      <w:r w:rsidRPr="0067712A">
        <w:rPr>
          <w:rFonts w:ascii="宋体" w:eastAsia="宋体" w:hAnsi="宋体"/>
          <w:szCs w:val="21"/>
        </w:rPr>
        <w:t>0</w:t>
      </w:r>
      <w:r w:rsidRPr="0067712A">
        <w:rPr>
          <w:rFonts w:ascii="宋体" w:eastAsia="宋体" w:hAnsi="宋体" w:hint="eastAsia"/>
          <w:szCs w:val="21"/>
        </w:rPr>
        <w:t>.2</w:t>
      </w:r>
      <w:r w:rsidRPr="0067712A">
        <w:rPr>
          <w:rFonts w:ascii="宋体" w:eastAsia="宋体" w:hAnsi="宋体"/>
          <w:szCs w:val="21"/>
        </w:rPr>
        <w:t>供应商质疑实行实名制和“谁质疑，谁举证”的原则，质疑应有具体的事项及事实根据。</w:t>
      </w:r>
    </w:p>
    <w:p w14:paraId="484CEE15"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lastRenderedPageBreak/>
        <w:t>5</w:t>
      </w:r>
      <w:r w:rsidRPr="0067712A">
        <w:rPr>
          <w:rFonts w:ascii="宋体" w:eastAsia="宋体" w:hAnsi="宋体"/>
          <w:sz w:val="24"/>
        </w:rPr>
        <w:t>1</w:t>
      </w:r>
      <w:r w:rsidRPr="0067712A">
        <w:rPr>
          <w:rFonts w:ascii="宋体" w:eastAsia="宋体" w:hAnsi="宋体" w:hint="eastAsia"/>
          <w:sz w:val="24"/>
        </w:rPr>
        <w:t>.质疑的</w:t>
      </w:r>
      <w:r w:rsidRPr="0067712A">
        <w:rPr>
          <w:rFonts w:ascii="宋体" w:eastAsia="宋体" w:hAnsi="宋体"/>
          <w:sz w:val="24"/>
        </w:rPr>
        <w:t>提出与答复</w:t>
      </w:r>
    </w:p>
    <w:p w14:paraId="4A56786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w:t>
      </w:r>
      <w:r w:rsidRPr="0067712A">
        <w:rPr>
          <w:rFonts w:ascii="宋体" w:eastAsia="宋体" w:hAnsi="宋体"/>
          <w:szCs w:val="21"/>
        </w:rPr>
        <w:t>1</w:t>
      </w:r>
      <w:r w:rsidRPr="0067712A">
        <w:rPr>
          <w:rFonts w:ascii="宋体" w:eastAsia="宋体" w:hAnsi="宋体" w:hint="eastAsia"/>
          <w:szCs w:val="21"/>
        </w:rPr>
        <w:t>.1提出质疑</w:t>
      </w:r>
    </w:p>
    <w:p w14:paraId="7255693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参与</w:t>
      </w:r>
      <w:r w:rsidRPr="0067712A">
        <w:rPr>
          <w:rFonts w:ascii="宋体" w:eastAsia="宋体" w:hAnsi="宋体"/>
          <w:szCs w:val="21"/>
        </w:rPr>
        <w:t>采购活动的</w:t>
      </w:r>
      <w:r w:rsidRPr="0067712A">
        <w:rPr>
          <w:rFonts w:ascii="宋体" w:eastAsia="宋体" w:hAnsi="宋体" w:hint="eastAsia"/>
          <w:szCs w:val="21"/>
        </w:rPr>
        <w:t>供应商认为自己权益在</w:t>
      </w:r>
      <w:r w:rsidRPr="0067712A">
        <w:rPr>
          <w:rFonts w:ascii="宋体" w:eastAsia="宋体" w:hAnsi="宋体"/>
          <w:szCs w:val="21"/>
        </w:rPr>
        <w:t>采购活动中</w:t>
      </w:r>
      <w:r w:rsidRPr="0067712A">
        <w:rPr>
          <w:rFonts w:ascii="宋体" w:eastAsia="宋体" w:hAnsi="宋体" w:hint="eastAsia"/>
          <w:szCs w:val="21"/>
        </w:rPr>
        <w:t>受到损害的，应当自知道或者应当知道其权益受到损害之日起七个工作日内向</w:t>
      </w:r>
      <w:r w:rsidRPr="0067712A">
        <w:rPr>
          <w:rFonts w:ascii="宋体" w:eastAsia="宋体" w:hAnsi="宋体"/>
          <w:szCs w:val="21"/>
        </w:rPr>
        <w:t>学校采购机构</w:t>
      </w:r>
      <w:r w:rsidRPr="0067712A">
        <w:rPr>
          <w:rFonts w:ascii="宋体" w:eastAsia="宋体" w:hAnsi="宋体" w:hint="eastAsia"/>
          <w:szCs w:val="21"/>
        </w:rPr>
        <w:t>以书面形式提出质疑。</w:t>
      </w:r>
    </w:p>
    <w:p w14:paraId="51B281D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51.2法律依据</w:t>
      </w:r>
    </w:p>
    <w:p w14:paraId="482B7EDA"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47AE4D0F"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51.3质疑条件</w:t>
      </w:r>
    </w:p>
    <w:p w14:paraId="04CF0674"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51.3.1提出质疑的供应商应当是参与所质疑项目采购活动的供应商；</w:t>
      </w:r>
    </w:p>
    <w:p w14:paraId="153746FE"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04AB3041"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51.3.3应提交书面质疑函，质疑函应当包括以下内容：（1）具体、明确的质疑事项和与质疑事项相关的请求；（2）合理的事实和依据；（3）必要的证明材料和法律依据。</w:t>
      </w:r>
    </w:p>
    <w:p w14:paraId="3666E702" w14:textId="77777777" w:rsidR="0067712A" w:rsidRPr="0067712A" w:rsidRDefault="0067712A" w:rsidP="0067712A">
      <w:pPr>
        <w:ind w:firstLine="420"/>
        <w:rPr>
          <w:rFonts w:ascii="宋体" w:eastAsia="宋体" w:hAnsi="宋体"/>
          <w:szCs w:val="21"/>
        </w:rPr>
      </w:pPr>
      <w:r w:rsidRPr="0067712A">
        <w:rPr>
          <w:rFonts w:ascii="宋体" w:eastAsia="宋体" w:hAnsi="宋体"/>
          <w:szCs w:val="21"/>
        </w:rPr>
        <w:t>51.4</w:t>
      </w:r>
      <w:r w:rsidRPr="0067712A">
        <w:rPr>
          <w:rFonts w:ascii="宋体" w:eastAsia="宋体" w:hAnsi="宋体" w:hint="eastAsia"/>
          <w:szCs w:val="21"/>
        </w:rPr>
        <w:t>提交材料</w:t>
      </w:r>
    </w:p>
    <w:p w14:paraId="24B916D0"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质疑函、营业执照复印件、法定代表人证明。如委托代理人提交的，还需提交授权委托书及代理人身份证明。</w:t>
      </w:r>
    </w:p>
    <w:p w14:paraId="6BACF04B"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51.5 收文部门</w:t>
      </w:r>
    </w:p>
    <w:p w14:paraId="648B5911"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深圳大学招投标管理中心综合办公室，地址</w:t>
      </w:r>
      <w:r w:rsidRPr="0067712A">
        <w:rPr>
          <w:rFonts w:ascii="宋体" w:eastAsia="宋体" w:hAnsi="宋体"/>
          <w:szCs w:val="21"/>
        </w:rPr>
        <w:t>：深圳市</w:t>
      </w:r>
      <w:r w:rsidRPr="0067712A">
        <w:rPr>
          <w:rFonts w:ascii="宋体" w:eastAsia="宋体" w:hAnsi="宋体" w:hint="eastAsia"/>
          <w:szCs w:val="21"/>
        </w:rPr>
        <w:t>南山区</w:t>
      </w:r>
      <w:r w:rsidRPr="0067712A">
        <w:rPr>
          <w:rFonts w:ascii="宋体" w:eastAsia="宋体" w:hAnsi="宋体"/>
          <w:szCs w:val="21"/>
        </w:rPr>
        <w:t>南海大道</w:t>
      </w:r>
      <w:r w:rsidRPr="0067712A">
        <w:rPr>
          <w:rFonts w:ascii="宋体" w:eastAsia="宋体" w:hAnsi="宋体" w:hint="eastAsia"/>
          <w:szCs w:val="21"/>
        </w:rPr>
        <w:t>3688号</w:t>
      </w:r>
      <w:r w:rsidRPr="0067712A">
        <w:rPr>
          <w:rFonts w:ascii="宋体" w:eastAsia="宋体" w:hAnsi="宋体"/>
          <w:szCs w:val="21"/>
        </w:rPr>
        <w:t>深圳大学粤海校区汇元楼</w:t>
      </w:r>
      <w:r w:rsidRPr="0067712A">
        <w:rPr>
          <w:rFonts w:ascii="宋体" w:eastAsia="宋体" w:hAnsi="宋体" w:hint="eastAsia"/>
          <w:szCs w:val="21"/>
        </w:rPr>
        <w:t>246室</w:t>
      </w:r>
      <w:r w:rsidRPr="0067712A">
        <w:rPr>
          <w:rFonts w:ascii="宋体" w:eastAsia="宋体" w:hAnsi="宋体"/>
          <w:szCs w:val="21"/>
        </w:rPr>
        <w:t>，</w:t>
      </w:r>
      <w:r w:rsidRPr="0067712A">
        <w:rPr>
          <w:rFonts w:ascii="宋体" w:eastAsia="宋体" w:hAnsi="宋体" w:hint="eastAsia"/>
          <w:szCs w:val="21"/>
        </w:rPr>
        <w:t>质疑咨询电话：0755-</w:t>
      </w:r>
      <w:r w:rsidRPr="0067712A">
        <w:rPr>
          <w:rFonts w:ascii="宋体" w:eastAsia="宋体" w:hAnsi="宋体"/>
          <w:szCs w:val="21"/>
        </w:rPr>
        <w:t>26057039</w:t>
      </w:r>
      <w:r w:rsidRPr="0067712A">
        <w:rPr>
          <w:rFonts w:ascii="宋体" w:eastAsia="宋体" w:hAnsi="宋体" w:hint="eastAsia"/>
          <w:szCs w:val="21"/>
        </w:rPr>
        <w:t>。</w:t>
      </w:r>
    </w:p>
    <w:p w14:paraId="50E4C9B3"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51.6收文办理程序</w:t>
      </w:r>
    </w:p>
    <w:p w14:paraId="741AC0C6"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51.6.1供应商提交的质疑材料符合质疑条件的办理收文，出具收文回执；</w:t>
      </w:r>
    </w:p>
    <w:p w14:paraId="41626996"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77796A7E"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51.7质疑答复时限</w:t>
      </w:r>
    </w:p>
    <w:p w14:paraId="07F75D29"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lastRenderedPageBreak/>
        <w:t>自收文之日起七个工作日内。</w:t>
      </w:r>
    </w:p>
    <w:p w14:paraId="37BDAB43"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51.8投诉</w:t>
      </w:r>
    </w:p>
    <w:p w14:paraId="025FFA1E" w14:textId="77777777" w:rsidR="0067712A" w:rsidRPr="0067712A" w:rsidRDefault="0067712A" w:rsidP="0067712A">
      <w:pPr>
        <w:ind w:firstLine="420"/>
        <w:rPr>
          <w:rFonts w:ascii="宋体" w:eastAsia="宋体" w:hAnsi="宋体"/>
          <w:szCs w:val="21"/>
        </w:rPr>
      </w:pPr>
      <w:r w:rsidRPr="0067712A">
        <w:rPr>
          <w:rFonts w:ascii="宋体" w:eastAsia="宋体" w:hAnsi="宋体" w:hint="eastAsia"/>
          <w:szCs w:val="21"/>
        </w:rPr>
        <w:t>对质疑答复不满意或者未在规定时间内答复的，提出质疑的供应商可以在答复期满后15个工作日内向深圳大学</w:t>
      </w:r>
      <w:r w:rsidRPr="0067712A">
        <w:rPr>
          <w:rFonts w:ascii="宋体" w:eastAsia="宋体" w:hAnsi="宋体"/>
          <w:szCs w:val="21"/>
        </w:rPr>
        <w:t>纪检、</w:t>
      </w:r>
      <w:r w:rsidRPr="0067712A">
        <w:rPr>
          <w:rFonts w:ascii="宋体" w:eastAsia="宋体" w:hAnsi="宋体" w:hint="eastAsia"/>
          <w:szCs w:val="21"/>
        </w:rPr>
        <w:t>监察</w:t>
      </w:r>
      <w:r w:rsidRPr="0067712A">
        <w:rPr>
          <w:rFonts w:ascii="宋体" w:eastAsia="宋体" w:hAnsi="宋体"/>
          <w:szCs w:val="21"/>
        </w:rPr>
        <w:t>部门</w:t>
      </w:r>
      <w:r w:rsidRPr="0067712A">
        <w:rPr>
          <w:rFonts w:ascii="宋体" w:eastAsia="宋体" w:hAnsi="宋体" w:hint="eastAsia"/>
          <w:szCs w:val="21"/>
        </w:rPr>
        <w:t>投诉。</w:t>
      </w:r>
    </w:p>
    <w:p w14:paraId="370AFD08" w14:textId="77777777" w:rsidR="0067712A" w:rsidRPr="0067712A" w:rsidRDefault="0067712A" w:rsidP="0067712A">
      <w:pPr>
        <w:spacing w:line="360" w:lineRule="auto"/>
        <w:rPr>
          <w:rFonts w:ascii="宋体" w:eastAsia="宋体" w:hAnsi="宋体"/>
          <w:sz w:val="24"/>
        </w:rPr>
      </w:pPr>
      <w:r w:rsidRPr="0067712A">
        <w:rPr>
          <w:rFonts w:ascii="宋体" w:eastAsia="宋体" w:hAnsi="宋体" w:hint="eastAsia"/>
          <w:sz w:val="24"/>
        </w:rPr>
        <w:t>52.质疑后续处理</w:t>
      </w:r>
    </w:p>
    <w:p w14:paraId="3B99F539"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52.1供应商质疑不成立，或者成立但未对中标、成交结果构成影响的，继续开展采购活动。</w:t>
      </w:r>
    </w:p>
    <w:p w14:paraId="1C6169F8" w14:textId="77777777" w:rsidR="0067712A" w:rsidRPr="0067712A" w:rsidRDefault="0067712A" w:rsidP="0067712A">
      <w:pPr>
        <w:ind w:firstLineChars="196" w:firstLine="412"/>
        <w:rPr>
          <w:rFonts w:ascii="宋体" w:eastAsia="宋体" w:hAnsi="宋体"/>
          <w:szCs w:val="21"/>
        </w:rPr>
      </w:pPr>
      <w:r w:rsidRPr="0067712A">
        <w:rPr>
          <w:rFonts w:ascii="宋体" w:eastAsia="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602B15E6" w14:textId="77777777" w:rsidR="0067712A" w:rsidRPr="007530F4" w:rsidRDefault="0067712A" w:rsidP="0067712A">
      <w:pPr>
        <w:spacing w:line="240" w:lineRule="atLeast"/>
        <w:rPr>
          <w:rFonts w:ascii="宋体" w:hAnsi="宋体"/>
          <w:szCs w:val="21"/>
        </w:rPr>
      </w:pPr>
    </w:p>
    <w:p w14:paraId="6FF40B58" w14:textId="77777777" w:rsidR="0067712A" w:rsidRPr="009A2E9E" w:rsidRDefault="0067712A" w:rsidP="0067712A">
      <w:pPr>
        <w:jc w:val="center"/>
        <w:rPr>
          <w:rFonts w:ascii="宋体" w:hAnsi="宋体"/>
          <w:color w:val="FF0000"/>
          <w:szCs w:val="21"/>
        </w:rPr>
      </w:pPr>
    </w:p>
    <w:p w14:paraId="0064134D" w14:textId="77777777" w:rsidR="0067712A" w:rsidRPr="00F21516" w:rsidRDefault="0067712A" w:rsidP="0067712A"/>
    <w:p w14:paraId="09722CD5" w14:textId="77777777" w:rsidR="00EB4369" w:rsidRPr="0067712A" w:rsidRDefault="00EB4369"/>
    <w:sectPr w:rsidR="00EB4369" w:rsidRPr="0067712A"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613BF" w14:textId="77777777" w:rsidR="007F5478" w:rsidRDefault="007F5478">
      <w:r>
        <w:separator/>
      </w:r>
    </w:p>
  </w:endnote>
  <w:endnote w:type="continuationSeparator" w:id="0">
    <w:p w14:paraId="1F39B8AC" w14:textId="77777777" w:rsidR="007F5478" w:rsidRDefault="007F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等线">
    <w:altName w:val="微软雅黑"/>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宋体"/>
    <w:charset w:val="86"/>
    <w:family w:val="auto"/>
    <w:pitch w:val="default"/>
    <w:sig w:usb0="00000000"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8"/>
    <w:family w:val="modern"/>
    <w:pitch w:val="default"/>
    <w:sig w:usb0="00000000" w:usb1="0000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auto"/>
    <w:pitch w:val="default"/>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1" w:usb1="080E0800" w:usb2="00000012" w:usb3="00000000" w:csb0="00040000" w:csb1="00000000"/>
  </w:font>
  <w:font w:name="H Yb 2gj">
    <w:altName w:val="黑体"/>
    <w:charset w:val="86"/>
    <w:family w:val="auto"/>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B7E1F" w14:textId="77777777" w:rsidR="00EF1381" w:rsidRDefault="00EF1381">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D325908" w14:textId="77777777" w:rsidR="00EF1381" w:rsidRDefault="00EF1381">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10735" w14:textId="77777777" w:rsidR="00EF1381" w:rsidRDefault="00EF1381">
    <w:pPr>
      <w:pStyle w:val="af8"/>
      <w:framePr w:wrap="around" w:vAnchor="text" w:hAnchor="margin" w:xAlign="center" w:y="1"/>
      <w:rPr>
        <w:rStyle w:val="af7"/>
      </w:rPr>
    </w:pPr>
    <w:r>
      <w:t xml:space="preserve">- </w:t>
    </w:r>
    <w:r>
      <w:fldChar w:fldCharType="begin"/>
    </w:r>
    <w:r>
      <w:instrText xml:space="preserve"> PAGE </w:instrText>
    </w:r>
    <w:r>
      <w:fldChar w:fldCharType="separate"/>
    </w:r>
    <w:r w:rsidR="00877ED7">
      <w:rPr>
        <w:noProof/>
      </w:rPr>
      <w:t>6</w:t>
    </w:r>
    <w:r>
      <w:rPr>
        <w:noProof/>
      </w:rPr>
      <w:fldChar w:fldCharType="end"/>
    </w:r>
    <w:r>
      <w:t xml:space="preserve"> -</w:t>
    </w:r>
  </w:p>
  <w:p w14:paraId="37DE3B0B" w14:textId="77777777" w:rsidR="00EF1381" w:rsidRDefault="00EF138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E0282" w14:textId="77777777" w:rsidR="007F5478" w:rsidRDefault="007F5478">
      <w:r>
        <w:separator/>
      </w:r>
    </w:p>
  </w:footnote>
  <w:footnote w:type="continuationSeparator" w:id="0">
    <w:p w14:paraId="74818C64" w14:textId="77777777" w:rsidR="007F5478" w:rsidRDefault="007F5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BE38" w14:textId="5C704F46" w:rsidR="00EF1381" w:rsidRDefault="00EF1381" w:rsidP="0043487F">
    <w:pPr>
      <w:pStyle w:val="af3"/>
      <w:jc w:val="left"/>
    </w:pPr>
    <w:r w:rsidRPr="001B7492">
      <w:rPr>
        <w:rFonts w:hint="eastAsia"/>
      </w:rPr>
      <w:t>深圳大学招投标管理中心</w:t>
    </w:r>
    <w:r>
      <w:rPr>
        <w:rFonts w:hint="eastAsia"/>
      </w:rPr>
      <w:t xml:space="preserve">                                                    SZUCG20200066FW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8" w15:restartNumberingAfterBreak="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B5C5645"/>
    <w:multiLevelType w:val="multilevel"/>
    <w:tmpl w:val="1B5C5645"/>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D4C5773"/>
    <w:multiLevelType w:val="hybridMultilevel"/>
    <w:tmpl w:val="6DE4307A"/>
    <w:lvl w:ilvl="0" w:tplc="CE3C66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0" w15:restartNumberingAfterBreak="0">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849273A"/>
    <w:multiLevelType w:val="singleLevel"/>
    <w:tmpl w:val="5849273A"/>
    <w:lvl w:ilvl="0">
      <w:start w:val="1"/>
      <w:numFmt w:val="decimal"/>
      <w:suff w:val="nothing"/>
      <w:lvlText w:val="%1、"/>
      <w:lvlJc w:val="left"/>
    </w:lvl>
  </w:abstractNum>
  <w:abstractNum w:abstractNumId="23" w15:restartNumberingAfterBreak="0">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5" w15:restartNumberingAfterBreak="0">
    <w:nsid w:val="5FA928CD"/>
    <w:multiLevelType w:val="singleLevel"/>
    <w:tmpl w:val="6ACDF9AD"/>
    <w:lvl w:ilvl="0">
      <w:start w:val="8"/>
      <w:numFmt w:val="chineseCounting"/>
      <w:suff w:val="nothing"/>
      <w:lvlText w:val="（%1）"/>
      <w:lvlJc w:val="left"/>
      <w:rPr>
        <w:rFonts w:hint="eastAsia"/>
      </w:rPr>
    </w:lvl>
  </w:abstractNum>
  <w:abstractNum w:abstractNumId="26" w15:restartNumberingAfterBreak="0">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ACDF9AD"/>
    <w:multiLevelType w:val="singleLevel"/>
    <w:tmpl w:val="6ACDF9AD"/>
    <w:lvl w:ilvl="0">
      <w:start w:val="8"/>
      <w:numFmt w:val="chineseCounting"/>
      <w:suff w:val="nothing"/>
      <w:lvlText w:val="（%1）"/>
      <w:lvlJc w:val="left"/>
      <w:rPr>
        <w:rFonts w:hint="eastAsia"/>
      </w:rPr>
    </w:lvl>
  </w:abstractNum>
  <w:abstractNum w:abstractNumId="28" w15:restartNumberingAfterBreak="0">
    <w:nsid w:val="6B3C1B57"/>
    <w:multiLevelType w:val="multilevel"/>
    <w:tmpl w:val="6B3C1B57"/>
    <w:lvl w:ilvl="0">
      <w:start w:val="1"/>
      <w:numFmt w:val="japaneseCounting"/>
      <w:lvlText w:val="（%1）"/>
      <w:lvlJc w:val="left"/>
      <w:pPr>
        <w:ind w:left="1593" w:hanging="885"/>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29" w15:restartNumberingAfterBreak="0">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746D5697"/>
    <w:multiLevelType w:val="hybridMultilevel"/>
    <w:tmpl w:val="098CAC5E"/>
    <w:lvl w:ilvl="0" w:tplc="170C773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2" w15:restartNumberingAfterBreak="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0"/>
  </w:num>
  <w:num w:numId="4">
    <w:abstractNumId w:val="8"/>
  </w:num>
  <w:num w:numId="5">
    <w:abstractNumId w:val="6"/>
  </w:num>
  <w:num w:numId="6">
    <w:abstractNumId w:val="33"/>
  </w:num>
  <w:num w:numId="7">
    <w:abstractNumId w:val="7"/>
  </w:num>
  <w:num w:numId="8">
    <w:abstractNumId w:val="13"/>
  </w:num>
  <w:num w:numId="9">
    <w:abstractNumId w:val="22"/>
  </w:num>
  <w:num w:numId="10">
    <w:abstractNumId w:val="5"/>
  </w:num>
  <w:num w:numId="11">
    <w:abstractNumId w:val="32"/>
  </w:num>
  <w:num w:numId="12">
    <w:abstractNumId w:val="3"/>
  </w:num>
  <w:num w:numId="13">
    <w:abstractNumId w:val="24"/>
  </w:num>
  <w:num w:numId="14">
    <w:abstractNumId w:val="15"/>
  </w:num>
  <w:num w:numId="15">
    <w:abstractNumId w:val="11"/>
  </w:num>
  <w:num w:numId="16">
    <w:abstractNumId w:val="14"/>
  </w:num>
  <w:num w:numId="17">
    <w:abstractNumId w:val="12"/>
  </w:num>
  <w:num w:numId="18">
    <w:abstractNumId w:val="4"/>
  </w:num>
  <w:num w:numId="19">
    <w:abstractNumId w:val="23"/>
  </w:num>
  <w:num w:numId="20">
    <w:abstractNumId w:val="9"/>
  </w:num>
  <w:num w:numId="21">
    <w:abstractNumId w:val="26"/>
  </w:num>
  <w:num w:numId="22">
    <w:abstractNumId w:val="17"/>
  </w:num>
  <w:num w:numId="23">
    <w:abstractNumId w:val="29"/>
  </w:num>
  <w:num w:numId="24">
    <w:abstractNumId w:val="21"/>
  </w:num>
  <w:num w:numId="25">
    <w:abstractNumId w:val="19"/>
  </w:num>
  <w:num w:numId="26">
    <w:abstractNumId w:val="31"/>
  </w:num>
  <w:num w:numId="27">
    <w:abstractNumId w:val="2"/>
  </w:num>
  <w:num w:numId="28">
    <w:abstractNumId w:val="18"/>
  </w:num>
  <w:num w:numId="29">
    <w:abstractNumId w:val="27"/>
  </w:num>
  <w:num w:numId="30">
    <w:abstractNumId w:val="25"/>
  </w:num>
  <w:num w:numId="31">
    <w:abstractNumId w:val="30"/>
  </w:num>
  <w:num w:numId="32">
    <w:abstractNumId w:val="16"/>
  </w:num>
  <w:num w:numId="33">
    <w:abstractNumId w:val="10"/>
  </w:num>
  <w:num w:numId="34">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0B25"/>
    <w:rsid w:val="000013D5"/>
    <w:rsid w:val="000038F4"/>
    <w:rsid w:val="00004EC0"/>
    <w:rsid w:val="000064A4"/>
    <w:rsid w:val="000106B3"/>
    <w:rsid w:val="000131FA"/>
    <w:rsid w:val="00014220"/>
    <w:rsid w:val="00014FC8"/>
    <w:rsid w:val="00015546"/>
    <w:rsid w:val="00017E20"/>
    <w:rsid w:val="00020EDB"/>
    <w:rsid w:val="000264C4"/>
    <w:rsid w:val="00027244"/>
    <w:rsid w:val="000276E0"/>
    <w:rsid w:val="0003110B"/>
    <w:rsid w:val="00031636"/>
    <w:rsid w:val="00032156"/>
    <w:rsid w:val="00037847"/>
    <w:rsid w:val="00040629"/>
    <w:rsid w:val="0004166E"/>
    <w:rsid w:val="00044C18"/>
    <w:rsid w:val="00044C8F"/>
    <w:rsid w:val="000451C7"/>
    <w:rsid w:val="000473A7"/>
    <w:rsid w:val="00052C12"/>
    <w:rsid w:val="00053CC9"/>
    <w:rsid w:val="00054B6B"/>
    <w:rsid w:val="00054FAF"/>
    <w:rsid w:val="0005721D"/>
    <w:rsid w:val="000606D8"/>
    <w:rsid w:val="00062B0F"/>
    <w:rsid w:val="00062E33"/>
    <w:rsid w:val="00063760"/>
    <w:rsid w:val="0006535A"/>
    <w:rsid w:val="00066D96"/>
    <w:rsid w:val="000673E7"/>
    <w:rsid w:val="00067D51"/>
    <w:rsid w:val="00070F93"/>
    <w:rsid w:val="00071AA5"/>
    <w:rsid w:val="00074795"/>
    <w:rsid w:val="00075998"/>
    <w:rsid w:val="00076C3E"/>
    <w:rsid w:val="00077DD4"/>
    <w:rsid w:val="00080613"/>
    <w:rsid w:val="0008068B"/>
    <w:rsid w:val="000820B7"/>
    <w:rsid w:val="00083184"/>
    <w:rsid w:val="0008490D"/>
    <w:rsid w:val="00084FB7"/>
    <w:rsid w:val="0008568C"/>
    <w:rsid w:val="00086061"/>
    <w:rsid w:val="00087DC1"/>
    <w:rsid w:val="0009038A"/>
    <w:rsid w:val="000910B2"/>
    <w:rsid w:val="000935FC"/>
    <w:rsid w:val="00094A5D"/>
    <w:rsid w:val="000960AE"/>
    <w:rsid w:val="00096F65"/>
    <w:rsid w:val="000A15A2"/>
    <w:rsid w:val="000A2391"/>
    <w:rsid w:val="000A2A96"/>
    <w:rsid w:val="000A38F2"/>
    <w:rsid w:val="000A3EFF"/>
    <w:rsid w:val="000A582D"/>
    <w:rsid w:val="000A6EEA"/>
    <w:rsid w:val="000B1DCA"/>
    <w:rsid w:val="000B3DD8"/>
    <w:rsid w:val="000B6511"/>
    <w:rsid w:val="000B67D5"/>
    <w:rsid w:val="000B7456"/>
    <w:rsid w:val="000C013F"/>
    <w:rsid w:val="000C0B0C"/>
    <w:rsid w:val="000C0CE3"/>
    <w:rsid w:val="000C21C0"/>
    <w:rsid w:val="000C2D74"/>
    <w:rsid w:val="000C3DD2"/>
    <w:rsid w:val="000C3EFE"/>
    <w:rsid w:val="000C56B7"/>
    <w:rsid w:val="000C618D"/>
    <w:rsid w:val="000C630B"/>
    <w:rsid w:val="000C7F6C"/>
    <w:rsid w:val="000D0D3A"/>
    <w:rsid w:val="000D296B"/>
    <w:rsid w:val="000D4601"/>
    <w:rsid w:val="000D55AE"/>
    <w:rsid w:val="000D711F"/>
    <w:rsid w:val="000D7969"/>
    <w:rsid w:val="000E3A7E"/>
    <w:rsid w:val="000E5BBC"/>
    <w:rsid w:val="000E5C02"/>
    <w:rsid w:val="000F1F23"/>
    <w:rsid w:val="001001A7"/>
    <w:rsid w:val="001028E7"/>
    <w:rsid w:val="00103732"/>
    <w:rsid w:val="001037AA"/>
    <w:rsid w:val="0010431D"/>
    <w:rsid w:val="00105321"/>
    <w:rsid w:val="0010623F"/>
    <w:rsid w:val="00107A80"/>
    <w:rsid w:val="00110428"/>
    <w:rsid w:val="00111F24"/>
    <w:rsid w:val="00113944"/>
    <w:rsid w:val="00114949"/>
    <w:rsid w:val="00114AB7"/>
    <w:rsid w:val="00121E5C"/>
    <w:rsid w:val="001236D8"/>
    <w:rsid w:val="00123C1A"/>
    <w:rsid w:val="001307C5"/>
    <w:rsid w:val="00131726"/>
    <w:rsid w:val="00131A90"/>
    <w:rsid w:val="00131C25"/>
    <w:rsid w:val="00132D2B"/>
    <w:rsid w:val="0013423F"/>
    <w:rsid w:val="001355E5"/>
    <w:rsid w:val="00144CC3"/>
    <w:rsid w:val="001460BD"/>
    <w:rsid w:val="0015264D"/>
    <w:rsid w:val="001528BA"/>
    <w:rsid w:val="00156591"/>
    <w:rsid w:val="00160081"/>
    <w:rsid w:val="00160CCD"/>
    <w:rsid w:val="00161DB8"/>
    <w:rsid w:val="00162490"/>
    <w:rsid w:val="00162A61"/>
    <w:rsid w:val="00167FBF"/>
    <w:rsid w:val="00176C95"/>
    <w:rsid w:val="00177162"/>
    <w:rsid w:val="001773B7"/>
    <w:rsid w:val="001825C2"/>
    <w:rsid w:val="001833B7"/>
    <w:rsid w:val="00183A8F"/>
    <w:rsid w:val="00183CD6"/>
    <w:rsid w:val="00184938"/>
    <w:rsid w:val="001854CB"/>
    <w:rsid w:val="00195A85"/>
    <w:rsid w:val="001969D8"/>
    <w:rsid w:val="001A6C94"/>
    <w:rsid w:val="001B05B7"/>
    <w:rsid w:val="001B3C27"/>
    <w:rsid w:val="001B637E"/>
    <w:rsid w:val="001B76F3"/>
    <w:rsid w:val="001C09A2"/>
    <w:rsid w:val="001C3DC5"/>
    <w:rsid w:val="001C526E"/>
    <w:rsid w:val="001C5399"/>
    <w:rsid w:val="001C7BC1"/>
    <w:rsid w:val="001D0C57"/>
    <w:rsid w:val="001D0FE9"/>
    <w:rsid w:val="001D29B6"/>
    <w:rsid w:val="001D3E7F"/>
    <w:rsid w:val="001D4418"/>
    <w:rsid w:val="001D5BBA"/>
    <w:rsid w:val="001D7718"/>
    <w:rsid w:val="001D7C12"/>
    <w:rsid w:val="001E33A5"/>
    <w:rsid w:val="001E3DD9"/>
    <w:rsid w:val="001E57E1"/>
    <w:rsid w:val="001E6897"/>
    <w:rsid w:val="001E718A"/>
    <w:rsid w:val="001E7C28"/>
    <w:rsid w:val="001F234C"/>
    <w:rsid w:val="001F3563"/>
    <w:rsid w:val="001F4863"/>
    <w:rsid w:val="001F5733"/>
    <w:rsid w:val="001F5E0D"/>
    <w:rsid w:val="00200BAB"/>
    <w:rsid w:val="00202220"/>
    <w:rsid w:val="00203218"/>
    <w:rsid w:val="00207A4F"/>
    <w:rsid w:val="00213041"/>
    <w:rsid w:val="002154FD"/>
    <w:rsid w:val="00222A52"/>
    <w:rsid w:val="00223F8B"/>
    <w:rsid w:val="00224A6F"/>
    <w:rsid w:val="00226B45"/>
    <w:rsid w:val="0022764B"/>
    <w:rsid w:val="00233893"/>
    <w:rsid w:val="00237914"/>
    <w:rsid w:val="00242873"/>
    <w:rsid w:val="0025082F"/>
    <w:rsid w:val="00251B6D"/>
    <w:rsid w:val="00253549"/>
    <w:rsid w:val="002546A4"/>
    <w:rsid w:val="00263374"/>
    <w:rsid w:val="002636D1"/>
    <w:rsid w:val="002730D0"/>
    <w:rsid w:val="00274246"/>
    <w:rsid w:val="002779A3"/>
    <w:rsid w:val="00277CB9"/>
    <w:rsid w:val="0028002B"/>
    <w:rsid w:val="00280105"/>
    <w:rsid w:val="002803CA"/>
    <w:rsid w:val="00280888"/>
    <w:rsid w:val="00281399"/>
    <w:rsid w:val="00281C6E"/>
    <w:rsid w:val="0029012A"/>
    <w:rsid w:val="00291F88"/>
    <w:rsid w:val="002921F2"/>
    <w:rsid w:val="00292A30"/>
    <w:rsid w:val="002944C3"/>
    <w:rsid w:val="00294E73"/>
    <w:rsid w:val="00296D75"/>
    <w:rsid w:val="002A0486"/>
    <w:rsid w:val="002A281B"/>
    <w:rsid w:val="002A3B02"/>
    <w:rsid w:val="002A58E1"/>
    <w:rsid w:val="002A5D2A"/>
    <w:rsid w:val="002A5DDF"/>
    <w:rsid w:val="002B13EF"/>
    <w:rsid w:val="002B17F1"/>
    <w:rsid w:val="002B1845"/>
    <w:rsid w:val="002B3AC9"/>
    <w:rsid w:val="002B4915"/>
    <w:rsid w:val="002B5297"/>
    <w:rsid w:val="002B5EBD"/>
    <w:rsid w:val="002B6DF4"/>
    <w:rsid w:val="002C0CD4"/>
    <w:rsid w:val="002C21B1"/>
    <w:rsid w:val="002C6056"/>
    <w:rsid w:val="002D000D"/>
    <w:rsid w:val="002D2A06"/>
    <w:rsid w:val="002D4C07"/>
    <w:rsid w:val="002D6614"/>
    <w:rsid w:val="002E24D4"/>
    <w:rsid w:val="002E48F1"/>
    <w:rsid w:val="002E600C"/>
    <w:rsid w:val="002E656D"/>
    <w:rsid w:val="002F32CA"/>
    <w:rsid w:val="002F3392"/>
    <w:rsid w:val="002F3C36"/>
    <w:rsid w:val="0030253F"/>
    <w:rsid w:val="003039E0"/>
    <w:rsid w:val="00304A6B"/>
    <w:rsid w:val="00305629"/>
    <w:rsid w:val="00310586"/>
    <w:rsid w:val="00310D1D"/>
    <w:rsid w:val="00312E36"/>
    <w:rsid w:val="00313164"/>
    <w:rsid w:val="003201B4"/>
    <w:rsid w:val="00325718"/>
    <w:rsid w:val="003266EE"/>
    <w:rsid w:val="00326EDC"/>
    <w:rsid w:val="0033314E"/>
    <w:rsid w:val="00340D5F"/>
    <w:rsid w:val="003459C9"/>
    <w:rsid w:val="00345E2C"/>
    <w:rsid w:val="00350D07"/>
    <w:rsid w:val="0035301B"/>
    <w:rsid w:val="0035548B"/>
    <w:rsid w:val="00356708"/>
    <w:rsid w:val="00361895"/>
    <w:rsid w:val="00366CA0"/>
    <w:rsid w:val="00367269"/>
    <w:rsid w:val="00371921"/>
    <w:rsid w:val="003737A7"/>
    <w:rsid w:val="00375144"/>
    <w:rsid w:val="00375273"/>
    <w:rsid w:val="003762CA"/>
    <w:rsid w:val="00382F50"/>
    <w:rsid w:val="003831AD"/>
    <w:rsid w:val="00383F98"/>
    <w:rsid w:val="00387678"/>
    <w:rsid w:val="00392B36"/>
    <w:rsid w:val="00393D56"/>
    <w:rsid w:val="003942D9"/>
    <w:rsid w:val="00395F74"/>
    <w:rsid w:val="00397F4C"/>
    <w:rsid w:val="003A0786"/>
    <w:rsid w:val="003A2EB7"/>
    <w:rsid w:val="003A50CD"/>
    <w:rsid w:val="003B1057"/>
    <w:rsid w:val="003B1ACD"/>
    <w:rsid w:val="003B1E66"/>
    <w:rsid w:val="003B219B"/>
    <w:rsid w:val="003B2489"/>
    <w:rsid w:val="003B3961"/>
    <w:rsid w:val="003B3C27"/>
    <w:rsid w:val="003B63AD"/>
    <w:rsid w:val="003C021C"/>
    <w:rsid w:val="003C269F"/>
    <w:rsid w:val="003C3813"/>
    <w:rsid w:val="003C42ED"/>
    <w:rsid w:val="003C4A07"/>
    <w:rsid w:val="003C4B91"/>
    <w:rsid w:val="003C4D20"/>
    <w:rsid w:val="003C5219"/>
    <w:rsid w:val="003C7392"/>
    <w:rsid w:val="003D37AC"/>
    <w:rsid w:val="003D4CF8"/>
    <w:rsid w:val="003D63E1"/>
    <w:rsid w:val="003D684A"/>
    <w:rsid w:val="003E01A8"/>
    <w:rsid w:val="003E3BCE"/>
    <w:rsid w:val="003E4BB4"/>
    <w:rsid w:val="003E6D96"/>
    <w:rsid w:val="003F08A6"/>
    <w:rsid w:val="003F1338"/>
    <w:rsid w:val="003F13D2"/>
    <w:rsid w:val="003F1544"/>
    <w:rsid w:val="003F245E"/>
    <w:rsid w:val="003F47ED"/>
    <w:rsid w:val="003F5D54"/>
    <w:rsid w:val="00400BB4"/>
    <w:rsid w:val="00407C00"/>
    <w:rsid w:val="004128C9"/>
    <w:rsid w:val="004204D0"/>
    <w:rsid w:val="00422E95"/>
    <w:rsid w:val="004231D1"/>
    <w:rsid w:val="00424D16"/>
    <w:rsid w:val="00432841"/>
    <w:rsid w:val="0043443D"/>
    <w:rsid w:val="0043487F"/>
    <w:rsid w:val="00434FA9"/>
    <w:rsid w:val="00435566"/>
    <w:rsid w:val="00436599"/>
    <w:rsid w:val="004415AD"/>
    <w:rsid w:val="004419ED"/>
    <w:rsid w:val="004469D3"/>
    <w:rsid w:val="004470E7"/>
    <w:rsid w:val="00447A0D"/>
    <w:rsid w:val="00451758"/>
    <w:rsid w:val="00451C92"/>
    <w:rsid w:val="00453D54"/>
    <w:rsid w:val="00455298"/>
    <w:rsid w:val="00456788"/>
    <w:rsid w:val="004600BC"/>
    <w:rsid w:val="00463894"/>
    <w:rsid w:val="00465ECC"/>
    <w:rsid w:val="00466EE7"/>
    <w:rsid w:val="00470054"/>
    <w:rsid w:val="004705E8"/>
    <w:rsid w:val="00471B01"/>
    <w:rsid w:val="004731D8"/>
    <w:rsid w:val="00474215"/>
    <w:rsid w:val="00474289"/>
    <w:rsid w:val="00474409"/>
    <w:rsid w:val="004778BB"/>
    <w:rsid w:val="00480AC9"/>
    <w:rsid w:val="00480F7B"/>
    <w:rsid w:val="004812C1"/>
    <w:rsid w:val="004813F0"/>
    <w:rsid w:val="00481DA7"/>
    <w:rsid w:val="00482BD4"/>
    <w:rsid w:val="004865D5"/>
    <w:rsid w:val="00486D73"/>
    <w:rsid w:val="004959BE"/>
    <w:rsid w:val="00497917"/>
    <w:rsid w:val="004A123A"/>
    <w:rsid w:val="004A567E"/>
    <w:rsid w:val="004A7C67"/>
    <w:rsid w:val="004B1FF4"/>
    <w:rsid w:val="004B386A"/>
    <w:rsid w:val="004B637A"/>
    <w:rsid w:val="004B746A"/>
    <w:rsid w:val="004C02E1"/>
    <w:rsid w:val="004C0594"/>
    <w:rsid w:val="004C10E0"/>
    <w:rsid w:val="004C3A2E"/>
    <w:rsid w:val="004C3CC9"/>
    <w:rsid w:val="004C549E"/>
    <w:rsid w:val="004C5923"/>
    <w:rsid w:val="004D0FE2"/>
    <w:rsid w:val="004D3787"/>
    <w:rsid w:val="004D3F83"/>
    <w:rsid w:val="004D46D5"/>
    <w:rsid w:val="004D46F1"/>
    <w:rsid w:val="004D7C2E"/>
    <w:rsid w:val="004E1B2B"/>
    <w:rsid w:val="004E205D"/>
    <w:rsid w:val="004E3066"/>
    <w:rsid w:val="004E3851"/>
    <w:rsid w:val="004E54F9"/>
    <w:rsid w:val="004E55A7"/>
    <w:rsid w:val="004E6DF7"/>
    <w:rsid w:val="004E7B63"/>
    <w:rsid w:val="004F0C0E"/>
    <w:rsid w:val="004F2011"/>
    <w:rsid w:val="004F3464"/>
    <w:rsid w:val="004F647A"/>
    <w:rsid w:val="00501646"/>
    <w:rsid w:val="00501B3A"/>
    <w:rsid w:val="00502C77"/>
    <w:rsid w:val="0050612A"/>
    <w:rsid w:val="00507CDE"/>
    <w:rsid w:val="0051168A"/>
    <w:rsid w:val="00512FA0"/>
    <w:rsid w:val="00514473"/>
    <w:rsid w:val="00516CA8"/>
    <w:rsid w:val="00517F4C"/>
    <w:rsid w:val="00520AE7"/>
    <w:rsid w:val="0052123F"/>
    <w:rsid w:val="0052234F"/>
    <w:rsid w:val="00525E1F"/>
    <w:rsid w:val="005268CF"/>
    <w:rsid w:val="005303D1"/>
    <w:rsid w:val="00534EB8"/>
    <w:rsid w:val="00536316"/>
    <w:rsid w:val="0053673D"/>
    <w:rsid w:val="00540A40"/>
    <w:rsid w:val="00543D8B"/>
    <w:rsid w:val="00545438"/>
    <w:rsid w:val="00546183"/>
    <w:rsid w:val="00547FBA"/>
    <w:rsid w:val="00550434"/>
    <w:rsid w:val="00552777"/>
    <w:rsid w:val="005565C2"/>
    <w:rsid w:val="00562A14"/>
    <w:rsid w:val="005650B6"/>
    <w:rsid w:val="00566225"/>
    <w:rsid w:val="00566A83"/>
    <w:rsid w:val="0057151E"/>
    <w:rsid w:val="00573BAD"/>
    <w:rsid w:val="00574174"/>
    <w:rsid w:val="00574E09"/>
    <w:rsid w:val="005752F4"/>
    <w:rsid w:val="00576E15"/>
    <w:rsid w:val="00577996"/>
    <w:rsid w:val="00577FB1"/>
    <w:rsid w:val="00580201"/>
    <w:rsid w:val="005812F8"/>
    <w:rsid w:val="00582C67"/>
    <w:rsid w:val="00585DA5"/>
    <w:rsid w:val="00591E3F"/>
    <w:rsid w:val="005931EA"/>
    <w:rsid w:val="00595069"/>
    <w:rsid w:val="00595FBF"/>
    <w:rsid w:val="00596BAB"/>
    <w:rsid w:val="005A031C"/>
    <w:rsid w:val="005A3123"/>
    <w:rsid w:val="005A55F2"/>
    <w:rsid w:val="005A59C4"/>
    <w:rsid w:val="005A6FE8"/>
    <w:rsid w:val="005A7988"/>
    <w:rsid w:val="005B1002"/>
    <w:rsid w:val="005B372D"/>
    <w:rsid w:val="005B5CDE"/>
    <w:rsid w:val="005B6265"/>
    <w:rsid w:val="005B72C9"/>
    <w:rsid w:val="005B773F"/>
    <w:rsid w:val="005C3824"/>
    <w:rsid w:val="005C3C7C"/>
    <w:rsid w:val="005C6CD3"/>
    <w:rsid w:val="005C7FD4"/>
    <w:rsid w:val="005D19FB"/>
    <w:rsid w:val="005D1DA7"/>
    <w:rsid w:val="005D26B5"/>
    <w:rsid w:val="005D446C"/>
    <w:rsid w:val="005D7C46"/>
    <w:rsid w:val="005E0F00"/>
    <w:rsid w:val="005E1509"/>
    <w:rsid w:val="005E2166"/>
    <w:rsid w:val="005E30F2"/>
    <w:rsid w:val="005E3490"/>
    <w:rsid w:val="005F2A7F"/>
    <w:rsid w:val="005F335B"/>
    <w:rsid w:val="005F5392"/>
    <w:rsid w:val="005F75AD"/>
    <w:rsid w:val="005F7951"/>
    <w:rsid w:val="0060179A"/>
    <w:rsid w:val="00601A1F"/>
    <w:rsid w:val="0060251D"/>
    <w:rsid w:val="00605700"/>
    <w:rsid w:val="00605BF0"/>
    <w:rsid w:val="0060609A"/>
    <w:rsid w:val="006060E3"/>
    <w:rsid w:val="00606729"/>
    <w:rsid w:val="00607422"/>
    <w:rsid w:val="00610FCF"/>
    <w:rsid w:val="00612233"/>
    <w:rsid w:val="00614EB0"/>
    <w:rsid w:val="006172C2"/>
    <w:rsid w:val="0062084E"/>
    <w:rsid w:val="00622CDC"/>
    <w:rsid w:val="00623E41"/>
    <w:rsid w:val="006246CA"/>
    <w:rsid w:val="006252F7"/>
    <w:rsid w:val="00627803"/>
    <w:rsid w:val="00634CFF"/>
    <w:rsid w:val="00635CCC"/>
    <w:rsid w:val="0064155D"/>
    <w:rsid w:val="00643A56"/>
    <w:rsid w:val="006445FB"/>
    <w:rsid w:val="0065113A"/>
    <w:rsid w:val="006515A2"/>
    <w:rsid w:val="0065227B"/>
    <w:rsid w:val="0065260C"/>
    <w:rsid w:val="00652B70"/>
    <w:rsid w:val="00652EEC"/>
    <w:rsid w:val="00656322"/>
    <w:rsid w:val="006738CF"/>
    <w:rsid w:val="00674093"/>
    <w:rsid w:val="006746B3"/>
    <w:rsid w:val="00676E85"/>
    <w:rsid w:val="0067712A"/>
    <w:rsid w:val="00677278"/>
    <w:rsid w:val="00683E96"/>
    <w:rsid w:val="0068425A"/>
    <w:rsid w:val="0069519E"/>
    <w:rsid w:val="00695D99"/>
    <w:rsid w:val="006965FD"/>
    <w:rsid w:val="006970E0"/>
    <w:rsid w:val="006A3F59"/>
    <w:rsid w:val="006A4D07"/>
    <w:rsid w:val="006A6293"/>
    <w:rsid w:val="006A75FE"/>
    <w:rsid w:val="006B0840"/>
    <w:rsid w:val="006B0C3E"/>
    <w:rsid w:val="006B3795"/>
    <w:rsid w:val="006B5C4A"/>
    <w:rsid w:val="006B6A7E"/>
    <w:rsid w:val="006C112A"/>
    <w:rsid w:val="006C3535"/>
    <w:rsid w:val="006C3E23"/>
    <w:rsid w:val="006C60B0"/>
    <w:rsid w:val="006C6B50"/>
    <w:rsid w:val="006D01ED"/>
    <w:rsid w:val="006D18F0"/>
    <w:rsid w:val="006D711E"/>
    <w:rsid w:val="006E007D"/>
    <w:rsid w:val="006E0708"/>
    <w:rsid w:val="006E1513"/>
    <w:rsid w:val="006E434A"/>
    <w:rsid w:val="006F10C7"/>
    <w:rsid w:val="006F36AA"/>
    <w:rsid w:val="006F71E7"/>
    <w:rsid w:val="00704104"/>
    <w:rsid w:val="00704AB5"/>
    <w:rsid w:val="007067D7"/>
    <w:rsid w:val="00707740"/>
    <w:rsid w:val="007079EB"/>
    <w:rsid w:val="007101B0"/>
    <w:rsid w:val="00710A4E"/>
    <w:rsid w:val="007136C6"/>
    <w:rsid w:val="007141AD"/>
    <w:rsid w:val="00715434"/>
    <w:rsid w:val="00715829"/>
    <w:rsid w:val="00720119"/>
    <w:rsid w:val="00721C8C"/>
    <w:rsid w:val="007264D3"/>
    <w:rsid w:val="007267EA"/>
    <w:rsid w:val="0072750D"/>
    <w:rsid w:val="00732F14"/>
    <w:rsid w:val="007341B4"/>
    <w:rsid w:val="00734BF6"/>
    <w:rsid w:val="007367D2"/>
    <w:rsid w:val="00737206"/>
    <w:rsid w:val="007376A3"/>
    <w:rsid w:val="00740923"/>
    <w:rsid w:val="0074134F"/>
    <w:rsid w:val="00742938"/>
    <w:rsid w:val="00743908"/>
    <w:rsid w:val="00751C53"/>
    <w:rsid w:val="00752DF1"/>
    <w:rsid w:val="00753245"/>
    <w:rsid w:val="00753B44"/>
    <w:rsid w:val="00755249"/>
    <w:rsid w:val="00763D9C"/>
    <w:rsid w:val="007642C9"/>
    <w:rsid w:val="00764C1C"/>
    <w:rsid w:val="007650F6"/>
    <w:rsid w:val="00766199"/>
    <w:rsid w:val="00767EF2"/>
    <w:rsid w:val="00773985"/>
    <w:rsid w:val="007740E9"/>
    <w:rsid w:val="00775276"/>
    <w:rsid w:val="00776419"/>
    <w:rsid w:val="00776CF7"/>
    <w:rsid w:val="00777833"/>
    <w:rsid w:val="00784D55"/>
    <w:rsid w:val="00790A0E"/>
    <w:rsid w:val="00790AD6"/>
    <w:rsid w:val="00797C2C"/>
    <w:rsid w:val="007A1334"/>
    <w:rsid w:val="007A2AC5"/>
    <w:rsid w:val="007A4AB4"/>
    <w:rsid w:val="007A5361"/>
    <w:rsid w:val="007A57A0"/>
    <w:rsid w:val="007A604D"/>
    <w:rsid w:val="007B121C"/>
    <w:rsid w:val="007B13D2"/>
    <w:rsid w:val="007B2C92"/>
    <w:rsid w:val="007C0345"/>
    <w:rsid w:val="007C0ECB"/>
    <w:rsid w:val="007C4949"/>
    <w:rsid w:val="007C60E7"/>
    <w:rsid w:val="007C611B"/>
    <w:rsid w:val="007C6E60"/>
    <w:rsid w:val="007C707B"/>
    <w:rsid w:val="007D2BD7"/>
    <w:rsid w:val="007D5B61"/>
    <w:rsid w:val="007D5C42"/>
    <w:rsid w:val="007E4267"/>
    <w:rsid w:val="007E455A"/>
    <w:rsid w:val="007E4D33"/>
    <w:rsid w:val="007E4EFE"/>
    <w:rsid w:val="007F139C"/>
    <w:rsid w:val="007F18D1"/>
    <w:rsid w:val="007F1D8D"/>
    <w:rsid w:val="007F5478"/>
    <w:rsid w:val="00806E5A"/>
    <w:rsid w:val="00807F3F"/>
    <w:rsid w:val="00810AB0"/>
    <w:rsid w:val="008114A4"/>
    <w:rsid w:val="00812233"/>
    <w:rsid w:val="00812C35"/>
    <w:rsid w:val="00813849"/>
    <w:rsid w:val="00813989"/>
    <w:rsid w:val="00814372"/>
    <w:rsid w:val="008151BE"/>
    <w:rsid w:val="00816B74"/>
    <w:rsid w:val="00817C8E"/>
    <w:rsid w:val="00820097"/>
    <w:rsid w:val="00820B8B"/>
    <w:rsid w:val="00821075"/>
    <w:rsid w:val="0082241B"/>
    <w:rsid w:val="00823D39"/>
    <w:rsid w:val="00825D64"/>
    <w:rsid w:val="00825D94"/>
    <w:rsid w:val="00826414"/>
    <w:rsid w:val="008272DC"/>
    <w:rsid w:val="00830B82"/>
    <w:rsid w:val="00833D2B"/>
    <w:rsid w:val="00836055"/>
    <w:rsid w:val="00836648"/>
    <w:rsid w:val="008367C3"/>
    <w:rsid w:val="008403D9"/>
    <w:rsid w:val="00841C9B"/>
    <w:rsid w:val="00843BA2"/>
    <w:rsid w:val="00846180"/>
    <w:rsid w:val="00847463"/>
    <w:rsid w:val="00853F2D"/>
    <w:rsid w:val="008542B9"/>
    <w:rsid w:val="00863E1E"/>
    <w:rsid w:val="008654DE"/>
    <w:rsid w:val="00866AEE"/>
    <w:rsid w:val="008706EB"/>
    <w:rsid w:val="00870746"/>
    <w:rsid w:val="008742A3"/>
    <w:rsid w:val="008744C1"/>
    <w:rsid w:val="00875806"/>
    <w:rsid w:val="00877ED7"/>
    <w:rsid w:val="00880E35"/>
    <w:rsid w:val="00880EA1"/>
    <w:rsid w:val="00885980"/>
    <w:rsid w:val="008932F4"/>
    <w:rsid w:val="00893DD0"/>
    <w:rsid w:val="0089734A"/>
    <w:rsid w:val="008A02A8"/>
    <w:rsid w:val="008A0AF6"/>
    <w:rsid w:val="008A1C8D"/>
    <w:rsid w:val="008A3581"/>
    <w:rsid w:val="008A591E"/>
    <w:rsid w:val="008A5B8D"/>
    <w:rsid w:val="008B02BD"/>
    <w:rsid w:val="008B0CDC"/>
    <w:rsid w:val="008B3D35"/>
    <w:rsid w:val="008D0CAB"/>
    <w:rsid w:val="008D18E8"/>
    <w:rsid w:val="008D2094"/>
    <w:rsid w:val="008D2407"/>
    <w:rsid w:val="008D6D56"/>
    <w:rsid w:val="008D74DF"/>
    <w:rsid w:val="008E08A2"/>
    <w:rsid w:val="008E2427"/>
    <w:rsid w:val="008E300F"/>
    <w:rsid w:val="008E761C"/>
    <w:rsid w:val="008F12F6"/>
    <w:rsid w:val="008F2841"/>
    <w:rsid w:val="008F42D0"/>
    <w:rsid w:val="008F5223"/>
    <w:rsid w:val="00902468"/>
    <w:rsid w:val="00902C82"/>
    <w:rsid w:val="0090322B"/>
    <w:rsid w:val="00904AB1"/>
    <w:rsid w:val="0090710C"/>
    <w:rsid w:val="00914969"/>
    <w:rsid w:val="00915059"/>
    <w:rsid w:val="00916EDC"/>
    <w:rsid w:val="0092010F"/>
    <w:rsid w:val="00921677"/>
    <w:rsid w:val="00923266"/>
    <w:rsid w:val="00923EE5"/>
    <w:rsid w:val="00930B2D"/>
    <w:rsid w:val="0093130E"/>
    <w:rsid w:val="009319DA"/>
    <w:rsid w:val="00932FA6"/>
    <w:rsid w:val="0093479D"/>
    <w:rsid w:val="009408A4"/>
    <w:rsid w:val="009438ED"/>
    <w:rsid w:val="0094423B"/>
    <w:rsid w:val="00944271"/>
    <w:rsid w:val="009464BA"/>
    <w:rsid w:val="0094656E"/>
    <w:rsid w:val="00952270"/>
    <w:rsid w:val="00952AC1"/>
    <w:rsid w:val="009534DD"/>
    <w:rsid w:val="00953E15"/>
    <w:rsid w:val="0095519D"/>
    <w:rsid w:val="0095643E"/>
    <w:rsid w:val="00957654"/>
    <w:rsid w:val="00960A6F"/>
    <w:rsid w:val="00961D91"/>
    <w:rsid w:val="00963F1A"/>
    <w:rsid w:val="00967BEF"/>
    <w:rsid w:val="00971F9A"/>
    <w:rsid w:val="00972D61"/>
    <w:rsid w:val="00973291"/>
    <w:rsid w:val="00973E25"/>
    <w:rsid w:val="00974DE4"/>
    <w:rsid w:val="00977311"/>
    <w:rsid w:val="00977413"/>
    <w:rsid w:val="00980B6F"/>
    <w:rsid w:val="009839AE"/>
    <w:rsid w:val="0098476F"/>
    <w:rsid w:val="00984EDC"/>
    <w:rsid w:val="00992826"/>
    <w:rsid w:val="00997C61"/>
    <w:rsid w:val="009A34C1"/>
    <w:rsid w:val="009A457F"/>
    <w:rsid w:val="009B109E"/>
    <w:rsid w:val="009B1374"/>
    <w:rsid w:val="009B43BA"/>
    <w:rsid w:val="009C2133"/>
    <w:rsid w:val="009C2A38"/>
    <w:rsid w:val="009C2FDB"/>
    <w:rsid w:val="009C3BA4"/>
    <w:rsid w:val="009C487E"/>
    <w:rsid w:val="009C48CC"/>
    <w:rsid w:val="009C59F3"/>
    <w:rsid w:val="009D14E9"/>
    <w:rsid w:val="009D3528"/>
    <w:rsid w:val="009D57F4"/>
    <w:rsid w:val="009D65DD"/>
    <w:rsid w:val="009D69C5"/>
    <w:rsid w:val="009D7B23"/>
    <w:rsid w:val="009E2722"/>
    <w:rsid w:val="009E2B60"/>
    <w:rsid w:val="009E46E9"/>
    <w:rsid w:val="009F1BDA"/>
    <w:rsid w:val="009F70E1"/>
    <w:rsid w:val="009F7565"/>
    <w:rsid w:val="00A01325"/>
    <w:rsid w:val="00A02E21"/>
    <w:rsid w:val="00A03865"/>
    <w:rsid w:val="00A05106"/>
    <w:rsid w:val="00A0625C"/>
    <w:rsid w:val="00A06799"/>
    <w:rsid w:val="00A1322D"/>
    <w:rsid w:val="00A1387A"/>
    <w:rsid w:val="00A15A8A"/>
    <w:rsid w:val="00A1779D"/>
    <w:rsid w:val="00A17D22"/>
    <w:rsid w:val="00A25020"/>
    <w:rsid w:val="00A30982"/>
    <w:rsid w:val="00A32750"/>
    <w:rsid w:val="00A3292A"/>
    <w:rsid w:val="00A32B73"/>
    <w:rsid w:val="00A34A74"/>
    <w:rsid w:val="00A3701B"/>
    <w:rsid w:val="00A40C3E"/>
    <w:rsid w:val="00A432FA"/>
    <w:rsid w:val="00A43C56"/>
    <w:rsid w:val="00A44261"/>
    <w:rsid w:val="00A47130"/>
    <w:rsid w:val="00A511D1"/>
    <w:rsid w:val="00A540A2"/>
    <w:rsid w:val="00A55D13"/>
    <w:rsid w:val="00A570EF"/>
    <w:rsid w:val="00A61630"/>
    <w:rsid w:val="00A61707"/>
    <w:rsid w:val="00A627C8"/>
    <w:rsid w:val="00A67CCA"/>
    <w:rsid w:val="00A70700"/>
    <w:rsid w:val="00A71143"/>
    <w:rsid w:val="00A7208B"/>
    <w:rsid w:val="00A72D61"/>
    <w:rsid w:val="00A74203"/>
    <w:rsid w:val="00A74676"/>
    <w:rsid w:val="00A770EB"/>
    <w:rsid w:val="00A862E3"/>
    <w:rsid w:val="00A86368"/>
    <w:rsid w:val="00A86675"/>
    <w:rsid w:val="00A909BF"/>
    <w:rsid w:val="00A92A7B"/>
    <w:rsid w:val="00A9676C"/>
    <w:rsid w:val="00AA1967"/>
    <w:rsid w:val="00AA1AFD"/>
    <w:rsid w:val="00AA1B10"/>
    <w:rsid w:val="00AA23C1"/>
    <w:rsid w:val="00AA305D"/>
    <w:rsid w:val="00AA535C"/>
    <w:rsid w:val="00AA5C41"/>
    <w:rsid w:val="00AA7A39"/>
    <w:rsid w:val="00AB03A9"/>
    <w:rsid w:val="00AB245B"/>
    <w:rsid w:val="00AB24FE"/>
    <w:rsid w:val="00AB2893"/>
    <w:rsid w:val="00AB466C"/>
    <w:rsid w:val="00AB4A53"/>
    <w:rsid w:val="00AB4C50"/>
    <w:rsid w:val="00AB5411"/>
    <w:rsid w:val="00AB6ACA"/>
    <w:rsid w:val="00AB6D68"/>
    <w:rsid w:val="00AB6DCF"/>
    <w:rsid w:val="00AB77C7"/>
    <w:rsid w:val="00AC2F46"/>
    <w:rsid w:val="00AC382B"/>
    <w:rsid w:val="00AC5F13"/>
    <w:rsid w:val="00AC6ED4"/>
    <w:rsid w:val="00AD0737"/>
    <w:rsid w:val="00AD23AF"/>
    <w:rsid w:val="00AD42A6"/>
    <w:rsid w:val="00AD59AC"/>
    <w:rsid w:val="00AD6B18"/>
    <w:rsid w:val="00AD710B"/>
    <w:rsid w:val="00AD7243"/>
    <w:rsid w:val="00AE0A68"/>
    <w:rsid w:val="00AF0999"/>
    <w:rsid w:val="00AF4EFA"/>
    <w:rsid w:val="00B01B21"/>
    <w:rsid w:val="00B01E66"/>
    <w:rsid w:val="00B02783"/>
    <w:rsid w:val="00B04763"/>
    <w:rsid w:val="00B04A1D"/>
    <w:rsid w:val="00B05FA3"/>
    <w:rsid w:val="00B07580"/>
    <w:rsid w:val="00B119DE"/>
    <w:rsid w:val="00B2163B"/>
    <w:rsid w:val="00B2296C"/>
    <w:rsid w:val="00B232AB"/>
    <w:rsid w:val="00B24347"/>
    <w:rsid w:val="00B24A2A"/>
    <w:rsid w:val="00B24EB4"/>
    <w:rsid w:val="00B272E3"/>
    <w:rsid w:val="00B3175E"/>
    <w:rsid w:val="00B32AF0"/>
    <w:rsid w:val="00B33B1B"/>
    <w:rsid w:val="00B34B99"/>
    <w:rsid w:val="00B44C4F"/>
    <w:rsid w:val="00B46A53"/>
    <w:rsid w:val="00B46CD2"/>
    <w:rsid w:val="00B46CDE"/>
    <w:rsid w:val="00B5034C"/>
    <w:rsid w:val="00B50581"/>
    <w:rsid w:val="00B5198E"/>
    <w:rsid w:val="00B57F70"/>
    <w:rsid w:val="00B61FE2"/>
    <w:rsid w:val="00B621BC"/>
    <w:rsid w:val="00B62D99"/>
    <w:rsid w:val="00B639A0"/>
    <w:rsid w:val="00B64732"/>
    <w:rsid w:val="00B67935"/>
    <w:rsid w:val="00B67C00"/>
    <w:rsid w:val="00B717DB"/>
    <w:rsid w:val="00B72D38"/>
    <w:rsid w:val="00B73831"/>
    <w:rsid w:val="00B741E3"/>
    <w:rsid w:val="00B75FC5"/>
    <w:rsid w:val="00B772C8"/>
    <w:rsid w:val="00B826AC"/>
    <w:rsid w:val="00B9109F"/>
    <w:rsid w:val="00B91F76"/>
    <w:rsid w:val="00B92D81"/>
    <w:rsid w:val="00B92F37"/>
    <w:rsid w:val="00B9315D"/>
    <w:rsid w:val="00B9392E"/>
    <w:rsid w:val="00B939DA"/>
    <w:rsid w:val="00B951F2"/>
    <w:rsid w:val="00B972FA"/>
    <w:rsid w:val="00B97A3C"/>
    <w:rsid w:val="00BA003A"/>
    <w:rsid w:val="00BA0721"/>
    <w:rsid w:val="00BA37BC"/>
    <w:rsid w:val="00BB26CA"/>
    <w:rsid w:val="00BB2D35"/>
    <w:rsid w:val="00BB63C9"/>
    <w:rsid w:val="00BC1AD5"/>
    <w:rsid w:val="00BC2E6D"/>
    <w:rsid w:val="00BC4882"/>
    <w:rsid w:val="00BC4D2F"/>
    <w:rsid w:val="00BC74EE"/>
    <w:rsid w:val="00BC7A10"/>
    <w:rsid w:val="00BD0938"/>
    <w:rsid w:val="00BD25BA"/>
    <w:rsid w:val="00BD3788"/>
    <w:rsid w:val="00BD4E69"/>
    <w:rsid w:val="00BD66B8"/>
    <w:rsid w:val="00BD7688"/>
    <w:rsid w:val="00BE46B7"/>
    <w:rsid w:val="00BE6729"/>
    <w:rsid w:val="00BE6B7A"/>
    <w:rsid w:val="00BF2762"/>
    <w:rsid w:val="00BF2EB2"/>
    <w:rsid w:val="00C0039F"/>
    <w:rsid w:val="00C00D99"/>
    <w:rsid w:val="00C02487"/>
    <w:rsid w:val="00C05D3B"/>
    <w:rsid w:val="00C1216F"/>
    <w:rsid w:val="00C127DA"/>
    <w:rsid w:val="00C147D8"/>
    <w:rsid w:val="00C1532B"/>
    <w:rsid w:val="00C16333"/>
    <w:rsid w:val="00C179C8"/>
    <w:rsid w:val="00C20249"/>
    <w:rsid w:val="00C22634"/>
    <w:rsid w:val="00C23508"/>
    <w:rsid w:val="00C23E21"/>
    <w:rsid w:val="00C30890"/>
    <w:rsid w:val="00C30B2B"/>
    <w:rsid w:val="00C32B65"/>
    <w:rsid w:val="00C33082"/>
    <w:rsid w:val="00C33ED2"/>
    <w:rsid w:val="00C34802"/>
    <w:rsid w:val="00C36227"/>
    <w:rsid w:val="00C3655B"/>
    <w:rsid w:val="00C43C9B"/>
    <w:rsid w:val="00C44E22"/>
    <w:rsid w:val="00C45F65"/>
    <w:rsid w:val="00C4607D"/>
    <w:rsid w:val="00C462A6"/>
    <w:rsid w:val="00C467DB"/>
    <w:rsid w:val="00C5053C"/>
    <w:rsid w:val="00C5146D"/>
    <w:rsid w:val="00C561D3"/>
    <w:rsid w:val="00C56F12"/>
    <w:rsid w:val="00C57DCA"/>
    <w:rsid w:val="00C60EFE"/>
    <w:rsid w:val="00C62971"/>
    <w:rsid w:val="00C64393"/>
    <w:rsid w:val="00C64F82"/>
    <w:rsid w:val="00C67F6B"/>
    <w:rsid w:val="00C7129C"/>
    <w:rsid w:val="00C7258C"/>
    <w:rsid w:val="00C73143"/>
    <w:rsid w:val="00C741B3"/>
    <w:rsid w:val="00C7565D"/>
    <w:rsid w:val="00C838B1"/>
    <w:rsid w:val="00C84B81"/>
    <w:rsid w:val="00C8685C"/>
    <w:rsid w:val="00C870B5"/>
    <w:rsid w:val="00C872F9"/>
    <w:rsid w:val="00C915B8"/>
    <w:rsid w:val="00C92838"/>
    <w:rsid w:val="00C92BE8"/>
    <w:rsid w:val="00C934C7"/>
    <w:rsid w:val="00C94B6E"/>
    <w:rsid w:val="00C9595D"/>
    <w:rsid w:val="00CA2157"/>
    <w:rsid w:val="00CA282A"/>
    <w:rsid w:val="00CA2EB9"/>
    <w:rsid w:val="00CA575C"/>
    <w:rsid w:val="00CA6001"/>
    <w:rsid w:val="00CA64C7"/>
    <w:rsid w:val="00CA7D4A"/>
    <w:rsid w:val="00CB7A9C"/>
    <w:rsid w:val="00CC06C6"/>
    <w:rsid w:val="00CC15F7"/>
    <w:rsid w:val="00CC3148"/>
    <w:rsid w:val="00CC37CF"/>
    <w:rsid w:val="00CC3E9E"/>
    <w:rsid w:val="00CC5050"/>
    <w:rsid w:val="00CC54E4"/>
    <w:rsid w:val="00CC6C57"/>
    <w:rsid w:val="00CC72FA"/>
    <w:rsid w:val="00CC7684"/>
    <w:rsid w:val="00CD04BF"/>
    <w:rsid w:val="00CD2878"/>
    <w:rsid w:val="00CD67A7"/>
    <w:rsid w:val="00CD687F"/>
    <w:rsid w:val="00CE306B"/>
    <w:rsid w:val="00CE31AF"/>
    <w:rsid w:val="00CE31FE"/>
    <w:rsid w:val="00CE339D"/>
    <w:rsid w:val="00CE43FF"/>
    <w:rsid w:val="00CE5B0E"/>
    <w:rsid w:val="00CE711F"/>
    <w:rsid w:val="00CE7518"/>
    <w:rsid w:val="00CF2F8D"/>
    <w:rsid w:val="00CF3E1B"/>
    <w:rsid w:val="00CF66DC"/>
    <w:rsid w:val="00CF6A08"/>
    <w:rsid w:val="00D0029E"/>
    <w:rsid w:val="00D07885"/>
    <w:rsid w:val="00D102CC"/>
    <w:rsid w:val="00D115BB"/>
    <w:rsid w:val="00D115C5"/>
    <w:rsid w:val="00D11BEC"/>
    <w:rsid w:val="00D12C02"/>
    <w:rsid w:val="00D13EC1"/>
    <w:rsid w:val="00D15E59"/>
    <w:rsid w:val="00D16304"/>
    <w:rsid w:val="00D171A5"/>
    <w:rsid w:val="00D17B2D"/>
    <w:rsid w:val="00D20777"/>
    <w:rsid w:val="00D23DB5"/>
    <w:rsid w:val="00D2480E"/>
    <w:rsid w:val="00D27997"/>
    <w:rsid w:val="00D32C15"/>
    <w:rsid w:val="00D332B8"/>
    <w:rsid w:val="00D34DF4"/>
    <w:rsid w:val="00D40437"/>
    <w:rsid w:val="00D40E32"/>
    <w:rsid w:val="00D42832"/>
    <w:rsid w:val="00D44981"/>
    <w:rsid w:val="00D458EC"/>
    <w:rsid w:val="00D45BB5"/>
    <w:rsid w:val="00D4664B"/>
    <w:rsid w:val="00D474C5"/>
    <w:rsid w:val="00D4778E"/>
    <w:rsid w:val="00D51D12"/>
    <w:rsid w:val="00D53085"/>
    <w:rsid w:val="00D549F7"/>
    <w:rsid w:val="00D5607B"/>
    <w:rsid w:val="00D571B3"/>
    <w:rsid w:val="00D6071E"/>
    <w:rsid w:val="00D61402"/>
    <w:rsid w:val="00D61898"/>
    <w:rsid w:val="00D62C8E"/>
    <w:rsid w:val="00D6443F"/>
    <w:rsid w:val="00D649D3"/>
    <w:rsid w:val="00D64B34"/>
    <w:rsid w:val="00D66292"/>
    <w:rsid w:val="00D7015E"/>
    <w:rsid w:val="00D7083D"/>
    <w:rsid w:val="00D75606"/>
    <w:rsid w:val="00D77B8F"/>
    <w:rsid w:val="00D804DC"/>
    <w:rsid w:val="00D80777"/>
    <w:rsid w:val="00D80DB4"/>
    <w:rsid w:val="00D81940"/>
    <w:rsid w:val="00D824CD"/>
    <w:rsid w:val="00D84E4B"/>
    <w:rsid w:val="00D86C79"/>
    <w:rsid w:val="00D870D3"/>
    <w:rsid w:val="00D87925"/>
    <w:rsid w:val="00D91239"/>
    <w:rsid w:val="00D915B7"/>
    <w:rsid w:val="00D91798"/>
    <w:rsid w:val="00D92847"/>
    <w:rsid w:val="00D93A25"/>
    <w:rsid w:val="00D9462E"/>
    <w:rsid w:val="00D95807"/>
    <w:rsid w:val="00DA0A40"/>
    <w:rsid w:val="00DA2A6A"/>
    <w:rsid w:val="00DA37A5"/>
    <w:rsid w:val="00DA7954"/>
    <w:rsid w:val="00DB7231"/>
    <w:rsid w:val="00DC2F8B"/>
    <w:rsid w:val="00DC3216"/>
    <w:rsid w:val="00DD0134"/>
    <w:rsid w:val="00DD41B2"/>
    <w:rsid w:val="00DD630C"/>
    <w:rsid w:val="00DD770C"/>
    <w:rsid w:val="00DE0E1C"/>
    <w:rsid w:val="00DE1728"/>
    <w:rsid w:val="00DE37FA"/>
    <w:rsid w:val="00DE4777"/>
    <w:rsid w:val="00DF0612"/>
    <w:rsid w:val="00DF246C"/>
    <w:rsid w:val="00DF5388"/>
    <w:rsid w:val="00DF5A3E"/>
    <w:rsid w:val="00E00076"/>
    <w:rsid w:val="00E02375"/>
    <w:rsid w:val="00E029AD"/>
    <w:rsid w:val="00E049D7"/>
    <w:rsid w:val="00E065F9"/>
    <w:rsid w:val="00E10E7B"/>
    <w:rsid w:val="00E20BB1"/>
    <w:rsid w:val="00E21586"/>
    <w:rsid w:val="00E238D3"/>
    <w:rsid w:val="00E24164"/>
    <w:rsid w:val="00E25447"/>
    <w:rsid w:val="00E308A1"/>
    <w:rsid w:val="00E334AF"/>
    <w:rsid w:val="00E36CAC"/>
    <w:rsid w:val="00E42F44"/>
    <w:rsid w:val="00E45852"/>
    <w:rsid w:val="00E479E2"/>
    <w:rsid w:val="00E52F0C"/>
    <w:rsid w:val="00E53506"/>
    <w:rsid w:val="00E562BF"/>
    <w:rsid w:val="00E5647F"/>
    <w:rsid w:val="00E5650E"/>
    <w:rsid w:val="00E578FD"/>
    <w:rsid w:val="00E6070B"/>
    <w:rsid w:val="00E61D8D"/>
    <w:rsid w:val="00E633A3"/>
    <w:rsid w:val="00E63453"/>
    <w:rsid w:val="00E6519E"/>
    <w:rsid w:val="00E720F1"/>
    <w:rsid w:val="00E7287C"/>
    <w:rsid w:val="00E72D34"/>
    <w:rsid w:val="00E739DA"/>
    <w:rsid w:val="00E757B6"/>
    <w:rsid w:val="00E82103"/>
    <w:rsid w:val="00E82285"/>
    <w:rsid w:val="00E82ABB"/>
    <w:rsid w:val="00E82F87"/>
    <w:rsid w:val="00E8351F"/>
    <w:rsid w:val="00E84201"/>
    <w:rsid w:val="00E8560F"/>
    <w:rsid w:val="00E86A82"/>
    <w:rsid w:val="00E87958"/>
    <w:rsid w:val="00E87FF4"/>
    <w:rsid w:val="00E9145E"/>
    <w:rsid w:val="00E91562"/>
    <w:rsid w:val="00E91776"/>
    <w:rsid w:val="00EA1233"/>
    <w:rsid w:val="00EA140B"/>
    <w:rsid w:val="00EA166C"/>
    <w:rsid w:val="00EA3332"/>
    <w:rsid w:val="00EA68D8"/>
    <w:rsid w:val="00EB0EB1"/>
    <w:rsid w:val="00EB1011"/>
    <w:rsid w:val="00EB4277"/>
    <w:rsid w:val="00EB4369"/>
    <w:rsid w:val="00EB54BC"/>
    <w:rsid w:val="00EB5957"/>
    <w:rsid w:val="00EB620C"/>
    <w:rsid w:val="00EB6436"/>
    <w:rsid w:val="00EB6510"/>
    <w:rsid w:val="00EB7A18"/>
    <w:rsid w:val="00EC036D"/>
    <w:rsid w:val="00EC2193"/>
    <w:rsid w:val="00EC27EE"/>
    <w:rsid w:val="00EC37B9"/>
    <w:rsid w:val="00EC60C7"/>
    <w:rsid w:val="00ED2109"/>
    <w:rsid w:val="00ED3899"/>
    <w:rsid w:val="00ED4BBE"/>
    <w:rsid w:val="00ED51E0"/>
    <w:rsid w:val="00ED58BF"/>
    <w:rsid w:val="00EE2FD3"/>
    <w:rsid w:val="00EE4B45"/>
    <w:rsid w:val="00EE4D3F"/>
    <w:rsid w:val="00EE7ECE"/>
    <w:rsid w:val="00EF0202"/>
    <w:rsid w:val="00EF1381"/>
    <w:rsid w:val="00EF138B"/>
    <w:rsid w:val="00EF2A6F"/>
    <w:rsid w:val="00EF3524"/>
    <w:rsid w:val="00F01771"/>
    <w:rsid w:val="00F036F5"/>
    <w:rsid w:val="00F04ED2"/>
    <w:rsid w:val="00F10C39"/>
    <w:rsid w:val="00F10F02"/>
    <w:rsid w:val="00F1345B"/>
    <w:rsid w:val="00F13497"/>
    <w:rsid w:val="00F139D0"/>
    <w:rsid w:val="00F13E1F"/>
    <w:rsid w:val="00F1558B"/>
    <w:rsid w:val="00F1565B"/>
    <w:rsid w:val="00F16E87"/>
    <w:rsid w:val="00F22128"/>
    <w:rsid w:val="00F343F2"/>
    <w:rsid w:val="00F40083"/>
    <w:rsid w:val="00F40CA4"/>
    <w:rsid w:val="00F421D5"/>
    <w:rsid w:val="00F4225C"/>
    <w:rsid w:val="00F43A7B"/>
    <w:rsid w:val="00F4557C"/>
    <w:rsid w:val="00F51A14"/>
    <w:rsid w:val="00F53906"/>
    <w:rsid w:val="00F54419"/>
    <w:rsid w:val="00F55140"/>
    <w:rsid w:val="00F57797"/>
    <w:rsid w:val="00F60C5D"/>
    <w:rsid w:val="00F615EC"/>
    <w:rsid w:val="00F61F5B"/>
    <w:rsid w:val="00F63FE6"/>
    <w:rsid w:val="00F65609"/>
    <w:rsid w:val="00F65D30"/>
    <w:rsid w:val="00F67219"/>
    <w:rsid w:val="00F67A2C"/>
    <w:rsid w:val="00F71A6E"/>
    <w:rsid w:val="00F770A5"/>
    <w:rsid w:val="00F77B03"/>
    <w:rsid w:val="00F82177"/>
    <w:rsid w:val="00F83350"/>
    <w:rsid w:val="00F90B27"/>
    <w:rsid w:val="00F91FE9"/>
    <w:rsid w:val="00F95221"/>
    <w:rsid w:val="00F96B95"/>
    <w:rsid w:val="00F97BB1"/>
    <w:rsid w:val="00FA2F3A"/>
    <w:rsid w:val="00FA3030"/>
    <w:rsid w:val="00FA372B"/>
    <w:rsid w:val="00FA6148"/>
    <w:rsid w:val="00FA6DD4"/>
    <w:rsid w:val="00FB0062"/>
    <w:rsid w:val="00FB0D93"/>
    <w:rsid w:val="00FB2539"/>
    <w:rsid w:val="00FB4305"/>
    <w:rsid w:val="00FB5054"/>
    <w:rsid w:val="00FB7186"/>
    <w:rsid w:val="00FC1032"/>
    <w:rsid w:val="00FC1829"/>
    <w:rsid w:val="00FC57AC"/>
    <w:rsid w:val="00FC6417"/>
    <w:rsid w:val="00FD1AEC"/>
    <w:rsid w:val="00FD5353"/>
    <w:rsid w:val="00FD67B1"/>
    <w:rsid w:val="00FE02F7"/>
    <w:rsid w:val="00FE0F33"/>
    <w:rsid w:val="00FE3C3A"/>
    <w:rsid w:val="00FE4AE2"/>
    <w:rsid w:val="00FE5509"/>
    <w:rsid w:val="00FE65C1"/>
    <w:rsid w:val="00FF036E"/>
    <w:rsid w:val="00FF205C"/>
    <w:rsid w:val="00FF37B5"/>
    <w:rsid w:val="00FF6535"/>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7AC8C15"/>
  <w15:docId w15:val="{07BF26F2-575A-4F3F-88C9-52643321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B2C92"/>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qFormat/>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uiPriority w:val="99"/>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uiPriority w:val="99"/>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uiPriority w:val="99"/>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uiPriority w:val="99"/>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59"/>
    <w:qFormat/>
    <w:rsid w:val="00AB03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paragraph" w:styleId="afff8">
    <w:name w:val="index heading"/>
    <w:basedOn w:val="a3"/>
    <w:next w:val="17"/>
    <w:semiHidden/>
    <w:rsid w:val="00C147D8"/>
    <w:rPr>
      <w:rFonts w:ascii="Times New Roman" w:eastAsia="宋体" w:hAnsi="Times New Roman" w:cs="Times New Roman"/>
      <w:szCs w:val="20"/>
    </w:rPr>
  </w:style>
  <w:style w:type="character" w:customStyle="1" w:styleId="Char9">
    <w:name w:val="列出段落 Char"/>
    <w:link w:val="aff1"/>
    <w:uiPriority w:val="34"/>
    <w:qFormat/>
    <w:locked/>
    <w:rsid w:val="00953E15"/>
    <w:rPr>
      <w:rFonts w:ascii="Calibri" w:eastAsia="宋体" w:hAnsi="Calibri" w:cs="Times New Roman"/>
    </w:rPr>
  </w:style>
  <w:style w:type="character" w:customStyle="1" w:styleId="font21">
    <w:name w:val="font21"/>
    <w:rsid w:val="00A3701B"/>
    <w:rPr>
      <w:rFonts w:ascii="宋体" w:eastAsia="宋体" w:hAnsi="宋体" w:cs="宋体" w:hint="eastAsia"/>
      <w:b/>
      <w:i w:val="0"/>
      <w:color w:val="000000"/>
      <w:sz w:val="18"/>
      <w:szCs w:val="18"/>
      <w:u w:val="none"/>
    </w:rPr>
  </w:style>
  <w:style w:type="character" w:customStyle="1" w:styleId="19">
    <w:name w:val="页眉 字符1"/>
    <w:uiPriority w:val="99"/>
    <w:semiHidden/>
    <w:rsid w:val="00A3701B"/>
    <w:rPr>
      <w:kern w:val="2"/>
      <w:sz w:val="18"/>
      <w:szCs w:val="18"/>
    </w:rPr>
  </w:style>
  <w:style w:type="character" w:customStyle="1" w:styleId="1a">
    <w:name w:val="页脚 字符1"/>
    <w:uiPriority w:val="99"/>
    <w:semiHidden/>
    <w:rsid w:val="00A3701B"/>
    <w:rPr>
      <w:kern w:val="2"/>
      <w:sz w:val="18"/>
      <w:szCs w:val="18"/>
    </w:rPr>
  </w:style>
  <w:style w:type="paragraph" w:customStyle="1" w:styleId="afff9">
    <w:basedOn w:val="a3"/>
    <w:next w:val="aff1"/>
    <w:uiPriority w:val="34"/>
    <w:qFormat/>
    <w:rsid w:val="00A3701B"/>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5C2F2-6D1C-489D-8DCB-F62BC37DB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TotalTime>
  <Pages>1</Pages>
  <Words>3401</Words>
  <Characters>19390</Characters>
  <Application>Microsoft Office Word</Application>
  <DocSecurity>0</DocSecurity>
  <Lines>161</Lines>
  <Paragraphs>45</Paragraphs>
  <ScaleCrop>false</ScaleCrop>
  <Company>Lenovo</Company>
  <LinksUpToDate>false</LinksUpToDate>
  <CharactersWithSpaces>22746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xlh</cp:lastModifiedBy>
  <cp:revision>1231</cp:revision>
  <cp:lastPrinted>2017-05-08T06:28:00Z</cp:lastPrinted>
  <dcterms:created xsi:type="dcterms:W3CDTF">2018-01-03T02:52:00Z</dcterms:created>
  <dcterms:modified xsi:type="dcterms:W3CDTF">2020-07-09T07:48:00Z</dcterms:modified>
</cp:coreProperties>
</file>