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23" w:rsidRPr="009D5001" w:rsidRDefault="00432C23" w:rsidP="00432C23"/>
    <w:p w:rsidR="00432C23" w:rsidRPr="009D5001" w:rsidRDefault="00432C23" w:rsidP="00432C23">
      <w:pPr>
        <w:jc w:val="center"/>
        <w:rPr>
          <w:sz w:val="80"/>
          <w:szCs w:val="80"/>
        </w:rPr>
      </w:pPr>
    </w:p>
    <w:p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rsidR="00432C23" w:rsidRPr="009D5001" w:rsidRDefault="00432C23" w:rsidP="00861974">
      <w:pPr>
        <w:spacing w:line="276" w:lineRule="auto"/>
      </w:pPr>
    </w:p>
    <w:p w:rsidR="00432C23" w:rsidRDefault="00432C23" w:rsidP="00432C23"/>
    <w:p w:rsidR="00861974" w:rsidRDefault="00861974" w:rsidP="00432C23"/>
    <w:p w:rsidR="00861974" w:rsidRPr="00EE5A1B" w:rsidRDefault="00861974" w:rsidP="00432C23"/>
    <w:p w:rsidR="00861974" w:rsidRDefault="00861974" w:rsidP="00432C23"/>
    <w:p w:rsidR="006D223D" w:rsidRDefault="006D223D" w:rsidP="00432C23"/>
    <w:p w:rsidR="00861974" w:rsidRDefault="00861974" w:rsidP="00432C23"/>
    <w:p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236738">
        <w:rPr>
          <w:rFonts w:ascii="宋体" w:hAnsi="宋体" w:hint="eastAsia"/>
          <w:color w:val="FF0000"/>
          <w:sz w:val="32"/>
          <w:szCs w:val="32"/>
        </w:rPr>
        <w:t>液相色谱质谱仪</w:t>
      </w:r>
    </w:p>
    <w:p w:rsidR="00861974" w:rsidRDefault="00861974" w:rsidP="00432C23"/>
    <w:p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029B7">
        <w:rPr>
          <w:rFonts w:ascii="宋体" w:hAnsi="宋体" w:hint="eastAsia"/>
          <w:color w:val="FF0000"/>
          <w:sz w:val="32"/>
          <w:szCs w:val="32"/>
        </w:rPr>
        <w:t>SZUCG20190367EQ</w:t>
      </w:r>
    </w:p>
    <w:p w:rsidR="00432C23" w:rsidRPr="001F299E" w:rsidRDefault="00432C23" w:rsidP="00861974">
      <w:pPr>
        <w:spacing w:line="360" w:lineRule="auto"/>
      </w:pPr>
    </w:p>
    <w:p w:rsidR="00432C23" w:rsidRPr="009D5001" w:rsidRDefault="00432C23" w:rsidP="00432C23"/>
    <w:p w:rsidR="00432C23" w:rsidRPr="009D5001" w:rsidRDefault="00432C23" w:rsidP="00432C23"/>
    <w:p w:rsidR="00432C23" w:rsidRPr="00624F85" w:rsidRDefault="00432C23" w:rsidP="00432C23"/>
    <w:p w:rsidR="00861974" w:rsidRDefault="00861974" w:rsidP="00432C23"/>
    <w:p w:rsidR="00861974" w:rsidRDefault="00861974" w:rsidP="00432C23"/>
    <w:p w:rsidR="00861974" w:rsidRDefault="00861974" w:rsidP="00432C23"/>
    <w:p w:rsidR="00861974" w:rsidRDefault="00861974" w:rsidP="00432C23"/>
    <w:p w:rsidR="00861974" w:rsidRDefault="00861974" w:rsidP="00432C23"/>
    <w:p w:rsidR="0092636D" w:rsidRDefault="0092636D" w:rsidP="00432C23"/>
    <w:p w:rsidR="0092636D" w:rsidRPr="00236738" w:rsidRDefault="0092636D" w:rsidP="00432C23"/>
    <w:p w:rsidR="0092636D" w:rsidRDefault="0092636D" w:rsidP="00432C23"/>
    <w:p w:rsidR="0092636D" w:rsidRDefault="0092636D" w:rsidP="00432C23"/>
    <w:p w:rsidR="0092636D" w:rsidRDefault="0092636D" w:rsidP="00432C23"/>
    <w:p w:rsidR="0092636D" w:rsidRDefault="0092636D" w:rsidP="00432C23"/>
    <w:p w:rsidR="0092636D" w:rsidRPr="0092636D" w:rsidRDefault="0092636D" w:rsidP="00432C23"/>
    <w:p w:rsidR="00861974" w:rsidRDefault="00861974" w:rsidP="00432C23"/>
    <w:p w:rsidR="00861974" w:rsidRDefault="00861974" w:rsidP="00432C23"/>
    <w:p w:rsidR="00861974" w:rsidRDefault="00861974" w:rsidP="00432C23"/>
    <w:p w:rsidR="00861974" w:rsidRPr="009D5001" w:rsidRDefault="00861974" w:rsidP="00432C23"/>
    <w:p w:rsidR="00432C23" w:rsidRPr="009D5001" w:rsidRDefault="00432C23" w:rsidP="00432C23"/>
    <w:p w:rsidR="00432C23" w:rsidRPr="009D5001" w:rsidRDefault="00432C23" w:rsidP="00432C23"/>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400B42">
        <w:rPr>
          <w:rFonts w:ascii="宋体" w:hAnsi="宋体" w:hint="eastAsia"/>
          <w:color w:val="FF0000"/>
          <w:sz w:val="32"/>
        </w:rPr>
        <w:t>九</w:t>
      </w:r>
      <w:r w:rsidRPr="00861974">
        <w:rPr>
          <w:rFonts w:ascii="宋体" w:hAnsi="宋体" w:hint="eastAsia"/>
          <w:color w:val="FF0000"/>
          <w:sz w:val="32"/>
        </w:rPr>
        <w:t>年</w:t>
      </w:r>
      <w:r w:rsidR="00236738">
        <w:rPr>
          <w:rFonts w:ascii="宋体" w:hAnsi="宋体" w:hint="eastAsia"/>
          <w:color w:val="FF0000"/>
          <w:sz w:val="32"/>
        </w:rPr>
        <w:t>七</w:t>
      </w:r>
      <w:r w:rsidRPr="00861974">
        <w:rPr>
          <w:rFonts w:ascii="宋体" w:hAnsi="宋体" w:hint="eastAsia"/>
          <w:color w:val="FF0000"/>
          <w:sz w:val="32"/>
        </w:rPr>
        <w:t>月</w:t>
      </w:r>
    </w:p>
    <w:p w:rsidR="00AD27FC" w:rsidRDefault="00AD27FC" w:rsidP="00780D88">
      <w:pPr>
        <w:jc w:val="center"/>
      </w:pPr>
    </w:p>
    <w:p w:rsidR="009B2AD6" w:rsidRPr="009D5001" w:rsidRDefault="004311CE" w:rsidP="00326D1D">
      <w:pPr>
        <w:pStyle w:val="10"/>
      </w:pPr>
      <w:r w:rsidRPr="009A75D7">
        <w:rPr>
          <w:rFonts w:hint="eastAsia"/>
        </w:rPr>
        <w:lastRenderedPageBreak/>
        <w:t>关键信息</w:t>
      </w:r>
    </w:p>
    <w:p w:rsidR="009B2AD6" w:rsidRPr="00552D03" w:rsidRDefault="009B2AD6" w:rsidP="009B2AD6">
      <w:pPr>
        <w:pStyle w:val="20"/>
        <w:rPr>
          <w:sz w:val="36"/>
          <w:szCs w:val="36"/>
        </w:rPr>
      </w:pPr>
      <w:r w:rsidRPr="00552D03">
        <w:rPr>
          <w:rFonts w:hint="eastAsia"/>
          <w:sz w:val="36"/>
          <w:szCs w:val="36"/>
        </w:rPr>
        <w:t>项目信息</w:t>
      </w:r>
    </w:p>
    <w:p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B029B7">
        <w:rPr>
          <w:rFonts w:ascii="宋体" w:hAnsi="宋体"/>
          <w:sz w:val="32"/>
        </w:rPr>
        <w:t>SZUCG20190367EQ</w:t>
      </w:r>
    </w:p>
    <w:p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236738">
        <w:rPr>
          <w:rFonts w:ascii="宋体" w:hAnsi="宋体" w:hint="eastAsia"/>
          <w:sz w:val="32"/>
        </w:rPr>
        <w:t>液相色谱质谱仪</w:t>
      </w:r>
    </w:p>
    <w:p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rsidR="00A94171" w:rsidRDefault="00A94171" w:rsidP="00A94171">
      <w:pPr>
        <w:ind w:firstLineChars="196" w:firstLine="551"/>
        <w:rPr>
          <w:b/>
          <w:color w:val="FF0000"/>
          <w:sz w:val="28"/>
          <w:szCs w:val="28"/>
        </w:rPr>
      </w:pPr>
    </w:p>
    <w:p w:rsidR="000D23F0" w:rsidRDefault="009B2AD6" w:rsidP="000D23F0">
      <w:pPr>
        <w:pStyle w:val="20"/>
        <w:rPr>
          <w:sz w:val="36"/>
        </w:rPr>
      </w:pPr>
      <w:r w:rsidRPr="009D5001">
        <w:rPr>
          <w:rFonts w:hint="eastAsia"/>
          <w:sz w:val="36"/>
        </w:rPr>
        <w:t>投标文件初审表</w:t>
      </w:r>
    </w:p>
    <w:p w:rsidR="00D073A5" w:rsidRPr="00D073A5" w:rsidRDefault="00D073A5" w:rsidP="00D073A5">
      <w:pPr>
        <w:jc w:val="center"/>
        <w:rPr>
          <w:b/>
          <w:sz w:val="28"/>
          <w:szCs w:val="28"/>
        </w:rPr>
      </w:pPr>
      <w:r w:rsidRPr="00D073A5">
        <w:rPr>
          <w:rFonts w:hint="eastAsia"/>
          <w:b/>
          <w:sz w:val="28"/>
          <w:szCs w:val="28"/>
        </w:rPr>
        <w:t>资格性检查表</w:t>
      </w:r>
    </w:p>
    <w:p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rsidTr="005E0667">
        <w:trPr>
          <w:trHeight w:val="454"/>
        </w:trPr>
        <w:tc>
          <w:tcPr>
            <w:tcW w:w="846" w:type="dxa"/>
            <w:vAlign w:val="center"/>
          </w:tcPr>
          <w:p w:rsidR="0080382C" w:rsidRPr="005E0667" w:rsidRDefault="0080382C" w:rsidP="005E0667">
            <w:pPr>
              <w:jc w:val="center"/>
            </w:pPr>
            <w:r w:rsidRPr="005E0667">
              <w:t>序号</w:t>
            </w:r>
          </w:p>
        </w:tc>
        <w:tc>
          <w:tcPr>
            <w:tcW w:w="7457" w:type="dxa"/>
            <w:vAlign w:val="center"/>
          </w:tcPr>
          <w:p w:rsidR="0080382C" w:rsidRPr="005E0667" w:rsidRDefault="0080382C" w:rsidP="005E0667">
            <w:pPr>
              <w:jc w:val="center"/>
            </w:pPr>
            <w:r w:rsidRPr="005E0667">
              <w:t>内容</w:t>
            </w:r>
          </w:p>
        </w:tc>
      </w:tr>
      <w:tr w:rsidR="000C3D9C" w:rsidRPr="005E0667" w:rsidTr="005E0667">
        <w:trPr>
          <w:trHeight w:val="454"/>
        </w:trPr>
        <w:tc>
          <w:tcPr>
            <w:tcW w:w="846" w:type="dxa"/>
            <w:vAlign w:val="center"/>
          </w:tcPr>
          <w:p w:rsidR="000C3D9C" w:rsidRPr="005E0667" w:rsidRDefault="000C3D9C" w:rsidP="005E0667">
            <w:pPr>
              <w:jc w:val="center"/>
            </w:pPr>
            <w:r w:rsidRPr="005E0667">
              <w:t>1</w:t>
            </w:r>
          </w:p>
        </w:tc>
        <w:tc>
          <w:tcPr>
            <w:tcW w:w="7457" w:type="dxa"/>
            <w:vAlign w:val="center"/>
          </w:tcPr>
          <w:p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rsidTr="005E0667">
        <w:trPr>
          <w:trHeight w:val="454"/>
        </w:trPr>
        <w:tc>
          <w:tcPr>
            <w:tcW w:w="846" w:type="dxa"/>
            <w:vAlign w:val="center"/>
          </w:tcPr>
          <w:p w:rsidR="00A94171" w:rsidRPr="005E0667" w:rsidRDefault="000D23F0" w:rsidP="005E0667">
            <w:pPr>
              <w:jc w:val="center"/>
            </w:pPr>
            <w:r w:rsidRPr="005E0667">
              <w:t>2</w:t>
            </w:r>
          </w:p>
        </w:tc>
        <w:tc>
          <w:tcPr>
            <w:tcW w:w="7457" w:type="dxa"/>
            <w:vAlign w:val="center"/>
          </w:tcPr>
          <w:p w:rsidR="00A94171" w:rsidRPr="005E0667" w:rsidRDefault="00A94171" w:rsidP="005E0667">
            <w:r w:rsidRPr="005E0667">
              <w:t>投标</w:t>
            </w:r>
            <w:r w:rsidR="00986BE6" w:rsidRPr="005E0667">
              <w:t>人未按照招标文件的要求</w:t>
            </w:r>
            <w:r w:rsidRPr="005E0667">
              <w:t>提交投标保证金或金额不足</w:t>
            </w:r>
          </w:p>
        </w:tc>
      </w:tr>
    </w:tbl>
    <w:p w:rsidR="009B2AD6" w:rsidRDefault="009B2AD6" w:rsidP="009B2AD6"/>
    <w:p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rsidTr="005E0667">
        <w:trPr>
          <w:trHeight w:val="454"/>
        </w:trPr>
        <w:tc>
          <w:tcPr>
            <w:tcW w:w="846" w:type="dxa"/>
            <w:vAlign w:val="center"/>
          </w:tcPr>
          <w:p w:rsidR="0080382C" w:rsidRPr="005E0667" w:rsidRDefault="0080382C" w:rsidP="005E0667">
            <w:pPr>
              <w:jc w:val="center"/>
            </w:pPr>
            <w:r w:rsidRPr="005E0667">
              <w:t>序号</w:t>
            </w:r>
          </w:p>
        </w:tc>
        <w:tc>
          <w:tcPr>
            <w:tcW w:w="7457" w:type="dxa"/>
            <w:vAlign w:val="center"/>
          </w:tcPr>
          <w:p w:rsidR="0080382C" w:rsidRPr="005E0667" w:rsidRDefault="0080382C" w:rsidP="005E0667">
            <w:pPr>
              <w:jc w:val="center"/>
            </w:pPr>
            <w:r w:rsidRPr="005E0667">
              <w:t>内容</w:t>
            </w:r>
          </w:p>
        </w:tc>
      </w:tr>
      <w:tr w:rsidR="00D073A5" w:rsidRPr="005E0667" w:rsidTr="005E0667">
        <w:trPr>
          <w:trHeight w:val="454"/>
        </w:trPr>
        <w:tc>
          <w:tcPr>
            <w:tcW w:w="846" w:type="dxa"/>
            <w:vAlign w:val="center"/>
          </w:tcPr>
          <w:p w:rsidR="00D073A5" w:rsidRPr="005E0667" w:rsidRDefault="00D073A5" w:rsidP="005E0667">
            <w:pPr>
              <w:jc w:val="center"/>
            </w:pPr>
            <w:r w:rsidRPr="005E0667">
              <w:t>1</w:t>
            </w:r>
          </w:p>
        </w:tc>
        <w:tc>
          <w:tcPr>
            <w:tcW w:w="7457" w:type="dxa"/>
            <w:vAlign w:val="center"/>
          </w:tcPr>
          <w:p w:rsidR="00D073A5" w:rsidRPr="005E0667" w:rsidRDefault="00D073A5" w:rsidP="006413B8">
            <w:pPr>
              <w:jc w:val="left"/>
            </w:pPr>
            <w:r w:rsidRPr="005E0667">
              <w:t>将一个包中的内容拆开投标</w:t>
            </w:r>
          </w:p>
        </w:tc>
      </w:tr>
      <w:tr w:rsidR="00D073A5" w:rsidRPr="005E0667" w:rsidTr="005E0667">
        <w:trPr>
          <w:trHeight w:val="454"/>
        </w:trPr>
        <w:tc>
          <w:tcPr>
            <w:tcW w:w="846" w:type="dxa"/>
            <w:vAlign w:val="center"/>
          </w:tcPr>
          <w:p w:rsidR="00D073A5" w:rsidRPr="005E0667" w:rsidRDefault="00D073A5" w:rsidP="005E0667">
            <w:pPr>
              <w:jc w:val="center"/>
            </w:pPr>
            <w:r w:rsidRPr="005E0667">
              <w:t>2</w:t>
            </w:r>
          </w:p>
        </w:tc>
        <w:tc>
          <w:tcPr>
            <w:tcW w:w="7457" w:type="dxa"/>
            <w:vAlign w:val="center"/>
          </w:tcPr>
          <w:p w:rsidR="00D073A5" w:rsidRPr="005E0667" w:rsidRDefault="00D073A5" w:rsidP="006413B8">
            <w:pPr>
              <w:spacing w:line="360" w:lineRule="auto"/>
              <w:jc w:val="left"/>
            </w:pPr>
            <w:r w:rsidRPr="005E0667">
              <w:t>招标文件未规定允许有替代方案时，对同一货物投标时，同时提供两套或两套以上的投标方案</w:t>
            </w:r>
          </w:p>
        </w:tc>
      </w:tr>
      <w:tr w:rsidR="00D073A5" w:rsidRPr="005E0667" w:rsidTr="005E0667">
        <w:trPr>
          <w:trHeight w:val="454"/>
        </w:trPr>
        <w:tc>
          <w:tcPr>
            <w:tcW w:w="846" w:type="dxa"/>
            <w:vAlign w:val="center"/>
          </w:tcPr>
          <w:p w:rsidR="00D073A5" w:rsidRPr="005E0667" w:rsidRDefault="00D073A5" w:rsidP="005E0667">
            <w:pPr>
              <w:jc w:val="center"/>
            </w:pPr>
            <w:r w:rsidRPr="005E0667">
              <w:t>3</w:t>
            </w:r>
          </w:p>
        </w:tc>
        <w:tc>
          <w:tcPr>
            <w:tcW w:w="7457" w:type="dxa"/>
            <w:vAlign w:val="center"/>
          </w:tcPr>
          <w:p w:rsidR="00D073A5" w:rsidRPr="005E0667" w:rsidRDefault="00D073A5" w:rsidP="006413B8">
            <w:pPr>
              <w:jc w:val="left"/>
            </w:pPr>
            <w:r w:rsidRPr="005E0667">
              <w:t>投标总价或分项报价高于财政预算限额的</w:t>
            </w:r>
          </w:p>
        </w:tc>
      </w:tr>
      <w:tr w:rsidR="00D073A5" w:rsidRPr="005E0667" w:rsidTr="005E0667">
        <w:trPr>
          <w:trHeight w:val="454"/>
        </w:trPr>
        <w:tc>
          <w:tcPr>
            <w:tcW w:w="846" w:type="dxa"/>
            <w:vAlign w:val="center"/>
          </w:tcPr>
          <w:p w:rsidR="00D073A5" w:rsidRPr="005E0667" w:rsidRDefault="00D073A5" w:rsidP="005E0667">
            <w:pPr>
              <w:jc w:val="center"/>
            </w:pPr>
            <w:r w:rsidRPr="005E0667">
              <w:t>4</w:t>
            </w:r>
          </w:p>
        </w:tc>
        <w:tc>
          <w:tcPr>
            <w:tcW w:w="7457" w:type="dxa"/>
            <w:vAlign w:val="center"/>
          </w:tcPr>
          <w:p w:rsidR="00D073A5" w:rsidRPr="005E0667" w:rsidRDefault="00D073A5" w:rsidP="006413B8">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rsidTr="005E0667">
        <w:trPr>
          <w:trHeight w:val="454"/>
        </w:trPr>
        <w:tc>
          <w:tcPr>
            <w:tcW w:w="846" w:type="dxa"/>
            <w:vAlign w:val="center"/>
          </w:tcPr>
          <w:p w:rsidR="00D073A5" w:rsidRPr="005E0667" w:rsidRDefault="00D073A5" w:rsidP="005E0667">
            <w:pPr>
              <w:jc w:val="center"/>
            </w:pPr>
            <w:r w:rsidRPr="005E0667">
              <w:t>5</w:t>
            </w:r>
          </w:p>
        </w:tc>
        <w:tc>
          <w:tcPr>
            <w:tcW w:w="7457" w:type="dxa"/>
            <w:vAlign w:val="center"/>
          </w:tcPr>
          <w:p w:rsidR="00D073A5" w:rsidRPr="005E0667" w:rsidRDefault="006413B8" w:rsidP="006413B8">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rsidTr="005E0667">
        <w:trPr>
          <w:trHeight w:val="454"/>
        </w:trPr>
        <w:tc>
          <w:tcPr>
            <w:tcW w:w="846" w:type="dxa"/>
            <w:vAlign w:val="center"/>
          </w:tcPr>
          <w:p w:rsidR="00D073A5" w:rsidRPr="005E0667" w:rsidRDefault="00D073A5" w:rsidP="005E0667">
            <w:pPr>
              <w:jc w:val="center"/>
            </w:pPr>
            <w:r w:rsidRPr="005E0667">
              <w:lastRenderedPageBreak/>
              <w:t>6</w:t>
            </w:r>
          </w:p>
        </w:tc>
        <w:tc>
          <w:tcPr>
            <w:tcW w:w="7457" w:type="dxa"/>
            <w:vAlign w:val="center"/>
          </w:tcPr>
          <w:p w:rsidR="00D073A5" w:rsidRPr="005E0667" w:rsidRDefault="00D073A5" w:rsidP="006413B8">
            <w:pPr>
              <w:jc w:val="left"/>
            </w:pPr>
            <w:r w:rsidRPr="005E0667">
              <w:t>投标报价有严重缺漏项目</w:t>
            </w:r>
          </w:p>
        </w:tc>
      </w:tr>
      <w:tr w:rsidR="00D073A5" w:rsidRPr="005E0667" w:rsidTr="005E0667">
        <w:trPr>
          <w:trHeight w:val="454"/>
        </w:trPr>
        <w:tc>
          <w:tcPr>
            <w:tcW w:w="846" w:type="dxa"/>
            <w:vAlign w:val="center"/>
          </w:tcPr>
          <w:p w:rsidR="00D073A5" w:rsidRPr="005E0667" w:rsidRDefault="00D073A5" w:rsidP="005E0667">
            <w:pPr>
              <w:jc w:val="center"/>
            </w:pPr>
            <w:r w:rsidRPr="005E0667">
              <w:t>7</w:t>
            </w:r>
          </w:p>
        </w:tc>
        <w:tc>
          <w:tcPr>
            <w:tcW w:w="7457" w:type="dxa"/>
            <w:vAlign w:val="center"/>
          </w:tcPr>
          <w:p w:rsidR="00D073A5" w:rsidRPr="005E0667" w:rsidRDefault="00D073A5" w:rsidP="006413B8">
            <w:pPr>
              <w:jc w:val="left"/>
              <w:rPr>
                <w:b/>
              </w:rPr>
            </w:pPr>
            <w:r w:rsidRPr="005E0667">
              <w:rPr>
                <w:b/>
              </w:rPr>
              <w:t>投标文件载明的交货期超过招标文件规定的期限</w:t>
            </w:r>
          </w:p>
        </w:tc>
      </w:tr>
      <w:tr w:rsidR="00D073A5" w:rsidRPr="005E0667" w:rsidTr="005E0667">
        <w:trPr>
          <w:trHeight w:val="454"/>
        </w:trPr>
        <w:tc>
          <w:tcPr>
            <w:tcW w:w="846" w:type="dxa"/>
            <w:vAlign w:val="center"/>
          </w:tcPr>
          <w:p w:rsidR="00D073A5" w:rsidRPr="005E0667" w:rsidRDefault="00D073A5" w:rsidP="005E0667">
            <w:pPr>
              <w:jc w:val="center"/>
            </w:pPr>
            <w:r w:rsidRPr="005E0667">
              <w:t>8</w:t>
            </w:r>
          </w:p>
        </w:tc>
        <w:tc>
          <w:tcPr>
            <w:tcW w:w="7457" w:type="dxa"/>
            <w:vAlign w:val="center"/>
          </w:tcPr>
          <w:p w:rsidR="00D073A5" w:rsidRPr="005E0667" w:rsidRDefault="00D073A5" w:rsidP="006413B8">
            <w:pPr>
              <w:jc w:val="left"/>
              <w:rPr>
                <w:b/>
              </w:rPr>
            </w:pPr>
            <w:r w:rsidRPr="005E0667">
              <w:rPr>
                <w:b/>
              </w:rPr>
              <w:t>投标文件载明的免费保修期低于招标文件规定的期限</w:t>
            </w:r>
          </w:p>
        </w:tc>
      </w:tr>
      <w:tr w:rsidR="0011225A" w:rsidRPr="005E0667" w:rsidTr="005E0667">
        <w:trPr>
          <w:trHeight w:val="454"/>
        </w:trPr>
        <w:tc>
          <w:tcPr>
            <w:tcW w:w="846" w:type="dxa"/>
            <w:vAlign w:val="center"/>
          </w:tcPr>
          <w:p w:rsidR="0011225A" w:rsidRPr="005E0667" w:rsidRDefault="0011225A" w:rsidP="005E0667">
            <w:pPr>
              <w:jc w:val="center"/>
            </w:pPr>
            <w:r w:rsidRPr="005E0667">
              <w:t>9</w:t>
            </w:r>
          </w:p>
        </w:tc>
        <w:tc>
          <w:tcPr>
            <w:tcW w:w="7457" w:type="dxa"/>
            <w:vAlign w:val="center"/>
          </w:tcPr>
          <w:p w:rsidR="0011225A" w:rsidRPr="005E0667" w:rsidRDefault="0011225A" w:rsidP="006413B8">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rsidTr="005E0667">
        <w:trPr>
          <w:trHeight w:val="454"/>
        </w:trPr>
        <w:tc>
          <w:tcPr>
            <w:tcW w:w="846" w:type="dxa"/>
            <w:vAlign w:val="center"/>
          </w:tcPr>
          <w:p w:rsidR="00D073A5" w:rsidRPr="005E0667" w:rsidRDefault="0011225A" w:rsidP="005E0667">
            <w:pPr>
              <w:jc w:val="center"/>
            </w:pPr>
            <w:r w:rsidRPr="005E0667">
              <w:t>10</w:t>
            </w:r>
          </w:p>
        </w:tc>
        <w:tc>
          <w:tcPr>
            <w:tcW w:w="7457" w:type="dxa"/>
            <w:vAlign w:val="center"/>
          </w:tcPr>
          <w:p w:rsidR="00D073A5" w:rsidRPr="005E0667" w:rsidRDefault="00D073A5" w:rsidP="006413B8">
            <w:pPr>
              <w:jc w:val="left"/>
              <w:rPr>
                <w:b/>
              </w:rPr>
            </w:pPr>
            <w:r w:rsidRPr="005E0667">
              <w:rPr>
                <w:color w:val="000000"/>
              </w:rPr>
              <w:t>对于拒绝进口的项目采用进口产品投标的</w:t>
            </w:r>
          </w:p>
        </w:tc>
      </w:tr>
      <w:tr w:rsidR="00D073A5" w:rsidRPr="005E0667" w:rsidTr="005E0667">
        <w:trPr>
          <w:trHeight w:val="454"/>
        </w:trPr>
        <w:tc>
          <w:tcPr>
            <w:tcW w:w="846" w:type="dxa"/>
            <w:vAlign w:val="center"/>
          </w:tcPr>
          <w:p w:rsidR="00D073A5" w:rsidRPr="005E0667" w:rsidRDefault="00D073A5" w:rsidP="005E0667">
            <w:pPr>
              <w:jc w:val="center"/>
            </w:pPr>
            <w:r w:rsidRPr="005E0667">
              <w:t>1</w:t>
            </w:r>
            <w:r w:rsidR="0011225A" w:rsidRPr="005E0667">
              <w:t>1</w:t>
            </w:r>
          </w:p>
        </w:tc>
        <w:tc>
          <w:tcPr>
            <w:tcW w:w="7457" w:type="dxa"/>
            <w:vAlign w:val="center"/>
          </w:tcPr>
          <w:p w:rsidR="00D073A5" w:rsidRPr="005E0667" w:rsidRDefault="00D073A5" w:rsidP="006413B8">
            <w:pPr>
              <w:jc w:val="left"/>
              <w:rPr>
                <w:color w:val="000000"/>
              </w:rPr>
            </w:pPr>
            <w:r w:rsidRPr="005E0667">
              <w:rPr>
                <w:color w:val="000000"/>
              </w:rPr>
              <w:t>所投产品、工程、服务在质量、技术、方案等方面没有实质性满足招标文件要求</w:t>
            </w:r>
          </w:p>
        </w:tc>
      </w:tr>
      <w:tr w:rsidR="00D073A5" w:rsidRPr="005E0667" w:rsidTr="005E0667">
        <w:trPr>
          <w:trHeight w:val="454"/>
        </w:trPr>
        <w:tc>
          <w:tcPr>
            <w:tcW w:w="846" w:type="dxa"/>
            <w:vAlign w:val="center"/>
          </w:tcPr>
          <w:p w:rsidR="00D073A5" w:rsidRPr="005E0667" w:rsidRDefault="00D073A5" w:rsidP="005E0667">
            <w:pPr>
              <w:jc w:val="center"/>
            </w:pPr>
            <w:r w:rsidRPr="005E0667">
              <w:t>1</w:t>
            </w:r>
            <w:r w:rsidR="0011225A" w:rsidRPr="005E0667">
              <w:t>2</w:t>
            </w:r>
          </w:p>
        </w:tc>
        <w:tc>
          <w:tcPr>
            <w:tcW w:w="7457" w:type="dxa"/>
            <w:vAlign w:val="center"/>
          </w:tcPr>
          <w:p w:rsidR="00D073A5" w:rsidRPr="005E0667" w:rsidRDefault="006478E1" w:rsidP="006413B8">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rsidTr="005E0667">
        <w:trPr>
          <w:trHeight w:val="454"/>
        </w:trPr>
        <w:tc>
          <w:tcPr>
            <w:tcW w:w="846" w:type="dxa"/>
            <w:vAlign w:val="center"/>
          </w:tcPr>
          <w:p w:rsidR="00D073A5" w:rsidRPr="005E0667" w:rsidRDefault="00D073A5" w:rsidP="005E0667">
            <w:pPr>
              <w:jc w:val="center"/>
            </w:pPr>
            <w:r w:rsidRPr="005E0667">
              <w:t>1</w:t>
            </w:r>
            <w:r w:rsidR="0011225A" w:rsidRPr="005E0667">
              <w:t>3</w:t>
            </w:r>
          </w:p>
        </w:tc>
        <w:tc>
          <w:tcPr>
            <w:tcW w:w="7457" w:type="dxa"/>
            <w:vAlign w:val="center"/>
          </w:tcPr>
          <w:p w:rsidR="00D073A5" w:rsidRPr="005E0667" w:rsidRDefault="00D073A5" w:rsidP="006413B8">
            <w:pPr>
              <w:jc w:val="left"/>
              <w:rPr>
                <w:b/>
              </w:rPr>
            </w:pPr>
            <w:r w:rsidRPr="005E0667">
              <w:rPr>
                <w:b/>
              </w:rPr>
              <w:t>《技术规格偏离表》或《商务需求偏离表》填写不全、不明或不实</w:t>
            </w:r>
          </w:p>
        </w:tc>
      </w:tr>
      <w:tr w:rsidR="00D073A5" w:rsidRPr="005E0667" w:rsidTr="005E0667">
        <w:trPr>
          <w:trHeight w:val="454"/>
        </w:trPr>
        <w:tc>
          <w:tcPr>
            <w:tcW w:w="846" w:type="dxa"/>
            <w:vAlign w:val="center"/>
          </w:tcPr>
          <w:p w:rsidR="00D073A5" w:rsidRPr="005E0667" w:rsidRDefault="00D073A5" w:rsidP="005E0667">
            <w:pPr>
              <w:jc w:val="center"/>
            </w:pPr>
            <w:r w:rsidRPr="005E0667">
              <w:t>1</w:t>
            </w:r>
            <w:r w:rsidR="0011225A" w:rsidRPr="005E0667">
              <w:t>4</w:t>
            </w:r>
          </w:p>
        </w:tc>
        <w:tc>
          <w:tcPr>
            <w:tcW w:w="7457" w:type="dxa"/>
            <w:vAlign w:val="center"/>
          </w:tcPr>
          <w:p w:rsidR="00D073A5" w:rsidRPr="005E0667" w:rsidRDefault="00D073A5" w:rsidP="006413B8">
            <w:pPr>
              <w:jc w:val="left"/>
            </w:pPr>
            <w:r w:rsidRPr="005E0667">
              <w:t>法律、法规规定的其他情形</w:t>
            </w:r>
          </w:p>
        </w:tc>
      </w:tr>
    </w:tbl>
    <w:p w:rsidR="00D073A5" w:rsidRDefault="00D073A5" w:rsidP="00D073A5"/>
    <w:p w:rsidR="00020A4A" w:rsidRPr="00D073A5" w:rsidRDefault="00020A4A" w:rsidP="009B2AD6"/>
    <w:p w:rsidR="009B2AD6" w:rsidRPr="009D5001" w:rsidRDefault="009B2AD6" w:rsidP="009B2AD6">
      <w:pPr>
        <w:pStyle w:val="20"/>
        <w:rPr>
          <w:sz w:val="36"/>
        </w:rPr>
      </w:pPr>
      <w:r w:rsidRPr="009D5001">
        <w:rPr>
          <w:sz w:val="36"/>
        </w:rPr>
        <w:t>评标信息</w:t>
      </w:r>
    </w:p>
    <w:p w:rsidR="003152A5" w:rsidRDefault="003152A5" w:rsidP="003152A5">
      <w:pPr>
        <w:rPr>
          <w:color w:val="FF0000"/>
        </w:rPr>
      </w:pPr>
      <w:bookmarkStart w:id="0" w:name="OLE_LINK2"/>
    </w:p>
    <w:p w:rsidR="003152A5" w:rsidRPr="005E0667" w:rsidRDefault="00C00C99" w:rsidP="005E0667">
      <w:pPr>
        <w:adjustRightInd w:val="0"/>
        <w:snapToGrid w:val="0"/>
        <w:spacing w:line="360" w:lineRule="auto"/>
        <w:jc w:val="left"/>
      </w:pPr>
      <w:bookmarkStart w:id="1" w:name="OLE_LINK3"/>
      <w:bookmarkStart w:id="2"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rsidR="00C00C99" w:rsidRPr="005E0667" w:rsidRDefault="00C00C99" w:rsidP="005E0667">
      <w:pPr>
        <w:adjustRightInd w:val="0"/>
        <w:snapToGrid w:val="0"/>
        <w:spacing w:line="360" w:lineRule="auto"/>
        <w:jc w:val="left"/>
      </w:pPr>
    </w:p>
    <w:p w:rsidR="003D1E28" w:rsidRPr="005E0667" w:rsidRDefault="003D1E28" w:rsidP="005E0667">
      <w:pPr>
        <w:adjustRightInd w:val="0"/>
        <w:snapToGrid w:val="0"/>
        <w:spacing w:line="360" w:lineRule="auto"/>
        <w:jc w:val="left"/>
        <w:rPr>
          <w:b/>
        </w:rPr>
      </w:pPr>
      <w:r w:rsidRPr="005E0667">
        <w:rPr>
          <w:b/>
        </w:rPr>
        <w:t>评标方法说明：</w:t>
      </w:r>
    </w:p>
    <w:p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价格分采用低价优先法计算，即满足招标文件要求且投标价格最低的投标报价为评标基准价，其价格分为满分。其他投标人的价格分按照下列公式计算：</w:t>
      </w:r>
    </w:p>
    <w:p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0"/>
    <w:bookmarkEnd w:id="1"/>
    <w:bookmarkEnd w:id="2"/>
    <w:p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rsidTr="005E0667">
        <w:trPr>
          <w:gridAfter w:val="1"/>
          <w:wAfter w:w="6" w:type="dxa"/>
          <w:trHeight w:val="454"/>
          <w:jc w:val="center"/>
        </w:trPr>
        <w:tc>
          <w:tcPr>
            <w:tcW w:w="782" w:type="dxa"/>
            <w:vAlign w:val="center"/>
          </w:tcPr>
          <w:p w:rsidR="00E87D52" w:rsidRPr="005E0667" w:rsidRDefault="00E87D52" w:rsidP="003F550A">
            <w:pPr>
              <w:spacing w:line="240" w:lineRule="exact"/>
              <w:jc w:val="center"/>
              <w:rPr>
                <w:szCs w:val="21"/>
              </w:rPr>
            </w:pPr>
            <w:bookmarkStart w:id="3" w:name="OLE_LINK5"/>
            <w:r w:rsidRPr="005E0667">
              <w:rPr>
                <w:szCs w:val="21"/>
              </w:rPr>
              <w:t>序号</w:t>
            </w:r>
          </w:p>
        </w:tc>
        <w:tc>
          <w:tcPr>
            <w:tcW w:w="3749" w:type="dxa"/>
            <w:gridSpan w:val="3"/>
            <w:vAlign w:val="center"/>
          </w:tcPr>
          <w:p w:rsidR="00E87D52" w:rsidRPr="005E0667" w:rsidRDefault="00E87D52" w:rsidP="003F550A">
            <w:pPr>
              <w:spacing w:line="240" w:lineRule="exact"/>
              <w:jc w:val="center"/>
              <w:rPr>
                <w:szCs w:val="21"/>
              </w:rPr>
            </w:pPr>
            <w:r w:rsidRPr="005E0667">
              <w:rPr>
                <w:szCs w:val="21"/>
              </w:rPr>
              <w:t>评分项</w:t>
            </w:r>
          </w:p>
        </w:tc>
        <w:tc>
          <w:tcPr>
            <w:tcW w:w="3766" w:type="dxa"/>
            <w:vAlign w:val="center"/>
          </w:tcPr>
          <w:p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rsidTr="005E0667">
        <w:trPr>
          <w:gridAfter w:val="1"/>
          <w:wAfter w:w="6" w:type="dxa"/>
          <w:trHeight w:val="454"/>
          <w:jc w:val="center"/>
        </w:trPr>
        <w:tc>
          <w:tcPr>
            <w:tcW w:w="782" w:type="dxa"/>
            <w:vAlign w:val="center"/>
          </w:tcPr>
          <w:p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rsidR="00E87D52" w:rsidRPr="005E0667" w:rsidRDefault="00E87D52" w:rsidP="003F550A">
            <w:pPr>
              <w:spacing w:line="240" w:lineRule="exact"/>
              <w:jc w:val="center"/>
              <w:rPr>
                <w:szCs w:val="21"/>
              </w:rPr>
            </w:pPr>
            <w:r w:rsidRPr="005E0667">
              <w:rPr>
                <w:szCs w:val="21"/>
              </w:rPr>
              <w:t>价格</w:t>
            </w:r>
          </w:p>
        </w:tc>
        <w:tc>
          <w:tcPr>
            <w:tcW w:w="3766" w:type="dxa"/>
            <w:vAlign w:val="center"/>
          </w:tcPr>
          <w:p w:rsidR="00E87D52" w:rsidRPr="005E0667" w:rsidRDefault="00E87D52" w:rsidP="003F550A">
            <w:pPr>
              <w:spacing w:line="240" w:lineRule="exact"/>
              <w:jc w:val="center"/>
              <w:rPr>
                <w:szCs w:val="21"/>
              </w:rPr>
            </w:pPr>
            <w:r w:rsidRPr="005E0667">
              <w:rPr>
                <w:szCs w:val="21"/>
              </w:rPr>
              <w:t>30</w:t>
            </w:r>
          </w:p>
        </w:tc>
      </w:tr>
      <w:tr w:rsidR="00E87D52" w:rsidRPr="005E0667" w:rsidTr="005E0667">
        <w:trPr>
          <w:gridAfter w:val="1"/>
          <w:wAfter w:w="6" w:type="dxa"/>
          <w:trHeight w:val="454"/>
          <w:jc w:val="center"/>
        </w:trPr>
        <w:tc>
          <w:tcPr>
            <w:tcW w:w="782" w:type="dxa"/>
            <w:vAlign w:val="center"/>
          </w:tcPr>
          <w:p w:rsidR="00E87D52" w:rsidRPr="005E0667" w:rsidRDefault="00E87D52" w:rsidP="003F550A">
            <w:pPr>
              <w:spacing w:line="240" w:lineRule="exact"/>
              <w:jc w:val="center"/>
              <w:rPr>
                <w:szCs w:val="21"/>
              </w:rPr>
            </w:pPr>
            <w:r w:rsidRPr="005E0667">
              <w:rPr>
                <w:szCs w:val="21"/>
              </w:rPr>
              <w:t>2</w:t>
            </w:r>
          </w:p>
        </w:tc>
        <w:tc>
          <w:tcPr>
            <w:tcW w:w="3749" w:type="dxa"/>
            <w:gridSpan w:val="3"/>
            <w:vAlign w:val="center"/>
          </w:tcPr>
          <w:p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rsidTr="005E0667">
        <w:trPr>
          <w:gridAfter w:val="1"/>
          <w:wAfter w:w="6" w:type="dxa"/>
          <w:trHeight w:val="454"/>
          <w:jc w:val="center"/>
        </w:trPr>
        <w:tc>
          <w:tcPr>
            <w:tcW w:w="782" w:type="dxa"/>
            <w:vMerge w:val="restart"/>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序号</w:t>
            </w:r>
          </w:p>
        </w:tc>
        <w:tc>
          <w:tcPr>
            <w:tcW w:w="2186" w:type="dxa"/>
            <w:vAlign w:val="center"/>
          </w:tcPr>
          <w:p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rsidR="00B62E01" w:rsidRPr="005E0667" w:rsidRDefault="00B62E01" w:rsidP="003F550A">
            <w:pPr>
              <w:spacing w:line="240" w:lineRule="exact"/>
              <w:jc w:val="center"/>
              <w:rPr>
                <w:szCs w:val="21"/>
              </w:rPr>
            </w:pPr>
            <w:r w:rsidRPr="005E0667">
              <w:rPr>
                <w:szCs w:val="21"/>
              </w:rPr>
              <w:t>评分准则</w:t>
            </w:r>
          </w:p>
        </w:tc>
      </w:tr>
      <w:tr w:rsidR="00B62E01" w:rsidRPr="005E0667" w:rsidTr="005E0667">
        <w:trPr>
          <w:gridAfter w:val="1"/>
          <w:wAfter w:w="6" w:type="dxa"/>
          <w:trHeight w:val="454"/>
          <w:jc w:val="center"/>
        </w:trPr>
        <w:tc>
          <w:tcPr>
            <w:tcW w:w="782" w:type="dxa"/>
            <w:vMerge/>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1</w:t>
            </w:r>
          </w:p>
        </w:tc>
        <w:tc>
          <w:tcPr>
            <w:tcW w:w="2186" w:type="dxa"/>
            <w:vAlign w:val="center"/>
          </w:tcPr>
          <w:p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rsidR="00B62E01" w:rsidRPr="005E0667" w:rsidRDefault="00B62E01" w:rsidP="003F550A">
            <w:pPr>
              <w:spacing w:line="240" w:lineRule="exact"/>
              <w:jc w:val="center"/>
              <w:rPr>
                <w:szCs w:val="21"/>
              </w:rPr>
            </w:pPr>
            <w:r w:rsidRPr="005E0667">
              <w:rPr>
                <w:szCs w:val="21"/>
              </w:rPr>
              <w:t>3</w:t>
            </w:r>
          </w:p>
        </w:tc>
        <w:tc>
          <w:tcPr>
            <w:tcW w:w="3766" w:type="dxa"/>
            <w:vAlign w:val="center"/>
          </w:tcPr>
          <w:p w:rsidR="007D4BBB" w:rsidRDefault="007D4BBB" w:rsidP="007D4BBB">
            <w:pPr>
              <w:spacing w:line="360" w:lineRule="auto"/>
              <w:jc w:val="left"/>
              <w:rPr>
                <w:szCs w:val="21"/>
              </w:rPr>
            </w:pPr>
            <w:r>
              <w:rPr>
                <w:szCs w:val="21"/>
              </w:rPr>
              <w:t>在投标文件中详细说明</w:t>
            </w:r>
            <w:r>
              <w:rPr>
                <w:rFonts w:hint="eastAsia"/>
                <w:szCs w:val="21"/>
              </w:rPr>
              <w:t>投标人服务响应时间、零配件供应、设备维护方式和时间、对采购人的培训和技术支持的详细方案。</w:t>
            </w:r>
          </w:p>
          <w:p w:rsidR="007D4BBB" w:rsidRDefault="007D4BBB" w:rsidP="007D4BBB">
            <w:pPr>
              <w:spacing w:line="360" w:lineRule="auto"/>
              <w:jc w:val="left"/>
              <w:rPr>
                <w:szCs w:val="21"/>
              </w:rPr>
            </w:pPr>
            <w:r>
              <w:rPr>
                <w:rFonts w:hint="eastAsia"/>
                <w:szCs w:val="21"/>
              </w:rPr>
              <w:t>评分</w:t>
            </w:r>
            <w:r>
              <w:rPr>
                <w:szCs w:val="21"/>
              </w:rPr>
              <w:t>标准</w:t>
            </w:r>
            <w:r>
              <w:rPr>
                <w:rFonts w:hint="eastAsia"/>
                <w:szCs w:val="21"/>
              </w:rPr>
              <w:t>：</w:t>
            </w:r>
          </w:p>
          <w:p w:rsidR="007D4BBB" w:rsidRDefault="007D4BBB" w:rsidP="007D4BBB">
            <w:pPr>
              <w:spacing w:line="360" w:lineRule="auto"/>
              <w:jc w:val="left"/>
              <w:rPr>
                <w:szCs w:val="21"/>
              </w:rPr>
            </w:pPr>
            <w:r>
              <w:rPr>
                <w:rFonts w:hint="eastAsia"/>
                <w:szCs w:val="21"/>
              </w:rPr>
              <w:t>评价为优：投标服务响应、零配件供应、设备维护、对采购人的培训和技术支持等全部有具体方案，且方案合理、细致全面，可操作性强，得</w:t>
            </w:r>
            <w:r>
              <w:rPr>
                <w:rFonts w:hint="eastAsia"/>
                <w:szCs w:val="21"/>
              </w:rPr>
              <w:t>100</w:t>
            </w:r>
            <w:r>
              <w:rPr>
                <w:rFonts w:hint="eastAsia"/>
                <w:szCs w:val="21"/>
              </w:rPr>
              <w:t>分。</w:t>
            </w:r>
          </w:p>
          <w:p w:rsidR="007D4BBB" w:rsidRDefault="007D4BBB" w:rsidP="007D4BBB">
            <w:pPr>
              <w:spacing w:line="360" w:lineRule="auto"/>
              <w:jc w:val="left"/>
              <w:rPr>
                <w:szCs w:val="21"/>
              </w:rPr>
            </w:pPr>
            <w:r>
              <w:rPr>
                <w:rFonts w:hint="eastAsia"/>
                <w:szCs w:val="21"/>
              </w:rPr>
              <w:t>评价为良：投标服务响应、零配件供应、设备维护、对采购人的培训和技术支持等全部有具体方案，且方案基本合理，有可操作性，得</w:t>
            </w:r>
            <w:r>
              <w:rPr>
                <w:rFonts w:hint="eastAsia"/>
                <w:szCs w:val="21"/>
              </w:rPr>
              <w:t>80</w:t>
            </w:r>
            <w:r>
              <w:rPr>
                <w:rFonts w:hint="eastAsia"/>
                <w:szCs w:val="21"/>
              </w:rPr>
              <w:t>分。</w:t>
            </w:r>
          </w:p>
          <w:p w:rsidR="007D4BBB" w:rsidRDefault="007D4BBB" w:rsidP="007D4BBB">
            <w:pPr>
              <w:spacing w:line="360" w:lineRule="auto"/>
              <w:jc w:val="left"/>
              <w:rPr>
                <w:szCs w:val="21"/>
              </w:rPr>
            </w:pPr>
            <w:r>
              <w:rPr>
                <w:rFonts w:hint="eastAsia"/>
                <w:szCs w:val="21"/>
              </w:rPr>
              <w:t>评价为中：投标服务响应、零配件供应、设备维护、对采购人的培训和技术支持等全部有具体方案，方案一般，但有可操作性，得</w:t>
            </w:r>
            <w:r>
              <w:rPr>
                <w:rFonts w:hint="eastAsia"/>
                <w:szCs w:val="21"/>
              </w:rPr>
              <w:t>60</w:t>
            </w:r>
            <w:r>
              <w:rPr>
                <w:rFonts w:hint="eastAsia"/>
                <w:szCs w:val="21"/>
              </w:rPr>
              <w:t>分。</w:t>
            </w:r>
          </w:p>
          <w:p w:rsidR="00B62E01" w:rsidRPr="005E0667" w:rsidRDefault="007D4BBB" w:rsidP="007D4BBB">
            <w:pPr>
              <w:spacing w:line="360" w:lineRule="auto"/>
              <w:jc w:val="left"/>
              <w:rPr>
                <w:szCs w:val="21"/>
              </w:rPr>
            </w:pPr>
            <w:r>
              <w:rPr>
                <w:rFonts w:hint="eastAsia"/>
                <w:szCs w:val="21"/>
              </w:rPr>
              <w:t>评价为差：投标服务响应、零配件供应、设备维护、对采购人的培训和技术支持等其中有一项没有具体方案，或可操作性不好，得</w:t>
            </w:r>
            <w:r>
              <w:rPr>
                <w:rFonts w:hint="eastAsia"/>
                <w:szCs w:val="21"/>
              </w:rPr>
              <w:t>0</w:t>
            </w:r>
            <w:r>
              <w:rPr>
                <w:rFonts w:hint="eastAsia"/>
                <w:szCs w:val="21"/>
              </w:rPr>
              <w:t>分。</w:t>
            </w:r>
          </w:p>
        </w:tc>
      </w:tr>
      <w:tr w:rsidR="00B62E01" w:rsidRPr="005E0667" w:rsidTr="005E0667">
        <w:trPr>
          <w:gridAfter w:val="1"/>
          <w:wAfter w:w="6" w:type="dxa"/>
          <w:trHeight w:val="454"/>
          <w:jc w:val="center"/>
        </w:trPr>
        <w:tc>
          <w:tcPr>
            <w:tcW w:w="782" w:type="dxa"/>
            <w:vMerge/>
            <w:vAlign w:val="center"/>
          </w:tcPr>
          <w:p w:rsidR="00B62E01" w:rsidRPr="005E0667" w:rsidRDefault="00B62E01" w:rsidP="00FA03F3">
            <w:pPr>
              <w:spacing w:line="240" w:lineRule="exact"/>
              <w:jc w:val="center"/>
              <w:rPr>
                <w:szCs w:val="21"/>
              </w:rPr>
            </w:pPr>
          </w:p>
        </w:tc>
        <w:tc>
          <w:tcPr>
            <w:tcW w:w="645" w:type="dxa"/>
            <w:vAlign w:val="center"/>
          </w:tcPr>
          <w:p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rsidR="00B62E01" w:rsidRPr="005E0667" w:rsidRDefault="00B62E01" w:rsidP="001F299E">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的参数为重要项，每负偏离一项扣</w:t>
            </w:r>
            <w:r w:rsidR="001F299E">
              <w:rPr>
                <w:color w:val="FF0000"/>
                <w:szCs w:val="21"/>
              </w:rPr>
              <w:t>15</w:t>
            </w:r>
            <w:r w:rsidRPr="005E0667">
              <w:rPr>
                <w:szCs w:val="21"/>
              </w:rPr>
              <w:t>分；普通参数每负偏离一项扣</w:t>
            </w:r>
            <w:r w:rsidR="00337217">
              <w:rPr>
                <w:color w:val="FF0000"/>
                <w:szCs w:val="21"/>
              </w:rPr>
              <w:t>1</w:t>
            </w:r>
            <w:r w:rsidR="001F299E">
              <w:rPr>
                <w:color w:val="FF0000"/>
                <w:szCs w:val="21"/>
              </w:rPr>
              <w:t>0</w:t>
            </w:r>
            <w:r w:rsidRPr="005E0667">
              <w:rPr>
                <w:szCs w:val="21"/>
              </w:rPr>
              <w:t>分；</w:t>
            </w:r>
            <w:r w:rsidR="005E0667">
              <w:rPr>
                <w:szCs w:val="21"/>
              </w:rPr>
              <w:t>扣完为止</w:t>
            </w:r>
            <w:r w:rsidRPr="005E0667">
              <w:rPr>
                <w:szCs w:val="21"/>
              </w:rPr>
              <w:t>。</w:t>
            </w:r>
          </w:p>
        </w:tc>
      </w:tr>
      <w:tr w:rsidR="00273278" w:rsidRPr="005E0667" w:rsidTr="005E0667">
        <w:trPr>
          <w:gridAfter w:val="1"/>
          <w:wAfter w:w="6" w:type="dxa"/>
          <w:trHeight w:val="454"/>
          <w:jc w:val="center"/>
        </w:trPr>
        <w:tc>
          <w:tcPr>
            <w:tcW w:w="782" w:type="dxa"/>
            <w:vAlign w:val="center"/>
          </w:tcPr>
          <w:p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rsidR="00273278" w:rsidRPr="005E0667" w:rsidRDefault="00FA03F3" w:rsidP="003F550A">
            <w:pPr>
              <w:spacing w:line="240" w:lineRule="exact"/>
              <w:jc w:val="center"/>
              <w:rPr>
                <w:szCs w:val="21"/>
              </w:rPr>
            </w:pPr>
            <w:r w:rsidRPr="005E0667">
              <w:rPr>
                <w:szCs w:val="21"/>
              </w:rPr>
              <w:t>10</w:t>
            </w:r>
          </w:p>
        </w:tc>
      </w:tr>
      <w:tr w:rsidR="00B62E01" w:rsidRPr="005E0667" w:rsidTr="005E0667">
        <w:trPr>
          <w:gridAfter w:val="1"/>
          <w:wAfter w:w="6" w:type="dxa"/>
          <w:trHeight w:val="454"/>
          <w:jc w:val="center"/>
        </w:trPr>
        <w:tc>
          <w:tcPr>
            <w:tcW w:w="782" w:type="dxa"/>
            <w:vMerge w:val="restart"/>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序号</w:t>
            </w:r>
          </w:p>
        </w:tc>
        <w:tc>
          <w:tcPr>
            <w:tcW w:w="2186" w:type="dxa"/>
            <w:vAlign w:val="center"/>
          </w:tcPr>
          <w:p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rsidR="00B62E01" w:rsidRPr="005E0667" w:rsidRDefault="00B62E01" w:rsidP="003F550A">
            <w:pPr>
              <w:spacing w:line="240" w:lineRule="exact"/>
              <w:jc w:val="center"/>
              <w:rPr>
                <w:szCs w:val="21"/>
              </w:rPr>
            </w:pPr>
            <w:r w:rsidRPr="005E0667">
              <w:rPr>
                <w:szCs w:val="21"/>
              </w:rPr>
              <w:t>权重</w:t>
            </w:r>
          </w:p>
          <w:p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rsidR="00B62E01" w:rsidRPr="005E0667" w:rsidRDefault="00B62E01" w:rsidP="003F550A">
            <w:pPr>
              <w:spacing w:line="240" w:lineRule="exact"/>
              <w:jc w:val="center"/>
              <w:rPr>
                <w:szCs w:val="21"/>
              </w:rPr>
            </w:pPr>
            <w:r w:rsidRPr="005E0667">
              <w:rPr>
                <w:szCs w:val="21"/>
              </w:rPr>
              <w:t>评分准则</w:t>
            </w:r>
          </w:p>
        </w:tc>
      </w:tr>
      <w:tr w:rsidR="00B62E01" w:rsidRPr="005E0667" w:rsidTr="005E0667">
        <w:trPr>
          <w:gridAfter w:val="1"/>
          <w:wAfter w:w="6" w:type="dxa"/>
          <w:trHeight w:val="454"/>
          <w:jc w:val="center"/>
        </w:trPr>
        <w:tc>
          <w:tcPr>
            <w:tcW w:w="782" w:type="dxa"/>
            <w:vMerge/>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1</w:t>
            </w:r>
          </w:p>
        </w:tc>
        <w:tc>
          <w:tcPr>
            <w:tcW w:w="2186" w:type="dxa"/>
            <w:vAlign w:val="center"/>
          </w:tcPr>
          <w:p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rsidR="00B62E01" w:rsidRPr="005E0667" w:rsidRDefault="00B62E01" w:rsidP="00BD7562">
            <w:pPr>
              <w:spacing w:line="240" w:lineRule="exact"/>
              <w:jc w:val="center"/>
              <w:rPr>
                <w:szCs w:val="21"/>
              </w:rPr>
            </w:pPr>
            <w:r w:rsidRPr="005E0667">
              <w:rPr>
                <w:szCs w:val="21"/>
              </w:rPr>
              <w:t>4</w:t>
            </w:r>
          </w:p>
        </w:tc>
        <w:tc>
          <w:tcPr>
            <w:tcW w:w="3766" w:type="dxa"/>
            <w:vAlign w:val="center"/>
          </w:tcPr>
          <w:p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分，每负偏离一项扣</w:t>
            </w:r>
            <w:r w:rsidR="00382A1D" w:rsidRPr="005E0667">
              <w:rPr>
                <w:szCs w:val="21"/>
              </w:rPr>
              <w:t>50</w:t>
            </w:r>
            <w:r w:rsidRPr="005E0667">
              <w:rPr>
                <w:szCs w:val="21"/>
              </w:rPr>
              <w:t>分。</w:t>
            </w:r>
          </w:p>
        </w:tc>
      </w:tr>
      <w:tr w:rsidR="00B62E01" w:rsidRPr="005E0667" w:rsidTr="005E0667">
        <w:trPr>
          <w:gridAfter w:val="1"/>
          <w:wAfter w:w="6" w:type="dxa"/>
          <w:trHeight w:val="454"/>
          <w:jc w:val="center"/>
        </w:trPr>
        <w:tc>
          <w:tcPr>
            <w:tcW w:w="782" w:type="dxa"/>
            <w:vMerge/>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2</w:t>
            </w:r>
          </w:p>
        </w:tc>
        <w:tc>
          <w:tcPr>
            <w:tcW w:w="2186" w:type="dxa"/>
            <w:vAlign w:val="center"/>
          </w:tcPr>
          <w:p w:rsidR="00B62E01" w:rsidRPr="005E0667" w:rsidRDefault="00B62E01" w:rsidP="003F550A">
            <w:pPr>
              <w:spacing w:line="240" w:lineRule="exact"/>
              <w:jc w:val="center"/>
              <w:rPr>
                <w:szCs w:val="21"/>
              </w:rPr>
            </w:pPr>
            <w:r w:rsidRPr="005E0667">
              <w:rPr>
                <w:szCs w:val="21"/>
              </w:rPr>
              <w:t>免费保修期外售后服务条款偏离情况</w:t>
            </w:r>
          </w:p>
          <w:p w:rsidR="00B62E01" w:rsidRPr="005E0667" w:rsidRDefault="00B62E01" w:rsidP="003F550A">
            <w:pPr>
              <w:spacing w:line="240" w:lineRule="exact"/>
              <w:jc w:val="center"/>
              <w:rPr>
                <w:szCs w:val="21"/>
              </w:rPr>
            </w:pPr>
            <w:r w:rsidRPr="00F85A47">
              <w:rPr>
                <w:szCs w:val="21"/>
              </w:rPr>
              <w:t>（可选）</w:t>
            </w:r>
          </w:p>
        </w:tc>
        <w:tc>
          <w:tcPr>
            <w:tcW w:w="918" w:type="dxa"/>
            <w:vAlign w:val="center"/>
          </w:tcPr>
          <w:p w:rsidR="00B62E01" w:rsidRPr="005E0667" w:rsidRDefault="00BD7562" w:rsidP="00BD7562">
            <w:pPr>
              <w:spacing w:line="240" w:lineRule="exact"/>
              <w:jc w:val="center"/>
              <w:rPr>
                <w:szCs w:val="21"/>
              </w:rPr>
            </w:pPr>
            <w:r w:rsidRPr="005E0667">
              <w:rPr>
                <w:szCs w:val="21"/>
              </w:rPr>
              <w:t>1</w:t>
            </w:r>
          </w:p>
        </w:tc>
        <w:tc>
          <w:tcPr>
            <w:tcW w:w="3766" w:type="dxa"/>
            <w:vAlign w:val="center"/>
          </w:tcPr>
          <w:p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100</w:t>
            </w:r>
            <w:r w:rsidRPr="005E0667">
              <w:rPr>
                <w:szCs w:val="21"/>
              </w:rPr>
              <w:t>分。</w:t>
            </w:r>
          </w:p>
        </w:tc>
      </w:tr>
      <w:tr w:rsidR="00B62E01" w:rsidRPr="005E0667" w:rsidTr="005E0667">
        <w:trPr>
          <w:gridAfter w:val="1"/>
          <w:wAfter w:w="6" w:type="dxa"/>
          <w:trHeight w:val="454"/>
          <w:jc w:val="center"/>
        </w:trPr>
        <w:tc>
          <w:tcPr>
            <w:tcW w:w="782" w:type="dxa"/>
            <w:vMerge/>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3</w:t>
            </w:r>
          </w:p>
        </w:tc>
        <w:tc>
          <w:tcPr>
            <w:tcW w:w="2186" w:type="dxa"/>
            <w:vAlign w:val="center"/>
          </w:tcPr>
          <w:p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rsidR="00B62E01" w:rsidRPr="005E0667" w:rsidRDefault="00BD7562" w:rsidP="00BD7562">
            <w:pPr>
              <w:spacing w:line="240" w:lineRule="exact"/>
              <w:jc w:val="center"/>
              <w:rPr>
                <w:szCs w:val="21"/>
              </w:rPr>
            </w:pPr>
            <w:r w:rsidRPr="005E0667">
              <w:rPr>
                <w:szCs w:val="21"/>
              </w:rPr>
              <w:t>5</w:t>
            </w:r>
          </w:p>
        </w:tc>
        <w:tc>
          <w:tcPr>
            <w:tcW w:w="3766" w:type="dxa"/>
            <w:vAlign w:val="center"/>
          </w:tcPr>
          <w:p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分，每负偏离一项扣</w:t>
            </w:r>
            <w:r w:rsidR="00BD7562" w:rsidRPr="005E0667">
              <w:rPr>
                <w:szCs w:val="21"/>
              </w:rPr>
              <w:t>2</w:t>
            </w:r>
            <w:r w:rsidR="00382A1D" w:rsidRPr="005E0667">
              <w:rPr>
                <w:szCs w:val="21"/>
              </w:rPr>
              <w:t>0</w:t>
            </w:r>
            <w:r w:rsidRPr="005E0667">
              <w:rPr>
                <w:szCs w:val="21"/>
              </w:rPr>
              <w:t>分。</w:t>
            </w:r>
          </w:p>
        </w:tc>
      </w:tr>
      <w:tr w:rsidR="004B0652" w:rsidRPr="005E066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rsidTr="005E0667">
        <w:trPr>
          <w:trHeight w:val="454"/>
          <w:jc w:val="center"/>
        </w:trPr>
        <w:tc>
          <w:tcPr>
            <w:tcW w:w="782" w:type="dxa"/>
            <w:vMerge w:val="restart"/>
            <w:vAlign w:val="center"/>
          </w:tcPr>
          <w:p w:rsidR="00B62E01" w:rsidRPr="005E0667" w:rsidRDefault="00B62E01" w:rsidP="003F550A">
            <w:pPr>
              <w:spacing w:line="240" w:lineRule="exact"/>
              <w:jc w:val="center"/>
              <w:rPr>
                <w:szCs w:val="21"/>
              </w:rPr>
            </w:pPr>
          </w:p>
        </w:tc>
        <w:tc>
          <w:tcPr>
            <w:tcW w:w="645" w:type="dxa"/>
            <w:vAlign w:val="center"/>
          </w:tcPr>
          <w:p w:rsidR="00B62E01" w:rsidRPr="005E0667" w:rsidRDefault="00B62E01" w:rsidP="003F550A">
            <w:pPr>
              <w:spacing w:line="240" w:lineRule="exact"/>
              <w:jc w:val="center"/>
              <w:rPr>
                <w:szCs w:val="21"/>
              </w:rPr>
            </w:pPr>
            <w:r w:rsidRPr="005E0667">
              <w:rPr>
                <w:szCs w:val="21"/>
              </w:rPr>
              <w:t>序号</w:t>
            </w:r>
          </w:p>
        </w:tc>
        <w:tc>
          <w:tcPr>
            <w:tcW w:w="2186" w:type="dxa"/>
            <w:vAlign w:val="center"/>
          </w:tcPr>
          <w:p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rsidR="00B62E01" w:rsidRPr="005E0667" w:rsidRDefault="00B62E01" w:rsidP="003F550A">
            <w:pPr>
              <w:spacing w:line="240" w:lineRule="exact"/>
              <w:jc w:val="center"/>
              <w:rPr>
                <w:szCs w:val="21"/>
              </w:rPr>
            </w:pPr>
            <w:r w:rsidRPr="005E0667">
              <w:rPr>
                <w:szCs w:val="21"/>
              </w:rPr>
              <w:t>权重</w:t>
            </w:r>
          </w:p>
          <w:p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rsidR="00B62E01" w:rsidRPr="005E0667" w:rsidRDefault="00B62E01" w:rsidP="003F550A">
            <w:pPr>
              <w:spacing w:line="240" w:lineRule="exact"/>
              <w:jc w:val="center"/>
              <w:rPr>
                <w:szCs w:val="21"/>
              </w:rPr>
            </w:pPr>
            <w:r w:rsidRPr="005E0667">
              <w:rPr>
                <w:szCs w:val="21"/>
              </w:rPr>
              <w:t>评分准则</w:t>
            </w:r>
          </w:p>
        </w:tc>
      </w:tr>
      <w:tr w:rsidR="00B62E01" w:rsidRPr="005E0667" w:rsidTr="005E0667">
        <w:trPr>
          <w:trHeight w:val="454"/>
          <w:jc w:val="center"/>
        </w:trPr>
        <w:tc>
          <w:tcPr>
            <w:tcW w:w="782" w:type="dxa"/>
            <w:vMerge/>
            <w:vAlign w:val="center"/>
          </w:tcPr>
          <w:p w:rsidR="00B62E01" w:rsidRPr="005E0667" w:rsidRDefault="00B62E01" w:rsidP="00B35FAA">
            <w:pPr>
              <w:spacing w:line="240" w:lineRule="exact"/>
              <w:jc w:val="center"/>
              <w:rPr>
                <w:szCs w:val="21"/>
              </w:rPr>
            </w:pPr>
          </w:p>
        </w:tc>
        <w:tc>
          <w:tcPr>
            <w:tcW w:w="645" w:type="dxa"/>
            <w:vAlign w:val="center"/>
          </w:tcPr>
          <w:p w:rsidR="00B62E01" w:rsidRPr="005E0667" w:rsidRDefault="00B62E01" w:rsidP="00B35FAA">
            <w:pPr>
              <w:spacing w:line="240" w:lineRule="exact"/>
              <w:jc w:val="center"/>
              <w:rPr>
                <w:szCs w:val="21"/>
              </w:rPr>
            </w:pPr>
            <w:r w:rsidRPr="005E0667">
              <w:rPr>
                <w:szCs w:val="21"/>
              </w:rPr>
              <w:t>1</w:t>
            </w:r>
          </w:p>
        </w:tc>
        <w:tc>
          <w:tcPr>
            <w:tcW w:w="2186" w:type="dxa"/>
            <w:vAlign w:val="center"/>
          </w:tcPr>
          <w:p w:rsidR="00B62E01" w:rsidRPr="005E0667" w:rsidRDefault="00B62E01" w:rsidP="00B35FAA">
            <w:pPr>
              <w:spacing w:line="240" w:lineRule="exact"/>
              <w:jc w:val="center"/>
              <w:rPr>
                <w:szCs w:val="21"/>
              </w:rPr>
            </w:pPr>
            <w:r w:rsidRPr="005E0667">
              <w:rPr>
                <w:szCs w:val="21"/>
              </w:rPr>
              <w:t>诚信</w:t>
            </w:r>
          </w:p>
        </w:tc>
        <w:tc>
          <w:tcPr>
            <w:tcW w:w="918" w:type="dxa"/>
            <w:vAlign w:val="center"/>
          </w:tcPr>
          <w:p w:rsidR="00B62E01" w:rsidRPr="005E0667" w:rsidRDefault="00B62E01" w:rsidP="00B35FAA">
            <w:pPr>
              <w:spacing w:line="240" w:lineRule="exact"/>
              <w:jc w:val="center"/>
              <w:rPr>
                <w:szCs w:val="21"/>
              </w:rPr>
            </w:pPr>
            <w:r w:rsidRPr="005E0667">
              <w:rPr>
                <w:szCs w:val="21"/>
              </w:rPr>
              <w:t>5</w:t>
            </w:r>
          </w:p>
        </w:tc>
        <w:tc>
          <w:tcPr>
            <w:tcW w:w="3772" w:type="dxa"/>
            <w:gridSpan w:val="2"/>
          </w:tcPr>
          <w:p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根据《深圳市财政委员会关于加强招投标评审环节诚信管理的通知》（深财购</w:t>
            </w:r>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rsidTr="005E0667">
        <w:trPr>
          <w:trHeight w:val="454"/>
          <w:jc w:val="center"/>
        </w:trPr>
        <w:tc>
          <w:tcPr>
            <w:tcW w:w="782" w:type="dxa"/>
            <w:vMerge/>
            <w:vAlign w:val="center"/>
          </w:tcPr>
          <w:p w:rsidR="00B62E01" w:rsidRPr="005E0667" w:rsidRDefault="00B62E01" w:rsidP="00B35FAA">
            <w:pPr>
              <w:spacing w:line="240" w:lineRule="exact"/>
              <w:jc w:val="center"/>
              <w:rPr>
                <w:szCs w:val="21"/>
              </w:rPr>
            </w:pPr>
          </w:p>
        </w:tc>
        <w:tc>
          <w:tcPr>
            <w:tcW w:w="645" w:type="dxa"/>
            <w:vAlign w:val="center"/>
          </w:tcPr>
          <w:p w:rsidR="00B62E01" w:rsidRPr="005E0667" w:rsidRDefault="00B62E01" w:rsidP="00B35FAA">
            <w:pPr>
              <w:spacing w:line="240" w:lineRule="exact"/>
              <w:jc w:val="center"/>
              <w:rPr>
                <w:szCs w:val="21"/>
              </w:rPr>
            </w:pPr>
            <w:r w:rsidRPr="005E0667">
              <w:rPr>
                <w:szCs w:val="21"/>
              </w:rPr>
              <w:t>2</w:t>
            </w:r>
          </w:p>
        </w:tc>
        <w:tc>
          <w:tcPr>
            <w:tcW w:w="2186" w:type="dxa"/>
            <w:vAlign w:val="center"/>
          </w:tcPr>
          <w:p w:rsidR="00B62E01" w:rsidRPr="005E0667" w:rsidRDefault="00B62E01" w:rsidP="00B35FAA">
            <w:pPr>
              <w:spacing w:line="240" w:lineRule="exact"/>
              <w:jc w:val="center"/>
              <w:rPr>
                <w:szCs w:val="21"/>
              </w:rPr>
            </w:pPr>
            <w:r w:rsidRPr="005E0667">
              <w:rPr>
                <w:szCs w:val="21"/>
              </w:rPr>
              <w:t>履约</w:t>
            </w:r>
          </w:p>
        </w:tc>
        <w:tc>
          <w:tcPr>
            <w:tcW w:w="918" w:type="dxa"/>
            <w:vAlign w:val="center"/>
          </w:tcPr>
          <w:p w:rsidR="00B62E01" w:rsidRPr="005E0667" w:rsidRDefault="00B62E01" w:rsidP="00B35FAA">
            <w:pPr>
              <w:spacing w:line="240" w:lineRule="exact"/>
              <w:jc w:val="center"/>
              <w:rPr>
                <w:szCs w:val="21"/>
              </w:rPr>
            </w:pPr>
            <w:r w:rsidRPr="005E0667">
              <w:rPr>
                <w:szCs w:val="21"/>
              </w:rPr>
              <w:t>2</w:t>
            </w:r>
          </w:p>
        </w:tc>
        <w:tc>
          <w:tcPr>
            <w:tcW w:w="3772" w:type="dxa"/>
            <w:gridSpan w:val="2"/>
          </w:tcPr>
          <w:p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005E8A" w:rsidRPr="00A52744">
              <w:rPr>
                <w:rFonts w:ascii="宋体" w:hAnsi="宋体" w:hint="eastAsia"/>
                <w:sz w:val="21"/>
                <w:szCs w:val="21"/>
              </w:rPr>
              <w:t>在</w:t>
            </w:r>
            <w:r w:rsidR="00005E8A">
              <w:rPr>
                <w:rFonts w:ascii="宋体" w:hAnsi="宋体" w:hint="eastAsia"/>
                <w:sz w:val="21"/>
                <w:szCs w:val="21"/>
              </w:rPr>
              <w:t>深圳</w:t>
            </w:r>
            <w:r w:rsidR="00005E8A">
              <w:rPr>
                <w:rFonts w:ascii="宋体" w:hAnsi="宋体"/>
                <w:sz w:val="21"/>
                <w:szCs w:val="21"/>
              </w:rPr>
              <w:t>大学</w:t>
            </w:r>
            <w:r w:rsidR="00005E8A">
              <w:rPr>
                <w:rFonts w:ascii="宋体" w:hAnsi="宋体" w:hint="eastAsia"/>
                <w:sz w:val="21"/>
                <w:szCs w:val="21"/>
              </w:rPr>
              <w:t>组织</w:t>
            </w:r>
            <w:r w:rsidR="00005E8A">
              <w:rPr>
                <w:rFonts w:ascii="宋体" w:hAnsi="宋体"/>
                <w:sz w:val="21"/>
                <w:szCs w:val="21"/>
              </w:rPr>
              <w:t>的采购活动</w:t>
            </w:r>
            <w:r w:rsidR="00005E8A">
              <w:rPr>
                <w:rFonts w:ascii="宋体" w:hAnsi="宋体" w:hint="eastAsia"/>
                <w:sz w:val="21"/>
                <w:szCs w:val="21"/>
              </w:rPr>
              <w:t>中</w:t>
            </w:r>
            <w:r w:rsidR="00005E8A"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rsidTr="005E0667">
        <w:trPr>
          <w:trHeight w:val="454"/>
          <w:jc w:val="center"/>
        </w:trPr>
        <w:tc>
          <w:tcPr>
            <w:tcW w:w="782" w:type="dxa"/>
            <w:vAlign w:val="center"/>
          </w:tcPr>
          <w:p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rsidTr="005E0667">
        <w:trPr>
          <w:trHeight w:val="454"/>
          <w:jc w:val="center"/>
        </w:trPr>
        <w:tc>
          <w:tcPr>
            <w:tcW w:w="782" w:type="dxa"/>
            <w:vMerge w:val="restart"/>
            <w:vAlign w:val="center"/>
          </w:tcPr>
          <w:p w:rsidR="00B62E01" w:rsidRPr="005E0667" w:rsidRDefault="00B62E01" w:rsidP="004B0652">
            <w:pPr>
              <w:spacing w:line="240" w:lineRule="exact"/>
              <w:jc w:val="center"/>
              <w:rPr>
                <w:szCs w:val="21"/>
              </w:rPr>
            </w:pPr>
          </w:p>
        </w:tc>
        <w:tc>
          <w:tcPr>
            <w:tcW w:w="645" w:type="dxa"/>
            <w:vAlign w:val="center"/>
          </w:tcPr>
          <w:p w:rsidR="00B62E01" w:rsidRPr="005E0667" w:rsidRDefault="00B62E01" w:rsidP="004B0652">
            <w:pPr>
              <w:spacing w:line="240" w:lineRule="exact"/>
              <w:jc w:val="center"/>
              <w:rPr>
                <w:szCs w:val="21"/>
              </w:rPr>
            </w:pPr>
            <w:r w:rsidRPr="005E0667">
              <w:rPr>
                <w:szCs w:val="21"/>
              </w:rPr>
              <w:t>序号</w:t>
            </w:r>
          </w:p>
        </w:tc>
        <w:tc>
          <w:tcPr>
            <w:tcW w:w="2186" w:type="dxa"/>
            <w:vAlign w:val="center"/>
          </w:tcPr>
          <w:p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rsidR="00B62E01" w:rsidRPr="005E0667" w:rsidRDefault="00B62E01" w:rsidP="004B0652">
            <w:pPr>
              <w:spacing w:line="240" w:lineRule="exact"/>
              <w:jc w:val="center"/>
              <w:rPr>
                <w:szCs w:val="21"/>
              </w:rPr>
            </w:pPr>
            <w:r w:rsidRPr="005E0667">
              <w:rPr>
                <w:szCs w:val="21"/>
              </w:rPr>
              <w:t>权重</w:t>
            </w:r>
          </w:p>
          <w:p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rsidR="00B62E01" w:rsidRPr="005E0667" w:rsidRDefault="00B62E01" w:rsidP="004B0652">
            <w:pPr>
              <w:spacing w:line="240" w:lineRule="exact"/>
              <w:jc w:val="center"/>
              <w:rPr>
                <w:szCs w:val="21"/>
              </w:rPr>
            </w:pPr>
            <w:r w:rsidRPr="005E0667">
              <w:rPr>
                <w:szCs w:val="21"/>
              </w:rPr>
              <w:t>评分准则</w:t>
            </w:r>
          </w:p>
        </w:tc>
      </w:tr>
      <w:tr w:rsidR="00B62E01" w:rsidRPr="005E0667" w:rsidTr="005E0667">
        <w:trPr>
          <w:trHeight w:val="454"/>
          <w:jc w:val="center"/>
        </w:trPr>
        <w:tc>
          <w:tcPr>
            <w:tcW w:w="782" w:type="dxa"/>
            <w:vMerge/>
            <w:vAlign w:val="center"/>
          </w:tcPr>
          <w:p w:rsidR="00B62E01" w:rsidRPr="005E0667" w:rsidRDefault="00B62E01" w:rsidP="004B0652">
            <w:pPr>
              <w:spacing w:after="160" w:line="240" w:lineRule="exact"/>
              <w:jc w:val="center"/>
              <w:rPr>
                <w:szCs w:val="21"/>
              </w:rPr>
            </w:pPr>
          </w:p>
        </w:tc>
        <w:tc>
          <w:tcPr>
            <w:tcW w:w="645" w:type="dxa"/>
            <w:vAlign w:val="center"/>
          </w:tcPr>
          <w:p w:rsidR="00B62E01" w:rsidRPr="005E0667" w:rsidRDefault="00B62E01" w:rsidP="004B0652">
            <w:pPr>
              <w:spacing w:line="240" w:lineRule="exact"/>
              <w:jc w:val="center"/>
              <w:rPr>
                <w:szCs w:val="21"/>
              </w:rPr>
            </w:pPr>
            <w:r w:rsidRPr="005E0667">
              <w:rPr>
                <w:szCs w:val="21"/>
              </w:rPr>
              <w:t>1</w:t>
            </w:r>
          </w:p>
        </w:tc>
        <w:tc>
          <w:tcPr>
            <w:tcW w:w="2186" w:type="dxa"/>
            <w:vAlign w:val="center"/>
          </w:tcPr>
          <w:p w:rsidR="00B62E01" w:rsidRDefault="00B62E01" w:rsidP="00924DCA">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p w:rsidR="00F11FF6" w:rsidRPr="00924DCA" w:rsidRDefault="00F11FF6" w:rsidP="00924DCA">
            <w:pPr>
              <w:spacing w:line="240" w:lineRule="exact"/>
              <w:jc w:val="center"/>
              <w:rPr>
                <w:color w:val="0000FF"/>
                <w:szCs w:val="21"/>
              </w:rPr>
            </w:pPr>
            <w:r w:rsidRPr="00F85A47">
              <w:rPr>
                <w:rFonts w:hint="eastAsia"/>
                <w:color w:val="0000FF"/>
                <w:szCs w:val="21"/>
              </w:rPr>
              <w:t>（可选）</w:t>
            </w:r>
          </w:p>
        </w:tc>
        <w:tc>
          <w:tcPr>
            <w:tcW w:w="918" w:type="dxa"/>
            <w:vAlign w:val="center"/>
          </w:tcPr>
          <w:p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lastRenderedPageBreak/>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bookmarkEnd w:id="3"/>
    <w:p w:rsidR="00C97335" w:rsidRPr="007D36B6" w:rsidRDefault="00C97335" w:rsidP="007D36B6">
      <w:pPr>
        <w:spacing w:line="360" w:lineRule="auto"/>
        <w:jc w:val="left"/>
        <w:rPr>
          <w:rFonts w:ascii="宋体" w:hAnsi="宋体"/>
          <w:b/>
          <w:highlight w:val="yellow"/>
        </w:rPr>
      </w:pPr>
      <w:r w:rsidRPr="007D36B6">
        <w:rPr>
          <w:rFonts w:hint="eastAsia"/>
          <w:b/>
          <w:highlight w:val="yellow"/>
        </w:rPr>
        <w:lastRenderedPageBreak/>
        <w:t>备注：</w:t>
      </w:r>
      <w:r w:rsidRPr="007D36B6">
        <w:rPr>
          <w:rFonts w:ascii="宋体" w:hAnsi="宋体" w:hint="eastAsia"/>
          <w:b/>
          <w:highlight w:val="yellow"/>
        </w:rPr>
        <w:t>1.各评分项按百分制打分，总分等于各项得分乘以相应权重分之和；</w:t>
      </w:r>
    </w:p>
    <w:p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2</w:t>
      </w:r>
      <w:r w:rsidRPr="007D36B6">
        <w:rPr>
          <w:rFonts w:ascii="宋体" w:hAnsi="宋体"/>
          <w:b/>
          <w:szCs w:val="22"/>
          <w:highlight w:val="yellow"/>
        </w:rPr>
        <w:t>.</w:t>
      </w:r>
      <w:r w:rsidRPr="007D36B6">
        <w:rPr>
          <w:rFonts w:ascii="宋体" w:hAnsi="宋体" w:hint="eastAsia"/>
          <w:b/>
          <w:szCs w:val="22"/>
          <w:highlight w:val="yellow"/>
        </w:rPr>
        <w:t>评分因素的设置须在本模板范围内；</w:t>
      </w:r>
    </w:p>
    <w:p w:rsidR="00C97335" w:rsidRPr="007D36B6" w:rsidRDefault="00C97335" w:rsidP="007D36B6">
      <w:pPr>
        <w:spacing w:line="360" w:lineRule="auto"/>
        <w:jc w:val="left"/>
        <w:rPr>
          <w:rFonts w:ascii="宋体" w:hAnsi="宋体"/>
          <w:b/>
          <w:szCs w:val="22"/>
          <w:highlight w:val="yellow"/>
        </w:rPr>
      </w:pPr>
      <w:r w:rsidRPr="007D36B6">
        <w:rPr>
          <w:rFonts w:ascii="宋体" w:hAnsi="宋体"/>
          <w:b/>
          <w:szCs w:val="22"/>
          <w:highlight w:val="yellow"/>
        </w:rPr>
        <w:t>3.</w:t>
      </w:r>
      <w:r w:rsidRPr="007D36B6">
        <w:rPr>
          <w:rFonts w:ascii="宋体" w:hAnsi="宋体" w:hint="eastAsia"/>
          <w:b/>
          <w:szCs w:val="22"/>
          <w:highlight w:val="yellow"/>
        </w:rPr>
        <w:t>各评分因素有明确分值权重的不能更改；</w:t>
      </w:r>
    </w:p>
    <w:p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4</w:t>
      </w:r>
      <w:r w:rsidRPr="007D36B6">
        <w:rPr>
          <w:rFonts w:ascii="宋体" w:hAnsi="宋体"/>
          <w:b/>
          <w:szCs w:val="22"/>
          <w:highlight w:val="yellow"/>
        </w:rPr>
        <w:t>.</w:t>
      </w:r>
      <w:r w:rsidRPr="007D36B6">
        <w:rPr>
          <w:rFonts w:ascii="宋体" w:hAnsi="宋体" w:hint="eastAsia"/>
          <w:b/>
          <w:szCs w:val="22"/>
          <w:highlight w:val="yellow"/>
        </w:rPr>
        <w:t>有明确权重范围的需在该范围内；</w:t>
      </w:r>
    </w:p>
    <w:p w:rsidR="00C97335" w:rsidRPr="007D36B6" w:rsidRDefault="00C97335" w:rsidP="007D36B6">
      <w:pPr>
        <w:spacing w:line="360" w:lineRule="auto"/>
        <w:jc w:val="left"/>
        <w:rPr>
          <w:rFonts w:ascii="宋体" w:hAnsi="宋体"/>
          <w:b/>
          <w:szCs w:val="22"/>
          <w:highlight w:val="yellow"/>
        </w:rPr>
      </w:pPr>
      <w:r w:rsidRPr="007D36B6">
        <w:rPr>
          <w:rFonts w:ascii="宋体" w:hAnsi="宋体" w:hint="eastAsia"/>
          <w:b/>
          <w:szCs w:val="22"/>
          <w:highlight w:val="yellow"/>
        </w:rPr>
        <w:t>5</w:t>
      </w:r>
      <w:r w:rsidRPr="007D36B6">
        <w:rPr>
          <w:rFonts w:ascii="宋体" w:hAnsi="宋体"/>
          <w:b/>
          <w:szCs w:val="22"/>
          <w:highlight w:val="yellow"/>
        </w:rPr>
        <w:t>.</w:t>
      </w:r>
      <w:r w:rsidRPr="007D36B6">
        <w:rPr>
          <w:rFonts w:ascii="宋体" w:hAnsi="宋体" w:hint="eastAsia"/>
          <w:b/>
          <w:szCs w:val="22"/>
          <w:highlight w:val="yellow"/>
        </w:rPr>
        <w:t>评分因素中有可选项的，若不适用本项目的可删除。</w:t>
      </w:r>
    </w:p>
    <w:p w:rsidR="00C97335" w:rsidRPr="007D36B6" w:rsidRDefault="00C97335" w:rsidP="007D36B6">
      <w:pPr>
        <w:spacing w:line="360" w:lineRule="auto"/>
        <w:jc w:val="left"/>
        <w:rPr>
          <w:rFonts w:ascii="宋体" w:hAnsi="宋体"/>
          <w:b/>
          <w:highlight w:val="yellow"/>
        </w:rPr>
      </w:pPr>
      <w:r w:rsidRPr="007D36B6">
        <w:rPr>
          <w:rFonts w:ascii="宋体" w:hAnsi="宋体"/>
          <w:b/>
          <w:highlight w:val="yellow"/>
        </w:rPr>
        <w:t>6</w:t>
      </w:r>
      <w:r w:rsidRPr="007D36B6">
        <w:rPr>
          <w:rFonts w:ascii="宋体" w:hAnsi="宋体" w:hint="eastAsia"/>
          <w:b/>
          <w:highlight w:val="yellow"/>
        </w:rPr>
        <w:t>.各权重分合计应当等于100</w:t>
      </w:r>
      <w:r w:rsidRPr="007D36B6">
        <w:rPr>
          <w:rFonts w:ascii="宋体" w:hAnsi="宋体"/>
          <w:b/>
          <w:highlight w:val="yellow"/>
        </w:rPr>
        <w:t>%</w:t>
      </w:r>
      <w:r w:rsidRPr="007D36B6">
        <w:rPr>
          <w:rFonts w:ascii="宋体" w:hAnsi="宋体" w:hint="eastAsia"/>
          <w:b/>
          <w:highlight w:val="yellow"/>
        </w:rPr>
        <w:t>。</w:t>
      </w:r>
    </w:p>
    <w:p w:rsidR="00C97335" w:rsidRPr="007D36B6" w:rsidRDefault="00C97335" w:rsidP="007D36B6">
      <w:pPr>
        <w:spacing w:line="360" w:lineRule="auto"/>
        <w:jc w:val="left"/>
        <w:rPr>
          <w:rFonts w:ascii="宋体" w:hAnsi="宋体"/>
          <w:b/>
          <w:highlight w:val="yellow"/>
        </w:rPr>
      </w:pPr>
      <w:r w:rsidRPr="007D36B6">
        <w:rPr>
          <w:rFonts w:ascii="宋体" w:hAnsi="宋体"/>
          <w:b/>
          <w:highlight w:val="yellow"/>
        </w:rPr>
        <w:t>7</w:t>
      </w:r>
      <w:r w:rsidRPr="007D36B6">
        <w:rPr>
          <w:rFonts w:ascii="宋体" w:hAnsi="宋体" w:hint="eastAsia"/>
          <w:b/>
          <w:highlight w:val="yellow"/>
        </w:rPr>
        <w:t>.</w:t>
      </w:r>
      <w:r w:rsidRPr="007D36B6">
        <w:rPr>
          <w:highlight w:val="yellow"/>
        </w:rPr>
        <w:t xml:space="preserve"> </w:t>
      </w:r>
      <w:r w:rsidRPr="007D36B6">
        <w:rPr>
          <w:rFonts w:ascii="宋体" w:hAnsi="宋体" w:hint="eastAsia"/>
          <w:b/>
          <w:highlight w:val="yellow"/>
        </w:rPr>
        <w:t>不得以特定行政区域或特定行业的业绩、奖项作为加分条件或中标、成交条件，且</w:t>
      </w:r>
      <w:r w:rsidR="00B8049E" w:rsidRPr="007D36B6">
        <w:rPr>
          <w:rFonts w:ascii="宋体" w:hAnsi="宋体" w:hint="eastAsia"/>
          <w:b/>
          <w:highlight w:val="yellow"/>
        </w:rPr>
        <w:t>业绩</w:t>
      </w:r>
      <w:r w:rsidRPr="007D36B6">
        <w:rPr>
          <w:rFonts w:ascii="宋体" w:hAnsi="宋体" w:hint="eastAsia"/>
          <w:b/>
          <w:highlight w:val="yellow"/>
        </w:rPr>
        <w:t>评分因素的</w:t>
      </w:r>
      <w:r w:rsidR="00B8049E" w:rsidRPr="007D36B6">
        <w:rPr>
          <w:rFonts w:ascii="宋体" w:hAnsi="宋体" w:hint="eastAsia"/>
          <w:b/>
          <w:highlight w:val="yellow"/>
        </w:rPr>
        <w:t>权重</w:t>
      </w:r>
      <w:r w:rsidRPr="007D36B6">
        <w:rPr>
          <w:rFonts w:ascii="宋体" w:hAnsi="宋体" w:hint="eastAsia"/>
          <w:b/>
          <w:highlight w:val="yellow"/>
        </w:rPr>
        <w:t>设置不得</w:t>
      </w:r>
      <w:r w:rsidR="006908E4" w:rsidRPr="007D36B6">
        <w:rPr>
          <w:rFonts w:ascii="宋体" w:hAnsi="宋体" w:hint="eastAsia"/>
          <w:b/>
          <w:highlight w:val="yellow"/>
        </w:rPr>
        <w:t>大于</w:t>
      </w:r>
      <w:r w:rsidR="00B8049E" w:rsidRPr="007D36B6">
        <w:rPr>
          <w:rFonts w:ascii="宋体" w:hAnsi="宋体" w:hint="eastAsia"/>
          <w:b/>
          <w:highlight w:val="yellow"/>
        </w:rPr>
        <w:t>3</w:t>
      </w:r>
      <w:r w:rsidR="00B8049E" w:rsidRPr="007D36B6">
        <w:rPr>
          <w:rFonts w:ascii="宋体" w:hAnsi="宋体"/>
          <w:b/>
          <w:highlight w:val="yellow"/>
        </w:rPr>
        <w:t>%</w:t>
      </w:r>
    </w:p>
    <w:p w:rsidR="00C97335" w:rsidRDefault="00C97335" w:rsidP="007D36B6">
      <w:pPr>
        <w:spacing w:line="360" w:lineRule="auto"/>
        <w:jc w:val="left"/>
        <w:rPr>
          <w:rFonts w:ascii="Calibri" w:hAnsi="Calibri"/>
          <w:b/>
        </w:rPr>
      </w:pPr>
      <w:r w:rsidRPr="007D36B6">
        <w:rPr>
          <w:rFonts w:ascii="宋体" w:hAnsi="宋体"/>
          <w:b/>
          <w:highlight w:val="yellow"/>
        </w:rPr>
        <w:t>8</w:t>
      </w:r>
      <w:r w:rsidRPr="007D36B6">
        <w:rPr>
          <w:rFonts w:ascii="宋体" w:hAnsi="宋体" w:hint="eastAsia"/>
          <w:b/>
          <w:highlight w:val="yellow"/>
        </w:rPr>
        <w:t>.不得设置注册资本金、资产总额、营业收入、从业人员（即公司人员规模）、利润、纳税额等供应商的规模条件作为加分</w:t>
      </w:r>
      <w:r w:rsidRPr="007D36B6">
        <w:rPr>
          <w:rFonts w:hint="eastAsia"/>
          <w:b/>
          <w:highlight w:val="yellow"/>
        </w:rPr>
        <w:t>条件。</w:t>
      </w:r>
    </w:p>
    <w:p w:rsidR="00E94512" w:rsidRDefault="00E94512">
      <w:pPr>
        <w:widowControl/>
        <w:jc w:val="left"/>
      </w:pPr>
    </w:p>
    <w:p w:rsidR="00677487" w:rsidRDefault="00677487">
      <w:pPr>
        <w:widowControl/>
        <w:jc w:val="left"/>
      </w:pPr>
      <w:r>
        <w:br w:type="page"/>
      </w:r>
    </w:p>
    <w:p w:rsidR="00946136" w:rsidRPr="00C97335" w:rsidRDefault="00946136" w:rsidP="009B2AD6"/>
    <w:p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rsidR="000377F6" w:rsidRPr="009D5001" w:rsidRDefault="000377F6" w:rsidP="007D36B6">
      <w:pPr>
        <w:spacing w:line="360" w:lineRule="auto"/>
        <w:jc w:val="left"/>
        <w:rPr>
          <w:b/>
          <w:sz w:val="24"/>
        </w:rPr>
      </w:pPr>
    </w:p>
    <w:p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rsidR="000377F6" w:rsidRPr="009D5001" w:rsidRDefault="000377F6" w:rsidP="000377F6">
      <w:pPr>
        <w:rPr>
          <w:sz w:val="24"/>
        </w:rPr>
      </w:pPr>
    </w:p>
    <w:p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rsidR="00B32EDE" w:rsidRPr="007D36B6" w:rsidRDefault="00F74168" w:rsidP="009406B0">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236738">
        <w:rPr>
          <w:rFonts w:hint="eastAsia"/>
          <w:kern w:val="0"/>
          <w:szCs w:val="21"/>
          <w:u w:val="single"/>
        </w:rPr>
        <w:t>液相色谱质谱仪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rsidR="00B32EDE" w:rsidRPr="007D36B6" w:rsidRDefault="00B32EDE" w:rsidP="009406B0">
      <w:pPr>
        <w:spacing w:line="360" w:lineRule="auto"/>
        <w:ind w:firstLineChars="200" w:firstLine="420"/>
        <w:jc w:val="left"/>
        <w:rPr>
          <w:kern w:val="0"/>
          <w:szCs w:val="21"/>
        </w:rPr>
      </w:pPr>
    </w:p>
    <w:p w:rsidR="00B32EDE" w:rsidRPr="007D36B6" w:rsidRDefault="00B32EDE" w:rsidP="009406B0">
      <w:pPr>
        <w:spacing w:line="360" w:lineRule="auto"/>
        <w:jc w:val="left"/>
        <w:rPr>
          <w:kern w:val="0"/>
          <w:szCs w:val="21"/>
        </w:rPr>
      </w:pPr>
      <w:r w:rsidRPr="007D36B6">
        <w:rPr>
          <w:kern w:val="0"/>
          <w:szCs w:val="21"/>
        </w:rPr>
        <w:t>一、项目编号：</w:t>
      </w:r>
      <w:r w:rsidR="00B029B7">
        <w:rPr>
          <w:kern w:val="0"/>
          <w:szCs w:val="21"/>
        </w:rPr>
        <w:t>SZUCG20190367EQ</w:t>
      </w:r>
    </w:p>
    <w:p w:rsidR="00B32EDE" w:rsidRPr="007D36B6" w:rsidRDefault="00B32EDE" w:rsidP="009406B0">
      <w:pPr>
        <w:spacing w:line="360" w:lineRule="auto"/>
        <w:jc w:val="left"/>
        <w:rPr>
          <w:kern w:val="0"/>
          <w:szCs w:val="21"/>
        </w:rPr>
      </w:pPr>
      <w:r w:rsidRPr="007D36B6">
        <w:rPr>
          <w:kern w:val="0"/>
          <w:szCs w:val="21"/>
        </w:rPr>
        <w:t>二、项目名称：</w:t>
      </w:r>
      <w:r w:rsidR="00236738">
        <w:rPr>
          <w:rFonts w:hint="eastAsia"/>
          <w:kern w:val="0"/>
          <w:szCs w:val="21"/>
        </w:rPr>
        <w:t>液相色谱质谱仪</w:t>
      </w:r>
    </w:p>
    <w:p w:rsidR="007D36B6" w:rsidRDefault="00B32EDE" w:rsidP="009406B0">
      <w:pPr>
        <w:spacing w:line="360" w:lineRule="auto"/>
        <w:jc w:val="left"/>
        <w:rPr>
          <w:kern w:val="0"/>
          <w:szCs w:val="21"/>
        </w:rPr>
      </w:pPr>
      <w:r w:rsidRPr="007D36B6">
        <w:rPr>
          <w:kern w:val="0"/>
          <w:szCs w:val="21"/>
        </w:rPr>
        <w:t>三、项目概况：详见招标文件。</w:t>
      </w:r>
    </w:p>
    <w:p w:rsidR="00B32EDE" w:rsidRPr="007D36B6" w:rsidRDefault="00B32EDE" w:rsidP="009406B0">
      <w:pPr>
        <w:spacing w:line="360" w:lineRule="auto"/>
        <w:jc w:val="left"/>
        <w:rPr>
          <w:kern w:val="0"/>
          <w:szCs w:val="21"/>
        </w:rPr>
      </w:pPr>
      <w:r w:rsidRPr="007D36B6">
        <w:rPr>
          <w:kern w:val="0"/>
          <w:szCs w:val="21"/>
        </w:rPr>
        <w:t>四、投标人资格要求：</w:t>
      </w:r>
    </w:p>
    <w:p w:rsidR="003F7F94" w:rsidRPr="007D36B6" w:rsidRDefault="003F7F94"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71B0E" w:rsidRPr="007D36B6" w:rsidRDefault="003F7F94" w:rsidP="009406B0">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参与本项目投标前三年内，在经营活动中没有重大违法记录（由供应商在《投标及履约承诺函》中作出声明）。</w:t>
      </w:r>
    </w:p>
    <w:p w:rsidR="00465F04" w:rsidRPr="007D36B6" w:rsidRDefault="005422CE" w:rsidP="009406B0">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参与本项目政府采购活动时不存在被有关部门禁止参与政府采购活动且在有效期内的情况（由供应商在《投标及履约承诺函》中作出声明）。</w:t>
      </w:r>
    </w:p>
    <w:p w:rsidR="00A87B9F" w:rsidRPr="007D36B6" w:rsidRDefault="005422CE" w:rsidP="009406B0">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EE5A1B" w:rsidRPr="003135DC">
        <w:rPr>
          <w:rFonts w:ascii="宋体" w:hAnsi="宋体" w:cs="宋体" w:hint="eastAsia"/>
          <w:kern w:val="0"/>
          <w:szCs w:val="21"/>
        </w:rPr>
        <w:t>本项目接受投标人选用进口产品参与投标，</w:t>
      </w:r>
      <w:r w:rsidR="00EE5A1B" w:rsidRPr="003135DC">
        <w:rPr>
          <w:rFonts w:ascii="宋体" w:hAnsi="宋体" w:cs="宋体"/>
          <w:kern w:val="0"/>
          <w:szCs w:val="21"/>
        </w:rPr>
        <w:t>不拒绝</w:t>
      </w:r>
      <w:r w:rsidR="00EE5A1B" w:rsidRPr="003135DC">
        <w:rPr>
          <w:rFonts w:ascii="宋体" w:hAnsi="宋体" w:cs="宋体" w:hint="eastAsia"/>
          <w:kern w:val="0"/>
          <w:szCs w:val="21"/>
        </w:rPr>
        <w:t>投标人选用国产产品参与投标（进口产品是指通过海关验放进入中国境内且产自关境外的进口产品）</w:t>
      </w:r>
      <w:r w:rsidR="00465F04" w:rsidRPr="007D36B6">
        <w:rPr>
          <w:kern w:val="0"/>
          <w:szCs w:val="21"/>
        </w:rPr>
        <w:t>。</w:t>
      </w:r>
    </w:p>
    <w:p w:rsidR="003F7F94" w:rsidRPr="007D36B6" w:rsidRDefault="005422CE" w:rsidP="009406B0">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rsidR="00D75D51" w:rsidRPr="007D36B6" w:rsidRDefault="00D75D51" w:rsidP="009406B0">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rsidR="00B32EDE" w:rsidRPr="007D36B6" w:rsidRDefault="00B32EDE" w:rsidP="009406B0">
      <w:pPr>
        <w:spacing w:line="360" w:lineRule="auto"/>
        <w:jc w:val="left"/>
        <w:rPr>
          <w:kern w:val="0"/>
          <w:szCs w:val="21"/>
        </w:rPr>
      </w:pPr>
    </w:p>
    <w:p w:rsidR="00B32EDE" w:rsidRPr="007D36B6" w:rsidRDefault="00B32EDE" w:rsidP="009406B0">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E2305B" w:rsidRPr="00E2305B">
        <w:rPr>
          <w:kern w:val="0"/>
          <w:szCs w:val="21"/>
        </w:rPr>
        <w:t>730,000.00</w:t>
      </w:r>
      <w:r w:rsidRPr="007D36B6">
        <w:rPr>
          <w:kern w:val="0"/>
          <w:szCs w:val="21"/>
        </w:rPr>
        <w:t>元（人民币）</w:t>
      </w:r>
      <w:r w:rsidR="003F7F94" w:rsidRPr="007D36B6">
        <w:rPr>
          <w:kern w:val="0"/>
          <w:szCs w:val="21"/>
        </w:rPr>
        <w:t>。</w:t>
      </w:r>
    </w:p>
    <w:p w:rsidR="00B32EDE" w:rsidRPr="007472C2" w:rsidRDefault="00B32EDE" w:rsidP="009406B0">
      <w:pPr>
        <w:spacing w:line="360" w:lineRule="auto"/>
        <w:ind w:firstLineChars="200" w:firstLine="420"/>
        <w:jc w:val="left"/>
        <w:rPr>
          <w:kern w:val="0"/>
          <w:szCs w:val="21"/>
        </w:rPr>
      </w:pPr>
    </w:p>
    <w:p w:rsidR="00B32EDE" w:rsidRPr="007D36B6" w:rsidRDefault="005443ED" w:rsidP="009406B0">
      <w:pPr>
        <w:spacing w:line="360" w:lineRule="auto"/>
        <w:jc w:val="left"/>
        <w:rPr>
          <w:kern w:val="0"/>
          <w:szCs w:val="21"/>
        </w:rPr>
      </w:pPr>
      <w:r w:rsidRPr="007D36B6">
        <w:rPr>
          <w:kern w:val="0"/>
          <w:szCs w:val="21"/>
        </w:rPr>
        <w:t>六</w:t>
      </w:r>
      <w:r w:rsidR="00B32EDE" w:rsidRPr="007D36B6">
        <w:rPr>
          <w:kern w:val="0"/>
          <w:szCs w:val="21"/>
        </w:rPr>
        <w:t>、投标与开标注意事项：</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rsidR="00C554AE" w:rsidRPr="007D36B6" w:rsidRDefault="00C554AE" w:rsidP="009406B0">
      <w:pPr>
        <w:spacing w:line="360" w:lineRule="auto"/>
        <w:ind w:firstLineChars="200" w:firstLine="420"/>
        <w:jc w:val="left"/>
        <w:rPr>
          <w:kern w:val="0"/>
          <w:szCs w:val="21"/>
        </w:rPr>
      </w:pPr>
      <w:r w:rsidRPr="007D36B6">
        <w:rPr>
          <w:kern w:val="0"/>
          <w:szCs w:val="21"/>
        </w:rPr>
        <w:t>任何有兴趣的合格投标人可</w:t>
      </w:r>
      <w:r w:rsidR="00EF4FF9" w:rsidRPr="007D36B6">
        <w:rPr>
          <w:kern w:val="0"/>
          <w:szCs w:val="21"/>
        </w:rPr>
        <w:t>于</w:t>
      </w:r>
      <w:r w:rsidR="00481130" w:rsidRPr="007D36B6">
        <w:rPr>
          <w:kern w:val="0"/>
          <w:szCs w:val="21"/>
        </w:rPr>
        <w:t>201</w:t>
      </w:r>
      <w:r w:rsidR="00481130">
        <w:rPr>
          <w:kern w:val="0"/>
          <w:szCs w:val="21"/>
        </w:rPr>
        <w:t>9</w:t>
      </w:r>
      <w:r w:rsidR="00481130" w:rsidRPr="007D36B6">
        <w:rPr>
          <w:kern w:val="0"/>
          <w:szCs w:val="21"/>
        </w:rPr>
        <w:t>年</w:t>
      </w:r>
      <w:r w:rsidR="00481130" w:rsidRPr="007D36B6">
        <w:rPr>
          <w:kern w:val="0"/>
          <w:szCs w:val="21"/>
        </w:rPr>
        <w:t>0</w:t>
      </w:r>
      <w:r w:rsidR="00481130">
        <w:rPr>
          <w:kern w:val="0"/>
          <w:szCs w:val="21"/>
        </w:rPr>
        <w:t>7</w:t>
      </w:r>
      <w:r w:rsidR="00481130" w:rsidRPr="007D36B6">
        <w:rPr>
          <w:kern w:val="0"/>
          <w:szCs w:val="21"/>
        </w:rPr>
        <w:t>月</w:t>
      </w:r>
      <w:r w:rsidR="003135DC">
        <w:rPr>
          <w:rFonts w:hint="eastAsia"/>
          <w:kern w:val="0"/>
          <w:szCs w:val="21"/>
        </w:rPr>
        <w:t>22</w:t>
      </w:r>
      <w:r w:rsidR="00481130" w:rsidRPr="007D36B6">
        <w:rPr>
          <w:kern w:val="0"/>
          <w:szCs w:val="21"/>
        </w:rPr>
        <w:t>日起至</w:t>
      </w:r>
      <w:r w:rsidR="00481130" w:rsidRPr="007D36B6">
        <w:rPr>
          <w:kern w:val="0"/>
          <w:szCs w:val="21"/>
        </w:rPr>
        <w:t>201</w:t>
      </w:r>
      <w:r w:rsidR="00481130">
        <w:rPr>
          <w:kern w:val="0"/>
          <w:szCs w:val="21"/>
        </w:rPr>
        <w:t>9</w:t>
      </w:r>
      <w:r w:rsidR="00481130" w:rsidRPr="007D36B6">
        <w:rPr>
          <w:kern w:val="0"/>
          <w:szCs w:val="21"/>
        </w:rPr>
        <w:t>年</w:t>
      </w:r>
      <w:r w:rsidR="00481130" w:rsidRPr="007D36B6">
        <w:rPr>
          <w:kern w:val="0"/>
          <w:szCs w:val="21"/>
        </w:rPr>
        <w:t>0</w:t>
      </w:r>
      <w:r w:rsidR="003135DC">
        <w:rPr>
          <w:rFonts w:hint="eastAsia"/>
          <w:kern w:val="0"/>
          <w:szCs w:val="21"/>
        </w:rPr>
        <w:t>8</w:t>
      </w:r>
      <w:r w:rsidR="00481130" w:rsidRPr="007D36B6">
        <w:rPr>
          <w:kern w:val="0"/>
          <w:szCs w:val="21"/>
        </w:rPr>
        <w:t>月</w:t>
      </w:r>
      <w:r w:rsidR="003135DC">
        <w:rPr>
          <w:rFonts w:hint="eastAsia"/>
          <w:kern w:val="0"/>
          <w:szCs w:val="21"/>
        </w:rPr>
        <w:t>01</w:t>
      </w:r>
      <w:r w:rsidR="00481130" w:rsidRPr="007D36B6">
        <w:rPr>
          <w:kern w:val="0"/>
          <w:szCs w:val="21"/>
        </w:rPr>
        <w:t>日</w:t>
      </w:r>
      <w:r w:rsidRPr="007D36B6">
        <w:rPr>
          <w:kern w:val="0"/>
          <w:szCs w:val="21"/>
        </w:rPr>
        <w:t>每天（节假日除外）的</w:t>
      </w:r>
      <w:r w:rsidRPr="007D36B6">
        <w:rPr>
          <w:kern w:val="0"/>
          <w:szCs w:val="21"/>
        </w:rPr>
        <w:t>9:00—11:</w:t>
      </w:r>
      <w:r w:rsidR="00EF4FF9" w:rsidRPr="007D36B6">
        <w:rPr>
          <w:kern w:val="0"/>
          <w:szCs w:val="21"/>
        </w:rPr>
        <w:t>3</w:t>
      </w:r>
      <w:r w:rsidRPr="007D36B6">
        <w:rPr>
          <w:kern w:val="0"/>
          <w:szCs w:val="21"/>
        </w:rPr>
        <w:t>0</w:t>
      </w:r>
      <w:r w:rsidRPr="007D36B6">
        <w:rPr>
          <w:kern w:val="0"/>
          <w:szCs w:val="21"/>
        </w:rPr>
        <w:t>；</w:t>
      </w:r>
      <w:r w:rsidRPr="007D36B6">
        <w:rPr>
          <w:kern w:val="0"/>
          <w:szCs w:val="21"/>
        </w:rPr>
        <w:t>14:</w:t>
      </w:r>
      <w:r w:rsidR="007D36B6">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lastRenderedPageBreak/>
        <w:t>240</w:t>
      </w:r>
      <w:r w:rsidRPr="007D36B6">
        <w:rPr>
          <w:kern w:val="0"/>
          <w:szCs w:val="21"/>
        </w:rPr>
        <w:t>室）购买招标文件。本招标文件售价人民币</w:t>
      </w:r>
      <w:r w:rsidRPr="007D36B6">
        <w:rPr>
          <w:kern w:val="0"/>
          <w:szCs w:val="21"/>
        </w:rPr>
        <w:t>150</w:t>
      </w:r>
      <w:r w:rsidRPr="007D36B6">
        <w:rPr>
          <w:kern w:val="0"/>
          <w:szCs w:val="21"/>
        </w:rPr>
        <w:t>元。</w:t>
      </w:r>
      <w:r w:rsidR="003065CD" w:rsidRPr="007D36B6">
        <w:rPr>
          <w:kern w:val="0"/>
          <w:szCs w:val="21"/>
        </w:rPr>
        <w:t>招标文件售后不退。</w:t>
      </w:r>
      <w:r w:rsidR="00EE5A1B" w:rsidRPr="007D36B6">
        <w:rPr>
          <w:kern w:val="0"/>
          <w:szCs w:val="21"/>
        </w:rPr>
        <w:t>投标人报名可将公司营业执照</w:t>
      </w:r>
      <w:r w:rsidR="00EE5A1B">
        <w:rPr>
          <w:rFonts w:hint="eastAsia"/>
          <w:kern w:val="0"/>
          <w:szCs w:val="21"/>
        </w:rPr>
        <w:t>扫描件</w:t>
      </w:r>
      <w:r w:rsidR="00EE5A1B" w:rsidRPr="007D36B6">
        <w:rPr>
          <w:kern w:val="0"/>
          <w:szCs w:val="21"/>
        </w:rPr>
        <w:t>、投标报名表</w:t>
      </w:r>
      <w:r w:rsidR="00EE5A1B">
        <w:rPr>
          <w:rFonts w:hint="eastAsia"/>
          <w:kern w:val="0"/>
          <w:szCs w:val="21"/>
        </w:rPr>
        <w:t>加</w:t>
      </w:r>
      <w:r w:rsidR="00EE5A1B" w:rsidRPr="007D36B6">
        <w:rPr>
          <w:kern w:val="0"/>
          <w:szCs w:val="21"/>
        </w:rPr>
        <w:t>盖公章扫描</w:t>
      </w:r>
      <w:r w:rsidR="00EE5A1B">
        <w:rPr>
          <w:rFonts w:hint="eastAsia"/>
          <w:kern w:val="0"/>
          <w:szCs w:val="21"/>
        </w:rPr>
        <w:t>件</w:t>
      </w:r>
      <w:r w:rsidR="00EE5A1B">
        <w:rPr>
          <w:kern w:val="0"/>
          <w:szCs w:val="21"/>
        </w:rPr>
        <w:t>及标书费缴纳凭证</w:t>
      </w:r>
      <w:r w:rsidR="00EE5A1B">
        <w:rPr>
          <w:rFonts w:hint="eastAsia"/>
          <w:kern w:val="0"/>
          <w:szCs w:val="21"/>
        </w:rPr>
        <w:t>一并</w:t>
      </w:r>
      <w:r w:rsidR="00EE5A1B" w:rsidRPr="007D36B6">
        <w:rPr>
          <w:kern w:val="0"/>
          <w:szCs w:val="21"/>
        </w:rPr>
        <w:t>发至邮箱</w:t>
      </w:r>
      <w:r w:rsidR="00EE5A1B">
        <w:rPr>
          <w:rFonts w:hint="eastAsia"/>
          <w:kern w:val="0"/>
          <w:szCs w:val="21"/>
        </w:rPr>
        <w:t xml:space="preserve"> </w:t>
      </w:r>
      <w:hyperlink r:id="rId8" w:history="1">
        <w:r w:rsidR="00EE5A1B" w:rsidRPr="008359A3">
          <w:rPr>
            <w:rStyle w:val="a7"/>
            <w:rFonts w:hint="eastAsia"/>
            <w:b/>
            <w:color w:val="FF0000"/>
            <w:kern w:val="0"/>
            <w:szCs w:val="21"/>
          </w:rPr>
          <w:t>zhaobiao@szu.edu.cn</w:t>
        </w:r>
      </w:hyperlink>
      <w:r w:rsidR="00EE5A1B">
        <w:rPr>
          <w:rFonts w:hint="eastAsia"/>
          <w:kern w:val="0"/>
          <w:szCs w:val="21"/>
        </w:rPr>
        <w:t>。</w:t>
      </w:r>
      <w:r w:rsidR="00EF4FF9" w:rsidRPr="007D36B6">
        <w:rPr>
          <w:kern w:val="0"/>
          <w:szCs w:val="21"/>
        </w:rPr>
        <w:t>标书费缴纳至深圳大学</w:t>
      </w:r>
      <w:r w:rsidRPr="007D36B6">
        <w:rPr>
          <w:kern w:val="0"/>
          <w:szCs w:val="21"/>
        </w:rPr>
        <w:t>账户：</w:t>
      </w:r>
    </w:p>
    <w:p w:rsidR="00C554AE" w:rsidRPr="007D36B6" w:rsidRDefault="00C554AE" w:rsidP="009406B0">
      <w:pPr>
        <w:spacing w:line="360" w:lineRule="auto"/>
        <w:ind w:firstLineChars="400" w:firstLine="840"/>
        <w:jc w:val="left"/>
        <w:rPr>
          <w:kern w:val="0"/>
          <w:szCs w:val="21"/>
        </w:rPr>
      </w:pPr>
      <w:r w:rsidRPr="007D36B6">
        <w:rPr>
          <w:kern w:val="0"/>
          <w:szCs w:val="21"/>
        </w:rPr>
        <w:t>开户行：中国银行深圳深大支行</w:t>
      </w:r>
    </w:p>
    <w:p w:rsidR="00C554AE" w:rsidRPr="007D36B6" w:rsidRDefault="00C554AE" w:rsidP="009406B0">
      <w:pPr>
        <w:spacing w:line="360" w:lineRule="auto"/>
        <w:ind w:firstLineChars="400" w:firstLine="840"/>
        <w:jc w:val="left"/>
        <w:rPr>
          <w:kern w:val="0"/>
          <w:szCs w:val="21"/>
        </w:rPr>
      </w:pPr>
      <w:r w:rsidRPr="007D36B6">
        <w:rPr>
          <w:kern w:val="0"/>
          <w:szCs w:val="21"/>
        </w:rPr>
        <w:t>户名：深圳大学</w:t>
      </w:r>
    </w:p>
    <w:p w:rsidR="00C554AE" w:rsidRPr="007D36B6" w:rsidRDefault="00C554AE" w:rsidP="009406B0">
      <w:pPr>
        <w:spacing w:line="360" w:lineRule="auto"/>
        <w:ind w:firstLineChars="400" w:firstLine="840"/>
        <w:jc w:val="left"/>
        <w:rPr>
          <w:kern w:val="0"/>
          <w:szCs w:val="21"/>
        </w:rPr>
      </w:pPr>
      <w:r w:rsidRPr="007D36B6">
        <w:rPr>
          <w:kern w:val="0"/>
          <w:szCs w:val="21"/>
        </w:rPr>
        <w:t>账号：</w:t>
      </w:r>
      <w:r w:rsidR="00EF4FF9" w:rsidRPr="007D36B6">
        <w:rPr>
          <w:kern w:val="0"/>
          <w:szCs w:val="21"/>
        </w:rPr>
        <w:t>7549 6835 0439</w:t>
      </w:r>
    </w:p>
    <w:p w:rsidR="00C554AE" w:rsidRPr="007D36B6" w:rsidRDefault="00C554AE" w:rsidP="009406B0">
      <w:pPr>
        <w:spacing w:line="360" w:lineRule="auto"/>
        <w:ind w:firstLineChars="400" w:firstLine="840"/>
        <w:jc w:val="left"/>
        <w:rPr>
          <w:kern w:val="0"/>
          <w:szCs w:val="21"/>
        </w:rPr>
      </w:pPr>
      <w:r w:rsidRPr="007D36B6">
        <w:rPr>
          <w:kern w:val="0"/>
          <w:szCs w:val="21"/>
        </w:rPr>
        <w:t>备注：项目编号</w:t>
      </w:r>
    </w:p>
    <w:p w:rsidR="00B32EDE" w:rsidRPr="007D36B6" w:rsidRDefault="00C554AE" w:rsidP="009406B0">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rsidR="00C554AE" w:rsidRPr="007D36B6" w:rsidRDefault="00C554AE" w:rsidP="009406B0">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2. </w:t>
      </w:r>
      <w:r w:rsidR="008E3E79" w:rsidRPr="007D36B6">
        <w:rPr>
          <w:kern w:val="0"/>
          <w:szCs w:val="21"/>
        </w:rPr>
        <w:t>关于质疑</w:t>
      </w:r>
      <w:r w:rsidRPr="007D36B6">
        <w:rPr>
          <w:kern w:val="0"/>
          <w:szCs w:val="21"/>
        </w:rPr>
        <w:t xml:space="preserve"> </w:t>
      </w:r>
    </w:p>
    <w:p w:rsidR="00B32EDE" w:rsidRPr="007D36B6" w:rsidRDefault="008E3E79" w:rsidP="009406B0">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r w:rsidR="00C554AE" w:rsidRPr="007D36B6">
        <w:rPr>
          <w:kern w:val="0"/>
          <w:szCs w:val="21"/>
        </w:rPr>
        <w:t>质疑函</w:t>
      </w:r>
      <w:r w:rsidRPr="007D36B6">
        <w:rPr>
          <w:kern w:val="0"/>
          <w:szCs w:val="21"/>
        </w:rPr>
        <w:t>应</w:t>
      </w:r>
      <w:r w:rsidR="00C554AE" w:rsidRPr="007D36B6">
        <w:rPr>
          <w:kern w:val="0"/>
          <w:szCs w:val="21"/>
        </w:rPr>
        <w:t>以书面形式提交到深圳大学招投标管理中心，逾期不予受理。质疑函须加盖投标人公章。答疑结果</w:t>
      </w:r>
      <w:r w:rsidRPr="007D36B6">
        <w:rPr>
          <w:kern w:val="0"/>
          <w:szCs w:val="21"/>
        </w:rPr>
        <w:t>将在</w:t>
      </w:r>
      <w:r w:rsidR="00C554AE" w:rsidRPr="007D36B6">
        <w:rPr>
          <w:kern w:val="0"/>
          <w:szCs w:val="21"/>
        </w:rPr>
        <w:t>网站</w:t>
      </w:r>
      <w:r w:rsidR="00C554AE" w:rsidRPr="007D36B6">
        <w:rPr>
          <w:kern w:val="0"/>
          <w:szCs w:val="21"/>
        </w:rPr>
        <w:t>http://bidding.szu.edu.cn “</w:t>
      </w:r>
      <w:r w:rsidR="00C554AE" w:rsidRPr="007D36B6">
        <w:rPr>
          <w:kern w:val="0"/>
          <w:szCs w:val="21"/>
        </w:rPr>
        <w:t>招标公告</w:t>
      </w:r>
      <w:r w:rsidR="00C554AE" w:rsidRPr="007D36B6">
        <w:rPr>
          <w:kern w:val="0"/>
          <w:szCs w:val="21"/>
        </w:rPr>
        <w:t>”</w:t>
      </w:r>
      <w:r w:rsidR="00C554AE" w:rsidRPr="007D36B6">
        <w:rPr>
          <w:kern w:val="0"/>
          <w:szCs w:val="21"/>
        </w:rPr>
        <w:t>中公布，望投标人予以关注。</w:t>
      </w:r>
      <w:r w:rsidR="00B32EDE"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rsidR="00B32EDE" w:rsidRPr="007D36B6" w:rsidRDefault="0003713E" w:rsidP="009406B0">
      <w:pPr>
        <w:spacing w:line="360" w:lineRule="auto"/>
        <w:ind w:firstLineChars="200" w:firstLine="420"/>
        <w:jc w:val="left"/>
        <w:rPr>
          <w:kern w:val="0"/>
          <w:szCs w:val="21"/>
        </w:rPr>
      </w:pPr>
      <w:r w:rsidRPr="007D36B6">
        <w:rPr>
          <w:kern w:val="0"/>
          <w:szCs w:val="21"/>
        </w:rPr>
        <w:t>所有投标文件应于</w:t>
      </w:r>
      <w:r w:rsidR="00823203" w:rsidRPr="007D36B6">
        <w:rPr>
          <w:kern w:val="0"/>
          <w:szCs w:val="21"/>
        </w:rPr>
        <w:t>201</w:t>
      </w:r>
      <w:r w:rsidR="00823203">
        <w:rPr>
          <w:kern w:val="0"/>
          <w:szCs w:val="21"/>
        </w:rPr>
        <w:t>9</w:t>
      </w:r>
      <w:r w:rsidR="00823203" w:rsidRPr="007D36B6">
        <w:rPr>
          <w:kern w:val="0"/>
          <w:szCs w:val="21"/>
        </w:rPr>
        <w:t>年</w:t>
      </w:r>
      <w:r w:rsidR="00823203" w:rsidRPr="007D36B6">
        <w:rPr>
          <w:kern w:val="0"/>
          <w:szCs w:val="21"/>
        </w:rPr>
        <w:t>0</w:t>
      </w:r>
      <w:r w:rsidR="003135DC">
        <w:rPr>
          <w:rFonts w:hint="eastAsia"/>
          <w:kern w:val="0"/>
          <w:szCs w:val="21"/>
        </w:rPr>
        <w:t>8</w:t>
      </w:r>
      <w:r w:rsidR="00823203" w:rsidRPr="007D36B6">
        <w:rPr>
          <w:kern w:val="0"/>
          <w:szCs w:val="21"/>
        </w:rPr>
        <w:t>月</w:t>
      </w:r>
      <w:r w:rsidR="003135DC">
        <w:rPr>
          <w:rFonts w:hint="eastAsia"/>
          <w:kern w:val="0"/>
          <w:szCs w:val="21"/>
        </w:rPr>
        <w:t>02</w:t>
      </w:r>
      <w:r w:rsidR="00823203" w:rsidRPr="007D36B6">
        <w:rPr>
          <w:kern w:val="0"/>
          <w:szCs w:val="21"/>
        </w:rPr>
        <w:t>日</w:t>
      </w:r>
      <w:r w:rsidR="00823203" w:rsidRPr="007D36B6">
        <w:rPr>
          <w:kern w:val="0"/>
          <w:szCs w:val="21"/>
        </w:rPr>
        <w:t xml:space="preserve"> </w:t>
      </w:r>
      <w:r w:rsidR="003135DC">
        <w:rPr>
          <w:rFonts w:hint="eastAsia"/>
          <w:kern w:val="0"/>
          <w:szCs w:val="21"/>
        </w:rPr>
        <w:t>15</w:t>
      </w:r>
      <w:r w:rsidR="00823203" w:rsidRPr="007D36B6">
        <w:rPr>
          <w:kern w:val="0"/>
          <w:szCs w:val="21"/>
        </w:rPr>
        <w:t>:</w:t>
      </w:r>
      <w:r w:rsidR="003135DC">
        <w:rPr>
          <w:rFonts w:hint="eastAsia"/>
          <w:kern w:val="0"/>
          <w:szCs w:val="21"/>
        </w:rPr>
        <w:t>0</w:t>
      </w:r>
      <w:r w:rsidR="00823203" w:rsidRPr="007D36B6">
        <w:rPr>
          <w:kern w:val="0"/>
          <w:szCs w:val="21"/>
        </w:rPr>
        <w:t>0</w:t>
      </w:r>
      <w:r w:rsidR="00823203" w:rsidRPr="007D36B6">
        <w:rPr>
          <w:kern w:val="0"/>
          <w:szCs w:val="21"/>
        </w:rPr>
        <w:t>时</w:t>
      </w:r>
      <w:r w:rsidRPr="007D36B6">
        <w:rPr>
          <w:kern w:val="0"/>
          <w:szCs w:val="21"/>
        </w:rPr>
        <w:t>之前递交到深圳大学招投标管理中心。逾期或未按招标文件要求提交投标保证金的投标文件恕不接受。</w:t>
      </w:r>
      <w:r w:rsidR="00B32EDE"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rsidR="0003713E" w:rsidRPr="007D36B6" w:rsidRDefault="0003713E" w:rsidP="009406B0">
      <w:pPr>
        <w:spacing w:line="360" w:lineRule="auto"/>
        <w:ind w:firstLineChars="200" w:firstLine="420"/>
        <w:jc w:val="left"/>
        <w:rPr>
          <w:kern w:val="0"/>
          <w:szCs w:val="21"/>
        </w:rPr>
      </w:pPr>
      <w:r w:rsidRPr="007D36B6">
        <w:rPr>
          <w:kern w:val="0"/>
          <w:szCs w:val="21"/>
        </w:rPr>
        <w:t>定于</w:t>
      </w:r>
      <w:r w:rsidR="00823203" w:rsidRPr="007D36B6">
        <w:rPr>
          <w:kern w:val="0"/>
          <w:szCs w:val="21"/>
        </w:rPr>
        <w:t>201</w:t>
      </w:r>
      <w:r w:rsidR="00823203">
        <w:rPr>
          <w:kern w:val="0"/>
          <w:szCs w:val="21"/>
        </w:rPr>
        <w:t>9</w:t>
      </w:r>
      <w:r w:rsidR="00823203" w:rsidRPr="007D36B6">
        <w:rPr>
          <w:kern w:val="0"/>
          <w:szCs w:val="21"/>
        </w:rPr>
        <w:t>年</w:t>
      </w:r>
      <w:r w:rsidR="00823203" w:rsidRPr="007D36B6">
        <w:rPr>
          <w:kern w:val="0"/>
          <w:szCs w:val="21"/>
        </w:rPr>
        <w:t>0</w:t>
      </w:r>
      <w:r w:rsidR="003135DC">
        <w:rPr>
          <w:rFonts w:hint="eastAsia"/>
          <w:kern w:val="0"/>
          <w:szCs w:val="21"/>
        </w:rPr>
        <w:t>8</w:t>
      </w:r>
      <w:r w:rsidR="00823203" w:rsidRPr="007D36B6">
        <w:rPr>
          <w:kern w:val="0"/>
          <w:szCs w:val="21"/>
        </w:rPr>
        <w:t>月</w:t>
      </w:r>
      <w:r w:rsidR="003135DC">
        <w:rPr>
          <w:rFonts w:hint="eastAsia"/>
          <w:kern w:val="0"/>
          <w:szCs w:val="21"/>
        </w:rPr>
        <w:t>02</w:t>
      </w:r>
      <w:r w:rsidR="00823203" w:rsidRPr="007D36B6">
        <w:rPr>
          <w:kern w:val="0"/>
          <w:szCs w:val="21"/>
        </w:rPr>
        <w:t>日</w:t>
      </w:r>
      <w:r w:rsidR="00823203" w:rsidRPr="007D36B6">
        <w:rPr>
          <w:kern w:val="0"/>
          <w:szCs w:val="21"/>
        </w:rPr>
        <w:t xml:space="preserve"> </w:t>
      </w:r>
      <w:r w:rsidR="003135DC">
        <w:rPr>
          <w:rFonts w:hint="eastAsia"/>
          <w:kern w:val="0"/>
          <w:szCs w:val="21"/>
        </w:rPr>
        <w:t>15</w:t>
      </w:r>
      <w:r w:rsidR="00823203" w:rsidRPr="007D36B6">
        <w:rPr>
          <w:kern w:val="0"/>
          <w:szCs w:val="21"/>
        </w:rPr>
        <w:t>:</w:t>
      </w:r>
      <w:r w:rsidR="003135DC">
        <w:rPr>
          <w:rFonts w:hint="eastAsia"/>
          <w:kern w:val="0"/>
          <w:szCs w:val="21"/>
        </w:rPr>
        <w:t>0</w:t>
      </w:r>
      <w:r w:rsidR="00823203" w:rsidRPr="007D36B6">
        <w:rPr>
          <w:kern w:val="0"/>
          <w:szCs w:val="21"/>
        </w:rPr>
        <w:t>0</w:t>
      </w:r>
      <w:r w:rsidR="00823203" w:rsidRPr="007D36B6">
        <w:rPr>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rsidR="00B32EDE" w:rsidRPr="007D36B6" w:rsidRDefault="0003713E" w:rsidP="009406B0">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rsidR="003548DF" w:rsidRPr="007D36B6" w:rsidRDefault="003548DF" w:rsidP="009406B0">
      <w:pPr>
        <w:spacing w:line="360" w:lineRule="auto"/>
        <w:jc w:val="left"/>
        <w:rPr>
          <w:kern w:val="0"/>
          <w:szCs w:val="21"/>
        </w:rPr>
      </w:pPr>
    </w:p>
    <w:p w:rsidR="00B32EDE" w:rsidRPr="007D36B6" w:rsidRDefault="003548DF" w:rsidP="009406B0">
      <w:pPr>
        <w:spacing w:line="360" w:lineRule="auto"/>
        <w:jc w:val="left"/>
        <w:rPr>
          <w:kern w:val="0"/>
          <w:szCs w:val="21"/>
        </w:rPr>
      </w:pPr>
      <w:r w:rsidRPr="007D36B6">
        <w:rPr>
          <w:kern w:val="0"/>
          <w:szCs w:val="21"/>
        </w:rPr>
        <w:t>七</w:t>
      </w:r>
      <w:r w:rsidR="00B32EDE" w:rsidRPr="007D36B6">
        <w:rPr>
          <w:kern w:val="0"/>
          <w:szCs w:val="21"/>
        </w:rPr>
        <w:t>、重要提示：</w:t>
      </w:r>
    </w:p>
    <w:p w:rsidR="00B32EDE" w:rsidRPr="007D36B6" w:rsidRDefault="007321A6" w:rsidP="009406B0">
      <w:pPr>
        <w:spacing w:line="360" w:lineRule="auto"/>
        <w:ind w:firstLineChars="200" w:firstLine="420"/>
        <w:jc w:val="left"/>
        <w:rPr>
          <w:kern w:val="0"/>
          <w:szCs w:val="21"/>
        </w:rPr>
      </w:pPr>
      <w:r w:rsidRPr="007D36B6">
        <w:rPr>
          <w:kern w:val="0"/>
          <w:szCs w:val="21"/>
        </w:rPr>
        <w:t xml:space="preserve">1. </w:t>
      </w:r>
      <w:r w:rsidR="0003713E"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B32EDE" w:rsidRPr="007D36B6" w:rsidRDefault="007321A6" w:rsidP="009406B0">
      <w:pPr>
        <w:spacing w:line="360" w:lineRule="auto"/>
        <w:ind w:firstLineChars="200" w:firstLine="420"/>
        <w:jc w:val="left"/>
        <w:rPr>
          <w:kern w:val="0"/>
          <w:szCs w:val="21"/>
        </w:rPr>
      </w:pPr>
      <w:r w:rsidRPr="007D36B6">
        <w:rPr>
          <w:kern w:val="0"/>
          <w:szCs w:val="21"/>
        </w:rPr>
        <w:t xml:space="preserve">2. </w:t>
      </w:r>
      <w:r w:rsidR="00B32EDE" w:rsidRPr="007D36B6">
        <w:rPr>
          <w:kern w:val="0"/>
          <w:szCs w:val="21"/>
        </w:rPr>
        <w:t>本招标公告及本项目招标文件所涉及的时间一律为北京时间。投标人有义务在招标活动期间浏览深圳</w:t>
      </w:r>
      <w:r w:rsidR="0003713E" w:rsidRPr="007D36B6">
        <w:rPr>
          <w:kern w:val="0"/>
          <w:szCs w:val="21"/>
        </w:rPr>
        <w:t>大学招投标</w:t>
      </w:r>
      <w:r w:rsidR="00C92127" w:rsidRPr="007D36B6">
        <w:rPr>
          <w:kern w:val="0"/>
          <w:szCs w:val="21"/>
        </w:rPr>
        <w:t>管理</w:t>
      </w:r>
      <w:r w:rsidR="0003713E" w:rsidRPr="007D36B6">
        <w:rPr>
          <w:kern w:val="0"/>
          <w:szCs w:val="21"/>
        </w:rPr>
        <w:t>中心</w:t>
      </w:r>
      <w:r w:rsidR="00B32EDE" w:rsidRPr="007D36B6">
        <w:rPr>
          <w:kern w:val="0"/>
          <w:szCs w:val="21"/>
        </w:rPr>
        <w:t>网</w:t>
      </w:r>
      <w:r w:rsidR="0003713E" w:rsidRPr="007D36B6">
        <w:rPr>
          <w:kern w:val="0"/>
          <w:szCs w:val="21"/>
        </w:rPr>
        <w:t>站</w:t>
      </w:r>
      <w:r w:rsidR="00B32EDE" w:rsidRPr="007D36B6">
        <w:rPr>
          <w:kern w:val="0"/>
          <w:szCs w:val="21"/>
        </w:rPr>
        <w:t>（</w:t>
      </w:r>
      <w:r w:rsidR="0003713E" w:rsidRPr="007D36B6">
        <w:rPr>
          <w:kern w:val="0"/>
          <w:szCs w:val="21"/>
        </w:rPr>
        <w:t>http://bidding.szu.edu.cn</w:t>
      </w:r>
      <w:r w:rsidR="00B32EDE" w:rsidRPr="007D36B6">
        <w:rPr>
          <w:kern w:val="0"/>
          <w:szCs w:val="21"/>
        </w:rPr>
        <w:t>），在深圳</w:t>
      </w:r>
      <w:r w:rsidR="0003713E" w:rsidRPr="007D36B6">
        <w:rPr>
          <w:kern w:val="0"/>
          <w:szCs w:val="21"/>
        </w:rPr>
        <w:t>大学招投标管理中心</w:t>
      </w:r>
      <w:r w:rsidR="00B32EDE" w:rsidRPr="007D36B6">
        <w:rPr>
          <w:kern w:val="0"/>
          <w:szCs w:val="21"/>
        </w:rPr>
        <w:t>网</w:t>
      </w:r>
      <w:r w:rsidR="0003713E" w:rsidRPr="007D36B6">
        <w:rPr>
          <w:kern w:val="0"/>
          <w:szCs w:val="21"/>
        </w:rPr>
        <w:t>站</w:t>
      </w:r>
      <w:r w:rsidR="00B32EDE" w:rsidRPr="007D36B6">
        <w:rPr>
          <w:kern w:val="0"/>
          <w:szCs w:val="21"/>
        </w:rPr>
        <w:t>上公布的与本次招标项目有关的信息视为已送达各投标人。</w:t>
      </w:r>
      <w:r w:rsidR="00B32EDE" w:rsidRPr="007D36B6">
        <w:rPr>
          <w:kern w:val="0"/>
          <w:szCs w:val="21"/>
        </w:rPr>
        <w:t xml:space="preserve"> </w:t>
      </w:r>
    </w:p>
    <w:p w:rsidR="00B32EDE" w:rsidRPr="007D36B6" w:rsidRDefault="007321A6" w:rsidP="009406B0">
      <w:pPr>
        <w:spacing w:line="360" w:lineRule="auto"/>
        <w:ind w:firstLineChars="200" w:firstLine="420"/>
        <w:jc w:val="left"/>
        <w:rPr>
          <w:kern w:val="0"/>
          <w:szCs w:val="21"/>
        </w:rPr>
      </w:pPr>
      <w:r w:rsidRPr="007D36B6">
        <w:rPr>
          <w:kern w:val="0"/>
          <w:szCs w:val="21"/>
        </w:rPr>
        <w:t xml:space="preserve">3. </w:t>
      </w:r>
      <w:r w:rsidR="00B32EDE" w:rsidRPr="007D36B6">
        <w:rPr>
          <w:kern w:val="0"/>
          <w:szCs w:val="21"/>
        </w:rPr>
        <w:t>交纳投标保证金：</w:t>
      </w:r>
      <w:r w:rsidR="00B32EDE"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w:t>
      </w:r>
      <w:r w:rsidR="0003713E" w:rsidRPr="007D36B6">
        <w:rPr>
          <w:kern w:val="0"/>
          <w:szCs w:val="21"/>
        </w:rPr>
        <w:t>1</w:t>
      </w:r>
      <w:r w:rsidRPr="007D36B6">
        <w:rPr>
          <w:kern w:val="0"/>
          <w:szCs w:val="21"/>
        </w:rPr>
        <w:t>）</w:t>
      </w:r>
      <w:r w:rsidR="0003713E" w:rsidRPr="007D36B6">
        <w:rPr>
          <w:kern w:val="0"/>
          <w:szCs w:val="21"/>
        </w:rPr>
        <w:t>本项目</w:t>
      </w:r>
      <w:r w:rsidRPr="007D36B6">
        <w:rPr>
          <w:kern w:val="0"/>
          <w:szCs w:val="21"/>
        </w:rPr>
        <w:t>，投标保证金为一万元</w:t>
      </w:r>
      <w:r w:rsidR="0003713E" w:rsidRPr="007D36B6">
        <w:rPr>
          <w:kern w:val="0"/>
          <w:szCs w:val="21"/>
        </w:rPr>
        <w:t>人民币</w:t>
      </w:r>
      <w:r w:rsidRPr="007D36B6">
        <w:rPr>
          <w:kern w:val="0"/>
          <w:szCs w:val="21"/>
        </w:rPr>
        <w:t>；</w:t>
      </w:r>
      <w:r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lastRenderedPageBreak/>
        <w:t>（</w:t>
      </w:r>
      <w:r w:rsidR="002E7553" w:rsidRPr="007D36B6">
        <w:rPr>
          <w:kern w:val="0"/>
          <w:szCs w:val="21"/>
        </w:rPr>
        <w:t>2</w:t>
      </w:r>
      <w:r w:rsidRPr="007D36B6">
        <w:rPr>
          <w:kern w:val="0"/>
          <w:szCs w:val="21"/>
        </w:rPr>
        <w:t>）投标保证金必须在项目开标日前</w:t>
      </w:r>
      <w:r w:rsidR="0003713E" w:rsidRPr="007D36B6">
        <w:rPr>
          <w:kern w:val="0"/>
          <w:szCs w:val="21"/>
        </w:rPr>
        <w:t>一</w:t>
      </w:r>
      <w:r w:rsidRPr="007D36B6">
        <w:rPr>
          <w:kern w:val="0"/>
          <w:szCs w:val="21"/>
        </w:rPr>
        <w:t>个工作日到账；</w:t>
      </w:r>
      <w:r w:rsidRPr="007D36B6">
        <w:rPr>
          <w:kern w:val="0"/>
          <w:szCs w:val="21"/>
        </w:rPr>
        <w:t xml:space="preserve"> </w:t>
      </w:r>
    </w:p>
    <w:p w:rsidR="004E7880"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w:t>
      </w:r>
      <w:r w:rsidR="004E7880" w:rsidRPr="007D36B6">
        <w:rPr>
          <w:kern w:val="0"/>
          <w:szCs w:val="21"/>
        </w:rPr>
        <w:t>不得采用</w:t>
      </w:r>
      <w:r w:rsidRPr="007D36B6">
        <w:rPr>
          <w:kern w:val="0"/>
          <w:szCs w:val="21"/>
        </w:rPr>
        <w:t>现金汇款等交纳方式，禁止个人银行结算账户转出和第三方代交；</w:t>
      </w:r>
    </w:p>
    <w:p w:rsidR="00B32EDE" w:rsidRPr="007D36B6" w:rsidRDefault="004E7880" w:rsidP="009406B0">
      <w:pPr>
        <w:spacing w:line="360" w:lineRule="auto"/>
        <w:ind w:firstLineChars="200" w:firstLine="420"/>
        <w:jc w:val="left"/>
        <w:rPr>
          <w:kern w:val="0"/>
          <w:szCs w:val="21"/>
        </w:rPr>
      </w:pPr>
      <w:r w:rsidRPr="007D36B6">
        <w:rPr>
          <w:kern w:val="0"/>
          <w:szCs w:val="21"/>
        </w:rPr>
        <w:t>（</w:t>
      </w:r>
      <w:r w:rsidR="002E7553" w:rsidRPr="007D36B6">
        <w:rPr>
          <w:kern w:val="0"/>
          <w:szCs w:val="21"/>
        </w:rPr>
        <w:t>4</w:t>
      </w:r>
      <w:r w:rsidRPr="007D36B6">
        <w:rPr>
          <w:kern w:val="0"/>
          <w:szCs w:val="21"/>
        </w:rPr>
        <w:t>）转账汇款时请</w:t>
      </w:r>
      <w:r w:rsidR="003065CD" w:rsidRPr="007D36B6">
        <w:rPr>
          <w:kern w:val="0"/>
          <w:szCs w:val="21"/>
        </w:rPr>
        <w:t>务必</w:t>
      </w:r>
      <w:r w:rsidRPr="007D36B6">
        <w:rPr>
          <w:kern w:val="0"/>
          <w:szCs w:val="21"/>
        </w:rPr>
        <w:t>在备注中填写：</w:t>
      </w:r>
      <w:r w:rsidRPr="008467C6">
        <w:rPr>
          <w:color w:val="FF0000"/>
          <w:kern w:val="0"/>
          <w:szCs w:val="21"/>
        </w:rPr>
        <w:t>投标保证金：</w:t>
      </w:r>
      <w:r w:rsidRPr="008467C6">
        <w:rPr>
          <w:i/>
          <w:color w:val="FF0000"/>
          <w:kern w:val="0"/>
          <w:szCs w:val="21"/>
        </w:rPr>
        <w:t>项目编号</w:t>
      </w:r>
    </w:p>
    <w:p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6</w:t>
      </w:r>
      <w:r w:rsidRPr="007D36B6">
        <w:rPr>
          <w:kern w:val="0"/>
          <w:szCs w:val="21"/>
        </w:rPr>
        <w:t>）投标保证金账户信息：</w:t>
      </w:r>
      <w:r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 xml:space="preserve"> </w:t>
      </w:r>
      <w:r w:rsidRPr="007D36B6">
        <w:rPr>
          <w:kern w:val="0"/>
          <w:szCs w:val="21"/>
        </w:rPr>
        <w:t>户</w:t>
      </w:r>
      <w:r w:rsidRPr="007D36B6">
        <w:rPr>
          <w:kern w:val="0"/>
          <w:szCs w:val="21"/>
        </w:rPr>
        <w:t xml:space="preserve"> </w:t>
      </w:r>
      <w:r w:rsidR="004E7880" w:rsidRPr="007D36B6">
        <w:rPr>
          <w:kern w:val="0"/>
          <w:szCs w:val="21"/>
        </w:rPr>
        <w:t xml:space="preserve">   </w:t>
      </w:r>
      <w:r w:rsidRPr="007D36B6">
        <w:rPr>
          <w:kern w:val="0"/>
          <w:szCs w:val="21"/>
        </w:rPr>
        <w:t>名：</w:t>
      </w:r>
      <w:r w:rsidR="004E7880" w:rsidRPr="007D36B6">
        <w:rPr>
          <w:kern w:val="0"/>
          <w:szCs w:val="21"/>
        </w:rPr>
        <w:t>深圳大学</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账</w:t>
      </w:r>
      <w:r w:rsidRPr="007D36B6">
        <w:rPr>
          <w:kern w:val="0"/>
          <w:szCs w:val="21"/>
        </w:rPr>
        <w:t xml:space="preserve"> </w:t>
      </w:r>
      <w:r w:rsidR="004E7880" w:rsidRPr="007D36B6">
        <w:rPr>
          <w:kern w:val="0"/>
          <w:szCs w:val="21"/>
        </w:rPr>
        <w:t xml:space="preserve">   </w:t>
      </w:r>
      <w:r w:rsidR="004E7880" w:rsidRPr="007D36B6">
        <w:rPr>
          <w:kern w:val="0"/>
          <w:szCs w:val="21"/>
        </w:rPr>
        <w:t>号</w:t>
      </w:r>
      <w:r w:rsidRPr="007D36B6">
        <w:rPr>
          <w:kern w:val="0"/>
          <w:szCs w:val="21"/>
        </w:rPr>
        <w:t>：</w:t>
      </w:r>
      <w:r w:rsidR="00E46606" w:rsidRPr="007D36B6">
        <w:rPr>
          <w:kern w:val="0"/>
          <w:szCs w:val="21"/>
        </w:rPr>
        <w:t>7549 6835 0439</w:t>
      </w:r>
      <w:r w:rsidRPr="007D36B6">
        <w:rPr>
          <w:kern w:val="0"/>
          <w:szCs w:val="21"/>
        </w:rPr>
        <w:t xml:space="preserve"> </w:t>
      </w:r>
    </w:p>
    <w:p w:rsidR="00B32EDE" w:rsidRPr="007D36B6" w:rsidRDefault="00B32EDE" w:rsidP="009406B0">
      <w:pPr>
        <w:spacing w:line="360" w:lineRule="auto"/>
        <w:ind w:firstLineChars="200" w:firstLine="420"/>
        <w:jc w:val="left"/>
        <w:rPr>
          <w:kern w:val="0"/>
          <w:szCs w:val="21"/>
        </w:rPr>
      </w:pPr>
      <w:r w:rsidRPr="007D36B6">
        <w:rPr>
          <w:kern w:val="0"/>
          <w:szCs w:val="21"/>
        </w:rPr>
        <w:t xml:space="preserve">          </w:t>
      </w:r>
      <w:r w:rsidRPr="007D36B6">
        <w:rPr>
          <w:kern w:val="0"/>
          <w:szCs w:val="21"/>
        </w:rPr>
        <w:t>开户银行：</w:t>
      </w:r>
      <w:r w:rsidR="004E7880" w:rsidRPr="007D36B6">
        <w:rPr>
          <w:kern w:val="0"/>
          <w:szCs w:val="21"/>
        </w:rPr>
        <w:t>中国银行深圳深大支行</w:t>
      </w:r>
      <w:r w:rsidRPr="007D36B6">
        <w:rPr>
          <w:kern w:val="0"/>
          <w:szCs w:val="21"/>
        </w:rPr>
        <w:t xml:space="preserve"> </w:t>
      </w:r>
    </w:p>
    <w:p w:rsidR="004E7880" w:rsidRPr="007D36B6" w:rsidRDefault="00B32EDE" w:rsidP="009406B0">
      <w:pPr>
        <w:spacing w:line="360" w:lineRule="auto"/>
        <w:ind w:firstLineChars="200" w:firstLine="420"/>
        <w:jc w:val="left"/>
        <w:rPr>
          <w:kern w:val="0"/>
          <w:szCs w:val="21"/>
        </w:rPr>
      </w:pPr>
      <w:r w:rsidRPr="007D36B6">
        <w:rPr>
          <w:kern w:val="0"/>
          <w:szCs w:val="21"/>
        </w:rPr>
        <w:t xml:space="preserve">          </w:t>
      </w:r>
      <w:r w:rsidR="004E7880" w:rsidRPr="007D36B6">
        <w:rPr>
          <w:kern w:val="0"/>
          <w:szCs w:val="21"/>
        </w:rPr>
        <w:t>备注：</w:t>
      </w:r>
      <w:r w:rsidR="004E7880" w:rsidRPr="008467C6">
        <w:rPr>
          <w:color w:val="FF0000"/>
          <w:kern w:val="0"/>
          <w:szCs w:val="21"/>
        </w:rPr>
        <w:t>投标保证金：</w:t>
      </w:r>
      <w:r w:rsidR="004E7880" w:rsidRPr="008467C6">
        <w:rPr>
          <w:i/>
          <w:color w:val="FF0000"/>
          <w:kern w:val="0"/>
          <w:szCs w:val="21"/>
        </w:rPr>
        <w:t>项目编号</w:t>
      </w:r>
    </w:p>
    <w:p w:rsidR="00B32EDE" w:rsidRPr="007D36B6" w:rsidRDefault="00B32EDE" w:rsidP="009406B0">
      <w:pPr>
        <w:spacing w:line="360" w:lineRule="auto"/>
        <w:ind w:firstLineChars="200" w:firstLine="420"/>
        <w:jc w:val="left"/>
        <w:rPr>
          <w:kern w:val="0"/>
          <w:szCs w:val="21"/>
        </w:rPr>
      </w:pPr>
      <w:r w:rsidRPr="007D36B6">
        <w:rPr>
          <w:kern w:val="0"/>
          <w:szCs w:val="21"/>
        </w:rPr>
        <w:t>（</w:t>
      </w:r>
      <w:r w:rsidR="002E7553" w:rsidRPr="007D36B6">
        <w:rPr>
          <w:kern w:val="0"/>
          <w:szCs w:val="21"/>
        </w:rPr>
        <w:t>7</w:t>
      </w:r>
      <w:r w:rsidRPr="007D36B6">
        <w:rPr>
          <w:kern w:val="0"/>
          <w:szCs w:val="21"/>
        </w:rPr>
        <w:t>）</w:t>
      </w:r>
      <w:r w:rsidR="00EE5A1B" w:rsidRPr="00186B37">
        <w:rPr>
          <w:rFonts w:hint="eastAsia"/>
          <w:kern w:val="0"/>
          <w:szCs w:val="21"/>
        </w:rPr>
        <w:t>投标保证金的退付：详见我中心网站首页“办事指南”通知。</w:t>
      </w:r>
    </w:p>
    <w:p w:rsidR="00F74168" w:rsidRPr="007D36B6" w:rsidRDefault="00F74168" w:rsidP="009406B0">
      <w:pPr>
        <w:spacing w:line="360" w:lineRule="auto"/>
        <w:jc w:val="left"/>
        <w:rPr>
          <w:kern w:val="0"/>
          <w:szCs w:val="21"/>
        </w:rPr>
      </w:pPr>
    </w:p>
    <w:p w:rsidR="00BB1D28" w:rsidRPr="007D36B6" w:rsidRDefault="0074731F" w:rsidP="009406B0">
      <w:pPr>
        <w:spacing w:line="360" w:lineRule="auto"/>
        <w:jc w:val="left"/>
        <w:rPr>
          <w:kern w:val="0"/>
          <w:szCs w:val="21"/>
        </w:rPr>
      </w:pPr>
      <w:r w:rsidRPr="007D36B6">
        <w:rPr>
          <w:kern w:val="0"/>
          <w:szCs w:val="21"/>
        </w:rPr>
        <w:t>八</w:t>
      </w:r>
      <w:r w:rsidR="00BB1D28" w:rsidRPr="007D36B6">
        <w:rPr>
          <w:kern w:val="0"/>
          <w:szCs w:val="21"/>
        </w:rPr>
        <w:t>、联系方式</w:t>
      </w:r>
      <w:r w:rsidRPr="007D36B6">
        <w:rPr>
          <w:kern w:val="0"/>
          <w:szCs w:val="21"/>
        </w:rPr>
        <w:t>：</w:t>
      </w:r>
    </w:p>
    <w:p w:rsidR="006F3C26" w:rsidRPr="007D36B6" w:rsidRDefault="0074731F" w:rsidP="009406B0">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rsidR="0074731F" w:rsidRPr="007D36B6" w:rsidRDefault="006F3C26" w:rsidP="009406B0">
      <w:pPr>
        <w:spacing w:line="360" w:lineRule="auto"/>
        <w:ind w:firstLineChars="350" w:firstLine="735"/>
        <w:jc w:val="left"/>
        <w:rPr>
          <w:kern w:val="0"/>
          <w:szCs w:val="21"/>
        </w:rPr>
      </w:pPr>
      <w:r w:rsidRPr="007D36B6">
        <w:rPr>
          <w:kern w:val="0"/>
          <w:szCs w:val="21"/>
        </w:rPr>
        <w:t>单位名称：</w:t>
      </w:r>
      <w:r w:rsidR="0074731F" w:rsidRPr="007D36B6">
        <w:rPr>
          <w:kern w:val="0"/>
          <w:szCs w:val="21"/>
        </w:rPr>
        <w:t>深圳大学招投标管理中心</w:t>
      </w:r>
    </w:p>
    <w:p w:rsidR="006F3C26" w:rsidRPr="007D36B6" w:rsidRDefault="006F3C26" w:rsidP="009406B0">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rsidR="006F3C26" w:rsidRPr="007D36B6" w:rsidRDefault="006F3C26" w:rsidP="009406B0">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sidR="0069211C">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sidR="0069211C">
        <w:rPr>
          <w:kern w:val="0"/>
          <w:szCs w:val="21"/>
        </w:rPr>
        <w:t>99 9664</w:t>
      </w:r>
    </w:p>
    <w:p w:rsidR="006F3C26" w:rsidRPr="007D36B6" w:rsidRDefault="0074731F" w:rsidP="009406B0">
      <w:pPr>
        <w:spacing w:line="360" w:lineRule="auto"/>
        <w:ind w:firstLineChars="200" w:firstLine="420"/>
        <w:jc w:val="left"/>
        <w:rPr>
          <w:kern w:val="0"/>
          <w:szCs w:val="21"/>
        </w:rPr>
      </w:pPr>
      <w:r w:rsidRPr="007D36B6">
        <w:rPr>
          <w:kern w:val="0"/>
          <w:szCs w:val="21"/>
        </w:rPr>
        <w:t xml:space="preserve">2. </w:t>
      </w:r>
      <w:r w:rsidR="006F3C26" w:rsidRPr="007D36B6">
        <w:rPr>
          <w:kern w:val="0"/>
          <w:szCs w:val="21"/>
        </w:rPr>
        <w:t>采购负责人</w:t>
      </w:r>
    </w:p>
    <w:p w:rsidR="006F3C26" w:rsidRPr="00E4797D" w:rsidRDefault="006F3C26" w:rsidP="009406B0">
      <w:pPr>
        <w:spacing w:line="360" w:lineRule="auto"/>
        <w:ind w:firstLineChars="350" w:firstLine="735"/>
        <w:jc w:val="left"/>
        <w:rPr>
          <w:color w:val="FF0000"/>
          <w:kern w:val="0"/>
          <w:szCs w:val="21"/>
        </w:rPr>
      </w:pPr>
      <w:r w:rsidRPr="007D36B6">
        <w:rPr>
          <w:kern w:val="0"/>
          <w:szCs w:val="21"/>
        </w:rPr>
        <w:t>单位名称：深圳大学</w:t>
      </w:r>
      <w:bookmarkStart w:id="21" w:name="OLE_LINK1"/>
      <w:bookmarkStart w:id="22" w:name="OLE_LINK6"/>
      <w:r w:rsidR="00E4797D" w:rsidRPr="002D0F4D">
        <w:rPr>
          <w:rFonts w:hint="eastAsia"/>
          <w:kern w:val="0"/>
          <w:szCs w:val="21"/>
        </w:rPr>
        <w:t>化学与环境工程学院</w:t>
      </w:r>
      <w:bookmarkEnd w:id="21"/>
      <w:bookmarkEnd w:id="22"/>
    </w:p>
    <w:p w:rsidR="006F3C26" w:rsidRPr="007D36B6" w:rsidRDefault="006F3C26" w:rsidP="009406B0">
      <w:pPr>
        <w:spacing w:line="360" w:lineRule="auto"/>
        <w:ind w:firstLineChars="350" w:firstLine="735"/>
        <w:jc w:val="left"/>
        <w:rPr>
          <w:kern w:val="0"/>
          <w:szCs w:val="21"/>
        </w:rPr>
      </w:pPr>
      <w:r w:rsidRPr="007D36B6">
        <w:rPr>
          <w:kern w:val="0"/>
          <w:szCs w:val="21"/>
        </w:rPr>
        <w:t>详细地址：</w:t>
      </w:r>
      <w:r w:rsidR="0048733D">
        <w:rPr>
          <w:rFonts w:hint="eastAsia"/>
        </w:rPr>
        <w:t>深圳市南山区学苑大道</w:t>
      </w:r>
      <w:r w:rsidR="0048733D">
        <w:rPr>
          <w:rFonts w:hint="eastAsia"/>
        </w:rPr>
        <w:t>1066</w:t>
      </w:r>
      <w:r w:rsidR="0048733D">
        <w:rPr>
          <w:rFonts w:hint="eastAsia"/>
        </w:rPr>
        <w:t>号深圳大学西丽校区</w:t>
      </w:r>
      <w:r w:rsidR="0048733D">
        <w:rPr>
          <w:rFonts w:hint="eastAsia"/>
        </w:rPr>
        <w:t>B1</w:t>
      </w:r>
      <w:r w:rsidR="0048733D">
        <w:rPr>
          <w:rFonts w:hint="eastAsia"/>
        </w:rPr>
        <w:t>楼</w:t>
      </w:r>
      <w:r w:rsidR="0048733D">
        <w:rPr>
          <w:rFonts w:hint="eastAsia"/>
        </w:rPr>
        <w:t>502</w:t>
      </w:r>
      <w:r w:rsidR="0048733D">
        <w:rPr>
          <w:rFonts w:hint="eastAsia"/>
        </w:rPr>
        <w:t>室</w:t>
      </w:r>
    </w:p>
    <w:p w:rsidR="006F3C26" w:rsidRPr="007D36B6" w:rsidRDefault="006F3C26" w:rsidP="009406B0">
      <w:pPr>
        <w:spacing w:line="360" w:lineRule="auto"/>
        <w:ind w:firstLineChars="350" w:firstLine="735"/>
        <w:jc w:val="left"/>
        <w:rPr>
          <w:kern w:val="0"/>
          <w:szCs w:val="21"/>
        </w:rPr>
      </w:pPr>
      <w:r w:rsidRPr="007D36B6">
        <w:rPr>
          <w:kern w:val="0"/>
          <w:szCs w:val="21"/>
        </w:rPr>
        <w:t>联系人</w:t>
      </w:r>
      <w:r w:rsidR="001A0F8D" w:rsidRPr="007D36B6">
        <w:rPr>
          <w:kern w:val="0"/>
          <w:szCs w:val="21"/>
        </w:rPr>
        <w:t xml:space="preserve"> </w:t>
      </w:r>
      <w:r w:rsidRPr="007D36B6">
        <w:rPr>
          <w:kern w:val="0"/>
          <w:szCs w:val="21"/>
        </w:rPr>
        <w:t>：</w:t>
      </w:r>
      <w:r w:rsidR="001A0F8D" w:rsidRPr="007D36B6">
        <w:rPr>
          <w:kern w:val="0"/>
          <w:szCs w:val="21"/>
        </w:rPr>
        <w:t xml:space="preserve"> </w:t>
      </w:r>
      <w:r w:rsidR="0048733D">
        <w:rPr>
          <w:rFonts w:hint="eastAsia"/>
          <w:kern w:val="0"/>
          <w:szCs w:val="21"/>
        </w:rPr>
        <w:t>张俊民</w:t>
      </w:r>
      <w:r w:rsidRPr="007D36B6">
        <w:rPr>
          <w:kern w:val="0"/>
          <w:szCs w:val="21"/>
        </w:rPr>
        <w:t xml:space="preserve"> </w:t>
      </w:r>
      <w:r w:rsidRPr="007D36B6">
        <w:rPr>
          <w:kern w:val="0"/>
          <w:szCs w:val="21"/>
        </w:rPr>
        <w:t>电话：</w:t>
      </w:r>
      <w:r w:rsidR="0048733D" w:rsidRPr="003C2D79">
        <w:t>15989471709</w:t>
      </w:r>
    </w:p>
    <w:p w:rsidR="00047210" w:rsidRPr="007D36B6" w:rsidRDefault="00047210" w:rsidP="009406B0">
      <w:pPr>
        <w:spacing w:line="360" w:lineRule="auto"/>
        <w:ind w:firstLineChars="350" w:firstLine="735"/>
        <w:jc w:val="left"/>
        <w:rPr>
          <w:kern w:val="0"/>
          <w:szCs w:val="21"/>
        </w:rPr>
      </w:pPr>
    </w:p>
    <w:p w:rsidR="00575D3B" w:rsidRPr="007D36B6" w:rsidRDefault="00047210" w:rsidP="009406B0">
      <w:pPr>
        <w:widowControl/>
        <w:spacing w:line="360" w:lineRule="auto"/>
        <w:jc w:val="left"/>
        <w:rPr>
          <w:kern w:val="0"/>
          <w:szCs w:val="21"/>
        </w:rPr>
      </w:pPr>
      <w:r w:rsidRPr="007D36B6">
        <w:rPr>
          <w:kern w:val="0"/>
          <w:szCs w:val="21"/>
        </w:rPr>
        <w:t>九、公告期</w:t>
      </w:r>
      <w:r w:rsidR="00575D3B" w:rsidRPr="007D36B6">
        <w:rPr>
          <w:kern w:val="0"/>
          <w:szCs w:val="21"/>
        </w:rPr>
        <w:t>限</w:t>
      </w:r>
      <w:r w:rsidRPr="007D36B6">
        <w:rPr>
          <w:kern w:val="0"/>
          <w:szCs w:val="21"/>
        </w:rPr>
        <w:t>：</w:t>
      </w:r>
    </w:p>
    <w:p w:rsidR="00823203" w:rsidRPr="007D36B6" w:rsidRDefault="00823203" w:rsidP="00823203">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004A60A3">
        <w:rPr>
          <w:rFonts w:hint="eastAsia"/>
          <w:kern w:val="0"/>
          <w:szCs w:val="21"/>
        </w:rPr>
        <w:t>23</w:t>
      </w:r>
      <w:r w:rsidRPr="007D36B6">
        <w:rPr>
          <w:kern w:val="0"/>
          <w:szCs w:val="21"/>
        </w:rPr>
        <w:t>日至</w:t>
      </w:r>
      <w:r w:rsidRPr="007D36B6">
        <w:rPr>
          <w:kern w:val="0"/>
          <w:szCs w:val="21"/>
        </w:rPr>
        <w:t>201</w:t>
      </w:r>
      <w:r>
        <w:rPr>
          <w:kern w:val="0"/>
          <w:szCs w:val="21"/>
        </w:rPr>
        <w:t>9</w:t>
      </w:r>
      <w:r w:rsidRPr="007D36B6">
        <w:rPr>
          <w:kern w:val="0"/>
          <w:szCs w:val="21"/>
        </w:rPr>
        <w:t>年</w:t>
      </w:r>
      <w:r>
        <w:rPr>
          <w:kern w:val="0"/>
          <w:szCs w:val="21"/>
        </w:rPr>
        <w:t>7</w:t>
      </w:r>
      <w:r w:rsidRPr="007D36B6">
        <w:rPr>
          <w:kern w:val="0"/>
          <w:szCs w:val="21"/>
        </w:rPr>
        <w:t>月</w:t>
      </w:r>
      <w:r w:rsidR="004A60A3">
        <w:rPr>
          <w:rFonts w:hint="eastAsia"/>
          <w:kern w:val="0"/>
          <w:szCs w:val="21"/>
        </w:rPr>
        <w:t>29</w:t>
      </w:r>
      <w:bookmarkStart w:id="23" w:name="_GoBack"/>
      <w:bookmarkEnd w:id="23"/>
      <w:r w:rsidRPr="007D36B6">
        <w:rPr>
          <w:kern w:val="0"/>
          <w:szCs w:val="21"/>
        </w:rPr>
        <w:t>日止。</w:t>
      </w:r>
    </w:p>
    <w:p w:rsidR="00823203" w:rsidRPr="007D36B6" w:rsidRDefault="00823203" w:rsidP="00823203">
      <w:pPr>
        <w:spacing w:line="360" w:lineRule="auto"/>
        <w:ind w:firstLineChars="350" w:firstLine="735"/>
        <w:rPr>
          <w:kern w:val="0"/>
          <w:szCs w:val="21"/>
        </w:rPr>
      </w:pPr>
    </w:p>
    <w:p w:rsidR="00823203" w:rsidRPr="007D36B6" w:rsidRDefault="00823203" w:rsidP="00823203">
      <w:pPr>
        <w:spacing w:line="360" w:lineRule="auto"/>
        <w:ind w:firstLineChars="350" w:firstLine="738"/>
        <w:jc w:val="right"/>
        <w:rPr>
          <w:b/>
          <w:kern w:val="0"/>
          <w:szCs w:val="21"/>
        </w:rPr>
      </w:pPr>
      <w:r w:rsidRPr="007D36B6">
        <w:rPr>
          <w:b/>
          <w:kern w:val="0"/>
          <w:szCs w:val="21"/>
        </w:rPr>
        <w:t>深圳大学招投标管理中心</w:t>
      </w:r>
    </w:p>
    <w:p w:rsidR="00575D3B" w:rsidRDefault="00823203" w:rsidP="00823203">
      <w:pPr>
        <w:spacing w:line="360" w:lineRule="auto"/>
        <w:ind w:firstLineChars="350" w:firstLine="738"/>
        <w:jc w:val="right"/>
        <w:rPr>
          <w:rFonts w:ascii="宋体" w:hAnsi="宋体" w:cs="宋体"/>
          <w:b/>
          <w:kern w:val="0"/>
          <w:szCs w:val="21"/>
        </w:rPr>
      </w:pPr>
      <w:r w:rsidRPr="007D36B6">
        <w:rPr>
          <w:b/>
          <w:kern w:val="0"/>
          <w:szCs w:val="21"/>
        </w:rPr>
        <w:t>201</w:t>
      </w:r>
      <w:r>
        <w:rPr>
          <w:b/>
          <w:kern w:val="0"/>
          <w:szCs w:val="21"/>
        </w:rPr>
        <w:t>9</w:t>
      </w:r>
      <w:r w:rsidRPr="007D36B6">
        <w:rPr>
          <w:b/>
          <w:kern w:val="0"/>
          <w:szCs w:val="21"/>
        </w:rPr>
        <w:t>年</w:t>
      </w:r>
      <w:r w:rsidRPr="007D36B6">
        <w:rPr>
          <w:b/>
          <w:kern w:val="0"/>
          <w:szCs w:val="21"/>
        </w:rPr>
        <w:t>0</w:t>
      </w:r>
      <w:r>
        <w:rPr>
          <w:b/>
          <w:kern w:val="0"/>
          <w:szCs w:val="21"/>
        </w:rPr>
        <w:t>7</w:t>
      </w:r>
      <w:r w:rsidRPr="007D36B6">
        <w:rPr>
          <w:b/>
          <w:kern w:val="0"/>
          <w:szCs w:val="21"/>
        </w:rPr>
        <w:t>月</w:t>
      </w:r>
      <w:r w:rsidR="003135DC">
        <w:rPr>
          <w:rFonts w:hint="eastAsia"/>
          <w:b/>
          <w:kern w:val="0"/>
          <w:szCs w:val="21"/>
        </w:rPr>
        <w:t>22</w:t>
      </w:r>
      <w:r w:rsidRPr="007D36B6">
        <w:rPr>
          <w:b/>
          <w:kern w:val="0"/>
          <w:szCs w:val="21"/>
        </w:rPr>
        <w:t>日</w:t>
      </w:r>
    </w:p>
    <w:p w:rsidR="00387C45" w:rsidRDefault="00387C45">
      <w:pPr>
        <w:widowControl/>
        <w:jc w:val="left"/>
        <w:rPr>
          <w:rFonts w:ascii="宋体" w:hAnsi="宋体" w:cs="宋体"/>
          <w:b/>
          <w:kern w:val="0"/>
          <w:szCs w:val="21"/>
        </w:rPr>
      </w:pPr>
      <w:r>
        <w:rPr>
          <w:rFonts w:ascii="宋体" w:hAnsi="宋体" w:cs="宋体"/>
          <w:b/>
          <w:kern w:val="0"/>
          <w:szCs w:val="21"/>
        </w:rPr>
        <w:br w:type="page"/>
      </w:r>
    </w:p>
    <w:p w:rsidR="00387C45" w:rsidRPr="00575D3B" w:rsidRDefault="00387C45" w:rsidP="00387C45">
      <w:pPr>
        <w:ind w:right="420"/>
        <w:rPr>
          <w:rFonts w:ascii="宋体" w:hAnsi="宋体" w:cs="宋体"/>
          <w:b/>
          <w:kern w:val="0"/>
          <w:szCs w:val="21"/>
        </w:rPr>
      </w:pPr>
    </w:p>
    <w:p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rsidR="002A367A" w:rsidRPr="009D5001" w:rsidRDefault="002A367A" w:rsidP="00234245">
      <w:pPr>
        <w:pStyle w:val="20"/>
        <w:spacing w:beforeLines="50" w:before="120" w:afterLines="50" w:after="120"/>
        <w:rPr>
          <w:sz w:val="28"/>
          <w:szCs w:val="28"/>
        </w:rPr>
      </w:pPr>
      <w:bookmarkStart w:id="24" w:name="_Toc60560625"/>
      <w:bookmarkStart w:id="25" w:name="_Toc60631620"/>
      <w:bookmarkStart w:id="26" w:name="_Toc73517639"/>
      <w:bookmarkStart w:id="27" w:name="_Toc73518117"/>
      <w:bookmarkStart w:id="28" w:name="_Toc73521547"/>
      <w:bookmarkStart w:id="29" w:name="_Toc73521635"/>
      <w:bookmarkStart w:id="30" w:name="_Toc100052364"/>
      <w:bookmarkStart w:id="31"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rsidTr="007D36B6">
        <w:trPr>
          <w:cantSplit/>
          <w:trHeight w:val="567"/>
          <w:jc w:val="center"/>
        </w:trPr>
        <w:tc>
          <w:tcPr>
            <w:tcW w:w="807" w:type="dxa"/>
            <w:vAlign w:val="center"/>
          </w:tcPr>
          <w:bookmarkEnd w:id="24"/>
          <w:bookmarkEnd w:id="25"/>
          <w:bookmarkEnd w:id="26"/>
          <w:bookmarkEnd w:id="27"/>
          <w:bookmarkEnd w:id="28"/>
          <w:bookmarkEnd w:id="29"/>
          <w:bookmarkEnd w:id="30"/>
          <w:bookmarkEnd w:id="31"/>
          <w:p w:rsidR="002A367A" w:rsidRPr="007D36B6" w:rsidRDefault="002A367A" w:rsidP="007D36B6">
            <w:pPr>
              <w:jc w:val="center"/>
              <w:rPr>
                <w:b/>
                <w:bCs/>
              </w:rPr>
            </w:pPr>
            <w:r w:rsidRPr="007D36B6">
              <w:rPr>
                <w:b/>
                <w:bCs/>
              </w:rPr>
              <w:t>序号</w:t>
            </w:r>
          </w:p>
        </w:tc>
        <w:tc>
          <w:tcPr>
            <w:tcW w:w="2160" w:type="dxa"/>
            <w:vAlign w:val="center"/>
          </w:tcPr>
          <w:p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rsidR="002A367A" w:rsidRPr="007D36B6" w:rsidRDefault="002A367A" w:rsidP="007D36B6">
            <w:pPr>
              <w:jc w:val="center"/>
              <w:rPr>
                <w:b/>
                <w:bCs/>
              </w:rPr>
            </w:pPr>
            <w:r w:rsidRPr="007D36B6">
              <w:rPr>
                <w:b/>
                <w:bCs/>
              </w:rPr>
              <w:t>规</w:t>
            </w:r>
            <w:r w:rsidRPr="007D36B6">
              <w:rPr>
                <w:b/>
                <w:bCs/>
              </w:rPr>
              <w:t xml:space="preserve">      </w:t>
            </w:r>
            <w:r w:rsidRPr="007D36B6">
              <w:rPr>
                <w:b/>
                <w:bCs/>
              </w:rPr>
              <w:t>定</w:t>
            </w:r>
          </w:p>
        </w:tc>
      </w:tr>
      <w:tr w:rsidR="002A367A" w:rsidRPr="007D36B6" w:rsidTr="007D36B6">
        <w:trPr>
          <w:cantSplit/>
          <w:trHeight w:val="567"/>
          <w:jc w:val="center"/>
        </w:trPr>
        <w:tc>
          <w:tcPr>
            <w:tcW w:w="807" w:type="dxa"/>
            <w:vAlign w:val="center"/>
          </w:tcPr>
          <w:p w:rsidR="002A367A" w:rsidRPr="007D36B6" w:rsidRDefault="002A367A" w:rsidP="007D36B6">
            <w:pPr>
              <w:jc w:val="center"/>
            </w:pPr>
            <w:r w:rsidRPr="007D36B6">
              <w:t>1</w:t>
            </w:r>
          </w:p>
        </w:tc>
        <w:tc>
          <w:tcPr>
            <w:tcW w:w="2160" w:type="dxa"/>
            <w:vAlign w:val="center"/>
          </w:tcPr>
          <w:p w:rsidR="002A367A" w:rsidRPr="007D36B6" w:rsidRDefault="002A367A" w:rsidP="007D36B6">
            <w:pPr>
              <w:jc w:val="center"/>
            </w:pPr>
            <w:r w:rsidRPr="007D36B6">
              <w:t>联合体投标</w:t>
            </w:r>
          </w:p>
        </w:tc>
        <w:tc>
          <w:tcPr>
            <w:tcW w:w="5400" w:type="dxa"/>
            <w:vAlign w:val="center"/>
          </w:tcPr>
          <w:p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rsidTr="007D36B6">
        <w:trPr>
          <w:cantSplit/>
          <w:trHeight w:val="567"/>
          <w:jc w:val="center"/>
        </w:trPr>
        <w:tc>
          <w:tcPr>
            <w:tcW w:w="807" w:type="dxa"/>
            <w:vAlign w:val="center"/>
          </w:tcPr>
          <w:p w:rsidR="002A367A" w:rsidRPr="007D36B6" w:rsidRDefault="002A367A" w:rsidP="007D36B6">
            <w:pPr>
              <w:jc w:val="center"/>
            </w:pPr>
            <w:r w:rsidRPr="007D36B6">
              <w:t>2</w:t>
            </w:r>
          </w:p>
        </w:tc>
        <w:tc>
          <w:tcPr>
            <w:tcW w:w="2160" w:type="dxa"/>
            <w:vAlign w:val="center"/>
          </w:tcPr>
          <w:p w:rsidR="002A367A" w:rsidRPr="007D36B6" w:rsidRDefault="002A367A" w:rsidP="007D36B6">
            <w:pPr>
              <w:jc w:val="center"/>
            </w:pPr>
            <w:r w:rsidRPr="007D36B6">
              <w:t>投标有效期</w:t>
            </w:r>
          </w:p>
        </w:tc>
        <w:tc>
          <w:tcPr>
            <w:tcW w:w="5400" w:type="dxa"/>
            <w:vAlign w:val="center"/>
          </w:tcPr>
          <w:p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rsidTr="007D36B6">
        <w:trPr>
          <w:cantSplit/>
          <w:trHeight w:val="567"/>
          <w:jc w:val="center"/>
        </w:trPr>
        <w:tc>
          <w:tcPr>
            <w:tcW w:w="807" w:type="dxa"/>
            <w:vAlign w:val="center"/>
          </w:tcPr>
          <w:p w:rsidR="002A367A" w:rsidRPr="007D36B6" w:rsidRDefault="002A367A" w:rsidP="007D36B6">
            <w:pPr>
              <w:jc w:val="center"/>
            </w:pPr>
            <w:r w:rsidRPr="007D36B6">
              <w:t>3</w:t>
            </w:r>
          </w:p>
        </w:tc>
        <w:tc>
          <w:tcPr>
            <w:tcW w:w="2160" w:type="dxa"/>
            <w:vAlign w:val="center"/>
          </w:tcPr>
          <w:p w:rsidR="002A367A" w:rsidRPr="007D36B6" w:rsidRDefault="002A367A" w:rsidP="007D36B6">
            <w:pPr>
              <w:jc w:val="center"/>
            </w:pPr>
            <w:r w:rsidRPr="007D36B6">
              <w:t>投标人的替代方案</w:t>
            </w:r>
          </w:p>
        </w:tc>
        <w:tc>
          <w:tcPr>
            <w:tcW w:w="5400" w:type="dxa"/>
            <w:vAlign w:val="center"/>
          </w:tcPr>
          <w:p w:rsidR="002A367A" w:rsidRPr="007D36B6" w:rsidRDefault="008D26B1" w:rsidP="007D36B6">
            <w:pPr>
              <w:rPr>
                <w:b/>
              </w:rPr>
            </w:pPr>
            <w:r w:rsidRPr="007D36B6">
              <w:rPr>
                <w:b/>
                <w:color w:val="FF0000"/>
              </w:rPr>
              <w:t>不允许</w:t>
            </w:r>
          </w:p>
        </w:tc>
      </w:tr>
      <w:tr w:rsidR="002A367A" w:rsidRPr="007D36B6" w:rsidTr="007D36B6">
        <w:trPr>
          <w:cantSplit/>
          <w:trHeight w:val="567"/>
          <w:jc w:val="center"/>
        </w:trPr>
        <w:tc>
          <w:tcPr>
            <w:tcW w:w="807" w:type="dxa"/>
            <w:vAlign w:val="center"/>
          </w:tcPr>
          <w:p w:rsidR="002A367A" w:rsidRPr="007D36B6" w:rsidRDefault="002A367A" w:rsidP="007D36B6">
            <w:pPr>
              <w:jc w:val="center"/>
            </w:pPr>
            <w:r w:rsidRPr="007D36B6">
              <w:t>4</w:t>
            </w:r>
          </w:p>
        </w:tc>
        <w:tc>
          <w:tcPr>
            <w:tcW w:w="2160" w:type="dxa"/>
            <w:vAlign w:val="center"/>
          </w:tcPr>
          <w:p w:rsidR="002A367A" w:rsidRPr="007D36B6" w:rsidRDefault="002A367A" w:rsidP="007D36B6">
            <w:pPr>
              <w:jc w:val="center"/>
            </w:pPr>
            <w:r w:rsidRPr="007D36B6">
              <w:t>投标文件的投递</w:t>
            </w:r>
          </w:p>
        </w:tc>
        <w:tc>
          <w:tcPr>
            <w:tcW w:w="5400" w:type="dxa"/>
            <w:vAlign w:val="center"/>
          </w:tcPr>
          <w:p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rsidTr="007D36B6">
        <w:trPr>
          <w:cantSplit/>
          <w:trHeight w:val="567"/>
          <w:jc w:val="center"/>
        </w:trPr>
        <w:tc>
          <w:tcPr>
            <w:tcW w:w="807" w:type="dxa"/>
            <w:vAlign w:val="center"/>
          </w:tcPr>
          <w:p w:rsidR="002A367A" w:rsidRPr="007D36B6" w:rsidRDefault="00760C66" w:rsidP="007D36B6">
            <w:pPr>
              <w:jc w:val="center"/>
            </w:pPr>
            <w:r w:rsidRPr="007D36B6">
              <w:t>5</w:t>
            </w:r>
          </w:p>
        </w:tc>
        <w:tc>
          <w:tcPr>
            <w:tcW w:w="2160" w:type="dxa"/>
            <w:vAlign w:val="center"/>
          </w:tcPr>
          <w:p w:rsidR="002A367A" w:rsidRPr="007D36B6" w:rsidRDefault="002A367A" w:rsidP="007D36B6">
            <w:pPr>
              <w:jc w:val="center"/>
            </w:pPr>
            <w:r w:rsidRPr="007D36B6">
              <w:t>履约担保金额</w:t>
            </w:r>
          </w:p>
        </w:tc>
        <w:tc>
          <w:tcPr>
            <w:tcW w:w="5400" w:type="dxa"/>
            <w:vAlign w:val="center"/>
          </w:tcPr>
          <w:p w:rsidR="002A367A" w:rsidRPr="001F299E" w:rsidRDefault="001F299E" w:rsidP="00804515">
            <w:r w:rsidRPr="001F299E">
              <w:t>无</w:t>
            </w:r>
          </w:p>
        </w:tc>
      </w:tr>
      <w:tr w:rsidR="008D26B1" w:rsidRPr="007D36B6" w:rsidTr="007D36B6">
        <w:trPr>
          <w:cantSplit/>
          <w:trHeight w:val="567"/>
          <w:jc w:val="center"/>
        </w:trPr>
        <w:tc>
          <w:tcPr>
            <w:tcW w:w="807" w:type="dxa"/>
            <w:vAlign w:val="center"/>
          </w:tcPr>
          <w:p w:rsidR="008D26B1" w:rsidRPr="007D36B6" w:rsidRDefault="00760C66" w:rsidP="007D36B6">
            <w:pPr>
              <w:jc w:val="center"/>
            </w:pPr>
            <w:r w:rsidRPr="007D36B6">
              <w:t>6</w:t>
            </w:r>
          </w:p>
        </w:tc>
        <w:tc>
          <w:tcPr>
            <w:tcW w:w="2160" w:type="dxa"/>
            <w:vAlign w:val="center"/>
          </w:tcPr>
          <w:p w:rsidR="008D26B1" w:rsidRPr="007D36B6" w:rsidRDefault="008647C9" w:rsidP="007D36B6">
            <w:pPr>
              <w:jc w:val="center"/>
            </w:pPr>
            <w:r w:rsidRPr="007D36B6">
              <w:t>投标文件</w:t>
            </w:r>
          </w:p>
        </w:tc>
        <w:tc>
          <w:tcPr>
            <w:tcW w:w="5400" w:type="dxa"/>
            <w:vAlign w:val="center"/>
          </w:tcPr>
          <w:p w:rsidR="001A4F26" w:rsidRPr="001A4F26" w:rsidRDefault="008647C9" w:rsidP="001A4F26">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1A4F26" w:rsidRPr="001A4F26">
              <w:rPr>
                <w:rFonts w:hint="eastAsia"/>
              </w:rPr>
              <w:t>，份</w:t>
            </w:r>
            <w:r w:rsidR="001A4F26" w:rsidRPr="001A4F26">
              <w:t>数不足</w:t>
            </w:r>
            <w:r w:rsidR="001A4F26" w:rsidRPr="001A4F26">
              <w:rPr>
                <w:rFonts w:hint="eastAsia"/>
              </w:rPr>
              <w:t>按</w:t>
            </w:r>
            <w:r w:rsidR="001A4F26" w:rsidRPr="001A4F26">
              <w:t>废标处理</w:t>
            </w:r>
            <w:r w:rsidR="001A4F26" w:rsidRPr="001A4F26">
              <w:rPr>
                <w:rFonts w:hint="eastAsia"/>
              </w:rPr>
              <w:t>。</w:t>
            </w:r>
          </w:p>
          <w:p w:rsidR="001A4F26" w:rsidRPr="001A4F26" w:rsidRDefault="001A4F26" w:rsidP="001A4F26">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版胶印装订，不得采用活页夹装订，投标文件中的任何一页不能是裁剪粘贴式的，否则按废标处理。</w:t>
            </w:r>
          </w:p>
          <w:p w:rsidR="008D26B1" w:rsidRPr="007D36B6" w:rsidRDefault="006413B8" w:rsidP="001A4F26">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2A367A" w:rsidRPr="009D5001" w:rsidRDefault="002A367A" w:rsidP="002A367A">
      <w:pPr>
        <w:rPr>
          <w:b/>
        </w:rPr>
      </w:pPr>
      <w:r w:rsidRPr="009D5001">
        <w:rPr>
          <w:rFonts w:hint="eastAsia"/>
          <w:szCs w:val="21"/>
        </w:rPr>
        <w:t>备注：本表为通用条款相关内容的补充和明确，如与通用条款相冲突的以本表为准。</w:t>
      </w:r>
    </w:p>
    <w:p w:rsidR="00E969F0" w:rsidRPr="009D5001" w:rsidRDefault="00E969F0" w:rsidP="002A367A">
      <w:pPr>
        <w:rPr>
          <w:b/>
        </w:rPr>
      </w:pPr>
    </w:p>
    <w:p w:rsidR="00200B34" w:rsidRPr="009D5001" w:rsidRDefault="00200B34" w:rsidP="002A367A">
      <w:pPr>
        <w:rPr>
          <w:b/>
        </w:rPr>
      </w:pPr>
    </w:p>
    <w:p w:rsidR="008F141E" w:rsidRDefault="0002382E" w:rsidP="00234245">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7472C2" w:rsidRPr="007472C2"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7472C2" w:rsidRPr="007472C2" w:rsidRDefault="007472C2" w:rsidP="007472C2">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rsidR="007472C2" w:rsidRPr="007472C2" w:rsidRDefault="00236738" w:rsidP="007472C2">
            <w:pPr>
              <w:widowControl/>
              <w:jc w:val="center"/>
              <w:rPr>
                <w:kern w:val="0"/>
                <w:szCs w:val="21"/>
              </w:rPr>
            </w:pPr>
            <w:r>
              <w:rPr>
                <w:rFonts w:hint="eastAsia"/>
              </w:rPr>
              <w:t>液相色谱质谱仪</w:t>
            </w:r>
          </w:p>
        </w:tc>
        <w:tc>
          <w:tcPr>
            <w:tcW w:w="850" w:type="dxa"/>
            <w:tcBorders>
              <w:top w:val="single" w:sz="4" w:space="0" w:color="auto"/>
              <w:left w:val="nil"/>
              <w:bottom w:val="single" w:sz="4" w:space="0" w:color="auto"/>
              <w:right w:val="single" w:sz="4" w:space="0" w:color="auto"/>
            </w:tcBorders>
            <w:vAlign w:val="center"/>
          </w:tcPr>
          <w:p w:rsidR="007472C2" w:rsidRPr="007472C2" w:rsidRDefault="007472C2" w:rsidP="00C006BF">
            <w:pPr>
              <w:widowControl/>
              <w:jc w:val="center"/>
              <w:rPr>
                <w:kern w:val="0"/>
                <w:szCs w:val="21"/>
              </w:rPr>
            </w:pPr>
            <w:r w:rsidRPr="007472C2">
              <w:rPr>
                <w:rFonts w:hint="eastAsia"/>
                <w:szCs w:val="21"/>
              </w:rPr>
              <w:t>1</w:t>
            </w:r>
          </w:p>
        </w:tc>
        <w:tc>
          <w:tcPr>
            <w:tcW w:w="993" w:type="dxa"/>
            <w:tcBorders>
              <w:top w:val="single" w:sz="4" w:space="0" w:color="auto"/>
              <w:left w:val="nil"/>
              <w:bottom w:val="single" w:sz="4" w:space="0" w:color="auto"/>
              <w:right w:val="single" w:sz="4" w:space="0" w:color="auto"/>
            </w:tcBorders>
            <w:vAlign w:val="center"/>
          </w:tcPr>
          <w:p w:rsidR="007472C2" w:rsidRPr="007472C2" w:rsidRDefault="00C006BF" w:rsidP="007472C2">
            <w:pPr>
              <w:widowControl/>
              <w:jc w:val="center"/>
              <w:rPr>
                <w:kern w:val="0"/>
                <w:szCs w:val="21"/>
              </w:rPr>
            </w:pPr>
            <w:r>
              <w:rPr>
                <w:rFonts w:hint="eastAsia"/>
                <w:szCs w:val="21"/>
              </w:rPr>
              <w:t>台</w:t>
            </w:r>
          </w:p>
        </w:tc>
        <w:tc>
          <w:tcPr>
            <w:tcW w:w="1418" w:type="dxa"/>
            <w:tcBorders>
              <w:top w:val="single" w:sz="4" w:space="0" w:color="auto"/>
              <w:left w:val="nil"/>
              <w:bottom w:val="single" w:sz="4" w:space="0" w:color="auto"/>
              <w:right w:val="single" w:sz="4" w:space="0" w:color="auto"/>
            </w:tcBorders>
            <w:vAlign w:val="center"/>
          </w:tcPr>
          <w:p w:rsidR="007472C2" w:rsidRPr="007472C2" w:rsidRDefault="00C006BF" w:rsidP="007472C2">
            <w:pPr>
              <w:widowControl/>
              <w:jc w:val="center"/>
              <w:rPr>
                <w:b/>
                <w:szCs w:val="21"/>
              </w:rPr>
            </w:pPr>
            <w:r>
              <w:rPr>
                <w:rFonts w:hint="eastAsia"/>
                <w:b/>
                <w:color w:val="FF0000"/>
                <w:szCs w:val="21"/>
              </w:rPr>
              <w:t>接受</w:t>
            </w:r>
            <w:r w:rsidR="007472C2" w:rsidRPr="007472C2">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rsidR="007472C2" w:rsidRPr="007472C2" w:rsidRDefault="00E2305B" w:rsidP="007472C2">
            <w:pPr>
              <w:widowControl/>
              <w:jc w:val="center"/>
              <w:rPr>
                <w:szCs w:val="21"/>
              </w:rPr>
            </w:pPr>
            <w:r w:rsidRPr="00E2305B">
              <w:rPr>
                <w:szCs w:val="21"/>
              </w:rPr>
              <w:t>730,000.00</w:t>
            </w:r>
          </w:p>
        </w:tc>
      </w:tr>
    </w:tbl>
    <w:p w:rsidR="007C2B80" w:rsidRPr="007C2B80" w:rsidRDefault="007C2B80" w:rsidP="007C2B80">
      <w:pPr>
        <w:jc w:val="left"/>
        <w:rPr>
          <w:rFonts w:ascii="宋体" w:hAnsi="宋体"/>
          <w:b/>
          <w:sz w:val="24"/>
        </w:rPr>
      </w:pPr>
    </w:p>
    <w:p w:rsidR="003D70B5" w:rsidRPr="006E044C" w:rsidRDefault="003D70B5" w:rsidP="003D70B5">
      <w:pPr>
        <w:rPr>
          <w:rFonts w:ascii="宋体" w:hAnsi="宋体"/>
          <w:b/>
          <w:color w:val="FF0000"/>
          <w:szCs w:val="21"/>
        </w:rPr>
      </w:pPr>
    </w:p>
    <w:p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411"/>
        <w:gridCol w:w="1418"/>
        <w:gridCol w:w="1276"/>
        <w:gridCol w:w="2268"/>
      </w:tblGrid>
      <w:tr w:rsidR="00014445" w:rsidRPr="007472C2" w:rsidTr="001F299E">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014445" w:rsidRPr="007472C2" w:rsidRDefault="00014445" w:rsidP="007472C2">
            <w:pPr>
              <w:widowControl/>
              <w:jc w:val="center"/>
              <w:rPr>
                <w:b/>
                <w:bCs/>
                <w:kern w:val="0"/>
              </w:rPr>
            </w:pPr>
            <w:r w:rsidRPr="007472C2">
              <w:rPr>
                <w:b/>
                <w:bCs/>
                <w:kern w:val="0"/>
              </w:rPr>
              <w:t>序号</w:t>
            </w:r>
          </w:p>
        </w:tc>
        <w:tc>
          <w:tcPr>
            <w:tcW w:w="2411" w:type="dxa"/>
            <w:tcBorders>
              <w:top w:val="single" w:sz="4" w:space="0" w:color="auto"/>
              <w:left w:val="nil"/>
              <w:bottom w:val="single" w:sz="4" w:space="0" w:color="auto"/>
              <w:right w:val="single" w:sz="4" w:space="0" w:color="auto"/>
            </w:tcBorders>
            <w:vAlign w:val="center"/>
          </w:tcPr>
          <w:p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rsidR="00014445" w:rsidRPr="007472C2" w:rsidRDefault="00014445" w:rsidP="007472C2">
            <w:pPr>
              <w:widowControl/>
              <w:jc w:val="center"/>
              <w:rPr>
                <w:b/>
                <w:bCs/>
                <w:kern w:val="0"/>
              </w:rPr>
            </w:pPr>
            <w:r w:rsidRPr="007472C2">
              <w:rPr>
                <w:b/>
                <w:bCs/>
                <w:kern w:val="0"/>
              </w:rPr>
              <w:t>数量</w:t>
            </w:r>
          </w:p>
        </w:tc>
        <w:tc>
          <w:tcPr>
            <w:tcW w:w="1276" w:type="dxa"/>
            <w:tcBorders>
              <w:top w:val="single" w:sz="4" w:space="0" w:color="auto"/>
              <w:left w:val="nil"/>
              <w:bottom w:val="single" w:sz="4" w:space="0" w:color="auto"/>
              <w:right w:val="single" w:sz="4" w:space="0" w:color="auto"/>
            </w:tcBorders>
            <w:vAlign w:val="center"/>
          </w:tcPr>
          <w:p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rsidR="00014445" w:rsidRPr="007472C2" w:rsidRDefault="00014445" w:rsidP="007472C2">
            <w:pPr>
              <w:widowControl/>
              <w:jc w:val="center"/>
              <w:rPr>
                <w:b/>
                <w:bCs/>
                <w:kern w:val="0"/>
              </w:rPr>
            </w:pPr>
            <w:r w:rsidRPr="007472C2">
              <w:rPr>
                <w:b/>
                <w:bCs/>
                <w:kern w:val="0"/>
              </w:rPr>
              <w:t>备注</w:t>
            </w:r>
          </w:p>
        </w:tc>
      </w:tr>
      <w:tr w:rsidR="00D96FF8" w:rsidRPr="007472C2" w:rsidTr="00D96FF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D96FF8" w:rsidRPr="007472C2" w:rsidRDefault="00E4797D" w:rsidP="00D96FF8">
            <w:pPr>
              <w:widowControl/>
              <w:jc w:val="center"/>
              <w:rPr>
                <w:kern w:val="0"/>
                <w:szCs w:val="21"/>
              </w:rPr>
            </w:pPr>
            <w:r>
              <w:rPr>
                <w:rFonts w:hint="eastAsia"/>
              </w:rPr>
              <w:t>1</w:t>
            </w:r>
          </w:p>
        </w:tc>
        <w:tc>
          <w:tcPr>
            <w:tcW w:w="2411" w:type="dxa"/>
            <w:tcBorders>
              <w:top w:val="single" w:sz="4" w:space="0" w:color="auto"/>
              <w:left w:val="nil"/>
              <w:bottom w:val="single" w:sz="4" w:space="0" w:color="auto"/>
              <w:right w:val="single" w:sz="4" w:space="0" w:color="auto"/>
            </w:tcBorders>
            <w:vAlign w:val="center"/>
          </w:tcPr>
          <w:p w:rsidR="00D96FF8" w:rsidRPr="007472C2" w:rsidRDefault="00236738" w:rsidP="00D96FF8">
            <w:pPr>
              <w:widowControl/>
              <w:jc w:val="center"/>
              <w:rPr>
                <w:kern w:val="0"/>
                <w:szCs w:val="21"/>
              </w:rPr>
            </w:pPr>
            <w:r>
              <w:rPr>
                <w:rFonts w:hint="eastAsia"/>
              </w:rPr>
              <w:t>液相色谱质谱仪</w:t>
            </w:r>
          </w:p>
        </w:tc>
        <w:tc>
          <w:tcPr>
            <w:tcW w:w="1418" w:type="dxa"/>
            <w:tcBorders>
              <w:top w:val="single" w:sz="4" w:space="0" w:color="auto"/>
              <w:left w:val="nil"/>
              <w:bottom w:val="single" w:sz="4" w:space="0" w:color="auto"/>
              <w:right w:val="single" w:sz="4" w:space="0" w:color="auto"/>
            </w:tcBorders>
            <w:vAlign w:val="center"/>
          </w:tcPr>
          <w:p w:rsidR="00D96FF8" w:rsidRPr="007472C2" w:rsidRDefault="00E4797D" w:rsidP="00D96FF8">
            <w:pPr>
              <w:widowControl/>
              <w:jc w:val="center"/>
              <w:rPr>
                <w:kern w:val="0"/>
                <w:szCs w:val="21"/>
              </w:rPr>
            </w:pPr>
            <w:r>
              <w:rPr>
                <w:rFonts w:hint="eastAsia"/>
                <w:kern w:val="0"/>
                <w:szCs w:val="21"/>
              </w:rPr>
              <w:t>1</w:t>
            </w:r>
          </w:p>
        </w:tc>
        <w:tc>
          <w:tcPr>
            <w:tcW w:w="1276" w:type="dxa"/>
            <w:tcBorders>
              <w:top w:val="single" w:sz="4" w:space="0" w:color="auto"/>
              <w:left w:val="nil"/>
              <w:bottom w:val="single" w:sz="4" w:space="0" w:color="auto"/>
              <w:right w:val="single" w:sz="4" w:space="0" w:color="auto"/>
            </w:tcBorders>
            <w:vAlign w:val="center"/>
          </w:tcPr>
          <w:p w:rsidR="00D96FF8" w:rsidRPr="007472C2" w:rsidRDefault="00E4797D" w:rsidP="00D96FF8">
            <w:pPr>
              <w:widowControl/>
              <w:jc w:val="center"/>
              <w:rPr>
                <w:kern w:val="0"/>
                <w:szCs w:val="21"/>
              </w:rPr>
            </w:pPr>
            <w:r>
              <w:rPr>
                <w:rFonts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rsidR="00D96FF8" w:rsidRPr="007472C2" w:rsidRDefault="00D96FF8" w:rsidP="00D96FF8">
            <w:pPr>
              <w:widowControl/>
              <w:jc w:val="center"/>
              <w:rPr>
                <w:b/>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1</w:t>
            </w:r>
            <w:r w:rsidR="00E4797D">
              <w:t>.1</w:t>
            </w:r>
          </w:p>
        </w:tc>
        <w:tc>
          <w:tcPr>
            <w:tcW w:w="2411"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液相色谱泵</w:t>
            </w:r>
          </w:p>
        </w:tc>
        <w:tc>
          <w:tcPr>
            <w:tcW w:w="141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sidRPr="008742F4">
              <w:rPr>
                <w:rFonts w:hint="eastAsia"/>
              </w:rPr>
              <w:t>台</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Pr="007472C2" w:rsidRDefault="00E4797D" w:rsidP="006016B0">
            <w:pPr>
              <w:widowControl/>
              <w:jc w:val="center"/>
            </w:pPr>
            <w:r>
              <w:lastRenderedPageBreak/>
              <w:t>1.</w:t>
            </w:r>
            <w:r w:rsidR="00CA7AFD">
              <w:rPr>
                <w:rFonts w:hint="eastAsia"/>
              </w:rPr>
              <w:t>2</w:t>
            </w:r>
          </w:p>
        </w:tc>
        <w:tc>
          <w:tcPr>
            <w:tcW w:w="2411"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pPr>
            <w:r>
              <w:rPr>
                <w:rFonts w:hint="eastAsia"/>
              </w:rPr>
              <w:t>溶剂架</w:t>
            </w:r>
          </w:p>
        </w:tc>
        <w:tc>
          <w:tcPr>
            <w:tcW w:w="141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Pr="007472C2" w:rsidRDefault="00E4797D" w:rsidP="006016B0">
            <w:pPr>
              <w:widowControl/>
              <w:jc w:val="center"/>
            </w:pPr>
            <w:r>
              <w:t>1.</w:t>
            </w:r>
            <w:r w:rsidR="00CA7AFD">
              <w:rPr>
                <w:rFonts w:hint="eastAsia"/>
              </w:rPr>
              <w:t>3</w:t>
            </w:r>
          </w:p>
        </w:tc>
        <w:tc>
          <w:tcPr>
            <w:tcW w:w="2411"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pPr>
            <w:r>
              <w:rPr>
                <w:rFonts w:hint="eastAsia"/>
              </w:rPr>
              <w:t>自动进样器</w:t>
            </w:r>
          </w:p>
        </w:tc>
        <w:tc>
          <w:tcPr>
            <w:tcW w:w="141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4</w:t>
            </w:r>
          </w:p>
        </w:tc>
        <w:tc>
          <w:tcPr>
            <w:tcW w:w="2411"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柱温箱</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5</w:t>
            </w:r>
          </w:p>
        </w:tc>
        <w:tc>
          <w:tcPr>
            <w:tcW w:w="2411"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DAD</w:t>
            </w:r>
            <w:r>
              <w:rPr>
                <w:rFonts w:hint="eastAsia"/>
              </w:rPr>
              <w:t>检测器</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6</w:t>
            </w:r>
          </w:p>
        </w:tc>
        <w:tc>
          <w:tcPr>
            <w:tcW w:w="2411"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流通池</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7</w:t>
            </w:r>
          </w:p>
        </w:tc>
        <w:tc>
          <w:tcPr>
            <w:tcW w:w="2411" w:type="dxa"/>
            <w:tcBorders>
              <w:top w:val="single" w:sz="4" w:space="0" w:color="auto"/>
              <w:left w:val="nil"/>
              <w:bottom w:val="single" w:sz="4" w:space="0" w:color="auto"/>
              <w:right w:val="single" w:sz="4" w:space="0" w:color="auto"/>
            </w:tcBorders>
            <w:vAlign w:val="center"/>
          </w:tcPr>
          <w:p w:rsidR="00CA7AFD" w:rsidRDefault="006016B0" w:rsidP="006016B0">
            <w:pPr>
              <w:widowControl/>
              <w:jc w:val="center"/>
            </w:pPr>
            <w:r>
              <w:rPr>
                <w:rFonts w:hint="eastAsia"/>
              </w:rPr>
              <w:t>配套</w:t>
            </w:r>
            <w:r>
              <w:t>使用</w:t>
            </w:r>
            <w:r w:rsidR="00CA7AFD">
              <w:rPr>
                <w:rFonts w:hint="eastAsia"/>
              </w:rPr>
              <w:t>软件</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6016B0" w:rsidP="006016B0">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8</w:t>
            </w:r>
          </w:p>
        </w:tc>
        <w:tc>
          <w:tcPr>
            <w:tcW w:w="2411"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质谱主机</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E4797D" w:rsidP="006016B0">
            <w:pPr>
              <w:widowControl/>
              <w:jc w:val="center"/>
              <w:rPr>
                <w:b/>
                <w:color w:val="FF0000"/>
                <w:szCs w:val="21"/>
              </w:rPr>
            </w:pPr>
            <w:r>
              <w:rPr>
                <w:rFonts w:hint="eastAsia"/>
                <w:b/>
                <w:color w:val="FF0000"/>
                <w:szCs w:val="21"/>
              </w:rPr>
              <w:t>核心产品</w:t>
            </w:r>
          </w:p>
        </w:tc>
      </w:tr>
      <w:tr w:rsidR="00CA7AFD" w:rsidRPr="007472C2" w:rsidTr="006016B0">
        <w:trPr>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CA7AFD" w:rsidRDefault="00E4797D" w:rsidP="006016B0">
            <w:pPr>
              <w:widowControl/>
              <w:jc w:val="center"/>
            </w:pPr>
            <w:r>
              <w:t>1.</w:t>
            </w:r>
            <w:r w:rsidR="006016B0">
              <w:rPr>
                <w:rFonts w:hint="eastAsia"/>
              </w:rPr>
              <w:t>9</w:t>
            </w:r>
          </w:p>
        </w:tc>
        <w:tc>
          <w:tcPr>
            <w:tcW w:w="2411"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校正液</w:t>
            </w:r>
          </w:p>
        </w:tc>
        <w:tc>
          <w:tcPr>
            <w:tcW w:w="1418"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sidRPr="008742F4">
              <w:rPr>
                <w:rFonts w:hint="eastAsia"/>
              </w:rPr>
              <w:t>1</w:t>
            </w:r>
          </w:p>
        </w:tc>
        <w:tc>
          <w:tcPr>
            <w:tcW w:w="1276" w:type="dxa"/>
            <w:tcBorders>
              <w:top w:val="single" w:sz="4" w:space="0" w:color="auto"/>
              <w:left w:val="nil"/>
              <w:bottom w:val="single" w:sz="4" w:space="0" w:color="auto"/>
              <w:right w:val="single" w:sz="4" w:space="0" w:color="auto"/>
            </w:tcBorders>
            <w:vAlign w:val="center"/>
          </w:tcPr>
          <w:p w:rsidR="00CA7AFD" w:rsidRDefault="00CA7AFD" w:rsidP="006016B0">
            <w:pPr>
              <w:widowControl/>
              <w:jc w:val="center"/>
            </w:pPr>
            <w:r>
              <w:rPr>
                <w:rFonts w:hint="eastAsia"/>
              </w:rPr>
              <w:t>瓶</w:t>
            </w:r>
          </w:p>
        </w:tc>
        <w:tc>
          <w:tcPr>
            <w:tcW w:w="2268" w:type="dxa"/>
            <w:tcBorders>
              <w:top w:val="single" w:sz="4" w:space="0" w:color="auto"/>
              <w:left w:val="nil"/>
              <w:bottom w:val="single" w:sz="4" w:space="0" w:color="auto"/>
              <w:right w:val="single" w:sz="4" w:space="0" w:color="auto"/>
            </w:tcBorders>
            <w:vAlign w:val="center"/>
          </w:tcPr>
          <w:p w:rsidR="00CA7AFD" w:rsidRPr="007472C2" w:rsidRDefault="00CA7AFD" w:rsidP="006016B0">
            <w:pPr>
              <w:widowControl/>
              <w:jc w:val="center"/>
              <w:rPr>
                <w:b/>
                <w:color w:val="FF0000"/>
                <w:szCs w:val="21"/>
              </w:rPr>
            </w:pPr>
          </w:p>
        </w:tc>
      </w:tr>
    </w:tbl>
    <w:p w:rsidR="00014445" w:rsidRDefault="00014445" w:rsidP="008312E0">
      <w:pPr>
        <w:pStyle w:val="afa"/>
        <w:ind w:left="720" w:firstLineChars="0" w:firstLine="0"/>
        <w:jc w:val="left"/>
        <w:rPr>
          <w:rFonts w:ascii="宋体" w:hAnsi="宋体"/>
          <w:color w:val="FF0000"/>
          <w:szCs w:val="21"/>
        </w:rPr>
      </w:pPr>
    </w:p>
    <w:p w:rsidR="006413B8" w:rsidRPr="006413B8" w:rsidRDefault="008312E0" w:rsidP="006413B8">
      <w:pPr>
        <w:spacing w:line="360" w:lineRule="auto"/>
        <w:jc w:val="left"/>
        <w:rPr>
          <w:color w:val="FF0000"/>
          <w:szCs w:val="21"/>
          <w:highlight w:val="yellow"/>
        </w:rPr>
      </w:pPr>
      <w:r w:rsidRPr="00A476E6">
        <w:rPr>
          <w:color w:val="FF0000"/>
          <w:szCs w:val="21"/>
          <w:highlight w:val="yellow"/>
        </w:rPr>
        <w:t>说明：</w:t>
      </w:r>
      <w:r w:rsidR="006413B8" w:rsidRPr="006413B8">
        <w:rPr>
          <w:rFonts w:hint="eastAsia"/>
          <w:color w:val="FF0000"/>
          <w:szCs w:val="21"/>
          <w:highlight w:val="yellow"/>
        </w:rPr>
        <w:t>1</w:t>
      </w:r>
      <w:r w:rsidR="006413B8" w:rsidRPr="006413B8">
        <w:rPr>
          <w:rFonts w:hint="eastAsia"/>
          <w:color w:val="FF0000"/>
          <w:szCs w:val="21"/>
          <w:highlight w:val="yellow"/>
        </w:rPr>
        <w:t>、同一个货物的“货物序号”在货物总清单与货物明细清单表中必须一致</w:t>
      </w:r>
    </w:p>
    <w:p w:rsidR="00E433FF" w:rsidRPr="00006250" w:rsidRDefault="006413B8" w:rsidP="006413B8">
      <w:pPr>
        <w:spacing w:line="360" w:lineRule="auto"/>
        <w:jc w:val="left"/>
        <w:rPr>
          <w:color w:val="FF0000"/>
          <w:szCs w:val="21"/>
        </w:rPr>
      </w:pPr>
      <w:r w:rsidRPr="006413B8">
        <w:rPr>
          <w:rFonts w:hint="eastAsia"/>
          <w:color w:val="FF0000"/>
          <w:szCs w:val="21"/>
          <w:highlight w:val="yellow"/>
        </w:rPr>
        <w:t>2</w:t>
      </w:r>
      <w:r w:rsidRPr="006413B8">
        <w:rPr>
          <w:rFonts w:hint="eastAsia"/>
          <w:color w:val="FF0000"/>
          <w:szCs w:val="21"/>
          <w:highlight w:val="yellow"/>
        </w:rPr>
        <w:t>、除非是设备系统不可分割部分，配置清单一般不允许包含政府集中采购清单内的设备，如电脑、数据处理服务器等等</w:t>
      </w:r>
    </w:p>
    <w:p w:rsidR="007A3977" w:rsidRPr="009D5001" w:rsidRDefault="007A3977" w:rsidP="00D17CFB">
      <w:pPr>
        <w:rPr>
          <w:b/>
          <w:bCs/>
          <w:szCs w:val="21"/>
        </w:rPr>
      </w:pPr>
    </w:p>
    <w:p w:rsidR="00D17CFB" w:rsidRPr="00070736" w:rsidRDefault="0002382E" w:rsidP="00234245">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rsidR="0096584C" w:rsidRDefault="00FA7813" w:rsidP="0096584C">
      <w:pPr>
        <w:spacing w:line="360" w:lineRule="auto"/>
        <w:jc w:val="left"/>
        <w:rPr>
          <w:b/>
          <w:szCs w:val="21"/>
        </w:rPr>
      </w:pPr>
      <w:r w:rsidRPr="0096584C">
        <w:rPr>
          <w:b/>
          <w:szCs w:val="21"/>
        </w:rPr>
        <w:t>说明：</w:t>
      </w:r>
    </w:p>
    <w:p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rsidR="001B1C5E" w:rsidRDefault="001B1C5E" w:rsidP="00D17CFB">
      <w:pPr>
        <w:rPr>
          <w:b/>
          <w:szCs w:val="21"/>
        </w:rPr>
      </w:pPr>
    </w:p>
    <w:tbl>
      <w:tblPr>
        <w:tblStyle w:val="af3"/>
        <w:tblW w:w="8851" w:type="dxa"/>
        <w:tblLook w:val="04A0" w:firstRow="1" w:lastRow="0" w:firstColumn="1" w:lastColumn="0" w:noHBand="0" w:noVBand="1"/>
      </w:tblPr>
      <w:tblGrid>
        <w:gridCol w:w="1039"/>
        <w:gridCol w:w="1383"/>
        <w:gridCol w:w="6429"/>
      </w:tblGrid>
      <w:tr w:rsidR="00CA7AFD" w:rsidRPr="00CA7AFD" w:rsidTr="001F299E">
        <w:trPr>
          <w:trHeight w:val="567"/>
        </w:trPr>
        <w:tc>
          <w:tcPr>
            <w:tcW w:w="1039" w:type="dxa"/>
            <w:noWrap/>
            <w:vAlign w:val="center"/>
            <w:hideMark/>
          </w:tcPr>
          <w:p w:rsidR="00D02801" w:rsidRPr="00CA7AFD" w:rsidRDefault="00D02801" w:rsidP="001F299E">
            <w:pPr>
              <w:adjustRightInd w:val="0"/>
              <w:snapToGrid w:val="0"/>
              <w:jc w:val="center"/>
              <w:rPr>
                <w:color w:val="000000" w:themeColor="text1"/>
                <w:szCs w:val="21"/>
              </w:rPr>
            </w:pPr>
            <w:r w:rsidRPr="00CA7AFD">
              <w:rPr>
                <w:color w:val="000000" w:themeColor="text1"/>
                <w:szCs w:val="21"/>
              </w:rPr>
              <w:t>序号</w:t>
            </w:r>
          </w:p>
        </w:tc>
        <w:tc>
          <w:tcPr>
            <w:tcW w:w="1383" w:type="dxa"/>
            <w:noWrap/>
            <w:vAlign w:val="center"/>
            <w:hideMark/>
          </w:tcPr>
          <w:p w:rsidR="00D02801" w:rsidRPr="00CA7AFD" w:rsidRDefault="00D02801" w:rsidP="001F299E">
            <w:pPr>
              <w:adjustRightInd w:val="0"/>
              <w:snapToGrid w:val="0"/>
              <w:jc w:val="center"/>
              <w:rPr>
                <w:color w:val="000000" w:themeColor="text1"/>
                <w:szCs w:val="21"/>
              </w:rPr>
            </w:pPr>
            <w:r w:rsidRPr="00CA7AFD">
              <w:rPr>
                <w:color w:val="000000" w:themeColor="text1"/>
                <w:szCs w:val="21"/>
              </w:rPr>
              <w:t>货物名称</w:t>
            </w:r>
          </w:p>
        </w:tc>
        <w:tc>
          <w:tcPr>
            <w:tcW w:w="6429" w:type="dxa"/>
            <w:noWrap/>
            <w:vAlign w:val="center"/>
            <w:hideMark/>
          </w:tcPr>
          <w:p w:rsidR="00D02801" w:rsidRPr="00CA7AFD" w:rsidRDefault="00D02801" w:rsidP="001F299E">
            <w:pPr>
              <w:adjustRightInd w:val="0"/>
              <w:snapToGrid w:val="0"/>
              <w:jc w:val="center"/>
              <w:rPr>
                <w:color w:val="000000" w:themeColor="text1"/>
                <w:szCs w:val="21"/>
              </w:rPr>
            </w:pPr>
            <w:r w:rsidRPr="00CA7AFD">
              <w:rPr>
                <w:color w:val="000000" w:themeColor="text1"/>
                <w:szCs w:val="21"/>
              </w:rPr>
              <w:t>招标技术要求</w:t>
            </w:r>
          </w:p>
        </w:tc>
      </w:tr>
      <w:tr w:rsidR="00CA7AFD" w:rsidRPr="00CA7AFD" w:rsidTr="001F299E">
        <w:trPr>
          <w:trHeight w:val="567"/>
        </w:trPr>
        <w:tc>
          <w:tcPr>
            <w:tcW w:w="1039" w:type="dxa"/>
            <w:vMerge w:val="restart"/>
            <w:noWrap/>
            <w:vAlign w:val="center"/>
            <w:hideMark/>
          </w:tcPr>
          <w:p w:rsidR="00CA7AFD" w:rsidRPr="00CA7AFD" w:rsidRDefault="00CA7AFD" w:rsidP="00CA7AFD">
            <w:pPr>
              <w:adjustRightInd w:val="0"/>
              <w:snapToGrid w:val="0"/>
              <w:jc w:val="center"/>
              <w:rPr>
                <w:color w:val="000000" w:themeColor="text1"/>
                <w:szCs w:val="21"/>
              </w:rPr>
            </w:pPr>
            <w:r w:rsidRPr="00CA7AFD">
              <w:rPr>
                <w:color w:val="000000" w:themeColor="text1"/>
                <w:szCs w:val="21"/>
              </w:rPr>
              <w:t>1</w:t>
            </w:r>
          </w:p>
        </w:tc>
        <w:tc>
          <w:tcPr>
            <w:tcW w:w="1383" w:type="dxa"/>
            <w:vMerge w:val="restart"/>
            <w:noWrap/>
            <w:vAlign w:val="center"/>
            <w:hideMark/>
          </w:tcPr>
          <w:p w:rsidR="00CA7AFD" w:rsidRPr="00CA7AFD" w:rsidRDefault="00CA7AFD" w:rsidP="00CA7AFD">
            <w:pPr>
              <w:adjustRightInd w:val="0"/>
              <w:snapToGrid w:val="0"/>
              <w:jc w:val="center"/>
              <w:rPr>
                <w:color w:val="000000" w:themeColor="text1"/>
                <w:szCs w:val="21"/>
              </w:rPr>
            </w:pPr>
            <w:r w:rsidRPr="00CA7AFD">
              <w:rPr>
                <w:color w:val="000000" w:themeColor="text1"/>
                <w:szCs w:val="21"/>
              </w:rPr>
              <w:t>液相色谱质谱仪</w:t>
            </w:r>
          </w:p>
        </w:tc>
        <w:tc>
          <w:tcPr>
            <w:tcW w:w="6429" w:type="dxa"/>
            <w:noWrap/>
            <w:vAlign w:val="center"/>
            <w:hideMark/>
          </w:tcPr>
          <w:p w:rsidR="00CA7AFD" w:rsidRPr="00CA7AFD" w:rsidRDefault="00CA7AFD" w:rsidP="00CA7AFD">
            <w:pPr>
              <w:adjustRightInd w:val="0"/>
              <w:snapToGrid w:val="0"/>
              <w:jc w:val="left"/>
              <w:rPr>
                <w:color w:val="000000" w:themeColor="text1"/>
                <w:szCs w:val="21"/>
              </w:rPr>
            </w:pPr>
            <w:r w:rsidRPr="00CA7AFD">
              <w:rPr>
                <w:color w:val="000000" w:themeColor="text1"/>
                <w:szCs w:val="21"/>
              </w:rPr>
              <w:t>1.1</w:t>
            </w:r>
            <w:r w:rsidRPr="00CA7AFD">
              <w:rPr>
                <w:color w:val="000000" w:themeColor="text1"/>
                <w:szCs w:val="21"/>
              </w:rPr>
              <w:t>液相色谱部分</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5D527E" w:rsidP="006016B0">
            <w:pPr>
              <w:adjustRightInd w:val="0"/>
              <w:snapToGrid w:val="0"/>
              <w:spacing w:line="360" w:lineRule="auto"/>
              <w:jc w:val="left"/>
              <w:rPr>
                <w:color w:val="000000" w:themeColor="text1"/>
                <w:szCs w:val="21"/>
              </w:rPr>
            </w:pPr>
            <w:r w:rsidRPr="005D527E">
              <w:rPr>
                <w:rFonts w:hint="eastAsia"/>
                <w:color w:val="000000" w:themeColor="text1"/>
                <w:szCs w:val="21"/>
              </w:rPr>
              <w:t>★</w:t>
            </w:r>
            <w:r w:rsidR="00CA7AFD" w:rsidRPr="00CA7AFD">
              <w:rPr>
                <w:color w:val="000000" w:themeColor="text1"/>
                <w:szCs w:val="21"/>
              </w:rPr>
              <w:t>1.1.1</w:t>
            </w:r>
            <w:r w:rsidR="00CA7AFD" w:rsidRPr="00CA7AFD">
              <w:rPr>
                <w:color w:val="000000" w:themeColor="text1"/>
                <w:szCs w:val="21"/>
              </w:rPr>
              <w:t>流路须采用原厂</w:t>
            </w:r>
            <w:r w:rsidR="00100982">
              <w:rPr>
                <w:rFonts w:hint="eastAsia"/>
                <w:color w:val="000000" w:themeColor="text1"/>
                <w:szCs w:val="21"/>
              </w:rPr>
              <w:t>液相色谱仪</w:t>
            </w:r>
            <w:r w:rsidR="00CA7AFD" w:rsidRPr="00CA7AFD">
              <w:rPr>
                <w:rFonts w:hint="eastAsia"/>
                <w:color w:val="000000" w:themeColor="text1"/>
                <w:szCs w:val="21"/>
              </w:rPr>
              <w:t>专</w:t>
            </w:r>
            <w:r w:rsidR="00CA7AFD" w:rsidRPr="00CA7AFD">
              <w:rPr>
                <w:color w:val="000000" w:themeColor="text1"/>
                <w:szCs w:val="21"/>
              </w:rPr>
              <w:t>用</w:t>
            </w:r>
            <w:r w:rsidR="00CA7AFD" w:rsidRPr="00CA7AFD">
              <w:rPr>
                <w:color w:val="000000" w:themeColor="text1"/>
                <w:szCs w:val="21"/>
              </w:rPr>
              <w:t>Viper</w:t>
            </w:r>
            <w:r w:rsidR="00CA7AFD" w:rsidRPr="00CA7AFD">
              <w:rPr>
                <w:color w:val="000000" w:themeColor="text1"/>
                <w:szCs w:val="21"/>
              </w:rPr>
              <w:t>连接体系，镀金接口工艺。手旋拆卸，零死体积。</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5D527E" w:rsidP="00CA7AFD">
            <w:pPr>
              <w:adjustRightInd w:val="0"/>
              <w:snapToGrid w:val="0"/>
              <w:jc w:val="left"/>
              <w:rPr>
                <w:color w:val="000000" w:themeColor="text1"/>
                <w:szCs w:val="21"/>
              </w:rPr>
            </w:pPr>
            <w:r w:rsidRPr="005D527E">
              <w:rPr>
                <w:rFonts w:hint="eastAsia"/>
                <w:color w:val="000000" w:themeColor="text1"/>
                <w:szCs w:val="21"/>
              </w:rPr>
              <w:t>★</w:t>
            </w:r>
            <w:r w:rsidR="00CA7AFD" w:rsidRPr="00CA7AFD">
              <w:rPr>
                <w:color w:val="000000" w:themeColor="text1"/>
                <w:szCs w:val="21"/>
              </w:rPr>
              <w:t>1.1.2</w:t>
            </w:r>
            <w:r w:rsidR="00CA7AFD" w:rsidRPr="00CA7AFD">
              <w:rPr>
                <w:color w:val="000000" w:themeColor="text1"/>
                <w:szCs w:val="21"/>
              </w:rPr>
              <w:t>泵流量范围</w:t>
            </w:r>
            <w:r w:rsidR="00100982">
              <w:rPr>
                <w:rFonts w:hint="eastAsia"/>
                <w:color w:val="000000" w:themeColor="text1"/>
                <w:szCs w:val="21"/>
              </w:rPr>
              <w:t>至少包含</w:t>
            </w:r>
            <w:r w:rsidR="00CA7AFD" w:rsidRPr="00CA7AFD">
              <w:rPr>
                <w:color w:val="000000" w:themeColor="text1"/>
                <w:szCs w:val="21"/>
              </w:rPr>
              <w:t>0.001~10.000 mL/min</w:t>
            </w:r>
            <w:r w:rsidR="00CA7AFD" w:rsidRPr="00CA7AFD">
              <w:rPr>
                <w:color w:val="000000" w:themeColor="text1"/>
                <w:szCs w:val="21"/>
              </w:rPr>
              <w:t>，步进</w:t>
            </w:r>
            <w:r w:rsidR="00F612BE" w:rsidRPr="00CA7AFD">
              <w:rPr>
                <w:color w:val="000000" w:themeColor="text1"/>
                <w:szCs w:val="21"/>
              </w:rPr>
              <w:t>≤</w:t>
            </w:r>
            <w:r w:rsidR="00CA7AFD" w:rsidRPr="00CA7AFD">
              <w:rPr>
                <w:color w:val="000000" w:themeColor="text1"/>
                <w:szCs w:val="21"/>
              </w:rPr>
              <w:t>0.001 mL/min</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Pr>
                <w:color w:val="000000" w:themeColor="text1"/>
                <w:szCs w:val="21"/>
              </w:rPr>
              <w:t>▲</w:t>
            </w:r>
            <w:r w:rsidRPr="00CA7AFD">
              <w:rPr>
                <w:color w:val="000000" w:themeColor="text1"/>
                <w:szCs w:val="21"/>
              </w:rPr>
              <w:t>1.1.3</w:t>
            </w:r>
            <w:r w:rsidRPr="00CA7AFD">
              <w:rPr>
                <w:color w:val="000000" w:themeColor="text1"/>
                <w:szCs w:val="21"/>
              </w:rPr>
              <w:t>泵最大压力</w:t>
            </w:r>
            <w:r w:rsidRPr="00CA7AFD">
              <w:rPr>
                <w:color w:val="000000" w:themeColor="text1"/>
                <w:szCs w:val="21"/>
              </w:rPr>
              <w:t>≥62Mpa</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1.1.4</w:t>
            </w:r>
            <w:r w:rsidRPr="00CA7AFD">
              <w:rPr>
                <w:color w:val="000000" w:themeColor="text1"/>
                <w:szCs w:val="21"/>
              </w:rPr>
              <w:t>泵流量准确度：</w:t>
            </w:r>
            <w:r w:rsidRPr="00CA7AFD">
              <w:rPr>
                <w:color w:val="000000" w:themeColor="text1"/>
                <w:szCs w:val="21"/>
              </w:rPr>
              <w:t>≤0.1%</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1.1.5</w:t>
            </w:r>
            <w:r w:rsidRPr="00CA7AFD">
              <w:rPr>
                <w:color w:val="000000" w:themeColor="text1"/>
                <w:szCs w:val="21"/>
              </w:rPr>
              <w:t>泵流量精密度：</w:t>
            </w:r>
            <w:r w:rsidRPr="00CA7AFD">
              <w:rPr>
                <w:color w:val="000000" w:themeColor="text1"/>
                <w:szCs w:val="21"/>
              </w:rPr>
              <w:t>≤0.05%</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1.1.6</w:t>
            </w:r>
            <w:r w:rsidRPr="00CA7AFD">
              <w:rPr>
                <w:color w:val="000000" w:themeColor="text1"/>
                <w:szCs w:val="21"/>
              </w:rPr>
              <w:t>梯度混合精确度：</w:t>
            </w:r>
            <w:r w:rsidRPr="00CA7AFD">
              <w:rPr>
                <w:color w:val="000000" w:themeColor="text1"/>
                <w:szCs w:val="21"/>
              </w:rPr>
              <w:t>≤0.15%</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 xml:space="preserve">1.1.7 </w:t>
            </w:r>
            <w:r w:rsidRPr="00CA7AFD">
              <w:rPr>
                <w:color w:val="000000" w:themeColor="text1"/>
                <w:szCs w:val="21"/>
              </w:rPr>
              <w:t>溶剂种类</w:t>
            </w:r>
            <w:r w:rsidRPr="00CA7AFD">
              <w:rPr>
                <w:color w:val="000000" w:themeColor="text1"/>
                <w:szCs w:val="21"/>
              </w:rPr>
              <w:t>≥4</w:t>
            </w:r>
            <w:r w:rsidRPr="00CA7AFD">
              <w:rPr>
                <w:color w:val="000000" w:themeColor="text1"/>
                <w:szCs w:val="21"/>
              </w:rPr>
              <w:t>种</w:t>
            </w:r>
            <w:r w:rsidR="006016B0">
              <w:rPr>
                <w:rFonts w:hint="eastAsia"/>
                <w:color w:val="000000" w:themeColor="text1"/>
                <w:szCs w:val="21"/>
              </w:rPr>
              <w:t>。</w:t>
            </w:r>
          </w:p>
        </w:tc>
      </w:tr>
      <w:tr w:rsidR="00CA7AFD" w:rsidRPr="00CA7AFD" w:rsidTr="001F299E">
        <w:trPr>
          <w:trHeight w:val="567"/>
        </w:trPr>
        <w:tc>
          <w:tcPr>
            <w:tcW w:w="1039" w:type="dxa"/>
            <w:vMerge/>
            <w:vAlign w:val="center"/>
            <w:hideMark/>
          </w:tcPr>
          <w:p w:rsidR="00CA7AFD" w:rsidRPr="00CA7AFD" w:rsidRDefault="00CA7AFD" w:rsidP="00CA7AFD">
            <w:pPr>
              <w:adjustRightInd w:val="0"/>
              <w:snapToGrid w:val="0"/>
              <w:rPr>
                <w:color w:val="000000" w:themeColor="text1"/>
                <w:szCs w:val="21"/>
              </w:rPr>
            </w:pPr>
          </w:p>
        </w:tc>
        <w:tc>
          <w:tcPr>
            <w:tcW w:w="1383" w:type="dxa"/>
            <w:vMerge/>
            <w:vAlign w:val="center"/>
            <w:hideMark/>
          </w:tcPr>
          <w:p w:rsidR="00CA7AFD" w:rsidRPr="00CA7AFD" w:rsidRDefault="00CA7AFD" w:rsidP="00CA7AFD">
            <w:pPr>
              <w:adjustRightInd w:val="0"/>
              <w:snapToGrid w:val="0"/>
              <w:rPr>
                <w:color w:val="000000" w:themeColor="text1"/>
                <w:szCs w:val="21"/>
              </w:rPr>
            </w:pPr>
          </w:p>
        </w:tc>
        <w:tc>
          <w:tcPr>
            <w:tcW w:w="6429" w:type="dxa"/>
            <w:noWrap/>
            <w:vAlign w:val="center"/>
            <w:hideMark/>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1.1.8</w:t>
            </w:r>
            <w:r w:rsidRPr="00CA7AFD">
              <w:rPr>
                <w:color w:val="000000" w:themeColor="text1"/>
                <w:szCs w:val="21"/>
              </w:rPr>
              <w:t>泵清洗系统：主动式单独流路清洗柱塞</w:t>
            </w:r>
            <w:r w:rsidR="006016B0">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▲1.1.9</w:t>
            </w:r>
            <w:r w:rsidRPr="00CA7AFD">
              <w:rPr>
                <w:color w:val="000000" w:themeColor="text1"/>
                <w:szCs w:val="21"/>
              </w:rPr>
              <w:t>液滴计数器：自动监控泵漏液情况和泵清洗液情况</w:t>
            </w:r>
            <w:r w:rsidR="006016B0">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1.1.10</w:t>
            </w:r>
            <w:r w:rsidRPr="00CA7AFD">
              <w:rPr>
                <w:color w:val="000000" w:themeColor="text1"/>
                <w:szCs w:val="21"/>
              </w:rPr>
              <w:t>自动进样器进样体积</w:t>
            </w:r>
            <w:r w:rsidR="00100982">
              <w:rPr>
                <w:rFonts w:hint="eastAsia"/>
                <w:color w:val="000000" w:themeColor="text1"/>
                <w:szCs w:val="21"/>
              </w:rPr>
              <w:t>包含</w:t>
            </w:r>
            <w:r w:rsidRPr="00CA7AFD">
              <w:rPr>
                <w:color w:val="000000" w:themeColor="text1"/>
                <w:szCs w:val="21"/>
              </w:rPr>
              <w:t>0.01~100μL</w:t>
            </w:r>
            <w:r w:rsidR="006016B0">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1.1.11</w:t>
            </w:r>
            <w:r w:rsidRPr="00CA7AFD">
              <w:rPr>
                <w:color w:val="000000" w:themeColor="text1"/>
                <w:szCs w:val="21"/>
              </w:rPr>
              <w:t>进样体积准确度</w:t>
            </w:r>
            <w:r w:rsidRPr="00CA7AFD">
              <w:rPr>
                <w:color w:val="000000" w:themeColor="text1"/>
                <w:szCs w:val="21"/>
              </w:rPr>
              <w:t>≤0.5%</w:t>
            </w:r>
            <w:r w:rsidR="006016B0">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 xml:space="preserve">1.1.12 </w:t>
            </w:r>
            <w:r w:rsidRPr="00CA7AFD">
              <w:rPr>
                <w:color w:val="000000" w:themeColor="text1"/>
                <w:szCs w:val="21"/>
              </w:rPr>
              <w:t>交叉污染</w:t>
            </w:r>
            <w:r w:rsidRPr="00CA7AFD">
              <w:rPr>
                <w:color w:val="000000" w:themeColor="text1"/>
                <w:szCs w:val="21"/>
              </w:rPr>
              <w:t>≤0.004%</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▲1.1.13</w:t>
            </w:r>
            <w:r w:rsidRPr="00CA7AFD">
              <w:rPr>
                <w:color w:val="000000" w:themeColor="text1"/>
                <w:szCs w:val="21"/>
              </w:rPr>
              <w:t>具有自动防沉淀振摇及侧移功能</w:t>
            </w:r>
            <w:r w:rsidR="006016B0">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1.1.14</w:t>
            </w:r>
            <w:r w:rsidRPr="00CA7AFD">
              <w:rPr>
                <w:color w:val="000000" w:themeColor="text1"/>
                <w:szCs w:val="21"/>
              </w:rPr>
              <w:t>柱温箱温控范围</w:t>
            </w:r>
            <w:r w:rsidR="006016B0">
              <w:rPr>
                <w:rFonts w:hint="eastAsia"/>
                <w:color w:val="000000" w:themeColor="text1"/>
                <w:szCs w:val="21"/>
              </w:rPr>
              <w:t>包含</w:t>
            </w:r>
            <w:r w:rsidRPr="00CA7AFD">
              <w:rPr>
                <w:color w:val="000000" w:themeColor="text1"/>
                <w:szCs w:val="21"/>
              </w:rPr>
              <w:t>：</w:t>
            </w:r>
            <w:r w:rsidRPr="00CA7AFD">
              <w:rPr>
                <w:color w:val="000000" w:themeColor="text1"/>
                <w:szCs w:val="21"/>
              </w:rPr>
              <w:t>5~80</w:t>
            </w:r>
            <w:r w:rsidRPr="00CA7AFD">
              <w:rPr>
                <w:rFonts w:ascii="宋体" w:hAnsi="宋体" w:cs="宋体" w:hint="eastAsia"/>
                <w:color w:val="000000" w:themeColor="text1"/>
                <w:szCs w:val="21"/>
              </w:rPr>
              <w:t>℃</w:t>
            </w:r>
            <w:r w:rsidRPr="00CA7AFD">
              <w:rPr>
                <w:color w:val="000000" w:themeColor="text1"/>
                <w:szCs w:val="21"/>
              </w:rPr>
              <w:t>，温度准确度</w:t>
            </w:r>
            <w:r w:rsidRPr="00CA7AFD">
              <w:rPr>
                <w:color w:val="000000" w:themeColor="text1"/>
                <w:szCs w:val="21"/>
              </w:rPr>
              <w:t>≤±0.5</w:t>
            </w:r>
            <w:r w:rsidRPr="00CA7AFD">
              <w:rPr>
                <w:rFonts w:ascii="宋体" w:hAnsi="宋体" w:cs="宋体" w:hint="eastAsia"/>
                <w:color w:val="000000" w:themeColor="text1"/>
                <w:szCs w:val="21"/>
              </w:rPr>
              <w:t>℃</w:t>
            </w:r>
            <w:r w:rsidRPr="00CA7AFD">
              <w:rPr>
                <w:color w:val="000000" w:themeColor="text1"/>
                <w:szCs w:val="21"/>
              </w:rPr>
              <w:t>，温度稳定性</w:t>
            </w:r>
            <w:r w:rsidRPr="00CA7AFD">
              <w:rPr>
                <w:color w:val="000000" w:themeColor="text1"/>
                <w:szCs w:val="21"/>
              </w:rPr>
              <w:t>≤±0.1</w:t>
            </w:r>
            <w:r w:rsidRPr="00CA7AFD">
              <w:rPr>
                <w:rFonts w:ascii="宋体" w:hAnsi="宋体" w:cs="宋体" w:hint="eastAsia"/>
                <w:color w:val="000000" w:themeColor="text1"/>
                <w:szCs w:val="21"/>
              </w:rPr>
              <w:t>℃</w:t>
            </w:r>
            <w:r w:rsidRPr="00CA7AFD">
              <w:rPr>
                <w:color w:val="000000" w:themeColor="text1"/>
                <w:szCs w:val="21"/>
              </w:rPr>
              <w:t>，温度精度</w:t>
            </w:r>
            <w:r w:rsidRPr="00CA7AFD">
              <w:rPr>
                <w:color w:val="000000" w:themeColor="text1"/>
                <w:szCs w:val="21"/>
              </w:rPr>
              <w:t>≤±0.1</w:t>
            </w:r>
            <w:r w:rsidRPr="00CA7AFD">
              <w:rPr>
                <w:rFonts w:ascii="宋体" w:hAnsi="宋体" w:cs="宋体" w:hint="eastAsia"/>
                <w:color w:val="000000" w:themeColor="text1"/>
                <w:szCs w:val="21"/>
              </w:rPr>
              <w:t>℃</w:t>
            </w:r>
            <w:r w:rsidR="006016B0">
              <w:rPr>
                <w:rFonts w:ascii="宋体" w:hAnsi="宋体" w:cs="宋体"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1.1.15 DAD</w:t>
            </w:r>
            <w:r w:rsidRPr="00CA7AFD">
              <w:rPr>
                <w:color w:val="000000" w:themeColor="text1"/>
                <w:szCs w:val="21"/>
              </w:rPr>
              <w:t>检测器：二极管数</w:t>
            </w:r>
            <w:r w:rsidRPr="00CA7AFD">
              <w:rPr>
                <w:color w:val="000000" w:themeColor="text1"/>
                <w:szCs w:val="21"/>
              </w:rPr>
              <w:t>≥1024</w:t>
            </w:r>
            <w:r w:rsidRPr="00CA7AFD">
              <w:rPr>
                <w:color w:val="000000" w:themeColor="text1"/>
                <w:szCs w:val="21"/>
              </w:rPr>
              <w:t>，波长范围</w:t>
            </w:r>
            <w:r w:rsidR="00100982">
              <w:rPr>
                <w:rFonts w:hint="eastAsia"/>
                <w:color w:val="000000" w:themeColor="text1"/>
                <w:szCs w:val="21"/>
              </w:rPr>
              <w:t>包含</w:t>
            </w:r>
            <w:r w:rsidR="00100982">
              <w:rPr>
                <w:rFonts w:hint="eastAsia"/>
                <w:color w:val="000000" w:themeColor="text1"/>
                <w:szCs w:val="21"/>
              </w:rPr>
              <w:t>1</w:t>
            </w:r>
            <w:r w:rsidRPr="00CA7AFD">
              <w:rPr>
                <w:color w:val="000000" w:themeColor="text1"/>
                <w:szCs w:val="21"/>
              </w:rPr>
              <w:t>90-800 nm</w:t>
            </w:r>
            <w:r w:rsidRPr="00CA7AFD">
              <w:rPr>
                <w:color w:val="000000" w:themeColor="text1"/>
                <w:szCs w:val="21"/>
              </w:rPr>
              <w:t>，波长精确度</w:t>
            </w:r>
            <w:r w:rsidRPr="00CA7AFD">
              <w:rPr>
                <w:color w:val="000000" w:themeColor="text1"/>
                <w:szCs w:val="21"/>
              </w:rPr>
              <w:t>≤± 0.1 nm</w:t>
            </w:r>
            <w:r w:rsidRPr="00CA7AFD">
              <w:rPr>
                <w:color w:val="000000" w:themeColor="text1"/>
                <w:szCs w:val="21"/>
              </w:rPr>
              <w:t>，</w:t>
            </w:r>
            <w:r w:rsidR="00C106F9" w:rsidRPr="00C106F9">
              <w:rPr>
                <w:rFonts w:hint="eastAsia"/>
                <w:color w:val="000000" w:themeColor="text1"/>
                <w:szCs w:val="21"/>
              </w:rPr>
              <w:t>数据采集频率≥</w:t>
            </w:r>
            <w:r w:rsidR="00C106F9" w:rsidRPr="00C106F9">
              <w:rPr>
                <w:rFonts w:hint="eastAsia"/>
                <w:color w:val="000000" w:themeColor="text1"/>
                <w:szCs w:val="21"/>
              </w:rPr>
              <w:t>100HZ</w:t>
            </w:r>
            <w:r w:rsidR="00C106F9">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w:t>
            </w:r>
            <w:r w:rsidRPr="00CA7AFD">
              <w:rPr>
                <w:color w:val="000000" w:themeColor="text1"/>
                <w:szCs w:val="21"/>
              </w:rPr>
              <w:t>质谱部分</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 xml:space="preserve">1.2.1 </w:t>
            </w:r>
            <w:r w:rsidRPr="00CA7AFD">
              <w:rPr>
                <w:color w:val="000000" w:themeColor="text1"/>
                <w:szCs w:val="21"/>
              </w:rPr>
              <w:t>加热电喷雾电离源，且内置喷雾针位置调节工具。</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BB5B31">
            <w:pPr>
              <w:adjustRightInd w:val="0"/>
              <w:snapToGrid w:val="0"/>
              <w:spacing w:line="360" w:lineRule="auto"/>
              <w:jc w:val="left"/>
              <w:rPr>
                <w:color w:val="000000" w:themeColor="text1"/>
                <w:szCs w:val="21"/>
              </w:rPr>
            </w:pPr>
            <w:r w:rsidRPr="00CA7AFD">
              <w:rPr>
                <w:color w:val="000000" w:themeColor="text1"/>
                <w:szCs w:val="21"/>
              </w:rPr>
              <w:t>▲1.2.2</w:t>
            </w:r>
            <w:r w:rsidRPr="00CA7AFD">
              <w:rPr>
                <w:color w:val="000000" w:themeColor="text1"/>
                <w:szCs w:val="21"/>
              </w:rPr>
              <w:t>直角喷雾设计</w:t>
            </w:r>
            <w:r w:rsidR="00100982">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1.2.3</w:t>
            </w:r>
            <w:r w:rsidRPr="00CA7AFD">
              <w:rPr>
                <w:color w:val="000000" w:themeColor="text1"/>
                <w:szCs w:val="21"/>
              </w:rPr>
              <w:t>可调鞘气，辅助气，吹扫气三路气体设计，即使高流速和</w:t>
            </w:r>
            <w:r w:rsidRPr="00CA7AFD">
              <w:rPr>
                <w:color w:val="000000" w:themeColor="text1"/>
                <w:szCs w:val="21"/>
              </w:rPr>
              <w:t>100%</w:t>
            </w:r>
            <w:r w:rsidRPr="00CA7AFD">
              <w:rPr>
                <w:color w:val="000000" w:themeColor="text1"/>
                <w:szCs w:val="21"/>
              </w:rPr>
              <w:t>的水相中也能改善仪器的响应。</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1.2.4</w:t>
            </w:r>
            <w:r w:rsidRPr="00CA7AFD">
              <w:rPr>
                <w:color w:val="000000" w:themeColor="text1"/>
                <w:szCs w:val="21"/>
              </w:rPr>
              <w:t>内置仪器校准进样系统，无需断开质谱前端即可进行仪器自动校正，并且可将仪器自动校正添加到样品运行序列中。</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BB5B31">
            <w:pPr>
              <w:adjustRightInd w:val="0"/>
              <w:snapToGrid w:val="0"/>
              <w:spacing w:line="360" w:lineRule="auto"/>
              <w:jc w:val="left"/>
              <w:rPr>
                <w:color w:val="000000" w:themeColor="text1"/>
                <w:szCs w:val="21"/>
              </w:rPr>
            </w:pPr>
            <w:r w:rsidRPr="00CA7AFD">
              <w:rPr>
                <w:color w:val="000000" w:themeColor="text1"/>
                <w:szCs w:val="21"/>
              </w:rPr>
              <w:t>▲1.2.5</w:t>
            </w:r>
            <w:r w:rsidRPr="00CA7AFD">
              <w:rPr>
                <w:color w:val="000000" w:themeColor="text1"/>
                <w:szCs w:val="21"/>
              </w:rPr>
              <w:t>自动真空锁和耐用的离子传输管设计，无需卸真空即可进行常规的离子源维护。</w:t>
            </w:r>
            <w:r w:rsidRPr="00CA7AFD">
              <w:rPr>
                <w:color w:val="000000" w:themeColor="text1"/>
                <w:szCs w:val="21"/>
              </w:rPr>
              <w:t xml:space="preserve"> </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1.2.6</w:t>
            </w:r>
            <w:r w:rsidRPr="00CA7AFD">
              <w:rPr>
                <w:color w:val="000000" w:themeColor="text1"/>
                <w:szCs w:val="21"/>
              </w:rPr>
              <w:t>离子源最大流速</w:t>
            </w:r>
            <w:r w:rsidRPr="00CA7AFD">
              <w:rPr>
                <w:color w:val="000000" w:themeColor="text1"/>
                <w:szCs w:val="21"/>
              </w:rPr>
              <w:t>≥2.0 mL/min</w:t>
            </w:r>
            <w:r w:rsidRPr="00CA7AFD">
              <w:rPr>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1.2.7</w:t>
            </w:r>
            <w:r w:rsidRPr="00CA7AFD">
              <w:rPr>
                <w:color w:val="000000" w:themeColor="text1"/>
                <w:szCs w:val="21"/>
              </w:rPr>
              <w:t>全金属钼主四极杆，惰性，均一无镀层设计，可打磨可清洗。</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F85A47">
            <w:pPr>
              <w:adjustRightInd w:val="0"/>
              <w:snapToGrid w:val="0"/>
              <w:jc w:val="left"/>
              <w:rPr>
                <w:color w:val="000000" w:themeColor="text1"/>
                <w:szCs w:val="21"/>
              </w:rPr>
            </w:pPr>
            <w:r w:rsidRPr="00CA7AFD">
              <w:rPr>
                <w:color w:val="000000" w:themeColor="text1"/>
                <w:szCs w:val="21"/>
              </w:rPr>
              <w:t>1.2.8</w:t>
            </w:r>
            <w:r w:rsidRPr="00CA7AFD">
              <w:rPr>
                <w:color w:val="000000" w:themeColor="text1"/>
                <w:szCs w:val="21"/>
              </w:rPr>
              <w:t>质量范围</w:t>
            </w:r>
            <w:r w:rsidR="00F85A47">
              <w:rPr>
                <w:rFonts w:hint="eastAsia"/>
                <w:color w:val="000000" w:themeColor="text1"/>
                <w:szCs w:val="21"/>
              </w:rPr>
              <w:t>包含</w:t>
            </w:r>
            <w:r w:rsidRPr="00CA7AFD">
              <w:rPr>
                <w:color w:val="000000" w:themeColor="text1"/>
                <w:szCs w:val="21"/>
              </w:rPr>
              <w:t>10 –1250 m/z(Da)</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1.2.9</w:t>
            </w:r>
            <w:r w:rsidRPr="00CA7AFD">
              <w:rPr>
                <w:color w:val="000000" w:themeColor="text1"/>
                <w:szCs w:val="21"/>
              </w:rPr>
              <w:t>分辨率：全质量范围内单位质量分辨</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▲1.2.10</w:t>
            </w:r>
            <w:r w:rsidRPr="00CA7AFD">
              <w:rPr>
                <w:color w:val="000000" w:themeColor="text1"/>
                <w:szCs w:val="21"/>
              </w:rPr>
              <w:t>扫描速度</w:t>
            </w:r>
            <w:r w:rsidRPr="00CA7AFD">
              <w:rPr>
                <w:color w:val="000000" w:themeColor="text1"/>
                <w:szCs w:val="21"/>
              </w:rPr>
              <w:t>≥20000 Da/s</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1.2.11</w:t>
            </w:r>
            <w:r w:rsidRPr="00CA7AFD">
              <w:rPr>
                <w:color w:val="000000" w:themeColor="text1"/>
                <w:szCs w:val="21"/>
              </w:rPr>
              <w:t>质量精度</w:t>
            </w:r>
            <w:r w:rsidRPr="00CA7AFD">
              <w:rPr>
                <w:color w:val="000000" w:themeColor="text1"/>
                <w:szCs w:val="21"/>
              </w:rPr>
              <w:t>≤± 0.1 Da</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1.2.12</w:t>
            </w:r>
            <w:r w:rsidRPr="00CA7AFD">
              <w:rPr>
                <w:color w:val="000000" w:themeColor="text1"/>
                <w:szCs w:val="21"/>
              </w:rPr>
              <w:t>质量稳定性</w:t>
            </w:r>
            <w:r w:rsidRPr="00CA7AFD">
              <w:rPr>
                <w:color w:val="000000" w:themeColor="text1"/>
                <w:szCs w:val="21"/>
              </w:rPr>
              <w:t>≤0.1 Da/48 hour</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7E5AD2">
            <w:pPr>
              <w:adjustRightInd w:val="0"/>
              <w:snapToGrid w:val="0"/>
              <w:jc w:val="left"/>
              <w:rPr>
                <w:color w:val="000000" w:themeColor="text1"/>
                <w:szCs w:val="21"/>
              </w:rPr>
            </w:pPr>
            <w:r w:rsidRPr="00CA7AFD">
              <w:rPr>
                <w:color w:val="000000" w:themeColor="text1"/>
                <w:szCs w:val="21"/>
              </w:rPr>
              <w:t>1.2.13</w:t>
            </w:r>
            <w:r w:rsidRPr="00CA7AFD">
              <w:rPr>
                <w:color w:val="000000" w:themeColor="text1"/>
                <w:szCs w:val="21"/>
              </w:rPr>
              <w:t>正负模式切换</w:t>
            </w:r>
            <w:r w:rsidRPr="00CA7AFD">
              <w:rPr>
                <w:color w:val="000000" w:themeColor="text1"/>
                <w:szCs w:val="21"/>
              </w:rPr>
              <w:t>≤25 ms</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1.2.14</w:t>
            </w:r>
            <w:r w:rsidRPr="00CA7AFD">
              <w:rPr>
                <w:color w:val="000000" w:themeColor="text1"/>
                <w:szCs w:val="21"/>
              </w:rPr>
              <w:t>正离子模式灵敏度：</w:t>
            </w:r>
            <w:r w:rsidRPr="00CA7AFD">
              <w:rPr>
                <w:color w:val="000000" w:themeColor="text1"/>
                <w:szCs w:val="21"/>
              </w:rPr>
              <w:t xml:space="preserve">10 pg </w:t>
            </w:r>
            <w:r w:rsidRPr="00CA7AFD">
              <w:rPr>
                <w:color w:val="000000" w:themeColor="text1"/>
                <w:szCs w:val="21"/>
              </w:rPr>
              <w:t>利血平，</w:t>
            </w:r>
            <w:r w:rsidRPr="00CA7AFD">
              <w:rPr>
                <w:color w:val="000000" w:themeColor="text1"/>
                <w:szCs w:val="21"/>
              </w:rPr>
              <w:t>400:1 RMS  400 μL/min  SIM</w:t>
            </w:r>
            <w:r w:rsidRPr="00CA7AFD">
              <w:rPr>
                <w:color w:val="000000" w:themeColor="text1"/>
                <w:szCs w:val="21"/>
              </w:rPr>
              <w:t>，</w:t>
            </w:r>
            <w:r w:rsidRPr="00CA7AFD">
              <w:rPr>
                <w:color w:val="000000" w:themeColor="text1"/>
                <w:szCs w:val="21"/>
              </w:rPr>
              <w:t>m/z 609.3</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1.1.2.15</w:t>
            </w:r>
            <w:r w:rsidRPr="00CA7AFD">
              <w:rPr>
                <w:color w:val="000000" w:themeColor="text1"/>
                <w:szCs w:val="21"/>
              </w:rPr>
              <w:t>负离子模式灵敏度</w:t>
            </w:r>
            <w:r w:rsidRPr="00CA7AFD">
              <w:rPr>
                <w:color w:val="000000" w:themeColor="text1"/>
                <w:szCs w:val="21"/>
              </w:rPr>
              <w:t xml:space="preserve"> </w:t>
            </w:r>
            <w:r w:rsidRPr="00CA7AFD">
              <w:rPr>
                <w:color w:val="000000" w:themeColor="text1"/>
                <w:szCs w:val="21"/>
              </w:rPr>
              <w:t>：</w:t>
            </w:r>
            <w:r w:rsidRPr="00CA7AFD">
              <w:rPr>
                <w:color w:val="000000" w:themeColor="text1"/>
                <w:szCs w:val="21"/>
              </w:rPr>
              <w:t xml:space="preserve">20 pg </w:t>
            </w:r>
            <w:r w:rsidRPr="00CA7AFD">
              <w:rPr>
                <w:color w:val="000000" w:themeColor="text1"/>
                <w:szCs w:val="21"/>
              </w:rPr>
              <w:t>对硝基苯酚，</w:t>
            </w:r>
            <w:r w:rsidRPr="00CA7AFD">
              <w:rPr>
                <w:color w:val="000000" w:themeColor="text1"/>
                <w:szCs w:val="21"/>
              </w:rPr>
              <w:t>500:1 RMS 400 μL/min  SIM</w:t>
            </w:r>
            <w:r w:rsidRPr="00CA7AFD">
              <w:rPr>
                <w:color w:val="000000" w:themeColor="text1"/>
                <w:szCs w:val="21"/>
              </w:rPr>
              <w:t>，</w:t>
            </w:r>
            <w:r w:rsidRPr="00CA7AFD">
              <w:rPr>
                <w:color w:val="000000" w:themeColor="text1"/>
                <w:szCs w:val="21"/>
              </w:rPr>
              <w:t>m/z 138.1</w:t>
            </w:r>
            <w:r w:rsidR="00C700C3">
              <w:rPr>
                <w:rFonts w:hint="eastAsia"/>
                <w:color w:val="000000" w:themeColor="text1"/>
                <w:szCs w:val="21"/>
              </w:rPr>
              <w:t>。</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1.2.16</w:t>
            </w:r>
            <w:r w:rsidRPr="00CA7AFD">
              <w:rPr>
                <w:color w:val="000000" w:themeColor="text1"/>
                <w:szCs w:val="21"/>
              </w:rPr>
              <w:t>检测器系统：配置离轴打拿级，离散型电子倍增器和静电计，提供</w:t>
            </w:r>
            <w:r w:rsidR="009B5A7A">
              <w:rPr>
                <w:rFonts w:hint="eastAsia"/>
                <w:color w:val="000000" w:themeColor="text1"/>
                <w:szCs w:val="21"/>
              </w:rPr>
              <w:t>至少</w:t>
            </w:r>
            <w:r w:rsidR="009B5A7A">
              <w:rPr>
                <w:rFonts w:hint="eastAsia"/>
                <w:color w:val="000000" w:themeColor="text1"/>
                <w:szCs w:val="21"/>
              </w:rPr>
              <w:t>7</w:t>
            </w:r>
            <w:r w:rsidRPr="00CA7AFD">
              <w:rPr>
                <w:color w:val="000000" w:themeColor="text1"/>
                <w:szCs w:val="21"/>
              </w:rPr>
              <w:t>个数量级的线性动态范围。</w:t>
            </w:r>
            <w:r w:rsidRPr="00CA7AFD">
              <w:rPr>
                <w:color w:val="000000" w:themeColor="text1"/>
                <w:szCs w:val="21"/>
              </w:rPr>
              <w:t xml:space="preserve"> </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BB5B31">
            <w:pPr>
              <w:adjustRightInd w:val="0"/>
              <w:snapToGrid w:val="0"/>
              <w:spacing w:line="360" w:lineRule="auto"/>
              <w:jc w:val="left"/>
              <w:rPr>
                <w:color w:val="000000" w:themeColor="text1"/>
                <w:szCs w:val="21"/>
              </w:rPr>
            </w:pPr>
            <w:r w:rsidRPr="00CA7AFD">
              <w:rPr>
                <w:color w:val="000000" w:themeColor="text1"/>
                <w:szCs w:val="21"/>
              </w:rPr>
              <w:t xml:space="preserve">▲1.2.17 </w:t>
            </w:r>
            <w:r w:rsidRPr="00CA7AFD">
              <w:rPr>
                <w:color w:val="000000" w:themeColor="text1"/>
                <w:szCs w:val="21"/>
              </w:rPr>
              <w:t>单一软件对</w:t>
            </w:r>
            <w:r w:rsidRPr="00CA7AFD">
              <w:rPr>
                <w:color w:val="000000" w:themeColor="text1"/>
                <w:szCs w:val="21"/>
              </w:rPr>
              <w:t>LC/MS</w:t>
            </w:r>
            <w:r w:rsidRPr="00CA7AFD">
              <w:rPr>
                <w:color w:val="000000" w:themeColor="text1"/>
                <w:szCs w:val="21"/>
              </w:rPr>
              <w:t>、</w:t>
            </w:r>
            <w:r w:rsidRPr="00CA7AFD">
              <w:rPr>
                <w:color w:val="000000" w:themeColor="text1"/>
                <w:szCs w:val="21"/>
              </w:rPr>
              <w:t>IC/MS</w:t>
            </w:r>
            <w:r w:rsidRPr="00CA7AFD">
              <w:rPr>
                <w:color w:val="000000" w:themeColor="text1"/>
                <w:szCs w:val="21"/>
              </w:rPr>
              <w:t>进行仪器控制、数据采集、处理和报告等，无需其它套件。</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1.2.18</w:t>
            </w:r>
            <w:r w:rsidRPr="00CA7AFD">
              <w:rPr>
                <w:color w:val="000000" w:themeColor="text1"/>
                <w:szCs w:val="21"/>
              </w:rPr>
              <w:t>提供质谱方法编辑器，包含简单模式和高级模式，并且可根据待测物的物理性质、流动相的性质等自动优化仪器参数，无需质谱基础即可操作仪器。</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1.2.19</w:t>
            </w:r>
            <w:r w:rsidRPr="00CA7AFD">
              <w:rPr>
                <w:color w:val="000000" w:themeColor="text1"/>
                <w:szCs w:val="21"/>
              </w:rPr>
              <w:t>提供</w:t>
            </w:r>
            <w:r w:rsidRPr="00CA7AFD">
              <w:rPr>
                <w:color w:val="000000" w:themeColor="text1"/>
                <w:szCs w:val="21"/>
              </w:rPr>
              <w:t>basic</w:t>
            </w:r>
            <w:r w:rsidRPr="00CA7AFD">
              <w:rPr>
                <w:color w:val="000000" w:themeColor="text1"/>
                <w:szCs w:val="21"/>
              </w:rPr>
              <w:t>，</w:t>
            </w:r>
            <w:r w:rsidRPr="00CA7AFD">
              <w:rPr>
                <w:color w:val="000000" w:themeColor="text1"/>
                <w:szCs w:val="21"/>
              </w:rPr>
              <w:t>component</w:t>
            </w:r>
            <w:r w:rsidRPr="00CA7AFD">
              <w:rPr>
                <w:color w:val="000000" w:themeColor="text1"/>
                <w:szCs w:val="21"/>
              </w:rPr>
              <w:t>，</w:t>
            </w:r>
            <w:r w:rsidRPr="00CA7AFD">
              <w:rPr>
                <w:color w:val="000000" w:themeColor="text1"/>
                <w:szCs w:val="21"/>
              </w:rPr>
              <w:t>scan</w:t>
            </w:r>
            <w:r w:rsidRPr="00CA7AFD">
              <w:rPr>
                <w:color w:val="000000" w:themeColor="text1"/>
                <w:szCs w:val="21"/>
              </w:rPr>
              <w:t>各种方法类型，便于满足各种需求的操作人员。</w:t>
            </w:r>
          </w:p>
        </w:tc>
      </w:tr>
      <w:tr w:rsidR="00CA7AFD" w:rsidRPr="00CA7AFD" w:rsidTr="001F299E">
        <w:trPr>
          <w:trHeight w:val="567"/>
        </w:trPr>
        <w:tc>
          <w:tcPr>
            <w:tcW w:w="1039" w:type="dxa"/>
            <w:vMerge/>
            <w:vAlign w:val="center"/>
          </w:tcPr>
          <w:p w:rsidR="00CA7AFD" w:rsidRPr="00CA7AFD" w:rsidRDefault="00CA7AFD" w:rsidP="00CA7AFD">
            <w:pPr>
              <w:adjustRightInd w:val="0"/>
              <w:snapToGrid w:val="0"/>
              <w:rPr>
                <w:color w:val="000000" w:themeColor="text1"/>
                <w:szCs w:val="21"/>
              </w:rPr>
            </w:pPr>
          </w:p>
        </w:tc>
        <w:tc>
          <w:tcPr>
            <w:tcW w:w="1383" w:type="dxa"/>
            <w:vMerge/>
            <w:vAlign w:val="center"/>
          </w:tcPr>
          <w:p w:rsidR="00CA7AFD" w:rsidRPr="00CA7AFD" w:rsidRDefault="00CA7AFD" w:rsidP="00CA7AFD">
            <w:pPr>
              <w:adjustRightInd w:val="0"/>
              <w:snapToGrid w:val="0"/>
              <w:rPr>
                <w:color w:val="000000" w:themeColor="text1"/>
                <w:szCs w:val="21"/>
              </w:rPr>
            </w:pPr>
          </w:p>
        </w:tc>
        <w:tc>
          <w:tcPr>
            <w:tcW w:w="6429" w:type="dxa"/>
            <w:noWrap/>
            <w:vAlign w:val="center"/>
          </w:tcPr>
          <w:p w:rsidR="00CA7AFD" w:rsidRPr="00CA7AFD" w:rsidRDefault="00CA7AFD" w:rsidP="00CA7AFD">
            <w:pPr>
              <w:adjustRightInd w:val="0"/>
              <w:snapToGrid w:val="0"/>
              <w:spacing w:line="360" w:lineRule="auto"/>
              <w:jc w:val="left"/>
              <w:rPr>
                <w:color w:val="000000" w:themeColor="text1"/>
                <w:szCs w:val="21"/>
              </w:rPr>
            </w:pPr>
            <w:r w:rsidRPr="00CA7AFD">
              <w:rPr>
                <w:color w:val="000000" w:themeColor="text1"/>
                <w:szCs w:val="21"/>
              </w:rPr>
              <w:t>1.2.20</w:t>
            </w:r>
            <w:r w:rsidRPr="00CA7AFD">
              <w:rPr>
                <w:color w:val="000000" w:themeColor="text1"/>
                <w:szCs w:val="21"/>
              </w:rPr>
              <w:t>可通过调整源内碰撞电压获得各种碎片信息，且软件内置离子比率计算工具，目标离子及确认离子等确认工具，以帮助操作人员进一步确认目标分析物。</w:t>
            </w:r>
          </w:p>
        </w:tc>
      </w:tr>
    </w:tbl>
    <w:p w:rsidR="00315FC8" w:rsidRPr="00D02801" w:rsidRDefault="00315FC8" w:rsidP="00D17CFB">
      <w:pPr>
        <w:rPr>
          <w:b/>
          <w:szCs w:val="21"/>
        </w:rPr>
      </w:pPr>
    </w:p>
    <w:p w:rsidR="00315FC8" w:rsidRPr="006D3000" w:rsidRDefault="00315FC8" w:rsidP="00D17CFB">
      <w:pPr>
        <w:rPr>
          <w:b/>
          <w:szCs w:val="21"/>
        </w:rPr>
      </w:pPr>
    </w:p>
    <w:p w:rsidR="00BA7495" w:rsidRDefault="00387C45" w:rsidP="0023424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8312E0" w:rsidRPr="00CD60EB" w:rsidRDefault="008312E0" w:rsidP="00507222">
            <w:pPr>
              <w:jc w:val="center"/>
              <w:rPr>
                <w:b/>
                <w:szCs w:val="21"/>
              </w:rPr>
            </w:pPr>
            <w:r w:rsidRPr="00CD60EB">
              <w:rPr>
                <w:b/>
                <w:szCs w:val="21"/>
              </w:rPr>
              <w:t>招标商务需求</w:t>
            </w:r>
          </w:p>
        </w:tc>
      </w:tr>
      <w:tr w:rsidR="008312E0" w:rsidRPr="00CD60EB" w:rsidTr="00656647">
        <w:trPr>
          <w:trHeight w:val="567"/>
        </w:trPr>
        <w:tc>
          <w:tcPr>
            <w:tcW w:w="8820" w:type="dxa"/>
            <w:gridSpan w:val="3"/>
            <w:vAlign w:val="center"/>
          </w:tcPr>
          <w:p w:rsidR="008312E0" w:rsidRPr="00CD60EB" w:rsidRDefault="008312E0" w:rsidP="00656647">
            <w:pPr>
              <w:rPr>
                <w:b/>
                <w:szCs w:val="21"/>
              </w:rPr>
            </w:pPr>
            <w:r w:rsidRPr="00CD60EB">
              <w:rPr>
                <w:b/>
                <w:szCs w:val="21"/>
              </w:rPr>
              <w:t>（一）免费保修期内售后服务要求</w:t>
            </w:r>
          </w:p>
        </w:tc>
      </w:tr>
      <w:tr w:rsidR="008312E0" w:rsidRPr="00CD60EB" w:rsidTr="00D77EC7">
        <w:trPr>
          <w:trHeight w:val="567"/>
        </w:trPr>
        <w:tc>
          <w:tcPr>
            <w:tcW w:w="1260" w:type="dxa"/>
            <w:vAlign w:val="center"/>
          </w:tcPr>
          <w:p w:rsidR="008312E0" w:rsidRPr="00CD60EB" w:rsidRDefault="008312E0" w:rsidP="00507222">
            <w:pPr>
              <w:jc w:val="center"/>
              <w:rPr>
                <w:b/>
                <w:szCs w:val="21"/>
              </w:rPr>
            </w:pPr>
            <w:r w:rsidRPr="00CD60EB">
              <w:rPr>
                <w:b/>
                <w:szCs w:val="21"/>
              </w:rPr>
              <w:t>1</w:t>
            </w:r>
          </w:p>
        </w:tc>
        <w:tc>
          <w:tcPr>
            <w:tcW w:w="1620" w:type="dxa"/>
            <w:vAlign w:val="center"/>
          </w:tcPr>
          <w:p w:rsidR="008312E0" w:rsidRPr="00CD60EB" w:rsidRDefault="008312E0" w:rsidP="00D77EC7">
            <w:pPr>
              <w:jc w:val="center"/>
              <w:rPr>
                <w:szCs w:val="21"/>
              </w:rPr>
            </w:pPr>
            <w:r w:rsidRPr="00CD60EB">
              <w:rPr>
                <w:szCs w:val="21"/>
              </w:rPr>
              <w:t>免费保修期</w:t>
            </w:r>
          </w:p>
        </w:tc>
        <w:tc>
          <w:tcPr>
            <w:tcW w:w="5940" w:type="dxa"/>
          </w:tcPr>
          <w:p w:rsidR="008312E0" w:rsidRPr="00CD60EB" w:rsidRDefault="008312E0" w:rsidP="001A4F26">
            <w:pPr>
              <w:spacing w:line="360" w:lineRule="auto"/>
              <w:jc w:val="left"/>
              <w:rPr>
                <w:b/>
                <w:szCs w:val="21"/>
              </w:rPr>
            </w:pPr>
            <w:r w:rsidRPr="00CD60EB">
              <w:rPr>
                <w:bCs/>
                <w:szCs w:val="21"/>
              </w:rPr>
              <w:t>货物免费保修期</w:t>
            </w:r>
            <w:r w:rsidRPr="00CD60EB">
              <w:rPr>
                <w:bCs/>
                <w:szCs w:val="21"/>
                <w:u w:val="single"/>
              </w:rPr>
              <w:t xml:space="preserve"> </w:t>
            </w:r>
            <w:r w:rsidR="001A4F26">
              <w:rPr>
                <w:bCs/>
                <w:szCs w:val="21"/>
                <w:u w:val="single"/>
              </w:rPr>
              <w:t>1</w:t>
            </w:r>
            <w:r w:rsidRPr="00CD60EB">
              <w:rPr>
                <w:bCs/>
                <w:szCs w:val="21"/>
                <w:u w:val="single"/>
              </w:rPr>
              <w:t xml:space="preserve"> </w:t>
            </w:r>
            <w:r w:rsidRPr="00CD60EB">
              <w:rPr>
                <w:bCs/>
                <w:szCs w:val="21"/>
              </w:rPr>
              <w:t>年，时间自最终验收合格并交付使用之日起计算。</w:t>
            </w:r>
          </w:p>
        </w:tc>
      </w:tr>
      <w:tr w:rsidR="008312E0" w:rsidRPr="00CD60EB" w:rsidTr="00D77EC7">
        <w:trPr>
          <w:trHeight w:val="567"/>
        </w:trPr>
        <w:tc>
          <w:tcPr>
            <w:tcW w:w="1260" w:type="dxa"/>
            <w:vAlign w:val="center"/>
          </w:tcPr>
          <w:p w:rsidR="008312E0" w:rsidRPr="00CD60EB" w:rsidRDefault="008312E0" w:rsidP="00507222">
            <w:pPr>
              <w:jc w:val="center"/>
              <w:rPr>
                <w:b/>
                <w:szCs w:val="21"/>
              </w:rPr>
            </w:pPr>
            <w:r w:rsidRPr="00CD60EB">
              <w:rPr>
                <w:b/>
                <w:szCs w:val="21"/>
              </w:rPr>
              <w:t>2</w:t>
            </w:r>
          </w:p>
        </w:tc>
        <w:tc>
          <w:tcPr>
            <w:tcW w:w="1620" w:type="dxa"/>
            <w:vAlign w:val="center"/>
          </w:tcPr>
          <w:p w:rsidR="008312E0" w:rsidRPr="00CD60EB" w:rsidRDefault="008312E0" w:rsidP="00D77EC7">
            <w:pPr>
              <w:jc w:val="center"/>
              <w:rPr>
                <w:szCs w:val="21"/>
              </w:rPr>
            </w:pPr>
            <w:r w:rsidRPr="00CD60EB">
              <w:rPr>
                <w:szCs w:val="21"/>
              </w:rPr>
              <w:t>维修响应及故障解决时间</w:t>
            </w:r>
          </w:p>
        </w:tc>
        <w:tc>
          <w:tcPr>
            <w:tcW w:w="5940" w:type="dxa"/>
          </w:tcPr>
          <w:p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001505FE" w:rsidRPr="001505FE">
              <w:rPr>
                <w:rFonts w:hint="eastAsia"/>
                <w:bCs/>
                <w:szCs w:val="21"/>
                <w:u w:val="single"/>
              </w:rPr>
              <w:t>4</w:t>
            </w:r>
            <w:r w:rsidR="001505FE" w:rsidRPr="001505FE">
              <w:rPr>
                <w:bCs/>
                <w:szCs w:val="21"/>
                <w:u w:val="single"/>
              </w:rPr>
              <w:t>8</w:t>
            </w:r>
            <w:r w:rsidRPr="00CD60EB">
              <w:rPr>
                <w:bCs/>
                <w:szCs w:val="21"/>
              </w:rPr>
              <w:t>小时内赶到现场进行修理或更换。</w:t>
            </w:r>
          </w:p>
        </w:tc>
      </w:tr>
      <w:tr w:rsidR="00BC0CB5" w:rsidRPr="00CD60EB" w:rsidTr="00D77EC7">
        <w:trPr>
          <w:trHeight w:val="567"/>
        </w:trPr>
        <w:tc>
          <w:tcPr>
            <w:tcW w:w="1260" w:type="dxa"/>
            <w:vAlign w:val="center"/>
          </w:tcPr>
          <w:p w:rsidR="00BC0CB5" w:rsidRPr="00CD60EB" w:rsidRDefault="00BC0CB5" w:rsidP="00507222">
            <w:pPr>
              <w:jc w:val="center"/>
              <w:rPr>
                <w:b/>
                <w:szCs w:val="21"/>
              </w:rPr>
            </w:pPr>
            <w:r w:rsidRPr="00CD60EB">
              <w:rPr>
                <w:b/>
                <w:szCs w:val="21"/>
              </w:rPr>
              <w:t>3</w:t>
            </w:r>
          </w:p>
        </w:tc>
        <w:tc>
          <w:tcPr>
            <w:tcW w:w="1620" w:type="dxa"/>
            <w:vAlign w:val="center"/>
          </w:tcPr>
          <w:p w:rsidR="00BC0CB5" w:rsidRPr="00CD60EB" w:rsidRDefault="00BC0CB5" w:rsidP="00D77EC7">
            <w:pPr>
              <w:jc w:val="center"/>
              <w:rPr>
                <w:szCs w:val="21"/>
              </w:rPr>
            </w:pPr>
            <w:r w:rsidRPr="00CD60EB">
              <w:rPr>
                <w:szCs w:val="21"/>
              </w:rPr>
              <w:t>发生质量问题的处理方式</w:t>
            </w:r>
          </w:p>
        </w:tc>
        <w:tc>
          <w:tcPr>
            <w:tcW w:w="5940" w:type="dxa"/>
          </w:tcPr>
          <w:p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w:t>
            </w:r>
            <w:r w:rsidRPr="00CD60EB">
              <w:rPr>
                <w:bCs/>
                <w:szCs w:val="21"/>
              </w:rPr>
              <w:lastRenderedPageBreak/>
              <w:t>处理。</w:t>
            </w:r>
          </w:p>
        </w:tc>
      </w:tr>
      <w:tr w:rsidR="008312E0" w:rsidRPr="00CD60EB" w:rsidTr="00D77EC7">
        <w:trPr>
          <w:trHeight w:val="567"/>
        </w:trPr>
        <w:tc>
          <w:tcPr>
            <w:tcW w:w="1260" w:type="dxa"/>
            <w:vAlign w:val="center"/>
          </w:tcPr>
          <w:p w:rsidR="008312E0" w:rsidRPr="00CD60EB" w:rsidRDefault="00385950" w:rsidP="00507222">
            <w:pPr>
              <w:jc w:val="center"/>
              <w:rPr>
                <w:b/>
                <w:szCs w:val="21"/>
              </w:rPr>
            </w:pPr>
            <w:r w:rsidRPr="00CD60EB">
              <w:rPr>
                <w:b/>
                <w:szCs w:val="21"/>
              </w:rPr>
              <w:lastRenderedPageBreak/>
              <w:t>6</w:t>
            </w:r>
          </w:p>
        </w:tc>
        <w:tc>
          <w:tcPr>
            <w:tcW w:w="1620" w:type="dxa"/>
            <w:vAlign w:val="center"/>
          </w:tcPr>
          <w:p w:rsidR="008312E0" w:rsidRPr="00CD60EB" w:rsidRDefault="008312E0" w:rsidP="00D77EC7">
            <w:pPr>
              <w:jc w:val="center"/>
              <w:rPr>
                <w:b/>
                <w:szCs w:val="21"/>
              </w:rPr>
            </w:pPr>
            <w:r w:rsidRPr="00CD60EB">
              <w:rPr>
                <w:szCs w:val="21"/>
              </w:rPr>
              <w:t>其他</w:t>
            </w:r>
          </w:p>
        </w:tc>
        <w:tc>
          <w:tcPr>
            <w:tcW w:w="5940" w:type="dxa"/>
            <w:vAlign w:val="center"/>
          </w:tcPr>
          <w:p w:rsidR="008312E0" w:rsidRPr="00CD60EB" w:rsidRDefault="00005E8A" w:rsidP="00005E8A">
            <w:pPr>
              <w:jc w:val="left"/>
              <w:rPr>
                <w:b/>
                <w:szCs w:val="21"/>
              </w:rPr>
            </w:pPr>
            <w:r w:rsidRPr="009D5001">
              <w:rPr>
                <w:rFonts w:hint="eastAsia"/>
                <w:bCs/>
                <w:szCs w:val="21"/>
              </w:rPr>
              <w:t>投标人应按其投标文件中的承诺，进行其他售后服务工作。</w:t>
            </w:r>
          </w:p>
        </w:tc>
      </w:tr>
      <w:tr w:rsidR="008312E0" w:rsidRPr="00CD60EB" w:rsidTr="00656647">
        <w:trPr>
          <w:trHeight w:val="567"/>
        </w:trPr>
        <w:tc>
          <w:tcPr>
            <w:tcW w:w="8820" w:type="dxa"/>
            <w:gridSpan w:val="3"/>
            <w:vAlign w:val="center"/>
          </w:tcPr>
          <w:p w:rsidR="008312E0" w:rsidRPr="00CD60EB" w:rsidRDefault="008312E0" w:rsidP="00656647">
            <w:pPr>
              <w:rPr>
                <w:b/>
                <w:szCs w:val="21"/>
              </w:rPr>
            </w:pPr>
            <w:r w:rsidRPr="00CD60EB">
              <w:rPr>
                <w:b/>
                <w:szCs w:val="21"/>
              </w:rPr>
              <w:t>（二）免费保修期外售后服务要求</w:t>
            </w:r>
          </w:p>
        </w:tc>
      </w:tr>
      <w:tr w:rsidR="008312E0" w:rsidRPr="00CD60EB" w:rsidTr="003C5B18">
        <w:trPr>
          <w:trHeight w:val="567"/>
        </w:trPr>
        <w:tc>
          <w:tcPr>
            <w:tcW w:w="1260" w:type="dxa"/>
            <w:vAlign w:val="center"/>
          </w:tcPr>
          <w:p w:rsidR="008312E0" w:rsidRPr="00CD60EB" w:rsidRDefault="008312E0" w:rsidP="00507222">
            <w:pPr>
              <w:jc w:val="center"/>
              <w:rPr>
                <w:b/>
                <w:szCs w:val="21"/>
              </w:rPr>
            </w:pPr>
            <w:r w:rsidRPr="00CD60EB">
              <w:rPr>
                <w:b/>
                <w:szCs w:val="21"/>
              </w:rPr>
              <w:t>1</w:t>
            </w:r>
          </w:p>
        </w:tc>
        <w:tc>
          <w:tcPr>
            <w:tcW w:w="1620" w:type="dxa"/>
          </w:tcPr>
          <w:p w:rsidR="008312E0" w:rsidRPr="00CD60EB" w:rsidRDefault="008312E0" w:rsidP="00507222">
            <w:pPr>
              <w:rPr>
                <w:b/>
                <w:szCs w:val="21"/>
              </w:rPr>
            </w:pPr>
          </w:p>
        </w:tc>
        <w:tc>
          <w:tcPr>
            <w:tcW w:w="5940" w:type="dxa"/>
          </w:tcPr>
          <w:p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rsidTr="00656647">
        <w:trPr>
          <w:trHeight w:val="567"/>
        </w:trPr>
        <w:tc>
          <w:tcPr>
            <w:tcW w:w="8820" w:type="dxa"/>
            <w:gridSpan w:val="3"/>
            <w:vAlign w:val="center"/>
          </w:tcPr>
          <w:p w:rsidR="008312E0" w:rsidRPr="00CD60EB" w:rsidRDefault="008312E0" w:rsidP="00656647">
            <w:pPr>
              <w:rPr>
                <w:b/>
                <w:szCs w:val="21"/>
              </w:rPr>
            </w:pPr>
            <w:r w:rsidRPr="00CD60EB">
              <w:rPr>
                <w:b/>
                <w:szCs w:val="21"/>
              </w:rPr>
              <w:t>（三）其他商务要求</w:t>
            </w:r>
          </w:p>
        </w:tc>
      </w:tr>
      <w:tr w:rsidR="00D72CD8" w:rsidRPr="00CD60EB" w:rsidTr="003C5B18">
        <w:trPr>
          <w:trHeight w:val="567"/>
        </w:trPr>
        <w:tc>
          <w:tcPr>
            <w:tcW w:w="1260" w:type="dxa"/>
            <w:vMerge w:val="restart"/>
            <w:vAlign w:val="center"/>
          </w:tcPr>
          <w:p w:rsidR="00D72CD8" w:rsidRPr="00CD60EB" w:rsidRDefault="00D72CD8" w:rsidP="00507222">
            <w:pPr>
              <w:jc w:val="center"/>
              <w:rPr>
                <w:b/>
                <w:szCs w:val="21"/>
              </w:rPr>
            </w:pPr>
            <w:r w:rsidRPr="00CD60EB">
              <w:rPr>
                <w:b/>
                <w:szCs w:val="21"/>
              </w:rPr>
              <w:t>1</w:t>
            </w:r>
          </w:p>
        </w:tc>
        <w:tc>
          <w:tcPr>
            <w:tcW w:w="1620" w:type="dxa"/>
            <w:vMerge w:val="restart"/>
            <w:vAlign w:val="center"/>
          </w:tcPr>
          <w:p w:rsidR="00D72CD8" w:rsidRPr="00CD60EB" w:rsidRDefault="00D72CD8" w:rsidP="00507222">
            <w:pPr>
              <w:jc w:val="center"/>
              <w:rPr>
                <w:szCs w:val="21"/>
              </w:rPr>
            </w:pPr>
            <w:r w:rsidRPr="00CD60EB">
              <w:rPr>
                <w:szCs w:val="21"/>
              </w:rPr>
              <w:t>关于交货</w:t>
            </w:r>
          </w:p>
        </w:tc>
        <w:tc>
          <w:tcPr>
            <w:tcW w:w="5940" w:type="dxa"/>
          </w:tcPr>
          <w:p w:rsidR="00D72CD8" w:rsidRPr="00CD60EB" w:rsidRDefault="00D72CD8" w:rsidP="003C5B18">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p w:rsidR="00D72CD8" w:rsidRPr="00CD60EB" w:rsidRDefault="00D72CD8" w:rsidP="00895111">
            <w:pPr>
              <w:spacing w:line="360" w:lineRule="auto"/>
              <w:ind w:firstLineChars="199" w:firstLine="420"/>
              <w:jc w:val="left"/>
              <w:rPr>
                <w:bCs/>
                <w:szCs w:val="21"/>
              </w:rPr>
            </w:pPr>
            <w:r w:rsidRPr="00CD60EB">
              <w:rPr>
                <w:b/>
                <w:color w:val="FF0000"/>
                <w:szCs w:val="21"/>
              </w:rPr>
              <w:t>从中华人民共和国境外提供的</w:t>
            </w:r>
            <w:r w:rsidRPr="00CD60EB">
              <w:rPr>
                <w:b/>
                <w:bCs/>
                <w:color w:val="FF0000"/>
                <w:szCs w:val="21"/>
              </w:rPr>
              <w:t>货物：</w:t>
            </w:r>
            <w:r w:rsidRPr="00CD60EB">
              <w:rPr>
                <w:bCs/>
                <w:szCs w:val="21"/>
              </w:rPr>
              <w:t>签订合同且免税证明审批通过后</w:t>
            </w:r>
            <w:r w:rsidRPr="00CD60EB">
              <w:rPr>
                <w:bCs/>
                <w:szCs w:val="21"/>
                <w:u w:val="single"/>
              </w:rPr>
              <w:t xml:space="preserve"> </w:t>
            </w:r>
            <w:r w:rsidR="00895111">
              <w:rPr>
                <w:bCs/>
                <w:szCs w:val="21"/>
                <w:u w:val="single"/>
              </w:rPr>
              <w:t>6</w:t>
            </w:r>
            <w:r w:rsidR="001A67FE">
              <w:rPr>
                <w:bCs/>
                <w:szCs w:val="21"/>
                <w:u w:val="single"/>
              </w:rPr>
              <w:t>0</w:t>
            </w:r>
            <w:r w:rsidRPr="00CD60EB">
              <w:rPr>
                <w:bCs/>
                <w:szCs w:val="21"/>
                <w:u w:val="single"/>
              </w:rPr>
              <w:t xml:space="preserve"> </w:t>
            </w:r>
            <w:r w:rsidRPr="00CD60EB">
              <w:rPr>
                <w:bCs/>
                <w:szCs w:val="21"/>
              </w:rPr>
              <w:t>天（日历日）内。</w:t>
            </w:r>
          </w:p>
        </w:tc>
      </w:tr>
      <w:tr w:rsidR="00D72CD8" w:rsidRPr="00CD60EB" w:rsidTr="003C5B18">
        <w:trPr>
          <w:trHeight w:val="567"/>
        </w:trPr>
        <w:tc>
          <w:tcPr>
            <w:tcW w:w="1260" w:type="dxa"/>
            <w:vMerge/>
            <w:vAlign w:val="center"/>
          </w:tcPr>
          <w:p w:rsidR="00D72CD8" w:rsidRPr="00CD60EB" w:rsidRDefault="00D72CD8" w:rsidP="00507222">
            <w:pPr>
              <w:jc w:val="center"/>
              <w:rPr>
                <w:b/>
                <w:szCs w:val="21"/>
              </w:rPr>
            </w:pPr>
          </w:p>
        </w:tc>
        <w:tc>
          <w:tcPr>
            <w:tcW w:w="1620" w:type="dxa"/>
            <w:vMerge/>
            <w:vAlign w:val="center"/>
          </w:tcPr>
          <w:p w:rsidR="00D72CD8" w:rsidRPr="00CD60EB" w:rsidRDefault="00D72CD8" w:rsidP="00507222">
            <w:pPr>
              <w:jc w:val="center"/>
              <w:rPr>
                <w:szCs w:val="21"/>
              </w:rPr>
            </w:pPr>
          </w:p>
        </w:tc>
        <w:tc>
          <w:tcPr>
            <w:tcW w:w="5940" w:type="dxa"/>
          </w:tcPr>
          <w:p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rsidTr="00F431BB">
        <w:trPr>
          <w:trHeight w:val="567"/>
        </w:trPr>
        <w:tc>
          <w:tcPr>
            <w:tcW w:w="1260" w:type="dxa"/>
            <w:vMerge/>
            <w:vAlign w:val="center"/>
          </w:tcPr>
          <w:p w:rsidR="00D72CD8" w:rsidRPr="00CD60EB" w:rsidRDefault="00D72CD8" w:rsidP="00507222">
            <w:pPr>
              <w:jc w:val="center"/>
              <w:rPr>
                <w:b/>
                <w:szCs w:val="21"/>
              </w:rPr>
            </w:pPr>
          </w:p>
        </w:tc>
        <w:tc>
          <w:tcPr>
            <w:tcW w:w="1620" w:type="dxa"/>
            <w:vMerge/>
            <w:vAlign w:val="center"/>
          </w:tcPr>
          <w:p w:rsidR="00D72CD8" w:rsidRPr="00CD60EB" w:rsidRDefault="00D72CD8" w:rsidP="00507222">
            <w:pPr>
              <w:jc w:val="center"/>
              <w:rPr>
                <w:szCs w:val="21"/>
              </w:rPr>
            </w:pPr>
          </w:p>
        </w:tc>
        <w:tc>
          <w:tcPr>
            <w:tcW w:w="5940" w:type="dxa"/>
            <w:vAlign w:val="center"/>
          </w:tcPr>
          <w:p w:rsidR="00D72CD8" w:rsidRPr="00234245" w:rsidRDefault="00D72CD8" w:rsidP="0040317E">
            <w:pPr>
              <w:spacing w:line="360" w:lineRule="auto"/>
              <w:jc w:val="left"/>
              <w:rPr>
                <w:bCs/>
                <w:szCs w:val="21"/>
              </w:rPr>
            </w:pPr>
            <w:r w:rsidRPr="00CD60EB">
              <w:rPr>
                <w:bCs/>
                <w:szCs w:val="21"/>
              </w:rPr>
              <w:t xml:space="preserve">1.3 </w:t>
            </w:r>
            <w:r w:rsidRPr="00CD60EB">
              <w:rPr>
                <w:bCs/>
                <w:szCs w:val="21"/>
              </w:rPr>
              <w:t>交货（具体）地点：</w:t>
            </w:r>
            <w:r w:rsidR="00895111" w:rsidRPr="00F85A47">
              <w:rPr>
                <w:rFonts w:hint="eastAsia"/>
                <w:bCs/>
                <w:szCs w:val="21"/>
              </w:rPr>
              <w:t>深</w:t>
            </w:r>
            <w:r w:rsidR="00234245" w:rsidRPr="00F85A47">
              <w:rPr>
                <w:rFonts w:hint="eastAsia"/>
                <w:bCs/>
                <w:szCs w:val="21"/>
              </w:rPr>
              <w:t>圳市</w:t>
            </w:r>
            <w:r w:rsidR="0040317E" w:rsidRPr="00F85A47">
              <w:rPr>
                <w:rFonts w:hint="eastAsia"/>
                <w:bCs/>
                <w:szCs w:val="21"/>
              </w:rPr>
              <w:t>南山区学苑大道</w:t>
            </w:r>
            <w:r w:rsidR="0040317E" w:rsidRPr="00F85A47">
              <w:rPr>
                <w:rFonts w:hint="eastAsia"/>
                <w:bCs/>
                <w:szCs w:val="21"/>
              </w:rPr>
              <w:t>1066</w:t>
            </w:r>
            <w:r w:rsidR="0040317E" w:rsidRPr="00F85A47">
              <w:rPr>
                <w:rFonts w:hint="eastAsia"/>
                <w:bCs/>
                <w:szCs w:val="21"/>
              </w:rPr>
              <w:t>号</w:t>
            </w:r>
            <w:r w:rsidR="001B1B03" w:rsidRPr="00F85A47">
              <w:rPr>
                <w:rFonts w:hint="eastAsia"/>
                <w:bCs/>
                <w:szCs w:val="21"/>
              </w:rPr>
              <w:t>，</w:t>
            </w:r>
            <w:r w:rsidR="0040317E" w:rsidRPr="00F85A47">
              <w:rPr>
                <w:rFonts w:hint="eastAsia"/>
                <w:bCs/>
                <w:szCs w:val="21"/>
              </w:rPr>
              <w:t>深圳大</w:t>
            </w:r>
            <w:r w:rsidR="009B5A7A" w:rsidRPr="00F85A47">
              <w:rPr>
                <w:rFonts w:hint="eastAsia"/>
                <w:bCs/>
                <w:szCs w:val="21"/>
              </w:rPr>
              <w:t>学</w:t>
            </w:r>
            <w:r w:rsidR="0040317E" w:rsidRPr="00F85A47">
              <w:rPr>
                <w:rFonts w:hint="eastAsia"/>
                <w:bCs/>
                <w:szCs w:val="21"/>
              </w:rPr>
              <w:t>化学与环境工程学院</w:t>
            </w:r>
            <w:r w:rsidR="001B1B03" w:rsidRPr="00F85A47">
              <w:rPr>
                <w:rFonts w:hint="eastAsia"/>
                <w:bCs/>
                <w:szCs w:val="21"/>
              </w:rPr>
              <w:t>B1-345</w:t>
            </w:r>
            <w:r w:rsidR="00F431BB" w:rsidRPr="00CD60EB">
              <w:rPr>
                <w:bCs/>
                <w:szCs w:val="21"/>
              </w:rPr>
              <w:t>。</w:t>
            </w:r>
          </w:p>
        </w:tc>
      </w:tr>
      <w:tr w:rsidR="00D72CD8" w:rsidRPr="00CD60EB" w:rsidTr="003C5B18">
        <w:trPr>
          <w:trHeight w:val="567"/>
        </w:trPr>
        <w:tc>
          <w:tcPr>
            <w:tcW w:w="1260" w:type="dxa"/>
            <w:vMerge/>
            <w:vAlign w:val="center"/>
          </w:tcPr>
          <w:p w:rsidR="00D72CD8" w:rsidRPr="00CD60EB" w:rsidRDefault="00D72CD8" w:rsidP="00507222">
            <w:pPr>
              <w:jc w:val="center"/>
              <w:rPr>
                <w:b/>
                <w:szCs w:val="21"/>
              </w:rPr>
            </w:pPr>
          </w:p>
        </w:tc>
        <w:tc>
          <w:tcPr>
            <w:tcW w:w="1620" w:type="dxa"/>
            <w:vMerge/>
            <w:vAlign w:val="center"/>
          </w:tcPr>
          <w:p w:rsidR="00D72CD8" w:rsidRPr="00CD60EB" w:rsidRDefault="00D72CD8" w:rsidP="00507222">
            <w:pPr>
              <w:jc w:val="center"/>
              <w:rPr>
                <w:szCs w:val="21"/>
              </w:rPr>
            </w:pPr>
          </w:p>
        </w:tc>
        <w:tc>
          <w:tcPr>
            <w:tcW w:w="5940" w:type="dxa"/>
          </w:tcPr>
          <w:p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rsidR="00D72CD8" w:rsidRPr="00CD60EB" w:rsidRDefault="00D72CD8" w:rsidP="003C5B18">
            <w:pPr>
              <w:spacing w:line="360" w:lineRule="auto"/>
              <w:jc w:val="left"/>
              <w:rPr>
                <w:bCs/>
                <w:szCs w:val="21"/>
              </w:rPr>
            </w:pPr>
            <w:r w:rsidRPr="00CD60EB">
              <w:rPr>
                <w:bCs/>
                <w:szCs w:val="21"/>
              </w:rPr>
              <w:lastRenderedPageBreak/>
              <w:t>（</w:t>
            </w:r>
            <w:r w:rsidRPr="00CD60EB">
              <w:rPr>
                <w:bCs/>
                <w:szCs w:val="21"/>
              </w:rPr>
              <w:t>7</w:t>
            </w:r>
            <w:r w:rsidRPr="00CD60EB">
              <w:rPr>
                <w:bCs/>
                <w:szCs w:val="21"/>
              </w:rPr>
              <w:t>）货物装箱单；</w:t>
            </w:r>
          </w:p>
          <w:p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rsidTr="003C5B18">
        <w:trPr>
          <w:trHeight w:val="567"/>
        </w:trPr>
        <w:tc>
          <w:tcPr>
            <w:tcW w:w="1260" w:type="dxa"/>
            <w:vMerge w:val="restart"/>
            <w:vAlign w:val="center"/>
          </w:tcPr>
          <w:p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rsidR="008312E0" w:rsidRPr="00CD60EB" w:rsidRDefault="008312E0" w:rsidP="00507222">
            <w:pPr>
              <w:jc w:val="center"/>
              <w:rPr>
                <w:szCs w:val="21"/>
              </w:rPr>
            </w:pPr>
            <w:r w:rsidRPr="00CD60EB">
              <w:rPr>
                <w:szCs w:val="21"/>
              </w:rPr>
              <w:t>关于验收</w:t>
            </w:r>
          </w:p>
        </w:tc>
        <w:tc>
          <w:tcPr>
            <w:tcW w:w="5940" w:type="dxa"/>
          </w:tcPr>
          <w:p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rsidTr="003C5B18">
        <w:trPr>
          <w:trHeight w:val="567"/>
        </w:trPr>
        <w:tc>
          <w:tcPr>
            <w:tcW w:w="1260" w:type="dxa"/>
            <w:vMerge/>
            <w:vAlign w:val="center"/>
          </w:tcPr>
          <w:p w:rsidR="008312E0" w:rsidRPr="00CD60EB" w:rsidRDefault="008312E0" w:rsidP="00507222">
            <w:pPr>
              <w:jc w:val="center"/>
              <w:rPr>
                <w:b/>
                <w:szCs w:val="21"/>
              </w:rPr>
            </w:pPr>
          </w:p>
        </w:tc>
        <w:tc>
          <w:tcPr>
            <w:tcW w:w="1620" w:type="dxa"/>
            <w:vMerge/>
          </w:tcPr>
          <w:p w:rsidR="008312E0" w:rsidRPr="00CD60EB" w:rsidRDefault="008312E0" w:rsidP="00507222">
            <w:pPr>
              <w:rPr>
                <w:b/>
                <w:szCs w:val="21"/>
              </w:rPr>
            </w:pPr>
          </w:p>
        </w:tc>
        <w:tc>
          <w:tcPr>
            <w:tcW w:w="5940" w:type="dxa"/>
          </w:tcPr>
          <w:p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rsidTr="003C5B18">
        <w:trPr>
          <w:trHeight w:val="567"/>
        </w:trPr>
        <w:tc>
          <w:tcPr>
            <w:tcW w:w="1260" w:type="dxa"/>
            <w:vAlign w:val="center"/>
          </w:tcPr>
          <w:p w:rsidR="008312E0" w:rsidRPr="00CD60EB" w:rsidRDefault="008312E0" w:rsidP="00507222">
            <w:pPr>
              <w:jc w:val="center"/>
              <w:rPr>
                <w:b/>
                <w:szCs w:val="21"/>
              </w:rPr>
            </w:pPr>
            <w:r w:rsidRPr="00CD60EB">
              <w:rPr>
                <w:b/>
                <w:szCs w:val="21"/>
              </w:rPr>
              <w:t>3</w:t>
            </w:r>
          </w:p>
        </w:tc>
        <w:tc>
          <w:tcPr>
            <w:tcW w:w="1620" w:type="dxa"/>
            <w:vAlign w:val="center"/>
          </w:tcPr>
          <w:p w:rsidR="008312E0" w:rsidRPr="00CD60EB" w:rsidRDefault="008312E0" w:rsidP="00507222">
            <w:pPr>
              <w:jc w:val="center"/>
              <w:rPr>
                <w:szCs w:val="21"/>
              </w:rPr>
            </w:pPr>
            <w:r w:rsidRPr="00CD60EB">
              <w:rPr>
                <w:szCs w:val="21"/>
              </w:rPr>
              <w:t>付款方式</w:t>
            </w:r>
          </w:p>
        </w:tc>
        <w:tc>
          <w:tcPr>
            <w:tcW w:w="5940" w:type="dxa"/>
          </w:tcPr>
          <w:p w:rsidR="007839D8" w:rsidRPr="00CD60EB" w:rsidRDefault="007839D8" w:rsidP="007839D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rsidR="00B867C1" w:rsidRDefault="009910FF" w:rsidP="007839D8">
            <w:pPr>
              <w:spacing w:line="360" w:lineRule="auto"/>
              <w:ind w:firstLineChars="200" w:firstLine="420"/>
              <w:jc w:val="left"/>
              <w:rPr>
                <w:bCs/>
                <w:szCs w:val="21"/>
              </w:rPr>
            </w:pPr>
            <w:r w:rsidRPr="00CD60EB">
              <w:rPr>
                <w:bCs/>
                <w:szCs w:val="21"/>
              </w:rPr>
              <w:t>验收合格后，需方整</w:t>
            </w:r>
            <w:r w:rsidRPr="00CD60EB">
              <w:rPr>
                <w:color w:val="000000"/>
                <w:szCs w:val="21"/>
              </w:rPr>
              <w:t>理相关付款资料，经校内审批后交由市财政局统一支付货款。</w:t>
            </w:r>
          </w:p>
          <w:p w:rsidR="007839D8" w:rsidRPr="0044266C" w:rsidRDefault="007839D8" w:rsidP="007839D8">
            <w:pPr>
              <w:pStyle w:val="afa"/>
              <w:spacing w:line="360" w:lineRule="auto"/>
              <w:ind w:left="420" w:firstLineChars="0" w:firstLine="0"/>
              <w:rPr>
                <w:rFonts w:ascii="Times New Roman" w:hAnsi="Times New Roman"/>
                <w:b/>
                <w:color w:val="FF0000"/>
                <w:szCs w:val="21"/>
              </w:rPr>
            </w:pPr>
            <w:r w:rsidRPr="0044266C">
              <w:rPr>
                <w:rFonts w:ascii="Times New Roman" w:hAnsi="Times New Roman" w:hint="eastAsia"/>
                <w:b/>
                <w:color w:val="FF0000"/>
                <w:szCs w:val="21"/>
              </w:rPr>
              <w:t>从中华人民共和国境外提供的货物：</w:t>
            </w:r>
          </w:p>
          <w:p w:rsidR="007839D8" w:rsidRDefault="007839D8" w:rsidP="007839D8">
            <w:pPr>
              <w:spacing w:line="360" w:lineRule="auto"/>
              <w:ind w:firstLineChars="200" w:firstLine="420"/>
              <w:jc w:val="left"/>
              <w:rPr>
                <w:bCs/>
                <w:szCs w:val="21"/>
              </w:rPr>
            </w:pPr>
            <w:r w:rsidRPr="0044266C">
              <w:rPr>
                <w:rFonts w:hint="eastAsia"/>
                <w:bCs/>
                <w:szCs w:val="21"/>
              </w:rPr>
              <w:t>货款支付上限为：中标人民币价格。</w:t>
            </w:r>
          </w:p>
          <w:p w:rsidR="009910FF" w:rsidRPr="009910FF" w:rsidRDefault="009910FF" w:rsidP="009910FF">
            <w:pPr>
              <w:spacing w:line="360" w:lineRule="auto"/>
              <w:ind w:firstLineChars="200" w:firstLine="420"/>
              <w:jc w:val="left"/>
              <w:rPr>
                <w:bCs/>
                <w:szCs w:val="21"/>
              </w:rPr>
            </w:pPr>
            <w:r w:rsidRPr="009910FF">
              <w:rPr>
                <w:rFonts w:hint="eastAsia"/>
                <w:bCs/>
                <w:szCs w:val="21"/>
              </w:rPr>
              <w:t>签定外贸合同后，需方通知外贸代理公司开立信用证并申请财政拨款。拨款到位，第一次付款为合同总金额的</w:t>
            </w:r>
            <w:r w:rsidR="00895111">
              <w:rPr>
                <w:bCs/>
                <w:szCs w:val="21"/>
              </w:rPr>
              <w:t>7</w:t>
            </w:r>
            <w:r w:rsidRPr="009910FF">
              <w:rPr>
                <w:rFonts w:hint="eastAsia"/>
                <w:bCs/>
                <w:szCs w:val="21"/>
              </w:rPr>
              <w:t>0</w:t>
            </w:r>
            <w:r w:rsidRPr="009910FF">
              <w:rPr>
                <w:rFonts w:hint="eastAsia"/>
                <w:bCs/>
                <w:szCs w:val="21"/>
              </w:rPr>
              <w:t>％（</w:t>
            </w:r>
            <w:r w:rsidRPr="009910FF">
              <w:rPr>
                <w:rFonts w:hint="eastAsia"/>
                <w:bCs/>
                <w:szCs w:val="21"/>
              </w:rPr>
              <w:t>L/C</w:t>
            </w:r>
            <w:r w:rsidRPr="009910FF">
              <w:rPr>
                <w:rFonts w:hint="eastAsia"/>
                <w:bCs/>
                <w:szCs w:val="21"/>
              </w:rPr>
              <w:t>：收货后见单付款），尾款待验收合格后，</w:t>
            </w:r>
            <w:r w:rsidRPr="009910FF">
              <w:rPr>
                <w:rFonts w:hint="eastAsia"/>
                <w:bCs/>
                <w:szCs w:val="21"/>
              </w:rPr>
              <w:t>TT</w:t>
            </w:r>
            <w:r w:rsidRPr="009910FF">
              <w:rPr>
                <w:rFonts w:hint="eastAsia"/>
                <w:bCs/>
                <w:szCs w:val="21"/>
              </w:rPr>
              <w:t>支付（合同执行期间产生的美元汇率损失由卖方承担）。</w:t>
            </w:r>
          </w:p>
          <w:p w:rsidR="002B174C" w:rsidRDefault="009910FF" w:rsidP="006413B8">
            <w:pPr>
              <w:spacing w:line="360" w:lineRule="auto"/>
              <w:ind w:firstLineChars="200" w:firstLine="420"/>
              <w:jc w:val="left"/>
              <w:rPr>
                <w:bCs/>
                <w:szCs w:val="21"/>
              </w:rPr>
            </w:pPr>
            <w:r w:rsidRPr="009910FF">
              <w:rPr>
                <w:rFonts w:hint="eastAsia"/>
                <w:bCs/>
                <w:szCs w:val="21"/>
              </w:rPr>
              <w:t>代理费由</w:t>
            </w:r>
            <w:r w:rsidR="006413B8" w:rsidRPr="006413B8">
              <w:rPr>
                <w:bCs/>
                <w:szCs w:val="21"/>
              </w:rPr>
              <w:t>中标</w:t>
            </w:r>
            <w:r w:rsidR="006413B8" w:rsidRPr="006413B8">
              <w:rPr>
                <w:rFonts w:hint="eastAsia"/>
                <w:bCs/>
                <w:szCs w:val="21"/>
              </w:rPr>
              <w:t>供应商</w:t>
            </w:r>
            <w:r w:rsidRPr="009910FF">
              <w:rPr>
                <w:rFonts w:hint="eastAsia"/>
                <w:bCs/>
                <w:szCs w:val="21"/>
              </w:rPr>
              <w:t>支付。</w:t>
            </w:r>
          </w:p>
          <w:p w:rsidR="006413B8" w:rsidRPr="00CD60EB" w:rsidRDefault="006413B8" w:rsidP="006413B8">
            <w:pPr>
              <w:spacing w:line="360" w:lineRule="auto"/>
              <w:ind w:firstLineChars="200" w:firstLine="420"/>
              <w:jc w:val="left"/>
              <w:rPr>
                <w:color w:val="0000FF"/>
                <w:szCs w:val="21"/>
              </w:rPr>
            </w:pPr>
            <w:r w:rsidRPr="006413B8">
              <w:rPr>
                <w:rFonts w:hint="eastAsia"/>
                <w:bCs/>
                <w:szCs w:val="21"/>
              </w:rPr>
              <w:t>代理费</w:t>
            </w:r>
            <w:r w:rsidRPr="006413B8">
              <w:rPr>
                <w:bCs/>
                <w:szCs w:val="21"/>
              </w:rPr>
              <w:t>标准：</w:t>
            </w:r>
            <w:r w:rsidRPr="006413B8">
              <w:rPr>
                <w:rFonts w:hint="eastAsia"/>
                <w:bCs/>
                <w:szCs w:val="21"/>
              </w:rPr>
              <w:t>合同金额不足</w:t>
            </w:r>
            <w:r w:rsidRPr="006413B8">
              <w:rPr>
                <w:rFonts w:hint="eastAsia"/>
                <w:bCs/>
                <w:szCs w:val="21"/>
              </w:rPr>
              <w:t>20</w:t>
            </w:r>
            <w:r w:rsidRPr="006413B8">
              <w:rPr>
                <w:rFonts w:hint="eastAsia"/>
                <w:bCs/>
                <w:szCs w:val="21"/>
              </w:rPr>
              <w:t>万元人民币的采购项目，代理费支付标准为固定金额：</w:t>
            </w:r>
            <w:r w:rsidRPr="006413B8">
              <w:rPr>
                <w:rFonts w:hint="eastAsia"/>
                <w:bCs/>
                <w:szCs w:val="21"/>
              </w:rPr>
              <w:t>3000</w:t>
            </w:r>
            <w:r w:rsidRPr="006413B8">
              <w:rPr>
                <w:rFonts w:hint="eastAsia"/>
                <w:bCs/>
                <w:szCs w:val="21"/>
              </w:rPr>
              <w:t>元；合同金额</w:t>
            </w:r>
            <w:r w:rsidRPr="006413B8">
              <w:rPr>
                <w:rFonts w:hint="eastAsia"/>
                <w:bCs/>
                <w:szCs w:val="21"/>
              </w:rPr>
              <w:t>20</w:t>
            </w:r>
            <w:r w:rsidRPr="006413B8">
              <w:rPr>
                <w:rFonts w:hint="eastAsia"/>
                <w:bCs/>
                <w:szCs w:val="21"/>
              </w:rPr>
              <w:t>万元（含）至</w:t>
            </w:r>
            <w:r w:rsidRPr="006413B8">
              <w:rPr>
                <w:rFonts w:hint="eastAsia"/>
                <w:bCs/>
                <w:szCs w:val="21"/>
              </w:rPr>
              <w:t>200</w:t>
            </w:r>
            <w:r w:rsidRPr="006413B8">
              <w:rPr>
                <w:rFonts w:hint="eastAsia"/>
                <w:bCs/>
                <w:szCs w:val="21"/>
              </w:rPr>
              <w:t>万元（不含）人民币的采购项目，代理费支付标准为合同金额比率：</w:t>
            </w:r>
            <w:r w:rsidRPr="006413B8">
              <w:rPr>
                <w:rFonts w:hint="eastAsia"/>
                <w:bCs/>
                <w:szCs w:val="21"/>
              </w:rPr>
              <w:t>1.5%</w:t>
            </w:r>
            <w:r w:rsidRPr="006413B8">
              <w:rPr>
                <w:rFonts w:hint="eastAsia"/>
                <w:bCs/>
                <w:szCs w:val="21"/>
              </w:rPr>
              <w:t>；合同金额</w:t>
            </w:r>
            <w:r w:rsidRPr="006413B8">
              <w:rPr>
                <w:rFonts w:hint="eastAsia"/>
                <w:bCs/>
                <w:szCs w:val="21"/>
              </w:rPr>
              <w:t>200</w:t>
            </w:r>
            <w:r w:rsidRPr="006413B8">
              <w:rPr>
                <w:rFonts w:hint="eastAsia"/>
                <w:bCs/>
                <w:szCs w:val="21"/>
              </w:rPr>
              <w:t>万元及以上人民币的采购项目，代理费支付标准为合同金额比率：</w:t>
            </w:r>
            <w:r w:rsidRPr="006413B8">
              <w:rPr>
                <w:rFonts w:hint="eastAsia"/>
                <w:bCs/>
                <w:szCs w:val="21"/>
              </w:rPr>
              <w:t>1.2%</w:t>
            </w:r>
            <w:r w:rsidRPr="006413B8">
              <w:rPr>
                <w:rFonts w:hint="eastAsia"/>
                <w:bCs/>
                <w:szCs w:val="21"/>
              </w:rPr>
              <w:t>；退关</w:t>
            </w:r>
            <w:r w:rsidRPr="006413B8">
              <w:rPr>
                <w:rFonts w:hint="eastAsia"/>
                <w:bCs/>
                <w:szCs w:val="21"/>
              </w:rPr>
              <w:t>/</w:t>
            </w:r>
            <w:r w:rsidRPr="006413B8">
              <w:rPr>
                <w:rFonts w:hint="eastAsia"/>
                <w:bCs/>
                <w:szCs w:val="21"/>
              </w:rPr>
              <w:t>退运返修并复运的进口手续费为固定金额：</w:t>
            </w:r>
            <w:r w:rsidRPr="006413B8">
              <w:rPr>
                <w:rFonts w:hint="eastAsia"/>
                <w:bCs/>
                <w:szCs w:val="21"/>
              </w:rPr>
              <w:t>5000</w:t>
            </w:r>
            <w:r w:rsidRPr="006413B8">
              <w:rPr>
                <w:rFonts w:hint="eastAsia"/>
                <w:bCs/>
                <w:szCs w:val="21"/>
              </w:rPr>
              <w:t>元（含设备退运出境和返还进境的免税办理费用、报关报检费和境内银行费用）；代理费最高支付金额上限为</w:t>
            </w:r>
            <w:r w:rsidRPr="006413B8">
              <w:rPr>
                <w:rFonts w:hint="eastAsia"/>
                <w:bCs/>
                <w:szCs w:val="21"/>
              </w:rPr>
              <w:t>6</w:t>
            </w:r>
            <w:r w:rsidRPr="006413B8">
              <w:rPr>
                <w:rFonts w:hint="eastAsia"/>
                <w:bCs/>
                <w:szCs w:val="21"/>
              </w:rPr>
              <w:t>万元人民币</w:t>
            </w:r>
            <w:r>
              <w:rPr>
                <w:rFonts w:hint="eastAsia"/>
                <w:bCs/>
                <w:szCs w:val="21"/>
              </w:rPr>
              <w:t>。</w:t>
            </w:r>
          </w:p>
        </w:tc>
      </w:tr>
      <w:tr w:rsidR="008312E0" w:rsidRPr="00CD60EB" w:rsidTr="003C5B18">
        <w:trPr>
          <w:trHeight w:val="567"/>
        </w:trPr>
        <w:tc>
          <w:tcPr>
            <w:tcW w:w="1260" w:type="dxa"/>
            <w:vAlign w:val="center"/>
          </w:tcPr>
          <w:p w:rsidR="008312E0" w:rsidRPr="00CD60EB" w:rsidRDefault="00BC0CB5" w:rsidP="00507222">
            <w:pPr>
              <w:jc w:val="center"/>
              <w:rPr>
                <w:szCs w:val="21"/>
              </w:rPr>
            </w:pPr>
            <w:r w:rsidRPr="00CD60EB">
              <w:rPr>
                <w:b/>
                <w:szCs w:val="21"/>
              </w:rPr>
              <w:t>4</w:t>
            </w:r>
          </w:p>
        </w:tc>
        <w:tc>
          <w:tcPr>
            <w:tcW w:w="1620" w:type="dxa"/>
            <w:vAlign w:val="center"/>
          </w:tcPr>
          <w:p w:rsidR="008312E0" w:rsidRPr="00CD60EB" w:rsidRDefault="00BC0CB5" w:rsidP="00507222">
            <w:pPr>
              <w:rPr>
                <w:szCs w:val="21"/>
              </w:rPr>
            </w:pPr>
            <w:r w:rsidRPr="00CD60EB">
              <w:rPr>
                <w:szCs w:val="21"/>
              </w:rPr>
              <w:t>关于知识产权</w:t>
            </w:r>
          </w:p>
        </w:tc>
        <w:tc>
          <w:tcPr>
            <w:tcW w:w="5940" w:type="dxa"/>
          </w:tcPr>
          <w:p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w:t>
            </w:r>
            <w:r w:rsidRPr="00CD60EB">
              <w:rPr>
                <w:szCs w:val="21"/>
              </w:rPr>
              <w:lastRenderedPageBreak/>
              <w:t>分时，免受第三方提出的侵犯其专利权、商标权或工业设计权等知识产权的起诉或司法干预。如果发生上述起诉或干预，则其法律责任均由中标人负责。</w:t>
            </w:r>
          </w:p>
        </w:tc>
      </w:tr>
      <w:tr w:rsidR="00791A38" w:rsidRPr="00CD60EB" w:rsidTr="003C5B18">
        <w:trPr>
          <w:trHeight w:val="567"/>
        </w:trPr>
        <w:tc>
          <w:tcPr>
            <w:tcW w:w="1260" w:type="dxa"/>
            <w:vAlign w:val="center"/>
          </w:tcPr>
          <w:p w:rsidR="00791A38" w:rsidRPr="00CD60EB" w:rsidRDefault="00D72CD8" w:rsidP="00D72CD8">
            <w:pPr>
              <w:jc w:val="center"/>
              <w:rPr>
                <w:b/>
                <w:szCs w:val="21"/>
              </w:rPr>
            </w:pPr>
            <w:r w:rsidRPr="00CD60EB">
              <w:rPr>
                <w:b/>
                <w:szCs w:val="21"/>
              </w:rPr>
              <w:lastRenderedPageBreak/>
              <w:t>5</w:t>
            </w:r>
          </w:p>
        </w:tc>
        <w:tc>
          <w:tcPr>
            <w:tcW w:w="1620" w:type="dxa"/>
            <w:vAlign w:val="center"/>
          </w:tcPr>
          <w:p w:rsidR="00791A38" w:rsidRPr="00CD60EB" w:rsidRDefault="00791A38" w:rsidP="00D77EC7">
            <w:pPr>
              <w:rPr>
                <w:szCs w:val="21"/>
              </w:rPr>
            </w:pPr>
            <w:r w:rsidRPr="00CD60EB">
              <w:rPr>
                <w:szCs w:val="21"/>
              </w:rPr>
              <w:t>关于商检</w:t>
            </w:r>
          </w:p>
        </w:tc>
        <w:tc>
          <w:tcPr>
            <w:tcW w:w="5940" w:type="dxa"/>
          </w:tcPr>
          <w:p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rsidR="00F54046" w:rsidRPr="00CD60EB" w:rsidRDefault="00F54046" w:rsidP="00D77EC7">
      <w:pPr>
        <w:spacing w:line="360" w:lineRule="auto"/>
        <w:jc w:val="left"/>
        <w:rPr>
          <w:b/>
          <w:highlight w:val="yellow"/>
        </w:rPr>
      </w:pPr>
      <w:r w:rsidRPr="00CD60EB">
        <w:rPr>
          <w:rFonts w:hint="eastAsia"/>
          <w:b/>
          <w:highlight w:val="yellow"/>
        </w:rPr>
        <w:t>备注：</w:t>
      </w:r>
    </w:p>
    <w:p w:rsidR="003F6612" w:rsidRPr="00CD60EB" w:rsidRDefault="001516CD" w:rsidP="00D77EC7">
      <w:pPr>
        <w:numPr>
          <w:ins w:id="32" w:author="lmy" w:date="2015-02-01T20:13:00Z"/>
        </w:numPr>
        <w:spacing w:line="360" w:lineRule="auto"/>
        <w:jc w:val="left"/>
        <w:rPr>
          <w:b/>
          <w:highlight w:val="yellow"/>
        </w:rPr>
      </w:pPr>
      <w:r w:rsidRPr="00CD60EB">
        <w:rPr>
          <w:rFonts w:hint="eastAsia"/>
          <w:b/>
          <w:highlight w:val="yellow"/>
        </w:rPr>
        <w:t>1.</w:t>
      </w:r>
      <w:r w:rsidR="00C763A0" w:rsidRPr="00CD60EB">
        <w:rPr>
          <w:rFonts w:hint="eastAsia"/>
          <w:b/>
          <w:highlight w:val="yellow"/>
        </w:rPr>
        <w:t xml:space="preserve"> </w:t>
      </w:r>
      <w:r w:rsidR="00C763A0" w:rsidRPr="00CD60EB">
        <w:rPr>
          <w:rFonts w:hint="eastAsia"/>
          <w:b/>
          <w:highlight w:val="yellow"/>
        </w:rPr>
        <w:t>“（一）免费保修期内售后服务要求”部分</w:t>
      </w:r>
      <w:r w:rsidR="006D20A9" w:rsidRPr="00CD60EB">
        <w:rPr>
          <w:rFonts w:hint="eastAsia"/>
          <w:b/>
          <w:highlight w:val="yellow"/>
        </w:rPr>
        <w:t>，</w:t>
      </w:r>
      <w:r w:rsidR="006B0A89" w:rsidRPr="00CD60EB">
        <w:rPr>
          <w:rFonts w:cs="宋体" w:hint="eastAsia"/>
          <w:color w:val="FF0000"/>
          <w:highlight w:val="yellow"/>
        </w:rPr>
        <w:t>请详细列明</w:t>
      </w:r>
      <w:r w:rsidR="006D20A9" w:rsidRPr="00CD60EB">
        <w:rPr>
          <w:rFonts w:cs="宋体" w:hint="eastAsia"/>
          <w:color w:val="FF0000"/>
          <w:highlight w:val="yellow"/>
        </w:rPr>
        <w:t>免费保修期</w:t>
      </w:r>
      <w:r w:rsidR="006B0A89" w:rsidRPr="00CD60EB">
        <w:rPr>
          <w:rFonts w:cs="宋体" w:hint="eastAsia"/>
          <w:color w:val="FF0000"/>
          <w:highlight w:val="yellow"/>
        </w:rPr>
        <w:t>内的售后服务要求，内容包括但不限于</w:t>
      </w:r>
      <w:r w:rsidR="006D20A9" w:rsidRPr="00CD60EB">
        <w:rPr>
          <w:rFonts w:cs="宋体" w:hint="eastAsia"/>
          <w:color w:val="FF0000"/>
          <w:highlight w:val="yellow"/>
        </w:rPr>
        <w:t>免费保修期限、</w:t>
      </w:r>
      <w:r w:rsidR="006B0A89" w:rsidRPr="00CD60EB">
        <w:rPr>
          <w:rFonts w:cs="宋体" w:hint="eastAsia"/>
          <w:color w:val="FF0000"/>
          <w:highlight w:val="yellow"/>
        </w:rPr>
        <w:t>售后服务人员配备、技术培训方案、质量保证、违约承诺、维修响应及故障解决时间、方案等。</w:t>
      </w:r>
      <w:r w:rsidR="006B0A89" w:rsidRPr="00CD60EB">
        <w:rPr>
          <w:rFonts w:hint="eastAsia"/>
          <w:b/>
          <w:color w:val="FF0000"/>
          <w:highlight w:val="yellow"/>
        </w:rPr>
        <w:t xml:space="preserve"> </w:t>
      </w:r>
    </w:p>
    <w:p w:rsidR="006B0A89" w:rsidRPr="00CD60EB" w:rsidRDefault="006D20A9" w:rsidP="00D77EC7">
      <w:pPr>
        <w:spacing w:line="360" w:lineRule="auto"/>
        <w:jc w:val="left"/>
        <w:rPr>
          <w:b/>
          <w:highlight w:val="yellow"/>
        </w:rPr>
      </w:pPr>
      <w:r w:rsidRPr="00CD60EB">
        <w:rPr>
          <w:rFonts w:hint="eastAsia"/>
          <w:b/>
          <w:highlight w:val="yellow"/>
        </w:rPr>
        <w:t xml:space="preserve">2. </w:t>
      </w:r>
      <w:r w:rsidRPr="00CD60EB">
        <w:rPr>
          <w:rFonts w:hint="eastAsia"/>
          <w:b/>
          <w:highlight w:val="yellow"/>
        </w:rPr>
        <w:t>“</w:t>
      </w:r>
      <w:r w:rsidR="006B0A89" w:rsidRPr="00CD60EB">
        <w:rPr>
          <w:rFonts w:hint="eastAsia"/>
          <w:b/>
          <w:highlight w:val="yellow"/>
        </w:rPr>
        <w:t>（二）</w:t>
      </w:r>
      <w:r w:rsidRPr="00CD60EB">
        <w:rPr>
          <w:rFonts w:hint="eastAsia"/>
          <w:b/>
          <w:highlight w:val="yellow"/>
        </w:rPr>
        <w:t>免费</w:t>
      </w:r>
      <w:r w:rsidR="006B0A89" w:rsidRPr="00CD60EB">
        <w:rPr>
          <w:rFonts w:hint="eastAsia"/>
          <w:b/>
          <w:highlight w:val="yellow"/>
        </w:rPr>
        <w:t>保修期外售后服务要求</w:t>
      </w:r>
      <w:r w:rsidRPr="00CD60EB">
        <w:rPr>
          <w:rFonts w:hint="eastAsia"/>
          <w:b/>
          <w:highlight w:val="yellow"/>
        </w:rPr>
        <w:t>”部分，</w:t>
      </w:r>
      <w:r w:rsidR="006B0A89" w:rsidRPr="00CD60EB">
        <w:rPr>
          <w:rFonts w:cs="宋体" w:hint="eastAsia"/>
          <w:color w:val="FF0000"/>
          <w:highlight w:val="yellow"/>
        </w:rPr>
        <w:t>请详细列明</w:t>
      </w:r>
      <w:r w:rsidRPr="00CD60EB">
        <w:rPr>
          <w:rFonts w:cs="宋体" w:hint="eastAsia"/>
          <w:color w:val="FF0000"/>
          <w:highlight w:val="yellow"/>
        </w:rPr>
        <w:t>免费</w:t>
      </w:r>
      <w:r w:rsidR="006B0A89" w:rsidRPr="00CD60EB">
        <w:rPr>
          <w:rFonts w:cs="宋体" w:hint="eastAsia"/>
          <w:color w:val="FF0000"/>
          <w:highlight w:val="yellow"/>
        </w:rPr>
        <w:t>保修期外的售后服务要求，内容包括但不限于零配件的优惠率、维修响应及故障解决时间、方案、提供的服务等。</w:t>
      </w:r>
    </w:p>
    <w:p w:rsidR="006B0A89" w:rsidRPr="00B244A7" w:rsidRDefault="006D20A9" w:rsidP="00D77EC7">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w:t>
      </w:r>
      <w:r w:rsidR="006B0A89" w:rsidRPr="00CD60EB">
        <w:rPr>
          <w:rFonts w:hint="eastAsia"/>
          <w:b/>
          <w:highlight w:val="yellow"/>
        </w:rPr>
        <w:t>（三）其他商务要求</w:t>
      </w:r>
      <w:r w:rsidRPr="00CD60EB">
        <w:rPr>
          <w:rFonts w:hint="eastAsia"/>
          <w:b/>
          <w:highlight w:val="yellow"/>
        </w:rPr>
        <w:t>”部分，</w:t>
      </w:r>
      <w:r w:rsidR="00B244A7" w:rsidRPr="00CD60EB">
        <w:rPr>
          <w:rFonts w:cs="宋体" w:hint="eastAsia"/>
          <w:color w:val="FF0000"/>
          <w:highlight w:val="yellow"/>
        </w:rPr>
        <w:t>如有补充，请详细列明。</w:t>
      </w:r>
    </w:p>
    <w:p w:rsidR="00214F31" w:rsidRDefault="00214F31" w:rsidP="005C6022">
      <w:pPr>
        <w:rPr>
          <w:rFonts w:cs="宋体"/>
          <w:color w:val="FF0000"/>
        </w:rPr>
      </w:pPr>
    </w:p>
    <w:p w:rsidR="00C125C7" w:rsidRPr="00B244A7" w:rsidRDefault="00C125C7" w:rsidP="005C6022">
      <w:pPr>
        <w:rPr>
          <w:rFonts w:cs="宋体"/>
          <w:color w:val="FF0000"/>
        </w:rPr>
      </w:pPr>
    </w:p>
    <w:p w:rsidR="006C3147" w:rsidRPr="003846D9" w:rsidRDefault="006C3147" w:rsidP="00234245">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rsidR="006C3147" w:rsidRPr="009A7514" w:rsidRDefault="006C3147" w:rsidP="006C3147">
      <w:pPr>
        <w:rPr>
          <w:b/>
          <w:sz w:val="24"/>
        </w:rPr>
      </w:pPr>
    </w:p>
    <w:p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D5972" w:rsidRPr="006D5972">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642926" w:rsidRPr="00B36F9B" w:rsidRDefault="00642926" w:rsidP="00DF163A">
      <w:pPr>
        <w:pStyle w:val="a1"/>
        <w:spacing w:line="360" w:lineRule="auto"/>
        <w:rPr>
          <w:rFonts w:ascii="宋体" w:hAnsi="宋体"/>
          <w:szCs w:val="21"/>
        </w:rPr>
      </w:pPr>
    </w:p>
    <w:p w:rsidR="00846F67" w:rsidRPr="003846D9" w:rsidRDefault="006C3147" w:rsidP="00234245">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rsidR="00846F67" w:rsidRPr="009D5001" w:rsidRDefault="00846F67" w:rsidP="00846F67">
      <w:pPr>
        <w:rPr>
          <w:b/>
          <w:sz w:val="24"/>
        </w:rPr>
      </w:pPr>
    </w:p>
    <w:p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rsidR="00623F0A" w:rsidRDefault="00623F0A">
      <w:pPr>
        <w:widowControl/>
        <w:jc w:val="left"/>
        <w:rPr>
          <w:b/>
          <w:sz w:val="24"/>
        </w:rPr>
      </w:pPr>
      <w:r>
        <w:rPr>
          <w:b/>
          <w:sz w:val="24"/>
        </w:rPr>
        <w:br w:type="page"/>
      </w:r>
    </w:p>
    <w:p w:rsidR="00755E75" w:rsidRPr="00623F0A" w:rsidRDefault="00755E75" w:rsidP="00A47029">
      <w:pPr>
        <w:rPr>
          <w:b/>
          <w:sz w:val="24"/>
        </w:rPr>
      </w:pPr>
    </w:p>
    <w:p w:rsidR="00755E75" w:rsidRPr="009D5001" w:rsidRDefault="00755E75" w:rsidP="00A47029">
      <w:pPr>
        <w:rPr>
          <w:b/>
          <w:sz w:val="24"/>
        </w:rPr>
      </w:pPr>
    </w:p>
    <w:p w:rsidR="00D87046" w:rsidRPr="00D308F6" w:rsidRDefault="00D87046" w:rsidP="00D87046">
      <w:pPr>
        <w:pStyle w:val="20"/>
        <w:rPr>
          <w:kern w:val="2"/>
          <w:sz w:val="32"/>
          <w:szCs w:val="32"/>
        </w:rPr>
      </w:pPr>
      <w:bookmarkStart w:id="33" w:name="bt附件"/>
      <w:bookmarkStart w:id="34" w:name="bt投标书"/>
      <w:bookmarkEnd w:id="33"/>
      <w:bookmarkEnd w:id="34"/>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rsidR="00D87046" w:rsidRDefault="00D87046" w:rsidP="00D87046">
      <w:pPr>
        <w:rPr>
          <w:rStyle w:val="3Char"/>
          <w:color w:val="FF0000"/>
          <w:sz w:val="24"/>
        </w:rPr>
      </w:pPr>
      <w:r w:rsidRPr="00D87E48">
        <w:rPr>
          <w:rStyle w:val="3Char"/>
          <w:rFonts w:hint="eastAsia"/>
          <w:color w:val="FF0000"/>
          <w:sz w:val="24"/>
        </w:rPr>
        <w:t>特别提醒：</w:t>
      </w:r>
    </w:p>
    <w:p w:rsidR="00D87046" w:rsidRDefault="00D87046" w:rsidP="00D87046">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D87046"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87046" w:rsidRPr="005F70EA" w:rsidRDefault="00D87046" w:rsidP="00D8704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D87046" w:rsidRDefault="00D87046" w:rsidP="00D87046">
      <w:pPr>
        <w:rPr>
          <w:sz w:val="32"/>
          <w:szCs w:val="32"/>
        </w:rPr>
      </w:pPr>
    </w:p>
    <w:p w:rsidR="00D87046" w:rsidRPr="00373D40" w:rsidRDefault="00D87046" w:rsidP="00CB31C4">
      <w:pPr>
        <w:spacing w:line="360" w:lineRule="auto"/>
        <w:ind w:firstLineChars="200" w:firstLine="480"/>
        <w:jc w:val="left"/>
        <w:rPr>
          <w:rFonts w:ascii="宋体" w:hAnsi="宋体"/>
          <w:sz w:val="24"/>
        </w:rPr>
      </w:pPr>
      <w:r w:rsidRPr="00373D40">
        <w:rPr>
          <w:rFonts w:ascii="宋体" w:hAnsi="宋体" w:hint="eastAsia"/>
          <w:sz w:val="24"/>
        </w:rPr>
        <w:t>投标文件组成：</w:t>
      </w:r>
    </w:p>
    <w:p w:rsidR="00D87046" w:rsidRDefault="00D87046" w:rsidP="00CB31C4">
      <w:pPr>
        <w:pStyle w:val="a1"/>
        <w:spacing w:line="360" w:lineRule="auto"/>
        <w:ind w:firstLineChars="750" w:firstLine="1575"/>
        <w:jc w:val="left"/>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D87046" w:rsidRPr="003212CA" w:rsidRDefault="00D87046" w:rsidP="00CB31C4">
      <w:pPr>
        <w:pStyle w:val="a1"/>
        <w:spacing w:line="360" w:lineRule="auto"/>
        <w:ind w:firstLineChars="750" w:firstLine="1575"/>
        <w:jc w:val="lef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87046" w:rsidRPr="004E57DE" w:rsidRDefault="00D87046" w:rsidP="00CB31C4">
      <w:pPr>
        <w:spacing w:line="360" w:lineRule="auto"/>
        <w:ind w:firstLineChars="750" w:firstLine="1575"/>
        <w:jc w:val="left"/>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w:t>
      </w:r>
      <w:r w:rsidRPr="009D5001">
        <w:rPr>
          <w:rFonts w:hint="eastAsia"/>
          <w:szCs w:val="21"/>
        </w:rPr>
        <w:t>）投标函</w:t>
      </w:r>
    </w:p>
    <w:p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D87046" w:rsidRPr="009D5001" w:rsidRDefault="00D87046" w:rsidP="00CB31C4">
      <w:pPr>
        <w:spacing w:line="360" w:lineRule="auto"/>
        <w:ind w:leftChars="342" w:left="718" w:firstLineChars="675" w:firstLine="1418"/>
        <w:jc w:val="left"/>
        <w:rPr>
          <w:szCs w:val="21"/>
        </w:rPr>
      </w:pPr>
      <w:r>
        <w:rPr>
          <w:szCs w:val="21"/>
        </w:rPr>
        <w:t>（</w:t>
      </w:r>
      <w:r>
        <w:rPr>
          <w:szCs w:val="21"/>
        </w:rPr>
        <w:t>3</w:t>
      </w:r>
      <w:r>
        <w:rPr>
          <w:szCs w:val="21"/>
        </w:rPr>
        <w:t>）</w:t>
      </w:r>
      <w:r>
        <w:rPr>
          <w:rFonts w:hint="eastAsia"/>
          <w:szCs w:val="21"/>
        </w:rPr>
        <w:t>投标</w:t>
      </w:r>
      <w:r>
        <w:rPr>
          <w:szCs w:val="21"/>
        </w:rPr>
        <w:t>一览表</w:t>
      </w:r>
    </w:p>
    <w:p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）分项报价清单表</w:t>
      </w:r>
    </w:p>
    <w:p w:rsidR="00D87046" w:rsidRDefault="00D87046" w:rsidP="00CB31C4">
      <w:pPr>
        <w:spacing w:line="360" w:lineRule="auto"/>
        <w:ind w:leftChars="1017" w:left="2692" w:hangingChars="265" w:hanging="556"/>
        <w:jc w:val="left"/>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7</w:t>
      </w:r>
      <w:r>
        <w:rPr>
          <w:rFonts w:hint="eastAsia"/>
          <w:szCs w:val="21"/>
        </w:rPr>
        <w:t>）近</w:t>
      </w:r>
      <w:r>
        <w:rPr>
          <w:szCs w:val="21"/>
        </w:rPr>
        <w:t>三年同类业绩</w:t>
      </w:r>
    </w:p>
    <w:p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87046" w:rsidRPr="009D5001"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9</w:t>
      </w:r>
      <w:r>
        <w:rPr>
          <w:rFonts w:hint="eastAsia"/>
          <w:szCs w:val="21"/>
        </w:rPr>
        <w:t>）技术规格</w:t>
      </w:r>
      <w:r>
        <w:rPr>
          <w:szCs w:val="21"/>
        </w:rPr>
        <w:t>证明文件</w:t>
      </w:r>
    </w:p>
    <w:p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10</w:t>
      </w:r>
      <w:r w:rsidRPr="009D5001">
        <w:rPr>
          <w:rFonts w:hint="eastAsia"/>
          <w:szCs w:val="21"/>
        </w:rPr>
        <w:t>）技术规格偏离表</w:t>
      </w:r>
    </w:p>
    <w:p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D87046" w:rsidRDefault="00D87046" w:rsidP="00CB31C4">
      <w:pPr>
        <w:spacing w:line="360" w:lineRule="auto"/>
        <w:ind w:leftChars="342" w:left="718" w:firstLineChars="675" w:firstLine="1418"/>
        <w:jc w:val="left"/>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D87046" w:rsidRPr="00DB0478" w:rsidRDefault="00D87046" w:rsidP="00CB31C4">
      <w:pPr>
        <w:spacing w:line="360" w:lineRule="auto"/>
        <w:ind w:leftChars="342" w:left="718" w:firstLineChars="675" w:firstLine="1418"/>
        <w:jc w:val="left"/>
        <w:rPr>
          <w:szCs w:val="21"/>
        </w:rPr>
      </w:pPr>
    </w:p>
    <w:p w:rsidR="00D87046" w:rsidRPr="00E50B08" w:rsidRDefault="00D87046" w:rsidP="00CB31C4">
      <w:pPr>
        <w:spacing w:line="360" w:lineRule="auto"/>
        <w:ind w:firstLineChars="500" w:firstLine="1200"/>
        <w:jc w:val="left"/>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rsidR="00D87046" w:rsidRPr="009D5001" w:rsidRDefault="00D87046" w:rsidP="00CB31C4">
      <w:pPr>
        <w:spacing w:line="360" w:lineRule="auto"/>
        <w:ind w:firstLineChars="1000" w:firstLine="2100"/>
        <w:jc w:val="left"/>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D87046" w:rsidRPr="00386F0A" w:rsidRDefault="00D87046" w:rsidP="00CB31C4">
      <w:pPr>
        <w:spacing w:line="360" w:lineRule="auto"/>
        <w:ind w:leftChars="342" w:left="718" w:firstLineChars="675" w:firstLine="1418"/>
        <w:jc w:val="left"/>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D87046" w:rsidRPr="009D5001"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3</w:t>
      </w:r>
      <w:r w:rsidRPr="009D5001">
        <w:rPr>
          <w:rFonts w:hint="eastAsia"/>
          <w:szCs w:val="21"/>
        </w:rPr>
        <w:t>）项目实施方案</w:t>
      </w:r>
    </w:p>
    <w:p w:rsidR="00D87046" w:rsidRDefault="00D87046" w:rsidP="00CB31C4">
      <w:pPr>
        <w:spacing w:line="360" w:lineRule="auto"/>
        <w:ind w:leftChars="342" w:left="718" w:firstLineChars="675" w:firstLine="1418"/>
        <w:jc w:val="left"/>
        <w:rPr>
          <w:szCs w:val="21"/>
        </w:rPr>
      </w:pPr>
      <w:r w:rsidRPr="009D5001">
        <w:rPr>
          <w:rFonts w:hint="eastAsia"/>
          <w:szCs w:val="21"/>
        </w:rPr>
        <w:t>（</w:t>
      </w:r>
      <w:r>
        <w:rPr>
          <w:rFonts w:hint="eastAsia"/>
          <w:szCs w:val="21"/>
        </w:rPr>
        <w:t>4</w:t>
      </w:r>
      <w:r w:rsidRPr="009D5001">
        <w:rPr>
          <w:rFonts w:hint="eastAsia"/>
          <w:szCs w:val="21"/>
        </w:rPr>
        <w:t>）售后服务方案</w:t>
      </w:r>
    </w:p>
    <w:p w:rsidR="00D87046" w:rsidRDefault="00D87046" w:rsidP="00D87046">
      <w:pPr>
        <w:widowControl/>
        <w:jc w:val="left"/>
        <w:rPr>
          <w:szCs w:val="21"/>
        </w:rPr>
      </w:pPr>
      <w:r>
        <w:rPr>
          <w:szCs w:val="21"/>
        </w:rPr>
        <w:br w:type="page"/>
      </w:r>
    </w:p>
    <w:p w:rsidR="00D87046" w:rsidRPr="009A24B8" w:rsidRDefault="00D87046" w:rsidP="00D87046">
      <w:pPr>
        <w:pStyle w:val="30"/>
        <w:rPr>
          <w:color w:val="FF0000"/>
        </w:rPr>
      </w:pPr>
      <w:r w:rsidRPr="009A24B8">
        <w:rPr>
          <w:rFonts w:hint="eastAsia"/>
          <w:color w:val="FF0000"/>
        </w:rPr>
        <w:lastRenderedPageBreak/>
        <w:t>封面</w:t>
      </w:r>
    </w:p>
    <w:p w:rsidR="00D87046" w:rsidRPr="000F330D" w:rsidRDefault="00D87046" w:rsidP="00D87046">
      <w:pPr>
        <w:rPr>
          <w:rFonts w:asciiTheme="minorEastAsia" w:eastAsiaTheme="minorEastAsia" w:hAnsiTheme="minorEastAsia"/>
          <w:b/>
          <w:color w:val="FF0000"/>
          <w:sz w:val="30"/>
          <w:szCs w:val="30"/>
        </w:rPr>
      </w:pPr>
    </w:p>
    <w:p w:rsidR="00D87046" w:rsidRPr="000F330D" w:rsidRDefault="00D87046" w:rsidP="00D87046">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rsidR="00D87046" w:rsidRPr="000F330D" w:rsidRDefault="00D87046" w:rsidP="00D87046">
      <w:pPr>
        <w:jc w:val="center"/>
        <w:rPr>
          <w:rFonts w:asciiTheme="minorEastAsia" w:eastAsiaTheme="minorEastAsia" w:hAnsiTheme="minorEastAsia"/>
          <w:b/>
          <w:sz w:val="52"/>
          <w:szCs w:val="52"/>
        </w:rPr>
      </w:pPr>
    </w:p>
    <w:p w:rsidR="00D87046" w:rsidRPr="000F330D" w:rsidRDefault="00D87046" w:rsidP="00D87046">
      <w:pPr>
        <w:jc w:val="center"/>
        <w:rPr>
          <w:rFonts w:asciiTheme="minorEastAsia" w:eastAsiaTheme="minorEastAsia" w:hAnsiTheme="minorEastAsia"/>
          <w:b/>
          <w:sz w:val="52"/>
          <w:szCs w:val="52"/>
        </w:rPr>
      </w:pPr>
    </w:p>
    <w:p w:rsidR="00D87046" w:rsidRPr="000F330D" w:rsidRDefault="00D87046" w:rsidP="00D87046">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rsidR="00D87046" w:rsidRPr="000F330D" w:rsidRDefault="00D87046" w:rsidP="00D87046">
      <w:pPr>
        <w:rPr>
          <w:rFonts w:asciiTheme="minorEastAsia" w:eastAsiaTheme="minorEastAsia" w:hAnsiTheme="minorEastAsia"/>
          <w:b/>
          <w:sz w:val="32"/>
          <w:szCs w:val="32"/>
        </w:rPr>
      </w:pPr>
    </w:p>
    <w:p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0"/>
          <w:szCs w:val="30"/>
        </w:rPr>
      </w:pPr>
    </w:p>
    <w:p w:rsidR="00D87046" w:rsidRPr="000F330D" w:rsidRDefault="00D87046" w:rsidP="00D87046">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rsidR="00D87046" w:rsidRPr="000F330D" w:rsidRDefault="00D87046" w:rsidP="00D87046">
      <w:pPr>
        <w:rPr>
          <w:rFonts w:asciiTheme="minorEastAsia" w:eastAsiaTheme="minorEastAsia" w:hAnsiTheme="minorEastAsia"/>
          <w:b/>
          <w:color w:val="FF0000"/>
          <w:sz w:val="30"/>
          <w:szCs w:val="30"/>
        </w:rPr>
      </w:pPr>
    </w:p>
    <w:p w:rsidR="00D87046" w:rsidRPr="000F330D" w:rsidRDefault="00D87046" w:rsidP="00D87046">
      <w:pPr>
        <w:rPr>
          <w:rFonts w:asciiTheme="minorEastAsia" w:eastAsiaTheme="minorEastAsia" w:hAnsiTheme="minorEastAsia"/>
          <w:b/>
          <w:color w:val="FF0000"/>
          <w:sz w:val="30"/>
          <w:szCs w:val="30"/>
        </w:rPr>
      </w:pPr>
    </w:p>
    <w:p w:rsidR="00D87046" w:rsidRPr="000F330D" w:rsidRDefault="00D87046" w:rsidP="00D87046">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rsidR="00D87046" w:rsidRPr="009A24B8" w:rsidRDefault="00D87046" w:rsidP="00D87046">
      <w:pPr>
        <w:pStyle w:val="30"/>
        <w:jc w:val="center"/>
        <w:rPr>
          <w:sz w:val="36"/>
          <w:szCs w:val="36"/>
        </w:rPr>
      </w:pPr>
      <w:r w:rsidRPr="009A24B8">
        <w:rPr>
          <w:rFonts w:hint="eastAsia"/>
          <w:sz w:val="36"/>
          <w:szCs w:val="36"/>
        </w:rPr>
        <w:lastRenderedPageBreak/>
        <w:t>目录</w:t>
      </w:r>
    </w:p>
    <w:p w:rsidR="00D87046" w:rsidRDefault="00D87046" w:rsidP="00D87046">
      <w:pPr>
        <w:rPr>
          <w:rFonts w:ascii="仿宋_GB2312" w:eastAsia="仿宋_GB2312"/>
          <w:sz w:val="30"/>
          <w:szCs w:val="30"/>
        </w:rPr>
      </w:pPr>
    </w:p>
    <w:p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投标文件第一部分</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rsidR="00D87046" w:rsidRPr="00D575AE"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rsidR="00D87046" w:rsidRPr="000F330D" w:rsidRDefault="00D87046" w:rsidP="00D8704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rsidR="00D87046" w:rsidRDefault="00D87046" w:rsidP="00D87046">
      <w:pPr>
        <w:rPr>
          <w:rFonts w:ascii="仿宋_GB2312" w:eastAsia="仿宋_GB2312"/>
          <w:sz w:val="30"/>
          <w:szCs w:val="30"/>
        </w:rPr>
      </w:pPr>
    </w:p>
    <w:p w:rsidR="00D87046" w:rsidRPr="006C1A41" w:rsidRDefault="00D87046" w:rsidP="00D87046">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rsidR="00D87046" w:rsidRPr="00B07AB0" w:rsidRDefault="00D87046" w:rsidP="00D87046">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rsidR="00D87046" w:rsidRDefault="00D87046" w:rsidP="00D87046"/>
    <w:p w:rsidR="00D87046" w:rsidRDefault="00D87046" w:rsidP="00D87046"/>
    <w:p w:rsidR="00D87046" w:rsidRPr="00B07AB0" w:rsidRDefault="00D87046" w:rsidP="00D87046">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rsidR="00D87046" w:rsidRDefault="00D87046" w:rsidP="00D87046">
      <w:pPr>
        <w:widowControl/>
        <w:jc w:val="left"/>
        <w:rPr>
          <w:szCs w:val="21"/>
        </w:rPr>
      </w:pPr>
      <w:r>
        <w:rPr>
          <w:szCs w:val="21"/>
        </w:rPr>
        <w:br w:type="page"/>
      </w:r>
    </w:p>
    <w:p w:rsidR="00D87046" w:rsidRPr="009A24B8" w:rsidRDefault="00D87046" w:rsidP="00D87046">
      <w:pPr>
        <w:rPr>
          <w:szCs w:val="21"/>
        </w:rPr>
      </w:pPr>
    </w:p>
    <w:p w:rsidR="00D87046" w:rsidRPr="00570C98" w:rsidRDefault="00D87046" w:rsidP="00D87046">
      <w:pPr>
        <w:pStyle w:val="30"/>
      </w:pPr>
      <w:r w:rsidRPr="009A24B8">
        <w:rPr>
          <w:rFonts w:hint="eastAsia"/>
          <w:color w:val="FF0000"/>
        </w:rPr>
        <w:t>投标文件第一部分</w:t>
      </w:r>
    </w:p>
    <w:p w:rsidR="00D87046" w:rsidRPr="009D5001" w:rsidRDefault="00D87046" w:rsidP="00D87046">
      <w:pPr>
        <w:rPr>
          <w:kern w:val="0"/>
        </w:rPr>
      </w:pPr>
    </w:p>
    <w:p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t>一、投标函</w:t>
      </w:r>
    </w:p>
    <w:p w:rsidR="00D87046" w:rsidRPr="0044033B" w:rsidRDefault="00D87046" w:rsidP="00D87046">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rsidR="00D87046" w:rsidRPr="0044033B" w:rsidRDefault="00D87046" w:rsidP="00234245">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87046" w:rsidRPr="0044033B" w:rsidRDefault="00D87046" w:rsidP="00234245">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rsidR="00D87046" w:rsidRPr="0044033B" w:rsidRDefault="00D87046" w:rsidP="00234245">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D87046" w:rsidRPr="0044033B" w:rsidRDefault="00D87046" w:rsidP="00234245">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rsidR="00D87046" w:rsidRPr="0044033B" w:rsidRDefault="00D87046" w:rsidP="00234245">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rsidR="00D87046" w:rsidRPr="0044033B" w:rsidRDefault="00D87046" w:rsidP="00D87046">
      <w:pPr>
        <w:ind w:leftChars="257" w:left="540"/>
        <w:rPr>
          <w:sz w:val="28"/>
          <w:szCs w:val="28"/>
        </w:rPr>
      </w:pPr>
    </w:p>
    <w:p w:rsidR="00D87046" w:rsidRPr="0044033B" w:rsidRDefault="00D87046" w:rsidP="00D87046">
      <w:pPr>
        <w:ind w:leftChars="257" w:left="540"/>
        <w:rPr>
          <w:sz w:val="28"/>
          <w:szCs w:val="28"/>
        </w:rPr>
      </w:pPr>
    </w:p>
    <w:p w:rsidR="00D87046" w:rsidRPr="0044033B" w:rsidRDefault="00D87046" w:rsidP="00D87046">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rsidR="00D87046" w:rsidRPr="0044033B" w:rsidRDefault="00D87046" w:rsidP="00D87046">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rsidR="00D87046" w:rsidRPr="0044033B" w:rsidRDefault="00D87046" w:rsidP="00D87046">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rsidR="00D87046" w:rsidRPr="0044033B" w:rsidRDefault="00D87046" w:rsidP="00D87046">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rsidR="00D87046" w:rsidRPr="0044033B" w:rsidRDefault="00D87046" w:rsidP="00D87046">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D87046" w:rsidRPr="0044033B" w:rsidRDefault="00D87046" w:rsidP="00D87046">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rsidR="00D87046" w:rsidRPr="009D5001" w:rsidRDefault="00D87046" w:rsidP="00D87046">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rsidR="00D87046" w:rsidRPr="009D5001" w:rsidRDefault="00D87046" w:rsidP="00D87046">
      <w:pPr>
        <w:rPr>
          <w:rFonts w:ascii="黑体" w:eastAsia="黑体" w:hAnsi="宋体"/>
        </w:rPr>
      </w:pPr>
      <w:r>
        <w:rPr>
          <w:rFonts w:ascii="黑体" w:eastAsia="黑体" w:hAnsi="宋体"/>
        </w:rPr>
        <w:br w:type="page"/>
      </w:r>
    </w:p>
    <w:p w:rsidR="00D87046" w:rsidRPr="009A24B8" w:rsidRDefault="00D87046" w:rsidP="00D87046">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rsidR="00D87046" w:rsidRPr="009D5001" w:rsidRDefault="00D87046" w:rsidP="00D87046">
      <w:pPr>
        <w:rPr>
          <w:rFonts w:ascii="宋体" w:hAnsi="宋体"/>
          <w:sz w:val="24"/>
        </w:rPr>
      </w:pPr>
    </w:p>
    <w:p w:rsidR="00D87046" w:rsidRPr="0044033B" w:rsidRDefault="00D87046" w:rsidP="00D87046">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rsidR="00D87046" w:rsidRPr="0044033B" w:rsidRDefault="00D87046" w:rsidP="00D87046">
      <w:pPr>
        <w:rPr>
          <w:rFonts w:ascii="宋体" w:hAnsi="宋体"/>
          <w:sz w:val="28"/>
          <w:szCs w:val="28"/>
        </w:rPr>
      </w:pPr>
    </w:p>
    <w:p w:rsidR="00D87046" w:rsidRPr="0044033B" w:rsidRDefault="00D87046" w:rsidP="00D87046">
      <w:pPr>
        <w:ind w:right="-815" w:firstLineChars="200" w:firstLine="560"/>
        <w:rPr>
          <w:rFonts w:ascii="宋体" w:hAnsi="宋体"/>
          <w:sz w:val="28"/>
          <w:szCs w:val="28"/>
        </w:rPr>
      </w:pPr>
      <w:r w:rsidRPr="0044033B">
        <w:rPr>
          <w:rFonts w:ascii="宋体" w:hAnsi="宋体" w:hint="eastAsia"/>
          <w:sz w:val="28"/>
          <w:szCs w:val="28"/>
        </w:rPr>
        <w:t>我公司承诺：</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9. 我公司保证不违法分包转包。</w:t>
      </w:r>
    </w:p>
    <w:p w:rsidR="00D87046" w:rsidRPr="0044033B" w:rsidRDefault="00D87046" w:rsidP="00D87046">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rsidR="00D87046" w:rsidRPr="0044033B" w:rsidRDefault="00D87046" w:rsidP="00D87046">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rsidR="00D87046" w:rsidRPr="0044033B" w:rsidRDefault="00D87046" w:rsidP="00D87046">
      <w:pPr>
        <w:wordWrap w:val="0"/>
        <w:ind w:firstLine="645"/>
        <w:jc w:val="right"/>
        <w:rPr>
          <w:rFonts w:ascii="宋体" w:hAnsi="宋体"/>
          <w:sz w:val="28"/>
          <w:szCs w:val="28"/>
        </w:rPr>
      </w:pPr>
    </w:p>
    <w:p w:rsidR="00D87046" w:rsidRPr="0044033B" w:rsidRDefault="00D87046" w:rsidP="00D87046">
      <w:pPr>
        <w:ind w:firstLine="645"/>
        <w:jc w:val="right"/>
        <w:rPr>
          <w:rFonts w:ascii="宋体" w:hAnsi="宋体"/>
          <w:sz w:val="28"/>
          <w:szCs w:val="28"/>
        </w:rPr>
      </w:pPr>
    </w:p>
    <w:p w:rsidR="00D87046" w:rsidRPr="0044033B" w:rsidRDefault="00D87046" w:rsidP="00D87046">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rsidR="00D87046" w:rsidRPr="0044033B" w:rsidRDefault="00D87046" w:rsidP="00D87046">
      <w:pPr>
        <w:ind w:firstLine="645"/>
        <w:jc w:val="right"/>
        <w:rPr>
          <w:rFonts w:ascii="宋体" w:hAnsi="宋体"/>
          <w:sz w:val="28"/>
          <w:szCs w:val="28"/>
        </w:rPr>
      </w:pPr>
    </w:p>
    <w:p w:rsidR="00D87046" w:rsidRPr="0044033B" w:rsidRDefault="00D87046" w:rsidP="00D87046">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rsidR="00D87046" w:rsidRPr="0044033B" w:rsidRDefault="00D87046" w:rsidP="00D87046">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rsidR="00D87046" w:rsidRPr="00DE63C4" w:rsidRDefault="00D87046" w:rsidP="00D87046">
      <w:pPr>
        <w:pStyle w:val="aa"/>
        <w:ind w:firstLineChars="200" w:firstLine="420"/>
        <w:rPr>
          <w:rFonts w:ascii="宋体" w:hAnsi="宋体"/>
        </w:rPr>
      </w:pPr>
      <w:r>
        <w:rPr>
          <w:rFonts w:ascii="宋体"/>
          <w:b w:val="0"/>
          <w:sz w:val="21"/>
          <w:szCs w:val="21"/>
        </w:rPr>
        <w:br w:type="page"/>
      </w:r>
    </w:p>
    <w:p w:rsidR="00D87046" w:rsidRDefault="00D87046" w:rsidP="00D87046">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rsidR="00D87046" w:rsidRPr="00710341" w:rsidRDefault="00D87046" w:rsidP="00D87046">
      <w:pPr>
        <w:spacing w:line="360" w:lineRule="auto"/>
        <w:ind w:leftChars="72" w:left="151"/>
        <w:rPr>
          <w:rFonts w:ascii="宋体" w:hAnsi="宋体"/>
          <w:sz w:val="24"/>
          <w:szCs w:val="22"/>
        </w:rPr>
      </w:pPr>
      <w:r>
        <w:rPr>
          <w:rFonts w:ascii="宋体" w:hAnsi="宋体" w:hint="eastAsia"/>
          <w:sz w:val="24"/>
        </w:rPr>
        <w:t>投标人名称：_________________ （盖章）</w:t>
      </w:r>
    </w:p>
    <w:p w:rsidR="00D87046" w:rsidRDefault="00D87046" w:rsidP="00D8704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87046" w:rsidRDefault="00D87046" w:rsidP="00D87046">
      <w:pPr>
        <w:spacing w:line="360" w:lineRule="auto"/>
        <w:jc w:val="right"/>
        <w:rPr>
          <w:rFonts w:ascii="宋体" w:hAnsi="宋体"/>
          <w:sz w:val="24"/>
        </w:rPr>
      </w:pPr>
    </w:p>
    <w:p w:rsidR="00D87046" w:rsidRDefault="00D87046" w:rsidP="00D87046">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87046" w:rsidTr="009361E5">
        <w:trPr>
          <w:trHeight w:val="743"/>
        </w:trPr>
        <w:tc>
          <w:tcPr>
            <w:tcW w:w="477" w:type="pct"/>
            <w:vAlign w:val="center"/>
            <w:hideMark/>
          </w:tcPr>
          <w:p w:rsidR="00D87046" w:rsidRPr="00710341" w:rsidRDefault="00D87046" w:rsidP="009361E5">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rsidR="00D87046" w:rsidRPr="00710341" w:rsidRDefault="00D87046" w:rsidP="009361E5">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rsidR="00D87046" w:rsidRPr="00710341" w:rsidRDefault="00D87046" w:rsidP="009361E5">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D87046" w:rsidRDefault="00D87046" w:rsidP="009361E5">
            <w:pPr>
              <w:spacing w:line="360" w:lineRule="auto"/>
              <w:jc w:val="center"/>
              <w:rPr>
                <w:rFonts w:ascii="宋体" w:hAnsi="宋体"/>
                <w:sz w:val="24"/>
              </w:rPr>
            </w:pPr>
            <w:r>
              <w:rPr>
                <w:rFonts w:ascii="宋体" w:hAnsi="宋体" w:hint="eastAsia"/>
                <w:sz w:val="24"/>
              </w:rPr>
              <w:t>交货期（天/日历日）</w:t>
            </w:r>
          </w:p>
        </w:tc>
      </w:tr>
      <w:tr w:rsidR="00D87046" w:rsidTr="009361E5">
        <w:trPr>
          <w:trHeight w:val="1561"/>
        </w:trPr>
        <w:tc>
          <w:tcPr>
            <w:tcW w:w="477" w:type="pct"/>
            <w:vAlign w:val="center"/>
          </w:tcPr>
          <w:p w:rsidR="00D87046" w:rsidRPr="00710341" w:rsidRDefault="00D87046" w:rsidP="009361E5">
            <w:pPr>
              <w:spacing w:line="360" w:lineRule="auto"/>
              <w:jc w:val="center"/>
              <w:rPr>
                <w:rFonts w:ascii="宋体" w:hAnsi="宋体"/>
                <w:sz w:val="24"/>
                <w:szCs w:val="22"/>
              </w:rPr>
            </w:pPr>
          </w:p>
        </w:tc>
        <w:tc>
          <w:tcPr>
            <w:tcW w:w="970" w:type="pct"/>
            <w:vAlign w:val="center"/>
          </w:tcPr>
          <w:p w:rsidR="00D87046" w:rsidRPr="00710341" w:rsidRDefault="00D87046" w:rsidP="009361E5">
            <w:pPr>
              <w:spacing w:line="360" w:lineRule="auto"/>
              <w:jc w:val="center"/>
              <w:rPr>
                <w:rFonts w:ascii="宋体" w:hAnsi="宋体"/>
                <w:color w:val="FF0000"/>
                <w:sz w:val="24"/>
                <w:szCs w:val="22"/>
              </w:rPr>
            </w:pPr>
          </w:p>
        </w:tc>
        <w:tc>
          <w:tcPr>
            <w:tcW w:w="1970" w:type="pct"/>
            <w:vAlign w:val="center"/>
            <w:hideMark/>
          </w:tcPr>
          <w:p w:rsidR="00D87046" w:rsidRPr="00710341" w:rsidRDefault="00D87046" w:rsidP="009361E5">
            <w:pPr>
              <w:spacing w:line="360" w:lineRule="auto"/>
              <w:rPr>
                <w:rFonts w:ascii="宋体" w:hAnsi="宋体"/>
                <w:sz w:val="24"/>
              </w:rPr>
            </w:pPr>
            <w:r>
              <w:rPr>
                <w:rFonts w:ascii="宋体" w:hAnsi="宋体" w:hint="eastAsia"/>
                <w:sz w:val="24"/>
              </w:rPr>
              <w:t>小写金额：</w:t>
            </w:r>
          </w:p>
          <w:p w:rsidR="00D87046" w:rsidRPr="00710341" w:rsidRDefault="00D87046" w:rsidP="009361E5">
            <w:pPr>
              <w:spacing w:line="360" w:lineRule="auto"/>
              <w:rPr>
                <w:rFonts w:ascii="宋体" w:hAnsi="宋体"/>
                <w:sz w:val="24"/>
                <w:szCs w:val="22"/>
              </w:rPr>
            </w:pPr>
            <w:r>
              <w:rPr>
                <w:rFonts w:ascii="宋体" w:hAnsi="宋体" w:hint="eastAsia"/>
                <w:sz w:val="24"/>
              </w:rPr>
              <w:t>大写金额：</w:t>
            </w:r>
          </w:p>
        </w:tc>
        <w:tc>
          <w:tcPr>
            <w:tcW w:w="1583" w:type="pct"/>
            <w:vAlign w:val="center"/>
          </w:tcPr>
          <w:p w:rsidR="00D87046" w:rsidRDefault="00D87046" w:rsidP="009361E5">
            <w:pPr>
              <w:spacing w:line="360" w:lineRule="auto"/>
              <w:jc w:val="center"/>
              <w:rPr>
                <w:rFonts w:ascii="宋体" w:hAnsi="宋体"/>
                <w:sz w:val="24"/>
              </w:rPr>
            </w:pPr>
          </w:p>
        </w:tc>
      </w:tr>
      <w:tr w:rsidR="00D87046" w:rsidTr="009361E5">
        <w:trPr>
          <w:trHeight w:val="463"/>
        </w:trPr>
        <w:tc>
          <w:tcPr>
            <w:tcW w:w="5000" w:type="pct"/>
            <w:gridSpan w:val="4"/>
            <w:vAlign w:val="center"/>
            <w:hideMark/>
          </w:tcPr>
          <w:p w:rsidR="00D87046" w:rsidRDefault="00D87046" w:rsidP="009361E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87046" w:rsidRPr="00710341" w:rsidRDefault="00D87046" w:rsidP="00D87046">
      <w:pPr>
        <w:spacing w:line="360" w:lineRule="auto"/>
        <w:ind w:left="153" w:hanging="153"/>
        <w:rPr>
          <w:rFonts w:ascii="宋体" w:hAnsi="宋体"/>
          <w:sz w:val="24"/>
          <w:szCs w:val="22"/>
        </w:rPr>
      </w:pPr>
    </w:p>
    <w:p w:rsidR="00D87046" w:rsidRDefault="00D87046" w:rsidP="00D87046">
      <w:pPr>
        <w:spacing w:line="360" w:lineRule="auto"/>
        <w:ind w:leftChars="-400" w:left="-840" w:firstLineChars="350" w:firstLine="840"/>
        <w:rPr>
          <w:rFonts w:ascii="宋体" w:hAnsi="宋体"/>
          <w:sz w:val="24"/>
        </w:rPr>
      </w:pPr>
      <w:r>
        <w:rPr>
          <w:rFonts w:ascii="宋体" w:hAnsi="宋体" w:hint="eastAsia"/>
          <w:sz w:val="24"/>
        </w:rPr>
        <w:t>注：</w:t>
      </w:r>
    </w:p>
    <w:p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87046" w:rsidRDefault="00D87046" w:rsidP="00D87046">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87046" w:rsidRDefault="00D87046" w:rsidP="00D87046">
      <w:pPr>
        <w:tabs>
          <w:tab w:val="left" w:pos="360"/>
        </w:tabs>
        <w:spacing w:line="360" w:lineRule="auto"/>
        <w:ind w:left="360"/>
        <w:rPr>
          <w:rFonts w:ascii="宋体" w:hAnsi="宋体"/>
          <w:sz w:val="24"/>
        </w:rPr>
      </w:pPr>
    </w:p>
    <w:p w:rsidR="00D87046" w:rsidRDefault="00D87046" w:rsidP="00D87046">
      <w:pPr>
        <w:spacing w:line="360" w:lineRule="auto"/>
        <w:ind w:left="153" w:hanging="153"/>
        <w:rPr>
          <w:rFonts w:ascii="宋体" w:hAnsi="宋体"/>
          <w:sz w:val="24"/>
        </w:rPr>
      </w:pPr>
    </w:p>
    <w:p w:rsidR="00D87046" w:rsidRDefault="00D87046" w:rsidP="00D87046">
      <w:pPr>
        <w:spacing w:line="360" w:lineRule="auto"/>
        <w:ind w:left="153" w:hanging="153"/>
        <w:rPr>
          <w:rFonts w:ascii="宋体" w:hAnsi="宋体"/>
          <w:sz w:val="24"/>
        </w:rPr>
      </w:pPr>
    </w:p>
    <w:p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rsidR="00D87046" w:rsidRDefault="00D87046" w:rsidP="00D87046">
      <w:pPr>
        <w:spacing w:line="360" w:lineRule="auto"/>
        <w:ind w:leftChars="-514" w:left="-1079" w:firstLineChars="449" w:firstLine="1078"/>
        <w:rPr>
          <w:rFonts w:ascii="宋体" w:hAnsi="宋体"/>
          <w:sz w:val="24"/>
        </w:rPr>
      </w:pPr>
      <w:r>
        <w:rPr>
          <w:rFonts w:ascii="宋体" w:hAnsi="宋体" w:hint="eastAsia"/>
          <w:sz w:val="24"/>
        </w:rPr>
        <w:t>日期：   年   月   日</w:t>
      </w:r>
    </w:p>
    <w:p w:rsidR="00D87046" w:rsidRPr="00DE63C4" w:rsidRDefault="00D87046" w:rsidP="00D87046">
      <w:r>
        <w:rPr>
          <w:rFonts w:ascii="宋体" w:hAnsi="宋体"/>
          <w:szCs w:val="20"/>
        </w:rPr>
        <w:br w:type="page"/>
      </w: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rsidR="00D87046" w:rsidRDefault="00D87046" w:rsidP="00D87046">
      <w:pPr>
        <w:numPr>
          <w:ilvl w:val="0"/>
          <w:numId w:val="5"/>
        </w:numPr>
        <w:jc w:val="center"/>
        <w:rPr>
          <w:b/>
          <w:sz w:val="24"/>
        </w:rPr>
      </w:pPr>
      <w:r w:rsidRPr="009D5001">
        <w:rPr>
          <w:rFonts w:hint="eastAsia"/>
          <w:b/>
          <w:sz w:val="24"/>
        </w:rPr>
        <w:t>项目报价表</w:t>
      </w:r>
    </w:p>
    <w:p w:rsidR="00D87046" w:rsidRPr="009D5001" w:rsidRDefault="00D87046" w:rsidP="00D87046">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D87046" w:rsidRPr="009D5001" w:rsidTr="009361E5">
        <w:trPr>
          <w:jc w:val="center"/>
        </w:trPr>
        <w:tc>
          <w:tcPr>
            <w:tcW w:w="539" w:type="dxa"/>
          </w:tcPr>
          <w:p w:rsidR="00D87046" w:rsidRPr="009D5001" w:rsidRDefault="00D87046" w:rsidP="009361E5">
            <w:pPr>
              <w:jc w:val="center"/>
              <w:rPr>
                <w:szCs w:val="21"/>
              </w:rPr>
            </w:pPr>
            <w:r w:rsidRPr="009D5001">
              <w:rPr>
                <w:rFonts w:hint="eastAsia"/>
                <w:szCs w:val="21"/>
              </w:rPr>
              <w:t>序号</w:t>
            </w:r>
          </w:p>
        </w:tc>
        <w:tc>
          <w:tcPr>
            <w:tcW w:w="1079" w:type="dxa"/>
            <w:vAlign w:val="center"/>
          </w:tcPr>
          <w:p w:rsidR="00D87046" w:rsidRPr="009D5001" w:rsidRDefault="00D87046" w:rsidP="009361E5">
            <w:pPr>
              <w:jc w:val="center"/>
              <w:rPr>
                <w:szCs w:val="21"/>
              </w:rPr>
            </w:pPr>
            <w:r w:rsidRPr="009D5001">
              <w:rPr>
                <w:rFonts w:hint="eastAsia"/>
                <w:szCs w:val="21"/>
              </w:rPr>
              <w:t>货物名称</w:t>
            </w:r>
          </w:p>
        </w:tc>
        <w:tc>
          <w:tcPr>
            <w:tcW w:w="1438" w:type="dxa"/>
            <w:vAlign w:val="center"/>
          </w:tcPr>
          <w:p w:rsidR="00D87046" w:rsidRPr="009D5001" w:rsidRDefault="00D87046" w:rsidP="009361E5">
            <w:pPr>
              <w:jc w:val="center"/>
              <w:rPr>
                <w:szCs w:val="21"/>
              </w:rPr>
            </w:pPr>
            <w:r w:rsidRPr="009D5001">
              <w:rPr>
                <w:rFonts w:hint="eastAsia"/>
                <w:szCs w:val="21"/>
              </w:rPr>
              <w:t>规格及型号</w:t>
            </w:r>
          </w:p>
        </w:tc>
        <w:tc>
          <w:tcPr>
            <w:tcW w:w="900" w:type="dxa"/>
            <w:vAlign w:val="center"/>
          </w:tcPr>
          <w:p w:rsidR="00D87046" w:rsidRPr="000602D1" w:rsidRDefault="00D87046" w:rsidP="009361E5">
            <w:pPr>
              <w:jc w:val="center"/>
              <w:rPr>
                <w:b/>
                <w:color w:val="FF0000"/>
                <w:szCs w:val="21"/>
              </w:rPr>
            </w:pPr>
            <w:r w:rsidRPr="000602D1">
              <w:rPr>
                <w:rFonts w:hint="eastAsia"/>
                <w:b/>
                <w:color w:val="FF0000"/>
                <w:szCs w:val="21"/>
              </w:rPr>
              <w:t>原产地</w:t>
            </w:r>
          </w:p>
        </w:tc>
        <w:tc>
          <w:tcPr>
            <w:tcW w:w="720" w:type="dxa"/>
            <w:vAlign w:val="center"/>
          </w:tcPr>
          <w:p w:rsidR="00D87046" w:rsidRPr="009D5001" w:rsidRDefault="00D87046" w:rsidP="009361E5">
            <w:pPr>
              <w:jc w:val="center"/>
              <w:rPr>
                <w:szCs w:val="21"/>
              </w:rPr>
            </w:pPr>
            <w:r w:rsidRPr="009D5001">
              <w:rPr>
                <w:rFonts w:hint="eastAsia"/>
                <w:szCs w:val="21"/>
              </w:rPr>
              <w:t>品牌</w:t>
            </w:r>
          </w:p>
        </w:tc>
        <w:tc>
          <w:tcPr>
            <w:tcW w:w="720" w:type="dxa"/>
            <w:vAlign w:val="center"/>
          </w:tcPr>
          <w:p w:rsidR="00D87046" w:rsidRPr="009D5001" w:rsidRDefault="00D87046" w:rsidP="009361E5">
            <w:pPr>
              <w:jc w:val="center"/>
              <w:rPr>
                <w:szCs w:val="21"/>
              </w:rPr>
            </w:pPr>
            <w:r w:rsidRPr="009D5001">
              <w:rPr>
                <w:rFonts w:hint="eastAsia"/>
                <w:szCs w:val="21"/>
              </w:rPr>
              <w:t>数量</w:t>
            </w:r>
          </w:p>
        </w:tc>
        <w:tc>
          <w:tcPr>
            <w:tcW w:w="900" w:type="dxa"/>
            <w:vAlign w:val="center"/>
          </w:tcPr>
          <w:p w:rsidR="00D87046" w:rsidRPr="009D5001" w:rsidRDefault="00D87046" w:rsidP="009361E5">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rsidR="00D87046" w:rsidRPr="009D5001" w:rsidRDefault="00D87046" w:rsidP="009361E5">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rsidR="00D87046" w:rsidRPr="009D5001" w:rsidRDefault="00D87046" w:rsidP="009361E5">
            <w:pPr>
              <w:jc w:val="center"/>
              <w:rPr>
                <w:szCs w:val="21"/>
              </w:rPr>
            </w:pPr>
            <w:r>
              <w:rPr>
                <w:rFonts w:hint="eastAsia"/>
                <w:szCs w:val="21"/>
              </w:rPr>
              <w:t>备注（免税</w:t>
            </w:r>
            <w:r>
              <w:rPr>
                <w:szCs w:val="21"/>
              </w:rPr>
              <w:t>或含税</w:t>
            </w:r>
            <w:r>
              <w:rPr>
                <w:rFonts w:hint="eastAsia"/>
                <w:szCs w:val="21"/>
              </w:rPr>
              <w:t>）</w:t>
            </w:r>
          </w:p>
        </w:tc>
      </w:tr>
      <w:tr w:rsidR="00D87046" w:rsidRPr="009D5001" w:rsidTr="009361E5">
        <w:trPr>
          <w:jc w:val="center"/>
        </w:trPr>
        <w:tc>
          <w:tcPr>
            <w:tcW w:w="539" w:type="dxa"/>
          </w:tcPr>
          <w:p w:rsidR="00D87046" w:rsidRPr="009D5001" w:rsidRDefault="00D87046" w:rsidP="009361E5">
            <w:pPr>
              <w:rPr>
                <w:sz w:val="24"/>
              </w:rPr>
            </w:pPr>
            <w:r>
              <w:rPr>
                <w:rFonts w:hint="eastAsia"/>
                <w:sz w:val="24"/>
              </w:rPr>
              <w:t>1</w:t>
            </w: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539" w:type="dxa"/>
          </w:tcPr>
          <w:p w:rsidR="00D87046" w:rsidRPr="009D5001" w:rsidRDefault="00D87046" w:rsidP="009361E5">
            <w:pPr>
              <w:rPr>
                <w:sz w:val="24"/>
              </w:rPr>
            </w:pPr>
            <w:r>
              <w:rPr>
                <w:rFonts w:hint="eastAsia"/>
                <w:sz w:val="24"/>
              </w:rPr>
              <w:t>2</w:t>
            </w: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539" w:type="dxa"/>
          </w:tcPr>
          <w:p w:rsidR="00D87046" w:rsidRPr="009D5001" w:rsidRDefault="00D87046" w:rsidP="009361E5">
            <w:pPr>
              <w:rPr>
                <w:sz w:val="24"/>
              </w:rPr>
            </w:pP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539" w:type="dxa"/>
          </w:tcPr>
          <w:p w:rsidR="00D87046" w:rsidRPr="009D5001" w:rsidRDefault="00D87046" w:rsidP="009361E5">
            <w:pPr>
              <w:rPr>
                <w:sz w:val="24"/>
              </w:rPr>
            </w:pP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539" w:type="dxa"/>
          </w:tcPr>
          <w:p w:rsidR="00D87046" w:rsidRPr="009D5001" w:rsidRDefault="00D87046" w:rsidP="009361E5">
            <w:pPr>
              <w:rPr>
                <w:sz w:val="24"/>
              </w:rPr>
            </w:pP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539" w:type="dxa"/>
          </w:tcPr>
          <w:p w:rsidR="00D87046" w:rsidRPr="009D5001" w:rsidRDefault="00D87046" w:rsidP="009361E5">
            <w:pPr>
              <w:rPr>
                <w:sz w:val="24"/>
              </w:rPr>
            </w:pPr>
          </w:p>
        </w:tc>
        <w:tc>
          <w:tcPr>
            <w:tcW w:w="1079" w:type="dxa"/>
          </w:tcPr>
          <w:p w:rsidR="00D87046" w:rsidRPr="009D5001" w:rsidRDefault="00D87046" w:rsidP="009361E5">
            <w:pPr>
              <w:rPr>
                <w:sz w:val="24"/>
              </w:rPr>
            </w:pPr>
          </w:p>
        </w:tc>
        <w:tc>
          <w:tcPr>
            <w:tcW w:w="1438"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72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900" w:type="dxa"/>
          </w:tcPr>
          <w:p w:rsidR="00D87046" w:rsidRPr="009D5001" w:rsidRDefault="00D87046" w:rsidP="009361E5">
            <w:pPr>
              <w:rPr>
                <w:sz w:val="24"/>
              </w:rPr>
            </w:pPr>
          </w:p>
        </w:tc>
        <w:tc>
          <w:tcPr>
            <w:tcW w:w="1446" w:type="dxa"/>
          </w:tcPr>
          <w:p w:rsidR="00D87046" w:rsidRPr="009D5001" w:rsidRDefault="00D87046" w:rsidP="009361E5">
            <w:pPr>
              <w:rPr>
                <w:sz w:val="24"/>
              </w:rPr>
            </w:pPr>
          </w:p>
        </w:tc>
      </w:tr>
      <w:tr w:rsidR="00D87046" w:rsidRPr="009D5001" w:rsidTr="009361E5">
        <w:trPr>
          <w:jc w:val="center"/>
        </w:trPr>
        <w:tc>
          <w:tcPr>
            <w:tcW w:w="8642" w:type="dxa"/>
            <w:gridSpan w:val="9"/>
          </w:tcPr>
          <w:p w:rsidR="00D87046" w:rsidRPr="009D5001" w:rsidRDefault="00D87046" w:rsidP="009361E5">
            <w:pPr>
              <w:rPr>
                <w:sz w:val="24"/>
              </w:rPr>
            </w:pPr>
            <w:r>
              <w:rPr>
                <w:rFonts w:hint="eastAsia"/>
                <w:sz w:val="24"/>
              </w:rPr>
              <w:t>合计（即：投标总价；币种：人民币；单位：元）：大写：</w:t>
            </w:r>
          </w:p>
        </w:tc>
      </w:tr>
    </w:tbl>
    <w:p w:rsidR="00D87046" w:rsidRDefault="00D87046" w:rsidP="00D87046">
      <w:pPr>
        <w:rPr>
          <w:rFonts w:ascii="宋体" w:hAnsi="宋体"/>
          <w:szCs w:val="21"/>
        </w:rPr>
      </w:pPr>
    </w:p>
    <w:p w:rsidR="00D87046" w:rsidRPr="002502A3" w:rsidRDefault="00D87046" w:rsidP="00D87046">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87046" w:rsidRDefault="00D87046" w:rsidP="00D87046">
      <w:pPr>
        <w:rPr>
          <w:rFonts w:ascii="宋体" w:hAnsi="宋体"/>
          <w:szCs w:val="21"/>
        </w:rPr>
      </w:pPr>
    </w:p>
    <w:p w:rsidR="00D87046" w:rsidRPr="00B8559C" w:rsidRDefault="00D87046" w:rsidP="00D87046">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rsidR="00D87046" w:rsidRDefault="00D87046" w:rsidP="00D87046">
      <w:pPr>
        <w:rPr>
          <w:rFonts w:ascii="宋体" w:hAnsi="宋体"/>
          <w:szCs w:val="21"/>
        </w:rPr>
      </w:pPr>
    </w:p>
    <w:p w:rsidR="00D87046" w:rsidRDefault="00D87046" w:rsidP="00D87046">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rsidR="00D87046" w:rsidRPr="00B8559C" w:rsidRDefault="00D87046" w:rsidP="00D87046">
      <w:pPr>
        <w:rPr>
          <w:rFonts w:ascii="宋体" w:hAnsi="宋体"/>
          <w:szCs w:val="21"/>
          <w:u w:val="single"/>
        </w:rPr>
      </w:pPr>
    </w:p>
    <w:p w:rsidR="00D87046" w:rsidRDefault="00D87046" w:rsidP="00D87046">
      <w:pPr>
        <w:rPr>
          <w:rFonts w:ascii="宋体" w:hAnsi="宋体"/>
          <w:b/>
          <w:color w:val="FF0000"/>
          <w:sz w:val="24"/>
        </w:rPr>
      </w:pPr>
      <w:r w:rsidRPr="001342FB">
        <w:rPr>
          <w:rFonts w:ascii="宋体" w:hAnsi="宋体" w:hint="eastAsia"/>
          <w:b/>
          <w:color w:val="FF0000"/>
          <w:sz w:val="24"/>
        </w:rPr>
        <w:t>注：1.所有价格应按“招标文件”中规定的货币单位填写；</w:t>
      </w:r>
    </w:p>
    <w:p w:rsidR="00F85A47" w:rsidRPr="001342FB" w:rsidRDefault="00F85A47" w:rsidP="00D87046">
      <w:pPr>
        <w:rPr>
          <w:rFonts w:ascii="宋体" w:hAnsi="宋体"/>
          <w:b/>
          <w:color w:val="FF0000"/>
          <w:sz w:val="24"/>
        </w:rPr>
      </w:pPr>
      <w:r>
        <w:rPr>
          <w:rFonts w:ascii="宋体" w:hAnsi="宋体" w:hint="eastAsia"/>
          <w:b/>
          <w:color w:val="FF0000"/>
          <w:sz w:val="24"/>
        </w:rPr>
        <w:t xml:space="preserve">    </w:t>
      </w:r>
      <w:r w:rsidRPr="00F85A47">
        <w:rPr>
          <w:rFonts w:ascii="宋体" w:hAnsi="宋体" w:hint="eastAsia"/>
          <w:b/>
          <w:color w:val="FF0000"/>
          <w:sz w:val="24"/>
        </w:rPr>
        <w:t>2.投标人应按货物明细清单要求的货物逐项报价，如有缺漏项，可视为没有实质性响应招标文件。分项价格可为零；</w:t>
      </w:r>
    </w:p>
    <w:p w:rsidR="00D87046" w:rsidRPr="001342FB" w:rsidRDefault="00F85A47" w:rsidP="00D87046">
      <w:pPr>
        <w:rPr>
          <w:rFonts w:ascii="宋体" w:hAnsi="宋体"/>
          <w:b/>
          <w:color w:val="FF0000"/>
          <w:sz w:val="24"/>
        </w:rPr>
      </w:pPr>
      <w:r>
        <w:rPr>
          <w:rFonts w:ascii="宋体" w:hAnsi="宋体"/>
          <w:b/>
          <w:color w:val="FF0000"/>
          <w:sz w:val="24"/>
        </w:rPr>
        <w:t xml:space="preserve">    3</w:t>
      </w:r>
      <w:r w:rsidR="00D87046" w:rsidRPr="001342FB">
        <w:rPr>
          <w:rFonts w:ascii="宋体" w:hAnsi="宋体" w:hint="eastAsia"/>
          <w:b/>
          <w:color w:val="FF0000"/>
          <w:sz w:val="24"/>
        </w:rPr>
        <w:t>.投标总价应为以上各分项价格之和；</w:t>
      </w:r>
    </w:p>
    <w:p w:rsidR="00D87046" w:rsidRPr="001342FB" w:rsidRDefault="00F85A47" w:rsidP="00D87046">
      <w:pPr>
        <w:ind w:firstLineChars="200" w:firstLine="482"/>
        <w:rPr>
          <w:rFonts w:ascii="宋体" w:hAnsi="宋体"/>
          <w:b/>
          <w:color w:val="FF0000"/>
          <w:sz w:val="24"/>
        </w:rPr>
      </w:pPr>
      <w:r>
        <w:rPr>
          <w:rFonts w:ascii="宋体" w:hAnsi="宋体" w:hint="eastAsia"/>
          <w:b/>
          <w:color w:val="FF0000"/>
          <w:sz w:val="24"/>
        </w:rPr>
        <w:t>4</w:t>
      </w:r>
      <w:r w:rsidR="00D87046" w:rsidRPr="001342FB">
        <w:rPr>
          <w:rFonts w:ascii="宋体" w:hAnsi="宋体" w:hint="eastAsia"/>
          <w:b/>
          <w:color w:val="FF0000"/>
          <w:sz w:val="24"/>
        </w:rPr>
        <w:t>.本表格式不得修改；</w:t>
      </w:r>
    </w:p>
    <w:p w:rsidR="00D87046" w:rsidRPr="001342FB" w:rsidRDefault="00F85A47" w:rsidP="00D87046">
      <w:pPr>
        <w:ind w:firstLineChars="200" w:firstLine="482"/>
        <w:rPr>
          <w:rFonts w:ascii="宋体" w:hAnsi="宋体"/>
          <w:b/>
          <w:color w:val="FF0000"/>
          <w:sz w:val="24"/>
        </w:rPr>
      </w:pPr>
      <w:r>
        <w:rPr>
          <w:rFonts w:ascii="宋体" w:hAnsi="宋体"/>
          <w:b/>
          <w:color w:val="FF0000"/>
          <w:sz w:val="24"/>
        </w:rPr>
        <w:t>5</w:t>
      </w:r>
      <w:r w:rsidR="00D87046" w:rsidRPr="001342FB">
        <w:rPr>
          <w:rFonts w:ascii="宋体" w:hAnsi="宋体" w:hint="eastAsia"/>
          <w:b/>
          <w:color w:val="FF0000"/>
          <w:sz w:val="24"/>
        </w:rPr>
        <w:t>.</w:t>
      </w:r>
      <w:r w:rsidR="00D87046"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D87046" w:rsidRPr="001342FB" w:rsidRDefault="00F85A47" w:rsidP="00D87046">
      <w:pPr>
        <w:ind w:firstLineChars="196" w:firstLine="472"/>
        <w:rPr>
          <w:rFonts w:ascii="宋体" w:hAnsi="宋体"/>
          <w:b/>
          <w:color w:val="FF0000"/>
          <w:sz w:val="24"/>
        </w:rPr>
      </w:pPr>
      <w:r>
        <w:rPr>
          <w:rFonts w:ascii="宋体" w:hAnsi="宋体"/>
          <w:b/>
          <w:color w:val="FF0000"/>
          <w:sz w:val="24"/>
        </w:rPr>
        <w:t>6</w:t>
      </w:r>
      <w:r w:rsidR="00D87046" w:rsidRPr="001342FB">
        <w:rPr>
          <w:rFonts w:ascii="宋体" w:hAnsi="宋体" w:hint="eastAsia"/>
          <w:b/>
          <w:color w:val="FF0000"/>
          <w:sz w:val="24"/>
        </w:rPr>
        <w:t>.</w:t>
      </w:r>
      <w:r w:rsidR="00D87046" w:rsidRPr="00377BE4">
        <w:rPr>
          <w:rFonts w:ascii="宋体" w:hAnsi="宋体" w:hint="eastAsia"/>
          <w:b/>
          <w:color w:val="FF0000"/>
          <w:sz w:val="24"/>
        </w:rPr>
        <w:t>投标总价</w:t>
      </w:r>
      <w:r w:rsidR="00D87046">
        <w:rPr>
          <w:rFonts w:ascii="宋体" w:hAnsi="宋体" w:hint="eastAsia"/>
          <w:b/>
          <w:color w:val="FF0000"/>
          <w:sz w:val="24"/>
        </w:rPr>
        <w:t>和</w:t>
      </w:r>
      <w:r w:rsidR="00D87046" w:rsidRPr="00377BE4">
        <w:rPr>
          <w:rFonts w:ascii="宋体" w:hAnsi="宋体" w:hint="eastAsia"/>
          <w:b/>
          <w:color w:val="FF0000"/>
          <w:sz w:val="24"/>
        </w:rPr>
        <w:t>项目报价表中单个采购预算条目报价</w:t>
      </w:r>
      <w:r w:rsidR="00D87046">
        <w:rPr>
          <w:rFonts w:ascii="宋体" w:hAnsi="宋体" w:hint="eastAsia"/>
          <w:b/>
          <w:color w:val="FF0000"/>
          <w:sz w:val="24"/>
        </w:rPr>
        <w:t>均</w:t>
      </w:r>
      <w:r w:rsidR="00D87046" w:rsidRPr="001342FB">
        <w:rPr>
          <w:rFonts w:ascii="宋体" w:hAnsi="宋体" w:hint="eastAsia"/>
          <w:b/>
          <w:color w:val="FF0000"/>
          <w:sz w:val="24"/>
        </w:rPr>
        <w:t>不得超过对应的财政预算限额，否则将导致废标。</w:t>
      </w:r>
    </w:p>
    <w:p w:rsidR="00D87046" w:rsidRDefault="00F85A47" w:rsidP="00D87046">
      <w:pPr>
        <w:ind w:firstLineChars="196" w:firstLine="472"/>
        <w:rPr>
          <w:rStyle w:val="af7"/>
          <w:kern w:val="0"/>
        </w:rPr>
      </w:pPr>
      <w:r>
        <w:rPr>
          <w:rFonts w:ascii="宋体" w:hAnsi="宋体"/>
          <w:b/>
          <w:color w:val="FF0000"/>
          <w:sz w:val="24"/>
        </w:rPr>
        <w:t>7</w:t>
      </w:r>
      <w:r w:rsidR="00D87046" w:rsidRPr="001342FB">
        <w:rPr>
          <w:rFonts w:ascii="宋体" w:hAnsi="宋体" w:hint="eastAsia"/>
          <w:b/>
          <w:color w:val="FF0000"/>
          <w:sz w:val="24"/>
        </w:rPr>
        <w:t>.开标一览表的</w:t>
      </w:r>
      <w:r w:rsidR="00D87046">
        <w:rPr>
          <w:rFonts w:ascii="宋体" w:hAnsi="宋体" w:hint="eastAsia"/>
          <w:b/>
          <w:color w:val="FF0000"/>
          <w:sz w:val="24"/>
        </w:rPr>
        <w:t>投标总价</w:t>
      </w:r>
      <w:r w:rsidR="00D87046" w:rsidRPr="001342FB">
        <w:rPr>
          <w:rFonts w:ascii="宋体" w:hAnsi="宋体" w:hint="eastAsia"/>
          <w:b/>
          <w:color w:val="FF0000"/>
          <w:sz w:val="24"/>
        </w:rPr>
        <w:t>必须与项目报价表的投标总价一致。</w:t>
      </w:r>
    </w:p>
    <w:p w:rsidR="00D87046" w:rsidRPr="000602D1" w:rsidRDefault="00F85A47" w:rsidP="00D87046">
      <w:pPr>
        <w:ind w:firstLineChars="196" w:firstLine="472"/>
        <w:rPr>
          <w:rFonts w:ascii="宋体" w:hAnsi="宋体"/>
          <w:b/>
          <w:color w:val="FF0000"/>
          <w:sz w:val="24"/>
        </w:rPr>
      </w:pPr>
      <w:r>
        <w:rPr>
          <w:rFonts w:ascii="宋体" w:hAnsi="宋体"/>
          <w:b/>
          <w:color w:val="FF0000"/>
          <w:sz w:val="24"/>
        </w:rPr>
        <w:t>8</w:t>
      </w:r>
      <w:r w:rsidR="00D87046">
        <w:rPr>
          <w:rFonts w:ascii="宋体" w:hAnsi="宋体" w:hint="eastAsia"/>
          <w:b/>
          <w:color w:val="FF0000"/>
          <w:sz w:val="24"/>
        </w:rPr>
        <w:t>.</w:t>
      </w:r>
      <w:r w:rsidR="00D87046" w:rsidRPr="000602D1">
        <w:rPr>
          <w:rFonts w:ascii="宋体" w:hAnsi="宋体" w:hint="eastAsia"/>
          <w:b/>
          <w:color w:val="FF0000"/>
          <w:sz w:val="24"/>
        </w:rPr>
        <w:t>“原产地”是指该产品的实际生产加工地，而非品牌总公司所在地。</w:t>
      </w:r>
    </w:p>
    <w:p w:rsidR="00D87046" w:rsidRPr="000602D1" w:rsidRDefault="00F85A47" w:rsidP="00D87046">
      <w:pPr>
        <w:ind w:firstLineChars="196" w:firstLine="472"/>
        <w:rPr>
          <w:rFonts w:ascii="宋体" w:hAnsi="宋体"/>
          <w:b/>
          <w:color w:val="FF0000"/>
          <w:sz w:val="24"/>
        </w:rPr>
      </w:pPr>
      <w:r>
        <w:rPr>
          <w:rFonts w:ascii="宋体" w:hAnsi="宋体"/>
          <w:b/>
          <w:color w:val="FF0000"/>
          <w:sz w:val="24"/>
        </w:rPr>
        <w:t>9</w:t>
      </w:r>
      <w:r w:rsidR="00D87046">
        <w:rPr>
          <w:rFonts w:ascii="宋体" w:hAnsi="宋体" w:hint="eastAsia"/>
          <w:b/>
          <w:color w:val="FF0000"/>
          <w:sz w:val="24"/>
        </w:rPr>
        <w:t>.</w:t>
      </w:r>
      <w:r w:rsidR="00D87046" w:rsidRPr="00250F9F">
        <w:rPr>
          <w:rFonts w:hint="eastAsia"/>
        </w:rPr>
        <w:t xml:space="preserve"> </w:t>
      </w:r>
      <w:r w:rsidR="00D87046" w:rsidRPr="00250F9F">
        <w:rPr>
          <w:rFonts w:ascii="宋体" w:hAnsi="宋体" w:hint="eastAsia"/>
          <w:b/>
          <w:color w:val="FF0000"/>
          <w:sz w:val="24"/>
        </w:rPr>
        <w:t>从中华人民共和国</w:t>
      </w:r>
      <w:r w:rsidR="00D87046">
        <w:rPr>
          <w:rFonts w:ascii="宋体" w:hAnsi="宋体" w:hint="eastAsia"/>
          <w:b/>
          <w:color w:val="FF0000"/>
          <w:sz w:val="24"/>
        </w:rPr>
        <w:t>海关境外</w:t>
      </w:r>
      <w:r w:rsidR="00D87046" w:rsidRPr="00250F9F">
        <w:rPr>
          <w:rFonts w:ascii="宋体" w:hAnsi="宋体" w:hint="eastAsia"/>
          <w:b/>
          <w:color w:val="FF0000"/>
          <w:sz w:val="24"/>
        </w:rPr>
        <w:t>提供</w:t>
      </w:r>
      <w:r w:rsidR="00D87046">
        <w:rPr>
          <w:rFonts w:ascii="宋体" w:hAnsi="宋体" w:hint="eastAsia"/>
          <w:b/>
          <w:color w:val="FF0000"/>
          <w:sz w:val="24"/>
        </w:rPr>
        <w:t>的货物，</w:t>
      </w:r>
      <w:r w:rsidR="00D87046" w:rsidRPr="00250F9F">
        <w:rPr>
          <w:rFonts w:ascii="宋体" w:hAnsi="宋体" w:hint="eastAsia"/>
          <w:b/>
          <w:color w:val="FF0000"/>
          <w:sz w:val="24"/>
        </w:rPr>
        <w:t>设备类型符合科教仪器免税政策的须报CIP深圳大学免税人民币价(不包括进口关税和增值税)</w:t>
      </w:r>
      <w:r w:rsidR="00D87046">
        <w:rPr>
          <w:rFonts w:ascii="宋体" w:hAnsi="宋体" w:hint="eastAsia"/>
          <w:b/>
          <w:color w:val="FF0000"/>
          <w:sz w:val="24"/>
        </w:rPr>
        <w:t>，</w:t>
      </w:r>
      <w:r w:rsidR="00D87046">
        <w:rPr>
          <w:rFonts w:ascii="宋体" w:hAnsi="宋体"/>
          <w:b/>
          <w:color w:val="FF0000"/>
          <w:sz w:val="24"/>
        </w:rPr>
        <w:t>并在备注栏</w:t>
      </w:r>
      <w:r w:rsidR="00D87046">
        <w:rPr>
          <w:rFonts w:ascii="宋体" w:hAnsi="宋体" w:hint="eastAsia"/>
          <w:b/>
          <w:color w:val="FF0000"/>
          <w:sz w:val="24"/>
        </w:rPr>
        <w:t>中</w:t>
      </w:r>
      <w:r w:rsidR="00D87046">
        <w:rPr>
          <w:rFonts w:ascii="宋体" w:hAnsi="宋体"/>
          <w:b/>
          <w:color w:val="FF0000"/>
          <w:sz w:val="24"/>
        </w:rPr>
        <w:t>标注</w:t>
      </w:r>
      <w:r w:rsidR="00D87046">
        <w:rPr>
          <w:rFonts w:ascii="宋体" w:hAnsi="宋体" w:hint="eastAsia"/>
          <w:b/>
          <w:color w:val="FF0000"/>
          <w:sz w:val="24"/>
        </w:rPr>
        <w:t>“免税价”</w:t>
      </w:r>
      <w:r w:rsidR="00D87046" w:rsidRPr="000602D1">
        <w:rPr>
          <w:rFonts w:ascii="宋体" w:hAnsi="宋体" w:hint="eastAsia"/>
          <w:b/>
          <w:color w:val="FF0000"/>
          <w:sz w:val="24"/>
        </w:rPr>
        <w:t>。</w:t>
      </w:r>
    </w:p>
    <w:p w:rsidR="00D87046" w:rsidRPr="00250F9F" w:rsidRDefault="00F85A47" w:rsidP="00D87046">
      <w:pPr>
        <w:ind w:firstLineChars="200" w:firstLine="482"/>
        <w:rPr>
          <w:rFonts w:ascii="宋体" w:hAnsi="宋体"/>
          <w:b/>
          <w:color w:val="FF0000"/>
          <w:sz w:val="24"/>
        </w:rPr>
      </w:pPr>
      <w:r>
        <w:rPr>
          <w:rFonts w:ascii="宋体" w:hAnsi="宋体" w:hint="eastAsia"/>
          <w:b/>
          <w:color w:val="FF0000"/>
          <w:sz w:val="24"/>
        </w:rPr>
        <w:t>10</w:t>
      </w:r>
      <w:r w:rsidR="00D87046">
        <w:rPr>
          <w:rFonts w:ascii="宋体" w:hAnsi="宋体" w:hint="eastAsia"/>
          <w:b/>
          <w:color w:val="FF0000"/>
          <w:sz w:val="24"/>
        </w:rPr>
        <w:t>. 报</w:t>
      </w:r>
      <w:r w:rsidR="00D87046">
        <w:rPr>
          <w:rFonts w:ascii="宋体" w:hAnsi="宋体"/>
          <w:b/>
          <w:color w:val="FF0000"/>
          <w:sz w:val="24"/>
        </w:rPr>
        <w:t>免税价的货物须与</w:t>
      </w:r>
      <w:r w:rsidR="00D87046">
        <w:rPr>
          <w:rFonts w:ascii="宋体" w:hAnsi="宋体" w:hint="eastAsia"/>
          <w:b/>
          <w:color w:val="FF0000"/>
          <w:sz w:val="24"/>
        </w:rPr>
        <w:t>关</w:t>
      </w:r>
      <w:r w:rsidR="00D87046">
        <w:rPr>
          <w:rFonts w:ascii="宋体" w:hAnsi="宋体"/>
          <w:b/>
          <w:color w:val="FF0000"/>
          <w:sz w:val="24"/>
        </w:rPr>
        <w:t>境外</w:t>
      </w:r>
      <w:r w:rsidR="00D87046">
        <w:rPr>
          <w:rFonts w:ascii="宋体" w:hAnsi="宋体" w:hint="eastAsia"/>
          <w:b/>
          <w:color w:val="FF0000"/>
          <w:sz w:val="24"/>
        </w:rPr>
        <w:t>供货商</w:t>
      </w:r>
      <w:r w:rsidR="00D87046">
        <w:rPr>
          <w:rFonts w:ascii="宋体" w:hAnsi="宋体"/>
          <w:b/>
          <w:color w:val="FF0000"/>
          <w:sz w:val="24"/>
        </w:rPr>
        <w:t>签订四方合同，投标人必须</w:t>
      </w:r>
      <w:r w:rsidR="00D87046">
        <w:rPr>
          <w:rFonts w:ascii="宋体" w:hAnsi="宋体" w:hint="eastAsia"/>
          <w:b/>
          <w:color w:val="FF0000"/>
          <w:sz w:val="24"/>
        </w:rPr>
        <w:t>填写</w:t>
      </w:r>
      <w:r w:rsidR="00D87046">
        <w:rPr>
          <w:rFonts w:ascii="宋体" w:hAnsi="宋体"/>
          <w:b/>
          <w:color w:val="FF0000"/>
          <w:sz w:val="24"/>
        </w:rPr>
        <w:t>关境外供货商的全称。</w:t>
      </w:r>
    </w:p>
    <w:p w:rsidR="00D87046" w:rsidRPr="009D5001" w:rsidRDefault="00D87046" w:rsidP="00D87046">
      <w:pPr>
        <w:ind w:firstLineChars="200" w:firstLine="482"/>
        <w:rPr>
          <w:rFonts w:hAnsi="宋体"/>
          <w:b/>
          <w:bCs/>
          <w:sz w:val="24"/>
        </w:rPr>
      </w:pPr>
    </w:p>
    <w:p w:rsidR="00D87046" w:rsidRPr="009D5001" w:rsidRDefault="00D87046" w:rsidP="00D87046">
      <w:pPr>
        <w:ind w:firstLineChars="200" w:firstLine="482"/>
        <w:jc w:val="center"/>
        <w:rPr>
          <w:rFonts w:hAnsi="宋体"/>
          <w:b/>
          <w:bCs/>
          <w:sz w:val="24"/>
        </w:rPr>
      </w:pPr>
    </w:p>
    <w:p w:rsidR="00D87046" w:rsidRPr="009D5001" w:rsidRDefault="00D87046" w:rsidP="00D87046">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rsidR="00D87046" w:rsidRPr="009D5001" w:rsidRDefault="00D87046" w:rsidP="00D87046">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rsidR="00D87046" w:rsidRPr="009D5001" w:rsidRDefault="00D87046" w:rsidP="00D87046">
      <w:pPr>
        <w:ind w:firstLineChars="200" w:firstLine="482"/>
        <w:rPr>
          <w:rFonts w:hAnsi="宋体"/>
          <w:b/>
          <w:bCs/>
          <w:sz w:val="24"/>
        </w:rPr>
      </w:pPr>
    </w:p>
    <w:p w:rsidR="00D87046" w:rsidRPr="009D5001" w:rsidRDefault="00D87046" w:rsidP="00D87046">
      <w:pPr>
        <w:ind w:firstLineChars="200" w:firstLine="482"/>
        <w:jc w:val="center"/>
        <w:rPr>
          <w:rFonts w:hAnsi="宋体"/>
          <w:b/>
          <w:bCs/>
          <w:sz w:val="24"/>
        </w:rPr>
      </w:pPr>
      <w:r>
        <w:rPr>
          <w:rFonts w:hAnsi="宋体"/>
          <w:b/>
          <w:bCs/>
          <w:sz w:val="24"/>
        </w:rPr>
        <w:br w:type="page"/>
      </w: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rsidR="00D87046" w:rsidRPr="007673C6" w:rsidRDefault="00D87046" w:rsidP="00234245">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的，投标文件将按废标处理</w:t>
      </w:r>
      <w:r w:rsidRPr="007673C6">
        <w:rPr>
          <w:rFonts w:hint="eastAsia"/>
          <w:b/>
          <w:bCs/>
          <w:color w:val="FF0000"/>
        </w:rPr>
        <w:t>。）</w:t>
      </w:r>
    </w:p>
    <w:p w:rsidR="00D87046" w:rsidRDefault="00D87046" w:rsidP="00D87046">
      <w:pPr>
        <w:rPr>
          <w:b/>
          <w:bCs/>
          <w:sz w:val="24"/>
        </w:rPr>
      </w:pP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rsidR="00D87046" w:rsidRPr="00296F6E" w:rsidRDefault="00D87046" w:rsidP="00D87046">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rsidR="00D87046" w:rsidRPr="00936669" w:rsidRDefault="00D87046" w:rsidP="00D87046">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rsidR="00D87046" w:rsidRPr="007A643A" w:rsidRDefault="00D87046" w:rsidP="00D87046">
      <w:pPr>
        <w:rPr>
          <w:b/>
          <w:bCs/>
          <w:sz w:val="24"/>
        </w:rPr>
      </w:pPr>
    </w:p>
    <w:p w:rsidR="00D87046" w:rsidRPr="00C71735"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rsidR="00D87046" w:rsidRDefault="00D87046" w:rsidP="00D87046">
      <w:pPr>
        <w:outlineLvl w:val="3"/>
        <w:rPr>
          <w:b/>
          <w:color w:val="FF0000"/>
          <w:sz w:val="24"/>
        </w:rPr>
      </w:pPr>
      <w:r w:rsidRPr="00891CCE">
        <w:rPr>
          <w:rFonts w:hint="eastAsia"/>
          <w:b/>
          <w:color w:val="FF0000"/>
          <w:sz w:val="24"/>
        </w:rPr>
        <w:t>提供详细的施工安全保障方案</w:t>
      </w:r>
    </w:p>
    <w:p w:rsidR="00D87046" w:rsidRPr="00891CCE" w:rsidRDefault="00D87046" w:rsidP="00D87046"/>
    <w:p w:rsidR="00D87046" w:rsidRPr="00891CCE" w:rsidRDefault="00D87046" w:rsidP="00D87046">
      <w:pPr>
        <w:outlineLvl w:val="3"/>
        <w:rPr>
          <w:b/>
          <w:color w:val="000000"/>
          <w:sz w:val="24"/>
        </w:rPr>
      </w:pPr>
      <w:r>
        <w:rPr>
          <w:rFonts w:hint="eastAsia"/>
          <w:b/>
          <w:sz w:val="24"/>
        </w:rPr>
        <w:t>（三）节能环保（可选）</w:t>
      </w:r>
    </w:p>
    <w:p w:rsidR="00D87046" w:rsidRPr="003577D5" w:rsidRDefault="00D87046" w:rsidP="00D87046">
      <w:pPr>
        <w:rPr>
          <w:b/>
          <w:bCs/>
          <w:sz w:val="24"/>
        </w:rPr>
      </w:pP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rsidR="00D87046" w:rsidRPr="003577D5" w:rsidRDefault="00D87046" w:rsidP="00D87046">
      <w:pPr>
        <w:rPr>
          <w:b/>
          <w:bCs/>
          <w:sz w:val="24"/>
        </w:rPr>
      </w:pPr>
    </w:p>
    <w:p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D87046" w:rsidRPr="009D5001" w:rsidTr="009361E5">
        <w:trPr>
          <w:cantSplit/>
        </w:trPr>
        <w:tc>
          <w:tcPr>
            <w:tcW w:w="9288" w:type="dxa"/>
            <w:gridSpan w:val="6"/>
            <w:vAlign w:val="center"/>
          </w:tcPr>
          <w:p w:rsidR="00D87046" w:rsidRPr="00F82C7C" w:rsidRDefault="00D87046" w:rsidP="009361E5">
            <w:pPr>
              <w:rPr>
                <w:rFonts w:ascii="宋体" w:hAnsi="宋体"/>
                <w:szCs w:val="21"/>
              </w:rPr>
            </w:pPr>
          </w:p>
        </w:tc>
      </w:tr>
      <w:tr w:rsidR="00D87046" w:rsidRPr="009D5001" w:rsidTr="009361E5">
        <w:tc>
          <w:tcPr>
            <w:tcW w:w="1620" w:type="dxa"/>
            <w:vAlign w:val="center"/>
          </w:tcPr>
          <w:p w:rsidR="00D87046" w:rsidRPr="009D5001" w:rsidRDefault="00D87046" w:rsidP="009361E5">
            <w:pPr>
              <w:rPr>
                <w:rFonts w:ascii="宋体" w:hAnsi="宋体"/>
                <w:szCs w:val="21"/>
              </w:rPr>
            </w:pPr>
            <w:r w:rsidRPr="009D5001">
              <w:rPr>
                <w:rFonts w:ascii="宋体" w:hAnsi="宋体" w:hint="eastAsia"/>
                <w:szCs w:val="21"/>
              </w:rPr>
              <w:t>采购人</w:t>
            </w:r>
          </w:p>
        </w:tc>
        <w:tc>
          <w:tcPr>
            <w:tcW w:w="1726" w:type="dxa"/>
            <w:vAlign w:val="center"/>
          </w:tcPr>
          <w:p w:rsidR="00D87046" w:rsidRPr="009D5001" w:rsidRDefault="00D87046" w:rsidP="009361E5">
            <w:pPr>
              <w:rPr>
                <w:rFonts w:ascii="宋体" w:hAnsi="宋体"/>
                <w:szCs w:val="21"/>
              </w:rPr>
            </w:pPr>
            <w:r w:rsidRPr="009D5001">
              <w:rPr>
                <w:rFonts w:ascii="宋体" w:hAnsi="宋体" w:hint="eastAsia"/>
                <w:szCs w:val="21"/>
              </w:rPr>
              <w:t>项目名称</w:t>
            </w:r>
          </w:p>
        </w:tc>
        <w:tc>
          <w:tcPr>
            <w:tcW w:w="1548" w:type="dxa"/>
            <w:vAlign w:val="center"/>
          </w:tcPr>
          <w:p w:rsidR="00D87046" w:rsidRPr="009D5001" w:rsidRDefault="00D87046" w:rsidP="009361E5">
            <w:pPr>
              <w:rPr>
                <w:rFonts w:ascii="宋体" w:hAnsi="宋体"/>
                <w:szCs w:val="21"/>
              </w:rPr>
            </w:pPr>
            <w:r w:rsidRPr="009D5001">
              <w:rPr>
                <w:rFonts w:ascii="宋体" w:hAnsi="宋体" w:hint="eastAsia"/>
                <w:szCs w:val="21"/>
              </w:rPr>
              <w:t>项目规模（金额）</w:t>
            </w:r>
          </w:p>
        </w:tc>
        <w:tc>
          <w:tcPr>
            <w:tcW w:w="1464" w:type="dxa"/>
            <w:vAlign w:val="center"/>
          </w:tcPr>
          <w:p w:rsidR="00D87046" w:rsidRPr="009D5001" w:rsidRDefault="00D87046" w:rsidP="009361E5">
            <w:pPr>
              <w:rPr>
                <w:rFonts w:ascii="宋体" w:hAnsi="宋体"/>
                <w:szCs w:val="21"/>
              </w:rPr>
            </w:pPr>
            <w:r>
              <w:rPr>
                <w:rFonts w:ascii="宋体" w:hAnsi="宋体" w:hint="eastAsia"/>
                <w:szCs w:val="21"/>
              </w:rPr>
              <w:t>合同签订日期</w:t>
            </w:r>
          </w:p>
        </w:tc>
        <w:tc>
          <w:tcPr>
            <w:tcW w:w="1465" w:type="dxa"/>
            <w:vAlign w:val="center"/>
          </w:tcPr>
          <w:p w:rsidR="00D87046" w:rsidRPr="009D5001" w:rsidRDefault="00D87046" w:rsidP="009361E5">
            <w:pPr>
              <w:rPr>
                <w:rFonts w:ascii="宋体" w:hAnsi="宋体"/>
                <w:szCs w:val="21"/>
              </w:rPr>
            </w:pPr>
            <w:r>
              <w:rPr>
                <w:rFonts w:ascii="宋体" w:hAnsi="宋体" w:hint="eastAsia"/>
                <w:szCs w:val="21"/>
              </w:rPr>
              <w:t>履约验收时间</w:t>
            </w:r>
          </w:p>
        </w:tc>
        <w:tc>
          <w:tcPr>
            <w:tcW w:w="1465" w:type="dxa"/>
            <w:vAlign w:val="center"/>
          </w:tcPr>
          <w:p w:rsidR="00D87046" w:rsidRPr="009D5001" w:rsidRDefault="00D87046" w:rsidP="009361E5">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D87046" w:rsidRPr="009D5001" w:rsidTr="009361E5">
        <w:tc>
          <w:tcPr>
            <w:tcW w:w="1620" w:type="dxa"/>
            <w:vAlign w:val="center"/>
          </w:tcPr>
          <w:p w:rsidR="00D87046" w:rsidRPr="009D5001" w:rsidRDefault="00D87046" w:rsidP="009361E5">
            <w:pPr>
              <w:rPr>
                <w:rFonts w:ascii="宋体" w:hAnsi="宋体"/>
                <w:szCs w:val="21"/>
              </w:rPr>
            </w:pPr>
          </w:p>
        </w:tc>
        <w:tc>
          <w:tcPr>
            <w:tcW w:w="1726" w:type="dxa"/>
            <w:vAlign w:val="center"/>
          </w:tcPr>
          <w:p w:rsidR="00D87046" w:rsidRPr="009D5001" w:rsidRDefault="00D87046" w:rsidP="009361E5">
            <w:pPr>
              <w:rPr>
                <w:rFonts w:ascii="宋体" w:hAnsi="宋体"/>
                <w:szCs w:val="21"/>
              </w:rPr>
            </w:pPr>
          </w:p>
        </w:tc>
        <w:tc>
          <w:tcPr>
            <w:tcW w:w="1548" w:type="dxa"/>
            <w:vAlign w:val="center"/>
          </w:tcPr>
          <w:p w:rsidR="00D87046" w:rsidRPr="009D5001" w:rsidRDefault="00D87046" w:rsidP="009361E5">
            <w:pPr>
              <w:rPr>
                <w:rFonts w:ascii="宋体" w:hAnsi="宋体"/>
                <w:szCs w:val="21"/>
              </w:rPr>
            </w:pPr>
          </w:p>
        </w:tc>
        <w:tc>
          <w:tcPr>
            <w:tcW w:w="1464"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r>
      <w:tr w:rsidR="00D87046" w:rsidRPr="009D5001" w:rsidTr="009361E5">
        <w:tc>
          <w:tcPr>
            <w:tcW w:w="1620" w:type="dxa"/>
            <w:vAlign w:val="center"/>
          </w:tcPr>
          <w:p w:rsidR="00D87046" w:rsidRPr="009D5001" w:rsidRDefault="00D87046" w:rsidP="009361E5">
            <w:pPr>
              <w:rPr>
                <w:rFonts w:ascii="宋体" w:hAnsi="宋体"/>
                <w:szCs w:val="21"/>
              </w:rPr>
            </w:pPr>
          </w:p>
        </w:tc>
        <w:tc>
          <w:tcPr>
            <w:tcW w:w="1726" w:type="dxa"/>
            <w:vAlign w:val="center"/>
          </w:tcPr>
          <w:p w:rsidR="00D87046" w:rsidRPr="009D5001" w:rsidRDefault="00D87046" w:rsidP="009361E5">
            <w:pPr>
              <w:rPr>
                <w:rFonts w:ascii="宋体" w:hAnsi="宋体"/>
                <w:szCs w:val="21"/>
              </w:rPr>
            </w:pPr>
          </w:p>
        </w:tc>
        <w:tc>
          <w:tcPr>
            <w:tcW w:w="1548" w:type="dxa"/>
            <w:vAlign w:val="center"/>
          </w:tcPr>
          <w:p w:rsidR="00D87046" w:rsidRPr="009D5001" w:rsidRDefault="00D87046" w:rsidP="009361E5">
            <w:pPr>
              <w:rPr>
                <w:rFonts w:ascii="宋体" w:hAnsi="宋体"/>
                <w:szCs w:val="21"/>
              </w:rPr>
            </w:pPr>
          </w:p>
        </w:tc>
        <w:tc>
          <w:tcPr>
            <w:tcW w:w="1464"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r>
      <w:tr w:rsidR="00D87046" w:rsidRPr="009D5001" w:rsidTr="009361E5">
        <w:tc>
          <w:tcPr>
            <w:tcW w:w="1620" w:type="dxa"/>
            <w:vAlign w:val="center"/>
          </w:tcPr>
          <w:p w:rsidR="00D87046" w:rsidRPr="009D5001" w:rsidRDefault="00D87046" w:rsidP="009361E5">
            <w:pPr>
              <w:rPr>
                <w:rFonts w:ascii="宋体" w:hAnsi="宋体"/>
                <w:szCs w:val="21"/>
              </w:rPr>
            </w:pPr>
          </w:p>
        </w:tc>
        <w:tc>
          <w:tcPr>
            <w:tcW w:w="1726" w:type="dxa"/>
            <w:vAlign w:val="center"/>
          </w:tcPr>
          <w:p w:rsidR="00D87046" w:rsidRPr="009D5001" w:rsidRDefault="00D87046" w:rsidP="009361E5">
            <w:pPr>
              <w:rPr>
                <w:rFonts w:ascii="宋体" w:hAnsi="宋体"/>
                <w:szCs w:val="21"/>
              </w:rPr>
            </w:pPr>
          </w:p>
        </w:tc>
        <w:tc>
          <w:tcPr>
            <w:tcW w:w="1548" w:type="dxa"/>
            <w:vAlign w:val="center"/>
          </w:tcPr>
          <w:p w:rsidR="00D87046" w:rsidRPr="009D5001" w:rsidRDefault="00D87046" w:rsidP="009361E5">
            <w:pPr>
              <w:rPr>
                <w:rFonts w:ascii="宋体" w:hAnsi="宋体"/>
                <w:szCs w:val="21"/>
              </w:rPr>
            </w:pPr>
          </w:p>
        </w:tc>
        <w:tc>
          <w:tcPr>
            <w:tcW w:w="1464"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r>
      <w:tr w:rsidR="00D87046" w:rsidRPr="009D5001" w:rsidTr="009361E5">
        <w:tc>
          <w:tcPr>
            <w:tcW w:w="1620" w:type="dxa"/>
            <w:vAlign w:val="center"/>
          </w:tcPr>
          <w:p w:rsidR="00D87046" w:rsidRPr="009D5001" w:rsidRDefault="00D87046" w:rsidP="009361E5">
            <w:pPr>
              <w:rPr>
                <w:rFonts w:ascii="宋体" w:hAnsi="宋体"/>
                <w:szCs w:val="21"/>
              </w:rPr>
            </w:pPr>
          </w:p>
        </w:tc>
        <w:tc>
          <w:tcPr>
            <w:tcW w:w="1726" w:type="dxa"/>
            <w:vAlign w:val="center"/>
          </w:tcPr>
          <w:p w:rsidR="00D87046" w:rsidRPr="009D5001" w:rsidRDefault="00D87046" w:rsidP="009361E5">
            <w:pPr>
              <w:rPr>
                <w:rFonts w:ascii="宋体" w:hAnsi="宋体"/>
                <w:szCs w:val="21"/>
              </w:rPr>
            </w:pPr>
          </w:p>
        </w:tc>
        <w:tc>
          <w:tcPr>
            <w:tcW w:w="1548" w:type="dxa"/>
            <w:vAlign w:val="center"/>
          </w:tcPr>
          <w:p w:rsidR="00D87046" w:rsidRPr="009D5001" w:rsidRDefault="00D87046" w:rsidP="009361E5">
            <w:pPr>
              <w:rPr>
                <w:rFonts w:ascii="宋体" w:hAnsi="宋体"/>
                <w:szCs w:val="21"/>
              </w:rPr>
            </w:pPr>
          </w:p>
        </w:tc>
        <w:tc>
          <w:tcPr>
            <w:tcW w:w="1464"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c>
          <w:tcPr>
            <w:tcW w:w="1465" w:type="dxa"/>
            <w:vAlign w:val="center"/>
          </w:tcPr>
          <w:p w:rsidR="00D87046" w:rsidRPr="009D5001" w:rsidRDefault="00D87046" w:rsidP="009361E5">
            <w:pPr>
              <w:rPr>
                <w:rFonts w:ascii="宋体" w:hAnsi="宋体"/>
                <w:szCs w:val="21"/>
              </w:rPr>
            </w:pPr>
          </w:p>
        </w:tc>
      </w:tr>
    </w:tbl>
    <w:p w:rsidR="00D87046" w:rsidRDefault="00D87046" w:rsidP="00D87046">
      <w:pPr>
        <w:rPr>
          <w:b/>
          <w:bCs/>
          <w:color w:val="FF0000"/>
          <w:sz w:val="24"/>
        </w:rPr>
      </w:pPr>
    </w:p>
    <w:p w:rsidR="00D87046" w:rsidRDefault="00D87046" w:rsidP="00D87046">
      <w:pPr>
        <w:rPr>
          <w:b/>
          <w:bCs/>
          <w:color w:val="FF0000"/>
          <w:sz w:val="24"/>
        </w:rPr>
      </w:pPr>
    </w:p>
    <w:p w:rsidR="00D87046" w:rsidRPr="009A67D6" w:rsidRDefault="00D87046" w:rsidP="00D87046">
      <w:pPr>
        <w:rPr>
          <w:b/>
          <w:bCs/>
          <w:sz w:val="24"/>
        </w:rPr>
      </w:pPr>
    </w:p>
    <w:p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rsidR="00D87046" w:rsidRDefault="00D87046" w:rsidP="00D87046">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rsidR="00D87046" w:rsidRDefault="00D87046" w:rsidP="00D87046">
      <w:pPr>
        <w:rPr>
          <w:b/>
          <w:bCs/>
          <w:sz w:val="24"/>
        </w:rPr>
      </w:pPr>
    </w:p>
    <w:p w:rsidR="00D87046" w:rsidRDefault="00D87046" w:rsidP="00D87046">
      <w:pPr>
        <w:rPr>
          <w:b/>
          <w:bCs/>
          <w:sz w:val="24"/>
        </w:rPr>
      </w:pPr>
    </w:p>
    <w:p w:rsidR="00D87046" w:rsidRPr="00F82C7C" w:rsidRDefault="00D87046" w:rsidP="00D87046">
      <w:pPr>
        <w:rPr>
          <w:b/>
          <w:bCs/>
          <w:sz w:val="24"/>
        </w:rPr>
      </w:pP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87046" w:rsidRPr="003577D5" w:rsidRDefault="00D87046" w:rsidP="00D87046">
      <w:pPr>
        <w:rPr>
          <w:b/>
          <w:bCs/>
          <w:sz w:val="24"/>
        </w:rPr>
      </w:pPr>
    </w:p>
    <w:p w:rsidR="00D87046" w:rsidRPr="00891CCE" w:rsidRDefault="00D87046" w:rsidP="00D87046">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rsidR="00D87046" w:rsidRPr="00F53B28" w:rsidRDefault="00D87046" w:rsidP="00D87046">
      <w:pPr>
        <w:rPr>
          <w:b/>
          <w:bCs/>
        </w:rPr>
      </w:pPr>
    </w:p>
    <w:p w:rsidR="00D87046" w:rsidRPr="009D5001" w:rsidRDefault="00D87046" w:rsidP="00D87046">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rsidR="00D87046" w:rsidRPr="009D5001" w:rsidRDefault="00D87046" w:rsidP="00D87046">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rsidR="00D87046" w:rsidRPr="009D5001" w:rsidRDefault="00D87046" w:rsidP="00D87046">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D87046" w:rsidRPr="00BE1428" w:rsidTr="009361E5">
        <w:trPr>
          <w:jc w:val="center"/>
        </w:trPr>
        <w:tc>
          <w:tcPr>
            <w:tcW w:w="704" w:type="dxa"/>
          </w:tcPr>
          <w:p w:rsidR="00D87046" w:rsidRPr="009D5001" w:rsidRDefault="00D87046" w:rsidP="009361E5">
            <w:pPr>
              <w:jc w:val="center"/>
              <w:rPr>
                <w:sz w:val="24"/>
              </w:rPr>
            </w:pPr>
            <w:r w:rsidRPr="009D5001">
              <w:rPr>
                <w:rFonts w:hint="eastAsia"/>
                <w:sz w:val="24"/>
              </w:rPr>
              <w:t>序号</w:t>
            </w:r>
          </w:p>
        </w:tc>
        <w:tc>
          <w:tcPr>
            <w:tcW w:w="5103" w:type="dxa"/>
          </w:tcPr>
          <w:p w:rsidR="00D87046" w:rsidRPr="009D5001" w:rsidRDefault="00D87046" w:rsidP="009361E5">
            <w:pPr>
              <w:jc w:val="center"/>
              <w:rPr>
                <w:sz w:val="24"/>
              </w:rPr>
            </w:pPr>
            <w:r>
              <w:rPr>
                <w:rFonts w:hint="eastAsia"/>
                <w:sz w:val="24"/>
              </w:rPr>
              <w:t>技术规格证明</w:t>
            </w:r>
            <w:r>
              <w:rPr>
                <w:sz w:val="24"/>
              </w:rPr>
              <w:t>文件名称</w:t>
            </w:r>
          </w:p>
        </w:tc>
        <w:tc>
          <w:tcPr>
            <w:tcW w:w="2126" w:type="dxa"/>
          </w:tcPr>
          <w:p w:rsidR="00D87046" w:rsidRPr="009D5001" w:rsidRDefault="00D87046" w:rsidP="009361E5">
            <w:pPr>
              <w:jc w:val="center"/>
              <w:rPr>
                <w:sz w:val="24"/>
              </w:rPr>
            </w:pPr>
            <w:r>
              <w:rPr>
                <w:rFonts w:hint="eastAsia"/>
                <w:sz w:val="24"/>
              </w:rPr>
              <w:t>备注</w:t>
            </w:r>
          </w:p>
        </w:tc>
      </w:tr>
      <w:tr w:rsidR="00D87046" w:rsidRPr="009D5001" w:rsidTr="009361E5">
        <w:trPr>
          <w:jc w:val="center"/>
        </w:trPr>
        <w:tc>
          <w:tcPr>
            <w:tcW w:w="704" w:type="dxa"/>
          </w:tcPr>
          <w:p w:rsidR="00D87046" w:rsidRPr="009D5001" w:rsidRDefault="00D87046" w:rsidP="009361E5">
            <w:pPr>
              <w:jc w:val="center"/>
              <w:rPr>
                <w:sz w:val="24"/>
              </w:rPr>
            </w:pPr>
            <w:r>
              <w:rPr>
                <w:rFonts w:hint="eastAsia"/>
                <w:sz w:val="24"/>
              </w:rPr>
              <w:t>1</w:t>
            </w:r>
          </w:p>
        </w:tc>
        <w:tc>
          <w:tcPr>
            <w:tcW w:w="5103" w:type="dxa"/>
          </w:tcPr>
          <w:p w:rsidR="00D87046" w:rsidRPr="009D5001" w:rsidRDefault="00D87046" w:rsidP="009361E5">
            <w:pPr>
              <w:jc w:val="center"/>
              <w:rPr>
                <w:sz w:val="24"/>
              </w:rPr>
            </w:pPr>
          </w:p>
        </w:tc>
        <w:tc>
          <w:tcPr>
            <w:tcW w:w="2126" w:type="dxa"/>
          </w:tcPr>
          <w:p w:rsidR="00D87046" w:rsidRPr="009D5001" w:rsidRDefault="00D87046" w:rsidP="009361E5">
            <w:pPr>
              <w:jc w:val="center"/>
              <w:rPr>
                <w:sz w:val="24"/>
              </w:rPr>
            </w:pPr>
          </w:p>
        </w:tc>
      </w:tr>
      <w:tr w:rsidR="00D87046" w:rsidRPr="009D5001" w:rsidTr="009361E5">
        <w:trPr>
          <w:jc w:val="center"/>
        </w:trPr>
        <w:tc>
          <w:tcPr>
            <w:tcW w:w="704" w:type="dxa"/>
          </w:tcPr>
          <w:p w:rsidR="00D87046" w:rsidRPr="009D5001" w:rsidRDefault="00D87046" w:rsidP="009361E5">
            <w:pPr>
              <w:jc w:val="center"/>
              <w:rPr>
                <w:sz w:val="24"/>
              </w:rPr>
            </w:pPr>
            <w:r>
              <w:rPr>
                <w:rFonts w:hint="eastAsia"/>
                <w:sz w:val="24"/>
              </w:rPr>
              <w:t>2</w:t>
            </w:r>
          </w:p>
        </w:tc>
        <w:tc>
          <w:tcPr>
            <w:tcW w:w="5103" w:type="dxa"/>
          </w:tcPr>
          <w:p w:rsidR="00D87046" w:rsidRPr="009D5001" w:rsidRDefault="00D87046" w:rsidP="009361E5">
            <w:pPr>
              <w:jc w:val="center"/>
              <w:rPr>
                <w:sz w:val="24"/>
              </w:rPr>
            </w:pPr>
          </w:p>
        </w:tc>
        <w:tc>
          <w:tcPr>
            <w:tcW w:w="2126" w:type="dxa"/>
          </w:tcPr>
          <w:p w:rsidR="00D87046" w:rsidRPr="009D5001" w:rsidRDefault="00D87046" w:rsidP="009361E5">
            <w:pPr>
              <w:jc w:val="center"/>
              <w:rPr>
                <w:sz w:val="24"/>
              </w:rPr>
            </w:pPr>
          </w:p>
        </w:tc>
      </w:tr>
      <w:tr w:rsidR="00D87046" w:rsidRPr="009D5001" w:rsidTr="009361E5">
        <w:trPr>
          <w:jc w:val="center"/>
        </w:trPr>
        <w:tc>
          <w:tcPr>
            <w:tcW w:w="704" w:type="dxa"/>
          </w:tcPr>
          <w:p w:rsidR="00D87046" w:rsidRPr="009D5001" w:rsidRDefault="00D87046" w:rsidP="009361E5">
            <w:pPr>
              <w:jc w:val="center"/>
              <w:rPr>
                <w:sz w:val="24"/>
              </w:rPr>
            </w:pPr>
            <w:r>
              <w:rPr>
                <w:rFonts w:hint="eastAsia"/>
                <w:sz w:val="24"/>
              </w:rPr>
              <w:t>3</w:t>
            </w:r>
          </w:p>
        </w:tc>
        <w:tc>
          <w:tcPr>
            <w:tcW w:w="5103" w:type="dxa"/>
          </w:tcPr>
          <w:p w:rsidR="00D87046" w:rsidRPr="009D5001" w:rsidRDefault="00D87046" w:rsidP="009361E5">
            <w:pPr>
              <w:jc w:val="center"/>
              <w:rPr>
                <w:sz w:val="24"/>
              </w:rPr>
            </w:pPr>
          </w:p>
        </w:tc>
        <w:tc>
          <w:tcPr>
            <w:tcW w:w="2126" w:type="dxa"/>
          </w:tcPr>
          <w:p w:rsidR="00D87046" w:rsidRPr="009D5001" w:rsidRDefault="00D87046" w:rsidP="009361E5">
            <w:pPr>
              <w:jc w:val="center"/>
              <w:rPr>
                <w:sz w:val="24"/>
              </w:rPr>
            </w:pPr>
          </w:p>
        </w:tc>
      </w:tr>
      <w:tr w:rsidR="00D87046" w:rsidRPr="009D5001" w:rsidTr="009361E5">
        <w:trPr>
          <w:jc w:val="center"/>
        </w:trPr>
        <w:tc>
          <w:tcPr>
            <w:tcW w:w="704" w:type="dxa"/>
          </w:tcPr>
          <w:p w:rsidR="00D87046" w:rsidRPr="009D5001" w:rsidRDefault="00D87046" w:rsidP="009361E5">
            <w:pPr>
              <w:jc w:val="center"/>
              <w:rPr>
                <w:sz w:val="24"/>
              </w:rPr>
            </w:pPr>
          </w:p>
        </w:tc>
        <w:tc>
          <w:tcPr>
            <w:tcW w:w="5103" w:type="dxa"/>
          </w:tcPr>
          <w:p w:rsidR="00D87046" w:rsidRPr="009D5001" w:rsidRDefault="00D87046" w:rsidP="009361E5">
            <w:pPr>
              <w:jc w:val="center"/>
              <w:rPr>
                <w:sz w:val="24"/>
              </w:rPr>
            </w:pPr>
          </w:p>
        </w:tc>
        <w:tc>
          <w:tcPr>
            <w:tcW w:w="2126" w:type="dxa"/>
          </w:tcPr>
          <w:p w:rsidR="00D87046" w:rsidRPr="009D5001" w:rsidRDefault="00D87046" w:rsidP="009361E5">
            <w:pPr>
              <w:jc w:val="center"/>
              <w:rPr>
                <w:sz w:val="24"/>
              </w:rPr>
            </w:pPr>
          </w:p>
        </w:tc>
      </w:tr>
    </w:tbl>
    <w:p w:rsidR="00D87046" w:rsidRPr="00BE1428" w:rsidRDefault="00D87046" w:rsidP="00D87046">
      <w:pPr>
        <w:rPr>
          <w:sz w:val="24"/>
        </w:rPr>
      </w:pPr>
    </w:p>
    <w:p w:rsidR="00D87046" w:rsidRPr="009D5001" w:rsidRDefault="00D87046" w:rsidP="00D87046">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rsidR="00D87046" w:rsidRPr="00BE1428" w:rsidRDefault="00D87046" w:rsidP="00D87046">
      <w:pPr>
        <w:rPr>
          <w:sz w:val="24"/>
        </w:rPr>
      </w:pPr>
    </w:p>
    <w:p w:rsidR="00D87046" w:rsidRPr="009D5001" w:rsidRDefault="00D87046" w:rsidP="00D87046">
      <w:pPr>
        <w:rPr>
          <w:sz w:val="24"/>
        </w:rPr>
      </w:pP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rsidR="00D87046" w:rsidRPr="000B7B54" w:rsidRDefault="00D87046" w:rsidP="00D87046">
      <w:pPr>
        <w:rPr>
          <w:sz w:val="24"/>
        </w:rPr>
      </w:pPr>
    </w:p>
    <w:p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rsidR="00D87046" w:rsidRDefault="00D87046" w:rsidP="00D87046">
      <w:pPr>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D87046" w:rsidRPr="009D5001" w:rsidTr="009361E5">
        <w:trPr>
          <w:jc w:val="center"/>
        </w:trPr>
        <w:tc>
          <w:tcPr>
            <w:tcW w:w="1356" w:type="dxa"/>
          </w:tcPr>
          <w:p w:rsidR="00D87046" w:rsidRPr="009D5001" w:rsidRDefault="00D87046" w:rsidP="009361E5">
            <w:pPr>
              <w:rPr>
                <w:sz w:val="24"/>
              </w:rPr>
            </w:pPr>
            <w:r w:rsidRPr="009D5001">
              <w:rPr>
                <w:rFonts w:hint="eastAsia"/>
                <w:sz w:val="24"/>
              </w:rPr>
              <w:t>序号</w:t>
            </w:r>
          </w:p>
        </w:tc>
        <w:tc>
          <w:tcPr>
            <w:tcW w:w="1356" w:type="dxa"/>
          </w:tcPr>
          <w:p w:rsidR="00D87046" w:rsidRPr="009D5001" w:rsidRDefault="00D87046" w:rsidP="009361E5">
            <w:pPr>
              <w:rPr>
                <w:sz w:val="24"/>
              </w:rPr>
            </w:pPr>
            <w:r w:rsidRPr="009D5001">
              <w:rPr>
                <w:rFonts w:hint="eastAsia"/>
                <w:sz w:val="24"/>
              </w:rPr>
              <w:t>货物名称</w:t>
            </w:r>
          </w:p>
        </w:tc>
        <w:tc>
          <w:tcPr>
            <w:tcW w:w="1356" w:type="dxa"/>
          </w:tcPr>
          <w:p w:rsidR="00D87046" w:rsidRPr="009D5001" w:rsidRDefault="00D87046" w:rsidP="009361E5">
            <w:pPr>
              <w:rPr>
                <w:sz w:val="24"/>
              </w:rPr>
            </w:pPr>
            <w:r w:rsidRPr="009D5001">
              <w:rPr>
                <w:rFonts w:hint="eastAsia"/>
                <w:sz w:val="24"/>
              </w:rPr>
              <w:t>招标</w:t>
            </w:r>
            <w:r>
              <w:rPr>
                <w:rFonts w:hint="eastAsia"/>
                <w:sz w:val="24"/>
              </w:rPr>
              <w:t>技术要求</w:t>
            </w:r>
          </w:p>
        </w:tc>
        <w:tc>
          <w:tcPr>
            <w:tcW w:w="1356" w:type="dxa"/>
          </w:tcPr>
          <w:p w:rsidR="00D87046" w:rsidRPr="009D5001" w:rsidRDefault="00D87046" w:rsidP="009361E5">
            <w:pPr>
              <w:rPr>
                <w:sz w:val="24"/>
              </w:rPr>
            </w:pPr>
            <w:r w:rsidRPr="009D5001">
              <w:rPr>
                <w:rFonts w:hint="eastAsia"/>
                <w:sz w:val="24"/>
              </w:rPr>
              <w:t>投标</w:t>
            </w:r>
            <w:r>
              <w:rPr>
                <w:rFonts w:hint="eastAsia"/>
                <w:sz w:val="24"/>
              </w:rPr>
              <w:t>技术响应</w:t>
            </w:r>
          </w:p>
        </w:tc>
        <w:tc>
          <w:tcPr>
            <w:tcW w:w="1484" w:type="dxa"/>
          </w:tcPr>
          <w:p w:rsidR="00D87046" w:rsidRPr="009D5001" w:rsidRDefault="00D87046" w:rsidP="009361E5">
            <w:pPr>
              <w:rPr>
                <w:sz w:val="24"/>
              </w:rPr>
            </w:pPr>
            <w:r w:rsidRPr="009D5001">
              <w:rPr>
                <w:rFonts w:hint="eastAsia"/>
                <w:sz w:val="24"/>
              </w:rPr>
              <w:t>偏离情况</w:t>
            </w:r>
          </w:p>
        </w:tc>
        <w:tc>
          <w:tcPr>
            <w:tcW w:w="1530" w:type="dxa"/>
          </w:tcPr>
          <w:p w:rsidR="00D87046" w:rsidRPr="009D5001" w:rsidRDefault="00D87046" w:rsidP="009361E5">
            <w:pPr>
              <w:rPr>
                <w:sz w:val="24"/>
              </w:rPr>
            </w:pPr>
            <w:r w:rsidRPr="009D5001">
              <w:rPr>
                <w:rFonts w:hint="eastAsia"/>
                <w:sz w:val="24"/>
              </w:rPr>
              <w:t>说明</w:t>
            </w: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r w:rsidR="00D87046" w:rsidRPr="009D5001" w:rsidTr="009361E5">
        <w:trPr>
          <w:jc w:val="center"/>
        </w:trPr>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356" w:type="dxa"/>
          </w:tcPr>
          <w:p w:rsidR="00D87046" w:rsidRPr="009D5001" w:rsidRDefault="00D87046" w:rsidP="009361E5">
            <w:pPr>
              <w:rPr>
                <w:sz w:val="24"/>
              </w:rPr>
            </w:pPr>
          </w:p>
        </w:tc>
        <w:tc>
          <w:tcPr>
            <w:tcW w:w="1484" w:type="dxa"/>
          </w:tcPr>
          <w:p w:rsidR="00D87046" w:rsidRPr="009D5001" w:rsidRDefault="00D87046" w:rsidP="009361E5">
            <w:pPr>
              <w:rPr>
                <w:sz w:val="24"/>
              </w:rPr>
            </w:pPr>
          </w:p>
        </w:tc>
        <w:tc>
          <w:tcPr>
            <w:tcW w:w="1530" w:type="dxa"/>
          </w:tcPr>
          <w:p w:rsidR="00D87046" w:rsidRPr="009D5001" w:rsidRDefault="00D87046" w:rsidP="009361E5">
            <w:pPr>
              <w:rPr>
                <w:sz w:val="24"/>
              </w:rPr>
            </w:pPr>
          </w:p>
        </w:tc>
      </w:tr>
    </w:tbl>
    <w:p w:rsidR="00D87046" w:rsidRPr="009D5001" w:rsidRDefault="00D87046" w:rsidP="00D87046">
      <w:pPr>
        <w:rPr>
          <w:sz w:val="24"/>
        </w:rPr>
      </w:pPr>
    </w:p>
    <w:p w:rsidR="00D87046" w:rsidRPr="009D5001" w:rsidRDefault="00D87046" w:rsidP="00D87046">
      <w:pPr>
        <w:rPr>
          <w:sz w:val="24"/>
        </w:rPr>
      </w:pPr>
      <w:r w:rsidRPr="009D5001">
        <w:rPr>
          <w:rFonts w:hint="eastAsia"/>
          <w:sz w:val="24"/>
        </w:rPr>
        <w:t>备注：</w:t>
      </w:r>
    </w:p>
    <w:p w:rsidR="00D87046" w:rsidRPr="00590343" w:rsidRDefault="00D87046" w:rsidP="00D87046">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rsidR="00D87046" w:rsidRPr="00590343" w:rsidRDefault="00D87046" w:rsidP="00D87046">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rsidR="00D87046" w:rsidRPr="00590343" w:rsidRDefault="00D87046" w:rsidP="00D87046">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rsidR="00D87046" w:rsidRPr="009D5001" w:rsidRDefault="00D87046" w:rsidP="00D87046">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rsidR="00D87046" w:rsidRPr="009D5001" w:rsidRDefault="00D87046" w:rsidP="00D87046">
      <w:pPr>
        <w:rPr>
          <w:sz w:val="24"/>
        </w:rPr>
      </w:pPr>
      <w:r>
        <w:rPr>
          <w:rFonts w:hint="eastAsia"/>
          <w:sz w:val="24"/>
        </w:rPr>
        <w:t>5</w:t>
      </w:r>
      <w:r w:rsidRPr="009D5001">
        <w:rPr>
          <w:rFonts w:hint="eastAsia"/>
          <w:sz w:val="24"/>
        </w:rPr>
        <w:t>、证明资料的提供要求：</w:t>
      </w:r>
    </w:p>
    <w:p w:rsidR="00D87046" w:rsidRPr="009D5001" w:rsidRDefault="00D87046" w:rsidP="00D87046">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87046" w:rsidRPr="009D5001" w:rsidRDefault="00D87046" w:rsidP="00D87046">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rsidR="00D87046" w:rsidRPr="009D5001" w:rsidRDefault="00D87046" w:rsidP="00D87046">
      <w:pPr>
        <w:rPr>
          <w:sz w:val="24"/>
        </w:rPr>
      </w:pPr>
      <w:r w:rsidRPr="009D5001">
        <w:rPr>
          <w:rFonts w:hint="eastAsia"/>
          <w:sz w:val="24"/>
        </w:rPr>
        <w:t>未达到以上提供要求的，评标委员会有权认定为不合格响应，其相关分数予以扣减或作废标处理。</w:t>
      </w:r>
    </w:p>
    <w:p w:rsidR="00D87046" w:rsidRPr="009D5001" w:rsidRDefault="00D87046" w:rsidP="00D87046">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w:t>
      </w:r>
      <w:r>
        <w:rPr>
          <w:rFonts w:hint="eastAsia"/>
          <w:sz w:val="24"/>
        </w:rPr>
        <w:lastRenderedPageBreak/>
        <w:t>心</w:t>
      </w:r>
      <w:r w:rsidRPr="009D5001">
        <w:rPr>
          <w:rFonts w:hint="eastAsia"/>
          <w:sz w:val="24"/>
        </w:rPr>
        <w:t>报</w:t>
      </w:r>
      <w:r>
        <w:rPr>
          <w:rFonts w:hint="eastAsia"/>
          <w:sz w:val="24"/>
        </w:rPr>
        <w:t>深圳大学采购招标领导部门</w:t>
      </w:r>
      <w:r w:rsidRPr="009D5001">
        <w:rPr>
          <w:rFonts w:hint="eastAsia"/>
          <w:sz w:val="24"/>
        </w:rPr>
        <w:t>予以处罚。</w:t>
      </w:r>
    </w:p>
    <w:p w:rsidR="00D87046" w:rsidRPr="009D5001" w:rsidRDefault="00D87046" w:rsidP="00D87046">
      <w:pPr>
        <w:rPr>
          <w:sz w:val="24"/>
        </w:rPr>
      </w:pPr>
      <w:r>
        <w:rPr>
          <w:sz w:val="24"/>
        </w:rPr>
        <w:br w:type="page"/>
      </w:r>
    </w:p>
    <w:p w:rsidR="00D87046" w:rsidRPr="009D5001" w:rsidRDefault="00D87046" w:rsidP="00D87046">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rsidR="00D87046" w:rsidRPr="009D5001" w:rsidRDefault="00D87046" w:rsidP="00D87046">
      <w:pPr>
        <w:rPr>
          <w:b/>
          <w:sz w:val="24"/>
        </w:rPr>
      </w:pPr>
    </w:p>
    <w:p w:rsidR="00D87046" w:rsidRDefault="00D87046" w:rsidP="00D87046">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rsidR="00D87046" w:rsidRDefault="00D87046" w:rsidP="00D87046">
      <w:pPr>
        <w:rPr>
          <w:sz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1980"/>
        <w:gridCol w:w="1980"/>
        <w:gridCol w:w="1440"/>
        <w:gridCol w:w="1620"/>
      </w:tblGrid>
      <w:tr w:rsidR="00D87046" w:rsidRPr="009D5001" w:rsidTr="009361E5">
        <w:tc>
          <w:tcPr>
            <w:tcW w:w="828" w:type="dxa"/>
          </w:tcPr>
          <w:p w:rsidR="00D87046" w:rsidRPr="009D5001" w:rsidRDefault="00D87046" w:rsidP="009361E5">
            <w:pPr>
              <w:rPr>
                <w:sz w:val="24"/>
              </w:rPr>
            </w:pPr>
            <w:r w:rsidRPr="009D5001">
              <w:rPr>
                <w:rFonts w:hint="eastAsia"/>
                <w:sz w:val="24"/>
              </w:rPr>
              <w:t>序号</w:t>
            </w:r>
          </w:p>
        </w:tc>
        <w:tc>
          <w:tcPr>
            <w:tcW w:w="1080" w:type="dxa"/>
          </w:tcPr>
          <w:p w:rsidR="00D87046" w:rsidRPr="009D5001" w:rsidRDefault="00D87046" w:rsidP="009361E5">
            <w:pPr>
              <w:rPr>
                <w:sz w:val="24"/>
              </w:rPr>
            </w:pPr>
            <w:r>
              <w:rPr>
                <w:rFonts w:hint="eastAsia"/>
                <w:sz w:val="24"/>
              </w:rPr>
              <w:t>目录</w:t>
            </w:r>
          </w:p>
        </w:tc>
        <w:tc>
          <w:tcPr>
            <w:tcW w:w="1980" w:type="dxa"/>
          </w:tcPr>
          <w:p w:rsidR="00D87046" w:rsidRPr="009D5001" w:rsidRDefault="00D87046" w:rsidP="009361E5">
            <w:pPr>
              <w:rPr>
                <w:sz w:val="24"/>
              </w:rPr>
            </w:pPr>
            <w:r w:rsidRPr="009D5001">
              <w:rPr>
                <w:rFonts w:hint="eastAsia"/>
                <w:sz w:val="24"/>
              </w:rPr>
              <w:t>招标商务条款</w:t>
            </w:r>
          </w:p>
        </w:tc>
        <w:tc>
          <w:tcPr>
            <w:tcW w:w="1980" w:type="dxa"/>
          </w:tcPr>
          <w:p w:rsidR="00D87046" w:rsidRPr="009D5001" w:rsidRDefault="00D87046" w:rsidP="009361E5">
            <w:pPr>
              <w:rPr>
                <w:sz w:val="24"/>
              </w:rPr>
            </w:pPr>
            <w:r w:rsidRPr="009D5001">
              <w:rPr>
                <w:rFonts w:hint="eastAsia"/>
                <w:sz w:val="24"/>
              </w:rPr>
              <w:t>投标商务</w:t>
            </w:r>
            <w:r>
              <w:rPr>
                <w:rFonts w:hint="eastAsia"/>
                <w:sz w:val="24"/>
              </w:rPr>
              <w:t>条款</w:t>
            </w:r>
          </w:p>
        </w:tc>
        <w:tc>
          <w:tcPr>
            <w:tcW w:w="1440" w:type="dxa"/>
          </w:tcPr>
          <w:p w:rsidR="00D87046" w:rsidRPr="009D5001" w:rsidRDefault="00D87046" w:rsidP="009361E5">
            <w:pPr>
              <w:rPr>
                <w:sz w:val="24"/>
              </w:rPr>
            </w:pPr>
            <w:r w:rsidRPr="009D5001">
              <w:rPr>
                <w:rFonts w:hint="eastAsia"/>
              </w:rPr>
              <w:t>偏离情况</w:t>
            </w:r>
          </w:p>
        </w:tc>
        <w:tc>
          <w:tcPr>
            <w:tcW w:w="1620" w:type="dxa"/>
          </w:tcPr>
          <w:p w:rsidR="00D87046" w:rsidRPr="009D5001" w:rsidRDefault="00D87046" w:rsidP="009361E5">
            <w:pPr>
              <w:rPr>
                <w:sz w:val="24"/>
              </w:rPr>
            </w:pPr>
            <w:r w:rsidRPr="009D5001">
              <w:rPr>
                <w:rFonts w:hint="eastAsia"/>
                <w:sz w:val="24"/>
              </w:rPr>
              <w:t>说明</w:t>
            </w:r>
          </w:p>
        </w:tc>
      </w:tr>
      <w:tr w:rsidR="00D87046" w:rsidRPr="009D5001" w:rsidTr="009361E5">
        <w:tc>
          <w:tcPr>
            <w:tcW w:w="8928" w:type="dxa"/>
            <w:gridSpan w:val="6"/>
          </w:tcPr>
          <w:p w:rsidR="00D87046" w:rsidRPr="009D5001" w:rsidRDefault="00D87046" w:rsidP="009361E5">
            <w:pPr>
              <w:rPr>
                <w:sz w:val="24"/>
              </w:rPr>
            </w:pPr>
            <w:r>
              <w:rPr>
                <w:rFonts w:hint="eastAsia"/>
                <w:sz w:val="24"/>
              </w:rPr>
              <w:t>（一）免费保修期内售后服务条款偏离表</w:t>
            </w:r>
          </w:p>
        </w:tc>
      </w:tr>
      <w:tr w:rsidR="00D87046" w:rsidRPr="009D5001" w:rsidTr="009361E5">
        <w:tc>
          <w:tcPr>
            <w:tcW w:w="828" w:type="dxa"/>
          </w:tcPr>
          <w:p w:rsidR="00D87046" w:rsidRPr="009D5001" w:rsidRDefault="00D87046" w:rsidP="009361E5">
            <w:pPr>
              <w:rPr>
                <w:sz w:val="24"/>
              </w:rPr>
            </w:pPr>
            <w:r>
              <w:rPr>
                <w:rFonts w:hint="eastAsia"/>
                <w:sz w:val="24"/>
              </w:rPr>
              <w:t>1</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Pr="009D5001" w:rsidRDefault="00D87046" w:rsidP="009361E5">
            <w:pPr>
              <w:rPr>
                <w:sz w:val="24"/>
              </w:rPr>
            </w:pPr>
            <w:r>
              <w:rPr>
                <w:rFonts w:hint="eastAsia"/>
                <w:sz w:val="24"/>
              </w:rPr>
              <w:t>2</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Pr="009D5001" w:rsidRDefault="00D87046" w:rsidP="009361E5">
            <w:pPr>
              <w:rPr>
                <w:sz w:val="24"/>
              </w:rPr>
            </w:pPr>
            <w:r>
              <w:rPr>
                <w:rFonts w:hint="eastAsia"/>
                <w:sz w:val="24"/>
              </w:rPr>
              <w:t>……</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928" w:type="dxa"/>
            <w:gridSpan w:val="6"/>
          </w:tcPr>
          <w:p w:rsidR="00D87046" w:rsidRPr="009D5001" w:rsidRDefault="00D87046" w:rsidP="009361E5">
            <w:pPr>
              <w:rPr>
                <w:sz w:val="24"/>
              </w:rPr>
            </w:pPr>
            <w:r>
              <w:rPr>
                <w:rFonts w:hint="eastAsia"/>
                <w:sz w:val="24"/>
              </w:rPr>
              <w:t>（一）免费保修期外售后服务条款偏离表</w:t>
            </w:r>
          </w:p>
        </w:tc>
      </w:tr>
      <w:tr w:rsidR="00D87046" w:rsidRPr="009D5001" w:rsidTr="009361E5">
        <w:tc>
          <w:tcPr>
            <w:tcW w:w="828" w:type="dxa"/>
          </w:tcPr>
          <w:p w:rsidR="00D87046" w:rsidRPr="009D5001" w:rsidRDefault="00D87046" w:rsidP="009361E5">
            <w:pPr>
              <w:rPr>
                <w:sz w:val="24"/>
              </w:rPr>
            </w:pPr>
            <w:r>
              <w:rPr>
                <w:rFonts w:hint="eastAsia"/>
                <w:sz w:val="24"/>
              </w:rPr>
              <w:t>1</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Pr="009D5001" w:rsidRDefault="00D87046" w:rsidP="009361E5">
            <w:pPr>
              <w:rPr>
                <w:sz w:val="24"/>
              </w:rPr>
            </w:pPr>
            <w:r>
              <w:rPr>
                <w:rFonts w:hint="eastAsia"/>
                <w:sz w:val="24"/>
              </w:rPr>
              <w:t>2</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Pr="009D5001" w:rsidRDefault="00D87046" w:rsidP="009361E5">
            <w:pPr>
              <w:rPr>
                <w:sz w:val="24"/>
              </w:rPr>
            </w:pPr>
            <w:r>
              <w:rPr>
                <w:rFonts w:hint="eastAsia"/>
                <w:sz w:val="24"/>
              </w:rPr>
              <w:t>……</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928" w:type="dxa"/>
            <w:gridSpan w:val="6"/>
          </w:tcPr>
          <w:p w:rsidR="00D87046" w:rsidRPr="009D5001" w:rsidRDefault="00D87046" w:rsidP="009361E5">
            <w:pPr>
              <w:rPr>
                <w:sz w:val="24"/>
              </w:rPr>
            </w:pPr>
            <w:r>
              <w:rPr>
                <w:rFonts w:hint="eastAsia"/>
                <w:sz w:val="24"/>
              </w:rPr>
              <w:t>（三）其他商务条款偏离表</w:t>
            </w:r>
          </w:p>
        </w:tc>
      </w:tr>
      <w:tr w:rsidR="00D87046" w:rsidRPr="009D5001" w:rsidTr="009361E5">
        <w:tc>
          <w:tcPr>
            <w:tcW w:w="828" w:type="dxa"/>
          </w:tcPr>
          <w:p w:rsidR="00D87046" w:rsidRPr="009D5001" w:rsidRDefault="00D87046" w:rsidP="009361E5">
            <w:pPr>
              <w:rPr>
                <w:sz w:val="24"/>
              </w:rPr>
            </w:pPr>
            <w:r>
              <w:rPr>
                <w:rFonts w:hint="eastAsia"/>
                <w:sz w:val="24"/>
              </w:rPr>
              <w:t>1</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Pr="009D5001" w:rsidRDefault="00D87046" w:rsidP="009361E5">
            <w:pPr>
              <w:rPr>
                <w:sz w:val="24"/>
              </w:rPr>
            </w:pPr>
            <w:r>
              <w:rPr>
                <w:rFonts w:hint="eastAsia"/>
                <w:sz w:val="24"/>
              </w:rPr>
              <w:t>2</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r w:rsidR="00D87046" w:rsidRPr="009D5001" w:rsidTr="009361E5">
        <w:tc>
          <w:tcPr>
            <w:tcW w:w="828" w:type="dxa"/>
          </w:tcPr>
          <w:p w:rsidR="00D87046" w:rsidRDefault="00D87046" w:rsidP="009361E5">
            <w:pPr>
              <w:rPr>
                <w:sz w:val="24"/>
              </w:rPr>
            </w:pPr>
            <w:r>
              <w:rPr>
                <w:rFonts w:hint="eastAsia"/>
                <w:sz w:val="24"/>
              </w:rPr>
              <w:t>……</w:t>
            </w:r>
          </w:p>
        </w:tc>
        <w:tc>
          <w:tcPr>
            <w:tcW w:w="10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980" w:type="dxa"/>
          </w:tcPr>
          <w:p w:rsidR="00D87046" w:rsidRPr="009D5001" w:rsidRDefault="00D87046" w:rsidP="009361E5">
            <w:pPr>
              <w:rPr>
                <w:sz w:val="24"/>
              </w:rPr>
            </w:pPr>
          </w:p>
        </w:tc>
        <w:tc>
          <w:tcPr>
            <w:tcW w:w="1440" w:type="dxa"/>
          </w:tcPr>
          <w:p w:rsidR="00D87046" w:rsidRPr="009D5001" w:rsidRDefault="00D87046" w:rsidP="009361E5">
            <w:pPr>
              <w:rPr>
                <w:sz w:val="24"/>
              </w:rPr>
            </w:pPr>
          </w:p>
        </w:tc>
        <w:tc>
          <w:tcPr>
            <w:tcW w:w="1620" w:type="dxa"/>
          </w:tcPr>
          <w:p w:rsidR="00D87046" w:rsidRPr="009D5001" w:rsidRDefault="00D87046" w:rsidP="009361E5">
            <w:pPr>
              <w:rPr>
                <w:sz w:val="24"/>
              </w:rPr>
            </w:pPr>
          </w:p>
        </w:tc>
      </w:tr>
    </w:tbl>
    <w:p w:rsidR="00D87046" w:rsidRPr="002B0C5A" w:rsidRDefault="00D87046" w:rsidP="00D87046">
      <w:pPr>
        <w:rPr>
          <w:sz w:val="24"/>
        </w:rPr>
      </w:pPr>
    </w:p>
    <w:p w:rsidR="00D87046" w:rsidRPr="00C05239" w:rsidRDefault="00D87046" w:rsidP="00D87046">
      <w:pPr>
        <w:rPr>
          <w:sz w:val="24"/>
        </w:rPr>
      </w:pPr>
    </w:p>
    <w:p w:rsidR="00D87046" w:rsidRPr="009D5001" w:rsidRDefault="00D87046" w:rsidP="00D87046">
      <w:pPr>
        <w:rPr>
          <w:sz w:val="24"/>
        </w:rPr>
      </w:pPr>
      <w:r w:rsidRPr="009D5001">
        <w:rPr>
          <w:rFonts w:hint="eastAsia"/>
          <w:sz w:val="24"/>
        </w:rPr>
        <w:t>备注：</w:t>
      </w:r>
    </w:p>
    <w:p w:rsidR="00D87046" w:rsidRPr="00741DDD" w:rsidRDefault="00D87046" w:rsidP="00D87046">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rsidR="00D87046" w:rsidRPr="00741DDD" w:rsidRDefault="00D87046" w:rsidP="00D87046">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rsidR="00D87046" w:rsidRDefault="00D87046" w:rsidP="00D87046">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rsidR="00D87046" w:rsidRPr="00A67E84" w:rsidRDefault="00D87046" w:rsidP="00D87046">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rsidR="00D87046" w:rsidRPr="00590343" w:rsidRDefault="00D87046" w:rsidP="00D87046">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rsidR="00D87046" w:rsidRPr="009D5001" w:rsidRDefault="00D87046" w:rsidP="00D87046">
      <w:pPr>
        <w:rPr>
          <w:sz w:val="24"/>
        </w:rPr>
      </w:pPr>
      <w:r>
        <w:rPr>
          <w:sz w:val="24"/>
        </w:rPr>
        <w:br w:type="page"/>
      </w:r>
    </w:p>
    <w:p w:rsidR="00D87046" w:rsidRPr="009D5001" w:rsidRDefault="00D87046" w:rsidP="00D8704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rsidR="00D87046" w:rsidRDefault="00D87046" w:rsidP="00D87046"/>
    <w:p w:rsidR="00D87046" w:rsidRDefault="00D87046" w:rsidP="00D87046"/>
    <w:p w:rsidR="00D87046" w:rsidRDefault="00D87046" w:rsidP="00D87046"/>
    <w:p w:rsidR="00D87046" w:rsidRDefault="00D87046" w:rsidP="00D87046"/>
    <w:p w:rsidR="00D87046" w:rsidRPr="005C6150" w:rsidRDefault="00D87046" w:rsidP="00D87046">
      <w:r>
        <w:br w:type="page"/>
      </w:r>
    </w:p>
    <w:p w:rsidR="00D87046" w:rsidRPr="006C0271" w:rsidRDefault="00D87046" w:rsidP="00D87046">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rsidR="00D87046" w:rsidRPr="009D5001" w:rsidRDefault="00D87046" w:rsidP="00D87046">
      <w:pPr>
        <w:pStyle w:val="30"/>
        <w:jc w:val="center"/>
        <w:rPr>
          <w:rFonts w:ascii="黑体" w:eastAsia="黑体"/>
          <w:b w:val="0"/>
          <w:kern w:val="0"/>
          <w:sz w:val="24"/>
        </w:rPr>
      </w:pPr>
      <w:r w:rsidRPr="009D5001">
        <w:rPr>
          <w:rFonts w:ascii="黑体" w:eastAsia="黑体" w:hint="eastAsia"/>
          <w:b w:val="0"/>
          <w:kern w:val="0"/>
          <w:sz w:val="24"/>
        </w:rPr>
        <w:t>一、法定代表人证明书</w:t>
      </w:r>
    </w:p>
    <w:p w:rsidR="00D87046" w:rsidRPr="009D5001" w:rsidRDefault="00D87046" w:rsidP="00D87046">
      <w:pPr>
        <w:rPr>
          <w:sz w:val="24"/>
        </w:rPr>
      </w:pPr>
    </w:p>
    <w:p w:rsidR="00D87046" w:rsidRPr="009D5001" w:rsidRDefault="00D87046" w:rsidP="00D87046">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rsidR="00D87046" w:rsidRDefault="00D87046" w:rsidP="00D87046">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rsidR="00D87046" w:rsidRPr="009D5001" w:rsidRDefault="00D87046" w:rsidP="00D87046">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87046" w:rsidRPr="009D5001" w:rsidRDefault="00D87046" w:rsidP="00D87046">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rsidR="00D87046" w:rsidRPr="009D5001" w:rsidRDefault="00D87046" w:rsidP="00D87046">
      <w:pPr>
        <w:spacing w:line="360" w:lineRule="auto"/>
        <w:rPr>
          <w:szCs w:val="21"/>
        </w:rPr>
      </w:pPr>
      <w:r w:rsidRPr="009D5001">
        <w:rPr>
          <w:rFonts w:hint="eastAsia"/>
          <w:szCs w:val="21"/>
        </w:rPr>
        <w:t>主营（产）：</w:t>
      </w:r>
    </w:p>
    <w:p w:rsidR="00D87046" w:rsidRPr="009D5001" w:rsidRDefault="00D87046" w:rsidP="00D87046">
      <w:pPr>
        <w:spacing w:line="360" w:lineRule="auto"/>
        <w:rPr>
          <w:szCs w:val="21"/>
        </w:rPr>
      </w:pPr>
      <w:r w:rsidRPr="009D5001">
        <w:rPr>
          <w:rFonts w:hint="eastAsia"/>
          <w:szCs w:val="21"/>
        </w:rPr>
        <w:t>兼营（产）：</w:t>
      </w:r>
    </w:p>
    <w:p w:rsidR="00D87046" w:rsidRDefault="00D87046" w:rsidP="00D87046">
      <w:pPr>
        <w:spacing w:line="360" w:lineRule="auto"/>
        <w:rPr>
          <w:szCs w:val="21"/>
        </w:rPr>
      </w:pPr>
    </w:p>
    <w:p w:rsidR="00D87046" w:rsidRPr="009D5001" w:rsidRDefault="00D87046" w:rsidP="00D87046">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rsidR="00D87046" w:rsidRPr="009D5001" w:rsidRDefault="00D87046" w:rsidP="00D87046">
      <w:pPr>
        <w:rPr>
          <w:szCs w:val="21"/>
        </w:rPr>
      </w:pPr>
      <w:r w:rsidRPr="009D5001">
        <w:rPr>
          <w:rFonts w:hint="eastAsia"/>
          <w:szCs w:val="21"/>
        </w:rPr>
        <w:t xml:space="preserve">      2</w:t>
      </w:r>
      <w:r w:rsidRPr="009D5001">
        <w:rPr>
          <w:rFonts w:hint="eastAsia"/>
          <w:szCs w:val="21"/>
        </w:rPr>
        <w:t>、内容必须填写真实、清楚，涂改无效，不得转让、买卖。</w:t>
      </w:r>
    </w:p>
    <w:p w:rsidR="00D87046" w:rsidRDefault="00D87046" w:rsidP="00D87046">
      <w:pPr>
        <w:rPr>
          <w:sz w:val="24"/>
        </w:rPr>
      </w:pPr>
    </w:p>
    <w:p w:rsidR="00D87046" w:rsidRPr="009D5001" w:rsidRDefault="00D87046" w:rsidP="00D87046">
      <w:pPr>
        <w:rPr>
          <w:b/>
          <w:bCs/>
          <w:sz w:val="24"/>
        </w:rPr>
      </w:pPr>
    </w:p>
    <w:p w:rsidR="00D87046" w:rsidRPr="009D5001" w:rsidRDefault="00D87046" w:rsidP="00D87046">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rsidR="00D87046" w:rsidRPr="009D5001" w:rsidRDefault="00D87046" w:rsidP="00D87046">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rsidR="00D87046" w:rsidRDefault="00D87046" w:rsidP="00D87046">
      <w:pPr>
        <w:pStyle w:val="a1"/>
        <w:spacing w:line="360" w:lineRule="auto"/>
        <w:rPr>
          <w:szCs w:val="21"/>
        </w:rPr>
      </w:pPr>
      <w:r w:rsidRPr="003B2DEF">
        <w:rPr>
          <w:rFonts w:hint="eastAsia"/>
          <w:szCs w:val="21"/>
        </w:rPr>
        <w:t>有效期限：与本公司投标文件中标注的投标有效期相同，自法人代表签字之日起生效。</w:t>
      </w:r>
    </w:p>
    <w:p w:rsidR="00D87046" w:rsidRDefault="00D87046" w:rsidP="00D87046">
      <w:pPr>
        <w:pStyle w:val="a1"/>
        <w:spacing w:line="360" w:lineRule="auto"/>
        <w:rPr>
          <w:szCs w:val="21"/>
        </w:rPr>
      </w:pPr>
      <w:r w:rsidRPr="009D5001">
        <w:rPr>
          <w:rFonts w:hint="eastAsia"/>
          <w:szCs w:val="21"/>
        </w:rPr>
        <w:t>代理人无转委托权，特此委托。</w:t>
      </w:r>
    </w:p>
    <w:p w:rsidR="00D87046" w:rsidRPr="009D5001" w:rsidRDefault="00D87046" w:rsidP="00D87046">
      <w:pPr>
        <w:pStyle w:val="a1"/>
        <w:spacing w:line="360" w:lineRule="auto"/>
        <w:rPr>
          <w:szCs w:val="21"/>
        </w:rPr>
      </w:pPr>
    </w:p>
    <w:p w:rsidR="00D87046" w:rsidRDefault="00D87046" w:rsidP="00D87046">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rsidR="00D87046" w:rsidRDefault="00D87046" w:rsidP="00D87046">
      <w:pPr>
        <w:spacing w:line="360" w:lineRule="auto"/>
        <w:ind w:leftChars="257" w:left="540"/>
        <w:rPr>
          <w:szCs w:val="21"/>
        </w:rPr>
      </w:pPr>
      <w:r>
        <w:rPr>
          <w:rFonts w:hint="eastAsia"/>
          <w:szCs w:val="21"/>
        </w:rPr>
        <w:t>联系电话：</w:t>
      </w:r>
      <w:r>
        <w:rPr>
          <w:rFonts w:hint="eastAsia"/>
          <w:szCs w:val="21"/>
          <w:u w:val="single"/>
        </w:rPr>
        <w:t xml:space="preserve">                    </w:t>
      </w:r>
    </w:p>
    <w:p w:rsidR="00D87046" w:rsidRPr="006C0271" w:rsidRDefault="00D87046" w:rsidP="00D8704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87046" w:rsidRDefault="00D87046" w:rsidP="00D87046">
      <w:pPr>
        <w:spacing w:line="360" w:lineRule="auto"/>
        <w:ind w:leftChars="257" w:left="540"/>
        <w:rPr>
          <w:szCs w:val="21"/>
        </w:rPr>
      </w:pPr>
    </w:p>
    <w:p w:rsidR="00D87046" w:rsidRPr="009D5001" w:rsidRDefault="00D87046" w:rsidP="00D87046">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rsidR="00D87046" w:rsidRPr="00A07D88" w:rsidRDefault="00D87046" w:rsidP="00D87046">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87046" w:rsidRPr="009D5001" w:rsidRDefault="00D87046" w:rsidP="00D87046">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rsidR="00D87046" w:rsidRDefault="00D87046" w:rsidP="00D87046"/>
    <w:p w:rsidR="00D87046" w:rsidRDefault="00D87046" w:rsidP="00D87046">
      <w:r>
        <w:br w:type="page"/>
      </w: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D87046" w:rsidRPr="009D5001" w:rsidRDefault="00D87046" w:rsidP="00D87046">
      <w:pPr>
        <w:rPr>
          <w:sz w:val="24"/>
        </w:rPr>
      </w:pPr>
    </w:p>
    <w:p w:rsidR="00D87046" w:rsidRPr="009D5001" w:rsidRDefault="00D87046" w:rsidP="00D87046">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rsidR="00D87046" w:rsidRPr="009D5001" w:rsidRDefault="00D87046" w:rsidP="00D87046">
      <w:pPr>
        <w:rPr>
          <w:sz w:val="24"/>
        </w:rPr>
      </w:pPr>
      <w:r>
        <w:rPr>
          <w:rFonts w:hint="eastAsia"/>
          <w:sz w:val="24"/>
        </w:rPr>
        <w:t>2</w:t>
      </w:r>
      <w:r w:rsidRPr="009D5001">
        <w:rPr>
          <w:rFonts w:hint="eastAsia"/>
          <w:sz w:val="24"/>
        </w:rPr>
        <w:t>、相关配套措施</w:t>
      </w:r>
    </w:p>
    <w:p w:rsidR="00D87046" w:rsidRPr="00C528F5" w:rsidRDefault="00D87046" w:rsidP="00D87046">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rsidR="00D87046" w:rsidRPr="009D5001" w:rsidRDefault="00D87046" w:rsidP="00D87046">
      <w:pPr>
        <w:rPr>
          <w:b/>
          <w:bCs/>
          <w:sz w:val="24"/>
        </w:rPr>
      </w:pPr>
    </w:p>
    <w:p w:rsidR="00D87046" w:rsidRPr="009D5001" w:rsidRDefault="00D87046" w:rsidP="00D87046">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rsidR="00D87046" w:rsidRPr="009D5001" w:rsidRDefault="00D87046" w:rsidP="00D87046">
      <w:pPr>
        <w:rPr>
          <w:sz w:val="24"/>
        </w:rPr>
      </w:pPr>
    </w:p>
    <w:p w:rsidR="00D87046" w:rsidRPr="009D5001" w:rsidRDefault="00D87046" w:rsidP="00D87046">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rsidR="00D87046" w:rsidRPr="009D5001" w:rsidRDefault="00D87046" w:rsidP="00D87046">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rsidR="00D87046" w:rsidRPr="009D5001" w:rsidRDefault="00D87046" w:rsidP="00D87046">
      <w:pPr>
        <w:rPr>
          <w:sz w:val="24"/>
        </w:rPr>
      </w:pPr>
      <w:r w:rsidRPr="009D5001">
        <w:rPr>
          <w:sz w:val="24"/>
        </w:rPr>
        <w:t>2</w:t>
      </w:r>
      <w:r w:rsidRPr="009D5001">
        <w:rPr>
          <w:rFonts w:hint="eastAsia"/>
          <w:sz w:val="24"/>
        </w:rPr>
        <w:t>、故障或技术支持响应时间；</w:t>
      </w:r>
    </w:p>
    <w:p w:rsidR="00D87046" w:rsidRPr="009D5001" w:rsidRDefault="00D87046" w:rsidP="00D87046">
      <w:pPr>
        <w:rPr>
          <w:sz w:val="24"/>
        </w:rPr>
      </w:pPr>
      <w:r w:rsidRPr="009D5001">
        <w:rPr>
          <w:sz w:val="24"/>
        </w:rPr>
        <w:t>3</w:t>
      </w:r>
      <w:r w:rsidRPr="009D5001">
        <w:rPr>
          <w:rFonts w:hint="eastAsia"/>
          <w:sz w:val="24"/>
        </w:rPr>
        <w:t>、投标人承诺的其他维修维护方案、措施</w:t>
      </w:r>
    </w:p>
    <w:p w:rsidR="00D87046" w:rsidRPr="009D5001" w:rsidRDefault="00D87046" w:rsidP="00D87046">
      <w:pPr>
        <w:rPr>
          <w:sz w:val="24"/>
        </w:rPr>
      </w:pPr>
      <w:r w:rsidRPr="009D5001">
        <w:rPr>
          <w:sz w:val="24"/>
        </w:rPr>
        <w:t>4</w:t>
      </w:r>
      <w:r w:rsidRPr="009D5001">
        <w:rPr>
          <w:rFonts w:hint="eastAsia"/>
          <w:sz w:val="24"/>
        </w:rPr>
        <w:t>、质量保证及违约承诺。</w:t>
      </w:r>
    </w:p>
    <w:p w:rsidR="00D87046" w:rsidRPr="00C528F5" w:rsidRDefault="00D87046" w:rsidP="00D87046">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rsidR="00D87046" w:rsidRDefault="00D87046" w:rsidP="00D87046"/>
    <w:p w:rsidR="00D87046" w:rsidRPr="006C0271" w:rsidRDefault="00D87046" w:rsidP="00D87046">
      <w:r>
        <w:br w:type="page"/>
      </w:r>
    </w:p>
    <w:p w:rsidR="00D87046" w:rsidRPr="008503E6" w:rsidRDefault="00D87046" w:rsidP="00D87046">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rsidR="00D87046" w:rsidRPr="009D5001" w:rsidRDefault="00D87046" w:rsidP="00D87046">
      <w:pPr>
        <w:jc w:val="center"/>
        <w:rPr>
          <w:b/>
          <w:sz w:val="24"/>
        </w:rPr>
      </w:pPr>
    </w:p>
    <w:p w:rsidR="00D87046" w:rsidRPr="009D5001" w:rsidRDefault="00D87046" w:rsidP="00D87046">
      <w:pPr>
        <w:jc w:val="left"/>
        <w:rPr>
          <w:szCs w:val="21"/>
        </w:rPr>
      </w:pPr>
      <w:r w:rsidRPr="009D5001">
        <w:rPr>
          <w:rFonts w:hint="eastAsia"/>
          <w:szCs w:val="21"/>
        </w:rPr>
        <w:t>采购人：</w:t>
      </w:r>
      <w:r w:rsidRPr="009D5001">
        <w:rPr>
          <w:rFonts w:hint="eastAsia"/>
          <w:szCs w:val="21"/>
          <w:u w:val="single"/>
        </w:rPr>
        <w:t xml:space="preserve">           </w:t>
      </w:r>
    </w:p>
    <w:p w:rsidR="00D87046" w:rsidRPr="009D5001" w:rsidRDefault="00D87046" w:rsidP="00D87046">
      <w:pPr>
        <w:jc w:val="left"/>
        <w:rPr>
          <w:szCs w:val="21"/>
        </w:rPr>
      </w:pPr>
      <w:r w:rsidRPr="009D5001">
        <w:rPr>
          <w:rFonts w:hint="eastAsia"/>
          <w:szCs w:val="21"/>
        </w:rPr>
        <w:t>供应商：</w:t>
      </w:r>
      <w:r w:rsidRPr="009D5001">
        <w:rPr>
          <w:rFonts w:hint="eastAsia"/>
          <w:szCs w:val="21"/>
          <w:u w:val="single"/>
        </w:rPr>
        <w:t xml:space="preserve">           </w:t>
      </w:r>
    </w:p>
    <w:p w:rsidR="00D87046" w:rsidRPr="009D5001" w:rsidRDefault="00D87046" w:rsidP="00D87046">
      <w:pPr>
        <w:jc w:val="left"/>
        <w:rPr>
          <w:sz w:val="24"/>
        </w:rPr>
      </w:pPr>
    </w:p>
    <w:p w:rsidR="00D87046" w:rsidRPr="009D5001" w:rsidRDefault="00D87046" w:rsidP="00D87046">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rsidR="00D87046" w:rsidRPr="009D5001" w:rsidRDefault="00D87046" w:rsidP="00D87046">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rsidR="00D87046" w:rsidRPr="009D5001" w:rsidRDefault="00D87046" w:rsidP="00D87046">
      <w:pPr>
        <w:spacing w:line="360" w:lineRule="auto"/>
        <w:ind w:firstLine="560"/>
        <w:jc w:val="left"/>
        <w:rPr>
          <w:szCs w:val="21"/>
        </w:rPr>
      </w:pPr>
      <w:r w:rsidRPr="009D5001">
        <w:rPr>
          <w:rFonts w:hint="eastAsia"/>
          <w:szCs w:val="21"/>
        </w:rPr>
        <w:t>乙方根据甲方需求提供下列货物：</w:t>
      </w:r>
    </w:p>
    <w:p w:rsidR="00D87046" w:rsidRPr="009D5001" w:rsidRDefault="00D87046" w:rsidP="00D87046">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rsidR="00D87046" w:rsidRPr="009D5001" w:rsidRDefault="00D87046" w:rsidP="00D87046">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rsidR="00D87046" w:rsidRPr="009D5001" w:rsidRDefault="00D87046" w:rsidP="00D87046">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rsidR="00D87046" w:rsidRPr="009D5001" w:rsidRDefault="00D87046" w:rsidP="00D87046">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87046" w:rsidRPr="009D5001" w:rsidRDefault="00D87046" w:rsidP="00D87046">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rsidR="00D87046" w:rsidRPr="009D5001" w:rsidRDefault="00D87046" w:rsidP="00D87046">
      <w:pPr>
        <w:spacing w:line="360" w:lineRule="auto"/>
        <w:ind w:firstLine="560"/>
        <w:jc w:val="left"/>
        <w:rPr>
          <w:rFonts w:ascii="宋体" w:hAnsi="宋体"/>
          <w:szCs w:val="21"/>
        </w:rPr>
      </w:pPr>
    </w:p>
    <w:p w:rsidR="00D87046" w:rsidRPr="009D5001" w:rsidRDefault="00D87046" w:rsidP="00D87046">
      <w:pPr>
        <w:spacing w:line="360" w:lineRule="auto"/>
        <w:ind w:firstLine="560"/>
        <w:jc w:val="left"/>
        <w:rPr>
          <w:rFonts w:ascii="宋体" w:hAnsi="宋体"/>
          <w:szCs w:val="21"/>
        </w:rPr>
      </w:pPr>
    </w:p>
    <w:p w:rsidR="00D87046" w:rsidRPr="009D5001" w:rsidRDefault="00D87046" w:rsidP="00D87046">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rsidR="00D87046" w:rsidRPr="009D5001" w:rsidRDefault="00D87046" w:rsidP="00D87046">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rsidR="00D87046" w:rsidRPr="009D5001" w:rsidRDefault="00D87046" w:rsidP="00D87046">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rsidR="00D87046" w:rsidRPr="009D5001" w:rsidRDefault="00D87046" w:rsidP="00D87046">
      <w:pPr>
        <w:spacing w:line="360" w:lineRule="auto"/>
        <w:ind w:firstLine="560"/>
        <w:jc w:val="left"/>
        <w:rPr>
          <w:rFonts w:ascii="宋体" w:hAnsi="宋体"/>
          <w:szCs w:val="21"/>
        </w:rPr>
      </w:pPr>
    </w:p>
    <w:p w:rsidR="00D87046" w:rsidRPr="009D5001" w:rsidRDefault="00D87046" w:rsidP="00D87046">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rsidR="00D87046" w:rsidRPr="009D5001" w:rsidRDefault="00D87046" w:rsidP="00D87046">
      <w:pPr>
        <w:spacing w:line="360" w:lineRule="auto"/>
        <w:ind w:firstLine="560"/>
        <w:jc w:val="left"/>
        <w:rPr>
          <w:szCs w:val="21"/>
        </w:rPr>
      </w:pPr>
    </w:p>
    <w:p w:rsidR="00D87046" w:rsidRPr="009D5001" w:rsidRDefault="00D87046" w:rsidP="00D87046">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w:t>
      </w:r>
      <w:r w:rsidRPr="009D5001">
        <w:rPr>
          <w:rFonts w:ascii="宋体" w:hAnsi="宋体" w:hint="eastAsia"/>
          <w:szCs w:val="21"/>
        </w:rPr>
        <w:lastRenderedPageBreak/>
        <w:t>项或其他违约责任。</w:t>
      </w:r>
    </w:p>
    <w:p w:rsidR="00D87046" w:rsidRPr="009D5001" w:rsidRDefault="00D87046" w:rsidP="00D87046">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rsidR="00D87046" w:rsidRPr="009D5001" w:rsidRDefault="00D87046" w:rsidP="00D87046">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D87046" w:rsidRPr="009D5001" w:rsidRDefault="00D87046" w:rsidP="00D87046">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（2）乙方的投标文件；</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rsidR="00D87046" w:rsidRPr="009D5001" w:rsidRDefault="00D87046" w:rsidP="00D87046">
      <w:pPr>
        <w:spacing w:line="360" w:lineRule="auto"/>
        <w:ind w:firstLine="560"/>
        <w:jc w:val="left"/>
        <w:rPr>
          <w:rFonts w:ascii="宋体" w:hAnsi="宋体"/>
          <w:szCs w:val="21"/>
        </w:rPr>
      </w:pPr>
    </w:p>
    <w:p w:rsidR="00D87046" w:rsidRPr="009D5001" w:rsidRDefault="00D87046" w:rsidP="00D87046">
      <w:pPr>
        <w:spacing w:line="360" w:lineRule="auto"/>
        <w:ind w:firstLine="560"/>
        <w:jc w:val="left"/>
        <w:rPr>
          <w:rFonts w:ascii="宋体" w:hAnsi="宋体"/>
          <w:szCs w:val="21"/>
        </w:rPr>
      </w:pP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rsidR="00D87046" w:rsidRPr="009D5001" w:rsidRDefault="00D87046" w:rsidP="00D87046">
      <w:pPr>
        <w:spacing w:line="360" w:lineRule="auto"/>
        <w:ind w:firstLine="560"/>
        <w:jc w:val="left"/>
        <w:rPr>
          <w:rFonts w:ascii="宋体" w:hAnsi="宋体"/>
          <w:szCs w:val="21"/>
        </w:rPr>
      </w:pPr>
      <w:r w:rsidRPr="009D5001">
        <w:rPr>
          <w:rFonts w:ascii="宋体" w:hAnsi="宋体" w:hint="eastAsia"/>
          <w:szCs w:val="21"/>
        </w:rPr>
        <w:t>委托代理人：                     委托代理人：</w:t>
      </w:r>
    </w:p>
    <w:p w:rsidR="00D87046" w:rsidRPr="009D5001" w:rsidRDefault="00D87046" w:rsidP="00D87046">
      <w:pPr>
        <w:ind w:firstLineChars="250" w:firstLine="525"/>
        <w:rPr>
          <w:rFonts w:ascii="宋体" w:hAnsi="宋体"/>
          <w:b/>
          <w:szCs w:val="21"/>
        </w:rPr>
      </w:pPr>
      <w:r w:rsidRPr="009D5001">
        <w:rPr>
          <w:rFonts w:ascii="宋体" w:hAnsi="宋体" w:hint="eastAsia"/>
          <w:szCs w:val="21"/>
        </w:rPr>
        <w:t>日期：   年     月    日         日期：   年     月    日</w:t>
      </w:r>
    </w:p>
    <w:p w:rsidR="00D87046" w:rsidRPr="00B564E9" w:rsidRDefault="00D87046" w:rsidP="00D87046">
      <w:r>
        <w:br w:type="page"/>
      </w:r>
    </w:p>
    <w:p w:rsidR="00D87046" w:rsidRPr="00192B89" w:rsidRDefault="00D87046" w:rsidP="00D87046">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rsidR="00D87046" w:rsidRPr="009D5001" w:rsidRDefault="00D87046" w:rsidP="00D87046">
      <w:pPr>
        <w:spacing w:line="240" w:lineRule="atLeast"/>
        <w:rPr>
          <w:rFonts w:ascii="宋体" w:hAnsi="宋体"/>
          <w:b/>
          <w:szCs w:val="21"/>
        </w:rPr>
      </w:pPr>
      <w:r w:rsidRPr="009D5001">
        <w:rPr>
          <w:rFonts w:ascii="宋体" w:hAnsi="宋体" w:hint="eastAsia"/>
          <w:b/>
          <w:szCs w:val="21"/>
        </w:rPr>
        <w:t>采购单位名称：                       联系人及电话：</w:t>
      </w:r>
    </w:p>
    <w:p w:rsidR="00D87046" w:rsidRPr="009D5001" w:rsidRDefault="00D87046" w:rsidP="00D87046">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D87046" w:rsidRPr="009D5001" w:rsidTr="009361E5">
        <w:trPr>
          <w:trHeight w:val="450"/>
          <w:jc w:val="center"/>
        </w:trPr>
        <w:tc>
          <w:tcPr>
            <w:tcW w:w="2282" w:type="dxa"/>
            <w:gridSpan w:val="3"/>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rsidR="00D87046" w:rsidRPr="009D5001" w:rsidRDefault="00D87046" w:rsidP="009361E5">
            <w:pPr>
              <w:spacing w:line="240" w:lineRule="atLeast"/>
              <w:jc w:val="center"/>
              <w:rPr>
                <w:rFonts w:ascii="宋体" w:hAnsi="宋体"/>
                <w:szCs w:val="21"/>
              </w:rPr>
            </w:pPr>
          </w:p>
        </w:tc>
        <w:tc>
          <w:tcPr>
            <w:tcW w:w="1980" w:type="dxa"/>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rsidR="00D87046" w:rsidRPr="009D5001" w:rsidRDefault="00D87046" w:rsidP="009361E5">
            <w:pPr>
              <w:spacing w:line="240" w:lineRule="atLeast"/>
              <w:jc w:val="center"/>
              <w:rPr>
                <w:rFonts w:ascii="宋体" w:hAnsi="宋体"/>
                <w:szCs w:val="21"/>
              </w:rPr>
            </w:pPr>
          </w:p>
        </w:tc>
      </w:tr>
      <w:tr w:rsidR="00D87046" w:rsidRPr="009D5001" w:rsidTr="009361E5">
        <w:trPr>
          <w:trHeight w:val="461"/>
          <w:jc w:val="center"/>
        </w:trPr>
        <w:tc>
          <w:tcPr>
            <w:tcW w:w="2282" w:type="dxa"/>
            <w:gridSpan w:val="3"/>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rsidR="00D87046" w:rsidRPr="009D5001" w:rsidRDefault="00D87046" w:rsidP="009361E5">
            <w:pPr>
              <w:spacing w:line="240" w:lineRule="atLeast"/>
              <w:jc w:val="center"/>
              <w:rPr>
                <w:rFonts w:ascii="宋体" w:hAnsi="宋体"/>
                <w:szCs w:val="21"/>
              </w:rPr>
            </w:pPr>
          </w:p>
        </w:tc>
        <w:tc>
          <w:tcPr>
            <w:tcW w:w="1980" w:type="dxa"/>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供应商</w:t>
            </w:r>
          </w:p>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rsidR="00D87046" w:rsidRPr="009D5001" w:rsidRDefault="00D87046" w:rsidP="009361E5">
            <w:pPr>
              <w:spacing w:line="240" w:lineRule="atLeast"/>
              <w:jc w:val="center"/>
              <w:rPr>
                <w:rFonts w:ascii="宋体" w:hAnsi="宋体"/>
                <w:szCs w:val="21"/>
              </w:rPr>
            </w:pPr>
          </w:p>
        </w:tc>
      </w:tr>
      <w:tr w:rsidR="00D87046" w:rsidRPr="009D5001" w:rsidTr="009361E5">
        <w:trPr>
          <w:trHeight w:val="438"/>
          <w:jc w:val="center"/>
        </w:trPr>
        <w:tc>
          <w:tcPr>
            <w:tcW w:w="2282" w:type="dxa"/>
            <w:gridSpan w:val="3"/>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rsidR="00D87046" w:rsidRPr="009D5001" w:rsidRDefault="00D87046" w:rsidP="009361E5">
            <w:pPr>
              <w:spacing w:line="240" w:lineRule="atLeast"/>
              <w:jc w:val="center"/>
              <w:rPr>
                <w:rFonts w:ascii="宋体" w:hAnsi="宋体"/>
                <w:szCs w:val="21"/>
              </w:rPr>
            </w:pPr>
          </w:p>
        </w:tc>
        <w:tc>
          <w:tcPr>
            <w:tcW w:w="1980" w:type="dxa"/>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rsidR="00D87046" w:rsidRPr="009D5001" w:rsidRDefault="00D87046" w:rsidP="009361E5">
            <w:pPr>
              <w:spacing w:line="240" w:lineRule="atLeast"/>
              <w:rPr>
                <w:rFonts w:ascii="宋体" w:hAnsi="宋体"/>
                <w:szCs w:val="21"/>
              </w:rPr>
            </w:pPr>
            <w:r w:rsidRPr="009D5001">
              <w:rPr>
                <w:rFonts w:ascii="宋体" w:hAnsi="宋体" w:hint="eastAsia"/>
                <w:szCs w:val="21"/>
              </w:rPr>
              <w:t>自       至</w:t>
            </w:r>
          </w:p>
        </w:tc>
      </w:tr>
      <w:tr w:rsidR="00D87046" w:rsidRPr="009D5001" w:rsidTr="009361E5">
        <w:trPr>
          <w:trHeight w:val="544"/>
          <w:jc w:val="center"/>
        </w:trPr>
        <w:tc>
          <w:tcPr>
            <w:tcW w:w="842" w:type="dxa"/>
            <w:vMerge w:val="restart"/>
            <w:vAlign w:val="center"/>
          </w:tcPr>
          <w:p w:rsidR="00D87046" w:rsidRPr="009D5001" w:rsidRDefault="00D87046" w:rsidP="009361E5">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rsidR="00D87046" w:rsidRPr="009D5001" w:rsidRDefault="00D87046" w:rsidP="009361E5">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val="restart"/>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 xml:space="preserve"> □ 优          □ 良          □ 中           □ 差</w:t>
            </w:r>
          </w:p>
        </w:tc>
      </w:tr>
      <w:tr w:rsidR="00D87046" w:rsidRPr="009D5001" w:rsidTr="009361E5">
        <w:trPr>
          <w:trHeight w:val="458"/>
          <w:jc w:val="center"/>
        </w:trPr>
        <w:tc>
          <w:tcPr>
            <w:tcW w:w="842" w:type="dxa"/>
            <w:vMerge/>
            <w:vAlign w:val="center"/>
          </w:tcPr>
          <w:p w:rsidR="00D87046" w:rsidRPr="009D5001" w:rsidRDefault="00D87046" w:rsidP="009361E5">
            <w:pPr>
              <w:spacing w:line="240" w:lineRule="atLeast"/>
              <w:jc w:val="center"/>
              <w:rPr>
                <w:rFonts w:ascii="宋体" w:hAnsi="宋体"/>
                <w:szCs w:val="21"/>
              </w:rPr>
            </w:pPr>
          </w:p>
        </w:tc>
        <w:tc>
          <w:tcPr>
            <w:tcW w:w="720" w:type="dxa"/>
            <w:vMerge/>
            <w:tcBorders>
              <w:right w:val="single" w:sz="4" w:space="0" w:color="auto"/>
            </w:tcBorders>
            <w:vAlign w:val="center"/>
          </w:tcPr>
          <w:p w:rsidR="00D87046" w:rsidRPr="009D5001" w:rsidRDefault="00D87046" w:rsidP="009361E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rsidR="00D87046" w:rsidRPr="009D5001" w:rsidRDefault="00D87046" w:rsidP="00234245">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rsidR="00D87046" w:rsidRPr="009D5001" w:rsidRDefault="00D87046" w:rsidP="00234245">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D87046" w:rsidRPr="009D5001" w:rsidTr="009361E5">
        <w:trPr>
          <w:trHeight w:val="3523"/>
          <w:jc w:val="center"/>
        </w:trPr>
        <w:tc>
          <w:tcPr>
            <w:tcW w:w="1562" w:type="dxa"/>
            <w:gridSpan w:val="2"/>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tc>
      </w:tr>
      <w:tr w:rsidR="00D87046" w:rsidRPr="009D5001" w:rsidTr="009361E5">
        <w:trPr>
          <w:trHeight w:val="2510"/>
          <w:jc w:val="center"/>
        </w:trPr>
        <w:tc>
          <w:tcPr>
            <w:tcW w:w="1562" w:type="dxa"/>
            <w:gridSpan w:val="2"/>
            <w:vAlign w:val="center"/>
          </w:tcPr>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采购单位意见</w:t>
            </w:r>
          </w:p>
          <w:p w:rsidR="00D87046" w:rsidRPr="009D5001" w:rsidRDefault="00D87046" w:rsidP="009361E5">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p>
          <w:p w:rsidR="00D87046" w:rsidRPr="009D5001" w:rsidRDefault="00D87046" w:rsidP="009361E5">
            <w:pPr>
              <w:spacing w:line="240" w:lineRule="atLeast"/>
              <w:rPr>
                <w:rFonts w:ascii="宋体" w:hAnsi="宋体"/>
                <w:szCs w:val="21"/>
              </w:rPr>
            </w:pPr>
            <w:r w:rsidRPr="009D5001">
              <w:rPr>
                <w:rFonts w:ascii="宋体" w:hAnsi="宋体" w:hint="eastAsia"/>
                <w:szCs w:val="21"/>
              </w:rPr>
              <w:t xml:space="preserve">                                        </w:t>
            </w:r>
          </w:p>
          <w:p w:rsidR="00D87046" w:rsidRPr="009D5001" w:rsidRDefault="00D87046" w:rsidP="009361E5">
            <w:pPr>
              <w:spacing w:line="240" w:lineRule="atLeast"/>
              <w:ind w:firstLineChars="1800" w:firstLine="3780"/>
              <w:rPr>
                <w:rFonts w:ascii="宋体" w:hAnsi="宋体"/>
                <w:szCs w:val="21"/>
              </w:rPr>
            </w:pPr>
          </w:p>
          <w:p w:rsidR="00D87046" w:rsidRPr="009D5001" w:rsidRDefault="00D87046" w:rsidP="009361E5">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rsidR="00D87046" w:rsidRPr="009D5001" w:rsidRDefault="00D87046" w:rsidP="00D87046">
      <w:pPr>
        <w:spacing w:line="240" w:lineRule="atLeast"/>
        <w:rPr>
          <w:rFonts w:ascii="宋体" w:hAnsi="宋体"/>
          <w:szCs w:val="21"/>
        </w:rPr>
      </w:pPr>
      <w:r w:rsidRPr="009D5001">
        <w:rPr>
          <w:rFonts w:ascii="宋体" w:hAnsi="宋体" w:hint="eastAsia"/>
          <w:szCs w:val="21"/>
        </w:rPr>
        <w:t>说明：</w:t>
      </w:r>
    </w:p>
    <w:p w:rsidR="00D87046" w:rsidRPr="009D5001" w:rsidRDefault="00D87046" w:rsidP="00D87046">
      <w:pPr>
        <w:spacing w:line="240" w:lineRule="atLeast"/>
        <w:rPr>
          <w:rFonts w:ascii="宋体" w:hAnsi="宋体"/>
          <w:szCs w:val="21"/>
        </w:rPr>
      </w:pPr>
      <w:r w:rsidRPr="009D5001">
        <w:rPr>
          <w:rFonts w:ascii="宋体" w:hAnsi="宋体" w:hint="eastAsia"/>
          <w:szCs w:val="21"/>
        </w:rPr>
        <w:t>1、本表为采购</w:t>
      </w:r>
      <w:r w:rsidR="009E24A9">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rsidR="002D07C0" w:rsidRDefault="00D87046" w:rsidP="00D87046">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rsidR="00A67E84" w:rsidRDefault="00A67E84" w:rsidP="009F0861">
      <w:pPr>
        <w:spacing w:line="240" w:lineRule="atLeast"/>
        <w:rPr>
          <w:rFonts w:ascii="宋体" w:hAnsi="宋体"/>
          <w:szCs w:val="21"/>
        </w:rPr>
      </w:pPr>
    </w:p>
    <w:p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rsidR="007530F4" w:rsidRPr="007530F4" w:rsidRDefault="007530F4" w:rsidP="007530F4">
      <w:pPr>
        <w:jc w:val="center"/>
        <w:rPr>
          <w:rFonts w:ascii="宋体" w:hAnsi="宋体"/>
          <w:color w:val="FF0000"/>
          <w:szCs w:val="21"/>
        </w:rPr>
      </w:pPr>
    </w:p>
    <w:p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E24A9">
        <w:rPr>
          <w:rFonts w:ascii="宋体" w:hAnsi="宋体"/>
          <w:b/>
          <w:color w:val="FF0000"/>
          <w:sz w:val="28"/>
          <w:szCs w:val="28"/>
        </w:rPr>
        <w:t>.01</w:t>
      </w:r>
      <w:r w:rsidRPr="007530F4">
        <w:rPr>
          <w:rFonts w:ascii="宋体" w:hAnsi="宋体" w:hint="eastAsia"/>
          <w:b/>
          <w:color w:val="FF0000"/>
          <w:sz w:val="28"/>
          <w:szCs w:val="28"/>
        </w:rPr>
        <w:t>版本）</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530F4" w:rsidRPr="007530F4" w:rsidRDefault="007530F4" w:rsidP="007530F4">
      <w:pPr>
        <w:spacing w:line="360" w:lineRule="auto"/>
        <w:rPr>
          <w:rFonts w:ascii="黑体" w:eastAsia="黑体" w:hAnsi="宋体"/>
          <w:sz w:val="24"/>
        </w:rPr>
      </w:pPr>
      <w:bookmarkStart w:id="35" w:name="_Toc60560627"/>
      <w:bookmarkStart w:id="36" w:name="_Toc60631622"/>
      <w:bookmarkStart w:id="37" w:name="_Toc73517641"/>
      <w:bookmarkStart w:id="38" w:name="_Toc73518119"/>
      <w:bookmarkStart w:id="39" w:name="_Toc73521549"/>
      <w:bookmarkStart w:id="40" w:name="_Toc73521637"/>
      <w:bookmarkStart w:id="41" w:name="_Toc100052366"/>
      <w:bookmarkStart w:id="42" w:name="_Toc60560629"/>
      <w:bookmarkStart w:id="43" w:name="_Toc60631624"/>
      <w:bookmarkStart w:id="44" w:name="_Toc73517643"/>
      <w:bookmarkStart w:id="45" w:name="_Toc73518121"/>
      <w:bookmarkStart w:id="46" w:name="_Toc73521551"/>
      <w:bookmarkStart w:id="47" w:name="_Toc73521639"/>
      <w:bookmarkStart w:id="48"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5"/>
      <w:bookmarkEnd w:id="36"/>
      <w:bookmarkEnd w:id="37"/>
      <w:bookmarkEnd w:id="38"/>
      <w:bookmarkEnd w:id="39"/>
      <w:bookmarkEnd w:id="40"/>
      <w:bookmarkEnd w:id="41"/>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rsidR="007530F4" w:rsidRPr="007530F4" w:rsidRDefault="007530F4" w:rsidP="007530F4">
      <w:pPr>
        <w:spacing w:line="360" w:lineRule="auto"/>
        <w:rPr>
          <w:rFonts w:ascii="黑体" w:eastAsia="黑体" w:hAnsi="宋体"/>
          <w:sz w:val="24"/>
        </w:rPr>
      </w:pPr>
      <w:bookmarkStart w:id="49" w:name="_Toc60560628"/>
      <w:bookmarkStart w:id="50" w:name="_Toc60631623"/>
      <w:bookmarkStart w:id="51" w:name="_Toc73517642"/>
      <w:bookmarkStart w:id="52" w:name="_Toc73518120"/>
      <w:bookmarkStart w:id="53" w:name="_Toc73521550"/>
      <w:bookmarkStart w:id="54" w:name="_Toc73521638"/>
      <w:bookmarkStart w:id="55" w:name="_Toc100052367"/>
      <w:r w:rsidRPr="007530F4">
        <w:rPr>
          <w:rFonts w:ascii="黑体" w:eastAsia="黑体" w:hAnsi="宋体" w:hint="eastAsia"/>
          <w:sz w:val="24"/>
        </w:rPr>
        <w:t>3．定义</w:t>
      </w:r>
      <w:bookmarkEnd w:id="49"/>
      <w:bookmarkEnd w:id="50"/>
      <w:bookmarkEnd w:id="51"/>
      <w:bookmarkEnd w:id="52"/>
      <w:bookmarkEnd w:id="53"/>
      <w:bookmarkEnd w:id="54"/>
      <w:bookmarkEnd w:id="55"/>
    </w:p>
    <w:p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2"/>
      <w:bookmarkEnd w:id="43"/>
      <w:bookmarkEnd w:id="44"/>
      <w:bookmarkEnd w:id="45"/>
      <w:bookmarkEnd w:id="46"/>
      <w:bookmarkEnd w:id="47"/>
      <w:bookmarkEnd w:id="48"/>
      <w:r w:rsidRPr="007530F4">
        <w:rPr>
          <w:rFonts w:ascii="黑体" w:eastAsia="黑体" w:hAnsi="宋体" w:hint="eastAsia"/>
          <w:sz w:val="24"/>
        </w:rPr>
        <w:t>投标人参加深圳大学采购活动的条件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rsidR="007530F4" w:rsidRPr="007530F4" w:rsidRDefault="007530F4" w:rsidP="007530F4">
      <w:pPr>
        <w:spacing w:line="360" w:lineRule="auto"/>
        <w:rPr>
          <w:rFonts w:ascii="黑体" w:eastAsia="黑体" w:hAnsi="宋体"/>
          <w:sz w:val="24"/>
        </w:rPr>
      </w:pPr>
      <w:bookmarkStart w:id="56" w:name="_Toc60560631"/>
      <w:bookmarkStart w:id="57" w:name="_Toc60631626"/>
      <w:bookmarkStart w:id="58" w:name="_Toc73517645"/>
      <w:bookmarkStart w:id="59" w:name="_Toc73518123"/>
      <w:bookmarkStart w:id="60" w:name="_Toc73521553"/>
      <w:bookmarkStart w:id="61" w:name="_Toc73521641"/>
      <w:bookmarkStart w:id="62" w:name="_Toc100052370"/>
      <w:r w:rsidRPr="007530F4">
        <w:rPr>
          <w:rFonts w:ascii="黑体" w:eastAsia="黑体" w:hAnsi="宋体" w:hint="eastAsia"/>
          <w:sz w:val="24"/>
        </w:rPr>
        <w:t>6．联合体投标</w:t>
      </w:r>
    </w:p>
    <w:p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6"/>
      <w:bookmarkEnd w:id="57"/>
      <w:bookmarkEnd w:id="58"/>
      <w:bookmarkEnd w:id="59"/>
      <w:bookmarkEnd w:id="60"/>
      <w:bookmarkEnd w:id="61"/>
      <w:bookmarkEnd w:id="62"/>
    </w:p>
    <w:p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rsidR="007530F4" w:rsidRPr="007530F4" w:rsidRDefault="007530F4" w:rsidP="007530F4">
      <w:pPr>
        <w:spacing w:line="360" w:lineRule="auto"/>
        <w:rPr>
          <w:rFonts w:ascii="黑体" w:eastAsia="黑体" w:hAnsi="宋体"/>
          <w:sz w:val="24"/>
        </w:rPr>
      </w:pPr>
      <w:bookmarkStart w:id="63" w:name="_Toc60560632"/>
      <w:bookmarkStart w:id="64" w:name="_Toc60631627"/>
      <w:bookmarkStart w:id="65" w:name="_Toc73517646"/>
      <w:bookmarkStart w:id="66" w:name="_Toc73518124"/>
      <w:bookmarkStart w:id="67" w:name="_Toc73521554"/>
      <w:bookmarkStart w:id="68" w:name="_Toc73521642"/>
      <w:bookmarkStart w:id="69" w:name="_Toc100052371"/>
      <w:r w:rsidRPr="007530F4">
        <w:rPr>
          <w:rFonts w:ascii="黑体" w:eastAsia="黑体" w:hAnsi="宋体" w:hint="eastAsia"/>
          <w:sz w:val="24"/>
        </w:rPr>
        <w:t>9．踏勘现场</w:t>
      </w:r>
      <w:bookmarkEnd w:id="63"/>
      <w:bookmarkEnd w:id="64"/>
      <w:bookmarkEnd w:id="65"/>
      <w:bookmarkEnd w:id="66"/>
      <w:bookmarkEnd w:id="67"/>
      <w:bookmarkEnd w:id="68"/>
      <w:bookmarkEnd w:id="69"/>
    </w:p>
    <w:p w:rsidR="007530F4" w:rsidRPr="007530F4" w:rsidRDefault="007530F4" w:rsidP="007530F4">
      <w:pPr>
        <w:ind w:firstLineChars="196" w:firstLine="412"/>
        <w:rPr>
          <w:rFonts w:ascii="宋体" w:hAnsi="宋体"/>
        </w:rPr>
      </w:pPr>
      <w:bookmarkStart w:id="70" w:name="_Toc78260681"/>
      <w:bookmarkStart w:id="71"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70"/>
      <w:r w:rsidRPr="007530F4">
        <w:rPr>
          <w:rFonts w:ascii="黑体" w:eastAsia="黑体" w:hAnsi="宋体" w:hint="eastAsia"/>
          <w:sz w:val="24"/>
        </w:rPr>
        <w:t>答疑</w:t>
      </w:r>
      <w:bookmarkEnd w:id="71"/>
    </w:p>
    <w:p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2" w:name="bt招标文件"/>
      <w:bookmarkStart w:id="73" w:name="_Toc73517648"/>
      <w:bookmarkStart w:id="74" w:name="_Toc73518126"/>
      <w:bookmarkStart w:id="75" w:name="_Toc73521556"/>
      <w:bookmarkStart w:id="76" w:name="_Toc73521644"/>
      <w:bookmarkStart w:id="77" w:name="_Toc100052373"/>
      <w:bookmarkStart w:id="78" w:name="_Toc101074878"/>
      <w:bookmarkEnd w:id="72"/>
      <w:r w:rsidRPr="007530F4">
        <w:rPr>
          <w:rFonts w:ascii="Arial" w:eastAsia="黑体" w:hAnsi="Arial" w:hint="eastAsia"/>
          <w:b/>
          <w:bCs/>
          <w:sz w:val="28"/>
          <w:szCs w:val="28"/>
        </w:rPr>
        <w:t>招标文件</w:t>
      </w:r>
      <w:bookmarkEnd w:id="73"/>
      <w:bookmarkEnd w:id="74"/>
      <w:bookmarkEnd w:id="75"/>
      <w:bookmarkEnd w:id="76"/>
      <w:bookmarkEnd w:id="77"/>
      <w:bookmarkEnd w:id="78"/>
    </w:p>
    <w:p w:rsidR="007530F4" w:rsidRPr="007530F4" w:rsidRDefault="007530F4" w:rsidP="007530F4">
      <w:pPr>
        <w:spacing w:line="360" w:lineRule="auto"/>
        <w:rPr>
          <w:rFonts w:ascii="黑体" w:eastAsia="黑体" w:hAnsi="宋体"/>
          <w:sz w:val="24"/>
        </w:rPr>
      </w:pPr>
      <w:bookmarkStart w:id="79" w:name="_Toc73517649"/>
      <w:bookmarkStart w:id="80" w:name="_Toc73518127"/>
      <w:bookmarkStart w:id="81" w:name="_Toc73521557"/>
      <w:bookmarkStart w:id="82" w:name="_Toc73521645"/>
      <w:bookmarkStart w:id="83" w:name="_Toc100052374"/>
      <w:r w:rsidRPr="007530F4">
        <w:rPr>
          <w:rFonts w:ascii="黑体" w:eastAsia="黑体" w:hAnsi="宋体" w:hint="eastAsia"/>
          <w:sz w:val="24"/>
        </w:rPr>
        <w:t>11．招标文件的编制与组成</w:t>
      </w:r>
      <w:bookmarkEnd w:id="79"/>
      <w:bookmarkEnd w:id="80"/>
      <w:bookmarkEnd w:id="81"/>
      <w:bookmarkEnd w:id="82"/>
      <w:bookmarkEnd w:id="83"/>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rsidR="007530F4" w:rsidRPr="007530F4" w:rsidRDefault="007530F4" w:rsidP="007530F4">
      <w:pPr>
        <w:ind w:firstLineChars="196" w:firstLine="412"/>
        <w:rPr>
          <w:rFonts w:ascii="宋体" w:hAnsi="宋体"/>
          <w:szCs w:val="21"/>
        </w:rPr>
      </w:pPr>
      <w:bookmarkStart w:id="84" w:name="_Toc60560636"/>
      <w:bookmarkStart w:id="85" w:name="_Toc60631631"/>
      <w:bookmarkStart w:id="86" w:name="_Toc73517650"/>
      <w:bookmarkStart w:id="87" w:name="_Toc73518128"/>
      <w:bookmarkStart w:id="88" w:name="_Toc73521558"/>
      <w:bookmarkStart w:id="89" w:name="_Toc73521646"/>
      <w:bookmarkStart w:id="90" w:name="_Toc100052375"/>
      <w:bookmarkStart w:id="91" w:name="_Toc60560637"/>
      <w:bookmarkStart w:id="92" w:name="_Toc60631632"/>
      <w:bookmarkStart w:id="93" w:name="_Toc73517651"/>
      <w:bookmarkStart w:id="94" w:name="_Toc73518129"/>
      <w:bookmarkStart w:id="95" w:name="_Toc73521559"/>
      <w:bookmarkStart w:id="96" w:name="_Toc73521647"/>
      <w:bookmarkStart w:id="97"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4"/>
      <w:bookmarkEnd w:id="85"/>
      <w:bookmarkEnd w:id="86"/>
      <w:bookmarkEnd w:id="87"/>
      <w:bookmarkEnd w:id="88"/>
      <w:bookmarkEnd w:id="89"/>
      <w:bookmarkEnd w:id="90"/>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91"/>
      <w:bookmarkEnd w:id="92"/>
      <w:bookmarkEnd w:id="93"/>
      <w:bookmarkEnd w:id="94"/>
      <w:bookmarkEnd w:id="95"/>
      <w:bookmarkEnd w:id="96"/>
      <w:bookmarkEnd w:id="97"/>
    </w:p>
    <w:p w:rsidR="007530F4" w:rsidRPr="007530F4" w:rsidRDefault="007530F4" w:rsidP="007530F4">
      <w:pPr>
        <w:ind w:firstLineChars="196" w:firstLine="412"/>
        <w:rPr>
          <w:rFonts w:ascii="宋体" w:hAnsi="宋体"/>
          <w:szCs w:val="21"/>
        </w:rPr>
      </w:pPr>
      <w:bookmarkStart w:id="98" w:name="bt投标文件"/>
      <w:bookmarkStart w:id="99" w:name="_Toc73517652"/>
      <w:bookmarkStart w:id="100" w:name="_Toc73518130"/>
      <w:bookmarkStart w:id="101" w:name="_Toc73521560"/>
      <w:bookmarkStart w:id="102" w:name="_Toc73521648"/>
      <w:bookmarkStart w:id="103" w:name="_Toc100052377"/>
      <w:bookmarkStart w:id="104" w:name="_Toc101074879"/>
      <w:bookmarkEnd w:id="98"/>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9"/>
      <w:bookmarkEnd w:id="100"/>
      <w:bookmarkEnd w:id="101"/>
      <w:bookmarkEnd w:id="102"/>
      <w:bookmarkEnd w:id="103"/>
      <w:bookmarkEnd w:id="104"/>
      <w:r w:rsidRPr="007530F4">
        <w:rPr>
          <w:rFonts w:ascii="Arial" w:eastAsia="黑体" w:hAnsi="Arial" w:hint="eastAsia"/>
          <w:b/>
          <w:bCs/>
          <w:sz w:val="28"/>
          <w:szCs w:val="28"/>
        </w:rPr>
        <w:t>的编制</w:t>
      </w:r>
    </w:p>
    <w:p w:rsidR="007530F4" w:rsidRPr="007530F4" w:rsidRDefault="007530F4" w:rsidP="007530F4">
      <w:pPr>
        <w:spacing w:line="360" w:lineRule="auto"/>
        <w:rPr>
          <w:rFonts w:ascii="黑体" w:eastAsia="黑体" w:hAnsi="宋体"/>
          <w:sz w:val="24"/>
        </w:rPr>
      </w:pPr>
      <w:bookmarkStart w:id="105" w:name="_Toc60560639"/>
      <w:bookmarkStart w:id="106" w:name="_Toc60631634"/>
      <w:bookmarkStart w:id="107" w:name="_Toc73517653"/>
      <w:bookmarkStart w:id="108" w:name="_Toc73518131"/>
      <w:bookmarkStart w:id="109" w:name="_Toc73521561"/>
      <w:bookmarkStart w:id="110" w:name="_Toc73521649"/>
      <w:bookmarkStart w:id="111" w:name="_Toc100052378"/>
      <w:r w:rsidRPr="007530F4">
        <w:rPr>
          <w:rFonts w:ascii="黑体" w:eastAsia="黑体" w:hAnsi="宋体" w:hint="eastAsia"/>
          <w:sz w:val="24"/>
        </w:rPr>
        <w:t>14．投标文件的语言及度量单位</w:t>
      </w:r>
      <w:bookmarkEnd w:id="105"/>
      <w:bookmarkEnd w:id="106"/>
      <w:bookmarkEnd w:id="107"/>
      <w:bookmarkEnd w:id="108"/>
      <w:bookmarkEnd w:id="109"/>
      <w:bookmarkEnd w:id="110"/>
      <w:bookmarkEnd w:id="111"/>
    </w:p>
    <w:p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rsidR="007530F4" w:rsidRPr="007530F4" w:rsidRDefault="007530F4" w:rsidP="007530F4">
      <w:pPr>
        <w:spacing w:line="360" w:lineRule="auto"/>
        <w:rPr>
          <w:rFonts w:ascii="黑体" w:eastAsia="黑体" w:hAnsi="宋体"/>
          <w:sz w:val="24"/>
        </w:rPr>
      </w:pPr>
      <w:bookmarkStart w:id="112" w:name="_Toc60560640"/>
      <w:bookmarkStart w:id="113" w:name="_Toc60631635"/>
      <w:bookmarkStart w:id="114" w:name="_Toc73517654"/>
      <w:bookmarkStart w:id="115" w:name="_Toc73518132"/>
      <w:bookmarkStart w:id="116" w:name="_Toc73521562"/>
      <w:bookmarkStart w:id="117" w:name="_Toc73521650"/>
      <w:bookmarkStart w:id="118" w:name="_Toc100052379"/>
      <w:r w:rsidRPr="007530F4">
        <w:rPr>
          <w:rFonts w:ascii="黑体" w:eastAsia="黑体" w:hAnsi="宋体" w:hint="eastAsia"/>
          <w:sz w:val="24"/>
        </w:rPr>
        <w:t>15．投标文件的组成</w:t>
      </w:r>
      <w:bookmarkEnd w:id="112"/>
      <w:bookmarkEnd w:id="113"/>
      <w:bookmarkEnd w:id="114"/>
      <w:bookmarkEnd w:id="115"/>
      <w:bookmarkEnd w:id="116"/>
      <w:bookmarkEnd w:id="117"/>
      <w:bookmarkEnd w:id="118"/>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9" w:name="投标文件的组成"/>
      <w:bookmarkStart w:id="120" w:name="_Toc60560641"/>
      <w:bookmarkStart w:id="121" w:name="_Toc60631636"/>
      <w:bookmarkStart w:id="122" w:name="_Toc73517655"/>
      <w:bookmarkStart w:id="123" w:name="_Toc73518133"/>
      <w:bookmarkStart w:id="124" w:name="_Toc73521563"/>
      <w:bookmarkStart w:id="125" w:name="_Toc73521651"/>
    </w:p>
    <w:p w:rsidR="007530F4" w:rsidRPr="007530F4" w:rsidRDefault="007530F4" w:rsidP="007530F4">
      <w:pPr>
        <w:spacing w:line="360" w:lineRule="auto"/>
        <w:rPr>
          <w:rFonts w:ascii="黑体" w:eastAsia="黑体" w:hAnsi="宋体"/>
          <w:sz w:val="24"/>
        </w:rPr>
      </w:pPr>
      <w:bookmarkStart w:id="126" w:name="_Toc100052380"/>
      <w:bookmarkEnd w:id="119"/>
      <w:r w:rsidRPr="007530F4">
        <w:rPr>
          <w:rFonts w:ascii="黑体" w:eastAsia="黑体" w:hAnsi="宋体" w:hint="eastAsia"/>
          <w:sz w:val="24"/>
        </w:rPr>
        <w:t>16．投标文件格式</w:t>
      </w:r>
      <w:bookmarkEnd w:id="120"/>
      <w:bookmarkEnd w:id="121"/>
      <w:bookmarkEnd w:id="122"/>
      <w:bookmarkEnd w:id="123"/>
      <w:bookmarkEnd w:id="124"/>
      <w:bookmarkEnd w:id="125"/>
      <w:bookmarkEnd w:id="126"/>
    </w:p>
    <w:p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7" w:name="_Toc60560643"/>
      <w:bookmarkStart w:id="128" w:name="_Toc60631638"/>
      <w:bookmarkStart w:id="129" w:name="_Toc73517657"/>
      <w:bookmarkStart w:id="130" w:name="_Toc73518135"/>
      <w:bookmarkStart w:id="131" w:name="_Toc73521565"/>
      <w:bookmarkStart w:id="132" w:name="_Toc73521653"/>
    </w:p>
    <w:p w:rsidR="007530F4" w:rsidRPr="007530F4" w:rsidRDefault="007530F4" w:rsidP="007530F4">
      <w:pPr>
        <w:spacing w:line="360" w:lineRule="auto"/>
        <w:rPr>
          <w:rFonts w:ascii="黑体" w:eastAsia="黑体" w:hAnsi="宋体"/>
          <w:sz w:val="24"/>
        </w:rPr>
      </w:pPr>
      <w:bookmarkStart w:id="133" w:name="_Toc100052382"/>
      <w:r w:rsidRPr="007530F4">
        <w:rPr>
          <w:rFonts w:ascii="黑体" w:eastAsia="黑体" w:hAnsi="宋体" w:hint="eastAsia"/>
          <w:sz w:val="24"/>
        </w:rPr>
        <w:t>17．投标货币</w:t>
      </w:r>
      <w:bookmarkEnd w:id="127"/>
      <w:bookmarkEnd w:id="128"/>
      <w:bookmarkEnd w:id="129"/>
      <w:bookmarkEnd w:id="130"/>
      <w:bookmarkEnd w:id="131"/>
      <w:bookmarkEnd w:id="132"/>
      <w:bookmarkEnd w:id="133"/>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18.2.1主要技术指标和性能的详细说明。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530F4" w:rsidRPr="007530F4" w:rsidRDefault="007530F4" w:rsidP="007530F4">
      <w:pPr>
        <w:spacing w:line="360" w:lineRule="auto"/>
        <w:rPr>
          <w:rFonts w:ascii="黑体" w:eastAsia="黑体" w:hAnsi="宋体"/>
          <w:sz w:val="24"/>
        </w:rPr>
      </w:pPr>
      <w:bookmarkStart w:id="134" w:name="_Toc60560644"/>
      <w:bookmarkStart w:id="135" w:name="_Toc60631639"/>
      <w:bookmarkStart w:id="136" w:name="_Toc73517658"/>
      <w:bookmarkStart w:id="137" w:name="_Toc73518136"/>
      <w:bookmarkStart w:id="138" w:name="_Toc73521566"/>
      <w:bookmarkStart w:id="139" w:name="_Toc73521654"/>
      <w:bookmarkStart w:id="140" w:name="_Toc100052383"/>
      <w:r w:rsidRPr="007530F4">
        <w:rPr>
          <w:rFonts w:ascii="黑体" w:eastAsia="黑体" w:hAnsi="宋体" w:hint="eastAsia"/>
          <w:sz w:val="24"/>
        </w:rPr>
        <w:t>20．投标有效期</w:t>
      </w:r>
      <w:bookmarkEnd w:id="134"/>
      <w:bookmarkEnd w:id="135"/>
      <w:bookmarkEnd w:id="136"/>
      <w:bookmarkEnd w:id="137"/>
      <w:bookmarkEnd w:id="138"/>
      <w:bookmarkEnd w:id="139"/>
      <w:bookmarkEnd w:id="140"/>
    </w:p>
    <w:p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rsidR="007530F4" w:rsidRPr="007530F4" w:rsidRDefault="007530F4" w:rsidP="007530F4">
      <w:pPr>
        <w:spacing w:line="360" w:lineRule="auto"/>
        <w:rPr>
          <w:rFonts w:ascii="黑体" w:eastAsia="黑体" w:hAnsi="宋体"/>
          <w:sz w:val="24"/>
        </w:rPr>
      </w:pPr>
      <w:bookmarkStart w:id="141" w:name="_Toc60560645"/>
      <w:bookmarkStart w:id="142" w:name="_Toc60631640"/>
      <w:bookmarkStart w:id="143" w:name="_Toc73517659"/>
      <w:bookmarkStart w:id="144" w:name="_Toc73518137"/>
      <w:bookmarkStart w:id="145" w:name="_Toc73521567"/>
      <w:bookmarkStart w:id="146" w:name="_Toc73521655"/>
      <w:bookmarkStart w:id="147" w:name="_Toc100052384"/>
      <w:r w:rsidRPr="007530F4">
        <w:rPr>
          <w:rFonts w:ascii="黑体" w:eastAsia="黑体" w:hAnsi="宋体" w:hint="eastAsia"/>
          <w:sz w:val="24"/>
        </w:rPr>
        <w:t>21．投标</w:t>
      </w:r>
      <w:bookmarkEnd w:id="141"/>
      <w:bookmarkEnd w:id="142"/>
      <w:bookmarkEnd w:id="143"/>
      <w:bookmarkEnd w:id="144"/>
      <w:bookmarkEnd w:id="145"/>
      <w:bookmarkEnd w:id="146"/>
      <w:bookmarkEnd w:id="147"/>
      <w:r w:rsidRPr="007530F4">
        <w:rPr>
          <w:rFonts w:ascii="黑体" w:eastAsia="黑体" w:hAnsi="宋体" w:hint="eastAsia"/>
          <w:sz w:val="24"/>
        </w:rPr>
        <w:t>保证金</w:t>
      </w:r>
    </w:p>
    <w:p w:rsidR="007530F4" w:rsidRPr="007530F4" w:rsidRDefault="007530F4" w:rsidP="007530F4">
      <w:pPr>
        <w:ind w:firstLineChars="196" w:firstLine="412"/>
        <w:rPr>
          <w:rFonts w:ascii="宋体" w:hAnsi="宋体"/>
          <w:szCs w:val="21"/>
        </w:rPr>
      </w:pPr>
      <w:bookmarkStart w:id="148" w:name="_Toc60560646"/>
      <w:bookmarkStart w:id="149" w:name="_Toc60631641"/>
      <w:bookmarkStart w:id="150" w:name="_Toc73517660"/>
      <w:bookmarkStart w:id="151" w:name="_Toc73518138"/>
      <w:bookmarkStart w:id="152" w:name="_Toc73521568"/>
      <w:bookmarkStart w:id="153" w:name="_Toc73521656"/>
      <w:bookmarkStart w:id="154" w:name="_Toc100052385"/>
      <w:r w:rsidRPr="007530F4">
        <w:rPr>
          <w:rFonts w:ascii="宋体" w:hAnsi="宋体" w:hint="eastAsia"/>
          <w:szCs w:val="21"/>
        </w:rPr>
        <w:t>21.1投标保证金的缴纳：</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9B3A28" w:rsidRPr="009B3A28">
        <w:rPr>
          <w:rFonts w:ascii="宋体" w:hAnsi="宋体" w:cs="宋体"/>
          <w:b/>
          <w:kern w:val="0"/>
          <w:szCs w:val="21"/>
        </w:rPr>
        <w:t>7549 6835 0439</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8"/>
      <w:bookmarkEnd w:id="149"/>
      <w:bookmarkEnd w:id="150"/>
      <w:bookmarkEnd w:id="151"/>
      <w:bookmarkEnd w:id="152"/>
      <w:bookmarkEnd w:id="153"/>
      <w:bookmarkEnd w:id="154"/>
    </w:p>
    <w:p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530F4" w:rsidRPr="007530F4" w:rsidRDefault="007530F4" w:rsidP="007530F4">
      <w:pPr>
        <w:spacing w:line="360" w:lineRule="auto"/>
        <w:rPr>
          <w:rFonts w:ascii="黑体" w:eastAsia="黑体" w:hAnsi="宋体"/>
          <w:sz w:val="24"/>
        </w:rPr>
      </w:pPr>
      <w:bookmarkStart w:id="155" w:name="_Toc73517661"/>
      <w:bookmarkStart w:id="156" w:name="_Toc73518139"/>
      <w:bookmarkStart w:id="157" w:name="_Toc73521569"/>
      <w:bookmarkStart w:id="158" w:name="_Toc73521657"/>
      <w:bookmarkStart w:id="159"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5"/>
      <w:bookmarkEnd w:id="156"/>
      <w:bookmarkEnd w:id="157"/>
      <w:bookmarkEnd w:id="158"/>
      <w:bookmarkEnd w:id="159"/>
    </w:p>
    <w:p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0" w:name="_Toc73517662"/>
      <w:bookmarkStart w:id="161" w:name="_Toc73518140"/>
      <w:bookmarkStart w:id="162" w:name="_Toc73521570"/>
      <w:bookmarkStart w:id="163" w:name="_Toc73521658"/>
      <w:bookmarkStart w:id="164" w:name="_Toc100052387"/>
      <w:bookmarkStart w:id="165" w:name="_Toc101074880"/>
      <w:r w:rsidRPr="007530F4">
        <w:rPr>
          <w:rFonts w:ascii="Arial" w:eastAsia="黑体" w:hAnsi="Arial" w:hint="eastAsia"/>
          <w:b/>
          <w:bCs/>
          <w:sz w:val="28"/>
          <w:szCs w:val="28"/>
        </w:rPr>
        <w:t>投标文件</w:t>
      </w:r>
      <w:bookmarkEnd w:id="160"/>
      <w:bookmarkEnd w:id="161"/>
      <w:bookmarkEnd w:id="162"/>
      <w:bookmarkEnd w:id="163"/>
      <w:bookmarkEnd w:id="164"/>
      <w:bookmarkEnd w:id="165"/>
      <w:r w:rsidRPr="007530F4">
        <w:rPr>
          <w:rFonts w:ascii="Arial" w:eastAsia="黑体" w:hAnsi="Arial" w:hint="eastAsia"/>
          <w:b/>
          <w:bCs/>
          <w:sz w:val="28"/>
          <w:szCs w:val="28"/>
        </w:rPr>
        <w:t>的递交</w:t>
      </w:r>
    </w:p>
    <w:p w:rsidR="007530F4" w:rsidRPr="007530F4" w:rsidRDefault="007530F4" w:rsidP="007530F4">
      <w:pPr>
        <w:spacing w:line="360" w:lineRule="auto"/>
        <w:rPr>
          <w:rFonts w:ascii="黑体" w:eastAsia="黑体" w:hAnsi="宋体"/>
          <w:sz w:val="24"/>
        </w:rPr>
      </w:pPr>
      <w:bookmarkStart w:id="166" w:name="_Toc60560649"/>
      <w:bookmarkStart w:id="167" w:name="_Toc60631644"/>
      <w:bookmarkStart w:id="168" w:name="_Toc73517663"/>
      <w:bookmarkStart w:id="169" w:name="_Toc73518141"/>
      <w:bookmarkStart w:id="170" w:name="_Toc73521571"/>
      <w:bookmarkStart w:id="171" w:name="_Toc73521659"/>
      <w:bookmarkStart w:id="172" w:name="_Toc100052388"/>
      <w:r w:rsidRPr="007530F4">
        <w:rPr>
          <w:rFonts w:ascii="黑体" w:eastAsia="黑体" w:hAnsi="宋体" w:hint="eastAsia"/>
          <w:sz w:val="24"/>
        </w:rPr>
        <w:t>24．投标书的保密</w:t>
      </w:r>
    </w:p>
    <w:p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530F4" w:rsidRPr="007530F4" w:rsidRDefault="007530F4" w:rsidP="007530F4">
      <w:pPr>
        <w:spacing w:line="360" w:lineRule="auto"/>
        <w:rPr>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6"/>
    <w:bookmarkEnd w:id="167"/>
    <w:bookmarkEnd w:id="168"/>
    <w:bookmarkEnd w:id="169"/>
    <w:bookmarkEnd w:id="170"/>
    <w:bookmarkEnd w:id="171"/>
    <w:bookmarkEnd w:id="172"/>
    <w:p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3" w:name="_Toc73517666"/>
      <w:bookmarkStart w:id="174" w:name="_Toc73518144"/>
      <w:bookmarkStart w:id="175" w:name="_Toc73521574"/>
      <w:bookmarkStart w:id="176" w:name="_Toc73521662"/>
      <w:bookmarkStart w:id="177" w:name="_Toc100052391"/>
      <w:bookmarkStart w:id="178" w:name="_Toc101074881"/>
      <w:r w:rsidRPr="007530F4">
        <w:rPr>
          <w:rFonts w:ascii="Arial" w:eastAsia="黑体" w:hAnsi="Arial" w:hint="eastAsia"/>
          <w:b/>
          <w:bCs/>
          <w:sz w:val="28"/>
          <w:szCs w:val="28"/>
        </w:rPr>
        <w:t>开标</w:t>
      </w:r>
      <w:bookmarkEnd w:id="173"/>
      <w:bookmarkEnd w:id="174"/>
      <w:bookmarkEnd w:id="175"/>
      <w:bookmarkEnd w:id="176"/>
      <w:bookmarkEnd w:id="177"/>
      <w:bookmarkEnd w:id="178"/>
    </w:p>
    <w:p w:rsidR="007530F4" w:rsidRPr="007530F4" w:rsidRDefault="007530F4" w:rsidP="007530F4">
      <w:pPr>
        <w:spacing w:line="360" w:lineRule="auto"/>
        <w:rPr>
          <w:rFonts w:ascii="黑体" w:eastAsia="黑体" w:hAnsi="宋体"/>
          <w:sz w:val="24"/>
        </w:rPr>
      </w:pPr>
      <w:bookmarkStart w:id="179" w:name="_Toc60560655"/>
      <w:bookmarkStart w:id="180" w:name="_Toc60631650"/>
      <w:bookmarkStart w:id="181" w:name="_Toc73517667"/>
      <w:bookmarkStart w:id="182" w:name="_Toc73518145"/>
      <w:bookmarkStart w:id="183" w:name="_Toc73521575"/>
      <w:bookmarkStart w:id="184" w:name="_Toc73521663"/>
      <w:bookmarkStart w:id="185" w:name="_Toc100052392"/>
      <w:r w:rsidRPr="007530F4">
        <w:rPr>
          <w:rFonts w:ascii="黑体" w:eastAsia="黑体" w:hAnsi="宋体" w:hint="eastAsia"/>
          <w:sz w:val="24"/>
        </w:rPr>
        <w:t>28．开标</w:t>
      </w:r>
      <w:bookmarkEnd w:id="179"/>
      <w:bookmarkEnd w:id="180"/>
      <w:bookmarkEnd w:id="181"/>
      <w:bookmarkEnd w:id="182"/>
      <w:bookmarkEnd w:id="183"/>
      <w:bookmarkEnd w:id="184"/>
      <w:bookmarkEnd w:id="185"/>
    </w:p>
    <w:p w:rsidR="007530F4" w:rsidRPr="007530F4" w:rsidRDefault="007530F4" w:rsidP="007530F4">
      <w:pPr>
        <w:ind w:firstLineChars="171" w:firstLine="359"/>
        <w:rPr>
          <w:rFonts w:ascii="宋体" w:hAnsi="宋体"/>
          <w:szCs w:val="21"/>
        </w:rPr>
      </w:pPr>
      <w:bookmarkStart w:id="186" w:name="bt评标"/>
      <w:bookmarkStart w:id="187" w:name="_Toc73517668"/>
      <w:bookmarkStart w:id="188" w:name="_Toc73518146"/>
      <w:bookmarkStart w:id="189" w:name="_Toc73521576"/>
      <w:bookmarkStart w:id="190" w:name="_Toc73521664"/>
      <w:bookmarkStart w:id="191" w:name="_Toc100052393"/>
      <w:bookmarkStart w:id="192" w:name="_Toc101074882"/>
      <w:bookmarkEnd w:id="186"/>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7"/>
      <w:bookmarkEnd w:id="188"/>
      <w:bookmarkEnd w:id="189"/>
      <w:bookmarkEnd w:id="190"/>
      <w:r w:rsidRPr="007530F4">
        <w:rPr>
          <w:rFonts w:ascii="Arial" w:eastAsia="黑体" w:hAnsi="Arial" w:hint="eastAsia"/>
          <w:b/>
          <w:bCs/>
          <w:sz w:val="28"/>
          <w:szCs w:val="28"/>
        </w:rPr>
        <w:t>要求</w:t>
      </w:r>
      <w:bookmarkEnd w:id="191"/>
      <w:bookmarkEnd w:id="192"/>
    </w:p>
    <w:p w:rsidR="007530F4" w:rsidRPr="007530F4" w:rsidRDefault="007530F4" w:rsidP="007530F4">
      <w:pPr>
        <w:spacing w:line="360" w:lineRule="auto"/>
        <w:rPr>
          <w:rFonts w:ascii="黑体" w:eastAsia="黑体" w:hAnsi="宋体"/>
          <w:sz w:val="24"/>
        </w:rPr>
      </w:pPr>
      <w:bookmarkStart w:id="193" w:name="bt评标会议"/>
      <w:bookmarkStart w:id="194" w:name="_Toc73517669"/>
      <w:bookmarkStart w:id="195" w:name="_Toc73518147"/>
      <w:bookmarkStart w:id="196" w:name="_Toc73521577"/>
      <w:bookmarkStart w:id="197" w:name="_Toc73521665"/>
      <w:bookmarkStart w:id="198" w:name="_Toc100052394"/>
      <w:bookmarkEnd w:id="193"/>
      <w:r w:rsidRPr="007530F4">
        <w:rPr>
          <w:rFonts w:ascii="黑体" w:eastAsia="黑体" w:hAnsi="宋体" w:hint="eastAsia"/>
          <w:sz w:val="24"/>
        </w:rPr>
        <w:t>29．评标委员会组成</w:t>
      </w:r>
    </w:p>
    <w:p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rsidR="007530F4" w:rsidRPr="007530F4" w:rsidRDefault="007530F4" w:rsidP="007530F4">
      <w:pPr>
        <w:ind w:firstLineChars="196" w:firstLine="412"/>
        <w:rPr>
          <w:rFonts w:ascii="宋体" w:hAnsi="宋体"/>
        </w:rPr>
      </w:pPr>
      <w:r w:rsidRPr="007530F4">
        <w:rPr>
          <w:rFonts w:ascii="宋体" w:hAnsi="宋体" w:hint="eastAsia"/>
        </w:rPr>
        <w:t>（1）招标的目的；</w:t>
      </w:r>
    </w:p>
    <w:p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9" w:name="bt评标过程的保密"/>
      <w:bookmarkStart w:id="200" w:name="bt错误的修正"/>
      <w:bookmarkEnd w:id="194"/>
      <w:bookmarkEnd w:id="195"/>
      <w:bookmarkEnd w:id="196"/>
      <w:bookmarkEnd w:id="197"/>
      <w:bookmarkEnd w:id="198"/>
      <w:bookmarkEnd w:id="199"/>
      <w:bookmarkEnd w:id="200"/>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01" w:name="_Toc100052397"/>
      <w:bookmarkStart w:id="202" w:name="_Toc101074883"/>
      <w:r w:rsidRPr="007530F4">
        <w:rPr>
          <w:rFonts w:ascii="Arial" w:eastAsia="黑体" w:hAnsi="Arial" w:hint="eastAsia"/>
          <w:b/>
          <w:bCs/>
          <w:sz w:val="28"/>
          <w:szCs w:val="28"/>
        </w:rPr>
        <w:t>评标程序</w:t>
      </w:r>
      <w:bookmarkStart w:id="203" w:name="bt投标文件的审查"/>
      <w:bookmarkStart w:id="204" w:name="_Toc73517671"/>
      <w:bookmarkStart w:id="205" w:name="_Toc73518149"/>
      <w:bookmarkStart w:id="206" w:name="_Toc73521579"/>
      <w:bookmarkStart w:id="207" w:name="_Toc73521667"/>
      <w:bookmarkEnd w:id="203"/>
      <w:r w:rsidRPr="007530F4">
        <w:rPr>
          <w:rFonts w:ascii="Arial" w:eastAsia="黑体" w:hAnsi="Arial" w:hint="eastAsia"/>
          <w:b/>
          <w:bCs/>
          <w:sz w:val="28"/>
          <w:szCs w:val="28"/>
        </w:rPr>
        <w:t>及评标方法</w:t>
      </w:r>
      <w:bookmarkEnd w:id="201"/>
      <w:bookmarkEnd w:id="202"/>
    </w:p>
    <w:p w:rsidR="007530F4" w:rsidRPr="007530F4" w:rsidRDefault="007530F4" w:rsidP="007530F4">
      <w:pPr>
        <w:spacing w:line="360" w:lineRule="auto"/>
        <w:rPr>
          <w:rFonts w:ascii="黑体" w:eastAsia="黑体" w:hAnsi="宋体"/>
          <w:sz w:val="24"/>
        </w:rPr>
      </w:pPr>
      <w:bookmarkStart w:id="208" w:name="_Toc100052398"/>
      <w:r w:rsidRPr="007530F4">
        <w:rPr>
          <w:rFonts w:ascii="黑体" w:eastAsia="黑体" w:hAnsi="宋体" w:hint="eastAsia"/>
          <w:sz w:val="24"/>
        </w:rPr>
        <w:t>32．投标文件初审</w:t>
      </w:r>
      <w:bookmarkEnd w:id="208"/>
    </w:p>
    <w:bookmarkEnd w:id="204"/>
    <w:bookmarkEnd w:id="205"/>
    <w:bookmarkEnd w:id="206"/>
    <w:bookmarkEnd w:id="207"/>
    <w:p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9E24A9" w:rsidRPr="00C26246" w:rsidRDefault="009E24A9" w:rsidP="009E24A9">
      <w:pPr>
        <w:ind w:firstLineChars="196" w:firstLine="413"/>
        <w:rPr>
          <w:rFonts w:ascii="宋体" w:hAnsi="宋体"/>
          <w:b/>
        </w:rPr>
      </w:pPr>
      <w:bookmarkStart w:id="209" w:name="_Toc100052399"/>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E24A9" w:rsidRDefault="009E24A9" w:rsidP="009E24A9">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rsidR="009E24A9" w:rsidRDefault="009E24A9" w:rsidP="007530F4">
      <w:pPr>
        <w:spacing w:line="360" w:lineRule="auto"/>
        <w:rPr>
          <w:rFonts w:ascii="黑体" w:eastAsia="黑体" w:hAnsi="宋体"/>
          <w:sz w:val="24"/>
        </w:rPr>
      </w:pP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33．澄清有关问题</w:t>
      </w:r>
      <w:bookmarkEnd w:id="209"/>
    </w:p>
    <w:p w:rsidR="007530F4" w:rsidRPr="007530F4" w:rsidRDefault="007530F4" w:rsidP="007530F4">
      <w:pPr>
        <w:ind w:firstLineChars="196" w:firstLine="412"/>
        <w:rPr>
          <w:rFonts w:ascii="宋体" w:hAnsi="宋体"/>
          <w:szCs w:val="21"/>
        </w:rPr>
      </w:pPr>
      <w:bookmarkStart w:id="210" w:name="bt投标文件的澄清"/>
      <w:bookmarkStart w:id="211" w:name="bt废标"/>
      <w:bookmarkStart w:id="212" w:name="bt投标文件的评估和比较"/>
      <w:bookmarkStart w:id="213" w:name="_Toc73517675"/>
      <w:bookmarkStart w:id="214" w:name="_Toc73518153"/>
      <w:bookmarkStart w:id="215" w:name="_Toc73521583"/>
      <w:bookmarkStart w:id="216" w:name="_Toc73521671"/>
      <w:bookmarkEnd w:id="210"/>
      <w:bookmarkEnd w:id="211"/>
      <w:bookmarkEnd w:id="212"/>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530F4" w:rsidRPr="007530F4" w:rsidRDefault="007530F4" w:rsidP="007530F4">
      <w:pPr>
        <w:spacing w:line="360" w:lineRule="auto"/>
        <w:rPr>
          <w:rFonts w:ascii="黑体" w:eastAsia="黑体" w:hAnsi="宋体"/>
          <w:sz w:val="24"/>
        </w:rPr>
      </w:pPr>
      <w:bookmarkStart w:id="217" w:name="_Toc73517673"/>
      <w:bookmarkStart w:id="218" w:name="_Toc73518151"/>
      <w:bookmarkStart w:id="219" w:name="_Toc73521581"/>
      <w:bookmarkStart w:id="220" w:name="_Toc73521669"/>
      <w:bookmarkStart w:id="221" w:name="_Toc100052400"/>
      <w:r w:rsidRPr="007530F4">
        <w:rPr>
          <w:rFonts w:ascii="黑体" w:eastAsia="黑体" w:hAnsi="宋体" w:hint="eastAsia"/>
          <w:sz w:val="24"/>
        </w:rPr>
        <w:t>34．错误的修正</w:t>
      </w:r>
      <w:bookmarkEnd w:id="217"/>
      <w:bookmarkEnd w:id="218"/>
      <w:bookmarkEnd w:id="219"/>
      <w:bookmarkEnd w:id="220"/>
      <w:bookmarkEnd w:id="221"/>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rsidR="007530F4" w:rsidRPr="007530F4" w:rsidRDefault="007530F4" w:rsidP="007530F4">
      <w:pPr>
        <w:spacing w:line="360" w:lineRule="auto"/>
        <w:rPr>
          <w:rFonts w:ascii="黑体" w:eastAsia="黑体" w:hAnsi="宋体"/>
          <w:sz w:val="24"/>
        </w:rPr>
      </w:pPr>
      <w:bookmarkStart w:id="222" w:name="_Toc100052401"/>
      <w:r w:rsidRPr="007530F4">
        <w:rPr>
          <w:rFonts w:ascii="黑体" w:eastAsia="黑体" w:hAnsi="宋体" w:hint="eastAsia"/>
          <w:sz w:val="24"/>
        </w:rPr>
        <w:t>35．投标文件的</w:t>
      </w:r>
      <w:bookmarkEnd w:id="213"/>
      <w:bookmarkEnd w:id="214"/>
      <w:bookmarkEnd w:id="215"/>
      <w:bookmarkEnd w:id="216"/>
      <w:r w:rsidRPr="007530F4">
        <w:rPr>
          <w:rFonts w:ascii="黑体" w:eastAsia="黑体" w:hAnsi="宋体" w:hint="eastAsia"/>
          <w:sz w:val="24"/>
        </w:rPr>
        <w:t>比较与评价</w:t>
      </w:r>
      <w:bookmarkEnd w:id="222"/>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rsidR="007530F4" w:rsidRPr="007530F4" w:rsidRDefault="007530F4" w:rsidP="007530F4">
      <w:pPr>
        <w:spacing w:line="360" w:lineRule="auto"/>
        <w:rPr>
          <w:rFonts w:ascii="黑体" w:eastAsia="黑体" w:hAnsi="宋体"/>
          <w:sz w:val="24"/>
        </w:rPr>
      </w:pPr>
      <w:bookmarkStart w:id="223" w:name="_Toc100052402"/>
      <w:r w:rsidRPr="007530F4">
        <w:rPr>
          <w:rFonts w:ascii="黑体" w:eastAsia="黑体" w:hAnsi="宋体" w:hint="eastAsia"/>
          <w:sz w:val="24"/>
        </w:rPr>
        <w:t>37．评标方法</w:t>
      </w:r>
      <w:bookmarkEnd w:id="223"/>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4" w:name="评标方法2"/>
      <w:r w:rsidRPr="007530F4">
        <w:rPr>
          <w:rFonts w:ascii="宋体" w:hAnsi="宋体" w:hint="eastAsia"/>
          <w:b/>
          <w:bCs/>
          <w:szCs w:val="21"/>
        </w:rPr>
        <w:t>.1最低评标价法</w:t>
      </w:r>
    </w:p>
    <w:p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4"/>
    </w:p>
    <w:p w:rsidR="007530F4" w:rsidRPr="007530F4" w:rsidRDefault="00C00C99" w:rsidP="007530F4">
      <w:pPr>
        <w:ind w:firstLineChars="196" w:firstLine="412"/>
        <w:rPr>
          <w:rFonts w:ascii="宋体" w:hAnsi="宋体"/>
          <w:bCs/>
          <w:szCs w:val="21"/>
        </w:rPr>
      </w:pPr>
      <w:bookmarkStart w:id="225"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5"/>
      <w:r w:rsidRPr="007530F4">
        <w:rPr>
          <w:rFonts w:ascii="宋体" w:hAnsi="宋体" w:hint="eastAsia"/>
          <w:b/>
          <w:bCs/>
          <w:szCs w:val="21"/>
        </w:rPr>
        <w:t>详见本项目招标文件专用条款的相关内容。</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rsidR="007530F4" w:rsidRPr="007530F4" w:rsidRDefault="007530F4" w:rsidP="007530F4">
      <w:pPr>
        <w:spacing w:line="360" w:lineRule="auto"/>
        <w:rPr>
          <w:rFonts w:ascii="黑体" w:eastAsia="黑体" w:hAnsi="宋体"/>
          <w:sz w:val="24"/>
        </w:rPr>
      </w:pPr>
      <w:bookmarkStart w:id="226" w:name="_Toc100052404"/>
      <w:r w:rsidRPr="007530F4">
        <w:rPr>
          <w:rFonts w:ascii="黑体" w:eastAsia="黑体" w:hAnsi="宋体" w:hint="eastAsia"/>
          <w:sz w:val="24"/>
        </w:rPr>
        <w:t>39．编写评标报告</w:t>
      </w:r>
      <w:bookmarkEnd w:id="226"/>
    </w:p>
    <w:p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530F4" w:rsidRPr="007530F4" w:rsidRDefault="007530F4" w:rsidP="007530F4">
      <w:pPr>
        <w:spacing w:line="360" w:lineRule="auto"/>
        <w:rPr>
          <w:rFonts w:ascii="黑体" w:eastAsia="黑体" w:hAnsi="宋体"/>
          <w:sz w:val="24"/>
        </w:rPr>
      </w:pPr>
      <w:bookmarkStart w:id="227" w:name="_Toc100052405"/>
      <w:bookmarkStart w:id="228" w:name="_Toc73517681"/>
      <w:bookmarkStart w:id="229" w:name="_Toc73518159"/>
      <w:bookmarkStart w:id="230" w:name="_Toc73521588"/>
      <w:bookmarkStart w:id="231" w:name="_Toc73521676"/>
      <w:r w:rsidRPr="007530F4">
        <w:rPr>
          <w:rFonts w:ascii="黑体" w:eastAsia="黑体" w:hAnsi="宋体" w:hint="eastAsia"/>
          <w:sz w:val="24"/>
        </w:rPr>
        <w:t>40．中标公告</w:t>
      </w:r>
      <w:bookmarkEnd w:id="227"/>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rsidR="007530F4" w:rsidRPr="007530F4" w:rsidRDefault="007530F4" w:rsidP="007530F4">
      <w:pPr>
        <w:spacing w:line="360" w:lineRule="auto"/>
        <w:rPr>
          <w:rFonts w:ascii="黑体" w:eastAsia="黑体" w:hAnsi="宋体"/>
          <w:sz w:val="24"/>
        </w:rPr>
      </w:pPr>
      <w:bookmarkStart w:id="232" w:name="_Toc100052406"/>
      <w:r w:rsidRPr="007530F4">
        <w:rPr>
          <w:rFonts w:ascii="黑体" w:eastAsia="黑体" w:hAnsi="宋体" w:hint="eastAsia"/>
          <w:sz w:val="24"/>
        </w:rPr>
        <w:t>41．中标通知书</w:t>
      </w:r>
      <w:bookmarkEnd w:id="232"/>
    </w:p>
    <w:bookmarkEnd w:id="228"/>
    <w:bookmarkEnd w:id="229"/>
    <w:bookmarkEnd w:id="230"/>
    <w:bookmarkEnd w:id="231"/>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3" w:name="bt合同的授予"/>
      <w:bookmarkStart w:id="234" w:name="_Toc73517678"/>
      <w:bookmarkStart w:id="235" w:name="_Toc73518156"/>
      <w:bookmarkStart w:id="236" w:name="_Toc100052407"/>
      <w:bookmarkStart w:id="237" w:name="_Toc101074884"/>
      <w:bookmarkEnd w:id="233"/>
      <w:r w:rsidRPr="007530F4">
        <w:rPr>
          <w:rFonts w:ascii="Arial" w:eastAsia="黑体" w:hAnsi="Arial" w:hint="eastAsia"/>
          <w:b/>
          <w:bCs/>
          <w:sz w:val="28"/>
          <w:szCs w:val="28"/>
        </w:rPr>
        <w:t>公开招标失败的后续处理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4"/>
    <w:bookmarkEnd w:id="235"/>
    <w:bookmarkEnd w:id="236"/>
    <w:bookmarkEnd w:id="237"/>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rsidR="007530F4" w:rsidRPr="007530F4" w:rsidRDefault="007530F4" w:rsidP="007530F4">
      <w:pPr>
        <w:spacing w:line="360" w:lineRule="auto"/>
        <w:rPr>
          <w:rFonts w:ascii="黑体" w:eastAsia="黑体" w:hAnsi="宋体"/>
          <w:sz w:val="24"/>
        </w:rPr>
      </w:pPr>
      <w:bookmarkStart w:id="238" w:name="_33._合同授予标准"/>
      <w:bookmarkStart w:id="239" w:name="_Toc73517679"/>
      <w:bookmarkStart w:id="240" w:name="_Toc73518157"/>
      <w:bookmarkStart w:id="241" w:name="_Toc73521586"/>
      <w:bookmarkStart w:id="242" w:name="_Toc73521674"/>
      <w:bookmarkStart w:id="243" w:name="_Toc100052408"/>
      <w:bookmarkEnd w:id="238"/>
      <w:r w:rsidRPr="007530F4">
        <w:rPr>
          <w:rFonts w:ascii="黑体" w:eastAsia="黑体" w:hAnsi="宋体" w:hint="eastAsia"/>
          <w:sz w:val="24"/>
        </w:rPr>
        <w:t>45．合同授予标准</w:t>
      </w:r>
      <w:bookmarkEnd w:id="239"/>
      <w:bookmarkEnd w:id="240"/>
      <w:bookmarkEnd w:id="241"/>
      <w:bookmarkEnd w:id="242"/>
      <w:bookmarkEnd w:id="243"/>
    </w:p>
    <w:p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rsidR="007530F4" w:rsidRPr="007530F4" w:rsidRDefault="007530F4" w:rsidP="007530F4">
      <w:pPr>
        <w:spacing w:line="360" w:lineRule="auto"/>
        <w:rPr>
          <w:rFonts w:ascii="黑体" w:eastAsia="黑体" w:hAnsi="宋体"/>
          <w:sz w:val="24"/>
        </w:rPr>
      </w:pPr>
      <w:bookmarkStart w:id="244" w:name="_Toc73517680"/>
      <w:bookmarkStart w:id="245" w:name="_Toc73518158"/>
      <w:bookmarkStart w:id="246" w:name="_Toc73521587"/>
      <w:bookmarkStart w:id="247" w:name="_Toc73521675"/>
      <w:bookmarkStart w:id="248" w:name="_Toc100052409"/>
      <w:r w:rsidRPr="007530F4">
        <w:rPr>
          <w:rFonts w:ascii="黑体" w:eastAsia="黑体" w:hAnsi="宋体" w:hint="eastAsia"/>
          <w:sz w:val="24"/>
        </w:rPr>
        <w:t>46．</w:t>
      </w:r>
      <w:bookmarkEnd w:id="244"/>
      <w:bookmarkEnd w:id="245"/>
      <w:bookmarkEnd w:id="246"/>
      <w:bookmarkEnd w:id="247"/>
      <w:bookmarkEnd w:id="248"/>
      <w:r w:rsidRPr="007530F4">
        <w:rPr>
          <w:rFonts w:ascii="黑体" w:eastAsia="黑体" w:hAnsi="宋体" w:hint="eastAsia"/>
          <w:sz w:val="24"/>
        </w:rPr>
        <w:t>接受和拒绝任何或所有投标的权力</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7530F4" w:rsidRPr="007530F4" w:rsidRDefault="007530F4" w:rsidP="007530F4">
      <w:pPr>
        <w:spacing w:line="360" w:lineRule="auto"/>
        <w:rPr>
          <w:rFonts w:ascii="黑体" w:eastAsia="黑体" w:hAnsi="宋体"/>
          <w:sz w:val="24"/>
        </w:rPr>
      </w:pPr>
      <w:bookmarkStart w:id="249" w:name="_Toc73517682"/>
      <w:bookmarkStart w:id="250" w:name="_Toc73518160"/>
      <w:bookmarkStart w:id="251" w:name="_Toc73521589"/>
      <w:bookmarkStart w:id="252" w:name="_Toc73521677"/>
      <w:bookmarkStart w:id="253" w:name="_Toc100052410"/>
      <w:r w:rsidRPr="007530F4">
        <w:rPr>
          <w:rFonts w:ascii="黑体" w:eastAsia="黑体" w:hAnsi="宋体" w:hint="eastAsia"/>
          <w:sz w:val="24"/>
        </w:rPr>
        <w:t>47．合同协议书的签订</w:t>
      </w:r>
      <w:bookmarkEnd w:id="249"/>
      <w:bookmarkEnd w:id="250"/>
      <w:bookmarkEnd w:id="251"/>
      <w:bookmarkEnd w:id="252"/>
      <w:bookmarkEnd w:id="253"/>
    </w:p>
    <w:p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rsidR="007530F4" w:rsidRPr="007530F4" w:rsidRDefault="007530F4" w:rsidP="007530F4">
      <w:pPr>
        <w:spacing w:line="360" w:lineRule="auto"/>
        <w:rPr>
          <w:rFonts w:ascii="黑体" w:eastAsia="黑体" w:hAnsi="宋体"/>
          <w:sz w:val="24"/>
        </w:rPr>
      </w:pPr>
      <w:bookmarkStart w:id="254" w:name="_Toc73517683"/>
      <w:bookmarkStart w:id="255" w:name="_Toc73518161"/>
      <w:bookmarkStart w:id="256" w:name="_Toc73521590"/>
      <w:bookmarkStart w:id="257" w:name="_Toc73521678"/>
      <w:bookmarkStart w:id="258" w:name="_Toc100052411"/>
      <w:r w:rsidRPr="007530F4">
        <w:rPr>
          <w:rFonts w:ascii="黑体" w:eastAsia="黑体" w:hAnsi="宋体" w:hint="eastAsia"/>
          <w:sz w:val="24"/>
        </w:rPr>
        <w:t>48．履约担保</w:t>
      </w:r>
      <w:bookmarkEnd w:id="254"/>
      <w:bookmarkEnd w:id="255"/>
      <w:bookmarkEnd w:id="256"/>
      <w:bookmarkEnd w:id="257"/>
      <w:bookmarkEnd w:id="258"/>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rsidR="007530F4" w:rsidRPr="007530F4" w:rsidRDefault="007530F4" w:rsidP="00234245">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rsidR="007530F4" w:rsidRPr="007530F4" w:rsidRDefault="007530F4" w:rsidP="007530F4">
      <w:pPr>
        <w:spacing w:line="240" w:lineRule="atLeast"/>
        <w:rPr>
          <w:noProof/>
          <w:sz w:val="44"/>
          <w:szCs w:val="44"/>
        </w:rPr>
      </w:pPr>
    </w:p>
    <w:p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2F09F" w16cid:durableId="20DB5999"/>
  <w16cid:commentId w16cid:paraId="77B1E436" w16cid:durableId="20DB599A"/>
  <w16cid:commentId w16cid:paraId="22A98AB3" w16cid:durableId="20DB599B"/>
  <w16cid:commentId w16cid:paraId="0D397E41" w16cid:durableId="20DB599C"/>
  <w16cid:commentId w16cid:paraId="5545A171" w16cid:durableId="20DB599D"/>
  <w16cid:commentId w16cid:paraId="489BDA04" w16cid:durableId="20DB599E"/>
  <w16cid:commentId w16cid:paraId="596F17C5" w16cid:durableId="20DB599F"/>
  <w16cid:commentId w16cid:paraId="2DD808C0" w16cid:durableId="20DB59A0"/>
  <w16cid:commentId w16cid:paraId="4ED24F81" w16cid:durableId="20DB59A2"/>
  <w16cid:commentId w16cid:paraId="6A5F7910" w16cid:durableId="20DB59A3"/>
  <w16cid:commentId w16cid:paraId="0BBEEA7A" w16cid:durableId="20DB59A4"/>
  <w16cid:commentId w16cid:paraId="752DEDE3" w16cid:durableId="20DB59A5"/>
  <w16cid:commentId w16cid:paraId="0FD5BFFC" w16cid:durableId="20DB59A6"/>
  <w16cid:commentId w16cid:paraId="66D8C225" w16cid:durableId="20DB59A8"/>
  <w16cid:commentId w16cid:paraId="579D3637" w16cid:durableId="20DB59A9"/>
  <w16cid:commentId w16cid:paraId="43898659" w16cid:durableId="20DB59AB"/>
  <w16cid:commentId w16cid:paraId="26CBCF31" w16cid:durableId="20DB59AD"/>
  <w16cid:commentId w16cid:paraId="5F466C1A" w16cid:durableId="20DB59B2"/>
  <w16cid:commentId w16cid:paraId="319BF7ED" w16cid:durableId="20DB59B7"/>
  <w16cid:commentId w16cid:paraId="53A81CF5" w16cid:durableId="20DB59B8"/>
  <w16cid:commentId w16cid:paraId="3DBD41B9" w16cid:durableId="20DB59BA"/>
  <w16cid:commentId w16cid:paraId="47DE397E" w16cid:durableId="20DB59BB"/>
  <w16cid:commentId w16cid:paraId="23ABE17E" w16cid:durableId="20DB59BC"/>
  <w16cid:commentId w16cid:paraId="7A626A58" w16cid:durableId="20DB5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A7E" w:rsidRDefault="00333A7E">
      <w:r>
        <w:separator/>
      </w:r>
    </w:p>
  </w:endnote>
  <w:endnote w:type="continuationSeparator" w:id="0">
    <w:p w:rsidR="00333A7E" w:rsidRDefault="0033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C6" w:rsidRDefault="00FB07C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rsidR="00FB07C6" w:rsidRDefault="00FB07C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C6" w:rsidRDefault="00FB07C6">
    <w:pPr>
      <w:pStyle w:val="ae"/>
      <w:framePr w:wrap="around" w:vAnchor="text" w:hAnchor="margin" w:xAlign="center" w:y="1"/>
      <w:rPr>
        <w:rStyle w:val="ad"/>
      </w:rPr>
    </w:pPr>
    <w:r>
      <w:t xml:space="preserve">- </w:t>
    </w:r>
    <w:r w:rsidR="00B71717">
      <w:fldChar w:fldCharType="begin"/>
    </w:r>
    <w:r w:rsidR="00B71717">
      <w:instrText xml:space="preserve"> PAGE </w:instrText>
    </w:r>
    <w:r w:rsidR="00B71717">
      <w:fldChar w:fldCharType="separate"/>
    </w:r>
    <w:r w:rsidR="004A60A3">
      <w:rPr>
        <w:noProof/>
      </w:rPr>
      <w:t>10</w:t>
    </w:r>
    <w:r w:rsidR="00B71717">
      <w:rPr>
        <w:noProof/>
      </w:rPr>
      <w:fldChar w:fldCharType="end"/>
    </w:r>
    <w:r>
      <w:t xml:space="preserve"> -</w:t>
    </w:r>
  </w:p>
  <w:p w:rsidR="00FB07C6" w:rsidRDefault="00FB07C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A7E" w:rsidRDefault="00333A7E">
      <w:r>
        <w:separator/>
      </w:r>
    </w:p>
  </w:footnote>
  <w:footnote w:type="continuationSeparator" w:id="0">
    <w:p w:rsidR="00333A7E" w:rsidRDefault="0033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C6" w:rsidRDefault="00FB07C6">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562E35C"/>
    <w:multiLevelType w:val="singleLevel"/>
    <w:tmpl w:val="5562E35C"/>
    <w:lvl w:ilvl="0">
      <w:start w:val="9"/>
      <w:numFmt w:val="decimal"/>
      <w:suff w:val="nothing"/>
      <w:lvlText w:val="%1."/>
      <w:lvlJc w:val="left"/>
    </w:lvl>
  </w:abstractNum>
  <w:abstractNum w:abstractNumId="36">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5">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4"/>
  </w:num>
  <w:num w:numId="9">
    <w:abstractNumId w:val="43"/>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9"/>
  </w:num>
  <w:num w:numId="19">
    <w:abstractNumId w:val="35"/>
  </w:num>
  <w:num w:numId="20">
    <w:abstractNumId w:val="18"/>
  </w:num>
  <w:num w:numId="21">
    <w:abstractNumId w:val="15"/>
  </w:num>
  <w:num w:numId="22">
    <w:abstractNumId w:val="27"/>
  </w:num>
  <w:num w:numId="23">
    <w:abstractNumId w:val="45"/>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40"/>
  </w:num>
  <w:num w:numId="33">
    <w:abstractNumId w:val="21"/>
  </w:num>
  <w:num w:numId="34">
    <w:abstractNumId w:val="39"/>
  </w:num>
  <w:num w:numId="35">
    <w:abstractNumId w:val="46"/>
  </w:num>
  <w:num w:numId="36">
    <w:abstractNumId w:val="37"/>
  </w:num>
  <w:num w:numId="37">
    <w:abstractNumId w:val="4"/>
  </w:num>
  <w:num w:numId="38">
    <w:abstractNumId w:val="5"/>
  </w:num>
  <w:num w:numId="39">
    <w:abstractNumId w:val="38"/>
  </w:num>
  <w:num w:numId="40">
    <w:abstractNumId w:val="34"/>
  </w:num>
  <w:num w:numId="41">
    <w:abstractNumId w:val="11"/>
  </w:num>
  <w:num w:numId="42">
    <w:abstractNumId w:val="19"/>
  </w:num>
  <w:num w:numId="43">
    <w:abstractNumId w:val="48"/>
  </w:num>
  <w:num w:numId="44">
    <w:abstractNumId w:val="42"/>
  </w:num>
  <w:num w:numId="45">
    <w:abstractNumId w:val="12"/>
  </w:num>
  <w:num w:numId="46">
    <w:abstractNumId w:val="41"/>
  </w:num>
  <w:num w:numId="47">
    <w:abstractNumId w:val="47"/>
  </w:num>
  <w:num w:numId="48">
    <w:abstractNumId w:val="36"/>
  </w:num>
  <w:num w:numId="49">
    <w:abstractNumId w:val="33"/>
  </w:num>
  <w:num w:numId="5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y">
    <w15:presenceInfo w15:providerId="None" w15:userId="l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985"/>
    <w:rsid w:val="00001AEA"/>
    <w:rsid w:val="00003CC2"/>
    <w:rsid w:val="00005215"/>
    <w:rsid w:val="00005A10"/>
    <w:rsid w:val="00005E8A"/>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49D"/>
    <w:rsid w:val="00051940"/>
    <w:rsid w:val="00051F3F"/>
    <w:rsid w:val="00052BC1"/>
    <w:rsid w:val="00053715"/>
    <w:rsid w:val="000538BE"/>
    <w:rsid w:val="00055037"/>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319"/>
    <w:rsid w:val="000848B0"/>
    <w:rsid w:val="00085089"/>
    <w:rsid w:val="000869D8"/>
    <w:rsid w:val="00087ABB"/>
    <w:rsid w:val="00092FC7"/>
    <w:rsid w:val="000954D5"/>
    <w:rsid w:val="0009618D"/>
    <w:rsid w:val="0009709B"/>
    <w:rsid w:val="000A1CCC"/>
    <w:rsid w:val="000A21E9"/>
    <w:rsid w:val="000A562E"/>
    <w:rsid w:val="000A6571"/>
    <w:rsid w:val="000B05E2"/>
    <w:rsid w:val="000B2568"/>
    <w:rsid w:val="000B381C"/>
    <w:rsid w:val="000B4591"/>
    <w:rsid w:val="000B4944"/>
    <w:rsid w:val="000B4D09"/>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D521B"/>
    <w:rsid w:val="000E0227"/>
    <w:rsid w:val="000E4690"/>
    <w:rsid w:val="000E4DE8"/>
    <w:rsid w:val="000E5B12"/>
    <w:rsid w:val="000E6596"/>
    <w:rsid w:val="000F2065"/>
    <w:rsid w:val="000F294F"/>
    <w:rsid w:val="000F2A88"/>
    <w:rsid w:val="000F2D1B"/>
    <w:rsid w:val="000F565B"/>
    <w:rsid w:val="000F5F3F"/>
    <w:rsid w:val="00100982"/>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3BE"/>
    <w:rsid w:val="00122A2A"/>
    <w:rsid w:val="00122EAA"/>
    <w:rsid w:val="00123CC6"/>
    <w:rsid w:val="00125C8A"/>
    <w:rsid w:val="00130808"/>
    <w:rsid w:val="00130827"/>
    <w:rsid w:val="001308A2"/>
    <w:rsid w:val="00130C9F"/>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05FE"/>
    <w:rsid w:val="001516CD"/>
    <w:rsid w:val="00153783"/>
    <w:rsid w:val="00153E64"/>
    <w:rsid w:val="00154113"/>
    <w:rsid w:val="00157E23"/>
    <w:rsid w:val="00157FC3"/>
    <w:rsid w:val="001611FB"/>
    <w:rsid w:val="00161C84"/>
    <w:rsid w:val="00161D0D"/>
    <w:rsid w:val="001626BD"/>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647E"/>
    <w:rsid w:val="001A67FE"/>
    <w:rsid w:val="001A6A4F"/>
    <w:rsid w:val="001A6E4E"/>
    <w:rsid w:val="001A76B7"/>
    <w:rsid w:val="001B1339"/>
    <w:rsid w:val="001B1B03"/>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00ED"/>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299E"/>
    <w:rsid w:val="001F2F19"/>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2C32"/>
    <w:rsid w:val="002237D3"/>
    <w:rsid w:val="00227D49"/>
    <w:rsid w:val="00227FC7"/>
    <w:rsid w:val="0023341A"/>
    <w:rsid w:val="00234245"/>
    <w:rsid w:val="002359E1"/>
    <w:rsid w:val="00236738"/>
    <w:rsid w:val="002368D8"/>
    <w:rsid w:val="00236E72"/>
    <w:rsid w:val="002372F4"/>
    <w:rsid w:val="00243781"/>
    <w:rsid w:val="002449CB"/>
    <w:rsid w:val="00246CCD"/>
    <w:rsid w:val="002502A3"/>
    <w:rsid w:val="00250F42"/>
    <w:rsid w:val="00250F9F"/>
    <w:rsid w:val="00252860"/>
    <w:rsid w:val="00254B44"/>
    <w:rsid w:val="00254E99"/>
    <w:rsid w:val="0026027A"/>
    <w:rsid w:val="00260423"/>
    <w:rsid w:val="00260533"/>
    <w:rsid w:val="00261A54"/>
    <w:rsid w:val="00261D37"/>
    <w:rsid w:val="0026260F"/>
    <w:rsid w:val="00262CBF"/>
    <w:rsid w:val="00263247"/>
    <w:rsid w:val="00263607"/>
    <w:rsid w:val="00263E8F"/>
    <w:rsid w:val="00264EAD"/>
    <w:rsid w:val="002656E1"/>
    <w:rsid w:val="00265CFF"/>
    <w:rsid w:val="00273278"/>
    <w:rsid w:val="00275641"/>
    <w:rsid w:val="00276198"/>
    <w:rsid w:val="002762AC"/>
    <w:rsid w:val="00277EE3"/>
    <w:rsid w:val="00280B41"/>
    <w:rsid w:val="002821E9"/>
    <w:rsid w:val="002830E7"/>
    <w:rsid w:val="00284F1F"/>
    <w:rsid w:val="0028572B"/>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174C"/>
    <w:rsid w:val="002B22D4"/>
    <w:rsid w:val="002B3FD0"/>
    <w:rsid w:val="002B5C84"/>
    <w:rsid w:val="002B7969"/>
    <w:rsid w:val="002C02E8"/>
    <w:rsid w:val="002C0E76"/>
    <w:rsid w:val="002C1405"/>
    <w:rsid w:val="002C2DB8"/>
    <w:rsid w:val="002D0356"/>
    <w:rsid w:val="002D07C0"/>
    <w:rsid w:val="002D0F4D"/>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D10"/>
    <w:rsid w:val="00313197"/>
    <w:rsid w:val="003135DC"/>
    <w:rsid w:val="003145ED"/>
    <w:rsid w:val="003152A5"/>
    <w:rsid w:val="00315A06"/>
    <w:rsid w:val="00315FC8"/>
    <w:rsid w:val="00317D6E"/>
    <w:rsid w:val="00322121"/>
    <w:rsid w:val="003225FB"/>
    <w:rsid w:val="00323A7C"/>
    <w:rsid w:val="00323C32"/>
    <w:rsid w:val="00324A1D"/>
    <w:rsid w:val="00325742"/>
    <w:rsid w:val="00326D1D"/>
    <w:rsid w:val="00327AB3"/>
    <w:rsid w:val="00327B81"/>
    <w:rsid w:val="003324F3"/>
    <w:rsid w:val="00333A7E"/>
    <w:rsid w:val="00335992"/>
    <w:rsid w:val="00337217"/>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87D63"/>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470"/>
    <w:rsid w:val="003B7D88"/>
    <w:rsid w:val="003C3BA6"/>
    <w:rsid w:val="003C4206"/>
    <w:rsid w:val="003C5B18"/>
    <w:rsid w:val="003C64E9"/>
    <w:rsid w:val="003C672B"/>
    <w:rsid w:val="003C6994"/>
    <w:rsid w:val="003C6C81"/>
    <w:rsid w:val="003D1E28"/>
    <w:rsid w:val="003D2333"/>
    <w:rsid w:val="003D2B81"/>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D1D"/>
    <w:rsid w:val="003F5086"/>
    <w:rsid w:val="003F550A"/>
    <w:rsid w:val="003F6612"/>
    <w:rsid w:val="003F6ECC"/>
    <w:rsid w:val="003F7F94"/>
    <w:rsid w:val="00400B42"/>
    <w:rsid w:val="0040317E"/>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66C"/>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130"/>
    <w:rsid w:val="00481E94"/>
    <w:rsid w:val="0048231B"/>
    <w:rsid w:val="004824CE"/>
    <w:rsid w:val="00482CCF"/>
    <w:rsid w:val="0048383D"/>
    <w:rsid w:val="00485E3C"/>
    <w:rsid w:val="00486B09"/>
    <w:rsid w:val="0048733D"/>
    <w:rsid w:val="004926C6"/>
    <w:rsid w:val="00492735"/>
    <w:rsid w:val="00492F32"/>
    <w:rsid w:val="00493FC2"/>
    <w:rsid w:val="00494FC9"/>
    <w:rsid w:val="004A02BC"/>
    <w:rsid w:val="004A201B"/>
    <w:rsid w:val="004A4377"/>
    <w:rsid w:val="004A57EB"/>
    <w:rsid w:val="004A5824"/>
    <w:rsid w:val="004A60A3"/>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F7A"/>
    <w:rsid w:val="005012AD"/>
    <w:rsid w:val="00502774"/>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826"/>
    <w:rsid w:val="005950D6"/>
    <w:rsid w:val="0059751C"/>
    <w:rsid w:val="00597919"/>
    <w:rsid w:val="005A0B9F"/>
    <w:rsid w:val="005A5171"/>
    <w:rsid w:val="005A52CA"/>
    <w:rsid w:val="005A5847"/>
    <w:rsid w:val="005A63D8"/>
    <w:rsid w:val="005A73D7"/>
    <w:rsid w:val="005A7DBE"/>
    <w:rsid w:val="005B12ED"/>
    <w:rsid w:val="005B3606"/>
    <w:rsid w:val="005B461D"/>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27E"/>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6B0"/>
    <w:rsid w:val="00601735"/>
    <w:rsid w:val="0060244B"/>
    <w:rsid w:val="00602BD2"/>
    <w:rsid w:val="0060330D"/>
    <w:rsid w:val="00605DAE"/>
    <w:rsid w:val="00606BDF"/>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13B8"/>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6E84"/>
    <w:rsid w:val="0065716A"/>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11C"/>
    <w:rsid w:val="00692582"/>
    <w:rsid w:val="00693652"/>
    <w:rsid w:val="006939E7"/>
    <w:rsid w:val="00693D3E"/>
    <w:rsid w:val="006942F7"/>
    <w:rsid w:val="006A05B3"/>
    <w:rsid w:val="006A211B"/>
    <w:rsid w:val="006A2150"/>
    <w:rsid w:val="006A241D"/>
    <w:rsid w:val="006A3288"/>
    <w:rsid w:val="006A43E6"/>
    <w:rsid w:val="006A4E58"/>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5972"/>
    <w:rsid w:val="006D6CDD"/>
    <w:rsid w:val="006D6DC0"/>
    <w:rsid w:val="006E0087"/>
    <w:rsid w:val="006E044C"/>
    <w:rsid w:val="006E4238"/>
    <w:rsid w:val="006E7B97"/>
    <w:rsid w:val="006E7D23"/>
    <w:rsid w:val="006F1C81"/>
    <w:rsid w:val="006F3C26"/>
    <w:rsid w:val="006F42DE"/>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C99"/>
    <w:rsid w:val="00714394"/>
    <w:rsid w:val="0072004C"/>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560F"/>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454"/>
    <w:rsid w:val="00781C1F"/>
    <w:rsid w:val="007839D8"/>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7E"/>
    <w:rsid w:val="007C2B80"/>
    <w:rsid w:val="007C3858"/>
    <w:rsid w:val="007C3A26"/>
    <w:rsid w:val="007C74E5"/>
    <w:rsid w:val="007D0E43"/>
    <w:rsid w:val="007D13CB"/>
    <w:rsid w:val="007D13E7"/>
    <w:rsid w:val="007D143E"/>
    <w:rsid w:val="007D1D08"/>
    <w:rsid w:val="007D1E37"/>
    <w:rsid w:val="007D36B6"/>
    <w:rsid w:val="007D3D9D"/>
    <w:rsid w:val="007D4BBB"/>
    <w:rsid w:val="007D563E"/>
    <w:rsid w:val="007D5FC1"/>
    <w:rsid w:val="007D715A"/>
    <w:rsid w:val="007E0E9E"/>
    <w:rsid w:val="007E21FB"/>
    <w:rsid w:val="007E2E52"/>
    <w:rsid w:val="007E3953"/>
    <w:rsid w:val="007E420B"/>
    <w:rsid w:val="007E4932"/>
    <w:rsid w:val="007E502C"/>
    <w:rsid w:val="007E5AD2"/>
    <w:rsid w:val="007E5BD7"/>
    <w:rsid w:val="007E6023"/>
    <w:rsid w:val="007E75F0"/>
    <w:rsid w:val="007E7968"/>
    <w:rsid w:val="007F013A"/>
    <w:rsid w:val="007F2D90"/>
    <w:rsid w:val="007F4F82"/>
    <w:rsid w:val="00801CA0"/>
    <w:rsid w:val="0080382C"/>
    <w:rsid w:val="0080444B"/>
    <w:rsid w:val="00804515"/>
    <w:rsid w:val="00804653"/>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203"/>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35ED"/>
    <w:rsid w:val="008647C9"/>
    <w:rsid w:val="0086605D"/>
    <w:rsid w:val="0087026D"/>
    <w:rsid w:val="00870CB6"/>
    <w:rsid w:val="00873DCF"/>
    <w:rsid w:val="00873FEA"/>
    <w:rsid w:val="0087419B"/>
    <w:rsid w:val="00874592"/>
    <w:rsid w:val="00875038"/>
    <w:rsid w:val="008807EE"/>
    <w:rsid w:val="00880C81"/>
    <w:rsid w:val="00881410"/>
    <w:rsid w:val="0088164D"/>
    <w:rsid w:val="008818F6"/>
    <w:rsid w:val="00881D87"/>
    <w:rsid w:val="0088398E"/>
    <w:rsid w:val="0088494C"/>
    <w:rsid w:val="00884C0D"/>
    <w:rsid w:val="00885E38"/>
    <w:rsid w:val="00887E02"/>
    <w:rsid w:val="00890711"/>
    <w:rsid w:val="008909F3"/>
    <w:rsid w:val="00891CCE"/>
    <w:rsid w:val="00893479"/>
    <w:rsid w:val="0089378D"/>
    <w:rsid w:val="00895111"/>
    <w:rsid w:val="00895412"/>
    <w:rsid w:val="00896E9D"/>
    <w:rsid w:val="008A186B"/>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4E62"/>
    <w:rsid w:val="008B5559"/>
    <w:rsid w:val="008B7220"/>
    <w:rsid w:val="008C031A"/>
    <w:rsid w:val="008C08A5"/>
    <w:rsid w:val="008C1B81"/>
    <w:rsid w:val="008C479C"/>
    <w:rsid w:val="008C5D3D"/>
    <w:rsid w:val="008C64E3"/>
    <w:rsid w:val="008C661F"/>
    <w:rsid w:val="008C67EC"/>
    <w:rsid w:val="008C6D2C"/>
    <w:rsid w:val="008C7883"/>
    <w:rsid w:val="008D044B"/>
    <w:rsid w:val="008D08BB"/>
    <w:rsid w:val="008D0D1E"/>
    <w:rsid w:val="008D0F61"/>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6619"/>
    <w:rsid w:val="00907B8B"/>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6ACF"/>
    <w:rsid w:val="009270C4"/>
    <w:rsid w:val="009276A7"/>
    <w:rsid w:val="00932196"/>
    <w:rsid w:val="00932E2D"/>
    <w:rsid w:val="00934FA8"/>
    <w:rsid w:val="00935071"/>
    <w:rsid w:val="009361E5"/>
    <w:rsid w:val="00936512"/>
    <w:rsid w:val="00936535"/>
    <w:rsid w:val="00936669"/>
    <w:rsid w:val="0093740F"/>
    <w:rsid w:val="00937B4A"/>
    <w:rsid w:val="00937C1D"/>
    <w:rsid w:val="00937D7D"/>
    <w:rsid w:val="009406B0"/>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1A21"/>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10FF"/>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3A28"/>
    <w:rsid w:val="009B41D4"/>
    <w:rsid w:val="009B53D1"/>
    <w:rsid w:val="009B5594"/>
    <w:rsid w:val="009B5A7A"/>
    <w:rsid w:val="009B729E"/>
    <w:rsid w:val="009B7498"/>
    <w:rsid w:val="009B7ED4"/>
    <w:rsid w:val="009C1397"/>
    <w:rsid w:val="009C3D84"/>
    <w:rsid w:val="009C5BD1"/>
    <w:rsid w:val="009C7B1D"/>
    <w:rsid w:val="009D03F1"/>
    <w:rsid w:val="009D1CF4"/>
    <w:rsid w:val="009D2CCD"/>
    <w:rsid w:val="009D380F"/>
    <w:rsid w:val="009D5001"/>
    <w:rsid w:val="009D549B"/>
    <w:rsid w:val="009D57A7"/>
    <w:rsid w:val="009E0D0E"/>
    <w:rsid w:val="009E1607"/>
    <w:rsid w:val="009E24A9"/>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4F38"/>
    <w:rsid w:val="00A266C7"/>
    <w:rsid w:val="00A26AD1"/>
    <w:rsid w:val="00A27A71"/>
    <w:rsid w:val="00A30AF2"/>
    <w:rsid w:val="00A32211"/>
    <w:rsid w:val="00A34114"/>
    <w:rsid w:val="00A342D8"/>
    <w:rsid w:val="00A34BEA"/>
    <w:rsid w:val="00A34C81"/>
    <w:rsid w:val="00A34E19"/>
    <w:rsid w:val="00A36AC1"/>
    <w:rsid w:val="00A36BD5"/>
    <w:rsid w:val="00A379E5"/>
    <w:rsid w:val="00A40D0C"/>
    <w:rsid w:val="00A41302"/>
    <w:rsid w:val="00A41C59"/>
    <w:rsid w:val="00A41C63"/>
    <w:rsid w:val="00A44E33"/>
    <w:rsid w:val="00A45775"/>
    <w:rsid w:val="00A46D01"/>
    <w:rsid w:val="00A47029"/>
    <w:rsid w:val="00A476E6"/>
    <w:rsid w:val="00A50299"/>
    <w:rsid w:val="00A50B6A"/>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64E"/>
    <w:rsid w:val="00A71367"/>
    <w:rsid w:val="00A73642"/>
    <w:rsid w:val="00A7588B"/>
    <w:rsid w:val="00A76063"/>
    <w:rsid w:val="00A771BF"/>
    <w:rsid w:val="00A77E33"/>
    <w:rsid w:val="00A81953"/>
    <w:rsid w:val="00A83B8A"/>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9B7"/>
    <w:rsid w:val="00B02BF0"/>
    <w:rsid w:val="00B02EEE"/>
    <w:rsid w:val="00B03AB4"/>
    <w:rsid w:val="00B04BED"/>
    <w:rsid w:val="00B05B91"/>
    <w:rsid w:val="00B07625"/>
    <w:rsid w:val="00B077CC"/>
    <w:rsid w:val="00B10BA8"/>
    <w:rsid w:val="00B12FD0"/>
    <w:rsid w:val="00B1482F"/>
    <w:rsid w:val="00B15A4C"/>
    <w:rsid w:val="00B15BB2"/>
    <w:rsid w:val="00B229BE"/>
    <w:rsid w:val="00B244A7"/>
    <w:rsid w:val="00B27A6D"/>
    <w:rsid w:val="00B27FBE"/>
    <w:rsid w:val="00B32EDE"/>
    <w:rsid w:val="00B34C4E"/>
    <w:rsid w:val="00B35FAA"/>
    <w:rsid w:val="00B36A9F"/>
    <w:rsid w:val="00B36F9B"/>
    <w:rsid w:val="00B40002"/>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1717"/>
    <w:rsid w:val="00B72053"/>
    <w:rsid w:val="00B7471D"/>
    <w:rsid w:val="00B75163"/>
    <w:rsid w:val="00B75D3F"/>
    <w:rsid w:val="00B77723"/>
    <w:rsid w:val="00B800A6"/>
    <w:rsid w:val="00B8049E"/>
    <w:rsid w:val="00B815D3"/>
    <w:rsid w:val="00B83476"/>
    <w:rsid w:val="00B843A1"/>
    <w:rsid w:val="00B8559C"/>
    <w:rsid w:val="00B867C1"/>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B31"/>
    <w:rsid w:val="00BB6593"/>
    <w:rsid w:val="00BB6ECF"/>
    <w:rsid w:val="00BB74B3"/>
    <w:rsid w:val="00BB777A"/>
    <w:rsid w:val="00BC0452"/>
    <w:rsid w:val="00BC0769"/>
    <w:rsid w:val="00BC092B"/>
    <w:rsid w:val="00BC0CB5"/>
    <w:rsid w:val="00BC1765"/>
    <w:rsid w:val="00BC2B2C"/>
    <w:rsid w:val="00BC47D8"/>
    <w:rsid w:val="00BC5454"/>
    <w:rsid w:val="00BD16D1"/>
    <w:rsid w:val="00BD219A"/>
    <w:rsid w:val="00BD2539"/>
    <w:rsid w:val="00BD2C42"/>
    <w:rsid w:val="00BD46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06F9"/>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0C3"/>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AFD"/>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44E7"/>
    <w:rsid w:val="00D85683"/>
    <w:rsid w:val="00D87046"/>
    <w:rsid w:val="00D87E48"/>
    <w:rsid w:val="00D90435"/>
    <w:rsid w:val="00D90F8A"/>
    <w:rsid w:val="00D91621"/>
    <w:rsid w:val="00D9553A"/>
    <w:rsid w:val="00D96FF8"/>
    <w:rsid w:val="00D971AA"/>
    <w:rsid w:val="00D9740F"/>
    <w:rsid w:val="00D97BA1"/>
    <w:rsid w:val="00DA09FC"/>
    <w:rsid w:val="00DA0C3D"/>
    <w:rsid w:val="00DA4B71"/>
    <w:rsid w:val="00DA59D2"/>
    <w:rsid w:val="00DA5D6F"/>
    <w:rsid w:val="00DA630E"/>
    <w:rsid w:val="00DB02B4"/>
    <w:rsid w:val="00DB0456"/>
    <w:rsid w:val="00DB047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B3B"/>
    <w:rsid w:val="00DF67A1"/>
    <w:rsid w:val="00E00898"/>
    <w:rsid w:val="00E03398"/>
    <w:rsid w:val="00E040D7"/>
    <w:rsid w:val="00E0628E"/>
    <w:rsid w:val="00E06460"/>
    <w:rsid w:val="00E073CF"/>
    <w:rsid w:val="00E14BCA"/>
    <w:rsid w:val="00E14EE9"/>
    <w:rsid w:val="00E1605A"/>
    <w:rsid w:val="00E17F53"/>
    <w:rsid w:val="00E2305B"/>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4797D"/>
    <w:rsid w:val="00E50533"/>
    <w:rsid w:val="00E50B08"/>
    <w:rsid w:val="00E5176B"/>
    <w:rsid w:val="00E525D3"/>
    <w:rsid w:val="00E528BA"/>
    <w:rsid w:val="00E55484"/>
    <w:rsid w:val="00E556DD"/>
    <w:rsid w:val="00E5635A"/>
    <w:rsid w:val="00E565C2"/>
    <w:rsid w:val="00E60269"/>
    <w:rsid w:val="00E60C32"/>
    <w:rsid w:val="00E627F6"/>
    <w:rsid w:val="00E63F1D"/>
    <w:rsid w:val="00E640F2"/>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1B"/>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5B8"/>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12BE"/>
    <w:rsid w:val="00F62057"/>
    <w:rsid w:val="00F6470F"/>
    <w:rsid w:val="00F64DC6"/>
    <w:rsid w:val="00F65BCB"/>
    <w:rsid w:val="00F66780"/>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5A47"/>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07C6"/>
    <w:rsid w:val="00FB692F"/>
    <w:rsid w:val="00FC072E"/>
    <w:rsid w:val="00FC1C6F"/>
    <w:rsid w:val="00FC2113"/>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BE"/>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FCC28F-E124-456D-923B-D6BA2C0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A45775"/>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rsid w:val="00A45775"/>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rsid w:val="00A45775"/>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A45775"/>
    <w:pPr>
      <w:keepNext/>
      <w:keepLines/>
      <w:spacing w:before="280" w:after="290" w:line="376" w:lineRule="auto"/>
      <w:outlineLvl w:val="4"/>
    </w:pPr>
    <w:rPr>
      <w:b/>
      <w:sz w:val="28"/>
      <w:szCs w:val="20"/>
    </w:rPr>
  </w:style>
  <w:style w:type="paragraph" w:styleId="6">
    <w:name w:val="heading 6"/>
    <w:basedOn w:val="a0"/>
    <w:next w:val="a1"/>
    <w:qFormat/>
    <w:rsid w:val="00A45775"/>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A45775"/>
    <w:pPr>
      <w:keepNext/>
      <w:keepLines/>
      <w:spacing w:before="240" w:after="64" w:line="320" w:lineRule="auto"/>
      <w:outlineLvl w:val="6"/>
    </w:pPr>
    <w:rPr>
      <w:b/>
      <w:sz w:val="24"/>
      <w:szCs w:val="20"/>
    </w:rPr>
  </w:style>
  <w:style w:type="paragraph" w:styleId="8">
    <w:name w:val="heading 8"/>
    <w:basedOn w:val="a0"/>
    <w:next w:val="a1"/>
    <w:qFormat/>
    <w:rsid w:val="00A45775"/>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A45775"/>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rsid w:val="00A45775"/>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rsid w:val="00A45775"/>
    <w:pPr>
      <w:spacing w:before="240" w:after="60"/>
      <w:jc w:val="center"/>
      <w:outlineLvl w:val="0"/>
    </w:pPr>
    <w:rPr>
      <w:rFonts w:ascii="Arial" w:eastAsia="隶书" w:hAnsi="Arial" w:cs="Arial"/>
      <w:b/>
      <w:bCs/>
      <w:sz w:val="32"/>
      <w:szCs w:val="32"/>
    </w:rPr>
  </w:style>
  <w:style w:type="paragraph" w:styleId="a6">
    <w:name w:val="Date"/>
    <w:basedOn w:val="a0"/>
    <w:next w:val="a0"/>
    <w:rsid w:val="00A45775"/>
    <w:rPr>
      <w:rFonts w:ascii="宋体" w:hAnsi="Courier New"/>
      <w:sz w:val="32"/>
      <w:szCs w:val="20"/>
    </w:rPr>
  </w:style>
  <w:style w:type="character" w:styleId="a7">
    <w:name w:val="Hyperlink"/>
    <w:rsid w:val="00A45775"/>
    <w:rPr>
      <w:color w:val="0000FF"/>
      <w:u w:val="single"/>
    </w:rPr>
  </w:style>
  <w:style w:type="paragraph" w:styleId="21">
    <w:name w:val="toc 2"/>
    <w:basedOn w:val="a0"/>
    <w:next w:val="a0"/>
    <w:autoRedefine/>
    <w:semiHidden/>
    <w:qFormat/>
    <w:rsid w:val="00A45775"/>
    <w:pPr>
      <w:tabs>
        <w:tab w:val="right" w:leader="dot" w:pos="8296"/>
      </w:tabs>
      <w:ind w:left="210"/>
      <w:jc w:val="left"/>
    </w:pPr>
    <w:rPr>
      <w:smallCaps/>
      <w:noProof/>
    </w:rPr>
  </w:style>
  <w:style w:type="paragraph" w:styleId="11">
    <w:name w:val="toc 1"/>
    <w:aliases w:val="目录"/>
    <w:basedOn w:val="a0"/>
    <w:next w:val="a0"/>
    <w:autoRedefine/>
    <w:semiHidden/>
    <w:qFormat/>
    <w:rsid w:val="00A45775"/>
    <w:pPr>
      <w:spacing w:before="120" w:after="120"/>
      <w:jc w:val="left"/>
    </w:pPr>
    <w:rPr>
      <w:b/>
      <w:bCs/>
      <w:caps/>
    </w:rPr>
  </w:style>
  <w:style w:type="paragraph" w:styleId="31">
    <w:name w:val="toc 3"/>
    <w:basedOn w:val="a0"/>
    <w:next w:val="a0"/>
    <w:autoRedefine/>
    <w:uiPriority w:val="39"/>
    <w:semiHidden/>
    <w:qFormat/>
    <w:rsid w:val="00A45775"/>
    <w:pPr>
      <w:ind w:left="420"/>
      <w:jc w:val="left"/>
    </w:pPr>
    <w:rPr>
      <w:i/>
      <w:iCs/>
    </w:rPr>
  </w:style>
  <w:style w:type="paragraph" w:styleId="HTML">
    <w:name w:val="HTML Preformatted"/>
    <w:basedOn w:val="a0"/>
    <w:rsid w:val="00A45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sid w:val="00A45775"/>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rsid w:val="00A45775"/>
    <w:pPr>
      <w:spacing w:line="360" w:lineRule="auto"/>
      <w:ind w:firstLineChars="200" w:firstLine="420"/>
    </w:pPr>
  </w:style>
  <w:style w:type="paragraph" w:styleId="aa">
    <w:name w:val="Body Text"/>
    <w:aliases w:val="EHPT,Body Text2,正文文本 Char"/>
    <w:basedOn w:val="a0"/>
    <w:link w:val="Char11"/>
    <w:rsid w:val="00A45775"/>
    <w:pPr>
      <w:spacing w:line="360" w:lineRule="auto"/>
    </w:pPr>
    <w:rPr>
      <w:b/>
      <w:bCs/>
      <w:sz w:val="24"/>
    </w:rPr>
  </w:style>
  <w:style w:type="paragraph" w:styleId="22">
    <w:name w:val="Body Text Indent 2"/>
    <w:basedOn w:val="a0"/>
    <w:rsid w:val="00A45775"/>
    <w:pPr>
      <w:spacing w:beforeLines="50" w:afterLines="50" w:line="120" w:lineRule="auto"/>
      <w:ind w:firstLineChars="400" w:firstLine="840"/>
      <w:jc w:val="left"/>
    </w:pPr>
    <w:rPr>
      <w:rFonts w:ascii="宋体" w:hAnsi="宋体"/>
    </w:rPr>
  </w:style>
  <w:style w:type="paragraph" w:styleId="ab">
    <w:name w:val="header"/>
    <w:aliases w:val="h,header odd"/>
    <w:basedOn w:val="a0"/>
    <w:link w:val="Char2"/>
    <w:rsid w:val="00A45775"/>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rsid w:val="00A45775"/>
    <w:pPr>
      <w:autoSpaceDE w:val="0"/>
      <w:autoSpaceDN w:val="0"/>
      <w:adjustRightInd w:val="0"/>
      <w:jc w:val="left"/>
      <w:textAlignment w:val="baseline"/>
    </w:pPr>
    <w:rPr>
      <w:rFonts w:ascii="宋体"/>
      <w:kern w:val="0"/>
      <w:sz w:val="34"/>
      <w:szCs w:val="20"/>
    </w:rPr>
  </w:style>
  <w:style w:type="paragraph" w:styleId="32">
    <w:name w:val="Body Text Indent 3"/>
    <w:basedOn w:val="a0"/>
    <w:rsid w:val="00A45775"/>
    <w:pPr>
      <w:spacing w:line="360" w:lineRule="auto"/>
      <w:ind w:firstLineChars="200" w:firstLine="482"/>
    </w:pPr>
    <w:rPr>
      <w:rFonts w:ascii="宋体"/>
      <w:b/>
      <w:bCs/>
      <w:sz w:val="24"/>
    </w:rPr>
  </w:style>
  <w:style w:type="paragraph" w:styleId="23">
    <w:name w:val="Body Text 2"/>
    <w:basedOn w:val="a0"/>
    <w:rsid w:val="00A45775"/>
    <w:pPr>
      <w:spacing w:line="360" w:lineRule="auto"/>
    </w:pPr>
    <w:rPr>
      <w:sz w:val="24"/>
    </w:rPr>
  </w:style>
  <w:style w:type="character" w:styleId="ad">
    <w:name w:val="page number"/>
    <w:basedOn w:val="a2"/>
    <w:rsid w:val="00A45775"/>
  </w:style>
  <w:style w:type="paragraph" w:styleId="ae">
    <w:name w:val="footer"/>
    <w:aliases w:val="fo,footer odd,odd,footer Final,Footer-Even"/>
    <w:basedOn w:val="a0"/>
    <w:link w:val="Char4"/>
    <w:rsid w:val="00A45775"/>
    <w:pPr>
      <w:tabs>
        <w:tab w:val="center" w:pos="4153"/>
        <w:tab w:val="right" w:pos="8306"/>
      </w:tabs>
      <w:snapToGrid w:val="0"/>
      <w:jc w:val="left"/>
    </w:pPr>
    <w:rPr>
      <w:sz w:val="18"/>
      <w:szCs w:val="18"/>
    </w:rPr>
  </w:style>
  <w:style w:type="character" w:customStyle="1" w:styleId="12">
    <w:name w:val="已访问的超链接1"/>
    <w:rsid w:val="00A45775"/>
    <w:rPr>
      <w:color w:val="800080"/>
      <w:u w:val="single"/>
    </w:rPr>
  </w:style>
  <w:style w:type="paragraph" w:styleId="af">
    <w:name w:val="Document Map"/>
    <w:basedOn w:val="a0"/>
    <w:link w:val="Char5"/>
    <w:semiHidden/>
    <w:rsid w:val="00A45775"/>
    <w:pPr>
      <w:shd w:val="clear" w:color="auto" w:fill="000080"/>
    </w:pPr>
  </w:style>
  <w:style w:type="character" w:customStyle="1" w:styleId="3Char">
    <w:name w:val="标题 3 Char"/>
    <w:rsid w:val="00A45775"/>
    <w:rPr>
      <w:rFonts w:ascii="黑体" w:eastAsia="黑体"/>
      <w:bCs/>
      <w:sz w:val="30"/>
    </w:rPr>
  </w:style>
  <w:style w:type="paragraph" w:styleId="33">
    <w:name w:val="Body Text 3"/>
    <w:basedOn w:val="a0"/>
    <w:rsid w:val="00A45775"/>
    <w:pPr>
      <w:spacing w:after="120"/>
    </w:pPr>
    <w:rPr>
      <w:sz w:val="16"/>
      <w:szCs w:val="16"/>
    </w:rPr>
  </w:style>
  <w:style w:type="paragraph" w:styleId="42">
    <w:name w:val="toc 4"/>
    <w:basedOn w:val="a0"/>
    <w:next w:val="a0"/>
    <w:autoRedefine/>
    <w:semiHidden/>
    <w:rsid w:val="00A45775"/>
    <w:pPr>
      <w:ind w:left="630"/>
      <w:jc w:val="left"/>
    </w:pPr>
    <w:rPr>
      <w:szCs w:val="21"/>
    </w:rPr>
  </w:style>
  <w:style w:type="paragraph" w:styleId="50">
    <w:name w:val="toc 5"/>
    <w:basedOn w:val="a0"/>
    <w:next w:val="a0"/>
    <w:autoRedefine/>
    <w:semiHidden/>
    <w:rsid w:val="00A45775"/>
    <w:pPr>
      <w:ind w:left="840"/>
      <w:jc w:val="left"/>
    </w:pPr>
    <w:rPr>
      <w:szCs w:val="21"/>
    </w:rPr>
  </w:style>
  <w:style w:type="paragraph" w:styleId="60">
    <w:name w:val="toc 6"/>
    <w:basedOn w:val="a0"/>
    <w:next w:val="a0"/>
    <w:autoRedefine/>
    <w:semiHidden/>
    <w:rsid w:val="00A45775"/>
    <w:pPr>
      <w:ind w:left="1050"/>
      <w:jc w:val="left"/>
    </w:pPr>
    <w:rPr>
      <w:szCs w:val="21"/>
    </w:rPr>
  </w:style>
  <w:style w:type="paragraph" w:styleId="70">
    <w:name w:val="toc 7"/>
    <w:basedOn w:val="a0"/>
    <w:next w:val="a0"/>
    <w:autoRedefine/>
    <w:semiHidden/>
    <w:rsid w:val="00A45775"/>
    <w:pPr>
      <w:ind w:left="1260"/>
      <w:jc w:val="left"/>
    </w:pPr>
    <w:rPr>
      <w:szCs w:val="21"/>
    </w:rPr>
  </w:style>
  <w:style w:type="paragraph" w:styleId="80">
    <w:name w:val="toc 8"/>
    <w:basedOn w:val="a0"/>
    <w:next w:val="a0"/>
    <w:autoRedefine/>
    <w:semiHidden/>
    <w:rsid w:val="00A45775"/>
    <w:pPr>
      <w:ind w:left="1470"/>
      <w:jc w:val="left"/>
    </w:pPr>
    <w:rPr>
      <w:szCs w:val="21"/>
    </w:rPr>
  </w:style>
  <w:style w:type="paragraph" w:styleId="90">
    <w:name w:val="toc 9"/>
    <w:basedOn w:val="a0"/>
    <w:next w:val="a0"/>
    <w:autoRedefine/>
    <w:semiHidden/>
    <w:rsid w:val="00A45775"/>
    <w:pPr>
      <w:ind w:left="1680"/>
      <w:jc w:val="left"/>
    </w:pPr>
    <w:rPr>
      <w:szCs w:val="21"/>
    </w:rPr>
  </w:style>
  <w:style w:type="paragraph" w:styleId="a">
    <w:name w:val="List Bullet"/>
    <w:basedOn w:val="a0"/>
    <w:autoRedefine/>
    <w:rsid w:val="00A45775"/>
    <w:pPr>
      <w:numPr>
        <w:numId w:val="1"/>
      </w:numPr>
    </w:pPr>
    <w:rPr>
      <w:szCs w:val="20"/>
    </w:rPr>
  </w:style>
  <w:style w:type="paragraph" w:customStyle="1" w:styleId="41">
    <w:name w:val="样式41"/>
    <w:basedOn w:val="a0"/>
    <w:rsid w:val="00A45775"/>
    <w:pPr>
      <w:numPr>
        <w:numId w:val="2"/>
      </w:numPr>
      <w:tabs>
        <w:tab w:val="left" w:pos="945"/>
      </w:tabs>
      <w:spacing w:line="360" w:lineRule="auto"/>
    </w:pPr>
    <w:rPr>
      <w:b/>
      <w:color w:val="000000"/>
      <w:sz w:val="24"/>
      <w:szCs w:val="20"/>
    </w:rPr>
  </w:style>
  <w:style w:type="paragraph" w:customStyle="1" w:styleId="af0">
    <w:name w:val="图"/>
    <w:basedOn w:val="a0"/>
    <w:rsid w:val="00A45775"/>
    <w:pPr>
      <w:keepNext/>
      <w:adjustRightInd w:val="0"/>
      <w:snapToGrid w:val="0"/>
      <w:spacing w:before="60" w:after="60" w:line="300" w:lineRule="auto"/>
      <w:jc w:val="center"/>
    </w:pPr>
    <w:rPr>
      <w:spacing w:val="20"/>
      <w:kern w:val="0"/>
      <w:sz w:val="24"/>
      <w:szCs w:val="20"/>
    </w:rPr>
  </w:style>
  <w:style w:type="paragraph" w:customStyle="1" w:styleId="af1">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2">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3">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4">
    <w:name w:val="自定义正文"/>
    <w:basedOn w:val="a0"/>
    <w:rsid w:val="009B1DA5"/>
    <w:pPr>
      <w:spacing w:afterLines="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3">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5">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6">
    <w:name w:val="Balloon Text"/>
    <w:basedOn w:val="a0"/>
    <w:link w:val="Char12"/>
    <w:rsid w:val="0036404A"/>
    <w:rPr>
      <w:sz w:val="18"/>
      <w:szCs w:val="18"/>
    </w:rPr>
  </w:style>
  <w:style w:type="character" w:styleId="af7">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8">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9">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6"/>
    <w:rsid w:val="007530F4"/>
    <w:rPr>
      <w:kern w:val="2"/>
      <w:sz w:val="18"/>
      <w:szCs w:val="18"/>
    </w:rPr>
  </w:style>
  <w:style w:type="paragraph" w:customStyle="1" w:styleId="14">
    <w:name w:val="样式1"/>
    <w:basedOn w:val="a5"/>
    <w:autoRedefine/>
    <w:rsid w:val="007530F4"/>
    <w:pPr>
      <w:spacing w:before="120" w:after="120"/>
    </w:pPr>
    <w:rPr>
      <w:rFonts w:eastAsia="黑体"/>
      <w:b w:val="0"/>
      <w:sz w:val="30"/>
      <w:szCs w:val="21"/>
    </w:rPr>
  </w:style>
  <w:style w:type="paragraph" w:customStyle="1" w:styleId="24">
    <w:name w:val="样式2"/>
    <w:basedOn w:val="a5"/>
    <w:next w:val="14"/>
    <w:autoRedefine/>
    <w:rsid w:val="007530F4"/>
    <w:pPr>
      <w:spacing w:before="120" w:after="120"/>
    </w:pPr>
    <w:rPr>
      <w:rFonts w:eastAsia="黑体"/>
      <w:b w:val="0"/>
      <w:sz w:val="30"/>
      <w:szCs w:val="30"/>
    </w:rPr>
  </w:style>
  <w:style w:type="paragraph" w:styleId="15">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5"/>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6">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7">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8"/>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8">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 w:type="paragraph" w:styleId="afff8">
    <w:name w:val="Revision"/>
    <w:hidden/>
    <w:uiPriority w:val="99"/>
    <w:semiHidden/>
    <w:rsid w:val="001505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034765269">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B671D-128E-45F5-A453-9592E0C8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13315</TotalTime>
  <Pages>50</Pages>
  <Words>5606</Words>
  <Characters>31960</Characters>
  <Application>Microsoft Office Word</Application>
  <DocSecurity>0</DocSecurity>
  <Lines>266</Lines>
  <Paragraphs>74</Paragraphs>
  <ScaleCrop>false</ScaleCrop>
  <Company>深圳市清华斯维尔软件科技有限公司</Company>
  <LinksUpToDate>false</LinksUpToDate>
  <CharactersWithSpaces>37492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193</cp:revision>
  <cp:lastPrinted>2015-02-16T02:37:00Z</cp:lastPrinted>
  <dcterms:created xsi:type="dcterms:W3CDTF">2018-03-08T08:55:00Z</dcterms:created>
  <dcterms:modified xsi:type="dcterms:W3CDTF">2019-07-22T08:20:00Z</dcterms:modified>
</cp:coreProperties>
</file>