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ABEA66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02F03">
        <w:rPr>
          <w:rFonts w:ascii="宋体" w:hAnsi="宋体" w:hint="eastAsia"/>
          <w:color w:val="FF0000"/>
          <w:sz w:val="32"/>
          <w:szCs w:val="32"/>
        </w:rPr>
        <w:t>红外光谱仪</w:t>
      </w:r>
    </w:p>
    <w:p w14:paraId="24C23C89" w14:textId="77777777" w:rsidR="00861974" w:rsidRDefault="00861974" w:rsidP="00432C23"/>
    <w:p w14:paraId="4A991DA6" w14:textId="7F74565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02F03">
        <w:rPr>
          <w:rFonts w:ascii="宋体" w:hAnsi="宋体" w:hint="eastAsia"/>
          <w:color w:val="FF0000"/>
          <w:sz w:val="32"/>
          <w:szCs w:val="32"/>
        </w:rPr>
        <w:t>SZUCG20190573EQ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1D4CDB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F83F3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57890D3" w:rsidR="009B2AD6" w:rsidRPr="009D5001" w:rsidRDefault="009B2AD6" w:rsidP="009B2AD6">
      <w:pPr>
        <w:rPr>
          <w:rFonts w:ascii="宋体" w:hAnsi="宋体"/>
          <w:sz w:val="32"/>
        </w:rPr>
      </w:pPr>
      <w:r w:rsidRPr="009D5001">
        <w:rPr>
          <w:rFonts w:ascii="宋体" w:hAnsi="宋体"/>
          <w:sz w:val="32"/>
        </w:rPr>
        <w:t xml:space="preserve">      项目编号：  </w:t>
      </w:r>
      <w:r w:rsidR="00502F03">
        <w:rPr>
          <w:rFonts w:ascii="宋体" w:hAnsi="宋体" w:hint="eastAsia"/>
          <w:color w:val="FF0000"/>
          <w:sz w:val="32"/>
          <w:szCs w:val="32"/>
        </w:rPr>
        <w:t>SZUCG20190573EQ</w:t>
      </w:r>
    </w:p>
    <w:p w14:paraId="07E0F69B" w14:textId="19B91B96" w:rsidR="009B2AD6" w:rsidRPr="009D5001" w:rsidRDefault="009B2AD6" w:rsidP="009B2AD6">
      <w:pPr>
        <w:rPr>
          <w:rFonts w:ascii="宋体" w:hAnsi="宋体"/>
          <w:sz w:val="32"/>
        </w:rPr>
      </w:pPr>
      <w:r w:rsidRPr="009D5001">
        <w:rPr>
          <w:rFonts w:ascii="宋体" w:hAnsi="宋体"/>
          <w:sz w:val="32"/>
        </w:rPr>
        <w:t xml:space="preserve">      项目名称：  </w:t>
      </w:r>
      <w:r w:rsidR="00502F03">
        <w:rPr>
          <w:rFonts w:ascii="宋体" w:hAnsi="宋体" w:hint="eastAsia"/>
          <w:color w:val="FF0000"/>
          <w:sz w:val="32"/>
          <w:szCs w:val="32"/>
        </w:rPr>
        <w:t>红外光谱仪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1632A805" w:rsidR="006F6798" w:rsidRPr="009D5001" w:rsidRDefault="00471549" w:rsidP="0055585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7BE388C" w:rsidR="00B62E01" w:rsidRPr="001C3F9F" w:rsidRDefault="00B62E01" w:rsidP="00AB0A5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DA6398">
              <w:rPr>
                <w:rFonts w:cs="宋体"/>
                <w:color w:val="FF0000"/>
              </w:rPr>
              <w:t>6.5</w:t>
            </w:r>
            <w:r>
              <w:rPr>
                <w:rFonts w:cs="宋体" w:hint="eastAsia"/>
              </w:rPr>
              <w:t>分；普通</w:t>
            </w:r>
            <w:r>
              <w:rPr>
                <w:rFonts w:cs="宋体"/>
              </w:rPr>
              <w:t>参数</w:t>
            </w:r>
            <w:r w:rsidRPr="00795830">
              <w:rPr>
                <w:rFonts w:cs="宋体" w:hint="eastAsia"/>
              </w:rPr>
              <w:t>每负偏离一项扣</w:t>
            </w:r>
            <w:r w:rsidR="006762C6">
              <w:rPr>
                <w:rFonts w:cs="宋体" w:hint="eastAsia"/>
                <w:color w:val="FF0000"/>
              </w:rPr>
              <w:t>3</w:t>
            </w:r>
            <w:r w:rsidR="00DA6398">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5072D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5E2234">
              <w:rPr>
                <w:rFonts w:cs="宋体" w:hint="eastAsia"/>
              </w:rPr>
              <w:t>34</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50BB5E3" w:rsidR="00B62E01" w:rsidRPr="008807EE" w:rsidRDefault="00B62E01" w:rsidP="00C16BF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57158295"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5E2234">
              <w:rPr>
                <w:rFonts w:cs="宋体" w:hint="eastAsia"/>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5E2234" w:rsidRDefault="00B62E01" w:rsidP="003F550A">
            <w:pPr>
              <w:spacing w:line="240" w:lineRule="exact"/>
              <w:jc w:val="center"/>
              <w:rPr>
                <w:rFonts w:ascii="宋体" w:hAnsi="宋体"/>
                <w:szCs w:val="21"/>
              </w:rPr>
            </w:pPr>
          </w:p>
        </w:tc>
        <w:tc>
          <w:tcPr>
            <w:tcW w:w="645" w:type="dxa"/>
            <w:vAlign w:val="center"/>
          </w:tcPr>
          <w:p w14:paraId="1F806C09" w14:textId="77777777" w:rsidR="00B62E01" w:rsidRPr="005E2234" w:rsidRDefault="00B62E01" w:rsidP="003F550A">
            <w:pPr>
              <w:spacing w:line="240" w:lineRule="exact"/>
              <w:jc w:val="center"/>
              <w:rPr>
                <w:rFonts w:ascii="宋体" w:hAnsi="宋体"/>
                <w:szCs w:val="21"/>
              </w:rPr>
            </w:pPr>
            <w:r w:rsidRPr="005E2234">
              <w:rPr>
                <w:rFonts w:ascii="宋体" w:hAnsi="宋体" w:hint="eastAsia"/>
                <w:szCs w:val="21"/>
              </w:rPr>
              <w:t>序号</w:t>
            </w:r>
          </w:p>
        </w:tc>
        <w:tc>
          <w:tcPr>
            <w:tcW w:w="2186" w:type="dxa"/>
            <w:vAlign w:val="center"/>
          </w:tcPr>
          <w:p w14:paraId="1CBD4F44" w14:textId="77777777" w:rsidR="00B62E01" w:rsidRPr="005E2234" w:rsidRDefault="00B62E01" w:rsidP="003F550A">
            <w:pPr>
              <w:spacing w:line="240" w:lineRule="exact"/>
              <w:jc w:val="center"/>
              <w:rPr>
                <w:rFonts w:ascii="宋体" w:hAnsi="宋体"/>
                <w:szCs w:val="21"/>
              </w:rPr>
            </w:pPr>
            <w:r w:rsidRPr="005E2234">
              <w:rPr>
                <w:rFonts w:ascii="宋体" w:hAnsi="宋体" w:hint="eastAsia"/>
                <w:szCs w:val="21"/>
              </w:rPr>
              <w:t>评分因素</w:t>
            </w:r>
          </w:p>
        </w:tc>
        <w:tc>
          <w:tcPr>
            <w:tcW w:w="918" w:type="dxa"/>
            <w:vAlign w:val="center"/>
          </w:tcPr>
          <w:p w14:paraId="4A53F900" w14:textId="77777777" w:rsidR="00B62E01" w:rsidRPr="005E2234" w:rsidRDefault="00B62E01" w:rsidP="003F550A">
            <w:pPr>
              <w:spacing w:line="240" w:lineRule="exact"/>
              <w:jc w:val="center"/>
              <w:rPr>
                <w:rFonts w:ascii="宋体" w:hAnsi="宋体"/>
                <w:szCs w:val="21"/>
              </w:rPr>
            </w:pPr>
            <w:r w:rsidRPr="005E2234">
              <w:rPr>
                <w:rFonts w:ascii="宋体" w:hAnsi="宋体" w:hint="eastAsia"/>
                <w:szCs w:val="21"/>
              </w:rPr>
              <w:t>权重</w:t>
            </w:r>
          </w:p>
          <w:p w14:paraId="4F1120F8" w14:textId="128456A2" w:rsidR="00B62E01" w:rsidRPr="005E2234" w:rsidRDefault="00B62E01" w:rsidP="003F550A">
            <w:pPr>
              <w:spacing w:line="240" w:lineRule="exact"/>
              <w:jc w:val="center"/>
              <w:rPr>
                <w:rFonts w:ascii="宋体" w:hAnsi="宋体"/>
                <w:szCs w:val="21"/>
              </w:rPr>
            </w:pPr>
            <w:r w:rsidRPr="005E2234">
              <w:rPr>
                <w:rFonts w:ascii="宋体" w:hAnsi="宋体" w:hint="eastAsia"/>
                <w:szCs w:val="21"/>
              </w:rPr>
              <w:t>（</w:t>
            </w:r>
            <w:r w:rsidRPr="005E2234">
              <w:rPr>
                <w:rFonts w:ascii="宋体" w:hAnsi="宋体"/>
                <w:szCs w:val="21"/>
              </w:rPr>
              <w:t>%）</w:t>
            </w:r>
          </w:p>
        </w:tc>
        <w:tc>
          <w:tcPr>
            <w:tcW w:w="3772" w:type="dxa"/>
            <w:gridSpan w:val="2"/>
            <w:vAlign w:val="center"/>
          </w:tcPr>
          <w:p w14:paraId="5F2ABCBC" w14:textId="77777777" w:rsidR="00B62E01" w:rsidRPr="005E2234" w:rsidRDefault="00B62E01" w:rsidP="003F550A">
            <w:pPr>
              <w:spacing w:line="240" w:lineRule="exact"/>
              <w:jc w:val="center"/>
              <w:rPr>
                <w:rFonts w:ascii="宋体" w:hAnsi="宋体"/>
                <w:szCs w:val="21"/>
              </w:rPr>
            </w:pPr>
            <w:r w:rsidRPr="005E2234">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5E2234" w:rsidRDefault="00B62E01" w:rsidP="00B35FAA">
            <w:pPr>
              <w:spacing w:line="240" w:lineRule="exact"/>
              <w:jc w:val="center"/>
              <w:rPr>
                <w:rFonts w:ascii="宋体" w:hAnsi="宋体"/>
                <w:szCs w:val="21"/>
              </w:rPr>
            </w:pPr>
          </w:p>
        </w:tc>
        <w:tc>
          <w:tcPr>
            <w:tcW w:w="645" w:type="dxa"/>
            <w:vAlign w:val="center"/>
          </w:tcPr>
          <w:p w14:paraId="17BDDA63" w14:textId="77777777" w:rsidR="00B62E01" w:rsidRPr="005E2234" w:rsidRDefault="00B62E01" w:rsidP="00B35FAA">
            <w:pPr>
              <w:spacing w:line="240" w:lineRule="exact"/>
              <w:jc w:val="center"/>
              <w:rPr>
                <w:rFonts w:ascii="宋体" w:hAnsi="宋体"/>
                <w:szCs w:val="21"/>
              </w:rPr>
            </w:pPr>
            <w:r w:rsidRPr="005E2234">
              <w:rPr>
                <w:rFonts w:ascii="宋体" w:hAnsi="宋体"/>
                <w:szCs w:val="21"/>
              </w:rPr>
              <w:t>1</w:t>
            </w:r>
          </w:p>
        </w:tc>
        <w:tc>
          <w:tcPr>
            <w:tcW w:w="2186" w:type="dxa"/>
            <w:vAlign w:val="center"/>
          </w:tcPr>
          <w:p w14:paraId="696FC4F4" w14:textId="77777777" w:rsidR="00B62E01" w:rsidRPr="005E2234" w:rsidRDefault="00B62E01" w:rsidP="00B35FAA">
            <w:pPr>
              <w:spacing w:line="240" w:lineRule="exact"/>
              <w:jc w:val="center"/>
              <w:rPr>
                <w:rFonts w:ascii="宋体" w:hAnsi="宋体"/>
                <w:szCs w:val="21"/>
              </w:rPr>
            </w:pPr>
            <w:r w:rsidRPr="005E2234">
              <w:rPr>
                <w:rFonts w:ascii="宋体" w:hAnsi="宋体" w:hint="eastAsia"/>
                <w:szCs w:val="21"/>
              </w:rPr>
              <w:t>诚信</w:t>
            </w:r>
          </w:p>
        </w:tc>
        <w:tc>
          <w:tcPr>
            <w:tcW w:w="918" w:type="dxa"/>
            <w:vAlign w:val="center"/>
          </w:tcPr>
          <w:p w14:paraId="5F2EADB6" w14:textId="2FDBC1C5" w:rsidR="00B62E01" w:rsidRPr="005E2234" w:rsidRDefault="00B62E01" w:rsidP="00B35FAA">
            <w:pPr>
              <w:spacing w:line="240" w:lineRule="exact"/>
              <w:jc w:val="center"/>
              <w:rPr>
                <w:rFonts w:ascii="宋体" w:hAnsi="宋体"/>
                <w:szCs w:val="21"/>
              </w:rPr>
            </w:pPr>
            <w:r w:rsidRPr="005E2234">
              <w:rPr>
                <w:rFonts w:ascii="宋体" w:hAnsi="宋体"/>
                <w:szCs w:val="21"/>
              </w:rPr>
              <w:t>5</w:t>
            </w:r>
          </w:p>
        </w:tc>
        <w:tc>
          <w:tcPr>
            <w:tcW w:w="3772" w:type="dxa"/>
            <w:gridSpan w:val="2"/>
          </w:tcPr>
          <w:p w14:paraId="1CCAF690" w14:textId="77777777" w:rsidR="00B62E01" w:rsidRPr="005E2234" w:rsidRDefault="00B62E01" w:rsidP="00B35FAA">
            <w:pPr>
              <w:rPr>
                <w:rFonts w:ascii="宋体" w:hAnsi="宋体"/>
                <w:szCs w:val="21"/>
              </w:rPr>
            </w:pPr>
            <w:r w:rsidRPr="005E2234">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5E2234" w:rsidRDefault="00B62E01" w:rsidP="00B35FAA">
            <w:pPr>
              <w:spacing w:line="240" w:lineRule="exact"/>
              <w:jc w:val="center"/>
              <w:rPr>
                <w:rFonts w:ascii="宋体" w:hAnsi="宋体"/>
                <w:szCs w:val="21"/>
              </w:rPr>
            </w:pPr>
          </w:p>
        </w:tc>
        <w:tc>
          <w:tcPr>
            <w:tcW w:w="645" w:type="dxa"/>
            <w:vAlign w:val="center"/>
          </w:tcPr>
          <w:p w14:paraId="3D0879E6" w14:textId="77777777" w:rsidR="00B62E01" w:rsidRPr="005E2234" w:rsidRDefault="00B62E01" w:rsidP="00B35FAA">
            <w:pPr>
              <w:spacing w:line="240" w:lineRule="exact"/>
              <w:jc w:val="center"/>
              <w:rPr>
                <w:rFonts w:ascii="宋体" w:hAnsi="宋体"/>
                <w:szCs w:val="21"/>
              </w:rPr>
            </w:pPr>
            <w:r w:rsidRPr="005E2234">
              <w:rPr>
                <w:rFonts w:ascii="宋体" w:hAnsi="宋体"/>
                <w:szCs w:val="21"/>
              </w:rPr>
              <w:t>2</w:t>
            </w:r>
          </w:p>
        </w:tc>
        <w:tc>
          <w:tcPr>
            <w:tcW w:w="2186" w:type="dxa"/>
            <w:vAlign w:val="center"/>
          </w:tcPr>
          <w:p w14:paraId="093935EA" w14:textId="77777777" w:rsidR="00B62E01" w:rsidRPr="005E2234" w:rsidRDefault="00B62E01" w:rsidP="00B35FAA">
            <w:pPr>
              <w:spacing w:line="240" w:lineRule="exact"/>
              <w:jc w:val="center"/>
              <w:rPr>
                <w:rFonts w:ascii="宋体" w:hAnsi="宋体"/>
                <w:szCs w:val="21"/>
              </w:rPr>
            </w:pPr>
            <w:r w:rsidRPr="005E2234">
              <w:rPr>
                <w:rFonts w:ascii="宋体" w:hAnsi="宋体" w:hint="eastAsia"/>
                <w:szCs w:val="21"/>
              </w:rPr>
              <w:t>履约</w:t>
            </w:r>
          </w:p>
        </w:tc>
        <w:tc>
          <w:tcPr>
            <w:tcW w:w="918" w:type="dxa"/>
            <w:vAlign w:val="center"/>
          </w:tcPr>
          <w:p w14:paraId="169D633B" w14:textId="1CA57E22" w:rsidR="00B62E01" w:rsidRPr="005E2234" w:rsidRDefault="00B62E01" w:rsidP="00B35FAA">
            <w:pPr>
              <w:spacing w:line="240" w:lineRule="exact"/>
              <w:jc w:val="center"/>
              <w:rPr>
                <w:rFonts w:ascii="宋体" w:hAnsi="宋体"/>
                <w:szCs w:val="21"/>
              </w:rPr>
            </w:pPr>
            <w:r w:rsidRPr="005E2234">
              <w:rPr>
                <w:rFonts w:ascii="宋体" w:hAnsi="宋体"/>
                <w:szCs w:val="21"/>
              </w:rPr>
              <w:t>2</w:t>
            </w:r>
          </w:p>
        </w:tc>
        <w:tc>
          <w:tcPr>
            <w:tcW w:w="3772" w:type="dxa"/>
            <w:gridSpan w:val="2"/>
          </w:tcPr>
          <w:p w14:paraId="2EF4970A" w14:textId="1E2CABAC" w:rsidR="00B62E01" w:rsidRPr="005E2234"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5E2234">
              <w:rPr>
                <w:rFonts w:ascii="宋体" w:hAnsi="宋体" w:hint="eastAsia"/>
                <w:sz w:val="21"/>
                <w:szCs w:val="21"/>
              </w:rPr>
              <w:t>近三年（以投标截止日期为准）在</w:t>
            </w:r>
            <w:r w:rsidR="00DC0C1F" w:rsidRPr="005E2234">
              <w:rPr>
                <w:rFonts w:ascii="宋体" w:hAnsi="宋体" w:hint="eastAsia"/>
                <w:sz w:val="21"/>
                <w:szCs w:val="21"/>
              </w:rPr>
              <w:t>深圳</w:t>
            </w:r>
            <w:r w:rsidR="00DC0C1F" w:rsidRPr="005E2234">
              <w:rPr>
                <w:rFonts w:ascii="宋体" w:hAnsi="宋体"/>
                <w:sz w:val="21"/>
                <w:szCs w:val="21"/>
              </w:rPr>
              <w:t>大学</w:t>
            </w:r>
            <w:r w:rsidR="00DC0C1F" w:rsidRPr="005E2234">
              <w:rPr>
                <w:rFonts w:ascii="宋体" w:hAnsi="宋体" w:hint="eastAsia"/>
                <w:sz w:val="21"/>
                <w:szCs w:val="21"/>
              </w:rPr>
              <w:t>组织</w:t>
            </w:r>
            <w:r w:rsidR="00DC0C1F" w:rsidRPr="005E2234">
              <w:rPr>
                <w:rFonts w:ascii="宋体" w:hAnsi="宋体"/>
                <w:sz w:val="21"/>
                <w:szCs w:val="21"/>
              </w:rPr>
              <w:t>的采购活动</w:t>
            </w:r>
            <w:r w:rsidR="00DC0C1F" w:rsidRPr="005E2234">
              <w:rPr>
                <w:rFonts w:ascii="宋体" w:hAnsi="宋体" w:hint="eastAsia"/>
                <w:sz w:val="21"/>
                <w:szCs w:val="21"/>
              </w:rPr>
              <w:t>中</w:t>
            </w:r>
            <w:r w:rsidRPr="005E2234">
              <w:rPr>
                <w:rFonts w:ascii="宋体" w:hAnsi="宋体" w:hint="eastAsia"/>
                <w:sz w:val="21"/>
                <w:szCs w:val="21"/>
              </w:rPr>
              <w:t>有履约评价为差的记录，本项不得分，否则，得满分。</w:t>
            </w:r>
            <w:r w:rsidR="008A18C6" w:rsidRPr="005E2234">
              <w:rPr>
                <w:rFonts w:ascii="宋体" w:hAnsi="宋体" w:cs="宋体" w:hint="eastAsia"/>
                <w:sz w:val="21"/>
                <w:szCs w:val="21"/>
              </w:rPr>
              <w:t>投标人无需提供任何证明材料，由</w:t>
            </w:r>
            <w:r w:rsidRPr="005E223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5E2234" w:rsidRDefault="004B0652" w:rsidP="004B0652">
            <w:pPr>
              <w:spacing w:line="240" w:lineRule="exact"/>
              <w:jc w:val="center"/>
              <w:rPr>
                <w:rFonts w:ascii="宋体" w:hAnsi="宋体"/>
                <w:szCs w:val="21"/>
              </w:rPr>
            </w:pPr>
            <w:r w:rsidRPr="005E2234">
              <w:rPr>
                <w:rFonts w:ascii="宋体" w:hAnsi="宋体"/>
                <w:szCs w:val="21"/>
              </w:rPr>
              <w:t>5</w:t>
            </w:r>
          </w:p>
        </w:tc>
        <w:tc>
          <w:tcPr>
            <w:tcW w:w="3749" w:type="dxa"/>
            <w:gridSpan w:val="3"/>
            <w:vAlign w:val="center"/>
          </w:tcPr>
          <w:p w14:paraId="678D2667" w14:textId="77777777" w:rsidR="004B0652" w:rsidRPr="005E2234" w:rsidRDefault="004B0652" w:rsidP="004B0652">
            <w:pPr>
              <w:spacing w:line="240" w:lineRule="exact"/>
              <w:jc w:val="center"/>
              <w:rPr>
                <w:rFonts w:ascii="宋体" w:hAnsi="宋体"/>
                <w:szCs w:val="21"/>
              </w:rPr>
            </w:pPr>
            <w:r w:rsidRPr="005E2234">
              <w:rPr>
                <w:rFonts w:ascii="宋体" w:hAnsi="宋体" w:hint="eastAsia"/>
                <w:szCs w:val="21"/>
              </w:rPr>
              <w:t>综合实力部分</w:t>
            </w:r>
          </w:p>
        </w:tc>
        <w:tc>
          <w:tcPr>
            <w:tcW w:w="3772" w:type="dxa"/>
            <w:gridSpan w:val="2"/>
            <w:vAlign w:val="center"/>
          </w:tcPr>
          <w:p w14:paraId="2D073AD9" w14:textId="13E4907B" w:rsidR="004B0652" w:rsidRPr="005E2234"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5E2234">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5E2234" w:rsidRDefault="00B62E01" w:rsidP="004B0652">
            <w:pPr>
              <w:spacing w:line="240" w:lineRule="exact"/>
              <w:jc w:val="center"/>
              <w:rPr>
                <w:rFonts w:ascii="宋体" w:hAnsi="宋体"/>
                <w:szCs w:val="21"/>
              </w:rPr>
            </w:pPr>
          </w:p>
        </w:tc>
        <w:tc>
          <w:tcPr>
            <w:tcW w:w="645" w:type="dxa"/>
            <w:vAlign w:val="center"/>
          </w:tcPr>
          <w:p w14:paraId="237B1035" w14:textId="77777777" w:rsidR="00B62E01" w:rsidRPr="005E2234" w:rsidRDefault="00B62E01" w:rsidP="004B0652">
            <w:pPr>
              <w:spacing w:line="240" w:lineRule="exact"/>
              <w:jc w:val="center"/>
              <w:rPr>
                <w:rFonts w:ascii="宋体" w:hAnsi="宋体"/>
                <w:szCs w:val="21"/>
              </w:rPr>
            </w:pPr>
            <w:r w:rsidRPr="005E2234">
              <w:rPr>
                <w:rFonts w:ascii="宋体" w:hAnsi="宋体" w:hint="eastAsia"/>
                <w:szCs w:val="21"/>
              </w:rPr>
              <w:t>序号</w:t>
            </w:r>
          </w:p>
        </w:tc>
        <w:tc>
          <w:tcPr>
            <w:tcW w:w="2186" w:type="dxa"/>
            <w:vAlign w:val="center"/>
          </w:tcPr>
          <w:p w14:paraId="432975DB" w14:textId="77777777" w:rsidR="00B62E01" w:rsidRPr="005E2234" w:rsidRDefault="00B62E01" w:rsidP="004B0652">
            <w:pPr>
              <w:spacing w:line="240" w:lineRule="exact"/>
              <w:jc w:val="center"/>
              <w:rPr>
                <w:rFonts w:ascii="宋体" w:hAnsi="宋体"/>
                <w:szCs w:val="21"/>
              </w:rPr>
            </w:pPr>
            <w:r w:rsidRPr="005E2234">
              <w:rPr>
                <w:rFonts w:ascii="宋体" w:hAnsi="宋体" w:hint="eastAsia"/>
                <w:szCs w:val="21"/>
              </w:rPr>
              <w:t>评分因素</w:t>
            </w:r>
          </w:p>
        </w:tc>
        <w:tc>
          <w:tcPr>
            <w:tcW w:w="918" w:type="dxa"/>
            <w:vAlign w:val="center"/>
          </w:tcPr>
          <w:p w14:paraId="4BF62485" w14:textId="77777777" w:rsidR="00B62E01" w:rsidRPr="005E2234" w:rsidRDefault="00B62E01" w:rsidP="004B0652">
            <w:pPr>
              <w:spacing w:line="240" w:lineRule="exact"/>
              <w:jc w:val="center"/>
              <w:rPr>
                <w:rFonts w:ascii="宋体" w:hAnsi="宋体"/>
                <w:szCs w:val="21"/>
              </w:rPr>
            </w:pPr>
            <w:r w:rsidRPr="005E2234">
              <w:rPr>
                <w:rFonts w:ascii="宋体" w:hAnsi="宋体" w:hint="eastAsia"/>
                <w:szCs w:val="21"/>
              </w:rPr>
              <w:t>权重</w:t>
            </w:r>
          </w:p>
          <w:p w14:paraId="34C84E4C" w14:textId="3CE3D26A" w:rsidR="00B62E01" w:rsidRPr="005E2234" w:rsidRDefault="00B62E01" w:rsidP="004B0652">
            <w:pPr>
              <w:spacing w:line="240" w:lineRule="exact"/>
              <w:jc w:val="center"/>
              <w:rPr>
                <w:rFonts w:ascii="宋体" w:hAnsi="宋体"/>
                <w:szCs w:val="21"/>
              </w:rPr>
            </w:pPr>
            <w:r w:rsidRPr="005E2234">
              <w:rPr>
                <w:rFonts w:ascii="宋体" w:hAnsi="宋体" w:hint="eastAsia"/>
                <w:szCs w:val="21"/>
              </w:rPr>
              <w:t>（</w:t>
            </w:r>
            <w:r w:rsidRPr="005E2234">
              <w:rPr>
                <w:rFonts w:ascii="宋体" w:hAnsi="宋体"/>
                <w:szCs w:val="21"/>
              </w:rPr>
              <w:t>%）</w:t>
            </w:r>
          </w:p>
        </w:tc>
        <w:tc>
          <w:tcPr>
            <w:tcW w:w="3772" w:type="dxa"/>
            <w:gridSpan w:val="2"/>
            <w:vAlign w:val="center"/>
          </w:tcPr>
          <w:p w14:paraId="037076E8" w14:textId="77777777" w:rsidR="00B62E01" w:rsidRPr="005E2234" w:rsidRDefault="00B62E01" w:rsidP="004B0652">
            <w:pPr>
              <w:spacing w:line="240" w:lineRule="exact"/>
              <w:jc w:val="center"/>
              <w:rPr>
                <w:rFonts w:ascii="宋体" w:hAnsi="宋体"/>
                <w:szCs w:val="21"/>
              </w:rPr>
            </w:pPr>
            <w:r w:rsidRPr="005E2234">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5E2234"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5E2234" w:rsidRDefault="00B62E01" w:rsidP="004B0652">
            <w:pPr>
              <w:spacing w:line="240" w:lineRule="exact"/>
              <w:jc w:val="center"/>
              <w:rPr>
                <w:rFonts w:ascii="宋体" w:hAnsi="宋体"/>
                <w:szCs w:val="21"/>
              </w:rPr>
            </w:pPr>
            <w:r w:rsidRPr="005E2234">
              <w:rPr>
                <w:rFonts w:ascii="宋体" w:hAnsi="宋体" w:hint="eastAsia"/>
                <w:szCs w:val="21"/>
              </w:rPr>
              <w:t>1</w:t>
            </w:r>
          </w:p>
        </w:tc>
        <w:tc>
          <w:tcPr>
            <w:tcW w:w="2186" w:type="dxa"/>
            <w:vAlign w:val="center"/>
          </w:tcPr>
          <w:p w14:paraId="63D5571D" w14:textId="53F02692" w:rsidR="00B62E01" w:rsidRPr="005E2234" w:rsidRDefault="00B62E01" w:rsidP="005E2234">
            <w:pPr>
              <w:spacing w:line="240" w:lineRule="exact"/>
              <w:jc w:val="center"/>
              <w:rPr>
                <w:rFonts w:ascii="宋体" w:hAnsi="宋体"/>
                <w:szCs w:val="21"/>
              </w:rPr>
            </w:pPr>
            <w:r w:rsidRPr="005E2234">
              <w:rPr>
                <w:rFonts w:ascii="宋体" w:hAnsi="宋体" w:hint="eastAsia"/>
                <w:szCs w:val="21"/>
              </w:rPr>
              <w:t>投标人近三年同类业绩</w:t>
            </w:r>
            <w:r w:rsidRPr="005E2234">
              <w:rPr>
                <w:rFonts w:ascii="宋体" w:hAnsi="宋体" w:hint="eastAsia"/>
                <w:color w:val="0000FF"/>
                <w:szCs w:val="21"/>
              </w:rPr>
              <w:t>（截止日为本项目公告发布之日）</w:t>
            </w:r>
          </w:p>
        </w:tc>
        <w:tc>
          <w:tcPr>
            <w:tcW w:w="918" w:type="dxa"/>
            <w:vAlign w:val="center"/>
          </w:tcPr>
          <w:p w14:paraId="4DD86723" w14:textId="3F04A055" w:rsidR="00B62E01" w:rsidRPr="005E2234" w:rsidRDefault="00B62E01" w:rsidP="004B0652">
            <w:pPr>
              <w:spacing w:line="240" w:lineRule="exact"/>
              <w:jc w:val="center"/>
              <w:rPr>
                <w:rFonts w:ascii="宋体" w:hAnsi="宋体"/>
                <w:szCs w:val="21"/>
              </w:rPr>
            </w:pPr>
            <w:r w:rsidRPr="005E2234">
              <w:rPr>
                <w:rFonts w:ascii="宋体" w:hAnsi="宋体" w:hint="eastAsia"/>
                <w:szCs w:val="21"/>
              </w:rPr>
              <w:t>3</w:t>
            </w:r>
          </w:p>
        </w:tc>
        <w:tc>
          <w:tcPr>
            <w:tcW w:w="3772" w:type="dxa"/>
            <w:gridSpan w:val="2"/>
            <w:vAlign w:val="center"/>
          </w:tcPr>
          <w:p w14:paraId="01F986C8" w14:textId="27B2FEEA" w:rsidR="00B62E01" w:rsidRPr="005E2234"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5E2234">
              <w:rPr>
                <w:rFonts w:ascii="宋体" w:hAnsi="宋体" w:hint="eastAsia"/>
                <w:sz w:val="21"/>
                <w:szCs w:val="21"/>
              </w:rPr>
              <w:t>考察投标人近三年（2016年</w:t>
            </w:r>
            <w:r w:rsidR="008C1812">
              <w:rPr>
                <w:rFonts w:ascii="宋体" w:hAnsi="宋体" w:hint="eastAsia"/>
                <w:sz w:val="21"/>
                <w:szCs w:val="21"/>
              </w:rPr>
              <w:t>10</w:t>
            </w:r>
            <w:r w:rsidRPr="005E2234">
              <w:rPr>
                <w:rFonts w:ascii="宋体" w:hAnsi="宋体" w:hint="eastAsia"/>
                <w:sz w:val="21"/>
                <w:szCs w:val="21"/>
              </w:rPr>
              <w:t>月1日至本项目招标公告发布之</w:t>
            </w:r>
            <w:r w:rsidR="00BC092B" w:rsidRPr="005E2234">
              <w:rPr>
                <w:rFonts w:ascii="宋体" w:hAnsi="宋体" w:hint="eastAsia"/>
                <w:sz w:val="21"/>
                <w:szCs w:val="21"/>
              </w:rPr>
              <w:t>日，以合同签订时间为准）</w:t>
            </w:r>
            <w:r w:rsidRPr="005E2234">
              <w:rPr>
                <w:rFonts w:ascii="宋体" w:hAnsi="宋体" w:hint="eastAsia"/>
                <w:sz w:val="21"/>
                <w:szCs w:val="21"/>
              </w:rPr>
              <w:t>同类（</w:t>
            </w:r>
            <w:r w:rsidR="00C26FBC" w:rsidRPr="005E2234">
              <w:rPr>
                <w:rFonts w:ascii="宋体" w:hAnsi="宋体" w:hint="eastAsia"/>
                <w:sz w:val="21"/>
                <w:szCs w:val="21"/>
              </w:rPr>
              <w:t>同类指的是</w:t>
            </w:r>
            <w:r w:rsidR="00C26FBC" w:rsidRPr="005E2234">
              <w:rPr>
                <w:rFonts w:ascii="宋体" w:hAnsi="宋体" w:hint="eastAsia"/>
                <w:color w:val="FF0000"/>
                <w:sz w:val="21"/>
                <w:szCs w:val="21"/>
              </w:rPr>
              <w:t>与投标产品相同品牌相同类型的产品</w:t>
            </w:r>
            <w:r w:rsidR="00C26FBC" w:rsidRPr="005E2234">
              <w:rPr>
                <w:rFonts w:ascii="宋体" w:hAnsi="宋体" w:hint="eastAsia"/>
                <w:sz w:val="21"/>
                <w:szCs w:val="21"/>
              </w:rPr>
              <w:t>，且已履约评价/验收合格</w:t>
            </w:r>
            <w:r w:rsidRPr="005E223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CBC485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02F03">
        <w:rPr>
          <w:rFonts w:ascii="宋体" w:hAnsi="宋体" w:cs="宋体" w:hint="eastAsia"/>
          <w:kern w:val="0"/>
          <w:szCs w:val="21"/>
          <w:u w:val="single"/>
        </w:rPr>
        <w:t>红外光谱仪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133056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02F03">
        <w:rPr>
          <w:rFonts w:ascii="宋体" w:hAnsi="宋体" w:cs="宋体"/>
          <w:kern w:val="0"/>
          <w:szCs w:val="21"/>
        </w:rPr>
        <w:t>SZUCG20190573EQ</w:t>
      </w:r>
    </w:p>
    <w:p w14:paraId="6BD90406" w14:textId="12A1EF7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02F03">
        <w:rPr>
          <w:rFonts w:ascii="宋体" w:hAnsi="宋体" w:cs="宋体" w:hint="eastAsia"/>
          <w:kern w:val="0"/>
          <w:szCs w:val="21"/>
        </w:rPr>
        <w:t>红外光谱仪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FE6D69"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w:t>
      </w:r>
      <w:bookmarkStart w:id="21" w:name="_GoBack"/>
      <w:bookmarkEnd w:id="21"/>
      <w:r w:rsidRPr="00FE6D69">
        <w:rPr>
          <w:rFonts w:ascii="宋体" w:hAnsi="宋体" w:cs="宋体" w:hint="eastAsia"/>
          <w:kern w:val="0"/>
          <w:szCs w:val="21"/>
        </w:rPr>
        <w:t>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FE6D69" w:rsidRDefault="003F7F94" w:rsidP="005422CE">
      <w:pPr>
        <w:ind w:firstLineChars="200" w:firstLine="420"/>
        <w:rPr>
          <w:rFonts w:ascii="宋体" w:hAnsi="宋体" w:cs="宋体"/>
          <w:kern w:val="0"/>
          <w:szCs w:val="21"/>
        </w:rPr>
      </w:pPr>
      <w:r w:rsidRPr="00FE6D69">
        <w:rPr>
          <w:rFonts w:ascii="宋体" w:hAnsi="宋体" w:cs="宋体" w:hint="eastAsia"/>
          <w:kern w:val="0"/>
          <w:szCs w:val="21"/>
        </w:rPr>
        <w:t xml:space="preserve">2. </w:t>
      </w:r>
      <w:r w:rsidR="00C71B0E" w:rsidRPr="00FE6D69">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FE6D69" w:rsidRDefault="005422CE" w:rsidP="00C71B0E">
      <w:pPr>
        <w:ind w:firstLineChars="200" w:firstLine="420"/>
        <w:rPr>
          <w:rFonts w:ascii="宋体" w:hAnsi="宋体" w:cs="宋体"/>
          <w:kern w:val="0"/>
          <w:szCs w:val="21"/>
        </w:rPr>
      </w:pPr>
      <w:r w:rsidRPr="00FE6D69">
        <w:rPr>
          <w:rFonts w:ascii="宋体" w:hAnsi="宋体" w:cs="宋体" w:hint="eastAsia"/>
          <w:kern w:val="0"/>
          <w:szCs w:val="21"/>
        </w:rPr>
        <w:t xml:space="preserve">3. </w:t>
      </w:r>
      <w:r w:rsidR="00C71B0E" w:rsidRPr="00FE6D69">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FE6D69" w:rsidRDefault="005422CE" w:rsidP="00A87B9F">
      <w:pPr>
        <w:ind w:firstLine="420"/>
        <w:rPr>
          <w:rFonts w:ascii="宋体" w:hAnsi="宋体" w:cs="宋体"/>
          <w:kern w:val="0"/>
          <w:szCs w:val="21"/>
        </w:rPr>
      </w:pPr>
      <w:r w:rsidRPr="00FE6D69">
        <w:rPr>
          <w:rFonts w:ascii="宋体" w:hAnsi="宋体" w:cs="宋体" w:hint="eastAsia"/>
          <w:kern w:val="0"/>
          <w:szCs w:val="21"/>
        </w:rPr>
        <w:t>4</w:t>
      </w:r>
      <w:r w:rsidR="00895412" w:rsidRPr="00FE6D69">
        <w:rPr>
          <w:rFonts w:ascii="宋体" w:hAnsi="宋体" w:cs="宋体" w:hint="eastAsia"/>
          <w:kern w:val="0"/>
          <w:szCs w:val="21"/>
        </w:rPr>
        <w:t xml:space="preserve">. </w:t>
      </w:r>
      <w:r w:rsidR="00465F04" w:rsidRPr="00FE6D69">
        <w:rPr>
          <w:rFonts w:ascii="宋体" w:hAnsi="宋体" w:cs="宋体" w:hint="eastAsia"/>
          <w:kern w:val="0"/>
          <w:szCs w:val="21"/>
        </w:rPr>
        <w:t>本项目接受投标人选用进口产品参与投标，</w:t>
      </w:r>
      <w:r w:rsidR="00465F04" w:rsidRPr="00FE6D69">
        <w:rPr>
          <w:rFonts w:ascii="宋体" w:hAnsi="宋体" w:cs="宋体"/>
          <w:kern w:val="0"/>
          <w:szCs w:val="21"/>
        </w:rPr>
        <w:t>不拒绝</w:t>
      </w:r>
      <w:r w:rsidR="00465F04" w:rsidRPr="00FE6D69">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FE6D69" w:rsidRDefault="005422CE" w:rsidP="003F7F94">
      <w:pPr>
        <w:ind w:firstLineChars="200" w:firstLine="420"/>
        <w:rPr>
          <w:rFonts w:ascii="宋体" w:hAnsi="宋体" w:cs="宋体"/>
          <w:kern w:val="0"/>
          <w:szCs w:val="21"/>
        </w:rPr>
      </w:pPr>
      <w:r w:rsidRPr="00FE6D69">
        <w:rPr>
          <w:rFonts w:ascii="宋体" w:hAnsi="宋体" w:cs="宋体"/>
          <w:kern w:val="0"/>
          <w:szCs w:val="21"/>
        </w:rPr>
        <w:t>5</w:t>
      </w:r>
      <w:r w:rsidR="003F7F94" w:rsidRPr="00FE6D69">
        <w:rPr>
          <w:rFonts w:ascii="宋体" w:hAnsi="宋体" w:cs="宋体" w:hint="eastAsia"/>
          <w:kern w:val="0"/>
          <w:szCs w:val="21"/>
        </w:rPr>
        <w:t>. 本项目不接受联合体投标。</w:t>
      </w:r>
    </w:p>
    <w:p w14:paraId="45B16733" w14:textId="475778A1" w:rsidR="00D75D51" w:rsidRPr="00FE6D69" w:rsidRDefault="00D75D51" w:rsidP="003F7F94">
      <w:pPr>
        <w:ind w:firstLineChars="200" w:firstLine="420"/>
        <w:rPr>
          <w:rFonts w:ascii="宋体" w:hAnsi="宋体" w:cs="宋体"/>
          <w:kern w:val="0"/>
          <w:szCs w:val="21"/>
        </w:rPr>
      </w:pPr>
      <w:r w:rsidRPr="00FE6D6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FE6D69" w:rsidRDefault="00B32EDE" w:rsidP="00C92127">
      <w:pPr>
        <w:rPr>
          <w:rFonts w:ascii="宋体" w:hAnsi="宋体" w:cs="宋体"/>
          <w:kern w:val="0"/>
          <w:szCs w:val="21"/>
        </w:rPr>
      </w:pPr>
    </w:p>
    <w:p w14:paraId="4500678C" w14:textId="4A82FDEB" w:rsidR="00B32EDE" w:rsidRPr="00FE6D69" w:rsidRDefault="00B32EDE" w:rsidP="00856D60">
      <w:pPr>
        <w:rPr>
          <w:rFonts w:ascii="宋体" w:hAnsi="宋体" w:cs="宋体"/>
          <w:kern w:val="0"/>
          <w:szCs w:val="21"/>
        </w:rPr>
      </w:pPr>
      <w:r w:rsidRPr="00FE6D69">
        <w:rPr>
          <w:rFonts w:ascii="宋体" w:hAnsi="宋体" w:cs="宋体" w:hint="eastAsia"/>
          <w:kern w:val="0"/>
          <w:szCs w:val="21"/>
        </w:rPr>
        <w:t>五、采购预算</w:t>
      </w:r>
      <w:r w:rsidR="00856D60" w:rsidRPr="00FE6D69">
        <w:rPr>
          <w:rFonts w:ascii="宋体" w:hAnsi="宋体" w:cs="宋体" w:hint="eastAsia"/>
          <w:kern w:val="0"/>
          <w:szCs w:val="21"/>
        </w:rPr>
        <w:t>或最高</w:t>
      </w:r>
      <w:r w:rsidR="00856D60" w:rsidRPr="00FE6D69">
        <w:rPr>
          <w:rFonts w:ascii="宋体" w:hAnsi="宋体" w:cs="宋体"/>
          <w:kern w:val="0"/>
          <w:szCs w:val="21"/>
        </w:rPr>
        <w:t>限价</w:t>
      </w:r>
      <w:r w:rsidRPr="00FE6D69">
        <w:rPr>
          <w:rFonts w:ascii="宋体" w:hAnsi="宋体" w:cs="宋体" w:hint="eastAsia"/>
          <w:kern w:val="0"/>
          <w:szCs w:val="21"/>
        </w:rPr>
        <w:t>：</w:t>
      </w:r>
      <w:r w:rsidR="00836BED" w:rsidRPr="00FE6D69">
        <w:rPr>
          <w:rFonts w:ascii="宋体" w:hAnsi="宋体" w:cs="宋体"/>
          <w:kern w:val="0"/>
          <w:szCs w:val="21"/>
        </w:rPr>
        <w:t>35</w:t>
      </w:r>
      <w:r w:rsidRPr="00FE6D69">
        <w:rPr>
          <w:rFonts w:ascii="宋体" w:hAnsi="宋体" w:cs="宋体" w:hint="eastAsia"/>
          <w:kern w:val="0"/>
          <w:szCs w:val="21"/>
        </w:rPr>
        <w:t>0</w:t>
      </w:r>
      <w:r w:rsidRPr="00FE6D69">
        <w:rPr>
          <w:rFonts w:ascii="宋体" w:hAnsi="宋体" w:cs="宋体"/>
          <w:kern w:val="0"/>
          <w:szCs w:val="21"/>
        </w:rPr>
        <w:t>,</w:t>
      </w:r>
      <w:r w:rsidRPr="00FE6D69">
        <w:rPr>
          <w:rFonts w:ascii="宋体" w:hAnsi="宋体" w:cs="宋体" w:hint="eastAsia"/>
          <w:kern w:val="0"/>
          <w:szCs w:val="21"/>
        </w:rPr>
        <w:t>000.00 元（人民币</w:t>
      </w:r>
      <w:r w:rsidRPr="00FE6D69">
        <w:rPr>
          <w:rFonts w:ascii="宋体" w:hAnsi="宋体" w:cs="宋体"/>
          <w:kern w:val="0"/>
          <w:szCs w:val="21"/>
        </w:rPr>
        <w:t>）</w:t>
      </w:r>
      <w:r w:rsidR="003F7F94" w:rsidRPr="00FE6D69">
        <w:rPr>
          <w:rFonts w:ascii="宋体" w:hAnsi="宋体" w:cs="宋体" w:hint="eastAsia"/>
          <w:kern w:val="0"/>
          <w:szCs w:val="21"/>
        </w:rPr>
        <w:t>。</w:t>
      </w:r>
    </w:p>
    <w:p w14:paraId="3B9148D7" w14:textId="77777777" w:rsidR="00B32EDE" w:rsidRPr="00FE6D69" w:rsidRDefault="00B32EDE" w:rsidP="00B32EDE">
      <w:pPr>
        <w:ind w:firstLineChars="200" w:firstLine="420"/>
        <w:rPr>
          <w:rFonts w:ascii="宋体" w:hAnsi="宋体" w:cs="宋体"/>
          <w:kern w:val="0"/>
          <w:szCs w:val="21"/>
        </w:rPr>
      </w:pPr>
    </w:p>
    <w:p w14:paraId="4FA437EC" w14:textId="77777777" w:rsidR="00B32EDE" w:rsidRPr="00FE6D69" w:rsidRDefault="005443ED" w:rsidP="00B32EDE">
      <w:pPr>
        <w:rPr>
          <w:rFonts w:ascii="宋体" w:hAnsi="宋体" w:cs="宋体"/>
          <w:kern w:val="0"/>
          <w:szCs w:val="21"/>
        </w:rPr>
      </w:pPr>
      <w:r w:rsidRPr="00FE6D69">
        <w:rPr>
          <w:rFonts w:ascii="宋体" w:hAnsi="宋体" w:cs="宋体" w:hint="eastAsia"/>
          <w:kern w:val="0"/>
          <w:szCs w:val="21"/>
        </w:rPr>
        <w:t>六</w:t>
      </w:r>
      <w:r w:rsidR="00B32EDE" w:rsidRPr="00FE6D69">
        <w:rPr>
          <w:rFonts w:ascii="宋体" w:hAnsi="宋体" w:cs="宋体" w:hint="eastAsia"/>
          <w:kern w:val="0"/>
          <w:szCs w:val="21"/>
        </w:rPr>
        <w:t>、投标与开标注意事项：</w:t>
      </w:r>
    </w:p>
    <w:p w14:paraId="6A022E13" w14:textId="77777777" w:rsidR="00B32EDE" w:rsidRPr="00FE6D69" w:rsidRDefault="00B32EDE" w:rsidP="00B32EDE">
      <w:pPr>
        <w:ind w:firstLineChars="200" w:firstLine="420"/>
        <w:rPr>
          <w:rFonts w:ascii="宋体" w:hAnsi="宋体" w:cs="宋体"/>
          <w:kern w:val="0"/>
          <w:szCs w:val="21"/>
        </w:rPr>
      </w:pPr>
      <w:r w:rsidRPr="00FE6D69">
        <w:rPr>
          <w:rFonts w:ascii="宋体" w:hAnsi="宋体" w:cs="宋体" w:hint="eastAsia"/>
          <w:kern w:val="0"/>
          <w:szCs w:val="21"/>
        </w:rPr>
        <w:t xml:space="preserve">1. 标书获得方法 </w:t>
      </w:r>
    </w:p>
    <w:p w14:paraId="23936663" w14:textId="7DD86454" w:rsidR="004070D6" w:rsidRPr="00FE6D69" w:rsidRDefault="00C554AE" w:rsidP="00C554AE">
      <w:pPr>
        <w:ind w:firstLineChars="400" w:firstLine="840"/>
        <w:rPr>
          <w:color w:val="222222"/>
          <w:szCs w:val="21"/>
        </w:rPr>
      </w:pPr>
      <w:r w:rsidRPr="00FE6D69">
        <w:rPr>
          <w:rFonts w:ascii="宋体" w:hAnsi="宋体" w:cs="宋体" w:hint="eastAsia"/>
          <w:kern w:val="0"/>
          <w:szCs w:val="21"/>
        </w:rPr>
        <w:t>任何有兴趣的合格投标人可</w:t>
      </w:r>
      <w:r w:rsidR="00EF4FF9" w:rsidRPr="00FE6D69">
        <w:rPr>
          <w:rFonts w:ascii="宋体" w:hAnsi="宋体" w:cs="宋体" w:hint="eastAsia"/>
          <w:kern w:val="0"/>
          <w:szCs w:val="21"/>
        </w:rPr>
        <w:t>于</w:t>
      </w:r>
      <w:r w:rsidR="00C37955" w:rsidRPr="00FE6D69">
        <w:rPr>
          <w:rFonts w:ascii="宋体" w:hAnsi="宋体" w:cs="宋体" w:hint="eastAsia"/>
          <w:kern w:val="0"/>
          <w:szCs w:val="21"/>
        </w:rPr>
        <w:t>2019</w:t>
      </w:r>
      <w:r w:rsidRPr="00FE6D69">
        <w:rPr>
          <w:rFonts w:ascii="宋体" w:hAnsi="宋体" w:cs="宋体" w:hint="eastAsia"/>
          <w:kern w:val="0"/>
          <w:szCs w:val="21"/>
        </w:rPr>
        <w:t>年</w:t>
      </w:r>
      <w:r w:rsidR="000902BA" w:rsidRPr="00FE6D69">
        <w:rPr>
          <w:rFonts w:ascii="宋体" w:hAnsi="宋体" w:cs="宋体" w:hint="eastAsia"/>
          <w:kern w:val="0"/>
          <w:szCs w:val="21"/>
        </w:rPr>
        <w:t>10</w:t>
      </w:r>
      <w:r w:rsidRPr="00FE6D69">
        <w:rPr>
          <w:rFonts w:ascii="宋体" w:hAnsi="宋体" w:cs="宋体" w:hint="eastAsia"/>
          <w:kern w:val="0"/>
          <w:szCs w:val="21"/>
        </w:rPr>
        <w:t>月</w:t>
      </w:r>
      <w:r w:rsidR="000902BA" w:rsidRPr="00FE6D69">
        <w:rPr>
          <w:rFonts w:ascii="宋体" w:hAnsi="宋体" w:cs="宋体" w:hint="eastAsia"/>
          <w:kern w:val="0"/>
          <w:szCs w:val="21"/>
        </w:rPr>
        <w:t>30</w:t>
      </w:r>
      <w:r w:rsidRPr="00FE6D69">
        <w:rPr>
          <w:rFonts w:ascii="宋体" w:hAnsi="宋体" w:cs="宋体" w:hint="eastAsia"/>
          <w:kern w:val="0"/>
          <w:szCs w:val="21"/>
        </w:rPr>
        <w:t>日起至</w:t>
      </w:r>
      <w:r w:rsidR="00C37955" w:rsidRPr="00FE6D69">
        <w:rPr>
          <w:rFonts w:ascii="宋体" w:hAnsi="宋体" w:cs="宋体" w:hint="eastAsia"/>
          <w:kern w:val="0"/>
          <w:szCs w:val="21"/>
        </w:rPr>
        <w:t>2019</w:t>
      </w:r>
      <w:r w:rsidRPr="00FE6D69">
        <w:rPr>
          <w:rFonts w:ascii="宋体" w:hAnsi="宋体" w:cs="宋体" w:hint="eastAsia"/>
          <w:kern w:val="0"/>
          <w:szCs w:val="21"/>
        </w:rPr>
        <w:t>年</w:t>
      </w:r>
      <w:r w:rsidR="000902BA" w:rsidRPr="00FE6D69">
        <w:rPr>
          <w:rFonts w:ascii="宋体" w:hAnsi="宋体" w:cs="宋体" w:hint="eastAsia"/>
          <w:kern w:val="0"/>
          <w:szCs w:val="21"/>
        </w:rPr>
        <w:t>11</w:t>
      </w:r>
      <w:r w:rsidRPr="00FE6D69">
        <w:rPr>
          <w:rFonts w:ascii="宋体" w:hAnsi="宋体" w:cs="宋体" w:hint="eastAsia"/>
          <w:kern w:val="0"/>
          <w:szCs w:val="21"/>
        </w:rPr>
        <w:t>月</w:t>
      </w:r>
      <w:r w:rsidR="000902BA" w:rsidRPr="00FE6D69">
        <w:rPr>
          <w:rFonts w:ascii="宋体" w:hAnsi="宋体" w:cs="宋体" w:hint="eastAsia"/>
          <w:kern w:val="0"/>
          <w:szCs w:val="21"/>
        </w:rPr>
        <w:t>08</w:t>
      </w:r>
      <w:r w:rsidRPr="00FE6D69">
        <w:rPr>
          <w:rFonts w:ascii="宋体" w:hAnsi="宋体" w:cs="宋体" w:hint="eastAsia"/>
          <w:kern w:val="0"/>
          <w:szCs w:val="21"/>
        </w:rPr>
        <w:t>日每天（节假日除外）的9:00—11:</w:t>
      </w:r>
      <w:r w:rsidR="00EF4FF9" w:rsidRPr="00FE6D69">
        <w:rPr>
          <w:rFonts w:ascii="宋体" w:hAnsi="宋体" w:cs="宋体"/>
          <w:kern w:val="0"/>
          <w:szCs w:val="21"/>
        </w:rPr>
        <w:t>3</w:t>
      </w:r>
      <w:r w:rsidRPr="00FE6D69">
        <w:rPr>
          <w:rFonts w:ascii="宋体" w:hAnsi="宋体" w:cs="宋体" w:hint="eastAsia"/>
          <w:kern w:val="0"/>
          <w:szCs w:val="21"/>
        </w:rPr>
        <w:t>0；14:</w:t>
      </w:r>
      <w:r w:rsidR="00106397" w:rsidRPr="00FE6D69">
        <w:rPr>
          <w:rFonts w:ascii="宋体" w:hAnsi="宋体" w:cs="宋体"/>
          <w:kern w:val="0"/>
          <w:szCs w:val="21"/>
        </w:rPr>
        <w:t>3</w:t>
      </w:r>
      <w:r w:rsidRPr="00FE6D69">
        <w:rPr>
          <w:rFonts w:ascii="宋体" w:hAnsi="宋体" w:cs="宋体" w:hint="eastAsia"/>
          <w:kern w:val="0"/>
          <w:szCs w:val="21"/>
        </w:rPr>
        <w:t>0—17:00在深圳大学招投标管理中心（地址：深圳大学</w:t>
      </w:r>
      <w:r w:rsidR="002D1360" w:rsidRPr="00FE6D69">
        <w:rPr>
          <w:rFonts w:ascii="宋体" w:hAnsi="宋体" w:cs="宋体" w:hint="eastAsia"/>
          <w:kern w:val="0"/>
          <w:szCs w:val="21"/>
        </w:rPr>
        <w:t>后海校区</w:t>
      </w:r>
      <w:r w:rsidRPr="00FE6D69">
        <w:rPr>
          <w:rFonts w:ascii="宋体" w:hAnsi="宋体" w:cs="宋体" w:hint="eastAsia"/>
          <w:kern w:val="0"/>
          <w:szCs w:val="21"/>
        </w:rPr>
        <w:t>办公楼240室）购买招标文件。本招标文件售价人民币150元。</w:t>
      </w:r>
      <w:r w:rsidR="003065CD" w:rsidRPr="00FE6D69">
        <w:rPr>
          <w:rFonts w:ascii="宋体" w:hAnsi="宋体" w:cs="宋体" w:hint="eastAsia"/>
          <w:kern w:val="0"/>
          <w:szCs w:val="21"/>
        </w:rPr>
        <w:t>招标文件</w:t>
      </w:r>
      <w:r w:rsidR="003065CD" w:rsidRPr="00FE6D69">
        <w:rPr>
          <w:rFonts w:ascii="宋体" w:hAnsi="宋体" w:cs="宋体"/>
          <w:kern w:val="0"/>
          <w:szCs w:val="21"/>
        </w:rPr>
        <w:t>售后不退。</w:t>
      </w:r>
      <w:r w:rsidR="00331BC1" w:rsidRPr="00FE6D69">
        <w:rPr>
          <w:rFonts w:hint="eastAsia"/>
          <w:color w:val="222222"/>
          <w:szCs w:val="21"/>
        </w:rPr>
        <w:t>投标人报名可将</w:t>
      </w:r>
      <w:r w:rsidR="00331BC1" w:rsidRPr="00FE6D69">
        <w:rPr>
          <w:rFonts w:hint="eastAsia"/>
          <w:b/>
          <w:color w:val="222222"/>
          <w:szCs w:val="21"/>
        </w:rPr>
        <w:t>公司营业执照、投标报名表</w:t>
      </w:r>
      <w:r w:rsidR="000C15D4" w:rsidRPr="00FE6D69">
        <w:rPr>
          <w:rFonts w:hint="eastAsia"/>
          <w:b/>
          <w:color w:val="222222"/>
          <w:szCs w:val="21"/>
        </w:rPr>
        <w:t>签名</w:t>
      </w:r>
      <w:r w:rsidR="00331BC1" w:rsidRPr="00FE6D69">
        <w:rPr>
          <w:rFonts w:hint="eastAsia"/>
          <w:b/>
          <w:color w:val="222222"/>
          <w:szCs w:val="21"/>
        </w:rPr>
        <w:t>盖公章和标书费缴纳凭证</w:t>
      </w:r>
      <w:r w:rsidR="00331BC1" w:rsidRPr="00FE6D69">
        <w:rPr>
          <w:rFonts w:hint="eastAsia"/>
          <w:color w:val="222222"/>
          <w:szCs w:val="21"/>
        </w:rPr>
        <w:t>一并扫描发至邮箱</w:t>
      </w:r>
      <w:r w:rsidR="00331BC1" w:rsidRPr="00FE6D69">
        <w:rPr>
          <w:rFonts w:hint="eastAsia"/>
          <w:b/>
          <w:color w:val="FF0000"/>
        </w:rPr>
        <w:t>zhaobiao@szu.edu.cn</w:t>
      </w:r>
      <w:r w:rsidR="00331BC1" w:rsidRPr="00FE6D69">
        <w:rPr>
          <w:rFonts w:hint="eastAsia"/>
          <w:color w:val="222222"/>
          <w:szCs w:val="21"/>
        </w:rPr>
        <w:t xml:space="preserve"> </w:t>
      </w:r>
      <w:r w:rsidR="00331BC1" w:rsidRPr="00FE6D69">
        <w:rPr>
          <w:rFonts w:hint="eastAsia"/>
          <w:color w:val="222222"/>
          <w:szCs w:val="21"/>
        </w:rPr>
        <w:t>；标书费缴纳至深圳大学账户</w:t>
      </w:r>
    </w:p>
    <w:p w14:paraId="7310F7D9" w14:textId="68CBA347" w:rsidR="00C554AE" w:rsidRPr="00FE6D69" w:rsidRDefault="00C554AE" w:rsidP="00C554AE">
      <w:pPr>
        <w:ind w:firstLineChars="400" w:firstLine="840"/>
        <w:rPr>
          <w:rFonts w:ascii="宋体" w:hAnsi="宋体" w:cs="宋体"/>
          <w:kern w:val="0"/>
          <w:szCs w:val="21"/>
        </w:rPr>
      </w:pPr>
      <w:r w:rsidRPr="00FE6D69">
        <w:rPr>
          <w:rFonts w:ascii="宋体" w:hAnsi="宋体" w:cs="宋体" w:hint="eastAsia"/>
          <w:kern w:val="0"/>
          <w:szCs w:val="21"/>
        </w:rPr>
        <w:t>开户行：中国银行深圳深大支行</w:t>
      </w:r>
    </w:p>
    <w:p w14:paraId="6D014461" w14:textId="77777777" w:rsidR="00C554AE" w:rsidRPr="00FE6D69" w:rsidRDefault="00C554AE" w:rsidP="00C554AE">
      <w:pPr>
        <w:ind w:firstLineChars="400" w:firstLine="840"/>
        <w:rPr>
          <w:rFonts w:ascii="宋体" w:hAnsi="宋体" w:cs="宋体"/>
          <w:kern w:val="0"/>
          <w:szCs w:val="21"/>
        </w:rPr>
      </w:pPr>
      <w:r w:rsidRPr="00FE6D69">
        <w:rPr>
          <w:rFonts w:ascii="宋体" w:hAnsi="宋体" w:cs="宋体" w:hint="eastAsia"/>
          <w:kern w:val="0"/>
          <w:szCs w:val="21"/>
        </w:rPr>
        <w:t>户名：深圳大学</w:t>
      </w:r>
    </w:p>
    <w:p w14:paraId="64A92383" w14:textId="6E8E5B71" w:rsidR="00C554AE" w:rsidRPr="00FE6D69" w:rsidRDefault="00C554AE" w:rsidP="00C554AE">
      <w:pPr>
        <w:ind w:firstLineChars="400" w:firstLine="840"/>
        <w:rPr>
          <w:rFonts w:ascii="宋体" w:hAnsi="宋体" w:cs="宋体"/>
          <w:kern w:val="0"/>
          <w:szCs w:val="21"/>
        </w:rPr>
      </w:pPr>
      <w:r w:rsidRPr="00FE6D69">
        <w:rPr>
          <w:rFonts w:ascii="宋体" w:hAnsi="宋体" w:cs="宋体" w:hint="eastAsia"/>
          <w:kern w:val="0"/>
          <w:szCs w:val="21"/>
        </w:rPr>
        <w:t>账号：</w:t>
      </w:r>
      <w:r w:rsidR="00EF4FF9" w:rsidRPr="00FE6D69">
        <w:rPr>
          <w:rFonts w:ascii="宋体" w:hAnsi="宋体" w:cs="宋体"/>
          <w:kern w:val="0"/>
          <w:szCs w:val="21"/>
        </w:rPr>
        <w:t>7549 6835 0439</w:t>
      </w:r>
    </w:p>
    <w:p w14:paraId="47C4568B" w14:textId="77777777" w:rsidR="00C554AE" w:rsidRPr="00FE6D69" w:rsidRDefault="00C554AE" w:rsidP="00C554AE">
      <w:pPr>
        <w:ind w:firstLineChars="400" w:firstLine="840"/>
        <w:rPr>
          <w:rFonts w:ascii="宋体" w:hAnsi="宋体" w:cs="宋体"/>
          <w:kern w:val="0"/>
          <w:szCs w:val="21"/>
        </w:rPr>
      </w:pPr>
      <w:r w:rsidRPr="00FE6D69">
        <w:rPr>
          <w:rFonts w:ascii="宋体" w:hAnsi="宋体" w:cs="宋体" w:hint="eastAsia"/>
          <w:kern w:val="0"/>
          <w:szCs w:val="21"/>
        </w:rPr>
        <w:t>备注：项目编号</w:t>
      </w:r>
    </w:p>
    <w:p w14:paraId="5238F94C" w14:textId="77777777" w:rsidR="00B32EDE" w:rsidRPr="00FE6D69" w:rsidRDefault="00C554AE" w:rsidP="00C554AE">
      <w:pPr>
        <w:rPr>
          <w:rFonts w:ascii="宋体" w:hAnsi="宋体" w:cs="宋体"/>
          <w:kern w:val="0"/>
          <w:szCs w:val="21"/>
        </w:rPr>
      </w:pPr>
      <w:r w:rsidRPr="00FE6D69">
        <w:rPr>
          <w:rFonts w:ascii="宋体" w:hAnsi="宋体" w:cs="宋体" w:hint="eastAsia"/>
          <w:kern w:val="0"/>
          <w:szCs w:val="21"/>
        </w:rPr>
        <w:t>投标报名表下载链接：</w:t>
      </w:r>
      <w:hyperlink r:id="rId8" w:history="1">
        <w:r w:rsidRPr="00FE6D69">
          <w:rPr>
            <w:rStyle w:val="a7"/>
            <w:rFonts w:ascii="宋体" w:hAnsi="宋体" w:cs="宋体" w:hint="eastAsia"/>
            <w:kern w:val="0"/>
            <w:szCs w:val="21"/>
          </w:rPr>
          <w:t>http://bidding.szu.edu.cn/listfile.asp</w:t>
        </w:r>
      </w:hyperlink>
      <w:r w:rsidRPr="00FE6D69">
        <w:rPr>
          <w:rFonts w:ascii="宋体" w:hAnsi="宋体" w:cs="宋体" w:hint="eastAsia"/>
          <w:kern w:val="0"/>
          <w:szCs w:val="21"/>
        </w:rPr>
        <w:t>。</w:t>
      </w:r>
    </w:p>
    <w:p w14:paraId="6EC0BA8A" w14:textId="77777777" w:rsidR="00C554AE" w:rsidRPr="00FE6D69" w:rsidRDefault="00C554AE" w:rsidP="00C554AE">
      <w:pPr>
        <w:rPr>
          <w:rFonts w:ascii="宋体" w:hAnsi="宋体" w:cs="宋体"/>
          <w:kern w:val="0"/>
          <w:szCs w:val="21"/>
        </w:rPr>
      </w:pPr>
      <w:r w:rsidRPr="00FE6D69">
        <w:rPr>
          <w:rFonts w:ascii="宋体" w:hAnsi="宋体" w:cs="宋体" w:hint="eastAsia"/>
          <w:kern w:val="0"/>
          <w:szCs w:val="21"/>
        </w:rPr>
        <w:t>电子版招标文件可以在网站http://bidding.szu.edu.cn“招标公告”的本项目的招标公告页中下载。</w:t>
      </w:r>
    </w:p>
    <w:p w14:paraId="72C1297B" w14:textId="7BDF2B13" w:rsidR="00B32EDE" w:rsidRPr="00FE6D69" w:rsidRDefault="00B32EDE" w:rsidP="00B32EDE">
      <w:pPr>
        <w:ind w:firstLineChars="200" w:firstLine="420"/>
        <w:rPr>
          <w:rFonts w:ascii="宋体" w:hAnsi="宋体" w:cs="宋体"/>
          <w:kern w:val="0"/>
          <w:szCs w:val="21"/>
        </w:rPr>
      </w:pPr>
      <w:r w:rsidRPr="00FE6D69">
        <w:rPr>
          <w:rFonts w:ascii="宋体" w:hAnsi="宋体" w:cs="宋体" w:hint="eastAsia"/>
          <w:kern w:val="0"/>
          <w:szCs w:val="21"/>
        </w:rPr>
        <w:t xml:space="preserve">2. </w:t>
      </w:r>
      <w:r w:rsidR="008E3E79" w:rsidRPr="00FE6D69">
        <w:rPr>
          <w:rFonts w:ascii="宋体" w:hAnsi="宋体" w:cs="宋体" w:hint="eastAsia"/>
          <w:kern w:val="0"/>
          <w:szCs w:val="21"/>
        </w:rPr>
        <w:t>关于</w:t>
      </w:r>
      <w:r w:rsidR="008E3E79" w:rsidRPr="00FE6D69">
        <w:rPr>
          <w:rFonts w:ascii="宋体" w:hAnsi="宋体" w:cs="宋体"/>
          <w:kern w:val="0"/>
          <w:szCs w:val="21"/>
        </w:rPr>
        <w:t>质疑</w:t>
      </w:r>
      <w:r w:rsidRPr="00FE6D69">
        <w:rPr>
          <w:rFonts w:ascii="宋体" w:hAnsi="宋体" w:cs="宋体" w:hint="eastAsia"/>
          <w:kern w:val="0"/>
          <w:szCs w:val="21"/>
        </w:rPr>
        <w:t xml:space="preserve"> </w:t>
      </w:r>
    </w:p>
    <w:p w14:paraId="77613C81" w14:textId="36242426" w:rsidR="00B32EDE" w:rsidRPr="00FE6D69" w:rsidRDefault="008E3E79" w:rsidP="00B32EDE">
      <w:pPr>
        <w:ind w:firstLineChars="400" w:firstLine="840"/>
        <w:rPr>
          <w:rFonts w:ascii="宋体" w:hAnsi="宋体" w:cs="宋体"/>
          <w:kern w:val="0"/>
          <w:szCs w:val="21"/>
        </w:rPr>
      </w:pPr>
      <w:r w:rsidRPr="00FE6D69">
        <w:rPr>
          <w:rFonts w:ascii="宋体" w:hAnsi="宋体" w:cs="宋体" w:hint="eastAsia"/>
          <w:kern w:val="0"/>
          <w:szCs w:val="21"/>
        </w:rPr>
        <w:t>供应商认为采购文件的内容损害其权益的，应在采购文件公布之日起五个工作日内</w:t>
      </w:r>
      <w:r w:rsidRPr="00FE6D69">
        <w:rPr>
          <w:rFonts w:ascii="宋体" w:hAnsi="宋体" w:cs="宋体" w:hint="eastAsia"/>
          <w:kern w:val="0"/>
          <w:szCs w:val="21"/>
        </w:rPr>
        <w:lastRenderedPageBreak/>
        <w:t>提出。</w:t>
      </w:r>
      <w:r w:rsidR="00C554AE" w:rsidRPr="00FE6D69">
        <w:rPr>
          <w:rFonts w:ascii="宋体" w:hAnsi="宋体" w:cs="宋体" w:hint="eastAsia"/>
          <w:kern w:val="0"/>
          <w:szCs w:val="21"/>
        </w:rPr>
        <w:t>质疑函</w:t>
      </w:r>
      <w:r w:rsidRPr="00FE6D69">
        <w:rPr>
          <w:rFonts w:ascii="宋体" w:hAnsi="宋体" w:cs="宋体" w:hint="eastAsia"/>
          <w:kern w:val="0"/>
          <w:szCs w:val="21"/>
        </w:rPr>
        <w:t>应</w:t>
      </w:r>
      <w:r w:rsidR="00C554AE" w:rsidRPr="00FE6D69">
        <w:rPr>
          <w:rFonts w:ascii="宋体" w:hAnsi="宋体" w:cs="宋体" w:hint="eastAsia"/>
          <w:kern w:val="0"/>
          <w:szCs w:val="21"/>
        </w:rPr>
        <w:t>以书面形式提交到深圳大学招投标管理中心，逾期不予受理。质疑函须加盖投标人公章。答疑结果</w:t>
      </w:r>
      <w:r w:rsidRPr="00FE6D69">
        <w:rPr>
          <w:rFonts w:ascii="宋体" w:hAnsi="宋体" w:cs="宋体" w:hint="eastAsia"/>
          <w:kern w:val="0"/>
          <w:szCs w:val="21"/>
        </w:rPr>
        <w:t>将在</w:t>
      </w:r>
      <w:r w:rsidR="00C554AE" w:rsidRPr="00FE6D69">
        <w:rPr>
          <w:rFonts w:ascii="宋体" w:hAnsi="宋体" w:cs="宋体" w:hint="eastAsia"/>
          <w:kern w:val="0"/>
          <w:szCs w:val="21"/>
        </w:rPr>
        <w:t>网站http://bidding.szu.edu.cn “招标公告”中公布，望投标人予以关注。</w:t>
      </w:r>
      <w:r w:rsidR="00B32EDE" w:rsidRPr="00FE6D69">
        <w:rPr>
          <w:rFonts w:ascii="宋体" w:hAnsi="宋体" w:cs="宋体" w:hint="eastAsia"/>
          <w:kern w:val="0"/>
          <w:szCs w:val="21"/>
        </w:rPr>
        <w:t xml:space="preserve"> </w:t>
      </w:r>
    </w:p>
    <w:p w14:paraId="685B258F" w14:textId="77777777" w:rsidR="00B32EDE" w:rsidRPr="00FE6D69" w:rsidRDefault="00B32EDE" w:rsidP="00B32EDE">
      <w:pPr>
        <w:ind w:firstLineChars="200" w:firstLine="420"/>
        <w:rPr>
          <w:rFonts w:ascii="宋体" w:hAnsi="宋体" w:cs="宋体"/>
          <w:kern w:val="0"/>
          <w:szCs w:val="21"/>
        </w:rPr>
      </w:pPr>
      <w:r w:rsidRPr="00FE6D69">
        <w:rPr>
          <w:rFonts w:ascii="宋体" w:hAnsi="宋体" w:cs="宋体" w:hint="eastAsia"/>
          <w:kern w:val="0"/>
          <w:szCs w:val="21"/>
        </w:rPr>
        <w:t xml:space="preserve">3. 投标截止时间 </w:t>
      </w:r>
    </w:p>
    <w:p w14:paraId="0BBCD32B" w14:textId="1A7FCBE1" w:rsidR="00B32EDE" w:rsidRPr="00FE6D69" w:rsidRDefault="0003713E" w:rsidP="00B32EDE">
      <w:pPr>
        <w:ind w:firstLineChars="400" w:firstLine="840"/>
        <w:rPr>
          <w:rFonts w:ascii="宋体" w:hAnsi="宋体" w:cs="宋体"/>
          <w:kern w:val="0"/>
          <w:szCs w:val="21"/>
        </w:rPr>
      </w:pPr>
      <w:r w:rsidRPr="00FE6D69">
        <w:rPr>
          <w:rFonts w:ascii="宋体" w:hAnsi="宋体" w:cs="宋体" w:hint="eastAsia"/>
          <w:kern w:val="0"/>
          <w:szCs w:val="21"/>
        </w:rPr>
        <w:t>所有投标文件应于</w:t>
      </w:r>
      <w:r w:rsidR="00C37955" w:rsidRPr="00FE6D69">
        <w:rPr>
          <w:rFonts w:ascii="宋体" w:hAnsi="宋体" w:cs="宋体" w:hint="eastAsia"/>
          <w:kern w:val="0"/>
          <w:szCs w:val="21"/>
        </w:rPr>
        <w:t>2019</w:t>
      </w:r>
      <w:r w:rsidRPr="00FE6D69">
        <w:rPr>
          <w:rFonts w:ascii="宋体" w:hAnsi="宋体" w:cs="宋体" w:hint="eastAsia"/>
          <w:kern w:val="0"/>
          <w:szCs w:val="21"/>
        </w:rPr>
        <w:t>年</w:t>
      </w:r>
      <w:r w:rsidR="000902BA" w:rsidRPr="00FE6D69">
        <w:rPr>
          <w:rFonts w:ascii="宋体" w:hAnsi="宋体" w:cs="宋体" w:hint="eastAsia"/>
          <w:kern w:val="0"/>
          <w:szCs w:val="21"/>
        </w:rPr>
        <w:t>11</w:t>
      </w:r>
      <w:r w:rsidRPr="00FE6D69">
        <w:rPr>
          <w:rFonts w:ascii="宋体" w:hAnsi="宋体" w:cs="宋体" w:hint="eastAsia"/>
          <w:kern w:val="0"/>
          <w:szCs w:val="21"/>
        </w:rPr>
        <w:t>月</w:t>
      </w:r>
      <w:r w:rsidR="000902BA" w:rsidRPr="00FE6D69">
        <w:rPr>
          <w:rFonts w:ascii="宋体" w:hAnsi="宋体" w:cs="宋体" w:hint="eastAsia"/>
          <w:kern w:val="0"/>
          <w:szCs w:val="21"/>
        </w:rPr>
        <w:t>11</w:t>
      </w:r>
      <w:r w:rsidRPr="00FE6D69">
        <w:rPr>
          <w:rFonts w:ascii="宋体" w:hAnsi="宋体" w:cs="宋体" w:hint="eastAsia"/>
          <w:kern w:val="0"/>
          <w:szCs w:val="21"/>
        </w:rPr>
        <w:t>日 09:30时之前递交到深圳大学招投标管理中心。</w:t>
      </w:r>
    </w:p>
    <w:p w14:paraId="65FDC188" w14:textId="77777777" w:rsidR="00B32EDE" w:rsidRPr="00FE6D69" w:rsidRDefault="00B32EDE" w:rsidP="00B32EDE">
      <w:pPr>
        <w:ind w:firstLineChars="200" w:firstLine="420"/>
        <w:rPr>
          <w:rFonts w:ascii="宋体" w:hAnsi="宋体" w:cs="宋体"/>
          <w:kern w:val="0"/>
          <w:szCs w:val="21"/>
        </w:rPr>
      </w:pPr>
      <w:r w:rsidRPr="00FE6D69">
        <w:rPr>
          <w:rFonts w:ascii="宋体" w:hAnsi="宋体" w:cs="宋体" w:hint="eastAsia"/>
          <w:kern w:val="0"/>
          <w:szCs w:val="21"/>
        </w:rPr>
        <w:t xml:space="preserve">4. 开标时间和地点 </w:t>
      </w:r>
    </w:p>
    <w:p w14:paraId="52F65EFD" w14:textId="025A724F" w:rsidR="0003713E" w:rsidRPr="00FE6D69" w:rsidRDefault="0003713E" w:rsidP="0003713E">
      <w:pPr>
        <w:ind w:firstLineChars="400" w:firstLine="840"/>
        <w:rPr>
          <w:rFonts w:ascii="宋体" w:hAnsi="宋体" w:cs="宋体"/>
          <w:kern w:val="0"/>
          <w:szCs w:val="21"/>
        </w:rPr>
      </w:pPr>
      <w:r w:rsidRPr="00FE6D69">
        <w:rPr>
          <w:rFonts w:ascii="宋体" w:hAnsi="宋体" w:cs="宋体" w:hint="eastAsia"/>
          <w:kern w:val="0"/>
          <w:szCs w:val="21"/>
        </w:rPr>
        <w:t>定于</w:t>
      </w:r>
      <w:r w:rsidR="000902BA" w:rsidRPr="00FE6D69">
        <w:rPr>
          <w:rFonts w:ascii="宋体" w:hAnsi="宋体" w:cs="宋体" w:hint="eastAsia"/>
          <w:kern w:val="0"/>
          <w:szCs w:val="21"/>
        </w:rPr>
        <w:t>2019年11月11日 09:30时</w:t>
      </w:r>
      <w:r w:rsidRPr="00FE6D69">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FE6D69" w:rsidRDefault="0003713E" w:rsidP="004A02BC">
      <w:pPr>
        <w:ind w:firstLineChars="200" w:firstLine="420"/>
        <w:rPr>
          <w:rFonts w:ascii="宋体" w:hAnsi="宋体" w:cs="宋体"/>
          <w:kern w:val="0"/>
          <w:szCs w:val="21"/>
        </w:rPr>
      </w:pPr>
      <w:r w:rsidRPr="00FE6D69">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FE6D69" w:rsidRDefault="003548DF" w:rsidP="00B32EDE">
      <w:pPr>
        <w:rPr>
          <w:rFonts w:ascii="宋体" w:hAnsi="宋体" w:cs="宋体"/>
          <w:kern w:val="0"/>
          <w:szCs w:val="21"/>
        </w:rPr>
      </w:pPr>
    </w:p>
    <w:p w14:paraId="42AF5F14" w14:textId="77777777" w:rsidR="00B32EDE" w:rsidRPr="00FE6D69" w:rsidRDefault="003548DF" w:rsidP="00B32EDE">
      <w:pPr>
        <w:rPr>
          <w:rFonts w:ascii="宋体" w:hAnsi="宋体" w:cs="宋体"/>
          <w:kern w:val="0"/>
          <w:szCs w:val="21"/>
        </w:rPr>
      </w:pPr>
      <w:r w:rsidRPr="00FE6D69">
        <w:rPr>
          <w:rFonts w:ascii="宋体" w:hAnsi="宋体" w:cs="宋体" w:hint="eastAsia"/>
          <w:kern w:val="0"/>
          <w:szCs w:val="21"/>
        </w:rPr>
        <w:t>七</w:t>
      </w:r>
      <w:r w:rsidR="00B32EDE" w:rsidRPr="00FE6D69">
        <w:rPr>
          <w:rFonts w:ascii="宋体" w:hAnsi="宋体" w:cs="宋体" w:hint="eastAsia"/>
          <w:kern w:val="0"/>
          <w:szCs w:val="21"/>
        </w:rPr>
        <w:t>、重要提示：</w:t>
      </w:r>
    </w:p>
    <w:p w14:paraId="5CDF6A57" w14:textId="15F37BF8" w:rsidR="00B32EDE" w:rsidRPr="00FE6D69" w:rsidRDefault="007321A6" w:rsidP="00B32EDE">
      <w:pPr>
        <w:ind w:firstLineChars="200" w:firstLine="420"/>
        <w:rPr>
          <w:rFonts w:ascii="宋体" w:hAnsi="宋体" w:cs="宋体"/>
          <w:kern w:val="0"/>
          <w:szCs w:val="21"/>
        </w:rPr>
      </w:pPr>
      <w:r w:rsidRPr="00FE6D69">
        <w:rPr>
          <w:rFonts w:ascii="宋体" w:hAnsi="宋体" w:cs="宋体" w:hint="eastAsia"/>
          <w:kern w:val="0"/>
          <w:szCs w:val="21"/>
        </w:rPr>
        <w:t xml:space="preserve">1. </w:t>
      </w:r>
      <w:r w:rsidR="0003713E" w:rsidRPr="00FE6D69">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FE6D69" w:rsidRDefault="007321A6" w:rsidP="00B32EDE">
      <w:pPr>
        <w:ind w:firstLineChars="200" w:firstLine="420"/>
        <w:rPr>
          <w:rFonts w:ascii="宋体" w:hAnsi="宋体" w:cs="宋体"/>
          <w:kern w:val="0"/>
          <w:szCs w:val="21"/>
        </w:rPr>
      </w:pPr>
      <w:r w:rsidRPr="00FE6D69">
        <w:rPr>
          <w:rFonts w:ascii="宋体" w:hAnsi="宋体" w:cs="宋体" w:hint="eastAsia"/>
          <w:kern w:val="0"/>
          <w:szCs w:val="21"/>
        </w:rPr>
        <w:t xml:space="preserve">2. </w:t>
      </w:r>
      <w:r w:rsidR="00B32EDE" w:rsidRPr="00FE6D69">
        <w:rPr>
          <w:rFonts w:ascii="宋体" w:hAnsi="宋体" w:cs="宋体" w:hint="eastAsia"/>
          <w:kern w:val="0"/>
          <w:szCs w:val="21"/>
        </w:rPr>
        <w:t>本招标公告及本项目招标文件所涉及的时间一律为北京时间。投标人有义务在招标活动期间浏览深圳</w:t>
      </w:r>
      <w:r w:rsidR="0003713E" w:rsidRPr="00FE6D69">
        <w:rPr>
          <w:rFonts w:ascii="宋体" w:hAnsi="宋体" w:cs="宋体" w:hint="eastAsia"/>
          <w:kern w:val="0"/>
          <w:szCs w:val="21"/>
        </w:rPr>
        <w:t>大学</w:t>
      </w:r>
      <w:r w:rsidR="0003713E" w:rsidRPr="00FE6D69">
        <w:rPr>
          <w:rFonts w:ascii="宋体" w:hAnsi="宋体" w:cs="宋体"/>
          <w:kern w:val="0"/>
          <w:szCs w:val="21"/>
        </w:rPr>
        <w:t>招投标</w:t>
      </w:r>
      <w:r w:rsidR="00C92127" w:rsidRPr="00FE6D69">
        <w:rPr>
          <w:rFonts w:ascii="宋体" w:hAnsi="宋体" w:cs="宋体" w:hint="eastAsia"/>
          <w:kern w:val="0"/>
          <w:szCs w:val="21"/>
        </w:rPr>
        <w:t>管理</w:t>
      </w:r>
      <w:r w:rsidR="0003713E" w:rsidRPr="00FE6D69">
        <w:rPr>
          <w:rFonts w:ascii="宋体" w:hAnsi="宋体" w:cs="宋体"/>
          <w:kern w:val="0"/>
          <w:szCs w:val="21"/>
        </w:rPr>
        <w:t>中心</w:t>
      </w:r>
      <w:r w:rsidR="00B32EDE" w:rsidRPr="00FE6D69">
        <w:rPr>
          <w:rFonts w:ascii="宋体" w:hAnsi="宋体" w:cs="宋体" w:hint="eastAsia"/>
          <w:kern w:val="0"/>
          <w:szCs w:val="21"/>
        </w:rPr>
        <w:t>网</w:t>
      </w:r>
      <w:r w:rsidR="0003713E" w:rsidRPr="00FE6D69">
        <w:rPr>
          <w:rFonts w:ascii="宋体" w:hAnsi="宋体" w:cs="宋体" w:hint="eastAsia"/>
          <w:kern w:val="0"/>
          <w:szCs w:val="21"/>
        </w:rPr>
        <w:t>站</w:t>
      </w:r>
      <w:r w:rsidR="00B32EDE" w:rsidRPr="00FE6D69">
        <w:rPr>
          <w:rFonts w:ascii="宋体" w:hAnsi="宋体" w:cs="宋体" w:hint="eastAsia"/>
          <w:kern w:val="0"/>
          <w:szCs w:val="21"/>
        </w:rPr>
        <w:t>（</w:t>
      </w:r>
      <w:r w:rsidR="0003713E" w:rsidRPr="00FE6D69">
        <w:rPr>
          <w:rFonts w:ascii="宋体" w:hAnsi="宋体" w:cs="宋体" w:hint="eastAsia"/>
          <w:kern w:val="0"/>
          <w:szCs w:val="21"/>
        </w:rPr>
        <w:t>http://bidding.szu.edu.cn</w:t>
      </w:r>
      <w:r w:rsidR="00B32EDE" w:rsidRPr="00FE6D69">
        <w:rPr>
          <w:rFonts w:ascii="宋体" w:hAnsi="宋体" w:cs="宋体" w:hint="eastAsia"/>
          <w:kern w:val="0"/>
          <w:szCs w:val="21"/>
        </w:rPr>
        <w:t>），在深圳</w:t>
      </w:r>
      <w:r w:rsidR="0003713E" w:rsidRPr="00FE6D69">
        <w:rPr>
          <w:rFonts w:ascii="宋体" w:hAnsi="宋体" w:cs="宋体" w:hint="eastAsia"/>
          <w:kern w:val="0"/>
          <w:szCs w:val="21"/>
        </w:rPr>
        <w:t>大学</w:t>
      </w:r>
      <w:r w:rsidR="0003713E" w:rsidRPr="00FE6D69">
        <w:rPr>
          <w:rFonts w:ascii="宋体" w:hAnsi="宋体" w:cs="宋体"/>
          <w:kern w:val="0"/>
          <w:szCs w:val="21"/>
        </w:rPr>
        <w:t>招投标管理中心</w:t>
      </w:r>
      <w:r w:rsidR="00B32EDE" w:rsidRPr="00FE6D69">
        <w:rPr>
          <w:rFonts w:ascii="宋体" w:hAnsi="宋体" w:cs="宋体" w:hint="eastAsia"/>
          <w:kern w:val="0"/>
          <w:szCs w:val="21"/>
        </w:rPr>
        <w:t>网</w:t>
      </w:r>
      <w:r w:rsidR="0003713E" w:rsidRPr="00FE6D69">
        <w:rPr>
          <w:rFonts w:ascii="宋体" w:hAnsi="宋体" w:cs="宋体" w:hint="eastAsia"/>
          <w:kern w:val="0"/>
          <w:szCs w:val="21"/>
        </w:rPr>
        <w:t>站</w:t>
      </w:r>
      <w:r w:rsidR="00B32EDE" w:rsidRPr="00FE6D69">
        <w:rPr>
          <w:rFonts w:ascii="宋体" w:hAnsi="宋体" w:cs="宋体" w:hint="eastAsia"/>
          <w:kern w:val="0"/>
          <w:szCs w:val="21"/>
        </w:rPr>
        <w:t xml:space="preserve">上公布的与本次招标项目有关的信息视为已送达各投标人。 </w:t>
      </w:r>
    </w:p>
    <w:p w14:paraId="1B0C93B9" w14:textId="6914C7BE" w:rsidR="00F74168" w:rsidRPr="00FE6D69" w:rsidRDefault="007321A6" w:rsidP="004649EE">
      <w:pPr>
        <w:ind w:firstLineChars="200" w:firstLine="420"/>
        <w:rPr>
          <w:rFonts w:ascii="宋体" w:hAnsi="宋体" w:cs="宋体"/>
          <w:kern w:val="0"/>
          <w:szCs w:val="21"/>
        </w:rPr>
      </w:pPr>
      <w:r w:rsidRPr="00FE6D69">
        <w:rPr>
          <w:rFonts w:ascii="宋体" w:hAnsi="宋体" w:cs="宋体" w:hint="eastAsia"/>
          <w:kern w:val="0"/>
          <w:szCs w:val="21"/>
        </w:rPr>
        <w:t xml:space="preserve">3. </w:t>
      </w:r>
      <w:r w:rsidR="004649EE" w:rsidRPr="00FE6D69">
        <w:rPr>
          <w:rFonts w:ascii="宋体" w:hAnsi="宋体" w:cs="宋体" w:hint="eastAsia"/>
          <w:kern w:val="0"/>
          <w:szCs w:val="21"/>
        </w:rPr>
        <w:t>交纳投标保证金：本项目无须</w:t>
      </w:r>
      <w:r w:rsidR="00126E6D" w:rsidRPr="00FE6D69">
        <w:rPr>
          <w:rFonts w:ascii="宋体" w:hAnsi="宋体" w:cs="宋体" w:hint="eastAsia"/>
          <w:kern w:val="0"/>
          <w:szCs w:val="21"/>
        </w:rPr>
        <w:t>交</w:t>
      </w:r>
      <w:r w:rsidR="004649EE" w:rsidRPr="00FE6D69">
        <w:rPr>
          <w:rFonts w:ascii="宋体" w:hAnsi="宋体" w:cs="宋体" w:hint="eastAsia"/>
          <w:kern w:val="0"/>
          <w:szCs w:val="21"/>
        </w:rPr>
        <w:t>纳投标保证金。</w:t>
      </w:r>
      <w:r w:rsidR="00E43DD6" w:rsidRPr="00FE6D69">
        <w:rPr>
          <w:rFonts w:ascii="宋体" w:hAnsi="宋体" w:cs="宋体" w:hint="eastAsia"/>
          <w:kern w:val="0"/>
          <w:szCs w:val="21"/>
        </w:rPr>
        <w:t xml:space="preserve"> </w:t>
      </w:r>
    </w:p>
    <w:p w14:paraId="05B899DE" w14:textId="77777777" w:rsidR="004649EE" w:rsidRPr="00FE6D69" w:rsidRDefault="004649EE" w:rsidP="004649EE">
      <w:pPr>
        <w:ind w:firstLineChars="200" w:firstLine="420"/>
        <w:rPr>
          <w:rFonts w:ascii="宋体" w:hAnsi="宋体" w:cs="宋体"/>
          <w:kern w:val="0"/>
          <w:szCs w:val="21"/>
        </w:rPr>
      </w:pPr>
    </w:p>
    <w:p w14:paraId="4C8BD781" w14:textId="77777777" w:rsidR="00BB1D28" w:rsidRPr="00FE6D69" w:rsidRDefault="0074731F" w:rsidP="00BB1D28">
      <w:pPr>
        <w:rPr>
          <w:rFonts w:ascii="宋体" w:hAnsi="宋体" w:cs="宋体"/>
          <w:kern w:val="0"/>
          <w:szCs w:val="21"/>
        </w:rPr>
      </w:pPr>
      <w:r w:rsidRPr="00FE6D69">
        <w:rPr>
          <w:rFonts w:ascii="宋体" w:hAnsi="宋体" w:cs="宋体" w:hint="eastAsia"/>
          <w:kern w:val="0"/>
          <w:szCs w:val="21"/>
        </w:rPr>
        <w:t>八</w:t>
      </w:r>
      <w:r w:rsidR="00BB1D28" w:rsidRPr="00FE6D69">
        <w:rPr>
          <w:rFonts w:ascii="宋体" w:hAnsi="宋体" w:cs="宋体" w:hint="eastAsia"/>
          <w:kern w:val="0"/>
          <w:szCs w:val="21"/>
        </w:rPr>
        <w:t>、联系方式</w:t>
      </w:r>
      <w:r w:rsidRPr="00FE6D69">
        <w:rPr>
          <w:rFonts w:ascii="宋体" w:hAnsi="宋体" w:cs="宋体" w:hint="eastAsia"/>
          <w:kern w:val="0"/>
          <w:szCs w:val="21"/>
        </w:rPr>
        <w:t>：</w:t>
      </w:r>
    </w:p>
    <w:p w14:paraId="2BD74BA7" w14:textId="77777777" w:rsidR="006F3C26" w:rsidRPr="00FE6D69" w:rsidRDefault="0074731F" w:rsidP="0074731F">
      <w:pPr>
        <w:ind w:firstLineChars="200" w:firstLine="420"/>
        <w:rPr>
          <w:rFonts w:ascii="宋体" w:hAnsi="宋体" w:cs="宋体"/>
          <w:kern w:val="0"/>
          <w:szCs w:val="21"/>
        </w:rPr>
      </w:pPr>
      <w:r w:rsidRPr="00FE6D69">
        <w:rPr>
          <w:rFonts w:ascii="宋体" w:hAnsi="宋体" w:cs="宋体" w:hint="eastAsia"/>
          <w:kern w:val="0"/>
          <w:szCs w:val="21"/>
        </w:rPr>
        <w:t>1. 招标组织</w:t>
      </w:r>
    </w:p>
    <w:p w14:paraId="7D7E0CB2" w14:textId="77777777" w:rsidR="0074731F" w:rsidRPr="00FE6D69" w:rsidRDefault="006F3C26" w:rsidP="006F3C26">
      <w:pPr>
        <w:ind w:firstLineChars="350" w:firstLine="735"/>
        <w:rPr>
          <w:rFonts w:ascii="宋体" w:hAnsi="宋体" w:cs="宋体"/>
          <w:kern w:val="0"/>
          <w:szCs w:val="21"/>
        </w:rPr>
      </w:pPr>
      <w:r w:rsidRPr="00FE6D69">
        <w:rPr>
          <w:rFonts w:ascii="宋体" w:hAnsi="宋体" w:cs="宋体" w:hint="eastAsia"/>
          <w:kern w:val="0"/>
          <w:szCs w:val="21"/>
        </w:rPr>
        <w:t>单位</w:t>
      </w:r>
      <w:r w:rsidRPr="00FE6D69">
        <w:rPr>
          <w:rFonts w:ascii="宋体" w:hAnsi="宋体" w:cs="宋体"/>
          <w:kern w:val="0"/>
          <w:szCs w:val="21"/>
        </w:rPr>
        <w:t>名称：</w:t>
      </w:r>
      <w:r w:rsidR="0074731F" w:rsidRPr="00FE6D69">
        <w:rPr>
          <w:rFonts w:ascii="宋体" w:hAnsi="宋体" w:cs="宋体" w:hint="eastAsia"/>
          <w:kern w:val="0"/>
          <w:szCs w:val="21"/>
        </w:rPr>
        <w:t>深圳大学招投标管理中心</w:t>
      </w:r>
    </w:p>
    <w:p w14:paraId="67BA105B" w14:textId="77777777" w:rsidR="006F3C26" w:rsidRPr="00FE6D69" w:rsidRDefault="006F3C26" w:rsidP="006F3C26">
      <w:pPr>
        <w:ind w:firstLineChars="350" w:firstLine="735"/>
        <w:rPr>
          <w:rFonts w:ascii="宋体" w:hAnsi="宋体" w:cs="宋体"/>
          <w:kern w:val="0"/>
          <w:szCs w:val="21"/>
        </w:rPr>
      </w:pPr>
      <w:r w:rsidRPr="00FE6D69">
        <w:rPr>
          <w:rFonts w:ascii="宋体" w:hAnsi="宋体" w:cs="宋体" w:hint="eastAsia"/>
          <w:kern w:val="0"/>
          <w:szCs w:val="21"/>
        </w:rPr>
        <w:t>详细地址：深圳市南山区南海大道3688号 深圳大学办公楼240室</w:t>
      </w:r>
    </w:p>
    <w:p w14:paraId="68127176" w14:textId="396F9F22" w:rsidR="006F3C26" w:rsidRPr="00FE6D69" w:rsidRDefault="006F3C26" w:rsidP="006F3C26">
      <w:pPr>
        <w:ind w:firstLineChars="350" w:firstLine="735"/>
        <w:rPr>
          <w:rFonts w:ascii="宋体" w:hAnsi="宋体" w:cs="宋体"/>
          <w:kern w:val="0"/>
          <w:szCs w:val="21"/>
        </w:rPr>
      </w:pPr>
      <w:r w:rsidRPr="00FE6D69">
        <w:rPr>
          <w:rFonts w:ascii="宋体" w:hAnsi="宋体" w:cs="宋体" w:hint="eastAsia"/>
          <w:kern w:val="0"/>
          <w:szCs w:val="21"/>
        </w:rPr>
        <w:t xml:space="preserve">联系人： </w:t>
      </w:r>
      <w:r w:rsidRPr="00FE6D69">
        <w:rPr>
          <w:rFonts w:ascii="宋体" w:hAnsi="宋体" w:cs="宋体"/>
          <w:kern w:val="0"/>
          <w:szCs w:val="21"/>
        </w:rPr>
        <w:t xml:space="preserve"> </w:t>
      </w:r>
      <w:r w:rsidR="00496D89" w:rsidRPr="00FE6D69">
        <w:rPr>
          <w:rFonts w:ascii="宋体" w:hAnsi="宋体" w:cs="宋体" w:hint="eastAsia"/>
          <w:kern w:val="0"/>
          <w:szCs w:val="21"/>
        </w:rPr>
        <w:t>徐</w:t>
      </w:r>
      <w:r w:rsidR="00391468" w:rsidRPr="00FE6D69">
        <w:rPr>
          <w:rFonts w:ascii="宋体" w:hAnsi="宋体" w:cs="宋体" w:hint="eastAsia"/>
          <w:kern w:val="0"/>
          <w:szCs w:val="21"/>
        </w:rPr>
        <w:t>老师</w:t>
      </w:r>
      <w:r w:rsidRPr="00FE6D69">
        <w:rPr>
          <w:rFonts w:ascii="宋体" w:hAnsi="宋体" w:cs="宋体" w:hint="eastAsia"/>
          <w:kern w:val="0"/>
          <w:szCs w:val="21"/>
        </w:rPr>
        <w:t xml:space="preserve"> 电话：（0755）</w:t>
      </w:r>
      <w:r w:rsidR="00496D89" w:rsidRPr="00FE6D69">
        <w:rPr>
          <w:rFonts w:ascii="宋体" w:hAnsi="宋体" w:cs="宋体" w:hint="eastAsia"/>
          <w:kern w:val="0"/>
          <w:szCs w:val="21"/>
        </w:rPr>
        <w:t>2691 8136</w:t>
      </w:r>
    </w:p>
    <w:p w14:paraId="2697A61E" w14:textId="77777777" w:rsidR="006F3C26" w:rsidRPr="00FE6D69" w:rsidRDefault="0074731F" w:rsidP="0074731F">
      <w:pPr>
        <w:ind w:firstLineChars="200" w:firstLine="420"/>
        <w:rPr>
          <w:rFonts w:ascii="宋体" w:hAnsi="宋体" w:cs="宋体"/>
          <w:kern w:val="0"/>
          <w:szCs w:val="21"/>
        </w:rPr>
      </w:pPr>
      <w:r w:rsidRPr="00FE6D69">
        <w:rPr>
          <w:rFonts w:ascii="宋体" w:hAnsi="宋体" w:cs="宋体" w:hint="eastAsia"/>
          <w:kern w:val="0"/>
          <w:szCs w:val="21"/>
        </w:rPr>
        <w:t xml:space="preserve">2. </w:t>
      </w:r>
      <w:r w:rsidR="006F3C26" w:rsidRPr="00FE6D69">
        <w:rPr>
          <w:rFonts w:ascii="宋体" w:hAnsi="宋体" w:cs="宋体" w:hint="eastAsia"/>
          <w:kern w:val="0"/>
          <w:szCs w:val="21"/>
        </w:rPr>
        <w:t>采购负责人</w:t>
      </w:r>
    </w:p>
    <w:p w14:paraId="22CC961B" w14:textId="633F89CD" w:rsidR="006F3C26" w:rsidRPr="00FE6D69" w:rsidRDefault="006F3C26" w:rsidP="006F3C26">
      <w:pPr>
        <w:ind w:firstLineChars="350" w:firstLine="735"/>
        <w:rPr>
          <w:rFonts w:ascii="宋体" w:hAnsi="宋体" w:cs="宋体"/>
          <w:kern w:val="0"/>
          <w:szCs w:val="21"/>
        </w:rPr>
      </w:pPr>
      <w:r w:rsidRPr="00FE6D69">
        <w:rPr>
          <w:rFonts w:ascii="宋体" w:hAnsi="宋体" w:cs="宋体" w:hint="eastAsia"/>
          <w:kern w:val="0"/>
          <w:szCs w:val="21"/>
        </w:rPr>
        <w:t>单位</w:t>
      </w:r>
      <w:r w:rsidRPr="00FE6D69">
        <w:rPr>
          <w:rFonts w:ascii="宋体" w:hAnsi="宋体" w:cs="宋体"/>
          <w:kern w:val="0"/>
          <w:szCs w:val="21"/>
        </w:rPr>
        <w:t>名称：</w:t>
      </w:r>
      <w:r w:rsidRPr="00FE6D69">
        <w:rPr>
          <w:rFonts w:ascii="宋体" w:hAnsi="宋体" w:cs="宋体" w:hint="eastAsia"/>
          <w:kern w:val="0"/>
          <w:szCs w:val="21"/>
        </w:rPr>
        <w:t>深圳大学</w:t>
      </w:r>
      <w:r w:rsidR="00836BED" w:rsidRPr="00FE6D69">
        <w:rPr>
          <w:rFonts w:ascii="宋体" w:hAnsi="宋体" w:cs="宋体" w:hint="eastAsia"/>
          <w:kern w:val="0"/>
          <w:szCs w:val="21"/>
        </w:rPr>
        <w:t>高等研究院</w:t>
      </w:r>
    </w:p>
    <w:p w14:paraId="1DA74F0B" w14:textId="0A38BE09" w:rsidR="006F3C26" w:rsidRPr="00FE6D69" w:rsidRDefault="006F3C26" w:rsidP="006F3C26">
      <w:pPr>
        <w:ind w:firstLineChars="350" w:firstLine="735"/>
        <w:rPr>
          <w:rFonts w:ascii="宋体" w:hAnsi="宋体" w:cs="宋体"/>
          <w:kern w:val="0"/>
          <w:szCs w:val="21"/>
        </w:rPr>
      </w:pPr>
      <w:r w:rsidRPr="00FE6D69">
        <w:rPr>
          <w:rFonts w:ascii="宋体" w:hAnsi="宋体" w:cs="宋体" w:hint="eastAsia"/>
          <w:kern w:val="0"/>
          <w:szCs w:val="21"/>
        </w:rPr>
        <w:t>详细地址：深圳市南山区南海大道3688号 深圳大学</w:t>
      </w:r>
    </w:p>
    <w:p w14:paraId="36902C8B" w14:textId="4D1A205F" w:rsidR="006F3C26" w:rsidRPr="00FE6D69" w:rsidRDefault="006F3C26" w:rsidP="006F3C26">
      <w:pPr>
        <w:ind w:firstLineChars="350" w:firstLine="735"/>
        <w:rPr>
          <w:rFonts w:ascii="宋体" w:hAnsi="宋体" w:cs="宋体"/>
          <w:kern w:val="0"/>
          <w:szCs w:val="21"/>
        </w:rPr>
      </w:pPr>
      <w:r w:rsidRPr="00FE6D69">
        <w:rPr>
          <w:rFonts w:ascii="宋体" w:hAnsi="宋体" w:cs="宋体" w:hint="eastAsia"/>
          <w:kern w:val="0"/>
          <w:szCs w:val="21"/>
        </w:rPr>
        <w:t>联系人</w:t>
      </w:r>
      <w:r w:rsidR="001A0F8D" w:rsidRPr="00FE6D69">
        <w:rPr>
          <w:rFonts w:ascii="宋体" w:hAnsi="宋体" w:cs="宋体" w:hint="eastAsia"/>
          <w:kern w:val="0"/>
          <w:szCs w:val="21"/>
        </w:rPr>
        <w:t xml:space="preserve"> </w:t>
      </w:r>
      <w:r w:rsidRPr="00FE6D69">
        <w:rPr>
          <w:rFonts w:ascii="宋体" w:hAnsi="宋体" w:cs="宋体" w:hint="eastAsia"/>
          <w:kern w:val="0"/>
          <w:szCs w:val="21"/>
        </w:rPr>
        <w:t>：</w:t>
      </w:r>
      <w:r w:rsidR="001A0F8D" w:rsidRPr="00FE6D69">
        <w:rPr>
          <w:rFonts w:ascii="宋体" w:hAnsi="宋体" w:cs="宋体" w:hint="eastAsia"/>
          <w:kern w:val="0"/>
          <w:szCs w:val="21"/>
        </w:rPr>
        <w:t xml:space="preserve"> </w:t>
      </w:r>
      <w:r w:rsidR="00836BED" w:rsidRPr="00FE6D69">
        <w:rPr>
          <w:rFonts w:ascii="宋体" w:hAnsi="宋体" w:cs="宋体" w:hint="eastAsia"/>
          <w:kern w:val="0"/>
          <w:szCs w:val="21"/>
        </w:rPr>
        <w:t>陈</w:t>
      </w:r>
      <w:r w:rsidR="00D25154" w:rsidRPr="00FE6D69">
        <w:rPr>
          <w:rFonts w:ascii="宋体" w:hAnsi="宋体" w:cs="宋体" w:hint="eastAsia"/>
          <w:kern w:val="0"/>
          <w:szCs w:val="21"/>
        </w:rPr>
        <w:t>老师</w:t>
      </w:r>
      <w:r w:rsidRPr="00FE6D69">
        <w:rPr>
          <w:rFonts w:ascii="宋体" w:hAnsi="宋体" w:cs="宋体" w:hint="eastAsia"/>
          <w:kern w:val="0"/>
          <w:szCs w:val="21"/>
        </w:rPr>
        <w:t xml:space="preserve"> 电话：</w:t>
      </w:r>
      <w:r w:rsidR="00836BED" w:rsidRPr="00FE6D69">
        <w:rPr>
          <w:rFonts w:ascii="宋体" w:hAnsi="宋体" w:cs="宋体"/>
          <w:kern w:val="0"/>
          <w:szCs w:val="21"/>
        </w:rPr>
        <w:t>18565857109</w:t>
      </w:r>
    </w:p>
    <w:p w14:paraId="5FA8F427" w14:textId="77777777" w:rsidR="00047210" w:rsidRPr="00FE6D69" w:rsidRDefault="00047210" w:rsidP="006F3C26">
      <w:pPr>
        <w:ind w:firstLineChars="350" w:firstLine="735"/>
        <w:rPr>
          <w:rFonts w:ascii="宋体" w:hAnsi="宋体" w:cs="宋体"/>
          <w:kern w:val="0"/>
          <w:szCs w:val="21"/>
        </w:rPr>
      </w:pPr>
    </w:p>
    <w:p w14:paraId="41CEBDF3" w14:textId="77777777" w:rsidR="00575D3B" w:rsidRPr="00FE6D69" w:rsidRDefault="00047210" w:rsidP="00575D3B">
      <w:pPr>
        <w:widowControl/>
        <w:jc w:val="left"/>
        <w:rPr>
          <w:rFonts w:ascii="宋体" w:hAnsi="宋体" w:cs="宋体"/>
          <w:kern w:val="0"/>
          <w:szCs w:val="21"/>
        </w:rPr>
      </w:pPr>
      <w:r w:rsidRPr="00FE6D69">
        <w:rPr>
          <w:rFonts w:ascii="宋体" w:hAnsi="宋体" w:cs="宋体" w:hint="eastAsia"/>
          <w:kern w:val="0"/>
          <w:szCs w:val="21"/>
        </w:rPr>
        <w:t>九</w:t>
      </w:r>
      <w:r w:rsidRPr="00FE6D69">
        <w:rPr>
          <w:rFonts w:ascii="宋体" w:hAnsi="宋体" w:cs="宋体"/>
          <w:kern w:val="0"/>
          <w:szCs w:val="21"/>
        </w:rPr>
        <w:t>、公告期</w:t>
      </w:r>
      <w:r w:rsidR="00575D3B" w:rsidRPr="00FE6D69">
        <w:rPr>
          <w:rFonts w:ascii="宋体" w:hAnsi="宋体" w:cs="宋体" w:hint="eastAsia"/>
          <w:kern w:val="0"/>
          <w:szCs w:val="21"/>
        </w:rPr>
        <w:t>限</w:t>
      </w:r>
      <w:r w:rsidRPr="00FE6D69">
        <w:rPr>
          <w:rFonts w:ascii="宋体" w:hAnsi="宋体" w:cs="宋体"/>
          <w:kern w:val="0"/>
          <w:szCs w:val="21"/>
        </w:rPr>
        <w:t>：</w:t>
      </w:r>
    </w:p>
    <w:p w14:paraId="6FAB6909" w14:textId="41B12C58" w:rsidR="00047210" w:rsidRPr="00FE6D69" w:rsidRDefault="00575D3B" w:rsidP="00575D3B">
      <w:pPr>
        <w:widowControl/>
        <w:ind w:firstLineChars="200" w:firstLine="420"/>
        <w:jc w:val="left"/>
        <w:rPr>
          <w:rFonts w:ascii="宋体" w:hAnsi="宋体" w:cs="宋体"/>
          <w:kern w:val="0"/>
          <w:szCs w:val="21"/>
        </w:rPr>
      </w:pPr>
      <w:r w:rsidRPr="00FE6D69">
        <w:rPr>
          <w:rFonts w:ascii="宋体" w:hAnsi="宋体" w:cs="宋体" w:hint="eastAsia"/>
          <w:kern w:val="0"/>
          <w:szCs w:val="21"/>
        </w:rPr>
        <w:t>本公告期限（5个工作日）自20</w:t>
      </w:r>
      <w:r w:rsidR="00C37955" w:rsidRPr="00FE6D69">
        <w:rPr>
          <w:rFonts w:ascii="宋体" w:hAnsi="宋体" w:cs="宋体" w:hint="eastAsia"/>
          <w:kern w:val="0"/>
          <w:szCs w:val="21"/>
        </w:rPr>
        <w:t>19</w:t>
      </w:r>
      <w:r w:rsidRPr="00FE6D69">
        <w:rPr>
          <w:rFonts w:ascii="宋体" w:hAnsi="宋体" w:cs="宋体" w:hint="eastAsia"/>
          <w:kern w:val="0"/>
          <w:szCs w:val="21"/>
        </w:rPr>
        <w:t>年</w:t>
      </w:r>
      <w:r w:rsidR="000902BA" w:rsidRPr="00FE6D69">
        <w:rPr>
          <w:rFonts w:ascii="宋体" w:hAnsi="宋体" w:cs="宋体" w:hint="eastAsia"/>
          <w:kern w:val="0"/>
          <w:szCs w:val="21"/>
        </w:rPr>
        <w:t>10</w:t>
      </w:r>
      <w:r w:rsidRPr="00FE6D69">
        <w:rPr>
          <w:rFonts w:ascii="宋体" w:hAnsi="宋体" w:cs="宋体" w:hint="eastAsia"/>
          <w:kern w:val="0"/>
          <w:szCs w:val="21"/>
        </w:rPr>
        <w:t>月</w:t>
      </w:r>
      <w:r w:rsidR="000902BA" w:rsidRPr="00FE6D69">
        <w:rPr>
          <w:rFonts w:ascii="宋体" w:hAnsi="宋体" w:cs="宋体" w:hint="eastAsia"/>
          <w:kern w:val="0"/>
          <w:szCs w:val="21"/>
        </w:rPr>
        <w:t>30</w:t>
      </w:r>
      <w:r w:rsidRPr="00FE6D69">
        <w:rPr>
          <w:rFonts w:ascii="宋体" w:hAnsi="宋体" w:cs="宋体" w:hint="eastAsia"/>
          <w:kern w:val="0"/>
          <w:szCs w:val="21"/>
        </w:rPr>
        <w:t>日至</w:t>
      </w:r>
      <w:r w:rsidR="00C37955" w:rsidRPr="00FE6D69">
        <w:rPr>
          <w:rFonts w:ascii="宋体" w:hAnsi="宋体" w:cs="宋体" w:hint="eastAsia"/>
          <w:kern w:val="0"/>
          <w:szCs w:val="21"/>
        </w:rPr>
        <w:t>2019</w:t>
      </w:r>
      <w:r w:rsidRPr="00FE6D69">
        <w:rPr>
          <w:rFonts w:ascii="宋体" w:hAnsi="宋体" w:cs="宋体" w:hint="eastAsia"/>
          <w:kern w:val="0"/>
          <w:szCs w:val="21"/>
        </w:rPr>
        <w:t>年</w:t>
      </w:r>
      <w:r w:rsidR="000902BA" w:rsidRPr="00FE6D69">
        <w:rPr>
          <w:rFonts w:ascii="宋体" w:hAnsi="宋体" w:cs="宋体" w:hint="eastAsia"/>
          <w:kern w:val="0"/>
          <w:szCs w:val="21"/>
        </w:rPr>
        <w:t>11</w:t>
      </w:r>
      <w:r w:rsidRPr="00FE6D69">
        <w:rPr>
          <w:rFonts w:ascii="宋体" w:hAnsi="宋体" w:cs="宋体" w:hint="eastAsia"/>
          <w:kern w:val="0"/>
          <w:szCs w:val="21"/>
        </w:rPr>
        <w:t>月</w:t>
      </w:r>
      <w:r w:rsidR="000902BA" w:rsidRPr="00FE6D69">
        <w:rPr>
          <w:rFonts w:ascii="宋体" w:hAnsi="宋体" w:cs="宋体" w:hint="eastAsia"/>
          <w:kern w:val="0"/>
          <w:szCs w:val="21"/>
        </w:rPr>
        <w:t>0</w:t>
      </w:r>
      <w:r w:rsidR="0082019D" w:rsidRPr="00FE6D69">
        <w:rPr>
          <w:rFonts w:ascii="宋体" w:hAnsi="宋体" w:cs="宋体" w:hint="eastAsia"/>
          <w:kern w:val="0"/>
          <w:szCs w:val="21"/>
        </w:rPr>
        <w:t>6</w:t>
      </w:r>
      <w:r w:rsidRPr="00FE6D69">
        <w:rPr>
          <w:rFonts w:ascii="宋体" w:hAnsi="宋体" w:cs="宋体" w:hint="eastAsia"/>
          <w:kern w:val="0"/>
          <w:szCs w:val="21"/>
        </w:rPr>
        <w:t>日止。</w:t>
      </w:r>
    </w:p>
    <w:p w14:paraId="21359EAD" w14:textId="77777777" w:rsidR="00047210" w:rsidRPr="00FE6D69" w:rsidRDefault="00047210" w:rsidP="006F3C26">
      <w:pPr>
        <w:ind w:firstLineChars="350" w:firstLine="735"/>
        <w:rPr>
          <w:rFonts w:ascii="宋体" w:hAnsi="宋体" w:cs="宋体"/>
          <w:kern w:val="0"/>
          <w:szCs w:val="21"/>
        </w:rPr>
      </w:pPr>
    </w:p>
    <w:p w14:paraId="19440818" w14:textId="7BDCD3DB" w:rsidR="00575D3B" w:rsidRPr="00FE6D69" w:rsidRDefault="00575D3B" w:rsidP="00575D3B">
      <w:pPr>
        <w:ind w:firstLineChars="350" w:firstLine="738"/>
        <w:jc w:val="right"/>
        <w:rPr>
          <w:rFonts w:ascii="宋体" w:hAnsi="宋体" w:cs="宋体"/>
          <w:b/>
          <w:kern w:val="0"/>
          <w:szCs w:val="21"/>
        </w:rPr>
      </w:pPr>
      <w:r w:rsidRPr="00FE6D69">
        <w:rPr>
          <w:rFonts w:ascii="宋体" w:hAnsi="宋体" w:cs="宋体" w:hint="eastAsia"/>
          <w:b/>
          <w:kern w:val="0"/>
          <w:szCs w:val="21"/>
        </w:rPr>
        <w:t>深圳大学</w:t>
      </w:r>
      <w:r w:rsidRPr="00FE6D69">
        <w:rPr>
          <w:rFonts w:ascii="宋体" w:hAnsi="宋体" w:cs="宋体"/>
          <w:b/>
          <w:kern w:val="0"/>
          <w:szCs w:val="21"/>
        </w:rPr>
        <w:t>招投标管理中心</w:t>
      </w:r>
    </w:p>
    <w:p w14:paraId="61B86BB9" w14:textId="47196D79" w:rsidR="00575D3B" w:rsidRDefault="00C37955" w:rsidP="00575D3B">
      <w:pPr>
        <w:ind w:firstLineChars="350" w:firstLine="738"/>
        <w:jc w:val="right"/>
        <w:rPr>
          <w:rFonts w:ascii="宋体" w:hAnsi="宋体" w:cs="宋体"/>
          <w:b/>
          <w:kern w:val="0"/>
          <w:szCs w:val="21"/>
        </w:rPr>
      </w:pPr>
      <w:r w:rsidRPr="00FE6D69">
        <w:rPr>
          <w:rFonts w:ascii="宋体" w:hAnsi="宋体" w:cs="宋体"/>
          <w:b/>
          <w:kern w:val="0"/>
          <w:szCs w:val="21"/>
        </w:rPr>
        <w:t>2019</w:t>
      </w:r>
      <w:r w:rsidR="00575D3B" w:rsidRPr="00FE6D69">
        <w:rPr>
          <w:rFonts w:ascii="宋体" w:hAnsi="宋体" w:cs="宋体" w:hint="eastAsia"/>
          <w:b/>
          <w:kern w:val="0"/>
          <w:szCs w:val="21"/>
        </w:rPr>
        <w:t>年</w:t>
      </w:r>
      <w:r w:rsidR="000902BA" w:rsidRPr="00FE6D69">
        <w:rPr>
          <w:rFonts w:ascii="宋体" w:hAnsi="宋体" w:cs="宋体" w:hint="eastAsia"/>
          <w:b/>
          <w:kern w:val="0"/>
          <w:szCs w:val="21"/>
        </w:rPr>
        <w:t>10</w:t>
      </w:r>
      <w:r w:rsidR="00575D3B" w:rsidRPr="00FE6D69">
        <w:rPr>
          <w:rFonts w:ascii="宋体" w:hAnsi="宋体" w:cs="宋体" w:hint="eastAsia"/>
          <w:b/>
          <w:kern w:val="0"/>
          <w:szCs w:val="21"/>
        </w:rPr>
        <w:t>月</w:t>
      </w:r>
      <w:r w:rsidR="000902BA" w:rsidRPr="00FE6D69">
        <w:rPr>
          <w:rFonts w:ascii="宋体" w:hAnsi="宋体" w:cs="宋体" w:hint="eastAsia"/>
          <w:b/>
          <w:kern w:val="0"/>
          <w:szCs w:val="21"/>
        </w:rPr>
        <w:t>30</w:t>
      </w:r>
      <w:r w:rsidR="00575D3B" w:rsidRPr="00FE6D6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D96345" w:rsidRDefault="002A367A" w:rsidP="00440CCD">
            <w:pPr>
              <w:rPr>
                <w:rFonts w:ascii="宋体" w:hAnsi="宋体"/>
              </w:rPr>
            </w:pPr>
            <w:r w:rsidRPr="00D96345">
              <w:rPr>
                <w:rFonts w:ascii="宋体" w:hAnsi="宋体" w:hint="eastAsia"/>
              </w:rPr>
              <w:t>履约担保金额</w:t>
            </w:r>
          </w:p>
        </w:tc>
        <w:tc>
          <w:tcPr>
            <w:tcW w:w="5400" w:type="dxa"/>
            <w:vAlign w:val="center"/>
          </w:tcPr>
          <w:p w14:paraId="4DADCF94" w14:textId="2710A254" w:rsidR="002A367A" w:rsidRPr="00D96345" w:rsidRDefault="008D26B1" w:rsidP="00D96345">
            <w:pPr>
              <w:rPr>
                <w:rFonts w:ascii="宋体" w:hAnsi="宋体"/>
              </w:rPr>
            </w:pPr>
            <w:r w:rsidRPr="00D9634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F34CF0D" w:rsidR="007C2B80" w:rsidRPr="007C2B80" w:rsidRDefault="00502F03" w:rsidP="007C2B80">
            <w:pPr>
              <w:widowControl/>
              <w:jc w:val="center"/>
              <w:rPr>
                <w:rFonts w:ascii="宋体" w:hAnsi="宋体"/>
                <w:kern w:val="0"/>
                <w:szCs w:val="21"/>
              </w:rPr>
            </w:pPr>
            <w:r>
              <w:rPr>
                <w:rFonts w:ascii="宋体" w:hAnsi="宋体" w:hint="eastAsia"/>
                <w:kern w:val="0"/>
                <w:szCs w:val="21"/>
              </w:rPr>
              <w:t>红外光谱仪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14D04FB5" w:rsidR="007C2B80" w:rsidRPr="007C2B80" w:rsidRDefault="00DC1D61"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212814FD" w:rsidR="007C2B80" w:rsidRPr="00760C66" w:rsidRDefault="00836BED"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993B74C" w:rsidR="007C2B80" w:rsidRPr="007C2B80" w:rsidRDefault="00836BED" w:rsidP="007C2B80">
            <w:pPr>
              <w:widowControl/>
              <w:jc w:val="center"/>
              <w:rPr>
                <w:szCs w:val="21"/>
              </w:rPr>
            </w:pPr>
            <w:r w:rsidRPr="00836BED">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96345" w14:paraId="3895695E" w14:textId="77777777" w:rsidTr="00D963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16648C4" w:rsidR="00D96345" w:rsidRPr="007C2B80" w:rsidRDefault="00D96345" w:rsidP="00D96345">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0C051D39" w:rsidR="00D96345" w:rsidRPr="007C2B80" w:rsidRDefault="00D96345" w:rsidP="00D96345">
            <w:pPr>
              <w:widowControl/>
              <w:jc w:val="center"/>
              <w:rPr>
                <w:rFonts w:ascii="宋体" w:hAnsi="宋体"/>
                <w:kern w:val="0"/>
                <w:szCs w:val="21"/>
              </w:rPr>
            </w:pPr>
            <w:r>
              <w:rPr>
                <w:rFonts w:hint="eastAsia"/>
              </w:rPr>
              <w:t>红外光谱仪</w:t>
            </w:r>
          </w:p>
        </w:tc>
        <w:tc>
          <w:tcPr>
            <w:tcW w:w="1985" w:type="dxa"/>
            <w:tcBorders>
              <w:top w:val="single" w:sz="4" w:space="0" w:color="auto"/>
              <w:left w:val="nil"/>
              <w:bottom w:val="single" w:sz="4" w:space="0" w:color="auto"/>
              <w:right w:val="single" w:sz="4" w:space="0" w:color="auto"/>
            </w:tcBorders>
            <w:vAlign w:val="center"/>
          </w:tcPr>
          <w:p w14:paraId="1DA07127" w14:textId="7596C346" w:rsidR="00D96345" w:rsidRPr="007C2B80" w:rsidRDefault="00D96345" w:rsidP="00D9634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0BD130C7" w:rsidR="00D96345" w:rsidRPr="007C2B80" w:rsidRDefault="00D96345" w:rsidP="00D963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4F182F65" w:rsidR="00D96345" w:rsidRPr="00760C66" w:rsidRDefault="00D96345" w:rsidP="00D96345">
            <w:pPr>
              <w:widowControl/>
              <w:jc w:val="center"/>
              <w:rPr>
                <w:b/>
                <w:szCs w:val="21"/>
              </w:rPr>
            </w:pPr>
          </w:p>
        </w:tc>
      </w:tr>
      <w:tr w:rsidR="00D96345" w14:paraId="29A330BB" w14:textId="77777777" w:rsidTr="00D963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09EFD06" w:rsidR="00D96345" w:rsidRPr="007C2B80" w:rsidRDefault="00D96345" w:rsidP="00D96345">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9F638D0" w:rsidR="00D96345" w:rsidRPr="007C2B80" w:rsidRDefault="00D96345" w:rsidP="00D96345">
            <w:pPr>
              <w:widowControl/>
              <w:jc w:val="center"/>
              <w:rPr>
                <w:rFonts w:ascii="宋体" w:hAnsi="宋体"/>
                <w:kern w:val="0"/>
                <w:szCs w:val="21"/>
              </w:rPr>
            </w:pPr>
            <w:r>
              <w:rPr>
                <w:rFonts w:hint="eastAsia"/>
              </w:rPr>
              <w:t>红外光谱仪主机</w:t>
            </w:r>
          </w:p>
        </w:tc>
        <w:tc>
          <w:tcPr>
            <w:tcW w:w="1985" w:type="dxa"/>
            <w:tcBorders>
              <w:top w:val="single" w:sz="4" w:space="0" w:color="auto"/>
              <w:left w:val="nil"/>
              <w:bottom w:val="single" w:sz="4" w:space="0" w:color="auto"/>
              <w:right w:val="single" w:sz="4" w:space="0" w:color="auto"/>
            </w:tcBorders>
            <w:vAlign w:val="center"/>
          </w:tcPr>
          <w:p w14:paraId="41E59337" w14:textId="49CECD0C" w:rsidR="00D96345" w:rsidRPr="007C2B80" w:rsidRDefault="00D96345" w:rsidP="00D9634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1666652" w:rsidR="00D96345" w:rsidRDefault="00D96345" w:rsidP="00D963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6DDF118E" w:rsidR="00D96345" w:rsidRPr="007C2B80" w:rsidRDefault="00D96345" w:rsidP="00D96345">
            <w:pPr>
              <w:widowControl/>
              <w:jc w:val="center"/>
              <w:rPr>
                <w:szCs w:val="21"/>
              </w:rPr>
            </w:pPr>
            <w:r w:rsidRPr="00760C66">
              <w:rPr>
                <w:rFonts w:hint="eastAsia"/>
                <w:b/>
                <w:color w:val="FF0000"/>
                <w:szCs w:val="21"/>
              </w:rPr>
              <w:t>核心产品</w:t>
            </w:r>
          </w:p>
        </w:tc>
      </w:tr>
      <w:tr w:rsidR="00D96345" w14:paraId="46DD8CDD" w14:textId="77777777" w:rsidTr="00D963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72D6D34" w:rsidR="00D96345" w:rsidRPr="007C2B80" w:rsidRDefault="00D96345" w:rsidP="00D96345">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14C32036" w:rsidR="00D96345" w:rsidRPr="007C2B80" w:rsidRDefault="00D96345" w:rsidP="00D96345">
            <w:pPr>
              <w:widowControl/>
              <w:jc w:val="center"/>
              <w:rPr>
                <w:rFonts w:ascii="宋体" w:hAnsi="宋体"/>
                <w:kern w:val="0"/>
                <w:szCs w:val="21"/>
              </w:rPr>
            </w:pPr>
            <w:r>
              <w:rPr>
                <w:rFonts w:hint="eastAsia"/>
              </w:rPr>
              <w:t>金刚石</w:t>
            </w:r>
            <w:r>
              <w:rPr>
                <w:rFonts w:hint="eastAsia"/>
              </w:rPr>
              <w:t>ATR</w:t>
            </w:r>
          </w:p>
        </w:tc>
        <w:tc>
          <w:tcPr>
            <w:tcW w:w="1985" w:type="dxa"/>
            <w:tcBorders>
              <w:top w:val="single" w:sz="4" w:space="0" w:color="auto"/>
              <w:left w:val="nil"/>
              <w:bottom w:val="single" w:sz="4" w:space="0" w:color="auto"/>
              <w:right w:val="single" w:sz="4" w:space="0" w:color="auto"/>
            </w:tcBorders>
            <w:vAlign w:val="center"/>
          </w:tcPr>
          <w:p w14:paraId="01BE8B03" w14:textId="1CB77390" w:rsidR="00D96345" w:rsidRPr="007C2B80" w:rsidRDefault="00D96345" w:rsidP="00D9634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44D91AC7" w:rsidR="00D96345" w:rsidRDefault="00D96345" w:rsidP="00D96345">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D96345" w:rsidRPr="007C2B80" w:rsidRDefault="00D96345" w:rsidP="00D96345">
            <w:pPr>
              <w:widowControl/>
              <w:jc w:val="center"/>
              <w:rPr>
                <w:szCs w:val="21"/>
              </w:rPr>
            </w:pPr>
          </w:p>
        </w:tc>
      </w:tr>
      <w:tr w:rsidR="00D96345" w14:paraId="7FB62806" w14:textId="77777777" w:rsidTr="00D963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DCF3A5B" w14:textId="57E5185D" w:rsidR="00D96345" w:rsidRDefault="00D96345" w:rsidP="00D96345">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61FE739F" w14:textId="0AE479FC" w:rsidR="00D96345" w:rsidRPr="007C2B80" w:rsidRDefault="00D96345" w:rsidP="00D96345">
            <w:pPr>
              <w:widowControl/>
              <w:jc w:val="center"/>
              <w:rPr>
                <w:rFonts w:ascii="宋体" w:hAnsi="宋体"/>
                <w:kern w:val="0"/>
                <w:szCs w:val="21"/>
              </w:rPr>
            </w:pPr>
            <w:r>
              <w:rPr>
                <w:rFonts w:hint="eastAsia"/>
              </w:rPr>
              <w:t>采样工具包</w:t>
            </w:r>
          </w:p>
        </w:tc>
        <w:tc>
          <w:tcPr>
            <w:tcW w:w="1985" w:type="dxa"/>
            <w:tcBorders>
              <w:top w:val="single" w:sz="4" w:space="0" w:color="auto"/>
              <w:left w:val="nil"/>
              <w:bottom w:val="single" w:sz="4" w:space="0" w:color="auto"/>
              <w:right w:val="single" w:sz="4" w:space="0" w:color="auto"/>
            </w:tcBorders>
            <w:vAlign w:val="center"/>
          </w:tcPr>
          <w:p w14:paraId="79A68E4C" w14:textId="7A2875FC" w:rsidR="00D96345" w:rsidRPr="007C2B80" w:rsidRDefault="00D96345" w:rsidP="00D9634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ADFD43" w14:textId="7D4342A6" w:rsidR="00D96345" w:rsidRDefault="00D96345" w:rsidP="00D9634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ED9AC5B" w14:textId="77777777" w:rsidR="00D96345" w:rsidRPr="007C2B80" w:rsidRDefault="00D96345" w:rsidP="00D96345">
            <w:pPr>
              <w:widowControl/>
              <w:jc w:val="center"/>
              <w:rPr>
                <w:szCs w:val="21"/>
              </w:rPr>
            </w:pPr>
          </w:p>
        </w:tc>
      </w:tr>
      <w:tr w:rsidR="00D96345" w14:paraId="6884E7BA" w14:textId="77777777" w:rsidTr="00D963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A87679" w14:textId="1860CF1F" w:rsidR="00D96345" w:rsidRDefault="00D96345" w:rsidP="00D96345">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6D5BF80" w14:textId="54F692A1" w:rsidR="00D96345" w:rsidRPr="007C2B80" w:rsidRDefault="00D96345" w:rsidP="00D96345">
            <w:pPr>
              <w:widowControl/>
              <w:jc w:val="center"/>
              <w:rPr>
                <w:rFonts w:ascii="宋体" w:hAnsi="宋体"/>
                <w:kern w:val="0"/>
                <w:szCs w:val="21"/>
              </w:rPr>
            </w:pPr>
            <w:r>
              <w:rPr>
                <w:rFonts w:hint="eastAsia"/>
              </w:rPr>
              <w:t>数据控制系统</w:t>
            </w:r>
          </w:p>
        </w:tc>
        <w:tc>
          <w:tcPr>
            <w:tcW w:w="1985" w:type="dxa"/>
            <w:tcBorders>
              <w:top w:val="single" w:sz="4" w:space="0" w:color="auto"/>
              <w:left w:val="nil"/>
              <w:bottom w:val="single" w:sz="4" w:space="0" w:color="auto"/>
              <w:right w:val="single" w:sz="4" w:space="0" w:color="auto"/>
            </w:tcBorders>
            <w:vAlign w:val="center"/>
          </w:tcPr>
          <w:p w14:paraId="5120462D" w14:textId="12641770" w:rsidR="00D96345" w:rsidRPr="007C2B80" w:rsidRDefault="00D96345" w:rsidP="00D9634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E30FA6C" w14:textId="24E3DB36" w:rsidR="00D96345" w:rsidRDefault="00D96345" w:rsidP="00D9634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803E56B" w14:textId="77777777" w:rsidR="00D96345" w:rsidRPr="007C2B80" w:rsidRDefault="00D96345" w:rsidP="00D9634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4635B" w14:paraId="1E26F961" w14:textId="77777777" w:rsidTr="00E433FF">
        <w:trPr>
          <w:trHeight w:val="450"/>
        </w:trPr>
        <w:tc>
          <w:tcPr>
            <w:tcW w:w="900" w:type="dxa"/>
            <w:vMerge w:val="restart"/>
            <w:vAlign w:val="center"/>
          </w:tcPr>
          <w:p w14:paraId="6004FDC2" w14:textId="77777777" w:rsidR="0024635B" w:rsidRDefault="0024635B" w:rsidP="000A4213">
            <w:pPr>
              <w:jc w:val="center"/>
              <w:rPr>
                <w:b/>
                <w:szCs w:val="21"/>
              </w:rPr>
            </w:pPr>
            <w:r>
              <w:rPr>
                <w:rFonts w:hint="eastAsia"/>
                <w:b/>
                <w:szCs w:val="21"/>
              </w:rPr>
              <w:t>1</w:t>
            </w:r>
          </w:p>
        </w:tc>
        <w:tc>
          <w:tcPr>
            <w:tcW w:w="1980" w:type="dxa"/>
            <w:vMerge w:val="restart"/>
            <w:vAlign w:val="center"/>
          </w:tcPr>
          <w:p w14:paraId="3A87D611" w14:textId="4F369CD7" w:rsidR="0024635B" w:rsidRDefault="0024635B" w:rsidP="000A4213">
            <w:pPr>
              <w:jc w:val="center"/>
              <w:rPr>
                <w:b/>
                <w:szCs w:val="21"/>
              </w:rPr>
            </w:pPr>
            <w:r w:rsidRPr="00DC1D61">
              <w:rPr>
                <w:rFonts w:hint="eastAsia"/>
                <w:b/>
                <w:szCs w:val="21"/>
              </w:rPr>
              <w:t>红外光谱仪</w:t>
            </w:r>
          </w:p>
        </w:tc>
        <w:tc>
          <w:tcPr>
            <w:tcW w:w="5580" w:type="dxa"/>
          </w:tcPr>
          <w:p w14:paraId="082C14CF" w14:textId="13917F1E" w:rsidR="0024635B" w:rsidRPr="000A4213" w:rsidRDefault="0024635B" w:rsidP="000A4213">
            <w:pPr>
              <w:rPr>
                <w:b/>
                <w:szCs w:val="21"/>
              </w:rPr>
            </w:pPr>
            <w:r w:rsidRPr="000A4213">
              <w:rPr>
                <w:rFonts w:hint="eastAsia"/>
                <w:b/>
                <w:szCs w:val="21"/>
              </w:rPr>
              <w:t>1.1</w:t>
            </w:r>
            <w:r w:rsidRPr="000A4213">
              <w:rPr>
                <w:szCs w:val="21"/>
              </w:rPr>
              <w:t>电源：</w:t>
            </w:r>
            <w:r w:rsidRPr="000A4213">
              <w:rPr>
                <w:szCs w:val="21"/>
              </w:rPr>
              <w:t>220±10%</w:t>
            </w:r>
            <w:r w:rsidRPr="000A4213">
              <w:rPr>
                <w:szCs w:val="21"/>
              </w:rPr>
              <w:t>，</w:t>
            </w:r>
            <w:r w:rsidRPr="000A4213">
              <w:rPr>
                <w:szCs w:val="21"/>
              </w:rPr>
              <w:t>50Hz A.C</w:t>
            </w:r>
          </w:p>
        </w:tc>
      </w:tr>
      <w:tr w:rsidR="0024635B" w14:paraId="6E4D2EB3" w14:textId="77777777" w:rsidTr="00E433FF">
        <w:trPr>
          <w:trHeight w:val="450"/>
        </w:trPr>
        <w:tc>
          <w:tcPr>
            <w:tcW w:w="900" w:type="dxa"/>
            <w:vMerge/>
            <w:vAlign w:val="center"/>
          </w:tcPr>
          <w:p w14:paraId="5839D035" w14:textId="77777777" w:rsidR="0024635B" w:rsidRDefault="0024635B" w:rsidP="000A4213">
            <w:pPr>
              <w:jc w:val="center"/>
              <w:rPr>
                <w:b/>
                <w:szCs w:val="21"/>
              </w:rPr>
            </w:pPr>
          </w:p>
        </w:tc>
        <w:tc>
          <w:tcPr>
            <w:tcW w:w="1980" w:type="dxa"/>
            <w:vMerge/>
            <w:vAlign w:val="center"/>
          </w:tcPr>
          <w:p w14:paraId="3CF57684" w14:textId="77777777" w:rsidR="0024635B" w:rsidRDefault="0024635B" w:rsidP="000A4213">
            <w:pPr>
              <w:jc w:val="center"/>
              <w:rPr>
                <w:b/>
                <w:szCs w:val="21"/>
              </w:rPr>
            </w:pPr>
          </w:p>
        </w:tc>
        <w:tc>
          <w:tcPr>
            <w:tcW w:w="5580" w:type="dxa"/>
          </w:tcPr>
          <w:p w14:paraId="2FD08A0F" w14:textId="5C3EBC2D" w:rsidR="0024635B" w:rsidRPr="000A4213" w:rsidRDefault="0024635B" w:rsidP="000A4213">
            <w:pPr>
              <w:rPr>
                <w:b/>
                <w:szCs w:val="21"/>
              </w:rPr>
            </w:pPr>
            <w:r w:rsidRPr="000A4213">
              <w:rPr>
                <w:rFonts w:hint="eastAsia"/>
                <w:b/>
                <w:szCs w:val="21"/>
              </w:rPr>
              <w:t>1.2</w:t>
            </w:r>
            <w:r w:rsidRPr="000A4213">
              <w:rPr>
                <w:rFonts w:hint="eastAsia"/>
                <w:szCs w:val="21"/>
              </w:rPr>
              <w:t>适</w:t>
            </w:r>
            <w:r w:rsidRPr="000A4213">
              <w:rPr>
                <w:szCs w:val="21"/>
              </w:rPr>
              <w:t>环境温度：</w:t>
            </w:r>
            <w:r w:rsidRPr="000A4213">
              <w:rPr>
                <w:rFonts w:hint="eastAsia"/>
              </w:rPr>
              <w:t>能够在</w:t>
            </w:r>
            <w:r w:rsidRPr="000A4213">
              <w:rPr>
                <w:rFonts w:hint="eastAsia"/>
              </w:rPr>
              <w:t>15</w:t>
            </w:r>
            <w:r w:rsidRPr="000A4213">
              <w:rPr>
                <w:rFonts w:hint="eastAsia"/>
              </w:rPr>
              <w:t>℃</w:t>
            </w:r>
            <w:r w:rsidRPr="000A4213">
              <w:rPr>
                <w:rFonts w:hint="eastAsia"/>
              </w:rPr>
              <w:t>~35</w:t>
            </w:r>
            <w:r w:rsidRPr="000A4213">
              <w:rPr>
                <w:rFonts w:hint="eastAsia"/>
              </w:rPr>
              <w:t>℃环境下稳定工作</w:t>
            </w:r>
          </w:p>
        </w:tc>
      </w:tr>
      <w:tr w:rsidR="0024635B" w14:paraId="417BF9E7" w14:textId="77777777" w:rsidTr="00E433FF">
        <w:trPr>
          <w:trHeight w:val="450"/>
        </w:trPr>
        <w:tc>
          <w:tcPr>
            <w:tcW w:w="900" w:type="dxa"/>
            <w:vMerge/>
            <w:vAlign w:val="center"/>
          </w:tcPr>
          <w:p w14:paraId="22056D49" w14:textId="77777777" w:rsidR="0024635B" w:rsidRDefault="0024635B" w:rsidP="000A4213">
            <w:pPr>
              <w:jc w:val="center"/>
              <w:rPr>
                <w:b/>
                <w:szCs w:val="21"/>
              </w:rPr>
            </w:pPr>
          </w:p>
        </w:tc>
        <w:tc>
          <w:tcPr>
            <w:tcW w:w="1980" w:type="dxa"/>
            <w:vMerge/>
            <w:vAlign w:val="center"/>
          </w:tcPr>
          <w:p w14:paraId="453E3E7E" w14:textId="77777777" w:rsidR="0024635B" w:rsidRDefault="0024635B" w:rsidP="000A4213">
            <w:pPr>
              <w:jc w:val="center"/>
              <w:rPr>
                <w:b/>
                <w:szCs w:val="21"/>
              </w:rPr>
            </w:pPr>
          </w:p>
        </w:tc>
        <w:tc>
          <w:tcPr>
            <w:tcW w:w="5580" w:type="dxa"/>
          </w:tcPr>
          <w:p w14:paraId="7FF051B8" w14:textId="602B24EE" w:rsidR="0024635B" w:rsidRPr="000A4213" w:rsidRDefault="0024635B" w:rsidP="000A4213">
            <w:pPr>
              <w:rPr>
                <w:b/>
                <w:szCs w:val="21"/>
              </w:rPr>
            </w:pPr>
            <w:r w:rsidRPr="000A4213">
              <w:rPr>
                <w:rFonts w:hint="eastAsia"/>
                <w:b/>
                <w:szCs w:val="21"/>
              </w:rPr>
              <w:t>1.3</w:t>
            </w:r>
            <w:r w:rsidRPr="000A4213">
              <w:rPr>
                <w:szCs w:val="21"/>
              </w:rPr>
              <w:t>环境湿度：</w:t>
            </w:r>
            <w:r w:rsidRPr="000A4213">
              <w:rPr>
                <w:rFonts w:hint="eastAsia"/>
              </w:rPr>
              <w:t>能够在相对湿度不高于</w:t>
            </w:r>
            <w:r w:rsidRPr="000A4213">
              <w:rPr>
                <w:szCs w:val="21"/>
              </w:rPr>
              <w:t>70%</w:t>
            </w:r>
            <w:r w:rsidRPr="000A4213">
              <w:rPr>
                <w:rFonts w:hint="eastAsia"/>
                <w:szCs w:val="21"/>
              </w:rPr>
              <w:t>的</w:t>
            </w:r>
            <w:r w:rsidRPr="000A4213">
              <w:rPr>
                <w:rFonts w:hint="eastAsia"/>
              </w:rPr>
              <w:t>环境下稳定工作</w:t>
            </w:r>
            <w:r w:rsidRPr="000A4213">
              <w:rPr>
                <w:rFonts w:hint="eastAsia"/>
                <w:szCs w:val="21"/>
              </w:rPr>
              <w:t xml:space="preserve"> </w:t>
            </w:r>
          </w:p>
        </w:tc>
      </w:tr>
      <w:tr w:rsidR="0024635B" w14:paraId="03D5CB9C" w14:textId="77777777" w:rsidTr="00E433FF">
        <w:trPr>
          <w:trHeight w:val="450"/>
        </w:trPr>
        <w:tc>
          <w:tcPr>
            <w:tcW w:w="900" w:type="dxa"/>
            <w:vMerge/>
            <w:vAlign w:val="center"/>
          </w:tcPr>
          <w:p w14:paraId="0E4CC9DE" w14:textId="77777777" w:rsidR="0024635B" w:rsidRDefault="0024635B" w:rsidP="000A4213">
            <w:pPr>
              <w:jc w:val="center"/>
              <w:rPr>
                <w:b/>
                <w:szCs w:val="21"/>
              </w:rPr>
            </w:pPr>
          </w:p>
        </w:tc>
        <w:tc>
          <w:tcPr>
            <w:tcW w:w="1980" w:type="dxa"/>
            <w:vMerge/>
            <w:vAlign w:val="center"/>
          </w:tcPr>
          <w:p w14:paraId="32E8F5DB" w14:textId="77777777" w:rsidR="0024635B" w:rsidRDefault="0024635B" w:rsidP="000A4213">
            <w:pPr>
              <w:jc w:val="center"/>
              <w:rPr>
                <w:b/>
                <w:szCs w:val="21"/>
              </w:rPr>
            </w:pPr>
          </w:p>
        </w:tc>
        <w:tc>
          <w:tcPr>
            <w:tcW w:w="5580" w:type="dxa"/>
          </w:tcPr>
          <w:p w14:paraId="2E2CB2D8" w14:textId="6FBF0F61" w:rsidR="0024635B" w:rsidRPr="000A4213" w:rsidRDefault="0024635B" w:rsidP="000A4213">
            <w:pPr>
              <w:rPr>
                <w:b/>
                <w:szCs w:val="21"/>
              </w:rPr>
            </w:pPr>
            <w:r w:rsidRPr="000A4213">
              <w:rPr>
                <w:rFonts w:eastAsia="仿宋"/>
                <w:szCs w:val="21"/>
              </w:rPr>
              <w:t>▲</w:t>
            </w:r>
            <w:r w:rsidRPr="000A4213">
              <w:rPr>
                <w:rFonts w:hint="eastAsia"/>
                <w:b/>
                <w:szCs w:val="21"/>
              </w:rPr>
              <w:t>2.1</w:t>
            </w:r>
            <w:r w:rsidRPr="000A4213">
              <w:rPr>
                <w:szCs w:val="21"/>
              </w:rPr>
              <w:t>波长范围：</w:t>
            </w:r>
            <w:r w:rsidRPr="000A4213">
              <w:rPr>
                <w:rFonts w:ascii="Verdana" w:hAnsi="Verdana" w:cs="宋体"/>
                <w:szCs w:val="21"/>
              </w:rPr>
              <w:t>至少</w:t>
            </w:r>
            <w:r w:rsidRPr="000A4213">
              <w:rPr>
                <w:rFonts w:ascii="Verdana" w:hAnsi="Verdana" w:cs="宋体" w:hint="eastAsia"/>
                <w:szCs w:val="21"/>
              </w:rPr>
              <w:t>包含</w:t>
            </w:r>
            <w:r w:rsidRPr="000A4213">
              <w:rPr>
                <w:szCs w:val="21"/>
              </w:rPr>
              <w:t>8300-350cm</w:t>
            </w:r>
            <w:r w:rsidRPr="000A4213">
              <w:rPr>
                <w:szCs w:val="21"/>
                <w:vertAlign w:val="superscript"/>
              </w:rPr>
              <w:t>-1</w:t>
            </w:r>
            <w:r w:rsidRPr="000A4213">
              <w:rPr>
                <w:rFonts w:hint="eastAsia"/>
                <w:szCs w:val="21"/>
              </w:rPr>
              <w:t>波数</w:t>
            </w:r>
            <w:r w:rsidRPr="000A4213">
              <w:rPr>
                <w:rFonts w:ascii="Verdana" w:hAnsi="Verdana" w:cs="宋体" w:hint="eastAsia"/>
                <w:szCs w:val="21"/>
              </w:rPr>
              <w:t>范围</w:t>
            </w:r>
          </w:p>
        </w:tc>
      </w:tr>
      <w:tr w:rsidR="0024635B" w14:paraId="70087E0F" w14:textId="77777777" w:rsidTr="00E433FF">
        <w:trPr>
          <w:trHeight w:val="450"/>
        </w:trPr>
        <w:tc>
          <w:tcPr>
            <w:tcW w:w="900" w:type="dxa"/>
            <w:vMerge/>
            <w:vAlign w:val="center"/>
          </w:tcPr>
          <w:p w14:paraId="05CE1A50" w14:textId="77777777" w:rsidR="0024635B" w:rsidRDefault="0024635B" w:rsidP="000A4213">
            <w:pPr>
              <w:jc w:val="center"/>
              <w:rPr>
                <w:b/>
                <w:szCs w:val="21"/>
              </w:rPr>
            </w:pPr>
          </w:p>
        </w:tc>
        <w:tc>
          <w:tcPr>
            <w:tcW w:w="1980" w:type="dxa"/>
            <w:vMerge/>
            <w:vAlign w:val="center"/>
          </w:tcPr>
          <w:p w14:paraId="4ED42E4D" w14:textId="77777777" w:rsidR="0024635B" w:rsidRDefault="0024635B" w:rsidP="000A4213">
            <w:pPr>
              <w:jc w:val="center"/>
              <w:rPr>
                <w:b/>
                <w:szCs w:val="21"/>
              </w:rPr>
            </w:pPr>
          </w:p>
        </w:tc>
        <w:tc>
          <w:tcPr>
            <w:tcW w:w="5580" w:type="dxa"/>
          </w:tcPr>
          <w:p w14:paraId="3D012580" w14:textId="179DA4D0" w:rsidR="0024635B" w:rsidRPr="000A4213" w:rsidRDefault="0024635B" w:rsidP="000A4213">
            <w:pPr>
              <w:rPr>
                <w:b/>
                <w:szCs w:val="21"/>
              </w:rPr>
            </w:pPr>
            <w:r w:rsidRPr="000A4213">
              <w:rPr>
                <w:rFonts w:hint="eastAsia"/>
                <w:b/>
                <w:szCs w:val="21"/>
              </w:rPr>
              <w:t>2.2</w:t>
            </w:r>
            <w:r w:rsidRPr="000A4213">
              <w:rPr>
                <w:szCs w:val="21"/>
              </w:rPr>
              <w:t>光谱分辨率：</w:t>
            </w:r>
            <w:r w:rsidRPr="000A4213">
              <w:rPr>
                <w:rFonts w:asciiTheme="minorHAnsi" w:eastAsiaTheme="minorEastAsia" w:hAnsiTheme="minorHAnsi" w:cstheme="minorBidi" w:hint="eastAsia"/>
                <w:szCs w:val="22"/>
              </w:rPr>
              <w:t>≤</w:t>
            </w:r>
            <w:r w:rsidRPr="000A4213">
              <w:rPr>
                <w:rFonts w:asciiTheme="minorHAnsi" w:eastAsiaTheme="minorEastAsia" w:hAnsiTheme="minorHAnsi" w:cstheme="minorBidi" w:hint="eastAsia"/>
                <w:szCs w:val="22"/>
              </w:rPr>
              <w:t xml:space="preserve"> </w:t>
            </w:r>
            <w:r w:rsidRPr="000A4213">
              <w:rPr>
                <w:szCs w:val="21"/>
              </w:rPr>
              <w:t>0.4cm</w:t>
            </w:r>
            <w:r w:rsidRPr="000A4213">
              <w:rPr>
                <w:szCs w:val="21"/>
                <w:vertAlign w:val="superscript"/>
              </w:rPr>
              <w:t>-1</w:t>
            </w:r>
          </w:p>
        </w:tc>
      </w:tr>
      <w:tr w:rsidR="0024635B" w14:paraId="05DC8072" w14:textId="77777777" w:rsidTr="00E433FF">
        <w:trPr>
          <w:trHeight w:val="510"/>
        </w:trPr>
        <w:tc>
          <w:tcPr>
            <w:tcW w:w="900" w:type="dxa"/>
            <w:vMerge/>
            <w:vAlign w:val="center"/>
          </w:tcPr>
          <w:p w14:paraId="4C2EE8B6" w14:textId="55F610C4" w:rsidR="0024635B" w:rsidRDefault="0024635B" w:rsidP="000A4213">
            <w:pPr>
              <w:jc w:val="center"/>
              <w:rPr>
                <w:b/>
                <w:szCs w:val="21"/>
              </w:rPr>
            </w:pPr>
          </w:p>
        </w:tc>
        <w:tc>
          <w:tcPr>
            <w:tcW w:w="1980" w:type="dxa"/>
            <w:vMerge/>
            <w:vAlign w:val="center"/>
          </w:tcPr>
          <w:p w14:paraId="3EA26722" w14:textId="25B61951" w:rsidR="0024635B" w:rsidRDefault="0024635B" w:rsidP="000A4213">
            <w:pPr>
              <w:jc w:val="center"/>
              <w:rPr>
                <w:b/>
                <w:szCs w:val="21"/>
              </w:rPr>
            </w:pPr>
          </w:p>
        </w:tc>
        <w:tc>
          <w:tcPr>
            <w:tcW w:w="5580" w:type="dxa"/>
          </w:tcPr>
          <w:p w14:paraId="775B5518" w14:textId="4A5045FF" w:rsidR="0024635B" w:rsidRPr="000A4213" w:rsidRDefault="0024635B" w:rsidP="000A4213">
            <w:pPr>
              <w:rPr>
                <w:b/>
                <w:szCs w:val="21"/>
              </w:rPr>
            </w:pPr>
            <w:r w:rsidRPr="000A4213">
              <w:rPr>
                <w:rFonts w:hint="eastAsia"/>
                <w:b/>
                <w:szCs w:val="21"/>
              </w:rPr>
              <w:t>2.3</w:t>
            </w:r>
            <w:r w:rsidRPr="000A4213">
              <w:rPr>
                <w:szCs w:val="21"/>
              </w:rPr>
              <w:t>波数精度：</w:t>
            </w:r>
            <w:r w:rsidRPr="000A4213">
              <w:rPr>
                <w:rFonts w:asciiTheme="minorHAnsi" w:eastAsiaTheme="minorEastAsia" w:hAnsiTheme="minorHAnsi" w:cstheme="minorBidi" w:hint="eastAsia"/>
                <w:szCs w:val="22"/>
              </w:rPr>
              <w:t>≤</w:t>
            </w:r>
            <w:r w:rsidRPr="000A4213">
              <w:rPr>
                <w:rFonts w:asciiTheme="minorHAnsi" w:eastAsiaTheme="minorEastAsia" w:hAnsiTheme="minorHAnsi" w:cstheme="minorBidi" w:hint="eastAsia"/>
                <w:szCs w:val="22"/>
              </w:rPr>
              <w:t xml:space="preserve"> </w:t>
            </w:r>
            <w:r w:rsidRPr="000A4213">
              <w:rPr>
                <w:szCs w:val="21"/>
              </w:rPr>
              <w:t>0.008cm</w:t>
            </w:r>
            <w:r w:rsidRPr="000A4213">
              <w:rPr>
                <w:szCs w:val="21"/>
                <w:vertAlign w:val="superscript"/>
              </w:rPr>
              <w:t>-1</w:t>
            </w:r>
          </w:p>
        </w:tc>
      </w:tr>
      <w:tr w:rsidR="0024635B" w14:paraId="6094C4B1" w14:textId="77777777" w:rsidTr="00E433FF">
        <w:trPr>
          <w:trHeight w:val="510"/>
        </w:trPr>
        <w:tc>
          <w:tcPr>
            <w:tcW w:w="900" w:type="dxa"/>
            <w:vMerge/>
            <w:vAlign w:val="center"/>
          </w:tcPr>
          <w:p w14:paraId="455177BD" w14:textId="77777777" w:rsidR="0024635B" w:rsidRDefault="0024635B" w:rsidP="000A4213">
            <w:pPr>
              <w:jc w:val="center"/>
              <w:rPr>
                <w:b/>
                <w:szCs w:val="21"/>
              </w:rPr>
            </w:pPr>
          </w:p>
        </w:tc>
        <w:tc>
          <w:tcPr>
            <w:tcW w:w="1980" w:type="dxa"/>
            <w:vMerge/>
            <w:vAlign w:val="center"/>
          </w:tcPr>
          <w:p w14:paraId="616B74FC" w14:textId="77777777" w:rsidR="0024635B" w:rsidRDefault="0024635B" w:rsidP="000A4213">
            <w:pPr>
              <w:jc w:val="center"/>
              <w:rPr>
                <w:b/>
                <w:szCs w:val="21"/>
              </w:rPr>
            </w:pPr>
          </w:p>
        </w:tc>
        <w:tc>
          <w:tcPr>
            <w:tcW w:w="5580" w:type="dxa"/>
          </w:tcPr>
          <w:p w14:paraId="0E49E94D" w14:textId="2EF3CFF0" w:rsidR="0024635B" w:rsidRPr="00E4598E" w:rsidRDefault="0024635B" w:rsidP="009A100C">
            <w:pPr>
              <w:spacing w:line="360" w:lineRule="auto"/>
              <w:rPr>
                <w:szCs w:val="21"/>
              </w:rPr>
            </w:pPr>
            <w:r w:rsidRPr="00E4598E">
              <w:rPr>
                <w:rFonts w:hint="eastAsia"/>
                <w:b/>
                <w:szCs w:val="21"/>
              </w:rPr>
              <w:t>2.4</w:t>
            </w:r>
            <w:r w:rsidRPr="00E4598E">
              <w:rPr>
                <w:szCs w:val="21"/>
              </w:rPr>
              <w:t>信噪比：</w:t>
            </w:r>
            <w:r w:rsidRPr="00E4598E">
              <w:rPr>
                <w:szCs w:val="21"/>
              </w:rPr>
              <w:t xml:space="preserve"> </w:t>
            </w:r>
          </w:p>
          <w:p w14:paraId="4487DE67" w14:textId="7A95AAFD" w:rsidR="0024635B" w:rsidRPr="00E4598E" w:rsidRDefault="0024635B" w:rsidP="009A100C">
            <w:pPr>
              <w:spacing w:line="360" w:lineRule="auto"/>
              <w:rPr>
                <w:szCs w:val="21"/>
              </w:rPr>
            </w:pPr>
            <w:r w:rsidRPr="00E4598E">
              <w:rPr>
                <w:rFonts w:ascii="Verdana" w:hAnsi="Verdana" w:cs="宋体" w:hint="eastAsia"/>
                <w:szCs w:val="21"/>
              </w:rPr>
              <w:t>至少包含</w:t>
            </w:r>
            <w:r w:rsidRPr="00E4598E">
              <w:rPr>
                <w:rFonts w:hint="eastAsia"/>
                <w:szCs w:val="21"/>
              </w:rPr>
              <w:t>180000</w:t>
            </w:r>
            <w:r w:rsidRPr="00E4598E">
              <w:rPr>
                <w:rFonts w:hint="eastAsia"/>
                <w:szCs w:val="21"/>
              </w:rPr>
              <w:t>：</w:t>
            </w:r>
            <w:r w:rsidRPr="00E4598E">
              <w:rPr>
                <w:rFonts w:hint="eastAsia"/>
                <w:szCs w:val="21"/>
              </w:rPr>
              <w:t>1</w:t>
            </w:r>
            <w:r w:rsidRPr="00E4598E">
              <w:rPr>
                <w:szCs w:val="21"/>
              </w:rPr>
              <w:t>~200000</w:t>
            </w:r>
            <w:r w:rsidRPr="00E4598E">
              <w:rPr>
                <w:szCs w:val="21"/>
              </w:rPr>
              <w:t>：</w:t>
            </w:r>
            <w:r w:rsidRPr="00E4598E">
              <w:rPr>
                <w:szCs w:val="21"/>
              </w:rPr>
              <w:t>1</w:t>
            </w:r>
            <w:r w:rsidRPr="00E4598E">
              <w:rPr>
                <w:rFonts w:hint="eastAsia"/>
                <w:szCs w:val="21"/>
              </w:rPr>
              <w:t>的</w:t>
            </w:r>
            <w:r w:rsidRPr="00E4598E">
              <w:rPr>
                <w:rFonts w:ascii="Verdana" w:hAnsi="Verdana" w:cs="宋体" w:hint="eastAsia"/>
                <w:szCs w:val="21"/>
              </w:rPr>
              <w:t>范围</w:t>
            </w:r>
            <w:r w:rsidRPr="00E4598E">
              <w:rPr>
                <w:szCs w:val="21"/>
              </w:rPr>
              <w:t>（</w:t>
            </w:r>
            <w:r w:rsidRPr="00E4598E">
              <w:rPr>
                <w:szCs w:val="21"/>
              </w:rPr>
              <w:t>1</w:t>
            </w:r>
            <w:r w:rsidRPr="00E4598E">
              <w:rPr>
                <w:szCs w:val="21"/>
              </w:rPr>
              <w:t>分钟测试，</w:t>
            </w:r>
            <w:r w:rsidRPr="00E4598E">
              <w:rPr>
                <w:szCs w:val="21"/>
              </w:rPr>
              <w:t>4cm</w:t>
            </w:r>
            <w:r w:rsidRPr="00E4598E">
              <w:rPr>
                <w:szCs w:val="21"/>
                <w:vertAlign w:val="superscript"/>
              </w:rPr>
              <w:t>-1</w:t>
            </w:r>
            <w:r w:rsidRPr="00E4598E">
              <w:rPr>
                <w:szCs w:val="21"/>
              </w:rPr>
              <w:t>分辨率）</w:t>
            </w:r>
          </w:p>
          <w:p w14:paraId="7273D3E4" w14:textId="0E0F7CA4" w:rsidR="0024635B" w:rsidRDefault="0024635B" w:rsidP="009A100C">
            <w:pPr>
              <w:rPr>
                <w:b/>
                <w:szCs w:val="21"/>
              </w:rPr>
            </w:pPr>
            <w:r w:rsidRPr="00E4598E">
              <w:rPr>
                <w:szCs w:val="21"/>
              </w:rPr>
              <w:t>或</w:t>
            </w:r>
            <w:r w:rsidRPr="00E4598E">
              <w:rPr>
                <w:rFonts w:ascii="Verdana" w:hAnsi="Verdana" w:cs="宋体"/>
                <w:szCs w:val="21"/>
              </w:rPr>
              <w:t>至少</w:t>
            </w:r>
            <w:r w:rsidRPr="00E4598E">
              <w:rPr>
                <w:rFonts w:ascii="Verdana" w:hAnsi="Verdana" w:cs="宋体" w:hint="eastAsia"/>
                <w:szCs w:val="21"/>
              </w:rPr>
              <w:t>包含</w:t>
            </w:r>
            <w:r w:rsidRPr="00E4598E">
              <w:rPr>
                <w:rFonts w:hint="eastAsia"/>
                <w:szCs w:val="21"/>
              </w:rPr>
              <w:t>36000</w:t>
            </w:r>
            <w:r w:rsidRPr="00E4598E">
              <w:rPr>
                <w:rFonts w:hint="eastAsia"/>
                <w:szCs w:val="21"/>
              </w:rPr>
              <w:t>：</w:t>
            </w:r>
            <w:r w:rsidRPr="00E4598E">
              <w:rPr>
                <w:rFonts w:hint="eastAsia"/>
                <w:szCs w:val="21"/>
              </w:rPr>
              <w:t>1</w:t>
            </w:r>
            <w:r w:rsidRPr="00E4598E">
              <w:rPr>
                <w:szCs w:val="21"/>
              </w:rPr>
              <w:t>~40000</w:t>
            </w:r>
            <w:r w:rsidRPr="00E4598E">
              <w:rPr>
                <w:szCs w:val="21"/>
              </w:rPr>
              <w:t>：</w:t>
            </w:r>
            <w:r w:rsidRPr="00E4598E">
              <w:rPr>
                <w:szCs w:val="21"/>
              </w:rPr>
              <w:t>1</w:t>
            </w:r>
            <w:r w:rsidRPr="00E4598E">
              <w:rPr>
                <w:rFonts w:hint="eastAsia"/>
                <w:szCs w:val="21"/>
              </w:rPr>
              <w:t>的</w:t>
            </w:r>
            <w:r w:rsidRPr="00E4598E">
              <w:rPr>
                <w:rFonts w:ascii="Verdana" w:hAnsi="Verdana" w:cs="宋体" w:hint="eastAsia"/>
                <w:szCs w:val="21"/>
              </w:rPr>
              <w:t>范围</w:t>
            </w:r>
            <w:r w:rsidRPr="00E4598E">
              <w:rPr>
                <w:szCs w:val="21"/>
              </w:rPr>
              <w:t>（</w:t>
            </w:r>
            <w:r w:rsidRPr="00E4598E">
              <w:rPr>
                <w:szCs w:val="21"/>
              </w:rPr>
              <w:t>1</w:t>
            </w:r>
            <w:r w:rsidRPr="00E4598E">
              <w:rPr>
                <w:szCs w:val="21"/>
              </w:rPr>
              <w:t>分钟测试，</w:t>
            </w:r>
            <w:r w:rsidRPr="00E4598E">
              <w:rPr>
                <w:szCs w:val="21"/>
              </w:rPr>
              <w:t>4cm</w:t>
            </w:r>
            <w:r w:rsidRPr="00E4598E">
              <w:rPr>
                <w:szCs w:val="21"/>
                <w:vertAlign w:val="superscript"/>
              </w:rPr>
              <w:t>-1</w:t>
            </w:r>
            <w:r w:rsidRPr="00E4598E">
              <w:rPr>
                <w:szCs w:val="21"/>
              </w:rPr>
              <w:t>分辨率）</w:t>
            </w:r>
          </w:p>
        </w:tc>
      </w:tr>
      <w:tr w:rsidR="0024635B" w14:paraId="39295D9F" w14:textId="77777777" w:rsidTr="00E433FF">
        <w:trPr>
          <w:trHeight w:val="510"/>
        </w:trPr>
        <w:tc>
          <w:tcPr>
            <w:tcW w:w="900" w:type="dxa"/>
            <w:vMerge/>
            <w:vAlign w:val="center"/>
          </w:tcPr>
          <w:p w14:paraId="7738394D" w14:textId="5BEE0EF6" w:rsidR="0024635B" w:rsidRDefault="0024635B" w:rsidP="00180FCF">
            <w:pPr>
              <w:jc w:val="center"/>
              <w:rPr>
                <w:b/>
                <w:szCs w:val="21"/>
              </w:rPr>
            </w:pPr>
          </w:p>
        </w:tc>
        <w:tc>
          <w:tcPr>
            <w:tcW w:w="1980" w:type="dxa"/>
            <w:vMerge/>
            <w:vAlign w:val="center"/>
          </w:tcPr>
          <w:p w14:paraId="42FB3F66" w14:textId="77777777" w:rsidR="0024635B" w:rsidRDefault="0024635B" w:rsidP="00E433FF">
            <w:pPr>
              <w:jc w:val="center"/>
              <w:rPr>
                <w:b/>
                <w:szCs w:val="21"/>
              </w:rPr>
            </w:pPr>
          </w:p>
        </w:tc>
        <w:tc>
          <w:tcPr>
            <w:tcW w:w="5580" w:type="dxa"/>
          </w:tcPr>
          <w:p w14:paraId="3BBC12C8" w14:textId="66D50197" w:rsidR="0024635B" w:rsidRDefault="0024635B" w:rsidP="002E6F48">
            <w:pPr>
              <w:rPr>
                <w:b/>
                <w:szCs w:val="21"/>
              </w:rPr>
            </w:pPr>
            <w:r>
              <w:rPr>
                <w:rFonts w:hint="eastAsia"/>
                <w:b/>
                <w:szCs w:val="21"/>
              </w:rPr>
              <w:t>2.5</w:t>
            </w:r>
            <w:r>
              <w:rPr>
                <w:szCs w:val="21"/>
              </w:rPr>
              <w:t>纵坐标线性度：</w:t>
            </w:r>
            <w:r>
              <w:rPr>
                <w:szCs w:val="21"/>
              </w:rPr>
              <w:t xml:space="preserve">≤0.05%T </w:t>
            </w:r>
            <w:r>
              <w:rPr>
                <w:szCs w:val="21"/>
              </w:rPr>
              <w:t>（</w:t>
            </w:r>
            <w:r>
              <w:rPr>
                <w:szCs w:val="21"/>
              </w:rPr>
              <w:t>ASTM1421</w:t>
            </w:r>
            <w:r>
              <w:rPr>
                <w:szCs w:val="21"/>
              </w:rPr>
              <w:t>方法，</w:t>
            </w:r>
            <w:r>
              <w:rPr>
                <w:szCs w:val="21"/>
              </w:rPr>
              <w:t>4cm-1</w:t>
            </w:r>
            <w:r>
              <w:rPr>
                <w:szCs w:val="21"/>
              </w:rPr>
              <w:t>光谱分辨率下对</w:t>
            </w:r>
            <w:r>
              <w:rPr>
                <w:szCs w:val="21"/>
              </w:rPr>
              <w:t>0.0%T</w:t>
            </w:r>
            <w:r>
              <w:rPr>
                <w:szCs w:val="21"/>
              </w:rPr>
              <w:t>的偏离）</w:t>
            </w:r>
          </w:p>
        </w:tc>
      </w:tr>
      <w:tr w:rsidR="0024635B" w14:paraId="0A1CA0EC" w14:textId="77777777" w:rsidTr="00E433FF">
        <w:trPr>
          <w:trHeight w:val="510"/>
        </w:trPr>
        <w:tc>
          <w:tcPr>
            <w:tcW w:w="900" w:type="dxa"/>
            <w:vMerge/>
            <w:vAlign w:val="center"/>
          </w:tcPr>
          <w:p w14:paraId="02F963DF" w14:textId="56C0D273" w:rsidR="0024635B" w:rsidRDefault="0024635B" w:rsidP="000A4213">
            <w:pPr>
              <w:jc w:val="center"/>
              <w:rPr>
                <w:b/>
                <w:szCs w:val="21"/>
              </w:rPr>
            </w:pPr>
          </w:p>
        </w:tc>
        <w:tc>
          <w:tcPr>
            <w:tcW w:w="1980" w:type="dxa"/>
            <w:vMerge/>
            <w:vAlign w:val="center"/>
          </w:tcPr>
          <w:p w14:paraId="347923F3" w14:textId="77777777" w:rsidR="0024635B" w:rsidRDefault="0024635B" w:rsidP="000A4213">
            <w:pPr>
              <w:jc w:val="center"/>
              <w:rPr>
                <w:b/>
                <w:szCs w:val="21"/>
              </w:rPr>
            </w:pPr>
          </w:p>
        </w:tc>
        <w:tc>
          <w:tcPr>
            <w:tcW w:w="5580" w:type="dxa"/>
          </w:tcPr>
          <w:p w14:paraId="2664F520" w14:textId="342964EE" w:rsidR="0024635B" w:rsidRDefault="0024635B" w:rsidP="009A100C">
            <w:pPr>
              <w:rPr>
                <w:b/>
                <w:szCs w:val="21"/>
              </w:rPr>
            </w:pPr>
            <w:r>
              <w:rPr>
                <w:rFonts w:hint="eastAsia"/>
                <w:b/>
                <w:szCs w:val="21"/>
              </w:rPr>
              <w:t>2.6</w:t>
            </w:r>
            <w:r>
              <w:rPr>
                <w:szCs w:val="21"/>
              </w:rPr>
              <w:t>扫描速度：扫描速度</w:t>
            </w:r>
            <w:r w:rsidRPr="009A100C">
              <w:rPr>
                <w:szCs w:val="21"/>
              </w:rPr>
              <w:t>：</w:t>
            </w:r>
            <w:r w:rsidRPr="009A100C">
              <w:rPr>
                <w:rFonts w:asciiTheme="minorHAnsi" w:eastAsiaTheme="minorEastAsia" w:hAnsiTheme="minorHAnsi" w:cstheme="minorBidi" w:hint="eastAsia"/>
                <w:szCs w:val="22"/>
              </w:rPr>
              <w:t>至少</w:t>
            </w:r>
            <w:r w:rsidRPr="009A100C">
              <w:rPr>
                <w:rFonts w:hint="eastAsia"/>
                <w:szCs w:val="21"/>
              </w:rPr>
              <w:t>16</w:t>
            </w:r>
            <w:r w:rsidRPr="009A100C">
              <w:rPr>
                <w:szCs w:val="21"/>
              </w:rPr>
              <w:t>张谱图</w:t>
            </w:r>
            <w:r w:rsidRPr="009A100C">
              <w:rPr>
                <w:szCs w:val="21"/>
              </w:rPr>
              <w:t>/</w:t>
            </w:r>
            <w:r w:rsidRPr="009A100C">
              <w:rPr>
                <w:szCs w:val="21"/>
              </w:rPr>
              <w:t>秒（</w:t>
            </w:r>
            <w:r w:rsidRPr="009A100C">
              <w:rPr>
                <w:szCs w:val="21"/>
              </w:rPr>
              <w:t>16 cm</w:t>
            </w:r>
            <w:r w:rsidRPr="009A100C">
              <w:rPr>
                <w:szCs w:val="21"/>
                <w:vertAlign w:val="superscript"/>
              </w:rPr>
              <w:t>-1</w:t>
            </w:r>
            <w:r w:rsidRPr="009A100C">
              <w:rPr>
                <w:szCs w:val="21"/>
              </w:rPr>
              <w:t>分辨率），连接红外图像后可达</w:t>
            </w:r>
            <w:r w:rsidRPr="009A100C">
              <w:rPr>
                <w:szCs w:val="21"/>
              </w:rPr>
              <w:t>80</w:t>
            </w:r>
            <w:r w:rsidRPr="009A100C">
              <w:rPr>
                <w:szCs w:val="21"/>
              </w:rPr>
              <w:t>张谱图</w:t>
            </w:r>
            <w:r w:rsidRPr="009A100C">
              <w:rPr>
                <w:szCs w:val="21"/>
              </w:rPr>
              <w:t>/</w:t>
            </w:r>
            <w:r w:rsidRPr="009A100C">
              <w:rPr>
                <w:szCs w:val="21"/>
              </w:rPr>
              <w:t>秒</w:t>
            </w:r>
          </w:p>
        </w:tc>
      </w:tr>
      <w:tr w:rsidR="0024635B" w14:paraId="3093D58C" w14:textId="77777777" w:rsidTr="00E433FF">
        <w:trPr>
          <w:trHeight w:val="510"/>
        </w:trPr>
        <w:tc>
          <w:tcPr>
            <w:tcW w:w="900" w:type="dxa"/>
            <w:vMerge/>
            <w:vAlign w:val="center"/>
          </w:tcPr>
          <w:p w14:paraId="07563E7A" w14:textId="3E5672E0" w:rsidR="0024635B" w:rsidRDefault="0024635B" w:rsidP="000A4213">
            <w:pPr>
              <w:jc w:val="center"/>
              <w:rPr>
                <w:b/>
                <w:szCs w:val="21"/>
              </w:rPr>
            </w:pPr>
          </w:p>
        </w:tc>
        <w:tc>
          <w:tcPr>
            <w:tcW w:w="1980" w:type="dxa"/>
            <w:vMerge/>
            <w:vAlign w:val="center"/>
          </w:tcPr>
          <w:p w14:paraId="12A77F67" w14:textId="77777777" w:rsidR="0024635B" w:rsidRDefault="0024635B" w:rsidP="000A4213">
            <w:pPr>
              <w:jc w:val="center"/>
              <w:rPr>
                <w:b/>
                <w:szCs w:val="21"/>
              </w:rPr>
            </w:pPr>
          </w:p>
        </w:tc>
        <w:tc>
          <w:tcPr>
            <w:tcW w:w="5580" w:type="dxa"/>
          </w:tcPr>
          <w:p w14:paraId="3ECF44EC" w14:textId="7314826A" w:rsidR="0024635B" w:rsidRDefault="0024635B" w:rsidP="000A4213">
            <w:pPr>
              <w:rPr>
                <w:b/>
                <w:szCs w:val="21"/>
              </w:rPr>
            </w:pPr>
            <w:r>
              <w:rPr>
                <w:rFonts w:hint="eastAsia"/>
                <w:b/>
                <w:szCs w:val="21"/>
              </w:rPr>
              <w:t>3.1</w:t>
            </w:r>
            <w:r>
              <w:rPr>
                <w:szCs w:val="21"/>
              </w:rPr>
              <w:t>光学台：密封、干燥光学台，</w:t>
            </w:r>
            <w:r w:rsidRPr="009A100C">
              <w:rPr>
                <w:szCs w:val="21"/>
              </w:rPr>
              <w:t>具有</w:t>
            </w:r>
            <w:r w:rsidRPr="009A100C">
              <w:rPr>
                <w:rFonts w:asciiTheme="minorEastAsia" w:eastAsiaTheme="minorEastAsia" w:hAnsiTheme="minorEastAsia"/>
                <w:szCs w:val="21"/>
              </w:rPr>
              <w:t>国家规定的</w:t>
            </w:r>
            <w:r w:rsidRPr="009A100C">
              <w:rPr>
                <w:rFonts w:asciiTheme="minorEastAsia" w:eastAsiaTheme="minorEastAsia" w:hAnsiTheme="minorEastAsia" w:hint="eastAsia"/>
                <w:shd w:val="clear" w:color="auto" w:fill="FFFFFF"/>
              </w:rPr>
              <w:t>抗中强地震4.5-6级的性能。</w:t>
            </w:r>
          </w:p>
        </w:tc>
      </w:tr>
      <w:tr w:rsidR="0024635B" w14:paraId="22447330" w14:textId="77777777" w:rsidTr="00E433FF">
        <w:trPr>
          <w:trHeight w:val="510"/>
        </w:trPr>
        <w:tc>
          <w:tcPr>
            <w:tcW w:w="900" w:type="dxa"/>
            <w:vMerge/>
            <w:vAlign w:val="center"/>
          </w:tcPr>
          <w:p w14:paraId="5100F163" w14:textId="77777777" w:rsidR="0024635B" w:rsidRDefault="0024635B" w:rsidP="000A4213">
            <w:pPr>
              <w:jc w:val="center"/>
              <w:rPr>
                <w:b/>
                <w:szCs w:val="21"/>
              </w:rPr>
            </w:pPr>
          </w:p>
        </w:tc>
        <w:tc>
          <w:tcPr>
            <w:tcW w:w="1980" w:type="dxa"/>
            <w:vMerge/>
            <w:vAlign w:val="center"/>
          </w:tcPr>
          <w:p w14:paraId="2C394B7E" w14:textId="77777777" w:rsidR="0024635B" w:rsidRDefault="0024635B" w:rsidP="000A4213">
            <w:pPr>
              <w:jc w:val="center"/>
              <w:rPr>
                <w:b/>
                <w:szCs w:val="21"/>
              </w:rPr>
            </w:pPr>
          </w:p>
        </w:tc>
        <w:tc>
          <w:tcPr>
            <w:tcW w:w="5580" w:type="dxa"/>
          </w:tcPr>
          <w:p w14:paraId="2D11E329" w14:textId="68E31101" w:rsidR="0024635B" w:rsidRDefault="0024635B" w:rsidP="000A4213">
            <w:pPr>
              <w:rPr>
                <w:b/>
                <w:szCs w:val="21"/>
              </w:rPr>
            </w:pPr>
            <w:r>
              <w:rPr>
                <w:rFonts w:eastAsia="仿宋"/>
                <w:szCs w:val="21"/>
              </w:rPr>
              <w:t>▲</w:t>
            </w:r>
            <w:r>
              <w:rPr>
                <w:rFonts w:hint="eastAsia"/>
                <w:b/>
                <w:szCs w:val="21"/>
              </w:rPr>
              <w:t>3.2</w:t>
            </w:r>
            <w:r>
              <w:rPr>
                <w:szCs w:val="21"/>
              </w:rPr>
              <w:t>干</w:t>
            </w:r>
            <w:r w:rsidRPr="009A100C">
              <w:rPr>
                <w:szCs w:val="21"/>
              </w:rPr>
              <w:t>涉仪：</w:t>
            </w:r>
            <w:r w:rsidRPr="009A100C">
              <w:rPr>
                <w:rFonts w:hint="eastAsia"/>
                <w:szCs w:val="21"/>
              </w:rPr>
              <w:t>通用型</w:t>
            </w:r>
            <w:r w:rsidRPr="009A100C">
              <w:rPr>
                <w:szCs w:val="21"/>
              </w:rPr>
              <w:t>迈克尔逊干</w:t>
            </w:r>
            <w:r>
              <w:rPr>
                <w:szCs w:val="21"/>
              </w:rPr>
              <w:t>涉仪系统，双动镜机械转动式设计，消除动镜倾斜和切变的影响，无需使用动态调整装置校正</w:t>
            </w:r>
            <w:r>
              <w:rPr>
                <w:rFonts w:hint="eastAsia"/>
                <w:szCs w:val="21"/>
              </w:rPr>
              <w:t>，</w:t>
            </w:r>
            <w:r>
              <w:rPr>
                <w:szCs w:val="21"/>
              </w:rPr>
              <w:t>无地心引力的影响，无三维空间垂直分布问题</w:t>
            </w:r>
            <w:r>
              <w:rPr>
                <w:rFonts w:hint="eastAsia"/>
                <w:szCs w:val="21"/>
              </w:rPr>
              <w:t>，基线平稳。</w:t>
            </w:r>
          </w:p>
        </w:tc>
      </w:tr>
      <w:tr w:rsidR="0024635B" w14:paraId="56C5C16C" w14:textId="77777777" w:rsidTr="00E433FF">
        <w:trPr>
          <w:trHeight w:val="510"/>
        </w:trPr>
        <w:tc>
          <w:tcPr>
            <w:tcW w:w="900" w:type="dxa"/>
            <w:vMerge/>
            <w:vAlign w:val="center"/>
          </w:tcPr>
          <w:p w14:paraId="53256F9C" w14:textId="77777777" w:rsidR="0024635B" w:rsidRDefault="0024635B" w:rsidP="00180FCF">
            <w:pPr>
              <w:jc w:val="center"/>
              <w:rPr>
                <w:b/>
                <w:szCs w:val="21"/>
              </w:rPr>
            </w:pPr>
          </w:p>
        </w:tc>
        <w:tc>
          <w:tcPr>
            <w:tcW w:w="1980" w:type="dxa"/>
            <w:vMerge/>
            <w:vAlign w:val="center"/>
          </w:tcPr>
          <w:p w14:paraId="5E379CCB" w14:textId="77777777" w:rsidR="0024635B" w:rsidRDefault="0024635B" w:rsidP="00E433FF">
            <w:pPr>
              <w:jc w:val="center"/>
              <w:rPr>
                <w:b/>
                <w:szCs w:val="21"/>
              </w:rPr>
            </w:pPr>
          </w:p>
        </w:tc>
        <w:tc>
          <w:tcPr>
            <w:tcW w:w="5580" w:type="dxa"/>
          </w:tcPr>
          <w:p w14:paraId="168711E2" w14:textId="388C99E1" w:rsidR="0024635B" w:rsidRDefault="0024635B" w:rsidP="002E6F48">
            <w:pPr>
              <w:rPr>
                <w:b/>
                <w:szCs w:val="21"/>
              </w:rPr>
            </w:pPr>
            <w:r>
              <w:rPr>
                <w:rFonts w:hint="eastAsia"/>
                <w:b/>
                <w:szCs w:val="21"/>
              </w:rPr>
              <w:t>3.3</w:t>
            </w:r>
            <w:r>
              <w:rPr>
                <w:szCs w:val="21"/>
              </w:rPr>
              <w:t>光学系统：零校准光学系统，采用永久准直光路设计，无需在使用过程中进行人工调整。</w:t>
            </w:r>
          </w:p>
        </w:tc>
      </w:tr>
      <w:tr w:rsidR="0024635B" w14:paraId="73BC0DF9" w14:textId="77777777" w:rsidTr="00E433FF">
        <w:trPr>
          <w:trHeight w:val="510"/>
        </w:trPr>
        <w:tc>
          <w:tcPr>
            <w:tcW w:w="900" w:type="dxa"/>
            <w:vMerge/>
            <w:vAlign w:val="center"/>
          </w:tcPr>
          <w:p w14:paraId="6BEC9B12" w14:textId="77777777" w:rsidR="0024635B" w:rsidRDefault="0024635B" w:rsidP="00180FCF">
            <w:pPr>
              <w:jc w:val="center"/>
              <w:rPr>
                <w:b/>
                <w:szCs w:val="21"/>
              </w:rPr>
            </w:pPr>
          </w:p>
        </w:tc>
        <w:tc>
          <w:tcPr>
            <w:tcW w:w="1980" w:type="dxa"/>
            <w:vMerge/>
            <w:vAlign w:val="center"/>
          </w:tcPr>
          <w:p w14:paraId="6F05FCDE" w14:textId="77777777" w:rsidR="0024635B" w:rsidRDefault="0024635B" w:rsidP="00E433FF">
            <w:pPr>
              <w:jc w:val="center"/>
              <w:rPr>
                <w:b/>
                <w:szCs w:val="21"/>
              </w:rPr>
            </w:pPr>
          </w:p>
        </w:tc>
        <w:tc>
          <w:tcPr>
            <w:tcW w:w="5580" w:type="dxa"/>
          </w:tcPr>
          <w:p w14:paraId="53C2D040" w14:textId="49E2114E" w:rsidR="0024635B" w:rsidRDefault="0024635B" w:rsidP="002E6F48">
            <w:pPr>
              <w:rPr>
                <w:b/>
                <w:szCs w:val="21"/>
              </w:rPr>
            </w:pPr>
            <w:r>
              <w:rPr>
                <w:rFonts w:eastAsia="仿宋"/>
                <w:szCs w:val="21"/>
              </w:rPr>
              <w:t>▲</w:t>
            </w:r>
            <w:r>
              <w:rPr>
                <w:rFonts w:hint="eastAsia"/>
                <w:b/>
                <w:szCs w:val="21"/>
              </w:rPr>
              <w:t>3.4</w:t>
            </w:r>
            <w:r>
              <w:rPr>
                <w:szCs w:val="21"/>
              </w:rPr>
              <w:t>红外光源：按</w:t>
            </w:r>
            <w:r>
              <w:rPr>
                <w:szCs w:val="21"/>
              </w:rPr>
              <w:t>ASTM 0</w:t>
            </w:r>
            <w:r>
              <w:rPr>
                <w:szCs w:val="21"/>
              </w:rPr>
              <w:t>法测定，能量比</w:t>
            </w:r>
            <w:r>
              <w:rPr>
                <w:szCs w:val="21"/>
              </w:rPr>
              <w:t>E4000/Emax&gt;70%</w:t>
            </w:r>
            <w:r>
              <w:rPr>
                <w:szCs w:val="21"/>
              </w:rPr>
              <w:t>；预准直，用户可自行更换</w:t>
            </w:r>
            <w:r>
              <w:rPr>
                <w:rFonts w:hint="eastAsia"/>
                <w:szCs w:val="21"/>
              </w:rPr>
              <w:t>，</w:t>
            </w:r>
            <w:r>
              <w:rPr>
                <w:szCs w:val="21"/>
              </w:rPr>
              <w:t>提供按计量院检定规程测试的单光束背景能量图。</w:t>
            </w:r>
          </w:p>
        </w:tc>
      </w:tr>
      <w:tr w:rsidR="0024635B" w14:paraId="49ADC567" w14:textId="77777777" w:rsidTr="00E433FF">
        <w:trPr>
          <w:trHeight w:val="510"/>
        </w:trPr>
        <w:tc>
          <w:tcPr>
            <w:tcW w:w="900" w:type="dxa"/>
            <w:vMerge/>
            <w:vAlign w:val="center"/>
          </w:tcPr>
          <w:p w14:paraId="3AE1336D" w14:textId="77777777" w:rsidR="0024635B" w:rsidRDefault="0024635B" w:rsidP="000A4213">
            <w:pPr>
              <w:jc w:val="center"/>
              <w:rPr>
                <w:b/>
                <w:szCs w:val="21"/>
              </w:rPr>
            </w:pPr>
          </w:p>
        </w:tc>
        <w:tc>
          <w:tcPr>
            <w:tcW w:w="1980" w:type="dxa"/>
            <w:vMerge/>
            <w:vAlign w:val="center"/>
          </w:tcPr>
          <w:p w14:paraId="6C7EBFBA" w14:textId="77777777" w:rsidR="0024635B" w:rsidRDefault="0024635B" w:rsidP="000A4213">
            <w:pPr>
              <w:jc w:val="center"/>
              <w:rPr>
                <w:b/>
                <w:szCs w:val="21"/>
              </w:rPr>
            </w:pPr>
          </w:p>
        </w:tc>
        <w:tc>
          <w:tcPr>
            <w:tcW w:w="5580" w:type="dxa"/>
          </w:tcPr>
          <w:p w14:paraId="558E2852" w14:textId="0B5D947A" w:rsidR="0024635B" w:rsidRDefault="0024635B" w:rsidP="000A4213">
            <w:pPr>
              <w:rPr>
                <w:b/>
                <w:szCs w:val="21"/>
              </w:rPr>
            </w:pPr>
            <w:r>
              <w:rPr>
                <w:rFonts w:hint="eastAsia"/>
                <w:b/>
                <w:szCs w:val="21"/>
              </w:rPr>
              <w:t>3.5</w:t>
            </w:r>
            <w:r>
              <w:rPr>
                <w:szCs w:val="21"/>
              </w:rPr>
              <w:t>检测器：高灵敏度、自动恒温检测器</w:t>
            </w:r>
            <w:r>
              <w:rPr>
                <w:rFonts w:hint="eastAsia"/>
                <w:szCs w:val="21"/>
              </w:rPr>
              <w:t>。</w:t>
            </w:r>
          </w:p>
        </w:tc>
      </w:tr>
      <w:tr w:rsidR="0024635B" w14:paraId="6152B877" w14:textId="77777777" w:rsidTr="00E433FF">
        <w:trPr>
          <w:trHeight w:val="510"/>
        </w:trPr>
        <w:tc>
          <w:tcPr>
            <w:tcW w:w="900" w:type="dxa"/>
            <w:vMerge/>
            <w:vAlign w:val="center"/>
          </w:tcPr>
          <w:p w14:paraId="43FC7BCD" w14:textId="77777777" w:rsidR="0024635B" w:rsidRDefault="0024635B" w:rsidP="000A4213">
            <w:pPr>
              <w:jc w:val="center"/>
              <w:rPr>
                <w:b/>
                <w:szCs w:val="21"/>
              </w:rPr>
            </w:pPr>
          </w:p>
        </w:tc>
        <w:tc>
          <w:tcPr>
            <w:tcW w:w="1980" w:type="dxa"/>
            <w:vMerge/>
            <w:vAlign w:val="center"/>
          </w:tcPr>
          <w:p w14:paraId="48264176" w14:textId="77777777" w:rsidR="0024635B" w:rsidRDefault="0024635B" w:rsidP="000A4213">
            <w:pPr>
              <w:jc w:val="center"/>
              <w:rPr>
                <w:b/>
                <w:szCs w:val="21"/>
              </w:rPr>
            </w:pPr>
          </w:p>
        </w:tc>
        <w:tc>
          <w:tcPr>
            <w:tcW w:w="5580" w:type="dxa"/>
          </w:tcPr>
          <w:p w14:paraId="7EAA2B79" w14:textId="6B2CBDA6" w:rsidR="0024635B" w:rsidRDefault="0024635B" w:rsidP="000A4213">
            <w:pPr>
              <w:rPr>
                <w:b/>
                <w:szCs w:val="21"/>
              </w:rPr>
            </w:pPr>
            <w:r>
              <w:rPr>
                <w:rFonts w:hint="eastAsia"/>
                <w:b/>
                <w:szCs w:val="21"/>
              </w:rPr>
              <w:t>3.6</w:t>
            </w:r>
            <w:r>
              <w:rPr>
                <w:szCs w:val="21"/>
              </w:rPr>
              <w:t>分束器：宽范围分束器</w:t>
            </w:r>
            <w:r>
              <w:rPr>
                <w:rFonts w:hint="eastAsia"/>
                <w:szCs w:val="21"/>
              </w:rPr>
              <w:t>。</w:t>
            </w:r>
          </w:p>
        </w:tc>
      </w:tr>
      <w:tr w:rsidR="0024635B" w14:paraId="3BDB7735" w14:textId="77777777" w:rsidTr="00E433FF">
        <w:trPr>
          <w:trHeight w:val="510"/>
        </w:trPr>
        <w:tc>
          <w:tcPr>
            <w:tcW w:w="900" w:type="dxa"/>
            <w:vMerge/>
            <w:vAlign w:val="center"/>
          </w:tcPr>
          <w:p w14:paraId="55B88A7F" w14:textId="77777777" w:rsidR="0024635B" w:rsidRDefault="0024635B" w:rsidP="00180FCF">
            <w:pPr>
              <w:jc w:val="center"/>
              <w:rPr>
                <w:b/>
                <w:szCs w:val="21"/>
              </w:rPr>
            </w:pPr>
          </w:p>
        </w:tc>
        <w:tc>
          <w:tcPr>
            <w:tcW w:w="1980" w:type="dxa"/>
            <w:vMerge/>
            <w:vAlign w:val="center"/>
          </w:tcPr>
          <w:p w14:paraId="23A5FC69" w14:textId="77777777" w:rsidR="0024635B" w:rsidRDefault="0024635B" w:rsidP="00E433FF">
            <w:pPr>
              <w:jc w:val="center"/>
              <w:rPr>
                <w:b/>
                <w:szCs w:val="21"/>
              </w:rPr>
            </w:pPr>
          </w:p>
        </w:tc>
        <w:tc>
          <w:tcPr>
            <w:tcW w:w="5580" w:type="dxa"/>
          </w:tcPr>
          <w:p w14:paraId="31D10C8E" w14:textId="1D22F407" w:rsidR="0024635B" w:rsidRDefault="0024635B" w:rsidP="002E6F48">
            <w:pPr>
              <w:rPr>
                <w:b/>
                <w:szCs w:val="21"/>
              </w:rPr>
            </w:pPr>
            <w:r>
              <w:rPr>
                <w:rFonts w:hint="eastAsia"/>
                <w:b/>
                <w:szCs w:val="21"/>
              </w:rPr>
              <w:t>3.7</w:t>
            </w:r>
            <w:r>
              <w:rPr>
                <w:szCs w:val="21"/>
              </w:rPr>
              <w:t>干燥性能：光学仓整体密封，防潮设计。采用可见湿度指示计来指示湿度变化情况；干燥剂可重复使用并且容易更换；光路及样品舱分别带吹扫功能。</w:t>
            </w:r>
          </w:p>
        </w:tc>
      </w:tr>
      <w:tr w:rsidR="0024635B" w14:paraId="0ABB687C" w14:textId="77777777" w:rsidTr="00E433FF">
        <w:trPr>
          <w:trHeight w:val="510"/>
        </w:trPr>
        <w:tc>
          <w:tcPr>
            <w:tcW w:w="900" w:type="dxa"/>
            <w:vMerge/>
            <w:vAlign w:val="center"/>
          </w:tcPr>
          <w:p w14:paraId="68FF5B3B" w14:textId="77777777" w:rsidR="0024635B" w:rsidRDefault="0024635B" w:rsidP="00180FCF">
            <w:pPr>
              <w:jc w:val="center"/>
              <w:rPr>
                <w:b/>
                <w:szCs w:val="21"/>
              </w:rPr>
            </w:pPr>
          </w:p>
        </w:tc>
        <w:tc>
          <w:tcPr>
            <w:tcW w:w="1980" w:type="dxa"/>
            <w:vMerge/>
            <w:vAlign w:val="center"/>
          </w:tcPr>
          <w:p w14:paraId="275BCD89" w14:textId="77777777" w:rsidR="0024635B" w:rsidRDefault="0024635B" w:rsidP="00E433FF">
            <w:pPr>
              <w:jc w:val="center"/>
              <w:rPr>
                <w:b/>
                <w:szCs w:val="21"/>
              </w:rPr>
            </w:pPr>
          </w:p>
        </w:tc>
        <w:tc>
          <w:tcPr>
            <w:tcW w:w="5580" w:type="dxa"/>
          </w:tcPr>
          <w:p w14:paraId="07E8D837" w14:textId="59996F98" w:rsidR="0024635B" w:rsidRDefault="0024635B" w:rsidP="002E6F48">
            <w:pPr>
              <w:rPr>
                <w:b/>
                <w:szCs w:val="21"/>
              </w:rPr>
            </w:pPr>
            <w:r>
              <w:rPr>
                <w:rFonts w:hint="eastAsia"/>
                <w:b/>
                <w:szCs w:val="21"/>
              </w:rPr>
              <w:t>3.8</w:t>
            </w:r>
            <w:r>
              <w:rPr>
                <w:szCs w:val="21"/>
              </w:rPr>
              <w:t>导入光束窗口：外部导入光束窗口可选</w:t>
            </w:r>
            <w:r>
              <w:rPr>
                <w:rFonts w:hint="eastAsia"/>
                <w:szCs w:val="21"/>
              </w:rPr>
              <w:t>。</w:t>
            </w:r>
          </w:p>
        </w:tc>
      </w:tr>
      <w:tr w:rsidR="0024635B" w14:paraId="7FD9D580" w14:textId="77777777" w:rsidTr="00E433FF">
        <w:trPr>
          <w:trHeight w:val="510"/>
        </w:trPr>
        <w:tc>
          <w:tcPr>
            <w:tcW w:w="900" w:type="dxa"/>
            <w:vMerge/>
            <w:vAlign w:val="center"/>
          </w:tcPr>
          <w:p w14:paraId="5B1F489E" w14:textId="77777777" w:rsidR="0024635B" w:rsidRDefault="0024635B" w:rsidP="00180FCF">
            <w:pPr>
              <w:jc w:val="center"/>
              <w:rPr>
                <w:b/>
                <w:szCs w:val="21"/>
              </w:rPr>
            </w:pPr>
          </w:p>
        </w:tc>
        <w:tc>
          <w:tcPr>
            <w:tcW w:w="1980" w:type="dxa"/>
            <w:vMerge/>
            <w:vAlign w:val="center"/>
          </w:tcPr>
          <w:p w14:paraId="5A31AD5D" w14:textId="77777777" w:rsidR="0024635B" w:rsidRDefault="0024635B" w:rsidP="00E433FF">
            <w:pPr>
              <w:jc w:val="center"/>
              <w:rPr>
                <w:b/>
                <w:szCs w:val="21"/>
              </w:rPr>
            </w:pPr>
          </w:p>
        </w:tc>
        <w:tc>
          <w:tcPr>
            <w:tcW w:w="5580" w:type="dxa"/>
          </w:tcPr>
          <w:p w14:paraId="3ED4AC11" w14:textId="6A1054E9" w:rsidR="0024635B" w:rsidRDefault="0024635B" w:rsidP="009A100C">
            <w:pPr>
              <w:rPr>
                <w:b/>
                <w:szCs w:val="21"/>
              </w:rPr>
            </w:pPr>
            <w:r>
              <w:rPr>
                <w:rFonts w:eastAsia="仿宋"/>
                <w:szCs w:val="21"/>
              </w:rPr>
              <w:t>▲</w:t>
            </w:r>
            <w:r>
              <w:rPr>
                <w:rFonts w:hint="eastAsia"/>
                <w:b/>
                <w:szCs w:val="21"/>
              </w:rPr>
              <w:t>3.9</w:t>
            </w:r>
            <w:r>
              <w:rPr>
                <w:szCs w:val="21"/>
              </w:rPr>
              <w:t>具有联机功能，可实现与红外图像、红外显微镜、热重分析仪及气相色谱</w:t>
            </w:r>
            <w:r>
              <w:rPr>
                <w:rFonts w:hint="eastAsia"/>
                <w:szCs w:val="21"/>
              </w:rPr>
              <w:t>仪</w:t>
            </w:r>
            <w:r>
              <w:rPr>
                <w:szCs w:val="21"/>
              </w:rPr>
              <w:t>仪器的连接</w:t>
            </w:r>
            <w:r>
              <w:rPr>
                <w:rFonts w:hint="eastAsia"/>
                <w:szCs w:val="21"/>
              </w:rPr>
              <w:t>。</w:t>
            </w:r>
          </w:p>
        </w:tc>
      </w:tr>
      <w:tr w:rsidR="0024635B" w14:paraId="60309F42" w14:textId="77777777" w:rsidTr="00E433FF">
        <w:trPr>
          <w:trHeight w:val="510"/>
        </w:trPr>
        <w:tc>
          <w:tcPr>
            <w:tcW w:w="900" w:type="dxa"/>
            <w:vMerge/>
            <w:vAlign w:val="center"/>
          </w:tcPr>
          <w:p w14:paraId="5D11E481" w14:textId="77777777" w:rsidR="0024635B" w:rsidRDefault="0024635B" w:rsidP="00180FCF">
            <w:pPr>
              <w:jc w:val="center"/>
              <w:rPr>
                <w:b/>
                <w:szCs w:val="21"/>
              </w:rPr>
            </w:pPr>
          </w:p>
        </w:tc>
        <w:tc>
          <w:tcPr>
            <w:tcW w:w="1980" w:type="dxa"/>
            <w:vMerge/>
            <w:vAlign w:val="center"/>
          </w:tcPr>
          <w:p w14:paraId="127817E9" w14:textId="77777777" w:rsidR="0024635B" w:rsidRDefault="0024635B" w:rsidP="00E433FF">
            <w:pPr>
              <w:jc w:val="center"/>
              <w:rPr>
                <w:b/>
                <w:szCs w:val="21"/>
              </w:rPr>
            </w:pPr>
          </w:p>
        </w:tc>
        <w:tc>
          <w:tcPr>
            <w:tcW w:w="5580" w:type="dxa"/>
          </w:tcPr>
          <w:p w14:paraId="243A0077" w14:textId="1EC1B1D0" w:rsidR="0024635B" w:rsidRDefault="0024635B" w:rsidP="002E6F48">
            <w:pPr>
              <w:rPr>
                <w:b/>
                <w:szCs w:val="21"/>
              </w:rPr>
            </w:pPr>
            <w:r>
              <w:rPr>
                <w:rFonts w:hint="eastAsia"/>
                <w:b/>
                <w:szCs w:val="21"/>
              </w:rPr>
              <w:t>4.1</w:t>
            </w:r>
            <w:r>
              <w:rPr>
                <w:szCs w:val="21"/>
              </w:rPr>
              <w:t>通讯接口：</w:t>
            </w:r>
            <w:r>
              <w:rPr>
                <w:szCs w:val="21"/>
              </w:rPr>
              <w:t xml:space="preserve"> TCP/IP</w:t>
            </w:r>
            <w:r>
              <w:rPr>
                <w:szCs w:val="21"/>
              </w:rPr>
              <w:t>接口直接连接或者无线网络连接。可以通过网络来控制仪器</w:t>
            </w:r>
            <w:r>
              <w:rPr>
                <w:rFonts w:hint="eastAsia"/>
                <w:szCs w:val="21"/>
              </w:rPr>
              <w:t>。</w:t>
            </w:r>
          </w:p>
        </w:tc>
      </w:tr>
      <w:tr w:rsidR="0024635B" w14:paraId="0706E2A6" w14:textId="77777777" w:rsidTr="00E433FF">
        <w:trPr>
          <w:trHeight w:val="510"/>
        </w:trPr>
        <w:tc>
          <w:tcPr>
            <w:tcW w:w="900" w:type="dxa"/>
            <w:vMerge/>
            <w:vAlign w:val="center"/>
          </w:tcPr>
          <w:p w14:paraId="7D4906D4" w14:textId="77777777" w:rsidR="0024635B" w:rsidRDefault="0024635B" w:rsidP="00180FCF">
            <w:pPr>
              <w:jc w:val="center"/>
              <w:rPr>
                <w:b/>
                <w:szCs w:val="21"/>
              </w:rPr>
            </w:pPr>
          </w:p>
        </w:tc>
        <w:tc>
          <w:tcPr>
            <w:tcW w:w="1980" w:type="dxa"/>
            <w:vMerge/>
            <w:vAlign w:val="center"/>
          </w:tcPr>
          <w:p w14:paraId="7597F28A" w14:textId="77777777" w:rsidR="0024635B" w:rsidRDefault="0024635B" w:rsidP="00E433FF">
            <w:pPr>
              <w:jc w:val="center"/>
              <w:rPr>
                <w:b/>
                <w:szCs w:val="21"/>
              </w:rPr>
            </w:pPr>
          </w:p>
        </w:tc>
        <w:tc>
          <w:tcPr>
            <w:tcW w:w="5580" w:type="dxa"/>
          </w:tcPr>
          <w:p w14:paraId="61409E54" w14:textId="31D070A3" w:rsidR="0024635B" w:rsidRDefault="0024635B" w:rsidP="002E6F48">
            <w:pPr>
              <w:rPr>
                <w:b/>
                <w:szCs w:val="21"/>
              </w:rPr>
            </w:pPr>
            <w:r>
              <w:rPr>
                <w:rFonts w:eastAsia="仿宋"/>
                <w:szCs w:val="21"/>
              </w:rPr>
              <w:t>▲</w:t>
            </w:r>
            <w:r>
              <w:rPr>
                <w:rFonts w:hint="eastAsia"/>
                <w:b/>
                <w:szCs w:val="21"/>
              </w:rPr>
              <w:t>4.2</w:t>
            </w:r>
            <w:r>
              <w:rPr>
                <w:szCs w:val="21"/>
              </w:rPr>
              <w:t>以内置的可溯源绝对标准（甲烷气体）来校正谱峰的形状和位置</w:t>
            </w:r>
            <w:r>
              <w:rPr>
                <w:rFonts w:hint="eastAsia"/>
                <w:szCs w:val="21"/>
              </w:rPr>
              <w:t>，</w:t>
            </w:r>
            <w:r>
              <w:rPr>
                <w:szCs w:val="21"/>
              </w:rPr>
              <w:t>提供内置气体标样红外光谱图，和聚苯乙烯薄膜红外光谱图。</w:t>
            </w:r>
          </w:p>
        </w:tc>
      </w:tr>
      <w:tr w:rsidR="0024635B" w14:paraId="7CD2F1B6" w14:textId="77777777" w:rsidTr="00E433FF">
        <w:trPr>
          <w:trHeight w:val="510"/>
        </w:trPr>
        <w:tc>
          <w:tcPr>
            <w:tcW w:w="900" w:type="dxa"/>
            <w:vMerge/>
            <w:vAlign w:val="center"/>
          </w:tcPr>
          <w:p w14:paraId="74A63991" w14:textId="77777777" w:rsidR="0024635B" w:rsidRDefault="0024635B" w:rsidP="00180FCF">
            <w:pPr>
              <w:jc w:val="center"/>
              <w:rPr>
                <w:b/>
                <w:szCs w:val="21"/>
              </w:rPr>
            </w:pPr>
          </w:p>
        </w:tc>
        <w:tc>
          <w:tcPr>
            <w:tcW w:w="1980" w:type="dxa"/>
            <w:vMerge/>
            <w:vAlign w:val="center"/>
          </w:tcPr>
          <w:p w14:paraId="27FB6A2F" w14:textId="77777777" w:rsidR="0024635B" w:rsidRDefault="0024635B" w:rsidP="00E433FF">
            <w:pPr>
              <w:jc w:val="center"/>
              <w:rPr>
                <w:b/>
                <w:szCs w:val="21"/>
              </w:rPr>
            </w:pPr>
          </w:p>
        </w:tc>
        <w:tc>
          <w:tcPr>
            <w:tcW w:w="5580" w:type="dxa"/>
          </w:tcPr>
          <w:p w14:paraId="73256650" w14:textId="01B85DDA" w:rsidR="0024635B" w:rsidRDefault="0024635B" w:rsidP="002E6F48">
            <w:pPr>
              <w:rPr>
                <w:b/>
                <w:szCs w:val="21"/>
              </w:rPr>
            </w:pPr>
            <w:r>
              <w:rPr>
                <w:rFonts w:hint="eastAsia"/>
                <w:b/>
                <w:szCs w:val="21"/>
              </w:rPr>
              <w:t>4.3</w:t>
            </w:r>
            <w:r>
              <w:rPr>
                <w:rFonts w:hint="eastAsia"/>
                <w:szCs w:val="21"/>
              </w:rPr>
              <w:t>具有</w:t>
            </w:r>
            <w:r>
              <w:rPr>
                <w:szCs w:val="21"/>
              </w:rPr>
              <w:t>实时扣除空气中的水和二氧化碳功能</w:t>
            </w:r>
            <w:r>
              <w:rPr>
                <w:rFonts w:hint="eastAsia"/>
                <w:szCs w:val="21"/>
              </w:rPr>
              <w:t>。</w:t>
            </w:r>
          </w:p>
        </w:tc>
      </w:tr>
      <w:tr w:rsidR="0024635B" w14:paraId="626DB2D6" w14:textId="77777777" w:rsidTr="00E433FF">
        <w:trPr>
          <w:trHeight w:val="510"/>
        </w:trPr>
        <w:tc>
          <w:tcPr>
            <w:tcW w:w="900" w:type="dxa"/>
            <w:vMerge/>
            <w:vAlign w:val="center"/>
          </w:tcPr>
          <w:p w14:paraId="46A29993" w14:textId="77777777" w:rsidR="0024635B" w:rsidRDefault="0024635B" w:rsidP="00180FCF">
            <w:pPr>
              <w:jc w:val="center"/>
              <w:rPr>
                <w:b/>
                <w:szCs w:val="21"/>
              </w:rPr>
            </w:pPr>
          </w:p>
        </w:tc>
        <w:tc>
          <w:tcPr>
            <w:tcW w:w="1980" w:type="dxa"/>
            <w:vMerge/>
            <w:vAlign w:val="center"/>
          </w:tcPr>
          <w:p w14:paraId="66EA7D95" w14:textId="77777777" w:rsidR="0024635B" w:rsidRDefault="0024635B" w:rsidP="00E433FF">
            <w:pPr>
              <w:jc w:val="center"/>
              <w:rPr>
                <w:b/>
                <w:szCs w:val="21"/>
              </w:rPr>
            </w:pPr>
          </w:p>
        </w:tc>
        <w:tc>
          <w:tcPr>
            <w:tcW w:w="5580" w:type="dxa"/>
          </w:tcPr>
          <w:p w14:paraId="4CE0AD85" w14:textId="52E8F605" w:rsidR="0024635B" w:rsidRDefault="0024635B" w:rsidP="002E6F48">
            <w:pPr>
              <w:rPr>
                <w:b/>
                <w:szCs w:val="21"/>
              </w:rPr>
            </w:pPr>
            <w:r>
              <w:rPr>
                <w:rFonts w:eastAsia="仿宋"/>
                <w:szCs w:val="21"/>
              </w:rPr>
              <w:t>▲</w:t>
            </w:r>
            <w:r>
              <w:rPr>
                <w:rFonts w:hint="eastAsia"/>
                <w:b/>
                <w:szCs w:val="21"/>
              </w:rPr>
              <w:t>4.4</w:t>
            </w:r>
            <w:r>
              <w:rPr>
                <w:szCs w:val="21"/>
              </w:rPr>
              <w:t>配备压力感应器，软件实时显示加载在样品上压力</w:t>
            </w:r>
            <w:r>
              <w:rPr>
                <w:rFonts w:hint="eastAsia"/>
                <w:szCs w:val="21"/>
              </w:rPr>
              <w:t>，提供软件截图。</w:t>
            </w:r>
          </w:p>
        </w:tc>
      </w:tr>
      <w:tr w:rsidR="0024635B" w14:paraId="2125D29D" w14:textId="77777777" w:rsidTr="00E433FF">
        <w:trPr>
          <w:trHeight w:val="510"/>
        </w:trPr>
        <w:tc>
          <w:tcPr>
            <w:tcW w:w="900" w:type="dxa"/>
            <w:vMerge/>
            <w:vAlign w:val="center"/>
          </w:tcPr>
          <w:p w14:paraId="402ABCF0" w14:textId="77777777" w:rsidR="0024635B" w:rsidRDefault="0024635B" w:rsidP="00180FCF">
            <w:pPr>
              <w:jc w:val="center"/>
              <w:rPr>
                <w:b/>
                <w:szCs w:val="21"/>
              </w:rPr>
            </w:pPr>
          </w:p>
        </w:tc>
        <w:tc>
          <w:tcPr>
            <w:tcW w:w="1980" w:type="dxa"/>
            <w:vMerge/>
            <w:vAlign w:val="center"/>
          </w:tcPr>
          <w:p w14:paraId="429F2BF0" w14:textId="77777777" w:rsidR="0024635B" w:rsidRDefault="0024635B" w:rsidP="00E433FF">
            <w:pPr>
              <w:jc w:val="center"/>
              <w:rPr>
                <w:b/>
                <w:szCs w:val="21"/>
              </w:rPr>
            </w:pPr>
          </w:p>
        </w:tc>
        <w:tc>
          <w:tcPr>
            <w:tcW w:w="5580" w:type="dxa"/>
          </w:tcPr>
          <w:p w14:paraId="6F656D7A" w14:textId="636193A3" w:rsidR="0024635B" w:rsidRDefault="0024635B" w:rsidP="002E6F48">
            <w:pPr>
              <w:rPr>
                <w:b/>
                <w:szCs w:val="21"/>
              </w:rPr>
            </w:pPr>
            <w:r>
              <w:rPr>
                <w:rFonts w:hint="eastAsia"/>
                <w:b/>
                <w:szCs w:val="21"/>
              </w:rPr>
              <w:t>4.5</w:t>
            </w:r>
            <w:r>
              <w:rPr>
                <w:szCs w:val="21"/>
              </w:rPr>
              <w:t>误追踪：所有样品光谱均根据常规光谱学和采样方式进行检查，仪器关键部件实时监测。</w:t>
            </w:r>
          </w:p>
        </w:tc>
      </w:tr>
      <w:tr w:rsidR="0024635B" w14:paraId="79289A5A" w14:textId="77777777" w:rsidTr="00E433FF">
        <w:trPr>
          <w:trHeight w:val="510"/>
        </w:trPr>
        <w:tc>
          <w:tcPr>
            <w:tcW w:w="900" w:type="dxa"/>
            <w:vMerge/>
            <w:vAlign w:val="center"/>
          </w:tcPr>
          <w:p w14:paraId="529CB4CB" w14:textId="77777777" w:rsidR="0024635B" w:rsidRDefault="0024635B" w:rsidP="00180FCF">
            <w:pPr>
              <w:jc w:val="center"/>
              <w:rPr>
                <w:b/>
                <w:szCs w:val="21"/>
              </w:rPr>
            </w:pPr>
          </w:p>
        </w:tc>
        <w:tc>
          <w:tcPr>
            <w:tcW w:w="1980" w:type="dxa"/>
            <w:vMerge/>
            <w:vAlign w:val="center"/>
          </w:tcPr>
          <w:p w14:paraId="60D0AFF4" w14:textId="77777777" w:rsidR="0024635B" w:rsidRDefault="0024635B" w:rsidP="00E433FF">
            <w:pPr>
              <w:jc w:val="center"/>
              <w:rPr>
                <w:b/>
                <w:szCs w:val="21"/>
              </w:rPr>
            </w:pPr>
          </w:p>
        </w:tc>
        <w:tc>
          <w:tcPr>
            <w:tcW w:w="5580" w:type="dxa"/>
          </w:tcPr>
          <w:p w14:paraId="40FB062C" w14:textId="1B927B3E" w:rsidR="0024635B" w:rsidRDefault="0024635B" w:rsidP="002E6F48">
            <w:pPr>
              <w:rPr>
                <w:b/>
                <w:szCs w:val="21"/>
              </w:rPr>
            </w:pPr>
            <w:r>
              <w:rPr>
                <w:rFonts w:hint="eastAsia"/>
                <w:b/>
                <w:szCs w:val="21"/>
              </w:rPr>
              <w:t>5.</w:t>
            </w:r>
            <w:r>
              <w:rPr>
                <w:szCs w:val="21"/>
              </w:rPr>
              <w:t xml:space="preserve"> </w:t>
            </w:r>
            <w:r>
              <w:rPr>
                <w:szCs w:val="21"/>
              </w:rPr>
              <w:t>软件</w:t>
            </w:r>
            <w:r>
              <w:rPr>
                <w:rFonts w:hint="eastAsia"/>
                <w:szCs w:val="21"/>
              </w:rPr>
              <w:t>：具有</w:t>
            </w:r>
            <w:r>
              <w:rPr>
                <w:szCs w:val="21"/>
              </w:rPr>
              <w:t>仪器控制，数据处理和分析，报告模版</w:t>
            </w:r>
            <w:r>
              <w:rPr>
                <w:rFonts w:hint="eastAsia"/>
                <w:szCs w:val="21"/>
              </w:rPr>
              <w:t>，和光谱比较功能。</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521E888" w:rsidR="008312E0" w:rsidRPr="009A100C" w:rsidRDefault="008312E0" w:rsidP="006A646B">
            <w:pPr>
              <w:rPr>
                <w:b/>
              </w:rPr>
            </w:pPr>
            <w:r w:rsidRPr="009A100C">
              <w:rPr>
                <w:rFonts w:hint="eastAsia"/>
                <w:bCs/>
                <w:szCs w:val="21"/>
              </w:rPr>
              <w:t>货物免费保修期</w:t>
            </w:r>
            <w:r w:rsidRPr="009A100C">
              <w:rPr>
                <w:rFonts w:hint="eastAsia"/>
                <w:bCs/>
                <w:szCs w:val="21"/>
                <w:u w:val="single"/>
              </w:rPr>
              <w:t xml:space="preserve">  </w:t>
            </w:r>
            <w:r w:rsidR="00220207" w:rsidRPr="009A100C">
              <w:rPr>
                <w:bCs/>
                <w:szCs w:val="21"/>
                <w:u w:val="single"/>
              </w:rPr>
              <w:t>1</w:t>
            </w:r>
            <w:r w:rsidRPr="009A100C">
              <w:rPr>
                <w:rFonts w:hint="eastAsia"/>
                <w:bCs/>
                <w:szCs w:val="21"/>
                <w:u w:val="single"/>
              </w:rPr>
              <w:t xml:space="preserve"> </w:t>
            </w:r>
            <w:r w:rsidRPr="009A100C">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98C767C" w:rsidR="008312E0" w:rsidRPr="009A100C" w:rsidRDefault="008312E0" w:rsidP="00D557D1">
            <w:pPr>
              <w:rPr>
                <w:b/>
              </w:rPr>
            </w:pPr>
            <w:r w:rsidRPr="009A100C">
              <w:rPr>
                <w:rFonts w:hint="eastAsia"/>
                <w:bCs/>
                <w:szCs w:val="21"/>
              </w:rPr>
              <w:t>在保修期内，一旦发生质量问题，投标人保证在接到通知</w:t>
            </w:r>
            <w:r w:rsidR="00D557D1" w:rsidRPr="009A100C">
              <w:rPr>
                <w:bCs/>
                <w:szCs w:val="21"/>
              </w:rPr>
              <w:t>7</w:t>
            </w:r>
            <w:r w:rsidR="00D557D1" w:rsidRPr="009A100C">
              <w:rPr>
                <w:rFonts w:hint="eastAsia"/>
                <w:bCs/>
                <w:szCs w:val="21"/>
              </w:rPr>
              <w:t>个</w:t>
            </w:r>
            <w:r w:rsidR="00D557D1" w:rsidRPr="009A100C">
              <w:rPr>
                <w:bCs/>
                <w:szCs w:val="21"/>
              </w:rPr>
              <w:t>日历日</w:t>
            </w:r>
            <w:r w:rsidRPr="009A100C">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A100C" w:rsidRDefault="00BC0CB5" w:rsidP="00BC0CB5">
            <w:pPr>
              <w:rPr>
                <w:bCs/>
                <w:szCs w:val="21"/>
              </w:rPr>
            </w:pPr>
            <w:r w:rsidRPr="009A100C">
              <w:rPr>
                <w:rFonts w:hint="eastAsia"/>
                <w:bCs/>
                <w:szCs w:val="21"/>
              </w:rPr>
              <w:t>免费</w:t>
            </w:r>
            <w:r w:rsidRPr="009A100C">
              <w:rPr>
                <w:bCs/>
                <w:szCs w:val="21"/>
              </w:rPr>
              <w:t>保修</w:t>
            </w:r>
            <w:r w:rsidRPr="009A100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A100C" w:rsidRDefault="008312E0" w:rsidP="00507222">
            <w:pPr>
              <w:rPr>
                <w:b/>
              </w:rPr>
            </w:pPr>
            <w:r w:rsidRPr="009A100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039D0CB" w:rsidR="008312E0" w:rsidRPr="009A100C" w:rsidRDefault="008312E0" w:rsidP="00C16BF4">
            <w:pPr>
              <w:rPr>
                <w:b/>
              </w:rPr>
            </w:pPr>
            <w:r w:rsidRPr="009A100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A100C" w:rsidRDefault="00BC0CB5" w:rsidP="00BC0CB5">
            <w:r w:rsidRPr="009A100C">
              <w:rPr>
                <w:rFonts w:hint="eastAsia"/>
              </w:rPr>
              <w:t>免费</w:t>
            </w:r>
            <w:r w:rsidRPr="009A100C">
              <w:t>保修期</w:t>
            </w:r>
            <w:r w:rsidRPr="009A100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A100C" w:rsidRDefault="008312E0" w:rsidP="00507222">
            <w:pPr>
              <w:rPr>
                <w:b/>
              </w:rPr>
            </w:pPr>
            <w:r w:rsidRPr="009A100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2628968" w:rsidR="00D72CD8" w:rsidRPr="009A100C" w:rsidRDefault="00D72CD8" w:rsidP="00760C66">
            <w:pPr>
              <w:rPr>
                <w:bCs/>
                <w:szCs w:val="21"/>
              </w:rPr>
            </w:pPr>
            <w:r w:rsidRPr="009A100C">
              <w:rPr>
                <w:rFonts w:hint="eastAsia"/>
                <w:bCs/>
                <w:szCs w:val="21"/>
              </w:rPr>
              <w:t>1.1</w:t>
            </w:r>
            <w:r w:rsidRPr="009A100C">
              <w:rPr>
                <w:bCs/>
                <w:szCs w:val="21"/>
              </w:rPr>
              <w:t xml:space="preserve"> </w:t>
            </w:r>
            <w:r w:rsidRPr="009A100C">
              <w:rPr>
                <w:rFonts w:ascii="宋体" w:hAnsi="宋体" w:hint="eastAsia"/>
                <w:b/>
                <w:color w:val="FF0000"/>
                <w:szCs w:val="21"/>
              </w:rPr>
              <w:t>从中华人民共和国境内提供的</w:t>
            </w:r>
            <w:r w:rsidRPr="009A100C">
              <w:rPr>
                <w:rFonts w:ascii="宋体" w:hAnsi="宋体" w:hint="eastAsia"/>
                <w:b/>
                <w:bCs/>
                <w:color w:val="FF0000"/>
                <w:szCs w:val="21"/>
              </w:rPr>
              <w:t>货物：</w:t>
            </w:r>
            <w:r w:rsidRPr="009A100C">
              <w:rPr>
                <w:rFonts w:hint="eastAsia"/>
                <w:bCs/>
                <w:szCs w:val="21"/>
              </w:rPr>
              <w:t>签订合同后</w:t>
            </w:r>
            <w:r w:rsidRPr="009A100C">
              <w:rPr>
                <w:rFonts w:hint="eastAsia"/>
                <w:bCs/>
                <w:szCs w:val="21"/>
                <w:u w:val="single"/>
              </w:rPr>
              <w:t xml:space="preserve">  </w:t>
            </w:r>
            <w:r w:rsidR="00C53071" w:rsidRPr="009A100C">
              <w:rPr>
                <w:bCs/>
                <w:szCs w:val="21"/>
                <w:u w:val="single"/>
              </w:rPr>
              <w:t>20</w:t>
            </w:r>
            <w:r w:rsidRPr="009A100C">
              <w:rPr>
                <w:rFonts w:hint="eastAsia"/>
                <w:bCs/>
                <w:szCs w:val="21"/>
                <w:u w:val="single"/>
              </w:rPr>
              <w:t xml:space="preserve">  </w:t>
            </w:r>
            <w:r w:rsidRPr="009A100C">
              <w:rPr>
                <w:rFonts w:hint="eastAsia"/>
                <w:bCs/>
                <w:szCs w:val="21"/>
              </w:rPr>
              <w:t>天（日历日）内。</w:t>
            </w:r>
          </w:p>
          <w:p w14:paraId="7CE27225" w14:textId="29E587B5" w:rsidR="00D72CD8" w:rsidRPr="009A100C" w:rsidRDefault="00D72CD8" w:rsidP="00C53071">
            <w:pPr>
              <w:ind w:firstLineChars="199" w:firstLine="420"/>
              <w:rPr>
                <w:bCs/>
                <w:szCs w:val="21"/>
              </w:rPr>
            </w:pPr>
            <w:r w:rsidRPr="009A100C">
              <w:rPr>
                <w:rFonts w:ascii="宋体" w:hAnsi="宋体" w:hint="eastAsia"/>
                <w:b/>
                <w:color w:val="FF0000"/>
                <w:szCs w:val="21"/>
              </w:rPr>
              <w:t>从中华人民共和国境外提供的</w:t>
            </w:r>
            <w:r w:rsidRPr="009A100C">
              <w:rPr>
                <w:rFonts w:ascii="宋体" w:hAnsi="宋体" w:hint="eastAsia"/>
                <w:b/>
                <w:bCs/>
                <w:color w:val="FF0000"/>
                <w:szCs w:val="21"/>
              </w:rPr>
              <w:t>货物：</w:t>
            </w:r>
            <w:r w:rsidRPr="009A100C">
              <w:rPr>
                <w:rFonts w:hint="eastAsia"/>
                <w:bCs/>
                <w:szCs w:val="21"/>
              </w:rPr>
              <w:t>签订合同且免税证明审批通过后</w:t>
            </w:r>
            <w:r w:rsidRPr="009A100C">
              <w:rPr>
                <w:rFonts w:hint="eastAsia"/>
                <w:bCs/>
                <w:szCs w:val="21"/>
                <w:u w:val="single"/>
              </w:rPr>
              <w:t xml:space="preserve">  </w:t>
            </w:r>
            <w:r w:rsidR="00C53071" w:rsidRPr="009A100C">
              <w:rPr>
                <w:bCs/>
                <w:szCs w:val="21"/>
                <w:u w:val="single"/>
              </w:rPr>
              <w:t>20</w:t>
            </w:r>
            <w:r w:rsidRPr="009A100C">
              <w:rPr>
                <w:rFonts w:hint="eastAsia"/>
                <w:bCs/>
                <w:szCs w:val="21"/>
                <w:u w:val="single"/>
              </w:rPr>
              <w:t xml:space="preserve">  </w:t>
            </w:r>
            <w:r w:rsidRPr="009A100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A100C" w:rsidRDefault="00D72CD8" w:rsidP="00507222">
            <w:pPr>
              <w:rPr>
                <w:bCs/>
                <w:szCs w:val="21"/>
              </w:rPr>
            </w:pPr>
            <w:r w:rsidRPr="009A100C">
              <w:rPr>
                <w:rFonts w:hint="eastAsia"/>
                <w:bCs/>
                <w:szCs w:val="21"/>
              </w:rPr>
              <w:t>1.2</w:t>
            </w:r>
            <w:r w:rsidRPr="009A100C">
              <w:rPr>
                <w:bCs/>
                <w:szCs w:val="21"/>
              </w:rPr>
              <w:t xml:space="preserve"> </w:t>
            </w:r>
            <w:r w:rsidRPr="009A100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A100C">
              <w:rPr>
                <w:rFonts w:hint="eastAsia"/>
                <w:bCs/>
                <w:szCs w:val="21"/>
              </w:rPr>
              <w:t>3</w:t>
            </w:r>
            <w:r w:rsidRPr="009A100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6E7C949" w:rsidR="00D72CD8" w:rsidRPr="009A100C" w:rsidRDefault="00D72CD8" w:rsidP="00760C66">
            <w:pPr>
              <w:spacing w:line="340" w:lineRule="exact"/>
              <w:rPr>
                <w:bCs/>
                <w:szCs w:val="21"/>
              </w:rPr>
            </w:pPr>
            <w:r w:rsidRPr="009A100C">
              <w:rPr>
                <w:rFonts w:hint="eastAsia"/>
                <w:bCs/>
                <w:szCs w:val="21"/>
              </w:rPr>
              <w:t xml:space="preserve">1.3 </w:t>
            </w:r>
            <w:r w:rsidRPr="009A100C">
              <w:rPr>
                <w:rFonts w:hint="eastAsia"/>
                <w:bCs/>
                <w:szCs w:val="21"/>
              </w:rPr>
              <w:t>交货（具体）地点：深圳大学</w:t>
            </w:r>
            <w:r w:rsidR="00220207" w:rsidRPr="009A100C">
              <w:rPr>
                <w:rFonts w:hint="eastAsia"/>
                <w:bCs/>
                <w:szCs w:val="21"/>
              </w:rPr>
              <w:t>高等研究院公共实验室</w:t>
            </w:r>
            <w:r w:rsidR="00220207" w:rsidRPr="009A100C">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9A100C" w:rsidRDefault="00D72CD8" w:rsidP="00D72CD8">
            <w:pPr>
              <w:spacing w:line="340" w:lineRule="exact"/>
              <w:rPr>
                <w:bCs/>
                <w:szCs w:val="21"/>
              </w:rPr>
            </w:pPr>
            <w:r w:rsidRPr="009A100C">
              <w:rPr>
                <w:rFonts w:hint="eastAsia"/>
                <w:bCs/>
                <w:szCs w:val="21"/>
              </w:rPr>
              <w:t>1.4</w:t>
            </w:r>
            <w:r w:rsidRPr="009A100C">
              <w:rPr>
                <w:rFonts w:hint="eastAsia"/>
                <w:bCs/>
                <w:szCs w:val="21"/>
              </w:rPr>
              <w:t>从中华人民共和国海关境内提供的货物，技术资料应齐全，提供但不限于如下技术文件和资料：</w:t>
            </w:r>
          </w:p>
          <w:p w14:paraId="51FC88C4" w14:textId="77777777" w:rsidR="00D72CD8" w:rsidRPr="009A100C" w:rsidRDefault="00D72CD8" w:rsidP="00D72CD8">
            <w:pPr>
              <w:spacing w:line="340" w:lineRule="exact"/>
              <w:rPr>
                <w:bCs/>
                <w:szCs w:val="21"/>
              </w:rPr>
            </w:pPr>
            <w:r w:rsidRPr="009A100C">
              <w:rPr>
                <w:rFonts w:hint="eastAsia"/>
                <w:bCs/>
                <w:szCs w:val="21"/>
              </w:rPr>
              <w:lastRenderedPageBreak/>
              <w:t>（</w:t>
            </w:r>
            <w:r w:rsidRPr="009A100C">
              <w:rPr>
                <w:rFonts w:hint="eastAsia"/>
                <w:bCs/>
                <w:szCs w:val="21"/>
              </w:rPr>
              <w:t>1</w:t>
            </w:r>
            <w:r w:rsidRPr="009A100C">
              <w:rPr>
                <w:rFonts w:hint="eastAsia"/>
                <w:bCs/>
                <w:szCs w:val="21"/>
              </w:rPr>
              <w:t>）产品安装、操作和维修保养手册；</w:t>
            </w:r>
          </w:p>
          <w:p w14:paraId="6017AAA2"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2</w:t>
            </w:r>
            <w:r w:rsidRPr="009A100C">
              <w:rPr>
                <w:rFonts w:hint="eastAsia"/>
                <w:bCs/>
                <w:szCs w:val="21"/>
              </w:rPr>
              <w:t>）产品使用说明书；</w:t>
            </w:r>
          </w:p>
          <w:p w14:paraId="06F9E41E"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3</w:t>
            </w:r>
            <w:r w:rsidRPr="009A100C">
              <w:rPr>
                <w:rFonts w:hint="eastAsia"/>
                <w:bCs/>
                <w:szCs w:val="21"/>
              </w:rPr>
              <w:t>）产品出厂检验合格证；</w:t>
            </w:r>
          </w:p>
          <w:p w14:paraId="3BB10F84"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4</w:t>
            </w:r>
            <w:r w:rsidRPr="009A100C">
              <w:rPr>
                <w:rFonts w:hint="eastAsia"/>
                <w:bCs/>
                <w:szCs w:val="21"/>
              </w:rPr>
              <w:t>）产品到货清单；</w:t>
            </w:r>
          </w:p>
          <w:p w14:paraId="12AD12C6"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5</w:t>
            </w:r>
            <w:r w:rsidRPr="009A100C">
              <w:rPr>
                <w:rFonts w:hint="eastAsia"/>
                <w:bCs/>
                <w:szCs w:val="21"/>
              </w:rPr>
              <w:t>）产品保修证明；</w:t>
            </w:r>
          </w:p>
          <w:p w14:paraId="14B5E4EA" w14:textId="23E61303" w:rsidR="00D72CD8" w:rsidRPr="009A100C" w:rsidRDefault="00D72CD8" w:rsidP="00D72CD8">
            <w:pPr>
              <w:spacing w:line="340" w:lineRule="exact"/>
              <w:rPr>
                <w:bCs/>
                <w:szCs w:val="21"/>
              </w:rPr>
            </w:pPr>
            <w:r w:rsidRPr="009A100C">
              <w:rPr>
                <w:rFonts w:hint="eastAsia"/>
                <w:bCs/>
                <w:szCs w:val="21"/>
              </w:rPr>
              <w:t>从中华人民共和国海关境外提供的货物，技术资料应齐全，提供但不限于如下技术文件和资料：</w:t>
            </w:r>
          </w:p>
          <w:p w14:paraId="211B9437"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1</w:t>
            </w:r>
            <w:r w:rsidRPr="009A100C">
              <w:rPr>
                <w:rFonts w:hint="eastAsia"/>
                <w:bCs/>
                <w:szCs w:val="21"/>
              </w:rPr>
              <w:t>）产品安装、操作和维修保养手册；</w:t>
            </w:r>
          </w:p>
          <w:p w14:paraId="3A11C617"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2</w:t>
            </w:r>
            <w:r w:rsidRPr="009A100C">
              <w:rPr>
                <w:rFonts w:hint="eastAsia"/>
                <w:bCs/>
                <w:szCs w:val="21"/>
              </w:rPr>
              <w:t>）产品使用说明书；</w:t>
            </w:r>
          </w:p>
          <w:p w14:paraId="56E93E77"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3</w:t>
            </w:r>
            <w:r w:rsidRPr="009A100C">
              <w:rPr>
                <w:rFonts w:hint="eastAsia"/>
                <w:bCs/>
                <w:szCs w:val="21"/>
              </w:rPr>
              <w:t>）产品出厂检验合格证；</w:t>
            </w:r>
          </w:p>
          <w:p w14:paraId="4D0E3A77"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4</w:t>
            </w:r>
            <w:r w:rsidRPr="009A100C">
              <w:rPr>
                <w:rFonts w:hint="eastAsia"/>
                <w:bCs/>
                <w:szCs w:val="21"/>
              </w:rPr>
              <w:t>）产品保修证明；</w:t>
            </w:r>
          </w:p>
          <w:p w14:paraId="35E5BBE6"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5</w:t>
            </w:r>
            <w:r w:rsidRPr="009A100C">
              <w:rPr>
                <w:rFonts w:hint="eastAsia"/>
                <w:bCs/>
                <w:szCs w:val="21"/>
              </w:rPr>
              <w:t>）原产地证明书；</w:t>
            </w:r>
          </w:p>
          <w:p w14:paraId="49664A22"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6</w:t>
            </w:r>
            <w:r w:rsidRPr="009A100C">
              <w:rPr>
                <w:rFonts w:hint="eastAsia"/>
                <w:bCs/>
                <w:szCs w:val="21"/>
              </w:rPr>
              <w:t>）目的港商检部门要求提交的</w:t>
            </w:r>
            <w:r w:rsidRPr="009A100C">
              <w:rPr>
                <w:rFonts w:hint="eastAsia"/>
                <w:bCs/>
                <w:szCs w:val="21"/>
              </w:rPr>
              <w:t>3C</w:t>
            </w:r>
            <w:r w:rsidRPr="009A100C">
              <w:rPr>
                <w:rFonts w:hint="eastAsia"/>
                <w:bCs/>
                <w:szCs w:val="21"/>
              </w:rPr>
              <w:t>认证等文件和资料（如果需要）；</w:t>
            </w:r>
          </w:p>
          <w:p w14:paraId="7436E38C"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7</w:t>
            </w:r>
            <w:r w:rsidRPr="009A100C">
              <w:rPr>
                <w:rFonts w:hint="eastAsia"/>
                <w:bCs/>
                <w:szCs w:val="21"/>
              </w:rPr>
              <w:t>）货物装箱单；</w:t>
            </w:r>
          </w:p>
          <w:p w14:paraId="78C472F5"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8</w:t>
            </w:r>
            <w:r w:rsidRPr="009A100C">
              <w:rPr>
                <w:rFonts w:hint="eastAsia"/>
                <w:bCs/>
                <w:szCs w:val="21"/>
              </w:rPr>
              <w:t>）海运或空运提单（海运方式的货进港前需先行电放提单）；</w:t>
            </w:r>
            <w:r w:rsidRPr="009A100C">
              <w:rPr>
                <w:rFonts w:hint="eastAsia"/>
                <w:bCs/>
                <w:szCs w:val="21"/>
              </w:rPr>
              <w:t xml:space="preserve"> </w:t>
            </w:r>
          </w:p>
          <w:p w14:paraId="237B2002"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9</w:t>
            </w:r>
            <w:r w:rsidRPr="009A100C">
              <w:rPr>
                <w:rFonts w:hint="eastAsia"/>
                <w:bCs/>
                <w:szCs w:val="21"/>
              </w:rPr>
              <w:t>）目的港商检部门出具的商检合格证书；</w:t>
            </w:r>
          </w:p>
          <w:p w14:paraId="4587C212"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10</w:t>
            </w:r>
            <w:r w:rsidRPr="009A100C">
              <w:rPr>
                <w:rFonts w:hint="eastAsia"/>
                <w:bCs/>
                <w:szCs w:val="21"/>
              </w:rPr>
              <w:t>）保险单；</w:t>
            </w:r>
          </w:p>
          <w:p w14:paraId="042D021C" w14:textId="77777777"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11</w:t>
            </w:r>
            <w:r w:rsidRPr="009A100C">
              <w:rPr>
                <w:rFonts w:hint="eastAsia"/>
                <w:bCs/>
                <w:szCs w:val="21"/>
              </w:rPr>
              <w:t>）报关单；</w:t>
            </w:r>
          </w:p>
          <w:p w14:paraId="19026010" w14:textId="4DB6B048" w:rsidR="00D72CD8" w:rsidRPr="009A100C" w:rsidRDefault="00D72CD8" w:rsidP="00D72CD8">
            <w:pPr>
              <w:spacing w:line="340" w:lineRule="exact"/>
              <w:rPr>
                <w:bCs/>
                <w:szCs w:val="21"/>
              </w:rPr>
            </w:pPr>
            <w:r w:rsidRPr="009A100C">
              <w:rPr>
                <w:rFonts w:hint="eastAsia"/>
                <w:bCs/>
                <w:szCs w:val="21"/>
              </w:rPr>
              <w:t>（</w:t>
            </w:r>
            <w:r w:rsidRPr="009A100C">
              <w:rPr>
                <w:rFonts w:hint="eastAsia"/>
                <w:bCs/>
                <w:szCs w:val="21"/>
              </w:rPr>
              <w:t>12</w:t>
            </w:r>
            <w:r w:rsidRPr="009A100C">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03AF8913" w:rsidR="008312E0" w:rsidRDefault="008312E0" w:rsidP="0078429B">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6191E231"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197AA8C2" w:rsidR="0078429B" w:rsidRPr="00B2653D" w:rsidRDefault="008312E0" w:rsidP="0078429B">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9A100C">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3B52DE5E" w14:textId="2AE2F3DE" w:rsidR="008312E0" w:rsidRPr="00B2653D" w:rsidRDefault="008312E0" w:rsidP="00507222">
            <w:pPr>
              <w:ind w:firstLineChars="200" w:firstLine="420"/>
              <w:rPr>
                <w:rFonts w:ascii="宋体" w:hAnsi="宋体"/>
                <w:color w:val="0000FF"/>
                <w:szCs w:val="21"/>
              </w:rPr>
            </w:pP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w:t>
            </w:r>
            <w:r w:rsidRPr="00EE16CA">
              <w:rPr>
                <w:rFonts w:ascii="宋体" w:hAnsi="宋体" w:hint="eastAsia"/>
                <w:bCs/>
                <w:szCs w:val="21"/>
              </w:rPr>
              <w:lastRenderedPageBreak/>
              <w:t>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660AF5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632910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1CF21116"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46FDBE8"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774D2639" w14:textId="6EE64EF4" w:rsidR="003577D5" w:rsidRPr="00891CCE" w:rsidRDefault="003577D5" w:rsidP="00383D69">
      <w:pPr>
        <w:outlineLvl w:val="3"/>
        <w:rPr>
          <w:b/>
          <w:color w:val="000000"/>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D9043D" w14:paraId="03A21564" w14:textId="77777777" w:rsidTr="00D4505B">
        <w:trPr>
          <w:trHeight w:val="470"/>
        </w:trPr>
        <w:tc>
          <w:tcPr>
            <w:tcW w:w="568" w:type="dxa"/>
            <w:vAlign w:val="center"/>
          </w:tcPr>
          <w:p w14:paraId="58014B8F" w14:textId="77777777" w:rsidR="00D9043D" w:rsidRPr="002E6F48" w:rsidRDefault="00D9043D" w:rsidP="00D4505B">
            <w:pPr>
              <w:jc w:val="center"/>
              <w:rPr>
                <w:szCs w:val="21"/>
              </w:rPr>
            </w:pPr>
            <w:r w:rsidRPr="009D5001">
              <w:rPr>
                <w:rFonts w:hint="eastAsia"/>
                <w:sz w:val="24"/>
              </w:rPr>
              <w:t>序号</w:t>
            </w:r>
          </w:p>
        </w:tc>
        <w:tc>
          <w:tcPr>
            <w:tcW w:w="709" w:type="dxa"/>
            <w:vAlign w:val="center"/>
          </w:tcPr>
          <w:p w14:paraId="44BC9A92" w14:textId="77777777" w:rsidR="00D9043D" w:rsidRPr="002E6F48" w:rsidRDefault="00D9043D" w:rsidP="00D4505B">
            <w:pPr>
              <w:widowControl/>
              <w:jc w:val="center"/>
              <w:rPr>
                <w:szCs w:val="21"/>
              </w:rPr>
            </w:pPr>
            <w:r w:rsidRPr="009D5001">
              <w:rPr>
                <w:rFonts w:hint="eastAsia"/>
                <w:sz w:val="24"/>
              </w:rPr>
              <w:t>货物名称</w:t>
            </w:r>
          </w:p>
        </w:tc>
        <w:tc>
          <w:tcPr>
            <w:tcW w:w="2835" w:type="dxa"/>
            <w:vAlign w:val="center"/>
          </w:tcPr>
          <w:p w14:paraId="1282A2EA" w14:textId="77777777" w:rsidR="00D9043D" w:rsidRPr="002E6F48" w:rsidRDefault="00D9043D" w:rsidP="00D4505B">
            <w:pPr>
              <w:jc w:val="center"/>
              <w:rPr>
                <w:szCs w:val="21"/>
              </w:rPr>
            </w:pPr>
            <w:r w:rsidRPr="009D5001">
              <w:rPr>
                <w:rFonts w:hint="eastAsia"/>
                <w:sz w:val="24"/>
              </w:rPr>
              <w:t>招标</w:t>
            </w:r>
            <w:r>
              <w:rPr>
                <w:rFonts w:hint="eastAsia"/>
                <w:sz w:val="24"/>
              </w:rPr>
              <w:t>技术要求</w:t>
            </w:r>
          </w:p>
        </w:tc>
        <w:tc>
          <w:tcPr>
            <w:tcW w:w="2835" w:type="dxa"/>
            <w:vAlign w:val="center"/>
          </w:tcPr>
          <w:p w14:paraId="38B0B69C" w14:textId="77777777" w:rsidR="00D9043D" w:rsidRPr="002E6F48" w:rsidRDefault="00D9043D" w:rsidP="00D4505B">
            <w:pPr>
              <w:jc w:val="center"/>
              <w:rPr>
                <w:szCs w:val="21"/>
              </w:rPr>
            </w:pPr>
            <w:r w:rsidRPr="009D5001">
              <w:rPr>
                <w:rFonts w:hint="eastAsia"/>
                <w:sz w:val="24"/>
              </w:rPr>
              <w:t>投标</w:t>
            </w:r>
            <w:r>
              <w:rPr>
                <w:rFonts w:hint="eastAsia"/>
                <w:sz w:val="24"/>
              </w:rPr>
              <w:t>技术响应</w:t>
            </w:r>
          </w:p>
        </w:tc>
        <w:tc>
          <w:tcPr>
            <w:tcW w:w="1275" w:type="dxa"/>
            <w:vAlign w:val="center"/>
          </w:tcPr>
          <w:p w14:paraId="6E5A6313" w14:textId="77777777" w:rsidR="00D9043D" w:rsidRPr="002E6F48" w:rsidRDefault="00D9043D" w:rsidP="00D4505B">
            <w:pPr>
              <w:jc w:val="center"/>
              <w:rPr>
                <w:szCs w:val="21"/>
              </w:rPr>
            </w:pPr>
            <w:r w:rsidRPr="009D5001">
              <w:rPr>
                <w:rFonts w:hint="eastAsia"/>
                <w:sz w:val="24"/>
              </w:rPr>
              <w:t>偏离情况</w:t>
            </w:r>
          </w:p>
        </w:tc>
        <w:tc>
          <w:tcPr>
            <w:tcW w:w="709" w:type="dxa"/>
            <w:vAlign w:val="center"/>
          </w:tcPr>
          <w:p w14:paraId="1C97B907" w14:textId="77777777" w:rsidR="00D9043D" w:rsidRPr="002E6F48" w:rsidRDefault="00D9043D" w:rsidP="00D4505B">
            <w:pPr>
              <w:jc w:val="center"/>
              <w:rPr>
                <w:szCs w:val="21"/>
              </w:rPr>
            </w:pPr>
            <w:r w:rsidRPr="009D5001">
              <w:rPr>
                <w:rFonts w:hint="eastAsia"/>
                <w:sz w:val="24"/>
              </w:rPr>
              <w:t>说明</w:t>
            </w:r>
          </w:p>
        </w:tc>
      </w:tr>
      <w:tr w:rsidR="00D9043D" w14:paraId="216A77F8" w14:textId="77777777" w:rsidTr="00D4505B">
        <w:trPr>
          <w:trHeight w:val="450"/>
        </w:trPr>
        <w:tc>
          <w:tcPr>
            <w:tcW w:w="568" w:type="dxa"/>
            <w:vMerge w:val="restart"/>
            <w:vAlign w:val="center"/>
          </w:tcPr>
          <w:p w14:paraId="7C1B5A9E" w14:textId="77777777" w:rsidR="00D9043D" w:rsidRDefault="00D9043D" w:rsidP="00D4505B">
            <w:pPr>
              <w:jc w:val="center"/>
              <w:rPr>
                <w:b/>
                <w:szCs w:val="21"/>
              </w:rPr>
            </w:pPr>
            <w:r>
              <w:rPr>
                <w:rFonts w:hint="eastAsia"/>
                <w:b/>
                <w:szCs w:val="21"/>
              </w:rPr>
              <w:t>1</w:t>
            </w:r>
          </w:p>
        </w:tc>
        <w:tc>
          <w:tcPr>
            <w:tcW w:w="709" w:type="dxa"/>
            <w:vMerge w:val="restart"/>
            <w:vAlign w:val="center"/>
          </w:tcPr>
          <w:p w14:paraId="40704F91" w14:textId="77777777" w:rsidR="00D9043D" w:rsidRDefault="00D9043D" w:rsidP="00D4505B">
            <w:pPr>
              <w:jc w:val="center"/>
              <w:rPr>
                <w:b/>
                <w:szCs w:val="21"/>
              </w:rPr>
            </w:pPr>
            <w:r w:rsidRPr="00DC1D61">
              <w:rPr>
                <w:rFonts w:hint="eastAsia"/>
                <w:b/>
                <w:szCs w:val="21"/>
              </w:rPr>
              <w:t>红外光谱仪</w:t>
            </w:r>
          </w:p>
        </w:tc>
        <w:tc>
          <w:tcPr>
            <w:tcW w:w="2835" w:type="dxa"/>
          </w:tcPr>
          <w:p w14:paraId="2FA9445E" w14:textId="77777777" w:rsidR="00D9043D" w:rsidRPr="000A4213" w:rsidRDefault="00D9043D" w:rsidP="00D4505B">
            <w:pPr>
              <w:rPr>
                <w:b/>
                <w:szCs w:val="21"/>
              </w:rPr>
            </w:pPr>
            <w:r w:rsidRPr="000A4213">
              <w:rPr>
                <w:rFonts w:hint="eastAsia"/>
                <w:b/>
                <w:szCs w:val="21"/>
              </w:rPr>
              <w:t>1.1</w:t>
            </w:r>
            <w:r w:rsidRPr="000A4213">
              <w:rPr>
                <w:szCs w:val="21"/>
              </w:rPr>
              <w:t>电源：</w:t>
            </w:r>
            <w:r w:rsidRPr="000A4213">
              <w:rPr>
                <w:szCs w:val="21"/>
              </w:rPr>
              <w:t>220±10%</w:t>
            </w:r>
            <w:r w:rsidRPr="000A4213">
              <w:rPr>
                <w:szCs w:val="21"/>
              </w:rPr>
              <w:t>，</w:t>
            </w:r>
            <w:r w:rsidRPr="000A4213">
              <w:rPr>
                <w:szCs w:val="21"/>
              </w:rPr>
              <w:t>50Hz A.C</w:t>
            </w:r>
          </w:p>
        </w:tc>
        <w:tc>
          <w:tcPr>
            <w:tcW w:w="2835" w:type="dxa"/>
          </w:tcPr>
          <w:p w14:paraId="0BB0AA0F" w14:textId="77777777" w:rsidR="00D9043D" w:rsidRPr="000A4213" w:rsidRDefault="00D9043D" w:rsidP="00D4505B">
            <w:pPr>
              <w:rPr>
                <w:b/>
                <w:szCs w:val="21"/>
              </w:rPr>
            </w:pPr>
          </w:p>
        </w:tc>
        <w:tc>
          <w:tcPr>
            <w:tcW w:w="1275" w:type="dxa"/>
          </w:tcPr>
          <w:p w14:paraId="1378C81C" w14:textId="77777777" w:rsidR="00D9043D" w:rsidRPr="000A4213" w:rsidRDefault="00D9043D" w:rsidP="00D4505B">
            <w:pPr>
              <w:rPr>
                <w:b/>
                <w:szCs w:val="21"/>
              </w:rPr>
            </w:pPr>
          </w:p>
        </w:tc>
        <w:tc>
          <w:tcPr>
            <w:tcW w:w="709" w:type="dxa"/>
          </w:tcPr>
          <w:p w14:paraId="1BA198AA" w14:textId="77777777" w:rsidR="00D9043D" w:rsidRPr="000A4213" w:rsidRDefault="00D9043D" w:rsidP="00D4505B">
            <w:pPr>
              <w:rPr>
                <w:b/>
                <w:szCs w:val="21"/>
              </w:rPr>
            </w:pPr>
          </w:p>
        </w:tc>
      </w:tr>
      <w:tr w:rsidR="00D9043D" w14:paraId="7436DE1A" w14:textId="77777777" w:rsidTr="00D4505B">
        <w:trPr>
          <w:trHeight w:val="450"/>
        </w:trPr>
        <w:tc>
          <w:tcPr>
            <w:tcW w:w="568" w:type="dxa"/>
            <w:vMerge/>
            <w:vAlign w:val="center"/>
          </w:tcPr>
          <w:p w14:paraId="0C892024" w14:textId="77777777" w:rsidR="00D9043D" w:rsidRDefault="00D9043D" w:rsidP="00D4505B">
            <w:pPr>
              <w:jc w:val="center"/>
              <w:rPr>
                <w:b/>
                <w:szCs w:val="21"/>
              </w:rPr>
            </w:pPr>
          </w:p>
        </w:tc>
        <w:tc>
          <w:tcPr>
            <w:tcW w:w="709" w:type="dxa"/>
            <w:vMerge/>
            <w:vAlign w:val="center"/>
          </w:tcPr>
          <w:p w14:paraId="03A2BDA7" w14:textId="77777777" w:rsidR="00D9043D" w:rsidRDefault="00D9043D" w:rsidP="00D4505B">
            <w:pPr>
              <w:jc w:val="center"/>
              <w:rPr>
                <w:b/>
                <w:szCs w:val="21"/>
              </w:rPr>
            </w:pPr>
          </w:p>
        </w:tc>
        <w:tc>
          <w:tcPr>
            <w:tcW w:w="2835" w:type="dxa"/>
          </w:tcPr>
          <w:p w14:paraId="15526877" w14:textId="77777777" w:rsidR="00D9043D" w:rsidRPr="000A4213" w:rsidRDefault="00D9043D" w:rsidP="00D4505B">
            <w:pPr>
              <w:rPr>
                <w:b/>
                <w:szCs w:val="21"/>
              </w:rPr>
            </w:pPr>
            <w:r w:rsidRPr="000A4213">
              <w:rPr>
                <w:rFonts w:hint="eastAsia"/>
                <w:b/>
                <w:szCs w:val="21"/>
              </w:rPr>
              <w:t>1.2</w:t>
            </w:r>
            <w:r w:rsidRPr="000A4213">
              <w:rPr>
                <w:rFonts w:hint="eastAsia"/>
                <w:szCs w:val="21"/>
              </w:rPr>
              <w:t>适</w:t>
            </w:r>
            <w:r w:rsidRPr="000A4213">
              <w:rPr>
                <w:szCs w:val="21"/>
              </w:rPr>
              <w:t>环境温度：</w:t>
            </w:r>
            <w:r w:rsidRPr="000A4213">
              <w:rPr>
                <w:rFonts w:hint="eastAsia"/>
              </w:rPr>
              <w:t>能够在</w:t>
            </w:r>
            <w:r w:rsidRPr="000A4213">
              <w:rPr>
                <w:rFonts w:hint="eastAsia"/>
              </w:rPr>
              <w:t>15</w:t>
            </w:r>
            <w:r w:rsidRPr="000A4213">
              <w:rPr>
                <w:rFonts w:hint="eastAsia"/>
              </w:rPr>
              <w:t>℃</w:t>
            </w:r>
            <w:r w:rsidRPr="000A4213">
              <w:rPr>
                <w:rFonts w:hint="eastAsia"/>
              </w:rPr>
              <w:t>~35</w:t>
            </w:r>
            <w:r w:rsidRPr="000A4213">
              <w:rPr>
                <w:rFonts w:hint="eastAsia"/>
              </w:rPr>
              <w:t>℃环境下稳定工作</w:t>
            </w:r>
          </w:p>
        </w:tc>
        <w:tc>
          <w:tcPr>
            <w:tcW w:w="2835" w:type="dxa"/>
          </w:tcPr>
          <w:p w14:paraId="157E6AEF" w14:textId="77777777" w:rsidR="00D9043D" w:rsidRPr="000A4213" w:rsidRDefault="00D9043D" w:rsidP="00D4505B">
            <w:pPr>
              <w:rPr>
                <w:b/>
                <w:szCs w:val="21"/>
              </w:rPr>
            </w:pPr>
          </w:p>
        </w:tc>
        <w:tc>
          <w:tcPr>
            <w:tcW w:w="1275" w:type="dxa"/>
          </w:tcPr>
          <w:p w14:paraId="2DD9142A" w14:textId="77777777" w:rsidR="00D9043D" w:rsidRPr="000A4213" w:rsidRDefault="00D9043D" w:rsidP="00D4505B">
            <w:pPr>
              <w:rPr>
                <w:b/>
                <w:szCs w:val="21"/>
              </w:rPr>
            </w:pPr>
          </w:p>
        </w:tc>
        <w:tc>
          <w:tcPr>
            <w:tcW w:w="709" w:type="dxa"/>
          </w:tcPr>
          <w:p w14:paraId="7BE751B7" w14:textId="77777777" w:rsidR="00D9043D" w:rsidRPr="000A4213" w:rsidRDefault="00D9043D" w:rsidP="00D4505B">
            <w:pPr>
              <w:rPr>
                <w:b/>
                <w:szCs w:val="21"/>
              </w:rPr>
            </w:pPr>
          </w:p>
        </w:tc>
      </w:tr>
      <w:tr w:rsidR="00D9043D" w14:paraId="3FEA7ECF" w14:textId="77777777" w:rsidTr="00D4505B">
        <w:trPr>
          <w:trHeight w:val="450"/>
        </w:trPr>
        <w:tc>
          <w:tcPr>
            <w:tcW w:w="568" w:type="dxa"/>
            <w:vMerge/>
            <w:vAlign w:val="center"/>
          </w:tcPr>
          <w:p w14:paraId="77F378C3" w14:textId="77777777" w:rsidR="00D9043D" w:rsidRDefault="00D9043D" w:rsidP="00D4505B">
            <w:pPr>
              <w:jc w:val="center"/>
              <w:rPr>
                <w:b/>
                <w:szCs w:val="21"/>
              </w:rPr>
            </w:pPr>
          </w:p>
        </w:tc>
        <w:tc>
          <w:tcPr>
            <w:tcW w:w="709" w:type="dxa"/>
            <w:vMerge/>
            <w:vAlign w:val="center"/>
          </w:tcPr>
          <w:p w14:paraId="526CD1A4" w14:textId="77777777" w:rsidR="00D9043D" w:rsidRDefault="00D9043D" w:rsidP="00D4505B">
            <w:pPr>
              <w:jc w:val="center"/>
              <w:rPr>
                <w:b/>
                <w:szCs w:val="21"/>
              </w:rPr>
            </w:pPr>
          </w:p>
        </w:tc>
        <w:tc>
          <w:tcPr>
            <w:tcW w:w="2835" w:type="dxa"/>
          </w:tcPr>
          <w:p w14:paraId="33B363B6" w14:textId="77777777" w:rsidR="00D9043D" w:rsidRPr="000A4213" w:rsidRDefault="00D9043D" w:rsidP="00D4505B">
            <w:pPr>
              <w:rPr>
                <w:b/>
                <w:szCs w:val="21"/>
              </w:rPr>
            </w:pPr>
            <w:r w:rsidRPr="000A4213">
              <w:rPr>
                <w:rFonts w:hint="eastAsia"/>
                <w:b/>
                <w:szCs w:val="21"/>
              </w:rPr>
              <w:t>1.3</w:t>
            </w:r>
            <w:r w:rsidRPr="000A4213">
              <w:rPr>
                <w:szCs w:val="21"/>
              </w:rPr>
              <w:t>环境湿度：</w:t>
            </w:r>
            <w:r w:rsidRPr="000A4213">
              <w:rPr>
                <w:rFonts w:hint="eastAsia"/>
              </w:rPr>
              <w:t>能够在相对湿度不高于</w:t>
            </w:r>
            <w:r w:rsidRPr="000A4213">
              <w:rPr>
                <w:szCs w:val="21"/>
              </w:rPr>
              <w:t>70%</w:t>
            </w:r>
            <w:r w:rsidRPr="000A4213">
              <w:rPr>
                <w:rFonts w:hint="eastAsia"/>
                <w:szCs w:val="21"/>
              </w:rPr>
              <w:t>的</w:t>
            </w:r>
            <w:r w:rsidRPr="000A4213">
              <w:rPr>
                <w:rFonts w:hint="eastAsia"/>
              </w:rPr>
              <w:t>环境下稳定工作</w:t>
            </w:r>
            <w:r w:rsidRPr="000A4213">
              <w:rPr>
                <w:rFonts w:hint="eastAsia"/>
                <w:szCs w:val="21"/>
              </w:rPr>
              <w:t xml:space="preserve"> </w:t>
            </w:r>
          </w:p>
        </w:tc>
        <w:tc>
          <w:tcPr>
            <w:tcW w:w="2835" w:type="dxa"/>
          </w:tcPr>
          <w:p w14:paraId="0404FC83" w14:textId="77777777" w:rsidR="00D9043D" w:rsidRPr="000A4213" w:rsidRDefault="00D9043D" w:rsidP="00D4505B">
            <w:pPr>
              <w:rPr>
                <w:b/>
                <w:szCs w:val="21"/>
              </w:rPr>
            </w:pPr>
          </w:p>
        </w:tc>
        <w:tc>
          <w:tcPr>
            <w:tcW w:w="1275" w:type="dxa"/>
          </w:tcPr>
          <w:p w14:paraId="4E57D454" w14:textId="77777777" w:rsidR="00D9043D" w:rsidRPr="000A4213" w:rsidRDefault="00D9043D" w:rsidP="00D4505B">
            <w:pPr>
              <w:rPr>
                <w:b/>
                <w:szCs w:val="21"/>
              </w:rPr>
            </w:pPr>
          </w:p>
        </w:tc>
        <w:tc>
          <w:tcPr>
            <w:tcW w:w="709" w:type="dxa"/>
          </w:tcPr>
          <w:p w14:paraId="1A7970D6" w14:textId="77777777" w:rsidR="00D9043D" w:rsidRPr="000A4213" w:rsidRDefault="00D9043D" w:rsidP="00D4505B">
            <w:pPr>
              <w:rPr>
                <w:b/>
                <w:szCs w:val="21"/>
              </w:rPr>
            </w:pPr>
          </w:p>
        </w:tc>
      </w:tr>
      <w:tr w:rsidR="00D9043D" w14:paraId="0E3448E7" w14:textId="77777777" w:rsidTr="00D4505B">
        <w:trPr>
          <w:trHeight w:val="450"/>
        </w:trPr>
        <w:tc>
          <w:tcPr>
            <w:tcW w:w="568" w:type="dxa"/>
            <w:vMerge/>
            <w:vAlign w:val="center"/>
          </w:tcPr>
          <w:p w14:paraId="220FA677" w14:textId="77777777" w:rsidR="00D9043D" w:rsidRDefault="00D9043D" w:rsidP="00D4505B">
            <w:pPr>
              <w:jc w:val="center"/>
              <w:rPr>
                <w:b/>
                <w:szCs w:val="21"/>
              </w:rPr>
            </w:pPr>
          </w:p>
        </w:tc>
        <w:tc>
          <w:tcPr>
            <w:tcW w:w="709" w:type="dxa"/>
            <w:vMerge/>
            <w:vAlign w:val="center"/>
          </w:tcPr>
          <w:p w14:paraId="4D71DFD9" w14:textId="77777777" w:rsidR="00D9043D" w:rsidRDefault="00D9043D" w:rsidP="00D4505B">
            <w:pPr>
              <w:jc w:val="center"/>
              <w:rPr>
                <w:b/>
                <w:szCs w:val="21"/>
              </w:rPr>
            </w:pPr>
          </w:p>
        </w:tc>
        <w:tc>
          <w:tcPr>
            <w:tcW w:w="2835" w:type="dxa"/>
          </w:tcPr>
          <w:p w14:paraId="24A55FA6" w14:textId="77777777" w:rsidR="00D9043D" w:rsidRPr="000A4213" w:rsidRDefault="00D9043D" w:rsidP="00D4505B">
            <w:pPr>
              <w:rPr>
                <w:b/>
                <w:szCs w:val="21"/>
              </w:rPr>
            </w:pPr>
            <w:r w:rsidRPr="000A4213">
              <w:rPr>
                <w:rFonts w:eastAsia="仿宋"/>
                <w:szCs w:val="21"/>
              </w:rPr>
              <w:t>▲</w:t>
            </w:r>
            <w:r w:rsidRPr="000A4213">
              <w:rPr>
                <w:rFonts w:hint="eastAsia"/>
                <w:b/>
                <w:szCs w:val="21"/>
              </w:rPr>
              <w:t>2.1</w:t>
            </w:r>
            <w:r w:rsidRPr="000A4213">
              <w:rPr>
                <w:szCs w:val="21"/>
              </w:rPr>
              <w:t>波长范围：</w:t>
            </w:r>
            <w:r w:rsidRPr="000A4213">
              <w:rPr>
                <w:rFonts w:ascii="Verdana" w:hAnsi="Verdana" w:cs="宋体"/>
                <w:szCs w:val="21"/>
              </w:rPr>
              <w:t>至少</w:t>
            </w:r>
            <w:r w:rsidRPr="000A4213">
              <w:rPr>
                <w:rFonts w:ascii="Verdana" w:hAnsi="Verdana" w:cs="宋体" w:hint="eastAsia"/>
                <w:szCs w:val="21"/>
              </w:rPr>
              <w:t>包含</w:t>
            </w:r>
            <w:r w:rsidRPr="000A4213">
              <w:rPr>
                <w:szCs w:val="21"/>
              </w:rPr>
              <w:t>8300-350cm</w:t>
            </w:r>
            <w:r w:rsidRPr="000A4213">
              <w:rPr>
                <w:szCs w:val="21"/>
                <w:vertAlign w:val="superscript"/>
              </w:rPr>
              <w:t>-1</w:t>
            </w:r>
            <w:r w:rsidRPr="000A4213">
              <w:rPr>
                <w:rFonts w:hint="eastAsia"/>
                <w:szCs w:val="21"/>
              </w:rPr>
              <w:t>波数</w:t>
            </w:r>
            <w:r w:rsidRPr="000A4213">
              <w:rPr>
                <w:rFonts w:ascii="Verdana" w:hAnsi="Verdana" w:cs="宋体" w:hint="eastAsia"/>
                <w:szCs w:val="21"/>
              </w:rPr>
              <w:t>范围</w:t>
            </w:r>
          </w:p>
        </w:tc>
        <w:tc>
          <w:tcPr>
            <w:tcW w:w="2835" w:type="dxa"/>
          </w:tcPr>
          <w:p w14:paraId="775338A5" w14:textId="77777777" w:rsidR="00D9043D" w:rsidRPr="000A4213" w:rsidRDefault="00D9043D" w:rsidP="00D4505B">
            <w:pPr>
              <w:rPr>
                <w:rFonts w:eastAsia="仿宋"/>
                <w:szCs w:val="21"/>
              </w:rPr>
            </w:pPr>
          </w:p>
        </w:tc>
        <w:tc>
          <w:tcPr>
            <w:tcW w:w="1275" w:type="dxa"/>
          </w:tcPr>
          <w:p w14:paraId="4EB10DDF" w14:textId="77777777" w:rsidR="00D9043D" w:rsidRPr="000A4213" w:rsidRDefault="00D9043D" w:rsidP="00D4505B">
            <w:pPr>
              <w:rPr>
                <w:rFonts w:eastAsia="仿宋"/>
                <w:szCs w:val="21"/>
              </w:rPr>
            </w:pPr>
          </w:p>
        </w:tc>
        <w:tc>
          <w:tcPr>
            <w:tcW w:w="709" w:type="dxa"/>
          </w:tcPr>
          <w:p w14:paraId="796E0EA2" w14:textId="77777777" w:rsidR="00D9043D" w:rsidRPr="000A4213" w:rsidRDefault="00D9043D" w:rsidP="00D4505B">
            <w:pPr>
              <w:rPr>
                <w:rFonts w:eastAsia="仿宋"/>
                <w:szCs w:val="21"/>
              </w:rPr>
            </w:pPr>
          </w:p>
        </w:tc>
      </w:tr>
      <w:tr w:rsidR="00D9043D" w14:paraId="0BF03DC1" w14:textId="77777777" w:rsidTr="00D4505B">
        <w:trPr>
          <w:trHeight w:val="450"/>
        </w:trPr>
        <w:tc>
          <w:tcPr>
            <w:tcW w:w="568" w:type="dxa"/>
            <w:vMerge/>
            <w:vAlign w:val="center"/>
          </w:tcPr>
          <w:p w14:paraId="06DD76B3" w14:textId="77777777" w:rsidR="00D9043D" w:rsidRDefault="00D9043D" w:rsidP="00D4505B">
            <w:pPr>
              <w:jc w:val="center"/>
              <w:rPr>
                <w:b/>
                <w:szCs w:val="21"/>
              </w:rPr>
            </w:pPr>
          </w:p>
        </w:tc>
        <w:tc>
          <w:tcPr>
            <w:tcW w:w="709" w:type="dxa"/>
            <w:vMerge/>
            <w:vAlign w:val="center"/>
          </w:tcPr>
          <w:p w14:paraId="791F6E04" w14:textId="77777777" w:rsidR="00D9043D" w:rsidRDefault="00D9043D" w:rsidP="00D4505B">
            <w:pPr>
              <w:jc w:val="center"/>
              <w:rPr>
                <w:b/>
                <w:szCs w:val="21"/>
              </w:rPr>
            </w:pPr>
          </w:p>
        </w:tc>
        <w:tc>
          <w:tcPr>
            <w:tcW w:w="2835" w:type="dxa"/>
          </w:tcPr>
          <w:p w14:paraId="45CC8A1C" w14:textId="77777777" w:rsidR="00D9043D" w:rsidRPr="000A4213" w:rsidRDefault="00D9043D" w:rsidP="00D4505B">
            <w:pPr>
              <w:rPr>
                <w:b/>
                <w:szCs w:val="21"/>
              </w:rPr>
            </w:pPr>
            <w:r w:rsidRPr="000A4213">
              <w:rPr>
                <w:rFonts w:hint="eastAsia"/>
                <w:b/>
                <w:szCs w:val="21"/>
              </w:rPr>
              <w:t>2.2</w:t>
            </w:r>
            <w:r w:rsidRPr="000A4213">
              <w:rPr>
                <w:szCs w:val="21"/>
              </w:rPr>
              <w:t>光谱分辨率：</w:t>
            </w:r>
            <w:r w:rsidRPr="000A4213">
              <w:rPr>
                <w:rFonts w:asciiTheme="minorHAnsi" w:eastAsiaTheme="minorEastAsia" w:hAnsiTheme="minorHAnsi" w:cstheme="minorBidi" w:hint="eastAsia"/>
                <w:szCs w:val="22"/>
              </w:rPr>
              <w:t>≤</w:t>
            </w:r>
            <w:r w:rsidRPr="000A4213">
              <w:rPr>
                <w:rFonts w:asciiTheme="minorHAnsi" w:eastAsiaTheme="minorEastAsia" w:hAnsiTheme="minorHAnsi" w:cstheme="minorBidi" w:hint="eastAsia"/>
                <w:szCs w:val="22"/>
              </w:rPr>
              <w:t xml:space="preserve"> </w:t>
            </w:r>
            <w:r w:rsidRPr="000A4213">
              <w:rPr>
                <w:szCs w:val="21"/>
              </w:rPr>
              <w:t>0.4cm</w:t>
            </w:r>
            <w:r w:rsidRPr="000A4213">
              <w:rPr>
                <w:szCs w:val="21"/>
                <w:vertAlign w:val="superscript"/>
              </w:rPr>
              <w:t>-1</w:t>
            </w:r>
          </w:p>
        </w:tc>
        <w:tc>
          <w:tcPr>
            <w:tcW w:w="2835" w:type="dxa"/>
          </w:tcPr>
          <w:p w14:paraId="52DB3B59" w14:textId="77777777" w:rsidR="00D9043D" w:rsidRPr="000A4213" w:rsidRDefault="00D9043D" w:rsidP="00D4505B">
            <w:pPr>
              <w:rPr>
                <w:b/>
                <w:szCs w:val="21"/>
              </w:rPr>
            </w:pPr>
          </w:p>
        </w:tc>
        <w:tc>
          <w:tcPr>
            <w:tcW w:w="1275" w:type="dxa"/>
          </w:tcPr>
          <w:p w14:paraId="3F80A3BE" w14:textId="77777777" w:rsidR="00D9043D" w:rsidRPr="000A4213" w:rsidRDefault="00D9043D" w:rsidP="00D4505B">
            <w:pPr>
              <w:rPr>
                <w:b/>
                <w:szCs w:val="21"/>
              </w:rPr>
            </w:pPr>
          </w:p>
        </w:tc>
        <w:tc>
          <w:tcPr>
            <w:tcW w:w="709" w:type="dxa"/>
          </w:tcPr>
          <w:p w14:paraId="451684C4" w14:textId="77777777" w:rsidR="00D9043D" w:rsidRPr="000A4213" w:rsidRDefault="00D9043D" w:rsidP="00D4505B">
            <w:pPr>
              <w:rPr>
                <w:b/>
                <w:szCs w:val="21"/>
              </w:rPr>
            </w:pPr>
          </w:p>
        </w:tc>
      </w:tr>
      <w:tr w:rsidR="00D9043D" w14:paraId="1DB4C609" w14:textId="77777777" w:rsidTr="00D4505B">
        <w:trPr>
          <w:trHeight w:val="510"/>
        </w:trPr>
        <w:tc>
          <w:tcPr>
            <w:tcW w:w="568" w:type="dxa"/>
            <w:vMerge/>
            <w:vAlign w:val="center"/>
          </w:tcPr>
          <w:p w14:paraId="1A7DD3D5" w14:textId="77777777" w:rsidR="00D9043D" w:rsidRDefault="00D9043D" w:rsidP="00D4505B">
            <w:pPr>
              <w:jc w:val="center"/>
              <w:rPr>
                <w:b/>
                <w:szCs w:val="21"/>
              </w:rPr>
            </w:pPr>
          </w:p>
        </w:tc>
        <w:tc>
          <w:tcPr>
            <w:tcW w:w="709" w:type="dxa"/>
            <w:vMerge/>
            <w:vAlign w:val="center"/>
          </w:tcPr>
          <w:p w14:paraId="68344720" w14:textId="77777777" w:rsidR="00D9043D" w:rsidRDefault="00D9043D" w:rsidP="00D4505B">
            <w:pPr>
              <w:jc w:val="center"/>
              <w:rPr>
                <w:b/>
                <w:szCs w:val="21"/>
              </w:rPr>
            </w:pPr>
          </w:p>
        </w:tc>
        <w:tc>
          <w:tcPr>
            <w:tcW w:w="2835" w:type="dxa"/>
          </w:tcPr>
          <w:p w14:paraId="38999208" w14:textId="77777777" w:rsidR="00D9043D" w:rsidRPr="000A4213" w:rsidRDefault="00D9043D" w:rsidP="00D4505B">
            <w:pPr>
              <w:rPr>
                <w:b/>
                <w:szCs w:val="21"/>
              </w:rPr>
            </w:pPr>
            <w:r w:rsidRPr="000A4213">
              <w:rPr>
                <w:rFonts w:hint="eastAsia"/>
                <w:b/>
                <w:szCs w:val="21"/>
              </w:rPr>
              <w:t>2.3</w:t>
            </w:r>
            <w:r w:rsidRPr="000A4213">
              <w:rPr>
                <w:szCs w:val="21"/>
              </w:rPr>
              <w:t>波数精度：</w:t>
            </w:r>
            <w:r w:rsidRPr="000A4213">
              <w:rPr>
                <w:rFonts w:asciiTheme="minorHAnsi" w:eastAsiaTheme="minorEastAsia" w:hAnsiTheme="minorHAnsi" w:cstheme="minorBidi" w:hint="eastAsia"/>
                <w:szCs w:val="22"/>
              </w:rPr>
              <w:t>≤</w:t>
            </w:r>
            <w:r w:rsidRPr="000A4213">
              <w:rPr>
                <w:rFonts w:asciiTheme="minorHAnsi" w:eastAsiaTheme="minorEastAsia" w:hAnsiTheme="minorHAnsi" w:cstheme="minorBidi" w:hint="eastAsia"/>
                <w:szCs w:val="22"/>
              </w:rPr>
              <w:t xml:space="preserve"> </w:t>
            </w:r>
            <w:r w:rsidRPr="000A4213">
              <w:rPr>
                <w:szCs w:val="21"/>
              </w:rPr>
              <w:t>0.008cm</w:t>
            </w:r>
            <w:r w:rsidRPr="000A4213">
              <w:rPr>
                <w:szCs w:val="21"/>
                <w:vertAlign w:val="superscript"/>
              </w:rPr>
              <w:t>-1</w:t>
            </w:r>
          </w:p>
        </w:tc>
        <w:tc>
          <w:tcPr>
            <w:tcW w:w="2835" w:type="dxa"/>
          </w:tcPr>
          <w:p w14:paraId="76841CF6" w14:textId="77777777" w:rsidR="00D9043D" w:rsidRPr="000A4213" w:rsidRDefault="00D9043D" w:rsidP="00D4505B">
            <w:pPr>
              <w:rPr>
                <w:b/>
                <w:szCs w:val="21"/>
              </w:rPr>
            </w:pPr>
          </w:p>
        </w:tc>
        <w:tc>
          <w:tcPr>
            <w:tcW w:w="1275" w:type="dxa"/>
          </w:tcPr>
          <w:p w14:paraId="45580453" w14:textId="77777777" w:rsidR="00D9043D" w:rsidRPr="000A4213" w:rsidRDefault="00D9043D" w:rsidP="00D4505B">
            <w:pPr>
              <w:rPr>
                <w:b/>
                <w:szCs w:val="21"/>
              </w:rPr>
            </w:pPr>
          </w:p>
        </w:tc>
        <w:tc>
          <w:tcPr>
            <w:tcW w:w="709" w:type="dxa"/>
          </w:tcPr>
          <w:p w14:paraId="5CAAC0D6" w14:textId="77777777" w:rsidR="00D9043D" w:rsidRPr="000A4213" w:rsidRDefault="00D9043D" w:rsidP="00D4505B">
            <w:pPr>
              <w:rPr>
                <w:b/>
                <w:szCs w:val="21"/>
              </w:rPr>
            </w:pPr>
          </w:p>
        </w:tc>
      </w:tr>
      <w:tr w:rsidR="00D9043D" w14:paraId="26C49832" w14:textId="77777777" w:rsidTr="00D4505B">
        <w:trPr>
          <w:trHeight w:val="510"/>
        </w:trPr>
        <w:tc>
          <w:tcPr>
            <w:tcW w:w="568" w:type="dxa"/>
            <w:vMerge/>
            <w:vAlign w:val="center"/>
          </w:tcPr>
          <w:p w14:paraId="3B1DF726" w14:textId="77777777" w:rsidR="00D9043D" w:rsidRDefault="00D9043D" w:rsidP="00D4505B">
            <w:pPr>
              <w:jc w:val="center"/>
              <w:rPr>
                <w:b/>
                <w:szCs w:val="21"/>
              </w:rPr>
            </w:pPr>
          </w:p>
        </w:tc>
        <w:tc>
          <w:tcPr>
            <w:tcW w:w="709" w:type="dxa"/>
            <w:vMerge/>
            <w:vAlign w:val="center"/>
          </w:tcPr>
          <w:p w14:paraId="079F4945" w14:textId="77777777" w:rsidR="00D9043D" w:rsidRDefault="00D9043D" w:rsidP="00D4505B">
            <w:pPr>
              <w:jc w:val="center"/>
              <w:rPr>
                <w:b/>
                <w:szCs w:val="21"/>
              </w:rPr>
            </w:pPr>
          </w:p>
        </w:tc>
        <w:tc>
          <w:tcPr>
            <w:tcW w:w="2835" w:type="dxa"/>
          </w:tcPr>
          <w:p w14:paraId="04CA9517" w14:textId="77777777" w:rsidR="00D9043D" w:rsidRPr="00E4598E" w:rsidRDefault="00D9043D" w:rsidP="00D4505B">
            <w:pPr>
              <w:spacing w:line="360" w:lineRule="auto"/>
              <w:rPr>
                <w:szCs w:val="21"/>
              </w:rPr>
            </w:pPr>
            <w:r w:rsidRPr="00E4598E">
              <w:rPr>
                <w:rFonts w:hint="eastAsia"/>
                <w:b/>
                <w:szCs w:val="21"/>
              </w:rPr>
              <w:t>2.4</w:t>
            </w:r>
            <w:r w:rsidRPr="00E4598E">
              <w:rPr>
                <w:szCs w:val="21"/>
              </w:rPr>
              <w:t>信噪比：</w:t>
            </w:r>
            <w:r w:rsidRPr="00E4598E">
              <w:rPr>
                <w:szCs w:val="21"/>
              </w:rPr>
              <w:t xml:space="preserve"> </w:t>
            </w:r>
          </w:p>
          <w:p w14:paraId="6AC64F98" w14:textId="77777777" w:rsidR="00D9043D" w:rsidRPr="00E4598E" w:rsidRDefault="00D9043D" w:rsidP="00D4505B">
            <w:pPr>
              <w:spacing w:line="360" w:lineRule="auto"/>
              <w:rPr>
                <w:szCs w:val="21"/>
              </w:rPr>
            </w:pPr>
            <w:r w:rsidRPr="00E4598E">
              <w:rPr>
                <w:rFonts w:ascii="Verdana" w:hAnsi="Verdana" w:cs="宋体" w:hint="eastAsia"/>
                <w:szCs w:val="21"/>
              </w:rPr>
              <w:t>至少包含</w:t>
            </w:r>
            <w:r w:rsidRPr="00E4598E">
              <w:rPr>
                <w:rFonts w:hint="eastAsia"/>
                <w:szCs w:val="21"/>
              </w:rPr>
              <w:t>180000</w:t>
            </w:r>
            <w:r w:rsidRPr="00E4598E">
              <w:rPr>
                <w:rFonts w:hint="eastAsia"/>
                <w:szCs w:val="21"/>
              </w:rPr>
              <w:t>：</w:t>
            </w:r>
            <w:r w:rsidRPr="00E4598E">
              <w:rPr>
                <w:rFonts w:hint="eastAsia"/>
                <w:szCs w:val="21"/>
              </w:rPr>
              <w:t>1</w:t>
            </w:r>
            <w:r w:rsidRPr="00E4598E">
              <w:rPr>
                <w:szCs w:val="21"/>
              </w:rPr>
              <w:t>~200000</w:t>
            </w:r>
            <w:r w:rsidRPr="00E4598E">
              <w:rPr>
                <w:szCs w:val="21"/>
              </w:rPr>
              <w:t>：</w:t>
            </w:r>
            <w:r w:rsidRPr="00E4598E">
              <w:rPr>
                <w:szCs w:val="21"/>
              </w:rPr>
              <w:t>1</w:t>
            </w:r>
            <w:r w:rsidRPr="00E4598E">
              <w:rPr>
                <w:rFonts w:hint="eastAsia"/>
                <w:szCs w:val="21"/>
              </w:rPr>
              <w:t>的</w:t>
            </w:r>
            <w:r w:rsidRPr="00E4598E">
              <w:rPr>
                <w:rFonts w:ascii="Verdana" w:hAnsi="Verdana" w:cs="宋体" w:hint="eastAsia"/>
                <w:szCs w:val="21"/>
              </w:rPr>
              <w:t>范围</w:t>
            </w:r>
            <w:r w:rsidRPr="00E4598E">
              <w:rPr>
                <w:szCs w:val="21"/>
              </w:rPr>
              <w:t>（</w:t>
            </w:r>
            <w:r w:rsidRPr="00E4598E">
              <w:rPr>
                <w:szCs w:val="21"/>
              </w:rPr>
              <w:t>1</w:t>
            </w:r>
            <w:r w:rsidRPr="00E4598E">
              <w:rPr>
                <w:szCs w:val="21"/>
              </w:rPr>
              <w:t>分钟测试，</w:t>
            </w:r>
            <w:r w:rsidRPr="00E4598E">
              <w:rPr>
                <w:szCs w:val="21"/>
              </w:rPr>
              <w:t>4cm</w:t>
            </w:r>
            <w:r w:rsidRPr="00E4598E">
              <w:rPr>
                <w:szCs w:val="21"/>
                <w:vertAlign w:val="superscript"/>
              </w:rPr>
              <w:t>-1</w:t>
            </w:r>
            <w:r w:rsidRPr="00E4598E">
              <w:rPr>
                <w:szCs w:val="21"/>
              </w:rPr>
              <w:t>分辨率）</w:t>
            </w:r>
          </w:p>
          <w:p w14:paraId="54E87BEB" w14:textId="77777777" w:rsidR="00D9043D" w:rsidRDefault="00D9043D" w:rsidP="00D4505B">
            <w:pPr>
              <w:rPr>
                <w:b/>
                <w:szCs w:val="21"/>
              </w:rPr>
            </w:pPr>
            <w:r w:rsidRPr="00E4598E">
              <w:rPr>
                <w:szCs w:val="21"/>
              </w:rPr>
              <w:t>或</w:t>
            </w:r>
            <w:r w:rsidRPr="00E4598E">
              <w:rPr>
                <w:rFonts w:ascii="Verdana" w:hAnsi="Verdana" w:cs="宋体"/>
                <w:szCs w:val="21"/>
              </w:rPr>
              <w:t>至少</w:t>
            </w:r>
            <w:r w:rsidRPr="00E4598E">
              <w:rPr>
                <w:rFonts w:ascii="Verdana" w:hAnsi="Verdana" w:cs="宋体" w:hint="eastAsia"/>
                <w:szCs w:val="21"/>
              </w:rPr>
              <w:t>包含</w:t>
            </w:r>
            <w:r w:rsidRPr="00E4598E">
              <w:rPr>
                <w:rFonts w:hint="eastAsia"/>
                <w:szCs w:val="21"/>
              </w:rPr>
              <w:t>36000</w:t>
            </w:r>
            <w:r w:rsidRPr="00E4598E">
              <w:rPr>
                <w:rFonts w:hint="eastAsia"/>
                <w:szCs w:val="21"/>
              </w:rPr>
              <w:t>：</w:t>
            </w:r>
            <w:r w:rsidRPr="00E4598E">
              <w:rPr>
                <w:rFonts w:hint="eastAsia"/>
                <w:szCs w:val="21"/>
              </w:rPr>
              <w:t>1</w:t>
            </w:r>
            <w:r w:rsidRPr="00E4598E">
              <w:rPr>
                <w:szCs w:val="21"/>
              </w:rPr>
              <w:t>~40000</w:t>
            </w:r>
            <w:r w:rsidRPr="00E4598E">
              <w:rPr>
                <w:szCs w:val="21"/>
              </w:rPr>
              <w:t>：</w:t>
            </w:r>
            <w:r w:rsidRPr="00E4598E">
              <w:rPr>
                <w:szCs w:val="21"/>
              </w:rPr>
              <w:t>1</w:t>
            </w:r>
            <w:r w:rsidRPr="00E4598E">
              <w:rPr>
                <w:rFonts w:hint="eastAsia"/>
                <w:szCs w:val="21"/>
              </w:rPr>
              <w:t>的</w:t>
            </w:r>
            <w:r w:rsidRPr="00E4598E">
              <w:rPr>
                <w:rFonts w:ascii="Verdana" w:hAnsi="Verdana" w:cs="宋体" w:hint="eastAsia"/>
                <w:szCs w:val="21"/>
              </w:rPr>
              <w:t>范围</w:t>
            </w:r>
            <w:r w:rsidRPr="00E4598E">
              <w:rPr>
                <w:szCs w:val="21"/>
              </w:rPr>
              <w:t>（</w:t>
            </w:r>
            <w:r w:rsidRPr="00E4598E">
              <w:rPr>
                <w:szCs w:val="21"/>
              </w:rPr>
              <w:t>1</w:t>
            </w:r>
            <w:r w:rsidRPr="00E4598E">
              <w:rPr>
                <w:szCs w:val="21"/>
              </w:rPr>
              <w:t>分钟测试，</w:t>
            </w:r>
            <w:r w:rsidRPr="00E4598E">
              <w:rPr>
                <w:szCs w:val="21"/>
              </w:rPr>
              <w:t>4cm</w:t>
            </w:r>
            <w:r w:rsidRPr="00E4598E">
              <w:rPr>
                <w:szCs w:val="21"/>
                <w:vertAlign w:val="superscript"/>
              </w:rPr>
              <w:t>-1</w:t>
            </w:r>
            <w:r w:rsidRPr="00E4598E">
              <w:rPr>
                <w:szCs w:val="21"/>
              </w:rPr>
              <w:t>分辨率）</w:t>
            </w:r>
          </w:p>
        </w:tc>
        <w:tc>
          <w:tcPr>
            <w:tcW w:w="2835" w:type="dxa"/>
          </w:tcPr>
          <w:p w14:paraId="75E6D064" w14:textId="77777777" w:rsidR="00D9043D" w:rsidRPr="00E4598E" w:rsidRDefault="00D9043D" w:rsidP="00D4505B">
            <w:pPr>
              <w:spacing w:line="360" w:lineRule="auto"/>
              <w:rPr>
                <w:b/>
                <w:szCs w:val="21"/>
              </w:rPr>
            </w:pPr>
          </w:p>
        </w:tc>
        <w:tc>
          <w:tcPr>
            <w:tcW w:w="1275" w:type="dxa"/>
          </w:tcPr>
          <w:p w14:paraId="32D58D5B" w14:textId="77777777" w:rsidR="00D9043D" w:rsidRPr="00E4598E" w:rsidRDefault="00D9043D" w:rsidP="00D4505B">
            <w:pPr>
              <w:spacing w:line="360" w:lineRule="auto"/>
              <w:rPr>
                <w:b/>
                <w:szCs w:val="21"/>
              </w:rPr>
            </w:pPr>
          </w:p>
        </w:tc>
        <w:tc>
          <w:tcPr>
            <w:tcW w:w="709" w:type="dxa"/>
          </w:tcPr>
          <w:p w14:paraId="459CADCE" w14:textId="77777777" w:rsidR="00D9043D" w:rsidRPr="00E4598E" w:rsidRDefault="00D9043D" w:rsidP="00D4505B">
            <w:pPr>
              <w:spacing w:line="360" w:lineRule="auto"/>
              <w:rPr>
                <w:b/>
                <w:szCs w:val="21"/>
              </w:rPr>
            </w:pPr>
          </w:p>
        </w:tc>
      </w:tr>
      <w:tr w:rsidR="00D9043D" w14:paraId="306B0200" w14:textId="77777777" w:rsidTr="00D4505B">
        <w:trPr>
          <w:trHeight w:val="510"/>
        </w:trPr>
        <w:tc>
          <w:tcPr>
            <w:tcW w:w="568" w:type="dxa"/>
            <w:vMerge/>
            <w:vAlign w:val="center"/>
          </w:tcPr>
          <w:p w14:paraId="5F0F8044" w14:textId="77777777" w:rsidR="00D9043D" w:rsidRDefault="00D9043D" w:rsidP="00D4505B">
            <w:pPr>
              <w:jc w:val="center"/>
              <w:rPr>
                <w:b/>
                <w:szCs w:val="21"/>
              </w:rPr>
            </w:pPr>
          </w:p>
        </w:tc>
        <w:tc>
          <w:tcPr>
            <w:tcW w:w="709" w:type="dxa"/>
            <w:vMerge/>
            <w:vAlign w:val="center"/>
          </w:tcPr>
          <w:p w14:paraId="70B8A331" w14:textId="77777777" w:rsidR="00D9043D" w:rsidRDefault="00D9043D" w:rsidP="00D4505B">
            <w:pPr>
              <w:jc w:val="center"/>
              <w:rPr>
                <w:b/>
                <w:szCs w:val="21"/>
              </w:rPr>
            </w:pPr>
          </w:p>
        </w:tc>
        <w:tc>
          <w:tcPr>
            <w:tcW w:w="2835" w:type="dxa"/>
          </w:tcPr>
          <w:p w14:paraId="76597D9E" w14:textId="77777777" w:rsidR="00D9043D" w:rsidRDefault="00D9043D" w:rsidP="00D4505B">
            <w:pPr>
              <w:rPr>
                <w:b/>
                <w:szCs w:val="21"/>
              </w:rPr>
            </w:pPr>
            <w:r>
              <w:rPr>
                <w:rFonts w:hint="eastAsia"/>
                <w:b/>
                <w:szCs w:val="21"/>
              </w:rPr>
              <w:t>2.5</w:t>
            </w:r>
            <w:r>
              <w:rPr>
                <w:szCs w:val="21"/>
              </w:rPr>
              <w:t>纵坐标线性度：</w:t>
            </w:r>
            <w:r>
              <w:rPr>
                <w:szCs w:val="21"/>
              </w:rPr>
              <w:t xml:space="preserve">≤0.05%T </w:t>
            </w:r>
            <w:r>
              <w:rPr>
                <w:szCs w:val="21"/>
              </w:rPr>
              <w:t>（</w:t>
            </w:r>
            <w:r>
              <w:rPr>
                <w:szCs w:val="21"/>
              </w:rPr>
              <w:t>ASTM1421</w:t>
            </w:r>
            <w:r>
              <w:rPr>
                <w:szCs w:val="21"/>
              </w:rPr>
              <w:t>方法，</w:t>
            </w:r>
            <w:r>
              <w:rPr>
                <w:szCs w:val="21"/>
              </w:rPr>
              <w:t>4cm-1</w:t>
            </w:r>
            <w:r>
              <w:rPr>
                <w:szCs w:val="21"/>
              </w:rPr>
              <w:t>光谱分辨率下对</w:t>
            </w:r>
            <w:r>
              <w:rPr>
                <w:szCs w:val="21"/>
              </w:rPr>
              <w:t>0.0%T</w:t>
            </w:r>
            <w:r>
              <w:rPr>
                <w:szCs w:val="21"/>
              </w:rPr>
              <w:t>的偏离）</w:t>
            </w:r>
          </w:p>
        </w:tc>
        <w:tc>
          <w:tcPr>
            <w:tcW w:w="2835" w:type="dxa"/>
          </w:tcPr>
          <w:p w14:paraId="6235091D" w14:textId="77777777" w:rsidR="00D9043D" w:rsidRDefault="00D9043D" w:rsidP="00D4505B">
            <w:pPr>
              <w:rPr>
                <w:b/>
                <w:szCs w:val="21"/>
              </w:rPr>
            </w:pPr>
          </w:p>
        </w:tc>
        <w:tc>
          <w:tcPr>
            <w:tcW w:w="1275" w:type="dxa"/>
          </w:tcPr>
          <w:p w14:paraId="27AB7AF9" w14:textId="77777777" w:rsidR="00D9043D" w:rsidRDefault="00D9043D" w:rsidP="00D4505B">
            <w:pPr>
              <w:rPr>
                <w:b/>
                <w:szCs w:val="21"/>
              </w:rPr>
            </w:pPr>
          </w:p>
        </w:tc>
        <w:tc>
          <w:tcPr>
            <w:tcW w:w="709" w:type="dxa"/>
          </w:tcPr>
          <w:p w14:paraId="78996956" w14:textId="77777777" w:rsidR="00D9043D" w:rsidRDefault="00D9043D" w:rsidP="00D4505B">
            <w:pPr>
              <w:rPr>
                <w:b/>
                <w:szCs w:val="21"/>
              </w:rPr>
            </w:pPr>
          </w:p>
        </w:tc>
      </w:tr>
      <w:tr w:rsidR="00D9043D" w14:paraId="19269566" w14:textId="77777777" w:rsidTr="00D4505B">
        <w:trPr>
          <w:trHeight w:val="510"/>
        </w:trPr>
        <w:tc>
          <w:tcPr>
            <w:tcW w:w="568" w:type="dxa"/>
            <w:vMerge/>
            <w:vAlign w:val="center"/>
          </w:tcPr>
          <w:p w14:paraId="14389A49" w14:textId="77777777" w:rsidR="00D9043D" w:rsidRDefault="00D9043D" w:rsidP="00D4505B">
            <w:pPr>
              <w:jc w:val="center"/>
              <w:rPr>
                <w:b/>
                <w:szCs w:val="21"/>
              </w:rPr>
            </w:pPr>
          </w:p>
        </w:tc>
        <w:tc>
          <w:tcPr>
            <w:tcW w:w="709" w:type="dxa"/>
            <w:vMerge/>
            <w:vAlign w:val="center"/>
          </w:tcPr>
          <w:p w14:paraId="5A83A5A7" w14:textId="77777777" w:rsidR="00D9043D" w:rsidRDefault="00D9043D" w:rsidP="00D4505B">
            <w:pPr>
              <w:jc w:val="center"/>
              <w:rPr>
                <w:b/>
                <w:szCs w:val="21"/>
              </w:rPr>
            </w:pPr>
          </w:p>
        </w:tc>
        <w:tc>
          <w:tcPr>
            <w:tcW w:w="2835" w:type="dxa"/>
          </w:tcPr>
          <w:p w14:paraId="0776EE49" w14:textId="77777777" w:rsidR="00D9043D" w:rsidRDefault="00D9043D" w:rsidP="00D4505B">
            <w:pPr>
              <w:rPr>
                <w:b/>
                <w:szCs w:val="21"/>
              </w:rPr>
            </w:pPr>
            <w:r>
              <w:rPr>
                <w:rFonts w:hint="eastAsia"/>
                <w:b/>
                <w:szCs w:val="21"/>
              </w:rPr>
              <w:t>2.6</w:t>
            </w:r>
            <w:r>
              <w:rPr>
                <w:szCs w:val="21"/>
              </w:rPr>
              <w:t>扫描速度：扫描速度</w:t>
            </w:r>
            <w:r w:rsidRPr="009A100C">
              <w:rPr>
                <w:szCs w:val="21"/>
              </w:rPr>
              <w:t>：</w:t>
            </w:r>
            <w:r w:rsidRPr="009A100C">
              <w:rPr>
                <w:rFonts w:asciiTheme="minorHAnsi" w:eastAsiaTheme="minorEastAsia" w:hAnsiTheme="minorHAnsi" w:cstheme="minorBidi" w:hint="eastAsia"/>
                <w:szCs w:val="22"/>
              </w:rPr>
              <w:t>至少</w:t>
            </w:r>
            <w:r w:rsidRPr="009A100C">
              <w:rPr>
                <w:rFonts w:hint="eastAsia"/>
                <w:szCs w:val="21"/>
              </w:rPr>
              <w:t>16</w:t>
            </w:r>
            <w:r w:rsidRPr="009A100C">
              <w:rPr>
                <w:szCs w:val="21"/>
              </w:rPr>
              <w:t>张谱图</w:t>
            </w:r>
            <w:r w:rsidRPr="009A100C">
              <w:rPr>
                <w:szCs w:val="21"/>
              </w:rPr>
              <w:t>/</w:t>
            </w:r>
            <w:r w:rsidRPr="009A100C">
              <w:rPr>
                <w:szCs w:val="21"/>
              </w:rPr>
              <w:t>秒（</w:t>
            </w:r>
            <w:r w:rsidRPr="009A100C">
              <w:rPr>
                <w:szCs w:val="21"/>
              </w:rPr>
              <w:t>16 cm</w:t>
            </w:r>
            <w:r w:rsidRPr="009A100C">
              <w:rPr>
                <w:szCs w:val="21"/>
                <w:vertAlign w:val="superscript"/>
              </w:rPr>
              <w:t>-1</w:t>
            </w:r>
            <w:r w:rsidRPr="009A100C">
              <w:rPr>
                <w:szCs w:val="21"/>
              </w:rPr>
              <w:t>分辨率），连接红外图像后可达</w:t>
            </w:r>
            <w:r w:rsidRPr="009A100C">
              <w:rPr>
                <w:szCs w:val="21"/>
              </w:rPr>
              <w:t>80</w:t>
            </w:r>
            <w:r w:rsidRPr="009A100C">
              <w:rPr>
                <w:szCs w:val="21"/>
              </w:rPr>
              <w:t>张谱图</w:t>
            </w:r>
            <w:r w:rsidRPr="009A100C">
              <w:rPr>
                <w:szCs w:val="21"/>
              </w:rPr>
              <w:t>/</w:t>
            </w:r>
            <w:r w:rsidRPr="009A100C">
              <w:rPr>
                <w:szCs w:val="21"/>
              </w:rPr>
              <w:t>秒</w:t>
            </w:r>
          </w:p>
        </w:tc>
        <w:tc>
          <w:tcPr>
            <w:tcW w:w="2835" w:type="dxa"/>
          </w:tcPr>
          <w:p w14:paraId="78A0083C" w14:textId="77777777" w:rsidR="00D9043D" w:rsidRDefault="00D9043D" w:rsidP="00D4505B">
            <w:pPr>
              <w:rPr>
                <w:b/>
                <w:szCs w:val="21"/>
              </w:rPr>
            </w:pPr>
          </w:p>
        </w:tc>
        <w:tc>
          <w:tcPr>
            <w:tcW w:w="1275" w:type="dxa"/>
          </w:tcPr>
          <w:p w14:paraId="2E68DBF6" w14:textId="77777777" w:rsidR="00D9043D" w:rsidRDefault="00D9043D" w:rsidP="00D4505B">
            <w:pPr>
              <w:rPr>
                <w:b/>
                <w:szCs w:val="21"/>
              </w:rPr>
            </w:pPr>
          </w:p>
        </w:tc>
        <w:tc>
          <w:tcPr>
            <w:tcW w:w="709" w:type="dxa"/>
          </w:tcPr>
          <w:p w14:paraId="07CB3115" w14:textId="77777777" w:rsidR="00D9043D" w:rsidRDefault="00D9043D" w:rsidP="00D4505B">
            <w:pPr>
              <w:rPr>
                <w:b/>
                <w:szCs w:val="21"/>
              </w:rPr>
            </w:pPr>
          </w:p>
        </w:tc>
      </w:tr>
      <w:tr w:rsidR="00D9043D" w14:paraId="62782F81" w14:textId="77777777" w:rsidTr="00D4505B">
        <w:trPr>
          <w:trHeight w:val="510"/>
        </w:trPr>
        <w:tc>
          <w:tcPr>
            <w:tcW w:w="568" w:type="dxa"/>
            <w:vMerge/>
            <w:vAlign w:val="center"/>
          </w:tcPr>
          <w:p w14:paraId="783E2851" w14:textId="77777777" w:rsidR="00D9043D" w:rsidRDefault="00D9043D" w:rsidP="00D4505B">
            <w:pPr>
              <w:jc w:val="center"/>
              <w:rPr>
                <w:b/>
                <w:szCs w:val="21"/>
              </w:rPr>
            </w:pPr>
          </w:p>
        </w:tc>
        <w:tc>
          <w:tcPr>
            <w:tcW w:w="709" w:type="dxa"/>
            <w:vMerge/>
            <w:vAlign w:val="center"/>
          </w:tcPr>
          <w:p w14:paraId="039DA976" w14:textId="77777777" w:rsidR="00D9043D" w:rsidRDefault="00D9043D" w:rsidP="00D4505B">
            <w:pPr>
              <w:jc w:val="center"/>
              <w:rPr>
                <w:b/>
                <w:szCs w:val="21"/>
              </w:rPr>
            </w:pPr>
          </w:p>
        </w:tc>
        <w:tc>
          <w:tcPr>
            <w:tcW w:w="2835" w:type="dxa"/>
          </w:tcPr>
          <w:p w14:paraId="527AB50F" w14:textId="77777777" w:rsidR="00D9043D" w:rsidRDefault="00D9043D" w:rsidP="00D4505B">
            <w:pPr>
              <w:rPr>
                <w:b/>
                <w:szCs w:val="21"/>
              </w:rPr>
            </w:pPr>
            <w:r>
              <w:rPr>
                <w:rFonts w:hint="eastAsia"/>
                <w:b/>
                <w:szCs w:val="21"/>
              </w:rPr>
              <w:t>3.1</w:t>
            </w:r>
            <w:r>
              <w:rPr>
                <w:szCs w:val="21"/>
              </w:rPr>
              <w:t>光学台：密封、干燥光学台，</w:t>
            </w:r>
            <w:r w:rsidRPr="009A100C">
              <w:rPr>
                <w:szCs w:val="21"/>
              </w:rPr>
              <w:t>具有</w:t>
            </w:r>
            <w:r w:rsidRPr="009A100C">
              <w:rPr>
                <w:rFonts w:asciiTheme="minorEastAsia" w:eastAsiaTheme="minorEastAsia" w:hAnsiTheme="minorEastAsia"/>
                <w:szCs w:val="21"/>
              </w:rPr>
              <w:t>国家规定的</w:t>
            </w:r>
            <w:r w:rsidRPr="009A100C">
              <w:rPr>
                <w:rFonts w:asciiTheme="minorEastAsia" w:eastAsiaTheme="minorEastAsia" w:hAnsiTheme="minorEastAsia" w:hint="eastAsia"/>
                <w:shd w:val="clear" w:color="auto" w:fill="FFFFFF"/>
              </w:rPr>
              <w:t>抗中强地震4.5-6级的性能。</w:t>
            </w:r>
          </w:p>
        </w:tc>
        <w:tc>
          <w:tcPr>
            <w:tcW w:w="2835" w:type="dxa"/>
          </w:tcPr>
          <w:p w14:paraId="4880EC32" w14:textId="77777777" w:rsidR="00D9043D" w:rsidRDefault="00D9043D" w:rsidP="00D4505B">
            <w:pPr>
              <w:rPr>
                <w:b/>
                <w:szCs w:val="21"/>
              </w:rPr>
            </w:pPr>
          </w:p>
        </w:tc>
        <w:tc>
          <w:tcPr>
            <w:tcW w:w="1275" w:type="dxa"/>
          </w:tcPr>
          <w:p w14:paraId="14F21BA6" w14:textId="77777777" w:rsidR="00D9043D" w:rsidRDefault="00D9043D" w:rsidP="00D4505B">
            <w:pPr>
              <w:rPr>
                <w:b/>
                <w:szCs w:val="21"/>
              </w:rPr>
            </w:pPr>
          </w:p>
        </w:tc>
        <w:tc>
          <w:tcPr>
            <w:tcW w:w="709" w:type="dxa"/>
          </w:tcPr>
          <w:p w14:paraId="271B6ED9" w14:textId="77777777" w:rsidR="00D9043D" w:rsidRDefault="00D9043D" w:rsidP="00D4505B">
            <w:pPr>
              <w:rPr>
                <w:b/>
                <w:szCs w:val="21"/>
              </w:rPr>
            </w:pPr>
          </w:p>
        </w:tc>
      </w:tr>
      <w:tr w:rsidR="00D9043D" w14:paraId="039129A9" w14:textId="77777777" w:rsidTr="00D4505B">
        <w:trPr>
          <w:trHeight w:val="510"/>
        </w:trPr>
        <w:tc>
          <w:tcPr>
            <w:tcW w:w="568" w:type="dxa"/>
            <w:vMerge/>
            <w:vAlign w:val="center"/>
          </w:tcPr>
          <w:p w14:paraId="37C35C4D" w14:textId="77777777" w:rsidR="00D9043D" w:rsidRDefault="00D9043D" w:rsidP="00D4505B">
            <w:pPr>
              <w:jc w:val="center"/>
              <w:rPr>
                <w:b/>
                <w:szCs w:val="21"/>
              </w:rPr>
            </w:pPr>
          </w:p>
        </w:tc>
        <w:tc>
          <w:tcPr>
            <w:tcW w:w="709" w:type="dxa"/>
            <w:vMerge/>
            <w:vAlign w:val="center"/>
          </w:tcPr>
          <w:p w14:paraId="5CB8DA26" w14:textId="77777777" w:rsidR="00D9043D" w:rsidRDefault="00D9043D" w:rsidP="00D4505B">
            <w:pPr>
              <w:jc w:val="center"/>
              <w:rPr>
                <w:b/>
                <w:szCs w:val="21"/>
              </w:rPr>
            </w:pPr>
          </w:p>
        </w:tc>
        <w:tc>
          <w:tcPr>
            <w:tcW w:w="2835" w:type="dxa"/>
          </w:tcPr>
          <w:p w14:paraId="3A95DE63" w14:textId="77777777" w:rsidR="00D9043D" w:rsidRDefault="00D9043D" w:rsidP="00D4505B">
            <w:pPr>
              <w:rPr>
                <w:b/>
                <w:szCs w:val="21"/>
              </w:rPr>
            </w:pPr>
            <w:r>
              <w:rPr>
                <w:rFonts w:eastAsia="仿宋"/>
                <w:szCs w:val="21"/>
              </w:rPr>
              <w:t>▲</w:t>
            </w:r>
            <w:r>
              <w:rPr>
                <w:rFonts w:hint="eastAsia"/>
                <w:b/>
                <w:szCs w:val="21"/>
              </w:rPr>
              <w:t>3.2</w:t>
            </w:r>
            <w:r>
              <w:rPr>
                <w:szCs w:val="21"/>
              </w:rPr>
              <w:t>干</w:t>
            </w:r>
            <w:r w:rsidRPr="009A100C">
              <w:rPr>
                <w:szCs w:val="21"/>
              </w:rPr>
              <w:t>涉仪：</w:t>
            </w:r>
            <w:r w:rsidRPr="009A100C">
              <w:rPr>
                <w:rFonts w:hint="eastAsia"/>
                <w:szCs w:val="21"/>
              </w:rPr>
              <w:t>通用型</w:t>
            </w:r>
            <w:r w:rsidRPr="009A100C">
              <w:rPr>
                <w:szCs w:val="21"/>
              </w:rPr>
              <w:t>迈克尔逊干</w:t>
            </w:r>
            <w:r>
              <w:rPr>
                <w:szCs w:val="21"/>
              </w:rPr>
              <w:t>涉仪系统，双动镜机械转动式设计，消除动镜倾斜和切变的影响，无需使用动</w:t>
            </w:r>
            <w:r>
              <w:rPr>
                <w:szCs w:val="21"/>
              </w:rPr>
              <w:lastRenderedPageBreak/>
              <w:t>态调整装置校正</w:t>
            </w:r>
            <w:r>
              <w:rPr>
                <w:rFonts w:hint="eastAsia"/>
                <w:szCs w:val="21"/>
              </w:rPr>
              <w:t>，</w:t>
            </w:r>
            <w:r>
              <w:rPr>
                <w:szCs w:val="21"/>
              </w:rPr>
              <w:t>无地心引力的影响，无三维空间垂直分布问题</w:t>
            </w:r>
            <w:r>
              <w:rPr>
                <w:rFonts w:hint="eastAsia"/>
                <w:szCs w:val="21"/>
              </w:rPr>
              <w:t>，基线平稳。</w:t>
            </w:r>
          </w:p>
        </w:tc>
        <w:tc>
          <w:tcPr>
            <w:tcW w:w="2835" w:type="dxa"/>
          </w:tcPr>
          <w:p w14:paraId="22815C1A" w14:textId="77777777" w:rsidR="00D9043D" w:rsidRDefault="00D9043D" w:rsidP="00D4505B">
            <w:pPr>
              <w:rPr>
                <w:rFonts w:eastAsia="仿宋"/>
                <w:szCs w:val="21"/>
              </w:rPr>
            </w:pPr>
          </w:p>
        </w:tc>
        <w:tc>
          <w:tcPr>
            <w:tcW w:w="1275" w:type="dxa"/>
          </w:tcPr>
          <w:p w14:paraId="57B706A5" w14:textId="77777777" w:rsidR="00D9043D" w:rsidRDefault="00D9043D" w:rsidP="00D4505B">
            <w:pPr>
              <w:rPr>
                <w:rFonts w:eastAsia="仿宋"/>
                <w:szCs w:val="21"/>
              </w:rPr>
            </w:pPr>
          </w:p>
        </w:tc>
        <w:tc>
          <w:tcPr>
            <w:tcW w:w="709" w:type="dxa"/>
          </w:tcPr>
          <w:p w14:paraId="2386C06F" w14:textId="77777777" w:rsidR="00D9043D" w:rsidRDefault="00D9043D" w:rsidP="00D4505B">
            <w:pPr>
              <w:rPr>
                <w:rFonts w:eastAsia="仿宋"/>
                <w:szCs w:val="21"/>
              </w:rPr>
            </w:pPr>
          </w:p>
        </w:tc>
      </w:tr>
      <w:tr w:rsidR="00D9043D" w14:paraId="668CE995" w14:textId="77777777" w:rsidTr="00D4505B">
        <w:trPr>
          <w:trHeight w:val="510"/>
        </w:trPr>
        <w:tc>
          <w:tcPr>
            <w:tcW w:w="568" w:type="dxa"/>
            <w:vMerge/>
            <w:vAlign w:val="center"/>
          </w:tcPr>
          <w:p w14:paraId="72F7E8DF" w14:textId="77777777" w:rsidR="00D9043D" w:rsidRDefault="00D9043D" w:rsidP="00D4505B">
            <w:pPr>
              <w:jc w:val="center"/>
              <w:rPr>
                <w:b/>
                <w:szCs w:val="21"/>
              </w:rPr>
            </w:pPr>
          </w:p>
        </w:tc>
        <w:tc>
          <w:tcPr>
            <w:tcW w:w="709" w:type="dxa"/>
            <w:vMerge/>
            <w:vAlign w:val="center"/>
          </w:tcPr>
          <w:p w14:paraId="2BADA0DC" w14:textId="77777777" w:rsidR="00D9043D" w:rsidRDefault="00D9043D" w:rsidP="00D4505B">
            <w:pPr>
              <w:jc w:val="center"/>
              <w:rPr>
                <w:b/>
                <w:szCs w:val="21"/>
              </w:rPr>
            </w:pPr>
          </w:p>
        </w:tc>
        <w:tc>
          <w:tcPr>
            <w:tcW w:w="2835" w:type="dxa"/>
          </w:tcPr>
          <w:p w14:paraId="3F00D67D" w14:textId="77777777" w:rsidR="00D9043D" w:rsidRDefault="00D9043D" w:rsidP="00D4505B">
            <w:pPr>
              <w:rPr>
                <w:b/>
                <w:szCs w:val="21"/>
              </w:rPr>
            </w:pPr>
            <w:r>
              <w:rPr>
                <w:rFonts w:hint="eastAsia"/>
                <w:b/>
                <w:szCs w:val="21"/>
              </w:rPr>
              <w:t>3.3</w:t>
            </w:r>
            <w:r>
              <w:rPr>
                <w:szCs w:val="21"/>
              </w:rPr>
              <w:t>光学系统：零校准光学系统，采用永久准直光路设计，无需在使用过程中进行人工调整。</w:t>
            </w:r>
          </w:p>
        </w:tc>
        <w:tc>
          <w:tcPr>
            <w:tcW w:w="2835" w:type="dxa"/>
          </w:tcPr>
          <w:p w14:paraId="1E314697" w14:textId="77777777" w:rsidR="00D9043D" w:rsidRDefault="00D9043D" w:rsidP="00D4505B">
            <w:pPr>
              <w:rPr>
                <w:b/>
                <w:szCs w:val="21"/>
              </w:rPr>
            </w:pPr>
          </w:p>
        </w:tc>
        <w:tc>
          <w:tcPr>
            <w:tcW w:w="1275" w:type="dxa"/>
          </w:tcPr>
          <w:p w14:paraId="636DC5C7" w14:textId="77777777" w:rsidR="00D9043D" w:rsidRDefault="00D9043D" w:rsidP="00D4505B">
            <w:pPr>
              <w:rPr>
                <w:b/>
                <w:szCs w:val="21"/>
              </w:rPr>
            </w:pPr>
          </w:p>
        </w:tc>
        <w:tc>
          <w:tcPr>
            <w:tcW w:w="709" w:type="dxa"/>
          </w:tcPr>
          <w:p w14:paraId="0549429B" w14:textId="77777777" w:rsidR="00D9043D" w:rsidRDefault="00D9043D" w:rsidP="00D4505B">
            <w:pPr>
              <w:rPr>
                <w:b/>
                <w:szCs w:val="21"/>
              </w:rPr>
            </w:pPr>
          </w:p>
        </w:tc>
      </w:tr>
      <w:tr w:rsidR="00D9043D" w14:paraId="5DFE6E0C" w14:textId="77777777" w:rsidTr="00D4505B">
        <w:trPr>
          <w:trHeight w:val="510"/>
        </w:trPr>
        <w:tc>
          <w:tcPr>
            <w:tcW w:w="568" w:type="dxa"/>
            <w:vMerge/>
            <w:vAlign w:val="center"/>
          </w:tcPr>
          <w:p w14:paraId="46E9D896" w14:textId="77777777" w:rsidR="00D9043D" w:rsidRDefault="00D9043D" w:rsidP="00D4505B">
            <w:pPr>
              <w:jc w:val="center"/>
              <w:rPr>
                <w:b/>
                <w:szCs w:val="21"/>
              </w:rPr>
            </w:pPr>
          </w:p>
        </w:tc>
        <w:tc>
          <w:tcPr>
            <w:tcW w:w="709" w:type="dxa"/>
            <w:vMerge/>
            <w:vAlign w:val="center"/>
          </w:tcPr>
          <w:p w14:paraId="1426DC12" w14:textId="77777777" w:rsidR="00D9043D" w:rsidRDefault="00D9043D" w:rsidP="00D4505B">
            <w:pPr>
              <w:jc w:val="center"/>
              <w:rPr>
                <w:b/>
                <w:szCs w:val="21"/>
              </w:rPr>
            </w:pPr>
          </w:p>
        </w:tc>
        <w:tc>
          <w:tcPr>
            <w:tcW w:w="2835" w:type="dxa"/>
          </w:tcPr>
          <w:p w14:paraId="31D54F65" w14:textId="77777777" w:rsidR="00D9043D" w:rsidRDefault="00D9043D" w:rsidP="00D4505B">
            <w:pPr>
              <w:rPr>
                <w:b/>
                <w:szCs w:val="21"/>
              </w:rPr>
            </w:pPr>
            <w:r>
              <w:rPr>
                <w:rFonts w:eastAsia="仿宋"/>
                <w:szCs w:val="21"/>
              </w:rPr>
              <w:t>▲</w:t>
            </w:r>
            <w:r>
              <w:rPr>
                <w:rFonts w:hint="eastAsia"/>
                <w:b/>
                <w:szCs w:val="21"/>
              </w:rPr>
              <w:t>3.4</w:t>
            </w:r>
            <w:r>
              <w:rPr>
                <w:szCs w:val="21"/>
              </w:rPr>
              <w:t>红外光源：按</w:t>
            </w:r>
            <w:r>
              <w:rPr>
                <w:szCs w:val="21"/>
              </w:rPr>
              <w:t>ASTM 0</w:t>
            </w:r>
            <w:r>
              <w:rPr>
                <w:szCs w:val="21"/>
              </w:rPr>
              <w:t>法测定，能量比</w:t>
            </w:r>
            <w:r>
              <w:rPr>
                <w:szCs w:val="21"/>
              </w:rPr>
              <w:t>E4000/Emax&gt;70%</w:t>
            </w:r>
            <w:r>
              <w:rPr>
                <w:szCs w:val="21"/>
              </w:rPr>
              <w:t>；预准直，用户可自行更换</w:t>
            </w:r>
            <w:r>
              <w:rPr>
                <w:rFonts w:hint="eastAsia"/>
                <w:szCs w:val="21"/>
              </w:rPr>
              <w:t>，</w:t>
            </w:r>
            <w:r>
              <w:rPr>
                <w:szCs w:val="21"/>
              </w:rPr>
              <w:t>提供按计量院检定规程测试的单光束背景能量图。</w:t>
            </w:r>
          </w:p>
        </w:tc>
        <w:tc>
          <w:tcPr>
            <w:tcW w:w="2835" w:type="dxa"/>
          </w:tcPr>
          <w:p w14:paraId="5F5399A6" w14:textId="77777777" w:rsidR="00D9043D" w:rsidRDefault="00D9043D" w:rsidP="00D4505B">
            <w:pPr>
              <w:rPr>
                <w:rFonts w:eastAsia="仿宋"/>
                <w:szCs w:val="21"/>
              </w:rPr>
            </w:pPr>
          </w:p>
        </w:tc>
        <w:tc>
          <w:tcPr>
            <w:tcW w:w="1275" w:type="dxa"/>
          </w:tcPr>
          <w:p w14:paraId="253A6BD8" w14:textId="77777777" w:rsidR="00D9043D" w:rsidRDefault="00D9043D" w:rsidP="00D4505B">
            <w:pPr>
              <w:rPr>
                <w:rFonts w:eastAsia="仿宋"/>
                <w:szCs w:val="21"/>
              </w:rPr>
            </w:pPr>
          </w:p>
        </w:tc>
        <w:tc>
          <w:tcPr>
            <w:tcW w:w="709" w:type="dxa"/>
          </w:tcPr>
          <w:p w14:paraId="4D47FE95" w14:textId="77777777" w:rsidR="00D9043D" w:rsidRDefault="00D9043D" w:rsidP="00D4505B">
            <w:pPr>
              <w:rPr>
                <w:rFonts w:eastAsia="仿宋"/>
                <w:szCs w:val="21"/>
              </w:rPr>
            </w:pPr>
          </w:p>
        </w:tc>
      </w:tr>
      <w:tr w:rsidR="00D9043D" w14:paraId="1FC5BBB3" w14:textId="77777777" w:rsidTr="00D4505B">
        <w:trPr>
          <w:trHeight w:val="510"/>
        </w:trPr>
        <w:tc>
          <w:tcPr>
            <w:tcW w:w="568" w:type="dxa"/>
            <w:vMerge/>
            <w:vAlign w:val="center"/>
          </w:tcPr>
          <w:p w14:paraId="04D0ACFC" w14:textId="77777777" w:rsidR="00D9043D" w:rsidRDefault="00D9043D" w:rsidP="00D4505B">
            <w:pPr>
              <w:jc w:val="center"/>
              <w:rPr>
                <w:b/>
                <w:szCs w:val="21"/>
              </w:rPr>
            </w:pPr>
          </w:p>
        </w:tc>
        <w:tc>
          <w:tcPr>
            <w:tcW w:w="709" w:type="dxa"/>
            <w:vMerge/>
            <w:vAlign w:val="center"/>
          </w:tcPr>
          <w:p w14:paraId="5489053B" w14:textId="77777777" w:rsidR="00D9043D" w:rsidRDefault="00D9043D" w:rsidP="00D4505B">
            <w:pPr>
              <w:jc w:val="center"/>
              <w:rPr>
                <w:b/>
                <w:szCs w:val="21"/>
              </w:rPr>
            </w:pPr>
          </w:p>
        </w:tc>
        <w:tc>
          <w:tcPr>
            <w:tcW w:w="2835" w:type="dxa"/>
          </w:tcPr>
          <w:p w14:paraId="279A7F6D" w14:textId="77777777" w:rsidR="00D9043D" w:rsidRDefault="00D9043D" w:rsidP="00D4505B">
            <w:pPr>
              <w:rPr>
                <w:b/>
                <w:szCs w:val="21"/>
              </w:rPr>
            </w:pPr>
            <w:r>
              <w:rPr>
                <w:rFonts w:hint="eastAsia"/>
                <w:b/>
                <w:szCs w:val="21"/>
              </w:rPr>
              <w:t>3.5</w:t>
            </w:r>
            <w:r>
              <w:rPr>
                <w:szCs w:val="21"/>
              </w:rPr>
              <w:t>检测器：高灵敏度、自动恒温检测器</w:t>
            </w:r>
            <w:r>
              <w:rPr>
                <w:rFonts w:hint="eastAsia"/>
                <w:szCs w:val="21"/>
              </w:rPr>
              <w:t>。</w:t>
            </w:r>
          </w:p>
        </w:tc>
        <w:tc>
          <w:tcPr>
            <w:tcW w:w="2835" w:type="dxa"/>
          </w:tcPr>
          <w:p w14:paraId="6D174E03" w14:textId="77777777" w:rsidR="00D9043D" w:rsidRDefault="00D9043D" w:rsidP="00D4505B">
            <w:pPr>
              <w:rPr>
                <w:b/>
                <w:szCs w:val="21"/>
              </w:rPr>
            </w:pPr>
          </w:p>
        </w:tc>
        <w:tc>
          <w:tcPr>
            <w:tcW w:w="1275" w:type="dxa"/>
          </w:tcPr>
          <w:p w14:paraId="3218CBFE" w14:textId="77777777" w:rsidR="00D9043D" w:rsidRDefault="00D9043D" w:rsidP="00D4505B">
            <w:pPr>
              <w:rPr>
                <w:b/>
                <w:szCs w:val="21"/>
              </w:rPr>
            </w:pPr>
          </w:p>
        </w:tc>
        <w:tc>
          <w:tcPr>
            <w:tcW w:w="709" w:type="dxa"/>
          </w:tcPr>
          <w:p w14:paraId="7C568F55" w14:textId="77777777" w:rsidR="00D9043D" w:rsidRDefault="00D9043D" w:rsidP="00D4505B">
            <w:pPr>
              <w:rPr>
                <w:b/>
                <w:szCs w:val="21"/>
              </w:rPr>
            </w:pPr>
          </w:p>
        </w:tc>
      </w:tr>
      <w:tr w:rsidR="00D9043D" w14:paraId="53E6FC41" w14:textId="77777777" w:rsidTr="00D4505B">
        <w:trPr>
          <w:trHeight w:val="510"/>
        </w:trPr>
        <w:tc>
          <w:tcPr>
            <w:tcW w:w="568" w:type="dxa"/>
            <w:vMerge/>
            <w:vAlign w:val="center"/>
          </w:tcPr>
          <w:p w14:paraId="7FBE7367" w14:textId="77777777" w:rsidR="00D9043D" w:rsidRDefault="00D9043D" w:rsidP="00D4505B">
            <w:pPr>
              <w:jc w:val="center"/>
              <w:rPr>
                <w:b/>
                <w:szCs w:val="21"/>
              </w:rPr>
            </w:pPr>
          </w:p>
        </w:tc>
        <w:tc>
          <w:tcPr>
            <w:tcW w:w="709" w:type="dxa"/>
            <w:vMerge/>
            <w:vAlign w:val="center"/>
          </w:tcPr>
          <w:p w14:paraId="485E2B28" w14:textId="77777777" w:rsidR="00D9043D" w:rsidRDefault="00D9043D" w:rsidP="00D4505B">
            <w:pPr>
              <w:jc w:val="center"/>
              <w:rPr>
                <w:b/>
                <w:szCs w:val="21"/>
              </w:rPr>
            </w:pPr>
          </w:p>
        </w:tc>
        <w:tc>
          <w:tcPr>
            <w:tcW w:w="2835" w:type="dxa"/>
          </w:tcPr>
          <w:p w14:paraId="5FAA775E" w14:textId="77777777" w:rsidR="00D9043D" w:rsidRDefault="00D9043D" w:rsidP="00D4505B">
            <w:pPr>
              <w:rPr>
                <w:b/>
                <w:szCs w:val="21"/>
              </w:rPr>
            </w:pPr>
            <w:r>
              <w:rPr>
                <w:rFonts w:hint="eastAsia"/>
                <w:b/>
                <w:szCs w:val="21"/>
              </w:rPr>
              <w:t>3.6</w:t>
            </w:r>
            <w:r>
              <w:rPr>
                <w:szCs w:val="21"/>
              </w:rPr>
              <w:t>分束器：宽范围分束器</w:t>
            </w:r>
            <w:r>
              <w:rPr>
                <w:rFonts w:hint="eastAsia"/>
                <w:szCs w:val="21"/>
              </w:rPr>
              <w:t>。</w:t>
            </w:r>
          </w:p>
        </w:tc>
        <w:tc>
          <w:tcPr>
            <w:tcW w:w="2835" w:type="dxa"/>
          </w:tcPr>
          <w:p w14:paraId="29B2492F" w14:textId="77777777" w:rsidR="00D9043D" w:rsidRDefault="00D9043D" w:rsidP="00D4505B">
            <w:pPr>
              <w:rPr>
                <w:b/>
                <w:szCs w:val="21"/>
              </w:rPr>
            </w:pPr>
          </w:p>
        </w:tc>
        <w:tc>
          <w:tcPr>
            <w:tcW w:w="1275" w:type="dxa"/>
          </w:tcPr>
          <w:p w14:paraId="37AE6977" w14:textId="77777777" w:rsidR="00D9043D" w:rsidRDefault="00D9043D" w:rsidP="00D4505B">
            <w:pPr>
              <w:rPr>
                <w:b/>
                <w:szCs w:val="21"/>
              </w:rPr>
            </w:pPr>
          </w:p>
        </w:tc>
        <w:tc>
          <w:tcPr>
            <w:tcW w:w="709" w:type="dxa"/>
          </w:tcPr>
          <w:p w14:paraId="3910C875" w14:textId="77777777" w:rsidR="00D9043D" w:rsidRDefault="00D9043D" w:rsidP="00D4505B">
            <w:pPr>
              <w:rPr>
                <w:b/>
                <w:szCs w:val="21"/>
              </w:rPr>
            </w:pPr>
          </w:p>
        </w:tc>
      </w:tr>
      <w:tr w:rsidR="00D9043D" w14:paraId="2C97F0D3" w14:textId="77777777" w:rsidTr="00D4505B">
        <w:trPr>
          <w:trHeight w:val="510"/>
        </w:trPr>
        <w:tc>
          <w:tcPr>
            <w:tcW w:w="568" w:type="dxa"/>
            <w:vMerge/>
            <w:vAlign w:val="center"/>
          </w:tcPr>
          <w:p w14:paraId="5F683BF4" w14:textId="77777777" w:rsidR="00D9043D" w:rsidRDefault="00D9043D" w:rsidP="00D4505B">
            <w:pPr>
              <w:jc w:val="center"/>
              <w:rPr>
                <w:b/>
                <w:szCs w:val="21"/>
              </w:rPr>
            </w:pPr>
          </w:p>
        </w:tc>
        <w:tc>
          <w:tcPr>
            <w:tcW w:w="709" w:type="dxa"/>
            <w:vMerge/>
            <w:vAlign w:val="center"/>
          </w:tcPr>
          <w:p w14:paraId="3CD0E086" w14:textId="77777777" w:rsidR="00D9043D" w:rsidRDefault="00D9043D" w:rsidP="00D4505B">
            <w:pPr>
              <w:jc w:val="center"/>
              <w:rPr>
                <w:b/>
                <w:szCs w:val="21"/>
              </w:rPr>
            </w:pPr>
          </w:p>
        </w:tc>
        <w:tc>
          <w:tcPr>
            <w:tcW w:w="2835" w:type="dxa"/>
          </w:tcPr>
          <w:p w14:paraId="34424933" w14:textId="77777777" w:rsidR="00D9043D" w:rsidRDefault="00D9043D" w:rsidP="00D4505B">
            <w:pPr>
              <w:rPr>
                <w:b/>
                <w:szCs w:val="21"/>
              </w:rPr>
            </w:pPr>
            <w:r>
              <w:rPr>
                <w:rFonts w:hint="eastAsia"/>
                <w:b/>
                <w:szCs w:val="21"/>
              </w:rPr>
              <w:t>3.7</w:t>
            </w:r>
            <w:r>
              <w:rPr>
                <w:szCs w:val="21"/>
              </w:rPr>
              <w:t>干燥性能：光学仓整体密封，防潮设计。采用可见湿度指示计来指示湿度变化情况；干燥剂可重复使用并且容易更换；光路及样品舱分别带吹扫功能。</w:t>
            </w:r>
          </w:p>
        </w:tc>
        <w:tc>
          <w:tcPr>
            <w:tcW w:w="2835" w:type="dxa"/>
          </w:tcPr>
          <w:p w14:paraId="6DFEFF2B" w14:textId="77777777" w:rsidR="00D9043D" w:rsidRDefault="00D9043D" w:rsidP="00D4505B">
            <w:pPr>
              <w:rPr>
                <w:b/>
                <w:szCs w:val="21"/>
              </w:rPr>
            </w:pPr>
          </w:p>
        </w:tc>
        <w:tc>
          <w:tcPr>
            <w:tcW w:w="1275" w:type="dxa"/>
          </w:tcPr>
          <w:p w14:paraId="6A90060F" w14:textId="77777777" w:rsidR="00D9043D" w:rsidRDefault="00D9043D" w:rsidP="00D4505B">
            <w:pPr>
              <w:rPr>
                <w:b/>
                <w:szCs w:val="21"/>
              </w:rPr>
            </w:pPr>
          </w:p>
        </w:tc>
        <w:tc>
          <w:tcPr>
            <w:tcW w:w="709" w:type="dxa"/>
          </w:tcPr>
          <w:p w14:paraId="32456DF4" w14:textId="77777777" w:rsidR="00D9043D" w:rsidRDefault="00D9043D" w:rsidP="00D4505B">
            <w:pPr>
              <w:rPr>
                <w:b/>
                <w:szCs w:val="21"/>
              </w:rPr>
            </w:pPr>
          </w:p>
        </w:tc>
      </w:tr>
      <w:tr w:rsidR="00D9043D" w14:paraId="59BF1996" w14:textId="77777777" w:rsidTr="00D4505B">
        <w:trPr>
          <w:trHeight w:val="510"/>
        </w:trPr>
        <w:tc>
          <w:tcPr>
            <w:tcW w:w="568" w:type="dxa"/>
            <w:vMerge/>
            <w:vAlign w:val="center"/>
          </w:tcPr>
          <w:p w14:paraId="5BFE978E" w14:textId="77777777" w:rsidR="00D9043D" w:rsidRDefault="00D9043D" w:rsidP="00D4505B">
            <w:pPr>
              <w:jc w:val="center"/>
              <w:rPr>
                <w:b/>
                <w:szCs w:val="21"/>
              </w:rPr>
            </w:pPr>
          </w:p>
        </w:tc>
        <w:tc>
          <w:tcPr>
            <w:tcW w:w="709" w:type="dxa"/>
            <w:vMerge/>
            <w:vAlign w:val="center"/>
          </w:tcPr>
          <w:p w14:paraId="510918AC" w14:textId="77777777" w:rsidR="00D9043D" w:rsidRDefault="00D9043D" w:rsidP="00D4505B">
            <w:pPr>
              <w:jc w:val="center"/>
              <w:rPr>
                <w:b/>
                <w:szCs w:val="21"/>
              </w:rPr>
            </w:pPr>
          </w:p>
        </w:tc>
        <w:tc>
          <w:tcPr>
            <w:tcW w:w="2835" w:type="dxa"/>
          </w:tcPr>
          <w:p w14:paraId="65046283" w14:textId="77777777" w:rsidR="00D9043D" w:rsidRDefault="00D9043D" w:rsidP="00D4505B">
            <w:pPr>
              <w:rPr>
                <w:b/>
                <w:szCs w:val="21"/>
              </w:rPr>
            </w:pPr>
            <w:r>
              <w:rPr>
                <w:rFonts w:hint="eastAsia"/>
                <w:b/>
                <w:szCs w:val="21"/>
              </w:rPr>
              <w:t>3.8</w:t>
            </w:r>
            <w:r>
              <w:rPr>
                <w:szCs w:val="21"/>
              </w:rPr>
              <w:t>导入光束窗口：外部导入光束窗口可选</w:t>
            </w:r>
            <w:r>
              <w:rPr>
                <w:rFonts w:hint="eastAsia"/>
                <w:szCs w:val="21"/>
              </w:rPr>
              <w:t>。</w:t>
            </w:r>
          </w:p>
        </w:tc>
        <w:tc>
          <w:tcPr>
            <w:tcW w:w="2835" w:type="dxa"/>
          </w:tcPr>
          <w:p w14:paraId="7444283C" w14:textId="77777777" w:rsidR="00D9043D" w:rsidRDefault="00D9043D" w:rsidP="00D4505B">
            <w:pPr>
              <w:rPr>
                <w:b/>
                <w:szCs w:val="21"/>
              </w:rPr>
            </w:pPr>
          </w:p>
        </w:tc>
        <w:tc>
          <w:tcPr>
            <w:tcW w:w="1275" w:type="dxa"/>
          </w:tcPr>
          <w:p w14:paraId="75C86E2B" w14:textId="77777777" w:rsidR="00D9043D" w:rsidRDefault="00D9043D" w:rsidP="00D4505B">
            <w:pPr>
              <w:rPr>
                <w:b/>
                <w:szCs w:val="21"/>
              </w:rPr>
            </w:pPr>
          </w:p>
        </w:tc>
        <w:tc>
          <w:tcPr>
            <w:tcW w:w="709" w:type="dxa"/>
          </w:tcPr>
          <w:p w14:paraId="253768E0" w14:textId="77777777" w:rsidR="00D9043D" w:rsidRDefault="00D9043D" w:rsidP="00D4505B">
            <w:pPr>
              <w:rPr>
                <w:b/>
                <w:szCs w:val="21"/>
              </w:rPr>
            </w:pPr>
          </w:p>
        </w:tc>
      </w:tr>
      <w:tr w:rsidR="00D9043D" w14:paraId="6194F6B2" w14:textId="77777777" w:rsidTr="00D4505B">
        <w:trPr>
          <w:trHeight w:val="510"/>
        </w:trPr>
        <w:tc>
          <w:tcPr>
            <w:tcW w:w="568" w:type="dxa"/>
            <w:vMerge/>
            <w:vAlign w:val="center"/>
          </w:tcPr>
          <w:p w14:paraId="134582E3" w14:textId="77777777" w:rsidR="00D9043D" w:rsidRDefault="00D9043D" w:rsidP="00D4505B">
            <w:pPr>
              <w:jc w:val="center"/>
              <w:rPr>
                <w:b/>
                <w:szCs w:val="21"/>
              </w:rPr>
            </w:pPr>
          </w:p>
        </w:tc>
        <w:tc>
          <w:tcPr>
            <w:tcW w:w="709" w:type="dxa"/>
            <w:vMerge/>
            <w:vAlign w:val="center"/>
          </w:tcPr>
          <w:p w14:paraId="6CBAE773" w14:textId="77777777" w:rsidR="00D9043D" w:rsidRDefault="00D9043D" w:rsidP="00D4505B">
            <w:pPr>
              <w:jc w:val="center"/>
              <w:rPr>
                <w:b/>
                <w:szCs w:val="21"/>
              </w:rPr>
            </w:pPr>
          </w:p>
        </w:tc>
        <w:tc>
          <w:tcPr>
            <w:tcW w:w="2835" w:type="dxa"/>
          </w:tcPr>
          <w:p w14:paraId="594E0E54" w14:textId="77777777" w:rsidR="00D9043D" w:rsidRDefault="00D9043D" w:rsidP="00D4505B">
            <w:pPr>
              <w:rPr>
                <w:b/>
                <w:szCs w:val="21"/>
              </w:rPr>
            </w:pPr>
            <w:r>
              <w:rPr>
                <w:rFonts w:eastAsia="仿宋"/>
                <w:szCs w:val="21"/>
              </w:rPr>
              <w:t>▲</w:t>
            </w:r>
            <w:r>
              <w:rPr>
                <w:rFonts w:hint="eastAsia"/>
                <w:b/>
                <w:szCs w:val="21"/>
              </w:rPr>
              <w:t>3.9</w:t>
            </w:r>
            <w:r>
              <w:rPr>
                <w:szCs w:val="21"/>
              </w:rPr>
              <w:t>具有联机功能，可实现与红外图像、红外显微镜、热重分析仪及气相色谱</w:t>
            </w:r>
            <w:r>
              <w:rPr>
                <w:rFonts w:hint="eastAsia"/>
                <w:szCs w:val="21"/>
              </w:rPr>
              <w:t>仪</w:t>
            </w:r>
            <w:r>
              <w:rPr>
                <w:szCs w:val="21"/>
              </w:rPr>
              <w:t>仪器的连接</w:t>
            </w:r>
            <w:r>
              <w:rPr>
                <w:rFonts w:hint="eastAsia"/>
                <w:szCs w:val="21"/>
              </w:rPr>
              <w:t>。</w:t>
            </w:r>
          </w:p>
        </w:tc>
        <w:tc>
          <w:tcPr>
            <w:tcW w:w="2835" w:type="dxa"/>
          </w:tcPr>
          <w:p w14:paraId="2288878E" w14:textId="77777777" w:rsidR="00D9043D" w:rsidRDefault="00D9043D" w:rsidP="00D4505B">
            <w:pPr>
              <w:rPr>
                <w:rFonts w:eastAsia="仿宋"/>
                <w:szCs w:val="21"/>
              </w:rPr>
            </w:pPr>
          </w:p>
        </w:tc>
        <w:tc>
          <w:tcPr>
            <w:tcW w:w="1275" w:type="dxa"/>
          </w:tcPr>
          <w:p w14:paraId="6AC520A9" w14:textId="77777777" w:rsidR="00D9043D" w:rsidRDefault="00D9043D" w:rsidP="00D4505B">
            <w:pPr>
              <w:rPr>
                <w:rFonts w:eastAsia="仿宋"/>
                <w:szCs w:val="21"/>
              </w:rPr>
            </w:pPr>
          </w:p>
        </w:tc>
        <w:tc>
          <w:tcPr>
            <w:tcW w:w="709" w:type="dxa"/>
          </w:tcPr>
          <w:p w14:paraId="2782D793" w14:textId="77777777" w:rsidR="00D9043D" w:rsidRDefault="00D9043D" w:rsidP="00D4505B">
            <w:pPr>
              <w:rPr>
                <w:rFonts w:eastAsia="仿宋"/>
                <w:szCs w:val="21"/>
              </w:rPr>
            </w:pPr>
          </w:p>
        </w:tc>
      </w:tr>
      <w:tr w:rsidR="00D9043D" w14:paraId="24570E7B" w14:textId="77777777" w:rsidTr="00D4505B">
        <w:trPr>
          <w:trHeight w:val="510"/>
        </w:trPr>
        <w:tc>
          <w:tcPr>
            <w:tcW w:w="568" w:type="dxa"/>
            <w:vMerge/>
            <w:vAlign w:val="center"/>
          </w:tcPr>
          <w:p w14:paraId="2AC8F1C4" w14:textId="77777777" w:rsidR="00D9043D" w:rsidRDefault="00D9043D" w:rsidP="00D4505B">
            <w:pPr>
              <w:jc w:val="center"/>
              <w:rPr>
                <w:b/>
                <w:szCs w:val="21"/>
              </w:rPr>
            </w:pPr>
          </w:p>
        </w:tc>
        <w:tc>
          <w:tcPr>
            <w:tcW w:w="709" w:type="dxa"/>
            <w:vMerge/>
            <w:vAlign w:val="center"/>
          </w:tcPr>
          <w:p w14:paraId="79EFC3A4" w14:textId="77777777" w:rsidR="00D9043D" w:rsidRDefault="00D9043D" w:rsidP="00D4505B">
            <w:pPr>
              <w:jc w:val="center"/>
              <w:rPr>
                <w:b/>
                <w:szCs w:val="21"/>
              </w:rPr>
            </w:pPr>
          </w:p>
        </w:tc>
        <w:tc>
          <w:tcPr>
            <w:tcW w:w="2835" w:type="dxa"/>
          </w:tcPr>
          <w:p w14:paraId="7E3169CE" w14:textId="77777777" w:rsidR="00D9043D" w:rsidRDefault="00D9043D" w:rsidP="00D4505B">
            <w:pPr>
              <w:rPr>
                <w:b/>
                <w:szCs w:val="21"/>
              </w:rPr>
            </w:pPr>
            <w:r>
              <w:rPr>
                <w:rFonts w:hint="eastAsia"/>
                <w:b/>
                <w:szCs w:val="21"/>
              </w:rPr>
              <w:t>4.1</w:t>
            </w:r>
            <w:r>
              <w:rPr>
                <w:szCs w:val="21"/>
              </w:rPr>
              <w:t>通讯接口：</w:t>
            </w:r>
            <w:r>
              <w:rPr>
                <w:szCs w:val="21"/>
              </w:rPr>
              <w:t xml:space="preserve"> TCP/IP</w:t>
            </w:r>
            <w:r>
              <w:rPr>
                <w:szCs w:val="21"/>
              </w:rPr>
              <w:t>接口直接连接或者无线网络连接。可以通过网络来控制仪器</w:t>
            </w:r>
            <w:r>
              <w:rPr>
                <w:rFonts w:hint="eastAsia"/>
                <w:szCs w:val="21"/>
              </w:rPr>
              <w:t>。</w:t>
            </w:r>
          </w:p>
        </w:tc>
        <w:tc>
          <w:tcPr>
            <w:tcW w:w="2835" w:type="dxa"/>
          </w:tcPr>
          <w:p w14:paraId="48B4EE29" w14:textId="77777777" w:rsidR="00D9043D" w:rsidRDefault="00D9043D" w:rsidP="00D4505B">
            <w:pPr>
              <w:rPr>
                <w:b/>
                <w:szCs w:val="21"/>
              </w:rPr>
            </w:pPr>
          </w:p>
        </w:tc>
        <w:tc>
          <w:tcPr>
            <w:tcW w:w="1275" w:type="dxa"/>
          </w:tcPr>
          <w:p w14:paraId="60216B24" w14:textId="77777777" w:rsidR="00D9043D" w:rsidRDefault="00D9043D" w:rsidP="00D4505B">
            <w:pPr>
              <w:rPr>
                <w:b/>
                <w:szCs w:val="21"/>
              </w:rPr>
            </w:pPr>
          </w:p>
        </w:tc>
        <w:tc>
          <w:tcPr>
            <w:tcW w:w="709" w:type="dxa"/>
          </w:tcPr>
          <w:p w14:paraId="7D183285" w14:textId="77777777" w:rsidR="00D9043D" w:rsidRDefault="00D9043D" w:rsidP="00D4505B">
            <w:pPr>
              <w:rPr>
                <w:b/>
                <w:szCs w:val="21"/>
              </w:rPr>
            </w:pPr>
          </w:p>
        </w:tc>
      </w:tr>
      <w:tr w:rsidR="00D9043D" w14:paraId="760677C6" w14:textId="77777777" w:rsidTr="00D4505B">
        <w:trPr>
          <w:trHeight w:val="510"/>
        </w:trPr>
        <w:tc>
          <w:tcPr>
            <w:tcW w:w="568" w:type="dxa"/>
            <w:vMerge/>
            <w:vAlign w:val="center"/>
          </w:tcPr>
          <w:p w14:paraId="3AD34965" w14:textId="77777777" w:rsidR="00D9043D" w:rsidRDefault="00D9043D" w:rsidP="00D4505B">
            <w:pPr>
              <w:jc w:val="center"/>
              <w:rPr>
                <w:b/>
                <w:szCs w:val="21"/>
              </w:rPr>
            </w:pPr>
          </w:p>
        </w:tc>
        <w:tc>
          <w:tcPr>
            <w:tcW w:w="709" w:type="dxa"/>
            <w:vMerge/>
            <w:vAlign w:val="center"/>
          </w:tcPr>
          <w:p w14:paraId="56B370D2" w14:textId="77777777" w:rsidR="00D9043D" w:rsidRDefault="00D9043D" w:rsidP="00D4505B">
            <w:pPr>
              <w:jc w:val="center"/>
              <w:rPr>
                <w:b/>
                <w:szCs w:val="21"/>
              </w:rPr>
            </w:pPr>
          </w:p>
        </w:tc>
        <w:tc>
          <w:tcPr>
            <w:tcW w:w="2835" w:type="dxa"/>
          </w:tcPr>
          <w:p w14:paraId="3CFC0CEB" w14:textId="77777777" w:rsidR="00D9043D" w:rsidRDefault="00D9043D" w:rsidP="00D4505B">
            <w:pPr>
              <w:rPr>
                <w:b/>
                <w:szCs w:val="21"/>
              </w:rPr>
            </w:pPr>
            <w:r>
              <w:rPr>
                <w:rFonts w:eastAsia="仿宋"/>
                <w:szCs w:val="21"/>
              </w:rPr>
              <w:t>▲</w:t>
            </w:r>
            <w:r>
              <w:rPr>
                <w:rFonts w:hint="eastAsia"/>
                <w:b/>
                <w:szCs w:val="21"/>
              </w:rPr>
              <w:t>4.2</w:t>
            </w:r>
            <w:r>
              <w:rPr>
                <w:szCs w:val="21"/>
              </w:rPr>
              <w:t>以内置的可溯源绝对标准（甲烷气体）来校正谱峰的形状和位置</w:t>
            </w:r>
            <w:r>
              <w:rPr>
                <w:rFonts w:hint="eastAsia"/>
                <w:szCs w:val="21"/>
              </w:rPr>
              <w:t>，</w:t>
            </w:r>
            <w:r>
              <w:rPr>
                <w:szCs w:val="21"/>
              </w:rPr>
              <w:t>提供内置气体标样红外光谱图，和聚苯乙烯薄膜红外光谱图。</w:t>
            </w:r>
          </w:p>
        </w:tc>
        <w:tc>
          <w:tcPr>
            <w:tcW w:w="2835" w:type="dxa"/>
          </w:tcPr>
          <w:p w14:paraId="2C886B0A" w14:textId="77777777" w:rsidR="00D9043D" w:rsidRDefault="00D9043D" w:rsidP="00D4505B">
            <w:pPr>
              <w:rPr>
                <w:rFonts w:eastAsia="仿宋"/>
                <w:szCs w:val="21"/>
              </w:rPr>
            </w:pPr>
          </w:p>
        </w:tc>
        <w:tc>
          <w:tcPr>
            <w:tcW w:w="1275" w:type="dxa"/>
          </w:tcPr>
          <w:p w14:paraId="087F260B" w14:textId="77777777" w:rsidR="00D9043D" w:rsidRDefault="00D9043D" w:rsidP="00D4505B">
            <w:pPr>
              <w:rPr>
                <w:rFonts w:eastAsia="仿宋"/>
                <w:szCs w:val="21"/>
              </w:rPr>
            </w:pPr>
          </w:p>
        </w:tc>
        <w:tc>
          <w:tcPr>
            <w:tcW w:w="709" w:type="dxa"/>
          </w:tcPr>
          <w:p w14:paraId="10E32B72" w14:textId="77777777" w:rsidR="00D9043D" w:rsidRDefault="00D9043D" w:rsidP="00D4505B">
            <w:pPr>
              <w:rPr>
                <w:rFonts w:eastAsia="仿宋"/>
                <w:szCs w:val="21"/>
              </w:rPr>
            </w:pPr>
          </w:p>
        </w:tc>
      </w:tr>
      <w:tr w:rsidR="00D9043D" w14:paraId="38EE9FFD" w14:textId="77777777" w:rsidTr="00D4505B">
        <w:trPr>
          <w:trHeight w:val="510"/>
        </w:trPr>
        <w:tc>
          <w:tcPr>
            <w:tcW w:w="568" w:type="dxa"/>
            <w:vMerge/>
            <w:vAlign w:val="center"/>
          </w:tcPr>
          <w:p w14:paraId="712DCC15" w14:textId="77777777" w:rsidR="00D9043D" w:rsidRDefault="00D9043D" w:rsidP="00D4505B">
            <w:pPr>
              <w:jc w:val="center"/>
              <w:rPr>
                <w:b/>
                <w:szCs w:val="21"/>
              </w:rPr>
            </w:pPr>
          </w:p>
        </w:tc>
        <w:tc>
          <w:tcPr>
            <w:tcW w:w="709" w:type="dxa"/>
            <w:vMerge/>
            <w:vAlign w:val="center"/>
          </w:tcPr>
          <w:p w14:paraId="04FB23DD" w14:textId="77777777" w:rsidR="00D9043D" w:rsidRDefault="00D9043D" w:rsidP="00D4505B">
            <w:pPr>
              <w:jc w:val="center"/>
              <w:rPr>
                <w:b/>
                <w:szCs w:val="21"/>
              </w:rPr>
            </w:pPr>
          </w:p>
        </w:tc>
        <w:tc>
          <w:tcPr>
            <w:tcW w:w="2835" w:type="dxa"/>
          </w:tcPr>
          <w:p w14:paraId="319B8DDB" w14:textId="77777777" w:rsidR="00D9043D" w:rsidRDefault="00D9043D" w:rsidP="00D4505B">
            <w:pPr>
              <w:rPr>
                <w:b/>
                <w:szCs w:val="21"/>
              </w:rPr>
            </w:pPr>
            <w:r>
              <w:rPr>
                <w:rFonts w:hint="eastAsia"/>
                <w:b/>
                <w:szCs w:val="21"/>
              </w:rPr>
              <w:t>4.3</w:t>
            </w:r>
            <w:r>
              <w:rPr>
                <w:rFonts w:hint="eastAsia"/>
                <w:szCs w:val="21"/>
              </w:rPr>
              <w:t>具有</w:t>
            </w:r>
            <w:r>
              <w:rPr>
                <w:szCs w:val="21"/>
              </w:rPr>
              <w:t>实时扣除空气中的水和二氧化碳功能</w:t>
            </w:r>
            <w:r>
              <w:rPr>
                <w:rFonts w:hint="eastAsia"/>
                <w:szCs w:val="21"/>
              </w:rPr>
              <w:t>。</w:t>
            </w:r>
          </w:p>
        </w:tc>
        <w:tc>
          <w:tcPr>
            <w:tcW w:w="2835" w:type="dxa"/>
          </w:tcPr>
          <w:p w14:paraId="379DE9B8" w14:textId="77777777" w:rsidR="00D9043D" w:rsidRDefault="00D9043D" w:rsidP="00D4505B">
            <w:pPr>
              <w:rPr>
                <w:b/>
                <w:szCs w:val="21"/>
              </w:rPr>
            </w:pPr>
          </w:p>
        </w:tc>
        <w:tc>
          <w:tcPr>
            <w:tcW w:w="1275" w:type="dxa"/>
          </w:tcPr>
          <w:p w14:paraId="401C058B" w14:textId="77777777" w:rsidR="00D9043D" w:rsidRDefault="00D9043D" w:rsidP="00D4505B">
            <w:pPr>
              <w:rPr>
                <w:b/>
                <w:szCs w:val="21"/>
              </w:rPr>
            </w:pPr>
          </w:p>
        </w:tc>
        <w:tc>
          <w:tcPr>
            <w:tcW w:w="709" w:type="dxa"/>
          </w:tcPr>
          <w:p w14:paraId="0E0D8D33" w14:textId="77777777" w:rsidR="00D9043D" w:rsidRDefault="00D9043D" w:rsidP="00D4505B">
            <w:pPr>
              <w:rPr>
                <w:b/>
                <w:szCs w:val="21"/>
              </w:rPr>
            </w:pPr>
          </w:p>
        </w:tc>
      </w:tr>
      <w:tr w:rsidR="00D9043D" w14:paraId="6049C3DE" w14:textId="77777777" w:rsidTr="00D4505B">
        <w:trPr>
          <w:trHeight w:val="510"/>
        </w:trPr>
        <w:tc>
          <w:tcPr>
            <w:tcW w:w="568" w:type="dxa"/>
            <w:vMerge/>
            <w:vAlign w:val="center"/>
          </w:tcPr>
          <w:p w14:paraId="357C8B2C" w14:textId="77777777" w:rsidR="00D9043D" w:rsidRDefault="00D9043D" w:rsidP="00D4505B">
            <w:pPr>
              <w:jc w:val="center"/>
              <w:rPr>
                <w:b/>
                <w:szCs w:val="21"/>
              </w:rPr>
            </w:pPr>
          </w:p>
        </w:tc>
        <w:tc>
          <w:tcPr>
            <w:tcW w:w="709" w:type="dxa"/>
            <w:vMerge/>
            <w:vAlign w:val="center"/>
          </w:tcPr>
          <w:p w14:paraId="05F3DDCC" w14:textId="77777777" w:rsidR="00D9043D" w:rsidRDefault="00D9043D" w:rsidP="00D4505B">
            <w:pPr>
              <w:jc w:val="center"/>
              <w:rPr>
                <w:b/>
                <w:szCs w:val="21"/>
              </w:rPr>
            </w:pPr>
          </w:p>
        </w:tc>
        <w:tc>
          <w:tcPr>
            <w:tcW w:w="2835" w:type="dxa"/>
          </w:tcPr>
          <w:p w14:paraId="7790812B" w14:textId="77777777" w:rsidR="00D9043D" w:rsidRDefault="00D9043D" w:rsidP="00D4505B">
            <w:pPr>
              <w:rPr>
                <w:b/>
                <w:szCs w:val="21"/>
              </w:rPr>
            </w:pPr>
            <w:r>
              <w:rPr>
                <w:rFonts w:eastAsia="仿宋"/>
                <w:szCs w:val="21"/>
              </w:rPr>
              <w:t>▲</w:t>
            </w:r>
            <w:r>
              <w:rPr>
                <w:rFonts w:hint="eastAsia"/>
                <w:b/>
                <w:szCs w:val="21"/>
              </w:rPr>
              <w:t>4.4</w:t>
            </w:r>
            <w:r>
              <w:rPr>
                <w:szCs w:val="21"/>
              </w:rPr>
              <w:t>配备压力感应器，软件实时显示加载在样品上压力</w:t>
            </w:r>
            <w:r>
              <w:rPr>
                <w:rFonts w:hint="eastAsia"/>
                <w:szCs w:val="21"/>
              </w:rPr>
              <w:t>，提供软件截图。</w:t>
            </w:r>
          </w:p>
        </w:tc>
        <w:tc>
          <w:tcPr>
            <w:tcW w:w="2835" w:type="dxa"/>
          </w:tcPr>
          <w:p w14:paraId="7DB8594F" w14:textId="77777777" w:rsidR="00D9043D" w:rsidRDefault="00D9043D" w:rsidP="00D4505B">
            <w:pPr>
              <w:rPr>
                <w:rFonts w:eastAsia="仿宋"/>
                <w:szCs w:val="21"/>
              </w:rPr>
            </w:pPr>
          </w:p>
        </w:tc>
        <w:tc>
          <w:tcPr>
            <w:tcW w:w="1275" w:type="dxa"/>
          </w:tcPr>
          <w:p w14:paraId="2447344C" w14:textId="77777777" w:rsidR="00D9043D" w:rsidRDefault="00D9043D" w:rsidP="00D4505B">
            <w:pPr>
              <w:rPr>
                <w:rFonts w:eastAsia="仿宋"/>
                <w:szCs w:val="21"/>
              </w:rPr>
            </w:pPr>
          </w:p>
        </w:tc>
        <w:tc>
          <w:tcPr>
            <w:tcW w:w="709" w:type="dxa"/>
          </w:tcPr>
          <w:p w14:paraId="5AAE002E" w14:textId="77777777" w:rsidR="00D9043D" w:rsidRDefault="00D9043D" w:rsidP="00D4505B">
            <w:pPr>
              <w:rPr>
                <w:rFonts w:eastAsia="仿宋"/>
                <w:szCs w:val="21"/>
              </w:rPr>
            </w:pPr>
          </w:p>
        </w:tc>
      </w:tr>
      <w:tr w:rsidR="00D9043D" w14:paraId="2EA34784" w14:textId="77777777" w:rsidTr="00D4505B">
        <w:trPr>
          <w:trHeight w:val="510"/>
        </w:trPr>
        <w:tc>
          <w:tcPr>
            <w:tcW w:w="568" w:type="dxa"/>
            <w:vMerge/>
            <w:vAlign w:val="center"/>
          </w:tcPr>
          <w:p w14:paraId="08EC0FB7" w14:textId="77777777" w:rsidR="00D9043D" w:rsidRDefault="00D9043D" w:rsidP="00D4505B">
            <w:pPr>
              <w:jc w:val="center"/>
              <w:rPr>
                <w:b/>
                <w:szCs w:val="21"/>
              </w:rPr>
            </w:pPr>
          </w:p>
        </w:tc>
        <w:tc>
          <w:tcPr>
            <w:tcW w:w="709" w:type="dxa"/>
            <w:vMerge/>
            <w:vAlign w:val="center"/>
          </w:tcPr>
          <w:p w14:paraId="6323A0D1" w14:textId="77777777" w:rsidR="00D9043D" w:rsidRDefault="00D9043D" w:rsidP="00D4505B">
            <w:pPr>
              <w:jc w:val="center"/>
              <w:rPr>
                <w:b/>
                <w:szCs w:val="21"/>
              </w:rPr>
            </w:pPr>
          </w:p>
        </w:tc>
        <w:tc>
          <w:tcPr>
            <w:tcW w:w="2835" w:type="dxa"/>
          </w:tcPr>
          <w:p w14:paraId="68DD5AC0" w14:textId="77777777" w:rsidR="00D9043D" w:rsidRDefault="00D9043D" w:rsidP="00D4505B">
            <w:pPr>
              <w:rPr>
                <w:b/>
                <w:szCs w:val="21"/>
              </w:rPr>
            </w:pPr>
            <w:r>
              <w:rPr>
                <w:rFonts w:hint="eastAsia"/>
                <w:b/>
                <w:szCs w:val="21"/>
              </w:rPr>
              <w:t>4.5</w:t>
            </w:r>
            <w:r>
              <w:rPr>
                <w:szCs w:val="21"/>
              </w:rPr>
              <w:t>误追踪：所有样品光谱均根据常规光谱学和采样方式进行检查，仪器关键部件实时监测。</w:t>
            </w:r>
          </w:p>
        </w:tc>
        <w:tc>
          <w:tcPr>
            <w:tcW w:w="2835" w:type="dxa"/>
          </w:tcPr>
          <w:p w14:paraId="0EEF5603" w14:textId="77777777" w:rsidR="00D9043D" w:rsidRDefault="00D9043D" w:rsidP="00D4505B">
            <w:pPr>
              <w:rPr>
                <w:b/>
                <w:szCs w:val="21"/>
              </w:rPr>
            </w:pPr>
          </w:p>
        </w:tc>
        <w:tc>
          <w:tcPr>
            <w:tcW w:w="1275" w:type="dxa"/>
          </w:tcPr>
          <w:p w14:paraId="0EC377E7" w14:textId="77777777" w:rsidR="00D9043D" w:rsidRDefault="00D9043D" w:rsidP="00D4505B">
            <w:pPr>
              <w:rPr>
                <w:b/>
                <w:szCs w:val="21"/>
              </w:rPr>
            </w:pPr>
          </w:p>
        </w:tc>
        <w:tc>
          <w:tcPr>
            <w:tcW w:w="709" w:type="dxa"/>
          </w:tcPr>
          <w:p w14:paraId="7BDB7EFA" w14:textId="77777777" w:rsidR="00D9043D" w:rsidRDefault="00D9043D" w:rsidP="00D4505B">
            <w:pPr>
              <w:rPr>
                <w:b/>
                <w:szCs w:val="21"/>
              </w:rPr>
            </w:pPr>
          </w:p>
        </w:tc>
      </w:tr>
      <w:tr w:rsidR="00D9043D" w14:paraId="111CAA7E" w14:textId="77777777" w:rsidTr="00D4505B">
        <w:trPr>
          <w:trHeight w:val="510"/>
        </w:trPr>
        <w:tc>
          <w:tcPr>
            <w:tcW w:w="568" w:type="dxa"/>
            <w:vMerge/>
            <w:vAlign w:val="center"/>
          </w:tcPr>
          <w:p w14:paraId="48FB4ED2" w14:textId="77777777" w:rsidR="00D9043D" w:rsidRDefault="00D9043D" w:rsidP="00D4505B">
            <w:pPr>
              <w:jc w:val="center"/>
              <w:rPr>
                <w:b/>
                <w:szCs w:val="21"/>
              </w:rPr>
            </w:pPr>
          </w:p>
        </w:tc>
        <w:tc>
          <w:tcPr>
            <w:tcW w:w="709" w:type="dxa"/>
            <w:vMerge/>
            <w:vAlign w:val="center"/>
          </w:tcPr>
          <w:p w14:paraId="6C0BAD25" w14:textId="77777777" w:rsidR="00D9043D" w:rsidRDefault="00D9043D" w:rsidP="00D4505B">
            <w:pPr>
              <w:jc w:val="center"/>
              <w:rPr>
                <w:b/>
                <w:szCs w:val="21"/>
              </w:rPr>
            </w:pPr>
          </w:p>
        </w:tc>
        <w:tc>
          <w:tcPr>
            <w:tcW w:w="2835" w:type="dxa"/>
          </w:tcPr>
          <w:p w14:paraId="16FE6300" w14:textId="77777777" w:rsidR="00D9043D" w:rsidRDefault="00D9043D" w:rsidP="00D4505B">
            <w:pPr>
              <w:rPr>
                <w:b/>
                <w:szCs w:val="21"/>
              </w:rPr>
            </w:pPr>
            <w:r>
              <w:rPr>
                <w:rFonts w:hint="eastAsia"/>
                <w:b/>
                <w:szCs w:val="21"/>
              </w:rPr>
              <w:t>5.</w:t>
            </w:r>
            <w:r>
              <w:rPr>
                <w:szCs w:val="21"/>
              </w:rPr>
              <w:t xml:space="preserve"> </w:t>
            </w:r>
            <w:r>
              <w:rPr>
                <w:szCs w:val="21"/>
              </w:rPr>
              <w:t>软件</w:t>
            </w:r>
            <w:r>
              <w:rPr>
                <w:rFonts w:hint="eastAsia"/>
                <w:szCs w:val="21"/>
              </w:rPr>
              <w:t>：具有</w:t>
            </w:r>
            <w:r>
              <w:rPr>
                <w:szCs w:val="21"/>
              </w:rPr>
              <w:t>仪器控制，数据处理和分析，报告模版</w:t>
            </w:r>
            <w:r>
              <w:rPr>
                <w:rFonts w:hint="eastAsia"/>
                <w:szCs w:val="21"/>
              </w:rPr>
              <w:t>，和光谱比较功能。</w:t>
            </w:r>
          </w:p>
        </w:tc>
        <w:tc>
          <w:tcPr>
            <w:tcW w:w="2835" w:type="dxa"/>
          </w:tcPr>
          <w:p w14:paraId="3828A289" w14:textId="77777777" w:rsidR="00D9043D" w:rsidRDefault="00D9043D" w:rsidP="00D4505B">
            <w:pPr>
              <w:rPr>
                <w:b/>
                <w:szCs w:val="21"/>
              </w:rPr>
            </w:pPr>
          </w:p>
        </w:tc>
        <w:tc>
          <w:tcPr>
            <w:tcW w:w="1275" w:type="dxa"/>
          </w:tcPr>
          <w:p w14:paraId="09F029B4" w14:textId="77777777" w:rsidR="00D9043D" w:rsidRDefault="00D9043D" w:rsidP="00D4505B">
            <w:pPr>
              <w:rPr>
                <w:b/>
                <w:szCs w:val="21"/>
              </w:rPr>
            </w:pPr>
          </w:p>
        </w:tc>
        <w:tc>
          <w:tcPr>
            <w:tcW w:w="709" w:type="dxa"/>
          </w:tcPr>
          <w:p w14:paraId="5D7CA040" w14:textId="77777777" w:rsidR="00D9043D" w:rsidRDefault="00D9043D" w:rsidP="00D4505B">
            <w:pPr>
              <w:rPr>
                <w:b/>
                <w:szCs w:val="21"/>
              </w:rPr>
            </w:pPr>
          </w:p>
        </w:tc>
      </w:tr>
    </w:tbl>
    <w:p w14:paraId="13C56530" w14:textId="77777777" w:rsidR="00D9043D" w:rsidRPr="00691582" w:rsidRDefault="00D9043D" w:rsidP="00D9043D"/>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9043D" w14:paraId="3FAEB72B" w14:textId="77777777" w:rsidTr="00D4505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9DB87C9" w14:textId="77777777" w:rsidR="00D9043D" w:rsidRDefault="00D9043D" w:rsidP="00D4505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5F4E0F2" w14:textId="77777777" w:rsidR="00D9043D" w:rsidRDefault="00D9043D" w:rsidP="00D4505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E665CDB" w14:textId="77777777" w:rsidR="00D9043D" w:rsidRDefault="00D9043D" w:rsidP="00D4505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8053F8F" w14:textId="77777777" w:rsidR="00D9043D" w:rsidRDefault="00D9043D" w:rsidP="00D4505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C64307C" w14:textId="77777777" w:rsidR="00D9043D" w:rsidRDefault="00D9043D" w:rsidP="00D4505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AA4CF3A" w14:textId="77777777" w:rsidR="00D9043D" w:rsidRDefault="00D9043D" w:rsidP="00D4505B">
            <w:pPr>
              <w:jc w:val="center"/>
              <w:rPr>
                <w:b/>
              </w:rPr>
            </w:pPr>
            <w:r>
              <w:rPr>
                <w:rFonts w:hint="eastAsia"/>
                <w:b/>
              </w:rPr>
              <w:t>说明</w:t>
            </w:r>
          </w:p>
        </w:tc>
      </w:tr>
      <w:tr w:rsidR="00D9043D" w14:paraId="6F035C21" w14:textId="77777777" w:rsidTr="00D4505B">
        <w:trPr>
          <w:trHeight w:val="280"/>
        </w:trPr>
        <w:tc>
          <w:tcPr>
            <w:tcW w:w="4253" w:type="dxa"/>
            <w:gridSpan w:val="3"/>
          </w:tcPr>
          <w:p w14:paraId="2CB5B0F5" w14:textId="77777777" w:rsidR="00D9043D" w:rsidRDefault="00D9043D" w:rsidP="00D4505B">
            <w:pPr>
              <w:rPr>
                <w:b/>
              </w:rPr>
            </w:pPr>
            <w:r>
              <w:rPr>
                <w:rFonts w:hint="eastAsia"/>
                <w:b/>
              </w:rPr>
              <w:t>（一）免费保修期内售后服务要求</w:t>
            </w:r>
          </w:p>
        </w:tc>
        <w:tc>
          <w:tcPr>
            <w:tcW w:w="2694" w:type="dxa"/>
          </w:tcPr>
          <w:p w14:paraId="515273A8" w14:textId="77777777" w:rsidR="00D9043D" w:rsidRDefault="00D9043D" w:rsidP="00D4505B">
            <w:pPr>
              <w:rPr>
                <w:b/>
              </w:rPr>
            </w:pPr>
          </w:p>
        </w:tc>
        <w:tc>
          <w:tcPr>
            <w:tcW w:w="1275" w:type="dxa"/>
          </w:tcPr>
          <w:p w14:paraId="632BC6E6" w14:textId="77777777" w:rsidR="00D9043D" w:rsidRDefault="00D9043D" w:rsidP="00D4505B">
            <w:pPr>
              <w:rPr>
                <w:b/>
              </w:rPr>
            </w:pPr>
          </w:p>
        </w:tc>
        <w:tc>
          <w:tcPr>
            <w:tcW w:w="709" w:type="dxa"/>
          </w:tcPr>
          <w:p w14:paraId="217A61B7" w14:textId="77777777" w:rsidR="00D9043D" w:rsidRDefault="00D9043D" w:rsidP="00D4505B">
            <w:pPr>
              <w:rPr>
                <w:b/>
              </w:rPr>
            </w:pPr>
          </w:p>
        </w:tc>
      </w:tr>
      <w:tr w:rsidR="00D9043D" w14:paraId="4BC114A0" w14:textId="77777777" w:rsidTr="00D4505B">
        <w:trPr>
          <w:trHeight w:val="150"/>
        </w:trPr>
        <w:tc>
          <w:tcPr>
            <w:tcW w:w="568" w:type="dxa"/>
            <w:vAlign w:val="center"/>
          </w:tcPr>
          <w:p w14:paraId="6EF25619" w14:textId="77777777" w:rsidR="00D9043D" w:rsidRDefault="00D9043D" w:rsidP="00D4505B">
            <w:pPr>
              <w:jc w:val="center"/>
              <w:rPr>
                <w:b/>
              </w:rPr>
            </w:pPr>
            <w:r>
              <w:rPr>
                <w:rFonts w:hint="eastAsia"/>
                <w:b/>
              </w:rPr>
              <w:t>1</w:t>
            </w:r>
          </w:p>
        </w:tc>
        <w:tc>
          <w:tcPr>
            <w:tcW w:w="850" w:type="dxa"/>
            <w:vAlign w:val="center"/>
          </w:tcPr>
          <w:p w14:paraId="61DDDD83" w14:textId="77777777" w:rsidR="00D9043D" w:rsidRPr="003B7D88" w:rsidRDefault="00D9043D" w:rsidP="00D4505B">
            <w:r w:rsidRPr="003B7D88">
              <w:rPr>
                <w:rFonts w:hint="eastAsia"/>
              </w:rPr>
              <w:t>免费保修期</w:t>
            </w:r>
          </w:p>
        </w:tc>
        <w:tc>
          <w:tcPr>
            <w:tcW w:w="2835" w:type="dxa"/>
          </w:tcPr>
          <w:p w14:paraId="1787E21A" w14:textId="77777777" w:rsidR="00D9043D" w:rsidRPr="009A100C" w:rsidRDefault="00D9043D" w:rsidP="00D4505B">
            <w:pPr>
              <w:rPr>
                <w:b/>
              </w:rPr>
            </w:pPr>
            <w:r w:rsidRPr="009A100C">
              <w:rPr>
                <w:rFonts w:hint="eastAsia"/>
                <w:bCs/>
                <w:szCs w:val="21"/>
              </w:rPr>
              <w:t>货物免费保修期</w:t>
            </w:r>
            <w:r w:rsidRPr="009A100C">
              <w:rPr>
                <w:rFonts w:hint="eastAsia"/>
                <w:bCs/>
                <w:szCs w:val="21"/>
                <w:u w:val="single"/>
              </w:rPr>
              <w:t xml:space="preserve">  </w:t>
            </w:r>
            <w:r w:rsidRPr="009A100C">
              <w:rPr>
                <w:bCs/>
                <w:szCs w:val="21"/>
                <w:u w:val="single"/>
              </w:rPr>
              <w:t>1</w:t>
            </w:r>
            <w:r w:rsidRPr="009A100C">
              <w:rPr>
                <w:rFonts w:hint="eastAsia"/>
                <w:bCs/>
                <w:szCs w:val="21"/>
                <w:u w:val="single"/>
              </w:rPr>
              <w:t xml:space="preserve"> </w:t>
            </w:r>
            <w:r w:rsidRPr="009A100C">
              <w:rPr>
                <w:rFonts w:hint="eastAsia"/>
                <w:bCs/>
                <w:szCs w:val="21"/>
              </w:rPr>
              <w:t>年，时间自最终验收合格并交付使用之日起计算。</w:t>
            </w:r>
          </w:p>
        </w:tc>
        <w:tc>
          <w:tcPr>
            <w:tcW w:w="2694" w:type="dxa"/>
          </w:tcPr>
          <w:p w14:paraId="52F9CE6B" w14:textId="77777777" w:rsidR="00D9043D" w:rsidRPr="009A100C" w:rsidRDefault="00D9043D" w:rsidP="00D4505B">
            <w:pPr>
              <w:rPr>
                <w:bCs/>
                <w:szCs w:val="21"/>
              </w:rPr>
            </w:pPr>
          </w:p>
        </w:tc>
        <w:tc>
          <w:tcPr>
            <w:tcW w:w="1275" w:type="dxa"/>
          </w:tcPr>
          <w:p w14:paraId="5470C9F1" w14:textId="77777777" w:rsidR="00D9043D" w:rsidRPr="009A100C" w:rsidRDefault="00D9043D" w:rsidP="00D4505B">
            <w:pPr>
              <w:rPr>
                <w:bCs/>
                <w:szCs w:val="21"/>
              </w:rPr>
            </w:pPr>
          </w:p>
        </w:tc>
        <w:tc>
          <w:tcPr>
            <w:tcW w:w="709" w:type="dxa"/>
          </w:tcPr>
          <w:p w14:paraId="0600120C" w14:textId="77777777" w:rsidR="00D9043D" w:rsidRPr="009A100C" w:rsidRDefault="00D9043D" w:rsidP="00D4505B">
            <w:pPr>
              <w:rPr>
                <w:bCs/>
                <w:szCs w:val="21"/>
              </w:rPr>
            </w:pPr>
          </w:p>
        </w:tc>
      </w:tr>
      <w:tr w:rsidR="00D9043D" w14:paraId="0CA04AE4" w14:textId="77777777" w:rsidTr="00D4505B">
        <w:trPr>
          <w:trHeight w:val="320"/>
        </w:trPr>
        <w:tc>
          <w:tcPr>
            <w:tcW w:w="568" w:type="dxa"/>
            <w:vAlign w:val="center"/>
          </w:tcPr>
          <w:p w14:paraId="494115CA" w14:textId="77777777" w:rsidR="00D9043D" w:rsidRDefault="00D9043D" w:rsidP="00D4505B">
            <w:pPr>
              <w:jc w:val="center"/>
              <w:rPr>
                <w:b/>
              </w:rPr>
            </w:pPr>
            <w:r>
              <w:rPr>
                <w:rFonts w:hint="eastAsia"/>
                <w:b/>
              </w:rPr>
              <w:t>2</w:t>
            </w:r>
          </w:p>
        </w:tc>
        <w:tc>
          <w:tcPr>
            <w:tcW w:w="850" w:type="dxa"/>
          </w:tcPr>
          <w:p w14:paraId="60EDD427" w14:textId="77777777" w:rsidR="00D9043D" w:rsidRPr="003B7D88" w:rsidRDefault="00D9043D" w:rsidP="00D4505B">
            <w:r w:rsidRPr="003B7D88">
              <w:rPr>
                <w:rFonts w:hint="eastAsia"/>
              </w:rPr>
              <w:t>维修响应及故障解决时间</w:t>
            </w:r>
          </w:p>
        </w:tc>
        <w:tc>
          <w:tcPr>
            <w:tcW w:w="2835" w:type="dxa"/>
          </w:tcPr>
          <w:p w14:paraId="1EF0B9FB" w14:textId="77777777" w:rsidR="00D9043D" w:rsidRPr="009A100C" w:rsidRDefault="00D9043D" w:rsidP="00D4505B">
            <w:pPr>
              <w:rPr>
                <w:b/>
              </w:rPr>
            </w:pPr>
            <w:r w:rsidRPr="009A100C">
              <w:rPr>
                <w:rFonts w:hint="eastAsia"/>
                <w:bCs/>
                <w:szCs w:val="21"/>
              </w:rPr>
              <w:t>在保修期内，一旦发生质量问题，投标人保证在接到通知</w:t>
            </w:r>
            <w:r w:rsidRPr="009A100C">
              <w:rPr>
                <w:bCs/>
                <w:szCs w:val="21"/>
              </w:rPr>
              <w:t>7</w:t>
            </w:r>
            <w:r w:rsidRPr="009A100C">
              <w:rPr>
                <w:rFonts w:hint="eastAsia"/>
                <w:bCs/>
                <w:szCs w:val="21"/>
              </w:rPr>
              <w:t>个</w:t>
            </w:r>
            <w:r w:rsidRPr="009A100C">
              <w:rPr>
                <w:bCs/>
                <w:szCs w:val="21"/>
              </w:rPr>
              <w:t>日历日</w:t>
            </w:r>
            <w:r w:rsidRPr="009A100C">
              <w:rPr>
                <w:rFonts w:hint="eastAsia"/>
                <w:bCs/>
                <w:szCs w:val="21"/>
              </w:rPr>
              <w:t>内赶到现场进行修理或更换。</w:t>
            </w:r>
          </w:p>
        </w:tc>
        <w:tc>
          <w:tcPr>
            <w:tcW w:w="2694" w:type="dxa"/>
          </w:tcPr>
          <w:p w14:paraId="141B958C" w14:textId="77777777" w:rsidR="00D9043D" w:rsidRPr="009A100C" w:rsidRDefault="00D9043D" w:rsidP="00D4505B">
            <w:pPr>
              <w:rPr>
                <w:bCs/>
                <w:szCs w:val="21"/>
              </w:rPr>
            </w:pPr>
          </w:p>
        </w:tc>
        <w:tc>
          <w:tcPr>
            <w:tcW w:w="1275" w:type="dxa"/>
          </w:tcPr>
          <w:p w14:paraId="0144DAA7" w14:textId="77777777" w:rsidR="00D9043D" w:rsidRPr="009A100C" w:rsidRDefault="00D9043D" w:rsidP="00D4505B">
            <w:pPr>
              <w:rPr>
                <w:bCs/>
                <w:szCs w:val="21"/>
              </w:rPr>
            </w:pPr>
          </w:p>
        </w:tc>
        <w:tc>
          <w:tcPr>
            <w:tcW w:w="709" w:type="dxa"/>
          </w:tcPr>
          <w:p w14:paraId="4984F463" w14:textId="77777777" w:rsidR="00D9043D" w:rsidRPr="009A100C" w:rsidRDefault="00D9043D" w:rsidP="00D4505B">
            <w:pPr>
              <w:rPr>
                <w:bCs/>
                <w:szCs w:val="21"/>
              </w:rPr>
            </w:pPr>
          </w:p>
        </w:tc>
      </w:tr>
      <w:tr w:rsidR="00D9043D" w14:paraId="503EC03D" w14:textId="77777777" w:rsidTr="00D4505B">
        <w:trPr>
          <w:trHeight w:val="320"/>
        </w:trPr>
        <w:tc>
          <w:tcPr>
            <w:tcW w:w="568" w:type="dxa"/>
            <w:vAlign w:val="center"/>
          </w:tcPr>
          <w:p w14:paraId="7C65D25C" w14:textId="77777777" w:rsidR="00D9043D" w:rsidRDefault="00D9043D" w:rsidP="00D4505B">
            <w:pPr>
              <w:jc w:val="center"/>
              <w:rPr>
                <w:b/>
              </w:rPr>
            </w:pPr>
            <w:r>
              <w:rPr>
                <w:rFonts w:hint="eastAsia"/>
                <w:b/>
              </w:rPr>
              <w:t>3</w:t>
            </w:r>
          </w:p>
        </w:tc>
        <w:tc>
          <w:tcPr>
            <w:tcW w:w="850" w:type="dxa"/>
          </w:tcPr>
          <w:p w14:paraId="694402D7" w14:textId="77777777" w:rsidR="00D9043D" w:rsidRPr="003B7D88" w:rsidRDefault="00D9043D" w:rsidP="00D4505B">
            <w:r>
              <w:rPr>
                <w:rFonts w:hint="eastAsia"/>
              </w:rPr>
              <w:t>发生</w:t>
            </w:r>
            <w:r>
              <w:t>质量问题</w:t>
            </w:r>
            <w:r>
              <w:rPr>
                <w:rFonts w:hint="eastAsia"/>
              </w:rPr>
              <w:t>的</w:t>
            </w:r>
            <w:r>
              <w:t>处理方式</w:t>
            </w:r>
          </w:p>
        </w:tc>
        <w:tc>
          <w:tcPr>
            <w:tcW w:w="2835" w:type="dxa"/>
          </w:tcPr>
          <w:p w14:paraId="712DCFD7" w14:textId="77777777" w:rsidR="00D9043D" w:rsidRPr="009A100C" w:rsidRDefault="00D9043D" w:rsidP="00D4505B">
            <w:pPr>
              <w:rPr>
                <w:bCs/>
                <w:szCs w:val="21"/>
              </w:rPr>
            </w:pPr>
            <w:r w:rsidRPr="009A100C">
              <w:rPr>
                <w:rFonts w:hint="eastAsia"/>
                <w:bCs/>
                <w:szCs w:val="21"/>
              </w:rPr>
              <w:t>免费</w:t>
            </w:r>
            <w:r w:rsidRPr="009A100C">
              <w:rPr>
                <w:bCs/>
                <w:szCs w:val="21"/>
              </w:rPr>
              <w:t>保修</w:t>
            </w:r>
            <w:r w:rsidRPr="009A100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58B4DDD" w14:textId="77777777" w:rsidR="00D9043D" w:rsidRPr="009A100C" w:rsidRDefault="00D9043D" w:rsidP="00D4505B">
            <w:pPr>
              <w:rPr>
                <w:bCs/>
                <w:szCs w:val="21"/>
              </w:rPr>
            </w:pPr>
          </w:p>
        </w:tc>
        <w:tc>
          <w:tcPr>
            <w:tcW w:w="1275" w:type="dxa"/>
          </w:tcPr>
          <w:p w14:paraId="4C36DA58" w14:textId="77777777" w:rsidR="00D9043D" w:rsidRPr="009A100C" w:rsidRDefault="00D9043D" w:rsidP="00D4505B">
            <w:pPr>
              <w:rPr>
                <w:bCs/>
                <w:szCs w:val="21"/>
              </w:rPr>
            </w:pPr>
          </w:p>
        </w:tc>
        <w:tc>
          <w:tcPr>
            <w:tcW w:w="709" w:type="dxa"/>
          </w:tcPr>
          <w:p w14:paraId="6F63519C" w14:textId="77777777" w:rsidR="00D9043D" w:rsidRPr="009A100C" w:rsidRDefault="00D9043D" w:rsidP="00D4505B">
            <w:pPr>
              <w:rPr>
                <w:bCs/>
                <w:szCs w:val="21"/>
              </w:rPr>
            </w:pPr>
          </w:p>
        </w:tc>
      </w:tr>
      <w:tr w:rsidR="00D9043D" w14:paraId="3E8F00EE" w14:textId="77777777" w:rsidTr="00D4505B">
        <w:trPr>
          <w:trHeight w:val="523"/>
        </w:trPr>
        <w:tc>
          <w:tcPr>
            <w:tcW w:w="568" w:type="dxa"/>
            <w:vAlign w:val="center"/>
          </w:tcPr>
          <w:p w14:paraId="1261B3AA" w14:textId="77777777" w:rsidR="00D9043D" w:rsidRDefault="00D9043D" w:rsidP="00D4505B">
            <w:pPr>
              <w:jc w:val="center"/>
              <w:rPr>
                <w:b/>
              </w:rPr>
            </w:pPr>
            <w:r>
              <w:rPr>
                <w:rFonts w:hint="eastAsia"/>
                <w:b/>
              </w:rPr>
              <w:t>4</w:t>
            </w:r>
          </w:p>
        </w:tc>
        <w:tc>
          <w:tcPr>
            <w:tcW w:w="850" w:type="dxa"/>
            <w:vAlign w:val="center"/>
          </w:tcPr>
          <w:p w14:paraId="49362985" w14:textId="77777777" w:rsidR="00D9043D" w:rsidRDefault="00D9043D" w:rsidP="00D4505B">
            <w:pPr>
              <w:rPr>
                <w:b/>
              </w:rPr>
            </w:pPr>
            <w:r w:rsidRPr="005F45EF">
              <w:rPr>
                <w:rFonts w:hint="eastAsia"/>
              </w:rPr>
              <w:t>其他</w:t>
            </w:r>
          </w:p>
        </w:tc>
        <w:tc>
          <w:tcPr>
            <w:tcW w:w="2835" w:type="dxa"/>
            <w:vAlign w:val="center"/>
          </w:tcPr>
          <w:p w14:paraId="3DE3A5F6" w14:textId="77777777" w:rsidR="00D9043D" w:rsidRPr="009A100C" w:rsidRDefault="00D9043D" w:rsidP="00D4505B">
            <w:pPr>
              <w:rPr>
                <w:b/>
              </w:rPr>
            </w:pPr>
            <w:r w:rsidRPr="009A100C">
              <w:rPr>
                <w:rFonts w:hint="eastAsia"/>
                <w:bCs/>
                <w:szCs w:val="21"/>
              </w:rPr>
              <w:t>投标人应按其投标文件中的承诺，进行其他售后服务工作。</w:t>
            </w:r>
          </w:p>
        </w:tc>
        <w:tc>
          <w:tcPr>
            <w:tcW w:w="2694" w:type="dxa"/>
          </w:tcPr>
          <w:p w14:paraId="6162B59E" w14:textId="77777777" w:rsidR="00D9043D" w:rsidRPr="009A100C" w:rsidRDefault="00D9043D" w:rsidP="00D4505B">
            <w:pPr>
              <w:rPr>
                <w:bCs/>
                <w:szCs w:val="21"/>
              </w:rPr>
            </w:pPr>
          </w:p>
        </w:tc>
        <w:tc>
          <w:tcPr>
            <w:tcW w:w="1275" w:type="dxa"/>
          </w:tcPr>
          <w:p w14:paraId="22DE53C7" w14:textId="77777777" w:rsidR="00D9043D" w:rsidRPr="009A100C" w:rsidRDefault="00D9043D" w:rsidP="00D4505B">
            <w:pPr>
              <w:rPr>
                <w:bCs/>
                <w:szCs w:val="21"/>
              </w:rPr>
            </w:pPr>
          </w:p>
        </w:tc>
        <w:tc>
          <w:tcPr>
            <w:tcW w:w="709" w:type="dxa"/>
          </w:tcPr>
          <w:p w14:paraId="4640C9EA" w14:textId="77777777" w:rsidR="00D9043D" w:rsidRPr="009A100C" w:rsidRDefault="00D9043D" w:rsidP="00D4505B">
            <w:pPr>
              <w:rPr>
                <w:bCs/>
                <w:szCs w:val="21"/>
              </w:rPr>
            </w:pPr>
          </w:p>
        </w:tc>
      </w:tr>
      <w:tr w:rsidR="00D9043D" w14:paraId="5964F391" w14:textId="77777777" w:rsidTr="00D4505B">
        <w:trPr>
          <w:trHeight w:val="280"/>
        </w:trPr>
        <w:tc>
          <w:tcPr>
            <w:tcW w:w="4253" w:type="dxa"/>
            <w:gridSpan w:val="3"/>
          </w:tcPr>
          <w:p w14:paraId="0F238C05" w14:textId="77777777" w:rsidR="00D9043D" w:rsidRPr="009A100C" w:rsidRDefault="00D9043D" w:rsidP="00D4505B">
            <w:pPr>
              <w:rPr>
                <w:b/>
              </w:rPr>
            </w:pPr>
            <w:r w:rsidRPr="009A100C">
              <w:rPr>
                <w:rFonts w:hint="eastAsia"/>
                <w:b/>
              </w:rPr>
              <w:t>（二）免费保修期外售后服务要求</w:t>
            </w:r>
          </w:p>
        </w:tc>
        <w:tc>
          <w:tcPr>
            <w:tcW w:w="2694" w:type="dxa"/>
          </w:tcPr>
          <w:p w14:paraId="61BF6252" w14:textId="77777777" w:rsidR="00D9043D" w:rsidRPr="009A100C" w:rsidRDefault="00D9043D" w:rsidP="00D4505B">
            <w:pPr>
              <w:rPr>
                <w:b/>
              </w:rPr>
            </w:pPr>
          </w:p>
        </w:tc>
        <w:tc>
          <w:tcPr>
            <w:tcW w:w="1275" w:type="dxa"/>
          </w:tcPr>
          <w:p w14:paraId="062BE113" w14:textId="77777777" w:rsidR="00D9043D" w:rsidRPr="009A100C" w:rsidRDefault="00D9043D" w:rsidP="00D4505B">
            <w:pPr>
              <w:rPr>
                <w:b/>
              </w:rPr>
            </w:pPr>
          </w:p>
        </w:tc>
        <w:tc>
          <w:tcPr>
            <w:tcW w:w="709" w:type="dxa"/>
          </w:tcPr>
          <w:p w14:paraId="5C663DFD" w14:textId="77777777" w:rsidR="00D9043D" w:rsidRPr="009A100C" w:rsidRDefault="00D9043D" w:rsidP="00D4505B">
            <w:pPr>
              <w:rPr>
                <w:b/>
              </w:rPr>
            </w:pPr>
          </w:p>
        </w:tc>
      </w:tr>
      <w:tr w:rsidR="00D9043D" w14:paraId="22D95129" w14:textId="77777777" w:rsidTr="00D4505B">
        <w:trPr>
          <w:trHeight w:val="350"/>
        </w:trPr>
        <w:tc>
          <w:tcPr>
            <w:tcW w:w="568" w:type="dxa"/>
            <w:vAlign w:val="center"/>
          </w:tcPr>
          <w:p w14:paraId="10E0E7A8" w14:textId="77777777" w:rsidR="00D9043D" w:rsidRDefault="00D9043D" w:rsidP="00D4505B">
            <w:pPr>
              <w:jc w:val="center"/>
              <w:rPr>
                <w:b/>
              </w:rPr>
            </w:pPr>
            <w:r>
              <w:rPr>
                <w:rFonts w:hint="eastAsia"/>
                <w:b/>
              </w:rPr>
              <w:t>1</w:t>
            </w:r>
          </w:p>
        </w:tc>
        <w:tc>
          <w:tcPr>
            <w:tcW w:w="850" w:type="dxa"/>
          </w:tcPr>
          <w:p w14:paraId="1F23D3AD" w14:textId="77777777" w:rsidR="00D9043D" w:rsidRDefault="00D9043D" w:rsidP="00D4505B">
            <w:pPr>
              <w:rPr>
                <w:b/>
              </w:rPr>
            </w:pPr>
          </w:p>
        </w:tc>
        <w:tc>
          <w:tcPr>
            <w:tcW w:w="2835" w:type="dxa"/>
          </w:tcPr>
          <w:p w14:paraId="3C7C5DCD" w14:textId="77777777" w:rsidR="00D9043D" w:rsidRPr="009A100C" w:rsidRDefault="00D9043D" w:rsidP="00D4505B">
            <w:r w:rsidRPr="009A100C">
              <w:rPr>
                <w:rFonts w:hint="eastAsia"/>
              </w:rPr>
              <w:t>免费</w:t>
            </w:r>
            <w:r w:rsidRPr="009A100C">
              <w:t>保修期</w:t>
            </w:r>
            <w:r w:rsidRPr="009A100C">
              <w:rPr>
                <w:rFonts w:hint="eastAsia"/>
              </w:rPr>
              <w:t>后继续支持维修，并按成本价标准收取维修及零件费用。</w:t>
            </w:r>
          </w:p>
        </w:tc>
        <w:tc>
          <w:tcPr>
            <w:tcW w:w="2694" w:type="dxa"/>
          </w:tcPr>
          <w:p w14:paraId="0A276608" w14:textId="77777777" w:rsidR="00D9043D" w:rsidRPr="009A100C" w:rsidRDefault="00D9043D" w:rsidP="00D4505B"/>
        </w:tc>
        <w:tc>
          <w:tcPr>
            <w:tcW w:w="1275" w:type="dxa"/>
          </w:tcPr>
          <w:p w14:paraId="2481EB3E" w14:textId="77777777" w:rsidR="00D9043D" w:rsidRPr="009A100C" w:rsidRDefault="00D9043D" w:rsidP="00D4505B"/>
        </w:tc>
        <w:tc>
          <w:tcPr>
            <w:tcW w:w="709" w:type="dxa"/>
          </w:tcPr>
          <w:p w14:paraId="272A750E" w14:textId="77777777" w:rsidR="00D9043D" w:rsidRPr="009A100C" w:rsidRDefault="00D9043D" w:rsidP="00D4505B"/>
        </w:tc>
      </w:tr>
      <w:tr w:rsidR="00D9043D" w14:paraId="108B0ED4" w14:textId="77777777" w:rsidTr="00D4505B">
        <w:trPr>
          <w:trHeight w:val="350"/>
        </w:trPr>
        <w:tc>
          <w:tcPr>
            <w:tcW w:w="4253" w:type="dxa"/>
            <w:gridSpan w:val="3"/>
          </w:tcPr>
          <w:p w14:paraId="060B58C8" w14:textId="77777777" w:rsidR="00D9043D" w:rsidRPr="009A100C" w:rsidRDefault="00D9043D" w:rsidP="00D4505B">
            <w:pPr>
              <w:rPr>
                <w:b/>
              </w:rPr>
            </w:pPr>
            <w:r w:rsidRPr="009A100C">
              <w:rPr>
                <w:rFonts w:hint="eastAsia"/>
                <w:b/>
              </w:rPr>
              <w:t>（三）其他商务要求</w:t>
            </w:r>
          </w:p>
        </w:tc>
        <w:tc>
          <w:tcPr>
            <w:tcW w:w="2694" w:type="dxa"/>
          </w:tcPr>
          <w:p w14:paraId="7C599DAF" w14:textId="77777777" w:rsidR="00D9043D" w:rsidRPr="009A100C" w:rsidRDefault="00D9043D" w:rsidP="00D4505B">
            <w:pPr>
              <w:rPr>
                <w:b/>
              </w:rPr>
            </w:pPr>
          </w:p>
        </w:tc>
        <w:tc>
          <w:tcPr>
            <w:tcW w:w="1275" w:type="dxa"/>
          </w:tcPr>
          <w:p w14:paraId="15034926" w14:textId="77777777" w:rsidR="00D9043D" w:rsidRPr="009A100C" w:rsidRDefault="00D9043D" w:rsidP="00D4505B">
            <w:pPr>
              <w:rPr>
                <w:b/>
              </w:rPr>
            </w:pPr>
          </w:p>
        </w:tc>
        <w:tc>
          <w:tcPr>
            <w:tcW w:w="709" w:type="dxa"/>
          </w:tcPr>
          <w:p w14:paraId="3A19F2F9" w14:textId="77777777" w:rsidR="00D9043D" w:rsidRPr="009A100C" w:rsidRDefault="00D9043D" w:rsidP="00D4505B">
            <w:pPr>
              <w:rPr>
                <w:b/>
              </w:rPr>
            </w:pPr>
          </w:p>
        </w:tc>
      </w:tr>
      <w:tr w:rsidR="00D9043D" w14:paraId="02039948" w14:textId="77777777" w:rsidTr="00D4505B">
        <w:trPr>
          <w:trHeight w:val="350"/>
        </w:trPr>
        <w:tc>
          <w:tcPr>
            <w:tcW w:w="568" w:type="dxa"/>
            <w:vMerge w:val="restart"/>
            <w:vAlign w:val="center"/>
          </w:tcPr>
          <w:p w14:paraId="41C4A2B9" w14:textId="77777777" w:rsidR="00D9043D" w:rsidRDefault="00D9043D" w:rsidP="00D4505B">
            <w:pPr>
              <w:jc w:val="center"/>
              <w:rPr>
                <w:b/>
              </w:rPr>
            </w:pPr>
            <w:r>
              <w:rPr>
                <w:rFonts w:hint="eastAsia"/>
                <w:b/>
              </w:rPr>
              <w:t>1</w:t>
            </w:r>
          </w:p>
        </w:tc>
        <w:tc>
          <w:tcPr>
            <w:tcW w:w="850" w:type="dxa"/>
            <w:vMerge w:val="restart"/>
            <w:vAlign w:val="center"/>
          </w:tcPr>
          <w:p w14:paraId="2FA36687" w14:textId="77777777" w:rsidR="00D9043D" w:rsidRPr="003B7D88" w:rsidRDefault="00D9043D" w:rsidP="00D4505B">
            <w:pPr>
              <w:jc w:val="center"/>
            </w:pPr>
            <w:r w:rsidRPr="003B7D88">
              <w:rPr>
                <w:rFonts w:hint="eastAsia"/>
              </w:rPr>
              <w:t>关于交货</w:t>
            </w:r>
          </w:p>
        </w:tc>
        <w:tc>
          <w:tcPr>
            <w:tcW w:w="2835" w:type="dxa"/>
          </w:tcPr>
          <w:p w14:paraId="2AA12249" w14:textId="77777777" w:rsidR="00D9043D" w:rsidRPr="009A100C" w:rsidRDefault="00D9043D" w:rsidP="00D4505B">
            <w:pPr>
              <w:rPr>
                <w:bCs/>
                <w:szCs w:val="21"/>
              </w:rPr>
            </w:pPr>
            <w:r w:rsidRPr="009A100C">
              <w:rPr>
                <w:rFonts w:hint="eastAsia"/>
                <w:bCs/>
                <w:szCs w:val="21"/>
              </w:rPr>
              <w:t>1.1</w:t>
            </w:r>
            <w:r w:rsidRPr="009A100C">
              <w:rPr>
                <w:bCs/>
                <w:szCs w:val="21"/>
              </w:rPr>
              <w:t xml:space="preserve"> </w:t>
            </w:r>
            <w:r w:rsidRPr="009A100C">
              <w:rPr>
                <w:rFonts w:ascii="宋体" w:hAnsi="宋体" w:hint="eastAsia"/>
                <w:b/>
                <w:color w:val="FF0000"/>
                <w:szCs w:val="21"/>
              </w:rPr>
              <w:t>从中华人民共和国境内提供的</w:t>
            </w:r>
            <w:r w:rsidRPr="009A100C">
              <w:rPr>
                <w:rFonts w:ascii="宋体" w:hAnsi="宋体" w:hint="eastAsia"/>
                <w:b/>
                <w:bCs/>
                <w:color w:val="FF0000"/>
                <w:szCs w:val="21"/>
              </w:rPr>
              <w:t>货物：</w:t>
            </w:r>
            <w:r w:rsidRPr="009A100C">
              <w:rPr>
                <w:rFonts w:hint="eastAsia"/>
                <w:bCs/>
                <w:szCs w:val="21"/>
              </w:rPr>
              <w:t>签订合同后</w:t>
            </w:r>
            <w:r w:rsidRPr="009A100C">
              <w:rPr>
                <w:rFonts w:hint="eastAsia"/>
                <w:bCs/>
                <w:szCs w:val="21"/>
                <w:u w:val="single"/>
              </w:rPr>
              <w:t xml:space="preserve">  </w:t>
            </w:r>
            <w:r w:rsidRPr="009A100C">
              <w:rPr>
                <w:bCs/>
                <w:szCs w:val="21"/>
                <w:u w:val="single"/>
              </w:rPr>
              <w:t>20</w:t>
            </w:r>
            <w:r w:rsidRPr="009A100C">
              <w:rPr>
                <w:rFonts w:hint="eastAsia"/>
                <w:bCs/>
                <w:szCs w:val="21"/>
                <w:u w:val="single"/>
              </w:rPr>
              <w:t xml:space="preserve">  </w:t>
            </w:r>
            <w:r w:rsidRPr="009A100C">
              <w:rPr>
                <w:rFonts w:hint="eastAsia"/>
                <w:bCs/>
                <w:szCs w:val="21"/>
              </w:rPr>
              <w:t>天（日历日）内。</w:t>
            </w:r>
          </w:p>
          <w:p w14:paraId="02AD0AD0" w14:textId="77777777" w:rsidR="00D9043D" w:rsidRPr="009A100C" w:rsidRDefault="00D9043D" w:rsidP="00D4505B">
            <w:pPr>
              <w:ind w:firstLineChars="199" w:firstLine="420"/>
              <w:rPr>
                <w:bCs/>
                <w:szCs w:val="21"/>
              </w:rPr>
            </w:pPr>
            <w:r w:rsidRPr="009A100C">
              <w:rPr>
                <w:rFonts w:ascii="宋体" w:hAnsi="宋体" w:hint="eastAsia"/>
                <w:b/>
                <w:color w:val="FF0000"/>
                <w:szCs w:val="21"/>
              </w:rPr>
              <w:t>从中华人民共和国境外提供的</w:t>
            </w:r>
            <w:r w:rsidRPr="009A100C">
              <w:rPr>
                <w:rFonts w:ascii="宋体" w:hAnsi="宋体" w:hint="eastAsia"/>
                <w:b/>
                <w:bCs/>
                <w:color w:val="FF0000"/>
                <w:szCs w:val="21"/>
              </w:rPr>
              <w:t>货物：</w:t>
            </w:r>
            <w:r w:rsidRPr="009A100C">
              <w:rPr>
                <w:rFonts w:hint="eastAsia"/>
                <w:bCs/>
                <w:szCs w:val="21"/>
              </w:rPr>
              <w:t>签订合同且免税证明审批通过后</w:t>
            </w:r>
            <w:r w:rsidRPr="009A100C">
              <w:rPr>
                <w:rFonts w:hint="eastAsia"/>
                <w:bCs/>
                <w:szCs w:val="21"/>
                <w:u w:val="single"/>
              </w:rPr>
              <w:t xml:space="preserve">  </w:t>
            </w:r>
            <w:r w:rsidRPr="009A100C">
              <w:rPr>
                <w:bCs/>
                <w:szCs w:val="21"/>
                <w:u w:val="single"/>
              </w:rPr>
              <w:t>20</w:t>
            </w:r>
            <w:r w:rsidRPr="009A100C">
              <w:rPr>
                <w:rFonts w:hint="eastAsia"/>
                <w:bCs/>
                <w:szCs w:val="21"/>
                <w:u w:val="single"/>
              </w:rPr>
              <w:t xml:space="preserve">  </w:t>
            </w:r>
            <w:r w:rsidRPr="009A100C">
              <w:rPr>
                <w:rFonts w:hint="eastAsia"/>
                <w:bCs/>
                <w:szCs w:val="21"/>
              </w:rPr>
              <w:t>天（日历日）内。</w:t>
            </w:r>
          </w:p>
        </w:tc>
        <w:tc>
          <w:tcPr>
            <w:tcW w:w="2694" w:type="dxa"/>
          </w:tcPr>
          <w:p w14:paraId="43847B32" w14:textId="77777777" w:rsidR="00D9043D" w:rsidRPr="009A100C" w:rsidRDefault="00D9043D" w:rsidP="00D4505B">
            <w:pPr>
              <w:rPr>
                <w:bCs/>
                <w:szCs w:val="21"/>
              </w:rPr>
            </w:pPr>
          </w:p>
        </w:tc>
        <w:tc>
          <w:tcPr>
            <w:tcW w:w="1275" w:type="dxa"/>
          </w:tcPr>
          <w:p w14:paraId="4C76F865" w14:textId="77777777" w:rsidR="00D9043D" w:rsidRPr="009A100C" w:rsidRDefault="00D9043D" w:rsidP="00D4505B">
            <w:pPr>
              <w:rPr>
                <w:bCs/>
                <w:szCs w:val="21"/>
              </w:rPr>
            </w:pPr>
          </w:p>
        </w:tc>
        <w:tc>
          <w:tcPr>
            <w:tcW w:w="709" w:type="dxa"/>
          </w:tcPr>
          <w:p w14:paraId="0B241343" w14:textId="77777777" w:rsidR="00D9043D" w:rsidRPr="009A100C" w:rsidRDefault="00D9043D" w:rsidP="00D4505B">
            <w:pPr>
              <w:rPr>
                <w:bCs/>
                <w:szCs w:val="21"/>
              </w:rPr>
            </w:pPr>
          </w:p>
        </w:tc>
      </w:tr>
      <w:tr w:rsidR="00D9043D" w14:paraId="510D71AC" w14:textId="77777777" w:rsidTr="00D4505B">
        <w:trPr>
          <w:trHeight w:val="451"/>
        </w:trPr>
        <w:tc>
          <w:tcPr>
            <w:tcW w:w="568" w:type="dxa"/>
            <w:vMerge/>
            <w:vAlign w:val="center"/>
          </w:tcPr>
          <w:p w14:paraId="5F1C0B83" w14:textId="77777777" w:rsidR="00D9043D" w:rsidRDefault="00D9043D" w:rsidP="00D4505B">
            <w:pPr>
              <w:jc w:val="center"/>
              <w:rPr>
                <w:b/>
              </w:rPr>
            </w:pPr>
          </w:p>
        </w:tc>
        <w:tc>
          <w:tcPr>
            <w:tcW w:w="850" w:type="dxa"/>
            <w:vMerge/>
            <w:vAlign w:val="center"/>
          </w:tcPr>
          <w:p w14:paraId="51F28ED0" w14:textId="77777777" w:rsidR="00D9043D" w:rsidRPr="003B7D88" w:rsidRDefault="00D9043D" w:rsidP="00D4505B">
            <w:pPr>
              <w:jc w:val="center"/>
            </w:pPr>
          </w:p>
        </w:tc>
        <w:tc>
          <w:tcPr>
            <w:tcW w:w="2835" w:type="dxa"/>
          </w:tcPr>
          <w:p w14:paraId="615D9375" w14:textId="77777777" w:rsidR="00D9043D" w:rsidRPr="009A100C" w:rsidRDefault="00D9043D" w:rsidP="00D4505B">
            <w:pPr>
              <w:rPr>
                <w:bCs/>
                <w:szCs w:val="21"/>
              </w:rPr>
            </w:pPr>
            <w:r w:rsidRPr="009A100C">
              <w:rPr>
                <w:rFonts w:hint="eastAsia"/>
                <w:bCs/>
                <w:szCs w:val="21"/>
              </w:rPr>
              <w:t>1.2</w:t>
            </w:r>
            <w:r w:rsidRPr="009A100C">
              <w:rPr>
                <w:bCs/>
                <w:szCs w:val="21"/>
              </w:rPr>
              <w:t xml:space="preserve"> </w:t>
            </w:r>
            <w:r w:rsidRPr="009A100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A100C">
              <w:rPr>
                <w:rFonts w:hint="eastAsia"/>
                <w:bCs/>
                <w:szCs w:val="21"/>
              </w:rPr>
              <w:t>3</w:t>
            </w:r>
            <w:r w:rsidRPr="009A100C">
              <w:rPr>
                <w:rFonts w:hint="eastAsia"/>
                <w:bCs/>
                <w:szCs w:val="21"/>
              </w:rPr>
              <w:t>天通知中标人。</w:t>
            </w:r>
          </w:p>
        </w:tc>
        <w:tc>
          <w:tcPr>
            <w:tcW w:w="2694" w:type="dxa"/>
          </w:tcPr>
          <w:p w14:paraId="5DEEDDCC" w14:textId="77777777" w:rsidR="00D9043D" w:rsidRPr="009A100C" w:rsidRDefault="00D9043D" w:rsidP="00D4505B">
            <w:pPr>
              <w:rPr>
                <w:bCs/>
                <w:szCs w:val="21"/>
              </w:rPr>
            </w:pPr>
          </w:p>
        </w:tc>
        <w:tc>
          <w:tcPr>
            <w:tcW w:w="1275" w:type="dxa"/>
          </w:tcPr>
          <w:p w14:paraId="2FBFC356" w14:textId="77777777" w:rsidR="00D9043D" w:rsidRPr="009A100C" w:rsidRDefault="00D9043D" w:rsidP="00D4505B">
            <w:pPr>
              <w:rPr>
                <w:bCs/>
                <w:szCs w:val="21"/>
              </w:rPr>
            </w:pPr>
          </w:p>
        </w:tc>
        <w:tc>
          <w:tcPr>
            <w:tcW w:w="709" w:type="dxa"/>
          </w:tcPr>
          <w:p w14:paraId="6AB5871E" w14:textId="77777777" w:rsidR="00D9043D" w:rsidRPr="009A100C" w:rsidRDefault="00D9043D" w:rsidP="00D4505B">
            <w:pPr>
              <w:rPr>
                <w:bCs/>
                <w:szCs w:val="21"/>
              </w:rPr>
            </w:pPr>
          </w:p>
        </w:tc>
      </w:tr>
      <w:tr w:rsidR="00D9043D" w14:paraId="4EB4529B" w14:textId="77777777" w:rsidTr="00D4505B">
        <w:trPr>
          <w:trHeight w:val="350"/>
        </w:trPr>
        <w:tc>
          <w:tcPr>
            <w:tcW w:w="568" w:type="dxa"/>
            <w:vMerge/>
            <w:vAlign w:val="center"/>
          </w:tcPr>
          <w:p w14:paraId="0BCEC348" w14:textId="77777777" w:rsidR="00D9043D" w:rsidRDefault="00D9043D" w:rsidP="00D4505B">
            <w:pPr>
              <w:jc w:val="center"/>
              <w:rPr>
                <w:b/>
              </w:rPr>
            </w:pPr>
          </w:p>
        </w:tc>
        <w:tc>
          <w:tcPr>
            <w:tcW w:w="850" w:type="dxa"/>
            <w:vMerge/>
            <w:vAlign w:val="center"/>
          </w:tcPr>
          <w:p w14:paraId="162654EF" w14:textId="77777777" w:rsidR="00D9043D" w:rsidRPr="003B7D88" w:rsidRDefault="00D9043D" w:rsidP="00D4505B">
            <w:pPr>
              <w:jc w:val="center"/>
            </w:pPr>
          </w:p>
        </w:tc>
        <w:tc>
          <w:tcPr>
            <w:tcW w:w="2835" w:type="dxa"/>
          </w:tcPr>
          <w:p w14:paraId="57951C01" w14:textId="77777777" w:rsidR="00D9043D" w:rsidRPr="009A100C" w:rsidRDefault="00D9043D" w:rsidP="00D4505B">
            <w:pPr>
              <w:spacing w:line="340" w:lineRule="exact"/>
              <w:rPr>
                <w:bCs/>
                <w:szCs w:val="21"/>
              </w:rPr>
            </w:pPr>
            <w:r w:rsidRPr="009A100C">
              <w:rPr>
                <w:rFonts w:hint="eastAsia"/>
                <w:bCs/>
                <w:szCs w:val="21"/>
              </w:rPr>
              <w:t xml:space="preserve">1.3 </w:t>
            </w:r>
            <w:r w:rsidRPr="009A100C">
              <w:rPr>
                <w:rFonts w:hint="eastAsia"/>
                <w:bCs/>
                <w:szCs w:val="21"/>
              </w:rPr>
              <w:t>交货（具体）地点：深圳大学高等研究院公共实验室</w:t>
            </w:r>
            <w:r w:rsidRPr="009A100C">
              <w:rPr>
                <w:rFonts w:hint="eastAsia"/>
                <w:bCs/>
                <w:szCs w:val="21"/>
              </w:rPr>
              <w:t xml:space="preserve">  </w:t>
            </w:r>
          </w:p>
        </w:tc>
        <w:tc>
          <w:tcPr>
            <w:tcW w:w="2694" w:type="dxa"/>
          </w:tcPr>
          <w:p w14:paraId="0E6041A3" w14:textId="77777777" w:rsidR="00D9043D" w:rsidRPr="009A100C" w:rsidRDefault="00D9043D" w:rsidP="00D4505B">
            <w:pPr>
              <w:spacing w:line="340" w:lineRule="exact"/>
              <w:rPr>
                <w:bCs/>
                <w:szCs w:val="21"/>
              </w:rPr>
            </w:pPr>
          </w:p>
        </w:tc>
        <w:tc>
          <w:tcPr>
            <w:tcW w:w="1275" w:type="dxa"/>
          </w:tcPr>
          <w:p w14:paraId="1DC2B394" w14:textId="77777777" w:rsidR="00D9043D" w:rsidRPr="009A100C" w:rsidRDefault="00D9043D" w:rsidP="00D4505B">
            <w:pPr>
              <w:spacing w:line="340" w:lineRule="exact"/>
              <w:rPr>
                <w:bCs/>
                <w:szCs w:val="21"/>
              </w:rPr>
            </w:pPr>
          </w:p>
        </w:tc>
        <w:tc>
          <w:tcPr>
            <w:tcW w:w="709" w:type="dxa"/>
          </w:tcPr>
          <w:p w14:paraId="516FF26E" w14:textId="77777777" w:rsidR="00D9043D" w:rsidRPr="009A100C" w:rsidRDefault="00D9043D" w:rsidP="00D4505B">
            <w:pPr>
              <w:spacing w:line="340" w:lineRule="exact"/>
              <w:rPr>
                <w:bCs/>
                <w:szCs w:val="21"/>
              </w:rPr>
            </w:pPr>
          </w:p>
        </w:tc>
      </w:tr>
      <w:tr w:rsidR="00D9043D" w14:paraId="693BA66F" w14:textId="77777777" w:rsidTr="00D4505B">
        <w:trPr>
          <w:trHeight w:val="350"/>
        </w:trPr>
        <w:tc>
          <w:tcPr>
            <w:tcW w:w="568" w:type="dxa"/>
            <w:vMerge/>
            <w:vAlign w:val="center"/>
          </w:tcPr>
          <w:p w14:paraId="76D1ECAE" w14:textId="77777777" w:rsidR="00D9043D" w:rsidRDefault="00D9043D" w:rsidP="00D4505B">
            <w:pPr>
              <w:jc w:val="center"/>
              <w:rPr>
                <w:b/>
              </w:rPr>
            </w:pPr>
          </w:p>
        </w:tc>
        <w:tc>
          <w:tcPr>
            <w:tcW w:w="850" w:type="dxa"/>
            <w:vMerge/>
            <w:vAlign w:val="center"/>
          </w:tcPr>
          <w:p w14:paraId="6E71D063" w14:textId="77777777" w:rsidR="00D9043D" w:rsidRPr="003B7D88" w:rsidRDefault="00D9043D" w:rsidP="00D4505B">
            <w:pPr>
              <w:jc w:val="center"/>
            </w:pPr>
          </w:p>
        </w:tc>
        <w:tc>
          <w:tcPr>
            <w:tcW w:w="2835" w:type="dxa"/>
          </w:tcPr>
          <w:p w14:paraId="1F544580" w14:textId="77777777" w:rsidR="00D9043D" w:rsidRPr="009A100C" w:rsidRDefault="00D9043D" w:rsidP="00D4505B">
            <w:pPr>
              <w:spacing w:line="340" w:lineRule="exact"/>
              <w:rPr>
                <w:bCs/>
                <w:szCs w:val="21"/>
              </w:rPr>
            </w:pPr>
            <w:r w:rsidRPr="009A100C">
              <w:rPr>
                <w:rFonts w:hint="eastAsia"/>
                <w:bCs/>
                <w:szCs w:val="21"/>
              </w:rPr>
              <w:t>1.4</w:t>
            </w:r>
            <w:r w:rsidRPr="009A100C">
              <w:rPr>
                <w:rFonts w:hint="eastAsia"/>
                <w:bCs/>
                <w:szCs w:val="21"/>
              </w:rPr>
              <w:t>从中华人民共和国海关境</w:t>
            </w:r>
            <w:r w:rsidRPr="009A100C">
              <w:rPr>
                <w:rFonts w:hint="eastAsia"/>
                <w:bCs/>
                <w:szCs w:val="21"/>
              </w:rPr>
              <w:lastRenderedPageBreak/>
              <w:t>内提供的货物，技术资料应齐全，提供但不限于如下技术文件和资料：</w:t>
            </w:r>
          </w:p>
          <w:p w14:paraId="7EFB09C0"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1</w:t>
            </w:r>
            <w:r w:rsidRPr="009A100C">
              <w:rPr>
                <w:rFonts w:hint="eastAsia"/>
                <w:bCs/>
                <w:szCs w:val="21"/>
              </w:rPr>
              <w:t>）产品安装、操作和维修保养手册；</w:t>
            </w:r>
          </w:p>
          <w:p w14:paraId="7FB20B2C"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2</w:t>
            </w:r>
            <w:r w:rsidRPr="009A100C">
              <w:rPr>
                <w:rFonts w:hint="eastAsia"/>
                <w:bCs/>
                <w:szCs w:val="21"/>
              </w:rPr>
              <w:t>）产品使用说明书；</w:t>
            </w:r>
          </w:p>
          <w:p w14:paraId="6C63A412"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3</w:t>
            </w:r>
            <w:r w:rsidRPr="009A100C">
              <w:rPr>
                <w:rFonts w:hint="eastAsia"/>
                <w:bCs/>
                <w:szCs w:val="21"/>
              </w:rPr>
              <w:t>）产品出厂检验合格证；</w:t>
            </w:r>
          </w:p>
          <w:p w14:paraId="459A47F1"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4</w:t>
            </w:r>
            <w:r w:rsidRPr="009A100C">
              <w:rPr>
                <w:rFonts w:hint="eastAsia"/>
                <w:bCs/>
                <w:szCs w:val="21"/>
              </w:rPr>
              <w:t>）产品到货清单；</w:t>
            </w:r>
          </w:p>
          <w:p w14:paraId="4AC6B6B3"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5</w:t>
            </w:r>
            <w:r w:rsidRPr="009A100C">
              <w:rPr>
                <w:rFonts w:hint="eastAsia"/>
                <w:bCs/>
                <w:szCs w:val="21"/>
              </w:rPr>
              <w:t>）产品保修证明；</w:t>
            </w:r>
          </w:p>
          <w:p w14:paraId="445BDC2D" w14:textId="77777777" w:rsidR="00D9043D" w:rsidRPr="009A100C" w:rsidRDefault="00D9043D" w:rsidP="00D4505B">
            <w:pPr>
              <w:spacing w:line="340" w:lineRule="exact"/>
              <w:rPr>
                <w:bCs/>
                <w:szCs w:val="21"/>
              </w:rPr>
            </w:pPr>
            <w:r w:rsidRPr="009A100C">
              <w:rPr>
                <w:rFonts w:hint="eastAsia"/>
                <w:bCs/>
                <w:szCs w:val="21"/>
              </w:rPr>
              <w:t>从中华人民共和国海关境外提供的货物，技术资料应齐全，提供但不限于如下技术文件和资料：</w:t>
            </w:r>
          </w:p>
          <w:p w14:paraId="131A7A73"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1</w:t>
            </w:r>
            <w:r w:rsidRPr="009A100C">
              <w:rPr>
                <w:rFonts w:hint="eastAsia"/>
                <w:bCs/>
                <w:szCs w:val="21"/>
              </w:rPr>
              <w:t>）产品安装、操作和维修保养手册；</w:t>
            </w:r>
          </w:p>
          <w:p w14:paraId="79D847EB"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2</w:t>
            </w:r>
            <w:r w:rsidRPr="009A100C">
              <w:rPr>
                <w:rFonts w:hint="eastAsia"/>
                <w:bCs/>
                <w:szCs w:val="21"/>
              </w:rPr>
              <w:t>）产品使用说明书；</w:t>
            </w:r>
          </w:p>
          <w:p w14:paraId="794C00C6"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3</w:t>
            </w:r>
            <w:r w:rsidRPr="009A100C">
              <w:rPr>
                <w:rFonts w:hint="eastAsia"/>
                <w:bCs/>
                <w:szCs w:val="21"/>
              </w:rPr>
              <w:t>）产品出厂检验合格证；</w:t>
            </w:r>
          </w:p>
          <w:p w14:paraId="73C69640"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4</w:t>
            </w:r>
            <w:r w:rsidRPr="009A100C">
              <w:rPr>
                <w:rFonts w:hint="eastAsia"/>
                <w:bCs/>
                <w:szCs w:val="21"/>
              </w:rPr>
              <w:t>）产品保修证明；</w:t>
            </w:r>
          </w:p>
          <w:p w14:paraId="247F0BDD"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5</w:t>
            </w:r>
            <w:r w:rsidRPr="009A100C">
              <w:rPr>
                <w:rFonts w:hint="eastAsia"/>
                <w:bCs/>
                <w:szCs w:val="21"/>
              </w:rPr>
              <w:t>）原产地证明书；</w:t>
            </w:r>
          </w:p>
          <w:p w14:paraId="38F6E571"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6</w:t>
            </w:r>
            <w:r w:rsidRPr="009A100C">
              <w:rPr>
                <w:rFonts w:hint="eastAsia"/>
                <w:bCs/>
                <w:szCs w:val="21"/>
              </w:rPr>
              <w:t>）目的港商检部门要求提交的</w:t>
            </w:r>
            <w:r w:rsidRPr="009A100C">
              <w:rPr>
                <w:rFonts w:hint="eastAsia"/>
                <w:bCs/>
                <w:szCs w:val="21"/>
              </w:rPr>
              <w:t>3C</w:t>
            </w:r>
            <w:r w:rsidRPr="009A100C">
              <w:rPr>
                <w:rFonts w:hint="eastAsia"/>
                <w:bCs/>
                <w:szCs w:val="21"/>
              </w:rPr>
              <w:t>认证等文件和资料（如果需要）；</w:t>
            </w:r>
          </w:p>
          <w:p w14:paraId="72CCF6D1"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7</w:t>
            </w:r>
            <w:r w:rsidRPr="009A100C">
              <w:rPr>
                <w:rFonts w:hint="eastAsia"/>
                <w:bCs/>
                <w:szCs w:val="21"/>
              </w:rPr>
              <w:t>）货物装箱单；</w:t>
            </w:r>
          </w:p>
          <w:p w14:paraId="3C2596CE"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8</w:t>
            </w:r>
            <w:r w:rsidRPr="009A100C">
              <w:rPr>
                <w:rFonts w:hint="eastAsia"/>
                <w:bCs/>
                <w:szCs w:val="21"/>
              </w:rPr>
              <w:t>）海运或空运提单（海运方式的货进港前需先行电放提单）；</w:t>
            </w:r>
            <w:r w:rsidRPr="009A100C">
              <w:rPr>
                <w:rFonts w:hint="eastAsia"/>
                <w:bCs/>
                <w:szCs w:val="21"/>
              </w:rPr>
              <w:t xml:space="preserve"> </w:t>
            </w:r>
          </w:p>
          <w:p w14:paraId="09171F73"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9</w:t>
            </w:r>
            <w:r w:rsidRPr="009A100C">
              <w:rPr>
                <w:rFonts w:hint="eastAsia"/>
                <w:bCs/>
                <w:szCs w:val="21"/>
              </w:rPr>
              <w:t>）目的港商检部门出具的商检合格证书；</w:t>
            </w:r>
          </w:p>
          <w:p w14:paraId="571E449C"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10</w:t>
            </w:r>
            <w:r w:rsidRPr="009A100C">
              <w:rPr>
                <w:rFonts w:hint="eastAsia"/>
                <w:bCs/>
                <w:szCs w:val="21"/>
              </w:rPr>
              <w:t>）保险单；</w:t>
            </w:r>
          </w:p>
          <w:p w14:paraId="3F3AF99A"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11</w:t>
            </w:r>
            <w:r w:rsidRPr="009A100C">
              <w:rPr>
                <w:rFonts w:hint="eastAsia"/>
                <w:bCs/>
                <w:szCs w:val="21"/>
              </w:rPr>
              <w:t>）报关单；</w:t>
            </w:r>
          </w:p>
          <w:p w14:paraId="5486561F" w14:textId="77777777" w:rsidR="00D9043D" w:rsidRPr="009A100C" w:rsidRDefault="00D9043D" w:rsidP="00D4505B">
            <w:pPr>
              <w:spacing w:line="340" w:lineRule="exact"/>
              <w:rPr>
                <w:bCs/>
                <w:szCs w:val="21"/>
              </w:rPr>
            </w:pPr>
            <w:r w:rsidRPr="009A100C">
              <w:rPr>
                <w:rFonts w:hint="eastAsia"/>
                <w:bCs/>
                <w:szCs w:val="21"/>
              </w:rPr>
              <w:t>（</w:t>
            </w:r>
            <w:r w:rsidRPr="009A100C">
              <w:rPr>
                <w:rFonts w:hint="eastAsia"/>
                <w:bCs/>
                <w:szCs w:val="21"/>
              </w:rPr>
              <w:t>12</w:t>
            </w:r>
            <w:r w:rsidRPr="009A100C">
              <w:rPr>
                <w:rFonts w:hint="eastAsia"/>
                <w:bCs/>
                <w:szCs w:val="21"/>
              </w:rPr>
              <w:t>）木箱包装须提供由本合同货物出产国权威机构签发的木质包装熏蒸证书正本。</w:t>
            </w:r>
          </w:p>
        </w:tc>
        <w:tc>
          <w:tcPr>
            <w:tcW w:w="2694" w:type="dxa"/>
          </w:tcPr>
          <w:p w14:paraId="40A2C08C" w14:textId="77777777" w:rsidR="00D9043D" w:rsidRPr="009A100C" w:rsidRDefault="00D9043D" w:rsidP="00D4505B">
            <w:pPr>
              <w:spacing w:line="340" w:lineRule="exact"/>
              <w:rPr>
                <w:bCs/>
                <w:szCs w:val="21"/>
              </w:rPr>
            </w:pPr>
          </w:p>
        </w:tc>
        <w:tc>
          <w:tcPr>
            <w:tcW w:w="1275" w:type="dxa"/>
          </w:tcPr>
          <w:p w14:paraId="3EC19A2B" w14:textId="77777777" w:rsidR="00D9043D" w:rsidRPr="009A100C" w:rsidRDefault="00D9043D" w:rsidP="00D4505B">
            <w:pPr>
              <w:spacing w:line="340" w:lineRule="exact"/>
              <w:rPr>
                <w:bCs/>
                <w:szCs w:val="21"/>
              </w:rPr>
            </w:pPr>
          </w:p>
        </w:tc>
        <w:tc>
          <w:tcPr>
            <w:tcW w:w="709" w:type="dxa"/>
          </w:tcPr>
          <w:p w14:paraId="24443F43" w14:textId="77777777" w:rsidR="00D9043D" w:rsidRPr="009A100C" w:rsidRDefault="00D9043D" w:rsidP="00D4505B">
            <w:pPr>
              <w:spacing w:line="340" w:lineRule="exact"/>
              <w:rPr>
                <w:bCs/>
                <w:szCs w:val="21"/>
              </w:rPr>
            </w:pPr>
          </w:p>
        </w:tc>
      </w:tr>
      <w:tr w:rsidR="00D9043D" w14:paraId="418C86C9" w14:textId="77777777" w:rsidTr="00D4505B">
        <w:trPr>
          <w:trHeight w:val="350"/>
        </w:trPr>
        <w:tc>
          <w:tcPr>
            <w:tcW w:w="568" w:type="dxa"/>
            <w:vMerge w:val="restart"/>
            <w:vAlign w:val="center"/>
          </w:tcPr>
          <w:p w14:paraId="306CD9E6" w14:textId="77777777" w:rsidR="00D9043D" w:rsidRDefault="00D9043D" w:rsidP="00D4505B">
            <w:pPr>
              <w:jc w:val="center"/>
              <w:rPr>
                <w:b/>
              </w:rPr>
            </w:pPr>
            <w:r>
              <w:rPr>
                <w:rFonts w:hint="eastAsia"/>
                <w:b/>
              </w:rPr>
              <w:lastRenderedPageBreak/>
              <w:t>2</w:t>
            </w:r>
          </w:p>
        </w:tc>
        <w:tc>
          <w:tcPr>
            <w:tcW w:w="850" w:type="dxa"/>
            <w:vMerge w:val="restart"/>
            <w:vAlign w:val="center"/>
          </w:tcPr>
          <w:p w14:paraId="5AF023C5" w14:textId="77777777" w:rsidR="00D9043D" w:rsidRPr="003B7D88" w:rsidRDefault="00D9043D" w:rsidP="00D4505B">
            <w:pPr>
              <w:jc w:val="center"/>
            </w:pPr>
            <w:r w:rsidRPr="003B7D88">
              <w:rPr>
                <w:rFonts w:hint="eastAsia"/>
              </w:rPr>
              <w:t>关于验收</w:t>
            </w:r>
          </w:p>
        </w:tc>
        <w:tc>
          <w:tcPr>
            <w:tcW w:w="2835" w:type="dxa"/>
          </w:tcPr>
          <w:p w14:paraId="499926E4" w14:textId="77777777" w:rsidR="00D9043D" w:rsidRPr="00B244A7" w:rsidRDefault="00D9043D" w:rsidP="00D4505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375C901" w14:textId="77777777" w:rsidR="00D9043D" w:rsidRDefault="00D9043D" w:rsidP="00D4505B">
            <w:pPr>
              <w:spacing w:line="340" w:lineRule="exact"/>
              <w:rPr>
                <w:bCs/>
                <w:szCs w:val="21"/>
              </w:rPr>
            </w:pPr>
          </w:p>
        </w:tc>
        <w:tc>
          <w:tcPr>
            <w:tcW w:w="1275" w:type="dxa"/>
          </w:tcPr>
          <w:p w14:paraId="28ACEC7A" w14:textId="77777777" w:rsidR="00D9043D" w:rsidRDefault="00D9043D" w:rsidP="00D4505B">
            <w:pPr>
              <w:spacing w:line="340" w:lineRule="exact"/>
              <w:rPr>
                <w:bCs/>
                <w:szCs w:val="21"/>
              </w:rPr>
            </w:pPr>
          </w:p>
        </w:tc>
        <w:tc>
          <w:tcPr>
            <w:tcW w:w="709" w:type="dxa"/>
          </w:tcPr>
          <w:p w14:paraId="0CF8D83E" w14:textId="77777777" w:rsidR="00D9043D" w:rsidRDefault="00D9043D" w:rsidP="00D4505B">
            <w:pPr>
              <w:spacing w:line="340" w:lineRule="exact"/>
              <w:rPr>
                <w:bCs/>
                <w:szCs w:val="21"/>
              </w:rPr>
            </w:pPr>
          </w:p>
        </w:tc>
      </w:tr>
      <w:tr w:rsidR="00D9043D" w14:paraId="3895D51F" w14:textId="77777777" w:rsidTr="00D4505B">
        <w:trPr>
          <w:trHeight w:val="350"/>
        </w:trPr>
        <w:tc>
          <w:tcPr>
            <w:tcW w:w="568" w:type="dxa"/>
            <w:vMerge/>
            <w:vAlign w:val="center"/>
          </w:tcPr>
          <w:p w14:paraId="471B92B4" w14:textId="77777777" w:rsidR="00D9043D" w:rsidRDefault="00D9043D" w:rsidP="00D4505B">
            <w:pPr>
              <w:jc w:val="center"/>
              <w:rPr>
                <w:b/>
              </w:rPr>
            </w:pPr>
          </w:p>
        </w:tc>
        <w:tc>
          <w:tcPr>
            <w:tcW w:w="850" w:type="dxa"/>
            <w:vMerge/>
          </w:tcPr>
          <w:p w14:paraId="07D7DA63" w14:textId="77777777" w:rsidR="00D9043D" w:rsidRDefault="00D9043D" w:rsidP="00D4505B">
            <w:pPr>
              <w:rPr>
                <w:b/>
              </w:rPr>
            </w:pPr>
          </w:p>
        </w:tc>
        <w:tc>
          <w:tcPr>
            <w:tcW w:w="2835" w:type="dxa"/>
          </w:tcPr>
          <w:p w14:paraId="7EE1B704" w14:textId="77777777" w:rsidR="00D9043D" w:rsidRPr="009D5001" w:rsidRDefault="00D9043D" w:rsidP="00D4505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3437175B" w14:textId="77777777" w:rsidR="00D9043D" w:rsidRDefault="00D9043D" w:rsidP="00D4505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087BE1F" w14:textId="77777777" w:rsidR="00D9043D" w:rsidRPr="009D5001" w:rsidRDefault="00D9043D" w:rsidP="00D4505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29590B7" w14:textId="77777777" w:rsidR="00D9043D" w:rsidRPr="00B244A7" w:rsidRDefault="00D9043D" w:rsidP="00D4505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EDD9413" w14:textId="77777777" w:rsidR="00D9043D" w:rsidRDefault="00D9043D" w:rsidP="00D4505B">
            <w:pPr>
              <w:spacing w:line="340" w:lineRule="exact"/>
              <w:rPr>
                <w:bCs/>
                <w:szCs w:val="21"/>
              </w:rPr>
            </w:pPr>
          </w:p>
        </w:tc>
        <w:tc>
          <w:tcPr>
            <w:tcW w:w="1275" w:type="dxa"/>
          </w:tcPr>
          <w:p w14:paraId="05865D58" w14:textId="77777777" w:rsidR="00D9043D" w:rsidRDefault="00D9043D" w:rsidP="00D4505B">
            <w:pPr>
              <w:spacing w:line="340" w:lineRule="exact"/>
              <w:rPr>
                <w:bCs/>
                <w:szCs w:val="21"/>
              </w:rPr>
            </w:pPr>
          </w:p>
        </w:tc>
        <w:tc>
          <w:tcPr>
            <w:tcW w:w="709" w:type="dxa"/>
          </w:tcPr>
          <w:p w14:paraId="0EB7B48A" w14:textId="77777777" w:rsidR="00D9043D" w:rsidRDefault="00D9043D" w:rsidP="00D4505B">
            <w:pPr>
              <w:spacing w:line="340" w:lineRule="exact"/>
              <w:rPr>
                <w:bCs/>
                <w:szCs w:val="21"/>
              </w:rPr>
            </w:pPr>
          </w:p>
        </w:tc>
      </w:tr>
      <w:tr w:rsidR="00D9043D" w14:paraId="1C65A1E8" w14:textId="77777777" w:rsidTr="00D4505B">
        <w:trPr>
          <w:trHeight w:val="350"/>
        </w:trPr>
        <w:tc>
          <w:tcPr>
            <w:tcW w:w="568" w:type="dxa"/>
            <w:vAlign w:val="center"/>
          </w:tcPr>
          <w:p w14:paraId="671DC892" w14:textId="77777777" w:rsidR="00D9043D" w:rsidRDefault="00D9043D" w:rsidP="00D4505B">
            <w:pPr>
              <w:jc w:val="center"/>
              <w:rPr>
                <w:b/>
              </w:rPr>
            </w:pPr>
            <w:r>
              <w:rPr>
                <w:rFonts w:hint="eastAsia"/>
                <w:b/>
              </w:rPr>
              <w:lastRenderedPageBreak/>
              <w:t>3</w:t>
            </w:r>
          </w:p>
        </w:tc>
        <w:tc>
          <w:tcPr>
            <w:tcW w:w="850" w:type="dxa"/>
            <w:vAlign w:val="center"/>
          </w:tcPr>
          <w:p w14:paraId="7CA47FB9" w14:textId="77777777" w:rsidR="00D9043D" w:rsidRPr="00B6767B" w:rsidRDefault="00D9043D" w:rsidP="00D4505B">
            <w:pPr>
              <w:jc w:val="center"/>
            </w:pPr>
            <w:r w:rsidRPr="00B6767B">
              <w:rPr>
                <w:rFonts w:hint="eastAsia"/>
              </w:rPr>
              <w:t>付款方式</w:t>
            </w:r>
          </w:p>
        </w:tc>
        <w:tc>
          <w:tcPr>
            <w:tcW w:w="2835" w:type="dxa"/>
          </w:tcPr>
          <w:p w14:paraId="4DC4D19F" w14:textId="77777777" w:rsidR="00D9043D" w:rsidRDefault="00D9043D" w:rsidP="00D4505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2AA8C84" w14:textId="77777777" w:rsidR="00D9043D" w:rsidRDefault="00D9043D" w:rsidP="00D4505B">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33DD6FEE" w14:textId="77777777" w:rsidR="00D9043D" w:rsidRDefault="00D9043D" w:rsidP="00D4505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11BDE58" w14:textId="77777777" w:rsidR="00D9043D" w:rsidRDefault="00D9043D" w:rsidP="00D4505B">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52DAA7D" w14:textId="77777777" w:rsidR="00D9043D" w:rsidRPr="00B2653D" w:rsidRDefault="00D9043D" w:rsidP="00D4505B">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3F2530E" w14:textId="77777777" w:rsidR="00D9043D" w:rsidRPr="00B2653D" w:rsidRDefault="00D9043D" w:rsidP="00D4505B">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（合同执行期间产生的外币汇率损失由卖方承担）</w:t>
            </w:r>
            <w:r>
              <w:rPr>
                <w:rFonts w:ascii="宋体" w:hAnsi="宋体" w:hint="eastAsia"/>
                <w:bCs/>
                <w:szCs w:val="21"/>
              </w:rPr>
              <w:t>。</w:t>
            </w:r>
          </w:p>
          <w:p w14:paraId="72690B29" w14:textId="77777777" w:rsidR="00D9043D" w:rsidRPr="00B2653D" w:rsidRDefault="00D9043D" w:rsidP="00D4505B">
            <w:pPr>
              <w:ind w:firstLineChars="200" w:firstLine="420"/>
              <w:rPr>
                <w:rFonts w:ascii="宋体" w:hAnsi="宋体"/>
                <w:color w:val="0000FF"/>
                <w:szCs w:val="21"/>
              </w:rPr>
            </w:pPr>
          </w:p>
          <w:p w14:paraId="42DE243F" w14:textId="77777777" w:rsidR="00D9043D" w:rsidRDefault="00D9043D" w:rsidP="00D4505B">
            <w:pPr>
              <w:ind w:firstLineChars="200" w:firstLine="420"/>
              <w:rPr>
                <w:rFonts w:ascii="宋体" w:hAnsi="宋体"/>
                <w:szCs w:val="21"/>
              </w:rPr>
            </w:pPr>
          </w:p>
          <w:p w14:paraId="5F216492" w14:textId="77777777" w:rsidR="00D9043D" w:rsidRDefault="00D9043D" w:rsidP="00D4505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F1C0D28" w14:textId="77777777" w:rsidR="00D9043D" w:rsidRPr="00EE16CA" w:rsidRDefault="00D9043D" w:rsidP="00D4505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12318263" w14:textId="77777777" w:rsidR="00D9043D" w:rsidRDefault="00D9043D" w:rsidP="00D4505B">
            <w:pPr>
              <w:ind w:firstLineChars="199" w:firstLine="420"/>
              <w:rPr>
                <w:rFonts w:ascii="宋体" w:hAnsi="宋体"/>
                <w:b/>
                <w:color w:val="FF0000"/>
                <w:szCs w:val="21"/>
              </w:rPr>
            </w:pPr>
          </w:p>
        </w:tc>
        <w:tc>
          <w:tcPr>
            <w:tcW w:w="1275" w:type="dxa"/>
          </w:tcPr>
          <w:p w14:paraId="1063D50D" w14:textId="77777777" w:rsidR="00D9043D" w:rsidRDefault="00D9043D" w:rsidP="00D4505B">
            <w:pPr>
              <w:ind w:firstLineChars="199" w:firstLine="420"/>
              <w:rPr>
                <w:rFonts w:ascii="宋体" w:hAnsi="宋体"/>
                <w:b/>
                <w:color w:val="FF0000"/>
                <w:szCs w:val="21"/>
              </w:rPr>
            </w:pPr>
          </w:p>
        </w:tc>
        <w:tc>
          <w:tcPr>
            <w:tcW w:w="709" w:type="dxa"/>
          </w:tcPr>
          <w:p w14:paraId="60F11954" w14:textId="77777777" w:rsidR="00D9043D" w:rsidRDefault="00D9043D" w:rsidP="00D4505B">
            <w:pPr>
              <w:ind w:firstLineChars="199" w:firstLine="420"/>
              <w:rPr>
                <w:rFonts w:ascii="宋体" w:hAnsi="宋体"/>
                <w:b/>
                <w:color w:val="FF0000"/>
                <w:szCs w:val="21"/>
              </w:rPr>
            </w:pPr>
          </w:p>
        </w:tc>
      </w:tr>
      <w:tr w:rsidR="00D9043D" w14:paraId="092FB1EA" w14:textId="77777777" w:rsidTr="00D4505B">
        <w:trPr>
          <w:trHeight w:val="350"/>
        </w:trPr>
        <w:tc>
          <w:tcPr>
            <w:tcW w:w="568" w:type="dxa"/>
            <w:vAlign w:val="center"/>
          </w:tcPr>
          <w:p w14:paraId="0200F476" w14:textId="77777777" w:rsidR="00D9043D" w:rsidRDefault="00D9043D" w:rsidP="00D4505B">
            <w:pPr>
              <w:jc w:val="center"/>
            </w:pPr>
            <w:r>
              <w:rPr>
                <w:rFonts w:hint="eastAsia"/>
                <w:b/>
              </w:rPr>
              <w:lastRenderedPageBreak/>
              <w:t>4</w:t>
            </w:r>
          </w:p>
        </w:tc>
        <w:tc>
          <w:tcPr>
            <w:tcW w:w="850" w:type="dxa"/>
            <w:vAlign w:val="center"/>
          </w:tcPr>
          <w:p w14:paraId="79AF08AA" w14:textId="77777777" w:rsidR="00D9043D" w:rsidRPr="00BC0CB5" w:rsidRDefault="00D9043D" w:rsidP="00D4505B">
            <w:pPr>
              <w:jc w:val="center"/>
            </w:pPr>
            <w:r w:rsidRPr="00BC0CB5">
              <w:rPr>
                <w:rFonts w:hint="eastAsia"/>
              </w:rPr>
              <w:t>关于</w:t>
            </w:r>
            <w:r w:rsidRPr="00BC0CB5">
              <w:t>知识产权</w:t>
            </w:r>
          </w:p>
        </w:tc>
        <w:tc>
          <w:tcPr>
            <w:tcW w:w="2835" w:type="dxa"/>
          </w:tcPr>
          <w:p w14:paraId="4AEC4BA2" w14:textId="77777777" w:rsidR="00D9043D" w:rsidRPr="00BC0CB5" w:rsidRDefault="00D9043D" w:rsidP="00D4505B">
            <w:r w:rsidRPr="00BC0CB5">
              <w:rPr>
                <w:rFonts w:hint="eastAsia"/>
              </w:rPr>
              <w:t>1</w:t>
            </w:r>
            <w:r w:rsidRPr="00BC0CB5">
              <w:rPr>
                <w:rFonts w:hint="eastAsia"/>
              </w:rPr>
              <w:t>、提供的货物必须是合法厂家生产和经销的原包装产品（包括零配件），必须具备生产日期、厂名、厂址、产品合格证等。</w:t>
            </w:r>
          </w:p>
          <w:p w14:paraId="661E6994" w14:textId="77777777" w:rsidR="00D9043D" w:rsidRDefault="00D9043D" w:rsidP="00D4505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7C549E7" w14:textId="77777777" w:rsidR="00D9043D" w:rsidRPr="00BC0CB5" w:rsidRDefault="00D9043D" w:rsidP="00D4505B"/>
        </w:tc>
        <w:tc>
          <w:tcPr>
            <w:tcW w:w="1275" w:type="dxa"/>
          </w:tcPr>
          <w:p w14:paraId="26B0F56A" w14:textId="77777777" w:rsidR="00D9043D" w:rsidRPr="00BC0CB5" w:rsidRDefault="00D9043D" w:rsidP="00D4505B"/>
        </w:tc>
        <w:tc>
          <w:tcPr>
            <w:tcW w:w="709" w:type="dxa"/>
          </w:tcPr>
          <w:p w14:paraId="6DC3BCD2" w14:textId="77777777" w:rsidR="00D9043D" w:rsidRPr="00BC0CB5" w:rsidRDefault="00D9043D" w:rsidP="00D4505B"/>
        </w:tc>
      </w:tr>
      <w:tr w:rsidR="00D9043D" w14:paraId="096368F8" w14:textId="77777777" w:rsidTr="00D4505B">
        <w:trPr>
          <w:trHeight w:val="350"/>
        </w:trPr>
        <w:tc>
          <w:tcPr>
            <w:tcW w:w="568" w:type="dxa"/>
            <w:vAlign w:val="center"/>
          </w:tcPr>
          <w:p w14:paraId="05C90799" w14:textId="77777777" w:rsidR="00D9043D" w:rsidRDefault="00D9043D" w:rsidP="00D4505B">
            <w:pPr>
              <w:jc w:val="center"/>
              <w:rPr>
                <w:b/>
              </w:rPr>
            </w:pPr>
            <w:r>
              <w:rPr>
                <w:b/>
              </w:rPr>
              <w:t>5</w:t>
            </w:r>
          </w:p>
        </w:tc>
        <w:tc>
          <w:tcPr>
            <w:tcW w:w="850" w:type="dxa"/>
            <w:vAlign w:val="center"/>
          </w:tcPr>
          <w:p w14:paraId="0C3524CB" w14:textId="77777777" w:rsidR="00D9043D" w:rsidRPr="00791A38" w:rsidRDefault="00D9043D" w:rsidP="00D4505B">
            <w:pPr>
              <w:jc w:val="center"/>
            </w:pPr>
            <w:r>
              <w:rPr>
                <w:rFonts w:hint="eastAsia"/>
              </w:rPr>
              <w:t>关于</w:t>
            </w:r>
            <w:r>
              <w:t>商检</w:t>
            </w:r>
          </w:p>
        </w:tc>
        <w:tc>
          <w:tcPr>
            <w:tcW w:w="2835" w:type="dxa"/>
          </w:tcPr>
          <w:p w14:paraId="6DD139AA" w14:textId="77777777" w:rsidR="00D9043D" w:rsidRDefault="00D9043D" w:rsidP="00D4505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E9E1843" w14:textId="77777777" w:rsidR="00D9043D" w:rsidRPr="00791A38" w:rsidRDefault="00D9043D" w:rsidP="00D4505B"/>
        </w:tc>
        <w:tc>
          <w:tcPr>
            <w:tcW w:w="1275" w:type="dxa"/>
          </w:tcPr>
          <w:p w14:paraId="62156C39" w14:textId="77777777" w:rsidR="00D9043D" w:rsidRPr="00791A38" w:rsidRDefault="00D9043D" w:rsidP="00D4505B"/>
        </w:tc>
        <w:tc>
          <w:tcPr>
            <w:tcW w:w="709" w:type="dxa"/>
          </w:tcPr>
          <w:p w14:paraId="6AE5B526" w14:textId="77777777" w:rsidR="00D9043D" w:rsidRPr="00791A38" w:rsidRDefault="00D9043D" w:rsidP="00D4505B"/>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1DF48" w14:textId="77777777" w:rsidR="00B73290" w:rsidRDefault="00B73290">
      <w:r>
        <w:separator/>
      </w:r>
    </w:p>
  </w:endnote>
  <w:endnote w:type="continuationSeparator" w:id="0">
    <w:p w14:paraId="4A0A1A22" w14:textId="77777777" w:rsidR="00B73290" w:rsidRDefault="00B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A100C" w:rsidRDefault="009A100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A100C" w:rsidRDefault="009A10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A100C" w:rsidRDefault="009A100C">
    <w:pPr>
      <w:pStyle w:val="ae"/>
      <w:framePr w:wrap="around" w:vAnchor="text" w:hAnchor="margin" w:xAlign="center" w:y="1"/>
      <w:rPr>
        <w:rStyle w:val="ad"/>
      </w:rPr>
    </w:pPr>
    <w:r>
      <w:t xml:space="preserve">- </w:t>
    </w:r>
    <w:r>
      <w:fldChar w:fldCharType="begin"/>
    </w:r>
    <w:r>
      <w:instrText xml:space="preserve"> PAGE </w:instrText>
    </w:r>
    <w:r>
      <w:fldChar w:fldCharType="separate"/>
    </w:r>
    <w:r w:rsidR="00FE6D69">
      <w:rPr>
        <w:noProof/>
      </w:rPr>
      <w:t>21</w:t>
    </w:r>
    <w:r>
      <w:fldChar w:fldCharType="end"/>
    </w:r>
    <w:r>
      <w:t xml:space="preserve"> -</w:t>
    </w:r>
  </w:p>
  <w:p w14:paraId="0FE8C0C2" w14:textId="77777777" w:rsidR="009A100C" w:rsidRDefault="009A10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BF728" w14:textId="77777777" w:rsidR="00B73290" w:rsidRDefault="00B73290">
      <w:r>
        <w:separator/>
      </w:r>
    </w:p>
  </w:footnote>
  <w:footnote w:type="continuationSeparator" w:id="0">
    <w:p w14:paraId="6F3E86F0" w14:textId="77777777" w:rsidR="00B73290" w:rsidRDefault="00B73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A100C" w:rsidRDefault="009A100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34E8"/>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3B09"/>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02BA"/>
    <w:rsid w:val="00092FC7"/>
    <w:rsid w:val="000954D5"/>
    <w:rsid w:val="00096170"/>
    <w:rsid w:val="0009618D"/>
    <w:rsid w:val="0009709B"/>
    <w:rsid w:val="000A21E9"/>
    <w:rsid w:val="000A4213"/>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6194"/>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BFF"/>
    <w:rsid w:val="00111C54"/>
    <w:rsid w:val="0011225A"/>
    <w:rsid w:val="00115A55"/>
    <w:rsid w:val="001208AF"/>
    <w:rsid w:val="001212EF"/>
    <w:rsid w:val="001217DC"/>
    <w:rsid w:val="00121CB2"/>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175E"/>
    <w:rsid w:val="0017244F"/>
    <w:rsid w:val="00175793"/>
    <w:rsid w:val="00177167"/>
    <w:rsid w:val="00180FCF"/>
    <w:rsid w:val="00181E4F"/>
    <w:rsid w:val="00183C79"/>
    <w:rsid w:val="00183C8B"/>
    <w:rsid w:val="00183E75"/>
    <w:rsid w:val="001845CF"/>
    <w:rsid w:val="001865BB"/>
    <w:rsid w:val="00187518"/>
    <w:rsid w:val="00187941"/>
    <w:rsid w:val="001929E9"/>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207"/>
    <w:rsid w:val="0022048B"/>
    <w:rsid w:val="002212D1"/>
    <w:rsid w:val="00222261"/>
    <w:rsid w:val="002237D3"/>
    <w:rsid w:val="00227D49"/>
    <w:rsid w:val="00227FC7"/>
    <w:rsid w:val="00231897"/>
    <w:rsid w:val="0023341A"/>
    <w:rsid w:val="002368D8"/>
    <w:rsid w:val="00236E72"/>
    <w:rsid w:val="002372F4"/>
    <w:rsid w:val="00243781"/>
    <w:rsid w:val="002449CB"/>
    <w:rsid w:val="0024635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0E7"/>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3FF1"/>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D69"/>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897"/>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CB6"/>
    <w:rsid w:val="00421EF2"/>
    <w:rsid w:val="00422220"/>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2F7A"/>
    <w:rsid w:val="0044382F"/>
    <w:rsid w:val="004442EB"/>
    <w:rsid w:val="00444910"/>
    <w:rsid w:val="00447B77"/>
    <w:rsid w:val="0045135E"/>
    <w:rsid w:val="00453062"/>
    <w:rsid w:val="00454597"/>
    <w:rsid w:val="004548E6"/>
    <w:rsid w:val="0045543A"/>
    <w:rsid w:val="004561A0"/>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2A8"/>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2F03"/>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85A"/>
    <w:rsid w:val="005571D7"/>
    <w:rsid w:val="0055764E"/>
    <w:rsid w:val="00560528"/>
    <w:rsid w:val="00561923"/>
    <w:rsid w:val="0056310A"/>
    <w:rsid w:val="005664C7"/>
    <w:rsid w:val="0056651B"/>
    <w:rsid w:val="00570C98"/>
    <w:rsid w:val="0057178E"/>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2234"/>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62C6"/>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87E"/>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29B"/>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DE"/>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019D"/>
    <w:rsid w:val="00820D35"/>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6BED"/>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1812"/>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26EE"/>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0B6A"/>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100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0A5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27D8B"/>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3290"/>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6BF4"/>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3D0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071"/>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195E"/>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59F8"/>
    <w:rsid w:val="00D46109"/>
    <w:rsid w:val="00D4707E"/>
    <w:rsid w:val="00D47867"/>
    <w:rsid w:val="00D47EAF"/>
    <w:rsid w:val="00D50E46"/>
    <w:rsid w:val="00D51552"/>
    <w:rsid w:val="00D5270E"/>
    <w:rsid w:val="00D52D7F"/>
    <w:rsid w:val="00D52F8D"/>
    <w:rsid w:val="00D53034"/>
    <w:rsid w:val="00D5331B"/>
    <w:rsid w:val="00D54EC5"/>
    <w:rsid w:val="00D557D1"/>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43D"/>
    <w:rsid w:val="00D90F8A"/>
    <w:rsid w:val="00D91621"/>
    <w:rsid w:val="00D9553A"/>
    <w:rsid w:val="00D96345"/>
    <w:rsid w:val="00D971AA"/>
    <w:rsid w:val="00D9740F"/>
    <w:rsid w:val="00D97BA1"/>
    <w:rsid w:val="00DA09FC"/>
    <w:rsid w:val="00DA0C3D"/>
    <w:rsid w:val="00DA4B71"/>
    <w:rsid w:val="00DA59D2"/>
    <w:rsid w:val="00DA5D6F"/>
    <w:rsid w:val="00DA6398"/>
    <w:rsid w:val="00DB02B4"/>
    <w:rsid w:val="00DB0456"/>
    <w:rsid w:val="00DB0478"/>
    <w:rsid w:val="00DB2B7E"/>
    <w:rsid w:val="00DB323D"/>
    <w:rsid w:val="00DB36D2"/>
    <w:rsid w:val="00DB5719"/>
    <w:rsid w:val="00DB624E"/>
    <w:rsid w:val="00DC02EA"/>
    <w:rsid w:val="00DC0C1F"/>
    <w:rsid w:val="00DC1CA6"/>
    <w:rsid w:val="00DC1D61"/>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37589"/>
    <w:rsid w:val="00E40AEB"/>
    <w:rsid w:val="00E41629"/>
    <w:rsid w:val="00E422C4"/>
    <w:rsid w:val="00E433FF"/>
    <w:rsid w:val="00E437AA"/>
    <w:rsid w:val="00E439F8"/>
    <w:rsid w:val="00E43DD6"/>
    <w:rsid w:val="00E44467"/>
    <w:rsid w:val="00E44C54"/>
    <w:rsid w:val="00E44CD4"/>
    <w:rsid w:val="00E4598E"/>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F3D"/>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E6D69"/>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0DEA-8949-4AEF-BCF0-59EE2F72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11674</TotalTime>
  <Pages>49</Pages>
  <Words>5758</Words>
  <Characters>32825</Characters>
  <Application>Microsoft Office Word</Application>
  <DocSecurity>0</DocSecurity>
  <Lines>273</Lines>
  <Paragraphs>77</Paragraphs>
  <ScaleCrop>false</ScaleCrop>
  <Company>深圳市清华斯维尔软件科技有限公司</Company>
  <LinksUpToDate>false</LinksUpToDate>
  <CharactersWithSpaces>38506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286</cp:revision>
  <cp:lastPrinted>2015-02-16T02:37:00Z</cp:lastPrinted>
  <dcterms:created xsi:type="dcterms:W3CDTF">2018-03-08T08:55:00Z</dcterms:created>
  <dcterms:modified xsi:type="dcterms:W3CDTF">2019-10-30T02:11:00Z</dcterms:modified>
</cp:coreProperties>
</file>