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0968E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43B04">
        <w:rPr>
          <w:rFonts w:ascii="宋体" w:hAnsi="宋体" w:hint="eastAsia"/>
          <w:color w:val="FF0000"/>
          <w:sz w:val="32"/>
          <w:szCs w:val="32"/>
        </w:rPr>
        <w:t>深度学习服务器</w:t>
      </w:r>
    </w:p>
    <w:p w14:paraId="24C23C89" w14:textId="77777777" w:rsidR="00861974" w:rsidRDefault="00861974" w:rsidP="00432C23"/>
    <w:p w14:paraId="4A991DA6" w14:textId="16D1A3D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43B04">
        <w:rPr>
          <w:rFonts w:ascii="宋体" w:hAnsi="宋体" w:hint="eastAsia"/>
          <w:color w:val="FF0000"/>
          <w:sz w:val="32"/>
          <w:szCs w:val="32"/>
        </w:rPr>
        <w:t>SZUCG20180590EQ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2A799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0636A">
        <w:rPr>
          <w:rFonts w:ascii="宋体" w:hAnsi="宋体" w:hint="eastAsia"/>
          <w:color w:val="FF0000"/>
          <w:sz w:val="32"/>
        </w:rPr>
        <w:t>九年</w:t>
      </w:r>
      <w:r w:rsidR="001F388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3552AC7" w:rsidR="009B2AD6" w:rsidRPr="009D5001" w:rsidRDefault="009B2AD6" w:rsidP="009B2AD6">
      <w:pPr>
        <w:rPr>
          <w:rFonts w:ascii="宋体" w:hAnsi="宋体"/>
          <w:sz w:val="32"/>
        </w:rPr>
      </w:pPr>
      <w:r w:rsidRPr="009D5001">
        <w:rPr>
          <w:rFonts w:ascii="宋体" w:hAnsi="宋体"/>
          <w:sz w:val="32"/>
        </w:rPr>
        <w:t xml:space="preserve">      项目编号：  </w:t>
      </w:r>
      <w:r w:rsidR="00A43B04">
        <w:rPr>
          <w:rFonts w:ascii="宋体" w:hAnsi="宋体" w:hint="eastAsia"/>
          <w:color w:val="FF0000"/>
          <w:sz w:val="32"/>
          <w:szCs w:val="32"/>
        </w:rPr>
        <w:t>SZUCG20180590EQ</w:t>
      </w:r>
    </w:p>
    <w:p w14:paraId="07E0F69B" w14:textId="17B986C3" w:rsidR="009B2AD6" w:rsidRPr="009D5001" w:rsidRDefault="009B2AD6" w:rsidP="009B2AD6">
      <w:pPr>
        <w:rPr>
          <w:rFonts w:ascii="宋体" w:hAnsi="宋体"/>
          <w:sz w:val="32"/>
        </w:rPr>
      </w:pPr>
      <w:r w:rsidRPr="009D5001">
        <w:rPr>
          <w:rFonts w:ascii="宋体" w:hAnsi="宋体"/>
          <w:sz w:val="32"/>
        </w:rPr>
        <w:t xml:space="preserve">      项目名称：  </w:t>
      </w:r>
      <w:r w:rsidR="00A43B04">
        <w:rPr>
          <w:rFonts w:ascii="宋体" w:hAnsi="宋体" w:hint="eastAsia"/>
          <w:color w:val="FF0000"/>
          <w:sz w:val="32"/>
          <w:szCs w:val="32"/>
        </w:rPr>
        <w:t>深度学习服务器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1AB5B5D" w:rsidR="00B62E01" w:rsidRPr="008807EE" w:rsidRDefault="00B62E01" w:rsidP="00090D49">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0D08015" w:rsidR="00B62E01" w:rsidRPr="00B12FB0" w:rsidRDefault="00B62E01" w:rsidP="001C140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B12FB0" w:rsidRPr="007C1AEE">
              <w:rPr>
                <w:rFonts w:cs="宋体" w:hint="eastAsia"/>
              </w:rPr>
              <w:t>带▲</w:t>
            </w:r>
            <w:r w:rsidR="00B12FB0">
              <w:rPr>
                <w:rFonts w:cs="宋体" w:hint="eastAsia"/>
              </w:rPr>
              <w:t>的</w:t>
            </w:r>
            <w:r w:rsidR="00B12FB0">
              <w:rPr>
                <w:rFonts w:cs="宋体"/>
              </w:rPr>
              <w:t>参数为重要项</w:t>
            </w:r>
            <w:r w:rsidR="00B12FB0">
              <w:rPr>
                <w:rFonts w:cs="宋体" w:hint="eastAsia"/>
              </w:rPr>
              <w:t>，</w:t>
            </w:r>
            <w:r w:rsidR="00B12FB0" w:rsidRPr="007C1AEE">
              <w:rPr>
                <w:rFonts w:cs="宋体" w:hint="eastAsia"/>
              </w:rPr>
              <w:t>每负偏离一项扣</w:t>
            </w:r>
            <w:r w:rsidR="00B12FB0" w:rsidRPr="001C3F9F">
              <w:rPr>
                <w:rFonts w:cs="宋体" w:hint="eastAsia"/>
                <w:color w:val="FF0000"/>
              </w:rPr>
              <w:t>8</w:t>
            </w:r>
            <w:r w:rsidR="00B12FB0">
              <w:rPr>
                <w:rFonts w:cs="宋体" w:hint="eastAsia"/>
              </w:rPr>
              <w:t>分；普通</w:t>
            </w:r>
            <w:r w:rsidR="00B12FB0">
              <w:rPr>
                <w:rFonts w:cs="宋体"/>
              </w:rPr>
              <w:t>参数</w:t>
            </w:r>
            <w:r w:rsidR="00B12FB0" w:rsidRPr="00795830">
              <w:rPr>
                <w:rFonts w:cs="宋体" w:hint="eastAsia"/>
              </w:rPr>
              <w:t>每负偏离一项扣</w:t>
            </w:r>
            <w:r w:rsidR="00B12FB0" w:rsidRPr="001C3F9F">
              <w:rPr>
                <w:rFonts w:cs="宋体" w:hint="eastAsia"/>
                <w:color w:val="FF0000"/>
              </w:rPr>
              <w:t>4</w:t>
            </w:r>
            <w:r w:rsidR="00B12FB0" w:rsidRPr="00795830">
              <w:rPr>
                <w:rFonts w:cs="宋体" w:hint="eastAsia"/>
              </w:rPr>
              <w:t>分</w:t>
            </w:r>
            <w:r w:rsidR="00B12FB0">
              <w:rPr>
                <w:rFonts w:cs="宋体" w:hint="eastAsia"/>
              </w:rPr>
              <w:t>；</w:t>
            </w:r>
            <w:r w:rsidR="00B12FB0"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5DCB195" w:rsidR="00B62E01" w:rsidRPr="008807EE" w:rsidRDefault="00B62E01" w:rsidP="00090D49">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0E1668"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3</w:t>
            </w:r>
          </w:p>
        </w:tc>
        <w:tc>
          <w:tcPr>
            <w:tcW w:w="2186" w:type="dxa"/>
            <w:vAlign w:val="center"/>
          </w:tcPr>
          <w:p w14:paraId="74DD5506"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其他商务条款偏离情况</w:t>
            </w:r>
          </w:p>
        </w:tc>
        <w:tc>
          <w:tcPr>
            <w:tcW w:w="918" w:type="dxa"/>
            <w:vAlign w:val="center"/>
          </w:tcPr>
          <w:p w14:paraId="1200415B" w14:textId="0B5EFB4A" w:rsidR="00B62E01" w:rsidRPr="000E1668" w:rsidRDefault="00BD7562" w:rsidP="00BD7562">
            <w:pPr>
              <w:spacing w:line="240" w:lineRule="exact"/>
              <w:jc w:val="center"/>
              <w:rPr>
                <w:rFonts w:ascii="宋体" w:hAnsi="宋体"/>
                <w:szCs w:val="21"/>
              </w:rPr>
            </w:pPr>
            <w:r w:rsidRPr="000E1668">
              <w:rPr>
                <w:rFonts w:ascii="宋体" w:hAnsi="宋体"/>
                <w:szCs w:val="21"/>
              </w:rPr>
              <w:t>5</w:t>
            </w:r>
          </w:p>
        </w:tc>
        <w:tc>
          <w:tcPr>
            <w:tcW w:w="3766" w:type="dxa"/>
            <w:vAlign w:val="center"/>
          </w:tcPr>
          <w:p w14:paraId="30839F77" w14:textId="6CC780C7" w:rsidR="00B62E01" w:rsidRPr="000E1668" w:rsidRDefault="00B62E01" w:rsidP="00382A1D">
            <w:pPr>
              <w:rPr>
                <w:rFonts w:cs="宋体"/>
              </w:rPr>
            </w:pPr>
            <w:r w:rsidRPr="000E1668">
              <w:rPr>
                <w:rFonts w:cs="宋体" w:hint="eastAsia"/>
              </w:rPr>
              <w:t>投标人应如实填写《其他商务条款偏离表》，评审委员会根据响应情况进行打分，全部满足要求的得</w:t>
            </w:r>
            <w:r w:rsidRPr="000E1668">
              <w:t>100</w:t>
            </w:r>
            <w:r w:rsidRPr="000E1668">
              <w:rPr>
                <w:rFonts w:cs="宋体" w:hint="eastAsia"/>
              </w:rPr>
              <w:t>分，每负偏离一项扣</w:t>
            </w:r>
            <w:r w:rsidR="00BD7562" w:rsidRPr="000E1668">
              <w:rPr>
                <w:rFonts w:cs="宋体" w:hint="eastAsia"/>
              </w:rPr>
              <w:t>2</w:t>
            </w:r>
            <w:r w:rsidR="00382A1D" w:rsidRPr="000E1668">
              <w:rPr>
                <w:rFonts w:cs="宋体"/>
              </w:rPr>
              <w:t>0</w:t>
            </w:r>
            <w:r w:rsidRPr="000E1668">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0E1668" w:rsidRDefault="004B0652" w:rsidP="004B0652">
            <w:pPr>
              <w:spacing w:line="240" w:lineRule="exact"/>
              <w:jc w:val="center"/>
              <w:rPr>
                <w:rFonts w:ascii="宋体" w:hAnsi="宋体"/>
                <w:szCs w:val="21"/>
              </w:rPr>
            </w:pPr>
            <w:r w:rsidRPr="000E166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0E166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0E1668">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序号</w:t>
            </w:r>
          </w:p>
        </w:tc>
        <w:tc>
          <w:tcPr>
            <w:tcW w:w="2186" w:type="dxa"/>
            <w:vAlign w:val="center"/>
          </w:tcPr>
          <w:p w14:paraId="1CBD4F44"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评分因素</w:t>
            </w:r>
          </w:p>
        </w:tc>
        <w:tc>
          <w:tcPr>
            <w:tcW w:w="918" w:type="dxa"/>
            <w:vAlign w:val="center"/>
          </w:tcPr>
          <w:p w14:paraId="4A53F900"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权重</w:t>
            </w:r>
          </w:p>
          <w:p w14:paraId="4F1120F8" w14:textId="128456A2" w:rsidR="00B62E01" w:rsidRPr="000E1668" w:rsidRDefault="00B62E01" w:rsidP="003F550A">
            <w:pPr>
              <w:spacing w:line="240" w:lineRule="exact"/>
              <w:jc w:val="center"/>
              <w:rPr>
                <w:rFonts w:ascii="宋体" w:hAnsi="宋体"/>
                <w:szCs w:val="21"/>
              </w:rPr>
            </w:pPr>
            <w:r w:rsidRPr="000E1668">
              <w:rPr>
                <w:rFonts w:ascii="宋体" w:hAnsi="宋体" w:hint="eastAsia"/>
                <w:szCs w:val="21"/>
              </w:rPr>
              <w:t>（</w:t>
            </w:r>
            <w:r w:rsidRPr="000E1668">
              <w:rPr>
                <w:rFonts w:ascii="宋体" w:hAnsi="宋体"/>
                <w:szCs w:val="21"/>
              </w:rPr>
              <w:t>%）</w:t>
            </w:r>
          </w:p>
        </w:tc>
        <w:tc>
          <w:tcPr>
            <w:tcW w:w="3772" w:type="dxa"/>
            <w:gridSpan w:val="2"/>
            <w:vAlign w:val="center"/>
          </w:tcPr>
          <w:p w14:paraId="5F2ABCBC"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0E1668" w:rsidRDefault="00B62E01" w:rsidP="00B35FAA">
            <w:pPr>
              <w:spacing w:line="240" w:lineRule="exact"/>
              <w:jc w:val="center"/>
              <w:rPr>
                <w:rFonts w:ascii="宋体" w:hAnsi="宋体"/>
                <w:szCs w:val="21"/>
              </w:rPr>
            </w:pPr>
            <w:r w:rsidRPr="000E1668">
              <w:rPr>
                <w:rFonts w:ascii="宋体" w:hAnsi="宋体"/>
                <w:szCs w:val="21"/>
              </w:rPr>
              <w:t>1</w:t>
            </w:r>
          </w:p>
        </w:tc>
        <w:tc>
          <w:tcPr>
            <w:tcW w:w="2186" w:type="dxa"/>
            <w:vAlign w:val="center"/>
          </w:tcPr>
          <w:p w14:paraId="696FC4F4" w14:textId="77777777" w:rsidR="00B62E01" w:rsidRPr="000E1668" w:rsidRDefault="00B62E01" w:rsidP="00B35FAA">
            <w:pPr>
              <w:spacing w:line="240" w:lineRule="exact"/>
              <w:jc w:val="center"/>
              <w:rPr>
                <w:rFonts w:ascii="宋体" w:hAnsi="宋体"/>
                <w:szCs w:val="21"/>
              </w:rPr>
            </w:pPr>
            <w:r w:rsidRPr="000E1668">
              <w:rPr>
                <w:rFonts w:ascii="宋体" w:hAnsi="宋体" w:hint="eastAsia"/>
                <w:szCs w:val="21"/>
              </w:rPr>
              <w:t>诚信</w:t>
            </w:r>
          </w:p>
        </w:tc>
        <w:tc>
          <w:tcPr>
            <w:tcW w:w="918" w:type="dxa"/>
            <w:vAlign w:val="center"/>
          </w:tcPr>
          <w:p w14:paraId="5F2EADB6" w14:textId="2FDBC1C5" w:rsidR="00B62E01" w:rsidRPr="000E1668" w:rsidRDefault="00B62E01" w:rsidP="00B35FAA">
            <w:pPr>
              <w:spacing w:line="240" w:lineRule="exact"/>
              <w:jc w:val="center"/>
              <w:rPr>
                <w:rFonts w:ascii="宋体" w:hAnsi="宋体"/>
                <w:szCs w:val="21"/>
              </w:rPr>
            </w:pPr>
            <w:r w:rsidRPr="000E1668">
              <w:rPr>
                <w:rFonts w:ascii="宋体" w:hAnsi="宋体"/>
                <w:szCs w:val="21"/>
              </w:rPr>
              <w:t>5</w:t>
            </w:r>
          </w:p>
        </w:tc>
        <w:tc>
          <w:tcPr>
            <w:tcW w:w="3772" w:type="dxa"/>
            <w:gridSpan w:val="2"/>
          </w:tcPr>
          <w:p w14:paraId="1CCAF690" w14:textId="77777777" w:rsidR="00B62E01" w:rsidRPr="000E1668" w:rsidRDefault="00B62E01" w:rsidP="00B35FAA">
            <w:pPr>
              <w:rPr>
                <w:rFonts w:ascii="宋体" w:hAnsi="宋体"/>
                <w:szCs w:val="21"/>
              </w:rPr>
            </w:pPr>
            <w:r w:rsidRPr="000E1668">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E95A72D" w:rsidR="00B62E01" w:rsidRPr="00C97335" w:rsidRDefault="00B62E01" w:rsidP="00090D49">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E3B418A" w:rsidR="00B62E01" w:rsidRPr="000E1668" w:rsidRDefault="00B62E01" w:rsidP="004B0652">
            <w:pPr>
              <w:spacing w:line="240" w:lineRule="exact"/>
              <w:jc w:val="center"/>
              <w:rPr>
                <w:rFonts w:ascii="宋体" w:hAnsi="宋体"/>
                <w:szCs w:val="21"/>
              </w:rPr>
            </w:pPr>
            <w:r w:rsidRPr="000E1668">
              <w:rPr>
                <w:rFonts w:ascii="宋体" w:hAnsi="宋体" w:hint="eastAsia"/>
                <w:szCs w:val="21"/>
              </w:rPr>
              <w:t>3</w:t>
            </w:r>
          </w:p>
        </w:tc>
        <w:tc>
          <w:tcPr>
            <w:tcW w:w="3772" w:type="dxa"/>
            <w:gridSpan w:val="2"/>
            <w:vAlign w:val="center"/>
          </w:tcPr>
          <w:p w14:paraId="01F986C8" w14:textId="63D0B629" w:rsidR="00B62E01" w:rsidRPr="000E166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E1668">
              <w:rPr>
                <w:rFonts w:ascii="宋体" w:hAnsi="宋体" w:hint="eastAsia"/>
                <w:sz w:val="21"/>
                <w:szCs w:val="21"/>
              </w:rPr>
              <w:t>考察投标人近三年（2016年1月1日至本项目招标公告发布之</w:t>
            </w:r>
            <w:r w:rsidR="00BC092B" w:rsidRPr="000E1668">
              <w:rPr>
                <w:rFonts w:ascii="宋体" w:hAnsi="宋体" w:hint="eastAsia"/>
                <w:sz w:val="21"/>
                <w:szCs w:val="21"/>
              </w:rPr>
              <w:t>日，以合同签订时间为准）</w:t>
            </w:r>
            <w:r w:rsidRPr="000E1668">
              <w:rPr>
                <w:rFonts w:ascii="宋体" w:hAnsi="宋体" w:hint="eastAsia"/>
                <w:sz w:val="21"/>
                <w:szCs w:val="21"/>
              </w:rPr>
              <w:t>同类（</w:t>
            </w:r>
            <w:r w:rsidR="00C26FBC" w:rsidRPr="000E1668">
              <w:rPr>
                <w:rFonts w:ascii="宋体" w:hAnsi="宋体" w:hint="eastAsia"/>
                <w:sz w:val="21"/>
                <w:szCs w:val="21"/>
              </w:rPr>
              <w:t>同类指的是</w:t>
            </w:r>
            <w:r w:rsidR="00C26FBC" w:rsidRPr="000E1668">
              <w:rPr>
                <w:rFonts w:ascii="宋体" w:hAnsi="宋体" w:hint="eastAsia"/>
                <w:color w:val="FF0000"/>
                <w:sz w:val="21"/>
                <w:szCs w:val="21"/>
              </w:rPr>
              <w:t>与投标产品相同品牌相同类型的产品</w:t>
            </w:r>
            <w:r w:rsidR="00C26FBC" w:rsidRPr="000E1668">
              <w:rPr>
                <w:rFonts w:ascii="宋体" w:hAnsi="宋体" w:hint="eastAsia"/>
                <w:sz w:val="21"/>
                <w:szCs w:val="21"/>
              </w:rPr>
              <w:t>，且已履约评价/验收合格</w:t>
            </w:r>
            <w:r w:rsidRPr="000E166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DE960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43B04">
        <w:rPr>
          <w:rFonts w:ascii="宋体" w:hAnsi="宋体" w:cs="宋体" w:hint="eastAsia"/>
          <w:kern w:val="0"/>
          <w:szCs w:val="21"/>
          <w:u w:val="single"/>
        </w:rPr>
        <w:t>深度学习服务器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1091666" w:rsidR="00B32EDE" w:rsidRPr="008F5458" w:rsidRDefault="00B32EDE" w:rsidP="00B32EDE">
      <w:pPr>
        <w:rPr>
          <w:rFonts w:ascii="宋体" w:hAnsi="宋体" w:cs="宋体"/>
          <w:kern w:val="0"/>
          <w:szCs w:val="21"/>
        </w:rPr>
      </w:pPr>
      <w:r w:rsidRPr="008F5458">
        <w:rPr>
          <w:rFonts w:ascii="宋体" w:hAnsi="宋体" w:cs="宋体" w:hint="eastAsia"/>
          <w:kern w:val="0"/>
          <w:szCs w:val="21"/>
        </w:rPr>
        <w:t>一、项目编号：</w:t>
      </w:r>
      <w:r w:rsidR="00A43B04" w:rsidRPr="008F5458">
        <w:rPr>
          <w:rFonts w:ascii="宋体" w:hAnsi="宋体" w:cs="宋体"/>
          <w:kern w:val="0"/>
          <w:szCs w:val="21"/>
        </w:rPr>
        <w:t>SZUCG20180590EQ</w:t>
      </w:r>
    </w:p>
    <w:p w14:paraId="6BD90406" w14:textId="5290C626" w:rsidR="00B32EDE" w:rsidRPr="008F5458" w:rsidRDefault="00B32EDE" w:rsidP="00B32EDE">
      <w:pPr>
        <w:rPr>
          <w:rFonts w:ascii="宋体" w:hAnsi="宋体" w:cs="宋体"/>
          <w:kern w:val="0"/>
          <w:szCs w:val="21"/>
        </w:rPr>
      </w:pPr>
      <w:r w:rsidRPr="008F5458">
        <w:rPr>
          <w:rFonts w:ascii="宋体" w:hAnsi="宋体" w:cs="宋体" w:hint="eastAsia"/>
          <w:kern w:val="0"/>
          <w:szCs w:val="21"/>
        </w:rPr>
        <w:t>二、项目名称：</w:t>
      </w:r>
      <w:r w:rsidR="00A43B04" w:rsidRPr="008F5458">
        <w:rPr>
          <w:rFonts w:ascii="宋体" w:hAnsi="宋体" w:cs="宋体" w:hint="eastAsia"/>
          <w:kern w:val="0"/>
          <w:szCs w:val="21"/>
        </w:rPr>
        <w:t>深度学习服务器</w:t>
      </w:r>
    </w:p>
    <w:p w14:paraId="7F7C4B51"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三、项目概况：</w:t>
      </w:r>
    </w:p>
    <w:p w14:paraId="5E626D6B"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详见招标文件。   </w:t>
      </w:r>
    </w:p>
    <w:p w14:paraId="010C799E"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56A24A69"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四、投标人资格要求：</w:t>
      </w:r>
    </w:p>
    <w:p w14:paraId="2B0D77D6"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3EBB1BF1" w14:textId="77777777" w:rsidR="003F7F94" w:rsidRPr="008F5458" w:rsidRDefault="003F7F94" w:rsidP="003F7F94">
      <w:pPr>
        <w:ind w:firstLineChars="200" w:firstLine="420"/>
        <w:rPr>
          <w:rFonts w:ascii="宋体" w:hAnsi="宋体" w:cs="宋体"/>
          <w:kern w:val="0"/>
          <w:szCs w:val="21"/>
        </w:rPr>
      </w:pPr>
      <w:r w:rsidRPr="008F5458">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8F5458" w:rsidRDefault="003F7F94" w:rsidP="005422C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C71B0E" w:rsidRPr="008F5458">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F5458" w:rsidRDefault="005422CE" w:rsidP="00C71B0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C71B0E" w:rsidRPr="008F545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8F5458" w:rsidRDefault="005422CE" w:rsidP="00465F04">
      <w:pPr>
        <w:ind w:firstLine="420"/>
        <w:rPr>
          <w:rFonts w:ascii="宋体" w:hAnsi="宋体" w:cs="宋体"/>
          <w:kern w:val="0"/>
          <w:szCs w:val="21"/>
        </w:rPr>
      </w:pPr>
      <w:r w:rsidRPr="008F5458">
        <w:rPr>
          <w:rFonts w:ascii="宋体" w:hAnsi="宋体" w:cs="宋体"/>
          <w:kern w:val="0"/>
          <w:szCs w:val="21"/>
        </w:rPr>
        <w:t>4</w:t>
      </w:r>
      <w:r w:rsidR="00465F04" w:rsidRPr="008F5458">
        <w:rPr>
          <w:rFonts w:ascii="宋体" w:hAnsi="宋体" w:cs="宋体"/>
          <w:kern w:val="0"/>
          <w:szCs w:val="21"/>
        </w:rPr>
        <w:t xml:space="preserve">. </w:t>
      </w:r>
      <w:r w:rsidR="00465F04" w:rsidRPr="008F545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F5458" w:rsidRDefault="005422CE" w:rsidP="003F7F94">
      <w:pPr>
        <w:ind w:firstLineChars="200" w:firstLine="420"/>
        <w:rPr>
          <w:rFonts w:ascii="宋体" w:hAnsi="宋体" w:cs="宋体"/>
          <w:kern w:val="0"/>
          <w:szCs w:val="21"/>
        </w:rPr>
      </w:pPr>
      <w:r w:rsidRPr="008F5458">
        <w:rPr>
          <w:rFonts w:ascii="宋体" w:hAnsi="宋体" w:cs="宋体"/>
          <w:kern w:val="0"/>
          <w:szCs w:val="21"/>
        </w:rPr>
        <w:t>5</w:t>
      </w:r>
      <w:r w:rsidR="003F7F94" w:rsidRPr="008F5458">
        <w:rPr>
          <w:rFonts w:ascii="宋体" w:hAnsi="宋体" w:cs="宋体" w:hint="eastAsia"/>
          <w:kern w:val="0"/>
          <w:szCs w:val="21"/>
        </w:rPr>
        <w:t>. 本项目不接受联合体投标。</w:t>
      </w:r>
    </w:p>
    <w:p w14:paraId="45B16733" w14:textId="475778A1" w:rsidR="00D75D51" w:rsidRPr="008F5458" w:rsidRDefault="00D75D51" w:rsidP="003F7F94">
      <w:pPr>
        <w:ind w:firstLineChars="200" w:firstLine="420"/>
        <w:rPr>
          <w:rFonts w:ascii="宋体" w:hAnsi="宋体" w:cs="宋体"/>
          <w:kern w:val="0"/>
          <w:szCs w:val="21"/>
        </w:rPr>
      </w:pPr>
      <w:r w:rsidRPr="008F545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F5458" w:rsidRDefault="00B32EDE" w:rsidP="00C92127">
      <w:pPr>
        <w:rPr>
          <w:rFonts w:ascii="宋体" w:hAnsi="宋体" w:cs="宋体"/>
          <w:kern w:val="0"/>
          <w:szCs w:val="21"/>
        </w:rPr>
      </w:pPr>
    </w:p>
    <w:p w14:paraId="4500678C" w14:textId="39D91207" w:rsidR="00B32EDE" w:rsidRPr="008F5458" w:rsidRDefault="00B32EDE" w:rsidP="00856D60">
      <w:pPr>
        <w:rPr>
          <w:rFonts w:ascii="宋体" w:hAnsi="宋体" w:cs="宋体"/>
          <w:kern w:val="0"/>
          <w:szCs w:val="21"/>
        </w:rPr>
      </w:pPr>
      <w:r w:rsidRPr="008F5458">
        <w:rPr>
          <w:rFonts w:ascii="宋体" w:hAnsi="宋体" w:cs="宋体" w:hint="eastAsia"/>
          <w:kern w:val="0"/>
          <w:szCs w:val="21"/>
        </w:rPr>
        <w:t>五、采购预算</w:t>
      </w:r>
      <w:r w:rsidR="00856D60" w:rsidRPr="008F5458">
        <w:rPr>
          <w:rFonts w:ascii="宋体" w:hAnsi="宋体" w:cs="宋体" w:hint="eastAsia"/>
          <w:kern w:val="0"/>
          <w:szCs w:val="21"/>
        </w:rPr>
        <w:t>或最高</w:t>
      </w:r>
      <w:r w:rsidR="00856D60" w:rsidRPr="008F5458">
        <w:rPr>
          <w:rFonts w:ascii="宋体" w:hAnsi="宋体" w:cs="宋体"/>
          <w:kern w:val="0"/>
          <w:szCs w:val="21"/>
        </w:rPr>
        <w:t>限价</w:t>
      </w:r>
      <w:r w:rsidRPr="008F5458">
        <w:rPr>
          <w:rFonts w:ascii="宋体" w:hAnsi="宋体" w:cs="宋体" w:hint="eastAsia"/>
          <w:kern w:val="0"/>
          <w:szCs w:val="21"/>
        </w:rPr>
        <w:t>：</w:t>
      </w:r>
      <w:r w:rsidR="006C53F3" w:rsidRPr="008F5458">
        <w:t xml:space="preserve"> </w:t>
      </w:r>
      <w:r w:rsidR="006C53F3" w:rsidRPr="008F5458">
        <w:rPr>
          <w:rFonts w:ascii="宋体" w:hAnsi="宋体" w:cs="宋体"/>
          <w:kern w:val="0"/>
          <w:szCs w:val="21"/>
        </w:rPr>
        <w:t>1</w:t>
      </w:r>
      <w:r w:rsidR="006C53F3" w:rsidRPr="008F5458">
        <w:rPr>
          <w:rFonts w:ascii="宋体" w:hAnsi="宋体" w:cs="宋体" w:hint="eastAsia"/>
          <w:kern w:val="0"/>
          <w:szCs w:val="21"/>
        </w:rPr>
        <w:t>,</w:t>
      </w:r>
      <w:r w:rsidR="006C53F3" w:rsidRPr="008F5458">
        <w:rPr>
          <w:rFonts w:ascii="宋体" w:hAnsi="宋体" w:cs="宋体"/>
          <w:kern w:val="0"/>
          <w:szCs w:val="21"/>
        </w:rPr>
        <w:t>753</w:t>
      </w:r>
      <w:r w:rsidR="006C53F3" w:rsidRPr="008F5458">
        <w:rPr>
          <w:rFonts w:ascii="宋体" w:hAnsi="宋体" w:cs="宋体" w:hint="eastAsia"/>
          <w:kern w:val="0"/>
          <w:szCs w:val="21"/>
        </w:rPr>
        <w:t>,</w:t>
      </w:r>
      <w:r w:rsidR="006C53F3" w:rsidRPr="008F5458">
        <w:rPr>
          <w:rFonts w:ascii="宋体" w:hAnsi="宋体" w:cs="宋体"/>
          <w:kern w:val="0"/>
          <w:szCs w:val="21"/>
        </w:rPr>
        <w:t>800</w:t>
      </w:r>
      <w:r w:rsidRPr="008F5458">
        <w:rPr>
          <w:rFonts w:ascii="宋体" w:hAnsi="宋体" w:cs="宋体" w:hint="eastAsia"/>
          <w:kern w:val="0"/>
          <w:szCs w:val="21"/>
        </w:rPr>
        <w:t>.00 元（人民币</w:t>
      </w:r>
      <w:r w:rsidRPr="008F5458">
        <w:rPr>
          <w:rFonts w:ascii="宋体" w:hAnsi="宋体" w:cs="宋体"/>
          <w:kern w:val="0"/>
          <w:szCs w:val="21"/>
        </w:rPr>
        <w:t>）</w:t>
      </w:r>
      <w:r w:rsidR="003F7F94" w:rsidRPr="008F5458">
        <w:rPr>
          <w:rFonts w:ascii="宋体" w:hAnsi="宋体" w:cs="宋体" w:hint="eastAsia"/>
          <w:kern w:val="0"/>
          <w:szCs w:val="21"/>
        </w:rPr>
        <w:t>。</w:t>
      </w:r>
    </w:p>
    <w:p w14:paraId="3B9148D7" w14:textId="77777777" w:rsidR="00B32EDE" w:rsidRPr="008F5458" w:rsidRDefault="00B32EDE" w:rsidP="00B32EDE">
      <w:pPr>
        <w:ind w:firstLineChars="200" w:firstLine="420"/>
        <w:rPr>
          <w:rFonts w:ascii="宋体" w:hAnsi="宋体" w:cs="宋体"/>
          <w:kern w:val="0"/>
          <w:szCs w:val="21"/>
        </w:rPr>
      </w:pPr>
    </w:p>
    <w:p w14:paraId="4FA437EC" w14:textId="77777777" w:rsidR="00B32EDE" w:rsidRPr="008F5458" w:rsidRDefault="005443ED" w:rsidP="00B32EDE">
      <w:pPr>
        <w:rPr>
          <w:rFonts w:ascii="宋体" w:hAnsi="宋体" w:cs="宋体"/>
          <w:kern w:val="0"/>
          <w:szCs w:val="21"/>
        </w:rPr>
      </w:pPr>
      <w:r w:rsidRPr="008F5458">
        <w:rPr>
          <w:rFonts w:ascii="宋体" w:hAnsi="宋体" w:cs="宋体" w:hint="eastAsia"/>
          <w:kern w:val="0"/>
          <w:szCs w:val="21"/>
        </w:rPr>
        <w:t>六</w:t>
      </w:r>
      <w:r w:rsidR="00B32EDE" w:rsidRPr="008F5458">
        <w:rPr>
          <w:rFonts w:ascii="宋体" w:hAnsi="宋体" w:cs="宋体" w:hint="eastAsia"/>
          <w:kern w:val="0"/>
          <w:szCs w:val="21"/>
        </w:rPr>
        <w:t>、投标与开标注意事项：</w:t>
      </w:r>
    </w:p>
    <w:p w14:paraId="6A022E13"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1. 标书获得方法 </w:t>
      </w:r>
    </w:p>
    <w:p w14:paraId="23936663" w14:textId="22D05DE8" w:rsidR="004070D6" w:rsidRPr="00D2514E" w:rsidRDefault="00C554AE" w:rsidP="00C554AE">
      <w:pPr>
        <w:ind w:firstLineChars="400" w:firstLine="840"/>
        <w:rPr>
          <w:color w:val="222222"/>
          <w:szCs w:val="21"/>
        </w:rPr>
      </w:pPr>
      <w:r w:rsidRPr="00D2514E">
        <w:rPr>
          <w:rFonts w:ascii="宋体" w:hAnsi="宋体" w:cs="宋体" w:hint="eastAsia"/>
          <w:kern w:val="0"/>
          <w:szCs w:val="21"/>
        </w:rPr>
        <w:t>任何有兴趣的合格投标人可</w:t>
      </w:r>
      <w:r w:rsidR="00EF4FF9" w:rsidRPr="00D2514E">
        <w:rPr>
          <w:rFonts w:ascii="宋体" w:hAnsi="宋体" w:cs="宋体" w:hint="eastAsia"/>
          <w:kern w:val="0"/>
          <w:szCs w:val="21"/>
        </w:rPr>
        <w:t>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kern w:val="0"/>
          <w:szCs w:val="21"/>
        </w:rPr>
        <w:t>02</w:t>
      </w:r>
      <w:r w:rsidRPr="00D2514E">
        <w:rPr>
          <w:rFonts w:ascii="宋体" w:hAnsi="宋体" w:cs="宋体" w:hint="eastAsia"/>
          <w:kern w:val="0"/>
          <w:szCs w:val="21"/>
        </w:rPr>
        <w:t>月</w:t>
      </w:r>
      <w:r w:rsidR="001F3884" w:rsidRPr="00D2514E">
        <w:rPr>
          <w:rFonts w:ascii="宋体" w:hAnsi="宋体" w:cs="宋体" w:hint="eastAsia"/>
          <w:kern w:val="0"/>
          <w:szCs w:val="21"/>
        </w:rPr>
        <w:t>25</w:t>
      </w:r>
      <w:r w:rsidRPr="00D2514E">
        <w:rPr>
          <w:rFonts w:ascii="宋体" w:hAnsi="宋体" w:cs="宋体" w:hint="eastAsia"/>
          <w:kern w:val="0"/>
          <w:szCs w:val="21"/>
        </w:rPr>
        <w:t>日起至</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hint="eastAsia"/>
          <w:kern w:val="0"/>
          <w:szCs w:val="21"/>
        </w:rPr>
        <w:t>03</w:t>
      </w:r>
      <w:r w:rsidRPr="00D2514E">
        <w:rPr>
          <w:rFonts w:ascii="宋体" w:hAnsi="宋体" w:cs="宋体" w:hint="eastAsia"/>
          <w:kern w:val="0"/>
          <w:szCs w:val="21"/>
        </w:rPr>
        <w:t>月</w:t>
      </w:r>
      <w:r w:rsidR="003641CF" w:rsidRPr="00D2514E">
        <w:rPr>
          <w:rFonts w:ascii="宋体" w:hAnsi="宋体" w:cs="宋体" w:hint="eastAsia"/>
          <w:kern w:val="0"/>
          <w:szCs w:val="21"/>
        </w:rPr>
        <w:t>18</w:t>
      </w:r>
      <w:r w:rsidRPr="00D2514E">
        <w:rPr>
          <w:rFonts w:ascii="宋体" w:hAnsi="宋体" w:cs="宋体" w:hint="eastAsia"/>
          <w:kern w:val="0"/>
          <w:szCs w:val="21"/>
        </w:rPr>
        <w:t>日每天（节假日除外）的9:00—11:</w:t>
      </w:r>
      <w:r w:rsidR="00EF4FF9" w:rsidRPr="00D2514E">
        <w:rPr>
          <w:rFonts w:ascii="宋体" w:hAnsi="宋体" w:cs="宋体"/>
          <w:kern w:val="0"/>
          <w:szCs w:val="21"/>
        </w:rPr>
        <w:t>3</w:t>
      </w:r>
      <w:r w:rsidRPr="00D2514E">
        <w:rPr>
          <w:rFonts w:ascii="宋体" w:hAnsi="宋体" w:cs="宋体" w:hint="eastAsia"/>
          <w:kern w:val="0"/>
          <w:szCs w:val="21"/>
        </w:rPr>
        <w:t>0；14:00—17:00在深圳大学招投标管理中心（地址：深圳大学办公楼240室）购买招标文件。本招标文件售价人民币150元。</w:t>
      </w:r>
      <w:r w:rsidR="003065CD" w:rsidRPr="00D2514E">
        <w:rPr>
          <w:rFonts w:ascii="宋体" w:hAnsi="宋体" w:cs="宋体" w:hint="eastAsia"/>
          <w:kern w:val="0"/>
          <w:szCs w:val="21"/>
        </w:rPr>
        <w:t>招标文件</w:t>
      </w:r>
      <w:r w:rsidR="003065CD" w:rsidRPr="00D2514E">
        <w:rPr>
          <w:rFonts w:ascii="宋体" w:hAnsi="宋体" w:cs="宋体"/>
          <w:kern w:val="0"/>
          <w:szCs w:val="21"/>
        </w:rPr>
        <w:t>售后不退。</w:t>
      </w:r>
      <w:r w:rsidR="00331BC1" w:rsidRPr="00D2514E">
        <w:rPr>
          <w:rFonts w:hint="eastAsia"/>
          <w:color w:val="222222"/>
          <w:szCs w:val="21"/>
        </w:rPr>
        <w:t>投标人报名可将</w:t>
      </w:r>
      <w:r w:rsidR="00331BC1" w:rsidRPr="00D2514E">
        <w:rPr>
          <w:rFonts w:hint="eastAsia"/>
          <w:b/>
          <w:color w:val="222222"/>
          <w:szCs w:val="21"/>
        </w:rPr>
        <w:t>公司营业执照、投标报名表</w:t>
      </w:r>
      <w:r w:rsidR="000C15D4" w:rsidRPr="00D2514E">
        <w:rPr>
          <w:rFonts w:hint="eastAsia"/>
          <w:b/>
          <w:color w:val="222222"/>
          <w:szCs w:val="21"/>
        </w:rPr>
        <w:t>签名</w:t>
      </w:r>
      <w:r w:rsidR="00331BC1" w:rsidRPr="00D2514E">
        <w:rPr>
          <w:rFonts w:hint="eastAsia"/>
          <w:b/>
          <w:color w:val="222222"/>
          <w:szCs w:val="21"/>
        </w:rPr>
        <w:t>盖公章和标书费缴纳凭证</w:t>
      </w:r>
      <w:r w:rsidR="00331BC1" w:rsidRPr="00D2514E">
        <w:rPr>
          <w:rFonts w:hint="eastAsia"/>
          <w:color w:val="222222"/>
          <w:szCs w:val="21"/>
        </w:rPr>
        <w:t>一并扫描发至邮箱</w:t>
      </w:r>
      <w:r w:rsidR="00331BC1" w:rsidRPr="00D2514E">
        <w:rPr>
          <w:rFonts w:hint="eastAsia"/>
          <w:b/>
          <w:color w:val="FF0000"/>
        </w:rPr>
        <w:t>zhaobiao@szu.edu.cn</w:t>
      </w:r>
      <w:r w:rsidR="00331BC1" w:rsidRPr="00D2514E">
        <w:rPr>
          <w:rFonts w:hint="eastAsia"/>
          <w:color w:val="222222"/>
          <w:szCs w:val="21"/>
        </w:rPr>
        <w:t xml:space="preserve"> </w:t>
      </w:r>
      <w:r w:rsidR="00331BC1" w:rsidRPr="00D2514E">
        <w:rPr>
          <w:rFonts w:hint="eastAsia"/>
          <w:color w:val="222222"/>
          <w:szCs w:val="21"/>
        </w:rPr>
        <w:t>；标书费缴纳至深圳大学账户</w:t>
      </w:r>
    </w:p>
    <w:p w14:paraId="7310F7D9" w14:textId="68CBA34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开户行：中国银行深圳深大支行</w:t>
      </w:r>
    </w:p>
    <w:p w14:paraId="6D014461" w14:textId="7777777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户名：深圳大学</w:t>
      </w:r>
    </w:p>
    <w:p w14:paraId="64A92383" w14:textId="6E8E5B71"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账号：</w:t>
      </w:r>
      <w:r w:rsidR="00EF4FF9" w:rsidRPr="00D2514E">
        <w:rPr>
          <w:rFonts w:ascii="宋体" w:hAnsi="宋体" w:cs="宋体"/>
          <w:kern w:val="0"/>
          <w:szCs w:val="21"/>
        </w:rPr>
        <w:t>7549 6835 0439</w:t>
      </w:r>
    </w:p>
    <w:p w14:paraId="47C4568B" w14:textId="7777777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备注：项目编号</w:t>
      </w:r>
    </w:p>
    <w:p w14:paraId="5238F94C" w14:textId="77777777" w:rsidR="00B32EDE" w:rsidRPr="00D2514E" w:rsidRDefault="00C554AE" w:rsidP="00C554AE">
      <w:pPr>
        <w:rPr>
          <w:rFonts w:ascii="宋体" w:hAnsi="宋体" w:cs="宋体"/>
          <w:kern w:val="0"/>
          <w:szCs w:val="21"/>
        </w:rPr>
      </w:pPr>
      <w:r w:rsidRPr="00D2514E">
        <w:rPr>
          <w:rFonts w:ascii="宋体" w:hAnsi="宋体" w:cs="宋体" w:hint="eastAsia"/>
          <w:kern w:val="0"/>
          <w:szCs w:val="21"/>
        </w:rPr>
        <w:t>投标报名表下载链接：</w:t>
      </w:r>
      <w:hyperlink r:id="rId8" w:history="1">
        <w:r w:rsidRPr="00D2514E">
          <w:rPr>
            <w:rStyle w:val="a7"/>
            <w:rFonts w:ascii="宋体" w:hAnsi="宋体" w:cs="宋体" w:hint="eastAsia"/>
            <w:kern w:val="0"/>
            <w:szCs w:val="21"/>
          </w:rPr>
          <w:t>http://bidding.szu.edu.cn/listfile.asp</w:t>
        </w:r>
      </w:hyperlink>
      <w:r w:rsidRPr="00D2514E">
        <w:rPr>
          <w:rFonts w:ascii="宋体" w:hAnsi="宋体" w:cs="宋体" w:hint="eastAsia"/>
          <w:kern w:val="0"/>
          <w:szCs w:val="21"/>
        </w:rPr>
        <w:t>。</w:t>
      </w:r>
    </w:p>
    <w:p w14:paraId="6EC0BA8A" w14:textId="77777777" w:rsidR="00C554AE" w:rsidRPr="00D2514E" w:rsidRDefault="00C554AE" w:rsidP="00C554AE">
      <w:pPr>
        <w:rPr>
          <w:rFonts w:ascii="宋体" w:hAnsi="宋体" w:cs="宋体"/>
          <w:kern w:val="0"/>
          <w:szCs w:val="21"/>
        </w:rPr>
      </w:pPr>
      <w:r w:rsidRPr="00D2514E">
        <w:rPr>
          <w:rFonts w:ascii="宋体" w:hAnsi="宋体" w:cs="宋体" w:hint="eastAsia"/>
          <w:kern w:val="0"/>
          <w:szCs w:val="21"/>
        </w:rPr>
        <w:t>电子版招标文件可以在网站http://bidding.szu.edu.cn“招标公告”的本项目的招标公告页中下载。</w:t>
      </w:r>
      <w:bookmarkStart w:id="21" w:name="_GoBack"/>
      <w:bookmarkEnd w:id="21"/>
    </w:p>
    <w:p w14:paraId="72C1297B" w14:textId="7BDF2B13"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2. </w:t>
      </w:r>
      <w:r w:rsidR="008E3E79" w:rsidRPr="00D2514E">
        <w:rPr>
          <w:rFonts w:ascii="宋体" w:hAnsi="宋体" w:cs="宋体" w:hint="eastAsia"/>
          <w:kern w:val="0"/>
          <w:szCs w:val="21"/>
        </w:rPr>
        <w:t>关于</w:t>
      </w:r>
      <w:r w:rsidR="008E3E79" w:rsidRPr="00D2514E">
        <w:rPr>
          <w:rFonts w:ascii="宋体" w:hAnsi="宋体" w:cs="宋体"/>
          <w:kern w:val="0"/>
          <w:szCs w:val="21"/>
        </w:rPr>
        <w:t>质疑</w:t>
      </w:r>
      <w:r w:rsidRPr="00D2514E">
        <w:rPr>
          <w:rFonts w:ascii="宋体" w:hAnsi="宋体" w:cs="宋体" w:hint="eastAsia"/>
          <w:kern w:val="0"/>
          <w:szCs w:val="21"/>
        </w:rPr>
        <w:t xml:space="preserve"> </w:t>
      </w:r>
    </w:p>
    <w:p w14:paraId="77613C81" w14:textId="36242426" w:rsidR="00B32EDE" w:rsidRPr="00D2514E" w:rsidRDefault="008E3E79" w:rsidP="00B32EDE">
      <w:pPr>
        <w:ind w:firstLineChars="400" w:firstLine="840"/>
        <w:rPr>
          <w:rFonts w:ascii="宋体" w:hAnsi="宋体" w:cs="宋体"/>
          <w:kern w:val="0"/>
          <w:szCs w:val="21"/>
        </w:rPr>
      </w:pPr>
      <w:r w:rsidRPr="00D2514E">
        <w:rPr>
          <w:rFonts w:ascii="宋体" w:hAnsi="宋体" w:cs="宋体" w:hint="eastAsia"/>
          <w:kern w:val="0"/>
          <w:szCs w:val="21"/>
        </w:rPr>
        <w:t>供应商认为采购文件的内容损害其权益的，应在采购文件公布之日起五个工作日内</w:t>
      </w:r>
      <w:r w:rsidRPr="00D2514E">
        <w:rPr>
          <w:rFonts w:ascii="宋体" w:hAnsi="宋体" w:cs="宋体" w:hint="eastAsia"/>
          <w:kern w:val="0"/>
          <w:szCs w:val="21"/>
        </w:rPr>
        <w:lastRenderedPageBreak/>
        <w:t>提出。</w:t>
      </w:r>
      <w:r w:rsidR="00C554AE" w:rsidRPr="00D2514E">
        <w:rPr>
          <w:rFonts w:ascii="宋体" w:hAnsi="宋体" w:cs="宋体" w:hint="eastAsia"/>
          <w:kern w:val="0"/>
          <w:szCs w:val="21"/>
        </w:rPr>
        <w:t>质疑函</w:t>
      </w:r>
      <w:r w:rsidRPr="00D2514E">
        <w:rPr>
          <w:rFonts w:ascii="宋体" w:hAnsi="宋体" w:cs="宋体" w:hint="eastAsia"/>
          <w:kern w:val="0"/>
          <w:szCs w:val="21"/>
        </w:rPr>
        <w:t>应</w:t>
      </w:r>
      <w:r w:rsidR="00C554AE" w:rsidRPr="00D2514E">
        <w:rPr>
          <w:rFonts w:ascii="宋体" w:hAnsi="宋体" w:cs="宋体" w:hint="eastAsia"/>
          <w:kern w:val="0"/>
          <w:szCs w:val="21"/>
        </w:rPr>
        <w:t>以书面形式提交到深圳大学招投标管理中心，逾期不予受理。质疑函须加盖投标人公章。答疑结果</w:t>
      </w:r>
      <w:r w:rsidRPr="00D2514E">
        <w:rPr>
          <w:rFonts w:ascii="宋体" w:hAnsi="宋体" w:cs="宋体" w:hint="eastAsia"/>
          <w:kern w:val="0"/>
          <w:szCs w:val="21"/>
        </w:rPr>
        <w:t>将在</w:t>
      </w:r>
      <w:r w:rsidR="00C554AE" w:rsidRPr="00D2514E">
        <w:rPr>
          <w:rFonts w:ascii="宋体" w:hAnsi="宋体" w:cs="宋体" w:hint="eastAsia"/>
          <w:kern w:val="0"/>
          <w:szCs w:val="21"/>
        </w:rPr>
        <w:t>网站http://bidding.szu.edu.cn “招标公告”中公布，望投标人予以关注。</w:t>
      </w:r>
      <w:r w:rsidR="00B32EDE" w:rsidRPr="00D2514E">
        <w:rPr>
          <w:rFonts w:ascii="宋体" w:hAnsi="宋体" w:cs="宋体" w:hint="eastAsia"/>
          <w:kern w:val="0"/>
          <w:szCs w:val="21"/>
        </w:rPr>
        <w:t xml:space="preserve"> </w:t>
      </w:r>
    </w:p>
    <w:p w14:paraId="685B258F"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3. 投标截止时间 </w:t>
      </w:r>
    </w:p>
    <w:p w14:paraId="0BBCD32B" w14:textId="5ABAA991" w:rsidR="00B32EDE" w:rsidRPr="00D2514E" w:rsidRDefault="0003713E" w:rsidP="00B32EDE">
      <w:pPr>
        <w:ind w:firstLineChars="400" w:firstLine="840"/>
        <w:rPr>
          <w:rFonts w:ascii="宋体" w:hAnsi="宋体" w:cs="宋体"/>
          <w:kern w:val="0"/>
          <w:szCs w:val="21"/>
        </w:rPr>
      </w:pPr>
      <w:r w:rsidRPr="00D2514E">
        <w:rPr>
          <w:rFonts w:ascii="宋体" w:hAnsi="宋体" w:cs="宋体" w:hint="eastAsia"/>
          <w:kern w:val="0"/>
          <w:szCs w:val="21"/>
        </w:rPr>
        <w:t>所有投标文件应于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kern w:val="0"/>
          <w:szCs w:val="21"/>
        </w:rPr>
        <w:t>03</w:t>
      </w:r>
      <w:r w:rsidRPr="00D2514E">
        <w:rPr>
          <w:rFonts w:ascii="宋体" w:hAnsi="宋体" w:cs="宋体" w:hint="eastAsia"/>
          <w:kern w:val="0"/>
          <w:szCs w:val="21"/>
        </w:rPr>
        <w:t>月</w:t>
      </w:r>
      <w:r w:rsidR="003641CF" w:rsidRPr="00D2514E">
        <w:rPr>
          <w:rFonts w:ascii="宋体" w:hAnsi="宋体" w:cs="宋体" w:hint="eastAsia"/>
          <w:kern w:val="0"/>
          <w:szCs w:val="21"/>
        </w:rPr>
        <w:t>19</w:t>
      </w:r>
      <w:r w:rsidRPr="00D2514E">
        <w:rPr>
          <w:rFonts w:ascii="宋体" w:hAnsi="宋体" w:cs="宋体" w:hint="eastAsia"/>
          <w:kern w:val="0"/>
          <w:szCs w:val="21"/>
        </w:rPr>
        <w:t>日 09:30时之前递交到深圳大学招投标管理中心。逾期或未按招标文件要求提交投标保证金的投标文件恕不接受。</w:t>
      </w:r>
      <w:r w:rsidR="00B32EDE" w:rsidRPr="00D2514E">
        <w:rPr>
          <w:rFonts w:ascii="宋体" w:hAnsi="宋体" w:cs="宋体" w:hint="eastAsia"/>
          <w:kern w:val="0"/>
          <w:szCs w:val="21"/>
        </w:rPr>
        <w:t xml:space="preserve"> </w:t>
      </w:r>
    </w:p>
    <w:p w14:paraId="65FDC188"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4. 开标时间和地点 </w:t>
      </w:r>
    </w:p>
    <w:p w14:paraId="52F65EFD" w14:textId="6667A846" w:rsidR="0003713E" w:rsidRPr="00D2514E" w:rsidRDefault="0003713E" w:rsidP="0003713E">
      <w:pPr>
        <w:ind w:firstLineChars="400" w:firstLine="840"/>
        <w:rPr>
          <w:rFonts w:ascii="宋体" w:hAnsi="宋体" w:cs="宋体"/>
          <w:kern w:val="0"/>
          <w:szCs w:val="21"/>
        </w:rPr>
      </w:pPr>
      <w:r w:rsidRPr="00D2514E">
        <w:rPr>
          <w:rFonts w:ascii="宋体" w:hAnsi="宋体" w:cs="宋体" w:hint="eastAsia"/>
          <w:kern w:val="0"/>
          <w:szCs w:val="21"/>
        </w:rPr>
        <w:t>定于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kern w:val="0"/>
          <w:szCs w:val="21"/>
        </w:rPr>
        <w:t>03</w:t>
      </w:r>
      <w:r w:rsidRPr="00D2514E">
        <w:rPr>
          <w:rFonts w:ascii="宋体" w:hAnsi="宋体" w:cs="宋体" w:hint="eastAsia"/>
          <w:kern w:val="0"/>
          <w:szCs w:val="21"/>
        </w:rPr>
        <w:t>月</w:t>
      </w:r>
      <w:r w:rsidR="003641CF" w:rsidRPr="00D2514E">
        <w:rPr>
          <w:rFonts w:ascii="宋体" w:hAnsi="宋体" w:cs="宋体" w:hint="eastAsia"/>
          <w:kern w:val="0"/>
          <w:szCs w:val="21"/>
        </w:rPr>
        <w:t>19</w:t>
      </w:r>
      <w:r w:rsidRPr="00D2514E">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8F5458" w:rsidRDefault="0003713E" w:rsidP="004A02BC">
      <w:pPr>
        <w:ind w:firstLineChars="200" w:firstLine="420"/>
        <w:rPr>
          <w:rFonts w:ascii="宋体" w:hAnsi="宋体" w:cs="宋体"/>
          <w:kern w:val="0"/>
          <w:szCs w:val="21"/>
        </w:rPr>
      </w:pPr>
      <w:r w:rsidRPr="00D2514E">
        <w:rPr>
          <w:rFonts w:ascii="宋体" w:hAnsi="宋体" w:cs="宋体" w:hint="eastAsia"/>
          <w:kern w:val="0"/>
          <w:szCs w:val="21"/>
        </w:rPr>
        <w:t>5. 已经购买招标文件的潜在投标人，若不参加投标应在开标截止</w:t>
      </w:r>
      <w:r w:rsidRPr="008F5458">
        <w:rPr>
          <w:rFonts w:ascii="宋体" w:hAnsi="宋体" w:cs="宋体" w:hint="eastAsia"/>
          <w:kern w:val="0"/>
          <w:szCs w:val="21"/>
        </w:rPr>
        <w:t>日前3天以书面形式通知深圳大学招投标管理中心。</w:t>
      </w:r>
    </w:p>
    <w:p w14:paraId="2F289380" w14:textId="77777777" w:rsidR="003548DF" w:rsidRPr="008F5458" w:rsidRDefault="003548DF" w:rsidP="00B32EDE">
      <w:pPr>
        <w:rPr>
          <w:rFonts w:ascii="宋体" w:hAnsi="宋体" w:cs="宋体"/>
          <w:kern w:val="0"/>
          <w:szCs w:val="21"/>
        </w:rPr>
      </w:pPr>
    </w:p>
    <w:p w14:paraId="42AF5F14" w14:textId="77777777" w:rsidR="00B32EDE" w:rsidRPr="008F5458" w:rsidRDefault="003548DF" w:rsidP="00B32EDE">
      <w:pPr>
        <w:rPr>
          <w:rFonts w:ascii="宋体" w:hAnsi="宋体" w:cs="宋体"/>
          <w:kern w:val="0"/>
          <w:szCs w:val="21"/>
        </w:rPr>
      </w:pPr>
      <w:r w:rsidRPr="008F5458">
        <w:rPr>
          <w:rFonts w:ascii="宋体" w:hAnsi="宋体" w:cs="宋体" w:hint="eastAsia"/>
          <w:kern w:val="0"/>
          <w:szCs w:val="21"/>
        </w:rPr>
        <w:t>七</w:t>
      </w:r>
      <w:r w:rsidR="00B32EDE" w:rsidRPr="008F5458">
        <w:rPr>
          <w:rFonts w:ascii="宋体" w:hAnsi="宋体" w:cs="宋体" w:hint="eastAsia"/>
          <w:kern w:val="0"/>
          <w:szCs w:val="21"/>
        </w:rPr>
        <w:t>、重要提示：</w:t>
      </w:r>
    </w:p>
    <w:p w14:paraId="5CDF6A57"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1. </w:t>
      </w:r>
      <w:r w:rsidR="0003713E" w:rsidRPr="008F545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B32EDE" w:rsidRPr="008F5458">
        <w:rPr>
          <w:rFonts w:ascii="宋体" w:hAnsi="宋体" w:cs="宋体" w:hint="eastAsia"/>
          <w:kern w:val="0"/>
          <w:szCs w:val="21"/>
        </w:rPr>
        <w:t>本招标公告及本项目招标文件所涉及的时间一律为北京时间。投标人有义务在招标活动期间浏览深圳</w:t>
      </w:r>
      <w:r w:rsidR="0003713E" w:rsidRPr="008F5458">
        <w:rPr>
          <w:rFonts w:ascii="宋体" w:hAnsi="宋体" w:cs="宋体" w:hint="eastAsia"/>
          <w:kern w:val="0"/>
          <w:szCs w:val="21"/>
        </w:rPr>
        <w:t>大学</w:t>
      </w:r>
      <w:r w:rsidR="0003713E" w:rsidRPr="008F5458">
        <w:rPr>
          <w:rFonts w:ascii="宋体" w:hAnsi="宋体" w:cs="宋体"/>
          <w:kern w:val="0"/>
          <w:szCs w:val="21"/>
        </w:rPr>
        <w:t>招投标</w:t>
      </w:r>
      <w:r w:rsidR="00C92127" w:rsidRPr="008F5458">
        <w:rPr>
          <w:rFonts w:ascii="宋体" w:hAnsi="宋体" w:cs="宋体" w:hint="eastAsia"/>
          <w:kern w:val="0"/>
          <w:szCs w:val="21"/>
        </w:rPr>
        <w:t>管理</w:t>
      </w:r>
      <w:r w:rsidR="0003713E" w:rsidRPr="008F5458">
        <w:rPr>
          <w:rFonts w:ascii="宋体" w:hAnsi="宋体" w:cs="宋体"/>
          <w:kern w:val="0"/>
          <w:szCs w:val="21"/>
        </w:rPr>
        <w:t>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w:t>
      </w:r>
      <w:r w:rsidR="0003713E" w:rsidRPr="008F5458">
        <w:rPr>
          <w:rFonts w:ascii="宋体" w:hAnsi="宋体" w:cs="宋体" w:hint="eastAsia"/>
          <w:kern w:val="0"/>
          <w:szCs w:val="21"/>
        </w:rPr>
        <w:t>http://bidding.szu.edu.cn</w:t>
      </w:r>
      <w:r w:rsidR="00B32EDE" w:rsidRPr="008F5458">
        <w:rPr>
          <w:rFonts w:ascii="宋体" w:hAnsi="宋体" w:cs="宋体" w:hint="eastAsia"/>
          <w:kern w:val="0"/>
          <w:szCs w:val="21"/>
        </w:rPr>
        <w:t>），在深圳</w:t>
      </w:r>
      <w:r w:rsidR="0003713E" w:rsidRPr="008F5458">
        <w:rPr>
          <w:rFonts w:ascii="宋体" w:hAnsi="宋体" w:cs="宋体" w:hint="eastAsia"/>
          <w:kern w:val="0"/>
          <w:szCs w:val="21"/>
        </w:rPr>
        <w:t>大学</w:t>
      </w:r>
      <w:r w:rsidR="0003713E" w:rsidRPr="008F5458">
        <w:rPr>
          <w:rFonts w:ascii="宋体" w:hAnsi="宋体" w:cs="宋体"/>
          <w:kern w:val="0"/>
          <w:szCs w:val="21"/>
        </w:rPr>
        <w:t>招投标管理中心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 xml:space="preserve">上公布的与本次招标项目有关的信息视为已送达各投标人。 </w:t>
      </w:r>
    </w:p>
    <w:p w14:paraId="3F9B644D"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B32EDE" w:rsidRPr="008F5458">
        <w:rPr>
          <w:rFonts w:ascii="宋体" w:hAnsi="宋体" w:cs="宋体" w:hint="eastAsia"/>
          <w:kern w:val="0"/>
          <w:szCs w:val="21"/>
        </w:rPr>
        <w:t xml:space="preserve">交纳投标保证金： </w:t>
      </w:r>
    </w:p>
    <w:p w14:paraId="4763A6A8"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03713E" w:rsidRPr="008F5458">
        <w:rPr>
          <w:rFonts w:ascii="宋体" w:hAnsi="宋体" w:cs="宋体" w:hint="eastAsia"/>
          <w:kern w:val="0"/>
          <w:szCs w:val="21"/>
        </w:rPr>
        <w:t>1</w:t>
      </w:r>
      <w:r w:rsidRPr="008F5458">
        <w:rPr>
          <w:rFonts w:ascii="宋体" w:hAnsi="宋体" w:cs="宋体" w:hint="eastAsia"/>
          <w:kern w:val="0"/>
          <w:szCs w:val="21"/>
        </w:rPr>
        <w:t>）</w:t>
      </w:r>
      <w:r w:rsidR="0003713E" w:rsidRPr="008F5458">
        <w:rPr>
          <w:rFonts w:ascii="宋体" w:hAnsi="宋体" w:cs="宋体" w:hint="eastAsia"/>
          <w:kern w:val="0"/>
          <w:szCs w:val="21"/>
        </w:rPr>
        <w:t>本项目</w:t>
      </w:r>
      <w:r w:rsidRPr="008F5458">
        <w:rPr>
          <w:rFonts w:ascii="宋体" w:hAnsi="宋体" w:cs="宋体" w:hint="eastAsia"/>
          <w:kern w:val="0"/>
          <w:szCs w:val="21"/>
        </w:rPr>
        <w:t>，投标保证金为一万元</w:t>
      </w:r>
      <w:r w:rsidR="0003713E" w:rsidRPr="008F5458">
        <w:rPr>
          <w:rFonts w:ascii="宋体" w:hAnsi="宋体" w:cs="宋体" w:hint="eastAsia"/>
          <w:kern w:val="0"/>
          <w:szCs w:val="21"/>
        </w:rPr>
        <w:t>人民币</w:t>
      </w:r>
      <w:r w:rsidRPr="008F5458">
        <w:rPr>
          <w:rFonts w:ascii="宋体" w:hAnsi="宋体" w:cs="宋体" w:hint="eastAsia"/>
          <w:kern w:val="0"/>
          <w:szCs w:val="21"/>
        </w:rPr>
        <w:t xml:space="preserve">； </w:t>
      </w:r>
    </w:p>
    <w:p w14:paraId="54FD4CDA"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2</w:t>
      </w:r>
      <w:r w:rsidRPr="008F5458">
        <w:rPr>
          <w:rFonts w:ascii="宋体" w:hAnsi="宋体" w:cs="宋体" w:hint="eastAsia"/>
          <w:kern w:val="0"/>
          <w:szCs w:val="21"/>
        </w:rPr>
        <w:t>）投标保证金必须在项目开标日前</w:t>
      </w:r>
      <w:r w:rsidR="0003713E" w:rsidRPr="008F5458">
        <w:rPr>
          <w:rFonts w:ascii="宋体" w:hAnsi="宋体" w:cs="宋体" w:hint="eastAsia"/>
          <w:kern w:val="0"/>
          <w:szCs w:val="21"/>
        </w:rPr>
        <w:t>一</w:t>
      </w:r>
      <w:r w:rsidRPr="008F5458">
        <w:rPr>
          <w:rFonts w:ascii="宋体" w:hAnsi="宋体" w:cs="宋体" w:hint="eastAsia"/>
          <w:kern w:val="0"/>
          <w:szCs w:val="21"/>
        </w:rPr>
        <w:t xml:space="preserve">个工作日到账； </w:t>
      </w:r>
    </w:p>
    <w:p w14:paraId="147A2E86" w14:textId="1658F80E" w:rsidR="004E7880"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3</w:t>
      </w:r>
      <w:r w:rsidRPr="008F5458">
        <w:rPr>
          <w:rFonts w:ascii="宋体" w:hAnsi="宋体" w:cs="宋体" w:hint="eastAsia"/>
          <w:kern w:val="0"/>
          <w:szCs w:val="21"/>
        </w:rPr>
        <w:t>）交纳投标保证金应一律从投标供应商基本账户转出,否则按隐瞒真实情况，提供虚假资料处理。</w:t>
      </w:r>
      <w:r w:rsidR="004E7880" w:rsidRPr="008F5458">
        <w:rPr>
          <w:rFonts w:ascii="宋体" w:hAnsi="宋体" w:cs="宋体" w:hint="eastAsia"/>
          <w:kern w:val="0"/>
          <w:szCs w:val="21"/>
        </w:rPr>
        <w:t>不得采用</w:t>
      </w:r>
      <w:r w:rsidRPr="008F5458">
        <w:rPr>
          <w:rFonts w:ascii="宋体" w:hAnsi="宋体" w:cs="宋体" w:hint="eastAsia"/>
          <w:kern w:val="0"/>
          <w:szCs w:val="21"/>
        </w:rPr>
        <w:t>现金汇款等交纳方式，禁止个人银行结算账户转出和第三方代交；</w:t>
      </w:r>
    </w:p>
    <w:p w14:paraId="2E5790AA" w14:textId="36879DA0" w:rsidR="00B32EDE" w:rsidRPr="008F5458" w:rsidRDefault="004E7880"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4</w:t>
      </w:r>
      <w:r w:rsidRPr="008F5458">
        <w:rPr>
          <w:rFonts w:ascii="宋体" w:hAnsi="宋体" w:cs="宋体"/>
          <w:kern w:val="0"/>
          <w:szCs w:val="21"/>
        </w:rPr>
        <w:t>）</w:t>
      </w:r>
      <w:r w:rsidRPr="008F5458">
        <w:rPr>
          <w:rFonts w:ascii="宋体" w:hAnsi="宋体" w:cs="宋体" w:hint="eastAsia"/>
          <w:kern w:val="0"/>
          <w:szCs w:val="21"/>
        </w:rPr>
        <w:t>转账汇款时请</w:t>
      </w:r>
      <w:r w:rsidR="003065CD" w:rsidRPr="008F5458">
        <w:rPr>
          <w:rFonts w:ascii="宋体" w:hAnsi="宋体" w:cs="宋体" w:hint="eastAsia"/>
          <w:kern w:val="0"/>
          <w:szCs w:val="21"/>
        </w:rPr>
        <w:t>务必</w:t>
      </w:r>
      <w:r w:rsidRPr="008F5458">
        <w:rPr>
          <w:rFonts w:ascii="宋体" w:hAnsi="宋体" w:cs="宋体" w:hint="eastAsia"/>
          <w:kern w:val="0"/>
          <w:szCs w:val="21"/>
        </w:rPr>
        <w:t>在备注中填写：投标保证金：</w:t>
      </w:r>
      <w:r w:rsidRPr="008F5458">
        <w:rPr>
          <w:rFonts w:ascii="宋体" w:hAnsi="宋体" w:cs="宋体" w:hint="eastAsia"/>
          <w:i/>
          <w:kern w:val="0"/>
          <w:szCs w:val="21"/>
        </w:rPr>
        <w:t>项目编号</w:t>
      </w:r>
    </w:p>
    <w:p w14:paraId="70559642"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5</w:t>
      </w:r>
      <w:r w:rsidRPr="008F5458">
        <w:rPr>
          <w:rFonts w:ascii="宋体" w:hAnsi="宋体" w:cs="宋体" w:hint="eastAsia"/>
          <w:kern w:val="0"/>
          <w:szCs w:val="21"/>
        </w:rPr>
        <w:t xml:space="preserve">）以上相关要求必须严格遵守，否则，由此造成的后果由供应商自行负责； </w:t>
      </w:r>
    </w:p>
    <w:p w14:paraId="1E724D47"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6</w:t>
      </w:r>
      <w:r w:rsidRPr="008F5458">
        <w:rPr>
          <w:rFonts w:ascii="宋体" w:hAnsi="宋体" w:cs="宋体" w:hint="eastAsia"/>
          <w:kern w:val="0"/>
          <w:szCs w:val="21"/>
        </w:rPr>
        <w:t xml:space="preserve">）投标保证金账户信息： </w:t>
      </w:r>
    </w:p>
    <w:p w14:paraId="220B5478" w14:textId="77777777" w:rsidR="00B32EDE"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kern w:val="0"/>
          <w:szCs w:val="21"/>
        </w:rPr>
        <w:t xml:space="preserve"> </w:t>
      </w:r>
      <w:r w:rsidRPr="008F5458">
        <w:rPr>
          <w:rFonts w:ascii="宋体" w:hAnsi="宋体" w:cs="宋体" w:hint="eastAsia"/>
          <w:kern w:val="0"/>
          <w:szCs w:val="21"/>
        </w:rPr>
        <w:t xml:space="preserve">户 </w:t>
      </w:r>
      <w:r w:rsidR="004E7880" w:rsidRPr="008F5458">
        <w:rPr>
          <w:rFonts w:ascii="宋体" w:hAnsi="宋体" w:cs="宋体"/>
          <w:kern w:val="0"/>
          <w:szCs w:val="21"/>
        </w:rPr>
        <w:t xml:space="preserve">   </w:t>
      </w:r>
      <w:r w:rsidRPr="008F5458">
        <w:rPr>
          <w:rFonts w:ascii="宋体" w:hAnsi="宋体" w:cs="宋体" w:hint="eastAsia"/>
          <w:kern w:val="0"/>
          <w:szCs w:val="21"/>
        </w:rPr>
        <w:t>名：</w:t>
      </w:r>
      <w:r w:rsidR="004E7880" w:rsidRPr="008F5458">
        <w:rPr>
          <w:rFonts w:ascii="宋体" w:hAnsi="宋体" w:cs="宋体" w:hint="eastAsia"/>
          <w:kern w:val="0"/>
          <w:szCs w:val="21"/>
        </w:rPr>
        <w:t>深圳大学</w:t>
      </w:r>
    </w:p>
    <w:p w14:paraId="27B4317F" w14:textId="30B9BA4B"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账 </w:t>
      </w:r>
      <w:r w:rsidR="004E7880" w:rsidRPr="008F5458">
        <w:rPr>
          <w:rFonts w:ascii="宋体" w:hAnsi="宋体" w:cs="宋体"/>
          <w:kern w:val="0"/>
          <w:szCs w:val="21"/>
        </w:rPr>
        <w:t xml:space="preserve">   </w:t>
      </w:r>
      <w:r w:rsidR="004E7880" w:rsidRPr="008F5458">
        <w:rPr>
          <w:rFonts w:ascii="宋体" w:hAnsi="宋体" w:cs="宋体" w:hint="eastAsia"/>
          <w:kern w:val="0"/>
          <w:szCs w:val="21"/>
        </w:rPr>
        <w:t>号</w:t>
      </w:r>
      <w:r w:rsidRPr="008F5458">
        <w:rPr>
          <w:rFonts w:ascii="宋体" w:hAnsi="宋体" w:cs="宋体" w:hint="eastAsia"/>
          <w:kern w:val="0"/>
          <w:szCs w:val="21"/>
        </w:rPr>
        <w:t>：</w:t>
      </w:r>
      <w:r w:rsidR="00E46606" w:rsidRPr="008F5458">
        <w:rPr>
          <w:rFonts w:ascii="宋体" w:hAnsi="宋体" w:cs="宋体"/>
          <w:kern w:val="0"/>
          <w:szCs w:val="21"/>
        </w:rPr>
        <w:t>7549 6835 0439</w:t>
      </w:r>
      <w:r w:rsidRPr="008F5458">
        <w:rPr>
          <w:rFonts w:ascii="宋体" w:hAnsi="宋体" w:cs="宋体" w:hint="eastAsia"/>
          <w:kern w:val="0"/>
          <w:szCs w:val="21"/>
        </w:rPr>
        <w:t xml:space="preserve"> </w:t>
      </w:r>
    </w:p>
    <w:p w14:paraId="46DBADED"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开户银行：</w:t>
      </w:r>
      <w:r w:rsidR="004E7880" w:rsidRPr="008F5458">
        <w:rPr>
          <w:rFonts w:ascii="宋体" w:hAnsi="宋体" w:cs="宋体" w:hint="eastAsia"/>
          <w:kern w:val="0"/>
          <w:szCs w:val="21"/>
        </w:rPr>
        <w:t>中国银行深圳深大支行</w:t>
      </w:r>
      <w:r w:rsidRPr="008F5458">
        <w:rPr>
          <w:rFonts w:ascii="宋体" w:hAnsi="宋体" w:cs="宋体" w:hint="eastAsia"/>
          <w:kern w:val="0"/>
          <w:szCs w:val="21"/>
        </w:rPr>
        <w:t xml:space="preserve"> </w:t>
      </w:r>
    </w:p>
    <w:p w14:paraId="74AC404D" w14:textId="77777777" w:rsidR="004E7880"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hint="eastAsia"/>
          <w:kern w:val="0"/>
          <w:szCs w:val="21"/>
        </w:rPr>
        <w:t>备注：投标保证金：</w:t>
      </w:r>
      <w:r w:rsidR="004E7880" w:rsidRPr="008F5458">
        <w:rPr>
          <w:rFonts w:ascii="宋体" w:hAnsi="宋体" w:cs="宋体" w:hint="eastAsia"/>
          <w:i/>
          <w:kern w:val="0"/>
          <w:szCs w:val="21"/>
        </w:rPr>
        <w:t>项目编号</w:t>
      </w:r>
    </w:p>
    <w:p w14:paraId="0F2BB6B2" w14:textId="1A33A06C"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7</w:t>
      </w:r>
      <w:r w:rsidRPr="008F5458">
        <w:rPr>
          <w:rFonts w:ascii="宋体" w:hAnsi="宋体" w:cs="宋体" w:hint="eastAsia"/>
          <w:kern w:val="0"/>
          <w:szCs w:val="21"/>
        </w:rPr>
        <w:t>）保证金咨询电话：</w:t>
      </w:r>
      <w:r w:rsidR="004E7880" w:rsidRPr="008F5458">
        <w:rPr>
          <w:rFonts w:ascii="宋体" w:hAnsi="宋体" w:cs="宋体" w:hint="eastAsia"/>
          <w:kern w:val="0"/>
          <w:szCs w:val="21"/>
        </w:rPr>
        <w:t>2</w:t>
      </w:r>
      <w:r w:rsidR="00FA4395" w:rsidRPr="008F5458">
        <w:rPr>
          <w:rFonts w:ascii="宋体" w:hAnsi="宋体" w:cs="宋体"/>
          <w:kern w:val="0"/>
          <w:szCs w:val="21"/>
        </w:rPr>
        <w:t>6</w:t>
      </w:r>
      <w:r w:rsidR="00FA4395" w:rsidRPr="008F5458">
        <w:rPr>
          <w:rFonts w:ascii="宋体" w:hAnsi="宋体" w:cs="宋体" w:hint="eastAsia"/>
          <w:kern w:val="0"/>
          <w:szCs w:val="21"/>
        </w:rPr>
        <w:t>05</w:t>
      </w:r>
      <w:r w:rsidR="00496D89" w:rsidRPr="008F5458">
        <w:rPr>
          <w:rFonts w:ascii="宋体" w:hAnsi="宋体" w:cs="宋体"/>
          <w:kern w:val="0"/>
          <w:szCs w:val="21"/>
        </w:rPr>
        <w:t>7039</w:t>
      </w:r>
      <w:r w:rsidRPr="008F5458">
        <w:rPr>
          <w:rFonts w:ascii="宋体" w:hAnsi="宋体" w:cs="宋体" w:hint="eastAsia"/>
          <w:kern w:val="0"/>
          <w:szCs w:val="21"/>
        </w:rPr>
        <w:t xml:space="preserve">。 </w:t>
      </w:r>
    </w:p>
    <w:p w14:paraId="1B0C93B9" w14:textId="77777777" w:rsidR="00F74168" w:rsidRPr="008F5458" w:rsidRDefault="00F74168" w:rsidP="00A47029">
      <w:pPr>
        <w:rPr>
          <w:rFonts w:ascii="宋体" w:hAnsi="宋体" w:cs="宋体"/>
          <w:kern w:val="0"/>
          <w:szCs w:val="21"/>
        </w:rPr>
      </w:pPr>
    </w:p>
    <w:p w14:paraId="4C8BD781" w14:textId="77777777" w:rsidR="00BB1D28" w:rsidRPr="008F5458" w:rsidRDefault="0074731F" w:rsidP="00BB1D28">
      <w:pPr>
        <w:rPr>
          <w:rFonts w:ascii="宋体" w:hAnsi="宋体" w:cs="宋体"/>
          <w:kern w:val="0"/>
          <w:szCs w:val="21"/>
        </w:rPr>
      </w:pPr>
      <w:r w:rsidRPr="008F5458">
        <w:rPr>
          <w:rFonts w:ascii="宋体" w:hAnsi="宋体" w:cs="宋体" w:hint="eastAsia"/>
          <w:kern w:val="0"/>
          <w:szCs w:val="21"/>
        </w:rPr>
        <w:t>八</w:t>
      </w:r>
      <w:r w:rsidR="00BB1D28" w:rsidRPr="008F5458">
        <w:rPr>
          <w:rFonts w:ascii="宋体" w:hAnsi="宋体" w:cs="宋体" w:hint="eastAsia"/>
          <w:kern w:val="0"/>
          <w:szCs w:val="21"/>
        </w:rPr>
        <w:t>、联系方式</w:t>
      </w:r>
      <w:r w:rsidRPr="008F5458">
        <w:rPr>
          <w:rFonts w:ascii="宋体" w:hAnsi="宋体" w:cs="宋体" w:hint="eastAsia"/>
          <w:kern w:val="0"/>
          <w:szCs w:val="21"/>
        </w:rPr>
        <w:t>：</w:t>
      </w:r>
    </w:p>
    <w:p w14:paraId="2BD74BA7"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1. 招标组织</w:t>
      </w:r>
    </w:p>
    <w:p w14:paraId="7D7E0CB2" w14:textId="77777777" w:rsidR="0074731F"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0074731F" w:rsidRPr="008F5458">
        <w:rPr>
          <w:rFonts w:ascii="宋体" w:hAnsi="宋体" w:cs="宋体" w:hint="eastAsia"/>
          <w:kern w:val="0"/>
          <w:szCs w:val="21"/>
        </w:rPr>
        <w:t>深圳大学招投标管理中心</w:t>
      </w:r>
    </w:p>
    <w:p w14:paraId="67BA105B" w14:textId="77777777"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深圳大学办公楼240室</w:t>
      </w:r>
    </w:p>
    <w:p w14:paraId="68127176" w14:textId="396F9F22"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 xml:space="preserve">联系人： </w:t>
      </w:r>
      <w:r w:rsidRPr="008F5458">
        <w:rPr>
          <w:rFonts w:ascii="宋体" w:hAnsi="宋体" w:cs="宋体"/>
          <w:kern w:val="0"/>
          <w:szCs w:val="21"/>
        </w:rPr>
        <w:t xml:space="preserve"> </w:t>
      </w:r>
      <w:r w:rsidR="00496D89" w:rsidRPr="008F5458">
        <w:rPr>
          <w:rFonts w:ascii="宋体" w:hAnsi="宋体" w:cs="宋体" w:hint="eastAsia"/>
          <w:kern w:val="0"/>
          <w:szCs w:val="21"/>
        </w:rPr>
        <w:t>徐</w:t>
      </w:r>
      <w:r w:rsidR="00391468" w:rsidRPr="008F5458">
        <w:rPr>
          <w:rFonts w:ascii="宋体" w:hAnsi="宋体" w:cs="宋体" w:hint="eastAsia"/>
          <w:kern w:val="0"/>
          <w:szCs w:val="21"/>
        </w:rPr>
        <w:t>老师</w:t>
      </w:r>
      <w:r w:rsidRPr="008F5458">
        <w:rPr>
          <w:rFonts w:ascii="宋体" w:hAnsi="宋体" w:cs="宋体" w:hint="eastAsia"/>
          <w:kern w:val="0"/>
          <w:szCs w:val="21"/>
        </w:rPr>
        <w:t xml:space="preserve"> 电话：（0755）</w:t>
      </w:r>
      <w:r w:rsidR="00496D89" w:rsidRPr="008F5458">
        <w:rPr>
          <w:rFonts w:ascii="宋体" w:hAnsi="宋体" w:cs="宋体" w:hint="eastAsia"/>
          <w:kern w:val="0"/>
          <w:szCs w:val="21"/>
        </w:rPr>
        <w:t>2691 8136</w:t>
      </w:r>
    </w:p>
    <w:p w14:paraId="2697A61E"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 xml:space="preserve">2. </w:t>
      </w:r>
      <w:r w:rsidR="006F3C26" w:rsidRPr="008F5458">
        <w:rPr>
          <w:rFonts w:ascii="宋体" w:hAnsi="宋体" w:cs="宋体" w:hint="eastAsia"/>
          <w:kern w:val="0"/>
          <w:szCs w:val="21"/>
        </w:rPr>
        <w:t>采购负责人</w:t>
      </w:r>
    </w:p>
    <w:p w14:paraId="22CC961B" w14:textId="1CF33228"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Pr="008F5458">
        <w:rPr>
          <w:rFonts w:ascii="宋体" w:hAnsi="宋体" w:cs="宋体" w:hint="eastAsia"/>
          <w:kern w:val="0"/>
          <w:szCs w:val="21"/>
        </w:rPr>
        <w:t>深圳大学</w:t>
      </w:r>
      <w:r w:rsidR="00481C2D" w:rsidRPr="008F5458">
        <w:rPr>
          <w:rFonts w:ascii="宋体" w:hAnsi="宋体" w:cs="宋体" w:hint="eastAsia"/>
          <w:kern w:val="0"/>
          <w:szCs w:val="21"/>
        </w:rPr>
        <w:t>计算机与软件学院</w:t>
      </w:r>
    </w:p>
    <w:p w14:paraId="1DA74F0B" w14:textId="0A38BE09"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w:t>
      </w:r>
    </w:p>
    <w:p w14:paraId="36902C8B" w14:textId="6C31F09B"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联系人</w:t>
      </w:r>
      <w:r w:rsidR="001A0F8D" w:rsidRPr="008F5458">
        <w:rPr>
          <w:rFonts w:ascii="宋体" w:hAnsi="宋体" w:cs="宋体" w:hint="eastAsia"/>
          <w:kern w:val="0"/>
          <w:szCs w:val="21"/>
        </w:rPr>
        <w:t xml:space="preserve"> </w:t>
      </w:r>
      <w:r w:rsidRPr="008F5458">
        <w:rPr>
          <w:rFonts w:ascii="宋体" w:hAnsi="宋体" w:cs="宋体" w:hint="eastAsia"/>
          <w:kern w:val="0"/>
          <w:szCs w:val="21"/>
        </w:rPr>
        <w:t>：</w:t>
      </w:r>
      <w:r w:rsidR="00481C2D" w:rsidRPr="008F5458">
        <w:rPr>
          <w:rFonts w:ascii="宋体" w:hAnsi="宋体" w:cs="宋体" w:hint="eastAsia"/>
          <w:kern w:val="0"/>
          <w:szCs w:val="21"/>
        </w:rPr>
        <w:t xml:space="preserve"> 莫</w:t>
      </w:r>
      <w:r w:rsidR="00D25154" w:rsidRPr="008F5458">
        <w:rPr>
          <w:rFonts w:ascii="宋体" w:hAnsi="宋体" w:cs="宋体" w:hint="eastAsia"/>
          <w:kern w:val="0"/>
          <w:szCs w:val="21"/>
        </w:rPr>
        <w:t>老师</w:t>
      </w:r>
      <w:r w:rsidRPr="008F5458">
        <w:rPr>
          <w:rFonts w:ascii="宋体" w:hAnsi="宋体" w:cs="宋体" w:hint="eastAsia"/>
          <w:kern w:val="0"/>
          <w:szCs w:val="21"/>
        </w:rPr>
        <w:t xml:space="preserve"> 电话：</w:t>
      </w:r>
      <w:r w:rsidR="00481C2D" w:rsidRPr="008F5458">
        <w:rPr>
          <w:rFonts w:ascii="宋体" w:hAnsi="宋体" w:cs="宋体"/>
          <w:kern w:val="0"/>
          <w:szCs w:val="21"/>
        </w:rPr>
        <w:t>13713363789</w:t>
      </w:r>
    </w:p>
    <w:p w14:paraId="5FA8F427" w14:textId="77777777" w:rsidR="00047210" w:rsidRPr="008F5458" w:rsidRDefault="00047210" w:rsidP="006F3C26">
      <w:pPr>
        <w:ind w:firstLineChars="350" w:firstLine="735"/>
        <w:rPr>
          <w:rFonts w:ascii="宋体" w:hAnsi="宋体" w:cs="宋体"/>
          <w:kern w:val="0"/>
          <w:szCs w:val="21"/>
        </w:rPr>
      </w:pPr>
    </w:p>
    <w:p w14:paraId="41CEBDF3" w14:textId="77777777" w:rsidR="00575D3B" w:rsidRPr="008F5458" w:rsidRDefault="00047210" w:rsidP="00575D3B">
      <w:pPr>
        <w:widowControl/>
        <w:jc w:val="left"/>
        <w:rPr>
          <w:rFonts w:ascii="宋体" w:hAnsi="宋体" w:cs="宋体"/>
          <w:kern w:val="0"/>
          <w:szCs w:val="21"/>
        </w:rPr>
      </w:pPr>
      <w:r w:rsidRPr="008F5458">
        <w:rPr>
          <w:rFonts w:ascii="宋体" w:hAnsi="宋体" w:cs="宋体" w:hint="eastAsia"/>
          <w:kern w:val="0"/>
          <w:szCs w:val="21"/>
        </w:rPr>
        <w:t>九</w:t>
      </w:r>
      <w:r w:rsidRPr="008F5458">
        <w:rPr>
          <w:rFonts w:ascii="宋体" w:hAnsi="宋体" w:cs="宋体"/>
          <w:kern w:val="0"/>
          <w:szCs w:val="21"/>
        </w:rPr>
        <w:t>、公告期</w:t>
      </w:r>
      <w:r w:rsidR="00575D3B" w:rsidRPr="008F5458">
        <w:rPr>
          <w:rFonts w:ascii="宋体" w:hAnsi="宋体" w:cs="宋体" w:hint="eastAsia"/>
          <w:kern w:val="0"/>
          <w:szCs w:val="21"/>
        </w:rPr>
        <w:t>限</w:t>
      </w:r>
      <w:r w:rsidRPr="008F5458">
        <w:rPr>
          <w:rFonts w:ascii="宋体" w:hAnsi="宋体" w:cs="宋体"/>
          <w:kern w:val="0"/>
          <w:szCs w:val="21"/>
        </w:rPr>
        <w:t>：</w:t>
      </w:r>
    </w:p>
    <w:p w14:paraId="6FAB6909" w14:textId="466D8CED" w:rsidR="00047210" w:rsidRPr="008F5458" w:rsidRDefault="00575D3B" w:rsidP="00575D3B">
      <w:pPr>
        <w:widowControl/>
        <w:ind w:firstLineChars="200" w:firstLine="420"/>
        <w:jc w:val="left"/>
        <w:rPr>
          <w:rFonts w:ascii="宋体" w:hAnsi="宋体" w:cs="宋体"/>
          <w:kern w:val="0"/>
          <w:szCs w:val="21"/>
        </w:rPr>
      </w:pPr>
      <w:r w:rsidRPr="008F5458">
        <w:rPr>
          <w:rFonts w:ascii="宋体" w:hAnsi="宋体" w:cs="宋体" w:hint="eastAsia"/>
          <w:kern w:val="0"/>
          <w:szCs w:val="21"/>
        </w:rPr>
        <w:t>本公告期限（5个工作日）自20</w:t>
      </w:r>
      <w:r w:rsidR="00665F09" w:rsidRPr="008F5458">
        <w:rPr>
          <w:rFonts w:ascii="宋体" w:hAnsi="宋体" w:cs="宋体" w:hint="eastAsia"/>
          <w:kern w:val="0"/>
          <w:szCs w:val="21"/>
        </w:rPr>
        <w:t>19</w:t>
      </w:r>
      <w:r w:rsidRPr="008F5458">
        <w:rPr>
          <w:rFonts w:ascii="宋体" w:hAnsi="宋体" w:cs="宋体" w:hint="eastAsia"/>
          <w:kern w:val="0"/>
          <w:szCs w:val="21"/>
        </w:rPr>
        <w:t>年</w:t>
      </w:r>
      <w:r w:rsidR="008916F3" w:rsidRPr="008F5458">
        <w:rPr>
          <w:rFonts w:ascii="宋体" w:hAnsi="宋体" w:cs="宋体"/>
          <w:kern w:val="0"/>
          <w:szCs w:val="21"/>
        </w:rPr>
        <w:t>02</w:t>
      </w:r>
      <w:r w:rsidRPr="008F5458">
        <w:rPr>
          <w:rFonts w:ascii="宋体" w:hAnsi="宋体" w:cs="宋体" w:hint="eastAsia"/>
          <w:kern w:val="0"/>
          <w:szCs w:val="21"/>
        </w:rPr>
        <w:t>月</w:t>
      </w:r>
      <w:r w:rsidR="008916F3" w:rsidRPr="008F5458">
        <w:rPr>
          <w:rFonts w:ascii="宋体" w:hAnsi="宋体" w:cs="宋体" w:hint="eastAsia"/>
          <w:kern w:val="0"/>
          <w:szCs w:val="21"/>
        </w:rPr>
        <w:t>25</w:t>
      </w:r>
      <w:r w:rsidRPr="008F5458">
        <w:rPr>
          <w:rFonts w:ascii="宋体" w:hAnsi="宋体" w:cs="宋体" w:hint="eastAsia"/>
          <w:kern w:val="0"/>
          <w:szCs w:val="21"/>
        </w:rPr>
        <w:t>日至</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8916F3" w:rsidRPr="008F5458">
        <w:rPr>
          <w:rFonts w:ascii="宋体" w:hAnsi="宋体" w:cs="宋体"/>
          <w:kern w:val="0"/>
          <w:szCs w:val="21"/>
        </w:rPr>
        <w:t>03</w:t>
      </w:r>
      <w:r w:rsidRPr="008F5458">
        <w:rPr>
          <w:rFonts w:ascii="宋体" w:hAnsi="宋体" w:cs="宋体" w:hint="eastAsia"/>
          <w:kern w:val="0"/>
          <w:szCs w:val="21"/>
        </w:rPr>
        <w:t>月</w:t>
      </w:r>
      <w:r w:rsidR="008916F3" w:rsidRPr="008F5458">
        <w:rPr>
          <w:rFonts w:ascii="宋体" w:hAnsi="宋体" w:cs="宋体"/>
          <w:kern w:val="0"/>
          <w:szCs w:val="21"/>
        </w:rPr>
        <w:t>04</w:t>
      </w:r>
      <w:r w:rsidRPr="008F5458">
        <w:rPr>
          <w:rFonts w:ascii="宋体" w:hAnsi="宋体" w:cs="宋体" w:hint="eastAsia"/>
          <w:kern w:val="0"/>
          <w:szCs w:val="21"/>
        </w:rPr>
        <w:t>日止。</w:t>
      </w:r>
    </w:p>
    <w:p w14:paraId="21359EAD" w14:textId="77777777" w:rsidR="00047210" w:rsidRPr="008F5458" w:rsidRDefault="00047210" w:rsidP="006F3C26">
      <w:pPr>
        <w:ind w:firstLineChars="350" w:firstLine="735"/>
        <w:rPr>
          <w:rFonts w:ascii="宋体" w:hAnsi="宋体" w:cs="宋体"/>
          <w:kern w:val="0"/>
          <w:szCs w:val="21"/>
        </w:rPr>
      </w:pPr>
    </w:p>
    <w:p w14:paraId="19440818" w14:textId="7BDCD3DB" w:rsidR="00575D3B" w:rsidRPr="008F5458" w:rsidRDefault="00575D3B" w:rsidP="00575D3B">
      <w:pPr>
        <w:ind w:firstLineChars="350" w:firstLine="738"/>
        <w:jc w:val="right"/>
        <w:rPr>
          <w:rFonts w:ascii="宋体" w:hAnsi="宋体" w:cs="宋体"/>
          <w:b/>
          <w:kern w:val="0"/>
          <w:szCs w:val="21"/>
        </w:rPr>
      </w:pPr>
      <w:r w:rsidRPr="008F5458">
        <w:rPr>
          <w:rFonts w:ascii="宋体" w:hAnsi="宋体" w:cs="宋体" w:hint="eastAsia"/>
          <w:b/>
          <w:kern w:val="0"/>
          <w:szCs w:val="21"/>
        </w:rPr>
        <w:t>深圳大学</w:t>
      </w:r>
      <w:r w:rsidRPr="008F5458">
        <w:rPr>
          <w:rFonts w:ascii="宋体" w:hAnsi="宋体" w:cs="宋体"/>
          <w:b/>
          <w:kern w:val="0"/>
          <w:szCs w:val="21"/>
        </w:rPr>
        <w:t>招投标管理中心</w:t>
      </w:r>
    </w:p>
    <w:p w14:paraId="61B86BB9" w14:textId="7FE6CE9A" w:rsidR="00575D3B" w:rsidRDefault="00665F09" w:rsidP="00575D3B">
      <w:pPr>
        <w:ind w:firstLineChars="350" w:firstLine="738"/>
        <w:jc w:val="right"/>
        <w:rPr>
          <w:rFonts w:ascii="宋体" w:hAnsi="宋体" w:cs="宋体"/>
          <w:b/>
          <w:kern w:val="0"/>
          <w:szCs w:val="21"/>
        </w:rPr>
      </w:pPr>
      <w:r w:rsidRPr="008F5458">
        <w:rPr>
          <w:rFonts w:ascii="宋体" w:hAnsi="宋体" w:cs="宋体"/>
          <w:b/>
          <w:kern w:val="0"/>
          <w:szCs w:val="21"/>
        </w:rPr>
        <w:t>201</w:t>
      </w:r>
      <w:r w:rsidRPr="008F5458">
        <w:rPr>
          <w:rFonts w:ascii="宋体" w:hAnsi="宋体" w:cs="宋体" w:hint="eastAsia"/>
          <w:b/>
          <w:kern w:val="0"/>
          <w:szCs w:val="21"/>
        </w:rPr>
        <w:t>9</w:t>
      </w:r>
      <w:r w:rsidR="00575D3B" w:rsidRPr="008F5458">
        <w:rPr>
          <w:rFonts w:ascii="宋体" w:hAnsi="宋体" w:cs="宋体" w:hint="eastAsia"/>
          <w:b/>
          <w:kern w:val="0"/>
          <w:szCs w:val="21"/>
        </w:rPr>
        <w:t>年</w:t>
      </w:r>
      <w:r w:rsidR="008916F3" w:rsidRPr="008F5458">
        <w:rPr>
          <w:rFonts w:ascii="宋体" w:hAnsi="宋体" w:cs="宋体"/>
          <w:b/>
          <w:kern w:val="0"/>
          <w:szCs w:val="21"/>
        </w:rPr>
        <w:t>02</w:t>
      </w:r>
      <w:r w:rsidR="00575D3B" w:rsidRPr="008F5458">
        <w:rPr>
          <w:rFonts w:ascii="宋体" w:hAnsi="宋体" w:cs="宋体" w:hint="eastAsia"/>
          <w:b/>
          <w:kern w:val="0"/>
          <w:szCs w:val="21"/>
        </w:rPr>
        <w:t>月</w:t>
      </w:r>
      <w:r w:rsidR="008916F3" w:rsidRPr="008F5458">
        <w:rPr>
          <w:rFonts w:ascii="宋体" w:hAnsi="宋体" w:cs="宋体" w:hint="eastAsia"/>
          <w:b/>
          <w:kern w:val="0"/>
          <w:szCs w:val="21"/>
        </w:rPr>
        <w:t>25</w:t>
      </w:r>
      <w:r w:rsidR="00575D3B" w:rsidRPr="008F54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481C2D" w:rsidRDefault="002A367A" w:rsidP="00440CCD">
            <w:pPr>
              <w:jc w:val="center"/>
              <w:rPr>
                <w:rFonts w:ascii="宋体" w:hAnsi="宋体"/>
              </w:rPr>
            </w:pPr>
            <w:r w:rsidRPr="00481C2D">
              <w:rPr>
                <w:rFonts w:ascii="宋体" w:hAnsi="宋体" w:hint="eastAsia"/>
              </w:rPr>
              <w:t>3</w:t>
            </w:r>
          </w:p>
        </w:tc>
        <w:tc>
          <w:tcPr>
            <w:tcW w:w="2160" w:type="dxa"/>
            <w:vAlign w:val="center"/>
          </w:tcPr>
          <w:p w14:paraId="017D87AF" w14:textId="77777777" w:rsidR="002A367A" w:rsidRPr="00481C2D" w:rsidRDefault="002A367A" w:rsidP="00440CCD">
            <w:pPr>
              <w:rPr>
                <w:rFonts w:ascii="宋体" w:hAnsi="宋体"/>
              </w:rPr>
            </w:pPr>
            <w:r w:rsidRPr="00481C2D">
              <w:rPr>
                <w:rFonts w:ascii="宋体" w:hAnsi="宋体" w:hint="eastAsia"/>
              </w:rPr>
              <w:t>投标人的替代方案</w:t>
            </w:r>
          </w:p>
        </w:tc>
        <w:tc>
          <w:tcPr>
            <w:tcW w:w="5400" w:type="dxa"/>
            <w:vAlign w:val="center"/>
          </w:tcPr>
          <w:p w14:paraId="47CAE372" w14:textId="2762941D" w:rsidR="002A367A" w:rsidRPr="00481C2D" w:rsidRDefault="008D26B1" w:rsidP="00440CCD">
            <w:pPr>
              <w:rPr>
                <w:rFonts w:ascii="宋体" w:hAnsi="宋体"/>
                <w:b/>
              </w:rPr>
            </w:pPr>
            <w:r w:rsidRPr="00481C2D">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481C2D" w:rsidRDefault="002A367A" w:rsidP="00440CCD">
            <w:pPr>
              <w:jc w:val="center"/>
              <w:rPr>
                <w:rFonts w:ascii="宋体" w:hAnsi="宋体"/>
              </w:rPr>
            </w:pPr>
            <w:r w:rsidRPr="00481C2D">
              <w:rPr>
                <w:rFonts w:ascii="宋体" w:hAnsi="宋体" w:hint="eastAsia"/>
              </w:rPr>
              <w:t>4</w:t>
            </w:r>
          </w:p>
        </w:tc>
        <w:tc>
          <w:tcPr>
            <w:tcW w:w="2160" w:type="dxa"/>
            <w:vAlign w:val="center"/>
          </w:tcPr>
          <w:p w14:paraId="087F53B9" w14:textId="77777777" w:rsidR="002A367A" w:rsidRPr="00481C2D" w:rsidRDefault="002A367A" w:rsidP="00440CCD">
            <w:pPr>
              <w:rPr>
                <w:rFonts w:ascii="宋体" w:hAnsi="宋体"/>
              </w:rPr>
            </w:pPr>
            <w:r w:rsidRPr="00481C2D">
              <w:rPr>
                <w:rFonts w:ascii="宋体" w:hAnsi="宋体" w:hint="eastAsia"/>
              </w:rPr>
              <w:t>投标文件的投递</w:t>
            </w:r>
          </w:p>
        </w:tc>
        <w:tc>
          <w:tcPr>
            <w:tcW w:w="5400" w:type="dxa"/>
            <w:vAlign w:val="center"/>
          </w:tcPr>
          <w:p w14:paraId="17BB9E07" w14:textId="77777777" w:rsidR="002A367A" w:rsidRPr="00481C2D" w:rsidRDefault="002A367A" w:rsidP="009F283D">
            <w:pPr>
              <w:rPr>
                <w:rFonts w:ascii="宋体" w:hAnsi="宋体"/>
              </w:rPr>
            </w:pPr>
            <w:r w:rsidRPr="00481C2D">
              <w:rPr>
                <w:rFonts w:ascii="宋体" w:hAnsi="宋体" w:hint="eastAsia"/>
              </w:rPr>
              <w:t>投标人必须在招标文件规定的投标截止时间前</w:t>
            </w:r>
            <w:r w:rsidR="009F283D" w:rsidRPr="00481C2D">
              <w:rPr>
                <w:rFonts w:ascii="宋体" w:hAnsi="宋体" w:hint="eastAsia"/>
              </w:rPr>
              <w:t>将密封的投标文件递送到深圳大学招投标管理中心</w:t>
            </w:r>
            <w:r w:rsidR="0054593D" w:rsidRPr="00481C2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481C2D" w:rsidRDefault="00760C66" w:rsidP="00760C66">
            <w:pPr>
              <w:jc w:val="center"/>
              <w:rPr>
                <w:rFonts w:ascii="宋体" w:hAnsi="宋体"/>
              </w:rPr>
            </w:pPr>
            <w:r w:rsidRPr="00481C2D">
              <w:rPr>
                <w:rFonts w:ascii="宋体" w:hAnsi="宋体"/>
              </w:rPr>
              <w:t>5</w:t>
            </w:r>
          </w:p>
        </w:tc>
        <w:tc>
          <w:tcPr>
            <w:tcW w:w="2160" w:type="dxa"/>
            <w:vAlign w:val="center"/>
          </w:tcPr>
          <w:p w14:paraId="23109195" w14:textId="77777777" w:rsidR="002A367A" w:rsidRPr="00481C2D" w:rsidRDefault="002A367A" w:rsidP="00440CCD">
            <w:pPr>
              <w:rPr>
                <w:rFonts w:ascii="宋体" w:hAnsi="宋体"/>
              </w:rPr>
            </w:pPr>
            <w:r w:rsidRPr="00481C2D">
              <w:rPr>
                <w:rFonts w:ascii="宋体" w:hAnsi="宋体" w:hint="eastAsia"/>
              </w:rPr>
              <w:t>履约担保金额</w:t>
            </w:r>
          </w:p>
        </w:tc>
        <w:tc>
          <w:tcPr>
            <w:tcW w:w="5400" w:type="dxa"/>
            <w:vAlign w:val="center"/>
          </w:tcPr>
          <w:p w14:paraId="4DADCF94" w14:textId="52E863D7" w:rsidR="002A367A" w:rsidRPr="00481C2D" w:rsidRDefault="008D26B1" w:rsidP="00481C2D">
            <w:pPr>
              <w:rPr>
                <w:rFonts w:ascii="宋体" w:hAnsi="宋体"/>
              </w:rPr>
            </w:pPr>
            <w:r w:rsidRPr="00481C2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Pr="00481C2D" w:rsidRDefault="00760C66" w:rsidP="00440CCD">
            <w:pPr>
              <w:jc w:val="center"/>
              <w:rPr>
                <w:rFonts w:ascii="宋体" w:hAnsi="宋体"/>
              </w:rPr>
            </w:pPr>
            <w:r w:rsidRPr="00481C2D">
              <w:rPr>
                <w:rFonts w:ascii="宋体" w:hAnsi="宋体" w:hint="eastAsia"/>
              </w:rPr>
              <w:t>6</w:t>
            </w:r>
          </w:p>
        </w:tc>
        <w:tc>
          <w:tcPr>
            <w:tcW w:w="2160" w:type="dxa"/>
            <w:vAlign w:val="center"/>
          </w:tcPr>
          <w:p w14:paraId="52BCA39F" w14:textId="77777777" w:rsidR="008D26B1" w:rsidRPr="00481C2D" w:rsidRDefault="008647C9" w:rsidP="00440CCD">
            <w:pPr>
              <w:rPr>
                <w:rFonts w:ascii="宋体" w:hAnsi="宋体"/>
              </w:rPr>
            </w:pPr>
            <w:r w:rsidRPr="00481C2D">
              <w:rPr>
                <w:rFonts w:ascii="宋体" w:hAnsi="宋体" w:hint="eastAsia"/>
              </w:rPr>
              <w:t>投标文件</w:t>
            </w:r>
          </w:p>
        </w:tc>
        <w:tc>
          <w:tcPr>
            <w:tcW w:w="5400" w:type="dxa"/>
            <w:vAlign w:val="center"/>
          </w:tcPr>
          <w:p w14:paraId="0D1E50A6" w14:textId="77777777" w:rsidR="00C26FBC" w:rsidRPr="00481C2D" w:rsidRDefault="00C26FBC" w:rsidP="00C26FBC">
            <w:pPr>
              <w:rPr>
                <w:rFonts w:ascii="宋体" w:hAnsi="宋体"/>
              </w:rPr>
            </w:pPr>
            <w:r w:rsidRPr="00481C2D">
              <w:rPr>
                <w:rFonts w:ascii="宋体" w:hAnsi="宋体" w:hint="eastAsia"/>
              </w:rPr>
              <w:t>投标文件正本</w:t>
            </w:r>
            <w:r w:rsidRPr="00481C2D">
              <w:rPr>
                <w:rFonts w:ascii="宋体" w:hAnsi="宋体" w:hint="eastAsia"/>
                <w:color w:val="FF0000"/>
              </w:rPr>
              <w:t>一</w:t>
            </w:r>
            <w:r w:rsidRPr="00481C2D">
              <w:rPr>
                <w:rFonts w:ascii="宋体" w:hAnsi="宋体" w:hint="eastAsia"/>
              </w:rPr>
              <w:t xml:space="preserve">份，副本 </w:t>
            </w:r>
            <w:r w:rsidRPr="00481C2D">
              <w:rPr>
                <w:rFonts w:ascii="宋体" w:hAnsi="宋体" w:hint="eastAsia"/>
                <w:color w:val="FF0000"/>
              </w:rPr>
              <w:t>四</w:t>
            </w:r>
            <w:r w:rsidRPr="00481C2D">
              <w:rPr>
                <w:rFonts w:ascii="宋体" w:hAnsi="宋体" w:hint="eastAsia"/>
              </w:rPr>
              <w:t xml:space="preserve"> 份，份</w:t>
            </w:r>
            <w:r w:rsidRPr="00481C2D">
              <w:rPr>
                <w:rFonts w:ascii="宋体" w:hAnsi="宋体"/>
              </w:rPr>
              <w:t>数不足</w:t>
            </w:r>
            <w:r w:rsidRPr="00481C2D">
              <w:rPr>
                <w:rFonts w:ascii="宋体" w:hAnsi="宋体" w:hint="eastAsia"/>
              </w:rPr>
              <w:t>按</w:t>
            </w:r>
            <w:r w:rsidRPr="00481C2D">
              <w:rPr>
                <w:rFonts w:ascii="宋体" w:hAnsi="宋体"/>
              </w:rPr>
              <w:t>废标处理</w:t>
            </w:r>
            <w:r w:rsidRPr="00481C2D">
              <w:rPr>
                <w:rFonts w:ascii="宋体" w:hAnsi="宋体" w:hint="eastAsia"/>
              </w:rPr>
              <w:t>。</w:t>
            </w:r>
          </w:p>
          <w:p w14:paraId="5F08AF51" w14:textId="77777777" w:rsidR="00C26FBC" w:rsidRPr="00481C2D" w:rsidRDefault="00C26FBC" w:rsidP="00C26FBC">
            <w:pPr>
              <w:rPr>
                <w:rFonts w:ascii="宋体" w:hAnsi="宋体"/>
              </w:rPr>
            </w:pPr>
            <w:r w:rsidRPr="00481C2D">
              <w:rPr>
                <w:rFonts w:ascii="宋体" w:hAnsi="宋体" w:hint="eastAsia"/>
              </w:rPr>
              <w:t>投标文件采用A4版胶印装订，不得采用活页夹装订，投标文件中的任何一页不能是裁剪粘贴式的，否则按废标处理。</w:t>
            </w:r>
          </w:p>
          <w:p w14:paraId="29DDFB15" w14:textId="6B3AAD69" w:rsidR="008D26B1" w:rsidRPr="00481C2D" w:rsidRDefault="00C26FBC" w:rsidP="00C26FBC">
            <w:pPr>
              <w:rPr>
                <w:rFonts w:ascii="宋体" w:hAnsi="宋体"/>
              </w:rPr>
            </w:pPr>
            <w:r w:rsidRPr="00481C2D">
              <w:rPr>
                <w:rFonts w:ascii="宋体" w:hAnsi="宋体"/>
              </w:rPr>
              <w:t>需</w:t>
            </w:r>
            <w:r w:rsidRPr="00481C2D">
              <w:rPr>
                <w:rFonts w:ascii="宋体" w:hAnsi="宋体" w:hint="eastAsia"/>
              </w:rPr>
              <w:t>要将投标一览表</w:t>
            </w:r>
            <w:r w:rsidRPr="00481C2D">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6446CFA" w:rsidR="007C2B80" w:rsidRPr="007C2B80" w:rsidRDefault="00481C2D" w:rsidP="007C2B80">
            <w:pPr>
              <w:widowControl/>
              <w:jc w:val="center"/>
              <w:rPr>
                <w:rFonts w:ascii="宋体" w:hAnsi="宋体"/>
                <w:kern w:val="0"/>
                <w:szCs w:val="21"/>
              </w:rPr>
            </w:pPr>
            <w:r w:rsidRPr="00CE7FD7">
              <w:rPr>
                <w:rFonts w:hint="eastAsia"/>
                <w:szCs w:val="21"/>
              </w:rPr>
              <w:t>深度学习工作站</w:t>
            </w:r>
          </w:p>
        </w:tc>
        <w:tc>
          <w:tcPr>
            <w:tcW w:w="1418" w:type="dxa"/>
            <w:tcBorders>
              <w:top w:val="single" w:sz="4" w:space="0" w:color="auto"/>
              <w:left w:val="nil"/>
              <w:bottom w:val="single" w:sz="4" w:space="0" w:color="auto"/>
              <w:right w:val="single" w:sz="4" w:space="0" w:color="auto"/>
            </w:tcBorders>
            <w:vAlign w:val="center"/>
          </w:tcPr>
          <w:p w14:paraId="2A5C9A26" w14:textId="3865D1DE" w:rsidR="007C2B80" w:rsidRPr="007C2B80" w:rsidRDefault="00481C2D"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3362054D" w:rsidR="007C2B80" w:rsidRPr="007C2B80" w:rsidRDefault="00481C2D"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681A995" w:rsidR="007C2B80" w:rsidRPr="007C2B80" w:rsidRDefault="00481C2D" w:rsidP="007C2B80">
            <w:pPr>
              <w:widowControl/>
              <w:jc w:val="center"/>
              <w:rPr>
                <w:szCs w:val="21"/>
              </w:rPr>
            </w:pPr>
            <w:r w:rsidRPr="00481C2D">
              <w:rPr>
                <w:szCs w:val="21"/>
              </w:rPr>
              <w:t>1</w:t>
            </w:r>
            <w:r>
              <w:rPr>
                <w:rFonts w:hint="eastAsia"/>
                <w:szCs w:val="21"/>
              </w:rPr>
              <w:t>,</w:t>
            </w:r>
            <w:r w:rsidRPr="00481C2D">
              <w:rPr>
                <w:szCs w:val="21"/>
              </w:rPr>
              <w:t>753</w:t>
            </w:r>
            <w:r>
              <w:rPr>
                <w:rFonts w:hint="eastAsia"/>
                <w:szCs w:val="21"/>
              </w:rPr>
              <w:t>,</w:t>
            </w:r>
            <w:r w:rsidRPr="00481C2D">
              <w:rPr>
                <w:szCs w:val="21"/>
              </w:rPr>
              <w:t>800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38371F3" w:rsidR="00014445" w:rsidRPr="007C2B80" w:rsidRDefault="00481C2D" w:rsidP="00E433FF">
            <w:pPr>
              <w:widowControl/>
              <w:jc w:val="center"/>
              <w:rPr>
                <w:rFonts w:ascii="宋体" w:hAnsi="宋体"/>
                <w:kern w:val="0"/>
                <w:szCs w:val="21"/>
              </w:rPr>
            </w:pPr>
            <w:r w:rsidRPr="00CE7FD7">
              <w:rPr>
                <w:rFonts w:hint="eastAsia"/>
                <w:szCs w:val="21"/>
              </w:rPr>
              <w:t>深度学习工作站</w:t>
            </w:r>
          </w:p>
        </w:tc>
        <w:tc>
          <w:tcPr>
            <w:tcW w:w="1985" w:type="dxa"/>
            <w:tcBorders>
              <w:top w:val="single" w:sz="4" w:space="0" w:color="auto"/>
              <w:left w:val="nil"/>
              <w:bottom w:val="single" w:sz="4" w:space="0" w:color="auto"/>
              <w:right w:val="single" w:sz="4" w:space="0" w:color="auto"/>
            </w:tcBorders>
            <w:vAlign w:val="center"/>
          </w:tcPr>
          <w:p w14:paraId="1DA07127" w14:textId="5B199654" w:rsidR="00014445" w:rsidRPr="007C2B80" w:rsidRDefault="00481C2D" w:rsidP="001C3F9F">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FF3E27F" w14:textId="2E0D1550" w:rsidR="001B1C5E"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379ED" w14:paraId="1E26F961" w14:textId="77777777" w:rsidTr="00E433FF">
        <w:trPr>
          <w:trHeight w:val="450"/>
        </w:trPr>
        <w:tc>
          <w:tcPr>
            <w:tcW w:w="900" w:type="dxa"/>
            <w:vMerge w:val="restart"/>
            <w:vAlign w:val="center"/>
          </w:tcPr>
          <w:p w14:paraId="6004FDC2" w14:textId="77777777" w:rsidR="009379ED" w:rsidRDefault="009379ED" w:rsidP="00180FCF">
            <w:pPr>
              <w:jc w:val="center"/>
              <w:rPr>
                <w:b/>
                <w:szCs w:val="21"/>
              </w:rPr>
            </w:pPr>
            <w:r>
              <w:rPr>
                <w:rFonts w:hint="eastAsia"/>
                <w:b/>
                <w:szCs w:val="21"/>
              </w:rPr>
              <w:t>1</w:t>
            </w:r>
          </w:p>
        </w:tc>
        <w:tc>
          <w:tcPr>
            <w:tcW w:w="1980" w:type="dxa"/>
            <w:vMerge w:val="restart"/>
            <w:vAlign w:val="center"/>
          </w:tcPr>
          <w:p w14:paraId="3A87D611" w14:textId="4CB9087B" w:rsidR="009379ED" w:rsidRDefault="009379ED" w:rsidP="00E433FF">
            <w:pPr>
              <w:jc w:val="center"/>
              <w:rPr>
                <w:b/>
                <w:szCs w:val="21"/>
              </w:rPr>
            </w:pPr>
            <w:r w:rsidRPr="00481C2D">
              <w:rPr>
                <w:rFonts w:hint="eastAsia"/>
                <w:b/>
                <w:szCs w:val="21"/>
              </w:rPr>
              <w:t>深度学习工作站</w:t>
            </w:r>
          </w:p>
        </w:tc>
        <w:tc>
          <w:tcPr>
            <w:tcW w:w="5580" w:type="dxa"/>
          </w:tcPr>
          <w:p w14:paraId="082C14CF" w14:textId="21F3E4C7" w:rsidR="009379ED" w:rsidRPr="004D0589" w:rsidRDefault="009379ED" w:rsidP="004D0589">
            <w:pPr>
              <w:widowControl/>
              <w:tabs>
                <w:tab w:val="left" w:pos="1266"/>
              </w:tabs>
              <w:adjustRightInd w:val="0"/>
              <w:snapToGrid w:val="0"/>
              <w:jc w:val="left"/>
              <w:rPr>
                <w:szCs w:val="21"/>
              </w:rPr>
            </w:pPr>
            <w:r w:rsidRPr="007C1AEE">
              <w:rPr>
                <w:rFonts w:cs="宋体" w:hint="eastAsia"/>
              </w:rPr>
              <w:t>▲</w:t>
            </w:r>
            <w:r w:rsidRPr="0076342A">
              <w:rPr>
                <w:rFonts w:hint="eastAsia"/>
                <w:b/>
                <w:szCs w:val="21"/>
              </w:rPr>
              <w:t>1.1</w:t>
            </w:r>
            <w:r>
              <w:rPr>
                <w:rFonts w:hint="eastAsia"/>
                <w:szCs w:val="21"/>
              </w:rPr>
              <w:t>每台设备配备</w:t>
            </w:r>
            <w:r>
              <w:rPr>
                <w:rFonts w:hint="eastAsia"/>
                <w:szCs w:val="21"/>
              </w:rPr>
              <w:t>CPU</w:t>
            </w:r>
            <w:r w:rsidRPr="00D3352A">
              <w:rPr>
                <w:rFonts w:hint="eastAsia"/>
                <w:szCs w:val="21"/>
              </w:rPr>
              <w:t>：</w:t>
            </w:r>
            <w:r>
              <w:rPr>
                <w:rFonts w:hint="eastAsia"/>
                <w:szCs w:val="21"/>
              </w:rPr>
              <w:t>2</w:t>
            </w:r>
            <w:r>
              <w:rPr>
                <w:rFonts w:hint="eastAsia"/>
                <w:szCs w:val="21"/>
              </w:rPr>
              <w:t>颗，参数：</w:t>
            </w:r>
            <w:r w:rsidRPr="00D3352A">
              <w:rPr>
                <w:rFonts w:hint="eastAsia"/>
                <w:szCs w:val="21"/>
              </w:rPr>
              <w:t>物理核心</w:t>
            </w:r>
            <w:r w:rsidRPr="00D3352A">
              <w:rPr>
                <w:rFonts w:ascii="lucida Grande" w:hAnsi="lucida Grande" w:cs="宋体" w:hint="eastAsia"/>
                <w:color w:val="000000"/>
                <w:kern w:val="0"/>
                <w:szCs w:val="21"/>
              </w:rPr>
              <w:t>≥</w:t>
            </w:r>
            <w:r w:rsidRPr="00D3352A">
              <w:rPr>
                <w:rFonts w:hint="eastAsia"/>
                <w:szCs w:val="21"/>
              </w:rPr>
              <w:t>20</w:t>
            </w:r>
            <w:r w:rsidRPr="00D3352A">
              <w:rPr>
                <w:rFonts w:hint="eastAsia"/>
                <w:szCs w:val="21"/>
              </w:rPr>
              <w:t>个；处理器频率</w:t>
            </w:r>
            <w:bookmarkStart w:id="30" w:name="OLE_LINK1"/>
            <w:r w:rsidRPr="00D3352A">
              <w:rPr>
                <w:rFonts w:ascii="lucida Grande" w:hAnsi="lucida Grande" w:cs="宋体" w:hint="eastAsia"/>
                <w:color w:val="000000"/>
                <w:kern w:val="0"/>
                <w:szCs w:val="21"/>
              </w:rPr>
              <w:t>≥</w:t>
            </w:r>
            <w:bookmarkEnd w:id="30"/>
            <w:r w:rsidRPr="00D3352A">
              <w:rPr>
                <w:rFonts w:hint="eastAsia"/>
                <w:szCs w:val="21"/>
              </w:rPr>
              <w:t xml:space="preserve">2.2GHz </w:t>
            </w:r>
            <w:r w:rsidRPr="00D3352A">
              <w:rPr>
                <w:rFonts w:hint="eastAsia"/>
                <w:szCs w:val="21"/>
              </w:rPr>
              <w:t>；处理器缓存</w:t>
            </w:r>
            <w:r w:rsidRPr="00D3352A">
              <w:rPr>
                <w:rFonts w:hint="eastAsia"/>
                <w:szCs w:val="21"/>
              </w:rPr>
              <w:t xml:space="preserve"> </w:t>
            </w:r>
            <w:r w:rsidRPr="00D3352A">
              <w:rPr>
                <w:rFonts w:ascii="lucida Grande" w:hAnsi="lucida Grande" w:cs="宋体" w:hint="eastAsia"/>
                <w:color w:val="000000"/>
                <w:kern w:val="0"/>
                <w:szCs w:val="21"/>
              </w:rPr>
              <w:t>≥</w:t>
            </w:r>
            <w:r w:rsidRPr="00D3352A">
              <w:rPr>
                <w:rFonts w:hint="eastAsia"/>
                <w:szCs w:val="21"/>
              </w:rPr>
              <w:t>50MB</w:t>
            </w:r>
            <w:r w:rsidRPr="00D3352A">
              <w:rPr>
                <w:rFonts w:hint="eastAsia"/>
                <w:szCs w:val="21"/>
              </w:rPr>
              <w:t>；</w:t>
            </w:r>
          </w:p>
        </w:tc>
      </w:tr>
      <w:tr w:rsidR="009379ED" w14:paraId="6E4D2EB3" w14:textId="77777777" w:rsidTr="00E433FF">
        <w:trPr>
          <w:trHeight w:val="450"/>
        </w:trPr>
        <w:tc>
          <w:tcPr>
            <w:tcW w:w="900" w:type="dxa"/>
            <w:vMerge/>
            <w:vAlign w:val="center"/>
          </w:tcPr>
          <w:p w14:paraId="5839D035" w14:textId="74A0B181" w:rsidR="009379ED" w:rsidRDefault="009379ED" w:rsidP="00180FCF">
            <w:pPr>
              <w:jc w:val="center"/>
              <w:rPr>
                <w:b/>
                <w:szCs w:val="21"/>
              </w:rPr>
            </w:pPr>
          </w:p>
        </w:tc>
        <w:tc>
          <w:tcPr>
            <w:tcW w:w="1980" w:type="dxa"/>
            <w:vMerge/>
            <w:vAlign w:val="center"/>
          </w:tcPr>
          <w:p w14:paraId="3CF57684" w14:textId="77777777" w:rsidR="009379ED" w:rsidRDefault="009379ED" w:rsidP="00E433FF">
            <w:pPr>
              <w:jc w:val="center"/>
              <w:rPr>
                <w:b/>
                <w:szCs w:val="21"/>
              </w:rPr>
            </w:pPr>
          </w:p>
        </w:tc>
        <w:tc>
          <w:tcPr>
            <w:tcW w:w="5580" w:type="dxa"/>
          </w:tcPr>
          <w:p w14:paraId="2FD08A0F" w14:textId="5AD2AAF4" w:rsidR="009379ED" w:rsidRPr="0076342A" w:rsidRDefault="009379ED" w:rsidP="00A55711">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1.2</w:t>
            </w:r>
            <w:r>
              <w:rPr>
                <w:rFonts w:hint="eastAsia"/>
                <w:szCs w:val="21"/>
              </w:rPr>
              <w:t>每台设备配备</w:t>
            </w:r>
            <w:r w:rsidRPr="00C86618">
              <w:rPr>
                <w:rFonts w:asciiTheme="minorEastAsia" w:eastAsiaTheme="minorEastAsia" w:hAnsiTheme="minorEastAsia" w:hint="eastAsia"/>
                <w:szCs w:val="21"/>
              </w:rPr>
              <w:t>内存：512GB 2133 MHz DDR4 LRDIMM</w:t>
            </w:r>
          </w:p>
        </w:tc>
      </w:tr>
      <w:tr w:rsidR="009379ED" w14:paraId="417BF9E7" w14:textId="77777777" w:rsidTr="00E433FF">
        <w:trPr>
          <w:trHeight w:val="450"/>
        </w:trPr>
        <w:tc>
          <w:tcPr>
            <w:tcW w:w="900" w:type="dxa"/>
            <w:vMerge/>
            <w:vAlign w:val="center"/>
          </w:tcPr>
          <w:p w14:paraId="22056D49" w14:textId="77777777" w:rsidR="009379ED" w:rsidRDefault="009379ED" w:rsidP="00E923DC">
            <w:pPr>
              <w:jc w:val="center"/>
              <w:rPr>
                <w:b/>
                <w:szCs w:val="21"/>
              </w:rPr>
            </w:pPr>
          </w:p>
        </w:tc>
        <w:tc>
          <w:tcPr>
            <w:tcW w:w="1980" w:type="dxa"/>
            <w:vMerge/>
            <w:vAlign w:val="center"/>
          </w:tcPr>
          <w:p w14:paraId="453E3E7E" w14:textId="77777777" w:rsidR="009379ED" w:rsidRDefault="009379ED" w:rsidP="00E923DC">
            <w:pPr>
              <w:jc w:val="center"/>
              <w:rPr>
                <w:b/>
                <w:szCs w:val="21"/>
              </w:rPr>
            </w:pPr>
          </w:p>
        </w:tc>
        <w:tc>
          <w:tcPr>
            <w:tcW w:w="5580" w:type="dxa"/>
          </w:tcPr>
          <w:p w14:paraId="7FF051B8" w14:textId="3B50362F"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w:t>
            </w:r>
            <w:r w:rsidRPr="0076342A">
              <w:rPr>
                <w:b/>
                <w:szCs w:val="21"/>
              </w:rPr>
              <w:t>.3</w:t>
            </w:r>
            <w:r>
              <w:rPr>
                <w:rFonts w:hint="eastAsia"/>
                <w:szCs w:val="21"/>
              </w:rPr>
              <w:t>每台设备配备</w:t>
            </w:r>
            <w:r w:rsidRPr="00C86618">
              <w:rPr>
                <w:rFonts w:asciiTheme="minorEastAsia" w:eastAsiaTheme="minorEastAsia" w:hAnsiTheme="minorEastAsia" w:hint="eastAsia"/>
                <w:szCs w:val="21"/>
              </w:rPr>
              <w:t>硬盘：4块1.92TB 6Gb/s, SATA 3.0 SSD  企业级固态硬盘 （RAID O</w:t>
            </w:r>
            <w:r w:rsidRPr="00C86618">
              <w:rPr>
                <w:rFonts w:asciiTheme="minorEastAsia" w:eastAsiaTheme="minorEastAsia" w:hAnsiTheme="minorEastAsia"/>
                <w:szCs w:val="21"/>
              </w:rPr>
              <w:t>）</w:t>
            </w:r>
          </w:p>
        </w:tc>
      </w:tr>
      <w:tr w:rsidR="009379ED" w14:paraId="0A1CA0EC" w14:textId="77777777" w:rsidTr="00E433FF">
        <w:trPr>
          <w:trHeight w:val="510"/>
        </w:trPr>
        <w:tc>
          <w:tcPr>
            <w:tcW w:w="900" w:type="dxa"/>
            <w:vMerge/>
            <w:vAlign w:val="center"/>
          </w:tcPr>
          <w:p w14:paraId="02F963DF" w14:textId="09981425" w:rsidR="009379ED" w:rsidRDefault="009379ED" w:rsidP="00E923DC">
            <w:pPr>
              <w:jc w:val="center"/>
              <w:rPr>
                <w:b/>
                <w:szCs w:val="21"/>
              </w:rPr>
            </w:pPr>
          </w:p>
        </w:tc>
        <w:tc>
          <w:tcPr>
            <w:tcW w:w="1980" w:type="dxa"/>
            <w:vMerge/>
            <w:vAlign w:val="center"/>
          </w:tcPr>
          <w:p w14:paraId="347923F3" w14:textId="77777777" w:rsidR="009379ED" w:rsidRDefault="009379ED" w:rsidP="00E923DC">
            <w:pPr>
              <w:jc w:val="center"/>
              <w:rPr>
                <w:b/>
                <w:szCs w:val="21"/>
              </w:rPr>
            </w:pPr>
          </w:p>
        </w:tc>
        <w:tc>
          <w:tcPr>
            <w:tcW w:w="5580" w:type="dxa"/>
          </w:tcPr>
          <w:p w14:paraId="2664F520" w14:textId="75E401AA"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1.4</w:t>
            </w:r>
            <w:r>
              <w:rPr>
                <w:rFonts w:hint="eastAsia"/>
                <w:szCs w:val="21"/>
              </w:rPr>
              <w:t>每台设备配备</w:t>
            </w:r>
            <w:r w:rsidRPr="00C86618">
              <w:rPr>
                <w:rFonts w:asciiTheme="minorEastAsia" w:eastAsiaTheme="minorEastAsia" w:hAnsiTheme="minorEastAsia" w:hint="eastAsia"/>
                <w:szCs w:val="21"/>
              </w:rPr>
              <w:t>硬盘：1块480GB，6Gb/s, SATA 3.0 SSD  企业级固态硬盘 （OS</w:t>
            </w:r>
            <w:r w:rsidRPr="00C86618">
              <w:rPr>
                <w:rFonts w:asciiTheme="minorEastAsia" w:eastAsiaTheme="minorEastAsia" w:hAnsiTheme="minorEastAsia"/>
                <w:szCs w:val="21"/>
              </w:rPr>
              <w:t>）</w:t>
            </w:r>
          </w:p>
        </w:tc>
      </w:tr>
      <w:tr w:rsidR="009379ED" w14:paraId="1227DAB4" w14:textId="77777777" w:rsidTr="00E433FF">
        <w:trPr>
          <w:trHeight w:val="510"/>
        </w:trPr>
        <w:tc>
          <w:tcPr>
            <w:tcW w:w="900" w:type="dxa"/>
            <w:vMerge/>
            <w:vAlign w:val="center"/>
          </w:tcPr>
          <w:p w14:paraId="44158370" w14:textId="77777777" w:rsidR="009379ED" w:rsidRDefault="009379ED" w:rsidP="00E923DC">
            <w:pPr>
              <w:jc w:val="center"/>
              <w:rPr>
                <w:b/>
                <w:szCs w:val="21"/>
              </w:rPr>
            </w:pPr>
          </w:p>
        </w:tc>
        <w:tc>
          <w:tcPr>
            <w:tcW w:w="1980" w:type="dxa"/>
            <w:vMerge/>
            <w:vAlign w:val="center"/>
          </w:tcPr>
          <w:p w14:paraId="08604080" w14:textId="77777777" w:rsidR="009379ED" w:rsidRDefault="009379ED" w:rsidP="00E923DC">
            <w:pPr>
              <w:jc w:val="center"/>
              <w:rPr>
                <w:b/>
                <w:szCs w:val="21"/>
              </w:rPr>
            </w:pPr>
          </w:p>
        </w:tc>
        <w:tc>
          <w:tcPr>
            <w:tcW w:w="5580" w:type="dxa"/>
          </w:tcPr>
          <w:p w14:paraId="6F9715AF" w14:textId="503A0041"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1.5</w:t>
            </w:r>
            <w:r>
              <w:rPr>
                <w:rFonts w:hint="eastAsia"/>
                <w:szCs w:val="21"/>
              </w:rPr>
              <w:t>每台设备配备</w:t>
            </w:r>
            <w:r w:rsidRPr="00C86618">
              <w:rPr>
                <w:rFonts w:asciiTheme="minorEastAsia" w:eastAsiaTheme="minorEastAsia" w:hAnsiTheme="minorEastAsia" w:hint="eastAsia"/>
                <w:szCs w:val="21"/>
              </w:rPr>
              <w:t>硬盘：2块</w:t>
            </w:r>
            <w:r>
              <w:rPr>
                <w:rFonts w:asciiTheme="minorEastAsia" w:eastAsiaTheme="minorEastAsia" w:hAnsiTheme="minorEastAsia" w:hint="eastAsia"/>
                <w:szCs w:val="21"/>
              </w:rPr>
              <w:t>96</w:t>
            </w:r>
            <w:r w:rsidRPr="00C86618">
              <w:rPr>
                <w:rFonts w:asciiTheme="minorEastAsia" w:eastAsiaTheme="minorEastAsia" w:hAnsiTheme="minorEastAsia" w:hint="eastAsia"/>
                <w:szCs w:val="21"/>
              </w:rPr>
              <w:t>0GB，6Gb/s, SATA 3.0 SSD  企业级固态硬盘（备用）</w:t>
            </w:r>
          </w:p>
        </w:tc>
      </w:tr>
      <w:tr w:rsidR="009379ED" w14:paraId="46E928E7" w14:textId="77777777" w:rsidTr="00E433FF">
        <w:trPr>
          <w:trHeight w:val="510"/>
        </w:trPr>
        <w:tc>
          <w:tcPr>
            <w:tcW w:w="900" w:type="dxa"/>
            <w:vMerge/>
            <w:vAlign w:val="center"/>
          </w:tcPr>
          <w:p w14:paraId="178C9438" w14:textId="77777777" w:rsidR="009379ED" w:rsidRDefault="009379ED" w:rsidP="00E923DC">
            <w:pPr>
              <w:jc w:val="center"/>
              <w:rPr>
                <w:b/>
                <w:szCs w:val="21"/>
              </w:rPr>
            </w:pPr>
          </w:p>
        </w:tc>
        <w:tc>
          <w:tcPr>
            <w:tcW w:w="1980" w:type="dxa"/>
            <w:vMerge/>
            <w:vAlign w:val="center"/>
          </w:tcPr>
          <w:p w14:paraId="071EE6B0" w14:textId="77777777" w:rsidR="009379ED" w:rsidRDefault="009379ED" w:rsidP="00E923DC">
            <w:pPr>
              <w:jc w:val="center"/>
              <w:rPr>
                <w:b/>
                <w:szCs w:val="21"/>
              </w:rPr>
            </w:pPr>
          </w:p>
        </w:tc>
        <w:tc>
          <w:tcPr>
            <w:tcW w:w="5580" w:type="dxa"/>
          </w:tcPr>
          <w:p w14:paraId="4784A635" w14:textId="1CABAA4A"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1.6</w:t>
            </w:r>
            <w:r>
              <w:rPr>
                <w:rFonts w:hint="eastAsia"/>
                <w:szCs w:val="21"/>
              </w:rPr>
              <w:t>每台设备配备</w:t>
            </w:r>
            <w:r w:rsidRPr="00C86618">
              <w:rPr>
                <w:rFonts w:asciiTheme="minorEastAsia" w:eastAsiaTheme="minorEastAsia" w:hAnsiTheme="minorEastAsia" w:hint="eastAsia"/>
                <w:szCs w:val="21"/>
              </w:rPr>
              <w:t>硬盘：1块2TB，6Gb/s, SATA 3.0 企业级机械硬盘（备用）</w:t>
            </w:r>
          </w:p>
        </w:tc>
      </w:tr>
      <w:tr w:rsidR="009379ED" w14:paraId="51F73598" w14:textId="77777777" w:rsidTr="00E433FF">
        <w:trPr>
          <w:trHeight w:val="510"/>
        </w:trPr>
        <w:tc>
          <w:tcPr>
            <w:tcW w:w="900" w:type="dxa"/>
            <w:vMerge/>
            <w:vAlign w:val="center"/>
          </w:tcPr>
          <w:p w14:paraId="60EC8858" w14:textId="77777777" w:rsidR="009379ED" w:rsidRDefault="009379ED" w:rsidP="00E923DC">
            <w:pPr>
              <w:jc w:val="center"/>
              <w:rPr>
                <w:b/>
                <w:szCs w:val="21"/>
              </w:rPr>
            </w:pPr>
          </w:p>
        </w:tc>
        <w:tc>
          <w:tcPr>
            <w:tcW w:w="1980" w:type="dxa"/>
            <w:vMerge/>
            <w:vAlign w:val="center"/>
          </w:tcPr>
          <w:p w14:paraId="6D3784E9" w14:textId="77777777" w:rsidR="009379ED" w:rsidRDefault="009379ED" w:rsidP="00E923DC">
            <w:pPr>
              <w:jc w:val="center"/>
              <w:rPr>
                <w:b/>
                <w:szCs w:val="21"/>
              </w:rPr>
            </w:pPr>
          </w:p>
        </w:tc>
        <w:tc>
          <w:tcPr>
            <w:tcW w:w="5580" w:type="dxa"/>
          </w:tcPr>
          <w:p w14:paraId="05F2E2E6" w14:textId="1155C7F7" w:rsidR="009379ED" w:rsidRPr="0076342A" w:rsidRDefault="009379ED" w:rsidP="00E923DC">
            <w:pPr>
              <w:widowControl/>
              <w:tabs>
                <w:tab w:val="left" w:pos="1266"/>
              </w:tabs>
              <w:adjustRightInd w:val="0"/>
              <w:snapToGrid w:val="0"/>
              <w:jc w:val="left"/>
              <w:rPr>
                <w:rFonts w:ascii="宋体" w:hAnsi="宋体"/>
                <w:szCs w:val="21"/>
              </w:rPr>
            </w:pPr>
            <w:r w:rsidRPr="005931F7">
              <w:rPr>
                <w:rFonts w:hint="eastAsia"/>
                <w:b/>
                <w:szCs w:val="21"/>
              </w:rPr>
              <w:t>★</w:t>
            </w:r>
            <w:r w:rsidRPr="0076342A">
              <w:rPr>
                <w:rFonts w:hint="eastAsia"/>
                <w:b/>
                <w:szCs w:val="21"/>
              </w:rPr>
              <w:t>1.7</w:t>
            </w:r>
            <w:r w:rsidRPr="003F4AAA">
              <w:rPr>
                <w:rFonts w:asciiTheme="minorEastAsia" w:eastAsiaTheme="minorEastAsia" w:hAnsiTheme="minorEastAsia" w:hint="eastAsia"/>
                <w:szCs w:val="21"/>
              </w:rPr>
              <w:t xml:space="preserve"> </w:t>
            </w:r>
            <w:r>
              <w:rPr>
                <w:rFonts w:hint="eastAsia"/>
                <w:szCs w:val="21"/>
              </w:rPr>
              <w:t>每台设备配备</w:t>
            </w:r>
            <w:r w:rsidRPr="003F4AAA">
              <w:rPr>
                <w:rFonts w:asciiTheme="minorEastAsia" w:eastAsiaTheme="minorEastAsia" w:hAnsiTheme="minorEastAsia" w:hint="eastAsia"/>
                <w:szCs w:val="21"/>
              </w:rPr>
              <w:t>GPU协处理器：8块SXM 接口的GPU处理器，每块GPU计算能力单精度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15TFLOPS，双精度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7.5 TFLOPS，半精度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30TFLOPS。CUDA单元数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5120个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 xml:space="preserve"> Tensor 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640个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显存容量</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32GB.ECC图形处理单元性能不低于</w:t>
            </w:r>
            <w:r>
              <w:rPr>
                <w:rFonts w:asciiTheme="minorEastAsia" w:eastAsiaTheme="minorEastAsia" w:hAnsiTheme="minorEastAsia" w:hint="eastAsia"/>
                <w:szCs w:val="21"/>
              </w:rPr>
              <w:t>GV100.</w:t>
            </w:r>
            <w:r w:rsidRPr="006E4EBB">
              <w:rPr>
                <w:rFonts w:asciiTheme="minorEastAsia" w:eastAsiaTheme="minorEastAsia" w:hAnsiTheme="minorEastAsia" w:hint="eastAsia"/>
                <w:szCs w:val="21"/>
              </w:rPr>
              <w:t>显存带宽不低于 900GB/sec.设计功耗</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300W，聚合带宽≥300GB/s，</w:t>
            </w:r>
          </w:p>
        </w:tc>
      </w:tr>
      <w:tr w:rsidR="009379ED" w14:paraId="562E175B" w14:textId="77777777" w:rsidTr="00E433FF">
        <w:trPr>
          <w:trHeight w:val="510"/>
        </w:trPr>
        <w:tc>
          <w:tcPr>
            <w:tcW w:w="900" w:type="dxa"/>
            <w:vMerge/>
            <w:vAlign w:val="center"/>
          </w:tcPr>
          <w:p w14:paraId="7DF6968B" w14:textId="77777777" w:rsidR="009379ED" w:rsidRDefault="009379ED" w:rsidP="00E923DC">
            <w:pPr>
              <w:jc w:val="center"/>
              <w:rPr>
                <w:b/>
                <w:szCs w:val="21"/>
              </w:rPr>
            </w:pPr>
          </w:p>
        </w:tc>
        <w:tc>
          <w:tcPr>
            <w:tcW w:w="1980" w:type="dxa"/>
            <w:vMerge/>
            <w:vAlign w:val="center"/>
          </w:tcPr>
          <w:p w14:paraId="77FA444F" w14:textId="77777777" w:rsidR="009379ED" w:rsidRDefault="009379ED" w:rsidP="00E923DC">
            <w:pPr>
              <w:jc w:val="center"/>
              <w:rPr>
                <w:b/>
                <w:szCs w:val="21"/>
              </w:rPr>
            </w:pPr>
          </w:p>
        </w:tc>
        <w:tc>
          <w:tcPr>
            <w:tcW w:w="5580" w:type="dxa"/>
          </w:tcPr>
          <w:p w14:paraId="571B879B" w14:textId="6C50BCC6"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1.8</w:t>
            </w:r>
            <w:r>
              <w:rPr>
                <w:rFonts w:asciiTheme="minorEastAsia" w:eastAsiaTheme="minorEastAsia" w:hAnsiTheme="minorEastAsia" w:hint="eastAsia"/>
                <w:szCs w:val="21"/>
              </w:rPr>
              <w:t>操作系统性能不低于</w:t>
            </w:r>
            <w:r w:rsidRPr="00C86618">
              <w:rPr>
                <w:rFonts w:asciiTheme="minorEastAsia" w:eastAsiaTheme="minorEastAsia" w:hAnsiTheme="minorEastAsia" w:hint="eastAsia"/>
                <w:szCs w:val="21"/>
              </w:rPr>
              <w:t xml:space="preserve">Ubuntu Linux Host </w:t>
            </w:r>
            <w:r w:rsidRPr="00290422">
              <w:rPr>
                <w:rFonts w:asciiTheme="minorEastAsia" w:eastAsiaTheme="minorEastAsia" w:hAnsiTheme="minorEastAsia" w:hint="eastAsia"/>
                <w:szCs w:val="21"/>
              </w:rPr>
              <w:t>OS，操作系统安装CUDA 9.0 或以上版本、Caffe 2、</w:t>
            </w:r>
            <w:r>
              <w:rPr>
                <w:rFonts w:asciiTheme="minorEastAsia" w:eastAsiaTheme="minorEastAsia" w:hAnsiTheme="minorEastAsia" w:hint="eastAsia"/>
                <w:szCs w:val="21"/>
              </w:rPr>
              <w:t>TensorFlow</w:t>
            </w:r>
            <w:r w:rsidRPr="00290422">
              <w:rPr>
                <w:rFonts w:asciiTheme="minorEastAsia" w:eastAsiaTheme="minorEastAsia" w:hAnsiTheme="minorEastAsia" w:hint="eastAsia"/>
                <w:szCs w:val="21"/>
              </w:rPr>
              <w:t>、MXNet、Torch、Theano；</w:t>
            </w:r>
          </w:p>
        </w:tc>
      </w:tr>
      <w:tr w:rsidR="009379ED" w14:paraId="11525C45" w14:textId="77777777" w:rsidTr="00E433FF">
        <w:trPr>
          <w:trHeight w:val="510"/>
        </w:trPr>
        <w:tc>
          <w:tcPr>
            <w:tcW w:w="900" w:type="dxa"/>
            <w:vMerge/>
            <w:vAlign w:val="center"/>
          </w:tcPr>
          <w:p w14:paraId="603BC533" w14:textId="77777777" w:rsidR="009379ED" w:rsidRDefault="009379ED" w:rsidP="00E923DC">
            <w:pPr>
              <w:jc w:val="center"/>
              <w:rPr>
                <w:b/>
                <w:szCs w:val="21"/>
              </w:rPr>
            </w:pPr>
          </w:p>
        </w:tc>
        <w:tc>
          <w:tcPr>
            <w:tcW w:w="1980" w:type="dxa"/>
            <w:vMerge/>
            <w:vAlign w:val="center"/>
          </w:tcPr>
          <w:p w14:paraId="70090F10" w14:textId="77777777" w:rsidR="009379ED" w:rsidRDefault="009379ED" w:rsidP="00E923DC">
            <w:pPr>
              <w:jc w:val="center"/>
              <w:rPr>
                <w:b/>
                <w:szCs w:val="21"/>
              </w:rPr>
            </w:pPr>
          </w:p>
        </w:tc>
        <w:tc>
          <w:tcPr>
            <w:tcW w:w="5580" w:type="dxa"/>
          </w:tcPr>
          <w:p w14:paraId="2693DB57" w14:textId="205E8869"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1.9</w:t>
            </w:r>
            <w:r w:rsidRPr="00C86618">
              <w:rPr>
                <w:rFonts w:asciiTheme="minorEastAsia" w:eastAsiaTheme="minorEastAsia" w:hAnsiTheme="minorEastAsia" w:hint="eastAsia"/>
                <w:szCs w:val="21"/>
              </w:rPr>
              <w:t xml:space="preserve"> </w:t>
            </w:r>
            <w:r>
              <w:rPr>
                <w:rFonts w:hint="eastAsia"/>
                <w:szCs w:val="21"/>
              </w:rPr>
              <w:t>每台设备配备</w:t>
            </w:r>
            <w:r w:rsidRPr="00C86618">
              <w:rPr>
                <w:rFonts w:asciiTheme="minorEastAsia" w:eastAsiaTheme="minorEastAsia" w:hAnsiTheme="minorEastAsia" w:hint="eastAsia"/>
                <w:szCs w:val="21"/>
              </w:rPr>
              <w:t>RAID 控制器：</w:t>
            </w:r>
            <w:r>
              <w:rPr>
                <w:rFonts w:asciiTheme="minorEastAsia" w:eastAsiaTheme="minorEastAsia" w:hAnsiTheme="minorEastAsia" w:hint="eastAsia"/>
                <w:szCs w:val="21"/>
              </w:rPr>
              <w:t>1块8口RAID阵列卡，</w:t>
            </w:r>
            <w:r w:rsidRPr="00C16D25">
              <w:rPr>
                <w:rFonts w:asciiTheme="minorEastAsia" w:eastAsiaTheme="minorEastAsia" w:hAnsiTheme="minorEastAsia" w:hint="eastAsia"/>
                <w:szCs w:val="21"/>
              </w:rPr>
              <w:t>RAID 配置支持：0, 1, 5, 6, 10, 50, and 60</w:t>
            </w:r>
            <w:r>
              <w:rPr>
                <w:rFonts w:asciiTheme="minorEastAsia" w:eastAsiaTheme="minorEastAsia" w:hAnsiTheme="minorEastAsia" w:hint="eastAsia"/>
                <w:szCs w:val="21"/>
              </w:rPr>
              <w:t>；</w:t>
            </w:r>
          </w:p>
        </w:tc>
      </w:tr>
      <w:tr w:rsidR="009379ED" w14:paraId="7D22C3AB" w14:textId="77777777" w:rsidTr="00E433FF">
        <w:trPr>
          <w:trHeight w:val="510"/>
        </w:trPr>
        <w:tc>
          <w:tcPr>
            <w:tcW w:w="900" w:type="dxa"/>
            <w:vMerge/>
            <w:vAlign w:val="center"/>
          </w:tcPr>
          <w:p w14:paraId="3AA91F5F" w14:textId="77777777" w:rsidR="009379ED" w:rsidRDefault="009379ED" w:rsidP="00E923DC">
            <w:pPr>
              <w:jc w:val="center"/>
              <w:rPr>
                <w:b/>
                <w:szCs w:val="21"/>
              </w:rPr>
            </w:pPr>
          </w:p>
        </w:tc>
        <w:tc>
          <w:tcPr>
            <w:tcW w:w="1980" w:type="dxa"/>
            <w:vMerge/>
            <w:vAlign w:val="center"/>
          </w:tcPr>
          <w:p w14:paraId="05254C3E" w14:textId="77777777" w:rsidR="009379ED" w:rsidRDefault="009379ED" w:rsidP="00E923DC">
            <w:pPr>
              <w:jc w:val="center"/>
              <w:rPr>
                <w:b/>
                <w:szCs w:val="21"/>
              </w:rPr>
            </w:pPr>
          </w:p>
        </w:tc>
        <w:tc>
          <w:tcPr>
            <w:tcW w:w="5580" w:type="dxa"/>
          </w:tcPr>
          <w:p w14:paraId="02EA9A01" w14:textId="5E340B26"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1.10</w:t>
            </w:r>
            <w:r>
              <w:rPr>
                <w:rFonts w:hint="eastAsia"/>
                <w:szCs w:val="21"/>
              </w:rPr>
              <w:t>每台设备配备</w:t>
            </w:r>
            <w:r w:rsidRPr="00C86618">
              <w:rPr>
                <w:rFonts w:asciiTheme="minorEastAsia" w:eastAsiaTheme="minorEastAsia" w:hAnsiTheme="minorEastAsia" w:hint="eastAsia"/>
                <w:szCs w:val="21"/>
              </w:rPr>
              <w:t>网络：4</w:t>
            </w:r>
            <w:r>
              <w:rPr>
                <w:rFonts w:asciiTheme="minorEastAsia" w:eastAsiaTheme="minorEastAsia" w:hAnsiTheme="minorEastAsia" w:hint="eastAsia"/>
                <w:szCs w:val="21"/>
              </w:rPr>
              <w:t>个</w:t>
            </w:r>
            <w:r w:rsidRPr="00C86618">
              <w:rPr>
                <w:rFonts w:asciiTheme="minorEastAsia" w:eastAsiaTheme="minorEastAsia" w:hAnsiTheme="minorEastAsia" w:hint="eastAsia"/>
                <w:szCs w:val="21"/>
              </w:rPr>
              <w:t>InfiniBand 100 Gbps EDR</w:t>
            </w:r>
            <w:r>
              <w:rPr>
                <w:rFonts w:asciiTheme="minorEastAsia" w:eastAsiaTheme="minorEastAsia" w:hAnsiTheme="minorEastAsia" w:hint="eastAsia"/>
                <w:szCs w:val="21"/>
              </w:rPr>
              <w:t>网卡和2个</w:t>
            </w:r>
            <w:r w:rsidRPr="00C86618">
              <w:rPr>
                <w:rFonts w:asciiTheme="minorEastAsia" w:eastAsiaTheme="minorEastAsia" w:hAnsiTheme="minorEastAsia" w:hint="eastAsia"/>
                <w:szCs w:val="21"/>
              </w:rPr>
              <w:t>10 GbE</w:t>
            </w:r>
            <w:r>
              <w:rPr>
                <w:rFonts w:asciiTheme="minorEastAsia" w:eastAsiaTheme="minorEastAsia" w:hAnsiTheme="minorEastAsia" w:hint="eastAsia"/>
                <w:szCs w:val="21"/>
              </w:rPr>
              <w:t>网卡</w:t>
            </w:r>
          </w:p>
        </w:tc>
      </w:tr>
      <w:tr w:rsidR="009379ED" w14:paraId="3B4B6D82" w14:textId="77777777" w:rsidTr="00E433FF">
        <w:trPr>
          <w:trHeight w:val="510"/>
        </w:trPr>
        <w:tc>
          <w:tcPr>
            <w:tcW w:w="900" w:type="dxa"/>
            <w:vMerge/>
            <w:vAlign w:val="center"/>
          </w:tcPr>
          <w:p w14:paraId="016DD011" w14:textId="77777777" w:rsidR="009379ED" w:rsidRDefault="009379ED" w:rsidP="00E923DC">
            <w:pPr>
              <w:jc w:val="center"/>
              <w:rPr>
                <w:b/>
                <w:szCs w:val="21"/>
              </w:rPr>
            </w:pPr>
          </w:p>
        </w:tc>
        <w:tc>
          <w:tcPr>
            <w:tcW w:w="1980" w:type="dxa"/>
            <w:vMerge/>
            <w:vAlign w:val="center"/>
          </w:tcPr>
          <w:p w14:paraId="6CD3D7E4" w14:textId="77777777" w:rsidR="009379ED" w:rsidRDefault="009379ED" w:rsidP="00E923DC">
            <w:pPr>
              <w:jc w:val="center"/>
              <w:rPr>
                <w:b/>
                <w:szCs w:val="21"/>
              </w:rPr>
            </w:pPr>
          </w:p>
        </w:tc>
        <w:tc>
          <w:tcPr>
            <w:tcW w:w="5580" w:type="dxa"/>
          </w:tcPr>
          <w:p w14:paraId="160E3D1E" w14:textId="7066E83F"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1.11</w:t>
            </w:r>
            <w:r w:rsidRPr="00C86618">
              <w:rPr>
                <w:rFonts w:asciiTheme="minorEastAsia" w:eastAsiaTheme="minorEastAsia" w:hAnsiTheme="minorEastAsia" w:hint="eastAsia"/>
                <w:szCs w:val="21"/>
              </w:rPr>
              <w:t xml:space="preserve"> 3U机架式服务器</w:t>
            </w:r>
          </w:p>
        </w:tc>
      </w:tr>
      <w:tr w:rsidR="009379ED" w14:paraId="10FC9915" w14:textId="77777777" w:rsidTr="00E433FF">
        <w:trPr>
          <w:trHeight w:val="510"/>
        </w:trPr>
        <w:tc>
          <w:tcPr>
            <w:tcW w:w="900" w:type="dxa"/>
            <w:vMerge/>
            <w:vAlign w:val="center"/>
          </w:tcPr>
          <w:p w14:paraId="43E79434" w14:textId="77777777" w:rsidR="009379ED" w:rsidRDefault="009379ED" w:rsidP="00E923DC">
            <w:pPr>
              <w:jc w:val="center"/>
              <w:rPr>
                <w:b/>
                <w:szCs w:val="21"/>
              </w:rPr>
            </w:pPr>
          </w:p>
        </w:tc>
        <w:tc>
          <w:tcPr>
            <w:tcW w:w="1980" w:type="dxa"/>
            <w:vMerge/>
            <w:vAlign w:val="center"/>
          </w:tcPr>
          <w:p w14:paraId="262D5806" w14:textId="77777777" w:rsidR="009379ED" w:rsidRDefault="009379ED" w:rsidP="00E923DC">
            <w:pPr>
              <w:jc w:val="center"/>
              <w:rPr>
                <w:b/>
                <w:szCs w:val="21"/>
              </w:rPr>
            </w:pPr>
          </w:p>
        </w:tc>
        <w:tc>
          <w:tcPr>
            <w:tcW w:w="5580" w:type="dxa"/>
          </w:tcPr>
          <w:p w14:paraId="34969C72" w14:textId="3A0904A8"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1.12</w:t>
            </w:r>
            <w:r w:rsidRPr="00E923DC">
              <w:rPr>
                <w:rFonts w:hint="eastAsia"/>
                <w:szCs w:val="21"/>
              </w:rPr>
              <w:t>每台设备配备：</w:t>
            </w:r>
            <w:r w:rsidRPr="00E923DC">
              <w:rPr>
                <w:rFonts w:asciiTheme="minorEastAsia" w:eastAsiaTheme="minorEastAsia" w:hAnsiTheme="minorEastAsia" w:hint="eastAsia"/>
                <w:szCs w:val="21"/>
              </w:rPr>
              <w:t>电源</w:t>
            </w:r>
            <w:r w:rsidRPr="00E923DC">
              <w:rPr>
                <w:rFonts w:ascii="lucida Grande" w:hAnsi="lucida Grande" w:cs="宋体" w:hint="eastAsia"/>
                <w:color w:val="000000"/>
                <w:kern w:val="0"/>
                <w:szCs w:val="21"/>
              </w:rPr>
              <w:t>≤</w:t>
            </w:r>
            <w:r w:rsidRPr="00D3352A">
              <w:rPr>
                <w:rFonts w:asciiTheme="minorEastAsia" w:eastAsiaTheme="minorEastAsia" w:hAnsiTheme="minorEastAsia" w:hint="eastAsia"/>
                <w:szCs w:val="21"/>
              </w:rPr>
              <w:t>1600W (3 +1) 电源，</w:t>
            </w:r>
            <w:r w:rsidRPr="00C86618">
              <w:rPr>
                <w:rFonts w:asciiTheme="minorEastAsia" w:eastAsiaTheme="minorEastAsia" w:hAnsiTheme="minorEastAsia" w:hint="eastAsia"/>
                <w:szCs w:val="21"/>
              </w:rPr>
              <w:t>噪音</w:t>
            </w:r>
            <w:r>
              <w:rPr>
                <w:rFonts w:ascii="lucida Grande" w:hAnsi="lucida Grande" w:cs="宋体" w:hint="eastAsia"/>
                <w:color w:val="000000"/>
                <w:kern w:val="0"/>
                <w:szCs w:val="21"/>
              </w:rPr>
              <w:t>≤</w:t>
            </w:r>
            <w:r w:rsidRPr="00C86618">
              <w:rPr>
                <w:rFonts w:asciiTheme="minorEastAsia" w:eastAsiaTheme="minorEastAsia" w:hAnsiTheme="minorEastAsia" w:hint="eastAsia"/>
                <w:szCs w:val="21"/>
              </w:rPr>
              <w:t>70dB</w:t>
            </w:r>
          </w:p>
        </w:tc>
      </w:tr>
      <w:tr w:rsidR="009379ED" w14:paraId="1E9DDFAB" w14:textId="77777777" w:rsidTr="00E433FF">
        <w:trPr>
          <w:trHeight w:val="510"/>
        </w:trPr>
        <w:tc>
          <w:tcPr>
            <w:tcW w:w="900" w:type="dxa"/>
            <w:vMerge/>
            <w:vAlign w:val="center"/>
          </w:tcPr>
          <w:p w14:paraId="035FAB2D" w14:textId="77777777" w:rsidR="009379ED" w:rsidRDefault="009379ED" w:rsidP="00E923DC">
            <w:pPr>
              <w:jc w:val="center"/>
              <w:rPr>
                <w:b/>
                <w:szCs w:val="21"/>
              </w:rPr>
            </w:pPr>
          </w:p>
        </w:tc>
        <w:tc>
          <w:tcPr>
            <w:tcW w:w="1980" w:type="dxa"/>
            <w:vMerge/>
            <w:vAlign w:val="center"/>
          </w:tcPr>
          <w:p w14:paraId="08368CA2" w14:textId="77777777" w:rsidR="009379ED" w:rsidRDefault="009379ED" w:rsidP="00E923DC">
            <w:pPr>
              <w:jc w:val="center"/>
              <w:rPr>
                <w:b/>
                <w:szCs w:val="21"/>
              </w:rPr>
            </w:pPr>
          </w:p>
        </w:tc>
        <w:tc>
          <w:tcPr>
            <w:tcW w:w="5580" w:type="dxa"/>
          </w:tcPr>
          <w:p w14:paraId="2FBDC791" w14:textId="7674D58E"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1.13</w:t>
            </w:r>
            <w:r w:rsidRPr="00147111">
              <w:rPr>
                <w:rFonts w:asciiTheme="minorEastAsia" w:eastAsiaTheme="minorEastAsia" w:hAnsiTheme="minorEastAsia" w:hint="eastAsia"/>
                <w:szCs w:val="21"/>
              </w:rPr>
              <w:t>集成式系统可访问深度学习框架</w:t>
            </w:r>
          </w:p>
        </w:tc>
      </w:tr>
      <w:tr w:rsidR="009379ED" w14:paraId="489B521E" w14:textId="77777777" w:rsidTr="00E433FF">
        <w:trPr>
          <w:trHeight w:val="510"/>
        </w:trPr>
        <w:tc>
          <w:tcPr>
            <w:tcW w:w="900" w:type="dxa"/>
            <w:vMerge/>
            <w:vAlign w:val="center"/>
          </w:tcPr>
          <w:p w14:paraId="6FBF26C4" w14:textId="77777777" w:rsidR="009379ED" w:rsidRDefault="009379ED" w:rsidP="00E923DC">
            <w:pPr>
              <w:jc w:val="center"/>
              <w:rPr>
                <w:b/>
                <w:szCs w:val="21"/>
              </w:rPr>
            </w:pPr>
          </w:p>
        </w:tc>
        <w:tc>
          <w:tcPr>
            <w:tcW w:w="1980" w:type="dxa"/>
            <w:vMerge/>
            <w:vAlign w:val="center"/>
          </w:tcPr>
          <w:p w14:paraId="133F2611" w14:textId="77777777" w:rsidR="009379ED" w:rsidRDefault="009379ED" w:rsidP="00E923DC">
            <w:pPr>
              <w:jc w:val="center"/>
              <w:rPr>
                <w:b/>
                <w:szCs w:val="21"/>
              </w:rPr>
            </w:pPr>
          </w:p>
        </w:tc>
        <w:tc>
          <w:tcPr>
            <w:tcW w:w="5580" w:type="dxa"/>
          </w:tcPr>
          <w:p w14:paraId="78A40D33" w14:textId="7B31A1BE" w:rsidR="009379ED" w:rsidRPr="0076342A" w:rsidRDefault="009379ED" w:rsidP="00E923DC">
            <w:pPr>
              <w:widowControl/>
              <w:tabs>
                <w:tab w:val="left" w:pos="1266"/>
              </w:tabs>
              <w:adjustRightInd w:val="0"/>
              <w:snapToGrid w:val="0"/>
              <w:jc w:val="left"/>
              <w:rPr>
                <w:rFonts w:ascii="宋体" w:hAnsi="宋体" w:cs="Arial"/>
                <w:kern w:val="0"/>
                <w:szCs w:val="21"/>
              </w:rPr>
            </w:pPr>
            <w:r w:rsidRPr="0076342A">
              <w:rPr>
                <w:rFonts w:hint="eastAsia"/>
                <w:b/>
                <w:szCs w:val="21"/>
              </w:rPr>
              <w:t>1.14</w:t>
            </w:r>
            <w:r w:rsidRPr="00C86618">
              <w:rPr>
                <w:rFonts w:asciiTheme="minorEastAsia" w:eastAsiaTheme="minorEastAsia" w:hAnsiTheme="minorEastAsia" w:hint="eastAsia"/>
                <w:szCs w:val="21"/>
              </w:rPr>
              <w:t>集成式系统可访问 DIGITS™ KERAS</w:t>
            </w:r>
            <w:r>
              <w:rPr>
                <w:rFonts w:asciiTheme="minorEastAsia" w:eastAsiaTheme="minorEastAsia" w:hAnsiTheme="minorEastAsia" w:hint="eastAsia"/>
                <w:szCs w:val="21"/>
              </w:rPr>
              <w:t>，深</w:t>
            </w:r>
            <w:r w:rsidRPr="00C86618">
              <w:rPr>
                <w:rFonts w:asciiTheme="minorEastAsia" w:eastAsiaTheme="minorEastAsia" w:hAnsiTheme="minorEastAsia" w:hint="eastAsia"/>
                <w:szCs w:val="21"/>
              </w:rPr>
              <w:t>度学习训练应用程序及API、第三方加速解决方案、预装深度学习 SDK（例如 cuDNN、cuBLAS）、CUDA® 工具包、快速多 GPU 集合通信库 NCCL 以及 NVIDIA 驱动程序；</w:t>
            </w:r>
          </w:p>
        </w:tc>
      </w:tr>
      <w:tr w:rsidR="009379ED" w14:paraId="659C5558" w14:textId="77777777" w:rsidTr="00E433FF">
        <w:trPr>
          <w:trHeight w:val="510"/>
        </w:trPr>
        <w:tc>
          <w:tcPr>
            <w:tcW w:w="900" w:type="dxa"/>
            <w:vMerge/>
            <w:vAlign w:val="center"/>
          </w:tcPr>
          <w:p w14:paraId="23863587" w14:textId="77777777" w:rsidR="009379ED" w:rsidRDefault="009379ED" w:rsidP="00E923DC">
            <w:pPr>
              <w:jc w:val="center"/>
              <w:rPr>
                <w:b/>
                <w:szCs w:val="21"/>
              </w:rPr>
            </w:pPr>
          </w:p>
        </w:tc>
        <w:tc>
          <w:tcPr>
            <w:tcW w:w="1980" w:type="dxa"/>
            <w:vMerge/>
            <w:vAlign w:val="center"/>
          </w:tcPr>
          <w:p w14:paraId="6EC04DA3" w14:textId="77777777" w:rsidR="009379ED" w:rsidRDefault="009379ED" w:rsidP="00E923DC">
            <w:pPr>
              <w:jc w:val="center"/>
              <w:rPr>
                <w:b/>
                <w:szCs w:val="21"/>
              </w:rPr>
            </w:pPr>
          </w:p>
        </w:tc>
        <w:tc>
          <w:tcPr>
            <w:tcW w:w="5580" w:type="dxa"/>
          </w:tcPr>
          <w:p w14:paraId="626F5EFF" w14:textId="3A16EB49" w:rsidR="009379ED" w:rsidRPr="0076342A" w:rsidRDefault="009379ED" w:rsidP="00E923DC">
            <w:pPr>
              <w:widowControl/>
              <w:tabs>
                <w:tab w:val="left" w:pos="1266"/>
              </w:tabs>
              <w:adjustRightInd w:val="0"/>
              <w:snapToGrid w:val="0"/>
              <w:jc w:val="left"/>
              <w:rPr>
                <w:b/>
                <w:szCs w:val="21"/>
              </w:rPr>
            </w:pPr>
            <w:r w:rsidRPr="007C1AEE">
              <w:rPr>
                <w:rFonts w:cs="宋体" w:hint="eastAsia"/>
              </w:rPr>
              <w:t>▲</w:t>
            </w:r>
            <w:r>
              <w:rPr>
                <w:rFonts w:hint="eastAsia"/>
                <w:b/>
                <w:szCs w:val="21"/>
              </w:rPr>
              <w:t>1.15</w:t>
            </w:r>
            <w:r>
              <w:rPr>
                <w:rFonts w:hint="eastAsia"/>
                <w:szCs w:val="21"/>
              </w:rPr>
              <w:t>设备安装</w:t>
            </w:r>
            <w:r w:rsidRPr="00C86618">
              <w:rPr>
                <w:rFonts w:asciiTheme="minorEastAsia" w:eastAsiaTheme="minorEastAsia" w:hAnsiTheme="minorEastAsia" w:hint="eastAsia"/>
                <w:szCs w:val="21"/>
              </w:rPr>
              <w:t>GPU协处理器</w:t>
            </w:r>
            <w:r w:rsidRPr="00C86618">
              <w:rPr>
                <w:rFonts w:asciiTheme="minorEastAsia" w:eastAsiaTheme="minorEastAsia" w:hAnsiTheme="minorEastAsia" w:cs="宋体" w:hint="eastAsia"/>
                <w:kern w:val="0"/>
                <w:szCs w:val="21"/>
              </w:rPr>
              <w:t>原厂</w:t>
            </w:r>
            <w:r w:rsidRPr="00C86618">
              <w:rPr>
                <w:rFonts w:asciiTheme="minorEastAsia" w:eastAsiaTheme="minorEastAsia" w:hAnsiTheme="minorEastAsia" w:cs="宋体"/>
                <w:kern w:val="0"/>
                <w:szCs w:val="21"/>
              </w:rPr>
              <w:t>人工智能学习</w:t>
            </w:r>
            <w:r w:rsidRPr="00C86618">
              <w:rPr>
                <w:rFonts w:asciiTheme="minorEastAsia" w:eastAsiaTheme="minorEastAsia" w:hAnsiTheme="minorEastAsia" w:cs="宋体" w:hint="eastAsia"/>
                <w:kern w:val="0"/>
                <w:szCs w:val="21"/>
              </w:rPr>
              <w:t>软件：</w:t>
            </w:r>
            <w:r>
              <w:rPr>
                <w:rFonts w:asciiTheme="minorEastAsia" w:eastAsiaTheme="minorEastAsia" w:hAnsiTheme="minorEastAsia" w:hint="eastAsia"/>
                <w:szCs w:val="21"/>
              </w:rPr>
              <w:t>原厂</w:t>
            </w:r>
            <w:r w:rsidRPr="00C86618">
              <w:rPr>
                <w:rFonts w:asciiTheme="minorEastAsia" w:eastAsiaTheme="minorEastAsia" w:hAnsiTheme="minorEastAsia" w:hint="eastAsia"/>
                <w:szCs w:val="21"/>
              </w:rPr>
              <w:t>正版深度学习软件堆栈集成到服务器当中</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软件堆栈中包含底层的操作系统</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驱动程序</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容器化工具</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第三方加速解决方案</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软件堆栈透明提供容器，且内含必要组件用以执行GPU代码。软件堆栈可为设计和部署加速的深度学</w:t>
            </w:r>
            <w:r w:rsidRPr="00C86618">
              <w:rPr>
                <w:rFonts w:asciiTheme="minorEastAsia" w:eastAsiaTheme="minorEastAsia" w:hAnsiTheme="minorEastAsia" w:hint="eastAsia"/>
                <w:szCs w:val="21"/>
              </w:rPr>
              <w:lastRenderedPageBreak/>
              <w:t>习应用程序提供强大的工具和数据库。深度学习框架：Caffe、CNTK、MXNet、TensorFlow、Theano和Torch。</w:t>
            </w:r>
          </w:p>
        </w:tc>
      </w:tr>
      <w:tr w:rsidR="009379ED" w14:paraId="38B83EF9" w14:textId="77777777" w:rsidTr="00E433FF">
        <w:trPr>
          <w:trHeight w:val="510"/>
        </w:trPr>
        <w:tc>
          <w:tcPr>
            <w:tcW w:w="900" w:type="dxa"/>
            <w:vMerge/>
            <w:vAlign w:val="center"/>
          </w:tcPr>
          <w:p w14:paraId="09066305" w14:textId="77777777" w:rsidR="009379ED" w:rsidRDefault="009379ED" w:rsidP="00E923DC">
            <w:pPr>
              <w:jc w:val="center"/>
              <w:rPr>
                <w:b/>
                <w:szCs w:val="21"/>
              </w:rPr>
            </w:pPr>
          </w:p>
        </w:tc>
        <w:tc>
          <w:tcPr>
            <w:tcW w:w="1980" w:type="dxa"/>
            <w:vMerge/>
            <w:vAlign w:val="center"/>
          </w:tcPr>
          <w:p w14:paraId="551177DA" w14:textId="77777777" w:rsidR="009379ED" w:rsidRDefault="009379ED" w:rsidP="00E923DC">
            <w:pPr>
              <w:jc w:val="center"/>
              <w:rPr>
                <w:b/>
                <w:szCs w:val="21"/>
              </w:rPr>
            </w:pPr>
          </w:p>
        </w:tc>
        <w:tc>
          <w:tcPr>
            <w:tcW w:w="5580" w:type="dxa"/>
          </w:tcPr>
          <w:p w14:paraId="1A2FD983" w14:textId="1C4D33B3" w:rsidR="009379ED" w:rsidRPr="0076342A" w:rsidRDefault="009379ED" w:rsidP="00E923DC">
            <w:pPr>
              <w:widowControl/>
              <w:tabs>
                <w:tab w:val="left" w:pos="1266"/>
              </w:tabs>
              <w:adjustRightInd w:val="0"/>
              <w:snapToGrid w:val="0"/>
              <w:jc w:val="left"/>
              <w:rPr>
                <w:b/>
                <w:szCs w:val="21"/>
              </w:rPr>
            </w:pPr>
            <w:r w:rsidRPr="007C1AEE">
              <w:rPr>
                <w:rFonts w:cs="宋体" w:hint="eastAsia"/>
              </w:rPr>
              <w:t>▲</w:t>
            </w:r>
            <w:r>
              <w:rPr>
                <w:rFonts w:hint="eastAsia"/>
                <w:b/>
                <w:szCs w:val="21"/>
              </w:rPr>
              <w:t>1.16</w:t>
            </w:r>
            <w:r>
              <w:rPr>
                <w:rFonts w:hint="eastAsia"/>
                <w:szCs w:val="21"/>
              </w:rPr>
              <w:t>需要</w:t>
            </w:r>
            <w:r w:rsidRPr="00C86618">
              <w:rPr>
                <w:rFonts w:asciiTheme="minorEastAsia" w:eastAsiaTheme="minorEastAsia" w:hAnsiTheme="minorEastAsia" w:hint="eastAsia"/>
                <w:szCs w:val="21"/>
              </w:rPr>
              <w:t>提</w:t>
            </w:r>
            <w:r w:rsidRPr="00356BE7">
              <w:rPr>
                <w:rFonts w:asciiTheme="minorEastAsia" w:eastAsiaTheme="minorEastAsia" w:hAnsiTheme="minorEastAsia" w:hint="eastAsia"/>
                <w:szCs w:val="21"/>
              </w:rPr>
              <w:t>供AI Max机器学习平台软件安装包，以便后续多机拓展使用，集群管理软件功能要求如下：帐号系统：支持多用户登录。</w:t>
            </w:r>
            <w:r w:rsidRPr="00356BE7">
              <w:rPr>
                <w:rFonts w:ascii="宋体" w:hAnsi="宋体" w:hint="eastAsia"/>
                <w:szCs w:val="21"/>
              </w:rPr>
              <w:t>资源配额：支持对用户组和用户设置使用资源配额。包括GPU卡数、CPU数、内存。用户或组同时使用的资源数不能超过配额。硬件资源监控：监控GPU节点信息监控，包括CPU使用率，GPU使用率，GPU缓存，内存，硬盘信息，并记录日志，可以在web界面上以图表方式查看历史信息。上传下载：要求支持上传下载目录，或上传zip包后解压。交互环境：用户可以启动Jupyter notebook进行交互式开发和调试，用户可以启动图形化任务，通过Web VNC连接并在PyCharm中进行开发和调试</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5F486C44" w14:textId="46F75A88" w:rsidR="00BA7495" w:rsidRPr="00231664" w:rsidRDefault="00387C45" w:rsidP="00231664">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0E1668" w:rsidRDefault="008312E0" w:rsidP="00507222">
            <w:pPr>
              <w:rPr>
                <w:b/>
              </w:rPr>
            </w:pPr>
            <w:r w:rsidRPr="000E1668">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0E1668" w:rsidRDefault="008312E0" w:rsidP="00507222">
            <w:pPr>
              <w:jc w:val="center"/>
              <w:rPr>
                <w:b/>
              </w:rPr>
            </w:pPr>
            <w:r w:rsidRPr="000E1668">
              <w:rPr>
                <w:rFonts w:hint="eastAsia"/>
                <w:b/>
              </w:rPr>
              <w:t>1</w:t>
            </w:r>
          </w:p>
        </w:tc>
        <w:tc>
          <w:tcPr>
            <w:tcW w:w="1620" w:type="dxa"/>
            <w:vAlign w:val="center"/>
          </w:tcPr>
          <w:p w14:paraId="213B3B54" w14:textId="77777777" w:rsidR="008312E0" w:rsidRPr="000E1668" w:rsidRDefault="008312E0" w:rsidP="00507222">
            <w:r w:rsidRPr="000E1668">
              <w:rPr>
                <w:rFonts w:hint="eastAsia"/>
              </w:rPr>
              <w:t>免费保修期</w:t>
            </w:r>
          </w:p>
        </w:tc>
        <w:tc>
          <w:tcPr>
            <w:tcW w:w="5940" w:type="dxa"/>
          </w:tcPr>
          <w:p w14:paraId="785FCC52" w14:textId="71872E92" w:rsidR="008312E0" w:rsidRPr="000E1668" w:rsidRDefault="008312E0" w:rsidP="006A646B">
            <w:pPr>
              <w:rPr>
                <w:b/>
              </w:rPr>
            </w:pPr>
            <w:r w:rsidRPr="000E1668">
              <w:rPr>
                <w:rFonts w:hint="eastAsia"/>
                <w:bCs/>
                <w:szCs w:val="21"/>
              </w:rPr>
              <w:t>货物免费保修期</w:t>
            </w:r>
            <w:r w:rsidRPr="000E1668">
              <w:rPr>
                <w:rFonts w:hint="eastAsia"/>
                <w:bCs/>
                <w:szCs w:val="21"/>
                <w:u w:val="single"/>
              </w:rPr>
              <w:t xml:space="preserve">  </w:t>
            </w:r>
            <w:r w:rsidR="00481C2D" w:rsidRPr="000E1668">
              <w:rPr>
                <w:bCs/>
                <w:szCs w:val="21"/>
                <w:u w:val="single"/>
              </w:rPr>
              <w:t>3</w:t>
            </w:r>
            <w:r w:rsidRPr="000E1668">
              <w:rPr>
                <w:rFonts w:hint="eastAsia"/>
                <w:bCs/>
                <w:szCs w:val="21"/>
                <w:u w:val="single"/>
              </w:rPr>
              <w:t xml:space="preserve"> </w:t>
            </w:r>
            <w:r w:rsidRPr="000E1668">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0E1668" w:rsidRDefault="008312E0" w:rsidP="00507222">
            <w:pPr>
              <w:jc w:val="center"/>
              <w:rPr>
                <w:b/>
              </w:rPr>
            </w:pPr>
            <w:r w:rsidRPr="000E1668">
              <w:rPr>
                <w:rFonts w:hint="eastAsia"/>
                <w:b/>
              </w:rPr>
              <w:t>2</w:t>
            </w:r>
          </w:p>
        </w:tc>
        <w:tc>
          <w:tcPr>
            <w:tcW w:w="1620" w:type="dxa"/>
          </w:tcPr>
          <w:p w14:paraId="2CD51CE0" w14:textId="77777777" w:rsidR="008312E0" w:rsidRPr="000E1668" w:rsidRDefault="008312E0" w:rsidP="00507222">
            <w:r w:rsidRPr="000E1668">
              <w:rPr>
                <w:rFonts w:hint="eastAsia"/>
              </w:rPr>
              <w:t>维修响应及故障解决时间</w:t>
            </w:r>
          </w:p>
        </w:tc>
        <w:tc>
          <w:tcPr>
            <w:tcW w:w="5940" w:type="dxa"/>
          </w:tcPr>
          <w:p w14:paraId="06C19545" w14:textId="1C6BB8F3" w:rsidR="008312E0" w:rsidRPr="000E1668" w:rsidRDefault="008312E0" w:rsidP="00481C2D">
            <w:pPr>
              <w:rPr>
                <w:b/>
              </w:rPr>
            </w:pPr>
            <w:r w:rsidRPr="000E1668">
              <w:rPr>
                <w:rFonts w:hint="eastAsia"/>
                <w:bCs/>
                <w:szCs w:val="21"/>
              </w:rPr>
              <w:t>在保修期内，一旦发生质量问题，投标人保证在接到通知</w:t>
            </w:r>
            <w:r w:rsidR="00481C2D" w:rsidRPr="000E1668">
              <w:rPr>
                <w:bCs/>
                <w:szCs w:val="21"/>
              </w:rPr>
              <w:t>48</w:t>
            </w:r>
            <w:r w:rsidRPr="000E166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0E1668" w:rsidRDefault="00BC0CB5" w:rsidP="00507222">
            <w:pPr>
              <w:jc w:val="center"/>
              <w:rPr>
                <w:b/>
              </w:rPr>
            </w:pPr>
            <w:r w:rsidRPr="000E1668">
              <w:rPr>
                <w:rFonts w:hint="eastAsia"/>
                <w:b/>
              </w:rPr>
              <w:t>3</w:t>
            </w:r>
          </w:p>
        </w:tc>
        <w:tc>
          <w:tcPr>
            <w:tcW w:w="1620" w:type="dxa"/>
          </w:tcPr>
          <w:p w14:paraId="63778C72" w14:textId="29A86689" w:rsidR="00BC0CB5" w:rsidRPr="000E1668" w:rsidRDefault="00BC0CB5" w:rsidP="00507222">
            <w:r w:rsidRPr="000E1668">
              <w:rPr>
                <w:rFonts w:hint="eastAsia"/>
              </w:rPr>
              <w:t>发生</w:t>
            </w:r>
            <w:r w:rsidRPr="000E1668">
              <w:t>质量问题</w:t>
            </w:r>
            <w:r w:rsidRPr="000E1668">
              <w:rPr>
                <w:rFonts w:hint="eastAsia"/>
              </w:rPr>
              <w:t>的</w:t>
            </w:r>
            <w:r w:rsidRPr="000E1668">
              <w:t>处理方式</w:t>
            </w:r>
          </w:p>
        </w:tc>
        <w:tc>
          <w:tcPr>
            <w:tcW w:w="5940" w:type="dxa"/>
          </w:tcPr>
          <w:p w14:paraId="7C53D3A5" w14:textId="4D5ED58E" w:rsidR="00BC0CB5" w:rsidRPr="000E1668" w:rsidRDefault="00BC0CB5" w:rsidP="00BC0CB5">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F35CF" w14:paraId="7EA216C5" w14:textId="77777777" w:rsidTr="005E3F5D">
        <w:trPr>
          <w:trHeight w:val="320"/>
        </w:trPr>
        <w:tc>
          <w:tcPr>
            <w:tcW w:w="1260" w:type="dxa"/>
            <w:vAlign w:val="center"/>
          </w:tcPr>
          <w:p w14:paraId="276DD278" w14:textId="027B721C" w:rsidR="004F35CF" w:rsidRPr="000E1668" w:rsidRDefault="004F35CF" w:rsidP="004F35CF">
            <w:pPr>
              <w:jc w:val="center"/>
              <w:rPr>
                <w:b/>
              </w:rPr>
            </w:pPr>
            <w:r>
              <w:rPr>
                <w:rFonts w:hint="eastAsia"/>
                <w:b/>
              </w:rPr>
              <w:t>4</w:t>
            </w:r>
          </w:p>
        </w:tc>
        <w:tc>
          <w:tcPr>
            <w:tcW w:w="1620" w:type="dxa"/>
            <w:vAlign w:val="center"/>
          </w:tcPr>
          <w:p w14:paraId="3B301970" w14:textId="54D54037" w:rsidR="004F35CF" w:rsidRPr="000E1668" w:rsidRDefault="004F35CF" w:rsidP="004F35CF">
            <w:r>
              <w:rPr>
                <w:rFonts w:hint="eastAsia"/>
              </w:rPr>
              <w:t>学习框架更新</w:t>
            </w:r>
          </w:p>
        </w:tc>
        <w:tc>
          <w:tcPr>
            <w:tcW w:w="5940" w:type="dxa"/>
          </w:tcPr>
          <w:p w14:paraId="3F4CC158" w14:textId="140D569E" w:rsidR="004F35CF" w:rsidRPr="000E1668" w:rsidRDefault="004F35CF" w:rsidP="004F35CF">
            <w:pPr>
              <w:rPr>
                <w:bCs/>
                <w:szCs w:val="21"/>
              </w:rPr>
            </w:pPr>
            <w:r>
              <w:rPr>
                <w:rFonts w:hint="eastAsia"/>
              </w:rPr>
              <w:t>在保修期内，深度学习</w:t>
            </w:r>
            <w:r w:rsidRPr="00C808DD">
              <w:rPr>
                <w:rFonts w:hint="eastAsia"/>
              </w:rPr>
              <w:t>框架每月更新一次，且经由</w:t>
            </w:r>
            <w:r w:rsidRPr="00C808DD">
              <w:rPr>
                <w:rFonts w:hint="eastAsia"/>
              </w:rPr>
              <w:t>GPU</w:t>
            </w:r>
            <w:r w:rsidRPr="00C808DD">
              <w:rPr>
                <w:rFonts w:hint="eastAsia"/>
              </w:rPr>
              <w:t>协处理器原厂系统工程师优化。</w:t>
            </w:r>
          </w:p>
        </w:tc>
      </w:tr>
      <w:tr w:rsidR="008312E0" w14:paraId="2DA08B5B" w14:textId="77777777" w:rsidTr="00507222">
        <w:trPr>
          <w:trHeight w:val="523"/>
        </w:trPr>
        <w:tc>
          <w:tcPr>
            <w:tcW w:w="1260" w:type="dxa"/>
            <w:vAlign w:val="center"/>
          </w:tcPr>
          <w:p w14:paraId="425A20E6" w14:textId="2286FBEA" w:rsidR="008312E0" w:rsidRPr="000E1668" w:rsidRDefault="004F35CF" w:rsidP="00507222">
            <w:pPr>
              <w:jc w:val="center"/>
              <w:rPr>
                <w:b/>
              </w:rPr>
            </w:pPr>
            <w:r>
              <w:rPr>
                <w:rFonts w:hint="eastAsia"/>
                <w:b/>
              </w:rPr>
              <w:t>5</w:t>
            </w:r>
          </w:p>
        </w:tc>
        <w:tc>
          <w:tcPr>
            <w:tcW w:w="1620" w:type="dxa"/>
            <w:vAlign w:val="center"/>
          </w:tcPr>
          <w:p w14:paraId="16AD0268" w14:textId="77777777" w:rsidR="008312E0" w:rsidRPr="000E1668" w:rsidRDefault="008312E0" w:rsidP="00507222">
            <w:pPr>
              <w:rPr>
                <w:b/>
              </w:rPr>
            </w:pPr>
            <w:r w:rsidRPr="000E1668">
              <w:rPr>
                <w:rFonts w:hint="eastAsia"/>
              </w:rPr>
              <w:t>其他</w:t>
            </w:r>
          </w:p>
        </w:tc>
        <w:tc>
          <w:tcPr>
            <w:tcW w:w="5940" w:type="dxa"/>
            <w:vAlign w:val="center"/>
          </w:tcPr>
          <w:p w14:paraId="06420403" w14:textId="77777777" w:rsidR="008312E0" w:rsidRPr="000E1668" w:rsidRDefault="008312E0" w:rsidP="00507222">
            <w:pPr>
              <w:rPr>
                <w:b/>
              </w:rPr>
            </w:pPr>
            <w:r w:rsidRPr="000E166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D889F87" w:rsidR="008312E0" w:rsidRPr="000E1668" w:rsidRDefault="008312E0" w:rsidP="00090D49">
            <w:pPr>
              <w:rPr>
                <w:b/>
              </w:rPr>
            </w:pPr>
            <w:r w:rsidRPr="000E166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0E1668" w:rsidRDefault="008312E0" w:rsidP="00507222">
            <w:pPr>
              <w:jc w:val="center"/>
              <w:rPr>
                <w:b/>
              </w:rPr>
            </w:pPr>
            <w:r w:rsidRPr="000E1668">
              <w:rPr>
                <w:rFonts w:hint="eastAsia"/>
                <w:b/>
              </w:rPr>
              <w:t>1</w:t>
            </w:r>
          </w:p>
        </w:tc>
        <w:tc>
          <w:tcPr>
            <w:tcW w:w="1620" w:type="dxa"/>
          </w:tcPr>
          <w:p w14:paraId="6FB8252C" w14:textId="77777777" w:rsidR="008312E0" w:rsidRPr="000E1668" w:rsidRDefault="008312E0" w:rsidP="00507222">
            <w:pPr>
              <w:rPr>
                <w:b/>
              </w:rPr>
            </w:pPr>
          </w:p>
        </w:tc>
        <w:tc>
          <w:tcPr>
            <w:tcW w:w="5940" w:type="dxa"/>
          </w:tcPr>
          <w:p w14:paraId="0676F389" w14:textId="3A4D816C" w:rsidR="008312E0" w:rsidRPr="000E1668" w:rsidRDefault="00BC0CB5" w:rsidP="00BC0CB5">
            <w:r w:rsidRPr="000E1668">
              <w:rPr>
                <w:rFonts w:hint="eastAsia"/>
              </w:rPr>
              <w:t>免费</w:t>
            </w:r>
            <w:r w:rsidRPr="000E1668">
              <w:t>保修期</w:t>
            </w:r>
            <w:r w:rsidRPr="000E166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E1668" w:rsidRDefault="008312E0" w:rsidP="00507222">
            <w:pPr>
              <w:rPr>
                <w:b/>
              </w:rPr>
            </w:pPr>
            <w:r w:rsidRPr="000E166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0E1668" w:rsidRDefault="00D72CD8" w:rsidP="00507222">
            <w:pPr>
              <w:jc w:val="center"/>
              <w:rPr>
                <w:b/>
              </w:rPr>
            </w:pPr>
            <w:r w:rsidRPr="000E1668">
              <w:rPr>
                <w:rFonts w:hint="eastAsia"/>
                <w:b/>
              </w:rPr>
              <w:t>1</w:t>
            </w:r>
          </w:p>
        </w:tc>
        <w:tc>
          <w:tcPr>
            <w:tcW w:w="1620" w:type="dxa"/>
            <w:vMerge w:val="restart"/>
            <w:vAlign w:val="center"/>
          </w:tcPr>
          <w:p w14:paraId="4FD01856" w14:textId="77777777" w:rsidR="00D72CD8" w:rsidRPr="000E1668" w:rsidRDefault="00D72CD8" w:rsidP="00507222">
            <w:pPr>
              <w:jc w:val="center"/>
            </w:pPr>
            <w:r w:rsidRPr="000E1668">
              <w:rPr>
                <w:rFonts w:hint="eastAsia"/>
              </w:rPr>
              <w:t>关于交货</w:t>
            </w:r>
          </w:p>
        </w:tc>
        <w:tc>
          <w:tcPr>
            <w:tcW w:w="5940" w:type="dxa"/>
          </w:tcPr>
          <w:p w14:paraId="7CE27225" w14:textId="4A33E730" w:rsidR="00D72CD8" w:rsidRPr="000E1668" w:rsidRDefault="00D72CD8" w:rsidP="00A92D5A">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w:t>
            </w:r>
            <w:r w:rsidR="00B7339D">
              <w:rPr>
                <w:rFonts w:hint="eastAsia"/>
                <w:bCs/>
                <w:szCs w:val="21"/>
                <w:u w:val="single"/>
              </w:rPr>
              <w:t>30</w:t>
            </w:r>
            <w:r w:rsidRPr="000E1668">
              <w:rPr>
                <w:rFonts w:hint="eastAsia"/>
                <w:bCs/>
                <w:szCs w:val="21"/>
                <w:u w:val="single"/>
              </w:rPr>
              <w:t xml:space="preserve">  </w:t>
            </w:r>
            <w:r w:rsidRPr="000E166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0E1668" w:rsidRDefault="00D72CD8" w:rsidP="00507222">
            <w:pPr>
              <w:jc w:val="center"/>
              <w:rPr>
                <w:b/>
              </w:rPr>
            </w:pPr>
          </w:p>
        </w:tc>
        <w:tc>
          <w:tcPr>
            <w:tcW w:w="1620" w:type="dxa"/>
            <w:vMerge/>
            <w:vAlign w:val="center"/>
          </w:tcPr>
          <w:p w14:paraId="5772CF75" w14:textId="77777777" w:rsidR="00D72CD8" w:rsidRPr="000E1668" w:rsidRDefault="00D72CD8" w:rsidP="00507222">
            <w:pPr>
              <w:jc w:val="center"/>
            </w:pPr>
          </w:p>
        </w:tc>
        <w:tc>
          <w:tcPr>
            <w:tcW w:w="5940" w:type="dxa"/>
          </w:tcPr>
          <w:p w14:paraId="6A8D98F0" w14:textId="349958C7" w:rsidR="00D72CD8" w:rsidRPr="000E1668" w:rsidRDefault="00D72CD8" w:rsidP="00B7339D">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w:t>
            </w:r>
            <w:r w:rsidR="00B7339D" w:rsidRPr="000E1668">
              <w:rPr>
                <w:rFonts w:hint="eastAsia"/>
                <w:bCs/>
                <w:szCs w:val="21"/>
              </w:rPr>
              <w:t>中标</w:t>
            </w:r>
            <w:r w:rsidR="00B7339D" w:rsidRPr="00B7339D">
              <w:rPr>
                <w:rFonts w:asciiTheme="minorEastAsia" w:eastAsiaTheme="minorEastAsia" w:hAnsiTheme="minorEastAsia" w:hint="eastAsia"/>
                <w:bCs/>
                <w:szCs w:val="21"/>
              </w:rPr>
              <w:t>人应委派获得GPU协处理器原厂认证的技术人员进行现场安装</w:t>
            </w:r>
            <w:r w:rsidRPr="00B7339D">
              <w:rPr>
                <w:rFonts w:asciiTheme="minorEastAsia" w:eastAsiaTheme="minorEastAsia" w:hAnsiTheme="minorEastAsia" w:hint="eastAsia"/>
                <w:bCs/>
                <w:szCs w:val="21"/>
              </w:rPr>
              <w:t>、调试</w:t>
            </w:r>
            <w:r w:rsidRPr="000E1668">
              <w:rPr>
                <w:rFonts w:hint="eastAsia"/>
                <w:bCs/>
                <w:szCs w:val="21"/>
              </w:rPr>
              <w:t>，并提供货物安装调试的一切技术支持。安装调试的具体时间由采购人提前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5854E7D"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90D49" w:rsidRPr="00090D49">
              <w:rPr>
                <w:rFonts w:hint="eastAsia"/>
                <w:bCs/>
                <w:szCs w:val="21"/>
              </w:rPr>
              <w:t>深圳大学南校区计算机与软件学院</w:t>
            </w:r>
            <w:r w:rsidR="00090D49" w:rsidRPr="00090D49">
              <w:rPr>
                <w:rFonts w:hint="eastAsia"/>
                <w:bCs/>
                <w:szCs w:val="21"/>
              </w:rPr>
              <w:t>517</w:t>
            </w:r>
            <w:r w:rsidR="00090D49" w:rsidRPr="00090D49">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A92D5A" w14:paraId="4528D776" w14:textId="77777777" w:rsidTr="00A92D5A">
        <w:trPr>
          <w:trHeight w:val="350"/>
        </w:trPr>
        <w:tc>
          <w:tcPr>
            <w:tcW w:w="1260" w:type="dxa"/>
            <w:vAlign w:val="center"/>
          </w:tcPr>
          <w:p w14:paraId="7963750E" w14:textId="30B0E44D" w:rsidR="00A92D5A" w:rsidRDefault="00A92D5A" w:rsidP="00A92D5A">
            <w:pPr>
              <w:jc w:val="center"/>
              <w:rPr>
                <w:b/>
              </w:rPr>
            </w:pPr>
            <w:r>
              <w:rPr>
                <w:rFonts w:hint="eastAsia"/>
                <w:b/>
              </w:rPr>
              <w:t>3</w:t>
            </w:r>
          </w:p>
        </w:tc>
        <w:tc>
          <w:tcPr>
            <w:tcW w:w="1620" w:type="dxa"/>
            <w:vAlign w:val="center"/>
          </w:tcPr>
          <w:p w14:paraId="778E95B7" w14:textId="481CD42E" w:rsidR="00A92D5A" w:rsidRDefault="00A92D5A" w:rsidP="00A92D5A">
            <w:pPr>
              <w:jc w:val="center"/>
              <w:rPr>
                <w:b/>
              </w:rPr>
            </w:pPr>
            <w:r w:rsidRPr="00481C2D">
              <w:rPr>
                <w:rFonts w:hint="eastAsia"/>
              </w:rPr>
              <w:t>关于</w:t>
            </w:r>
            <w:r w:rsidRPr="00481C2D">
              <w:t>培训</w:t>
            </w:r>
          </w:p>
        </w:tc>
        <w:tc>
          <w:tcPr>
            <w:tcW w:w="5940" w:type="dxa"/>
          </w:tcPr>
          <w:p w14:paraId="34128298" w14:textId="3C59E1FB" w:rsidR="00A92D5A" w:rsidRDefault="00A92D5A" w:rsidP="00A92D5A">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00997283" w:rsidRPr="00997283">
              <w:rPr>
                <w:rFonts w:hint="eastAsia"/>
              </w:rPr>
              <w:t>提供</w:t>
            </w:r>
            <w:r w:rsidR="00997283" w:rsidRPr="00997283">
              <w:rPr>
                <w:rFonts w:hint="eastAsia"/>
              </w:rPr>
              <w:t>2</w:t>
            </w:r>
            <w:r w:rsidR="00997283" w:rsidRPr="00997283">
              <w:rPr>
                <w:rFonts w:hint="eastAsia"/>
              </w:rPr>
              <w:t>名工程师上门培训，工程师需要获得</w:t>
            </w:r>
            <w:r w:rsidR="00997283" w:rsidRPr="00997283">
              <w:rPr>
                <w:rFonts w:hint="eastAsia"/>
              </w:rPr>
              <w:t>GPU</w:t>
            </w:r>
            <w:r w:rsidR="00997283" w:rsidRPr="00997283">
              <w:rPr>
                <w:rFonts w:hint="eastAsia"/>
              </w:rPr>
              <w:t>协处理器原厂家的工程师认证证书。</w:t>
            </w:r>
          </w:p>
        </w:tc>
      </w:tr>
      <w:tr w:rsidR="00A92D5A" w14:paraId="75821C12" w14:textId="77777777" w:rsidTr="00507222">
        <w:trPr>
          <w:trHeight w:val="350"/>
        </w:trPr>
        <w:tc>
          <w:tcPr>
            <w:tcW w:w="1260" w:type="dxa"/>
            <w:vAlign w:val="center"/>
          </w:tcPr>
          <w:p w14:paraId="085CCE24" w14:textId="1DB8ACBE" w:rsidR="00A92D5A" w:rsidRDefault="004F35CF" w:rsidP="00A92D5A">
            <w:pPr>
              <w:jc w:val="center"/>
              <w:rPr>
                <w:b/>
              </w:rPr>
            </w:pPr>
            <w:r>
              <w:rPr>
                <w:rFonts w:hint="eastAsia"/>
                <w:b/>
              </w:rPr>
              <w:t>4</w:t>
            </w:r>
          </w:p>
        </w:tc>
        <w:tc>
          <w:tcPr>
            <w:tcW w:w="1620" w:type="dxa"/>
            <w:vAlign w:val="center"/>
          </w:tcPr>
          <w:p w14:paraId="6B5CE69C" w14:textId="77777777" w:rsidR="00A92D5A" w:rsidRPr="00B6767B" w:rsidRDefault="00A92D5A" w:rsidP="00A92D5A">
            <w:pPr>
              <w:jc w:val="center"/>
            </w:pPr>
            <w:r w:rsidRPr="00B6767B">
              <w:rPr>
                <w:rFonts w:hint="eastAsia"/>
              </w:rPr>
              <w:t>付款方式</w:t>
            </w:r>
          </w:p>
        </w:tc>
        <w:tc>
          <w:tcPr>
            <w:tcW w:w="5940" w:type="dxa"/>
          </w:tcPr>
          <w:p w14:paraId="56B4D7F4" w14:textId="701054BD" w:rsidR="00A92D5A" w:rsidRPr="0053447A" w:rsidRDefault="00A92D5A" w:rsidP="00A92D5A">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149A10C5" w14:textId="079AD340" w:rsidR="00A92D5A" w:rsidRPr="00EE16CA" w:rsidRDefault="00A92D5A" w:rsidP="0012258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r>
      <w:tr w:rsidR="00A92D5A" w14:paraId="2396CD8E" w14:textId="77777777" w:rsidTr="00444910">
        <w:trPr>
          <w:trHeight w:val="350"/>
        </w:trPr>
        <w:tc>
          <w:tcPr>
            <w:tcW w:w="1260" w:type="dxa"/>
            <w:vAlign w:val="center"/>
          </w:tcPr>
          <w:p w14:paraId="1B7BDBD2" w14:textId="1A04C0BB" w:rsidR="00A92D5A" w:rsidRDefault="004F35CF" w:rsidP="00A92D5A">
            <w:pPr>
              <w:jc w:val="center"/>
            </w:pPr>
            <w:r>
              <w:rPr>
                <w:rFonts w:hint="eastAsia"/>
                <w:b/>
              </w:rPr>
              <w:t>5</w:t>
            </w:r>
          </w:p>
        </w:tc>
        <w:tc>
          <w:tcPr>
            <w:tcW w:w="1620" w:type="dxa"/>
            <w:vAlign w:val="center"/>
          </w:tcPr>
          <w:p w14:paraId="79ACD5BC" w14:textId="0AF9B017" w:rsidR="00A92D5A" w:rsidRPr="00BC0CB5" w:rsidRDefault="00A92D5A" w:rsidP="00A92D5A">
            <w:pPr>
              <w:jc w:val="center"/>
            </w:pPr>
            <w:r w:rsidRPr="00BC0CB5">
              <w:rPr>
                <w:rFonts w:hint="eastAsia"/>
              </w:rPr>
              <w:t>关于</w:t>
            </w:r>
            <w:r w:rsidRPr="00BC0CB5">
              <w:t>知识产权</w:t>
            </w:r>
          </w:p>
        </w:tc>
        <w:tc>
          <w:tcPr>
            <w:tcW w:w="5940" w:type="dxa"/>
          </w:tcPr>
          <w:p w14:paraId="040FC7DC" w14:textId="77777777" w:rsidR="00A92D5A" w:rsidRPr="00BC0CB5" w:rsidRDefault="00A92D5A" w:rsidP="00A92D5A">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A92D5A" w:rsidRDefault="00A92D5A" w:rsidP="00A92D5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A92D5A" w14:paraId="1B8771DF" w14:textId="77777777" w:rsidTr="00444910">
        <w:trPr>
          <w:trHeight w:val="350"/>
        </w:trPr>
        <w:tc>
          <w:tcPr>
            <w:tcW w:w="1260" w:type="dxa"/>
            <w:vAlign w:val="center"/>
          </w:tcPr>
          <w:p w14:paraId="6BFF9D7B" w14:textId="352313F2" w:rsidR="00A92D5A" w:rsidRDefault="004F35CF" w:rsidP="00A92D5A">
            <w:pPr>
              <w:jc w:val="center"/>
              <w:rPr>
                <w:b/>
              </w:rPr>
            </w:pPr>
            <w:r>
              <w:rPr>
                <w:b/>
              </w:rPr>
              <w:t>6</w:t>
            </w:r>
          </w:p>
        </w:tc>
        <w:tc>
          <w:tcPr>
            <w:tcW w:w="1620" w:type="dxa"/>
            <w:vAlign w:val="center"/>
          </w:tcPr>
          <w:p w14:paraId="48495BDD" w14:textId="6D23DE31" w:rsidR="00A92D5A" w:rsidRPr="00791A38" w:rsidRDefault="00A92D5A" w:rsidP="00A92D5A">
            <w:pPr>
              <w:jc w:val="center"/>
            </w:pPr>
            <w:r>
              <w:rPr>
                <w:rFonts w:hint="eastAsia"/>
              </w:rPr>
              <w:t>关于</w:t>
            </w:r>
            <w:r>
              <w:t>商检</w:t>
            </w:r>
          </w:p>
        </w:tc>
        <w:tc>
          <w:tcPr>
            <w:tcW w:w="5940" w:type="dxa"/>
          </w:tcPr>
          <w:p w14:paraId="41560194" w14:textId="6D84F691" w:rsidR="00A92D5A" w:rsidRDefault="00A92D5A" w:rsidP="00A92D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33460085" w14:textId="46F74CE6" w:rsidR="00755E75" w:rsidRPr="006952B7" w:rsidRDefault="00623F0A" w:rsidP="006952B7">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31CC6F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7437CF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5C08F3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650685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B221F30" w14:textId="7FBF9F3B" w:rsidR="00F256F1" w:rsidRPr="004F468C" w:rsidRDefault="007E7968" w:rsidP="00F256F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256F1" w14:paraId="302B5F09" w14:textId="77777777" w:rsidTr="00AB20E7">
        <w:trPr>
          <w:trHeight w:val="470"/>
        </w:trPr>
        <w:tc>
          <w:tcPr>
            <w:tcW w:w="568" w:type="dxa"/>
            <w:vAlign w:val="center"/>
          </w:tcPr>
          <w:p w14:paraId="27134F2D" w14:textId="77777777" w:rsidR="00F256F1" w:rsidRPr="002E6F48" w:rsidRDefault="00F256F1" w:rsidP="00AB20E7">
            <w:pPr>
              <w:jc w:val="center"/>
              <w:rPr>
                <w:szCs w:val="21"/>
              </w:rPr>
            </w:pPr>
            <w:r w:rsidRPr="009D5001">
              <w:rPr>
                <w:rFonts w:hint="eastAsia"/>
                <w:sz w:val="24"/>
              </w:rPr>
              <w:t>序号</w:t>
            </w:r>
          </w:p>
        </w:tc>
        <w:tc>
          <w:tcPr>
            <w:tcW w:w="709" w:type="dxa"/>
            <w:vAlign w:val="center"/>
          </w:tcPr>
          <w:p w14:paraId="2AD149EA" w14:textId="77777777" w:rsidR="00F256F1" w:rsidRPr="002E6F48" w:rsidRDefault="00F256F1" w:rsidP="00AB20E7">
            <w:pPr>
              <w:widowControl/>
              <w:jc w:val="center"/>
              <w:rPr>
                <w:szCs w:val="21"/>
              </w:rPr>
            </w:pPr>
            <w:r w:rsidRPr="009D5001">
              <w:rPr>
                <w:rFonts w:hint="eastAsia"/>
                <w:sz w:val="24"/>
              </w:rPr>
              <w:t>货物名称</w:t>
            </w:r>
          </w:p>
        </w:tc>
        <w:tc>
          <w:tcPr>
            <w:tcW w:w="2835" w:type="dxa"/>
            <w:vAlign w:val="center"/>
          </w:tcPr>
          <w:p w14:paraId="3A0D644F" w14:textId="77777777" w:rsidR="00F256F1" w:rsidRPr="002E6F48" w:rsidRDefault="00F256F1" w:rsidP="00AB20E7">
            <w:pPr>
              <w:jc w:val="center"/>
              <w:rPr>
                <w:szCs w:val="21"/>
              </w:rPr>
            </w:pPr>
            <w:r w:rsidRPr="009D5001">
              <w:rPr>
                <w:rFonts w:hint="eastAsia"/>
                <w:sz w:val="24"/>
              </w:rPr>
              <w:t>招标</w:t>
            </w:r>
            <w:r>
              <w:rPr>
                <w:rFonts w:hint="eastAsia"/>
                <w:sz w:val="24"/>
              </w:rPr>
              <w:t>技术要求</w:t>
            </w:r>
          </w:p>
        </w:tc>
        <w:tc>
          <w:tcPr>
            <w:tcW w:w="2835" w:type="dxa"/>
            <w:vAlign w:val="center"/>
          </w:tcPr>
          <w:p w14:paraId="2ECDFD6C" w14:textId="77777777" w:rsidR="00F256F1" w:rsidRPr="002E6F48" w:rsidRDefault="00F256F1" w:rsidP="00AB20E7">
            <w:pPr>
              <w:jc w:val="center"/>
              <w:rPr>
                <w:szCs w:val="21"/>
              </w:rPr>
            </w:pPr>
            <w:r w:rsidRPr="009D5001">
              <w:rPr>
                <w:rFonts w:hint="eastAsia"/>
                <w:sz w:val="24"/>
              </w:rPr>
              <w:t>投标</w:t>
            </w:r>
            <w:r>
              <w:rPr>
                <w:rFonts w:hint="eastAsia"/>
                <w:sz w:val="24"/>
              </w:rPr>
              <w:t>技术响应</w:t>
            </w:r>
          </w:p>
        </w:tc>
        <w:tc>
          <w:tcPr>
            <w:tcW w:w="1275" w:type="dxa"/>
            <w:vAlign w:val="center"/>
          </w:tcPr>
          <w:p w14:paraId="2F7FE018" w14:textId="77777777" w:rsidR="00F256F1" w:rsidRPr="002E6F48" w:rsidRDefault="00F256F1" w:rsidP="00AB20E7">
            <w:pPr>
              <w:jc w:val="center"/>
              <w:rPr>
                <w:szCs w:val="21"/>
              </w:rPr>
            </w:pPr>
            <w:r w:rsidRPr="009D5001">
              <w:rPr>
                <w:rFonts w:hint="eastAsia"/>
                <w:sz w:val="24"/>
              </w:rPr>
              <w:t>偏离情况</w:t>
            </w:r>
          </w:p>
        </w:tc>
        <w:tc>
          <w:tcPr>
            <w:tcW w:w="709" w:type="dxa"/>
            <w:vAlign w:val="center"/>
          </w:tcPr>
          <w:p w14:paraId="57C4B39C" w14:textId="77777777" w:rsidR="00F256F1" w:rsidRPr="002E6F48" w:rsidRDefault="00F256F1" w:rsidP="00AB20E7">
            <w:pPr>
              <w:jc w:val="center"/>
              <w:rPr>
                <w:szCs w:val="21"/>
              </w:rPr>
            </w:pPr>
            <w:r w:rsidRPr="009D5001">
              <w:rPr>
                <w:rFonts w:hint="eastAsia"/>
                <w:sz w:val="24"/>
              </w:rPr>
              <w:t>说明</w:t>
            </w:r>
          </w:p>
        </w:tc>
      </w:tr>
      <w:tr w:rsidR="00F256F1" w14:paraId="69541DED" w14:textId="77777777" w:rsidTr="00AB20E7">
        <w:trPr>
          <w:trHeight w:val="450"/>
        </w:trPr>
        <w:tc>
          <w:tcPr>
            <w:tcW w:w="568" w:type="dxa"/>
            <w:vMerge w:val="restart"/>
            <w:vAlign w:val="center"/>
          </w:tcPr>
          <w:p w14:paraId="0AE99D50" w14:textId="77777777" w:rsidR="00F256F1" w:rsidRDefault="00F256F1" w:rsidP="00AB20E7">
            <w:pPr>
              <w:jc w:val="center"/>
              <w:rPr>
                <w:b/>
                <w:szCs w:val="21"/>
              </w:rPr>
            </w:pPr>
            <w:r>
              <w:rPr>
                <w:rFonts w:hint="eastAsia"/>
                <w:b/>
                <w:szCs w:val="21"/>
              </w:rPr>
              <w:t>1</w:t>
            </w:r>
          </w:p>
        </w:tc>
        <w:tc>
          <w:tcPr>
            <w:tcW w:w="709" w:type="dxa"/>
            <w:vMerge w:val="restart"/>
            <w:vAlign w:val="center"/>
          </w:tcPr>
          <w:p w14:paraId="3F44ACA7" w14:textId="77777777" w:rsidR="00F256F1" w:rsidRDefault="00F256F1" w:rsidP="00AB20E7">
            <w:pPr>
              <w:jc w:val="center"/>
              <w:rPr>
                <w:b/>
                <w:szCs w:val="21"/>
              </w:rPr>
            </w:pPr>
            <w:r w:rsidRPr="00481C2D">
              <w:rPr>
                <w:rFonts w:hint="eastAsia"/>
                <w:b/>
                <w:szCs w:val="21"/>
              </w:rPr>
              <w:t>深度学习工作站</w:t>
            </w:r>
          </w:p>
        </w:tc>
        <w:tc>
          <w:tcPr>
            <w:tcW w:w="2835" w:type="dxa"/>
          </w:tcPr>
          <w:p w14:paraId="48A04B0C" w14:textId="77777777" w:rsidR="00F256F1" w:rsidRPr="004D0589" w:rsidRDefault="00F256F1" w:rsidP="00AB20E7">
            <w:pPr>
              <w:widowControl/>
              <w:tabs>
                <w:tab w:val="left" w:pos="1266"/>
              </w:tabs>
              <w:adjustRightInd w:val="0"/>
              <w:snapToGrid w:val="0"/>
              <w:jc w:val="left"/>
              <w:rPr>
                <w:szCs w:val="21"/>
              </w:rPr>
            </w:pPr>
            <w:r w:rsidRPr="007C1AEE">
              <w:rPr>
                <w:rFonts w:cs="宋体" w:hint="eastAsia"/>
              </w:rPr>
              <w:t>▲</w:t>
            </w:r>
            <w:r w:rsidRPr="0076342A">
              <w:rPr>
                <w:rFonts w:hint="eastAsia"/>
                <w:b/>
                <w:szCs w:val="21"/>
              </w:rPr>
              <w:t>1.1</w:t>
            </w:r>
            <w:r>
              <w:rPr>
                <w:rFonts w:hint="eastAsia"/>
                <w:szCs w:val="21"/>
              </w:rPr>
              <w:t>每台设备配备</w:t>
            </w:r>
            <w:r>
              <w:rPr>
                <w:rFonts w:hint="eastAsia"/>
                <w:szCs w:val="21"/>
              </w:rPr>
              <w:t>CPU</w:t>
            </w:r>
            <w:r w:rsidRPr="00D3352A">
              <w:rPr>
                <w:rFonts w:hint="eastAsia"/>
                <w:szCs w:val="21"/>
              </w:rPr>
              <w:t>：</w:t>
            </w:r>
            <w:r>
              <w:rPr>
                <w:rFonts w:hint="eastAsia"/>
                <w:szCs w:val="21"/>
              </w:rPr>
              <w:t>2</w:t>
            </w:r>
            <w:r>
              <w:rPr>
                <w:rFonts w:hint="eastAsia"/>
                <w:szCs w:val="21"/>
              </w:rPr>
              <w:t>颗，参数：</w:t>
            </w:r>
            <w:r w:rsidRPr="00D3352A">
              <w:rPr>
                <w:rFonts w:hint="eastAsia"/>
                <w:szCs w:val="21"/>
              </w:rPr>
              <w:t>物理核心</w:t>
            </w:r>
            <w:r w:rsidRPr="00D3352A">
              <w:rPr>
                <w:rFonts w:ascii="lucida Grande" w:hAnsi="lucida Grande" w:cs="宋体" w:hint="eastAsia"/>
                <w:color w:val="000000"/>
                <w:kern w:val="0"/>
                <w:szCs w:val="21"/>
              </w:rPr>
              <w:t>≥</w:t>
            </w:r>
            <w:r w:rsidRPr="00D3352A">
              <w:rPr>
                <w:rFonts w:hint="eastAsia"/>
                <w:szCs w:val="21"/>
              </w:rPr>
              <w:t>20</w:t>
            </w:r>
            <w:r w:rsidRPr="00D3352A">
              <w:rPr>
                <w:rFonts w:hint="eastAsia"/>
                <w:szCs w:val="21"/>
              </w:rPr>
              <w:t>个；处理器频率</w:t>
            </w:r>
            <w:r w:rsidRPr="00D3352A">
              <w:rPr>
                <w:rFonts w:ascii="lucida Grande" w:hAnsi="lucida Grande" w:cs="宋体" w:hint="eastAsia"/>
                <w:color w:val="000000"/>
                <w:kern w:val="0"/>
                <w:szCs w:val="21"/>
              </w:rPr>
              <w:t>≥</w:t>
            </w:r>
            <w:r w:rsidRPr="00D3352A">
              <w:rPr>
                <w:rFonts w:hint="eastAsia"/>
                <w:szCs w:val="21"/>
              </w:rPr>
              <w:t xml:space="preserve">2.2GHz </w:t>
            </w:r>
            <w:r w:rsidRPr="00D3352A">
              <w:rPr>
                <w:rFonts w:hint="eastAsia"/>
                <w:szCs w:val="21"/>
              </w:rPr>
              <w:t>；处理器缓存</w:t>
            </w:r>
            <w:r w:rsidRPr="00D3352A">
              <w:rPr>
                <w:rFonts w:hint="eastAsia"/>
                <w:szCs w:val="21"/>
              </w:rPr>
              <w:t xml:space="preserve"> </w:t>
            </w:r>
            <w:r w:rsidRPr="00D3352A">
              <w:rPr>
                <w:rFonts w:ascii="lucida Grande" w:hAnsi="lucida Grande" w:cs="宋体" w:hint="eastAsia"/>
                <w:color w:val="000000"/>
                <w:kern w:val="0"/>
                <w:szCs w:val="21"/>
              </w:rPr>
              <w:t>≥</w:t>
            </w:r>
            <w:r w:rsidRPr="00D3352A">
              <w:rPr>
                <w:rFonts w:hint="eastAsia"/>
                <w:szCs w:val="21"/>
              </w:rPr>
              <w:t>50MB</w:t>
            </w:r>
            <w:r w:rsidRPr="00D3352A">
              <w:rPr>
                <w:rFonts w:hint="eastAsia"/>
                <w:szCs w:val="21"/>
              </w:rPr>
              <w:t>；</w:t>
            </w:r>
          </w:p>
        </w:tc>
        <w:tc>
          <w:tcPr>
            <w:tcW w:w="2835" w:type="dxa"/>
          </w:tcPr>
          <w:p w14:paraId="486BF708" w14:textId="77777777" w:rsidR="00F256F1" w:rsidRPr="00D674EC" w:rsidRDefault="00F256F1" w:rsidP="00AB20E7">
            <w:pPr>
              <w:widowControl/>
              <w:tabs>
                <w:tab w:val="left" w:pos="1266"/>
              </w:tabs>
              <w:adjustRightInd w:val="0"/>
              <w:snapToGrid w:val="0"/>
              <w:jc w:val="left"/>
              <w:rPr>
                <w:rFonts w:cs="宋体"/>
              </w:rPr>
            </w:pPr>
          </w:p>
        </w:tc>
        <w:tc>
          <w:tcPr>
            <w:tcW w:w="1275" w:type="dxa"/>
          </w:tcPr>
          <w:p w14:paraId="70F0C86B"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60459AE5" w14:textId="77777777" w:rsidR="00F256F1" w:rsidRPr="007C1AEE" w:rsidRDefault="00F256F1" w:rsidP="00AB20E7">
            <w:pPr>
              <w:widowControl/>
              <w:tabs>
                <w:tab w:val="left" w:pos="1266"/>
              </w:tabs>
              <w:adjustRightInd w:val="0"/>
              <w:snapToGrid w:val="0"/>
              <w:jc w:val="left"/>
              <w:rPr>
                <w:rFonts w:cs="宋体"/>
              </w:rPr>
            </w:pPr>
          </w:p>
        </w:tc>
      </w:tr>
      <w:tr w:rsidR="00F256F1" w14:paraId="43882224" w14:textId="77777777" w:rsidTr="00AB20E7">
        <w:trPr>
          <w:trHeight w:val="450"/>
        </w:trPr>
        <w:tc>
          <w:tcPr>
            <w:tcW w:w="568" w:type="dxa"/>
            <w:vMerge/>
            <w:vAlign w:val="center"/>
          </w:tcPr>
          <w:p w14:paraId="5B0D0C06" w14:textId="77777777" w:rsidR="00F256F1" w:rsidRDefault="00F256F1" w:rsidP="00AB20E7">
            <w:pPr>
              <w:jc w:val="center"/>
              <w:rPr>
                <w:b/>
                <w:szCs w:val="21"/>
              </w:rPr>
            </w:pPr>
          </w:p>
        </w:tc>
        <w:tc>
          <w:tcPr>
            <w:tcW w:w="709" w:type="dxa"/>
            <w:vMerge/>
            <w:vAlign w:val="center"/>
          </w:tcPr>
          <w:p w14:paraId="1E9336D8" w14:textId="77777777" w:rsidR="00F256F1" w:rsidRDefault="00F256F1" w:rsidP="00AB20E7">
            <w:pPr>
              <w:jc w:val="center"/>
              <w:rPr>
                <w:b/>
                <w:szCs w:val="21"/>
              </w:rPr>
            </w:pPr>
          </w:p>
        </w:tc>
        <w:tc>
          <w:tcPr>
            <w:tcW w:w="2835" w:type="dxa"/>
          </w:tcPr>
          <w:p w14:paraId="10ABCF31"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1.2</w:t>
            </w:r>
            <w:r>
              <w:rPr>
                <w:rFonts w:hint="eastAsia"/>
                <w:szCs w:val="21"/>
              </w:rPr>
              <w:t>每台设备配备</w:t>
            </w:r>
            <w:r w:rsidRPr="00C86618">
              <w:rPr>
                <w:rFonts w:asciiTheme="minorEastAsia" w:eastAsiaTheme="minorEastAsia" w:hAnsiTheme="minorEastAsia" w:hint="eastAsia"/>
                <w:szCs w:val="21"/>
              </w:rPr>
              <w:t>内存：512GB 2133 MHz DDR4 LRDIMM</w:t>
            </w:r>
          </w:p>
        </w:tc>
        <w:tc>
          <w:tcPr>
            <w:tcW w:w="2835" w:type="dxa"/>
          </w:tcPr>
          <w:p w14:paraId="2A3852A9"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4DC7D84A"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06C15FE2" w14:textId="77777777" w:rsidR="00F256F1" w:rsidRPr="007C1AEE" w:rsidRDefault="00F256F1" w:rsidP="00AB20E7">
            <w:pPr>
              <w:widowControl/>
              <w:tabs>
                <w:tab w:val="left" w:pos="1266"/>
              </w:tabs>
              <w:adjustRightInd w:val="0"/>
              <w:snapToGrid w:val="0"/>
              <w:jc w:val="left"/>
              <w:rPr>
                <w:rFonts w:cs="宋体"/>
              </w:rPr>
            </w:pPr>
          </w:p>
        </w:tc>
      </w:tr>
      <w:tr w:rsidR="00F256F1" w14:paraId="728BAC7F" w14:textId="77777777" w:rsidTr="00AB20E7">
        <w:trPr>
          <w:trHeight w:val="450"/>
        </w:trPr>
        <w:tc>
          <w:tcPr>
            <w:tcW w:w="568" w:type="dxa"/>
            <w:vMerge/>
            <w:vAlign w:val="center"/>
          </w:tcPr>
          <w:p w14:paraId="58928C07" w14:textId="77777777" w:rsidR="00F256F1" w:rsidRDefault="00F256F1" w:rsidP="00AB20E7">
            <w:pPr>
              <w:jc w:val="center"/>
              <w:rPr>
                <w:b/>
                <w:szCs w:val="21"/>
              </w:rPr>
            </w:pPr>
          </w:p>
        </w:tc>
        <w:tc>
          <w:tcPr>
            <w:tcW w:w="709" w:type="dxa"/>
            <w:vMerge/>
            <w:vAlign w:val="center"/>
          </w:tcPr>
          <w:p w14:paraId="0912D74A" w14:textId="77777777" w:rsidR="00F256F1" w:rsidRDefault="00F256F1" w:rsidP="00AB20E7">
            <w:pPr>
              <w:jc w:val="center"/>
              <w:rPr>
                <w:b/>
                <w:szCs w:val="21"/>
              </w:rPr>
            </w:pPr>
          </w:p>
        </w:tc>
        <w:tc>
          <w:tcPr>
            <w:tcW w:w="2835" w:type="dxa"/>
          </w:tcPr>
          <w:p w14:paraId="32D9F731"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w:t>
            </w:r>
            <w:r w:rsidRPr="0076342A">
              <w:rPr>
                <w:b/>
                <w:szCs w:val="21"/>
              </w:rPr>
              <w:t>.3</w:t>
            </w:r>
            <w:r>
              <w:rPr>
                <w:rFonts w:hint="eastAsia"/>
                <w:szCs w:val="21"/>
              </w:rPr>
              <w:t>每台设备配备</w:t>
            </w:r>
            <w:r w:rsidRPr="00C86618">
              <w:rPr>
                <w:rFonts w:asciiTheme="minorEastAsia" w:eastAsiaTheme="minorEastAsia" w:hAnsiTheme="minorEastAsia" w:hint="eastAsia"/>
                <w:szCs w:val="21"/>
              </w:rPr>
              <w:t>硬盘：4块1.92TB 6Gb/s, SATA 3.0 SSD  企业级固态硬盘 （RAID O</w:t>
            </w:r>
            <w:r w:rsidRPr="00C86618">
              <w:rPr>
                <w:rFonts w:asciiTheme="minorEastAsia" w:eastAsiaTheme="minorEastAsia" w:hAnsiTheme="minorEastAsia"/>
                <w:szCs w:val="21"/>
              </w:rPr>
              <w:t>）</w:t>
            </w:r>
          </w:p>
        </w:tc>
        <w:tc>
          <w:tcPr>
            <w:tcW w:w="2835" w:type="dxa"/>
          </w:tcPr>
          <w:p w14:paraId="6EECED50"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2590017"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7B6526BA" w14:textId="77777777" w:rsidR="00F256F1" w:rsidRPr="007C1AEE" w:rsidRDefault="00F256F1" w:rsidP="00AB20E7">
            <w:pPr>
              <w:widowControl/>
              <w:tabs>
                <w:tab w:val="left" w:pos="1266"/>
              </w:tabs>
              <w:adjustRightInd w:val="0"/>
              <w:snapToGrid w:val="0"/>
              <w:jc w:val="left"/>
              <w:rPr>
                <w:rFonts w:cs="宋体"/>
              </w:rPr>
            </w:pPr>
          </w:p>
        </w:tc>
      </w:tr>
      <w:tr w:rsidR="00F256F1" w14:paraId="3C2BA78A" w14:textId="77777777" w:rsidTr="00AB20E7">
        <w:trPr>
          <w:trHeight w:val="510"/>
        </w:trPr>
        <w:tc>
          <w:tcPr>
            <w:tcW w:w="568" w:type="dxa"/>
            <w:vMerge/>
            <w:vAlign w:val="center"/>
          </w:tcPr>
          <w:p w14:paraId="736578F2" w14:textId="77777777" w:rsidR="00F256F1" w:rsidRDefault="00F256F1" w:rsidP="00AB20E7">
            <w:pPr>
              <w:jc w:val="center"/>
              <w:rPr>
                <w:b/>
                <w:szCs w:val="21"/>
              </w:rPr>
            </w:pPr>
          </w:p>
        </w:tc>
        <w:tc>
          <w:tcPr>
            <w:tcW w:w="709" w:type="dxa"/>
            <w:vMerge/>
            <w:vAlign w:val="center"/>
          </w:tcPr>
          <w:p w14:paraId="16DDE303" w14:textId="77777777" w:rsidR="00F256F1" w:rsidRDefault="00F256F1" w:rsidP="00AB20E7">
            <w:pPr>
              <w:jc w:val="center"/>
              <w:rPr>
                <w:b/>
                <w:szCs w:val="21"/>
              </w:rPr>
            </w:pPr>
          </w:p>
        </w:tc>
        <w:tc>
          <w:tcPr>
            <w:tcW w:w="2835" w:type="dxa"/>
          </w:tcPr>
          <w:p w14:paraId="595AB0BF"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1.4</w:t>
            </w:r>
            <w:r>
              <w:rPr>
                <w:rFonts w:hint="eastAsia"/>
                <w:szCs w:val="21"/>
              </w:rPr>
              <w:t>每台设备配备</w:t>
            </w:r>
            <w:r w:rsidRPr="00C86618">
              <w:rPr>
                <w:rFonts w:asciiTheme="minorEastAsia" w:eastAsiaTheme="minorEastAsia" w:hAnsiTheme="minorEastAsia" w:hint="eastAsia"/>
                <w:szCs w:val="21"/>
              </w:rPr>
              <w:t>硬盘：1块480GB，6Gb/s, SATA 3.0 SSD  企业级固态硬盘 （OS</w:t>
            </w:r>
            <w:r w:rsidRPr="00C86618">
              <w:rPr>
                <w:rFonts w:asciiTheme="minorEastAsia" w:eastAsiaTheme="minorEastAsia" w:hAnsiTheme="minorEastAsia"/>
                <w:szCs w:val="21"/>
              </w:rPr>
              <w:t>）</w:t>
            </w:r>
          </w:p>
        </w:tc>
        <w:tc>
          <w:tcPr>
            <w:tcW w:w="2835" w:type="dxa"/>
          </w:tcPr>
          <w:p w14:paraId="073B743E"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0EE734BC"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56DECB57" w14:textId="77777777" w:rsidR="00F256F1" w:rsidRPr="007C1AEE" w:rsidRDefault="00F256F1" w:rsidP="00AB20E7">
            <w:pPr>
              <w:widowControl/>
              <w:tabs>
                <w:tab w:val="left" w:pos="1266"/>
              </w:tabs>
              <w:adjustRightInd w:val="0"/>
              <w:snapToGrid w:val="0"/>
              <w:jc w:val="left"/>
              <w:rPr>
                <w:rFonts w:cs="宋体"/>
              </w:rPr>
            </w:pPr>
          </w:p>
        </w:tc>
      </w:tr>
      <w:tr w:rsidR="00F256F1" w14:paraId="70E17154" w14:textId="77777777" w:rsidTr="00AB20E7">
        <w:trPr>
          <w:trHeight w:val="510"/>
        </w:trPr>
        <w:tc>
          <w:tcPr>
            <w:tcW w:w="568" w:type="dxa"/>
            <w:vMerge/>
            <w:vAlign w:val="center"/>
          </w:tcPr>
          <w:p w14:paraId="71C7384A" w14:textId="77777777" w:rsidR="00F256F1" w:rsidRDefault="00F256F1" w:rsidP="00AB20E7">
            <w:pPr>
              <w:jc w:val="center"/>
              <w:rPr>
                <w:b/>
                <w:szCs w:val="21"/>
              </w:rPr>
            </w:pPr>
          </w:p>
        </w:tc>
        <w:tc>
          <w:tcPr>
            <w:tcW w:w="709" w:type="dxa"/>
            <w:vMerge/>
            <w:vAlign w:val="center"/>
          </w:tcPr>
          <w:p w14:paraId="02C762F3" w14:textId="77777777" w:rsidR="00F256F1" w:rsidRDefault="00F256F1" w:rsidP="00AB20E7">
            <w:pPr>
              <w:jc w:val="center"/>
              <w:rPr>
                <w:b/>
                <w:szCs w:val="21"/>
              </w:rPr>
            </w:pPr>
          </w:p>
        </w:tc>
        <w:tc>
          <w:tcPr>
            <w:tcW w:w="2835" w:type="dxa"/>
          </w:tcPr>
          <w:p w14:paraId="362BC5B1"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1.5</w:t>
            </w:r>
            <w:r>
              <w:rPr>
                <w:rFonts w:hint="eastAsia"/>
                <w:szCs w:val="21"/>
              </w:rPr>
              <w:t>每台设备配备</w:t>
            </w:r>
            <w:r w:rsidRPr="00C86618">
              <w:rPr>
                <w:rFonts w:asciiTheme="minorEastAsia" w:eastAsiaTheme="minorEastAsia" w:hAnsiTheme="minorEastAsia" w:hint="eastAsia"/>
                <w:szCs w:val="21"/>
              </w:rPr>
              <w:t>硬盘：2块</w:t>
            </w:r>
            <w:r>
              <w:rPr>
                <w:rFonts w:asciiTheme="minorEastAsia" w:eastAsiaTheme="minorEastAsia" w:hAnsiTheme="minorEastAsia" w:hint="eastAsia"/>
                <w:szCs w:val="21"/>
              </w:rPr>
              <w:t>96</w:t>
            </w:r>
            <w:r w:rsidRPr="00C86618">
              <w:rPr>
                <w:rFonts w:asciiTheme="minorEastAsia" w:eastAsiaTheme="minorEastAsia" w:hAnsiTheme="minorEastAsia" w:hint="eastAsia"/>
                <w:szCs w:val="21"/>
              </w:rPr>
              <w:t>0GB，6Gb/s, SATA 3.0 SSD  企业级固态硬盘（备用）</w:t>
            </w:r>
          </w:p>
        </w:tc>
        <w:tc>
          <w:tcPr>
            <w:tcW w:w="2835" w:type="dxa"/>
          </w:tcPr>
          <w:p w14:paraId="484BE0BC"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21F95714"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58E5861" w14:textId="77777777" w:rsidR="00F256F1" w:rsidRPr="0076342A" w:rsidRDefault="00F256F1" w:rsidP="00AB20E7">
            <w:pPr>
              <w:widowControl/>
              <w:tabs>
                <w:tab w:val="left" w:pos="1266"/>
              </w:tabs>
              <w:adjustRightInd w:val="0"/>
              <w:snapToGrid w:val="0"/>
              <w:jc w:val="left"/>
              <w:rPr>
                <w:b/>
                <w:szCs w:val="21"/>
              </w:rPr>
            </w:pPr>
          </w:p>
        </w:tc>
      </w:tr>
      <w:tr w:rsidR="00F256F1" w14:paraId="31641D02" w14:textId="77777777" w:rsidTr="00AB20E7">
        <w:trPr>
          <w:trHeight w:val="510"/>
        </w:trPr>
        <w:tc>
          <w:tcPr>
            <w:tcW w:w="568" w:type="dxa"/>
            <w:vMerge/>
            <w:vAlign w:val="center"/>
          </w:tcPr>
          <w:p w14:paraId="13C59988" w14:textId="77777777" w:rsidR="00F256F1" w:rsidRDefault="00F256F1" w:rsidP="00AB20E7">
            <w:pPr>
              <w:jc w:val="center"/>
              <w:rPr>
                <w:b/>
                <w:szCs w:val="21"/>
              </w:rPr>
            </w:pPr>
          </w:p>
        </w:tc>
        <w:tc>
          <w:tcPr>
            <w:tcW w:w="709" w:type="dxa"/>
            <w:vMerge/>
            <w:vAlign w:val="center"/>
          </w:tcPr>
          <w:p w14:paraId="1E9FAD2E" w14:textId="77777777" w:rsidR="00F256F1" w:rsidRDefault="00F256F1" w:rsidP="00AB20E7">
            <w:pPr>
              <w:jc w:val="center"/>
              <w:rPr>
                <w:b/>
                <w:szCs w:val="21"/>
              </w:rPr>
            </w:pPr>
          </w:p>
        </w:tc>
        <w:tc>
          <w:tcPr>
            <w:tcW w:w="2835" w:type="dxa"/>
          </w:tcPr>
          <w:p w14:paraId="6EC38F15"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1.6</w:t>
            </w:r>
            <w:r>
              <w:rPr>
                <w:rFonts w:hint="eastAsia"/>
                <w:szCs w:val="21"/>
              </w:rPr>
              <w:t>每台设备配备</w:t>
            </w:r>
            <w:r w:rsidRPr="00C86618">
              <w:rPr>
                <w:rFonts w:asciiTheme="minorEastAsia" w:eastAsiaTheme="minorEastAsia" w:hAnsiTheme="minorEastAsia" w:hint="eastAsia"/>
                <w:szCs w:val="21"/>
              </w:rPr>
              <w:t>硬盘：1块2TB，6Gb/s, SATA 3.0 企业级机械硬盘（备用）</w:t>
            </w:r>
          </w:p>
        </w:tc>
        <w:tc>
          <w:tcPr>
            <w:tcW w:w="2835" w:type="dxa"/>
          </w:tcPr>
          <w:p w14:paraId="5F54FC82"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5A67E602"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5EEFD250" w14:textId="77777777" w:rsidR="00F256F1" w:rsidRPr="0076342A" w:rsidRDefault="00F256F1" w:rsidP="00AB20E7">
            <w:pPr>
              <w:widowControl/>
              <w:tabs>
                <w:tab w:val="left" w:pos="1266"/>
              </w:tabs>
              <w:adjustRightInd w:val="0"/>
              <w:snapToGrid w:val="0"/>
              <w:jc w:val="left"/>
              <w:rPr>
                <w:b/>
                <w:szCs w:val="21"/>
              </w:rPr>
            </w:pPr>
          </w:p>
        </w:tc>
      </w:tr>
      <w:tr w:rsidR="00F256F1" w14:paraId="009F096F" w14:textId="77777777" w:rsidTr="00AB20E7">
        <w:trPr>
          <w:trHeight w:val="510"/>
        </w:trPr>
        <w:tc>
          <w:tcPr>
            <w:tcW w:w="568" w:type="dxa"/>
            <w:vMerge/>
            <w:vAlign w:val="center"/>
          </w:tcPr>
          <w:p w14:paraId="68B99650" w14:textId="77777777" w:rsidR="00F256F1" w:rsidRDefault="00F256F1" w:rsidP="00AB20E7">
            <w:pPr>
              <w:jc w:val="center"/>
              <w:rPr>
                <w:b/>
                <w:szCs w:val="21"/>
              </w:rPr>
            </w:pPr>
          </w:p>
        </w:tc>
        <w:tc>
          <w:tcPr>
            <w:tcW w:w="709" w:type="dxa"/>
            <w:vMerge/>
            <w:vAlign w:val="center"/>
          </w:tcPr>
          <w:p w14:paraId="32C86AEE" w14:textId="77777777" w:rsidR="00F256F1" w:rsidRDefault="00F256F1" w:rsidP="00AB20E7">
            <w:pPr>
              <w:jc w:val="center"/>
              <w:rPr>
                <w:b/>
                <w:szCs w:val="21"/>
              </w:rPr>
            </w:pPr>
          </w:p>
        </w:tc>
        <w:tc>
          <w:tcPr>
            <w:tcW w:w="2835" w:type="dxa"/>
          </w:tcPr>
          <w:p w14:paraId="4DBB0D91" w14:textId="77777777" w:rsidR="00F256F1" w:rsidRPr="0076342A" w:rsidRDefault="00F256F1" w:rsidP="00AB20E7">
            <w:pPr>
              <w:widowControl/>
              <w:tabs>
                <w:tab w:val="left" w:pos="1266"/>
              </w:tabs>
              <w:adjustRightInd w:val="0"/>
              <w:snapToGrid w:val="0"/>
              <w:jc w:val="left"/>
              <w:rPr>
                <w:rFonts w:ascii="宋体" w:hAnsi="宋体"/>
                <w:szCs w:val="21"/>
              </w:rPr>
            </w:pPr>
            <w:r w:rsidRPr="005931F7">
              <w:rPr>
                <w:rFonts w:hint="eastAsia"/>
                <w:b/>
                <w:szCs w:val="21"/>
              </w:rPr>
              <w:t>★</w:t>
            </w:r>
            <w:r w:rsidRPr="0076342A">
              <w:rPr>
                <w:rFonts w:hint="eastAsia"/>
                <w:b/>
                <w:szCs w:val="21"/>
              </w:rPr>
              <w:t>1.7</w:t>
            </w:r>
            <w:r w:rsidRPr="003F4AAA">
              <w:rPr>
                <w:rFonts w:asciiTheme="minorEastAsia" w:eastAsiaTheme="minorEastAsia" w:hAnsiTheme="minorEastAsia" w:hint="eastAsia"/>
                <w:szCs w:val="21"/>
              </w:rPr>
              <w:t xml:space="preserve"> </w:t>
            </w:r>
            <w:r>
              <w:rPr>
                <w:rFonts w:hint="eastAsia"/>
                <w:szCs w:val="21"/>
              </w:rPr>
              <w:t>每台设备配备</w:t>
            </w:r>
            <w:r w:rsidRPr="003F4AAA">
              <w:rPr>
                <w:rFonts w:asciiTheme="minorEastAsia" w:eastAsiaTheme="minorEastAsia" w:hAnsiTheme="minorEastAsia" w:hint="eastAsia"/>
                <w:szCs w:val="21"/>
              </w:rPr>
              <w:t>GPU协处理器：8块SXM 接口的GPU处理器，每块GPU计算能力单精度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15TFLOPS，双精度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7.5 TFLOPS，半精度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30TFLOPS。CUDA单元数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5120个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 xml:space="preserve"> Tensor 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640个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显存容量</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32GB.ECC图形处理单元性能不低于</w:t>
            </w:r>
            <w:r>
              <w:rPr>
                <w:rFonts w:asciiTheme="minorEastAsia" w:eastAsiaTheme="minorEastAsia" w:hAnsiTheme="minorEastAsia" w:hint="eastAsia"/>
                <w:szCs w:val="21"/>
              </w:rPr>
              <w:t>GV100.</w:t>
            </w:r>
            <w:r w:rsidRPr="006E4EBB">
              <w:rPr>
                <w:rFonts w:asciiTheme="minorEastAsia" w:eastAsiaTheme="minorEastAsia" w:hAnsiTheme="minorEastAsia" w:hint="eastAsia"/>
                <w:szCs w:val="21"/>
              </w:rPr>
              <w:t>显存带宽不低于 900GB/sec.设计功耗</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300W，聚合带宽≥300GB/s，</w:t>
            </w:r>
          </w:p>
        </w:tc>
        <w:tc>
          <w:tcPr>
            <w:tcW w:w="2835" w:type="dxa"/>
          </w:tcPr>
          <w:p w14:paraId="1C045D1A" w14:textId="77777777" w:rsidR="00F256F1" w:rsidRPr="005931F7" w:rsidRDefault="00F256F1" w:rsidP="00AB20E7">
            <w:pPr>
              <w:widowControl/>
              <w:tabs>
                <w:tab w:val="left" w:pos="1266"/>
              </w:tabs>
              <w:adjustRightInd w:val="0"/>
              <w:snapToGrid w:val="0"/>
              <w:jc w:val="left"/>
              <w:rPr>
                <w:b/>
                <w:szCs w:val="21"/>
              </w:rPr>
            </w:pPr>
          </w:p>
        </w:tc>
        <w:tc>
          <w:tcPr>
            <w:tcW w:w="1275" w:type="dxa"/>
          </w:tcPr>
          <w:p w14:paraId="6E7477B9" w14:textId="77777777" w:rsidR="00F256F1" w:rsidRPr="005931F7" w:rsidRDefault="00F256F1" w:rsidP="00AB20E7">
            <w:pPr>
              <w:widowControl/>
              <w:tabs>
                <w:tab w:val="left" w:pos="1266"/>
              </w:tabs>
              <w:adjustRightInd w:val="0"/>
              <w:snapToGrid w:val="0"/>
              <w:jc w:val="left"/>
              <w:rPr>
                <w:b/>
                <w:szCs w:val="21"/>
              </w:rPr>
            </w:pPr>
          </w:p>
        </w:tc>
        <w:tc>
          <w:tcPr>
            <w:tcW w:w="709" w:type="dxa"/>
          </w:tcPr>
          <w:p w14:paraId="0521E6C7" w14:textId="77777777" w:rsidR="00F256F1" w:rsidRPr="005931F7" w:rsidRDefault="00F256F1" w:rsidP="00AB20E7">
            <w:pPr>
              <w:widowControl/>
              <w:tabs>
                <w:tab w:val="left" w:pos="1266"/>
              </w:tabs>
              <w:adjustRightInd w:val="0"/>
              <w:snapToGrid w:val="0"/>
              <w:jc w:val="left"/>
              <w:rPr>
                <w:b/>
                <w:szCs w:val="21"/>
              </w:rPr>
            </w:pPr>
          </w:p>
        </w:tc>
      </w:tr>
      <w:tr w:rsidR="00F256F1" w14:paraId="7DD216A5" w14:textId="77777777" w:rsidTr="00AB20E7">
        <w:trPr>
          <w:trHeight w:val="510"/>
        </w:trPr>
        <w:tc>
          <w:tcPr>
            <w:tcW w:w="568" w:type="dxa"/>
            <w:vMerge/>
            <w:vAlign w:val="center"/>
          </w:tcPr>
          <w:p w14:paraId="70399015" w14:textId="77777777" w:rsidR="00F256F1" w:rsidRDefault="00F256F1" w:rsidP="00AB20E7">
            <w:pPr>
              <w:jc w:val="center"/>
              <w:rPr>
                <w:b/>
                <w:szCs w:val="21"/>
              </w:rPr>
            </w:pPr>
          </w:p>
        </w:tc>
        <w:tc>
          <w:tcPr>
            <w:tcW w:w="709" w:type="dxa"/>
            <w:vMerge/>
            <w:vAlign w:val="center"/>
          </w:tcPr>
          <w:p w14:paraId="6B596EA3" w14:textId="77777777" w:rsidR="00F256F1" w:rsidRDefault="00F256F1" w:rsidP="00AB20E7">
            <w:pPr>
              <w:jc w:val="center"/>
              <w:rPr>
                <w:b/>
                <w:szCs w:val="21"/>
              </w:rPr>
            </w:pPr>
          </w:p>
        </w:tc>
        <w:tc>
          <w:tcPr>
            <w:tcW w:w="2835" w:type="dxa"/>
          </w:tcPr>
          <w:p w14:paraId="60F65614"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1.8</w:t>
            </w:r>
            <w:r>
              <w:rPr>
                <w:rFonts w:asciiTheme="minorEastAsia" w:eastAsiaTheme="minorEastAsia" w:hAnsiTheme="minorEastAsia" w:hint="eastAsia"/>
                <w:szCs w:val="21"/>
              </w:rPr>
              <w:t>操作系统性能不低于</w:t>
            </w:r>
            <w:r w:rsidRPr="00C86618">
              <w:rPr>
                <w:rFonts w:asciiTheme="minorEastAsia" w:eastAsiaTheme="minorEastAsia" w:hAnsiTheme="minorEastAsia" w:hint="eastAsia"/>
                <w:szCs w:val="21"/>
              </w:rPr>
              <w:t xml:space="preserve">Ubuntu Linux Host </w:t>
            </w:r>
            <w:r w:rsidRPr="00290422">
              <w:rPr>
                <w:rFonts w:asciiTheme="minorEastAsia" w:eastAsiaTheme="minorEastAsia" w:hAnsiTheme="minorEastAsia" w:hint="eastAsia"/>
                <w:szCs w:val="21"/>
              </w:rPr>
              <w:t>OS，操作系统安装CUDA 9.0 或以上版本、Caffe 2、</w:t>
            </w:r>
            <w:r>
              <w:rPr>
                <w:rFonts w:asciiTheme="minorEastAsia" w:eastAsiaTheme="minorEastAsia" w:hAnsiTheme="minorEastAsia" w:hint="eastAsia"/>
                <w:szCs w:val="21"/>
              </w:rPr>
              <w:t>TensorFlow</w:t>
            </w:r>
            <w:r w:rsidRPr="00290422">
              <w:rPr>
                <w:rFonts w:asciiTheme="minorEastAsia" w:eastAsiaTheme="minorEastAsia" w:hAnsiTheme="minorEastAsia" w:hint="eastAsia"/>
                <w:szCs w:val="21"/>
              </w:rPr>
              <w:t>、MXNet、Torch、Theano；</w:t>
            </w:r>
          </w:p>
        </w:tc>
        <w:tc>
          <w:tcPr>
            <w:tcW w:w="2835" w:type="dxa"/>
          </w:tcPr>
          <w:p w14:paraId="655128A3"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7590DA37"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51106A7D" w14:textId="77777777" w:rsidR="00F256F1" w:rsidRPr="007C1AEE" w:rsidRDefault="00F256F1" w:rsidP="00AB20E7">
            <w:pPr>
              <w:widowControl/>
              <w:tabs>
                <w:tab w:val="left" w:pos="1266"/>
              </w:tabs>
              <w:adjustRightInd w:val="0"/>
              <w:snapToGrid w:val="0"/>
              <w:jc w:val="left"/>
              <w:rPr>
                <w:rFonts w:cs="宋体"/>
              </w:rPr>
            </w:pPr>
          </w:p>
        </w:tc>
      </w:tr>
      <w:tr w:rsidR="00F256F1" w14:paraId="7CD59F3B" w14:textId="77777777" w:rsidTr="00AB20E7">
        <w:trPr>
          <w:trHeight w:val="510"/>
        </w:trPr>
        <w:tc>
          <w:tcPr>
            <w:tcW w:w="568" w:type="dxa"/>
            <w:vMerge/>
            <w:vAlign w:val="center"/>
          </w:tcPr>
          <w:p w14:paraId="7FBBC4F4" w14:textId="77777777" w:rsidR="00F256F1" w:rsidRDefault="00F256F1" w:rsidP="00AB20E7">
            <w:pPr>
              <w:jc w:val="center"/>
              <w:rPr>
                <w:b/>
                <w:szCs w:val="21"/>
              </w:rPr>
            </w:pPr>
          </w:p>
        </w:tc>
        <w:tc>
          <w:tcPr>
            <w:tcW w:w="709" w:type="dxa"/>
            <w:vMerge/>
            <w:vAlign w:val="center"/>
          </w:tcPr>
          <w:p w14:paraId="617FBF26" w14:textId="77777777" w:rsidR="00F256F1" w:rsidRDefault="00F256F1" w:rsidP="00AB20E7">
            <w:pPr>
              <w:jc w:val="center"/>
              <w:rPr>
                <w:b/>
                <w:szCs w:val="21"/>
              </w:rPr>
            </w:pPr>
          </w:p>
        </w:tc>
        <w:tc>
          <w:tcPr>
            <w:tcW w:w="2835" w:type="dxa"/>
          </w:tcPr>
          <w:p w14:paraId="7CD4EE0A"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1.9</w:t>
            </w:r>
            <w:r w:rsidRPr="00C86618">
              <w:rPr>
                <w:rFonts w:asciiTheme="minorEastAsia" w:eastAsiaTheme="minorEastAsia" w:hAnsiTheme="minorEastAsia" w:hint="eastAsia"/>
                <w:szCs w:val="21"/>
              </w:rPr>
              <w:t xml:space="preserve"> </w:t>
            </w:r>
            <w:r>
              <w:rPr>
                <w:rFonts w:hint="eastAsia"/>
                <w:szCs w:val="21"/>
              </w:rPr>
              <w:t>每台设备配备</w:t>
            </w:r>
            <w:r w:rsidRPr="00C86618">
              <w:rPr>
                <w:rFonts w:asciiTheme="minorEastAsia" w:eastAsiaTheme="minorEastAsia" w:hAnsiTheme="minorEastAsia" w:hint="eastAsia"/>
                <w:szCs w:val="21"/>
              </w:rPr>
              <w:t>RAID 控制器：</w:t>
            </w:r>
            <w:r>
              <w:rPr>
                <w:rFonts w:asciiTheme="minorEastAsia" w:eastAsiaTheme="minorEastAsia" w:hAnsiTheme="minorEastAsia" w:hint="eastAsia"/>
                <w:szCs w:val="21"/>
              </w:rPr>
              <w:t>1块8口RAID阵列卡，</w:t>
            </w:r>
            <w:r w:rsidRPr="00C16D25">
              <w:rPr>
                <w:rFonts w:asciiTheme="minorEastAsia" w:eastAsiaTheme="minorEastAsia" w:hAnsiTheme="minorEastAsia" w:hint="eastAsia"/>
                <w:szCs w:val="21"/>
              </w:rPr>
              <w:t>RAID 配置支持：0, 1, 5, 6, 10, 50, and 60</w:t>
            </w:r>
            <w:r>
              <w:rPr>
                <w:rFonts w:asciiTheme="minorEastAsia" w:eastAsiaTheme="minorEastAsia" w:hAnsiTheme="minorEastAsia" w:hint="eastAsia"/>
                <w:szCs w:val="21"/>
              </w:rPr>
              <w:t>；</w:t>
            </w:r>
          </w:p>
        </w:tc>
        <w:tc>
          <w:tcPr>
            <w:tcW w:w="2835" w:type="dxa"/>
          </w:tcPr>
          <w:p w14:paraId="0FBD02A7"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11B6E73"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4690AF0" w14:textId="77777777" w:rsidR="00F256F1" w:rsidRPr="0076342A" w:rsidRDefault="00F256F1" w:rsidP="00AB20E7">
            <w:pPr>
              <w:widowControl/>
              <w:tabs>
                <w:tab w:val="left" w:pos="1266"/>
              </w:tabs>
              <w:adjustRightInd w:val="0"/>
              <w:snapToGrid w:val="0"/>
              <w:jc w:val="left"/>
              <w:rPr>
                <w:b/>
                <w:szCs w:val="21"/>
              </w:rPr>
            </w:pPr>
          </w:p>
        </w:tc>
      </w:tr>
      <w:tr w:rsidR="00F256F1" w14:paraId="5A0D51AC" w14:textId="77777777" w:rsidTr="00AB20E7">
        <w:trPr>
          <w:trHeight w:val="510"/>
        </w:trPr>
        <w:tc>
          <w:tcPr>
            <w:tcW w:w="568" w:type="dxa"/>
            <w:vMerge/>
            <w:vAlign w:val="center"/>
          </w:tcPr>
          <w:p w14:paraId="2A4A98FD" w14:textId="77777777" w:rsidR="00F256F1" w:rsidRDefault="00F256F1" w:rsidP="00AB20E7">
            <w:pPr>
              <w:jc w:val="center"/>
              <w:rPr>
                <w:b/>
                <w:szCs w:val="21"/>
              </w:rPr>
            </w:pPr>
          </w:p>
        </w:tc>
        <w:tc>
          <w:tcPr>
            <w:tcW w:w="709" w:type="dxa"/>
            <w:vMerge/>
            <w:vAlign w:val="center"/>
          </w:tcPr>
          <w:p w14:paraId="0ADBF3CF" w14:textId="77777777" w:rsidR="00F256F1" w:rsidRDefault="00F256F1" w:rsidP="00AB20E7">
            <w:pPr>
              <w:jc w:val="center"/>
              <w:rPr>
                <w:b/>
                <w:szCs w:val="21"/>
              </w:rPr>
            </w:pPr>
          </w:p>
        </w:tc>
        <w:tc>
          <w:tcPr>
            <w:tcW w:w="2835" w:type="dxa"/>
          </w:tcPr>
          <w:p w14:paraId="33251422"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1.10</w:t>
            </w:r>
            <w:r>
              <w:rPr>
                <w:rFonts w:hint="eastAsia"/>
                <w:szCs w:val="21"/>
              </w:rPr>
              <w:t>每台设备配备</w:t>
            </w:r>
            <w:r w:rsidRPr="00C86618">
              <w:rPr>
                <w:rFonts w:asciiTheme="minorEastAsia" w:eastAsiaTheme="minorEastAsia" w:hAnsiTheme="minorEastAsia" w:hint="eastAsia"/>
                <w:szCs w:val="21"/>
              </w:rPr>
              <w:t>网络：4</w:t>
            </w:r>
            <w:r>
              <w:rPr>
                <w:rFonts w:asciiTheme="minorEastAsia" w:eastAsiaTheme="minorEastAsia" w:hAnsiTheme="minorEastAsia" w:hint="eastAsia"/>
                <w:szCs w:val="21"/>
              </w:rPr>
              <w:t>个</w:t>
            </w:r>
            <w:r w:rsidRPr="00C86618">
              <w:rPr>
                <w:rFonts w:asciiTheme="minorEastAsia" w:eastAsiaTheme="minorEastAsia" w:hAnsiTheme="minorEastAsia" w:hint="eastAsia"/>
                <w:szCs w:val="21"/>
              </w:rPr>
              <w:t>InfiniBand 100 Gbps EDR</w:t>
            </w:r>
            <w:r>
              <w:rPr>
                <w:rFonts w:asciiTheme="minorEastAsia" w:eastAsiaTheme="minorEastAsia" w:hAnsiTheme="minorEastAsia" w:hint="eastAsia"/>
                <w:szCs w:val="21"/>
              </w:rPr>
              <w:t>网卡和2个</w:t>
            </w:r>
            <w:r w:rsidRPr="00C86618">
              <w:rPr>
                <w:rFonts w:asciiTheme="minorEastAsia" w:eastAsiaTheme="minorEastAsia" w:hAnsiTheme="minorEastAsia" w:hint="eastAsia"/>
                <w:szCs w:val="21"/>
              </w:rPr>
              <w:t>10 GbE</w:t>
            </w:r>
            <w:r>
              <w:rPr>
                <w:rFonts w:asciiTheme="minorEastAsia" w:eastAsiaTheme="minorEastAsia" w:hAnsiTheme="minorEastAsia" w:hint="eastAsia"/>
                <w:szCs w:val="21"/>
              </w:rPr>
              <w:t>网卡</w:t>
            </w:r>
          </w:p>
        </w:tc>
        <w:tc>
          <w:tcPr>
            <w:tcW w:w="2835" w:type="dxa"/>
          </w:tcPr>
          <w:p w14:paraId="30821E3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0ACDF0DC"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199DE956" w14:textId="77777777" w:rsidR="00F256F1" w:rsidRPr="007C1AEE" w:rsidRDefault="00F256F1" w:rsidP="00AB20E7">
            <w:pPr>
              <w:widowControl/>
              <w:tabs>
                <w:tab w:val="left" w:pos="1266"/>
              </w:tabs>
              <w:adjustRightInd w:val="0"/>
              <w:snapToGrid w:val="0"/>
              <w:jc w:val="left"/>
              <w:rPr>
                <w:rFonts w:cs="宋体"/>
              </w:rPr>
            </w:pPr>
          </w:p>
        </w:tc>
      </w:tr>
      <w:tr w:rsidR="00F256F1" w14:paraId="0F64C5F9" w14:textId="77777777" w:rsidTr="00AB20E7">
        <w:trPr>
          <w:trHeight w:val="510"/>
        </w:trPr>
        <w:tc>
          <w:tcPr>
            <w:tcW w:w="568" w:type="dxa"/>
            <w:vMerge/>
            <w:vAlign w:val="center"/>
          </w:tcPr>
          <w:p w14:paraId="4C030D9F" w14:textId="77777777" w:rsidR="00F256F1" w:rsidRDefault="00F256F1" w:rsidP="00AB20E7">
            <w:pPr>
              <w:jc w:val="center"/>
              <w:rPr>
                <w:b/>
                <w:szCs w:val="21"/>
              </w:rPr>
            </w:pPr>
          </w:p>
        </w:tc>
        <w:tc>
          <w:tcPr>
            <w:tcW w:w="709" w:type="dxa"/>
            <w:vMerge/>
            <w:vAlign w:val="center"/>
          </w:tcPr>
          <w:p w14:paraId="2C2E7A4F" w14:textId="77777777" w:rsidR="00F256F1" w:rsidRDefault="00F256F1" w:rsidP="00AB20E7">
            <w:pPr>
              <w:jc w:val="center"/>
              <w:rPr>
                <w:b/>
                <w:szCs w:val="21"/>
              </w:rPr>
            </w:pPr>
          </w:p>
        </w:tc>
        <w:tc>
          <w:tcPr>
            <w:tcW w:w="2835" w:type="dxa"/>
          </w:tcPr>
          <w:p w14:paraId="0E16F19C"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1.11</w:t>
            </w:r>
            <w:r w:rsidRPr="00C86618">
              <w:rPr>
                <w:rFonts w:asciiTheme="minorEastAsia" w:eastAsiaTheme="minorEastAsia" w:hAnsiTheme="minorEastAsia" w:hint="eastAsia"/>
                <w:szCs w:val="21"/>
              </w:rPr>
              <w:t xml:space="preserve"> 3U机架式服务器</w:t>
            </w:r>
          </w:p>
        </w:tc>
        <w:tc>
          <w:tcPr>
            <w:tcW w:w="2835" w:type="dxa"/>
          </w:tcPr>
          <w:p w14:paraId="213F9709"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F91F1F0"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3CFB4A79" w14:textId="77777777" w:rsidR="00F256F1" w:rsidRPr="007C1AEE" w:rsidRDefault="00F256F1" w:rsidP="00AB20E7">
            <w:pPr>
              <w:widowControl/>
              <w:tabs>
                <w:tab w:val="left" w:pos="1266"/>
              </w:tabs>
              <w:adjustRightInd w:val="0"/>
              <w:snapToGrid w:val="0"/>
              <w:jc w:val="left"/>
              <w:rPr>
                <w:rFonts w:cs="宋体"/>
              </w:rPr>
            </w:pPr>
          </w:p>
        </w:tc>
      </w:tr>
      <w:tr w:rsidR="00F256F1" w14:paraId="122F8599" w14:textId="77777777" w:rsidTr="00AB20E7">
        <w:trPr>
          <w:trHeight w:val="510"/>
        </w:trPr>
        <w:tc>
          <w:tcPr>
            <w:tcW w:w="568" w:type="dxa"/>
            <w:vMerge/>
            <w:vAlign w:val="center"/>
          </w:tcPr>
          <w:p w14:paraId="280B95E9" w14:textId="77777777" w:rsidR="00F256F1" w:rsidRDefault="00F256F1" w:rsidP="00AB20E7">
            <w:pPr>
              <w:jc w:val="center"/>
              <w:rPr>
                <w:b/>
                <w:szCs w:val="21"/>
              </w:rPr>
            </w:pPr>
          </w:p>
        </w:tc>
        <w:tc>
          <w:tcPr>
            <w:tcW w:w="709" w:type="dxa"/>
            <w:vMerge/>
            <w:vAlign w:val="center"/>
          </w:tcPr>
          <w:p w14:paraId="5F82C4D0" w14:textId="77777777" w:rsidR="00F256F1" w:rsidRDefault="00F256F1" w:rsidP="00AB20E7">
            <w:pPr>
              <w:jc w:val="center"/>
              <w:rPr>
                <w:b/>
                <w:szCs w:val="21"/>
              </w:rPr>
            </w:pPr>
          </w:p>
        </w:tc>
        <w:tc>
          <w:tcPr>
            <w:tcW w:w="2835" w:type="dxa"/>
          </w:tcPr>
          <w:p w14:paraId="36C5501B"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1.12</w:t>
            </w:r>
            <w:r w:rsidRPr="00E923DC">
              <w:rPr>
                <w:rFonts w:hint="eastAsia"/>
                <w:szCs w:val="21"/>
              </w:rPr>
              <w:t>每台设备配备：</w:t>
            </w:r>
            <w:r w:rsidRPr="00E923DC">
              <w:rPr>
                <w:rFonts w:asciiTheme="minorEastAsia" w:eastAsiaTheme="minorEastAsia" w:hAnsiTheme="minorEastAsia" w:hint="eastAsia"/>
                <w:szCs w:val="21"/>
              </w:rPr>
              <w:t>电源</w:t>
            </w:r>
            <w:r w:rsidRPr="00E923DC">
              <w:rPr>
                <w:rFonts w:ascii="lucida Grande" w:hAnsi="lucida Grande" w:cs="宋体" w:hint="eastAsia"/>
                <w:color w:val="000000"/>
                <w:kern w:val="0"/>
                <w:szCs w:val="21"/>
              </w:rPr>
              <w:t>≤</w:t>
            </w:r>
            <w:r w:rsidRPr="00D3352A">
              <w:rPr>
                <w:rFonts w:asciiTheme="minorEastAsia" w:eastAsiaTheme="minorEastAsia" w:hAnsiTheme="minorEastAsia" w:hint="eastAsia"/>
                <w:szCs w:val="21"/>
              </w:rPr>
              <w:t>1600W (3 +1) 电源，</w:t>
            </w:r>
            <w:r w:rsidRPr="00C86618">
              <w:rPr>
                <w:rFonts w:asciiTheme="minorEastAsia" w:eastAsiaTheme="minorEastAsia" w:hAnsiTheme="minorEastAsia" w:hint="eastAsia"/>
                <w:szCs w:val="21"/>
              </w:rPr>
              <w:t>噪音</w:t>
            </w:r>
            <w:r>
              <w:rPr>
                <w:rFonts w:ascii="lucida Grande" w:hAnsi="lucida Grande" w:cs="宋体" w:hint="eastAsia"/>
                <w:color w:val="000000"/>
                <w:kern w:val="0"/>
                <w:szCs w:val="21"/>
              </w:rPr>
              <w:t>≤</w:t>
            </w:r>
            <w:r w:rsidRPr="00C86618">
              <w:rPr>
                <w:rFonts w:asciiTheme="minorEastAsia" w:eastAsiaTheme="minorEastAsia" w:hAnsiTheme="minorEastAsia" w:hint="eastAsia"/>
                <w:szCs w:val="21"/>
              </w:rPr>
              <w:t>70dB</w:t>
            </w:r>
          </w:p>
        </w:tc>
        <w:tc>
          <w:tcPr>
            <w:tcW w:w="2835" w:type="dxa"/>
          </w:tcPr>
          <w:p w14:paraId="4A9EEEE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4E3FFE9E"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0817C00E" w14:textId="77777777" w:rsidR="00F256F1" w:rsidRPr="007C1AEE" w:rsidRDefault="00F256F1" w:rsidP="00AB20E7">
            <w:pPr>
              <w:widowControl/>
              <w:tabs>
                <w:tab w:val="left" w:pos="1266"/>
              </w:tabs>
              <w:adjustRightInd w:val="0"/>
              <w:snapToGrid w:val="0"/>
              <w:jc w:val="left"/>
              <w:rPr>
                <w:rFonts w:cs="宋体"/>
              </w:rPr>
            </w:pPr>
          </w:p>
        </w:tc>
      </w:tr>
      <w:tr w:rsidR="00F256F1" w14:paraId="1785535F" w14:textId="77777777" w:rsidTr="00AB20E7">
        <w:trPr>
          <w:trHeight w:val="510"/>
        </w:trPr>
        <w:tc>
          <w:tcPr>
            <w:tcW w:w="568" w:type="dxa"/>
            <w:vMerge/>
            <w:vAlign w:val="center"/>
          </w:tcPr>
          <w:p w14:paraId="4424EE03" w14:textId="77777777" w:rsidR="00F256F1" w:rsidRDefault="00F256F1" w:rsidP="00AB20E7">
            <w:pPr>
              <w:jc w:val="center"/>
              <w:rPr>
                <w:b/>
                <w:szCs w:val="21"/>
              </w:rPr>
            </w:pPr>
          </w:p>
        </w:tc>
        <w:tc>
          <w:tcPr>
            <w:tcW w:w="709" w:type="dxa"/>
            <w:vMerge/>
            <w:vAlign w:val="center"/>
          </w:tcPr>
          <w:p w14:paraId="57CBC21B" w14:textId="77777777" w:rsidR="00F256F1" w:rsidRDefault="00F256F1" w:rsidP="00AB20E7">
            <w:pPr>
              <w:jc w:val="center"/>
              <w:rPr>
                <w:b/>
                <w:szCs w:val="21"/>
              </w:rPr>
            </w:pPr>
          </w:p>
        </w:tc>
        <w:tc>
          <w:tcPr>
            <w:tcW w:w="2835" w:type="dxa"/>
          </w:tcPr>
          <w:p w14:paraId="3EE2578E"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1.13</w:t>
            </w:r>
            <w:r w:rsidRPr="00147111">
              <w:rPr>
                <w:rFonts w:asciiTheme="minorEastAsia" w:eastAsiaTheme="minorEastAsia" w:hAnsiTheme="minorEastAsia" w:hint="eastAsia"/>
                <w:szCs w:val="21"/>
              </w:rPr>
              <w:t>集成式系统可访问深度学习框架</w:t>
            </w:r>
          </w:p>
        </w:tc>
        <w:tc>
          <w:tcPr>
            <w:tcW w:w="2835" w:type="dxa"/>
          </w:tcPr>
          <w:p w14:paraId="0C45C2F2"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B548804"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24F2F3F2" w14:textId="77777777" w:rsidR="00F256F1" w:rsidRPr="0076342A" w:rsidRDefault="00F256F1" w:rsidP="00AB20E7">
            <w:pPr>
              <w:widowControl/>
              <w:tabs>
                <w:tab w:val="left" w:pos="1266"/>
              </w:tabs>
              <w:adjustRightInd w:val="0"/>
              <w:snapToGrid w:val="0"/>
              <w:jc w:val="left"/>
              <w:rPr>
                <w:b/>
                <w:szCs w:val="21"/>
              </w:rPr>
            </w:pPr>
          </w:p>
        </w:tc>
      </w:tr>
      <w:tr w:rsidR="00F256F1" w14:paraId="3BE52173" w14:textId="77777777" w:rsidTr="00AB20E7">
        <w:trPr>
          <w:trHeight w:val="510"/>
        </w:trPr>
        <w:tc>
          <w:tcPr>
            <w:tcW w:w="568" w:type="dxa"/>
            <w:vMerge/>
            <w:vAlign w:val="center"/>
          </w:tcPr>
          <w:p w14:paraId="70DC2FC9" w14:textId="77777777" w:rsidR="00F256F1" w:rsidRDefault="00F256F1" w:rsidP="00AB20E7">
            <w:pPr>
              <w:jc w:val="center"/>
              <w:rPr>
                <w:b/>
                <w:szCs w:val="21"/>
              </w:rPr>
            </w:pPr>
          </w:p>
        </w:tc>
        <w:tc>
          <w:tcPr>
            <w:tcW w:w="709" w:type="dxa"/>
            <w:vMerge/>
            <w:vAlign w:val="center"/>
          </w:tcPr>
          <w:p w14:paraId="4A222EC6" w14:textId="77777777" w:rsidR="00F256F1" w:rsidRDefault="00F256F1" w:rsidP="00AB20E7">
            <w:pPr>
              <w:jc w:val="center"/>
              <w:rPr>
                <w:b/>
                <w:szCs w:val="21"/>
              </w:rPr>
            </w:pPr>
          </w:p>
        </w:tc>
        <w:tc>
          <w:tcPr>
            <w:tcW w:w="2835" w:type="dxa"/>
          </w:tcPr>
          <w:p w14:paraId="1C694C68" w14:textId="77777777" w:rsidR="00F256F1" w:rsidRPr="0076342A" w:rsidRDefault="00F256F1" w:rsidP="00AB20E7">
            <w:pPr>
              <w:widowControl/>
              <w:tabs>
                <w:tab w:val="left" w:pos="1266"/>
              </w:tabs>
              <w:adjustRightInd w:val="0"/>
              <w:snapToGrid w:val="0"/>
              <w:jc w:val="left"/>
              <w:rPr>
                <w:rFonts w:ascii="宋体" w:hAnsi="宋体" w:cs="Arial"/>
                <w:kern w:val="0"/>
                <w:szCs w:val="21"/>
              </w:rPr>
            </w:pPr>
            <w:r w:rsidRPr="0076342A">
              <w:rPr>
                <w:rFonts w:hint="eastAsia"/>
                <w:b/>
                <w:szCs w:val="21"/>
              </w:rPr>
              <w:t>1.14</w:t>
            </w:r>
            <w:r w:rsidRPr="00C86618">
              <w:rPr>
                <w:rFonts w:asciiTheme="minorEastAsia" w:eastAsiaTheme="minorEastAsia" w:hAnsiTheme="minorEastAsia" w:hint="eastAsia"/>
                <w:szCs w:val="21"/>
              </w:rPr>
              <w:t>集成式系统可访问 DIGITS™ KERAS</w:t>
            </w:r>
            <w:r>
              <w:rPr>
                <w:rFonts w:asciiTheme="minorEastAsia" w:eastAsiaTheme="minorEastAsia" w:hAnsiTheme="minorEastAsia" w:hint="eastAsia"/>
                <w:szCs w:val="21"/>
              </w:rPr>
              <w:t>，深</w:t>
            </w:r>
            <w:r w:rsidRPr="00C86618">
              <w:rPr>
                <w:rFonts w:asciiTheme="minorEastAsia" w:eastAsiaTheme="minorEastAsia" w:hAnsiTheme="minorEastAsia" w:hint="eastAsia"/>
                <w:szCs w:val="21"/>
              </w:rPr>
              <w:t>度学习训练应用程序及API、第三方加速解决方案、预装深度学习 SDK（例如 cuDNN、cuBLAS）、CUDA® 工具包、快速多 GPU 集合通信库 NCCL 以及 NVIDIA 驱动程序；</w:t>
            </w:r>
          </w:p>
        </w:tc>
        <w:tc>
          <w:tcPr>
            <w:tcW w:w="2835" w:type="dxa"/>
          </w:tcPr>
          <w:p w14:paraId="0EA4E988"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79FBF46"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679DB75" w14:textId="77777777" w:rsidR="00F256F1" w:rsidRPr="0076342A" w:rsidRDefault="00F256F1" w:rsidP="00AB20E7">
            <w:pPr>
              <w:widowControl/>
              <w:tabs>
                <w:tab w:val="left" w:pos="1266"/>
              </w:tabs>
              <w:adjustRightInd w:val="0"/>
              <w:snapToGrid w:val="0"/>
              <w:jc w:val="left"/>
              <w:rPr>
                <w:b/>
                <w:szCs w:val="21"/>
              </w:rPr>
            </w:pPr>
          </w:p>
        </w:tc>
      </w:tr>
      <w:tr w:rsidR="00F256F1" w14:paraId="66968A69" w14:textId="77777777" w:rsidTr="00AB20E7">
        <w:trPr>
          <w:trHeight w:val="510"/>
        </w:trPr>
        <w:tc>
          <w:tcPr>
            <w:tcW w:w="568" w:type="dxa"/>
            <w:vMerge/>
            <w:vAlign w:val="center"/>
          </w:tcPr>
          <w:p w14:paraId="6040FBB0" w14:textId="77777777" w:rsidR="00F256F1" w:rsidRDefault="00F256F1" w:rsidP="00AB20E7">
            <w:pPr>
              <w:jc w:val="center"/>
              <w:rPr>
                <w:b/>
                <w:szCs w:val="21"/>
              </w:rPr>
            </w:pPr>
          </w:p>
        </w:tc>
        <w:tc>
          <w:tcPr>
            <w:tcW w:w="709" w:type="dxa"/>
            <w:vMerge/>
            <w:vAlign w:val="center"/>
          </w:tcPr>
          <w:p w14:paraId="380470A5" w14:textId="77777777" w:rsidR="00F256F1" w:rsidRDefault="00F256F1" w:rsidP="00AB20E7">
            <w:pPr>
              <w:jc w:val="center"/>
              <w:rPr>
                <w:b/>
                <w:szCs w:val="21"/>
              </w:rPr>
            </w:pPr>
          </w:p>
        </w:tc>
        <w:tc>
          <w:tcPr>
            <w:tcW w:w="2835" w:type="dxa"/>
          </w:tcPr>
          <w:p w14:paraId="1D623E63" w14:textId="77777777" w:rsidR="00F256F1" w:rsidRPr="0076342A" w:rsidRDefault="00F256F1" w:rsidP="00AB20E7">
            <w:pPr>
              <w:widowControl/>
              <w:tabs>
                <w:tab w:val="left" w:pos="1266"/>
              </w:tabs>
              <w:adjustRightInd w:val="0"/>
              <w:snapToGrid w:val="0"/>
              <w:jc w:val="left"/>
              <w:rPr>
                <w:b/>
                <w:szCs w:val="21"/>
              </w:rPr>
            </w:pPr>
            <w:r w:rsidRPr="007C1AEE">
              <w:rPr>
                <w:rFonts w:cs="宋体" w:hint="eastAsia"/>
              </w:rPr>
              <w:t>▲</w:t>
            </w:r>
            <w:r>
              <w:rPr>
                <w:rFonts w:hint="eastAsia"/>
                <w:b/>
                <w:szCs w:val="21"/>
              </w:rPr>
              <w:t>1.15</w:t>
            </w:r>
            <w:r>
              <w:rPr>
                <w:rFonts w:hint="eastAsia"/>
                <w:szCs w:val="21"/>
              </w:rPr>
              <w:t>设备安装</w:t>
            </w:r>
            <w:r w:rsidRPr="00C86618">
              <w:rPr>
                <w:rFonts w:asciiTheme="minorEastAsia" w:eastAsiaTheme="minorEastAsia" w:hAnsiTheme="minorEastAsia" w:hint="eastAsia"/>
                <w:szCs w:val="21"/>
              </w:rPr>
              <w:t>GPU协处理器</w:t>
            </w:r>
            <w:r w:rsidRPr="00C86618">
              <w:rPr>
                <w:rFonts w:asciiTheme="minorEastAsia" w:eastAsiaTheme="minorEastAsia" w:hAnsiTheme="minorEastAsia" w:cs="宋体" w:hint="eastAsia"/>
                <w:kern w:val="0"/>
                <w:szCs w:val="21"/>
              </w:rPr>
              <w:t>原厂</w:t>
            </w:r>
            <w:r w:rsidRPr="00C86618">
              <w:rPr>
                <w:rFonts w:asciiTheme="minorEastAsia" w:eastAsiaTheme="minorEastAsia" w:hAnsiTheme="minorEastAsia" w:cs="宋体"/>
                <w:kern w:val="0"/>
                <w:szCs w:val="21"/>
              </w:rPr>
              <w:t>人工智能学习</w:t>
            </w:r>
            <w:r w:rsidRPr="00C86618">
              <w:rPr>
                <w:rFonts w:asciiTheme="minorEastAsia" w:eastAsiaTheme="minorEastAsia" w:hAnsiTheme="minorEastAsia" w:cs="宋体" w:hint="eastAsia"/>
                <w:kern w:val="0"/>
                <w:szCs w:val="21"/>
              </w:rPr>
              <w:t>软件：</w:t>
            </w:r>
            <w:r>
              <w:rPr>
                <w:rFonts w:asciiTheme="minorEastAsia" w:eastAsiaTheme="minorEastAsia" w:hAnsiTheme="minorEastAsia" w:hint="eastAsia"/>
                <w:szCs w:val="21"/>
              </w:rPr>
              <w:t>原厂</w:t>
            </w:r>
            <w:r w:rsidRPr="00C86618">
              <w:rPr>
                <w:rFonts w:asciiTheme="minorEastAsia" w:eastAsiaTheme="minorEastAsia" w:hAnsiTheme="minorEastAsia" w:hint="eastAsia"/>
                <w:szCs w:val="21"/>
              </w:rPr>
              <w:t>正版深度学习软件堆栈集成到服务器当中</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软件堆栈中包含底层的操作系统</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驱动程序</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容器化工具</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第三方加速解决方案</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软件堆栈透明提供容器，且内含必要组件用以执行GPU代码。软件堆栈可为设计和部署加速的深度学习应用程序提供强大的工具和数据库。深度学习框架：Caffe、CNTK、MXNet、TensorFlow、Theano和Torch。</w:t>
            </w:r>
          </w:p>
        </w:tc>
        <w:tc>
          <w:tcPr>
            <w:tcW w:w="2835" w:type="dxa"/>
          </w:tcPr>
          <w:p w14:paraId="5D002AA3"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6A70A4C6"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7E6E3FE7" w14:textId="77777777" w:rsidR="00F256F1" w:rsidRPr="007C1AEE" w:rsidRDefault="00F256F1" w:rsidP="00AB20E7">
            <w:pPr>
              <w:widowControl/>
              <w:tabs>
                <w:tab w:val="left" w:pos="1266"/>
              </w:tabs>
              <w:adjustRightInd w:val="0"/>
              <w:snapToGrid w:val="0"/>
              <w:jc w:val="left"/>
              <w:rPr>
                <w:rFonts w:cs="宋体"/>
              </w:rPr>
            </w:pPr>
          </w:p>
        </w:tc>
      </w:tr>
      <w:tr w:rsidR="00F256F1" w14:paraId="134DD892" w14:textId="77777777" w:rsidTr="00AB20E7">
        <w:trPr>
          <w:trHeight w:val="510"/>
        </w:trPr>
        <w:tc>
          <w:tcPr>
            <w:tcW w:w="568" w:type="dxa"/>
            <w:vMerge/>
            <w:vAlign w:val="center"/>
          </w:tcPr>
          <w:p w14:paraId="3848C3F9" w14:textId="77777777" w:rsidR="00F256F1" w:rsidRDefault="00F256F1" w:rsidP="00AB20E7">
            <w:pPr>
              <w:jc w:val="center"/>
              <w:rPr>
                <w:b/>
                <w:szCs w:val="21"/>
              </w:rPr>
            </w:pPr>
          </w:p>
        </w:tc>
        <w:tc>
          <w:tcPr>
            <w:tcW w:w="709" w:type="dxa"/>
            <w:vMerge/>
            <w:vAlign w:val="center"/>
          </w:tcPr>
          <w:p w14:paraId="5A92FB86" w14:textId="77777777" w:rsidR="00F256F1" w:rsidRDefault="00F256F1" w:rsidP="00AB20E7">
            <w:pPr>
              <w:jc w:val="center"/>
              <w:rPr>
                <w:b/>
                <w:szCs w:val="21"/>
              </w:rPr>
            </w:pPr>
          </w:p>
        </w:tc>
        <w:tc>
          <w:tcPr>
            <w:tcW w:w="2835" w:type="dxa"/>
          </w:tcPr>
          <w:p w14:paraId="53C83C3D" w14:textId="77777777" w:rsidR="00F256F1" w:rsidRPr="0076342A" w:rsidRDefault="00F256F1" w:rsidP="00AB20E7">
            <w:pPr>
              <w:widowControl/>
              <w:tabs>
                <w:tab w:val="left" w:pos="1266"/>
              </w:tabs>
              <w:adjustRightInd w:val="0"/>
              <w:snapToGrid w:val="0"/>
              <w:jc w:val="left"/>
              <w:rPr>
                <w:b/>
                <w:szCs w:val="21"/>
              </w:rPr>
            </w:pPr>
            <w:r w:rsidRPr="007C1AEE">
              <w:rPr>
                <w:rFonts w:cs="宋体" w:hint="eastAsia"/>
              </w:rPr>
              <w:t>▲</w:t>
            </w:r>
            <w:r>
              <w:rPr>
                <w:rFonts w:hint="eastAsia"/>
                <w:b/>
                <w:szCs w:val="21"/>
              </w:rPr>
              <w:t>1.16</w:t>
            </w:r>
            <w:r>
              <w:rPr>
                <w:rFonts w:hint="eastAsia"/>
                <w:szCs w:val="21"/>
              </w:rPr>
              <w:t>需要</w:t>
            </w:r>
            <w:r w:rsidRPr="00C86618">
              <w:rPr>
                <w:rFonts w:asciiTheme="minorEastAsia" w:eastAsiaTheme="minorEastAsia" w:hAnsiTheme="minorEastAsia" w:hint="eastAsia"/>
                <w:szCs w:val="21"/>
              </w:rPr>
              <w:t>提</w:t>
            </w:r>
            <w:r w:rsidRPr="00356BE7">
              <w:rPr>
                <w:rFonts w:asciiTheme="minorEastAsia" w:eastAsiaTheme="minorEastAsia" w:hAnsiTheme="minorEastAsia" w:hint="eastAsia"/>
                <w:szCs w:val="21"/>
              </w:rPr>
              <w:t>供AI Max机器学习平台软件安装包，以便后续多机拓展使用，集群管理软件功能要求如下：帐号系统：支持多用户登录。</w:t>
            </w:r>
            <w:r w:rsidRPr="00356BE7">
              <w:rPr>
                <w:rFonts w:ascii="宋体" w:hAnsi="宋体" w:hint="eastAsia"/>
                <w:szCs w:val="21"/>
              </w:rPr>
              <w:t>资源配额：支持对用户组和用户设置使用资源配额。包</w:t>
            </w:r>
            <w:r w:rsidRPr="00356BE7">
              <w:rPr>
                <w:rFonts w:ascii="宋体" w:hAnsi="宋体" w:hint="eastAsia"/>
                <w:szCs w:val="21"/>
              </w:rPr>
              <w:lastRenderedPageBreak/>
              <w:t>括GPU卡数、CPU数、内存。用户或组同时使用的资源数不能超过配额。硬件资源监控：监控GPU节点信息监控，包括CPU使用率，GPU使用率，GPU缓存，内存，硬盘信息，并记录日志，可以在web界面上以图表方式查看历史信息。上传下载：要求支持上传下载目录，或上传zip包后解压。交互环境：用户可以启动Jupyter notebook进行交互式开发和调试，用户可以启动图形化任务，通过Web VNC连接并在PyCharm中进行开发和调试</w:t>
            </w:r>
          </w:p>
        </w:tc>
        <w:tc>
          <w:tcPr>
            <w:tcW w:w="2835" w:type="dxa"/>
          </w:tcPr>
          <w:p w14:paraId="43BBD3F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7BF8279"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28FD2A55" w14:textId="77777777" w:rsidR="00F256F1" w:rsidRPr="007C1AEE" w:rsidRDefault="00F256F1" w:rsidP="00AB20E7">
            <w:pPr>
              <w:widowControl/>
              <w:tabs>
                <w:tab w:val="left" w:pos="1266"/>
              </w:tabs>
              <w:adjustRightInd w:val="0"/>
              <w:snapToGrid w:val="0"/>
              <w:jc w:val="left"/>
              <w:rPr>
                <w:rFonts w:cs="宋体"/>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54CA3C6" w14:textId="237E7ADB" w:rsidR="004F468C" w:rsidRPr="004F468C" w:rsidRDefault="007E7968" w:rsidP="004F468C">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F468C" w14:paraId="12649576" w14:textId="77777777" w:rsidTr="00AB20E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833E130" w14:textId="77777777" w:rsidR="004F468C" w:rsidRDefault="004F468C" w:rsidP="00AB20E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952A477" w14:textId="77777777" w:rsidR="004F468C" w:rsidRDefault="004F468C" w:rsidP="00AB20E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27C1B49" w14:textId="77777777" w:rsidR="004F468C" w:rsidRDefault="004F468C" w:rsidP="00AB20E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E2F7FE2" w14:textId="77777777" w:rsidR="004F468C" w:rsidRDefault="004F468C" w:rsidP="00AB20E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F49DC11" w14:textId="77777777" w:rsidR="004F468C" w:rsidRDefault="004F468C" w:rsidP="00AB20E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8C3F49" w14:textId="77777777" w:rsidR="004F468C" w:rsidRDefault="004F468C" w:rsidP="00AB20E7">
            <w:pPr>
              <w:jc w:val="center"/>
              <w:rPr>
                <w:b/>
              </w:rPr>
            </w:pPr>
            <w:r>
              <w:rPr>
                <w:rFonts w:hint="eastAsia"/>
                <w:b/>
              </w:rPr>
              <w:t>说明</w:t>
            </w:r>
          </w:p>
        </w:tc>
      </w:tr>
      <w:tr w:rsidR="004F468C" w14:paraId="4CFAA405" w14:textId="77777777" w:rsidTr="00AB20E7">
        <w:trPr>
          <w:trHeight w:val="280"/>
        </w:trPr>
        <w:tc>
          <w:tcPr>
            <w:tcW w:w="4253" w:type="dxa"/>
            <w:gridSpan w:val="3"/>
          </w:tcPr>
          <w:p w14:paraId="37C67D59" w14:textId="77777777" w:rsidR="004F468C" w:rsidRPr="000E1668" w:rsidRDefault="004F468C" w:rsidP="00AB20E7">
            <w:pPr>
              <w:rPr>
                <w:b/>
              </w:rPr>
            </w:pPr>
            <w:r w:rsidRPr="000E1668">
              <w:rPr>
                <w:rFonts w:hint="eastAsia"/>
                <w:b/>
              </w:rPr>
              <w:t>（一）免费保修期内售后服务要求</w:t>
            </w:r>
          </w:p>
        </w:tc>
        <w:tc>
          <w:tcPr>
            <w:tcW w:w="2694" w:type="dxa"/>
          </w:tcPr>
          <w:p w14:paraId="54C3A2FC" w14:textId="77777777" w:rsidR="004F468C" w:rsidRPr="000E1668" w:rsidRDefault="004F468C" w:rsidP="00AB20E7">
            <w:pPr>
              <w:rPr>
                <w:b/>
              </w:rPr>
            </w:pPr>
          </w:p>
        </w:tc>
        <w:tc>
          <w:tcPr>
            <w:tcW w:w="1275" w:type="dxa"/>
          </w:tcPr>
          <w:p w14:paraId="70508DB6" w14:textId="77777777" w:rsidR="004F468C" w:rsidRPr="000E1668" w:rsidRDefault="004F468C" w:rsidP="00AB20E7">
            <w:pPr>
              <w:rPr>
                <w:b/>
              </w:rPr>
            </w:pPr>
          </w:p>
        </w:tc>
        <w:tc>
          <w:tcPr>
            <w:tcW w:w="709" w:type="dxa"/>
          </w:tcPr>
          <w:p w14:paraId="5D597C19" w14:textId="77777777" w:rsidR="004F468C" w:rsidRPr="000E1668" w:rsidRDefault="004F468C" w:rsidP="00AB20E7">
            <w:pPr>
              <w:rPr>
                <w:b/>
              </w:rPr>
            </w:pPr>
          </w:p>
        </w:tc>
      </w:tr>
      <w:tr w:rsidR="004F468C" w14:paraId="2EEED794" w14:textId="77777777" w:rsidTr="00AB20E7">
        <w:trPr>
          <w:trHeight w:val="150"/>
        </w:trPr>
        <w:tc>
          <w:tcPr>
            <w:tcW w:w="568" w:type="dxa"/>
            <w:vAlign w:val="center"/>
          </w:tcPr>
          <w:p w14:paraId="467344F5" w14:textId="77777777" w:rsidR="004F468C" w:rsidRPr="000E1668" w:rsidRDefault="004F468C" w:rsidP="00AB20E7">
            <w:pPr>
              <w:jc w:val="center"/>
              <w:rPr>
                <w:b/>
              </w:rPr>
            </w:pPr>
            <w:r w:rsidRPr="000E1668">
              <w:rPr>
                <w:rFonts w:hint="eastAsia"/>
                <w:b/>
              </w:rPr>
              <w:t>1</w:t>
            </w:r>
          </w:p>
        </w:tc>
        <w:tc>
          <w:tcPr>
            <w:tcW w:w="850" w:type="dxa"/>
            <w:vAlign w:val="center"/>
          </w:tcPr>
          <w:p w14:paraId="4F294F7B" w14:textId="77777777" w:rsidR="004F468C" w:rsidRPr="000E1668" w:rsidRDefault="004F468C" w:rsidP="00AB20E7">
            <w:r w:rsidRPr="000E1668">
              <w:rPr>
                <w:rFonts w:hint="eastAsia"/>
              </w:rPr>
              <w:t>免费保修期</w:t>
            </w:r>
          </w:p>
        </w:tc>
        <w:tc>
          <w:tcPr>
            <w:tcW w:w="2835" w:type="dxa"/>
          </w:tcPr>
          <w:p w14:paraId="7EDB11C6" w14:textId="77777777" w:rsidR="004F468C" w:rsidRPr="000E1668" w:rsidRDefault="004F468C" w:rsidP="00AB20E7">
            <w:pPr>
              <w:rPr>
                <w:b/>
              </w:rPr>
            </w:pPr>
            <w:r w:rsidRPr="000E1668">
              <w:rPr>
                <w:rFonts w:hint="eastAsia"/>
                <w:bCs/>
                <w:szCs w:val="21"/>
              </w:rPr>
              <w:t>货物免费保修期</w:t>
            </w:r>
            <w:r w:rsidRPr="000E1668">
              <w:rPr>
                <w:rFonts w:hint="eastAsia"/>
                <w:bCs/>
                <w:szCs w:val="21"/>
                <w:u w:val="single"/>
              </w:rPr>
              <w:t xml:space="preserve">  </w:t>
            </w:r>
            <w:r w:rsidRPr="000E1668">
              <w:rPr>
                <w:bCs/>
                <w:szCs w:val="21"/>
                <w:u w:val="single"/>
              </w:rPr>
              <w:t>3</w:t>
            </w:r>
            <w:r w:rsidRPr="000E1668">
              <w:rPr>
                <w:rFonts w:hint="eastAsia"/>
                <w:bCs/>
                <w:szCs w:val="21"/>
                <w:u w:val="single"/>
              </w:rPr>
              <w:t xml:space="preserve"> </w:t>
            </w:r>
            <w:r w:rsidRPr="000E1668">
              <w:rPr>
                <w:rFonts w:hint="eastAsia"/>
                <w:bCs/>
                <w:szCs w:val="21"/>
              </w:rPr>
              <w:t>年，时间自最终验收合格并交付使用之日起计算。</w:t>
            </w:r>
          </w:p>
        </w:tc>
        <w:tc>
          <w:tcPr>
            <w:tcW w:w="2694" w:type="dxa"/>
          </w:tcPr>
          <w:p w14:paraId="3545CEF1" w14:textId="77777777" w:rsidR="004F468C" w:rsidRPr="000E1668" w:rsidRDefault="004F468C" w:rsidP="00AB20E7">
            <w:pPr>
              <w:rPr>
                <w:bCs/>
                <w:szCs w:val="21"/>
              </w:rPr>
            </w:pPr>
          </w:p>
        </w:tc>
        <w:tc>
          <w:tcPr>
            <w:tcW w:w="1275" w:type="dxa"/>
          </w:tcPr>
          <w:p w14:paraId="5220D0B0" w14:textId="77777777" w:rsidR="004F468C" w:rsidRPr="000E1668" w:rsidRDefault="004F468C" w:rsidP="00AB20E7">
            <w:pPr>
              <w:rPr>
                <w:bCs/>
                <w:szCs w:val="21"/>
              </w:rPr>
            </w:pPr>
          </w:p>
        </w:tc>
        <w:tc>
          <w:tcPr>
            <w:tcW w:w="709" w:type="dxa"/>
          </w:tcPr>
          <w:p w14:paraId="4FF2C14F" w14:textId="77777777" w:rsidR="004F468C" w:rsidRPr="000E1668" w:rsidRDefault="004F468C" w:rsidP="00AB20E7">
            <w:pPr>
              <w:rPr>
                <w:bCs/>
                <w:szCs w:val="21"/>
              </w:rPr>
            </w:pPr>
          </w:p>
        </w:tc>
      </w:tr>
      <w:tr w:rsidR="004F468C" w14:paraId="7C6F8D4F" w14:textId="77777777" w:rsidTr="00AB20E7">
        <w:trPr>
          <w:trHeight w:val="320"/>
        </w:trPr>
        <w:tc>
          <w:tcPr>
            <w:tcW w:w="568" w:type="dxa"/>
            <w:vAlign w:val="center"/>
          </w:tcPr>
          <w:p w14:paraId="1BD1277A" w14:textId="77777777" w:rsidR="004F468C" w:rsidRPr="000E1668" w:rsidRDefault="004F468C" w:rsidP="00AB20E7">
            <w:pPr>
              <w:jc w:val="center"/>
              <w:rPr>
                <w:b/>
              </w:rPr>
            </w:pPr>
            <w:r w:rsidRPr="000E1668">
              <w:rPr>
                <w:rFonts w:hint="eastAsia"/>
                <w:b/>
              </w:rPr>
              <w:t>2</w:t>
            </w:r>
          </w:p>
        </w:tc>
        <w:tc>
          <w:tcPr>
            <w:tcW w:w="850" w:type="dxa"/>
          </w:tcPr>
          <w:p w14:paraId="41E43D93" w14:textId="77777777" w:rsidR="004F468C" w:rsidRPr="000E1668" w:rsidRDefault="004F468C" w:rsidP="00AB20E7">
            <w:r w:rsidRPr="000E1668">
              <w:rPr>
                <w:rFonts w:hint="eastAsia"/>
              </w:rPr>
              <w:t>维修响应及故障解决时间</w:t>
            </w:r>
          </w:p>
        </w:tc>
        <w:tc>
          <w:tcPr>
            <w:tcW w:w="2835" w:type="dxa"/>
          </w:tcPr>
          <w:p w14:paraId="6C1B0A77" w14:textId="77777777" w:rsidR="004F468C" w:rsidRPr="000E1668" w:rsidRDefault="004F468C" w:rsidP="00AB20E7">
            <w:pPr>
              <w:rPr>
                <w:b/>
              </w:rPr>
            </w:pPr>
            <w:r w:rsidRPr="000E1668">
              <w:rPr>
                <w:rFonts w:hint="eastAsia"/>
                <w:bCs/>
                <w:szCs w:val="21"/>
              </w:rPr>
              <w:t>在保修期内，一旦发生质量问题，投标人保证在接到通知</w:t>
            </w:r>
            <w:r w:rsidRPr="000E1668">
              <w:rPr>
                <w:bCs/>
                <w:szCs w:val="21"/>
              </w:rPr>
              <w:t>48</w:t>
            </w:r>
            <w:r w:rsidRPr="000E1668">
              <w:rPr>
                <w:rFonts w:hint="eastAsia"/>
                <w:bCs/>
                <w:szCs w:val="21"/>
              </w:rPr>
              <w:t>小时内赶到现场进行修理或更换。</w:t>
            </w:r>
          </w:p>
        </w:tc>
        <w:tc>
          <w:tcPr>
            <w:tcW w:w="2694" w:type="dxa"/>
          </w:tcPr>
          <w:p w14:paraId="646D5DCE" w14:textId="77777777" w:rsidR="004F468C" w:rsidRPr="000E1668" w:rsidRDefault="004F468C" w:rsidP="00AB20E7">
            <w:pPr>
              <w:rPr>
                <w:bCs/>
                <w:szCs w:val="21"/>
              </w:rPr>
            </w:pPr>
          </w:p>
        </w:tc>
        <w:tc>
          <w:tcPr>
            <w:tcW w:w="1275" w:type="dxa"/>
          </w:tcPr>
          <w:p w14:paraId="52B49B4D" w14:textId="77777777" w:rsidR="004F468C" w:rsidRPr="000E1668" w:rsidRDefault="004F468C" w:rsidP="00AB20E7">
            <w:pPr>
              <w:rPr>
                <w:bCs/>
                <w:szCs w:val="21"/>
              </w:rPr>
            </w:pPr>
          </w:p>
        </w:tc>
        <w:tc>
          <w:tcPr>
            <w:tcW w:w="709" w:type="dxa"/>
          </w:tcPr>
          <w:p w14:paraId="75B6AF49" w14:textId="77777777" w:rsidR="004F468C" w:rsidRPr="000E1668" w:rsidRDefault="004F468C" w:rsidP="00AB20E7">
            <w:pPr>
              <w:rPr>
                <w:bCs/>
                <w:szCs w:val="21"/>
              </w:rPr>
            </w:pPr>
          </w:p>
        </w:tc>
      </w:tr>
      <w:tr w:rsidR="004F468C" w14:paraId="418DA2CE" w14:textId="77777777" w:rsidTr="00AB20E7">
        <w:trPr>
          <w:trHeight w:val="320"/>
        </w:trPr>
        <w:tc>
          <w:tcPr>
            <w:tcW w:w="568" w:type="dxa"/>
            <w:vAlign w:val="center"/>
          </w:tcPr>
          <w:p w14:paraId="5E8D1166" w14:textId="77777777" w:rsidR="004F468C" w:rsidRPr="000E1668" w:rsidRDefault="004F468C" w:rsidP="00AB20E7">
            <w:pPr>
              <w:jc w:val="center"/>
              <w:rPr>
                <w:b/>
              </w:rPr>
            </w:pPr>
            <w:r w:rsidRPr="000E1668">
              <w:rPr>
                <w:rFonts w:hint="eastAsia"/>
                <w:b/>
              </w:rPr>
              <w:t>3</w:t>
            </w:r>
          </w:p>
        </w:tc>
        <w:tc>
          <w:tcPr>
            <w:tcW w:w="850" w:type="dxa"/>
          </w:tcPr>
          <w:p w14:paraId="64E16014" w14:textId="77777777" w:rsidR="004F468C" w:rsidRPr="000E1668" w:rsidRDefault="004F468C" w:rsidP="00AB20E7">
            <w:r w:rsidRPr="000E1668">
              <w:rPr>
                <w:rFonts w:hint="eastAsia"/>
              </w:rPr>
              <w:t>发生</w:t>
            </w:r>
            <w:r w:rsidRPr="000E1668">
              <w:t>质量问题</w:t>
            </w:r>
            <w:r w:rsidRPr="000E1668">
              <w:rPr>
                <w:rFonts w:hint="eastAsia"/>
              </w:rPr>
              <w:t>的</w:t>
            </w:r>
            <w:r w:rsidRPr="000E1668">
              <w:t>处理方式</w:t>
            </w:r>
          </w:p>
        </w:tc>
        <w:tc>
          <w:tcPr>
            <w:tcW w:w="2835" w:type="dxa"/>
          </w:tcPr>
          <w:p w14:paraId="352FB9EE" w14:textId="77777777" w:rsidR="004F468C" w:rsidRPr="000E1668" w:rsidRDefault="004F468C" w:rsidP="00AB20E7">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2FCB110" w14:textId="77777777" w:rsidR="004F468C" w:rsidRPr="000E1668" w:rsidRDefault="004F468C" w:rsidP="00AB20E7">
            <w:pPr>
              <w:rPr>
                <w:bCs/>
                <w:szCs w:val="21"/>
              </w:rPr>
            </w:pPr>
          </w:p>
        </w:tc>
        <w:tc>
          <w:tcPr>
            <w:tcW w:w="1275" w:type="dxa"/>
          </w:tcPr>
          <w:p w14:paraId="33215EDF" w14:textId="77777777" w:rsidR="004F468C" w:rsidRPr="000E1668" w:rsidRDefault="004F468C" w:rsidP="00AB20E7">
            <w:pPr>
              <w:rPr>
                <w:bCs/>
                <w:szCs w:val="21"/>
              </w:rPr>
            </w:pPr>
          </w:p>
        </w:tc>
        <w:tc>
          <w:tcPr>
            <w:tcW w:w="709" w:type="dxa"/>
          </w:tcPr>
          <w:p w14:paraId="2241635D" w14:textId="77777777" w:rsidR="004F468C" w:rsidRPr="000E1668" w:rsidRDefault="004F468C" w:rsidP="00AB20E7">
            <w:pPr>
              <w:rPr>
                <w:bCs/>
                <w:szCs w:val="21"/>
              </w:rPr>
            </w:pPr>
          </w:p>
        </w:tc>
      </w:tr>
      <w:tr w:rsidR="004F468C" w14:paraId="19D12E4A" w14:textId="77777777" w:rsidTr="00AB20E7">
        <w:trPr>
          <w:trHeight w:val="320"/>
        </w:trPr>
        <w:tc>
          <w:tcPr>
            <w:tcW w:w="568" w:type="dxa"/>
            <w:vAlign w:val="center"/>
          </w:tcPr>
          <w:p w14:paraId="71AB7F44" w14:textId="77777777" w:rsidR="004F468C" w:rsidRPr="000E1668" w:rsidRDefault="004F468C" w:rsidP="00AB20E7">
            <w:pPr>
              <w:jc w:val="center"/>
              <w:rPr>
                <w:b/>
              </w:rPr>
            </w:pPr>
            <w:r>
              <w:rPr>
                <w:rFonts w:hint="eastAsia"/>
                <w:b/>
              </w:rPr>
              <w:t>4</w:t>
            </w:r>
          </w:p>
        </w:tc>
        <w:tc>
          <w:tcPr>
            <w:tcW w:w="850" w:type="dxa"/>
            <w:vAlign w:val="center"/>
          </w:tcPr>
          <w:p w14:paraId="5B3E4A03" w14:textId="77777777" w:rsidR="004F468C" w:rsidRPr="000E1668" w:rsidRDefault="004F468C" w:rsidP="00AB20E7">
            <w:r>
              <w:rPr>
                <w:rFonts w:hint="eastAsia"/>
              </w:rPr>
              <w:t>学习框架更新</w:t>
            </w:r>
          </w:p>
        </w:tc>
        <w:tc>
          <w:tcPr>
            <w:tcW w:w="2835" w:type="dxa"/>
          </w:tcPr>
          <w:p w14:paraId="7FAA4E18" w14:textId="77777777" w:rsidR="004F468C" w:rsidRPr="000E1668" w:rsidRDefault="004F468C" w:rsidP="00AB20E7">
            <w:pPr>
              <w:rPr>
                <w:bCs/>
                <w:szCs w:val="21"/>
              </w:rPr>
            </w:pPr>
            <w:r>
              <w:rPr>
                <w:rFonts w:hint="eastAsia"/>
              </w:rPr>
              <w:t>在保修期内，深度学习</w:t>
            </w:r>
            <w:r w:rsidRPr="00C808DD">
              <w:rPr>
                <w:rFonts w:hint="eastAsia"/>
              </w:rPr>
              <w:t>框架每月更新一次，且经由</w:t>
            </w:r>
            <w:r w:rsidRPr="00C808DD">
              <w:rPr>
                <w:rFonts w:hint="eastAsia"/>
              </w:rPr>
              <w:t>GPU</w:t>
            </w:r>
            <w:r w:rsidRPr="00C808DD">
              <w:rPr>
                <w:rFonts w:hint="eastAsia"/>
              </w:rPr>
              <w:t>协处理器原厂系统工程师优化。</w:t>
            </w:r>
          </w:p>
        </w:tc>
        <w:tc>
          <w:tcPr>
            <w:tcW w:w="2694" w:type="dxa"/>
          </w:tcPr>
          <w:p w14:paraId="4382FC55" w14:textId="77777777" w:rsidR="004F468C" w:rsidRDefault="004F468C" w:rsidP="00AB20E7"/>
        </w:tc>
        <w:tc>
          <w:tcPr>
            <w:tcW w:w="1275" w:type="dxa"/>
          </w:tcPr>
          <w:p w14:paraId="13172E69" w14:textId="77777777" w:rsidR="004F468C" w:rsidRDefault="004F468C" w:rsidP="00AB20E7"/>
        </w:tc>
        <w:tc>
          <w:tcPr>
            <w:tcW w:w="709" w:type="dxa"/>
          </w:tcPr>
          <w:p w14:paraId="7B5C2A56" w14:textId="77777777" w:rsidR="004F468C" w:rsidRDefault="004F468C" w:rsidP="00AB20E7"/>
        </w:tc>
      </w:tr>
      <w:tr w:rsidR="004F468C" w14:paraId="5065F646" w14:textId="77777777" w:rsidTr="00AB20E7">
        <w:trPr>
          <w:trHeight w:val="523"/>
        </w:trPr>
        <w:tc>
          <w:tcPr>
            <w:tcW w:w="568" w:type="dxa"/>
            <w:vAlign w:val="center"/>
          </w:tcPr>
          <w:p w14:paraId="08E988E7" w14:textId="77777777" w:rsidR="004F468C" w:rsidRPr="000E1668" w:rsidRDefault="004F468C" w:rsidP="00AB20E7">
            <w:pPr>
              <w:jc w:val="center"/>
              <w:rPr>
                <w:b/>
              </w:rPr>
            </w:pPr>
            <w:r>
              <w:rPr>
                <w:rFonts w:hint="eastAsia"/>
                <w:b/>
              </w:rPr>
              <w:t>5</w:t>
            </w:r>
          </w:p>
        </w:tc>
        <w:tc>
          <w:tcPr>
            <w:tcW w:w="850" w:type="dxa"/>
            <w:vAlign w:val="center"/>
          </w:tcPr>
          <w:p w14:paraId="0235CC5B" w14:textId="77777777" w:rsidR="004F468C" w:rsidRPr="000E1668" w:rsidRDefault="004F468C" w:rsidP="00AB20E7">
            <w:pPr>
              <w:rPr>
                <w:b/>
              </w:rPr>
            </w:pPr>
            <w:r w:rsidRPr="000E1668">
              <w:rPr>
                <w:rFonts w:hint="eastAsia"/>
              </w:rPr>
              <w:t>其他</w:t>
            </w:r>
          </w:p>
        </w:tc>
        <w:tc>
          <w:tcPr>
            <w:tcW w:w="2835" w:type="dxa"/>
            <w:vAlign w:val="center"/>
          </w:tcPr>
          <w:p w14:paraId="64ED68A4" w14:textId="77777777" w:rsidR="004F468C" w:rsidRPr="000E1668" w:rsidRDefault="004F468C" w:rsidP="00AB20E7">
            <w:pPr>
              <w:rPr>
                <w:b/>
              </w:rPr>
            </w:pPr>
            <w:r w:rsidRPr="000E1668">
              <w:rPr>
                <w:rFonts w:hint="eastAsia"/>
                <w:bCs/>
                <w:szCs w:val="21"/>
              </w:rPr>
              <w:t>投标人应按其投标文件中的承诺，进行其他售后服务工作。</w:t>
            </w:r>
          </w:p>
        </w:tc>
        <w:tc>
          <w:tcPr>
            <w:tcW w:w="2694" w:type="dxa"/>
          </w:tcPr>
          <w:p w14:paraId="02D45485" w14:textId="77777777" w:rsidR="004F468C" w:rsidRPr="000E1668" w:rsidRDefault="004F468C" w:rsidP="00AB20E7">
            <w:pPr>
              <w:rPr>
                <w:bCs/>
                <w:szCs w:val="21"/>
              </w:rPr>
            </w:pPr>
          </w:p>
        </w:tc>
        <w:tc>
          <w:tcPr>
            <w:tcW w:w="1275" w:type="dxa"/>
          </w:tcPr>
          <w:p w14:paraId="26BB1CE1" w14:textId="77777777" w:rsidR="004F468C" w:rsidRPr="000E1668" w:rsidRDefault="004F468C" w:rsidP="00AB20E7">
            <w:pPr>
              <w:rPr>
                <w:bCs/>
                <w:szCs w:val="21"/>
              </w:rPr>
            </w:pPr>
          </w:p>
        </w:tc>
        <w:tc>
          <w:tcPr>
            <w:tcW w:w="709" w:type="dxa"/>
          </w:tcPr>
          <w:p w14:paraId="734F9DCF" w14:textId="77777777" w:rsidR="004F468C" w:rsidRPr="000E1668" w:rsidRDefault="004F468C" w:rsidP="00AB20E7">
            <w:pPr>
              <w:rPr>
                <w:bCs/>
                <w:szCs w:val="21"/>
              </w:rPr>
            </w:pPr>
          </w:p>
        </w:tc>
      </w:tr>
      <w:tr w:rsidR="004F468C" w14:paraId="256D9DDB" w14:textId="77777777" w:rsidTr="00AB20E7">
        <w:trPr>
          <w:trHeight w:val="280"/>
        </w:trPr>
        <w:tc>
          <w:tcPr>
            <w:tcW w:w="4253" w:type="dxa"/>
            <w:gridSpan w:val="3"/>
          </w:tcPr>
          <w:p w14:paraId="72A5C0CE" w14:textId="77777777" w:rsidR="004F468C" w:rsidRPr="000E1668" w:rsidRDefault="004F468C" w:rsidP="00AB20E7">
            <w:pPr>
              <w:rPr>
                <w:b/>
              </w:rPr>
            </w:pPr>
            <w:r w:rsidRPr="000E1668">
              <w:rPr>
                <w:rFonts w:hint="eastAsia"/>
                <w:b/>
              </w:rPr>
              <w:t>（二）免费保修期外售后服务要求</w:t>
            </w:r>
          </w:p>
        </w:tc>
        <w:tc>
          <w:tcPr>
            <w:tcW w:w="2694" w:type="dxa"/>
          </w:tcPr>
          <w:p w14:paraId="5BE295D2" w14:textId="77777777" w:rsidR="004F468C" w:rsidRPr="000E1668" w:rsidRDefault="004F468C" w:rsidP="00AB20E7">
            <w:pPr>
              <w:rPr>
                <w:b/>
              </w:rPr>
            </w:pPr>
          </w:p>
        </w:tc>
        <w:tc>
          <w:tcPr>
            <w:tcW w:w="1275" w:type="dxa"/>
          </w:tcPr>
          <w:p w14:paraId="1E9A8437" w14:textId="77777777" w:rsidR="004F468C" w:rsidRPr="000E1668" w:rsidRDefault="004F468C" w:rsidP="00AB20E7">
            <w:pPr>
              <w:rPr>
                <w:b/>
              </w:rPr>
            </w:pPr>
          </w:p>
        </w:tc>
        <w:tc>
          <w:tcPr>
            <w:tcW w:w="709" w:type="dxa"/>
          </w:tcPr>
          <w:p w14:paraId="28CEED2D" w14:textId="77777777" w:rsidR="004F468C" w:rsidRPr="000E1668" w:rsidRDefault="004F468C" w:rsidP="00AB20E7">
            <w:pPr>
              <w:rPr>
                <w:b/>
              </w:rPr>
            </w:pPr>
          </w:p>
        </w:tc>
      </w:tr>
      <w:tr w:rsidR="004F468C" w14:paraId="6E72178D" w14:textId="77777777" w:rsidTr="00AB20E7">
        <w:trPr>
          <w:trHeight w:val="350"/>
        </w:trPr>
        <w:tc>
          <w:tcPr>
            <w:tcW w:w="568" w:type="dxa"/>
            <w:vAlign w:val="center"/>
          </w:tcPr>
          <w:p w14:paraId="794DB179" w14:textId="77777777" w:rsidR="004F468C" w:rsidRPr="000E1668" w:rsidRDefault="004F468C" w:rsidP="00AB20E7">
            <w:pPr>
              <w:jc w:val="center"/>
              <w:rPr>
                <w:b/>
              </w:rPr>
            </w:pPr>
            <w:r w:rsidRPr="000E1668">
              <w:rPr>
                <w:rFonts w:hint="eastAsia"/>
                <w:b/>
              </w:rPr>
              <w:t>1</w:t>
            </w:r>
          </w:p>
        </w:tc>
        <w:tc>
          <w:tcPr>
            <w:tcW w:w="850" w:type="dxa"/>
          </w:tcPr>
          <w:p w14:paraId="349E63C5" w14:textId="77777777" w:rsidR="004F468C" w:rsidRPr="000E1668" w:rsidRDefault="004F468C" w:rsidP="00AB20E7">
            <w:pPr>
              <w:rPr>
                <w:b/>
              </w:rPr>
            </w:pPr>
          </w:p>
        </w:tc>
        <w:tc>
          <w:tcPr>
            <w:tcW w:w="2835" w:type="dxa"/>
          </w:tcPr>
          <w:p w14:paraId="3B665D4D" w14:textId="77777777" w:rsidR="004F468C" w:rsidRPr="000E1668" w:rsidRDefault="004F468C" w:rsidP="00AB20E7">
            <w:r w:rsidRPr="000E1668">
              <w:rPr>
                <w:rFonts w:hint="eastAsia"/>
              </w:rPr>
              <w:t>免费</w:t>
            </w:r>
            <w:r w:rsidRPr="000E1668">
              <w:t>保修期</w:t>
            </w:r>
            <w:r w:rsidRPr="000E1668">
              <w:rPr>
                <w:rFonts w:hint="eastAsia"/>
              </w:rPr>
              <w:t>后继续支持维修，并按成本价标准收取维修及零件费用。</w:t>
            </w:r>
          </w:p>
        </w:tc>
        <w:tc>
          <w:tcPr>
            <w:tcW w:w="2694" w:type="dxa"/>
          </w:tcPr>
          <w:p w14:paraId="6116198E" w14:textId="77777777" w:rsidR="004F468C" w:rsidRPr="000E1668" w:rsidRDefault="004F468C" w:rsidP="00AB20E7"/>
        </w:tc>
        <w:tc>
          <w:tcPr>
            <w:tcW w:w="1275" w:type="dxa"/>
          </w:tcPr>
          <w:p w14:paraId="27DF3A79" w14:textId="77777777" w:rsidR="004F468C" w:rsidRPr="000E1668" w:rsidRDefault="004F468C" w:rsidP="00AB20E7"/>
        </w:tc>
        <w:tc>
          <w:tcPr>
            <w:tcW w:w="709" w:type="dxa"/>
          </w:tcPr>
          <w:p w14:paraId="39D2FE49" w14:textId="77777777" w:rsidR="004F468C" w:rsidRPr="000E1668" w:rsidRDefault="004F468C" w:rsidP="00AB20E7"/>
        </w:tc>
      </w:tr>
      <w:tr w:rsidR="004F468C" w14:paraId="0872619B" w14:textId="77777777" w:rsidTr="00AB20E7">
        <w:trPr>
          <w:trHeight w:val="350"/>
        </w:trPr>
        <w:tc>
          <w:tcPr>
            <w:tcW w:w="4253" w:type="dxa"/>
            <w:gridSpan w:val="3"/>
          </w:tcPr>
          <w:p w14:paraId="29FE5EAE" w14:textId="77777777" w:rsidR="004F468C" w:rsidRPr="000E1668" w:rsidRDefault="004F468C" w:rsidP="00AB20E7">
            <w:pPr>
              <w:rPr>
                <w:b/>
              </w:rPr>
            </w:pPr>
            <w:r w:rsidRPr="000E1668">
              <w:rPr>
                <w:rFonts w:hint="eastAsia"/>
                <w:b/>
              </w:rPr>
              <w:t>（三）其他商务要求</w:t>
            </w:r>
          </w:p>
        </w:tc>
        <w:tc>
          <w:tcPr>
            <w:tcW w:w="2694" w:type="dxa"/>
          </w:tcPr>
          <w:p w14:paraId="1E8306C4" w14:textId="77777777" w:rsidR="004F468C" w:rsidRPr="000E1668" w:rsidRDefault="004F468C" w:rsidP="00AB20E7">
            <w:pPr>
              <w:rPr>
                <w:b/>
              </w:rPr>
            </w:pPr>
          </w:p>
        </w:tc>
        <w:tc>
          <w:tcPr>
            <w:tcW w:w="1275" w:type="dxa"/>
          </w:tcPr>
          <w:p w14:paraId="23A7409B" w14:textId="77777777" w:rsidR="004F468C" w:rsidRPr="000E1668" w:rsidRDefault="004F468C" w:rsidP="00AB20E7">
            <w:pPr>
              <w:rPr>
                <w:b/>
              </w:rPr>
            </w:pPr>
          </w:p>
        </w:tc>
        <w:tc>
          <w:tcPr>
            <w:tcW w:w="709" w:type="dxa"/>
          </w:tcPr>
          <w:p w14:paraId="62664503" w14:textId="77777777" w:rsidR="004F468C" w:rsidRPr="000E1668" w:rsidRDefault="004F468C" w:rsidP="00AB20E7">
            <w:pPr>
              <w:rPr>
                <w:b/>
              </w:rPr>
            </w:pPr>
          </w:p>
        </w:tc>
      </w:tr>
      <w:tr w:rsidR="004F468C" w14:paraId="494E6D29" w14:textId="77777777" w:rsidTr="00AB20E7">
        <w:trPr>
          <w:trHeight w:val="350"/>
        </w:trPr>
        <w:tc>
          <w:tcPr>
            <w:tcW w:w="568" w:type="dxa"/>
            <w:vMerge w:val="restart"/>
            <w:vAlign w:val="center"/>
          </w:tcPr>
          <w:p w14:paraId="27171ECC" w14:textId="77777777" w:rsidR="004F468C" w:rsidRPr="000E1668" w:rsidRDefault="004F468C" w:rsidP="00AB20E7">
            <w:pPr>
              <w:jc w:val="center"/>
              <w:rPr>
                <w:b/>
              </w:rPr>
            </w:pPr>
            <w:r w:rsidRPr="000E1668">
              <w:rPr>
                <w:rFonts w:hint="eastAsia"/>
                <w:b/>
              </w:rPr>
              <w:t>1</w:t>
            </w:r>
          </w:p>
        </w:tc>
        <w:tc>
          <w:tcPr>
            <w:tcW w:w="850" w:type="dxa"/>
            <w:vMerge w:val="restart"/>
            <w:vAlign w:val="center"/>
          </w:tcPr>
          <w:p w14:paraId="3D054762" w14:textId="77777777" w:rsidR="004F468C" w:rsidRPr="000E1668" w:rsidRDefault="004F468C" w:rsidP="00AB20E7">
            <w:pPr>
              <w:jc w:val="center"/>
            </w:pPr>
            <w:r w:rsidRPr="000E1668">
              <w:rPr>
                <w:rFonts w:hint="eastAsia"/>
              </w:rPr>
              <w:t>关于交货</w:t>
            </w:r>
          </w:p>
        </w:tc>
        <w:tc>
          <w:tcPr>
            <w:tcW w:w="2835" w:type="dxa"/>
          </w:tcPr>
          <w:p w14:paraId="0E905B30" w14:textId="77777777" w:rsidR="004F468C" w:rsidRPr="000E1668" w:rsidRDefault="004F468C" w:rsidP="00AB20E7">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w:t>
            </w:r>
            <w:r>
              <w:rPr>
                <w:rFonts w:hint="eastAsia"/>
                <w:bCs/>
                <w:szCs w:val="21"/>
                <w:u w:val="single"/>
              </w:rPr>
              <w:t>30</w:t>
            </w:r>
            <w:r w:rsidRPr="000E1668">
              <w:rPr>
                <w:rFonts w:hint="eastAsia"/>
                <w:bCs/>
                <w:szCs w:val="21"/>
                <w:u w:val="single"/>
              </w:rPr>
              <w:t xml:space="preserve">  </w:t>
            </w:r>
            <w:r w:rsidRPr="000E1668">
              <w:rPr>
                <w:rFonts w:hint="eastAsia"/>
                <w:bCs/>
                <w:szCs w:val="21"/>
              </w:rPr>
              <w:t>天（日历日）内。</w:t>
            </w:r>
          </w:p>
        </w:tc>
        <w:tc>
          <w:tcPr>
            <w:tcW w:w="2694" w:type="dxa"/>
          </w:tcPr>
          <w:p w14:paraId="5306F915" w14:textId="77777777" w:rsidR="004F468C" w:rsidRPr="000E1668" w:rsidRDefault="004F468C" w:rsidP="00AB20E7">
            <w:pPr>
              <w:rPr>
                <w:bCs/>
                <w:szCs w:val="21"/>
              </w:rPr>
            </w:pPr>
          </w:p>
        </w:tc>
        <w:tc>
          <w:tcPr>
            <w:tcW w:w="1275" w:type="dxa"/>
          </w:tcPr>
          <w:p w14:paraId="4D8E80C1" w14:textId="77777777" w:rsidR="004F468C" w:rsidRPr="000E1668" w:rsidRDefault="004F468C" w:rsidP="00AB20E7">
            <w:pPr>
              <w:rPr>
                <w:bCs/>
                <w:szCs w:val="21"/>
              </w:rPr>
            </w:pPr>
          </w:p>
        </w:tc>
        <w:tc>
          <w:tcPr>
            <w:tcW w:w="709" w:type="dxa"/>
          </w:tcPr>
          <w:p w14:paraId="6EEE5C0E" w14:textId="77777777" w:rsidR="004F468C" w:rsidRPr="000E1668" w:rsidRDefault="004F468C" w:rsidP="00AB20E7">
            <w:pPr>
              <w:rPr>
                <w:bCs/>
                <w:szCs w:val="21"/>
              </w:rPr>
            </w:pPr>
          </w:p>
        </w:tc>
      </w:tr>
      <w:tr w:rsidR="004F468C" w14:paraId="28E31144" w14:textId="77777777" w:rsidTr="00AB20E7">
        <w:trPr>
          <w:trHeight w:val="451"/>
        </w:trPr>
        <w:tc>
          <w:tcPr>
            <w:tcW w:w="568" w:type="dxa"/>
            <w:vMerge/>
            <w:vAlign w:val="center"/>
          </w:tcPr>
          <w:p w14:paraId="60BEA345" w14:textId="77777777" w:rsidR="004F468C" w:rsidRPr="000E1668" w:rsidRDefault="004F468C" w:rsidP="00AB20E7">
            <w:pPr>
              <w:jc w:val="center"/>
              <w:rPr>
                <w:b/>
              </w:rPr>
            </w:pPr>
          </w:p>
        </w:tc>
        <w:tc>
          <w:tcPr>
            <w:tcW w:w="850" w:type="dxa"/>
            <w:vMerge/>
            <w:vAlign w:val="center"/>
          </w:tcPr>
          <w:p w14:paraId="0C8A850E" w14:textId="77777777" w:rsidR="004F468C" w:rsidRPr="000E1668" w:rsidRDefault="004F468C" w:rsidP="00AB20E7">
            <w:pPr>
              <w:jc w:val="center"/>
            </w:pPr>
          </w:p>
        </w:tc>
        <w:tc>
          <w:tcPr>
            <w:tcW w:w="2835" w:type="dxa"/>
          </w:tcPr>
          <w:p w14:paraId="391F2EA5" w14:textId="77777777" w:rsidR="004F468C" w:rsidRPr="000E1668" w:rsidRDefault="004F468C" w:rsidP="00AB20E7">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投标人必须承担的设备运输、安装调试、验收检测和提供设备操作说明书、图纸等其他类似的义务。中标</w:t>
            </w:r>
            <w:r w:rsidRPr="00B7339D">
              <w:rPr>
                <w:rFonts w:asciiTheme="minorEastAsia" w:eastAsiaTheme="minorEastAsia" w:hAnsiTheme="minorEastAsia" w:hint="eastAsia"/>
                <w:bCs/>
                <w:szCs w:val="21"/>
              </w:rPr>
              <w:t>人应委派获得GPU协处理器原厂认证的技术人员进行现场安装、调试</w:t>
            </w:r>
            <w:r w:rsidRPr="000E1668">
              <w:rPr>
                <w:rFonts w:hint="eastAsia"/>
                <w:bCs/>
                <w:szCs w:val="21"/>
              </w:rPr>
              <w:t>，并提供货物安装调试的一切技术支持。安装调试的具体时间由采购人提前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c>
          <w:tcPr>
            <w:tcW w:w="2694" w:type="dxa"/>
          </w:tcPr>
          <w:p w14:paraId="7C4D517F" w14:textId="77777777" w:rsidR="004F468C" w:rsidRPr="000E1668" w:rsidRDefault="004F468C" w:rsidP="00AB20E7">
            <w:pPr>
              <w:rPr>
                <w:bCs/>
                <w:szCs w:val="21"/>
              </w:rPr>
            </w:pPr>
          </w:p>
        </w:tc>
        <w:tc>
          <w:tcPr>
            <w:tcW w:w="1275" w:type="dxa"/>
          </w:tcPr>
          <w:p w14:paraId="3D3C6202" w14:textId="77777777" w:rsidR="004F468C" w:rsidRPr="000E1668" w:rsidRDefault="004F468C" w:rsidP="00AB20E7">
            <w:pPr>
              <w:rPr>
                <w:bCs/>
                <w:szCs w:val="21"/>
              </w:rPr>
            </w:pPr>
          </w:p>
        </w:tc>
        <w:tc>
          <w:tcPr>
            <w:tcW w:w="709" w:type="dxa"/>
          </w:tcPr>
          <w:p w14:paraId="5088BDB8" w14:textId="77777777" w:rsidR="004F468C" w:rsidRPr="000E1668" w:rsidRDefault="004F468C" w:rsidP="00AB20E7">
            <w:pPr>
              <w:rPr>
                <w:bCs/>
                <w:szCs w:val="21"/>
              </w:rPr>
            </w:pPr>
          </w:p>
        </w:tc>
      </w:tr>
      <w:tr w:rsidR="004F468C" w14:paraId="5A251B72" w14:textId="77777777" w:rsidTr="00AB20E7">
        <w:trPr>
          <w:trHeight w:val="350"/>
        </w:trPr>
        <w:tc>
          <w:tcPr>
            <w:tcW w:w="568" w:type="dxa"/>
            <w:vMerge/>
            <w:vAlign w:val="center"/>
          </w:tcPr>
          <w:p w14:paraId="2A1A13E1" w14:textId="77777777" w:rsidR="004F468C" w:rsidRDefault="004F468C" w:rsidP="00AB20E7">
            <w:pPr>
              <w:jc w:val="center"/>
              <w:rPr>
                <w:b/>
              </w:rPr>
            </w:pPr>
          </w:p>
        </w:tc>
        <w:tc>
          <w:tcPr>
            <w:tcW w:w="850" w:type="dxa"/>
            <w:vMerge/>
            <w:vAlign w:val="center"/>
          </w:tcPr>
          <w:p w14:paraId="45795EBA" w14:textId="77777777" w:rsidR="004F468C" w:rsidRPr="003B7D88" w:rsidRDefault="004F468C" w:rsidP="00AB20E7">
            <w:pPr>
              <w:jc w:val="center"/>
            </w:pPr>
          </w:p>
        </w:tc>
        <w:tc>
          <w:tcPr>
            <w:tcW w:w="2835" w:type="dxa"/>
          </w:tcPr>
          <w:p w14:paraId="5C33E40E" w14:textId="77777777" w:rsidR="004F468C" w:rsidRDefault="004F468C" w:rsidP="00AB20E7">
            <w:pPr>
              <w:spacing w:line="340" w:lineRule="exact"/>
              <w:rPr>
                <w:bCs/>
                <w:szCs w:val="21"/>
              </w:rPr>
            </w:pPr>
            <w:r>
              <w:rPr>
                <w:rFonts w:hint="eastAsia"/>
                <w:bCs/>
                <w:szCs w:val="21"/>
              </w:rPr>
              <w:t xml:space="preserve">1.3 </w:t>
            </w:r>
            <w:r w:rsidRPr="00087ABB">
              <w:rPr>
                <w:rFonts w:hint="eastAsia"/>
                <w:bCs/>
                <w:szCs w:val="21"/>
              </w:rPr>
              <w:t>交货（具体）地点：</w:t>
            </w:r>
            <w:r w:rsidRPr="00090D49">
              <w:rPr>
                <w:rFonts w:hint="eastAsia"/>
                <w:bCs/>
                <w:szCs w:val="21"/>
              </w:rPr>
              <w:t>深圳大学南校区计算机与软件学</w:t>
            </w:r>
            <w:r w:rsidRPr="00090D49">
              <w:rPr>
                <w:rFonts w:hint="eastAsia"/>
                <w:bCs/>
                <w:szCs w:val="21"/>
              </w:rPr>
              <w:lastRenderedPageBreak/>
              <w:t>院</w:t>
            </w:r>
            <w:r w:rsidRPr="00090D49">
              <w:rPr>
                <w:rFonts w:hint="eastAsia"/>
                <w:bCs/>
                <w:szCs w:val="21"/>
              </w:rPr>
              <w:t>517</w:t>
            </w:r>
            <w:r w:rsidRPr="00090D49">
              <w:rPr>
                <w:rFonts w:hint="eastAsia"/>
                <w:bCs/>
                <w:szCs w:val="21"/>
              </w:rPr>
              <w:t>室</w:t>
            </w:r>
          </w:p>
        </w:tc>
        <w:tc>
          <w:tcPr>
            <w:tcW w:w="2694" w:type="dxa"/>
          </w:tcPr>
          <w:p w14:paraId="4DC0C8CC" w14:textId="77777777" w:rsidR="004F468C" w:rsidRDefault="004F468C" w:rsidP="00AB20E7">
            <w:pPr>
              <w:spacing w:line="340" w:lineRule="exact"/>
              <w:rPr>
                <w:bCs/>
                <w:szCs w:val="21"/>
              </w:rPr>
            </w:pPr>
          </w:p>
        </w:tc>
        <w:tc>
          <w:tcPr>
            <w:tcW w:w="1275" w:type="dxa"/>
          </w:tcPr>
          <w:p w14:paraId="77E42089" w14:textId="77777777" w:rsidR="004F468C" w:rsidRDefault="004F468C" w:rsidP="00AB20E7">
            <w:pPr>
              <w:spacing w:line="340" w:lineRule="exact"/>
              <w:rPr>
                <w:bCs/>
                <w:szCs w:val="21"/>
              </w:rPr>
            </w:pPr>
          </w:p>
        </w:tc>
        <w:tc>
          <w:tcPr>
            <w:tcW w:w="709" w:type="dxa"/>
          </w:tcPr>
          <w:p w14:paraId="05C10D3A" w14:textId="77777777" w:rsidR="004F468C" w:rsidRDefault="004F468C" w:rsidP="00AB20E7">
            <w:pPr>
              <w:spacing w:line="340" w:lineRule="exact"/>
              <w:rPr>
                <w:bCs/>
                <w:szCs w:val="21"/>
              </w:rPr>
            </w:pPr>
          </w:p>
        </w:tc>
      </w:tr>
      <w:tr w:rsidR="004F468C" w14:paraId="5367930A" w14:textId="77777777" w:rsidTr="00AB20E7">
        <w:trPr>
          <w:trHeight w:val="350"/>
        </w:trPr>
        <w:tc>
          <w:tcPr>
            <w:tcW w:w="568" w:type="dxa"/>
            <w:vMerge/>
            <w:vAlign w:val="center"/>
          </w:tcPr>
          <w:p w14:paraId="5C9AD927" w14:textId="77777777" w:rsidR="004F468C" w:rsidRDefault="004F468C" w:rsidP="00AB20E7">
            <w:pPr>
              <w:jc w:val="center"/>
              <w:rPr>
                <w:b/>
              </w:rPr>
            </w:pPr>
          </w:p>
        </w:tc>
        <w:tc>
          <w:tcPr>
            <w:tcW w:w="850" w:type="dxa"/>
            <w:vMerge/>
            <w:vAlign w:val="center"/>
          </w:tcPr>
          <w:p w14:paraId="3B8986DC" w14:textId="77777777" w:rsidR="004F468C" w:rsidRPr="003B7D88" w:rsidRDefault="004F468C" w:rsidP="00AB20E7">
            <w:pPr>
              <w:jc w:val="center"/>
            </w:pPr>
          </w:p>
        </w:tc>
        <w:tc>
          <w:tcPr>
            <w:tcW w:w="2835" w:type="dxa"/>
          </w:tcPr>
          <w:p w14:paraId="260769A9" w14:textId="77777777" w:rsidR="004F468C" w:rsidRPr="00D72CD8" w:rsidRDefault="004F468C" w:rsidP="00AB20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6D33A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63CE3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4EBA698"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F62E40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FD35721"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9C284B9" w14:textId="77777777" w:rsidR="004F468C" w:rsidRPr="00D72CD8" w:rsidRDefault="004F468C" w:rsidP="00AB20E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66A913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1529772"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888B26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F31DA69"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694CDAE"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5A35664"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6360D6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2ADD2EE"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181E77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F9A0644"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2EF3B78"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EC9191F" w14:textId="77777777" w:rsidR="004F468C" w:rsidRDefault="004F468C" w:rsidP="00AB20E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3D5B2C0" w14:textId="77777777" w:rsidR="004F468C" w:rsidRDefault="004F468C" w:rsidP="00AB20E7">
            <w:pPr>
              <w:spacing w:line="340" w:lineRule="exact"/>
              <w:rPr>
                <w:bCs/>
                <w:szCs w:val="21"/>
              </w:rPr>
            </w:pPr>
          </w:p>
        </w:tc>
        <w:tc>
          <w:tcPr>
            <w:tcW w:w="1275" w:type="dxa"/>
          </w:tcPr>
          <w:p w14:paraId="38372639" w14:textId="77777777" w:rsidR="004F468C" w:rsidRDefault="004F468C" w:rsidP="00AB20E7">
            <w:pPr>
              <w:spacing w:line="340" w:lineRule="exact"/>
              <w:rPr>
                <w:bCs/>
                <w:szCs w:val="21"/>
              </w:rPr>
            </w:pPr>
          </w:p>
        </w:tc>
        <w:tc>
          <w:tcPr>
            <w:tcW w:w="709" w:type="dxa"/>
          </w:tcPr>
          <w:p w14:paraId="36C23492" w14:textId="77777777" w:rsidR="004F468C" w:rsidRDefault="004F468C" w:rsidP="00AB20E7">
            <w:pPr>
              <w:spacing w:line="340" w:lineRule="exact"/>
              <w:rPr>
                <w:bCs/>
                <w:szCs w:val="21"/>
              </w:rPr>
            </w:pPr>
          </w:p>
        </w:tc>
      </w:tr>
      <w:tr w:rsidR="004F468C" w14:paraId="514AEB03" w14:textId="77777777" w:rsidTr="00AB20E7">
        <w:trPr>
          <w:trHeight w:val="350"/>
        </w:trPr>
        <w:tc>
          <w:tcPr>
            <w:tcW w:w="568" w:type="dxa"/>
            <w:vMerge w:val="restart"/>
            <w:vAlign w:val="center"/>
          </w:tcPr>
          <w:p w14:paraId="4780C3D8" w14:textId="77777777" w:rsidR="004F468C" w:rsidRDefault="004F468C" w:rsidP="00AB20E7">
            <w:pPr>
              <w:jc w:val="center"/>
              <w:rPr>
                <w:b/>
              </w:rPr>
            </w:pPr>
            <w:r>
              <w:rPr>
                <w:rFonts w:hint="eastAsia"/>
                <w:b/>
              </w:rPr>
              <w:t>2</w:t>
            </w:r>
          </w:p>
        </w:tc>
        <w:tc>
          <w:tcPr>
            <w:tcW w:w="850" w:type="dxa"/>
            <w:vMerge w:val="restart"/>
            <w:vAlign w:val="center"/>
          </w:tcPr>
          <w:p w14:paraId="31E60DCF" w14:textId="77777777" w:rsidR="004F468C" w:rsidRPr="003B7D88" w:rsidRDefault="004F468C" w:rsidP="00AB20E7">
            <w:pPr>
              <w:jc w:val="center"/>
            </w:pPr>
            <w:r w:rsidRPr="003B7D88">
              <w:rPr>
                <w:rFonts w:hint="eastAsia"/>
              </w:rPr>
              <w:t>关于验收</w:t>
            </w:r>
          </w:p>
        </w:tc>
        <w:tc>
          <w:tcPr>
            <w:tcW w:w="2835" w:type="dxa"/>
          </w:tcPr>
          <w:p w14:paraId="61AC9DF5" w14:textId="77777777" w:rsidR="004F468C" w:rsidRPr="00B244A7" w:rsidRDefault="004F468C" w:rsidP="00AB20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36349F17" w14:textId="77777777" w:rsidR="004F468C" w:rsidRDefault="004F468C" w:rsidP="00AB20E7">
            <w:pPr>
              <w:spacing w:line="340" w:lineRule="exact"/>
              <w:rPr>
                <w:bCs/>
                <w:szCs w:val="21"/>
              </w:rPr>
            </w:pPr>
          </w:p>
        </w:tc>
        <w:tc>
          <w:tcPr>
            <w:tcW w:w="1275" w:type="dxa"/>
          </w:tcPr>
          <w:p w14:paraId="1BC7FC17" w14:textId="77777777" w:rsidR="004F468C" w:rsidRDefault="004F468C" w:rsidP="00AB20E7">
            <w:pPr>
              <w:spacing w:line="340" w:lineRule="exact"/>
              <w:rPr>
                <w:bCs/>
                <w:szCs w:val="21"/>
              </w:rPr>
            </w:pPr>
          </w:p>
        </w:tc>
        <w:tc>
          <w:tcPr>
            <w:tcW w:w="709" w:type="dxa"/>
          </w:tcPr>
          <w:p w14:paraId="621EC3D0" w14:textId="77777777" w:rsidR="004F468C" w:rsidRDefault="004F468C" w:rsidP="00AB20E7">
            <w:pPr>
              <w:spacing w:line="340" w:lineRule="exact"/>
              <w:rPr>
                <w:bCs/>
                <w:szCs w:val="21"/>
              </w:rPr>
            </w:pPr>
          </w:p>
        </w:tc>
      </w:tr>
      <w:tr w:rsidR="004F468C" w14:paraId="1DD80206" w14:textId="77777777" w:rsidTr="00AB20E7">
        <w:trPr>
          <w:trHeight w:val="350"/>
        </w:trPr>
        <w:tc>
          <w:tcPr>
            <w:tcW w:w="568" w:type="dxa"/>
            <w:vMerge/>
            <w:vAlign w:val="center"/>
          </w:tcPr>
          <w:p w14:paraId="4226B3DF" w14:textId="77777777" w:rsidR="004F468C" w:rsidRDefault="004F468C" w:rsidP="00AB20E7">
            <w:pPr>
              <w:jc w:val="center"/>
              <w:rPr>
                <w:b/>
              </w:rPr>
            </w:pPr>
          </w:p>
        </w:tc>
        <w:tc>
          <w:tcPr>
            <w:tcW w:w="850" w:type="dxa"/>
            <w:vMerge/>
          </w:tcPr>
          <w:p w14:paraId="61CF4D6C" w14:textId="77777777" w:rsidR="004F468C" w:rsidRDefault="004F468C" w:rsidP="00AB20E7">
            <w:pPr>
              <w:rPr>
                <w:b/>
              </w:rPr>
            </w:pPr>
          </w:p>
        </w:tc>
        <w:tc>
          <w:tcPr>
            <w:tcW w:w="2835" w:type="dxa"/>
          </w:tcPr>
          <w:p w14:paraId="68DA1926" w14:textId="77777777" w:rsidR="004F468C" w:rsidRPr="009D5001" w:rsidRDefault="004F468C" w:rsidP="00AB20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203BCBF" w14:textId="77777777" w:rsidR="004F468C" w:rsidRDefault="004F468C" w:rsidP="00AB20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46C9B1E" w14:textId="77777777" w:rsidR="004F468C" w:rsidRPr="009D5001" w:rsidRDefault="004F468C" w:rsidP="00AB20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879C6C" w14:textId="77777777" w:rsidR="004F468C" w:rsidRPr="00B244A7" w:rsidRDefault="004F468C" w:rsidP="00AB20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E88C2DB" w14:textId="77777777" w:rsidR="004F468C" w:rsidRDefault="004F468C" w:rsidP="00AB20E7">
            <w:pPr>
              <w:spacing w:line="340" w:lineRule="exact"/>
              <w:rPr>
                <w:bCs/>
                <w:szCs w:val="21"/>
              </w:rPr>
            </w:pPr>
          </w:p>
        </w:tc>
        <w:tc>
          <w:tcPr>
            <w:tcW w:w="1275" w:type="dxa"/>
          </w:tcPr>
          <w:p w14:paraId="5FA853C7" w14:textId="77777777" w:rsidR="004F468C" w:rsidRDefault="004F468C" w:rsidP="00AB20E7">
            <w:pPr>
              <w:spacing w:line="340" w:lineRule="exact"/>
              <w:rPr>
                <w:bCs/>
                <w:szCs w:val="21"/>
              </w:rPr>
            </w:pPr>
          </w:p>
        </w:tc>
        <w:tc>
          <w:tcPr>
            <w:tcW w:w="709" w:type="dxa"/>
          </w:tcPr>
          <w:p w14:paraId="57A2DBD3" w14:textId="77777777" w:rsidR="004F468C" w:rsidRDefault="004F468C" w:rsidP="00AB20E7">
            <w:pPr>
              <w:spacing w:line="340" w:lineRule="exact"/>
              <w:rPr>
                <w:bCs/>
                <w:szCs w:val="21"/>
              </w:rPr>
            </w:pPr>
          </w:p>
        </w:tc>
      </w:tr>
      <w:tr w:rsidR="004F468C" w14:paraId="71048B9A" w14:textId="77777777" w:rsidTr="00AB20E7">
        <w:trPr>
          <w:trHeight w:val="350"/>
        </w:trPr>
        <w:tc>
          <w:tcPr>
            <w:tcW w:w="568" w:type="dxa"/>
            <w:vAlign w:val="center"/>
          </w:tcPr>
          <w:p w14:paraId="02D267E4" w14:textId="77777777" w:rsidR="004F468C" w:rsidRDefault="004F468C" w:rsidP="00AB20E7">
            <w:pPr>
              <w:jc w:val="center"/>
              <w:rPr>
                <w:b/>
              </w:rPr>
            </w:pPr>
            <w:r>
              <w:rPr>
                <w:rFonts w:hint="eastAsia"/>
                <w:b/>
              </w:rPr>
              <w:t>3</w:t>
            </w:r>
          </w:p>
        </w:tc>
        <w:tc>
          <w:tcPr>
            <w:tcW w:w="850" w:type="dxa"/>
            <w:vAlign w:val="center"/>
          </w:tcPr>
          <w:p w14:paraId="5CE842C9" w14:textId="77777777" w:rsidR="004F468C" w:rsidRDefault="004F468C" w:rsidP="00AB20E7">
            <w:pPr>
              <w:jc w:val="center"/>
              <w:rPr>
                <w:b/>
              </w:rPr>
            </w:pPr>
            <w:r w:rsidRPr="00481C2D">
              <w:rPr>
                <w:rFonts w:hint="eastAsia"/>
              </w:rPr>
              <w:t>关于</w:t>
            </w:r>
            <w:r w:rsidRPr="00481C2D">
              <w:t>培训</w:t>
            </w:r>
          </w:p>
        </w:tc>
        <w:tc>
          <w:tcPr>
            <w:tcW w:w="2835" w:type="dxa"/>
          </w:tcPr>
          <w:p w14:paraId="5556F243" w14:textId="77777777" w:rsidR="004F468C" w:rsidRDefault="004F468C" w:rsidP="00AB20E7">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Pr="00997283">
              <w:rPr>
                <w:rFonts w:hint="eastAsia"/>
              </w:rPr>
              <w:t>提供</w:t>
            </w:r>
            <w:r w:rsidRPr="00997283">
              <w:rPr>
                <w:rFonts w:hint="eastAsia"/>
              </w:rPr>
              <w:t>2</w:t>
            </w:r>
            <w:r w:rsidRPr="00997283">
              <w:rPr>
                <w:rFonts w:hint="eastAsia"/>
              </w:rPr>
              <w:t>名工程师上门培训，工程师需要获得</w:t>
            </w:r>
            <w:r w:rsidRPr="00997283">
              <w:rPr>
                <w:rFonts w:hint="eastAsia"/>
              </w:rPr>
              <w:t>GPU</w:t>
            </w:r>
            <w:r w:rsidRPr="00997283">
              <w:rPr>
                <w:rFonts w:hint="eastAsia"/>
              </w:rPr>
              <w:t>协处理器原厂家的工程师认证证书。</w:t>
            </w:r>
          </w:p>
        </w:tc>
        <w:tc>
          <w:tcPr>
            <w:tcW w:w="2694" w:type="dxa"/>
          </w:tcPr>
          <w:p w14:paraId="0398CBA3" w14:textId="77777777" w:rsidR="004F468C" w:rsidRPr="00A92D5A" w:rsidRDefault="004F468C" w:rsidP="00AB20E7">
            <w:pPr>
              <w:spacing w:line="340" w:lineRule="exact"/>
            </w:pPr>
          </w:p>
        </w:tc>
        <w:tc>
          <w:tcPr>
            <w:tcW w:w="1275" w:type="dxa"/>
          </w:tcPr>
          <w:p w14:paraId="17C8D0C8" w14:textId="77777777" w:rsidR="004F468C" w:rsidRPr="00A92D5A" w:rsidRDefault="004F468C" w:rsidP="00AB20E7">
            <w:pPr>
              <w:spacing w:line="340" w:lineRule="exact"/>
            </w:pPr>
          </w:p>
        </w:tc>
        <w:tc>
          <w:tcPr>
            <w:tcW w:w="709" w:type="dxa"/>
          </w:tcPr>
          <w:p w14:paraId="0DFE54B6" w14:textId="77777777" w:rsidR="004F468C" w:rsidRPr="00A92D5A" w:rsidRDefault="004F468C" w:rsidP="00AB20E7">
            <w:pPr>
              <w:spacing w:line="340" w:lineRule="exact"/>
            </w:pPr>
          </w:p>
        </w:tc>
      </w:tr>
      <w:tr w:rsidR="004F468C" w14:paraId="249E9D5E" w14:textId="77777777" w:rsidTr="00AB20E7">
        <w:trPr>
          <w:trHeight w:val="350"/>
        </w:trPr>
        <w:tc>
          <w:tcPr>
            <w:tcW w:w="568" w:type="dxa"/>
            <w:vAlign w:val="center"/>
          </w:tcPr>
          <w:p w14:paraId="566C89B5" w14:textId="77777777" w:rsidR="004F468C" w:rsidRDefault="004F468C" w:rsidP="00AB20E7">
            <w:pPr>
              <w:jc w:val="center"/>
              <w:rPr>
                <w:b/>
              </w:rPr>
            </w:pPr>
            <w:r>
              <w:rPr>
                <w:rFonts w:hint="eastAsia"/>
                <w:b/>
              </w:rPr>
              <w:t>4</w:t>
            </w:r>
          </w:p>
        </w:tc>
        <w:tc>
          <w:tcPr>
            <w:tcW w:w="850" w:type="dxa"/>
            <w:vAlign w:val="center"/>
          </w:tcPr>
          <w:p w14:paraId="1CEBBAD9" w14:textId="77777777" w:rsidR="004F468C" w:rsidRPr="00B6767B" w:rsidRDefault="004F468C" w:rsidP="00AB20E7">
            <w:pPr>
              <w:jc w:val="center"/>
            </w:pPr>
            <w:r w:rsidRPr="00B6767B">
              <w:rPr>
                <w:rFonts w:hint="eastAsia"/>
              </w:rPr>
              <w:t>付款方式</w:t>
            </w:r>
          </w:p>
        </w:tc>
        <w:tc>
          <w:tcPr>
            <w:tcW w:w="2835" w:type="dxa"/>
          </w:tcPr>
          <w:p w14:paraId="1A6BE55C" w14:textId="77777777" w:rsidR="004F468C" w:rsidRPr="0053447A" w:rsidRDefault="004F468C" w:rsidP="00AB20E7">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384ABBAF" w14:textId="77777777" w:rsidR="004F468C" w:rsidRPr="00EE16CA" w:rsidRDefault="004F468C" w:rsidP="00AB20E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c>
          <w:tcPr>
            <w:tcW w:w="2694" w:type="dxa"/>
          </w:tcPr>
          <w:p w14:paraId="260F0A6F" w14:textId="77777777" w:rsidR="004F468C" w:rsidRDefault="004F468C" w:rsidP="00AB20E7">
            <w:pPr>
              <w:ind w:firstLineChars="199" w:firstLine="420"/>
              <w:rPr>
                <w:rFonts w:ascii="宋体" w:hAnsi="宋体"/>
                <w:b/>
                <w:color w:val="FF0000"/>
                <w:szCs w:val="21"/>
              </w:rPr>
            </w:pPr>
          </w:p>
        </w:tc>
        <w:tc>
          <w:tcPr>
            <w:tcW w:w="1275" w:type="dxa"/>
          </w:tcPr>
          <w:p w14:paraId="2A100058" w14:textId="77777777" w:rsidR="004F468C" w:rsidRDefault="004F468C" w:rsidP="00AB20E7">
            <w:pPr>
              <w:ind w:firstLineChars="199" w:firstLine="420"/>
              <w:rPr>
                <w:rFonts w:ascii="宋体" w:hAnsi="宋体"/>
                <w:b/>
                <w:color w:val="FF0000"/>
                <w:szCs w:val="21"/>
              </w:rPr>
            </w:pPr>
          </w:p>
        </w:tc>
        <w:tc>
          <w:tcPr>
            <w:tcW w:w="709" w:type="dxa"/>
          </w:tcPr>
          <w:p w14:paraId="42E9F667" w14:textId="77777777" w:rsidR="004F468C" w:rsidRDefault="004F468C" w:rsidP="00AB20E7">
            <w:pPr>
              <w:ind w:firstLineChars="199" w:firstLine="420"/>
              <w:rPr>
                <w:rFonts w:ascii="宋体" w:hAnsi="宋体"/>
                <w:b/>
                <w:color w:val="FF0000"/>
                <w:szCs w:val="21"/>
              </w:rPr>
            </w:pPr>
          </w:p>
        </w:tc>
      </w:tr>
      <w:tr w:rsidR="004F468C" w14:paraId="360441E5" w14:textId="77777777" w:rsidTr="00AB20E7">
        <w:trPr>
          <w:trHeight w:val="350"/>
        </w:trPr>
        <w:tc>
          <w:tcPr>
            <w:tcW w:w="568" w:type="dxa"/>
            <w:vAlign w:val="center"/>
          </w:tcPr>
          <w:p w14:paraId="7407F1B7" w14:textId="77777777" w:rsidR="004F468C" w:rsidRDefault="004F468C" w:rsidP="00AB20E7">
            <w:pPr>
              <w:jc w:val="center"/>
            </w:pPr>
            <w:r>
              <w:rPr>
                <w:rFonts w:hint="eastAsia"/>
                <w:b/>
              </w:rPr>
              <w:t>5</w:t>
            </w:r>
          </w:p>
        </w:tc>
        <w:tc>
          <w:tcPr>
            <w:tcW w:w="850" w:type="dxa"/>
            <w:vAlign w:val="center"/>
          </w:tcPr>
          <w:p w14:paraId="6FD10020" w14:textId="77777777" w:rsidR="004F468C" w:rsidRPr="00BC0CB5" w:rsidRDefault="004F468C" w:rsidP="00AB20E7">
            <w:pPr>
              <w:jc w:val="center"/>
            </w:pPr>
            <w:r w:rsidRPr="00BC0CB5">
              <w:rPr>
                <w:rFonts w:hint="eastAsia"/>
              </w:rPr>
              <w:t>关于</w:t>
            </w:r>
            <w:r w:rsidRPr="00BC0CB5">
              <w:t>知识产权</w:t>
            </w:r>
          </w:p>
        </w:tc>
        <w:tc>
          <w:tcPr>
            <w:tcW w:w="2835" w:type="dxa"/>
          </w:tcPr>
          <w:p w14:paraId="3FFEB533" w14:textId="77777777" w:rsidR="004F468C" w:rsidRPr="00BC0CB5" w:rsidRDefault="004F468C" w:rsidP="00AB20E7">
            <w:r w:rsidRPr="00BC0CB5">
              <w:rPr>
                <w:rFonts w:hint="eastAsia"/>
              </w:rPr>
              <w:t>1</w:t>
            </w:r>
            <w:r w:rsidRPr="00BC0CB5">
              <w:rPr>
                <w:rFonts w:hint="eastAsia"/>
              </w:rPr>
              <w:t>、提供的货物必须是合法厂家生产和经销的原包装产品（包括零配件），必须具备生产日期、厂名、厂址、产品合格证等。</w:t>
            </w:r>
          </w:p>
          <w:p w14:paraId="297A3CD2" w14:textId="77777777" w:rsidR="004F468C" w:rsidRDefault="004F468C" w:rsidP="00AB20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17C0F37" w14:textId="77777777" w:rsidR="004F468C" w:rsidRPr="00BC0CB5" w:rsidRDefault="004F468C" w:rsidP="00AB20E7"/>
        </w:tc>
        <w:tc>
          <w:tcPr>
            <w:tcW w:w="1275" w:type="dxa"/>
          </w:tcPr>
          <w:p w14:paraId="1F60A366" w14:textId="77777777" w:rsidR="004F468C" w:rsidRPr="00BC0CB5" w:rsidRDefault="004F468C" w:rsidP="00AB20E7"/>
        </w:tc>
        <w:tc>
          <w:tcPr>
            <w:tcW w:w="709" w:type="dxa"/>
          </w:tcPr>
          <w:p w14:paraId="5969418A" w14:textId="77777777" w:rsidR="004F468C" w:rsidRPr="00BC0CB5" w:rsidRDefault="004F468C" w:rsidP="00AB20E7"/>
        </w:tc>
      </w:tr>
      <w:tr w:rsidR="004F468C" w14:paraId="1AD2C93A" w14:textId="77777777" w:rsidTr="00AB20E7">
        <w:trPr>
          <w:trHeight w:val="350"/>
        </w:trPr>
        <w:tc>
          <w:tcPr>
            <w:tcW w:w="568" w:type="dxa"/>
            <w:vAlign w:val="center"/>
          </w:tcPr>
          <w:p w14:paraId="5C60C435" w14:textId="77777777" w:rsidR="004F468C" w:rsidRDefault="004F468C" w:rsidP="00AB20E7">
            <w:pPr>
              <w:jc w:val="center"/>
              <w:rPr>
                <w:b/>
              </w:rPr>
            </w:pPr>
            <w:r>
              <w:rPr>
                <w:b/>
              </w:rPr>
              <w:t>6</w:t>
            </w:r>
          </w:p>
        </w:tc>
        <w:tc>
          <w:tcPr>
            <w:tcW w:w="850" w:type="dxa"/>
            <w:vAlign w:val="center"/>
          </w:tcPr>
          <w:p w14:paraId="0754132D" w14:textId="77777777" w:rsidR="004F468C" w:rsidRPr="00791A38" w:rsidRDefault="004F468C" w:rsidP="00AB20E7">
            <w:pPr>
              <w:jc w:val="center"/>
            </w:pPr>
            <w:r>
              <w:rPr>
                <w:rFonts w:hint="eastAsia"/>
              </w:rPr>
              <w:t>关于</w:t>
            </w:r>
            <w:r>
              <w:t>商检</w:t>
            </w:r>
          </w:p>
        </w:tc>
        <w:tc>
          <w:tcPr>
            <w:tcW w:w="2835" w:type="dxa"/>
          </w:tcPr>
          <w:p w14:paraId="3F706ABB" w14:textId="77777777" w:rsidR="004F468C" w:rsidRDefault="004F468C" w:rsidP="00AB20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6BB696A" w14:textId="77777777" w:rsidR="004F468C" w:rsidRPr="00791A38" w:rsidRDefault="004F468C" w:rsidP="00AB20E7"/>
        </w:tc>
        <w:tc>
          <w:tcPr>
            <w:tcW w:w="1275" w:type="dxa"/>
          </w:tcPr>
          <w:p w14:paraId="6EC7ED68" w14:textId="77777777" w:rsidR="004F468C" w:rsidRPr="00791A38" w:rsidRDefault="004F468C" w:rsidP="00AB20E7"/>
        </w:tc>
        <w:tc>
          <w:tcPr>
            <w:tcW w:w="709" w:type="dxa"/>
          </w:tcPr>
          <w:p w14:paraId="06EBB030" w14:textId="77777777" w:rsidR="004F468C" w:rsidRPr="00791A38" w:rsidRDefault="004F468C" w:rsidP="00AB20E7"/>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A5C5" w14:textId="77777777" w:rsidR="00441D8E" w:rsidRDefault="00441D8E">
      <w:r>
        <w:separator/>
      </w:r>
    </w:p>
  </w:endnote>
  <w:endnote w:type="continuationSeparator" w:id="0">
    <w:p w14:paraId="700FAF52" w14:textId="77777777" w:rsidR="00441D8E" w:rsidRDefault="004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F583B" w:rsidRDefault="001F58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F583B" w:rsidRDefault="001F58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F583B" w:rsidRDefault="001F583B">
    <w:pPr>
      <w:pStyle w:val="ae"/>
      <w:framePr w:wrap="around" w:vAnchor="text" w:hAnchor="margin" w:xAlign="center" w:y="1"/>
      <w:rPr>
        <w:rStyle w:val="ad"/>
      </w:rPr>
    </w:pPr>
    <w:r>
      <w:t xml:space="preserve">- </w:t>
    </w:r>
    <w:r>
      <w:fldChar w:fldCharType="begin"/>
    </w:r>
    <w:r>
      <w:instrText xml:space="preserve"> PAGE </w:instrText>
    </w:r>
    <w:r>
      <w:fldChar w:fldCharType="separate"/>
    </w:r>
    <w:r w:rsidR="00D2514E">
      <w:rPr>
        <w:noProof/>
      </w:rPr>
      <w:t>8</w:t>
    </w:r>
    <w:r>
      <w:fldChar w:fldCharType="end"/>
    </w:r>
    <w:r>
      <w:t xml:space="preserve"> -</w:t>
    </w:r>
  </w:p>
  <w:p w14:paraId="0FE8C0C2" w14:textId="77777777" w:rsidR="001F583B" w:rsidRDefault="001F58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42C8" w14:textId="77777777" w:rsidR="00441D8E" w:rsidRDefault="00441D8E">
      <w:r>
        <w:separator/>
      </w:r>
    </w:p>
  </w:footnote>
  <w:footnote w:type="continuationSeparator" w:id="0">
    <w:p w14:paraId="5390CF4D" w14:textId="77777777" w:rsidR="00441D8E" w:rsidRDefault="0044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F583B" w:rsidRDefault="001F583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D49"/>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0EDC"/>
    <w:rsid w:val="000E1668"/>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58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111"/>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401"/>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0B88"/>
    <w:rsid w:val="001F3884"/>
    <w:rsid w:val="001F4EB8"/>
    <w:rsid w:val="001F583B"/>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664"/>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06D"/>
    <w:rsid w:val="00275641"/>
    <w:rsid w:val="002762AC"/>
    <w:rsid w:val="002778AA"/>
    <w:rsid w:val="00280B41"/>
    <w:rsid w:val="002821E9"/>
    <w:rsid w:val="002830E7"/>
    <w:rsid w:val="00284F1F"/>
    <w:rsid w:val="002857C6"/>
    <w:rsid w:val="00290422"/>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FA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4E1F"/>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1CF"/>
    <w:rsid w:val="0036508D"/>
    <w:rsid w:val="003651C8"/>
    <w:rsid w:val="0036692A"/>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1434"/>
    <w:rsid w:val="003A3551"/>
    <w:rsid w:val="003A38F0"/>
    <w:rsid w:val="003A443D"/>
    <w:rsid w:val="003A4932"/>
    <w:rsid w:val="003A4987"/>
    <w:rsid w:val="003A6A5A"/>
    <w:rsid w:val="003A6E7F"/>
    <w:rsid w:val="003A72E9"/>
    <w:rsid w:val="003A7414"/>
    <w:rsid w:val="003B236E"/>
    <w:rsid w:val="003B2DEF"/>
    <w:rsid w:val="003B59EE"/>
    <w:rsid w:val="003B5C1A"/>
    <w:rsid w:val="003B7D88"/>
    <w:rsid w:val="003C3BA6"/>
    <w:rsid w:val="003C4206"/>
    <w:rsid w:val="003C64E9"/>
    <w:rsid w:val="003C6994"/>
    <w:rsid w:val="003C6C81"/>
    <w:rsid w:val="003C71D8"/>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AAA"/>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D8E"/>
    <w:rsid w:val="00441FF9"/>
    <w:rsid w:val="0044382F"/>
    <w:rsid w:val="004442EB"/>
    <w:rsid w:val="00444910"/>
    <w:rsid w:val="00445473"/>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0AD"/>
    <w:rsid w:val="00475B90"/>
    <w:rsid w:val="0047774B"/>
    <w:rsid w:val="00477FAF"/>
    <w:rsid w:val="0048027B"/>
    <w:rsid w:val="00481C2D"/>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589"/>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424"/>
    <w:rsid w:val="004F35CF"/>
    <w:rsid w:val="004F468C"/>
    <w:rsid w:val="004F5C80"/>
    <w:rsid w:val="004F6233"/>
    <w:rsid w:val="00500F7A"/>
    <w:rsid w:val="005012AD"/>
    <w:rsid w:val="005027BB"/>
    <w:rsid w:val="00502ADE"/>
    <w:rsid w:val="005037E1"/>
    <w:rsid w:val="00503B5C"/>
    <w:rsid w:val="00503B96"/>
    <w:rsid w:val="0050456A"/>
    <w:rsid w:val="005063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649"/>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A9D"/>
    <w:rsid w:val="005931F7"/>
    <w:rsid w:val="00594826"/>
    <w:rsid w:val="00594BF1"/>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906"/>
    <w:rsid w:val="005F2EA8"/>
    <w:rsid w:val="005F3322"/>
    <w:rsid w:val="005F3751"/>
    <w:rsid w:val="005F4136"/>
    <w:rsid w:val="005F446D"/>
    <w:rsid w:val="005F45EF"/>
    <w:rsid w:val="005F5A76"/>
    <w:rsid w:val="005F64C6"/>
    <w:rsid w:val="005F70EA"/>
    <w:rsid w:val="005F77FC"/>
    <w:rsid w:val="006008F1"/>
    <w:rsid w:val="00601735"/>
    <w:rsid w:val="00601964"/>
    <w:rsid w:val="0060244B"/>
    <w:rsid w:val="00602BD2"/>
    <w:rsid w:val="00605DAE"/>
    <w:rsid w:val="00611B6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1F5"/>
    <w:rsid w:val="006558F8"/>
    <w:rsid w:val="0065716A"/>
    <w:rsid w:val="00661918"/>
    <w:rsid w:val="00662A5A"/>
    <w:rsid w:val="006653D7"/>
    <w:rsid w:val="00665F09"/>
    <w:rsid w:val="00665F5E"/>
    <w:rsid w:val="006665BA"/>
    <w:rsid w:val="00666A4F"/>
    <w:rsid w:val="006703D9"/>
    <w:rsid w:val="00673C7C"/>
    <w:rsid w:val="00677487"/>
    <w:rsid w:val="00680936"/>
    <w:rsid w:val="00680D8C"/>
    <w:rsid w:val="00682725"/>
    <w:rsid w:val="0068579A"/>
    <w:rsid w:val="006908E4"/>
    <w:rsid w:val="0069128F"/>
    <w:rsid w:val="00692582"/>
    <w:rsid w:val="006932FA"/>
    <w:rsid w:val="00693652"/>
    <w:rsid w:val="006939E7"/>
    <w:rsid w:val="00693D3E"/>
    <w:rsid w:val="006942F7"/>
    <w:rsid w:val="006952B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3F3"/>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4EBB"/>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6816"/>
    <w:rsid w:val="00727583"/>
    <w:rsid w:val="00730073"/>
    <w:rsid w:val="00730DDD"/>
    <w:rsid w:val="00731DE8"/>
    <w:rsid w:val="007321A6"/>
    <w:rsid w:val="007345AB"/>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42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180"/>
    <w:rsid w:val="007F685F"/>
    <w:rsid w:val="00801CA0"/>
    <w:rsid w:val="0080382C"/>
    <w:rsid w:val="0080444B"/>
    <w:rsid w:val="00804653"/>
    <w:rsid w:val="008066F8"/>
    <w:rsid w:val="00806A84"/>
    <w:rsid w:val="00807805"/>
    <w:rsid w:val="00807C6C"/>
    <w:rsid w:val="00810B7A"/>
    <w:rsid w:val="00811A08"/>
    <w:rsid w:val="00813341"/>
    <w:rsid w:val="0081340B"/>
    <w:rsid w:val="00813AB2"/>
    <w:rsid w:val="00816C39"/>
    <w:rsid w:val="00817BB4"/>
    <w:rsid w:val="00821021"/>
    <w:rsid w:val="008214BB"/>
    <w:rsid w:val="00821609"/>
    <w:rsid w:val="00821B58"/>
    <w:rsid w:val="00822D4E"/>
    <w:rsid w:val="00822E46"/>
    <w:rsid w:val="00823B4E"/>
    <w:rsid w:val="008249B0"/>
    <w:rsid w:val="008251F2"/>
    <w:rsid w:val="008258DC"/>
    <w:rsid w:val="008268A1"/>
    <w:rsid w:val="00826C78"/>
    <w:rsid w:val="00826D8D"/>
    <w:rsid w:val="00826F4C"/>
    <w:rsid w:val="00826FCB"/>
    <w:rsid w:val="00830A24"/>
    <w:rsid w:val="008312E0"/>
    <w:rsid w:val="00832596"/>
    <w:rsid w:val="00833014"/>
    <w:rsid w:val="00837374"/>
    <w:rsid w:val="008377DA"/>
    <w:rsid w:val="0084080A"/>
    <w:rsid w:val="00844959"/>
    <w:rsid w:val="00845810"/>
    <w:rsid w:val="00845A15"/>
    <w:rsid w:val="0084632F"/>
    <w:rsid w:val="00846F67"/>
    <w:rsid w:val="008503E6"/>
    <w:rsid w:val="00851E12"/>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862"/>
    <w:rsid w:val="008807EE"/>
    <w:rsid w:val="00880C81"/>
    <w:rsid w:val="0088164D"/>
    <w:rsid w:val="008818F6"/>
    <w:rsid w:val="00881D87"/>
    <w:rsid w:val="0088398E"/>
    <w:rsid w:val="0088494C"/>
    <w:rsid w:val="00884C0D"/>
    <w:rsid w:val="00885E38"/>
    <w:rsid w:val="00887E02"/>
    <w:rsid w:val="00890711"/>
    <w:rsid w:val="008909F3"/>
    <w:rsid w:val="008916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2D7C"/>
    <w:rsid w:val="008D571F"/>
    <w:rsid w:val="008D5722"/>
    <w:rsid w:val="008D6840"/>
    <w:rsid w:val="008D704D"/>
    <w:rsid w:val="008E1E54"/>
    <w:rsid w:val="008E3C88"/>
    <w:rsid w:val="008E3E79"/>
    <w:rsid w:val="008E4592"/>
    <w:rsid w:val="008E78F2"/>
    <w:rsid w:val="008E792D"/>
    <w:rsid w:val="008F022C"/>
    <w:rsid w:val="008F0E05"/>
    <w:rsid w:val="008F141E"/>
    <w:rsid w:val="008F5458"/>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9ED"/>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DE0"/>
    <w:rsid w:val="00964567"/>
    <w:rsid w:val="0096797D"/>
    <w:rsid w:val="00967C69"/>
    <w:rsid w:val="00973179"/>
    <w:rsid w:val="00975595"/>
    <w:rsid w:val="00975C75"/>
    <w:rsid w:val="009761DE"/>
    <w:rsid w:val="00977D14"/>
    <w:rsid w:val="0098177A"/>
    <w:rsid w:val="0098200E"/>
    <w:rsid w:val="00983EFD"/>
    <w:rsid w:val="00986257"/>
    <w:rsid w:val="00986861"/>
    <w:rsid w:val="00986BE6"/>
    <w:rsid w:val="00987BF5"/>
    <w:rsid w:val="00987CBC"/>
    <w:rsid w:val="00990904"/>
    <w:rsid w:val="009949B8"/>
    <w:rsid w:val="00996326"/>
    <w:rsid w:val="00996546"/>
    <w:rsid w:val="009969F0"/>
    <w:rsid w:val="00997283"/>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42B"/>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BA9"/>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B04"/>
    <w:rsid w:val="00A44E33"/>
    <w:rsid w:val="00A46D01"/>
    <w:rsid w:val="00A47029"/>
    <w:rsid w:val="00A50299"/>
    <w:rsid w:val="00A51E24"/>
    <w:rsid w:val="00A536D5"/>
    <w:rsid w:val="00A53CEC"/>
    <w:rsid w:val="00A5510E"/>
    <w:rsid w:val="00A55711"/>
    <w:rsid w:val="00A559F4"/>
    <w:rsid w:val="00A55DA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F20"/>
    <w:rsid w:val="00A87B9F"/>
    <w:rsid w:val="00A909A5"/>
    <w:rsid w:val="00A90B1F"/>
    <w:rsid w:val="00A90DB1"/>
    <w:rsid w:val="00A90EAC"/>
    <w:rsid w:val="00A9147B"/>
    <w:rsid w:val="00A91BA8"/>
    <w:rsid w:val="00A91EF1"/>
    <w:rsid w:val="00A91EF2"/>
    <w:rsid w:val="00A92D5A"/>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B7803"/>
    <w:rsid w:val="00AC0FBA"/>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1AD0"/>
    <w:rsid w:val="00B12FB0"/>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53BA"/>
    <w:rsid w:val="00B673CA"/>
    <w:rsid w:val="00B6741B"/>
    <w:rsid w:val="00B6753E"/>
    <w:rsid w:val="00B7117A"/>
    <w:rsid w:val="00B72053"/>
    <w:rsid w:val="00B7339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3C5A"/>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8DD"/>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6CD"/>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F3A"/>
    <w:rsid w:val="00CF171F"/>
    <w:rsid w:val="00CF20D6"/>
    <w:rsid w:val="00CF35B2"/>
    <w:rsid w:val="00CF38D4"/>
    <w:rsid w:val="00CF4DF9"/>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4E"/>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08D"/>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185"/>
    <w:rsid w:val="00E64226"/>
    <w:rsid w:val="00E646D5"/>
    <w:rsid w:val="00E72173"/>
    <w:rsid w:val="00E72EC2"/>
    <w:rsid w:val="00E753AA"/>
    <w:rsid w:val="00E75A9D"/>
    <w:rsid w:val="00E76513"/>
    <w:rsid w:val="00E77BE8"/>
    <w:rsid w:val="00E803C3"/>
    <w:rsid w:val="00E80872"/>
    <w:rsid w:val="00E815E5"/>
    <w:rsid w:val="00E81B8E"/>
    <w:rsid w:val="00E81ED7"/>
    <w:rsid w:val="00E8219D"/>
    <w:rsid w:val="00E8377F"/>
    <w:rsid w:val="00E8607A"/>
    <w:rsid w:val="00E87631"/>
    <w:rsid w:val="00E87D52"/>
    <w:rsid w:val="00E9222C"/>
    <w:rsid w:val="00E923D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2A6"/>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C2E"/>
    <w:rsid w:val="00F12D86"/>
    <w:rsid w:val="00F13B05"/>
    <w:rsid w:val="00F14A46"/>
    <w:rsid w:val="00F15AF2"/>
    <w:rsid w:val="00F178AB"/>
    <w:rsid w:val="00F21290"/>
    <w:rsid w:val="00F214AA"/>
    <w:rsid w:val="00F2214E"/>
    <w:rsid w:val="00F23E19"/>
    <w:rsid w:val="00F2494D"/>
    <w:rsid w:val="00F256F1"/>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0BF5"/>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0ECC"/>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C626-CB57-429E-8688-7290928C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11807</TotalTime>
  <Pages>48</Pages>
  <Words>5825</Words>
  <Characters>33206</Characters>
  <Application>Microsoft Office Word</Application>
  <DocSecurity>0</DocSecurity>
  <Lines>276</Lines>
  <Paragraphs>77</Paragraphs>
  <ScaleCrop>false</ScaleCrop>
  <Company>深圳市清华斯维尔软件科技有限公司</Company>
  <LinksUpToDate>false</LinksUpToDate>
  <CharactersWithSpaces>38954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285</cp:revision>
  <cp:lastPrinted>2015-02-16T02:37:00Z</cp:lastPrinted>
  <dcterms:created xsi:type="dcterms:W3CDTF">2018-03-08T08:55:00Z</dcterms:created>
  <dcterms:modified xsi:type="dcterms:W3CDTF">2019-03-11T06:54:00Z</dcterms:modified>
</cp:coreProperties>
</file>