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AA4A74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811B2">
        <w:rPr>
          <w:rFonts w:ascii="宋体" w:hAnsi="宋体" w:hint="eastAsia"/>
          <w:color w:val="FF0000"/>
          <w:sz w:val="32"/>
          <w:szCs w:val="32"/>
        </w:rPr>
        <w:t>3D打印机</w:t>
      </w:r>
    </w:p>
    <w:p w14:paraId="24C23C89" w14:textId="77777777" w:rsidR="00861974" w:rsidRDefault="00861974" w:rsidP="00432C23"/>
    <w:p w14:paraId="4A991DA6" w14:textId="5D170DC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811B2">
        <w:rPr>
          <w:rFonts w:ascii="宋体" w:hAnsi="宋体" w:hint="eastAsia"/>
          <w:color w:val="FF0000"/>
          <w:sz w:val="32"/>
          <w:szCs w:val="32"/>
        </w:rPr>
        <w:t>SZUCG20210654EQ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A1E6E1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2811B2">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ED7C74A" w:rsidR="009B2AD6" w:rsidRPr="009D5001" w:rsidRDefault="009B2AD6" w:rsidP="009B2AD6">
      <w:pPr>
        <w:rPr>
          <w:rFonts w:ascii="宋体" w:hAnsi="宋体"/>
          <w:sz w:val="32"/>
        </w:rPr>
      </w:pPr>
      <w:r w:rsidRPr="009D5001">
        <w:rPr>
          <w:rFonts w:ascii="宋体" w:hAnsi="宋体"/>
          <w:sz w:val="32"/>
        </w:rPr>
        <w:t xml:space="preserve">      项目编号：  </w:t>
      </w:r>
      <w:r w:rsidR="002811B2">
        <w:rPr>
          <w:rFonts w:ascii="宋体" w:hAnsi="宋体" w:hint="eastAsia"/>
          <w:color w:val="FF0000"/>
          <w:sz w:val="32"/>
          <w:szCs w:val="32"/>
        </w:rPr>
        <w:t>SZUCG20210654EQ</w:t>
      </w:r>
    </w:p>
    <w:p w14:paraId="07E0F69B" w14:textId="64D30951" w:rsidR="009B2AD6" w:rsidRPr="009D5001" w:rsidRDefault="009B2AD6" w:rsidP="009B2AD6">
      <w:pPr>
        <w:rPr>
          <w:rFonts w:ascii="宋体" w:hAnsi="宋体"/>
          <w:sz w:val="32"/>
        </w:rPr>
      </w:pPr>
      <w:r w:rsidRPr="009D5001">
        <w:rPr>
          <w:rFonts w:ascii="宋体" w:hAnsi="宋体"/>
          <w:sz w:val="32"/>
        </w:rPr>
        <w:t xml:space="preserve">      项目名称：  </w:t>
      </w:r>
      <w:r w:rsidR="002811B2">
        <w:rPr>
          <w:rFonts w:ascii="宋体" w:hAnsi="宋体" w:hint="eastAsia"/>
          <w:color w:val="FF0000"/>
          <w:sz w:val="32"/>
          <w:szCs w:val="32"/>
        </w:rPr>
        <w:t>3D打印机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129E598" w:rsidR="00B62E01" w:rsidRPr="008807EE" w:rsidRDefault="005F1A9B"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E1F5037" w:rsidR="00B62E01" w:rsidRPr="008807EE" w:rsidRDefault="005F1A9B" w:rsidP="005F1A9B">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19C0F4BA" w:rsidR="00B62E01" w:rsidRPr="001C3F9F" w:rsidRDefault="00B62E01" w:rsidP="006576A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520405" w:rsidRPr="007C1AEE">
              <w:rPr>
                <w:rFonts w:cs="宋体" w:hint="eastAsia"/>
              </w:rPr>
              <w:t>带▲</w:t>
            </w:r>
            <w:r w:rsidR="00520405">
              <w:rPr>
                <w:rFonts w:cs="宋体" w:hint="eastAsia"/>
              </w:rPr>
              <w:t>的</w:t>
            </w:r>
            <w:r w:rsidR="00520405">
              <w:rPr>
                <w:rFonts w:cs="宋体"/>
              </w:rPr>
              <w:t>参数为重要项</w:t>
            </w:r>
            <w:r w:rsidR="00520405">
              <w:rPr>
                <w:rFonts w:cs="宋体" w:hint="eastAsia"/>
              </w:rPr>
              <w:t>，</w:t>
            </w:r>
            <w:r w:rsidR="00520405" w:rsidRPr="007C1AEE">
              <w:rPr>
                <w:rFonts w:cs="宋体" w:hint="eastAsia"/>
              </w:rPr>
              <w:t>每负偏离一项扣</w:t>
            </w:r>
            <w:r w:rsidR="006576AB">
              <w:rPr>
                <w:rFonts w:cs="宋体"/>
                <w:color w:val="FF0000"/>
              </w:rPr>
              <w:t>8</w:t>
            </w:r>
            <w:r w:rsidR="00520405">
              <w:rPr>
                <w:rFonts w:cs="宋体" w:hint="eastAsia"/>
              </w:rPr>
              <w:t>分；普通</w:t>
            </w:r>
            <w:r w:rsidR="00520405">
              <w:rPr>
                <w:rFonts w:cs="宋体"/>
              </w:rPr>
              <w:t>参数</w:t>
            </w:r>
            <w:r w:rsidR="00520405" w:rsidRPr="00795830">
              <w:rPr>
                <w:rFonts w:cs="宋体" w:hint="eastAsia"/>
              </w:rPr>
              <w:t>每负偏离一项扣</w:t>
            </w:r>
            <w:r w:rsidR="006576AB">
              <w:rPr>
                <w:rFonts w:cs="宋体"/>
                <w:color w:val="FF0000"/>
              </w:rPr>
              <w:t>3.2</w:t>
            </w:r>
            <w:r w:rsidR="00520405" w:rsidRPr="00795830">
              <w:rPr>
                <w:rFonts w:cs="宋体" w:hint="eastAsia"/>
              </w:rPr>
              <w:t>分</w:t>
            </w:r>
            <w:r w:rsidR="00520405">
              <w:rPr>
                <w:rFonts w:cs="宋体" w:hint="eastAsia"/>
              </w:rPr>
              <w:t>；</w:t>
            </w:r>
            <w:r w:rsidR="00520405" w:rsidRPr="007C1AEE">
              <w:rPr>
                <w:rFonts w:cs="宋体" w:hint="eastAsia"/>
              </w:rPr>
              <w:t>扣完为止</w:t>
            </w:r>
            <w:r w:rsidR="00520405"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F2A6366" w:rsidR="00FB7650" w:rsidRPr="008807EE" w:rsidRDefault="00FB7650" w:rsidP="007F6F5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4ECD0A37" w:rsidR="00FB7650" w:rsidRPr="00382A1D" w:rsidRDefault="00FB7650" w:rsidP="00ED53AA">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ED53AA">
              <w:rPr>
                <w:rFonts w:cs="宋体"/>
              </w:rPr>
              <w:t>3</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3BB04F2" w:rsidR="00B62E01" w:rsidRPr="00C97335" w:rsidRDefault="00B62E01" w:rsidP="005F1A9B">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02550C06" w:rsidR="00B62E01" w:rsidRPr="005F1A9B" w:rsidRDefault="00B62E01" w:rsidP="004B0652">
            <w:pPr>
              <w:spacing w:line="240" w:lineRule="exact"/>
              <w:jc w:val="center"/>
              <w:rPr>
                <w:rFonts w:ascii="宋体" w:hAnsi="宋体"/>
                <w:szCs w:val="21"/>
              </w:rPr>
            </w:pPr>
            <w:r w:rsidRPr="005F1A9B">
              <w:rPr>
                <w:rFonts w:ascii="宋体" w:hAnsi="宋体" w:hint="eastAsia"/>
                <w:szCs w:val="21"/>
              </w:rPr>
              <w:t>3</w:t>
            </w:r>
          </w:p>
        </w:tc>
        <w:tc>
          <w:tcPr>
            <w:tcW w:w="3772" w:type="dxa"/>
            <w:gridSpan w:val="2"/>
            <w:vAlign w:val="center"/>
          </w:tcPr>
          <w:p w14:paraId="01F986C8" w14:textId="5F9607AD" w:rsidR="00B62E01" w:rsidRPr="005F1A9B" w:rsidRDefault="00A26AD1" w:rsidP="006C2BF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5F1A9B">
              <w:rPr>
                <w:rFonts w:ascii="宋体" w:hAnsi="宋体" w:hint="eastAsia"/>
                <w:sz w:val="21"/>
                <w:szCs w:val="21"/>
              </w:rPr>
              <w:t>考察投标人近三年（201</w:t>
            </w:r>
            <w:r w:rsidR="00714A83" w:rsidRPr="005F1A9B">
              <w:rPr>
                <w:rFonts w:ascii="宋体" w:hAnsi="宋体"/>
                <w:sz w:val="21"/>
                <w:szCs w:val="21"/>
              </w:rPr>
              <w:t>8</w:t>
            </w:r>
            <w:r w:rsidRPr="005F1A9B">
              <w:rPr>
                <w:rFonts w:ascii="宋体" w:hAnsi="宋体" w:hint="eastAsia"/>
                <w:sz w:val="21"/>
                <w:szCs w:val="21"/>
              </w:rPr>
              <w:t>年</w:t>
            </w:r>
            <w:r w:rsidR="002811B2" w:rsidRPr="005F1A9B">
              <w:rPr>
                <w:rFonts w:ascii="宋体" w:hAnsi="宋体"/>
                <w:sz w:val="21"/>
                <w:szCs w:val="21"/>
              </w:rPr>
              <w:t>5</w:t>
            </w:r>
            <w:r w:rsidRPr="005F1A9B">
              <w:rPr>
                <w:rFonts w:ascii="宋体" w:hAnsi="宋体" w:hint="eastAsia"/>
                <w:sz w:val="21"/>
                <w:szCs w:val="21"/>
              </w:rPr>
              <w:t>月1日至本项目招标公告发布之</w:t>
            </w:r>
            <w:r w:rsidR="00BC092B" w:rsidRPr="005F1A9B">
              <w:rPr>
                <w:rFonts w:ascii="宋体" w:hAnsi="宋体" w:hint="eastAsia"/>
                <w:sz w:val="21"/>
                <w:szCs w:val="21"/>
              </w:rPr>
              <w:t>日，以合同签订时间为准）</w:t>
            </w:r>
            <w:r w:rsidRPr="005F1A9B">
              <w:rPr>
                <w:rFonts w:ascii="宋体" w:hAnsi="宋体" w:hint="eastAsia"/>
                <w:sz w:val="21"/>
                <w:szCs w:val="21"/>
              </w:rPr>
              <w:t>同类（</w:t>
            </w:r>
            <w:r w:rsidR="00C26FBC" w:rsidRPr="005F1A9B">
              <w:rPr>
                <w:rFonts w:ascii="宋体" w:hAnsi="宋体" w:hint="eastAsia"/>
                <w:sz w:val="21"/>
                <w:szCs w:val="21"/>
              </w:rPr>
              <w:t>同类指的是</w:t>
            </w:r>
            <w:r w:rsidR="00C26FBC" w:rsidRPr="005F1A9B">
              <w:rPr>
                <w:rFonts w:ascii="宋体" w:hAnsi="宋体" w:hint="eastAsia"/>
                <w:color w:val="FF0000"/>
                <w:sz w:val="21"/>
                <w:szCs w:val="21"/>
              </w:rPr>
              <w:t>与投标产品相同类型的产品</w:t>
            </w:r>
            <w:r w:rsidR="00C26FBC" w:rsidRPr="005F1A9B">
              <w:rPr>
                <w:rFonts w:ascii="宋体" w:hAnsi="宋体" w:hint="eastAsia"/>
                <w:sz w:val="21"/>
                <w:szCs w:val="21"/>
              </w:rPr>
              <w:t>，且已履约评价/验收合格</w:t>
            </w:r>
            <w:r w:rsidRPr="005F1A9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AC4679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811B2">
        <w:rPr>
          <w:rFonts w:ascii="宋体" w:hAnsi="宋体" w:cs="宋体" w:hint="eastAsia"/>
          <w:kern w:val="0"/>
          <w:szCs w:val="21"/>
          <w:u w:val="single"/>
        </w:rPr>
        <w:t>3D打印机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97E772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811B2">
        <w:rPr>
          <w:rFonts w:ascii="宋体" w:hAnsi="宋体" w:cs="宋体"/>
          <w:kern w:val="0"/>
          <w:szCs w:val="21"/>
        </w:rPr>
        <w:t>SZUCG20210654EQ</w:t>
      </w:r>
    </w:p>
    <w:p w14:paraId="6BD90406" w14:textId="7663FEC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811B2">
        <w:rPr>
          <w:rFonts w:ascii="宋体" w:hAnsi="宋体" w:cs="宋体" w:hint="eastAsia"/>
          <w:kern w:val="0"/>
          <w:szCs w:val="21"/>
        </w:rPr>
        <w:t>3D打印机</w:t>
      </w:r>
    </w:p>
    <w:p w14:paraId="6C420EF8" w14:textId="77777777" w:rsidR="00CE73F2" w:rsidRPr="00B32EDE" w:rsidRDefault="00CE73F2" w:rsidP="00CE73F2">
      <w:pPr>
        <w:rPr>
          <w:rFonts w:ascii="宋体" w:hAnsi="宋体" w:cs="宋体"/>
          <w:kern w:val="0"/>
          <w:szCs w:val="21"/>
        </w:rPr>
      </w:pPr>
      <w:r w:rsidRPr="00B32EDE">
        <w:rPr>
          <w:rFonts w:ascii="宋体" w:hAnsi="宋体" w:cs="宋体" w:hint="eastAsia"/>
          <w:kern w:val="0"/>
          <w:szCs w:val="21"/>
        </w:rPr>
        <w:t>三、项目概况：</w:t>
      </w:r>
    </w:p>
    <w:p w14:paraId="24367B91" w14:textId="77777777" w:rsidR="00CE73F2" w:rsidRDefault="00CE73F2" w:rsidP="00CE73F2">
      <w:pPr>
        <w:ind w:firstLineChars="200" w:firstLine="420"/>
        <w:rPr>
          <w:rFonts w:ascii="宋体" w:hAnsi="宋体" w:cs="宋体"/>
          <w:kern w:val="0"/>
          <w:szCs w:val="21"/>
        </w:rPr>
      </w:pPr>
      <w:r w:rsidRPr="00B32EDE">
        <w:rPr>
          <w:rFonts w:ascii="宋体" w:hAnsi="宋体" w:cs="宋体" w:hint="eastAsia"/>
          <w:kern w:val="0"/>
          <w:szCs w:val="21"/>
        </w:rPr>
        <w:t>详见招标文件。</w:t>
      </w:r>
    </w:p>
    <w:p w14:paraId="7B537798" w14:textId="77777777" w:rsidR="00CE73F2" w:rsidRDefault="00CE73F2" w:rsidP="00CE73F2">
      <w:pPr>
        <w:ind w:firstLineChars="200" w:firstLine="420"/>
        <w:rPr>
          <w:rFonts w:ascii="宋体" w:hAnsi="宋体" w:cs="宋体"/>
          <w:kern w:val="0"/>
          <w:szCs w:val="21"/>
        </w:rPr>
      </w:pPr>
    </w:p>
    <w:p w14:paraId="2B0D77D6" w14:textId="592F29AA" w:rsidR="00B32EDE" w:rsidRPr="00B32EDE" w:rsidRDefault="00B32EDE" w:rsidP="00CE73F2">
      <w:pPr>
        <w:rPr>
          <w:rFonts w:ascii="宋体" w:hAnsi="宋体" w:cs="宋体"/>
          <w:kern w:val="0"/>
          <w:szCs w:val="21"/>
        </w:rPr>
      </w:pPr>
      <w:r w:rsidRPr="00B32EDE">
        <w:rPr>
          <w:rFonts w:ascii="宋体" w:hAnsi="宋体" w:cs="宋体" w:hint="eastAsia"/>
          <w:kern w:val="0"/>
          <w:szCs w:val="21"/>
        </w:rPr>
        <w:t>四、投标人资格要求：</w:t>
      </w:r>
    </w:p>
    <w:p w14:paraId="3EBB1BF1" w14:textId="0B41CB6C"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w:t>
      </w:r>
      <w:bookmarkStart w:id="21" w:name="_GoBack"/>
      <w:bookmarkEnd w:id="21"/>
      <w:r w:rsidRPr="003F7F94">
        <w:rPr>
          <w:rFonts w:ascii="宋体" w:hAnsi="宋体" w:cs="宋体" w:hint="eastAsia"/>
          <w:kern w:val="0"/>
          <w:szCs w:val="21"/>
        </w:rPr>
        <w:t>（证明文件：法人或者其他组织的营业执照（依法不需申请营业执照的使用法定的登记注册文件）原件复印件加盖投标人公章）。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576272" w:rsidRDefault="005422CE" w:rsidP="00C71B0E">
      <w:pPr>
        <w:ind w:firstLineChars="200" w:firstLine="420"/>
        <w:rPr>
          <w:rFonts w:ascii="宋体" w:hAnsi="宋体" w:cs="宋体"/>
          <w:kern w:val="0"/>
          <w:szCs w:val="21"/>
        </w:rPr>
      </w:pPr>
      <w:r w:rsidRPr="00576272">
        <w:rPr>
          <w:rFonts w:ascii="宋体" w:hAnsi="宋体" w:cs="宋体" w:hint="eastAsia"/>
          <w:kern w:val="0"/>
          <w:szCs w:val="21"/>
        </w:rPr>
        <w:t xml:space="preserve">3. </w:t>
      </w:r>
      <w:r w:rsidR="00C71B0E" w:rsidRPr="00576272">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5913CE8" w14:textId="54E52CCC" w:rsidR="00AB137B" w:rsidRPr="00576272" w:rsidRDefault="00AB137B" w:rsidP="00AB137B">
      <w:pPr>
        <w:ind w:firstLine="420"/>
        <w:rPr>
          <w:rFonts w:ascii="宋体" w:hAnsi="宋体" w:cs="宋体"/>
          <w:kern w:val="0"/>
          <w:szCs w:val="21"/>
        </w:rPr>
      </w:pPr>
      <w:r w:rsidRPr="00576272">
        <w:rPr>
          <w:rFonts w:ascii="宋体" w:hAnsi="宋体" w:cs="宋体" w:hint="eastAsia"/>
          <w:kern w:val="0"/>
          <w:szCs w:val="21"/>
        </w:rPr>
        <w:t>4. 本项目接受投标人选用进口产品参与投标，</w:t>
      </w:r>
      <w:r w:rsidRPr="00576272">
        <w:rPr>
          <w:rFonts w:ascii="宋体" w:hAnsi="宋体" w:cs="宋体"/>
          <w:kern w:val="0"/>
          <w:szCs w:val="21"/>
        </w:rPr>
        <w:t>不拒绝</w:t>
      </w:r>
      <w:r w:rsidRPr="00576272">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576272" w:rsidRDefault="005422CE" w:rsidP="003F7F94">
      <w:pPr>
        <w:ind w:firstLineChars="200" w:firstLine="420"/>
        <w:rPr>
          <w:rFonts w:ascii="宋体" w:hAnsi="宋体" w:cs="宋体"/>
          <w:kern w:val="0"/>
          <w:szCs w:val="21"/>
        </w:rPr>
      </w:pPr>
      <w:r w:rsidRPr="00576272">
        <w:rPr>
          <w:rFonts w:ascii="宋体" w:hAnsi="宋体" w:cs="宋体"/>
          <w:kern w:val="0"/>
          <w:szCs w:val="21"/>
        </w:rPr>
        <w:t>5</w:t>
      </w:r>
      <w:r w:rsidR="003F7F94" w:rsidRPr="00576272">
        <w:rPr>
          <w:rFonts w:ascii="宋体" w:hAnsi="宋体" w:cs="宋体" w:hint="eastAsia"/>
          <w:kern w:val="0"/>
          <w:szCs w:val="21"/>
        </w:rPr>
        <w:t>. 本项目不接受联合体投标。</w:t>
      </w:r>
    </w:p>
    <w:p w14:paraId="45B16733" w14:textId="475778A1" w:rsidR="00D75D51" w:rsidRPr="00576272" w:rsidRDefault="00D75D51" w:rsidP="003F7F94">
      <w:pPr>
        <w:ind w:firstLineChars="200" w:firstLine="420"/>
        <w:rPr>
          <w:rFonts w:ascii="宋体" w:hAnsi="宋体" w:cs="宋体"/>
          <w:kern w:val="0"/>
          <w:szCs w:val="21"/>
        </w:rPr>
      </w:pPr>
      <w:r w:rsidRPr="00576272">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76272" w:rsidRDefault="00B32EDE" w:rsidP="00C92127">
      <w:pPr>
        <w:rPr>
          <w:rFonts w:ascii="宋体" w:hAnsi="宋体" w:cs="宋体"/>
          <w:kern w:val="0"/>
          <w:szCs w:val="21"/>
        </w:rPr>
      </w:pPr>
    </w:p>
    <w:p w14:paraId="4500678C" w14:textId="384B3075" w:rsidR="00B32EDE" w:rsidRDefault="00B32EDE" w:rsidP="00856D60">
      <w:pPr>
        <w:rPr>
          <w:rFonts w:ascii="宋体" w:hAnsi="宋体" w:cs="宋体"/>
          <w:kern w:val="0"/>
          <w:szCs w:val="21"/>
        </w:rPr>
      </w:pPr>
      <w:r w:rsidRPr="00576272">
        <w:rPr>
          <w:rFonts w:ascii="宋体" w:hAnsi="宋体" w:cs="宋体" w:hint="eastAsia"/>
          <w:kern w:val="0"/>
          <w:szCs w:val="21"/>
        </w:rPr>
        <w:t>五、采购预算</w:t>
      </w:r>
      <w:r w:rsidR="00856D60" w:rsidRPr="00576272">
        <w:rPr>
          <w:rFonts w:ascii="宋体" w:hAnsi="宋体" w:cs="宋体" w:hint="eastAsia"/>
          <w:kern w:val="0"/>
          <w:szCs w:val="21"/>
        </w:rPr>
        <w:t>或最高</w:t>
      </w:r>
      <w:r w:rsidR="00856D60" w:rsidRPr="00576272">
        <w:rPr>
          <w:rFonts w:ascii="宋体" w:hAnsi="宋体" w:cs="宋体"/>
          <w:kern w:val="0"/>
          <w:szCs w:val="21"/>
        </w:rPr>
        <w:t>限价</w:t>
      </w:r>
      <w:r w:rsidRPr="00576272">
        <w:rPr>
          <w:rFonts w:ascii="宋体" w:hAnsi="宋体" w:cs="宋体" w:hint="eastAsia"/>
          <w:kern w:val="0"/>
          <w:szCs w:val="21"/>
        </w:rPr>
        <w:t>：</w:t>
      </w:r>
      <w:r w:rsidR="00CE300E" w:rsidRPr="00576272">
        <w:t xml:space="preserve"> </w:t>
      </w:r>
      <w:r w:rsidR="00CE300E" w:rsidRPr="00576272">
        <w:rPr>
          <w:rFonts w:ascii="宋体" w:hAnsi="宋体" w:cs="宋体"/>
          <w:kern w:val="0"/>
          <w:szCs w:val="21"/>
        </w:rPr>
        <w:t>3,650,000.00</w:t>
      </w:r>
      <w:r w:rsidRPr="00576272">
        <w:rPr>
          <w:rFonts w:ascii="宋体" w:hAnsi="宋体" w:cs="宋体" w:hint="eastAsia"/>
          <w:kern w:val="0"/>
          <w:szCs w:val="21"/>
        </w:rPr>
        <w:t xml:space="preserve"> 元（人民币</w:t>
      </w:r>
      <w:r w:rsidRPr="00576272">
        <w:rPr>
          <w:rFonts w:ascii="宋体" w:hAnsi="宋体" w:cs="宋体"/>
          <w:kern w:val="0"/>
          <w:szCs w:val="21"/>
        </w:rPr>
        <w:t>）</w:t>
      </w:r>
      <w:r w:rsidR="003F7F94">
        <w:rPr>
          <w:rFonts w:ascii="宋体" w:hAnsi="宋体" w:cs="宋体" w:hint="eastAsia"/>
          <w:kern w:val="0"/>
          <w:szCs w:val="21"/>
        </w:rPr>
        <w:t>。</w:t>
      </w:r>
    </w:p>
    <w:p w14:paraId="16FBDB06" w14:textId="77777777" w:rsidR="005E27E1" w:rsidRDefault="005E27E1" w:rsidP="00856D60">
      <w:pPr>
        <w:rPr>
          <w:rFonts w:ascii="宋体" w:hAnsi="宋体" w:cs="宋体"/>
          <w:kern w:val="0"/>
          <w:szCs w:val="21"/>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CE73F2" w14:paraId="70A23623" w14:textId="77777777" w:rsidTr="00273AC3">
        <w:tc>
          <w:tcPr>
            <w:tcW w:w="709" w:type="dxa"/>
            <w:tcBorders>
              <w:top w:val="single" w:sz="4" w:space="0" w:color="auto"/>
              <w:left w:val="single" w:sz="4" w:space="0" w:color="auto"/>
              <w:bottom w:val="single" w:sz="4" w:space="0" w:color="auto"/>
              <w:right w:val="single" w:sz="4" w:space="0" w:color="auto"/>
            </w:tcBorders>
            <w:vAlign w:val="center"/>
          </w:tcPr>
          <w:p w14:paraId="0A442DCD" w14:textId="77777777" w:rsidR="00CE73F2" w:rsidRDefault="00CE73F2" w:rsidP="00273AC3">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49DC5FF" w14:textId="77777777" w:rsidR="00CE73F2" w:rsidRDefault="00CE73F2" w:rsidP="00273AC3">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63C1AE23" w14:textId="77777777" w:rsidR="00CE73F2" w:rsidRDefault="00CE73F2" w:rsidP="00273AC3">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8426124" w14:textId="77777777" w:rsidR="00CE73F2" w:rsidRDefault="00CE73F2" w:rsidP="00273AC3">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5954F2F" w14:textId="77777777" w:rsidR="00CE73F2" w:rsidRDefault="00CE73F2" w:rsidP="00273AC3">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0C0BA541" w14:textId="77777777" w:rsidR="00CE73F2" w:rsidRDefault="00CE73F2" w:rsidP="00273AC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5CF66A9" w14:textId="77777777" w:rsidR="00CE73F2" w:rsidRDefault="00CE73F2" w:rsidP="00273AC3">
            <w:pPr>
              <w:widowControl/>
              <w:jc w:val="center"/>
              <w:rPr>
                <w:rFonts w:ascii="宋体" w:hAnsi="宋体"/>
                <w:b/>
                <w:bCs/>
                <w:kern w:val="0"/>
              </w:rPr>
            </w:pPr>
            <w:r>
              <w:rPr>
                <w:rFonts w:ascii="宋体" w:hAnsi="宋体" w:hint="eastAsia"/>
                <w:b/>
                <w:bCs/>
                <w:kern w:val="0"/>
              </w:rPr>
              <w:t>财政预算限额(元)</w:t>
            </w:r>
          </w:p>
        </w:tc>
      </w:tr>
      <w:tr w:rsidR="00CE73F2" w14:paraId="7F651B5D" w14:textId="77777777" w:rsidTr="00273AC3">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A03C744" w14:textId="77777777" w:rsidR="00CE73F2" w:rsidRPr="003E7981" w:rsidRDefault="00CE73F2" w:rsidP="00273AC3">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1E003A92" w14:textId="77777777" w:rsidR="00CE73F2" w:rsidRPr="007C2B80" w:rsidRDefault="00CE73F2" w:rsidP="00273AC3">
            <w:pPr>
              <w:widowControl/>
              <w:jc w:val="center"/>
              <w:rPr>
                <w:rFonts w:ascii="宋体" w:hAnsi="宋体"/>
                <w:kern w:val="0"/>
                <w:szCs w:val="21"/>
              </w:rPr>
            </w:pPr>
            <w:r w:rsidRPr="00F43464">
              <w:rPr>
                <w:rFonts w:ascii="宋体" w:hAnsi="宋体"/>
                <w:kern w:val="0"/>
                <w:szCs w:val="21"/>
              </w:rPr>
              <w:t>PLAN-2021-440301-0108001001-01943</w:t>
            </w:r>
          </w:p>
        </w:tc>
        <w:tc>
          <w:tcPr>
            <w:tcW w:w="1275" w:type="dxa"/>
            <w:tcBorders>
              <w:top w:val="single" w:sz="4" w:space="0" w:color="auto"/>
              <w:left w:val="nil"/>
              <w:bottom w:val="single" w:sz="4" w:space="0" w:color="auto"/>
              <w:right w:val="single" w:sz="4" w:space="0" w:color="auto"/>
            </w:tcBorders>
            <w:vAlign w:val="center"/>
          </w:tcPr>
          <w:p w14:paraId="09D3B5BB" w14:textId="77777777" w:rsidR="00CE73F2" w:rsidRPr="007C2B80" w:rsidRDefault="00CE73F2" w:rsidP="00273AC3">
            <w:pPr>
              <w:widowControl/>
              <w:jc w:val="center"/>
              <w:rPr>
                <w:rFonts w:ascii="宋体" w:hAnsi="宋体"/>
                <w:kern w:val="0"/>
                <w:szCs w:val="21"/>
              </w:rPr>
            </w:pPr>
            <w:r w:rsidRPr="00F43464">
              <w:rPr>
                <w:rFonts w:ascii="宋体" w:hAnsi="宋体" w:hint="eastAsia"/>
                <w:kern w:val="0"/>
                <w:szCs w:val="21"/>
              </w:rPr>
              <w:t>3D打印机</w:t>
            </w:r>
          </w:p>
        </w:tc>
        <w:tc>
          <w:tcPr>
            <w:tcW w:w="1418" w:type="dxa"/>
            <w:tcBorders>
              <w:top w:val="single" w:sz="4" w:space="0" w:color="auto"/>
              <w:left w:val="nil"/>
              <w:bottom w:val="single" w:sz="4" w:space="0" w:color="auto"/>
              <w:right w:val="single" w:sz="4" w:space="0" w:color="auto"/>
            </w:tcBorders>
            <w:vAlign w:val="center"/>
          </w:tcPr>
          <w:p w14:paraId="19EF6D60" w14:textId="77777777" w:rsidR="00CE73F2" w:rsidRPr="007C2B80" w:rsidRDefault="00CE73F2" w:rsidP="00273AC3">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1143B652" w14:textId="77777777" w:rsidR="00CE73F2" w:rsidRPr="007C2B80" w:rsidRDefault="00CE73F2" w:rsidP="00273AC3">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6DB63556" w14:textId="77777777" w:rsidR="00CE73F2" w:rsidRPr="00760C66" w:rsidRDefault="00CE73F2" w:rsidP="00273AC3">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2292460" w14:textId="77777777" w:rsidR="00CE73F2" w:rsidRPr="007C2B80" w:rsidRDefault="00CE73F2" w:rsidP="00273AC3">
            <w:pPr>
              <w:widowControl/>
              <w:jc w:val="center"/>
              <w:rPr>
                <w:szCs w:val="21"/>
              </w:rPr>
            </w:pPr>
            <w:r w:rsidRPr="00F43464">
              <w:rPr>
                <w:szCs w:val="21"/>
              </w:rPr>
              <w:t>3,650,000.00</w:t>
            </w:r>
          </w:p>
        </w:tc>
      </w:tr>
    </w:tbl>
    <w:p w14:paraId="3B9148D7" w14:textId="77777777" w:rsidR="00B32EDE" w:rsidRPr="00CE73F2"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AC0A69F"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F10A47">
        <w:rPr>
          <w:rFonts w:ascii="宋体" w:hAnsi="宋体" w:cs="宋体" w:hint="eastAsia"/>
          <w:kern w:val="0"/>
          <w:szCs w:val="21"/>
        </w:rPr>
        <w:t>5</w:t>
      </w:r>
      <w:r w:rsidRPr="00C554AE">
        <w:rPr>
          <w:rFonts w:ascii="宋体" w:hAnsi="宋体" w:cs="宋体" w:hint="eastAsia"/>
          <w:kern w:val="0"/>
          <w:szCs w:val="21"/>
        </w:rPr>
        <w:t>月</w:t>
      </w:r>
      <w:r w:rsidR="00F10A47">
        <w:rPr>
          <w:rFonts w:ascii="宋体" w:hAnsi="宋体" w:cs="宋体" w:hint="eastAsia"/>
          <w:kern w:val="0"/>
          <w:szCs w:val="21"/>
        </w:rPr>
        <w:t>21</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F10A47">
        <w:rPr>
          <w:rFonts w:ascii="宋体" w:hAnsi="宋体" w:cs="宋体" w:hint="eastAsia"/>
          <w:kern w:val="0"/>
          <w:szCs w:val="21"/>
        </w:rPr>
        <w:t>6</w:t>
      </w:r>
      <w:r w:rsidRPr="00C554AE">
        <w:rPr>
          <w:rFonts w:ascii="宋体" w:hAnsi="宋体" w:cs="宋体" w:hint="eastAsia"/>
          <w:kern w:val="0"/>
          <w:szCs w:val="21"/>
        </w:rPr>
        <w:t>月</w:t>
      </w:r>
      <w:r w:rsidR="00F10A47">
        <w:rPr>
          <w:rFonts w:ascii="宋体" w:hAnsi="宋体" w:cs="宋体" w:hint="eastAsia"/>
          <w:kern w:val="0"/>
          <w:szCs w:val="21"/>
        </w:rPr>
        <w:t>2</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w:t>
      </w:r>
      <w:r>
        <w:rPr>
          <w:rFonts w:ascii="宋体" w:hAnsi="宋体" w:cs="宋体" w:hint="eastAsia"/>
          <w:kern w:val="0"/>
          <w:szCs w:val="21"/>
        </w:rPr>
        <w:lastRenderedPageBreak/>
        <w:t>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0603F5C"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F10A47">
        <w:rPr>
          <w:rFonts w:ascii="宋体" w:hAnsi="宋体" w:cs="宋体" w:hint="eastAsia"/>
          <w:color w:val="FF0000"/>
          <w:kern w:val="0"/>
          <w:szCs w:val="21"/>
        </w:rPr>
        <w:t>6</w:t>
      </w:r>
      <w:r w:rsidRPr="006A6F7A">
        <w:rPr>
          <w:rFonts w:ascii="宋体" w:hAnsi="宋体" w:cs="宋体" w:hint="eastAsia"/>
          <w:color w:val="FF0000"/>
          <w:kern w:val="0"/>
          <w:szCs w:val="21"/>
        </w:rPr>
        <w:t>月</w:t>
      </w:r>
      <w:r w:rsidR="00F10A47">
        <w:rPr>
          <w:rFonts w:ascii="宋体" w:hAnsi="宋体" w:cs="宋体" w:hint="eastAsia"/>
          <w:color w:val="FF0000"/>
          <w:kern w:val="0"/>
          <w:szCs w:val="21"/>
        </w:rPr>
        <w:t>3</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E842046"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w:t>
      </w:r>
      <w:r w:rsidR="00460EEE">
        <w:rPr>
          <w:rFonts w:ascii="宋体" w:hAnsi="宋体" w:cs="宋体"/>
          <w:color w:val="FF0000"/>
          <w:kern w:val="0"/>
          <w:szCs w:val="21"/>
        </w:rPr>
        <w:t>1</w:t>
      </w:r>
      <w:r w:rsidRPr="007B6ED0">
        <w:rPr>
          <w:rFonts w:ascii="宋体" w:hAnsi="宋体" w:cs="宋体" w:hint="eastAsia"/>
          <w:color w:val="FF0000"/>
          <w:kern w:val="0"/>
          <w:szCs w:val="21"/>
        </w:rPr>
        <w:t>年</w:t>
      </w:r>
      <w:r w:rsidR="00F10A47">
        <w:rPr>
          <w:rFonts w:ascii="宋体" w:hAnsi="宋体" w:cs="宋体" w:hint="eastAsia"/>
          <w:color w:val="FF0000"/>
          <w:kern w:val="0"/>
          <w:szCs w:val="21"/>
        </w:rPr>
        <w:t>6</w:t>
      </w:r>
      <w:r w:rsidRPr="007B6ED0">
        <w:rPr>
          <w:rFonts w:ascii="宋体" w:hAnsi="宋体" w:cs="宋体" w:hint="eastAsia"/>
          <w:color w:val="FF0000"/>
          <w:kern w:val="0"/>
          <w:szCs w:val="21"/>
        </w:rPr>
        <w:t>月</w:t>
      </w:r>
      <w:r w:rsidR="00F10A47">
        <w:rPr>
          <w:rFonts w:ascii="宋体" w:hAnsi="宋体" w:cs="宋体" w:hint="eastAsia"/>
          <w:color w:val="FF0000"/>
          <w:kern w:val="0"/>
          <w:szCs w:val="21"/>
        </w:rPr>
        <w:t>3</w:t>
      </w:r>
      <w:r w:rsidRPr="007B6ED0">
        <w:rPr>
          <w:rFonts w:ascii="宋体" w:hAnsi="宋体" w:cs="宋体" w:hint="eastAsia"/>
          <w:color w:val="FF0000"/>
          <w:kern w:val="0"/>
          <w:szCs w:val="21"/>
        </w:rPr>
        <w:t>日 9:</w:t>
      </w:r>
      <w:r w:rsidR="00DD3A7C">
        <w:rPr>
          <w:rFonts w:ascii="宋体" w:hAnsi="宋体" w:cs="宋体" w:hint="eastAsia"/>
          <w:color w:val="FF0000"/>
          <w:kern w:val="0"/>
          <w:szCs w:val="21"/>
        </w:rPr>
        <w:t>0</w:t>
      </w:r>
      <w:r w:rsidRPr="007B6ED0">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E39868B" w:rsidR="006F3C26" w:rsidRDefault="0074731F" w:rsidP="00CE300E">
      <w:pPr>
        <w:ind w:firstLineChars="350" w:firstLine="735"/>
        <w:rPr>
          <w:rFonts w:ascii="宋体" w:hAnsi="宋体" w:cs="宋体"/>
          <w:kern w:val="0"/>
          <w:szCs w:val="21"/>
        </w:rPr>
      </w:pP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0CCEE8D4" w:rsidR="00047210" w:rsidRDefault="00575D3B" w:rsidP="00575D3B">
      <w:pPr>
        <w:widowControl/>
        <w:ind w:firstLineChars="200" w:firstLine="420"/>
        <w:jc w:val="left"/>
        <w:rPr>
          <w:rFonts w:ascii="宋体" w:hAnsi="宋体" w:cs="宋体"/>
          <w:kern w:val="0"/>
          <w:szCs w:val="21"/>
        </w:rPr>
      </w:pPr>
      <w:r w:rsidRPr="00576272">
        <w:rPr>
          <w:rFonts w:ascii="宋体" w:hAnsi="宋体" w:cs="宋体" w:hint="eastAsia"/>
          <w:kern w:val="0"/>
          <w:szCs w:val="21"/>
        </w:rPr>
        <w:t>本公告期限（5个工作日）自20</w:t>
      </w:r>
      <w:r w:rsidR="00B7561D" w:rsidRPr="00576272">
        <w:rPr>
          <w:rFonts w:ascii="宋体" w:hAnsi="宋体" w:cs="宋体"/>
          <w:kern w:val="0"/>
          <w:szCs w:val="21"/>
        </w:rPr>
        <w:t>2</w:t>
      </w:r>
      <w:r w:rsidR="00460EEE" w:rsidRPr="00576272">
        <w:rPr>
          <w:rFonts w:ascii="宋体" w:hAnsi="宋体" w:cs="宋体"/>
          <w:kern w:val="0"/>
          <w:szCs w:val="21"/>
        </w:rPr>
        <w:t>1</w:t>
      </w:r>
      <w:r w:rsidRPr="00576272">
        <w:rPr>
          <w:rFonts w:ascii="宋体" w:hAnsi="宋体" w:cs="宋体" w:hint="eastAsia"/>
          <w:kern w:val="0"/>
          <w:szCs w:val="21"/>
        </w:rPr>
        <w:t>年</w:t>
      </w:r>
      <w:r w:rsidR="00F10A47">
        <w:rPr>
          <w:rFonts w:ascii="宋体" w:hAnsi="宋体" w:cs="宋体" w:hint="eastAsia"/>
          <w:kern w:val="0"/>
          <w:szCs w:val="21"/>
        </w:rPr>
        <w:t>5</w:t>
      </w:r>
      <w:r w:rsidRPr="00576272">
        <w:rPr>
          <w:rFonts w:ascii="宋体" w:hAnsi="宋体" w:cs="宋体" w:hint="eastAsia"/>
          <w:kern w:val="0"/>
          <w:szCs w:val="21"/>
        </w:rPr>
        <w:t>月</w:t>
      </w:r>
      <w:r w:rsidR="00F10A47">
        <w:rPr>
          <w:rFonts w:ascii="宋体" w:hAnsi="宋体" w:cs="宋体" w:hint="eastAsia"/>
          <w:kern w:val="0"/>
          <w:szCs w:val="21"/>
        </w:rPr>
        <w:t>21</w:t>
      </w:r>
      <w:r w:rsidRPr="00576272">
        <w:rPr>
          <w:rFonts w:ascii="宋体" w:hAnsi="宋体" w:cs="宋体" w:hint="eastAsia"/>
          <w:kern w:val="0"/>
          <w:szCs w:val="21"/>
        </w:rPr>
        <w:t>日至</w:t>
      </w:r>
      <w:r w:rsidR="00B7561D" w:rsidRPr="00576272">
        <w:rPr>
          <w:rFonts w:ascii="宋体" w:hAnsi="宋体" w:cs="宋体" w:hint="eastAsia"/>
          <w:kern w:val="0"/>
          <w:szCs w:val="21"/>
        </w:rPr>
        <w:t>202</w:t>
      </w:r>
      <w:r w:rsidR="00460EEE" w:rsidRPr="00576272">
        <w:rPr>
          <w:rFonts w:ascii="宋体" w:hAnsi="宋体" w:cs="宋体"/>
          <w:kern w:val="0"/>
          <w:szCs w:val="21"/>
        </w:rPr>
        <w:t>1</w:t>
      </w:r>
      <w:r w:rsidRPr="00576272">
        <w:rPr>
          <w:rFonts w:ascii="宋体" w:hAnsi="宋体" w:cs="宋体" w:hint="eastAsia"/>
          <w:kern w:val="0"/>
          <w:szCs w:val="21"/>
        </w:rPr>
        <w:t>年</w:t>
      </w:r>
      <w:r w:rsidR="00F10A47">
        <w:rPr>
          <w:rFonts w:ascii="宋体" w:hAnsi="宋体" w:cs="宋体" w:hint="eastAsia"/>
          <w:kern w:val="0"/>
          <w:szCs w:val="21"/>
        </w:rPr>
        <w:t>5</w:t>
      </w:r>
      <w:r w:rsidRPr="00576272">
        <w:rPr>
          <w:rFonts w:ascii="宋体" w:hAnsi="宋体" w:cs="宋体" w:hint="eastAsia"/>
          <w:kern w:val="0"/>
          <w:szCs w:val="21"/>
        </w:rPr>
        <w:t>月</w:t>
      </w:r>
      <w:r w:rsidR="00F10A47">
        <w:rPr>
          <w:rFonts w:ascii="宋体" w:hAnsi="宋体" w:cs="宋体" w:hint="eastAsia"/>
          <w:kern w:val="0"/>
          <w:szCs w:val="21"/>
        </w:rPr>
        <w:t>28</w:t>
      </w:r>
      <w:r w:rsidRPr="00576272">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BC38E6"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lastRenderedPageBreak/>
        <w:t>深圳大学</w:t>
      </w:r>
      <w:r w:rsidRPr="00BC38E6">
        <w:rPr>
          <w:rFonts w:ascii="宋体" w:hAnsi="宋体" w:cs="宋体"/>
          <w:b/>
          <w:kern w:val="0"/>
          <w:szCs w:val="21"/>
        </w:rPr>
        <w:t>招投标管理中心</w:t>
      </w:r>
    </w:p>
    <w:p w14:paraId="61B86BB9" w14:textId="7968A170" w:rsidR="00575D3B" w:rsidRDefault="00C37955" w:rsidP="00575D3B">
      <w:pPr>
        <w:ind w:firstLineChars="350" w:firstLine="738"/>
        <w:jc w:val="right"/>
        <w:rPr>
          <w:rFonts w:ascii="宋体" w:hAnsi="宋体" w:cs="宋体"/>
          <w:b/>
          <w:kern w:val="0"/>
          <w:szCs w:val="21"/>
        </w:rPr>
      </w:pPr>
      <w:r w:rsidRPr="00BC38E6">
        <w:rPr>
          <w:rFonts w:ascii="宋体" w:hAnsi="宋体" w:cs="宋体"/>
          <w:b/>
          <w:kern w:val="0"/>
          <w:szCs w:val="21"/>
        </w:rPr>
        <w:t>20</w:t>
      </w:r>
      <w:r w:rsidR="00B7561D" w:rsidRPr="00BC38E6">
        <w:rPr>
          <w:rFonts w:ascii="宋体" w:hAnsi="宋体" w:cs="宋体"/>
          <w:b/>
          <w:kern w:val="0"/>
          <w:szCs w:val="21"/>
        </w:rPr>
        <w:t>2</w:t>
      </w:r>
      <w:r w:rsidR="00460EEE" w:rsidRPr="00BC38E6">
        <w:rPr>
          <w:rFonts w:ascii="宋体" w:hAnsi="宋体" w:cs="宋体"/>
          <w:b/>
          <w:kern w:val="0"/>
          <w:szCs w:val="21"/>
        </w:rPr>
        <w:t>1</w:t>
      </w:r>
      <w:r w:rsidR="00575D3B" w:rsidRPr="00BC38E6">
        <w:rPr>
          <w:rFonts w:ascii="宋体" w:hAnsi="宋体" w:cs="宋体" w:hint="eastAsia"/>
          <w:b/>
          <w:kern w:val="0"/>
          <w:szCs w:val="21"/>
        </w:rPr>
        <w:t>年</w:t>
      </w:r>
      <w:r w:rsidR="00F10A47">
        <w:rPr>
          <w:rFonts w:ascii="宋体" w:hAnsi="宋体" w:cs="宋体" w:hint="eastAsia"/>
          <w:b/>
          <w:kern w:val="0"/>
          <w:szCs w:val="21"/>
        </w:rPr>
        <w:t>5</w:t>
      </w:r>
      <w:r w:rsidR="00575D3B" w:rsidRPr="00BC38E6">
        <w:rPr>
          <w:rFonts w:ascii="宋体" w:hAnsi="宋体" w:cs="宋体" w:hint="eastAsia"/>
          <w:b/>
          <w:kern w:val="0"/>
          <w:szCs w:val="21"/>
        </w:rPr>
        <w:t>月</w:t>
      </w:r>
      <w:r w:rsidR="00F10A47">
        <w:rPr>
          <w:rFonts w:ascii="宋体" w:hAnsi="宋体" w:cs="宋体" w:hint="eastAsia"/>
          <w:b/>
          <w:kern w:val="0"/>
          <w:szCs w:val="21"/>
        </w:rPr>
        <w:t>21</w:t>
      </w:r>
      <w:r w:rsidR="00575D3B" w:rsidRPr="00BC38E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44ECD" w:rsidRDefault="002A367A" w:rsidP="00440CCD">
            <w:pPr>
              <w:rPr>
                <w:rFonts w:ascii="宋体" w:hAnsi="宋体"/>
              </w:rPr>
            </w:pPr>
            <w:r w:rsidRPr="00644ECD">
              <w:rPr>
                <w:rFonts w:ascii="宋体" w:hAnsi="宋体" w:hint="eastAsia"/>
              </w:rPr>
              <w:t>履约担保金额</w:t>
            </w:r>
          </w:p>
        </w:tc>
        <w:tc>
          <w:tcPr>
            <w:tcW w:w="5400" w:type="dxa"/>
            <w:vAlign w:val="center"/>
          </w:tcPr>
          <w:p w14:paraId="4DADCF94" w14:textId="320F98A0" w:rsidR="002A367A" w:rsidRPr="00644ECD" w:rsidRDefault="00FC4AD1" w:rsidP="00644ECD">
            <w:pPr>
              <w:rPr>
                <w:rFonts w:ascii="宋体" w:hAnsi="宋体"/>
              </w:rPr>
            </w:pPr>
            <w:r w:rsidRPr="00644ECD">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0A0E76" w14:paraId="4FE52B4C" w14:textId="77777777" w:rsidTr="00273AC3">
        <w:tc>
          <w:tcPr>
            <w:tcW w:w="709" w:type="dxa"/>
            <w:tcBorders>
              <w:top w:val="single" w:sz="4" w:space="0" w:color="auto"/>
              <w:left w:val="single" w:sz="4" w:space="0" w:color="auto"/>
              <w:bottom w:val="single" w:sz="4" w:space="0" w:color="auto"/>
              <w:right w:val="single" w:sz="4" w:space="0" w:color="auto"/>
            </w:tcBorders>
            <w:vAlign w:val="center"/>
          </w:tcPr>
          <w:p w14:paraId="7C1AD4B1" w14:textId="77777777" w:rsidR="000A0E76" w:rsidRDefault="000A0E76" w:rsidP="00273AC3">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2C5E8DBA" w14:textId="77777777" w:rsidR="000A0E76" w:rsidRDefault="000A0E76" w:rsidP="00273AC3">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426FE320" w14:textId="77777777" w:rsidR="000A0E76" w:rsidRDefault="000A0E76" w:rsidP="00273AC3">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59691233" w14:textId="77777777" w:rsidR="000A0E76" w:rsidRDefault="000A0E76" w:rsidP="00273AC3">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EEC049F" w14:textId="77777777" w:rsidR="000A0E76" w:rsidRDefault="000A0E76" w:rsidP="00273AC3">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2F7A164A" w14:textId="77777777" w:rsidR="000A0E76" w:rsidRDefault="000A0E76" w:rsidP="00273AC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9B5D624" w14:textId="77777777" w:rsidR="000A0E76" w:rsidRDefault="000A0E76" w:rsidP="00273AC3">
            <w:pPr>
              <w:widowControl/>
              <w:jc w:val="center"/>
              <w:rPr>
                <w:rFonts w:ascii="宋体" w:hAnsi="宋体"/>
                <w:b/>
                <w:bCs/>
                <w:kern w:val="0"/>
              </w:rPr>
            </w:pPr>
            <w:r>
              <w:rPr>
                <w:rFonts w:ascii="宋体" w:hAnsi="宋体" w:hint="eastAsia"/>
                <w:b/>
                <w:bCs/>
                <w:kern w:val="0"/>
              </w:rPr>
              <w:t>财政预算限额(元)</w:t>
            </w:r>
          </w:p>
        </w:tc>
      </w:tr>
      <w:tr w:rsidR="000A0E76" w14:paraId="43E61AEB" w14:textId="77777777" w:rsidTr="00273AC3">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5BAE524" w14:textId="77777777" w:rsidR="000A0E76" w:rsidRPr="003E7981" w:rsidRDefault="000A0E76" w:rsidP="000A0E76">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0DF56A73" w14:textId="77777777" w:rsidR="000A0E76" w:rsidRPr="007C2B80" w:rsidRDefault="000A0E76" w:rsidP="000A0E76">
            <w:pPr>
              <w:widowControl/>
              <w:jc w:val="center"/>
              <w:rPr>
                <w:rFonts w:ascii="宋体" w:hAnsi="宋体"/>
                <w:kern w:val="0"/>
                <w:szCs w:val="21"/>
              </w:rPr>
            </w:pPr>
            <w:r w:rsidRPr="00F43464">
              <w:rPr>
                <w:rFonts w:ascii="宋体" w:hAnsi="宋体"/>
                <w:kern w:val="0"/>
                <w:szCs w:val="21"/>
              </w:rPr>
              <w:t>PLAN-2021-440301-0108001001-01943</w:t>
            </w:r>
          </w:p>
        </w:tc>
        <w:tc>
          <w:tcPr>
            <w:tcW w:w="1275" w:type="dxa"/>
            <w:tcBorders>
              <w:top w:val="single" w:sz="4" w:space="0" w:color="auto"/>
              <w:left w:val="nil"/>
              <w:bottom w:val="single" w:sz="4" w:space="0" w:color="auto"/>
              <w:right w:val="single" w:sz="4" w:space="0" w:color="auto"/>
            </w:tcBorders>
            <w:vAlign w:val="center"/>
          </w:tcPr>
          <w:p w14:paraId="1B01857C" w14:textId="5936D983" w:rsidR="000A0E76" w:rsidRPr="007C2B80" w:rsidRDefault="000A0E76" w:rsidP="000A0E76">
            <w:pPr>
              <w:widowControl/>
              <w:jc w:val="center"/>
              <w:rPr>
                <w:rFonts w:ascii="宋体" w:hAnsi="宋体"/>
                <w:kern w:val="0"/>
                <w:szCs w:val="21"/>
              </w:rPr>
            </w:pPr>
            <w:r>
              <w:rPr>
                <w:rFonts w:ascii="宋体" w:hAnsi="宋体" w:hint="eastAsia"/>
                <w:kern w:val="0"/>
                <w:szCs w:val="21"/>
              </w:rPr>
              <w:t>3D打印机</w:t>
            </w:r>
          </w:p>
        </w:tc>
        <w:tc>
          <w:tcPr>
            <w:tcW w:w="1418" w:type="dxa"/>
            <w:tcBorders>
              <w:top w:val="single" w:sz="4" w:space="0" w:color="auto"/>
              <w:left w:val="nil"/>
              <w:bottom w:val="single" w:sz="4" w:space="0" w:color="auto"/>
              <w:right w:val="single" w:sz="4" w:space="0" w:color="auto"/>
            </w:tcBorders>
            <w:vAlign w:val="center"/>
          </w:tcPr>
          <w:p w14:paraId="246AB95F" w14:textId="03BFA24A" w:rsidR="000A0E76" w:rsidRPr="007C2B80" w:rsidRDefault="000A0E76" w:rsidP="000A0E76">
            <w:pPr>
              <w:widowControl/>
              <w:jc w:val="center"/>
              <w:rPr>
                <w:rFonts w:ascii="宋体" w:hAnsi="宋体"/>
                <w:kern w:val="0"/>
                <w:szCs w:val="21"/>
              </w:rPr>
            </w:pPr>
            <w:r>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D562464" w14:textId="42868938" w:rsidR="000A0E76" w:rsidRPr="007C2B80" w:rsidRDefault="000A0E76" w:rsidP="000A0E76">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CBED09D" w14:textId="77777777" w:rsidR="000A0E76" w:rsidRPr="00760C66" w:rsidRDefault="000A0E76" w:rsidP="000A0E76">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F561165" w14:textId="77777777" w:rsidR="000A0E76" w:rsidRPr="007C2B80" w:rsidRDefault="000A0E76" w:rsidP="000A0E76">
            <w:pPr>
              <w:widowControl/>
              <w:jc w:val="center"/>
              <w:rPr>
                <w:szCs w:val="21"/>
              </w:rPr>
            </w:pPr>
            <w:r w:rsidRPr="00F43464">
              <w:rPr>
                <w:szCs w:val="21"/>
              </w:rPr>
              <w:t>3,650,000.00</w:t>
            </w:r>
          </w:p>
        </w:tc>
      </w:tr>
    </w:tbl>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43221" w14:paraId="3895695E" w14:textId="77777777" w:rsidTr="0084322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28BFBF9" w:rsidR="00843221" w:rsidRPr="007C2B80" w:rsidRDefault="00843221" w:rsidP="00843221">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45CF4B28" w:rsidR="00843221" w:rsidRPr="007C2B80" w:rsidRDefault="00843221" w:rsidP="00843221">
            <w:pPr>
              <w:widowControl/>
              <w:jc w:val="center"/>
              <w:rPr>
                <w:rFonts w:ascii="宋体" w:hAnsi="宋体"/>
                <w:kern w:val="0"/>
                <w:szCs w:val="21"/>
              </w:rPr>
            </w:pPr>
            <w:r>
              <w:rPr>
                <w:rFonts w:hint="eastAsia"/>
              </w:rPr>
              <w:t>3</w:t>
            </w:r>
            <w:r>
              <w:t>D</w:t>
            </w:r>
            <w:r>
              <w:rPr>
                <w:rFonts w:hint="eastAsia"/>
              </w:rPr>
              <w:t>打印机主机</w:t>
            </w:r>
          </w:p>
        </w:tc>
        <w:tc>
          <w:tcPr>
            <w:tcW w:w="1985" w:type="dxa"/>
            <w:tcBorders>
              <w:top w:val="single" w:sz="4" w:space="0" w:color="auto"/>
              <w:left w:val="nil"/>
              <w:bottom w:val="single" w:sz="4" w:space="0" w:color="auto"/>
              <w:right w:val="single" w:sz="4" w:space="0" w:color="auto"/>
            </w:tcBorders>
            <w:vAlign w:val="center"/>
          </w:tcPr>
          <w:p w14:paraId="1DA07127" w14:textId="6A65F0C1" w:rsidR="00843221" w:rsidRPr="007C2B80" w:rsidRDefault="00843221" w:rsidP="0084322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0DC62A6A" w:rsidR="00843221" w:rsidRPr="007C2B80" w:rsidRDefault="00843221" w:rsidP="0084322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843221" w:rsidRPr="00760C66" w:rsidRDefault="00843221" w:rsidP="00843221">
            <w:pPr>
              <w:widowControl/>
              <w:jc w:val="center"/>
              <w:rPr>
                <w:b/>
                <w:szCs w:val="21"/>
              </w:rPr>
            </w:pPr>
            <w:r w:rsidRPr="00760C66">
              <w:rPr>
                <w:rFonts w:hint="eastAsia"/>
                <w:b/>
                <w:color w:val="FF0000"/>
                <w:szCs w:val="21"/>
              </w:rPr>
              <w:t>核心产品</w:t>
            </w:r>
          </w:p>
        </w:tc>
      </w:tr>
      <w:tr w:rsidR="00843221" w14:paraId="29A330BB" w14:textId="77777777" w:rsidTr="0084322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4B38296" w:rsidR="00843221" w:rsidRPr="007C2B80" w:rsidRDefault="00843221" w:rsidP="00843221">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06F6D6BC" w:rsidR="00843221" w:rsidRPr="007C2B80" w:rsidRDefault="00843221" w:rsidP="00843221">
            <w:pPr>
              <w:widowControl/>
              <w:jc w:val="center"/>
              <w:rPr>
                <w:rFonts w:ascii="宋体" w:hAnsi="宋体"/>
                <w:kern w:val="0"/>
                <w:szCs w:val="21"/>
              </w:rPr>
            </w:pPr>
            <w:r>
              <w:rPr>
                <w:rFonts w:hint="eastAsia"/>
              </w:rPr>
              <w:t>材料柜</w:t>
            </w:r>
          </w:p>
        </w:tc>
        <w:tc>
          <w:tcPr>
            <w:tcW w:w="1985" w:type="dxa"/>
            <w:tcBorders>
              <w:top w:val="single" w:sz="4" w:space="0" w:color="auto"/>
              <w:left w:val="nil"/>
              <w:bottom w:val="single" w:sz="4" w:space="0" w:color="auto"/>
              <w:right w:val="single" w:sz="4" w:space="0" w:color="auto"/>
            </w:tcBorders>
            <w:vAlign w:val="center"/>
          </w:tcPr>
          <w:p w14:paraId="41E59337" w14:textId="6600DC96" w:rsidR="00843221" w:rsidRPr="007C2B80" w:rsidRDefault="00843221" w:rsidP="0084322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13EFBE00" w:rsidR="00843221" w:rsidRDefault="00843221" w:rsidP="0084322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843221" w:rsidRPr="007C2B80" w:rsidRDefault="00843221" w:rsidP="00843221">
            <w:pPr>
              <w:widowControl/>
              <w:jc w:val="center"/>
              <w:rPr>
                <w:szCs w:val="21"/>
              </w:rPr>
            </w:pPr>
          </w:p>
        </w:tc>
      </w:tr>
      <w:tr w:rsidR="00843221" w14:paraId="46DD8CDD" w14:textId="77777777" w:rsidTr="0084322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B2EFF37" w:rsidR="00843221" w:rsidRPr="007C2B80" w:rsidRDefault="00843221" w:rsidP="00843221">
            <w:pPr>
              <w:widowControl/>
              <w:jc w:val="center"/>
              <w:rPr>
                <w:rFonts w:ascii="宋体" w:hAnsi="宋体"/>
                <w:kern w:val="0"/>
                <w:szCs w:val="21"/>
              </w:rPr>
            </w:pPr>
            <w:r>
              <w:t>3</w:t>
            </w:r>
          </w:p>
        </w:tc>
        <w:tc>
          <w:tcPr>
            <w:tcW w:w="1702" w:type="dxa"/>
            <w:tcBorders>
              <w:top w:val="single" w:sz="4" w:space="0" w:color="auto"/>
              <w:left w:val="nil"/>
              <w:bottom w:val="single" w:sz="4" w:space="0" w:color="auto"/>
              <w:right w:val="single" w:sz="4" w:space="0" w:color="auto"/>
            </w:tcBorders>
            <w:vAlign w:val="center"/>
          </w:tcPr>
          <w:p w14:paraId="36F8CC33" w14:textId="7DBC63B8" w:rsidR="00843221" w:rsidRPr="007C2B80" w:rsidRDefault="00843221" w:rsidP="00843221">
            <w:pPr>
              <w:widowControl/>
              <w:jc w:val="center"/>
              <w:rPr>
                <w:rFonts w:ascii="宋体" w:hAnsi="宋体"/>
                <w:kern w:val="0"/>
                <w:szCs w:val="21"/>
              </w:rPr>
            </w:pPr>
            <w:r>
              <w:rPr>
                <w:rFonts w:hint="eastAsia"/>
              </w:rPr>
              <w:t>控制软件</w:t>
            </w:r>
          </w:p>
        </w:tc>
        <w:tc>
          <w:tcPr>
            <w:tcW w:w="1985" w:type="dxa"/>
            <w:tcBorders>
              <w:top w:val="single" w:sz="4" w:space="0" w:color="auto"/>
              <w:left w:val="nil"/>
              <w:bottom w:val="single" w:sz="4" w:space="0" w:color="auto"/>
              <w:right w:val="single" w:sz="4" w:space="0" w:color="auto"/>
            </w:tcBorders>
            <w:vAlign w:val="center"/>
          </w:tcPr>
          <w:p w14:paraId="01BE8B03" w14:textId="265D259D" w:rsidR="00843221" w:rsidRPr="007C2B80" w:rsidRDefault="00843221" w:rsidP="00843221">
            <w:pPr>
              <w:widowControl/>
              <w:jc w:val="center"/>
              <w:rPr>
                <w:rFonts w:ascii="宋体" w:hAnsi="宋体"/>
                <w:kern w:val="0"/>
                <w:szCs w:val="21"/>
              </w:rPr>
            </w:pPr>
            <w:r>
              <w:t>1</w:t>
            </w:r>
            <w:r>
              <w:rPr>
                <w:rFonts w:hint="eastAsia"/>
              </w:rPr>
              <w:t xml:space="preserve"> </w:t>
            </w:r>
          </w:p>
        </w:tc>
        <w:tc>
          <w:tcPr>
            <w:tcW w:w="1275" w:type="dxa"/>
            <w:tcBorders>
              <w:top w:val="single" w:sz="4" w:space="0" w:color="auto"/>
              <w:left w:val="nil"/>
              <w:bottom w:val="single" w:sz="4" w:space="0" w:color="auto"/>
              <w:right w:val="single" w:sz="4" w:space="0" w:color="auto"/>
            </w:tcBorders>
            <w:vAlign w:val="center"/>
          </w:tcPr>
          <w:p w14:paraId="05E79456" w14:textId="5832DCEC" w:rsidR="00843221" w:rsidRDefault="00843221" w:rsidP="00843221">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843221" w:rsidRPr="007C2B80" w:rsidRDefault="00843221" w:rsidP="00843221">
            <w:pPr>
              <w:widowControl/>
              <w:jc w:val="center"/>
              <w:rPr>
                <w:szCs w:val="21"/>
              </w:rPr>
            </w:pPr>
          </w:p>
        </w:tc>
      </w:tr>
      <w:tr w:rsidR="00843221" w14:paraId="3CDC0F9B" w14:textId="77777777" w:rsidTr="0084322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15AF9E9E" w:rsidR="00843221" w:rsidRDefault="00843221" w:rsidP="00843221">
            <w:pPr>
              <w:widowControl/>
              <w:jc w:val="center"/>
              <w:rPr>
                <w:rFonts w:ascii="宋体" w:hAnsi="宋体"/>
                <w:kern w:val="0"/>
                <w:szCs w:val="21"/>
              </w:rPr>
            </w:pPr>
            <w:r>
              <w:t>4</w:t>
            </w:r>
          </w:p>
        </w:tc>
        <w:tc>
          <w:tcPr>
            <w:tcW w:w="1702" w:type="dxa"/>
            <w:tcBorders>
              <w:top w:val="single" w:sz="4" w:space="0" w:color="auto"/>
              <w:left w:val="nil"/>
              <w:bottom w:val="single" w:sz="4" w:space="0" w:color="auto"/>
              <w:right w:val="single" w:sz="4" w:space="0" w:color="auto"/>
            </w:tcBorders>
            <w:vAlign w:val="center"/>
          </w:tcPr>
          <w:p w14:paraId="3B88CB89" w14:textId="34B40E7E" w:rsidR="00843221" w:rsidRPr="007C2B80" w:rsidRDefault="004C2274" w:rsidP="00843221">
            <w:pPr>
              <w:widowControl/>
              <w:jc w:val="center"/>
              <w:rPr>
                <w:rFonts w:ascii="宋体" w:hAnsi="宋体"/>
                <w:kern w:val="0"/>
                <w:szCs w:val="21"/>
              </w:rPr>
            </w:pPr>
            <w:r>
              <w:t>UPS</w:t>
            </w:r>
            <w:r>
              <w:rPr>
                <w:rFonts w:hint="eastAsia"/>
              </w:rPr>
              <w:t>备用电源</w:t>
            </w:r>
            <w:r w:rsidR="00843221">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9F50F3B" w14:textId="745E209C" w:rsidR="00843221" w:rsidRPr="007C2B80" w:rsidRDefault="00843221" w:rsidP="0084322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19F87A04" w:rsidR="00843221" w:rsidRDefault="00843221" w:rsidP="0084322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0F25CBA" w14:textId="77777777" w:rsidR="00843221" w:rsidRPr="007C2B80" w:rsidRDefault="00843221" w:rsidP="00843221">
            <w:pPr>
              <w:widowControl/>
              <w:jc w:val="center"/>
              <w:rPr>
                <w:szCs w:val="21"/>
              </w:rPr>
            </w:pPr>
          </w:p>
        </w:tc>
      </w:tr>
      <w:tr w:rsidR="002D6D0B" w14:paraId="35B82C88" w14:textId="77777777" w:rsidTr="0084322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44AC6D0A" w:rsidR="002D6D0B" w:rsidRDefault="002D6D0B" w:rsidP="002D6D0B">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0F07778C" w14:textId="1C2F1494" w:rsidR="002D6D0B" w:rsidRPr="007C2B80" w:rsidRDefault="002D6D0B" w:rsidP="002D6D0B">
            <w:pPr>
              <w:widowControl/>
              <w:jc w:val="center"/>
              <w:rPr>
                <w:rFonts w:ascii="宋体" w:hAnsi="宋体"/>
                <w:kern w:val="0"/>
                <w:szCs w:val="21"/>
              </w:rPr>
            </w:pPr>
            <w:r>
              <w:rPr>
                <w:rFonts w:hint="eastAsia"/>
              </w:rPr>
              <w:t>清洗水枪装置</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2C81F015" w14:textId="75946E27" w:rsidR="002D6D0B" w:rsidRPr="007C2B80" w:rsidRDefault="002D6D0B" w:rsidP="002D6D0B">
            <w:pPr>
              <w:widowControl/>
              <w:jc w:val="center"/>
              <w:rPr>
                <w:rFonts w:ascii="宋体" w:hAnsi="宋体"/>
                <w:kern w:val="0"/>
                <w:szCs w:val="21"/>
              </w:rPr>
            </w:pPr>
            <w:r>
              <w:rPr>
                <w:rFonts w:hint="eastAsia"/>
              </w:rPr>
              <w:t xml:space="preserve">1 </w:t>
            </w:r>
          </w:p>
        </w:tc>
        <w:tc>
          <w:tcPr>
            <w:tcW w:w="1275" w:type="dxa"/>
            <w:tcBorders>
              <w:top w:val="single" w:sz="4" w:space="0" w:color="auto"/>
              <w:left w:val="nil"/>
              <w:bottom w:val="single" w:sz="4" w:space="0" w:color="auto"/>
              <w:right w:val="single" w:sz="4" w:space="0" w:color="auto"/>
            </w:tcBorders>
            <w:vAlign w:val="center"/>
          </w:tcPr>
          <w:p w14:paraId="0FE40E47" w14:textId="36F4968D" w:rsidR="002D6D0B" w:rsidRDefault="002D6D0B" w:rsidP="002D6D0B">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B04798F" w14:textId="77777777" w:rsidR="002D6D0B" w:rsidRPr="007C2B80" w:rsidRDefault="002D6D0B" w:rsidP="002D6D0B">
            <w:pPr>
              <w:widowControl/>
              <w:jc w:val="center"/>
              <w:rPr>
                <w:szCs w:val="21"/>
              </w:rPr>
            </w:pPr>
          </w:p>
        </w:tc>
      </w:tr>
      <w:tr w:rsidR="002D6D0B" w14:paraId="5E733B30" w14:textId="77777777" w:rsidTr="0084322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23321AD7" w:rsidR="002D6D0B" w:rsidRDefault="002D6D0B" w:rsidP="002D6D0B">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42C29E02" w14:textId="301D5268" w:rsidR="002D6D0B" w:rsidRPr="007C2B80" w:rsidRDefault="002D6D0B" w:rsidP="002D6D0B">
            <w:pPr>
              <w:widowControl/>
              <w:jc w:val="center"/>
              <w:rPr>
                <w:rFonts w:ascii="宋体" w:hAnsi="宋体"/>
                <w:kern w:val="0"/>
                <w:szCs w:val="21"/>
              </w:rPr>
            </w:pPr>
            <w:r>
              <w:rPr>
                <w:rFonts w:hint="eastAsia"/>
              </w:rPr>
              <w:t>设备启动包</w:t>
            </w:r>
          </w:p>
        </w:tc>
        <w:tc>
          <w:tcPr>
            <w:tcW w:w="1985" w:type="dxa"/>
            <w:tcBorders>
              <w:top w:val="single" w:sz="4" w:space="0" w:color="auto"/>
              <w:left w:val="nil"/>
              <w:bottom w:val="single" w:sz="4" w:space="0" w:color="auto"/>
              <w:right w:val="single" w:sz="4" w:space="0" w:color="auto"/>
            </w:tcBorders>
            <w:vAlign w:val="center"/>
          </w:tcPr>
          <w:p w14:paraId="3F349BA0" w14:textId="467CC634" w:rsidR="002D6D0B" w:rsidRPr="007C2B80" w:rsidRDefault="002D6D0B" w:rsidP="002D6D0B">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0432E5A" w14:textId="30CCF120" w:rsidR="002D6D0B" w:rsidRDefault="002D6D0B" w:rsidP="002D6D0B">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C561BC0" w14:textId="77777777" w:rsidR="002D6D0B" w:rsidRPr="007C2B80" w:rsidRDefault="002D6D0B" w:rsidP="002D6D0B">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D31CB7" w14:paraId="3987C43D" w14:textId="77777777" w:rsidTr="00273AC3">
        <w:trPr>
          <w:trHeight w:val="470"/>
        </w:trPr>
        <w:tc>
          <w:tcPr>
            <w:tcW w:w="900" w:type="dxa"/>
            <w:vAlign w:val="center"/>
          </w:tcPr>
          <w:p w14:paraId="7AD5639A" w14:textId="77777777" w:rsidR="00D31CB7" w:rsidRPr="002E6F48" w:rsidRDefault="00D31CB7" w:rsidP="00273AC3">
            <w:pPr>
              <w:jc w:val="center"/>
              <w:rPr>
                <w:szCs w:val="21"/>
              </w:rPr>
            </w:pPr>
            <w:r w:rsidRPr="002E6F48">
              <w:rPr>
                <w:rFonts w:hint="eastAsia"/>
                <w:szCs w:val="21"/>
              </w:rPr>
              <w:t>序号</w:t>
            </w:r>
          </w:p>
        </w:tc>
        <w:tc>
          <w:tcPr>
            <w:tcW w:w="1980" w:type="dxa"/>
            <w:vAlign w:val="center"/>
          </w:tcPr>
          <w:p w14:paraId="675AF8CA" w14:textId="77777777" w:rsidR="00D31CB7" w:rsidRPr="002E6F48" w:rsidRDefault="00D31CB7" w:rsidP="00273AC3">
            <w:pPr>
              <w:widowControl/>
              <w:jc w:val="center"/>
              <w:rPr>
                <w:szCs w:val="21"/>
              </w:rPr>
            </w:pPr>
            <w:r w:rsidRPr="002E6F48">
              <w:rPr>
                <w:rFonts w:hint="eastAsia"/>
                <w:szCs w:val="21"/>
              </w:rPr>
              <w:t>货物名称</w:t>
            </w:r>
          </w:p>
        </w:tc>
        <w:tc>
          <w:tcPr>
            <w:tcW w:w="5580" w:type="dxa"/>
            <w:vAlign w:val="center"/>
          </w:tcPr>
          <w:p w14:paraId="28074250" w14:textId="77777777" w:rsidR="00D31CB7" w:rsidRPr="002E6F48" w:rsidRDefault="00D31CB7" w:rsidP="00273AC3">
            <w:pPr>
              <w:jc w:val="center"/>
              <w:rPr>
                <w:szCs w:val="21"/>
              </w:rPr>
            </w:pPr>
            <w:r w:rsidRPr="002E6F48">
              <w:rPr>
                <w:rFonts w:hint="eastAsia"/>
                <w:szCs w:val="21"/>
              </w:rPr>
              <w:t>招标技术要求</w:t>
            </w:r>
          </w:p>
        </w:tc>
      </w:tr>
      <w:tr w:rsidR="00D5224D" w14:paraId="15749EEE" w14:textId="77777777" w:rsidTr="00273AC3">
        <w:trPr>
          <w:trHeight w:val="450"/>
        </w:trPr>
        <w:tc>
          <w:tcPr>
            <w:tcW w:w="900" w:type="dxa"/>
            <w:vMerge w:val="restart"/>
            <w:vAlign w:val="center"/>
          </w:tcPr>
          <w:p w14:paraId="28803573" w14:textId="77777777" w:rsidR="00D5224D" w:rsidRDefault="00D5224D" w:rsidP="00D5224D">
            <w:pPr>
              <w:jc w:val="center"/>
              <w:rPr>
                <w:b/>
                <w:szCs w:val="21"/>
              </w:rPr>
            </w:pPr>
            <w:r>
              <w:rPr>
                <w:rFonts w:hint="eastAsia"/>
                <w:b/>
                <w:szCs w:val="21"/>
              </w:rPr>
              <w:t>1</w:t>
            </w:r>
          </w:p>
        </w:tc>
        <w:tc>
          <w:tcPr>
            <w:tcW w:w="1980" w:type="dxa"/>
            <w:vMerge w:val="restart"/>
            <w:vAlign w:val="center"/>
          </w:tcPr>
          <w:p w14:paraId="598F35B9" w14:textId="77777777" w:rsidR="00D5224D" w:rsidRDefault="00D5224D" w:rsidP="00D5224D">
            <w:pPr>
              <w:jc w:val="center"/>
              <w:rPr>
                <w:b/>
                <w:szCs w:val="21"/>
              </w:rPr>
            </w:pPr>
            <w:r>
              <w:rPr>
                <w:rFonts w:hint="eastAsia"/>
                <w:b/>
                <w:szCs w:val="21"/>
              </w:rPr>
              <w:t>3D</w:t>
            </w:r>
            <w:r>
              <w:rPr>
                <w:rFonts w:hint="eastAsia"/>
                <w:b/>
                <w:szCs w:val="21"/>
              </w:rPr>
              <w:t>打印机</w:t>
            </w:r>
          </w:p>
        </w:tc>
        <w:tc>
          <w:tcPr>
            <w:tcW w:w="5580" w:type="dxa"/>
          </w:tcPr>
          <w:p w14:paraId="660CD5D8" w14:textId="4749CA61" w:rsidR="00D5224D" w:rsidRPr="00D31CB7" w:rsidRDefault="00D5224D" w:rsidP="00D5224D">
            <w:pPr>
              <w:rPr>
                <w:rFonts w:asciiTheme="minorEastAsia" w:eastAsiaTheme="minorEastAsia" w:hAnsiTheme="minorEastAsia"/>
              </w:rPr>
            </w:pPr>
            <w:r w:rsidRPr="00327A6D">
              <w:rPr>
                <w:rFonts w:ascii="宋体" w:hAnsi="宋体" w:hint="eastAsia"/>
              </w:rPr>
              <w:t>1.1</w:t>
            </w:r>
            <w:r w:rsidRPr="00052F07">
              <w:rPr>
                <w:rFonts w:ascii="宋体" w:hAnsi="宋体" w:hint="eastAsia"/>
              </w:rPr>
              <w:t>采用多重喷射光固化3D成型技术，要求能同时实现至少7种不同模型材料即时复合成型；</w:t>
            </w:r>
          </w:p>
        </w:tc>
      </w:tr>
      <w:tr w:rsidR="00D5224D" w14:paraId="38B359F2" w14:textId="77777777" w:rsidTr="00273AC3">
        <w:trPr>
          <w:trHeight w:val="450"/>
        </w:trPr>
        <w:tc>
          <w:tcPr>
            <w:tcW w:w="900" w:type="dxa"/>
            <w:vMerge/>
            <w:vAlign w:val="center"/>
          </w:tcPr>
          <w:p w14:paraId="3601D3AC" w14:textId="77777777" w:rsidR="00D5224D" w:rsidRDefault="00D5224D" w:rsidP="00D5224D">
            <w:pPr>
              <w:jc w:val="center"/>
              <w:rPr>
                <w:b/>
                <w:szCs w:val="21"/>
              </w:rPr>
            </w:pPr>
          </w:p>
        </w:tc>
        <w:tc>
          <w:tcPr>
            <w:tcW w:w="1980" w:type="dxa"/>
            <w:vMerge/>
            <w:vAlign w:val="center"/>
          </w:tcPr>
          <w:p w14:paraId="7F2244B3" w14:textId="77777777" w:rsidR="00D5224D" w:rsidRDefault="00D5224D" w:rsidP="00D5224D">
            <w:pPr>
              <w:jc w:val="center"/>
              <w:rPr>
                <w:b/>
                <w:szCs w:val="21"/>
              </w:rPr>
            </w:pPr>
          </w:p>
        </w:tc>
        <w:tc>
          <w:tcPr>
            <w:tcW w:w="5580" w:type="dxa"/>
          </w:tcPr>
          <w:p w14:paraId="60B27159" w14:textId="30A640D5" w:rsidR="00D5224D" w:rsidRPr="00D31CB7" w:rsidRDefault="00D5224D" w:rsidP="00D5224D">
            <w:pPr>
              <w:rPr>
                <w:rFonts w:asciiTheme="minorEastAsia" w:eastAsiaTheme="minorEastAsia" w:hAnsiTheme="minorEastAsia"/>
              </w:rPr>
            </w:pPr>
            <w:r w:rsidRPr="00327A6D">
              <w:rPr>
                <w:rFonts w:ascii="宋体" w:hAnsi="宋体" w:hint="eastAsia"/>
              </w:rPr>
              <w:t>1.2</w:t>
            </w:r>
            <w:r w:rsidRPr="00052F07">
              <w:rPr>
                <w:rFonts w:ascii="宋体" w:hAnsi="宋体" w:hint="eastAsia"/>
              </w:rPr>
              <w:t>构建尺寸：长度不低于490mm，宽度不低于390mm，高度不低于200mm</w:t>
            </w:r>
          </w:p>
        </w:tc>
      </w:tr>
      <w:tr w:rsidR="00D5224D" w14:paraId="55090150" w14:textId="77777777" w:rsidTr="00273AC3">
        <w:trPr>
          <w:trHeight w:val="450"/>
        </w:trPr>
        <w:tc>
          <w:tcPr>
            <w:tcW w:w="900" w:type="dxa"/>
            <w:vMerge/>
            <w:vAlign w:val="center"/>
          </w:tcPr>
          <w:p w14:paraId="538E60FF" w14:textId="77777777" w:rsidR="00D5224D" w:rsidRDefault="00D5224D" w:rsidP="00D5224D">
            <w:pPr>
              <w:jc w:val="center"/>
              <w:rPr>
                <w:b/>
                <w:szCs w:val="21"/>
              </w:rPr>
            </w:pPr>
          </w:p>
        </w:tc>
        <w:tc>
          <w:tcPr>
            <w:tcW w:w="1980" w:type="dxa"/>
            <w:vMerge/>
            <w:vAlign w:val="center"/>
          </w:tcPr>
          <w:p w14:paraId="182BE670" w14:textId="77777777" w:rsidR="00D5224D" w:rsidRDefault="00D5224D" w:rsidP="00D5224D">
            <w:pPr>
              <w:jc w:val="center"/>
              <w:rPr>
                <w:b/>
                <w:szCs w:val="21"/>
              </w:rPr>
            </w:pPr>
          </w:p>
        </w:tc>
        <w:tc>
          <w:tcPr>
            <w:tcW w:w="5580" w:type="dxa"/>
          </w:tcPr>
          <w:p w14:paraId="67341B52" w14:textId="663A3E30" w:rsidR="00D5224D" w:rsidRPr="00D31CB7" w:rsidRDefault="00D5224D" w:rsidP="00D5224D">
            <w:pPr>
              <w:rPr>
                <w:rFonts w:asciiTheme="minorEastAsia" w:eastAsiaTheme="minorEastAsia" w:hAnsiTheme="minorEastAsia"/>
              </w:rPr>
            </w:pPr>
            <w:r w:rsidRPr="00052F07">
              <w:rPr>
                <w:rFonts w:ascii="宋体" w:hAnsi="宋体" w:hint="eastAsia"/>
              </w:rPr>
              <w:t>▲1.3、</w:t>
            </w:r>
            <w:r w:rsidRPr="003E5E23">
              <w:rPr>
                <w:rFonts w:ascii="宋体" w:hAnsi="宋体" w:hint="eastAsia"/>
              </w:rPr>
              <w:t>成型要求：精度≤0.05mm，</w:t>
            </w:r>
            <w:r w:rsidR="00B0517B">
              <w:rPr>
                <w:rFonts w:ascii="宋体" w:hAnsi="宋体" w:hint="eastAsia"/>
              </w:rPr>
              <w:t>可</w:t>
            </w:r>
            <w:r w:rsidR="00B0517B">
              <w:rPr>
                <w:rFonts w:ascii="Calibri" w:hAnsi="Calibri" w:hint="eastAsia"/>
                <w:szCs w:val="22"/>
              </w:rPr>
              <w:t>打印≤</w:t>
            </w:r>
            <w:r w:rsidR="00B0517B">
              <w:rPr>
                <w:rFonts w:ascii="宋体" w:hAnsi="宋体" w:hint="eastAsia"/>
              </w:rPr>
              <w:t>0.3mm的薄壁、圆柱，</w:t>
            </w:r>
            <w:r w:rsidR="00B0517B">
              <w:rPr>
                <w:rFonts w:ascii="Calibri" w:hAnsi="Calibri" w:hint="eastAsia"/>
                <w:szCs w:val="22"/>
              </w:rPr>
              <w:t>≤</w:t>
            </w:r>
            <w:r w:rsidR="00B0517B">
              <w:rPr>
                <w:rFonts w:ascii="宋体" w:hAnsi="宋体" w:hint="eastAsia"/>
              </w:rPr>
              <w:t>0.5mm的微孔，</w:t>
            </w:r>
            <w:r w:rsidR="00B0517B">
              <w:rPr>
                <w:rFonts w:hint="eastAsia"/>
                <w:b/>
              </w:rPr>
              <w:t>投标</w:t>
            </w:r>
            <w:r w:rsidR="00B0517B">
              <w:rPr>
                <w:b/>
              </w:rPr>
              <w:t>文件中</w:t>
            </w:r>
            <w:r w:rsidR="00B0517B">
              <w:rPr>
                <w:rFonts w:ascii="宋体" w:hAnsi="宋体" w:hint="eastAsia"/>
                <w:b/>
              </w:rPr>
              <w:t>需提供打印样件检测数据报告。</w:t>
            </w:r>
          </w:p>
        </w:tc>
      </w:tr>
      <w:tr w:rsidR="00231B88" w14:paraId="76060F76" w14:textId="77777777" w:rsidTr="00273AC3">
        <w:trPr>
          <w:trHeight w:val="450"/>
        </w:trPr>
        <w:tc>
          <w:tcPr>
            <w:tcW w:w="900" w:type="dxa"/>
            <w:vMerge/>
            <w:vAlign w:val="center"/>
          </w:tcPr>
          <w:p w14:paraId="558442D0" w14:textId="77777777" w:rsidR="00231B88" w:rsidRDefault="00231B88" w:rsidP="00231B88">
            <w:pPr>
              <w:jc w:val="center"/>
              <w:rPr>
                <w:b/>
                <w:szCs w:val="21"/>
              </w:rPr>
            </w:pPr>
          </w:p>
        </w:tc>
        <w:tc>
          <w:tcPr>
            <w:tcW w:w="1980" w:type="dxa"/>
            <w:vMerge/>
            <w:vAlign w:val="center"/>
          </w:tcPr>
          <w:p w14:paraId="4E03FCDA" w14:textId="77777777" w:rsidR="00231B88" w:rsidRDefault="00231B88" w:rsidP="00231B88">
            <w:pPr>
              <w:jc w:val="center"/>
              <w:rPr>
                <w:b/>
                <w:szCs w:val="21"/>
              </w:rPr>
            </w:pPr>
          </w:p>
        </w:tc>
        <w:tc>
          <w:tcPr>
            <w:tcW w:w="5580" w:type="dxa"/>
          </w:tcPr>
          <w:p w14:paraId="0A08287E" w14:textId="43C902DA" w:rsidR="00231B88" w:rsidRPr="00D31CB7" w:rsidRDefault="00231B88" w:rsidP="00231B88">
            <w:pPr>
              <w:rPr>
                <w:rFonts w:asciiTheme="minorEastAsia" w:eastAsiaTheme="minorEastAsia" w:hAnsiTheme="minorEastAsia"/>
              </w:rPr>
            </w:pPr>
            <w:r>
              <w:rPr>
                <w:rFonts w:ascii="宋体" w:hAnsi="宋体" w:hint="eastAsia"/>
              </w:rPr>
              <w:t>▲1.4、打印层厚：有多种层厚可选，高质量模式≤0.014mm，高速模式大于&gt;0.05mm</w:t>
            </w:r>
          </w:p>
        </w:tc>
      </w:tr>
      <w:tr w:rsidR="00231B88" w14:paraId="5208F7D5" w14:textId="77777777" w:rsidTr="00273AC3">
        <w:trPr>
          <w:trHeight w:val="450"/>
        </w:trPr>
        <w:tc>
          <w:tcPr>
            <w:tcW w:w="900" w:type="dxa"/>
            <w:vMerge/>
            <w:vAlign w:val="center"/>
          </w:tcPr>
          <w:p w14:paraId="618C09B7" w14:textId="77777777" w:rsidR="00231B88" w:rsidRDefault="00231B88" w:rsidP="00231B88">
            <w:pPr>
              <w:jc w:val="center"/>
              <w:rPr>
                <w:b/>
                <w:szCs w:val="21"/>
              </w:rPr>
            </w:pPr>
          </w:p>
        </w:tc>
        <w:tc>
          <w:tcPr>
            <w:tcW w:w="1980" w:type="dxa"/>
            <w:vMerge/>
            <w:vAlign w:val="center"/>
          </w:tcPr>
          <w:p w14:paraId="545DA864" w14:textId="77777777" w:rsidR="00231B88" w:rsidRDefault="00231B88" w:rsidP="00231B88">
            <w:pPr>
              <w:jc w:val="center"/>
              <w:rPr>
                <w:b/>
                <w:szCs w:val="21"/>
              </w:rPr>
            </w:pPr>
          </w:p>
        </w:tc>
        <w:tc>
          <w:tcPr>
            <w:tcW w:w="5580" w:type="dxa"/>
          </w:tcPr>
          <w:p w14:paraId="2811E849" w14:textId="05A7E475" w:rsidR="00231B88" w:rsidRPr="00D31CB7" w:rsidRDefault="00231B88" w:rsidP="00231B88">
            <w:pPr>
              <w:rPr>
                <w:rFonts w:asciiTheme="minorEastAsia" w:eastAsiaTheme="minorEastAsia" w:hAnsiTheme="minorEastAsia"/>
              </w:rPr>
            </w:pPr>
            <w:r>
              <w:rPr>
                <w:rFonts w:ascii="宋体" w:hAnsi="宋体" w:hint="eastAsia"/>
              </w:rPr>
              <w:t>1.5、打印分辨率：横轴方向≥600dpi、纵轴方向≥600dpi、竖轴方向≥1800dpi</w:t>
            </w:r>
          </w:p>
        </w:tc>
      </w:tr>
      <w:tr w:rsidR="00231B88" w14:paraId="2F357F55" w14:textId="77777777" w:rsidTr="00273AC3">
        <w:trPr>
          <w:trHeight w:val="450"/>
        </w:trPr>
        <w:tc>
          <w:tcPr>
            <w:tcW w:w="900" w:type="dxa"/>
            <w:vMerge/>
            <w:vAlign w:val="center"/>
          </w:tcPr>
          <w:p w14:paraId="3D1892E0" w14:textId="77777777" w:rsidR="00231B88" w:rsidRDefault="00231B88" w:rsidP="00231B88">
            <w:pPr>
              <w:jc w:val="center"/>
              <w:rPr>
                <w:b/>
                <w:szCs w:val="21"/>
              </w:rPr>
            </w:pPr>
          </w:p>
        </w:tc>
        <w:tc>
          <w:tcPr>
            <w:tcW w:w="1980" w:type="dxa"/>
            <w:vMerge/>
            <w:vAlign w:val="center"/>
          </w:tcPr>
          <w:p w14:paraId="72C775D0" w14:textId="77777777" w:rsidR="00231B88" w:rsidRDefault="00231B88" w:rsidP="00231B88">
            <w:pPr>
              <w:jc w:val="center"/>
              <w:rPr>
                <w:b/>
                <w:szCs w:val="21"/>
              </w:rPr>
            </w:pPr>
          </w:p>
        </w:tc>
        <w:tc>
          <w:tcPr>
            <w:tcW w:w="5580" w:type="dxa"/>
          </w:tcPr>
          <w:p w14:paraId="68FF8F9E" w14:textId="7382F16E" w:rsidR="00231B88" w:rsidRPr="00D31CB7" w:rsidRDefault="00231B88" w:rsidP="00231B88">
            <w:pPr>
              <w:rPr>
                <w:rFonts w:asciiTheme="minorEastAsia" w:eastAsiaTheme="minorEastAsia" w:hAnsiTheme="minorEastAsia"/>
              </w:rPr>
            </w:pPr>
            <w:r>
              <w:rPr>
                <w:rFonts w:ascii="宋体" w:hAnsi="宋体" w:hint="eastAsia"/>
              </w:rPr>
              <w:t>1.6、打印模式：至少4种打印模式用于应对各种效率和质量的成型要求；</w:t>
            </w:r>
          </w:p>
        </w:tc>
      </w:tr>
      <w:tr w:rsidR="00D5224D" w14:paraId="1004DA98" w14:textId="77777777" w:rsidTr="00273AC3">
        <w:trPr>
          <w:trHeight w:val="450"/>
        </w:trPr>
        <w:tc>
          <w:tcPr>
            <w:tcW w:w="900" w:type="dxa"/>
            <w:vMerge/>
            <w:vAlign w:val="center"/>
          </w:tcPr>
          <w:p w14:paraId="3262BF0A" w14:textId="77777777" w:rsidR="00D5224D" w:rsidRDefault="00D5224D" w:rsidP="00D5224D">
            <w:pPr>
              <w:jc w:val="center"/>
              <w:rPr>
                <w:b/>
                <w:szCs w:val="21"/>
              </w:rPr>
            </w:pPr>
          </w:p>
        </w:tc>
        <w:tc>
          <w:tcPr>
            <w:tcW w:w="1980" w:type="dxa"/>
            <w:vMerge/>
            <w:vAlign w:val="center"/>
          </w:tcPr>
          <w:p w14:paraId="1147B056" w14:textId="77777777" w:rsidR="00D5224D" w:rsidRDefault="00D5224D" w:rsidP="00D5224D">
            <w:pPr>
              <w:jc w:val="center"/>
              <w:rPr>
                <w:b/>
                <w:szCs w:val="21"/>
              </w:rPr>
            </w:pPr>
          </w:p>
        </w:tc>
        <w:tc>
          <w:tcPr>
            <w:tcW w:w="5580" w:type="dxa"/>
          </w:tcPr>
          <w:p w14:paraId="06449495" w14:textId="514FCF55" w:rsidR="00D5224D" w:rsidRPr="00D31CB7" w:rsidRDefault="00D5224D" w:rsidP="00D5224D">
            <w:pPr>
              <w:rPr>
                <w:rFonts w:asciiTheme="minorEastAsia" w:eastAsiaTheme="minorEastAsia" w:hAnsiTheme="minorEastAsia"/>
              </w:rPr>
            </w:pPr>
            <w:r w:rsidRPr="00052F07">
              <w:rPr>
                <w:rFonts w:ascii="宋体" w:hAnsi="宋体" w:hint="eastAsia"/>
              </w:rPr>
              <w:t>1.7、打印头：不低于8组，至少实现8通道同时打印；</w:t>
            </w:r>
          </w:p>
        </w:tc>
      </w:tr>
      <w:tr w:rsidR="00D5224D" w14:paraId="1575F947" w14:textId="77777777" w:rsidTr="00273AC3">
        <w:trPr>
          <w:trHeight w:val="450"/>
        </w:trPr>
        <w:tc>
          <w:tcPr>
            <w:tcW w:w="900" w:type="dxa"/>
            <w:vMerge/>
            <w:vAlign w:val="center"/>
          </w:tcPr>
          <w:p w14:paraId="2542B11E" w14:textId="77777777" w:rsidR="00D5224D" w:rsidRDefault="00D5224D" w:rsidP="00D5224D">
            <w:pPr>
              <w:jc w:val="center"/>
              <w:rPr>
                <w:b/>
                <w:szCs w:val="21"/>
              </w:rPr>
            </w:pPr>
          </w:p>
        </w:tc>
        <w:tc>
          <w:tcPr>
            <w:tcW w:w="1980" w:type="dxa"/>
            <w:vMerge/>
            <w:vAlign w:val="center"/>
          </w:tcPr>
          <w:p w14:paraId="0A9192B6" w14:textId="77777777" w:rsidR="00D5224D" w:rsidRDefault="00D5224D" w:rsidP="00D5224D">
            <w:pPr>
              <w:jc w:val="center"/>
              <w:rPr>
                <w:b/>
                <w:szCs w:val="21"/>
              </w:rPr>
            </w:pPr>
          </w:p>
        </w:tc>
        <w:tc>
          <w:tcPr>
            <w:tcW w:w="5580" w:type="dxa"/>
          </w:tcPr>
          <w:p w14:paraId="05908CCB" w14:textId="011DCBE2" w:rsidR="00D5224D" w:rsidRPr="00B52AEB" w:rsidRDefault="00D5224D" w:rsidP="006265B0">
            <w:pPr>
              <w:rPr>
                <w:rFonts w:ascii="宋体" w:hAnsi="宋体"/>
              </w:rPr>
            </w:pPr>
            <w:r w:rsidRPr="003E5E23">
              <w:rPr>
                <w:rFonts w:ascii="宋体" w:hAnsi="宋体" w:hint="eastAsia"/>
              </w:rPr>
              <w:t>1.8、打印材料：</w:t>
            </w:r>
            <w:r w:rsidR="009F0C84">
              <w:rPr>
                <w:rFonts w:ascii="宋体" w:hAnsi="宋体" w:hint="eastAsia"/>
              </w:rPr>
              <w:t>需要提供不少于68kg的打印材料</w:t>
            </w:r>
            <w:r w:rsidR="006265B0">
              <w:rPr>
                <w:rFonts w:ascii="宋体" w:hAnsi="宋体" w:hint="eastAsia"/>
              </w:rPr>
              <w:t>，</w:t>
            </w:r>
            <w:r w:rsidRPr="003E5E23">
              <w:rPr>
                <w:rFonts w:ascii="宋体" w:hAnsi="宋体" w:hint="eastAsia"/>
              </w:rPr>
              <w:t>打印材料具备混合成型功能，能同时混合不低于7种材料，可实现超过50万种颜色选择，单一模型可实现不同邵氏硬度的软硬材料结合功能、彩色透明功能、彩色橡胶功能，具有纹理贴图映射和色彩渐变的真实全彩色功能。</w:t>
            </w:r>
          </w:p>
        </w:tc>
      </w:tr>
      <w:tr w:rsidR="005A77DE" w14:paraId="4D0477A3" w14:textId="77777777" w:rsidTr="00273AC3">
        <w:trPr>
          <w:trHeight w:val="450"/>
        </w:trPr>
        <w:tc>
          <w:tcPr>
            <w:tcW w:w="900" w:type="dxa"/>
            <w:vMerge/>
            <w:vAlign w:val="center"/>
          </w:tcPr>
          <w:p w14:paraId="69E8CEBD" w14:textId="77777777" w:rsidR="005A77DE" w:rsidRDefault="005A77DE" w:rsidP="005A77DE">
            <w:pPr>
              <w:jc w:val="center"/>
              <w:rPr>
                <w:b/>
                <w:szCs w:val="21"/>
              </w:rPr>
            </w:pPr>
          </w:p>
        </w:tc>
        <w:tc>
          <w:tcPr>
            <w:tcW w:w="1980" w:type="dxa"/>
            <w:vMerge/>
            <w:vAlign w:val="center"/>
          </w:tcPr>
          <w:p w14:paraId="23502079" w14:textId="77777777" w:rsidR="005A77DE" w:rsidRDefault="005A77DE" w:rsidP="005A77DE">
            <w:pPr>
              <w:jc w:val="center"/>
              <w:rPr>
                <w:b/>
                <w:szCs w:val="21"/>
              </w:rPr>
            </w:pPr>
          </w:p>
        </w:tc>
        <w:tc>
          <w:tcPr>
            <w:tcW w:w="5580" w:type="dxa"/>
          </w:tcPr>
          <w:p w14:paraId="53FA8671" w14:textId="06786EFA" w:rsidR="005A77DE" w:rsidRPr="0000664A" w:rsidRDefault="005A77DE" w:rsidP="005A77DE">
            <w:pPr>
              <w:rPr>
                <w:rFonts w:asciiTheme="minorEastAsia" w:eastAsiaTheme="minorEastAsia" w:hAnsiTheme="minorEastAsia"/>
              </w:rPr>
            </w:pPr>
            <w:r w:rsidRPr="0000664A">
              <w:rPr>
                <w:rFonts w:ascii="宋体" w:hAnsi="宋体" w:hint="eastAsia"/>
              </w:rPr>
              <w:t>▲1.9、打印透明样件时，样件透光率达85%以上，打印样品内部不能出现气泡，</w:t>
            </w:r>
            <w:r w:rsidRPr="0000664A">
              <w:rPr>
                <w:rFonts w:hint="eastAsia"/>
                <w:b/>
              </w:rPr>
              <w:t>投标</w:t>
            </w:r>
            <w:r w:rsidRPr="0000664A">
              <w:rPr>
                <w:b/>
              </w:rPr>
              <w:t>文件中</w:t>
            </w:r>
            <w:r w:rsidRPr="0000664A">
              <w:rPr>
                <w:rFonts w:ascii="宋体" w:hAnsi="宋体" w:hint="eastAsia"/>
                <w:b/>
              </w:rPr>
              <w:t>需提供检测数据。</w:t>
            </w:r>
          </w:p>
        </w:tc>
      </w:tr>
      <w:tr w:rsidR="005A77DE" w14:paraId="3D978487" w14:textId="77777777" w:rsidTr="00273AC3">
        <w:trPr>
          <w:trHeight w:val="450"/>
        </w:trPr>
        <w:tc>
          <w:tcPr>
            <w:tcW w:w="900" w:type="dxa"/>
            <w:vMerge/>
            <w:vAlign w:val="center"/>
          </w:tcPr>
          <w:p w14:paraId="3F6E9935" w14:textId="77777777" w:rsidR="005A77DE" w:rsidRDefault="005A77DE" w:rsidP="005A77DE">
            <w:pPr>
              <w:jc w:val="center"/>
              <w:rPr>
                <w:b/>
                <w:szCs w:val="21"/>
              </w:rPr>
            </w:pPr>
          </w:p>
        </w:tc>
        <w:tc>
          <w:tcPr>
            <w:tcW w:w="1980" w:type="dxa"/>
            <w:vMerge/>
            <w:vAlign w:val="center"/>
          </w:tcPr>
          <w:p w14:paraId="10F85CCD" w14:textId="77777777" w:rsidR="005A77DE" w:rsidRDefault="005A77DE" w:rsidP="005A77DE">
            <w:pPr>
              <w:jc w:val="center"/>
              <w:rPr>
                <w:b/>
                <w:szCs w:val="21"/>
              </w:rPr>
            </w:pPr>
          </w:p>
        </w:tc>
        <w:tc>
          <w:tcPr>
            <w:tcW w:w="5580" w:type="dxa"/>
          </w:tcPr>
          <w:p w14:paraId="230CD015" w14:textId="7E0718A4" w:rsidR="005A77DE" w:rsidRPr="0000664A" w:rsidRDefault="005A77DE" w:rsidP="005A77DE">
            <w:pPr>
              <w:rPr>
                <w:rFonts w:asciiTheme="minorEastAsia" w:eastAsiaTheme="minorEastAsia" w:hAnsiTheme="minorEastAsia"/>
              </w:rPr>
            </w:pPr>
            <w:r w:rsidRPr="0000664A">
              <w:rPr>
                <w:rFonts w:ascii="宋体" w:hAnsi="宋体" w:hint="eastAsia"/>
              </w:rPr>
              <w:t>▲1.10、打印透明样件时，样件泛黄指数不高于1.3，打印样品内部不能出现气泡，</w:t>
            </w:r>
            <w:r w:rsidRPr="0000664A">
              <w:rPr>
                <w:rFonts w:hint="eastAsia"/>
                <w:b/>
              </w:rPr>
              <w:t>投标</w:t>
            </w:r>
            <w:r w:rsidRPr="0000664A">
              <w:rPr>
                <w:b/>
              </w:rPr>
              <w:t>文件中</w:t>
            </w:r>
            <w:r w:rsidRPr="0000664A">
              <w:rPr>
                <w:rFonts w:ascii="宋体" w:hAnsi="宋体" w:hint="eastAsia"/>
                <w:b/>
              </w:rPr>
              <w:t>需提供检测数据。</w:t>
            </w:r>
          </w:p>
        </w:tc>
      </w:tr>
      <w:tr w:rsidR="005A77DE" w14:paraId="0711C3AB" w14:textId="77777777" w:rsidTr="00273AC3">
        <w:trPr>
          <w:trHeight w:val="450"/>
        </w:trPr>
        <w:tc>
          <w:tcPr>
            <w:tcW w:w="900" w:type="dxa"/>
            <w:vMerge/>
            <w:vAlign w:val="center"/>
          </w:tcPr>
          <w:p w14:paraId="78C41325" w14:textId="77777777" w:rsidR="005A77DE" w:rsidRDefault="005A77DE" w:rsidP="005A77DE">
            <w:pPr>
              <w:jc w:val="center"/>
              <w:rPr>
                <w:b/>
                <w:szCs w:val="21"/>
              </w:rPr>
            </w:pPr>
          </w:p>
        </w:tc>
        <w:tc>
          <w:tcPr>
            <w:tcW w:w="1980" w:type="dxa"/>
            <w:vMerge/>
            <w:vAlign w:val="center"/>
          </w:tcPr>
          <w:p w14:paraId="151F660F" w14:textId="77777777" w:rsidR="005A77DE" w:rsidRDefault="005A77DE" w:rsidP="005A77DE">
            <w:pPr>
              <w:jc w:val="center"/>
              <w:rPr>
                <w:b/>
                <w:szCs w:val="21"/>
              </w:rPr>
            </w:pPr>
          </w:p>
        </w:tc>
        <w:tc>
          <w:tcPr>
            <w:tcW w:w="5580" w:type="dxa"/>
          </w:tcPr>
          <w:p w14:paraId="709B0B6A" w14:textId="7E68F7C0" w:rsidR="005A77DE" w:rsidRPr="00D31CB7" w:rsidRDefault="005A77DE" w:rsidP="005A77DE">
            <w:pPr>
              <w:rPr>
                <w:rFonts w:asciiTheme="minorEastAsia" w:eastAsiaTheme="minorEastAsia" w:hAnsiTheme="minorEastAsia"/>
              </w:rPr>
            </w:pPr>
            <w:r>
              <w:rPr>
                <w:rFonts w:ascii="宋体" w:hAnsi="宋体" w:hint="eastAsia"/>
              </w:rPr>
              <w:t>1.11、 支撑材料：</w:t>
            </w:r>
            <w:r>
              <w:rPr>
                <w:rStyle w:val="af8"/>
                <w:rFonts w:ascii="宋体" w:hint="eastAsia"/>
                <w:kern w:val="0"/>
              </w:rPr>
              <w:t>需提供不少于32kg的支撑材料，</w:t>
            </w:r>
            <w:r>
              <w:rPr>
                <w:rFonts w:ascii="宋体" w:hAnsi="宋体" w:hint="eastAsia"/>
              </w:rPr>
              <w:t>支撑材料是无毒凝胶体树脂材料，可通过水枪冲洗轻松除去，也可在弱碱水里浸泡自动去除支撑材料</w:t>
            </w:r>
            <w:r>
              <w:rPr>
                <w:rStyle w:val="af8"/>
                <w:rFonts w:ascii="宋体" w:hint="eastAsia"/>
                <w:kern w:val="0"/>
              </w:rPr>
              <w:t>。</w:t>
            </w:r>
          </w:p>
        </w:tc>
      </w:tr>
      <w:tr w:rsidR="00D5224D" w14:paraId="5E2513B8" w14:textId="77777777" w:rsidTr="00273AC3">
        <w:trPr>
          <w:trHeight w:val="450"/>
        </w:trPr>
        <w:tc>
          <w:tcPr>
            <w:tcW w:w="900" w:type="dxa"/>
            <w:vMerge/>
            <w:vAlign w:val="center"/>
          </w:tcPr>
          <w:p w14:paraId="4F8C28CC" w14:textId="77777777" w:rsidR="00D5224D" w:rsidRDefault="00D5224D" w:rsidP="00D5224D">
            <w:pPr>
              <w:jc w:val="center"/>
              <w:rPr>
                <w:b/>
                <w:szCs w:val="21"/>
              </w:rPr>
            </w:pPr>
          </w:p>
        </w:tc>
        <w:tc>
          <w:tcPr>
            <w:tcW w:w="1980" w:type="dxa"/>
            <w:vMerge/>
            <w:vAlign w:val="center"/>
          </w:tcPr>
          <w:p w14:paraId="4F06045B" w14:textId="77777777" w:rsidR="00D5224D" w:rsidRDefault="00D5224D" w:rsidP="00D5224D">
            <w:pPr>
              <w:jc w:val="center"/>
              <w:rPr>
                <w:b/>
                <w:szCs w:val="21"/>
              </w:rPr>
            </w:pPr>
          </w:p>
        </w:tc>
        <w:tc>
          <w:tcPr>
            <w:tcW w:w="5580" w:type="dxa"/>
          </w:tcPr>
          <w:p w14:paraId="34E206A1" w14:textId="6475D798" w:rsidR="00D5224D" w:rsidRPr="00E03051" w:rsidRDefault="00D5224D" w:rsidP="00D5224D">
            <w:pPr>
              <w:rPr>
                <w:rFonts w:asciiTheme="minorEastAsia" w:eastAsiaTheme="minorEastAsia" w:hAnsiTheme="minorEastAsia"/>
              </w:rPr>
            </w:pPr>
            <w:r w:rsidRPr="003E5E23">
              <w:rPr>
                <w:rFonts w:ascii="宋体" w:hAnsi="宋体" w:hint="eastAsia"/>
              </w:rPr>
              <w:t>▲1.12、为提高色彩逼真度和简化打印流程，设备软件具有自动识别潘通色号并匹配到对应模型区域的功能，</w:t>
            </w:r>
            <w:r w:rsidRPr="00BB637C">
              <w:rPr>
                <w:rFonts w:hint="eastAsia"/>
                <w:b/>
              </w:rPr>
              <w:t>投标</w:t>
            </w:r>
            <w:r w:rsidRPr="00BB637C">
              <w:rPr>
                <w:b/>
              </w:rPr>
              <w:t>文件</w:t>
            </w:r>
            <w:r w:rsidRPr="00E03051">
              <w:rPr>
                <w:b/>
              </w:rPr>
              <w:t>中</w:t>
            </w:r>
            <w:r w:rsidRPr="00E03051">
              <w:rPr>
                <w:rFonts w:ascii="宋体" w:hAnsi="宋体" w:hint="eastAsia"/>
                <w:b/>
              </w:rPr>
              <w:t>需提供软件操作截图；</w:t>
            </w:r>
          </w:p>
        </w:tc>
      </w:tr>
      <w:tr w:rsidR="00D5224D" w14:paraId="659CACE0" w14:textId="77777777" w:rsidTr="00273AC3">
        <w:trPr>
          <w:trHeight w:val="450"/>
        </w:trPr>
        <w:tc>
          <w:tcPr>
            <w:tcW w:w="900" w:type="dxa"/>
            <w:vMerge/>
            <w:vAlign w:val="center"/>
          </w:tcPr>
          <w:p w14:paraId="4F7273C0" w14:textId="77777777" w:rsidR="00D5224D" w:rsidRDefault="00D5224D" w:rsidP="00D5224D">
            <w:pPr>
              <w:jc w:val="center"/>
              <w:rPr>
                <w:b/>
                <w:szCs w:val="21"/>
              </w:rPr>
            </w:pPr>
          </w:p>
        </w:tc>
        <w:tc>
          <w:tcPr>
            <w:tcW w:w="1980" w:type="dxa"/>
            <w:vMerge/>
            <w:vAlign w:val="center"/>
          </w:tcPr>
          <w:p w14:paraId="74CF7AE4" w14:textId="77777777" w:rsidR="00D5224D" w:rsidRDefault="00D5224D" w:rsidP="00D5224D">
            <w:pPr>
              <w:jc w:val="center"/>
              <w:rPr>
                <w:b/>
                <w:szCs w:val="21"/>
              </w:rPr>
            </w:pPr>
          </w:p>
        </w:tc>
        <w:tc>
          <w:tcPr>
            <w:tcW w:w="5580" w:type="dxa"/>
          </w:tcPr>
          <w:p w14:paraId="56AA7D7B" w14:textId="5F947E5F" w:rsidR="00D5224D" w:rsidRPr="00E03051" w:rsidRDefault="00D5224D" w:rsidP="00D5224D">
            <w:pPr>
              <w:rPr>
                <w:rFonts w:asciiTheme="minorEastAsia" w:eastAsiaTheme="minorEastAsia" w:hAnsiTheme="minorEastAsia"/>
              </w:rPr>
            </w:pPr>
            <w:r w:rsidRPr="003E5E23">
              <w:rPr>
                <w:rFonts w:ascii="宋体" w:hAnsi="宋体" w:hint="eastAsia"/>
              </w:rPr>
              <w:t>1.13、工作环境：要求办公环境可用，</w:t>
            </w:r>
            <w:r>
              <w:rPr>
                <w:rFonts w:ascii="宋体" w:hAnsi="宋体" w:hint="eastAsia"/>
              </w:rPr>
              <w:t>确保仪器能在</w:t>
            </w:r>
            <w:r w:rsidRPr="003E5E23">
              <w:rPr>
                <w:rFonts w:ascii="宋体" w:hAnsi="宋体" w:hint="eastAsia"/>
              </w:rPr>
              <w:t>温度18-25℃</w:t>
            </w:r>
            <w:r>
              <w:rPr>
                <w:rFonts w:ascii="宋体" w:hAnsi="宋体" w:hint="eastAsia"/>
              </w:rPr>
              <w:t>、</w:t>
            </w:r>
            <w:r w:rsidRPr="003E5E23">
              <w:rPr>
                <w:rFonts w:ascii="宋体" w:hAnsi="宋体" w:hint="eastAsia"/>
              </w:rPr>
              <w:t>相对湿度30-70%</w:t>
            </w:r>
            <w:r>
              <w:rPr>
                <w:rFonts w:ascii="宋体" w:hAnsi="宋体" w:hint="eastAsia"/>
              </w:rPr>
              <w:t>环境下正常使用</w:t>
            </w:r>
            <w:r w:rsidRPr="003E5E23">
              <w:rPr>
                <w:rFonts w:ascii="宋体" w:hAnsi="宋体" w:hint="eastAsia"/>
              </w:rPr>
              <w:t>；</w:t>
            </w:r>
          </w:p>
        </w:tc>
      </w:tr>
      <w:tr w:rsidR="00D5224D" w14:paraId="0979FE39" w14:textId="77777777" w:rsidTr="00273AC3">
        <w:trPr>
          <w:trHeight w:val="450"/>
        </w:trPr>
        <w:tc>
          <w:tcPr>
            <w:tcW w:w="900" w:type="dxa"/>
            <w:vMerge/>
            <w:vAlign w:val="center"/>
          </w:tcPr>
          <w:p w14:paraId="46A0FB5F" w14:textId="77777777" w:rsidR="00D5224D" w:rsidRDefault="00D5224D" w:rsidP="00D5224D">
            <w:pPr>
              <w:jc w:val="center"/>
              <w:rPr>
                <w:b/>
                <w:szCs w:val="21"/>
              </w:rPr>
            </w:pPr>
          </w:p>
        </w:tc>
        <w:tc>
          <w:tcPr>
            <w:tcW w:w="1980" w:type="dxa"/>
            <w:vMerge/>
            <w:vAlign w:val="center"/>
          </w:tcPr>
          <w:p w14:paraId="28D837DE" w14:textId="77777777" w:rsidR="00D5224D" w:rsidRDefault="00D5224D" w:rsidP="00D5224D">
            <w:pPr>
              <w:jc w:val="center"/>
              <w:rPr>
                <w:b/>
                <w:szCs w:val="21"/>
              </w:rPr>
            </w:pPr>
          </w:p>
        </w:tc>
        <w:tc>
          <w:tcPr>
            <w:tcW w:w="5580" w:type="dxa"/>
          </w:tcPr>
          <w:p w14:paraId="09E3F6A6" w14:textId="176C2D6E" w:rsidR="00D5224D" w:rsidRPr="00D31CB7" w:rsidRDefault="00D5224D" w:rsidP="00D5224D">
            <w:pPr>
              <w:rPr>
                <w:rFonts w:asciiTheme="minorEastAsia" w:eastAsiaTheme="minorEastAsia" w:hAnsiTheme="minorEastAsia"/>
              </w:rPr>
            </w:pPr>
            <w:r w:rsidRPr="003E5E23">
              <w:rPr>
                <w:rFonts w:ascii="宋体" w:hAnsi="宋体" w:hint="eastAsia"/>
              </w:rPr>
              <w:t>1.14、设备运行过程中不产生粉尘、有害气体或有毒物质，满足实验室要求；</w:t>
            </w:r>
          </w:p>
        </w:tc>
      </w:tr>
      <w:tr w:rsidR="00D5224D" w14:paraId="1675D23C" w14:textId="77777777" w:rsidTr="00273AC3">
        <w:trPr>
          <w:trHeight w:val="450"/>
        </w:trPr>
        <w:tc>
          <w:tcPr>
            <w:tcW w:w="900" w:type="dxa"/>
            <w:vMerge/>
            <w:vAlign w:val="center"/>
          </w:tcPr>
          <w:p w14:paraId="281A81DD" w14:textId="77777777" w:rsidR="00D5224D" w:rsidRDefault="00D5224D" w:rsidP="00D5224D">
            <w:pPr>
              <w:jc w:val="center"/>
              <w:rPr>
                <w:b/>
                <w:szCs w:val="21"/>
              </w:rPr>
            </w:pPr>
          </w:p>
        </w:tc>
        <w:tc>
          <w:tcPr>
            <w:tcW w:w="1980" w:type="dxa"/>
            <w:vMerge/>
            <w:vAlign w:val="center"/>
          </w:tcPr>
          <w:p w14:paraId="1BF4B4C2" w14:textId="77777777" w:rsidR="00D5224D" w:rsidRDefault="00D5224D" w:rsidP="00D5224D">
            <w:pPr>
              <w:jc w:val="center"/>
              <w:rPr>
                <w:b/>
                <w:szCs w:val="21"/>
              </w:rPr>
            </w:pPr>
          </w:p>
        </w:tc>
        <w:tc>
          <w:tcPr>
            <w:tcW w:w="5580" w:type="dxa"/>
          </w:tcPr>
          <w:p w14:paraId="15C7362B" w14:textId="1E66DC06" w:rsidR="00D5224D" w:rsidRPr="00D31CB7" w:rsidRDefault="00D5224D" w:rsidP="00D5224D">
            <w:pPr>
              <w:rPr>
                <w:rFonts w:asciiTheme="minorEastAsia" w:eastAsiaTheme="minorEastAsia" w:hAnsiTheme="minorEastAsia"/>
              </w:rPr>
            </w:pPr>
            <w:r w:rsidRPr="003E5E23">
              <w:rPr>
                <w:rFonts w:ascii="宋体" w:hAnsi="宋体" w:hint="eastAsia"/>
              </w:rPr>
              <w:t>1.15、电源要求：100–120 VAC、50–60 Hz、13.5 A、单相 220-240 VAC、50–60 Hz、7 A、单相 可用</w:t>
            </w:r>
          </w:p>
        </w:tc>
      </w:tr>
      <w:tr w:rsidR="00D5224D" w14:paraId="33844DBB" w14:textId="77777777" w:rsidTr="00273AC3">
        <w:trPr>
          <w:trHeight w:val="510"/>
        </w:trPr>
        <w:tc>
          <w:tcPr>
            <w:tcW w:w="900" w:type="dxa"/>
            <w:vMerge/>
            <w:vAlign w:val="center"/>
          </w:tcPr>
          <w:p w14:paraId="4EC0D8AB" w14:textId="77777777" w:rsidR="00D5224D" w:rsidRDefault="00D5224D" w:rsidP="00D5224D">
            <w:pPr>
              <w:rPr>
                <w:b/>
                <w:szCs w:val="21"/>
              </w:rPr>
            </w:pPr>
          </w:p>
        </w:tc>
        <w:tc>
          <w:tcPr>
            <w:tcW w:w="1980" w:type="dxa"/>
            <w:vMerge/>
            <w:vAlign w:val="center"/>
          </w:tcPr>
          <w:p w14:paraId="5744F854" w14:textId="77777777" w:rsidR="00D5224D" w:rsidRDefault="00D5224D" w:rsidP="00D5224D">
            <w:pPr>
              <w:jc w:val="center"/>
              <w:rPr>
                <w:b/>
                <w:szCs w:val="21"/>
              </w:rPr>
            </w:pPr>
          </w:p>
        </w:tc>
        <w:tc>
          <w:tcPr>
            <w:tcW w:w="5580" w:type="dxa"/>
          </w:tcPr>
          <w:p w14:paraId="0BF7910D" w14:textId="6B25BFB9" w:rsidR="00D5224D" w:rsidRPr="00D31CB7" w:rsidRDefault="00D5224D" w:rsidP="00D5224D">
            <w:pPr>
              <w:rPr>
                <w:rFonts w:asciiTheme="minorEastAsia" w:eastAsiaTheme="minorEastAsia" w:hAnsiTheme="minorEastAsia"/>
                <w:b/>
                <w:szCs w:val="21"/>
              </w:rPr>
            </w:pPr>
            <w:r w:rsidRPr="003E5E23">
              <w:rPr>
                <w:rFonts w:ascii="宋体" w:hAnsi="宋体" w:hint="eastAsia"/>
              </w:rPr>
              <w:t>1.1</w:t>
            </w:r>
            <w:r>
              <w:rPr>
                <w:rFonts w:ascii="宋体" w:hAnsi="宋体"/>
              </w:rPr>
              <w:t>6</w:t>
            </w:r>
            <w:r w:rsidRPr="003E5E23">
              <w:rPr>
                <w:rFonts w:ascii="宋体" w:hAnsi="宋体" w:hint="eastAsia"/>
              </w:rPr>
              <w:t>、系统外形尺寸：落地式工业级设备，不小于1立方米。</w:t>
            </w:r>
          </w:p>
        </w:tc>
      </w:tr>
      <w:tr w:rsidR="00D5224D" w14:paraId="50D85666" w14:textId="77777777" w:rsidTr="00273AC3">
        <w:trPr>
          <w:trHeight w:val="510"/>
        </w:trPr>
        <w:tc>
          <w:tcPr>
            <w:tcW w:w="900" w:type="dxa"/>
            <w:vMerge/>
            <w:vAlign w:val="center"/>
          </w:tcPr>
          <w:p w14:paraId="75A6C6A3" w14:textId="77777777" w:rsidR="00D5224D" w:rsidRDefault="00D5224D" w:rsidP="00D5224D">
            <w:pPr>
              <w:jc w:val="center"/>
              <w:rPr>
                <w:b/>
                <w:szCs w:val="21"/>
              </w:rPr>
            </w:pPr>
          </w:p>
        </w:tc>
        <w:tc>
          <w:tcPr>
            <w:tcW w:w="1980" w:type="dxa"/>
            <w:vMerge/>
            <w:vAlign w:val="center"/>
          </w:tcPr>
          <w:p w14:paraId="1A1F54E7" w14:textId="77777777" w:rsidR="00D5224D" w:rsidRDefault="00D5224D" w:rsidP="00D5224D">
            <w:pPr>
              <w:jc w:val="center"/>
              <w:rPr>
                <w:b/>
                <w:szCs w:val="21"/>
              </w:rPr>
            </w:pPr>
          </w:p>
        </w:tc>
        <w:tc>
          <w:tcPr>
            <w:tcW w:w="5580" w:type="dxa"/>
          </w:tcPr>
          <w:p w14:paraId="3F08D4CB" w14:textId="7B777354" w:rsidR="00D5224D" w:rsidRPr="00D31CB7" w:rsidRDefault="00D5224D" w:rsidP="001B1836">
            <w:pPr>
              <w:rPr>
                <w:rFonts w:asciiTheme="minorEastAsia" w:eastAsiaTheme="minorEastAsia" w:hAnsiTheme="minorEastAsia"/>
              </w:rPr>
            </w:pPr>
            <w:r w:rsidRPr="003E5E23">
              <w:rPr>
                <w:rFonts w:ascii="宋体" w:hAnsi="宋体" w:hint="eastAsia"/>
              </w:rPr>
              <w:t>▲</w:t>
            </w:r>
            <w:r w:rsidRPr="003E5E23">
              <w:rPr>
                <w:rFonts w:ascii="宋体" w:hAnsi="宋体" w:hint="eastAsia"/>
                <w:b/>
                <w:szCs w:val="21"/>
              </w:rPr>
              <w:t>2.1</w:t>
            </w:r>
            <w:r w:rsidRPr="003E5E23">
              <w:rPr>
                <w:rFonts w:ascii="宋体" w:hAnsi="宋体" w:hint="eastAsia"/>
              </w:rPr>
              <w:t>材料柜：为实现多材料和长时间不间断打印，至少配备16个材料仓，每个材料仓可以装载不低于4kg材料 ；打印机打印工作过程中，支撑和模型材料盒都可以进行热插拔随时更换，能够实现不停机更换材料连续打印。</w:t>
            </w:r>
          </w:p>
        </w:tc>
      </w:tr>
      <w:tr w:rsidR="00D5224D" w14:paraId="21B39856" w14:textId="77777777" w:rsidTr="00273AC3">
        <w:trPr>
          <w:trHeight w:val="510"/>
        </w:trPr>
        <w:tc>
          <w:tcPr>
            <w:tcW w:w="900" w:type="dxa"/>
            <w:vMerge/>
            <w:vAlign w:val="center"/>
          </w:tcPr>
          <w:p w14:paraId="16775B0D" w14:textId="77777777" w:rsidR="00D5224D" w:rsidRDefault="00D5224D" w:rsidP="00D5224D">
            <w:pPr>
              <w:jc w:val="center"/>
              <w:rPr>
                <w:b/>
                <w:szCs w:val="21"/>
              </w:rPr>
            </w:pPr>
          </w:p>
        </w:tc>
        <w:tc>
          <w:tcPr>
            <w:tcW w:w="1980" w:type="dxa"/>
            <w:vMerge/>
            <w:vAlign w:val="center"/>
          </w:tcPr>
          <w:p w14:paraId="7BECCCF3" w14:textId="77777777" w:rsidR="00D5224D" w:rsidRDefault="00D5224D" w:rsidP="00D5224D">
            <w:pPr>
              <w:jc w:val="center"/>
              <w:rPr>
                <w:b/>
                <w:szCs w:val="21"/>
              </w:rPr>
            </w:pPr>
          </w:p>
        </w:tc>
        <w:tc>
          <w:tcPr>
            <w:tcW w:w="5580" w:type="dxa"/>
          </w:tcPr>
          <w:p w14:paraId="467F6E34" w14:textId="49B056F4" w:rsidR="00D5224D" w:rsidRPr="00D31CB7" w:rsidRDefault="00D5224D" w:rsidP="00D5224D">
            <w:pPr>
              <w:rPr>
                <w:rFonts w:asciiTheme="minorEastAsia" w:eastAsiaTheme="minorEastAsia" w:hAnsiTheme="minorEastAsia"/>
              </w:rPr>
            </w:pPr>
            <w:r w:rsidRPr="003E5E23">
              <w:rPr>
                <w:rFonts w:ascii="宋体" w:hAnsi="宋体" w:hint="eastAsia"/>
              </w:rPr>
              <w:t>3.1、控制软件：具有自动修复图纸功能；能够从联网工作站快速编辑托盘、自动识别并分配不同性能、不同颜色、不同纹理的材料；管理作业队列，并执行日常系统维护；具有优化成型方向</w:t>
            </w:r>
            <w:r w:rsidR="008811B6">
              <w:rPr>
                <w:rFonts w:ascii="宋体" w:hAnsi="宋体" w:hint="eastAsia"/>
              </w:rPr>
              <w:t>、</w:t>
            </w:r>
            <w:r w:rsidRPr="003E5E23">
              <w:rPr>
                <w:rFonts w:ascii="宋体" w:hAnsi="宋体" w:hint="eastAsia"/>
              </w:rPr>
              <w:t>成型速度和自动摆放功能；自动实时生产结构支撑，自动实时分层；智能材料管理系统，实时显示打印材料种类和打印材料用量；具有远程监控、远程访问设备功能。</w:t>
            </w:r>
          </w:p>
        </w:tc>
      </w:tr>
      <w:tr w:rsidR="00D5224D" w14:paraId="4FFC098F" w14:textId="77777777" w:rsidTr="00273AC3">
        <w:trPr>
          <w:trHeight w:val="510"/>
        </w:trPr>
        <w:tc>
          <w:tcPr>
            <w:tcW w:w="900" w:type="dxa"/>
            <w:vMerge/>
            <w:vAlign w:val="center"/>
          </w:tcPr>
          <w:p w14:paraId="01E7CDBF" w14:textId="77777777" w:rsidR="00D5224D" w:rsidRDefault="00D5224D" w:rsidP="00D5224D">
            <w:pPr>
              <w:jc w:val="center"/>
              <w:rPr>
                <w:b/>
                <w:szCs w:val="21"/>
              </w:rPr>
            </w:pPr>
          </w:p>
        </w:tc>
        <w:tc>
          <w:tcPr>
            <w:tcW w:w="1980" w:type="dxa"/>
            <w:vMerge/>
            <w:vAlign w:val="center"/>
          </w:tcPr>
          <w:p w14:paraId="34CCDC33" w14:textId="77777777" w:rsidR="00D5224D" w:rsidRDefault="00D5224D" w:rsidP="00D5224D">
            <w:pPr>
              <w:jc w:val="center"/>
              <w:rPr>
                <w:b/>
                <w:szCs w:val="21"/>
              </w:rPr>
            </w:pPr>
          </w:p>
        </w:tc>
        <w:tc>
          <w:tcPr>
            <w:tcW w:w="5580" w:type="dxa"/>
          </w:tcPr>
          <w:p w14:paraId="322852C4" w14:textId="7B87B0EE" w:rsidR="00D5224D" w:rsidRPr="00D31CB7" w:rsidRDefault="00D5224D" w:rsidP="00D5224D">
            <w:pPr>
              <w:rPr>
                <w:rFonts w:asciiTheme="minorEastAsia" w:eastAsiaTheme="minorEastAsia" w:hAnsiTheme="minorEastAsia"/>
              </w:rPr>
            </w:pPr>
            <w:r w:rsidRPr="003E5E23">
              <w:rPr>
                <w:rFonts w:ascii="宋体" w:hAnsi="宋体" w:hint="eastAsia"/>
              </w:rPr>
              <w:t>▲3.2、操作软件支持所有三维设计软件输出的通用文件格式，包括STP、PRT、STL、IPT、IGS、VRML、3MF等，无需转换格式，避免转换格式带来的精度误差</w:t>
            </w:r>
            <w:r w:rsidRPr="002412E8">
              <w:rPr>
                <w:rFonts w:ascii="宋体" w:hAnsi="宋体" w:hint="eastAsia"/>
                <w:b/>
              </w:rPr>
              <w:t>（</w:t>
            </w:r>
            <w:r w:rsidRPr="002412E8">
              <w:rPr>
                <w:rFonts w:hint="eastAsia"/>
                <w:b/>
              </w:rPr>
              <w:t>投标</w:t>
            </w:r>
            <w:r w:rsidRPr="002412E8">
              <w:rPr>
                <w:b/>
              </w:rPr>
              <w:t>文件中</w:t>
            </w:r>
            <w:r w:rsidRPr="002412E8">
              <w:rPr>
                <w:rFonts w:ascii="宋体" w:hAnsi="宋体" w:hint="eastAsia"/>
                <w:b/>
              </w:rPr>
              <w:t>需提供软件操作截图）</w:t>
            </w:r>
          </w:p>
        </w:tc>
      </w:tr>
      <w:tr w:rsidR="00D5224D" w14:paraId="3059048B" w14:textId="77777777" w:rsidTr="00273AC3">
        <w:trPr>
          <w:trHeight w:val="510"/>
        </w:trPr>
        <w:tc>
          <w:tcPr>
            <w:tcW w:w="900" w:type="dxa"/>
            <w:vMerge/>
            <w:vAlign w:val="center"/>
          </w:tcPr>
          <w:p w14:paraId="026F752D" w14:textId="77777777" w:rsidR="00D5224D" w:rsidRDefault="00D5224D" w:rsidP="00D5224D">
            <w:pPr>
              <w:jc w:val="center"/>
              <w:rPr>
                <w:b/>
                <w:szCs w:val="21"/>
              </w:rPr>
            </w:pPr>
          </w:p>
        </w:tc>
        <w:tc>
          <w:tcPr>
            <w:tcW w:w="1980" w:type="dxa"/>
            <w:vMerge/>
            <w:vAlign w:val="center"/>
          </w:tcPr>
          <w:p w14:paraId="08EEFC6B" w14:textId="77777777" w:rsidR="00D5224D" w:rsidRDefault="00D5224D" w:rsidP="00D5224D">
            <w:pPr>
              <w:jc w:val="center"/>
              <w:rPr>
                <w:b/>
                <w:szCs w:val="21"/>
              </w:rPr>
            </w:pPr>
          </w:p>
        </w:tc>
        <w:tc>
          <w:tcPr>
            <w:tcW w:w="5580" w:type="dxa"/>
          </w:tcPr>
          <w:p w14:paraId="535649C6" w14:textId="2FE8192A" w:rsidR="00D5224D" w:rsidRPr="003E5E23" w:rsidRDefault="00D5224D" w:rsidP="00D5224D">
            <w:pPr>
              <w:rPr>
                <w:rFonts w:ascii="宋体" w:hAnsi="宋体"/>
              </w:rPr>
            </w:pPr>
            <w:r w:rsidRPr="003E5E23">
              <w:rPr>
                <w:rFonts w:ascii="宋体" w:hAnsi="宋体" w:hint="eastAsia"/>
              </w:rPr>
              <w:t>3.3、断电续打：要求打印机在不借助外部电池的情况下，支持在打印过程中停电后，可在未完成的模型上继续打印；</w:t>
            </w:r>
          </w:p>
        </w:tc>
      </w:tr>
      <w:tr w:rsidR="00D5224D" w14:paraId="7D720C46" w14:textId="77777777" w:rsidTr="00273AC3">
        <w:trPr>
          <w:trHeight w:val="510"/>
        </w:trPr>
        <w:tc>
          <w:tcPr>
            <w:tcW w:w="900" w:type="dxa"/>
            <w:vMerge/>
            <w:vAlign w:val="center"/>
          </w:tcPr>
          <w:p w14:paraId="2744CFE8" w14:textId="77777777" w:rsidR="00D5224D" w:rsidRDefault="00D5224D" w:rsidP="00D5224D">
            <w:pPr>
              <w:jc w:val="center"/>
              <w:rPr>
                <w:b/>
                <w:szCs w:val="21"/>
              </w:rPr>
            </w:pPr>
          </w:p>
        </w:tc>
        <w:tc>
          <w:tcPr>
            <w:tcW w:w="1980" w:type="dxa"/>
            <w:vMerge/>
            <w:vAlign w:val="center"/>
          </w:tcPr>
          <w:p w14:paraId="15E8CF06" w14:textId="77777777" w:rsidR="00D5224D" w:rsidRDefault="00D5224D" w:rsidP="00D5224D">
            <w:pPr>
              <w:jc w:val="center"/>
              <w:rPr>
                <w:b/>
                <w:szCs w:val="21"/>
              </w:rPr>
            </w:pPr>
          </w:p>
        </w:tc>
        <w:tc>
          <w:tcPr>
            <w:tcW w:w="5580" w:type="dxa"/>
          </w:tcPr>
          <w:p w14:paraId="1F5AE78F" w14:textId="6400679C" w:rsidR="00D5224D" w:rsidRPr="003E5E23" w:rsidRDefault="00D5224D" w:rsidP="00D5224D">
            <w:pPr>
              <w:rPr>
                <w:rFonts w:ascii="宋体" w:hAnsi="宋体"/>
              </w:rPr>
            </w:pPr>
            <w:r w:rsidRPr="003E5E23">
              <w:rPr>
                <w:rFonts w:ascii="宋体" w:hAnsi="宋体" w:hint="eastAsia"/>
              </w:rPr>
              <w:t>3.4、打印机内置电脑控制软件有自动例行维护提示和自动维护校准功能。</w:t>
            </w:r>
          </w:p>
        </w:tc>
      </w:tr>
    </w:tbl>
    <w:p w14:paraId="1307A36B" w14:textId="77777777" w:rsidR="00D31CB7" w:rsidRPr="002449CB" w:rsidRDefault="00D31CB7" w:rsidP="00D31CB7">
      <w:pPr>
        <w:rPr>
          <w:b/>
          <w:szCs w:val="21"/>
        </w:rPr>
      </w:pPr>
    </w:p>
    <w:p w14:paraId="3CD60D9F" w14:textId="77777777" w:rsidR="00D31CB7" w:rsidRPr="006D3000" w:rsidRDefault="00D31CB7"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D05299">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701"/>
        <w:gridCol w:w="6523"/>
      </w:tblGrid>
      <w:tr w:rsidR="008312E0" w14:paraId="4736CC31" w14:textId="77777777" w:rsidTr="0027293F">
        <w:trPr>
          <w:trHeight w:val="397"/>
        </w:trPr>
        <w:tc>
          <w:tcPr>
            <w:tcW w:w="59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6523"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27293F">
        <w:trPr>
          <w:trHeight w:val="150"/>
        </w:trPr>
        <w:tc>
          <w:tcPr>
            <w:tcW w:w="596" w:type="dxa"/>
            <w:vAlign w:val="center"/>
          </w:tcPr>
          <w:p w14:paraId="145BCFAF" w14:textId="77777777" w:rsidR="008312E0" w:rsidRDefault="008312E0" w:rsidP="00507222">
            <w:pPr>
              <w:jc w:val="center"/>
              <w:rPr>
                <w:b/>
              </w:rPr>
            </w:pPr>
            <w:r>
              <w:rPr>
                <w:rFonts w:hint="eastAsia"/>
                <w:b/>
              </w:rPr>
              <w:t>1</w:t>
            </w:r>
          </w:p>
        </w:tc>
        <w:tc>
          <w:tcPr>
            <w:tcW w:w="1701" w:type="dxa"/>
            <w:vAlign w:val="center"/>
          </w:tcPr>
          <w:p w14:paraId="213B3B54" w14:textId="77777777" w:rsidR="008312E0" w:rsidRPr="003B7D88" w:rsidRDefault="008312E0" w:rsidP="00507222">
            <w:r w:rsidRPr="003B7D88">
              <w:rPr>
                <w:rFonts w:hint="eastAsia"/>
              </w:rPr>
              <w:t>免费保修期</w:t>
            </w:r>
          </w:p>
        </w:tc>
        <w:tc>
          <w:tcPr>
            <w:tcW w:w="6523" w:type="dxa"/>
          </w:tcPr>
          <w:p w14:paraId="785FCC52" w14:textId="16A2061B" w:rsidR="008312E0" w:rsidRPr="00766C41" w:rsidRDefault="0095621B" w:rsidP="006A646B">
            <w:pPr>
              <w:rPr>
                <w:b/>
              </w:rPr>
            </w:pPr>
            <w:r w:rsidRPr="00766C41">
              <w:rPr>
                <w:rFonts w:hint="eastAsia"/>
                <w:b/>
                <w:szCs w:val="21"/>
              </w:rPr>
              <w:t>★</w:t>
            </w:r>
            <w:r w:rsidR="008312E0" w:rsidRPr="00766C41">
              <w:rPr>
                <w:rFonts w:hint="eastAsia"/>
                <w:bCs/>
                <w:szCs w:val="21"/>
              </w:rPr>
              <w:t>货物免费保修期</w:t>
            </w:r>
            <w:r w:rsidR="008312E0" w:rsidRPr="00766C41">
              <w:rPr>
                <w:rFonts w:hint="eastAsia"/>
                <w:bCs/>
                <w:szCs w:val="21"/>
                <w:u w:val="single"/>
              </w:rPr>
              <w:t xml:space="preserve">  </w:t>
            </w:r>
            <w:r w:rsidR="00627417" w:rsidRPr="00766C41">
              <w:rPr>
                <w:bCs/>
                <w:szCs w:val="21"/>
                <w:u w:val="single"/>
              </w:rPr>
              <w:t>1</w:t>
            </w:r>
            <w:r w:rsidR="008312E0" w:rsidRPr="00766C41">
              <w:rPr>
                <w:rFonts w:hint="eastAsia"/>
                <w:bCs/>
                <w:szCs w:val="21"/>
                <w:u w:val="single"/>
              </w:rPr>
              <w:t xml:space="preserve"> </w:t>
            </w:r>
            <w:r w:rsidR="008312E0" w:rsidRPr="00766C41">
              <w:rPr>
                <w:rFonts w:hint="eastAsia"/>
                <w:bCs/>
                <w:szCs w:val="21"/>
              </w:rPr>
              <w:t>年，时间自最终验收合格并交付使用之日起计算。</w:t>
            </w:r>
          </w:p>
        </w:tc>
      </w:tr>
      <w:tr w:rsidR="008312E0" w14:paraId="4B882E04" w14:textId="77777777" w:rsidTr="0027293F">
        <w:trPr>
          <w:trHeight w:val="320"/>
        </w:trPr>
        <w:tc>
          <w:tcPr>
            <w:tcW w:w="596" w:type="dxa"/>
            <w:vAlign w:val="center"/>
          </w:tcPr>
          <w:p w14:paraId="23090A19" w14:textId="77777777" w:rsidR="008312E0" w:rsidRDefault="008312E0" w:rsidP="00507222">
            <w:pPr>
              <w:jc w:val="center"/>
              <w:rPr>
                <w:b/>
              </w:rPr>
            </w:pPr>
            <w:r>
              <w:rPr>
                <w:rFonts w:hint="eastAsia"/>
                <w:b/>
              </w:rPr>
              <w:t>2</w:t>
            </w:r>
          </w:p>
        </w:tc>
        <w:tc>
          <w:tcPr>
            <w:tcW w:w="1701" w:type="dxa"/>
          </w:tcPr>
          <w:p w14:paraId="2CD51CE0" w14:textId="77777777" w:rsidR="008312E0" w:rsidRPr="003B7D88" w:rsidRDefault="008312E0" w:rsidP="00507222">
            <w:r w:rsidRPr="003B7D88">
              <w:rPr>
                <w:rFonts w:hint="eastAsia"/>
              </w:rPr>
              <w:t>维修响应及故障解决时间</w:t>
            </w:r>
          </w:p>
        </w:tc>
        <w:tc>
          <w:tcPr>
            <w:tcW w:w="6523" w:type="dxa"/>
          </w:tcPr>
          <w:p w14:paraId="06C19545" w14:textId="727AF0D1" w:rsidR="008312E0" w:rsidRPr="00766C41" w:rsidRDefault="008312E0" w:rsidP="00627417">
            <w:pPr>
              <w:rPr>
                <w:b/>
              </w:rPr>
            </w:pPr>
            <w:r w:rsidRPr="00766C41">
              <w:rPr>
                <w:rFonts w:hint="eastAsia"/>
                <w:bCs/>
                <w:szCs w:val="21"/>
              </w:rPr>
              <w:t>在保修期内，一旦发生质量问题，</w:t>
            </w:r>
            <w:r w:rsidR="00EC2D13" w:rsidRPr="00766C41">
              <w:rPr>
                <w:rFonts w:hint="eastAsia"/>
                <w:bCs/>
                <w:szCs w:val="21"/>
              </w:rPr>
              <w:t>投标人保证在接到通知</w:t>
            </w:r>
            <w:r w:rsidR="00EC2D13" w:rsidRPr="00766C41">
              <w:rPr>
                <w:rFonts w:hint="eastAsia"/>
                <w:bCs/>
                <w:szCs w:val="21"/>
              </w:rPr>
              <w:t>12</w:t>
            </w:r>
            <w:r w:rsidR="00EC2D13" w:rsidRPr="00766C41">
              <w:rPr>
                <w:rFonts w:hint="eastAsia"/>
                <w:bCs/>
                <w:szCs w:val="21"/>
              </w:rPr>
              <w:t>小时内进行反馈，</w:t>
            </w:r>
            <w:r w:rsidR="00EC2D13" w:rsidRPr="00766C41">
              <w:rPr>
                <w:rFonts w:hint="eastAsia"/>
                <w:bCs/>
                <w:szCs w:val="21"/>
              </w:rPr>
              <w:t>24</w:t>
            </w:r>
            <w:r w:rsidR="00EC2D13" w:rsidRPr="00766C41">
              <w:rPr>
                <w:rFonts w:hint="eastAsia"/>
                <w:bCs/>
                <w:szCs w:val="21"/>
              </w:rPr>
              <w:t>小时内赶到现场进行修理或更换。</w:t>
            </w:r>
          </w:p>
        </w:tc>
      </w:tr>
      <w:tr w:rsidR="00BC0CB5" w14:paraId="36EB4B44" w14:textId="77777777" w:rsidTr="0027293F">
        <w:trPr>
          <w:trHeight w:val="320"/>
        </w:trPr>
        <w:tc>
          <w:tcPr>
            <w:tcW w:w="596" w:type="dxa"/>
            <w:vAlign w:val="center"/>
          </w:tcPr>
          <w:p w14:paraId="00BCBBA6" w14:textId="4A338ABE" w:rsidR="00BC0CB5" w:rsidRDefault="00BC0CB5" w:rsidP="00507222">
            <w:pPr>
              <w:jc w:val="center"/>
              <w:rPr>
                <w:b/>
              </w:rPr>
            </w:pPr>
            <w:r>
              <w:rPr>
                <w:rFonts w:hint="eastAsia"/>
                <w:b/>
              </w:rPr>
              <w:t>3</w:t>
            </w:r>
          </w:p>
        </w:tc>
        <w:tc>
          <w:tcPr>
            <w:tcW w:w="1701"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6523" w:type="dxa"/>
          </w:tcPr>
          <w:p w14:paraId="7C53D3A5" w14:textId="4D5ED58E" w:rsidR="00BC0CB5" w:rsidRPr="00766C41" w:rsidRDefault="00BC0CB5" w:rsidP="00BC0CB5">
            <w:pPr>
              <w:rPr>
                <w:bCs/>
                <w:szCs w:val="21"/>
              </w:rPr>
            </w:pPr>
            <w:r w:rsidRPr="00766C41">
              <w:rPr>
                <w:rFonts w:hint="eastAsia"/>
                <w:bCs/>
                <w:szCs w:val="21"/>
              </w:rPr>
              <w:t>免费</w:t>
            </w:r>
            <w:r w:rsidRPr="00766C41">
              <w:rPr>
                <w:bCs/>
                <w:szCs w:val="21"/>
              </w:rPr>
              <w:t>保修</w:t>
            </w:r>
            <w:r w:rsidRPr="00766C4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27293F">
        <w:trPr>
          <w:trHeight w:val="523"/>
        </w:trPr>
        <w:tc>
          <w:tcPr>
            <w:tcW w:w="596" w:type="dxa"/>
            <w:vAlign w:val="center"/>
          </w:tcPr>
          <w:p w14:paraId="425A20E6" w14:textId="1101B63D" w:rsidR="008312E0" w:rsidRDefault="00BC0CB5" w:rsidP="00507222">
            <w:pPr>
              <w:jc w:val="center"/>
              <w:rPr>
                <w:b/>
              </w:rPr>
            </w:pPr>
            <w:r>
              <w:rPr>
                <w:rFonts w:hint="eastAsia"/>
                <w:b/>
              </w:rPr>
              <w:t>4</w:t>
            </w:r>
          </w:p>
        </w:tc>
        <w:tc>
          <w:tcPr>
            <w:tcW w:w="1701" w:type="dxa"/>
            <w:vAlign w:val="center"/>
          </w:tcPr>
          <w:p w14:paraId="16AD0268" w14:textId="77777777" w:rsidR="008312E0" w:rsidRDefault="008312E0" w:rsidP="00507222">
            <w:pPr>
              <w:rPr>
                <w:b/>
              </w:rPr>
            </w:pPr>
            <w:r w:rsidRPr="005F45EF">
              <w:rPr>
                <w:rFonts w:hint="eastAsia"/>
              </w:rPr>
              <w:t>其他</w:t>
            </w:r>
          </w:p>
        </w:tc>
        <w:tc>
          <w:tcPr>
            <w:tcW w:w="6523" w:type="dxa"/>
            <w:vAlign w:val="center"/>
          </w:tcPr>
          <w:p w14:paraId="06420403" w14:textId="77777777" w:rsidR="008312E0" w:rsidRPr="00766C41" w:rsidRDefault="008312E0" w:rsidP="00507222">
            <w:pPr>
              <w:rPr>
                <w:b/>
              </w:rPr>
            </w:pPr>
            <w:r w:rsidRPr="00766C4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715ED07" w:rsidR="008312E0" w:rsidRPr="00766C41" w:rsidRDefault="008312E0" w:rsidP="004F4D7D">
            <w:pPr>
              <w:rPr>
                <w:b/>
              </w:rPr>
            </w:pPr>
            <w:r w:rsidRPr="00766C41">
              <w:rPr>
                <w:rFonts w:hint="eastAsia"/>
                <w:b/>
              </w:rPr>
              <w:t>（二）免费保修期外售后服务要求</w:t>
            </w:r>
          </w:p>
        </w:tc>
      </w:tr>
      <w:tr w:rsidR="008312E0" w14:paraId="1C698DA3" w14:textId="77777777" w:rsidTr="0027293F">
        <w:trPr>
          <w:trHeight w:val="350"/>
        </w:trPr>
        <w:tc>
          <w:tcPr>
            <w:tcW w:w="596" w:type="dxa"/>
            <w:vAlign w:val="center"/>
          </w:tcPr>
          <w:p w14:paraId="4710EF46" w14:textId="77777777" w:rsidR="008312E0" w:rsidRDefault="008312E0" w:rsidP="00507222">
            <w:pPr>
              <w:jc w:val="center"/>
              <w:rPr>
                <w:b/>
              </w:rPr>
            </w:pPr>
            <w:r>
              <w:rPr>
                <w:rFonts w:hint="eastAsia"/>
                <w:b/>
              </w:rPr>
              <w:t>1</w:t>
            </w:r>
          </w:p>
        </w:tc>
        <w:tc>
          <w:tcPr>
            <w:tcW w:w="1701" w:type="dxa"/>
          </w:tcPr>
          <w:p w14:paraId="6FB8252C" w14:textId="2DEABA1F" w:rsidR="008312E0" w:rsidRDefault="00EC0FE0" w:rsidP="00507222">
            <w:pPr>
              <w:rPr>
                <w:b/>
              </w:rPr>
            </w:pPr>
            <w:r w:rsidRPr="00C54AF8">
              <w:rPr>
                <w:rFonts w:hint="eastAsia"/>
              </w:rPr>
              <w:t>免费保修期后继续支持维修</w:t>
            </w:r>
          </w:p>
        </w:tc>
        <w:tc>
          <w:tcPr>
            <w:tcW w:w="6523" w:type="dxa"/>
          </w:tcPr>
          <w:p w14:paraId="0676F389" w14:textId="3A4D816C" w:rsidR="008312E0" w:rsidRPr="00766C41" w:rsidRDefault="00BC0CB5" w:rsidP="00BC0CB5">
            <w:r w:rsidRPr="00766C41">
              <w:rPr>
                <w:rFonts w:hint="eastAsia"/>
              </w:rPr>
              <w:t>免费</w:t>
            </w:r>
            <w:r w:rsidRPr="00766C41">
              <w:t>保修期</w:t>
            </w:r>
            <w:r w:rsidRPr="00766C41">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766C41" w:rsidRDefault="008312E0" w:rsidP="00507222">
            <w:pPr>
              <w:rPr>
                <w:b/>
              </w:rPr>
            </w:pPr>
            <w:r w:rsidRPr="00766C41">
              <w:rPr>
                <w:rFonts w:hint="eastAsia"/>
                <w:b/>
              </w:rPr>
              <w:t>（三）其他商务要求</w:t>
            </w:r>
          </w:p>
        </w:tc>
      </w:tr>
      <w:tr w:rsidR="00D72CD8" w14:paraId="1642012F" w14:textId="77777777" w:rsidTr="0027293F">
        <w:trPr>
          <w:trHeight w:val="350"/>
        </w:trPr>
        <w:tc>
          <w:tcPr>
            <w:tcW w:w="596" w:type="dxa"/>
            <w:vMerge w:val="restart"/>
            <w:vAlign w:val="center"/>
          </w:tcPr>
          <w:p w14:paraId="249DABAF" w14:textId="77777777" w:rsidR="00D72CD8" w:rsidRDefault="00D72CD8" w:rsidP="00507222">
            <w:pPr>
              <w:jc w:val="center"/>
              <w:rPr>
                <w:b/>
              </w:rPr>
            </w:pPr>
            <w:r>
              <w:rPr>
                <w:rFonts w:hint="eastAsia"/>
                <w:b/>
              </w:rPr>
              <w:t>1</w:t>
            </w:r>
          </w:p>
        </w:tc>
        <w:tc>
          <w:tcPr>
            <w:tcW w:w="1701"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6523" w:type="dxa"/>
          </w:tcPr>
          <w:p w14:paraId="7D428B2E" w14:textId="60D0F8F9" w:rsidR="00D72CD8" w:rsidRPr="00766C41" w:rsidRDefault="0095621B" w:rsidP="00760C66">
            <w:pPr>
              <w:rPr>
                <w:bCs/>
                <w:szCs w:val="21"/>
              </w:rPr>
            </w:pPr>
            <w:r w:rsidRPr="00766C41">
              <w:rPr>
                <w:rFonts w:hint="eastAsia"/>
                <w:b/>
                <w:szCs w:val="21"/>
              </w:rPr>
              <w:t>★</w:t>
            </w:r>
            <w:r w:rsidR="00D72CD8" w:rsidRPr="00766C41">
              <w:rPr>
                <w:rFonts w:hint="eastAsia"/>
                <w:bCs/>
                <w:szCs w:val="21"/>
              </w:rPr>
              <w:t>1.1</w:t>
            </w:r>
            <w:r w:rsidR="00D72CD8" w:rsidRPr="00766C41">
              <w:rPr>
                <w:bCs/>
                <w:szCs w:val="21"/>
              </w:rPr>
              <w:t xml:space="preserve"> </w:t>
            </w:r>
            <w:r w:rsidR="00D72CD8" w:rsidRPr="00766C41">
              <w:rPr>
                <w:rFonts w:ascii="宋体" w:hAnsi="宋体" w:hint="eastAsia"/>
                <w:b/>
                <w:color w:val="FF0000"/>
                <w:szCs w:val="21"/>
              </w:rPr>
              <w:t>从中华人民共和国境内提供的</w:t>
            </w:r>
            <w:r w:rsidR="00D72CD8" w:rsidRPr="00766C41">
              <w:rPr>
                <w:rFonts w:ascii="宋体" w:hAnsi="宋体" w:hint="eastAsia"/>
                <w:b/>
                <w:bCs/>
                <w:color w:val="FF0000"/>
                <w:szCs w:val="21"/>
              </w:rPr>
              <w:t>货物：</w:t>
            </w:r>
            <w:r w:rsidR="00D72CD8" w:rsidRPr="00766C41">
              <w:rPr>
                <w:rFonts w:hint="eastAsia"/>
                <w:bCs/>
                <w:szCs w:val="21"/>
              </w:rPr>
              <w:t>签订合同后</w:t>
            </w:r>
            <w:r w:rsidR="00D72CD8" w:rsidRPr="00766C41">
              <w:rPr>
                <w:rFonts w:hint="eastAsia"/>
                <w:bCs/>
                <w:szCs w:val="21"/>
                <w:u w:val="single"/>
              </w:rPr>
              <w:t xml:space="preserve">  </w:t>
            </w:r>
            <w:r w:rsidR="00627417" w:rsidRPr="00766C41">
              <w:rPr>
                <w:bCs/>
                <w:szCs w:val="21"/>
                <w:u w:val="single"/>
              </w:rPr>
              <w:t>30</w:t>
            </w:r>
            <w:r w:rsidR="00D72CD8" w:rsidRPr="00766C41">
              <w:rPr>
                <w:rFonts w:hint="eastAsia"/>
                <w:bCs/>
                <w:szCs w:val="21"/>
                <w:u w:val="single"/>
              </w:rPr>
              <w:t xml:space="preserve">  </w:t>
            </w:r>
            <w:r w:rsidR="00D72CD8" w:rsidRPr="00766C41">
              <w:rPr>
                <w:rFonts w:hint="eastAsia"/>
                <w:bCs/>
                <w:szCs w:val="21"/>
              </w:rPr>
              <w:t>天（日历日）内。</w:t>
            </w:r>
          </w:p>
          <w:p w14:paraId="7CE27225" w14:textId="4BEC4704" w:rsidR="00D72CD8" w:rsidRPr="00766C41" w:rsidRDefault="00D72CD8" w:rsidP="00507222">
            <w:pPr>
              <w:ind w:firstLineChars="199" w:firstLine="420"/>
              <w:rPr>
                <w:bCs/>
                <w:szCs w:val="21"/>
              </w:rPr>
            </w:pPr>
            <w:r w:rsidRPr="00766C41">
              <w:rPr>
                <w:rFonts w:ascii="宋体" w:hAnsi="宋体" w:hint="eastAsia"/>
                <w:b/>
                <w:color w:val="FF0000"/>
                <w:szCs w:val="21"/>
              </w:rPr>
              <w:t>从中华人民共和国境外提供的</w:t>
            </w:r>
            <w:r w:rsidRPr="00766C41">
              <w:rPr>
                <w:rFonts w:ascii="宋体" w:hAnsi="宋体" w:hint="eastAsia"/>
                <w:b/>
                <w:bCs/>
                <w:color w:val="FF0000"/>
                <w:szCs w:val="21"/>
              </w:rPr>
              <w:t>货物：</w:t>
            </w:r>
            <w:r w:rsidRPr="00766C41">
              <w:rPr>
                <w:rFonts w:hint="eastAsia"/>
                <w:bCs/>
                <w:szCs w:val="21"/>
              </w:rPr>
              <w:t>签订合同且免税证明审批通过后</w:t>
            </w:r>
            <w:r w:rsidRPr="00766C41">
              <w:rPr>
                <w:rFonts w:hint="eastAsia"/>
                <w:bCs/>
                <w:szCs w:val="21"/>
                <w:u w:val="single"/>
              </w:rPr>
              <w:t xml:space="preserve">  </w:t>
            </w:r>
            <w:r w:rsidR="00627417" w:rsidRPr="00766C41">
              <w:rPr>
                <w:bCs/>
                <w:szCs w:val="21"/>
                <w:u w:val="single"/>
              </w:rPr>
              <w:t>30</w:t>
            </w:r>
            <w:r w:rsidRPr="00766C41">
              <w:rPr>
                <w:rFonts w:hint="eastAsia"/>
                <w:bCs/>
                <w:szCs w:val="21"/>
                <w:u w:val="single"/>
              </w:rPr>
              <w:t xml:space="preserve">  </w:t>
            </w:r>
            <w:r w:rsidRPr="00766C41">
              <w:rPr>
                <w:rFonts w:hint="eastAsia"/>
                <w:bCs/>
                <w:szCs w:val="21"/>
              </w:rPr>
              <w:t>天（日历日）内。</w:t>
            </w:r>
          </w:p>
        </w:tc>
      </w:tr>
      <w:tr w:rsidR="00D72CD8" w14:paraId="55311C6F" w14:textId="77777777" w:rsidTr="0027293F">
        <w:trPr>
          <w:trHeight w:val="451"/>
        </w:trPr>
        <w:tc>
          <w:tcPr>
            <w:tcW w:w="596" w:type="dxa"/>
            <w:vMerge/>
            <w:vAlign w:val="center"/>
          </w:tcPr>
          <w:p w14:paraId="7D3438C5" w14:textId="77777777" w:rsidR="00D72CD8" w:rsidRDefault="00D72CD8" w:rsidP="00507222">
            <w:pPr>
              <w:jc w:val="center"/>
              <w:rPr>
                <w:b/>
              </w:rPr>
            </w:pPr>
          </w:p>
        </w:tc>
        <w:tc>
          <w:tcPr>
            <w:tcW w:w="1701" w:type="dxa"/>
            <w:vMerge/>
            <w:vAlign w:val="center"/>
          </w:tcPr>
          <w:p w14:paraId="5772CF75" w14:textId="77777777" w:rsidR="00D72CD8" w:rsidRPr="003B7D88" w:rsidRDefault="00D72CD8" w:rsidP="00507222">
            <w:pPr>
              <w:jc w:val="center"/>
            </w:pPr>
          </w:p>
        </w:tc>
        <w:tc>
          <w:tcPr>
            <w:tcW w:w="6523" w:type="dxa"/>
          </w:tcPr>
          <w:p w14:paraId="6A8D98F0" w14:textId="6EBB2195" w:rsidR="00D72CD8" w:rsidRPr="00766C41" w:rsidRDefault="00D72CD8" w:rsidP="00507222">
            <w:pPr>
              <w:rPr>
                <w:bCs/>
                <w:szCs w:val="21"/>
              </w:rPr>
            </w:pPr>
            <w:r w:rsidRPr="00766C41">
              <w:rPr>
                <w:rFonts w:hint="eastAsia"/>
                <w:bCs/>
                <w:szCs w:val="21"/>
              </w:rPr>
              <w:t>1.2</w:t>
            </w:r>
            <w:r w:rsidRPr="00766C41">
              <w:rPr>
                <w:bCs/>
                <w:szCs w:val="21"/>
              </w:rPr>
              <w:t xml:space="preserve"> </w:t>
            </w:r>
            <w:r w:rsidRPr="00766C4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66C41">
              <w:rPr>
                <w:rFonts w:hint="eastAsia"/>
                <w:bCs/>
                <w:szCs w:val="21"/>
              </w:rPr>
              <w:t>3</w:t>
            </w:r>
            <w:r w:rsidRPr="00766C41">
              <w:rPr>
                <w:rFonts w:hint="eastAsia"/>
                <w:bCs/>
                <w:szCs w:val="21"/>
              </w:rPr>
              <w:t>天通知中标人。</w:t>
            </w:r>
          </w:p>
        </w:tc>
      </w:tr>
      <w:tr w:rsidR="00D72CD8" w14:paraId="231E26D6" w14:textId="77777777" w:rsidTr="0027293F">
        <w:trPr>
          <w:trHeight w:val="350"/>
        </w:trPr>
        <w:tc>
          <w:tcPr>
            <w:tcW w:w="596" w:type="dxa"/>
            <w:vMerge/>
            <w:vAlign w:val="center"/>
          </w:tcPr>
          <w:p w14:paraId="0761AED1" w14:textId="77777777" w:rsidR="00D72CD8" w:rsidRDefault="00D72CD8" w:rsidP="00507222">
            <w:pPr>
              <w:jc w:val="center"/>
              <w:rPr>
                <w:b/>
              </w:rPr>
            </w:pPr>
          </w:p>
        </w:tc>
        <w:tc>
          <w:tcPr>
            <w:tcW w:w="1701" w:type="dxa"/>
            <w:vMerge/>
            <w:vAlign w:val="center"/>
          </w:tcPr>
          <w:p w14:paraId="497C3110" w14:textId="77777777" w:rsidR="00D72CD8" w:rsidRPr="003B7D88" w:rsidRDefault="00D72CD8" w:rsidP="00507222">
            <w:pPr>
              <w:jc w:val="center"/>
            </w:pPr>
          </w:p>
        </w:tc>
        <w:tc>
          <w:tcPr>
            <w:tcW w:w="6523" w:type="dxa"/>
          </w:tcPr>
          <w:p w14:paraId="3C7301F0" w14:textId="219968A5" w:rsidR="00D72CD8" w:rsidRPr="00766C41" w:rsidRDefault="00D72CD8" w:rsidP="00760C66">
            <w:pPr>
              <w:spacing w:line="340" w:lineRule="exact"/>
              <w:rPr>
                <w:bCs/>
                <w:szCs w:val="21"/>
              </w:rPr>
            </w:pPr>
            <w:r w:rsidRPr="00766C41">
              <w:rPr>
                <w:rFonts w:hint="eastAsia"/>
                <w:bCs/>
                <w:szCs w:val="21"/>
              </w:rPr>
              <w:t xml:space="preserve">1.3 </w:t>
            </w:r>
            <w:r w:rsidRPr="00766C41">
              <w:rPr>
                <w:rFonts w:hint="eastAsia"/>
                <w:bCs/>
                <w:szCs w:val="21"/>
              </w:rPr>
              <w:t>交货（具体）地点：深圳大学</w:t>
            </w:r>
            <w:r w:rsidR="00627417" w:rsidRPr="00766C41">
              <w:rPr>
                <w:rFonts w:hint="eastAsia"/>
                <w:bCs/>
                <w:szCs w:val="21"/>
              </w:rPr>
              <w:t>科技楼八层</w:t>
            </w:r>
            <w:r w:rsidR="00627417" w:rsidRPr="00766C41">
              <w:rPr>
                <w:rFonts w:hint="eastAsia"/>
                <w:bCs/>
                <w:szCs w:val="21"/>
              </w:rPr>
              <w:t xml:space="preserve">  </w:t>
            </w:r>
          </w:p>
        </w:tc>
      </w:tr>
      <w:tr w:rsidR="00D72CD8" w14:paraId="0B2C0069" w14:textId="77777777" w:rsidTr="0027293F">
        <w:trPr>
          <w:trHeight w:val="350"/>
        </w:trPr>
        <w:tc>
          <w:tcPr>
            <w:tcW w:w="596" w:type="dxa"/>
            <w:vMerge/>
            <w:vAlign w:val="center"/>
          </w:tcPr>
          <w:p w14:paraId="4C564AAE" w14:textId="77777777" w:rsidR="00D72CD8" w:rsidRDefault="00D72CD8" w:rsidP="00507222">
            <w:pPr>
              <w:jc w:val="center"/>
              <w:rPr>
                <w:b/>
              </w:rPr>
            </w:pPr>
          </w:p>
        </w:tc>
        <w:tc>
          <w:tcPr>
            <w:tcW w:w="1701" w:type="dxa"/>
            <w:vMerge/>
            <w:vAlign w:val="center"/>
          </w:tcPr>
          <w:p w14:paraId="257BCA08" w14:textId="77777777" w:rsidR="00D72CD8" w:rsidRPr="003B7D88" w:rsidRDefault="00D72CD8" w:rsidP="00507222">
            <w:pPr>
              <w:jc w:val="center"/>
            </w:pPr>
          </w:p>
        </w:tc>
        <w:tc>
          <w:tcPr>
            <w:tcW w:w="6523" w:type="dxa"/>
          </w:tcPr>
          <w:p w14:paraId="7D5C1E1F" w14:textId="1CE871F4" w:rsidR="00D72CD8" w:rsidRPr="00766C41" w:rsidRDefault="00D72CD8" w:rsidP="00D72CD8">
            <w:pPr>
              <w:spacing w:line="340" w:lineRule="exact"/>
              <w:rPr>
                <w:bCs/>
                <w:szCs w:val="21"/>
              </w:rPr>
            </w:pPr>
            <w:r w:rsidRPr="00766C41">
              <w:rPr>
                <w:rFonts w:hint="eastAsia"/>
                <w:bCs/>
                <w:szCs w:val="21"/>
              </w:rPr>
              <w:t>1.4</w:t>
            </w:r>
            <w:r w:rsidRPr="00766C41">
              <w:rPr>
                <w:rFonts w:hint="eastAsia"/>
                <w:bCs/>
                <w:szCs w:val="21"/>
              </w:rPr>
              <w:t>从中华人民共和国海关境内提供的货物，技术资料应齐全，提供但不限于如下技术文件和资料：</w:t>
            </w:r>
          </w:p>
          <w:p w14:paraId="51FC88C4"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1</w:t>
            </w:r>
            <w:r w:rsidRPr="00766C41">
              <w:rPr>
                <w:rFonts w:hint="eastAsia"/>
                <w:bCs/>
                <w:szCs w:val="21"/>
              </w:rPr>
              <w:t>）产品安装、操作和维修保养手册；</w:t>
            </w:r>
          </w:p>
          <w:p w14:paraId="6017AAA2"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2</w:t>
            </w:r>
            <w:r w:rsidRPr="00766C41">
              <w:rPr>
                <w:rFonts w:hint="eastAsia"/>
                <w:bCs/>
                <w:szCs w:val="21"/>
              </w:rPr>
              <w:t>）产品使用说明书；</w:t>
            </w:r>
          </w:p>
          <w:p w14:paraId="06F9E41E"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3</w:t>
            </w:r>
            <w:r w:rsidRPr="00766C41">
              <w:rPr>
                <w:rFonts w:hint="eastAsia"/>
                <w:bCs/>
                <w:szCs w:val="21"/>
              </w:rPr>
              <w:t>）产品出厂检验合格证；</w:t>
            </w:r>
          </w:p>
          <w:p w14:paraId="3BB10F84"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4</w:t>
            </w:r>
            <w:r w:rsidRPr="00766C41">
              <w:rPr>
                <w:rFonts w:hint="eastAsia"/>
                <w:bCs/>
                <w:szCs w:val="21"/>
              </w:rPr>
              <w:t>）产品到货清单；</w:t>
            </w:r>
          </w:p>
          <w:p w14:paraId="12AD12C6"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5</w:t>
            </w:r>
            <w:r w:rsidRPr="00766C41">
              <w:rPr>
                <w:rFonts w:hint="eastAsia"/>
                <w:bCs/>
                <w:szCs w:val="21"/>
              </w:rPr>
              <w:t>）产品保修证明；</w:t>
            </w:r>
          </w:p>
          <w:p w14:paraId="14B5E4EA" w14:textId="23E61303" w:rsidR="00D72CD8" w:rsidRPr="00766C41" w:rsidRDefault="00D72CD8" w:rsidP="00D72CD8">
            <w:pPr>
              <w:spacing w:line="340" w:lineRule="exact"/>
              <w:rPr>
                <w:bCs/>
                <w:szCs w:val="21"/>
              </w:rPr>
            </w:pPr>
            <w:r w:rsidRPr="00766C41">
              <w:rPr>
                <w:rFonts w:hint="eastAsia"/>
                <w:bCs/>
                <w:szCs w:val="21"/>
              </w:rPr>
              <w:t>从中华人民共和国海关境外提供的货物，技术资料应齐全，提供但不限于如下技术文件和资料：</w:t>
            </w:r>
          </w:p>
          <w:p w14:paraId="211B9437"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1</w:t>
            </w:r>
            <w:r w:rsidRPr="00766C41">
              <w:rPr>
                <w:rFonts w:hint="eastAsia"/>
                <w:bCs/>
                <w:szCs w:val="21"/>
              </w:rPr>
              <w:t>）产品安装、操作和维修保养手册；</w:t>
            </w:r>
          </w:p>
          <w:p w14:paraId="3A11C617"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2</w:t>
            </w:r>
            <w:r w:rsidRPr="00766C41">
              <w:rPr>
                <w:rFonts w:hint="eastAsia"/>
                <w:bCs/>
                <w:szCs w:val="21"/>
              </w:rPr>
              <w:t>）产品使用说明书；</w:t>
            </w:r>
          </w:p>
          <w:p w14:paraId="56E93E77"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3</w:t>
            </w:r>
            <w:r w:rsidRPr="00766C41">
              <w:rPr>
                <w:rFonts w:hint="eastAsia"/>
                <w:bCs/>
                <w:szCs w:val="21"/>
              </w:rPr>
              <w:t>）产品出厂检验合格证；</w:t>
            </w:r>
          </w:p>
          <w:p w14:paraId="4D0E3A77"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4</w:t>
            </w:r>
            <w:r w:rsidRPr="00766C41">
              <w:rPr>
                <w:rFonts w:hint="eastAsia"/>
                <w:bCs/>
                <w:szCs w:val="21"/>
              </w:rPr>
              <w:t>）产品保修证明；</w:t>
            </w:r>
          </w:p>
          <w:p w14:paraId="35E5BBE6"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5</w:t>
            </w:r>
            <w:r w:rsidRPr="00766C41">
              <w:rPr>
                <w:rFonts w:hint="eastAsia"/>
                <w:bCs/>
                <w:szCs w:val="21"/>
              </w:rPr>
              <w:t>）原产地证明书；</w:t>
            </w:r>
          </w:p>
          <w:p w14:paraId="49664A22"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6</w:t>
            </w:r>
            <w:r w:rsidRPr="00766C41">
              <w:rPr>
                <w:rFonts w:hint="eastAsia"/>
                <w:bCs/>
                <w:szCs w:val="21"/>
              </w:rPr>
              <w:t>）目的港商检部门要求提交的</w:t>
            </w:r>
            <w:r w:rsidRPr="00766C41">
              <w:rPr>
                <w:rFonts w:hint="eastAsia"/>
                <w:bCs/>
                <w:szCs w:val="21"/>
              </w:rPr>
              <w:t>3C</w:t>
            </w:r>
            <w:r w:rsidRPr="00766C41">
              <w:rPr>
                <w:rFonts w:hint="eastAsia"/>
                <w:bCs/>
                <w:szCs w:val="21"/>
              </w:rPr>
              <w:t>认证等文件和资料（如果需要）；</w:t>
            </w:r>
          </w:p>
          <w:p w14:paraId="7436E38C"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7</w:t>
            </w:r>
            <w:r w:rsidRPr="00766C41">
              <w:rPr>
                <w:rFonts w:hint="eastAsia"/>
                <w:bCs/>
                <w:szCs w:val="21"/>
              </w:rPr>
              <w:t>）货物装箱单；</w:t>
            </w:r>
          </w:p>
          <w:p w14:paraId="78C472F5"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8</w:t>
            </w:r>
            <w:r w:rsidRPr="00766C41">
              <w:rPr>
                <w:rFonts w:hint="eastAsia"/>
                <w:bCs/>
                <w:szCs w:val="21"/>
              </w:rPr>
              <w:t>）海运或空运提单（海运方式的货进港前需先行电放提单）；</w:t>
            </w:r>
            <w:r w:rsidRPr="00766C41">
              <w:rPr>
                <w:rFonts w:hint="eastAsia"/>
                <w:bCs/>
                <w:szCs w:val="21"/>
              </w:rPr>
              <w:t xml:space="preserve"> </w:t>
            </w:r>
          </w:p>
          <w:p w14:paraId="237B2002"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9</w:t>
            </w:r>
            <w:r w:rsidRPr="00766C41">
              <w:rPr>
                <w:rFonts w:hint="eastAsia"/>
                <w:bCs/>
                <w:szCs w:val="21"/>
              </w:rPr>
              <w:t>）目的港商检部门出具的商检合格证书；</w:t>
            </w:r>
          </w:p>
          <w:p w14:paraId="4587C212"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10</w:t>
            </w:r>
            <w:r w:rsidRPr="00766C41">
              <w:rPr>
                <w:rFonts w:hint="eastAsia"/>
                <w:bCs/>
                <w:szCs w:val="21"/>
              </w:rPr>
              <w:t>）保险单；</w:t>
            </w:r>
          </w:p>
          <w:p w14:paraId="042D021C" w14:textId="77777777"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11</w:t>
            </w:r>
            <w:r w:rsidRPr="00766C41">
              <w:rPr>
                <w:rFonts w:hint="eastAsia"/>
                <w:bCs/>
                <w:szCs w:val="21"/>
              </w:rPr>
              <w:t>）报关单；</w:t>
            </w:r>
          </w:p>
          <w:p w14:paraId="19026010" w14:textId="4DB6B048" w:rsidR="00D72CD8" w:rsidRPr="00766C41" w:rsidRDefault="00D72CD8" w:rsidP="00D72CD8">
            <w:pPr>
              <w:spacing w:line="340" w:lineRule="exact"/>
              <w:rPr>
                <w:bCs/>
                <w:szCs w:val="21"/>
              </w:rPr>
            </w:pPr>
            <w:r w:rsidRPr="00766C41">
              <w:rPr>
                <w:rFonts w:hint="eastAsia"/>
                <w:bCs/>
                <w:szCs w:val="21"/>
              </w:rPr>
              <w:t>（</w:t>
            </w:r>
            <w:r w:rsidRPr="00766C41">
              <w:rPr>
                <w:rFonts w:hint="eastAsia"/>
                <w:bCs/>
                <w:szCs w:val="21"/>
              </w:rPr>
              <w:t>12</w:t>
            </w:r>
            <w:r w:rsidRPr="00766C41">
              <w:rPr>
                <w:rFonts w:hint="eastAsia"/>
                <w:bCs/>
                <w:szCs w:val="21"/>
              </w:rPr>
              <w:t>）木箱包装须提供由本合同货物出产国权威机构签发的木质包装熏蒸证书正本。</w:t>
            </w:r>
          </w:p>
        </w:tc>
      </w:tr>
      <w:tr w:rsidR="008312E0" w14:paraId="691862FB" w14:textId="77777777" w:rsidTr="0027293F">
        <w:trPr>
          <w:trHeight w:val="350"/>
        </w:trPr>
        <w:tc>
          <w:tcPr>
            <w:tcW w:w="596" w:type="dxa"/>
            <w:vMerge w:val="restart"/>
            <w:vAlign w:val="center"/>
          </w:tcPr>
          <w:p w14:paraId="581CA1B8" w14:textId="77777777" w:rsidR="008312E0" w:rsidRDefault="008312E0" w:rsidP="00507222">
            <w:pPr>
              <w:jc w:val="center"/>
              <w:rPr>
                <w:b/>
              </w:rPr>
            </w:pPr>
            <w:r>
              <w:rPr>
                <w:rFonts w:hint="eastAsia"/>
                <w:b/>
              </w:rPr>
              <w:t>2</w:t>
            </w:r>
          </w:p>
        </w:tc>
        <w:tc>
          <w:tcPr>
            <w:tcW w:w="1701"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6523"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27293F">
        <w:trPr>
          <w:trHeight w:val="350"/>
        </w:trPr>
        <w:tc>
          <w:tcPr>
            <w:tcW w:w="596" w:type="dxa"/>
            <w:vMerge/>
            <w:vAlign w:val="center"/>
          </w:tcPr>
          <w:p w14:paraId="679A2540" w14:textId="77777777" w:rsidR="008312E0" w:rsidRDefault="008312E0" w:rsidP="00507222">
            <w:pPr>
              <w:jc w:val="center"/>
              <w:rPr>
                <w:b/>
              </w:rPr>
            </w:pPr>
          </w:p>
        </w:tc>
        <w:tc>
          <w:tcPr>
            <w:tcW w:w="1701" w:type="dxa"/>
            <w:vMerge/>
          </w:tcPr>
          <w:p w14:paraId="1F9401F0" w14:textId="77777777" w:rsidR="008312E0" w:rsidRDefault="008312E0" w:rsidP="00507222">
            <w:pPr>
              <w:rPr>
                <w:b/>
              </w:rPr>
            </w:pPr>
          </w:p>
        </w:tc>
        <w:tc>
          <w:tcPr>
            <w:tcW w:w="6523"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27293F">
        <w:trPr>
          <w:trHeight w:val="350"/>
        </w:trPr>
        <w:tc>
          <w:tcPr>
            <w:tcW w:w="596" w:type="dxa"/>
            <w:vAlign w:val="center"/>
          </w:tcPr>
          <w:p w14:paraId="085CCE24" w14:textId="77777777" w:rsidR="008312E0" w:rsidRDefault="008312E0" w:rsidP="00507222">
            <w:pPr>
              <w:jc w:val="center"/>
              <w:rPr>
                <w:b/>
              </w:rPr>
            </w:pPr>
            <w:r>
              <w:rPr>
                <w:rFonts w:hint="eastAsia"/>
                <w:b/>
              </w:rPr>
              <w:t>3</w:t>
            </w:r>
          </w:p>
        </w:tc>
        <w:tc>
          <w:tcPr>
            <w:tcW w:w="1701"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6523"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79A3966C" w:rsidR="008312E0" w:rsidRDefault="008312E0" w:rsidP="00627417">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13CEAFC3"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3B780B41" w:rsidR="008312E0" w:rsidRPr="00B2653D" w:rsidRDefault="008312E0" w:rsidP="00627417">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627417">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00627417">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lastRenderedPageBreak/>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27293F">
        <w:trPr>
          <w:trHeight w:val="350"/>
        </w:trPr>
        <w:tc>
          <w:tcPr>
            <w:tcW w:w="596" w:type="dxa"/>
            <w:vAlign w:val="center"/>
          </w:tcPr>
          <w:p w14:paraId="1B7BDBD2" w14:textId="354FF653" w:rsidR="008312E0" w:rsidRDefault="00BC0CB5" w:rsidP="00507222">
            <w:pPr>
              <w:jc w:val="center"/>
            </w:pPr>
            <w:r>
              <w:rPr>
                <w:rFonts w:hint="eastAsia"/>
                <w:b/>
              </w:rPr>
              <w:lastRenderedPageBreak/>
              <w:t>4</w:t>
            </w:r>
          </w:p>
        </w:tc>
        <w:tc>
          <w:tcPr>
            <w:tcW w:w="1701"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6523"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27293F">
        <w:trPr>
          <w:trHeight w:val="350"/>
        </w:trPr>
        <w:tc>
          <w:tcPr>
            <w:tcW w:w="596" w:type="dxa"/>
            <w:vAlign w:val="center"/>
          </w:tcPr>
          <w:p w14:paraId="6BFF9D7B" w14:textId="697520DF" w:rsidR="00791A38" w:rsidRDefault="00D72CD8" w:rsidP="00D72CD8">
            <w:pPr>
              <w:jc w:val="center"/>
              <w:rPr>
                <w:b/>
              </w:rPr>
            </w:pPr>
            <w:r>
              <w:rPr>
                <w:b/>
              </w:rPr>
              <w:t>5</w:t>
            </w:r>
          </w:p>
        </w:tc>
        <w:tc>
          <w:tcPr>
            <w:tcW w:w="1701" w:type="dxa"/>
            <w:vAlign w:val="center"/>
          </w:tcPr>
          <w:p w14:paraId="48495BDD" w14:textId="6D23DE31" w:rsidR="00791A38" w:rsidRPr="00791A38" w:rsidRDefault="00791A38" w:rsidP="007F685F">
            <w:pPr>
              <w:jc w:val="center"/>
            </w:pPr>
            <w:r>
              <w:rPr>
                <w:rFonts w:hint="eastAsia"/>
              </w:rPr>
              <w:t>关于</w:t>
            </w:r>
            <w:r>
              <w:t>商检</w:t>
            </w:r>
          </w:p>
        </w:tc>
        <w:tc>
          <w:tcPr>
            <w:tcW w:w="6523"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8C0391" w14:paraId="65A80D4E" w14:textId="77777777" w:rsidTr="0027293F">
        <w:trPr>
          <w:trHeight w:val="350"/>
        </w:trPr>
        <w:tc>
          <w:tcPr>
            <w:tcW w:w="596" w:type="dxa"/>
            <w:vAlign w:val="center"/>
          </w:tcPr>
          <w:p w14:paraId="0F7813A2" w14:textId="7B135CF2" w:rsidR="008C0391" w:rsidRDefault="008C0391" w:rsidP="00D72CD8">
            <w:pPr>
              <w:jc w:val="center"/>
              <w:rPr>
                <w:b/>
              </w:rPr>
            </w:pPr>
            <w:r>
              <w:rPr>
                <w:rFonts w:hint="eastAsia"/>
                <w:b/>
              </w:rPr>
              <w:t>6</w:t>
            </w:r>
          </w:p>
        </w:tc>
        <w:tc>
          <w:tcPr>
            <w:tcW w:w="1701" w:type="dxa"/>
            <w:vAlign w:val="center"/>
          </w:tcPr>
          <w:p w14:paraId="0C95D977" w14:textId="0BBEF501" w:rsidR="008C0391" w:rsidRDefault="008C0391" w:rsidP="007F685F">
            <w:pPr>
              <w:jc w:val="center"/>
            </w:pPr>
            <w:r w:rsidRPr="008C0391">
              <w:rPr>
                <w:rFonts w:hint="eastAsia"/>
              </w:rPr>
              <w:t>违约责任</w:t>
            </w:r>
          </w:p>
        </w:tc>
        <w:tc>
          <w:tcPr>
            <w:tcW w:w="6523" w:type="dxa"/>
          </w:tcPr>
          <w:p w14:paraId="47319A56" w14:textId="77777777" w:rsidR="00EC2D13" w:rsidRDefault="00EC2D13" w:rsidP="00EC2D13">
            <w:pPr>
              <w:rPr>
                <w:rFonts w:ascii="宋体" w:hAnsi="宋体"/>
                <w:color w:val="000000"/>
                <w:szCs w:val="21"/>
              </w:rPr>
            </w:pPr>
            <w:r>
              <w:rPr>
                <w:rFonts w:ascii="宋体" w:hAnsi="宋体"/>
                <w:color w:val="000000"/>
                <w:szCs w:val="21"/>
              </w:rPr>
              <w:t>6.</w:t>
            </w:r>
            <w:r>
              <w:rPr>
                <w:rFonts w:ascii="宋体" w:hAnsi="宋体" w:hint="eastAsia"/>
                <w:color w:val="000000"/>
                <w:szCs w:val="21"/>
              </w:rPr>
              <w:t>1供需双方均应全面履行本约定，任何一方未能按照本约定履行自己的义务，应当承担违约责任。违约方应当赔偿守约方因此遭受的损失，包括但不限于守约方的直接经济损失、间接经济损失、守约方为追究违约责任所发生的律师费、差旅费、交通费等。</w:t>
            </w:r>
          </w:p>
          <w:p w14:paraId="54FAAE68" w14:textId="77777777" w:rsidR="00EC2D13" w:rsidRDefault="00EC2D13" w:rsidP="00EC2D13">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约定。在履行合同过程中，如果供方遇到不能按时交货和提供服务的情况，应及时以书面形式将不能按时交货的理由、预期延误时间通知需方。需方收到供方通知后，认为理由正当的，可酌情延长交货时间。</w:t>
            </w:r>
          </w:p>
          <w:p w14:paraId="6BC452C4" w14:textId="3001AB77" w:rsidR="008C0391" w:rsidRPr="008C0391" w:rsidRDefault="00EC2D13" w:rsidP="00EC2D13">
            <w:pPr>
              <w:rPr>
                <w:rFonts w:ascii="宋体" w:hAnsi="宋体"/>
                <w:color w:val="000000"/>
                <w:szCs w:val="21"/>
              </w:rPr>
            </w:pPr>
            <w:r>
              <w:rPr>
                <w:rFonts w:ascii="宋体" w:hAnsi="宋体"/>
                <w:color w:val="000000"/>
                <w:szCs w:val="21"/>
              </w:rPr>
              <w:t>6.</w:t>
            </w:r>
            <w:r>
              <w:rPr>
                <w:rFonts w:ascii="宋体" w:hAnsi="宋体" w:hint="eastAsia"/>
                <w:color w:val="000000"/>
                <w:szCs w:val="21"/>
              </w:rPr>
              <w:t>3如果供方未按本约定时间交货或提供现场安装、调试或保修等服务，需方可要求供方支付违约金。违约金按每周延迟交货或提供服务的本合同采购价格的0.5%计算，违约金的最高限额为约定价格的5%，如果累积达到最高限额，需方有权解除合同。需方已经支付货款的，供方出现上述违约行为，需方有权要求供方退还已经收到的货款。一周按7天算，不足7天按一周算。</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85E3419"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0F2463">
        <w:rPr>
          <w:rFonts w:hint="eastAsia"/>
          <w:szCs w:val="21"/>
        </w:rPr>
        <w:t>近</w:t>
      </w:r>
      <w:r w:rsidR="000F2463">
        <w:rPr>
          <w:szCs w:val="21"/>
        </w:rPr>
        <w:t>三年同类业绩</w:t>
      </w:r>
    </w:p>
    <w:p w14:paraId="00A93CCE" w14:textId="77777777" w:rsidR="000F2463" w:rsidRDefault="005215C3" w:rsidP="000F2463">
      <w:pPr>
        <w:ind w:leftChars="342" w:left="718" w:firstLineChars="675" w:firstLine="1418"/>
        <w:rPr>
          <w:szCs w:val="21"/>
        </w:rPr>
      </w:pPr>
      <w:r>
        <w:rPr>
          <w:rFonts w:hint="eastAsia"/>
          <w:szCs w:val="21"/>
        </w:rPr>
        <w:t>（</w:t>
      </w:r>
      <w:r>
        <w:rPr>
          <w:rFonts w:hint="eastAsia"/>
          <w:szCs w:val="21"/>
        </w:rPr>
        <w:t>7</w:t>
      </w:r>
      <w:r>
        <w:rPr>
          <w:rFonts w:hint="eastAsia"/>
          <w:szCs w:val="21"/>
        </w:rPr>
        <w:t>）</w:t>
      </w:r>
      <w:r w:rsidR="000F2463">
        <w:rPr>
          <w:rFonts w:hint="eastAsia"/>
          <w:szCs w:val="21"/>
        </w:rPr>
        <w:t>投标人</w:t>
      </w:r>
      <w:r w:rsidR="000F2463">
        <w:rPr>
          <w:szCs w:val="21"/>
        </w:rPr>
        <w:t>认为需要提供的其他证明材料</w:t>
      </w:r>
    </w:p>
    <w:p w14:paraId="7B0BDA4C" w14:textId="16EAFB1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w:t>
      </w:r>
      <w:r w:rsidR="000F2463">
        <w:rPr>
          <w:rFonts w:hint="eastAsia"/>
          <w:szCs w:val="21"/>
        </w:rPr>
        <w:t>技术规格</w:t>
      </w:r>
      <w:r w:rsidR="000F2463">
        <w:rPr>
          <w:szCs w:val="21"/>
        </w:rPr>
        <w:t>证明文件</w:t>
      </w:r>
    </w:p>
    <w:p w14:paraId="577150F1" w14:textId="1976ADFF"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w:t>
      </w:r>
      <w:r w:rsidR="000F2463" w:rsidRPr="009D5001">
        <w:rPr>
          <w:rFonts w:hint="eastAsia"/>
          <w:szCs w:val="21"/>
        </w:rPr>
        <w:t>技术规格偏离表</w:t>
      </w:r>
    </w:p>
    <w:p w14:paraId="754FAE29" w14:textId="4424AD3B"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w:t>
      </w:r>
      <w:r w:rsidR="000F2463" w:rsidRPr="009D5001">
        <w:rPr>
          <w:rFonts w:hint="eastAsia"/>
          <w:szCs w:val="21"/>
        </w:rPr>
        <w:t>商务</w:t>
      </w:r>
      <w:r w:rsidR="000F2463">
        <w:rPr>
          <w:rFonts w:hint="eastAsia"/>
          <w:szCs w:val="21"/>
        </w:rPr>
        <w:t>需求</w:t>
      </w:r>
      <w:r w:rsidR="000F2463" w:rsidRPr="009D5001">
        <w:rPr>
          <w:rFonts w:hint="eastAsia"/>
          <w:szCs w:val="21"/>
        </w:rPr>
        <w:t>偏离表</w:t>
      </w:r>
    </w:p>
    <w:p w14:paraId="248CBDC1" w14:textId="77777777" w:rsidR="000F2463" w:rsidRDefault="00CF20D6" w:rsidP="000F2463">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w:t>
      </w:r>
      <w:r w:rsidR="000F2463"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2D38777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37C77439" w:rsidR="00315321" w:rsidRPr="00D575AE" w:rsidRDefault="002567D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5AE7D3F6" w:rsidR="00315321" w:rsidRPr="00D575AE" w:rsidRDefault="002567D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3A4B9763" w:rsidR="00315321" w:rsidRPr="00D575AE" w:rsidRDefault="002567D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B07C0E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2567DA">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3925BDB"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2567DA">
        <w:rPr>
          <w:rFonts w:asciiTheme="minorEastAsia" w:eastAsiaTheme="minorEastAsia" w:hAnsiTheme="minorEastAsia" w:hint="eastAsia"/>
          <w:sz w:val="28"/>
          <w:szCs w:val="28"/>
        </w:rPr>
        <w:t>一</w:t>
      </w:r>
      <w:r w:rsidR="002567DA">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69FDDB7E" w:rsidR="003577D5" w:rsidRPr="00C07294" w:rsidRDefault="003577D5" w:rsidP="00C07294">
      <w:pPr>
        <w:pStyle w:val="30"/>
        <w:jc w:val="center"/>
        <w:rPr>
          <w:b w:val="0"/>
          <w:color w:val="000000"/>
          <w:sz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DB15B54" w:rsidR="003577D5" w:rsidRPr="009D5001" w:rsidRDefault="00C07294" w:rsidP="003577D5">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1891CC30" w:rsidR="00DB02B4" w:rsidRPr="009D5001" w:rsidRDefault="00C07294" w:rsidP="00DB02B4">
      <w:pPr>
        <w:pStyle w:val="30"/>
        <w:jc w:val="center"/>
        <w:rPr>
          <w:b w:val="0"/>
          <w:sz w:val="24"/>
          <w:szCs w:val="24"/>
        </w:rPr>
      </w:pPr>
      <w:r>
        <w:rPr>
          <w:rFonts w:ascii="黑体" w:eastAsia="黑体" w:hint="eastAsia"/>
          <w:b w:val="0"/>
          <w:sz w:val="24"/>
          <w:szCs w:val="24"/>
        </w:rPr>
        <w:t>八、</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715659F5" w:rsidR="007E7968" w:rsidRPr="009D5001" w:rsidRDefault="00C07294" w:rsidP="006D013F">
      <w:pPr>
        <w:pStyle w:val="30"/>
        <w:jc w:val="center"/>
        <w:rPr>
          <w:rFonts w:ascii="黑体" w:eastAsia="黑体"/>
          <w:b w:val="0"/>
          <w:sz w:val="24"/>
          <w:szCs w:val="24"/>
        </w:rPr>
      </w:pPr>
      <w:r>
        <w:rPr>
          <w:rFonts w:ascii="黑体" w:eastAsia="黑体" w:hint="eastAsia"/>
          <w:b w:val="0"/>
          <w:sz w:val="24"/>
          <w:szCs w:val="24"/>
        </w:rPr>
        <w:lastRenderedPageBreak/>
        <w:t>九</w:t>
      </w:r>
      <w:r w:rsidRPr="009D5001">
        <w:rPr>
          <w:rFonts w:ascii="黑体" w:eastAsia="黑体" w:hint="eastAsia"/>
          <w:b w:val="0"/>
          <w:sz w:val="24"/>
          <w:szCs w:val="24"/>
        </w:rPr>
        <w:t>、</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0638A5" w:rsidRPr="002E6F48" w14:paraId="454DC0CB" w14:textId="77777777" w:rsidTr="00F807A9">
        <w:trPr>
          <w:trHeight w:val="470"/>
        </w:trPr>
        <w:tc>
          <w:tcPr>
            <w:tcW w:w="568" w:type="dxa"/>
            <w:vAlign w:val="center"/>
          </w:tcPr>
          <w:p w14:paraId="72E45BE8" w14:textId="77777777" w:rsidR="000638A5" w:rsidRPr="002E6F48" w:rsidRDefault="000638A5" w:rsidP="00F807A9">
            <w:pPr>
              <w:jc w:val="center"/>
              <w:rPr>
                <w:szCs w:val="21"/>
              </w:rPr>
            </w:pPr>
            <w:r w:rsidRPr="009D5001">
              <w:rPr>
                <w:rFonts w:hint="eastAsia"/>
                <w:sz w:val="24"/>
              </w:rPr>
              <w:t>序号</w:t>
            </w:r>
          </w:p>
        </w:tc>
        <w:tc>
          <w:tcPr>
            <w:tcW w:w="709" w:type="dxa"/>
            <w:vAlign w:val="center"/>
          </w:tcPr>
          <w:p w14:paraId="3DA6C446" w14:textId="77777777" w:rsidR="000638A5" w:rsidRPr="002E6F48" w:rsidRDefault="000638A5" w:rsidP="00F807A9">
            <w:pPr>
              <w:widowControl/>
              <w:jc w:val="center"/>
              <w:rPr>
                <w:szCs w:val="21"/>
              </w:rPr>
            </w:pPr>
            <w:r w:rsidRPr="009D5001">
              <w:rPr>
                <w:rFonts w:hint="eastAsia"/>
                <w:sz w:val="24"/>
              </w:rPr>
              <w:t>货物名称</w:t>
            </w:r>
          </w:p>
        </w:tc>
        <w:tc>
          <w:tcPr>
            <w:tcW w:w="2835" w:type="dxa"/>
            <w:vAlign w:val="center"/>
          </w:tcPr>
          <w:p w14:paraId="41C487F9" w14:textId="77777777" w:rsidR="000638A5" w:rsidRPr="002E6F48" w:rsidRDefault="000638A5" w:rsidP="00F807A9">
            <w:pPr>
              <w:jc w:val="center"/>
              <w:rPr>
                <w:szCs w:val="21"/>
              </w:rPr>
            </w:pPr>
            <w:r w:rsidRPr="009D5001">
              <w:rPr>
                <w:rFonts w:hint="eastAsia"/>
                <w:sz w:val="24"/>
              </w:rPr>
              <w:t>招标</w:t>
            </w:r>
            <w:r>
              <w:rPr>
                <w:rFonts w:hint="eastAsia"/>
                <w:sz w:val="24"/>
              </w:rPr>
              <w:t>技术要求</w:t>
            </w:r>
          </w:p>
        </w:tc>
        <w:tc>
          <w:tcPr>
            <w:tcW w:w="2835" w:type="dxa"/>
            <w:vAlign w:val="center"/>
          </w:tcPr>
          <w:p w14:paraId="2BA12D6E" w14:textId="77777777" w:rsidR="000638A5" w:rsidRPr="002E6F48" w:rsidRDefault="000638A5" w:rsidP="00F807A9">
            <w:pPr>
              <w:jc w:val="center"/>
              <w:rPr>
                <w:szCs w:val="21"/>
              </w:rPr>
            </w:pPr>
            <w:r w:rsidRPr="009D5001">
              <w:rPr>
                <w:rFonts w:hint="eastAsia"/>
                <w:sz w:val="24"/>
              </w:rPr>
              <w:t>投标</w:t>
            </w:r>
            <w:r>
              <w:rPr>
                <w:rFonts w:hint="eastAsia"/>
                <w:sz w:val="24"/>
              </w:rPr>
              <w:t>技术响应</w:t>
            </w:r>
          </w:p>
        </w:tc>
        <w:tc>
          <w:tcPr>
            <w:tcW w:w="1275" w:type="dxa"/>
            <w:vAlign w:val="center"/>
          </w:tcPr>
          <w:p w14:paraId="6158A3DC" w14:textId="77777777" w:rsidR="000638A5" w:rsidRPr="002E6F48" w:rsidRDefault="000638A5" w:rsidP="00F807A9">
            <w:pPr>
              <w:jc w:val="center"/>
              <w:rPr>
                <w:szCs w:val="21"/>
              </w:rPr>
            </w:pPr>
            <w:r w:rsidRPr="009D5001">
              <w:rPr>
                <w:rFonts w:hint="eastAsia"/>
                <w:sz w:val="24"/>
              </w:rPr>
              <w:t>偏离情况</w:t>
            </w:r>
          </w:p>
        </w:tc>
        <w:tc>
          <w:tcPr>
            <w:tcW w:w="709" w:type="dxa"/>
            <w:vAlign w:val="center"/>
          </w:tcPr>
          <w:p w14:paraId="20931307" w14:textId="77777777" w:rsidR="000638A5" w:rsidRPr="002E6F48" w:rsidRDefault="000638A5" w:rsidP="00F807A9">
            <w:pPr>
              <w:jc w:val="center"/>
              <w:rPr>
                <w:szCs w:val="21"/>
              </w:rPr>
            </w:pPr>
            <w:r w:rsidRPr="009D5001">
              <w:rPr>
                <w:rFonts w:hint="eastAsia"/>
                <w:sz w:val="24"/>
              </w:rPr>
              <w:t>说明</w:t>
            </w:r>
          </w:p>
        </w:tc>
      </w:tr>
      <w:tr w:rsidR="000638A5" w:rsidRPr="00D31CB7" w14:paraId="2C69C95D" w14:textId="77777777" w:rsidTr="00F807A9">
        <w:trPr>
          <w:trHeight w:val="450"/>
        </w:trPr>
        <w:tc>
          <w:tcPr>
            <w:tcW w:w="568" w:type="dxa"/>
            <w:vMerge w:val="restart"/>
            <w:vAlign w:val="center"/>
          </w:tcPr>
          <w:p w14:paraId="52EA1000" w14:textId="77777777" w:rsidR="000638A5" w:rsidRDefault="000638A5" w:rsidP="00F807A9">
            <w:pPr>
              <w:jc w:val="center"/>
              <w:rPr>
                <w:b/>
                <w:szCs w:val="21"/>
              </w:rPr>
            </w:pPr>
            <w:r>
              <w:rPr>
                <w:rFonts w:hint="eastAsia"/>
                <w:b/>
                <w:szCs w:val="21"/>
              </w:rPr>
              <w:t>1</w:t>
            </w:r>
          </w:p>
        </w:tc>
        <w:tc>
          <w:tcPr>
            <w:tcW w:w="709" w:type="dxa"/>
            <w:vMerge w:val="restart"/>
            <w:vAlign w:val="center"/>
          </w:tcPr>
          <w:p w14:paraId="7874AB2F" w14:textId="77777777" w:rsidR="000638A5" w:rsidRDefault="000638A5" w:rsidP="00F807A9">
            <w:pPr>
              <w:jc w:val="center"/>
              <w:rPr>
                <w:b/>
                <w:szCs w:val="21"/>
              </w:rPr>
            </w:pPr>
            <w:r>
              <w:rPr>
                <w:rFonts w:hint="eastAsia"/>
                <w:b/>
                <w:szCs w:val="21"/>
              </w:rPr>
              <w:t>3D</w:t>
            </w:r>
            <w:r>
              <w:rPr>
                <w:rFonts w:hint="eastAsia"/>
                <w:b/>
                <w:szCs w:val="21"/>
              </w:rPr>
              <w:t>打印机</w:t>
            </w:r>
          </w:p>
        </w:tc>
        <w:tc>
          <w:tcPr>
            <w:tcW w:w="2835" w:type="dxa"/>
          </w:tcPr>
          <w:p w14:paraId="2ED82C73" w14:textId="77777777" w:rsidR="000638A5" w:rsidRPr="00D31CB7" w:rsidRDefault="000638A5" w:rsidP="00F807A9">
            <w:pPr>
              <w:rPr>
                <w:rFonts w:asciiTheme="minorEastAsia" w:eastAsiaTheme="minorEastAsia" w:hAnsiTheme="minorEastAsia"/>
              </w:rPr>
            </w:pPr>
            <w:r w:rsidRPr="00327A6D">
              <w:rPr>
                <w:rFonts w:ascii="宋体" w:hAnsi="宋体" w:hint="eastAsia"/>
              </w:rPr>
              <w:t>1.1</w:t>
            </w:r>
            <w:r w:rsidRPr="00052F07">
              <w:rPr>
                <w:rFonts w:ascii="宋体" w:hAnsi="宋体" w:hint="eastAsia"/>
              </w:rPr>
              <w:t>采用多重喷射光固化3D成型技术，要求能同时实现至少7种不同模型材料即时复合成型；</w:t>
            </w:r>
          </w:p>
        </w:tc>
        <w:tc>
          <w:tcPr>
            <w:tcW w:w="2835" w:type="dxa"/>
          </w:tcPr>
          <w:p w14:paraId="362E13B7" w14:textId="77777777" w:rsidR="000638A5" w:rsidRPr="00327A6D" w:rsidRDefault="000638A5" w:rsidP="00F807A9">
            <w:pPr>
              <w:rPr>
                <w:rFonts w:ascii="宋体" w:hAnsi="宋体"/>
              </w:rPr>
            </w:pPr>
          </w:p>
        </w:tc>
        <w:tc>
          <w:tcPr>
            <w:tcW w:w="1275" w:type="dxa"/>
          </w:tcPr>
          <w:p w14:paraId="20B72874" w14:textId="77777777" w:rsidR="000638A5" w:rsidRPr="00327A6D" w:rsidRDefault="000638A5" w:rsidP="00F807A9">
            <w:pPr>
              <w:rPr>
                <w:rFonts w:ascii="宋体" w:hAnsi="宋体"/>
              </w:rPr>
            </w:pPr>
          </w:p>
        </w:tc>
        <w:tc>
          <w:tcPr>
            <w:tcW w:w="709" w:type="dxa"/>
          </w:tcPr>
          <w:p w14:paraId="2D979CDE" w14:textId="77777777" w:rsidR="000638A5" w:rsidRPr="00327A6D" w:rsidRDefault="000638A5" w:rsidP="00F807A9">
            <w:pPr>
              <w:rPr>
                <w:rFonts w:ascii="宋体" w:hAnsi="宋体"/>
              </w:rPr>
            </w:pPr>
          </w:p>
        </w:tc>
      </w:tr>
      <w:tr w:rsidR="000638A5" w:rsidRPr="00D31CB7" w14:paraId="0EF0E98E" w14:textId="77777777" w:rsidTr="00F807A9">
        <w:trPr>
          <w:trHeight w:val="450"/>
        </w:trPr>
        <w:tc>
          <w:tcPr>
            <w:tcW w:w="568" w:type="dxa"/>
            <w:vMerge/>
            <w:vAlign w:val="center"/>
          </w:tcPr>
          <w:p w14:paraId="715ED105" w14:textId="77777777" w:rsidR="000638A5" w:rsidRDefault="000638A5" w:rsidP="00F807A9">
            <w:pPr>
              <w:jc w:val="center"/>
              <w:rPr>
                <w:b/>
                <w:szCs w:val="21"/>
              </w:rPr>
            </w:pPr>
          </w:p>
        </w:tc>
        <w:tc>
          <w:tcPr>
            <w:tcW w:w="709" w:type="dxa"/>
            <w:vMerge/>
            <w:vAlign w:val="center"/>
          </w:tcPr>
          <w:p w14:paraId="5D859DA8" w14:textId="77777777" w:rsidR="000638A5" w:rsidRDefault="000638A5" w:rsidP="00F807A9">
            <w:pPr>
              <w:jc w:val="center"/>
              <w:rPr>
                <w:b/>
                <w:szCs w:val="21"/>
              </w:rPr>
            </w:pPr>
          </w:p>
        </w:tc>
        <w:tc>
          <w:tcPr>
            <w:tcW w:w="2835" w:type="dxa"/>
          </w:tcPr>
          <w:p w14:paraId="69FE2526" w14:textId="77777777" w:rsidR="000638A5" w:rsidRPr="00D31CB7" w:rsidRDefault="000638A5" w:rsidP="00F807A9">
            <w:pPr>
              <w:rPr>
                <w:rFonts w:asciiTheme="minorEastAsia" w:eastAsiaTheme="minorEastAsia" w:hAnsiTheme="minorEastAsia"/>
              </w:rPr>
            </w:pPr>
            <w:r w:rsidRPr="00327A6D">
              <w:rPr>
                <w:rFonts w:ascii="宋体" w:hAnsi="宋体" w:hint="eastAsia"/>
              </w:rPr>
              <w:t>1.2</w:t>
            </w:r>
            <w:r w:rsidRPr="00052F07">
              <w:rPr>
                <w:rFonts w:ascii="宋体" w:hAnsi="宋体" w:hint="eastAsia"/>
              </w:rPr>
              <w:t>构建尺寸：长度不低于490mm，宽度不低于390mm，高度不低于200mm</w:t>
            </w:r>
          </w:p>
        </w:tc>
        <w:tc>
          <w:tcPr>
            <w:tcW w:w="2835" w:type="dxa"/>
          </w:tcPr>
          <w:p w14:paraId="55E40AF4" w14:textId="77777777" w:rsidR="000638A5" w:rsidRPr="00327A6D" w:rsidRDefault="000638A5" w:rsidP="00F807A9">
            <w:pPr>
              <w:rPr>
                <w:rFonts w:ascii="宋体" w:hAnsi="宋体"/>
              </w:rPr>
            </w:pPr>
          </w:p>
        </w:tc>
        <w:tc>
          <w:tcPr>
            <w:tcW w:w="1275" w:type="dxa"/>
          </w:tcPr>
          <w:p w14:paraId="28851EEA" w14:textId="77777777" w:rsidR="000638A5" w:rsidRPr="00327A6D" w:rsidRDefault="000638A5" w:rsidP="00F807A9">
            <w:pPr>
              <w:rPr>
                <w:rFonts w:ascii="宋体" w:hAnsi="宋体"/>
              </w:rPr>
            </w:pPr>
          </w:p>
        </w:tc>
        <w:tc>
          <w:tcPr>
            <w:tcW w:w="709" w:type="dxa"/>
          </w:tcPr>
          <w:p w14:paraId="15FFBC8B" w14:textId="77777777" w:rsidR="000638A5" w:rsidRPr="00327A6D" w:rsidRDefault="000638A5" w:rsidP="00F807A9">
            <w:pPr>
              <w:rPr>
                <w:rFonts w:ascii="宋体" w:hAnsi="宋体"/>
              </w:rPr>
            </w:pPr>
          </w:p>
        </w:tc>
      </w:tr>
      <w:tr w:rsidR="000638A5" w:rsidRPr="00D31CB7" w14:paraId="343DFD27" w14:textId="77777777" w:rsidTr="00F807A9">
        <w:trPr>
          <w:trHeight w:val="450"/>
        </w:trPr>
        <w:tc>
          <w:tcPr>
            <w:tcW w:w="568" w:type="dxa"/>
            <w:vMerge/>
            <w:vAlign w:val="center"/>
          </w:tcPr>
          <w:p w14:paraId="4B3CA3E2" w14:textId="77777777" w:rsidR="000638A5" w:rsidRDefault="000638A5" w:rsidP="00F807A9">
            <w:pPr>
              <w:jc w:val="center"/>
              <w:rPr>
                <w:b/>
                <w:szCs w:val="21"/>
              </w:rPr>
            </w:pPr>
          </w:p>
        </w:tc>
        <w:tc>
          <w:tcPr>
            <w:tcW w:w="709" w:type="dxa"/>
            <w:vMerge/>
            <w:vAlign w:val="center"/>
          </w:tcPr>
          <w:p w14:paraId="7067F0E3" w14:textId="77777777" w:rsidR="000638A5" w:rsidRDefault="000638A5" w:rsidP="00F807A9">
            <w:pPr>
              <w:jc w:val="center"/>
              <w:rPr>
                <w:b/>
                <w:szCs w:val="21"/>
              </w:rPr>
            </w:pPr>
          </w:p>
        </w:tc>
        <w:tc>
          <w:tcPr>
            <w:tcW w:w="2835" w:type="dxa"/>
          </w:tcPr>
          <w:p w14:paraId="5E9121DC" w14:textId="77777777" w:rsidR="000638A5" w:rsidRPr="00D31CB7" w:rsidRDefault="000638A5" w:rsidP="00F807A9">
            <w:pPr>
              <w:rPr>
                <w:rFonts w:asciiTheme="minorEastAsia" w:eastAsiaTheme="minorEastAsia" w:hAnsiTheme="minorEastAsia"/>
              </w:rPr>
            </w:pPr>
            <w:r w:rsidRPr="00052F07">
              <w:rPr>
                <w:rFonts w:ascii="宋体" w:hAnsi="宋体" w:hint="eastAsia"/>
              </w:rPr>
              <w:t>▲1.3、</w:t>
            </w:r>
            <w:r w:rsidRPr="003E5E23">
              <w:rPr>
                <w:rFonts w:ascii="宋体" w:hAnsi="宋体" w:hint="eastAsia"/>
              </w:rPr>
              <w:t>成型要求：精度≤0.05mm，</w:t>
            </w:r>
            <w:r>
              <w:rPr>
                <w:rFonts w:ascii="宋体" w:hAnsi="宋体" w:hint="eastAsia"/>
              </w:rPr>
              <w:t>可</w:t>
            </w:r>
            <w:r>
              <w:rPr>
                <w:rFonts w:ascii="Calibri" w:hAnsi="Calibri" w:hint="eastAsia"/>
                <w:szCs w:val="22"/>
              </w:rPr>
              <w:t>打印≤</w:t>
            </w:r>
            <w:r>
              <w:rPr>
                <w:rFonts w:ascii="宋体" w:hAnsi="宋体" w:hint="eastAsia"/>
              </w:rPr>
              <w:t>0.3mm的薄壁、圆柱，</w:t>
            </w:r>
            <w:r>
              <w:rPr>
                <w:rFonts w:ascii="Calibri" w:hAnsi="Calibri" w:hint="eastAsia"/>
                <w:szCs w:val="22"/>
              </w:rPr>
              <w:t>≤</w:t>
            </w:r>
            <w:r>
              <w:rPr>
                <w:rFonts w:ascii="宋体" w:hAnsi="宋体" w:hint="eastAsia"/>
              </w:rPr>
              <w:t>0.5mm的微孔，</w:t>
            </w:r>
            <w:r>
              <w:rPr>
                <w:rFonts w:hint="eastAsia"/>
                <w:b/>
              </w:rPr>
              <w:t>投标</w:t>
            </w:r>
            <w:r>
              <w:rPr>
                <w:b/>
              </w:rPr>
              <w:t>文件中</w:t>
            </w:r>
            <w:r>
              <w:rPr>
                <w:rFonts w:ascii="宋体" w:hAnsi="宋体" w:hint="eastAsia"/>
                <w:b/>
              </w:rPr>
              <w:t>需提供打印样件检测数据报告。</w:t>
            </w:r>
          </w:p>
        </w:tc>
        <w:tc>
          <w:tcPr>
            <w:tcW w:w="2835" w:type="dxa"/>
          </w:tcPr>
          <w:p w14:paraId="00CCD642" w14:textId="77777777" w:rsidR="000638A5" w:rsidRPr="00052F07" w:rsidRDefault="000638A5" w:rsidP="00F807A9">
            <w:pPr>
              <w:rPr>
                <w:rFonts w:ascii="宋体" w:hAnsi="宋体"/>
              </w:rPr>
            </w:pPr>
          </w:p>
        </w:tc>
        <w:tc>
          <w:tcPr>
            <w:tcW w:w="1275" w:type="dxa"/>
          </w:tcPr>
          <w:p w14:paraId="4D445394" w14:textId="77777777" w:rsidR="000638A5" w:rsidRPr="00052F07" w:rsidRDefault="000638A5" w:rsidP="00F807A9">
            <w:pPr>
              <w:rPr>
                <w:rFonts w:ascii="宋体" w:hAnsi="宋体"/>
              </w:rPr>
            </w:pPr>
          </w:p>
        </w:tc>
        <w:tc>
          <w:tcPr>
            <w:tcW w:w="709" w:type="dxa"/>
          </w:tcPr>
          <w:p w14:paraId="5147380C" w14:textId="77777777" w:rsidR="000638A5" w:rsidRPr="00052F07" w:rsidRDefault="000638A5" w:rsidP="00F807A9">
            <w:pPr>
              <w:rPr>
                <w:rFonts w:ascii="宋体" w:hAnsi="宋体"/>
              </w:rPr>
            </w:pPr>
          </w:p>
        </w:tc>
      </w:tr>
      <w:tr w:rsidR="000638A5" w:rsidRPr="00D31CB7" w14:paraId="6E1C66A8" w14:textId="77777777" w:rsidTr="00F807A9">
        <w:trPr>
          <w:trHeight w:val="450"/>
        </w:trPr>
        <w:tc>
          <w:tcPr>
            <w:tcW w:w="568" w:type="dxa"/>
            <w:vMerge/>
            <w:vAlign w:val="center"/>
          </w:tcPr>
          <w:p w14:paraId="49257E02" w14:textId="77777777" w:rsidR="000638A5" w:rsidRDefault="000638A5" w:rsidP="00F807A9">
            <w:pPr>
              <w:jc w:val="center"/>
              <w:rPr>
                <w:b/>
                <w:szCs w:val="21"/>
              </w:rPr>
            </w:pPr>
          </w:p>
        </w:tc>
        <w:tc>
          <w:tcPr>
            <w:tcW w:w="709" w:type="dxa"/>
            <w:vMerge/>
            <w:vAlign w:val="center"/>
          </w:tcPr>
          <w:p w14:paraId="3E5FFF73" w14:textId="77777777" w:rsidR="000638A5" w:rsidRDefault="000638A5" w:rsidP="00F807A9">
            <w:pPr>
              <w:jc w:val="center"/>
              <w:rPr>
                <w:b/>
                <w:szCs w:val="21"/>
              </w:rPr>
            </w:pPr>
          </w:p>
        </w:tc>
        <w:tc>
          <w:tcPr>
            <w:tcW w:w="2835" w:type="dxa"/>
          </w:tcPr>
          <w:p w14:paraId="03D7A7C3" w14:textId="77777777" w:rsidR="000638A5" w:rsidRPr="00D31CB7" w:rsidRDefault="000638A5" w:rsidP="00F807A9">
            <w:pPr>
              <w:rPr>
                <w:rFonts w:asciiTheme="minorEastAsia" w:eastAsiaTheme="minorEastAsia" w:hAnsiTheme="minorEastAsia"/>
              </w:rPr>
            </w:pPr>
            <w:r>
              <w:rPr>
                <w:rFonts w:ascii="宋体" w:hAnsi="宋体" w:hint="eastAsia"/>
              </w:rPr>
              <w:t>▲1.4、打印层厚：有多种层厚可选，高质量模式≤0.014mm，高速模式大于&gt;0.05mm</w:t>
            </w:r>
          </w:p>
        </w:tc>
        <w:tc>
          <w:tcPr>
            <w:tcW w:w="2835" w:type="dxa"/>
          </w:tcPr>
          <w:p w14:paraId="034B942C" w14:textId="77777777" w:rsidR="000638A5" w:rsidRDefault="000638A5" w:rsidP="00F807A9">
            <w:pPr>
              <w:rPr>
                <w:rFonts w:ascii="宋体" w:hAnsi="宋体"/>
              </w:rPr>
            </w:pPr>
          </w:p>
        </w:tc>
        <w:tc>
          <w:tcPr>
            <w:tcW w:w="1275" w:type="dxa"/>
          </w:tcPr>
          <w:p w14:paraId="05801589" w14:textId="77777777" w:rsidR="000638A5" w:rsidRDefault="000638A5" w:rsidP="00F807A9">
            <w:pPr>
              <w:rPr>
                <w:rFonts w:ascii="宋体" w:hAnsi="宋体"/>
              </w:rPr>
            </w:pPr>
          </w:p>
        </w:tc>
        <w:tc>
          <w:tcPr>
            <w:tcW w:w="709" w:type="dxa"/>
          </w:tcPr>
          <w:p w14:paraId="1DC6C912" w14:textId="77777777" w:rsidR="000638A5" w:rsidRDefault="000638A5" w:rsidP="00F807A9">
            <w:pPr>
              <w:rPr>
                <w:rFonts w:ascii="宋体" w:hAnsi="宋体"/>
              </w:rPr>
            </w:pPr>
          </w:p>
        </w:tc>
      </w:tr>
      <w:tr w:rsidR="000638A5" w:rsidRPr="00D31CB7" w14:paraId="0E5809F7" w14:textId="77777777" w:rsidTr="00F807A9">
        <w:trPr>
          <w:trHeight w:val="450"/>
        </w:trPr>
        <w:tc>
          <w:tcPr>
            <w:tcW w:w="568" w:type="dxa"/>
            <w:vMerge/>
            <w:vAlign w:val="center"/>
          </w:tcPr>
          <w:p w14:paraId="529B35A7" w14:textId="77777777" w:rsidR="000638A5" w:rsidRDefault="000638A5" w:rsidP="00F807A9">
            <w:pPr>
              <w:jc w:val="center"/>
              <w:rPr>
                <w:b/>
                <w:szCs w:val="21"/>
              </w:rPr>
            </w:pPr>
          </w:p>
        </w:tc>
        <w:tc>
          <w:tcPr>
            <w:tcW w:w="709" w:type="dxa"/>
            <w:vMerge/>
            <w:vAlign w:val="center"/>
          </w:tcPr>
          <w:p w14:paraId="27661838" w14:textId="77777777" w:rsidR="000638A5" w:rsidRDefault="000638A5" w:rsidP="00F807A9">
            <w:pPr>
              <w:jc w:val="center"/>
              <w:rPr>
                <w:b/>
                <w:szCs w:val="21"/>
              </w:rPr>
            </w:pPr>
          </w:p>
        </w:tc>
        <w:tc>
          <w:tcPr>
            <w:tcW w:w="2835" w:type="dxa"/>
          </w:tcPr>
          <w:p w14:paraId="12BBD9F0" w14:textId="77777777" w:rsidR="000638A5" w:rsidRPr="00D31CB7" w:rsidRDefault="000638A5" w:rsidP="00F807A9">
            <w:pPr>
              <w:rPr>
                <w:rFonts w:asciiTheme="minorEastAsia" w:eastAsiaTheme="minorEastAsia" w:hAnsiTheme="minorEastAsia"/>
              </w:rPr>
            </w:pPr>
            <w:r>
              <w:rPr>
                <w:rFonts w:ascii="宋体" w:hAnsi="宋体" w:hint="eastAsia"/>
              </w:rPr>
              <w:t>1.5、打印分辨率：横轴方向≥600dpi、纵轴方向≥600dpi、竖轴方向≥1800dpi</w:t>
            </w:r>
          </w:p>
        </w:tc>
        <w:tc>
          <w:tcPr>
            <w:tcW w:w="2835" w:type="dxa"/>
          </w:tcPr>
          <w:p w14:paraId="4BA48B80" w14:textId="77777777" w:rsidR="000638A5" w:rsidRDefault="000638A5" w:rsidP="00F807A9">
            <w:pPr>
              <w:rPr>
                <w:rFonts w:ascii="宋体" w:hAnsi="宋体"/>
              </w:rPr>
            </w:pPr>
          </w:p>
        </w:tc>
        <w:tc>
          <w:tcPr>
            <w:tcW w:w="1275" w:type="dxa"/>
          </w:tcPr>
          <w:p w14:paraId="02889A00" w14:textId="77777777" w:rsidR="000638A5" w:rsidRDefault="000638A5" w:rsidP="00F807A9">
            <w:pPr>
              <w:rPr>
                <w:rFonts w:ascii="宋体" w:hAnsi="宋体"/>
              </w:rPr>
            </w:pPr>
          </w:p>
        </w:tc>
        <w:tc>
          <w:tcPr>
            <w:tcW w:w="709" w:type="dxa"/>
          </w:tcPr>
          <w:p w14:paraId="4D88A613" w14:textId="77777777" w:rsidR="000638A5" w:rsidRDefault="000638A5" w:rsidP="00F807A9">
            <w:pPr>
              <w:rPr>
                <w:rFonts w:ascii="宋体" w:hAnsi="宋体"/>
              </w:rPr>
            </w:pPr>
          </w:p>
        </w:tc>
      </w:tr>
      <w:tr w:rsidR="000638A5" w:rsidRPr="00D31CB7" w14:paraId="26CD63F4" w14:textId="77777777" w:rsidTr="00F807A9">
        <w:trPr>
          <w:trHeight w:val="450"/>
        </w:trPr>
        <w:tc>
          <w:tcPr>
            <w:tcW w:w="568" w:type="dxa"/>
            <w:vMerge/>
            <w:vAlign w:val="center"/>
          </w:tcPr>
          <w:p w14:paraId="6282F1CA" w14:textId="77777777" w:rsidR="000638A5" w:rsidRDefault="000638A5" w:rsidP="00F807A9">
            <w:pPr>
              <w:jc w:val="center"/>
              <w:rPr>
                <w:b/>
                <w:szCs w:val="21"/>
              </w:rPr>
            </w:pPr>
          </w:p>
        </w:tc>
        <w:tc>
          <w:tcPr>
            <w:tcW w:w="709" w:type="dxa"/>
            <w:vMerge/>
            <w:vAlign w:val="center"/>
          </w:tcPr>
          <w:p w14:paraId="5482C0E7" w14:textId="77777777" w:rsidR="000638A5" w:rsidRDefault="000638A5" w:rsidP="00F807A9">
            <w:pPr>
              <w:jc w:val="center"/>
              <w:rPr>
                <w:b/>
                <w:szCs w:val="21"/>
              </w:rPr>
            </w:pPr>
          </w:p>
        </w:tc>
        <w:tc>
          <w:tcPr>
            <w:tcW w:w="2835" w:type="dxa"/>
          </w:tcPr>
          <w:p w14:paraId="372F34B0" w14:textId="77777777" w:rsidR="000638A5" w:rsidRPr="00D31CB7" w:rsidRDefault="000638A5" w:rsidP="00F807A9">
            <w:pPr>
              <w:rPr>
                <w:rFonts w:asciiTheme="minorEastAsia" w:eastAsiaTheme="minorEastAsia" w:hAnsiTheme="minorEastAsia"/>
              </w:rPr>
            </w:pPr>
            <w:r>
              <w:rPr>
                <w:rFonts w:ascii="宋体" w:hAnsi="宋体" w:hint="eastAsia"/>
              </w:rPr>
              <w:t>1.6、打印模式：至少4种打印模式用于应对各种效率和质量的成型要求；</w:t>
            </w:r>
          </w:p>
        </w:tc>
        <w:tc>
          <w:tcPr>
            <w:tcW w:w="2835" w:type="dxa"/>
          </w:tcPr>
          <w:p w14:paraId="29050474" w14:textId="77777777" w:rsidR="000638A5" w:rsidRDefault="000638A5" w:rsidP="00F807A9">
            <w:pPr>
              <w:rPr>
                <w:rFonts w:ascii="宋体" w:hAnsi="宋体"/>
              </w:rPr>
            </w:pPr>
          </w:p>
        </w:tc>
        <w:tc>
          <w:tcPr>
            <w:tcW w:w="1275" w:type="dxa"/>
          </w:tcPr>
          <w:p w14:paraId="408898AD" w14:textId="77777777" w:rsidR="000638A5" w:rsidRDefault="000638A5" w:rsidP="00F807A9">
            <w:pPr>
              <w:rPr>
                <w:rFonts w:ascii="宋体" w:hAnsi="宋体"/>
              </w:rPr>
            </w:pPr>
          </w:p>
        </w:tc>
        <w:tc>
          <w:tcPr>
            <w:tcW w:w="709" w:type="dxa"/>
          </w:tcPr>
          <w:p w14:paraId="53560A13" w14:textId="77777777" w:rsidR="000638A5" w:rsidRDefault="000638A5" w:rsidP="00F807A9">
            <w:pPr>
              <w:rPr>
                <w:rFonts w:ascii="宋体" w:hAnsi="宋体"/>
              </w:rPr>
            </w:pPr>
          </w:p>
        </w:tc>
      </w:tr>
      <w:tr w:rsidR="000638A5" w:rsidRPr="00D31CB7" w14:paraId="385FC241" w14:textId="77777777" w:rsidTr="00F807A9">
        <w:trPr>
          <w:trHeight w:val="450"/>
        </w:trPr>
        <w:tc>
          <w:tcPr>
            <w:tcW w:w="568" w:type="dxa"/>
            <w:vMerge/>
            <w:vAlign w:val="center"/>
          </w:tcPr>
          <w:p w14:paraId="30805472" w14:textId="77777777" w:rsidR="000638A5" w:rsidRDefault="000638A5" w:rsidP="00F807A9">
            <w:pPr>
              <w:jc w:val="center"/>
              <w:rPr>
                <w:b/>
                <w:szCs w:val="21"/>
              </w:rPr>
            </w:pPr>
          </w:p>
        </w:tc>
        <w:tc>
          <w:tcPr>
            <w:tcW w:w="709" w:type="dxa"/>
            <w:vMerge/>
            <w:vAlign w:val="center"/>
          </w:tcPr>
          <w:p w14:paraId="463453DC" w14:textId="77777777" w:rsidR="000638A5" w:rsidRDefault="000638A5" w:rsidP="00F807A9">
            <w:pPr>
              <w:jc w:val="center"/>
              <w:rPr>
                <w:b/>
                <w:szCs w:val="21"/>
              </w:rPr>
            </w:pPr>
          </w:p>
        </w:tc>
        <w:tc>
          <w:tcPr>
            <w:tcW w:w="2835" w:type="dxa"/>
          </w:tcPr>
          <w:p w14:paraId="6081EC79" w14:textId="77777777" w:rsidR="000638A5" w:rsidRPr="00D31CB7" w:rsidRDefault="000638A5" w:rsidP="00F807A9">
            <w:pPr>
              <w:rPr>
                <w:rFonts w:asciiTheme="minorEastAsia" w:eastAsiaTheme="minorEastAsia" w:hAnsiTheme="minorEastAsia"/>
              </w:rPr>
            </w:pPr>
            <w:r w:rsidRPr="00052F07">
              <w:rPr>
                <w:rFonts w:ascii="宋体" w:hAnsi="宋体" w:hint="eastAsia"/>
              </w:rPr>
              <w:t>1.7、打印头：不低于8组，至少实现8通道同时打印；</w:t>
            </w:r>
          </w:p>
        </w:tc>
        <w:tc>
          <w:tcPr>
            <w:tcW w:w="2835" w:type="dxa"/>
          </w:tcPr>
          <w:p w14:paraId="7359B7B8" w14:textId="77777777" w:rsidR="000638A5" w:rsidRPr="00052F07" w:rsidRDefault="000638A5" w:rsidP="00F807A9">
            <w:pPr>
              <w:rPr>
                <w:rFonts w:ascii="宋体" w:hAnsi="宋体"/>
              </w:rPr>
            </w:pPr>
          </w:p>
        </w:tc>
        <w:tc>
          <w:tcPr>
            <w:tcW w:w="1275" w:type="dxa"/>
          </w:tcPr>
          <w:p w14:paraId="53E9FEE9" w14:textId="77777777" w:rsidR="000638A5" w:rsidRPr="00052F07" w:rsidRDefault="000638A5" w:rsidP="00F807A9">
            <w:pPr>
              <w:rPr>
                <w:rFonts w:ascii="宋体" w:hAnsi="宋体"/>
              </w:rPr>
            </w:pPr>
          </w:p>
        </w:tc>
        <w:tc>
          <w:tcPr>
            <w:tcW w:w="709" w:type="dxa"/>
          </w:tcPr>
          <w:p w14:paraId="52E50E3B" w14:textId="77777777" w:rsidR="000638A5" w:rsidRPr="00052F07" w:rsidRDefault="000638A5" w:rsidP="00F807A9">
            <w:pPr>
              <w:rPr>
                <w:rFonts w:ascii="宋体" w:hAnsi="宋体"/>
              </w:rPr>
            </w:pPr>
          </w:p>
        </w:tc>
      </w:tr>
      <w:tr w:rsidR="000638A5" w:rsidRPr="00B52AEB" w14:paraId="2DC29865" w14:textId="77777777" w:rsidTr="00F807A9">
        <w:trPr>
          <w:trHeight w:val="450"/>
        </w:trPr>
        <w:tc>
          <w:tcPr>
            <w:tcW w:w="568" w:type="dxa"/>
            <w:vMerge/>
            <w:vAlign w:val="center"/>
          </w:tcPr>
          <w:p w14:paraId="4CAC02C4" w14:textId="77777777" w:rsidR="000638A5" w:rsidRDefault="000638A5" w:rsidP="00F807A9">
            <w:pPr>
              <w:jc w:val="center"/>
              <w:rPr>
                <w:b/>
                <w:szCs w:val="21"/>
              </w:rPr>
            </w:pPr>
          </w:p>
        </w:tc>
        <w:tc>
          <w:tcPr>
            <w:tcW w:w="709" w:type="dxa"/>
            <w:vMerge/>
            <w:vAlign w:val="center"/>
          </w:tcPr>
          <w:p w14:paraId="7DF2FA28" w14:textId="77777777" w:rsidR="000638A5" w:rsidRDefault="000638A5" w:rsidP="00F807A9">
            <w:pPr>
              <w:jc w:val="center"/>
              <w:rPr>
                <w:b/>
                <w:szCs w:val="21"/>
              </w:rPr>
            </w:pPr>
          </w:p>
        </w:tc>
        <w:tc>
          <w:tcPr>
            <w:tcW w:w="2835" w:type="dxa"/>
          </w:tcPr>
          <w:p w14:paraId="6D73D261" w14:textId="77777777" w:rsidR="000638A5" w:rsidRPr="00B52AEB" w:rsidRDefault="000638A5" w:rsidP="00F807A9">
            <w:pPr>
              <w:rPr>
                <w:rFonts w:ascii="宋体" w:hAnsi="宋体"/>
              </w:rPr>
            </w:pPr>
            <w:r w:rsidRPr="003E5E23">
              <w:rPr>
                <w:rFonts w:ascii="宋体" w:hAnsi="宋体" w:hint="eastAsia"/>
              </w:rPr>
              <w:t>1.8、打印材料：</w:t>
            </w:r>
            <w:r>
              <w:rPr>
                <w:rFonts w:ascii="宋体" w:hAnsi="宋体" w:hint="eastAsia"/>
              </w:rPr>
              <w:t>需要提供不少于68kg的打印材料，</w:t>
            </w:r>
            <w:r w:rsidRPr="003E5E23">
              <w:rPr>
                <w:rFonts w:ascii="宋体" w:hAnsi="宋体" w:hint="eastAsia"/>
              </w:rPr>
              <w:t>打印材料具备混合成型功能，能同时混合不低于7种材料，可实现超过50万种颜色选择，单一模型可实现不同邵氏硬度的软硬材料结合功能、彩色透明功能、彩色橡胶功能，具有纹理贴图映射和色彩渐变的真实全彩色功能。</w:t>
            </w:r>
          </w:p>
        </w:tc>
        <w:tc>
          <w:tcPr>
            <w:tcW w:w="2835" w:type="dxa"/>
          </w:tcPr>
          <w:p w14:paraId="0F5ACB34" w14:textId="77777777" w:rsidR="000638A5" w:rsidRPr="003E5E23" w:rsidRDefault="000638A5" w:rsidP="00F807A9">
            <w:pPr>
              <w:rPr>
                <w:rFonts w:ascii="宋体" w:hAnsi="宋体"/>
              </w:rPr>
            </w:pPr>
          </w:p>
        </w:tc>
        <w:tc>
          <w:tcPr>
            <w:tcW w:w="1275" w:type="dxa"/>
          </w:tcPr>
          <w:p w14:paraId="29323606" w14:textId="77777777" w:rsidR="000638A5" w:rsidRPr="003E5E23" w:rsidRDefault="000638A5" w:rsidP="00F807A9">
            <w:pPr>
              <w:rPr>
                <w:rFonts w:ascii="宋体" w:hAnsi="宋体"/>
              </w:rPr>
            </w:pPr>
          </w:p>
        </w:tc>
        <w:tc>
          <w:tcPr>
            <w:tcW w:w="709" w:type="dxa"/>
          </w:tcPr>
          <w:p w14:paraId="064F5D80" w14:textId="77777777" w:rsidR="000638A5" w:rsidRPr="003E5E23" w:rsidRDefault="000638A5" w:rsidP="00F807A9">
            <w:pPr>
              <w:rPr>
                <w:rFonts w:ascii="宋体" w:hAnsi="宋体"/>
              </w:rPr>
            </w:pPr>
          </w:p>
        </w:tc>
      </w:tr>
      <w:tr w:rsidR="000638A5" w:rsidRPr="0000664A" w14:paraId="7D7BD4FB" w14:textId="77777777" w:rsidTr="00F807A9">
        <w:trPr>
          <w:trHeight w:val="450"/>
        </w:trPr>
        <w:tc>
          <w:tcPr>
            <w:tcW w:w="568" w:type="dxa"/>
            <w:vMerge/>
            <w:vAlign w:val="center"/>
          </w:tcPr>
          <w:p w14:paraId="1D5D2A91" w14:textId="77777777" w:rsidR="000638A5" w:rsidRDefault="000638A5" w:rsidP="00F807A9">
            <w:pPr>
              <w:jc w:val="center"/>
              <w:rPr>
                <w:b/>
                <w:szCs w:val="21"/>
              </w:rPr>
            </w:pPr>
          </w:p>
        </w:tc>
        <w:tc>
          <w:tcPr>
            <w:tcW w:w="709" w:type="dxa"/>
            <w:vMerge/>
            <w:vAlign w:val="center"/>
          </w:tcPr>
          <w:p w14:paraId="1A36C848" w14:textId="77777777" w:rsidR="000638A5" w:rsidRDefault="000638A5" w:rsidP="00F807A9">
            <w:pPr>
              <w:jc w:val="center"/>
              <w:rPr>
                <w:b/>
                <w:szCs w:val="21"/>
              </w:rPr>
            </w:pPr>
          </w:p>
        </w:tc>
        <w:tc>
          <w:tcPr>
            <w:tcW w:w="2835" w:type="dxa"/>
          </w:tcPr>
          <w:p w14:paraId="42AE3032" w14:textId="77777777" w:rsidR="000638A5" w:rsidRPr="0000664A" w:rsidRDefault="000638A5" w:rsidP="00F807A9">
            <w:pPr>
              <w:rPr>
                <w:rFonts w:asciiTheme="minorEastAsia" w:eastAsiaTheme="minorEastAsia" w:hAnsiTheme="minorEastAsia"/>
              </w:rPr>
            </w:pPr>
            <w:r w:rsidRPr="0000664A">
              <w:rPr>
                <w:rFonts w:ascii="宋体" w:hAnsi="宋体" w:hint="eastAsia"/>
              </w:rPr>
              <w:t>▲1.9、打印透明样件时，样件透光率达85%以上，打印样品内部不能出现气泡，</w:t>
            </w:r>
            <w:r w:rsidRPr="0000664A">
              <w:rPr>
                <w:rFonts w:hint="eastAsia"/>
                <w:b/>
              </w:rPr>
              <w:t>投标</w:t>
            </w:r>
            <w:r w:rsidRPr="0000664A">
              <w:rPr>
                <w:b/>
              </w:rPr>
              <w:t>文件中</w:t>
            </w:r>
            <w:r w:rsidRPr="0000664A">
              <w:rPr>
                <w:rFonts w:ascii="宋体" w:hAnsi="宋体" w:hint="eastAsia"/>
                <w:b/>
              </w:rPr>
              <w:t>需提供检测数据。</w:t>
            </w:r>
          </w:p>
        </w:tc>
        <w:tc>
          <w:tcPr>
            <w:tcW w:w="2835" w:type="dxa"/>
          </w:tcPr>
          <w:p w14:paraId="2F7BD74A" w14:textId="77777777" w:rsidR="000638A5" w:rsidRPr="0000664A" w:rsidRDefault="000638A5" w:rsidP="00F807A9">
            <w:pPr>
              <w:rPr>
                <w:rFonts w:ascii="宋体" w:hAnsi="宋体"/>
              </w:rPr>
            </w:pPr>
          </w:p>
        </w:tc>
        <w:tc>
          <w:tcPr>
            <w:tcW w:w="1275" w:type="dxa"/>
          </w:tcPr>
          <w:p w14:paraId="3CFF05A7" w14:textId="77777777" w:rsidR="000638A5" w:rsidRPr="0000664A" w:rsidRDefault="000638A5" w:rsidP="00F807A9">
            <w:pPr>
              <w:rPr>
                <w:rFonts w:ascii="宋体" w:hAnsi="宋体"/>
              </w:rPr>
            </w:pPr>
          </w:p>
        </w:tc>
        <w:tc>
          <w:tcPr>
            <w:tcW w:w="709" w:type="dxa"/>
          </w:tcPr>
          <w:p w14:paraId="1E88B45B" w14:textId="77777777" w:rsidR="000638A5" w:rsidRPr="0000664A" w:rsidRDefault="000638A5" w:rsidP="00F807A9">
            <w:pPr>
              <w:rPr>
                <w:rFonts w:ascii="宋体" w:hAnsi="宋体"/>
              </w:rPr>
            </w:pPr>
          </w:p>
        </w:tc>
      </w:tr>
      <w:tr w:rsidR="000638A5" w:rsidRPr="0000664A" w14:paraId="522A7668" w14:textId="77777777" w:rsidTr="00F807A9">
        <w:trPr>
          <w:trHeight w:val="450"/>
        </w:trPr>
        <w:tc>
          <w:tcPr>
            <w:tcW w:w="568" w:type="dxa"/>
            <w:vMerge/>
            <w:vAlign w:val="center"/>
          </w:tcPr>
          <w:p w14:paraId="12A69DCB" w14:textId="77777777" w:rsidR="000638A5" w:rsidRDefault="000638A5" w:rsidP="00F807A9">
            <w:pPr>
              <w:jc w:val="center"/>
              <w:rPr>
                <w:b/>
                <w:szCs w:val="21"/>
              </w:rPr>
            </w:pPr>
          </w:p>
        </w:tc>
        <w:tc>
          <w:tcPr>
            <w:tcW w:w="709" w:type="dxa"/>
            <w:vMerge/>
            <w:vAlign w:val="center"/>
          </w:tcPr>
          <w:p w14:paraId="1D002AEC" w14:textId="77777777" w:rsidR="000638A5" w:rsidRDefault="000638A5" w:rsidP="00F807A9">
            <w:pPr>
              <w:jc w:val="center"/>
              <w:rPr>
                <w:b/>
                <w:szCs w:val="21"/>
              </w:rPr>
            </w:pPr>
          </w:p>
        </w:tc>
        <w:tc>
          <w:tcPr>
            <w:tcW w:w="2835" w:type="dxa"/>
          </w:tcPr>
          <w:p w14:paraId="2A7B5FBA" w14:textId="77777777" w:rsidR="000638A5" w:rsidRPr="0000664A" w:rsidRDefault="000638A5" w:rsidP="00F807A9">
            <w:pPr>
              <w:rPr>
                <w:rFonts w:asciiTheme="minorEastAsia" w:eastAsiaTheme="minorEastAsia" w:hAnsiTheme="minorEastAsia"/>
              </w:rPr>
            </w:pPr>
            <w:r w:rsidRPr="0000664A">
              <w:rPr>
                <w:rFonts w:ascii="宋体" w:hAnsi="宋体" w:hint="eastAsia"/>
              </w:rPr>
              <w:t>▲1.10、打印透明样件时，样件泛黄指数不高于1.3，打印样品内部不能出现气泡，</w:t>
            </w:r>
            <w:r w:rsidRPr="0000664A">
              <w:rPr>
                <w:rFonts w:hint="eastAsia"/>
                <w:b/>
              </w:rPr>
              <w:t>投标</w:t>
            </w:r>
            <w:r w:rsidRPr="0000664A">
              <w:rPr>
                <w:b/>
              </w:rPr>
              <w:t>文件中</w:t>
            </w:r>
            <w:r w:rsidRPr="0000664A">
              <w:rPr>
                <w:rFonts w:ascii="宋体" w:hAnsi="宋体" w:hint="eastAsia"/>
                <w:b/>
              </w:rPr>
              <w:t>需提供检测数据。</w:t>
            </w:r>
          </w:p>
        </w:tc>
        <w:tc>
          <w:tcPr>
            <w:tcW w:w="2835" w:type="dxa"/>
          </w:tcPr>
          <w:p w14:paraId="5A141AB1" w14:textId="77777777" w:rsidR="000638A5" w:rsidRPr="0000664A" w:rsidRDefault="000638A5" w:rsidP="00F807A9">
            <w:pPr>
              <w:rPr>
                <w:rFonts w:ascii="宋体" w:hAnsi="宋体"/>
              </w:rPr>
            </w:pPr>
          </w:p>
        </w:tc>
        <w:tc>
          <w:tcPr>
            <w:tcW w:w="1275" w:type="dxa"/>
          </w:tcPr>
          <w:p w14:paraId="5050D403" w14:textId="77777777" w:rsidR="000638A5" w:rsidRPr="0000664A" w:rsidRDefault="000638A5" w:rsidP="00F807A9">
            <w:pPr>
              <w:rPr>
                <w:rFonts w:ascii="宋体" w:hAnsi="宋体"/>
              </w:rPr>
            </w:pPr>
          </w:p>
        </w:tc>
        <w:tc>
          <w:tcPr>
            <w:tcW w:w="709" w:type="dxa"/>
          </w:tcPr>
          <w:p w14:paraId="47E25D84" w14:textId="77777777" w:rsidR="000638A5" w:rsidRPr="0000664A" w:rsidRDefault="000638A5" w:rsidP="00F807A9">
            <w:pPr>
              <w:rPr>
                <w:rFonts w:ascii="宋体" w:hAnsi="宋体"/>
              </w:rPr>
            </w:pPr>
          </w:p>
        </w:tc>
      </w:tr>
      <w:tr w:rsidR="000638A5" w:rsidRPr="00D31CB7" w14:paraId="095D4825" w14:textId="77777777" w:rsidTr="00F807A9">
        <w:trPr>
          <w:trHeight w:val="450"/>
        </w:trPr>
        <w:tc>
          <w:tcPr>
            <w:tcW w:w="568" w:type="dxa"/>
            <w:vMerge/>
            <w:vAlign w:val="center"/>
          </w:tcPr>
          <w:p w14:paraId="420D4B5F" w14:textId="77777777" w:rsidR="000638A5" w:rsidRDefault="000638A5" w:rsidP="00F807A9">
            <w:pPr>
              <w:jc w:val="center"/>
              <w:rPr>
                <w:b/>
                <w:szCs w:val="21"/>
              </w:rPr>
            </w:pPr>
          </w:p>
        </w:tc>
        <w:tc>
          <w:tcPr>
            <w:tcW w:w="709" w:type="dxa"/>
            <w:vMerge/>
            <w:vAlign w:val="center"/>
          </w:tcPr>
          <w:p w14:paraId="13116251" w14:textId="77777777" w:rsidR="000638A5" w:rsidRDefault="000638A5" w:rsidP="00F807A9">
            <w:pPr>
              <w:jc w:val="center"/>
              <w:rPr>
                <w:b/>
                <w:szCs w:val="21"/>
              </w:rPr>
            </w:pPr>
          </w:p>
        </w:tc>
        <w:tc>
          <w:tcPr>
            <w:tcW w:w="2835" w:type="dxa"/>
          </w:tcPr>
          <w:p w14:paraId="1CF578FF" w14:textId="77777777" w:rsidR="000638A5" w:rsidRPr="00D31CB7" w:rsidRDefault="000638A5" w:rsidP="00F807A9">
            <w:pPr>
              <w:rPr>
                <w:rFonts w:asciiTheme="minorEastAsia" w:eastAsiaTheme="minorEastAsia" w:hAnsiTheme="minorEastAsia"/>
              </w:rPr>
            </w:pPr>
            <w:r>
              <w:rPr>
                <w:rFonts w:ascii="宋体" w:hAnsi="宋体" w:hint="eastAsia"/>
              </w:rPr>
              <w:t>1.11、 支撑材料：</w:t>
            </w:r>
            <w:r>
              <w:rPr>
                <w:rStyle w:val="af8"/>
                <w:rFonts w:ascii="宋体" w:hint="eastAsia"/>
                <w:kern w:val="0"/>
              </w:rPr>
              <w:t>需提供不少于32kg的支撑材料，</w:t>
            </w:r>
            <w:r>
              <w:rPr>
                <w:rFonts w:ascii="宋体" w:hAnsi="宋体" w:hint="eastAsia"/>
              </w:rPr>
              <w:t>支撑</w:t>
            </w:r>
            <w:r>
              <w:rPr>
                <w:rFonts w:ascii="宋体" w:hAnsi="宋体" w:hint="eastAsia"/>
              </w:rPr>
              <w:lastRenderedPageBreak/>
              <w:t>材料是无毒凝胶体树脂材料，可通过水枪冲洗轻松除去，也可在弱碱水里浸泡自动去除支撑材料</w:t>
            </w:r>
            <w:r>
              <w:rPr>
                <w:rStyle w:val="af8"/>
                <w:rFonts w:ascii="宋体" w:hint="eastAsia"/>
                <w:kern w:val="0"/>
              </w:rPr>
              <w:t>。</w:t>
            </w:r>
          </w:p>
        </w:tc>
        <w:tc>
          <w:tcPr>
            <w:tcW w:w="2835" w:type="dxa"/>
          </w:tcPr>
          <w:p w14:paraId="102F91A0" w14:textId="77777777" w:rsidR="000638A5" w:rsidRDefault="000638A5" w:rsidP="00F807A9">
            <w:pPr>
              <w:rPr>
                <w:rFonts w:ascii="宋体" w:hAnsi="宋体"/>
              </w:rPr>
            </w:pPr>
          </w:p>
        </w:tc>
        <w:tc>
          <w:tcPr>
            <w:tcW w:w="1275" w:type="dxa"/>
          </w:tcPr>
          <w:p w14:paraId="0BF26971" w14:textId="77777777" w:rsidR="000638A5" w:rsidRDefault="000638A5" w:rsidP="00F807A9">
            <w:pPr>
              <w:rPr>
                <w:rFonts w:ascii="宋体" w:hAnsi="宋体"/>
              </w:rPr>
            </w:pPr>
          </w:p>
        </w:tc>
        <w:tc>
          <w:tcPr>
            <w:tcW w:w="709" w:type="dxa"/>
          </w:tcPr>
          <w:p w14:paraId="6DC3BE02" w14:textId="77777777" w:rsidR="000638A5" w:rsidRDefault="000638A5" w:rsidP="00F807A9">
            <w:pPr>
              <w:rPr>
                <w:rFonts w:ascii="宋体" w:hAnsi="宋体"/>
              </w:rPr>
            </w:pPr>
          </w:p>
        </w:tc>
      </w:tr>
      <w:tr w:rsidR="000638A5" w:rsidRPr="00E03051" w14:paraId="45E56074" w14:textId="77777777" w:rsidTr="00F807A9">
        <w:trPr>
          <w:trHeight w:val="450"/>
        </w:trPr>
        <w:tc>
          <w:tcPr>
            <w:tcW w:w="568" w:type="dxa"/>
            <w:vMerge/>
            <w:vAlign w:val="center"/>
          </w:tcPr>
          <w:p w14:paraId="5AA558D4" w14:textId="77777777" w:rsidR="000638A5" w:rsidRDefault="000638A5" w:rsidP="00F807A9">
            <w:pPr>
              <w:jc w:val="center"/>
              <w:rPr>
                <w:b/>
                <w:szCs w:val="21"/>
              </w:rPr>
            </w:pPr>
          </w:p>
        </w:tc>
        <w:tc>
          <w:tcPr>
            <w:tcW w:w="709" w:type="dxa"/>
            <w:vMerge/>
            <w:vAlign w:val="center"/>
          </w:tcPr>
          <w:p w14:paraId="144DAF5C" w14:textId="77777777" w:rsidR="000638A5" w:rsidRDefault="000638A5" w:rsidP="00F807A9">
            <w:pPr>
              <w:jc w:val="center"/>
              <w:rPr>
                <w:b/>
                <w:szCs w:val="21"/>
              </w:rPr>
            </w:pPr>
          </w:p>
        </w:tc>
        <w:tc>
          <w:tcPr>
            <w:tcW w:w="2835" w:type="dxa"/>
          </w:tcPr>
          <w:p w14:paraId="034D16F2" w14:textId="77777777" w:rsidR="000638A5" w:rsidRPr="00E03051" w:rsidRDefault="000638A5" w:rsidP="00F807A9">
            <w:pPr>
              <w:rPr>
                <w:rFonts w:asciiTheme="minorEastAsia" w:eastAsiaTheme="minorEastAsia" w:hAnsiTheme="minorEastAsia"/>
              </w:rPr>
            </w:pPr>
            <w:r w:rsidRPr="003E5E23">
              <w:rPr>
                <w:rFonts w:ascii="宋体" w:hAnsi="宋体" w:hint="eastAsia"/>
              </w:rPr>
              <w:t>▲1.12、为提高色彩逼真度和简化打印流程，设备软件具有自动识别潘通色号并匹配到对应模型区域的功能，</w:t>
            </w:r>
            <w:r w:rsidRPr="00BB637C">
              <w:rPr>
                <w:rFonts w:hint="eastAsia"/>
                <w:b/>
              </w:rPr>
              <w:t>投标</w:t>
            </w:r>
            <w:r w:rsidRPr="00BB637C">
              <w:rPr>
                <w:b/>
              </w:rPr>
              <w:t>文件</w:t>
            </w:r>
            <w:r w:rsidRPr="00E03051">
              <w:rPr>
                <w:b/>
              </w:rPr>
              <w:t>中</w:t>
            </w:r>
            <w:r w:rsidRPr="00E03051">
              <w:rPr>
                <w:rFonts w:ascii="宋体" w:hAnsi="宋体" w:hint="eastAsia"/>
                <w:b/>
              </w:rPr>
              <w:t>需提供软件操作截图；</w:t>
            </w:r>
          </w:p>
        </w:tc>
        <w:tc>
          <w:tcPr>
            <w:tcW w:w="2835" w:type="dxa"/>
          </w:tcPr>
          <w:p w14:paraId="3F75F012" w14:textId="77777777" w:rsidR="000638A5" w:rsidRPr="003E5E23" w:rsidRDefault="000638A5" w:rsidP="00F807A9">
            <w:pPr>
              <w:rPr>
                <w:rFonts w:ascii="宋体" w:hAnsi="宋体"/>
              </w:rPr>
            </w:pPr>
          </w:p>
        </w:tc>
        <w:tc>
          <w:tcPr>
            <w:tcW w:w="1275" w:type="dxa"/>
          </w:tcPr>
          <w:p w14:paraId="2A87B830" w14:textId="77777777" w:rsidR="000638A5" w:rsidRPr="003E5E23" w:rsidRDefault="000638A5" w:rsidP="00F807A9">
            <w:pPr>
              <w:rPr>
                <w:rFonts w:ascii="宋体" w:hAnsi="宋体"/>
              </w:rPr>
            </w:pPr>
          </w:p>
        </w:tc>
        <w:tc>
          <w:tcPr>
            <w:tcW w:w="709" w:type="dxa"/>
          </w:tcPr>
          <w:p w14:paraId="33B1C528" w14:textId="77777777" w:rsidR="000638A5" w:rsidRPr="003E5E23" w:rsidRDefault="000638A5" w:rsidP="00F807A9">
            <w:pPr>
              <w:rPr>
                <w:rFonts w:ascii="宋体" w:hAnsi="宋体"/>
              </w:rPr>
            </w:pPr>
          </w:p>
        </w:tc>
      </w:tr>
      <w:tr w:rsidR="000638A5" w:rsidRPr="00E03051" w14:paraId="637CC159" w14:textId="77777777" w:rsidTr="00F807A9">
        <w:trPr>
          <w:trHeight w:val="450"/>
        </w:trPr>
        <w:tc>
          <w:tcPr>
            <w:tcW w:w="568" w:type="dxa"/>
            <w:vMerge/>
            <w:vAlign w:val="center"/>
          </w:tcPr>
          <w:p w14:paraId="0BB22294" w14:textId="77777777" w:rsidR="000638A5" w:rsidRDefault="000638A5" w:rsidP="00F807A9">
            <w:pPr>
              <w:jc w:val="center"/>
              <w:rPr>
                <w:b/>
                <w:szCs w:val="21"/>
              </w:rPr>
            </w:pPr>
          </w:p>
        </w:tc>
        <w:tc>
          <w:tcPr>
            <w:tcW w:w="709" w:type="dxa"/>
            <w:vMerge/>
            <w:vAlign w:val="center"/>
          </w:tcPr>
          <w:p w14:paraId="4BE53279" w14:textId="77777777" w:rsidR="000638A5" w:rsidRDefault="000638A5" w:rsidP="00F807A9">
            <w:pPr>
              <w:jc w:val="center"/>
              <w:rPr>
                <w:b/>
                <w:szCs w:val="21"/>
              </w:rPr>
            </w:pPr>
          </w:p>
        </w:tc>
        <w:tc>
          <w:tcPr>
            <w:tcW w:w="2835" w:type="dxa"/>
          </w:tcPr>
          <w:p w14:paraId="32CE3A54" w14:textId="77777777" w:rsidR="000638A5" w:rsidRPr="00E03051" w:rsidRDefault="000638A5" w:rsidP="00F807A9">
            <w:pPr>
              <w:rPr>
                <w:rFonts w:asciiTheme="minorEastAsia" w:eastAsiaTheme="minorEastAsia" w:hAnsiTheme="minorEastAsia"/>
              </w:rPr>
            </w:pPr>
            <w:r w:rsidRPr="003E5E23">
              <w:rPr>
                <w:rFonts w:ascii="宋体" w:hAnsi="宋体" w:hint="eastAsia"/>
              </w:rPr>
              <w:t>1.13、工作环境：要求办公环境可用，</w:t>
            </w:r>
            <w:r>
              <w:rPr>
                <w:rFonts w:ascii="宋体" w:hAnsi="宋体" w:hint="eastAsia"/>
              </w:rPr>
              <w:t>确保仪器能在</w:t>
            </w:r>
            <w:r w:rsidRPr="003E5E23">
              <w:rPr>
                <w:rFonts w:ascii="宋体" w:hAnsi="宋体" w:hint="eastAsia"/>
              </w:rPr>
              <w:t>温度18-25℃</w:t>
            </w:r>
            <w:r>
              <w:rPr>
                <w:rFonts w:ascii="宋体" w:hAnsi="宋体" w:hint="eastAsia"/>
              </w:rPr>
              <w:t>、</w:t>
            </w:r>
            <w:r w:rsidRPr="003E5E23">
              <w:rPr>
                <w:rFonts w:ascii="宋体" w:hAnsi="宋体" w:hint="eastAsia"/>
              </w:rPr>
              <w:t>相对湿度30-70%</w:t>
            </w:r>
            <w:r>
              <w:rPr>
                <w:rFonts w:ascii="宋体" w:hAnsi="宋体" w:hint="eastAsia"/>
              </w:rPr>
              <w:t>环境下正常使用</w:t>
            </w:r>
            <w:r w:rsidRPr="003E5E23">
              <w:rPr>
                <w:rFonts w:ascii="宋体" w:hAnsi="宋体" w:hint="eastAsia"/>
              </w:rPr>
              <w:t>；</w:t>
            </w:r>
          </w:p>
        </w:tc>
        <w:tc>
          <w:tcPr>
            <w:tcW w:w="2835" w:type="dxa"/>
          </w:tcPr>
          <w:p w14:paraId="2CA07159" w14:textId="77777777" w:rsidR="000638A5" w:rsidRPr="003E5E23" w:rsidRDefault="000638A5" w:rsidP="00F807A9">
            <w:pPr>
              <w:rPr>
                <w:rFonts w:ascii="宋体" w:hAnsi="宋体"/>
              </w:rPr>
            </w:pPr>
          </w:p>
        </w:tc>
        <w:tc>
          <w:tcPr>
            <w:tcW w:w="1275" w:type="dxa"/>
          </w:tcPr>
          <w:p w14:paraId="22292C17" w14:textId="77777777" w:rsidR="000638A5" w:rsidRPr="003E5E23" w:rsidRDefault="000638A5" w:rsidP="00F807A9">
            <w:pPr>
              <w:rPr>
                <w:rFonts w:ascii="宋体" w:hAnsi="宋体"/>
              </w:rPr>
            </w:pPr>
          </w:p>
        </w:tc>
        <w:tc>
          <w:tcPr>
            <w:tcW w:w="709" w:type="dxa"/>
          </w:tcPr>
          <w:p w14:paraId="208D3025" w14:textId="77777777" w:rsidR="000638A5" w:rsidRPr="003E5E23" w:rsidRDefault="000638A5" w:rsidP="00F807A9">
            <w:pPr>
              <w:rPr>
                <w:rFonts w:ascii="宋体" w:hAnsi="宋体"/>
              </w:rPr>
            </w:pPr>
          </w:p>
        </w:tc>
      </w:tr>
      <w:tr w:rsidR="000638A5" w:rsidRPr="00D31CB7" w14:paraId="36B536C4" w14:textId="77777777" w:rsidTr="00F807A9">
        <w:trPr>
          <w:trHeight w:val="450"/>
        </w:trPr>
        <w:tc>
          <w:tcPr>
            <w:tcW w:w="568" w:type="dxa"/>
            <w:vMerge/>
            <w:vAlign w:val="center"/>
          </w:tcPr>
          <w:p w14:paraId="44125F3B" w14:textId="77777777" w:rsidR="000638A5" w:rsidRDefault="000638A5" w:rsidP="00F807A9">
            <w:pPr>
              <w:jc w:val="center"/>
              <w:rPr>
                <w:b/>
                <w:szCs w:val="21"/>
              </w:rPr>
            </w:pPr>
          </w:p>
        </w:tc>
        <w:tc>
          <w:tcPr>
            <w:tcW w:w="709" w:type="dxa"/>
            <w:vMerge/>
            <w:vAlign w:val="center"/>
          </w:tcPr>
          <w:p w14:paraId="0FDC237E" w14:textId="77777777" w:rsidR="000638A5" w:rsidRDefault="000638A5" w:rsidP="00F807A9">
            <w:pPr>
              <w:jc w:val="center"/>
              <w:rPr>
                <w:b/>
                <w:szCs w:val="21"/>
              </w:rPr>
            </w:pPr>
          </w:p>
        </w:tc>
        <w:tc>
          <w:tcPr>
            <w:tcW w:w="2835" w:type="dxa"/>
          </w:tcPr>
          <w:p w14:paraId="0B4A5013" w14:textId="77777777" w:rsidR="000638A5" w:rsidRPr="00D31CB7" w:rsidRDefault="000638A5" w:rsidP="00F807A9">
            <w:pPr>
              <w:rPr>
                <w:rFonts w:asciiTheme="minorEastAsia" w:eastAsiaTheme="minorEastAsia" w:hAnsiTheme="minorEastAsia"/>
              </w:rPr>
            </w:pPr>
            <w:r w:rsidRPr="003E5E23">
              <w:rPr>
                <w:rFonts w:ascii="宋体" w:hAnsi="宋体" w:hint="eastAsia"/>
              </w:rPr>
              <w:t>1.14、设备运行过程中不产生粉尘、有害气体或有毒物质，满足实验室要求；</w:t>
            </w:r>
          </w:p>
        </w:tc>
        <w:tc>
          <w:tcPr>
            <w:tcW w:w="2835" w:type="dxa"/>
          </w:tcPr>
          <w:p w14:paraId="3CEE9E54" w14:textId="77777777" w:rsidR="000638A5" w:rsidRPr="003E5E23" w:rsidRDefault="000638A5" w:rsidP="00F807A9">
            <w:pPr>
              <w:rPr>
                <w:rFonts w:ascii="宋体" w:hAnsi="宋体"/>
              </w:rPr>
            </w:pPr>
          </w:p>
        </w:tc>
        <w:tc>
          <w:tcPr>
            <w:tcW w:w="1275" w:type="dxa"/>
          </w:tcPr>
          <w:p w14:paraId="293CC38D" w14:textId="77777777" w:rsidR="000638A5" w:rsidRPr="003E5E23" w:rsidRDefault="000638A5" w:rsidP="00F807A9">
            <w:pPr>
              <w:rPr>
                <w:rFonts w:ascii="宋体" w:hAnsi="宋体"/>
              </w:rPr>
            </w:pPr>
          </w:p>
        </w:tc>
        <w:tc>
          <w:tcPr>
            <w:tcW w:w="709" w:type="dxa"/>
          </w:tcPr>
          <w:p w14:paraId="1B26B332" w14:textId="77777777" w:rsidR="000638A5" w:rsidRPr="003E5E23" w:rsidRDefault="000638A5" w:rsidP="00F807A9">
            <w:pPr>
              <w:rPr>
                <w:rFonts w:ascii="宋体" w:hAnsi="宋体"/>
              </w:rPr>
            </w:pPr>
          </w:p>
        </w:tc>
      </w:tr>
      <w:tr w:rsidR="000638A5" w:rsidRPr="00D31CB7" w14:paraId="04C08BC9" w14:textId="77777777" w:rsidTr="00F807A9">
        <w:trPr>
          <w:trHeight w:val="450"/>
        </w:trPr>
        <w:tc>
          <w:tcPr>
            <w:tcW w:w="568" w:type="dxa"/>
            <w:vMerge/>
            <w:vAlign w:val="center"/>
          </w:tcPr>
          <w:p w14:paraId="6102E07B" w14:textId="77777777" w:rsidR="000638A5" w:rsidRDefault="000638A5" w:rsidP="00F807A9">
            <w:pPr>
              <w:jc w:val="center"/>
              <w:rPr>
                <w:b/>
                <w:szCs w:val="21"/>
              </w:rPr>
            </w:pPr>
          </w:p>
        </w:tc>
        <w:tc>
          <w:tcPr>
            <w:tcW w:w="709" w:type="dxa"/>
            <w:vMerge/>
            <w:vAlign w:val="center"/>
          </w:tcPr>
          <w:p w14:paraId="466AC25F" w14:textId="77777777" w:rsidR="000638A5" w:rsidRDefault="000638A5" w:rsidP="00F807A9">
            <w:pPr>
              <w:jc w:val="center"/>
              <w:rPr>
                <w:b/>
                <w:szCs w:val="21"/>
              </w:rPr>
            </w:pPr>
          </w:p>
        </w:tc>
        <w:tc>
          <w:tcPr>
            <w:tcW w:w="2835" w:type="dxa"/>
          </w:tcPr>
          <w:p w14:paraId="08AFA1BD" w14:textId="77777777" w:rsidR="000638A5" w:rsidRPr="00D31CB7" w:rsidRDefault="000638A5" w:rsidP="00F807A9">
            <w:pPr>
              <w:rPr>
                <w:rFonts w:asciiTheme="minorEastAsia" w:eastAsiaTheme="minorEastAsia" w:hAnsiTheme="minorEastAsia"/>
              </w:rPr>
            </w:pPr>
            <w:r w:rsidRPr="003E5E23">
              <w:rPr>
                <w:rFonts w:ascii="宋体" w:hAnsi="宋体" w:hint="eastAsia"/>
              </w:rPr>
              <w:t>1.15、电源要求：100–120 VAC、50–60 Hz、13.5 A、单相 220-240 VAC、50–60 Hz、7 A、单相 可用</w:t>
            </w:r>
          </w:p>
        </w:tc>
        <w:tc>
          <w:tcPr>
            <w:tcW w:w="2835" w:type="dxa"/>
          </w:tcPr>
          <w:p w14:paraId="54DC805D" w14:textId="77777777" w:rsidR="000638A5" w:rsidRPr="003E5E23" w:rsidRDefault="000638A5" w:rsidP="00F807A9">
            <w:pPr>
              <w:rPr>
                <w:rFonts w:ascii="宋体" w:hAnsi="宋体"/>
              </w:rPr>
            </w:pPr>
          </w:p>
        </w:tc>
        <w:tc>
          <w:tcPr>
            <w:tcW w:w="1275" w:type="dxa"/>
          </w:tcPr>
          <w:p w14:paraId="2A354C2C" w14:textId="77777777" w:rsidR="000638A5" w:rsidRPr="003E5E23" w:rsidRDefault="000638A5" w:rsidP="00F807A9">
            <w:pPr>
              <w:rPr>
                <w:rFonts w:ascii="宋体" w:hAnsi="宋体"/>
              </w:rPr>
            </w:pPr>
          </w:p>
        </w:tc>
        <w:tc>
          <w:tcPr>
            <w:tcW w:w="709" w:type="dxa"/>
          </w:tcPr>
          <w:p w14:paraId="59B80C66" w14:textId="77777777" w:rsidR="000638A5" w:rsidRPr="003E5E23" w:rsidRDefault="000638A5" w:rsidP="00F807A9">
            <w:pPr>
              <w:rPr>
                <w:rFonts w:ascii="宋体" w:hAnsi="宋体"/>
              </w:rPr>
            </w:pPr>
          </w:p>
        </w:tc>
      </w:tr>
      <w:tr w:rsidR="000638A5" w:rsidRPr="00D31CB7" w14:paraId="32EB6FF7" w14:textId="77777777" w:rsidTr="00F807A9">
        <w:trPr>
          <w:trHeight w:val="510"/>
        </w:trPr>
        <w:tc>
          <w:tcPr>
            <w:tcW w:w="568" w:type="dxa"/>
            <w:vMerge/>
            <w:vAlign w:val="center"/>
          </w:tcPr>
          <w:p w14:paraId="69BF529E" w14:textId="77777777" w:rsidR="000638A5" w:rsidRDefault="000638A5" w:rsidP="00F807A9">
            <w:pPr>
              <w:rPr>
                <w:b/>
                <w:szCs w:val="21"/>
              </w:rPr>
            </w:pPr>
          </w:p>
        </w:tc>
        <w:tc>
          <w:tcPr>
            <w:tcW w:w="709" w:type="dxa"/>
            <w:vMerge/>
            <w:vAlign w:val="center"/>
          </w:tcPr>
          <w:p w14:paraId="6BD164DE" w14:textId="77777777" w:rsidR="000638A5" w:rsidRDefault="000638A5" w:rsidP="00F807A9">
            <w:pPr>
              <w:jc w:val="center"/>
              <w:rPr>
                <w:b/>
                <w:szCs w:val="21"/>
              </w:rPr>
            </w:pPr>
          </w:p>
        </w:tc>
        <w:tc>
          <w:tcPr>
            <w:tcW w:w="2835" w:type="dxa"/>
          </w:tcPr>
          <w:p w14:paraId="5B1780F3" w14:textId="77777777" w:rsidR="000638A5" w:rsidRPr="00D31CB7" w:rsidRDefault="000638A5" w:rsidP="00F807A9">
            <w:pPr>
              <w:rPr>
                <w:rFonts w:asciiTheme="minorEastAsia" w:eastAsiaTheme="minorEastAsia" w:hAnsiTheme="minorEastAsia"/>
                <w:b/>
                <w:szCs w:val="21"/>
              </w:rPr>
            </w:pPr>
            <w:r w:rsidRPr="003E5E23">
              <w:rPr>
                <w:rFonts w:ascii="宋体" w:hAnsi="宋体" w:hint="eastAsia"/>
              </w:rPr>
              <w:t>1.1</w:t>
            </w:r>
            <w:r>
              <w:rPr>
                <w:rFonts w:ascii="宋体" w:hAnsi="宋体"/>
              </w:rPr>
              <w:t>6</w:t>
            </w:r>
            <w:r w:rsidRPr="003E5E23">
              <w:rPr>
                <w:rFonts w:ascii="宋体" w:hAnsi="宋体" w:hint="eastAsia"/>
              </w:rPr>
              <w:t>、系统外形尺寸：落地式工业级设备，不小于1立方米。</w:t>
            </w:r>
          </w:p>
        </w:tc>
        <w:tc>
          <w:tcPr>
            <w:tcW w:w="2835" w:type="dxa"/>
          </w:tcPr>
          <w:p w14:paraId="2FBABE20" w14:textId="77777777" w:rsidR="000638A5" w:rsidRPr="003E5E23" w:rsidRDefault="000638A5" w:rsidP="00F807A9">
            <w:pPr>
              <w:rPr>
                <w:rFonts w:ascii="宋体" w:hAnsi="宋体"/>
              </w:rPr>
            </w:pPr>
          </w:p>
        </w:tc>
        <w:tc>
          <w:tcPr>
            <w:tcW w:w="1275" w:type="dxa"/>
          </w:tcPr>
          <w:p w14:paraId="2A1C8EEB" w14:textId="77777777" w:rsidR="000638A5" w:rsidRPr="003E5E23" w:rsidRDefault="000638A5" w:rsidP="00F807A9">
            <w:pPr>
              <w:rPr>
                <w:rFonts w:ascii="宋体" w:hAnsi="宋体"/>
              </w:rPr>
            </w:pPr>
          </w:p>
        </w:tc>
        <w:tc>
          <w:tcPr>
            <w:tcW w:w="709" w:type="dxa"/>
          </w:tcPr>
          <w:p w14:paraId="24A3972D" w14:textId="77777777" w:rsidR="000638A5" w:rsidRPr="003E5E23" w:rsidRDefault="000638A5" w:rsidP="00F807A9">
            <w:pPr>
              <w:rPr>
                <w:rFonts w:ascii="宋体" w:hAnsi="宋体"/>
              </w:rPr>
            </w:pPr>
          </w:p>
        </w:tc>
      </w:tr>
      <w:tr w:rsidR="000638A5" w:rsidRPr="00D31CB7" w14:paraId="5F76B4DA" w14:textId="77777777" w:rsidTr="00F807A9">
        <w:trPr>
          <w:trHeight w:val="510"/>
        </w:trPr>
        <w:tc>
          <w:tcPr>
            <w:tcW w:w="568" w:type="dxa"/>
            <w:vMerge/>
            <w:vAlign w:val="center"/>
          </w:tcPr>
          <w:p w14:paraId="0D332FAC" w14:textId="77777777" w:rsidR="000638A5" w:rsidRDefault="000638A5" w:rsidP="00F807A9">
            <w:pPr>
              <w:jc w:val="center"/>
              <w:rPr>
                <w:b/>
                <w:szCs w:val="21"/>
              </w:rPr>
            </w:pPr>
          </w:p>
        </w:tc>
        <w:tc>
          <w:tcPr>
            <w:tcW w:w="709" w:type="dxa"/>
            <w:vMerge/>
            <w:vAlign w:val="center"/>
          </w:tcPr>
          <w:p w14:paraId="7FB8A442" w14:textId="77777777" w:rsidR="000638A5" w:rsidRDefault="000638A5" w:rsidP="00F807A9">
            <w:pPr>
              <w:jc w:val="center"/>
              <w:rPr>
                <w:b/>
                <w:szCs w:val="21"/>
              </w:rPr>
            </w:pPr>
          </w:p>
        </w:tc>
        <w:tc>
          <w:tcPr>
            <w:tcW w:w="2835" w:type="dxa"/>
          </w:tcPr>
          <w:p w14:paraId="698282D1" w14:textId="77777777" w:rsidR="000638A5" w:rsidRPr="00D31CB7" w:rsidRDefault="000638A5" w:rsidP="00F807A9">
            <w:pPr>
              <w:rPr>
                <w:rFonts w:asciiTheme="minorEastAsia" w:eastAsiaTheme="minorEastAsia" w:hAnsiTheme="minorEastAsia"/>
              </w:rPr>
            </w:pPr>
            <w:r w:rsidRPr="003E5E23">
              <w:rPr>
                <w:rFonts w:ascii="宋体" w:hAnsi="宋体" w:hint="eastAsia"/>
              </w:rPr>
              <w:t>▲</w:t>
            </w:r>
            <w:r w:rsidRPr="003E5E23">
              <w:rPr>
                <w:rFonts w:ascii="宋体" w:hAnsi="宋体" w:hint="eastAsia"/>
                <w:b/>
                <w:szCs w:val="21"/>
              </w:rPr>
              <w:t>2.1</w:t>
            </w:r>
            <w:r w:rsidRPr="003E5E23">
              <w:rPr>
                <w:rFonts w:ascii="宋体" w:hAnsi="宋体" w:hint="eastAsia"/>
              </w:rPr>
              <w:t>材料柜：为实现多材料和长时间不间断打印，至少配备16个材料仓，每个材料仓可以装载不低于4kg材料 ；打印机打印工作过程中，支撑和模型材料盒都可以进行热插拔随时更换，能够实现不停机更换材料连续打印。</w:t>
            </w:r>
          </w:p>
        </w:tc>
        <w:tc>
          <w:tcPr>
            <w:tcW w:w="2835" w:type="dxa"/>
          </w:tcPr>
          <w:p w14:paraId="4EE17C18" w14:textId="77777777" w:rsidR="000638A5" w:rsidRPr="003E5E23" w:rsidRDefault="000638A5" w:rsidP="00F807A9">
            <w:pPr>
              <w:rPr>
                <w:rFonts w:ascii="宋体" w:hAnsi="宋体"/>
              </w:rPr>
            </w:pPr>
          </w:p>
        </w:tc>
        <w:tc>
          <w:tcPr>
            <w:tcW w:w="1275" w:type="dxa"/>
          </w:tcPr>
          <w:p w14:paraId="3B627B56" w14:textId="77777777" w:rsidR="000638A5" w:rsidRPr="003E5E23" w:rsidRDefault="000638A5" w:rsidP="00F807A9">
            <w:pPr>
              <w:rPr>
                <w:rFonts w:ascii="宋体" w:hAnsi="宋体"/>
              </w:rPr>
            </w:pPr>
          </w:p>
        </w:tc>
        <w:tc>
          <w:tcPr>
            <w:tcW w:w="709" w:type="dxa"/>
          </w:tcPr>
          <w:p w14:paraId="4C226B2F" w14:textId="77777777" w:rsidR="000638A5" w:rsidRPr="003E5E23" w:rsidRDefault="000638A5" w:rsidP="00F807A9">
            <w:pPr>
              <w:rPr>
                <w:rFonts w:ascii="宋体" w:hAnsi="宋体"/>
              </w:rPr>
            </w:pPr>
          </w:p>
        </w:tc>
      </w:tr>
      <w:tr w:rsidR="000638A5" w:rsidRPr="00D31CB7" w14:paraId="54D4B00E" w14:textId="77777777" w:rsidTr="00F807A9">
        <w:trPr>
          <w:trHeight w:val="510"/>
        </w:trPr>
        <w:tc>
          <w:tcPr>
            <w:tcW w:w="568" w:type="dxa"/>
            <w:vMerge/>
            <w:vAlign w:val="center"/>
          </w:tcPr>
          <w:p w14:paraId="6804F3AC" w14:textId="77777777" w:rsidR="000638A5" w:rsidRDefault="000638A5" w:rsidP="00F807A9">
            <w:pPr>
              <w:jc w:val="center"/>
              <w:rPr>
                <w:b/>
                <w:szCs w:val="21"/>
              </w:rPr>
            </w:pPr>
          </w:p>
        </w:tc>
        <w:tc>
          <w:tcPr>
            <w:tcW w:w="709" w:type="dxa"/>
            <w:vMerge/>
            <w:vAlign w:val="center"/>
          </w:tcPr>
          <w:p w14:paraId="2104FD94" w14:textId="77777777" w:rsidR="000638A5" w:rsidRDefault="000638A5" w:rsidP="00F807A9">
            <w:pPr>
              <w:jc w:val="center"/>
              <w:rPr>
                <w:b/>
                <w:szCs w:val="21"/>
              </w:rPr>
            </w:pPr>
          </w:p>
        </w:tc>
        <w:tc>
          <w:tcPr>
            <w:tcW w:w="2835" w:type="dxa"/>
          </w:tcPr>
          <w:p w14:paraId="5780E66A" w14:textId="77777777" w:rsidR="000638A5" w:rsidRPr="00D31CB7" w:rsidRDefault="000638A5" w:rsidP="00F807A9">
            <w:pPr>
              <w:rPr>
                <w:rFonts w:asciiTheme="minorEastAsia" w:eastAsiaTheme="minorEastAsia" w:hAnsiTheme="minorEastAsia"/>
              </w:rPr>
            </w:pPr>
            <w:r w:rsidRPr="003E5E23">
              <w:rPr>
                <w:rFonts w:ascii="宋体" w:hAnsi="宋体" w:hint="eastAsia"/>
              </w:rPr>
              <w:t>3.1、控制软件：具有自动修复图纸功能；能够从联网工作站快速编辑托盘、自动识别并分配不同性能、不同颜色、不同纹理的材料；管理作业队列，并执行日常系统维护；具有优化成型方向</w:t>
            </w:r>
            <w:r>
              <w:rPr>
                <w:rFonts w:ascii="宋体" w:hAnsi="宋体" w:hint="eastAsia"/>
              </w:rPr>
              <w:t>、</w:t>
            </w:r>
            <w:r w:rsidRPr="003E5E23">
              <w:rPr>
                <w:rFonts w:ascii="宋体" w:hAnsi="宋体" w:hint="eastAsia"/>
              </w:rPr>
              <w:t>成型速度和自动摆放功能；自动实时生产结构支撑，自动实时分层；智能材料管理系统，实时显示打印材料种类和打印材料用量；具有远程监控、远程访问设备功能。</w:t>
            </w:r>
          </w:p>
        </w:tc>
        <w:tc>
          <w:tcPr>
            <w:tcW w:w="2835" w:type="dxa"/>
          </w:tcPr>
          <w:p w14:paraId="07144D93" w14:textId="77777777" w:rsidR="000638A5" w:rsidRPr="003E5E23" w:rsidRDefault="000638A5" w:rsidP="00F807A9">
            <w:pPr>
              <w:rPr>
                <w:rFonts w:ascii="宋体" w:hAnsi="宋体"/>
              </w:rPr>
            </w:pPr>
          </w:p>
        </w:tc>
        <w:tc>
          <w:tcPr>
            <w:tcW w:w="1275" w:type="dxa"/>
          </w:tcPr>
          <w:p w14:paraId="30F0A472" w14:textId="77777777" w:rsidR="000638A5" w:rsidRPr="003E5E23" w:rsidRDefault="000638A5" w:rsidP="00F807A9">
            <w:pPr>
              <w:rPr>
                <w:rFonts w:ascii="宋体" w:hAnsi="宋体"/>
              </w:rPr>
            </w:pPr>
          </w:p>
        </w:tc>
        <w:tc>
          <w:tcPr>
            <w:tcW w:w="709" w:type="dxa"/>
          </w:tcPr>
          <w:p w14:paraId="1AE16B0E" w14:textId="77777777" w:rsidR="000638A5" w:rsidRPr="003E5E23" w:rsidRDefault="000638A5" w:rsidP="00F807A9">
            <w:pPr>
              <w:rPr>
                <w:rFonts w:ascii="宋体" w:hAnsi="宋体"/>
              </w:rPr>
            </w:pPr>
          </w:p>
        </w:tc>
      </w:tr>
      <w:tr w:rsidR="000638A5" w:rsidRPr="00D31CB7" w14:paraId="66A10EF9" w14:textId="77777777" w:rsidTr="00F807A9">
        <w:trPr>
          <w:trHeight w:val="510"/>
        </w:trPr>
        <w:tc>
          <w:tcPr>
            <w:tcW w:w="568" w:type="dxa"/>
            <w:vMerge/>
            <w:vAlign w:val="center"/>
          </w:tcPr>
          <w:p w14:paraId="7E72FD39" w14:textId="77777777" w:rsidR="000638A5" w:rsidRDefault="000638A5" w:rsidP="00F807A9">
            <w:pPr>
              <w:jc w:val="center"/>
              <w:rPr>
                <w:b/>
                <w:szCs w:val="21"/>
              </w:rPr>
            </w:pPr>
          </w:p>
        </w:tc>
        <w:tc>
          <w:tcPr>
            <w:tcW w:w="709" w:type="dxa"/>
            <w:vMerge/>
            <w:vAlign w:val="center"/>
          </w:tcPr>
          <w:p w14:paraId="1C696261" w14:textId="77777777" w:rsidR="000638A5" w:rsidRDefault="000638A5" w:rsidP="00F807A9">
            <w:pPr>
              <w:jc w:val="center"/>
              <w:rPr>
                <w:b/>
                <w:szCs w:val="21"/>
              </w:rPr>
            </w:pPr>
          </w:p>
        </w:tc>
        <w:tc>
          <w:tcPr>
            <w:tcW w:w="2835" w:type="dxa"/>
          </w:tcPr>
          <w:p w14:paraId="11EFE1A8" w14:textId="77777777" w:rsidR="000638A5" w:rsidRPr="00D31CB7" w:rsidRDefault="000638A5" w:rsidP="00F807A9">
            <w:pPr>
              <w:rPr>
                <w:rFonts w:asciiTheme="minorEastAsia" w:eastAsiaTheme="minorEastAsia" w:hAnsiTheme="minorEastAsia"/>
              </w:rPr>
            </w:pPr>
            <w:r w:rsidRPr="003E5E23">
              <w:rPr>
                <w:rFonts w:ascii="宋体" w:hAnsi="宋体" w:hint="eastAsia"/>
              </w:rPr>
              <w:t>▲3.2、操作软件支持所有三维设计软件输出的通用文件格式，包括STP、PRT、STL、IPT、IGS、VRML、3MF等，无</w:t>
            </w:r>
            <w:r w:rsidRPr="003E5E23">
              <w:rPr>
                <w:rFonts w:ascii="宋体" w:hAnsi="宋体" w:hint="eastAsia"/>
              </w:rPr>
              <w:lastRenderedPageBreak/>
              <w:t>需转换格式，避免转换格式带来的精度误差</w:t>
            </w:r>
            <w:r w:rsidRPr="002412E8">
              <w:rPr>
                <w:rFonts w:ascii="宋体" w:hAnsi="宋体" w:hint="eastAsia"/>
                <w:b/>
              </w:rPr>
              <w:t>（</w:t>
            </w:r>
            <w:r w:rsidRPr="002412E8">
              <w:rPr>
                <w:rFonts w:hint="eastAsia"/>
                <w:b/>
              </w:rPr>
              <w:t>投标</w:t>
            </w:r>
            <w:r w:rsidRPr="002412E8">
              <w:rPr>
                <w:b/>
              </w:rPr>
              <w:t>文件中</w:t>
            </w:r>
            <w:r w:rsidRPr="002412E8">
              <w:rPr>
                <w:rFonts w:ascii="宋体" w:hAnsi="宋体" w:hint="eastAsia"/>
                <w:b/>
              </w:rPr>
              <w:t>需提供软件操作截图）</w:t>
            </w:r>
          </w:p>
        </w:tc>
        <w:tc>
          <w:tcPr>
            <w:tcW w:w="2835" w:type="dxa"/>
          </w:tcPr>
          <w:p w14:paraId="3AB0A945" w14:textId="77777777" w:rsidR="000638A5" w:rsidRPr="003E5E23" w:rsidRDefault="000638A5" w:rsidP="00F807A9">
            <w:pPr>
              <w:rPr>
                <w:rFonts w:ascii="宋体" w:hAnsi="宋体"/>
              </w:rPr>
            </w:pPr>
          </w:p>
        </w:tc>
        <w:tc>
          <w:tcPr>
            <w:tcW w:w="1275" w:type="dxa"/>
          </w:tcPr>
          <w:p w14:paraId="265AA199" w14:textId="77777777" w:rsidR="000638A5" w:rsidRPr="003E5E23" w:rsidRDefault="000638A5" w:rsidP="00F807A9">
            <w:pPr>
              <w:rPr>
                <w:rFonts w:ascii="宋体" w:hAnsi="宋体"/>
              </w:rPr>
            </w:pPr>
          </w:p>
        </w:tc>
        <w:tc>
          <w:tcPr>
            <w:tcW w:w="709" w:type="dxa"/>
          </w:tcPr>
          <w:p w14:paraId="7DF622C6" w14:textId="77777777" w:rsidR="000638A5" w:rsidRPr="003E5E23" w:rsidRDefault="000638A5" w:rsidP="00F807A9">
            <w:pPr>
              <w:rPr>
                <w:rFonts w:ascii="宋体" w:hAnsi="宋体"/>
              </w:rPr>
            </w:pPr>
          </w:p>
        </w:tc>
      </w:tr>
      <w:tr w:rsidR="000638A5" w:rsidRPr="003E5E23" w14:paraId="0D58A147" w14:textId="77777777" w:rsidTr="00F807A9">
        <w:trPr>
          <w:trHeight w:val="510"/>
        </w:trPr>
        <w:tc>
          <w:tcPr>
            <w:tcW w:w="568" w:type="dxa"/>
            <w:vMerge/>
            <w:vAlign w:val="center"/>
          </w:tcPr>
          <w:p w14:paraId="4BC848D6" w14:textId="77777777" w:rsidR="000638A5" w:rsidRDefault="000638A5" w:rsidP="00F807A9">
            <w:pPr>
              <w:jc w:val="center"/>
              <w:rPr>
                <w:b/>
                <w:szCs w:val="21"/>
              </w:rPr>
            </w:pPr>
          </w:p>
        </w:tc>
        <w:tc>
          <w:tcPr>
            <w:tcW w:w="709" w:type="dxa"/>
            <w:vMerge/>
            <w:vAlign w:val="center"/>
          </w:tcPr>
          <w:p w14:paraId="5D9F2689" w14:textId="77777777" w:rsidR="000638A5" w:rsidRDefault="000638A5" w:rsidP="00F807A9">
            <w:pPr>
              <w:jc w:val="center"/>
              <w:rPr>
                <w:b/>
                <w:szCs w:val="21"/>
              </w:rPr>
            </w:pPr>
          </w:p>
        </w:tc>
        <w:tc>
          <w:tcPr>
            <w:tcW w:w="2835" w:type="dxa"/>
          </w:tcPr>
          <w:p w14:paraId="3D964C15" w14:textId="77777777" w:rsidR="000638A5" w:rsidRPr="003E5E23" w:rsidRDefault="000638A5" w:rsidP="00F807A9">
            <w:pPr>
              <w:rPr>
                <w:rFonts w:ascii="宋体" w:hAnsi="宋体"/>
              </w:rPr>
            </w:pPr>
            <w:r w:rsidRPr="003E5E23">
              <w:rPr>
                <w:rFonts w:ascii="宋体" w:hAnsi="宋体" w:hint="eastAsia"/>
              </w:rPr>
              <w:t>3.3、断电续打：要求打印机在不借助外部电池的情况下，支持在打印过程中停电后，可在未完成的模型上继续打印；</w:t>
            </w:r>
          </w:p>
        </w:tc>
        <w:tc>
          <w:tcPr>
            <w:tcW w:w="2835" w:type="dxa"/>
          </w:tcPr>
          <w:p w14:paraId="49F19433" w14:textId="77777777" w:rsidR="000638A5" w:rsidRPr="003E5E23" w:rsidRDefault="000638A5" w:rsidP="00F807A9">
            <w:pPr>
              <w:rPr>
                <w:rFonts w:ascii="宋体" w:hAnsi="宋体"/>
              </w:rPr>
            </w:pPr>
          </w:p>
        </w:tc>
        <w:tc>
          <w:tcPr>
            <w:tcW w:w="1275" w:type="dxa"/>
          </w:tcPr>
          <w:p w14:paraId="53CF48CF" w14:textId="77777777" w:rsidR="000638A5" w:rsidRPr="003E5E23" w:rsidRDefault="000638A5" w:rsidP="00F807A9">
            <w:pPr>
              <w:rPr>
                <w:rFonts w:ascii="宋体" w:hAnsi="宋体"/>
              </w:rPr>
            </w:pPr>
          </w:p>
        </w:tc>
        <w:tc>
          <w:tcPr>
            <w:tcW w:w="709" w:type="dxa"/>
          </w:tcPr>
          <w:p w14:paraId="522916B3" w14:textId="77777777" w:rsidR="000638A5" w:rsidRPr="003E5E23" w:rsidRDefault="000638A5" w:rsidP="00F807A9">
            <w:pPr>
              <w:rPr>
                <w:rFonts w:ascii="宋体" w:hAnsi="宋体"/>
              </w:rPr>
            </w:pPr>
          </w:p>
        </w:tc>
      </w:tr>
      <w:tr w:rsidR="000638A5" w:rsidRPr="003E5E23" w14:paraId="32638739" w14:textId="77777777" w:rsidTr="00F807A9">
        <w:trPr>
          <w:trHeight w:val="510"/>
        </w:trPr>
        <w:tc>
          <w:tcPr>
            <w:tcW w:w="568" w:type="dxa"/>
            <w:vMerge/>
            <w:vAlign w:val="center"/>
          </w:tcPr>
          <w:p w14:paraId="1C2FE8E0" w14:textId="77777777" w:rsidR="000638A5" w:rsidRDefault="000638A5" w:rsidP="00F807A9">
            <w:pPr>
              <w:jc w:val="center"/>
              <w:rPr>
                <w:b/>
                <w:szCs w:val="21"/>
              </w:rPr>
            </w:pPr>
          </w:p>
        </w:tc>
        <w:tc>
          <w:tcPr>
            <w:tcW w:w="709" w:type="dxa"/>
            <w:vMerge/>
            <w:vAlign w:val="center"/>
          </w:tcPr>
          <w:p w14:paraId="7505A92C" w14:textId="77777777" w:rsidR="000638A5" w:rsidRDefault="000638A5" w:rsidP="00F807A9">
            <w:pPr>
              <w:jc w:val="center"/>
              <w:rPr>
                <w:b/>
                <w:szCs w:val="21"/>
              </w:rPr>
            </w:pPr>
          </w:p>
        </w:tc>
        <w:tc>
          <w:tcPr>
            <w:tcW w:w="2835" w:type="dxa"/>
          </w:tcPr>
          <w:p w14:paraId="7537E7FB" w14:textId="77777777" w:rsidR="000638A5" w:rsidRPr="003E5E23" w:rsidRDefault="000638A5" w:rsidP="00F807A9">
            <w:pPr>
              <w:rPr>
                <w:rFonts w:ascii="宋体" w:hAnsi="宋体"/>
              </w:rPr>
            </w:pPr>
            <w:r w:rsidRPr="003E5E23">
              <w:rPr>
                <w:rFonts w:ascii="宋体" w:hAnsi="宋体" w:hint="eastAsia"/>
              </w:rPr>
              <w:t>3.4、打印机内置电脑控制软件有自动例行维护提示和自动维护校准功能。</w:t>
            </w:r>
          </w:p>
        </w:tc>
        <w:tc>
          <w:tcPr>
            <w:tcW w:w="2835" w:type="dxa"/>
          </w:tcPr>
          <w:p w14:paraId="7CCB70B5" w14:textId="77777777" w:rsidR="000638A5" w:rsidRPr="003E5E23" w:rsidRDefault="000638A5" w:rsidP="00F807A9">
            <w:pPr>
              <w:rPr>
                <w:rFonts w:ascii="宋体" w:hAnsi="宋体"/>
              </w:rPr>
            </w:pPr>
          </w:p>
        </w:tc>
        <w:tc>
          <w:tcPr>
            <w:tcW w:w="1275" w:type="dxa"/>
          </w:tcPr>
          <w:p w14:paraId="23AFB895" w14:textId="77777777" w:rsidR="000638A5" w:rsidRPr="003E5E23" w:rsidRDefault="000638A5" w:rsidP="00F807A9">
            <w:pPr>
              <w:rPr>
                <w:rFonts w:ascii="宋体" w:hAnsi="宋体"/>
              </w:rPr>
            </w:pPr>
          </w:p>
        </w:tc>
        <w:tc>
          <w:tcPr>
            <w:tcW w:w="709" w:type="dxa"/>
          </w:tcPr>
          <w:p w14:paraId="2748E41A" w14:textId="77777777" w:rsidR="000638A5" w:rsidRPr="003E5E23" w:rsidRDefault="000638A5" w:rsidP="00F807A9">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B0DB3C8" w:rsidR="007E7968" w:rsidRPr="009D5001" w:rsidRDefault="00C07294" w:rsidP="006D013F">
      <w:pPr>
        <w:pStyle w:val="30"/>
        <w:jc w:val="center"/>
        <w:rPr>
          <w:b w:val="0"/>
        </w:rPr>
      </w:pPr>
      <w:r>
        <w:rPr>
          <w:rFonts w:ascii="黑体" w:eastAsia="黑体" w:hint="eastAsia"/>
          <w:b w:val="0"/>
          <w:sz w:val="24"/>
          <w:szCs w:val="24"/>
        </w:rPr>
        <w:lastRenderedPageBreak/>
        <w:t>十</w:t>
      </w:r>
      <w:r w:rsidRPr="009D5001">
        <w:rPr>
          <w:rFonts w:ascii="黑体" w:eastAsia="黑体" w:hint="eastAsia"/>
          <w:b w:val="0"/>
          <w:sz w:val="24"/>
          <w:szCs w:val="24"/>
        </w:rPr>
        <w:t>、</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052CB" w14:paraId="6F90902E" w14:textId="77777777" w:rsidTr="00F807A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AC4EFF5" w14:textId="77777777" w:rsidR="005052CB" w:rsidRDefault="005052CB" w:rsidP="00F807A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03653A9" w14:textId="77777777" w:rsidR="005052CB" w:rsidRDefault="005052CB" w:rsidP="00F807A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F344314" w14:textId="77777777" w:rsidR="005052CB" w:rsidRDefault="005052CB" w:rsidP="00F807A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2FE1115" w14:textId="77777777" w:rsidR="005052CB" w:rsidRDefault="005052CB" w:rsidP="00F807A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7E24305" w14:textId="77777777" w:rsidR="005052CB" w:rsidRDefault="005052CB" w:rsidP="00F807A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E320257" w14:textId="77777777" w:rsidR="005052CB" w:rsidRDefault="005052CB" w:rsidP="00F807A9">
            <w:pPr>
              <w:jc w:val="center"/>
              <w:rPr>
                <w:b/>
              </w:rPr>
            </w:pPr>
            <w:r>
              <w:rPr>
                <w:rFonts w:hint="eastAsia"/>
                <w:b/>
              </w:rPr>
              <w:t>说明</w:t>
            </w:r>
          </w:p>
        </w:tc>
      </w:tr>
      <w:tr w:rsidR="005052CB" w14:paraId="43F17D4E" w14:textId="77777777" w:rsidTr="00F807A9">
        <w:trPr>
          <w:trHeight w:val="280"/>
        </w:trPr>
        <w:tc>
          <w:tcPr>
            <w:tcW w:w="4253" w:type="dxa"/>
            <w:gridSpan w:val="3"/>
          </w:tcPr>
          <w:p w14:paraId="17F826FB" w14:textId="77777777" w:rsidR="005052CB" w:rsidRDefault="005052CB" w:rsidP="00F807A9">
            <w:pPr>
              <w:rPr>
                <w:b/>
              </w:rPr>
            </w:pPr>
            <w:r>
              <w:rPr>
                <w:rFonts w:hint="eastAsia"/>
                <w:b/>
              </w:rPr>
              <w:t>（一）免费保修期内售后服务要求</w:t>
            </w:r>
          </w:p>
        </w:tc>
        <w:tc>
          <w:tcPr>
            <w:tcW w:w="2694" w:type="dxa"/>
          </w:tcPr>
          <w:p w14:paraId="25FC1ED0" w14:textId="77777777" w:rsidR="005052CB" w:rsidRDefault="005052CB" w:rsidP="00F807A9">
            <w:pPr>
              <w:rPr>
                <w:b/>
              </w:rPr>
            </w:pPr>
          </w:p>
        </w:tc>
        <w:tc>
          <w:tcPr>
            <w:tcW w:w="1275" w:type="dxa"/>
          </w:tcPr>
          <w:p w14:paraId="5436CACF" w14:textId="77777777" w:rsidR="005052CB" w:rsidRDefault="005052CB" w:rsidP="00F807A9">
            <w:pPr>
              <w:rPr>
                <w:b/>
              </w:rPr>
            </w:pPr>
          </w:p>
        </w:tc>
        <w:tc>
          <w:tcPr>
            <w:tcW w:w="709" w:type="dxa"/>
          </w:tcPr>
          <w:p w14:paraId="550F3858" w14:textId="77777777" w:rsidR="005052CB" w:rsidRDefault="005052CB" w:rsidP="00F807A9">
            <w:pPr>
              <w:rPr>
                <w:b/>
              </w:rPr>
            </w:pPr>
          </w:p>
        </w:tc>
      </w:tr>
      <w:tr w:rsidR="005052CB" w14:paraId="17314B5F" w14:textId="77777777" w:rsidTr="00F807A9">
        <w:trPr>
          <w:trHeight w:val="150"/>
        </w:trPr>
        <w:tc>
          <w:tcPr>
            <w:tcW w:w="568" w:type="dxa"/>
            <w:vAlign w:val="center"/>
          </w:tcPr>
          <w:p w14:paraId="22610469" w14:textId="77777777" w:rsidR="005052CB" w:rsidRDefault="005052CB" w:rsidP="00F807A9">
            <w:pPr>
              <w:jc w:val="center"/>
              <w:rPr>
                <w:b/>
              </w:rPr>
            </w:pPr>
            <w:r>
              <w:rPr>
                <w:rFonts w:hint="eastAsia"/>
                <w:b/>
              </w:rPr>
              <w:t>1</w:t>
            </w:r>
          </w:p>
        </w:tc>
        <w:tc>
          <w:tcPr>
            <w:tcW w:w="850" w:type="dxa"/>
            <w:vAlign w:val="center"/>
          </w:tcPr>
          <w:p w14:paraId="7EF2F945" w14:textId="77777777" w:rsidR="005052CB" w:rsidRPr="003B7D88" w:rsidRDefault="005052CB" w:rsidP="00F807A9">
            <w:r w:rsidRPr="003B7D88">
              <w:rPr>
                <w:rFonts w:hint="eastAsia"/>
              </w:rPr>
              <w:t>免费保修期</w:t>
            </w:r>
          </w:p>
        </w:tc>
        <w:tc>
          <w:tcPr>
            <w:tcW w:w="2835" w:type="dxa"/>
          </w:tcPr>
          <w:p w14:paraId="4A51D70F" w14:textId="77777777" w:rsidR="005052CB" w:rsidRPr="00766C41" w:rsidRDefault="005052CB" w:rsidP="00F807A9">
            <w:pPr>
              <w:rPr>
                <w:b/>
              </w:rPr>
            </w:pPr>
            <w:r w:rsidRPr="00766C41">
              <w:rPr>
                <w:rFonts w:hint="eastAsia"/>
                <w:b/>
                <w:szCs w:val="21"/>
              </w:rPr>
              <w:t>★</w:t>
            </w:r>
            <w:r w:rsidRPr="00766C41">
              <w:rPr>
                <w:rFonts w:hint="eastAsia"/>
                <w:bCs/>
                <w:szCs w:val="21"/>
              </w:rPr>
              <w:t>货物免费保修期</w:t>
            </w:r>
            <w:r w:rsidRPr="00766C41">
              <w:rPr>
                <w:rFonts w:hint="eastAsia"/>
                <w:bCs/>
                <w:szCs w:val="21"/>
                <w:u w:val="single"/>
              </w:rPr>
              <w:t xml:space="preserve">  </w:t>
            </w:r>
            <w:r w:rsidRPr="00766C41">
              <w:rPr>
                <w:bCs/>
                <w:szCs w:val="21"/>
                <w:u w:val="single"/>
              </w:rPr>
              <w:t>1</w:t>
            </w:r>
            <w:r w:rsidRPr="00766C41">
              <w:rPr>
                <w:rFonts w:hint="eastAsia"/>
                <w:bCs/>
                <w:szCs w:val="21"/>
                <w:u w:val="single"/>
              </w:rPr>
              <w:t xml:space="preserve"> </w:t>
            </w:r>
            <w:r w:rsidRPr="00766C41">
              <w:rPr>
                <w:rFonts w:hint="eastAsia"/>
                <w:bCs/>
                <w:szCs w:val="21"/>
              </w:rPr>
              <w:t>年，时间自最终验收合格并交付使用之日起计算。</w:t>
            </w:r>
          </w:p>
        </w:tc>
        <w:tc>
          <w:tcPr>
            <w:tcW w:w="2694" w:type="dxa"/>
          </w:tcPr>
          <w:p w14:paraId="40B43231" w14:textId="77777777" w:rsidR="005052CB" w:rsidRPr="00766C41" w:rsidRDefault="005052CB" w:rsidP="00F807A9">
            <w:pPr>
              <w:rPr>
                <w:b/>
                <w:szCs w:val="21"/>
              </w:rPr>
            </w:pPr>
          </w:p>
        </w:tc>
        <w:tc>
          <w:tcPr>
            <w:tcW w:w="1275" w:type="dxa"/>
          </w:tcPr>
          <w:p w14:paraId="5BF6502D" w14:textId="77777777" w:rsidR="005052CB" w:rsidRPr="002D5B34" w:rsidRDefault="005052CB" w:rsidP="00F807A9">
            <w:pPr>
              <w:rPr>
                <w:b/>
                <w:szCs w:val="21"/>
              </w:rPr>
            </w:pPr>
          </w:p>
        </w:tc>
        <w:tc>
          <w:tcPr>
            <w:tcW w:w="709" w:type="dxa"/>
          </w:tcPr>
          <w:p w14:paraId="136EA80A" w14:textId="77777777" w:rsidR="005052CB" w:rsidRPr="00766C41" w:rsidRDefault="005052CB" w:rsidP="00F807A9">
            <w:pPr>
              <w:rPr>
                <w:b/>
                <w:szCs w:val="21"/>
              </w:rPr>
            </w:pPr>
          </w:p>
        </w:tc>
      </w:tr>
      <w:tr w:rsidR="005052CB" w14:paraId="1C813F05" w14:textId="77777777" w:rsidTr="00F807A9">
        <w:trPr>
          <w:trHeight w:val="320"/>
        </w:trPr>
        <w:tc>
          <w:tcPr>
            <w:tcW w:w="568" w:type="dxa"/>
            <w:vAlign w:val="center"/>
          </w:tcPr>
          <w:p w14:paraId="592536C7" w14:textId="77777777" w:rsidR="005052CB" w:rsidRDefault="005052CB" w:rsidP="00F807A9">
            <w:pPr>
              <w:jc w:val="center"/>
              <w:rPr>
                <w:b/>
              </w:rPr>
            </w:pPr>
            <w:r>
              <w:rPr>
                <w:rFonts w:hint="eastAsia"/>
                <w:b/>
              </w:rPr>
              <w:t>2</w:t>
            </w:r>
          </w:p>
        </w:tc>
        <w:tc>
          <w:tcPr>
            <w:tcW w:w="850" w:type="dxa"/>
          </w:tcPr>
          <w:p w14:paraId="03B36423" w14:textId="77777777" w:rsidR="005052CB" w:rsidRPr="003B7D88" w:rsidRDefault="005052CB" w:rsidP="00F807A9">
            <w:r w:rsidRPr="003B7D88">
              <w:rPr>
                <w:rFonts w:hint="eastAsia"/>
              </w:rPr>
              <w:t>维修响应及故障解决时间</w:t>
            </w:r>
          </w:p>
        </w:tc>
        <w:tc>
          <w:tcPr>
            <w:tcW w:w="2835" w:type="dxa"/>
          </w:tcPr>
          <w:p w14:paraId="14153F26" w14:textId="77777777" w:rsidR="005052CB" w:rsidRPr="00766C41" w:rsidRDefault="005052CB" w:rsidP="00F807A9">
            <w:pPr>
              <w:rPr>
                <w:b/>
              </w:rPr>
            </w:pPr>
            <w:r w:rsidRPr="00766C41">
              <w:rPr>
                <w:rFonts w:hint="eastAsia"/>
                <w:bCs/>
                <w:szCs w:val="21"/>
              </w:rPr>
              <w:t>在保修期内，一旦发生质量问题，投标人保证在接到通知</w:t>
            </w:r>
            <w:r w:rsidRPr="00766C41">
              <w:rPr>
                <w:rFonts w:hint="eastAsia"/>
                <w:bCs/>
                <w:szCs w:val="21"/>
              </w:rPr>
              <w:t>12</w:t>
            </w:r>
            <w:r w:rsidRPr="00766C41">
              <w:rPr>
                <w:rFonts w:hint="eastAsia"/>
                <w:bCs/>
                <w:szCs w:val="21"/>
              </w:rPr>
              <w:t>小时内进行反馈，</w:t>
            </w:r>
            <w:r w:rsidRPr="00766C41">
              <w:rPr>
                <w:rFonts w:hint="eastAsia"/>
                <w:bCs/>
                <w:szCs w:val="21"/>
              </w:rPr>
              <w:t>24</w:t>
            </w:r>
            <w:r w:rsidRPr="00766C41">
              <w:rPr>
                <w:rFonts w:hint="eastAsia"/>
                <w:bCs/>
                <w:szCs w:val="21"/>
              </w:rPr>
              <w:t>小时内赶到现场进行修理或更换。</w:t>
            </w:r>
          </w:p>
        </w:tc>
        <w:tc>
          <w:tcPr>
            <w:tcW w:w="2694" w:type="dxa"/>
          </w:tcPr>
          <w:p w14:paraId="0E2463A2" w14:textId="77777777" w:rsidR="005052CB" w:rsidRPr="00766C41" w:rsidRDefault="005052CB" w:rsidP="00F807A9">
            <w:pPr>
              <w:rPr>
                <w:bCs/>
                <w:szCs w:val="21"/>
              </w:rPr>
            </w:pPr>
          </w:p>
        </w:tc>
        <w:tc>
          <w:tcPr>
            <w:tcW w:w="1275" w:type="dxa"/>
          </w:tcPr>
          <w:p w14:paraId="250EF4A0" w14:textId="77777777" w:rsidR="005052CB" w:rsidRPr="00766C41" w:rsidRDefault="005052CB" w:rsidP="00F807A9">
            <w:pPr>
              <w:rPr>
                <w:bCs/>
                <w:szCs w:val="21"/>
              </w:rPr>
            </w:pPr>
          </w:p>
        </w:tc>
        <w:tc>
          <w:tcPr>
            <w:tcW w:w="709" w:type="dxa"/>
          </w:tcPr>
          <w:p w14:paraId="49CB6F7F" w14:textId="77777777" w:rsidR="005052CB" w:rsidRPr="00766C41" w:rsidRDefault="005052CB" w:rsidP="00F807A9">
            <w:pPr>
              <w:rPr>
                <w:bCs/>
                <w:szCs w:val="21"/>
              </w:rPr>
            </w:pPr>
          </w:p>
        </w:tc>
      </w:tr>
      <w:tr w:rsidR="005052CB" w14:paraId="4F5D9980" w14:textId="77777777" w:rsidTr="00F807A9">
        <w:trPr>
          <w:trHeight w:val="320"/>
        </w:trPr>
        <w:tc>
          <w:tcPr>
            <w:tcW w:w="568" w:type="dxa"/>
            <w:vAlign w:val="center"/>
          </w:tcPr>
          <w:p w14:paraId="255B5B2A" w14:textId="77777777" w:rsidR="005052CB" w:rsidRDefault="005052CB" w:rsidP="00F807A9">
            <w:pPr>
              <w:jc w:val="center"/>
              <w:rPr>
                <w:b/>
              </w:rPr>
            </w:pPr>
            <w:r>
              <w:rPr>
                <w:rFonts w:hint="eastAsia"/>
                <w:b/>
              </w:rPr>
              <w:t>3</w:t>
            </w:r>
          </w:p>
        </w:tc>
        <w:tc>
          <w:tcPr>
            <w:tcW w:w="850" w:type="dxa"/>
          </w:tcPr>
          <w:p w14:paraId="3CC52483" w14:textId="77777777" w:rsidR="005052CB" w:rsidRPr="003B7D88" w:rsidRDefault="005052CB" w:rsidP="00F807A9">
            <w:r>
              <w:rPr>
                <w:rFonts w:hint="eastAsia"/>
              </w:rPr>
              <w:t>发生</w:t>
            </w:r>
            <w:r>
              <w:t>质量问题</w:t>
            </w:r>
            <w:r>
              <w:rPr>
                <w:rFonts w:hint="eastAsia"/>
              </w:rPr>
              <w:t>的</w:t>
            </w:r>
            <w:r>
              <w:t>处理方式</w:t>
            </w:r>
          </w:p>
        </w:tc>
        <w:tc>
          <w:tcPr>
            <w:tcW w:w="2835" w:type="dxa"/>
          </w:tcPr>
          <w:p w14:paraId="72168FA7" w14:textId="77777777" w:rsidR="005052CB" w:rsidRPr="00766C41" w:rsidRDefault="005052CB" w:rsidP="00F807A9">
            <w:pPr>
              <w:rPr>
                <w:bCs/>
                <w:szCs w:val="21"/>
              </w:rPr>
            </w:pPr>
            <w:r w:rsidRPr="00766C41">
              <w:rPr>
                <w:rFonts w:hint="eastAsia"/>
                <w:bCs/>
                <w:szCs w:val="21"/>
              </w:rPr>
              <w:t>免费</w:t>
            </w:r>
            <w:r w:rsidRPr="00766C41">
              <w:rPr>
                <w:bCs/>
                <w:szCs w:val="21"/>
              </w:rPr>
              <w:t>保修</w:t>
            </w:r>
            <w:r w:rsidRPr="00766C4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691E03E" w14:textId="77777777" w:rsidR="005052CB" w:rsidRPr="00766C41" w:rsidRDefault="005052CB" w:rsidP="00F807A9">
            <w:pPr>
              <w:rPr>
                <w:bCs/>
                <w:szCs w:val="21"/>
              </w:rPr>
            </w:pPr>
          </w:p>
        </w:tc>
        <w:tc>
          <w:tcPr>
            <w:tcW w:w="1275" w:type="dxa"/>
          </w:tcPr>
          <w:p w14:paraId="05549DFE" w14:textId="77777777" w:rsidR="005052CB" w:rsidRPr="00766C41" w:rsidRDefault="005052CB" w:rsidP="00F807A9">
            <w:pPr>
              <w:rPr>
                <w:bCs/>
                <w:szCs w:val="21"/>
              </w:rPr>
            </w:pPr>
          </w:p>
        </w:tc>
        <w:tc>
          <w:tcPr>
            <w:tcW w:w="709" w:type="dxa"/>
          </w:tcPr>
          <w:p w14:paraId="1A3DC93B" w14:textId="77777777" w:rsidR="005052CB" w:rsidRPr="00766C41" w:rsidRDefault="005052CB" w:rsidP="00F807A9">
            <w:pPr>
              <w:rPr>
                <w:bCs/>
                <w:szCs w:val="21"/>
              </w:rPr>
            </w:pPr>
          </w:p>
        </w:tc>
      </w:tr>
      <w:tr w:rsidR="005052CB" w14:paraId="095C58AE" w14:textId="77777777" w:rsidTr="00F807A9">
        <w:trPr>
          <w:trHeight w:val="523"/>
        </w:trPr>
        <w:tc>
          <w:tcPr>
            <w:tcW w:w="568" w:type="dxa"/>
            <w:vAlign w:val="center"/>
          </w:tcPr>
          <w:p w14:paraId="54D69EC3" w14:textId="77777777" w:rsidR="005052CB" w:rsidRDefault="005052CB" w:rsidP="00F807A9">
            <w:pPr>
              <w:jc w:val="center"/>
              <w:rPr>
                <w:b/>
              </w:rPr>
            </w:pPr>
            <w:r>
              <w:rPr>
                <w:rFonts w:hint="eastAsia"/>
                <w:b/>
              </w:rPr>
              <w:t>4</w:t>
            </w:r>
          </w:p>
        </w:tc>
        <w:tc>
          <w:tcPr>
            <w:tcW w:w="850" w:type="dxa"/>
            <w:vAlign w:val="center"/>
          </w:tcPr>
          <w:p w14:paraId="489581D2" w14:textId="77777777" w:rsidR="005052CB" w:rsidRDefault="005052CB" w:rsidP="00F807A9">
            <w:pPr>
              <w:rPr>
                <w:b/>
              </w:rPr>
            </w:pPr>
            <w:r w:rsidRPr="005F45EF">
              <w:rPr>
                <w:rFonts w:hint="eastAsia"/>
              </w:rPr>
              <w:t>其他</w:t>
            </w:r>
          </w:p>
        </w:tc>
        <w:tc>
          <w:tcPr>
            <w:tcW w:w="2835" w:type="dxa"/>
            <w:vAlign w:val="center"/>
          </w:tcPr>
          <w:p w14:paraId="2AA22D1B" w14:textId="77777777" w:rsidR="005052CB" w:rsidRPr="00766C41" w:rsidRDefault="005052CB" w:rsidP="00F807A9">
            <w:pPr>
              <w:rPr>
                <w:b/>
              </w:rPr>
            </w:pPr>
            <w:r w:rsidRPr="00766C41">
              <w:rPr>
                <w:rFonts w:hint="eastAsia"/>
                <w:bCs/>
                <w:szCs w:val="21"/>
              </w:rPr>
              <w:t>投标人应按其投标文件中的承诺，进行其他售后服务工作。</w:t>
            </w:r>
          </w:p>
        </w:tc>
        <w:tc>
          <w:tcPr>
            <w:tcW w:w="2694" w:type="dxa"/>
          </w:tcPr>
          <w:p w14:paraId="2AA93A27" w14:textId="77777777" w:rsidR="005052CB" w:rsidRPr="00766C41" w:rsidRDefault="005052CB" w:rsidP="00F807A9">
            <w:pPr>
              <w:rPr>
                <w:bCs/>
                <w:szCs w:val="21"/>
              </w:rPr>
            </w:pPr>
          </w:p>
        </w:tc>
        <w:tc>
          <w:tcPr>
            <w:tcW w:w="1275" w:type="dxa"/>
          </w:tcPr>
          <w:p w14:paraId="3928BFBD" w14:textId="77777777" w:rsidR="005052CB" w:rsidRPr="00766C41" w:rsidRDefault="005052CB" w:rsidP="00F807A9">
            <w:pPr>
              <w:rPr>
                <w:bCs/>
                <w:szCs w:val="21"/>
              </w:rPr>
            </w:pPr>
          </w:p>
        </w:tc>
        <w:tc>
          <w:tcPr>
            <w:tcW w:w="709" w:type="dxa"/>
          </w:tcPr>
          <w:p w14:paraId="6B5079C5" w14:textId="77777777" w:rsidR="005052CB" w:rsidRPr="00766C41" w:rsidRDefault="005052CB" w:rsidP="00F807A9">
            <w:pPr>
              <w:rPr>
                <w:bCs/>
                <w:szCs w:val="21"/>
              </w:rPr>
            </w:pPr>
          </w:p>
        </w:tc>
      </w:tr>
      <w:tr w:rsidR="005052CB" w14:paraId="3B475EF4" w14:textId="77777777" w:rsidTr="00F807A9">
        <w:trPr>
          <w:trHeight w:val="280"/>
        </w:trPr>
        <w:tc>
          <w:tcPr>
            <w:tcW w:w="4253" w:type="dxa"/>
            <w:gridSpan w:val="3"/>
          </w:tcPr>
          <w:p w14:paraId="36C2C415" w14:textId="77777777" w:rsidR="005052CB" w:rsidRPr="00766C41" w:rsidRDefault="005052CB" w:rsidP="00F807A9">
            <w:pPr>
              <w:rPr>
                <w:b/>
              </w:rPr>
            </w:pPr>
            <w:r w:rsidRPr="00766C41">
              <w:rPr>
                <w:rFonts w:hint="eastAsia"/>
                <w:b/>
              </w:rPr>
              <w:t>（二）免费保修期外售后服务要求</w:t>
            </w:r>
          </w:p>
        </w:tc>
        <w:tc>
          <w:tcPr>
            <w:tcW w:w="2694" w:type="dxa"/>
          </w:tcPr>
          <w:p w14:paraId="68E92E4C" w14:textId="77777777" w:rsidR="005052CB" w:rsidRPr="00766C41" w:rsidRDefault="005052CB" w:rsidP="00F807A9">
            <w:pPr>
              <w:rPr>
                <w:b/>
              </w:rPr>
            </w:pPr>
          </w:p>
        </w:tc>
        <w:tc>
          <w:tcPr>
            <w:tcW w:w="1275" w:type="dxa"/>
          </w:tcPr>
          <w:p w14:paraId="54A1FD30" w14:textId="77777777" w:rsidR="005052CB" w:rsidRPr="00766C41" w:rsidRDefault="005052CB" w:rsidP="00F807A9">
            <w:pPr>
              <w:rPr>
                <w:b/>
              </w:rPr>
            </w:pPr>
          </w:p>
        </w:tc>
        <w:tc>
          <w:tcPr>
            <w:tcW w:w="709" w:type="dxa"/>
          </w:tcPr>
          <w:p w14:paraId="657B03A3" w14:textId="77777777" w:rsidR="005052CB" w:rsidRPr="00766C41" w:rsidRDefault="005052CB" w:rsidP="00F807A9">
            <w:pPr>
              <w:rPr>
                <w:b/>
              </w:rPr>
            </w:pPr>
          </w:p>
        </w:tc>
      </w:tr>
      <w:tr w:rsidR="005052CB" w14:paraId="068D51A3" w14:textId="77777777" w:rsidTr="00F807A9">
        <w:trPr>
          <w:trHeight w:val="350"/>
        </w:trPr>
        <w:tc>
          <w:tcPr>
            <w:tcW w:w="568" w:type="dxa"/>
            <w:vAlign w:val="center"/>
          </w:tcPr>
          <w:p w14:paraId="3C128F35" w14:textId="77777777" w:rsidR="005052CB" w:rsidRDefault="005052CB" w:rsidP="00F807A9">
            <w:pPr>
              <w:jc w:val="center"/>
              <w:rPr>
                <w:b/>
              </w:rPr>
            </w:pPr>
            <w:r>
              <w:rPr>
                <w:rFonts w:hint="eastAsia"/>
                <w:b/>
              </w:rPr>
              <w:t>1</w:t>
            </w:r>
          </w:p>
        </w:tc>
        <w:tc>
          <w:tcPr>
            <w:tcW w:w="850" w:type="dxa"/>
          </w:tcPr>
          <w:p w14:paraId="2F0CB28E" w14:textId="77777777" w:rsidR="005052CB" w:rsidRDefault="005052CB" w:rsidP="00F807A9">
            <w:pPr>
              <w:rPr>
                <w:b/>
              </w:rPr>
            </w:pPr>
            <w:r w:rsidRPr="00C54AF8">
              <w:rPr>
                <w:rFonts w:hint="eastAsia"/>
              </w:rPr>
              <w:t>免费保修期后继续支持维修</w:t>
            </w:r>
          </w:p>
        </w:tc>
        <w:tc>
          <w:tcPr>
            <w:tcW w:w="2835" w:type="dxa"/>
          </w:tcPr>
          <w:p w14:paraId="152AC44F" w14:textId="77777777" w:rsidR="005052CB" w:rsidRPr="00766C41" w:rsidRDefault="005052CB" w:rsidP="00F807A9">
            <w:r w:rsidRPr="00766C41">
              <w:rPr>
                <w:rFonts w:hint="eastAsia"/>
              </w:rPr>
              <w:t>免费</w:t>
            </w:r>
            <w:r w:rsidRPr="00766C41">
              <w:t>保修期</w:t>
            </w:r>
            <w:r w:rsidRPr="00766C41">
              <w:rPr>
                <w:rFonts w:hint="eastAsia"/>
              </w:rPr>
              <w:t>后继续支持维修，并按成本价标准收取维修及零件费用。</w:t>
            </w:r>
          </w:p>
        </w:tc>
        <w:tc>
          <w:tcPr>
            <w:tcW w:w="2694" w:type="dxa"/>
          </w:tcPr>
          <w:p w14:paraId="24B9D28F" w14:textId="77777777" w:rsidR="005052CB" w:rsidRPr="00766C41" w:rsidRDefault="005052CB" w:rsidP="00F807A9"/>
        </w:tc>
        <w:tc>
          <w:tcPr>
            <w:tcW w:w="1275" w:type="dxa"/>
          </w:tcPr>
          <w:p w14:paraId="07CF72D9" w14:textId="77777777" w:rsidR="005052CB" w:rsidRPr="00766C41" w:rsidRDefault="005052CB" w:rsidP="00F807A9"/>
        </w:tc>
        <w:tc>
          <w:tcPr>
            <w:tcW w:w="709" w:type="dxa"/>
          </w:tcPr>
          <w:p w14:paraId="3C759977" w14:textId="77777777" w:rsidR="005052CB" w:rsidRPr="00766C41" w:rsidRDefault="005052CB" w:rsidP="00F807A9"/>
        </w:tc>
      </w:tr>
      <w:tr w:rsidR="005052CB" w14:paraId="0F375385" w14:textId="77777777" w:rsidTr="00F807A9">
        <w:trPr>
          <w:trHeight w:val="350"/>
        </w:trPr>
        <w:tc>
          <w:tcPr>
            <w:tcW w:w="4253" w:type="dxa"/>
            <w:gridSpan w:val="3"/>
          </w:tcPr>
          <w:p w14:paraId="768180CD" w14:textId="77777777" w:rsidR="005052CB" w:rsidRPr="00766C41" w:rsidRDefault="005052CB" w:rsidP="00F807A9">
            <w:pPr>
              <w:rPr>
                <w:b/>
              </w:rPr>
            </w:pPr>
            <w:r w:rsidRPr="00766C41">
              <w:rPr>
                <w:rFonts w:hint="eastAsia"/>
                <w:b/>
              </w:rPr>
              <w:t>（三）其他商务要求</w:t>
            </w:r>
          </w:p>
        </w:tc>
        <w:tc>
          <w:tcPr>
            <w:tcW w:w="2694" w:type="dxa"/>
          </w:tcPr>
          <w:p w14:paraId="61372737" w14:textId="77777777" w:rsidR="005052CB" w:rsidRPr="00766C41" w:rsidRDefault="005052CB" w:rsidP="00F807A9">
            <w:pPr>
              <w:rPr>
                <w:b/>
              </w:rPr>
            </w:pPr>
          </w:p>
        </w:tc>
        <w:tc>
          <w:tcPr>
            <w:tcW w:w="1275" w:type="dxa"/>
          </w:tcPr>
          <w:p w14:paraId="1BE854CE" w14:textId="77777777" w:rsidR="005052CB" w:rsidRPr="00766C41" w:rsidRDefault="005052CB" w:rsidP="00F807A9">
            <w:pPr>
              <w:rPr>
                <w:b/>
              </w:rPr>
            </w:pPr>
          </w:p>
        </w:tc>
        <w:tc>
          <w:tcPr>
            <w:tcW w:w="709" w:type="dxa"/>
          </w:tcPr>
          <w:p w14:paraId="3B0A24EC" w14:textId="77777777" w:rsidR="005052CB" w:rsidRPr="00766C41" w:rsidRDefault="005052CB" w:rsidP="00F807A9">
            <w:pPr>
              <w:rPr>
                <w:b/>
              </w:rPr>
            </w:pPr>
          </w:p>
        </w:tc>
      </w:tr>
      <w:tr w:rsidR="005052CB" w14:paraId="51277A98" w14:textId="77777777" w:rsidTr="00F807A9">
        <w:trPr>
          <w:trHeight w:val="350"/>
        </w:trPr>
        <w:tc>
          <w:tcPr>
            <w:tcW w:w="568" w:type="dxa"/>
            <w:vMerge w:val="restart"/>
            <w:vAlign w:val="center"/>
          </w:tcPr>
          <w:p w14:paraId="588BCA5D" w14:textId="77777777" w:rsidR="005052CB" w:rsidRDefault="005052CB" w:rsidP="00F807A9">
            <w:pPr>
              <w:jc w:val="center"/>
              <w:rPr>
                <w:b/>
              </w:rPr>
            </w:pPr>
            <w:r>
              <w:rPr>
                <w:rFonts w:hint="eastAsia"/>
                <w:b/>
              </w:rPr>
              <w:t>1</w:t>
            </w:r>
          </w:p>
        </w:tc>
        <w:tc>
          <w:tcPr>
            <w:tcW w:w="850" w:type="dxa"/>
            <w:vMerge w:val="restart"/>
            <w:vAlign w:val="center"/>
          </w:tcPr>
          <w:p w14:paraId="05DF42B5" w14:textId="77777777" w:rsidR="005052CB" w:rsidRPr="003B7D88" w:rsidRDefault="005052CB" w:rsidP="00F807A9">
            <w:pPr>
              <w:jc w:val="center"/>
            </w:pPr>
            <w:r w:rsidRPr="003B7D88">
              <w:rPr>
                <w:rFonts w:hint="eastAsia"/>
              </w:rPr>
              <w:t>关于交货</w:t>
            </w:r>
          </w:p>
        </w:tc>
        <w:tc>
          <w:tcPr>
            <w:tcW w:w="2835" w:type="dxa"/>
          </w:tcPr>
          <w:p w14:paraId="610EC2F6" w14:textId="77777777" w:rsidR="005052CB" w:rsidRPr="00766C41" w:rsidRDefault="005052CB" w:rsidP="00F807A9">
            <w:pPr>
              <w:rPr>
                <w:bCs/>
                <w:szCs w:val="21"/>
              </w:rPr>
            </w:pPr>
            <w:r w:rsidRPr="00766C41">
              <w:rPr>
                <w:rFonts w:hint="eastAsia"/>
                <w:b/>
                <w:szCs w:val="21"/>
              </w:rPr>
              <w:t>★</w:t>
            </w:r>
            <w:r w:rsidRPr="00766C41">
              <w:rPr>
                <w:rFonts w:hint="eastAsia"/>
                <w:bCs/>
                <w:szCs w:val="21"/>
              </w:rPr>
              <w:t>1.1</w:t>
            </w:r>
            <w:r w:rsidRPr="00766C41">
              <w:rPr>
                <w:bCs/>
                <w:szCs w:val="21"/>
              </w:rPr>
              <w:t xml:space="preserve"> </w:t>
            </w:r>
            <w:r w:rsidRPr="00766C41">
              <w:rPr>
                <w:rFonts w:ascii="宋体" w:hAnsi="宋体" w:hint="eastAsia"/>
                <w:b/>
                <w:color w:val="FF0000"/>
                <w:szCs w:val="21"/>
              </w:rPr>
              <w:t>从中华人民共和国境内提供的</w:t>
            </w:r>
            <w:r w:rsidRPr="00766C41">
              <w:rPr>
                <w:rFonts w:ascii="宋体" w:hAnsi="宋体" w:hint="eastAsia"/>
                <w:b/>
                <w:bCs/>
                <w:color w:val="FF0000"/>
                <w:szCs w:val="21"/>
              </w:rPr>
              <w:t>货物：</w:t>
            </w:r>
            <w:r w:rsidRPr="00766C41">
              <w:rPr>
                <w:rFonts w:hint="eastAsia"/>
                <w:bCs/>
                <w:szCs w:val="21"/>
              </w:rPr>
              <w:t>签订合同后</w:t>
            </w:r>
            <w:r w:rsidRPr="00766C41">
              <w:rPr>
                <w:rFonts w:hint="eastAsia"/>
                <w:bCs/>
                <w:szCs w:val="21"/>
                <w:u w:val="single"/>
              </w:rPr>
              <w:t xml:space="preserve">  </w:t>
            </w:r>
            <w:r w:rsidRPr="00766C41">
              <w:rPr>
                <w:bCs/>
                <w:szCs w:val="21"/>
                <w:u w:val="single"/>
              </w:rPr>
              <w:t>30</w:t>
            </w:r>
            <w:r w:rsidRPr="00766C41">
              <w:rPr>
                <w:rFonts w:hint="eastAsia"/>
                <w:bCs/>
                <w:szCs w:val="21"/>
                <w:u w:val="single"/>
              </w:rPr>
              <w:t xml:space="preserve">  </w:t>
            </w:r>
            <w:r w:rsidRPr="00766C41">
              <w:rPr>
                <w:rFonts w:hint="eastAsia"/>
                <w:bCs/>
                <w:szCs w:val="21"/>
              </w:rPr>
              <w:t>天（日历日）内。</w:t>
            </w:r>
          </w:p>
          <w:p w14:paraId="0E5A53D4" w14:textId="77777777" w:rsidR="005052CB" w:rsidRPr="00766C41" w:rsidRDefault="005052CB" w:rsidP="00F807A9">
            <w:pPr>
              <w:ind w:firstLineChars="199" w:firstLine="420"/>
              <w:rPr>
                <w:bCs/>
                <w:szCs w:val="21"/>
              </w:rPr>
            </w:pPr>
            <w:r w:rsidRPr="00766C41">
              <w:rPr>
                <w:rFonts w:ascii="宋体" w:hAnsi="宋体" w:hint="eastAsia"/>
                <w:b/>
                <w:color w:val="FF0000"/>
                <w:szCs w:val="21"/>
              </w:rPr>
              <w:t>从中华人民共和国境外提供的</w:t>
            </w:r>
            <w:r w:rsidRPr="00766C41">
              <w:rPr>
                <w:rFonts w:ascii="宋体" w:hAnsi="宋体" w:hint="eastAsia"/>
                <w:b/>
                <w:bCs/>
                <w:color w:val="FF0000"/>
                <w:szCs w:val="21"/>
              </w:rPr>
              <w:t>货物：</w:t>
            </w:r>
            <w:r w:rsidRPr="00766C41">
              <w:rPr>
                <w:rFonts w:hint="eastAsia"/>
                <w:bCs/>
                <w:szCs w:val="21"/>
              </w:rPr>
              <w:t>签订合同且免税证明审批通过后</w:t>
            </w:r>
            <w:r w:rsidRPr="00766C41">
              <w:rPr>
                <w:rFonts w:hint="eastAsia"/>
                <w:bCs/>
                <w:szCs w:val="21"/>
                <w:u w:val="single"/>
              </w:rPr>
              <w:t xml:space="preserve">  </w:t>
            </w:r>
            <w:r w:rsidRPr="00766C41">
              <w:rPr>
                <w:bCs/>
                <w:szCs w:val="21"/>
                <w:u w:val="single"/>
              </w:rPr>
              <w:t>30</w:t>
            </w:r>
            <w:r w:rsidRPr="00766C41">
              <w:rPr>
                <w:rFonts w:hint="eastAsia"/>
                <w:bCs/>
                <w:szCs w:val="21"/>
                <w:u w:val="single"/>
              </w:rPr>
              <w:t xml:space="preserve">  </w:t>
            </w:r>
            <w:r w:rsidRPr="00766C41">
              <w:rPr>
                <w:rFonts w:hint="eastAsia"/>
                <w:bCs/>
                <w:szCs w:val="21"/>
              </w:rPr>
              <w:t>天（日历日）内。</w:t>
            </w:r>
          </w:p>
        </w:tc>
        <w:tc>
          <w:tcPr>
            <w:tcW w:w="2694" w:type="dxa"/>
          </w:tcPr>
          <w:p w14:paraId="3A4E942E" w14:textId="77777777" w:rsidR="005052CB" w:rsidRPr="00766C41" w:rsidRDefault="005052CB" w:rsidP="00F807A9">
            <w:pPr>
              <w:rPr>
                <w:b/>
                <w:szCs w:val="21"/>
              </w:rPr>
            </w:pPr>
          </w:p>
        </w:tc>
        <w:tc>
          <w:tcPr>
            <w:tcW w:w="1275" w:type="dxa"/>
          </w:tcPr>
          <w:p w14:paraId="739769F8" w14:textId="77777777" w:rsidR="005052CB" w:rsidRPr="00766C41" w:rsidRDefault="005052CB" w:rsidP="00F807A9">
            <w:pPr>
              <w:rPr>
                <w:b/>
                <w:szCs w:val="21"/>
              </w:rPr>
            </w:pPr>
          </w:p>
        </w:tc>
        <w:tc>
          <w:tcPr>
            <w:tcW w:w="709" w:type="dxa"/>
          </w:tcPr>
          <w:p w14:paraId="12C95751" w14:textId="77777777" w:rsidR="005052CB" w:rsidRPr="00766C41" w:rsidRDefault="005052CB" w:rsidP="00F807A9">
            <w:pPr>
              <w:rPr>
                <w:b/>
                <w:szCs w:val="21"/>
              </w:rPr>
            </w:pPr>
          </w:p>
        </w:tc>
      </w:tr>
      <w:tr w:rsidR="005052CB" w14:paraId="2A8E00CE" w14:textId="77777777" w:rsidTr="00F807A9">
        <w:trPr>
          <w:trHeight w:val="451"/>
        </w:trPr>
        <w:tc>
          <w:tcPr>
            <w:tcW w:w="568" w:type="dxa"/>
            <w:vMerge/>
            <w:vAlign w:val="center"/>
          </w:tcPr>
          <w:p w14:paraId="7296ED96" w14:textId="77777777" w:rsidR="005052CB" w:rsidRDefault="005052CB" w:rsidP="00F807A9">
            <w:pPr>
              <w:jc w:val="center"/>
              <w:rPr>
                <w:b/>
              </w:rPr>
            </w:pPr>
          </w:p>
        </w:tc>
        <w:tc>
          <w:tcPr>
            <w:tcW w:w="850" w:type="dxa"/>
            <w:vMerge/>
            <w:vAlign w:val="center"/>
          </w:tcPr>
          <w:p w14:paraId="23258190" w14:textId="77777777" w:rsidR="005052CB" w:rsidRPr="003B7D88" w:rsidRDefault="005052CB" w:rsidP="00F807A9">
            <w:pPr>
              <w:jc w:val="center"/>
            </w:pPr>
          </w:p>
        </w:tc>
        <w:tc>
          <w:tcPr>
            <w:tcW w:w="2835" w:type="dxa"/>
          </w:tcPr>
          <w:p w14:paraId="70E844B4" w14:textId="77777777" w:rsidR="005052CB" w:rsidRPr="00766C41" w:rsidRDefault="005052CB" w:rsidP="00F807A9">
            <w:pPr>
              <w:rPr>
                <w:bCs/>
                <w:szCs w:val="21"/>
              </w:rPr>
            </w:pPr>
            <w:r w:rsidRPr="00766C41">
              <w:rPr>
                <w:rFonts w:hint="eastAsia"/>
                <w:bCs/>
                <w:szCs w:val="21"/>
              </w:rPr>
              <w:t>1.2</w:t>
            </w:r>
            <w:r w:rsidRPr="00766C41">
              <w:rPr>
                <w:bCs/>
                <w:szCs w:val="21"/>
              </w:rPr>
              <w:t xml:space="preserve"> </w:t>
            </w:r>
            <w:r w:rsidRPr="00766C4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66C41">
              <w:rPr>
                <w:rFonts w:hint="eastAsia"/>
                <w:bCs/>
                <w:szCs w:val="21"/>
              </w:rPr>
              <w:t>3</w:t>
            </w:r>
            <w:r w:rsidRPr="00766C41">
              <w:rPr>
                <w:rFonts w:hint="eastAsia"/>
                <w:bCs/>
                <w:szCs w:val="21"/>
              </w:rPr>
              <w:t>天通知中标人。</w:t>
            </w:r>
          </w:p>
        </w:tc>
        <w:tc>
          <w:tcPr>
            <w:tcW w:w="2694" w:type="dxa"/>
          </w:tcPr>
          <w:p w14:paraId="19A0B3F7" w14:textId="77777777" w:rsidR="005052CB" w:rsidRPr="00766C41" w:rsidRDefault="005052CB" w:rsidP="00F807A9">
            <w:pPr>
              <w:rPr>
                <w:bCs/>
                <w:szCs w:val="21"/>
              </w:rPr>
            </w:pPr>
          </w:p>
        </w:tc>
        <w:tc>
          <w:tcPr>
            <w:tcW w:w="1275" w:type="dxa"/>
          </w:tcPr>
          <w:p w14:paraId="4524C6E6" w14:textId="77777777" w:rsidR="005052CB" w:rsidRPr="00766C41" w:rsidRDefault="005052CB" w:rsidP="00F807A9">
            <w:pPr>
              <w:rPr>
                <w:bCs/>
                <w:szCs w:val="21"/>
              </w:rPr>
            </w:pPr>
          </w:p>
        </w:tc>
        <w:tc>
          <w:tcPr>
            <w:tcW w:w="709" w:type="dxa"/>
          </w:tcPr>
          <w:p w14:paraId="2EEF39ED" w14:textId="77777777" w:rsidR="005052CB" w:rsidRPr="00766C41" w:rsidRDefault="005052CB" w:rsidP="00F807A9">
            <w:pPr>
              <w:rPr>
                <w:bCs/>
                <w:szCs w:val="21"/>
              </w:rPr>
            </w:pPr>
          </w:p>
        </w:tc>
      </w:tr>
      <w:tr w:rsidR="005052CB" w14:paraId="229E53C8" w14:textId="77777777" w:rsidTr="00F807A9">
        <w:trPr>
          <w:trHeight w:val="350"/>
        </w:trPr>
        <w:tc>
          <w:tcPr>
            <w:tcW w:w="568" w:type="dxa"/>
            <w:vMerge/>
            <w:vAlign w:val="center"/>
          </w:tcPr>
          <w:p w14:paraId="24C1B228" w14:textId="77777777" w:rsidR="005052CB" w:rsidRDefault="005052CB" w:rsidP="00F807A9">
            <w:pPr>
              <w:jc w:val="center"/>
              <w:rPr>
                <w:b/>
              </w:rPr>
            </w:pPr>
          </w:p>
        </w:tc>
        <w:tc>
          <w:tcPr>
            <w:tcW w:w="850" w:type="dxa"/>
            <w:vMerge/>
            <w:vAlign w:val="center"/>
          </w:tcPr>
          <w:p w14:paraId="35DC81C6" w14:textId="77777777" w:rsidR="005052CB" w:rsidRPr="003B7D88" w:rsidRDefault="005052CB" w:rsidP="00F807A9">
            <w:pPr>
              <w:jc w:val="center"/>
            </w:pPr>
          </w:p>
        </w:tc>
        <w:tc>
          <w:tcPr>
            <w:tcW w:w="2835" w:type="dxa"/>
          </w:tcPr>
          <w:p w14:paraId="676B4937" w14:textId="77777777" w:rsidR="005052CB" w:rsidRPr="00766C41" w:rsidRDefault="005052CB" w:rsidP="00F807A9">
            <w:pPr>
              <w:spacing w:line="340" w:lineRule="exact"/>
              <w:rPr>
                <w:bCs/>
                <w:szCs w:val="21"/>
              </w:rPr>
            </w:pPr>
            <w:r w:rsidRPr="00766C41">
              <w:rPr>
                <w:rFonts w:hint="eastAsia"/>
                <w:bCs/>
                <w:szCs w:val="21"/>
              </w:rPr>
              <w:t xml:space="preserve">1.3 </w:t>
            </w:r>
            <w:r w:rsidRPr="00766C41">
              <w:rPr>
                <w:rFonts w:hint="eastAsia"/>
                <w:bCs/>
                <w:szCs w:val="21"/>
              </w:rPr>
              <w:t>交货（具体）地点：深圳</w:t>
            </w:r>
            <w:r w:rsidRPr="00766C41">
              <w:rPr>
                <w:rFonts w:hint="eastAsia"/>
                <w:bCs/>
                <w:szCs w:val="21"/>
              </w:rPr>
              <w:lastRenderedPageBreak/>
              <w:t>大学科技楼八层</w:t>
            </w:r>
            <w:r w:rsidRPr="00766C41">
              <w:rPr>
                <w:rFonts w:hint="eastAsia"/>
                <w:bCs/>
                <w:szCs w:val="21"/>
              </w:rPr>
              <w:t xml:space="preserve">  </w:t>
            </w:r>
          </w:p>
        </w:tc>
        <w:tc>
          <w:tcPr>
            <w:tcW w:w="2694" w:type="dxa"/>
          </w:tcPr>
          <w:p w14:paraId="19E4BD57" w14:textId="77777777" w:rsidR="005052CB" w:rsidRPr="00766C41" w:rsidRDefault="005052CB" w:rsidP="00F807A9">
            <w:pPr>
              <w:spacing w:line="340" w:lineRule="exact"/>
              <w:rPr>
                <w:bCs/>
                <w:szCs w:val="21"/>
              </w:rPr>
            </w:pPr>
          </w:p>
        </w:tc>
        <w:tc>
          <w:tcPr>
            <w:tcW w:w="1275" w:type="dxa"/>
          </w:tcPr>
          <w:p w14:paraId="77407DD5" w14:textId="77777777" w:rsidR="005052CB" w:rsidRPr="00766C41" w:rsidRDefault="005052CB" w:rsidP="00F807A9">
            <w:pPr>
              <w:spacing w:line="340" w:lineRule="exact"/>
              <w:rPr>
                <w:bCs/>
                <w:szCs w:val="21"/>
              </w:rPr>
            </w:pPr>
          </w:p>
        </w:tc>
        <w:tc>
          <w:tcPr>
            <w:tcW w:w="709" w:type="dxa"/>
          </w:tcPr>
          <w:p w14:paraId="00283C4F" w14:textId="77777777" w:rsidR="005052CB" w:rsidRPr="00766C41" w:rsidRDefault="005052CB" w:rsidP="00F807A9">
            <w:pPr>
              <w:spacing w:line="340" w:lineRule="exact"/>
              <w:rPr>
                <w:bCs/>
                <w:szCs w:val="21"/>
              </w:rPr>
            </w:pPr>
          </w:p>
        </w:tc>
      </w:tr>
      <w:tr w:rsidR="005052CB" w14:paraId="287B419E" w14:textId="77777777" w:rsidTr="00F807A9">
        <w:trPr>
          <w:trHeight w:val="350"/>
        </w:trPr>
        <w:tc>
          <w:tcPr>
            <w:tcW w:w="568" w:type="dxa"/>
            <w:vMerge/>
            <w:vAlign w:val="center"/>
          </w:tcPr>
          <w:p w14:paraId="2F00D229" w14:textId="77777777" w:rsidR="005052CB" w:rsidRDefault="005052CB" w:rsidP="00F807A9">
            <w:pPr>
              <w:jc w:val="center"/>
              <w:rPr>
                <w:b/>
              </w:rPr>
            </w:pPr>
          </w:p>
        </w:tc>
        <w:tc>
          <w:tcPr>
            <w:tcW w:w="850" w:type="dxa"/>
            <w:vMerge/>
            <w:vAlign w:val="center"/>
          </w:tcPr>
          <w:p w14:paraId="4D8B4117" w14:textId="77777777" w:rsidR="005052CB" w:rsidRPr="003B7D88" w:rsidRDefault="005052CB" w:rsidP="00F807A9">
            <w:pPr>
              <w:jc w:val="center"/>
            </w:pPr>
          </w:p>
        </w:tc>
        <w:tc>
          <w:tcPr>
            <w:tcW w:w="2835" w:type="dxa"/>
          </w:tcPr>
          <w:p w14:paraId="724CF328" w14:textId="77777777" w:rsidR="005052CB" w:rsidRPr="00766C41" w:rsidRDefault="005052CB" w:rsidP="00F807A9">
            <w:pPr>
              <w:spacing w:line="340" w:lineRule="exact"/>
              <w:rPr>
                <w:bCs/>
                <w:szCs w:val="21"/>
              </w:rPr>
            </w:pPr>
            <w:r w:rsidRPr="00766C41">
              <w:rPr>
                <w:rFonts w:hint="eastAsia"/>
                <w:bCs/>
                <w:szCs w:val="21"/>
              </w:rPr>
              <w:t>1.4</w:t>
            </w:r>
            <w:r w:rsidRPr="00766C41">
              <w:rPr>
                <w:rFonts w:hint="eastAsia"/>
                <w:bCs/>
                <w:szCs w:val="21"/>
              </w:rPr>
              <w:t>从中华人民共和国海关境内提供的货物，技术资料应齐全，提供但不限于如下技术文件和资料：</w:t>
            </w:r>
          </w:p>
          <w:p w14:paraId="0D1943A4"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1</w:t>
            </w:r>
            <w:r w:rsidRPr="00766C41">
              <w:rPr>
                <w:rFonts w:hint="eastAsia"/>
                <w:bCs/>
                <w:szCs w:val="21"/>
              </w:rPr>
              <w:t>）产品安装、操作和维修保养手册；</w:t>
            </w:r>
          </w:p>
          <w:p w14:paraId="1D4492AB"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2</w:t>
            </w:r>
            <w:r w:rsidRPr="00766C41">
              <w:rPr>
                <w:rFonts w:hint="eastAsia"/>
                <w:bCs/>
                <w:szCs w:val="21"/>
              </w:rPr>
              <w:t>）产品使用说明书；</w:t>
            </w:r>
          </w:p>
          <w:p w14:paraId="6ABB646A"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3</w:t>
            </w:r>
            <w:r w:rsidRPr="00766C41">
              <w:rPr>
                <w:rFonts w:hint="eastAsia"/>
                <w:bCs/>
                <w:szCs w:val="21"/>
              </w:rPr>
              <w:t>）产品出厂检验合格证；</w:t>
            </w:r>
          </w:p>
          <w:p w14:paraId="32081C7D"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4</w:t>
            </w:r>
            <w:r w:rsidRPr="00766C41">
              <w:rPr>
                <w:rFonts w:hint="eastAsia"/>
                <w:bCs/>
                <w:szCs w:val="21"/>
              </w:rPr>
              <w:t>）产品到货清单；</w:t>
            </w:r>
          </w:p>
          <w:p w14:paraId="7C39A30D"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5</w:t>
            </w:r>
            <w:r w:rsidRPr="00766C41">
              <w:rPr>
                <w:rFonts w:hint="eastAsia"/>
                <w:bCs/>
                <w:szCs w:val="21"/>
              </w:rPr>
              <w:t>）产品保修证明；</w:t>
            </w:r>
          </w:p>
          <w:p w14:paraId="4A311A0A" w14:textId="77777777" w:rsidR="005052CB" w:rsidRPr="00766C41" w:rsidRDefault="005052CB" w:rsidP="00F807A9">
            <w:pPr>
              <w:spacing w:line="340" w:lineRule="exact"/>
              <w:rPr>
                <w:bCs/>
                <w:szCs w:val="21"/>
              </w:rPr>
            </w:pPr>
            <w:r w:rsidRPr="00766C41">
              <w:rPr>
                <w:rFonts w:hint="eastAsia"/>
                <w:bCs/>
                <w:szCs w:val="21"/>
              </w:rPr>
              <w:t>从中华人民共和国海关境外提供的货物，技术资料应齐全，提供但不限于如下技术文件和资料：</w:t>
            </w:r>
          </w:p>
          <w:p w14:paraId="58C0D643"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1</w:t>
            </w:r>
            <w:r w:rsidRPr="00766C41">
              <w:rPr>
                <w:rFonts w:hint="eastAsia"/>
                <w:bCs/>
                <w:szCs w:val="21"/>
              </w:rPr>
              <w:t>）产品安装、操作和维修保养手册；</w:t>
            </w:r>
          </w:p>
          <w:p w14:paraId="78E8A001"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2</w:t>
            </w:r>
            <w:r w:rsidRPr="00766C41">
              <w:rPr>
                <w:rFonts w:hint="eastAsia"/>
                <w:bCs/>
                <w:szCs w:val="21"/>
              </w:rPr>
              <w:t>）产品使用说明书；</w:t>
            </w:r>
          </w:p>
          <w:p w14:paraId="0F4F3423"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3</w:t>
            </w:r>
            <w:r w:rsidRPr="00766C41">
              <w:rPr>
                <w:rFonts w:hint="eastAsia"/>
                <w:bCs/>
                <w:szCs w:val="21"/>
              </w:rPr>
              <w:t>）产品出厂检验合格证；</w:t>
            </w:r>
          </w:p>
          <w:p w14:paraId="6C8FDA3C"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4</w:t>
            </w:r>
            <w:r w:rsidRPr="00766C41">
              <w:rPr>
                <w:rFonts w:hint="eastAsia"/>
                <w:bCs/>
                <w:szCs w:val="21"/>
              </w:rPr>
              <w:t>）产品保修证明；</w:t>
            </w:r>
          </w:p>
          <w:p w14:paraId="65B4207D"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5</w:t>
            </w:r>
            <w:r w:rsidRPr="00766C41">
              <w:rPr>
                <w:rFonts w:hint="eastAsia"/>
                <w:bCs/>
                <w:szCs w:val="21"/>
              </w:rPr>
              <w:t>）原产地证明书；</w:t>
            </w:r>
          </w:p>
          <w:p w14:paraId="4A4F3C71"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6</w:t>
            </w:r>
            <w:r w:rsidRPr="00766C41">
              <w:rPr>
                <w:rFonts w:hint="eastAsia"/>
                <w:bCs/>
                <w:szCs w:val="21"/>
              </w:rPr>
              <w:t>）目的港商检部门要求提交的</w:t>
            </w:r>
            <w:r w:rsidRPr="00766C41">
              <w:rPr>
                <w:rFonts w:hint="eastAsia"/>
                <w:bCs/>
                <w:szCs w:val="21"/>
              </w:rPr>
              <w:t>3C</w:t>
            </w:r>
            <w:r w:rsidRPr="00766C41">
              <w:rPr>
                <w:rFonts w:hint="eastAsia"/>
                <w:bCs/>
                <w:szCs w:val="21"/>
              </w:rPr>
              <w:t>认证等文件和资料（如果需要）；</w:t>
            </w:r>
          </w:p>
          <w:p w14:paraId="5CCE9D81"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7</w:t>
            </w:r>
            <w:r w:rsidRPr="00766C41">
              <w:rPr>
                <w:rFonts w:hint="eastAsia"/>
                <w:bCs/>
                <w:szCs w:val="21"/>
              </w:rPr>
              <w:t>）货物装箱单；</w:t>
            </w:r>
          </w:p>
          <w:p w14:paraId="7D7D51A0"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8</w:t>
            </w:r>
            <w:r w:rsidRPr="00766C41">
              <w:rPr>
                <w:rFonts w:hint="eastAsia"/>
                <w:bCs/>
                <w:szCs w:val="21"/>
              </w:rPr>
              <w:t>）海运或空运提单（海运方式的货进港前需先行电放提单）；</w:t>
            </w:r>
            <w:r w:rsidRPr="00766C41">
              <w:rPr>
                <w:rFonts w:hint="eastAsia"/>
                <w:bCs/>
                <w:szCs w:val="21"/>
              </w:rPr>
              <w:t xml:space="preserve"> </w:t>
            </w:r>
          </w:p>
          <w:p w14:paraId="4BB15951"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9</w:t>
            </w:r>
            <w:r w:rsidRPr="00766C41">
              <w:rPr>
                <w:rFonts w:hint="eastAsia"/>
                <w:bCs/>
                <w:szCs w:val="21"/>
              </w:rPr>
              <w:t>）目的港商检部门出具的商检合格证书；</w:t>
            </w:r>
          </w:p>
          <w:p w14:paraId="6DBC4B5E"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10</w:t>
            </w:r>
            <w:r w:rsidRPr="00766C41">
              <w:rPr>
                <w:rFonts w:hint="eastAsia"/>
                <w:bCs/>
                <w:szCs w:val="21"/>
              </w:rPr>
              <w:t>）保险单；</w:t>
            </w:r>
          </w:p>
          <w:p w14:paraId="6BA45845"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11</w:t>
            </w:r>
            <w:r w:rsidRPr="00766C41">
              <w:rPr>
                <w:rFonts w:hint="eastAsia"/>
                <w:bCs/>
                <w:szCs w:val="21"/>
              </w:rPr>
              <w:t>）报关单；</w:t>
            </w:r>
          </w:p>
          <w:p w14:paraId="1ADB4A7A" w14:textId="77777777" w:rsidR="005052CB" w:rsidRPr="00766C41" w:rsidRDefault="005052CB" w:rsidP="00F807A9">
            <w:pPr>
              <w:spacing w:line="340" w:lineRule="exact"/>
              <w:rPr>
                <w:bCs/>
                <w:szCs w:val="21"/>
              </w:rPr>
            </w:pPr>
            <w:r w:rsidRPr="00766C41">
              <w:rPr>
                <w:rFonts w:hint="eastAsia"/>
                <w:bCs/>
                <w:szCs w:val="21"/>
              </w:rPr>
              <w:t>（</w:t>
            </w:r>
            <w:r w:rsidRPr="00766C41">
              <w:rPr>
                <w:rFonts w:hint="eastAsia"/>
                <w:bCs/>
                <w:szCs w:val="21"/>
              </w:rPr>
              <w:t>12</w:t>
            </w:r>
            <w:r w:rsidRPr="00766C41">
              <w:rPr>
                <w:rFonts w:hint="eastAsia"/>
                <w:bCs/>
                <w:szCs w:val="21"/>
              </w:rPr>
              <w:t>）木箱包装须提供由本合同货物出产国权威机构签发的木质包装熏蒸证书正本。</w:t>
            </w:r>
          </w:p>
        </w:tc>
        <w:tc>
          <w:tcPr>
            <w:tcW w:w="2694" w:type="dxa"/>
          </w:tcPr>
          <w:p w14:paraId="69C4E416" w14:textId="77777777" w:rsidR="005052CB" w:rsidRPr="00766C41" w:rsidRDefault="005052CB" w:rsidP="00F807A9">
            <w:pPr>
              <w:spacing w:line="340" w:lineRule="exact"/>
              <w:rPr>
                <w:bCs/>
                <w:szCs w:val="21"/>
              </w:rPr>
            </w:pPr>
          </w:p>
        </w:tc>
        <w:tc>
          <w:tcPr>
            <w:tcW w:w="1275" w:type="dxa"/>
          </w:tcPr>
          <w:p w14:paraId="416F21EB" w14:textId="77777777" w:rsidR="005052CB" w:rsidRPr="00766C41" w:rsidRDefault="005052CB" w:rsidP="00F807A9">
            <w:pPr>
              <w:spacing w:line="340" w:lineRule="exact"/>
              <w:rPr>
                <w:bCs/>
                <w:szCs w:val="21"/>
              </w:rPr>
            </w:pPr>
          </w:p>
        </w:tc>
        <w:tc>
          <w:tcPr>
            <w:tcW w:w="709" w:type="dxa"/>
          </w:tcPr>
          <w:p w14:paraId="5F750CDC" w14:textId="77777777" w:rsidR="005052CB" w:rsidRPr="00766C41" w:rsidRDefault="005052CB" w:rsidP="00F807A9">
            <w:pPr>
              <w:spacing w:line="340" w:lineRule="exact"/>
              <w:rPr>
                <w:bCs/>
                <w:szCs w:val="21"/>
              </w:rPr>
            </w:pPr>
          </w:p>
        </w:tc>
      </w:tr>
      <w:tr w:rsidR="005052CB" w14:paraId="7EE6FBE4" w14:textId="77777777" w:rsidTr="00F807A9">
        <w:trPr>
          <w:trHeight w:val="350"/>
        </w:trPr>
        <w:tc>
          <w:tcPr>
            <w:tcW w:w="568" w:type="dxa"/>
            <w:vMerge w:val="restart"/>
            <w:vAlign w:val="center"/>
          </w:tcPr>
          <w:p w14:paraId="1B91213E" w14:textId="77777777" w:rsidR="005052CB" w:rsidRDefault="005052CB" w:rsidP="00F807A9">
            <w:pPr>
              <w:jc w:val="center"/>
              <w:rPr>
                <w:b/>
              </w:rPr>
            </w:pPr>
            <w:r>
              <w:rPr>
                <w:rFonts w:hint="eastAsia"/>
                <w:b/>
              </w:rPr>
              <w:t>2</w:t>
            </w:r>
          </w:p>
        </w:tc>
        <w:tc>
          <w:tcPr>
            <w:tcW w:w="850" w:type="dxa"/>
            <w:vMerge w:val="restart"/>
            <w:vAlign w:val="center"/>
          </w:tcPr>
          <w:p w14:paraId="29B50F02" w14:textId="77777777" w:rsidR="005052CB" w:rsidRPr="003B7D88" w:rsidRDefault="005052CB" w:rsidP="00F807A9">
            <w:pPr>
              <w:jc w:val="center"/>
            </w:pPr>
            <w:r w:rsidRPr="003B7D88">
              <w:rPr>
                <w:rFonts w:hint="eastAsia"/>
              </w:rPr>
              <w:t>关于验收</w:t>
            </w:r>
          </w:p>
        </w:tc>
        <w:tc>
          <w:tcPr>
            <w:tcW w:w="2835" w:type="dxa"/>
          </w:tcPr>
          <w:p w14:paraId="220D7E25" w14:textId="77777777" w:rsidR="005052CB" w:rsidRPr="00B244A7" w:rsidRDefault="005052CB" w:rsidP="00F807A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w:t>
            </w:r>
            <w:r w:rsidRPr="009D5001">
              <w:rPr>
                <w:rFonts w:hint="eastAsia"/>
                <w:bCs/>
                <w:szCs w:val="21"/>
              </w:rPr>
              <w:lastRenderedPageBreak/>
              <w:t>文件。</w:t>
            </w:r>
          </w:p>
        </w:tc>
        <w:tc>
          <w:tcPr>
            <w:tcW w:w="2694" w:type="dxa"/>
          </w:tcPr>
          <w:p w14:paraId="7AAD10AD" w14:textId="77777777" w:rsidR="005052CB" w:rsidRDefault="005052CB" w:rsidP="00F807A9">
            <w:pPr>
              <w:spacing w:line="340" w:lineRule="exact"/>
              <w:rPr>
                <w:bCs/>
                <w:szCs w:val="21"/>
              </w:rPr>
            </w:pPr>
          </w:p>
        </w:tc>
        <w:tc>
          <w:tcPr>
            <w:tcW w:w="1275" w:type="dxa"/>
          </w:tcPr>
          <w:p w14:paraId="5C65C8BD" w14:textId="77777777" w:rsidR="005052CB" w:rsidRDefault="005052CB" w:rsidP="00F807A9">
            <w:pPr>
              <w:spacing w:line="340" w:lineRule="exact"/>
              <w:rPr>
                <w:bCs/>
                <w:szCs w:val="21"/>
              </w:rPr>
            </w:pPr>
          </w:p>
        </w:tc>
        <w:tc>
          <w:tcPr>
            <w:tcW w:w="709" w:type="dxa"/>
          </w:tcPr>
          <w:p w14:paraId="47D2D94B" w14:textId="77777777" w:rsidR="005052CB" w:rsidRDefault="005052CB" w:rsidP="00F807A9">
            <w:pPr>
              <w:spacing w:line="340" w:lineRule="exact"/>
              <w:rPr>
                <w:bCs/>
                <w:szCs w:val="21"/>
              </w:rPr>
            </w:pPr>
          </w:p>
        </w:tc>
      </w:tr>
      <w:tr w:rsidR="005052CB" w14:paraId="3056B108" w14:textId="77777777" w:rsidTr="00F807A9">
        <w:trPr>
          <w:trHeight w:val="350"/>
        </w:trPr>
        <w:tc>
          <w:tcPr>
            <w:tcW w:w="568" w:type="dxa"/>
            <w:vMerge/>
            <w:vAlign w:val="center"/>
          </w:tcPr>
          <w:p w14:paraId="7E5A5E5F" w14:textId="77777777" w:rsidR="005052CB" w:rsidRDefault="005052CB" w:rsidP="00F807A9">
            <w:pPr>
              <w:jc w:val="center"/>
              <w:rPr>
                <w:b/>
              </w:rPr>
            </w:pPr>
          </w:p>
        </w:tc>
        <w:tc>
          <w:tcPr>
            <w:tcW w:w="850" w:type="dxa"/>
            <w:vMerge/>
          </w:tcPr>
          <w:p w14:paraId="6BE36F26" w14:textId="77777777" w:rsidR="005052CB" w:rsidRDefault="005052CB" w:rsidP="00F807A9">
            <w:pPr>
              <w:rPr>
                <w:b/>
              </w:rPr>
            </w:pPr>
          </w:p>
        </w:tc>
        <w:tc>
          <w:tcPr>
            <w:tcW w:w="2835" w:type="dxa"/>
          </w:tcPr>
          <w:p w14:paraId="0F2C02C3" w14:textId="77777777" w:rsidR="005052CB" w:rsidRPr="009D5001" w:rsidRDefault="005052CB" w:rsidP="00F807A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672B35B" w14:textId="77777777" w:rsidR="005052CB" w:rsidRDefault="005052CB" w:rsidP="00F807A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9576C99" w14:textId="77777777" w:rsidR="005052CB" w:rsidRPr="009D5001" w:rsidRDefault="005052CB" w:rsidP="00F807A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9EDE872" w14:textId="77777777" w:rsidR="005052CB" w:rsidRPr="00B244A7" w:rsidRDefault="005052CB" w:rsidP="00F807A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6FB4677" w14:textId="77777777" w:rsidR="005052CB" w:rsidRDefault="005052CB" w:rsidP="00F807A9">
            <w:pPr>
              <w:spacing w:line="340" w:lineRule="exact"/>
              <w:rPr>
                <w:bCs/>
                <w:szCs w:val="21"/>
              </w:rPr>
            </w:pPr>
          </w:p>
        </w:tc>
        <w:tc>
          <w:tcPr>
            <w:tcW w:w="1275" w:type="dxa"/>
          </w:tcPr>
          <w:p w14:paraId="30CB1009" w14:textId="77777777" w:rsidR="005052CB" w:rsidRDefault="005052CB" w:rsidP="00F807A9">
            <w:pPr>
              <w:spacing w:line="340" w:lineRule="exact"/>
              <w:rPr>
                <w:bCs/>
                <w:szCs w:val="21"/>
              </w:rPr>
            </w:pPr>
          </w:p>
        </w:tc>
        <w:tc>
          <w:tcPr>
            <w:tcW w:w="709" w:type="dxa"/>
          </w:tcPr>
          <w:p w14:paraId="7932E3B6" w14:textId="77777777" w:rsidR="005052CB" w:rsidRDefault="005052CB" w:rsidP="00F807A9">
            <w:pPr>
              <w:spacing w:line="340" w:lineRule="exact"/>
              <w:rPr>
                <w:bCs/>
                <w:szCs w:val="21"/>
              </w:rPr>
            </w:pPr>
          </w:p>
        </w:tc>
      </w:tr>
      <w:tr w:rsidR="005052CB" w14:paraId="6FBD8288" w14:textId="77777777" w:rsidTr="00F807A9">
        <w:trPr>
          <w:trHeight w:val="350"/>
        </w:trPr>
        <w:tc>
          <w:tcPr>
            <w:tcW w:w="568" w:type="dxa"/>
            <w:vAlign w:val="center"/>
          </w:tcPr>
          <w:p w14:paraId="08D259C0" w14:textId="77777777" w:rsidR="005052CB" w:rsidRDefault="005052CB" w:rsidP="00F807A9">
            <w:pPr>
              <w:jc w:val="center"/>
              <w:rPr>
                <w:b/>
              </w:rPr>
            </w:pPr>
            <w:r>
              <w:rPr>
                <w:rFonts w:hint="eastAsia"/>
                <w:b/>
              </w:rPr>
              <w:t>3</w:t>
            </w:r>
          </w:p>
        </w:tc>
        <w:tc>
          <w:tcPr>
            <w:tcW w:w="850" w:type="dxa"/>
            <w:vAlign w:val="center"/>
          </w:tcPr>
          <w:p w14:paraId="08C9C610" w14:textId="77777777" w:rsidR="005052CB" w:rsidRPr="00B6767B" w:rsidRDefault="005052CB" w:rsidP="00F807A9">
            <w:pPr>
              <w:jc w:val="center"/>
            </w:pPr>
            <w:r w:rsidRPr="005931F7">
              <w:rPr>
                <w:rFonts w:hint="eastAsia"/>
                <w:b/>
                <w:szCs w:val="21"/>
              </w:rPr>
              <w:t>★</w:t>
            </w:r>
            <w:r w:rsidRPr="00B6767B">
              <w:rPr>
                <w:rFonts w:hint="eastAsia"/>
              </w:rPr>
              <w:t>付款方式</w:t>
            </w:r>
          </w:p>
        </w:tc>
        <w:tc>
          <w:tcPr>
            <w:tcW w:w="2835" w:type="dxa"/>
          </w:tcPr>
          <w:p w14:paraId="3FC006D7" w14:textId="77777777" w:rsidR="005052CB" w:rsidRDefault="005052CB" w:rsidP="00F807A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4D33455" w14:textId="77777777" w:rsidR="005052CB" w:rsidRDefault="005052CB" w:rsidP="00F807A9">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758B6CA1" w14:textId="77777777" w:rsidR="005052CB" w:rsidRDefault="005052CB" w:rsidP="00F807A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0D34ED5" w14:textId="77777777" w:rsidR="005052CB" w:rsidRDefault="005052CB" w:rsidP="00F807A9">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583FC0C" w14:textId="77777777" w:rsidR="005052CB" w:rsidRPr="00B2653D" w:rsidRDefault="005052CB" w:rsidP="00F807A9">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3693AD0" w14:textId="77777777" w:rsidR="005052CB" w:rsidRPr="00B2653D" w:rsidRDefault="005052CB" w:rsidP="00F807A9">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27023CCB" w14:textId="77777777" w:rsidR="005052CB" w:rsidRDefault="005052CB" w:rsidP="00F807A9">
            <w:pPr>
              <w:ind w:firstLineChars="200" w:firstLine="420"/>
              <w:rPr>
                <w:rFonts w:ascii="宋体" w:hAnsi="宋体"/>
                <w:szCs w:val="21"/>
              </w:rPr>
            </w:pPr>
          </w:p>
          <w:p w14:paraId="1BE2FBB5" w14:textId="77777777" w:rsidR="005052CB" w:rsidRDefault="005052CB" w:rsidP="00F807A9">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6DDF1EED" w14:textId="77777777" w:rsidR="005052CB" w:rsidRDefault="005052CB" w:rsidP="00F807A9">
            <w:pPr>
              <w:ind w:firstLineChars="200" w:firstLine="420"/>
              <w:rPr>
                <w:rFonts w:ascii="宋体" w:hAnsi="宋体"/>
                <w:szCs w:val="21"/>
              </w:rPr>
            </w:pPr>
          </w:p>
          <w:p w14:paraId="23B25193" w14:textId="77777777" w:rsidR="005052CB" w:rsidRDefault="005052CB" w:rsidP="00F807A9">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0AF04867" w14:textId="77777777" w:rsidR="005052CB" w:rsidRPr="00EE16CA" w:rsidRDefault="005052CB" w:rsidP="00F807A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w:t>
            </w:r>
            <w:r w:rsidRPr="00EE16CA">
              <w:rPr>
                <w:rFonts w:ascii="宋体" w:hAnsi="宋体" w:hint="eastAsia"/>
                <w:bCs/>
                <w:szCs w:val="21"/>
              </w:rPr>
              <w:lastRenderedPageBreak/>
              <w:t>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3F163C48" w14:textId="77777777" w:rsidR="005052CB" w:rsidRDefault="005052CB" w:rsidP="00F807A9">
            <w:pPr>
              <w:ind w:firstLineChars="199" w:firstLine="420"/>
              <w:rPr>
                <w:rFonts w:ascii="宋体" w:hAnsi="宋体"/>
                <w:b/>
                <w:color w:val="FF0000"/>
                <w:szCs w:val="21"/>
              </w:rPr>
            </w:pPr>
          </w:p>
        </w:tc>
        <w:tc>
          <w:tcPr>
            <w:tcW w:w="1275" w:type="dxa"/>
          </w:tcPr>
          <w:p w14:paraId="53137E15" w14:textId="77777777" w:rsidR="005052CB" w:rsidRDefault="005052CB" w:rsidP="00F807A9">
            <w:pPr>
              <w:ind w:firstLineChars="199" w:firstLine="420"/>
              <w:rPr>
                <w:rFonts w:ascii="宋体" w:hAnsi="宋体"/>
                <w:b/>
                <w:color w:val="FF0000"/>
                <w:szCs w:val="21"/>
              </w:rPr>
            </w:pPr>
          </w:p>
        </w:tc>
        <w:tc>
          <w:tcPr>
            <w:tcW w:w="709" w:type="dxa"/>
          </w:tcPr>
          <w:p w14:paraId="2DD8C2FF" w14:textId="77777777" w:rsidR="005052CB" w:rsidRDefault="005052CB" w:rsidP="00F807A9">
            <w:pPr>
              <w:ind w:firstLineChars="199" w:firstLine="420"/>
              <w:rPr>
                <w:rFonts w:ascii="宋体" w:hAnsi="宋体"/>
                <w:b/>
                <w:color w:val="FF0000"/>
                <w:szCs w:val="21"/>
              </w:rPr>
            </w:pPr>
          </w:p>
        </w:tc>
      </w:tr>
      <w:tr w:rsidR="005052CB" w14:paraId="7508A494" w14:textId="77777777" w:rsidTr="00F807A9">
        <w:trPr>
          <w:trHeight w:val="350"/>
        </w:trPr>
        <w:tc>
          <w:tcPr>
            <w:tcW w:w="568" w:type="dxa"/>
            <w:vAlign w:val="center"/>
          </w:tcPr>
          <w:p w14:paraId="544589B3" w14:textId="77777777" w:rsidR="005052CB" w:rsidRDefault="005052CB" w:rsidP="00F807A9">
            <w:pPr>
              <w:jc w:val="center"/>
            </w:pPr>
            <w:r>
              <w:rPr>
                <w:rFonts w:hint="eastAsia"/>
                <w:b/>
              </w:rPr>
              <w:t>4</w:t>
            </w:r>
          </w:p>
        </w:tc>
        <w:tc>
          <w:tcPr>
            <w:tcW w:w="850" w:type="dxa"/>
            <w:vAlign w:val="center"/>
          </w:tcPr>
          <w:p w14:paraId="0AC08042" w14:textId="77777777" w:rsidR="005052CB" w:rsidRPr="00BC0CB5" w:rsidRDefault="005052CB" w:rsidP="00F807A9">
            <w:pPr>
              <w:jc w:val="center"/>
            </w:pPr>
            <w:r w:rsidRPr="00BC0CB5">
              <w:rPr>
                <w:rFonts w:hint="eastAsia"/>
              </w:rPr>
              <w:t>关于</w:t>
            </w:r>
            <w:r w:rsidRPr="00BC0CB5">
              <w:t>知识产权</w:t>
            </w:r>
          </w:p>
        </w:tc>
        <w:tc>
          <w:tcPr>
            <w:tcW w:w="2835" w:type="dxa"/>
          </w:tcPr>
          <w:p w14:paraId="16050A7E" w14:textId="77777777" w:rsidR="005052CB" w:rsidRPr="00BC0CB5" w:rsidRDefault="005052CB" w:rsidP="00F807A9">
            <w:r w:rsidRPr="00BC0CB5">
              <w:rPr>
                <w:rFonts w:hint="eastAsia"/>
              </w:rPr>
              <w:t>1</w:t>
            </w:r>
            <w:r w:rsidRPr="00BC0CB5">
              <w:rPr>
                <w:rFonts w:hint="eastAsia"/>
              </w:rPr>
              <w:t>、提供的货物必须是合法厂家生产和经销的原包装产品（包括零配件），必须具备生产日期、厂名、厂址、产品合格证等。</w:t>
            </w:r>
          </w:p>
          <w:p w14:paraId="5A70452F" w14:textId="77777777" w:rsidR="005052CB" w:rsidRDefault="005052CB" w:rsidP="00F807A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01B0BDF" w14:textId="77777777" w:rsidR="005052CB" w:rsidRPr="00BC0CB5" w:rsidRDefault="005052CB" w:rsidP="00F807A9"/>
        </w:tc>
        <w:tc>
          <w:tcPr>
            <w:tcW w:w="1275" w:type="dxa"/>
          </w:tcPr>
          <w:p w14:paraId="48A31DC9" w14:textId="77777777" w:rsidR="005052CB" w:rsidRPr="00BC0CB5" w:rsidRDefault="005052CB" w:rsidP="00F807A9"/>
        </w:tc>
        <w:tc>
          <w:tcPr>
            <w:tcW w:w="709" w:type="dxa"/>
          </w:tcPr>
          <w:p w14:paraId="34BA9591" w14:textId="77777777" w:rsidR="005052CB" w:rsidRPr="00BC0CB5" w:rsidRDefault="005052CB" w:rsidP="00F807A9"/>
        </w:tc>
      </w:tr>
      <w:tr w:rsidR="005052CB" w14:paraId="45D4249D" w14:textId="77777777" w:rsidTr="00F807A9">
        <w:trPr>
          <w:trHeight w:val="350"/>
        </w:trPr>
        <w:tc>
          <w:tcPr>
            <w:tcW w:w="568" w:type="dxa"/>
            <w:vAlign w:val="center"/>
          </w:tcPr>
          <w:p w14:paraId="679EB7DA" w14:textId="77777777" w:rsidR="005052CB" w:rsidRDefault="005052CB" w:rsidP="00F807A9">
            <w:pPr>
              <w:jc w:val="center"/>
              <w:rPr>
                <w:b/>
              </w:rPr>
            </w:pPr>
            <w:r>
              <w:rPr>
                <w:b/>
              </w:rPr>
              <w:t>5</w:t>
            </w:r>
          </w:p>
        </w:tc>
        <w:tc>
          <w:tcPr>
            <w:tcW w:w="850" w:type="dxa"/>
            <w:vAlign w:val="center"/>
          </w:tcPr>
          <w:p w14:paraId="4F000A39" w14:textId="77777777" w:rsidR="005052CB" w:rsidRPr="00791A38" w:rsidRDefault="005052CB" w:rsidP="00F807A9">
            <w:pPr>
              <w:jc w:val="center"/>
            </w:pPr>
            <w:r>
              <w:rPr>
                <w:rFonts w:hint="eastAsia"/>
              </w:rPr>
              <w:t>关于</w:t>
            </w:r>
            <w:r>
              <w:t>商检</w:t>
            </w:r>
          </w:p>
        </w:tc>
        <w:tc>
          <w:tcPr>
            <w:tcW w:w="2835" w:type="dxa"/>
          </w:tcPr>
          <w:p w14:paraId="4F95195A" w14:textId="77777777" w:rsidR="005052CB" w:rsidRDefault="005052CB" w:rsidP="00F807A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5FA7A13" w14:textId="77777777" w:rsidR="005052CB" w:rsidRPr="00791A38" w:rsidRDefault="005052CB" w:rsidP="00F807A9"/>
        </w:tc>
        <w:tc>
          <w:tcPr>
            <w:tcW w:w="1275" w:type="dxa"/>
          </w:tcPr>
          <w:p w14:paraId="1529DF5B" w14:textId="77777777" w:rsidR="005052CB" w:rsidRPr="00791A38" w:rsidRDefault="005052CB" w:rsidP="00F807A9"/>
        </w:tc>
        <w:tc>
          <w:tcPr>
            <w:tcW w:w="709" w:type="dxa"/>
          </w:tcPr>
          <w:p w14:paraId="026A5F3C" w14:textId="77777777" w:rsidR="005052CB" w:rsidRPr="00791A38" w:rsidRDefault="005052CB" w:rsidP="00F807A9"/>
        </w:tc>
      </w:tr>
      <w:tr w:rsidR="005052CB" w14:paraId="07B69B32" w14:textId="77777777" w:rsidTr="00F807A9">
        <w:trPr>
          <w:trHeight w:val="350"/>
        </w:trPr>
        <w:tc>
          <w:tcPr>
            <w:tcW w:w="568" w:type="dxa"/>
            <w:vAlign w:val="center"/>
          </w:tcPr>
          <w:p w14:paraId="768D6E21" w14:textId="77777777" w:rsidR="005052CB" w:rsidRDefault="005052CB" w:rsidP="00F807A9">
            <w:pPr>
              <w:jc w:val="center"/>
              <w:rPr>
                <w:b/>
              </w:rPr>
            </w:pPr>
            <w:r>
              <w:rPr>
                <w:rFonts w:hint="eastAsia"/>
                <w:b/>
              </w:rPr>
              <w:t>6</w:t>
            </w:r>
          </w:p>
        </w:tc>
        <w:tc>
          <w:tcPr>
            <w:tcW w:w="850" w:type="dxa"/>
            <w:vAlign w:val="center"/>
          </w:tcPr>
          <w:p w14:paraId="2AC6E9B1" w14:textId="77777777" w:rsidR="005052CB" w:rsidRDefault="005052CB" w:rsidP="00F807A9">
            <w:pPr>
              <w:jc w:val="center"/>
            </w:pPr>
            <w:r w:rsidRPr="008C0391">
              <w:rPr>
                <w:rFonts w:hint="eastAsia"/>
              </w:rPr>
              <w:t>违约责任</w:t>
            </w:r>
          </w:p>
        </w:tc>
        <w:tc>
          <w:tcPr>
            <w:tcW w:w="2835" w:type="dxa"/>
          </w:tcPr>
          <w:p w14:paraId="2BFFEEF6" w14:textId="77777777" w:rsidR="005052CB" w:rsidRDefault="005052CB" w:rsidP="00F807A9">
            <w:pPr>
              <w:rPr>
                <w:rFonts w:ascii="宋体" w:hAnsi="宋体"/>
                <w:color w:val="000000"/>
                <w:szCs w:val="21"/>
              </w:rPr>
            </w:pPr>
            <w:r>
              <w:rPr>
                <w:rFonts w:ascii="宋体" w:hAnsi="宋体"/>
                <w:color w:val="000000"/>
                <w:szCs w:val="21"/>
              </w:rPr>
              <w:t>6.</w:t>
            </w:r>
            <w:r>
              <w:rPr>
                <w:rFonts w:ascii="宋体" w:hAnsi="宋体" w:hint="eastAsia"/>
                <w:color w:val="000000"/>
                <w:szCs w:val="21"/>
              </w:rPr>
              <w:t>1供需双方均应全面履行本约定，任何一方未能按照本约定履行自己的义务，应当承担违约责任。违约方应当赔偿守约方因此遭受的损失，包括但不限于守约方的直接经济损失、间接经济损失、守约方为追究违约责任所发生的律师费、差旅费、交通费等。</w:t>
            </w:r>
          </w:p>
          <w:p w14:paraId="147F2E09" w14:textId="77777777" w:rsidR="005052CB" w:rsidRDefault="005052CB" w:rsidP="00F807A9">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约定。在履行合同过程中，如果供方遇到不能按时交货和提供服务的情况，应及时以书面形式将不能按时交货的理由、预期延误时间通知需方。需方收到供方通知后，认为理由正当的，可酌情延长交货时间。</w:t>
            </w:r>
          </w:p>
          <w:p w14:paraId="6E15BA80" w14:textId="77777777" w:rsidR="005052CB" w:rsidRPr="008C0391" w:rsidRDefault="005052CB" w:rsidP="00F807A9">
            <w:pPr>
              <w:rPr>
                <w:rFonts w:ascii="宋体" w:hAnsi="宋体"/>
                <w:color w:val="000000"/>
                <w:szCs w:val="21"/>
              </w:rPr>
            </w:pPr>
            <w:r>
              <w:rPr>
                <w:rFonts w:ascii="宋体" w:hAnsi="宋体"/>
                <w:color w:val="000000"/>
                <w:szCs w:val="21"/>
              </w:rPr>
              <w:t>6.</w:t>
            </w:r>
            <w:r>
              <w:rPr>
                <w:rFonts w:ascii="宋体" w:hAnsi="宋体" w:hint="eastAsia"/>
                <w:color w:val="000000"/>
                <w:szCs w:val="21"/>
              </w:rPr>
              <w:t>3如果供方未按本约定时间交货或提供现场安装、调试或保修等服务，需方可要求供方支付违约金。违约金按每周延迟交货或提供服务的本合同采购价格的0.5%计算，违约金的最高限额为约定价格的5%，如果累积达到最高限额，需方有权解除合同。需方已经支付货款的，供</w:t>
            </w:r>
            <w:r>
              <w:rPr>
                <w:rFonts w:ascii="宋体" w:hAnsi="宋体" w:hint="eastAsia"/>
                <w:color w:val="000000"/>
                <w:szCs w:val="21"/>
              </w:rPr>
              <w:lastRenderedPageBreak/>
              <w:t>方出现上述违约行为，需方有权要求供方退还已经收到的货款。一周按7天算，不足7天按一周算。</w:t>
            </w:r>
          </w:p>
        </w:tc>
        <w:tc>
          <w:tcPr>
            <w:tcW w:w="2694" w:type="dxa"/>
          </w:tcPr>
          <w:p w14:paraId="52A0B949" w14:textId="77777777" w:rsidR="005052CB" w:rsidRDefault="005052CB" w:rsidP="00F807A9">
            <w:pPr>
              <w:rPr>
                <w:rFonts w:ascii="宋体" w:hAnsi="宋体"/>
                <w:color w:val="000000"/>
                <w:szCs w:val="21"/>
              </w:rPr>
            </w:pPr>
          </w:p>
        </w:tc>
        <w:tc>
          <w:tcPr>
            <w:tcW w:w="1275" w:type="dxa"/>
          </w:tcPr>
          <w:p w14:paraId="7AF0F7DD" w14:textId="77777777" w:rsidR="005052CB" w:rsidRDefault="005052CB" w:rsidP="00F807A9">
            <w:pPr>
              <w:rPr>
                <w:rFonts w:ascii="宋体" w:hAnsi="宋体"/>
                <w:color w:val="000000"/>
                <w:szCs w:val="21"/>
              </w:rPr>
            </w:pPr>
          </w:p>
        </w:tc>
        <w:tc>
          <w:tcPr>
            <w:tcW w:w="709" w:type="dxa"/>
          </w:tcPr>
          <w:p w14:paraId="0961CB08" w14:textId="77777777" w:rsidR="005052CB" w:rsidRDefault="005052CB" w:rsidP="00F807A9">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D21E2A1" w:rsidR="00F74168" w:rsidRPr="009D5001" w:rsidRDefault="00C0729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5C940F99"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755FC2">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5B89D" w14:textId="77777777" w:rsidR="007962A2" w:rsidRDefault="007962A2">
      <w:r>
        <w:separator/>
      </w:r>
    </w:p>
  </w:endnote>
  <w:endnote w:type="continuationSeparator" w:id="0">
    <w:p w14:paraId="5DCAB50B" w14:textId="77777777" w:rsidR="007962A2" w:rsidRDefault="0079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73AC3" w:rsidRDefault="00273AC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73AC3" w:rsidRDefault="00273AC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73AC3" w:rsidRDefault="00273AC3">
    <w:pPr>
      <w:pStyle w:val="ae"/>
      <w:framePr w:wrap="around" w:vAnchor="text" w:hAnchor="margin" w:xAlign="center" w:y="1"/>
      <w:rPr>
        <w:rStyle w:val="ad"/>
      </w:rPr>
    </w:pPr>
    <w:r>
      <w:t xml:space="preserve">- </w:t>
    </w:r>
    <w:r>
      <w:fldChar w:fldCharType="begin"/>
    </w:r>
    <w:r>
      <w:instrText xml:space="preserve"> PAGE </w:instrText>
    </w:r>
    <w:r>
      <w:fldChar w:fldCharType="separate"/>
    </w:r>
    <w:r w:rsidR="00741167">
      <w:rPr>
        <w:noProof/>
      </w:rPr>
      <w:t>21</w:t>
    </w:r>
    <w:r>
      <w:fldChar w:fldCharType="end"/>
    </w:r>
    <w:r>
      <w:t xml:space="preserve"> -</w:t>
    </w:r>
  </w:p>
  <w:p w14:paraId="0FE8C0C2" w14:textId="77777777" w:rsidR="00273AC3" w:rsidRDefault="00273A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96BE8" w14:textId="77777777" w:rsidR="007962A2" w:rsidRDefault="007962A2">
      <w:r>
        <w:separator/>
      </w:r>
    </w:p>
  </w:footnote>
  <w:footnote w:type="continuationSeparator" w:id="0">
    <w:p w14:paraId="6040922B" w14:textId="77777777" w:rsidR="007962A2" w:rsidRDefault="00796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73AC3" w:rsidRDefault="00273AC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664A"/>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6D6C"/>
    <w:rsid w:val="00057332"/>
    <w:rsid w:val="000602D1"/>
    <w:rsid w:val="00061FD9"/>
    <w:rsid w:val="0006267A"/>
    <w:rsid w:val="0006297C"/>
    <w:rsid w:val="00063131"/>
    <w:rsid w:val="000638A5"/>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0E76"/>
    <w:rsid w:val="000A21E9"/>
    <w:rsid w:val="000A6480"/>
    <w:rsid w:val="000A6571"/>
    <w:rsid w:val="000B05E2"/>
    <w:rsid w:val="000B2568"/>
    <w:rsid w:val="000B381C"/>
    <w:rsid w:val="000B3C2A"/>
    <w:rsid w:val="000B4591"/>
    <w:rsid w:val="000B4944"/>
    <w:rsid w:val="000B6961"/>
    <w:rsid w:val="000B6B59"/>
    <w:rsid w:val="000B7470"/>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063F"/>
    <w:rsid w:val="000E36DF"/>
    <w:rsid w:val="000E4690"/>
    <w:rsid w:val="000E4DE8"/>
    <w:rsid w:val="000E5B12"/>
    <w:rsid w:val="000E6596"/>
    <w:rsid w:val="000F2065"/>
    <w:rsid w:val="000F2463"/>
    <w:rsid w:val="000F294F"/>
    <w:rsid w:val="000F2A88"/>
    <w:rsid w:val="000F2D1B"/>
    <w:rsid w:val="000F565B"/>
    <w:rsid w:val="000F5F3F"/>
    <w:rsid w:val="00101DD0"/>
    <w:rsid w:val="00101F5C"/>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193"/>
    <w:rsid w:val="00153E64"/>
    <w:rsid w:val="00156EFB"/>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6753"/>
    <w:rsid w:val="00187518"/>
    <w:rsid w:val="00187941"/>
    <w:rsid w:val="00192B89"/>
    <w:rsid w:val="00193CA9"/>
    <w:rsid w:val="00193E2C"/>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836"/>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1B88"/>
    <w:rsid w:val="00232365"/>
    <w:rsid w:val="0023341A"/>
    <w:rsid w:val="002368D8"/>
    <w:rsid w:val="00236E72"/>
    <w:rsid w:val="002372F4"/>
    <w:rsid w:val="0024103A"/>
    <w:rsid w:val="002412E8"/>
    <w:rsid w:val="00243781"/>
    <w:rsid w:val="002449CB"/>
    <w:rsid w:val="00244C70"/>
    <w:rsid w:val="002460D0"/>
    <w:rsid w:val="00246CCD"/>
    <w:rsid w:val="002502A3"/>
    <w:rsid w:val="00250F42"/>
    <w:rsid w:val="00250F9F"/>
    <w:rsid w:val="00254B44"/>
    <w:rsid w:val="00254E99"/>
    <w:rsid w:val="002567DA"/>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293F"/>
    <w:rsid w:val="00273278"/>
    <w:rsid w:val="00273AC3"/>
    <w:rsid w:val="00275619"/>
    <w:rsid w:val="00275641"/>
    <w:rsid w:val="002762AC"/>
    <w:rsid w:val="00280B41"/>
    <w:rsid w:val="002811B2"/>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55D9"/>
    <w:rsid w:val="002A60A5"/>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185A"/>
    <w:rsid w:val="002D2D49"/>
    <w:rsid w:val="002D3EC8"/>
    <w:rsid w:val="002D45BF"/>
    <w:rsid w:val="002D4A85"/>
    <w:rsid w:val="002D64DF"/>
    <w:rsid w:val="002D6D0B"/>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B1"/>
    <w:rsid w:val="00304ED6"/>
    <w:rsid w:val="0030529D"/>
    <w:rsid w:val="00306285"/>
    <w:rsid w:val="003065CD"/>
    <w:rsid w:val="00307223"/>
    <w:rsid w:val="00312115"/>
    <w:rsid w:val="00313197"/>
    <w:rsid w:val="00313F0C"/>
    <w:rsid w:val="003152A5"/>
    <w:rsid w:val="00315321"/>
    <w:rsid w:val="00315A06"/>
    <w:rsid w:val="00315FC8"/>
    <w:rsid w:val="00317D6E"/>
    <w:rsid w:val="00322121"/>
    <w:rsid w:val="003225FB"/>
    <w:rsid w:val="00323A7C"/>
    <w:rsid w:val="00323C32"/>
    <w:rsid w:val="003246E3"/>
    <w:rsid w:val="00324A1D"/>
    <w:rsid w:val="00325742"/>
    <w:rsid w:val="00326D1D"/>
    <w:rsid w:val="00327A6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D0E"/>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618D"/>
    <w:rsid w:val="003B71F1"/>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1D1F"/>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8E2"/>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67514"/>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2274"/>
    <w:rsid w:val="004C3E02"/>
    <w:rsid w:val="004C3E9C"/>
    <w:rsid w:val="004C422D"/>
    <w:rsid w:val="004C4CEB"/>
    <w:rsid w:val="004C5CF1"/>
    <w:rsid w:val="004C6077"/>
    <w:rsid w:val="004C689D"/>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D7D"/>
    <w:rsid w:val="004F501A"/>
    <w:rsid w:val="004F564C"/>
    <w:rsid w:val="004F5C80"/>
    <w:rsid w:val="004F5F95"/>
    <w:rsid w:val="004F6233"/>
    <w:rsid w:val="004F7699"/>
    <w:rsid w:val="00500F7A"/>
    <w:rsid w:val="005012AD"/>
    <w:rsid w:val="005027BB"/>
    <w:rsid w:val="005029EA"/>
    <w:rsid w:val="00502ADE"/>
    <w:rsid w:val="005037E1"/>
    <w:rsid w:val="00503B5C"/>
    <w:rsid w:val="00503B96"/>
    <w:rsid w:val="0050456A"/>
    <w:rsid w:val="005052CB"/>
    <w:rsid w:val="005068E1"/>
    <w:rsid w:val="00506C89"/>
    <w:rsid w:val="00507222"/>
    <w:rsid w:val="005077C5"/>
    <w:rsid w:val="0051168A"/>
    <w:rsid w:val="005122F4"/>
    <w:rsid w:val="00512FEC"/>
    <w:rsid w:val="00514E36"/>
    <w:rsid w:val="005156A6"/>
    <w:rsid w:val="00516393"/>
    <w:rsid w:val="005163CF"/>
    <w:rsid w:val="005168AE"/>
    <w:rsid w:val="00520405"/>
    <w:rsid w:val="00520B4F"/>
    <w:rsid w:val="005215C3"/>
    <w:rsid w:val="00524AD7"/>
    <w:rsid w:val="00526CFF"/>
    <w:rsid w:val="005274F8"/>
    <w:rsid w:val="00531F39"/>
    <w:rsid w:val="00533920"/>
    <w:rsid w:val="0053480E"/>
    <w:rsid w:val="00535324"/>
    <w:rsid w:val="0053558A"/>
    <w:rsid w:val="005371C4"/>
    <w:rsid w:val="0054173C"/>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76272"/>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7DE"/>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0F5"/>
    <w:rsid w:val="005E0745"/>
    <w:rsid w:val="005E12BE"/>
    <w:rsid w:val="005E1765"/>
    <w:rsid w:val="005E27E1"/>
    <w:rsid w:val="005E3DF8"/>
    <w:rsid w:val="005E505E"/>
    <w:rsid w:val="005F0215"/>
    <w:rsid w:val="005F1A9B"/>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0624D"/>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5B0"/>
    <w:rsid w:val="00626D0A"/>
    <w:rsid w:val="00627417"/>
    <w:rsid w:val="00630C76"/>
    <w:rsid w:val="0063195B"/>
    <w:rsid w:val="006319CA"/>
    <w:rsid w:val="00634EC0"/>
    <w:rsid w:val="0063627F"/>
    <w:rsid w:val="00637A76"/>
    <w:rsid w:val="00640933"/>
    <w:rsid w:val="00642011"/>
    <w:rsid w:val="00642926"/>
    <w:rsid w:val="00642D72"/>
    <w:rsid w:val="006436A3"/>
    <w:rsid w:val="006443CB"/>
    <w:rsid w:val="00644ECD"/>
    <w:rsid w:val="00644F80"/>
    <w:rsid w:val="00645166"/>
    <w:rsid w:val="00645363"/>
    <w:rsid w:val="00645874"/>
    <w:rsid w:val="006478E1"/>
    <w:rsid w:val="0065074A"/>
    <w:rsid w:val="00651625"/>
    <w:rsid w:val="00651CD9"/>
    <w:rsid w:val="00652CF8"/>
    <w:rsid w:val="00652D1E"/>
    <w:rsid w:val="00653CFF"/>
    <w:rsid w:val="006558F8"/>
    <w:rsid w:val="0065716A"/>
    <w:rsid w:val="006576AB"/>
    <w:rsid w:val="00661918"/>
    <w:rsid w:val="00661F95"/>
    <w:rsid w:val="00662A5A"/>
    <w:rsid w:val="006653D7"/>
    <w:rsid w:val="00665F5E"/>
    <w:rsid w:val="006665BA"/>
    <w:rsid w:val="00666A4F"/>
    <w:rsid w:val="006703D9"/>
    <w:rsid w:val="00671138"/>
    <w:rsid w:val="00671A5B"/>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970B8"/>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2BF7"/>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67"/>
    <w:rsid w:val="007411E5"/>
    <w:rsid w:val="00741E2C"/>
    <w:rsid w:val="00743739"/>
    <w:rsid w:val="007454BF"/>
    <w:rsid w:val="00746951"/>
    <w:rsid w:val="0074731F"/>
    <w:rsid w:val="0074791E"/>
    <w:rsid w:val="0075115D"/>
    <w:rsid w:val="0075283C"/>
    <w:rsid w:val="007530F4"/>
    <w:rsid w:val="007534E3"/>
    <w:rsid w:val="00753890"/>
    <w:rsid w:val="007555DF"/>
    <w:rsid w:val="00755809"/>
    <w:rsid w:val="00755E75"/>
    <w:rsid w:val="00755FC2"/>
    <w:rsid w:val="00757BFB"/>
    <w:rsid w:val="00760C66"/>
    <w:rsid w:val="00761434"/>
    <w:rsid w:val="00761D52"/>
    <w:rsid w:val="00761FD5"/>
    <w:rsid w:val="007637D6"/>
    <w:rsid w:val="00763F14"/>
    <w:rsid w:val="00765DD8"/>
    <w:rsid w:val="00765EE4"/>
    <w:rsid w:val="007669D3"/>
    <w:rsid w:val="00766C41"/>
    <w:rsid w:val="00766D36"/>
    <w:rsid w:val="007673C6"/>
    <w:rsid w:val="00767607"/>
    <w:rsid w:val="007702A5"/>
    <w:rsid w:val="007704FE"/>
    <w:rsid w:val="007709CB"/>
    <w:rsid w:val="0077165F"/>
    <w:rsid w:val="00773874"/>
    <w:rsid w:val="007743ED"/>
    <w:rsid w:val="0077447E"/>
    <w:rsid w:val="0077477A"/>
    <w:rsid w:val="007770B9"/>
    <w:rsid w:val="00780D88"/>
    <w:rsid w:val="00781680"/>
    <w:rsid w:val="00781C1F"/>
    <w:rsid w:val="007840F3"/>
    <w:rsid w:val="00785491"/>
    <w:rsid w:val="007858C0"/>
    <w:rsid w:val="0078679A"/>
    <w:rsid w:val="00790739"/>
    <w:rsid w:val="00791A38"/>
    <w:rsid w:val="00792447"/>
    <w:rsid w:val="00792D96"/>
    <w:rsid w:val="00794A05"/>
    <w:rsid w:val="007962A2"/>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1618"/>
    <w:rsid w:val="007F2B72"/>
    <w:rsid w:val="007F2D90"/>
    <w:rsid w:val="007F343C"/>
    <w:rsid w:val="007F4F82"/>
    <w:rsid w:val="007F61DD"/>
    <w:rsid w:val="007F685F"/>
    <w:rsid w:val="007F6F5C"/>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446"/>
    <w:rsid w:val="008268A1"/>
    <w:rsid w:val="00826C78"/>
    <w:rsid w:val="00826D8D"/>
    <w:rsid w:val="00826F4C"/>
    <w:rsid w:val="00827BA8"/>
    <w:rsid w:val="00830A24"/>
    <w:rsid w:val="008312E0"/>
    <w:rsid w:val="00832596"/>
    <w:rsid w:val="00833014"/>
    <w:rsid w:val="00837374"/>
    <w:rsid w:val="008377DA"/>
    <w:rsid w:val="0084080A"/>
    <w:rsid w:val="00841F94"/>
    <w:rsid w:val="00843221"/>
    <w:rsid w:val="0084378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1B6"/>
    <w:rsid w:val="0088164D"/>
    <w:rsid w:val="008818F6"/>
    <w:rsid w:val="00881D87"/>
    <w:rsid w:val="0088398E"/>
    <w:rsid w:val="0088494C"/>
    <w:rsid w:val="00884C0D"/>
    <w:rsid w:val="00885E38"/>
    <w:rsid w:val="00886F50"/>
    <w:rsid w:val="00887E02"/>
    <w:rsid w:val="00890711"/>
    <w:rsid w:val="008909F3"/>
    <w:rsid w:val="00891CCE"/>
    <w:rsid w:val="008920C8"/>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391"/>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06CA"/>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2C0"/>
    <w:rsid w:val="00936512"/>
    <w:rsid w:val="00936535"/>
    <w:rsid w:val="00936669"/>
    <w:rsid w:val="0093740F"/>
    <w:rsid w:val="00937533"/>
    <w:rsid w:val="00937B4A"/>
    <w:rsid w:val="00937C1D"/>
    <w:rsid w:val="00940FC3"/>
    <w:rsid w:val="0094131D"/>
    <w:rsid w:val="009418AB"/>
    <w:rsid w:val="00942120"/>
    <w:rsid w:val="00942316"/>
    <w:rsid w:val="009425F7"/>
    <w:rsid w:val="00943563"/>
    <w:rsid w:val="009437A7"/>
    <w:rsid w:val="00943C78"/>
    <w:rsid w:val="00944BC7"/>
    <w:rsid w:val="00944BF0"/>
    <w:rsid w:val="00946136"/>
    <w:rsid w:val="009464EA"/>
    <w:rsid w:val="0095075F"/>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94F"/>
    <w:rsid w:val="009E0A48"/>
    <w:rsid w:val="009E0D0E"/>
    <w:rsid w:val="009E1607"/>
    <w:rsid w:val="009E37D3"/>
    <w:rsid w:val="009E5F2F"/>
    <w:rsid w:val="009E5F91"/>
    <w:rsid w:val="009E6DD0"/>
    <w:rsid w:val="009E6ED8"/>
    <w:rsid w:val="009F0861"/>
    <w:rsid w:val="009F0BD9"/>
    <w:rsid w:val="009F0C84"/>
    <w:rsid w:val="009F1FD9"/>
    <w:rsid w:val="009F283D"/>
    <w:rsid w:val="009F2853"/>
    <w:rsid w:val="009F33FA"/>
    <w:rsid w:val="009F3645"/>
    <w:rsid w:val="009F42F3"/>
    <w:rsid w:val="00A00DC0"/>
    <w:rsid w:val="00A01C1F"/>
    <w:rsid w:val="00A01C98"/>
    <w:rsid w:val="00A04857"/>
    <w:rsid w:val="00A053F6"/>
    <w:rsid w:val="00A05ACF"/>
    <w:rsid w:val="00A05B2E"/>
    <w:rsid w:val="00A06A54"/>
    <w:rsid w:val="00A07D88"/>
    <w:rsid w:val="00A10049"/>
    <w:rsid w:val="00A10423"/>
    <w:rsid w:val="00A1260D"/>
    <w:rsid w:val="00A13518"/>
    <w:rsid w:val="00A137BC"/>
    <w:rsid w:val="00A137EE"/>
    <w:rsid w:val="00A1540E"/>
    <w:rsid w:val="00A15A52"/>
    <w:rsid w:val="00A20A26"/>
    <w:rsid w:val="00A21064"/>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6AEC"/>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A94"/>
    <w:rsid w:val="00AB1CE8"/>
    <w:rsid w:val="00AB1D28"/>
    <w:rsid w:val="00AB1D98"/>
    <w:rsid w:val="00AB3FB9"/>
    <w:rsid w:val="00AB5846"/>
    <w:rsid w:val="00AB66B3"/>
    <w:rsid w:val="00AB68CF"/>
    <w:rsid w:val="00AB6DFC"/>
    <w:rsid w:val="00AB6F7D"/>
    <w:rsid w:val="00AB7706"/>
    <w:rsid w:val="00AC0A98"/>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17B"/>
    <w:rsid w:val="00B05B91"/>
    <w:rsid w:val="00B069DE"/>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206"/>
    <w:rsid w:val="00B43CED"/>
    <w:rsid w:val="00B448BB"/>
    <w:rsid w:val="00B44D27"/>
    <w:rsid w:val="00B45928"/>
    <w:rsid w:val="00B459A7"/>
    <w:rsid w:val="00B50F16"/>
    <w:rsid w:val="00B52AEB"/>
    <w:rsid w:val="00B52F3C"/>
    <w:rsid w:val="00B539EB"/>
    <w:rsid w:val="00B5495B"/>
    <w:rsid w:val="00B54E2F"/>
    <w:rsid w:val="00B55424"/>
    <w:rsid w:val="00B562E6"/>
    <w:rsid w:val="00B564E9"/>
    <w:rsid w:val="00B576E1"/>
    <w:rsid w:val="00B57E73"/>
    <w:rsid w:val="00B6004E"/>
    <w:rsid w:val="00B608F1"/>
    <w:rsid w:val="00B60F79"/>
    <w:rsid w:val="00B6192B"/>
    <w:rsid w:val="00B61B49"/>
    <w:rsid w:val="00B62E01"/>
    <w:rsid w:val="00B63B4A"/>
    <w:rsid w:val="00B64778"/>
    <w:rsid w:val="00B650DE"/>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37C"/>
    <w:rsid w:val="00BB6593"/>
    <w:rsid w:val="00BB6ECF"/>
    <w:rsid w:val="00BB74B3"/>
    <w:rsid w:val="00BB777A"/>
    <w:rsid w:val="00BC0452"/>
    <w:rsid w:val="00BC092B"/>
    <w:rsid w:val="00BC0CB5"/>
    <w:rsid w:val="00BC1765"/>
    <w:rsid w:val="00BC2B2C"/>
    <w:rsid w:val="00BC38E6"/>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3846"/>
    <w:rsid w:val="00C050A6"/>
    <w:rsid w:val="00C05239"/>
    <w:rsid w:val="00C067E0"/>
    <w:rsid w:val="00C07294"/>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CC5"/>
    <w:rsid w:val="00C24DA9"/>
    <w:rsid w:val="00C25082"/>
    <w:rsid w:val="00C25E6A"/>
    <w:rsid w:val="00C25E7D"/>
    <w:rsid w:val="00C26246"/>
    <w:rsid w:val="00C265D4"/>
    <w:rsid w:val="00C26FBC"/>
    <w:rsid w:val="00C275FC"/>
    <w:rsid w:val="00C30D84"/>
    <w:rsid w:val="00C3160C"/>
    <w:rsid w:val="00C31772"/>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0398"/>
    <w:rsid w:val="00CC2803"/>
    <w:rsid w:val="00CC5296"/>
    <w:rsid w:val="00CC5978"/>
    <w:rsid w:val="00CC5B5C"/>
    <w:rsid w:val="00CC707F"/>
    <w:rsid w:val="00CC79CD"/>
    <w:rsid w:val="00CD0761"/>
    <w:rsid w:val="00CD1111"/>
    <w:rsid w:val="00CD1841"/>
    <w:rsid w:val="00CD1BF1"/>
    <w:rsid w:val="00CD279C"/>
    <w:rsid w:val="00CD2A3E"/>
    <w:rsid w:val="00CD31C1"/>
    <w:rsid w:val="00CD4704"/>
    <w:rsid w:val="00CD4B3B"/>
    <w:rsid w:val="00CD5401"/>
    <w:rsid w:val="00CD68DD"/>
    <w:rsid w:val="00CD6C94"/>
    <w:rsid w:val="00CD74A8"/>
    <w:rsid w:val="00CD7B8B"/>
    <w:rsid w:val="00CE2B04"/>
    <w:rsid w:val="00CE300E"/>
    <w:rsid w:val="00CE5298"/>
    <w:rsid w:val="00CE5356"/>
    <w:rsid w:val="00CE58EB"/>
    <w:rsid w:val="00CE643F"/>
    <w:rsid w:val="00CE6A32"/>
    <w:rsid w:val="00CE73F2"/>
    <w:rsid w:val="00CF171F"/>
    <w:rsid w:val="00CF20D6"/>
    <w:rsid w:val="00CF20E5"/>
    <w:rsid w:val="00CF35B2"/>
    <w:rsid w:val="00CF38D4"/>
    <w:rsid w:val="00CF6BB9"/>
    <w:rsid w:val="00CF740D"/>
    <w:rsid w:val="00CF7B91"/>
    <w:rsid w:val="00D0316E"/>
    <w:rsid w:val="00D03F31"/>
    <w:rsid w:val="00D045FD"/>
    <w:rsid w:val="00D04A97"/>
    <w:rsid w:val="00D05299"/>
    <w:rsid w:val="00D073A5"/>
    <w:rsid w:val="00D11666"/>
    <w:rsid w:val="00D1193D"/>
    <w:rsid w:val="00D13D8B"/>
    <w:rsid w:val="00D146DD"/>
    <w:rsid w:val="00D149AD"/>
    <w:rsid w:val="00D15505"/>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1CB7"/>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24D"/>
    <w:rsid w:val="00D5270E"/>
    <w:rsid w:val="00D52D7F"/>
    <w:rsid w:val="00D52F8D"/>
    <w:rsid w:val="00D53034"/>
    <w:rsid w:val="00D5331B"/>
    <w:rsid w:val="00D533A2"/>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1D1E"/>
    <w:rsid w:val="00D72420"/>
    <w:rsid w:val="00D72CD8"/>
    <w:rsid w:val="00D73AF1"/>
    <w:rsid w:val="00D74066"/>
    <w:rsid w:val="00D74504"/>
    <w:rsid w:val="00D74639"/>
    <w:rsid w:val="00D74E9D"/>
    <w:rsid w:val="00D75D51"/>
    <w:rsid w:val="00D76117"/>
    <w:rsid w:val="00D8093F"/>
    <w:rsid w:val="00D809B7"/>
    <w:rsid w:val="00D813B0"/>
    <w:rsid w:val="00D81A57"/>
    <w:rsid w:val="00D82A4C"/>
    <w:rsid w:val="00D844E7"/>
    <w:rsid w:val="00D85683"/>
    <w:rsid w:val="00D873A6"/>
    <w:rsid w:val="00D87903"/>
    <w:rsid w:val="00D87E48"/>
    <w:rsid w:val="00D90435"/>
    <w:rsid w:val="00D90F8A"/>
    <w:rsid w:val="00D91621"/>
    <w:rsid w:val="00D9553A"/>
    <w:rsid w:val="00D971AA"/>
    <w:rsid w:val="00D9740F"/>
    <w:rsid w:val="00D97BA1"/>
    <w:rsid w:val="00DA09FC"/>
    <w:rsid w:val="00DA0C3D"/>
    <w:rsid w:val="00DA4B71"/>
    <w:rsid w:val="00DA59D2"/>
    <w:rsid w:val="00DA5D6F"/>
    <w:rsid w:val="00DA797A"/>
    <w:rsid w:val="00DA7F2A"/>
    <w:rsid w:val="00DB02B4"/>
    <w:rsid w:val="00DB0456"/>
    <w:rsid w:val="00DB0478"/>
    <w:rsid w:val="00DB2B7E"/>
    <w:rsid w:val="00DB323D"/>
    <w:rsid w:val="00DB36D2"/>
    <w:rsid w:val="00DB5719"/>
    <w:rsid w:val="00DB624E"/>
    <w:rsid w:val="00DC02EA"/>
    <w:rsid w:val="00DC0C1F"/>
    <w:rsid w:val="00DC1CA6"/>
    <w:rsid w:val="00DC20CF"/>
    <w:rsid w:val="00DC2259"/>
    <w:rsid w:val="00DC2B9A"/>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5921"/>
    <w:rsid w:val="00DF67A1"/>
    <w:rsid w:val="00E00898"/>
    <w:rsid w:val="00E0102D"/>
    <w:rsid w:val="00E01659"/>
    <w:rsid w:val="00E03051"/>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1FBD"/>
    <w:rsid w:val="00E8219D"/>
    <w:rsid w:val="00E8377F"/>
    <w:rsid w:val="00E84BB5"/>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2D13"/>
    <w:rsid w:val="00EC36F2"/>
    <w:rsid w:val="00EC40B3"/>
    <w:rsid w:val="00EC48D7"/>
    <w:rsid w:val="00EC4F33"/>
    <w:rsid w:val="00ED025A"/>
    <w:rsid w:val="00ED10A0"/>
    <w:rsid w:val="00ED11C5"/>
    <w:rsid w:val="00ED1924"/>
    <w:rsid w:val="00ED1E35"/>
    <w:rsid w:val="00ED2DB6"/>
    <w:rsid w:val="00ED48EA"/>
    <w:rsid w:val="00ED4FB2"/>
    <w:rsid w:val="00ED507D"/>
    <w:rsid w:val="00ED53AA"/>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0A47"/>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6B67"/>
    <w:rsid w:val="00F271EE"/>
    <w:rsid w:val="00F307CC"/>
    <w:rsid w:val="00F30BBA"/>
    <w:rsid w:val="00F31630"/>
    <w:rsid w:val="00F3322B"/>
    <w:rsid w:val="00F339FC"/>
    <w:rsid w:val="00F34C99"/>
    <w:rsid w:val="00F34F77"/>
    <w:rsid w:val="00F36551"/>
    <w:rsid w:val="00F42996"/>
    <w:rsid w:val="00F43464"/>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4CCE"/>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2634"/>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9781">
      <w:bodyDiv w:val="1"/>
      <w:marLeft w:val="0"/>
      <w:marRight w:val="0"/>
      <w:marTop w:val="0"/>
      <w:marBottom w:val="0"/>
      <w:divBdr>
        <w:top w:val="none" w:sz="0" w:space="0" w:color="auto"/>
        <w:left w:val="none" w:sz="0" w:space="0" w:color="auto"/>
        <w:bottom w:val="none" w:sz="0" w:space="0" w:color="auto"/>
        <w:right w:val="none" w:sz="0" w:space="0" w:color="auto"/>
      </w:divBdr>
      <w:divsChild>
        <w:div w:id="845250534">
          <w:marLeft w:val="0"/>
          <w:marRight w:val="0"/>
          <w:marTop w:val="0"/>
          <w:marBottom w:val="0"/>
          <w:divBdr>
            <w:top w:val="none" w:sz="0" w:space="0" w:color="auto"/>
            <w:left w:val="none" w:sz="0" w:space="0" w:color="auto"/>
            <w:bottom w:val="none" w:sz="0" w:space="0" w:color="auto"/>
            <w:right w:val="none" w:sz="0" w:space="0" w:color="auto"/>
          </w:divBdr>
        </w:div>
        <w:div w:id="1280450688">
          <w:marLeft w:val="0"/>
          <w:marRight w:val="0"/>
          <w:marTop w:val="0"/>
          <w:marBottom w:val="0"/>
          <w:divBdr>
            <w:top w:val="none" w:sz="0" w:space="0" w:color="auto"/>
            <w:left w:val="none" w:sz="0" w:space="0" w:color="auto"/>
            <w:bottom w:val="none" w:sz="0" w:space="0" w:color="auto"/>
            <w:right w:val="none" w:sz="0" w:space="0" w:color="auto"/>
          </w:divBdr>
        </w:div>
        <w:div w:id="1787504214">
          <w:marLeft w:val="0"/>
          <w:marRight w:val="0"/>
          <w:marTop w:val="0"/>
          <w:marBottom w:val="0"/>
          <w:divBdr>
            <w:top w:val="none" w:sz="0" w:space="0" w:color="auto"/>
            <w:left w:val="none" w:sz="0" w:space="0" w:color="auto"/>
            <w:bottom w:val="none" w:sz="0" w:space="0" w:color="auto"/>
            <w:right w:val="none" w:sz="0" w:space="0" w:color="auto"/>
          </w:divBdr>
        </w:div>
        <w:div w:id="932475294">
          <w:marLeft w:val="0"/>
          <w:marRight w:val="0"/>
          <w:marTop w:val="0"/>
          <w:marBottom w:val="0"/>
          <w:divBdr>
            <w:top w:val="none" w:sz="0" w:space="0" w:color="auto"/>
            <w:left w:val="none" w:sz="0" w:space="0" w:color="auto"/>
            <w:bottom w:val="none" w:sz="0" w:space="0" w:color="auto"/>
            <w:right w:val="none" w:sz="0" w:space="0" w:color="auto"/>
          </w:divBdr>
        </w:div>
        <w:div w:id="2000111064">
          <w:marLeft w:val="0"/>
          <w:marRight w:val="0"/>
          <w:marTop w:val="0"/>
          <w:marBottom w:val="0"/>
          <w:divBdr>
            <w:top w:val="none" w:sz="0" w:space="0" w:color="auto"/>
            <w:left w:val="none" w:sz="0" w:space="0" w:color="auto"/>
            <w:bottom w:val="none" w:sz="0" w:space="0" w:color="auto"/>
            <w:right w:val="none" w:sz="0" w:space="0" w:color="auto"/>
          </w:divBdr>
        </w:div>
      </w:divsChild>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4202-3E4B-4BB2-9C90-6003BBDB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11925</TotalTime>
  <Pages>50</Pages>
  <Words>5868</Words>
  <Characters>33451</Characters>
  <Application>Microsoft Office Word</Application>
  <DocSecurity>0</DocSecurity>
  <Lines>278</Lines>
  <Paragraphs>78</Paragraphs>
  <ScaleCrop>false</ScaleCrop>
  <Company>深圳市清华斯维尔软件科技有限公司</Company>
  <LinksUpToDate>false</LinksUpToDate>
  <CharactersWithSpaces>39241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436</cp:revision>
  <cp:lastPrinted>2015-02-16T02:37:00Z</cp:lastPrinted>
  <dcterms:created xsi:type="dcterms:W3CDTF">2018-03-08T08:55:00Z</dcterms:created>
  <dcterms:modified xsi:type="dcterms:W3CDTF">2021-05-21T09:13:00Z</dcterms:modified>
</cp:coreProperties>
</file>